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4"/>
        <w:ind w:left="2" w:right="119" w:firstLine="0"/>
        <w:jc w:val="center"/>
        <w:rPr>
          <w:b/>
          <w:sz w:val="40"/>
        </w:rPr>
      </w:pPr>
      <w:r>
        <w:rPr>
          <w:b/>
          <w:spacing w:val="-4"/>
          <w:sz w:val="40"/>
        </w:rPr>
        <w:t>BEER</w:t>
      </w:r>
      <w:r>
        <w:rPr>
          <w:b/>
          <w:spacing w:val="-9"/>
          <w:sz w:val="40"/>
        </w:rPr>
        <w:t> </w:t>
      </w:r>
      <w:r>
        <w:rPr>
          <w:b/>
          <w:spacing w:val="-4"/>
          <w:sz w:val="40"/>
        </w:rPr>
        <w:t>JUDGE</w:t>
      </w:r>
      <w:r>
        <w:rPr>
          <w:b/>
          <w:spacing w:val="-9"/>
          <w:sz w:val="40"/>
        </w:rPr>
        <w:t> </w:t>
      </w:r>
      <w:r>
        <w:rPr>
          <w:b/>
          <w:spacing w:val="-4"/>
          <w:sz w:val="40"/>
        </w:rPr>
        <w:t>CERTIFICATION</w:t>
      </w:r>
      <w:r>
        <w:rPr>
          <w:b/>
          <w:spacing w:val="-9"/>
          <w:sz w:val="40"/>
        </w:rPr>
        <w:t> </w:t>
      </w:r>
      <w:r>
        <w:rPr>
          <w:b/>
          <w:spacing w:val="-4"/>
          <w:sz w:val="40"/>
        </w:rPr>
        <w:t>PROGRAM</w:t>
      </w:r>
    </w:p>
    <w:p>
      <w:pPr>
        <w:pStyle w:val="Title"/>
      </w:pPr>
      <w:r>
        <w:rPr/>
        <w:t>Guia</w:t>
      </w:r>
      <w:r>
        <w:rPr>
          <w:spacing w:val="12"/>
        </w:rPr>
        <w:t> </w:t>
      </w:r>
      <w:r>
        <w:rPr/>
        <w:t>de</w:t>
      </w:r>
      <w:r>
        <w:rPr>
          <w:spacing w:val="13"/>
        </w:rPr>
        <w:t> </w:t>
      </w:r>
      <w:r>
        <w:rPr/>
        <w:t>Estilos</w:t>
      </w:r>
      <w:r>
        <w:rPr>
          <w:spacing w:val="13"/>
        </w:rPr>
        <w:t> </w:t>
      </w:r>
      <w:r>
        <w:rPr>
          <w:spacing w:val="-4"/>
        </w:rPr>
        <w:t>2021</w:t>
      </w:r>
    </w:p>
    <w:p>
      <w:pPr>
        <w:spacing w:before="224"/>
        <w:ind w:left="2" w:right="119" w:firstLine="0"/>
        <w:jc w:val="center"/>
        <w:rPr>
          <w:b/>
          <w:sz w:val="52"/>
        </w:rPr>
      </w:pPr>
      <w:r>
        <w:rPr>
          <w:b/>
          <w:sz w:val="52"/>
        </w:rPr>
        <w:t>Guia</w:t>
      </w:r>
      <w:r>
        <w:rPr>
          <w:b/>
          <w:spacing w:val="-11"/>
          <w:sz w:val="52"/>
        </w:rPr>
        <w:t> </w:t>
      </w:r>
      <w:r>
        <w:rPr>
          <w:b/>
          <w:sz w:val="52"/>
        </w:rPr>
        <w:t>de</w:t>
      </w:r>
      <w:r>
        <w:rPr>
          <w:b/>
          <w:spacing w:val="-10"/>
          <w:sz w:val="52"/>
        </w:rPr>
        <w:t> </w:t>
      </w:r>
      <w:r>
        <w:rPr>
          <w:b/>
          <w:sz w:val="52"/>
        </w:rPr>
        <w:t>Estilos</w:t>
      </w:r>
      <w:r>
        <w:rPr>
          <w:b/>
          <w:spacing w:val="-10"/>
          <w:sz w:val="52"/>
        </w:rPr>
        <w:t> </w:t>
      </w:r>
      <w:r>
        <w:rPr>
          <w:b/>
          <w:sz w:val="52"/>
        </w:rPr>
        <w:t>de</w:t>
      </w:r>
      <w:r>
        <w:rPr>
          <w:b/>
          <w:spacing w:val="-10"/>
          <w:sz w:val="52"/>
        </w:rPr>
        <w:t> </w:t>
      </w:r>
      <w:r>
        <w:rPr>
          <w:b/>
          <w:spacing w:val="-2"/>
          <w:sz w:val="52"/>
        </w:rPr>
        <w:t>Cerveja</w:t>
      </w:r>
    </w:p>
    <w:p>
      <w:pPr>
        <w:pStyle w:val="BodyText"/>
        <w:spacing w:before="9"/>
        <w:ind w:left="0"/>
        <w:jc w:val="left"/>
        <w:rPr>
          <w:b/>
          <w:sz w:val="12"/>
        </w:rPr>
      </w:pPr>
      <w:r>
        <w:rPr/>
        <w:drawing>
          <wp:anchor distT="0" distB="0" distL="0" distR="0" allowOverlap="1" layoutInCell="1" locked="0" behindDoc="1" simplePos="0" relativeHeight="487587840">
            <wp:simplePos x="0" y="0"/>
            <wp:positionH relativeFrom="page">
              <wp:posOffset>2151799</wp:posOffset>
            </wp:positionH>
            <wp:positionV relativeFrom="paragraph">
              <wp:posOffset>108958</wp:posOffset>
            </wp:positionV>
            <wp:extent cx="3224783" cy="322478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224783" cy="3224783"/>
                    </a:xfrm>
                    <a:prstGeom prst="rect">
                      <a:avLst/>
                    </a:prstGeom>
                  </pic:spPr>
                </pic:pic>
              </a:graphicData>
            </a:graphic>
          </wp:anchor>
        </w:drawing>
      </w:r>
    </w:p>
    <w:p>
      <w:pPr>
        <w:spacing w:before="182"/>
        <w:ind w:left="2" w:right="119" w:firstLine="0"/>
        <w:jc w:val="center"/>
        <w:rPr>
          <w:b/>
          <w:sz w:val="24"/>
        </w:rPr>
      </w:pPr>
      <w:r>
        <w:rPr>
          <w:b/>
          <w:sz w:val="24"/>
        </w:rPr>
        <w:t>Direitos</w:t>
      </w:r>
      <w:r>
        <w:rPr>
          <w:b/>
          <w:spacing w:val="-15"/>
          <w:sz w:val="24"/>
        </w:rPr>
        <w:t> </w:t>
      </w:r>
      <w:r>
        <w:rPr>
          <w:b/>
          <w:sz w:val="24"/>
        </w:rPr>
        <w:t>Autorais</w:t>
      </w:r>
      <w:r>
        <w:rPr>
          <w:b/>
          <w:spacing w:val="-15"/>
          <w:sz w:val="24"/>
        </w:rPr>
        <w:t> </w:t>
      </w:r>
      <w:r>
        <w:rPr>
          <w:b/>
          <w:sz w:val="24"/>
        </w:rPr>
        <w:t>©</w:t>
      </w:r>
      <w:r>
        <w:rPr>
          <w:b/>
          <w:spacing w:val="-15"/>
          <w:sz w:val="24"/>
        </w:rPr>
        <w:t> </w:t>
      </w:r>
      <w:r>
        <w:rPr>
          <w:b/>
          <w:sz w:val="24"/>
        </w:rPr>
        <w:t>2022,</w:t>
      </w:r>
      <w:r>
        <w:rPr>
          <w:b/>
          <w:spacing w:val="-15"/>
          <w:sz w:val="24"/>
        </w:rPr>
        <w:t> </w:t>
      </w:r>
      <w:r>
        <w:rPr>
          <w:b/>
          <w:sz w:val="24"/>
        </w:rPr>
        <w:t>BJCP,</w:t>
      </w:r>
      <w:r>
        <w:rPr>
          <w:b/>
          <w:spacing w:val="-15"/>
          <w:sz w:val="24"/>
        </w:rPr>
        <w:t> </w:t>
      </w:r>
      <w:r>
        <w:rPr>
          <w:b/>
          <w:spacing w:val="-4"/>
          <w:sz w:val="24"/>
        </w:rPr>
        <w:t>Inc.</w:t>
      </w:r>
    </w:p>
    <w:p>
      <w:pPr>
        <w:spacing w:line="249" w:lineRule="auto" w:before="170"/>
        <w:ind w:left="1976" w:right="2094" w:firstLine="0"/>
        <w:jc w:val="center"/>
        <w:rPr>
          <w:i/>
          <w:sz w:val="20"/>
        </w:rPr>
      </w:pPr>
      <w:r>
        <w:rPr>
          <w:i/>
          <w:sz w:val="20"/>
        </w:rPr>
        <w:t>O</w:t>
      </w:r>
      <w:r>
        <w:rPr>
          <w:i/>
          <w:spacing w:val="-6"/>
          <w:sz w:val="20"/>
        </w:rPr>
        <w:t> </w:t>
      </w:r>
      <w:r>
        <w:rPr>
          <w:i/>
          <w:sz w:val="20"/>
        </w:rPr>
        <w:t>BJCP</w:t>
      </w:r>
      <w:r>
        <w:rPr>
          <w:i/>
          <w:spacing w:val="-6"/>
          <w:sz w:val="20"/>
        </w:rPr>
        <w:t> </w:t>
      </w:r>
      <w:r>
        <w:rPr>
          <w:i/>
          <w:sz w:val="20"/>
        </w:rPr>
        <w:t>concede</w:t>
      </w:r>
      <w:r>
        <w:rPr>
          <w:i/>
          <w:spacing w:val="-6"/>
          <w:sz w:val="20"/>
        </w:rPr>
        <w:t> </w:t>
      </w:r>
      <w:r>
        <w:rPr>
          <w:i/>
          <w:sz w:val="20"/>
        </w:rPr>
        <w:t>o</w:t>
      </w:r>
      <w:r>
        <w:rPr>
          <w:i/>
          <w:spacing w:val="-6"/>
          <w:sz w:val="20"/>
        </w:rPr>
        <w:t> </w:t>
      </w:r>
      <w:r>
        <w:rPr>
          <w:i/>
          <w:sz w:val="20"/>
        </w:rPr>
        <w:t>direito</w:t>
      </w:r>
      <w:r>
        <w:rPr>
          <w:i/>
          <w:spacing w:val="-6"/>
          <w:sz w:val="20"/>
        </w:rPr>
        <w:t> </w:t>
      </w:r>
      <w:r>
        <w:rPr>
          <w:i/>
          <w:sz w:val="20"/>
        </w:rPr>
        <w:t>de</w:t>
      </w:r>
      <w:r>
        <w:rPr>
          <w:i/>
          <w:spacing w:val="-6"/>
          <w:sz w:val="20"/>
        </w:rPr>
        <w:t> </w:t>
      </w:r>
      <w:r>
        <w:rPr>
          <w:i/>
          <w:sz w:val="20"/>
        </w:rPr>
        <w:t>fazer</w:t>
      </w:r>
      <w:r>
        <w:rPr>
          <w:i/>
          <w:spacing w:val="-6"/>
          <w:sz w:val="20"/>
        </w:rPr>
        <w:t> </w:t>
      </w:r>
      <w:r>
        <w:rPr>
          <w:i/>
          <w:sz w:val="20"/>
        </w:rPr>
        <w:t>cópias</w:t>
      </w:r>
      <w:r>
        <w:rPr>
          <w:i/>
          <w:spacing w:val="-6"/>
          <w:sz w:val="20"/>
        </w:rPr>
        <w:t> </w:t>
      </w:r>
      <w:r>
        <w:rPr>
          <w:i/>
          <w:sz w:val="20"/>
        </w:rPr>
        <w:t>para</w:t>
      </w:r>
      <w:r>
        <w:rPr>
          <w:i/>
          <w:spacing w:val="-6"/>
          <w:sz w:val="20"/>
        </w:rPr>
        <w:t> </w:t>
      </w:r>
      <w:r>
        <w:rPr>
          <w:i/>
          <w:sz w:val="20"/>
        </w:rPr>
        <w:t>uso</w:t>
      </w:r>
      <w:r>
        <w:rPr>
          <w:i/>
          <w:spacing w:val="-6"/>
          <w:sz w:val="20"/>
        </w:rPr>
        <w:t> </w:t>
      </w:r>
      <w:r>
        <w:rPr>
          <w:i/>
          <w:sz w:val="20"/>
        </w:rPr>
        <w:t>em</w:t>
      </w:r>
      <w:r>
        <w:rPr>
          <w:i/>
          <w:spacing w:val="-6"/>
          <w:sz w:val="20"/>
        </w:rPr>
        <w:t> </w:t>
      </w:r>
      <w:r>
        <w:rPr>
          <w:i/>
          <w:sz w:val="20"/>
        </w:rPr>
        <w:t>competições</w:t>
      </w:r>
      <w:r>
        <w:rPr>
          <w:i/>
          <w:spacing w:val="-6"/>
          <w:sz w:val="20"/>
        </w:rPr>
        <w:t> </w:t>
      </w:r>
      <w:r>
        <w:rPr>
          <w:i/>
          <w:sz w:val="20"/>
        </w:rPr>
        <w:t>sancionadas pelo BJCP ou para propósitos educacionais ou de treinamento de juízes.</w:t>
      </w:r>
    </w:p>
    <w:p>
      <w:pPr>
        <w:spacing w:before="0"/>
        <w:ind w:left="0" w:right="119" w:firstLine="0"/>
        <w:jc w:val="center"/>
        <w:rPr>
          <w:i/>
          <w:sz w:val="20"/>
        </w:rPr>
      </w:pPr>
      <w:r>
        <w:rPr>
          <w:i/>
          <w:spacing w:val="-2"/>
          <w:sz w:val="20"/>
        </w:rPr>
        <w:t>Todos</w:t>
      </w:r>
      <w:r>
        <w:rPr>
          <w:i/>
          <w:spacing w:val="-3"/>
          <w:sz w:val="20"/>
        </w:rPr>
        <w:t> </w:t>
      </w:r>
      <w:r>
        <w:rPr>
          <w:i/>
          <w:spacing w:val="-2"/>
          <w:sz w:val="20"/>
        </w:rPr>
        <w:t>demais</w:t>
      </w:r>
      <w:r>
        <w:rPr>
          <w:i/>
          <w:spacing w:val="-3"/>
          <w:sz w:val="20"/>
        </w:rPr>
        <w:t> </w:t>
      </w:r>
      <w:r>
        <w:rPr>
          <w:i/>
          <w:spacing w:val="-2"/>
          <w:sz w:val="20"/>
        </w:rPr>
        <w:t>direitos</w:t>
      </w:r>
      <w:r>
        <w:rPr>
          <w:i/>
          <w:spacing w:val="-3"/>
          <w:sz w:val="20"/>
        </w:rPr>
        <w:t> </w:t>
      </w:r>
      <w:r>
        <w:rPr>
          <w:i/>
          <w:spacing w:val="-2"/>
          <w:sz w:val="20"/>
        </w:rPr>
        <w:t>reservados</w:t>
      </w:r>
    </w:p>
    <w:p>
      <w:pPr>
        <w:spacing w:before="142"/>
        <w:ind w:left="2" w:right="119" w:firstLine="0"/>
        <w:jc w:val="center"/>
        <w:rPr>
          <w:b/>
          <w:sz w:val="24"/>
        </w:rPr>
      </w:pPr>
      <w:r>
        <w:rPr>
          <w:b/>
          <w:sz w:val="24"/>
        </w:rPr>
        <w:t>Atualizações</w:t>
      </w:r>
      <w:r>
        <w:rPr>
          <w:b/>
          <w:spacing w:val="-12"/>
          <w:sz w:val="24"/>
        </w:rPr>
        <w:t> </w:t>
      </w:r>
      <w:r>
        <w:rPr>
          <w:b/>
          <w:sz w:val="24"/>
        </w:rPr>
        <w:t>disponíveis</w:t>
      </w:r>
      <w:r>
        <w:rPr>
          <w:b/>
          <w:spacing w:val="-11"/>
          <w:sz w:val="24"/>
        </w:rPr>
        <w:t> </w:t>
      </w:r>
      <w:r>
        <w:rPr>
          <w:b/>
          <w:sz w:val="24"/>
        </w:rPr>
        <w:t>em</w:t>
      </w:r>
      <w:r>
        <w:rPr>
          <w:b/>
          <w:spacing w:val="-11"/>
          <w:sz w:val="24"/>
        </w:rPr>
        <w:t> </w:t>
      </w:r>
      <w:hyperlink r:id="rId6">
        <w:r>
          <w:rPr>
            <w:b/>
            <w:color w:val="0000FF"/>
            <w:spacing w:val="-2"/>
            <w:sz w:val="24"/>
          </w:rPr>
          <w:t>www.bjcp.org</w:t>
        </w:r>
      </w:hyperlink>
    </w:p>
    <w:p>
      <w:pPr>
        <w:spacing w:before="133"/>
        <w:ind w:left="2" w:right="119" w:firstLine="0"/>
        <w:jc w:val="center"/>
        <w:rPr>
          <w:sz w:val="24"/>
        </w:rPr>
      </w:pPr>
      <w:r>
        <w:rPr>
          <w:sz w:val="24"/>
        </w:rPr>
        <w:t>Escrito</w:t>
      </w:r>
      <w:r>
        <w:rPr>
          <w:spacing w:val="-7"/>
          <w:sz w:val="24"/>
        </w:rPr>
        <w:t> </w:t>
      </w:r>
      <w:r>
        <w:rPr>
          <w:sz w:val="24"/>
        </w:rPr>
        <w:t>por</w:t>
      </w:r>
      <w:r>
        <w:rPr>
          <w:spacing w:val="-7"/>
          <w:sz w:val="24"/>
        </w:rPr>
        <w:t> </w:t>
      </w:r>
      <w:r>
        <w:rPr>
          <w:sz w:val="24"/>
        </w:rPr>
        <w:t>Gordon</w:t>
      </w:r>
      <w:r>
        <w:rPr>
          <w:spacing w:val="-7"/>
          <w:sz w:val="24"/>
        </w:rPr>
        <w:t> </w:t>
      </w:r>
      <w:r>
        <w:rPr>
          <w:spacing w:val="-2"/>
          <w:sz w:val="24"/>
        </w:rPr>
        <w:t>Strong</w:t>
      </w:r>
    </w:p>
    <w:p>
      <w:pPr>
        <w:spacing w:before="19"/>
        <w:ind w:left="0" w:right="119" w:firstLine="0"/>
        <w:jc w:val="center"/>
        <w:rPr>
          <w:sz w:val="18"/>
        </w:rPr>
      </w:pPr>
      <w:r>
        <w:rPr>
          <w:spacing w:val="-5"/>
          <w:sz w:val="18"/>
        </w:rPr>
        <w:t>com</w:t>
      </w:r>
    </w:p>
    <w:p>
      <w:pPr>
        <w:pStyle w:val="BodyText"/>
        <w:spacing w:before="14"/>
        <w:ind w:left="1" w:right="119"/>
        <w:jc w:val="center"/>
      </w:pPr>
      <w:r>
        <w:rPr/>
        <w:t>Kristen</w:t>
      </w:r>
      <w:r>
        <w:rPr>
          <w:spacing w:val="-7"/>
        </w:rPr>
        <w:t> </w:t>
      </w:r>
      <w:r>
        <w:rPr>
          <w:spacing w:val="-2"/>
        </w:rPr>
        <w:t>England</w:t>
      </w:r>
    </w:p>
    <w:p>
      <w:pPr>
        <w:pStyle w:val="BodyText"/>
        <w:spacing w:before="54"/>
        <w:ind w:left="0"/>
        <w:jc w:val="left"/>
      </w:pPr>
    </w:p>
    <w:p>
      <w:pPr>
        <w:pStyle w:val="BodyText"/>
        <w:tabs>
          <w:tab w:pos="4160" w:val="left" w:leader="none"/>
        </w:tabs>
        <w:spacing w:line="249" w:lineRule="auto" w:before="0"/>
        <w:ind w:left="4160" w:right="103" w:hanging="3925"/>
        <w:jc w:val="left"/>
      </w:pPr>
      <w:r>
        <w:rPr>
          <w:b/>
        </w:rPr>
        <w:t>2021 Contribuições:</w:t>
        <w:tab/>
      </w:r>
      <w:r>
        <w:rPr/>
        <w:t>Dennis Mitchell,</w:t>
      </w:r>
      <w:r>
        <w:rPr>
          <w:spacing w:val="23"/>
        </w:rPr>
        <w:t> </w:t>
      </w:r>
      <w:r>
        <w:rPr/>
        <w:t>John Haven,</w:t>
      </w:r>
      <w:r>
        <w:rPr>
          <w:spacing w:val="23"/>
        </w:rPr>
        <w:t> </w:t>
      </w:r>
      <w:r>
        <w:rPr/>
        <w:t>Dan Pixley,</w:t>
      </w:r>
      <w:r>
        <w:rPr>
          <w:spacing w:val="23"/>
        </w:rPr>
        <w:t> </w:t>
      </w:r>
      <w:r>
        <w:rPr/>
        <w:t>Thomaz Pupo,</w:t>
      </w:r>
      <w:r>
        <w:rPr>
          <w:spacing w:val="23"/>
        </w:rPr>
        <w:t> </w:t>
      </w:r>
      <w:r>
        <w:rPr/>
        <w:t>Ron Pattinson,</w:t>
      </w:r>
      <w:r>
        <w:rPr>
          <w:spacing w:val="23"/>
        </w:rPr>
        <w:t> </w:t>
      </w:r>
      <w:r>
        <w:rPr/>
        <w:t>Lana </w:t>
      </w:r>
      <w:r>
        <w:rPr>
          <w:spacing w:val="-2"/>
        </w:rPr>
        <w:t>Svitankova</w:t>
      </w:r>
    </w:p>
    <w:p>
      <w:pPr>
        <w:tabs>
          <w:tab w:pos="4160" w:val="left" w:leader="none"/>
        </w:tabs>
        <w:spacing w:before="0"/>
        <w:ind w:left="236" w:right="0" w:firstLine="0"/>
        <w:jc w:val="left"/>
        <w:rPr>
          <w:sz w:val="20"/>
        </w:rPr>
      </w:pPr>
      <w:r>
        <w:rPr>
          <w:b/>
          <w:sz w:val="20"/>
        </w:rPr>
        <w:t>2015</w:t>
      </w:r>
      <w:r>
        <w:rPr>
          <w:b/>
          <w:spacing w:val="-6"/>
          <w:sz w:val="20"/>
        </w:rPr>
        <w:t> </w:t>
      </w:r>
      <w:r>
        <w:rPr>
          <w:b/>
          <w:sz w:val="20"/>
        </w:rPr>
        <w:t>Análise</w:t>
      </w:r>
      <w:r>
        <w:rPr>
          <w:b/>
          <w:spacing w:val="-5"/>
          <w:sz w:val="20"/>
        </w:rPr>
        <w:t> </w:t>
      </w:r>
      <w:r>
        <w:rPr>
          <w:b/>
          <w:sz w:val="20"/>
        </w:rPr>
        <w:t>das</w:t>
      </w:r>
      <w:r>
        <w:rPr>
          <w:b/>
          <w:spacing w:val="-6"/>
          <w:sz w:val="20"/>
        </w:rPr>
        <w:t> </w:t>
      </w:r>
      <w:r>
        <w:rPr>
          <w:b/>
          <w:spacing w:val="-2"/>
          <w:sz w:val="20"/>
        </w:rPr>
        <w:t>diretrizes:</w:t>
      </w:r>
      <w:r>
        <w:rPr>
          <w:b/>
          <w:sz w:val="20"/>
        </w:rPr>
        <w:tab/>
      </w:r>
      <w:r>
        <w:rPr>
          <w:sz w:val="20"/>
        </w:rPr>
        <w:t>Don</w:t>
      </w:r>
      <w:r>
        <w:rPr>
          <w:spacing w:val="-10"/>
          <w:sz w:val="20"/>
        </w:rPr>
        <w:t> </w:t>
      </w:r>
      <w:r>
        <w:rPr>
          <w:sz w:val="20"/>
        </w:rPr>
        <w:t>Blake,</w:t>
      </w:r>
      <w:r>
        <w:rPr>
          <w:spacing w:val="-9"/>
          <w:sz w:val="20"/>
        </w:rPr>
        <w:t> </w:t>
      </w:r>
      <w:r>
        <w:rPr>
          <w:sz w:val="20"/>
        </w:rPr>
        <w:t>Agatha</w:t>
      </w:r>
      <w:r>
        <w:rPr>
          <w:spacing w:val="-9"/>
          <w:sz w:val="20"/>
        </w:rPr>
        <w:t> </w:t>
      </w:r>
      <w:r>
        <w:rPr>
          <w:sz w:val="20"/>
        </w:rPr>
        <w:t>Feltus,</w:t>
      </w:r>
      <w:r>
        <w:rPr>
          <w:spacing w:val="-10"/>
          <w:sz w:val="20"/>
        </w:rPr>
        <w:t> </w:t>
      </w:r>
      <w:r>
        <w:rPr>
          <w:sz w:val="20"/>
        </w:rPr>
        <w:t>Tom</w:t>
      </w:r>
      <w:r>
        <w:rPr>
          <w:spacing w:val="-9"/>
          <w:sz w:val="20"/>
        </w:rPr>
        <w:t> </w:t>
      </w:r>
      <w:r>
        <w:rPr>
          <w:sz w:val="20"/>
        </w:rPr>
        <w:t>Fitzpatrick,</w:t>
      </w:r>
      <w:r>
        <w:rPr>
          <w:spacing w:val="-9"/>
          <w:sz w:val="20"/>
        </w:rPr>
        <w:t> </w:t>
      </w:r>
      <w:r>
        <w:rPr>
          <w:sz w:val="20"/>
        </w:rPr>
        <w:t>Mark</w:t>
      </w:r>
      <w:r>
        <w:rPr>
          <w:spacing w:val="-10"/>
          <w:sz w:val="20"/>
        </w:rPr>
        <w:t> </w:t>
      </w:r>
      <w:r>
        <w:rPr>
          <w:sz w:val="20"/>
        </w:rPr>
        <w:t>Linsner,</w:t>
      </w:r>
      <w:r>
        <w:rPr>
          <w:spacing w:val="-9"/>
          <w:sz w:val="20"/>
        </w:rPr>
        <w:t> </w:t>
      </w:r>
      <w:r>
        <w:rPr>
          <w:sz w:val="20"/>
        </w:rPr>
        <w:t>Jamil</w:t>
      </w:r>
      <w:r>
        <w:rPr>
          <w:spacing w:val="-9"/>
          <w:sz w:val="20"/>
        </w:rPr>
        <w:t> </w:t>
      </w:r>
      <w:r>
        <w:rPr>
          <w:spacing w:val="-2"/>
          <w:sz w:val="20"/>
        </w:rPr>
        <w:t>Zainasheff</w:t>
      </w:r>
    </w:p>
    <w:p>
      <w:pPr>
        <w:tabs>
          <w:tab w:pos="4160" w:val="left" w:leader="none"/>
        </w:tabs>
        <w:spacing w:before="9"/>
        <w:ind w:left="236" w:right="0" w:firstLine="0"/>
        <w:jc w:val="left"/>
        <w:rPr>
          <w:sz w:val="20"/>
        </w:rPr>
      </w:pPr>
      <w:r>
        <w:rPr>
          <w:b/>
          <w:sz w:val="20"/>
        </w:rPr>
        <w:t>2015</w:t>
      </w:r>
      <w:r>
        <w:rPr>
          <w:b/>
          <w:spacing w:val="-9"/>
          <w:sz w:val="20"/>
        </w:rPr>
        <w:t> </w:t>
      </w:r>
      <w:r>
        <w:rPr>
          <w:b/>
          <w:sz w:val="20"/>
        </w:rPr>
        <w:t>Contribuição</w:t>
      </w:r>
      <w:r>
        <w:rPr>
          <w:b/>
          <w:spacing w:val="-8"/>
          <w:sz w:val="20"/>
        </w:rPr>
        <w:t> </w:t>
      </w:r>
      <w:r>
        <w:rPr>
          <w:b/>
          <w:sz w:val="20"/>
        </w:rPr>
        <w:t>de</w:t>
      </w:r>
      <w:r>
        <w:rPr>
          <w:b/>
          <w:spacing w:val="-8"/>
          <w:sz w:val="20"/>
        </w:rPr>
        <w:t> </w:t>
      </w:r>
      <w:r>
        <w:rPr>
          <w:b/>
          <w:spacing w:val="-2"/>
          <w:sz w:val="20"/>
        </w:rPr>
        <w:t>estilos:</w:t>
      </w:r>
      <w:r>
        <w:rPr>
          <w:b/>
          <w:sz w:val="20"/>
        </w:rPr>
        <w:tab/>
      </w:r>
      <w:r>
        <w:rPr>
          <w:sz w:val="20"/>
        </w:rPr>
        <w:t>Drew</w:t>
      </w:r>
      <w:r>
        <w:rPr>
          <w:spacing w:val="6"/>
          <w:sz w:val="20"/>
        </w:rPr>
        <w:t> </w:t>
      </w:r>
      <w:r>
        <w:rPr>
          <w:sz w:val="20"/>
        </w:rPr>
        <w:t>Beechum,</w:t>
      </w:r>
      <w:r>
        <w:rPr>
          <w:spacing w:val="10"/>
          <w:sz w:val="20"/>
        </w:rPr>
        <w:t> </w:t>
      </w:r>
      <w:r>
        <w:rPr>
          <w:sz w:val="20"/>
        </w:rPr>
        <w:t>Craig</w:t>
      </w:r>
      <w:r>
        <w:rPr>
          <w:spacing w:val="6"/>
          <w:sz w:val="20"/>
        </w:rPr>
        <w:t> </w:t>
      </w:r>
      <w:r>
        <w:rPr>
          <w:sz w:val="20"/>
        </w:rPr>
        <w:t>Belanger,</w:t>
      </w:r>
      <w:r>
        <w:rPr>
          <w:spacing w:val="10"/>
          <w:sz w:val="20"/>
        </w:rPr>
        <w:t> </w:t>
      </w:r>
      <w:r>
        <w:rPr>
          <w:sz w:val="20"/>
        </w:rPr>
        <w:t>Dibbs</w:t>
      </w:r>
      <w:r>
        <w:rPr>
          <w:spacing w:val="7"/>
          <w:sz w:val="20"/>
        </w:rPr>
        <w:t> </w:t>
      </w:r>
      <w:r>
        <w:rPr>
          <w:sz w:val="20"/>
        </w:rPr>
        <w:t>Harting,</w:t>
      </w:r>
      <w:r>
        <w:rPr>
          <w:spacing w:val="10"/>
          <w:sz w:val="20"/>
        </w:rPr>
        <w:t> </w:t>
      </w:r>
      <w:r>
        <w:rPr>
          <w:sz w:val="20"/>
        </w:rPr>
        <w:t>Antony</w:t>
      </w:r>
      <w:r>
        <w:rPr>
          <w:spacing w:val="7"/>
          <w:sz w:val="20"/>
        </w:rPr>
        <w:t> </w:t>
      </w:r>
      <w:r>
        <w:rPr>
          <w:sz w:val="20"/>
        </w:rPr>
        <w:t>Hayes,</w:t>
      </w:r>
      <w:r>
        <w:rPr>
          <w:spacing w:val="9"/>
          <w:sz w:val="20"/>
        </w:rPr>
        <w:t> </w:t>
      </w:r>
      <w:r>
        <w:rPr>
          <w:sz w:val="20"/>
        </w:rPr>
        <w:t>Ben</w:t>
      </w:r>
      <w:r>
        <w:rPr>
          <w:spacing w:val="7"/>
          <w:sz w:val="20"/>
        </w:rPr>
        <w:t> </w:t>
      </w:r>
      <w:r>
        <w:rPr>
          <w:spacing w:val="-2"/>
          <w:sz w:val="20"/>
        </w:rPr>
        <w:t>Jankowski,</w:t>
      </w:r>
    </w:p>
    <w:p>
      <w:pPr>
        <w:pStyle w:val="BodyText"/>
        <w:spacing w:line="249" w:lineRule="auto" w:before="9"/>
        <w:ind w:left="4160" w:right="103"/>
        <w:jc w:val="left"/>
      </w:pPr>
      <w:r>
        <w:rPr/>
        <w:t>Andew Korty, Larry Nadeau, William Shawn Scott, Ron Smith, Lachlan Strong, Peter Symons, Michael Tonsmeire, Mike Winnie, Tony Wheeler</w:t>
      </w:r>
    </w:p>
    <w:p>
      <w:pPr>
        <w:tabs>
          <w:tab w:pos="4160" w:val="left" w:leader="none"/>
        </w:tabs>
        <w:spacing w:before="0"/>
        <w:ind w:left="236" w:right="0" w:firstLine="0"/>
        <w:jc w:val="left"/>
        <w:rPr>
          <w:sz w:val="20"/>
        </w:rPr>
      </w:pPr>
      <w:r>
        <w:rPr>
          <w:b/>
          <w:sz w:val="20"/>
        </w:rPr>
        <w:t>2015</w:t>
      </w:r>
      <w:r>
        <w:rPr>
          <w:b/>
          <w:spacing w:val="-7"/>
          <w:sz w:val="20"/>
        </w:rPr>
        <w:t> </w:t>
      </w:r>
      <w:r>
        <w:rPr>
          <w:b/>
          <w:sz w:val="20"/>
        </w:rPr>
        <w:t>Revisão</w:t>
      </w:r>
      <w:r>
        <w:rPr>
          <w:b/>
          <w:spacing w:val="-6"/>
          <w:sz w:val="20"/>
        </w:rPr>
        <w:t> </w:t>
      </w:r>
      <w:r>
        <w:rPr>
          <w:b/>
          <w:sz w:val="20"/>
        </w:rPr>
        <w:t>&amp;</w:t>
      </w:r>
      <w:r>
        <w:rPr>
          <w:b/>
          <w:spacing w:val="-6"/>
          <w:sz w:val="20"/>
        </w:rPr>
        <w:t> </w:t>
      </w:r>
      <w:r>
        <w:rPr>
          <w:b/>
          <w:spacing w:val="-2"/>
          <w:sz w:val="20"/>
        </w:rPr>
        <w:t>Comentários:</w:t>
      </w:r>
      <w:r>
        <w:rPr>
          <w:b/>
          <w:sz w:val="20"/>
        </w:rPr>
        <w:tab/>
      </w:r>
      <w:r>
        <w:rPr>
          <w:sz w:val="20"/>
        </w:rPr>
        <w:t>Ray</w:t>
      </w:r>
      <w:r>
        <w:rPr>
          <w:spacing w:val="-5"/>
          <w:sz w:val="20"/>
        </w:rPr>
        <w:t> </w:t>
      </w:r>
      <w:r>
        <w:rPr>
          <w:sz w:val="20"/>
        </w:rPr>
        <w:t>Daniels,</w:t>
      </w:r>
      <w:r>
        <w:rPr>
          <w:spacing w:val="-4"/>
          <w:sz w:val="20"/>
        </w:rPr>
        <w:t> </w:t>
      </w:r>
      <w:r>
        <w:rPr>
          <w:sz w:val="20"/>
        </w:rPr>
        <w:t>Roger</w:t>
      </w:r>
      <w:r>
        <w:rPr>
          <w:spacing w:val="-4"/>
          <w:sz w:val="20"/>
        </w:rPr>
        <w:t> </w:t>
      </w:r>
      <w:r>
        <w:rPr>
          <w:sz w:val="20"/>
        </w:rPr>
        <w:t>Deschner,</w:t>
      </w:r>
      <w:r>
        <w:rPr>
          <w:spacing w:val="-4"/>
          <w:sz w:val="20"/>
        </w:rPr>
        <w:t> </w:t>
      </w:r>
      <w:r>
        <w:rPr>
          <w:sz w:val="20"/>
        </w:rPr>
        <w:t>Rick</w:t>
      </w:r>
      <w:r>
        <w:rPr>
          <w:spacing w:val="-4"/>
          <w:sz w:val="20"/>
        </w:rPr>
        <w:t> </w:t>
      </w:r>
      <w:r>
        <w:rPr>
          <w:sz w:val="20"/>
        </w:rPr>
        <w:t>Garvin,</w:t>
      </w:r>
      <w:r>
        <w:rPr>
          <w:spacing w:val="-4"/>
          <w:sz w:val="20"/>
        </w:rPr>
        <w:t> </w:t>
      </w:r>
      <w:r>
        <w:rPr>
          <w:sz w:val="20"/>
        </w:rPr>
        <w:t>Jan</w:t>
      </w:r>
      <w:r>
        <w:rPr>
          <w:spacing w:val="-4"/>
          <w:sz w:val="20"/>
        </w:rPr>
        <w:t> </w:t>
      </w:r>
      <w:r>
        <w:rPr>
          <w:sz w:val="20"/>
        </w:rPr>
        <w:t>Grmela,</w:t>
      </w:r>
      <w:r>
        <w:rPr>
          <w:spacing w:val="-4"/>
          <w:sz w:val="20"/>
        </w:rPr>
        <w:t> </w:t>
      </w:r>
      <w:r>
        <w:rPr>
          <w:sz w:val="20"/>
        </w:rPr>
        <w:t>Bob</w:t>
      </w:r>
      <w:r>
        <w:rPr>
          <w:spacing w:val="-4"/>
          <w:sz w:val="20"/>
        </w:rPr>
        <w:t> </w:t>
      </w:r>
      <w:r>
        <w:rPr>
          <w:sz w:val="20"/>
        </w:rPr>
        <w:t>Hall,</w:t>
      </w:r>
      <w:r>
        <w:rPr>
          <w:spacing w:val="-4"/>
          <w:sz w:val="20"/>
        </w:rPr>
        <w:t> </w:t>
      </w:r>
      <w:r>
        <w:rPr>
          <w:sz w:val="20"/>
        </w:rPr>
        <w:t>Stan</w:t>
      </w:r>
      <w:r>
        <w:rPr>
          <w:spacing w:val="-4"/>
          <w:sz w:val="20"/>
        </w:rPr>
        <w:t> </w:t>
      </w:r>
      <w:r>
        <w:rPr>
          <w:spacing w:val="-2"/>
          <w:sz w:val="20"/>
        </w:rPr>
        <w:t>Hierony-</w:t>
      </w:r>
    </w:p>
    <w:p>
      <w:pPr>
        <w:pStyle w:val="BodyText"/>
        <w:spacing w:line="249" w:lineRule="auto" w:before="9"/>
        <w:ind w:left="4160" w:right="103"/>
        <w:jc w:val="left"/>
      </w:pPr>
      <w:r>
        <w:rPr/>
        <w:t>mus, Marek Mahut, Ron Pattinson, Steve Piatz, Evan Rail, Nathan Smith, Petra and Michal Vˇres</w:t>
      </w:r>
    </w:p>
    <w:p>
      <w:pPr>
        <w:tabs>
          <w:tab w:pos="4160" w:val="left" w:leader="none"/>
        </w:tabs>
        <w:spacing w:before="0"/>
        <w:ind w:left="236" w:right="0" w:firstLine="0"/>
        <w:jc w:val="left"/>
        <w:rPr>
          <w:sz w:val="20"/>
        </w:rPr>
      </w:pPr>
      <w:r>
        <w:rPr>
          <w:b/>
          <w:sz w:val="20"/>
        </w:rPr>
        <w:t>2015</w:t>
      </w:r>
      <w:r>
        <w:rPr>
          <w:b/>
          <w:spacing w:val="-8"/>
          <w:sz w:val="20"/>
        </w:rPr>
        <w:t> </w:t>
      </w:r>
      <w:r>
        <w:rPr>
          <w:b/>
          <w:sz w:val="20"/>
        </w:rPr>
        <w:t>Revisão</w:t>
      </w:r>
      <w:r>
        <w:rPr>
          <w:b/>
          <w:spacing w:val="-8"/>
          <w:sz w:val="20"/>
        </w:rPr>
        <w:t> </w:t>
      </w:r>
      <w:r>
        <w:rPr>
          <w:b/>
          <w:spacing w:val="-2"/>
          <w:sz w:val="20"/>
        </w:rPr>
        <w:t>final:</w:t>
      </w:r>
      <w:r>
        <w:rPr>
          <w:b/>
          <w:sz w:val="20"/>
        </w:rPr>
        <w:tab/>
      </w:r>
      <w:r>
        <w:rPr>
          <w:sz w:val="20"/>
        </w:rPr>
        <w:t>Brian</w:t>
      </w:r>
      <w:r>
        <w:rPr>
          <w:spacing w:val="-8"/>
          <w:sz w:val="20"/>
        </w:rPr>
        <w:t> </w:t>
      </w:r>
      <w:r>
        <w:rPr>
          <w:sz w:val="20"/>
        </w:rPr>
        <w:t>Eichhorn,</w:t>
      </w:r>
      <w:r>
        <w:rPr>
          <w:spacing w:val="-7"/>
          <w:sz w:val="20"/>
        </w:rPr>
        <w:t> </w:t>
      </w:r>
      <w:r>
        <w:rPr>
          <w:sz w:val="20"/>
        </w:rPr>
        <w:t>Agatha</w:t>
      </w:r>
      <w:r>
        <w:rPr>
          <w:spacing w:val="-7"/>
          <w:sz w:val="20"/>
        </w:rPr>
        <w:t> </w:t>
      </w:r>
      <w:r>
        <w:rPr>
          <w:sz w:val="20"/>
        </w:rPr>
        <w:t>Feltus,</w:t>
      </w:r>
      <w:r>
        <w:rPr>
          <w:spacing w:val="-8"/>
          <w:sz w:val="20"/>
        </w:rPr>
        <w:t> </w:t>
      </w:r>
      <w:r>
        <w:rPr>
          <w:sz w:val="20"/>
        </w:rPr>
        <w:t>Dennis</w:t>
      </w:r>
      <w:r>
        <w:rPr>
          <w:spacing w:val="-7"/>
          <w:sz w:val="20"/>
        </w:rPr>
        <w:t> </w:t>
      </w:r>
      <w:r>
        <w:rPr>
          <w:sz w:val="20"/>
        </w:rPr>
        <w:t>Mitchell,</w:t>
      </w:r>
      <w:r>
        <w:rPr>
          <w:spacing w:val="-7"/>
          <w:sz w:val="20"/>
        </w:rPr>
        <w:t> </w:t>
      </w:r>
      <w:r>
        <w:rPr>
          <w:sz w:val="20"/>
        </w:rPr>
        <w:t>Michael</w:t>
      </w:r>
      <w:r>
        <w:rPr>
          <w:spacing w:val="-7"/>
          <w:sz w:val="20"/>
        </w:rPr>
        <w:t> </w:t>
      </w:r>
      <w:r>
        <w:rPr>
          <w:spacing w:val="-2"/>
          <w:sz w:val="20"/>
        </w:rPr>
        <w:t>Wilcox</w:t>
      </w:r>
    </w:p>
    <w:p>
      <w:pPr>
        <w:tabs>
          <w:tab w:pos="4160" w:val="left" w:leader="none"/>
        </w:tabs>
        <w:spacing w:before="9"/>
        <w:ind w:left="236" w:right="0" w:firstLine="0"/>
        <w:jc w:val="left"/>
        <w:rPr>
          <w:sz w:val="20"/>
        </w:rPr>
      </w:pPr>
      <w:r>
        <w:rPr>
          <w:b/>
          <w:sz w:val="20"/>
        </w:rPr>
        <w:t>2021</w:t>
      </w:r>
      <w:r>
        <w:rPr>
          <w:b/>
          <w:spacing w:val="-12"/>
          <w:sz w:val="20"/>
        </w:rPr>
        <w:t> </w:t>
      </w:r>
      <w:r>
        <w:rPr>
          <w:b/>
          <w:sz w:val="20"/>
        </w:rPr>
        <w:t>Tradução</w:t>
      </w:r>
      <w:r>
        <w:rPr>
          <w:b/>
          <w:spacing w:val="-12"/>
          <w:sz w:val="20"/>
        </w:rPr>
        <w:t> </w:t>
      </w:r>
      <w:r>
        <w:rPr>
          <w:b/>
          <w:sz w:val="20"/>
        </w:rPr>
        <w:t>para</w:t>
      </w:r>
      <w:r>
        <w:rPr>
          <w:b/>
          <w:spacing w:val="-12"/>
          <w:sz w:val="20"/>
        </w:rPr>
        <w:t> </w:t>
      </w:r>
      <w:r>
        <w:rPr>
          <w:b/>
          <w:sz w:val="20"/>
        </w:rPr>
        <w:t>Português</w:t>
      </w:r>
      <w:r>
        <w:rPr>
          <w:b/>
          <w:spacing w:val="-12"/>
          <w:sz w:val="20"/>
        </w:rPr>
        <w:t> </w:t>
      </w:r>
      <w:r>
        <w:rPr>
          <w:b/>
          <w:spacing w:val="-2"/>
          <w:sz w:val="20"/>
        </w:rPr>
        <w:t>Brasileiro:</w:t>
      </w:r>
      <w:r>
        <w:rPr>
          <w:b/>
          <w:sz w:val="20"/>
        </w:rPr>
        <w:tab/>
      </w:r>
      <w:r>
        <w:rPr>
          <w:sz w:val="20"/>
        </w:rPr>
        <w:t>Carlos</w:t>
      </w:r>
      <w:r>
        <w:rPr>
          <w:spacing w:val="-13"/>
          <w:sz w:val="20"/>
        </w:rPr>
        <w:t> </w:t>
      </w:r>
      <w:r>
        <w:rPr>
          <w:sz w:val="20"/>
        </w:rPr>
        <w:t>Alexandre</w:t>
      </w:r>
      <w:r>
        <w:rPr>
          <w:spacing w:val="-12"/>
          <w:sz w:val="20"/>
        </w:rPr>
        <w:t> </w:t>
      </w:r>
      <w:r>
        <w:rPr>
          <w:sz w:val="20"/>
        </w:rPr>
        <w:t>Carollo,</w:t>
      </w:r>
      <w:r>
        <w:rPr>
          <w:spacing w:val="-12"/>
          <w:sz w:val="20"/>
        </w:rPr>
        <w:t> </w:t>
      </w:r>
      <w:r>
        <w:rPr>
          <w:sz w:val="20"/>
        </w:rPr>
        <w:t>Henrique</w:t>
      </w:r>
      <w:r>
        <w:rPr>
          <w:spacing w:val="-12"/>
          <w:sz w:val="20"/>
        </w:rPr>
        <w:t> </w:t>
      </w:r>
      <w:r>
        <w:rPr>
          <w:sz w:val="20"/>
        </w:rPr>
        <w:t>Boaventura,</w:t>
      </w:r>
      <w:r>
        <w:rPr>
          <w:spacing w:val="-12"/>
          <w:sz w:val="20"/>
        </w:rPr>
        <w:t> </w:t>
      </w:r>
      <w:r>
        <w:rPr>
          <w:sz w:val="20"/>
        </w:rPr>
        <w:t>Thomaz</w:t>
      </w:r>
      <w:r>
        <w:rPr>
          <w:spacing w:val="-12"/>
          <w:sz w:val="20"/>
        </w:rPr>
        <w:t> </w:t>
      </w:r>
      <w:r>
        <w:rPr>
          <w:sz w:val="20"/>
        </w:rPr>
        <w:t>Pupo,</w:t>
      </w:r>
      <w:r>
        <w:rPr>
          <w:spacing w:val="-12"/>
          <w:sz w:val="20"/>
        </w:rPr>
        <w:t> </w:t>
      </w:r>
      <w:r>
        <w:rPr>
          <w:sz w:val="20"/>
        </w:rPr>
        <w:t>Ney</w:t>
      </w:r>
      <w:r>
        <w:rPr>
          <w:spacing w:val="-12"/>
          <w:sz w:val="20"/>
        </w:rPr>
        <w:t> </w:t>
      </w:r>
      <w:r>
        <w:rPr>
          <w:sz w:val="20"/>
        </w:rPr>
        <w:t>Cunha,</w:t>
      </w:r>
      <w:r>
        <w:rPr>
          <w:spacing w:val="-12"/>
          <w:sz w:val="20"/>
        </w:rPr>
        <w:t> </w:t>
      </w:r>
      <w:r>
        <w:rPr>
          <w:spacing w:val="-4"/>
          <w:sz w:val="20"/>
        </w:rPr>
        <w:t>Mar-</w:t>
      </w:r>
    </w:p>
    <w:p>
      <w:pPr>
        <w:pStyle w:val="BodyText"/>
        <w:spacing w:line="249" w:lineRule="auto" w:before="4"/>
        <w:ind w:left="4160" w:right="103"/>
        <w:jc w:val="left"/>
      </w:pPr>
      <w:r>
        <w:rPr/>
        <w:t>celo Destefano, Guilherme Garcia, Mateus Dias Ferreira,</w:t>
      </w:r>
      <w:r>
        <w:rPr>
          <w:spacing w:val="20"/>
        </w:rPr>
        <w:t> </w:t>
      </w:r>
      <w:r>
        <w:rPr/>
        <w:t>Davi Jardim, </w:t>
      </w:r>
      <w:r>
        <w:rPr/>
        <w:t>Estevão Chittó, Jayro Pinto</w:t>
      </w:r>
    </w:p>
    <w:p>
      <w:pPr>
        <w:spacing w:after="0" w:line="249" w:lineRule="auto"/>
        <w:jc w:val="left"/>
        <w:sectPr>
          <w:type w:val="continuous"/>
          <w:pgSz w:w="11910" w:h="16840"/>
          <w:pgMar w:top="820" w:bottom="280" w:left="620" w:right="500"/>
        </w:sectPr>
      </w:pPr>
    </w:p>
    <w:p>
      <w:pPr>
        <w:spacing w:line="249" w:lineRule="auto" w:before="5"/>
        <w:ind w:left="236" w:right="0" w:firstLine="0"/>
        <w:jc w:val="left"/>
        <w:rPr>
          <w:b/>
          <w:sz w:val="20"/>
        </w:rPr>
      </w:pPr>
      <w:r>
        <w:rPr>
          <w:b/>
          <w:sz w:val="20"/>
        </w:rPr>
        <w:t>2021</w:t>
      </w:r>
      <w:r>
        <w:rPr>
          <w:b/>
          <w:spacing w:val="16"/>
          <w:sz w:val="20"/>
        </w:rPr>
        <w:t> </w:t>
      </w:r>
      <w:r>
        <w:rPr>
          <w:b/>
          <w:sz w:val="20"/>
        </w:rPr>
        <w:t>Revisão</w:t>
      </w:r>
      <w:r>
        <w:rPr>
          <w:b/>
          <w:spacing w:val="16"/>
          <w:sz w:val="20"/>
        </w:rPr>
        <w:t> </w:t>
      </w:r>
      <w:r>
        <w:rPr>
          <w:b/>
          <w:sz w:val="20"/>
        </w:rPr>
        <w:t>da</w:t>
      </w:r>
      <w:r>
        <w:rPr>
          <w:b/>
          <w:spacing w:val="16"/>
          <w:sz w:val="20"/>
        </w:rPr>
        <w:t> </w:t>
      </w:r>
      <w:r>
        <w:rPr>
          <w:b/>
          <w:sz w:val="20"/>
        </w:rPr>
        <w:t>tradução</w:t>
      </w:r>
      <w:r>
        <w:rPr>
          <w:b/>
          <w:spacing w:val="16"/>
          <w:sz w:val="20"/>
        </w:rPr>
        <w:t> </w:t>
      </w:r>
      <w:r>
        <w:rPr>
          <w:b/>
          <w:sz w:val="20"/>
        </w:rPr>
        <w:t>para</w:t>
      </w:r>
      <w:r>
        <w:rPr>
          <w:b/>
          <w:spacing w:val="16"/>
          <w:sz w:val="20"/>
        </w:rPr>
        <w:t> </w:t>
      </w:r>
      <w:r>
        <w:rPr>
          <w:b/>
          <w:sz w:val="20"/>
        </w:rPr>
        <w:t>Português </w:t>
      </w:r>
      <w:r>
        <w:rPr>
          <w:b/>
          <w:spacing w:val="-2"/>
          <w:sz w:val="20"/>
        </w:rPr>
        <w:t>Brasileiro:</w:t>
      </w:r>
    </w:p>
    <w:p>
      <w:pPr>
        <w:pStyle w:val="BodyText"/>
        <w:spacing w:before="5"/>
        <w:ind w:left="199"/>
        <w:jc w:val="left"/>
      </w:pPr>
      <w:r>
        <w:rPr/>
        <w:br w:type="column"/>
      </w:r>
      <w:r>
        <w:rPr/>
        <w:t>Henrique</w:t>
      </w:r>
      <w:r>
        <w:rPr>
          <w:spacing w:val="-9"/>
        </w:rPr>
        <w:t> </w:t>
      </w:r>
      <w:r>
        <w:rPr/>
        <w:t>Boaventura,</w:t>
      </w:r>
      <w:r>
        <w:rPr>
          <w:spacing w:val="-9"/>
        </w:rPr>
        <w:t> </w:t>
      </w:r>
      <w:r>
        <w:rPr/>
        <w:t>Fer</w:t>
      </w:r>
      <w:r>
        <w:rPr>
          <w:spacing w:val="-8"/>
        </w:rPr>
        <w:t> </w:t>
      </w:r>
      <w:r>
        <w:rPr/>
        <w:t>Lazzari,</w:t>
      </w:r>
      <w:r>
        <w:rPr>
          <w:spacing w:val="-9"/>
        </w:rPr>
        <w:t> </w:t>
      </w:r>
      <w:r>
        <w:rPr/>
        <w:t>Gabriela</w:t>
      </w:r>
      <w:r>
        <w:rPr>
          <w:spacing w:val="-9"/>
        </w:rPr>
        <w:t> </w:t>
      </w:r>
      <w:r>
        <w:rPr/>
        <w:t>Albara</w:t>
      </w:r>
      <w:r>
        <w:rPr>
          <w:spacing w:val="-8"/>
        </w:rPr>
        <w:t> </w:t>
      </w:r>
      <w:r>
        <w:rPr>
          <w:spacing w:val="-2"/>
        </w:rPr>
        <w:t>Lando</w:t>
      </w:r>
    </w:p>
    <w:p>
      <w:pPr>
        <w:pStyle w:val="BodyText"/>
        <w:spacing w:before="8"/>
        <w:ind w:left="0"/>
        <w:jc w:val="left"/>
      </w:pPr>
    </w:p>
    <w:p>
      <w:pPr>
        <w:spacing w:before="0"/>
        <w:ind w:left="932" w:right="0" w:firstLine="0"/>
        <w:jc w:val="left"/>
        <w:rPr>
          <w:b/>
          <w:sz w:val="20"/>
        </w:rPr>
      </w:pPr>
      <w:r>
        <w:rPr>
          <w:b/>
          <w:spacing w:val="-4"/>
          <w:sz w:val="20"/>
        </w:rPr>
        <w:t>Versão</w:t>
      </w:r>
      <w:r>
        <w:rPr>
          <w:b/>
          <w:spacing w:val="-3"/>
          <w:sz w:val="20"/>
        </w:rPr>
        <w:t> </w:t>
      </w:r>
      <w:r>
        <w:rPr>
          <w:b/>
          <w:spacing w:val="-5"/>
          <w:sz w:val="20"/>
        </w:rPr>
        <w:t>1.4</w:t>
      </w:r>
    </w:p>
    <w:p>
      <w:pPr>
        <w:pStyle w:val="BodyText"/>
        <w:spacing w:before="50"/>
        <w:ind w:left="0"/>
        <w:jc w:val="left"/>
        <w:rPr>
          <w:b/>
        </w:rPr>
      </w:pPr>
    </w:p>
    <w:p>
      <w:pPr>
        <w:spacing w:before="0"/>
        <w:ind w:left="1008" w:right="0" w:firstLine="0"/>
        <w:jc w:val="left"/>
        <w:rPr>
          <w:i/>
          <w:sz w:val="16"/>
        </w:rPr>
      </w:pPr>
      <w:r>
        <w:rPr>
          <w:i/>
          <w:spacing w:val="-2"/>
          <w:sz w:val="16"/>
        </w:rPr>
        <w:t>04/10/2023</w:t>
      </w:r>
    </w:p>
    <w:p>
      <w:pPr>
        <w:spacing w:after="0"/>
        <w:jc w:val="left"/>
        <w:rPr>
          <w:sz w:val="16"/>
        </w:rPr>
        <w:sectPr>
          <w:type w:val="continuous"/>
          <w:pgSz w:w="11910" w:h="16840"/>
          <w:pgMar w:top="820" w:bottom="280" w:left="620" w:right="500"/>
          <w:cols w:num="2" w:equalWidth="0">
            <w:col w:w="3922" w:space="40"/>
            <w:col w:w="6828"/>
          </w:cols>
        </w:sectPr>
      </w:pPr>
    </w:p>
    <w:p>
      <w:pPr>
        <w:pStyle w:val="BodyText"/>
        <w:spacing w:before="48"/>
        <w:ind w:left="0"/>
        <w:jc w:val="left"/>
        <w:rPr>
          <w:i/>
          <w:sz w:val="16"/>
        </w:rPr>
      </w:pPr>
    </w:p>
    <w:p>
      <w:pPr>
        <w:spacing w:before="0"/>
        <w:ind w:left="1029" w:right="0" w:firstLine="0"/>
        <w:jc w:val="left"/>
        <w:rPr>
          <w:sz w:val="16"/>
        </w:rPr>
      </w:pPr>
      <w:r>
        <w:rPr>
          <w:sz w:val="16"/>
        </w:rPr>
        <w:t>Sugestões</w:t>
      </w:r>
      <w:r>
        <w:rPr>
          <w:spacing w:val="-6"/>
          <w:sz w:val="16"/>
        </w:rPr>
        <w:t> </w:t>
      </w:r>
      <w:r>
        <w:rPr>
          <w:sz w:val="16"/>
        </w:rPr>
        <w:t>e</w:t>
      </w:r>
      <w:r>
        <w:rPr>
          <w:spacing w:val="-5"/>
          <w:sz w:val="16"/>
        </w:rPr>
        <w:t> </w:t>
      </w:r>
      <w:r>
        <w:rPr>
          <w:sz w:val="16"/>
        </w:rPr>
        <w:t>correções</w:t>
      </w:r>
      <w:r>
        <w:rPr>
          <w:spacing w:val="-5"/>
          <w:sz w:val="16"/>
        </w:rPr>
        <w:t> </w:t>
      </w:r>
      <w:r>
        <w:rPr>
          <w:sz w:val="16"/>
        </w:rPr>
        <w:t>na</w:t>
      </w:r>
      <w:r>
        <w:rPr>
          <w:spacing w:val="-6"/>
          <w:sz w:val="16"/>
        </w:rPr>
        <w:t> </w:t>
      </w:r>
      <w:r>
        <w:rPr>
          <w:sz w:val="16"/>
        </w:rPr>
        <w:t>tradução</w:t>
      </w:r>
      <w:r>
        <w:rPr>
          <w:spacing w:val="-5"/>
          <w:sz w:val="16"/>
        </w:rPr>
        <w:t> </w:t>
      </w:r>
      <w:r>
        <w:rPr>
          <w:sz w:val="16"/>
        </w:rPr>
        <w:t>para</w:t>
      </w:r>
      <w:r>
        <w:rPr>
          <w:spacing w:val="-5"/>
          <w:sz w:val="16"/>
        </w:rPr>
        <w:t> </w:t>
      </w:r>
      <w:r>
        <w:rPr>
          <w:sz w:val="16"/>
        </w:rPr>
        <w:t>o</w:t>
      </w:r>
      <w:r>
        <w:rPr>
          <w:spacing w:val="-6"/>
          <w:sz w:val="16"/>
        </w:rPr>
        <w:t> </w:t>
      </w:r>
      <w:r>
        <w:rPr>
          <w:sz w:val="16"/>
        </w:rPr>
        <w:t>Português</w:t>
      </w:r>
      <w:r>
        <w:rPr>
          <w:spacing w:val="-5"/>
          <w:sz w:val="16"/>
        </w:rPr>
        <w:t> </w:t>
      </w:r>
      <w:r>
        <w:rPr>
          <w:sz w:val="16"/>
        </w:rPr>
        <w:t>do</w:t>
      </w:r>
      <w:r>
        <w:rPr>
          <w:spacing w:val="-5"/>
          <w:sz w:val="16"/>
        </w:rPr>
        <w:t> </w:t>
      </w:r>
      <w:r>
        <w:rPr>
          <w:sz w:val="16"/>
        </w:rPr>
        <w:t>Brasil</w:t>
      </w:r>
      <w:r>
        <w:rPr>
          <w:spacing w:val="-6"/>
          <w:sz w:val="16"/>
        </w:rPr>
        <w:t> </w:t>
      </w:r>
      <w:r>
        <w:rPr>
          <w:sz w:val="16"/>
        </w:rPr>
        <w:t>entrar</w:t>
      </w:r>
      <w:r>
        <w:rPr>
          <w:spacing w:val="-5"/>
          <w:sz w:val="16"/>
        </w:rPr>
        <w:t> </w:t>
      </w:r>
      <w:r>
        <w:rPr>
          <w:sz w:val="16"/>
        </w:rPr>
        <w:t>em</w:t>
      </w:r>
      <w:r>
        <w:rPr>
          <w:spacing w:val="-5"/>
          <w:sz w:val="16"/>
        </w:rPr>
        <w:t> </w:t>
      </w:r>
      <w:r>
        <w:rPr>
          <w:sz w:val="16"/>
        </w:rPr>
        <w:t>contato</w:t>
      </w:r>
      <w:r>
        <w:rPr>
          <w:spacing w:val="-6"/>
          <w:sz w:val="16"/>
        </w:rPr>
        <w:t> </w:t>
      </w:r>
      <w:r>
        <w:rPr>
          <w:sz w:val="16"/>
        </w:rPr>
        <w:t>com</w:t>
      </w:r>
      <w:r>
        <w:rPr>
          <w:spacing w:val="-5"/>
          <w:sz w:val="16"/>
        </w:rPr>
        <w:t> </w:t>
      </w:r>
      <w:r>
        <w:rPr>
          <w:sz w:val="16"/>
        </w:rPr>
        <w:t>Henrique</w:t>
      </w:r>
      <w:r>
        <w:rPr>
          <w:spacing w:val="-5"/>
          <w:sz w:val="16"/>
        </w:rPr>
        <w:t> </w:t>
      </w:r>
      <w:r>
        <w:rPr>
          <w:sz w:val="16"/>
        </w:rPr>
        <w:t>Boaventura</w:t>
      </w:r>
      <w:r>
        <w:rPr>
          <w:spacing w:val="-6"/>
          <w:sz w:val="16"/>
        </w:rPr>
        <w:t> </w:t>
      </w:r>
      <w:hyperlink r:id="rId7">
        <w:r>
          <w:rPr>
            <w:spacing w:val="-2"/>
            <w:sz w:val="16"/>
          </w:rPr>
          <w:t>&lt;hboa</w:t>
        </w:r>
      </w:hyperlink>
      <w:r>
        <w:rPr>
          <w:spacing w:val="-2"/>
          <w:sz w:val="16"/>
        </w:rPr>
        <w:t>v</w:t>
      </w:r>
      <w:hyperlink r:id="rId7">
        <w:r>
          <w:rPr>
            <w:spacing w:val="-2"/>
            <w:sz w:val="16"/>
          </w:rPr>
          <w:t>entura@gmail.com&gt;</w:t>
        </w:r>
      </w:hyperlink>
    </w:p>
    <w:p>
      <w:pPr>
        <w:spacing w:after="0"/>
        <w:jc w:val="left"/>
        <w:rPr>
          <w:sz w:val="16"/>
        </w:rPr>
        <w:sectPr>
          <w:type w:val="continuous"/>
          <w:pgSz w:w="11910" w:h="16840"/>
          <w:pgMar w:top="820" w:bottom="280" w:left="620" w:right="500"/>
        </w:sectPr>
      </w:pPr>
    </w:p>
    <w:p>
      <w:pPr>
        <w:spacing w:before="90"/>
        <w:ind w:left="117" w:right="0" w:firstLine="0"/>
        <w:jc w:val="left"/>
        <w:rPr>
          <w:b/>
          <w:sz w:val="28"/>
        </w:rPr>
      </w:pPr>
      <w:r>
        <w:rPr>
          <w:b/>
          <w:spacing w:val="-2"/>
          <w:sz w:val="28"/>
        </w:rPr>
        <w:t>Índice</w:t>
      </w:r>
    </w:p>
    <w:sdt>
      <w:sdtPr>
        <w:docPartObj>
          <w:docPartGallery w:val="Table of Contents"/>
          <w:docPartUnique/>
        </w:docPartObj>
      </w:sdtPr>
      <w:sdtEndPr/>
      <w:sdtContent>
        <w:p>
          <w:pPr>
            <w:pStyle w:val="TOC1"/>
            <w:tabs>
              <w:tab w:pos="4949" w:val="left" w:leader="none"/>
            </w:tabs>
            <w:spacing w:before="158"/>
            <w:ind w:left="117" w:firstLine="0"/>
          </w:pPr>
          <w:hyperlink w:history="true" w:anchor="_bookmark0">
            <w:r>
              <w:rPr>
                <w:color w:val="0000FF"/>
              </w:rPr>
              <w:t>Introdução</w:t>
            </w:r>
            <w:r>
              <w:rPr>
                <w:color w:val="0000FF"/>
                <w:spacing w:val="-7"/>
              </w:rPr>
              <w:t> </w:t>
            </w:r>
            <w:r>
              <w:rPr>
                <w:color w:val="0000FF"/>
              </w:rPr>
              <w:t>ao</w:t>
            </w:r>
            <w:r>
              <w:rPr>
                <w:color w:val="0000FF"/>
                <w:spacing w:val="-6"/>
              </w:rPr>
              <w:t> </w:t>
            </w:r>
            <w:r>
              <w:rPr>
                <w:color w:val="0000FF"/>
              </w:rPr>
              <w:t>Guia</w:t>
            </w:r>
            <w:r>
              <w:rPr>
                <w:color w:val="0000FF"/>
                <w:spacing w:val="-7"/>
              </w:rPr>
              <w:t> </w:t>
            </w:r>
            <w:r>
              <w:rPr>
                <w:color w:val="0000FF"/>
              </w:rPr>
              <w:t>de</w:t>
            </w:r>
            <w:r>
              <w:rPr>
                <w:color w:val="0000FF"/>
                <w:spacing w:val="-6"/>
              </w:rPr>
              <w:t> </w:t>
            </w:r>
            <w:r>
              <w:rPr>
                <w:color w:val="0000FF"/>
              </w:rPr>
              <w:t>Estilos</w:t>
            </w:r>
            <w:r>
              <w:rPr>
                <w:color w:val="0000FF"/>
                <w:spacing w:val="-7"/>
              </w:rPr>
              <w:t> </w:t>
            </w:r>
            <w:r>
              <w:rPr>
                <w:color w:val="0000FF"/>
                <w:spacing w:val="-4"/>
              </w:rPr>
              <w:t>2021</w:t>
            </w:r>
          </w:hyperlink>
          <w:r>
            <w:rPr>
              <w:b w:val="0"/>
              <w:color w:val="0000FF"/>
            </w:rPr>
            <w:tab/>
          </w:r>
          <w:r>
            <w:rPr>
              <w:spacing w:val="-10"/>
            </w:rPr>
            <w:t>3</w:t>
          </w:r>
        </w:p>
        <w:p>
          <w:pPr>
            <w:pStyle w:val="TOC2"/>
            <w:tabs>
              <w:tab w:pos="4949" w:val="left" w:leader="dot"/>
            </w:tabs>
          </w:pPr>
          <w:hyperlink w:history="true" w:anchor="_bookmark1">
            <w:r>
              <w:rPr>
                <w:color w:val="0000FF"/>
              </w:rPr>
              <w:t>Estilos</w:t>
            </w:r>
            <w:r>
              <w:rPr>
                <w:color w:val="0000FF"/>
                <w:spacing w:val="-5"/>
              </w:rPr>
              <w:t> </w:t>
            </w:r>
            <w:r>
              <w:rPr>
                <w:color w:val="0000FF"/>
              </w:rPr>
              <w:t>e</w:t>
            </w:r>
            <w:r>
              <w:rPr>
                <w:color w:val="0000FF"/>
                <w:spacing w:val="-4"/>
              </w:rPr>
              <w:t> </w:t>
            </w:r>
            <w:r>
              <w:rPr>
                <w:color w:val="0000FF"/>
                <w:spacing w:val="-2"/>
              </w:rPr>
              <w:t>Categorias</w:t>
            </w:r>
          </w:hyperlink>
          <w:r>
            <w:rPr>
              <w:color w:val="0000FF"/>
            </w:rPr>
            <w:tab/>
          </w:r>
          <w:r>
            <w:rPr>
              <w:spacing w:val="-10"/>
            </w:rPr>
            <w:t>3</w:t>
          </w:r>
        </w:p>
        <w:p>
          <w:pPr>
            <w:pStyle w:val="TOC2"/>
            <w:tabs>
              <w:tab w:pos="4949" w:val="left" w:leader="dot"/>
            </w:tabs>
          </w:pPr>
          <w:hyperlink w:history="true" w:anchor="_bookmark2">
            <w:r>
              <w:rPr>
                <w:color w:val="0000FF"/>
              </w:rPr>
              <w:t>Nomenclatura</w:t>
            </w:r>
            <w:r>
              <w:rPr>
                <w:color w:val="0000FF"/>
                <w:spacing w:val="-7"/>
              </w:rPr>
              <w:t> </w:t>
            </w:r>
            <w:r>
              <w:rPr>
                <w:color w:val="0000FF"/>
              </w:rPr>
              <w:t>dos</w:t>
            </w:r>
            <w:r>
              <w:rPr>
                <w:color w:val="0000FF"/>
                <w:spacing w:val="-6"/>
              </w:rPr>
              <w:t> </w:t>
            </w:r>
            <w:r>
              <w:rPr>
                <w:color w:val="0000FF"/>
              </w:rPr>
              <w:t>Estilos</w:t>
            </w:r>
            <w:r>
              <w:rPr>
                <w:color w:val="0000FF"/>
                <w:spacing w:val="-6"/>
              </w:rPr>
              <w:t> </w:t>
            </w:r>
            <w:r>
              <w:rPr>
                <w:color w:val="0000FF"/>
              </w:rPr>
              <w:t>e</w:t>
            </w:r>
            <w:r>
              <w:rPr>
                <w:color w:val="0000FF"/>
                <w:spacing w:val="-6"/>
              </w:rPr>
              <w:t> </w:t>
            </w:r>
            <w:r>
              <w:rPr>
                <w:color w:val="0000FF"/>
                <w:spacing w:val="-2"/>
              </w:rPr>
              <w:t>Categorias</w:t>
            </w:r>
          </w:hyperlink>
          <w:r>
            <w:rPr>
              <w:color w:val="0000FF"/>
            </w:rPr>
            <w:tab/>
          </w:r>
          <w:r>
            <w:rPr>
              <w:spacing w:val="-10"/>
            </w:rPr>
            <w:t>3</w:t>
          </w:r>
        </w:p>
        <w:p>
          <w:pPr>
            <w:pStyle w:val="TOC2"/>
            <w:tabs>
              <w:tab w:pos="4949" w:val="left" w:leader="dot"/>
            </w:tabs>
          </w:pPr>
          <w:hyperlink w:history="true" w:anchor="_bookmark3">
            <w:r>
              <w:rPr>
                <w:color w:val="0000FF"/>
              </w:rPr>
              <w:t>Utilizando</w:t>
            </w:r>
            <w:r>
              <w:rPr>
                <w:color w:val="0000FF"/>
                <w:spacing w:val="-5"/>
              </w:rPr>
              <w:t> </w:t>
            </w:r>
            <w:r>
              <w:rPr>
                <w:color w:val="0000FF"/>
              </w:rPr>
              <w:t>o</w:t>
            </w:r>
            <w:r>
              <w:rPr>
                <w:color w:val="0000FF"/>
                <w:spacing w:val="-5"/>
              </w:rPr>
              <w:t> </w:t>
            </w:r>
            <w:r>
              <w:rPr>
                <w:color w:val="0000FF"/>
              </w:rPr>
              <w:t>Guia</w:t>
            </w:r>
            <w:r>
              <w:rPr>
                <w:color w:val="0000FF"/>
                <w:spacing w:val="-5"/>
              </w:rPr>
              <w:t> </w:t>
            </w:r>
            <w:r>
              <w:rPr>
                <w:color w:val="0000FF"/>
              </w:rPr>
              <w:t>de</w:t>
            </w:r>
            <w:r>
              <w:rPr>
                <w:color w:val="0000FF"/>
                <w:spacing w:val="-5"/>
              </w:rPr>
              <w:t> </w:t>
            </w:r>
            <w:r>
              <w:rPr>
                <w:color w:val="0000FF"/>
                <w:spacing w:val="-2"/>
              </w:rPr>
              <w:t>Estilos</w:t>
            </w:r>
          </w:hyperlink>
          <w:r>
            <w:rPr>
              <w:color w:val="0000FF"/>
            </w:rPr>
            <w:tab/>
          </w:r>
          <w:r>
            <w:rPr>
              <w:spacing w:val="-10"/>
            </w:rPr>
            <w:t>4</w:t>
          </w:r>
        </w:p>
        <w:p>
          <w:pPr>
            <w:pStyle w:val="TOC2"/>
            <w:tabs>
              <w:tab w:pos="4949" w:val="left" w:leader="dot"/>
            </w:tabs>
          </w:pPr>
          <w:hyperlink w:history="true" w:anchor="_bookmark4">
            <w:r>
              <w:rPr>
                <w:color w:val="0000FF"/>
              </w:rPr>
              <w:t>Formato</w:t>
            </w:r>
            <w:r>
              <w:rPr>
                <w:color w:val="0000FF"/>
                <w:spacing w:val="-7"/>
              </w:rPr>
              <w:t> </w:t>
            </w:r>
            <w:r>
              <w:rPr>
                <w:color w:val="0000FF"/>
              </w:rPr>
              <w:t>da</w:t>
            </w:r>
            <w:r>
              <w:rPr>
                <w:color w:val="0000FF"/>
                <w:spacing w:val="-6"/>
              </w:rPr>
              <w:t> </w:t>
            </w:r>
            <w:r>
              <w:rPr>
                <w:color w:val="0000FF"/>
              </w:rPr>
              <w:t>descrição</w:t>
            </w:r>
            <w:r>
              <w:rPr>
                <w:color w:val="0000FF"/>
                <w:spacing w:val="-6"/>
              </w:rPr>
              <w:t> </w:t>
            </w:r>
            <w:r>
              <w:rPr>
                <w:color w:val="0000FF"/>
              </w:rPr>
              <w:t>de</w:t>
            </w:r>
            <w:r>
              <w:rPr>
                <w:color w:val="0000FF"/>
                <w:spacing w:val="-7"/>
              </w:rPr>
              <w:t> </w:t>
            </w:r>
            <w:r>
              <w:rPr>
                <w:color w:val="0000FF"/>
                <w:spacing w:val="-2"/>
              </w:rPr>
              <w:t>estilos</w:t>
            </w:r>
          </w:hyperlink>
          <w:r>
            <w:rPr>
              <w:color w:val="0000FF"/>
            </w:rPr>
            <w:tab/>
          </w:r>
          <w:r>
            <w:rPr>
              <w:spacing w:val="-10"/>
            </w:rPr>
            <w:t>5</w:t>
          </w:r>
        </w:p>
        <w:p>
          <w:pPr>
            <w:pStyle w:val="TOC2"/>
            <w:tabs>
              <w:tab w:pos="4949" w:val="left" w:leader="dot"/>
            </w:tabs>
            <w:spacing w:before="10"/>
          </w:pPr>
          <w:hyperlink w:history="true" w:anchor="_bookmark5">
            <w:r>
              <w:rPr>
                <w:color w:val="0000FF"/>
              </w:rPr>
              <w:t>Linguagem</w:t>
            </w:r>
            <w:r>
              <w:rPr>
                <w:color w:val="0000FF"/>
                <w:spacing w:val="-7"/>
              </w:rPr>
              <w:t> </w:t>
            </w:r>
            <w:r>
              <w:rPr>
                <w:color w:val="0000FF"/>
              </w:rPr>
              <w:t>de</w:t>
            </w:r>
            <w:r>
              <w:rPr>
                <w:color w:val="0000FF"/>
                <w:spacing w:val="-6"/>
              </w:rPr>
              <w:t> </w:t>
            </w:r>
            <w:r>
              <w:rPr>
                <w:color w:val="0000FF"/>
              </w:rPr>
              <w:t>descrição</w:t>
            </w:r>
            <w:r>
              <w:rPr>
                <w:color w:val="0000FF"/>
                <w:spacing w:val="-6"/>
              </w:rPr>
              <w:t> </w:t>
            </w:r>
            <w:r>
              <w:rPr>
                <w:color w:val="0000FF"/>
              </w:rPr>
              <w:t>dos</w:t>
            </w:r>
            <w:r>
              <w:rPr>
                <w:color w:val="0000FF"/>
                <w:spacing w:val="-7"/>
              </w:rPr>
              <w:t> </w:t>
            </w:r>
            <w:r>
              <w:rPr>
                <w:color w:val="0000FF"/>
                <w:spacing w:val="-2"/>
              </w:rPr>
              <w:t>estilos</w:t>
            </w:r>
          </w:hyperlink>
          <w:r>
            <w:rPr>
              <w:color w:val="0000FF"/>
            </w:rPr>
            <w:tab/>
          </w:r>
          <w:r>
            <w:rPr>
              <w:spacing w:val="-10"/>
            </w:rPr>
            <w:t>6</w:t>
          </w:r>
        </w:p>
        <w:p>
          <w:pPr>
            <w:pStyle w:val="TOC1"/>
            <w:tabs>
              <w:tab w:pos="4949" w:val="left" w:leader="none"/>
            </w:tabs>
            <w:ind w:left="117" w:firstLine="0"/>
          </w:pPr>
          <w:hyperlink w:history="true" w:anchor="_bookmark6">
            <w:r>
              <w:rPr>
                <w:color w:val="0000FF"/>
              </w:rPr>
              <w:t>Introdução</w:t>
            </w:r>
            <w:r>
              <w:rPr>
                <w:color w:val="0000FF"/>
                <w:spacing w:val="-9"/>
              </w:rPr>
              <w:t> </w:t>
            </w:r>
            <w:r>
              <w:rPr>
                <w:color w:val="0000FF"/>
              </w:rPr>
              <w:t>aos</w:t>
            </w:r>
            <w:r>
              <w:rPr>
                <w:color w:val="0000FF"/>
                <w:spacing w:val="-7"/>
              </w:rPr>
              <w:t> </w:t>
            </w:r>
            <w:r>
              <w:rPr>
                <w:color w:val="0000FF"/>
              </w:rPr>
              <w:t>Estilos</w:t>
            </w:r>
            <w:r>
              <w:rPr>
                <w:color w:val="0000FF"/>
                <w:spacing w:val="-7"/>
              </w:rPr>
              <w:t> </w:t>
            </w:r>
            <w:r>
              <w:rPr>
                <w:color w:val="0000FF"/>
              </w:rPr>
              <w:t>de</w:t>
            </w:r>
            <w:r>
              <w:rPr>
                <w:color w:val="0000FF"/>
                <w:spacing w:val="-7"/>
              </w:rPr>
              <w:t> </w:t>
            </w:r>
            <w:r>
              <w:rPr>
                <w:color w:val="0000FF"/>
                <w:spacing w:val="-2"/>
              </w:rPr>
              <w:t>Cerveja</w:t>
            </w:r>
          </w:hyperlink>
          <w:r>
            <w:rPr>
              <w:b w:val="0"/>
              <w:color w:val="0000FF"/>
            </w:rPr>
            <w:tab/>
          </w:r>
          <w:r>
            <w:rPr>
              <w:spacing w:val="-10"/>
            </w:rPr>
            <w:t>8</w:t>
          </w:r>
        </w:p>
        <w:p>
          <w:pPr>
            <w:pStyle w:val="TOC2"/>
            <w:tabs>
              <w:tab w:pos="4949" w:val="left" w:leader="dot"/>
            </w:tabs>
          </w:pPr>
          <w:hyperlink w:history="true" w:anchor="_bookmark7">
            <w:r>
              <w:rPr>
                <w:color w:val="0000FF"/>
                <w:spacing w:val="-2"/>
              </w:rPr>
              <w:t>Categorização</w:t>
            </w:r>
            <w:r>
              <w:rPr>
                <w:color w:val="0000FF"/>
                <w:spacing w:val="10"/>
              </w:rPr>
              <w:t> </w:t>
            </w:r>
            <w:r>
              <w:rPr>
                <w:color w:val="0000FF"/>
                <w:spacing w:val="-2"/>
              </w:rPr>
              <w:t>Básica</w:t>
            </w:r>
          </w:hyperlink>
          <w:r>
            <w:rPr>
              <w:color w:val="0000FF"/>
            </w:rPr>
            <w:tab/>
          </w:r>
          <w:r>
            <w:rPr>
              <w:spacing w:val="-10"/>
            </w:rPr>
            <w:t>8</w:t>
          </w:r>
        </w:p>
        <w:p>
          <w:pPr>
            <w:pStyle w:val="TOC2"/>
            <w:tabs>
              <w:tab w:pos="4949" w:val="left" w:leader="dot"/>
            </w:tabs>
          </w:pPr>
          <w:hyperlink w:history="true" w:anchor="_bookmark8">
            <w:r>
              <w:rPr>
                <w:color w:val="0000FF"/>
              </w:rPr>
              <w:t>Atributos</w:t>
            </w:r>
            <w:r>
              <w:rPr>
                <w:color w:val="0000FF"/>
                <w:spacing w:val="-9"/>
              </w:rPr>
              <w:t> </w:t>
            </w:r>
            <w:r>
              <w:rPr>
                <w:color w:val="0000FF"/>
              </w:rPr>
              <w:t>Comuns</w:t>
            </w:r>
            <w:r>
              <w:rPr>
                <w:color w:val="0000FF"/>
                <w:spacing w:val="-9"/>
              </w:rPr>
              <w:t> </w:t>
            </w:r>
            <w:r>
              <w:rPr>
                <w:color w:val="0000FF"/>
              </w:rPr>
              <w:t>a</w:t>
            </w:r>
            <w:r>
              <w:rPr>
                <w:color w:val="0000FF"/>
                <w:spacing w:val="-9"/>
              </w:rPr>
              <w:t> </w:t>
            </w:r>
            <w:r>
              <w:rPr>
                <w:color w:val="0000FF"/>
              </w:rPr>
              <w:t>Todos</w:t>
            </w:r>
            <w:r>
              <w:rPr>
                <w:color w:val="0000FF"/>
                <w:spacing w:val="-9"/>
              </w:rPr>
              <w:t> </w:t>
            </w:r>
            <w:r>
              <w:rPr>
                <w:color w:val="0000FF"/>
              </w:rPr>
              <w:t>Estilos</w:t>
            </w:r>
            <w:r>
              <w:rPr>
                <w:color w:val="0000FF"/>
                <w:spacing w:val="-9"/>
              </w:rPr>
              <w:t> </w:t>
            </w:r>
            <w:r>
              <w:rPr>
                <w:color w:val="0000FF"/>
              </w:rPr>
              <w:t>de</w:t>
            </w:r>
            <w:r>
              <w:rPr>
                <w:color w:val="0000FF"/>
                <w:spacing w:val="-9"/>
              </w:rPr>
              <w:t> </w:t>
            </w:r>
            <w:r>
              <w:rPr>
                <w:color w:val="0000FF"/>
                <w:spacing w:val="-2"/>
              </w:rPr>
              <w:t>Cerveja</w:t>
            </w:r>
          </w:hyperlink>
          <w:r>
            <w:rPr>
              <w:color w:val="0000FF"/>
            </w:rPr>
            <w:tab/>
          </w:r>
          <w:r>
            <w:rPr>
              <w:spacing w:val="-10"/>
            </w:rPr>
            <w:t>8</w:t>
          </w:r>
        </w:p>
        <w:p>
          <w:pPr>
            <w:pStyle w:val="TOC2"/>
            <w:tabs>
              <w:tab w:pos="4949" w:val="left" w:leader="dot"/>
            </w:tabs>
          </w:pPr>
          <w:hyperlink w:history="true" w:anchor="_bookmark9">
            <w:r>
              <w:rPr>
                <w:color w:val="0000FF"/>
                <w:spacing w:val="-2"/>
              </w:rPr>
              <w:t>Glossário</w:t>
            </w:r>
          </w:hyperlink>
          <w:r>
            <w:rPr>
              <w:color w:val="0000FF"/>
            </w:rPr>
            <w:tab/>
          </w:r>
          <w:r>
            <w:rPr>
              <w:spacing w:val="-10"/>
            </w:rPr>
            <w:t>8</w:t>
          </w:r>
        </w:p>
        <w:p>
          <w:pPr>
            <w:pStyle w:val="TOC3"/>
            <w:tabs>
              <w:tab w:pos="4949" w:val="left" w:leader="dot"/>
            </w:tabs>
          </w:pPr>
          <w:hyperlink w:history="true" w:anchor="_bookmark10">
            <w:r>
              <w:rPr>
                <w:color w:val="0000FF"/>
              </w:rPr>
              <w:t>Termos</w:t>
            </w:r>
            <w:r>
              <w:rPr>
                <w:color w:val="0000FF"/>
                <w:spacing w:val="-11"/>
              </w:rPr>
              <w:t> </w:t>
            </w:r>
            <w:r>
              <w:rPr>
                <w:color w:val="0000FF"/>
              </w:rPr>
              <w:t>Referentes</w:t>
            </w:r>
            <w:r>
              <w:rPr>
                <w:color w:val="0000FF"/>
                <w:spacing w:val="-11"/>
              </w:rPr>
              <w:t> </w:t>
            </w:r>
            <w:r>
              <w:rPr>
                <w:color w:val="0000FF"/>
              </w:rPr>
              <w:t>à</w:t>
            </w:r>
            <w:r>
              <w:rPr>
                <w:color w:val="0000FF"/>
                <w:spacing w:val="-11"/>
              </w:rPr>
              <w:t> </w:t>
            </w:r>
            <w:r>
              <w:rPr>
                <w:color w:val="0000FF"/>
                <w:spacing w:val="-2"/>
              </w:rPr>
              <w:t>Lúpulo</w:t>
            </w:r>
          </w:hyperlink>
          <w:r>
            <w:rPr>
              <w:color w:val="0000FF"/>
            </w:rPr>
            <w:tab/>
          </w:r>
          <w:r>
            <w:rPr>
              <w:spacing w:val="-10"/>
            </w:rPr>
            <w:t>9</w:t>
          </w:r>
        </w:p>
        <w:p>
          <w:pPr>
            <w:pStyle w:val="TOC3"/>
            <w:tabs>
              <w:tab w:pos="4949" w:val="left" w:leader="dot"/>
            </w:tabs>
            <w:spacing w:before="10"/>
          </w:pPr>
          <w:hyperlink w:history="true" w:anchor="_bookmark11">
            <w:r>
              <w:rPr>
                <w:color w:val="0000FF"/>
              </w:rPr>
              <w:t>Termos</w:t>
            </w:r>
            <w:r>
              <w:rPr>
                <w:color w:val="0000FF"/>
                <w:spacing w:val="-10"/>
              </w:rPr>
              <w:t> </w:t>
            </w:r>
            <w:r>
              <w:rPr>
                <w:color w:val="0000FF"/>
              </w:rPr>
              <w:t>de</w:t>
            </w:r>
            <w:r>
              <w:rPr>
                <w:color w:val="0000FF"/>
                <w:spacing w:val="-9"/>
              </w:rPr>
              <w:t> </w:t>
            </w:r>
            <w:r>
              <w:rPr>
                <w:color w:val="0000FF"/>
              </w:rPr>
              <w:t>Mosturação</w:t>
            </w:r>
            <w:r>
              <w:rPr>
                <w:color w:val="0000FF"/>
                <w:spacing w:val="-9"/>
              </w:rPr>
              <w:t> </w:t>
            </w:r>
            <w:r>
              <w:rPr>
                <w:color w:val="0000FF"/>
              </w:rPr>
              <w:t>e</w:t>
            </w:r>
            <w:r>
              <w:rPr>
                <w:color w:val="0000FF"/>
                <w:spacing w:val="-9"/>
              </w:rPr>
              <w:t> </w:t>
            </w:r>
            <w:r>
              <w:rPr>
                <w:color w:val="0000FF"/>
                <w:spacing w:val="-2"/>
              </w:rPr>
              <w:t>Malte</w:t>
            </w:r>
          </w:hyperlink>
          <w:r>
            <w:rPr>
              <w:color w:val="0000FF"/>
            </w:rPr>
            <w:tab/>
          </w:r>
          <w:r>
            <w:rPr>
              <w:spacing w:val="-10"/>
            </w:rPr>
            <w:t>9</w:t>
          </w:r>
        </w:p>
        <w:p>
          <w:pPr>
            <w:pStyle w:val="TOC3"/>
            <w:tabs>
              <w:tab w:pos="4949" w:val="left" w:leader="dot"/>
            </w:tabs>
          </w:pPr>
          <w:hyperlink w:history="true" w:anchor="_bookmark12">
            <w:r>
              <w:rPr>
                <w:color w:val="0000FF"/>
              </w:rPr>
              <w:t>Termos</w:t>
            </w:r>
            <w:r>
              <w:rPr>
                <w:color w:val="0000FF"/>
                <w:spacing w:val="-11"/>
              </w:rPr>
              <w:t> </w:t>
            </w:r>
            <w:r>
              <w:rPr>
                <w:color w:val="0000FF"/>
              </w:rPr>
              <w:t>de</w:t>
            </w:r>
            <w:r>
              <w:rPr>
                <w:color w:val="0000FF"/>
                <w:spacing w:val="-11"/>
              </w:rPr>
              <w:t> </w:t>
            </w:r>
            <w:r>
              <w:rPr>
                <w:color w:val="0000FF"/>
              </w:rPr>
              <w:t>Levedura</w:t>
            </w:r>
            <w:r>
              <w:rPr>
                <w:color w:val="0000FF"/>
                <w:spacing w:val="-11"/>
              </w:rPr>
              <w:t> </w:t>
            </w:r>
            <w:r>
              <w:rPr>
                <w:color w:val="0000FF"/>
              </w:rPr>
              <w:t>ou</w:t>
            </w:r>
            <w:r>
              <w:rPr>
                <w:color w:val="0000FF"/>
                <w:spacing w:val="-11"/>
              </w:rPr>
              <w:t> </w:t>
            </w:r>
            <w:r>
              <w:rPr>
                <w:color w:val="0000FF"/>
                <w:spacing w:val="-2"/>
              </w:rPr>
              <w:t>Fermentação</w:t>
            </w:r>
          </w:hyperlink>
          <w:r>
            <w:rPr>
              <w:color w:val="0000FF"/>
            </w:rPr>
            <w:tab/>
          </w:r>
          <w:r>
            <w:rPr>
              <w:spacing w:val="-10"/>
            </w:rPr>
            <w:t>9</w:t>
          </w:r>
        </w:p>
        <w:p>
          <w:pPr>
            <w:pStyle w:val="TOC3"/>
            <w:tabs>
              <w:tab w:pos="4949" w:val="left" w:leader="dot"/>
            </w:tabs>
          </w:pPr>
          <w:hyperlink w:history="true" w:anchor="_bookmark13">
            <w:r>
              <w:rPr>
                <w:color w:val="0000FF"/>
              </w:rPr>
              <w:t>Termos</w:t>
            </w:r>
            <w:r>
              <w:rPr>
                <w:color w:val="0000FF"/>
                <w:spacing w:val="-12"/>
              </w:rPr>
              <w:t> </w:t>
            </w:r>
            <w:r>
              <w:rPr>
                <w:color w:val="0000FF"/>
              </w:rPr>
              <w:t>de</w:t>
            </w:r>
            <w:r>
              <w:rPr>
                <w:color w:val="0000FF"/>
                <w:spacing w:val="-12"/>
              </w:rPr>
              <w:t> </w:t>
            </w:r>
            <w:r>
              <w:rPr>
                <w:color w:val="0000FF"/>
              </w:rPr>
              <w:t>Fermentação</w:t>
            </w:r>
            <w:r>
              <w:rPr>
                <w:color w:val="0000FF"/>
                <w:spacing w:val="-12"/>
              </w:rPr>
              <w:t> </w:t>
            </w:r>
            <w:r>
              <w:rPr>
                <w:color w:val="0000FF"/>
                <w:spacing w:val="-4"/>
              </w:rPr>
              <w:t>Mista</w:t>
            </w:r>
          </w:hyperlink>
          <w:r>
            <w:rPr>
              <w:color w:val="0000FF"/>
            </w:rPr>
            <w:tab/>
          </w:r>
          <w:r>
            <w:rPr>
              <w:spacing w:val="-10"/>
            </w:rPr>
            <w:t>9</w:t>
          </w:r>
        </w:p>
        <w:p>
          <w:pPr>
            <w:pStyle w:val="TOC3"/>
            <w:tabs>
              <w:tab w:pos="4850" w:val="left" w:leader="dot"/>
            </w:tabs>
            <w:spacing w:line="249" w:lineRule="auto"/>
            <w:ind w:left="1511" w:right="38" w:hanging="638"/>
          </w:pPr>
          <w:hyperlink w:history="true" w:anchor="_bookmark14">
            <w:r>
              <w:rPr>
                <w:color w:val="0000FF"/>
              </w:rPr>
              <w:t>Termos de Qualidade ou Off Flavors/ Defeitos</w:t>
            </w:r>
          </w:hyperlink>
          <w:r>
            <w:rPr>
              <w:color w:val="0000FF"/>
            </w:rPr>
            <w:t> </w:t>
          </w:r>
          <w:hyperlink w:history="true" w:anchor="_bookmark14">
            <w:r>
              <w:rPr>
                <w:color w:val="0000FF"/>
                <w:spacing w:val="-2"/>
              </w:rPr>
              <w:t>Sensoriais</w:t>
            </w:r>
          </w:hyperlink>
          <w:r>
            <w:rPr>
              <w:color w:val="0000FF"/>
            </w:rPr>
            <w:tab/>
          </w:r>
          <w:r>
            <w:rPr>
              <w:spacing w:val="-5"/>
            </w:rPr>
            <w:t>10</w:t>
          </w:r>
        </w:p>
        <w:p>
          <w:pPr>
            <w:pStyle w:val="TOC3"/>
            <w:tabs>
              <w:tab w:pos="4849" w:val="left" w:leader="dot"/>
            </w:tabs>
            <w:spacing w:before="0"/>
          </w:pPr>
          <w:hyperlink w:history="true" w:anchor="_bookmark15">
            <w:r>
              <w:rPr>
                <w:color w:val="0000FF"/>
              </w:rPr>
              <w:t>Termos</w:t>
            </w:r>
            <w:r>
              <w:rPr>
                <w:color w:val="0000FF"/>
                <w:spacing w:val="-12"/>
              </w:rPr>
              <w:t> </w:t>
            </w:r>
            <w:r>
              <w:rPr>
                <w:color w:val="0000FF"/>
              </w:rPr>
              <w:t>de</w:t>
            </w:r>
            <w:r>
              <w:rPr>
                <w:color w:val="0000FF"/>
                <w:spacing w:val="-12"/>
              </w:rPr>
              <w:t> </w:t>
            </w:r>
            <w:r>
              <w:rPr>
                <w:color w:val="0000FF"/>
                <w:spacing w:val="-2"/>
              </w:rPr>
              <w:t>aparência</w:t>
            </w:r>
          </w:hyperlink>
          <w:r>
            <w:rPr>
              <w:color w:val="0000FF"/>
            </w:rPr>
            <w:tab/>
          </w:r>
          <w:r>
            <w:rPr>
              <w:spacing w:val="-5"/>
            </w:rPr>
            <w:t>10</w:t>
          </w:r>
        </w:p>
        <w:p>
          <w:pPr>
            <w:pStyle w:val="TOC2"/>
            <w:tabs>
              <w:tab w:pos="4849" w:val="left" w:leader="dot"/>
            </w:tabs>
          </w:pPr>
          <w:hyperlink w:history="true" w:anchor="_bookmark16">
            <w:r>
              <w:rPr>
                <w:color w:val="0000FF"/>
              </w:rPr>
              <w:t>Referência</w:t>
            </w:r>
            <w:r>
              <w:rPr>
                <w:color w:val="0000FF"/>
                <w:spacing w:val="-7"/>
              </w:rPr>
              <w:t> </w:t>
            </w:r>
            <w:r>
              <w:rPr>
                <w:color w:val="0000FF"/>
              </w:rPr>
              <w:t>de</w:t>
            </w:r>
            <w:r>
              <w:rPr>
                <w:color w:val="0000FF"/>
                <w:spacing w:val="-6"/>
              </w:rPr>
              <w:t> </w:t>
            </w:r>
            <w:r>
              <w:rPr>
                <w:color w:val="0000FF"/>
                <w:spacing w:val="-5"/>
              </w:rPr>
              <w:t>Cor</w:t>
            </w:r>
          </w:hyperlink>
          <w:r>
            <w:rPr>
              <w:color w:val="0000FF"/>
            </w:rPr>
            <w:tab/>
          </w:r>
          <w:r>
            <w:rPr>
              <w:spacing w:val="-5"/>
            </w:rPr>
            <w:t>11</w:t>
          </w:r>
        </w:p>
        <w:p>
          <w:pPr>
            <w:pStyle w:val="TOC2"/>
            <w:tabs>
              <w:tab w:pos="4849" w:val="left" w:leader="dot"/>
            </w:tabs>
          </w:pPr>
          <w:hyperlink w:history="true" w:anchor="_bookmark17">
            <w:r>
              <w:rPr>
                <w:color w:val="0000FF"/>
              </w:rPr>
              <w:t>Organização</w:t>
            </w:r>
            <w:r>
              <w:rPr>
                <w:color w:val="0000FF"/>
                <w:spacing w:val="-10"/>
              </w:rPr>
              <w:t> </w:t>
            </w:r>
            <w:r>
              <w:rPr>
                <w:color w:val="0000FF"/>
              </w:rPr>
              <w:t>dos</w:t>
            </w:r>
            <w:r>
              <w:rPr>
                <w:color w:val="0000FF"/>
                <w:spacing w:val="-10"/>
              </w:rPr>
              <w:t> </w:t>
            </w:r>
            <w:r>
              <w:rPr>
                <w:color w:val="0000FF"/>
                <w:spacing w:val="-2"/>
              </w:rPr>
              <w:t>Estilos</w:t>
            </w:r>
          </w:hyperlink>
          <w:r>
            <w:rPr>
              <w:color w:val="0000FF"/>
            </w:rPr>
            <w:tab/>
          </w:r>
          <w:r>
            <w:rPr>
              <w:spacing w:val="-5"/>
            </w:rPr>
            <w:t>11</w:t>
          </w:r>
        </w:p>
        <w:p>
          <w:pPr>
            <w:pStyle w:val="TOC2"/>
            <w:tabs>
              <w:tab w:pos="4849" w:val="left" w:leader="dot"/>
            </w:tabs>
          </w:pPr>
          <w:hyperlink w:history="true" w:anchor="_bookmark18">
            <w:r>
              <w:rPr>
                <w:color w:val="0000FF"/>
              </w:rPr>
              <w:t>Referências</w:t>
            </w:r>
            <w:r>
              <w:rPr>
                <w:color w:val="0000FF"/>
                <w:spacing w:val="-8"/>
              </w:rPr>
              <w:t> </w:t>
            </w:r>
            <w:r>
              <w:rPr>
                <w:color w:val="0000FF"/>
              </w:rPr>
              <w:t>de</w:t>
            </w:r>
            <w:r>
              <w:rPr>
                <w:color w:val="0000FF"/>
                <w:spacing w:val="-7"/>
              </w:rPr>
              <w:t> </w:t>
            </w:r>
            <w:r>
              <w:rPr>
                <w:color w:val="0000FF"/>
              </w:rPr>
              <w:t>Atributos</w:t>
            </w:r>
            <w:r>
              <w:rPr>
                <w:color w:val="0000FF"/>
                <w:spacing w:val="-7"/>
              </w:rPr>
              <w:t> </w:t>
            </w:r>
            <w:r>
              <w:rPr>
                <w:color w:val="0000FF"/>
              </w:rPr>
              <w:t>de</w:t>
            </w:r>
            <w:r>
              <w:rPr>
                <w:color w:val="0000FF"/>
                <w:spacing w:val="-7"/>
              </w:rPr>
              <w:t> </w:t>
            </w:r>
            <w:r>
              <w:rPr>
                <w:color w:val="0000FF"/>
                <w:spacing w:val="-2"/>
              </w:rPr>
              <w:t>Estilo</w:t>
            </w:r>
          </w:hyperlink>
          <w:r>
            <w:rPr>
              <w:color w:val="0000FF"/>
            </w:rPr>
            <w:tab/>
          </w:r>
          <w:r>
            <w:rPr>
              <w:spacing w:val="-5"/>
            </w:rPr>
            <w:t>12</w:t>
          </w:r>
        </w:p>
        <w:p>
          <w:pPr>
            <w:pStyle w:val="TOC1"/>
            <w:numPr>
              <w:ilvl w:val="0"/>
              <w:numId w:val="1"/>
            </w:numPr>
            <w:tabs>
              <w:tab w:pos="327" w:val="left" w:leader="none"/>
              <w:tab w:pos="4849" w:val="left" w:leader="none"/>
            </w:tabs>
            <w:spacing w:line="240" w:lineRule="auto" w:before="208" w:after="0"/>
            <w:ind w:left="327" w:right="0" w:hanging="210"/>
            <w:jc w:val="left"/>
          </w:pPr>
          <w:hyperlink w:history="true" w:anchor="_bookmark19">
            <w:r>
              <w:rPr>
                <w:color w:val="0000FF"/>
              </w:rPr>
              <w:t>Standard</w:t>
            </w:r>
            <w:r>
              <w:rPr>
                <w:color w:val="0000FF"/>
                <w:spacing w:val="-10"/>
              </w:rPr>
              <w:t> </w:t>
            </w:r>
            <w:r>
              <w:rPr>
                <w:color w:val="0000FF"/>
              </w:rPr>
              <w:t>American</w:t>
            </w:r>
            <w:r>
              <w:rPr>
                <w:color w:val="0000FF"/>
                <w:spacing w:val="-9"/>
              </w:rPr>
              <w:t> </w:t>
            </w:r>
            <w:r>
              <w:rPr>
                <w:color w:val="0000FF"/>
                <w:spacing w:val="-4"/>
              </w:rPr>
              <w:t>Beer</w:t>
            </w:r>
          </w:hyperlink>
          <w:r>
            <w:rPr>
              <w:b w:val="0"/>
              <w:color w:val="0000FF"/>
            </w:rPr>
            <w:tab/>
          </w:r>
          <w:r>
            <w:rPr>
              <w:spacing w:val="-5"/>
            </w:rPr>
            <w:t>14</w:t>
          </w:r>
        </w:p>
        <w:p>
          <w:pPr>
            <w:pStyle w:val="TOC2"/>
            <w:tabs>
              <w:tab w:pos="4849" w:val="left" w:leader="dot"/>
            </w:tabs>
            <w:spacing w:before="10"/>
          </w:pPr>
          <w:hyperlink w:history="true" w:anchor="_bookmark20">
            <w:r>
              <w:rPr>
                <w:color w:val="0000FF"/>
              </w:rPr>
              <w:t>1A.</w:t>
            </w:r>
            <w:r>
              <w:rPr>
                <w:color w:val="0000FF"/>
                <w:spacing w:val="-7"/>
              </w:rPr>
              <w:t> </w:t>
            </w:r>
            <w:r>
              <w:rPr>
                <w:color w:val="0000FF"/>
              </w:rPr>
              <w:t>American</w:t>
            </w:r>
            <w:r>
              <w:rPr>
                <w:color w:val="0000FF"/>
                <w:spacing w:val="-6"/>
              </w:rPr>
              <w:t> </w:t>
            </w:r>
            <w:r>
              <w:rPr>
                <w:color w:val="0000FF"/>
              </w:rPr>
              <w:t>Light</w:t>
            </w:r>
            <w:r>
              <w:rPr>
                <w:color w:val="0000FF"/>
                <w:spacing w:val="-6"/>
              </w:rPr>
              <w:t> </w:t>
            </w:r>
            <w:r>
              <w:rPr>
                <w:color w:val="0000FF"/>
                <w:spacing w:val="-2"/>
              </w:rPr>
              <w:t>Lager</w:t>
            </w:r>
          </w:hyperlink>
          <w:r>
            <w:rPr>
              <w:color w:val="0000FF"/>
            </w:rPr>
            <w:tab/>
          </w:r>
          <w:r>
            <w:rPr>
              <w:spacing w:val="-5"/>
            </w:rPr>
            <w:t>14</w:t>
          </w:r>
        </w:p>
        <w:p>
          <w:pPr>
            <w:pStyle w:val="TOC2"/>
            <w:tabs>
              <w:tab w:pos="4849" w:val="left" w:leader="dot"/>
            </w:tabs>
          </w:pPr>
          <w:hyperlink w:history="true" w:anchor="_bookmark21">
            <w:r>
              <w:rPr>
                <w:color w:val="0000FF"/>
              </w:rPr>
              <w:t>1B.</w:t>
            </w:r>
            <w:r>
              <w:rPr>
                <w:color w:val="0000FF"/>
                <w:spacing w:val="-7"/>
              </w:rPr>
              <w:t> </w:t>
            </w:r>
            <w:r>
              <w:rPr>
                <w:color w:val="0000FF"/>
              </w:rPr>
              <w:t>American</w:t>
            </w:r>
            <w:r>
              <w:rPr>
                <w:color w:val="0000FF"/>
                <w:spacing w:val="-6"/>
              </w:rPr>
              <w:t> </w:t>
            </w:r>
            <w:r>
              <w:rPr>
                <w:color w:val="0000FF"/>
                <w:spacing w:val="-2"/>
              </w:rPr>
              <w:t>Lager</w:t>
            </w:r>
          </w:hyperlink>
          <w:r>
            <w:rPr>
              <w:color w:val="0000FF"/>
            </w:rPr>
            <w:tab/>
          </w:r>
          <w:r>
            <w:rPr>
              <w:spacing w:val="-5"/>
            </w:rPr>
            <w:t>14</w:t>
          </w:r>
        </w:p>
        <w:p>
          <w:pPr>
            <w:pStyle w:val="TOC2"/>
            <w:tabs>
              <w:tab w:pos="4849" w:val="left" w:leader="dot"/>
            </w:tabs>
          </w:pPr>
          <w:hyperlink w:history="true" w:anchor="_bookmark22">
            <w:r>
              <w:rPr>
                <w:color w:val="0000FF"/>
              </w:rPr>
              <w:t>1C.</w:t>
            </w:r>
            <w:r>
              <w:rPr>
                <w:color w:val="0000FF"/>
                <w:spacing w:val="-6"/>
              </w:rPr>
              <w:t> </w:t>
            </w:r>
            <w:r>
              <w:rPr>
                <w:color w:val="0000FF"/>
              </w:rPr>
              <w:t>Cream</w:t>
            </w:r>
            <w:r>
              <w:rPr>
                <w:color w:val="0000FF"/>
                <w:spacing w:val="-5"/>
              </w:rPr>
              <w:t> Ale</w:t>
            </w:r>
          </w:hyperlink>
          <w:r>
            <w:rPr>
              <w:color w:val="0000FF"/>
            </w:rPr>
            <w:tab/>
          </w:r>
          <w:r>
            <w:rPr>
              <w:spacing w:val="-5"/>
            </w:rPr>
            <w:t>15</w:t>
          </w:r>
        </w:p>
        <w:p>
          <w:pPr>
            <w:pStyle w:val="TOC2"/>
            <w:tabs>
              <w:tab w:pos="4849" w:val="left" w:leader="dot"/>
            </w:tabs>
          </w:pPr>
          <w:hyperlink w:history="true" w:anchor="_bookmark23">
            <w:r>
              <w:rPr>
                <w:color w:val="0000FF"/>
              </w:rPr>
              <w:t>1D.</w:t>
            </w:r>
            <w:r>
              <w:rPr>
                <w:color w:val="0000FF"/>
                <w:spacing w:val="-7"/>
              </w:rPr>
              <w:t> </w:t>
            </w:r>
            <w:r>
              <w:rPr>
                <w:color w:val="0000FF"/>
              </w:rPr>
              <w:t>American</w:t>
            </w:r>
            <w:r>
              <w:rPr>
                <w:color w:val="0000FF"/>
                <w:spacing w:val="-6"/>
              </w:rPr>
              <w:t> </w:t>
            </w:r>
            <w:r>
              <w:rPr>
                <w:color w:val="0000FF"/>
              </w:rPr>
              <w:t>Wheat</w:t>
            </w:r>
            <w:r>
              <w:rPr>
                <w:color w:val="0000FF"/>
                <w:spacing w:val="-7"/>
              </w:rPr>
              <w:t> </w:t>
            </w:r>
            <w:r>
              <w:rPr>
                <w:color w:val="0000FF"/>
                <w:spacing w:val="-4"/>
              </w:rPr>
              <w:t>Beer</w:t>
            </w:r>
          </w:hyperlink>
          <w:r>
            <w:rPr>
              <w:color w:val="0000FF"/>
            </w:rPr>
            <w:tab/>
          </w:r>
          <w:r>
            <w:rPr>
              <w:spacing w:val="-5"/>
            </w:rPr>
            <w:t>15</w:t>
          </w:r>
        </w:p>
        <w:p>
          <w:pPr>
            <w:pStyle w:val="TOC1"/>
            <w:numPr>
              <w:ilvl w:val="0"/>
              <w:numId w:val="1"/>
            </w:numPr>
            <w:tabs>
              <w:tab w:pos="327" w:val="left" w:leader="none"/>
              <w:tab w:pos="4849" w:val="left" w:leader="none"/>
            </w:tabs>
            <w:spacing w:line="240" w:lineRule="auto" w:before="208" w:after="0"/>
            <w:ind w:left="327" w:right="0" w:hanging="210"/>
            <w:jc w:val="left"/>
          </w:pPr>
          <w:hyperlink w:history="true" w:anchor="_bookmark24">
            <w:r>
              <w:rPr>
                <w:color w:val="0000FF"/>
                <w:spacing w:val="-2"/>
              </w:rPr>
              <w:t>International</w:t>
            </w:r>
            <w:r>
              <w:rPr>
                <w:color w:val="0000FF"/>
                <w:spacing w:val="10"/>
              </w:rPr>
              <w:t> </w:t>
            </w:r>
            <w:r>
              <w:rPr>
                <w:color w:val="0000FF"/>
                <w:spacing w:val="-2"/>
              </w:rPr>
              <w:t>Lager</w:t>
            </w:r>
          </w:hyperlink>
          <w:r>
            <w:rPr>
              <w:b w:val="0"/>
              <w:color w:val="0000FF"/>
            </w:rPr>
            <w:tab/>
          </w:r>
          <w:r>
            <w:rPr>
              <w:spacing w:val="-5"/>
            </w:rPr>
            <w:t>17</w:t>
          </w:r>
        </w:p>
        <w:p>
          <w:pPr>
            <w:pStyle w:val="TOC2"/>
            <w:tabs>
              <w:tab w:pos="4849" w:val="left" w:leader="dot"/>
            </w:tabs>
          </w:pPr>
          <w:hyperlink w:history="true" w:anchor="_bookmark25">
            <w:r>
              <w:rPr>
                <w:color w:val="0000FF"/>
              </w:rPr>
              <w:t>2A.</w:t>
            </w:r>
            <w:r>
              <w:rPr>
                <w:color w:val="0000FF"/>
                <w:spacing w:val="-8"/>
              </w:rPr>
              <w:t> </w:t>
            </w:r>
            <w:r>
              <w:rPr>
                <w:color w:val="0000FF"/>
              </w:rPr>
              <w:t>International</w:t>
            </w:r>
            <w:r>
              <w:rPr>
                <w:color w:val="0000FF"/>
                <w:spacing w:val="-8"/>
              </w:rPr>
              <w:t> </w:t>
            </w:r>
            <w:r>
              <w:rPr>
                <w:color w:val="0000FF"/>
              </w:rPr>
              <w:t>Pale</w:t>
            </w:r>
            <w:r>
              <w:rPr>
                <w:color w:val="0000FF"/>
                <w:spacing w:val="-7"/>
              </w:rPr>
              <w:t> </w:t>
            </w:r>
            <w:r>
              <w:rPr>
                <w:color w:val="0000FF"/>
                <w:spacing w:val="-2"/>
              </w:rPr>
              <w:t>Lager</w:t>
            </w:r>
          </w:hyperlink>
          <w:r>
            <w:rPr>
              <w:color w:val="0000FF"/>
            </w:rPr>
            <w:tab/>
          </w:r>
          <w:r>
            <w:rPr>
              <w:spacing w:val="-5"/>
            </w:rPr>
            <w:t>17</w:t>
          </w:r>
        </w:p>
        <w:p>
          <w:pPr>
            <w:pStyle w:val="TOC2"/>
            <w:tabs>
              <w:tab w:pos="4849" w:val="left" w:leader="dot"/>
            </w:tabs>
          </w:pPr>
          <w:hyperlink w:history="true" w:anchor="_bookmark26">
            <w:r>
              <w:rPr>
                <w:color w:val="0000FF"/>
              </w:rPr>
              <w:t>2B.</w:t>
            </w:r>
            <w:r>
              <w:rPr>
                <w:color w:val="0000FF"/>
                <w:spacing w:val="-8"/>
              </w:rPr>
              <w:t> </w:t>
            </w:r>
            <w:r>
              <w:rPr>
                <w:color w:val="0000FF"/>
              </w:rPr>
              <w:t>International</w:t>
            </w:r>
            <w:r>
              <w:rPr>
                <w:color w:val="0000FF"/>
                <w:spacing w:val="-7"/>
              </w:rPr>
              <w:t> </w:t>
            </w:r>
            <w:r>
              <w:rPr>
                <w:color w:val="0000FF"/>
              </w:rPr>
              <w:t>Amber</w:t>
            </w:r>
            <w:r>
              <w:rPr>
                <w:color w:val="0000FF"/>
                <w:spacing w:val="-7"/>
              </w:rPr>
              <w:t> </w:t>
            </w:r>
            <w:r>
              <w:rPr>
                <w:color w:val="0000FF"/>
                <w:spacing w:val="-2"/>
              </w:rPr>
              <w:t>Lager</w:t>
            </w:r>
          </w:hyperlink>
          <w:r>
            <w:rPr>
              <w:color w:val="0000FF"/>
            </w:rPr>
            <w:tab/>
          </w:r>
          <w:r>
            <w:rPr>
              <w:spacing w:val="-5"/>
            </w:rPr>
            <w:t>17</w:t>
          </w:r>
        </w:p>
        <w:p>
          <w:pPr>
            <w:pStyle w:val="TOC2"/>
            <w:tabs>
              <w:tab w:pos="4849" w:val="left" w:leader="dot"/>
            </w:tabs>
            <w:spacing w:before="10"/>
          </w:pPr>
          <w:hyperlink w:history="true" w:anchor="_bookmark27">
            <w:r>
              <w:rPr>
                <w:color w:val="0000FF"/>
              </w:rPr>
              <w:t>2C.</w:t>
            </w:r>
            <w:r>
              <w:rPr>
                <w:color w:val="0000FF"/>
                <w:spacing w:val="-7"/>
              </w:rPr>
              <w:t> </w:t>
            </w:r>
            <w:r>
              <w:rPr>
                <w:color w:val="0000FF"/>
              </w:rPr>
              <w:t>International</w:t>
            </w:r>
            <w:r>
              <w:rPr>
                <w:color w:val="0000FF"/>
                <w:spacing w:val="-7"/>
              </w:rPr>
              <w:t> </w:t>
            </w:r>
            <w:r>
              <w:rPr>
                <w:color w:val="0000FF"/>
              </w:rPr>
              <w:t>Dark</w:t>
            </w:r>
            <w:r>
              <w:rPr>
                <w:color w:val="0000FF"/>
                <w:spacing w:val="-7"/>
              </w:rPr>
              <w:t> </w:t>
            </w:r>
            <w:r>
              <w:rPr>
                <w:color w:val="0000FF"/>
                <w:spacing w:val="-2"/>
              </w:rPr>
              <w:t>Lager</w:t>
            </w:r>
          </w:hyperlink>
          <w:r>
            <w:rPr>
              <w:color w:val="0000FF"/>
            </w:rPr>
            <w:tab/>
          </w:r>
          <w:r>
            <w:rPr>
              <w:spacing w:val="-5"/>
            </w:rPr>
            <w:t>18</w:t>
          </w:r>
        </w:p>
        <w:p>
          <w:pPr>
            <w:pStyle w:val="TOC1"/>
            <w:numPr>
              <w:ilvl w:val="0"/>
              <w:numId w:val="1"/>
            </w:numPr>
            <w:tabs>
              <w:tab w:pos="327" w:val="left" w:leader="none"/>
              <w:tab w:pos="4849" w:val="left" w:leader="none"/>
            </w:tabs>
            <w:spacing w:line="240" w:lineRule="auto" w:before="208" w:after="0"/>
            <w:ind w:left="327" w:right="0" w:hanging="210"/>
            <w:jc w:val="left"/>
          </w:pPr>
          <w:hyperlink w:history="true" w:anchor="_bookmark28">
            <w:r>
              <w:rPr>
                <w:color w:val="0000FF"/>
              </w:rPr>
              <w:t>Czech</w:t>
            </w:r>
            <w:r>
              <w:rPr>
                <w:color w:val="0000FF"/>
                <w:spacing w:val="-7"/>
              </w:rPr>
              <w:t> </w:t>
            </w:r>
            <w:r>
              <w:rPr>
                <w:color w:val="0000FF"/>
                <w:spacing w:val="-2"/>
              </w:rPr>
              <w:t>Lager</w:t>
            </w:r>
          </w:hyperlink>
          <w:r>
            <w:rPr>
              <w:b w:val="0"/>
              <w:color w:val="0000FF"/>
            </w:rPr>
            <w:tab/>
          </w:r>
          <w:r>
            <w:rPr>
              <w:spacing w:val="-7"/>
            </w:rPr>
            <w:t>19</w:t>
          </w:r>
        </w:p>
        <w:p>
          <w:pPr>
            <w:pStyle w:val="TOC2"/>
            <w:tabs>
              <w:tab w:pos="4849" w:val="left" w:leader="dot"/>
            </w:tabs>
          </w:pPr>
          <w:hyperlink w:history="true" w:anchor="_bookmark29">
            <w:r>
              <w:rPr>
                <w:color w:val="0000FF"/>
              </w:rPr>
              <w:t>3A.</w:t>
            </w:r>
            <w:r>
              <w:rPr>
                <w:color w:val="0000FF"/>
                <w:spacing w:val="-6"/>
              </w:rPr>
              <w:t> </w:t>
            </w:r>
            <w:r>
              <w:rPr>
                <w:color w:val="0000FF"/>
              </w:rPr>
              <w:t>Czech</w:t>
            </w:r>
            <w:r>
              <w:rPr>
                <w:color w:val="0000FF"/>
                <w:spacing w:val="-6"/>
              </w:rPr>
              <w:t> </w:t>
            </w:r>
            <w:r>
              <w:rPr>
                <w:color w:val="0000FF"/>
              </w:rPr>
              <w:t>Pale</w:t>
            </w:r>
            <w:r>
              <w:rPr>
                <w:color w:val="0000FF"/>
                <w:spacing w:val="-6"/>
              </w:rPr>
              <w:t> </w:t>
            </w:r>
            <w:r>
              <w:rPr>
                <w:color w:val="0000FF"/>
                <w:spacing w:val="-2"/>
              </w:rPr>
              <w:t>Lager</w:t>
            </w:r>
          </w:hyperlink>
          <w:r>
            <w:rPr>
              <w:color w:val="0000FF"/>
            </w:rPr>
            <w:tab/>
          </w:r>
          <w:r>
            <w:rPr>
              <w:spacing w:val="-5"/>
            </w:rPr>
            <w:t>19</w:t>
          </w:r>
        </w:p>
        <w:p>
          <w:pPr>
            <w:pStyle w:val="TOC2"/>
            <w:tabs>
              <w:tab w:pos="4849" w:val="left" w:leader="dot"/>
            </w:tabs>
          </w:pPr>
          <w:hyperlink w:history="true" w:anchor="_bookmark30">
            <w:r>
              <w:rPr>
                <w:color w:val="0000FF"/>
              </w:rPr>
              <w:t>3B.</w:t>
            </w:r>
            <w:r>
              <w:rPr>
                <w:color w:val="0000FF"/>
                <w:spacing w:val="-7"/>
              </w:rPr>
              <w:t> </w:t>
            </w:r>
            <w:r>
              <w:rPr>
                <w:color w:val="0000FF"/>
              </w:rPr>
              <w:t>Czech</w:t>
            </w:r>
            <w:r>
              <w:rPr>
                <w:color w:val="0000FF"/>
                <w:spacing w:val="-6"/>
              </w:rPr>
              <w:t> </w:t>
            </w:r>
            <w:r>
              <w:rPr>
                <w:color w:val="0000FF"/>
              </w:rPr>
              <w:t>Premium</w:t>
            </w:r>
            <w:r>
              <w:rPr>
                <w:color w:val="0000FF"/>
                <w:spacing w:val="-7"/>
              </w:rPr>
              <w:t> </w:t>
            </w:r>
            <w:r>
              <w:rPr>
                <w:color w:val="0000FF"/>
              </w:rPr>
              <w:t>Pale</w:t>
            </w:r>
            <w:r>
              <w:rPr>
                <w:color w:val="0000FF"/>
                <w:spacing w:val="-6"/>
              </w:rPr>
              <w:t> </w:t>
            </w:r>
            <w:r>
              <w:rPr>
                <w:color w:val="0000FF"/>
                <w:spacing w:val="-2"/>
              </w:rPr>
              <w:t>Lager</w:t>
            </w:r>
          </w:hyperlink>
          <w:r>
            <w:rPr>
              <w:color w:val="0000FF"/>
            </w:rPr>
            <w:tab/>
          </w:r>
          <w:r>
            <w:rPr>
              <w:spacing w:val="-5"/>
            </w:rPr>
            <w:t>19</w:t>
          </w:r>
        </w:p>
        <w:p>
          <w:pPr>
            <w:pStyle w:val="TOC2"/>
            <w:tabs>
              <w:tab w:pos="4849" w:val="left" w:leader="dot"/>
            </w:tabs>
          </w:pPr>
          <w:hyperlink w:history="true" w:anchor="_bookmark31">
            <w:r>
              <w:rPr>
                <w:color w:val="0000FF"/>
              </w:rPr>
              <w:t>3C.</w:t>
            </w:r>
            <w:r>
              <w:rPr>
                <w:color w:val="0000FF"/>
                <w:spacing w:val="-6"/>
              </w:rPr>
              <w:t> </w:t>
            </w:r>
            <w:r>
              <w:rPr>
                <w:color w:val="0000FF"/>
              </w:rPr>
              <w:t>Czech</w:t>
            </w:r>
            <w:r>
              <w:rPr>
                <w:color w:val="0000FF"/>
                <w:spacing w:val="-5"/>
              </w:rPr>
              <w:t> </w:t>
            </w:r>
            <w:r>
              <w:rPr>
                <w:color w:val="0000FF"/>
              </w:rPr>
              <w:t>Amber</w:t>
            </w:r>
            <w:r>
              <w:rPr>
                <w:color w:val="0000FF"/>
                <w:spacing w:val="-6"/>
              </w:rPr>
              <w:t> </w:t>
            </w:r>
            <w:r>
              <w:rPr>
                <w:color w:val="0000FF"/>
                <w:spacing w:val="-2"/>
              </w:rPr>
              <w:t>Lager</w:t>
            </w:r>
          </w:hyperlink>
          <w:r>
            <w:rPr>
              <w:color w:val="0000FF"/>
            </w:rPr>
            <w:tab/>
          </w:r>
          <w:r>
            <w:rPr>
              <w:spacing w:val="-5"/>
            </w:rPr>
            <w:t>20</w:t>
          </w:r>
        </w:p>
        <w:p>
          <w:pPr>
            <w:pStyle w:val="TOC2"/>
            <w:tabs>
              <w:tab w:pos="4849" w:val="left" w:leader="dot"/>
            </w:tabs>
          </w:pPr>
          <w:hyperlink w:history="true" w:anchor="_bookmark32">
            <w:r>
              <w:rPr>
                <w:color w:val="0000FF"/>
              </w:rPr>
              <w:t>3D.</w:t>
            </w:r>
            <w:r>
              <w:rPr>
                <w:color w:val="0000FF"/>
                <w:spacing w:val="-5"/>
              </w:rPr>
              <w:t> </w:t>
            </w:r>
            <w:r>
              <w:rPr>
                <w:color w:val="0000FF"/>
              </w:rPr>
              <w:t>Czech</w:t>
            </w:r>
            <w:r>
              <w:rPr>
                <w:color w:val="0000FF"/>
                <w:spacing w:val="-5"/>
              </w:rPr>
              <w:t> </w:t>
            </w:r>
            <w:r>
              <w:rPr>
                <w:color w:val="0000FF"/>
              </w:rPr>
              <w:t>Dark</w:t>
            </w:r>
            <w:r>
              <w:rPr>
                <w:color w:val="0000FF"/>
                <w:spacing w:val="-5"/>
              </w:rPr>
              <w:t> </w:t>
            </w:r>
            <w:r>
              <w:rPr>
                <w:color w:val="0000FF"/>
                <w:spacing w:val="-2"/>
              </w:rPr>
              <w:t>Lager</w:t>
            </w:r>
          </w:hyperlink>
          <w:r>
            <w:rPr>
              <w:color w:val="0000FF"/>
            </w:rPr>
            <w:tab/>
          </w:r>
          <w:r>
            <w:rPr>
              <w:spacing w:val="-5"/>
            </w:rPr>
            <w:t>21</w:t>
          </w:r>
        </w:p>
        <w:p>
          <w:pPr>
            <w:pStyle w:val="TOC1"/>
            <w:numPr>
              <w:ilvl w:val="0"/>
              <w:numId w:val="1"/>
            </w:numPr>
            <w:tabs>
              <w:tab w:pos="327" w:val="left" w:leader="none"/>
              <w:tab w:pos="4849" w:val="left" w:leader="none"/>
            </w:tabs>
            <w:spacing w:line="240" w:lineRule="auto" w:before="209" w:after="0"/>
            <w:ind w:left="327" w:right="0" w:hanging="210"/>
            <w:jc w:val="left"/>
          </w:pPr>
          <w:hyperlink w:history="true" w:anchor="_bookmark33">
            <w:r>
              <w:rPr>
                <w:color w:val="0000FF"/>
              </w:rPr>
              <w:t>Pale</w:t>
            </w:r>
            <w:r>
              <w:rPr>
                <w:color w:val="0000FF"/>
                <w:spacing w:val="-9"/>
              </w:rPr>
              <w:t> </w:t>
            </w:r>
            <w:r>
              <w:rPr>
                <w:color w:val="0000FF"/>
              </w:rPr>
              <w:t>Malty</w:t>
            </w:r>
            <w:r>
              <w:rPr>
                <w:color w:val="0000FF"/>
                <w:spacing w:val="-9"/>
              </w:rPr>
              <w:t> </w:t>
            </w:r>
            <w:r>
              <w:rPr>
                <w:color w:val="0000FF"/>
              </w:rPr>
              <w:t>European</w:t>
            </w:r>
            <w:r>
              <w:rPr>
                <w:color w:val="0000FF"/>
                <w:spacing w:val="-9"/>
              </w:rPr>
              <w:t> </w:t>
            </w:r>
            <w:r>
              <w:rPr>
                <w:color w:val="0000FF"/>
                <w:spacing w:val="-2"/>
              </w:rPr>
              <w:t>Lager</w:t>
            </w:r>
          </w:hyperlink>
          <w:r>
            <w:rPr>
              <w:b w:val="0"/>
              <w:color w:val="0000FF"/>
            </w:rPr>
            <w:tab/>
          </w:r>
          <w:r>
            <w:rPr>
              <w:spacing w:val="-5"/>
            </w:rPr>
            <w:t>22</w:t>
          </w:r>
        </w:p>
        <w:p>
          <w:pPr>
            <w:pStyle w:val="TOC2"/>
            <w:tabs>
              <w:tab w:pos="4849" w:val="left" w:leader="dot"/>
            </w:tabs>
          </w:pPr>
          <w:hyperlink w:history="true" w:anchor="_bookmark34">
            <w:r>
              <w:rPr>
                <w:color w:val="0000FF"/>
              </w:rPr>
              <w:t>4A.</w:t>
            </w:r>
            <w:r>
              <w:rPr>
                <w:color w:val="0000FF"/>
                <w:spacing w:val="-6"/>
              </w:rPr>
              <w:t> </w:t>
            </w:r>
            <w:r>
              <w:rPr>
                <w:color w:val="0000FF"/>
              </w:rPr>
              <w:t>Munich</w:t>
            </w:r>
            <w:r>
              <w:rPr>
                <w:color w:val="0000FF"/>
                <w:spacing w:val="-6"/>
              </w:rPr>
              <w:t> </w:t>
            </w:r>
            <w:r>
              <w:rPr>
                <w:color w:val="0000FF"/>
                <w:spacing w:val="-2"/>
              </w:rPr>
              <w:t>Helles</w:t>
            </w:r>
          </w:hyperlink>
          <w:r>
            <w:rPr>
              <w:color w:val="0000FF"/>
            </w:rPr>
            <w:tab/>
          </w:r>
          <w:r>
            <w:rPr>
              <w:spacing w:val="-5"/>
            </w:rPr>
            <w:t>22</w:t>
          </w:r>
        </w:p>
        <w:p>
          <w:pPr>
            <w:pStyle w:val="TOC2"/>
            <w:tabs>
              <w:tab w:pos="4849" w:val="left" w:leader="dot"/>
            </w:tabs>
          </w:pPr>
          <w:hyperlink w:history="true" w:anchor="_bookmark35">
            <w:r>
              <w:rPr>
                <w:color w:val="0000FF"/>
              </w:rPr>
              <w:t>4B.</w:t>
            </w:r>
            <w:r>
              <w:rPr>
                <w:color w:val="0000FF"/>
                <w:spacing w:val="-4"/>
              </w:rPr>
              <w:t> </w:t>
            </w:r>
            <w:r>
              <w:rPr>
                <w:color w:val="0000FF"/>
                <w:spacing w:val="-2"/>
              </w:rPr>
              <w:t>Festbier</w:t>
            </w:r>
          </w:hyperlink>
          <w:r>
            <w:rPr>
              <w:color w:val="0000FF"/>
            </w:rPr>
            <w:tab/>
          </w:r>
          <w:r>
            <w:rPr>
              <w:spacing w:val="-5"/>
            </w:rPr>
            <w:t>22</w:t>
          </w:r>
        </w:p>
        <w:p>
          <w:pPr>
            <w:pStyle w:val="TOC2"/>
            <w:tabs>
              <w:tab w:pos="4849" w:val="left" w:leader="dot"/>
            </w:tabs>
          </w:pPr>
          <w:hyperlink w:history="true" w:anchor="_bookmark36">
            <w:r>
              <w:rPr>
                <w:color w:val="0000FF"/>
              </w:rPr>
              <w:t>4C.</w:t>
            </w:r>
            <w:r>
              <w:rPr>
                <w:color w:val="0000FF"/>
                <w:spacing w:val="-5"/>
              </w:rPr>
              <w:t> </w:t>
            </w:r>
            <w:r>
              <w:rPr>
                <w:color w:val="0000FF"/>
              </w:rPr>
              <w:t>Helles</w:t>
            </w:r>
            <w:r>
              <w:rPr>
                <w:color w:val="0000FF"/>
                <w:spacing w:val="-5"/>
              </w:rPr>
              <w:t> </w:t>
            </w:r>
            <w:r>
              <w:rPr>
                <w:color w:val="0000FF"/>
                <w:spacing w:val="-4"/>
              </w:rPr>
              <w:t>Bock</w:t>
            </w:r>
          </w:hyperlink>
          <w:r>
            <w:rPr>
              <w:color w:val="0000FF"/>
            </w:rPr>
            <w:tab/>
          </w:r>
          <w:r>
            <w:rPr>
              <w:spacing w:val="-5"/>
            </w:rPr>
            <w:t>23</w:t>
          </w:r>
        </w:p>
        <w:p>
          <w:pPr>
            <w:pStyle w:val="TOC1"/>
            <w:numPr>
              <w:ilvl w:val="0"/>
              <w:numId w:val="1"/>
            </w:numPr>
            <w:tabs>
              <w:tab w:pos="327" w:val="left" w:leader="none"/>
              <w:tab w:pos="4849" w:val="left" w:leader="none"/>
            </w:tabs>
            <w:spacing w:line="240" w:lineRule="auto" w:before="208" w:after="0"/>
            <w:ind w:left="327" w:right="0" w:hanging="210"/>
            <w:jc w:val="left"/>
          </w:pPr>
          <w:hyperlink w:history="true" w:anchor="_bookmark37">
            <w:r>
              <w:rPr>
                <w:color w:val="0000FF"/>
              </w:rPr>
              <w:t>Pale</w:t>
            </w:r>
            <w:r>
              <w:rPr>
                <w:color w:val="0000FF"/>
                <w:spacing w:val="-9"/>
              </w:rPr>
              <w:t> </w:t>
            </w:r>
            <w:r>
              <w:rPr>
                <w:color w:val="0000FF"/>
              </w:rPr>
              <w:t>Bitter</w:t>
            </w:r>
            <w:r>
              <w:rPr>
                <w:color w:val="0000FF"/>
                <w:spacing w:val="-9"/>
              </w:rPr>
              <w:t> </w:t>
            </w:r>
            <w:r>
              <w:rPr>
                <w:color w:val="0000FF"/>
              </w:rPr>
              <w:t>European</w:t>
            </w:r>
            <w:r>
              <w:rPr>
                <w:color w:val="0000FF"/>
                <w:spacing w:val="-9"/>
              </w:rPr>
              <w:t> </w:t>
            </w:r>
            <w:r>
              <w:rPr>
                <w:color w:val="0000FF"/>
                <w:spacing w:val="-4"/>
              </w:rPr>
              <w:t>Beer</w:t>
            </w:r>
          </w:hyperlink>
          <w:r>
            <w:rPr>
              <w:b w:val="0"/>
              <w:color w:val="0000FF"/>
            </w:rPr>
            <w:tab/>
          </w:r>
          <w:r>
            <w:rPr>
              <w:spacing w:val="-5"/>
            </w:rPr>
            <w:t>24</w:t>
          </w:r>
        </w:p>
        <w:p>
          <w:pPr>
            <w:pStyle w:val="TOC2"/>
            <w:tabs>
              <w:tab w:pos="4849" w:val="left" w:leader="dot"/>
            </w:tabs>
            <w:spacing w:before="10"/>
          </w:pPr>
          <w:hyperlink w:history="true" w:anchor="_bookmark38">
            <w:r>
              <w:rPr>
                <w:color w:val="0000FF"/>
              </w:rPr>
              <w:t>5A.</w:t>
            </w:r>
            <w:r>
              <w:rPr>
                <w:color w:val="0000FF"/>
                <w:spacing w:val="-6"/>
              </w:rPr>
              <w:t> </w:t>
            </w:r>
            <w:r>
              <w:rPr>
                <w:color w:val="0000FF"/>
              </w:rPr>
              <w:t>German</w:t>
            </w:r>
            <w:r>
              <w:rPr>
                <w:color w:val="0000FF"/>
                <w:spacing w:val="-6"/>
              </w:rPr>
              <w:t> </w:t>
            </w:r>
            <w:r>
              <w:rPr>
                <w:color w:val="0000FF"/>
                <w:spacing w:val="-2"/>
              </w:rPr>
              <w:t>Leichtbier</w:t>
            </w:r>
          </w:hyperlink>
          <w:r>
            <w:rPr>
              <w:color w:val="0000FF"/>
            </w:rPr>
            <w:tab/>
          </w:r>
          <w:r>
            <w:rPr>
              <w:spacing w:val="-5"/>
            </w:rPr>
            <w:t>24</w:t>
          </w:r>
        </w:p>
        <w:p>
          <w:pPr>
            <w:pStyle w:val="TOC2"/>
            <w:tabs>
              <w:tab w:pos="4849" w:val="left" w:leader="dot"/>
            </w:tabs>
          </w:pPr>
          <w:hyperlink w:history="true" w:anchor="_bookmark39">
            <w:r>
              <w:rPr>
                <w:color w:val="0000FF"/>
              </w:rPr>
              <w:t>5B.</w:t>
            </w:r>
            <w:r>
              <w:rPr>
                <w:color w:val="0000FF"/>
                <w:spacing w:val="-4"/>
              </w:rPr>
              <w:t> </w:t>
            </w:r>
            <w:r>
              <w:rPr>
                <w:color w:val="0000FF"/>
                <w:spacing w:val="-2"/>
              </w:rPr>
              <w:t>Kölsch</w:t>
            </w:r>
          </w:hyperlink>
          <w:r>
            <w:rPr>
              <w:color w:val="0000FF"/>
            </w:rPr>
            <w:tab/>
          </w:r>
          <w:r>
            <w:rPr>
              <w:spacing w:val="-5"/>
            </w:rPr>
            <w:t>24</w:t>
          </w:r>
        </w:p>
        <w:p>
          <w:pPr>
            <w:pStyle w:val="TOC2"/>
            <w:tabs>
              <w:tab w:pos="4849" w:val="left" w:leader="dot"/>
            </w:tabs>
          </w:pPr>
          <w:hyperlink w:history="true" w:anchor="_bookmark40">
            <w:r>
              <w:rPr>
                <w:color w:val="0000FF"/>
              </w:rPr>
              <w:t>5C.</w:t>
            </w:r>
            <w:r>
              <w:rPr>
                <w:color w:val="0000FF"/>
                <w:spacing w:val="-6"/>
              </w:rPr>
              <w:t> </w:t>
            </w:r>
            <w:r>
              <w:rPr>
                <w:color w:val="0000FF"/>
              </w:rPr>
              <w:t>German</w:t>
            </w:r>
            <w:r>
              <w:rPr>
                <w:color w:val="0000FF"/>
                <w:spacing w:val="-6"/>
              </w:rPr>
              <w:t> </w:t>
            </w:r>
            <w:r>
              <w:rPr>
                <w:color w:val="0000FF"/>
              </w:rPr>
              <w:t>Helles</w:t>
            </w:r>
            <w:r>
              <w:rPr>
                <w:color w:val="0000FF"/>
                <w:spacing w:val="-6"/>
              </w:rPr>
              <w:t> </w:t>
            </w:r>
            <w:r>
              <w:rPr>
                <w:color w:val="0000FF"/>
                <w:spacing w:val="-2"/>
              </w:rPr>
              <w:t>Exportbier</w:t>
            </w:r>
          </w:hyperlink>
          <w:r>
            <w:rPr>
              <w:color w:val="0000FF"/>
            </w:rPr>
            <w:tab/>
          </w:r>
          <w:r>
            <w:rPr>
              <w:spacing w:val="-5"/>
            </w:rPr>
            <w:t>25</w:t>
          </w:r>
        </w:p>
        <w:p>
          <w:pPr>
            <w:pStyle w:val="TOC2"/>
            <w:tabs>
              <w:tab w:pos="4849" w:val="left" w:leader="dot"/>
            </w:tabs>
          </w:pPr>
          <w:hyperlink w:history="true" w:anchor="_bookmark41">
            <w:r>
              <w:rPr>
                <w:color w:val="0000FF"/>
              </w:rPr>
              <w:t>5D.</w:t>
            </w:r>
            <w:r>
              <w:rPr>
                <w:color w:val="0000FF"/>
                <w:spacing w:val="-6"/>
              </w:rPr>
              <w:t> </w:t>
            </w:r>
            <w:r>
              <w:rPr>
                <w:color w:val="0000FF"/>
              </w:rPr>
              <w:t>German</w:t>
            </w:r>
            <w:r>
              <w:rPr>
                <w:color w:val="0000FF"/>
                <w:spacing w:val="-6"/>
              </w:rPr>
              <w:t> </w:t>
            </w:r>
            <w:r>
              <w:rPr>
                <w:color w:val="0000FF"/>
                <w:spacing w:val="-4"/>
              </w:rPr>
              <w:t>Pils</w:t>
            </w:r>
          </w:hyperlink>
          <w:r>
            <w:rPr>
              <w:color w:val="0000FF"/>
            </w:rPr>
            <w:tab/>
          </w:r>
          <w:r>
            <w:rPr>
              <w:spacing w:val="-5"/>
            </w:rPr>
            <w:t>25</w:t>
          </w:r>
        </w:p>
        <w:p>
          <w:pPr>
            <w:pStyle w:val="TOC1"/>
            <w:numPr>
              <w:ilvl w:val="0"/>
              <w:numId w:val="1"/>
            </w:numPr>
            <w:tabs>
              <w:tab w:pos="327" w:val="left" w:leader="none"/>
              <w:tab w:pos="4849" w:val="left" w:leader="none"/>
            </w:tabs>
            <w:spacing w:line="240" w:lineRule="auto" w:before="208" w:after="0"/>
            <w:ind w:left="327" w:right="0" w:hanging="210"/>
            <w:jc w:val="left"/>
          </w:pPr>
          <w:hyperlink w:history="true" w:anchor="_bookmark42">
            <w:r>
              <w:rPr>
                <w:color w:val="0000FF"/>
              </w:rPr>
              <w:t>Amber</w:t>
            </w:r>
            <w:r>
              <w:rPr>
                <w:color w:val="0000FF"/>
                <w:spacing w:val="-9"/>
              </w:rPr>
              <w:t> </w:t>
            </w:r>
            <w:r>
              <w:rPr>
                <w:color w:val="0000FF"/>
              </w:rPr>
              <w:t>Malty</w:t>
            </w:r>
            <w:r>
              <w:rPr>
                <w:color w:val="0000FF"/>
                <w:spacing w:val="-9"/>
              </w:rPr>
              <w:t> </w:t>
            </w:r>
            <w:r>
              <w:rPr>
                <w:color w:val="0000FF"/>
              </w:rPr>
              <w:t>European</w:t>
            </w:r>
            <w:r>
              <w:rPr>
                <w:color w:val="0000FF"/>
                <w:spacing w:val="-9"/>
              </w:rPr>
              <w:t> </w:t>
            </w:r>
            <w:r>
              <w:rPr>
                <w:color w:val="0000FF"/>
                <w:spacing w:val="-4"/>
              </w:rPr>
              <w:t>Lager</w:t>
            </w:r>
          </w:hyperlink>
          <w:r>
            <w:rPr>
              <w:b w:val="0"/>
              <w:color w:val="0000FF"/>
            </w:rPr>
            <w:tab/>
          </w:r>
          <w:r>
            <w:rPr>
              <w:spacing w:val="-5"/>
            </w:rPr>
            <w:t>27</w:t>
          </w:r>
        </w:p>
        <w:p>
          <w:pPr>
            <w:pStyle w:val="TOC2"/>
            <w:tabs>
              <w:tab w:pos="4849" w:val="left" w:leader="dot"/>
            </w:tabs>
          </w:pPr>
          <w:hyperlink w:history="true" w:anchor="_bookmark43">
            <w:r>
              <w:rPr>
                <w:color w:val="0000FF"/>
              </w:rPr>
              <w:t>6A.</w:t>
            </w:r>
            <w:r>
              <w:rPr>
                <w:color w:val="0000FF"/>
                <w:spacing w:val="-4"/>
              </w:rPr>
              <w:t> </w:t>
            </w:r>
            <w:r>
              <w:rPr>
                <w:color w:val="0000FF"/>
                <w:spacing w:val="-2"/>
              </w:rPr>
              <w:t>Märzen</w:t>
            </w:r>
          </w:hyperlink>
          <w:r>
            <w:rPr>
              <w:color w:val="0000FF"/>
            </w:rPr>
            <w:tab/>
          </w:r>
          <w:r>
            <w:rPr>
              <w:spacing w:val="-5"/>
            </w:rPr>
            <w:t>27</w:t>
          </w:r>
        </w:p>
        <w:p>
          <w:pPr>
            <w:pStyle w:val="TOC2"/>
            <w:tabs>
              <w:tab w:pos="4849" w:val="left" w:leader="dot"/>
            </w:tabs>
            <w:spacing w:before="10"/>
          </w:pPr>
          <w:hyperlink w:history="true" w:anchor="_bookmark44">
            <w:r>
              <w:rPr>
                <w:color w:val="0000FF"/>
              </w:rPr>
              <w:t>6B.</w:t>
            </w:r>
            <w:r>
              <w:rPr>
                <w:color w:val="0000FF"/>
                <w:spacing w:val="-4"/>
              </w:rPr>
              <w:t> </w:t>
            </w:r>
            <w:r>
              <w:rPr>
                <w:color w:val="0000FF"/>
                <w:spacing w:val="-2"/>
              </w:rPr>
              <w:t>Rauchbier</w:t>
            </w:r>
          </w:hyperlink>
          <w:r>
            <w:rPr>
              <w:color w:val="0000FF"/>
            </w:rPr>
            <w:tab/>
          </w:r>
          <w:r>
            <w:rPr>
              <w:spacing w:val="-5"/>
            </w:rPr>
            <w:t>27</w:t>
          </w:r>
        </w:p>
        <w:p>
          <w:pPr>
            <w:pStyle w:val="TOC2"/>
            <w:tabs>
              <w:tab w:pos="4849" w:val="left" w:leader="dot"/>
            </w:tabs>
          </w:pPr>
          <w:hyperlink w:history="true" w:anchor="_bookmark45">
            <w:r>
              <w:rPr>
                <w:color w:val="0000FF"/>
              </w:rPr>
              <w:t>6C.</w:t>
            </w:r>
            <w:r>
              <w:rPr>
                <w:color w:val="0000FF"/>
                <w:spacing w:val="-6"/>
              </w:rPr>
              <w:t> </w:t>
            </w:r>
            <w:r>
              <w:rPr>
                <w:color w:val="0000FF"/>
              </w:rPr>
              <w:t>Dunkles</w:t>
            </w:r>
            <w:r>
              <w:rPr>
                <w:color w:val="0000FF"/>
                <w:spacing w:val="-6"/>
              </w:rPr>
              <w:t> </w:t>
            </w:r>
            <w:r>
              <w:rPr>
                <w:color w:val="0000FF"/>
                <w:spacing w:val="-4"/>
              </w:rPr>
              <w:t>Bock</w:t>
            </w:r>
          </w:hyperlink>
          <w:r>
            <w:rPr>
              <w:color w:val="0000FF"/>
            </w:rPr>
            <w:tab/>
          </w:r>
          <w:r>
            <w:rPr>
              <w:spacing w:val="-5"/>
            </w:rPr>
            <w:t>28</w:t>
          </w:r>
        </w:p>
        <w:p>
          <w:pPr>
            <w:pStyle w:val="TOC1"/>
            <w:numPr>
              <w:ilvl w:val="0"/>
              <w:numId w:val="1"/>
            </w:numPr>
            <w:tabs>
              <w:tab w:pos="327" w:val="left" w:leader="none"/>
              <w:tab w:pos="4849" w:val="left" w:leader="none"/>
            </w:tabs>
            <w:spacing w:line="240" w:lineRule="auto" w:before="208" w:after="0"/>
            <w:ind w:left="327" w:right="0" w:hanging="210"/>
            <w:jc w:val="left"/>
          </w:pPr>
          <w:hyperlink w:history="true" w:anchor="_bookmark46">
            <w:r>
              <w:rPr>
                <w:color w:val="0000FF"/>
              </w:rPr>
              <w:t>Amber</w:t>
            </w:r>
            <w:r>
              <w:rPr>
                <w:color w:val="0000FF"/>
                <w:spacing w:val="-9"/>
              </w:rPr>
              <w:t> </w:t>
            </w:r>
            <w:r>
              <w:rPr>
                <w:color w:val="0000FF"/>
              </w:rPr>
              <w:t>Bitter</w:t>
            </w:r>
            <w:r>
              <w:rPr>
                <w:color w:val="0000FF"/>
                <w:spacing w:val="-9"/>
              </w:rPr>
              <w:t> </w:t>
            </w:r>
            <w:r>
              <w:rPr>
                <w:color w:val="0000FF"/>
              </w:rPr>
              <w:t>European</w:t>
            </w:r>
            <w:r>
              <w:rPr>
                <w:color w:val="0000FF"/>
                <w:spacing w:val="-9"/>
              </w:rPr>
              <w:t> </w:t>
            </w:r>
            <w:r>
              <w:rPr>
                <w:color w:val="0000FF"/>
                <w:spacing w:val="-4"/>
              </w:rPr>
              <w:t>Beer</w:t>
            </w:r>
          </w:hyperlink>
          <w:r>
            <w:rPr>
              <w:b w:val="0"/>
              <w:color w:val="0000FF"/>
            </w:rPr>
            <w:tab/>
          </w:r>
          <w:r>
            <w:rPr>
              <w:spacing w:val="-5"/>
            </w:rPr>
            <w:t>29</w:t>
          </w:r>
        </w:p>
        <w:p>
          <w:pPr>
            <w:pStyle w:val="TOC2"/>
            <w:tabs>
              <w:tab w:pos="4849" w:val="left" w:leader="dot"/>
            </w:tabs>
          </w:pPr>
          <w:hyperlink w:history="true" w:anchor="_bookmark47">
            <w:r>
              <w:rPr>
                <w:color w:val="0000FF"/>
              </w:rPr>
              <w:t>7A.</w:t>
            </w:r>
            <w:r>
              <w:rPr>
                <w:color w:val="0000FF"/>
                <w:spacing w:val="-12"/>
              </w:rPr>
              <w:t> </w:t>
            </w:r>
            <w:r>
              <w:rPr>
                <w:color w:val="0000FF"/>
              </w:rPr>
              <w:t>Vienna</w:t>
            </w:r>
            <w:r>
              <w:rPr>
                <w:color w:val="0000FF"/>
                <w:spacing w:val="-11"/>
              </w:rPr>
              <w:t> </w:t>
            </w:r>
            <w:r>
              <w:rPr>
                <w:color w:val="0000FF"/>
                <w:spacing w:val="-2"/>
              </w:rPr>
              <w:t>Lager</w:t>
            </w:r>
          </w:hyperlink>
          <w:r>
            <w:rPr>
              <w:color w:val="0000FF"/>
            </w:rPr>
            <w:tab/>
          </w:r>
          <w:r>
            <w:rPr>
              <w:spacing w:val="-5"/>
            </w:rPr>
            <w:t>29</w:t>
          </w:r>
        </w:p>
        <w:p>
          <w:pPr>
            <w:pStyle w:val="TOC2"/>
            <w:tabs>
              <w:tab w:pos="4849" w:val="left" w:leader="dot"/>
            </w:tabs>
          </w:pPr>
          <w:hyperlink w:history="true" w:anchor="_bookmark48">
            <w:r>
              <w:rPr>
                <w:color w:val="0000FF"/>
              </w:rPr>
              <w:t>7B.</w:t>
            </w:r>
            <w:r>
              <w:rPr>
                <w:color w:val="0000FF"/>
                <w:spacing w:val="-4"/>
              </w:rPr>
              <w:t> </w:t>
            </w:r>
            <w:r>
              <w:rPr>
                <w:color w:val="0000FF"/>
                <w:spacing w:val="-2"/>
              </w:rPr>
              <w:t>Altbier</w:t>
            </w:r>
          </w:hyperlink>
          <w:r>
            <w:rPr>
              <w:color w:val="0000FF"/>
            </w:rPr>
            <w:tab/>
          </w:r>
          <w:r>
            <w:rPr>
              <w:spacing w:val="-5"/>
            </w:rPr>
            <w:t>29</w:t>
          </w:r>
        </w:p>
        <w:p>
          <w:pPr>
            <w:pStyle w:val="TOC1"/>
            <w:numPr>
              <w:ilvl w:val="0"/>
              <w:numId w:val="1"/>
            </w:numPr>
            <w:tabs>
              <w:tab w:pos="327" w:val="left" w:leader="none"/>
              <w:tab w:pos="4849" w:val="left" w:leader="none"/>
            </w:tabs>
            <w:spacing w:line="240" w:lineRule="auto" w:before="209" w:after="0"/>
            <w:ind w:left="327" w:right="0" w:hanging="210"/>
            <w:jc w:val="left"/>
          </w:pPr>
          <w:hyperlink w:history="true" w:anchor="_bookmark49">
            <w:r>
              <w:rPr>
                <w:color w:val="0000FF"/>
              </w:rPr>
              <w:t>Dark</w:t>
            </w:r>
            <w:r>
              <w:rPr>
                <w:color w:val="0000FF"/>
                <w:spacing w:val="-10"/>
              </w:rPr>
              <w:t> </w:t>
            </w:r>
            <w:r>
              <w:rPr>
                <w:color w:val="0000FF"/>
              </w:rPr>
              <w:t>European</w:t>
            </w:r>
            <w:r>
              <w:rPr>
                <w:color w:val="0000FF"/>
                <w:spacing w:val="-9"/>
              </w:rPr>
              <w:t> </w:t>
            </w:r>
            <w:r>
              <w:rPr>
                <w:color w:val="0000FF"/>
                <w:spacing w:val="-2"/>
              </w:rPr>
              <w:t>Lager</w:t>
            </w:r>
          </w:hyperlink>
          <w:r>
            <w:rPr>
              <w:b w:val="0"/>
              <w:color w:val="0000FF"/>
            </w:rPr>
            <w:tab/>
          </w:r>
          <w:r>
            <w:rPr>
              <w:spacing w:val="-7"/>
            </w:rPr>
            <w:t>31</w:t>
          </w:r>
        </w:p>
        <w:p>
          <w:pPr>
            <w:pStyle w:val="TOC2"/>
            <w:tabs>
              <w:tab w:pos="4849" w:val="left" w:leader="dot"/>
            </w:tabs>
          </w:pPr>
          <w:hyperlink w:history="true" w:anchor="_bookmark50">
            <w:r>
              <w:rPr>
                <w:color w:val="0000FF"/>
              </w:rPr>
              <w:t>8A.</w:t>
            </w:r>
            <w:r>
              <w:rPr>
                <w:color w:val="0000FF"/>
                <w:spacing w:val="-6"/>
              </w:rPr>
              <w:t> </w:t>
            </w:r>
            <w:r>
              <w:rPr>
                <w:color w:val="0000FF"/>
              </w:rPr>
              <w:t>Munich</w:t>
            </w:r>
            <w:r>
              <w:rPr>
                <w:color w:val="0000FF"/>
                <w:spacing w:val="-6"/>
              </w:rPr>
              <w:t> </w:t>
            </w:r>
            <w:r>
              <w:rPr>
                <w:color w:val="0000FF"/>
                <w:spacing w:val="-2"/>
              </w:rPr>
              <w:t>Dunkel</w:t>
            </w:r>
          </w:hyperlink>
          <w:r>
            <w:rPr>
              <w:color w:val="0000FF"/>
            </w:rPr>
            <w:tab/>
          </w:r>
          <w:r>
            <w:rPr>
              <w:spacing w:val="-5"/>
            </w:rPr>
            <w:t>31</w:t>
          </w:r>
        </w:p>
        <w:p>
          <w:pPr>
            <w:pStyle w:val="TOC2"/>
            <w:tabs>
              <w:tab w:pos="4849" w:val="left" w:leader="dot"/>
            </w:tabs>
          </w:pPr>
          <w:hyperlink w:history="true" w:anchor="_bookmark51">
            <w:r>
              <w:rPr>
                <w:color w:val="0000FF"/>
              </w:rPr>
              <w:t>8B.</w:t>
            </w:r>
            <w:r>
              <w:rPr>
                <w:color w:val="0000FF"/>
                <w:spacing w:val="-4"/>
              </w:rPr>
              <w:t> </w:t>
            </w:r>
            <w:r>
              <w:rPr>
                <w:color w:val="0000FF"/>
                <w:spacing w:val="-2"/>
              </w:rPr>
              <w:t>Schwarzbier</w:t>
            </w:r>
          </w:hyperlink>
          <w:r>
            <w:rPr>
              <w:color w:val="0000FF"/>
            </w:rPr>
            <w:tab/>
          </w:r>
          <w:r>
            <w:rPr>
              <w:spacing w:val="-5"/>
            </w:rPr>
            <w:t>31</w:t>
          </w:r>
        </w:p>
        <w:p>
          <w:pPr>
            <w:pStyle w:val="TOC1"/>
            <w:numPr>
              <w:ilvl w:val="0"/>
              <w:numId w:val="1"/>
            </w:numPr>
            <w:tabs>
              <w:tab w:pos="327" w:val="left" w:leader="none"/>
              <w:tab w:pos="5049" w:val="right" w:leader="none"/>
            </w:tabs>
            <w:spacing w:line="240" w:lineRule="auto" w:before="95" w:after="0"/>
            <w:ind w:left="327" w:right="0" w:hanging="210"/>
            <w:jc w:val="left"/>
          </w:pPr>
          <w:r>
            <w:rPr>
              <w:b w:val="0"/>
            </w:rPr>
            <w:br w:type="column"/>
          </w:r>
          <w:hyperlink w:history="true" w:anchor="_bookmark52">
            <w:r>
              <w:rPr>
                <w:color w:val="0000FF"/>
              </w:rPr>
              <w:t>Strong</w:t>
            </w:r>
            <w:r>
              <w:rPr>
                <w:color w:val="0000FF"/>
                <w:spacing w:val="-13"/>
              </w:rPr>
              <w:t> </w:t>
            </w:r>
            <w:r>
              <w:rPr>
                <w:color w:val="0000FF"/>
              </w:rPr>
              <w:t>European</w:t>
            </w:r>
            <w:r>
              <w:rPr>
                <w:color w:val="0000FF"/>
                <w:spacing w:val="-12"/>
              </w:rPr>
              <w:t> </w:t>
            </w:r>
            <w:r>
              <w:rPr>
                <w:color w:val="0000FF"/>
                <w:spacing w:val="-4"/>
              </w:rPr>
              <w:t>Beer</w:t>
            </w:r>
          </w:hyperlink>
          <w:r>
            <w:rPr>
              <w:b w:val="0"/>
              <w:color w:val="0000FF"/>
            </w:rPr>
            <w:tab/>
          </w:r>
          <w:r>
            <w:rPr>
              <w:spacing w:val="-7"/>
            </w:rPr>
            <w:t>33</w:t>
          </w:r>
        </w:p>
        <w:p>
          <w:pPr>
            <w:pStyle w:val="TOC2"/>
            <w:tabs>
              <w:tab w:pos="5049" w:val="right" w:leader="dot"/>
            </w:tabs>
          </w:pPr>
          <w:hyperlink w:history="true" w:anchor="_bookmark53">
            <w:r>
              <w:rPr>
                <w:color w:val="0000FF"/>
              </w:rPr>
              <w:t>9A.</w:t>
            </w:r>
            <w:r>
              <w:rPr>
                <w:color w:val="0000FF"/>
                <w:spacing w:val="-4"/>
              </w:rPr>
              <w:t> </w:t>
            </w:r>
            <w:r>
              <w:rPr>
                <w:color w:val="0000FF"/>
                <w:spacing w:val="-2"/>
              </w:rPr>
              <w:t>Doppelbock</w:t>
            </w:r>
          </w:hyperlink>
          <w:r>
            <w:rPr>
              <w:color w:val="0000FF"/>
            </w:rPr>
            <w:tab/>
          </w:r>
          <w:r>
            <w:rPr>
              <w:spacing w:val="-5"/>
            </w:rPr>
            <w:t>33</w:t>
          </w:r>
        </w:p>
        <w:p>
          <w:pPr>
            <w:pStyle w:val="TOC2"/>
            <w:tabs>
              <w:tab w:pos="5049" w:val="right" w:leader="dot"/>
            </w:tabs>
          </w:pPr>
          <w:hyperlink w:history="true" w:anchor="_bookmark54">
            <w:r>
              <w:rPr>
                <w:color w:val="0000FF"/>
              </w:rPr>
              <w:t>9B.</w:t>
            </w:r>
            <w:r>
              <w:rPr>
                <w:color w:val="0000FF"/>
                <w:spacing w:val="-4"/>
              </w:rPr>
              <w:t> </w:t>
            </w:r>
            <w:r>
              <w:rPr>
                <w:color w:val="0000FF"/>
                <w:spacing w:val="-2"/>
              </w:rPr>
              <w:t>Eisbock</w:t>
            </w:r>
          </w:hyperlink>
          <w:r>
            <w:rPr>
              <w:color w:val="0000FF"/>
            </w:rPr>
            <w:tab/>
          </w:r>
          <w:r>
            <w:rPr>
              <w:spacing w:val="-5"/>
            </w:rPr>
            <w:t>33</w:t>
          </w:r>
        </w:p>
        <w:p>
          <w:pPr>
            <w:pStyle w:val="TOC2"/>
            <w:tabs>
              <w:tab w:pos="5049" w:val="right" w:leader="dot"/>
            </w:tabs>
          </w:pPr>
          <w:hyperlink w:history="true" w:anchor="_bookmark55">
            <w:r>
              <w:rPr>
                <w:color w:val="0000FF"/>
              </w:rPr>
              <w:t>9C.</w:t>
            </w:r>
            <w:r>
              <w:rPr>
                <w:color w:val="0000FF"/>
                <w:spacing w:val="-5"/>
              </w:rPr>
              <w:t> </w:t>
            </w:r>
            <w:r>
              <w:rPr>
                <w:color w:val="0000FF"/>
              </w:rPr>
              <w:t>Baltic</w:t>
            </w:r>
            <w:r>
              <w:rPr>
                <w:color w:val="0000FF"/>
                <w:spacing w:val="-5"/>
              </w:rPr>
              <w:t> </w:t>
            </w:r>
            <w:r>
              <w:rPr>
                <w:color w:val="0000FF"/>
                <w:spacing w:val="-2"/>
              </w:rPr>
              <w:t>Porter</w:t>
            </w:r>
          </w:hyperlink>
          <w:r>
            <w:rPr>
              <w:color w:val="0000FF"/>
            </w:rPr>
            <w:tab/>
          </w:r>
          <w:r>
            <w:rPr>
              <w:spacing w:val="-5"/>
            </w:rPr>
            <w:t>34</w:t>
          </w:r>
        </w:p>
        <w:p>
          <w:pPr>
            <w:pStyle w:val="TOC1"/>
            <w:numPr>
              <w:ilvl w:val="0"/>
              <w:numId w:val="1"/>
            </w:numPr>
            <w:tabs>
              <w:tab w:pos="427" w:val="left" w:leader="none"/>
              <w:tab w:pos="5049" w:val="right" w:leader="none"/>
            </w:tabs>
            <w:spacing w:line="240" w:lineRule="auto" w:before="209" w:after="0"/>
            <w:ind w:left="427" w:right="0" w:hanging="310"/>
            <w:jc w:val="left"/>
          </w:pPr>
          <w:hyperlink w:history="true" w:anchor="_bookmark56">
            <w:r>
              <w:rPr>
                <w:color w:val="0000FF"/>
              </w:rPr>
              <w:t>German</w:t>
            </w:r>
            <w:r>
              <w:rPr>
                <w:color w:val="0000FF"/>
                <w:spacing w:val="-8"/>
              </w:rPr>
              <w:t> </w:t>
            </w:r>
            <w:r>
              <w:rPr>
                <w:color w:val="0000FF"/>
              </w:rPr>
              <w:t>Wheat</w:t>
            </w:r>
            <w:r>
              <w:rPr>
                <w:color w:val="0000FF"/>
                <w:spacing w:val="-7"/>
              </w:rPr>
              <w:t> </w:t>
            </w:r>
            <w:r>
              <w:rPr>
                <w:color w:val="0000FF"/>
                <w:spacing w:val="-4"/>
              </w:rPr>
              <w:t>Beer</w:t>
            </w:r>
          </w:hyperlink>
          <w:r>
            <w:rPr>
              <w:b w:val="0"/>
              <w:color w:val="0000FF"/>
            </w:rPr>
            <w:tab/>
          </w:r>
          <w:r>
            <w:rPr>
              <w:spacing w:val="-5"/>
            </w:rPr>
            <w:t>35</w:t>
          </w:r>
        </w:p>
        <w:p>
          <w:pPr>
            <w:pStyle w:val="TOC2"/>
            <w:tabs>
              <w:tab w:pos="5049" w:val="right" w:leader="dot"/>
            </w:tabs>
          </w:pPr>
          <w:hyperlink w:history="true" w:anchor="_bookmark57">
            <w:r>
              <w:rPr>
                <w:color w:val="0000FF"/>
              </w:rPr>
              <w:t>10A.</w:t>
            </w:r>
            <w:r>
              <w:rPr>
                <w:color w:val="0000FF"/>
                <w:spacing w:val="-5"/>
              </w:rPr>
              <w:t> </w:t>
            </w:r>
            <w:r>
              <w:rPr>
                <w:color w:val="0000FF"/>
                <w:spacing w:val="-2"/>
              </w:rPr>
              <w:t>Weissbier</w:t>
            </w:r>
          </w:hyperlink>
          <w:r>
            <w:rPr>
              <w:color w:val="0000FF"/>
            </w:rPr>
            <w:tab/>
          </w:r>
          <w:r>
            <w:rPr>
              <w:spacing w:val="-5"/>
            </w:rPr>
            <w:t>35</w:t>
          </w:r>
        </w:p>
        <w:p>
          <w:pPr>
            <w:pStyle w:val="TOC2"/>
            <w:tabs>
              <w:tab w:pos="5049" w:val="right" w:leader="dot"/>
            </w:tabs>
          </w:pPr>
          <w:hyperlink w:history="true" w:anchor="_bookmark58">
            <w:r>
              <w:rPr>
                <w:color w:val="0000FF"/>
              </w:rPr>
              <w:t>10B.</w:t>
            </w:r>
            <w:r>
              <w:rPr>
                <w:color w:val="0000FF"/>
                <w:spacing w:val="-7"/>
              </w:rPr>
              <w:t> </w:t>
            </w:r>
            <w:r>
              <w:rPr>
                <w:color w:val="0000FF"/>
              </w:rPr>
              <w:t>Dunkles</w:t>
            </w:r>
            <w:r>
              <w:rPr>
                <w:color w:val="0000FF"/>
                <w:spacing w:val="-6"/>
              </w:rPr>
              <w:t> </w:t>
            </w:r>
            <w:r>
              <w:rPr>
                <w:color w:val="0000FF"/>
                <w:spacing w:val="-2"/>
              </w:rPr>
              <w:t>Weissbier</w:t>
            </w:r>
          </w:hyperlink>
          <w:r>
            <w:rPr>
              <w:color w:val="0000FF"/>
            </w:rPr>
            <w:tab/>
          </w:r>
          <w:r>
            <w:rPr>
              <w:spacing w:val="-5"/>
            </w:rPr>
            <w:t>35</w:t>
          </w:r>
        </w:p>
        <w:p>
          <w:pPr>
            <w:pStyle w:val="TOC2"/>
            <w:tabs>
              <w:tab w:pos="5049" w:val="right" w:leader="dot"/>
            </w:tabs>
          </w:pPr>
          <w:hyperlink w:history="true" w:anchor="_bookmark59">
            <w:r>
              <w:rPr>
                <w:color w:val="0000FF"/>
              </w:rPr>
              <w:t>10C.</w:t>
            </w:r>
            <w:r>
              <w:rPr>
                <w:color w:val="0000FF"/>
                <w:spacing w:val="-5"/>
              </w:rPr>
              <w:t> </w:t>
            </w:r>
            <w:r>
              <w:rPr>
                <w:color w:val="0000FF"/>
                <w:spacing w:val="-2"/>
              </w:rPr>
              <w:t>Weizenbock</w:t>
            </w:r>
          </w:hyperlink>
          <w:r>
            <w:rPr>
              <w:color w:val="0000FF"/>
            </w:rPr>
            <w:tab/>
          </w:r>
          <w:r>
            <w:rPr>
              <w:spacing w:val="-5"/>
            </w:rPr>
            <w:t>36</w:t>
          </w:r>
        </w:p>
        <w:p>
          <w:pPr>
            <w:pStyle w:val="TOC1"/>
            <w:numPr>
              <w:ilvl w:val="0"/>
              <w:numId w:val="1"/>
            </w:numPr>
            <w:tabs>
              <w:tab w:pos="427" w:val="left" w:leader="none"/>
              <w:tab w:pos="5049" w:val="right" w:leader="none"/>
            </w:tabs>
            <w:spacing w:line="240" w:lineRule="auto" w:before="208" w:after="0"/>
            <w:ind w:left="427" w:right="0" w:hanging="310"/>
            <w:jc w:val="left"/>
          </w:pPr>
          <w:hyperlink w:history="true" w:anchor="_bookmark60">
            <w:r>
              <w:rPr>
                <w:color w:val="0000FF"/>
              </w:rPr>
              <w:t>British</w:t>
            </w:r>
            <w:r>
              <w:rPr>
                <w:color w:val="0000FF"/>
                <w:spacing w:val="-7"/>
              </w:rPr>
              <w:t> </w:t>
            </w:r>
            <w:r>
              <w:rPr>
                <w:color w:val="0000FF"/>
                <w:spacing w:val="-2"/>
              </w:rPr>
              <w:t>Bitter</w:t>
            </w:r>
          </w:hyperlink>
          <w:r>
            <w:rPr>
              <w:b w:val="0"/>
              <w:color w:val="0000FF"/>
            </w:rPr>
            <w:tab/>
          </w:r>
          <w:r>
            <w:rPr>
              <w:spacing w:val="-5"/>
            </w:rPr>
            <w:t>38</w:t>
          </w:r>
        </w:p>
        <w:p>
          <w:pPr>
            <w:pStyle w:val="TOC2"/>
            <w:tabs>
              <w:tab w:pos="5049" w:val="right" w:leader="dot"/>
            </w:tabs>
          </w:pPr>
          <w:hyperlink w:history="true" w:anchor="_bookmark61">
            <w:r>
              <w:rPr>
                <w:color w:val="0000FF"/>
              </w:rPr>
              <w:t>11A.</w:t>
            </w:r>
            <w:r>
              <w:rPr>
                <w:color w:val="0000FF"/>
                <w:spacing w:val="-7"/>
              </w:rPr>
              <w:t> </w:t>
            </w:r>
            <w:r>
              <w:rPr>
                <w:color w:val="0000FF"/>
              </w:rPr>
              <w:t>Ordinary</w:t>
            </w:r>
            <w:r>
              <w:rPr>
                <w:color w:val="0000FF"/>
                <w:spacing w:val="-7"/>
              </w:rPr>
              <w:t> </w:t>
            </w:r>
            <w:r>
              <w:rPr>
                <w:color w:val="0000FF"/>
                <w:spacing w:val="-2"/>
              </w:rPr>
              <w:t>Bitter</w:t>
            </w:r>
          </w:hyperlink>
          <w:r>
            <w:rPr>
              <w:color w:val="0000FF"/>
            </w:rPr>
            <w:tab/>
          </w:r>
          <w:r>
            <w:rPr>
              <w:spacing w:val="-5"/>
            </w:rPr>
            <w:t>38</w:t>
          </w:r>
        </w:p>
        <w:p>
          <w:pPr>
            <w:pStyle w:val="TOC2"/>
            <w:tabs>
              <w:tab w:pos="5049" w:val="right" w:leader="dot"/>
            </w:tabs>
            <w:spacing w:before="10"/>
          </w:pPr>
          <w:hyperlink w:history="true" w:anchor="_bookmark62">
            <w:r>
              <w:rPr>
                <w:color w:val="0000FF"/>
              </w:rPr>
              <w:t>11B.</w:t>
            </w:r>
            <w:r>
              <w:rPr>
                <w:color w:val="0000FF"/>
                <w:spacing w:val="-5"/>
              </w:rPr>
              <w:t> </w:t>
            </w:r>
            <w:r>
              <w:rPr>
                <w:color w:val="0000FF"/>
              </w:rPr>
              <w:t>Best</w:t>
            </w:r>
            <w:r>
              <w:rPr>
                <w:color w:val="0000FF"/>
                <w:spacing w:val="-5"/>
              </w:rPr>
              <w:t> </w:t>
            </w:r>
            <w:r>
              <w:rPr>
                <w:color w:val="0000FF"/>
                <w:spacing w:val="-2"/>
              </w:rPr>
              <w:t>Bitter</w:t>
            </w:r>
          </w:hyperlink>
          <w:r>
            <w:rPr>
              <w:color w:val="0000FF"/>
            </w:rPr>
            <w:tab/>
          </w:r>
          <w:r>
            <w:rPr>
              <w:spacing w:val="-5"/>
            </w:rPr>
            <w:t>38</w:t>
          </w:r>
        </w:p>
        <w:p>
          <w:pPr>
            <w:pStyle w:val="TOC2"/>
            <w:tabs>
              <w:tab w:pos="5049" w:val="right" w:leader="dot"/>
            </w:tabs>
          </w:pPr>
          <w:hyperlink w:history="true" w:anchor="_bookmark63">
            <w:r>
              <w:rPr>
                <w:color w:val="0000FF"/>
              </w:rPr>
              <w:t>11C.</w:t>
            </w:r>
            <w:r>
              <w:rPr>
                <w:color w:val="0000FF"/>
                <w:spacing w:val="-6"/>
              </w:rPr>
              <w:t> </w:t>
            </w:r>
            <w:r>
              <w:rPr>
                <w:color w:val="0000FF"/>
              </w:rPr>
              <w:t>Strong</w:t>
            </w:r>
            <w:r>
              <w:rPr>
                <w:color w:val="0000FF"/>
                <w:spacing w:val="-6"/>
              </w:rPr>
              <w:t> </w:t>
            </w:r>
            <w:r>
              <w:rPr>
                <w:color w:val="0000FF"/>
                <w:spacing w:val="-2"/>
              </w:rPr>
              <w:t>Bitter</w:t>
            </w:r>
          </w:hyperlink>
          <w:r>
            <w:rPr>
              <w:color w:val="0000FF"/>
            </w:rPr>
            <w:tab/>
          </w:r>
          <w:r>
            <w:rPr>
              <w:spacing w:val="-5"/>
            </w:rPr>
            <w:t>39</w:t>
          </w:r>
        </w:p>
        <w:p>
          <w:pPr>
            <w:pStyle w:val="TOC1"/>
            <w:numPr>
              <w:ilvl w:val="0"/>
              <w:numId w:val="1"/>
            </w:numPr>
            <w:tabs>
              <w:tab w:pos="427" w:val="left" w:leader="none"/>
              <w:tab w:pos="5049" w:val="right" w:leader="none"/>
            </w:tabs>
            <w:spacing w:line="240" w:lineRule="auto" w:before="208" w:after="0"/>
            <w:ind w:left="427" w:right="0" w:hanging="310"/>
            <w:jc w:val="left"/>
          </w:pPr>
          <w:hyperlink w:history="true" w:anchor="_bookmark64">
            <w:r>
              <w:rPr>
                <w:color w:val="0000FF"/>
              </w:rPr>
              <w:t>Pale</w:t>
            </w:r>
            <w:r>
              <w:rPr>
                <w:color w:val="0000FF"/>
                <w:spacing w:val="-11"/>
              </w:rPr>
              <w:t> </w:t>
            </w:r>
            <w:r>
              <w:rPr>
                <w:color w:val="0000FF"/>
              </w:rPr>
              <w:t>Commonwealth</w:t>
            </w:r>
            <w:r>
              <w:rPr>
                <w:color w:val="0000FF"/>
                <w:spacing w:val="-11"/>
              </w:rPr>
              <w:t> </w:t>
            </w:r>
            <w:r>
              <w:rPr>
                <w:color w:val="0000FF"/>
                <w:spacing w:val="-4"/>
              </w:rPr>
              <w:t>Beer</w:t>
            </w:r>
          </w:hyperlink>
          <w:r>
            <w:rPr>
              <w:b w:val="0"/>
              <w:color w:val="0000FF"/>
            </w:rPr>
            <w:tab/>
          </w:r>
          <w:r>
            <w:rPr>
              <w:spacing w:val="-5"/>
            </w:rPr>
            <w:t>40</w:t>
          </w:r>
        </w:p>
        <w:p>
          <w:pPr>
            <w:pStyle w:val="TOC2"/>
            <w:tabs>
              <w:tab w:pos="5049" w:val="right" w:leader="dot"/>
            </w:tabs>
          </w:pPr>
          <w:hyperlink w:history="true" w:anchor="_bookmark65">
            <w:r>
              <w:rPr>
                <w:color w:val="0000FF"/>
              </w:rPr>
              <w:t>12A.</w:t>
            </w:r>
            <w:r>
              <w:rPr>
                <w:color w:val="0000FF"/>
                <w:spacing w:val="-7"/>
              </w:rPr>
              <w:t> </w:t>
            </w:r>
            <w:r>
              <w:rPr>
                <w:color w:val="0000FF"/>
              </w:rPr>
              <w:t>British</w:t>
            </w:r>
            <w:r>
              <w:rPr>
                <w:color w:val="0000FF"/>
                <w:spacing w:val="-6"/>
              </w:rPr>
              <w:t> </w:t>
            </w:r>
            <w:r>
              <w:rPr>
                <w:color w:val="0000FF"/>
              </w:rPr>
              <w:t>Golden</w:t>
            </w:r>
            <w:r>
              <w:rPr>
                <w:color w:val="0000FF"/>
                <w:spacing w:val="-6"/>
              </w:rPr>
              <w:t> </w:t>
            </w:r>
            <w:r>
              <w:rPr>
                <w:color w:val="0000FF"/>
                <w:spacing w:val="-5"/>
              </w:rPr>
              <w:t>Ale</w:t>
            </w:r>
          </w:hyperlink>
          <w:r>
            <w:rPr>
              <w:color w:val="0000FF"/>
            </w:rPr>
            <w:tab/>
          </w:r>
          <w:r>
            <w:rPr>
              <w:spacing w:val="-5"/>
            </w:rPr>
            <w:t>40</w:t>
          </w:r>
        </w:p>
        <w:p>
          <w:pPr>
            <w:pStyle w:val="TOC2"/>
            <w:tabs>
              <w:tab w:pos="5049" w:val="right" w:leader="dot"/>
            </w:tabs>
          </w:pPr>
          <w:hyperlink w:history="true" w:anchor="_bookmark66">
            <w:r>
              <w:rPr>
                <w:color w:val="0000FF"/>
              </w:rPr>
              <w:t>12B.</w:t>
            </w:r>
            <w:r>
              <w:rPr>
                <w:color w:val="0000FF"/>
                <w:spacing w:val="-8"/>
              </w:rPr>
              <w:t> </w:t>
            </w:r>
            <w:r>
              <w:rPr>
                <w:color w:val="0000FF"/>
              </w:rPr>
              <w:t>Australian</w:t>
            </w:r>
            <w:r>
              <w:rPr>
                <w:color w:val="0000FF"/>
                <w:spacing w:val="-8"/>
              </w:rPr>
              <w:t> </w:t>
            </w:r>
            <w:r>
              <w:rPr>
                <w:color w:val="0000FF"/>
              </w:rPr>
              <w:t>Sparkling</w:t>
            </w:r>
            <w:r>
              <w:rPr>
                <w:color w:val="0000FF"/>
                <w:spacing w:val="-7"/>
              </w:rPr>
              <w:t> </w:t>
            </w:r>
            <w:r>
              <w:rPr>
                <w:color w:val="0000FF"/>
                <w:spacing w:val="-5"/>
              </w:rPr>
              <w:t>Ale</w:t>
            </w:r>
          </w:hyperlink>
          <w:r>
            <w:rPr>
              <w:color w:val="0000FF"/>
            </w:rPr>
            <w:tab/>
          </w:r>
          <w:r>
            <w:rPr>
              <w:spacing w:val="-5"/>
            </w:rPr>
            <w:t>40</w:t>
          </w:r>
        </w:p>
        <w:p>
          <w:pPr>
            <w:pStyle w:val="TOC2"/>
            <w:tabs>
              <w:tab w:pos="5049" w:val="right" w:leader="dot"/>
            </w:tabs>
          </w:pPr>
          <w:hyperlink w:history="true" w:anchor="_bookmark67">
            <w:r>
              <w:rPr>
                <w:color w:val="0000FF"/>
              </w:rPr>
              <w:t>12C.</w:t>
            </w:r>
            <w:r>
              <w:rPr>
                <w:color w:val="0000FF"/>
                <w:spacing w:val="-6"/>
              </w:rPr>
              <w:t> </w:t>
            </w:r>
            <w:r>
              <w:rPr>
                <w:color w:val="0000FF"/>
              </w:rPr>
              <w:t>English</w:t>
            </w:r>
            <w:r>
              <w:rPr>
                <w:color w:val="0000FF"/>
                <w:spacing w:val="-6"/>
              </w:rPr>
              <w:t> </w:t>
            </w:r>
            <w:r>
              <w:rPr>
                <w:color w:val="0000FF"/>
                <w:spacing w:val="-5"/>
              </w:rPr>
              <w:t>IPA</w:t>
            </w:r>
          </w:hyperlink>
          <w:r>
            <w:rPr>
              <w:color w:val="0000FF"/>
            </w:rPr>
            <w:tab/>
          </w:r>
          <w:r>
            <w:rPr>
              <w:spacing w:val="-5"/>
            </w:rPr>
            <w:t>41</w:t>
          </w:r>
        </w:p>
        <w:p>
          <w:pPr>
            <w:pStyle w:val="TOC1"/>
            <w:numPr>
              <w:ilvl w:val="0"/>
              <w:numId w:val="1"/>
            </w:numPr>
            <w:tabs>
              <w:tab w:pos="427" w:val="left" w:leader="none"/>
              <w:tab w:pos="5049" w:val="right" w:leader="none"/>
            </w:tabs>
            <w:spacing w:line="240" w:lineRule="auto" w:before="209" w:after="0"/>
            <w:ind w:left="427" w:right="0" w:hanging="310"/>
            <w:jc w:val="left"/>
          </w:pPr>
          <w:hyperlink w:history="true" w:anchor="_bookmark68">
            <w:r>
              <w:rPr>
                <w:color w:val="0000FF"/>
              </w:rPr>
              <w:t>Brown</w:t>
            </w:r>
            <w:r>
              <w:rPr>
                <w:color w:val="0000FF"/>
                <w:spacing w:val="-10"/>
              </w:rPr>
              <w:t> </w:t>
            </w:r>
            <w:r>
              <w:rPr>
                <w:color w:val="0000FF"/>
              </w:rPr>
              <w:t>British</w:t>
            </w:r>
            <w:r>
              <w:rPr>
                <w:color w:val="0000FF"/>
                <w:spacing w:val="-10"/>
              </w:rPr>
              <w:t> </w:t>
            </w:r>
            <w:r>
              <w:rPr>
                <w:color w:val="0000FF"/>
                <w:spacing w:val="-4"/>
              </w:rPr>
              <w:t>Beer</w:t>
            </w:r>
          </w:hyperlink>
          <w:r>
            <w:rPr>
              <w:b w:val="0"/>
              <w:color w:val="0000FF"/>
            </w:rPr>
            <w:tab/>
          </w:r>
          <w:r>
            <w:rPr>
              <w:spacing w:val="-5"/>
            </w:rPr>
            <w:t>43</w:t>
          </w:r>
        </w:p>
        <w:p>
          <w:pPr>
            <w:pStyle w:val="TOC2"/>
            <w:tabs>
              <w:tab w:pos="5049" w:val="right" w:leader="dot"/>
            </w:tabs>
          </w:pPr>
          <w:hyperlink w:history="true" w:anchor="_bookmark69">
            <w:r>
              <w:rPr>
                <w:color w:val="0000FF"/>
              </w:rPr>
              <w:t>13A.</w:t>
            </w:r>
            <w:r>
              <w:rPr>
                <w:color w:val="0000FF"/>
                <w:spacing w:val="-5"/>
              </w:rPr>
              <w:t> </w:t>
            </w:r>
            <w:r>
              <w:rPr>
                <w:color w:val="0000FF"/>
              </w:rPr>
              <w:t>Dark</w:t>
            </w:r>
            <w:r>
              <w:rPr>
                <w:color w:val="0000FF"/>
                <w:spacing w:val="-5"/>
              </w:rPr>
              <w:t> </w:t>
            </w:r>
            <w:r>
              <w:rPr>
                <w:color w:val="0000FF"/>
                <w:spacing w:val="-4"/>
              </w:rPr>
              <w:t>Mild</w:t>
            </w:r>
          </w:hyperlink>
          <w:r>
            <w:rPr>
              <w:color w:val="0000FF"/>
            </w:rPr>
            <w:tab/>
          </w:r>
          <w:r>
            <w:rPr>
              <w:spacing w:val="-5"/>
            </w:rPr>
            <w:t>43</w:t>
          </w:r>
        </w:p>
        <w:p>
          <w:pPr>
            <w:pStyle w:val="TOC2"/>
            <w:tabs>
              <w:tab w:pos="5049" w:val="right" w:leader="dot"/>
            </w:tabs>
          </w:pPr>
          <w:hyperlink w:history="true" w:anchor="_bookmark70">
            <w:r>
              <w:rPr>
                <w:color w:val="0000FF"/>
              </w:rPr>
              <w:t>13B.</w:t>
            </w:r>
            <w:r>
              <w:rPr>
                <w:color w:val="0000FF"/>
                <w:spacing w:val="-8"/>
              </w:rPr>
              <w:t> </w:t>
            </w:r>
            <w:r>
              <w:rPr>
                <w:color w:val="0000FF"/>
              </w:rPr>
              <w:t>British</w:t>
            </w:r>
            <w:r>
              <w:rPr>
                <w:color w:val="0000FF"/>
                <w:spacing w:val="-8"/>
              </w:rPr>
              <w:t> </w:t>
            </w:r>
            <w:r>
              <w:rPr>
                <w:color w:val="0000FF"/>
              </w:rPr>
              <w:t>Brown</w:t>
            </w:r>
            <w:r>
              <w:rPr>
                <w:color w:val="0000FF"/>
                <w:spacing w:val="-7"/>
              </w:rPr>
              <w:t> </w:t>
            </w:r>
            <w:r>
              <w:rPr>
                <w:color w:val="0000FF"/>
                <w:spacing w:val="-5"/>
              </w:rPr>
              <w:t>Ale</w:t>
            </w:r>
          </w:hyperlink>
          <w:r>
            <w:rPr>
              <w:color w:val="0000FF"/>
            </w:rPr>
            <w:tab/>
          </w:r>
          <w:r>
            <w:rPr>
              <w:spacing w:val="-5"/>
            </w:rPr>
            <w:t>43</w:t>
          </w:r>
        </w:p>
        <w:p>
          <w:pPr>
            <w:pStyle w:val="TOC2"/>
            <w:tabs>
              <w:tab w:pos="5049" w:val="right" w:leader="dot"/>
            </w:tabs>
          </w:pPr>
          <w:hyperlink w:history="true" w:anchor="_bookmark71">
            <w:r>
              <w:rPr>
                <w:color w:val="0000FF"/>
              </w:rPr>
              <w:t>13C.</w:t>
            </w:r>
            <w:r>
              <w:rPr>
                <w:color w:val="0000FF"/>
                <w:spacing w:val="-6"/>
              </w:rPr>
              <w:t> </w:t>
            </w:r>
            <w:r>
              <w:rPr>
                <w:color w:val="0000FF"/>
              </w:rPr>
              <w:t>English</w:t>
            </w:r>
            <w:r>
              <w:rPr>
                <w:color w:val="0000FF"/>
                <w:spacing w:val="-6"/>
              </w:rPr>
              <w:t> </w:t>
            </w:r>
            <w:r>
              <w:rPr>
                <w:color w:val="0000FF"/>
                <w:spacing w:val="-2"/>
              </w:rPr>
              <w:t>Porter</w:t>
            </w:r>
          </w:hyperlink>
          <w:r>
            <w:rPr>
              <w:color w:val="0000FF"/>
            </w:rPr>
            <w:tab/>
          </w:r>
          <w:r>
            <w:rPr>
              <w:spacing w:val="-5"/>
            </w:rPr>
            <w:t>44</w:t>
          </w:r>
        </w:p>
        <w:p>
          <w:pPr>
            <w:pStyle w:val="TOC1"/>
            <w:numPr>
              <w:ilvl w:val="0"/>
              <w:numId w:val="1"/>
            </w:numPr>
            <w:tabs>
              <w:tab w:pos="427" w:val="left" w:leader="none"/>
              <w:tab w:pos="5049" w:val="right" w:leader="none"/>
            </w:tabs>
            <w:spacing w:line="240" w:lineRule="auto" w:before="208" w:after="0"/>
            <w:ind w:left="427" w:right="0" w:hanging="310"/>
            <w:jc w:val="left"/>
          </w:pPr>
          <w:hyperlink w:history="true" w:anchor="_bookmark72">
            <w:r>
              <w:rPr>
                <w:color w:val="0000FF"/>
              </w:rPr>
              <w:t>Scottish</w:t>
            </w:r>
            <w:r>
              <w:rPr>
                <w:color w:val="0000FF"/>
                <w:spacing w:val="-8"/>
              </w:rPr>
              <w:t> </w:t>
            </w:r>
            <w:r>
              <w:rPr>
                <w:color w:val="0000FF"/>
                <w:spacing w:val="-5"/>
              </w:rPr>
              <w:t>Ale</w:t>
            </w:r>
          </w:hyperlink>
          <w:r>
            <w:rPr>
              <w:b w:val="0"/>
              <w:color w:val="0000FF"/>
            </w:rPr>
            <w:tab/>
          </w:r>
          <w:r>
            <w:rPr>
              <w:spacing w:val="-5"/>
            </w:rPr>
            <w:t>46</w:t>
          </w:r>
        </w:p>
        <w:p>
          <w:pPr>
            <w:pStyle w:val="TOC2"/>
            <w:tabs>
              <w:tab w:pos="5049" w:val="right" w:leader="dot"/>
            </w:tabs>
            <w:spacing w:before="10"/>
          </w:pPr>
          <w:hyperlink w:history="true" w:anchor="_bookmark73">
            <w:r>
              <w:rPr>
                <w:color w:val="0000FF"/>
              </w:rPr>
              <w:t>14A.</w:t>
            </w:r>
            <w:r>
              <w:rPr>
                <w:color w:val="0000FF"/>
                <w:spacing w:val="-7"/>
              </w:rPr>
              <w:t> </w:t>
            </w:r>
            <w:r>
              <w:rPr>
                <w:color w:val="0000FF"/>
              </w:rPr>
              <w:t>Scottish</w:t>
            </w:r>
            <w:r>
              <w:rPr>
                <w:color w:val="0000FF"/>
                <w:spacing w:val="-6"/>
              </w:rPr>
              <w:t> </w:t>
            </w:r>
            <w:r>
              <w:rPr>
                <w:color w:val="0000FF"/>
                <w:spacing w:val="-2"/>
              </w:rPr>
              <w:t>Light</w:t>
            </w:r>
          </w:hyperlink>
          <w:r>
            <w:rPr>
              <w:color w:val="0000FF"/>
            </w:rPr>
            <w:tab/>
          </w:r>
          <w:r>
            <w:rPr>
              <w:spacing w:val="-5"/>
            </w:rPr>
            <w:t>46</w:t>
          </w:r>
        </w:p>
        <w:p>
          <w:pPr>
            <w:pStyle w:val="TOC2"/>
            <w:tabs>
              <w:tab w:pos="5049" w:val="right" w:leader="dot"/>
            </w:tabs>
          </w:pPr>
          <w:hyperlink w:history="true" w:anchor="_bookmark74">
            <w:r>
              <w:rPr>
                <w:color w:val="0000FF"/>
              </w:rPr>
              <w:t>14B.</w:t>
            </w:r>
            <w:r>
              <w:rPr>
                <w:color w:val="0000FF"/>
                <w:spacing w:val="-7"/>
              </w:rPr>
              <w:t> </w:t>
            </w:r>
            <w:r>
              <w:rPr>
                <w:color w:val="0000FF"/>
              </w:rPr>
              <w:t>Scottish</w:t>
            </w:r>
            <w:r>
              <w:rPr>
                <w:color w:val="0000FF"/>
                <w:spacing w:val="-6"/>
              </w:rPr>
              <w:t> </w:t>
            </w:r>
            <w:r>
              <w:rPr>
                <w:color w:val="0000FF"/>
                <w:spacing w:val="-2"/>
              </w:rPr>
              <w:t>Heavy</w:t>
            </w:r>
          </w:hyperlink>
          <w:r>
            <w:rPr>
              <w:color w:val="0000FF"/>
            </w:rPr>
            <w:tab/>
          </w:r>
          <w:r>
            <w:rPr>
              <w:spacing w:val="-5"/>
            </w:rPr>
            <w:t>47</w:t>
          </w:r>
        </w:p>
        <w:p>
          <w:pPr>
            <w:pStyle w:val="TOC2"/>
            <w:tabs>
              <w:tab w:pos="5049" w:val="right" w:leader="dot"/>
            </w:tabs>
          </w:pPr>
          <w:hyperlink w:history="true" w:anchor="_bookmark75">
            <w:r>
              <w:rPr>
                <w:color w:val="0000FF"/>
              </w:rPr>
              <w:t>14C.</w:t>
            </w:r>
            <w:r>
              <w:rPr>
                <w:color w:val="0000FF"/>
                <w:spacing w:val="-7"/>
              </w:rPr>
              <w:t> </w:t>
            </w:r>
            <w:r>
              <w:rPr>
                <w:color w:val="0000FF"/>
              </w:rPr>
              <w:t>Scottish</w:t>
            </w:r>
            <w:r>
              <w:rPr>
                <w:color w:val="0000FF"/>
                <w:spacing w:val="-6"/>
              </w:rPr>
              <w:t> </w:t>
            </w:r>
            <w:r>
              <w:rPr>
                <w:color w:val="0000FF"/>
                <w:spacing w:val="-2"/>
              </w:rPr>
              <w:t>Export</w:t>
            </w:r>
          </w:hyperlink>
          <w:r>
            <w:rPr>
              <w:color w:val="0000FF"/>
            </w:rPr>
            <w:tab/>
          </w:r>
          <w:r>
            <w:rPr>
              <w:spacing w:val="-5"/>
            </w:rPr>
            <w:t>47</w:t>
          </w:r>
        </w:p>
        <w:p>
          <w:pPr>
            <w:pStyle w:val="TOC1"/>
            <w:numPr>
              <w:ilvl w:val="0"/>
              <w:numId w:val="1"/>
            </w:numPr>
            <w:tabs>
              <w:tab w:pos="427" w:val="left" w:leader="none"/>
              <w:tab w:pos="5049" w:val="right" w:leader="none"/>
            </w:tabs>
            <w:spacing w:line="240" w:lineRule="auto" w:before="208" w:after="0"/>
            <w:ind w:left="427" w:right="0" w:hanging="310"/>
            <w:jc w:val="left"/>
          </w:pPr>
          <w:hyperlink w:history="true" w:anchor="_bookmark76">
            <w:r>
              <w:rPr>
                <w:color w:val="0000FF"/>
              </w:rPr>
              <w:t>Irish</w:t>
            </w:r>
            <w:r>
              <w:rPr>
                <w:color w:val="0000FF"/>
                <w:spacing w:val="-6"/>
              </w:rPr>
              <w:t> </w:t>
            </w:r>
            <w:r>
              <w:rPr>
                <w:color w:val="0000FF"/>
                <w:spacing w:val="-4"/>
              </w:rPr>
              <w:t>Beer</w:t>
            </w:r>
          </w:hyperlink>
          <w:r>
            <w:rPr>
              <w:b w:val="0"/>
              <w:color w:val="0000FF"/>
            </w:rPr>
            <w:tab/>
          </w:r>
          <w:r>
            <w:rPr>
              <w:spacing w:val="-5"/>
            </w:rPr>
            <w:t>48</w:t>
          </w:r>
        </w:p>
        <w:p>
          <w:pPr>
            <w:pStyle w:val="TOC2"/>
            <w:tabs>
              <w:tab w:pos="5049" w:val="right" w:leader="dot"/>
            </w:tabs>
          </w:pPr>
          <w:hyperlink w:history="true" w:anchor="_bookmark77">
            <w:r>
              <w:rPr>
                <w:color w:val="0000FF"/>
              </w:rPr>
              <w:t>15A.</w:t>
            </w:r>
            <w:r>
              <w:rPr>
                <w:color w:val="0000FF"/>
                <w:spacing w:val="-5"/>
              </w:rPr>
              <w:t> </w:t>
            </w:r>
            <w:r>
              <w:rPr>
                <w:color w:val="0000FF"/>
              </w:rPr>
              <w:t>Irish</w:t>
            </w:r>
            <w:r>
              <w:rPr>
                <w:color w:val="0000FF"/>
                <w:spacing w:val="-5"/>
              </w:rPr>
              <w:t> </w:t>
            </w:r>
            <w:r>
              <w:rPr>
                <w:color w:val="0000FF"/>
              </w:rPr>
              <w:t>Red</w:t>
            </w:r>
            <w:r>
              <w:rPr>
                <w:color w:val="0000FF"/>
                <w:spacing w:val="-4"/>
              </w:rPr>
              <w:t> </w:t>
            </w:r>
            <w:r>
              <w:rPr>
                <w:color w:val="0000FF"/>
                <w:spacing w:val="-5"/>
              </w:rPr>
              <w:t>Ale</w:t>
            </w:r>
          </w:hyperlink>
          <w:r>
            <w:rPr>
              <w:color w:val="0000FF"/>
            </w:rPr>
            <w:tab/>
          </w:r>
          <w:r>
            <w:rPr>
              <w:spacing w:val="-5"/>
            </w:rPr>
            <w:t>48</w:t>
          </w:r>
        </w:p>
        <w:p>
          <w:pPr>
            <w:pStyle w:val="TOC2"/>
            <w:tabs>
              <w:tab w:pos="5049" w:val="right" w:leader="dot"/>
            </w:tabs>
          </w:pPr>
          <w:hyperlink w:history="true" w:anchor="_bookmark78">
            <w:r>
              <w:rPr>
                <w:color w:val="0000FF"/>
              </w:rPr>
              <w:t>15B.</w:t>
            </w:r>
            <w:r>
              <w:rPr>
                <w:color w:val="0000FF"/>
                <w:spacing w:val="-5"/>
              </w:rPr>
              <w:t> </w:t>
            </w:r>
            <w:r>
              <w:rPr>
                <w:color w:val="0000FF"/>
              </w:rPr>
              <w:t>Irish</w:t>
            </w:r>
            <w:r>
              <w:rPr>
                <w:color w:val="0000FF"/>
                <w:spacing w:val="-5"/>
              </w:rPr>
              <w:t> </w:t>
            </w:r>
            <w:r>
              <w:rPr>
                <w:color w:val="0000FF"/>
                <w:spacing w:val="-2"/>
              </w:rPr>
              <w:t>Stout</w:t>
            </w:r>
          </w:hyperlink>
          <w:r>
            <w:rPr>
              <w:color w:val="0000FF"/>
            </w:rPr>
            <w:tab/>
          </w:r>
          <w:r>
            <w:rPr>
              <w:spacing w:val="-5"/>
            </w:rPr>
            <w:t>48</w:t>
          </w:r>
        </w:p>
        <w:p>
          <w:pPr>
            <w:pStyle w:val="TOC2"/>
            <w:tabs>
              <w:tab w:pos="5049" w:val="right" w:leader="dot"/>
            </w:tabs>
          </w:pPr>
          <w:hyperlink w:history="true" w:anchor="_bookmark79">
            <w:r>
              <w:rPr>
                <w:color w:val="0000FF"/>
              </w:rPr>
              <w:t>15C.</w:t>
            </w:r>
            <w:r>
              <w:rPr>
                <w:color w:val="0000FF"/>
                <w:spacing w:val="-5"/>
              </w:rPr>
              <w:t> </w:t>
            </w:r>
            <w:r>
              <w:rPr>
                <w:color w:val="0000FF"/>
              </w:rPr>
              <w:t>Irish</w:t>
            </w:r>
            <w:r>
              <w:rPr>
                <w:color w:val="0000FF"/>
                <w:spacing w:val="-5"/>
              </w:rPr>
              <w:t> </w:t>
            </w:r>
            <w:r>
              <w:rPr>
                <w:color w:val="0000FF"/>
              </w:rPr>
              <w:t>Extra</w:t>
            </w:r>
            <w:r>
              <w:rPr>
                <w:color w:val="0000FF"/>
                <w:spacing w:val="-5"/>
              </w:rPr>
              <w:t> </w:t>
            </w:r>
            <w:r>
              <w:rPr>
                <w:color w:val="0000FF"/>
                <w:spacing w:val="-2"/>
              </w:rPr>
              <w:t>Stout</w:t>
            </w:r>
          </w:hyperlink>
          <w:r>
            <w:rPr>
              <w:color w:val="0000FF"/>
            </w:rPr>
            <w:tab/>
          </w:r>
          <w:r>
            <w:rPr>
              <w:spacing w:val="-5"/>
            </w:rPr>
            <w:t>49</w:t>
          </w:r>
        </w:p>
        <w:p>
          <w:pPr>
            <w:pStyle w:val="TOC1"/>
            <w:numPr>
              <w:ilvl w:val="0"/>
              <w:numId w:val="1"/>
            </w:numPr>
            <w:tabs>
              <w:tab w:pos="427" w:val="left" w:leader="none"/>
              <w:tab w:pos="5049" w:val="right" w:leader="none"/>
            </w:tabs>
            <w:spacing w:line="240" w:lineRule="auto" w:before="209" w:after="0"/>
            <w:ind w:left="427" w:right="0" w:hanging="310"/>
            <w:jc w:val="left"/>
          </w:pPr>
          <w:hyperlink w:history="true" w:anchor="_bookmark80">
            <w:r>
              <w:rPr>
                <w:color w:val="0000FF"/>
              </w:rPr>
              <w:t>Dark</w:t>
            </w:r>
            <w:r>
              <w:rPr>
                <w:color w:val="0000FF"/>
                <w:spacing w:val="-7"/>
              </w:rPr>
              <w:t> </w:t>
            </w:r>
            <w:r>
              <w:rPr>
                <w:color w:val="0000FF"/>
              </w:rPr>
              <w:t>British</w:t>
            </w:r>
            <w:r>
              <w:rPr>
                <w:color w:val="0000FF"/>
                <w:spacing w:val="-6"/>
              </w:rPr>
              <w:t> </w:t>
            </w:r>
            <w:r>
              <w:rPr>
                <w:color w:val="0000FF"/>
                <w:spacing w:val="-4"/>
              </w:rPr>
              <w:t>Beer</w:t>
            </w:r>
          </w:hyperlink>
          <w:r>
            <w:rPr>
              <w:b w:val="0"/>
              <w:color w:val="0000FF"/>
            </w:rPr>
            <w:tab/>
          </w:r>
          <w:r>
            <w:rPr>
              <w:spacing w:val="-5"/>
            </w:rPr>
            <w:t>50</w:t>
          </w:r>
        </w:p>
        <w:p>
          <w:pPr>
            <w:pStyle w:val="TOC2"/>
            <w:tabs>
              <w:tab w:pos="5049" w:val="right" w:leader="dot"/>
            </w:tabs>
          </w:pPr>
          <w:hyperlink w:history="true" w:anchor="_bookmark81">
            <w:r>
              <w:rPr>
                <w:color w:val="0000FF"/>
              </w:rPr>
              <w:t>16A.</w:t>
            </w:r>
            <w:r>
              <w:rPr>
                <w:color w:val="0000FF"/>
                <w:spacing w:val="-6"/>
              </w:rPr>
              <w:t> </w:t>
            </w:r>
            <w:r>
              <w:rPr>
                <w:color w:val="0000FF"/>
              </w:rPr>
              <w:t>Sweet</w:t>
            </w:r>
            <w:r>
              <w:rPr>
                <w:color w:val="0000FF"/>
                <w:spacing w:val="-5"/>
              </w:rPr>
              <w:t> </w:t>
            </w:r>
            <w:r>
              <w:rPr>
                <w:color w:val="0000FF"/>
                <w:spacing w:val="-2"/>
              </w:rPr>
              <w:t>Stout</w:t>
            </w:r>
          </w:hyperlink>
          <w:r>
            <w:rPr>
              <w:color w:val="0000FF"/>
            </w:rPr>
            <w:tab/>
          </w:r>
          <w:r>
            <w:rPr>
              <w:spacing w:val="-5"/>
            </w:rPr>
            <w:t>50</w:t>
          </w:r>
        </w:p>
        <w:p>
          <w:pPr>
            <w:pStyle w:val="TOC2"/>
            <w:tabs>
              <w:tab w:pos="5049" w:val="right" w:leader="dot"/>
            </w:tabs>
          </w:pPr>
          <w:hyperlink w:history="true" w:anchor="_bookmark82">
            <w:r>
              <w:rPr>
                <w:color w:val="0000FF"/>
              </w:rPr>
              <w:t>16B.</w:t>
            </w:r>
            <w:r>
              <w:rPr>
                <w:color w:val="0000FF"/>
                <w:spacing w:val="-7"/>
              </w:rPr>
              <w:t> </w:t>
            </w:r>
            <w:r>
              <w:rPr>
                <w:color w:val="0000FF"/>
              </w:rPr>
              <w:t>Oatmeal</w:t>
            </w:r>
            <w:r>
              <w:rPr>
                <w:color w:val="0000FF"/>
                <w:spacing w:val="-6"/>
              </w:rPr>
              <w:t> </w:t>
            </w:r>
            <w:r>
              <w:rPr>
                <w:color w:val="0000FF"/>
                <w:spacing w:val="-2"/>
              </w:rPr>
              <w:t>Stout</w:t>
            </w:r>
          </w:hyperlink>
          <w:r>
            <w:rPr>
              <w:color w:val="0000FF"/>
            </w:rPr>
            <w:tab/>
          </w:r>
          <w:r>
            <w:rPr>
              <w:spacing w:val="-5"/>
            </w:rPr>
            <w:t>50</w:t>
          </w:r>
        </w:p>
        <w:p>
          <w:pPr>
            <w:pStyle w:val="TOC2"/>
            <w:tabs>
              <w:tab w:pos="5049" w:val="right" w:leader="dot"/>
            </w:tabs>
          </w:pPr>
          <w:hyperlink w:history="true" w:anchor="_bookmark83">
            <w:r>
              <w:rPr>
                <w:color w:val="0000FF"/>
              </w:rPr>
              <w:t>16C.</w:t>
            </w:r>
            <w:r>
              <w:rPr>
                <w:color w:val="0000FF"/>
                <w:spacing w:val="-10"/>
              </w:rPr>
              <w:t> </w:t>
            </w:r>
            <w:r>
              <w:rPr>
                <w:color w:val="0000FF"/>
              </w:rPr>
              <w:t>Tropical</w:t>
            </w:r>
            <w:r>
              <w:rPr>
                <w:color w:val="0000FF"/>
                <w:spacing w:val="-10"/>
              </w:rPr>
              <w:t> </w:t>
            </w:r>
            <w:r>
              <w:rPr>
                <w:color w:val="0000FF"/>
                <w:spacing w:val="-2"/>
              </w:rPr>
              <w:t>Stout</w:t>
            </w:r>
          </w:hyperlink>
          <w:r>
            <w:rPr>
              <w:color w:val="0000FF"/>
            </w:rPr>
            <w:tab/>
          </w:r>
          <w:r>
            <w:rPr>
              <w:spacing w:val="-5"/>
            </w:rPr>
            <w:t>51</w:t>
          </w:r>
        </w:p>
        <w:p>
          <w:pPr>
            <w:pStyle w:val="TOC2"/>
            <w:tabs>
              <w:tab w:pos="5049" w:val="right" w:leader="dot"/>
            </w:tabs>
          </w:pPr>
          <w:hyperlink w:history="true" w:anchor="_bookmark84">
            <w:r>
              <w:rPr>
                <w:color w:val="0000FF"/>
              </w:rPr>
              <w:t>16D.</w:t>
            </w:r>
            <w:r>
              <w:rPr>
                <w:color w:val="0000FF"/>
                <w:spacing w:val="-7"/>
              </w:rPr>
              <w:t> </w:t>
            </w:r>
            <w:r>
              <w:rPr>
                <w:color w:val="0000FF"/>
              </w:rPr>
              <w:t>Foreign</w:t>
            </w:r>
            <w:r>
              <w:rPr>
                <w:color w:val="0000FF"/>
                <w:spacing w:val="-7"/>
              </w:rPr>
              <w:t> </w:t>
            </w:r>
            <w:r>
              <w:rPr>
                <w:color w:val="0000FF"/>
              </w:rPr>
              <w:t>Extra</w:t>
            </w:r>
            <w:r>
              <w:rPr>
                <w:color w:val="0000FF"/>
                <w:spacing w:val="-7"/>
              </w:rPr>
              <w:t> </w:t>
            </w:r>
            <w:r>
              <w:rPr>
                <w:color w:val="0000FF"/>
                <w:spacing w:val="-2"/>
              </w:rPr>
              <w:t>Stout</w:t>
            </w:r>
          </w:hyperlink>
          <w:r>
            <w:rPr>
              <w:color w:val="0000FF"/>
            </w:rPr>
            <w:tab/>
          </w:r>
          <w:r>
            <w:rPr>
              <w:spacing w:val="-5"/>
            </w:rPr>
            <w:t>51</w:t>
          </w:r>
        </w:p>
        <w:p>
          <w:pPr>
            <w:pStyle w:val="TOC1"/>
            <w:numPr>
              <w:ilvl w:val="0"/>
              <w:numId w:val="1"/>
            </w:numPr>
            <w:tabs>
              <w:tab w:pos="427" w:val="left" w:leader="none"/>
              <w:tab w:pos="5049" w:val="right" w:leader="none"/>
            </w:tabs>
            <w:spacing w:line="240" w:lineRule="auto" w:before="209" w:after="0"/>
            <w:ind w:left="427" w:right="0" w:hanging="310"/>
            <w:jc w:val="left"/>
          </w:pPr>
          <w:hyperlink w:history="true" w:anchor="_bookmark85">
            <w:r>
              <w:rPr>
                <w:color w:val="0000FF"/>
              </w:rPr>
              <w:t>Strong</w:t>
            </w:r>
            <w:r>
              <w:rPr>
                <w:color w:val="0000FF"/>
                <w:spacing w:val="-9"/>
              </w:rPr>
              <w:t> </w:t>
            </w:r>
            <w:r>
              <w:rPr>
                <w:color w:val="0000FF"/>
              </w:rPr>
              <w:t>British</w:t>
            </w:r>
            <w:r>
              <w:rPr>
                <w:color w:val="0000FF"/>
                <w:spacing w:val="-9"/>
              </w:rPr>
              <w:t> </w:t>
            </w:r>
            <w:r>
              <w:rPr>
                <w:color w:val="0000FF"/>
                <w:spacing w:val="-5"/>
              </w:rPr>
              <w:t>Ale</w:t>
            </w:r>
          </w:hyperlink>
          <w:r>
            <w:rPr>
              <w:b w:val="0"/>
              <w:color w:val="0000FF"/>
            </w:rPr>
            <w:tab/>
          </w:r>
          <w:r>
            <w:rPr>
              <w:spacing w:val="-7"/>
            </w:rPr>
            <w:t>53</w:t>
          </w:r>
        </w:p>
        <w:p>
          <w:pPr>
            <w:pStyle w:val="TOC2"/>
            <w:tabs>
              <w:tab w:pos="5049" w:val="right" w:leader="dot"/>
            </w:tabs>
          </w:pPr>
          <w:hyperlink w:history="true" w:anchor="_bookmark86">
            <w:r>
              <w:rPr>
                <w:color w:val="0000FF"/>
              </w:rPr>
              <w:t>17A.</w:t>
            </w:r>
            <w:r>
              <w:rPr>
                <w:color w:val="0000FF"/>
                <w:spacing w:val="-6"/>
              </w:rPr>
              <w:t> </w:t>
            </w:r>
            <w:r>
              <w:rPr>
                <w:color w:val="0000FF"/>
              </w:rPr>
              <w:t>British</w:t>
            </w:r>
            <w:r>
              <w:rPr>
                <w:color w:val="0000FF"/>
                <w:spacing w:val="-6"/>
              </w:rPr>
              <w:t> </w:t>
            </w:r>
            <w:r>
              <w:rPr>
                <w:color w:val="0000FF"/>
              </w:rPr>
              <w:t>Strong</w:t>
            </w:r>
            <w:r>
              <w:rPr>
                <w:color w:val="0000FF"/>
                <w:spacing w:val="-6"/>
              </w:rPr>
              <w:t> </w:t>
            </w:r>
            <w:r>
              <w:rPr>
                <w:color w:val="0000FF"/>
                <w:spacing w:val="-5"/>
              </w:rPr>
              <w:t>Ale</w:t>
            </w:r>
          </w:hyperlink>
          <w:r>
            <w:rPr>
              <w:color w:val="0000FF"/>
            </w:rPr>
            <w:tab/>
          </w:r>
          <w:r>
            <w:rPr>
              <w:spacing w:val="-5"/>
            </w:rPr>
            <w:t>53</w:t>
          </w:r>
        </w:p>
        <w:p>
          <w:pPr>
            <w:pStyle w:val="TOC2"/>
            <w:tabs>
              <w:tab w:pos="5049" w:val="right" w:leader="dot"/>
            </w:tabs>
          </w:pPr>
          <w:hyperlink w:history="true" w:anchor="_bookmark87">
            <w:r>
              <w:rPr>
                <w:color w:val="0000FF"/>
              </w:rPr>
              <w:t>17B.</w:t>
            </w:r>
            <w:r>
              <w:rPr>
                <w:color w:val="0000FF"/>
                <w:spacing w:val="-5"/>
              </w:rPr>
              <w:t> </w:t>
            </w:r>
            <w:r>
              <w:rPr>
                <w:color w:val="0000FF"/>
              </w:rPr>
              <w:t>Old</w:t>
            </w:r>
            <w:r>
              <w:rPr>
                <w:color w:val="0000FF"/>
                <w:spacing w:val="-4"/>
              </w:rPr>
              <w:t> </w:t>
            </w:r>
            <w:r>
              <w:rPr>
                <w:color w:val="0000FF"/>
                <w:spacing w:val="-5"/>
              </w:rPr>
              <w:t>Ale</w:t>
            </w:r>
          </w:hyperlink>
          <w:r>
            <w:rPr>
              <w:color w:val="0000FF"/>
            </w:rPr>
            <w:tab/>
          </w:r>
          <w:r>
            <w:rPr>
              <w:spacing w:val="-5"/>
            </w:rPr>
            <w:t>53</w:t>
          </w:r>
        </w:p>
        <w:p>
          <w:pPr>
            <w:pStyle w:val="TOC2"/>
            <w:tabs>
              <w:tab w:pos="5049" w:val="right" w:leader="dot"/>
            </w:tabs>
          </w:pPr>
          <w:hyperlink w:history="true" w:anchor="_bookmark88">
            <w:r>
              <w:rPr>
                <w:color w:val="0000FF"/>
                <w:spacing w:val="-2"/>
              </w:rPr>
              <w:t>17C.</w:t>
            </w:r>
            <w:r>
              <w:rPr>
                <w:color w:val="0000FF"/>
                <w:spacing w:val="-6"/>
              </w:rPr>
              <w:t> </w:t>
            </w:r>
            <w:r>
              <w:rPr>
                <w:color w:val="0000FF"/>
                <w:spacing w:val="-2"/>
              </w:rPr>
              <w:t>Wee</w:t>
            </w:r>
            <w:r>
              <w:rPr>
                <w:color w:val="0000FF"/>
                <w:spacing w:val="-6"/>
              </w:rPr>
              <w:t> </w:t>
            </w:r>
            <w:r>
              <w:rPr>
                <w:color w:val="0000FF"/>
                <w:spacing w:val="-4"/>
              </w:rPr>
              <w:t>Heavy</w:t>
            </w:r>
          </w:hyperlink>
          <w:r>
            <w:rPr>
              <w:color w:val="0000FF"/>
            </w:rPr>
            <w:tab/>
          </w:r>
          <w:r>
            <w:rPr>
              <w:spacing w:val="-5"/>
            </w:rPr>
            <w:t>54</w:t>
          </w:r>
        </w:p>
        <w:p>
          <w:pPr>
            <w:pStyle w:val="TOC2"/>
            <w:tabs>
              <w:tab w:pos="5049" w:val="right" w:leader="dot"/>
            </w:tabs>
          </w:pPr>
          <w:hyperlink w:history="true" w:anchor="_bookmark89">
            <w:r>
              <w:rPr>
                <w:color w:val="0000FF"/>
              </w:rPr>
              <w:t>17D.</w:t>
            </w:r>
            <w:r>
              <w:rPr>
                <w:color w:val="0000FF"/>
                <w:spacing w:val="-8"/>
              </w:rPr>
              <w:t> </w:t>
            </w:r>
            <w:r>
              <w:rPr>
                <w:color w:val="0000FF"/>
              </w:rPr>
              <w:t>English</w:t>
            </w:r>
            <w:r>
              <w:rPr>
                <w:color w:val="0000FF"/>
                <w:spacing w:val="-7"/>
              </w:rPr>
              <w:t> </w:t>
            </w:r>
            <w:r>
              <w:rPr>
                <w:color w:val="0000FF"/>
              </w:rPr>
              <w:t>Barley</w:t>
            </w:r>
            <w:r>
              <w:rPr>
                <w:color w:val="0000FF"/>
                <w:spacing w:val="-7"/>
              </w:rPr>
              <w:t> </w:t>
            </w:r>
            <w:r>
              <w:rPr>
                <w:color w:val="0000FF"/>
                <w:spacing w:val="-4"/>
              </w:rPr>
              <w:t>wine</w:t>
            </w:r>
          </w:hyperlink>
          <w:r>
            <w:rPr>
              <w:color w:val="0000FF"/>
            </w:rPr>
            <w:tab/>
          </w:r>
          <w:r>
            <w:rPr>
              <w:spacing w:val="-5"/>
            </w:rPr>
            <w:t>55</w:t>
          </w:r>
        </w:p>
        <w:p>
          <w:pPr>
            <w:pStyle w:val="TOC1"/>
            <w:numPr>
              <w:ilvl w:val="0"/>
              <w:numId w:val="1"/>
            </w:numPr>
            <w:tabs>
              <w:tab w:pos="427" w:val="left" w:leader="none"/>
              <w:tab w:pos="5049" w:val="right" w:leader="none"/>
            </w:tabs>
            <w:spacing w:line="240" w:lineRule="auto" w:before="208" w:after="0"/>
            <w:ind w:left="427" w:right="0" w:hanging="310"/>
            <w:jc w:val="left"/>
          </w:pPr>
          <w:hyperlink w:history="true" w:anchor="_bookmark90">
            <w:r>
              <w:rPr>
                <w:color w:val="0000FF"/>
              </w:rPr>
              <w:t>Pale</w:t>
            </w:r>
            <w:r>
              <w:rPr>
                <w:color w:val="0000FF"/>
                <w:spacing w:val="-9"/>
              </w:rPr>
              <w:t> </w:t>
            </w:r>
            <w:r>
              <w:rPr>
                <w:color w:val="0000FF"/>
              </w:rPr>
              <w:t>American</w:t>
            </w:r>
            <w:r>
              <w:rPr>
                <w:color w:val="0000FF"/>
                <w:spacing w:val="-8"/>
              </w:rPr>
              <w:t> </w:t>
            </w:r>
            <w:r>
              <w:rPr>
                <w:color w:val="0000FF"/>
                <w:spacing w:val="-5"/>
              </w:rPr>
              <w:t>Ale</w:t>
            </w:r>
          </w:hyperlink>
          <w:r>
            <w:rPr>
              <w:b w:val="0"/>
              <w:color w:val="0000FF"/>
            </w:rPr>
            <w:tab/>
          </w:r>
          <w:r>
            <w:rPr>
              <w:spacing w:val="-5"/>
            </w:rPr>
            <w:t>56</w:t>
          </w:r>
        </w:p>
        <w:p>
          <w:pPr>
            <w:pStyle w:val="TOC2"/>
            <w:tabs>
              <w:tab w:pos="5049" w:val="right" w:leader="dot"/>
            </w:tabs>
            <w:spacing w:before="10"/>
          </w:pPr>
          <w:hyperlink w:history="true" w:anchor="_bookmark91">
            <w:r>
              <w:rPr>
                <w:color w:val="0000FF"/>
              </w:rPr>
              <w:t>18A.</w:t>
            </w:r>
            <w:r>
              <w:rPr>
                <w:color w:val="0000FF"/>
                <w:spacing w:val="-6"/>
              </w:rPr>
              <w:t> </w:t>
            </w:r>
            <w:r>
              <w:rPr>
                <w:color w:val="0000FF"/>
              </w:rPr>
              <w:t>Blonde</w:t>
            </w:r>
            <w:r>
              <w:rPr>
                <w:color w:val="0000FF"/>
                <w:spacing w:val="-6"/>
              </w:rPr>
              <w:t> </w:t>
            </w:r>
            <w:r>
              <w:rPr>
                <w:color w:val="0000FF"/>
                <w:spacing w:val="-5"/>
              </w:rPr>
              <w:t>Ale</w:t>
            </w:r>
          </w:hyperlink>
          <w:r>
            <w:rPr>
              <w:color w:val="0000FF"/>
            </w:rPr>
            <w:tab/>
          </w:r>
          <w:r>
            <w:rPr>
              <w:spacing w:val="-5"/>
            </w:rPr>
            <w:t>56</w:t>
          </w:r>
        </w:p>
        <w:p>
          <w:pPr>
            <w:pStyle w:val="TOC2"/>
            <w:tabs>
              <w:tab w:pos="5049" w:val="right" w:leader="dot"/>
            </w:tabs>
          </w:pPr>
          <w:hyperlink w:history="true" w:anchor="_bookmark92">
            <w:r>
              <w:rPr>
                <w:color w:val="0000FF"/>
              </w:rPr>
              <w:t>18B.</w:t>
            </w:r>
            <w:r>
              <w:rPr>
                <w:color w:val="0000FF"/>
                <w:spacing w:val="-8"/>
              </w:rPr>
              <w:t> </w:t>
            </w:r>
            <w:r>
              <w:rPr>
                <w:color w:val="0000FF"/>
              </w:rPr>
              <w:t>American</w:t>
            </w:r>
            <w:r>
              <w:rPr>
                <w:color w:val="0000FF"/>
                <w:spacing w:val="-7"/>
              </w:rPr>
              <w:t> </w:t>
            </w:r>
            <w:r>
              <w:rPr>
                <w:color w:val="0000FF"/>
              </w:rPr>
              <w:t>Pale</w:t>
            </w:r>
            <w:r>
              <w:rPr>
                <w:color w:val="0000FF"/>
                <w:spacing w:val="-7"/>
              </w:rPr>
              <w:t> </w:t>
            </w:r>
            <w:r>
              <w:rPr>
                <w:color w:val="0000FF"/>
                <w:spacing w:val="-5"/>
              </w:rPr>
              <w:t>Ale</w:t>
            </w:r>
          </w:hyperlink>
          <w:r>
            <w:rPr>
              <w:color w:val="0000FF"/>
            </w:rPr>
            <w:tab/>
          </w:r>
          <w:r>
            <w:rPr>
              <w:spacing w:val="-5"/>
            </w:rPr>
            <w:t>56</w:t>
          </w:r>
        </w:p>
        <w:p>
          <w:pPr>
            <w:pStyle w:val="TOC1"/>
            <w:numPr>
              <w:ilvl w:val="0"/>
              <w:numId w:val="1"/>
            </w:numPr>
            <w:tabs>
              <w:tab w:pos="427" w:val="left" w:leader="none"/>
              <w:tab w:pos="5049" w:val="right" w:leader="none"/>
            </w:tabs>
            <w:spacing w:line="240" w:lineRule="auto" w:before="208" w:after="0"/>
            <w:ind w:left="427" w:right="0" w:hanging="310"/>
            <w:jc w:val="left"/>
          </w:pPr>
          <w:hyperlink w:history="true" w:anchor="_bookmark93">
            <w:r>
              <w:rPr>
                <w:color w:val="0000FF"/>
              </w:rPr>
              <w:t>Amber</w:t>
            </w:r>
            <w:r>
              <w:rPr>
                <w:color w:val="0000FF"/>
                <w:spacing w:val="-9"/>
              </w:rPr>
              <w:t> </w:t>
            </w:r>
            <w:r>
              <w:rPr>
                <w:color w:val="0000FF"/>
              </w:rPr>
              <w:t>and</w:t>
            </w:r>
            <w:r>
              <w:rPr>
                <w:color w:val="0000FF"/>
                <w:spacing w:val="-8"/>
              </w:rPr>
              <w:t> </w:t>
            </w:r>
            <w:r>
              <w:rPr>
                <w:color w:val="0000FF"/>
              </w:rPr>
              <w:t>Brown</w:t>
            </w:r>
            <w:r>
              <w:rPr>
                <w:color w:val="0000FF"/>
                <w:spacing w:val="-9"/>
              </w:rPr>
              <w:t> </w:t>
            </w:r>
            <w:r>
              <w:rPr>
                <w:color w:val="0000FF"/>
              </w:rPr>
              <w:t>American</w:t>
            </w:r>
            <w:r>
              <w:rPr>
                <w:color w:val="0000FF"/>
                <w:spacing w:val="-8"/>
              </w:rPr>
              <w:t> </w:t>
            </w:r>
            <w:r>
              <w:rPr>
                <w:color w:val="0000FF"/>
                <w:spacing w:val="-4"/>
              </w:rPr>
              <w:t>Beer</w:t>
            </w:r>
          </w:hyperlink>
          <w:r>
            <w:rPr>
              <w:b w:val="0"/>
              <w:color w:val="0000FF"/>
            </w:rPr>
            <w:tab/>
          </w:r>
          <w:r>
            <w:rPr>
              <w:spacing w:val="-5"/>
            </w:rPr>
            <w:t>58</w:t>
          </w:r>
        </w:p>
        <w:p>
          <w:pPr>
            <w:pStyle w:val="TOC2"/>
            <w:tabs>
              <w:tab w:pos="5049" w:val="right" w:leader="dot"/>
            </w:tabs>
          </w:pPr>
          <w:hyperlink w:history="true" w:anchor="_bookmark94">
            <w:r>
              <w:rPr>
                <w:color w:val="0000FF"/>
              </w:rPr>
              <w:t>19A.</w:t>
            </w:r>
            <w:r>
              <w:rPr>
                <w:color w:val="0000FF"/>
                <w:spacing w:val="-7"/>
              </w:rPr>
              <w:t> </w:t>
            </w:r>
            <w:r>
              <w:rPr>
                <w:color w:val="0000FF"/>
              </w:rPr>
              <w:t>American</w:t>
            </w:r>
            <w:r>
              <w:rPr>
                <w:color w:val="0000FF"/>
                <w:spacing w:val="-7"/>
              </w:rPr>
              <w:t> </w:t>
            </w:r>
            <w:r>
              <w:rPr>
                <w:color w:val="0000FF"/>
              </w:rPr>
              <w:t>Amber</w:t>
            </w:r>
            <w:r>
              <w:rPr>
                <w:color w:val="0000FF"/>
                <w:spacing w:val="-7"/>
              </w:rPr>
              <w:t> </w:t>
            </w:r>
            <w:r>
              <w:rPr>
                <w:color w:val="0000FF"/>
                <w:spacing w:val="-5"/>
              </w:rPr>
              <w:t>Ale</w:t>
            </w:r>
          </w:hyperlink>
          <w:r>
            <w:rPr>
              <w:color w:val="0000FF"/>
            </w:rPr>
            <w:tab/>
          </w:r>
          <w:r>
            <w:rPr>
              <w:spacing w:val="-5"/>
            </w:rPr>
            <w:t>58</w:t>
          </w:r>
        </w:p>
        <w:p>
          <w:pPr>
            <w:pStyle w:val="TOC2"/>
            <w:tabs>
              <w:tab w:pos="5049" w:val="right" w:leader="dot"/>
            </w:tabs>
          </w:pPr>
          <w:hyperlink w:history="true" w:anchor="_bookmark95">
            <w:r>
              <w:rPr>
                <w:color w:val="0000FF"/>
              </w:rPr>
              <w:t>19B.</w:t>
            </w:r>
            <w:r>
              <w:rPr>
                <w:color w:val="0000FF"/>
                <w:spacing w:val="-7"/>
              </w:rPr>
              <w:t> </w:t>
            </w:r>
            <w:r>
              <w:rPr>
                <w:color w:val="0000FF"/>
              </w:rPr>
              <w:t>California</w:t>
            </w:r>
            <w:r>
              <w:rPr>
                <w:color w:val="0000FF"/>
                <w:spacing w:val="-7"/>
              </w:rPr>
              <w:t> </w:t>
            </w:r>
            <w:r>
              <w:rPr>
                <w:color w:val="0000FF"/>
                <w:spacing w:val="-2"/>
              </w:rPr>
              <w:t>Common</w:t>
            </w:r>
          </w:hyperlink>
          <w:r>
            <w:rPr>
              <w:color w:val="0000FF"/>
            </w:rPr>
            <w:tab/>
          </w:r>
          <w:r>
            <w:rPr>
              <w:spacing w:val="-5"/>
            </w:rPr>
            <w:t>58</w:t>
          </w:r>
        </w:p>
        <w:p>
          <w:pPr>
            <w:pStyle w:val="TOC2"/>
            <w:tabs>
              <w:tab w:pos="5049" w:val="right" w:leader="dot"/>
            </w:tabs>
          </w:pPr>
          <w:hyperlink w:history="true" w:anchor="_bookmark96">
            <w:r>
              <w:rPr>
                <w:color w:val="0000FF"/>
              </w:rPr>
              <w:t>19C.</w:t>
            </w:r>
            <w:r>
              <w:rPr>
                <w:color w:val="0000FF"/>
                <w:spacing w:val="-9"/>
              </w:rPr>
              <w:t> </w:t>
            </w:r>
            <w:r>
              <w:rPr>
                <w:color w:val="0000FF"/>
              </w:rPr>
              <w:t>American</w:t>
            </w:r>
            <w:r>
              <w:rPr>
                <w:color w:val="0000FF"/>
                <w:spacing w:val="-8"/>
              </w:rPr>
              <w:t> </w:t>
            </w:r>
            <w:r>
              <w:rPr>
                <w:color w:val="0000FF"/>
              </w:rPr>
              <w:t>Brown</w:t>
            </w:r>
            <w:r>
              <w:rPr>
                <w:color w:val="0000FF"/>
                <w:spacing w:val="-9"/>
              </w:rPr>
              <w:t> </w:t>
            </w:r>
            <w:r>
              <w:rPr>
                <w:color w:val="0000FF"/>
                <w:spacing w:val="-5"/>
              </w:rPr>
              <w:t>Ale</w:t>
            </w:r>
          </w:hyperlink>
          <w:r>
            <w:rPr>
              <w:color w:val="0000FF"/>
            </w:rPr>
            <w:tab/>
          </w:r>
          <w:r>
            <w:rPr>
              <w:spacing w:val="-5"/>
            </w:rPr>
            <w:t>59</w:t>
          </w:r>
        </w:p>
        <w:p>
          <w:pPr>
            <w:pStyle w:val="TOC1"/>
            <w:numPr>
              <w:ilvl w:val="0"/>
              <w:numId w:val="1"/>
            </w:numPr>
            <w:tabs>
              <w:tab w:pos="427" w:val="left" w:leader="none"/>
              <w:tab w:pos="5049" w:val="right" w:leader="none"/>
            </w:tabs>
            <w:spacing w:line="240" w:lineRule="auto" w:before="209" w:after="0"/>
            <w:ind w:left="427" w:right="0" w:hanging="310"/>
            <w:jc w:val="left"/>
          </w:pPr>
          <w:hyperlink w:history="true" w:anchor="_bookmark97">
            <w:r>
              <w:rPr>
                <w:color w:val="0000FF"/>
              </w:rPr>
              <w:t>American</w:t>
            </w:r>
            <w:r>
              <w:rPr>
                <w:color w:val="0000FF"/>
                <w:spacing w:val="-9"/>
              </w:rPr>
              <w:t> </w:t>
            </w:r>
            <w:r>
              <w:rPr>
                <w:color w:val="0000FF"/>
              </w:rPr>
              <w:t>Porter</w:t>
            </w:r>
            <w:r>
              <w:rPr>
                <w:color w:val="0000FF"/>
                <w:spacing w:val="-8"/>
              </w:rPr>
              <w:t> </w:t>
            </w:r>
            <w:r>
              <w:rPr>
                <w:color w:val="0000FF"/>
              </w:rPr>
              <w:t>and</w:t>
            </w:r>
            <w:r>
              <w:rPr>
                <w:color w:val="0000FF"/>
                <w:spacing w:val="-8"/>
              </w:rPr>
              <w:t> </w:t>
            </w:r>
            <w:r>
              <w:rPr>
                <w:color w:val="0000FF"/>
                <w:spacing w:val="-2"/>
              </w:rPr>
              <w:t>Stout</w:t>
            </w:r>
          </w:hyperlink>
          <w:r>
            <w:rPr>
              <w:b w:val="0"/>
              <w:color w:val="0000FF"/>
            </w:rPr>
            <w:tab/>
          </w:r>
          <w:r>
            <w:rPr>
              <w:spacing w:val="-5"/>
            </w:rPr>
            <w:t>60</w:t>
          </w:r>
        </w:p>
        <w:p>
          <w:pPr>
            <w:pStyle w:val="TOC2"/>
            <w:tabs>
              <w:tab w:pos="5049" w:val="right" w:leader="dot"/>
            </w:tabs>
          </w:pPr>
          <w:hyperlink w:history="true" w:anchor="_bookmark98">
            <w:r>
              <w:rPr>
                <w:color w:val="0000FF"/>
              </w:rPr>
              <w:t>20A.</w:t>
            </w:r>
            <w:r>
              <w:rPr>
                <w:color w:val="0000FF"/>
                <w:spacing w:val="-7"/>
              </w:rPr>
              <w:t> </w:t>
            </w:r>
            <w:r>
              <w:rPr>
                <w:color w:val="0000FF"/>
              </w:rPr>
              <w:t>American</w:t>
            </w:r>
            <w:r>
              <w:rPr>
                <w:color w:val="0000FF"/>
                <w:spacing w:val="-7"/>
              </w:rPr>
              <w:t> </w:t>
            </w:r>
            <w:r>
              <w:rPr>
                <w:color w:val="0000FF"/>
                <w:spacing w:val="-2"/>
              </w:rPr>
              <w:t>Porter</w:t>
            </w:r>
          </w:hyperlink>
          <w:r>
            <w:rPr>
              <w:color w:val="0000FF"/>
            </w:rPr>
            <w:tab/>
          </w:r>
          <w:r>
            <w:rPr>
              <w:spacing w:val="-5"/>
            </w:rPr>
            <w:t>60</w:t>
          </w:r>
        </w:p>
        <w:p>
          <w:pPr>
            <w:pStyle w:val="TOC2"/>
            <w:tabs>
              <w:tab w:pos="5049" w:val="right" w:leader="dot"/>
            </w:tabs>
          </w:pPr>
          <w:hyperlink w:history="true" w:anchor="_bookmark99">
            <w:r>
              <w:rPr>
                <w:color w:val="0000FF"/>
              </w:rPr>
              <w:t>20B.</w:t>
            </w:r>
            <w:r>
              <w:rPr>
                <w:color w:val="0000FF"/>
                <w:spacing w:val="-7"/>
              </w:rPr>
              <w:t> </w:t>
            </w:r>
            <w:r>
              <w:rPr>
                <w:color w:val="0000FF"/>
              </w:rPr>
              <w:t>American</w:t>
            </w:r>
            <w:r>
              <w:rPr>
                <w:color w:val="0000FF"/>
                <w:spacing w:val="-7"/>
              </w:rPr>
              <w:t> </w:t>
            </w:r>
            <w:r>
              <w:rPr>
                <w:color w:val="0000FF"/>
                <w:spacing w:val="-2"/>
              </w:rPr>
              <w:t>Stout</w:t>
            </w:r>
          </w:hyperlink>
          <w:r>
            <w:rPr>
              <w:color w:val="0000FF"/>
            </w:rPr>
            <w:tab/>
          </w:r>
          <w:r>
            <w:rPr>
              <w:spacing w:val="-5"/>
            </w:rPr>
            <w:t>60</w:t>
          </w:r>
        </w:p>
        <w:p>
          <w:pPr>
            <w:pStyle w:val="TOC2"/>
            <w:tabs>
              <w:tab w:pos="5049" w:val="right" w:leader="dot"/>
            </w:tabs>
          </w:pPr>
          <w:hyperlink w:history="true" w:anchor="_bookmark100">
            <w:r>
              <w:rPr>
                <w:color w:val="0000FF"/>
              </w:rPr>
              <w:t>20C.</w:t>
            </w:r>
            <w:r>
              <w:rPr>
                <w:color w:val="0000FF"/>
                <w:spacing w:val="-7"/>
              </w:rPr>
              <w:t> </w:t>
            </w:r>
            <w:r>
              <w:rPr>
                <w:color w:val="0000FF"/>
              </w:rPr>
              <w:t>Imperial</w:t>
            </w:r>
            <w:r>
              <w:rPr>
                <w:color w:val="0000FF"/>
                <w:spacing w:val="-6"/>
              </w:rPr>
              <w:t> </w:t>
            </w:r>
            <w:r>
              <w:rPr>
                <w:color w:val="0000FF"/>
                <w:spacing w:val="-2"/>
              </w:rPr>
              <w:t>Stout</w:t>
            </w:r>
          </w:hyperlink>
          <w:r>
            <w:rPr>
              <w:color w:val="0000FF"/>
            </w:rPr>
            <w:tab/>
          </w:r>
          <w:r>
            <w:rPr>
              <w:spacing w:val="-5"/>
            </w:rPr>
            <w:t>61</w:t>
          </w:r>
        </w:p>
        <w:p>
          <w:pPr>
            <w:pStyle w:val="TOC1"/>
            <w:numPr>
              <w:ilvl w:val="0"/>
              <w:numId w:val="1"/>
            </w:numPr>
            <w:tabs>
              <w:tab w:pos="427" w:val="left" w:leader="none"/>
              <w:tab w:pos="5049" w:val="right" w:leader="none"/>
            </w:tabs>
            <w:spacing w:line="240" w:lineRule="auto" w:before="208" w:after="0"/>
            <w:ind w:left="427" w:right="0" w:hanging="310"/>
            <w:jc w:val="left"/>
          </w:pPr>
          <w:hyperlink w:history="true" w:anchor="_bookmark101">
            <w:r>
              <w:rPr>
                <w:color w:val="0000FF"/>
                <w:spacing w:val="-5"/>
              </w:rPr>
              <w:t>IPA</w:t>
            </w:r>
          </w:hyperlink>
          <w:r>
            <w:rPr>
              <w:b w:val="0"/>
              <w:color w:val="0000FF"/>
            </w:rPr>
            <w:tab/>
          </w:r>
          <w:r>
            <w:rPr>
              <w:spacing w:val="-5"/>
            </w:rPr>
            <w:t>63</w:t>
          </w:r>
        </w:p>
        <w:p>
          <w:pPr>
            <w:pStyle w:val="TOC2"/>
            <w:tabs>
              <w:tab w:pos="5049" w:val="right" w:leader="dot"/>
            </w:tabs>
            <w:spacing w:before="10"/>
          </w:pPr>
          <w:hyperlink w:history="true" w:anchor="_bookmark102">
            <w:r>
              <w:rPr>
                <w:color w:val="0000FF"/>
              </w:rPr>
              <w:t>21A.</w:t>
            </w:r>
            <w:r>
              <w:rPr>
                <w:color w:val="0000FF"/>
                <w:spacing w:val="-7"/>
              </w:rPr>
              <w:t> </w:t>
            </w:r>
            <w:r>
              <w:rPr>
                <w:color w:val="0000FF"/>
              </w:rPr>
              <w:t>American</w:t>
            </w:r>
            <w:r>
              <w:rPr>
                <w:color w:val="0000FF"/>
                <w:spacing w:val="-7"/>
              </w:rPr>
              <w:t> </w:t>
            </w:r>
            <w:r>
              <w:rPr>
                <w:color w:val="0000FF"/>
                <w:spacing w:val="-5"/>
              </w:rPr>
              <w:t>IPA</w:t>
            </w:r>
          </w:hyperlink>
          <w:r>
            <w:rPr>
              <w:color w:val="0000FF"/>
            </w:rPr>
            <w:tab/>
          </w:r>
          <w:r>
            <w:rPr>
              <w:spacing w:val="-5"/>
            </w:rPr>
            <w:t>63</w:t>
          </w:r>
        </w:p>
        <w:p>
          <w:pPr>
            <w:pStyle w:val="TOC2"/>
            <w:tabs>
              <w:tab w:pos="5049" w:val="right" w:leader="dot"/>
            </w:tabs>
          </w:pPr>
          <w:hyperlink w:history="true" w:anchor="_bookmark103">
            <w:r>
              <w:rPr>
                <w:color w:val="0000FF"/>
              </w:rPr>
              <w:t>21B.</w:t>
            </w:r>
            <w:r>
              <w:rPr>
                <w:color w:val="0000FF"/>
                <w:spacing w:val="-7"/>
              </w:rPr>
              <w:t> </w:t>
            </w:r>
            <w:r>
              <w:rPr>
                <w:color w:val="0000FF"/>
              </w:rPr>
              <w:t>Specialty</w:t>
            </w:r>
            <w:r>
              <w:rPr>
                <w:color w:val="0000FF"/>
                <w:spacing w:val="-7"/>
              </w:rPr>
              <w:t> </w:t>
            </w:r>
            <w:r>
              <w:rPr>
                <w:color w:val="0000FF"/>
                <w:spacing w:val="-5"/>
              </w:rPr>
              <w:t>IPA</w:t>
            </w:r>
          </w:hyperlink>
          <w:r>
            <w:rPr>
              <w:color w:val="0000FF"/>
            </w:rPr>
            <w:tab/>
          </w:r>
          <w:r>
            <w:rPr>
              <w:spacing w:val="-5"/>
            </w:rPr>
            <w:t>63</w:t>
          </w:r>
        </w:p>
      </w:sdtContent>
    </w:sdt>
    <w:p>
      <w:pPr>
        <w:spacing w:after="0"/>
        <w:sectPr>
          <w:pgSz w:w="11910" w:h="16840"/>
          <w:pgMar w:top="920" w:bottom="0" w:left="620" w:right="500"/>
          <w:cols w:num="2" w:equalWidth="0">
            <w:col w:w="5090" w:space="409"/>
            <w:col w:w="5291"/>
          </w:cols>
        </w:sectPr>
      </w:pPr>
    </w:p>
    <w:p>
      <w:pPr>
        <w:pStyle w:val="BodyText"/>
        <w:spacing w:before="434"/>
        <w:ind w:left="1" w:right="119"/>
        <w:jc w:val="center"/>
      </w:pPr>
      <w:r>
        <w:rPr>
          <w:spacing w:val="-10"/>
        </w:rPr>
        <w:t>1</w:t>
      </w:r>
    </w:p>
    <w:p>
      <w:pPr>
        <w:spacing w:after="0"/>
        <w:jc w:val="center"/>
        <w:sectPr>
          <w:type w:val="continuous"/>
          <w:pgSz w:w="11910" w:h="16840"/>
          <w:pgMar w:top="820" w:bottom="280" w:left="620" w:right="500"/>
        </w:sectPr>
      </w:pPr>
    </w:p>
    <w:p>
      <w:pPr>
        <w:pStyle w:val="BodyText"/>
        <w:tabs>
          <w:tab w:pos="5049" w:val="right" w:leader="dot"/>
        </w:tabs>
        <w:spacing w:before="75"/>
        <w:ind w:left="415"/>
        <w:jc w:val="left"/>
      </w:pPr>
      <w:hyperlink w:history="true" w:anchor="_bookmark104">
        <w:r>
          <w:rPr>
            <w:color w:val="0000FF"/>
          </w:rPr>
          <w:t>21B.</w:t>
        </w:r>
        <w:r>
          <w:rPr>
            <w:color w:val="0000FF"/>
            <w:spacing w:val="-12"/>
          </w:rPr>
          <w:t> </w:t>
        </w:r>
        <w:r>
          <w:rPr>
            <w:color w:val="0000FF"/>
          </w:rPr>
          <w:t>Specialty</w:t>
        </w:r>
        <w:r>
          <w:rPr>
            <w:color w:val="0000FF"/>
            <w:spacing w:val="-11"/>
          </w:rPr>
          <w:t> </w:t>
        </w:r>
        <w:r>
          <w:rPr>
            <w:color w:val="0000FF"/>
          </w:rPr>
          <w:t>IPA:</w:t>
        </w:r>
        <w:r>
          <w:rPr>
            <w:color w:val="0000FF"/>
            <w:spacing w:val="-11"/>
          </w:rPr>
          <w:t> </w:t>
        </w:r>
        <w:r>
          <w:rPr>
            <w:color w:val="0000FF"/>
          </w:rPr>
          <w:t>Belgian</w:t>
        </w:r>
        <w:r>
          <w:rPr>
            <w:color w:val="0000FF"/>
            <w:spacing w:val="-11"/>
          </w:rPr>
          <w:t> </w:t>
        </w:r>
        <w:r>
          <w:rPr>
            <w:color w:val="0000FF"/>
            <w:spacing w:val="-5"/>
          </w:rPr>
          <w:t>IPA</w:t>
        </w:r>
      </w:hyperlink>
      <w:r>
        <w:rPr>
          <w:color w:val="0000FF"/>
        </w:rPr>
        <w:tab/>
      </w:r>
      <w:r>
        <w:rPr>
          <w:spacing w:val="-5"/>
        </w:rPr>
        <w:t>64</w:t>
      </w:r>
    </w:p>
    <w:p>
      <w:pPr>
        <w:pStyle w:val="BodyText"/>
        <w:tabs>
          <w:tab w:pos="5049" w:val="right" w:leader="dot"/>
        </w:tabs>
        <w:spacing w:before="9"/>
        <w:ind w:left="415"/>
        <w:jc w:val="left"/>
      </w:pPr>
      <w:hyperlink w:history="true" w:anchor="_bookmark105">
        <w:r>
          <w:rPr>
            <w:color w:val="0000FF"/>
          </w:rPr>
          <w:t>21B.</w:t>
        </w:r>
        <w:r>
          <w:rPr>
            <w:color w:val="0000FF"/>
            <w:spacing w:val="-11"/>
          </w:rPr>
          <w:t> </w:t>
        </w:r>
        <w:r>
          <w:rPr>
            <w:color w:val="0000FF"/>
          </w:rPr>
          <w:t>Specialty</w:t>
        </w:r>
        <w:r>
          <w:rPr>
            <w:color w:val="0000FF"/>
            <w:spacing w:val="-11"/>
          </w:rPr>
          <w:t> </w:t>
        </w:r>
        <w:r>
          <w:rPr>
            <w:color w:val="0000FF"/>
          </w:rPr>
          <w:t>IPA:</w:t>
        </w:r>
        <w:r>
          <w:rPr>
            <w:color w:val="0000FF"/>
            <w:spacing w:val="-11"/>
          </w:rPr>
          <w:t> </w:t>
        </w:r>
        <w:r>
          <w:rPr>
            <w:color w:val="0000FF"/>
          </w:rPr>
          <w:t>Black</w:t>
        </w:r>
        <w:r>
          <w:rPr>
            <w:color w:val="0000FF"/>
            <w:spacing w:val="-10"/>
          </w:rPr>
          <w:t> </w:t>
        </w:r>
        <w:r>
          <w:rPr>
            <w:color w:val="0000FF"/>
            <w:spacing w:val="-5"/>
          </w:rPr>
          <w:t>IPA</w:t>
        </w:r>
      </w:hyperlink>
      <w:r>
        <w:rPr>
          <w:color w:val="0000FF"/>
        </w:rPr>
        <w:tab/>
      </w:r>
      <w:r>
        <w:rPr>
          <w:spacing w:val="-5"/>
        </w:rPr>
        <w:t>64</w:t>
      </w:r>
    </w:p>
    <w:p>
      <w:pPr>
        <w:pStyle w:val="BodyText"/>
        <w:tabs>
          <w:tab w:pos="5049" w:val="right" w:leader="dot"/>
        </w:tabs>
        <w:spacing w:before="9"/>
        <w:ind w:left="415"/>
        <w:jc w:val="left"/>
      </w:pPr>
      <w:hyperlink w:history="true" w:anchor="_bookmark106">
        <w:r>
          <w:rPr>
            <w:color w:val="0000FF"/>
          </w:rPr>
          <w:t>21B.</w:t>
        </w:r>
        <w:r>
          <w:rPr>
            <w:color w:val="0000FF"/>
            <w:spacing w:val="-13"/>
          </w:rPr>
          <w:t> </w:t>
        </w:r>
        <w:r>
          <w:rPr>
            <w:color w:val="0000FF"/>
          </w:rPr>
          <w:t>Specialty</w:t>
        </w:r>
        <w:r>
          <w:rPr>
            <w:color w:val="0000FF"/>
            <w:spacing w:val="-12"/>
          </w:rPr>
          <w:t> </w:t>
        </w:r>
        <w:r>
          <w:rPr>
            <w:color w:val="0000FF"/>
          </w:rPr>
          <w:t>IPA:</w:t>
        </w:r>
        <w:r>
          <w:rPr>
            <w:color w:val="0000FF"/>
            <w:spacing w:val="-12"/>
          </w:rPr>
          <w:t> </w:t>
        </w:r>
        <w:r>
          <w:rPr>
            <w:color w:val="0000FF"/>
          </w:rPr>
          <w:t>Brown</w:t>
        </w:r>
        <w:r>
          <w:rPr>
            <w:color w:val="0000FF"/>
            <w:spacing w:val="-12"/>
          </w:rPr>
          <w:t> </w:t>
        </w:r>
        <w:r>
          <w:rPr>
            <w:color w:val="0000FF"/>
            <w:spacing w:val="-5"/>
          </w:rPr>
          <w:t>IPA</w:t>
        </w:r>
      </w:hyperlink>
      <w:r>
        <w:rPr>
          <w:color w:val="0000FF"/>
        </w:rPr>
        <w:tab/>
      </w:r>
      <w:r>
        <w:rPr>
          <w:spacing w:val="-5"/>
        </w:rPr>
        <w:t>65</w:t>
      </w:r>
    </w:p>
    <w:p>
      <w:pPr>
        <w:pStyle w:val="BodyText"/>
        <w:tabs>
          <w:tab w:pos="5049" w:val="right" w:leader="dot"/>
        </w:tabs>
        <w:spacing w:before="9"/>
        <w:ind w:left="415"/>
        <w:jc w:val="left"/>
      </w:pPr>
      <w:hyperlink w:history="true" w:anchor="_bookmark107">
        <w:r>
          <w:rPr>
            <w:color w:val="0000FF"/>
          </w:rPr>
          <w:t>21B.</w:t>
        </w:r>
        <w:r>
          <w:rPr>
            <w:color w:val="0000FF"/>
            <w:spacing w:val="-11"/>
          </w:rPr>
          <w:t> </w:t>
        </w:r>
        <w:r>
          <w:rPr>
            <w:color w:val="0000FF"/>
          </w:rPr>
          <w:t>Specialty</w:t>
        </w:r>
        <w:r>
          <w:rPr>
            <w:color w:val="0000FF"/>
            <w:spacing w:val="-10"/>
          </w:rPr>
          <w:t> </w:t>
        </w:r>
        <w:r>
          <w:rPr>
            <w:color w:val="0000FF"/>
          </w:rPr>
          <w:t>IPA:</w:t>
        </w:r>
        <w:r>
          <w:rPr>
            <w:color w:val="0000FF"/>
            <w:spacing w:val="-11"/>
          </w:rPr>
          <w:t> </w:t>
        </w:r>
        <w:r>
          <w:rPr>
            <w:color w:val="0000FF"/>
          </w:rPr>
          <w:t>Brut</w:t>
        </w:r>
        <w:r>
          <w:rPr>
            <w:color w:val="0000FF"/>
            <w:spacing w:val="-10"/>
          </w:rPr>
          <w:t> </w:t>
        </w:r>
        <w:r>
          <w:rPr>
            <w:color w:val="0000FF"/>
            <w:spacing w:val="-5"/>
          </w:rPr>
          <w:t>IPA</w:t>
        </w:r>
      </w:hyperlink>
      <w:r>
        <w:rPr>
          <w:color w:val="0000FF"/>
        </w:rPr>
        <w:tab/>
      </w:r>
      <w:r>
        <w:rPr>
          <w:spacing w:val="-5"/>
        </w:rPr>
        <w:t>65</w:t>
      </w:r>
    </w:p>
    <w:p>
      <w:pPr>
        <w:pStyle w:val="BodyText"/>
        <w:tabs>
          <w:tab w:pos="5049" w:val="right" w:leader="dot"/>
        </w:tabs>
        <w:spacing w:before="9"/>
        <w:ind w:left="415"/>
        <w:jc w:val="left"/>
      </w:pPr>
      <w:hyperlink w:history="true" w:anchor="_bookmark108">
        <w:r>
          <w:rPr>
            <w:color w:val="0000FF"/>
          </w:rPr>
          <w:t>21B.</w:t>
        </w:r>
        <w:r>
          <w:rPr>
            <w:color w:val="0000FF"/>
            <w:spacing w:val="-11"/>
          </w:rPr>
          <w:t> </w:t>
        </w:r>
        <w:r>
          <w:rPr>
            <w:color w:val="0000FF"/>
          </w:rPr>
          <w:t>Specialty</w:t>
        </w:r>
        <w:r>
          <w:rPr>
            <w:color w:val="0000FF"/>
            <w:spacing w:val="-10"/>
          </w:rPr>
          <w:t> </w:t>
        </w:r>
        <w:r>
          <w:rPr>
            <w:color w:val="0000FF"/>
          </w:rPr>
          <w:t>IPA:</w:t>
        </w:r>
        <w:r>
          <w:rPr>
            <w:color w:val="0000FF"/>
            <w:spacing w:val="-10"/>
          </w:rPr>
          <w:t> </w:t>
        </w:r>
        <w:r>
          <w:rPr>
            <w:color w:val="0000FF"/>
          </w:rPr>
          <w:t>Red</w:t>
        </w:r>
        <w:r>
          <w:rPr>
            <w:color w:val="0000FF"/>
            <w:spacing w:val="-11"/>
          </w:rPr>
          <w:t> </w:t>
        </w:r>
        <w:r>
          <w:rPr>
            <w:color w:val="0000FF"/>
            <w:spacing w:val="-5"/>
          </w:rPr>
          <w:t>IPA</w:t>
        </w:r>
      </w:hyperlink>
      <w:r>
        <w:rPr>
          <w:color w:val="0000FF"/>
        </w:rPr>
        <w:tab/>
      </w:r>
      <w:r>
        <w:rPr>
          <w:spacing w:val="-5"/>
        </w:rPr>
        <w:t>66</w:t>
      </w:r>
    </w:p>
    <w:p>
      <w:pPr>
        <w:pStyle w:val="BodyText"/>
        <w:tabs>
          <w:tab w:pos="5049" w:val="right" w:leader="dot"/>
        </w:tabs>
        <w:spacing w:before="10"/>
        <w:ind w:left="415"/>
        <w:jc w:val="left"/>
      </w:pPr>
      <w:hyperlink w:history="true" w:anchor="_bookmark109">
        <w:r>
          <w:rPr>
            <w:color w:val="0000FF"/>
          </w:rPr>
          <w:t>21B.</w:t>
        </w:r>
        <w:r>
          <w:rPr>
            <w:color w:val="0000FF"/>
            <w:spacing w:val="-11"/>
          </w:rPr>
          <w:t> </w:t>
        </w:r>
        <w:r>
          <w:rPr>
            <w:color w:val="0000FF"/>
          </w:rPr>
          <w:t>Specialty</w:t>
        </w:r>
        <w:r>
          <w:rPr>
            <w:color w:val="0000FF"/>
            <w:spacing w:val="-10"/>
          </w:rPr>
          <w:t> </w:t>
        </w:r>
        <w:r>
          <w:rPr>
            <w:color w:val="0000FF"/>
          </w:rPr>
          <w:t>IPA:</w:t>
        </w:r>
        <w:r>
          <w:rPr>
            <w:color w:val="0000FF"/>
            <w:spacing w:val="-10"/>
          </w:rPr>
          <w:t> </w:t>
        </w:r>
        <w:r>
          <w:rPr>
            <w:color w:val="0000FF"/>
          </w:rPr>
          <w:t>Rye</w:t>
        </w:r>
        <w:r>
          <w:rPr>
            <w:color w:val="0000FF"/>
            <w:spacing w:val="-11"/>
          </w:rPr>
          <w:t> </w:t>
        </w:r>
        <w:r>
          <w:rPr>
            <w:color w:val="0000FF"/>
            <w:spacing w:val="-5"/>
          </w:rPr>
          <w:t>IPA</w:t>
        </w:r>
      </w:hyperlink>
      <w:r>
        <w:rPr>
          <w:color w:val="0000FF"/>
        </w:rPr>
        <w:tab/>
      </w:r>
      <w:r>
        <w:rPr>
          <w:spacing w:val="-5"/>
        </w:rPr>
        <w:t>66</w:t>
      </w:r>
    </w:p>
    <w:p>
      <w:pPr>
        <w:pStyle w:val="BodyText"/>
        <w:tabs>
          <w:tab w:pos="5049" w:val="right" w:leader="dot"/>
        </w:tabs>
        <w:spacing w:before="9"/>
        <w:ind w:left="415"/>
        <w:jc w:val="left"/>
      </w:pPr>
      <w:hyperlink w:history="true" w:anchor="_bookmark110">
        <w:r>
          <w:rPr>
            <w:color w:val="0000FF"/>
          </w:rPr>
          <w:t>21B.</w:t>
        </w:r>
        <w:r>
          <w:rPr>
            <w:color w:val="0000FF"/>
            <w:spacing w:val="-11"/>
          </w:rPr>
          <w:t> </w:t>
        </w:r>
        <w:r>
          <w:rPr>
            <w:color w:val="0000FF"/>
          </w:rPr>
          <w:t>Specialty</w:t>
        </w:r>
        <w:r>
          <w:rPr>
            <w:color w:val="0000FF"/>
            <w:spacing w:val="-11"/>
          </w:rPr>
          <w:t> </w:t>
        </w:r>
        <w:r>
          <w:rPr>
            <w:color w:val="0000FF"/>
          </w:rPr>
          <w:t>IPA:</w:t>
        </w:r>
        <w:r>
          <w:rPr>
            <w:color w:val="0000FF"/>
            <w:spacing w:val="-11"/>
          </w:rPr>
          <w:t> </w:t>
        </w:r>
        <w:r>
          <w:rPr>
            <w:color w:val="0000FF"/>
          </w:rPr>
          <w:t>White</w:t>
        </w:r>
        <w:r>
          <w:rPr>
            <w:color w:val="0000FF"/>
            <w:spacing w:val="-10"/>
          </w:rPr>
          <w:t> </w:t>
        </w:r>
        <w:r>
          <w:rPr>
            <w:color w:val="0000FF"/>
            <w:spacing w:val="-5"/>
          </w:rPr>
          <w:t>IPA</w:t>
        </w:r>
      </w:hyperlink>
      <w:r>
        <w:rPr>
          <w:color w:val="0000FF"/>
        </w:rPr>
        <w:tab/>
      </w:r>
      <w:r>
        <w:rPr>
          <w:spacing w:val="-5"/>
        </w:rPr>
        <w:t>67</w:t>
      </w:r>
    </w:p>
    <w:p>
      <w:pPr>
        <w:pStyle w:val="BodyText"/>
        <w:tabs>
          <w:tab w:pos="5049" w:val="right" w:leader="dot"/>
        </w:tabs>
        <w:spacing w:before="9"/>
        <w:ind w:left="415"/>
        <w:jc w:val="left"/>
      </w:pPr>
      <w:hyperlink w:history="true" w:anchor="_bookmark111">
        <w:r>
          <w:rPr>
            <w:color w:val="0000FF"/>
          </w:rPr>
          <w:t>21C.</w:t>
        </w:r>
        <w:r>
          <w:rPr>
            <w:color w:val="0000FF"/>
            <w:spacing w:val="-6"/>
          </w:rPr>
          <w:t> </w:t>
        </w:r>
        <w:r>
          <w:rPr>
            <w:color w:val="0000FF"/>
          </w:rPr>
          <w:t>Hazy</w:t>
        </w:r>
        <w:r>
          <w:rPr>
            <w:color w:val="0000FF"/>
            <w:spacing w:val="-5"/>
          </w:rPr>
          <w:t> IPA</w:t>
        </w:r>
      </w:hyperlink>
      <w:r>
        <w:rPr>
          <w:color w:val="0000FF"/>
        </w:rPr>
        <w:tab/>
      </w:r>
      <w:r>
        <w:rPr>
          <w:spacing w:val="-5"/>
        </w:rPr>
        <w:t>67</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12">
        <w:r>
          <w:rPr>
            <w:color w:val="0000FF"/>
          </w:rPr>
          <w:t>Strong</w:t>
        </w:r>
        <w:r>
          <w:rPr>
            <w:color w:val="0000FF"/>
            <w:spacing w:val="-11"/>
          </w:rPr>
          <w:t> </w:t>
        </w:r>
        <w:r>
          <w:rPr>
            <w:color w:val="0000FF"/>
          </w:rPr>
          <w:t>American</w:t>
        </w:r>
        <w:r>
          <w:rPr>
            <w:color w:val="0000FF"/>
            <w:spacing w:val="-10"/>
          </w:rPr>
          <w:t> </w:t>
        </w:r>
        <w:r>
          <w:rPr>
            <w:color w:val="0000FF"/>
            <w:spacing w:val="-5"/>
          </w:rPr>
          <w:t>Ale</w:t>
        </w:r>
      </w:hyperlink>
      <w:r>
        <w:rPr>
          <w:b w:val="0"/>
          <w:color w:val="0000FF"/>
        </w:rPr>
        <w:tab/>
      </w:r>
      <w:r>
        <w:rPr>
          <w:spacing w:val="-5"/>
        </w:rPr>
        <w:t>69</w:t>
      </w:r>
    </w:p>
    <w:p>
      <w:pPr>
        <w:pStyle w:val="BodyText"/>
        <w:tabs>
          <w:tab w:pos="5049" w:val="right" w:leader="dot"/>
        </w:tabs>
        <w:spacing w:before="9"/>
        <w:ind w:left="415"/>
        <w:jc w:val="left"/>
      </w:pPr>
      <w:hyperlink w:history="true" w:anchor="_bookmark113">
        <w:r>
          <w:rPr>
            <w:color w:val="0000FF"/>
          </w:rPr>
          <w:t>22A.</w:t>
        </w:r>
        <w:r>
          <w:rPr>
            <w:color w:val="0000FF"/>
            <w:spacing w:val="-6"/>
          </w:rPr>
          <w:t> </w:t>
        </w:r>
        <w:r>
          <w:rPr>
            <w:color w:val="0000FF"/>
          </w:rPr>
          <w:t>Double</w:t>
        </w:r>
        <w:r>
          <w:rPr>
            <w:color w:val="0000FF"/>
            <w:spacing w:val="-6"/>
          </w:rPr>
          <w:t> </w:t>
        </w:r>
        <w:r>
          <w:rPr>
            <w:color w:val="0000FF"/>
            <w:spacing w:val="-5"/>
          </w:rPr>
          <w:t>IPA</w:t>
        </w:r>
      </w:hyperlink>
      <w:r>
        <w:rPr>
          <w:color w:val="0000FF"/>
        </w:rPr>
        <w:tab/>
      </w:r>
      <w:r>
        <w:rPr>
          <w:spacing w:val="-5"/>
        </w:rPr>
        <w:t>69</w:t>
      </w:r>
    </w:p>
    <w:p>
      <w:pPr>
        <w:pStyle w:val="BodyText"/>
        <w:tabs>
          <w:tab w:pos="5049" w:val="right" w:leader="dot"/>
        </w:tabs>
        <w:spacing w:before="9"/>
        <w:ind w:left="415"/>
        <w:jc w:val="left"/>
      </w:pPr>
      <w:hyperlink w:history="true" w:anchor="_bookmark114">
        <w:r>
          <w:rPr>
            <w:color w:val="0000FF"/>
          </w:rPr>
          <w:t>22B.</w:t>
        </w:r>
        <w:r>
          <w:rPr>
            <w:color w:val="0000FF"/>
            <w:spacing w:val="-7"/>
          </w:rPr>
          <w:t> </w:t>
        </w:r>
        <w:r>
          <w:rPr>
            <w:color w:val="0000FF"/>
          </w:rPr>
          <w:t>American</w:t>
        </w:r>
        <w:r>
          <w:rPr>
            <w:color w:val="0000FF"/>
            <w:spacing w:val="-7"/>
          </w:rPr>
          <w:t> </w:t>
        </w:r>
        <w:r>
          <w:rPr>
            <w:color w:val="0000FF"/>
          </w:rPr>
          <w:t>Strong</w:t>
        </w:r>
        <w:r>
          <w:rPr>
            <w:color w:val="0000FF"/>
            <w:spacing w:val="-7"/>
          </w:rPr>
          <w:t> </w:t>
        </w:r>
        <w:r>
          <w:rPr>
            <w:color w:val="0000FF"/>
            <w:spacing w:val="-5"/>
          </w:rPr>
          <w:t>Ale</w:t>
        </w:r>
      </w:hyperlink>
      <w:r>
        <w:rPr>
          <w:color w:val="0000FF"/>
        </w:rPr>
        <w:tab/>
      </w:r>
      <w:r>
        <w:rPr>
          <w:spacing w:val="-5"/>
        </w:rPr>
        <w:t>69</w:t>
      </w:r>
    </w:p>
    <w:p>
      <w:pPr>
        <w:pStyle w:val="BodyText"/>
        <w:tabs>
          <w:tab w:pos="5049" w:val="right" w:leader="dot"/>
        </w:tabs>
        <w:spacing w:before="9"/>
        <w:ind w:left="415"/>
        <w:jc w:val="left"/>
      </w:pPr>
      <w:hyperlink w:history="true" w:anchor="_bookmark115">
        <w:r>
          <w:rPr>
            <w:color w:val="0000FF"/>
          </w:rPr>
          <w:t>22C.</w:t>
        </w:r>
        <w:r>
          <w:rPr>
            <w:color w:val="0000FF"/>
            <w:spacing w:val="-7"/>
          </w:rPr>
          <w:t> </w:t>
        </w:r>
        <w:r>
          <w:rPr>
            <w:color w:val="0000FF"/>
          </w:rPr>
          <w:t>American</w:t>
        </w:r>
        <w:r>
          <w:rPr>
            <w:color w:val="0000FF"/>
            <w:spacing w:val="-7"/>
          </w:rPr>
          <w:t> </w:t>
        </w:r>
        <w:r>
          <w:rPr>
            <w:color w:val="0000FF"/>
            <w:spacing w:val="-2"/>
          </w:rPr>
          <w:t>Barleywine</w:t>
        </w:r>
      </w:hyperlink>
      <w:r>
        <w:rPr>
          <w:color w:val="0000FF"/>
        </w:rPr>
        <w:tab/>
      </w:r>
      <w:r>
        <w:rPr>
          <w:spacing w:val="-5"/>
        </w:rPr>
        <w:t>70</w:t>
      </w:r>
    </w:p>
    <w:p>
      <w:pPr>
        <w:pStyle w:val="BodyText"/>
        <w:tabs>
          <w:tab w:pos="5049" w:val="right" w:leader="dot"/>
        </w:tabs>
        <w:spacing w:before="10"/>
        <w:ind w:left="415"/>
        <w:jc w:val="left"/>
      </w:pPr>
      <w:hyperlink w:history="true" w:anchor="_bookmark116">
        <w:r>
          <w:rPr>
            <w:color w:val="0000FF"/>
          </w:rPr>
          <w:t>22D.</w:t>
        </w:r>
        <w:r>
          <w:rPr>
            <w:color w:val="0000FF"/>
            <w:spacing w:val="-5"/>
          </w:rPr>
          <w:t> </w:t>
        </w:r>
        <w:r>
          <w:rPr>
            <w:color w:val="0000FF"/>
            <w:spacing w:val="-2"/>
          </w:rPr>
          <w:t>Wheatwine</w:t>
        </w:r>
      </w:hyperlink>
      <w:r>
        <w:rPr>
          <w:color w:val="0000FF"/>
        </w:rPr>
        <w:tab/>
      </w:r>
      <w:r>
        <w:rPr>
          <w:spacing w:val="-5"/>
        </w:rPr>
        <w:t>70</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17">
        <w:r>
          <w:rPr>
            <w:color w:val="0000FF"/>
          </w:rPr>
          <w:t>European</w:t>
        </w:r>
        <w:r>
          <w:rPr>
            <w:color w:val="0000FF"/>
            <w:spacing w:val="-10"/>
          </w:rPr>
          <w:t> </w:t>
        </w:r>
        <w:r>
          <w:rPr>
            <w:color w:val="0000FF"/>
          </w:rPr>
          <w:t>Sour</w:t>
        </w:r>
        <w:r>
          <w:rPr>
            <w:color w:val="0000FF"/>
            <w:spacing w:val="-9"/>
          </w:rPr>
          <w:t> </w:t>
        </w:r>
        <w:r>
          <w:rPr>
            <w:color w:val="0000FF"/>
            <w:spacing w:val="-5"/>
          </w:rPr>
          <w:t>Ale</w:t>
        </w:r>
      </w:hyperlink>
      <w:r>
        <w:rPr>
          <w:b w:val="0"/>
          <w:color w:val="0000FF"/>
        </w:rPr>
        <w:tab/>
      </w:r>
      <w:r>
        <w:rPr>
          <w:spacing w:val="-5"/>
        </w:rPr>
        <w:t>72</w:t>
      </w:r>
    </w:p>
    <w:p>
      <w:pPr>
        <w:pStyle w:val="BodyText"/>
        <w:tabs>
          <w:tab w:pos="5049" w:val="right" w:leader="dot"/>
        </w:tabs>
        <w:spacing w:before="9"/>
        <w:ind w:left="415"/>
        <w:jc w:val="left"/>
      </w:pPr>
      <w:hyperlink w:history="true" w:anchor="_bookmark118">
        <w:r>
          <w:rPr>
            <w:color w:val="0000FF"/>
          </w:rPr>
          <w:t>23A.</w:t>
        </w:r>
        <w:r>
          <w:rPr>
            <w:color w:val="0000FF"/>
            <w:spacing w:val="-7"/>
          </w:rPr>
          <w:t> </w:t>
        </w:r>
        <w:r>
          <w:rPr>
            <w:color w:val="0000FF"/>
          </w:rPr>
          <w:t>Berliner</w:t>
        </w:r>
        <w:r>
          <w:rPr>
            <w:color w:val="0000FF"/>
            <w:spacing w:val="-6"/>
          </w:rPr>
          <w:t> </w:t>
        </w:r>
        <w:r>
          <w:rPr>
            <w:color w:val="0000FF"/>
            <w:spacing w:val="-2"/>
          </w:rPr>
          <w:t>Weisse</w:t>
        </w:r>
      </w:hyperlink>
      <w:r>
        <w:rPr>
          <w:color w:val="0000FF"/>
        </w:rPr>
        <w:tab/>
      </w:r>
      <w:r>
        <w:rPr>
          <w:spacing w:val="-5"/>
        </w:rPr>
        <w:t>72</w:t>
      </w:r>
    </w:p>
    <w:p>
      <w:pPr>
        <w:pStyle w:val="BodyText"/>
        <w:tabs>
          <w:tab w:pos="5049" w:val="right" w:leader="dot"/>
        </w:tabs>
        <w:spacing w:before="9"/>
        <w:ind w:left="415"/>
        <w:jc w:val="left"/>
      </w:pPr>
      <w:hyperlink w:history="true" w:anchor="_bookmark119">
        <w:r>
          <w:rPr>
            <w:color w:val="0000FF"/>
          </w:rPr>
          <w:t>23B.</w:t>
        </w:r>
        <w:r>
          <w:rPr>
            <w:color w:val="0000FF"/>
            <w:spacing w:val="-6"/>
          </w:rPr>
          <w:t> </w:t>
        </w:r>
        <w:r>
          <w:rPr>
            <w:color w:val="0000FF"/>
          </w:rPr>
          <w:t>Flanders</w:t>
        </w:r>
        <w:r>
          <w:rPr>
            <w:color w:val="0000FF"/>
            <w:spacing w:val="-6"/>
          </w:rPr>
          <w:t> </w:t>
        </w:r>
        <w:r>
          <w:rPr>
            <w:color w:val="0000FF"/>
          </w:rPr>
          <w:t>Red</w:t>
        </w:r>
        <w:r>
          <w:rPr>
            <w:color w:val="0000FF"/>
            <w:spacing w:val="-5"/>
          </w:rPr>
          <w:t> Ale</w:t>
        </w:r>
      </w:hyperlink>
      <w:r>
        <w:rPr>
          <w:color w:val="0000FF"/>
        </w:rPr>
        <w:tab/>
      </w:r>
      <w:r>
        <w:rPr>
          <w:spacing w:val="-5"/>
        </w:rPr>
        <w:t>72</w:t>
      </w:r>
    </w:p>
    <w:p>
      <w:pPr>
        <w:pStyle w:val="BodyText"/>
        <w:tabs>
          <w:tab w:pos="5049" w:val="right" w:leader="dot"/>
        </w:tabs>
        <w:spacing w:before="9"/>
        <w:ind w:left="415"/>
        <w:jc w:val="left"/>
      </w:pPr>
      <w:hyperlink w:history="true" w:anchor="_bookmark120">
        <w:r>
          <w:rPr>
            <w:color w:val="0000FF"/>
          </w:rPr>
          <w:t>23C.</w:t>
        </w:r>
        <w:r>
          <w:rPr>
            <w:color w:val="0000FF"/>
            <w:spacing w:val="-5"/>
          </w:rPr>
          <w:t> </w:t>
        </w:r>
        <w:r>
          <w:rPr>
            <w:color w:val="0000FF"/>
          </w:rPr>
          <w:t>Oud</w:t>
        </w:r>
        <w:r>
          <w:rPr>
            <w:color w:val="0000FF"/>
            <w:spacing w:val="-5"/>
          </w:rPr>
          <w:t> </w:t>
        </w:r>
        <w:r>
          <w:rPr>
            <w:color w:val="0000FF"/>
            <w:spacing w:val="-2"/>
          </w:rPr>
          <w:t>Bruin</w:t>
        </w:r>
      </w:hyperlink>
      <w:r>
        <w:rPr>
          <w:color w:val="0000FF"/>
        </w:rPr>
        <w:tab/>
      </w:r>
      <w:r>
        <w:rPr>
          <w:spacing w:val="-5"/>
        </w:rPr>
        <w:t>73</w:t>
      </w:r>
    </w:p>
    <w:p>
      <w:pPr>
        <w:pStyle w:val="BodyText"/>
        <w:tabs>
          <w:tab w:pos="5049" w:val="right" w:leader="dot"/>
        </w:tabs>
        <w:spacing w:before="9"/>
        <w:ind w:left="415"/>
        <w:jc w:val="left"/>
      </w:pPr>
      <w:hyperlink w:history="true" w:anchor="_bookmark121">
        <w:r>
          <w:rPr>
            <w:color w:val="0000FF"/>
          </w:rPr>
          <w:t>23D.</w:t>
        </w:r>
        <w:r>
          <w:rPr>
            <w:color w:val="0000FF"/>
            <w:spacing w:val="-5"/>
          </w:rPr>
          <w:t> </w:t>
        </w:r>
        <w:r>
          <w:rPr>
            <w:color w:val="0000FF"/>
            <w:spacing w:val="-2"/>
          </w:rPr>
          <w:t>Lambic</w:t>
        </w:r>
      </w:hyperlink>
      <w:r>
        <w:rPr>
          <w:color w:val="0000FF"/>
        </w:rPr>
        <w:tab/>
      </w:r>
      <w:r>
        <w:rPr>
          <w:spacing w:val="-5"/>
        </w:rPr>
        <w:t>74</w:t>
      </w:r>
    </w:p>
    <w:p>
      <w:pPr>
        <w:pStyle w:val="BodyText"/>
        <w:tabs>
          <w:tab w:pos="5049" w:val="right" w:leader="dot"/>
        </w:tabs>
        <w:spacing w:before="10"/>
        <w:ind w:left="415"/>
        <w:jc w:val="left"/>
      </w:pPr>
      <w:hyperlink w:history="true" w:anchor="_bookmark122">
        <w:r>
          <w:rPr>
            <w:color w:val="0000FF"/>
          </w:rPr>
          <w:t>23E.</w:t>
        </w:r>
        <w:r>
          <w:rPr>
            <w:color w:val="0000FF"/>
            <w:spacing w:val="-5"/>
          </w:rPr>
          <w:t> </w:t>
        </w:r>
        <w:r>
          <w:rPr>
            <w:color w:val="0000FF"/>
            <w:spacing w:val="-2"/>
          </w:rPr>
          <w:t>Gueuze</w:t>
        </w:r>
      </w:hyperlink>
      <w:r>
        <w:rPr>
          <w:color w:val="0000FF"/>
        </w:rPr>
        <w:tab/>
      </w:r>
      <w:r>
        <w:rPr>
          <w:spacing w:val="-5"/>
        </w:rPr>
        <w:t>74</w:t>
      </w:r>
    </w:p>
    <w:p>
      <w:pPr>
        <w:pStyle w:val="BodyText"/>
        <w:tabs>
          <w:tab w:pos="5049" w:val="right" w:leader="dot"/>
        </w:tabs>
        <w:spacing w:before="9"/>
        <w:ind w:left="415"/>
        <w:jc w:val="left"/>
      </w:pPr>
      <w:hyperlink w:history="true" w:anchor="_bookmark123">
        <w:r>
          <w:rPr>
            <w:color w:val="0000FF"/>
            <w:spacing w:val="-2"/>
          </w:rPr>
          <w:t>23F.</w:t>
        </w:r>
        <w:r>
          <w:rPr>
            <w:color w:val="0000FF"/>
            <w:spacing w:val="-4"/>
          </w:rPr>
          <w:t> </w:t>
        </w:r>
        <w:r>
          <w:rPr>
            <w:color w:val="0000FF"/>
            <w:spacing w:val="-2"/>
          </w:rPr>
          <w:t>Fruit</w:t>
        </w:r>
        <w:r>
          <w:rPr>
            <w:color w:val="0000FF"/>
            <w:spacing w:val="-4"/>
          </w:rPr>
          <w:t> </w:t>
        </w:r>
        <w:r>
          <w:rPr>
            <w:color w:val="0000FF"/>
            <w:spacing w:val="-2"/>
          </w:rPr>
          <w:t>Lambic</w:t>
        </w:r>
      </w:hyperlink>
      <w:r>
        <w:rPr>
          <w:color w:val="0000FF"/>
        </w:rPr>
        <w:tab/>
      </w:r>
      <w:r>
        <w:rPr>
          <w:spacing w:val="-5"/>
        </w:rPr>
        <w:t>75</w:t>
      </w:r>
    </w:p>
    <w:p>
      <w:pPr>
        <w:pStyle w:val="BodyText"/>
        <w:tabs>
          <w:tab w:pos="5049" w:val="right" w:leader="dot"/>
        </w:tabs>
        <w:spacing w:before="9"/>
        <w:ind w:left="415"/>
        <w:jc w:val="left"/>
      </w:pPr>
      <w:hyperlink w:history="true" w:anchor="_bookmark124">
        <w:r>
          <w:rPr>
            <w:color w:val="0000FF"/>
          </w:rPr>
          <w:t>23G.</w:t>
        </w:r>
        <w:r>
          <w:rPr>
            <w:color w:val="0000FF"/>
            <w:spacing w:val="-5"/>
          </w:rPr>
          <w:t> </w:t>
        </w:r>
        <w:r>
          <w:rPr>
            <w:color w:val="0000FF"/>
            <w:spacing w:val="-4"/>
          </w:rPr>
          <w:t>Gose</w:t>
        </w:r>
      </w:hyperlink>
      <w:r>
        <w:rPr>
          <w:color w:val="0000FF"/>
        </w:rPr>
        <w:tab/>
      </w:r>
      <w:r>
        <w:rPr>
          <w:spacing w:val="-5"/>
        </w:rPr>
        <w:t>75</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25">
        <w:r>
          <w:rPr>
            <w:color w:val="0000FF"/>
          </w:rPr>
          <w:t>Belgian</w:t>
        </w:r>
        <w:r>
          <w:rPr>
            <w:color w:val="0000FF"/>
            <w:spacing w:val="-8"/>
          </w:rPr>
          <w:t> </w:t>
        </w:r>
        <w:r>
          <w:rPr>
            <w:color w:val="0000FF"/>
            <w:spacing w:val="-5"/>
          </w:rPr>
          <w:t>Ale</w:t>
        </w:r>
      </w:hyperlink>
      <w:r>
        <w:rPr>
          <w:b w:val="0"/>
          <w:color w:val="0000FF"/>
        </w:rPr>
        <w:tab/>
      </w:r>
      <w:r>
        <w:rPr>
          <w:spacing w:val="-5"/>
        </w:rPr>
        <w:t>77</w:t>
      </w:r>
    </w:p>
    <w:p>
      <w:pPr>
        <w:pStyle w:val="BodyText"/>
        <w:tabs>
          <w:tab w:pos="5049" w:val="right" w:leader="dot"/>
        </w:tabs>
        <w:spacing w:before="9"/>
        <w:ind w:left="415"/>
        <w:jc w:val="left"/>
      </w:pPr>
      <w:hyperlink w:history="true" w:anchor="_bookmark126">
        <w:r>
          <w:rPr>
            <w:color w:val="0000FF"/>
          </w:rPr>
          <w:t>24A.</w:t>
        </w:r>
        <w:r>
          <w:rPr>
            <w:color w:val="0000FF"/>
            <w:spacing w:val="-5"/>
          </w:rPr>
          <w:t> </w:t>
        </w:r>
        <w:r>
          <w:rPr>
            <w:color w:val="0000FF"/>
            <w:spacing w:val="-2"/>
          </w:rPr>
          <w:t>Witbier</w:t>
        </w:r>
      </w:hyperlink>
      <w:r>
        <w:rPr>
          <w:color w:val="0000FF"/>
        </w:rPr>
        <w:tab/>
      </w:r>
      <w:r>
        <w:rPr>
          <w:spacing w:val="-5"/>
        </w:rPr>
        <w:t>77</w:t>
      </w:r>
    </w:p>
    <w:p>
      <w:pPr>
        <w:pStyle w:val="BodyText"/>
        <w:tabs>
          <w:tab w:pos="5049" w:val="right" w:leader="dot"/>
        </w:tabs>
        <w:spacing w:before="9"/>
        <w:ind w:left="415"/>
        <w:jc w:val="left"/>
      </w:pPr>
      <w:hyperlink w:history="true" w:anchor="_bookmark127">
        <w:r>
          <w:rPr>
            <w:color w:val="0000FF"/>
          </w:rPr>
          <w:t>24B.</w:t>
        </w:r>
        <w:r>
          <w:rPr>
            <w:color w:val="0000FF"/>
            <w:spacing w:val="-7"/>
          </w:rPr>
          <w:t> </w:t>
        </w:r>
        <w:r>
          <w:rPr>
            <w:color w:val="0000FF"/>
          </w:rPr>
          <w:t>Belgian</w:t>
        </w:r>
        <w:r>
          <w:rPr>
            <w:color w:val="0000FF"/>
            <w:spacing w:val="-6"/>
          </w:rPr>
          <w:t> </w:t>
        </w:r>
        <w:r>
          <w:rPr>
            <w:color w:val="0000FF"/>
          </w:rPr>
          <w:t>Pale</w:t>
        </w:r>
        <w:r>
          <w:rPr>
            <w:color w:val="0000FF"/>
            <w:spacing w:val="-7"/>
          </w:rPr>
          <w:t> </w:t>
        </w:r>
        <w:r>
          <w:rPr>
            <w:color w:val="0000FF"/>
            <w:spacing w:val="-5"/>
          </w:rPr>
          <w:t>Ale</w:t>
        </w:r>
      </w:hyperlink>
      <w:r>
        <w:rPr>
          <w:color w:val="0000FF"/>
        </w:rPr>
        <w:tab/>
      </w:r>
      <w:r>
        <w:rPr>
          <w:spacing w:val="-5"/>
        </w:rPr>
        <w:t>77</w:t>
      </w:r>
    </w:p>
    <w:p>
      <w:pPr>
        <w:pStyle w:val="BodyText"/>
        <w:tabs>
          <w:tab w:pos="5049" w:val="right" w:leader="dot"/>
        </w:tabs>
        <w:spacing w:before="9"/>
        <w:ind w:left="415"/>
        <w:jc w:val="left"/>
      </w:pPr>
      <w:hyperlink w:history="true" w:anchor="_bookmark128">
        <w:r>
          <w:rPr>
            <w:color w:val="0000FF"/>
          </w:rPr>
          <w:t>24C.</w:t>
        </w:r>
        <w:r>
          <w:rPr>
            <w:color w:val="0000FF"/>
            <w:spacing w:val="-5"/>
          </w:rPr>
          <w:t> </w:t>
        </w:r>
        <w:r>
          <w:rPr>
            <w:color w:val="0000FF"/>
          </w:rPr>
          <w:t>Bière</w:t>
        </w:r>
        <w:r>
          <w:rPr>
            <w:color w:val="0000FF"/>
            <w:spacing w:val="-4"/>
          </w:rPr>
          <w:t> </w:t>
        </w:r>
        <w:r>
          <w:rPr>
            <w:color w:val="0000FF"/>
          </w:rPr>
          <w:t>de</w:t>
        </w:r>
        <w:r>
          <w:rPr>
            <w:color w:val="0000FF"/>
            <w:spacing w:val="-5"/>
          </w:rPr>
          <w:t> </w:t>
        </w:r>
        <w:r>
          <w:rPr>
            <w:color w:val="0000FF"/>
            <w:spacing w:val="-2"/>
          </w:rPr>
          <w:t>Garde</w:t>
        </w:r>
      </w:hyperlink>
      <w:r>
        <w:rPr>
          <w:color w:val="0000FF"/>
        </w:rPr>
        <w:tab/>
      </w:r>
      <w:r>
        <w:rPr>
          <w:spacing w:val="-5"/>
        </w:rPr>
        <w:t>78</w:t>
      </w:r>
    </w:p>
    <w:p>
      <w:pPr>
        <w:pStyle w:val="Heading3"/>
        <w:numPr>
          <w:ilvl w:val="0"/>
          <w:numId w:val="1"/>
        </w:numPr>
        <w:tabs>
          <w:tab w:pos="426" w:val="left" w:leader="none"/>
          <w:tab w:pos="5049" w:val="right" w:leader="none"/>
        </w:tabs>
        <w:spacing w:line="240" w:lineRule="auto" w:before="209" w:after="0"/>
        <w:ind w:left="426" w:right="0" w:hanging="310"/>
        <w:jc w:val="left"/>
      </w:pPr>
      <w:hyperlink w:history="true" w:anchor="_bookmark129">
        <w:r>
          <w:rPr>
            <w:color w:val="0000FF"/>
          </w:rPr>
          <w:t>Strong</w:t>
        </w:r>
        <w:r>
          <w:rPr>
            <w:color w:val="0000FF"/>
            <w:spacing w:val="-10"/>
          </w:rPr>
          <w:t> </w:t>
        </w:r>
        <w:r>
          <w:rPr>
            <w:color w:val="0000FF"/>
          </w:rPr>
          <w:t>Belgian</w:t>
        </w:r>
        <w:r>
          <w:rPr>
            <w:color w:val="0000FF"/>
            <w:spacing w:val="-9"/>
          </w:rPr>
          <w:t> </w:t>
        </w:r>
        <w:r>
          <w:rPr>
            <w:color w:val="0000FF"/>
            <w:spacing w:val="-5"/>
          </w:rPr>
          <w:t>Ale</w:t>
        </w:r>
      </w:hyperlink>
      <w:r>
        <w:rPr>
          <w:b w:val="0"/>
          <w:color w:val="0000FF"/>
        </w:rPr>
        <w:tab/>
      </w:r>
      <w:r>
        <w:rPr>
          <w:spacing w:val="-5"/>
        </w:rPr>
        <w:t>79</w:t>
      </w:r>
    </w:p>
    <w:p>
      <w:pPr>
        <w:pStyle w:val="BodyText"/>
        <w:tabs>
          <w:tab w:pos="5049" w:val="right" w:leader="dot"/>
        </w:tabs>
        <w:spacing w:before="9"/>
        <w:ind w:left="415"/>
        <w:jc w:val="left"/>
      </w:pPr>
      <w:hyperlink w:history="true" w:anchor="_bookmark130">
        <w:r>
          <w:rPr>
            <w:color w:val="0000FF"/>
          </w:rPr>
          <w:t>25A.</w:t>
        </w:r>
        <w:r>
          <w:rPr>
            <w:color w:val="0000FF"/>
            <w:spacing w:val="-7"/>
          </w:rPr>
          <w:t> </w:t>
        </w:r>
        <w:r>
          <w:rPr>
            <w:color w:val="0000FF"/>
          </w:rPr>
          <w:t>Belgian</w:t>
        </w:r>
        <w:r>
          <w:rPr>
            <w:color w:val="0000FF"/>
            <w:spacing w:val="-6"/>
          </w:rPr>
          <w:t> </w:t>
        </w:r>
        <w:r>
          <w:rPr>
            <w:color w:val="0000FF"/>
          </w:rPr>
          <w:t>Blond</w:t>
        </w:r>
        <w:r>
          <w:rPr>
            <w:color w:val="0000FF"/>
            <w:spacing w:val="-6"/>
          </w:rPr>
          <w:t> </w:t>
        </w:r>
        <w:r>
          <w:rPr>
            <w:color w:val="0000FF"/>
            <w:spacing w:val="-5"/>
          </w:rPr>
          <w:t>Ale</w:t>
        </w:r>
      </w:hyperlink>
      <w:r>
        <w:rPr>
          <w:color w:val="0000FF"/>
        </w:rPr>
        <w:tab/>
      </w:r>
      <w:r>
        <w:rPr>
          <w:spacing w:val="-5"/>
        </w:rPr>
        <w:t>79</w:t>
      </w:r>
    </w:p>
    <w:p>
      <w:pPr>
        <w:pStyle w:val="BodyText"/>
        <w:tabs>
          <w:tab w:pos="5049" w:val="right" w:leader="dot"/>
        </w:tabs>
        <w:spacing w:before="9"/>
        <w:ind w:left="415"/>
        <w:jc w:val="left"/>
      </w:pPr>
      <w:hyperlink w:history="true" w:anchor="_bookmark131">
        <w:r>
          <w:rPr>
            <w:color w:val="0000FF"/>
          </w:rPr>
          <w:t>25B.</w:t>
        </w:r>
        <w:r>
          <w:rPr>
            <w:color w:val="0000FF"/>
            <w:spacing w:val="-5"/>
          </w:rPr>
          <w:t> </w:t>
        </w:r>
        <w:r>
          <w:rPr>
            <w:color w:val="0000FF"/>
            <w:spacing w:val="-2"/>
          </w:rPr>
          <w:t>Saison</w:t>
        </w:r>
      </w:hyperlink>
      <w:r>
        <w:rPr>
          <w:color w:val="0000FF"/>
        </w:rPr>
        <w:tab/>
      </w:r>
      <w:r>
        <w:rPr>
          <w:spacing w:val="-5"/>
        </w:rPr>
        <w:t>79</w:t>
      </w:r>
    </w:p>
    <w:p>
      <w:pPr>
        <w:pStyle w:val="BodyText"/>
        <w:tabs>
          <w:tab w:pos="5049" w:val="right" w:leader="dot"/>
        </w:tabs>
        <w:spacing w:before="9"/>
        <w:ind w:left="415"/>
        <w:jc w:val="left"/>
      </w:pPr>
      <w:hyperlink w:history="true" w:anchor="_bookmark132">
        <w:r>
          <w:rPr>
            <w:color w:val="0000FF"/>
          </w:rPr>
          <w:t>25C.</w:t>
        </w:r>
        <w:r>
          <w:rPr>
            <w:color w:val="0000FF"/>
            <w:spacing w:val="-7"/>
          </w:rPr>
          <w:t> </w:t>
        </w:r>
        <w:r>
          <w:rPr>
            <w:color w:val="0000FF"/>
          </w:rPr>
          <w:t>Belgian</w:t>
        </w:r>
        <w:r>
          <w:rPr>
            <w:color w:val="0000FF"/>
            <w:spacing w:val="-6"/>
          </w:rPr>
          <w:t> </w:t>
        </w:r>
        <w:r>
          <w:rPr>
            <w:color w:val="0000FF"/>
          </w:rPr>
          <w:t>Golden</w:t>
        </w:r>
        <w:r>
          <w:rPr>
            <w:color w:val="0000FF"/>
            <w:spacing w:val="-6"/>
          </w:rPr>
          <w:t> </w:t>
        </w:r>
        <w:r>
          <w:rPr>
            <w:color w:val="0000FF"/>
          </w:rPr>
          <w:t>Strong</w:t>
        </w:r>
        <w:r>
          <w:rPr>
            <w:color w:val="0000FF"/>
            <w:spacing w:val="-7"/>
          </w:rPr>
          <w:t> </w:t>
        </w:r>
        <w:r>
          <w:rPr>
            <w:color w:val="0000FF"/>
            <w:spacing w:val="-5"/>
          </w:rPr>
          <w:t>Ale</w:t>
        </w:r>
      </w:hyperlink>
      <w:r>
        <w:rPr>
          <w:color w:val="0000FF"/>
        </w:rPr>
        <w:tab/>
      </w:r>
      <w:r>
        <w:rPr>
          <w:spacing w:val="-5"/>
        </w:rPr>
        <w:t>80</w:t>
      </w:r>
    </w:p>
    <w:p>
      <w:pPr>
        <w:pStyle w:val="Heading3"/>
        <w:numPr>
          <w:ilvl w:val="0"/>
          <w:numId w:val="1"/>
        </w:numPr>
        <w:tabs>
          <w:tab w:pos="426" w:val="left" w:leader="none"/>
          <w:tab w:pos="5049" w:val="right" w:leader="none"/>
        </w:tabs>
        <w:spacing w:line="240" w:lineRule="auto" w:before="209" w:after="0"/>
        <w:ind w:left="426" w:right="0" w:hanging="310"/>
        <w:jc w:val="left"/>
      </w:pPr>
      <w:hyperlink w:history="true" w:anchor="_bookmark133">
        <w:r>
          <w:rPr>
            <w:color w:val="0000FF"/>
          </w:rPr>
          <w:t>Monastic</w:t>
        </w:r>
        <w:r>
          <w:rPr>
            <w:color w:val="0000FF"/>
            <w:spacing w:val="-9"/>
          </w:rPr>
          <w:t> </w:t>
        </w:r>
        <w:r>
          <w:rPr>
            <w:color w:val="0000FF"/>
            <w:spacing w:val="-5"/>
          </w:rPr>
          <w:t>Ale</w:t>
        </w:r>
      </w:hyperlink>
      <w:r>
        <w:rPr>
          <w:b w:val="0"/>
          <w:color w:val="0000FF"/>
        </w:rPr>
        <w:tab/>
      </w:r>
      <w:r>
        <w:rPr>
          <w:spacing w:val="-5"/>
        </w:rPr>
        <w:t>82</w:t>
      </w:r>
    </w:p>
    <w:p>
      <w:pPr>
        <w:pStyle w:val="BodyText"/>
        <w:tabs>
          <w:tab w:pos="5049" w:val="right" w:leader="dot"/>
        </w:tabs>
        <w:spacing w:before="9"/>
        <w:ind w:left="415"/>
        <w:jc w:val="left"/>
      </w:pPr>
      <w:hyperlink w:history="true" w:anchor="_bookmark134">
        <w:r>
          <w:rPr>
            <w:color w:val="0000FF"/>
          </w:rPr>
          <w:t>26A.</w:t>
        </w:r>
        <w:r>
          <w:rPr>
            <w:color w:val="0000FF"/>
            <w:spacing w:val="-7"/>
          </w:rPr>
          <w:t> </w:t>
        </w:r>
        <w:r>
          <w:rPr>
            <w:color w:val="0000FF"/>
          </w:rPr>
          <w:t>Belgian</w:t>
        </w:r>
        <w:r>
          <w:rPr>
            <w:color w:val="0000FF"/>
            <w:spacing w:val="-6"/>
          </w:rPr>
          <w:t> </w:t>
        </w:r>
        <w:r>
          <w:rPr>
            <w:color w:val="0000FF"/>
            <w:spacing w:val="-2"/>
          </w:rPr>
          <w:t>Single</w:t>
        </w:r>
      </w:hyperlink>
      <w:r>
        <w:rPr>
          <w:color w:val="0000FF"/>
        </w:rPr>
        <w:tab/>
      </w:r>
      <w:r>
        <w:rPr>
          <w:spacing w:val="-5"/>
        </w:rPr>
        <w:t>82</w:t>
      </w:r>
    </w:p>
    <w:p>
      <w:pPr>
        <w:pStyle w:val="BodyText"/>
        <w:tabs>
          <w:tab w:pos="5049" w:val="right" w:leader="dot"/>
        </w:tabs>
        <w:spacing w:before="9"/>
        <w:ind w:left="415"/>
        <w:jc w:val="left"/>
      </w:pPr>
      <w:hyperlink w:history="true" w:anchor="_bookmark135">
        <w:r>
          <w:rPr>
            <w:color w:val="0000FF"/>
          </w:rPr>
          <w:t>26B.</w:t>
        </w:r>
        <w:r>
          <w:rPr>
            <w:color w:val="0000FF"/>
            <w:spacing w:val="-7"/>
          </w:rPr>
          <w:t> </w:t>
        </w:r>
        <w:r>
          <w:rPr>
            <w:color w:val="0000FF"/>
          </w:rPr>
          <w:t>Belgian</w:t>
        </w:r>
        <w:r>
          <w:rPr>
            <w:color w:val="0000FF"/>
            <w:spacing w:val="-6"/>
          </w:rPr>
          <w:t> </w:t>
        </w:r>
        <w:r>
          <w:rPr>
            <w:color w:val="0000FF"/>
            <w:spacing w:val="-2"/>
          </w:rPr>
          <w:t>Dubbel</w:t>
        </w:r>
      </w:hyperlink>
      <w:r>
        <w:rPr>
          <w:color w:val="0000FF"/>
        </w:rPr>
        <w:tab/>
      </w:r>
      <w:r>
        <w:rPr>
          <w:spacing w:val="-5"/>
        </w:rPr>
        <w:t>82</w:t>
      </w:r>
    </w:p>
    <w:p>
      <w:pPr>
        <w:pStyle w:val="BodyText"/>
        <w:tabs>
          <w:tab w:pos="5049" w:val="right" w:leader="dot"/>
        </w:tabs>
        <w:spacing w:before="9"/>
        <w:ind w:left="415"/>
        <w:jc w:val="left"/>
      </w:pPr>
      <w:hyperlink w:history="true" w:anchor="_bookmark136">
        <w:r>
          <w:rPr>
            <w:color w:val="0000FF"/>
          </w:rPr>
          <w:t>26C.</w:t>
        </w:r>
        <w:r>
          <w:rPr>
            <w:color w:val="0000FF"/>
            <w:spacing w:val="-7"/>
          </w:rPr>
          <w:t> </w:t>
        </w:r>
        <w:r>
          <w:rPr>
            <w:color w:val="0000FF"/>
          </w:rPr>
          <w:t>Belgian</w:t>
        </w:r>
        <w:r>
          <w:rPr>
            <w:color w:val="0000FF"/>
            <w:spacing w:val="-6"/>
          </w:rPr>
          <w:t> </w:t>
        </w:r>
        <w:r>
          <w:rPr>
            <w:color w:val="0000FF"/>
            <w:spacing w:val="-2"/>
          </w:rPr>
          <w:t>Tripel</w:t>
        </w:r>
      </w:hyperlink>
      <w:r>
        <w:rPr>
          <w:color w:val="0000FF"/>
        </w:rPr>
        <w:tab/>
      </w:r>
      <w:r>
        <w:rPr>
          <w:spacing w:val="-5"/>
        </w:rPr>
        <w:t>83</w:t>
      </w:r>
    </w:p>
    <w:p>
      <w:pPr>
        <w:pStyle w:val="BodyText"/>
        <w:tabs>
          <w:tab w:pos="5049" w:val="right" w:leader="dot"/>
        </w:tabs>
        <w:spacing w:before="9"/>
        <w:ind w:left="415"/>
        <w:jc w:val="left"/>
      </w:pPr>
      <w:hyperlink w:history="true" w:anchor="_bookmark137">
        <w:r>
          <w:rPr>
            <w:color w:val="0000FF"/>
          </w:rPr>
          <w:t>26D.</w:t>
        </w:r>
        <w:r>
          <w:rPr>
            <w:color w:val="0000FF"/>
            <w:spacing w:val="-6"/>
          </w:rPr>
          <w:t> </w:t>
        </w:r>
        <w:r>
          <w:rPr>
            <w:color w:val="0000FF"/>
          </w:rPr>
          <w:t>Belgian</w:t>
        </w:r>
        <w:r>
          <w:rPr>
            <w:color w:val="0000FF"/>
            <w:spacing w:val="-6"/>
          </w:rPr>
          <w:t> </w:t>
        </w:r>
        <w:r>
          <w:rPr>
            <w:color w:val="0000FF"/>
          </w:rPr>
          <w:t>Dark</w:t>
        </w:r>
        <w:r>
          <w:rPr>
            <w:color w:val="0000FF"/>
            <w:spacing w:val="-6"/>
          </w:rPr>
          <w:t> </w:t>
        </w:r>
        <w:r>
          <w:rPr>
            <w:color w:val="0000FF"/>
          </w:rPr>
          <w:t>Strong</w:t>
        </w:r>
        <w:r>
          <w:rPr>
            <w:color w:val="0000FF"/>
            <w:spacing w:val="-6"/>
          </w:rPr>
          <w:t> </w:t>
        </w:r>
        <w:r>
          <w:rPr>
            <w:color w:val="0000FF"/>
            <w:spacing w:val="-5"/>
          </w:rPr>
          <w:t>Ale</w:t>
        </w:r>
      </w:hyperlink>
      <w:r>
        <w:rPr>
          <w:color w:val="0000FF"/>
        </w:rPr>
        <w:tab/>
      </w:r>
      <w:r>
        <w:rPr>
          <w:spacing w:val="-5"/>
        </w:rPr>
        <w:t>83</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38">
        <w:r>
          <w:rPr>
            <w:color w:val="0000FF"/>
          </w:rPr>
          <w:t>Historical</w:t>
        </w:r>
        <w:r>
          <w:rPr>
            <w:color w:val="0000FF"/>
            <w:spacing w:val="-10"/>
          </w:rPr>
          <w:t> </w:t>
        </w:r>
        <w:r>
          <w:rPr>
            <w:color w:val="0000FF"/>
            <w:spacing w:val="-4"/>
          </w:rPr>
          <w:t>Beer</w:t>
        </w:r>
      </w:hyperlink>
      <w:r>
        <w:rPr>
          <w:b w:val="0"/>
          <w:color w:val="0000FF"/>
        </w:rPr>
        <w:tab/>
      </w:r>
      <w:r>
        <w:rPr>
          <w:spacing w:val="-5"/>
        </w:rPr>
        <w:t>85</w:t>
      </w:r>
    </w:p>
    <w:p>
      <w:pPr>
        <w:pStyle w:val="BodyText"/>
        <w:tabs>
          <w:tab w:pos="5049" w:val="right" w:leader="dot"/>
        </w:tabs>
        <w:spacing w:before="9"/>
        <w:ind w:left="415"/>
        <w:jc w:val="left"/>
      </w:pPr>
      <w:hyperlink w:history="true" w:anchor="_bookmark139">
        <w:r>
          <w:rPr>
            <w:color w:val="0000FF"/>
          </w:rPr>
          <w:t>27A.</w:t>
        </w:r>
        <w:r>
          <w:rPr>
            <w:color w:val="0000FF"/>
            <w:spacing w:val="-6"/>
          </w:rPr>
          <w:t> </w:t>
        </w:r>
        <w:r>
          <w:rPr>
            <w:color w:val="0000FF"/>
          </w:rPr>
          <w:t>Historical</w:t>
        </w:r>
        <w:r>
          <w:rPr>
            <w:color w:val="0000FF"/>
            <w:spacing w:val="-6"/>
          </w:rPr>
          <w:t> </w:t>
        </w:r>
        <w:r>
          <w:rPr>
            <w:color w:val="0000FF"/>
          </w:rPr>
          <w:t>Beer:</w:t>
        </w:r>
        <w:r>
          <w:rPr>
            <w:color w:val="0000FF"/>
            <w:spacing w:val="4"/>
          </w:rPr>
          <w:t> </w:t>
        </w:r>
        <w:r>
          <w:rPr>
            <w:color w:val="0000FF"/>
            <w:spacing w:val="-2"/>
          </w:rPr>
          <w:t>Kellerbier</w:t>
        </w:r>
      </w:hyperlink>
      <w:r>
        <w:rPr>
          <w:color w:val="0000FF"/>
        </w:rPr>
        <w:tab/>
      </w:r>
      <w:r>
        <w:rPr>
          <w:spacing w:val="-5"/>
        </w:rPr>
        <w:t>85</w:t>
      </w:r>
    </w:p>
    <w:p>
      <w:pPr>
        <w:pStyle w:val="BodyText"/>
        <w:tabs>
          <w:tab w:pos="5049" w:val="right" w:leader="dot"/>
        </w:tabs>
        <w:spacing w:before="10"/>
        <w:ind w:left="415"/>
        <w:jc w:val="left"/>
      </w:pPr>
      <w:hyperlink w:history="true" w:anchor="_bookmark140">
        <w:r>
          <w:rPr>
            <w:color w:val="0000FF"/>
          </w:rPr>
          <w:t>27A.</w:t>
        </w:r>
        <w:r>
          <w:rPr>
            <w:color w:val="0000FF"/>
            <w:spacing w:val="-9"/>
          </w:rPr>
          <w:t> </w:t>
        </w:r>
        <w:r>
          <w:rPr>
            <w:color w:val="0000FF"/>
          </w:rPr>
          <w:t>Historical</w:t>
        </w:r>
        <w:r>
          <w:rPr>
            <w:color w:val="0000FF"/>
            <w:spacing w:val="-9"/>
          </w:rPr>
          <w:t> </w:t>
        </w:r>
        <w:r>
          <w:rPr>
            <w:color w:val="0000FF"/>
          </w:rPr>
          <w:t>Beer:</w:t>
        </w:r>
        <w:r>
          <w:rPr>
            <w:color w:val="0000FF"/>
            <w:spacing w:val="2"/>
          </w:rPr>
          <w:t> </w:t>
        </w:r>
        <w:r>
          <w:rPr>
            <w:color w:val="0000FF"/>
          </w:rPr>
          <w:t>Kentucky</w:t>
        </w:r>
        <w:r>
          <w:rPr>
            <w:color w:val="0000FF"/>
            <w:spacing w:val="-8"/>
          </w:rPr>
          <w:t> </w:t>
        </w:r>
        <w:r>
          <w:rPr>
            <w:color w:val="0000FF"/>
            <w:spacing w:val="-2"/>
          </w:rPr>
          <w:t>Common</w:t>
        </w:r>
      </w:hyperlink>
      <w:r>
        <w:rPr>
          <w:color w:val="0000FF"/>
        </w:rPr>
        <w:tab/>
      </w:r>
      <w:r>
        <w:rPr>
          <w:spacing w:val="-5"/>
        </w:rPr>
        <w:t>86</w:t>
      </w:r>
    </w:p>
    <w:p>
      <w:pPr>
        <w:pStyle w:val="BodyText"/>
        <w:tabs>
          <w:tab w:pos="5049" w:val="right" w:leader="dot"/>
        </w:tabs>
        <w:spacing w:before="9"/>
        <w:ind w:left="415"/>
        <w:jc w:val="left"/>
      </w:pPr>
      <w:hyperlink w:history="true" w:anchor="_bookmark141">
        <w:r>
          <w:rPr>
            <w:color w:val="0000FF"/>
          </w:rPr>
          <w:t>27A.</w:t>
        </w:r>
        <w:r>
          <w:rPr>
            <w:color w:val="0000FF"/>
            <w:spacing w:val="-6"/>
          </w:rPr>
          <w:t> </w:t>
        </w:r>
        <w:r>
          <w:rPr>
            <w:color w:val="0000FF"/>
          </w:rPr>
          <w:t>Historical</w:t>
        </w:r>
        <w:r>
          <w:rPr>
            <w:color w:val="0000FF"/>
            <w:spacing w:val="-6"/>
          </w:rPr>
          <w:t> </w:t>
        </w:r>
        <w:r>
          <w:rPr>
            <w:color w:val="0000FF"/>
          </w:rPr>
          <w:t>Beer:</w:t>
        </w:r>
        <w:r>
          <w:rPr>
            <w:color w:val="0000FF"/>
            <w:spacing w:val="4"/>
          </w:rPr>
          <w:t> </w:t>
        </w:r>
        <w:r>
          <w:rPr>
            <w:color w:val="0000FF"/>
            <w:spacing w:val="-2"/>
          </w:rPr>
          <w:t>Lichtenhainer</w:t>
        </w:r>
      </w:hyperlink>
      <w:r>
        <w:rPr>
          <w:color w:val="0000FF"/>
        </w:rPr>
        <w:tab/>
      </w:r>
      <w:r>
        <w:rPr>
          <w:spacing w:val="-5"/>
        </w:rPr>
        <w:t>86</w:t>
      </w:r>
    </w:p>
    <w:p>
      <w:pPr>
        <w:pStyle w:val="BodyText"/>
        <w:tabs>
          <w:tab w:pos="5049" w:val="right" w:leader="dot"/>
        </w:tabs>
        <w:spacing w:before="9"/>
        <w:ind w:left="415"/>
        <w:jc w:val="left"/>
      </w:pPr>
      <w:hyperlink w:history="true" w:anchor="_bookmark142">
        <w:r>
          <w:rPr>
            <w:color w:val="0000FF"/>
          </w:rPr>
          <w:t>27A.</w:t>
        </w:r>
        <w:r>
          <w:rPr>
            <w:color w:val="0000FF"/>
            <w:spacing w:val="-8"/>
          </w:rPr>
          <w:t> </w:t>
        </w:r>
        <w:r>
          <w:rPr>
            <w:color w:val="0000FF"/>
          </w:rPr>
          <w:t>Historical</w:t>
        </w:r>
        <w:r>
          <w:rPr>
            <w:color w:val="0000FF"/>
            <w:spacing w:val="-7"/>
          </w:rPr>
          <w:t> </w:t>
        </w:r>
        <w:r>
          <w:rPr>
            <w:color w:val="0000FF"/>
          </w:rPr>
          <w:t>Beer:</w:t>
        </w:r>
        <w:r>
          <w:rPr>
            <w:color w:val="0000FF"/>
            <w:spacing w:val="3"/>
          </w:rPr>
          <w:t> </w:t>
        </w:r>
        <w:r>
          <w:rPr>
            <w:color w:val="0000FF"/>
          </w:rPr>
          <w:t>London</w:t>
        </w:r>
        <w:r>
          <w:rPr>
            <w:color w:val="0000FF"/>
            <w:spacing w:val="-7"/>
          </w:rPr>
          <w:t> </w:t>
        </w:r>
        <w:r>
          <w:rPr>
            <w:color w:val="0000FF"/>
          </w:rPr>
          <w:t>Brown</w:t>
        </w:r>
        <w:r>
          <w:rPr>
            <w:color w:val="0000FF"/>
            <w:spacing w:val="-7"/>
          </w:rPr>
          <w:t> </w:t>
        </w:r>
        <w:r>
          <w:rPr>
            <w:color w:val="0000FF"/>
            <w:spacing w:val="-5"/>
          </w:rPr>
          <w:t>Ale</w:t>
        </w:r>
      </w:hyperlink>
      <w:r>
        <w:rPr>
          <w:color w:val="0000FF"/>
        </w:rPr>
        <w:tab/>
      </w:r>
      <w:r>
        <w:rPr>
          <w:spacing w:val="-5"/>
        </w:rPr>
        <w:t>87</w:t>
      </w:r>
    </w:p>
    <w:p>
      <w:pPr>
        <w:pStyle w:val="BodyText"/>
        <w:tabs>
          <w:tab w:pos="5049" w:val="right" w:leader="dot"/>
        </w:tabs>
        <w:spacing w:before="9"/>
        <w:ind w:left="415"/>
        <w:jc w:val="left"/>
      </w:pPr>
      <w:hyperlink w:history="true" w:anchor="_bookmark143">
        <w:r>
          <w:rPr>
            <w:color w:val="0000FF"/>
          </w:rPr>
          <w:t>27A.</w:t>
        </w:r>
        <w:r>
          <w:rPr>
            <w:color w:val="0000FF"/>
            <w:spacing w:val="-7"/>
          </w:rPr>
          <w:t> </w:t>
        </w:r>
        <w:r>
          <w:rPr>
            <w:color w:val="0000FF"/>
          </w:rPr>
          <w:t>Historical</w:t>
        </w:r>
        <w:r>
          <w:rPr>
            <w:color w:val="0000FF"/>
            <w:spacing w:val="-6"/>
          </w:rPr>
          <w:t> </w:t>
        </w:r>
        <w:r>
          <w:rPr>
            <w:color w:val="0000FF"/>
          </w:rPr>
          <w:t>Beer:</w:t>
        </w:r>
        <w:r>
          <w:rPr>
            <w:color w:val="0000FF"/>
            <w:spacing w:val="4"/>
          </w:rPr>
          <w:t> </w:t>
        </w:r>
        <w:r>
          <w:rPr>
            <w:color w:val="0000FF"/>
          </w:rPr>
          <w:t>Piwo</w:t>
        </w:r>
        <w:r>
          <w:rPr>
            <w:color w:val="0000FF"/>
            <w:spacing w:val="-6"/>
          </w:rPr>
          <w:t> </w:t>
        </w:r>
        <w:r>
          <w:rPr>
            <w:color w:val="0000FF"/>
            <w:spacing w:val="-2"/>
          </w:rPr>
          <w:t>Grodziskie</w:t>
        </w:r>
      </w:hyperlink>
      <w:r>
        <w:rPr>
          <w:color w:val="0000FF"/>
        </w:rPr>
        <w:tab/>
      </w:r>
      <w:r>
        <w:rPr>
          <w:spacing w:val="-5"/>
        </w:rPr>
        <w:t>87</w:t>
      </w:r>
    </w:p>
    <w:p>
      <w:pPr>
        <w:pStyle w:val="BodyText"/>
        <w:tabs>
          <w:tab w:pos="5049" w:val="right" w:leader="dot"/>
        </w:tabs>
        <w:spacing w:before="9"/>
        <w:ind w:left="415"/>
        <w:jc w:val="left"/>
      </w:pPr>
      <w:hyperlink w:history="true" w:anchor="_bookmark144">
        <w:r>
          <w:rPr>
            <w:color w:val="0000FF"/>
          </w:rPr>
          <w:t>27A.</w:t>
        </w:r>
        <w:r>
          <w:rPr>
            <w:color w:val="0000FF"/>
            <w:spacing w:val="-8"/>
          </w:rPr>
          <w:t> </w:t>
        </w:r>
        <w:r>
          <w:rPr>
            <w:color w:val="0000FF"/>
          </w:rPr>
          <w:t>Historical</w:t>
        </w:r>
        <w:r>
          <w:rPr>
            <w:color w:val="0000FF"/>
            <w:spacing w:val="-8"/>
          </w:rPr>
          <w:t> </w:t>
        </w:r>
        <w:r>
          <w:rPr>
            <w:color w:val="0000FF"/>
          </w:rPr>
          <w:t>Beer:</w:t>
        </w:r>
        <w:r>
          <w:rPr>
            <w:color w:val="0000FF"/>
            <w:spacing w:val="3"/>
          </w:rPr>
          <w:t> </w:t>
        </w:r>
        <w:r>
          <w:rPr>
            <w:color w:val="0000FF"/>
          </w:rPr>
          <w:t>Pre-Prohibition</w:t>
        </w:r>
        <w:r>
          <w:rPr>
            <w:color w:val="0000FF"/>
            <w:spacing w:val="-8"/>
          </w:rPr>
          <w:t> </w:t>
        </w:r>
        <w:r>
          <w:rPr>
            <w:color w:val="0000FF"/>
            <w:spacing w:val="-2"/>
          </w:rPr>
          <w:t>Lager</w:t>
        </w:r>
      </w:hyperlink>
      <w:r>
        <w:rPr>
          <w:color w:val="0000FF"/>
        </w:rPr>
        <w:tab/>
      </w:r>
      <w:r>
        <w:rPr>
          <w:spacing w:val="-5"/>
        </w:rPr>
        <w:t>88</w:t>
      </w:r>
    </w:p>
    <w:p>
      <w:pPr>
        <w:pStyle w:val="BodyText"/>
        <w:tabs>
          <w:tab w:pos="5049" w:val="right" w:leader="dot"/>
        </w:tabs>
        <w:spacing w:before="9"/>
        <w:ind w:left="415"/>
        <w:jc w:val="left"/>
      </w:pPr>
      <w:hyperlink w:history="true" w:anchor="_bookmark145">
        <w:r>
          <w:rPr>
            <w:color w:val="0000FF"/>
          </w:rPr>
          <w:t>27A.</w:t>
        </w:r>
        <w:r>
          <w:rPr>
            <w:color w:val="0000FF"/>
            <w:spacing w:val="-8"/>
          </w:rPr>
          <w:t> </w:t>
        </w:r>
        <w:r>
          <w:rPr>
            <w:color w:val="0000FF"/>
          </w:rPr>
          <w:t>Historical</w:t>
        </w:r>
        <w:r>
          <w:rPr>
            <w:color w:val="0000FF"/>
            <w:spacing w:val="-8"/>
          </w:rPr>
          <w:t> </w:t>
        </w:r>
        <w:r>
          <w:rPr>
            <w:color w:val="0000FF"/>
          </w:rPr>
          <w:t>Beer:</w:t>
        </w:r>
        <w:r>
          <w:rPr>
            <w:color w:val="0000FF"/>
            <w:spacing w:val="3"/>
          </w:rPr>
          <w:t> </w:t>
        </w:r>
        <w:r>
          <w:rPr>
            <w:color w:val="0000FF"/>
          </w:rPr>
          <w:t>Pre-Prohibition</w:t>
        </w:r>
        <w:r>
          <w:rPr>
            <w:color w:val="0000FF"/>
            <w:spacing w:val="-8"/>
          </w:rPr>
          <w:t> </w:t>
        </w:r>
        <w:r>
          <w:rPr>
            <w:color w:val="0000FF"/>
            <w:spacing w:val="-2"/>
          </w:rPr>
          <w:t>Porter</w:t>
        </w:r>
      </w:hyperlink>
      <w:r>
        <w:rPr>
          <w:color w:val="0000FF"/>
        </w:rPr>
        <w:tab/>
      </w:r>
      <w:r>
        <w:rPr>
          <w:spacing w:val="-5"/>
        </w:rPr>
        <w:t>88</w:t>
      </w:r>
    </w:p>
    <w:p>
      <w:pPr>
        <w:pStyle w:val="BodyText"/>
        <w:tabs>
          <w:tab w:pos="5049" w:val="right" w:leader="dot"/>
        </w:tabs>
        <w:spacing w:before="9"/>
        <w:ind w:left="415"/>
        <w:jc w:val="left"/>
      </w:pPr>
      <w:hyperlink w:history="true" w:anchor="_bookmark146">
        <w:r>
          <w:rPr>
            <w:color w:val="0000FF"/>
          </w:rPr>
          <w:t>27A.</w:t>
        </w:r>
        <w:r>
          <w:rPr>
            <w:color w:val="0000FF"/>
            <w:spacing w:val="-6"/>
          </w:rPr>
          <w:t> </w:t>
        </w:r>
        <w:r>
          <w:rPr>
            <w:color w:val="0000FF"/>
          </w:rPr>
          <w:t>Historical</w:t>
        </w:r>
        <w:r>
          <w:rPr>
            <w:color w:val="0000FF"/>
            <w:spacing w:val="-6"/>
          </w:rPr>
          <w:t> </w:t>
        </w:r>
        <w:r>
          <w:rPr>
            <w:color w:val="0000FF"/>
          </w:rPr>
          <w:t>Beer:</w:t>
        </w:r>
        <w:r>
          <w:rPr>
            <w:color w:val="0000FF"/>
            <w:spacing w:val="4"/>
          </w:rPr>
          <w:t> </w:t>
        </w:r>
        <w:r>
          <w:rPr>
            <w:color w:val="0000FF"/>
            <w:spacing w:val="-2"/>
          </w:rPr>
          <w:t>Roggenbier</w:t>
        </w:r>
      </w:hyperlink>
      <w:r>
        <w:rPr>
          <w:color w:val="0000FF"/>
        </w:rPr>
        <w:tab/>
      </w:r>
      <w:r>
        <w:rPr>
          <w:spacing w:val="-5"/>
        </w:rPr>
        <w:t>89</w:t>
      </w:r>
    </w:p>
    <w:p>
      <w:pPr>
        <w:pStyle w:val="BodyText"/>
        <w:tabs>
          <w:tab w:pos="5049" w:val="right" w:leader="dot"/>
        </w:tabs>
        <w:spacing w:before="9"/>
        <w:ind w:left="415"/>
        <w:jc w:val="left"/>
      </w:pPr>
      <w:hyperlink w:history="true" w:anchor="_bookmark147">
        <w:r>
          <w:rPr>
            <w:color w:val="0000FF"/>
          </w:rPr>
          <w:t>27A.</w:t>
        </w:r>
        <w:r>
          <w:rPr>
            <w:color w:val="0000FF"/>
            <w:spacing w:val="-6"/>
          </w:rPr>
          <w:t> </w:t>
        </w:r>
        <w:r>
          <w:rPr>
            <w:color w:val="0000FF"/>
          </w:rPr>
          <w:t>Historical</w:t>
        </w:r>
        <w:r>
          <w:rPr>
            <w:color w:val="0000FF"/>
            <w:spacing w:val="-6"/>
          </w:rPr>
          <w:t> </w:t>
        </w:r>
        <w:r>
          <w:rPr>
            <w:color w:val="0000FF"/>
          </w:rPr>
          <w:t>Beer:</w:t>
        </w:r>
        <w:r>
          <w:rPr>
            <w:color w:val="0000FF"/>
            <w:spacing w:val="4"/>
          </w:rPr>
          <w:t> </w:t>
        </w:r>
        <w:r>
          <w:rPr>
            <w:color w:val="0000FF"/>
            <w:spacing w:val="-2"/>
          </w:rPr>
          <w:t>Sahti</w:t>
        </w:r>
      </w:hyperlink>
      <w:r>
        <w:rPr>
          <w:color w:val="0000FF"/>
        </w:rPr>
        <w:tab/>
      </w:r>
      <w:r>
        <w:rPr>
          <w:spacing w:val="-5"/>
        </w:rPr>
        <w:t>89</w:t>
      </w:r>
    </w:p>
    <w:p>
      <w:pPr>
        <w:pStyle w:val="Heading3"/>
        <w:tabs>
          <w:tab w:pos="5049" w:val="right" w:leader="none"/>
        </w:tabs>
        <w:spacing w:before="209"/>
        <w:ind w:left="116"/>
        <w:jc w:val="left"/>
      </w:pPr>
      <w:hyperlink w:history="true" w:anchor="_bookmark148">
        <w:r>
          <w:rPr>
            <w:color w:val="0000FF"/>
          </w:rPr>
          <w:t>Introdução</w:t>
        </w:r>
        <w:r>
          <w:rPr>
            <w:color w:val="0000FF"/>
            <w:spacing w:val="-9"/>
          </w:rPr>
          <w:t> </w:t>
        </w:r>
        <w:r>
          <w:rPr>
            <w:color w:val="0000FF"/>
          </w:rPr>
          <w:t>às</w:t>
        </w:r>
        <w:r>
          <w:rPr>
            <w:color w:val="0000FF"/>
            <w:spacing w:val="-8"/>
          </w:rPr>
          <w:t> </w:t>
        </w:r>
        <w:r>
          <w:rPr>
            <w:color w:val="0000FF"/>
          </w:rPr>
          <w:t>Cervejas</w:t>
        </w:r>
        <w:r>
          <w:rPr>
            <w:color w:val="0000FF"/>
            <w:spacing w:val="-8"/>
          </w:rPr>
          <w:t> </w:t>
        </w:r>
        <w:r>
          <w:rPr>
            <w:color w:val="0000FF"/>
          </w:rPr>
          <w:t>de</w:t>
        </w:r>
        <w:r>
          <w:rPr>
            <w:color w:val="0000FF"/>
            <w:spacing w:val="-8"/>
          </w:rPr>
          <w:t> </w:t>
        </w:r>
        <w:r>
          <w:rPr>
            <w:color w:val="0000FF"/>
            <w:spacing w:val="-2"/>
          </w:rPr>
          <w:t>Especialidade</w:t>
        </w:r>
      </w:hyperlink>
      <w:r>
        <w:rPr>
          <w:b w:val="0"/>
          <w:color w:val="0000FF"/>
        </w:rPr>
        <w:tab/>
      </w:r>
      <w:r>
        <w:rPr>
          <w:spacing w:val="-5"/>
        </w:rPr>
        <w:t>91</w:t>
      </w:r>
    </w:p>
    <w:p>
      <w:pPr>
        <w:pStyle w:val="BodyText"/>
        <w:tabs>
          <w:tab w:pos="5049" w:val="right" w:leader="dot"/>
        </w:tabs>
        <w:spacing w:before="9"/>
        <w:ind w:left="415"/>
        <w:jc w:val="left"/>
      </w:pPr>
      <w:hyperlink w:history="true" w:anchor="_bookmark149">
        <w:r>
          <w:rPr>
            <w:color w:val="0000FF"/>
          </w:rPr>
          <w:t>Inscrevendo</w:t>
        </w:r>
        <w:r>
          <w:rPr>
            <w:color w:val="0000FF"/>
            <w:spacing w:val="-11"/>
          </w:rPr>
          <w:t> </w:t>
        </w:r>
        <w:r>
          <w:rPr>
            <w:color w:val="0000FF"/>
          </w:rPr>
          <w:t>Cervejas</w:t>
        </w:r>
        <w:r>
          <w:rPr>
            <w:color w:val="0000FF"/>
            <w:spacing w:val="-11"/>
          </w:rPr>
          <w:t> </w:t>
        </w:r>
        <w:r>
          <w:rPr>
            <w:color w:val="0000FF"/>
          </w:rPr>
          <w:t>de</w:t>
        </w:r>
        <w:r>
          <w:rPr>
            <w:color w:val="0000FF"/>
            <w:spacing w:val="-11"/>
          </w:rPr>
          <w:t> </w:t>
        </w:r>
        <w:r>
          <w:rPr>
            <w:color w:val="0000FF"/>
            <w:spacing w:val="-2"/>
          </w:rPr>
          <w:t>Especialidade</w:t>
        </w:r>
      </w:hyperlink>
      <w:r>
        <w:rPr>
          <w:color w:val="0000FF"/>
        </w:rPr>
        <w:tab/>
      </w:r>
      <w:r>
        <w:rPr>
          <w:spacing w:val="-5"/>
        </w:rPr>
        <w:t>91</w:t>
      </w:r>
    </w:p>
    <w:p>
      <w:pPr>
        <w:pStyle w:val="BodyText"/>
        <w:tabs>
          <w:tab w:pos="5049" w:val="right" w:leader="dot"/>
        </w:tabs>
        <w:spacing w:before="9"/>
        <w:ind w:left="415"/>
        <w:jc w:val="left"/>
      </w:pPr>
      <w:hyperlink w:history="true" w:anchor="_bookmark150">
        <w:r>
          <w:rPr>
            <w:color w:val="0000FF"/>
          </w:rPr>
          <w:t>Julgando</w:t>
        </w:r>
        <w:r>
          <w:rPr>
            <w:color w:val="0000FF"/>
            <w:spacing w:val="-8"/>
          </w:rPr>
          <w:t> </w:t>
        </w:r>
        <w:r>
          <w:rPr>
            <w:color w:val="0000FF"/>
          </w:rPr>
          <w:t>Cervejas</w:t>
        </w:r>
        <w:r>
          <w:rPr>
            <w:color w:val="0000FF"/>
            <w:spacing w:val="-8"/>
          </w:rPr>
          <w:t> </w:t>
        </w:r>
        <w:r>
          <w:rPr>
            <w:color w:val="0000FF"/>
          </w:rPr>
          <w:t>de</w:t>
        </w:r>
        <w:r>
          <w:rPr>
            <w:color w:val="0000FF"/>
            <w:spacing w:val="-8"/>
          </w:rPr>
          <w:t> </w:t>
        </w:r>
        <w:r>
          <w:rPr>
            <w:color w:val="0000FF"/>
            <w:spacing w:val="-2"/>
          </w:rPr>
          <w:t>Especialidade</w:t>
        </w:r>
      </w:hyperlink>
      <w:r>
        <w:rPr>
          <w:color w:val="0000FF"/>
        </w:rPr>
        <w:tab/>
      </w:r>
      <w:r>
        <w:rPr>
          <w:spacing w:val="-5"/>
        </w:rPr>
        <w:t>92</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51">
        <w:r>
          <w:rPr>
            <w:color w:val="0000FF"/>
          </w:rPr>
          <w:t>American</w:t>
        </w:r>
        <w:r>
          <w:rPr>
            <w:color w:val="0000FF"/>
            <w:spacing w:val="-10"/>
          </w:rPr>
          <w:t> </w:t>
        </w:r>
        <w:r>
          <w:rPr>
            <w:color w:val="0000FF"/>
          </w:rPr>
          <w:t>Wild</w:t>
        </w:r>
        <w:r>
          <w:rPr>
            <w:color w:val="0000FF"/>
            <w:spacing w:val="-9"/>
          </w:rPr>
          <w:t> </w:t>
        </w:r>
        <w:r>
          <w:rPr>
            <w:color w:val="0000FF"/>
            <w:spacing w:val="-5"/>
          </w:rPr>
          <w:t>Ale</w:t>
        </w:r>
      </w:hyperlink>
      <w:r>
        <w:rPr>
          <w:b w:val="0"/>
          <w:color w:val="0000FF"/>
        </w:rPr>
        <w:tab/>
      </w:r>
      <w:r>
        <w:rPr>
          <w:spacing w:val="-5"/>
        </w:rPr>
        <w:t>93</w:t>
      </w:r>
    </w:p>
    <w:p>
      <w:pPr>
        <w:pStyle w:val="BodyText"/>
        <w:tabs>
          <w:tab w:pos="5049" w:val="right" w:leader="dot"/>
        </w:tabs>
        <w:spacing w:before="9"/>
        <w:ind w:left="415"/>
        <w:jc w:val="left"/>
      </w:pPr>
      <w:hyperlink w:history="true" w:anchor="_bookmark152">
        <w:r>
          <w:rPr>
            <w:color w:val="0000FF"/>
          </w:rPr>
          <w:t>28A.</w:t>
        </w:r>
        <w:r>
          <w:rPr>
            <w:color w:val="0000FF"/>
            <w:spacing w:val="-5"/>
          </w:rPr>
          <w:t> </w:t>
        </w:r>
        <w:r>
          <w:rPr>
            <w:color w:val="0000FF"/>
          </w:rPr>
          <w:t>Brett</w:t>
        </w:r>
        <w:r>
          <w:rPr>
            <w:color w:val="0000FF"/>
            <w:spacing w:val="-5"/>
          </w:rPr>
          <w:t> </w:t>
        </w:r>
        <w:r>
          <w:rPr>
            <w:color w:val="0000FF"/>
            <w:spacing w:val="-4"/>
          </w:rPr>
          <w:t>Beer</w:t>
        </w:r>
      </w:hyperlink>
      <w:r>
        <w:rPr>
          <w:color w:val="0000FF"/>
        </w:rPr>
        <w:tab/>
      </w:r>
      <w:r>
        <w:rPr>
          <w:spacing w:val="-5"/>
        </w:rPr>
        <w:t>93</w:t>
      </w:r>
    </w:p>
    <w:p>
      <w:pPr>
        <w:pStyle w:val="BodyText"/>
        <w:tabs>
          <w:tab w:pos="5049" w:val="right" w:leader="dot"/>
        </w:tabs>
        <w:spacing w:before="10"/>
        <w:ind w:left="415"/>
        <w:jc w:val="left"/>
      </w:pPr>
      <w:hyperlink w:history="true" w:anchor="_bookmark153">
        <w:r>
          <w:rPr>
            <w:color w:val="0000FF"/>
          </w:rPr>
          <w:t>28B.</w:t>
        </w:r>
        <w:r>
          <w:rPr>
            <w:color w:val="0000FF"/>
            <w:spacing w:val="-11"/>
          </w:rPr>
          <w:t> </w:t>
        </w:r>
        <w:r>
          <w:rPr>
            <w:color w:val="0000FF"/>
          </w:rPr>
          <w:t>Mixed-Fermentation</w:t>
        </w:r>
        <w:r>
          <w:rPr>
            <w:color w:val="0000FF"/>
            <w:spacing w:val="-10"/>
          </w:rPr>
          <w:t> </w:t>
        </w:r>
        <w:r>
          <w:rPr>
            <w:color w:val="0000FF"/>
          </w:rPr>
          <w:t>Sour</w:t>
        </w:r>
        <w:r>
          <w:rPr>
            <w:color w:val="0000FF"/>
            <w:spacing w:val="-10"/>
          </w:rPr>
          <w:t> </w:t>
        </w:r>
        <w:r>
          <w:rPr>
            <w:color w:val="0000FF"/>
            <w:spacing w:val="-4"/>
          </w:rPr>
          <w:t>Beer</w:t>
        </w:r>
      </w:hyperlink>
      <w:r>
        <w:rPr>
          <w:color w:val="0000FF"/>
        </w:rPr>
        <w:tab/>
      </w:r>
      <w:r>
        <w:rPr>
          <w:spacing w:val="-5"/>
        </w:rPr>
        <w:t>93</w:t>
      </w:r>
    </w:p>
    <w:p>
      <w:pPr>
        <w:pStyle w:val="BodyText"/>
        <w:tabs>
          <w:tab w:pos="5049" w:val="right" w:leader="dot"/>
        </w:tabs>
        <w:spacing w:before="9"/>
        <w:ind w:left="415"/>
        <w:jc w:val="left"/>
      </w:pPr>
      <w:hyperlink w:history="true" w:anchor="_bookmark154">
        <w:r>
          <w:rPr>
            <w:color w:val="0000FF"/>
          </w:rPr>
          <w:t>28C.</w:t>
        </w:r>
        <w:r>
          <w:rPr>
            <w:color w:val="0000FF"/>
            <w:spacing w:val="-9"/>
          </w:rPr>
          <w:t> </w:t>
        </w:r>
        <w:r>
          <w:rPr>
            <w:color w:val="0000FF"/>
          </w:rPr>
          <w:t>Wild</w:t>
        </w:r>
        <w:r>
          <w:rPr>
            <w:color w:val="0000FF"/>
            <w:spacing w:val="-9"/>
          </w:rPr>
          <w:t> </w:t>
        </w:r>
        <w:r>
          <w:rPr>
            <w:color w:val="0000FF"/>
          </w:rPr>
          <w:t>Specialty</w:t>
        </w:r>
        <w:r>
          <w:rPr>
            <w:color w:val="0000FF"/>
            <w:spacing w:val="-9"/>
          </w:rPr>
          <w:t> </w:t>
        </w:r>
        <w:r>
          <w:rPr>
            <w:color w:val="0000FF"/>
            <w:spacing w:val="-4"/>
          </w:rPr>
          <w:t>Beer</w:t>
        </w:r>
      </w:hyperlink>
      <w:r>
        <w:rPr>
          <w:color w:val="0000FF"/>
        </w:rPr>
        <w:tab/>
      </w:r>
      <w:r>
        <w:rPr>
          <w:spacing w:val="-5"/>
        </w:rPr>
        <w:t>94</w:t>
      </w:r>
    </w:p>
    <w:p>
      <w:pPr>
        <w:pStyle w:val="BodyText"/>
        <w:tabs>
          <w:tab w:pos="5049" w:val="right" w:leader="dot"/>
        </w:tabs>
        <w:spacing w:before="9"/>
        <w:ind w:left="415"/>
        <w:jc w:val="left"/>
      </w:pPr>
      <w:hyperlink w:history="true" w:anchor="_bookmark155">
        <w:r>
          <w:rPr>
            <w:color w:val="0000FF"/>
          </w:rPr>
          <w:t>28D.</w:t>
        </w:r>
        <w:r>
          <w:rPr>
            <w:color w:val="0000FF"/>
            <w:spacing w:val="-6"/>
          </w:rPr>
          <w:t> </w:t>
        </w:r>
        <w:r>
          <w:rPr>
            <w:color w:val="0000FF"/>
          </w:rPr>
          <w:t>Straight</w:t>
        </w:r>
        <w:r>
          <w:rPr>
            <w:color w:val="0000FF"/>
            <w:spacing w:val="-6"/>
          </w:rPr>
          <w:t> </w:t>
        </w:r>
        <w:r>
          <w:rPr>
            <w:color w:val="0000FF"/>
          </w:rPr>
          <w:t>Sour</w:t>
        </w:r>
        <w:r>
          <w:rPr>
            <w:color w:val="0000FF"/>
            <w:spacing w:val="-6"/>
          </w:rPr>
          <w:t> </w:t>
        </w:r>
        <w:r>
          <w:rPr>
            <w:color w:val="0000FF"/>
            <w:spacing w:val="-4"/>
          </w:rPr>
          <w:t>Beer</w:t>
        </w:r>
      </w:hyperlink>
      <w:r>
        <w:rPr>
          <w:color w:val="0000FF"/>
        </w:rPr>
        <w:tab/>
      </w:r>
      <w:r>
        <w:rPr>
          <w:spacing w:val="-5"/>
        </w:rPr>
        <w:t>95</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56">
        <w:r>
          <w:rPr>
            <w:color w:val="0000FF"/>
          </w:rPr>
          <w:t>Fruit</w:t>
        </w:r>
        <w:r>
          <w:rPr>
            <w:color w:val="0000FF"/>
            <w:spacing w:val="-6"/>
          </w:rPr>
          <w:t> </w:t>
        </w:r>
        <w:r>
          <w:rPr>
            <w:color w:val="0000FF"/>
            <w:spacing w:val="-4"/>
          </w:rPr>
          <w:t>Beer</w:t>
        </w:r>
      </w:hyperlink>
      <w:r>
        <w:rPr>
          <w:b w:val="0"/>
          <w:color w:val="0000FF"/>
        </w:rPr>
        <w:tab/>
      </w:r>
      <w:r>
        <w:rPr>
          <w:spacing w:val="-5"/>
        </w:rPr>
        <w:t>96</w:t>
      </w:r>
    </w:p>
    <w:p>
      <w:pPr>
        <w:pStyle w:val="BodyText"/>
        <w:tabs>
          <w:tab w:pos="5049" w:val="right" w:leader="dot"/>
        </w:tabs>
        <w:spacing w:before="9"/>
        <w:ind w:left="415"/>
        <w:jc w:val="left"/>
      </w:pPr>
      <w:hyperlink w:history="true" w:anchor="_bookmark157">
        <w:r>
          <w:rPr>
            <w:color w:val="0000FF"/>
          </w:rPr>
          <w:t>29A.</w:t>
        </w:r>
        <w:r>
          <w:rPr>
            <w:color w:val="0000FF"/>
            <w:spacing w:val="-5"/>
          </w:rPr>
          <w:t> </w:t>
        </w:r>
        <w:r>
          <w:rPr>
            <w:color w:val="0000FF"/>
          </w:rPr>
          <w:t>Fruit</w:t>
        </w:r>
        <w:r>
          <w:rPr>
            <w:color w:val="0000FF"/>
            <w:spacing w:val="-5"/>
          </w:rPr>
          <w:t> </w:t>
        </w:r>
        <w:r>
          <w:rPr>
            <w:color w:val="0000FF"/>
            <w:spacing w:val="-4"/>
          </w:rPr>
          <w:t>Beer</w:t>
        </w:r>
      </w:hyperlink>
      <w:r>
        <w:rPr>
          <w:color w:val="0000FF"/>
        </w:rPr>
        <w:tab/>
      </w:r>
      <w:r>
        <w:rPr>
          <w:spacing w:val="-5"/>
        </w:rPr>
        <w:t>96</w:t>
      </w:r>
    </w:p>
    <w:p>
      <w:pPr>
        <w:pStyle w:val="BodyText"/>
        <w:tabs>
          <w:tab w:pos="5049" w:val="right" w:leader="dot"/>
        </w:tabs>
        <w:spacing w:before="9"/>
        <w:ind w:left="415"/>
        <w:jc w:val="left"/>
      </w:pPr>
      <w:hyperlink w:history="true" w:anchor="_bookmark158">
        <w:r>
          <w:rPr>
            <w:color w:val="0000FF"/>
          </w:rPr>
          <w:t>29B.</w:t>
        </w:r>
        <w:r>
          <w:rPr>
            <w:color w:val="0000FF"/>
            <w:spacing w:val="-5"/>
          </w:rPr>
          <w:t> </w:t>
        </w:r>
        <w:r>
          <w:rPr>
            <w:color w:val="0000FF"/>
          </w:rPr>
          <w:t>Fruit</w:t>
        </w:r>
        <w:r>
          <w:rPr>
            <w:color w:val="0000FF"/>
            <w:spacing w:val="-5"/>
          </w:rPr>
          <w:t> </w:t>
        </w:r>
        <w:r>
          <w:rPr>
            <w:color w:val="0000FF"/>
          </w:rPr>
          <w:t>and</w:t>
        </w:r>
        <w:r>
          <w:rPr>
            <w:color w:val="0000FF"/>
            <w:spacing w:val="-5"/>
          </w:rPr>
          <w:t> </w:t>
        </w:r>
        <w:r>
          <w:rPr>
            <w:color w:val="0000FF"/>
          </w:rPr>
          <w:t>Spice</w:t>
        </w:r>
        <w:r>
          <w:rPr>
            <w:color w:val="0000FF"/>
            <w:spacing w:val="-5"/>
          </w:rPr>
          <w:t> </w:t>
        </w:r>
        <w:r>
          <w:rPr>
            <w:color w:val="0000FF"/>
            <w:spacing w:val="-4"/>
          </w:rPr>
          <w:t>Beer</w:t>
        </w:r>
      </w:hyperlink>
      <w:r>
        <w:rPr>
          <w:color w:val="0000FF"/>
        </w:rPr>
        <w:tab/>
      </w:r>
      <w:r>
        <w:rPr>
          <w:spacing w:val="-5"/>
        </w:rPr>
        <w:t>96</w:t>
      </w:r>
    </w:p>
    <w:p>
      <w:pPr>
        <w:pStyle w:val="BodyText"/>
        <w:tabs>
          <w:tab w:pos="5049" w:val="right" w:leader="dot"/>
        </w:tabs>
        <w:spacing w:before="75"/>
        <w:ind w:left="415"/>
        <w:jc w:val="left"/>
      </w:pPr>
      <w:r>
        <w:rPr/>
        <w:br w:type="column"/>
      </w:r>
      <w:hyperlink w:history="true" w:anchor="_bookmark159">
        <w:r>
          <w:rPr>
            <w:color w:val="0000FF"/>
          </w:rPr>
          <w:t>29C.</w:t>
        </w:r>
        <w:r>
          <w:rPr>
            <w:color w:val="0000FF"/>
            <w:spacing w:val="-7"/>
          </w:rPr>
          <w:t> </w:t>
        </w:r>
        <w:r>
          <w:rPr>
            <w:color w:val="0000FF"/>
          </w:rPr>
          <w:t>Specialty</w:t>
        </w:r>
        <w:r>
          <w:rPr>
            <w:color w:val="0000FF"/>
            <w:spacing w:val="-6"/>
          </w:rPr>
          <w:t> </w:t>
        </w:r>
        <w:r>
          <w:rPr>
            <w:color w:val="0000FF"/>
          </w:rPr>
          <w:t>Fruit</w:t>
        </w:r>
        <w:r>
          <w:rPr>
            <w:color w:val="0000FF"/>
            <w:spacing w:val="-6"/>
          </w:rPr>
          <w:t> </w:t>
        </w:r>
        <w:r>
          <w:rPr>
            <w:color w:val="0000FF"/>
            <w:spacing w:val="-4"/>
          </w:rPr>
          <w:t>Beer</w:t>
        </w:r>
      </w:hyperlink>
      <w:r>
        <w:rPr>
          <w:color w:val="0000FF"/>
        </w:rPr>
        <w:tab/>
      </w:r>
      <w:r>
        <w:rPr>
          <w:spacing w:val="-5"/>
        </w:rPr>
        <w:t>97</w:t>
      </w:r>
    </w:p>
    <w:p>
      <w:pPr>
        <w:pStyle w:val="BodyText"/>
        <w:tabs>
          <w:tab w:pos="5049" w:val="right" w:leader="dot"/>
        </w:tabs>
        <w:spacing w:before="9"/>
        <w:ind w:left="415"/>
        <w:jc w:val="left"/>
      </w:pPr>
      <w:hyperlink w:history="true" w:anchor="_bookmark160">
        <w:r>
          <w:rPr>
            <w:color w:val="0000FF"/>
          </w:rPr>
          <w:t>29D.</w:t>
        </w:r>
        <w:r>
          <w:rPr>
            <w:color w:val="0000FF"/>
            <w:spacing w:val="-6"/>
          </w:rPr>
          <w:t> </w:t>
        </w:r>
        <w:r>
          <w:rPr>
            <w:color w:val="0000FF"/>
          </w:rPr>
          <w:t>Grape</w:t>
        </w:r>
        <w:r>
          <w:rPr>
            <w:color w:val="0000FF"/>
            <w:spacing w:val="-5"/>
          </w:rPr>
          <w:t> Ale</w:t>
        </w:r>
      </w:hyperlink>
      <w:r>
        <w:rPr>
          <w:color w:val="0000FF"/>
        </w:rPr>
        <w:tab/>
      </w:r>
      <w:r>
        <w:rPr>
          <w:spacing w:val="-5"/>
        </w:rPr>
        <w:t>98</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61">
        <w:r>
          <w:rPr>
            <w:color w:val="0000FF"/>
          </w:rPr>
          <w:t>Spiced</w:t>
        </w:r>
        <w:r>
          <w:rPr>
            <w:color w:val="0000FF"/>
            <w:spacing w:val="-7"/>
          </w:rPr>
          <w:t> </w:t>
        </w:r>
        <w:r>
          <w:rPr>
            <w:color w:val="0000FF"/>
            <w:spacing w:val="-4"/>
          </w:rPr>
          <w:t>Beer</w:t>
        </w:r>
      </w:hyperlink>
      <w:r>
        <w:rPr>
          <w:b w:val="0"/>
          <w:color w:val="0000FF"/>
        </w:rPr>
        <w:tab/>
      </w:r>
      <w:r>
        <w:rPr>
          <w:spacing w:val="-5"/>
        </w:rPr>
        <w:t>99</w:t>
      </w:r>
    </w:p>
    <w:p>
      <w:pPr>
        <w:pStyle w:val="BodyText"/>
        <w:tabs>
          <w:tab w:pos="5049" w:val="right" w:leader="dot"/>
        </w:tabs>
        <w:spacing w:before="9"/>
        <w:ind w:left="415"/>
        <w:jc w:val="left"/>
      </w:pPr>
      <w:hyperlink w:history="true" w:anchor="_bookmark162">
        <w:r>
          <w:rPr>
            <w:color w:val="0000FF"/>
          </w:rPr>
          <w:t>30A.</w:t>
        </w:r>
        <w:r>
          <w:rPr>
            <w:color w:val="0000FF"/>
            <w:spacing w:val="-11"/>
          </w:rPr>
          <w:t> </w:t>
        </w:r>
        <w:r>
          <w:rPr>
            <w:color w:val="0000FF"/>
          </w:rPr>
          <w:t>Spice,</w:t>
        </w:r>
        <w:r>
          <w:rPr>
            <w:color w:val="0000FF"/>
            <w:spacing w:val="-11"/>
          </w:rPr>
          <w:t> </w:t>
        </w:r>
        <w:r>
          <w:rPr>
            <w:color w:val="0000FF"/>
          </w:rPr>
          <w:t>Herb,</w:t>
        </w:r>
        <w:r>
          <w:rPr>
            <w:color w:val="0000FF"/>
            <w:spacing w:val="-11"/>
          </w:rPr>
          <w:t> </w:t>
        </w:r>
        <w:r>
          <w:rPr>
            <w:color w:val="0000FF"/>
          </w:rPr>
          <w:t>or</w:t>
        </w:r>
        <w:r>
          <w:rPr>
            <w:color w:val="0000FF"/>
            <w:spacing w:val="-11"/>
          </w:rPr>
          <w:t> </w:t>
        </w:r>
        <w:r>
          <w:rPr>
            <w:color w:val="0000FF"/>
          </w:rPr>
          <w:t>Vegetable</w:t>
        </w:r>
        <w:r>
          <w:rPr>
            <w:color w:val="0000FF"/>
            <w:spacing w:val="-11"/>
          </w:rPr>
          <w:t> </w:t>
        </w:r>
        <w:r>
          <w:rPr>
            <w:color w:val="0000FF"/>
            <w:spacing w:val="-4"/>
          </w:rPr>
          <w:t>Beer</w:t>
        </w:r>
      </w:hyperlink>
      <w:r>
        <w:rPr>
          <w:color w:val="0000FF"/>
        </w:rPr>
        <w:tab/>
      </w:r>
      <w:r>
        <w:rPr>
          <w:spacing w:val="-5"/>
        </w:rPr>
        <w:t>99</w:t>
      </w:r>
    </w:p>
    <w:p>
      <w:pPr>
        <w:pStyle w:val="BodyText"/>
        <w:tabs>
          <w:tab w:pos="5049" w:val="right" w:leader="dot"/>
        </w:tabs>
        <w:spacing w:before="10"/>
        <w:ind w:left="415"/>
        <w:jc w:val="left"/>
      </w:pPr>
      <w:hyperlink w:history="true" w:anchor="_bookmark163">
        <w:r>
          <w:rPr>
            <w:color w:val="0000FF"/>
          </w:rPr>
          <w:t>30B.</w:t>
        </w:r>
        <w:r>
          <w:rPr>
            <w:color w:val="0000FF"/>
            <w:spacing w:val="-7"/>
          </w:rPr>
          <w:t> </w:t>
        </w:r>
        <w:r>
          <w:rPr>
            <w:color w:val="0000FF"/>
          </w:rPr>
          <w:t>Autumn</w:t>
        </w:r>
        <w:r>
          <w:rPr>
            <w:color w:val="0000FF"/>
            <w:spacing w:val="-7"/>
          </w:rPr>
          <w:t> </w:t>
        </w:r>
        <w:r>
          <w:rPr>
            <w:color w:val="0000FF"/>
          </w:rPr>
          <w:t>Seasonal</w:t>
        </w:r>
        <w:r>
          <w:rPr>
            <w:color w:val="0000FF"/>
            <w:spacing w:val="-7"/>
          </w:rPr>
          <w:t> </w:t>
        </w:r>
        <w:r>
          <w:rPr>
            <w:color w:val="0000FF"/>
            <w:spacing w:val="-4"/>
          </w:rPr>
          <w:t>Beer</w:t>
        </w:r>
      </w:hyperlink>
      <w:r>
        <w:rPr>
          <w:color w:val="0000FF"/>
        </w:rPr>
        <w:tab/>
      </w:r>
      <w:r>
        <w:rPr>
          <w:spacing w:val="-5"/>
        </w:rPr>
        <w:t>99</w:t>
      </w:r>
    </w:p>
    <w:p>
      <w:pPr>
        <w:pStyle w:val="BodyText"/>
        <w:tabs>
          <w:tab w:pos="5049" w:val="right" w:leader="dot"/>
        </w:tabs>
        <w:spacing w:before="9"/>
        <w:ind w:left="415"/>
        <w:jc w:val="left"/>
      </w:pPr>
      <w:hyperlink w:history="true" w:anchor="_bookmark164">
        <w:r>
          <w:rPr>
            <w:color w:val="0000FF"/>
          </w:rPr>
          <w:t>30C.</w:t>
        </w:r>
        <w:r>
          <w:rPr>
            <w:color w:val="0000FF"/>
            <w:spacing w:val="-10"/>
          </w:rPr>
          <w:t> </w:t>
        </w:r>
        <w:r>
          <w:rPr>
            <w:color w:val="0000FF"/>
          </w:rPr>
          <w:t>Winter</w:t>
        </w:r>
        <w:r>
          <w:rPr>
            <w:color w:val="0000FF"/>
            <w:spacing w:val="-9"/>
          </w:rPr>
          <w:t> </w:t>
        </w:r>
        <w:r>
          <w:rPr>
            <w:color w:val="0000FF"/>
          </w:rPr>
          <w:t>Seasonal</w:t>
        </w:r>
        <w:r>
          <w:rPr>
            <w:color w:val="0000FF"/>
            <w:spacing w:val="-9"/>
          </w:rPr>
          <w:t> </w:t>
        </w:r>
        <w:r>
          <w:rPr>
            <w:color w:val="0000FF"/>
            <w:spacing w:val="-4"/>
          </w:rPr>
          <w:t>Beer</w:t>
        </w:r>
      </w:hyperlink>
      <w:r>
        <w:rPr>
          <w:color w:val="0000FF"/>
        </w:rPr>
        <w:tab/>
      </w:r>
      <w:r>
        <w:rPr>
          <w:spacing w:val="-5"/>
        </w:rPr>
        <w:t>100</w:t>
      </w:r>
    </w:p>
    <w:p>
      <w:pPr>
        <w:pStyle w:val="BodyText"/>
        <w:tabs>
          <w:tab w:pos="5049" w:val="right" w:leader="dot"/>
        </w:tabs>
        <w:spacing w:before="9"/>
        <w:ind w:left="415"/>
        <w:jc w:val="left"/>
      </w:pPr>
      <w:hyperlink w:history="true" w:anchor="_bookmark165">
        <w:r>
          <w:rPr>
            <w:color w:val="0000FF"/>
          </w:rPr>
          <w:t>30D.</w:t>
        </w:r>
        <w:r>
          <w:rPr>
            <w:color w:val="0000FF"/>
            <w:spacing w:val="-7"/>
          </w:rPr>
          <w:t> </w:t>
        </w:r>
        <w:r>
          <w:rPr>
            <w:color w:val="0000FF"/>
          </w:rPr>
          <w:t>Specialty</w:t>
        </w:r>
        <w:r>
          <w:rPr>
            <w:color w:val="0000FF"/>
            <w:spacing w:val="-6"/>
          </w:rPr>
          <w:t> </w:t>
        </w:r>
        <w:r>
          <w:rPr>
            <w:color w:val="0000FF"/>
          </w:rPr>
          <w:t>Spice</w:t>
        </w:r>
        <w:r>
          <w:rPr>
            <w:color w:val="0000FF"/>
            <w:spacing w:val="-6"/>
          </w:rPr>
          <w:t> </w:t>
        </w:r>
        <w:r>
          <w:rPr>
            <w:color w:val="0000FF"/>
            <w:spacing w:val="-4"/>
          </w:rPr>
          <w:t>Beer</w:t>
        </w:r>
      </w:hyperlink>
      <w:r>
        <w:rPr>
          <w:color w:val="0000FF"/>
        </w:rPr>
        <w:tab/>
      </w:r>
      <w:r>
        <w:rPr>
          <w:spacing w:val="-5"/>
        </w:rPr>
        <w:t>101</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66">
        <w:r>
          <w:rPr>
            <w:color w:val="0000FF"/>
            <w:spacing w:val="-2"/>
          </w:rPr>
          <w:t>Alternative</w:t>
        </w:r>
        <w:r>
          <w:rPr>
            <w:color w:val="0000FF"/>
            <w:spacing w:val="5"/>
          </w:rPr>
          <w:t> </w:t>
        </w:r>
        <w:r>
          <w:rPr>
            <w:color w:val="0000FF"/>
            <w:spacing w:val="-2"/>
          </w:rPr>
          <w:t>Fermentables</w:t>
        </w:r>
        <w:r>
          <w:rPr>
            <w:color w:val="0000FF"/>
            <w:spacing w:val="5"/>
          </w:rPr>
          <w:t> </w:t>
        </w:r>
        <w:r>
          <w:rPr>
            <w:color w:val="0000FF"/>
            <w:spacing w:val="-4"/>
          </w:rPr>
          <w:t>Beer</w:t>
        </w:r>
      </w:hyperlink>
      <w:r>
        <w:rPr>
          <w:b w:val="0"/>
          <w:color w:val="0000FF"/>
        </w:rPr>
        <w:tab/>
      </w:r>
      <w:r>
        <w:rPr>
          <w:spacing w:val="-5"/>
        </w:rPr>
        <w:t>102</w:t>
      </w:r>
    </w:p>
    <w:p>
      <w:pPr>
        <w:pStyle w:val="BodyText"/>
        <w:tabs>
          <w:tab w:pos="5049" w:val="right" w:leader="dot"/>
        </w:tabs>
        <w:spacing w:before="9"/>
        <w:ind w:left="415"/>
        <w:jc w:val="left"/>
      </w:pPr>
      <w:hyperlink w:history="true" w:anchor="_bookmark167">
        <w:r>
          <w:rPr>
            <w:color w:val="0000FF"/>
          </w:rPr>
          <w:t>31A.</w:t>
        </w:r>
        <w:r>
          <w:rPr>
            <w:color w:val="0000FF"/>
            <w:spacing w:val="-10"/>
          </w:rPr>
          <w:t> </w:t>
        </w:r>
        <w:r>
          <w:rPr>
            <w:color w:val="0000FF"/>
          </w:rPr>
          <w:t>Alternative</w:t>
        </w:r>
        <w:r>
          <w:rPr>
            <w:color w:val="0000FF"/>
            <w:spacing w:val="-9"/>
          </w:rPr>
          <w:t> </w:t>
        </w:r>
        <w:r>
          <w:rPr>
            <w:color w:val="0000FF"/>
          </w:rPr>
          <w:t>Grain</w:t>
        </w:r>
        <w:r>
          <w:rPr>
            <w:color w:val="0000FF"/>
            <w:spacing w:val="-10"/>
          </w:rPr>
          <w:t> </w:t>
        </w:r>
        <w:r>
          <w:rPr>
            <w:color w:val="0000FF"/>
            <w:spacing w:val="-4"/>
          </w:rPr>
          <w:t>Beer</w:t>
        </w:r>
      </w:hyperlink>
      <w:r>
        <w:rPr>
          <w:color w:val="0000FF"/>
        </w:rPr>
        <w:tab/>
      </w:r>
      <w:r>
        <w:rPr>
          <w:spacing w:val="-5"/>
        </w:rPr>
        <w:t>102</w:t>
      </w:r>
    </w:p>
    <w:p>
      <w:pPr>
        <w:pStyle w:val="BodyText"/>
        <w:tabs>
          <w:tab w:pos="5049" w:val="right" w:leader="dot"/>
        </w:tabs>
        <w:spacing w:before="9"/>
        <w:ind w:left="415"/>
        <w:jc w:val="left"/>
      </w:pPr>
      <w:hyperlink w:history="true" w:anchor="_bookmark168">
        <w:r>
          <w:rPr>
            <w:color w:val="0000FF"/>
          </w:rPr>
          <w:t>31B.</w:t>
        </w:r>
        <w:r>
          <w:rPr>
            <w:color w:val="0000FF"/>
            <w:spacing w:val="-10"/>
          </w:rPr>
          <w:t> </w:t>
        </w:r>
        <w:r>
          <w:rPr>
            <w:color w:val="0000FF"/>
          </w:rPr>
          <w:t>Alternative</w:t>
        </w:r>
        <w:r>
          <w:rPr>
            <w:color w:val="0000FF"/>
            <w:spacing w:val="-10"/>
          </w:rPr>
          <w:t> </w:t>
        </w:r>
        <w:r>
          <w:rPr>
            <w:color w:val="0000FF"/>
          </w:rPr>
          <w:t>Sugar</w:t>
        </w:r>
        <w:r>
          <w:rPr>
            <w:color w:val="0000FF"/>
            <w:spacing w:val="-10"/>
          </w:rPr>
          <w:t> </w:t>
        </w:r>
        <w:r>
          <w:rPr>
            <w:color w:val="0000FF"/>
            <w:spacing w:val="-4"/>
          </w:rPr>
          <w:t>Beer</w:t>
        </w:r>
      </w:hyperlink>
      <w:r>
        <w:rPr>
          <w:color w:val="0000FF"/>
        </w:rPr>
        <w:tab/>
      </w:r>
      <w:r>
        <w:rPr>
          <w:spacing w:val="-5"/>
        </w:rPr>
        <w:t>102</w:t>
      </w:r>
    </w:p>
    <w:p>
      <w:pPr>
        <w:pStyle w:val="Heading3"/>
        <w:numPr>
          <w:ilvl w:val="0"/>
          <w:numId w:val="1"/>
        </w:numPr>
        <w:tabs>
          <w:tab w:pos="426" w:val="left" w:leader="none"/>
          <w:tab w:pos="5049" w:val="right" w:leader="none"/>
        </w:tabs>
        <w:spacing w:line="240" w:lineRule="auto" w:before="209" w:after="0"/>
        <w:ind w:left="426" w:right="0" w:hanging="310"/>
        <w:jc w:val="left"/>
      </w:pPr>
      <w:hyperlink w:history="true" w:anchor="_bookmark169">
        <w:r>
          <w:rPr>
            <w:color w:val="0000FF"/>
          </w:rPr>
          <w:t>Smoked</w:t>
        </w:r>
        <w:r>
          <w:rPr>
            <w:color w:val="0000FF"/>
            <w:spacing w:val="-10"/>
          </w:rPr>
          <w:t> </w:t>
        </w:r>
        <w:r>
          <w:rPr>
            <w:color w:val="0000FF"/>
            <w:spacing w:val="-4"/>
          </w:rPr>
          <w:t>Beer</w:t>
        </w:r>
      </w:hyperlink>
      <w:r>
        <w:rPr>
          <w:b w:val="0"/>
          <w:color w:val="0000FF"/>
        </w:rPr>
        <w:tab/>
      </w:r>
      <w:r>
        <w:rPr>
          <w:spacing w:val="-5"/>
        </w:rPr>
        <w:t>104</w:t>
      </w:r>
    </w:p>
    <w:p>
      <w:pPr>
        <w:pStyle w:val="BodyText"/>
        <w:tabs>
          <w:tab w:pos="5049" w:val="right" w:leader="dot"/>
        </w:tabs>
        <w:spacing w:before="9"/>
        <w:ind w:left="415"/>
        <w:jc w:val="left"/>
      </w:pPr>
      <w:hyperlink w:history="true" w:anchor="_bookmark170">
        <w:r>
          <w:rPr>
            <w:color w:val="0000FF"/>
          </w:rPr>
          <w:t>32A.</w:t>
        </w:r>
        <w:r>
          <w:rPr>
            <w:color w:val="0000FF"/>
            <w:spacing w:val="-7"/>
          </w:rPr>
          <w:t> </w:t>
        </w:r>
        <w:r>
          <w:rPr>
            <w:color w:val="0000FF"/>
          </w:rPr>
          <w:t>Classic</w:t>
        </w:r>
        <w:r>
          <w:rPr>
            <w:color w:val="0000FF"/>
            <w:spacing w:val="-7"/>
          </w:rPr>
          <w:t> </w:t>
        </w:r>
        <w:r>
          <w:rPr>
            <w:color w:val="0000FF"/>
          </w:rPr>
          <w:t>Style</w:t>
        </w:r>
        <w:r>
          <w:rPr>
            <w:color w:val="0000FF"/>
            <w:spacing w:val="-6"/>
          </w:rPr>
          <w:t> </w:t>
        </w:r>
        <w:r>
          <w:rPr>
            <w:color w:val="0000FF"/>
          </w:rPr>
          <w:t>Smoked</w:t>
        </w:r>
        <w:r>
          <w:rPr>
            <w:color w:val="0000FF"/>
            <w:spacing w:val="-7"/>
          </w:rPr>
          <w:t> </w:t>
        </w:r>
        <w:r>
          <w:rPr>
            <w:color w:val="0000FF"/>
            <w:spacing w:val="-4"/>
          </w:rPr>
          <w:t>Beer</w:t>
        </w:r>
      </w:hyperlink>
      <w:r>
        <w:rPr>
          <w:color w:val="0000FF"/>
        </w:rPr>
        <w:tab/>
      </w:r>
      <w:r>
        <w:rPr>
          <w:spacing w:val="-5"/>
        </w:rPr>
        <w:t>104</w:t>
      </w:r>
    </w:p>
    <w:p>
      <w:pPr>
        <w:pStyle w:val="BodyText"/>
        <w:tabs>
          <w:tab w:pos="5049" w:val="right" w:leader="dot"/>
        </w:tabs>
        <w:spacing w:before="9"/>
        <w:ind w:left="415"/>
        <w:jc w:val="left"/>
      </w:pPr>
      <w:hyperlink w:history="true" w:anchor="_bookmark171">
        <w:r>
          <w:rPr>
            <w:color w:val="0000FF"/>
          </w:rPr>
          <w:t>32B.</w:t>
        </w:r>
        <w:r>
          <w:rPr>
            <w:color w:val="0000FF"/>
            <w:spacing w:val="-8"/>
          </w:rPr>
          <w:t> </w:t>
        </w:r>
        <w:r>
          <w:rPr>
            <w:color w:val="0000FF"/>
          </w:rPr>
          <w:t>Specialty</w:t>
        </w:r>
        <w:r>
          <w:rPr>
            <w:color w:val="0000FF"/>
            <w:spacing w:val="-8"/>
          </w:rPr>
          <w:t> </w:t>
        </w:r>
        <w:r>
          <w:rPr>
            <w:color w:val="0000FF"/>
          </w:rPr>
          <w:t>Smoked</w:t>
        </w:r>
        <w:r>
          <w:rPr>
            <w:color w:val="0000FF"/>
            <w:spacing w:val="-7"/>
          </w:rPr>
          <w:t> </w:t>
        </w:r>
        <w:r>
          <w:rPr>
            <w:color w:val="0000FF"/>
            <w:spacing w:val="-4"/>
          </w:rPr>
          <w:t>Beer</w:t>
        </w:r>
      </w:hyperlink>
      <w:r>
        <w:rPr>
          <w:color w:val="0000FF"/>
        </w:rPr>
        <w:tab/>
      </w:r>
      <w:r>
        <w:rPr>
          <w:spacing w:val="-5"/>
        </w:rPr>
        <w:t>104</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72">
        <w:r>
          <w:rPr>
            <w:color w:val="0000FF"/>
            <w:spacing w:val="-4"/>
          </w:rPr>
          <w:t>Wood</w:t>
        </w:r>
        <w:r>
          <w:rPr>
            <w:color w:val="0000FF"/>
            <w:spacing w:val="-6"/>
          </w:rPr>
          <w:t> </w:t>
        </w:r>
        <w:r>
          <w:rPr>
            <w:color w:val="0000FF"/>
            <w:spacing w:val="-4"/>
          </w:rPr>
          <w:t>Beer</w:t>
        </w:r>
      </w:hyperlink>
      <w:r>
        <w:rPr>
          <w:b w:val="0"/>
          <w:color w:val="0000FF"/>
        </w:rPr>
        <w:tab/>
      </w:r>
      <w:r>
        <w:rPr>
          <w:spacing w:val="-5"/>
        </w:rPr>
        <w:t>106</w:t>
      </w:r>
    </w:p>
    <w:p>
      <w:pPr>
        <w:pStyle w:val="BodyText"/>
        <w:tabs>
          <w:tab w:pos="5049" w:val="right" w:leader="dot"/>
        </w:tabs>
        <w:spacing w:before="9"/>
        <w:ind w:left="415"/>
        <w:jc w:val="left"/>
      </w:pPr>
      <w:hyperlink w:history="true" w:anchor="_bookmark173">
        <w:r>
          <w:rPr>
            <w:color w:val="0000FF"/>
            <w:spacing w:val="-2"/>
          </w:rPr>
          <w:t>33A.</w:t>
        </w:r>
        <w:r>
          <w:rPr>
            <w:color w:val="0000FF"/>
            <w:spacing w:val="-3"/>
          </w:rPr>
          <w:t> </w:t>
        </w:r>
        <w:r>
          <w:rPr>
            <w:color w:val="0000FF"/>
            <w:spacing w:val="-2"/>
          </w:rPr>
          <w:t>Wood-Aged</w:t>
        </w:r>
        <w:r>
          <w:rPr>
            <w:color w:val="0000FF"/>
            <w:spacing w:val="-3"/>
          </w:rPr>
          <w:t> </w:t>
        </w:r>
        <w:r>
          <w:rPr>
            <w:color w:val="0000FF"/>
            <w:spacing w:val="-4"/>
          </w:rPr>
          <w:t>Beer</w:t>
        </w:r>
      </w:hyperlink>
      <w:r>
        <w:rPr>
          <w:color w:val="0000FF"/>
        </w:rPr>
        <w:tab/>
      </w:r>
      <w:r>
        <w:rPr>
          <w:spacing w:val="-5"/>
        </w:rPr>
        <w:t>106</w:t>
      </w:r>
    </w:p>
    <w:p>
      <w:pPr>
        <w:pStyle w:val="BodyText"/>
        <w:tabs>
          <w:tab w:pos="5049" w:val="right" w:leader="dot"/>
        </w:tabs>
        <w:spacing w:before="10"/>
        <w:ind w:left="415"/>
        <w:jc w:val="left"/>
      </w:pPr>
      <w:hyperlink w:history="true" w:anchor="_bookmark174">
        <w:r>
          <w:rPr>
            <w:color w:val="0000FF"/>
            <w:spacing w:val="-2"/>
          </w:rPr>
          <w:t>33B.</w:t>
        </w:r>
        <w:r>
          <w:rPr>
            <w:color w:val="0000FF"/>
            <w:spacing w:val="1"/>
          </w:rPr>
          <w:t> </w:t>
        </w:r>
        <w:r>
          <w:rPr>
            <w:color w:val="0000FF"/>
            <w:spacing w:val="-2"/>
          </w:rPr>
          <w:t>Specialty</w:t>
        </w:r>
        <w:r>
          <w:rPr>
            <w:color w:val="0000FF"/>
            <w:spacing w:val="1"/>
          </w:rPr>
          <w:t> </w:t>
        </w:r>
        <w:r>
          <w:rPr>
            <w:color w:val="0000FF"/>
            <w:spacing w:val="-2"/>
          </w:rPr>
          <w:t>Wood-Aged</w:t>
        </w:r>
        <w:r>
          <w:rPr>
            <w:color w:val="0000FF"/>
            <w:spacing w:val="1"/>
          </w:rPr>
          <w:t> </w:t>
        </w:r>
        <w:r>
          <w:rPr>
            <w:color w:val="0000FF"/>
            <w:spacing w:val="-4"/>
          </w:rPr>
          <w:t>Beer</w:t>
        </w:r>
      </w:hyperlink>
      <w:r>
        <w:rPr>
          <w:color w:val="0000FF"/>
        </w:rPr>
        <w:tab/>
      </w:r>
      <w:r>
        <w:rPr>
          <w:spacing w:val="-5"/>
        </w:rPr>
        <w:t>106</w:t>
      </w:r>
    </w:p>
    <w:p>
      <w:pPr>
        <w:pStyle w:val="Heading3"/>
        <w:numPr>
          <w:ilvl w:val="0"/>
          <w:numId w:val="1"/>
        </w:numPr>
        <w:tabs>
          <w:tab w:pos="426" w:val="left" w:leader="none"/>
          <w:tab w:pos="5049" w:val="right" w:leader="none"/>
        </w:tabs>
        <w:spacing w:line="240" w:lineRule="auto" w:before="208" w:after="0"/>
        <w:ind w:left="426" w:right="0" w:hanging="310"/>
        <w:jc w:val="left"/>
      </w:pPr>
      <w:hyperlink w:history="true" w:anchor="_bookmark175">
        <w:r>
          <w:rPr>
            <w:color w:val="0000FF"/>
          </w:rPr>
          <w:t>Specialty</w:t>
        </w:r>
        <w:r>
          <w:rPr>
            <w:color w:val="0000FF"/>
            <w:spacing w:val="-9"/>
          </w:rPr>
          <w:t> </w:t>
        </w:r>
        <w:r>
          <w:rPr>
            <w:color w:val="0000FF"/>
            <w:spacing w:val="-4"/>
          </w:rPr>
          <w:t>Beer</w:t>
        </w:r>
      </w:hyperlink>
      <w:r>
        <w:rPr>
          <w:b w:val="0"/>
          <w:color w:val="0000FF"/>
        </w:rPr>
        <w:tab/>
      </w:r>
      <w:r>
        <w:rPr>
          <w:spacing w:val="-5"/>
        </w:rPr>
        <w:t>108</w:t>
      </w:r>
    </w:p>
    <w:p>
      <w:pPr>
        <w:pStyle w:val="BodyText"/>
        <w:tabs>
          <w:tab w:pos="5049" w:val="right" w:leader="dot"/>
        </w:tabs>
        <w:spacing w:before="9"/>
        <w:ind w:left="415"/>
        <w:jc w:val="left"/>
      </w:pPr>
      <w:hyperlink w:history="true" w:anchor="_bookmark176">
        <w:r>
          <w:rPr>
            <w:color w:val="0000FF"/>
          </w:rPr>
          <w:t>34A.</w:t>
        </w:r>
        <w:r>
          <w:rPr>
            <w:color w:val="0000FF"/>
            <w:spacing w:val="-9"/>
          </w:rPr>
          <w:t> </w:t>
        </w:r>
        <w:r>
          <w:rPr>
            <w:color w:val="0000FF"/>
          </w:rPr>
          <w:t>Commercial</w:t>
        </w:r>
        <w:r>
          <w:rPr>
            <w:color w:val="0000FF"/>
            <w:spacing w:val="-8"/>
          </w:rPr>
          <w:t> </w:t>
        </w:r>
        <w:r>
          <w:rPr>
            <w:color w:val="0000FF"/>
          </w:rPr>
          <w:t>Specialty</w:t>
        </w:r>
        <w:r>
          <w:rPr>
            <w:color w:val="0000FF"/>
            <w:spacing w:val="-8"/>
          </w:rPr>
          <w:t> </w:t>
        </w:r>
        <w:r>
          <w:rPr>
            <w:color w:val="0000FF"/>
            <w:spacing w:val="-4"/>
          </w:rPr>
          <w:t>Beer</w:t>
        </w:r>
      </w:hyperlink>
      <w:r>
        <w:rPr>
          <w:color w:val="0000FF"/>
        </w:rPr>
        <w:tab/>
      </w:r>
      <w:r>
        <w:rPr>
          <w:spacing w:val="-5"/>
        </w:rPr>
        <w:t>108</w:t>
      </w:r>
    </w:p>
    <w:p>
      <w:pPr>
        <w:pStyle w:val="BodyText"/>
        <w:tabs>
          <w:tab w:pos="5049" w:val="right" w:leader="dot"/>
        </w:tabs>
        <w:spacing w:before="9"/>
        <w:ind w:left="415"/>
        <w:jc w:val="left"/>
      </w:pPr>
      <w:hyperlink w:history="true" w:anchor="_bookmark177">
        <w:r>
          <w:rPr>
            <w:color w:val="0000FF"/>
          </w:rPr>
          <w:t>34B.</w:t>
        </w:r>
        <w:r>
          <w:rPr>
            <w:color w:val="0000FF"/>
            <w:spacing w:val="-10"/>
          </w:rPr>
          <w:t> </w:t>
        </w:r>
        <w:r>
          <w:rPr>
            <w:color w:val="0000FF"/>
          </w:rPr>
          <w:t>Mixed-Style</w:t>
        </w:r>
        <w:r>
          <w:rPr>
            <w:color w:val="0000FF"/>
            <w:spacing w:val="-9"/>
          </w:rPr>
          <w:t> </w:t>
        </w:r>
        <w:r>
          <w:rPr>
            <w:color w:val="0000FF"/>
            <w:spacing w:val="-4"/>
          </w:rPr>
          <w:t>Beer</w:t>
        </w:r>
      </w:hyperlink>
      <w:r>
        <w:rPr>
          <w:color w:val="0000FF"/>
        </w:rPr>
        <w:tab/>
      </w:r>
      <w:r>
        <w:rPr>
          <w:spacing w:val="-5"/>
        </w:rPr>
        <w:t>108</w:t>
      </w:r>
    </w:p>
    <w:p>
      <w:pPr>
        <w:pStyle w:val="BodyText"/>
        <w:tabs>
          <w:tab w:pos="5049" w:val="right" w:leader="dot"/>
        </w:tabs>
        <w:spacing w:before="9"/>
        <w:ind w:left="415"/>
        <w:jc w:val="left"/>
      </w:pPr>
      <w:hyperlink w:history="true" w:anchor="_bookmark178">
        <w:r>
          <w:rPr>
            <w:color w:val="0000FF"/>
          </w:rPr>
          <w:t>34C.</w:t>
        </w:r>
        <w:r>
          <w:rPr>
            <w:color w:val="0000FF"/>
            <w:spacing w:val="-9"/>
          </w:rPr>
          <w:t> </w:t>
        </w:r>
        <w:r>
          <w:rPr>
            <w:color w:val="0000FF"/>
          </w:rPr>
          <w:t>Experimental</w:t>
        </w:r>
        <w:r>
          <w:rPr>
            <w:color w:val="0000FF"/>
            <w:spacing w:val="-8"/>
          </w:rPr>
          <w:t> </w:t>
        </w:r>
        <w:r>
          <w:rPr>
            <w:color w:val="0000FF"/>
            <w:spacing w:val="-4"/>
          </w:rPr>
          <w:t>Beer</w:t>
        </w:r>
      </w:hyperlink>
      <w:r>
        <w:rPr>
          <w:color w:val="0000FF"/>
        </w:rPr>
        <w:tab/>
      </w:r>
      <w:r>
        <w:rPr>
          <w:spacing w:val="-5"/>
        </w:rPr>
        <w:t>108</w:t>
      </w:r>
    </w:p>
    <w:p>
      <w:pPr>
        <w:pStyle w:val="Heading3"/>
        <w:tabs>
          <w:tab w:pos="5049" w:val="right" w:leader="none"/>
        </w:tabs>
        <w:spacing w:before="209"/>
        <w:ind w:left="116"/>
        <w:jc w:val="left"/>
      </w:pPr>
      <w:hyperlink w:history="true" w:anchor="_bookmark179">
        <w:r>
          <w:rPr>
            <w:color w:val="0000FF"/>
          </w:rPr>
          <w:t>Apêndice</w:t>
        </w:r>
        <w:r>
          <w:rPr>
            <w:color w:val="0000FF"/>
            <w:spacing w:val="-11"/>
          </w:rPr>
          <w:t> </w:t>
        </w:r>
        <w:r>
          <w:rPr>
            <w:color w:val="0000FF"/>
          </w:rPr>
          <w:t>A:</w:t>
        </w:r>
        <w:r>
          <w:rPr>
            <w:color w:val="0000FF"/>
            <w:spacing w:val="-10"/>
          </w:rPr>
          <w:t> </w:t>
        </w:r>
        <w:r>
          <w:rPr>
            <w:color w:val="0000FF"/>
          </w:rPr>
          <w:t>Categorizações</w:t>
        </w:r>
        <w:r>
          <w:rPr>
            <w:color w:val="0000FF"/>
            <w:spacing w:val="-10"/>
          </w:rPr>
          <w:t> </w:t>
        </w:r>
        <w:r>
          <w:rPr>
            <w:color w:val="0000FF"/>
            <w:spacing w:val="-2"/>
          </w:rPr>
          <w:t>Alternativas</w:t>
        </w:r>
      </w:hyperlink>
      <w:r>
        <w:rPr>
          <w:b w:val="0"/>
          <w:color w:val="0000FF"/>
        </w:rPr>
        <w:tab/>
      </w:r>
      <w:r>
        <w:rPr>
          <w:spacing w:val="-5"/>
        </w:rPr>
        <w:t>110</w:t>
      </w:r>
    </w:p>
    <w:p>
      <w:pPr>
        <w:pStyle w:val="ListParagraph"/>
        <w:numPr>
          <w:ilvl w:val="1"/>
          <w:numId w:val="1"/>
        </w:numPr>
        <w:tabs>
          <w:tab w:pos="623" w:val="left" w:leader="none"/>
        </w:tabs>
        <w:spacing w:line="240" w:lineRule="auto" w:before="9" w:after="0"/>
        <w:ind w:left="623" w:right="0" w:hanging="208"/>
        <w:jc w:val="left"/>
        <w:rPr>
          <w:sz w:val="20"/>
        </w:rPr>
      </w:pPr>
      <w:hyperlink w:history="true" w:anchor="_bookmark180">
        <w:r>
          <w:rPr>
            <w:color w:val="0000FF"/>
            <w:spacing w:val="-2"/>
            <w:sz w:val="20"/>
          </w:rPr>
          <w:t>Estilos</w:t>
        </w:r>
        <w:r>
          <w:rPr>
            <w:color w:val="0000FF"/>
            <w:spacing w:val="-1"/>
            <w:sz w:val="20"/>
          </w:rPr>
          <w:t> </w:t>
        </w:r>
        <w:r>
          <w:rPr>
            <w:color w:val="0000FF"/>
            <w:spacing w:val="-2"/>
            <w:sz w:val="20"/>
          </w:rPr>
          <w:t>classificados</w:t>
        </w:r>
        <w:r>
          <w:rPr>
            <w:color w:val="0000FF"/>
            <w:sz w:val="20"/>
          </w:rPr>
          <w:t> </w:t>
        </w:r>
        <w:r>
          <w:rPr>
            <w:color w:val="0000FF"/>
            <w:spacing w:val="-2"/>
            <w:sz w:val="20"/>
          </w:rPr>
          <w:t>pelas</w:t>
        </w:r>
        <w:r>
          <w:rPr>
            <w:color w:val="0000FF"/>
            <w:sz w:val="20"/>
          </w:rPr>
          <w:t> </w:t>
        </w:r>
        <w:r>
          <w:rPr>
            <w:color w:val="0000FF"/>
            <w:spacing w:val="-2"/>
            <w:sz w:val="20"/>
          </w:rPr>
          <w:t>categorias</w:t>
        </w:r>
        <w:r>
          <w:rPr>
            <w:color w:val="0000FF"/>
            <w:sz w:val="20"/>
          </w:rPr>
          <w:t> </w:t>
        </w:r>
        <w:r>
          <w:rPr>
            <w:color w:val="0000FF"/>
            <w:spacing w:val="-2"/>
            <w:sz w:val="20"/>
          </w:rPr>
          <w:t>de</w:t>
        </w:r>
        <w:r>
          <w:rPr>
            <w:color w:val="0000FF"/>
            <w:sz w:val="20"/>
          </w:rPr>
          <w:t> </w:t>
        </w:r>
        <w:r>
          <w:rPr>
            <w:color w:val="0000FF"/>
            <w:spacing w:val="-2"/>
            <w:sz w:val="20"/>
          </w:rPr>
          <w:t>2008</w:t>
        </w:r>
        <w:r>
          <w:rPr>
            <w:color w:val="0000FF"/>
            <w:sz w:val="20"/>
          </w:rPr>
          <w:t> </w:t>
        </w:r>
        <w:r>
          <w:rPr>
            <w:color w:val="0000FF"/>
            <w:spacing w:val="-4"/>
            <w:sz w:val="20"/>
          </w:rPr>
          <w:t>(es-</w:t>
        </w:r>
      </w:hyperlink>
    </w:p>
    <w:p>
      <w:pPr>
        <w:pStyle w:val="BodyText"/>
        <w:tabs>
          <w:tab w:pos="5049" w:val="right" w:leader="dot"/>
        </w:tabs>
        <w:spacing w:before="9"/>
        <w:ind w:left="873"/>
        <w:jc w:val="left"/>
      </w:pPr>
      <w:hyperlink w:history="true" w:anchor="_bookmark180">
        <w:r>
          <w:rPr>
            <w:color w:val="0000FF"/>
            <w:spacing w:val="-2"/>
          </w:rPr>
          <w:t>trito)</w:t>
        </w:r>
      </w:hyperlink>
      <w:r>
        <w:rPr>
          <w:color w:val="0000FF"/>
        </w:rPr>
        <w:tab/>
      </w:r>
      <w:r>
        <w:rPr>
          <w:spacing w:val="-5"/>
        </w:rPr>
        <w:t>110</w:t>
      </w:r>
    </w:p>
    <w:p>
      <w:pPr>
        <w:pStyle w:val="ListParagraph"/>
        <w:numPr>
          <w:ilvl w:val="1"/>
          <w:numId w:val="1"/>
        </w:numPr>
        <w:tabs>
          <w:tab w:pos="625" w:val="left" w:leader="none"/>
          <w:tab w:pos="5049" w:val="right" w:leader="none"/>
        </w:tabs>
        <w:spacing w:line="240" w:lineRule="auto" w:before="9" w:after="0"/>
        <w:ind w:left="625" w:right="0" w:hanging="210"/>
        <w:jc w:val="left"/>
        <w:rPr>
          <w:sz w:val="20"/>
        </w:rPr>
      </w:pPr>
      <w:hyperlink w:history="true" w:anchor="_bookmark181">
        <w:r>
          <w:rPr>
            <w:color w:val="0000FF"/>
            <w:sz w:val="20"/>
          </w:rPr>
          <w:t>Estilos</w:t>
        </w:r>
        <w:r>
          <w:rPr>
            <w:color w:val="0000FF"/>
            <w:spacing w:val="-9"/>
            <w:sz w:val="20"/>
          </w:rPr>
          <w:t> </w:t>
        </w:r>
        <w:r>
          <w:rPr>
            <w:color w:val="0000FF"/>
            <w:sz w:val="20"/>
          </w:rPr>
          <w:t>classificados</w:t>
        </w:r>
        <w:r>
          <w:rPr>
            <w:color w:val="0000FF"/>
            <w:spacing w:val="-8"/>
            <w:sz w:val="20"/>
          </w:rPr>
          <w:t> </w:t>
        </w:r>
        <w:r>
          <w:rPr>
            <w:color w:val="0000FF"/>
            <w:sz w:val="20"/>
          </w:rPr>
          <w:t>pelo</w:t>
        </w:r>
        <w:r>
          <w:rPr>
            <w:color w:val="0000FF"/>
            <w:spacing w:val="-9"/>
            <w:sz w:val="20"/>
          </w:rPr>
          <w:t> </w:t>
        </w:r>
        <w:r>
          <w:rPr>
            <w:color w:val="0000FF"/>
            <w:sz w:val="20"/>
          </w:rPr>
          <w:t>guia</w:t>
        </w:r>
        <w:r>
          <w:rPr>
            <w:color w:val="0000FF"/>
            <w:spacing w:val="-8"/>
            <w:sz w:val="20"/>
          </w:rPr>
          <w:t> </w:t>
        </w:r>
        <w:r>
          <w:rPr>
            <w:color w:val="0000FF"/>
            <w:sz w:val="20"/>
          </w:rPr>
          <w:t>2008</w:t>
        </w:r>
        <w:r>
          <w:rPr>
            <w:color w:val="0000FF"/>
            <w:spacing w:val="-8"/>
            <w:sz w:val="20"/>
          </w:rPr>
          <w:t> </w:t>
        </w:r>
        <w:r>
          <w:rPr>
            <w:color w:val="0000FF"/>
            <w:spacing w:val="-2"/>
            <w:sz w:val="20"/>
          </w:rPr>
          <w:t>(modificado)</w:t>
        </w:r>
      </w:hyperlink>
      <w:r>
        <w:rPr>
          <w:color w:val="0000FF"/>
          <w:sz w:val="20"/>
        </w:rPr>
        <w:tab/>
      </w:r>
      <w:r>
        <w:rPr>
          <w:spacing w:val="-5"/>
          <w:sz w:val="20"/>
        </w:rPr>
        <w:t>111</w:t>
      </w:r>
    </w:p>
    <w:p>
      <w:pPr>
        <w:pStyle w:val="ListParagraph"/>
        <w:numPr>
          <w:ilvl w:val="1"/>
          <w:numId w:val="1"/>
        </w:numPr>
        <w:tabs>
          <w:tab w:pos="625" w:val="left" w:leader="none"/>
          <w:tab w:pos="5049" w:val="right" w:leader="dot"/>
        </w:tabs>
        <w:spacing w:line="240" w:lineRule="auto" w:before="9" w:after="0"/>
        <w:ind w:left="625" w:right="0" w:hanging="210"/>
        <w:jc w:val="left"/>
        <w:rPr>
          <w:sz w:val="20"/>
        </w:rPr>
      </w:pPr>
      <w:hyperlink w:history="true" w:anchor="_bookmark182">
        <w:r>
          <w:rPr>
            <w:color w:val="0000FF"/>
            <w:sz w:val="20"/>
          </w:rPr>
          <w:t>Estilos</w:t>
        </w:r>
        <w:r>
          <w:rPr>
            <w:color w:val="0000FF"/>
            <w:spacing w:val="-9"/>
            <w:sz w:val="20"/>
          </w:rPr>
          <w:t> </w:t>
        </w:r>
        <w:r>
          <w:rPr>
            <w:color w:val="0000FF"/>
            <w:sz w:val="20"/>
          </w:rPr>
          <w:t>classificados</w:t>
        </w:r>
        <w:r>
          <w:rPr>
            <w:color w:val="0000FF"/>
            <w:spacing w:val="-9"/>
            <w:sz w:val="20"/>
          </w:rPr>
          <w:t> </w:t>
        </w:r>
        <w:r>
          <w:rPr>
            <w:color w:val="0000FF"/>
            <w:sz w:val="20"/>
          </w:rPr>
          <w:t>por</w:t>
        </w:r>
        <w:r>
          <w:rPr>
            <w:color w:val="0000FF"/>
            <w:spacing w:val="-8"/>
            <w:sz w:val="20"/>
          </w:rPr>
          <w:t> </w:t>
        </w:r>
        <w:r>
          <w:rPr>
            <w:color w:val="0000FF"/>
            <w:sz w:val="20"/>
          </w:rPr>
          <w:t>família</w:t>
        </w:r>
        <w:r>
          <w:rPr>
            <w:color w:val="0000FF"/>
            <w:spacing w:val="-9"/>
            <w:sz w:val="20"/>
          </w:rPr>
          <w:t> </w:t>
        </w:r>
        <w:r>
          <w:rPr>
            <w:color w:val="0000FF"/>
            <w:sz w:val="20"/>
          </w:rPr>
          <w:t>de</w:t>
        </w:r>
        <w:r>
          <w:rPr>
            <w:color w:val="0000FF"/>
            <w:spacing w:val="-9"/>
            <w:sz w:val="20"/>
          </w:rPr>
          <w:t> </w:t>
        </w:r>
        <w:r>
          <w:rPr>
            <w:color w:val="0000FF"/>
            <w:spacing w:val="-2"/>
            <w:sz w:val="20"/>
          </w:rPr>
          <w:t>estilo</w:t>
        </w:r>
      </w:hyperlink>
      <w:r>
        <w:rPr>
          <w:color w:val="0000FF"/>
          <w:sz w:val="20"/>
        </w:rPr>
        <w:tab/>
      </w:r>
      <w:r>
        <w:rPr>
          <w:spacing w:val="-5"/>
          <w:sz w:val="20"/>
        </w:rPr>
        <w:t>112</w:t>
      </w:r>
    </w:p>
    <w:p>
      <w:pPr>
        <w:pStyle w:val="ListParagraph"/>
        <w:numPr>
          <w:ilvl w:val="1"/>
          <w:numId w:val="1"/>
        </w:numPr>
        <w:tabs>
          <w:tab w:pos="625" w:val="left" w:leader="none"/>
          <w:tab w:pos="5049" w:val="right" w:leader="dot"/>
        </w:tabs>
        <w:spacing w:line="240" w:lineRule="auto" w:before="9" w:after="0"/>
        <w:ind w:left="625" w:right="0" w:hanging="210"/>
        <w:jc w:val="left"/>
        <w:rPr>
          <w:sz w:val="20"/>
        </w:rPr>
      </w:pPr>
      <w:hyperlink w:history="true" w:anchor="_bookmark183">
        <w:r>
          <w:rPr>
            <w:color w:val="0000FF"/>
            <w:sz w:val="20"/>
          </w:rPr>
          <w:t>Estilos</w:t>
        </w:r>
        <w:r>
          <w:rPr>
            <w:color w:val="0000FF"/>
            <w:spacing w:val="-8"/>
            <w:sz w:val="20"/>
          </w:rPr>
          <w:t> </w:t>
        </w:r>
        <w:r>
          <w:rPr>
            <w:color w:val="0000FF"/>
            <w:sz w:val="20"/>
          </w:rPr>
          <w:t>classificados</w:t>
        </w:r>
        <w:r>
          <w:rPr>
            <w:color w:val="0000FF"/>
            <w:spacing w:val="-8"/>
            <w:sz w:val="20"/>
          </w:rPr>
          <w:t> </w:t>
        </w:r>
        <w:r>
          <w:rPr>
            <w:color w:val="0000FF"/>
            <w:sz w:val="20"/>
          </w:rPr>
          <w:t>por</w:t>
        </w:r>
        <w:r>
          <w:rPr>
            <w:color w:val="0000FF"/>
            <w:spacing w:val="-8"/>
            <w:sz w:val="20"/>
          </w:rPr>
          <w:t> </w:t>
        </w:r>
        <w:r>
          <w:rPr>
            <w:color w:val="0000FF"/>
            <w:sz w:val="20"/>
          </w:rPr>
          <w:t>país</w:t>
        </w:r>
        <w:r>
          <w:rPr>
            <w:color w:val="0000FF"/>
            <w:spacing w:val="-7"/>
            <w:sz w:val="20"/>
          </w:rPr>
          <w:t> </w:t>
        </w:r>
        <w:r>
          <w:rPr>
            <w:color w:val="0000FF"/>
            <w:sz w:val="20"/>
          </w:rPr>
          <w:t>de</w:t>
        </w:r>
        <w:r>
          <w:rPr>
            <w:color w:val="0000FF"/>
            <w:spacing w:val="-8"/>
            <w:sz w:val="20"/>
          </w:rPr>
          <w:t> </w:t>
        </w:r>
        <w:r>
          <w:rPr>
            <w:color w:val="0000FF"/>
            <w:spacing w:val="-2"/>
            <w:sz w:val="20"/>
          </w:rPr>
          <w:t>origem</w:t>
        </w:r>
      </w:hyperlink>
      <w:r>
        <w:rPr>
          <w:color w:val="0000FF"/>
          <w:sz w:val="20"/>
        </w:rPr>
        <w:tab/>
      </w:r>
      <w:r>
        <w:rPr>
          <w:spacing w:val="-5"/>
          <w:sz w:val="20"/>
        </w:rPr>
        <w:t>113</w:t>
      </w:r>
    </w:p>
    <w:p>
      <w:pPr>
        <w:pStyle w:val="ListParagraph"/>
        <w:numPr>
          <w:ilvl w:val="1"/>
          <w:numId w:val="1"/>
        </w:numPr>
        <w:tabs>
          <w:tab w:pos="625" w:val="left" w:leader="none"/>
          <w:tab w:pos="5049" w:val="right" w:leader="dot"/>
        </w:tabs>
        <w:spacing w:line="240" w:lineRule="auto" w:before="9" w:after="0"/>
        <w:ind w:left="625" w:right="0" w:hanging="210"/>
        <w:jc w:val="left"/>
        <w:rPr>
          <w:sz w:val="20"/>
        </w:rPr>
      </w:pPr>
      <w:hyperlink w:history="true" w:anchor="_bookmark184">
        <w:r>
          <w:rPr>
            <w:color w:val="0000FF"/>
            <w:sz w:val="20"/>
          </w:rPr>
          <w:t>Estilos</w:t>
        </w:r>
        <w:r>
          <w:rPr>
            <w:color w:val="0000FF"/>
            <w:spacing w:val="-11"/>
            <w:sz w:val="20"/>
          </w:rPr>
          <w:t> </w:t>
        </w:r>
        <w:r>
          <w:rPr>
            <w:color w:val="0000FF"/>
            <w:sz w:val="20"/>
          </w:rPr>
          <w:t>classificados</w:t>
        </w:r>
        <w:r>
          <w:rPr>
            <w:color w:val="0000FF"/>
            <w:spacing w:val="-11"/>
            <w:sz w:val="20"/>
          </w:rPr>
          <w:t> </w:t>
        </w:r>
        <w:r>
          <w:rPr>
            <w:color w:val="0000FF"/>
            <w:sz w:val="20"/>
          </w:rPr>
          <w:t>por</w:t>
        </w:r>
        <w:r>
          <w:rPr>
            <w:color w:val="0000FF"/>
            <w:spacing w:val="-10"/>
            <w:sz w:val="20"/>
          </w:rPr>
          <w:t> </w:t>
        </w:r>
        <w:r>
          <w:rPr>
            <w:color w:val="0000FF"/>
            <w:spacing w:val="-2"/>
            <w:sz w:val="20"/>
          </w:rPr>
          <w:t>história</w:t>
        </w:r>
      </w:hyperlink>
      <w:r>
        <w:rPr>
          <w:color w:val="0000FF"/>
          <w:sz w:val="20"/>
        </w:rPr>
        <w:tab/>
      </w:r>
      <w:r>
        <w:rPr>
          <w:spacing w:val="-5"/>
          <w:sz w:val="20"/>
        </w:rPr>
        <w:t>114</w:t>
      </w:r>
    </w:p>
    <w:p>
      <w:pPr>
        <w:pStyle w:val="Heading3"/>
        <w:tabs>
          <w:tab w:pos="5049" w:val="right" w:leader="none"/>
        </w:tabs>
        <w:spacing w:before="209"/>
        <w:ind w:left="116"/>
        <w:jc w:val="left"/>
      </w:pPr>
      <w:hyperlink w:history="true" w:anchor="_bookmark185">
        <w:r>
          <w:rPr>
            <w:color w:val="0000FF"/>
          </w:rPr>
          <w:t>Apêndice</w:t>
        </w:r>
        <w:r>
          <w:rPr>
            <w:color w:val="0000FF"/>
            <w:spacing w:val="-8"/>
          </w:rPr>
          <w:t> </w:t>
        </w:r>
        <w:r>
          <w:rPr>
            <w:color w:val="0000FF"/>
          </w:rPr>
          <w:t>B:</w:t>
        </w:r>
        <w:r>
          <w:rPr>
            <w:color w:val="0000FF"/>
            <w:spacing w:val="-8"/>
          </w:rPr>
          <w:t> </w:t>
        </w:r>
        <w:r>
          <w:rPr>
            <w:color w:val="0000FF"/>
          </w:rPr>
          <w:t>Estilos</w:t>
        </w:r>
        <w:r>
          <w:rPr>
            <w:color w:val="0000FF"/>
            <w:spacing w:val="-8"/>
          </w:rPr>
          <w:t> </w:t>
        </w:r>
        <w:r>
          <w:rPr>
            <w:color w:val="0000FF"/>
            <w:spacing w:val="-2"/>
          </w:rPr>
          <w:t>Locais</w:t>
        </w:r>
      </w:hyperlink>
      <w:r>
        <w:rPr>
          <w:b w:val="0"/>
          <w:color w:val="0000FF"/>
        </w:rPr>
        <w:tab/>
      </w:r>
      <w:r>
        <w:rPr>
          <w:spacing w:val="-5"/>
        </w:rPr>
        <w:t>116</w:t>
      </w:r>
    </w:p>
    <w:p>
      <w:pPr>
        <w:pStyle w:val="BodyText"/>
        <w:tabs>
          <w:tab w:pos="5049" w:val="right" w:leader="dot"/>
        </w:tabs>
        <w:spacing w:before="9"/>
        <w:ind w:left="415"/>
        <w:jc w:val="left"/>
      </w:pPr>
      <w:hyperlink w:history="true" w:anchor="_bookmark186">
        <w:r>
          <w:rPr>
            <w:color w:val="0000FF"/>
          </w:rPr>
          <w:t>X1.</w:t>
        </w:r>
        <w:r>
          <w:rPr>
            <w:color w:val="0000FF"/>
            <w:spacing w:val="6"/>
          </w:rPr>
          <w:t> </w:t>
        </w:r>
        <w:r>
          <w:rPr>
            <w:color w:val="0000FF"/>
          </w:rPr>
          <w:t>Dorada</w:t>
        </w:r>
        <w:r>
          <w:rPr>
            <w:color w:val="0000FF"/>
            <w:spacing w:val="-5"/>
          </w:rPr>
          <w:t> </w:t>
        </w:r>
        <w:r>
          <w:rPr>
            <w:color w:val="0000FF"/>
            <w:spacing w:val="-2"/>
          </w:rPr>
          <w:t>Pampeana</w:t>
        </w:r>
      </w:hyperlink>
      <w:r>
        <w:rPr>
          <w:color w:val="0000FF"/>
        </w:rPr>
        <w:tab/>
      </w:r>
      <w:r>
        <w:rPr>
          <w:spacing w:val="-5"/>
        </w:rPr>
        <w:t>116</w:t>
      </w:r>
    </w:p>
    <w:p>
      <w:pPr>
        <w:pStyle w:val="BodyText"/>
        <w:tabs>
          <w:tab w:pos="5049" w:val="right" w:leader="dot"/>
        </w:tabs>
        <w:spacing w:before="9"/>
        <w:ind w:left="415"/>
        <w:jc w:val="left"/>
      </w:pPr>
      <w:hyperlink w:history="true" w:anchor="_bookmark187">
        <w:r>
          <w:rPr>
            <w:color w:val="0000FF"/>
          </w:rPr>
          <w:t>X2.</w:t>
        </w:r>
        <w:r>
          <w:rPr>
            <w:color w:val="0000FF"/>
            <w:spacing w:val="-3"/>
          </w:rPr>
          <w:t> </w:t>
        </w:r>
        <w:r>
          <w:rPr>
            <w:color w:val="0000FF"/>
          </w:rPr>
          <w:t>IPA</w:t>
        </w:r>
        <w:r>
          <w:rPr>
            <w:color w:val="0000FF"/>
            <w:spacing w:val="-13"/>
          </w:rPr>
          <w:t> </w:t>
        </w:r>
        <w:r>
          <w:rPr>
            <w:color w:val="0000FF"/>
            <w:spacing w:val="-2"/>
          </w:rPr>
          <w:t>Argenta</w:t>
        </w:r>
      </w:hyperlink>
      <w:r>
        <w:rPr>
          <w:color w:val="0000FF"/>
        </w:rPr>
        <w:tab/>
      </w:r>
      <w:r>
        <w:rPr>
          <w:spacing w:val="-5"/>
        </w:rPr>
        <w:t>116</w:t>
      </w:r>
    </w:p>
    <w:p>
      <w:pPr>
        <w:pStyle w:val="BodyText"/>
        <w:tabs>
          <w:tab w:pos="5049" w:val="right" w:leader="dot"/>
        </w:tabs>
        <w:spacing w:before="9"/>
        <w:ind w:left="415"/>
        <w:jc w:val="left"/>
      </w:pPr>
      <w:hyperlink w:history="true" w:anchor="_bookmark188">
        <w:r>
          <w:rPr>
            <w:color w:val="0000FF"/>
          </w:rPr>
          <w:t>X3.</w:t>
        </w:r>
        <w:r>
          <w:rPr>
            <w:color w:val="0000FF"/>
            <w:spacing w:val="6"/>
          </w:rPr>
          <w:t> </w:t>
        </w:r>
        <w:r>
          <w:rPr>
            <w:color w:val="0000FF"/>
          </w:rPr>
          <w:t>Italian</w:t>
        </w:r>
        <w:r>
          <w:rPr>
            <w:color w:val="0000FF"/>
            <w:spacing w:val="-5"/>
          </w:rPr>
          <w:t> </w:t>
        </w:r>
        <w:r>
          <w:rPr>
            <w:color w:val="0000FF"/>
          </w:rPr>
          <w:t>Grape</w:t>
        </w:r>
        <w:r>
          <w:rPr>
            <w:color w:val="0000FF"/>
            <w:spacing w:val="-5"/>
          </w:rPr>
          <w:t> Ale</w:t>
        </w:r>
      </w:hyperlink>
      <w:r>
        <w:rPr>
          <w:color w:val="0000FF"/>
        </w:rPr>
        <w:tab/>
      </w:r>
      <w:r>
        <w:rPr>
          <w:spacing w:val="-5"/>
        </w:rPr>
        <w:t>117</w:t>
      </w:r>
    </w:p>
    <w:p>
      <w:pPr>
        <w:pStyle w:val="BodyText"/>
        <w:tabs>
          <w:tab w:pos="5049" w:val="right" w:leader="dot"/>
        </w:tabs>
        <w:spacing w:before="9"/>
        <w:ind w:left="415"/>
        <w:jc w:val="left"/>
      </w:pPr>
      <w:hyperlink w:history="true" w:anchor="_bookmark189">
        <w:r>
          <w:rPr>
            <w:color w:val="0000FF"/>
          </w:rPr>
          <w:t>X4.</w:t>
        </w:r>
        <w:r>
          <w:rPr>
            <w:color w:val="0000FF"/>
            <w:spacing w:val="5"/>
          </w:rPr>
          <w:t> </w:t>
        </w:r>
        <w:r>
          <w:rPr>
            <w:color w:val="0000FF"/>
          </w:rPr>
          <w:t>Catharina</w:t>
        </w:r>
        <w:r>
          <w:rPr>
            <w:color w:val="0000FF"/>
            <w:spacing w:val="-6"/>
          </w:rPr>
          <w:t> </w:t>
        </w:r>
        <w:r>
          <w:rPr>
            <w:color w:val="0000FF"/>
            <w:spacing w:val="-4"/>
          </w:rPr>
          <w:t>Sour</w:t>
        </w:r>
      </w:hyperlink>
      <w:r>
        <w:rPr>
          <w:color w:val="0000FF"/>
        </w:rPr>
        <w:tab/>
      </w:r>
      <w:r>
        <w:rPr>
          <w:spacing w:val="-5"/>
        </w:rPr>
        <w:t>117</w:t>
      </w:r>
    </w:p>
    <w:p>
      <w:pPr>
        <w:pStyle w:val="BodyText"/>
        <w:tabs>
          <w:tab w:pos="5049" w:val="right" w:leader="dot"/>
        </w:tabs>
        <w:spacing w:before="9"/>
        <w:ind w:left="415"/>
        <w:jc w:val="left"/>
      </w:pPr>
      <w:hyperlink w:history="true" w:anchor="_bookmark190">
        <w:r>
          <w:rPr>
            <w:color w:val="0000FF"/>
          </w:rPr>
          <w:t>X5.</w:t>
        </w:r>
        <w:r>
          <w:rPr>
            <w:color w:val="0000FF"/>
            <w:spacing w:val="4"/>
          </w:rPr>
          <w:t> </w:t>
        </w:r>
        <w:r>
          <w:rPr>
            <w:color w:val="0000FF"/>
          </w:rPr>
          <w:t>New</w:t>
        </w:r>
        <w:r>
          <w:rPr>
            <w:color w:val="0000FF"/>
            <w:spacing w:val="-7"/>
          </w:rPr>
          <w:t> </w:t>
        </w:r>
        <w:r>
          <w:rPr>
            <w:color w:val="0000FF"/>
          </w:rPr>
          <w:t>Zealand</w:t>
        </w:r>
        <w:r>
          <w:rPr>
            <w:color w:val="0000FF"/>
            <w:spacing w:val="-7"/>
          </w:rPr>
          <w:t> </w:t>
        </w:r>
        <w:r>
          <w:rPr>
            <w:color w:val="0000FF"/>
            <w:spacing w:val="-2"/>
          </w:rPr>
          <w:t>Pilsner</w:t>
        </w:r>
      </w:hyperlink>
      <w:r>
        <w:rPr>
          <w:color w:val="0000FF"/>
        </w:rPr>
        <w:tab/>
      </w:r>
      <w:r>
        <w:rPr>
          <w:spacing w:val="-5"/>
        </w:rPr>
        <w:t>118</w:t>
      </w:r>
    </w:p>
    <w:p>
      <w:pPr>
        <w:spacing w:after="0"/>
        <w:jc w:val="left"/>
        <w:sectPr>
          <w:footerReference w:type="default" r:id="rId8"/>
          <w:pgSz w:w="11910" w:h="16840"/>
          <w:pgMar w:header="0" w:footer="237" w:top="940" w:bottom="420" w:left="620" w:right="500"/>
          <w:pgNumType w:start="2"/>
          <w:cols w:num="2" w:equalWidth="0">
            <w:col w:w="5090" w:space="409"/>
            <w:col w:w="5291"/>
          </w:cols>
        </w:sectPr>
      </w:pPr>
    </w:p>
    <w:p>
      <w:pPr>
        <w:pStyle w:val="BodyText"/>
        <w:spacing w:before="91"/>
        <w:ind w:left="0"/>
        <w:jc w:val="left"/>
        <w:rPr>
          <w:sz w:val="28"/>
        </w:rPr>
      </w:pPr>
    </w:p>
    <w:p>
      <w:pPr>
        <w:pStyle w:val="Heading1"/>
        <w:ind w:left="117" w:firstLine="0"/>
        <w:jc w:val="both"/>
      </w:pPr>
      <w:bookmarkStart w:name="Introdução ao Guia de Estilos 2021" w:id="1"/>
      <w:bookmarkEnd w:id="1"/>
      <w:r>
        <w:rPr>
          <w:b w:val="0"/>
        </w:rPr>
      </w:r>
      <w:bookmarkStart w:name="_bookmark0" w:id="2"/>
      <w:bookmarkEnd w:id="2"/>
      <w:r>
        <w:rPr>
          <w:b w:val="0"/>
        </w:rPr>
      </w:r>
      <w:r>
        <w:rPr/>
        <w:t>Introdução</w:t>
      </w:r>
      <w:r>
        <w:rPr>
          <w:spacing w:val="12"/>
        </w:rPr>
        <w:t> </w:t>
      </w:r>
      <w:r>
        <w:rPr/>
        <w:t>ao</w:t>
      </w:r>
      <w:r>
        <w:rPr>
          <w:spacing w:val="13"/>
        </w:rPr>
        <w:t> </w:t>
      </w:r>
      <w:r>
        <w:rPr/>
        <w:t>Guia</w:t>
      </w:r>
      <w:r>
        <w:rPr>
          <w:spacing w:val="13"/>
        </w:rPr>
        <w:t> </w:t>
      </w:r>
      <w:r>
        <w:rPr/>
        <w:t>de</w:t>
      </w:r>
      <w:r>
        <w:rPr>
          <w:spacing w:val="13"/>
        </w:rPr>
        <w:t> </w:t>
      </w:r>
      <w:r>
        <w:rPr/>
        <w:t>Estilos</w:t>
      </w:r>
      <w:r>
        <w:rPr>
          <w:spacing w:val="13"/>
        </w:rPr>
        <w:t> </w:t>
      </w:r>
      <w:r>
        <w:rPr>
          <w:spacing w:val="-4"/>
        </w:rPr>
        <w:t>2021</w:t>
      </w:r>
    </w:p>
    <w:p>
      <w:pPr>
        <w:spacing w:line="249" w:lineRule="auto" w:before="198"/>
        <w:ind w:left="117" w:right="235" w:firstLine="0"/>
        <w:jc w:val="both"/>
        <w:rPr>
          <w:i/>
          <w:sz w:val="20"/>
        </w:rPr>
      </w:pPr>
      <w:r>
        <w:rPr>
          <w:i/>
          <w:sz w:val="20"/>
        </w:rPr>
        <w:t>O Guia de estilos do BJCP 2021 é uma pequena revisão da edição de 2015 e uma grande atualização da edição de 2008.</w:t>
      </w:r>
      <w:r>
        <w:rPr>
          <w:i/>
          <w:spacing w:val="40"/>
          <w:sz w:val="20"/>
        </w:rPr>
        <w:t> </w:t>
      </w:r>
      <w:r>
        <w:rPr>
          <w:i/>
          <w:sz w:val="20"/>
        </w:rPr>
        <w:t>Os objetivos</w:t>
      </w:r>
      <w:r>
        <w:rPr>
          <w:i/>
          <w:spacing w:val="-9"/>
          <w:sz w:val="20"/>
        </w:rPr>
        <w:t> </w:t>
      </w:r>
      <w:r>
        <w:rPr>
          <w:i/>
          <w:sz w:val="20"/>
        </w:rPr>
        <w:t>da</w:t>
      </w:r>
      <w:r>
        <w:rPr>
          <w:i/>
          <w:spacing w:val="-9"/>
          <w:sz w:val="20"/>
        </w:rPr>
        <w:t> </w:t>
      </w:r>
      <w:r>
        <w:rPr>
          <w:i/>
          <w:sz w:val="20"/>
        </w:rPr>
        <w:t>edição</w:t>
      </w:r>
      <w:r>
        <w:rPr>
          <w:i/>
          <w:spacing w:val="-9"/>
          <w:sz w:val="20"/>
        </w:rPr>
        <w:t> </w:t>
      </w:r>
      <w:r>
        <w:rPr>
          <w:i/>
          <w:sz w:val="20"/>
        </w:rPr>
        <w:t>2015</w:t>
      </w:r>
      <w:r>
        <w:rPr>
          <w:i/>
          <w:spacing w:val="-9"/>
          <w:sz w:val="20"/>
        </w:rPr>
        <w:t> </w:t>
      </w:r>
      <w:r>
        <w:rPr>
          <w:i/>
          <w:sz w:val="20"/>
        </w:rPr>
        <w:t>eram</w:t>
      </w:r>
      <w:r>
        <w:rPr>
          <w:i/>
          <w:spacing w:val="-9"/>
          <w:sz w:val="20"/>
        </w:rPr>
        <w:t> </w:t>
      </w:r>
      <w:r>
        <w:rPr>
          <w:i/>
          <w:sz w:val="20"/>
        </w:rPr>
        <w:t>a</w:t>
      </w:r>
      <w:r>
        <w:rPr>
          <w:i/>
          <w:spacing w:val="-9"/>
          <w:sz w:val="20"/>
        </w:rPr>
        <w:t> </w:t>
      </w:r>
      <w:r>
        <w:rPr>
          <w:i/>
          <w:sz w:val="20"/>
        </w:rPr>
        <w:t>de</w:t>
      </w:r>
      <w:r>
        <w:rPr>
          <w:i/>
          <w:spacing w:val="-9"/>
          <w:sz w:val="20"/>
        </w:rPr>
        <w:t> </w:t>
      </w:r>
      <w:r>
        <w:rPr>
          <w:i/>
          <w:sz w:val="20"/>
        </w:rPr>
        <w:t>melhor</w:t>
      </w:r>
      <w:r>
        <w:rPr>
          <w:i/>
          <w:spacing w:val="-9"/>
          <w:sz w:val="20"/>
        </w:rPr>
        <w:t> </w:t>
      </w:r>
      <w:r>
        <w:rPr>
          <w:i/>
          <w:sz w:val="20"/>
        </w:rPr>
        <w:t>descrever</w:t>
      </w:r>
      <w:r>
        <w:rPr>
          <w:i/>
          <w:spacing w:val="-9"/>
          <w:sz w:val="20"/>
        </w:rPr>
        <w:t> </w:t>
      </w:r>
      <w:r>
        <w:rPr>
          <w:i/>
          <w:sz w:val="20"/>
        </w:rPr>
        <w:t>os</w:t>
      </w:r>
      <w:r>
        <w:rPr>
          <w:i/>
          <w:spacing w:val="-9"/>
          <w:sz w:val="20"/>
        </w:rPr>
        <w:t> </w:t>
      </w:r>
      <w:r>
        <w:rPr>
          <w:i/>
          <w:sz w:val="20"/>
        </w:rPr>
        <w:t>estilos</w:t>
      </w:r>
      <w:r>
        <w:rPr>
          <w:i/>
          <w:spacing w:val="-9"/>
          <w:sz w:val="20"/>
        </w:rPr>
        <w:t> </w:t>
      </w:r>
      <w:r>
        <w:rPr>
          <w:i/>
          <w:sz w:val="20"/>
        </w:rPr>
        <w:t>de</w:t>
      </w:r>
      <w:r>
        <w:rPr>
          <w:i/>
          <w:spacing w:val="-9"/>
          <w:sz w:val="20"/>
        </w:rPr>
        <w:t> </w:t>
      </w:r>
      <w:r>
        <w:rPr>
          <w:i/>
          <w:sz w:val="20"/>
        </w:rPr>
        <w:t>cerveja</w:t>
      </w:r>
      <w:r>
        <w:rPr>
          <w:i/>
          <w:spacing w:val="-9"/>
          <w:sz w:val="20"/>
        </w:rPr>
        <w:t> </w:t>
      </w:r>
      <w:r>
        <w:rPr>
          <w:i/>
          <w:sz w:val="20"/>
        </w:rPr>
        <w:t>ao</w:t>
      </w:r>
      <w:r>
        <w:rPr>
          <w:i/>
          <w:spacing w:val="-9"/>
          <w:sz w:val="20"/>
        </w:rPr>
        <w:t> </w:t>
      </w:r>
      <w:r>
        <w:rPr>
          <w:i/>
          <w:sz w:val="20"/>
        </w:rPr>
        <w:t>redor</w:t>
      </w:r>
      <w:r>
        <w:rPr>
          <w:i/>
          <w:spacing w:val="-9"/>
          <w:sz w:val="20"/>
        </w:rPr>
        <w:t> </w:t>
      </w:r>
      <w:r>
        <w:rPr>
          <w:i/>
          <w:sz w:val="20"/>
        </w:rPr>
        <w:t>do</w:t>
      </w:r>
      <w:r>
        <w:rPr>
          <w:i/>
          <w:spacing w:val="-9"/>
          <w:sz w:val="20"/>
        </w:rPr>
        <w:t> </w:t>
      </w:r>
      <w:r>
        <w:rPr>
          <w:i/>
          <w:sz w:val="20"/>
        </w:rPr>
        <w:t>mundo</w:t>
      </w:r>
      <w:r>
        <w:rPr>
          <w:i/>
          <w:spacing w:val="-9"/>
          <w:sz w:val="20"/>
        </w:rPr>
        <w:t> </w:t>
      </w:r>
      <w:r>
        <w:rPr>
          <w:i/>
          <w:sz w:val="20"/>
        </w:rPr>
        <w:t>como</w:t>
      </w:r>
      <w:r>
        <w:rPr>
          <w:i/>
          <w:spacing w:val="-9"/>
          <w:sz w:val="20"/>
        </w:rPr>
        <w:t> </w:t>
      </w:r>
      <w:r>
        <w:rPr>
          <w:i/>
          <w:sz w:val="20"/>
        </w:rPr>
        <w:t>encontrados</w:t>
      </w:r>
      <w:r>
        <w:rPr>
          <w:i/>
          <w:spacing w:val="-9"/>
          <w:sz w:val="20"/>
        </w:rPr>
        <w:t> </w:t>
      </w:r>
      <w:r>
        <w:rPr>
          <w:i/>
          <w:sz w:val="20"/>
        </w:rPr>
        <w:t>em</w:t>
      </w:r>
      <w:r>
        <w:rPr>
          <w:i/>
          <w:spacing w:val="-9"/>
          <w:sz w:val="20"/>
        </w:rPr>
        <w:t> </w:t>
      </w:r>
      <w:r>
        <w:rPr>
          <w:i/>
          <w:sz w:val="20"/>
        </w:rPr>
        <w:t>seus</w:t>
      </w:r>
      <w:r>
        <w:rPr>
          <w:i/>
          <w:spacing w:val="-9"/>
          <w:sz w:val="20"/>
        </w:rPr>
        <w:t> </w:t>
      </w:r>
      <w:r>
        <w:rPr>
          <w:i/>
          <w:sz w:val="20"/>
        </w:rPr>
        <w:t>mercados locais,</w:t>
      </w:r>
      <w:r>
        <w:rPr>
          <w:i/>
          <w:spacing w:val="-9"/>
          <w:sz w:val="20"/>
        </w:rPr>
        <w:t> </w:t>
      </w:r>
      <w:r>
        <w:rPr>
          <w:i/>
          <w:sz w:val="20"/>
        </w:rPr>
        <w:t>se</w:t>
      </w:r>
      <w:r>
        <w:rPr>
          <w:i/>
          <w:spacing w:val="-9"/>
          <w:sz w:val="20"/>
        </w:rPr>
        <w:t> </w:t>
      </w:r>
      <w:r>
        <w:rPr>
          <w:i/>
          <w:sz w:val="20"/>
        </w:rPr>
        <w:t>manter</w:t>
      </w:r>
      <w:r>
        <w:rPr>
          <w:i/>
          <w:spacing w:val="-9"/>
          <w:sz w:val="20"/>
        </w:rPr>
        <w:t> </w:t>
      </w:r>
      <w:r>
        <w:rPr>
          <w:i/>
          <w:sz w:val="20"/>
        </w:rPr>
        <w:t>em</w:t>
      </w:r>
      <w:r>
        <w:rPr>
          <w:i/>
          <w:spacing w:val="-9"/>
          <w:sz w:val="20"/>
        </w:rPr>
        <w:t> </w:t>
      </w:r>
      <w:r>
        <w:rPr>
          <w:i/>
          <w:sz w:val="20"/>
        </w:rPr>
        <w:t>dia</w:t>
      </w:r>
      <w:r>
        <w:rPr>
          <w:i/>
          <w:spacing w:val="-9"/>
          <w:sz w:val="20"/>
        </w:rPr>
        <w:t> </w:t>
      </w:r>
      <w:r>
        <w:rPr>
          <w:i/>
          <w:sz w:val="20"/>
        </w:rPr>
        <w:t>com</w:t>
      </w:r>
      <w:r>
        <w:rPr>
          <w:i/>
          <w:spacing w:val="-9"/>
          <w:sz w:val="20"/>
        </w:rPr>
        <w:t> </w:t>
      </w:r>
      <w:r>
        <w:rPr>
          <w:i/>
          <w:sz w:val="20"/>
        </w:rPr>
        <w:t>as</w:t>
      </w:r>
      <w:r>
        <w:rPr>
          <w:i/>
          <w:spacing w:val="-9"/>
          <w:sz w:val="20"/>
        </w:rPr>
        <w:t> </w:t>
      </w:r>
      <w:r>
        <w:rPr>
          <w:i/>
          <w:sz w:val="20"/>
        </w:rPr>
        <w:t>tendências</w:t>
      </w:r>
      <w:r>
        <w:rPr>
          <w:i/>
          <w:spacing w:val="-9"/>
          <w:sz w:val="20"/>
        </w:rPr>
        <w:t> </w:t>
      </w:r>
      <w:r>
        <w:rPr>
          <w:i/>
          <w:sz w:val="20"/>
        </w:rPr>
        <w:t>emergentes</w:t>
      </w:r>
      <w:r>
        <w:rPr>
          <w:i/>
          <w:spacing w:val="-9"/>
          <w:sz w:val="20"/>
        </w:rPr>
        <w:t> </w:t>
      </w:r>
      <w:r>
        <w:rPr>
          <w:i/>
          <w:sz w:val="20"/>
        </w:rPr>
        <w:t>no</w:t>
      </w:r>
      <w:r>
        <w:rPr>
          <w:i/>
          <w:spacing w:val="-9"/>
          <w:sz w:val="20"/>
        </w:rPr>
        <w:t> </w:t>
      </w:r>
      <w:r>
        <w:rPr>
          <w:i/>
          <w:sz w:val="20"/>
        </w:rPr>
        <w:t>mercado</w:t>
      </w:r>
      <w:r>
        <w:rPr>
          <w:i/>
          <w:spacing w:val="-9"/>
          <w:sz w:val="20"/>
        </w:rPr>
        <w:t> </w:t>
      </w:r>
      <w:r>
        <w:rPr>
          <w:i/>
          <w:sz w:val="20"/>
        </w:rPr>
        <w:t>da</w:t>
      </w:r>
      <w:r>
        <w:rPr>
          <w:i/>
          <w:spacing w:val="-9"/>
          <w:sz w:val="20"/>
        </w:rPr>
        <w:t> </w:t>
      </w:r>
      <w:r>
        <w:rPr>
          <w:i/>
          <w:sz w:val="20"/>
        </w:rPr>
        <w:t>cerveja</w:t>
      </w:r>
      <w:r>
        <w:rPr>
          <w:i/>
          <w:spacing w:val="-9"/>
          <w:sz w:val="20"/>
        </w:rPr>
        <w:t> </w:t>
      </w:r>
      <w:r>
        <w:rPr>
          <w:i/>
          <w:sz w:val="20"/>
        </w:rPr>
        <w:t>artesanal,</w:t>
      </w:r>
      <w:r>
        <w:rPr>
          <w:i/>
          <w:spacing w:val="-9"/>
          <w:sz w:val="20"/>
        </w:rPr>
        <w:t> </w:t>
      </w:r>
      <w:r>
        <w:rPr>
          <w:i/>
          <w:sz w:val="20"/>
        </w:rPr>
        <w:t>descrever</w:t>
      </w:r>
      <w:r>
        <w:rPr>
          <w:i/>
          <w:spacing w:val="-9"/>
          <w:sz w:val="20"/>
        </w:rPr>
        <w:t> </w:t>
      </w:r>
      <w:r>
        <w:rPr>
          <w:i/>
          <w:sz w:val="20"/>
        </w:rPr>
        <w:t>cervejas</w:t>
      </w:r>
      <w:r>
        <w:rPr>
          <w:i/>
          <w:spacing w:val="-9"/>
          <w:sz w:val="20"/>
        </w:rPr>
        <w:t> </w:t>
      </w:r>
      <w:r>
        <w:rPr>
          <w:i/>
          <w:sz w:val="20"/>
        </w:rPr>
        <w:t>históricas</w:t>
      </w:r>
      <w:r>
        <w:rPr>
          <w:i/>
          <w:spacing w:val="-9"/>
          <w:sz w:val="20"/>
        </w:rPr>
        <w:t> </w:t>
      </w:r>
      <w:r>
        <w:rPr>
          <w:i/>
          <w:sz w:val="20"/>
        </w:rPr>
        <w:t>que</w:t>
      </w:r>
      <w:r>
        <w:rPr>
          <w:i/>
          <w:spacing w:val="-9"/>
          <w:sz w:val="20"/>
        </w:rPr>
        <w:t> </w:t>
      </w:r>
      <w:r>
        <w:rPr>
          <w:i/>
          <w:sz w:val="20"/>
        </w:rPr>
        <w:t>passam a</w:t>
      </w:r>
      <w:r>
        <w:rPr>
          <w:i/>
          <w:spacing w:val="-13"/>
          <w:sz w:val="20"/>
        </w:rPr>
        <w:t> </w:t>
      </w:r>
      <w:r>
        <w:rPr>
          <w:i/>
          <w:sz w:val="20"/>
        </w:rPr>
        <w:t>ter</w:t>
      </w:r>
      <w:r>
        <w:rPr>
          <w:i/>
          <w:spacing w:val="-12"/>
          <w:sz w:val="20"/>
        </w:rPr>
        <w:t> </w:t>
      </w:r>
      <w:r>
        <w:rPr>
          <w:i/>
          <w:sz w:val="20"/>
        </w:rPr>
        <w:t>apreciadores,</w:t>
      </w:r>
      <w:r>
        <w:rPr>
          <w:i/>
          <w:spacing w:val="-13"/>
          <w:sz w:val="20"/>
        </w:rPr>
        <w:t> </w:t>
      </w:r>
      <w:r>
        <w:rPr>
          <w:i/>
          <w:sz w:val="20"/>
        </w:rPr>
        <w:t>descrever</w:t>
      </w:r>
      <w:r>
        <w:rPr>
          <w:i/>
          <w:spacing w:val="-12"/>
          <w:sz w:val="20"/>
        </w:rPr>
        <w:t> </w:t>
      </w:r>
      <w:r>
        <w:rPr>
          <w:i/>
          <w:sz w:val="20"/>
        </w:rPr>
        <w:t>de</w:t>
      </w:r>
      <w:r>
        <w:rPr>
          <w:i/>
          <w:spacing w:val="-13"/>
          <w:sz w:val="20"/>
        </w:rPr>
        <w:t> </w:t>
      </w:r>
      <w:r>
        <w:rPr>
          <w:i/>
          <w:sz w:val="20"/>
        </w:rPr>
        <w:t>forma</w:t>
      </w:r>
      <w:r>
        <w:rPr>
          <w:i/>
          <w:spacing w:val="-12"/>
          <w:sz w:val="20"/>
        </w:rPr>
        <w:t> </w:t>
      </w:r>
      <w:r>
        <w:rPr>
          <w:i/>
          <w:sz w:val="20"/>
        </w:rPr>
        <w:t>melhor</w:t>
      </w:r>
      <w:r>
        <w:rPr>
          <w:i/>
          <w:spacing w:val="-13"/>
          <w:sz w:val="20"/>
        </w:rPr>
        <w:t> </w:t>
      </w:r>
      <w:r>
        <w:rPr>
          <w:i/>
          <w:sz w:val="20"/>
        </w:rPr>
        <w:t>as</w:t>
      </w:r>
      <w:r>
        <w:rPr>
          <w:i/>
          <w:spacing w:val="-12"/>
          <w:sz w:val="20"/>
        </w:rPr>
        <w:t> </w:t>
      </w:r>
      <w:r>
        <w:rPr>
          <w:i/>
          <w:sz w:val="20"/>
        </w:rPr>
        <w:t>características</w:t>
      </w:r>
      <w:r>
        <w:rPr>
          <w:i/>
          <w:spacing w:val="-13"/>
          <w:sz w:val="20"/>
        </w:rPr>
        <w:t> </w:t>
      </w:r>
      <w:r>
        <w:rPr>
          <w:i/>
          <w:sz w:val="20"/>
        </w:rPr>
        <w:t>sensoriais</w:t>
      </w:r>
      <w:r>
        <w:rPr>
          <w:i/>
          <w:spacing w:val="-12"/>
          <w:sz w:val="20"/>
        </w:rPr>
        <w:t> </w:t>
      </w:r>
      <w:r>
        <w:rPr>
          <w:i/>
          <w:sz w:val="20"/>
        </w:rPr>
        <w:t>de</w:t>
      </w:r>
      <w:r>
        <w:rPr>
          <w:i/>
          <w:spacing w:val="-13"/>
          <w:sz w:val="20"/>
        </w:rPr>
        <w:t> </w:t>
      </w:r>
      <w:r>
        <w:rPr>
          <w:i/>
          <w:sz w:val="20"/>
        </w:rPr>
        <w:t>ingredientes</w:t>
      </w:r>
      <w:r>
        <w:rPr>
          <w:i/>
          <w:spacing w:val="-12"/>
          <w:sz w:val="20"/>
        </w:rPr>
        <w:t> </w:t>
      </w:r>
      <w:r>
        <w:rPr>
          <w:i/>
          <w:sz w:val="20"/>
        </w:rPr>
        <w:t>modernos,</w:t>
      </w:r>
      <w:r>
        <w:rPr>
          <w:i/>
          <w:spacing w:val="-13"/>
          <w:sz w:val="20"/>
        </w:rPr>
        <w:t> </w:t>
      </w:r>
      <w:r>
        <w:rPr>
          <w:i/>
          <w:sz w:val="20"/>
        </w:rPr>
        <w:t>se</w:t>
      </w:r>
      <w:r>
        <w:rPr>
          <w:i/>
          <w:spacing w:val="-12"/>
          <w:sz w:val="20"/>
        </w:rPr>
        <w:t> </w:t>
      </w:r>
      <w:r>
        <w:rPr>
          <w:i/>
          <w:sz w:val="20"/>
        </w:rPr>
        <w:t>valer</w:t>
      </w:r>
      <w:r>
        <w:rPr>
          <w:i/>
          <w:spacing w:val="-13"/>
          <w:sz w:val="20"/>
        </w:rPr>
        <w:t> </w:t>
      </w:r>
      <w:r>
        <w:rPr>
          <w:i/>
          <w:sz w:val="20"/>
        </w:rPr>
        <w:t>de</w:t>
      </w:r>
      <w:r>
        <w:rPr>
          <w:i/>
          <w:spacing w:val="-12"/>
          <w:sz w:val="20"/>
        </w:rPr>
        <w:t> </w:t>
      </w:r>
      <w:r>
        <w:rPr>
          <w:i/>
          <w:sz w:val="20"/>
        </w:rPr>
        <w:t>novas</w:t>
      </w:r>
      <w:r>
        <w:rPr>
          <w:i/>
          <w:spacing w:val="-13"/>
          <w:sz w:val="20"/>
        </w:rPr>
        <w:t> </w:t>
      </w:r>
      <w:r>
        <w:rPr>
          <w:i/>
          <w:sz w:val="20"/>
        </w:rPr>
        <w:t>pesquisas</w:t>
      </w:r>
      <w:r>
        <w:rPr>
          <w:i/>
          <w:spacing w:val="-12"/>
          <w:sz w:val="20"/>
        </w:rPr>
        <w:t> </w:t>
      </w:r>
      <w:r>
        <w:rPr>
          <w:i/>
          <w:sz w:val="20"/>
        </w:rPr>
        <w:t>e referências</w:t>
      </w:r>
      <w:r>
        <w:rPr>
          <w:i/>
          <w:spacing w:val="-8"/>
          <w:sz w:val="20"/>
        </w:rPr>
        <w:t> </w:t>
      </w:r>
      <w:r>
        <w:rPr>
          <w:i/>
          <w:sz w:val="20"/>
        </w:rPr>
        <w:t>e</w:t>
      </w:r>
      <w:r>
        <w:rPr>
          <w:i/>
          <w:spacing w:val="-8"/>
          <w:sz w:val="20"/>
        </w:rPr>
        <w:t> </w:t>
      </w:r>
      <w:r>
        <w:rPr>
          <w:i/>
          <w:sz w:val="20"/>
        </w:rPr>
        <w:t>ajudar</w:t>
      </w:r>
      <w:r>
        <w:rPr>
          <w:i/>
          <w:spacing w:val="-8"/>
          <w:sz w:val="20"/>
        </w:rPr>
        <w:t> </w:t>
      </w:r>
      <w:r>
        <w:rPr>
          <w:i/>
          <w:sz w:val="20"/>
        </w:rPr>
        <w:t>organizadores</w:t>
      </w:r>
      <w:r>
        <w:rPr>
          <w:i/>
          <w:spacing w:val="-8"/>
          <w:sz w:val="20"/>
        </w:rPr>
        <w:t> </w:t>
      </w:r>
      <w:r>
        <w:rPr>
          <w:i/>
          <w:sz w:val="20"/>
        </w:rPr>
        <w:t>de</w:t>
      </w:r>
      <w:r>
        <w:rPr>
          <w:i/>
          <w:spacing w:val="-8"/>
          <w:sz w:val="20"/>
        </w:rPr>
        <w:t> </w:t>
      </w:r>
      <w:r>
        <w:rPr>
          <w:i/>
          <w:sz w:val="20"/>
        </w:rPr>
        <w:t>competições</w:t>
      </w:r>
      <w:r>
        <w:rPr>
          <w:i/>
          <w:spacing w:val="-8"/>
          <w:sz w:val="20"/>
        </w:rPr>
        <w:t> </w:t>
      </w:r>
      <w:r>
        <w:rPr>
          <w:i/>
          <w:sz w:val="20"/>
        </w:rPr>
        <w:t>a</w:t>
      </w:r>
      <w:r>
        <w:rPr>
          <w:i/>
          <w:spacing w:val="-8"/>
          <w:sz w:val="20"/>
        </w:rPr>
        <w:t> </w:t>
      </w:r>
      <w:r>
        <w:rPr>
          <w:i/>
          <w:sz w:val="20"/>
        </w:rPr>
        <w:t>administrar</w:t>
      </w:r>
      <w:r>
        <w:rPr>
          <w:i/>
          <w:spacing w:val="-8"/>
          <w:sz w:val="20"/>
        </w:rPr>
        <w:t> </w:t>
      </w:r>
      <w:r>
        <w:rPr>
          <w:i/>
          <w:sz w:val="20"/>
        </w:rPr>
        <w:t>a</w:t>
      </w:r>
      <w:r>
        <w:rPr>
          <w:i/>
          <w:spacing w:val="-8"/>
          <w:sz w:val="20"/>
        </w:rPr>
        <w:t> </w:t>
      </w:r>
      <w:r>
        <w:rPr>
          <w:i/>
          <w:sz w:val="20"/>
        </w:rPr>
        <w:t>complexidade</w:t>
      </w:r>
      <w:r>
        <w:rPr>
          <w:i/>
          <w:spacing w:val="-8"/>
          <w:sz w:val="20"/>
        </w:rPr>
        <w:t> </w:t>
      </w:r>
      <w:r>
        <w:rPr>
          <w:i/>
          <w:sz w:val="20"/>
        </w:rPr>
        <w:t>de</w:t>
      </w:r>
      <w:r>
        <w:rPr>
          <w:i/>
          <w:spacing w:val="-8"/>
          <w:sz w:val="20"/>
        </w:rPr>
        <w:t> </w:t>
      </w:r>
      <w:r>
        <w:rPr>
          <w:i/>
          <w:sz w:val="20"/>
        </w:rPr>
        <w:t>seus</w:t>
      </w:r>
      <w:r>
        <w:rPr>
          <w:i/>
          <w:spacing w:val="-8"/>
          <w:sz w:val="20"/>
        </w:rPr>
        <w:t> </w:t>
      </w:r>
      <w:r>
        <w:rPr>
          <w:i/>
          <w:sz w:val="20"/>
        </w:rPr>
        <w:t>eventos</w:t>
      </w:r>
      <w:r>
        <w:rPr>
          <w:i/>
          <w:spacing w:val="-8"/>
          <w:sz w:val="20"/>
        </w:rPr>
        <w:t> </w:t>
      </w:r>
      <w:r>
        <w:rPr>
          <w:i/>
          <w:sz w:val="20"/>
        </w:rPr>
        <w:t>de</w:t>
      </w:r>
      <w:r>
        <w:rPr>
          <w:i/>
          <w:spacing w:val="-8"/>
          <w:sz w:val="20"/>
        </w:rPr>
        <w:t> </w:t>
      </w:r>
      <w:r>
        <w:rPr>
          <w:i/>
          <w:sz w:val="20"/>
        </w:rPr>
        <w:t>forma</w:t>
      </w:r>
      <w:r>
        <w:rPr>
          <w:i/>
          <w:spacing w:val="-8"/>
          <w:sz w:val="20"/>
        </w:rPr>
        <w:t> </w:t>
      </w:r>
      <w:r>
        <w:rPr>
          <w:i/>
          <w:sz w:val="20"/>
        </w:rPr>
        <w:t>melhor. Estes</w:t>
      </w:r>
      <w:r>
        <w:rPr>
          <w:i/>
          <w:spacing w:val="-8"/>
          <w:sz w:val="20"/>
        </w:rPr>
        <w:t> </w:t>
      </w:r>
      <w:r>
        <w:rPr>
          <w:i/>
          <w:sz w:val="20"/>
        </w:rPr>
        <w:t>objetivos não mudaram na edição 2021.</w:t>
      </w:r>
    </w:p>
    <w:p>
      <w:pPr>
        <w:spacing w:line="249" w:lineRule="auto" w:before="39"/>
        <w:ind w:left="117" w:right="235" w:firstLine="0"/>
        <w:jc w:val="both"/>
        <w:rPr>
          <w:i/>
          <w:sz w:val="20"/>
        </w:rPr>
      </w:pPr>
      <w:r>
        <w:rPr>
          <w:i/>
          <w:sz w:val="20"/>
        </w:rPr>
        <w:t>No</w:t>
      </w:r>
      <w:r>
        <w:rPr>
          <w:i/>
          <w:spacing w:val="-9"/>
          <w:sz w:val="20"/>
        </w:rPr>
        <w:t> </w:t>
      </w:r>
      <w:r>
        <w:rPr>
          <w:i/>
          <w:sz w:val="20"/>
        </w:rPr>
        <w:t>guia</w:t>
      </w:r>
      <w:r>
        <w:rPr>
          <w:i/>
          <w:spacing w:val="-9"/>
          <w:sz w:val="20"/>
        </w:rPr>
        <w:t> </w:t>
      </w:r>
      <w:r>
        <w:rPr>
          <w:i/>
          <w:sz w:val="20"/>
        </w:rPr>
        <w:t>de</w:t>
      </w:r>
      <w:r>
        <w:rPr>
          <w:i/>
          <w:spacing w:val="-9"/>
          <w:sz w:val="20"/>
        </w:rPr>
        <w:t> </w:t>
      </w:r>
      <w:r>
        <w:rPr>
          <w:i/>
          <w:sz w:val="20"/>
        </w:rPr>
        <w:t>2015,</w:t>
      </w:r>
      <w:r>
        <w:rPr>
          <w:i/>
          <w:spacing w:val="-8"/>
          <w:sz w:val="20"/>
        </w:rPr>
        <w:t> </w:t>
      </w:r>
      <w:r>
        <w:rPr>
          <w:i/>
          <w:sz w:val="20"/>
        </w:rPr>
        <w:t>diversos</w:t>
      </w:r>
      <w:r>
        <w:rPr>
          <w:i/>
          <w:spacing w:val="-9"/>
          <w:sz w:val="20"/>
        </w:rPr>
        <w:t> </w:t>
      </w:r>
      <w:r>
        <w:rPr>
          <w:i/>
          <w:sz w:val="20"/>
        </w:rPr>
        <w:t>estilos</w:t>
      </w:r>
      <w:r>
        <w:rPr>
          <w:i/>
          <w:spacing w:val="-9"/>
          <w:sz w:val="20"/>
        </w:rPr>
        <w:t> </w:t>
      </w:r>
      <w:r>
        <w:rPr>
          <w:i/>
          <w:sz w:val="20"/>
        </w:rPr>
        <w:t>foram</w:t>
      </w:r>
      <w:r>
        <w:rPr>
          <w:i/>
          <w:spacing w:val="-9"/>
          <w:sz w:val="20"/>
        </w:rPr>
        <w:t> </w:t>
      </w:r>
      <w:r>
        <w:rPr>
          <w:i/>
          <w:sz w:val="20"/>
        </w:rPr>
        <w:t>adicionados,</w:t>
      </w:r>
      <w:r>
        <w:rPr>
          <w:i/>
          <w:spacing w:val="-8"/>
          <w:sz w:val="20"/>
        </w:rPr>
        <w:t> </w:t>
      </w:r>
      <w:r>
        <w:rPr>
          <w:i/>
          <w:sz w:val="20"/>
        </w:rPr>
        <w:t>alguns</w:t>
      </w:r>
      <w:r>
        <w:rPr>
          <w:i/>
          <w:spacing w:val="-9"/>
          <w:sz w:val="20"/>
        </w:rPr>
        <w:t> </w:t>
      </w:r>
      <w:r>
        <w:rPr>
          <w:i/>
          <w:sz w:val="20"/>
        </w:rPr>
        <w:t>estilos</w:t>
      </w:r>
      <w:r>
        <w:rPr>
          <w:i/>
          <w:spacing w:val="-9"/>
          <w:sz w:val="20"/>
        </w:rPr>
        <w:t> </w:t>
      </w:r>
      <w:r>
        <w:rPr>
          <w:i/>
          <w:sz w:val="20"/>
        </w:rPr>
        <w:t>foram</w:t>
      </w:r>
      <w:r>
        <w:rPr>
          <w:i/>
          <w:spacing w:val="-9"/>
          <w:sz w:val="20"/>
        </w:rPr>
        <w:t> </w:t>
      </w:r>
      <w:r>
        <w:rPr>
          <w:i/>
          <w:sz w:val="20"/>
        </w:rPr>
        <w:t>divididos</w:t>
      </w:r>
      <w:r>
        <w:rPr>
          <w:i/>
          <w:spacing w:val="-9"/>
          <w:sz w:val="20"/>
        </w:rPr>
        <w:t> </w:t>
      </w:r>
      <w:r>
        <w:rPr>
          <w:i/>
          <w:sz w:val="20"/>
        </w:rPr>
        <w:t>em</w:t>
      </w:r>
      <w:r>
        <w:rPr>
          <w:i/>
          <w:spacing w:val="-9"/>
          <w:sz w:val="20"/>
        </w:rPr>
        <w:t> </w:t>
      </w:r>
      <w:r>
        <w:rPr>
          <w:i/>
          <w:sz w:val="20"/>
        </w:rPr>
        <w:t>múltiplas</w:t>
      </w:r>
      <w:r>
        <w:rPr>
          <w:i/>
          <w:spacing w:val="-9"/>
          <w:sz w:val="20"/>
        </w:rPr>
        <w:t> </w:t>
      </w:r>
      <w:r>
        <w:rPr>
          <w:i/>
          <w:sz w:val="20"/>
        </w:rPr>
        <w:t>categorias</w:t>
      </w:r>
      <w:r>
        <w:rPr>
          <w:i/>
          <w:spacing w:val="-9"/>
          <w:sz w:val="20"/>
        </w:rPr>
        <w:t> </w:t>
      </w:r>
      <w:r>
        <w:rPr>
          <w:i/>
          <w:sz w:val="20"/>
        </w:rPr>
        <w:t>e</w:t>
      </w:r>
      <w:r>
        <w:rPr>
          <w:i/>
          <w:spacing w:val="-9"/>
          <w:sz w:val="20"/>
        </w:rPr>
        <w:t> </w:t>
      </w:r>
      <w:r>
        <w:rPr>
          <w:i/>
          <w:sz w:val="20"/>
        </w:rPr>
        <w:t>alguns</w:t>
      </w:r>
      <w:r>
        <w:rPr>
          <w:i/>
          <w:spacing w:val="-9"/>
          <w:sz w:val="20"/>
        </w:rPr>
        <w:t> </w:t>
      </w:r>
      <w:r>
        <w:rPr>
          <w:i/>
          <w:sz w:val="20"/>
        </w:rPr>
        <w:t>simplesmente renomeados.</w:t>
      </w:r>
      <w:r>
        <w:rPr>
          <w:i/>
          <w:spacing w:val="22"/>
          <w:sz w:val="20"/>
        </w:rPr>
        <w:t> </w:t>
      </w:r>
      <w:r>
        <w:rPr>
          <w:i/>
          <w:sz w:val="20"/>
        </w:rPr>
        <w:t>Os</w:t>
      </w:r>
      <w:r>
        <w:rPr>
          <w:i/>
          <w:spacing w:val="-1"/>
          <w:sz w:val="20"/>
        </w:rPr>
        <w:t> </w:t>
      </w:r>
      <w:r>
        <w:rPr>
          <w:i/>
          <w:sz w:val="20"/>
        </w:rPr>
        <w:t>estilos</w:t>
      </w:r>
      <w:r>
        <w:rPr>
          <w:i/>
          <w:spacing w:val="-1"/>
          <w:sz w:val="20"/>
        </w:rPr>
        <w:t> </w:t>
      </w:r>
      <w:r>
        <w:rPr>
          <w:i/>
          <w:sz w:val="20"/>
        </w:rPr>
        <w:t>são</w:t>
      </w:r>
      <w:r>
        <w:rPr>
          <w:i/>
          <w:spacing w:val="-1"/>
          <w:sz w:val="20"/>
        </w:rPr>
        <w:t> </w:t>
      </w:r>
      <w:r>
        <w:rPr>
          <w:i/>
          <w:sz w:val="20"/>
        </w:rPr>
        <w:t>organizados</w:t>
      </w:r>
      <w:r>
        <w:rPr>
          <w:i/>
          <w:spacing w:val="-1"/>
          <w:sz w:val="20"/>
        </w:rPr>
        <w:t> </w:t>
      </w:r>
      <w:r>
        <w:rPr>
          <w:i/>
          <w:sz w:val="20"/>
        </w:rPr>
        <w:t>e</w:t>
      </w:r>
      <w:r>
        <w:rPr>
          <w:i/>
          <w:spacing w:val="-1"/>
          <w:sz w:val="20"/>
        </w:rPr>
        <w:t> </w:t>
      </w:r>
      <w:r>
        <w:rPr>
          <w:i/>
          <w:sz w:val="20"/>
        </w:rPr>
        <w:t>agrupados</w:t>
      </w:r>
      <w:r>
        <w:rPr>
          <w:i/>
          <w:spacing w:val="-1"/>
          <w:sz w:val="20"/>
        </w:rPr>
        <w:t> </w:t>
      </w:r>
      <w:r>
        <w:rPr>
          <w:i/>
          <w:sz w:val="20"/>
        </w:rPr>
        <w:t>tendo</w:t>
      </w:r>
      <w:r>
        <w:rPr>
          <w:i/>
          <w:spacing w:val="-1"/>
          <w:sz w:val="20"/>
        </w:rPr>
        <w:t> </w:t>
      </w:r>
      <w:r>
        <w:rPr>
          <w:i/>
          <w:sz w:val="20"/>
        </w:rPr>
        <w:t>por</w:t>
      </w:r>
      <w:r>
        <w:rPr>
          <w:i/>
          <w:spacing w:val="-1"/>
          <w:sz w:val="20"/>
        </w:rPr>
        <w:t> </w:t>
      </w:r>
      <w:r>
        <w:rPr>
          <w:i/>
          <w:sz w:val="20"/>
        </w:rPr>
        <w:t>base</w:t>
      </w:r>
      <w:r>
        <w:rPr>
          <w:i/>
          <w:spacing w:val="-1"/>
          <w:sz w:val="20"/>
        </w:rPr>
        <w:t> </w:t>
      </w:r>
      <w:r>
        <w:rPr>
          <w:i/>
          <w:sz w:val="20"/>
        </w:rPr>
        <w:t>estilos</w:t>
      </w:r>
      <w:r>
        <w:rPr>
          <w:i/>
          <w:spacing w:val="-1"/>
          <w:sz w:val="20"/>
        </w:rPr>
        <w:t> </w:t>
      </w:r>
      <w:r>
        <w:rPr>
          <w:i/>
          <w:sz w:val="20"/>
        </w:rPr>
        <w:t>com</w:t>
      </w:r>
      <w:r>
        <w:rPr>
          <w:i/>
          <w:spacing w:val="-1"/>
          <w:sz w:val="20"/>
        </w:rPr>
        <w:t> </w:t>
      </w:r>
      <w:r>
        <w:rPr>
          <w:i/>
          <w:sz w:val="20"/>
        </w:rPr>
        <w:t>características</w:t>
      </w:r>
      <w:r>
        <w:rPr>
          <w:i/>
          <w:spacing w:val="-1"/>
          <w:sz w:val="20"/>
        </w:rPr>
        <w:t> </w:t>
      </w:r>
      <w:r>
        <w:rPr>
          <w:i/>
          <w:sz w:val="20"/>
        </w:rPr>
        <w:t>de</w:t>
      </w:r>
      <w:r>
        <w:rPr>
          <w:i/>
          <w:spacing w:val="-1"/>
          <w:sz w:val="20"/>
        </w:rPr>
        <w:t> </w:t>
      </w:r>
      <w:r>
        <w:rPr>
          <w:i/>
          <w:sz w:val="20"/>
        </w:rPr>
        <w:t>julgamento</w:t>
      </w:r>
      <w:r>
        <w:rPr>
          <w:i/>
          <w:spacing w:val="-1"/>
          <w:sz w:val="20"/>
        </w:rPr>
        <w:t> </w:t>
      </w:r>
      <w:r>
        <w:rPr>
          <w:i/>
          <w:sz w:val="20"/>
        </w:rPr>
        <w:t>similares</w:t>
      </w:r>
      <w:r>
        <w:rPr>
          <w:i/>
          <w:spacing w:val="-1"/>
          <w:sz w:val="20"/>
        </w:rPr>
        <w:t> </w:t>
      </w:r>
      <w:r>
        <w:rPr>
          <w:i/>
          <w:sz w:val="20"/>
        </w:rPr>
        <w:t>ao</w:t>
      </w:r>
      <w:r>
        <w:rPr>
          <w:i/>
          <w:spacing w:val="-1"/>
          <w:sz w:val="20"/>
        </w:rPr>
        <w:t> </w:t>
      </w:r>
      <w:r>
        <w:rPr>
          <w:i/>
          <w:sz w:val="20"/>
        </w:rPr>
        <w:t>invés de uma origem ou nome de família em comum.</w:t>
      </w:r>
      <w:r>
        <w:rPr>
          <w:i/>
          <w:spacing w:val="25"/>
          <w:sz w:val="20"/>
        </w:rPr>
        <w:t> </w:t>
      </w:r>
      <w:r>
        <w:rPr>
          <w:i/>
          <w:sz w:val="20"/>
        </w:rPr>
        <w:t>Não faça presunções que a mesma característica primária (por exemplo cor, teor alcoólico, equilíbrio, sabor predominante, país de origem) foi utilizado para determinar o agrupamento de cada categoria – o motivo é mais detalhado.</w:t>
      </w:r>
    </w:p>
    <w:p>
      <w:pPr>
        <w:spacing w:line="249" w:lineRule="auto" w:before="40"/>
        <w:ind w:left="117" w:right="235" w:firstLine="0"/>
        <w:jc w:val="both"/>
        <w:rPr>
          <w:i/>
          <w:sz w:val="20"/>
        </w:rPr>
      </w:pPr>
      <w:r>
        <w:rPr>
          <w:i/>
          <w:sz w:val="20"/>
        </w:rPr>
        <w:t>Se você possui familiaridade com o guia de estilos de 2015 mudamos alguns nomes e alguns estilos foram movidos de </w:t>
      </w:r>
      <w:r>
        <w:rPr>
          <w:i/>
          <w:sz w:val="20"/>
        </w:rPr>
        <w:t>categorias provisórias, históricas ou estilos locais para a parte principal do guia de estilos.</w:t>
      </w:r>
      <w:r>
        <w:rPr>
          <w:i/>
          <w:spacing w:val="40"/>
          <w:sz w:val="20"/>
        </w:rPr>
        <w:t> </w:t>
      </w:r>
      <w:r>
        <w:rPr>
          <w:i/>
          <w:sz w:val="20"/>
        </w:rPr>
        <w:t>De forma intencional nós trabalhamos para manter as mudanças de estilos, numerações e adições ao mínimo.</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29152">
                <wp:simplePos x="0" y="0"/>
                <wp:positionH relativeFrom="page">
                  <wp:posOffset>467994</wp:posOffset>
                </wp:positionH>
                <wp:positionV relativeFrom="page">
                  <wp:posOffset>770934</wp:posOffset>
                </wp:positionV>
                <wp:extent cx="7092315" cy="381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7092315" cy="3810"/>
                          <a:chExt cx="7092315" cy="3810"/>
                        </a:xfrm>
                      </wpg:grpSpPr>
                      <wps:wsp>
                        <wps:cNvPr id="5" name="Graphic 5"/>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6" name="Graphic 6"/>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29152" id="docshapegroup3" coordorigin="737,1214" coordsize="11169,6">
                <v:line style="position:absolute" from="737,1217" to="11168,1217" stroked="true" strokeweight=".283pt" strokecolor="#000000">
                  <v:stroke dashstyle="solid"/>
                </v:line>
                <v:rect style="position:absolute;left:11168;top:1214;width:738;height:6" id="docshape4" filled="true" fillcolor="#000000" stroked="false">
                  <v:fill type="solid"/>
                </v:rect>
                <w10:wrap type="none"/>
              </v:group>
            </w:pict>
          </mc:Fallback>
        </mc:AlternateContent>
      </w:r>
      <w:bookmarkStart w:name="Estilos e Categorias" w:id="3"/>
      <w:bookmarkEnd w:id="3"/>
      <w:r>
        <w:rPr>
          <w:b w:val="0"/>
        </w:rPr>
      </w:r>
      <w:bookmarkStart w:name="_bookmark1" w:id="4"/>
      <w:bookmarkEnd w:id="4"/>
      <w:r>
        <w:rPr>
          <w:b w:val="0"/>
        </w:rPr>
      </w:r>
      <w:r>
        <w:rPr/>
        <w:t>Estilos</w:t>
      </w:r>
      <w:r>
        <w:rPr>
          <w:spacing w:val="-5"/>
        </w:rPr>
        <w:t> </w:t>
      </w:r>
      <w:r>
        <w:rPr/>
        <w:t>e</w:t>
      </w:r>
      <w:r>
        <w:rPr>
          <w:spacing w:val="-5"/>
        </w:rPr>
        <w:t> </w:t>
      </w:r>
      <w:r>
        <w:rPr>
          <w:spacing w:val="-2"/>
        </w:rPr>
        <w:t>Categorias</w:t>
      </w:r>
    </w:p>
    <w:p>
      <w:pPr>
        <w:pStyle w:val="BodyText"/>
        <w:spacing w:line="249" w:lineRule="auto" w:before="135"/>
        <w:ind w:left="117" w:right="38"/>
      </w:pPr>
      <w:r>
        <w:rPr/>
        <w:t>O guia de estilos do BJCP utiliza alguns termos </w:t>
      </w:r>
      <w:r>
        <w:rPr/>
        <w:t>específicos com significado particular: Categoria, Subcategoria e Estilo. Ao pensar em estilos de cerveja, hidromel e sidra, a subcate- goria é a indicação mais importante - subcategoria se refere essencialmente</w:t>
      </w:r>
      <w:r>
        <w:rPr>
          <w:spacing w:val="-6"/>
        </w:rPr>
        <w:t> </w:t>
      </w:r>
      <w:r>
        <w:rPr/>
        <w:t>à</w:t>
      </w:r>
      <w:r>
        <w:rPr>
          <w:spacing w:val="-6"/>
        </w:rPr>
        <w:t> </w:t>
      </w:r>
      <w:r>
        <w:rPr/>
        <w:t>mesma</w:t>
      </w:r>
      <w:r>
        <w:rPr>
          <w:spacing w:val="-6"/>
        </w:rPr>
        <w:t> </w:t>
      </w:r>
      <w:r>
        <w:rPr/>
        <w:t>coisa</w:t>
      </w:r>
      <w:r>
        <w:rPr>
          <w:spacing w:val="-6"/>
        </w:rPr>
        <w:t> </w:t>
      </w:r>
      <w:r>
        <w:rPr/>
        <w:t>que</w:t>
      </w:r>
      <w:r>
        <w:rPr>
          <w:spacing w:val="-6"/>
        </w:rPr>
        <w:t> </w:t>
      </w:r>
      <w:r>
        <w:rPr/>
        <w:t>estilo</w:t>
      </w:r>
      <w:r>
        <w:rPr>
          <w:spacing w:val="-6"/>
        </w:rPr>
        <w:t> </w:t>
      </w:r>
      <w:r>
        <w:rPr/>
        <w:t>e</w:t>
      </w:r>
      <w:r>
        <w:rPr>
          <w:spacing w:val="-6"/>
        </w:rPr>
        <w:t> </w:t>
      </w:r>
      <w:r>
        <w:rPr/>
        <w:t>identifica</w:t>
      </w:r>
      <w:r>
        <w:rPr>
          <w:spacing w:val="-6"/>
        </w:rPr>
        <w:t> </w:t>
      </w:r>
      <w:r>
        <w:rPr/>
        <w:t>as</w:t>
      </w:r>
      <w:r>
        <w:rPr>
          <w:spacing w:val="-6"/>
        </w:rPr>
        <w:t> </w:t>
      </w:r>
      <w:r>
        <w:rPr/>
        <w:t>carac- terísticas principais de um tipo de cerveja, hidromel ou sidra. </w:t>
      </w:r>
      <w:r>
        <w:rPr>
          <w:spacing w:val="-2"/>
        </w:rPr>
        <w:t>Cada</w:t>
      </w:r>
      <w:r>
        <w:rPr>
          <w:spacing w:val="-8"/>
        </w:rPr>
        <w:t> </w:t>
      </w:r>
      <w:r>
        <w:rPr>
          <w:spacing w:val="-2"/>
        </w:rPr>
        <w:t>estilo</w:t>
      </w:r>
      <w:r>
        <w:rPr>
          <w:spacing w:val="-8"/>
        </w:rPr>
        <w:t> </w:t>
      </w:r>
      <w:r>
        <w:rPr>
          <w:spacing w:val="-2"/>
        </w:rPr>
        <w:t>tem</w:t>
      </w:r>
      <w:r>
        <w:rPr>
          <w:spacing w:val="-8"/>
        </w:rPr>
        <w:t> </w:t>
      </w:r>
      <w:r>
        <w:rPr>
          <w:spacing w:val="-2"/>
        </w:rPr>
        <w:t>uma</w:t>
      </w:r>
      <w:r>
        <w:rPr>
          <w:spacing w:val="-8"/>
        </w:rPr>
        <w:t> </w:t>
      </w:r>
      <w:r>
        <w:rPr>
          <w:spacing w:val="-2"/>
        </w:rPr>
        <w:t>descrição</w:t>
      </w:r>
      <w:r>
        <w:rPr>
          <w:spacing w:val="-8"/>
        </w:rPr>
        <w:t> </w:t>
      </w:r>
      <w:r>
        <w:rPr>
          <w:spacing w:val="-2"/>
        </w:rPr>
        <w:t>bem</w:t>
      </w:r>
      <w:r>
        <w:rPr>
          <w:spacing w:val="-8"/>
        </w:rPr>
        <w:t> </w:t>
      </w:r>
      <w:r>
        <w:rPr>
          <w:spacing w:val="-2"/>
        </w:rPr>
        <w:t>definida</w:t>
      </w:r>
      <w:r>
        <w:rPr>
          <w:spacing w:val="-8"/>
        </w:rPr>
        <w:t> </w:t>
      </w:r>
      <w:r>
        <w:rPr>
          <w:spacing w:val="-2"/>
        </w:rPr>
        <w:t>que</w:t>
      </w:r>
      <w:r>
        <w:rPr>
          <w:spacing w:val="-8"/>
        </w:rPr>
        <w:t> </w:t>
      </w:r>
      <w:r>
        <w:rPr>
          <w:spacing w:val="-2"/>
        </w:rPr>
        <w:t>é</w:t>
      </w:r>
      <w:r>
        <w:rPr>
          <w:spacing w:val="-8"/>
        </w:rPr>
        <w:t> </w:t>
      </w:r>
      <w:r>
        <w:rPr>
          <w:spacing w:val="-2"/>
        </w:rPr>
        <w:t>a</w:t>
      </w:r>
      <w:r>
        <w:rPr>
          <w:spacing w:val="-8"/>
        </w:rPr>
        <w:t> </w:t>
      </w:r>
      <w:r>
        <w:rPr>
          <w:spacing w:val="-2"/>
        </w:rPr>
        <w:t>ferramenta </w:t>
      </w:r>
      <w:r>
        <w:rPr/>
        <w:t>básica utilizada durante o julgamento.</w:t>
      </w:r>
    </w:p>
    <w:p>
      <w:pPr>
        <w:pStyle w:val="BodyText"/>
        <w:spacing w:line="249" w:lineRule="auto"/>
        <w:ind w:left="117" w:right="38"/>
      </w:pPr>
      <w:r>
        <w:rPr/>
        <w:t>Quando</w:t>
      </w:r>
      <w:r>
        <w:rPr>
          <w:spacing w:val="-1"/>
        </w:rPr>
        <w:t> </w:t>
      </w:r>
      <w:r>
        <w:rPr/>
        <w:t>as</w:t>
      </w:r>
      <w:r>
        <w:rPr>
          <w:spacing w:val="-1"/>
        </w:rPr>
        <w:t> </w:t>
      </w:r>
      <w:r>
        <w:rPr/>
        <w:t>descrições</w:t>
      </w:r>
      <w:r>
        <w:rPr>
          <w:spacing w:val="-1"/>
        </w:rPr>
        <w:t> </w:t>
      </w:r>
      <w:r>
        <w:rPr/>
        <w:t>de</w:t>
      </w:r>
      <w:r>
        <w:rPr>
          <w:spacing w:val="-1"/>
        </w:rPr>
        <w:t> </w:t>
      </w:r>
      <w:r>
        <w:rPr/>
        <w:t>um</w:t>
      </w:r>
      <w:r>
        <w:rPr>
          <w:spacing w:val="-1"/>
        </w:rPr>
        <w:t> </w:t>
      </w:r>
      <w:r>
        <w:rPr/>
        <w:t>estilo</w:t>
      </w:r>
      <w:r>
        <w:rPr>
          <w:spacing w:val="-1"/>
        </w:rPr>
        <w:t> </w:t>
      </w:r>
      <w:r>
        <w:rPr/>
        <w:t>de</w:t>
      </w:r>
      <w:r>
        <w:rPr>
          <w:spacing w:val="-1"/>
        </w:rPr>
        <w:t> </w:t>
      </w:r>
      <w:r>
        <w:rPr/>
        <w:t>cerveja</w:t>
      </w:r>
      <w:r>
        <w:rPr>
          <w:spacing w:val="-1"/>
        </w:rPr>
        <w:t> </w:t>
      </w:r>
      <w:r>
        <w:rPr/>
        <w:t>não</w:t>
      </w:r>
      <w:r>
        <w:rPr>
          <w:spacing w:val="-1"/>
        </w:rPr>
        <w:t> </w:t>
      </w:r>
      <w:r>
        <w:rPr/>
        <w:t>convencio- nal</w:t>
      </w:r>
      <w:r>
        <w:rPr>
          <w:spacing w:val="-13"/>
        </w:rPr>
        <w:t> </w:t>
      </w:r>
      <w:r>
        <w:rPr/>
        <w:t>se</w:t>
      </w:r>
      <w:r>
        <w:rPr>
          <w:spacing w:val="-12"/>
        </w:rPr>
        <w:t> </w:t>
      </w:r>
      <w:r>
        <w:rPr/>
        <w:t>referirem</w:t>
      </w:r>
      <w:r>
        <w:rPr>
          <w:spacing w:val="-13"/>
        </w:rPr>
        <w:t> </w:t>
      </w:r>
      <w:r>
        <w:rPr/>
        <w:t>à</w:t>
      </w:r>
      <w:r>
        <w:rPr>
          <w:spacing w:val="-12"/>
        </w:rPr>
        <w:t> </w:t>
      </w:r>
      <w:r>
        <w:rPr/>
        <w:t>um</w:t>
      </w:r>
      <w:r>
        <w:rPr>
          <w:spacing w:val="-13"/>
        </w:rPr>
        <w:t> </w:t>
      </w:r>
      <w:r>
        <w:rPr/>
        <w:t>estilo</w:t>
      </w:r>
      <w:r>
        <w:rPr>
          <w:spacing w:val="-12"/>
        </w:rPr>
        <w:t> </w:t>
      </w:r>
      <w:r>
        <w:rPr/>
        <w:t>clássico,</w:t>
      </w:r>
      <w:r>
        <w:rPr>
          <w:spacing w:val="-13"/>
        </w:rPr>
        <w:t> </w:t>
      </w:r>
      <w:r>
        <w:rPr/>
        <w:t>nós</w:t>
      </w:r>
      <w:r>
        <w:rPr>
          <w:spacing w:val="-12"/>
        </w:rPr>
        <w:t> </w:t>
      </w:r>
      <w:r>
        <w:rPr/>
        <w:t>estamos</w:t>
      </w:r>
      <w:r>
        <w:rPr>
          <w:spacing w:val="-13"/>
        </w:rPr>
        <w:t> </w:t>
      </w:r>
      <w:r>
        <w:rPr/>
        <w:t>nos</w:t>
      </w:r>
      <w:r>
        <w:rPr>
          <w:spacing w:val="-12"/>
        </w:rPr>
        <w:t> </w:t>
      </w:r>
      <w:r>
        <w:rPr/>
        <w:t>referindo a</w:t>
      </w:r>
      <w:r>
        <w:rPr>
          <w:spacing w:val="-9"/>
        </w:rPr>
        <w:t> </w:t>
      </w:r>
      <w:r>
        <w:rPr/>
        <w:t>um</w:t>
      </w:r>
      <w:r>
        <w:rPr>
          <w:spacing w:val="-9"/>
        </w:rPr>
        <w:t> </w:t>
      </w:r>
      <w:r>
        <w:rPr/>
        <w:t>estilo</w:t>
      </w:r>
      <w:r>
        <w:rPr>
          <w:spacing w:val="-9"/>
        </w:rPr>
        <w:t> </w:t>
      </w:r>
      <w:r>
        <w:rPr/>
        <w:t>(ou</w:t>
      </w:r>
      <w:r>
        <w:rPr>
          <w:spacing w:val="-9"/>
        </w:rPr>
        <w:t> </w:t>
      </w:r>
      <w:r>
        <w:rPr/>
        <w:t>subcategoria)</w:t>
      </w:r>
      <w:r>
        <w:rPr>
          <w:spacing w:val="-9"/>
        </w:rPr>
        <w:t> </w:t>
      </w:r>
      <w:r>
        <w:rPr/>
        <w:t>nomeado</w:t>
      </w:r>
      <w:r>
        <w:rPr>
          <w:spacing w:val="-9"/>
        </w:rPr>
        <w:t> </w:t>
      </w:r>
      <w:r>
        <w:rPr/>
        <w:t>anteriormente</w:t>
      </w:r>
      <w:r>
        <w:rPr>
          <w:spacing w:val="-9"/>
        </w:rPr>
        <w:t> </w:t>
      </w:r>
      <w:r>
        <w:rPr/>
        <w:t>à</w:t>
      </w:r>
      <w:r>
        <w:rPr>
          <w:spacing w:val="-9"/>
        </w:rPr>
        <w:t> </w:t>
      </w:r>
      <w:r>
        <w:rPr/>
        <w:t>sessão de estilos de especialidade do guia de estilos.</w:t>
      </w:r>
    </w:p>
    <w:p>
      <w:pPr>
        <w:pStyle w:val="BodyText"/>
        <w:spacing w:line="249" w:lineRule="auto" w:before="40"/>
        <w:ind w:left="117" w:right="38"/>
      </w:pPr>
      <w:r>
        <w:rPr/>
        <w:t>As</w:t>
      </w:r>
      <w:r>
        <w:rPr>
          <w:spacing w:val="-13"/>
        </w:rPr>
        <w:t> </w:t>
      </w:r>
      <w:r>
        <w:rPr/>
        <w:t>categorias</w:t>
      </w:r>
      <w:r>
        <w:rPr>
          <w:spacing w:val="-12"/>
        </w:rPr>
        <w:t> </w:t>
      </w:r>
      <w:r>
        <w:rPr/>
        <w:t>mais</w:t>
      </w:r>
      <w:r>
        <w:rPr>
          <w:spacing w:val="-13"/>
        </w:rPr>
        <w:t> </w:t>
      </w:r>
      <w:r>
        <w:rPr/>
        <w:t>amplas</w:t>
      </w:r>
      <w:r>
        <w:rPr>
          <w:spacing w:val="-12"/>
        </w:rPr>
        <w:t> </w:t>
      </w:r>
      <w:r>
        <w:rPr/>
        <w:t>são</w:t>
      </w:r>
      <w:r>
        <w:rPr>
          <w:spacing w:val="-13"/>
        </w:rPr>
        <w:t> </w:t>
      </w:r>
      <w:r>
        <w:rPr/>
        <w:t>agrupamentos</w:t>
      </w:r>
      <w:r>
        <w:rPr>
          <w:spacing w:val="-12"/>
        </w:rPr>
        <w:t> </w:t>
      </w:r>
      <w:r>
        <w:rPr/>
        <w:t>arbitrários</w:t>
      </w:r>
      <w:r>
        <w:rPr>
          <w:spacing w:val="-13"/>
        </w:rPr>
        <w:t> </w:t>
      </w:r>
      <w:r>
        <w:rPr/>
        <w:t>de</w:t>
      </w:r>
      <w:r>
        <w:rPr>
          <w:spacing w:val="-12"/>
        </w:rPr>
        <w:t> </w:t>
      </w:r>
      <w:r>
        <w:rPr/>
        <w:t>es- tilos de cerveja, hidromel e sidra, normalmente com caracte- rísticas</w:t>
      </w:r>
      <w:r>
        <w:rPr>
          <w:spacing w:val="-13"/>
        </w:rPr>
        <w:t> </w:t>
      </w:r>
      <w:r>
        <w:rPr/>
        <w:t>sensoriais</w:t>
      </w:r>
      <w:r>
        <w:rPr>
          <w:spacing w:val="-12"/>
        </w:rPr>
        <w:t> </w:t>
      </w:r>
      <w:r>
        <w:rPr/>
        <w:t>similares.</w:t>
      </w:r>
      <w:r>
        <w:rPr>
          <w:spacing w:val="-13"/>
        </w:rPr>
        <w:t> </w:t>
      </w:r>
      <w:r>
        <w:rPr/>
        <w:t>Subcategorias</w:t>
      </w:r>
      <w:r>
        <w:rPr>
          <w:spacing w:val="-12"/>
        </w:rPr>
        <w:t> </w:t>
      </w:r>
      <w:r>
        <w:rPr/>
        <w:t>não</w:t>
      </w:r>
      <w:r>
        <w:rPr>
          <w:spacing w:val="-13"/>
        </w:rPr>
        <w:t> </w:t>
      </w:r>
      <w:r>
        <w:rPr/>
        <w:t>são</w:t>
      </w:r>
      <w:r>
        <w:rPr>
          <w:spacing w:val="-12"/>
        </w:rPr>
        <w:t> </w:t>
      </w:r>
      <w:r>
        <w:rPr/>
        <w:t>necessaria- mente</w:t>
      </w:r>
      <w:r>
        <w:rPr>
          <w:spacing w:val="-9"/>
        </w:rPr>
        <w:t> </w:t>
      </w:r>
      <w:r>
        <w:rPr/>
        <w:t>relacionadas</w:t>
      </w:r>
      <w:r>
        <w:rPr>
          <w:spacing w:val="-9"/>
        </w:rPr>
        <w:t> </w:t>
      </w:r>
      <w:r>
        <w:rPr/>
        <w:t>umas</w:t>
      </w:r>
      <w:r>
        <w:rPr>
          <w:spacing w:val="-9"/>
        </w:rPr>
        <w:t> </w:t>
      </w:r>
      <w:r>
        <w:rPr/>
        <w:t>com</w:t>
      </w:r>
      <w:r>
        <w:rPr>
          <w:spacing w:val="-9"/>
        </w:rPr>
        <w:t> </w:t>
      </w:r>
      <w:r>
        <w:rPr/>
        <w:t>as</w:t>
      </w:r>
      <w:r>
        <w:rPr>
          <w:spacing w:val="-9"/>
        </w:rPr>
        <w:t> </w:t>
      </w:r>
      <w:r>
        <w:rPr/>
        <w:t>outras</w:t>
      </w:r>
      <w:r>
        <w:rPr>
          <w:spacing w:val="-9"/>
        </w:rPr>
        <w:t> </w:t>
      </w:r>
      <w:r>
        <w:rPr/>
        <w:t>dentro</w:t>
      </w:r>
      <w:r>
        <w:rPr>
          <w:spacing w:val="-9"/>
        </w:rPr>
        <w:t> </w:t>
      </w:r>
      <w:r>
        <w:rPr/>
        <w:t>de</w:t>
      </w:r>
      <w:r>
        <w:rPr>
          <w:spacing w:val="-9"/>
        </w:rPr>
        <w:t> </w:t>
      </w:r>
      <w:r>
        <w:rPr/>
        <w:t>uma</w:t>
      </w:r>
      <w:r>
        <w:rPr>
          <w:spacing w:val="-9"/>
        </w:rPr>
        <w:t> </w:t>
      </w:r>
      <w:r>
        <w:rPr/>
        <w:t>mesma categoria.</w:t>
      </w:r>
      <w:r>
        <w:rPr>
          <w:spacing w:val="40"/>
        </w:rPr>
        <w:t> </w:t>
      </w:r>
      <w:r>
        <w:rPr/>
        <w:t>A proposta por trás da estrutura das categorias é agrupar estilos de cerveja, hidromel e sidra de forma a facili- tar o julgamento durante as competições.</w:t>
      </w:r>
      <w:r>
        <w:rPr>
          <w:spacing w:val="40"/>
        </w:rPr>
        <w:t> </w:t>
      </w:r>
      <w:r>
        <w:rPr/>
        <w:t>Não tente deduzir significados</w:t>
      </w:r>
      <w:r>
        <w:rPr>
          <w:spacing w:val="-5"/>
        </w:rPr>
        <w:t> </w:t>
      </w:r>
      <w:r>
        <w:rPr/>
        <w:t>adicionais</w:t>
      </w:r>
      <w:r>
        <w:rPr>
          <w:spacing w:val="-5"/>
        </w:rPr>
        <w:t> </w:t>
      </w:r>
      <w:r>
        <w:rPr/>
        <w:t>dos</w:t>
      </w:r>
      <w:r>
        <w:rPr>
          <w:spacing w:val="-5"/>
        </w:rPr>
        <w:t> </w:t>
      </w:r>
      <w:r>
        <w:rPr/>
        <w:t>agrupamentos</w:t>
      </w:r>
      <w:r>
        <w:rPr>
          <w:spacing w:val="-5"/>
        </w:rPr>
        <w:t> </w:t>
      </w:r>
      <w:r>
        <w:rPr/>
        <w:t>-</w:t>
      </w:r>
      <w:r>
        <w:rPr>
          <w:spacing w:val="-5"/>
        </w:rPr>
        <w:t> </w:t>
      </w:r>
      <w:r>
        <w:rPr/>
        <w:t>nenhuma</w:t>
      </w:r>
      <w:r>
        <w:rPr>
          <w:spacing w:val="-5"/>
        </w:rPr>
        <w:t> </w:t>
      </w:r>
      <w:r>
        <w:rPr/>
        <w:t>associa- ção histórica ou geográfica é implicada ou intencionada.</w:t>
      </w:r>
    </w:p>
    <w:p>
      <w:pPr>
        <w:pStyle w:val="BodyText"/>
        <w:spacing w:line="249" w:lineRule="auto"/>
        <w:ind w:left="117" w:right="38"/>
      </w:pPr>
      <w:r>
        <w:rPr/>
        <w:t>Competições</w:t>
      </w:r>
      <w:r>
        <w:rPr>
          <w:spacing w:val="-5"/>
        </w:rPr>
        <w:t> </w:t>
      </w:r>
      <w:r>
        <w:rPr/>
        <w:t>podem</w:t>
      </w:r>
      <w:r>
        <w:rPr>
          <w:spacing w:val="-5"/>
        </w:rPr>
        <w:t> </w:t>
      </w:r>
      <w:r>
        <w:rPr/>
        <w:t>criar</w:t>
      </w:r>
      <w:r>
        <w:rPr>
          <w:spacing w:val="-5"/>
        </w:rPr>
        <w:t> </w:t>
      </w:r>
      <w:r>
        <w:rPr/>
        <w:t>suas</w:t>
      </w:r>
      <w:r>
        <w:rPr>
          <w:spacing w:val="-5"/>
        </w:rPr>
        <w:t> </w:t>
      </w:r>
      <w:r>
        <w:rPr/>
        <w:t>próprias</w:t>
      </w:r>
      <w:r>
        <w:rPr>
          <w:spacing w:val="-5"/>
        </w:rPr>
        <w:t> </w:t>
      </w:r>
      <w:r>
        <w:rPr/>
        <w:t>categorias</w:t>
      </w:r>
      <w:r>
        <w:rPr>
          <w:spacing w:val="-5"/>
        </w:rPr>
        <w:t> </w:t>
      </w:r>
      <w:r>
        <w:rPr/>
        <w:t>de</w:t>
      </w:r>
      <w:r>
        <w:rPr>
          <w:spacing w:val="-5"/>
        </w:rPr>
        <w:t> </w:t>
      </w:r>
      <w:r>
        <w:rPr/>
        <w:t>premia- ção que são distintas das categorias de estilos contidas neste guia de estilo.</w:t>
      </w:r>
      <w:r>
        <w:rPr>
          <w:spacing w:val="40"/>
        </w:rPr>
        <w:t> </w:t>
      </w:r>
      <w:r>
        <w:rPr/>
        <w:t>Não existe nenhum requerimento para que as competições</w:t>
      </w:r>
      <w:r>
        <w:rPr>
          <w:spacing w:val="-7"/>
        </w:rPr>
        <w:t> </w:t>
      </w:r>
      <w:r>
        <w:rPr/>
        <w:t>utilizem</w:t>
      </w:r>
      <w:r>
        <w:rPr>
          <w:spacing w:val="-7"/>
        </w:rPr>
        <w:t> </w:t>
      </w:r>
      <w:r>
        <w:rPr/>
        <w:t>as</w:t>
      </w:r>
      <w:r>
        <w:rPr>
          <w:spacing w:val="-7"/>
        </w:rPr>
        <w:t> </w:t>
      </w:r>
      <w:r>
        <w:rPr/>
        <w:t>categorias</w:t>
      </w:r>
      <w:r>
        <w:rPr>
          <w:spacing w:val="-7"/>
        </w:rPr>
        <w:t> </w:t>
      </w:r>
      <w:r>
        <w:rPr/>
        <w:t>de</w:t>
      </w:r>
      <w:r>
        <w:rPr>
          <w:spacing w:val="-7"/>
        </w:rPr>
        <w:t> </w:t>
      </w:r>
      <w:r>
        <w:rPr/>
        <w:t>estilos</w:t>
      </w:r>
      <w:r>
        <w:rPr>
          <w:spacing w:val="-7"/>
        </w:rPr>
        <w:t> </w:t>
      </w:r>
      <w:r>
        <w:rPr/>
        <w:t>como</w:t>
      </w:r>
      <w:r>
        <w:rPr>
          <w:spacing w:val="-7"/>
        </w:rPr>
        <w:t> </w:t>
      </w:r>
      <w:r>
        <w:rPr/>
        <w:t>categorias de premiação!</w:t>
      </w:r>
      <w:r>
        <w:rPr>
          <w:spacing w:val="40"/>
        </w:rPr>
        <w:t> </w:t>
      </w:r>
      <w:r>
        <w:rPr/>
        <w:t>Estilos individuais podem ser agrupados de qualquer maneira para criar as categorias de premiação den- tro de uma competição; como por exemplo, para equilibrar e melhor distribuir o número de amostras dentro de cada cate- goria de premiação.</w:t>
      </w:r>
    </w:p>
    <w:p>
      <w:pPr>
        <w:pStyle w:val="BodyText"/>
        <w:spacing w:line="249" w:lineRule="auto"/>
        <w:ind w:left="117" w:right="38"/>
      </w:pPr>
      <w:r>
        <w:rPr/>
        <w:t>Enquanto</w:t>
      </w:r>
      <w:r>
        <w:rPr>
          <w:spacing w:val="-13"/>
        </w:rPr>
        <w:t> </w:t>
      </w:r>
      <w:r>
        <w:rPr/>
        <w:t>categorias</w:t>
      </w:r>
      <w:r>
        <w:rPr>
          <w:spacing w:val="-12"/>
        </w:rPr>
        <w:t> </w:t>
      </w:r>
      <w:r>
        <w:rPr/>
        <w:t>de</w:t>
      </w:r>
      <w:r>
        <w:rPr>
          <w:spacing w:val="-13"/>
        </w:rPr>
        <w:t> </w:t>
      </w:r>
      <w:r>
        <w:rPr/>
        <w:t>estilos</w:t>
      </w:r>
      <w:r>
        <w:rPr>
          <w:spacing w:val="-12"/>
        </w:rPr>
        <w:t> </w:t>
      </w:r>
      <w:r>
        <w:rPr/>
        <w:t>são</w:t>
      </w:r>
      <w:r>
        <w:rPr>
          <w:spacing w:val="-13"/>
        </w:rPr>
        <w:t> </w:t>
      </w:r>
      <w:r>
        <w:rPr/>
        <w:t>a</w:t>
      </w:r>
      <w:r>
        <w:rPr>
          <w:spacing w:val="-12"/>
        </w:rPr>
        <w:t> </w:t>
      </w:r>
      <w:r>
        <w:rPr/>
        <w:t>forma</w:t>
      </w:r>
      <w:r>
        <w:rPr>
          <w:spacing w:val="-13"/>
        </w:rPr>
        <w:t> </w:t>
      </w:r>
      <w:r>
        <w:rPr/>
        <w:t>mais</w:t>
      </w:r>
      <w:r>
        <w:rPr>
          <w:spacing w:val="-12"/>
        </w:rPr>
        <w:t> </w:t>
      </w:r>
      <w:r>
        <w:rPr/>
        <w:t>vantajosa</w:t>
      </w:r>
      <w:r>
        <w:rPr>
          <w:spacing w:val="-13"/>
        </w:rPr>
        <w:t> </w:t>
      </w:r>
      <w:r>
        <w:rPr/>
        <w:t>para efeitos de julgamento, pois agrupam as cervejas com carac- terísticas sensoriais semelhantes, nós reconhecemos que esta talvez não seja a melhor forma para aprender sobre os estilos de cerveja.</w:t>
      </w:r>
      <w:r>
        <w:rPr>
          <w:spacing w:val="40"/>
        </w:rPr>
        <w:t> </w:t>
      </w:r>
      <w:r>
        <w:rPr/>
        <w:t>Para estudo, os estilos podem ser agrupados em famílias</w:t>
      </w:r>
      <w:r>
        <w:rPr>
          <w:spacing w:val="-8"/>
        </w:rPr>
        <w:t> </w:t>
      </w:r>
      <w:r>
        <w:rPr/>
        <w:t>de</w:t>
      </w:r>
      <w:r>
        <w:rPr>
          <w:spacing w:val="-8"/>
        </w:rPr>
        <w:t> </w:t>
      </w:r>
      <w:r>
        <w:rPr/>
        <w:t>estilos</w:t>
      </w:r>
      <w:r>
        <w:rPr>
          <w:spacing w:val="-8"/>
        </w:rPr>
        <w:t> </w:t>
      </w:r>
      <w:r>
        <w:rPr/>
        <w:t>para</w:t>
      </w:r>
      <w:r>
        <w:rPr>
          <w:spacing w:val="-8"/>
        </w:rPr>
        <w:t> </w:t>
      </w:r>
      <w:r>
        <w:rPr/>
        <w:t>que</w:t>
      </w:r>
      <w:r>
        <w:rPr>
          <w:spacing w:val="-8"/>
        </w:rPr>
        <w:t> </w:t>
      </w:r>
      <w:r>
        <w:rPr/>
        <w:t>possam</w:t>
      </w:r>
      <w:r>
        <w:rPr>
          <w:spacing w:val="-8"/>
        </w:rPr>
        <w:t> </w:t>
      </w:r>
      <w:r>
        <w:rPr/>
        <w:t>ser</w:t>
      </w:r>
      <w:r>
        <w:rPr>
          <w:spacing w:val="-8"/>
        </w:rPr>
        <w:t> </w:t>
      </w:r>
      <w:r>
        <w:rPr/>
        <w:t>comparados</w:t>
      </w:r>
      <w:r>
        <w:rPr>
          <w:spacing w:val="-8"/>
        </w:rPr>
        <w:t> </w:t>
      </w:r>
      <w:r>
        <w:rPr/>
        <w:t>e</w:t>
      </w:r>
      <w:r>
        <w:rPr>
          <w:spacing w:val="-8"/>
        </w:rPr>
        <w:t> </w:t>
      </w:r>
      <w:r>
        <w:rPr/>
        <w:t>contras- tados.</w:t>
      </w:r>
      <w:r>
        <w:rPr>
          <w:spacing w:val="38"/>
        </w:rPr>
        <w:t> </w:t>
      </w:r>
      <w:r>
        <w:rPr/>
        <w:t>As cervejas também podem ser agrupadas por país de origem para melhor entendimento da história da cerveja em um país, ou para aprender sobre o mercado local.</w:t>
      </w:r>
      <w:r>
        <w:rPr>
          <w:spacing w:val="40"/>
        </w:rPr>
        <w:t> </w:t>
      </w:r>
      <w:r>
        <w:rPr/>
        <w:t>Qualquer um</w:t>
      </w:r>
      <w:r>
        <w:rPr>
          <w:spacing w:val="6"/>
        </w:rPr>
        <w:t> </w:t>
      </w:r>
      <w:r>
        <w:rPr/>
        <w:t>destes</w:t>
      </w:r>
      <w:r>
        <w:rPr>
          <w:spacing w:val="7"/>
        </w:rPr>
        <w:t> </w:t>
      </w:r>
      <w:r>
        <w:rPr/>
        <w:t>agrupamentos</w:t>
      </w:r>
      <w:r>
        <w:rPr>
          <w:spacing w:val="7"/>
        </w:rPr>
        <w:t> </w:t>
      </w:r>
      <w:r>
        <w:rPr/>
        <w:t>é</w:t>
      </w:r>
      <w:r>
        <w:rPr>
          <w:spacing w:val="7"/>
        </w:rPr>
        <w:t> </w:t>
      </w:r>
      <w:r>
        <w:rPr/>
        <w:t>perfeitamente</w:t>
      </w:r>
      <w:r>
        <w:rPr>
          <w:spacing w:val="7"/>
        </w:rPr>
        <w:t> </w:t>
      </w:r>
      <w:r>
        <w:rPr/>
        <w:t>aceitável,</w:t>
      </w:r>
      <w:r>
        <w:rPr>
          <w:spacing w:val="10"/>
        </w:rPr>
        <w:t> </w:t>
      </w:r>
      <w:r>
        <w:rPr/>
        <w:t>os</w:t>
      </w:r>
      <w:r>
        <w:rPr>
          <w:spacing w:val="7"/>
        </w:rPr>
        <w:t> </w:t>
      </w:r>
      <w:r>
        <w:rPr>
          <w:spacing w:val="-2"/>
        </w:rPr>
        <w:t>estilos</w:t>
      </w:r>
    </w:p>
    <w:p>
      <w:pPr>
        <w:spacing w:line="240" w:lineRule="auto" w:before="8"/>
        <w:rPr>
          <w:sz w:val="20"/>
        </w:rPr>
      </w:pPr>
      <w:r>
        <w:rPr/>
        <w:br w:type="column"/>
      </w:r>
      <w:r>
        <w:rPr>
          <w:sz w:val="20"/>
        </w:rPr>
      </w:r>
    </w:p>
    <w:p>
      <w:pPr>
        <w:pStyle w:val="BodyText"/>
        <w:spacing w:line="249" w:lineRule="auto" w:before="1"/>
        <w:ind w:left="117" w:right="235"/>
      </w:pPr>
      <w:r>
        <w:rPr/>
        <w:t>só</w:t>
      </w:r>
      <w:r>
        <w:rPr>
          <w:spacing w:val="-9"/>
        </w:rPr>
        <w:t> </w:t>
      </w:r>
      <w:r>
        <w:rPr/>
        <w:t>foram</w:t>
      </w:r>
      <w:r>
        <w:rPr>
          <w:spacing w:val="-8"/>
        </w:rPr>
        <w:t> </w:t>
      </w:r>
      <w:r>
        <w:rPr/>
        <w:t>agrupados</w:t>
      </w:r>
      <w:r>
        <w:rPr>
          <w:spacing w:val="-9"/>
        </w:rPr>
        <w:t> </w:t>
      </w:r>
      <w:r>
        <w:rPr/>
        <w:t>desta</w:t>
      </w:r>
      <w:r>
        <w:rPr>
          <w:spacing w:val="-8"/>
        </w:rPr>
        <w:t> </w:t>
      </w:r>
      <w:r>
        <w:rPr/>
        <w:t>forma</w:t>
      </w:r>
      <w:r>
        <w:rPr>
          <w:spacing w:val="-9"/>
        </w:rPr>
        <w:t> </w:t>
      </w:r>
      <w:r>
        <w:rPr/>
        <w:t>para</w:t>
      </w:r>
      <w:r>
        <w:rPr>
          <w:spacing w:val="-8"/>
        </w:rPr>
        <w:t> </w:t>
      </w:r>
      <w:r>
        <w:rPr/>
        <w:t>facilitar</w:t>
      </w:r>
      <w:r>
        <w:rPr>
          <w:spacing w:val="-9"/>
        </w:rPr>
        <w:t> </w:t>
      </w:r>
      <w:r>
        <w:rPr/>
        <w:t>o</w:t>
      </w:r>
      <w:r>
        <w:rPr>
          <w:spacing w:val="-8"/>
        </w:rPr>
        <w:t> </w:t>
      </w:r>
      <w:r>
        <w:rPr/>
        <w:t>julgamento</w:t>
      </w:r>
      <w:r>
        <w:rPr>
          <w:spacing w:val="-9"/>
        </w:rPr>
        <w:t> </w:t>
      </w:r>
      <w:r>
        <w:rPr/>
        <w:t>de competições.</w:t>
      </w:r>
      <w:r>
        <w:rPr>
          <w:spacing w:val="40"/>
        </w:rPr>
        <w:t> </w:t>
      </w:r>
      <w:r>
        <w:rPr/>
        <w:t>Veja o apêndice A para formas alternativas de </w:t>
      </w:r>
      <w:r>
        <w:rPr>
          <w:spacing w:val="-2"/>
        </w:rPr>
        <w:t>agrupamentos.</w:t>
      </w:r>
    </w:p>
    <w:p>
      <w:pPr>
        <w:pStyle w:val="BodyText"/>
        <w:spacing w:before="62"/>
        <w:ind w:left="0"/>
        <w:jc w:val="left"/>
      </w:pPr>
    </w:p>
    <w:p>
      <w:pPr>
        <w:pStyle w:val="Heading2"/>
      </w:pPr>
      <w:bookmarkStart w:name="Nomenclatura dos Estilos e Categorias" w:id="5"/>
      <w:bookmarkEnd w:id="5"/>
      <w:r>
        <w:rPr>
          <w:b w:val="0"/>
        </w:rPr>
      </w:r>
      <w:bookmarkStart w:name="_bookmark2" w:id="6"/>
      <w:bookmarkEnd w:id="6"/>
      <w:r>
        <w:rPr>
          <w:b w:val="0"/>
        </w:rPr>
      </w:r>
      <w:r>
        <w:rPr/>
        <w:t>Nomenclatura</w:t>
      </w:r>
      <w:r>
        <w:rPr>
          <w:spacing w:val="-8"/>
        </w:rPr>
        <w:t> </w:t>
      </w:r>
      <w:r>
        <w:rPr/>
        <w:t>dos</w:t>
      </w:r>
      <w:r>
        <w:rPr>
          <w:spacing w:val="-7"/>
        </w:rPr>
        <w:t> </w:t>
      </w:r>
      <w:r>
        <w:rPr/>
        <w:t>Estilos</w:t>
      </w:r>
      <w:r>
        <w:rPr>
          <w:spacing w:val="-8"/>
        </w:rPr>
        <w:t> </w:t>
      </w:r>
      <w:r>
        <w:rPr/>
        <w:t>e</w:t>
      </w:r>
      <w:r>
        <w:rPr>
          <w:spacing w:val="-7"/>
        </w:rPr>
        <w:t> </w:t>
      </w:r>
      <w:r>
        <w:rPr>
          <w:spacing w:val="-2"/>
        </w:rPr>
        <w:t>Categorias</w:t>
      </w:r>
    </w:p>
    <w:p>
      <w:pPr>
        <w:pStyle w:val="BodyText"/>
        <w:spacing w:line="249" w:lineRule="auto" w:before="135"/>
        <w:ind w:left="117" w:right="235"/>
      </w:pPr>
      <w:r>
        <w:rPr/>
        <w:t>Escolhemos nomes e títulos para melhor representar estilos </w:t>
      </w:r>
      <w:r>
        <w:rPr/>
        <w:t>e agrupamentos</w:t>
      </w:r>
      <w:r>
        <w:rPr>
          <w:spacing w:val="-1"/>
        </w:rPr>
        <w:t> </w:t>
      </w:r>
      <w:r>
        <w:rPr/>
        <w:t>em</w:t>
      </w:r>
      <w:r>
        <w:rPr>
          <w:spacing w:val="-1"/>
        </w:rPr>
        <w:t> </w:t>
      </w:r>
      <w:r>
        <w:rPr/>
        <w:t>nosso</w:t>
      </w:r>
      <w:r>
        <w:rPr>
          <w:spacing w:val="-1"/>
        </w:rPr>
        <w:t> </w:t>
      </w:r>
      <w:r>
        <w:rPr/>
        <w:t>sistema</w:t>
      </w:r>
      <w:r>
        <w:rPr>
          <w:spacing w:val="-1"/>
        </w:rPr>
        <w:t> </w:t>
      </w:r>
      <w:r>
        <w:rPr/>
        <w:t>de</w:t>
      </w:r>
      <w:r>
        <w:rPr>
          <w:spacing w:val="-1"/>
        </w:rPr>
        <w:t> </w:t>
      </w:r>
      <w:r>
        <w:rPr/>
        <w:t>categorização.</w:t>
      </w:r>
      <w:r>
        <w:rPr>
          <w:spacing w:val="23"/>
        </w:rPr>
        <w:t> </w:t>
      </w:r>
      <w:r>
        <w:rPr/>
        <w:t>Não</w:t>
      </w:r>
      <w:r>
        <w:rPr>
          <w:spacing w:val="-1"/>
        </w:rPr>
        <w:t> </w:t>
      </w:r>
      <w:r>
        <w:rPr/>
        <w:t>deixe com</w:t>
      </w:r>
      <w:r>
        <w:rPr>
          <w:spacing w:val="-2"/>
        </w:rPr>
        <w:t> </w:t>
      </w:r>
      <w:r>
        <w:rPr/>
        <w:t>que</w:t>
      </w:r>
      <w:r>
        <w:rPr>
          <w:spacing w:val="-3"/>
        </w:rPr>
        <w:t> </w:t>
      </w:r>
      <w:r>
        <w:rPr/>
        <w:t>estes</w:t>
      </w:r>
      <w:r>
        <w:rPr>
          <w:spacing w:val="-2"/>
        </w:rPr>
        <w:t> </w:t>
      </w:r>
      <w:r>
        <w:rPr/>
        <w:t>nomes</w:t>
      </w:r>
      <w:r>
        <w:rPr>
          <w:spacing w:val="-3"/>
        </w:rPr>
        <w:t> </w:t>
      </w:r>
      <w:r>
        <w:rPr/>
        <w:t>interfiram</w:t>
      </w:r>
      <w:r>
        <w:rPr>
          <w:spacing w:val="-2"/>
        </w:rPr>
        <w:t> </w:t>
      </w:r>
      <w:r>
        <w:rPr/>
        <w:t>no</w:t>
      </w:r>
      <w:r>
        <w:rPr>
          <w:spacing w:val="-3"/>
        </w:rPr>
        <w:t> </w:t>
      </w:r>
      <w:r>
        <w:rPr/>
        <w:t>seu</w:t>
      </w:r>
      <w:r>
        <w:rPr>
          <w:spacing w:val="-2"/>
        </w:rPr>
        <w:t> </w:t>
      </w:r>
      <w:r>
        <w:rPr/>
        <w:t>entendimento</w:t>
      </w:r>
      <w:r>
        <w:rPr>
          <w:spacing w:val="-3"/>
        </w:rPr>
        <w:t> </w:t>
      </w:r>
      <w:r>
        <w:rPr/>
        <w:t>real</w:t>
      </w:r>
      <w:r>
        <w:rPr>
          <w:spacing w:val="-2"/>
        </w:rPr>
        <w:t> </w:t>
      </w:r>
      <w:r>
        <w:rPr/>
        <w:t>das descrições do estilo – este é o ponto principal do guia de es- tilos.</w:t>
      </w:r>
      <w:r>
        <w:rPr>
          <w:spacing w:val="24"/>
        </w:rPr>
        <w:t> </w:t>
      </w:r>
      <w:r>
        <w:rPr/>
        <w:t>Nós não estamos dizendo para as cervejarias como elas devem</w:t>
      </w:r>
      <w:r>
        <w:rPr>
          <w:spacing w:val="-4"/>
        </w:rPr>
        <w:t> </w:t>
      </w:r>
      <w:r>
        <w:rPr/>
        <w:t>chamar</w:t>
      </w:r>
      <w:r>
        <w:rPr>
          <w:spacing w:val="-4"/>
        </w:rPr>
        <w:t> </w:t>
      </w:r>
      <w:r>
        <w:rPr/>
        <w:t>seus</w:t>
      </w:r>
      <w:r>
        <w:rPr>
          <w:spacing w:val="-4"/>
        </w:rPr>
        <w:t> </w:t>
      </w:r>
      <w:r>
        <w:rPr/>
        <w:t>produtos,</w:t>
      </w:r>
      <w:r>
        <w:rPr>
          <w:spacing w:val="-3"/>
        </w:rPr>
        <w:t> </w:t>
      </w:r>
      <w:r>
        <w:rPr/>
        <w:t>estamos</w:t>
      </w:r>
      <w:r>
        <w:rPr>
          <w:spacing w:val="-4"/>
        </w:rPr>
        <w:t> </w:t>
      </w:r>
      <w:r>
        <w:rPr/>
        <w:t>apenas</w:t>
      </w:r>
      <w:r>
        <w:rPr>
          <w:spacing w:val="-4"/>
        </w:rPr>
        <w:t> </w:t>
      </w:r>
      <w:r>
        <w:rPr/>
        <w:t>fornecendo</w:t>
      </w:r>
      <w:r>
        <w:rPr>
          <w:spacing w:val="-4"/>
        </w:rPr>
        <w:t> </w:t>
      </w:r>
      <w:r>
        <w:rPr/>
        <w:t>no- mes que podem ser usados para uma fácil referência.</w:t>
      </w:r>
    </w:p>
    <w:p>
      <w:pPr>
        <w:pStyle w:val="BodyText"/>
        <w:spacing w:line="249" w:lineRule="auto"/>
        <w:ind w:left="117" w:right="235"/>
      </w:pPr>
      <w:r>
        <w:rPr/>
        <w:t>Entendemos que muitos dos estilos estabelecidos por nós </w:t>
      </w:r>
      <w:r>
        <w:rPr/>
        <w:t>po- dem</w:t>
      </w:r>
      <w:r>
        <w:rPr>
          <w:spacing w:val="-12"/>
        </w:rPr>
        <w:t> </w:t>
      </w:r>
      <w:r>
        <w:rPr/>
        <w:t>ter</w:t>
      </w:r>
      <w:r>
        <w:rPr>
          <w:spacing w:val="-12"/>
        </w:rPr>
        <w:t> </w:t>
      </w:r>
      <w:r>
        <w:rPr/>
        <w:t>nomes</w:t>
      </w:r>
      <w:r>
        <w:rPr>
          <w:spacing w:val="-12"/>
        </w:rPr>
        <w:t> </w:t>
      </w:r>
      <w:r>
        <w:rPr/>
        <w:t>alternativos,</w:t>
      </w:r>
      <w:r>
        <w:rPr>
          <w:spacing w:val="-11"/>
        </w:rPr>
        <w:t> </w:t>
      </w:r>
      <w:r>
        <w:rPr/>
        <w:t>ou</w:t>
      </w:r>
      <w:r>
        <w:rPr>
          <w:spacing w:val="-12"/>
        </w:rPr>
        <w:t> </w:t>
      </w:r>
      <w:r>
        <w:rPr/>
        <w:t>serem</w:t>
      </w:r>
      <w:r>
        <w:rPr>
          <w:spacing w:val="-12"/>
        </w:rPr>
        <w:t> </w:t>
      </w:r>
      <w:r>
        <w:rPr/>
        <w:t>chamados</w:t>
      </w:r>
      <w:r>
        <w:rPr>
          <w:spacing w:val="-12"/>
        </w:rPr>
        <w:t> </w:t>
      </w:r>
      <w:r>
        <w:rPr/>
        <w:t>por</w:t>
      </w:r>
      <w:r>
        <w:rPr>
          <w:spacing w:val="-12"/>
        </w:rPr>
        <w:t> </w:t>
      </w:r>
      <w:r>
        <w:rPr/>
        <w:t>nomes</w:t>
      </w:r>
      <w:r>
        <w:rPr>
          <w:spacing w:val="-12"/>
        </w:rPr>
        <w:t> </w:t>
      </w:r>
      <w:r>
        <w:rPr/>
        <w:t>di- ferentes em outras (e as vezes nas mesmas) partes do mundo. No</w:t>
      </w:r>
      <w:r>
        <w:rPr>
          <w:spacing w:val="-7"/>
        </w:rPr>
        <w:t> </w:t>
      </w:r>
      <w:r>
        <w:rPr/>
        <w:t>passado,</w:t>
      </w:r>
      <w:r>
        <w:rPr>
          <w:spacing w:val="-7"/>
        </w:rPr>
        <w:t> </w:t>
      </w:r>
      <w:r>
        <w:rPr/>
        <w:t>usamos</w:t>
      </w:r>
      <w:r>
        <w:rPr>
          <w:spacing w:val="-7"/>
        </w:rPr>
        <w:t> </w:t>
      </w:r>
      <w:r>
        <w:rPr/>
        <w:t>diversos</w:t>
      </w:r>
      <w:r>
        <w:rPr>
          <w:spacing w:val="-7"/>
        </w:rPr>
        <w:t> </w:t>
      </w:r>
      <w:r>
        <w:rPr/>
        <w:t>nomes</w:t>
      </w:r>
      <w:r>
        <w:rPr>
          <w:spacing w:val="-7"/>
        </w:rPr>
        <w:t> </w:t>
      </w:r>
      <w:r>
        <w:rPr/>
        <w:t>em</w:t>
      </w:r>
      <w:r>
        <w:rPr>
          <w:spacing w:val="-7"/>
        </w:rPr>
        <w:t> </w:t>
      </w:r>
      <w:r>
        <w:rPr/>
        <w:t>títulos</w:t>
      </w:r>
      <w:r>
        <w:rPr>
          <w:spacing w:val="-7"/>
        </w:rPr>
        <w:t> </w:t>
      </w:r>
      <w:r>
        <w:rPr/>
        <w:t>de</w:t>
      </w:r>
      <w:r>
        <w:rPr>
          <w:spacing w:val="-7"/>
        </w:rPr>
        <w:t> </w:t>
      </w:r>
      <w:r>
        <w:rPr/>
        <w:t>estilos</w:t>
      </w:r>
      <w:r>
        <w:rPr>
          <w:spacing w:val="-7"/>
        </w:rPr>
        <w:t> </w:t>
      </w:r>
      <w:r>
        <w:rPr/>
        <w:t>para evitar</w:t>
      </w:r>
      <w:r>
        <w:rPr>
          <w:spacing w:val="-3"/>
        </w:rPr>
        <w:t> </w:t>
      </w:r>
      <w:r>
        <w:rPr/>
        <w:t>demonstrar</w:t>
      </w:r>
      <w:r>
        <w:rPr>
          <w:spacing w:val="-3"/>
        </w:rPr>
        <w:t> </w:t>
      </w:r>
      <w:r>
        <w:rPr/>
        <w:t>alguma</w:t>
      </w:r>
      <w:r>
        <w:rPr>
          <w:spacing w:val="-3"/>
        </w:rPr>
        <w:t> </w:t>
      </w:r>
      <w:r>
        <w:rPr/>
        <w:t>preferência,</w:t>
      </w:r>
      <w:r>
        <w:rPr>
          <w:spacing w:val="-1"/>
        </w:rPr>
        <w:t> </w:t>
      </w:r>
      <w:r>
        <w:rPr/>
        <w:t>mas</w:t>
      </w:r>
      <w:r>
        <w:rPr>
          <w:spacing w:val="-3"/>
        </w:rPr>
        <w:t> </w:t>
      </w:r>
      <w:r>
        <w:rPr/>
        <w:t>isso</w:t>
      </w:r>
      <w:r>
        <w:rPr>
          <w:spacing w:val="-3"/>
        </w:rPr>
        <w:t> </w:t>
      </w:r>
      <w:r>
        <w:rPr/>
        <w:t>levava</w:t>
      </w:r>
      <w:r>
        <w:rPr>
          <w:spacing w:val="-3"/>
        </w:rPr>
        <w:t> </w:t>
      </w:r>
      <w:r>
        <w:rPr/>
        <w:t>ao</w:t>
      </w:r>
      <w:r>
        <w:rPr>
          <w:spacing w:val="-3"/>
        </w:rPr>
        <w:t> </w:t>
      </w:r>
      <w:r>
        <w:rPr/>
        <w:t>uso equivocado de todas versões do nome de forma simultânea. Então, decidimos escolher um nome não ambíguo para cada </w:t>
      </w:r>
      <w:r>
        <w:rPr>
          <w:spacing w:val="-2"/>
        </w:rPr>
        <w:t>estilo.</w:t>
      </w:r>
    </w:p>
    <w:p>
      <w:pPr>
        <w:pStyle w:val="BodyText"/>
        <w:spacing w:line="249" w:lineRule="auto"/>
        <w:ind w:left="117" w:right="235"/>
      </w:pPr>
      <w:r>
        <w:rPr/>
        <w:t>Adicionamos o país ou região de origem à alguns títulos </w:t>
      </w:r>
      <w:r>
        <w:rPr/>
        <w:t>de estilos para diferenciar entre estilos usando um nome em co- mum (como Porter).</w:t>
      </w:r>
      <w:r>
        <w:rPr>
          <w:spacing w:val="37"/>
        </w:rPr>
        <w:t> </w:t>
      </w:r>
      <w:r>
        <w:rPr/>
        <w:t>Selecionamos os títulos com a intenção que</w:t>
      </w:r>
      <w:r>
        <w:rPr>
          <w:spacing w:val="-13"/>
        </w:rPr>
        <w:t> </w:t>
      </w:r>
      <w:r>
        <w:rPr/>
        <w:t>sejam</w:t>
      </w:r>
      <w:r>
        <w:rPr>
          <w:spacing w:val="-12"/>
        </w:rPr>
        <w:t> </w:t>
      </w:r>
      <w:r>
        <w:rPr/>
        <w:t>únicos</w:t>
      </w:r>
      <w:r>
        <w:rPr>
          <w:spacing w:val="-13"/>
        </w:rPr>
        <w:t> </w:t>
      </w:r>
      <w:r>
        <w:rPr/>
        <w:t>e</w:t>
      </w:r>
      <w:r>
        <w:rPr>
          <w:spacing w:val="-12"/>
        </w:rPr>
        <w:t> </w:t>
      </w:r>
      <w:r>
        <w:rPr/>
        <w:t>descritivos,</w:t>
      </w:r>
      <w:r>
        <w:rPr>
          <w:spacing w:val="-12"/>
        </w:rPr>
        <w:t> </w:t>
      </w:r>
      <w:r>
        <w:rPr/>
        <w:t>mas</w:t>
      </w:r>
      <w:r>
        <w:rPr>
          <w:spacing w:val="-13"/>
        </w:rPr>
        <w:t> </w:t>
      </w:r>
      <w:r>
        <w:rPr/>
        <w:t>não</w:t>
      </w:r>
      <w:r>
        <w:rPr>
          <w:spacing w:val="-12"/>
        </w:rPr>
        <w:t> </w:t>
      </w:r>
      <w:r>
        <w:rPr/>
        <w:t>necessariamente</w:t>
      </w:r>
      <w:r>
        <w:rPr>
          <w:spacing w:val="-13"/>
        </w:rPr>
        <w:t> </w:t>
      </w:r>
      <w:r>
        <w:rPr/>
        <w:t>são</w:t>
      </w:r>
      <w:r>
        <w:rPr>
          <w:spacing w:val="-12"/>
        </w:rPr>
        <w:t> </w:t>
      </w:r>
      <w:r>
        <w:rPr/>
        <w:t>a forma</w:t>
      </w:r>
      <w:r>
        <w:rPr>
          <w:spacing w:val="-8"/>
        </w:rPr>
        <w:t> </w:t>
      </w:r>
      <w:r>
        <w:rPr/>
        <w:t>como</w:t>
      </w:r>
      <w:r>
        <w:rPr>
          <w:spacing w:val="-8"/>
        </w:rPr>
        <w:t> </w:t>
      </w:r>
      <w:r>
        <w:rPr/>
        <w:t>eles</w:t>
      </w:r>
      <w:r>
        <w:rPr>
          <w:spacing w:val="-8"/>
        </w:rPr>
        <w:t> </w:t>
      </w:r>
      <w:r>
        <w:rPr/>
        <w:t>são</w:t>
      </w:r>
      <w:r>
        <w:rPr>
          <w:spacing w:val="-8"/>
        </w:rPr>
        <w:t> </w:t>
      </w:r>
      <w:r>
        <w:rPr/>
        <w:t>chamados</w:t>
      </w:r>
      <w:r>
        <w:rPr>
          <w:spacing w:val="-8"/>
        </w:rPr>
        <w:t> </w:t>
      </w:r>
      <w:r>
        <w:rPr/>
        <w:t>em</w:t>
      </w:r>
      <w:r>
        <w:rPr>
          <w:spacing w:val="-8"/>
        </w:rPr>
        <w:t> </w:t>
      </w:r>
      <w:r>
        <w:rPr/>
        <w:t>seus</w:t>
      </w:r>
      <w:r>
        <w:rPr>
          <w:spacing w:val="-8"/>
        </w:rPr>
        <w:t> </w:t>
      </w:r>
      <w:r>
        <w:rPr/>
        <w:t>mercados</w:t>
      </w:r>
      <w:r>
        <w:rPr>
          <w:spacing w:val="-8"/>
        </w:rPr>
        <w:t> </w:t>
      </w:r>
      <w:r>
        <w:rPr/>
        <w:t>locais. Não estamos buscando nenhuma apropriação ou domínio baseado nos</w:t>
      </w:r>
      <w:r>
        <w:rPr>
          <w:spacing w:val="-5"/>
        </w:rPr>
        <w:t> </w:t>
      </w:r>
      <w:r>
        <w:rPr/>
        <w:t>nomes</w:t>
      </w:r>
      <w:r>
        <w:rPr>
          <w:spacing w:val="-5"/>
        </w:rPr>
        <w:t> </w:t>
      </w:r>
      <w:r>
        <w:rPr/>
        <w:t>que</w:t>
      </w:r>
      <w:r>
        <w:rPr>
          <w:spacing w:val="-5"/>
        </w:rPr>
        <w:t> </w:t>
      </w:r>
      <w:r>
        <w:rPr/>
        <w:t>selecionamos,</w:t>
      </w:r>
      <w:r>
        <w:rPr>
          <w:spacing w:val="-5"/>
        </w:rPr>
        <w:t> </w:t>
      </w:r>
      <w:r>
        <w:rPr/>
        <w:t>também</w:t>
      </w:r>
      <w:r>
        <w:rPr>
          <w:spacing w:val="-5"/>
        </w:rPr>
        <w:t> </w:t>
      </w:r>
      <w:r>
        <w:rPr/>
        <w:t>pedimos</w:t>
      </w:r>
      <w:r>
        <w:rPr>
          <w:spacing w:val="-5"/>
        </w:rPr>
        <w:t> </w:t>
      </w:r>
      <w:r>
        <w:rPr/>
        <w:t>desculpas</w:t>
      </w:r>
      <w:r>
        <w:rPr>
          <w:spacing w:val="-5"/>
        </w:rPr>
        <w:t> </w:t>
      </w:r>
      <w:r>
        <w:rPr/>
        <w:t>por qualquer ofensa não intencional que possa ocorrer na esfera política, ética ou social.</w:t>
      </w:r>
    </w:p>
    <w:p>
      <w:pPr>
        <w:pStyle w:val="BodyText"/>
        <w:spacing w:line="249" w:lineRule="auto"/>
        <w:ind w:left="117" w:right="235"/>
      </w:pPr>
      <w:r>
        <w:rPr/>
        <w:t>Alguns</w:t>
      </w:r>
      <w:r>
        <w:rPr>
          <w:spacing w:val="-13"/>
        </w:rPr>
        <w:t> </w:t>
      </w:r>
      <w:r>
        <w:rPr/>
        <w:t>nomes</w:t>
      </w:r>
      <w:r>
        <w:rPr>
          <w:spacing w:val="-12"/>
        </w:rPr>
        <w:t> </w:t>
      </w:r>
      <w:r>
        <w:rPr/>
        <w:t>que</w:t>
      </w:r>
      <w:r>
        <w:rPr>
          <w:spacing w:val="-13"/>
        </w:rPr>
        <w:t> </w:t>
      </w:r>
      <w:r>
        <w:rPr/>
        <w:t>usamos</w:t>
      </w:r>
      <w:r>
        <w:rPr>
          <w:spacing w:val="-12"/>
        </w:rPr>
        <w:t> </w:t>
      </w:r>
      <w:r>
        <w:rPr/>
        <w:t>são</w:t>
      </w:r>
      <w:r>
        <w:rPr>
          <w:spacing w:val="-13"/>
        </w:rPr>
        <w:t> </w:t>
      </w:r>
      <w:r>
        <w:rPr/>
        <w:t>protegidos</w:t>
      </w:r>
      <w:r>
        <w:rPr>
          <w:spacing w:val="-12"/>
        </w:rPr>
        <w:t> </w:t>
      </w:r>
      <w:r>
        <w:rPr/>
        <w:t>por</w:t>
      </w:r>
      <w:r>
        <w:rPr>
          <w:spacing w:val="-13"/>
        </w:rPr>
        <w:t> </w:t>
      </w:r>
      <w:r>
        <w:rPr/>
        <w:t>marcas</w:t>
      </w:r>
      <w:r>
        <w:rPr>
          <w:spacing w:val="-12"/>
        </w:rPr>
        <w:t> </w:t>
      </w:r>
      <w:r>
        <w:rPr/>
        <w:t>registra- das</w:t>
      </w:r>
      <w:r>
        <w:rPr>
          <w:spacing w:val="-3"/>
        </w:rPr>
        <w:t> </w:t>
      </w:r>
      <w:r>
        <w:rPr/>
        <w:t>ou</w:t>
      </w:r>
      <w:r>
        <w:rPr>
          <w:spacing w:val="-3"/>
        </w:rPr>
        <w:t> </w:t>
      </w:r>
      <w:r>
        <w:rPr/>
        <w:t>apelações</w:t>
      </w:r>
      <w:r>
        <w:rPr>
          <w:spacing w:val="-3"/>
        </w:rPr>
        <w:t> </w:t>
      </w:r>
      <w:r>
        <w:rPr/>
        <w:t>de</w:t>
      </w:r>
      <w:r>
        <w:rPr>
          <w:spacing w:val="-3"/>
        </w:rPr>
        <w:t> </w:t>
      </w:r>
      <w:r>
        <w:rPr/>
        <w:t>origem</w:t>
      </w:r>
      <w:r>
        <w:rPr>
          <w:spacing w:val="-3"/>
        </w:rPr>
        <w:t> </w:t>
      </w:r>
      <w:r>
        <w:rPr/>
        <w:t>controlada. Não</w:t>
      </w:r>
      <w:r>
        <w:rPr>
          <w:spacing w:val="-3"/>
        </w:rPr>
        <w:t> </w:t>
      </w:r>
      <w:r>
        <w:rPr/>
        <w:t>estamos</w:t>
      </w:r>
      <w:r>
        <w:rPr>
          <w:spacing w:val="-3"/>
        </w:rPr>
        <w:t> </w:t>
      </w:r>
      <w:r>
        <w:rPr/>
        <w:t>dizendo </w:t>
      </w:r>
      <w:r>
        <w:rPr>
          <w:spacing w:val="-2"/>
        </w:rPr>
        <w:t>que</w:t>
      </w:r>
      <w:r>
        <w:rPr>
          <w:spacing w:val="-6"/>
        </w:rPr>
        <w:t> </w:t>
      </w:r>
      <w:r>
        <w:rPr>
          <w:spacing w:val="-2"/>
        </w:rPr>
        <w:t>estes</w:t>
      </w:r>
      <w:r>
        <w:rPr>
          <w:spacing w:val="-6"/>
        </w:rPr>
        <w:t> </w:t>
      </w:r>
      <w:r>
        <w:rPr>
          <w:spacing w:val="-2"/>
        </w:rPr>
        <w:t>não</w:t>
      </w:r>
      <w:r>
        <w:rPr>
          <w:spacing w:val="-6"/>
        </w:rPr>
        <w:t> </w:t>
      </w:r>
      <w:r>
        <w:rPr>
          <w:spacing w:val="-2"/>
        </w:rPr>
        <w:t>devem</w:t>
      </w:r>
      <w:r>
        <w:rPr>
          <w:spacing w:val="-6"/>
        </w:rPr>
        <w:t> </w:t>
      </w:r>
      <w:r>
        <w:rPr>
          <w:spacing w:val="-2"/>
        </w:rPr>
        <w:t>ser</w:t>
      </w:r>
      <w:r>
        <w:rPr>
          <w:spacing w:val="-6"/>
        </w:rPr>
        <w:t> </w:t>
      </w:r>
      <w:r>
        <w:rPr>
          <w:spacing w:val="-2"/>
        </w:rPr>
        <w:t>respeitados,</w:t>
      </w:r>
      <w:r>
        <w:rPr>
          <w:spacing w:val="-4"/>
        </w:rPr>
        <w:t> </w:t>
      </w:r>
      <w:r>
        <w:rPr>
          <w:spacing w:val="-2"/>
        </w:rPr>
        <w:t>ou</w:t>
      </w:r>
      <w:r>
        <w:rPr>
          <w:spacing w:val="-6"/>
        </w:rPr>
        <w:t> </w:t>
      </w:r>
      <w:r>
        <w:rPr>
          <w:spacing w:val="-2"/>
        </w:rPr>
        <w:t>que</w:t>
      </w:r>
      <w:r>
        <w:rPr>
          <w:spacing w:val="-6"/>
        </w:rPr>
        <w:t> </w:t>
      </w:r>
      <w:r>
        <w:rPr>
          <w:spacing w:val="-2"/>
        </w:rPr>
        <w:t>cervejarias</w:t>
      </w:r>
      <w:r>
        <w:rPr>
          <w:spacing w:val="-6"/>
        </w:rPr>
        <w:t> </w:t>
      </w:r>
      <w:r>
        <w:rPr>
          <w:spacing w:val="-2"/>
        </w:rPr>
        <w:t>comer- </w:t>
      </w:r>
      <w:r>
        <w:rPr/>
        <w:t>ciais</w:t>
      </w:r>
      <w:r>
        <w:rPr>
          <w:spacing w:val="-7"/>
        </w:rPr>
        <w:t> </w:t>
      </w:r>
      <w:r>
        <w:rPr/>
        <w:t>podem</w:t>
      </w:r>
      <w:r>
        <w:rPr>
          <w:spacing w:val="-7"/>
        </w:rPr>
        <w:t> </w:t>
      </w:r>
      <w:r>
        <w:rPr/>
        <w:t>usar</w:t>
      </w:r>
      <w:r>
        <w:rPr>
          <w:spacing w:val="-7"/>
        </w:rPr>
        <w:t> </w:t>
      </w:r>
      <w:r>
        <w:rPr/>
        <w:t>estes</w:t>
      </w:r>
      <w:r>
        <w:rPr>
          <w:spacing w:val="-7"/>
        </w:rPr>
        <w:t> </w:t>
      </w:r>
      <w:r>
        <w:rPr/>
        <w:t>nomes. Pelo</w:t>
      </w:r>
      <w:r>
        <w:rPr>
          <w:spacing w:val="-7"/>
        </w:rPr>
        <w:t> </w:t>
      </w:r>
      <w:r>
        <w:rPr/>
        <w:t>contrário,</w:t>
      </w:r>
      <w:r>
        <w:rPr>
          <w:spacing w:val="-7"/>
        </w:rPr>
        <w:t> </w:t>
      </w:r>
      <w:r>
        <w:rPr/>
        <w:t>estas</w:t>
      </w:r>
      <w:r>
        <w:rPr>
          <w:spacing w:val="-7"/>
        </w:rPr>
        <w:t> </w:t>
      </w:r>
      <w:r>
        <w:rPr/>
        <w:t>são</w:t>
      </w:r>
      <w:r>
        <w:rPr>
          <w:spacing w:val="-7"/>
        </w:rPr>
        <w:t> </w:t>
      </w:r>
      <w:r>
        <w:rPr/>
        <w:t>as</w:t>
      </w:r>
      <w:r>
        <w:rPr>
          <w:spacing w:val="-7"/>
        </w:rPr>
        <w:t> </w:t>
      </w:r>
      <w:r>
        <w:rPr/>
        <w:t>for- mas</w:t>
      </w:r>
      <w:r>
        <w:rPr>
          <w:spacing w:val="-10"/>
        </w:rPr>
        <w:t> </w:t>
      </w:r>
      <w:r>
        <w:rPr/>
        <w:t>mais</w:t>
      </w:r>
      <w:r>
        <w:rPr>
          <w:spacing w:val="-8"/>
        </w:rPr>
        <w:t> </w:t>
      </w:r>
      <w:r>
        <w:rPr/>
        <w:t>apropriadas</w:t>
      </w:r>
      <w:r>
        <w:rPr>
          <w:spacing w:val="-8"/>
        </w:rPr>
        <w:t> </w:t>
      </w:r>
      <w:r>
        <w:rPr/>
        <w:t>de</w:t>
      </w:r>
      <w:r>
        <w:rPr>
          <w:spacing w:val="-8"/>
        </w:rPr>
        <w:t> </w:t>
      </w:r>
      <w:r>
        <w:rPr/>
        <w:t>utilizar</w:t>
      </w:r>
      <w:r>
        <w:rPr>
          <w:spacing w:val="-8"/>
        </w:rPr>
        <w:t> </w:t>
      </w:r>
      <w:r>
        <w:rPr/>
        <w:t>os</w:t>
      </w:r>
      <w:r>
        <w:rPr>
          <w:spacing w:val="-8"/>
        </w:rPr>
        <w:t> </w:t>
      </w:r>
      <w:r>
        <w:rPr/>
        <w:t>nomes</w:t>
      </w:r>
      <w:r>
        <w:rPr>
          <w:spacing w:val="-8"/>
        </w:rPr>
        <w:t> </w:t>
      </w:r>
      <w:r>
        <w:rPr/>
        <w:t>quando</w:t>
      </w:r>
      <w:r>
        <w:rPr>
          <w:spacing w:val="-8"/>
        </w:rPr>
        <w:t> </w:t>
      </w:r>
      <w:r>
        <w:rPr/>
        <w:t>tratando</w:t>
      </w:r>
      <w:r>
        <w:rPr>
          <w:spacing w:val="-8"/>
        </w:rPr>
        <w:t> </w:t>
      </w:r>
      <w:r>
        <w:rPr/>
        <w:t>de alguns</w:t>
      </w:r>
      <w:r>
        <w:rPr>
          <w:spacing w:val="-11"/>
        </w:rPr>
        <w:t> </w:t>
      </w:r>
      <w:r>
        <w:rPr/>
        <w:t>estilos. Caso</w:t>
      </w:r>
      <w:r>
        <w:rPr>
          <w:spacing w:val="-11"/>
        </w:rPr>
        <w:t> </w:t>
      </w:r>
      <w:r>
        <w:rPr/>
        <w:t>este</w:t>
      </w:r>
      <w:r>
        <w:rPr>
          <w:spacing w:val="-11"/>
        </w:rPr>
        <w:t> </w:t>
      </w:r>
      <w:r>
        <w:rPr/>
        <w:t>conceito</w:t>
      </w:r>
      <w:r>
        <w:rPr>
          <w:spacing w:val="-11"/>
        </w:rPr>
        <w:t> </w:t>
      </w:r>
      <w:r>
        <w:rPr/>
        <w:t>seja</w:t>
      </w:r>
      <w:r>
        <w:rPr>
          <w:spacing w:val="-11"/>
        </w:rPr>
        <w:t> </w:t>
      </w:r>
      <w:r>
        <w:rPr/>
        <w:t>difícil</w:t>
      </w:r>
      <w:r>
        <w:rPr>
          <w:spacing w:val="-11"/>
        </w:rPr>
        <w:t> </w:t>
      </w:r>
      <w:r>
        <w:rPr/>
        <w:t>de</w:t>
      </w:r>
      <w:r>
        <w:rPr>
          <w:spacing w:val="-11"/>
        </w:rPr>
        <w:t> </w:t>
      </w:r>
      <w:r>
        <w:rPr/>
        <w:t>entender,</w:t>
      </w:r>
      <w:r>
        <w:rPr>
          <w:spacing w:val="-10"/>
        </w:rPr>
        <w:t> </w:t>
      </w:r>
      <w:r>
        <w:rPr/>
        <w:t>ape- nas assuma que existe uma designação implícita de “-estilo” em todo nome de estilo.</w:t>
      </w:r>
      <w:r>
        <w:rPr>
          <w:spacing w:val="26"/>
        </w:rPr>
        <w:t> </w:t>
      </w:r>
      <w:r>
        <w:rPr/>
        <w:t>Nós não queríamos utilizar “-estilo” na</w:t>
      </w:r>
      <w:r>
        <w:rPr>
          <w:spacing w:val="-6"/>
        </w:rPr>
        <w:t> </w:t>
      </w:r>
      <w:r>
        <w:rPr/>
        <w:t>forma</w:t>
      </w:r>
      <w:r>
        <w:rPr>
          <w:spacing w:val="-6"/>
        </w:rPr>
        <w:t> </w:t>
      </w:r>
      <w:r>
        <w:rPr/>
        <w:t>como</w:t>
      </w:r>
      <w:r>
        <w:rPr>
          <w:spacing w:val="-6"/>
        </w:rPr>
        <w:t> </w:t>
      </w:r>
      <w:r>
        <w:rPr/>
        <w:t>nomeamos</w:t>
      </w:r>
      <w:r>
        <w:rPr>
          <w:spacing w:val="-6"/>
        </w:rPr>
        <w:t> </w:t>
      </w:r>
      <w:r>
        <w:rPr/>
        <w:t>visto</w:t>
      </w:r>
      <w:r>
        <w:rPr>
          <w:spacing w:val="-6"/>
        </w:rPr>
        <w:t> </w:t>
      </w:r>
      <w:r>
        <w:rPr/>
        <w:t>que</w:t>
      </w:r>
      <w:r>
        <w:rPr>
          <w:spacing w:val="-6"/>
        </w:rPr>
        <w:t> </w:t>
      </w:r>
      <w:r>
        <w:rPr/>
        <w:t>este</w:t>
      </w:r>
      <w:r>
        <w:rPr>
          <w:spacing w:val="-6"/>
        </w:rPr>
        <w:t> </w:t>
      </w:r>
      <w:r>
        <w:rPr/>
        <w:t>é</w:t>
      </w:r>
      <w:r>
        <w:rPr>
          <w:spacing w:val="-6"/>
        </w:rPr>
        <w:t> </w:t>
      </w:r>
      <w:r>
        <w:rPr/>
        <w:t>um</w:t>
      </w:r>
      <w:r>
        <w:rPr>
          <w:spacing w:val="-6"/>
        </w:rPr>
        <w:t> </w:t>
      </w:r>
      <w:r>
        <w:rPr/>
        <w:t>guia</w:t>
      </w:r>
      <w:r>
        <w:rPr>
          <w:spacing w:val="-6"/>
        </w:rPr>
        <w:t> </w:t>
      </w:r>
      <w:r>
        <w:rPr/>
        <w:t>de</w:t>
      </w:r>
      <w:r>
        <w:rPr>
          <w:spacing w:val="-6"/>
        </w:rPr>
        <w:t> </w:t>
      </w:r>
      <w:r>
        <w:rPr/>
        <w:t>estilos, portanto tudo é um estilo.</w:t>
      </w:r>
    </w:p>
    <w:p>
      <w:pPr>
        <w:spacing w:line="249" w:lineRule="auto" w:before="40"/>
        <w:ind w:left="117" w:right="235" w:firstLine="0"/>
        <w:jc w:val="both"/>
        <w:rPr>
          <w:i/>
          <w:sz w:val="20"/>
        </w:rPr>
      </w:pPr>
      <w:r>
        <w:rPr>
          <w:i/>
          <w:sz w:val="20"/>
        </w:rPr>
        <w:t>(Nota</w:t>
      </w:r>
      <w:r>
        <w:rPr>
          <w:i/>
          <w:spacing w:val="-9"/>
          <w:sz w:val="20"/>
        </w:rPr>
        <w:t> </w:t>
      </w:r>
      <w:r>
        <w:rPr>
          <w:i/>
          <w:sz w:val="20"/>
        </w:rPr>
        <w:t>do</w:t>
      </w:r>
      <w:r>
        <w:rPr>
          <w:i/>
          <w:spacing w:val="-9"/>
          <w:sz w:val="20"/>
        </w:rPr>
        <w:t> </w:t>
      </w:r>
      <w:r>
        <w:rPr>
          <w:i/>
          <w:sz w:val="20"/>
        </w:rPr>
        <w:t>tradutor: O</w:t>
      </w:r>
      <w:r>
        <w:rPr>
          <w:i/>
          <w:spacing w:val="-9"/>
          <w:sz w:val="20"/>
        </w:rPr>
        <w:t> </w:t>
      </w:r>
      <w:r>
        <w:rPr>
          <w:i/>
          <w:sz w:val="20"/>
        </w:rPr>
        <w:t>significado</w:t>
      </w:r>
      <w:r>
        <w:rPr>
          <w:i/>
          <w:spacing w:val="-9"/>
          <w:sz w:val="20"/>
        </w:rPr>
        <w:t> </w:t>
      </w:r>
      <w:r>
        <w:rPr>
          <w:i/>
          <w:sz w:val="20"/>
        </w:rPr>
        <w:t>se</w:t>
      </w:r>
      <w:r>
        <w:rPr>
          <w:i/>
          <w:spacing w:val="-9"/>
          <w:sz w:val="20"/>
        </w:rPr>
        <w:t> </w:t>
      </w:r>
      <w:r>
        <w:rPr>
          <w:i/>
          <w:sz w:val="20"/>
        </w:rPr>
        <w:t>perde</w:t>
      </w:r>
      <w:r>
        <w:rPr>
          <w:i/>
          <w:spacing w:val="-9"/>
          <w:sz w:val="20"/>
        </w:rPr>
        <w:t> </w:t>
      </w:r>
      <w:r>
        <w:rPr>
          <w:i/>
          <w:sz w:val="20"/>
        </w:rPr>
        <w:t>um</w:t>
      </w:r>
      <w:r>
        <w:rPr>
          <w:i/>
          <w:spacing w:val="-9"/>
          <w:sz w:val="20"/>
        </w:rPr>
        <w:t> </w:t>
      </w:r>
      <w:r>
        <w:rPr>
          <w:i/>
          <w:sz w:val="20"/>
        </w:rPr>
        <w:t>pouco</w:t>
      </w:r>
      <w:r>
        <w:rPr>
          <w:i/>
          <w:spacing w:val="-9"/>
          <w:sz w:val="20"/>
        </w:rPr>
        <w:t> </w:t>
      </w:r>
      <w:r>
        <w:rPr>
          <w:i/>
          <w:sz w:val="20"/>
        </w:rPr>
        <w:t>na</w:t>
      </w:r>
      <w:r>
        <w:rPr>
          <w:i/>
          <w:spacing w:val="-9"/>
          <w:sz w:val="20"/>
        </w:rPr>
        <w:t> </w:t>
      </w:r>
      <w:r>
        <w:rPr>
          <w:i/>
          <w:sz w:val="20"/>
        </w:rPr>
        <w:t>tradu- ção.</w:t>
      </w:r>
      <w:r>
        <w:rPr>
          <w:i/>
          <w:spacing w:val="32"/>
          <w:sz w:val="20"/>
        </w:rPr>
        <w:t> </w:t>
      </w:r>
      <w:r>
        <w:rPr>
          <w:i/>
          <w:sz w:val="20"/>
        </w:rPr>
        <w:t>O</w:t>
      </w:r>
      <w:r>
        <w:rPr>
          <w:i/>
          <w:spacing w:val="5"/>
          <w:sz w:val="20"/>
        </w:rPr>
        <w:t> </w:t>
      </w:r>
      <w:r>
        <w:rPr>
          <w:i/>
          <w:sz w:val="20"/>
        </w:rPr>
        <w:t>importante</w:t>
      </w:r>
      <w:r>
        <w:rPr>
          <w:i/>
          <w:spacing w:val="4"/>
          <w:sz w:val="20"/>
        </w:rPr>
        <w:t> </w:t>
      </w:r>
      <w:r>
        <w:rPr>
          <w:i/>
          <w:sz w:val="20"/>
        </w:rPr>
        <w:t>é</w:t>
      </w:r>
      <w:r>
        <w:rPr>
          <w:i/>
          <w:spacing w:val="4"/>
          <w:sz w:val="20"/>
        </w:rPr>
        <w:t> </w:t>
      </w:r>
      <w:r>
        <w:rPr>
          <w:i/>
          <w:sz w:val="20"/>
        </w:rPr>
        <w:t>entender</w:t>
      </w:r>
      <w:r>
        <w:rPr>
          <w:i/>
          <w:spacing w:val="4"/>
          <w:sz w:val="20"/>
        </w:rPr>
        <w:t> </w:t>
      </w:r>
      <w:r>
        <w:rPr>
          <w:i/>
          <w:sz w:val="20"/>
        </w:rPr>
        <w:t>que</w:t>
      </w:r>
      <w:r>
        <w:rPr>
          <w:i/>
          <w:spacing w:val="4"/>
          <w:sz w:val="20"/>
        </w:rPr>
        <w:t> </w:t>
      </w:r>
      <w:r>
        <w:rPr>
          <w:i/>
          <w:sz w:val="20"/>
        </w:rPr>
        <w:t>alguns</w:t>
      </w:r>
      <w:r>
        <w:rPr>
          <w:i/>
          <w:spacing w:val="4"/>
          <w:sz w:val="20"/>
        </w:rPr>
        <w:t> </w:t>
      </w:r>
      <w:r>
        <w:rPr>
          <w:i/>
          <w:sz w:val="20"/>
        </w:rPr>
        <w:t>estilos</w:t>
      </w:r>
      <w:r>
        <w:rPr>
          <w:i/>
          <w:spacing w:val="4"/>
          <w:sz w:val="20"/>
        </w:rPr>
        <w:t> </w:t>
      </w:r>
      <w:r>
        <w:rPr>
          <w:i/>
          <w:sz w:val="20"/>
        </w:rPr>
        <w:t>são</w:t>
      </w:r>
      <w:r>
        <w:rPr>
          <w:i/>
          <w:spacing w:val="4"/>
          <w:sz w:val="20"/>
        </w:rPr>
        <w:t> </w:t>
      </w:r>
      <w:r>
        <w:rPr>
          <w:i/>
          <w:spacing w:val="-2"/>
          <w:sz w:val="20"/>
        </w:rPr>
        <w:t>protegi-</w:t>
      </w:r>
    </w:p>
    <w:p>
      <w:pPr>
        <w:spacing w:after="0" w:line="249" w:lineRule="auto"/>
        <w:jc w:val="both"/>
        <w:rPr>
          <w:sz w:val="20"/>
        </w:rPr>
        <w:sectPr>
          <w:type w:val="continuous"/>
          <w:pgSz w:w="11910" w:h="16840"/>
          <w:pgMar w:header="0" w:footer="237" w:top="820" w:bottom="280" w:left="620" w:right="500"/>
          <w:cols w:num="2" w:equalWidth="0">
            <w:col w:w="5090" w:space="409"/>
            <w:col w:w="5291"/>
          </w:cols>
        </w:sectPr>
      </w:pPr>
    </w:p>
    <w:p>
      <w:pPr>
        <w:spacing w:line="249" w:lineRule="auto" w:before="75"/>
        <w:ind w:left="117" w:right="38" w:firstLine="0"/>
        <w:jc w:val="both"/>
        <w:rPr>
          <w:i/>
          <w:sz w:val="20"/>
        </w:rPr>
      </w:pPr>
      <w:r>
        <w:rPr>
          <w:i/>
          <w:sz w:val="20"/>
        </w:rPr>
        <w:t>dos</w:t>
      </w:r>
      <w:r>
        <w:rPr>
          <w:i/>
          <w:spacing w:val="-2"/>
          <w:sz w:val="20"/>
        </w:rPr>
        <w:t> </w:t>
      </w:r>
      <w:r>
        <w:rPr>
          <w:i/>
          <w:sz w:val="20"/>
        </w:rPr>
        <w:t>por</w:t>
      </w:r>
      <w:r>
        <w:rPr>
          <w:i/>
          <w:spacing w:val="-2"/>
          <w:sz w:val="20"/>
        </w:rPr>
        <w:t> </w:t>
      </w:r>
      <w:r>
        <w:rPr>
          <w:i/>
          <w:sz w:val="20"/>
        </w:rPr>
        <w:t>denominação</w:t>
      </w:r>
      <w:r>
        <w:rPr>
          <w:i/>
          <w:spacing w:val="-2"/>
          <w:sz w:val="20"/>
        </w:rPr>
        <w:t> </w:t>
      </w:r>
      <w:r>
        <w:rPr>
          <w:i/>
          <w:sz w:val="20"/>
        </w:rPr>
        <w:t>de</w:t>
      </w:r>
      <w:r>
        <w:rPr>
          <w:i/>
          <w:spacing w:val="-2"/>
          <w:sz w:val="20"/>
        </w:rPr>
        <w:t> </w:t>
      </w:r>
      <w:r>
        <w:rPr>
          <w:i/>
          <w:sz w:val="20"/>
        </w:rPr>
        <w:t>origem</w:t>
      </w:r>
      <w:r>
        <w:rPr>
          <w:i/>
          <w:spacing w:val="-2"/>
          <w:sz w:val="20"/>
        </w:rPr>
        <w:t> </w:t>
      </w:r>
      <w:r>
        <w:rPr>
          <w:i/>
          <w:sz w:val="20"/>
        </w:rPr>
        <w:t>controlada</w:t>
      </w:r>
      <w:r>
        <w:rPr>
          <w:i/>
          <w:spacing w:val="-2"/>
          <w:sz w:val="20"/>
        </w:rPr>
        <w:t> </w:t>
      </w:r>
      <w:r>
        <w:rPr>
          <w:i/>
          <w:sz w:val="20"/>
        </w:rPr>
        <w:t>ou</w:t>
      </w:r>
      <w:r>
        <w:rPr>
          <w:i/>
          <w:spacing w:val="-2"/>
          <w:sz w:val="20"/>
        </w:rPr>
        <w:t> </w:t>
      </w:r>
      <w:r>
        <w:rPr>
          <w:i/>
          <w:sz w:val="20"/>
        </w:rPr>
        <w:t>podem</w:t>
      </w:r>
      <w:r>
        <w:rPr>
          <w:i/>
          <w:spacing w:val="-2"/>
          <w:sz w:val="20"/>
        </w:rPr>
        <w:t> </w:t>
      </w:r>
      <w:r>
        <w:rPr>
          <w:i/>
          <w:sz w:val="20"/>
        </w:rPr>
        <w:t>conter algum registro sobre a nomenclatura.</w:t>
      </w:r>
      <w:r>
        <w:rPr>
          <w:i/>
          <w:spacing w:val="40"/>
          <w:sz w:val="20"/>
        </w:rPr>
        <w:t> </w:t>
      </w:r>
      <w:r>
        <w:rPr>
          <w:i/>
          <w:sz w:val="20"/>
        </w:rPr>
        <w:t>Por exemplo cervejas Lambic ou Trapistas.</w:t>
      </w:r>
      <w:r>
        <w:rPr>
          <w:i/>
          <w:spacing w:val="40"/>
          <w:sz w:val="20"/>
        </w:rPr>
        <w:t> </w:t>
      </w:r>
      <w:r>
        <w:rPr>
          <w:i/>
          <w:sz w:val="20"/>
        </w:rPr>
        <w:t>Cervejas não podem utilizar estes no- mes seus rótulos sem permissão.</w:t>
      </w:r>
      <w:r>
        <w:rPr>
          <w:i/>
          <w:spacing w:val="40"/>
          <w:sz w:val="20"/>
        </w:rPr>
        <w:t> </w:t>
      </w:r>
      <w:r>
        <w:rPr>
          <w:i/>
          <w:sz w:val="20"/>
        </w:rPr>
        <w:t>O “-estilo” funciona como “tipo”, por exemplo cerveja “tipo” Lambic.)</w:t>
      </w:r>
    </w:p>
    <w:p>
      <w:pPr>
        <w:pStyle w:val="BodyText"/>
        <w:spacing w:before="62"/>
        <w:ind w:left="0"/>
        <w:jc w:val="left"/>
        <w:rPr>
          <w:i/>
        </w:rPr>
      </w:pPr>
    </w:p>
    <w:p>
      <w:pPr>
        <w:pStyle w:val="Heading2"/>
      </w:pPr>
      <w:bookmarkStart w:name="Utilizando o Guia de Estilos" w:id="7"/>
      <w:bookmarkEnd w:id="7"/>
      <w:r>
        <w:rPr>
          <w:b w:val="0"/>
        </w:rPr>
      </w:r>
      <w:bookmarkStart w:name="_bookmark3" w:id="8"/>
      <w:bookmarkEnd w:id="8"/>
      <w:r>
        <w:rPr>
          <w:b w:val="0"/>
        </w:rPr>
      </w:r>
      <w:r>
        <w:rPr/>
        <w:t>Utilizando</w:t>
      </w:r>
      <w:r>
        <w:rPr>
          <w:spacing w:val="-6"/>
        </w:rPr>
        <w:t> </w:t>
      </w:r>
      <w:r>
        <w:rPr/>
        <w:t>o</w:t>
      </w:r>
      <w:r>
        <w:rPr>
          <w:spacing w:val="-6"/>
        </w:rPr>
        <w:t> </w:t>
      </w:r>
      <w:r>
        <w:rPr/>
        <w:t>Guia</w:t>
      </w:r>
      <w:r>
        <w:rPr>
          <w:spacing w:val="-6"/>
        </w:rPr>
        <w:t> </w:t>
      </w:r>
      <w:r>
        <w:rPr/>
        <w:t>de</w:t>
      </w:r>
      <w:r>
        <w:rPr>
          <w:spacing w:val="-6"/>
        </w:rPr>
        <w:t> </w:t>
      </w:r>
      <w:r>
        <w:rPr>
          <w:spacing w:val="-2"/>
        </w:rPr>
        <w:t>Estilos</w:t>
      </w:r>
    </w:p>
    <w:p>
      <w:pPr>
        <w:pStyle w:val="BodyText"/>
        <w:spacing w:line="249" w:lineRule="auto" w:before="135"/>
        <w:ind w:left="117" w:right="38"/>
      </w:pPr>
      <w:r>
        <w:rPr/>
        <w:t>Quando publicamos as versões anteriores do guia de </w:t>
      </w:r>
      <w:r>
        <w:rPr/>
        <w:t>estilos, não tínhamos ideia de quão prevalentes e difundidas elas se tornariam.</w:t>
      </w:r>
      <w:r>
        <w:rPr>
          <w:spacing w:val="-7"/>
        </w:rPr>
        <w:t> </w:t>
      </w:r>
      <w:r>
        <w:rPr/>
        <w:t>Nós</w:t>
      </w:r>
      <w:r>
        <w:rPr>
          <w:spacing w:val="-12"/>
        </w:rPr>
        <w:t> </w:t>
      </w:r>
      <w:r>
        <w:rPr/>
        <w:t>acreditávamos</w:t>
      </w:r>
      <w:r>
        <w:rPr>
          <w:spacing w:val="-13"/>
        </w:rPr>
        <w:t> </w:t>
      </w:r>
      <w:r>
        <w:rPr/>
        <w:t>que</w:t>
      </w:r>
      <w:r>
        <w:rPr>
          <w:spacing w:val="-12"/>
        </w:rPr>
        <w:t> </w:t>
      </w:r>
      <w:r>
        <w:rPr/>
        <w:t>estávamos</w:t>
      </w:r>
      <w:r>
        <w:rPr>
          <w:spacing w:val="-13"/>
        </w:rPr>
        <w:t> </w:t>
      </w:r>
      <w:r>
        <w:rPr/>
        <w:t>criando</w:t>
      </w:r>
      <w:r>
        <w:rPr>
          <w:spacing w:val="-12"/>
        </w:rPr>
        <w:t> </w:t>
      </w:r>
      <w:r>
        <w:rPr/>
        <w:t>uma</w:t>
      </w:r>
      <w:r>
        <w:rPr>
          <w:spacing w:val="-13"/>
        </w:rPr>
        <w:t> </w:t>
      </w:r>
      <w:r>
        <w:rPr/>
        <w:t>pa- dronização</w:t>
      </w:r>
      <w:r>
        <w:rPr>
          <w:spacing w:val="-6"/>
        </w:rPr>
        <w:t> </w:t>
      </w:r>
      <w:r>
        <w:rPr/>
        <w:t>de</w:t>
      </w:r>
      <w:r>
        <w:rPr>
          <w:spacing w:val="-6"/>
        </w:rPr>
        <w:t> </w:t>
      </w:r>
      <w:r>
        <w:rPr/>
        <w:t>um</w:t>
      </w:r>
      <w:r>
        <w:rPr>
          <w:spacing w:val="-6"/>
        </w:rPr>
        <w:t> </w:t>
      </w:r>
      <w:r>
        <w:rPr/>
        <w:t>conjunto</w:t>
      </w:r>
      <w:r>
        <w:rPr>
          <w:spacing w:val="-6"/>
        </w:rPr>
        <w:t> </w:t>
      </w:r>
      <w:r>
        <w:rPr/>
        <w:t>de</w:t>
      </w:r>
      <w:r>
        <w:rPr>
          <w:spacing w:val="-6"/>
        </w:rPr>
        <w:t> </w:t>
      </w:r>
      <w:r>
        <w:rPr/>
        <w:t>descrições</w:t>
      </w:r>
      <w:r>
        <w:rPr>
          <w:spacing w:val="-6"/>
        </w:rPr>
        <w:t> </w:t>
      </w:r>
      <w:r>
        <w:rPr/>
        <w:t>de</w:t>
      </w:r>
      <w:r>
        <w:rPr>
          <w:spacing w:val="-6"/>
        </w:rPr>
        <w:t> </w:t>
      </w:r>
      <w:r>
        <w:rPr/>
        <w:t>estilos</w:t>
      </w:r>
      <w:r>
        <w:rPr>
          <w:spacing w:val="-6"/>
        </w:rPr>
        <w:t> </w:t>
      </w:r>
      <w:r>
        <w:rPr/>
        <w:t>para</w:t>
      </w:r>
      <w:r>
        <w:rPr>
          <w:spacing w:val="-6"/>
        </w:rPr>
        <w:t> </w:t>
      </w:r>
      <w:r>
        <w:rPr/>
        <w:t>com- petições</w:t>
      </w:r>
      <w:r>
        <w:rPr>
          <w:spacing w:val="-3"/>
        </w:rPr>
        <w:t> </w:t>
      </w:r>
      <w:r>
        <w:rPr/>
        <w:t>de</w:t>
      </w:r>
      <w:r>
        <w:rPr>
          <w:spacing w:val="-3"/>
        </w:rPr>
        <w:t> </w:t>
      </w:r>
      <w:r>
        <w:rPr/>
        <w:t>cervejeiros</w:t>
      </w:r>
      <w:r>
        <w:rPr>
          <w:spacing w:val="-3"/>
        </w:rPr>
        <w:t> </w:t>
      </w:r>
      <w:r>
        <w:rPr/>
        <w:t>caseiros,</w:t>
      </w:r>
      <w:r>
        <w:rPr>
          <w:spacing w:val="-1"/>
        </w:rPr>
        <w:t> </w:t>
      </w:r>
      <w:r>
        <w:rPr/>
        <w:t>mas</w:t>
      </w:r>
      <w:r>
        <w:rPr>
          <w:spacing w:val="-3"/>
        </w:rPr>
        <w:t> </w:t>
      </w:r>
      <w:r>
        <w:rPr/>
        <w:t>depois</w:t>
      </w:r>
      <w:r>
        <w:rPr>
          <w:spacing w:val="-3"/>
        </w:rPr>
        <w:t> </w:t>
      </w:r>
      <w:r>
        <w:rPr/>
        <w:t>descobrimos</w:t>
      </w:r>
      <w:r>
        <w:rPr>
          <w:spacing w:val="-3"/>
        </w:rPr>
        <w:t> </w:t>
      </w:r>
      <w:r>
        <w:rPr/>
        <w:t>que elas</w:t>
      </w:r>
      <w:r>
        <w:rPr>
          <w:spacing w:val="-5"/>
        </w:rPr>
        <w:t> </w:t>
      </w:r>
      <w:r>
        <w:rPr/>
        <w:t>foram</w:t>
      </w:r>
      <w:r>
        <w:rPr>
          <w:spacing w:val="-5"/>
        </w:rPr>
        <w:t> </w:t>
      </w:r>
      <w:r>
        <w:rPr/>
        <w:t>amplamente</w:t>
      </w:r>
      <w:r>
        <w:rPr>
          <w:spacing w:val="-5"/>
        </w:rPr>
        <w:t> </w:t>
      </w:r>
      <w:r>
        <w:rPr/>
        <w:t>adotadas</w:t>
      </w:r>
      <w:r>
        <w:rPr>
          <w:spacing w:val="-5"/>
        </w:rPr>
        <w:t> </w:t>
      </w:r>
      <w:r>
        <w:rPr/>
        <w:t>à</w:t>
      </w:r>
      <w:r>
        <w:rPr>
          <w:spacing w:val="-5"/>
        </w:rPr>
        <w:t> </w:t>
      </w:r>
      <w:r>
        <w:rPr/>
        <w:t>nível</w:t>
      </w:r>
      <w:r>
        <w:rPr>
          <w:spacing w:val="-5"/>
        </w:rPr>
        <w:t> </w:t>
      </w:r>
      <w:r>
        <w:rPr/>
        <w:t>mundial</w:t>
      </w:r>
      <w:r>
        <w:rPr>
          <w:spacing w:val="-5"/>
        </w:rPr>
        <w:t> </w:t>
      </w:r>
      <w:r>
        <w:rPr/>
        <w:t>para</w:t>
      </w:r>
      <w:r>
        <w:rPr>
          <w:spacing w:val="-5"/>
        </w:rPr>
        <w:t> </w:t>
      </w:r>
      <w:r>
        <w:rPr/>
        <w:t>descre- ver cervejas de forma geral.</w:t>
      </w:r>
      <w:r>
        <w:rPr>
          <w:spacing w:val="40"/>
        </w:rPr>
        <w:t> </w:t>
      </w:r>
      <w:r>
        <w:rPr/>
        <w:t>Diversos países com mercados de cerveja artesanal emergentes passaram a usar o guia como um</w:t>
      </w:r>
      <w:r>
        <w:rPr>
          <w:spacing w:val="-10"/>
        </w:rPr>
        <w:t> </w:t>
      </w:r>
      <w:r>
        <w:rPr/>
        <w:t>manual</w:t>
      </w:r>
      <w:r>
        <w:rPr>
          <w:spacing w:val="-10"/>
        </w:rPr>
        <w:t> </w:t>
      </w:r>
      <w:r>
        <w:rPr/>
        <w:t>do</w:t>
      </w:r>
      <w:r>
        <w:rPr>
          <w:spacing w:val="-10"/>
        </w:rPr>
        <w:t> </w:t>
      </w:r>
      <w:r>
        <w:rPr/>
        <w:t>que</w:t>
      </w:r>
      <w:r>
        <w:rPr>
          <w:spacing w:val="-10"/>
        </w:rPr>
        <w:t> </w:t>
      </w:r>
      <w:r>
        <w:rPr/>
        <w:t>produzir. Consumidores</w:t>
      </w:r>
      <w:r>
        <w:rPr>
          <w:spacing w:val="-10"/>
        </w:rPr>
        <w:t> </w:t>
      </w:r>
      <w:r>
        <w:rPr/>
        <w:t>e</w:t>
      </w:r>
      <w:r>
        <w:rPr>
          <w:spacing w:val="-10"/>
        </w:rPr>
        <w:t> </w:t>
      </w:r>
      <w:r>
        <w:rPr/>
        <w:t>grupos</w:t>
      </w:r>
      <w:r>
        <w:rPr>
          <w:spacing w:val="-10"/>
        </w:rPr>
        <w:t> </w:t>
      </w:r>
      <w:r>
        <w:rPr/>
        <w:t>comerci- ais</w:t>
      </w:r>
      <w:r>
        <w:rPr>
          <w:spacing w:val="-8"/>
        </w:rPr>
        <w:t> </w:t>
      </w:r>
      <w:r>
        <w:rPr/>
        <w:t>passaram</w:t>
      </w:r>
      <w:r>
        <w:rPr>
          <w:spacing w:val="-8"/>
        </w:rPr>
        <w:t> </w:t>
      </w:r>
      <w:r>
        <w:rPr/>
        <w:t>a</w:t>
      </w:r>
      <w:r>
        <w:rPr>
          <w:spacing w:val="-8"/>
        </w:rPr>
        <w:t> </w:t>
      </w:r>
      <w:r>
        <w:rPr/>
        <w:t>utilizar</w:t>
      </w:r>
      <w:r>
        <w:rPr>
          <w:spacing w:val="-8"/>
        </w:rPr>
        <w:t> </w:t>
      </w:r>
      <w:r>
        <w:rPr/>
        <w:t>os</w:t>
      </w:r>
      <w:r>
        <w:rPr>
          <w:spacing w:val="-8"/>
        </w:rPr>
        <w:t> </w:t>
      </w:r>
      <w:r>
        <w:rPr/>
        <w:t>estilos</w:t>
      </w:r>
      <w:r>
        <w:rPr>
          <w:spacing w:val="-8"/>
        </w:rPr>
        <w:t> </w:t>
      </w:r>
      <w:r>
        <w:rPr/>
        <w:t>para</w:t>
      </w:r>
      <w:r>
        <w:rPr>
          <w:spacing w:val="-8"/>
        </w:rPr>
        <w:t> </w:t>
      </w:r>
      <w:r>
        <w:rPr/>
        <w:t>descrever</w:t>
      </w:r>
      <w:r>
        <w:rPr>
          <w:spacing w:val="-8"/>
        </w:rPr>
        <w:t> </w:t>
      </w:r>
      <w:r>
        <w:rPr/>
        <w:t>seus</w:t>
      </w:r>
      <w:r>
        <w:rPr>
          <w:spacing w:val="-8"/>
        </w:rPr>
        <w:t> </w:t>
      </w:r>
      <w:r>
        <w:rPr/>
        <w:t>produtos. </w:t>
      </w:r>
      <w:r>
        <w:rPr>
          <w:spacing w:val="-2"/>
        </w:rPr>
        <w:t>Infelizmente, muitos fizeram suposições surpreendentes muito </w:t>
      </w:r>
      <w:r>
        <w:rPr/>
        <w:t>além</w:t>
      </w:r>
      <w:r>
        <w:rPr>
          <w:spacing w:val="-9"/>
        </w:rPr>
        <w:t> </w:t>
      </w:r>
      <w:r>
        <w:rPr/>
        <w:t>de</w:t>
      </w:r>
      <w:r>
        <w:rPr>
          <w:spacing w:val="-9"/>
        </w:rPr>
        <w:t> </w:t>
      </w:r>
      <w:r>
        <w:rPr/>
        <w:t>nossa</w:t>
      </w:r>
      <w:r>
        <w:rPr>
          <w:spacing w:val="-9"/>
        </w:rPr>
        <w:t> </w:t>
      </w:r>
      <w:r>
        <w:rPr/>
        <w:t>intenção</w:t>
      </w:r>
      <w:r>
        <w:rPr>
          <w:spacing w:val="-9"/>
        </w:rPr>
        <w:t> </w:t>
      </w:r>
      <w:r>
        <w:rPr/>
        <w:t>original,</w:t>
      </w:r>
      <w:r>
        <w:rPr>
          <w:spacing w:val="-9"/>
        </w:rPr>
        <w:t> </w:t>
      </w:r>
      <w:r>
        <w:rPr/>
        <w:t>consequentemente</w:t>
      </w:r>
      <w:r>
        <w:rPr>
          <w:spacing w:val="-9"/>
        </w:rPr>
        <w:t> </w:t>
      </w:r>
      <w:r>
        <w:rPr/>
        <w:t>utilizando o</w:t>
      </w:r>
      <w:r>
        <w:rPr>
          <w:spacing w:val="-13"/>
        </w:rPr>
        <w:t> </w:t>
      </w:r>
      <w:r>
        <w:rPr/>
        <w:t>guia</w:t>
      </w:r>
      <w:r>
        <w:rPr>
          <w:spacing w:val="-12"/>
        </w:rPr>
        <w:t> </w:t>
      </w:r>
      <w:r>
        <w:rPr/>
        <w:t>de</w:t>
      </w:r>
      <w:r>
        <w:rPr>
          <w:spacing w:val="-13"/>
        </w:rPr>
        <w:t> </w:t>
      </w:r>
      <w:r>
        <w:rPr/>
        <w:t>estilos</w:t>
      </w:r>
      <w:r>
        <w:rPr>
          <w:spacing w:val="-12"/>
        </w:rPr>
        <w:t> </w:t>
      </w:r>
      <w:r>
        <w:rPr/>
        <w:t>como</w:t>
      </w:r>
      <w:r>
        <w:rPr>
          <w:spacing w:val="-13"/>
        </w:rPr>
        <w:t> </w:t>
      </w:r>
      <w:r>
        <w:rPr/>
        <w:t>uma</w:t>
      </w:r>
      <w:r>
        <w:rPr>
          <w:spacing w:val="-12"/>
        </w:rPr>
        <w:t> </w:t>
      </w:r>
      <w:r>
        <w:rPr/>
        <w:t>espécie</w:t>
      </w:r>
      <w:r>
        <w:rPr>
          <w:spacing w:val="-13"/>
        </w:rPr>
        <w:t> </w:t>
      </w:r>
      <w:r>
        <w:rPr/>
        <w:t>de</w:t>
      </w:r>
      <w:r>
        <w:rPr>
          <w:spacing w:val="-12"/>
        </w:rPr>
        <w:t> </w:t>
      </w:r>
      <w:r>
        <w:rPr/>
        <w:t>“Rosetta</w:t>
      </w:r>
      <w:r>
        <w:rPr>
          <w:spacing w:val="-13"/>
        </w:rPr>
        <w:t> </w:t>
      </w:r>
      <w:r>
        <w:rPr/>
        <w:t>Stone”</w:t>
      </w:r>
      <w:r>
        <w:rPr>
          <w:spacing w:val="-12"/>
        </w:rPr>
        <w:t> </w:t>
      </w:r>
      <w:r>
        <w:rPr/>
        <w:t>univer- sal para cerveja.</w:t>
      </w:r>
    </w:p>
    <w:p>
      <w:pPr>
        <w:pStyle w:val="BodyText"/>
        <w:spacing w:line="249" w:lineRule="auto"/>
        <w:ind w:left="117" w:right="38"/>
      </w:pPr>
      <w:r>
        <w:rPr/>
        <w:t>Ao passo que entendemos que o guia de estilos pode ter sido utilizado de forma errônea para fins além de nossa </w:t>
      </w:r>
      <w:r>
        <w:rPr/>
        <w:t>intenção original, também notamos ele ser utilizado de forma errada em</w:t>
      </w:r>
      <w:r>
        <w:rPr>
          <w:spacing w:val="-11"/>
        </w:rPr>
        <w:t> </w:t>
      </w:r>
      <w:r>
        <w:rPr/>
        <w:t>competições</w:t>
      </w:r>
      <w:r>
        <w:rPr>
          <w:spacing w:val="-11"/>
        </w:rPr>
        <w:t> </w:t>
      </w:r>
      <w:r>
        <w:rPr/>
        <w:t>e</w:t>
      </w:r>
      <w:r>
        <w:rPr>
          <w:spacing w:val="-11"/>
        </w:rPr>
        <w:t> </w:t>
      </w:r>
      <w:r>
        <w:rPr/>
        <w:t>para</w:t>
      </w:r>
      <w:r>
        <w:rPr>
          <w:spacing w:val="-11"/>
        </w:rPr>
        <w:t> </w:t>
      </w:r>
      <w:r>
        <w:rPr/>
        <w:t>outras</w:t>
      </w:r>
      <w:r>
        <w:rPr>
          <w:spacing w:val="-11"/>
        </w:rPr>
        <w:t> </w:t>
      </w:r>
      <w:r>
        <w:rPr/>
        <w:t>propostas</w:t>
      </w:r>
      <w:r>
        <w:rPr>
          <w:spacing w:val="-11"/>
        </w:rPr>
        <w:t> </w:t>
      </w:r>
      <w:r>
        <w:rPr/>
        <w:t>dentro</w:t>
      </w:r>
      <w:r>
        <w:rPr>
          <w:spacing w:val="-11"/>
        </w:rPr>
        <w:t> </w:t>
      </w:r>
      <w:r>
        <w:rPr/>
        <w:t>do</w:t>
      </w:r>
      <w:r>
        <w:rPr>
          <w:spacing w:val="-11"/>
        </w:rPr>
        <w:t> </w:t>
      </w:r>
      <w:r>
        <w:rPr/>
        <w:t>BJCP</w:t>
      </w:r>
      <w:r>
        <w:rPr>
          <w:spacing w:val="-11"/>
        </w:rPr>
        <w:t> </w:t>
      </w:r>
      <w:r>
        <w:rPr/>
        <w:t>como preparação</w:t>
      </w:r>
      <w:r>
        <w:rPr>
          <w:spacing w:val="-3"/>
        </w:rPr>
        <w:t> </w:t>
      </w:r>
      <w:r>
        <w:rPr/>
        <w:t>para</w:t>
      </w:r>
      <w:r>
        <w:rPr>
          <w:spacing w:val="-3"/>
        </w:rPr>
        <w:t> </w:t>
      </w:r>
      <w:r>
        <w:rPr/>
        <w:t>exames</w:t>
      </w:r>
      <w:r>
        <w:rPr>
          <w:spacing w:val="-3"/>
        </w:rPr>
        <w:t> </w:t>
      </w:r>
      <w:r>
        <w:rPr/>
        <w:t>e</w:t>
      </w:r>
      <w:r>
        <w:rPr>
          <w:spacing w:val="-3"/>
        </w:rPr>
        <w:t> </w:t>
      </w:r>
      <w:r>
        <w:rPr/>
        <w:t>correção</w:t>
      </w:r>
      <w:r>
        <w:rPr>
          <w:spacing w:val="-3"/>
        </w:rPr>
        <w:t> </w:t>
      </w:r>
      <w:r>
        <w:rPr/>
        <w:t>de</w:t>
      </w:r>
      <w:r>
        <w:rPr>
          <w:spacing w:val="-3"/>
        </w:rPr>
        <w:t> </w:t>
      </w:r>
      <w:r>
        <w:rPr/>
        <w:t>exames.</w:t>
      </w:r>
      <w:r>
        <w:rPr>
          <w:spacing w:val="17"/>
        </w:rPr>
        <w:t> </w:t>
      </w:r>
      <w:r>
        <w:rPr/>
        <w:t>Algumas</w:t>
      </w:r>
      <w:r>
        <w:rPr>
          <w:spacing w:val="-3"/>
        </w:rPr>
        <w:t> </w:t>
      </w:r>
      <w:r>
        <w:rPr/>
        <w:t>pes- soas interpretaram de forma errada o guia de estilos e, sem querer, passaram adiante o mal-uso dele.</w:t>
      </w:r>
      <w:r>
        <w:rPr>
          <w:spacing w:val="40"/>
        </w:rPr>
        <w:t> </w:t>
      </w:r>
      <w:r>
        <w:rPr/>
        <w:t>Nossa esperança é que a informação contida nesta sessão ajude a evitar más in- terpretações</w:t>
      </w:r>
      <w:r>
        <w:rPr>
          <w:spacing w:val="-13"/>
        </w:rPr>
        <w:t> </w:t>
      </w:r>
      <w:r>
        <w:rPr/>
        <w:t>e</w:t>
      </w:r>
      <w:r>
        <w:rPr>
          <w:spacing w:val="-12"/>
        </w:rPr>
        <w:t> </w:t>
      </w:r>
      <w:r>
        <w:rPr/>
        <w:t>o</w:t>
      </w:r>
      <w:r>
        <w:rPr>
          <w:spacing w:val="-13"/>
        </w:rPr>
        <w:t> </w:t>
      </w:r>
      <w:r>
        <w:rPr/>
        <w:t>uso</w:t>
      </w:r>
      <w:r>
        <w:rPr>
          <w:spacing w:val="-12"/>
        </w:rPr>
        <w:t> </w:t>
      </w:r>
      <w:r>
        <w:rPr/>
        <w:t>equivocado</w:t>
      </w:r>
      <w:r>
        <w:rPr>
          <w:spacing w:val="-13"/>
        </w:rPr>
        <w:t> </w:t>
      </w:r>
      <w:r>
        <w:rPr/>
        <w:t>no</w:t>
      </w:r>
      <w:r>
        <w:rPr>
          <w:spacing w:val="-12"/>
        </w:rPr>
        <w:t> </w:t>
      </w:r>
      <w:r>
        <w:rPr/>
        <w:t>futuro.</w:t>
      </w:r>
      <w:r>
        <w:rPr>
          <w:spacing w:val="-13"/>
        </w:rPr>
        <w:t> </w:t>
      </w:r>
      <w:r>
        <w:rPr/>
        <w:t>Caso</w:t>
      </w:r>
      <w:r>
        <w:rPr>
          <w:spacing w:val="-12"/>
        </w:rPr>
        <w:t> </w:t>
      </w:r>
      <w:r>
        <w:rPr/>
        <w:t>você</w:t>
      </w:r>
      <w:r>
        <w:rPr>
          <w:spacing w:val="-13"/>
        </w:rPr>
        <w:t> </w:t>
      </w:r>
      <w:r>
        <w:rPr/>
        <w:t>encontre alguém</w:t>
      </w:r>
      <w:r>
        <w:rPr>
          <w:spacing w:val="-6"/>
        </w:rPr>
        <w:t> </w:t>
      </w:r>
      <w:r>
        <w:rPr/>
        <w:t>utilizando</w:t>
      </w:r>
      <w:r>
        <w:rPr>
          <w:spacing w:val="-6"/>
        </w:rPr>
        <w:t> </w:t>
      </w:r>
      <w:r>
        <w:rPr/>
        <w:t>o</w:t>
      </w:r>
      <w:r>
        <w:rPr>
          <w:spacing w:val="-6"/>
        </w:rPr>
        <w:t> </w:t>
      </w:r>
      <w:r>
        <w:rPr/>
        <w:t>guia</w:t>
      </w:r>
      <w:r>
        <w:rPr>
          <w:spacing w:val="-6"/>
        </w:rPr>
        <w:t> </w:t>
      </w:r>
      <w:r>
        <w:rPr/>
        <w:t>de</w:t>
      </w:r>
      <w:r>
        <w:rPr>
          <w:spacing w:val="-6"/>
        </w:rPr>
        <w:t> </w:t>
      </w:r>
      <w:r>
        <w:rPr/>
        <w:t>estilos</w:t>
      </w:r>
      <w:r>
        <w:rPr>
          <w:spacing w:val="-6"/>
        </w:rPr>
        <w:t> </w:t>
      </w:r>
      <w:r>
        <w:rPr/>
        <w:t>de</w:t>
      </w:r>
      <w:r>
        <w:rPr>
          <w:spacing w:val="-6"/>
        </w:rPr>
        <w:t> </w:t>
      </w:r>
      <w:r>
        <w:rPr/>
        <w:t>forma</w:t>
      </w:r>
      <w:r>
        <w:rPr>
          <w:spacing w:val="-6"/>
        </w:rPr>
        <w:t> </w:t>
      </w:r>
      <w:r>
        <w:rPr/>
        <w:t>incorreta,</w:t>
      </w:r>
      <w:r>
        <w:rPr>
          <w:spacing w:val="-6"/>
        </w:rPr>
        <w:t> </w:t>
      </w:r>
      <w:r>
        <w:rPr/>
        <w:t>por</w:t>
      </w:r>
      <w:r>
        <w:rPr>
          <w:spacing w:val="-6"/>
        </w:rPr>
        <w:t> </w:t>
      </w:r>
      <w:r>
        <w:rPr/>
        <w:t>fa- vor indique esta sessão.</w:t>
      </w:r>
    </w:p>
    <w:p>
      <w:pPr>
        <w:pStyle w:val="BodyText"/>
        <w:spacing w:line="249" w:lineRule="auto"/>
        <w:ind w:left="117" w:right="38"/>
      </w:pPr>
      <w:r>
        <w:rPr/>
        <w:t>As diretrizes a seguir expressam nossas intenções originais </w:t>
      </w:r>
      <w:r>
        <w:rPr/>
        <w:t>e foram</w:t>
      </w:r>
      <w:r>
        <w:rPr>
          <w:spacing w:val="-13"/>
        </w:rPr>
        <w:t> </w:t>
      </w:r>
      <w:r>
        <w:rPr/>
        <w:t>feitas</w:t>
      </w:r>
      <w:r>
        <w:rPr>
          <w:spacing w:val="-12"/>
        </w:rPr>
        <w:t> </w:t>
      </w:r>
      <w:r>
        <w:rPr/>
        <w:t>para</w:t>
      </w:r>
      <w:r>
        <w:rPr>
          <w:spacing w:val="-13"/>
        </w:rPr>
        <w:t> </w:t>
      </w:r>
      <w:r>
        <w:rPr/>
        <w:t>limitar</w:t>
      </w:r>
      <w:r>
        <w:rPr>
          <w:spacing w:val="-12"/>
        </w:rPr>
        <w:t> </w:t>
      </w:r>
      <w:r>
        <w:rPr/>
        <w:t>o</w:t>
      </w:r>
      <w:r>
        <w:rPr>
          <w:spacing w:val="-13"/>
        </w:rPr>
        <w:t> </w:t>
      </w:r>
      <w:r>
        <w:rPr/>
        <w:t>mal-uso</w:t>
      </w:r>
      <w:r>
        <w:rPr>
          <w:spacing w:val="-12"/>
        </w:rPr>
        <w:t> </w:t>
      </w:r>
      <w:r>
        <w:rPr/>
        <w:t>do</w:t>
      </w:r>
      <w:r>
        <w:rPr>
          <w:spacing w:val="-13"/>
        </w:rPr>
        <w:t> </w:t>
      </w:r>
      <w:r>
        <w:rPr/>
        <w:t>guia,</w:t>
      </w:r>
      <w:r>
        <w:rPr>
          <w:spacing w:val="-12"/>
        </w:rPr>
        <w:t> </w:t>
      </w:r>
      <w:r>
        <w:rPr/>
        <w:t>não</w:t>
      </w:r>
      <w:r>
        <w:rPr>
          <w:spacing w:val="-13"/>
        </w:rPr>
        <w:t> </w:t>
      </w:r>
      <w:r>
        <w:rPr/>
        <w:t>para</w:t>
      </w:r>
      <w:r>
        <w:rPr>
          <w:spacing w:val="-12"/>
        </w:rPr>
        <w:t> </w:t>
      </w:r>
      <w:r>
        <w:rPr/>
        <w:t>evitar</w:t>
      </w:r>
      <w:r>
        <w:rPr>
          <w:spacing w:val="-13"/>
        </w:rPr>
        <w:t> </w:t>
      </w:r>
      <w:r>
        <w:rPr/>
        <w:t>que o guia seja adotado para novos usos:</w:t>
      </w:r>
    </w:p>
    <w:p>
      <w:pPr>
        <w:pStyle w:val="ListParagraph"/>
        <w:numPr>
          <w:ilvl w:val="0"/>
          <w:numId w:val="2"/>
        </w:numPr>
        <w:tabs>
          <w:tab w:pos="613" w:val="left" w:leader="none"/>
          <w:tab w:pos="615" w:val="left" w:leader="none"/>
        </w:tabs>
        <w:spacing w:line="249" w:lineRule="auto" w:before="40" w:after="0"/>
        <w:ind w:left="615" w:right="38" w:hanging="250"/>
        <w:jc w:val="both"/>
        <w:rPr>
          <w:sz w:val="20"/>
        </w:rPr>
      </w:pPr>
      <w:r>
        <w:rPr>
          <w:b/>
          <w:sz w:val="20"/>
        </w:rPr>
        <w:t>O Guia de estilos do BJCP é um guia e não uma es- pecificação.</w:t>
      </w:r>
      <w:r>
        <w:rPr>
          <w:b/>
          <w:spacing w:val="22"/>
          <w:sz w:val="20"/>
        </w:rPr>
        <w:t> </w:t>
      </w:r>
      <w:r>
        <w:rPr>
          <w:sz w:val="20"/>
        </w:rPr>
        <w:t>Entenda</w:t>
      </w:r>
      <w:r>
        <w:rPr>
          <w:spacing w:val="-2"/>
          <w:sz w:val="20"/>
        </w:rPr>
        <w:t> </w:t>
      </w:r>
      <w:r>
        <w:rPr>
          <w:sz w:val="20"/>
        </w:rPr>
        <w:t>e</w:t>
      </w:r>
      <w:r>
        <w:rPr>
          <w:spacing w:val="-2"/>
          <w:sz w:val="20"/>
        </w:rPr>
        <w:t> </w:t>
      </w:r>
      <w:r>
        <w:rPr>
          <w:sz w:val="20"/>
        </w:rPr>
        <w:t>não</w:t>
      </w:r>
      <w:r>
        <w:rPr>
          <w:spacing w:val="-2"/>
          <w:sz w:val="20"/>
        </w:rPr>
        <w:t> </w:t>
      </w:r>
      <w:r>
        <w:rPr>
          <w:sz w:val="20"/>
        </w:rPr>
        <w:t>se</w:t>
      </w:r>
      <w:r>
        <w:rPr>
          <w:spacing w:val="-2"/>
          <w:sz w:val="20"/>
        </w:rPr>
        <w:t> </w:t>
      </w:r>
      <w:r>
        <w:rPr>
          <w:sz w:val="20"/>
        </w:rPr>
        <w:t>esqueça</w:t>
      </w:r>
      <w:r>
        <w:rPr>
          <w:spacing w:val="-2"/>
          <w:sz w:val="20"/>
        </w:rPr>
        <w:t> </w:t>
      </w:r>
      <w:r>
        <w:rPr>
          <w:sz w:val="20"/>
        </w:rPr>
        <w:t>destas</w:t>
      </w:r>
      <w:r>
        <w:rPr>
          <w:spacing w:val="-2"/>
          <w:sz w:val="20"/>
        </w:rPr>
        <w:t> </w:t>
      </w:r>
      <w:r>
        <w:rPr>
          <w:sz w:val="20"/>
        </w:rPr>
        <w:t>palavras. O guia de estilos tem o propósito de descrever as ca- racterísticas</w:t>
      </w:r>
      <w:r>
        <w:rPr>
          <w:spacing w:val="-6"/>
          <w:sz w:val="20"/>
        </w:rPr>
        <w:t> </w:t>
      </w:r>
      <w:r>
        <w:rPr>
          <w:sz w:val="20"/>
        </w:rPr>
        <w:t>gerais</w:t>
      </w:r>
      <w:r>
        <w:rPr>
          <w:spacing w:val="-6"/>
          <w:sz w:val="20"/>
        </w:rPr>
        <w:t> </w:t>
      </w:r>
      <w:r>
        <w:rPr>
          <w:sz w:val="20"/>
        </w:rPr>
        <w:t>e</w:t>
      </w:r>
      <w:r>
        <w:rPr>
          <w:spacing w:val="-6"/>
          <w:sz w:val="20"/>
        </w:rPr>
        <w:t> </w:t>
      </w:r>
      <w:r>
        <w:rPr>
          <w:sz w:val="20"/>
        </w:rPr>
        <w:t>os</w:t>
      </w:r>
      <w:r>
        <w:rPr>
          <w:spacing w:val="-6"/>
          <w:sz w:val="20"/>
        </w:rPr>
        <w:t> </w:t>
      </w:r>
      <w:r>
        <w:rPr>
          <w:sz w:val="20"/>
        </w:rPr>
        <w:t>exemplares</w:t>
      </w:r>
      <w:r>
        <w:rPr>
          <w:spacing w:val="-6"/>
          <w:sz w:val="20"/>
        </w:rPr>
        <w:t> </w:t>
      </w:r>
      <w:r>
        <w:rPr>
          <w:sz w:val="20"/>
        </w:rPr>
        <w:t>mais</w:t>
      </w:r>
      <w:r>
        <w:rPr>
          <w:spacing w:val="-6"/>
          <w:sz w:val="20"/>
        </w:rPr>
        <w:t> </w:t>
      </w:r>
      <w:r>
        <w:rPr>
          <w:sz w:val="20"/>
        </w:rPr>
        <w:t>comuns,</w:t>
      </w:r>
      <w:r>
        <w:rPr>
          <w:spacing w:val="-5"/>
          <w:sz w:val="20"/>
        </w:rPr>
        <w:t> </w:t>
      </w:r>
      <w:r>
        <w:rPr>
          <w:sz w:val="20"/>
        </w:rPr>
        <w:t>serve para</w:t>
      </w:r>
      <w:r>
        <w:rPr>
          <w:spacing w:val="-11"/>
          <w:sz w:val="20"/>
        </w:rPr>
        <w:t> </w:t>
      </w:r>
      <w:r>
        <w:rPr>
          <w:sz w:val="20"/>
        </w:rPr>
        <w:t>auxiliar</w:t>
      </w:r>
      <w:r>
        <w:rPr>
          <w:spacing w:val="-11"/>
          <w:sz w:val="20"/>
        </w:rPr>
        <w:t> </w:t>
      </w:r>
      <w:r>
        <w:rPr>
          <w:sz w:val="20"/>
        </w:rPr>
        <w:t>no</w:t>
      </w:r>
      <w:r>
        <w:rPr>
          <w:spacing w:val="-11"/>
          <w:sz w:val="20"/>
        </w:rPr>
        <w:t> </w:t>
      </w:r>
      <w:r>
        <w:rPr>
          <w:sz w:val="20"/>
        </w:rPr>
        <w:t>julgamento;</w:t>
      </w:r>
      <w:r>
        <w:rPr>
          <w:spacing w:val="-10"/>
          <w:sz w:val="20"/>
        </w:rPr>
        <w:t> </w:t>
      </w:r>
      <w:r>
        <w:rPr>
          <w:sz w:val="20"/>
        </w:rPr>
        <w:t>não</w:t>
      </w:r>
      <w:r>
        <w:rPr>
          <w:spacing w:val="-11"/>
          <w:sz w:val="20"/>
        </w:rPr>
        <w:t> </w:t>
      </w:r>
      <w:r>
        <w:rPr>
          <w:sz w:val="20"/>
        </w:rPr>
        <w:t>foi</w:t>
      </w:r>
      <w:r>
        <w:rPr>
          <w:spacing w:val="-11"/>
          <w:sz w:val="20"/>
        </w:rPr>
        <w:t> </w:t>
      </w:r>
      <w:r>
        <w:rPr>
          <w:sz w:val="20"/>
        </w:rPr>
        <w:t>criado</w:t>
      </w:r>
      <w:r>
        <w:rPr>
          <w:spacing w:val="-11"/>
          <w:sz w:val="20"/>
        </w:rPr>
        <w:t> </w:t>
      </w:r>
      <w:r>
        <w:rPr>
          <w:sz w:val="20"/>
        </w:rPr>
        <w:t>para</w:t>
      </w:r>
      <w:r>
        <w:rPr>
          <w:spacing w:val="-11"/>
          <w:sz w:val="20"/>
        </w:rPr>
        <w:t> </w:t>
      </w:r>
      <w:r>
        <w:rPr>
          <w:sz w:val="20"/>
        </w:rPr>
        <w:t>ser</w:t>
      </w:r>
      <w:r>
        <w:rPr>
          <w:spacing w:val="-11"/>
          <w:sz w:val="20"/>
        </w:rPr>
        <w:t> </w:t>
      </w:r>
      <w:r>
        <w:rPr>
          <w:sz w:val="20"/>
        </w:rPr>
        <w:t>uma especificação que deve ser aplicada de forma rigorosa</w:t>
      </w:r>
      <w:r>
        <w:rPr>
          <w:spacing w:val="40"/>
          <w:sz w:val="20"/>
        </w:rPr>
        <w:t> </w:t>
      </w:r>
      <w:r>
        <w:rPr>
          <w:sz w:val="20"/>
        </w:rPr>
        <w:t>e punir exemplares um pouco fora do esperado.</w:t>
      </w:r>
      <w:r>
        <w:rPr>
          <w:spacing w:val="40"/>
          <w:sz w:val="20"/>
        </w:rPr>
        <w:t> </w:t>
      </w:r>
      <w:r>
        <w:rPr>
          <w:sz w:val="20"/>
        </w:rPr>
        <w:t>São sugestões, não limites expressos.</w:t>
      </w:r>
      <w:r>
        <w:rPr>
          <w:spacing w:val="40"/>
          <w:sz w:val="20"/>
        </w:rPr>
        <w:t> </w:t>
      </w:r>
      <w:r>
        <w:rPr>
          <w:sz w:val="20"/>
        </w:rPr>
        <w:t>Permita alguma fle- xibilidade no julgamento para que amostras bem exe- cutadas possam ser recompensadas.</w:t>
      </w:r>
      <w:r>
        <w:rPr>
          <w:spacing w:val="40"/>
          <w:sz w:val="20"/>
        </w:rPr>
        <w:t> </w:t>
      </w:r>
      <w:r>
        <w:rPr>
          <w:sz w:val="20"/>
        </w:rPr>
        <w:t>As diretrizes são escritas</w:t>
      </w:r>
      <w:r>
        <w:rPr>
          <w:spacing w:val="-1"/>
          <w:sz w:val="20"/>
        </w:rPr>
        <w:t> </w:t>
      </w:r>
      <w:r>
        <w:rPr>
          <w:sz w:val="20"/>
        </w:rPr>
        <w:t>em</w:t>
      </w:r>
      <w:r>
        <w:rPr>
          <w:spacing w:val="-1"/>
          <w:sz w:val="20"/>
        </w:rPr>
        <w:t> </w:t>
      </w:r>
      <w:r>
        <w:rPr>
          <w:sz w:val="20"/>
        </w:rPr>
        <w:t>detalhes</w:t>
      </w:r>
      <w:r>
        <w:rPr>
          <w:spacing w:val="-1"/>
          <w:sz w:val="20"/>
        </w:rPr>
        <w:t> </w:t>
      </w:r>
      <w:r>
        <w:rPr>
          <w:sz w:val="20"/>
        </w:rPr>
        <w:t>para</w:t>
      </w:r>
      <w:r>
        <w:rPr>
          <w:spacing w:val="-1"/>
          <w:sz w:val="20"/>
        </w:rPr>
        <w:t> </w:t>
      </w:r>
      <w:r>
        <w:rPr>
          <w:sz w:val="20"/>
        </w:rPr>
        <w:t>facilitar</w:t>
      </w:r>
      <w:r>
        <w:rPr>
          <w:spacing w:val="-1"/>
          <w:sz w:val="20"/>
        </w:rPr>
        <w:t> </w:t>
      </w:r>
      <w:r>
        <w:rPr>
          <w:sz w:val="20"/>
        </w:rPr>
        <w:t>o</w:t>
      </w:r>
      <w:r>
        <w:rPr>
          <w:spacing w:val="-1"/>
          <w:sz w:val="20"/>
        </w:rPr>
        <w:t> </w:t>
      </w:r>
      <w:r>
        <w:rPr>
          <w:sz w:val="20"/>
        </w:rPr>
        <w:t>processo</w:t>
      </w:r>
      <w:r>
        <w:rPr>
          <w:spacing w:val="-1"/>
          <w:sz w:val="20"/>
        </w:rPr>
        <w:t> </w:t>
      </w:r>
      <w:r>
        <w:rPr>
          <w:sz w:val="20"/>
        </w:rPr>
        <w:t>de</w:t>
      </w:r>
      <w:r>
        <w:rPr>
          <w:spacing w:val="-1"/>
          <w:sz w:val="20"/>
        </w:rPr>
        <w:t> </w:t>
      </w:r>
      <w:r>
        <w:rPr>
          <w:sz w:val="20"/>
        </w:rPr>
        <w:t>avalia- ção</w:t>
      </w:r>
      <w:r>
        <w:rPr>
          <w:spacing w:val="-6"/>
          <w:sz w:val="20"/>
        </w:rPr>
        <w:t> </w:t>
      </w:r>
      <w:r>
        <w:rPr>
          <w:sz w:val="20"/>
        </w:rPr>
        <w:t>estruturada</w:t>
      </w:r>
      <w:r>
        <w:rPr>
          <w:spacing w:val="-6"/>
          <w:sz w:val="20"/>
        </w:rPr>
        <w:t> </w:t>
      </w:r>
      <w:r>
        <w:rPr>
          <w:sz w:val="20"/>
        </w:rPr>
        <w:t>de</w:t>
      </w:r>
      <w:r>
        <w:rPr>
          <w:spacing w:val="-6"/>
          <w:sz w:val="20"/>
        </w:rPr>
        <w:t> </w:t>
      </w:r>
      <w:r>
        <w:rPr>
          <w:sz w:val="20"/>
        </w:rPr>
        <w:t>cervejas</w:t>
      </w:r>
      <w:r>
        <w:rPr>
          <w:spacing w:val="-6"/>
          <w:sz w:val="20"/>
        </w:rPr>
        <w:t> </w:t>
      </w:r>
      <w:r>
        <w:rPr>
          <w:sz w:val="20"/>
        </w:rPr>
        <w:t>conforme</w:t>
      </w:r>
      <w:r>
        <w:rPr>
          <w:spacing w:val="-6"/>
          <w:sz w:val="20"/>
        </w:rPr>
        <w:t> </w:t>
      </w:r>
      <w:r>
        <w:rPr>
          <w:sz w:val="20"/>
        </w:rPr>
        <w:t>exercitado</w:t>
      </w:r>
      <w:r>
        <w:rPr>
          <w:spacing w:val="-6"/>
          <w:sz w:val="20"/>
        </w:rPr>
        <w:t> </w:t>
      </w:r>
      <w:r>
        <w:rPr>
          <w:sz w:val="20"/>
        </w:rPr>
        <w:t>no</w:t>
      </w:r>
      <w:r>
        <w:rPr>
          <w:spacing w:val="-6"/>
          <w:sz w:val="20"/>
        </w:rPr>
        <w:t> </w:t>
      </w:r>
      <w:r>
        <w:rPr>
          <w:sz w:val="20"/>
        </w:rPr>
        <w:t>jul- gamento</w:t>
      </w:r>
      <w:r>
        <w:rPr>
          <w:spacing w:val="-2"/>
          <w:sz w:val="20"/>
        </w:rPr>
        <w:t> </w:t>
      </w:r>
      <w:r>
        <w:rPr>
          <w:sz w:val="20"/>
        </w:rPr>
        <w:t>de</w:t>
      </w:r>
      <w:r>
        <w:rPr>
          <w:spacing w:val="-2"/>
          <w:sz w:val="20"/>
        </w:rPr>
        <w:t> </w:t>
      </w:r>
      <w:r>
        <w:rPr>
          <w:sz w:val="20"/>
        </w:rPr>
        <w:t>competições</w:t>
      </w:r>
      <w:r>
        <w:rPr>
          <w:spacing w:val="-2"/>
          <w:sz w:val="20"/>
        </w:rPr>
        <w:t> </w:t>
      </w:r>
      <w:r>
        <w:rPr>
          <w:sz w:val="20"/>
        </w:rPr>
        <w:t>caseiras,</w:t>
      </w:r>
      <w:r>
        <w:rPr>
          <w:spacing w:val="-1"/>
          <w:sz w:val="20"/>
        </w:rPr>
        <w:t> </w:t>
      </w:r>
      <w:r>
        <w:rPr>
          <w:sz w:val="20"/>
        </w:rPr>
        <w:t>não</w:t>
      </w:r>
      <w:r>
        <w:rPr>
          <w:spacing w:val="-2"/>
          <w:sz w:val="20"/>
        </w:rPr>
        <w:t> </w:t>
      </w:r>
      <w:r>
        <w:rPr>
          <w:sz w:val="20"/>
        </w:rPr>
        <w:t>use</w:t>
      </w:r>
      <w:r>
        <w:rPr>
          <w:spacing w:val="-2"/>
          <w:sz w:val="20"/>
        </w:rPr>
        <w:t> </w:t>
      </w:r>
      <w:r>
        <w:rPr>
          <w:sz w:val="20"/>
        </w:rPr>
        <w:t>cada</w:t>
      </w:r>
      <w:r>
        <w:rPr>
          <w:spacing w:val="-2"/>
          <w:sz w:val="20"/>
        </w:rPr>
        <w:t> </w:t>
      </w:r>
      <w:r>
        <w:rPr>
          <w:sz w:val="20"/>
        </w:rPr>
        <w:t>detalhe individual</w:t>
      </w:r>
      <w:r>
        <w:rPr>
          <w:spacing w:val="-9"/>
          <w:sz w:val="20"/>
        </w:rPr>
        <w:t> </w:t>
      </w:r>
      <w:r>
        <w:rPr>
          <w:sz w:val="20"/>
        </w:rPr>
        <w:t>na</w:t>
      </w:r>
      <w:r>
        <w:rPr>
          <w:spacing w:val="-9"/>
          <w:sz w:val="20"/>
        </w:rPr>
        <w:t> </w:t>
      </w:r>
      <w:r>
        <w:rPr>
          <w:sz w:val="20"/>
        </w:rPr>
        <w:t>descrição</w:t>
      </w:r>
      <w:r>
        <w:rPr>
          <w:spacing w:val="-9"/>
          <w:sz w:val="20"/>
        </w:rPr>
        <w:t> </w:t>
      </w:r>
      <w:r>
        <w:rPr>
          <w:sz w:val="20"/>
        </w:rPr>
        <w:t>de</w:t>
      </w:r>
      <w:r>
        <w:rPr>
          <w:spacing w:val="-9"/>
          <w:sz w:val="20"/>
        </w:rPr>
        <w:t> </w:t>
      </w:r>
      <w:r>
        <w:rPr>
          <w:sz w:val="20"/>
        </w:rPr>
        <w:t>estilos</w:t>
      </w:r>
      <w:r>
        <w:rPr>
          <w:spacing w:val="-9"/>
          <w:sz w:val="20"/>
        </w:rPr>
        <w:t> </w:t>
      </w:r>
      <w:r>
        <w:rPr>
          <w:sz w:val="20"/>
        </w:rPr>
        <w:t>como</w:t>
      </w:r>
      <w:r>
        <w:rPr>
          <w:spacing w:val="-9"/>
          <w:sz w:val="20"/>
        </w:rPr>
        <w:t> </w:t>
      </w:r>
      <w:r>
        <w:rPr>
          <w:sz w:val="20"/>
        </w:rPr>
        <w:t>um</w:t>
      </w:r>
      <w:r>
        <w:rPr>
          <w:spacing w:val="-9"/>
          <w:sz w:val="20"/>
        </w:rPr>
        <w:t> </w:t>
      </w:r>
      <w:r>
        <w:rPr>
          <w:sz w:val="20"/>
        </w:rPr>
        <w:t>motivo</w:t>
      </w:r>
      <w:r>
        <w:rPr>
          <w:spacing w:val="-9"/>
          <w:sz w:val="20"/>
        </w:rPr>
        <w:t> </w:t>
      </w:r>
      <w:r>
        <w:rPr>
          <w:sz w:val="20"/>
        </w:rPr>
        <w:t>para desqualificar uma amostra.</w:t>
      </w:r>
    </w:p>
    <w:p>
      <w:pPr>
        <w:pStyle w:val="ListParagraph"/>
        <w:numPr>
          <w:ilvl w:val="0"/>
          <w:numId w:val="2"/>
        </w:numPr>
        <w:tabs>
          <w:tab w:pos="613" w:val="left" w:leader="none"/>
          <w:tab w:pos="615" w:val="left" w:leader="none"/>
        </w:tabs>
        <w:spacing w:line="249" w:lineRule="auto" w:before="38" w:after="0"/>
        <w:ind w:left="615" w:right="38" w:hanging="250"/>
        <w:jc w:val="both"/>
        <w:rPr>
          <w:sz w:val="20"/>
        </w:rPr>
      </w:pPr>
      <w:r>
        <w:rPr>
          <w:b/>
          <w:sz w:val="20"/>
        </w:rPr>
        <w:t>O guia de estilos foi escrito pensando nas </w:t>
      </w:r>
      <w:r>
        <w:rPr>
          <w:b/>
          <w:sz w:val="20"/>
        </w:rPr>
        <w:t>competi- ções de cervejas caseiras.</w:t>
      </w:r>
      <w:r>
        <w:rPr>
          <w:b/>
          <w:spacing w:val="40"/>
          <w:sz w:val="20"/>
        </w:rPr>
        <w:t> </w:t>
      </w:r>
      <w:r>
        <w:rPr>
          <w:sz w:val="20"/>
        </w:rPr>
        <w:t>Descrições individuais de estilos</w:t>
      </w:r>
      <w:r>
        <w:rPr>
          <w:spacing w:val="-13"/>
          <w:sz w:val="20"/>
        </w:rPr>
        <w:t> </w:t>
      </w:r>
      <w:r>
        <w:rPr>
          <w:sz w:val="20"/>
        </w:rPr>
        <w:t>são</w:t>
      </w:r>
      <w:r>
        <w:rPr>
          <w:spacing w:val="-12"/>
          <w:sz w:val="20"/>
        </w:rPr>
        <w:t> </w:t>
      </w:r>
      <w:r>
        <w:rPr>
          <w:sz w:val="20"/>
        </w:rPr>
        <w:t>escritas</w:t>
      </w:r>
      <w:r>
        <w:rPr>
          <w:spacing w:val="-13"/>
          <w:sz w:val="20"/>
        </w:rPr>
        <w:t> </w:t>
      </w:r>
      <w:r>
        <w:rPr>
          <w:sz w:val="20"/>
        </w:rPr>
        <w:t>primordialmente</w:t>
      </w:r>
      <w:r>
        <w:rPr>
          <w:spacing w:val="-12"/>
          <w:sz w:val="20"/>
        </w:rPr>
        <w:t> </w:t>
      </w:r>
      <w:r>
        <w:rPr>
          <w:sz w:val="20"/>
        </w:rPr>
        <w:t>para</w:t>
      </w:r>
      <w:r>
        <w:rPr>
          <w:spacing w:val="-13"/>
          <w:sz w:val="20"/>
        </w:rPr>
        <w:t> </w:t>
      </w:r>
      <w:r>
        <w:rPr>
          <w:sz w:val="20"/>
        </w:rPr>
        <w:t>auxiliar</w:t>
      </w:r>
      <w:r>
        <w:rPr>
          <w:spacing w:val="-12"/>
          <w:sz w:val="20"/>
        </w:rPr>
        <w:t> </w:t>
      </w:r>
      <w:r>
        <w:rPr>
          <w:sz w:val="20"/>
        </w:rPr>
        <w:t>no</w:t>
      </w:r>
      <w:r>
        <w:rPr>
          <w:spacing w:val="-13"/>
          <w:sz w:val="20"/>
        </w:rPr>
        <w:t> </w:t>
      </w:r>
      <w:r>
        <w:rPr>
          <w:sz w:val="20"/>
        </w:rPr>
        <w:t>jul- gamento.</w:t>
      </w:r>
      <w:r>
        <w:rPr>
          <w:spacing w:val="23"/>
          <w:sz w:val="20"/>
        </w:rPr>
        <w:t> </w:t>
      </w:r>
      <w:r>
        <w:rPr>
          <w:sz w:val="20"/>
        </w:rPr>
        <w:t>Nós</w:t>
      </w:r>
      <w:r>
        <w:rPr>
          <w:spacing w:val="-2"/>
          <w:sz w:val="20"/>
        </w:rPr>
        <w:t> </w:t>
      </w:r>
      <w:r>
        <w:rPr>
          <w:sz w:val="20"/>
        </w:rPr>
        <w:t>temos, em</w:t>
      </w:r>
      <w:r>
        <w:rPr>
          <w:spacing w:val="-2"/>
          <w:sz w:val="20"/>
        </w:rPr>
        <w:t> </w:t>
      </w:r>
      <w:r>
        <w:rPr>
          <w:sz w:val="20"/>
        </w:rPr>
        <w:t>alguns</w:t>
      </w:r>
      <w:r>
        <w:rPr>
          <w:spacing w:val="-2"/>
          <w:sz w:val="20"/>
        </w:rPr>
        <w:t> </w:t>
      </w:r>
      <w:r>
        <w:rPr>
          <w:sz w:val="20"/>
        </w:rPr>
        <w:t>casos, buscado</w:t>
      </w:r>
      <w:r>
        <w:rPr>
          <w:spacing w:val="-2"/>
          <w:sz w:val="20"/>
        </w:rPr>
        <w:t> </w:t>
      </w:r>
      <w:r>
        <w:rPr>
          <w:sz w:val="20"/>
        </w:rPr>
        <w:t>definir parâmetros claros entre os estilos para criar categorias de</w:t>
      </w:r>
      <w:r>
        <w:rPr>
          <w:spacing w:val="-2"/>
          <w:sz w:val="20"/>
        </w:rPr>
        <w:t> </w:t>
      </w:r>
      <w:r>
        <w:rPr>
          <w:sz w:val="20"/>
        </w:rPr>
        <w:t>julgamento</w:t>
      </w:r>
      <w:r>
        <w:rPr>
          <w:spacing w:val="-2"/>
          <w:sz w:val="20"/>
        </w:rPr>
        <w:t> </w:t>
      </w:r>
      <w:r>
        <w:rPr>
          <w:sz w:val="20"/>
        </w:rPr>
        <w:t>que</w:t>
      </w:r>
      <w:r>
        <w:rPr>
          <w:spacing w:val="-2"/>
          <w:sz w:val="20"/>
        </w:rPr>
        <w:t> </w:t>
      </w:r>
      <w:r>
        <w:rPr>
          <w:sz w:val="20"/>
        </w:rPr>
        <w:t>não</w:t>
      </w:r>
      <w:r>
        <w:rPr>
          <w:spacing w:val="-2"/>
          <w:sz w:val="20"/>
        </w:rPr>
        <w:t> </w:t>
      </w:r>
      <w:r>
        <w:rPr>
          <w:sz w:val="20"/>
        </w:rPr>
        <w:t>se</w:t>
      </w:r>
      <w:r>
        <w:rPr>
          <w:spacing w:val="-2"/>
          <w:sz w:val="20"/>
        </w:rPr>
        <w:t> </w:t>
      </w:r>
      <w:r>
        <w:rPr>
          <w:sz w:val="20"/>
        </w:rPr>
        <w:t>sobrepõem.</w:t>
      </w:r>
      <w:r>
        <w:rPr>
          <w:spacing w:val="18"/>
          <w:sz w:val="20"/>
        </w:rPr>
        <w:t> </w:t>
      </w:r>
      <w:r>
        <w:rPr>
          <w:sz w:val="20"/>
        </w:rPr>
        <w:t>Nós</w:t>
      </w:r>
      <w:r>
        <w:rPr>
          <w:spacing w:val="-2"/>
          <w:sz w:val="20"/>
        </w:rPr>
        <w:t> </w:t>
      </w:r>
      <w:r>
        <w:rPr>
          <w:sz w:val="20"/>
        </w:rPr>
        <w:t>entendemos que alguns estilos podem se sobrepor no mercado, al- guns</w:t>
      </w:r>
      <w:r>
        <w:rPr>
          <w:spacing w:val="-1"/>
          <w:sz w:val="20"/>
        </w:rPr>
        <w:t> </w:t>
      </w:r>
      <w:r>
        <w:rPr>
          <w:sz w:val="20"/>
        </w:rPr>
        <w:t>exemplares</w:t>
      </w:r>
      <w:r>
        <w:rPr>
          <w:spacing w:val="-1"/>
          <w:sz w:val="20"/>
        </w:rPr>
        <w:t> </w:t>
      </w:r>
      <w:r>
        <w:rPr>
          <w:sz w:val="20"/>
        </w:rPr>
        <w:t>comerciais</w:t>
      </w:r>
      <w:r>
        <w:rPr>
          <w:spacing w:val="-1"/>
          <w:sz w:val="20"/>
        </w:rPr>
        <w:t> </w:t>
      </w:r>
      <w:r>
        <w:rPr>
          <w:sz w:val="20"/>
        </w:rPr>
        <w:t>podem</w:t>
      </w:r>
      <w:r>
        <w:rPr>
          <w:spacing w:val="-1"/>
          <w:sz w:val="20"/>
        </w:rPr>
        <w:t> </w:t>
      </w:r>
      <w:r>
        <w:rPr>
          <w:sz w:val="20"/>
        </w:rPr>
        <w:t>ir</w:t>
      </w:r>
      <w:r>
        <w:rPr>
          <w:spacing w:val="-1"/>
          <w:sz w:val="20"/>
        </w:rPr>
        <w:t> </w:t>
      </w:r>
      <w:r>
        <w:rPr>
          <w:sz w:val="20"/>
        </w:rPr>
        <w:t>além</w:t>
      </w:r>
      <w:r>
        <w:rPr>
          <w:spacing w:val="-1"/>
          <w:sz w:val="20"/>
        </w:rPr>
        <w:t> </w:t>
      </w:r>
      <w:r>
        <w:rPr>
          <w:sz w:val="20"/>
        </w:rPr>
        <w:t>de</w:t>
      </w:r>
      <w:r>
        <w:rPr>
          <w:spacing w:val="-1"/>
          <w:sz w:val="20"/>
        </w:rPr>
        <w:t> </w:t>
      </w:r>
      <w:r>
        <w:rPr>
          <w:sz w:val="20"/>
        </w:rPr>
        <w:t>parâme- tros do estilo.</w:t>
      </w:r>
      <w:r>
        <w:rPr>
          <w:spacing w:val="37"/>
          <w:sz w:val="20"/>
        </w:rPr>
        <w:t> </w:t>
      </w:r>
      <w:r>
        <w:rPr>
          <w:sz w:val="20"/>
        </w:rPr>
        <w:t>Nós organizamos as categorias de estilo com o propósito de organizar competições de cervejas caseiras, não para descrever e comunicar os estilos do</w:t>
      </w:r>
    </w:p>
    <w:p>
      <w:pPr>
        <w:pStyle w:val="BodyText"/>
        <w:spacing w:before="75"/>
        <w:ind w:left="366"/>
      </w:pPr>
      <w:r>
        <w:rPr/>
        <w:br w:type="column"/>
      </w:r>
      <w:r>
        <w:rPr/>
        <w:t>mundo</w:t>
      </w:r>
      <w:r>
        <w:rPr>
          <w:spacing w:val="-6"/>
        </w:rPr>
        <w:t> </w:t>
      </w:r>
      <w:r>
        <w:rPr/>
        <w:t>para</w:t>
      </w:r>
      <w:r>
        <w:rPr>
          <w:spacing w:val="-5"/>
        </w:rPr>
        <w:t> </w:t>
      </w:r>
      <w:r>
        <w:rPr/>
        <w:t>outro</w:t>
      </w:r>
      <w:r>
        <w:rPr>
          <w:spacing w:val="-6"/>
        </w:rPr>
        <w:t> </w:t>
      </w:r>
      <w:r>
        <w:rPr>
          <w:spacing w:val="-2"/>
        </w:rPr>
        <w:t>público.</w:t>
      </w:r>
    </w:p>
    <w:p>
      <w:pPr>
        <w:pStyle w:val="ListParagraph"/>
        <w:numPr>
          <w:ilvl w:val="0"/>
          <w:numId w:val="2"/>
        </w:numPr>
        <w:tabs>
          <w:tab w:pos="364" w:val="left" w:leader="none"/>
          <w:tab w:pos="366" w:val="left" w:leader="none"/>
        </w:tabs>
        <w:spacing w:line="249" w:lineRule="auto" w:before="49" w:after="0"/>
        <w:ind w:left="366" w:right="234" w:hanging="250"/>
        <w:jc w:val="both"/>
        <w:rPr>
          <w:sz w:val="20"/>
        </w:rPr>
      </w:pPr>
      <w:r>
        <w:rPr>
          <w:b/>
          <w:sz w:val="20"/>
        </w:rPr>
        <w:t>Sabemos</w:t>
      </w:r>
      <w:r>
        <w:rPr>
          <w:b/>
          <w:spacing w:val="-13"/>
          <w:sz w:val="20"/>
        </w:rPr>
        <w:t> </w:t>
      </w:r>
      <w:r>
        <w:rPr>
          <w:b/>
          <w:sz w:val="20"/>
        </w:rPr>
        <w:t>que</w:t>
      </w:r>
      <w:r>
        <w:rPr>
          <w:b/>
          <w:spacing w:val="-12"/>
          <w:sz w:val="20"/>
        </w:rPr>
        <w:t> </w:t>
      </w:r>
      <w:r>
        <w:rPr>
          <w:b/>
          <w:sz w:val="20"/>
        </w:rPr>
        <w:t>muitas</w:t>
      </w:r>
      <w:r>
        <w:rPr>
          <w:b/>
          <w:spacing w:val="-13"/>
          <w:sz w:val="20"/>
        </w:rPr>
        <w:t> </w:t>
      </w:r>
      <w:r>
        <w:rPr>
          <w:b/>
          <w:sz w:val="20"/>
        </w:rPr>
        <w:t>pessoas</w:t>
      </w:r>
      <w:r>
        <w:rPr>
          <w:b/>
          <w:spacing w:val="-12"/>
          <w:sz w:val="20"/>
        </w:rPr>
        <w:t> </w:t>
      </w:r>
      <w:r>
        <w:rPr>
          <w:b/>
          <w:sz w:val="20"/>
        </w:rPr>
        <w:t>usam</w:t>
      </w:r>
      <w:r>
        <w:rPr>
          <w:b/>
          <w:spacing w:val="-13"/>
          <w:sz w:val="20"/>
        </w:rPr>
        <w:t> </w:t>
      </w:r>
      <w:r>
        <w:rPr>
          <w:b/>
          <w:sz w:val="20"/>
        </w:rPr>
        <w:t>nosso</w:t>
      </w:r>
      <w:r>
        <w:rPr>
          <w:b/>
          <w:spacing w:val="-12"/>
          <w:sz w:val="20"/>
        </w:rPr>
        <w:t> </w:t>
      </w:r>
      <w:r>
        <w:rPr>
          <w:b/>
          <w:sz w:val="20"/>
        </w:rPr>
        <w:t>guia</w:t>
      </w:r>
      <w:r>
        <w:rPr>
          <w:b/>
          <w:spacing w:val="-13"/>
          <w:sz w:val="20"/>
        </w:rPr>
        <w:t> </w:t>
      </w:r>
      <w:r>
        <w:rPr>
          <w:b/>
          <w:sz w:val="20"/>
        </w:rPr>
        <w:t>de</w:t>
      </w:r>
      <w:r>
        <w:rPr>
          <w:b/>
          <w:spacing w:val="-12"/>
          <w:sz w:val="20"/>
        </w:rPr>
        <w:t> </w:t>
      </w:r>
      <w:r>
        <w:rPr>
          <w:b/>
          <w:sz w:val="20"/>
        </w:rPr>
        <w:t>esti- los.</w:t>
      </w:r>
      <w:r>
        <w:rPr>
          <w:b/>
          <w:spacing w:val="-13"/>
          <w:sz w:val="20"/>
        </w:rPr>
        <w:t> </w:t>
      </w:r>
      <w:r>
        <w:rPr>
          <w:sz w:val="20"/>
        </w:rPr>
        <w:t>Entendemos</w:t>
      </w:r>
      <w:r>
        <w:rPr>
          <w:spacing w:val="-12"/>
          <w:sz w:val="20"/>
        </w:rPr>
        <w:t> </w:t>
      </w:r>
      <w:r>
        <w:rPr>
          <w:sz w:val="20"/>
        </w:rPr>
        <w:t>que</w:t>
      </w:r>
      <w:r>
        <w:rPr>
          <w:spacing w:val="-13"/>
          <w:sz w:val="20"/>
        </w:rPr>
        <w:t> </w:t>
      </w:r>
      <w:r>
        <w:rPr>
          <w:sz w:val="20"/>
        </w:rPr>
        <w:t>outras</w:t>
      </w:r>
      <w:r>
        <w:rPr>
          <w:spacing w:val="-12"/>
          <w:sz w:val="20"/>
        </w:rPr>
        <w:t> </w:t>
      </w:r>
      <w:r>
        <w:rPr>
          <w:sz w:val="20"/>
        </w:rPr>
        <w:t>organizações</w:t>
      </w:r>
      <w:r>
        <w:rPr>
          <w:spacing w:val="-13"/>
          <w:sz w:val="20"/>
        </w:rPr>
        <w:t> </w:t>
      </w:r>
      <w:r>
        <w:rPr>
          <w:sz w:val="20"/>
        </w:rPr>
        <w:t>e</w:t>
      </w:r>
      <w:r>
        <w:rPr>
          <w:spacing w:val="-12"/>
          <w:sz w:val="20"/>
        </w:rPr>
        <w:t> </w:t>
      </w:r>
      <w:r>
        <w:rPr>
          <w:sz w:val="20"/>
        </w:rPr>
        <w:t>grupos</w:t>
      </w:r>
      <w:r>
        <w:rPr>
          <w:spacing w:val="-13"/>
          <w:sz w:val="20"/>
        </w:rPr>
        <w:t> </w:t>
      </w:r>
      <w:r>
        <w:rPr>
          <w:sz w:val="20"/>
        </w:rPr>
        <w:t>usam nosso</w:t>
      </w:r>
      <w:r>
        <w:rPr>
          <w:spacing w:val="-11"/>
          <w:sz w:val="20"/>
        </w:rPr>
        <w:t> </w:t>
      </w:r>
      <w:r>
        <w:rPr>
          <w:sz w:val="20"/>
        </w:rPr>
        <w:t>guia</w:t>
      </w:r>
      <w:r>
        <w:rPr>
          <w:spacing w:val="-11"/>
          <w:sz w:val="20"/>
        </w:rPr>
        <w:t> </w:t>
      </w:r>
      <w:r>
        <w:rPr>
          <w:sz w:val="20"/>
        </w:rPr>
        <w:t>de</w:t>
      </w:r>
      <w:r>
        <w:rPr>
          <w:spacing w:val="-11"/>
          <w:sz w:val="20"/>
        </w:rPr>
        <w:t> </w:t>
      </w:r>
      <w:r>
        <w:rPr>
          <w:sz w:val="20"/>
        </w:rPr>
        <w:t>estilos</w:t>
      </w:r>
      <w:r>
        <w:rPr>
          <w:spacing w:val="-11"/>
          <w:sz w:val="20"/>
        </w:rPr>
        <w:t> </w:t>
      </w:r>
      <w:r>
        <w:rPr>
          <w:sz w:val="20"/>
        </w:rPr>
        <w:t>para</w:t>
      </w:r>
      <w:r>
        <w:rPr>
          <w:spacing w:val="-11"/>
          <w:sz w:val="20"/>
        </w:rPr>
        <w:t> </w:t>
      </w:r>
      <w:r>
        <w:rPr>
          <w:sz w:val="20"/>
        </w:rPr>
        <w:t>propostas</w:t>
      </w:r>
      <w:r>
        <w:rPr>
          <w:spacing w:val="-11"/>
          <w:sz w:val="20"/>
        </w:rPr>
        <w:t> </w:t>
      </w:r>
      <w:r>
        <w:rPr>
          <w:sz w:val="20"/>
        </w:rPr>
        <w:t>que</w:t>
      </w:r>
      <w:r>
        <w:rPr>
          <w:spacing w:val="-11"/>
          <w:sz w:val="20"/>
        </w:rPr>
        <w:t> </w:t>
      </w:r>
      <w:r>
        <w:rPr>
          <w:sz w:val="20"/>
        </w:rPr>
        <w:t>vão</w:t>
      </w:r>
      <w:r>
        <w:rPr>
          <w:spacing w:val="-11"/>
          <w:sz w:val="20"/>
        </w:rPr>
        <w:t> </w:t>
      </w:r>
      <w:r>
        <w:rPr>
          <w:sz w:val="20"/>
        </w:rPr>
        <w:t>muito</w:t>
      </w:r>
      <w:r>
        <w:rPr>
          <w:spacing w:val="-11"/>
          <w:sz w:val="20"/>
        </w:rPr>
        <w:t> </w:t>
      </w:r>
      <w:r>
        <w:rPr>
          <w:sz w:val="20"/>
        </w:rPr>
        <w:t>além de</w:t>
      </w:r>
      <w:r>
        <w:rPr>
          <w:spacing w:val="-4"/>
          <w:sz w:val="20"/>
        </w:rPr>
        <w:t> </w:t>
      </w:r>
      <w:r>
        <w:rPr>
          <w:sz w:val="20"/>
        </w:rPr>
        <w:t>nossa</w:t>
      </w:r>
      <w:r>
        <w:rPr>
          <w:spacing w:val="-4"/>
          <w:sz w:val="20"/>
        </w:rPr>
        <w:t> </w:t>
      </w:r>
      <w:r>
        <w:rPr>
          <w:sz w:val="20"/>
        </w:rPr>
        <w:t>proposta</w:t>
      </w:r>
      <w:r>
        <w:rPr>
          <w:spacing w:val="-4"/>
          <w:sz w:val="20"/>
        </w:rPr>
        <w:t> </w:t>
      </w:r>
      <w:r>
        <w:rPr>
          <w:sz w:val="20"/>
        </w:rPr>
        <w:t>inicial. No</w:t>
      </w:r>
      <w:r>
        <w:rPr>
          <w:spacing w:val="-4"/>
          <w:sz w:val="20"/>
        </w:rPr>
        <w:t> </w:t>
      </w:r>
      <w:r>
        <w:rPr>
          <w:sz w:val="20"/>
        </w:rPr>
        <w:t>sentindo</w:t>
      </w:r>
      <w:r>
        <w:rPr>
          <w:spacing w:val="-4"/>
          <w:sz w:val="20"/>
        </w:rPr>
        <w:t> </w:t>
      </w:r>
      <w:r>
        <w:rPr>
          <w:sz w:val="20"/>
        </w:rPr>
        <w:t>que</w:t>
      </w:r>
      <w:r>
        <w:rPr>
          <w:spacing w:val="-4"/>
          <w:sz w:val="20"/>
        </w:rPr>
        <w:t> </w:t>
      </w:r>
      <w:r>
        <w:rPr>
          <w:sz w:val="20"/>
        </w:rPr>
        <w:t>estes</w:t>
      </w:r>
      <w:r>
        <w:rPr>
          <w:spacing w:val="-4"/>
          <w:sz w:val="20"/>
        </w:rPr>
        <w:t> </w:t>
      </w:r>
      <w:r>
        <w:rPr>
          <w:sz w:val="20"/>
        </w:rPr>
        <w:t>grupos enxergam valor em nosso trabalho, estamos felizes em ter</w:t>
      </w:r>
      <w:r>
        <w:rPr>
          <w:spacing w:val="-2"/>
          <w:sz w:val="20"/>
        </w:rPr>
        <w:t> </w:t>
      </w:r>
      <w:r>
        <w:rPr>
          <w:sz w:val="20"/>
        </w:rPr>
        <w:t>nosso</w:t>
      </w:r>
      <w:r>
        <w:rPr>
          <w:spacing w:val="-2"/>
          <w:sz w:val="20"/>
        </w:rPr>
        <w:t> </w:t>
      </w:r>
      <w:r>
        <w:rPr>
          <w:sz w:val="20"/>
        </w:rPr>
        <w:t>guia</w:t>
      </w:r>
      <w:r>
        <w:rPr>
          <w:spacing w:val="-2"/>
          <w:sz w:val="20"/>
        </w:rPr>
        <w:t> </w:t>
      </w:r>
      <w:r>
        <w:rPr>
          <w:sz w:val="20"/>
        </w:rPr>
        <w:t>de</w:t>
      </w:r>
      <w:r>
        <w:rPr>
          <w:spacing w:val="-2"/>
          <w:sz w:val="20"/>
        </w:rPr>
        <w:t> </w:t>
      </w:r>
      <w:r>
        <w:rPr>
          <w:sz w:val="20"/>
        </w:rPr>
        <w:t>estilos</w:t>
      </w:r>
      <w:r>
        <w:rPr>
          <w:spacing w:val="-2"/>
          <w:sz w:val="20"/>
        </w:rPr>
        <w:t> </w:t>
      </w:r>
      <w:r>
        <w:rPr>
          <w:sz w:val="20"/>
        </w:rPr>
        <w:t>utilizado. Permitimos</w:t>
      </w:r>
      <w:r>
        <w:rPr>
          <w:spacing w:val="-2"/>
          <w:sz w:val="20"/>
        </w:rPr>
        <w:t> </w:t>
      </w:r>
      <w:r>
        <w:rPr>
          <w:sz w:val="20"/>
        </w:rPr>
        <w:t>o</w:t>
      </w:r>
      <w:r>
        <w:rPr>
          <w:spacing w:val="-2"/>
          <w:sz w:val="20"/>
        </w:rPr>
        <w:t> </w:t>
      </w:r>
      <w:r>
        <w:rPr>
          <w:sz w:val="20"/>
        </w:rPr>
        <w:t>uso</w:t>
      </w:r>
      <w:r>
        <w:rPr>
          <w:spacing w:val="-2"/>
          <w:sz w:val="20"/>
        </w:rPr>
        <w:t> </w:t>
      </w:r>
      <w:r>
        <w:rPr>
          <w:sz w:val="20"/>
        </w:rPr>
        <w:t>de nossa nomenclatura e sistema de numeração de forma livre por outras pessoas.</w:t>
      </w:r>
      <w:r>
        <w:rPr>
          <w:spacing w:val="40"/>
          <w:sz w:val="20"/>
        </w:rPr>
        <w:t> </w:t>
      </w:r>
      <w:r>
        <w:rPr>
          <w:sz w:val="20"/>
        </w:rPr>
        <w:t>No entanto, não faça presun- ções</w:t>
      </w:r>
      <w:r>
        <w:rPr>
          <w:spacing w:val="-11"/>
          <w:sz w:val="20"/>
        </w:rPr>
        <w:t> </w:t>
      </w:r>
      <w:r>
        <w:rPr>
          <w:sz w:val="20"/>
        </w:rPr>
        <w:t>precipitadas</w:t>
      </w:r>
      <w:r>
        <w:rPr>
          <w:spacing w:val="-11"/>
          <w:sz w:val="20"/>
        </w:rPr>
        <w:t> </w:t>
      </w:r>
      <w:r>
        <w:rPr>
          <w:sz w:val="20"/>
        </w:rPr>
        <w:t>a</w:t>
      </w:r>
      <w:r>
        <w:rPr>
          <w:spacing w:val="-11"/>
          <w:sz w:val="20"/>
        </w:rPr>
        <w:t> </w:t>
      </w:r>
      <w:r>
        <w:rPr>
          <w:sz w:val="20"/>
        </w:rPr>
        <w:t>respeito</w:t>
      </w:r>
      <w:r>
        <w:rPr>
          <w:spacing w:val="-11"/>
          <w:sz w:val="20"/>
        </w:rPr>
        <w:t> </w:t>
      </w:r>
      <w:r>
        <w:rPr>
          <w:sz w:val="20"/>
        </w:rPr>
        <w:t>da</w:t>
      </w:r>
      <w:r>
        <w:rPr>
          <w:spacing w:val="-11"/>
          <w:sz w:val="20"/>
        </w:rPr>
        <w:t> </w:t>
      </w:r>
      <w:r>
        <w:rPr>
          <w:sz w:val="20"/>
        </w:rPr>
        <w:t>natureza</w:t>
      </w:r>
      <w:r>
        <w:rPr>
          <w:spacing w:val="-11"/>
          <w:sz w:val="20"/>
        </w:rPr>
        <w:t> </w:t>
      </w:r>
      <w:r>
        <w:rPr>
          <w:sz w:val="20"/>
        </w:rPr>
        <w:t>da</w:t>
      </w:r>
      <w:r>
        <w:rPr>
          <w:spacing w:val="-11"/>
          <w:sz w:val="20"/>
        </w:rPr>
        <w:t> </w:t>
      </w:r>
      <w:r>
        <w:rPr>
          <w:sz w:val="20"/>
        </w:rPr>
        <w:t>cerveja</w:t>
      </w:r>
      <w:r>
        <w:rPr>
          <w:spacing w:val="-11"/>
          <w:sz w:val="20"/>
        </w:rPr>
        <w:t> </w:t>
      </w:r>
      <w:r>
        <w:rPr>
          <w:sz w:val="20"/>
        </w:rPr>
        <w:t>e</w:t>
      </w:r>
      <w:r>
        <w:rPr>
          <w:spacing w:val="-11"/>
          <w:sz w:val="20"/>
        </w:rPr>
        <w:t> </w:t>
      </w:r>
      <w:r>
        <w:rPr>
          <w:sz w:val="20"/>
        </w:rPr>
        <w:t>dos estilos baseado na aplicação do guia do estilo além de sua finalidade original.</w:t>
      </w:r>
      <w:r>
        <w:rPr>
          <w:spacing w:val="40"/>
          <w:sz w:val="20"/>
        </w:rPr>
        <w:t> </w:t>
      </w:r>
      <w:r>
        <w:rPr>
          <w:sz w:val="20"/>
        </w:rPr>
        <w:t>Nós também sabemos que al- guns</w:t>
      </w:r>
      <w:r>
        <w:rPr>
          <w:spacing w:val="-13"/>
          <w:sz w:val="20"/>
        </w:rPr>
        <w:t> </w:t>
      </w:r>
      <w:r>
        <w:rPr>
          <w:sz w:val="20"/>
        </w:rPr>
        <w:t>cervejeiros</w:t>
      </w:r>
      <w:r>
        <w:rPr>
          <w:spacing w:val="-12"/>
          <w:sz w:val="20"/>
        </w:rPr>
        <w:t> </w:t>
      </w:r>
      <w:r>
        <w:rPr>
          <w:sz w:val="20"/>
        </w:rPr>
        <w:t>artesanais</w:t>
      </w:r>
      <w:r>
        <w:rPr>
          <w:spacing w:val="-13"/>
          <w:sz w:val="20"/>
        </w:rPr>
        <w:t> </w:t>
      </w:r>
      <w:r>
        <w:rPr>
          <w:sz w:val="20"/>
        </w:rPr>
        <w:t>estão</w:t>
      </w:r>
      <w:r>
        <w:rPr>
          <w:spacing w:val="-12"/>
          <w:sz w:val="20"/>
        </w:rPr>
        <w:t> </w:t>
      </w:r>
      <w:r>
        <w:rPr>
          <w:sz w:val="20"/>
        </w:rPr>
        <w:t>utilizando</w:t>
      </w:r>
      <w:r>
        <w:rPr>
          <w:spacing w:val="-13"/>
          <w:sz w:val="20"/>
        </w:rPr>
        <w:t> </w:t>
      </w:r>
      <w:r>
        <w:rPr>
          <w:sz w:val="20"/>
        </w:rPr>
        <w:t>o</w:t>
      </w:r>
      <w:r>
        <w:rPr>
          <w:spacing w:val="-12"/>
          <w:sz w:val="20"/>
        </w:rPr>
        <w:t> </w:t>
      </w:r>
      <w:r>
        <w:rPr>
          <w:sz w:val="20"/>
        </w:rPr>
        <w:t>guia</w:t>
      </w:r>
      <w:r>
        <w:rPr>
          <w:spacing w:val="-13"/>
          <w:sz w:val="20"/>
        </w:rPr>
        <w:t> </w:t>
      </w:r>
      <w:r>
        <w:rPr>
          <w:sz w:val="20"/>
        </w:rPr>
        <w:t>de</w:t>
      </w:r>
      <w:r>
        <w:rPr>
          <w:spacing w:val="-12"/>
          <w:sz w:val="20"/>
        </w:rPr>
        <w:t> </w:t>
      </w:r>
      <w:r>
        <w:rPr>
          <w:sz w:val="20"/>
        </w:rPr>
        <w:t>es- tilos para descobrir estilos históricos, ou para produzir estilos não nativos a seus respectivos países – estamos muito entusiasmados em poder ajudar a cerveja artesa- nal a avançar desta forma.</w:t>
      </w:r>
      <w:r>
        <w:rPr>
          <w:spacing w:val="40"/>
          <w:sz w:val="20"/>
        </w:rPr>
        <w:t> </w:t>
      </w:r>
      <w:r>
        <w:rPr>
          <w:sz w:val="20"/>
        </w:rPr>
        <w:t>Porém se lembre que esta não é nossa missão original, é apenas um efeito colate- ral bom.</w:t>
      </w:r>
    </w:p>
    <w:p>
      <w:pPr>
        <w:pStyle w:val="ListParagraph"/>
        <w:numPr>
          <w:ilvl w:val="0"/>
          <w:numId w:val="2"/>
        </w:numPr>
        <w:tabs>
          <w:tab w:pos="364" w:val="left" w:leader="none"/>
          <w:tab w:pos="366" w:val="left" w:leader="none"/>
        </w:tabs>
        <w:spacing w:line="249" w:lineRule="auto" w:before="38" w:after="0"/>
        <w:ind w:left="366" w:right="234" w:hanging="250"/>
        <w:jc w:val="both"/>
        <w:rPr>
          <w:sz w:val="20"/>
        </w:rPr>
      </w:pPr>
      <w:r>
        <w:rPr>
          <w:b/>
          <w:sz w:val="20"/>
        </w:rPr>
        <w:t>Estilos mudam com o tempo.</w:t>
      </w:r>
      <w:r>
        <w:rPr>
          <w:b/>
          <w:spacing w:val="40"/>
          <w:sz w:val="20"/>
        </w:rPr>
        <w:t> </w:t>
      </w:r>
      <w:r>
        <w:rPr>
          <w:sz w:val="20"/>
        </w:rPr>
        <w:t>Estilos de cerveja </w:t>
      </w:r>
      <w:r>
        <w:rPr>
          <w:sz w:val="20"/>
        </w:rPr>
        <w:t>mu- dam</w:t>
      </w:r>
      <w:r>
        <w:rPr>
          <w:spacing w:val="-6"/>
          <w:sz w:val="20"/>
        </w:rPr>
        <w:t> </w:t>
      </w:r>
      <w:r>
        <w:rPr>
          <w:sz w:val="20"/>
        </w:rPr>
        <w:t>com</w:t>
      </w:r>
      <w:r>
        <w:rPr>
          <w:spacing w:val="-6"/>
          <w:sz w:val="20"/>
        </w:rPr>
        <w:t> </w:t>
      </w:r>
      <w:r>
        <w:rPr>
          <w:sz w:val="20"/>
        </w:rPr>
        <w:t>o</w:t>
      </w:r>
      <w:r>
        <w:rPr>
          <w:spacing w:val="-6"/>
          <w:sz w:val="20"/>
        </w:rPr>
        <w:t> </w:t>
      </w:r>
      <w:r>
        <w:rPr>
          <w:sz w:val="20"/>
        </w:rPr>
        <w:t>passar</w:t>
      </w:r>
      <w:r>
        <w:rPr>
          <w:spacing w:val="-6"/>
          <w:sz w:val="20"/>
        </w:rPr>
        <w:t> </w:t>
      </w:r>
      <w:r>
        <w:rPr>
          <w:sz w:val="20"/>
        </w:rPr>
        <w:t>dos</w:t>
      </w:r>
      <w:r>
        <w:rPr>
          <w:spacing w:val="-6"/>
          <w:sz w:val="20"/>
        </w:rPr>
        <w:t> </w:t>
      </w:r>
      <w:r>
        <w:rPr>
          <w:sz w:val="20"/>
        </w:rPr>
        <w:t>anos,</w:t>
      </w:r>
      <w:r>
        <w:rPr>
          <w:spacing w:val="-6"/>
          <w:sz w:val="20"/>
        </w:rPr>
        <w:t> </w:t>
      </w:r>
      <w:r>
        <w:rPr>
          <w:sz w:val="20"/>
        </w:rPr>
        <w:t>alguns</w:t>
      </w:r>
      <w:r>
        <w:rPr>
          <w:spacing w:val="-6"/>
          <w:sz w:val="20"/>
        </w:rPr>
        <w:t> </w:t>
      </w:r>
      <w:r>
        <w:rPr>
          <w:sz w:val="20"/>
        </w:rPr>
        <w:t>estilos</w:t>
      </w:r>
      <w:r>
        <w:rPr>
          <w:spacing w:val="-6"/>
          <w:sz w:val="20"/>
        </w:rPr>
        <w:t> </w:t>
      </w:r>
      <w:r>
        <w:rPr>
          <w:sz w:val="20"/>
        </w:rPr>
        <w:t>estão</w:t>
      </w:r>
      <w:r>
        <w:rPr>
          <w:spacing w:val="-6"/>
          <w:sz w:val="20"/>
        </w:rPr>
        <w:t> </w:t>
      </w:r>
      <w:r>
        <w:rPr>
          <w:sz w:val="20"/>
        </w:rPr>
        <w:t>abertos para</w:t>
      </w:r>
      <w:r>
        <w:rPr>
          <w:spacing w:val="-6"/>
          <w:sz w:val="20"/>
        </w:rPr>
        <w:t> </w:t>
      </w:r>
      <w:r>
        <w:rPr>
          <w:sz w:val="20"/>
        </w:rPr>
        <w:t>interpretação</w:t>
      </w:r>
      <w:r>
        <w:rPr>
          <w:spacing w:val="-6"/>
          <w:sz w:val="20"/>
        </w:rPr>
        <w:t> </w:t>
      </w:r>
      <w:r>
        <w:rPr>
          <w:sz w:val="20"/>
        </w:rPr>
        <w:t>e</w:t>
      </w:r>
      <w:r>
        <w:rPr>
          <w:spacing w:val="-6"/>
          <w:sz w:val="20"/>
        </w:rPr>
        <w:t> </w:t>
      </w:r>
      <w:r>
        <w:rPr>
          <w:sz w:val="20"/>
        </w:rPr>
        <w:t>debate. Só</w:t>
      </w:r>
      <w:r>
        <w:rPr>
          <w:spacing w:val="-6"/>
          <w:sz w:val="20"/>
        </w:rPr>
        <w:t> </w:t>
      </w:r>
      <w:r>
        <w:rPr>
          <w:sz w:val="20"/>
        </w:rPr>
        <w:t>porque</w:t>
      </w:r>
      <w:r>
        <w:rPr>
          <w:spacing w:val="-6"/>
          <w:sz w:val="20"/>
        </w:rPr>
        <w:t> </w:t>
      </w:r>
      <w:r>
        <w:rPr>
          <w:sz w:val="20"/>
        </w:rPr>
        <w:t>o</w:t>
      </w:r>
      <w:r>
        <w:rPr>
          <w:spacing w:val="-6"/>
          <w:sz w:val="20"/>
        </w:rPr>
        <w:t> </w:t>
      </w:r>
      <w:r>
        <w:rPr>
          <w:sz w:val="20"/>
        </w:rPr>
        <w:t>nome</w:t>
      </w:r>
      <w:r>
        <w:rPr>
          <w:spacing w:val="-6"/>
          <w:sz w:val="20"/>
        </w:rPr>
        <w:t> </w:t>
      </w:r>
      <w:r>
        <w:rPr>
          <w:sz w:val="20"/>
        </w:rPr>
        <w:t>do</w:t>
      </w:r>
      <w:r>
        <w:rPr>
          <w:spacing w:val="-6"/>
          <w:sz w:val="20"/>
        </w:rPr>
        <w:t> </w:t>
      </w:r>
      <w:r>
        <w:rPr>
          <w:sz w:val="20"/>
        </w:rPr>
        <w:t>estilo não</w:t>
      </w:r>
      <w:r>
        <w:rPr>
          <w:spacing w:val="-11"/>
          <w:sz w:val="20"/>
        </w:rPr>
        <w:t> </w:t>
      </w:r>
      <w:r>
        <w:rPr>
          <w:sz w:val="20"/>
        </w:rPr>
        <w:t>mudou</w:t>
      </w:r>
      <w:r>
        <w:rPr>
          <w:spacing w:val="-11"/>
          <w:sz w:val="20"/>
        </w:rPr>
        <w:t> </w:t>
      </w:r>
      <w:r>
        <w:rPr>
          <w:sz w:val="20"/>
        </w:rPr>
        <w:t>com</w:t>
      </w:r>
      <w:r>
        <w:rPr>
          <w:spacing w:val="-11"/>
          <w:sz w:val="20"/>
        </w:rPr>
        <w:t> </w:t>
      </w:r>
      <w:r>
        <w:rPr>
          <w:sz w:val="20"/>
        </w:rPr>
        <w:t>os</w:t>
      </w:r>
      <w:r>
        <w:rPr>
          <w:spacing w:val="-11"/>
          <w:sz w:val="20"/>
        </w:rPr>
        <w:t> </w:t>
      </w:r>
      <w:r>
        <w:rPr>
          <w:sz w:val="20"/>
        </w:rPr>
        <w:t>anos,</w:t>
      </w:r>
      <w:r>
        <w:rPr>
          <w:spacing w:val="-10"/>
          <w:sz w:val="20"/>
        </w:rPr>
        <w:t> </w:t>
      </w:r>
      <w:r>
        <w:rPr>
          <w:sz w:val="20"/>
        </w:rPr>
        <w:t>isto</w:t>
      </w:r>
      <w:r>
        <w:rPr>
          <w:spacing w:val="-11"/>
          <w:sz w:val="20"/>
        </w:rPr>
        <w:t> </w:t>
      </w:r>
      <w:r>
        <w:rPr>
          <w:sz w:val="20"/>
        </w:rPr>
        <w:t>não</w:t>
      </w:r>
      <w:r>
        <w:rPr>
          <w:spacing w:val="-11"/>
          <w:sz w:val="20"/>
        </w:rPr>
        <w:t> </w:t>
      </w:r>
      <w:r>
        <w:rPr>
          <w:sz w:val="20"/>
        </w:rPr>
        <w:t>significa</w:t>
      </w:r>
      <w:r>
        <w:rPr>
          <w:spacing w:val="-11"/>
          <w:sz w:val="20"/>
        </w:rPr>
        <w:t> </w:t>
      </w:r>
      <w:r>
        <w:rPr>
          <w:sz w:val="20"/>
        </w:rPr>
        <w:t>que</w:t>
      </w:r>
      <w:r>
        <w:rPr>
          <w:spacing w:val="-11"/>
          <w:sz w:val="20"/>
        </w:rPr>
        <w:t> </w:t>
      </w:r>
      <w:r>
        <w:rPr>
          <w:sz w:val="20"/>
        </w:rPr>
        <w:t>as</w:t>
      </w:r>
      <w:r>
        <w:rPr>
          <w:spacing w:val="-11"/>
          <w:sz w:val="20"/>
        </w:rPr>
        <w:t> </w:t>
      </w:r>
      <w:r>
        <w:rPr>
          <w:sz w:val="20"/>
        </w:rPr>
        <w:t>cerve- jas em si também não mudaram.</w:t>
      </w:r>
      <w:r>
        <w:rPr>
          <w:spacing w:val="40"/>
          <w:sz w:val="20"/>
        </w:rPr>
        <w:t> </w:t>
      </w:r>
      <w:r>
        <w:rPr>
          <w:sz w:val="20"/>
        </w:rPr>
        <w:t>Cervejeiros comerci- ais</w:t>
      </w:r>
      <w:r>
        <w:rPr>
          <w:spacing w:val="-13"/>
          <w:sz w:val="20"/>
        </w:rPr>
        <w:t> </w:t>
      </w:r>
      <w:r>
        <w:rPr>
          <w:sz w:val="20"/>
        </w:rPr>
        <w:t>sujeitos</w:t>
      </w:r>
      <w:r>
        <w:rPr>
          <w:spacing w:val="-12"/>
          <w:sz w:val="20"/>
        </w:rPr>
        <w:t> </w:t>
      </w:r>
      <w:r>
        <w:rPr>
          <w:sz w:val="20"/>
        </w:rPr>
        <w:t>à</w:t>
      </w:r>
      <w:r>
        <w:rPr>
          <w:spacing w:val="-13"/>
          <w:sz w:val="20"/>
        </w:rPr>
        <w:t> </w:t>
      </w:r>
      <w:r>
        <w:rPr>
          <w:sz w:val="20"/>
        </w:rPr>
        <w:t>regulamentação</w:t>
      </w:r>
      <w:r>
        <w:rPr>
          <w:spacing w:val="-12"/>
          <w:sz w:val="20"/>
        </w:rPr>
        <w:t> </w:t>
      </w:r>
      <w:r>
        <w:rPr>
          <w:sz w:val="20"/>
        </w:rPr>
        <w:t>governamental</w:t>
      </w:r>
      <w:r>
        <w:rPr>
          <w:spacing w:val="-13"/>
          <w:sz w:val="20"/>
        </w:rPr>
        <w:t> </w:t>
      </w:r>
      <w:r>
        <w:rPr>
          <w:sz w:val="20"/>
        </w:rPr>
        <w:t>e</w:t>
      </w:r>
      <w:r>
        <w:rPr>
          <w:spacing w:val="-12"/>
          <w:sz w:val="20"/>
        </w:rPr>
        <w:t> </w:t>
      </w:r>
      <w:r>
        <w:rPr>
          <w:sz w:val="20"/>
        </w:rPr>
        <w:t>forças</w:t>
      </w:r>
      <w:r>
        <w:rPr>
          <w:spacing w:val="-13"/>
          <w:sz w:val="20"/>
        </w:rPr>
        <w:t> </w:t>
      </w:r>
      <w:r>
        <w:rPr>
          <w:sz w:val="20"/>
        </w:rPr>
        <w:t>do </w:t>
      </w:r>
      <w:r>
        <w:rPr>
          <w:spacing w:val="-2"/>
          <w:sz w:val="20"/>
        </w:rPr>
        <w:t>mercado</w:t>
      </w:r>
      <w:r>
        <w:rPr>
          <w:spacing w:val="-7"/>
          <w:sz w:val="20"/>
        </w:rPr>
        <w:t> </w:t>
      </w:r>
      <w:r>
        <w:rPr>
          <w:spacing w:val="-2"/>
          <w:sz w:val="20"/>
        </w:rPr>
        <w:t>definitivamente</w:t>
      </w:r>
      <w:r>
        <w:rPr>
          <w:spacing w:val="-7"/>
          <w:sz w:val="20"/>
        </w:rPr>
        <w:t> </w:t>
      </w:r>
      <w:r>
        <w:rPr>
          <w:spacing w:val="-2"/>
          <w:sz w:val="20"/>
        </w:rPr>
        <w:t>mudam</w:t>
      </w:r>
      <w:r>
        <w:rPr>
          <w:spacing w:val="-7"/>
          <w:sz w:val="20"/>
        </w:rPr>
        <w:t> </w:t>
      </w:r>
      <w:r>
        <w:rPr>
          <w:spacing w:val="-2"/>
          <w:sz w:val="20"/>
        </w:rPr>
        <w:t>seus</w:t>
      </w:r>
      <w:r>
        <w:rPr>
          <w:spacing w:val="-7"/>
          <w:sz w:val="20"/>
        </w:rPr>
        <w:t> </w:t>
      </w:r>
      <w:r>
        <w:rPr>
          <w:spacing w:val="-2"/>
          <w:sz w:val="20"/>
        </w:rPr>
        <w:t>produtos</w:t>
      </w:r>
      <w:r>
        <w:rPr>
          <w:spacing w:val="-7"/>
          <w:sz w:val="20"/>
        </w:rPr>
        <w:t> </w:t>
      </w:r>
      <w:r>
        <w:rPr>
          <w:spacing w:val="-2"/>
          <w:sz w:val="20"/>
        </w:rPr>
        <w:t>ao</w:t>
      </w:r>
      <w:r>
        <w:rPr>
          <w:spacing w:val="-7"/>
          <w:sz w:val="20"/>
        </w:rPr>
        <w:t> </w:t>
      </w:r>
      <w:r>
        <w:rPr>
          <w:spacing w:val="-2"/>
          <w:sz w:val="20"/>
        </w:rPr>
        <w:t>longo </w:t>
      </w:r>
      <w:r>
        <w:rPr>
          <w:sz w:val="20"/>
        </w:rPr>
        <w:t>do tempo.</w:t>
      </w:r>
      <w:r>
        <w:rPr>
          <w:spacing w:val="40"/>
          <w:sz w:val="20"/>
        </w:rPr>
        <w:t> </w:t>
      </w:r>
      <w:r>
        <w:rPr>
          <w:sz w:val="20"/>
        </w:rPr>
        <w:t>Por exemplo, porque temos agora uma cer- </w:t>
      </w:r>
      <w:r>
        <w:rPr>
          <w:spacing w:val="-2"/>
          <w:sz w:val="20"/>
        </w:rPr>
        <w:t>veja</w:t>
      </w:r>
      <w:r>
        <w:rPr>
          <w:spacing w:val="-6"/>
          <w:sz w:val="20"/>
        </w:rPr>
        <w:t> </w:t>
      </w:r>
      <w:r>
        <w:rPr>
          <w:spacing w:val="-2"/>
          <w:sz w:val="20"/>
        </w:rPr>
        <w:t>conhecida</w:t>
      </w:r>
      <w:r>
        <w:rPr>
          <w:spacing w:val="-6"/>
          <w:sz w:val="20"/>
        </w:rPr>
        <w:t> </w:t>
      </w:r>
      <w:r>
        <w:rPr>
          <w:spacing w:val="-2"/>
          <w:sz w:val="20"/>
        </w:rPr>
        <w:t>como</w:t>
      </w:r>
      <w:r>
        <w:rPr>
          <w:spacing w:val="-6"/>
          <w:sz w:val="20"/>
        </w:rPr>
        <w:t> </w:t>
      </w:r>
      <w:r>
        <w:rPr>
          <w:spacing w:val="-2"/>
          <w:sz w:val="20"/>
        </w:rPr>
        <w:t>porter</w:t>
      </w:r>
      <w:r>
        <w:rPr>
          <w:spacing w:val="-6"/>
          <w:sz w:val="20"/>
        </w:rPr>
        <w:t> </w:t>
      </w:r>
      <w:r>
        <w:rPr>
          <w:spacing w:val="-2"/>
          <w:sz w:val="20"/>
        </w:rPr>
        <w:t>não</w:t>
      </w:r>
      <w:r>
        <w:rPr>
          <w:spacing w:val="-6"/>
          <w:sz w:val="20"/>
        </w:rPr>
        <w:t> </w:t>
      </w:r>
      <w:r>
        <w:rPr>
          <w:spacing w:val="-2"/>
          <w:sz w:val="20"/>
        </w:rPr>
        <w:t>significa</w:t>
      </w:r>
      <w:r>
        <w:rPr>
          <w:spacing w:val="-6"/>
          <w:sz w:val="20"/>
        </w:rPr>
        <w:t> </w:t>
      </w:r>
      <w:r>
        <w:rPr>
          <w:spacing w:val="-2"/>
          <w:sz w:val="20"/>
        </w:rPr>
        <w:t>que</w:t>
      </w:r>
      <w:r>
        <w:rPr>
          <w:spacing w:val="-6"/>
          <w:sz w:val="20"/>
        </w:rPr>
        <w:t> </w:t>
      </w:r>
      <w:r>
        <w:rPr>
          <w:spacing w:val="-2"/>
          <w:sz w:val="20"/>
        </w:rPr>
        <w:t>ela</w:t>
      </w:r>
      <w:r>
        <w:rPr>
          <w:spacing w:val="-6"/>
          <w:sz w:val="20"/>
        </w:rPr>
        <w:t> </w:t>
      </w:r>
      <w:r>
        <w:rPr>
          <w:spacing w:val="-2"/>
          <w:sz w:val="20"/>
        </w:rPr>
        <w:t>sempre </w:t>
      </w:r>
      <w:r>
        <w:rPr>
          <w:sz w:val="20"/>
        </w:rPr>
        <w:t>foi</w:t>
      </w:r>
      <w:r>
        <w:rPr>
          <w:spacing w:val="-13"/>
          <w:sz w:val="20"/>
        </w:rPr>
        <w:t> </w:t>
      </w:r>
      <w:r>
        <w:rPr>
          <w:sz w:val="20"/>
        </w:rPr>
        <w:t>feita</w:t>
      </w:r>
      <w:r>
        <w:rPr>
          <w:spacing w:val="-12"/>
          <w:sz w:val="20"/>
        </w:rPr>
        <w:t> </w:t>
      </w:r>
      <w:r>
        <w:rPr>
          <w:sz w:val="20"/>
        </w:rPr>
        <w:t>desta</w:t>
      </w:r>
      <w:r>
        <w:rPr>
          <w:spacing w:val="-13"/>
          <w:sz w:val="20"/>
        </w:rPr>
        <w:t> </w:t>
      </w:r>
      <w:r>
        <w:rPr>
          <w:sz w:val="20"/>
        </w:rPr>
        <w:t>forma</w:t>
      </w:r>
      <w:r>
        <w:rPr>
          <w:spacing w:val="-12"/>
          <w:sz w:val="20"/>
        </w:rPr>
        <w:t> </w:t>
      </w:r>
      <w:r>
        <w:rPr>
          <w:sz w:val="20"/>
        </w:rPr>
        <w:t>ao</w:t>
      </w:r>
      <w:r>
        <w:rPr>
          <w:spacing w:val="-13"/>
          <w:sz w:val="20"/>
        </w:rPr>
        <w:t> </w:t>
      </w:r>
      <w:r>
        <w:rPr>
          <w:sz w:val="20"/>
        </w:rPr>
        <w:t>longo</w:t>
      </w:r>
      <w:r>
        <w:rPr>
          <w:spacing w:val="-12"/>
          <w:sz w:val="20"/>
        </w:rPr>
        <w:t> </w:t>
      </w:r>
      <w:r>
        <w:rPr>
          <w:sz w:val="20"/>
        </w:rPr>
        <w:t>de</w:t>
      </w:r>
      <w:r>
        <w:rPr>
          <w:spacing w:val="-13"/>
          <w:sz w:val="20"/>
        </w:rPr>
        <w:t> </w:t>
      </w:r>
      <w:r>
        <w:rPr>
          <w:sz w:val="20"/>
        </w:rPr>
        <w:t>sua</w:t>
      </w:r>
      <w:r>
        <w:rPr>
          <w:spacing w:val="-12"/>
          <w:sz w:val="20"/>
        </w:rPr>
        <w:t> </w:t>
      </w:r>
      <w:r>
        <w:rPr>
          <w:sz w:val="20"/>
        </w:rPr>
        <w:t>história.</w:t>
      </w:r>
      <w:r>
        <w:rPr>
          <w:spacing w:val="-13"/>
          <w:sz w:val="20"/>
        </w:rPr>
        <w:t> </w:t>
      </w:r>
      <w:r>
        <w:rPr>
          <w:sz w:val="20"/>
        </w:rPr>
        <w:t>Nossos</w:t>
      </w:r>
      <w:r>
        <w:rPr>
          <w:spacing w:val="-12"/>
          <w:sz w:val="20"/>
        </w:rPr>
        <w:t> </w:t>
      </w:r>
      <w:r>
        <w:rPr>
          <w:sz w:val="20"/>
        </w:rPr>
        <w:t>es- tilos</w:t>
      </w:r>
      <w:r>
        <w:rPr>
          <w:spacing w:val="-13"/>
          <w:sz w:val="20"/>
        </w:rPr>
        <w:t> </w:t>
      </w:r>
      <w:r>
        <w:rPr>
          <w:sz w:val="20"/>
        </w:rPr>
        <w:t>de</w:t>
      </w:r>
      <w:r>
        <w:rPr>
          <w:spacing w:val="-12"/>
          <w:sz w:val="20"/>
        </w:rPr>
        <w:t> </w:t>
      </w:r>
      <w:r>
        <w:rPr>
          <w:sz w:val="20"/>
        </w:rPr>
        <w:t>cerveja</w:t>
      </w:r>
      <w:r>
        <w:rPr>
          <w:spacing w:val="-13"/>
          <w:sz w:val="20"/>
        </w:rPr>
        <w:t> </w:t>
      </w:r>
      <w:r>
        <w:rPr>
          <w:sz w:val="20"/>
        </w:rPr>
        <w:t>geralmente</w:t>
      </w:r>
      <w:r>
        <w:rPr>
          <w:spacing w:val="-12"/>
          <w:sz w:val="20"/>
        </w:rPr>
        <w:t> </w:t>
      </w:r>
      <w:r>
        <w:rPr>
          <w:sz w:val="20"/>
        </w:rPr>
        <w:t>têm</w:t>
      </w:r>
      <w:r>
        <w:rPr>
          <w:spacing w:val="-13"/>
          <w:sz w:val="20"/>
        </w:rPr>
        <w:t> </w:t>
      </w:r>
      <w:r>
        <w:rPr>
          <w:sz w:val="20"/>
        </w:rPr>
        <w:t>o</w:t>
      </w:r>
      <w:r>
        <w:rPr>
          <w:spacing w:val="-12"/>
          <w:sz w:val="20"/>
        </w:rPr>
        <w:t> </w:t>
      </w:r>
      <w:r>
        <w:rPr>
          <w:sz w:val="20"/>
        </w:rPr>
        <w:t>propósito</w:t>
      </w:r>
      <w:r>
        <w:rPr>
          <w:spacing w:val="-13"/>
          <w:sz w:val="20"/>
        </w:rPr>
        <w:t> </w:t>
      </w:r>
      <w:r>
        <w:rPr>
          <w:sz w:val="20"/>
        </w:rPr>
        <w:t>de</w:t>
      </w:r>
      <w:r>
        <w:rPr>
          <w:spacing w:val="-12"/>
          <w:sz w:val="20"/>
        </w:rPr>
        <w:t> </w:t>
      </w:r>
      <w:r>
        <w:rPr>
          <w:sz w:val="20"/>
        </w:rPr>
        <w:t>descrever cervejas modernas que estão disponíveis atualmente, a menos que descrito de forma contrária (por exemplo, a categoria de cervejas históricas).</w:t>
      </w:r>
    </w:p>
    <w:p>
      <w:pPr>
        <w:pStyle w:val="ListParagraph"/>
        <w:numPr>
          <w:ilvl w:val="0"/>
          <w:numId w:val="2"/>
        </w:numPr>
        <w:tabs>
          <w:tab w:pos="364" w:val="left" w:leader="none"/>
          <w:tab w:pos="366" w:val="left" w:leader="none"/>
        </w:tabs>
        <w:spacing w:line="249" w:lineRule="auto" w:before="39" w:after="0"/>
        <w:ind w:left="366" w:right="235" w:hanging="250"/>
        <w:jc w:val="both"/>
        <w:rPr>
          <w:sz w:val="20"/>
        </w:rPr>
      </w:pPr>
      <w:r>
        <w:rPr>
          <w:b/>
          <w:sz w:val="20"/>
        </w:rPr>
        <w:t>Nem toda cerveja comercial se enquadra em </w:t>
      </w:r>
      <w:r>
        <w:rPr>
          <w:b/>
          <w:sz w:val="20"/>
        </w:rPr>
        <w:t>nossos estilos.</w:t>
      </w:r>
      <w:r>
        <w:rPr>
          <w:b/>
          <w:spacing w:val="37"/>
          <w:sz w:val="20"/>
        </w:rPr>
        <w:t> </w:t>
      </w:r>
      <w:r>
        <w:rPr>
          <w:sz w:val="20"/>
        </w:rPr>
        <w:t>Não assuma que toda cerveja se enquadra per- feitamente em alguma de nossas categorias.</w:t>
      </w:r>
      <w:r>
        <w:rPr>
          <w:spacing w:val="40"/>
          <w:sz w:val="20"/>
        </w:rPr>
        <w:t> </w:t>
      </w:r>
      <w:r>
        <w:rPr>
          <w:sz w:val="20"/>
        </w:rPr>
        <w:t>Algumas cervejarias se deleitam em criar exemplares que não se enquadram em nosso (ou em qualquer) guia de esti-</w:t>
      </w:r>
      <w:r>
        <w:rPr>
          <w:spacing w:val="40"/>
          <w:sz w:val="20"/>
        </w:rPr>
        <w:t> </w:t>
      </w:r>
      <w:r>
        <w:rPr>
          <w:sz w:val="20"/>
        </w:rPr>
        <w:t>los. Algumas</w:t>
      </w:r>
      <w:r>
        <w:rPr>
          <w:spacing w:val="-6"/>
          <w:sz w:val="20"/>
        </w:rPr>
        <w:t> </w:t>
      </w:r>
      <w:r>
        <w:rPr>
          <w:sz w:val="20"/>
        </w:rPr>
        <w:t>cervejarias</w:t>
      </w:r>
      <w:r>
        <w:rPr>
          <w:spacing w:val="-6"/>
          <w:sz w:val="20"/>
        </w:rPr>
        <w:t> </w:t>
      </w:r>
      <w:r>
        <w:rPr>
          <w:sz w:val="20"/>
        </w:rPr>
        <w:t>criam</w:t>
      </w:r>
      <w:r>
        <w:rPr>
          <w:spacing w:val="-6"/>
          <w:sz w:val="20"/>
        </w:rPr>
        <w:t> </w:t>
      </w:r>
      <w:r>
        <w:rPr>
          <w:sz w:val="20"/>
        </w:rPr>
        <w:t>cervejas</w:t>
      </w:r>
      <w:r>
        <w:rPr>
          <w:spacing w:val="-6"/>
          <w:sz w:val="20"/>
        </w:rPr>
        <w:t> </w:t>
      </w:r>
      <w:r>
        <w:rPr>
          <w:sz w:val="20"/>
        </w:rPr>
        <w:t>chamadas</w:t>
      </w:r>
      <w:r>
        <w:rPr>
          <w:spacing w:val="-6"/>
          <w:sz w:val="20"/>
        </w:rPr>
        <w:t> </w:t>
      </w:r>
      <w:r>
        <w:rPr>
          <w:sz w:val="20"/>
        </w:rPr>
        <w:t>pelo nome de um estilo que deliberadamente não se enqua- dram em nosso guia de estilos.</w:t>
      </w:r>
      <w:r>
        <w:rPr>
          <w:spacing w:val="27"/>
          <w:sz w:val="20"/>
        </w:rPr>
        <w:t> </w:t>
      </w:r>
      <w:r>
        <w:rPr>
          <w:sz w:val="20"/>
        </w:rPr>
        <w:t>É perfeitamente aceitá- vel que uma cerveja comercial não se enquadre em um de nossos estilos, nós não tentamos categorizar todas cervejas comerciais – não é nossa intenção, tampouco nossa missão.</w:t>
      </w:r>
    </w:p>
    <w:p>
      <w:pPr>
        <w:pStyle w:val="ListParagraph"/>
        <w:numPr>
          <w:ilvl w:val="0"/>
          <w:numId w:val="2"/>
        </w:numPr>
        <w:tabs>
          <w:tab w:pos="364" w:val="left" w:leader="none"/>
          <w:tab w:pos="366" w:val="left" w:leader="none"/>
        </w:tabs>
        <w:spacing w:line="249" w:lineRule="auto" w:before="39" w:after="0"/>
        <w:ind w:left="366" w:right="235" w:hanging="250"/>
        <w:jc w:val="both"/>
        <w:rPr>
          <w:sz w:val="20"/>
        </w:rPr>
      </w:pPr>
      <w:r>
        <w:rPr>
          <w:b/>
          <w:sz w:val="20"/>
        </w:rPr>
        <w:t>Nós</w:t>
      </w:r>
      <w:r>
        <w:rPr>
          <w:b/>
          <w:spacing w:val="-13"/>
          <w:sz w:val="20"/>
        </w:rPr>
        <w:t> </w:t>
      </w:r>
      <w:r>
        <w:rPr>
          <w:b/>
          <w:sz w:val="20"/>
        </w:rPr>
        <w:t>não</w:t>
      </w:r>
      <w:r>
        <w:rPr>
          <w:b/>
          <w:spacing w:val="-12"/>
          <w:sz w:val="20"/>
        </w:rPr>
        <w:t> </w:t>
      </w:r>
      <w:r>
        <w:rPr>
          <w:b/>
          <w:sz w:val="20"/>
        </w:rPr>
        <w:t>definimos</w:t>
      </w:r>
      <w:r>
        <w:rPr>
          <w:b/>
          <w:spacing w:val="-13"/>
          <w:sz w:val="20"/>
        </w:rPr>
        <w:t> </w:t>
      </w:r>
      <w:r>
        <w:rPr>
          <w:b/>
          <w:sz w:val="20"/>
        </w:rPr>
        <w:t>todos</w:t>
      </w:r>
      <w:r>
        <w:rPr>
          <w:b/>
          <w:spacing w:val="-12"/>
          <w:sz w:val="20"/>
        </w:rPr>
        <w:t> </w:t>
      </w:r>
      <w:r>
        <w:rPr>
          <w:b/>
          <w:sz w:val="20"/>
        </w:rPr>
        <w:t>estilos</w:t>
      </w:r>
      <w:r>
        <w:rPr>
          <w:b/>
          <w:spacing w:val="-13"/>
          <w:sz w:val="20"/>
        </w:rPr>
        <w:t> </w:t>
      </w:r>
      <w:r>
        <w:rPr>
          <w:b/>
          <w:sz w:val="20"/>
        </w:rPr>
        <w:t>de</w:t>
      </w:r>
      <w:r>
        <w:rPr>
          <w:b/>
          <w:spacing w:val="-12"/>
          <w:sz w:val="20"/>
        </w:rPr>
        <w:t> </w:t>
      </w:r>
      <w:r>
        <w:rPr>
          <w:b/>
          <w:sz w:val="20"/>
        </w:rPr>
        <w:t>cervejas</w:t>
      </w:r>
      <w:r>
        <w:rPr>
          <w:b/>
          <w:spacing w:val="-13"/>
          <w:sz w:val="20"/>
        </w:rPr>
        <w:t> </w:t>
      </w:r>
      <w:r>
        <w:rPr>
          <w:b/>
          <w:sz w:val="20"/>
        </w:rPr>
        <w:t>possíveis. </w:t>
      </w:r>
      <w:r>
        <w:rPr>
          <w:sz w:val="20"/>
        </w:rPr>
        <w:t>É claro que sabemos de estilos de cervejas que não es- tão</w:t>
      </w:r>
      <w:r>
        <w:rPr>
          <w:spacing w:val="-12"/>
          <w:sz w:val="20"/>
        </w:rPr>
        <w:t> </w:t>
      </w:r>
      <w:r>
        <w:rPr>
          <w:sz w:val="20"/>
        </w:rPr>
        <w:t>definidos</w:t>
      </w:r>
      <w:r>
        <w:rPr>
          <w:spacing w:val="-12"/>
          <w:sz w:val="20"/>
        </w:rPr>
        <w:t> </w:t>
      </w:r>
      <w:r>
        <w:rPr>
          <w:sz w:val="20"/>
        </w:rPr>
        <w:t>em</w:t>
      </w:r>
      <w:r>
        <w:rPr>
          <w:spacing w:val="-12"/>
          <w:sz w:val="20"/>
        </w:rPr>
        <w:t> </w:t>
      </w:r>
      <w:r>
        <w:rPr>
          <w:sz w:val="20"/>
        </w:rPr>
        <w:t>nosso</w:t>
      </w:r>
      <w:r>
        <w:rPr>
          <w:spacing w:val="-12"/>
          <w:sz w:val="20"/>
        </w:rPr>
        <w:t> </w:t>
      </w:r>
      <w:r>
        <w:rPr>
          <w:sz w:val="20"/>
        </w:rPr>
        <w:t>guia.</w:t>
      </w:r>
      <w:r>
        <w:rPr>
          <w:spacing w:val="-1"/>
          <w:sz w:val="20"/>
        </w:rPr>
        <w:t> </w:t>
      </w:r>
      <w:r>
        <w:rPr>
          <w:sz w:val="20"/>
        </w:rPr>
        <w:t>Talvez</w:t>
      </w:r>
      <w:r>
        <w:rPr>
          <w:spacing w:val="-12"/>
          <w:sz w:val="20"/>
        </w:rPr>
        <w:t> </w:t>
      </w:r>
      <w:r>
        <w:rPr>
          <w:sz w:val="20"/>
        </w:rPr>
        <w:t>por</w:t>
      </w:r>
      <w:r>
        <w:rPr>
          <w:spacing w:val="-12"/>
          <w:sz w:val="20"/>
        </w:rPr>
        <w:t> </w:t>
      </w:r>
      <w:r>
        <w:rPr>
          <w:sz w:val="20"/>
        </w:rPr>
        <w:t>serem</w:t>
      </w:r>
      <w:r>
        <w:rPr>
          <w:spacing w:val="-12"/>
          <w:sz w:val="20"/>
        </w:rPr>
        <w:t> </w:t>
      </w:r>
      <w:r>
        <w:rPr>
          <w:sz w:val="20"/>
        </w:rPr>
        <w:t>obscuros ou</w:t>
      </w:r>
      <w:r>
        <w:rPr>
          <w:spacing w:val="-5"/>
          <w:sz w:val="20"/>
        </w:rPr>
        <w:t> </w:t>
      </w:r>
      <w:r>
        <w:rPr>
          <w:sz w:val="20"/>
        </w:rPr>
        <w:t>pouco</w:t>
      </w:r>
      <w:r>
        <w:rPr>
          <w:spacing w:val="-5"/>
          <w:sz w:val="20"/>
        </w:rPr>
        <w:t> </w:t>
      </w:r>
      <w:r>
        <w:rPr>
          <w:sz w:val="20"/>
        </w:rPr>
        <w:t>populares,</w:t>
      </w:r>
      <w:r>
        <w:rPr>
          <w:spacing w:val="-4"/>
          <w:sz w:val="20"/>
        </w:rPr>
        <w:t> </w:t>
      </w:r>
      <w:r>
        <w:rPr>
          <w:sz w:val="20"/>
        </w:rPr>
        <w:t>ou</w:t>
      </w:r>
      <w:r>
        <w:rPr>
          <w:spacing w:val="-5"/>
          <w:sz w:val="20"/>
        </w:rPr>
        <w:t> </w:t>
      </w:r>
      <w:r>
        <w:rPr>
          <w:sz w:val="20"/>
        </w:rPr>
        <w:t>porque</w:t>
      </w:r>
      <w:r>
        <w:rPr>
          <w:spacing w:val="-5"/>
          <w:sz w:val="20"/>
        </w:rPr>
        <w:t> </w:t>
      </w:r>
      <w:r>
        <w:rPr>
          <w:sz w:val="20"/>
        </w:rPr>
        <w:t>cervejeiros</w:t>
      </w:r>
      <w:r>
        <w:rPr>
          <w:spacing w:val="-5"/>
          <w:sz w:val="20"/>
        </w:rPr>
        <w:t> </w:t>
      </w:r>
      <w:r>
        <w:rPr>
          <w:sz w:val="20"/>
        </w:rPr>
        <w:t>caseiros</w:t>
      </w:r>
      <w:r>
        <w:rPr>
          <w:spacing w:val="-5"/>
          <w:sz w:val="20"/>
        </w:rPr>
        <w:t> </w:t>
      </w:r>
      <w:r>
        <w:rPr>
          <w:sz w:val="20"/>
        </w:rPr>
        <w:t>não </w:t>
      </w:r>
      <w:r>
        <w:rPr>
          <w:spacing w:val="-2"/>
          <w:sz w:val="20"/>
        </w:rPr>
        <w:t>estão</w:t>
      </w:r>
      <w:r>
        <w:rPr>
          <w:spacing w:val="-5"/>
          <w:sz w:val="20"/>
        </w:rPr>
        <w:t> </w:t>
      </w:r>
      <w:r>
        <w:rPr>
          <w:spacing w:val="-2"/>
          <w:sz w:val="20"/>
        </w:rPr>
        <w:t>fazendo</w:t>
      </w:r>
      <w:r>
        <w:rPr>
          <w:spacing w:val="-5"/>
          <w:sz w:val="20"/>
        </w:rPr>
        <w:t> </w:t>
      </w:r>
      <w:r>
        <w:rPr>
          <w:spacing w:val="-2"/>
          <w:sz w:val="20"/>
        </w:rPr>
        <w:t>estes</w:t>
      </w:r>
      <w:r>
        <w:rPr>
          <w:spacing w:val="-5"/>
          <w:sz w:val="20"/>
        </w:rPr>
        <w:t> </w:t>
      </w:r>
      <w:r>
        <w:rPr>
          <w:spacing w:val="-2"/>
          <w:sz w:val="20"/>
        </w:rPr>
        <w:t>estilos,</w:t>
      </w:r>
      <w:r>
        <w:rPr>
          <w:spacing w:val="-4"/>
          <w:sz w:val="20"/>
        </w:rPr>
        <w:t> </w:t>
      </w:r>
      <w:r>
        <w:rPr>
          <w:spacing w:val="-2"/>
          <w:sz w:val="20"/>
        </w:rPr>
        <w:t>não</w:t>
      </w:r>
      <w:r>
        <w:rPr>
          <w:spacing w:val="-5"/>
          <w:sz w:val="20"/>
        </w:rPr>
        <w:t> </w:t>
      </w:r>
      <w:r>
        <w:rPr>
          <w:spacing w:val="-2"/>
          <w:sz w:val="20"/>
        </w:rPr>
        <w:t>existem</w:t>
      </w:r>
      <w:r>
        <w:rPr>
          <w:spacing w:val="-5"/>
          <w:sz w:val="20"/>
        </w:rPr>
        <w:t> </w:t>
      </w:r>
      <w:r>
        <w:rPr>
          <w:spacing w:val="-2"/>
          <w:sz w:val="20"/>
        </w:rPr>
        <w:t>exemplares</w:t>
      </w:r>
      <w:r>
        <w:rPr>
          <w:spacing w:val="-5"/>
          <w:sz w:val="20"/>
        </w:rPr>
        <w:t> </w:t>
      </w:r>
      <w:r>
        <w:rPr>
          <w:spacing w:val="-2"/>
          <w:sz w:val="20"/>
        </w:rPr>
        <w:t>sufi- </w:t>
      </w:r>
      <w:r>
        <w:rPr>
          <w:sz w:val="20"/>
        </w:rPr>
        <w:t>cientes</w:t>
      </w:r>
      <w:r>
        <w:rPr>
          <w:spacing w:val="-13"/>
          <w:sz w:val="20"/>
        </w:rPr>
        <w:t> </w:t>
      </w:r>
      <w:r>
        <w:rPr>
          <w:sz w:val="20"/>
        </w:rPr>
        <w:t>ou</w:t>
      </w:r>
      <w:r>
        <w:rPr>
          <w:spacing w:val="-12"/>
          <w:sz w:val="20"/>
        </w:rPr>
        <w:t> </w:t>
      </w:r>
      <w:r>
        <w:rPr>
          <w:sz w:val="20"/>
        </w:rPr>
        <w:t>material</w:t>
      </w:r>
      <w:r>
        <w:rPr>
          <w:spacing w:val="-13"/>
          <w:sz w:val="20"/>
        </w:rPr>
        <w:t> </w:t>
      </w:r>
      <w:r>
        <w:rPr>
          <w:sz w:val="20"/>
        </w:rPr>
        <w:t>de</w:t>
      </w:r>
      <w:r>
        <w:rPr>
          <w:spacing w:val="-12"/>
          <w:sz w:val="20"/>
        </w:rPr>
        <w:t> </w:t>
      </w:r>
      <w:r>
        <w:rPr>
          <w:sz w:val="20"/>
        </w:rPr>
        <w:t>pesquisa</w:t>
      </w:r>
      <w:r>
        <w:rPr>
          <w:spacing w:val="-13"/>
          <w:sz w:val="20"/>
        </w:rPr>
        <w:t> </w:t>
      </w:r>
      <w:r>
        <w:rPr>
          <w:sz w:val="20"/>
        </w:rPr>
        <w:t>que</w:t>
      </w:r>
      <w:r>
        <w:rPr>
          <w:spacing w:val="-12"/>
          <w:sz w:val="20"/>
        </w:rPr>
        <w:t> </w:t>
      </w:r>
      <w:r>
        <w:rPr>
          <w:sz w:val="20"/>
        </w:rPr>
        <w:t>os</w:t>
      </w:r>
      <w:r>
        <w:rPr>
          <w:spacing w:val="-13"/>
          <w:sz w:val="20"/>
        </w:rPr>
        <w:t> </w:t>
      </w:r>
      <w:r>
        <w:rPr>
          <w:sz w:val="20"/>
        </w:rPr>
        <w:t>definem</w:t>
      </w:r>
      <w:r>
        <w:rPr>
          <w:spacing w:val="-12"/>
          <w:sz w:val="20"/>
        </w:rPr>
        <w:t> </w:t>
      </w:r>
      <w:r>
        <w:rPr>
          <w:sz w:val="20"/>
        </w:rPr>
        <w:t>de</w:t>
      </w:r>
      <w:r>
        <w:rPr>
          <w:spacing w:val="-13"/>
          <w:sz w:val="20"/>
        </w:rPr>
        <w:t> </w:t>
      </w:r>
      <w:r>
        <w:rPr>
          <w:sz w:val="20"/>
        </w:rPr>
        <w:t>forma adequada</w:t>
      </w:r>
      <w:r>
        <w:rPr>
          <w:spacing w:val="-9"/>
          <w:sz w:val="20"/>
        </w:rPr>
        <w:t> </w:t>
      </w:r>
      <w:r>
        <w:rPr>
          <w:sz w:val="20"/>
        </w:rPr>
        <w:t>aos</w:t>
      </w:r>
      <w:r>
        <w:rPr>
          <w:spacing w:val="-9"/>
          <w:sz w:val="20"/>
        </w:rPr>
        <w:t> </w:t>
      </w:r>
      <w:r>
        <w:rPr>
          <w:sz w:val="20"/>
        </w:rPr>
        <w:t>nossos</w:t>
      </w:r>
      <w:r>
        <w:rPr>
          <w:spacing w:val="-8"/>
          <w:sz w:val="20"/>
        </w:rPr>
        <w:t> </w:t>
      </w:r>
      <w:r>
        <w:rPr>
          <w:sz w:val="20"/>
        </w:rPr>
        <w:t>padrões,</w:t>
      </w:r>
      <w:r>
        <w:rPr>
          <w:spacing w:val="-8"/>
          <w:sz w:val="20"/>
        </w:rPr>
        <w:t> </w:t>
      </w:r>
      <w:r>
        <w:rPr>
          <w:sz w:val="20"/>
        </w:rPr>
        <w:t>ou</w:t>
      </w:r>
      <w:r>
        <w:rPr>
          <w:spacing w:val="-9"/>
          <w:sz w:val="20"/>
        </w:rPr>
        <w:t> </w:t>
      </w:r>
      <w:r>
        <w:rPr>
          <w:sz w:val="20"/>
        </w:rPr>
        <w:t>estão</w:t>
      </w:r>
      <w:r>
        <w:rPr>
          <w:spacing w:val="-9"/>
          <w:sz w:val="20"/>
        </w:rPr>
        <w:t> </w:t>
      </w:r>
      <w:r>
        <w:rPr>
          <w:sz w:val="20"/>
        </w:rPr>
        <w:t>em</w:t>
      </w:r>
      <w:r>
        <w:rPr>
          <w:spacing w:val="-9"/>
          <w:sz w:val="20"/>
        </w:rPr>
        <w:t> </w:t>
      </w:r>
      <w:r>
        <w:rPr>
          <w:sz w:val="20"/>
        </w:rPr>
        <w:t>uma</w:t>
      </w:r>
      <w:r>
        <w:rPr>
          <w:spacing w:val="-8"/>
          <w:sz w:val="20"/>
        </w:rPr>
        <w:t> </w:t>
      </w:r>
      <w:r>
        <w:rPr>
          <w:sz w:val="20"/>
        </w:rPr>
        <w:t>parte</w:t>
      </w:r>
      <w:r>
        <w:rPr>
          <w:spacing w:val="-9"/>
          <w:sz w:val="20"/>
        </w:rPr>
        <w:t> </w:t>
      </w:r>
      <w:r>
        <w:rPr>
          <w:sz w:val="20"/>
        </w:rPr>
        <w:t>do mundo que não visitamos de forma extensiva.</w:t>
      </w:r>
      <w:r>
        <w:rPr>
          <w:spacing w:val="40"/>
          <w:sz w:val="20"/>
        </w:rPr>
        <w:t> </w:t>
      </w:r>
      <w:r>
        <w:rPr>
          <w:sz w:val="20"/>
        </w:rPr>
        <w:t>Talvez por</w:t>
      </w:r>
      <w:r>
        <w:rPr>
          <w:spacing w:val="-9"/>
          <w:sz w:val="20"/>
        </w:rPr>
        <w:t> </w:t>
      </w:r>
      <w:r>
        <w:rPr>
          <w:sz w:val="20"/>
        </w:rPr>
        <w:t>serem</w:t>
      </w:r>
      <w:r>
        <w:rPr>
          <w:spacing w:val="-8"/>
          <w:sz w:val="20"/>
        </w:rPr>
        <w:t> </w:t>
      </w:r>
      <w:r>
        <w:rPr>
          <w:sz w:val="20"/>
        </w:rPr>
        <w:t>estilos</w:t>
      </w:r>
      <w:r>
        <w:rPr>
          <w:spacing w:val="-9"/>
          <w:sz w:val="20"/>
        </w:rPr>
        <w:t> </w:t>
      </w:r>
      <w:r>
        <w:rPr>
          <w:sz w:val="20"/>
        </w:rPr>
        <w:t>históricos</w:t>
      </w:r>
      <w:r>
        <w:rPr>
          <w:spacing w:val="-9"/>
          <w:sz w:val="20"/>
        </w:rPr>
        <w:t> </w:t>
      </w:r>
      <w:r>
        <w:rPr>
          <w:sz w:val="20"/>
        </w:rPr>
        <w:t>que</w:t>
      </w:r>
      <w:r>
        <w:rPr>
          <w:spacing w:val="-8"/>
          <w:sz w:val="20"/>
        </w:rPr>
        <w:t> </w:t>
      </w:r>
      <w:r>
        <w:rPr>
          <w:sz w:val="20"/>
        </w:rPr>
        <w:t>não</w:t>
      </w:r>
      <w:r>
        <w:rPr>
          <w:spacing w:val="-9"/>
          <w:sz w:val="20"/>
        </w:rPr>
        <w:t> </w:t>
      </w:r>
      <w:r>
        <w:rPr>
          <w:sz w:val="20"/>
        </w:rPr>
        <w:t>estejam</w:t>
      </w:r>
      <w:r>
        <w:rPr>
          <w:spacing w:val="-8"/>
          <w:sz w:val="20"/>
        </w:rPr>
        <w:t> </w:t>
      </w:r>
      <w:r>
        <w:rPr>
          <w:sz w:val="20"/>
        </w:rPr>
        <w:t>mais</w:t>
      </w:r>
      <w:r>
        <w:rPr>
          <w:spacing w:val="-9"/>
          <w:sz w:val="20"/>
        </w:rPr>
        <w:t> </w:t>
      </w:r>
      <w:r>
        <w:rPr>
          <w:sz w:val="20"/>
        </w:rPr>
        <w:t>sendo feitos,</w:t>
      </w:r>
      <w:r>
        <w:rPr>
          <w:spacing w:val="-5"/>
          <w:sz w:val="20"/>
        </w:rPr>
        <w:t> </w:t>
      </w:r>
      <w:r>
        <w:rPr>
          <w:sz w:val="20"/>
        </w:rPr>
        <w:t>ou</w:t>
      </w:r>
      <w:r>
        <w:rPr>
          <w:spacing w:val="-5"/>
          <w:sz w:val="20"/>
        </w:rPr>
        <w:t> </w:t>
      </w:r>
      <w:r>
        <w:rPr>
          <w:sz w:val="20"/>
        </w:rPr>
        <w:t>porque</w:t>
      </w:r>
      <w:r>
        <w:rPr>
          <w:spacing w:val="-5"/>
          <w:sz w:val="20"/>
        </w:rPr>
        <w:t> </w:t>
      </w:r>
      <w:r>
        <w:rPr>
          <w:sz w:val="20"/>
        </w:rPr>
        <w:t>acreditamos</w:t>
      </w:r>
      <w:r>
        <w:rPr>
          <w:spacing w:val="-5"/>
          <w:sz w:val="20"/>
        </w:rPr>
        <w:t> </w:t>
      </w:r>
      <w:r>
        <w:rPr>
          <w:sz w:val="20"/>
        </w:rPr>
        <w:t>que</w:t>
      </w:r>
      <w:r>
        <w:rPr>
          <w:spacing w:val="-5"/>
          <w:sz w:val="20"/>
        </w:rPr>
        <w:t> </w:t>
      </w:r>
      <w:r>
        <w:rPr>
          <w:sz w:val="20"/>
        </w:rPr>
        <w:t>sejam</w:t>
      </w:r>
      <w:r>
        <w:rPr>
          <w:spacing w:val="-5"/>
          <w:sz w:val="20"/>
        </w:rPr>
        <w:t> </w:t>
      </w:r>
      <w:r>
        <w:rPr>
          <w:sz w:val="20"/>
        </w:rPr>
        <w:t>estilos</w:t>
      </w:r>
      <w:r>
        <w:rPr>
          <w:spacing w:val="-5"/>
          <w:sz w:val="20"/>
        </w:rPr>
        <w:t> </w:t>
      </w:r>
      <w:r>
        <w:rPr>
          <w:sz w:val="20"/>
        </w:rPr>
        <w:t>que</w:t>
      </w:r>
      <w:r>
        <w:rPr>
          <w:spacing w:val="-5"/>
          <w:sz w:val="20"/>
        </w:rPr>
        <w:t> </w:t>
      </w:r>
      <w:r>
        <w:rPr>
          <w:sz w:val="20"/>
        </w:rPr>
        <w:t>são uma moda passageira.</w:t>
      </w:r>
      <w:r>
        <w:rPr>
          <w:spacing w:val="40"/>
          <w:sz w:val="20"/>
        </w:rPr>
        <w:t> </w:t>
      </w:r>
      <w:r>
        <w:rPr>
          <w:sz w:val="20"/>
        </w:rPr>
        <w:t>Independente de nossas razões, não acredite que nosso guia de estilos represente uma categorização de toda cerveja já feita – ele não é.</w:t>
      </w:r>
      <w:r>
        <w:rPr>
          <w:spacing w:val="40"/>
          <w:sz w:val="20"/>
        </w:rPr>
        <w:t> </w:t>
      </w:r>
      <w:r>
        <w:rPr>
          <w:sz w:val="20"/>
        </w:rPr>
        <w:t>O guia,</w:t>
      </w:r>
      <w:r>
        <w:rPr>
          <w:spacing w:val="-1"/>
          <w:sz w:val="20"/>
        </w:rPr>
        <w:t> </w:t>
      </w:r>
      <w:r>
        <w:rPr>
          <w:sz w:val="20"/>
        </w:rPr>
        <w:t>no</w:t>
      </w:r>
      <w:r>
        <w:rPr>
          <w:spacing w:val="-3"/>
          <w:sz w:val="20"/>
        </w:rPr>
        <w:t> </w:t>
      </w:r>
      <w:r>
        <w:rPr>
          <w:sz w:val="20"/>
        </w:rPr>
        <w:t>entanto,</w:t>
      </w:r>
      <w:r>
        <w:rPr>
          <w:spacing w:val="-1"/>
          <w:sz w:val="20"/>
        </w:rPr>
        <w:t> </w:t>
      </w:r>
      <w:r>
        <w:rPr>
          <w:sz w:val="20"/>
        </w:rPr>
        <w:t>descreve</w:t>
      </w:r>
      <w:r>
        <w:rPr>
          <w:spacing w:val="-3"/>
          <w:sz w:val="20"/>
        </w:rPr>
        <w:t> </w:t>
      </w:r>
      <w:r>
        <w:rPr>
          <w:sz w:val="20"/>
        </w:rPr>
        <w:t>as</w:t>
      </w:r>
      <w:r>
        <w:rPr>
          <w:spacing w:val="-3"/>
          <w:sz w:val="20"/>
        </w:rPr>
        <w:t> </w:t>
      </w:r>
      <w:r>
        <w:rPr>
          <w:sz w:val="20"/>
        </w:rPr>
        <w:t>cervejas</w:t>
      </w:r>
      <w:r>
        <w:rPr>
          <w:spacing w:val="-3"/>
          <w:sz w:val="20"/>
        </w:rPr>
        <w:t> </w:t>
      </w:r>
      <w:r>
        <w:rPr>
          <w:sz w:val="20"/>
        </w:rPr>
        <w:t>mais</w:t>
      </w:r>
      <w:r>
        <w:rPr>
          <w:spacing w:val="-3"/>
          <w:sz w:val="20"/>
        </w:rPr>
        <w:t> </w:t>
      </w:r>
      <w:r>
        <w:rPr>
          <w:sz w:val="20"/>
        </w:rPr>
        <w:t>comumente feitas atualmente por cervejeiros caseiros e muitas cer- vejarias artesanais.</w:t>
      </w:r>
    </w:p>
    <w:p>
      <w:pPr>
        <w:spacing w:after="0" w:line="249" w:lineRule="auto"/>
        <w:jc w:val="both"/>
        <w:rPr>
          <w:sz w:val="20"/>
        </w:rPr>
        <w:sectPr>
          <w:pgSz w:w="11910" w:h="16840"/>
          <w:pgMar w:header="0" w:footer="237" w:top="940" w:bottom="420" w:left="620" w:right="500"/>
          <w:cols w:num="2" w:equalWidth="0">
            <w:col w:w="5090" w:space="658"/>
            <w:col w:w="5042"/>
          </w:cols>
        </w:sectPr>
      </w:pPr>
    </w:p>
    <w:p>
      <w:pPr>
        <w:pStyle w:val="ListParagraph"/>
        <w:numPr>
          <w:ilvl w:val="0"/>
          <w:numId w:val="2"/>
        </w:numPr>
        <w:tabs>
          <w:tab w:pos="613" w:val="left" w:leader="none"/>
          <w:tab w:pos="615" w:val="left" w:leader="none"/>
        </w:tabs>
        <w:spacing w:line="249" w:lineRule="auto" w:before="75" w:after="0"/>
        <w:ind w:left="615" w:right="38" w:hanging="250"/>
        <w:jc w:val="both"/>
        <w:rPr>
          <w:sz w:val="20"/>
        </w:rPr>
      </w:pPr>
      <w:r>
        <w:rPr>
          <w:b/>
          <w:sz w:val="20"/>
        </w:rPr>
        <w:t>Exemplares</w:t>
      </w:r>
      <w:r>
        <w:rPr>
          <w:b/>
          <w:spacing w:val="-7"/>
          <w:sz w:val="20"/>
        </w:rPr>
        <w:t> </w:t>
      </w:r>
      <w:r>
        <w:rPr>
          <w:b/>
          <w:sz w:val="20"/>
        </w:rPr>
        <w:t>comerciais</w:t>
      </w:r>
      <w:r>
        <w:rPr>
          <w:b/>
          <w:spacing w:val="-7"/>
          <w:sz w:val="20"/>
        </w:rPr>
        <w:t> </w:t>
      </w:r>
      <w:r>
        <w:rPr>
          <w:b/>
          <w:sz w:val="20"/>
        </w:rPr>
        <w:t>mudam</w:t>
      </w:r>
      <w:r>
        <w:rPr>
          <w:b/>
          <w:spacing w:val="-7"/>
          <w:sz w:val="20"/>
        </w:rPr>
        <w:t> </w:t>
      </w:r>
      <w:r>
        <w:rPr>
          <w:b/>
          <w:sz w:val="20"/>
        </w:rPr>
        <w:t>com</w:t>
      </w:r>
      <w:r>
        <w:rPr>
          <w:b/>
          <w:spacing w:val="-7"/>
          <w:sz w:val="20"/>
        </w:rPr>
        <w:t> </w:t>
      </w:r>
      <w:r>
        <w:rPr>
          <w:b/>
          <w:sz w:val="20"/>
        </w:rPr>
        <w:t>o</w:t>
      </w:r>
      <w:r>
        <w:rPr>
          <w:b/>
          <w:spacing w:val="-7"/>
          <w:sz w:val="20"/>
        </w:rPr>
        <w:t> </w:t>
      </w:r>
      <w:r>
        <w:rPr>
          <w:b/>
          <w:sz w:val="20"/>
        </w:rPr>
        <w:t>tempo. </w:t>
      </w:r>
      <w:r>
        <w:rPr>
          <w:sz w:val="20"/>
        </w:rPr>
        <w:t>Assim como estilos de cerveja mudam, exemplares individu- ais também mudam.</w:t>
      </w:r>
      <w:r>
        <w:rPr>
          <w:spacing w:val="40"/>
          <w:sz w:val="20"/>
        </w:rPr>
        <w:t> </w:t>
      </w:r>
      <w:r>
        <w:rPr>
          <w:sz w:val="20"/>
        </w:rPr>
        <w:t>Uma cerveja que já foi outrora</w:t>
      </w:r>
      <w:r>
        <w:rPr>
          <w:spacing w:val="40"/>
          <w:sz w:val="20"/>
        </w:rPr>
        <w:t> </w:t>
      </w:r>
      <w:r>
        <w:rPr>
          <w:sz w:val="20"/>
        </w:rPr>
        <w:t>um grande exemplar do estilo pode deixar de perma- necer</w:t>
      </w:r>
      <w:r>
        <w:rPr>
          <w:spacing w:val="-4"/>
          <w:sz w:val="20"/>
        </w:rPr>
        <w:t> </w:t>
      </w:r>
      <w:r>
        <w:rPr>
          <w:sz w:val="20"/>
        </w:rPr>
        <w:t>como</w:t>
      </w:r>
      <w:r>
        <w:rPr>
          <w:spacing w:val="-4"/>
          <w:sz w:val="20"/>
        </w:rPr>
        <w:t> </w:t>
      </w:r>
      <w:r>
        <w:rPr>
          <w:sz w:val="20"/>
        </w:rPr>
        <w:t>um. Algumas</w:t>
      </w:r>
      <w:r>
        <w:rPr>
          <w:spacing w:val="-4"/>
          <w:sz w:val="20"/>
        </w:rPr>
        <w:t> </w:t>
      </w:r>
      <w:r>
        <w:rPr>
          <w:sz w:val="20"/>
        </w:rPr>
        <w:t>vezes</w:t>
      </w:r>
      <w:r>
        <w:rPr>
          <w:spacing w:val="-4"/>
          <w:sz w:val="20"/>
        </w:rPr>
        <w:t> </w:t>
      </w:r>
      <w:r>
        <w:rPr>
          <w:sz w:val="20"/>
        </w:rPr>
        <w:t>a</w:t>
      </w:r>
      <w:r>
        <w:rPr>
          <w:spacing w:val="-3"/>
          <w:sz w:val="20"/>
        </w:rPr>
        <w:t> </w:t>
      </w:r>
      <w:r>
        <w:rPr>
          <w:sz w:val="20"/>
        </w:rPr>
        <w:t>cerveja</w:t>
      </w:r>
      <w:r>
        <w:rPr>
          <w:spacing w:val="-4"/>
          <w:sz w:val="20"/>
        </w:rPr>
        <w:t> </w:t>
      </w:r>
      <w:r>
        <w:rPr>
          <w:sz w:val="20"/>
        </w:rPr>
        <w:t>muda</w:t>
      </w:r>
      <w:r>
        <w:rPr>
          <w:spacing w:val="-4"/>
          <w:sz w:val="20"/>
        </w:rPr>
        <w:t> </w:t>
      </w:r>
      <w:r>
        <w:rPr>
          <w:sz w:val="20"/>
        </w:rPr>
        <w:t>(possi- velmente com uma mudança de proprietário da marca) ou as vezes com uma mudança de tendência do estilo que</w:t>
      </w:r>
      <w:r>
        <w:rPr>
          <w:spacing w:val="-13"/>
          <w:sz w:val="20"/>
        </w:rPr>
        <w:t> </w:t>
      </w:r>
      <w:r>
        <w:rPr>
          <w:sz w:val="20"/>
        </w:rPr>
        <w:t>o</w:t>
      </w:r>
      <w:r>
        <w:rPr>
          <w:spacing w:val="-12"/>
          <w:sz w:val="20"/>
        </w:rPr>
        <w:t> </w:t>
      </w:r>
      <w:r>
        <w:rPr>
          <w:sz w:val="20"/>
        </w:rPr>
        <w:t>exemplar</w:t>
      </w:r>
      <w:r>
        <w:rPr>
          <w:spacing w:val="-13"/>
          <w:sz w:val="20"/>
        </w:rPr>
        <w:t> </w:t>
      </w:r>
      <w:r>
        <w:rPr>
          <w:sz w:val="20"/>
        </w:rPr>
        <w:t>não</w:t>
      </w:r>
      <w:r>
        <w:rPr>
          <w:spacing w:val="-12"/>
          <w:sz w:val="20"/>
        </w:rPr>
        <w:t> </w:t>
      </w:r>
      <w:r>
        <w:rPr>
          <w:sz w:val="20"/>
        </w:rPr>
        <w:t>acompanha.</w:t>
      </w:r>
      <w:r>
        <w:rPr>
          <w:spacing w:val="-4"/>
          <w:sz w:val="20"/>
        </w:rPr>
        <w:t> </w:t>
      </w:r>
      <w:r>
        <w:rPr>
          <w:sz w:val="20"/>
        </w:rPr>
        <w:t>Por</w:t>
      </w:r>
      <w:r>
        <w:rPr>
          <w:spacing w:val="-12"/>
          <w:sz w:val="20"/>
        </w:rPr>
        <w:t> </w:t>
      </w:r>
      <w:r>
        <w:rPr>
          <w:sz w:val="20"/>
        </w:rPr>
        <w:t>exemplo,</w:t>
      </w:r>
      <w:r>
        <w:rPr>
          <w:spacing w:val="-12"/>
          <w:sz w:val="20"/>
        </w:rPr>
        <w:t> </w:t>
      </w:r>
      <w:r>
        <w:rPr>
          <w:sz w:val="20"/>
        </w:rPr>
        <w:t>a</w:t>
      </w:r>
      <w:r>
        <w:rPr>
          <w:spacing w:val="-13"/>
          <w:sz w:val="20"/>
        </w:rPr>
        <w:t> </w:t>
      </w:r>
      <w:r>
        <w:rPr>
          <w:sz w:val="20"/>
        </w:rPr>
        <w:t>Anchor Liberty ajudou a definir o estilo American IPA quando foi criada, mas hoje se assemelha mais com uma típica American Pale Ale.</w:t>
      </w:r>
    </w:p>
    <w:p>
      <w:pPr>
        <w:pStyle w:val="ListParagraph"/>
        <w:numPr>
          <w:ilvl w:val="0"/>
          <w:numId w:val="2"/>
        </w:numPr>
        <w:tabs>
          <w:tab w:pos="613" w:val="left" w:leader="none"/>
          <w:tab w:pos="615" w:val="left" w:leader="none"/>
        </w:tabs>
        <w:spacing w:line="249" w:lineRule="auto" w:before="39" w:after="0"/>
        <w:ind w:left="615" w:right="38" w:hanging="250"/>
        <w:jc w:val="both"/>
        <w:rPr>
          <w:sz w:val="20"/>
        </w:rPr>
      </w:pPr>
      <w:r>
        <w:rPr>
          <w:b/>
          <w:sz w:val="20"/>
        </w:rPr>
        <w:t>Ingredientes mudam com o tempo.</w:t>
      </w:r>
      <w:r>
        <w:rPr>
          <w:b/>
          <w:spacing w:val="40"/>
          <w:sz w:val="20"/>
        </w:rPr>
        <w:t> </w:t>
      </w:r>
      <w:r>
        <w:rPr>
          <w:sz w:val="20"/>
        </w:rPr>
        <w:t>Lúpulos são um ótimo exemplo atual, novas variedades estão </w:t>
      </w:r>
      <w:r>
        <w:rPr>
          <w:sz w:val="20"/>
        </w:rPr>
        <w:t>chegando ao mercado com características únicas.</w:t>
      </w:r>
      <w:r>
        <w:rPr>
          <w:spacing w:val="40"/>
          <w:sz w:val="20"/>
        </w:rPr>
        <w:t> </w:t>
      </w:r>
      <w:r>
        <w:rPr>
          <w:sz w:val="20"/>
        </w:rPr>
        <w:t>Cervejeiros buscando se diferenciar podem rapidamente adotar (ou abandonar) ingredientes.</w:t>
      </w:r>
      <w:r>
        <w:rPr>
          <w:spacing w:val="34"/>
          <w:sz w:val="20"/>
        </w:rPr>
        <w:t> </w:t>
      </w:r>
      <w:r>
        <w:rPr>
          <w:sz w:val="20"/>
        </w:rPr>
        <w:t>É difícil dizer que o perfil de um estilo de cerveja é fixo quando os ingredientes típi- cos</w:t>
      </w:r>
      <w:r>
        <w:rPr>
          <w:spacing w:val="-10"/>
          <w:sz w:val="20"/>
        </w:rPr>
        <w:t> </w:t>
      </w:r>
      <w:r>
        <w:rPr>
          <w:sz w:val="20"/>
        </w:rPr>
        <w:t>mudam</w:t>
      </w:r>
      <w:r>
        <w:rPr>
          <w:spacing w:val="-10"/>
          <w:sz w:val="20"/>
        </w:rPr>
        <w:t> </w:t>
      </w:r>
      <w:r>
        <w:rPr>
          <w:sz w:val="20"/>
        </w:rPr>
        <w:t>com</w:t>
      </w:r>
      <w:r>
        <w:rPr>
          <w:spacing w:val="-10"/>
          <w:sz w:val="20"/>
        </w:rPr>
        <w:t> </w:t>
      </w:r>
      <w:r>
        <w:rPr>
          <w:sz w:val="20"/>
        </w:rPr>
        <w:t>frequência. Permita</w:t>
      </w:r>
      <w:r>
        <w:rPr>
          <w:spacing w:val="-10"/>
          <w:sz w:val="20"/>
        </w:rPr>
        <w:t> </w:t>
      </w:r>
      <w:r>
        <w:rPr>
          <w:sz w:val="20"/>
        </w:rPr>
        <w:t>estas</w:t>
      </w:r>
      <w:r>
        <w:rPr>
          <w:spacing w:val="-10"/>
          <w:sz w:val="20"/>
        </w:rPr>
        <w:t> </w:t>
      </w:r>
      <w:r>
        <w:rPr>
          <w:sz w:val="20"/>
        </w:rPr>
        <w:t>mudanças</w:t>
      </w:r>
      <w:r>
        <w:rPr>
          <w:spacing w:val="-10"/>
          <w:sz w:val="20"/>
        </w:rPr>
        <w:t> </w:t>
      </w:r>
      <w:r>
        <w:rPr>
          <w:sz w:val="20"/>
        </w:rPr>
        <w:t>ao julgar cervejas.</w:t>
      </w:r>
      <w:r>
        <w:rPr>
          <w:spacing w:val="40"/>
          <w:sz w:val="20"/>
        </w:rPr>
        <w:t> </w:t>
      </w:r>
      <w:r>
        <w:rPr>
          <w:sz w:val="20"/>
        </w:rPr>
        <w:t>Por exemplo, nem todos lúpulos ame- ricanos serão cítricos ou remeterão à pinho.</w:t>
      </w:r>
      <w:r>
        <w:rPr>
          <w:spacing w:val="40"/>
          <w:sz w:val="20"/>
        </w:rPr>
        <w:t> </w:t>
      </w:r>
      <w:r>
        <w:rPr>
          <w:sz w:val="20"/>
        </w:rPr>
        <w:t>Não seja rígido</w:t>
      </w:r>
      <w:r>
        <w:rPr>
          <w:spacing w:val="-5"/>
          <w:sz w:val="20"/>
        </w:rPr>
        <w:t> </w:t>
      </w:r>
      <w:r>
        <w:rPr>
          <w:sz w:val="20"/>
        </w:rPr>
        <w:t>ao</w:t>
      </w:r>
      <w:r>
        <w:rPr>
          <w:spacing w:val="-5"/>
          <w:sz w:val="20"/>
        </w:rPr>
        <w:t> </w:t>
      </w:r>
      <w:r>
        <w:rPr>
          <w:sz w:val="20"/>
        </w:rPr>
        <w:t>julgar</w:t>
      </w:r>
      <w:r>
        <w:rPr>
          <w:spacing w:val="-5"/>
          <w:sz w:val="20"/>
        </w:rPr>
        <w:t> </w:t>
      </w:r>
      <w:r>
        <w:rPr>
          <w:sz w:val="20"/>
        </w:rPr>
        <w:t>se</w:t>
      </w:r>
      <w:r>
        <w:rPr>
          <w:spacing w:val="-5"/>
          <w:sz w:val="20"/>
        </w:rPr>
        <w:t> </w:t>
      </w:r>
      <w:r>
        <w:rPr>
          <w:sz w:val="20"/>
        </w:rPr>
        <w:t>baseando</w:t>
      </w:r>
      <w:r>
        <w:rPr>
          <w:spacing w:val="-5"/>
          <w:sz w:val="20"/>
        </w:rPr>
        <w:t> </w:t>
      </w:r>
      <w:r>
        <w:rPr>
          <w:sz w:val="20"/>
        </w:rPr>
        <w:t>no</w:t>
      </w:r>
      <w:r>
        <w:rPr>
          <w:spacing w:val="-5"/>
          <w:sz w:val="20"/>
        </w:rPr>
        <w:t> </w:t>
      </w:r>
      <w:r>
        <w:rPr>
          <w:sz w:val="20"/>
        </w:rPr>
        <w:t>que</w:t>
      </w:r>
      <w:r>
        <w:rPr>
          <w:spacing w:val="-5"/>
          <w:sz w:val="20"/>
        </w:rPr>
        <w:t> </w:t>
      </w:r>
      <w:r>
        <w:rPr>
          <w:sz w:val="20"/>
        </w:rPr>
        <w:t>era</w:t>
      </w:r>
      <w:r>
        <w:rPr>
          <w:spacing w:val="-5"/>
          <w:sz w:val="20"/>
        </w:rPr>
        <w:t> </w:t>
      </w:r>
      <w:r>
        <w:rPr>
          <w:sz w:val="20"/>
        </w:rPr>
        <w:t>comumente</w:t>
      </w:r>
      <w:r>
        <w:rPr>
          <w:spacing w:val="-5"/>
          <w:sz w:val="20"/>
        </w:rPr>
        <w:t> </w:t>
      </w:r>
      <w:r>
        <w:rPr>
          <w:sz w:val="20"/>
        </w:rPr>
        <w:t>uti- lizado no período em que o estilo foi escrito; entenda que</w:t>
      </w:r>
      <w:r>
        <w:rPr>
          <w:spacing w:val="-11"/>
          <w:sz w:val="20"/>
        </w:rPr>
        <w:t> </w:t>
      </w:r>
      <w:r>
        <w:rPr>
          <w:sz w:val="20"/>
        </w:rPr>
        <w:t>ingredientes</w:t>
      </w:r>
      <w:r>
        <w:rPr>
          <w:spacing w:val="-10"/>
          <w:sz w:val="20"/>
        </w:rPr>
        <w:t> </w:t>
      </w:r>
      <w:r>
        <w:rPr>
          <w:sz w:val="20"/>
        </w:rPr>
        <w:t>são</w:t>
      </w:r>
      <w:r>
        <w:rPr>
          <w:spacing w:val="-11"/>
          <w:sz w:val="20"/>
        </w:rPr>
        <w:t> </w:t>
      </w:r>
      <w:r>
        <w:rPr>
          <w:sz w:val="20"/>
        </w:rPr>
        <w:t>tipicamente</w:t>
      </w:r>
      <w:r>
        <w:rPr>
          <w:spacing w:val="-11"/>
          <w:sz w:val="20"/>
        </w:rPr>
        <w:t> </w:t>
      </w:r>
      <w:r>
        <w:rPr>
          <w:sz w:val="20"/>
        </w:rPr>
        <w:t>utilizados</w:t>
      </w:r>
      <w:r>
        <w:rPr>
          <w:spacing w:val="-11"/>
          <w:sz w:val="20"/>
        </w:rPr>
        <w:t> </w:t>
      </w:r>
      <w:r>
        <w:rPr>
          <w:sz w:val="20"/>
        </w:rPr>
        <w:t>e</w:t>
      </w:r>
      <w:r>
        <w:rPr>
          <w:spacing w:val="-10"/>
          <w:sz w:val="20"/>
        </w:rPr>
        <w:t> </w:t>
      </w:r>
      <w:r>
        <w:rPr>
          <w:sz w:val="20"/>
        </w:rPr>
        <w:t>adapte</w:t>
      </w:r>
      <w:r>
        <w:rPr>
          <w:spacing w:val="-11"/>
          <w:sz w:val="20"/>
        </w:rPr>
        <w:t> </w:t>
      </w:r>
      <w:r>
        <w:rPr>
          <w:sz w:val="20"/>
        </w:rPr>
        <w:t>seu julgamento baseado nos perfis que estão evoluindo.</w:t>
      </w:r>
    </w:p>
    <w:p>
      <w:pPr>
        <w:pStyle w:val="ListParagraph"/>
        <w:numPr>
          <w:ilvl w:val="0"/>
          <w:numId w:val="2"/>
        </w:numPr>
        <w:tabs>
          <w:tab w:pos="613" w:val="left" w:leader="none"/>
          <w:tab w:pos="615" w:val="left" w:leader="none"/>
        </w:tabs>
        <w:spacing w:line="249" w:lineRule="auto" w:before="39" w:after="0"/>
        <w:ind w:left="615" w:right="38" w:hanging="250"/>
        <w:jc w:val="both"/>
        <w:rPr>
          <w:sz w:val="20"/>
        </w:rPr>
      </w:pPr>
      <w:r>
        <w:rPr>
          <w:b/>
          <w:sz w:val="20"/>
        </w:rPr>
        <w:t>A maioria dos estilos são razoavelmente </w:t>
      </w:r>
      <w:r>
        <w:rPr>
          <w:b/>
          <w:sz w:val="20"/>
        </w:rPr>
        <w:t>abrangen- tes.</w:t>
      </w:r>
      <w:r>
        <w:rPr>
          <w:b/>
          <w:spacing w:val="-13"/>
          <w:sz w:val="20"/>
        </w:rPr>
        <w:t> </w:t>
      </w:r>
      <w:r>
        <w:rPr>
          <w:sz w:val="20"/>
        </w:rPr>
        <w:t>Alguns</w:t>
      </w:r>
      <w:r>
        <w:rPr>
          <w:spacing w:val="-12"/>
          <w:sz w:val="20"/>
        </w:rPr>
        <w:t> </w:t>
      </w:r>
      <w:r>
        <w:rPr>
          <w:sz w:val="20"/>
        </w:rPr>
        <w:t>acreditam</w:t>
      </w:r>
      <w:r>
        <w:rPr>
          <w:spacing w:val="-13"/>
          <w:sz w:val="20"/>
        </w:rPr>
        <w:t> </w:t>
      </w:r>
      <w:r>
        <w:rPr>
          <w:sz w:val="20"/>
        </w:rPr>
        <w:t>que</w:t>
      </w:r>
      <w:r>
        <w:rPr>
          <w:spacing w:val="-12"/>
          <w:sz w:val="20"/>
        </w:rPr>
        <w:t> </w:t>
      </w:r>
      <w:r>
        <w:rPr>
          <w:sz w:val="20"/>
        </w:rPr>
        <w:t>nossos</w:t>
      </w:r>
      <w:r>
        <w:rPr>
          <w:spacing w:val="-13"/>
          <w:sz w:val="20"/>
        </w:rPr>
        <w:t> </w:t>
      </w:r>
      <w:r>
        <w:rPr>
          <w:sz w:val="20"/>
        </w:rPr>
        <w:t>estilos</w:t>
      </w:r>
      <w:r>
        <w:rPr>
          <w:spacing w:val="-12"/>
          <w:sz w:val="20"/>
        </w:rPr>
        <w:t> </w:t>
      </w:r>
      <w:r>
        <w:rPr>
          <w:sz w:val="20"/>
        </w:rPr>
        <w:t>proíbem</w:t>
      </w:r>
      <w:r>
        <w:rPr>
          <w:spacing w:val="-13"/>
          <w:sz w:val="20"/>
        </w:rPr>
        <w:t> </w:t>
      </w:r>
      <w:r>
        <w:rPr>
          <w:sz w:val="20"/>
        </w:rPr>
        <w:t>a</w:t>
      </w:r>
      <w:r>
        <w:rPr>
          <w:spacing w:val="-12"/>
          <w:sz w:val="20"/>
        </w:rPr>
        <w:t> </w:t>
      </w:r>
      <w:r>
        <w:rPr>
          <w:sz w:val="20"/>
        </w:rPr>
        <w:t>cria- tividade</w:t>
      </w:r>
      <w:r>
        <w:rPr>
          <w:spacing w:val="-8"/>
          <w:sz w:val="20"/>
        </w:rPr>
        <w:t> </w:t>
      </w:r>
      <w:r>
        <w:rPr>
          <w:sz w:val="20"/>
        </w:rPr>
        <w:t>do</w:t>
      </w:r>
      <w:r>
        <w:rPr>
          <w:spacing w:val="-8"/>
          <w:sz w:val="20"/>
        </w:rPr>
        <w:t> </w:t>
      </w:r>
      <w:r>
        <w:rPr>
          <w:sz w:val="20"/>
        </w:rPr>
        <w:t>cervejeiro</w:t>
      </w:r>
      <w:r>
        <w:rPr>
          <w:spacing w:val="-8"/>
          <w:sz w:val="20"/>
        </w:rPr>
        <w:t> </w:t>
      </w:r>
      <w:r>
        <w:rPr>
          <w:sz w:val="20"/>
        </w:rPr>
        <w:t>por</w:t>
      </w:r>
      <w:r>
        <w:rPr>
          <w:spacing w:val="-8"/>
          <w:sz w:val="20"/>
        </w:rPr>
        <w:t> </w:t>
      </w:r>
      <w:r>
        <w:rPr>
          <w:sz w:val="20"/>
        </w:rPr>
        <w:t>definir</w:t>
      </w:r>
      <w:r>
        <w:rPr>
          <w:spacing w:val="-8"/>
          <w:sz w:val="20"/>
        </w:rPr>
        <w:t> </w:t>
      </w:r>
      <w:r>
        <w:rPr>
          <w:sz w:val="20"/>
        </w:rPr>
        <w:t>barreiras</w:t>
      </w:r>
      <w:r>
        <w:rPr>
          <w:spacing w:val="-8"/>
          <w:sz w:val="20"/>
        </w:rPr>
        <w:t> </w:t>
      </w:r>
      <w:r>
        <w:rPr>
          <w:sz w:val="20"/>
        </w:rPr>
        <w:t>rígidas. Esta não é nossa intenção – nós acreditamos que a criativi- dade</w:t>
      </w:r>
      <w:r>
        <w:rPr>
          <w:spacing w:val="-2"/>
          <w:sz w:val="20"/>
        </w:rPr>
        <w:t> </w:t>
      </w:r>
      <w:r>
        <w:rPr>
          <w:sz w:val="20"/>
        </w:rPr>
        <w:t>leva</w:t>
      </w:r>
      <w:r>
        <w:rPr>
          <w:spacing w:val="-2"/>
          <w:sz w:val="20"/>
        </w:rPr>
        <w:t> </w:t>
      </w:r>
      <w:r>
        <w:rPr>
          <w:sz w:val="20"/>
        </w:rPr>
        <w:t>à</w:t>
      </w:r>
      <w:r>
        <w:rPr>
          <w:spacing w:val="-2"/>
          <w:sz w:val="20"/>
        </w:rPr>
        <w:t> </w:t>
      </w:r>
      <w:r>
        <w:rPr>
          <w:sz w:val="20"/>
        </w:rPr>
        <w:t>inovação,</w:t>
      </w:r>
      <w:r>
        <w:rPr>
          <w:spacing w:val="-1"/>
          <w:sz w:val="20"/>
        </w:rPr>
        <w:t> </w:t>
      </w:r>
      <w:r>
        <w:rPr>
          <w:sz w:val="20"/>
        </w:rPr>
        <w:t>e</w:t>
      </w:r>
      <w:r>
        <w:rPr>
          <w:spacing w:val="-2"/>
          <w:sz w:val="20"/>
        </w:rPr>
        <w:t> </w:t>
      </w:r>
      <w:r>
        <w:rPr>
          <w:sz w:val="20"/>
        </w:rPr>
        <w:t>esta</w:t>
      </w:r>
      <w:r>
        <w:rPr>
          <w:spacing w:val="-2"/>
          <w:sz w:val="20"/>
        </w:rPr>
        <w:t> </w:t>
      </w:r>
      <w:r>
        <w:rPr>
          <w:sz w:val="20"/>
        </w:rPr>
        <w:t>interpretação</w:t>
      </w:r>
      <w:r>
        <w:rPr>
          <w:spacing w:val="-2"/>
          <w:sz w:val="20"/>
        </w:rPr>
        <w:t> </w:t>
      </w:r>
      <w:r>
        <w:rPr>
          <w:sz w:val="20"/>
        </w:rPr>
        <w:t>por</w:t>
      </w:r>
      <w:r>
        <w:rPr>
          <w:spacing w:val="-2"/>
          <w:sz w:val="20"/>
        </w:rPr>
        <w:t> </w:t>
      </w:r>
      <w:r>
        <w:rPr>
          <w:sz w:val="20"/>
        </w:rPr>
        <w:t>parte</w:t>
      </w:r>
      <w:r>
        <w:rPr>
          <w:spacing w:val="-2"/>
          <w:sz w:val="20"/>
        </w:rPr>
        <w:t> </w:t>
      </w:r>
      <w:r>
        <w:rPr>
          <w:sz w:val="20"/>
        </w:rPr>
        <w:t>dos cervejeiros deve ser permitida.</w:t>
      </w:r>
      <w:r>
        <w:rPr>
          <w:spacing w:val="40"/>
          <w:sz w:val="20"/>
        </w:rPr>
        <w:t> </w:t>
      </w:r>
      <w:r>
        <w:rPr>
          <w:sz w:val="20"/>
        </w:rPr>
        <w:t>No entanto, nem toda inovação é uma ótima ideia ou resulta em uma cerveja que é reconhecível no mesmo agrupamento de outras que</w:t>
      </w:r>
      <w:r>
        <w:rPr>
          <w:spacing w:val="-5"/>
          <w:sz w:val="20"/>
        </w:rPr>
        <w:t> </w:t>
      </w:r>
      <w:r>
        <w:rPr>
          <w:sz w:val="20"/>
        </w:rPr>
        <w:t>levam</w:t>
      </w:r>
      <w:r>
        <w:rPr>
          <w:spacing w:val="-5"/>
          <w:sz w:val="20"/>
        </w:rPr>
        <w:t> </w:t>
      </w:r>
      <w:r>
        <w:rPr>
          <w:sz w:val="20"/>
        </w:rPr>
        <w:t>o</w:t>
      </w:r>
      <w:r>
        <w:rPr>
          <w:spacing w:val="-5"/>
          <w:sz w:val="20"/>
        </w:rPr>
        <w:t> </w:t>
      </w:r>
      <w:r>
        <w:rPr>
          <w:sz w:val="20"/>
        </w:rPr>
        <w:t>mesmo</w:t>
      </w:r>
      <w:r>
        <w:rPr>
          <w:spacing w:val="-5"/>
          <w:sz w:val="20"/>
        </w:rPr>
        <w:t> </w:t>
      </w:r>
      <w:r>
        <w:rPr>
          <w:sz w:val="20"/>
        </w:rPr>
        <w:t>nome. Então,</w:t>
      </w:r>
      <w:r>
        <w:rPr>
          <w:spacing w:val="-4"/>
          <w:sz w:val="20"/>
        </w:rPr>
        <w:t> </w:t>
      </w:r>
      <w:r>
        <w:rPr>
          <w:sz w:val="20"/>
        </w:rPr>
        <w:t>estilos</w:t>
      </w:r>
      <w:r>
        <w:rPr>
          <w:spacing w:val="-5"/>
          <w:sz w:val="20"/>
        </w:rPr>
        <w:t> </w:t>
      </w:r>
      <w:r>
        <w:rPr>
          <w:sz w:val="20"/>
        </w:rPr>
        <w:t>devem</w:t>
      </w:r>
      <w:r>
        <w:rPr>
          <w:spacing w:val="-5"/>
          <w:sz w:val="20"/>
        </w:rPr>
        <w:t> </w:t>
      </w:r>
      <w:r>
        <w:rPr>
          <w:sz w:val="20"/>
        </w:rPr>
        <w:t>ser</w:t>
      </w:r>
      <w:r>
        <w:rPr>
          <w:spacing w:val="-5"/>
          <w:sz w:val="20"/>
        </w:rPr>
        <w:t> </w:t>
      </w:r>
      <w:r>
        <w:rPr>
          <w:sz w:val="20"/>
        </w:rPr>
        <w:t>in- terpretados como tendo espaço para flexibilidade, mas tudo dentro da razão.</w:t>
      </w:r>
    </w:p>
    <w:p>
      <w:pPr>
        <w:pStyle w:val="ListParagraph"/>
        <w:numPr>
          <w:ilvl w:val="0"/>
          <w:numId w:val="2"/>
        </w:numPr>
        <w:tabs>
          <w:tab w:pos="615" w:val="left" w:leader="none"/>
        </w:tabs>
        <w:spacing w:line="249" w:lineRule="auto" w:before="39" w:after="0"/>
        <w:ind w:left="615" w:right="38" w:hanging="349"/>
        <w:jc w:val="both"/>
        <w:rPr>
          <w:sz w:val="20"/>
        </w:rPr>
      </w:pPr>
      <w:r>
        <w:rPr>
          <w:b/>
          <w:sz w:val="20"/>
        </w:rPr>
        <w:t>O</w:t>
      </w:r>
      <w:r>
        <w:rPr>
          <w:b/>
          <w:spacing w:val="-7"/>
          <w:sz w:val="20"/>
        </w:rPr>
        <w:t> </w:t>
      </w:r>
      <w:r>
        <w:rPr>
          <w:b/>
          <w:sz w:val="20"/>
        </w:rPr>
        <w:t>guia</w:t>
      </w:r>
      <w:r>
        <w:rPr>
          <w:b/>
          <w:spacing w:val="-7"/>
          <w:sz w:val="20"/>
        </w:rPr>
        <w:t> </w:t>
      </w:r>
      <w:r>
        <w:rPr>
          <w:b/>
          <w:sz w:val="20"/>
        </w:rPr>
        <w:t>de</w:t>
      </w:r>
      <w:r>
        <w:rPr>
          <w:b/>
          <w:spacing w:val="-7"/>
          <w:sz w:val="20"/>
        </w:rPr>
        <w:t> </w:t>
      </w:r>
      <w:r>
        <w:rPr>
          <w:b/>
          <w:sz w:val="20"/>
        </w:rPr>
        <w:t>estilos</w:t>
      </w:r>
      <w:r>
        <w:rPr>
          <w:b/>
          <w:spacing w:val="-7"/>
          <w:sz w:val="20"/>
        </w:rPr>
        <w:t> </w:t>
      </w:r>
      <w:r>
        <w:rPr>
          <w:b/>
          <w:sz w:val="20"/>
        </w:rPr>
        <w:t>não</w:t>
      </w:r>
      <w:r>
        <w:rPr>
          <w:b/>
          <w:spacing w:val="-7"/>
          <w:sz w:val="20"/>
        </w:rPr>
        <w:t> </w:t>
      </w:r>
      <w:r>
        <w:rPr>
          <w:b/>
          <w:sz w:val="20"/>
        </w:rPr>
        <w:t>é</w:t>
      </w:r>
      <w:r>
        <w:rPr>
          <w:b/>
          <w:spacing w:val="-7"/>
          <w:sz w:val="20"/>
        </w:rPr>
        <w:t> </w:t>
      </w:r>
      <w:r>
        <w:rPr>
          <w:b/>
          <w:sz w:val="20"/>
        </w:rPr>
        <w:t>“os</w:t>
      </w:r>
      <w:r>
        <w:rPr>
          <w:b/>
          <w:spacing w:val="-7"/>
          <w:sz w:val="20"/>
        </w:rPr>
        <w:t> </w:t>
      </w:r>
      <w:r>
        <w:rPr>
          <w:b/>
          <w:sz w:val="20"/>
        </w:rPr>
        <w:t>10</w:t>
      </w:r>
      <w:r>
        <w:rPr>
          <w:b/>
          <w:spacing w:val="-7"/>
          <w:sz w:val="20"/>
        </w:rPr>
        <w:t> </w:t>
      </w:r>
      <w:r>
        <w:rPr>
          <w:b/>
          <w:sz w:val="20"/>
        </w:rPr>
        <w:t>mandamentos”. </w:t>
      </w:r>
      <w:r>
        <w:rPr>
          <w:sz w:val="20"/>
        </w:rPr>
        <w:t>As</w:t>
      </w:r>
      <w:r>
        <w:rPr>
          <w:spacing w:val="-7"/>
          <w:sz w:val="20"/>
        </w:rPr>
        <w:t> </w:t>
      </w:r>
      <w:r>
        <w:rPr>
          <w:sz w:val="20"/>
        </w:rPr>
        <w:t>pa- lavras</w:t>
      </w:r>
      <w:r>
        <w:rPr>
          <w:spacing w:val="-13"/>
          <w:sz w:val="20"/>
        </w:rPr>
        <w:t> </w:t>
      </w:r>
      <w:r>
        <w:rPr>
          <w:sz w:val="20"/>
        </w:rPr>
        <w:t>neste</w:t>
      </w:r>
      <w:r>
        <w:rPr>
          <w:spacing w:val="-12"/>
          <w:sz w:val="20"/>
        </w:rPr>
        <w:t> </w:t>
      </w:r>
      <w:r>
        <w:rPr>
          <w:sz w:val="20"/>
        </w:rPr>
        <w:t>documento</w:t>
      </w:r>
      <w:r>
        <w:rPr>
          <w:spacing w:val="-13"/>
          <w:sz w:val="20"/>
        </w:rPr>
        <w:t> </w:t>
      </w:r>
      <w:r>
        <w:rPr>
          <w:sz w:val="20"/>
        </w:rPr>
        <w:t>não</w:t>
      </w:r>
      <w:r>
        <w:rPr>
          <w:spacing w:val="-12"/>
          <w:sz w:val="20"/>
        </w:rPr>
        <w:t> </w:t>
      </w:r>
      <w:r>
        <w:rPr>
          <w:sz w:val="20"/>
        </w:rPr>
        <w:t>são</w:t>
      </w:r>
      <w:r>
        <w:rPr>
          <w:spacing w:val="-13"/>
          <w:sz w:val="20"/>
        </w:rPr>
        <w:t> </w:t>
      </w:r>
      <w:r>
        <w:rPr>
          <w:sz w:val="20"/>
        </w:rPr>
        <w:t>provenientes</w:t>
      </w:r>
      <w:r>
        <w:rPr>
          <w:spacing w:val="-12"/>
          <w:sz w:val="20"/>
        </w:rPr>
        <w:t> </w:t>
      </w:r>
      <w:r>
        <w:rPr>
          <w:sz w:val="20"/>
        </w:rPr>
        <w:t>da</w:t>
      </w:r>
      <w:r>
        <w:rPr>
          <w:spacing w:val="-13"/>
          <w:sz w:val="20"/>
        </w:rPr>
        <w:t> </w:t>
      </w:r>
      <w:r>
        <w:rPr>
          <w:sz w:val="20"/>
        </w:rPr>
        <w:t>inspira- ção</w:t>
      </w:r>
      <w:r>
        <w:rPr>
          <w:spacing w:val="-11"/>
          <w:sz w:val="20"/>
        </w:rPr>
        <w:t> </w:t>
      </w:r>
      <w:r>
        <w:rPr>
          <w:sz w:val="20"/>
        </w:rPr>
        <w:t>divina</w:t>
      </w:r>
      <w:r>
        <w:rPr>
          <w:spacing w:val="-11"/>
          <w:sz w:val="20"/>
        </w:rPr>
        <w:t> </w:t>
      </w:r>
      <w:r>
        <w:rPr>
          <w:sz w:val="20"/>
        </w:rPr>
        <w:t>–foram</w:t>
      </w:r>
      <w:r>
        <w:rPr>
          <w:spacing w:val="-11"/>
          <w:sz w:val="20"/>
        </w:rPr>
        <w:t> </w:t>
      </w:r>
      <w:r>
        <w:rPr>
          <w:sz w:val="20"/>
        </w:rPr>
        <w:t>escritas</w:t>
      </w:r>
      <w:r>
        <w:rPr>
          <w:spacing w:val="-11"/>
          <w:sz w:val="20"/>
        </w:rPr>
        <w:t> </w:t>
      </w:r>
      <w:r>
        <w:rPr>
          <w:sz w:val="20"/>
        </w:rPr>
        <w:t>por</w:t>
      </w:r>
      <w:r>
        <w:rPr>
          <w:spacing w:val="-11"/>
          <w:sz w:val="20"/>
        </w:rPr>
        <w:t> </w:t>
      </w:r>
      <w:r>
        <w:rPr>
          <w:sz w:val="20"/>
        </w:rPr>
        <w:t>pessoas</w:t>
      </w:r>
      <w:r>
        <w:rPr>
          <w:spacing w:val="-11"/>
          <w:sz w:val="20"/>
        </w:rPr>
        <w:t> </w:t>
      </w:r>
      <w:r>
        <w:rPr>
          <w:sz w:val="20"/>
        </w:rPr>
        <w:t>tentando</w:t>
      </w:r>
      <w:r>
        <w:rPr>
          <w:spacing w:val="-11"/>
          <w:sz w:val="20"/>
        </w:rPr>
        <w:t> </w:t>
      </w:r>
      <w:r>
        <w:rPr>
          <w:sz w:val="20"/>
        </w:rPr>
        <w:t>realizar um esforço de boa-fé para descrever as cervejas con- forme são percebidas.</w:t>
      </w:r>
      <w:r>
        <w:rPr>
          <w:spacing w:val="40"/>
          <w:sz w:val="20"/>
        </w:rPr>
        <w:t> </w:t>
      </w:r>
      <w:r>
        <w:rPr>
          <w:sz w:val="20"/>
        </w:rPr>
        <w:t>Não trate o guia como um tipo de escritura sagrada.</w:t>
      </w:r>
      <w:r>
        <w:rPr>
          <w:spacing w:val="40"/>
          <w:sz w:val="20"/>
        </w:rPr>
        <w:t> </w:t>
      </w:r>
      <w:r>
        <w:rPr>
          <w:sz w:val="20"/>
        </w:rPr>
        <w:t>Não se perca tanto interpretando palavras individuais de forma que você perca a inten- ção geral.</w:t>
      </w:r>
      <w:r>
        <w:rPr>
          <w:spacing w:val="40"/>
          <w:sz w:val="20"/>
        </w:rPr>
        <w:t> </w:t>
      </w:r>
      <w:r>
        <w:rPr>
          <w:sz w:val="20"/>
        </w:rPr>
        <w:t>A parte mais importante de qualquer estilo</w:t>
      </w:r>
      <w:r>
        <w:rPr>
          <w:spacing w:val="80"/>
          <w:sz w:val="20"/>
        </w:rPr>
        <w:t> </w:t>
      </w:r>
      <w:r>
        <w:rPr>
          <w:sz w:val="20"/>
        </w:rPr>
        <w:t>é o equilíbrio e a impressão geral;</w:t>
      </w:r>
      <w:r>
        <w:rPr>
          <w:spacing w:val="24"/>
          <w:sz w:val="20"/>
        </w:rPr>
        <w:t> </w:t>
      </w:r>
      <w:r>
        <w:rPr>
          <w:sz w:val="20"/>
        </w:rPr>
        <w:t>isto é, se a cerveja</w:t>
      </w:r>
      <w:r>
        <w:rPr>
          <w:spacing w:val="40"/>
          <w:sz w:val="20"/>
        </w:rPr>
        <w:t> </w:t>
      </w:r>
      <w:r>
        <w:rPr>
          <w:sz w:val="20"/>
        </w:rPr>
        <w:t>te lembra do estilo e é um produto facilmente bebível. Se</w:t>
      </w:r>
      <w:r>
        <w:rPr>
          <w:spacing w:val="-3"/>
          <w:sz w:val="20"/>
        </w:rPr>
        <w:t> </w:t>
      </w:r>
      <w:r>
        <w:rPr>
          <w:sz w:val="20"/>
        </w:rPr>
        <w:t>perder</w:t>
      </w:r>
      <w:r>
        <w:rPr>
          <w:spacing w:val="-4"/>
          <w:sz w:val="20"/>
        </w:rPr>
        <w:t> </w:t>
      </w:r>
      <w:r>
        <w:rPr>
          <w:sz w:val="20"/>
        </w:rPr>
        <w:t>nas</w:t>
      </w:r>
      <w:r>
        <w:rPr>
          <w:spacing w:val="-3"/>
          <w:sz w:val="20"/>
        </w:rPr>
        <w:t> </w:t>
      </w:r>
      <w:r>
        <w:rPr>
          <w:sz w:val="20"/>
        </w:rPr>
        <w:t>descrições</w:t>
      </w:r>
      <w:r>
        <w:rPr>
          <w:spacing w:val="-3"/>
          <w:sz w:val="20"/>
        </w:rPr>
        <w:t> </w:t>
      </w:r>
      <w:r>
        <w:rPr>
          <w:sz w:val="20"/>
        </w:rPr>
        <w:t>individuais</w:t>
      </w:r>
      <w:r>
        <w:rPr>
          <w:spacing w:val="-4"/>
          <w:sz w:val="20"/>
        </w:rPr>
        <w:t> </w:t>
      </w:r>
      <w:r>
        <w:rPr>
          <w:sz w:val="20"/>
        </w:rPr>
        <w:t>fará</w:t>
      </w:r>
      <w:r>
        <w:rPr>
          <w:spacing w:val="-3"/>
          <w:sz w:val="20"/>
        </w:rPr>
        <w:t> </w:t>
      </w:r>
      <w:r>
        <w:rPr>
          <w:sz w:val="20"/>
        </w:rPr>
        <w:t>com</w:t>
      </w:r>
      <w:r>
        <w:rPr>
          <w:spacing w:val="-4"/>
          <w:sz w:val="20"/>
        </w:rPr>
        <w:t> </w:t>
      </w:r>
      <w:r>
        <w:rPr>
          <w:sz w:val="20"/>
        </w:rPr>
        <w:t>que</w:t>
      </w:r>
      <w:r>
        <w:rPr>
          <w:spacing w:val="-3"/>
          <w:sz w:val="20"/>
        </w:rPr>
        <w:t> </w:t>
      </w:r>
      <w:r>
        <w:rPr>
          <w:sz w:val="20"/>
        </w:rPr>
        <w:t>você perca a essência do estilo.</w:t>
      </w:r>
      <w:r>
        <w:rPr>
          <w:spacing w:val="40"/>
          <w:sz w:val="20"/>
        </w:rPr>
        <w:t> </w:t>
      </w:r>
      <w:r>
        <w:rPr>
          <w:sz w:val="20"/>
        </w:rPr>
        <w:t>O mero fato de que as des- crições de estilo podem mudar de uma edição do guia para a próxima deve ilustrar de forma muito clara que as palavras em si não são sagradas.</w:t>
      </w:r>
    </w:p>
    <w:p>
      <w:pPr>
        <w:pStyle w:val="ListParagraph"/>
        <w:numPr>
          <w:ilvl w:val="0"/>
          <w:numId w:val="2"/>
        </w:numPr>
        <w:tabs>
          <w:tab w:pos="615" w:val="left" w:leader="none"/>
        </w:tabs>
        <w:spacing w:line="249" w:lineRule="auto" w:before="38" w:after="0"/>
        <w:ind w:left="615" w:right="38" w:hanging="349"/>
        <w:jc w:val="both"/>
        <w:rPr>
          <w:sz w:val="20"/>
        </w:rPr>
      </w:pPr>
      <w:r>
        <w:rPr>
          <w:b/>
          <w:sz w:val="20"/>
        </w:rPr>
        <w:t>Nossas diretrizes são extensíveis.</w:t>
      </w:r>
      <w:r>
        <w:rPr>
          <w:b/>
          <w:spacing w:val="40"/>
          <w:sz w:val="20"/>
        </w:rPr>
        <w:t> </w:t>
      </w:r>
      <w:r>
        <w:rPr>
          <w:sz w:val="20"/>
        </w:rPr>
        <w:t>Entendemos </w:t>
      </w:r>
      <w:r>
        <w:rPr>
          <w:sz w:val="20"/>
        </w:rPr>
        <w:t>que nossas diretrizes de estilos irão mudar no futuro e que podem</w:t>
      </w:r>
      <w:r>
        <w:rPr>
          <w:spacing w:val="-11"/>
          <w:sz w:val="20"/>
        </w:rPr>
        <w:t> </w:t>
      </w:r>
      <w:r>
        <w:rPr>
          <w:sz w:val="20"/>
        </w:rPr>
        <w:t>haver</w:t>
      </w:r>
      <w:r>
        <w:rPr>
          <w:spacing w:val="-11"/>
          <w:sz w:val="20"/>
        </w:rPr>
        <w:t> </w:t>
      </w:r>
      <w:r>
        <w:rPr>
          <w:sz w:val="20"/>
        </w:rPr>
        <w:t>diversos</w:t>
      </w:r>
      <w:r>
        <w:rPr>
          <w:spacing w:val="-11"/>
          <w:sz w:val="20"/>
        </w:rPr>
        <w:t> </w:t>
      </w:r>
      <w:r>
        <w:rPr>
          <w:sz w:val="20"/>
        </w:rPr>
        <w:t>anos</w:t>
      </w:r>
      <w:r>
        <w:rPr>
          <w:spacing w:val="-11"/>
          <w:sz w:val="20"/>
        </w:rPr>
        <w:t> </w:t>
      </w:r>
      <w:r>
        <w:rPr>
          <w:sz w:val="20"/>
        </w:rPr>
        <w:t>entre</w:t>
      </w:r>
      <w:r>
        <w:rPr>
          <w:spacing w:val="-11"/>
          <w:sz w:val="20"/>
        </w:rPr>
        <w:t> </w:t>
      </w:r>
      <w:r>
        <w:rPr>
          <w:sz w:val="20"/>
        </w:rPr>
        <w:t>os</w:t>
      </w:r>
      <w:r>
        <w:rPr>
          <w:spacing w:val="-11"/>
          <w:sz w:val="20"/>
        </w:rPr>
        <w:t> </w:t>
      </w:r>
      <w:r>
        <w:rPr>
          <w:sz w:val="20"/>
        </w:rPr>
        <w:t>ciclos</w:t>
      </w:r>
      <w:r>
        <w:rPr>
          <w:spacing w:val="-11"/>
          <w:sz w:val="20"/>
        </w:rPr>
        <w:t> </w:t>
      </w:r>
      <w:r>
        <w:rPr>
          <w:sz w:val="20"/>
        </w:rPr>
        <w:t>de</w:t>
      </w:r>
      <w:r>
        <w:rPr>
          <w:spacing w:val="-11"/>
          <w:sz w:val="20"/>
        </w:rPr>
        <w:t> </w:t>
      </w:r>
      <w:r>
        <w:rPr>
          <w:sz w:val="20"/>
        </w:rPr>
        <w:t>revisão. A principal missão do BJCP é conduzir exames e altera- ções constantes tornam estudar quase impossível.</w:t>
      </w:r>
      <w:r>
        <w:rPr>
          <w:spacing w:val="40"/>
          <w:sz w:val="20"/>
        </w:rPr>
        <w:t> </w:t>
      </w:r>
      <w:r>
        <w:rPr>
          <w:sz w:val="20"/>
        </w:rPr>
        <w:t>En- tão, optamos por adotar um meio de campo: nós lista- mos</w:t>
      </w:r>
      <w:r>
        <w:rPr>
          <w:spacing w:val="-13"/>
          <w:sz w:val="20"/>
        </w:rPr>
        <w:t> </w:t>
      </w:r>
      <w:r>
        <w:rPr>
          <w:sz w:val="20"/>
        </w:rPr>
        <w:t>estilos</w:t>
      </w:r>
      <w:r>
        <w:rPr>
          <w:spacing w:val="-12"/>
          <w:sz w:val="20"/>
        </w:rPr>
        <w:t> </w:t>
      </w:r>
      <w:r>
        <w:rPr>
          <w:sz w:val="20"/>
        </w:rPr>
        <w:t>provisórios</w:t>
      </w:r>
      <w:r>
        <w:rPr>
          <w:spacing w:val="-13"/>
          <w:sz w:val="20"/>
        </w:rPr>
        <w:t> </w:t>
      </w:r>
      <w:r>
        <w:rPr>
          <w:sz w:val="20"/>
        </w:rPr>
        <w:t>em</w:t>
      </w:r>
      <w:r>
        <w:rPr>
          <w:spacing w:val="-12"/>
          <w:sz w:val="20"/>
        </w:rPr>
        <w:t> </w:t>
      </w:r>
      <w:r>
        <w:rPr>
          <w:sz w:val="20"/>
        </w:rPr>
        <w:t>nosso</w:t>
      </w:r>
      <w:r>
        <w:rPr>
          <w:spacing w:val="-13"/>
          <w:sz w:val="20"/>
        </w:rPr>
        <w:t> </w:t>
      </w:r>
      <w:r>
        <w:rPr>
          <w:sz w:val="20"/>
        </w:rPr>
        <w:t>website</w:t>
      </w:r>
      <w:r>
        <w:rPr>
          <w:spacing w:val="-12"/>
          <w:sz w:val="20"/>
        </w:rPr>
        <w:t> </w:t>
      </w:r>
      <w:r>
        <w:rPr>
          <w:sz w:val="20"/>
        </w:rPr>
        <w:t>que</w:t>
      </w:r>
      <w:r>
        <w:rPr>
          <w:spacing w:val="-13"/>
          <w:sz w:val="20"/>
        </w:rPr>
        <w:t> </w:t>
      </w:r>
      <w:r>
        <w:rPr>
          <w:sz w:val="20"/>
        </w:rPr>
        <w:t>podem</w:t>
      </w:r>
      <w:r>
        <w:rPr>
          <w:spacing w:val="-12"/>
          <w:sz w:val="20"/>
        </w:rPr>
        <w:t> </w:t>
      </w:r>
      <w:r>
        <w:rPr>
          <w:sz w:val="20"/>
        </w:rPr>
        <w:t>ser usados da mesma forma que os estilos presentes neste guia. Isto</w:t>
      </w:r>
      <w:r>
        <w:rPr>
          <w:spacing w:val="-6"/>
          <w:sz w:val="20"/>
        </w:rPr>
        <w:t> </w:t>
      </w:r>
      <w:r>
        <w:rPr>
          <w:sz w:val="20"/>
        </w:rPr>
        <w:t>permite</w:t>
      </w:r>
      <w:r>
        <w:rPr>
          <w:spacing w:val="-6"/>
          <w:sz w:val="20"/>
        </w:rPr>
        <w:t> </w:t>
      </w:r>
      <w:r>
        <w:rPr>
          <w:sz w:val="20"/>
        </w:rPr>
        <w:t>com</w:t>
      </w:r>
      <w:r>
        <w:rPr>
          <w:spacing w:val="-6"/>
          <w:sz w:val="20"/>
        </w:rPr>
        <w:t> </w:t>
      </w:r>
      <w:r>
        <w:rPr>
          <w:sz w:val="20"/>
        </w:rPr>
        <w:t>que</w:t>
      </w:r>
      <w:r>
        <w:rPr>
          <w:spacing w:val="-6"/>
          <w:sz w:val="20"/>
        </w:rPr>
        <w:t> </w:t>
      </w:r>
      <w:r>
        <w:rPr>
          <w:sz w:val="20"/>
        </w:rPr>
        <w:t>possamos</w:t>
      </w:r>
      <w:r>
        <w:rPr>
          <w:spacing w:val="-6"/>
          <w:sz w:val="20"/>
        </w:rPr>
        <w:t> </w:t>
      </w:r>
      <w:r>
        <w:rPr>
          <w:sz w:val="20"/>
        </w:rPr>
        <w:t>adicionar</w:t>
      </w:r>
      <w:r>
        <w:rPr>
          <w:spacing w:val="-6"/>
          <w:sz w:val="20"/>
        </w:rPr>
        <w:t> </w:t>
      </w:r>
      <w:r>
        <w:rPr>
          <w:sz w:val="20"/>
        </w:rPr>
        <w:t>mudan- ças</w:t>
      </w:r>
      <w:r>
        <w:rPr>
          <w:spacing w:val="-13"/>
          <w:sz w:val="20"/>
        </w:rPr>
        <w:t> </w:t>
      </w:r>
      <w:r>
        <w:rPr>
          <w:sz w:val="20"/>
        </w:rPr>
        <w:t>entre</w:t>
      </w:r>
      <w:r>
        <w:rPr>
          <w:spacing w:val="-12"/>
          <w:sz w:val="20"/>
        </w:rPr>
        <w:t> </w:t>
      </w:r>
      <w:r>
        <w:rPr>
          <w:sz w:val="20"/>
        </w:rPr>
        <w:t>as</w:t>
      </w:r>
      <w:r>
        <w:rPr>
          <w:spacing w:val="-13"/>
          <w:sz w:val="20"/>
        </w:rPr>
        <w:t> </w:t>
      </w:r>
      <w:r>
        <w:rPr>
          <w:sz w:val="20"/>
        </w:rPr>
        <w:t>edições.</w:t>
      </w:r>
      <w:r>
        <w:rPr>
          <w:spacing w:val="-12"/>
          <w:sz w:val="20"/>
        </w:rPr>
        <w:t> </w:t>
      </w:r>
      <w:r>
        <w:rPr>
          <w:sz w:val="20"/>
        </w:rPr>
        <w:t>Nós</w:t>
      </w:r>
      <w:r>
        <w:rPr>
          <w:spacing w:val="-13"/>
          <w:sz w:val="20"/>
        </w:rPr>
        <w:t> </w:t>
      </w:r>
      <w:r>
        <w:rPr>
          <w:sz w:val="20"/>
        </w:rPr>
        <w:t>também</w:t>
      </w:r>
      <w:r>
        <w:rPr>
          <w:spacing w:val="-12"/>
          <w:sz w:val="20"/>
        </w:rPr>
        <w:t> </w:t>
      </w:r>
      <w:r>
        <w:rPr>
          <w:sz w:val="20"/>
        </w:rPr>
        <w:t>temos</w:t>
      </w:r>
      <w:r>
        <w:rPr>
          <w:spacing w:val="-13"/>
          <w:sz w:val="20"/>
        </w:rPr>
        <w:t> </w:t>
      </w:r>
      <w:r>
        <w:rPr>
          <w:sz w:val="20"/>
        </w:rPr>
        <w:t>uma</w:t>
      </w:r>
      <w:r>
        <w:rPr>
          <w:spacing w:val="-12"/>
          <w:sz w:val="20"/>
        </w:rPr>
        <w:t> </w:t>
      </w:r>
      <w:r>
        <w:rPr>
          <w:sz w:val="20"/>
        </w:rPr>
        <w:t>lista</w:t>
      </w:r>
      <w:r>
        <w:rPr>
          <w:spacing w:val="-13"/>
          <w:sz w:val="20"/>
        </w:rPr>
        <w:t> </w:t>
      </w:r>
      <w:r>
        <w:rPr>
          <w:sz w:val="20"/>
        </w:rPr>
        <w:t>de</w:t>
      </w:r>
      <w:r>
        <w:rPr>
          <w:spacing w:val="-12"/>
          <w:sz w:val="20"/>
        </w:rPr>
        <w:t> </w:t>
      </w:r>
      <w:r>
        <w:rPr>
          <w:sz w:val="20"/>
        </w:rPr>
        <w:t>su- gestões</w:t>
      </w:r>
      <w:r>
        <w:rPr>
          <w:spacing w:val="-8"/>
          <w:sz w:val="20"/>
        </w:rPr>
        <w:t> </w:t>
      </w:r>
      <w:r>
        <w:rPr>
          <w:sz w:val="20"/>
        </w:rPr>
        <w:t>de</w:t>
      </w:r>
      <w:r>
        <w:rPr>
          <w:spacing w:val="-8"/>
          <w:sz w:val="20"/>
        </w:rPr>
        <w:t> </w:t>
      </w:r>
      <w:r>
        <w:rPr>
          <w:sz w:val="20"/>
        </w:rPr>
        <w:t>enquadramento</w:t>
      </w:r>
      <w:r>
        <w:rPr>
          <w:spacing w:val="-8"/>
          <w:sz w:val="20"/>
        </w:rPr>
        <w:t> </w:t>
      </w:r>
      <w:r>
        <w:rPr>
          <w:sz w:val="20"/>
        </w:rPr>
        <w:t>de</w:t>
      </w:r>
      <w:r>
        <w:rPr>
          <w:spacing w:val="-8"/>
          <w:sz w:val="20"/>
        </w:rPr>
        <w:t> </w:t>
      </w:r>
      <w:r>
        <w:rPr>
          <w:sz w:val="20"/>
        </w:rPr>
        <w:t>inscrições</w:t>
      </w:r>
      <w:r>
        <w:rPr>
          <w:spacing w:val="-8"/>
          <w:sz w:val="20"/>
        </w:rPr>
        <w:t> </w:t>
      </w:r>
      <w:r>
        <w:rPr>
          <w:sz w:val="20"/>
        </w:rPr>
        <w:t>em</w:t>
      </w:r>
      <w:r>
        <w:rPr>
          <w:spacing w:val="-8"/>
          <w:sz w:val="20"/>
        </w:rPr>
        <w:t> </w:t>
      </w:r>
      <w:r>
        <w:rPr>
          <w:sz w:val="20"/>
        </w:rPr>
        <w:t>nosso</w:t>
      </w:r>
      <w:r>
        <w:rPr>
          <w:spacing w:val="-8"/>
          <w:sz w:val="20"/>
        </w:rPr>
        <w:t> </w:t>
      </w:r>
      <w:r>
        <w:rPr>
          <w:sz w:val="20"/>
        </w:rPr>
        <w:t>web- site para melhor entendimento de qual a melhor forma</w:t>
      </w:r>
    </w:p>
    <w:p>
      <w:pPr>
        <w:pStyle w:val="BodyText"/>
        <w:spacing w:line="249" w:lineRule="auto" w:before="75"/>
        <w:ind w:left="764" w:right="235"/>
      </w:pPr>
      <w:r>
        <w:rPr/>
        <w:br w:type="column"/>
      </w:r>
      <w:r>
        <w:rPr/>
        <w:t>de inscrever estilos não definidos em nossas </w:t>
      </w:r>
      <w:r>
        <w:rPr/>
        <w:t>diretrizes ou como estilos provisórios.</w:t>
      </w:r>
      <w:r>
        <w:rPr>
          <w:spacing w:val="40"/>
        </w:rPr>
        <w:t> </w:t>
      </w:r>
      <w:r>
        <w:rPr/>
        <w:t>Estes recursos, junto da extensão</w:t>
      </w:r>
      <w:r>
        <w:rPr>
          <w:spacing w:val="-3"/>
        </w:rPr>
        <w:t> </w:t>
      </w:r>
      <w:r>
        <w:rPr/>
        <w:t>de</w:t>
      </w:r>
      <w:r>
        <w:rPr>
          <w:spacing w:val="-3"/>
        </w:rPr>
        <w:t> </w:t>
      </w:r>
      <w:r>
        <w:rPr/>
        <w:t>alguns</w:t>
      </w:r>
      <w:r>
        <w:rPr>
          <w:spacing w:val="-3"/>
        </w:rPr>
        <w:t> </w:t>
      </w:r>
      <w:r>
        <w:rPr/>
        <w:t>estilos</w:t>
      </w:r>
      <w:r>
        <w:rPr>
          <w:spacing w:val="-2"/>
        </w:rPr>
        <w:t> </w:t>
      </w:r>
      <w:r>
        <w:rPr/>
        <w:t>como</w:t>
      </w:r>
      <w:r>
        <w:rPr>
          <w:spacing w:val="-3"/>
        </w:rPr>
        <w:t> </w:t>
      </w:r>
      <w:r>
        <w:rPr/>
        <w:t>por</w:t>
      </w:r>
      <w:r>
        <w:rPr>
          <w:spacing w:val="-3"/>
        </w:rPr>
        <w:t> </w:t>
      </w:r>
      <w:r>
        <w:rPr/>
        <w:t>exemplo</w:t>
      </w:r>
      <w:r>
        <w:rPr>
          <w:spacing w:val="-3"/>
        </w:rPr>
        <w:t> </w:t>
      </w:r>
      <w:r>
        <w:rPr/>
        <w:t>Specialty IPA e Historical Beer, permitem estilos definidos por cervejeiros serem utilizados em competições.</w:t>
      </w:r>
      <w:r>
        <w:rPr>
          <w:spacing w:val="40"/>
        </w:rPr>
        <w:t> </w:t>
      </w:r>
      <w:r>
        <w:rPr/>
        <w:t>Combi- nadas,</w:t>
      </w:r>
      <w:r>
        <w:rPr>
          <w:spacing w:val="-11"/>
        </w:rPr>
        <w:t> </w:t>
      </w:r>
      <w:r>
        <w:rPr/>
        <w:t>estes</w:t>
      </w:r>
      <w:r>
        <w:rPr>
          <w:spacing w:val="-11"/>
        </w:rPr>
        <w:t> </w:t>
      </w:r>
      <w:r>
        <w:rPr/>
        <w:t>três</w:t>
      </w:r>
      <w:r>
        <w:rPr>
          <w:spacing w:val="-11"/>
        </w:rPr>
        <w:t> </w:t>
      </w:r>
      <w:r>
        <w:rPr/>
        <w:t>recursos</w:t>
      </w:r>
      <w:r>
        <w:rPr>
          <w:spacing w:val="-11"/>
        </w:rPr>
        <w:t> </w:t>
      </w:r>
      <w:r>
        <w:rPr/>
        <w:t>permitem</w:t>
      </w:r>
      <w:r>
        <w:rPr>
          <w:spacing w:val="-11"/>
        </w:rPr>
        <w:t> </w:t>
      </w:r>
      <w:r>
        <w:rPr/>
        <w:t>que</w:t>
      </w:r>
      <w:r>
        <w:rPr>
          <w:spacing w:val="-11"/>
        </w:rPr>
        <w:t> </w:t>
      </w:r>
      <w:r>
        <w:rPr/>
        <w:t>o</w:t>
      </w:r>
      <w:r>
        <w:rPr>
          <w:spacing w:val="-11"/>
        </w:rPr>
        <w:t> </w:t>
      </w:r>
      <w:r>
        <w:rPr/>
        <w:t>guia</w:t>
      </w:r>
      <w:r>
        <w:rPr>
          <w:spacing w:val="-11"/>
        </w:rPr>
        <w:t> </w:t>
      </w:r>
      <w:r>
        <w:rPr/>
        <w:t>de</w:t>
      </w:r>
      <w:r>
        <w:rPr>
          <w:spacing w:val="-11"/>
        </w:rPr>
        <w:t> </w:t>
      </w:r>
      <w:r>
        <w:rPr/>
        <w:t>estilos evolua entre atualizações maiores.</w:t>
      </w:r>
    </w:p>
    <w:p>
      <w:pPr>
        <w:pStyle w:val="ListParagraph"/>
        <w:numPr>
          <w:ilvl w:val="0"/>
          <w:numId w:val="2"/>
        </w:numPr>
        <w:tabs>
          <w:tab w:pos="764" w:val="left" w:leader="none"/>
        </w:tabs>
        <w:spacing w:line="249" w:lineRule="auto" w:before="39" w:after="0"/>
        <w:ind w:left="764" w:right="234" w:hanging="349"/>
        <w:jc w:val="both"/>
        <w:rPr>
          <w:sz w:val="20"/>
        </w:rPr>
      </w:pPr>
      <w:r>
        <w:rPr>
          <w:b/>
          <w:sz w:val="20"/>
        </w:rPr>
        <w:t>Não</w:t>
      </w:r>
      <w:r>
        <w:rPr>
          <w:b/>
          <w:spacing w:val="-7"/>
          <w:sz w:val="20"/>
        </w:rPr>
        <w:t> </w:t>
      </w:r>
      <w:r>
        <w:rPr>
          <w:b/>
          <w:sz w:val="20"/>
        </w:rPr>
        <w:t>somos</w:t>
      </w:r>
      <w:r>
        <w:rPr>
          <w:b/>
          <w:spacing w:val="-7"/>
          <w:sz w:val="20"/>
        </w:rPr>
        <w:t> </w:t>
      </w:r>
      <w:r>
        <w:rPr>
          <w:b/>
          <w:sz w:val="20"/>
        </w:rPr>
        <w:t>a</w:t>
      </w:r>
      <w:r>
        <w:rPr>
          <w:b/>
          <w:spacing w:val="-7"/>
          <w:sz w:val="20"/>
        </w:rPr>
        <w:t> </w:t>
      </w:r>
      <w:r>
        <w:rPr>
          <w:b/>
          <w:sz w:val="20"/>
        </w:rPr>
        <w:t>polícia</w:t>
      </w:r>
      <w:r>
        <w:rPr>
          <w:b/>
          <w:spacing w:val="-7"/>
          <w:sz w:val="20"/>
        </w:rPr>
        <w:t> </w:t>
      </w:r>
      <w:r>
        <w:rPr>
          <w:b/>
          <w:sz w:val="20"/>
        </w:rPr>
        <w:t>da</w:t>
      </w:r>
      <w:r>
        <w:rPr>
          <w:b/>
          <w:spacing w:val="-7"/>
          <w:sz w:val="20"/>
        </w:rPr>
        <w:t> </w:t>
      </w:r>
      <w:r>
        <w:rPr>
          <w:b/>
          <w:sz w:val="20"/>
        </w:rPr>
        <w:t>cerveja. </w:t>
      </w:r>
      <w:r>
        <w:rPr>
          <w:sz w:val="20"/>
        </w:rPr>
        <w:t>Categorizamos</w:t>
      </w:r>
      <w:r>
        <w:rPr>
          <w:spacing w:val="-7"/>
          <w:sz w:val="20"/>
        </w:rPr>
        <w:t> </w:t>
      </w:r>
      <w:r>
        <w:rPr>
          <w:sz w:val="20"/>
        </w:rPr>
        <w:t>e</w:t>
      </w:r>
      <w:r>
        <w:rPr>
          <w:spacing w:val="-7"/>
          <w:sz w:val="20"/>
        </w:rPr>
        <w:t> </w:t>
      </w:r>
      <w:r>
        <w:rPr>
          <w:sz w:val="20"/>
        </w:rPr>
        <w:t>des- </w:t>
      </w:r>
      <w:r>
        <w:rPr>
          <w:spacing w:val="-2"/>
          <w:sz w:val="20"/>
        </w:rPr>
        <w:t>crevemos</w:t>
      </w:r>
      <w:r>
        <w:rPr>
          <w:spacing w:val="-8"/>
          <w:sz w:val="20"/>
        </w:rPr>
        <w:t> </w:t>
      </w:r>
      <w:r>
        <w:rPr>
          <w:spacing w:val="-2"/>
          <w:sz w:val="20"/>
        </w:rPr>
        <w:t>estilos</w:t>
      </w:r>
      <w:r>
        <w:rPr>
          <w:spacing w:val="-8"/>
          <w:sz w:val="20"/>
        </w:rPr>
        <w:t> </w:t>
      </w:r>
      <w:r>
        <w:rPr>
          <w:spacing w:val="-2"/>
          <w:sz w:val="20"/>
        </w:rPr>
        <w:t>de</w:t>
      </w:r>
      <w:r>
        <w:rPr>
          <w:spacing w:val="-8"/>
          <w:sz w:val="20"/>
        </w:rPr>
        <w:t> </w:t>
      </w:r>
      <w:r>
        <w:rPr>
          <w:spacing w:val="-2"/>
          <w:sz w:val="20"/>
        </w:rPr>
        <w:t>cerveja</w:t>
      </w:r>
      <w:r>
        <w:rPr>
          <w:spacing w:val="-8"/>
          <w:sz w:val="20"/>
        </w:rPr>
        <w:t> </w:t>
      </w:r>
      <w:r>
        <w:rPr>
          <w:spacing w:val="-2"/>
          <w:sz w:val="20"/>
        </w:rPr>
        <w:t>que</w:t>
      </w:r>
      <w:r>
        <w:rPr>
          <w:spacing w:val="-8"/>
          <w:sz w:val="20"/>
        </w:rPr>
        <w:t> </w:t>
      </w:r>
      <w:r>
        <w:rPr>
          <w:spacing w:val="-2"/>
          <w:sz w:val="20"/>
        </w:rPr>
        <w:t>percebemos</w:t>
      </w:r>
      <w:r>
        <w:rPr>
          <w:spacing w:val="-8"/>
          <w:sz w:val="20"/>
        </w:rPr>
        <w:t> </w:t>
      </w:r>
      <w:r>
        <w:rPr>
          <w:spacing w:val="-2"/>
          <w:sz w:val="20"/>
        </w:rPr>
        <w:t>que</w:t>
      </w:r>
      <w:r>
        <w:rPr>
          <w:spacing w:val="-8"/>
          <w:sz w:val="20"/>
        </w:rPr>
        <w:t> </w:t>
      </w:r>
      <w:r>
        <w:rPr>
          <w:spacing w:val="-2"/>
          <w:sz w:val="20"/>
        </w:rPr>
        <w:t>existem </w:t>
      </w:r>
      <w:r>
        <w:rPr>
          <w:sz w:val="20"/>
        </w:rPr>
        <w:t>e que são usados.</w:t>
      </w:r>
      <w:r>
        <w:rPr>
          <w:spacing w:val="40"/>
          <w:sz w:val="20"/>
        </w:rPr>
        <w:t> </w:t>
      </w:r>
      <w:r>
        <w:rPr>
          <w:sz w:val="20"/>
        </w:rPr>
        <w:t>De forma alguma estamos falando para</w:t>
      </w:r>
      <w:r>
        <w:rPr>
          <w:spacing w:val="-6"/>
          <w:sz w:val="20"/>
        </w:rPr>
        <w:t> </w:t>
      </w:r>
      <w:r>
        <w:rPr>
          <w:sz w:val="20"/>
        </w:rPr>
        <w:t>os</w:t>
      </w:r>
      <w:r>
        <w:rPr>
          <w:spacing w:val="-6"/>
          <w:sz w:val="20"/>
        </w:rPr>
        <w:t> </w:t>
      </w:r>
      <w:r>
        <w:rPr>
          <w:sz w:val="20"/>
        </w:rPr>
        <w:t>cervejeiros</w:t>
      </w:r>
      <w:r>
        <w:rPr>
          <w:spacing w:val="-6"/>
          <w:sz w:val="20"/>
        </w:rPr>
        <w:t> </w:t>
      </w:r>
      <w:r>
        <w:rPr>
          <w:sz w:val="20"/>
        </w:rPr>
        <w:t>comerciais</w:t>
      </w:r>
      <w:r>
        <w:rPr>
          <w:spacing w:val="-6"/>
          <w:sz w:val="20"/>
        </w:rPr>
        <w:t> </w:t>
      </w:r>
      <w:r>
        <w:rPr>
          <w:sz w:val="20"/>
        </w:rPr>
        <w:t>o</w:t>
      </w:r>
      <w:r>
        <w:rPr>
          <w:spacing w:val="-6"/>
          <w:sz w:val="20"/>
        </w:rPr>
        <w:t> </w:t>
      </w:r>
      <w:r>
        <w:rPr>
          <w:sz w:val="20"/>
        </w:rPr>
        <w:t>que</w:t>
      </w:r>
      <w:r>
        <w:rPr>
          <w:spacing w:val="-6"/>
          <w:sz w:val="20"/>
        </w:rPr>
        <w:t> </w:t>
      </w:r>
      <w:r>
        <w:rPr>
          <w:sz w:val="20"/>
        </w:rPr>
        <w:t>eles</w:t>
      </w:r>
      <w:r>
        <w:rPr>
          <w:spacing w:val="-6"/>
          <w:sz w:val="20"/>
        </w:rPr>
        <w:t> </w:t>
      </w:r>
      <w:r>
        <w:rPr>
          <w:sz w:val="20"/>
        </w:rPr>
        <w:t>podem</w:t>
      </w:r>
      <w:r>
        <w:rPr>
          <w:spacing w:val="-6"/>
          <w:sz w:val="20"/>
        </w:rPr>
        <w:t> </w:t>
      </w:r>
      <w:r>
        <w:rPr>
          <w:sz w:val="20"/>
        </w:rPr>
        <w:t>produ- zir,</w:t>
      </w:r>
      <w:r>
        <w:rPr>
          <w:spacing w:val="-12"/>
          <w:sz w:val="20"/>
        </w:rPr>
        <w:t> </w:t>
      </w:r>
      <w:r>
        <w:rPr>
          <w:sz w:val="20"/>
        </w:rPr>
        <w:t>ou</w:t>
      </w:r>
      <w:r>
        <w:rPr>
          <w:spacing w:val="-12"/>
          <w:sz w:val="20"/>
        </w:rPr>
        <w:t> </w:t>
      </w:r>
      <w:r>
        <w:rPr>
          <w:sz w:val="20"/>
        </w:rPr>
        <w:t>falando</w:t>
      </w:r>
      <w:r>
        <w:rPr>
          <w:spacing w:val="-13"/>
          <w:sz w:val="20"/>
        </w:rPr>
        <w:t> </w:t>
      </w:r>
      <w:r>
        <w:rPr>
          <w:sz w:val="20"/>
        </w:rPr>
        <w:t>que</w:t>
      </w:r>
      <w:r>
        <w:rPr>
          <w:spacing w:val="-12"/>
          <w:sz w:val="20"/>
        </w:rPr>
        <w:t> </w:t>
      </w:r>
      <w:r>
        <w:rPr>
          <w:sz w:val="20"/>
        </w:rPr>
        <w:t>eles</w:t>
      </w:r>
      <w:r>
        <w:rPr>
          <w:spacing w:val="-13"/>
          <w:sz w:val="20"/>
        </w:rPr>
        <w:t> </w:t>
      </w:r>
      <w:r>
        <w:rPr>
          <w:sz w:val="20"/>
        </w:rPr>
        <w:t>estão</w:t>
      </w:r>
      <w:r>
        <w:rPr>
          <w:spacing w:val="-12"/>
          <w:sz w:val="20"/>
        </w:rPr>
        <w:t> </w:t>
      </w:r>
      <w:r>
        <w:rPr>
          <w:sz w:val="20"/>
        </w:rPr>
        <w:t>errados</w:t>
      </w:r>
      <w:r>
        <w:rPr>
          <w:spacing w:val="-13"/>
          <w:sz w:val="20"/>
        </w:rPr>
        <w:t> </w:t>
      </w:r>
      <w:r>
        <w:rPr>
          <w:sz w:val="20"/>
        </w:rPr>
        <w:t>caso</w:t>
      </w:r>
      <w:r>
        <w:rPr>
          <w:spacing w:val="-12"/>
          <w:sz w:val="20"/>
        </w:rPr>
        <w:t> </w:t>
      </w:r>
      <w:r>
        <w:rPr>
          <w:sz w:val="20"/>
        </w:rPr>
        <w:t>seus</w:t>
      </w:r>
      <w:r>
        <w:rPr>
          <w:spacing w:val="-13"/>
          <w:sz w:val="20"/>
        </w:rPr>
        <w:t> </w:t>
      </w:r>
      <w:r>
        <w:rPr>
          <w:sz w:val="20"/>
        </w:rPr>
        <w:t>produtos não se adequem às nossas diretrizes.</w:t>
      </w:r>
      <w:r>
        <w:rPr>
          <w:spacing w:val="40"/>
          <w:sz w:val="20"/>
        </w:rPr>
        <w:t> </w:t>
      </w:r>
      <w:r>
        <w:rPr>
          <w:sz w:val="20"/>
        </w:rPr>
        <w:t>Nós também não criamos estilos na esperança de que se tornem popula- res.</w:t>
      </w:r>
      <w:r>
        <w:rPr>
          <w:spacing w:val="34"/>
          <w:sz w:val="20"/>
        </w:rPr>
        <w:t> </w:t>
      </w:r>
      <w:r>
        <w:rPr>
          <w:sz w:val="20"/>
        </w:rPr>
        <w:t>O estado geral do mercado de cerveja de qualquer país não é nossa preocupação.</w:t>
      </w:r>
    </w:p>
    <w:p>
      <w:pPr>
        <w:pStyle w:val="ListParagraph"/>
        <w:numPr>
          <w:ilvl w:val="0"/>
          <w:numId w:val="2"/>
        </w:numPr>
        <w:tabs>
          <w:tab w:pos="764" w:val="left" w:leader="none"/>
        </w:tabs>
        <w:spacing w:line="249" w:lineRule="auto" w:before="39" w:after="0"/>
        <w:ind w:left="764" w:right="234" w:hanging="349"/>
        <w:jc w:val="both"/>
        <w:rPr>
          <w:sz w:val="20"/>
        </w:rPr>
      </w:pPr>
      <w:r>
        <w:rPr>
          <w:b/>
          <w:sz w:val="20"/>
        </w:rPr>
        <w:t>Diferentes formatos existem.</w:t>
      </w:r>
      <w:r>
        <w:rPr>
          <w:b/>
          <w:spacing w:val="27"/>
          <w:sz w:val="20"/>
        </w:rPr>
        <w:t> </w:t>
      </w:r>
      <w:r>
        <w:rPr>
          <w:sz w:val="20"/>
        </w:rPr>
        <w:t>Nossas diretrizes de </w:t>
      </w:r>
      <w:r>
        <w:rPr>
          <w:sz w:val="20"/>
        </w:rPr>
        <w:t>es- tilos</w:t>
      </w:r>
      <w:r>
        <w:rPr>
          <w:spacing w:val="-4"/>
          <w:sz w:val="20"/>
        </w:rPr>
        <w:t> </w:t>
      </w:r>
      <w:r>
        <w:rPr>
          <w:sz w:val="20"/>
        </w:rPr>
        <w:t>aparecem</w:t>
      </w:r>
      <w:r>
        <w:rPr>
          <w:spacing w:val="-3"/>
          <w:sz w:val="20"/>
        </w:rPr>
        <w:t> </w:t>
      </w:r>
      <w:r>
        <w:rPr>
          <w:sz w:val="20"/>
        </w:rPr>
        <w:t>em</w:t>
      </w:r>
      <w:r>
        <w:rPr>
          <w:spacing w:val="-4"/>
          <w:sz w:val="20"/>
        </w:rPr>
        <w:t> </w:t>
      </w:r>
      <w:r>
        <w:rPr>
          <w:sz w:val="20"/>
        </w:rPr>
        <w:t>diversos</w:t>
      </w:r>
      <w:r>
        <w:rPr>
          <w:spacing w:val="-3"/>
          <w:sz w:val="20"/>
        </w:rPr>
        <w:t> </w:t>
      </w:r>
      <w:r>
        <w:rPr>
          <w:sz w:val="20"/>
        </w:rPr>
        <w:t>locais</w:t>
      </w:r>
      <w:r>
        <w:rPr>
          <w:spacing w:val="-4"/>
          <w:sz w:val="20"/>
        </w:rPr>
        <w:t> </w:t>
      </w:r>
      <w:r>
        <w:rPr>
          <w:sz w:val="20"/>
        </w:rPr>
        <w:t>de</w:t>
      </w:r>
      <w:r>
        <w:rPr>
          <w:spacing w:val="-3"/>
          <w:sz w:val="20"/>
        </w:rPr>
        <w:t> </w:t>
      </w:r>
      <w:r>
        <w:rPr>
          <w:sz w:val="20"/>
        </w:rPr>
        <w:t>terceiros,</w:t>
      </w:r>
      <w:r>
        <w:rPr>
          <w:spacing w:val="-2"/>
          <w:sz w:val="20"/>
        </w:rPr>
        <w:t> </w:t>
      </w:r>
      <w:r>
        <w:rPr>
          <w:sz w:val="20"/>
        </w:rPr>
        <w:t>diversas plataformas móveis (mobile) e também são traduzidos para outras línguas.</w:t>
      </w:r>
      <w:r>
        <w:rPr>
          <w:spacing w:val="32"/>
          <w:sz w:val="20"/>
        </w:rPr>
        <w:t> </w:t>
      </w:r>
      <w:r>
        <w:rPr>
          <w:sz w:val="20"/>
        </w:rPr>
        <w:t>Infelizmente, nem todas estas ver- sões contêm o texto completo de nosso guia de estilos, ou</w:t>
      </w:r>
      <w:r>
        <w:rPr>
          <w:spacing w:val="-7"/>
          <w:sz w:val="20"/>
        </w:rPr>
        <w:t> </w:t>
      </w:r>
      <w:r>
        <w:rPr>
          <w:sz w:val="20"/>
        </w:rPr>
        <w:t>possuem</w:t>
      </w:r>
      <w:r>
        <w:rPr>
          <w:spacing w:val="-7"/>
          <w:sz w:val="20"/>
        </w:rPr>
        <w:t> </w:t>
      </w:r>
      <w:r>
        <w:rPr>
          <w:sz w:val="20"/>
        </w:rPr>
        <w:t>traduções</w:t>
      </w:r>
      <w:r>
        <w:rPr>
          <w:spacing w:val="-7"/>
          <w:sz w:val="20"/>
        </w:rPr>
        <w:t> </w:t>
      </w:r>
      <w:r>
        <w:rPr>
          <w:sz w:val="20"/>
        </w:rPr>
        <w:t>completamente</w:t>
      </w:r>
      <w:r>
        <w:rPr>
          <w:spacing w:val="-7"/>
          <w:sz w:val="20"/>
        </w:rPr>
        <w:t> </w:t>
      </w:r>
      <w:r>
        <w:rPr>
          <w:sz w:val="20"/>
        </w:rPr>
        <w:t>fieis. Seja</w:t>
      </w:r>
      <w:r>
        <w:rPr>
          <w:spacing w:val="-7"/>
          <w:sz w:val="20"/>
        </w:rPr>
        <w:t> </w:t>
      </w:r>
      <w:r>
        <w:rPr>
          <w:sz w:val="20"/>
        </w:rPr>
        <w:t>cuida- doso</w:t>
      </w:r>
      <w:r>
        <w:rPr>
          <w:spacing w:val="-13"/>
          <w:sz w:val="20"/>
        </w:rPr>
        <w:t> </w:t>
      </w:r>
      <w:r>
        <w:rPr>
          <w:sz w:val="20"/>
        </w:rPr>
        <w:t>ao</w:t>
      </w:r>
      <w:r>
        <w:rPr>
          <w:spacing w:val="-12"/>
          <w:sz w:val="20"/>
        </w:rPr>
        <w:t> </w:t>
      </w:r>
      <w:r>
        <w:rPr>
          <w:sz w:val="20"/>
        </w:rPr>
        <w:t>utilizar</w:t>
      </w:r>
      <w:r>
        <w:rPr>
          <w:spacing w:val="-13"/>
          <w:sz w:val="20"/>
        </w:rPr>
        <w:t> </w:t>
      </w:r>
      <w:r>
        <w:rPr>
          <w:sz w:val="20"/>
        </w:rPr>
        <w:t>formatos</w:t>
      </w:r>
      <w:r>
        <w:rPr>
          <w:spacing w:val="-12"/>
          <w:sz w:val="20"/>
        </w:rPr>
        <w:t> </w:t>
      </w:r>
      <w:r>
        <w:rPr>
          <w:sz w:val="20"/>
        </w:rPr>
        <w:t>fornecidos</w:t>
      </w:r>
      <w:r>
        <w:rPr>
          <w:spacing w:val="-13"/>
          <w:sz w:val="20"/>
        </w:rPr>
        <w:t> </w:t>
      </w:r>
      <w:r>
        <w:rPr>
          <w:sz w:val="20"/>
        </w:rPr>
        <w:t>por</w:t>
      </w:r>
      <w:r>
        <w:rPr>
          <w:spacing w:val="-12"/>
          <w:sz w:val="20"/>
        </w:rPr>
        <w:t> </w:t>
      </w:r>
      <w:r>
        <w:rPr>
          <w:sz w:val="20"/>
        </w:rPr>
        <w:t>alguém</w:t>
      </w:r>
      <w:r>
        <w:rPr>
          <w:spacing w:val="-13"/>
          <w:sz w:val="20"/>
        </w:rPr>
        <w:t> </w:t>
      </w:r>
      <w:r>
        <w:rPr>
          <w:sz w:val="20"/>
        </w:rPr>
        <w:t>que</w:t>
      </w:r>
      <w:r>
        <w:rPr>
          <w:spacing w:val="-12"/>
          <w:sz w:val="20"/>
        </w:rPr>
        <w:t> </w:t>
      </w:r>
      <w:r>
        <w:rPr>
          <w:sz w:val="20"/>
        </w:rPr>
        <w:t>não seja</w:t>
      </w:r>
      <w:r>
        <w:rPr>
          <w:spacing w:val="-11"/>
          <w:sz w:val="20"/>
        </w:rPr>
        <w:t> </w:t>
      </w:r>
      <w:r>
        <w:rPr>
          <w:sz w:val="20"/>
        </w:rPr>
        <w:t>o</w:t>
      </w:r>
      <w:r>
        <w:rPr>
          <w:spacing w:val="-11"/>
          <w:sz w:val="20"/>
        </w:rPr>
        <w:t> </w:t>
      </w:r>
      <w:r>
        <w:rPr>
          <w:sz w:val="20"/>
        </w:rPr>
        <w:t>BJCP</w:t>
      </w:r>
      <w:r>
        <w:rPr>
          <w:spacing w:val="-11"/>
          <w:sz w:val="20"/>
        </w:rPr>
        <w:t> </w:t>
      </w:r>
      <w:r>
        <w:rPr>
          <w:sz w:val="20"/>
        </w:rPr>
        <w:t>de</w:t>
      </w:r>
      <w:r>
        <w:rPr>
          <w:spacing w:val="-11"/>
          <w:sz w:val="20"/>
        </w:rPr>
        <w:t> </w:t>
      </w:r>
      <w:r>
        <w:rPr>
          <w:sz w:val="20"/>
        </w:rPr>
        <w:t>forma</w:t>
      </w:r>
      <w:r>
        <w:rPr>
          <w:spacing w:val="-11"/>
          <w:sz w:val="20"/>
        </w:rPr>
        <w:t> </w:t>
      </w:r>
      <w:r>
        <w:rPr>
          <w:sz w:val="20"/>
        </w:rPr>
        <w:t>direta,</w:t>
      </w:r>
      <w:r>
        <w:rPr>
          <w:spacing w:val="-10"/>
          <w:sz w:val="20"/>
        </w:rPr>
        <w:t> </w:t>
      </w:r>
      <w:r>
        <w:rPr>
          <w:sz w:val="20"/>
        </w:rPr>
        <w:t>quando</w:t>
      </w:r>
      <w:r>
        <w:rPr>
          <w:spacing w:val="-11"/>
          <w:sz w:val="20"/>
        </w:rPr>
        <w:t> </w:t>
      </w:r>
      <w:r>
        <w:rPr>
          <w:sz w:val="20"/>
        </w:rPr>
        <w:t>em</w:t>
      </w:r>
      <w:r>
        <w:rPr>
          <w:spacing w:val="-11"/>
          <w:sz w:val="20"/>
        </w:rPr>
        <w:t> </w:t>
      </w:r>
      <w:r>
        <w:rPr>
          <w:sz w:val="20"/>
        </w:rPr>
        <w:t>dúvida,</w:t>
      </w:r>
      <w:r>
        <w:rPr>
          <w:spacing w:val="-10"/>
          <w:sz w:val="20"/>
        </w:rPr>
        <w:t> </w:t>
      </w:r>
      <w:r>
        <w:rPr>
          <w:sz w:val="20"/>
        </w:rPr>
        <w:t>sempre consulte a fonte original.</w:t>
      </w:r>
    </w:p>
    <w:p>
      <w:pPr>
        <w:pStyle w:val="ListParagraph"/>
        <w:numPr>
          <w:ilvl w:val="0"/>
          <w:numId w:val="2"/>
        </w:numPr>
        <w:tabs>
          <w:tab w:pos="764" w:val="left" w:leader="none"/>
        </w:tabs>
        <w:spacing w:line="249" w:lineRule="auto" w:before="40" w:after="0"/>
        <w:ind w:left="764" w:right="235" w:hanging="349"/>
        <w:jc w:val="both"/>
        <w:rPr>
          <w:sz w:val="20"/>
        </w:rPr>
      </w:pPr>
      <w:r>
        <w:rPr>
          <w:b/>
          <w:sz w:val="20"/>
        </w:rPr>
        <w:t>O</w:t>
      </w:r>
      <w:r>
        <w:rPr>
          <w:b/>
          <w:spacing w:val="-4"/>
          <w:sz w:val="20"/>
        </w:rPr>
        <w:t> </w:t>
      </w:r>
      <w:r>
        <w:rPr>
          <w:b/>
          <w:sz w:val="20"/>
        </w:rPr>
        <w:t>BJCP</w:t>
      </w:r>
      <w:r>
        <w:rPr>
          <w:b/>
          <w:spacing w:val="-4"/>
          <w:sz w:val="20"/>
        </w:rPr>
        <w:t> </w:t>
      </w:r>
      <w:r>
        <w:rPr>
          <w:b/>
          <w:sz w:val="20"/>
        </w:rPr>
        <w:t>não</w:t>
      </w:r>
      <w:r>
        <w:rPr>
          <w:b/>
          <w:spacing w:val="-4"/>
          <w:sz w:val="20"/>
        </w:rPr>
        <w:t> </w:t>
      </w:r>
      <w:r>
        <w:rPr>
          <w:b/>
          <w:sz w:val="20"/>
        </w:rPr>
        <w:t>organiza</w:t>
      </w:r>
      <w:r>
        <w:rPr>
          <w:b/>
          <w:spacing w:val="-4"/>
          <w:sz w:val="20"/>
        </w:rPr>
        <w:t> </w:t>
      </w:r>
      <w:r>
        <w:rPr>
          <w:b/>
          <w:sz w:val="20"/>
        </w:rPr>
        <w:t>competições. </w:t>
      </w:r>
      <w:r>
        <w:rPr>
          <w:sz w:val="20"/>
        </w:rPr>
        <w:t>Às</w:t>
      </w:r>
      <w:r>
        <w:rPr>
          <w:spacing w:val="-4"/>
          <w:sz w:val="20"/>
        </w:rPr>
        <w:t> </w:t>
      </w:r>
      <w:r>
        <w:rPr>
          <w:sz w:val="20"/>
        </w:rPr>
        <w:t>vezes</w:t>
      </w:r>
      <w:r>
        <w:rPr>
          <w:spacing w:val="-4"/>
          <w:sz w:val="20"/>
        </w:rPr>
        <w:t> </w:t>
      </w:r>
      <w:r>
        <w:rPr>
          <w:sz w:val="20"/>
        </w:rPr>
        <w:t>compe- tições utilizam softwares que limitam comentários, ou tornam difícil de seguir as instruções de inscrição pre- sentes</w:t>
      </w:r>
      <w:r>
        <w:rPr>
          <w:spacing w:val="-8"/>
          <w:sz w:val="20"/>
        </w:rPr>
        <w:t> </w:t>
      </w:r>
      <w:r>
        <w:rPr>
          <w:sz w:val="20"/>
        </w:rPr>
        <w:t>no</w:t>
      </w:r>
      <w:r>
        <w:rPr>
          <w:spacing w:val="-7"/>
          <w:sz w:val="20"/>
        </w:rPr>
        <w:t> </w:t>
      </w:r>
      <w:r>
        <w:rPr>
          <w:sz w:val="20"/>
        </w:rPr>
        <w:t>guia</w:t>
      </w:r>
      <w:r>
        <w:rPr>
          <w:spacing w:val="-8"/>
          <w:sz w:val="20"/>
        </w:rPr>
        <w:t> </w:t>
      </w:r>
      <w:r>
        <w:rPr>
          <w:sz w:val="20"/>
        </w:rPr>
        <w:t>de</w:t>
      </w:r>
      <w:r>
        <w:rPr>
          <w:spacing w:val="-8"/>
          <w:sz w:val="20"/>
        </w:rPr>
        <w:t> </w:t>
      </w:r>
      <w:r>
        <w:rPr>
          <w:sz w:val="20"/>
        </w:rPr>
        <w:t>estilos. Comunique</w:t>
      </w:r>
      <w:r>
        <w:rPr>
          <w:spacing w:val="-8"/>
          <w:sz w:val="20"/>
        </w:rPr>
        <w:t> </w:t>
      </w:r>
      <w:r>
        <w:rPr>
          <w:sz w:val="20"/>
        </w:rPr>
        <w:t>problemas</w:t>
      </w:r>
      <w:r>
        <w:rPr>
          <w:spacing w:val="-7"/>
          <w:sz w:val="20"/>
        </w:rPr>
        <w:t> </w:t>
      </w:r>
      <w:r>
        <w:rPr>
          <w:sz w:val="20"/>
        </w:rPr>
        <w:t>aos</w:t>
      </w:r>
      <w:r>
        <w:rPr>
          <w:spacing w:val="-8"/>
          <w:sz w:val="20"/>
        </w:rPr>
        <w:t> </w:t>
      </w:r>
      <w:r>
        <w:rPr>
          <w:sz w:val="20"/>
        </w:rPr>
        <w:t>or- ganizadores da competição e aos fornecedores do soft- ware.</w:t>
      </w:r>
      <w:r>
        <w:rPr>
          <w:spacing w:val="31"/>
          <w:sz w:val="20"/>
        </w:rPr>
        <w:t> </w:t>
      </w:r>
      <w:r>
        <w:rPr>
          <w:sz w:val="20"/>
        </w:rPr>
        <w:t>Nosso intuito é que toda informação permitida e requerida pelo guia de estilos seja fornecida pelos cer- vejeiros, seja aceita pelas competições e fornecida aos </w:t>
      </w:r>
      <w:r>
        <w:rPr>
          <w:spacing w:val="-2"/>
          <w:sz w:val="20"/>
        </w:rPr>
        <w:t>juízes</w:t>
      </w:r>
    </w:p>
    <w:p>
      <w:pPr>
        <w:pStyle w:val="BodyText"/>
        <w:spacing w:before="55"/>
        <w:ind w:left="0"/>
        <w:jc w:val="left"/>
      </w:pPr>
    </w:p>
    <w:p>
      <w:pPr>
        <w:pStyle w:val="Heading2"/>
        <w:spacing w:before="1"/>
        <w:ind w:left="266"/>
      </w:pPr>
      <w:bookmarkStart w:name="Formato da descrição de estilos" w:id="9"/>
      <w:bookmarkEnd w:id="9"/>
      <w:r>
        <w:rPr>
          <w:b w:val="0"/>
        </w:rPr>
      </w:r>
      <w:bookmarkStart w:name="_bookmark4" w:id="10"/>
      <w:bookmarkEnd w:id="10"/>
      <w:r>
        <w:rPr>
          <w:b w:val="0"/>
        </w:rPr>
      </w:r>
      <w:r>
        <w:rPr/>
        <w:t>Formato</w:t>
      </w:r>
      <w:r>
        <w:rPr>
          <w:spacing w:val="-9"/>
        </w:rPr>
        <w:t> </w:t>
      </w:r>
      <w:r>
        <w:rPr/>
        <w:t>da</w:t>
      </w:r>
      <w:r>
        <w:rPr>
          <w:spacing w:val="-8"/>
        </w:rPr>
        <w:t> </w:t>
      </w:r>
      <w:r>
        <w:rPr/>
        <w:t>descrição</w:t>
      </w:r>
      <w:r>
        <w:rPr>
          <w:spacing w:val="-9"/>
        </w:rPr>
        <w:t> </w:t>
      </w:r>
      <w:r>
        <w:rPr/>
        <w:t>de</w:t>
      </w:r>
      <w:r>
        <w:rPr>
          <w:spacing w:val="-8"/>
        </w:rPr>
        <w:t> </w:t>
      </w:r>
      <w:r>
        <w:rPr>
          <w:spacing w:val="-2"/>
        </w:rPr>
        <w:t>estilos</w:t>
      </w:r>
    </w:p>
    <w:p>
      <w:pPr>
        <w:pStyle w:val="BodyText"/>
        <w:spacing w:line="249" w:lineRule="auto" w:before="135"/>
        <w:ind w:left="266" w:right="235"/>
      </w:pPr>
      <w:r>
        <w:rPr/>
        <w:t>Usamos um formato padrão para descrever os estilos de cer- veja.</w:t>
      </w:r>
      <w:r>
        <w:rPr>
          <w:spacing w:val="-13"/>
        </w:rPr>
        <w:t> </w:t>
      </w:r>
      <w:r>
        <w:rPr/>
        <w:t>As</w:t>
      </w:r>
      <w:r>
        <w:rPr>
          <w:spacing w:val="-12"/>
        </w:rPr>
        <w:t> </w:t>
      </w:r>
      <w:r>
        <w:rPr/>
        <w:t>sessões</w:t>
      </w:r>
      <w:r>
        <w:rPr>
          <w:spacing w:val="-13"/>
        </w:rPr>
        <w:t> </w:t>
      </w:r>
      <w:r>
        <w:rPr/>
        <w:t>dentro</w:t>
      </w:r>
      <w:r>
        <w:rPr>
          <w:spacing w:val="-12"/>
        </w:rPr>
        <w:t> </w:t>
      </w:r>
      <w:r>
        <w:rPr/>
        <w:t>deste</w:t>
      </w:r>
      <w:r>
        <w:rPr>
          <w:spacing w:val="-13"/>
        </w:rPr>
        <w:t> </w:t>
      </w:r>
      <w:r>
        <w:rPr/>
        <w:t>modelo/template</w:t>
      </w:r>
      <w:r>
        <w:rPr>
          <w:spacing w:val="-12"/>
        </w:rPr>
        <w:t> </w:t>
      </w:r>
      <w:r>
        <w:rPr/>
        <w:t>têm</w:t>
      </w:r>
      <w:r>
        <w:rPr>
          <w:spacing w:val="-13"/>
        </w:rPr>
        <w:t> </w:t>
      </w:r>
      <w:r>
        <w:rPr/>
        <w:t>significado específico</w:t>
      </w:r>
      <w:r>
        <w:rPr>
          <w:spacing w:val="-11"/>
        </w:rPr>
        <w:t> </w:t>
      </w:r>
      <w:r>
        <w:rPr/>
        <w:t>que</w:t>
      </w:r>
      <w:r>
        <w:rPr>
          <w:spacing w:val="-11"/>
        </w:rPr>
        <w:t> </w:t>
      </w:r>
      <w:r>
        <w:rPr/>
        <w:t>deve</w:t>
      </w:r>
      <w:r>
        <w:rPr>
          <w:spacing w:val="-11"/>
        </w:rPr>
        <w:t> </w:t>
      </w:r>
      <w:r>
        <w:rPr/>
        <w:t>ser</w:t>
      </w:r>
      <w:r>
        <w:rPr>
          <w:spacing w:val="-11"/>
        </w:rPr>
        <w:t> </w:t>
      </w:r>
      <w:r>
        <w:rPr/>
        <w:t>compreendido</w:t>
      </w:r>
      <w:r>
        <w:rPr>
          <w:spacing w:val="-11"/>
        </w:rPr>
        <w:t> </w:t>
      </w:r>
      <w:r>
        <w:rPr/>
        <w:t>para</w:t>
      </w:r>
      <w:r>
        <w:rPr>
          <w:spacing w:val="-11"/>
        </w:rPr>
        <w:t> </w:t>
      </w:r>
      <w:r>
        <w:rPr/>
        <w:t>não</w:t>
      </w:r>
      <w:r>
        <w:rPr>
          <w:spacing w:val="-11"/>
        </w:rPr>
        <w:t> </w:t>
      </w:r>
      <w:r>
        <w:rPr/>
        <w:t>serem</w:t>
      </w:r>
      <w:r>
        <w:rPr>
          <w:spacing w:val="-11"/>
        </w:rPr>
        <w:t> </w:t>
      </w:r>
      <w:r>
        <w:rPr/>
        <w:t>mal</w:t>
      </w:r>
      <w:r>
        <w:rPr>
          <w:spacing w:val="-11"/>
        </w:rPr>
        <w:t> </w:t>
      </w:r>
      <w:r>
        <w:rPr/>
        <w:t>uti- </w:t>
      </w:r>
      <w:r>
        <w:rPr>
          <w:spacing w:val="-2"/>
        </w:rPr>
        <w:t>lizados:</w:t>
      </w:r>
    </w:p>
    <w:p>
      <w:pPr>
        <w:pStyle w:val="ListParagraph"/>
        <w:numPr>
          <w:ilvl w:val="1"/>
          <w:numId w:val="2"/>
        </w:numPr>
        <w:tabs>
          <w:tab w:pos="762" w:val="left" w:leader="none"/>
          <w:tab w:pos="764" w:val="left" w:leader="none"/>
        </w:tabs>
        <w:spacing w:line="249" w:lineRule="auto" w:before="39" w:after="0"/>
        <w:ind w:left="764" w:right="235" w:hanging="170"/>
        <w:jc w:val="both"/>
        <w:rPr>
          <w:sz w:val="20"/>
        </w:rPr>
      </w:pPr>
      <w:r>
        <w:rPr>
          <w:b/>
          <w:sz w:val="20"/>
        </w:rPr>
        <w:t>Impressão Geral:</w:t>
      </w:r>
      <w:r>
        <w:rPr>
          <w:b/>
          <w:spacing w:val="37"/>
          <w:sz w:val="20"/>
        </w:rPr>
        <w:t> </w:t>
      </w:r>
      <w:r>
        <w:rPr>
          <w:sz w:val="20"/>
        </w:rPr>
        <w:t>Esta sessão descreve a essência </w:t>
      </w:r>
      <w:r>
        <w:rPr>
          <w:sz w:val="20"/>
        </w:rPr>
        <w:t>do estilo</w:t>
      </w:r>
      <w:r>
        <w:rPr>
          <w:spacing w:val="-5"/>
          <w:sz w:val="20"/>
        </w:rPr>
        <w:t> </w:t>
      </w:r>
      <w:r>
        <w:rPr>
          <w:sz w:val="20"/>
        </w:rPr>
        <w:t>-</w:t>
      </w:r>
      <w:r>
        <w:rPr>
          <w:spacing w:val="-5"/>
          <w:sz w:val="20"/>
        </w:rPr>
        <w:t> </w:t>
      </w:r>
      <w:r>
        <w:rPr>
          <w:sz w:val="20"/>
        </w:rPr>
        <w:t>aqueles</w:t>
      </w:r>
      <w:r>
        <w:rPr>
          <w:spacing w:val="-5"/>
          <w:sz w:val="20"/>
        </w:rPr>
        <w:t> </w:t>
      </w:r>
      <w:r>
        <w:rPr>
          <w:sz w:val="20"/>
        </w:rPr>
        <w:t>pontos</w:t>
      </w:r>
      <w:r>
        <w:rPr>
          <w:spacing w:val="-5"/>
          <w:sz w:val="20"/>
        </w:rPr>
        <w:t> </w:t>
      </w:r>
      <w:r>
        <w:rPr>
          <w:sz w:val="20"/>
        </w:rPr>
        <w:t>que</w:t>
      </w:r>
      <w:r>
        <w:rPr>
          <w:spacing w:val="-5"/>
          <w:sz w:val="20"/>
        </w:rPr>
        <w:t> </w:t>
      </w:r>
      <w:r>
        <w:rPr>
          <w:sz w:val="20"/>
        </w:rPr>
        <w:t>o</w:t>
      </w:r>
      <w:r>
        <w:rPr>
          <w:spacing w:val="-5"/>
          <w:sz w:val="20"/>
        </w:rPr>
        <w:t> </w:t>
      </w:r>
      <w:r>
        <w:rPr>
          <w:sz w:val="20"/>
        </w:rPr>
        <w:t>distinguem</w:t>
      </w:r>
      <w:r>
        <w:rPr>
          <w:spacing w:val="-5"/>
          <w:sz w:val="20"/>
        </w:rPr>
        <w:t> </w:t>
      </w:r>
      <w:r>
        <w:rPr>
          <w:sz w:val="20"/>
        </w:rPr>
        <w:t>dos</w:t>
      </w:r>
      <w:r>
        <w:rPr>
          <w:spacing w:val="-5"/>
          <w:sz w:val="20"/>
        </w:rPr>
        <w:t> </w:t>
      </w:r>
      <w:r>
        <w:rPr>
          <w:sz w:val="20"/>
        </w:rPr>
        <w:t>demais</w:t>
      </w:r>
      <w:r>
        <w:rPr>
          <w:spacing w:val="-5"/>
          <w:sz w:val="20"/>
        </w:rPr>
        <w:t> </w:t>
      </w:r>
      <w:r>
        <w:rPr>
          <w:sz w:val="20"/>
        </w:rPr>
        <w:t>es- tilos</w:t>
      </w:r>
      <w:r>
        <w:rPr>
          <w:spacing w:val="-10"/>
          <w:sz w:val="20"/>
        </w:rPr>
        <w:t> </w:t>
      </w:r>
      <w:r>
        <w:rPr>
          <w:sz w:val="20"/>
        </w:rPr>
        <w:t>e</w:t>
      </w:r>
      <w:r>
        <w:rPr>
          <w:spacing w:val="-10"/>
          <w:sz w:val="20"/>
        </w:rPr>
        <w:t> </w:t>
      </w:r>
      <w:r>
        <w:rPr>
          <w:sz w:val="20"/>
        </w:rPr>
        <w:t>o</w:t>
      </w:r>
      <w:r>
        <w:rPr>
          <w:spacing w:val="-10"/>
          <w:sz w:val="20"/>
        </w:rPr>
        <w:t> </w:t>
      </w:r>
      <w:r>
        <w:rPr>
          <w:sz w:val="20"/>
        </w:rPr>
        <w:t>tornam</w:t>
      </w:r>
      <w:r>
        <w:rPr>
          <w:spacing w:val="-10"/>
          <w:sz w:val="20"/>
        </w:rPr>
        <w:t> </w:t>
      </w:r>
      <w:r>
        <w:rPr>
          <w:sz w:val="20"/>
        </w:rPr>
        <w:t>único. Também</w:t>
      </w:r>
      <w:r>
        <w:rPr>
          <w:spacing w:val="-10"/>
          <w:sz w:val="20"/>
        </w:rPr>
        <w:t> </w:t>
      </w:r>
      <w:r>
        <w:rPr>
          <w:sz w:val="20"/>
        </w:rPr>
        <w:t>pode</w:t>
      </w:r>
      <w:r>
        <w:rPr>
          <w:spacing w:val="-10"/>
          <w:sz w:val="20"/>
        </w:rPr>
        <w:t> </w:t>
      </w:r>
      <w:r>
        <w:rPr>
          <w:sz w:val="20"/>
        </w:rPr>
        <w:t>ser</w:t>
      </w:r>
      <w:r>
        <w:rPr>
          <w:spacing w:val="-10"/>
          <w:sz w:val="20"/>
        </w:rPr>
        <w:t> </w:t>
      </w:r>
      <w:r>
        <w:rPr>
          <w:sz w:val="20"/>
        </w:rPr>
        <w:t>pensado</w:t>
      </w:r>
      <w:r>
        <w:rPr>
          <w:spacing w:val="-10"/>
          <w:sz w:val="20"/>
        </w:rPr>
        <w:t> </w:t>
      </w:r>
      <w:r>
        <w:rPr>
          <w:sz w:val="20"/>
        </w:rPr>
        <w:t>como uma descrição expandida à nível de consumidores útil para descrever e diferenciar o estilo para alguém que não é um beer geek ou juiz.</w:t>
      </w:r>
      <w:r>
        <w:rPr>
          <w:spacing w:val="40"/>
          <w:sz w:val="20"/>
        </w:rPr>
        <w:t> </w:t>
      </w:r>
      <w:r>
        <w:rPr>
          <w:sz w:val="20"/>
        </w:rPr>
        <w:t>Essa sessão reconhece os diversos</w:t>
      </w:r>
      <w:r>
        <w:rPr>
          <w:spacing w:val="-2"/>
          <w:sz w:val="20"/>
        </w:rPr>
        <w:t> </w:t>
      </w:r>
      <w:r>
        <w:rPr>
          <w:sz w:val="20"/>
        </w:rPr>
        <w:t>usos</w:t>
      </w:r>
      <w:r>
        <w:rPr>
          <w:spacing w:val="-2"/>
          <w:sz w:val="20"/>
        </w:rPr>
        <w:t> </w:t>
      </w:r>
      <w:r>
        <w:rPr>
          <w:sz w:val="20"/>
        </w:rPr>
        <w:t>fora</w:t>
      </w:r>
      <w:r>
        <w:rPr>
          <w:spacing w:val="-2"/>
          <w:sz w:val="20"/>
        </w:rPr>
        <w:t> </w:t>
      </w:r>
      <w:r>
        <w:rPr>
          <w:sz w:val="20"/>
        </w:rPr>
        <w:t>de</w:t>
      </w:r>
      <w:r>
        <w:rPr>
          <w:spacing w:val="-2"/>
          <w:sz w:val="20"/>
        </w:rPr>
        <w:t> </w:t>
      </w:r>
      <w:r>
        <w:rPr>
          <w:sz w:val="20"/>
        </w:rPr>
        <w:t>julgamentos</w:t>
      </w:r>
      <w:r>
        <w:rPr>
          <w:spacing w:val="-2"/>
          <w:sz w:val="20"/>
        </w:rPr>
        <w:t> </w:t>
      </w:r>
      <w:r>
        <w:rPr>
          <w:sz w:val="20"/>
        </w:rPr>
        <w:t>e</w:t>
      </w:r>
      <w:r>
        <w:rPr>
          <w:spacing w:val="-2"/>
          <w:sz w:val="20"/>
        </w:rPr>
        <w:t> </w:t>
      </w:r>
      <w:r>
        <w:rPr>
          <w:sz w:val="20"/>
        </w:rPr>
        <w:t>possibilita</w:t>
      </w:r>
      <w:r>
        <w:rPr>
          <w:spacing w:val="-2"/>
          <w:sz w:val="20"/>
        </w:rPr>
        <w:t> </w:t>
      </w:r>
      <w:r>
        <w:rPr>
          <w:sz w:val="20"/>
        </w:rPr>
        <w:t>a</w:t>
      </w:r>
      <w:r>
        <w:rPr>
          <w:spacing w:val="-2"/>
          <w:sz w:val="20"/>
        </w:rPr>
        <w:t> </w:t>
      </w:r>
      <w:r>
        <w:rPr>
          <w:sz w:val="20"/>
        </w:rPr>
        <w:t>outros descrevem uma cerveja de forma simples sem precisar de todos detalhes necessários aos juízes.</w:t>
      </w:r>
    </w:p>
    <w:p>
      <w:pPr>
        <w:pStyle w:val="ListParagraph"/>
        <w:numPr>
          <w:ilvl w:val="1"/>
          <w:numId w:val="2"/>
        </w:numPr>
        <w:tabs>
          <w:tab w:pos="762" w:val="left" w:leader="none"/>
          <w:tab w:pos="764" w:val="left" w:leader="none"/>
        </w:tabs>
        <w:spacing w:line="249" w:lineRule="auto" w:before="39" w:after="0"/>
        <w:ind w:left="764" w:right="235" w:hanging="170"/>
        <w:jc w:val="both"/>
        <w:rPr>
          <w:sz w:val="20"/>
        </w:rPr>
      </w:pPr>
      <w:r>
        <w:rPr>
          <w:b/>
          <w:sz w:val="20"/>
        </w:rPr>
        <w:t>Aparência, Aroma, Sabor, Sensação na Boca:</w:t>
      </w:r>
      <w:r>
        <w:rPr>
          <w:b/>
          <w:spacing w:val="40"/>
          <w:sz w:val="20"/>
        </w:rPr>
        <w:t> </w:t>
      </w:r>
      <w:r>
        <w:rPr>
          <w:sz w:val="20"/>
        </w:rPr>
        <w:t>Es- tas quatro sessões são os blocos sensoriais básicos </w:t>
      </w:r>
      <w:r>
        <w:rPr>
          <w:sz w:val="20"/>
        </w:rPr>
        <w:t>que constroem e definem o estilo e são os padrões pelos quais</w:t>
      </w:r>
      <w:r>
        <w:rPr>
          <w:spacing w:val="-13"/>
          <w:sz w:val="20"/>
        </w:rPr>
        <w:t> </w:t>
      </w:r>
      <w:r>
        <w:rPr>
          <w:sz w:val="20"/>
        </w:rPr>
        <w:t>a</w:t>
      </w:r>
      <w:r>
        <w:rPr>
          <w:spacing w:val="-12"/>
          <w:sz w:val="20"/>
        </w:rPr>
        <w:t> </w:t>
      </w:r>
      <w:r>
        <w:rPr>
          <w:sz w:val="20"/>
        </w:rPr>
        <w:t>cerveja</w:t>
      </w:r>
      <w:r>
        <w:rPr>
          <w:spacing w:val="-13"/>
          <w:sz w:val="20"/>
        </w:rPr>
        <w:t> </w:t>
      </w:r>
      <w:r>
        <w:rPr>
          <w:sz w:val="20"/>
        </w:rPr>
        <w:t>é</w:t>
      </w:r>
      <w:r>
        <w:rPr>
          <w:spacing w:val="-12"/>
          <w:sz w:val="20"/>
        </w:rPr>
        <w:t> </w:t>
      </w:r>
      <w:r>
        <w:rPr>
          <w:sz w:val="20"/>
        </w:rPr>
        <w:t>julgada</w:t>
      </w:r>
      <w:r>
        <w:rPr>
          <w:spacing w:val="-13"/>
          <w:sz w:val="20"/>
        </w:rPr>
        <w:t> </w:t>
      </w:r>
      <w:r>
        <w:rPr>
          <w:sz w:val="20"/>
        </w:rPr>
        <w:t>durante</w:t>
      </w:r>
      <w:r>
        <w:rPr>
          <w:spacing w:val="-12"/>
          <w:sz w:val="20"/>
        </w:rPr>
        <w:t> </w:t>
      </w:r>
      <w:r>
        <w:rPr>
          <w:sz w:val="20"/>
        </w:rPr>
        <w:t>uma</w:t>
      </w:r>
      <w:r>
        <w:rPr>
          <w:spacing w:val="-13"/>
          <w:sz w:val="20"/>
        </w:rPr>
        <w:t> </w:t>
      </w:r>
      <w:r>
        <w:rPr>
          <w:sz w:val="20"/>
        </w:rPr>
        <w:t>competição.</w:t>
      </w:r>
      <w:r>
        <w:rPr>
          <w:spacing w:val="-12"/>
          <w:sz w:val="20"/>
        </w:rPr>
        <w:t> </w:t>
      </w:r>
      <w:r>
        <w:rPr>
          <w:sz w:val="20"/>
        </w:rPr>
        <w:t>Estas sessões focam nas percepções sensoriais provenientes dos</w:t>
      </w:r>
      <w:r>
        <w:rPr>
          <w:spacing w:val="-8"/>
          <w:sz w:val="20"/>
        </w:rPr>
        <w:t> </w:t>
      </w:r>
      <w:r>
        <w:rPr>
          <w:sz w:val="20"/>
        </w:rPr>
        <w:t>ingredientes,</w:t>
      </w:r>
      <w:r>
        <w:rPr>
          <w:spacing w:val="-8"/>
          <w:sz w:val="20"/>
        </w:rPr>
        <w:t> </w:t>
      </w:r>
      <w:r>
        <w:rPr>
          <w:sz w:val="20"/>
        </w:rPr>
        <w:t>não</w:t>
      </w:r>
      <w:r>
        <w:rPr>
          <w:spacing w:val="-8"/>
          <w:sz w:val="20"/>
        </w:rPr>
        <w:t> </w:t>
      </w:r>
      <w:r>
        <w:rPr>
          <w:sz w:val="20"/>
        </w:rPr>
        <w:t>nos</w:t>
      </w:r>
      <w:r>
        <w:rPr>
          <w:spacing w:val="-8"/>
          <w:sz w:val="20"/>
        </w:rPr>
        <w:t> </w:t>
      </w:r>
      <w:r>
        <w:rPr>
          <w:sz w:val="20"/>
        </w:rPr>
        <w:t>ingredientes</w:t>
      </w:r>
      <w:r>
        <w:rPr>
          <w:spacing w:val="-8"/>
          <w:sz w:val="20"/>
        </w:rPr>
        <w:t> </w:t>
      </w:r>
      <w:r>
        <w:rPr>
          <w:sz w:val="20"/>
        </w:rPr>
        <w:t>ou</w:t>
      </w:r>
      <w:r>
        <w:rPr>
          <w:spacing w:val="-8"/>
          <w:sz w:val="20"/>
        </w:rPr>
        <w:t> </w:t>
      </w:r>
      <w:r>
        <w:rPr>
          <w:sz w:val="20"/>
        </w:rPr>
        <w:t>nos</w:t>
      </w:r>
      <w:r>
        <w:rPr>
          <w:spacing w:val="-8"/>
          <w:sz w:val="20"/>
        </w:rPr>
        <w:t> </w:t>
      </w:r>
      <w:r>
        <w:rPr>
          <w:sz w:val="20"/>
        </w:rPr>
        <w:t>processos em</w:t>
      </w:r>
      <w:r>
        <w:rPr>
          <w:spacing w:val="-3"/>
          <w:sz w:val="20"/>
        </w:rPr>
        <w:t> </w:t>
      </w:r>
      <w:r>
        <w:rPr>
          <w:sz w:val="20"/>
        </w:rPr>
        <w:t>si. Por</w:t>
      </w:r>
      <w:r>
        <w:rPr>
          <w:spacing w:val="-3"/>
          <w:sz w:val="20"/>
        </w:rPr>
        <w:t> </w:t>
      </w:r>
      <w:r>
        <w:rPr>
          <w:sz w:val="20"/>
        </w:rPr>
        <w:t>exemplo,</w:t>
      </w:r>
      <w:r>
        <w:rPr>
          <w:spacing w:val="-2"/>
          <w:sz w:val="20"/>
        </w:rPr>
        <w:t> </w:t>
      </w:r>
      <w:r>
        <w:rPr>
          <w:sz w:val="20"/>
        </w:rPr>
        <w:t>dizer</w:t>
      </w:r>
      <w:r>
        <w:rPr>
          <w:spacing w:val="-3"/>
          <w:sz w:val="20"/>
        </w:rPr>
        <w:t> </w:t>
      </w:r>
      <w:r>
        <w:rPr>
          <w:sz w:val="20"/>
        </w:rPr>
        <w:t>que</w:t>
      </w:r>
      <w:r>
        <w:rPr>
          <w:spacing w:val="-3"/>
          <w:sz w:val="20"/>
        </w:rPr>
        <w:t> </w:t>
      </w:r>
      <w:r>
        <w:rPr>
          <w:sz w:val="20"/>
        </w:rPr>
        <w:t>uma</w:t>
      </w:r>
      <w:r>
        <w:rPr>
          <w:spacing w:val="-3"/>
          <w:sz w:val="20"/>
        </w:rPr>
        <w:t> </w:t>
      </w:r>
      <w:r>
        <w:rPr>
          <w:sz w:val="20"/>
        </w:rPr>
        <w:t>Munich</w:t>
      </w:r>
      <w:r>
        <w:rPr>
          <w:spacing w:val="-3"/>
          <w:sz w:val="20"/>
        </w:rPr>
        <w:t> </w:t>
      </w:r>
      <w:r>
        <w:rPr>
          <w:sz w:val="20"/>
        </w:rPr>
        <w:t>Helles</w:t>
      </w:r>
      <w:r>
        <w:rPr>
          <w:spacing w:val="-3"/>
          <w:sz w:val="20"/>
        </w:rPr>
        <w:t> </w:t>
      </w:r>
      <w:r>
        <w:rPr>
          <w:sz w:val="20"/>
        </w:rPr>
        <w:t>pos- sui</w:t>
      </w:r>
      <w:r>
        <w:rPr>
          <w:spacing w:val="-6"/>
          <w:sz w:val="20"/>
        </w:rPr>
        <w:t> </w:t>
      </w:r>
      <w:r>
        <w:rPr>
          <w:sz w:val="20"/>
        </w:rPr>
        <w:t>um</w:t>
      </w:r>
      <w:r>
        <w:rPr>
          <w:spacing w:val="-6"/>
          <w:sz w:val="20"/>
        </w:rPr>
        <w:t> </w:t>
      </w:r>
      <w:r>
        <w:rPr>
          <w:sz w:val="20"/>
        </w:rPr>
        <w:t>gosto</w:t>
      </w:r>
      <w:r>
        <w:rPr>
          <w:spacing w:val="-6"/>
          <w:sz w:val="20"/>
        </w:rPr>
        <w:t> </w:t>
      </w:r>
      <w:r>
        <w:rPr>
          <w:sz w:val="20"/>
        </w:rPr>
        <w:t>como</w:t>
      </w:r>
      <w:r>
        <w:rPr>
          <w:spacing w:val="-6"/>
          <w:sz w:val="20"/>
        </w:rPr>
        <w:t> </w:t>
      </w:r>
      <w:r>
        <w:rPr>
          <w:sz w:val="20"/>
        </w:rPr>
        <w:t>o</w:t>
      </w:r>
      <w:r>
        <w:rPr>
          <w:spacing w:val="-6"/>
          <w:sz w:val="20"/>
        </w:rPr>
        <w:t> </w:t>
      </w:r>
      <w:r>
        <w:rPr>
          <w:sz w:val="20"/>
        </w:rPr>
        <w:t>de</w:t>
      </w:r>
      <w:r>
        <w:rPr>
          <w:spacing w:val="-6"/>
          <w:sz w:val="20"/>
        </w:rPr>
        <w:t> </w:t>
      </w:r>
      <w:r>
        <w:rPr>
          <w:sz w:val="20"/>
        </w:rPr>
        <w:t>malte</w:t>
      </w:r>
      <w:r>
        <w:rPr>
          <w:spacing w:val="-6"/>
          <w:sz w:val="20"/>
        </w:rPr>
        <w:t> </w:t>
      </w:r>
      <w:r>
        <w:rPr>
          <w:sz w:val="20"/>
        </w:rPr>
        <w:t>Pilsen</w:t>
      </w:r>
      <w:r>
        <w:rPr>
          <w:spacing w:val="-6"/>
          <w:sz w:val="20"/>
        </w:rPr>
        <w:t> </w:t>
      </w:r>
      <w:r>
        <w:rPr>
          <w:sz w:val="20"/>
        </w:rPr>
        <w:t>Continental</w:t>
      </w:r>
      <w:r>
        <w:rPr>
          <w:spacing w:val="-6"/>
          <w:sz w:val="20"/>
        </w:rPr>
        <w:t> </w:t>
      </w:r>
      <w:r>
        <w:rPr>
          <w:sz w:val="20"/>
        </w:rPr>
        <w:t>é</w:t>
      </w:r>
      <w:r>
        <w:rPr>
          <w:spacing w:val="-6"/>
          <w:sz w:val="20"/>
        </w:rPr>
        <w:t> </w:t>
      </w:r>
      <w:r>
        <w:rPr>
          <w:sz w:val="20"/>
        </w:rPr>
        <w:t>uma ótima forma reduzida de descrever o que é percebido; exceto,</w:t>
      </w:r>
      <w:r>
        <w:rPr>
          <w:spacing w:val="-4"/>
          <w:sz w:val="20"/>
        </w:rPr>
        <w:t> </w:t>
      </w:r>
      <w:r>
        <w:rPr>
          <w:sz w:val="20"/>
        </w:rPr>
        <w:t>claro,</w:t>
      </w:r>
      <w:r>
        <w:rPr>
          <w:spacing w:val="-4"/>
          <w:sz w:val="20"/>
        </w:rPr>
        <w:t> </w:t>
      </w:r>
      <w:r>
        <w:rPr>
          <w:sz w:val="20"/>
        </w:rPr>
        <w:t>caso</w:t>
      </w:r>
      <w:r>
        <w:rPr>
          <w:spacing w:val="-4"/>
          <w:sz w:val="20"/>
        </w:rPr>
        <w:t> </w:t>
      </w:r>
      <w:r>
        <w:rPr>
          <w:sz w:val="20"/>
        </w:rPr>
        <w:t>você</w:t>
      </w:r>
      <w:r>
        <w:rPr>
          <w:spacing w:val="-4"/>
          <w:sz w:val="20"/>
        </w:rPr>
        <w:t> </w:t>
      </w:r>
      <w:r>
        <w:rPr>
          <w:sz w:val="20"/>
        </w:rPr>
        <w:t>não</w:t>
      </w:r>
      <w:r>
        <w:rPr>
          <w:spacing w:val="-4"/>
          <w:sz w:val="20"/>
        </w:rPr>
        <w:t> </w:t>
      </w:r>
      <w:r>
        <w:rPr>
          <w:sz w:val="20"/>
        </w:rPr>
        <w:t>tenha</w:t>
      </w:r>
      <w:r>
        <w:rPr>
          <w:spacing w:val="-4"/>
          <w:sz w:val="20"/>
        </w:rPr>
        <w:t> </w:t>
      </w:r>
      <w:r>
        <w:rPr>
          <w:sz w:val="20"/>
        </w:rPr>
        <w:t>ideia</w:t>
      </w:r>
      <w:r>
        <w:rPr>
          <w:spacing w:val="-4"/>
          <w:sz w:val="20"/>
        </w:rPr>
        <w:t> </w:t>
      </w:r>
      <w:r>
        <w:rPr>
          <w:sz w:val="20"/>
        </w:rPr>
        <w:t>de</w:t>
      </w:r>
      <w:r>
        <w:rPr>
          <w:spacing w:val="-4"/>
          <w:sz w:val="20"/>
        </w:rPr>
        <w:t> </w:t>
      </w:r>
      <w:r>
        <w:rPr>
          <w:sz w:val="20"/>
        </w:rPr>
        <w:t>qual</w:t>
      </w:r>
      <w:r>
        <w:rPr>
          <w:spacing w:val="-4"/>
          <w:sz w:val="20"/>
        </w:rPr>
        <w:t> </w:t>
      </w:r>
      <w:r>
        <w:rPr>
          <w:sz w:val="20"/>
        </w:rPr>
        <w:t>o</w:t>
      </w:r>
      <w:r>
        <w:rPr>
          <w:spacing w:val="-4"/>
          <w:sz w:val="20"/>
        </w:rPr>
        <w:t> </w:t>
      </w:r>
      <w:r>
        <w:rPr>
          <w:sz w:val="20"/>
        </w:rPr>
        <w:t>gosto do malte Pilsen continental.</w:t>
      </w:r>
      <w:r>
        <w:rPr>
          <w:spacing w:val="40"/>
          <w:sz w:val="20"/>
        </w:rPr>
        <w:t> </w:t>
      </w:r>
      <w:r>
        <w:rPr>
          <w:sz w:val="20"/>
        </w:rPr>
        <w:t>Nossas diretrizes de guia de</w:t>
      </w:r>
      <w:r>
        <w:rPr>
          <w:spacing w:val="-14"/>
          <w:sz w:val="20"/>
        </w:rPr>
        <w:t> </w:t>
      </w:r>
      <w:r>
        <w:rPr>
          <w:sz w:val="20"/>
        </w:rPr>
        <w:t>estilos</w:t>
      </w:r>
      <w:r>
        <w:rPr>
          <w:spacing w:val="-12"/>
          <w:sz w:val="20"/>
        </w:rPr>
        <w:t> </w:t>
      </w:r>
      <w:r>
        <w:rPr>
          <w:sz w:val="20"/>
        </w:rPr>
        <w:t>são</w:t>
      </w:r>
      <w:r>
        <w:rPr>
          <w:spacing w:val="-12"/>
          <w:sz w:val="20"/>
        </w:rPr>
        <w:t> </w:t>
      </w:r>
      <w:r>
        <w:rPr>
          <w:sz w:val="20"/>
        </w:rPr>
        <w:t>escritas</w:t>
      </w:r>
      <w:r>
        <w:rPr>
          <w:spacing w:val="-12"/>
          <w:sz w:val="20"/>
        </w:rPr>
        <w:t> </w:t>
      </w:r>
      <w:r>
        <w:rPr>
          <w:sz w:val="20"/>
        </w:rPr>
        <w:t>de</w:t>
      </w:r>
      <w:r>
        <w:rPr>
          <w:spacing w:val="-12"/>
          <w:sz w:val="20"/>
        </w:rPr>
        <w:t> </w:t>
      </w:r>
      <w:r>
        <w:rPr>
          <w:sz w:val="20"/>
        </w:rPr>
        <w:t>forma</w:t>
      </w:r>
      <w:r>
        <w:rPr>
          <w:spacing w:val="-12"/>
          <w:sz w:val="20"/>
        </w:rPr>
        <w:t> </w:t>
      </w:r>
      <w:r>
        <w:rPr>
          <w:sz w:val="20"/>
        </w:rPr>
        <w:t>que</w:t>
      </w:r>
      <w:r>
        <w:rPr>
          <w:spacing w:val="-12"/>
          <w:sz w:val="20"/>
        </w:rPr>
        <w:t> </w:t>
      </w:r>
      <w:r>
        <w:rPr>
          <w:sz w:val="20"/>
        </w:rPr>
        <w:t>um</w:t>
      </w:r>
      <w:r>
        <w:rPr>
          <w:spacing w:val="-12"/>
          <w:sz w:val="20"/>
        </w:rPr>
        <w:t> </w:t>
      </w:r>
      <w:r>
        <w:rPr>
          <w:sz w:val="20"/>
        </w:rPr>
        <w:t>juiz</w:t>
      </w:r>
      <w:r>
        <w:rPr>
          <w:spacing w:val="-12"/>
          <w:sz w:val="20"/>
        </w:rPr>
        <w:t> </w:t>
      </w:r>
      <w:r>
        <w:rPr>
          <w:sz w:val="20"/>
        </w:rPr>
        <w:t>treinado</w:t>
      </w:r>
      <w:r>
        <w:rPr>
          <w:spacing w:val="-12"/>
          <w:sz w:val="20"/>
        </w:rPr>
        <w:t> </w:t>
      </w:r>
      <w:r>
        <w:rPr>
          <w:sz w:val="20"/>
        </w:rPr>
        <w:t>que</w:t>
      </w:r>
    </w:p>
    <w:p>
      <w:pPr>
        <w:spacing w:after="0" w:line="249" w:lineRule="auto"/>
        <w:jc w:val="both"/>
        <w:rPr>
          <w:sz w:val="20"/>
        </w:rPr>
        <w:sectPr>
          <w:pgSz w:w="11910" w:h="16840"/>
          <w:pgMar w:header="0" w:footer="237" w:top="940" w:bottom="420" w:left="620" w:right="500"/>
          <w:cols w:num="2" w:equalWidth="0">
            <w:col w:w="5090" w:space="260"/>
            <w:col w:w="5440"/>
          </w:cols>
        </w:sectPr>
      </w:pPr>
    </w:p>
    <w:p>
      <w:pPr>
        <w:pStyle w:val="BodyText"/>
        <w:spacing w:line="249" w:lineRule="auto" w:before="75"/>
        <w:ind w:left="615" w:right="38"/>
      </w:pPr>
      <w:r>
        <w:rPr>
          <w:spacing w:val="-2"/>
        </w:rPr>
        <w:t>não</w:t>
      </w:r>
      <w:r>
        <w:rPr>
          <w:spacing w:val="-4"/>
        </w:rPr>
        <w:t> </w:t>
      </w:r>
      <w:r>
        <w:rPr>
          <w:spacing w:val="-2"/>
        </w:rPr>
        <w:t>tenha</w:t>
      </w:r>
      <w:r>
        <w:rPr>
          <w:spacing w:val="-4"/>
        </w:rPr>
        <w:t> </w:t>
      </w:r>
      <w:r>
        <w:rPr>
          <w:spacing w:val="-2"/>
        </w:rPr>
        <w:t>provado</w:t>
      </w:r>
      <w:r>
        <w:rPr>
          <w:spacing w:val="-4"/>
        </w:rPr>
        <w:t> </w:t>
      </w:r>
      <w:r>
        <w:rPr>
          <w:spacing w:val="-2"/>
        </w:rPr>
        <w:t>exemplares</w:t>
      </w:r>
      <w:r>
        <w:rPr>
          <w:spacing w:val="-4"/>
        </w:rPr>
        <w:t> </w:t>
      </w:r>
      <w:r>
        <w:rPr>
          <w:spacing w:val="-2"/>
        </w:rPr>
        <w:t>de</w:t>
      </w:r>
      <w:r>
        <w:rPr>
          <w:spacing w:val="-4"/>
        </w:rPr>
        <w:t> </w:t>
      </w:r>
      <w:r>
        <w:rPr>
          <w:spacing w:val="-2"/>
        </w:rPr>
        <w:t>um</w:t>
      </w:r>
      <w:r>
        <w:rPr>
          <w:spacing w:val="-4"/>
        </w:rPr>
        <w:t> </w:t>
      </w:r>
      <w:r>
        <w:rPr>
          <w:spacing w:val="-2"/>
        </w:rPr>
        <w:t>determinado</w:t>
      </w:r>
      <w:r>
        <w:rPr>
          <w:spacing w:val="-4"/>
        </w:rPr>
        <w:t> </w:t>
      </w:r>
      <w:r>
        <w:rPr>
          <w:spacing w:val="-2"/>
        </w:rPr>
        <w:t>estilo </w:t>
      </w:r>
      <w:r>
        <w:rPr/>
        <w:t>possam</w:t>
      </w:r>
      <w:r>
        <w:rPr>
          <w:spacing w:val="-5"/>
        </w:rPr>
        <w:t> </w:t>
      </w:r>
      <w:r>
        <w:rPr/>
        <w:t>efetuar</w:t>
      </w:r>
      <w:r>
        <w:rPr>
          <w:spacing w:val="-5"/>
        </w:rPr>
        <w:t> </w:t>
      </w:r>
      <w:r>
        <w:rPr/>
        <w:t>um</w:t>
      </w:r>
      <w:r>
        <w:rPr>
          <w:spacing w:val="-5"/>
        </w:rPr>
        <w:t> </w:t>
      </w:r>
      <w:r>
        <w:rPr/>
        <w:t>bom</w:t>
      </w:r>
      <w:r>
        <w:rPr>
          <w:spacing w:val="-5"/>
        </w:rPr>
        <w:t> </w:t>
      </w:r>
      <w:r>
        <w:rPr/>
        <w:t>trabalho</w:t>
      </w:r>
      <w:r>
        <w:rPr>
          <w:spacing w:val="-5"/>
        </w:rPr>
        <w:t> </w:t>
      </w:r>
      <w:r>
        <w:rPr/>
        <w:t>julgando</w:t>
      </w:r>
      <w:r>
        <w:rPr>
          <w:spacing w:val="-5"/>
        </w:rPr>
        <w:t> </w:t>
      </w:r>
      <w:r>
        <w:rPr/>
        <w:t>e</w:t>
      </w:r>
      <w:r>
        <w:rPr>
          <w:spacing w:val="-5"/>
        </w:rPr>
        <w:t> </w:t>
      </w:r>
      <w:r>
        <w:rPr/>
        <w:t>usando</w:t>
      </w:r>
      <w:r>
        <w:rPr>
          <w:spacing w:val="-5"/>
        </w:rPr>
        <w:t> </w:t>
      </w:r>
      <w:r>
        <w:rPr/>
        <w:t>um modelo</w:t>
      </w:r>
      <w:r>
        <w:rPr>
          <w:spacing w:val="-13"/>
        </w:rPr>
        <w:t> </w:t>
      </w:r>
      <w:r>
        <w:rPr/>
        <w:t>de</w:t>
      </w:r>
      <w:r>
        <w:rPr>
          <w:spacing w:val="-12"/>
        </w:rPr>
        <w:t> </w:t>
      </w:r>
      <w:r>
        <w:rPr/>
        <w:t>avaliação</w:t>
      </w:r>
      <w:r>
        <w:rPr>
          <w:spacing w:val="-13"/>
        </w:rPr>
        <w:t> </w:t>
      </w:r>
      <w:r>
        <w:rPr/>
        <w:t>estruturado</w:t>
      </w:r>
      <w:r>
        <w:rPr>
          <w:spacing w:val="-12"/>
        </w:rPr>
        <w:t> </w:t>
      </w:r>
      <w:r>
        <w:rPr/>
        <w:t>junto</w:t>
      </w:r>
      <w:r>
        <w:rPr>
          <w:spacing w:val="-13"/>
        </w:rPr>
        <w:t> </w:t>
      </w:r>
      <w:r>
        <w:rPr/>
        <w:t>do</w:t>
      </w:r>
      <w:r>
        <w:rPr>
          <w:spacing w:val="-12"/>
        </w:rPr>
        <w:t> </w:t>
      </w:r>
      <w:r>
        <w:rPr/>
        <w:t>guia</w:t>
      </w:r>
      <w:r>
        <w:rPr>
          <w:spacing w:val="-13"/>
        </w:rPr>
        <w:t> </w:t>
      </w:r>
      <w:r>
        <w:rPr/>
        <w:t>de</w:t>
      </w:r>
      <w:r>
        <w:rPr>
          <w:spacing w:val="-12"/>
        </w:rPr>
        <w:t> </w:t>
      </w:r>
      <w:r>
        <w:rPr/>
        <w:t>estilos como referência.</w:t>
      </w:r>
    </w:p>
    <w:p>
      <w:pPr>
        <w:pStyle w:val="ListParagraph"/>
        <w:numPr>
          <w:ilvl w:val="0"/>
          <w:numId w:val="3"/>
        </w:numPr>
        <w:tabs>
          <w:tab w:pos="613" w:val="left" w:leader="none"/>
          <w:tab w:pos="615" w:val="left" w:leader="none"/>
        </w:tabs>
        <w:spacing w:line="249" w:lineRule="auto" w:before="39" w:after="0"/>
        <w:ind w:left="615" w:right="38" w:hanging="170"/>
        <w:jc w:val="both"/>
        <w:rPr>
          <w:sz w:val="20"/>
        </w:rPr>
      </w:pPr>
      <w:r>
        <w:rPr>
          <w:b/>
          <w:sz w:val="20"/>
        </w:rPr>
        <w:t>Comentários:</w:t>
      </w:r>
      <w:r>
        <w:rPr>
          <w:b/>
          <w:spacing w:val="-2"/>
          <w:sz w:val="20"/>
        </w:rPr>
        <w:t> </w:t>
      </w:r>
      <w:r>
        <w:rPr>
          <w:sz w:val="20"/>
        </w:rPr>
        <w:t>Esta</w:t>
      </w:r>
      <w:r>
        <w:rPr>
          <w:spacing w:val="-13"/>
          <w:sz w:val="20"/>
        </w:rPr>
        <w:t> </w:t>
      </w:r>
      <w:r>
        <w:rPr>
          <w:sz w:val="20"/>
        </w:rPr>
        <w:t>sessão</w:t>
      </w:r>
      <w:r>
        <w:rPr>
          <w:spacing w:val="-12"/>
          <w:sz w:val="20"/>
        </w:rPr>
        <w:t> </w:t>
      </w:r>
      <w:r>
        <w:rPr>
          <w:sz w:val="20"/>
        </w:rPr>
        <w:t>contém</w:t>
      </w:r>
      <w:r>
        <w:rPr>
          <w:spacing w:val="-13"/>
          <w:sz w:val="20"/>
        </w:rPr>
        <w:t> </w:t>
      </w:r>
      <w:r>
        <w:rPr>
          <w:sz w:val="20"/>
        </w:rPr>
        <w:t>trivialidades</w:t>
      </w:r>
      <w:r>
        <w:rPr>
          <w:spacing w:val="-12"/>
          <w:sz w:val="20"/>
        </w:rPr>
        <w:t> </w:t>
      </w:r>
      <w:r>
        <w:rPr>
          <w:sz w:val="20"/>
        </w:rPr>
        <w:t>interes- santes</w:t>
      </w:r>
      <w:r>
        <w:rPr>
          <w:spacing w:val="-7"/>
          <w:sz w:val="20"/>
        </w:rPr>
        <w:t> </w:t>
      </w:r>
      <w:r>
        <w:rPr>
          <w:sz w:val="20"/>
        </w:rPr>
        <w:t>ou</w:t>
      </w:r>
      <w:r>
        <w:rPr>
          <w:spacing w:val="-8"/>
          <w:sz w:val="20"/>
        </w:rPr>
        <w:t> </w:t>
      </w:r>
      <w:r>
        <w:rPr>
          <w:sz w:val="20"/>
        </w:rPr>
        <w:t>notas</w:t>
      </w:r>
      <w:r>
        <w:rPr>
          <w:spacing w:val="-7"/>
          <w:sz w:val="20"/>
        </w:rPr>
        <w:t> </w:t>
      </w:r>
      <w:r>
        <w:rPr>
          <w:sz w:val="20"/>
        </w:rPr>
        <w:t>adicionais</w:t>
      </w:r>
      <w:r>
        <w:rPr>
          <w:spacing w:val="-8"/>
          <w:sz w:val="20"/>
        </w:rPr>
        <w:t> </w:t>
      </w:r>
      <w:r>
        <w:rPr>
          <w:sz w:val="20"/>
        </w:rPr>
        <w:t>sobre</w:t>
      </w:r>
      <w:r>
        <w:rPr>
          <w:spacing w:val="-7"/>
          <w:sz w:val="20"/>
        </w:rPr>
        <w:t> </w:t>
      </w:r>
      <w:r>
        <w:rPr>
          <w:sz w:val="20"/>
        </w:rPr>
        <w:t>o</w:t>
      </w:r>
      <w:r>
        <w:rPr>
          <w:spacing w:val="-8"/>
          <w:sz w:val="20"/>
        </w:rPr>
        <w:t> </w:t>
      </w:r>
      <w:r>
        <w:rPr>
          <w:sz w:val="20"/>
        </w:rPr>
        <w:t>estilo</w:t>
      </w:r>
      <w:r>
        <w:rPr>
          <w:spacing w:val="-7"/>
          <w:sz w:val="20"/>
        </w:rPr>
        <w:t> </w:t>
      </w:r>
      <w:r>
        <w:rPr>
          <w:sz w:val="20"/>
        </w:rPr>
        <w:t>que</w:t>
      </w:r>
      <w:r>
        <w:rPr>
          <w:spacing w:val="-8"/>
          <w:sz w:val="20"/>
        </w:rPr>
        <w:t> </w:t>
      </w:r>
      <w:r>
        <w:rPr>
          <w:sz w:val="20"/>
        </w:rPr>
        <w:t>não</w:t>
      </w:r>
      <w:r>
        <w:rPr>
          <w:spacing w:val="-7"/>
          <w:sz w:val="20"/>
        </w:rPr>
        <w:t> </w:t>
      </w:r>
      <w:r>
        <w:rPr>
          <w:sz w:val="20"/>
        </w:rPr>
        <w:t>afetam sua avaliação sensorial.</w:t>
      </w:r>
      <w:r>
        <w:rPr>
          <w:spacing w:val="30"/>
          <w:sz w:val="20"/>
        </w:rPr>
        <w:t> </w:t>
      </w:r>
      <w:r>
        <w:rPr>
          <w:sz w:val="20"/>
        </w:rPr>
        <w:t>Nem todo estilo terá comentá- rios extensos; alguns são bem simples.</w:t>
      </w:r>
    </w:p>
    <w:p>
      <w:pPr>
        <w:pStyle w:val="ListParagraph"/>
        <w:numPr>
          <w:ilvl w:val="0"/>
          <w:numId w:val="3"/>
        </w:numPr>
        <w:tabs>
          <w:tab w:pos="613" w:val="left" w:leader="none"/>
          <w:tab w:pos="615" w:val="left" w:leader="none"/>
        </w:tabs>
        <w:spacing w:line="249" w:lineRule="auto" w:before="40" w:after="0"/>
        <w:ind w:left="615" w:right="38" w:hanging="170"/>
        <w:jc w:val="both"/>
        <w:rPr>
          <w:sz w:val="20"/>
        </w:rPr>
      </w:pPr>
      <w:r>
        <w:rPr>
          <w:b/>
          <w:sz w:val="20"/>
        </w:rPr>
        <w:t>História: </w:t>
      </w:r>
      <w:r>
        <w:rPr>
          <w:sz w:val="20"/>
        </w:rPr>
        <w:t>O</w:t>
      </w:r>
      <w:r>
        <w:rPr>
          <w:spacing w:val="-7"/>
          <w:sz w:val="20"/>
        </w:rPr>
        <w:t> </w:t>
      </w:r>
      <w:r>
        <w:rPr>
          <w:sz w:val="20"/>
        </w:rPr>
        <w:t>BJCP</w:t>
      </w:r>
      <w:r>
        <w:rPr>
          <w:spacing w:val="-7"/>
          <w:sz w:val="20"/>
        </w:rPr>
        <w:t> </w:t>
      </w:r>
      <w:r>
        <w:rPr>
          <w:sz w:val="20"/>
        </w:rPr>
        <w:t>não</w:t>
      </w:r>
      <w:r>
        <w:rPr>
          <w:spacing w:val="-7"/>
          <w:sz w:val="20"/>
        </w:rPr>
        <w:t> </w:t>
      </w:r>
      <w:r>
        <w:rPr>
          <w:sz w:val="20"/>
        </w:rPr>
        <w:t>é</w:t>
      </w:r>
      <w:r>
        <w:rPr>
          <w:spacing w:val="-7"/>
          <w:sz w:val="20"/>
        </w:rPr>
        <w:t> </w:t>
      </w:r>
      <w:r>
        <w:rPr>
          <w:sz w:val="20"/>
        </w:rPr>
        <w:t>uma</w:t>
      </w:r>
      <w:r>
        <w:rPr>
          <w:spacing w:val="-7"/>
          <w:sz w:val="20"/>
        </w:rPr>
        <w:t> </w:t>
      </w:r>
      <w:r>
        <w:rPr>
          <w:sz w:val="20"/>
        </w:rPr>
        <w:t>organização</w:t>
      </w:r>
      <w:r>
        <w:rPr>
          <w:spacing w:val="-7"/>
          <w:sz w:val="20"/>
        </w:rPr>
        <w:t> </w:t>
      </w:r>
      <w:r>
        <w:rPr>
          <w:sz w:val="20"/>
        </w:rPr>
        <w:t>com</w:t>
      </w:r>
      <w:r>
        <w:rPr>
          <w:spacing w:val="-7"/>
          <w:sz w:val="20"/>
        </w:rPr>
        <w:t> </w:t>
      </w:r>
      <w:r>
        <w:rPr>
          <w:sz w:val="20"/>
        </w:rPr>
        <w:t>foco</w:t>
      </w:r>
      <w:r>
        <w:rPr>
          <w:spacing w:val="-7"/>
          <w:sz w:val="20"/>
        </w:rPr>
        <w:t> </w:t>
      </w:r>
      <w:r>
        <w:rPr>
          <w:sz w:val="20"/>
        </w:rPr>
        <w:t>em pesquisa</w:t>
      </w:r>
      <w:r>
        <w:rPr>
          <w:spacing w:val="-13"/>
          <w:sz w:val="20"/>
        </w:rPr>
        <w:t> </w:t>
      </w:r>
      <w:r>
        <w:rPr>
          <w:sz w:val="20"/>
        </w:rPr>
        <w:t>histórica.</w:t>
      </w:r>
      <w:r>
        <w:rPr>
          <w:spacing w:val="-12"/>
          <w:sz w:val="20"/>
        </w:rPr>
        <w:t> </w:t>
      </w:r>
      <w:r>
        <w:rPr>
          <w:sz w:val="20"/>
        </w:rPr>
        <w:t>Nos</w:t>
      </w:r>
      <w:r>
        <w:rPr>
          <w:spacing w:val="-12"/>
          <w:sz w:val="20"/>
        </w:rPr>
        <w:t> </w:t>
      </w:r>
      <w:r>
        <w:rPr>
          <w:sz w:val="20"/>
        </w:rPr>
        <w:t>valemos</w:t>
      </w:r>
      <w:r>
        <w:rPr>
          <w:spacing w:val="-13"/>
          <w:sz w:val="20"/>
        </w:rPr>
        <w:t> </w:t>
      </w:r>
      <w:r>
        <w:rPr>
          <w:sz w:val="20"/>
        </w:rPr>
        <w:t>nas</w:t>
      </w:r>
      <w:r>
        <w:rPr>
          <w:spacing w:val="-12"/>
          <w:sz w:val="20"/>
        </w:rPr>
        <w:t> </w:t>
      </w:r>
      <w:r>
        <w:rPr>
          <w:sz w:val="20"/>
        </w:rPr>
        <w:t>informações</w:t>
      </w:r>
      <w:r>
        <w:rPr>
          <w:spacing w:val="-13"/>
          <w:sz w:val="20"/>
        </w:rPr>
        <w:t> </w:t>
      </w:r>
      <w:r>
        <w:rPr>
          <w:sz w:val="20"/>
        </w:rPr>
        <w:t>dispo- níveis,</w:t>
      </w:r>
      <w:r>
        <w:rPr>
          <w:spacing w:val="-1"/>
          <w:sz w:val="20"/>
        </w:rPr>
        <w:t> </w:t>
      </w:r>
      <w:r>
        <w:rPr>
          <w:sz w:val="20"/>
        </w:rPr>
        <w:t>revisando</w:t>
      </w:r>
      <w:r>
        <w:rPr>
          <w:spacing w:val="-4"/>
          <w:sz w:val="20"/>
        </w:rPr>
        <w:t> </w:t>
      </w:r>
      <w:r>
        <w:rPr>
          <w:sz w:val="20"/>
        </w:rPr>
        <w:t>frequentemente</w:t>
      </w:r>
      <w:r>
        <w:rPr>
          <w:spacing w:val="-4"/>
          <w:sz w:val="20"/>
        </w:rPr>
        <w:t> </w:t>
      </w:r>
      <w:r>
        <w:rPr>
          <w:sz w:val="20"/>
        </w:rPr>
        <w:t>nossos</w:t>
      </w:r>
      <w:r>
        <w:rPr>
          <w:spacing w:val="-4"/>
          <w:sz w:val="20"/>
        </w:rPr>
        <w:t> </w:t>
      </w:r>
      <w:r>
        <w:rPr>
          <w:sz w:val="20"/>
        </w:rPr>
        <w:t>sumários</w:t>
      </w:r>
      <w:r>
        <w:rPr>
          <w:spacing w:val="-4"/>
          <w:sz w:val="20"/>
        </w:rPr>
        <w:t> </w:t>
      </w:r>
      <w:r>
        <w:rPr>
          <w:sz w:val="20"/>
        </w:rPr>
        <w:t>con- forme</w:t>
      </w:r>
      <w:r>
        <w:rPr>
          <w:spacing w:val="-13"/>
          <w:sz w:val="20"/>
        </w:rPr>
        <w:t> </w:t>
      </w:r>
      <w:r>
        <w:rPr>
          <w:sz w:val="20"/>
        </w:rPr>
        <w:t>novos</w:t>
      </w:r>
      <w:r>
        <w:rPr>
          <w:spacing w:val="-12"/>
          <w:sz w:val="20"/>
        </w:rPr>
        <w:t> </w:t>
      </w:r>
      <w:r>
        <w:rPr>
          <w:sz w:val="20"/>
        </w:rPr>
        <w:t>fatos</w:t>
      </w:r>
      <w:r>
        <w:rPr>
          <w:spacing w:val="-13"/>
          <w:sz w:val="20"/>
        </w:rPr>
        <w:t> </w:t>
      </w:r>
      <w:r>
        <w:rPr>
          <w:sz w:val="20"/>
        </w:rPr>
        <w:t>são</w:t>
      </w:r>
      <w:r>
        <w:rPr>
          <w:spacing w:val="-12"/>
          <w:sz w:val="20"/>
        </w:rPr>
        <w:t> </w:t>
      </w:r>
      <w:r>
        <w:rPr>
          <w:sz w:val="20"/>
        </w:rPr>
        <w:t>publicados.</w:t>
      </w:r>
      <w:r>
        <w:rPr>
          <w:spacing w:val="-6"/>
          <w:sz w:val="20"/>
        </w:rPr>
        <w:t> </w:t>
      </w:r>
      <w:r>
        <w:rPr>
          <w:sz w:val="20"/>
        </w:rPr>
        <w:t>Nossas</w:t>
      </w:r>
      <w:r>
        <w:rPr>
          <w:spacing w:val="-12"/>
          <w:sz w:val="20"/>
        </w:rPr>
        <w:t> </w:t>
      </w:r>
      <w:r>
        <w:rPr>
          <w:sz w:val="20"/>
        </w:rPr>
        <w:t>histórias</w:t>
      </w:r>
      <w:r>
        <w:rPr>
          <w:spacing w:val="-13"/>
          <w:sz w:val="20"/>
        </w:rPr>
        <w:t> </w:t>
      </w:r>
      <w:r>
        <w:rPr>
          <w:sz w:val="20"/>
        </w:rPr>
        <w:t>con- sistem</w:t>
      </w:r>
      <w:r>
        <w:rPr>
          <w:spacing w:val="-3"/>
          <w:sz w:val="20"/>
        </w:rPr>
        <w:t> </w:t>
      </w:r>
      <w:r>
        <w:rPr>
          <w:sz w:val="20"/>
        </w:rPr>
        <w:t>de</w:t>
      </w:r>
      <w:r>
        <w:rPr>
          <w:spacing w:val="-3"/>
          <w:sz w:val="20"/>
        </w:rPr>
        <w:t> </w:t>
      </w:r>
      <w:r>
        <w:rPr>
          <w:sz w:val="20"/>
        </w:rPr>
        <w:t>sumários</w:t>
      </w:r>
      <w:r>
        <w:rPr>
          <w:spacing w:val="-3"/>
          <w:sz w:val="20"/>
        </w:rPr>
        <w:t> </w:t>
      </w:r>
      <w:r>
        <w:rPr>
          <w:sz w:val="20"/>
        </w:rPr>
        <w:t>abreviados</w:t>
      </w:r>
      <w:r>
        <w:rPr>
          <w:spacing w:val="-3"/>
          <w:sz w:val="20"/>
        </w:rPr>
        <w:t> </w:t>
      </w:r>
      <w:r>
        <w:rPr>
          <w:sz w:val="20"/>
        </w:rPr>
        <w:t>trazendo</w:t>
      </w:r>
      <w:r>
        <w:rPr>
          <w:spacing w:val="-3"/>
          <w:sz w:val="20"/>
        </w:rPr>
        <w:t> </w:t>
      </w:r>
      <w:r>
        <w:rPr>
          <w:sz w:val="20"/>
        </w:rPr>
        <w:t>os</w:t>
      </w:r>
      <w:r>
        <w:rPr>
          <w:spacing w:val="-3"/>
          <w:sz w:val="20"/>
        </w:rPr>
        <w:t> </w:t>
      </w:r>
      <w:r>
        <w:rPr>
          <w:sz w:val="20"/>
        </w:rPr>
        <w:t>pontos</w:t>
      </w:r>
      <w:r>
        <w:rPr>
          <w:spacing w:val="-3"/>
          <w:sz w:val="20"/>
        </w:rPr>
        <w:t> </w:t>
      </w:r>
      <w:r>
        <w:rPr>
          <w:sz w:val="20"/>
        </w:rPr>
        <w:t>mais </w:t>
      </w:r>
      <w:r>
        <w:rPr>
          <w:spacing w:val="-2"/>
          <w:sz w:val="20"/>
        </w:rPr>
        <w:t>importantes</w:t>
      </w:r>
      <w:r>
        <w:rPr>
          <w:spacing w:val="-9"/>
          <w:sz w:val="20"/>
        </w:rPr>
        <w:t> </w:t>
      </w:r>
      <w:r>
        <w:rPr>
          <w:spacing w:val="-2"/>
          <w:sz w:val="20"/>
        </w:rPr>
        <w:t>do</w:t>
      </w:r>
      <w:r>
        <w:rPr>
          <w:spacing w:val="-9"/>
          <w:sz w:val="20"/>
        </w:rPr>
        <w:t> </w:t>
      </w:r>
      <w:r>
        <w:rPr>
          <w:spacing w:val="-2"/>
          <w:sz w:val="20"/>
        </w:rPr>
        <w:t>desenvolvimento</w:t>
      </w:r>
      <w:r>
        <w:rPr>
          <w:spacing w:val="-9"/>
          <w:sz w:val="20"/>
        </w:rPr>
        <w:t> </w:t>
      </w:r>
      <w:r>
        <w:rPr>
          <w:spacing w:val="-2"/>
          <w:sz w:val="20"/>
        </w:rPr>
        <w:t>do</w:t>
      </w:r>
      <w:r>
        <w:rPr>
          <w:spacing w:val="-9"/>
          <w:sz w:val="20"/>
        </w:rPr>
        <w:t> </w:t>
      </w:r>
      <w:r>
        <w:rPr>
          <w:spacing w:val="-2"/>
          <w:sz w:val="20"/>
        </w:rPr>
        <w:t>estilo.</w:t>
      </w:r>
      <w:r>
        <w:rPr>
          <w:spacing w:val="12"/>
          <w:sz w:val="20"/>
        </w:rPr>
        <w:t> </w:t>
      </w:r>
      <w:r>
        <w:rPr>
          <w:spacing w:val="-2"/>
          <w:sz w:val="20"/>
        </w:rPr>
        <w:t>Por</w:t>
      </w:r>
      <w:r>
        <w:rPr>
          <w:spacing w:val="-9"/>
          <w:sz w:val="20"/>
        </w:rPr>
        <w:t> </w:t>
      </w:r>
      <w:r>
        <w:rPr>
          <w:spacing w:val="-2"/>
          <w:sz w:val="20"/>
        </w:rPr>
        <w:t>favor</w:t>
      </w:r>
      <w:r>
        <w:rPr>
          <w:spacing w:val="-9"/>
          <w:sz w:val="20"/>
        </w:rPr>
        <w:t> </w:t>
      </w:r>
      <w:r>
        <w:rPr>
          <w:spacing w:val="-2"/>
          <w:sz w:val="20"/>
        </w:rPr>
        <w:t>não </w:t>
      </w:r>
      <w:r>
        <w:rPr>
          <w:sz w:val="20"/>
        </w:rPr>
        <w:t>entenda</w:t>
      </w:r>
      <w:r>
        <w:rPr>
          <w:spacing w:val="-7"/>
          <w:sz w:val="20"/>
        </w:rPr>
        <w:t> </w:t>
      </w:r>
      <w:r>
        <w:rPr>
          <w:sz w:val="20"/>
        </w:rPr>
        <w:t>que</w:t>
      </w:r>
      <w:r>
        <w:rPr>
          <w:spacing w:val="-7"/>
          <w:sz w:val="20"/>
        </w:rPr>
        <w:t> </w:t>
      </w:r>
      <w:r>
        <w:rPr>
          <w:sz w:val="20"/>
        </w:rPr>
        <w:t>estas</w:t>
      </w:r>
      <w:r>
        <w:rPr>
          <w:spacing w:val="-7"/>
          <w:sz w:val="20"/>
        </w:rPr>
        <w:t> </w:t>
      </w:r>
      <w:r>
        <w:rPr>
          <w:sz w:val="20"/>
        </w:rPr>
        <w:t>notas</w:t>
      </w:r>
      <w:r>
        <w:rPr>
          <w:spacing w:val="-7"/>
          <w:sz w:val="20"/>
        </w:rPr>
        <w:t> </w:t>
      </w:r>
      <w:r>
        <w:rPr>
          <w:sz w:val="20"/>
        </w:rPr>
        <w:t>são</w:t>
      </w:r>
      <w:r>
        <w:rPr>
          <w:spacing w:val="-7"/>
          <w:sz w:val="20"/>
        </w:rPr>
        <w:t> </w:t>
      </w:r>
      <w:r>
        <w:rPr>
          <w:sz w:val="20"/>
        </w:rPr>
        <w:t>a</w:t>
      </w:r>
      <w:r>
        <w:rPr>
          <w:spacing w:val="-7"/>
          <w:sz w:val="20"/>
        </w:rPr>
        <w:t> </w:t>
      </w:r>
      <w:r>
        <w:rPr>
          <w:sz w:val="20"/>
        </w:rPr>
        <w:t>história</w:t>
      </w:r>
      <w:r>
        <w:rPr>
          <w:spacing w:val="-7"/>
          <w:sz w:val="20"/>
        </w:rPr>
        <w:t> </w:t>
      </w:r>
      <w:r>
        <w:rPr>
          <w:sz w:val="20"/>
        </w:rPr>
        <w:t>completa</w:t>
      </w:r>
      <w:r>
        <w:rPr>
          <w:spacing w:val="-7"/>
          <w:sz w:val="20"/>
        </w:rPr>
        <w:t> </w:t>
      </w:r>
      <w:r>
        <w:rPr>
          <w:sz w:val="20"/>
        </w:rPr>
        <w:t>e</w:t>
      </w:r>
      <w:r>
        <w:rPr>
          <w:spacing w:val="-7"/>
          <w:sz w:val="20"/>
        </w:rPr>
        <w:t> </w:t>
      </w:r>
      <w:r>
        <w:rPr>
          <w:sz w:val="20"/>
        </w:rPr>
        <w:t>inteira dos estilos.</w:t>
      </w:r>
    </w:p>
    <w:p>
      <w:pPr>
        <w:pStyle w:val="ListParagraph"/>
        <w:numPr>
          <w:ilvl w:val="0"/>
          <w:numId w:val="3"/>
        </w:numPr>
        <w:tabs>
          <w:tab w:pos="613" w:val="left" w:leader="none"/>
          <w:tab w:pos="615" w:val="left" w:leader="none"/>
        </w:tabs>
        <w:spacing w:line="249" w:lineRule="auto" w:before="39" w:after="0"/>
        <w:ind w:left="615" w:right="38" w:hanging="170"/>
        <w:jc w:val="both"/>
        <w:rPr>
          <w:sz w:val="20"/>
        </w:rPr>
      </w:pPr>
      <w:r>
        <w:rPr>
          <w:b/>
          <w:sz w:val="20"/>
        </w:rPr>
        <w:t>Ingredientes: </w:t>
      </w:r>
      <w:r>
        <w:rPr>
          <w:sz w:val="20"/>
        </w:rPr>
        <w:t>Identificamos</w:t>
      </w:r>
      <w:r>
        <w:rPr>
          <w:spacing w:val="-9"/>
          <w:sz w:val="20"/>
        </w:rPr>
        <w:t> </w:t>
      </w:r>
      <w:r>
        <w:rPr>
          <w:sz w:val="20"/>
        </w:rPr>
        <w:t>os</w:t>
      </w:r>
      <w:r>
        <w:rPr>
          <w:spacing w:val="-9"/>
          <w:sz w:val="20"/>
        </w:rPr>
        <w:t> </w:t>
      </w:r>
      <w:r>
        <w:rPr>
          <w:sz w:val="20"/>
        </w:rPr>
        <w:t>ingredientes</w:t>
      </w:r>
      <w:r>
        <w:rPr>
          <w:spacing w:val="-9"/>
          <w:sz w:val="20"/>
        </w:rPr>
        <w:t> </w:t>
      </w:r>
      <w:r>
        <w:rPr>
          <w:sz w:val="20"/>
        </w:rPr>
        <w:t>ou</w:t>
      </w:r>
      <w:r>
        <w:rPr>
          <w:spacing w:val="-9"/>
          <w:sz w:val="20"/>
        </w:rPr>
        <w:t> </w:t>
      </w:r>
      <w:r>
        <w:rPr>
          <w:sz w:val="20"/>
        </w:rPr>
        <w:t>proces- sos típicos e comuns que trazem o caráter distinto do estilo.</w:t>
      </w:r>
      <w:r>
        <w:rPr>
          <w:spacing w:val="18"/>
          <w:sz w:val="20"/>
        </w:rPr>
        <w:t> </w:t>
      </w:r>
      <w:r>
        <w:rPr>
          <w:sz w:val="20"/>
        </w:rPr>
        <w:t>Por</w:t>
      </w:r>
      <w:r>
        <w:rPr>
          <w:spacing w:val="-2"/>
          <w:sz w:val="20"/>
        </w:rPr>
        <w:t> </w:t>
      </w:r>
      <w:r>
        <w:rPr>
          <w:sz w:val="20"/>
        </w:rPr>
        <w:t>favor,</w:t>
      </w:r>
      <w:r>
        <w:rPr>
          <w:spacing w:val="-2"/>
          <w:sz w:val="20"/>
        </w:rPr>
        <w:t> </w:t>
      </w:r>
      <w:r>
        <w:rPr>
          <w:sz w:val="20"/>
        </w:rPr>
        <w:t>não</w:t>
      </w:r>
      <w:r>
        <w:rPr>
          <w:spacing w:val="-2"/>
          <w:sz w:val="20"/>
        </w:rPr>
        <w:t> </w:t>
      </w:r>
      <w:r>
        <w:rPr>
          <w:sz w:val="20"/>
        </w:rPr>
        <w:t>trate</w:t>
      </w:r>
      <w:r>
        <w:rPr>
          <w:spacing w:val="-2"/>
          <w:sz w:val="20"/>
        </w:rPr>
        <w:t> </w:t>
      </w:r>
      <w:r>
        <w:rPr>
          <w:sz w:val="20"/>
        </w:rPr>
        <w:t>estas</w:t>
      </w:r>
      <w:r>
        <w:rPr>
          <w:spacing w:val="-2"/>
          <w:sz w:val="20"/>
        </w:rPr>
        <w:t> </w:t>
      </w:r>
      <w:r>
        <w:rPr>
          <w:sz w:val="20"/>
        </w:rPr>
        <w:t>notas</w:t>
      </w:r>
      <w:r>
        <w:rPr>
          <w:spacing w:val="-2"/>
          <w:sz w:val="20"/>
        </w:rPr>
        <w:t> </w:t>
      </w:r>
      <w:r>
        <w:rPr>
          <w:sz w:val="20"/>
        </w:rPr>
        <w:t>como</w:t>
      </w:r>
      <w:r>
        <w:rPr>
          <w:spacing w:val="-2"/>
          <w:sz w:val="20"/>
        </w:rPr>
        <w:t> </w:t>
      </w:r>
      <w:r>
        <w:rPr>
          <w:sz w:val="20"/>
        </w:rPr>
        <w:t>receitas</w:t>
      </w:r>
      <w:r>
        <w:rPr>
          <w:spacing w:val="-2"/>
          <w:sz w:val="20"/>
        </w:rPr>
        <w:t> </w:t>
      </w:r>
      <w:r>
        <w:rPr>
          <w:sz w:val="20"/>
        </w:rPr>
        <w:t>ou requerimentos.</w:t>
      </w:r>
      <w:r>
        <w:rPr>
          <w:spacing w:val="40"/>
          <w:sz w:val="20"/>
        </w:rPr>
        <w:t> </w:t>
      </w:r>
      <w:r>
        <w:rPr>
          <w:sz w:val="20"/>
        </w:rPr>
        <w:t>Cerveja pode ser feita de diversas ma- neiras diferentes.</w:t>
      </w:r>
    </w:p>
    <w:p>
      <w:pPr>
        <w:pStyle w:val="ListParagraph"/>
        <w:numPr>
          <w:ilvl w:val="0"/>
          <w:numId w:val="3"/>
        </w:numPr>
        <w:tabs>
          <w:tab w:pos="613" w:val="left" w:leader="none"/>
          <w:tab w:pos="615" w:val="left" w:leader="none"/>
        </w:tabs>
        <w:spacing w:line="249" w:lineRule="auto" w:before="40" w:after="0"/>
        <w:ind w:left="615" w:right="38" w:hanging="170"/>
        <w:jc w:val="both"/>
        <w:rPr>
          <w:sz w:val="20"/>
        </w:rPr>
      </w:pPr>
      <w:r>
        <w:rPr>
          <w:b/>
          <w:sz w:val="20"/>
        </w:rPr>
        <w:t>Comparação de Estilos:</w:t>
      </w:r>
      <w:r>
        <w:rPr>
          <w:b/>
          <w:spacing w:val="40"/>
          <w:sz w:val="20"/>
        </w:rPr>
        <w:t> </w:t>
      </w:r>
      <w:r>
        <w:rPr>
          <w:sz w:val="20"/>
        </w:rPr>
        <w:t>Como alguns podem </w:t>
      </w:r>
      <w:r>
        <w:rPr>
          <w:sz w:val="20"/>
        </w:rPr>
        <w:t>enten- der melhor um estilo não conhecido ao ser descrito em comparação</w:t>
      </w:r>
      <w:r>
        <w:rPr>
          <w:spacing w:val="-12"/>
          <w:sz w:val="20"/>
        </w:rPr>
        <w:t> </w:t>
      </w:r>
      <w:r>
        <w:rPr>
          <w:sz w:val="20"/>
        </w:rPr>
        <w:t>com</w:t>
      </w:r>
      <w:r>
        <w:rPr>
          <w:spacing w:val="-12"/>
          <w:sz w:val="20"/>
        </w:rPr>
        <w:t> </w:t>
      </w:r>
      <w:r>
        <w:rPr>
          <w:sz w:val="20"/>
        </w:rPr>
        <w:t>outros</w:t>
      </w:r>
      <w:r>
        <w:rPr>
          <w:spacing w:val="-12"/>
          <w:sz w:val="20"/>
        </w:rPr>
        <w:t> </w:t>
      </w:r>
      <w:r>
        <w:rPr>
          <w:sz w:val="20"/>
        </w:rPr>
        <w:t>estilos</w:t>
      </w:r>
      <w:r>
        <w:rPr>
          <w:spacing w:val="-12"/>
          <w:sz w:val="20"/>
        </w:rPr>
        <w:t> </w:t>
      </w:r>
      <w:r>
        <w:rPr>
          <w:sz w:val="20"/>
        </w:rPr>
        <w:t>conhecidos,</w:t>
      </w:r>
      <w:r>
        <w:rPr>
          <w:spacing w:val="-12"/>
          <w:sz w:val="20"/>
        </w:rPr>
        <w:t> </w:t>
      </w:r>
      <w:r>
        <w:rPr>
          <w:sz w:val="20"/>
        </w:rPr>
        <w:t>fornecemos notas</w:t>
      </w:r>
      <w:r>
        <w:rPr>
          <w:spacing w:val="-9"/>
          <w:sz w:val="20"/>
        </w:rPr>
        <w:t> </w:t>
      </w:r>
      <w:r>
        <w:rPr>
          <w:sz w:val="20"/>
        </w:rPr>
        <w:t>nos</w:t>
      </w:r>
      <w:r>
        <w:rPr>
          <w:spacing w:val="-9"/>
          <w:sz w:val="20"/>
        </w:rPr>
        <w:t> </w:t>
      </w:r>
      <w:r>
        <w:rPr>
          <w:sz w:val="20"/>
        </w:rPr>
        <w:t>pontos</w:t>
      </w:r>
      <w:r>
        <w:rPr>
          <w:spacing w:val="-9"/>
          <w:sz w:val="20"/>
        </w:rPr>
        <w:t> </w:t>
      </w:r>
      <w:r>
        <w:rPr>
          <w:sz w:val="20"/>
        </w:rPr>
        <w:t>chave</w:t>
      </w:r>
      <w:r>
        <w:rPr>
          <w:spacing w:val="-9"/>
          <w:sz w:val="20"/>
        </w:rPr>
        <w:t> </w:t>
      </w:r>
      <w:r>
        <w:rPr>
          <w:sz w:val="20"/>
        </w:rPr>
        <w:t>que</w:t>
      </w:r>
      <w:r>
        <w:rPr>
          <w:spacing w:val="-9"/>
          <w:sz w:val="20"/>
        </w:rPr>
        <w:t> </w:t>
      </w:r>
      <w:r>
        <w:rPr>
          <w:sz w:val="20"/>
        </w:rPr>
        <w:t>distinguem</w:t>
      </w:r>
      <w:r>
        <w:rPr>
          <w:spacing w:val="-9"/>
          <w:sz w:val="20"/>
        </w:rPr>
        <w:t> </w:t>
      </w:r>
      <w:r>
        <w:rPr>
          <w:sz w:val="20"/>
        </w:rPr>
        <w:t>um</w:t>
      </w:r>
      <w:r>
        <w:rPr>
          <w:spacing w:val="-9"/>
          <w:sz w:val="20"/>
        </w:rPr>
        <w:t> </w:t>
      </w:r>
      <w:r>
        <w:rPr>
          <w:sz w:val="20"/>
        </w:rPr>
        <w:t>estilo</w:t>
      </w:r>
      <w:r>
        <w:rPr>
          <w:spacing w:val="-9"/>
          <w:sz w:val="20"/>
        </w:rPr>
        <w:t> </w:t>
      </w:r>
      <w:r>
        <w:rPr>
          <w:sz w:val="20"/>
        </w:rPr>
        <w:t>de</w:t>
      </w:r>
      <w:r>
        <w:rPr>
          <w:spacing w:val="-9"/>
          <w:sz w:val="20"/>
        </w:rPr>
        <w:t> </w:t>
      </w:r>
      <w:r>
        <w:rPr>
          <w:sz w:val="20"/>
        </w:rPr>
        <w:t>ou- tro</w:t>
      </w:r>
      <w:r>
        <w:rPr>
          <w:spacing w:val="-9"/>
          <w:sz w:val="20"/>
        </w:rPr>
        <w:t> </w:t>
      </w:r>
      <w:r>
        <w:rPr>
          <w:sz w:val="20"/>
        </w:rPr>
        <w:t>estilo</w:t>
      </w:r>
      <w:r>
        <w:rPr>
          <w:spacing w:val="-9"/>
          <w:sz w:val="20"/>
        </w:rPr>
        <w:t> </w:t>
      </w:r>
      <w:r>
        <w:rPr>
          <w:sz w:val="20"/>
        </w:rPr>
        <w:t>similar</w:t>
      </w:r>
      <w:r>
        <w:rPr>
          <w:spacing w:val="-9"/>
          <w:sz w:val="20"/>
        </w:rPr>
        <w:t> </w:t>
      </w:r>
      <w:r>
        <w:rPr>
          <w:sz w:val="20"/>
        </w:rPr>
        <w:t>ou</w:t>
      </w:r>
      <w:r>
        <w:rPr>
          <w:spacing w:val="-9"/>
          <w:sz w:val="20"/>
        </w:rPr>
        <w:t> </w:t>
      </w:r>
      <w:r>
        <w:rPr>
          <w:sz w:val="20"/>
        </w:rPr>
        <w:t>relacionado. Nem</w:t>
      </w:r>
      <w:r>
        <w:rPr>
          <w:spacing w:val="-9"/>
          <w:sz w:val="20"/>
        </w:rPr>
        <w:t> </w:t>
      </w:r>
      <w:r>
        <w:rPr>
          <w:sz w:val="20"/>
        </w:rPr>
        <w:t>toda</w:t>
      </w:r>
      <w:r>
        <w:rPr>
          <w:spacing w:val="-9"/>
          <w:sz w:val="20"/>
        </w:rPr>
        <w:t> </w:t>
      </w:r>
      <w:r>
        <w:rPr>
          <w:sz w:val="20"/>
        </w:rPr>
        <w:t>comparação de estilo possível é listada no guia.</w:t>
      </w:r>
    </w:p>
    <w:p>
      <w:pPr>
        <w:pStyle w:val="ListParagraph"/>
        <w:numPr>
          <w:ilvl w:val="0"/>
          <w:numId w:val="3"/>
        </w:numPr>
        <w:tabs>
          <w:tab w:pos="613" w:val="left" w:leader="none"/>
          <w:tab w:pos="615" w:val="left" w:leader="none"/>
        </w:tabs>
        <w:spacing w:line="249" w:lineRule="auto" w:before="39" w:after="0"/>
        <w:ind w:left="615" w:right="38" w:hanging="170"/>
        <w:jc w:val="both"/>
        <w:rPr>
          <w:sz w:val="20"/>
        </w:rPr>
      </w:pPr>
      <w:r>
        <w:rPr>
          <w:b/>
          <w:sz w:val="20"/>
        </w:rPr>
        <w:t>Instruções</w:t>
      </w:r>
      <w:r>
        <w:rPr>
          <w:b/>
          <w:spacing w:val="-13"/>
          <w:sz w:val="20"/>
        </w:rPr>
        <w:t> </w:t>
      </w:r>
      <w:r>
        <w:rPr>
          <w:b/>
          <w:sz w:val="20"/>
        </w:rPr>
        <w:t>para</w:t>
      </w:r>
      <w:r>
        <w:rPr>
          <w:b/>
          <w:spacing w:val="-12"/>
          <w:sz w:val="20"/>
        </w:rPr>
        <w:t> </w:t>
      </w:r>
      <w:r>
        <w:rPr>
          <w:b/>
          <w:sz w:val="20"/>
        </w:rPr>
        <w:t>Inscrição:</w:t>
      </w:r>
      <w:r>
        <w:rPr>
          <w:b/>
          <w:spacing w:val="-13"/>
          <w:sz w:val="20"/>
        </w:rPr>
        <w:t> </w:t>
      </w:r>
      <w:r>
        <w:rPr>
          <w:sz w:val="20"/>
        </w:rPr>
        <w:t>Esta</w:t>
      </w:r>
      <w:r>
        <w:rPr>
          <w:spacing w:val="-12"/>
          <w:sz w:val="20"/>
        </w:rPr>
        <w:t> </w:t>
      </w:r>
      <w:r>
        <w:rPr>
          <w:sz w:val="20"/>
        </w:rPr>
        <w:t>sessão</w:t>
      </w:r>
      <w:r>
        <w:rPr>
          <w:spacing w:val="-13"/>
          <w:sz w:val="20"/>
        </w:rPr>
        <w:t> </w:t>
      </w:r>
      <w:r>
        <w:rPr>
          <w:sz w:val="20"/>
        </w:rPr>
        <w:t>identifica</w:t>
      </w:r>
      <w:r>
        <w:rPr>
          <w:spacing w:val="-12"/>
          <w:sz w:val="20"/>
        </w:rPr>
        <w:t> </w:t>
      </w:r>
      <w:r>
        <w:rPr>
          <w:sz w:val="20"/>
        </w:rPr>
        <w:t>as</w:t>
      </w:r>
      <w:r>
        <w:rPr>
          <w:spacing w:val="-13"/>
          <w:sz w:val="20"/>
        </w:rPr>
        <w:t> </w:t>
      </w:r>
      <w:r>
        <w:rPr>
          <w:sz w:val="20"/>
        </w:rPr>
        <w:t>in- formações</w:t>
      </w:r>
      <w:r>
        <w:rPr>
          <w:spacing w:val="-3"/>
          <w:sz w:val="20"/>
        </w:rPr>
        <w:t> </w:t>
      </w:r>
      <w:r>
        <w:rPr>
          <w:sz w:val="20"/>
        </w:rPr>
        <w:t>necessárias</w:t>
      </w:r>
      <w:r>
        <w:rPr>
          <w:spacing w:val="-3"/>
          <w:sz w:val="20"/>
        </w:rPr>
        <w:t> </w:t>
      </w:r>
      <w:r>
        <w:rPr>
          <w:sz w:val="20"/>
        </w:rPr>
        <w:t>para</w:t>
      </w:r>
      <w:r>
        <w:rPr>
          <w:spacing w:val="-3"/>
          <w:sz w:val="20"/>
        </w:rPr>
        <w:t> </w:t>
      </w:r>
      <w:r>
        <w:rPr>
          <w:sz w:val="20"/>
        </w:rPr>
        <w:t>que</w:t>
      </w:r>
      <w:r>
        <w:rPr>
          <w:spacing w:val="-4"/>
          <w:sz w:val="20"/>
        </w:rPr>
        <w:t> </w:t>
      </w:r>
      <w:r>
        <w:rPr>
          <w:sz w:val="20"/>
        </w:rPr>
        <w:t>juízes</w:t>
      </w:r>
      <w:r>
        <w:rPr>
          <w:spacing w:val="-3"/>
          <w:sz w:val="20"/>
        </w:rPr>
        <w:t> </w:t>
      </w:r>
      <w:r>
        <w:rPr>
          <w:sz w:val="20"/>
        </w:rPr>
        <w:t>possam</w:t>
      </w:r>
      <w:r>
        <w:rPr>
          <w:spacing w:val="-3"/>
          <w:sz w:val="20"/>
        </w:rPr>
        <w:t> </w:t>
      </w:r>
      <w:r>
        <w:rPr>
          <w:sz w:val="20"/>
        </w:rPr>
        <w:t>avaliar</w:t>
      </w:r>
      <w:r>
        <w:rPr>
          <w:spacing w:val="-3"/>
          <w:sz w:val="20"/>
        </w:rPr>
        <w:t> </w:t>
      </w:r>
      <w:r>
        <w:rPr>
          <w:sz w:val="20"/>
        </w:rPr>
        <w:t>a inscrição em uma competição.</w:t>
      </w:r>
      <w:r>
        <w:rPr>
          <w:spacing w:val="40"/>
          <w:sz w:val="20"/>
        </w:rPr>
        <w:t> </w:t>
      </w:r>
      <w:r>
        <w:rPr>
          <w:sz w:val="20"/>
        </w:rPr>
        <w:t>Essa informação deve sempre ser fornecida por quem inscrever uma amostra, </w:t>
      </w:r>
      <w:r>
        <w:rPr>
          <w:spacing w:val="-2"/>
          <w:sz w:val="20"/>
        </w:rPr>
        <w:t>aceita</w:t>
      </w:r>
      <w:r>
        <w:rPr>
          <w:spacing w:val="-5"/>
          <w:sz w:val="20"/>
        </w:rPr>
        <w:t> </w:t>
      </w:r>
      <w:r>
        <w:rPr>
          <w:spacing w:val="-2"/>
          <w:sz w:val="20"/>
        </w:rPr>
        <w:t>pelo</w:t>
      </w:r>
      <w:r>
        <w:rPr>
          <w:spacing w:val="-5"/>
          <w:sz w:val="20"/>
        </w:rPr>
        <w:t> </w:t>
      </w:r>
      <w:r>
        <w:rPr>
          <w:spacing w:val="-2"/>
          <w:sz w:val="20"/>
        </w:rPr>
        <w:t>software</w:t>
      </w:r>
      <w:r>
        <w:rPr>
          <w:spacing w:val="-5"/>
          <w:sz w:val="20"/>
        </w:rPr>
        <w:t> </w:t>
      </w:r>
      <w:r>
        <w:rPr>
          <w:spacing w:val="-2"/>
          <w:sz w:val="20"/>
        </w:rPr>
        <w:t>utilizado</w:t>
      </w:r>
      <w:r>
        <w:rPr>
          <w:spacing w:val="-5"/>
          <w:sz w:val="20"/>
        </w:rPr>
        <w:t> </w:t>
      </w:r>
      <w:r>
        <w:rPr>
          <w:spacing w:val="-2"/>
          <w:sz w:val="20"/>
        </w:rPr>
        <w:t>na</w:t>
      </w:r>
      <w:r>
        <w:rPr>
          <w:spacing w:val="-5"/>
          <w:sz w:val="20"/>
        </w:rPr>
        <w:t> </w:t>
      </w:r>
      <w:r>
        <w:rPr>
          <w:spacing w:val="-2"/>
          <w:sz w:val="20"/>
        </w:rPr>
        <w:t>competição</w:t>
      </w:r>
      <w:r>
        <w:rPr>
          <w:spacing w:val="-5"/>
          <w:sz w:val="20"/>
        </w:rPr>
        <w:t> </w:t>
      </w:r>
      <w:r>
        <w:rPr>
          <w:spacing w:val="-2"/>
          <w:sz w:val="20"/>
        </w:rPr>
        <w:t>e</w:t>
      </w:r>
      <w:r>
        <w:rPr>
          <w:spacing w:val="-5"/>
          <w:sz w:val="20"/>
        </w:rPr>
        <w:t> </w:t>
      </w:r>
      <w:r>
        <w:rPr>
          <w:spacing w:val="-2"/>
          <w:sz w:val="20"/>
        </w:rPr>
        <w:t>providen- </w:t>
      </w:r>
      <w:r>
        <w:rPr>
          <w:sz w:val="20"/>
        </w:rPr>
        <w:t>ciada aos juízes.</w:t>
      </w:r>
      <w:r>
        <w:rPr>
          <w:spacing w:val="40"/>
          <w:sz w:val="20"/>
        </w:rPr>
        <w:t> </w:t>
      </w:r>
      <w:r>
        <w:rPr>
          <w:sz w:val="20"/>
        </w:rPr>
        <w:t>Participantes devem conseguir suprir comentários adicionais sobre suas inscrições, sujeito a revisão pelos organizadores da competição.</w:t>
      </w:r>
    </w:p>
    <w:p>
      <w:pPr>
        <w:pStyle w:val="ListParagraph"/>
        <w:numPr>
          <w:ilvl w:val="0"/>
          <w:numId w:val="3"/>
        </w:numPr>
        <w:tabs>
          <w:tab w:pos="613" w:val="left" w:leader="none"/>
          <w:tab w:pos="615" w:val="left" w:leader="none"/>
        </w:tabs>
        <w:spacing w:line="249" w:lineRule="auto" w:before="39" w:after="0"/>
        <w:ind w:left="615" w:right="38" w:hanging="170"/>
        <w:jc w:val="both"/>
        <w:rPr>
          <w:sz w:val="20"/>
        </w:rPr>
      </w:pPr>
      <w:r>
        <w:rPr>
          <w:b/>
          <w:sz w:val="20"/>
        </w:rPr>
        <w:t>Estatísticas Vitais:</w:t>
      </w:r>
      <w:r>
        <w:rPr>
          <w:b/>
          <w:spacing w:val="40"/>
          <w:sz w:val="20"/>
        </w:rPr>
        <w:t> </w:t>
      </w:r>
      <w:r>
        <w:rPr>
          <w:sz w:val="20"/>
        </w:rPr>
        <w:t>Original Gravity (OG) = </w:t>
      </w:r>
      <w:r>
        <w:rPr>
          <w:sz w:val="20"/>
        </w:rPr>
        <w:t>Densi- dade Original ou Extrato Primário Final Gravity (FG)</w:t>
      </w:r>
    </w:p>
    <w:p>
      <w:pPr>
        <w:pStyle w:val="BodyText"/>
        <w:spacing w:line="249" w:lineRule="auto" w:before="0"/>
        <w:ind w:left="615" w:right="38"/>
      </w:pPr>
      <w:r>
        <w:rPr/>
        <w:t>=</w:t>
      </w:r>
      <w:r>
        <w:rPr>
          <w:spacing w:val="-13"/>
        </w:rPr>
        <w:t> </w:t>
      </w:r>
      <w:r>
        <w:rPr/>
        <w:t>Densidade</w:t>
      </w:r>
      <w:r>
        <w:rPr>
          <w:spacing w:val="-12"/>
        </w:rPr>
        <w:t> </w:t>
      </w:r>
      <w:r>
        <w:rPr/>
        <w:t>Final</w:t>
      </w:r>
      <w:r>
        <w:rPr>
          <w:spacing w:val="-13"/>
        </w:rPr>
        <w:t> </w:t>
      </w:r>
      <w:r>
        <w:rPr/>
        <w:t>ou</w:t>
      </w:r>
      <w:r>
        <w:rPr>
          <w:spacing w:val="-12"/>
        </w:rPr>
        <w:t> </w:t>
      </w:r>
      <w:r>
        <w:rPr/>
        <w:t>Extrato</w:t>
      </w:r>
      <w:r>
        <w:rPr>
          <w:spacing w:val="-13"/>
        </w:rPr>
        <w:t> </w:t>
      </w:r>
      <w:r>
        <w:rPr/>
        <w:t>Final</w:t>
      </w:r>
      <w:r>
        <w:rPr>
          <w:spacing w:val="-12"/>
        </w:rPr>
        <w:t> </w:t>
      </w:r>
      <w:r>
        <w:rPr/>
        <w:t>Alcohol-by-Volume (ABV) = Volume por Volume (vol.)</w:t>
      </w:r>
      <w:r>
        <w:rPr>
          <w:spacing w:val="37"/>
        </w:rPr>
        <w:t> </w:t>
      </w:r>
      <w:r>
        <w:rPr/>
        <w:t>International Bit- terness</w:t>
      </w:r>
      <w:r>
        <w:rPr>
          <w:spacing w:val="-8"/>
        </w:rPr>
        <w:t> </w:t>
      </w:r>
      <w:r>
        <w:rPr/>
        <w:t>Units</w:t>
      </w:r>
      <w:r>
        <w:rPr>
          <w:spacing w:val="-8"/>
        </w:rPr>
        <w:t> </w:t>
      </w:r>
      <w:r>
        <w:rPr/>
        <w:t>(IBUs)</w:t>
      </w:r>
      <w:r>
        <w:rPr>
          <w:spacing w:val="-8"/>
        </w:rPr>
        <w:t> </w:t>
      </w:r>
      <w:r>
        <w:rPr/>
        <w:t>=</w:t>
      </w:r>
      <w:r>
        <w:rPr>
          <w:spacing w:val="-8"/>
        </w:rPr>
        <w:t> </w:t>
      </w:r>
      <w:r>
        <w:rPr/>
        <w:t>Unidade</w:t>
      </w:r>
      <w:r>
        <w:rPr>
          <w:spacing w:val="-8"/>
        </w:rPr>
        <w:t> </w:t>
      </w:r>
      <w:r>
        <w:rPr/>
        <w:t>Internacional</w:t>
      </w:r>
      <w:r>
        <w:rPr>
          <w:spacing w:val="-8"/>
        </w:rPr>
        <w:t> </w:t>
      </w:r>
      <w:r>
        <w:rPr/>
        <w:t>de</w:t>
      </w:r>
      <w:r>
        <w:rPr>
          <w:spacing w:val="-8"/>
        </w:rPr>
        <w:t> </w:t>
      </w:r>
      <w:r>
        <w:rPr/>
        <w:t>Amar- gor</w:t>
      </w:r>
      <w:r>
        <w:rPr>
          <w:spacing w:val="-4"/>
        </w:rPr>
        <w:t> </w:t>
      </w:r>
      <w:r>
        <w:rPr/>
        <w:t>(IBU)</w:t>
      </w:r>
      <w:r>
        <w:rPr>
          <w:spacing w:val="-4"/>
        </w:rPr>
        <w:t> </w:t>
      </w:r>
      <w:r>
        <w:rPr/>
        <w:t>Para</w:t>
      </w:r>
      <w:r>
        <w:rPr>
          <w:spacing w:val="-4"/>
        </w:rPr>
        <w:t> </w:t>
      </w:r>
      <w:r>
        <w:rPr/>
        <w:t>aqueles</w:t>
      </w:r>
      <w:r>
        <w:rPr>
          <w:spacing w:val="-4"/>
        </w:rPr>
        <w:t> </w:t>
      </w:r>
      <w:r>
        <w:rPr/>
        <w:t>de</w:t>
      </w:r>
      <w:r>
        <w:rPr>
          <w:spacing w:val="-4"/>
        </w:rPr>
        <w:t> </w:t>
      </w:r>
      <w:r>
        <w:rPr/>
        <w:t>fora</w:t>
      </w:r>
      <w:r>
        <w:rPr>
          <w:spacing w:val="-4"/>
        </w:rPr>
        <w:t> </w:t>
      </w:r>
      <w:r>
        <w:rPr/>
        <w:t>dos</w:t>
      </w:r>
      <w:r>
        <w:rPr>
          <w:spacing w:val="-4"/>
        </w:rPr>
        <w:t> </w:t>
      </w:r>
      <w:r>
        <w:rPr/>
        <w:t>Estados</w:t>
      </w:r>
      <w:r>
        <w:rPr>
          <w:spacing w:val="-4"/>
        </w:rPr>
        <w:t> </w:t>
      </w:r>
      <w:r>
        <w:rPr/>
        <w:t>Unidos</w:t>
      </w:r>
      <w:r>
        <w:rPr>
          <w:spacing w:val="-4"/>
        </w:rPr>
        <w:t> </w:t>
      </w:r>
      <w:r>
        <w:rPr/>
        <w:t>que usam</w:t>
      </w:r>
      <w:r>
        <w:rPr>
          <w:spacing w:val="-5"/>
        </w:rPr>
        <w:t> </w:t>
      </w:r>
      <w:r>
        <w:rPr/>
        <w:t>a</w:t>
      </w:r>
      <w:r>
        <w:rPr>
          <w:spacing w:val="-5"/>
        </w:rPr>
        <w:t> </w:t>
      </w:r>
      <w:r>
        <w:rPr/>
        <w:t>escala</w:t>
      </w:r>
      <w:r>
        <w:rPr>
          <w:spacing w:val="-5"/>
        </w:rPr>
        <w:t> </w:t>
      </w:r>
      <w:r>
        <w:rPr/>
        <w:t>de</w:t>
      </w:r>
      <w:r>
        <w:rPr>
          <w:spacing w:val="-5"/>
        </w:rPr>
        <w:t> </w:t>
      </w:r>
      <w:r>
        <w:rPr/>
        <w:t>cor</w:t>
      </w:r>
      <w:r>
        <w:rPr>
          <w:spacing w:val="-5"/>
        </w:rPr>
        <w:t> </w:t>
      </w:r>
      <w:r>
        <w:rPr/>
        <w:t>do</w:t>
      </w:r>
      <w:r>
        <w:rPr>
          <w:spacing w:val="-5"/>
        </w:rPr>
        <w:t> </w:t>
      </w:r>
      <w:r>
        <w:rPr>
          <w:i/>
        </w:rPr>
        <w:t>European</w:t>
      </w:r>
      <w:r>
        <w:rPr>
          <w:i/>
          <w:spacing w:val="-5"/>
        </w:rPr>
        <w:t> </w:t>
      </w:r>
      <w:r>
        <w:rPr>
          <w:i/>
        </w:rPr>
        <w:t>Brewing</w:t>
      </w:r>
      <w:r>
        <w:rPr>
          <w:i/>
          <w:spacing w:val="-5"/>
        </w:rPr>
        <w:t> </w:t>
      </w:r>
      <w:r>
        <w:rPr>
          <w:i/>
        </w:rPr>
        <w:t>Convention </w:t>
      </w:r>
      <w:r>
        <w:rPr/>
        <w:t>(EBC), saiba que o valor EBC é praticamente o dobro do</w:t>
      </w:r>
      <w:r>
        <w:rPr>
          <w:spacing w:val="-7"/>
        </w:rPr>
        <w:t> </w:t>
      </w:r>
      <w:r>
        <w:rPr/>
        <w:t>valor</w:t>
      </w:r>
      <w:r>
        <w:rPr>
          <w:spacing w:val="-7"/>
        </w:rPr>
        <w:t> </w:t>
      </w:r>
      <w:r>
        <w:rPr/>
        <w:t>equivalente</w:t>
      </w:r>
      <w:r>
        <w:rPr>
          <w:spacing w:val="-7"/>
        </w:rPr>
        <w:t> </w:t>
      </w:r>
      <w:r>
        <w:rPr/>
        <w:t>no</w:t>
      </w:r>
      <w:r>
        <w:rPr>
          <w:spacing w:val="-7"/>
        </w:rPr>
        <w:t> </w:t>
      </w:r>
      <w:r>
        <w:rPr/>
        <w:t>SRM.</w:t>
      </w:r>
      <w:r>
        <w:rPr>
          <w:spacing w:val="-7"/>
        </w:rPr>
        <w:t> </w:t>
      </w:r>
      <w:r>
        <w:rPr/>
        <w:t>Para</w:t>
      </w:r>
      <w:r>
        <w:rPr>
          <w:spacing w:val="-7"/>
        </w:rPr>
        <w:t> </w:t>
      </w:r>
      <w:r>
        <w:rPr/>
        <w:t>aqueles</w:t>
      </w:r>
      <w:r>
        <w:rPr>
          <w:spacing w:val="-7"/>
        </w:rPr>
        <w:t> </w:t>
      </w:r>
      <w:r>
        <w:rPr/>
        <w:t>familiariza- dos</w:t>
      </w:r>
      <w:r>
        <w:rPr>
          <w:spacing w:val="-1"/>
        </w:rPr>
        <w:t> </w:t>
      </w:r>
      <w:r>
        <w:rPr/>
        <w:t>com</w:t>
      </w:r>
      <w:r>
        <w:rPr>
          <w:spacing w:val="-1"/>
        </w:rPr>
        <w:t> </w:t>
      </w:r>
      <w:r>
        <w:rPr/>
        <w:t>o</w:t>
      </w:r>
      <w:r>
        <w:rPr>
          <w:spacing w:val="-1"/>
        </w:rPr>
        <w:t> </w:t>
      </w:r>
      <w:r>
        <w:rPr/>
        <w:t>sistema</w:t>
      </w:r>
      <w:r>
        <w:rPr>
          <w:spacing w:val="-1"/>
        </w:rPr>
        <w:t> </w:t>
      </w:r>
      <w:r>
        <w:rPr/>
        <w:t>Lovibond, Lovibond</w:t>
      </w:r>
      <w:r>
        <w:rPr>
          <w:spacing w:val="-1"/>
        </w:rPr>
        <w:t> </w:t>
      </w:r>
      <w:r>
        <w:rPr/>
        <w:t>é</w:t>
      </w:r>
      <w:r>
        <w:rPr>
          <w:spacing w:val="-1"/>
        </w:rPr>
        <w:t> </w:t>
      </w:r>
      <w:r>
        <w:rPr/>
        <w:t>praticamente equivalente ao SRM para cores de cervejas excluindo as mais escuras.</w:t>
      </w:r>
      <w:r>
        <w:rPr>
          <w:spacing w:val="40"/>
        </w:rPr>
        <w:t> </w:t>
      </w:r>
      <w:r>
        <w:rPr/>
        <w:t>Para os puritanos presentes, estamos tratando do que é distinguível para um juiz usando os olhos,</w:t>
      </w:r>
      <w:r>
        <w:rPr>
          <w:spacing w:val="-7"/>
        </w:rPr>
        <w:t> </w:t>
      </w:r>
      <w:r>
        <w:rPr/>
        <w:t>não</w:t>
      </w:r>
      <w:r>
        <w:rPr>
          <w:spacing w:val="-8"/>
        </w:rPr>
        <w:t> </w:t>
      </w:r>
      <w:r>
        <w:rPr/>
        <w:t>químicos</w:t>
      </w:r>
      <w:r>
        <w:rPr>
          <w:spacing w:val="-8"/>
        </w:rPr>
        <w:t> </w:t>
      </w:r>
      <w:r>
        <w:rPr/>
        <w:t>utilizando</w:t>
      </w:r>
      <w:r>
        <w:rPr>
          <w:spacing w:val="-8"/>
        </w:rPr>
        <w:t> </w:t>
      </w:r>
      <w:r>
        <w:rPr/>
        <w:t>equipamentos</w:t>
      </w:r>
      <w:r>
        <w:rPr>
          <w:spacing w:val="-8"/>
        </w:rPr>
        <w:t> </w:t>
      </w:r>
      <w:r>
        <w:rPr/>
        <w:t>analíticos dentro de um laboratório.</w:t>
      </w:r>
      <w:r>
        <w:rPr>
          <w:spacing w:val="40"/>
        </w:rPr>
        <w:t> </w:t>
      </w:r>
      <w:r>
        <w:rPr/>
        <w:t>Algumas categorias de esti- los</w:t>
      </w:r>
      <w:r>
        <w:rPr>
          <w:spacing w:val="-6"/>
        </w:rPr>
        <w:t> </w:t>
      </w:r>
      <w:r>
        <w:rPr/>
        <w:t>incluem</w:t>
      </w:r>
      <w:r>
        <w:rPr>
          <w:spacing w:val="-6"/>
        </w:rPr>
        <w:t> </w:t>
      </w:r>
      <w:r>
        <w:rPr/>
        <w:t>múltiplos</w:t>
      </w:r>
      <w:r>
        <w:rPr>
          <w:spacing w:val="-6"/>
        </w:rPr>
        <w:t> </w:t>
      </w:r>
      <w:r>
        <w:rPr/>
        <w:t>estilos</w:t>
      </w:r>
      <w:r>
        <w:rPr>
          <w:spacing w:val="-6"/>
        </w:rPr>
        <w:t> </w:t>
      </w:r>
      <w:r>
        <w:rPr/>
        <w:t>que</w:t>
      </w:r>
      <w:r>
        <w:rPr>
          <w:spacing w:val="-6"/>
        </w:rPr>
        <w:t> </w:t>
      </w:r>
      <w:r>
        <w:rPr/>
        <w:t>apresentam</w:t>
      </w:r>
      <w:r>
        <w:rPr>
          <w:spacing w:val="-6"/>
        </w:rPr>
        <w:t> </w:t>
      </w:r>
      <w:r>
        <w:rPr/>
        <w:t>certa</w:t>
      </w:r>
      <w:r>
        <w:rPr>
          <w:spacing w:val="-6"/>
        </w:rPr>
        <w:t> </w:t>
      </w:r>
      <w:r>
        <w:rPr/>
        <w:t>con- </w:t>
      </w:r>
      <w:r>
        <w:rPr>
          <w:spacing w:val="-2"/>
        </w:rPr>
        <w:t>tinuidade</w:t>
      </w:r>
      <w:r>
        <w:rPr>
          <w:spacing w:val="-6"/>
        </w:rPr>
        <w:t> </w:t>
      </w:r>
      <w:r>
        <w:rPr>
          <w:spacing w:val="-2"/>
        </w:rPr>
        <w:t>como</w:t>
      </w:r>
      <w:r>
        <w:rPr>
          <w:spacing w:val="-6"/>
        </w:rPr>
        <w:t> </w:t>
      </w:r>
      <w:r>
        <w:rPr>
          <w:spacing w:val="-2"/>
        </w:rPr>
        <w:t>por</w:t>
      </w:r>
      <w:r>
        <w:rPr>
          <w:spacing w:val="-6"/>
        </w:rPr>
        <w:t> </w:t>
      </w:r>
      <w:r>
        <w:rPr>
          <w:spacing w:val="-2"/>
        </w:rPr>
        <w:t>exemplo</w:t>
      </w:r>
      <w:r>
        <w:rPr>
          <w:spacing w:val="-6"/>
        </w:rPr>
        <w:t> </w:t>
      </w:r>
      <w:r>
        <w:rPr>
          <w:spacing w:val="-2"/>
        </w:rPr>
        <w:t>a</w:t>
      </w:r>
      <w:r>
        <w:rPr>
          <w:spacing w:val="-6"/>
        </w:rPr>
        <w:t> </w:t>
      </w:r>
      <w:r>
        <w:rPr>
          <w:i/>
          <w:spacing w:val="-2"/>
        </w:rPr>
        <w:t>English</w:t>
      </w:r>
      <w:r>
        <w:rPr>
          <w:i/>
          <w:spacing w:val="-6"/>
        </w:rPr>
        <w:t> </w:t>
      </w:r>
      <w:r>
        <w:rPr>
          <w:i/>
          <w:spacing w:val="-2"/>
        </w:rPr>
        <w:t>Bitter </w:t>
      </w:r>
      <w:r>
        <w:rPr>
          <w:spacing w:val="-2"/>
        </w:rPr>
        <w:t>ou</w:t>
      </w:r>
      <w:r>
        <w:rPr>
          <w:spacing w:val="-6"/>
        </w:rPr>
        <w:t> </w:t>
      </w:r>
      <w:r>
        <w:rPr>
          <w:i/>
          <w:spacing w:val="-2"/>
        </w:rPr>
        <w:t>Scottish </w:t>
      </w:r>
      <w:r>
        <w:rPr>
          <w:i/>
        </w:rPr>
        <w:t>Ale</w:t>
      </w:r>
      <w:r>
        <w:rPr/>
        <w:t>. Quando</w:t>
      </w:r>
      <w:r>
        <w:rPr>
          <w:spacing w:val="-12"/>
        </w:rPr>
        <w:t> </w:t>
      </w:r>
      <w:r>
        <w:rPr/>
        <w:t>fornecemos</w:t>
      </w:r>
      <w:r>
        <w:rPr>
          <w:spacing w:val="-12"/>
        </w:rPr>
        <w:t> </w:t>
      </w:r>
      <w:r>
        <w:rPr/>
        <w:t>uma</w:t>
      </w:r>
      <w:r>
        <w:rPr>
          <w:spacing w:val="-12"/>
        </w:rPr>
        <w:t> </w:t>
      </w:r>
      <w:r>
        <w:rPr/>
        <w:t>linha</w:t>
      </w:r>
      <w:r>
        <w:rPr>
          <w:spacing w:val="-12"/>
        </w:rPr>
        <w:t> </w:t>
      </w:r>
      <w:r>
        <w:rPr/>
        <w:t>divisória</w:t>
      </w:r>
      <w:r>
        <w:rPr>
          <w:spacing w:val="-12"/>
        </w:rPr>
        <w:t> </w:t>
      </w:r>
      <w:r>
        <w:rPr/>
        <w:t>entre</w:t>
      </w:r>
      <w:r>
        <w:rPr>
          <w:spacing w:val="-12"/>
        </w:rPr>
        <w:t> </w:t>
      </w:r>
      <w:r>
        <w:rPr/>
        <w:t>estes estilos, tipicamente usamos um único número para re- presentar</w:t>
      </w:r>
      <w:r>
        <w:rPr>
          <w:spacing w:val="-4"/>
        </w:rPr>
        <w:t> </w:t>
      </w:r>
      <w:r>
        <w:rPr/>
        <w:t>a</w:t>
      </w:r>
      <w:r>
        <w:rPr>
          <w:spacing w:val="-4"/>
        </w:rPr>
        <w:t> </w:t>
      </w:r>
      <w:r>
        <w:rPr/>
        <w:t>faixa</w:t>
      </w:r>
      <w:r>
        <w:rPr>
          <w:spacing w:val="-4"/>
        </w:rPr>
        <w:t> </w:t>
      </w:r>
      <w:r>
        <w:rPr/>
        <w:t>superior</w:t>
      </w:r>
      <w:r>
        <w:rPr>
          <w:spacing w:val="-4"/>
        </w:rPr>
        <w:t> </w:t>
      </w:r>
      <w:r>
        <w:rPr/>
        <w:t>de</w:t>
      </w:r>
      <w:r>
        <w:rPr>
          <w:spacing w:val="-4"/>
        </w:rPr>
        <w:t> </w:t>
      </w:r>
      <w:r>
        <w:rPr/>
        <w:t>um</w:t>
      </w:r>
      <w:r>
        <w:rPr>
          <w:spacing w:val="-4"/>
        </w:rPr>
        <w:t> </w:t>
      </w:r>
      <w:r>
        <w:rPr/>
        <w:t>estilo</w:t>
      </w:r>
      <w:r>
        <w:rPr>
          <w:spacing w:val="-4"/>
        </w:rPr>
        <w:t> </w:t>
      </w:r>
      <w:r>
        <w:rPr/>
        <w:t>e</w:t>
      </w:r>
      <w:r>
        <w:rPr>
          <w:spacing w:val="-4"/>
        </w:rPr>
        <w:t> </w:t>
      </w:r>
      <w:r>
        <w:rPr/>
        <w:t>a</w:t>
      </w:r>
      <w:r>
        <w:rPr>
          <w:spacing w:val="-4"/>
        </w:rPr>
        <w:t> </w:t>
      </w:r>
      <w:r>
        <w:rPr/>
        <w:t>faixa</w:t>
      </w:r>
      <w:r>
        <w:rPr>
          <w:spacing w:val="-4"/>
        </w:rPr>
        <w:t> </w:t>
      </w:r>
      <w:r>
        <w:rPr/>
        <w:t>inferior do próximo.</w:t>
      </w:r>
      <w:r>
        <w:rPr>
          <w:spacing w:val="40"/>
        </w:rPr>
        <w:t> </w:t>
      </w:r>
      <w:r>
        <w:rPr/>
        <w:t>Isso não implica que a cerveja que esteja no</w:t>
      </w:r>
      <w:r>
        <w:rPr>
          <w:spacing w:val="-3"/>
        </w:rPr>
        <w:t> </w:t>
      </w:r>
      <w:r>
        <w:rPr/>
        <w:t>limite</w:t>
      </w:r>
      <w:r>
        <w:rPr>
          <w:spacing w:val="-3"/>
        </w:rPr>
        <w:t> </w:t>
      </w:r>
      <w:r>
        <w:rPr/>
        <w:t>de</w:t>
      </w:r>
      <w:r>
        <w:rPr>
          <w:spacing w:val="-3"/>
        </w:rPr>
        <w:t> </w:t>
      </w:r>
      <w:r>
        <w:rPr/>
        <w:t>um</w:t>
      </w:r>
      <w:r>
        <w:rPr>
          <w:spacing w:val="-3"/>
        </w:rPr>
        <w:t> </w:t>
      </w:r>
      <w:r>
        <w:rPr/>
        <w:t>parâmetro</w:t>
      </w:r>
      <w:r>
        <w:rPr>
          <w:spacing w:val="-3"/>
        </w:rPr>
        <w:t> </w:t>
      </w:r>
      <w:r>
        <w:rPr/>
        <w:t>(por</w:t>
      </w:r>
      <w:r>
        <w:rPr>
          <w:spacing w:val="-3"/>
        </w:rPr>
        <w:t> </w:t>
      </w:r>
      <w:r>
        <w:rPr/>
        <w:t>exemplo,</w:t>
      </w:r>
      <w:r>
        <w:rPr>
          <w:spacing w:val="-2"/>
        </w:rPr>
        <w:t> </w:t>
      </w:r>
      <w:r>
        <w:rPr/>
        <w:t>ABV</w:t>
      </w:r>
      <w:r>
        <w:rPr>
          <w:spacing w:val="-3"/>
        </w:rPr>
        <w:t> </w:t>
      </w:r>
      <w:r>
        <w:rPr/>
        <w:t>ou</w:t>
      </w:r>
      <w:r>
        <w:rPr>
          <w:spacing w:val="-3"/>
        </w:rPr>
        <w:t> </w:t>
      </w:r>
      <w:r>
        <w:rPr/>
        <w:t>OG) deve ser inscrita em ambos estilos.</w:t>
      </w:r>
      <w:r>
        <w:rPr>
          <w:spacing w:val="30"/>
        </w:rPr>
        <w:t> </w:t>
      </w:r>
      <w:r>
        <w:rPr/>
        <w:t>Nenhuma sobrepo- sição</w:t>
      </w:r>
      <w:r>
        <w:rPr>
          <w:spacing w:val="-9"/>
        </w:rPr>
        <w:t> </w:t>
      </w:r>
      <w:r>
        <w:rPr/>
        <w:t>é</w:t>
      </w:r>
      <w:r>
        <w:rPr>
          <w:spacing w:val="-9"/>
        </w:rPr>
        <w:t> </w:t>
      </w:r>
      <w:r>
        <w:rPr/>
        <w:t>intencional. Nesses</w:t>
      </w:r>
      <w:r>
        <w:rPr>
          <w:spacing w:val="-9"/>
        </w:rPr>
        <w:t> </w:t>
      </w:r>
      <w:r>
        <w:rPr/>
        <w:t>casos,</w:t>
      </w:r>
      <w:r>
        <w:rPr>
          <w:spacing w:val="-8"/>
        </w:rPr>
        <w:t> </w:t>
      </w:r>
      <w:r>
        <w:rPr/>
        <w:t>trate</w:t>
      </w:r>
      <w:r>
        <w:rPr>
          <w:spacing w:val="-9"/>
        </w:rPr>
        <w:t> </w:t>
      </w:r>
      <w:r>
        <w:rPr/>
        <w:t>o</w:t>
      </w:r>
      <w:r>
        <w:rPr>
          <w:spacing w:val="-9"/>
        </w:rPr>
        <w:t> </w:t>
      </w:r>
      <w:r>
        <w:rPr/>
        <w:t>limite</w:t>
      </w:r>
      <w:r>
        <w:rPr>
          <w:spacing w:val="-9"/>
        </w:rPr>
        <w:t> </w:t>
      </w:r>
      <w:r>
        <w:rPr/>
        <w:t>superior como</w:t>
      </w:r>
      <w:r>
        <w:rPr>
          <w:spacing w:val="-1"/>
        </w:rPr>
        <w:t> </w:t>
      </w:r>
      <w:r>
        <w:rPr/>
        <w:t>“terminando</w:t>
      </w:r>
      <w:r>
        <w:rPr>
          <w:spacing w:val="-1"/>
        </w:rPr>
        <w:t> </w:t>
      </w:r>
      <w:r>
        <w:rPr/>
        <w:t>logo</w:t>
      </w:r>
      <w:r>
        <w:rPr>
          <w:spacing w:val="-1"/>
        </w:rPr>
        <w:t> </w:t>
      </w:r>
      <w:r>
        <w:rPr/>
        <w:t>antes”</w:t>
      </w:r>
      <w:r>
        <w:rPr>
          <w:spacing w:val="-1"/>
        </w:rPr>
        <w:t> </w:t>
      </w:r>
      <w:r>
        <w:rPr/>
        <w:t>e</w:t>
      </w:r>
      <w:r>
        <w:rPr>
          <w:spacing w:val="-1"/>
        </w:rPr>
        <w:t> </w:t>
      </w:r>
      <w:r>
        <w:rPr/>
        <w:t>o</w:t>
      </w:r>
      <w:r>
        <w:rPr>
          <w:spacing w:val="-1"/>
        </w:rPr>
        <w:t> </w:t>
      </w:r>
      <w:r>
        <w:rPr/>
        <w:t>limite</w:t>
      </w:r>
      <w:r>
        <w:rPr>
          <w:spacing w:val="-1"/>
        </w:rPr>
        <w:t> </w:t>
      </w:r>
      <w:r>
        <w:rPr/>
        <w:t>inferior</w:t>
      </w:r>
      <w:r>
        <w:rPr>
          <w:spacing w:val="-1"/>
        </w:rPr>
        <w:t> </w:t>
      </w:r>
      <w:r>
        <w:rPr/>
        <w:t>como “começando</w:t>
      </w:r>
      <w:r>
        <w:rPr>
          <w:spacing w:val="25"/>
        </w:rPr>
        <w:t> </w:t>
      </w:r>
      <w:r>
        <w:rPr/>
        <w:t>aqui”</w:t>
      </w:r>
      <w:r>
        <w:rPr>
          <w:spacing w:val="25"/>
        </w:rPr>
        <w:t> </w:t>
      </w:r>
      <w:r>
        <w:rPr/>
        <w:t>dos</w:t>
      </w:r>
      <w:r>
        <w:rPr>
          <w:spacing w:val="25"/>
        </w:rPr>
        <w:t> </w:t>
      </w:r>
      <w:r>
        <w:rPr/>
        <w:t>números</w:t>
      </w:r>
      <w:r>
        <w:rPr>
          <w:spacing w:val="25"/>
        </w:rPr>
        <w:t> </w:t>
      </w:r>
      <w:r>
        <w:rPr/>
        <w:t>apresentados.</w:t>
      </w:r>
      <w:r>
        <w:rPr>
          <w:spacing w:val="70"/>
          <w:w w:val="150"/>
        </w:rPr>
        <w:t> </w:t>
      </w:r>
      <w:r>
        <w:rPr>
          <w:spacing w:val="-2"/>
        </w:rPr>
        <w:t>Tenha</w:t>
      </w:r>
    </w:p>
    <w:p>
      <w:pPr>
        <w:pStyle w:val="BodyText"/>
        <w:spacing w:line="249" w:lineRule="auto" w:before="75"/>
        <w:ind w:left="943" w:right="235"/>
      </w:pPr>
      <w:r>
        <w:rPr/>
        <w:br w:type="column"/>
      </w:r>
      <w:r>
        <w:rPr/>
        <w:t>em mente que essas estatísticas vitais ainda são </w:t>
      </w:r>
      <w:r>
        <w:rPr/>
        <w:t>apenas diretrizes, não dados absolutos.</w:t>
      </w:r>
      <w:r>
        <w:rPr>
          <w:spacing w:val="40"/>
        </w:rPr>
        <w:t> </w:t>
      </w:r>
      <w:r>
        <w:rPr/>
        <w:t>Exemplos Comerciais fora destes parâmetros com certeza existem, mas estas estatísticas</w:t>
      </w:r>
      <w:r>
        <w:rPr>
          <w:spacing w:val="-3"/>
        </w:rPr>
        <w:t> </w:t>
      </w:r>
      <w:r>
        <w:rPr/>
        <w:t>são</w:t>
      </w:r>
      <w:r>
        <w:rPr>
          <w:spacing w:val="-3"/>
        </w:rPr>
        <w:t> </w:t>
      </w:r>
      <w:r>
        <w:rPr/>
        <w:t>feitas</w:t>
      </w:r>
      <w:r>
        <w:rPr>
          <w:spacing w:val="-3"/>
        </w:rPr>
        <w:t> </w:t>
      </w:r>
      <w:r>
        <w:rPr/>
        <w:t>para</w:t>
      </w:r>
      <w:r>
        <w:rPr>
          <w:spacing w:val="-3"/>
        </w:rPr>
        <w:t> </w:t>
      </w:r>
      <w:r>
        <w:rPr/>
        <w:t>descrever</w:t>
      </w:r>
      <w:r>
        <w:rPr>
          <w:spacing w:val="-3"/>
        </w:rPr>
        <w:t> </w:t>
      </w:r>
      <w:r>
        <w:rPr/>
        <w:t>onde</w:t>
      </w:r>
      <w:r>
        <w:rPr>
          <w:spacing w:val="-3"/>
        </w:rPr>
        <w:t> </w:t>
      </w:r>
      <w:r>
        <w:rPr/>
        <w:t>a</w:t>
      </w:r>
      <w:r>
        <w:rPr>
          <w:spacing w:val="-3"/>
        </w:rPr>
        <w:t> </w:t>
      </w:r>
      <w:r>
        <w:rPr/>
        <w:t>maior</w:t>
      </w:r>
      <w:r>
        <w:rPr>
          <w:spacing w:val="-3"/>
        </w:rPr>
        <w:t> </w:t>
      </w:r>
      <w:r>
        <w:rPr/>
        <w:t>parte dos</w:t>
      </w:r>
      <w:r>
        <w:rPr>
          <w:spacing w:val="-6"/>
        </w:rPr>
        <w:t> </w:t>
      </w:r>
      <w:r>
        <w:rPr/>
        <w:t>exemplares</w:t>
      </w:r>
      <w:r>
        <w:rPr>
          <w:spacing w:val="-6"/>
        </w:rPr>
        <w:t> </w:t>
      </w:r>
      <w:r>
        <w:rPr/>
        <w:t>está. Elas</w:t>
      </w:r>
      <w:r>
        <w:rPr>
          <w:spacing w:val="-6"/>
        </w:rPr>
        <w:t> </w:t>
      </w:r>
      <w:r>
        <w:rPr/>
        <w:t>ajudam</w:t>
      </w:r>
      <w:r>
        <w:rPr>
          <w:spacing w:val="-6"/>
        </w:rPr>
        <w:t> </w:t>
      </w:r>
      <w:r>
        <w:rPr/>
        <w:t>a</w:t>
      </w:r>
      <w:r>
        <w:rPr>
          <w:spacing w:val="-6"/>
        </w:rPr>
        <w:t> </w:t>
      </w:r>
      <w:r>
        <w:rPr/>
        <w:t>determinar</w:t>
      </w:r>
      <w:r>
        <w:rPr>
          <w:spacing w:val="-6"/>
        </w:rPr>
        <w:t> </w:t>
      </w:r>
      <w:r>
        <w:rPr/>
        <w:t>a</w:t>
      </w:r>
      <w:r>
        <w:rPr>
          <w:spacing w:val="-6"/>
        </w:rPr>
        <w:t> </w:t>
      </w:r>
      <w:r>
        <w:rPr/>
        <w:t>ordem de</w:t>
      </w:r>
      <w:r>
        <w:rPr>
          <w:spacing w:val="-7"/>
        </w:rPr>
        <w:t> </w:t>
      </w:r>
      <w:r>
        <w:rPr/>
        <w:t>julgamento,</w:t>
      </w:r>
      <w:r>
        <w:rPr>
          <w:spacing w:val="-6"/>
        </w:rPr>
        <w:t> </w:t>
      </w:r>
      <w:r>
        <w:rPr/>
        <w:t>não</w:t>
      </w:r>
      <w:r>
        <w:rPr>
          <w:spacing w:val="-7"/>
        </w:rPr>
        <w:t> </w:t>
      </w:r>
      <w:r>
        <w:rPr/>
        <w:t>se</w:t>
      </w:r>
      <w:r>
        <w:rPr>
          <w:spacing w:val="-7"/>
        </w:rPr>
        <w:t> </w:t>
      </w:r>
      <w:r>
        <w:rPr/>
        <w:t>um</w:t>
      </w:r>
      <w:r>
        <w:rPr>
          <w:spacing w:val="-7"/>
        </w:rPr>
        <w:t> </w:t>
      </w:r>
      <w:r>
        <w:rPr/>
        <w:t>exemplo</w:t>
      </w:r>
      <w:r>
        <w:rPr>
          <w:spacing w:val="-7"/>
        </w:rPr>
        <w:t> </w:t>
      </w:r>
      <w:r>
        <w:rPr/>
        <w:t>deve</w:t>
      </w:r>
      <w:r>
        <w:rPr>
          <w:spacing w:val="-7"/>
        </w:rPr>
        <w:t> </w:t>
      </w:r>
      <w:r>
        <w:rPr/>
        <w:t>ser</w:t>
      </w:r>
      <w:r>
        <w:rPr>
          <w:spacing w:val="-7"/>
        </w:rPr>
        <w:t> </w:t>
      </w:r>
      <w:r>
        <w:rPr/>
        <w:t>desclassifi- </w:t>
      </w:r>
      <w:r>
        <w:rPr>
          <w:spacing w:val="-2"/>
        </w:rPr>
        <w:t>cado.</w:t>
      </w:r>
    </w:p>
    <w:p>
      <w:pPr>
        <w:pStyle w:val="ListParagraph"/>
        <w:numPr>
          <w:ilvl w:val="1"/>
          <w:numId w:val="3"/>
        </w:numPr>
        <w:tabs>
          <w:tab w:pos="941" w:val="left" w:leader="none"/>
          <w:tab w:pos="943" w:val="left" w:leader="none"/>
        </w:tabs>
        <w:spacing w:line="249" w:lineRule="auto" w:before="39" w:after="0"/>
        <w:ind w:left="943" w:right="235" w:hanging="170"/>
        <w:jc w:val="both"/>
        <w:rPr>
          <w:sz w:val="20"/>
        </w:rPr>
      </w:pPr>
      <w:r>
        <w:rPr>
          <w:b/>
          <w:sz w:val="20"/>
        </w:rPr>
        <w:t>Exemplos Comerciais:</w:t>
      </w:r>
      <w:r>
        <w:rPr>
          <w:b/>
          <w:spacing w:val="40"/>
          <w:sz w:val="20"/>
        </w:rPr>
        <w:t> </w:t>
      </w:r>
      <w:r>
        <w:rPr>
          <w:sz w:val="20"/>
        </w:rPr>
        <w:t>Incluímos uma seleção </w:t>
      </w:r>
      <w:r>
        <w:rPr>
          <w:sz w:val="20"/>
        </w:rPr>
        <w:t>dos exemplares</w:t>
      </w:r>
      <w:r>
        <w:rPr>
          <w:spacing w:val="-13"/>
          <w:sz w:val="20"/>
        </w:rPr>
        <w:t> </w:t>
      </w:r>
      <w:r>
        <w:rPr>
          <w:sz w:val="20"/>
        </w:rPr>
        <w:t>comerciais</w:t>
      </w:r>
      <w:r>
        <w:rPr>
          <w:spacing w:val="-12"/>
          <w:sz w:val="20"/>
        </w:rPr>
        <w:t> </w:t>
      </w:r>
      <w:r>
        <w:rPr>
          <w:sz w:val="20"/>
        </w:rPr>
        <w:t>atuais</w:t>
      </w:r>
      <w:r>
        <w:rPr>
          <w:spacing w:val="-13"/>
          <w:sz w:val="20"/>
        </w:rPr>
        <w:t> </w:t>
      </w:r>
      <w:r>
        <w:rPr>
          <w:sz w:val="20"/>
        </w:rPr>
        <w:t>que</w:t>
      </w:r>
      <w:r>
        <w:rPr>
          <w:spacing w:val="-12"/>
          <w:sz w:val="20"/>
        </w:rPr>
        <w:t> </w:t>
      </w:r>
      <w:r>
        <w:rPr>
          <w:sz w:val="20"/>
        </w:rPr>
        <w:t>acreditamos</w:t>
      </w:r>
      <w:r>
        <w:rPr>
          <w:spacing w:val="-13"/>
          <w:sz w:val="20"/>
        </w:rPr>
        <w:t> </w:t>
      </w:r>
      <w:r>
        <w:rPr>
          <w:sz w:val="20"/>
        </w:rPr>
        <w:t>serem</w:t>
      </w:r>
      <w:r>
        <w:rPr>
          <w:spacing w:val="-12"/>
          <w:sz w:val="20"/>
        </w:rPr>
        <w:t> </w:t>
      </w:r>
      <w:r>
        <w:rPr>
          <w:sz w:val="20"/>
        </w:rPr>
        <w:t>re- presentantes do estilo no período em que publicamos o guia.</w:t>
      </w:r>
      <w:r>
        <w:rPr>
          <w:spacing w:val="40"/>
          <w:sz w:val="20"/>
        </w:rPr>
        <w:t> </w:t>
      </w:r>
      <w:r>
        <w:rPr>
          <w:sz w:val="20"/>
        </w:rPr>
        <w:t>Podemos publicar exemplares adicionais no site do</w:t>
      </w:r>
      <w:r>
        <w:rPr>
          <w:spacing w:val="34"/>
          <w:sz w:val="20"/>
        </w:rPr>
        <w:t> </w:t>
      </w:r>
      <w:r>
        <w:rPr>
          <w:sz w:val="20"/>
        </w:rPr>
        <w:t>BJCP</w:t>
      </w:r>
      <w:r>
        <w:rPr>
          <w:spacing w:val="34"/>
          <w:sz w:val="20"/>
        </w:rPr>
        <w:t> </w:t>
      </w:r>
      <w:r>
        <w:rPr>
          <w:sz w:val="20"/>
        </w:rPr>
        <w:t>no</w:t>
      </w:r>
      <w:r>
        <w:rPr>
          <w:spacing w:val="34"/>
          <w:sz w:val="20"/>
        </w:rPr>
        <w:t> </w:t>
      </w:r>
      <w:r>
        <w:rPr>
          <w:sz w:val="20"/>
        </w:rPr>
        <w:t>futuro.</w:t>
      </w:r>
      <w:r>
        <w:rPr>
          <w:spacing w:val="80"/>
          <w:sz w:val="20"/>
        </w:rPr>
        <w:t> </w:t>
      </w:r>
      <w:r>
        <w:rPr>
          <w:sz w:val="20"/>
        </w:rPr>
        <w:t>Nós</w:t>
      </w:r>
      <w:r>
        <w:rPr>
          <w:spacing w:val="34"/>
          <w:sz w:val="20"/>
        </w:rPr>
        <w:t> </w:t>
      </w:r>
      <w:r>
        <w:rPr>
          <w:sz w:val="20"/>
        </w:rPr>
        <w:t>não</w:t>
      </w:r>
      <w:r>
        <w:rPr>
          <w:spacing w:val="34"/>
          <w:sz w:val="20"/>
        </w:rPr>
        <w:t> </w:t>
      </w:r>
      <w:r>
        <w:rPr>
          <w:sz w:val="20"/>
        </w:rPr>
        <w:t>podemos</w:t>
      </w:r>
      <w:r>
        <w:rPr>
          <w:spacing w:val="34"/>
          <w:sz w:val="20"/>
        </w:rPr>
        <w:t> </w:t>
      </w:r>
      <w:r>
        <w:rPr>
          <w:sz w:val="20"/>
        </w:rPr>
        <w:t>garantir</w:t>
      </w:r>
      <w:r>
        <w:rPr>
          <w:spacing w:val="34"/>
          <w:sz w:val="20"/>
        </w:rPr>
        <w:t> </w:t>
      </w:r>
      <w:r>
        <w:rPr>
          <w:sz w:val="20"/>
        </w:rPr>
        <w:t>que as cervejarias continuarão produzindo estes exempla- res, que os nomes permaneçam o mesmo, que a receita não</w:t>
      </w:r>
      <w:r>
        <w:rPr>
          <w:spacing w:val="-10"/>
          <w:sz w:val="20"/>
        </w:rPr>
        <w:t> </w:t>
      </w:r>
      <w:r>
        <w:rPr>
          <w:sz w:val="20"/>
        </w:rPr>
        <w:t>vá</w:t>
      </w:r>
      <w:r>
        <w:rPr>
          <w:spacing w:val="-10"/>
          <w:sz w:val="20"/>
        </w:rPr>
        <w:t> </w:t>
      </w:r>
      <w:r>
        <w:rPr>
          <w:sz w:val="20"/>
        </w:rPr>
        <w:t>mudar</w:t>
      </w:r>
      <w:r>
        <w:rPr>
          <w:spacing w:val="-10"/>
          <w:sz w:val="20"/>
        </w:rPr>
        <w:t> </w:t>
      </w:r>
      <w:r>
        <w:rPr>
          <w:sz w:val="20"/>
        </w:rPr>
        <w:t>ou</w:t>
      </w:r>
      <w:r>
        <w:rPr>
          <w:spacing w:val="-10"/>
          <w:sz w:val="20"/>
        </w:rPr>
        <w:t> </w:t>
      </w:r>
      <w:r>
        <w:rPr>
          <w:sz w:val="20"/>
        </w:rPr>
        <w:t>que</w:t>
      </w:r>
      <w:r>
        <w:rPr>
          <w:spacing w:val="-10"/>
          <w:sz w:val="20"/>
        </w:rPr>
        <w:t> </w:t>
      </w:r>
      <w:r>
        <w:rPr>
          <w:sz w:val="20"/>
        </w:rPr>
        <w:t>estejam</w:t>
      </w:r>
      <w:r>
        <w:rPr>
          <w:spacing w:val="-10"/>
          <w:sz w:val="20"/>
        </w:rPr>
        <w:t> </w:t>
      </w:r>
      <w:r>
        <w:rPr>
          <w:sz w:val="20"/>
        </w:rPr>
        <w:t>sempre</w:t>
      </w:r>
      <w:r>
        <w:rPr>
          <w:spacing w:val="-10"/>
          <w:sz w:val="20"/>
        </w:rPr>
        <w:t> </w:t>
      </w:r>
      <w:r>
        <w:rPr>
          <w:sz w:val="20"/>
        </w:rPr>
        <w:t>disponíveis</w:t>
      </w:r>
      <w:r>
        <w:rPr>
          <w:spacing w:val="-10"/>
          <w:sz w:val="20"/>
        </w:rPr>
        <w:t> </w:t>
      </w:r>
      <w:r>
        <w:rPr>
          <w:sz w:val="20"/>
        </w:rPr>
        <w:t>na</w:t>
      </w:r>
      <w:r>
        <w:rPr>
          <w:spacing w:val="-10"/>
          <w:sz w:val="20"/>
        </w:rPr>
        <w:t> </w:t>
      </w:r>
      <w:r>
        <w:rPr>
          <w:sz w:val="20"/>
        </w:rPr>
        <w:t>sua loja local.</w:t>
      </w:r>
      <w:r>
        <w:rPr>
          <w:spacing w:val="40"/>
          <w:sz w:val="20"/>
        </w:rPr>
        <w:t> </w:t>
      </w:r>
      <w:r>
        <w:rPr>
          <w:sz w:val="20"/>
        </w:rPr>
        <w:t>Alguns são sazonais, rotativos, apenas en- contrados</w:t>
      </w:r>
      <w:r>
        <w:rPr>
          <w:spacing w:val="-1"/>
          <w:sz w:val="20"/>
        </w:rPr>
        <w:t> </w:t>
      </w:r>
      <w:r>
        <w:rPr>
          <w:sz w:val="20"/>
        </w:rPr>
        <w:t>no</w:t>
      </w:r>
      <w:r>
        <w:rPr>
          <w:spacing w:val="-1"/>
          <w:sz w:val="20"/>
        </w:rPr>
        <w:t> </w:t>
      </w:r>
      <w:r>
        <w:rPr>
          <w:b/>
          <w:sz w:val="20"/>
        </w:rPr>
        <w:t>brewpub</w:t>
      </w:r>
      <w:r>
        <w:rPr>
          <w:b/>
          <w:spacing w:val="-1"/>
          <w:sz w:val="20"/>
        </w:rPr>
        <w:t> </w:t>
      </w:r>
      <w:r>
        <w:rPr>
          <w:sz w:val="20"/>
        </w:rPr>
        <w:t>ou</w:t>
      </w:r>
      <w:r>
        <w:rPr>
          <w:spacing w:val="-1"/>
          <w:sz w:val="20"/>
        </w:rPr>
        <w:t> </w:t>
      </w:r>
      <w:r>
        <w:rPr>
          <w:sz w:val="20"/>
        </w:rPr>
        <w:t>mesmo</w:t>
      </w:r>
      <w:r>
        <w:rPr>
          <w:spacing w:val="-1"/>
          <w:sz w:val="20"/>
        </w:rPr>
        <w:t> </w:t>
      </w:r>
      <w:r>
        <w:rPr>
          <w:sz w:val="20"/>
        </w:rPr>
        <w:t>difíceis</w:t>
      </w:r>
      <w:r>
        <w:rPr>
          <w:spacing w:val="-1"/>
          <w:sz w:val="20"/>
        </w:rPr>
        <w:t> </w:t>
      </w:r>
      <w:r>
        <w:rPr>
          <w:sz w:val="20"/>
        </w:rPr>
        <w:t>de</w:t>
      </w:r>
      <w:r>
        <w:rPr>
          <w:spacing w:val="-1"/>
          <w:sz w:val="20"/>
        </w:rPr>
        <w:t> </w:t>
      </w:r>
      <w:r>
        <w:rPr>
          <w:sz w:val="20"/>
        </w:rPr>
        <w:t>encontrar fora de festivais, competições e mercados locais.</w:t>
      </w:r>
      <w:r>
        <w:rPr>
          <w:spacing w:val="40"/>
          <w:sz w:val="20"/>
        </w:rPr>
        <w:t> </w:t>
      </w:r>
      <w:r>
        <w:rPr>
          <w:sz w:val="20"/>
        </w:rPr>
        <w:t>Não faça presunções de significados adicionais sobre a or- dem em que listamos os exemplares.</w:t>
      </w:r>
      <w:r>
        <w:rPr>
          <w:spacing w:val="40"/>
          <w:sz w:val="20"/>
        </w:rPr>
        <w:t> </w:t>
      </w:r>
      <w:r>
        <w:rPr>
          <w:sz w:val="20"/>
        </w:rPr>
        <w:t>Não assuma que todo exemplo comercial listado obteria a nota máxima quando avaliado seguindo as descrições do estilo.</w:t>
      </w:r>
      <w:r>
        <w:rPr>
          <w:spacing w:val="31"/>
          <w:sz w:val="20"/>
        </w:rPr>
        <w:t> </w:t>
      </w:r>
      <w:r>
        <w:rPr>
          <w:sz w:val="20"/>
        </w:rPr>
        <w:t>Não é</w:t>
      </w:r>
      <w:r>
        <w:rPr>
          <w:spacing w:val="-2"/>
          <w:sz w:val="20"/>
        </w:rPr>
        <w:t> </w:t>
      </w:r>
      <w:r>
        <w:rPr>
          <w:sz w:val="20"/>
        </w:rPr>
        <w:t>apenas</w:t>
      </w:r>
      <w:r>
        <w:rPr>
          <w:spacing w:val="-2"/>
          <w:sz w:val="20"/>
        </w:rPr>
        <w:t> </w:t>
      </w:r>
      <w:r>
        <w:rPr>
          <w:sz w:val="20"/>
        </w:rPr>
        <w:t>porque</w:t>
      </w:r>
      <w:r>
        <w:rPr>
          <w:spacing w:val="-2"/>
          <w:sz w:val="20"/>
        </w:rPr>
        <w:t> </w:t>
      </w:r>
      <w:r>
        <w:rPr>
          <w:sz w:val="20"/>
        </w:rPr>
        <w:t>um</w:t>
      </w:r>
      <w:r>
        <w:rPr>
          <w:spacing w:val="-2"/>
          <w:sz w:val="20"/>
        </w:rPr>
        <w:t> </w:t>
      </w:r>
      <w:r>
        <w:rPr>
          <w:sz w:val="20"/>
        </w:rPr>
        <w:t>exemplar</w:t>
      </w:r>
      <w:r>
        <w:rPr>
          <w:spacing w:val="-2"/>
          <w:sz w:val="20"/>
        </w:rPr>
        <w:t> </w:t>
      </w:r>
      <w:r>
        <w:rPr>
          <w:sz w:val="20"/>
        </w:rPr>
        <w:t>comercial</w:t>
      </w:r>
      <w:r>
        <w:rPr>
          <w:spacing w:val="-2"/>
          <w:sz w:val="20"/>
        </w:rPr>
        <w:t> </w:t>
      </w:r>
      <w:r>
        <w:rPr>
          <w:sz w:val="20"/>
        </w:rPr>
        <w:t>é</w:t>
      </w:r>
      <w:r>
        <w:rPr>
          <w:spacing w:val="-2"/>
          <w:sz w:val="20"/>
        </w:rPr>
        <w:t> </w:t>
      </w:r>
      <w:r>
        <w:rPr>
          <w:sz w:val="20"/>
        </w:rPr>
        <w:t>referenciado para o estilo que todo exemplar será sempre de classe mundial. Algumas</w:t>
      </w:r>
      <w:r>
        <w:rPr>
          <w:spacing w:val="-3"/>
          <w:sz w:val="20"/>
        </w:rPr>
        <w:t> </w:t>
      </w:r>
      <w:r>
        <w:rPr>
          <w:sz w:val="20"/>
        </w:rPr>
        <w:t>cervejas</w:t>
      </w:r>
      <w:r>
        <w:rPr>
          <w:spacing w:val="-3"/>
          <w:sz w:val="20"/>
        </w:rPr>
        <w:t> </w:t>
      </w:r>
      <w:r>
        <w:rPr>
          <w:sz w:val="20"/>
        </w:rPr>
        <w:t>podem</w:t>
      </w:r>
      <w:r>
        <w:rPr>
          <w:spacing w:val="-3"/>
          <w:sz w:val="20"/>
        </w:rPr>
        <w:t> </w:t>
      </w:r>
      <w:r>
        <w:rPr>
          <w:sz w:val="20"/>
        </w:rPr>
        <w:t>sofrer</w:t>
      </w:r>
      <w:r>
        <w:rPr>
          <w:spacing w:val="-3"/>
          <w:sz w:val="20"/>
        </w:rPr>
        <w:t> </w:t>
      </w:r>
      <w:r>
        <w:rPr>
          <w:sz w:val="20"/>
        </w:rPr>
        <w:t>maus</w:t>
      </w:r>
      <w:r>
        <w:rPr>
          <w:spacing w:val="-3"/>
          <w:sz w:val="20"/>
        </w:rPr>
        <w:t> </w:t>
      </w:r>
      <w:r>
        <w:rPr>
          <w:sz w:val="20"/>
        </w:rPr>
        <w:t>tratos</w:t>
      </w:r>
      <w:r>
        <w:rPr>
          <w:spacing w:val="-3"/>
          <w:sz w:val="20"/>
        </w:rPr>
        <w:t> </w:t>
      </w:r>
      <w:r>
        <w:rPr>
          <w:sz w:val="20"/>
        </w:rPr>
        <w:t>e algumas mudam com o passar do tempo.</w:t>
      </w:r>
    </w:p>
    <w:p>
      <w:pPr>
        <w:pStyle w:val="ListParagraph"/>
        <w:numPr>
          <w:ilvl w:val="1"/>
          <w:numId w:val="3"/>
        </w:numPr>
        <w:tabs>
          <w:tab w:pos="941" w:val="left" w:leader="none"/>
          <w:tab w:pos="943" w:val="left" w:leader="none"/>
        </w:tabs>
        <w:spacing w:line="249" w:lineRule="auto" w:before="39" w:after="0"/>
        <w:ind w:left="943" w:right="234" w:hanging="170"/>
        <w:jc w:val="both"/>
        <w:rPr>
          <w:sz w:val="20"/>
        </w:rPr>
      </w:pPr>
      <w:r>
        <w:rPr>
          <w:b/>
          <w:sz w:val="20"/>
        </w:rPr>
        <w:t>Atributos</w:t>
      </w:r>
      <w:r>
        <w:rPr>
          <w:b/>
          <w:spacing w:val="-13"/>
          <w:sz w:val="20"/>
        </w:rPr>
        <w:t> </w:t>
      </w:r>
      <w:r>
        <w:rPr>
          <w:b/>
          <w:sz w:val="20"/>
        </w:rPr>
        <w:t>de</w:t>
      </w:r>
      <w:r>
        <w:rPr>
          <w:b/>
          <w:spacing w:val="-12"/>
          <w:sz w:val="20"/>
        </w:rPr>
        <w:t> </w:t>
      </w:r>
      <w:r>
        <w:rPr>
          <w:b/>
          <w:sz w:val="20"/>
        </w:rPr>
        <w:t>Estilo:</w:t>
      </w:r>
      <w:r>
        <w:rPr>
          <w:b/>
          <w:spacing w:val="-13"/>
          <w:sz w:val="20"/>
        </w:rPr>
        <w:t> </w:t>
      </w:r>
      <w:r>
        <w:rPr>
          <w:sz w:val="20"/>
        </w:rPr>
        <w:t>Para</w:t>
      </w:r>
      <w:r>
        <w:rPr>
          <w:spacing w:val="-12"/>
          <w:sz w:val="20"/>
        </w:rPr>
        <w:t> </w:t>
      </w:r>
      <w:r>
        <w:rPr>
          <w:sz w:val="20"/>
        </w:rPr>
        <w:t>facilitar</w:t>
      </w:r>
      <w:r>
        <w:rPr>
          <w:spacing w:val="-13"/>
          <w:sz w:val="20"/>
        </w:rPr>
        <w:t> </w:t>
      </w:r>
      <w:r>
        <w:rPr>
          <w:sz w:val="20"/>
        </w:rPr>
        <w:t>a</w:t>
      </w:r>
      <w:r>
        <w:rPr>
          <w:spacing w:val="-12"/>
          <w:sz w:val="20"/>
        </w:rPr>
        <w:t> </w:t>
      </w:r>
      <w:r>
        <w:rPr>
          <w:sz w:val="20"/>
        </w:rPr>
        <w:t>organização</w:t>
      </w:r>
      <w:r>
        <w:rPr>
          <w:spacing w:val="-13"/>
          <w:sz w:val="20"/>
        </w:rPr>
        <w:t> </w:t>
      </w:r>
      <w:r>
        <w:rPr>
          <w:sz w:val="20"/>
        </w:rPr>
        <w:t>dos</w:t>
      </w:r>
      <w:r>
        <w:rPr>
          <w:spacing w:val="-12"/>
          <w:sz w:val="20"/>
        </w:rPr>
        <w:t> </w:t>
      </w:r>
      <w:r>
        <w:rPr>
          <w:sz w:val="20"/>
        </w:rPr>
        <w:t>es- </w:t>
      </w:r>
      <w:r>
        <w:rPr>
          <w:spacing w:val="-2"/>
          <w:sz w:val="20"/>
        </w:rPr>
        <w:t>tilos</w:t>
      </w:r>
      <w:r>
        <w:rPr>
          <w:spacing w:val="-3"/>
          <w:sz w:val="20"/>
        </w:rPr>
        <w:t> </w:t>
      </w:r>
      <w:r>
        <w:rPr>
          <w:spacing w:val="-2"/>
          <w:sz w:val="20"/>
        </w:rPr>
        <w:t>em</w:t>
      </w:r>
      <w:r>
        <w:rPr>
          <w:spacing w:val="-3"/>
          <w:sz w:val="20"/>
        </w:rPr>
        <w:t> </w:t>
      </w:r>
      <w:r>
        <w:rPr>
          <w:spacing w:val="-2"/>
          <w:sz w:val="20"/>
        </w:rPr>
        <w:t>agrupamentos</w:t>
      </w:r>
      <w:r>
        <w:rPr>
          <w:spacing w:val="-3"/>
          <w:sz w:val="20"/>
        </w:rPr>
        <w:t> </w:t>
      </w:r>
      <w:r>
        <w:rPr>
          <w:spacing w:val="-2"/>
          <w:sz w:val="20"/>
        </w:rPr>
        <w:t>alternativos, utilizamos</w:t>
      </w:r>
      <w:r>
        <w:rPr>
          <w:spacing w:val="-3"/>
          <w:sz w:val="20"/>
        </w:rPr>
        <w:t> </w:t>
      </w:r>
      <w:r>
        <w:rPr>
          <w:b/>
          <w:spacing w:val="-2"/>
          <w:sz w:val="20"/>
        </w:rPr>
        <w:t>tags</w:t>
      </w:r>
      <w:r>
        <w:rPr>
          <w:b/>
          <w:spacing w:val="-3"/>
          <w:sz w:val="20"/>
        </w:rPr>
        <w:t> </w:t>
      </w:r>
      <w:r>
        <w:rPr>
          <w:spacing w:val="-2"/>
          <w:sz w:val="20"/>
        </w:rPr>
        <w:t>para </w:t>
      </w:r>
      <w:r>
        <w:rPr>
          <w:sz w:val="20"/>
        </w:rPr>
        <w:t>evidenciar atributos ou informações sobre o estilo.</w:t>
      </w:r>
      <w:r>
        <w:rPr>
          <w:spacing w:val="40"/>
          <w:sz w:val="20"/>
        </w:rPr>
        <w:t> </w:t>
      </w:r>
      <w:r>
        <w:rPr>
          <w:sz w:val="20"/>
        </w:rPr>
        <w:t>As </w:t>
      </w:r>
      <w:r>
        <w:rPr>
          <w:b/>
          <w:sz w:val="20"/>
        </w:rPr>
        <w:t>tags </w:t>
      </w:r>
      <w:r>
        <w:rPr>
          <w:sz w:val="20"/>
        </w:rPr>
        <w:t>não estão em nenhuma ordem em particular e não </w:t>
      </w:r>
      <w:r>
        <w:rPr>
          <w:spacing w:val="-2"/>
          <w:sz w:val="20"/>
        </w:rPr>
        <w:t>devem</w:t>
      </w:r>
      <w:r>
        <w:rPr>
          <w:spacing w:val="-9"/>
          <w:sz w:val="20"/>
        </w:rPr>
        <w:t> </w:t>
      </w:r>
      <w:r>
        <w:rPr>
          <w:spacing w:val="-2"/>
          <w:sz w:val="20"/>
        </w:rPr>
        <w:t>ser</w:t>
      </w:r>
      <w:r>
        <w:rPr>
          <w:spacing w:val="-9"/>
          <w:sz w:val="20"/>
        </w:rPr>
        <w:t> </w:t>
      </w:r>
      <w:r>
        <w:rPr>
          <w:spacing w:val="-2"/>
          <w:sz w:val="20"/>
        </w:rPr>
        <w:t>utilizadas</w:t>
      </w:r>
      <w:r>
        <w:rPr>
          <w:spacing w:val="-9"/>
          <w:sz w:val="20"/>
        </w:rPr>
        <w:t> </w:t>
      </w:r>
      <w:r>
        <w:rPr>
          <w:spacing w:val="-2"/>
          <w:sz w:val="20"/>
        </w:rPr>
        <w:t>para</w:t>
      </w:r>
      <w:r>
        <w:rPr>
          <w:spacing w:val="-9"/>
          <w:sz w:val="20"/>
        </w:rPr>
        <w:t> </w:t>
      </w:r>
      <w:r>
        <w:rPr>
          <w:spacing w:val="-2"/>
          <w:sz w:val="20"/>
        </w:rPr>
        <w:t>aferir</w:t>
      </w:r>
      <w:r>
        <w:rPr>
          <w:spacing w:val="-8"/>
          <w:sz w:val="20"/>
        </w:rPr>
        <w:t> </w:t>
      </w:r>
      <w:r>
        <w:rPr>
          <w:spacing w:val="-2"/>
          <w:sz w:val="20"/>
        </w:rPr>
        <w:t>um</w:t>
      </w:r>
      <w:r>
        <w:rPr>
          <w:spacing w:val="-9"/>
          <w:sz w:val="20"/>
        </w:rPr>
        <w:t> </w:t>
      </w:r>
      <w:r>
        <w:rPr>
          <w:spacing w:val="-2"/>
          <w:sz w:val="20"/>
        </w:rPr>
        <w:t>significado</w:t>
      </w:r>
      <w:r>
        <w:rPr>
          <w:spacing w:val="-9"/>
          <w:sz w:val="20"/>
        </w:rPr>
        <w:t> </w:t>
      </w:r>
      <w:r>
        <w:rPr>
          <w:spacing w:val="-2"/>
          <w:sz w:val="20"/>
        </w:rPr>
        <w:t>mais</w:t>
      </w:r>
      <w:r>
        <w:rPr>
          <w:spacing w:val="-9"/>
          <w:sz w:val="20"/>
        </w:rPr>
        <w:t> </w:t>
      </w:r>
      <w:r>
        <w:rPr>
          <w:spacing w:val="-2"/>
          <w:sz w:val="20"/>
        </w:rPr>
        <w:t>pro- fundo.</w:t>
      </w:r>
    </w:p>
    <w:p>
      <w:pPr>
        <w:pStyle w:val="BodyText"/>
        <w:spacing w:before="63"/>
        <w:ind w:left="0"/>
        <w:jc w:val="left"/>
      </w:pPr>
    </w:p>
    <w:p>
      <w:pPr>
        <w:pStyle w:val="Heading2"/>
        <w:ind w:left="445"/>
      </w:pPr>
      <w:bookmarkStart w:name="Linguagem de descrição dos estilos" w:id="11"/>
      <w:bookmarkEnd w:id="11"/>
      <w:r>
        <w:rPr>
          <w:b w:val="0"/>
        </w:rPr>
      </w:r>
      <w:bookmarkStart w:name="_bookmark5" w:id="12"/>
      <w:bookmarkEnd w:id="12"/>
      <w:r>
        <w:rPr>
          <w:b w:val="0"/>
        </w:rPr>
      </w:r>
      <w:r>
        <w:rPr/>
        <w:t>Linguagem</w:t>
      </w:r>
      <w:r>
        <w:rPr>
          <w:spacing w:val="-8"/>
        </w:rPr>
        <w:t> </w:t>
      </w:r>
      <w:r>
        <w:rPr/>
        <w:t>de</w:t>
      </w:r>
      <w:r>
        <w:rPr>
          <w:spacing w:val="-8"/>
        </w:rPr>
        <w:t> </w:t>
      </w:r>
      <w:r>
        <w:rPr/>
        <w:t>descrição</w:t>
      </w:r>
      <w:r>
        <w:rPr>
          <w:spacing w:val="-8"/>
        </w:rPr>
        <w:t> </w:t>
      </w:r>
      <w:r>
        <w:rPr/>
        <w:t>dos</w:t>
      </w:r>
      <w:r>
        <w:rPr>
          <w:spacing w:val="-8"/>
        </w:rPr>
        <w:t> </w:t>
      </w:r>
      <w:r>
        <w:rPr>
          <w:spacing w:val="-2"/>
        </w:rPr>
        <w:t>estilos</w:t>
      </w:r>
    </w:p>
    <w:p>
      <w:pPr>
        <w:pStyle w:val="BodyText"/>
        <w:spacing w:line="249" w:lineRule="auto" w:before="135"/>
        <w:ind w:left="445" w:right="235"/>
      </w:pPr>
      <w:r>
        <w:rPr/>
        <w:t>O guia de estilos é um conjunto de documentos longos e al- gumas descrições de estilos são complexas.</w:t>
      </w:r>
      <w:r>
        <w:rPr>
          <w:spacing w:val="40"/>
        </w:rPr>
        <w:t> </w:t>
      </w:r>
      <w:r>
        <w:rPr/>
        <w:t>Para evitar </w:t>
      </w:r>
      <w:r>
        <w:rPr/>
        <w:t>que</w:t>
      </w:r>
      <w:r>
        <w:rPr>
          <w:spacing w:val="80"/>
        </w:rPr>
        <w:t> </w:t>
      </w:r>
      <w:r>
        <w:rPr/>
        <w:t>a</w:t>
      </w:r>
      <w:r>
        <w:rPr>
          <w:spacing w:val="-9"/>
        </w:rPr>
        <w:t> </w:t>
      </w:r>
      <w:r>
        <w:rPr/>
        <w:t>linguagem</w:t>
      </w:r>
      <w:r>
        <w:rPr>
          <w:spacing w:val="-9"/>
        </w:rPr>
        <w:t> </w:t>
      </w:r>
      <w:r>
        <w:rPr/>
        <w:t>usada</w:t>
      </w:r>
      <w:r>
        <w:rPr>
          <w:spacing w:val="-9"/>
        </w:rPr>
        <w:t> </w:t>
      </w:r>
      <w:r>
        <w:rPr/>
        <w:t>seja</w:t>
      </w:r>
      <w:r>
        <w:rPr>
          <w:spacing w:val="-9"/>
        </w:rPr>
        <w:t> </w:t>
      </w:r>
      <w:r>
        <w:rPr/>
        <w:t>excessivamente</w:t>
      </w:r>
      <w:r>
        <w:rPr>
          <w:spacing w:val="-9"/>
        </w:rPr>
        <w:t> </w:t>
      </w:r>
      <w:r>
        <w:rPr/>
        <w:t>entediante,</w:t>
      </w:r>
      <w:r>
        <w:rPr>
          <w:spacing w:val="-9"/>
        </w:rPr>
        <w:t> </w:t>
      </w:r>
      <w:r>
        <w:rPr/>
        <w:t>sinônimos (palavras</w:t>
      </w:r>
      <w:r>
        <w:rPr>
          <w:spacing w:val="-9"/>
        </w:rPr>
        <w:t> </w:t>
      </w:r>
      <w:r>
        <w:rPr/>
        <w:t>ou</w:t>
      </w:r>
      <w:r>
        <w:rPr>
          <w:spacing w:val="-9"/>
        </w:rPr>
        <w:t> </w:t>
      </w:r>
      <w:r>
        <w:rPr/>
        <w:t>frases</w:t>
      </w:r>
      <w:r>
        <w:rPr>
          <w:spacing w:val="-9"/>
        </w:rPr>
        <w:t> </w:t>
      </w:r>
      <w:r>
        <w:rPr/>
        <w:t>significando</w:t>
      </w:r>
      <w:r>
        <w:rPr>
          <w:spacing w:val="-9"/>
        </w:rPr>
        <w:t> </w:t>
      </w:r>
      <w:r>
        <w:rPr/>
        <w:t>exatamente</w:t>
      </w:r>
      <w:r>
        <w:rPr>
          <w:spacing w:val="-9"/>
        </w:rPr>
        <w:t> </w:t>
      </w:r>
      <w:r>
        <w:rPr/>
        <w:t>a</w:t>
      </w:r>
      <w:r>
        <w:rPr>
          <w:spacing w:val="-9"/>
        </w:rPr>
        <w:t> </w:t>
      </w:r>
      <w:r>
        <w:rPr/>
        <w:t>mesma</w:t>
      </w:r>
      <w:r>
        <w:rPr>
          <w:spacing w:val="-9"/>
        </w:rPr>
        <w:t> </w:t>
      </w:r>
      <w:r>
        <w:rPr/>
        <w:t>coisa</w:t>
      </w:r>
      <w:r>
        <w:rPr>
          <w:spacing w:val="-9"/>
        </w:rPr>
        <w:t> </w:t>
      </w:r>
      <w:r>
        <w:rPr/>
        <w:t>ou tendo</w:t>
      </w:r>
      <w:r>
        <w:rPr>
          <w:spacing w:val="-3"/>
        </w:rPr>
        <w:t> </w:t>
      </w:r>
      <w:r>
        <w:rPr/>
        <w:t>um</w:t>
      </w:r>
      <w:r>
        <w:rPr>
          <w:spacing w:val="-3"/>
        </w:rPr>
        <w:t> </w:t>
      </w:r>
      <w:r>
        <w:rPr/>
        <w:t>sentido</w:t>
      </w:r>
      <w:r>
        <w:rPr>
          <w:spacing w:val="-3"/>
        </w:rPr>
        <w:t> </w:t>
      </w:r>
      <w:r>
        <w:rPr/>
        <w:t>muito</w:t>
      </w:r>
      <w:r>
        <w:rPr>
          <w:spacing w:val="-3"/>
        </w:rPr>
        <w:t> </w:t>
      </w:r>
      <w:r>
        <w:rPr/>
        <w:t>próximo)</w:t>
      </w:r>
      <w:r>
        <w:rPr>
          <w:spacing w:val="-3"/>
        </w:rPr>
        <w:t> </w:t>
      </w:r>
      <w:r>
        <w:rPr/>
        <w:t>são</w:t>
      </w:r>
      <w:r>
        <w:rPr>
          <w:spacing w:val="-3"/>
        </w:rPr>
        <w:t> </w:t>
      </w:r>
      <w:r>
        <w:rPr/>
        <w:t>frequentemente</w:t>
      </w:r>
      <w:r>
        <w:rPr>
          <w:spacing w:val="-3"/>
        </w:rPr>
        <w:t> </w:t>
      </w:r>
      <w:r>
        <w:rPr/>
        <w:t>utiliza- dos. Não</w:t>
      </w:r>
      <w:r>
        <w:rPr>
          <w:spacing w:val="-9"/>
        </w:rPr>
        <w:t> </w:t>
      </w:r>
      <w:r>
        <w:rPr/>
        <w:t>busque</w:t>
      </w:r>
      <w:r>
        <w:rPr>
          <w:spacing w:val="-9"/>
        </w:rPr>
        <w:t> </w:t>
      </w:r>
      <w:r>
        <w:rPr/>
        <w:t>achar</w:t>
      </w:r>
      <w:r>
        <w:rPr>
          <w:spacing w:val="-9"/>
        </w:rPr>
        <w:t> </w:t>
      </w:r>
      <w:r>
        <w:rPr/>
        <w:t>mais</w:t>
      </w:r>
      <w:r>
        <w:rPr>
          <w:spacing w:val="-9"/>
        </w:rPr>
        <w:t> </w:t>
      </w:r>
      <w:r>
        <w:rPr/>
        <w:t>significado</w:t>
      </w:r>
      <w:r>
        <w:rPr>
          <w:spacing w:val="-9"/>
        </w:rPr>
        <w:t> </w:t>
      </w:r>
      <w:r>
        <w:rPr/>
        <w:t>nos</w:t>
      </w:r>
      <w:r>
        <w:rPr>
          <w:spacing w:val="-9"/>
        </w:rPr>
        <w:t> </w:t>
      </w:r>
      <w:r>
        <w:rPr/>
        <w:t>sinônimos</w:t>
      </w:r>
      <w:r>
        <w:rPr>
          <w:spacing w:val="-9"/>
        </w:rPr>
        <w:t> </w:t>
      </w:r>
      <w:r>
        <w:rPr/>
        <w:t>do</w:t>
      </w:r>
      <w:r>
        <w:rPr>
          <w:spacing w:val="-9"/>
        </w:rPr>
        <w:t> </w:t>
      </w:r>
      <w:r>
        <w:rPr/>
        <w:t>que o</w:t>
      </w:r>
      <w:r>
        <w:rPr>
          <w:spacing w:val="-13"/>
        </w:rPr>
        <w:t> </w:t>
      </w:r>
      <w:r>
        <w:rPr/>
        <w:t>esperado.</w:t>
      </w:r>
      <w:r>
        <w:rPr>
          <w:spacing w:val="-12"/>
        </w:rPr>
        <w:t> </w:t>
      </w:r>
      <w:r>
        <w:rPr/>
        <w:t>No</w:t>
      </w:r>
      <w:r>
        <w:rPr>
          <w:spacing w:val="-13"/>
        </w:rPr>
        <w:t> </w:t>
      </w:r>
      <w:r>
        <w:rPr/>
        <w:t>passado,</w:t>
      </w:r>
      <w:r>
        <w:rPr>
          <w:spacing w:val="-12"/>
        </w:rPr>
        <w:t> </w:t>
      </w:r>
      <w:r>
        <w:rPr/>
        <w:t>algumas</w:t>
      </w:r>
      <w:r>
        <w:rPr>
          <w:spacing w:val="-13"/>
        </w:rPr>
        <w:t> </w:t>
      </w:r>
      <w:r>
        <w:rPr/>
        <w:t>pessoas</w:t>
      </w:r>
      <w:r>
        <w:rPr>
          <w:spacing w:val="-12"/>
        </w:rPr>
        <w:t> </w:t>
      </w:r>
      <w:r>
        <w:rPr/>
        <w:t>questionaram</w:t>
      </w:r>
      <w:r>
        <w:rPr>
          <w:spacing w:val="-13"/>
        </w:rPr>
        <w:t> </w:t>
      </w:r>
      <w:r>
        <w:rPr/>
        <w:t>a</w:t>
      </w:r>
      <w:r>
        <w:rPr>
          <w:spacing w:val="-12"/>
        </w:rPr>
        <w:t> </w:t>
      </w:r>
      <w:r>
        <w:rPr/>
        <w:t>dife- rença</w:t>
      </w:r>
      <w:r>
        <w:rPr>
          <w:spacing w:val="-13"/>
        </w:rPr>
        <w:t> </w:t>
      </w:r>
      <w:r>
        <w:rPr/>
        <w:t>entre</w:t>
      </w:r>
      <w:r>
        <w:rPr>
          <w:spacing w:val="-12"/>
        </w:rPr>
        <w:t> </w:t>
      </w:r>
      <w:r>
        <w:rPr/>
        <w:t>baixo</w:t>
      </w:r>
      <w:r>
        <w:rPr>
          <w:spacing w:val="-13"/>
        </w:rPr>
        <w:t> </w:t>
      </w:r>
      <w:r>
        <w:rPr/>
        <w:t>e</w:t>
      </w:r>
      <w:r>
        <w:rPr>
          <w:spacing w:val="-12"/>
        </w:rPr>
        <w:t> </w:t>
      </w:r>
      <w:r>
        <w:rPr/>
        <w:t>leve,</w:t>
      </w:r>
      <w:r>
        <w:rPr>
          <w:spacing w:val="-13"/>
        </w:rPr>
        <w:t> </w:t>
      </w:r>
      <w:r>
        <w:rPr/>
        <w:t>médio</w:t>
      </w:r>
      <w:r>
        <w:rPr>
          <w:spacing w:val="-12"/>
        </w:rPr>
        <w:t> </w:t>
      </w:r>
      <w:r>
        <w:rPr/>
        <w:t>e</w:t>
      </w:r>
      <w:r>
        <w:rPr>
          <w:spacing w:val="-13"/>
        </w:rPr>
        <w:t> </w:t>
      </w:r>
      <w:r>
        <w:rPr/>
        <w:t>moderado,</w:t>
      </w:r>
      <w:r>
        <w:rPr>
          <w:spacing w:val="-12"/>
        </w:rPr>
        <w:t> </w:t>
      </w:r>
      <w:r>
        <w:rPr/>
        <w:t>escuro</w:t>
      </w:r>
      <w:r>
        <w:rPr>
          <w:spacing w:val="-13"/>
        </w:rPr>
        <w:t> </w:t>
      </w:r>
      <w:r>
        <w:rPr/>
        <w:t>e</w:t>
      </w:r>
      <w:r>
        <w:rPr>
          <w:spacing w:val="-12"/>
        </w:rPr>
        <w:t> </w:t>
      </w:r>
      <w:r>
        <w:rPr/>
        <w:t>profundo e</w:t>
      </w:r>
      <w:r>
        <w:rPr>
          <w:spacing w:val="-8"/>
        </w:rPr>
        <w:t> </w:t>
      </w:r>
      <w:r>
        <w:rPr/>
        <w:t>diversos</w:t>
      </w:r>
      <w:r>
        <w:rPr>
          <w:spacing w:val="-8"/>
        </w:rPr>
        <w:t> </w:t>
      </w:r>
      <w:r>
        <w:rPr/>
        <w:t>outros</w:t>
      </w:r>
      <w:r>
        <w:rPr>
          <w:spacing w:val="-8"/>
        </w:rPr>
        <w:t> </w:t>
      </w:r>
      <w:r>
        <w:rPr/>
        <w:t>exemplos. A</w:t>
      </w:r>
      <w:r>
        <w:rPr>
          <w:spacing w:val="-8"/>
        </w:rPr>
        <w:t> </w:t>
      </w:r>
      <w:r>
        <w:rPr/>
        <w:t>resposta</w:t>
      </w:r>
      <w:r>
        <w:rPr>
          <w:spacing w:val="-8"/>
        </w:rPr>
        <w:t> </w:t>
      </w:r>
      <w:r>
        <w:rPr/>
        <w:t>é,</w:t>
      </w:r>
      <w:r>
        <w:rPr>
          <w:spacing w:val="-8"/>
        </w:rPr>
        <w:t> </w:t>
      </w:r>
      <w:r>
        <w:rPr/>
        <w:t>não</w:t>
      </w:r>
      <w:r>
        <w:rPr>
          <w:spacing w:val="-8"/>
        </w:rPr>
        <w:t> </w:t>
      </w:r>
      <w:r>
        <w:rPr/>
        <w:t>existe</w:t>
      </w:r>
      <w:r>
        <w:rPr>
          <w:spacing w:val="-8"/>
        </w:rPr>
        <w:t> </w:t>
      </w:r>
      <w:r>
        <w:rPr/>
        <w:t>diferença entre</w:t>
      </w:r>
      <w:r>
        <w:rPr>
          <w:spacing w:val="-13"/>
        </w:rPr>
        <w:t> </w:t>
      </w:r>
      <w:r>
        <w:rPr/>
        <w:t>estas</w:t>
      </w:r>
      <w:r>
        <w:rPr>
          <w:spacing w:val="-12"/>
        </w:rPr>
        <w:t> </w:t>
      </w:r>
      <w:r>
        <w:rPr/>
        <w:t>palavras</w:t>
      </w:r>
      <w:r>
        <w:rPr>
          <w:spacing w:val="-13"/>
        </w:rPr>
        <w:t> </w:t>
      </w:r>
      <w:r>
        <w:rPr/>
        <w:t>neste</w:t>
      </w:r>
      <w:r>
        <w:rPr>
          <w:spacing w:val="-12"/>
        </w:rPr>
        <w:t> </w:t>
      </w:r>
      <w:r>
        <w:rPr/>
        <w:t>contexto.</w:t>
      </w:r>
      <w:r>
        <w:rPr>
          <w:spacing w:val="-13"/>
        </w:rPr>
        <w:t> </w:t>
      </w:r>
      <w:r>
        <w:rPr/>
        <w:t>Usamos</w:t>
      </w:r>
      <w:r>
        <w:rPr>
          <w:spacing w:val="-12"/>
        </w:rPr>
        <w:t> </w:t>
      </w:r>
      <w:r>
        <w:rPr/>
        <w:t>elas</w:t>
      </w:r>
      <w:r>
        <w:rPr>
          <w:spacing w:val="-13"/>
        </w:rPr>
        <w:t> </w:t>
      </w:r>
      <w:r>
        <w:rPr/>
        <w:t>pensando</w:t>
      </w:r>
      <w:r>
        <w:rPr>
          <w:spacing w:val="-12"/>
        </w:rPr>
        <w:t> </w:t>
      </w:r>
      <w:r>
        <w:rPr/>
        <w:t>que elas</w:t>
      </w:r>
      <w:r>
        <w:rPr>
          <w:spacing w:val="-2"/>
        </w:rPr>
        <w:t> </w:t>
      </w:r>
      <w:r>
        <w:rPr/>
        <w:t>têm</w:t>
      </w:r>
      <w:r>
        <w:rPr>
          <w:spacing w:val="-2"/>
        </w:rPr>
        <w:t> </w:t>
      </w:r>
      <w:r>
        <w:rPr/>
        <w:t>o</w:t>
      </w:r>
      <w:r>
        <w:rPr>
          <w:spacing w:val="-2"/>
        </w:rPr>
        <w:t> </w:t>
      </w:r>
      <w:r>
        <w:rPr/>
        <w:t>mesmo</w:t>
      </w:r>
      <w:r>
        <w:rPr>
          <w:spacing w:val="-2"/>
        </w:rPr>
        <w:t> </w:t>
      </w:r>
      <w:r>
        <w:rPr/>
        <w:t>significado</w:t>
      </w:r>
      <w:r>
        <w:rPr>
          <w:spacing w:val="-2"/>
        </w:rPr>
        <w:t> </w:t>
      </w:r>
      <w:r>
        <w:rPr/>
        <w:t>(normalmente,</w:t>
      </w:r>
      <w:r>
        <w:rPr>
          <w:spacing w:val="-1"/>
        </w:rPr>
        <w:t> </w:t>
      </w:r>
      <w:r>
        <w:rPr/>
        <w:t>intensidades</w:t>
      </w:r>
      <w:r>
        <w:rPr>
          <w:spacing w:val="-2"/>
        </w:rPr>
        <w:t> </w:t>
      </w:r>
      <w:r>
        <w:rPr/>
        <w:t>re- lativas</w:t>
      </w:r>
      <w:r>
        <w:rPr>
          <w:spacing w:val="-4"/>
        </w:rPr>
        <w:t> </w:t>
      </w:r>
      <w:r>
        <w:rPr/>
        <w:t>de</w:t>
      </w:r>
      <w:r>
        <w:rPr>
          <w:spacing w:val="-4"/>
        </w:rPr>
        <w:t> </w:t>
      </w:r>
      <w:r>
        <w:rPr/>
        <w:t>percepções). Entenda</w:t>
      </w:r>
      <w:r>
        <w:rPr>
          <w:spacing w:val="-4"/>
        </w:rPr>
        <w:t> </w:t>
      </w:r>
      <w:r>
        <w:rPr/>
        <w:t>essas</w:t>
      </w:r>
      <w:r>
        <w:rPr>
          <w:spacing w:val="-4"/>
        </w:rPr>
        <w:t> </w:t>
      </w:r>
      <w:r>
        <w:rPr/>
        <w:t>palavras</w:t>
      </w:r>
      <w:r>
        <w:rPr>
          <w:spacing w:val="-4"/>
        </w:rPr>
        <w:t> </w:t>
      </w:r>
      <w:r>
        <w:rPr/>
        <w:t>com</w:t>
      </w:r>
      <w:r>
        <w:rPr>
          <w:spacing w:val="-4"/>
        </w:rPr>
        <w:t> </w:t>
      </w:r>
      <w:r>
        <w:rPr/>
        <w:t>o</w:t>
      </w:r>
      <w:r>
        <w:rPr>
          <w:spacing w:val="-4"/>
        </w:rPr>
        <w:t> </w:t>
      </w:r>
      <w:r>
        <w:rPr/>
        <w:t>seu</w:t>
      </w:r>
      <w:r>
        <w:rPr>
          <w:spacing w:val="-4"/>
        </w:rPr>
        <w:t> </w:t>
      </w:r>
      <w:r>
        <w:rPr/>
        <w:t>sig- nificado básico.</w:t>
      </w:r>
      <w:r>
        <w:rPr>
          <w:spacing w:val="26"/>
        </w:rPr>
        <w:t> </w:t>
      </w:r>
      <w:r>
        <w:rPr/>
        <w:t>Caso você se pegue analisando o guia de es- tilos como se estivesse à procura de uma mensagem secreta dentro de uma música tocada de trás pra frente, você está se esforçando demais.</w:t>
      </w:r>
    </w:p>
    <w:p>
      <w:pPr>
        <w:pStyle w:val="BodyText"/>
        <w:spacing w:line="249" w:lineRule="auto"/>
        <w:ind w:left="445" w:right="235"/>
      </w:pPr>
      <w:r>
        <w:rPr/>
        <w:t>Quando</w:t>
      </w:r>
      <w:r>
        <w:rPr>
          <w:spacing w:val="-1"/>
        </w:rPr>
        <w:t> </w:t>
      </w:r>
      <w:r>
        <w:rPr/>
        <w:t>usamos</w:t>
      </w:r>
      <w:r>
        <w:rPr>
          <w:spacing w:val="-1"/>
        </w:rPr>
        <w:t> </w:t>
      </w:r>
      <w:r>
        <w:rPr/>
        <w:t>diversas</w:t>
      </w:r>
      <w:r>
        <w:rPr>
          <w:spacing w:val="-1"/>
        </w:rPr>
        <w:t> </w:t>
      </w:r>
      <w:r>
        <w:rPr/>
        <w:t>palavras</w:t>
      </w:r>
      <w:r>
        <w:rPr>
          <w:spacing w:val="-1"/>
        </w:rPr>
        <w:t> </w:t>
      </w:r>
      <w:r>
        <w:rPr/>
        <w:t>para</w:t>
      </w:r>
      <w:r>
        <w:rPr>
          <w:spacing w:val="-1"/>
        </w:rPr>
        <w:t> </w:t>
      </w:r>
      <w:r>
        <w:rPr/>
        <w:t>expressar</w:t>
      </w:r>
      <w:r>
        <w:rPr>
          <w:spacing w:val="-1"/>
        </w:rPr>
        <w:t> </w:t>
      </w:r>
      <w:r>
        <w:rPr/>
        <w:t>coisas</w:t>
      </w:r>
      <w:r>
        <w:rPr>
          <w:spacing w:val="-1"/>
        </w:rPr>
        <w:t> </w:t>
      </w:r>
      <w:r>
        <w:rPr/>
        <w:t>simi- lares, estamos apenas tentando ser versados e usar um voca- bulário razoavelmente instruído.</w:t>
      </w:r>
      <w:r>
        <w:rPr>
          <w:spacing w:val="38"/>
        </w:rPr>
        <w:t> </w:t>
      </w:r>
      <w:r>
        <w:rPr/>
        <w:t>Não buscamos ser a polícia da</w:t>
      </w:r>
      <w:r>
        <w:rPr>
          <w:spacing w:val="-2"/>
        </w:rPr>
        <w:t> </w:t>
      </w:r>
      <w:r>
        <w:rPr/>
        <w:t>linguagem</w:t>
      </w:r>
      <w:r>
        <w:rPr>
          <w:spacing w:val="-2"/>
        </w:rPr>
        <w:t> </w:t>
      </w:r>
      <w:r>
        <w:rPr/>
        <w:t>e</w:t>
      </w:r>
      <w:r>
        <w:rPr>
          <w:spacing w:val="-2"/>
        </w:rPr>
        <w:t> </w:t>
      </w:r>
      <w:r>
        <w:rPr/>
        <w:t>dizer</w:t>
      </w:r>
      <w:r>
        <w:rPr>
          <w:spacing w:val="-2"/>
        </w:rPr>
        <w:t> </w:t>
      </w:r>
      <w:r>
        <w:rPr/>
        <w:t>que</w:t>
      </w:r>
      <w:r>
        <w:rPr>
          <w:spacing w:val="-2"/>
        </w:rPr>
        <w:t> </w:t>
      </w:r>
      <w:r>
        <w:rPr/>
        <w:t>um</w:t>
      </w:r>
      <w:r>
        <w:rPr>
          <w:spacing w:val="-3"/>
        </w:rPr>
        <w:t> </w:t>
      </w:r>
      <w:r>
        <w:rPr/>
        <w:t>sinônimo</w:t>
      </w:r>
      <w:r>
        <w:rPr>
          <w:spacing w:val="-2"/>
        </w:rPr>
        <w:t> </w:t>
      </w:r>
      <w:r>
        <w:rPr/>
        <w:t>está</w:t>
      </w:r>
      <w:r>
        <w:rPr>
          <w:spacing w:val="-2"/>
        </w:rPr>
        <w:t> </w:t>
      </w:r>
      <w:r>
        <w:rPr/>
        <w:t>sempre</w:t>
      </w:r>
      <w:r>
        <w:rPr>
          <w:spacing w:val="-2"/>
        </w:rPr>
        <w:t> </w:t>
      </w:r>
      <w:r>
        <w:rPr/>
        <w:t>certo</w:t>
      </w:r>
      <w:r>
        <w:rPr>
          <w:spacing w:val="-2"/>
        </w:rPr>
        <w:t> </w:t>
      </w:r>
      <w:r>
        <w:rPr/>
        <w:t>e</w:t>
      </w:r>
      <w:r>
        <w:rPr>
          <w:spacing w:val="-2"/>
        </w:rPr>
        <w:t> </w:t>
      </w:r>
      <w:r>
        <w:rPr/>
        <w:t>os demais</w:t>
      </w:r>
      <w:r>
        <w:rPr>
          <w:spacing w:val="-3"/>
        </w:rPr>
        <w:t> </w:t>
      </w:r>
      <w:r>
        <w:rPr/>
        <w:t>sempre</w:t>
      </w:r>
      <w:r>
        <w:rPr>
          <w:spacing w:val="-3"/>
        </w:rPr>
        <w:t> </w:t>
      </w:r>
      <w:r>
        <w:rPr/>
        <w:t>errados. Portanto</w:t>
      </w:r>
      <w:r>
        <w:rPr>
          <w:spacing w:val="-3"/>
        </w:rPr>
        <w:t> </w:t>
      </w:r>
      <w:r>
        <w:rPr/>
        <w:t>não</w:t>
      </w:r>
      <w:r>
        <w:rPr>
          <w:spacing w:val="-3"/>
        </w:rPr>
        <w:t> </w:t>
      </w:r>
      <w:r>
        <w:rPr/>
        <w:t>busque</w:t>
      </w:r>
      <w:r>
        <w:rPr>
          <w:spacing w:val="-3"/>
        </w:rPr>
        <w:t> </w:t>
      </w:r>
      <w:r>
        <w:rPr/>
        <w:t>por</w:t>
      </w:r>
      <w:r>
        <w:rPr>
          <w:spacing w:val="-3"/>
        </w:rPr>
        <w:t> </w:t>
      </w:r>
      <w:r>
        <w:rPr/>
        <w:t>inconsistên- cias</w:t>
      </w:r>
      <w:r>
        <w:rPr>
          <w:spacing w:val="-7"/>
        </w:rPr>
        <w:t> </w:t>
      </w:r>
      <w:r>
        <w:rPr/>
        <w:t>no</w:t>
      </w:r>
      <w:r>
        <w:rPr>
          <w:spacing w:val="-7"/>
        </w:rPr>
        <w:t> </w:t>
      </w:r>
      <w:r>
        <w:rPr/>
        <w:t>uso</w:t>
      </w:r>
      <w:r>
        <w:rPr>
          <w:spacing w:val="-7"/>
        </w:rPr>
        <w:t> </w:t>
      </w:r>
      <w:r>
        <w:rPr/>
        <w:t>de</w:t>
      </w:r>
      <w:r>
        <w:rPr>
          <w:spacing w:val="-7"/>
        </w:rPr>
        <w:t> </w:t>
      </w:r>
      <w:r>
        <w:rPr/>
        <w:t>termos,</w:t>
      </w:r>
      <w:r>
        <w:rPr>
          <w:spacing w:val="-6"/>
        </w:rPr>
        <w:t> </w:t>
      </w:r>
      <w:r>
        <w:rPr/>
        <w:t>nem</w:t>
      </w:r>
      <w:r>
        <w:rPr>
          <w:spacing w:val="-7"/>
        </w:rPr>
        <w:t> </w:t>
      </w:r>
      <w:r>
        <w:rPr/>
        <w:t>tente</w:t>
      </w:r>
      <w:r>
        <w:rPr>
          <w:spacing w:val="-7"/>
        </w:rPr>
        <w:t> </w:t>
      </w:r>
      <w:r>
        <w:rPr/>
        <w:t>adicionar</w:t>
      </w:r>
      <w:r>
        <w:rPr>
          <w:spacing w:val="-7"/>
        </w:rPr>
        <w:t> </w:t>
      </w:r>
      <w:r>
        <w:rPr/>
        <w:t>distinções</w:t>
      </w:r>
      <w:r>
        <w:rPr>
          <w:spacing w:val="-7"/>
        </w:rPr>
        <w:t> </w:t>
      </w:r>
      <w:r>
        <w:rPr/>
        <w:t>com</w:t>
      </w:r>
      <w:r>
        <w:rPr>
          <w:spacing w:val="-7"/>
        </w:rPr>
        <w:t> </w:t>
      </w:r>
      <w:r>
        <w:rPr/>
        <w:t>nu- ances em diferentes palavras usadas para expressar o mesmo contexto.</w:t>
      </w:r>
      <w:r>
        <w:rPr>
          <w:spacing w:val="25"/>
        </w:rPr>
        <w:t> </w:t>
      </w:r>
      <w:r>
        <w:rPr/>
        <w:t>Não exija que as palavras usadas no guia de estilos sejam</w:t>
      </w:r>
      <w:r>
        <w:rPr>
          <w:spacing w:val="-3"/>
        </w:rPr>
        <w:t> </w:t>
      </w:r>
      <w:r>
        <w:rPr/>
        <w:t>exatamente</w:t>
      </w:r>
      <w:r>
        <w:rPr>
          <w:spacing w:val="-3"/>
        </w:rPr>
        <w:t> </w:t>
      </w:r>
      <w:r>
        <w:rPr/>
        <w:t>as</w:t>
      </w:r>
      <w:r>
        <w:rPr>
          <w:spacing w:val="-3"/>
        </w:rPr>
        <w:t> </w:t>
      </w:r>
      <w:r>
        <w:rPr/>
        <w:t>palavras</w:t>
      </w:r>
      <w:r>
        <w:rPr>
          <w:spacing w:val="-3"/>
        </w:rPr>
        <w:t> </w:t>
      </w:r>
      <w:r>
        <w:rPr/>
        <w:t>usadas</w:t>
      </w:r>
      <w:r>
        <w:rPr>
          <w:spacing w:val="-3"/>
        </w:rPr>
        <w:t> </w:t>
      </w:r>
      <w:r>
        <w:rPr/>
        <w:t>nas</w:t>
      </w:r>
      <w:r>
        <w:rPr>
          <w:spacing w:val="-3"/>
        </w:rPr>
        <w:t> </w:t>
      </w:r>
      <w:r>
        <w:rPr/>
        <w:t>súmulas</w:t>
      </w:r>
      <w:r>
        <w:rPr>
          <w:spacing w:val="-3"/>
        </w:rPr>
        <w:t> </w:t>
      </w:r>
      <w:r>
        <w:rPr/>
        <w:t>ou</w:t>
      </w:r>
      <w:r>
        <w:rPr>
          <w:spacing w:val="-3"/>
        </w:rPr>
        <w:t> </w:t>
      </w:r>
      <w:r>
        <w:rPr/>
        <w:t>exames. Preocupe-se mais com o conceito que está sendo passado e menos com a expressão específica do conceito.</w:t>
      </w:r>
    </w:p>
    <w:p>
      <w:pPr>
        <w:spacing w:after="0" w:line="249" w:lineRule="auto"/>
        <w:sectPr>
          <w:pgSz w:w="11910" w:h="16840"/>
          <w:pgMar w:header="0" w:footer="237" w:top="940" w:bottom="420" w:left="620" w:right="500"/>
          <w:cols w:num="2" w:equalWidth="0">
            <w:col w:w="5090" w:space="81"/>
            <w:col w:w="5619"/>
          </w:cols>
        </w:sectPr>
      </w:pPr>
    </w:p>
    <w:p>
      <w:pPr>
        <w:spacing w:line="249" w:lineRule="auto" w:before="75"/>
        <w:ind w:left="116" w:right="5734" w:firstLine="0"/>
        <w:jc w:val="both"/>
        <w:rPr>
          <w:sz w:val="20"/>
        </w:rPr>
      </w:pPr>
      <w:r>
        <w:rPr>
          <w:sz w:val="20"/>
        </w:rPr>
        <w:t>Formatamos as listas utilizando a vírgula de Oxford, que </w:t>
      </w:r>
      <w:r>
        <w:rPr>
          <w:sz w:val="20"/>
        </w:rPr>
        <w:t>é uma</w:t>
      </w:r>
      <w:r>
        <w:rPr>
          <w:spacing w:val="-7"/>
          <w:sz w:val="20"/>
        </w:rPr>
        <w:t> </w:t>
      </w:r>
      <w:r>
        <w:rPr>
          <w:sz w:val="20"/>
        </w:rPr>
        <w:t>construção</w:t>
      </w:r>
      <w:r>
        <w:rPr>
          <w:spacing w:val="-7"/>
          <w:sz w:val="20"/>
        </w:rPr>
        <w:t> </w:t>
      </w:r>
      <w:r>
        <w:rPr>
          <w:sz w:val="20"/>
        </w:rPr>
        <w:t>gramatical</w:t>
      </w:r>
      <w:r>
        <w:rPr>
          <w:spacing w:val="-7"/>
          <w:sz w:val="20"/>
        </w:rPr>
        <w:t> </w:t>
      </w:r>
      <w:r>
        <w:rPr>
          <w:sz w:val="20"/>
        </w:rPr>
        <w:t>menos</w:t>
      </w:r>
      <w:r>
        <w:rPr>
          <w:spacing w:val="-7"/>
          <w:sz w:val="20"/>
        </w:rPr>
        <w:t> </w:t>
      </w:r>
      <w:r>
        <w:rPr>
          <w:sz w:val="20"/>
        </w:rPr>
        <w:t>ambígua. Ao</w:t>
      </w:r>
      <w:r>
        <w:rPr>
          <w:spacing w:val="-7"/>
          <w:sz w:val="20"/>
        </w:rPr>
        <w:t> </w:t>
      </w:r>
      <w:r>
        <w:rPr>
          <w:sz w:val="20"/>
        </w:rPr>
        <w:t>descrever</w:t>
      </w:r>
      <w:r>
        <w:rPr>
          <w:spacing w:val="-7"/>
          <w:sz w:val="20"/>
        </w:rPr>
        <w:t> </w:t>
      </w:r>
      <w:r>
        <w:rPr>
          <w:sz w:val="20"/>
        </w:rPr>
        <w:t>lis- tas de características, </w:t>
      </w:r>
      <w:r>
        <w:rPr>
          <w:b/>
          <w:i/>
          <w:sz w:val="20"/>
        </w:rPr>
        <w:t>“ou” </w:t>
      </w:r>
      <w:r>
        <w:rPr>
          <w:i/>
          <w:sz w:val="20"/>
        </w:rPr>
        <w:t>significa algum ou todos os itens podem estar presentes, </w:t>
      </w:r>
      <w:r>
        <w:rPr>
          <w:b/>
          <w:i/>
          <w:sz w:val="20"/>
        </w:rPr>
        <w:t>“todos” </w:t>
      </w:r>
      <w:r>
        <w:rPr>
          <w:i/>
          <w:sz w:val="20"/>
        </w:rPr>
        <w:t>significa que todos os itens devem estar presentes, </w:t>
      </w:r>
      <w:r>
        <w:rPr>
          <w:b/>
          <w:i/>
          <w:sz w:val="20"/>
        </w:rPr>
        <w:t>“qualquer um/ou” </w:t>
      </w:r>
      <w:r>
        <w:rPr>
          <w:i/>
          <w:sz w:val="20"/>
        </w:rPr>
        <w:t>significa que ape- nas</w:t>
      </w:r>
      <w:r>
        <w:rPr>
          <w:i/>
          <w:spacing w:val="-5"/>
          <w:sz w:val="20"/>
        </w:rPr>
        <w:t> </w:t>
      </w:r>
      <w:r>
        <w:rPr>
          <w:i/>
          <w:sz w:val="20"/>
        </w:rPr>
        <w:t>um</w:t>
      </w:r>
      <w:r>
        <w:rPr>
          <w:i/>
          <w:spacing w:val="-5"/>
          <w:sz w:val="20"/>
        </w:rPr>
        <w:t> </w:t>
      </w:r>
      <w:r>
        <w:rPr>
          <w:i/>
          <w:sz w:val="20"/>
        </w:rPr>
        <w:t>pode</w:t>
      </w:r>
      <w:r>
        <w:rPr>
          <w:i/>
          <w:spacing w:val="-5"/>
          <w:sz w:val="20"/>
        </w:rPr>
        <w:t> </w:t>
      </w:r>
      <w:r>
        <w:rPr>
          <w:i/>
          <w:sz w:val="20"/>
        </w:rPr>
        <w:t>estar</w:t>
      </w:r>
      <w:r>
        <w:rPr>
          <w:i/>
          <w:spacing w:val="-5"/>
          <w:sz w:val="20"/>
        </w:rPr>
        <w:t> </w:t>
      </w:r>
      <w:r>
        <w:rPr>
          <w:i/>
          <w:sz w:val="20"/>
        </w:rPr>
        <w:t>presente,</w:t>
      </w:r>
      <w:r>
        <w:rPr>
          <w:i/>
          <w:spacing w:val="-5"/>
          <w:sz w:val="20"/>
        </w:rPr>
        <w:t> </w:t>
      </w:r>
      <w:r>
        <w:rPr>
          <w:b/>
          <w:i/>
          <w:sz w:val="20"/>
        </w:rPr>
        <w:t>“nenhum”</w:t>
      </w:r>
      <w:r>
        <w:rPr>
          <w:b/>
          <w:i/>
          <w:spacing w:val="-5"/>
          <w:sz w:val="20"/>
        </w:rPr>
        <w:t> </w:t>
      </w:r>
      <w:r>
        <w:rPr>
          <w:i/>
          <w:sz w:val="20"/>
        </w:rPr>
        <w:t>significa</w:t>
      </w:r>
      <w:r>
        <w:rPr>
          <w:i/>
          <w:spacing w:val="-5"/>
          <w:sz w:val="20"/>
        </w:rPr>
        <w:t> </w:t>
      </w:r>
      <w:r>
        <w:rPr>
          <w:i/>
          <w:sz w:val="20"/>
        </w:rPr>
        <w:t>que</w:t>
      </w:r>
      <w:r>
        <w:rPr>
          <w:i/>
          <w:spacing w:val="-5"/>
          <w:sz w:val="20"/>
        </w:rPr>
        <w:t> </w:t>
      </w:r>
      <w:r>
        <w:rPr>
          <w:i/>
          <w:sz w:val="20"/>
        </w:rPr>
        <w:t>nenhum dos</w:t>
      </w:r>
      <w:r>
        <w:rPr>
          <w:i/>
          <w:spacing w:val="-3"/>
          <w:sz w:val="20"/>
        </w:rPr>
        <w:t> </w:t>
      </w:r>
      <w:r>
        <w:rPr>
          <w:i/>
          <w:sz w:val="20"/>
        </w:rPr>
        <w:t>itens</w:t>
      </w:r>
      <w:r>
        <w:rPr>
          <w:i/>
          <w:spacing w:val="-3"/>
          <w:sz w:val="20"/>
        </w:rPr>
        <w:t> </w:t>
      </w:r>
      <w:r>
        <w:rPr>
          <w:i/>
          <w:sz w:val="20"/>
        </w:rPr>
        <w:t>podem</w:t>
      </w:r>
      <w:r>
        <w:rPr>
          <w:i/>
          <w:spacing w:val="-3"/>
          <w:sz w:val="20"/>
        </w:rPr>
        <w:t> </w:t>
      </w:r>
      <w:r>
        <w:rPr>
          <w:i/>
          <w:sz w:val="20"/>
        </w:rPr>
        <w:t>estar</w:t>
      </w:r>
      <w:r>
        <w:rPr>
          <w:i/>
          <w:spacing w:val="-3"/>
          <w:sz w:val="20"/>
        </w:rPr>
        <w:t> </w:t>
      </w:r>
      <w:r>
        <w:rPr>
          <w:i/>
          <w:sz w:val="20"/>
        </w:rPr>
        <w:t>presentes. </w:t>
      </w:r>
      <w:r>
        <w:rPr>
          <w:sz w:val="20"/>
        </w:rPr>
        <w:t>O</w:t>
      </w:r>
      <w:r>
        <w:rPr>
          <w:spacing w:val="-3"/>
          <w:sz w:val="20"/>
        </w:rPr>
        <w:t> </w:t>
      </w:r>
      <w:r>
        <w:rPr>
          <w:sz w:val="20"/>
        </w:rPr>
        <w:t>uso</w:t>
      </w:r>
      <w:r>
        <w:rPr>
          <w:spacing w:val="-3"/>
          <w:sz w:val="20"/>
        </w:rPr>
        <w:t> </w:t>
      </w:r>
      <w:r>
        <w:rPr>
          <w:sz w:val="20"/>
        </w:rPr>
        <w:t>anterior</w:t>
      </w:r>
      <w:r>
        <w:rPr>
          <w:spacing w:val="-3"/>
          <w:sz w:val="20"/>
        </w:rPr>
        <w:t> </w:t>
      </w:r>
      <w:r>
        <w:rPr>
          <w:sz w:val="20"/>
        </w:rPr>
        <w:t>de</w:t>
      </w:r>
      <w:r>
        <w:rPr>
          <w:spacing w:val="-3"/>
          <w:sz w:val="20"/>
        </w:rPr>
        <w:t> </w:t>
      </w:r>
      <w:r>
        <w:rPr>
          <w:b/>
          <w:sz w:val="20"/>
        </w:rPr>
        <w:t>“e/ou”</w:t>
      </w:r>
      <w:r>
        <w:rPr>
          <w:b/>
          <w:spacing w:val="-3"/>
          <w:sz w:val="20"/>
        </w:rPr>
        <w:t> </w:t>
      </w:r>
      <w:r>
        <w:rPr>
          <w:sz w:val="20"/>
        </w:rPr>
        <w:t>foi substituído</w:t>
      </w:r>
      <w:r>
        <w:rPr>
          <w:spacing w:val="-9"/>
          <w:sz w:val="20"/>
        </w:rPr>
        <w:t> </w:t>
      </w:r>
      <w:r>
        <w:rPr>
          <w:sz w:val="20"/>
        </w:rPr>
        <w:t>por</w:t>
      </w:r>
      <w:r>
        <w:rPr>
          <w:spacing w:val="-9"/>
          <w:sz w:val="20"/>
        </w:rPr>
        <w:t> </w:t>
      </w:r>
      <w:r>
        <w:rPr>
          <w:sz w:val="20"/>
        </w:rPr>
        <w:t>apenas</w:t>
      </w:r>
      <w:r>
        <w:rPr>
          <w:spacing w:val="-9"/>
          <w:sz w:val="20"/>
        </w:rPr>
        <w:t> </w:t>
      </w:r>
      <w:r>
        <w:rPr>
          <w:b/>
          <w:sz w:val="20"/>
        </w:rPr>
        <w:t>“ou”</w:t>
      </w:r>
      <w:r>
        <w:rPr>
          <w:sz w:val="20"/>
        </w:rPr>
        <w:t>,</w:t>
      </w:r>
      <w:r>
        <w:rPr>
          <w:spacing w:val="-9"/>
          <w:sz w:val="20"/>
        </w:rPr>
        <w:t> </w:t>
      </w:r>
      <w:r>
        <w:rPr>
          <w:sz w:val="20"/>
        </w:rPr>
        <w:t>que</w:t>
      </w:r>
      <w:r>
        <w:rPr>
          <w:spacing w:val="-9"/>
          <w:sz w:val="20"/>
        </w:rPr>
        <w:t> </w:t>
      </w:r>
      <w:r>
        <w:rPr>
          <w:sz w:val="20"/>
        </w:rPr>
        <w:t>tem</w:t>
      </w:r>
      <w:r>
        <w:rPr>
          <w:spacing w:val="-9"/>
          <w:sz w:val="20"/>
        </w:rPr>
        <w:t> </w:t>
      </w:r>
      <w:r>
        <w:rPr>
          <w:sz w:val="20"/>
        </w:rPr>
        <w:t>o</w:t>
      </w:r>
      <w:r>
        <w:rPr>
          <w:spacing w:val="-9"/>
          <w:sz w:val="20"/>
        </w:rPr>
        <w:t> </w:t>
      </w:r>
      <w:r>
        <w:rPr>
          <w:sz w:val="20"/>
        </w:rPr>
        <w:t>mesmo</w:t>
      </w:r>
      <w:r>
        <w:rPr>
          <w:spacing w:val="-9"/>
          <w:sz w:val="20"/>
        </w:rPr>
        <w:t> </w:t>
      </w:r>
      <w:r>
        <w:rPr>
          <w:sz w:val="20"/>
        </w:rPr>
        <w:t>significado</w:t>
      </w:r>
      <w:r>
        <w:rPr>
          <w:spacing w:val="-9"/>
          <w:sz w:val="20"/>
        </w:rPr>
        <w:t> </w:t>
      </w:r>
      <w:r>
        <w:rPr>
          <w:sz w:val="20"/>
        </w:rPr>
        <w:t>ló- </w:t>
      </w:r>
      <w:r>
        <w:rPr>
          <w:spacing w:val="-2"/>
          <w:sz w:val="20"/>
        </w:rPr>
        <w:t>gico.</w:t>
      </w:r>
    </w:p>
    <w:p>
      <w:pPr>
        <w:pStyle w:val="BodyText"/>
        <w:spacing w:line="249" w:lineRule="auto"/>
        <w:ind w:left="117" w:right="5734"/>
      </w:pPr>
      <w:r>
        <w:rPr/>
        <w:t>Quando</w:t>
      </w:r>
      <w:r>
        <w:rPr>
          <w:spacing w:val="-3"/>
        </w:rPr>
        <w:t> </w:t>
      </w:r>
      <w:r>
        <w:rPr/>
        <w:t>usamos</w:t>
      </w:r>
      <w:r>
        <w:rPr>
          <w:spacing w:val="-3"/>
        </w:rPr>
        <w:t> </w:t>
      </w:r>
      <w:r>
        <w:rPr/>
        <w:t>nomes</w:t>
      </w:r>
      <w:r>
        <w:rPr>
          <w:spacing w:val="-4"/>
        </w:rPr>
        <w:t> </w:t>
      </w:r>
      <w:r>
        <w:rPr/>
        <w:t>de</w:t>
      </w:r>
      <w:r>
        <w:rPr>
          <w:spacing w:val="-3"/>
        </w:rPr>
        <w:t> </w:t>
      </w:r>
      <w:r>
        <w:rPr/>
        <w:t>estilos</w:t>
      </w:r>
      <w:r>
        <w:rPr>
          <w:spacing w:val="-3"/>
        </w:rPr>
        <w:t> </w:t>
      </w:r>
      <w:r>
        <w:rPr/>
        <w:t>em</w:t>
      </w:r>
      <w:r>
        <w:rPr>
          <w:spacing w:val="-3"/>
        </w:rPr>
        <w:t> </w:t>
      </w:r>
      <w:r>
        <w:rPr/>
        <w:t>Letras</w:t>
      </w:r>
      <w:r>
        <w:rPr>
          <w:spacing w:val="-3"/>
        </w:rPr>
        <w:t> </w:t>
      </w:r>
      <w:r>
        <w:rPr/>
        <w:t>Maiúsculas,</w:t>
      </w:r>
      <w:r>
        <w:rPr>
          <w:spacing w:val="-3"/>
        </w:rPr>
        <w:t> </w:t>
      </w:r>
      <w:r>
        <w:rPr/>
        <w:t>a</w:t>
      </w:r>
      <w:r>
        <w:rPr>
          <w:spacing w:val="-3"/>
        </w:rPr>
        <w:t> </w:t>
      </w:r>
      <w:r>
        <w:rPr/>
        <w:t>in- tenção é que seja uma referência cruzada aos estilos contidos neste</w:t>
      </w:r>
      <w:r>
        <w:rPr>
          <w:spacing w:val="-7"/>
        </w:rPr>
        <w:t> </w:t>
      </w:r>
      <w:r>
        <w:rPr/>
        <w:t>guia. Nomes</w:t>
      </w:r>
      <w:r>
        <w:rPr>
          <w:spacing w:val="-7"/>
        </w:rPr>
        <w:t> </w:t>
      </w:r>
      <w:r>
        <w:rPr/>
        <w:t>de</w:t>
      </w:r>
      <w:r>
        <w:rPr>
          <w:spacing w:val="-6"/>
        </w:rPr>
        <w:t> </w:t>
      </w:r>
      <w:r>
        <w:rPr/>
        <w:t>estilos</w:t>
      </w:r>
      <w:r>
        <w:rPr>
          <w:spacing w:val="-6"/>
        </w:rPr>
        <w:t> </w:t>
      </w:r>
      <w:r>
        <w:rPr/>
        <w:t>sem</w:t>
      </w:r>
      <w:r>
        <w:rPr>
          <w:spacing w:val="-7"/>
        </w:rPr>
        <w:t> </w:t>
      </w:r>
      <w:r>
        <w:rPr/>
        <w:t>letras</w:t>
      </w:r>
      <w:r>
        <w:rPr>
          <w:spacing w:val="-6"/>
        </w:rPr>
        <w:t> </w:t>
      </w:r>
      <w:r>
        <w:rPr/>
        <w:t>maiúsculas</w:t>
      </w:r>
      <w:r>
        <w:rPr>
          <w:spacing w:val="-7"/>
        </w:rPr>
        <w:t> </w:t>
      </w:r>
      <w:r>
        <w:rPr/>
        <w:t>representa uma referência mais generalista.</w:t>
      </w:r>
    </w:p>
    <w:p>
      <w:pPr>
        <w:pStyle w:val="BodyText"/>
        <w:spacing w:line="249" w:lineRule="auto" w:before="40"/>
        <w:ind w:left="117" w:right="5734"/>
      </w:pPr>
      <w:r>
        <w:rPr/>
        <w:t>Esteja</w:t>
      </w:r>
      <w:r>
        <w:rPr>
          <w:spacing w:val="-6"/>
        </w:rPr>
        <w:t> </w:t>
      </w:r>
      <w:r>
        <w:rPr/>
        <w:t>atento</w:t>
      </w:r>
      <w:r>
        <w:rPr>
          <w:spacing w:val="-6"/>
        </w:rPr>
        <w:t> </w:t>
      </w:r>
      <w:r>
        <w:rPr/>
        <w:t>aos</w:t>
      </w:r>
      <w:r>
        <w:rPr>
          <w:spacing w:val="-6"/>
        </w:rPr>
        <w:t> </w:t>
      </w:r>
      <w:r>
        <w:rPr/>
        <w:t>modificadores</w:t>
      </w:r>
      <w:r>
        <w:rPr>
          <w:spacing w:val="-6"/>
        </w:rPr>
        <w:t> </w:t>
      </w:r>
      <w:r>
        <w:rPr/>
        <w:t>usados</w:t>
      </w:r>
      <w:r>
        <w:rPr>
          <w:spacing w:val="-6"/>
        </w:rPr>
        <w:t> </w:t>
      </w:r>
      <w:r>
        <w:rPr/>
        <w:t>nas</w:t>
      </w:r>
      <w:r>
        <w:rPr>
          <w:spacing w:val="-6"/>
        </w:rPr>
        <w:t> </w:t>
      </w:r>
      <w:r>
        <w:rPr/>
        <w:t>descrições</w:t>
      </w:r>
      <w:r>
        <w:rPr>
          <w:spacing w:val="-6"/>
        </w:rPr>
        <w:t> </w:t>
      </w:r>
      <w:r>
        <w:rPr/>
        <w:t>dos</w:t>
      </w:r>
      <w:r>
        <w:rPr>
          <w:spacing w:val="-6"/>
        </w:rPr>
        <w:t> </w:t>
      </w:r>
      <w:r>
        <w:rPr/>
        <w:t>es- tilos. Busque</w:t>
      </w:r>
      <w:r>
        <w:rPr>
          <w:spacing w:val="-13"/>
        </w:rPr>
        <w:t> </w:t>
      </w:r>
      <w:r>
        <w:rPr/>
        <w:t>por</w:t>
      </w:r>
      <w:r>
        <w:rPr>
          <w:spacing w:val="-12"/>
        </w:rPr>
        <w:t> </w:t>
      </w:r>
      <w:r>
        <w:rPr/>
        <w:t>orientação</w:t>
      </w:r>
      <w:r>
        <w:rPr>
          <w:spacing w:val="-13"/>
        </w:rPr>
        <w:t> </w:t>
      </w:r>
      <w:r>
        <w:rPr/>
        <w:t>na</w:t>
      </w:r>
      <w:r>
        <w:rPr>
          <w:spacing w:val="-12"/>
        </w:rPr>
        <w:t> </w:t>
      </w:r>
      <w:r>
        <w:rPr/>
        <w:t>magnitude</w:t>
      </w:r>
      <w:r>
        <w:rPr>
          <w:spacing w:val="-13"/>
        </w:rPr>
        <w:t> </w:t>
      </w:r>
      <w:r>
        <w:rPr/>
        <w:t>e</w:t>
      </w:r>
      <w:r>
        <w:rPr>
          <w:spacing w:val="-12"/>
        </w:rPr>
        <w:t> </w:t>
      </w:r>
      <w:r>
        <w:rPr/>
        <w:t>qualidade</w:t>
      </w:r>
      <w:r>
        <w:rPr>
          <w:spacing w:val="-13"/>
        </w:rPr>
        <w:t> </w:t>
      </w:r>
      <w:r>
        <w:rPr/>
        <w:t>de</w:t>
      </w:r>
      <w:r>
        <w:rPr>
          <w:spacing w:val="-12"/>
        </w:rPr>
        <w:t> </w:t>
      </w:r>
      <w:r>
        <w:rPr/>
        <w:t>cada característica.</w:t>
      </w:r>
      <w:r>
        <w:rPr>
          <w:spacing w:val="-1"/>
        </w:rPr>
        <w:t> </w:t>
      </w:r>
      <w:r>
        <w:rPr/>
        <w:t>Note</w:t>
      </w:r>
      <w:r>
        <w:rPr>
          <w:spacing w:val="-11"/>
        </w:rPr>
        <w:t> </w:t>
      </w:r>
      <w:r>
        <w:rPr/>
        <w:t>que</w:t>
      </w:r>
      <w:r>
        <w:rPr>
          <w:spacing w:val="-11"/>
        </w:rPr>
        <w:t> </w:t>
      </w:r>
      <w:r>
        <w:rPr/>
        <w:t>diversas</w:t>
      </w:r>
      <w:r>
        <w:rPr>
          <w:spacing w:val="-11"/>
        </w:rPr>
        <w:t> </w:t>
      </w:r>
      <w:r>
        <w:rPr/>
        <w:t>características</w:t>
      </w:r>
      <w:r>
        <w:rPr>
          <w:spacing w:val="-11"/>
        </w:rPr>
        <w:t> </w:t>
      </w:r>
      <w:r>
        <w:rPr/>
        <w:t>são</w:t>
      </w:r>
      <w:r>
        <w:rPr>
          <w:spacing w:val="-11"/>
        </w:rPr>
        <w:t> </w:t>
      </w:r>
      <w:r>
        <w:rPr/>
        <w:t>opcionais. Cervejas</w:t>
      </w:r>
      <w:r>
        <w:rPr>
          <w:spacing w:val="-2"/>
        </w:rPr>
        <w:t> </w:t>
      </w:r>
      <w:r>
        <w:rPr/>
        <w:t>que</w:t>
      </w:r>
      <w:r>
        <w:rPr>
          <w:spacing w:val="-2"/>
        </w:rPr>
        <w:t> </w:t>
      </w:r>
      <w:r>
        <w:rPr/>
        <w:t>não</w:t>
      </w:r>
      <w:r>
        <w:rPr>
          <w:spacing w:val="-2"/>
        </w:rPr>
        <w:t> </w:t>
      </w:r>
      <w:r>
        <w:rPr/>
        <w:t>trazem</w:t>
      </w:r>
      <w:r>
        <w:rPr>
          <w:spacing w:val="-2"/>
        </w:rPr>
        <w:t> </w:t>
      </w:r>
      <w:r>
        <w:rPr/>
        <w:t>estes</w:t>
      </w:r>
      <w:r>
        <w:rPr>
          <w:spacing w:val="-2"/>
        </w:rPr>
        <w:t> </w:t>
      </w:r>
      <w:r>
        <w:rPr/>
        <w:t>elementos</w:t>
      </w:r>
      <w:r>
        <w:rPr>
          <w:spacing w:val="-2"/>
        </w:rPr>
        <w:t> </w:t>
      </w:r>
      <w:r>
        <w:rPr/>
        <w:t>não</w:t>
      </w:r>
      <w:r>
        <w:rPr>
          <w:spacing w:val="-2"/>
        </w:rPr>
        <w:t> </w:t>
      </w:r>
      <w:r>
        <w:rPr/>
        <w:t>necessários</w:t>
      </w:r>
      <w:r>
        <w:rPr>
          <w:spacing w:val="-2"/>
        </w:rPr>
        <w:t> </w:t>
      </w:r>
      <w:r>
        <w:rPr/>
        <w:t>não devem</w:t>
      </w:r>
      <w:r>
        <w:rPr>
          <w:spacing w:val="-9"/>
        </w:rPr>
        <w:t> </w:t>
      </w:r>
      <w:r>
        <w:rPr/>
        <w:t>ser</w:t>
      </w:r>
      <w:r>
        <w:rPr>
          <w:spacing w:val="-9"/>
        </w:rPr>
        <w:t> </w:t>
      </w:r>
      <w:r>
        <w:rPr/>
        <w:t>rebaixadas. Se</w:t>
      </w:r>
      <w:r>
        <w:rPr>
          <w:spacing w:val="-9"/>
        </w:rPr>
        <w:t> </w:t>
      </w:r>
      <w:r>
        <w:rPr/>
        <w:t>uma</w:t>
      </w:r>
      <w:r>
        <w:rPr>
          <w:spacing w:val="-9"/>
        </w:rPr>
        <w:t> </w:t>
      </w:r>
      <w:r>
        <w:rPr/>
        <w:t>intensidade</w:t>
      </w:r>
      <w:r>
        <w:rPr>
          <w:spacing w:val="-9"/>
        </w:rPr>
        <w:t> </w:t>
      </w:r>
      <w:r>
        <w:rPr/>
        <w:t>é</w:t>
      </w:r>
      <w:r>
        <w:rPr>
          <w:spacing w:val="-9"/>
        </w:rPr>
        <w:t> </w:t>
      </w:r>
      <w:r>
        <w:rPr/>
        <w:t>usada</w:t>
      </w:r>
      <w:r>
        <w:rPr>
          <w:spacing w:val="-9"/>
        </w:rPr>
        <w:t> </w:t>
      </w:r>
      <w:r>
        <w:rPr/>
        <w:t>juntamente com um indicador opcional, significa que qualquer intensi- dade, desde nenhuma até a listada, é aceitável, mas esta ca- racterística não é obrigatória.</w:t>
      </w:r>
    </w:p>
    <w:p>
      <w:pPr>
        <w:spacing w:line="249" w:lineRule="auto" w:before="39"/>
        <w:ind w:left="117" w:right="5734" w:firstLine="0"/>
        <w:jc w:val="both"/>
        <w:rPr>
          <w:sz w:val="20"/>
        </w:rPr>
      </w:pPr>
      <w:r>
        <w:rPr>
          <w:sz w:val="20"/>
        </w:rPr>
        <w:t>Frases</w:t>
      </w:r>
      <w:r>
        <w:rPr>
          <w:spacing w:val="-7"/>
          <w:sz w:val="20"/>
        </w:rPr>
        <w:t> </w:t>
      </w:r>
      <w:r>
        <w:rPr>
          <w:sz w:val="20"/>
        </w:rPr>
        <w:t>como</w:t>
      </w:r>
      <w:r>
        <w:rPr>
          <w:spacing w:val="-7"/>
          <w:sz w:val="20"/>
        </w:rPr>
        <w:t> </w:t>
      </w:r>
      <w:r>
        <w:rPr>
          <w:i/>
          <w:sz w:val="20"/>
        </w:rPr>
        <w:t>“pode</w:t>
      </w:r>
      <w:r>
        <w:rPr>
          <w:i/>
          <w:spacing w:val="-7"/>
          <w:sz w:val="20"/>
        </w:rPr>
        <w:t> </w:t>
      </w:r>
      <w:r>
        <w:rPr>
          <w:i/>
          <w:sz w:val="20"/>
        </w:rPr>
        <w:t>ter”</w:t>
      </w:r>
      <w:r>
        <w:rPr>
          <w:sz w:val="20"/>
        </w:rPr>
        <w:t>,</w:t>
      </w:r>
      <w:r>
        <w:rPr>
          <w:spacing w:val="-7"/>
          <w:sz w:val="20"/>
        </w:rPr>
        <w:t> </w:t>
      </w:r>
      <w:r>
        <w:rPr>
          <w:i/>
          <w:sz w:val="20"/>
        </w:rPr>
        <w:t>“pode</w:t>
      </w:r>
      <w:r>
        <w:rPr>
          <w:i/>
          <w:spacing w:val="-7"/>
          <w:sz w:val="20"/>
        </w:rPr>
        <w:t> </w:t>
      </w:r>
      <w:r>
        <w:rPr>
          <w:i/>
          <w:sz w:val="20"/>
        </w:rPr>
        <w:t>conter”</w:t>
      </w:r>
      <w:r>
        <w:rPr>
          <w:sz w:val="20"/>
        </w:rPr>
        <w:t>,</w:t>
      </w:r>
      <w:r>
        <w:rPr>
          <w:spacing w:val="-7"/>
          <w:sz w:val="20"/>
        </w:rPr>
        <w:t> </w:t>
      </w:r>
      <w:r>
        <w:rPr>
          <w:i/>
          <w:sz w:val="20"/>
        </w:rPr>
        <w:t>“pode</w:t>
      </w:r>
      <w:r>
        <w:rPr>
          <w:i/>
          <w:spacing w:val="-7"/>
          <w:sz w:val="20"/>
        </w:rPr>
        <w:t> </w:t>
      </w:r>
      <w:r>
        <w:rPr>
          <w:i/>
          <w:sz w:val="20"/>
        </w:rPr>
        <w:t>demonstrar”</w:t>
      </w:r>
      <w:r>
        <w:rPr>
          <w:sz w:val="20"/>
        </w:rPr>
        <w:t>, </w:t>
      </w:r>
      <w:r>
        <w:rPr>
          <w:i/>
          <w:sz w:val="20"/>
        </w:rPr>
        <w:t>“é</w:t>
      </w:r>
      <w:r>
        <w:rPr>
          <w:i/>
          <w:spacing w:val="-5"/>
          <w:sz w:val="20"/>
        </w:rPr>
        <w:t> </w:t>
      </w:r>
      <w:r>
        <w:rPr>
          <w:i/>
          <w:sz w:val="20"/>
        </w:rPr>
        <w:t>aceitável”</w:t>
      </w:r>
      <w:r>
        <w:rPr>
          <w:sz w:val="20"/>
        </w:rPr>
        <w:t>,</w:t>
      </w:r>
      <w:r>
        <w:rPr>
          <w:spacing w:val="-4"/>
          <w:sz w:val="20"/>
        </w:rPr>
        <w:t> </w:t>
      </w:r>
      <w:r>
        <w:rPr>
          <w:i/>
          <w:sz w:val="20"/>
        </w:rPr>
        <w:t>“é</w:t>
      </w:r>
      <w:r>
        <w:rPr>
          <w:i/>
          <w:spacing w:val="-5"/>
          <w:sz w:val="20"/>
        </w:rPr>
        <w:t> </w:t>
      </w:r>
      <w:r>
        <w:rPr>
          <w:i/>
          <w:sz w:val="20"/>
        </w:rPr>
        <w:t>apropriado”</w:t>
      </w:r>
      <w:r>
        <w:rPr>
          <w:sz w:val="20"/>
        </w:rPr>
        <w:t>,</w:t>
      </w:r>
      <w:r>
        <w:rPr>
          <w:spacing w:val="-4"/>
          <w:sz w:val="20"/>
        </w:rPr>
        <w:t> </w:t>
      </w:r>
      <w:r>
        <w:rPr>
          <w:i/>
          <w:sz w:val="20"/>
        </w:rPr>
        <w:t>“é</w:t>
      </w:r>
      <w:r>
        <w:rPr>
          <w:i/>
          <w:spacing w:val="-5"/>
          <w:sz w:val="20"/>
        </w:rPr>
        <w:t> </w:t>
      </w:r>
      <w:r>
        <w:rPr>
          <w:i/>
          <w:sz w:val="20"/>
        </w:rPr>
        <w:t>típico”</w:t>
      </w:r>
      <w:r>
        <w:rPr>
          <w:sz w:val="20"/>
        </w:rPr>
        <w:t>,</w:t>
      </w:r>
      <w:r>
        <w:rPr>
          <w:spacing w:val="-4"/>
          <w:sz w:val="20"/>
        </w:rPr>
        <w:t> </w:t>
      </w:r>
      <w:r>
        <w:rPr>
          <w:i/>
          <w:sz w:val="20"/>
        </w:rPr>
        <w:t>“opcionalmente”</w:t>
      </w:r>
      <w:r>
        <w:rPr>
          <w:sz w:val="20"/>
        </w:rPr>
        <w:t>, etc.</w:t>
      </w:r>
      <w:r>
        <w:rPr>
          <w:spacing w:val="-13"/>
          <w:sz w:val="20"/>
        </w:rPr>
        <w:t> </w:t>
      </w:r>
      <w:r>
        <w:rPr>
          <w:sz w:val="20"/>
        </w:rPr>
        <w:t>são</w:t>
      </w:r>
      <w:r>
        <w:rPr>
          <w:spacing w:val="-12"/>
          <w:sz w:val="20"/>
        </w:rPr>
        <w:t> </w:t>
      </w:r>
      <w:r>
        <w:rPr>
          <w:sz w:val="20"/>
        </w:rPr>
        <w:t>indicadores</w:t>
      </w:r>
      <w:r>
        <w:rPr>
          <w:spacing w:val="-13"/>
          <w:sz w:val="20"/>
        </w:rPr>
        <w:t> </w:t>
      </w:r>
      <w:r>
        <w:rPr>
          <w:sz w:val="20"/>
        </w:rPr>
        <w:t>de</w:t>
      </w:r>
      <w:r>
        <w:rPr>
          <w:spacing w:val="-12"/>
          <w:sz w:val="20"/>
        </w:rPr>
        <w:t> </w:t>
      </w:r>
      <w:r>
        <w:rPr>
          <w:sz w:val="20"/>
        </w:rPr>
        <w:t>elementos</w:t>
      </w:r>
      <w:r>
        <w:rPr>
          <w:spacing w:val="-13"/>
          <w:sz w:val="20"/>
        </w:rPr>
        <w:t> </w:t>
      </w:r>
      <w:r>
        <w:rPr>
          <w:sz w:val="20"/>
        </w:rPr>
        <w:t>opcionais.</w:t>
      </w:r>
      <w:r>
        <w:rPr>
          <w:spacing w:val="-12"/>
          <w:sz w:val="20"/>
        </w:rPr>
        <w:t> </w:t>
      </w:r>
      <w:r>
        <w:rPr>
          <w:sz w:val="20"/>
        </w:rPr>
        <w:t>Elementos</w:t>
      </w:r>
      <w:r>
        <w:rPr>
          <w:spacing w:val="-13"/>
          <w:sz w:val="20"/>
        </w:rPr>
        <w:t> </w:t>
      </w:r>
      <w:r>
        <w:rPr>
          <w:sz w:val="20"/>
        </w:rPr>
        <w:t>neces- sários são normalmente escritos com frases declaratórias ou usam</w:t>
      </w:r>
      <w:r>
        <w:rPr>
          <w:spacing w:val="-13"/>
          <w:sz w:val="20"/>
        </w:rPr>
        <w:t> </w:t>
      </w:r>
      <w:r>
        <w:rPr>
          <w:sz w:val="20"/>
        </w:rPr>
        <w:t>palavras</w:t>
      </w:r>
      <w:r>
        <w:rPr>
          <w:spacing w:val="-12"/>
          <w:sz w:val="20"/>
        </w:rPr>
        <w:t> </w:t>
      </w:r>
      <w:r>
        <w:rPr>
          <w:sz w:val="20"/>
        </w:rPr>
        <w:t>como</w:t>
      </w:r>
      <w:r>
        <w:rPr>
          <w:spacing w:val="-13"/>
          <w:sz w:val="20"/>
        </w:rPr>
        <w:t> </w:t>
      </w:r>
      <w:r>
        <w:rPr>
          <w:i/>
          <w:sz w:val="20"/>
        </w:rPr>
        <w:t>“deve”</w:t>
      </w:r>
      <w:r>
        <w:rPr>
          <w:i/>
          <w:spacing w:val="-12"/>
          <w:sz w:val="20"/>
        </w:rPr>
        <w:t> </w:t>
      </w:r>
      <w:r>
        <w:rPr>
          <w:sz w:val="20"/>
        </w:rPr>
        <w:t>ou</w:t>
      </w:r>
      <w:r>
        <w:rPr>
          <w:spacing w:val="-13"/>
          <w:sz w:val="20"/>
        </w:rPr>
        <w:t> </w:t>
      </w:r>
      <w:r>
        <w:rPr>
          <w:i/>
          <w:sz w:val="20"/>
        </w:rPr>
        <w:t>“precisa”</w:t>
      </w:r>
      <w:r>
        <w:rPr>
          <w:sz w:val="20"/>
        </w:rPr>
        <w:t>.</w:t>
      </w:r>
      <w:r>
        <w:rPr>
          <w:spacing w:val="-12"/>
          <w:sz w:val="20"/>
        </w:rPr>
        <w:t> </w:t>
      </w:r>
      <w:r>
        <w:rPr>
          <w:sz w:val="20"/>
        </w:rPr>
        <w:t>Elementos</w:t>
      </w:r>
      <w:r>
        <w:rPr>
          <w:spacing w:val="-13"/>
          <w:sz w:val="20"/>
        </w:rPr>
        <w:t> </w:t>
      </w:r>
      <w:r>
        <w:rPr>
          <w:sz w:val="20"/>
        </w:rPr>
        <w:t>que</w:t>
      </w:r>
      <w:r>
        <w:rPr>
          <w:spacing w:val="-12"/>
          <w:sz w:val="20"/>
        </w:rPr>
        <w:t> </w:t>
      </w:r>
      <w:r>
        <w:rPr>
          <w:sz w:val="20"/>
        </w:rPr>
        <w:t>não devem estar presentes normalmente usam frases como </w:t>
      </w:r>
      <w:r>
        <w:rPr>
          <w:i/>
          <w:sz w:val="20"/>
        </w:rPr>
        <w:t>“ina- propriado”</w:t>
      </w:r>
      <w:r>
        <w:rPr>
          <w:sz w:val="20"/>
        </w:rPr>
        <w:t>,</w:t>
      </w:r>
      <w:r>
        <w:rPr>
          <w:spacing w:val="-12"/>
          <w:sz w:val="20"/>
        </w:rPr>
        <w:t> </w:t>
      </w:r>
      <w:r>
        <w:rPr>
          <w:i/>
          <w:sz w:val="20"/>
        </w:rPr>
        <w:t>“sem”</w:t>
      </w:r>
      <w:r>
        <w:rPr>
          <w:i/>
          <w:spacing w:val="-12"/>
          <w:sz w:val="20"/>
        </w:rPr>
        <w:t> </w:t>
      </w:r>
      <w:r>
        <w:rPr>
          <w:sz w:val="20"/>
        </w:rPr>
        <w:t>ou</w:t>
      </w:r>
      <w:r>
        <w:rPr>
          <w:spacing w:val="-12"/>
          <w:sz w:val="20"/>
        </w:rPr>
        <w:t> </w:t>
      </w:r>
      <w:r>
        <w:rPr>
          <w:i/>
          <w:sz w:val="20"/>
        </w:rPr>
        <w:t>“não</w:t>
      </w:r>
      <w:r>
        <w:rPr>
          <w:i/>
          <w:spacing w:val="-12"/>
          <w:sz w:val="20"/>
        </w:rPr>
        <w:t> </w:t>
      </w:r>
      <w:r>
        <w:rPr>
          <w:i/>
          <w:sz w:val="20"/>
        </w:rPr>
        <w:t>apresenta”</w:t>
      </w:r>
      <w:r>
        <w:rPr>
          <w:sz w:val="20"/>
        </w:rPr>
        <w:t>.</w:t>
      </w:r>
      <w:r>
        <w:rPr>
          <w:spacing w:val="-3"/>
          <w:sz w:val="20"/>
        </w:rPr>
        <w:t> </w:t>
      </w:r>
      <w:r>
        <w:rPr>
          <w:sz w:val="20"/>
        </w:rPr>
        <w:t>Novamente,</w:t>
      </w:r>
      <w:r>
        <w:rPr>
          <w:spacing w:val="-12"/>
          <w:sz w:val="20"/>
        </w:rPr>
        <w:t> </w:t>
      </w:r>
      <w:r>
        <w:rPr>
          <w:sz w:val="20"/>
        </w:rPr>
        <w:t>entenda essas palavras no seu sentido bruto.</w:t>
      </w:r>
    </w:p>
    <w:p>
      <w:pPr>
        <w:pStyle w:val="BodyText"/>
        <w:spacing w:line="249" w:lineRule="auto"/>
        <w:ind w:left="117" w:right="5734"/>
      </w:pPr>
      <w:r>
        <w:rPr>
          <w:spacing w:val="-2"/>
        </w:rPr>
        <w:t>Não</w:t>
      </w:r>
      <w:r>
        <w:rPr>
          <w:spacing w:val="-4"/>
        </w:rPr>
        <w:t> </w:t>
      </w:r>
      <w:r>
        <w:rPr>
          <w:spacing w:val="-2"/>
        </w:rPr>
        <w:t>foque</w:t>
      </w:r>
      <w:r>
        <w:rPr>
          <w:spacing w:val="-4"/>
        </w:rPr>
        <w:t> </w:t>
      </w:r>
      <w:r>
        <w:rPr>
          <w:spacing w:val="-2"/>
        </w:rPr>
        <w:t>exageradamente</w:t>
      </w:r>
      <w:r>
        <w:rPr>
          <w:spacing w:val="-4"/>
        </w:rPr>
        <w:t> </w:t>
      </w:r>
      <w:r>
        <w:rPr>
          <w:spacing w:val="-2"/>
        </w:rPr>
        <w:t>em</w:t>
      </w:r>
      <w:r>
        <w:rPr>
          <w:spacing w:val="-4"/>
        </w:rPr>
        <w:t> </w:t>
      </w:r>
      <w:r>
        <w:rPr>
          <w:spacing w:val="-2"/>
        </w:rPr>
        <w:t>palavras</w:t>
      </w:r>
      <w:r>
        <w:rPr>
          <w:spacing w:val="-4"/>
        </w:rPr>
        <w:t> </w:t>
      </w:r>
      <w:r>
        <w:rPr>
          <w:spacing w:val="-2"/>
        </w:rPr>
        <w:t>soltas</w:t>
      </w:r>
      <w:r>
        <w:rPr>
          <w:spacing w:val="-4"/>
        </w:rPr>
        <w:t> </w:t>
      </w:r>
      <w:r>
        <w:rPr>
          <w:spacing w:val="-2"/>
        </w:rPr>
        <w:t>ou</w:t>
      </w:r>
      <w:r>
        <w:rPr>
          <w:spacing w:val="-4"/>
        </w:rPr>
        <w:t> </w:t>
      </w:r>
      <w:r>
        <w:rPr>
          <w:spacing w:val="-2"/>
        </w:rPr>
        <w:t>frases</w:t>
      </w:r>
      <w:r>
        <w:rPr>
          <w:spacing w:val="-4"/>
        </w:rPr>
        <w:t> </w:t>
      </w:r>
      <w:r>
        <w:rPr>
          <w:spacing w:val="-2"/>
        </w:rPr>
        <w:t>dentro </w:t>
      </w:r>
      <w:r>
        <w:rPr/>
        <w:t>das</w:t>
      </w:r>
      <w:r>
        <w:rPr>
          <w:spacing w:val="-6"/>
        </w:rPr>
        <w:t> </w:t>
      </w:r>
      <w:r>
        <w:rPr/>
        <w:t>descrições</w:t>
      </w:r>
      <w:r>
        <w:rPr>
          <w:spacing w:val="-6"/>
        </w:rPr>
        <w:t> </w:t>
      </w:r>
      <w:r>
        <w:rPr/>
        <w:t>dos</w:t>
      </w:r>
      <w:r>
        <w:rPr>
          <w:spacing w:val="-6"/>
        </w:rPr>
        <w:t> </w:t>
      </w:r>
      <w:r>
        <w:rPr/>
        <w:t>estilos</w:t>
      </w:r>
      <w:r>
        <w:rPr>
          <w:spacing w:val="-6"/>
        </w:rPr>
        <w:t> </w:t>
      </w:r>
      <w:r>
        <w:rPr/>
        <w:t>à</w:t>
      </w:r>
      <w:r>
        <w:rPr>
          <w:spacing w:val="-6"/>
        </w:rPr>
        <w:t> </w:t>
      </w:r>
      <w:r>
        <w:rPr/>
        <w:t>ponto</w:t>
      </w:r>
      <w:r>
        <w:rPr>
          <w:spacing w:val="-6"/>
        </w:rPr>
        <w:t> </w:t>
      </w:r>
      <w:r>
        <w:rPr/>
        <w:t>de</w:t>
      </w:r>
      <w:r>
        <w:rPr>
          <w:spacing w:val="-6"/>
        </w:rPr>
        <w:t> </w:t>
      </w:r>
      <w:r>
        <w:rPr/>
        <w:t>perder</w:t>
      </w:r>
      <w:r>
        <w:rPr>
          <w:spacing w:val="-6"/>
        </w:rPr>
        <w:t> </w:t>
      </w:r>
      <w:r>
        <w:rPr/>
        <w:t>o</w:t>
      </w:r>
      <w:r>
        <w:rPr>
          <w:spacing w:val="-6"/>
        </w:rPr>
        <w:t> </w:t>
      </w:r>
      <w:r>
        <w:rPr/>
        <w:t>propósito</w:t>
      </w:r>
      <w:r>
        <w:rPr>
          <w:spacing w:val="-6"/>
        </w:rPr>
        <w:t> </w:t>
      </w:r>
      <w:r>
        <w:rPr/>
        <w:t>maior da</w:t>
      </w:r>
      <w:r>
        <w:rPr>
          <w:spacing w:val="-9"/>
        </w:rPr>
        <w:t> </w:t>
      </w:r>
      <w:r>
        <w:rPr/>
        <w:t>descrição. Entenda</w:t>
      </w:r>
      <w:r>
        <w:rPr>
          <w:spacing w:val="-9"/>
        </w:rPr>
        <w:t> </w:t>
      </w:r>
      <w:r>
        <w:rPr/>
        <w:t>a</w:t>
      </w:r>
      <w:r>
        <w:rPr>
          <w:spacing w:val="-9"/>
        </w:rPr>
        <w:t> </w:t>
      </w:r>
      <w:r>
        <w:rPr/>
        <w:t>impressão</w:t>
      </w:r>
      <w:r>
        <w:rPr>
          <w:spacing w:val="-9"/>
        </w:rPr>
        <w:t> </w:t>
      </w:r>
      <w:r>
        <w:rPr/>
        <w:t>geral</w:t>
      </w:r>
      <w:r>
        <w:rPr>
          <w:spacing w:val="-9"/>
        </w:rPr>
        <w:t> </w:t>
      </w:r>
      <w:r>
        <w:rPr/>
        <w:t>do</w:t>
      </w:r>
      <w:r>
        <w:rPr>
          <w:spacing w:val="-9"/>
        </w:rPr>
        <w:t> </w:t>
      </w:r>
      <w:r>
        <w:rPr/>
        <w:t>estilo,</w:t>
      </w:r>
      <w:r>
        <w:rPr>
          <w:spacing w:val="-9"/>
        </w:rPr>
        <w:t> </w:t>
      </w:r>
      <w:r>
        <w:rPr/>
        <w:t>o</w:t>
      </w:r>
      <w:r>
        <w:rPr>
          <w:spacing w:val="-9"/>
        </w:rPr>
        <w:t> </w:t>
      </w:r>
      <w:r>
        <w:rPr/>
        <w:t>equilíbrio geral e como</w:t>
      </w:r>
      <w:r>
        <w:rPr>
          <w:spacing w:val="-1"/>
        </w:rPr>
        <w:t> </w:t>
      </w:r>
      <w:r>
        <w:rPr/>
        <w:t>o estilo difere de estilos</w:t>
      </w:r>
      <w:r>
        <w:rPr>
          <w:spacing w:val="-1"/>
        </w:rPr>
        <w:t> </w:t>
      </w:r>
      <w:r>
        <w:rPr/>
        <w:t>relacionados ou simila- res.</w:t>
      </w:r>
      <w:r>
        <w:rPr>
          <w:spacing w:val="39"/>
        </w:rPr>
        <w:t> </w:t>
      </w:r>
      <w:r>
        <w:rPr/>
        <w:t>Não dê importância desproporcional à frases especificas se</w:t>
      </w:r>
      <w:r>
        <w:rPr>
          <w:spacing w:val="-6"/>
        </w:rPr>
        <w:t> </w:t>
      </w:r>
      <w:r>
        <w:rPr/>
        <w:t>elas</w:t>
      </w:r>
      <w:r>
        <w:rPr>
          <w:spacing w:val="-6"/>
        </w:rPr>
        <w:t> </w:t>
      </w:r>
      <w:r>
        <w:rPr/>
        <w:t>forem</w:t>
      </w:r>
      <w:r>
        <w:rPr>
          <w:spacing w:val="-6"/>
        </w:rPr>
        <w:t> </w:t>
      </w:r>
      <w:r>
        <w:rPr/>
        <w:t>mudar</w:t>
      </w:r>
      <w:r>
        <w:rPr>
          <w:spacing w:val="-7"/>
        </w:rPr>
        <w:t> </w:t>
      </w:r>
      <w:r>
        <w:rPr/>
        <w:t>a</w:t>
      </w:r>
      <w:r>
        <w:rPr>
          <w:spacing w:val="-6"/>
        </w:rPr>
        <w:t> </w:t>
      </w:r>
      <w:r>
        <w:rPr/>
        <w:t>impressão</w:t>
      </w:r>
      <w:r>
        <w:rPr>
          <w:spacing w:val="-6"/>
        </w:rPr>
        <w:t> </w:t>
      </w:r>
      <w:r>
        <w:rPr/>
        <w:t>geral,</w:t>
      </w:r>
      <w:r>
        <w:rPr>
          <w:spacing w:val="-6"/>
        </w:rPr>
        <w:t> </w:t>
      </w:r>
      <w:r>
        <w:rPr/>
        <w:t>equilíbrio,</w:t>
      </w:r>
      <w:r>
        <w:rPr>
          <w:spacing w:val="-6"/>
        </w:rPr>
        <w:t> </w:t>
      </w:r>
      <w:r>
        <w:rPr/>
        <w:t>o</w:t>
      </w:r>
      <w:r>
        <w:rPr>
          <w:spacing w:val="-6"/>
        </w:rPr>
        <w:t> </w:t>
      </w:r>
      <w:r>
        <w:rPr/>
        <w:t>propósito do</w:t>
      </w:r>
      <w:r>
        <w:rPr>
          <w:spacing w:val="-2"/>
        </w:rPr>
        <w:t> </w:t>
      </w:r>
      <w:r>
        <w:rPr/>
        <w:t>estilo</w:t>
      </w:r>
      <w:r>
        <w:rPr>
          <w:spacing w:val="-2"/>
        </w:rPr>
        <w:t> </w:t>
      </w:r>
      <w:r>
        <w:rPr/>
        <w:t>ou</w:t>
      </w:r>
      <w:r>
        <w:rPr>
          <w:spacing w:val="-2"/>
        </w:rPr>
        <w:t> </w:t>
      </w:r>
      <w:r>
        <w:rPr/>
        <w:t>caso</w:t>
      </w:r>
      <w:r>
        <w:rPr>
          <w:spacing w:val="-2"/>
        </w:rPr>
        <w:t> </w:t>
      </w:r>
      <w:r>
        <w:rPr/>
        <w:t>isso</w:t>
      </w:r>
      <w:r>
        <w:rPr>
          <w:spacing w:val="-2"/>
        </w:rPr>
        <w:t> </w:t>
      </w:r>
      <w:r>
        <w:rPr/>
        <w:t>faça</w:t>
      </w:r>
      <w:r>
        <w:rPr>
          <w:spacing w:val="-2"/>
        </w:rPr>
        <w:t> </w:t>
      </w:r>
      <w:r>
        <w:rPr/>
        <w:t>com</w:t>
      </w:r>
      <w:r>
        <w:rPr>
          <w:spacing w:val="-2"/>
        </w:rPr>
        <w:t> </w:t>
      </w:r>
      <w:r>
        <w:rPr/>
        <w:t>que</w:t>
      </w:r>
      <w:r>
        <w:rPr>
          <w:spacing w:val="-2"/>
        </w:rPr>
        <w:t> </w:t>
      </w:r>
      <w:r>
        <w:rPr/>
        <w:t>ela</w:t>
      </w:r>
      <w:r>
        <w:rPr>
          <w:spacing w:val="-2"/>
        </w:rPr>
        <w:t> </w:t>
      </w:r>
      <w:r>
        <w:rPr/>
        <w:t>seja</w:t>
      </w:r>
      <w:r>
        <w:rPr>
          <w:spacing w:val="-2"/>
        </w:rPr>
        <w:t> </w:t>
      </w:r>
      <w:r>
        <w:rPr/>
        <w:t>desqualificada</w:t>
      </w:r>
      <w:r>
        <w:rPr>
          <w:spacing w:val="-2"/>
        </w:rPr>
        <w:t> </w:t>
      </w:r>
      <w:r>
        <w:rPr/>
        <w:t>ou rebaixada à problemática para o estilo.</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ind w:left="117" w:firstLine="0"/>
        <w:jc w:val="both"/>
      </w:pPr>
      <w:bookmarkStart w:name="Introdução aos Estilos de Cerveja" w:id="13"/>
      <w:bookmarkEnd w:id="13"/>
      <w:r>
        <w:rPr>
          <w:b w:val="0"/>
        </w:rPr>
      </w:r>
      <w:bookmarkStart w:name="_bookmark6" w:id="14"/>
      <w:bookmarkEnd w:id="14"/>
      <w:r>
        <w:rPr>
          <w:b w:val="0"/>
        </w:rPr>
      </w:r>
      <w:r>
        <w:rPr/>
        <w:t>Introdução</w:t>
      </w:r>
      <w:r>
        <w:rPr>
          <w:spacing w:val="13"/>
        </w:rPr>
        <w:t> </w:t>
      </w:r>
      <w:r>
        <w:rPr/>
        <w:t>aos</w:t>
      </w:r>
      <w:r>
        <w:rPr>
          <w:spacing w:val="14"/>
        </w:rPr>
        <w:t> </w:t>
      </w:r>
      <w:r>
        <w:rPr/>
        <w:t>Estilos</w:t>
      </w:r>
      <w:r>
        <w:rPr>
          <w:spacing w:val="13"/>
        </w:rPr>
        <w:t> </w:t>
      </w:r>
      <w:r>
        <w:rPr/>
        <w:t>de</w:t>
      </w:r>
      <w:r>
        <w:rPr>
          <w:spacing w:val="14"/>
        </w:rPr>
        <w:t> </w:t>
      </w:r>
      <w:r>
        <w:rPr>
          <w:spacing w:val="-2"/>
        </w:rPr>
        <w:t>Cerveja</w:t>
      </w:r>
    </w:p>
    <w:p>
      <w:pPr>
        <w:spacing w:line="249" w:lineRule="auto" w:before="198"/>
        <w:ind w:left="117" w:right="235" w:firstLine="0"/>
        <w:jc w:val="both"/>
        <w:rPr>
          <w:i/>
          <w:sz w:val="20"/>
        </w:rPr>
      </w:pPr>
      <w:r>
        <w:rPr>
          <w:i/>
          <w:sz w:val="20"/>
        </w:rPr>
        <w:t>De</w:t>
      </w:r>
      <w:r>
        <w:rPr>
          <w:i/>
          <w:spacing w:val="-13"/>
          <w:sz w:val="20"/>
        </w:rPr>
        <w:t> </w:t>
      </w:r>
      <w:r>
        <w:rPr>
          <w:i/>
          <w:sz w:val="20"/>
        </w:rPr>
        <w:t>modo</w:t>
      </w:r>
      <w:r>
        <w:rPr>
          <w:i/>
          <w:spacing w:val="-12"/>
          <w:sz w:val="20"/>
        </w:rPr>
        <w:t> </w:t>
      </w:r>
      <w:r>
        <w:rPr>
          <w:i/>
          <w:sz w:val="20"/>
        </w:rPr>
        <w:t>a</w:t>
      </w:r>
      <w:r>
        <w:rPr>
          <w:i/>
          <w:spacing w:val="-13"/>
          <w:sz w:val="20"/>
        </w:rPr>
        <w:t> </w:t>
      </w:r>
      <w:r>
        <w:rPr>
          <w:i/>
          <w:sz w:val="20"/>
        </w:rPr>
        <w:t>reduzir</w:t>
      </w:r>
      <w:r>
        <w:rPr>
          <w:i/>
          <w:spacing w:val="-12"/>
          <w:sz w:val="20"/>
        </w:rPr>
        <w:t> </w:t>
      </w:r>
      <w:r>
        <w:rPr>
          <w:i/>
          <w:sz w:val="20"/>
        </w:rPr>
        <w:t>o</w:t>
      </w:r>
      <w:r>
        <w:rPr>
          <w:i/>
          <w:spacing w:val="-13"/>
          <w:sz w:val="20"/>
        </w:rPr>
        <w:t> </w:t>
      </w:r>
      <w:r>
        <w:rPr>
          <w:i/>
          <w:sz w:val="20"/>
        </w:rPr>
        <w:t>tamanho</w:t>
      </w:r>
      <w:r>
        <w:rPr>
          <w:i/>
          <w:spacing w:val="-12"/>
          <w:sz w:val="20"/>
        </w:rPr>
        <w:t> </w:t>
      </w:r>
      <w:r>
        <w:rPr>
          <w:i/>
          <w:sz w:val="20"/>
        </w:rPr>
        <w:t>da</w:t>
      </w:r>
      <w:r>
        <w:rPr>
          <w:i/>
          <w:spacing w:val="-13"/>
          <w:sz w:val="20"/>
        </w:rPr>
        <w:t> </w:t>
      </w:r>
      <w:r>
        <w:rPr>
          <w:i/>
          <w:sz w:val="20"/>
        </w:rPr>
        <w:t>descrição</w:t>
      </w:r>
      <w:r>
        <w:rPr>
          <w:i/>
          <w:spacing w:val="-12"/>
          <w:sz w:val="20"/>
        </w:rPr>
        <w:t> </w:t>
      </w:r>
      <w:r>
        <w:rPr>
          <w:i/>
          <w:sz w:val="20"/>
        </w:rPr>
        <w:t>de</w:t>
      </w:r>
      <w:r>
        <w:rPr>
          <w:i/>
          <w:spacing w:val="-13"/>
          <w:sz w:val="20"/>
        </w:rPr>
        <w:t> </w:t>
      </w:r>
      <w:r>
        <w:rPr>
          <w:i/>
          <w:sz w:val="20"/>
        </w:rPr>
        <w:t>estilos,</w:t>
      </w:r>
      <w:r>
        <w:rPr>
          <w:i/>
          <w:spacing w:val="-12"/>
          <w:sz w:val="20"/>
        </w:rPr>
        <w:t> </w:t>
      </w:r>
      <w:r>
        <w:rPr>
          <w:i/>
          <w:sz w:val="20"/>
        </w:rPr>
        <w:t>usamos</w:t>
      </w:r>
      <w:r>
        <w:rPr>
          <w:i/>
          <w:spacing w:val="-13"/>
          <w:sz w:val="20"/>
        </w:rPr>
        <w:t> </w:t>
      </w:r>
      <w:r>
        <w:rPr>
          <w:i/>
          <w:sz w:val="20"/>
        </w:rPr>
        <w:t>algumas</w:t>
      </w:r>
      <w:r>
        <w:rPr>
          <w:i/>
          <w:spacing w:val="-12"/>
          <w:sz w:val="20"/>
        </w:rPr>
        <w:t> </w:t>
      </w:r>
      <w:r>
        <w:rPr>
          <w:i/>
          <w:sz w:val="20"/>
        </w:rPr>
        <w:t>abreviações</w:t>
      </w:r>
      <w:r>
        <w:rPr>
          <w:i/>
          <w:spacing w:val="-13"/>
          <w:sz w:val="20"/>
        </w:rPr>
        <w:t> </w:t>
      </w:r>
      <w:r>
        <w:rPr>
          <w:i/>
          <w:sz w:val="20"/>
        </w:rPr>
        <w:t>ou</w:t>
      </w:r>
      <w:r>
        <w:rPr>
          <w:i/>
          <w:spacing w:val="-12"/>
          <w:sz w:val="20"/>
        </w:rPr>
        <w:t> </w:t>
      </w:r>
      <w:r>
        <w:rPr>
          <w:i/>
          <w:sz w:val="20"/>
        </w:rPr>
        <w:t>jargões</w:t>
      </w:r>
      <w:r>
        <w:rPr>
          <w:i/>
          <w:spacing w:val="-13"/>
          <w:sz w:val="20"/>
        </w:rPr>
        <w:t> </w:t>
      </w:r>
      <w:r>
        <w:rPr>
          <w:i/>
          <w:sz w:val="20"/>
        </w:rPr>
        <w:t>que</w:t>
      </w:r>
      <w:r>
        <w:rPr>
          <w:i/>
          <w:spacing w:val="-12"/>
          <w:sz w:val="20"/>
        </w:rPr>
        <w:t> </w:t>
      </w:r>
      <w:r>
        <w:rPr>
          <w:i/>
          <w:sz w:val="20"/>
        </w:rPr>
        <w:t>representam</w:t>
      </w:r>
      <w:r>
        <w:rPr>
          <w:i/>
          <w:spacing w:val="-13"/>
          <w:sz w:val="20"/>
        </w:rPr>
        <w:t> </w:t>
      </w:r>
      <w:r>
        <w:rPr>
          <w:i/>
          <w:sz w:val="20"/>
        </w:rPr>
        <w:t>ideias</w:t>
      </w:r>
      <w:r>
        <w:rPr>
          <w:i/>
          <w:spacing w:val="-12"/>
          <w:sz w:val="20"/>
        </w:rPr>
        <w:t> </w:t>
      </w:r>
      <w:r>
        <w:rPr>
          <w:i/>
          <w:sz w:val="20"/>
        </w:rPr>
        <w:t>mais</w:t>
      </w:r>
      <w:r>
        <w:rPr>
          <w:i/>
          <w:spacing w:val="-13"/>
          <w:sz w:val="20"/>
        </w:rPr>
        <w:t> </w:t>
      </w:r>
      <w:r>
        <w:rPr>
          <w:i/>
          <w:sz w:val="20"/>
        </w:rPr>
        <w:t>comple- xas. Também</w:t>
      </w:r>
      <w:r>
        <w:rPr>
          <w:i/>
          <w:spacing w:val="-3"/>
          <w:sz w:val="20"/>
        </w:rPr>
        <w:t> </w:t>
      </w:r>
      <w:r>
        <w:rPr>
          <w:i/>
          <w:sz w:val="20"/>
        </w:rPr>
        <w:t>omitimos</w:t>
      </w:r>
      <w:r>
        <w:rPr>
          <w:i/>
          <w:spacing w:val="-4"/>
          <w:sz w:val="20"/>
        </w:rPr>
        <w:t> </w:t>
      </w:r>
      <w:r>
        <w:rPr>
          <w:i/>
          <w:sz w:val="20"/>
        </w:rPr>
        <w:t>alguns</w:t>
      </w:r>
      <w:r>
        <w:rPr>
          <w:i/>
          <w:spacing w:val="-4"/>
          <w:sz w:val="20"/>
        </w:rPr>
        <w:t> </w:t>
      </w:r>
      <w:r>
        <w:rPr>
          <w:i/>
          <w:sz w:val="20"/>
        </w:rPr>
        <w:t>itens</w:t>
      </w:r>
      <w:r>
        <w:rPr>
          <w:i/>
          <w:spacing w:val="-3"/>
          <w:sz w:val="20"/>
        </w:rPr>
        <w:t> </w:t>
      </w:r>
      <w:r>
        <w:rPr>
          <w:i/>
          <w:sz w:val="20"/>
        </w:rPr>
        <w:t>que</w:t>
      </w:r>
      <w:r>
        <w:rPr>
          <w:i/>
          <w:spacing w:val="-4"/>
          <w:sz w:val="20"/>
        </w:rPr>
        <w:t> </w:t>
      </w:r>
      <w:r>
        <w:rPr>
          <w:i/>
          <w:sz w:val="20"/>
        </w:rPr>
        <w:t>poderiam</w:t>
      </w:r>
      <w:r>
        <w:rPr>
          <w:i/>
          <w:spacing w:val="-3"/>
          <w:sz w:val="20"/>
        </w:rPr>
        <w:t> </w:t>
      </w:r>
      <w:r>
        <w:rPr>
          <w:i/>
          <w:sz w:val="20"/>
        </w:rPr>
        <w:t>ser</w:t>
      </w:r>
      <w:r>
        <w:rPr>
          <w:i/>
          <w:spacing w:val="-4"/>
          <w:sz w:val="20"/>
        </w:rPr>
        <w:t> </w:t>
      </w:r>
      <w:r>
        <w:rPr>
          <w:i/>
          <w:sz w:val="20"/>
        </w:rPr>
        <w:t>identificados</w:t>
      </w:r>
      <w:r>
        <w:rPr>
          <w:i/>
          <w:spacing w:val="-4"/>
          <w:sz w:val="20"/>
        </w:rPr>
        <w:t> </w:t>
      </w:r>
      <w:r>
        <w:rPr>
          <w:i/>
          <w:sz w:val="20"/>
        </w:rPr>
        <w:t>apenas</w:t>
      </w:r>
      <w:r>
        <w:rPr>
          <w:i/>
          <w:spacing w:val="-3"/>
          <w:sz w:val="20"/>
        </w:rPr>
        <w:t> </w:t>
      </w:r>
      <w:r>
        <w:rPr>
          <w:i/>
          <w:sz w:val="20"/>
        </w:rPr>
        <w:t>em</w:t>
      </w:r>
      <w:r>
        <w:rPr>
          <w:i/>
          <w:spacing w:val="-4"/>
          <w:sz w:val="20"/>
        </w:rPr>
        <w:t> </w:t>
      </w:r>
      <w:r>
        <w:rPr>
          <w:i/>
          <w:sz w:val="20"/>
        </w:rPr>
        <w:t>casos</w:t>
      </w:r>
      <w:r>
        <w:rPr>
          <w:i/>
          <w:spacing w:val="-4"/>
          <w:sz w:val="20"/>
        </w:rPr>
        <w:t> </w:t>
      </w:r>
      <w:r>
        <w:rPr>
          <w:i/>
          <w:sz w:val="20"/>
        </w:rPr>
        <w:t>excepcionais. Algumas</w:t>
      </w:r>
      <w:r>
        <w:rPr>
          <w:i/>
          <w:spacing w:val="-4"/>
          <w:sz w:val="20"/>
        </w:rPr>
        <w:t> </w:t>
      </w:r>
      <w:r>
        <w:rPr>
          <w:i/>
          <w:sz w:val="20"/>
        </w:rPr>
        <w:t>terminologias</w:t>
      </w:r>
      <w:r>
        <w:rPr>
          <w:i/>
          <w:spacing w:val="-4"/>
          <w:sz w:val="20"/>
        </w:rPr>
        <w:t> </w:t>
      </w:r>
      <w:r>
        <w:rPr>
          <w:i/>
          <w:sz w:val="20"/>
        </w:rPr>
        <w:t>podem ter</w:t>
      </w:r>
      <w:r>
        <w:rPr>
          <w:i/>
          <w:spacing w:val="-13"/>
          <w:sz w:val="20"/>
        </w:rPr>
        <w:t> </w:t>
      </w:r>
      <w:r>
        <w:rPr>
          <w:i/>
          <w:sz w:val="20"/>
        </w:rPr>
        <w:t>significados</w:t>
      </w:r>
      <w:r>
        <w:rPr>
          <w:i/>
          <w:spacing w:val="-12"/>
          <w:sz w:val="20"/>
        </w:rPr>
        <w:t> </w:t>
      </w:r>
      <w:r>
        <w:rPr>
          <w:i/>
          <w:sz w:val="20"/>
        </w:rPr>
        <w:t>diferentes</w:t>
      </w:r>
      <w:r>
        <w:rPr>
          <w:i/>
          <w:spacing w:val="-13"/>
          <w:sz w:val="20"/>
        </w:rPr>
        <w:t> </w:t>
      </w:r>
      <w:r>
        <w:rPr>
          <w:i/>
          <w:sz w:val="20"/>
        </w:rPr>
        <w:t>em</w:t>
      </w:r>
      <w:r>
        <w:rPr>
          <w:i/>
          <w:spacing w:val="-12"/>
          <w:sz w:val="20"/>
        </w:rPr>
        <w:t> </w:t>
      </w:r>
      <w:r>
        <w:rPr>
          <w:i/>
          <w:sz w:val="20"/>
        </w:rPr>
        <w:t>certas</w:t>
      </w:r>
      <w:r>
        <w:rPr>
          <w:i/>
          <w:spacing w:val="-13"/>
          <w:sz w:val="20"/>
        </w:rPr>
        <w:t> </w:t>
      </w:r>
      <w:r>
        <w:rPr>
          <w:i/>
          <w:sz w:val="20"/>
        </w:rPr>
        <w:t>partes</w:t>
      </w:r>
      <w:r>
        <w:rPr>
          <w:i/>
          <w:spacing w:val="-12"/>
          <w:sz w:val="20"/>
        </w:rPr>
        <w:t> </w:t>
      </w:r>
      <w:r>
        <w:rPr>
          <w:i/>
          <w:sz w:val="20"/>
        </w:rPr>
        <w:t>do</w:t>
      </w:r>
      <w:r>
        <w:rPr>
          <w:i/>
          <w:spacing w:val="-13"/>
          <w:sz w:val="20"/>
        </w:rPr>
        <w:t> </w:t>
      </w:r>
      <w:r>
        <w:rPr>
          <w:i/>
          <w:sz w:val="20"/>
        </w:rPr>
        <w:t>mundo,</w:t>
      </w:r>
      <w:r>
        <w:rPr>
          <w:i/>
          <w:spacing w:val="-12"/>
          <w:sz w:val="20"/>
        </w:rPr>
        <w:t> </w:t>
      </w:r>
      <w:r>
        <w:rPr>
          <w:i/>
          <w:sz w:val="20"/>
        </w:rPr>
        <w:t>então</w:t>
      </w:r>
      <w:r>
        <w:rPr>
          <w:i/>
          <w:spacing w:val="-13"/>
          <w:sz w:val="20"/>
        </w:rPr>
        <w:t> </w:t>
      </w:r>
      <w:r>
        <w:rPr>
          <w:i/>
          <w:sz w:val="20"/>
        </w:rPr>
        <w:t>definimos</w:t>
      </w:r>
      <w:r>
        <w:rPr>
          <w:i/>
          <w:spacing w:val="-12"/>
          <w:sz w:val="20"/>
        </w:rPr>
        <w:t> </w:t>
      </w:r>
      <w:r>
        <w:rPr>
          <w:i/>
          <w:sz w:val="20"/>
        </w:rPr>
        <w:t>seus</w:t>
      </w:r>
      <w:r>
        <w:rPr>
          <w:i/>
          <w:spacing w:val="-13"/>
          <w:sz w:val="20"/>
        </w:rPr>
        <w:t> </w:t>
      </w:r>
      <w:r>
        <w:rPr>
          <w:i/>
          <w:sz w:val="20"/>
        </w:rPr>
        <w:t>usos</w:t>
      </w:r>
      <w:r>
        <w:rPr>
          <w:i/>
          <w:spacing w:val="-12"/>
          <w:sz w:val="20"/>
        </w:rPr>
        <w:t> </w:t>
      </w:r>
      <w:r>
        <w:rPr>
          <w:i/>
          <w:sz w:val="20"/>
        </w:rPr>
        <w:t>para</w:t>
      </w:r>
      <w:r>
        <w:rPr>
          <w:i/>
          <w:spacing w:val="-13"/>
          <w:sz w:val="20"/>
        </w:rPr>
        <w:t> </w:t>
      </w:r>
      <w:r>
        <w:rPr>
          <w:i/>
          <w:sz w:val="20"/>
        </w:rPr>
        <w:t>evitar</w:t>
      </w:r>
      <w:r>
        <w:rPr>
          <w:i/>
          <w:spacing w:val="-12"/>
          <w:sz w:val="20"/>
        </w:rPr>
        <w:t> </w:t>
      </w:r>
      <w:r>
        <w:rPr>
          <w:i/>
          <w:sz w:val="20"/>
        </w:rPr>
        <w:t>confusão.</w:t>
      </w:r>
      <w:r>
        <w:rPr>
          <w:i/>
          <w:spacing w:val="-13"/>
          <w:sz w:val="20"/>
        </w:rPr>
        <w:t> </w:t>
      </w:r>
      <w:r>
        <w:rPr>
          <w:i/>
          <w:sz w:val="20"/>
        </w:rPr>
        <w:t>Também</w:t>
      </w:r>
      <w:r>
        <w:rPr>
          <w:i/>
          <w:spacing w:val="-12"/>
          <w:sz w:val="20"/>
        </w:rPr>
        <w:t> </w:t>
      </w:r>
      <w:r>
        <w:rPr>
          <w:i/>
          <w:sz w:val="20"/>
        </w:rPr>
        <w:t>identificamos</w:t>
      </w:r>
      <w:r>
        <w:rPr>
          <w:i/>
          <w:spacing w:val="-13"/>
          <w:sz w:val="20"/>
        </w:rPr>
        <w:t> </w:t>
      </w:r>
      <w:r>
        <w:rPr>
          <w:i/>
          <w:sz w:val="20"/>
        </w:rPr>
        <w:t>certas características</w:t>
      </w:r>
      <w:r>
        <w:rPr>
          <w:i/>
          <w:spacing w:val="-3"/>
          <w:sz w:val="20"/>
        </w:rPr>
        <w:t> </w:t>
      </w:r>
      <w:r>
        <w:rPr>
          <w:i/>
          <w:sz w:val="20"/>
        </w:rPr>
        <w:t>que</w:t>
      </w:r>
      <w:r>
        <w:rPr>
          <w:i/>
          <w:spacing w:val="-3"/>
          <w:sz w:val="20"/>
        </w:rPr>
        <w:t> </w:t>
      </w:r>
      <w:r>
        <w:rPr>
          <w:i/>
          <w:sz w:val="20"/>
        </w:rPr>
        <w:t>assumimos</w:t>
      </w:r>
      <w:r>
        <w:rPr>
          <w:i/>
          <w:spacing w:val="-3"/>
          <w:sz w:val="20"/>
        </w:rPr>
        <w:t> </w:t>
      </w:r>
      <w:r>
        <w:rPr>
          <w:i/>
          <w:sz w:val="20"/>
        </w:rPr>
        <w:t>não</w:t>
      </w:r>
      <w:r>
        <w:rPr>
          <w:i/>
          <w:spacing w:val="-3"/>
          <w:sz w:val="20"/>
        </w:rPr>
        <w:t> </w:t>
      </w:r>
      <w:r>
        <w:rPr>
          <w:i/>
          <w:sz w:val="20"/>
        </w:rPr>
        <w:t>estarem</w:t>
      </w:r>
      <w:r>
        <w:rPr>
          <w:i/>
          <w:spacing w:val="-3"/>
          <w:sz w:val="20"/>
        </w:rPr>
        <w:t> </w:t>
      </w:r>
      <w:r>
        <w:rPr>
          <w:i/>
          <w:sz w:val="20"/>
        </w:rPr>
        <w:t>presentes</w:t>
      </w:r>
      <w:r>
        <w:rPr>
          <w:i/>
          <w:spacing w:val="-3"/>
          <w:sz w:val="20"/>
        </w:rPr>
        <w:t> </w:t>
      </w:r>
      <w:r>
        <w:rPr>
          <w:i/>
          <w:sz w:val="20"/>
        </w:rPr>
        <w:t>em</w:t>
      </w:r>
      <w:r>
        <w:rPr>
          <w:i/>
          <w:spacing w:val="-3"/>
          <w:sz w:val="20"/>
        </w:rPr>
        <w:t> </w:t>
      </w:r>
      <w:r>
        <w:rPr>
          <w:i/>
          <w:sz w:val="20"/>
        </w:rPr>
        <w:t>todos</w:t>
      </w:r>
      <w:r>
        <w:rPr>
          <w:i/>
          <w:spacing w:val="-3"/>
          <w:sz w:val="20"/>
        </w:rPr>
        <w:t> </w:t>
      </w:r>
      <w:r>
        <w:rPr>
          <w:i/>
          <w:sz w:val="20"/>
        </w:rPr>
        <w:t>estilos</w:t>
      </w:r>
      <w:r>
        <w:rPr>
          <w:i/>
          <w:spacing w:val="-3"/>
          <w:sz w:val="20"/>
        </w:rPr>
        <w:t> </w:t>
      </w:r>
      <w:r>
        <w:rPr>
          <w:i/>
          <w:sz w:val="20"/>
        </w:rPr>
        <w:t>de</w:t>
      </w:r>
      <w:r>
        <w:rPr>
          <w:i/>
          <w:spacing w:val="-3"/>
          <w:sz w:val="20"/>
        </w:rPr>
        <w:t> </w:t>
      </w:r>
      <w:r>
        <w:rPr>
          <w:i/>
          <w:sz w:val="20"/>
        </w:rPr>
        <w:t>cerveja</w:t>
      </w:r>
      <w:r>
        <w:rPr>
          <w:i/>
          <w:spacing w:val="-3"/>
          <w:sz w:val="20"/>
        </w:rPr>
        <w:t> </w:t>
      </w:r>
      <w:r>
        <w:rPr>
          <w:i/>
          <w:sz w:val="20"/>
        </w:rPr>
        <w:t>para</w:t>
      </w:r>
      <w:r>
        <w:rPr>
          <w:i/>
          <w:spacing w:val="-3"/>
          <w:sz w:val="20"/>
        </w:rPr>
        <w:t> </w:t>
      </w:r>
      <w:r>
        <w:rPr>
          <w:i/>
          <w:sz w:val="20"/>
        </w:rPr>
        <w:t>que</w:t>
      </w:r>
      <w:r>
        <w:rPr>
          <w:i/>
          <w:spacing w:val="-3"/>
          <w:sz w:val="20"/>
        </w:rPr>
        <w:t> </w:t>
      </w:r>
      <w:r>
        <w:rPr>
          <w:i/>
          <w:sz w:val="20"/>
        </w:rPr>
        <w:t>não</w:t>
      </w:r>
      <w:r>
        <w:rPr>
          <w:i/>
          <w:spacing w:val="-3"/>
          <w:sz w:val="20"/>
        </w:rPr>
        <w:t> </w:t>
      </w:r>
      <w:r>
        <w:rPr>
          <w:i/>
          <w:sz w:val="20"/>
        </w:rPr>
        <w:t>precisemos</w:t>
      </w:r>
      <w:r>
        <w:rPr>
          <w:i/>
          <w:spacing w:val="-3"/>
          <w:sz w:val="20"/>
        </w:rPr>
        <w:t> </w:t>
      </w:r>
      <w:r>
        <w:rPr>
          <w:i/>
          <w:sz w:val="20"/>
        </w:rPr>
        <w:t>repetir</w:t>
      </w:r>
      <w:r>
        <w:rPr>
          <w:i/>
          <w:spacing w:val="-3"/>
          <w:sz w:val="20"/>
        </w:rPr>
        <w:t> </w:t>
      </w:r>
      <w:r>
        <w:rPr>
          <w:i/>
          <w:sz w:val="20"/>
        </w:rPr>
        <w:t>estas</w:t>
      </w:r>
      <w:r>
        <w:rPr>
          <w:i/>
          <w:spacing w:val="-3"/>
          <w:sz w:val="20"/>
        </w:rPr>
        <w:t> </w:t>
      </w:r>
      <w:r>
        <w:rPr>
          <w:i/>
          <w:sz w:val="20"/>
        </w:rPr>
        <w:t>restrições em todos os estilos.</w:t>
      </w:r>
    </w:p>
    <w:p>
      <w:pPr>
        <w:pStyle w:val="BodyText"/>
        <w:spacing w:before="105"/>
        <w:ind w:left="0"/>
        <w:jc w:val="left"/>
        <w:rPr>
          <w:i/>
        </w:rPr>
      </w:pPr>
    </w:p>
    <w:p>
      <w:pPr>
        <w:spacing w:after="0"/>
        <w:jc w:val="left"/>
        <w:sectPr>
          <w:pgSz w:w="11910" w:h="16840"/>
          <w:pgMar w:header="0" w:footer="237" w:top="1200" w:bottom="420" w:left="620" w:right="500"/>
        </w:sectPr>
      </w:pPr>
    </w:p>
    <w:p>
      <w:pPr>
        <w:pStyle w:val="Heading2"/>
        <w:spacing w:before="105"/>
      </w:pPr>
      <w:r>
        <w:rPr/>
        <mc:AlternateContent>
          <mc:Choice Requires="wps">
            <w:drawing>
              <wp:anchor distT="0" distB="0" distL="0" distR="0" allowOverlap="1" layoutInCell="1" locked="0" behindDoc="0" simplePos="0" relativeHeight="15729664">
                <wp:simplePos x="0" y="0"/>
                <wp:positionH relativeFrom="page">
                  <wp:posOffset>467994</wp:posOffset>
                </wp:positionH>
                <wp:positionV relativeFrom="page">
                  <wp:posOffset>770934</wp:posOffset>
                </wp:positionV>
                <wp:extent cx="7092315" cy="381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092315" cy="3810"/>
                          <a:chExt cx="7092315" cy="3810"/>
                        </a:xfrm>
                      </wpg:grpSpPr>
                      <wps:wsp>
                        <wps:cNvPr id="8" name="Graphic 8"/>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9" name="Graphic 9"/>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29664" id="docshapegroup5" coordorigin="737,1214" coordsize="11169,6">
                <v:line style="position:absolute" from="737,1217" to="11168,1217" stroked="true" strokeweight=".283pt" strokecolor="#000000">
                  <v:stroke dashstyle="solid"/>
                </v:line>
                <v:rect style="position:absolute;left:11168;top:1214;width:738;height:6" id="docshape6" filled="true" fillcolor="#000000" stroked="false">
                  <v:fill type="solid"/>
                </v:rect>
                <w10:wrap type="none"/>
              </v:group>
            </w:pict>
          </mc:Fallback>
        </mc:AlternateContent>
      </w:r>
      <w:bookmarkStart w:name="Categorização Básica" w:id="15"/>
      <w:bookmarkEnd w:id="15"/>
      <w:r>
        <w:rPr>
          <w:b w:val="0"/>
        </w:rPr>
      </w:r>
      <w:bookmarkStart w:name="_bookmark7" w:id="16"/>
      <w:bookmarkEnd w:id="16"/>
      <w:r>
        <w:rPr>
          <w:b w:val="0"/>
        </w:rPr>
      </w:r>
      <w:r>
        <w:rPr>
          <w:spacing w:val="-2"/>
        </w:rPr>
        <w:t>Categorização</w:t>
      </w:r>
      <w:r>
        <w:rPr>
          <w:spacing w:val="10"/>
        </w:rPr>
        <w:t> </w:t>
      </w:r>
      <w:r>
        <w:rPr>
          <w:spacing w:val="-2"/>
        </w:rPr>
        <w:t>Básica</w:t>
      </w:r>
    </w:p>
    <w:p>
      <w:pPr>
        <w:pStyle w:val="BodyText"/>
        <w:spacing w:line="249" w:lineRule="auto" w:before="135"/>
        <w:ind w:left="117" w:right="38"/>
      </w:pPr>
      <w:r>
        <w:rPr>
          <w:spacing w:val="-2"/>
        </w:rPr>
        <w:t>A</w:t>
      </w:r>
      <w:r>
        <w:rPr>
          <w:spacing w:val="-6"/>
        </w:rPr>
        <w:t> </w:t>
      </w:r>
      <w:r>
        <w:rPr>
          <w:spacing w:val="-2"/>
        </w:rPr>
        <w:t>categorização</w:t>
      </w:r>
      <w:r>
        <w:rPr>
          <w:spacing w:val="-7"/>
        </w:rPr>
        <w:t> </w:t>
      </w:r>
      <w:r>
        <w:rPr>
          <w:spacing w:val="-2"/>
        </w:rPr>
        <w:t>mais</w:t>
      </w:r>
      <w:r>
        <w:rPr>
          <w:spacing w:val="-6"/>
        </w:rPr>
        <w:t> </w:t>
      </w:r>
      <w:r>
        <w:rPr>
          <w:spacing w:val="-2"/>
        </w:rPr>
        <w:t>generalista</w:t>
      </w:r>
      <w:r>
        <w:rPr>
          <w:spacing w:val="-7"/>
        </w:rPr>
        <w:t> </w:t>
      </w:r>
      <w:r>
        <w:rPr>
          <w:spacing w:val="-2"/>
        </w:rPr>
        <w:t>de</w:t>
      </w:r>
      <w:r>
        <w:rPr>
          <w:spacing w:val="-6"/>
        </w:rPr>
        <w:t> </w:t>
      </w:r>
      <w:r>
        <w:rPr>
          <w:spacing w:val="-2"/>
        </w:rPr>
        <w:t>estilos</w:t>
      </w:r>
      <w:r>
        <w:rPr>
          <w:spacing w:val="-7"/>
        </w:rPr>
        <w:t> </w:t>
      </w:r>
      <w:r>
        <w:rPr>
          <w:spacing w:val="-2"/>
        </w:rPr>
        <w:t>de</w:t>
      </w:r>
      <w:r>
        <w:rPr>
          <w:spacing w:val="-6"/>
        </w:rPr>
        <w:t> </w:t>
      </w:r>
      <w:r>
        <w:rPr>
          <w:spacing w:val="-2"/>
        </w:rPr>
        <w:t>cerveja</w:t>
      </w:r>
      <w:r>
        <w:rPr>
          <w:spacing w:val="-7"/>
        </w:rPr>
        <w:t> </w:t>
      </w:r>
      <w:r>
        <w:rPr>
          <w:spacing w:val="-2"/>
        </w:rPr>
        <w:t>pelo</w:t>
      </w:r>
      <w:r>
        <w:rPr>
          <w:spacing w:val="-6"/>
        </w:rPr>
        <w:t> </w:t>
      </w:r>
      <w:r>
        <w:rPr>
          <w:spacing w:val="-2"/>
        </w:rPr>
        <w:t>tipo </w:t>
      </w:r>
      <w:r>
        <w:rPr/>
        <w:t>de</w:t>
      </w:r>
      <w:r>
        <w:rPr>
          <w:spacing w:val="-5"/>
        </w:rPr>
        <w:t> </w:t>
      </w:r>
      <w:r>
        <w:rPr/>
        <w:t>levedura</w:t>
      </w:r>
      <w:r>
        <w:rPr>
          <w:spacing w:val="-5"/>
        </w:rPr>
        <w:t> </w:t>
      </w:r>
      <w:r>
        <w:rPr/>
        <w:t>é</w:t>
      </w:r>
      <w:r>
        <w:rPr>
          <w:spacing w:val="-5"/>
        </w:rPr>
        <w:t> </w:t>
      </w:r>
      <w:r>
        <w:rPr/>
        <w:t>um</w:t>
      </w:r>
      <w:r>
        <w:rPr>
          <w:spacing w:val="-5"/>
        </w:rPr>
        <w:t> </w:t>
      </w:r>
      <w:r>
        <w:rPr/>
        <w:t>fenômeno</w:t>
      </w:r>
      <w:r>
        <w:rPr>
          <w:spacing w:val="-5"/>
        </w:rPr>
        <w:t> </w:t>
      </w:r>
      <w:r>
        <w:rPr/>
        <w:t>moderno</w:t>
      </w:r>
      <w:r>
        <w:rPr>
          <w:spacing w:val="-5"/>
        </w:rPr>
        <w:t> </w:t>
      </w:r>
      <w:r>
        <w:rPr/>
        <w:t>oriundo</w:t>
      </w:r>
      <w:r>
        <w:rPr>
          <w:spacing w:val="-5"/>
        </w:rPr>
        <w:t> </w:t>
      </w:r>
      <w:r>
        <w:rPr/>
        <w:t>da</w:t>
      </w:r>
      <w:r>
        <w:rPr>
          <w:spacing w:val="-5"/>
        </w:rPr>
        <w:t> </w:t>
      </w:r>
      <w:r>
        <w:rPr/>
        <w:t>cerveja</w:t>
      </w:r>
      <w:r>
        <w:rPr>
          <w:spacing w:val="-5"/>
        </w:rPr>
        <w:t> </w:t>
      </w:r>
      <w:r>
        <w:rPr/>
        <w:t>arte- sanal.</w:t>
      </w:r>
      <w:r>
        <w:rPr>
          <w:spacing w:val="40"/>
        </w:rPr>
        <w:t> </w:t>
      </w:r>
      <w:r>
        <w:rPr/>
        <w:t>Cervejeiros americanos e a maioria dos outros cerve- jeiros</w:t>
      </w:r>
      <w:r>
        <w:rPr>
          <w:spacing w:val="-10"/>
        </w:rPr>
        <w:t> </w:t>
      </w:r>
      <w:r>
        <w:rPr/>
        <w:t>artesanais</w:t>
      </w:r>
      <w:r>
        <w:rPr>
          <w:spacing w:val="-10"/>
        </w:rPr>
        <w:t> </w:t>
      </w:r>
      <w:r>
        <w:rPr/>
        <w:t>chamam</w:t>
      </w:r>
      <w:r>
        <w:rPr>
          <w:spacing w:val="-10"/>
        </w:rPr>
        <w:t> </w:t>
      </w:r>
      <w:r>
        <w:rPr/>
        <w:t>suas</w:t>
      </w:r>
      <w:r>
        <w:rPr>
          <w:spacing w:val="-10"/>
        </w:rPr>
        <w:t> </w:t>
      </w:r>
      <w:r>
        <w:rPr/>
        <w:t>cervejas</w:t>
      </w:r>
      <w:r>
        <w:rPr>
          <w:spacing w:val="-10"/>
        </w:rPr>
        <w:t> </w:t>
      </w:r>
      <w:r>
        <w:rPr/>
        <w:t>de</w:t>
      </w:r>
      <w:r>
        <w:rPr>
          <w:spacing w:val="-10"/>
        </w:rPr>
        <w:t> </w:t>
      </w:r>
      <w:r>
        <w:rPr/>
        <w:t>ales</w:t>
      </w:r>
      <w:r>
        <w:rPr>
          <w:spacing w:val="-10"/>
        </w:rPr>
        <w:t> </w:t>
      </w:r>
      <w:r>
        <w:rPr/>
        <w:t>caso</w:t>
      </w:r>
      <w:r>
        <w:rPr>
          <w:spacing w:val="-10"/>
        </w:rPr>
        <w:t> </w:t>
      </w:r>
      <w:r>
        <w:rPr/>
        <w:t>usem</w:t>
      </w:r>
      <w:r>
        <w:rPr>
          <w:spacing w:val="-10"/>
        </w:rPr>
        <w:t> </w:t>
      </w:r>
      <w:r>
        <w:rPr/>
        <w:t>uma levedura</w:t>
      </w:r>
      <w:r>
        <w:rPr>
          <w:spacing w:val="-7"/>
        </w:rPr>
        <w:t> </w:t>
      </w:r>
      <w:r>
        <w:rPr/>
        <w:t>de</w:t>
      </w:r>
      <w:r>
        <w:rPr>
          <w:spacing w:val="-6"/>
        </w:rPr>
        <w:t> </w:t>
      </w:r>
      <w:r>
        <w:rPr/>
        <w:t>alta</w:t>
      </w:r>
      <w:r>
        <w:rPr>
          <w:spacing w:val="-7"/>
        </w:rPr>
        <w:t> </w:t>
      </w:r>
      <w:r>
        <w:rPr/>
        <w:t>fermentação</w:t>
      </w:r>
      <w:r>
        <w:rPr>
          <w:spacing w:val="-7"/>
        </w:rPr>
        <w:t> </w:t>
      </w:r>
      <w:r>
        <w:rPr/>
        <w:t>(ale)</w:t>
      </w:r>
      <w:r>
        <w:rPr>
          <w:spacing w:val="-6"/>
        </w:rPr>
        <w:t> </w:t>
      </w:r>
      <w:r>
        <w:rPr/>
        <w:t>e</w:t>
      </w:r>
      <w:r>
        <w:rPr>
          <w:spacing w:val="-7"/>
        </w:rPr>
        <w:t> </w:t>
      </w:r>
      <w:r>
        <w:rPr/>
        <w:t>lagers</w:t>
      </w:r>
      <w:r>
        <w:rPr>
          <w:spacing w:val="-7"/>
        </w:rPr>
        <w:t> </w:t>
      </w:r>
      <w:r>
        <w:rPr/>
        <w:t>caso</w:t>
      </w:r>
      <w:r>
        <w:rPr>
          <w:spacing w:val="-6"/>
        </w:rPr>
        <w:t> </w:t>
      </w:r>
      <w:r>
        <w:rPr/>
        <w:t>utilizem</w:t>
      </w:r>
      <w:r>
        <w:rPr>
          <w:spacing w:val="-7"/>
        </w:rPr>
        <w:t> </w:t>
      </w:r>
      <w:r>
        <w:rPr/>
        <w:t>leve- duras</w:t>
      </w:r>
      <w:r>
        <w:rPr>
          <w:spacing w:val="-11"/>
        </w:rPr>
        <w:t> </w:t>
      </w:r>
      <w:r>
        <w:rPr/>
        <w:t>de</w:t>
      </w:r>
      <w:r>
        <w:rPr>
          <w:spacing w:val="-11"/>
        </w:rPr>
        <w:t> </w:t>
      </w:r>
      <w:r>
        <w:rPr/>
        <w:t>baixa</w:t>
      </w:r>
      <w:r>
        <w:rPr>
          <w:spacing w:val="-11"/>
        </w:rPr>
        <w:t> </w:t>
      </w:r>
      <w:r>
        <w:rPr/>
        <w:t>fermentação</w:t>
      </w:r>
      <w:r>
        <w:rPr>
          <w:spacing w:val="-11"/>
        </w:rPr>
        <w:t> </w:t>
      </w:r>
      <w:r>
        <w:rPr/>
        <w:t>(lager). A</w:t>
      </w:r>
      <w:r>
        <w:rPr>
          <w:spacing w:val="-11"/>
        </w:rPr>
        <w:t> </w:t>
      </w:r>
      <w:r>
        <w:rPr/>
        <w:t>maioria</w:t>
      </w:r>
      <w:r>
        <w:rPr>
          <w:spacing w:val="-11"/>
        </w:rPr>
        <w:t> </w:t>
      </w:r>
      <w:r>
        <w:rPr/>
        <w:t>dos</w:t>
      </w:r>
      <w:r>
        <w:rPr>
          <w:spacing w:val="-11"/>
        </w:rPr>
        <w:t> </w:t>
      </w:r>
      <w:r>
        <w:rPr/>
        <w:t>sistemas</w:t>
      </w:r>
      <w:r>
        <w:rPr>
          <w:spacing w:val="-11"/>
        </w:rPr>
        <w:t> </w:t>
      </w:r>
      <w:r>
        <w:rPr/>
        <w:t>de </w:t>
      </w:r>
      <w:r>
        <w:rPr>
          <w:spacing w:val="-2"/>
        </w:rPr>
        <w:t>categorização</w:t>
      </w:r>
      <w:r>
        <w:rPr>
          <w:spacing w:val="-3"/>
        </w:rPr>
        <w:t> </w:t>
      </w:r>
      <w:r>
        <w:rPr>
          <w:spacing w:val="-2"/>
        </w:rPr>
        <w:t>permitirão</w:t>
      </w:r>
      <w:r>
        <w:rPr>
          <w:spacing w:val="-3"/>
        </w:rPr>
        <w:t> </w:t>
      </w:r>
      <w:r>
        <w:rPr>
          <w:spacing w:val="-2"/>
        </w:rPr>
        <w:t>uma</w:t>
      </w:r>
      <w:r>
        <w:rPr>
          <w:spacing w:val="-3"/>
        </w:rPr>
        <w:t> </w:t>
      </w:r>
      <w:r>
        <w:rPr>
          <w:spacing w:val="-2"/>
        </w:rPr>
        <w:t>terceira</w:t>
      </w:r>
      <w:r>
        <w:rPr>
          <w:spacing w:val="-3"/>
        </w:rPr>
        <w:t> </w:t>
      </w:r>
      <w:r>
        <w:rPr>
          <w:spacing w:val="-2"/>
        </w:rPr>
        <w:t>classificação, frequente- </w:t>
      </w:r>
      <w:r>
        <w:rPr/>
        <w:t>mente chamada de fermentação espontânea por causa do mé- todo usado, no entanto fermentação mista ou selvagem são provavelmente</w:t>
      </w:r>
      <w:r>
        <w:rPr>
          <w:spacing w:val="-3"/>
        </w:rPr>
        <w:t> </w:t>
      </w:r>
      <w:r>
        <w:rPr/>
        <w:t>os</w:t>
      </w:r>
      <w:r>
        <w:rPr>
          <w:spacing w:val="-3"/>
        </w:rPr>
        <w:t> </w:t>
      </w:r>
      <w:r>
        <w:rPr/>
        <w:t>termos</w:t>
      </w:r>
      <w:r>
        <w:rPr>
          <w:spacing w:val="-3"/>
        </w:rPr>
        <w:t> </w:t>
      </w:r>
      <w:r>
        <w:rPr/>
        <w:t>mais</w:t>
      </w:r>
      <w:r>
        <w:rPr>
          <w:spacing w:val="-3"/>
        </w:rPr>
        <w:t> </w:t>
      </w:r>
      <w:r>
        <w:rPr/>
        <w:t>utilizados</w:t>
      </w:r>
      <w:r>
        <w:rPr>
          <w:spacing w:val="-3"/>
        </w:rPr>
        <w:t> </w:t>
      </w:r>
      <w:r>
        <w:rPr/>
        <w:t>pelas</w:t>
      </w:r>
      <w:r>
        <w:rPr>
          <w:spacing w:val="-3"/>
        </w:rPr>
        <w:t> </w:t>
      </w:r>
      <w:r>
        <w:rPr/>
        <w:t>cervejarias</w:t>
      </w:r>
      <w:r>
        <w:rPr>
          <w:spacing w:val="-3"/>
        </w:rPr>
        <w:t> </w:t>
      </w:r>
      <w:r>
        <w:rPr/>
        <w:t>ar- tesanais</w:t>
      </w:r>
      <w:r>
        <w:rPr>
          <w:spacing w:val="-13"/>
        </w:rPr>
        <w:t> </w:t>
      </w:r>
      <w:r>
        <w:rPr/>
        <w:t>modernas</w:t>
      </w:r>
      <w:r>
        <w:rPr>
          <w:spacing w:val="-12"/>
        </w:rPr>
        <w:t> </w:t>
      </w:r>
      <w:r>
        <w:rPr/>
        <w:t>para</w:t>
      </w:r>
      <w:r>
        <w:rPr>
          <w:spacing w:val="-13"/>
        </w:rPr>
        <w:t> </w:t>
      </w:r>
      <w:r>
        <w:rPr/>
        <w:t>cervejas</w:t>
      </w:r>
      <w:r>
        <w:rPr>
          <w:spacing w:val="-12"/>
        </w:rPr>
        <w:t> </w:t>
      </w:r>
      <w:r>
        <w:rPr/>
        <w:t>fermentadas</w:t>
      </w:r>
      <w:r>
        <w:rPr>
          <w:spacing w:val="-13"/>
        </w:rPr>
        <w:t> </w:t>
      </w:r>
      <w:r>
        <w:rPr/>
        <w:t>com</w:t>
      </w:r>
      <w:r>
        <w:rPr>
          <w:spacing w:val="-12"/>
        </w:rPr>
        <w:t> </w:t>
      </w:r>
      <w:r>
        <w:rPr/>
        <w:t>bactérias</w:t>
      </w:r>
      <w:r>
        <w:rPr>
          <w:spacing w:val="-13"/>
        </w:rPr>
        <w:t> </w:t>
      </w:r>
      <w:r>
        <w:rPr/>
        <w:t>ou leveduras não-Saccharomyces.</w:t>
      </w:r>
      <w:r>
        <w:rPr>
          <w:spacing w:val="34"/>
        </w:rPr>
        <w:t> </w:t>
      </w:r>
      <w:r>
        <w:rPr/>
        <w:t>O termo selvagem neste con- texto</w:t>
      </w:r>
      <w:r>
        <w:rPr>
          <w:spacing w:val="-1"/>
        </w:rPr>
        <w:t> </w:t>
      </w:r>
      <w:r>
        <w:rPr/>
        <w:t>não</w:t>
      </w:r>
      <w:r>
        <w:rPr>
          <w:spacing w:val="-1"/>
        </w:rPr>
        <w:t> </w:t>
      </w:r>
      <w:r>
        <w:rPr/>
        <w:t>deve</w:t>
      </w:r>
      <w:r>
        <w:rPr>
          <w:spacing w:val="-1"/>
        </w:rPr>
        <w:t> </w:t>
      </w:r>
      <w:r>
        <w:rPr/>
        <w:t>ser</w:t>
      </w:r>
      <w:r>
        <w:rPr>
          <w:spacing w:val="-1"/>
        </w:rPr>
        <w:t> </w:t>
      </w:r>
      <w:r>
        <w:rPr/>
        <w:t>interpretado</w:t>
      </w:r>
      <w:r>
        <w:rPr>
          <w:spacing w:val="-1"/>
        </w:rPr>
        <w:t> </w:t>
      </w:r>
      <w:r>
        <w:rPr/>
        <w:t>para</w:t>
      </w:r>
      <w:r>
        <w:rPr>
          <w:spacing w:val="-1"/>
        </w:rPr>
        <w:t> </w:t>
      </w:r>
      <w:r>
        <w:rPr/>
        <w:t>implicar</w:t>
      </w:r>
      <w:r>
        <w:rPr>
          <w:spacing w:val="-1"/>
        </w:rPr>
        <w:t> </w:t>
      </w:r>
      <w:r>
        <w:rPr/>
        <w:t>fermentação</w:t>
      </w:r>
      <w:r>
        <w:rPr>
          <w:spacing w:val="-1"/>
        </w:rPr>
        <w:t> </w:t>
      </w:r>
      <w:r>
        <w:rPr/>
        <w:t>es- pontânea; a maioria é inoculada diretamente com as cepas de fermentação desejada.</w:t>
      </w:r>
    </w:p>
    <w:p>
      <w:pPr>
        <w:pStyle w:val="BodyText"/>
        <w:spacing w:line="249" w:lineRule="auto"/>
        <w:ind w:left="117" w:right="38"/>
      </w:pPr>
      <w:r>
        <w:rPr/>
        <w:t>Na Alemanha e outros centros cervejeiros do velho mundo </w:t>
      </w:r>
      <w:r>
        <w:rPr/>
        <w:t>a terminologia normalmente utilizada para diferenciar as cer- vejas é se referir a elas como alta-fermentação ou baixa- fermentação.</w:t>
      </w:r>
      <w:r>
        <w:rPr>
          <w:spacing w:val="40"/>
        </w:rPr>
        <w:t> </w:t>
      </w:r>
      <w:r>
        <w:rPr/>
        <w:t>Alemães pensam em ale como um tipo de cerveja inglesa e lager como um método de condiciona- mento/maturação a frio da cerveja (lagering).</w:t>
      </w:r>
      <w:r>
        <w:rPr>
          <w:spacing w:val="40"/>
        </w:rPr>
        <w:t> </w:t>
      </w:r>
      <w:r>
        <w:rPr/>
        <w:t>Portanto, ale- mães</w:t>
      </w:r>
      <w:r>
        <w:rPr>
          <w:spacing w:val="-13"/>
        </w:rPr>
        <w:t> </w:t>
      </w:r>
      <w:r>
        <w:rPr/>
        <w:t>consideram</w:t>
      </w:r>
      <w:r>
        <w:rPr>
          <w:spacing w:val="-12"/>
        </w:rPr>
        <w:t> </w:t>
      </w:r>
      <w:r>
        <w:rPr/>
        <w:t>de</w:t>
      </w:r>
      <w:r>
        <w:rPr>
          <w:spacing w:val="-13"/>
        </w:rPr>
        <w:t> </w:t>
      </w:r>
      <w:r>
        <w:rPr/>
        <w:t>forma</w:t>
      </w:r>
      <w:r>
        <w:rPr>
          <w:spacing w:val="-12"/>
        </w:rPr>
        <w:t> </w:t>
      </w:r>
      <w:r>
        <w:rPr/>
        <w:t>normal</w:t>
      </w:r>
      <w:r>
        <w:rPr>
          <w:spacing w:val="-13"/>
        </w:rPr>
        <w:t> </w:t>
      </w:r>
      <w:r>
        <w:rPr/>
        <w:t>uma</w:t>
      </w:r>
      <w:r>
        <w:rPr>
          <w:spacing w:val="-12"/>
        </w:rPr>
        <w:t> </w:t>
      </w:r>
      <w:r>
        <w:rPr/>
        <w:t>Kölsch</w:t>
      </w:r>
      <w:r>
        <w:rPr>
          <w:spacing w:val="-13"/>
        </w:rPr>
        <w:t> </w:t>
      </w:r>
      <w:r>
        <w:rPr/>
        <w:t>como</w:t>
      </w:r>
      <w:r>
        <w:rPr>
          <w:spacing w:val="-12"/>
        </w:rPr>
        <w:t> </w:t>
      </w:r>
      <w:r>
        <w:rPr/>
        <w:t>uma</w:t>
      </w:r>
      <w:r>
        <w:rPr>
          <w:spacing w:val="-13"/>
        </w:rPr>
        <w:t> </w:t>
      </w:r>
      <w:r>
        <w:rPr/>
        <w:t>cer- veja lager de alta fermentação, ao invés de uma ale.</w:t>
      </w:r>
    </w:p>
    <w:p>
      <w:pPr>
        <w:pStyle w:val="BodyText"/>
        <w:spacing w:line="249" w:lineRule="auto"/>
        <w:ind w:left="117" w:right="38"/>
      </w:pPr>
      <w:r>
        <w:rPr/>
        <w:t>Cervejeiros ingleses, principalmente quando lidando no </w:t>
      </w:r>
      <w:r>
        <w:rPr/>
        <w:t>con- texto</w:t>
      </w:r>
      <w:r>
        <w:rPr>
          <w:spacing w:val="-13"/>
        </w:rPr>
        <w:t> </w:t>
      </w:r>
      <w:r>
        <w:rPr/>
        <w:t>histórico</w:t>
      </w:r>
      <w:r>
        <w:rPr>
          <w:spacing w:val="-12"/>
        </w:rPr>
        <w:t> </w:t>
      </w:r>
      <w:r>
        <w:rPr/>
        <w:t>costumam</w:t>
      </w:r>
      <w:r>
        <w:rPr>
          <w:spacing w:val="-13"/>
        </w:rPr>
        <w:t> </w:t>
      </w:r>
      <w:r>
        <w:rPr/>
        <w:t>separar</w:t>
      </w:r>
      <w:r>
        <w:rPr>
          <w:spacing w:val="-12"/>
        </w:rPr>
        <w:t> </w:t>
      </w:r>
      <w:r>
        <w:rPr/>
        <w:t>ales</w:t>
      </w:r>
      <w:r>
        <w:rPr>
          <w:spacing w:val="-13"/>
        </w:rPr>
        <w:t> </w:t>
      </w:r>
      <w:r>
        <w:rPr/>
        <w:t>de</w:t>
      </w:r>
      <w:r>
        <w:rPr>
          <w:spacing w:val="-12"/>
        </w:rPr>
        <w:t> </w:t>
      </w:r>
      <w:r>
        <w:rPr/>
        <w:t>porters</w:t>
      </w:r>
      <w:r>
        <w:rPr>
          <w:spacing w:val="-13"/>
        </w:rPr>
        <w:t> </w:t>
      </w:r>
      <w:r>
        <w:rPr/>
        <w:t>e</w:t>
      </w:r>
      <w:r>
        <w:rPr>
          <w:spacing w:val="-12"/>
        </w:rPr>
        <w:t> </w:t>
      </w:r>
      <w:r>
        <w:rPr/>
        <w:t>stouts</w:t>
      </w:r>
      <w:r>
        <w:rPr>
          <w:spacing w:val="-13"/>
        </w:rPr>
        <w:t> </w:t>
      </w:r>
      <w:r>
        <w:rPr/>
        <w:t>como tipos de cerveja (apesar de na sequência, falarem que não existe diferença entre porters e stouts).</w:t>
      </w:r>
      <w:r>
        <w:rPr>
          <w:spacing w:val="40"/>
        </w:rPr>
        <w:t> </w:t>
      </w:r>
      <w:r>
        <w:rPr/>
        <w:t>Eles podem ir ainda além</w:t>
      </w:r>
      <w:r>
        <w:rPr>
          <w:spacing w:val="-9"/>
        </w:rPr>
        <w:t> </w:t>
      </w:r>
      <w:r>
        <w:rPr/>
        <w:t>e</w:t>
      </w:r>
      <w:r>
        <w:rPr>
          <w:spacing w:val="-9"/>
        </w:rPr>
        <w:t> </w:t>
      </w:r>
      <w:r>
        <w:rPr/>
        <w:t>descrever</w:t>
      </w:r>
      <w:r>
        <w:rPr>
          <w:spacing w:val="-9"/>
        </w:rPr>
        <w:t> </w:t>
      </w:r>
      <w:r>
        <w:rPr/>
        <w:t>ales</w:t>
      </w:r>
      <w:r>
        <w:rPr>
          <w:spacing w:val="-9"/>
        </w:rPr>
        <w:t> </w:t>
      </w:r>
      <w:r>
        <w:rPr/>
        <w:t>como</w:t>
      </w:r>
      <w:r>
        <w:rPr>
          <w:spacing w:val="-9"/>
        </w:rPr>
        <w:t> </w:t>
      </w:r>
      <w:r>
        <w:rPr/>
        <w:t>historicamente</w:t>
      </w:r>
      <w:r>
        <w:rPr>
          <w:spacing w:val="-9"/>
        </w:rPr>
        <w:t> </w:t>
      </w:r>
      <w:r>
        <w:rPr/>
        <w:t>destintas</w:t>
      </w:r>
      <w:r>
        <w:rPr>
          <w:spacing w:val="-9"/>
        </w:rPr>
        <w:t> </w:t>
      </w:r>
      <w:r>
        <w:rPr/>
        <w:t>de</w:t>
      </w:r>
      <w:r>
        <w:rPr>
          <w:spacing w:val="-9"/>
        </w:rPr>
        <w:t> </w:t>
      </w:r>
      <w:r>
        <w:rPr/>
        <w:t>cerve- jas</w:t>
      </w:r>
      <w:r>
        <w:rPr>
          <w:spacing w:val="-13"/>
        </w:rPr>
        <w:t> </w:t>
      </w:r>
      <w:r>
        <w:rPr/>
        <w:t>que</w:t>
      </w:r>
      <w:r>
        <w:rPr>
          <w:spacing w:val="-12"/>
        </w:rPr>
        <w:t> </w:t>
      </w:r>
      <w:r>
        <w:rPr/>
        <w:t>foram</w:t>
      </w:r>
      <w:r>
        <w:rPr>
          <w:spacing w:val="-13"/>
        </w:rPr>
        <w:t> </w:t>
      </w:r>
      <w:r>
        <w:rPr/>
        <w:t>lupuladas</w:t>
      </w:r>
      <w:r>
        <w:rPr>
          <w:spacing w:val="-12"/>
        </w:rPr>
        <w:t> </w:t>
      </w:r>
      <w:r>
        <w:rPr/>
        <w:t>(ou</w:t>
      </w:r>
      <w:r>
        <w:rPr>
          <w:spacing w:val="-13"/>
        </w:rPr>
        <w:t> </w:t>
      </w:r>
      <w:r>
        <w:rPr/>
        <w:t>ainda</w:t>
      </w:r>
      <w:r>
        <w:rPr>
          <w:spacing w:val="-12"/>
        </w:rPr>
        <w:t> </w:t>
      </w:r>
      <w:r>
        <w:rPr/>
        <w:t>mais</w:t>
      </w:r>
      <w:r>
        <w:rPr>
          <w:spacing w:val="-13"/>
        </w:rPr>
        <w:t> </w:t>
      </w:r>
      <w:r>
        <w:rPr/>
        <w:t>lupuladas).</w:t>
      </w:r>
      <w:r>
        <w:rPr>
          <w:spacing w:val="-12"/>
        </w:rPr>
        <w:t> </w:t>
      </w:r>
      <w:r>
        <w:rPr/>
        <w:t>Essas</w:t>
      </w:r>
      <w:r>
        <w:rPr>
          <w:spacing w:val="-13"/>
        </w:rPr>
        <w:t> </w:t>
      </w:r>
      <w:r>
        <w:rPr/>
        <w:t>notas históricas são importantes para entender receitas e textos an- tigos, mas possuem pouca relevância atualmente nos termos comuns usados para descrever cerveja.</w:t>
      </w:r>
    </w:p>
    <w:p>
      <w:pPr>
        <w:pStyle w:val="BodyText"/>
        <w:spacing w:line="249" w:lineRule="auto"/>
        <w:ind w:left="117" w:right="38"/>
      </w:pPr>
      <w:r>
        <w:rPr/>
        <w:t>Este guia de estilos busca utilizar as definições modernas </w:t>
      </w:r>
      <w:r>
        <w:rPr/>
        <w:t>de cerveja artesanal de ale, lager e selvagem como os maiores agrupamentos de estilos de cerveja, mas menciona como são descritos em contextos locais ou regionais, quando possível.</w:t>
      </w:r>
    </w:p>
    <w:p>
      <w:pPr>
        <w:pStyle w:val="BodyText"/>
        <w:spacing w:before="60"/>
        <w:ind w:left="0"/>
        <w:jc w:val="left"/>
      </w:pPr>
    </w:p>
    <w:p>
      <w:pPr>
        <w:pStyle w:val="Heading2"/>
      </w:pPr>
      <w:bookmarkStart w:name="Atributos Comuns a Todos Estilos de Cerv" w:id="17"/>
      <w:bookmarkEnd w:id="17"/>
      <w:r>
        <w:rPr>
          <w:b w:val="0"/>
        </w:rPr>
      </w:r>
      <w:bookmarkStart w:name="_bookmark8" w:id="18"/>
      <w:bookmarkEnd w:id="18"/>
      <w:r>
        <w:rPr>
          <w:b w:val="0"/>
        </w:rPr>
      </w:r>
      <w:r>
        <w:rPr/>
        <w:t>Atributos</w:t>
      </w:r>
      <w:r>
        <w:rPr>
          <w:spacing w:val="-12"/>
        </w:rPr>
        <w:t> </w:t>
      </w:r>
      <w:r>
        <w:rPr/>
        <w:t>Comuns</w:t>
      </w:r>
      <w:r>
        <w:rPr>
          <w:spacing w:val="-11"/>
        </w:rPr>
        <w:t> </w:t>
      </w:r>
      <w:r>
        <w:rPr/>
        <w:t>a</w:t>
      </w:r>
      <w:r>
        <w:rPr>
          <w:spacing w:val="-12"/>
        </w:rPr>
        <w:t> </w:t>
      </w:r>
      <w:r>
        <w:rPr/>
        <w:t>Todos</w:t>
      </w:r>
      <w:r>
        <w:rPr>
          <w:spacing w:val="-11"/>
        </w:rPr>
        <w:t> </w:t>
      </w:r>
      <w:r>
        <w:rPr/>
        <w:t>Estilos</w:t>
      </w:r>
      <w:r>
        <w:rPr>
          <w:spacing w:val="-11"/>
        </w:rPr>
        <w:t> </w:t>
      </w:r>
      <w:r>
        <w:rPr/>
        <w:t>de</w:t>
      </w:r>
      <w:r>
        <w:rPr>
          <w:spacing w:val="-12"/>
        </w:rPr>
        <w:t> </w:t>
      </w:r>
      <w:r>
        <w:rPr>
          <w:spacing w:val="-2"/>
        </w:rPr>
        <w:t>Cerveja</w:t>
      </w:r>
    </w:p>
    <w:p>
      <w:pPr>
        <w:spacing w:line="249" w:lineRule="auto" w:before="135"/>
        <w:ind w:left="116" w:right="38" w:firstLine="0"/>
        <w:jc w:val="both"/>
        <w:rPr>
          <w:i/>
          <w:sz w:val="20"/>
        </w:rPr>
      </w:pPr>
      <w:r>
        <w:rPr>
          <w:sz w:val="20"/>
        </w:rPr>
        <w:t>Presume-se que os atributos sensoriais discutidos nesta </w:t>
      </w:r>
      <w:r>
        <w:rPr>
          <w:sz w:val="20"/>
        </w:rPr>
        <w:t>seção estejam</w:t>
      </w:r>
      <w:r>
        <w:rPr>
          <w:spacing w:val="-2"/>
          <w:sz w:val="20"/>
        </w:rPr>
        <w:t> </w:t>
      </w:r>
      <w:r>
        <w:rPr>
          <w:sz w:val="20"/>
        </w:rPr>
        <w:t>presentes</w:t>
      </w:r>
      <w:r>
        <w:rPr>
          <w:spacing w:val="-2"/>
          <w:sz w:val="20"/>
        </w:rPr>
        <w:t> </w:t>
      </w:r>
      <w:r>
        <w:rPr>
          <w:sz w:val="20"/>
        </w:rPr>
        <w:t>em</w:t>
      </w:r>
      <w:r>
        <w:rPr>
          <w:spacing w:val="-2"/>
          <w:sz w:val="20"/>
        </w:rPr>
        <w:t> </w:t>
      </w:r>
      <w:r>
        <w:rPr>
          <w:sz w:val="20"/>
        </w:rPr>
        <w:t>todas</w:t>
      </w:r>
      <w:r>
        <w:rPr>
          <w:spacing w:val="-2"/>
          <w:sz w:val="20"/>
        </w:rPr>
        <w:t> </w:t>
      </w:r>
      <w:r>
        <w:rPr>
          <w:sz w:val="20"/>
        </w:rPr>
        <w:t>as</w:t>
      </w:r>
      <w:r>
        <w:rPr>
          <w:spacing w:val="-2"/>
          <w:sz w:val="20"/>
        </w:rPr>
        <w:t> </w:t>
      </w:r>
      <w:r>
        <w:rPr>
          <w:sz w:val="20"/>
        </w:rPr>
        <w:t>descrições</w:t>
      </w:r>
      <w:r>
        <w:rPr>
          <w:spacing w:val="-2"/>
          <w:sz w:val="20"/>
        </w:rPr>
        <w:t> </w:t>
      </w:r>
      <w:r>
        <w:rPr>
          <w:sz w:val="20"/>
        </w:rPr>
        <w:t>de</w:t>
      </w:r>
      <w:r>
        <w:rPr>
          <w:spacing w:val="-2"/>
          <w:sz w:val="20"/>
        </w:rPr>
        <w:t> </w:t>
      </w:r>
      <w:r>
        <w:rPr>
          <w:sz w:val="20"/>
        </w:rPr>
        <w:t>estilo</w:t>
      </w:r>
      <w:r>
        <w:rPr>
          <w:spacing w:val="-2"/>
          <w:sz w:val="20"/>
        </w:rPr>
        <w:t> </w:t>
      </w:r>
      <w:r>
        <w:rPr>
          <w:sz w:val="20"/>
        </w:rPr>
        <w:t>de</w:t>
      </w:r>
      <w:r>
        <w:rPr>
          <w:spacing w:val="-2"/>
          <w:sz w:val="20"/>
        </w:rPr>
        <w:t> </w:t>
      </w:r>
      <w:r>
        <w:rPr>
          <w:sz w:val="20"/>
        </w:rPr>
        <w:t>cerveja, a</w:t>
      </w:r>
      <w:r>
        <w:rPr>
          <w:spacing w:val="-11"/>
          <w:sz w:val="20"/>
        </w:rPr>
        <w:t> </w:t>
      </w:r>
      <w:r>
        <w:rPr>
          <w:sz w:val="20"/>
        </w:rPr>
        <w:t>menos</w:t>
      </w:r>
      <w:r>
        <w:rPr>
          <w:spacing w:val="-11"/>
          <w:sz w:val="20"/>
        </w:rPr>
        <w:t> </w:t>
      </w:r>
      <w:r>
        <w:rPr>
          <w:sz w:val="20"/>
        </w:rPr>
        <w:t>que</w:t>
      </w:r>
      <w:r>
        <w:rPr>
          <w:spacing w:val="-11"/>
          <w:sz w:val="20"/>
        </w:rPr>
        <w:t> </w:t>
      </w:r>
      <w:r>
        <w:rPr>
          <w:sz w:val="20"/>
        </w:rPr>
        <w:t>indicado</w:t>
      </w:r>
      <w:r>
        <w:rPr>
          <w:spacing w:val="-11"/>
          <w:sz w:val="20"/>
        </w:rPr>
        <w:t> </w:t>
      </w:r>
      <w:r>
        <w:rPr>
          <w:sz w:val="20"/>
        </w:rPr>
        <w:t>de</w:t>
      </w:r>
      <w:r>
        <w:rPr>
          <w:spacing w:val="-11"/>
          <w:sz w:val="20"/>
        </w:rPr>
        <w:t> </w:t>
      </w:r>
      <w:r>
        <w:rPr>
          <w:sz w:val="20"/>
        </w:rPr>
        <w:t>outra</w:t>
      </w:r>
      <w:r>
        <w:rPr>
          <w:spacing w:val="-11"/>
          <w:sz w:val="20"/>
        </w:rPr>
        <w:t> </w:t>
      </w:r>
      <w:r>
        <w:rPr>
          <w:sz w:val="20"/>
        </w:rPr>
        <w:t>forma. Não</w:t>
      </w:r>
      <w:r>
        <w:rPr>
          <w:spacing w:val="-11"/>
          <w:sz w:val="20"/>
        </w:rPr>
        <w:t> </w:t>
      </w:r>
      <w:r>
        <w:rPr>
          <w:sz w:val="20"/>
        </w:rPr>
        <w:t>é</w:t>
      </w:r>
      <w:r>
        <w:rPr>
          <w:spacing w:val="-11"/>
          <w:sz w:val="20"/>
        </w:rPr>
        <w:t> </w:t>
      </w:r>
      <w:r>
        <w:rPr>
          <w:sz w:val="20"/>
        </w:rPr>
        <w:t>necessário</w:t>
      </w:r>
      <w:r>
        <w:rPr>
          <w:spacing w:val="-11"/>
          <w:sz w:val="20"/>
        </w:rPr>
        <w:t> </w:t>
      </w:r>
      <w:r>
        <w:rPr>
          <w:sz w:val="20"/>
        </w:rPr>
        <w:t>repetir todas</w:t>
      </w:r>
      <w:r>
        <w:rPr>
          <w:spacing w:val="-1"/>
          <w:sz w:val="20"/>
        </w:rPr>
        <w:t> </w:t>
      </w:r>
      <w:r>
        <w:rPr>
          <w:sz w:val="20"/>
        </w:rPr>
        <w:t>características</w:t>
      </w:r>
      <w:r>
        <w:rPr>
          <w:spacing w:val="-1"/>
          <w:sz w:val="20"/>
        </w:rPr>
        <w:t> </w:t>
      </w:r>
      <w:r>
        <w:rPr>
          <w:sz w:val="20"/>
        </w:rPr>
        <w:t>para</w:t>
      </w:r>
      <w:r>
        <w:rPr>
          <w:spacing w:val="-1"/>
          <w:sz w:val="20"/>
        </w:rPr>
        <w:t> </w:t>
      </w:r>
      <w:r>
        <w:rPr>
          <w:sz w:val="20"/>
        </w:rPr>
        <w:t>todas</w:t>
      </w:r>
      <w:r>
        <w:rPr>
          <w:spacing w:val="-1"/>
          <w:sz w:val="20"/>
        </w:rPr>
        <w:t> </w:t>
      </w:r>
      <w:r>
        <w:rPr>
          <w:sz w:val="20"/>
        </w:rPr>
        <w:t>descrições</w:t>
      </w:r>
      <w:r>
        <w:rPr>
          <w:spacing w:val="-1"/>
          <w:sz w:val="20"/>
        </w:rPr>
        <w:t> </w:t>
      </w:r>
      <w:r>
        <w:rPr>
          <w:sz w:val="20"/>
        </w:rPr>
        <w:t>de</w:t>
      </w:r>
      <w:r>
        <w:rPr>
          <w:spacing w:val="-1"/>
          <w:sz w:val="20"/>
        </w:rPr>
        <w:t> </w:t>
      </w:r>
      <w:r>
        <w:rPr>
          <w:sz w:val="20"/>
        </w:rPr>
        <w:t>estilos.</w:t>
      </w:r>
      <w:r>
        <w:rPr>
          <w:spacing w:val="19"/>
          <w:sz w:val="20"/>
        </w:rPr>
        <w:t> </w:t>
      </w:r>
      <w:r>
        <w:rPr>
          <w:i/>
          <w:sz w:val="20"/>
        </w:rPr>
        <w:t>Não</w:t>
      </w:r>
      <w:r>
        <w:rPr>
          <w:i/>
          <w:spacing w:val="-1"/>
          <w:sz w:val="20"/>
        </w:rPr>
        <w:t> </w:t>
      </w:r>
      <w:r>
        <w:rPr>
          <w:i/>
          <w:sz w:val="20"/>
        </w:rPr>
        <w:t>as- suma</w:t>
      </w:r>
      <w:r>
        <w:rPr>
          <w:i/>
          <w:spacing w:val="-13"/>
          <w:sz w:val="20"/>
        </w:rPr>
        <w:t> </w:t>
      </w:r>
      <w:r>
        <w:rPr>
          <w:i/>
          <w:sz w:val="20"/>
        </w:rPr>
        <w:t>que</w:t>
      </w:r>
      <w:r>
        <w:rPr>
          <w:i/>
          <w:spacing w:val="-12"/>
          <w:sz w:val="20"/>
        </w:rPr>
        <w:t> </w:t>
      </w:r>
      <w:r>
        <w:rPr>
          <w:i/>
          <w:sz w:val="20"/>
        </w:rPr>
        <w:t>caso</w:t>
      </w:r>
      <w:r>
        <w:rPr>
          <w:i/>
          <w:spacing w:val="-13"/>
          <w:sz w:val="20"/>
        </w:rPr>
        <w:t> </w:t>
      </w:r>
      <w:r>
        <w:rPr>
          <w:i/>
          <w:sz w:val="20"/>
        </w:rPr>
        <w:t>uma</w:t>
      </w:r>
      <w:r>
        <w:rPr>
          <w:i/>
          <w:spacing w:val="-12"/>
          <w:sz w:val="20"/>
        </w:rPr>
        <w:t> </w:t>
      </w:r>
      <w:r>
        <w:rPr>
          <w:i/>
          <w:sz w:val="20"/>
        </w:rPr>
        <w:t>característica,</w:t>
      </w:r>
      <w:r>
        <w:rPr>
          <w:i/>
          <w:spacing w:val="-13"/>
          <w:sz w:val="20"/>
        </w:rPr>
        <w:t> </w:t>
      </w:r>
      <w:r>
        <w:rPr>
          <w:i/>
          <w:sz w:val="20"/>
        </w:rPr>
        <w:t>como</w:t>
      </w:r>
      <w:r>
        <w:rPr>
          <w:i/>
          <w:spacing w:val="-12"/>
          <w:sz w:val="20"/>
        </w:rPr>
        <w:t> </w:t>
      </w:r>
      <w:r>
        <w:rPr>
          <w:i/>
          <w:sz w:val="20"/>
        </w:rPr>
        <w:t>por</w:t>
      </w:r>
      <w:r>
        <w:rPr>
          <w:i/>
          <w:spacing w:val="-13"/>
          <w:sz w:val="20"/>
        </w:rPr>
        <w:t> </w:t>
      </w:r>
      <w:r>
        <w:rPr>
          <w:i/>
          <w:sz w:val="20"/>
        </w:rPr>
        <w:t>exemplo</w:t>
      </w:r>
      <w:r>
        <w:rPr>
          <w:i/>
          <w:spacing w:val="-12"/>
          <w:sz w:val="20"/>
        </w:rPr>
        <w:t> </w:t>
      </w:r>
      <w:r>
        <w:rPr>
          <w:i/>
          <w:sz w:val="20"/>
        </w:rPr>
        <w:t>diacetil, não esteja mencionada em uma descrição de estilo, que ela é de alguma forma aceitável.</w:t>
      </w:r>
    </w:p>
    <w:p>
      <w:pPr>
        <w:spacing w:line="249" w:lineRule="auto" w:before="0"/>
        <w:ind w:left="116" w:right="38" w:firstLine="0"/>
        <w:jc w:val="both"/>
        <w:rPr>
          <w:sz w:val="20"/>
        </w:rPr>
      </w:pPr>
      <w:r>
        <w:rPr>
          <w:b/>
          <w:sz w:val="20"/>
        </w:rPr>
        <w:t>A menos que explicitamente escrito em uma descrição </w:t>
      </w:r>
      <w:r>
        <w:rPr>
          <w:b/>
          <w:sz w:val="20"/>
        </w:rPr>
        <w:t>de estilo individual</w:t>
      </w:r>
      <w:r>
        <w:rPr>
          <w:sz w:val="20"/>
        </w:rPr>
        <w:t>, assumimos que todos os estilos de cerveja possuem</w:t>
      </w:r>
      <w:r>
        <w:rPr>
          <w:spacing w:val="37"/>
          <w:sz w:val="20"/>
        </w:rPr>
        <w:t> </w:t>
      </w:r>
      <w:r>
        <w:rPr>
          <w:sz w:val="20"/>
        </w:rPr>
        <w:t>fermentação</w:t>
      </w:r>
      <w:r>
        <w:rPr>
          <w:spacing w:val="37"/>
          <w:sz w:val="20"/>
        </w:rPr>
        <w:t> </w:t>
      </w:r>
      <w:r>
        <w:rPr>
          <w:sz w:val="20"/>
        </w:rPr>
        <w:t>limpa</w:t>
      </w:r>
      <w:r>
        <w:rPr>
          <w:spacing w:val="38"/>
          <w:sz w:val="20"/>
        </w:rPr>
        <w:t> </w:t>
      </w:r>
      <w:r>
        <w:rPr>
          <w:sz w:val="20"/>
        </w:rPr>
        <w:t>e</w:t>
      </w:r>
      <w:r>
        <w:rPr>
          <w:spacing w:val="37"/>
          <w:sz w:val="20"/>
        </w:rPr>
        <w:t> </w:t>
      </w:r>
      <w:r>
        <w:rPr>
          <w:sz w:val="20"/>
        </w:rPr>
        <w:t>estão</w:t>
      </w:r>
      <w:r>
        <w:rPr>
          <w:spacing w:val="38"/>
          <w:sz w:val="20"/>
        </w:rPr>
        <w:t> </w:t>
      </w:r>
      <w:r>
        <w:rPr>
          <w:sz w:val="20"/>
        </w:rPr>
        <w:t>livres</w:t>
      </w:r>
      <w:r>
        <w:rPr>
          <w:spacing w:val="37"/>
          <w:sz w:val="20"/>
        </w:rPr>
        <w:t> </w:t>
      </w:r>
      <w:r>
        <w:rPr>
          <w:sz w:val="20"/>
        </w:rPr>
        <w:t>de</w:t>
      </w:r>
      <w:r>
        <w:rPr>
          <w:spacing w:val="38"/>
          <w:sz w:val="20"/>
        </w:rPr>
        <w:t> </w:t>
      </w:r>
      <w:r>
        <w:rPr>
          <w:sz w:val="20"/>
        </w:rPr>
        <w:t>falhas</w:t>
      </w:r>
      <w:r>
        <w:rPr>
          <w:spacing w:val="37"/>
          <w:sz w:val="20"/>
        </w:rPr>
        <w:t> </w:t>
      </w:r>
      <w:r>
        <w:rPr>
          <w:spacing w:val="-2"/>
          <w:sz w:val="20"/>
        </w:rPr>
        <w:t>técni-</w:t>
      </w:r>
    </w:p>
    <w:p>
      <w:pPr>
        <w:pStyle w:val="BodyText"/>
        <w:spacing w:line="249" w:lineRule="auto" w:before="143"/>
        <w:ind w:left="117" w:right="235"/>
      </w:pPr>
      <w:r>
        <w:rPr/>
        <w:br w:type="column"/>
      </w:r>
      <w:r>
        <w:rPr/>
        <w:t>cas, incluindo</w:t>
      </w:r>
      <w:r>
        <w:rPr>
          <w:spacing w:val="-2"/>
        </w:rPr>
        <w:t> </w:t>
      </w:r>
      <w:r>
        <w:rPr/>
        <w:t>acetaldeído, adstringência, clorofenol, </w:t>
      </w:r>
      <w:r>
        <w:rPr/>
        <w:t>diacetil, DMS, álcoois superiores e fenóis.</w:t>
      </w:r>
      <w:r>
        <w:rPr>
          <w:spacing w:val="37"/>
        </w:rPr>
        <w:t> </w:t>
      </w:r>
      <w:r>
        <w:rPr/>
        <w:t>Também é presumido que todos</w:t>
      </w:r>
      <w:r>
        <w:rPr>
          <w:spacing w:val="-2"/>
        </w:rPr>
        <w:t> </w:t>
      </w:r>
      <w:r>
        <w:rPr/>
        <w:t>estilos</w:t>
      </w:r>
      <w:r>
        <w:rPr>
          <w:spacing w:val="-2"/>
        </w:rPr>
        <w:t> </w:t>
      </w:r>
      <w:r>
        <w:rPr/>
        <w:t>de</w:t>
      </w:r>
      <w:r>
        <w:rPr>
          <w:spacing w:val="-2"/>
        </w:rPr>
        <w:t> </w:t>
      </w:r>
      <w:r>
        <w:rPr/>
        <w:t>cerveja</w:t>
      </w:r>
      <w:r>
        <w:rPr>
          <w:spacing w:val="-2"/>
        </w:rPr>
        <w:t> </w:t>
      </w:r>
      <w:r>
        <w:rPr/>
        <w:t>estão</w:t>
      </w:r>
      <w:r>
        <w:rPr>
          <w:spacing w:val="-2"/>
        </w:rPr>
        <w:t> </w:t>
      </w:r>
      <w:r>
        <w:rPr/>
        <w:t>livres</w:t>
      </w:r>
      <w:r>
        <w:rPr>
          <w:spacing w:val="-2"/>
        </w:rPr>
        <w:t> </w:t>
      </w:r>
      <w:r>
        <w:rPr/>
        <w:t>de</w:t>
      </w:r>
      <w:r>
        <w:rPr>
          <w:spacing w:val="-2"/>
        </w:rPr>
        <w:t> </w:t>
      </w:r>
      <w:r>
        <w:rPr/>
        <w:t>problemas</w:t>
      </w:r>
      <w:r>
        <w:rPr>
          <w:spacing w:val="-2"/>
        </w:rPr>
        <w:t> </w:t>
      </w:r>
      <w:r>
        <w:rPr/>
        <w:t>de</w:t>
      </w:r>
      <w:r>
        <w:rPr>
          <w:spacing w:val="-2"/>
        </w:rPr>
        <w:t> </w:t>
      </w:r>
      <w:r>
        <w:rPr/>
        <w:t>envase</w:t>
      </w:r>
      <w:r>
        <w:rPr>
          <w:spacing w:val="-2"/>
        </w:rPr>
        <w:t> </w:t>
      </w:r>
      <w:r>
        <w:rPr/>
        <w:t>e guarda, incluindo oxidação, fotodegradação/</w:t>
      </w:r>
      <w:r>
        <w:rPr>
          <w:i/>
        </w:rPr>
        <w:t>light-struck</w:t>
      </w:r>
      <w:r>
        <w:rPr/>
        <w:t>, aci- dez e características mofadas.</w:t>
      </w:r>
    </w:p>
    <w:p>
      <w:pPr>
        <w:pStyle w:val="BodyText"/>
        <w:spacing w:line="249" w:lineRule="auto"/>
        <w:ind w:left="117" w:right="235"/>
      </w:pPr>
      <w:r>
        <w:rPr/>
        <w:t>Na sensação na boca, presumimos que todas cervejas </w:t>
      </w:r>
      <w:r>
        <w:rPr/>
        <w:t>estão livres de adstringência, não possuam cremosidade ou outras sensações palatáveis a menos que descritas.</w:t>
      </w:r>
      <w:r>
        <w:rPr>
          <w:spacing w:val="26"/>
        </w:rPr>
        <w:t> </w:t>
      </w:r>
      <w:r>
        <w:rPr/>
        <w:t>Presumimos que </w:t>
      </w:r>
      <w:r>
        <w:rPr>
          <w:spacing w:val="-2"/>
        </w:rPr>
        <w:t>cervejas</w:t>
      </w:r>
      <w:r>
        <w:rPr>
          <w:spacing w:val="-7"/>
        </w:rPr>
        <w:t> </w:t>
      </w:r>
      <w:r>
        <w:rPr>
          <w:spacing w:val="-2"/>
        </w:rPr>
        <w:t>com</w:t>
      </w:r>
      <w:r>
        <w:rPr>
          <w:spacing w:val="-7"/>
        </w:rPr>
        <w:t> </w:t>
      </w:r>
      <w:r>
        <w:rPr>
          <w:spacing w:val="-2"/>
        </w:rPr>
        <w:t>uma</w:t>
      </w:r>
      <w:r>
        <w:rPr>
          <w:spacing w:val="-7"/>
        </w:rPr>
        <w:t> </w:t>
      </w:r>
      <w:r>
        <w:rPr>
          <w:spacing w:val="-2"/>
        </w:rPr>
        <w:t>graduação</w:t>
      </w:r>
      <w:r>
        <w:rPr>
          <w:spacing w:val="-7"/>
        </w:rPr>
        <w:t> </w:t>
      </w:r>
      <w:r>
        <w:rPr>
          <w:spacing w:val="-2"/>
        </w:rPr>
        <w:t>alcoólica</w:t>
      </w:r>
      <w:r>
        <w:rPr>
          <w:spacing w:val="-7"/>
        </w:rPr>
        <w:t> </w:t>
      </w:r>
      <w:r>
        <w:rPr>
          <w:spacing w:val="-2"/>
        </w:rPr>
        <w:t>de</w:t>
      </w:r>
      <w:r>
        <w:rPr>
          <w:spacing w:val="-7"/>
        </w:rPr>
        <w:t> </w:t>
      </w:r>
      <w:r>
        <w:rPr>
          <w:spacing w:val="-2"/>
        </w:rPr>
        <w:t>6%</w:t>
      </w:r>
      <w:r>
        <w:rPr>
          <w:spacing w:val="-7"/>
        </w:rPr>
        <w:t> </w:t>
      </w:r>
      <w:r>
        <w:rPr>
          <w:spacing w:val="-2"/>
        </w:rPr>
        <w:t>ou</w:t>
      </w:r>
      <w:r>
        <w:rPr>
          <w:spacing w:val="-7"/>
        </w:rPr>
        <w:t> </w:t>
      </w:r>
      <w:r>
        <w:rPr>
          <w:spacing w:val="-2"/>
        </w:rPr>
        <w:t>menos</w:t>
      </w:r>
      <w:r>
        <w:rPr>
          <w:spacing w:val="-7"/>
        </w:rPr>
        <w:t> </w:t>
      </w:r>
      <w:r>
        <w:rPr>
          <w:spacing w:val="-2"/>
        </w:rPr>
        <w:t>não</w:t>
      </w:r>
      <w:r>
        <w:rPr>
          <w:spacing w:val="-7"/>
        </w:rPr>
        <w:t> </w:t>
      </w:r>
      <w:r>
        <w:rPr>
          <w:spacing w:val="-2"/>
        </w:rPr>
        <w:t>te- </w:t>
      </w:r>
      <w:r>
        <w:rPr/>
        <w:t>nham</w:t>
      </w:r>
      <w:r>
        <w:rPr>
          <w:spacing w:val="-3"/>
        </w:rPr>
        <w:t> </w:t>
      </w:r>
      <w:r>
        <w:rPr/>
        <w:t>sabor</w:t>
      </w:r>
      <w:r>
        <w:rPr>
          <w:spacing w:val="-3"/>
        </w:rPr>
        <w:t> </w:t>
      </w:r>
      <w:r>
        <w:rPr/>
        <w:t>ou</w:t>
      </w:r>
      <w:r>
        <w:rPr>
          <w:spacing w:val="-3"/>
        </w:rPr>
        <w:t> </w:t>
      </w:r>
      <w:r>
        <w:rPr/>
        <w:t>a</w:t>
      </w:r>
      <w:r>
        <w:rPr>
          <w:spacing w:val="-3"/>
        </w:rPr>
        <w:t> </w:t>
      </w:r>
      <w:r>
        <w:rPr/>
        <w:t>sensação</w:t>
      </w:r>
      <w:r>
        <w:rPr>
          <w:spacing w:val="-3"/>
        </w:rPr>
        <w:t> </w:t>
      </w:r>
      <w:r>
        <w:rPr/>
        <w:t>aquecedora</w:t>
      </w:r>
      <w:r>
        <w:rPr>
          <w:spacing w:val="-3"/>
        </w:rPr>
        <w:t> </w:t>
      </w:r>
      <w:r>
        <w:rPr/>
        <w:t>do</w:t>
      </w:r>
      <w:r>
        <w:rPr>
          <w:spacing w:val="-3"/>
        </w:rPr>
        <w:t> </w:t>
      </w:r>
      <w:r>
        <w:rPr/>
        <w:t>álcool,</w:t>
      </w:r>
      <w:r>
        <w:rPr>
          <w:spacing w:val="-3"/>
        </w:rPr>
        <w:t> </w:t>
      </w:r>
      <w:r>
        <w:rPr/>
        <w:t>a</w:t>
      </w:r>
      <w:r>
        <w:rPr>
          <w:spacing w:val="-3"/>
        </w:rPr>
        <w:t> </w:t>
      </w:r>
      <w:r>
        <w:rPr/>
        <w:t>menos</w:t>
      </w:r>
      <w:r>
        <w:rPr>
          <w:spacing w:val="-3"/>
        </w:rPr>
        <w:t> </w:t>
      </w:r>
      <w:r>
        <w:rPr/>
        <w:t>que esteja descrito.</w:t>
      </w:r>
      <w:r>
        <w:rPr>
          <w:spacing w:val="40"/>
        </w:rPr>
        <w:t> </w:t>
      </w:r>
      <w:r>
        <w:rPr/>
        <w:t>Cervejas mais alcoólicas que possuem uma </w:t>
      </w:r>
      <w:r>
        <w:rPr>
          <w:spacing w:val="-2"/>
        </w:rPr>
        <w:t>presença</w:t>
      </w:r>
      <w:r>
        <w:rPr>
          <w:spacing w:val="-6"/>
        </w:rPr>
        <w:t> </w:t>
      </w:r>
      <w:r>
        <w:rPr>
          <w:spacing w:val="-2"/>
        </w:rPr>
        <w:t>perceptível</w:t>
      </w:r>
      <w:r>
        <w:rPr>
          <w:spacing w:val="-6"/>
        </w:rPr>
        <w:t> </w:t>
      </w:r>
      <w:r>
        <w:rPr>
          <w:spacing w:val="-2"/>
        </w:rPr>
        <w:t>de</w:t>
      </w:r>
      <w:r>
        <w:rPr>
          <w:spacing w:val="-6"/>
        </w:rPr>
        <w:t> </w:t>
      </w:r>
      <w:r>
        <w:rPr>
          <w:spacing w:val="-2"/>
        </w:rPr>
        <w:t>álcool</w:t>
      </w:r>
      <w:r>
        <w:rPr>
          <w:spacing w:val="-6"/>
        </w:rPr>
        <w:t> </w:t>
      </w:r>
      <w:r>
        <w:rPr>
          <w:spacing w:val="-2"/>
        </w:rPr>
        <w:t>não</w:t>
      </w:r>
      <w:r>
        <w:rPr>
          <w:spacing w:val="-6"/>
        </w:rPr>
        <w:t> </w:t>
      </w:r>
      <w:r>
        <w:rPr>
          <w:spacing w:val="-2"/>
        </w:rPr>
        <w:t>devem</w:t>
      </w:r>
      <w:r>
        <w:rPr>
          <w:spacing w:val="-7"/>
        </w:rPr>
        <w:t> </w:t>
      </w:r>
      <w:r>
        <w:rPr>
          <w:spacing w:val="-2"/>
        </w:rPr>
        <w:t>ser</w:t>
      </w:r>
      <w:r>
        <w:rPr>
          <w:spacing w:val="-6"/>
        </w:rPr>
        <w:t> </w:t>
      </w:r>
      <w:r>
        <w:rPr>
          <w:spacing w:val="-2"/>
        </w:rPr>
        <w:t>agressivas,</w:t>
      </w:r>
      <w:r>
        <w:rPr>
          <w:spacing w:val="-4"/>
        </w:rPr>
        <w:t> </w:t>
      </w:r>
      <w:r>
        <w:rPr>
          <w:spacing w:val="-2"/>
        </w:rPr>
        <w:t>quen- </w:t>
      </w:r>
      <w:r>
        <w:rPr/>
        <w:t>tes,</w:t>
      </w:r>
      <w:r>
        <w:rPr>
          <w:spacing w:val="-12"/>
        </w:rPr>
        <w:t> </w:t>
      </w:r>
      <w:r>
        <w:rPr/>
        <w:t>com</w:t>
      </w:r>
      <w:r>
        <w:rPr>
          <w:spacing w:val="-12"/>
        </w:rPr>
        <w:t> </w:t>
      </w:r>
      <w:r>
        <w:rPr/>
        <w:t>solvente</w:t>
      </w:r>
      <w:r>
        <w:rPr>
          <w:spacing w:val="-12"/>
        </w:rPr>
        <w:t> </w:t>
      </w:r>
      <w:r>
        <w:rPr/>
        <w:t>ou</w:t>
      </w:r>
      <w:r>
        <w:rPr>
          <w:spacing w:val="-12"/>
        </w:rPr>
        <w:t> </w:t>
      </w:r>
      <w:r>
        <w:rPr/>
        <w:t>queimar. O</w:t>
      </w:r>
      <w:r>
        <w:rPr>
          <w:spacing w:val="-12"/>
        </w:rPr>
        <w:t> </w:t>
      </w:r>
      <w:r>
        <w:rPr/>
        <w:t>caráter</w:t>
      </w:r>
      <w:r>
        <w:rPr>
          <w:spacing w:val="-12"/>
        </w:rPr>
        <w:t> </w:t>
      </w:r>
      <w:r>
        <w:rPr/>
        <w:t>do</w:t>
      </w:r>
      <w:r>
        <w:rPr>
          <w:spacing w:val="-12"/>
        </w:rPr>
        <w:t> </w:t>
      </w:r>
      <w:r>
        <w:rPr/>
        <w:t>álcool</w:t>
      </w:r>
      <w:r>
        <w:rPr>
          <w:spacing w:val="-12"/>
        </w:rPr>
        <w:t> </w:t>
      </w:r>
      <w:r>
        <w:rPr/>
        <w:t>a</w:t>
      </w:r>
      <w:r>
        <w:rPr>
          <w:spacing w:val="-12"/>
        </w:rPr>
        <w:t> </w:t>
      </w:r>
      <w:r>
        <w:rPr/>
        <w:t>menos</w:t>
      </w:r>
      <w:r>
        <w:rPr>
          <w:spacing w:val="-12"/>
        </w:rPr>
        <w:t> </w:t>
      </w:r>
      <w:r>
        <w:rPr/>
        <w:t>que descrito, deve ser limpo e livre de álcoois superiores.</w:t>
      </w:r>
    </w:p>
    <w:p>
      <w:pPr>
        <w:pStyle w:val="BodyText"/>
        <w:spacing w:line="249" w:lineRule="auto"/>
        <w:ind w:left="117" w:right="235"/>
      </w:pPr>
      <w:r>
        <w:rPr/>
        <w:t>Lagers</w:t>
      </w:r>
      <w:r>
        <w:rPr>
          <w:spacing w:val="-2"/>
        </w:rPr>
        <w:t> </w:t>
      </w:r>
      <w:r>
        <w:rPr/>
        <w:t>tendem</w:t>
      </w:r>
      <w:r>
        <w:rPr>
          <w:spacing w:val="-2"/>
        </w:rPr>
        <w:t> </w:t>
      </w:r>
      <w:r>
        <w:rPr/>
        <w:t>a</w:t>
      </w:r>
      <w:r>
        <w:rPr>
          <w:spacing w:val="-2"/>
        </w:rPr>
        <w:t> </w:t>
      </w:r>
      <w:r>
        <w:rPr/>
        <w:t>ser</w:t>
      </w:r>
      <w:r>
        <w:rPr>
          <w:spacing w:val="-2"/>
        </w:rPr>
        <w:t> </w:t>
      </w:r>
      <w:r>
        <w:rPr/>
        <w:t>mais</w:t>
      </w:r>
      <w:r>
        <w:rPr>
          <w:spacing w:val="-2"/>
        </w:rPr>
        <w:t> </w:t>
      </w:r>
      <w:r>
        <w:rPr/>
        <w:t>leves,</w:t>
      </w:r>
      <w:r>
        <w:rPr>
          <w:spacing w:val="-1"/>
        </w:rPr>
        <w:t> </w:t>
      </w:r>
      <w:r>
        <w:rPr/>
        <w:t>limpas</w:t>
      </w:r>
      <w:r>
        <w:rPr>
          <w:spacing w:val="-2"/>
        </w:rPr>
        <w:t> </w:t>
      </w:r>
      <w:r>
        <w:rPr/>
        <w:t>e</w:t>
      </w:r>
      <w:r>
        <w:rPr>
          <w:spacing w:val="-2"/>
        </w:rPr>
        <w:t> </w:t>
      </w:r>
      <w:r>
        <w:rPr/>
        <w:t>livre</w:t>
      </w:r>
      <w:r>
        <w:rPr>
          <w:spacing w:val="-2"/>
        </w:rPr>
        <w:t> </w:t>
      </w:r>
      <w:r>
        <w:rPr/>
        <w:t>de</w:t>
      </w:r>
      <w:r>
        <w:rPr>
          <w:spacing w:val="-2"/>
        </w:rPr>
        <w:t> </w:t>
      </w:r>
      <w:r>
        <w:rPr/>
        <w:t>ésteres. </w:t>
      </w:r>
      <w:r>
        <w:rPr/>
        <w:t>La- gers</w:t>
      </w:r>
      <w:r>
        <w:rPr>
          <w:spacing w:val="-10"/>
        </w:rPr>
        <w:t> </w:t>
      </w:r>
      <w:r>
        <w:rPr/>
        <w:t>mais</w:t>
      </w:r>
      <w:r>
        <w:rPr>
          <w:spacing w:val="-10"/>
        </w:rPr>
        <w:t> </w:t>
      </w:r>
      <w:r>
        <w:rPr/>
        <w:t>fortes</w:t>
      </w:r>
      <w:r>
        <w:rPr>
          <w:spacing w:val="-10"/>
        </w:rPr>
        <w:t> </w:t>
      </w:r>
      <w:r>
        <w:rPr/>
        <w:t>e</w:t>
      </w:r>
      <w:r>
        <w:rPr>
          <w:spacing w:val="-10"/>
        </w:rPr>
        <w:t> </w:t>
      </w:r>
      <w:r>
        <w:rPr/>
        <w:t>escuras</w:t>
      </w:r>
      <w:r>
        <w:rPr>
          <w:spacing w:val="-10"/>
        </w:rPr>
        <w:t> </w:t>
      </w:r>
      <w:r>
        <w:rPr/>
        <w:t>podem</w:t>
      </w:r>
      <w:r>
        <w:rPr>
          <w:spacing w:val="-10"/>
        </w:rPr>
        <w:t> </w:t>
      </w:r>
      <w:r>
        <w:rPr/>
        <w:t>ter</w:t>
      </w:r>
      <w:r>
        <w:rPr>
          <w:spacing w:val="-10"/>
        </w:rPr>
        <w:t> </w:t>
      </w:r>
      <w:r>
        <w:rPr/>
        <w:t>ésteres</w:t>
      </w:r>
      <w:r>
        <w:rPr>
          <w:spacing w:val="-10"/>
        </w:rPr>
        <w:t> </w:t>
      </w:r>
      <w:r>
        <w:rPr/>
        <w:t>leves</w:t>
      </w:r>
      <w:r>
        <w:rPr>
          <w:spacing w:val="-10"/>
        </w:rPr>
        <w:t> </w:t>
      </w:r>
      <w:r>
        <w:rPr/>
        <w:t>que</w:t>
      </w:r>
      <w:r>
        <w:rPr>
          <w:spacing w:val="-10"/>
        </w:rPr>
        <w:t> </w:t>
      </w:r>
      <w:r>
        <w:rPr/>
        <w:t>comple- mentam o sabor.</w:t>
      </w:r>
      <w:r>
        <w:rPr>
          <w:spacing w:val="38"/>
        </w:rPr>
        <w:t> </w:t>
      </w:r>
      <w:r>
        <w:rPr/>
        <w:t>Lagers claras, especialmente as muito fres- </w:t>
      </w:r>
      <w:r>
        <w:rPr>
          <w:spacing w:val="-2"/>
        </w:rPr>
        <w:t>cas,</w:t>
      </w:r>
      <w:r>
        <w:rPr>
          <w:spacing w:val="-4"/>
        </w:rPr>
        <w:t> </w:t>
      </w:r>
      <w:r>
        <w:rPr>
          <w:spacing w:val="-2"/>
        </w:rPr>
        <w:t>podem</w:t>
      </w:r>
      <w:r>
        <w:rPr>
          <w:spacing w:val="-5"/>
        </w:rPr>
        <w:t> </w:t>
      </w:r>
      <w:r>
        <w:rPr>
          <w:spacing w:val="-2"/>
        </w:rPr>
        <w:t>ter</w:t>
      </w:r>
      <w:r>
        <w:rPr>
          <w:spacing w:val="-6"/>
        </w:rPr>
        <w:t> </w:t>
      </w:r>
      <w:r>
        <w:rPr>
          <w:spacing w:val="-2"/>
        </w:rPr>
        <w:t>notas</w:t>
      </w:r>
      <w:r>
        <w:rPr>
          <w:spacing w:val="-5"/>
        </w:rPr>
        <w:t> </w:t>
      </w:r>
      <w:r>
        <w:rPr>
          <w:spacing w:val="-2"/>
        </w:rPr>
        <w:t>sulfurosas</w:t>
      </w:r>
      <w:r>
        <w:rPr>
          <w:spacing w:val="-5"/>
        </w:rPr>
        <w:t> </w:t>
      </w:r>
      <w:r>
        <w:rPr>
          <w:spacing w:val="-2"/>
        </w:rPr>
        <w:t>leves,</w:t>
      </w:r>
      <w:r>
        <w:rPr>
          <w:spacing w:val="-4"/>
        </w:rPr>
        <w:t> </w:t>
      </w:r>
      <w:r>
        <w:rPr>
          <w:spacing w:val="-2"/>
        </w:rPr>
        <w:t>porém</w:t>
      </w:r>
      <w:r>
        <w:rPr>
          <w:spacing w:val="-5"/>
        </w:rPr>
        <w:t> </w:t>
      </w:r>
      <w:r>
        <w:rPr>
          <w:spacing w:val="-2"/>
        </w:rPr>
        <w:t>agradáveis</w:t>
      </w:r>
      <w:r>
        <w:rPr>
          <w:spacing w:val="-6"/>
        </w:rPr>
        <w:t> </w:t>
      </w:r>
      <w:r>
        <w:rPr>
          <w:spacing w:val="-2"/>
        </w:rPr>
        <w:t>prove- </w:t>
      </w:r>
      <w:r>
        <w:rPr/>
        <w:t>nientes</w:t>
      </w:r>
      <w:r>
        <w:rPr>
          <w:spacing w:val="-2"/>
        </w:rPr>
        <w:t> </w:t>
      </w:r>
      <w:r>
        <w:rPr/>
        <w:t>da</w:t>
      </w:r>
      <w:r>
        <w:rPr>
          <w:spacing w:val="-2"/>
        </w:rPr>
        <w:t> </w:t>
      </w:r>
      <w:r>
        <w:rPr/>
        <w:t>levedura.</w:t>
      </w:r>
      <w:r>
        <w:rPr>
          <w:spacing w:val="18"/>
        </w:rPr>
        <w:t> </w:t>
      </w:r>
      <w:r>
        <w:rPr/>
        <w:t>Algumas</w:t>
      </w:r>
      <w:r>
        <w:rPr>
          <w:spacing w:val="-2"/>
        </w:rPr>
        <w:t> </w:t>
      </w:r>
      <w:r>
        <w:rPr/>
        <w:t>notas</w:t>
      </w:r>
      <w:r>
        <w:rPr>
          <w:spacing w:val="-2"/>
        </w:rPr>
        <w:t> </w:t>
      </w:r>
      <w:r>
        <w:rPr/>
        <w:t>sulfurosas</w:t>
      </w:r>
      <w:r>
        <w:rPr>
          <w:spacing w:val="-2"/>
        </w:rPr>
        <w:t> </w:t>
      </w:r>
      <w:r>
        <w:rPr/>
        <w:t>podem</w:t>
      </w:r>
      <w:r>
        <w:rPr>
          <w:spacing w:val="-2"/>
        </w:rPr>
        <w:t> </w:t>
      </w:r>
      <w:r>
        <w:rPr/>
        <w:t>ser</w:t>
      </w:r>
      <w:r>
        <w:rPr>
          <w:spacing w:val="-2"/>
        </w:rPr>
        <w:t> </w:t>
      </w:r>
      <w:r>
        <w:rPr/>
        <w:t>vo- láteis.</w:t>
      </w:r>
      <w:r>
        <w:rPr>
          <w:spacing w:val="34"/>
        </w:rPr>
        <w:t> </w:t>
      </w:r>
      <w:r>
        <w:rPr/>
        <w:t>Estas notas sulfurosas são aceitáveis, mas aromas sul- furosos desagradáveis wrap(ovos podres, gás de esgoto, etc.) são defeitos.</w:t>
      </w:r>
    </w:p>
    <w:p>
      <w:pPr>
        <w:pStyle w:val="BodyText"/>
        <w:spacing w:line="249" w:lineRule="auto" w:before="40"/>
        <w:ind w:left="117" w:right="235"/>
      </w:pPr>
      <w:r>
        <w:rPr/>
        <w:t>Estilos produzidos com grandes quantidades de malte </w:t>
      </w:r>
      <w:r>
        <w:rPr/>
        <w:t>Pilsen podem ter notas baixas de DMS Isto não é uma falha, mas também</w:t>
      </w:r>
      <w:r>
        <w:rPr>
          <w:spacing w:val="-5"/>
        </w:rPr>
        <w:t> </w:t>
      </w:r>
      <w:r>
        <w:rPr/>
        <w:t>não</w:t>
      </w:r>
      <w:r>
        <w:rPr>
          <w:spacing w:val="-5"/>
        </w:rPr>
        <w:t> </w:t>
      </w:r>
      <w:r>
        <w:rPr/>
        <w:t>é</w:t>
      </w:r>
      <w:r>
        <w:rPr>
          <w:spacing w:val="-5"/>
        </w:rPr>
        <w:t> </w:t>
      </w:r>
      <w:r>
        <w:rPr/>
        <w:t>um</w:t>
      </w:r>
      <w:r>
        <w:rPr>
          <w:spacing w:val="-5"/>
        </w:rPr>
        <w:t> </w:t>
      </w:r>
      <w:r>
        <w:rPr/>
        <w:t>caráter</w:t>
      </w:r>
      <w:r>
        <w:rPr>
          <w:spacing w:val="-5"/>
        </w:rPr>
        <w:t> </w:t>
      </w:r>
      <w:r>
        <w:rPr/>
        <w:t>obrigatório,</w:t>
      </w:r>
      <w:r>
        <w:rPr>
          <w:spacing w:val="-5"/>
        </w:rPr>
        <w:t> </w:t>
      </w:r>
      <w:r>
        <w:rPr/>
        <w:t>a</w:t>
      </w:r>
      <w:r>
        <w:rPr>
          <w:spacing w:val="-5"/>
        </w:rPr>
        <w:t> </w:t>
      </w:r>
      <w:r>
        <w:rPr/>
        <w:t>menos</w:t>
      </w:r>
      <w:r>
        <w:rPr>
          <w:spacing w:val="-5"/>
        </w:rPr>
        <w:t> </w:t>
      </w:r>
      <w:r>
        <w:rPr/>
        <w:t>que</w:t>
      </w:r>
      <w:r>
        <w:rPr>
          <w:spacing w:val="-5"/>
        </w:rPr>
        <w:t> </w:t>
      </w:r>
      <w:r>
        <w:rPr/>
        <w:t>assim</w:t>
      </w:r>
      <w:r>
        <w:rPr>
          <w:spacing w:val="-5"/>
        </w:rPr>
        <w:t> </w:t>
      </w:r>
      <w:r>
        <w:rPr/>
        <w:t>des- crito.</w:t>
      </w:r>
      <w:r>
        <w:rPr>
          <w:spacing w:val="25"/>
        </w:rPr>
        <w:t> </w:t>
      </w:r>
      <w:r>
        <w:rPr/>
        <w:t>Em ambos casos, uma pequena quantidade de DMS ou enxofre</w:t>
      </w:r>
      <w:r>
        <w:rPr>
          <w:spacing w:val="-10"/>
        </w:rPr>
        <w:t> </w:t>
      </w:r>
      <w:r>
        <w:rPr/>
        <w:t>não</w:t>
      </w:r>
      <w:r>
        <w:rPr>
          <w:spacing w:val="-10"/>
        </w:rPr>
        <w:t> </w:t>
      </w:r>
      <w:r>
        <w:rPr/>
        <w:t>significa</w:t>
      </w:r>
      <w:r>
        <w:rPr>
          <w:spacing w:val="-10"/>
        </w:rPr>
        <w:t> </w:t>
      </w:r>
      <w:r>
        <w:rPr/>
        <w:t>que</w:t>
      </w:r>
      <w:r>
        <w:rPr>
          <w:spacing w:val="-10"/>
        </w:rPr>
        <w:t> </w:t>
      </w:r>
      <w:r>
        <w:rPr/>
        <w:t>quantidades</w:t>
      </w:r>
      <w:r>
        <w:rPr>
          <w:spacing w:val="-10"/>
        </w:rPr>
        <w:t> </w:t>
      </w:r>
      <w:r>
        <w:rPr/>
        <w:t>proeminentes</w:t>
      </w:r>
      <w:r>
        <w:rPr>
          <w:spacing w:val="-11"/>
        </w:rPr>
        <w:t> </w:t>
      </w:r>
      <w:r>
        <w:rPr/>
        <w:t>são</w:t>
      </w:r>
      <w:r>
        <w:rPr>
          <w:spacing w:val="-10"/>
        </w:rPr>
        <w:t> </w:t>
      </w:r>
      <w:r>
        <w:rPr/>
        <w:t>de</w:t>
      </w:r>
      <w:r>
        <w:rPr>
          <w:spacing w:val="-10"/>
        </w:rPr>
        <w:t> </w:t>
      </w:r>
      <w:r>
        <w:rPr/>
        <w:t>al- guma forma desejáveis – elas não são.</w:t>
      </w:r>
      <w:r>
        <w:rPr>
          <w:spacing w:val="40"/>
        </w:rPr>
        <w:t> </w:t>
      </w:r>
      <w:r>
        <w:rPr/>
        <w:t>Apenas esteja ciente que o uso de alguns ingredientes tradicionais frequentemente deixa</w:t>
      </w:r>
      <w:r>
        <w:rPr>
          <w:spacing w:val="-3"/>
        </w:rPr>
        <w:t> </w:t>
      </w:r>
      <w:r>
        <w:rPr/>
        <w:t>pequenas</w:t>
      </w:r>
      <w:r>
        <w:rPr>
          <w:spacing w:val="-3"/>
        </w:rPr>
        <w:t> </w:t>
      </w:r>
      <w:r>
        <w:rPr/>
        <w:t>indicações</w:t>
      </w:r>
      <w:r>
        <w:rPr>
          <w:spacing w:val="-3"/>
        </w:rPr>
        <w:t> </w:t>
      </w:r>
      <w:r>
        <w:rPr/>
        <w:t>sensoriais</w:t>
      </w:r>
      <w:r>
        <w:rPr>
          <w:spacing w:val="-3"/>
        </w:rPr>
        <w:t> </w:t>
      </w:r>
      <w:r>
        <w:rPr/>
        <w:t>de</w:t>
      </w:r>
      <w:r>
        <w:rPr>
          <w:spacing w:val="-3"/>
        </w:rPr>
        <w:t> </w:t>
      </w:r>
      <w:r>
        <w:rPr/>
        <w:t>sua</w:t>
      </w:r>
      <w:r>
        <w:rPr>
          <w:spacing w:val="-3"/>
        </w:rPr>
        <w:t> </w:t>
      </w:r>
      <w:r>
        <w:rPr/>
        <w:t>presença</w:t>
      </w:r>
      <w:r>
        <w:rPr>
          <w:spacing w:val="-3"/>
        </w:rPr>
        <w:t> </w:t>
      </w:r>
      <w:r>
        <w:rPr/>
        <w:t>que</w:t>
      </w:r>
      <w:r>
        <w:rPr>
          <w:spacing w:val="-3"/>
        </w:rPr>
        <w:t> </w:t>
      </w:r>
      <w:r>
        <w:rPr/>
        <w:t>po- deriam ser consideradas falhas em outros contextos.</w:t>
      </w:r>
      <w:r>
        <w:rPr>
          <w:spacing w:val="40"/>
        </w:rPr>
        <w:t> </w:t>
      </w:r>
      <w:r>
        <w:rPr/>
        <w:t>Isso é perfeitamente aceitável, ainda que não necessário.</w:t>
      </w:r>
    </w:p>
    <w:p>
      <w:pPr>
        <w:pStyle w:val="BodyText"/>
        <w:spacing w:line="249" w:lineRule="auto"/>
        <w:ind w:left="117" w:right="235"/>
      </w:pPr>
      <w:r>
        <w:rPr/>
        <w:t>A</w:t>
      </w:r>
      <w:r>
        <w:rPr>
          <w:spacing w:val="-13"/>
        </w:rPr>
        <w:t> </w:t>
      </w:r>
      <w:r>
        <w:rPr/>
        <w:t>menos</w:t>
      </w:r>
      <w:r>
        <w:rPr>
          <w:spacing w:val="-12"/>
        </w:rPr>
        <w:t> </w:t>
      </w:r>
      <w:r>
        <w:rPr/>
        <w:t>que</w:t>
      </w:r>
      <w:r>
        <w:rPr>
          <w:spacing w:val="-13"/>
        </w:rPr>
        <w:t> </w:t>
      </w:r>
      <w:r>
        <w:rPr/>
        <w:t>assim</w:t>
      </w:r>
      <w:r>
        <w:rPr>
          <w:spacing w:val="-12"/>
        </w:rPr>
        <w:t> </w:t>
      </w:r>
      <w:r>
        <w:rPr/>
        <w:t>descrito,</w:t>
      </w:r>
      <w:r>
        <w:rPr>
          <w:spacing w:val="-13"/>
        </w:rPr>
        <w:t> </w:t>
      </w:r>
      <w:r>
        <w:rPr/>
        <w:t>presuma</w:t>
      </w:r>
      <w:r>
        <w:rPr>
          <w:spacing w:val="-12"/>
        </w:rPr>
        <w:t> </w:t>
      </w:r>
      <w:r>
        <w:rPr/>
        <w:t>que</w:t>
      </w:r>
      <w:r>
        <w:rPr>
          <w:spacing w:val="-13"/>
        </w:rPr>
        <w:t> </w:t>
      </w:r>
      <w:r>
        <w:rPr/>
        <w:t>todas</w:t>
      </w:r>
      <w:r>
        <w:rPr>
          <w:spacing w:val="-12"/>
        </w:rPr>
        <w:t> </w:t>
      </w:r>
      <w:r>
        <w:rPr/>
        <w:t>lagers</w:t>
      </w:r>
      <w:r>
        <w:rPr>
          <w:spacing w:val="-13"/>
        </w:rPr>
        <w:t> </w:t>
      </w:r>
      <w:r>
        <w:rPr/>
        <w:t>não</w:t>
      </w:r>
      <w:r>
        <w:rPr>
          <w:spacing w:val="-12"/>
        </w:rPr>
        <w:t> </w:t>
      </w:r>
      <w:r>
        <w:rPr/>
        <w:t>tem nenhum aspecto frutado (ésteres).</w:t>
      </w:r>
      <w:r>
        <w:rPr>
          <w:spacing w:val="40"/>
        </w:rPr>
        <w:t> </w:t>
      </w:r>
      <w:r>
        <w:rPr/>
        <w:t>Ales tendem a ser </w:t>
      </w:r>
      <w:r>
        <w:rPr/>
        <w:t>menos suaves que lagers, então ao menos que descrito, assuma que todas ales podem ter certos ésteres (não é necessário, porém, não é uma falha).</w:t>
      </w:r>
    </w:p>
    <w:p>
      <w:pPr>
        <w:pStyle w:val="BodyText"/>
        <w:spacing w:before="63"/>
        <w:ind w:left="0"/>
        <w:jc w:val="left"/>
      </w:pPr>
    </w:p>
    <w:p>
      <w:pPr>
        <w:pStyle w:val="Heading2"/>
        <w:jc w:val="left"/>
      </w:pPr>
      <w:bookmarkStart w:name="Glossário" w:id="19"/>
      <w:bookmarkEnd w:id="19"/>
      <w:r>
        <w:rPr>
          <w:b w:val="0"/>
        </w:rPr>
      </w:r>
      <w:bookmarkStart w:name="_bookmark9" w:id="20"/>
      <w:bookmarkEnd w:id="20"/>
      <w:r>
        <w:rPr>
          <w:b w:val="0"/>
        </w:rPr>
      </w:r>
      <w:r>
        <w:rPr>
          <w:spacing w:val="-2"/>
        </w:rPr>
        <w:t>Glossário</w:t>
      </w:r>
    </w:p>
    <w:p>
      <w:pPr>
        <w:spacing w:line="249" w:lineRule="auto" w:before="135"/>
        <w:ind w:left="117" w:right="235" w:firstLine="0"/>
        <w:jc w:val="both"/>
        <w:rPr>
          <w:i/>
          <w:sz w:val="20"/>
        </w:rPr>
      </w:pPr>
      <w:r>
        <w:rPr>
          <w:i/>
          <w:sz w:val="20"/>
        </w:rPr>
        <w:t>Algumas terminologias utilizadas no guia de estilos </w:t>
      </w:r>
      <w:r>
        <w:rPr>
          <w:i/>
          <w:sz w:val="20"/>
        </w:rPr>
        <w:t>podem ser desconhecidas para alguns leitores.</w:t>
      </w:r>
      <w:r>
        <w:rPr>
          <w:i/>
          <w:spacing w:val="40"/>
          <w:sz w:val="20"/>
        </w:rPr>
        <w:t> </w:t>
      </w:r>
      <w:r>
        <w:rPr>
          <w:i/>
          <w:sz w:val="20"/>
        </w:rPr>
        <w:t>Ao invés de incluir um dicionário completo, destacamos alguns termos que po- dem não ser bem entendidos ou que têm um significado es- pecifico</w:t>
      </w:r>
      <w:r>
        <w:rPr>
          <w:i/>
          <w:spacing w:val="-2"/>
          <w:sz w:val="20"/>
        </w:rPr>
        <w:t> </w:t>
      </w:r>
      <w:r>
        <w:rPr>
          <w:i/>
          <w:sz w:val="20"/>
        </w:rPr>
        <w:t>implícito</w:t>
      </w:r>
      <w:r>
        <w:rPr>
          <w:i/>
          <w:spacing w:val="-2"/>
          <w:sz w:val="20"/>
        </w:rPr>
        <w:t> </w:t>
      </w:r>
      <w:r>
        <w:rPr>
          <w:i/>
          <w:sz w:val="20"/>
        </w:rPr>
        <w:t>dentro</w:t>
      </w:r>
      <w:r>
        <w:rPr>
          <w:i/>
          <w:spacing w:val="-2"/>
          <w:sz w:val="20"/>
        </w:rPr>
        <w:t> </w:t>
      </w:r>
      <w:r>
        <w:rPr>
          <w:i/>
          <w:sz w:val="20"/>
        </w:rPr>
        <w:t>do</w:t>
      </w:r>
      <w:r>
        <w:rPr>
          <w:i/>
          <w:spacing w:val="-2"/>
          <w:sz w:val="20"/>
        </w:rPr>
        <w:t> </w:t>
      </w:r>
      <w:r>
        <w:rPr>
          <w:i/>
          <w:sz w:val="20"/>
        </w:rPr>
        <w:t>guia.</w:t>
      </w:r>
      <w:r>
        <w:rPr>
          <w:i/>
          <w:spacing w:val="21"/>
          <w:sz w:val="20"/>
        </w:rPr>
        <w:t> </w:t>
      </w:r>
      <w:r>
        <w:rPr>
          <w:i/>
          <w:sz w:val="20"/>
        </w:rPr>
        <w:t>Às</w:t>
      </w:r>
      <w:r>
        <w:rPr>
          <w:i/>
          <w:spacing w:val="-2"/>
          <w:sz w:val="20"/>
        </w:rPr>
        <w:t> </w:t>
      </w:r>
      <w:r>
        <w:rPr>
          <w:i/>
          <w:sz w:val="20"/>
        </w:rPr>
        <w:t>vezes</w:t>
      </w:r>
      <w:r>
        <w:rPr>
          <w:i/>
          <w:spacing w:val="-2"/>
          <w:sz w:val="20"/>
        </w:rPr>
        <w:t> </w:t>
      </w:r>
      <w:r>
        <w:rPr>
          <w:i/>
          <w:sz w:val="20"/>
        </w:rPr>
        <w:t>nomes</w:t>
      </w:r>
      <w:r>
        <w:rPr>
          <w:i/>
          <w:spacing w:val="-2"/>
          <w:sz w:val="20"/>
        </w:rPr>
        <w:t> </w:t>
      </w:r>
      <w:r>
        <w:rPr>
          <w:i/>
          <w:sz w:val="20"/>
        </w:rPr>
        <w:t>de</w:t>
      </w:r>
      <w:r>
        <w:rPr>
          <w:i/>
          <w:spacing w:val="-2"/>
          <w:sz w:val="20"/>
        </w:rPr>
        <w:t> </w:t>
      </w:r>
      <w:r>
        <w:rPr>
          <w:i/>
          <w:sz w:val="20"/>
        </w:rPr>
        <w:t>ingredi- entes são usados como abreviações do caráter que trazem à cerveja.</w:t>
      </w:r>
      <w:r>
        <w:rPr>
          <w:i/>
          <w:spacing w:val="18"/>
          <w:sz w:val="20"/>
        </w:rPr>
        <w:t> </w:t>
      </w:r>
      <w:r>
        <w:rPr>
          <w:i/>
          <w:sz w:val="20"/>
        </w:rPr>
        <w:t>Quando</w:t>
      </w:r>
      <w:r>
        <w:rPr>
          <w:i/>
          <w:spacing w:val="-2"/>
          <w:sz w:val="20"/>
        </w:rPr>
        <w:t> </w:t>
      </w:r>
      <w:r>
        <w:rPr>
          <w:i/>
          <w:sz w:val="20"/>
        </w:rPr>
        <w:t>juízes</w:t>
      </w:r>
      <w:r>
        <w:rPr>
          <w:i/>
          <w:spacing w:val="-2"/>
          <w:sz w:val="20"/>
        </w:rPr>
        <w:t> </w:t>
      </w:r>
      <w:r>
        <w:rPr>
          <w:i/>
          <w:sz w:val="20"/>
        </w:rPr>
        <w:t>utilizam</w:t>
      </w:r>
      <w:r>
        <w:rPr>
          <w:i/>
          <w:spacing w:val="-2"/>
          <w:sz w:val="20"/>
        </w:rPr>
        <w:t> </w:t>
      </w:r>
      <w:r>
        <w:rPr>
          <w:i/>
          <w:sz w:val="20"/>
        </w:rPr>
        <w:t>estes</w:t>
      </w:r>
      <w:r>
        <w:rPr>
          <w:i/>
          <w:spacing w:val="-2"/>
          <w:sz w:val="20"/>
        </w:rPr>
        <w:t> </w:t>
      </w:r>
      <w:r>
        <w:rPr>
          <w:i/>
          <w:sz w:val="20"/>
        </w:rPr>
        <w:t>termos,</w:t>
      </w:r>
      <w:r>
        <w:rPr>
          <w:i/>
          <w:spacing w:val="-1"/>
          <w:sz w:val="20"/>
        </w:rPr>
        <w:t> </w:t>
      </w:r>
      <w:r>
        <w:rPr>
          <w:i/>
          <w:sz w:val="20"/>
        </w:rPr>
        <w:t>eles</w:t>
      </w:r>
      <w:r>
        <w:rPr>
          <w:i/>
          <w:spacing w:val="-2"/>
          <w:sz w:val="20"/>
        </w:rPr>
        <w:t> </w:t>
      </w:r>
      <w:r>
        <w:rPr>
          <w:i/>
          <w:sz w:val="20"/>
        </w:rPr>
        <w:t>não</w:t>
      </w:r>
      <w:r>
        <w:rPr>
          <w:i/>
          <w:spacing w:val="-2"/>
          <w:sz w:val="20"/>
        </w:rPr>
        <w:t> </w:t>
      </w:r>
      <w:r>
        <w:rPr>
          <w:i/>
          <w:sz w:val="20"/>
        </w:rPr>
        <w:t>neces- sariamente estão implicando que estes ingredientes especifi- camente</w:t>
      </w:r>
      <w:r>
        <w:rPr>
          <w:i/>
          <w:spacing w:val="-1"/>
          <w:sz w:val="20"/>
        </w:rPr>
        <w:t> </w:t>
      </w:r>
      <w:r>
        <w:rPr>
          <w:i/>
          <w:sz w:val="20"/>
        </w:rPr>
        <w:t>foram</w:t>
      </w:r>
      <w:r>
        <w:rPr>
          <w:i/>
          <w:spacing w:val="-1"/>
          <w:sz w:val="20"/>
        </w:rPr>
        <w:t> </w:t>
      </w:r>
      <w:r>
        <w:rPr>
          <w:i/>
          <w:sz w:val="20"/>
        </w:rPr>
        <w:t>utilizados, apenas</w:t>
      </w:r>
      <w:r>
        <w:rPr>
          <w:i/>
          <w:spacing w:val="-1"/>
          <w:sz w:val="20"/>
        </w:rPr>
        <w:t> </w:t>
      </w:r>
      <w:r>
        <w:rPr>
          <w:i/>
          <w:sz w:val="20"/>
        </w:rPr>
        <w:t>que</w:t>
      </w:r>
      <w:r>
        <w:rPr>
          <w:i/>
          <w:spacing w:val="-1"/>
          <w:sz w:val="20"/>
        </w:rPr>
        <w:t> </w:t>
      </w:r>
      <w:r>
        <w:rPr>
          <w:i/>
          <w:sz w:val="20"/>
        </w:rPr>
        <w:t>a</w:t>
      </w:r>
      <w:r>
        <w:rPr>
          <w:i/>
          <w:spacing w:val="-1"/>
          <w:sz w:val="20"/>
        </w:rPr>
        <w:t> </w:t>
      </w:r>
      <w:r>
        <w:rPr>
          <w:i/>
          <w:sz w:val="20"/>
        </w:rPr>
        <w:t>característica</w:t>
      </w:r>
      <w:r>
        <w:rPr>
          <w:i/>
          <w:spacing w:val="-1"/>
          <w:sz w:val="20"/>
        </w:rPr>
        <w:t> </w:t>
      </w:r>
      <w:r>
        <w:rPr>
          <w:i/>
          <w:sz w:val="20"/>
        </w:rPr>
        <w:t>perce- bida</w:t>
      </w:r>
      <w:r>
        <w:rPr>
          <w:i/>
          <w:spacing w:val="-5"/>
          <w:sz w:val="20"/>
        </w:rPr>
        <w:t> </w:t>
      </w:r>
      <w:r>
        <w:rPr>
          <w:i/>
          <w:sz w:val="20"/>
        </w:rPr>
        <w:t>combina</w:t>
      </w:r>
      <w:r>
        <w:rPr>
          <w:i/>
          <w:spacing w:val="-5"/>
          <w:sz w:val="20"/>
        </w:rPr>
        <w:t> </w:t>
      </w:r>
      <w:r>
        <w:rPr>
          <w:i/>
          <w:sz w:val="20"/>
        </w:rPr>
        <w:t>com</w:t>
      </w:r>
      <w:r>
        <w:rPr>
          <w:i/>
          <w:spacing w:val="-5"/>
          <w:sz w:val="20"/>
        </w:rPr>
        <w:t> </w:t>
      </w:r>
      <w:r>
        <w:rPr>
          <w:i/>
          <w:sz w:val="20"/>
        </w:rPr>
        <w:t>a</w:t>
      </w:r>
      <w:r>
        <w:rPr>
          <w:i/>
          <w:spacing w:val="-4"/>
          <w:sz w:val="20"/>
        </w:rPr>
        <w:t> </w:t>
      </w:r>
      <w:r>
        <w:rPr>
          <w:i/>
          <w:sz w:val="20"/>
        </w:rPr>
        <w:t>comumente</w:t>
      </w:r>
      <w:r>
        <w:rPr>
          <w:i/>
          <w:spacing w:val="-5"/>
          <w:sz w:val="20"/>
        </w:rPr>
        <w:t> </w:t>
      </w:r>
      <w:r>
        <w:rPr>
          <w:i/>
          <w:sz w:val="20"/>
        </w:rPr>
        <w:t>proveniente</w:t>
      </w:r>
      <w:r>
        <w:rPr>
          <w:i/>
          <w:spacing w:val="-5"/>
          <w:sz w:val="20"/>
        </w:rPr>
        <w:t> </w:t>
      </w:r>
      <w:r>
        <w:rPr>
          <w:i/>
          <w:sz w:val="20"/>
        </w:rPr>
        <w:t>dos</w:t>
      </w:r>
      <w:r>
        <w:rPr>
          <w:i/>
          <w:spacing w:val="-5"/>
          <w:sz w:val="20"/>
        </w:rPr>
        <w:t> </w:t>
      </w:r>
      <w:r>
        <w:rPr>
          <w:i/>
          <w:spacing w:val="-2"/>
          <w:sz w:val="20"/>
        </w:rPr>
        <w:t>ingredientes</w:t>
      </w:r>
    </w:p>
    <w:p>
      <w:pPr>
        <w:spacing w:after="0" w:line="249" w:lineRule="auto"/>
        <w:jc w:val="both"/>
        <w:rPr>
          <w:sz w:val="20"/>
        </w:rPr>
        <w:sectPr>
          <w:type w:val="continuous"/>
          <w:pgSz w:w="11910" w:h="16840"/>
          <w:pgMar w:header="0" w:footer="237" w:top="820" w:bottom="280" w:left="620" w:right="500"/>
          <w:cols w:num="2" w:equalWidth="0">
            <w:col w:w="5090" w:space="409"/>
            <w:col w:w="5291"/>
          </w:cols>
        </w:sectPr>
      </w:pPr>
    </w:p>
    <w:p>
      <w:pPr>
        <w:spacing w:before="75"/>
        <w:ind w:left="117" w:right="0" w:firstLine="0"/>
        <w:jc w:val="left"/>
        <w:rPr>
          <w:i/>
          <w:sz w:val="20"/>
        </w:rPr>
      </w:pPr>
      <w:r>
        <w:rPr>
          <w:i/>
          <w:spacing w:val="-2"/>
          <w:sz w:val="20"/>
        </w:rPr>
        <w:t>mencionados.</w:t>
      </w:r>
    </w:p>
    <w:p>
      <w:pPr>
        <w:pStyle w:val="BodyText"/>
        <w:spacing w:before="70"/>
        <w:ind w:left="0"/>
        <w:jc w:val="left"/>
        <w:rPr>
          <w:i/>
        </w:rPr>
      </w:pPr>
    </w:p>
    <w:p>
      <w:pPr>
        <w:pStyle w:val="Heading3"/>
        <w:jc w:val="left"/>
      </w:pPr>
      <w:bookmarkStart w:name="Termos Referentes à Lúpulo" w:id="21"/>
      <w:bookmarkEnd w:id="21"/>
      <w:r>
        <w:rPr>
          <w:b w:val="0"/>
        </w:rPr>
      </w:r>
      <w:bookmarkStart w:name="_bookmark10" w:id="22"/>
      <w:bookmarkEnd w:id="22"/>
      <w:r>
        <w:rPr>
          <w:b w:val="0"/>
        </w:rPr>
      </w:r>
      <w:r>
        <w:rPr>
          <w:spacing w:val="-2"/>
        </w:rPr>
        <w:t>Termos</w:t>
      </w:r>
      <w:r>
        <w:rPr>
          <w:spacing w:val="-3"/>
        </w:rPr>
        <w:t> </w:t>
      </w:r>
      <w:r>
        <w:rPr>
          <w:spacing w:val="-2"/>
        </w:rPr>
        <w:t>Referentes</w:t>
      </w:r>
      <w:r>
        <w:rPr>
          <w:spacing w:val="-3"/>
        </w:rPr>
        <w:t> </w:t>
      </w:r>
      <w:r>
        <w:rPr>
          <w:spacing w:val="-2"/>
        </w:rPr>
        <w:t>à</w:t>
      </w:r>
      <w:r>
        <w:rPr>
          <w:spacing w:val="-3"/>
        </w:rPr>
        <w:t> </w:t>
      </w:r>
      <w:r>
        <w:rPr>
          <w:spacing w:val="-2"/>
        </w:rPr>
        <w:t>Lúpulo</w:t>
      </w:r>
    </w:p>
    <w:p>
      <w:pPr>
        <w:pStyle w:val="BodyText"/>
        <w:spacing w:line="249" w:lineRule="auto" w:before="144"/>
        <w:ind w:right="38"/>
      </w:pPr>
      <w:r>
        <w:rPr>
          <w:b/>
          <w:spacing w:val="-2"/>
        </w:rPr>
        <w:t>Lúpulos</w:t>
      </w:r>
      <w:r>
        <w:rPr>
          <w:b/>
          <w:spacing w:val="-6"/>
        </w:rPr>
        <w:t> </w:t>
      </w:r>
      <w:r>
        <w:rPr>
          <w:b/>
          <w:spacing w:val="-2"/>
        </w:rPr>
        <w:t>Americanos</w:t>
      </w:r>
      <w:r>
        <w:rPr>
          <w:b/>
          <w:spacing w:val="-6"/>
        </w:rPr>
        <w:t> </w:t>
      </w:r>
      <w:r>
        <w:rPr>
          <w:spacing w:val="-2"/>
        </w:rPr>
        <w:t>-</w:t>
      </w:r>
      <w:r>
        <w:rPr>
          <w:spacing w:val="-6"/>
        </w:rPr>
        <w:t> </w:t>
      </w:r>
      <w:r>
        <w:rPr>
          <w:spacing w:val="-2"/>
        </w:rPr>
        <w:t>lúpulos</w:t>
      </w:r>
      <w:r>
        <w:rPr>
          <w:spacing w:val="-6"/>
        </w:rPr>
        <w:t> </w:t>
      </w:r>
      <w:r>
        <w:rPr>
          <w:spacing w:val="-2"/>
        </w:rPr>
        <w:t>americanos</w:t>
      </w:r>
      <w:r>
        <w:rPr>
          <w:spacing w:val="-6"/>
        </w:rPr>
        <w:t> </w:t>
      </w:r>
      <w:r>
        <w:rPr>
          <w:spacing w:val="-2"/>
        </w:rPr>
        <w:t>da</w:t>
      </w:r>
      <w:r>
        <w:rPr>
          <w:spacing w:val="-6"/>
        </w:rPr>
        <w:t> </w:t>
      </w:r>
      <w:r>
        <w:rPr>
          <w:spacing w:val="-2"/>
        </w:rPr>
        <w:t>era</w:t>
      </w:r>
      <w:r>
        <w:rPr>
          <w:spacing w:val="-6"/>
        </w:rPr>
        <w:t> </w:t>
      </w:r>
      <w:r>
        <w:rPr>
          <w:spacing w:val="-2"/>
        </w:rPr>
        <w:t>das</w:t>
      </w:r>
      <w:r>
        <w:rPr>
          <w:spacing w:val="-6"/>
        </w:rPr>
        <w:t> </w:t>
      </w:r>
      <w:r>
        <w:rPr>
          <w:spacing w:val="-2"/>
        </w:rPr>
        <w:t>cervejas </w:t>
      </w:r>
      <w:r>
        <w:rPr/>
        <w:t>artesanais,</w:t>
      </w:r>
      <w:r>
        <w:rPr>
          <w:spacing w:val="-13"/>
        </w:rPr>
        <w:t> </w:t>
      </w:r>
      <w:r>
        <w:rPr/>
        <w:t>normalmente</w:t>
      </w:r>
      <w:r>
        <w:rPr>
          <w:spacing w:val="-12"/>
        </w:rPr>
        <w:t> </w:t>
      </w:r>
      <w:r>
        <w:rPr/>
        <w:t>cítricos,</w:t>
      </w:r>
      <w:r>
        <w:rPr>
          <w:spacing w:val="-13"/>
        </w:rPr>
        <w:t> </w:t>
      </w:r>
      <w:r>
        <w:rPr/>
        <w:t>resinosos,</w:t>
      </w:r>
      <w:r>
        <w:rPr>
          <w:spacing w:val="-12"/>
        </w:rPr>
        <w:t> </w:t>
      </w:r>
      <w:r>
        <w:rPr/>
        <w:t>pinho</w:t>
      </w:r>
      <w:r>
        <w:rPr>
          <w:spacing w:val="-13"/>
        </w:rPr>
        <w:t> </w:t>
      </w:r>
      <w:r>
        <w:rPr/>
        <w:t>ou</w:t>
      </w:r>
      <w:r>
        <w:rPr>
          <w:spacing w:val="-12"/>
        </w:rPr>
        <w:t> </w:t>
      </w:r>
      <w:r>
        <w:rPr/>
        <w:t>de</w:t>
      </w:r>
      <w:r>
        <w:rPr>
          <w:spacing w:val="-13"/>
        </w:rPr>
        <w:t> </w:t>
      </w:r>
      <w:r>
        <w:rPr/>
        <w:t>carac- terísticas similares.</w:t>
      </w:r>
      <w:r>
        <w:rPr>
          <w:spacing w:val="22"/>
        </w:rPr>
        <w:t> </w:t>
      </w:r>
      <w:r>
        <w:rPr/>
        <w:t>Os lúpulos mais modernos podem ter um escopo de características maiores, como por exemplo drupas, bagas/</w:t>
      </w:r>
      <w:r>
        <w:rPr>
          <w:i/>
        </w:rPr>
        <w:t>berries</w:t>
      </w:r>
      <w:r>
        <w:rPr/>
        <w:t>, frutas tropicais e melão.</w:t>
      </w:r>
    </w:p>
    <w:p>
      <w:pPr>
        <w:pStyle w:val="BodyText"/>
        <w:spacing w:line="249" w:lineRule="auto" w:before="40"/>
        <w:ind w:right="38"/>
      </w:pPr>
      <w:r>
        <w:rPr>
          <w:b/>
        </w:rPr>
        <w:t>Lúpulos Continentais, Lúpulos do Velho Mundo </w:t>
      </w:r>
      <w:r>
        <w:rPr/>
        <w:t>- </w:t>
      </w:r>
      <w:r>
        <w:rPr/>
        <w:t>lúpulos europeus</w:t>
      </w:r>
      <w:r>
        <w:rPr>
          <w:spacing w:val="-9"/>
        </w:rPr>
        <w:t> </w:t>
      </w:r>
      <w:r>
        <w:rPr/>
        <w:t>tradicionais,</w:t>
      </w:r>
      <w:r>
        <w:rPr>
          <w:spacing w:val="-9"/>
        </w:rPr>
        <w:t> </w:t>
      </w:r>
      <w:r>
        <w:rPr/>
        <w:t>incluindo</w:t>
      </w:r>
      <w:r>
        <w:rPr>
          <w:spacing w:val="-9"/>
        </w:rPr>
        <w:t> </w:t>
      </w:r>
      <w:r>
        <w:rPr/>
        <w:t>lúpulos</w:t>
      </w:r>
      <w:r>
        <w:rPr>
          <w:spacing w:val="-9"/>
        </w:rPr>
        <w:t> </w:t>
      </w:r>
      <w:r>
        <w:rPr/>
        <w:t>alemães</w:t>
      </w:r>
      <w:r>
        <w:rPr>
          <w:spacing w:val="-9"/>
        </w:rPr>
        <w:t> </w:t>
      </w:r>
      <w:r>
        <w:rPr/>
        <w:t>e</w:t>
      </w:r>
      <w:r>
        <w:rPr>
          <w:spacing w:val="-9"/>
        </w:rPr>
        <w:t> </w:t>
      </w:r>
      <w:r>
        <w:rPr/>
        <w:t>checos</w:t>
      </w:r>
      <w:r>
        <w:rPr>
          <w:spacing w:val="-9"/>
        </w:rPr>
        <w:t> </w:t>
      </w:r>
      <w:r>
        <w:rPr/>
        <w:t>tra- dicionais,</w:t>
      </w:r>
      <w:r>
        <w:rPr>
          <w:spacing w:val="-8"/>
        </w:rPr>
        <w:t> </w:t>
      </w:r>
      <w:r>
        <w:rPr/>
        <w:t>lúpulos</w:t>
      </w:r>
      <w:r>
        <w:rPr>
          <w:spacing w:val="-8"/>
        </w:rPr>
        <w:t> </w:t>
      </w:r>
      <w:r>
        <w:rPr/>
        <w:t>ingleses</w:t>
      </w:r>
      <w:r>
        <w:rPr>
          <w:spacing w:val="-8"/>
        </w:rPr>
        <w:t> </w:t>
      </w:r>
      <w:r>
        <w:rPr/>
        <w:t>e</w:t>
      </w:r>
      <w:r>
        <w:rPr>
          <w:spacing w:val="-8"/>
        </w:rPr>
        <w:t> </w:t>
      </w:r>
      <w:r>
        <w:rPr/>
        <w:t>outras</w:t>
      </w:r>
      <w:r>
        <w:rPr>
          <w:spacing w:val="-8"/>
        </w:rPr>
        <w:t> </w:t>
      </w:r>
      <w:r>
        <w:rPr/>
        <w:t>variedades</w:t>
      </w:r>
      <w:r>
        <w:rPr>
          <w:spacing w:val="-8"/>
        </w:rPr>
        <w:t> </w:t>
      </w:r>
      <w:r>
        <w:rPr/>
        <w:t>da</w:t>
      </w:r>
      <w:r>
        <w:rPr>
          <w:spacing w:val="-8"/>
        </w:rPr>
        <w:t> </w:t>
      </w:r>
      <w:r>
        <w:rPr/>
        <w:t>Europa</w:t>
      </w:r>
      <w:r>
        <w:rPr>
          <w:spacing w:val="-8"/>
        </w:rPr>
        <w:t> </w:t>
      </w:r>
      <w:r>
        <w:rPr/>
        <w:t>con- tinental.</w:t>
      </w:r>
      <w:r>
        <w:rPr>
          <w:spacing w:val="-13"/>
        </w:rPr>
        <w:t> </w:t>
      </w:r>
      <w:r>
        <w:rPr/>
        <w:t>Normalmente</w:t>
      </w:r>
      <w:r>
        <w:rPr>
          <w:spacing w:val="-12"/>
        </w:rPr>
        <w:t> </w:t>
      </w:r>
      <w:r>
        <w:rPr/>
        <w:t>descritos</w:t>
      </w:r>
      <w:r>
        <w:rPr>
          <w:spacing w:val="-13"/>
        </w:rPr>
        <w:t> </w:t>
      </w:r>
      <w:r>
        <w:rPr/>
        <w:t>como</w:t>
      </w:r>
      <w:r>
        <w:rPr>
          <w:spacing w:val="-12"/>
        </w:rPr>
        <w:t> </w:t>
      </w:r>
      <w:r>
        <w:rPr/>
        <w:t>florais,</w:t>
      </w:r>
      <w:r>
        <w:rPr>
          <w:spacing w:val="-13"/>
        </w:rPr>
        <w:t> </w:t>
      </w:r>
      <w:r>
        <w:rPr/>
        <w:t>condimentados, herbais</w:t>
      </w:r>
      <w:r>
        <w:rPr>
          <w:spacing w:val="-6"/>
        </w:rPr>
        <w:t> </w:t>
      </w:r>
      <w:r>
        <w:rPr/>
        <w:t>ou</w:t>
      </w:r>
      <w:r>
        <w:rPr>
          <w:spacing w:val="-6"/>
        </w:rPr>
        <w:t> </w:t>
      </w:r>
      <w:r>
        <w:rPr/>
        <w:t>terrosos. Normalmente</w:t>
      </w:r>
      <w:r>
        <w:rPr>
          <w:spacing w:val="-6"/>
        </w:rPr>
        <w:t> </w:t>
      </w:r>
      <w:r>
        <w:rPr/>
        <w:t>menos</w:t>
      </w:r>
      <w:r>
        <w:rPr>
          <w:spacing w:val="-6"/>
        </w:rPr>
        <w:t> </w:t>
      </w:r>
      <w:r>
        <w:rPr/>
        <w:t>intensos</w:t>
      </w:r>
      <w:r>
        <w:rPr>
          <w:spacing w:val="-6"/>
        </w:rPr>
        <w:t> </w:t>
      </w:r>
      <w:r>
        <w:rPr/>
        <w:t>que</w:t>
      </w:r>
      <w:r>
        <w:rPr>
          <w:spacing w:val="-6"/>
        </w:rPr>
        <w:t> </w:t>
      </w:r>
      <w:r>
        <w:rPr/>
        <w:t>muitos dos lúpulos do novo mundo.</w:t>
      </w:r>
    </w:p>
    <w:p>
      <w:pPr>
        <w:pStyle w:val="BodyText"/>
        <w:spacing w:line="249" w:lineRule="auto"/>
        <w:ind w:right="38"/>
      </w:pPr>
      <w:r>
        <w:rPr>
          <w:b/>
        </w:rPr>
        <w:t>Dry-Hopping</w:t>
      </w:r>
      <w:r>
        <w:rPr>
          <w:b/>
          <w:spacing w:val="-10"/>
        </w:rPr>
        <w:t> </w:t>
      </w:r>
      <w:r>
        <w:rPr/>
        <w:t>-</w:t>
      </w:r>
      <w:r>
        <w:rPr>
          <w:spacing w:val="-10"/>
        </w:rPr>
        <w:t> </w:t>
      </w:r>
      <w:r>
        <w:rPr/>
        <w:t>uma</w:t>
      </w:r>
      <w:r>
        <w:rPr>
          <w:spacing w:val="-10"/>
        </w:rPr>
        <w:t> </w:t>
      </w:r>
      <w:r>
        <w:rPr/>
        <w:t>adição</w:t>
      </w:r>
      <w:r>
        <w:rPr>
          <w:spacing w:val="-10"/>
        </w:rPr>
        <w:t> </w:t>
      </w:r>
      <w:r>
        <w:rPr/>
        <w:t>de</w:t>
      </w:r>
      <w:r>
        <w:rPr>
          <w:spacing w:val="-10"/>
        </w:rPr>
        <w:t> </w:t>
      </w:r>
      <w:r>
        <w:rPr/>
        <w:t>lúpulo</w:t>
      </w:r>
      <w:r>
        <w:rPr>
          <w:spacing w:val="-10"/>
        </w:rPr>
        <w:t> </w:t>
      </w:r>
      <w:r>
        <w:rPr/>
        <w:t>realizada</w:t>
      </w:r>
      <w:r>
        <w:rPr>
          <w:spacing w:val="-10"/>
        </w:rPr>
        <w:t> </w:t>
      </w:r>
      <w:r>
        <w:rPr/>
        <w:t>após</w:t>
      </w:r>
      <w:r>
        <w:rPr>
          <w:spacing w:val="-10"/>
        </w:rPr>
        <w:t> </w:t>
      </w:r>
      <w:r>
        <w:rPr/>
        <w:t>a</w:t>
      </w:r>
      <w:r>
        <w:rPr>
          <w:spacing w:val="-10"/>
        </w:rPr>
        <w:t> </w:t>
      </w:r>
      <w:r>
        <w:rPr/>
        <w:t>fervura que traz à cerveja um aroma fresco e vívido de lúpulo.</w:t>
      </w:r>
      <w:r>
        <w:rPr>
          <w:spacing w:val="40"/>
        </w:rPr>
        <w:t> </w:t>
      </w:r>
      <w:r>
        <w:rPr/>
        <w:t>Uma cerveja</w:t>
      </w:r>
      <w:r>
        <w:rPr>
          <w:spacing w:val="-1"/>
        </w:rPr>
        <w:t> </w:t>
      </w:r>
      <w:r>
        <w:rPr/>
        <w:t>com dry</w:t>
      </w:r>
      <w:r>
        <w:rPr>
          <w:spacing w:val="-1"/>
        </w:rPr>
        <w:t> </w:t>
      </w:r>
      <w:r>
        <w:rPr/>
        <w:t>hopping</w:t>
      </w:r>
      <w:r>
        <w:rPr>
          <w:spacing w:val="-1"/>
        </w:rPr>
        <w:t> </w:t>
      </w:r>
      <w:r>
        <w:rPr/>
        <w:t>é mais</w:t>
      </w:r>
      <w:r>
        <w:rPr>
          <w:spacing w:val="-1"/>
        </w:rPr>
        <w:t> </w:t>
      </w:r>
      <w:r>
        <w:rPr/>
        <w:t>robusta, vívida</w:t>
      </w:r>
      <w:r>
        <w:rPr>
          <w:spacing w:val="-1"/>
        </w:rPr>
        <w:t> </w:t>
      </w:r>
      <w:r>
        <w:rPr/>
        <w:t>e intensa</w:t>
      </w:r>
      <w:r>
        <w:rPr>
          <w:spacing w:val="-1"/>
        </w:rPr>
        <w:t> </w:t>
      </w:r>
      <w:r>
        <w:rPr/>
        <w:t>que uma mesma cerveja sem o </w:t>
      </w:r>
      <w:r>
        <w:rPr>
          <w:i/>
        </w:rPr>
        <w:t>dry hopping</w:t>
      </w:r>
      <w:r>
        <w:rPr/>
        <w:t>.</w:t>
      </w:r>
      <w:r>
        <w:rPr>
          <w:spacing w:val="40"/>
        </w:rPr>
        <w:t> </w:t>
      </w:r>
      <w:r>
        <w:rPr/>
        <w:t>Este método pode alterar o equilíbrio da cerveja para ser mais focada nos lúpu- los</w:t>
      </w:r>
      <w:r>
        <w:rPr>
          <w:spacing w:val="-6"/>
        </w:rPr>
        <w:t> </w:t>
      </w:r>
      <w:r>
        <w:rPr/>
        <w:t>sem</w:t>
      </w:r>
      <w:r>
        <w:rPr>
          <w:spacing w:val="-6"/>
        </w:rPr>
        <w:t> </w:t>
      </w:r>
      <w:r>
        <w:rPr/>
        <w:t>aumentar</w:t>
      </w:r>
      <w:r>
        <w:rPr>
          <w:spacing w:val="-6"/>
        </w:rPr>
        <w:t> </w:t>
      </w:r>
      <w:r>
        <w:rPr/>
        <w:t>seu</w:t>
      </w:r>
      <w:r>
        <w:rPr>
          <w:spacing w:val="-6"/>
        </w:rPr>
        <w:t> </w:t>
      </w:r>
      <w:r>
        <w:rPr/>
        <w:t>amargor. Não</w:t>
      </w:r>
      <w:r>
        <w:rPr>
          <w:spacing w:val="-6"/>
        </w:rPr>
        <w:t> </w:t>
      </w:r>
      <w:r>
        <w:rPr/>
        <w:t>deve</w:t>
      </w:r>
      <w:r>
        <w:rPr>
          <w:spacing w:val="-6"/>
        </w:rPr>
        <w:t> </w:t>
      </w:r>
      <w:r>
        <w:rPr/>
        <w:t>ser</w:t>
      </w:r>
      <w:r>
        <w:rPr>
          <w:spacing w:val="-6"/>
        </w:rPr>
        <w:t> </w:t>
      </w:r>
      <w:r>
        <w:rPr/>
        <w:t>gramíneo,</w:t>
      </w:r>
      <w:r>
        <w:rPr>
          <w:spacing w:val="-5"/>
        </w:rPr>
        <w:t> </w:t>
      </w:r>
      <w:r>
        <w:rPr/>
        <w:t>vege- tal, oxidado, parecido com queijo ou ter um caráter de velho. Fresco e jovem, não cozido.</w:t>
      </w:r>
    </w:p>
    <w:p>
      <w:pPr>
        <w:pStyle w:val="BodyText"/>
        <w:spacing w:line="249" w:lineRule="auto"/>
        <w:ind w:right="38"/>
      </w:pPr>
      <w:r>
        <w:rPr>
          <w:b/>
        </w:rPr>
        <w:t>Juicy</w:t>
      </w:r>
      <w:r>
        <w:rPr>
          <w:b/>
          <w:spacing w:val="-10"/>
        </w:rPr>
        <w:t> </w:t>
      </w:r>
      <w:r>
        <w:rPr/>
        <w:t>-</w:t>
      </w:r>
      <w:r>
        <w:rPr>
          <w:spacing w:val="-10"/>
        </w:rPr>
        <w:t> </w:t>
      </w:r>
      <w:r>
        <w:rPr/>
        <w:t>um</w:t>
      </w:r>
      <w:r>
        <w:rPr>
          <w:spacing w:val="-10"/>
        </w:rPr>
        <w:t> </w:t>
      </w:r>
      <w:r>
        <w:rPr/>
        <w:t>termo</w:t>
      </w:r>
      <w:r>
        <w:rPr>
          <w:spacing w:val="-10"/>
        </w:rPr>
        <w:t> </w:t>
      </w:r>
      <w:r>
        <w:rPr/>
        <w:t>moderno</w:t>
      </w:r>
      <w:r>
        <w:rPr>
          <w:spacing w:val="-10"/>
        </w:rPr>
        <w:t> </w:t>
      </w:r>
      <w:r>
        <w:rPr/>
        <w:t>e</w:t>
      </w:r>
      <w:r>
        <w:rPr>
          <w:spacing w:val="-10"/>
        </w:rPr>
        <w:t> </w:t>
      </w:r>
      <w:r>
        <w:rPr/>
        <w:t>na</w:t>
      </w:r>
      <w:r>
        <w:rPr>
          <w:spacing w:val="-10"/>
        </w:rPr>
        <w:t> </w:t>
      </w:r>
      <w:r>
        <w:rPr/>
        <w:t>moda</w:t>
      </w:r>
      <w:r>
        <w:rPr>
          <w:spacing w:val="-10"/>
        </w:rPr>
        <w:t> </w:t>
      </w:r>
      <w:r>
        <w:rPr/>
        <w:t>utilizado</w:t>
      </w:r>
      <w:r>
        <w:rPr>
          <w:spacing w:val="-10"/>
        </w:rPr>
        <w:t> </w:t>
      </w:r>
      <w:r>
        <w:rPr/>
        <w:t>para</w:t>
      </w:r>
      <w:r>
        <w:rPr>
          <w:spacing w:val="-10"/>
        </w:rPr>
        <w:t> </w:t>
      </w:r>
      <w:r>
        <w:rPr/>
        <w:t>descrever lúpulos que possuem característica lembrando suco de frutas frescas, especialmente de frutas tropicais.</w:t>
      </w:r>
      <w:r>
        <w:rPr>
          <w:spacing w:val="40"/>
        </w:rPr>
        <w:t> </w:t>
      </w:r>
      <w:r>
        <w:rPr/>
        <w:t>Possui outros sig- nificados</w:t>
      </w:r>
      <w:r>
        <w:rPr>
          <w:spacing w:val="-1"/>
        </w:rPr>
        <w:t> </w:t>
      </w:r>
      <w:r>
        <w:rPr/>
        <w:t>como</w:t>
      </w:r>
      <w:r>
        <w:rPr>
          <w:spacing w:val="-1"/>
        </w:rPr>
        <w:t> </w:t>
      </w:r>
      <w:r>
        <w:rPr/>
        <w:t>por</w:t>
      </w:r>
      <w:r>
        <w:rPr>
          <w:spacing w:val="-1"/>
        </w:rPr>
        <w:t> </w:t>
      </w:r>
      <w:r>
        <w:rPr/>
        <w:t>exemplo, “dar</w:t>
      </w:r>
      <w:r>
        <w:rPr>
          <w:spacing w:val="-1"/>
        </w:rPr>
        <w:t> </w:t>
      </w:r>
      <w:r>
        <w:rPr/>
        <w:t>água</w:t>
      </w:r>
      <w:r>
        <w:rPr>
          <w:spacing w:val="-1"/>
        </w:rPr>
        <w:t> </w:t>
      </w:r>
      <w:r>
        <w:rPr/>
        <w:t>na</w:t>
      </w:r>
      <w:r>
        <w:rPr>
          <w:spacing w:val="-1"/>
        </w:rPr>
        <w:t> </w:t>
      </w:r>
      <w:r>
        <w:rPr/>
        <w:t>boca”</w:t>
      </w:r>
      <w:r>
        <w:rPr>
          <w:spacing w:val="-1"/>
        </w:rPr>
        <w:t> </w:t>
      </w:r>
      <w:r>
        <w:rPr/>
        <w:t>ou</w:t>
      </w:r>
      <w:r>
        <w:rPr>
          <w:spacing w:val="-1"/>
        </w:rPr>
        <w:t> </w:t>
      </w:r>
      <w:r>
        <w:rPr/>
        <w:t>“úmido” que não se aplica à cerveja.</w:t>
      </w:r>
    </w:p>
    <w:p>
      <w:pPr>
        <w:pStyle w:val="BodyText"/>
        <w:spacing w:line="249" w:lineRule="auto" w:before="40"/>
        <w:ind w:right="38"/>
      </w:pPr>
      <w:r>
        <w:rPr>
          <w:b/>
        </w:rPr>
        <w:t>Lúpulos</w:t>
      </w:r>
      <w:r>
        <w:rPr>
          <w:b/>
          <w:spacing w:val="-5"/>
        </w:rPr>
        <w:t> </w:t>
      </w:r>
      <w:r>
        <w:rPr>
          <w:b/>
        </w:rPr>
        <w:t>do</w:t>
      </w:r>
      <w:r>
        <w:rPr>
          <w:b/>
          <w:spacing w:val="-5"/>
        </w:rPr>
        <w:t> </w:t>
      </w:r>
      <w:r>
        <w:rPr>
          <w:b/>
        </w:rPr>
        <w:t>Novo</w:t>
      </w:r>
      <w:r>
        <w:rPr>
          <w:b/>
          <w:spacing w:val="-5"/>
        </w:rPr>
        <w:t> </w:t>
      </w:r>
      <w:r>
        <w:rPr>
          <w:b/>
        </w:rPr>
        <w:t>Mundo</w:t>
      </w:r>
      <w:r>
        <w:rPr>
          <w:b/>
          <w:spacing w:val="-5"/>
        </w:rPr>
        <w:t> </w:t>
      </w:r>
      <w:r>
        <w:rPr/>
        <w:t>-</w:t>
      </w:r>
      <w:r>
        <w:rPr>
          <w:spacing w:val="-5"/>
        </w:rPr>
        <w:t> </w:t>
      </w:r>
      <w:r>
        <w:rPr/>
        <w:t>lúpulos</w:t>
      </w:r>
      <w:r>
        <w:rPr>
          <w:spacing w:val="-5"/>
        </w:rPr>
        <w:t> </w:t>
      </w:r>
      <w:r>
        <w:rPr/>
        <w:t>americanos,</w:t>
      </w:r>
      <w:r>
        <w:rPr>
          <w:spacing w:val="-5"/>
        </w:rPr>
        <w:t> </w:t>
      </w:r>
      <w:r>
        <w:rPr/>
        <w:t>incluindo</w:t>
      </w:r>
      <w:r>
        <w:rPr>
          <w:spacing w:val="-5"/>
        </w:rPr>
        <w:t> </w:t>
      </w:r>
      <w:r>
        <w:rPr/>
        <w:t>os da Austrália, Nova Zelândia e outros locais fora os do velho mundo.</w:t>
      </w:r>
      <w:r>
        <w:rPr>
          <w:spacing w:val="40"/>
        </w:rPr>
        <w:t> </w:t>
      </w:r>
      <w:r>
        <w:rPr/>
        <w:t>Podem ter todos atributos dos lúpulos americanos clássicos, assim como frutas tropicais, drupas, uva branca e outras características aromáticas interessantes.</w:t>
      </w:r>
    </w:p>
    <w:p>
      <w:pPr>
        <w:pStyle w:val="BodyText"/>
        <w:spacing w:line="249" w:lineRule="auto"/>
        <w:ind w:right="38"/>
      </w:pPr>
      <w:r>
        <w:rPr>
          <w:b/>
        </w:rPr>
        <w:t>Lúpulos</w:t>
      </w:r>
      <w:r>
        <w:rPr>
          <w:b/>
          <w:spacing w:val="-2"/>
        </w:rPr>
        <w:t> </w:t>
      </w:r>
      <w:r>
        <w:rPr>
          <w:b/>
        </w:rPr>
        <w:t>Alemães</w:t>
      </w:r>
      <w:r>
        <w:rPr>
          <w:b/>
          <w:spacing w:val="-2"/>
        </w:rPr>
        <w:t> </w:t>
      </w:r>
      <w:r>
        <w:rPr>
          <w:b/>
        </w:rPr>
        <w:t>ou</w:t>
      </w:r>
      <w:r>
        <w:rPr>
          <w:b/>
          <w:spacing w:val="-2"/>
        </w:rPr>
        <w:t> </w:t>
      </w:r>
      <w:r>
        <w:rPr>
          <w:b/>
        </w:rPr>
        <w:t>Checos</w:t>
      </w:r>
      <w:r>
        <w:rPr>
          <w:b/>
          <w:spacing w:val="-2"/>
        </w:rPr>
        <w:t> </w:t>
      </w:r>
      <w:r>
        <w:rPr>
          <w:b/>
        </w:rPr>
        <w:t>tradicionais</w:t>
      </w:r>
      <w:r>
        <w:rPr>
          <w:b/>
          <w:spacing w:val="-2"/>
        </w:rPr>
        <w:t> </w:t>
      </w:r>
      <w:r>
        <w:rPr/>
        <w:t>-</w:t>
      </w:r>
      <w:r>
        <w:rPr>
          <w:spacing w:val="-2"/>
        </w:rPr>
        <w:t> </w:t>
      </w:r>
      <w:r>
        <w:rPr/>
        <w:t>também</w:t>
      </w:r>
      <w:r>
        <w:rPr>
          <w:spacing w:val="-2"/>
        </w:rPr>
        <w:t> </w:t>
      </w:r>
      <w:r>
        <w:rPr/>
        <w:t>chama- dos</w:t>
      </w:r>
      <w:r>
        <w:rPr>
          <w:spacing w:val="-6"/>
        </w:rPr>
        <w:t> </w:t>
      </w:r>
      <w:r>
        <w:rPr/>
        <w:t>de</w:t>
      </w:r>
      <w:r>
        <w:rPr>
          <w:spacing w:val="-6"/>
        </w:rPr>
        <w:t> </w:t>
      </w:r>
      <w:r>
        <w:rPr/>
        <w:t>lúpulos</w:t>
      </w:r>
      <w:r>
        <w:rPr>
          <w:spacing w:val="-6"/>
        </w:rPr>
        <w:t> </w:t>
      </w:r>
      <w:r>
        <w:rPr/>
        <w:t>nobres</w:t>
      </w:r>
      <w:r>
        <w:rPr>
          <w:spacing w:val="-6"/>
        </w:rPr>
        <w:t> </w:t>
      </w:r>
      <w:r>
        <w:rPr/>
        <w:t>ou</w:t>
      </w:r>
      <w:r>
        <w:rPr>
          <w:spacing w:val="-6"/>
        </w:rPr>
        <w:t> </w:t>
      </w:r>
      <w:r>
        <w:rPr/>
        <w:t>autóctones</w:t>
      </w:r>
      <w:r>
        <w:rPr>
          <w:spacing w:val="-6"/>
        </w:rPr>
        <w:t> </w:t>
      </w:r>
      <w:r>
        <w:rPr/>
        <w:t>(</w:t>
      </w:r>
      <w:r>
        <w:rPr>
          <w:i/>
        </w:rPr>
        <w:t>landrace</w:t>
      </w:r>
      <w:r>
        <w:rPr/>
        <w:t>),</w:t>
      </w:r>
      <w:r>
        <w:rPr>
          <w:spacing w:val="-5"/>
        </w:rPr>
        <w:t> </w:t>
      </w:r>
      <w:r>
        <w:rPr/>
        <w:t>considerados por muito tempo por ter o caráter mais fino e refinado para lagers europeias tradicionais.</w:t>
      </w:r>
      <w:r>
        <w:rPr>
          <w:spacing w:val="40"/>
        </w:rPr>
        <w:t> </w:t>
      </w:r>
      <w:r>
        <w:rPr/>
        <w:t>Comumente tendo um caráter sutil,</w:t>
      </w:r>
      <w:r>
        <w:rPr>
          <w:spacing w:val="-12"/>
        </w:rPr>
        <w:t> </w:t>
      </w:r>
      <w:r>
        <w:rPr/>
        <w:t>leve</w:t>
      </w:r>
      <w:r>
        <w:rPr>
          <w:spacing w:val="-12"/>
        </w:rPr>
        <w:t> </w:t>
      </w:r>
      <w:r>
        <w:rPr/>
        <w:t>floral,</w:t>
      </w:r>
      <w:r>
        <w:rPr>
          <w:spacing w:val="-12"/>
        </w:rPr>
        <w:t> </w:t>
      </w:r>
      <w:r>
        <w:rPr/>
        <w:t>condimentado</w:t>
      </w:r>
      <w:r>
        <w:rPr>
          <w:spacing w:val="-12"/>
        </w:rPr>
        <w:t> </w:t>
      </w:r>
      <w:r>
        <w:rPr/>
        <w:t>ou</w:t>
      </w:r>
      <w:r>
        <w:rPr>
          <w:spacing w:val="-12"/>
        </w:rPr>
        <w:t> </w:t>
      </w:r>
      <w:r>
        <w:rPr/>
        <w:t>herbal.</w:t>
      </w:r>
      <w:r>
        <w:rPr>
          <w:spacing w:val="-2"/>
        </w:rPr>
        <w:t> </w:t>
      </w:r>
      <w:r>
        <w:rPr/>
        <w:t>Tradicional</w:t>
      </w:r>
      <w:r>
        <w:rPr>
          <w:spacing w:val="-12"/>
        </w:rPr>
        <w:t> </w:t>
      </w:r>
      <w:r>
        <w:rPr/>
        <w:t>implica que</w:t>
      </w:r>
      <w:r>
        <w:rPr>
          <w:spacing w:val="-8"/>
        </w:rPr>
        <w:t> </w:t>
      </w:r>
      <w:r>
        <w:rPr/>
        <w:t>estes</w:t>
      </w:r>
      <w:r>
        <w:rPr>
          <w:spacing w:val="-8"/>
        </w:rPr>
        <w:t> </w:t>
      </w:r>
      <w:r>
        <w:rPr/>
        <w:t>são</w:t>
      </w:r>
      <w:r>
        <w:rPr>
          <w:spacing w:val="-8"/>
        </w:rPr>
        <w:t> </w:t>
      </w:r>
      <w:r>
        <w:rPr/>
        <w:t>variedades</w:t>
      </w:r>
      <w:r>
        <w:rPr>
          <w:spacing w:val="-8"/>
        </w:rPr>
        <w:t> </w:t>
      </w:r>
      <w:r>
        <w:rPr/>
        <w:t>clássicas,</w:t>
      </w:r>
      <w:r>
        <w:rPr>
          <w:spacing w:val="-8"/>
        </w:rPr>
        <w:t> </w:t>
      </w:r>
      <w:r>
        <w:rPr/>
        <w:t>ao</w:t>
      </w:r>
      <w:r>
        <w:rPr>
          <w:spacing w:val="-8"/>
        </w:rPr>
        <w:t> </w:t>
      </w:r>
      <w:r>
        <w:rPr/>
        <w:t>invés</w:t>
      </w:r>
      <w:r>
        <w:rPr>
          <w:spacing w:val="-8"/>
        </w:rPr>
        <w:t> </w:t>
      </w:r>
      <w:r>
        <w:rPr/>
        <w:t>de</w:t>
      </w:r>
      <w:r>
        <w:rPr>
          <w:spacing w:val="-8"/>
        </w:rPr>
        <w:t> </w:t>
      </w:r>
      <w:r>
        <w:rPr/>
        <w:t>lúpulos</w:t>
      </w:r>
      <w:r>
        <w:rPr>
          <w:spacing w:val="-8"/>
        </w:rPr>
        <w:t> </w:t>
      </w:r>
      <w:r>
        <w:rPr/>
        <w:t>moder- nos e mais agressivos.</w:t>
      </w:r>
    </w:p>
    <w:p>
      <w:pPr>
        <w:pStyle w:val="BodyText"/>
        <w:spacing w:before="61"/>
        <w:ind w:left="0"/>
        <w:jc w:val="left"/>
      </w:pPr>
    </w:p>
    <w:p>
      <w:pPr>
        <w:pStyle w:val="Heading3"/>
        <w:ind w:left="116"/>
        <w:jc w:val="left"/>
      </w:pPr>
      <w:bookmarkStart w:name="Termos de Mosturação e Malte" w:id="23"/>
      <w:bookmarkEnd w:id="23"/>
      <w:r>
        <w:rPr>
          <w:b w:val="0"/>
        </w:rPr>
      </w:r>
      <w:bookmarkStart w:name="_bookmark11" w:id="24"/>
      <w:bookmarkEnd w:id="24"/>
      <w:r>
        <w:rPr>
          <w:b w:val="0"/>
        </w:rPr>
      </w:r>
      <w:r>
        <w:rPr/>
        <w:t>Termos</w:t>
      </w:r>
      <w:r>
        <w:rPr>
          <w:spacing w:val="-11"/>
        </w:rPr>
        <w:t> </w:t>
      </w:r>
      <w:r>
        <w:rPr/>
        <w:t>de</w:t>
      </w:r>
      <w:r>
        <w:rPr>
          <w:spacing w:val="-11"/>
        </w:rPr>
        <w:t> </w:t>
      </w:r>
      <w:r>
        <w:rPr/>
        <w:t>Mosturação</w:t>
      </w:r>
      <w:r>
        <w:rPr>
          <w:spacing w:val="-10"/>
        </w:rPr>
        <w:t> </w:t>
      </w:r>
      <w:r>
        <w:rPr/>
        <w:t>e</w:t>
      </w:r>
      <w:r>
        <w:rPr>
          <w:spacing w:val="-11"/>
        </w:rPr>
        <w:t> </w:t>
      </w:r>
      <w:r>
        <w:rPr>
          <w:spacing w:val="-2"/>
        </w:rPr>
        <w:t>Malte</w:t>
      </w:r>
    </w:p>
    <w:p>
      <w:pPr>
        <w:pStyle w:val="BodyText"/>
        <w:spacing w:line="249" w:lineRule="auto" w:before="144"/>
        <w:ind w:right="38"/>
      </w:pPr>
      <w:r>
        <w:rPr>
          <w:b/>
        </w:rPr>
        <w:t>Biscoito</w:t>
      </w:r>
      <w:r>
        <w:rPr>
          <w:b/>
          <w:spacing w:val="28"/>
        </w:rPr>
        <w:t> </w:t>
      </w:r>
      <w:r>
        <w:rPr/>
        <w:t>-</w:t>
      </w:r>
      <w:r>
        <w:rPr>
          <w:spacing w:val="28"/>
        </w:rPr>
        <w:t> </w:t>
      </w:r>
      <w:r>
        <w:rPr/>
        <w:t>seco,</w:t>
      </w:r>
      <w:r>
        <w:rPr>
          <w:spacing w:val="35"/>
        </w:rPr>
        <w:t> </w:t>
      </w:r>
      <w:r>
        <w:rPr/>
        <w:t>cereais</w:t>
      </w:r>
      <w:r>
        <w:rPr>
          <w:spacing w:val="28"/>
        </w:rPr>
        <w:t> </w:t>
      </w:r>
      <w:r>
        <w:rPr/>
        <w:t>tostados,</w:t>
      </w:r>
      <w:r>
        <w:rPr>
          <w:spacing w:val="35"/>
        </w:rPr>
        <w:t> </w:t>
      </w:r>
      <w:r>
        <w:rPr/>
        <w:t>farinha</w:t>
      </w:r>
      <w:r>
        <w:rPr>
          <w:spacing w:val="28"/>
        </w:rPr>
        <w:t> </w:t>
      </w:r>
      <w:r>
        <w:rPr/>
        <w:t>de</w:t>
      </w:r>
      <w:r>
        <w:rPr>
          <w:spacing w:val="27"/>
        </w:rPr>
        <w:t> </w:t>
      </w:r>
      <w:r>
        <w:rPr/>
        <w:t>trigo</w:t>
      </w:r>
      <w:r>
        <w:rPr>
          <w:spacing w:val="28"/>
        </w:rPr>
        <w:t> </w:t>
      </w:r>
      <w:r>
        <w:rPr/>
        <w:t>ou</w:t>
      </w:r>
      <w:r>
        <w:rPr>
          <w:spacing w:val="27"/>
        </w:rPr>
        <w:t> </w:t>
      </w:r>
      <w:r>
        <w:rPr/>
        <w:t>sabor de</w:t>
      </w:r>
      <w:r>
        <w:rPr>
          <w:spacing w:val="-3"/>
        </w:rPr>
        <w:t> </w:t>
      </w:r>
      <w:r>
        <w:rPr/>
        <w:t>massa</w:t>
      </w:r>
      <w:r>
        <w:rPr>
          <w:spacing w:val="-3"/>
        </w:rPr>
        <w:t> </w:t>
      </w:r>
      <w:r>
        <w:rPr/>
        <w:t>lembrando</w:t>
      </w:r>
      <w:r>
        <w:rPr>
          <w:spacing w:val="-3"/>
        </w:rPr>
        <w:t> </w:t>
      </w:r>
      <w:r>
        <w:rPr/>
        <w:t>biscoitos</w:t>
      </w:r>
      <w:r>
        <w:rPr>
          <w:spacing w:val="-3"/>
        </w:rPr>
        <w:t> </w:t>
      </w:r>
      <w:r>
        <w:rPr/>
        <w:t>ou</w:t>
      </w:r>
      <w:r>
        <w:rPr>
          <w:spacing w:val="-3"/>
        </w:rPr>
        <w:t> </w:t>
      </w:r>
      <w:r>
        <w:rPr/>
        <w:t>cookies</w:t>
      </w:r>
      <w:r>
        <w:rPr>
          <w:spacing w:val="-3"/>
        </w:rPr>
        <w:t> </w:t>
      </w:r>
      <w:r>
        <w:rPr/>
        <w:t>digestivos</w:t>
      </w:r>
      <w:r>
        <w:rPr>
          <w:spacing w:val="-3"/>
        </w:rPr>
        <w:t> </w:t>
      </w:r>
      <w:r>
        <w:rPr/>
        <w:t>ingleses. Para cerveja, um sabor normalmente associado com o malte Biscuit (biscoito) e alguns maltes ingleses tradicionais.</w:t>
      </w:r>
    </w:p>
    <w:p>
      <w:pPr>
        <w:pStyle w:val="BodyText"/>
        <w:spacing w:line="249" w:lineRule="auto"/>
        <w:ind w:right="38"/>
      </w:pPr>
      <w:r>
        <w:rPr>
          <w:b/>
        </w:rPr>
        <w:t>Produtos de Maillard </w:t>
      </w:r>
      <w:r>
        <w:rPr/>
        <w:t>- um grupo de compostos </w:t>
      </w:r>
      <w:r>
        <w:rPr/>
        <w:t>produzidos por</w:t>
      </w:r>
      <w:r>
        <w:rPr>
          <w:spacing w:val="-8"/>
        </w:rPr>
        <w:t> </w:t>
      </w:r>
      <w:r>
        <w:rPr/>
        <w:t>uma</w:t>
      </w:r>
      <w:r>
        <w:rPr>
          <w:spacing w:val="-8"/>
        </w:rPr>
        <w:t> </w:t>
      </w:r>
      <w:r>
        <w:rPr/>
        <w:t>interação</w:t>
      </w:r>
      <w:r>
        <w:rPr>
          <w:spacing w:val="-8"/>
        </w:rPr>
        <w:t> </w:t>
      </w:r>
      <w:r>
        <w:rPr/>
        <w:t>complexa</w:t>
      </w:r>
      <w:r>
        <w:rPr>
          <w:spacing w:val="-8"/>
        </w:rPr>
        <w:t> </w:t>
      </w:r>
      <w:r>
        <w:rPr/>
        <w:t>entre</w:t>
      </w:r>
      <w:r>
        <w:rPr>
          <w:spacing w:val="-8"/>
        </w:rPr>
        <w:t> </w:t>
      </w:r>
      <w:r>
        <w:rPr/>
        <w:t>açúcares</w:t>
      </w:r>
      <w:r>
        <w:rPr>
          <w:spacing w:val="-8"/>
        </w:rPr>
        <w:t> </w:t>
      </w:r>
      <w:r>
        <w:rPr/>
        <w:t>e</w:t>
      </w:r>
      <w:r>
        <w:rPr>
          <w:spacing w:val="-8"/>
        </w:rPr>
        <w:t> </w:t>
      </w:r>
      <w:r>
        <w:rPr/>
        <w:t>aminoácidos</w:t>
      </w:r>
      <w:r>
        <w:rPr>
          <w:spacing w:val="-8"/>
        </w:rPr>
        <w:t> </w:t>
      </w:r>
      <w:r>
        <w:rPr/>
        <w:t>em altas temperaturas resultando em cores marrons e compostos ricos, maltados e às vezes até de certa forma que remetem à carne.</w:t>
      </w:r>
      <w:r>
        <w:rPr>
          <w:spacing w:val="21"/>
        </w:rPr>
        <w:t> </w:t>
      </w:r>
      <w:r>
        <w:rPr/>
        <w:t>Nas</w:t>
      </w:r>
      <w:r>
        <w:rPr>
          <w:spacing w:val="-1"/>
        </w:rPr>
        <w:t> </w:t>
      </w:r>
      <w:r>
        <w:rPr/>
        <w:t>versões</w:t>
      </w:r>
      <w:r>
        <w:rPr>
          <w:spacing w:val="-1"/>
        </w:rPr>
        <w:t> </w:t>
      </w:r>
      <w:r>
        <w:rPr/>
        <w:t>anteriores</w:t>
      </w:r>
      <w:r>
        <w:rPr>
          <w:spacing w:val="-2"/>
        </w:rPr>
        <w:t> </w:t>
      </w:r>
      <w:r>
        <w:rPr/>
        <w:t>do</w:t>
      </w:r>
      <w:r>
        <w:rPr>
          <w:spacing w:val="-1"/>
        </w:rPr>
        <w:t> </w:t>
      </w:r>
      <w:r>
        <w:rPr/>
        <w:t>guia, tratada</w:t>
      </w:r>
      <w:r>
        <w:rPr>
          <w:spacing w:val="-1"/>
        </w:rPr>
        <w:t> </w:t>
      </w:r>
      <w:r>
        <w:rPr/>
        <w:t>como</w:t>
      </w:r>
      <w:r>
        <w:rPr>
          <w:spacing w:val="-1"/>
        </w:rPr>
        <w:t> </w:t>
      </w:r>
      <w:r>
        <w:rPr/>
        <w:t>melanoi- dina,</w:t>
      </w:r>
      <w:r>
        <w:rPr>
          <w:spacing w:val="-4"/>
        </w:rPr>
        <w:t> </w:t>
      </w:r>
      <w:r>
        <w:rPr/>
        <w:t>que</w:t>
      </w:r>
      <w:r>
        <w:rPr>
          <w:spacing w:val="-5"/>
        </w:rPr>
        <w:t> </w:t>
      </w:r>
      <w:r>
        <w:rPr/>
        <w:t>são</w:t>
      </w:r>
      <w:r>
        <w:rPr>
          <w:spacing w:val="-5"/>
        </w:rPr>
        <w:t> </w:t>
      </w:r>
      <w:r>
        <w:rPr/>
        <w:t>um</w:t>
      </w:r>
      <w:r>
        <w:rPr>
          <w:spacing w:val="-5"/>
        </w:rPr>
        <w:t> </w:t>
      </w:r>
      <w:r>
        <w:rPr/>
        <w:t>subgrupo</w:t>
      </w:r>
      <w:r>
        <w:rPr>
          <w:spacing w:val="-5"/>
        </w:rPr>
        <w:t> </w:t>
      </w:r>
      <w:r>
        <w:rPr/>
        <w:t>de</w:t>
      </w:r>
      <w:r>
        <w:rPr>
          <w:spacing w:val="-5"/>
        </w:rPr>
        <w:t> </w:t>
      </w:r>
      <w:r>
        <w:rPr/>
        <w:t>produtos</w:t>
      </w:r>
      <w:r>
        <w:rPr>
          <w:spacing w:val="-5"/>
        </w:rPr>
        <w:t> </w:t>
      </w:r>
      <w:r>
        <w:rPr/>
        <w:t>de</w:t>
      </w:r>
      <w:r>
        <w:rPr>
          <w:spacing w:val="-5"/>
        </w:rPr>
        <w:t> </w:t>
      </w:r>
      <w:r>
        <w:rPr/>
        <w:t>Maillard</w:t>
      </w:r>
      <w:r>
        <w:rPr>
          <w:spacing w:val="-5"/>
        </w:rPr>
        <w:t> </w:t>
      </w:r>
      <w:r>
        <w:rPr/>
        <w:t>responsá- veis</w:t>
      </w:r>
      <w:r>
        <w:rPr>
          <w:spacing w:val="-1"/>
        </w:rPr>
        <w:t> </w:t>
      </w:r>
      <w:r>
        <w:rPr/>
        <w:t>pelas</w:t>
      </w:r>
      <w:r>
        <w:rPr>
          <w:spacing w:val="-1"/>
        </w:rPr>
        <w:t> </w:t>
      </w:r>
      <w:r>
        <w:rPr/>
        <w:t>cores</w:t>
      </w:r>
      <w:r>
        <w:rPr>
          <w:spacing w:val="-1"/>
        </w:rPr>
        <w:t> </w:t>
      </w:r>
      <w:r>
        <w:rPr/>
        <w:t>vermelhas-marrons</w:t>
      </w:r>
      <w:r>
        <w:rPr>
          <w:spacing w:val="-1"/>
        </w:rPr>
        <w:t> </w:t>
      </w:r>
      <w:r>
        <w:rPr/>
        <w:t>(e</w:t>
      </w:r>
      <w:r>
        <w:rPr>
          <w:spacing w:val="-1"/>
        </w:rPr>
        <w:t> </w:t>
      </w:r>
      <w:r>
        <w:rPr/>
        <w:t>de</w:t>
      </w:r>
      <w:r>
        <w:rPr>
          <w:spacing w:val="-1"/>
        </w:rPr>
        <w:t> </w:t>
      </w:r>
      <w:r>
        <w:rPr/>
        <w:t>acordo</w:t>
      </w:r>
      <w:r>
        <w:rPr>
          <w:spacing w:val="-1"/>
        </w:rPr>
        <w:t> </w:t>
      </w:r>
      <w:r>
        <w:rPr/>
        <w:t>com</w:t>
      </w:r>
      <w:r>
        <w:rPr>
          <w:spacing w:val="-1"/>
        </w:rPr>
        <w:t> </w:t>
      </w:r>
      <w:r>
        <w:rPr/>
        <w:t>Kunze, “intensas em aroma”).</w:t>
      </w:r>
      <w:r>
        <w:rPr>
          <w:spacing w:val="23"/>
        </w:rPr>
        <w:t> </w:t>
      </w:r>
      <w:r>
        <w:rPr/>
        <w:t>Em algumas literaturas cervejeiras, os termos</w:t>
      </w:r>
      <w:r>
        <w:rPr>
          <w:spacing w:val="-10"/>
        </w:rPr>
        <w:t> </w:t>
      </w:r>
      <w:r>
        <w:rPr/>
        <w:t>melanoidina</w:t>
      </w:r>
      <w:r>
        <w:rPr>
          <w:spacing w:val="-9"/>
        </w:rPr>
        <w:t> </w:t>
      </w:r>
      <w:r>
        <w:rPr/>
        <w:t>e</w:t>
      </w:r>
      <w:r>
        <w:rPr>
          <w:spacing w:val="-10"/>
        </w:rPr>
        <w:t> </w:t>
      </w:r>
      <w:r>
        <w:rPr/>
        <w:t>produtos</w:t>
      </w:r>
      <w:r>
        <w:rPr>
          <w:spacing w:val="-9"/>
        </w:rPr>
        <w:t> </w:t>
      </w:r>
      <w:r>
        <w:rPr/>
        <w:t>de</w:t>
      </w:r>
      <w:r>
        <w:rPr>
          <w:spacing w:val="-10"/>
        </w:rPr>
        <w:t> </w:t>
      </w:r>
      <w:r>
        <w:rPr/>
        <w:t>Maillard</w:t>
      </w:r>
      <w:r>
        <w:rPr>
          <w:spacing w:val="-10"/>
        </w:rPr>
        <w:t> </w:t>
      </w:r>
      <w:r>
        <w:rPr/>
        <w:t>são</w:t>
      </w:r>
      <w:r>
        <w:rPr>
          <w:spacing w:val="-9"/>
        </w:rPr>
        <w:t> </w:t>
      </w:r>
      <w:r>
        <w:rPr/>
        <w:t>utilizados</w:t>
      </w:r>
      <w:r>
        <w:rPr>
          <w:spacing w:val="-10"/>
        </w:rPr>
        <w:t> </w:t>
      </w:r>
      <w:r>
        <w:rPr/>
        <w:t>sem distinção.</w:t>
      </w:r>
      <w:r>
        <w:rPr>
          <w:spacing w:val="23"/>
        </w:rPr>
        <w:t> </w:t>
      </w:r>
      <w:r>
        <w:rPr/>
        <w:t>A química e o sabor característico dos produtos de Maillard não são bem compreendidos, então juízes e cerve- jeiros</w:t>
      </w:r>
      <w:r>
        <w:rPr>
          <w:spacing w:val="-12"/>
        </w:rPr>
        <w:t> </w:t>
      </w:r>
      <w:r>
        <w:rPr/>
        <w:t>devem</w:t>
      </w:r>
      <w:r>
        <w:rPr>
          <w:spacing w:val="-12"/>
        </w:rPr>
        <w:t> </w:t>
      </w:r>
      <w:r>
        <w:rPr/>
        <w:t>evitar</w:t>
      </w:r>
      <w:r>
        <w:rPr>
          <w:spacing w:val="-12"/>
        </w:rPr>
        <w:t> </w:t>
      </w:r>
      <w:r>
        <w:rPr/>
        <w:t>discussões</w:t>
      </w:r>
      <w:r>
        <w:rPr>
          <w:spacing w:val="-12"/>
        </w:rPr>
        <w:t> </w:t>
      </w:r>
      <w:r>
        <w:rPr/>
        <w:t>excessivamente</w:t>
      </w:r>
      <w:r>
        <w:rPr>
          <w:spacing w:val="-12"/>
        </w:rPr>
        <w:t> </w:t>
      </w:r>
      <w:r>
        <w:rPr/>
        <w:t>pedantes</w:t>
      </w:r>
      <w:r>
        <w:rPr>
          <w:spacing w:val="-12"/>
        </w:rPr>
        <w:t> </w:t>
      </w:r>
      <w:r>
        <w:rPr/>
        <w:t>sobre o tema.</w:t>
      </w:r>
      <w:r>
        <w:rPr>
          <w:spacing w:val="40"/>
        </w:rPr>
        <w:t> </w:t>
      </w:r>
      <w:r>
        <w:rPr/>
        <w:t>O ponto central é que nos referimos aos sabores de malte ricos e precisamos de algum jeito abreviado de discutir </w:t>
      </w:r>
      <w:r>
        <w:rPr>
          <w:spacing w:val="-2"/>
        </w:rPr>
        <w:t>eles.</w:t>
      </w:r>
    </w:p>
    <w:p>
      <w:pPr>
        <w:pStyle w:val="BodyText"/>
        <w:spacing w:line="249" w:lineRule="auto" w:before="75"/>
        <w:ind w:right="235"/>
      </w:pPr>
      <w:r>
        <w:rPr/>
        <w:br w:type="column"/>
      </w:r>
      <w:r>
        <w:rPr>
          <w:b/>
        </w:rPr>
        <w:t>Malte Munique </w:t>
      </w:r>
      <w:r>
        <w:rPr/>
        <w:t>- pode trazer pão, caráter de malte rico </w:t>
      </w:r>
      <w:r>
        <w:rPr/>
        <w:t>que amplia</w:t>
      </w:r>
      <w:r>
        <w:rPr>
          <w:spacing w:val="-3"/>
        </w:rPr>
        <w:t> </w:t>
      </w:r>
      <w:r>
        <w:rPr/>
        <w:t>o</w:t>
      </w:r>
      <w:r>
        <w:rPr>
          <w:spacing w:val="-3"/>
        </w:rPr>
        <w:t> </w:t>
      </w:r>
      <w:r>
        <w:rPr/>
        <w:t>perfil</w:t>
      </w:r>
      <w:r>
        <w:rPr>
          <w:spacing w:val="-3"/>
        </w:rPr>
        <w:t> </w:t>
      </w:r>
      <w:r>
        <w:rPr/>
        <w:t>do</w:t>
      </w:r>
      <w:r>
        <w:rPr>
          <w:spacing w:val="-3"/>
        </w:rPr>
        <w:t> </w:t>
      </w:r>
      <w:r>
        <w:rPr/>
        <w:t>malte</w:t>
      </w:r>
      <w:r>
        <w:rPr>
          <w:spacing w:val="-3"/>
        </w:rPr>
        <w:t> </w:t>
      </w:r>
      <w:r>
        <w:rPr/>
        <w:t>na</w:t>
      </w:r>
      <w:r>
        <w:rPr>
          <w:spacing w:val="-3"/>
        </w:rPr>
        <w:t> </w:t>
      </w:r>
      <w:r>
        <w:rPr/>
        <w:t>cerveja</w:t>
      </w:r>
      <w:r>
        <w:rPr>
          <w:spacing w:val="-3"/>
        </w:rPr>
        <w:t> </w:t>
      </w:r>
      <w:r>
        <w:rPr/>
        <w:t>sem</w:t>
      </w:r>
      <w:r>
        <w:rPr>
          <w:spacing w:val="-3"/>
        </w:rPr>
        <w:t> </w:t>
      </w:r>
      <w:r>
        <w:rPr/>
        <w:t>adicionar</w:t>
      </w:r>
      <w:r>
        <w:rPr>
          <w:spacing w:val="-3"/>
        </w:rPr>
        <w:t> </w:t>
      </w:r>
      <w:r>
        <w:rPr/>
        <w:t>dulçor</w:t>
      </w:r>
      <w:r>
        <w:rPr>
          <w:spacing w:val="-3"/>
        </w:rPr>
        <w:t> </w:t>
      </w:r>
      <w:r>
        <w:rPr/>
        <w:t>resi- </w:t>
      </w:r>
      <w:r>
        <w:rPr>
          <w:spacing w:val="-2"/>
        </w:rPr>
        <w:t>dual, ainda</w:t>
      </w:r>
      <w:r>
        <w:rPr>
          <w:spacing w:val="-4"/>
        </w:rPr>
        <w:t> </w:t>
      </w:r>
      <w:r>
        <w:rPr>
          <w:spacing w:val="-2"/>
        </w:rPr>
        <w:t>que</w:t>
      </w:r>
      <w:r>
        <w:rPr>
          <w:spacing w:val="-4"/>
        </w:rPr>
        <w:t> </w:t>
      </w:r>
      <w:r>
        <w:rPr>
          <w:spacing w:val="-2"/>
        </w:rPr>
        <w:t>alguns</w:t>
      </w:r>
      <w:r>
        <w:rPr>
          <w:spacing w:val="-4"/>
        </w:rPr>
        <w:t> </w:t>
      </w:r>
      <w:r>
        <w:rPr>
          <w:spacing w:val="-2"/>
        </w:rPr>
        <w:t>confundam</w:t>
      </w:r>
      <w:r>
        <w:rPr>
          <w:spacing w:val="-4"/>
        </w:rPr>
        <w:t> </w:t>
      </w:r>
      <w:r>
        <w:rPr>
          <w:spacing w:val="-2"/>
        </w:rPr>
        <w:t>caráter</w:t>
      </w:r>
      <w:r>
        <w:rPr>
          <w:spacing w:val="-4"/>
        </w:rPr>
        <w:t> </w:t>
      </w:r>
      <w:r>
        <w:rPr>
          <w:spacing w:val="-2"/>
        </w:rPr>
        <w:t>maltado</w:t>
      </w:r>
      <w:r>
        <w:rPr>
          <w:spacing w:val="-4"/>
        </w:rPr>
        <w:t> </w:t>
      </w:r>
      <w:r>
        <w:rPr>
          <w:spacing w:val="-2"/>
        </w:rPr>
        <w:t>com</w:t>
      </w:r>
      <w:r>
        <w:rPr>
          <w:spacing w:val="-4"/>
        </w:rPr>
        <w:t> </w:t>
      </w:r>
      <w:r>
        <w:rPr>
          <w:spacing w:val="-2"/>
        </w:rPr>
        <w:t>dulçor. </w:t>
      </w:r>
      <w:r>
        <w:rPr/>
        <w:t>Maltes</w:t>
      </w:r>
      <w:r>
        <w:rPr>
          <w:spacing w:val="-7"/>
        </w:rPr>
        <w:t> </w:t>
      </w:r>
      <w:r>
        <w:rPr/>
        <w:t>Munique</w:t>
      </w:r>
      <w:r>
        <w:rPr>
          <w:spacing w:val="-7"/>
        </w:rPr>
        <w:t> </w:t>
      </w:r>
      <w:r>
        <w:rPr/>
        <w:t>mais</w:t>
      </w:r>
      <w:r>
        <w:rPr>
          <w:spacing w:val="-7"/>
        </w:rPr>
        <w:t> </w:t>
      </w:r>
      <w:r>
        <w:rPr/>
        <w:t>escuros</w:t>
      </w:r>
      <w:r>
        <w:rPr>
          <w:spacing w:val="-7"/>
        </w:rPr>
        <w:t> </w:t>
      </w:r>
      <w:r>
        <w:rPr/>
        <w:t>podem</w:t>
      </w:r>
      <w:r>
        <w:rPr>
          <w:spacing w:val="-7"/>
        </w:rPr>
        <w:t> </w:t>
      </w:r>
      <w:r>
        <w:rPr/>
        <w:t>adicionar</w:t>
      </w:r>
      <w:r>
        <w:rPr>
          <w:spacing w:val="-7"/>
        </w:rPr>
        <w:t> </w:t>
      </w:r>
      <w:r>
        <w:rPr/>
        <w:t>um</w:t>
      </w:r>
      <w:r>
        <w:rPr>
          <w:spacing w:val="-7"/>
        </w:rPr>
        <w:t> </w:t>
      </w:r>
      <w:r>
        <w:rPr/>
        <w:t>caráter</w:t>
      </w:r>
      <w:r>
        <w:rPr>
          <w:spacing w:val="-7"/>
        </w:rPr>
        <w:t> </w:t>
      </w:r>
      <w:r>
        <w:rPr/>
        <w:t>in- tenso de malte tostado, similar à casca de pão tostada.</w:t>
      </w:r>
    </w:p>
    <w:p>
      <w:pPr>
        <w:pStyle w:val="BodyText"/>
        <w:spacing w:line="249" w:lineRule="auto"/>
        <w:ind w:right="235"/>
      </w:pPr>
      <w:r>
        <w:rPr>
          <w:b/>
        </w:rPr>
        <w:t>Malte</w:t>
      </w:r>
      <w:r>
        <w:rPr>
          <w:b/>
          <w:spacing w:val="-11"/>
        </w:rPr>
        <w:t> </w:t>
      </w:r>
      <w:r>
        <w:rPr>
          <w:b/>
        </w:rPr>
        <w:t>Pilsner</w:t>
      </w:r>
      <w:r>
        <w:rPr>
          <w:b/>
          <w:spacing w:val="-11"/>
        </w:rPr>
        <w:t> </w:t>
      </w:r>
      <w:r>
        <w:rPr>
          <w:b/>
        </w:rPr>
        <w:t>ou</w:t>
      </w:r>
      <w:r>
        <w:rPr>
          <w:b/>
          <w:spacing w:val="-11"/>
        </w:rPr>
        <w:t> </w:t>
      </w:r>
      <w:r>
        <w:rPr>
          <w:b/>
        </w:rPr>
        <w:t>Pilsen</w:t>
      </w:r>
      <w:r>
        <w:rPr>
          <w:b/>
          <w:spacing w:val="-11"/>
        </w:rPr>
        <w:t> </w:t>
      </w:r>
      <w:r>
        <w:rPr/>
        <w:t>-</w:t>
      </w:r>
      <w:r>
        <w:rPr>
          <w:spacing w:val="-11"/>
        </w:rPr>
        <w:t> </w:t>
      </w:r>
      <w:r>
        <w:rPr/>
        <w:t>Malte</w:t>
      </w:r>
      <w:r>
        <w:rPr>
          <w:spacing w:val="-11"/>
        </w:rPr>
        <w:t> </w:t>
      </w:r>
      <w:r>
        <w:rPr/>
        <w:t>Pilsner</w:t>
      </w:r>
      <w:r>
        <w:rPr>
          <w:spacing w:val="-11"/>
        </w:rPr>
        <w:t> </w:t>
      </w:r>
      <w:r>
        <w:rPr/>
        <w:t>continental</w:t>
      </w:r>
      <w:r>
        <w:rPr>
          <w:spacing w:val="-11"/>
        </w:rPr>
        <w:t> </w:t>
      </w:r>
      <w:r>
        <w:rPr/>
        <w:t>é</w:t>
      </w:r>
      <w:r>
        <w:rPr>
          <w:spacing w:val="-11"/>
        </w:rPr>
        <w:t> </w:t>
      </w:r>
      <w:r>
        <w:rPr/>
        <w:t>bastante distinto e possui um caráter levemente adocicado, lembrando cereais leves, levemente tostado e semelhante à mel.</w:t>
      </w:r>
      <w:r>
        <w:rPr>
          <w:spacing w:val="40"/>
        </w:rPr>
        <w:t> </w:t>
      </w:r>
      <w:r>
        <w:rPr/>
        <w:t>Possui mais</w:t>
      </w:r>
      <w:r>
        <w:rPr>
          <w:spacing w:val="-7"/>
        </w:rPr>
        <w:t> </w:t>
      </w:r>
      <w:r>
        <w:rPr/>
        <w:t>percursores</w:t>
      </w:r>
      <w:r>
        <w:rPr>
          <w:spacing w:val="-8"/>
        </w:rPr>
        <w:t> </w:t>
      </w:r>
      <w:r>
        <w:rPr/>
        <w:t>de</w:t>
      </w:r>
      <w:r>
        <w:rPr>
          <w:spacing w:val="-7"/>
        </w:rPr>
        <w:t> </w:t>
      </w:r>
      <w:r>
        <w:rPr/>
        <w:t>DMS</w:t>
      </w:r>
      <w:r>
        <w:rPr>
          <w:spacing w:val="-7"/>
        </w:rPr>
        <w:t> </w:t>
      </w:r>
      <w:r>
        <w:rPr/>
        <w:t>que</w:t>
      </w:r>
      <w:r>
        <w:rPr>
          <w:spacing w:val="-8"/>
        </w:rPr>
        <w:t> </w:t>
      </w:r>
      <w:r>
        <w:rPr/>
        <w:t>outros</w:t>
      </w:r>
      <w:r>
        <w:rPr>
          <w:spacing w:val="-7"/>
        </w:rPr>
        <w:t> </w:t>
      </w:r>
      <w:r>
        <w:rPr/>
        <w:t>maltes</w:t>
      </w:r>
      <w:r>
        <w:rPr>
          <w:spacing w:val="-8"/>
        </w:rPr>
        <w:t> </w:t>
      </w:r>
      <w:r>
        <w:rPr/>
        <w:t>e</w:t>
      </w:r>
      <w:r>
        <w:rPr>
          <w:spacing w:val="-7"/>
        </w:rPr>
        <w:t> </w:t>
      </w:r>
      <w:r>
        <w:rPr/>
        <w:t>seu</w:t>
      </w:r>
      <w:r>
        <w:rPr>
          <w:spacing w:val="-7"/>
        </w:rPr>
        <w:t> </w:t>
      </w:r>
      <w:r>
        <w:rPr/>
        <w:t>uso</w:t>
      </w:r>
      <w:r>
        <w:rPr>
          <w:spacing w:val="-8"/>
        </w:rPr>
        <w:t> </w:t>
      </w:r>
      <w:r>
        <w:rPr/>
        <w:t>pode</w:t>
      </w:r>
      <w:r>
        <w:rPr>
          <w:spacing w:val="-7"/>
        </w:rPr>
        <w:t> </w:t>
      </w:r>
      <w:r>
        <w:rPr/>
        <w:t>as vezes resultar em um baixo sabor de milho do DMS.</w:t>
      </w:r>
    </w:p>
    <w:p>
      <w:pPr>
        <w:pStyle w:val="BodyText"/>
        <w:spacing w:line="249" w:lineRule="auto" w:before="40"/>
        <w:ind w:left="117" w:right="235"/>
      </w:pPr>
      <w:r>
        <w:rPr>
          <w:b/>
        </w:rPr>
        <w:t>Malte Vienna </w:t>
      </w:r>
      <w:r>
        <w:rPr/>
        <w:t>- Pode trazer um caráter e malte de pão com tosta, mas não espere que as notas tostadas sejam extremas </w:t>
      </w:r>
      <w:r>
        <w:rPr/>
        <w:t>- elas são mais como a crosta de um pão recém assado do que pão tostado.</w:t>
      </w:r>
    </w:p>
    <w:p>
      <w:pPr>
        <w:pStyle w:val="BodyText"/>
        <w:spacing w:before="57"/>
        <w:ind w:left="0"/>
        <w:jc w:val="left"/>
      </w:pPr>
    </w:p>
    <w:p>
      <w:pPr>
        <w:pStyle w:val="Heading3"/>
      </w:pPr>
      <w:bookmarkStart w:name="Termos de Levedura ou Fermentação" w:id="25"/>
      <w:bookmarkEnd w:id="25"/>
      <w:r>
        <w:rPr>
          <w:b w:val="0"/>
        </w:rPr>
      </w:r>
      <w:bookmarkStart w:name="_bookmark12" w:id="26"/>
      <w:bookmarkEnd w:id="26"/>
      <w:r>
        <w:rPr>
          <w:b w:val="0"/>
        </w:rPr>
      </w:r>
      <w:r>
        <w:rPr/>
        <w:t>Termos</w:t>
      </w:r>
      <w:r>
        <w:rPr>
          <w:spacing w:val="-12"/>
        </w:rPr>
        <w:t> </w:t>
      </w:r>
      <w:r>
        <w:rPr/>
        <w:t>de</w:t>
      </w:r>
      <w:r>
        <w:rPr>
          <w:spacing w:val="-12"/>
        </w:rPr>
        <w:t> </w:t>
      </w:r>
      <w:r>
        <w:rPr/>
        <w:t>Levedura</w:t>
      </w:r>
      <w:r>
        <w:rPr>
          <w:spacing w:val="-12"/>
        </w:rPr>
        <w:t> </w:t>
      </w:r>
      <w:r>
        <w:rPr/>
        <w:t>ou</w:t>
      </w:r>
      <w:r>
        <w:rPr>
          <w:spacing w:val="-11"/>
        </w:rPr>
        <w:t> </w:t>
      </w:r>
      <w:r>
        <w:rPr>
          <w:spacing w:val="-2"/>
        </w:rPr>
        <w:t>Fermentação</w:t>
      </w:r>
    </w:p>
    <w:p>
      <w:pPr>
        <w:pStyle w:val="BodyText"/>
        <w:spacing w:line="249" w:lineRule="auto" w:before="143"/>
        <w:ind w:left="117" w:right="235"/>
      </w:pPr>
      <w:r>
        <w:rPr>
          <w:b/>
        </w:rPr>
        <w:t>Goma</w:t>
      </w:r>
      <w:r>
        <w:rPr>
          <w:b/>
          <w:spacing w:val="-1"/>
        </w:rPr>
        <w:t> </w:t>
      </w:r>
      <w:r>
        <w:rPr>
          <w:b/>
        </w:rPr>
        <w:t>de</w:t>
      </w:r>
      <w:r>
        <w:rPr>
          <w:b/>
          <w:spacing w:val="-1"/>
        </w:rPr>
        <w:t> </w:t>
      </w:r>
      <w:r>
        <w:rPr>
          <w:b/>
        </w:rPr>
        <w:t>mascar</w:t>
      </w:r>
      <w:r>
        <w:rPr>
          <w:b/>
          <w:spacing w:val="-1"/>
        </w:rPr>
        <w:t> </w:t>
      </w:r>
      <w:r>
        <w:rPr>
          <w:b/>
        </w:rPr>
        <w:t>(bubblegum)</w:t>
      </w:r>
      <w:r>
        <w:rPr>
          <w:b/>
          <w:spacing w:val="-1"/>
        </w:rPr>
        <w:t> </w:t>
      </w:r>
      <w:r>
        <w:rPr/>
        <w:t>-</w:t>
      </w:r>
      <w:r>
        <w:rPr>
          <w:spacing w:val="-1"/>
        </w:rPr>
        <w:t> </w:t>
      </w:r>
      <w:r>
        <w:rPr/>
        <w:t>refere-se</w:t>
      </w:r>
      <w:r>
        <w:rPr>
          <w:spacing w:val="-1"/>
        </w:rPr>
        <w:t> </w:t>
      </w:r>
      <w:r>
        <w:rPr/>
        <w:t>ao</w:t>
      </w:r>
      <w:r>
        <w:rPr>
          <w:spacing w:val="-1"/>
        </w:rPr>
        <w:t> </w:t>
      </w:r>
      <w:r>
        <w:rPr/>
        <w:t>perfil</w:t>
      </w:r>
      <w:r>
        <w:rPr>
          <w:spacing w:val="-1"/>
        </w:rPr>
        <w:t> </w:t>
      </w:r>
      <w:r>
        <w:rPr/>
        <w:t>de</w:t>
      </w:r>
      <w:r>
        <w:rPr>
          <w:spacing w:val="-1"/>
        </w:rPr>
        <w:t> </w:t>
      </w:r>
      <w:r>
        <w:rPr/>
        <w:t>sabor do chiclete Bazooka original, uma goma de mascar rosa; um sabor que lembra um mix de frutas doces dominado por ba- nana e morango e com sabor de ponche de frutas.</w:t>
      </w:r>
    </w:p>
    <w:p>
      <w:pPr>
        <w:spacing w:line="249" w:lineRule="auto" w:before="40"/>
        <w:ind w:left="117" w:right="235" w:firstLine="0"/>
        <w:jc w:val="both"/>
        <w:rPr>
          <w:i/>
          <w:sz w:val="20"/>
        </w:rPr>
      </w:pPr>
      <w:r>
        <w:rPr>
          <w:i/>
          <w:sz w:val="20"/>
        </w:rPr>
        <w:t>(Nota</w:t>
      </w:r>
      <w:r>
        <w:rPr>
          <w:i/>
          <w:spacing w:val="-2"/>
          <w:sz w:val="20"/>
        </w:rPr>
        <w:t> </w:t>
      </w:r>
      <w:r>
        <w:rPr>
          <w:i/>
          <w:sz w:val="20"/>
        </w:rPr>
        <w:t>do</w:t>
      </w:r>
      <w:r>
        <w:rPr>
          <w:i/>
          <w:spacing w:val="-2"/>
          <w:sz w:val="20"/>
        </w:rPr>
        <w:t> </w:t>
      </w:r>
      <w:r>
        <w:rPr>
          <w:i/>
          <w:sz w:val="20"/>
        </w:rPr>
        <w:t>tradutor: Bubbaloo</w:t>
      </w:r>
      <w:r>
        <w:rPr>
          <w:i/>
          <w:spacing w:val="-2"/>
          <w:sz w:val="20"/>
        </w:rPr>
        <w:t> </w:t>
      </w:r>
      <w:r>
        <w:rPr>
          <w:i/>
          <w:sz w:val="20"/>
        </w:rPr>
        <w:t>tutti-frutti</w:t>
      </w:r>
      <w:r>
        <w:rPr>
          <w:i/>
          <w:spacing w:val="-2"/>
          <w:sz w:val="20"/>
        </w:rPr>
        <w:t> </w:t>
      </w:r>
      <w:r>
        <w:rPr>
          <w:i/>
          <w:sz w:val="20"/>
        </w:rPr>
        <w:t>é</w:t>
      </w:r>
      <w:r>
        <w:rPr>
          <w:i/>
          <w:spacing w:val="-2"/>
          <w:sz w:val="20"/>
        </w:rPr>
        <w:t> </w:t>
      </w:r>
      <w:r>
        <w:rPr>
          <w:i/>
          <w:sz w:val="20"/>
        </w:rPr>
        <w:t>a</w:t>
      </w:r>
      <w:r>
        <w:rPr>
          <w:i/>
          <w:spacing w:val="-2"/>
          <w:sz w:val="20"/>
        </w:rPr>
        <w:t> </w:t>
      </w:r>
      <w:r>
        <w:rPr>
          <w:i/>
          <w:sz w:val="20"/>
        </w:rPr>
        <w:t>opção</w:t>
      </w:r>
      <w:r>
        <w:rPr>
          <w:i/>
          <w:spacing w:val="-2"/>
          <w:sz w:val="20"/>
        </w:rPr>
        <w:t> </w:t>
      </w:r>
      <w:r>
        <w:rPr>
          <w:i/>
          <w:sz w:val="20"/>
        </w:rPr>
        <w:t>local</w:t>
      </w:r>
      <w:r>
        <w:rPr>
          <w:i/>
          <w:spacing w:val="-2"/>
          <w:sz w:val="20"/>
        </w:rPr>
        <w:t> </w:t>
      </w:r>
      <w:r>
        <w:rPr>
          <w:i/>
          <w:sz w:val="20"/>
        </w:rPr>
        <w:t>neste </w:t>
      </w:r>
      <w:r>
        <w:rPr>
          <w:i/>
          <w:spacing w:val="-2"/>
          <w:sz w:val="20"/>
        </w:rPr>
        <w:t>perfil.)</w:t>
      </w:r>
    </w:p>
    <w:p>
      <w:pPr>
        <w:pStyle w:val="BodyText"/>
        <w:spacing w:line="249" w:lineRule="auto" w:before="0"/>
        <w:ind w:left="117" w:right="234"/>
      </w:pPr>
      <w:r>
        <w:rPr>
          <w:b/>
        </w:rPr>
        <w:t>Perfil</w:t>
      </w:r>
      <w:r>
        <w:rPr>
          <w:b/>
          <w:spacing w:val="-4"/>
        </w:rPr>
        <w:t> </w:t>
      </w:r>
      <w:r>
        <w:rPr>
          <w:b/>
        </w:rPr>
        <w:t>de</w:t>
      </w:r>
      <w:r>
        <w:rPr>
          <w:b/>
          <w:spacing w:val="-5"/>
        </w:rPr>
        <w:t> </w:t>
      </w:r>
      <w:r>
        <w:rPr>
          <w:b/>
        </w:rPr>
        <w:t>fermentação</w:t>
      </w:r>
      <w:r>
        <w:rPr>
          <w:b/>
          <w:spacing w:val="-4"/>
        </w:rPr>
        <w:t> </w:t>
      </w:r>
      <w:r>
        <w:rPr>
          <w:b/>
        </w:rPr>
        <w:t>limpa</w:t>
      </w:r>
      <w:r>
        <w:rPr>
          <w:b/>
          <w:spacing w:val="-5"/>
        </w:rPr>
        <w:t> </w:t>
      </w:r>
      <w:r>
        <w:rPr/>
        <w:t>-</w:t>
      </w:r>
      <w:r>
        <w:rPr>
          <w:spacing w:val="-4"/>
        </w:rPr>
        <w:t> </w:t>
      </w:r>
      <w:r>
        <w:rPr/>
        <w:t>um</w:t>
      </w:r>
      <w:r>
        <w:rPr>
          <w:spacing w:val="-5"/>
        </w:rPr>
        <w:t> </w:t>
      </w:r>
      <w:r>
        <w:rPr/>
        <w:t>caráter</w:t>
      </w:r>
      <w:r>
        <w:rPr>
          <w:spacing w:val="-4"/>
        </w:rPr>
        <w:t> </w:t>
      </w:r>
      <w:r>
        <w:rPr/>
        <w:t>contendo</w:t>
      </w:r>
      <w:r>
        <w:rPr>
          <w:spacing w:val="-5"/>
        </w:rPr>
        <w:t> </w:t>
      </w:r>
      <w:r>
        <w:rPr/>
        <w:t>de</w:t>
      </w:r>
      <w:r>
        <w:rPr>
          <w:spacing w:val="-4"/>
        </w:rPr>
        <w:t> </w:t>
      </w:r>
      <w:r>
        <w:rPr/>
        <w:t>muito baixo a nenhum subproduto de fermentação na cerveja final, normalmente</w:t>
      </w:r>
      <w:r>
        <w:rPr>
          <w:spacing w:val="-3"/>
        </w:rPr>
        <w:t> </w:t>
      </w:r>
      <w:r>
        <w:rPr/>
        <w:t>implica</w:t>
      </w:r>
      <w:r>
        <w:rPr>
          <w:spacing w:val="-3"/>
        </w:rPr>
        <w:t> </w:t>
      </w:r>
      <w:r>
        <w:rPr/>
        <w:t>que</w:t>
      </w:r>
      <w:r>
        <w:rPr>
          <w:spacing w:val="-3"/>
        </w:rPr>
        <w:t> </w:t>
      </w:r>
      <w:r>
        <w:rPr/>
        <w:t>não</w:t>
      </w:r>
      <w:r>
        <w:rPr>
          <w:spacing w:val="-3"/>
        </w:rPr>
        <w:t> </w:t>
      </w:r>
      <w:r>
        <w:rPr/>
        <w:t>há</w:t>
      </w:r>
      <w:r>
        <w:rPr>
          <w:spacing w:val="-3"/>
        </w:rPr>
        <w:t> </w:t>
      </w:r>
      <w:r>
        <w:rPr/>
        <w:t>ésteres,</w:t>
      </w:r>
      <w:r>
        <w:rPr>
          <w:spacing w:val="-2"/>
        </w:rPr>
        <w:t> </w:t>
      </w:r>
      <w:r>
        <w:rPr/>
        <w:t>diacetil,</w:t>
      </w:r>
      <w:r>
        <w:rPr>
          <w:spacing w:val="-2"/>
        </w:rPr>
        <w:t> </w:t>
      </w:r>
      <w:r>
        <w:rPr/>
        <w:t>acetaldeído ou</w:t>
      </w:r>
      <w:r>
        <w:rPr>
          <w:spacing w:val="-13"/>
        </w:rPr>
        <w:t> </w:t>
      </w:r>
      <w:r>
        <w:rPr/>
        <w:t>compostos</w:t>
      </w:r>
      <w:r>
        <w:rPr>
          <w:spacing w:val="-12"/>
        </w:rPr>
        <w:t> </w:t>
      </w:r>
      <w:r>
        <w:rPr/>
        <w:t>similares,</w:t>
      </w:r>
      <w:r>
        <w:rPr>
          <w:spacing w:val="-13"/>
        </w:rPr>
        <w:t> </w:t>
      </w:r>
      <w:r>
        <w:rPr/>
        <w:t>exceto</w:t>
      </w:r>
      <w:r>
        <w:rPr>
          <w:spacing w:val="-12"/>
        </w:rPr>
        <w:t> </w:t>
      </w:r>
      <w:r>
        <w:rPr/>
        <w:t>quando</w:t>
      </w:r>
      <w:r>
        <w:rPr>
          <w:spacing w:val="-13"/>
        </w:rPr>
        <w:t> </w:t>
      </w:r>
      <w:r>
        <w:rPr/>
        <w:t>especificamente</w:t>
      </w:r>
      <w:r>
        <w:rPr>
          <w:spacing w:val="-12"/>
        </w:rPr>
        <w:t> </w:t>
      </w:r>
      <w:r>
        <w:rPr/>
        <w:t>infor- mado.</w:t>
      </w:r>
      <w:r>
        <w:rPr>
          <w:spacing w:val="40"/>
        </w:rPr>
        <w:t> </w:t>
      </w:r>
      <w:r>
        <w:rPr/>
        <w:t>Um jeito abreviado de dizer que uma lista longa de possíveis</w:t>
      </w:r>
      <w:r>
        <w:rPr>
          <w:spacing w:val="-4"/>
        </w:rPr>
        <w:t> </w:t>
      </w:r>
      <w:r>
        <w:rPr/>
        <w:t>subprodutos</w:t>
      </w:r>
      <w:r>
        <w:rPr>
          <w:spacing w:val="-4"/>
        </w:rPr>
        <w:t> </w:t>
      </w:r>
      <w:r>
        <w:rPr/>
        <w:t>de</w:t>
      </w:r>
      <w:r>
        <w:rPr>
          <w:spacing w:val="-4"/>
        </w:rPr>
        <w:t> </w:t>
      </w:r>
      <w:r>
        <w:rPr/>
        <w:t>fermentação</w:t>
      </w:r>
      <w:r>
        <w:rPr>
          <w:spacing w:val="-4"/>
        </w:rPr>
        <w:t> </w:t>
      </w:r>
      <w:r>
        <w:rPr/>
        <w:t>não</w:t>
      </w:r>
      <w:r>
        <w:rPr>
          <w:spacing w:val="-4"/>
        </w:rPr>
        <w:t> </w:t>
      </w:r>
      <w:r>
        <w:rPr/>
        <w:t>estão</w:t>
      </w:r>
      <w:r>
        <w:rPr>
          <w:spacing w:val="-4"/>
        </w:rPr>
        <w:t> </w:t>
      </w:r>
      <w:r>
        <w:rPr/>
        <w:t>presentes</w:t>
      </w:r>
      <w:r>
        <w:rPr>
          <w:spacing w:val="-4"/>
        </w:rPr>
        <w:t> </w:t>
      </w:r>
      <w:r>
        <w:rPr/>
        <w:t>em </w:t>
      </w:r>
      <w:r>
        <w:rPr>
          <w:spacing w:val="-2"/>
        </w:rPr>
        <w:t>quantidade perceptíveis (quantias praticamente imperceptíveis </w:t>
      </w:r>
      <w:r>
        <w:rPr/>
        <w:t>próximas</w:t>
      </w:r>
      <w:r>
        <w:rPr>
          <w:spacing w:val="-3"/>
        </w:rPr>
        <w:t> </w:t>
      </w:r>
      <w:r>
        <w:rPr/>
        <w:t>ao</w:t>
      </w:r>
      <w:r>
        <w:rPr>
          <w:spacing w:val="-3"/>
        </w:rPr>
        <w:t> </w:t>
      </w:r>
      <w:r>
        <w:rPr/>
        <w:t>limiar</w:t>
      </w:r>
      <w:r>
        <w:rPr>
          <w:spacing w:val="-3"/>
        </w:rPr>
        <w:t> </w:t>
      </w:r>
      <w:r>
        <w:rPr/>
        <w:t>de</w:t>
      </w:r>
      <w:r>
        <w:rPr>
          <w:spacing w:val="-3"/>
        </w:rPr>
        <w:t> </w:t>
      </w:r>
      <w:r>
        <w:rPr/>
        <w:t>percepção</w:t>
      </w:r>
      <w:r>
        <w:rPr>
          <w:spacing w:val="-3"/>
        </w:rPr>
        <w:t> </w:t>
      </w:r>
      <w:r>
        <w:rPr/>
        <w:t>são</w:t>
      </w:r>
      <w:r>
        <w:rPr>
          <w:spacing w:val="-3"/>
        </w:rPr>
        <w:t> </w:t>
      </w:r>
      <w:r>
        <w:rPr/>
        <w:t>normalmente</w:t>
      </w:r>
      <w:r>
        <w:rPr>
          <w:spacing w:val="-3"/>
        </w:rPr>
        <w:t> </w:t>
      </w:r>
      <w:r>
        <w:rPr/>
        <w:t>aceitáveis, no entanto).</w:t>
      </w:r>
    </w:p>
    <w:p>
      <w:pPr>
        <w:pStyle w:val="BodyText"/>
        <w:spacing w:line="249" w:lineRule="auto"/>
        <w:ind w:left="117" w:right="234"/>
      </w:pPr>
      <w:r>
        <w:rPr>
          <w:b/>
        </w:rPr>
        <w:t>Kveik</w:t>
      </w:r>
      <w:r>
        <w:rPr>
          <w:b/>
          <w:spacing w:val="-1"/>
        </w:rPr>
        <w:t> </w:t>
      </w:r>
      <w:r>
        <w:rPr/>
        <w:t>-</w:t>
      </w:r>
      <w:r>
        <w:rPr>
          <w:spacing w:val="-2"/>
        </w:rPr>
        <w:t> </w:t>
      </w:r>
      <w:r>
        <w:rPr/>
        <w:t>tradicionalmente, um</w:t>
      </w:r>
      <w:r>
        <w:rPr>
          <w:spacing w:val="-1"/>
        </w:rPr>
        <w:t> </w:t>
      </w:r>
      <w:r>
        <w:rPr/>
        <w:t>blend</w:t>
      </w:r>
      <w:r>
        <w:rPr>
          <w:spacing w:val="-2"/>
        </w:rPr>
        <w:t> </w:t>
      </w:r>
      <w:r>
        <w:rPr/>
        <w:t>de</w:t>
      </w:r>
      <w:r>
        <w:rPr>
          <w:spacing w:val="-1"/>
        </w:rPr>
        <w:t> </w:t>
      </w:r>
      <w:r>
        <w:rPr/>
        <w:t>leveduras</w:t>
      </w:r>
      <w:r>
        <w:rPr>
          <w:spacing w:val="-2"/>
        </w:rPr>
        <w:t> </w:t>
      </w:r>
      <w:r>
        <w:rPr/>
        <w:t>da</w:t>
      </w:r>
      <w:r>
        <w:rPr>
          <w:spacing w:val="-2"/>
        </w:rPr>
        <w:t> </w:t>
      </w:r>
      <w:r>
        <w:rPr/>
        <w:t>Noruega utilizadas</w:t>
      </w:r>
      <w:r>
        <w:rPr>
          <w:spacing w:val="-8"/>
        </w:rPr>
        <w:t> </w:t>
      </w:r>
      <w:r>
        <w:rPr/>
        <w:t>para</w:t>
      </w:r>
      <w:r>
        <w:rPr>
          <w:spacing w:val="-8"/>
        </w:rPr>
        <w:t> </w:t>
      </w:r>
      <w:r>
        <w:rPr/>
        <w:t>produção</w:t>
      </w:r>
      <w:r>
        <w:rPr>
          <w:spacing w:val="-8"/>
        </w:rPr>
        <w:t> </w:t>
      </w:r>
      <w:r>
        <w:rPr/>
        <w:t>de</w:t>
      </w:r>
      <w:r>
        <w:rPr>
          <w:spacing w:val="-8"/>
        </w:rPr>
        <w:t> </w:t>
      </w:r>
      <w:r>
        <w:rPr/>
        <w:t>farmhouse</w:t>
      </w:r>
      <w:r>
        <w:rPr>
          <w:spacing w:val="-8"/>
        </w:rPr>
        <w:t> </w:t>
      </w:r>
      <w:r>
        <w:rPr/>
        <w:t>ales,</w:t>
      </w:r>
      <w:r>
        <w:rPr>
          <w:spacing w:val="-8"/>
        </w:rPr>
        <w:t> </w:t>
      </w:r>
      <w:r>
        <w:rPr/>
        <w:t>normalmente</w:t>
      </w:r>
      <w:r>
        <w:rPr>
          <w:spacing w:val="-8"/>
        </w:rPr>
        <w:t> </w:t>
      </w:r>
      <w:r>
        <w:rPr/>
        <w:t>dis- poníveis como uma cepa única. Não é um estilo de cerveja.</w:t>
      </w:r>
    </w:p>
    <w:p>
      <w:pPr>
        <w:pStyle w:val="BodyText"/>
        <w:spacing w:line="249" w:lineRule="auto" w:before="40"/>
        <w:ind w:left="117" w:right="235"/>
      </w:pPr>
      <w:r>
        <w:rPr>
          <w:b/>
        </w:rPr>
        <w:t>Frutas</w:t>
      </w:r>
      <w:r>
        <w:rPr>
          <w:b/>
          <w:spacing w:val="-9"/>
        </w:rPr>
        <w:t> </w:t>
      </w:r>
      <w:r>
        <w:rPr>
          <w:b/>
        </w:rPr>
        <w:t>de</w:t>
      </w:r>
      <w:r>
        <w:rPr>
          <w:b/>
          <w:spacing w:val="-9"/>
        </w:rPr>
        <w:t> </w:t>
      </w:r>
      <w:r>
        <w:rPr>
          <w:b/>
        </w:rPr>
        <w:t>pomo</w:t>
      </w:r>
      <w:r>
        <w:rPr>
          <w:b/>
          <w:spacing w:val="-9"/>
        </w:rPr>
        <w:t> </w:t>
      </w:r>
      <w:r>
        <w:rPr/>
        <w:t>-</w:t>
      </w:r>
      <w:r>
        <w:rPr>
          <w:spacing w:val="-9"/>
        </w:rPr>
        <w:t> </w:t>
      </w:r>
      <w:r>
        <w:rPr/>
        <w:t>maçã,</w:t>
      </w:r>
      <w:r>
        <w:rPr>
          <w:spacing w:val="-9"/>
        </w:rPr>
        <w:t> </w:t>
      </w:r>
      <w:r>
        <w:rPr/>
        <w:t>pera,</w:t>
      </w:r>
      <w:r>
        <w:rPr>
          <w:spacing w:val="-9"/>
        </w:rPr>
        <w:t> </w:t>
      </w:r>
      <w:r>
        <w:rPr/>
        <w:t>marmelo. A</w:t>
      </w:r>
      <w:r>
        <w:rPr>
          <w:spacing w:val="-9"/>
        </w:rPr>
        <w:t> </w:t>
      </w:r>
      <w:r>
        <w:rPr/>
        <w:t>classificação</w:t>
      </w:r>
      <w:r>
        <w:rPr>
          <w:spacing w:val="-9"/>
        </w:rPr>
        <w:t> </w:t>
      </w:r>
      <w:r>
        <w:rPr/>
        <w:t>botâ- nica contém outras frutas, mas estas são as mais comuns.</w:t>
      </w:r>
    </w:p>
    <w:p>
      <w:pPr>
        <w:pStyle w:val="BodyText"/>
        <w:spacing w:line="249" w:lineRule="auto"/>
        <w:ind w:left="117" w:right="235"/>
      </w:pPr>
      <w:r>
        <w:rPr>
          <w:b/>
        </w:rPr>
        <w:t>Drupas </w:t>
      </w:r>
      <w:r>
        <w:rPr/>
        <w:t>- frutas carnudas com um único caroço, como </w:t>
      </w:r>
      <w:r>
        <w:rPr/>
        <w:t>por exemplo cereja, ameixa, pêssego, damasco, manga, etc.</w:t>
      </w:r>
    </w:p>
    <w:p>
      <w:pPr>
        <w:pStyle w:val="BodyText"/>
        <w:spacing w:before="57"/>
        <w:ind w:left="0"/>
        <w:jc w:val="left"/>
      </w:pPr>
    </w:p>
    <w:p>
      <w:pPr>
        <w:pStyle w:val="Heading3"/>
      </w:pPr>
      <w:bookmarkStart w:name="Termos de Fermentação Mista" w:id="27"/>
      <w:bookmarkEnd w:id="27"/>
      <w:r>
        <w:rPr>
          <w:b w:val="0"/>
        </w:rPr>
      </w:r>
      <w:bookmarkStart w:name="_bookmark13" w:id="28"/>
      <w:bookmarkEnd w:id="28"/>
      <w:r>
        <w:rPr>
          <w:b w:val="0"/>
        </w:rPr>
      </w:r>
      <w:r>
        <w:rPr>
          <w:spacing w:val="-2"/>
        </w:rPr>
        <w:t>Termos</w:t>
      </w:r>
      <w:r>
        <w:rPr>
          <w:spacing w:val="-3"/>
        </w:rPr>
        <w:t> </w:t>
      </w:r>
      <w:r>
        <w:rPr>
          <w:spacing w:val="-2"/>
        </w:rPr>
        <w:t>de</w:t>
      </w:r>
      <w:r>
        <w:rPr>
          <w:spacing w:val="-3"/>
        </w:rPr>
        <w:t> </w:t>
      </w:r>
      <w:r>
        <w:rPr>
          <w:spacing w:val="-2"/>
        </w:rPr>
        <w:t>Fermentação</w:t>
      </w:r>
      <w:r>
        <w:rPr>
          <w:spacing w:val="-3"/>
        </w:rPr>
        <w:t> </w:t>
      </w:r>
      <w:r>
        <w:rPr>
          <w:spacing w:val="-4"/>
        </w:rPr>
        <w:t>Mista</w:t>
      </w:r>
    </w:p>
    <w:p>
      <w:pPr>
        <w:spacing w:line="249" w:lineRule="auto" w:before="144"/>
        <w:ind w:left="117" w:right="235" w:firstLine="0"/>
        <w:jc w:val="both"/>
        <w:rPr>
          <w:sz w:val="20"/>
        </w:rPr>
      </w:pPr>
      <w:r>
        <w:rPr>
          <w:b/>
          <w:sz w:val="20"/>
        </w:rPr>
        <w:t>Caráter</w:t>
      </w:r>
      <w:r>
        <w:rPr>
          <w:b/>
          <w:spacing w:val="-9"/>
          <w:sz w:val="20"/>
        </w:rPr>
        <w:t> </w:t>
      </w:r>
      <w:r>
        <w:rPr>
          <w:b/>
          <w:sz w:val="20"/>
        </w:rPr>
        <w:t>acético</w:t>
      </w:r>
      <w:r>
        <w:rPr>
          <w:b/>
          <w:spacing w:val="-9"/>
          <w:sz w:val="20"/>
        </w:rPr>
        <w:t> </w:t>
      </w:r>
      <w:r>
        <w:rPr>
          <w:sz w:val="20"/>
        </w:rPr>
        <w:t>-</w:t>
      </w:r>
      <w:r>
        <w:rPr>
          <w:spacing w:val="-9"/>
          <w:sz w:val="20"/>
        </w:rPr>
        <w:t> </w:t>
      </w:r>
      <w:r>
        <w:rPr>
          <w:sz w:val="20"/>
        </w:rPr>
        <w:t>parecido</w:t>
      </w:r>
      <w:r>
        <w:rPr>
          <w:spacing w:val="-9"/>
          <w:sz w:val="20"/>
        </w:rPr>
        <w:t> </w:t>
      </w:r>
      <w:r>
        <w:rPr>
          <w:sz w:val="20"/>
        </w:rPr>
        <w:t>com</w:t>
      </w:r>
      <w:r>
        <w:rPr>
          <w:spacing w:val="-9"/>
          <w:sz w:val="20"/>
        </w:rPr>
        <w:t> </w:t>
      </w:r>
      <w:r>
        <w:rPr>
          <w:sz w:val="20"/>
        </w:rPr>
        <w:t>vinagre,</w:t>
      </w:r>
      <w:r>
        <w:rPr>
          <w:spacing w:val="-8"/>
          <w:sz w:val="20"/>
        </w:rPr>
        <w:t> </w:t>
      </w:r>
      <w:r>
        <w:rPr>
          <w:sz w:val="20"/>
        </w:rPr>
        <w:t>pungente,</w:t>
      </w:r>
      <w:r>
        <w:rPr>
          <w:spacing w:val="-8"/>
          <w:sz w:val="20"/>
        </w:rPr>
        <w:t> </w:t>
      </w:r>
      <w:r>
        <w:rPr>
          <w:sz w:val="20"/>
        </w:rPr>
        <w:t>não</w:t>
      </w:r>
      <w:r>
        <w:rPr>
          <w:spacing w:val="-9"/>
          <w:sz w:val="20"/>
        </w:rPr>
        <w:t> </w:t>
      </w:r>
      <w:r>
        <w:rPr>
          <w:sz w:val="20"/>
        </w:rPr>
        <w:t>é</w:t>
      </w:r>
      <w:r>
        <w:rPr>
          <w:spacing w:val="-9"/>
          <w:sz w:val="20"/>
        </w:rPr>
        <w:t> </w:t>
      </w:r>
      <w:r>
        <w:rPr>
          <w:sz w:val="20"/>
        </w:rPr>
        <w:t>uma acidez limpa.</w:t>
      </w:r>
    </w:p>
    <w:p>
      <w:pPr>
        <w:pStyle w:val="BodyText"/>
        <w:spacing w:line="249" w:lineRule="auto" w:before="40"/>
        <w:ind w:left="117" w:right="235"/>
      </w:pPr>
      <w:r>
        <w:rPr>
          <w:b/>
        </w:rPr>
        <w:t>Brett </w:t>
      </w:r>
      <w:r>
        <w:rPr/>
        <w:t>- Abreviação para </w:t>
      </w:r>
      <w:r>
        <w:rPr>
          <w:i/>
        </w:rPr>
        <w:t>Brettanomyces</w:t>
      </w:r>
      <w:r>
        <w:rPr/>
        <w:t>, um gênero de </w:t>
      </w:r>
      <w:r>
        <w:rPr/>
        <w:t>leve- dura de alta atenuação que é normalmente utilizado para pro- duzir sabores</w:t>
      </w:r>
      <w:r>
        <w:rPr>
          <w:spacing w:val="-1"/>
        </w:rPr>
        <w:t> </w:t>
      </w:r>
      <w:r>
        <w:rPr/>
        <w:t>complexos frutados</w:t>
      </w:r>
      <w:r>
        <w:rPr>
          <w:spacing w:val="-1"/>
        </w:rPr>
        <w:t> </w:t>
      </w:r>
      <w:r>
        <w:rPr/>
        <w:t>(frutas de pomo, frutas tro- picais, drupas), florais e frequentemente </w:t>
      </w:r>
      <w:r>
        <w:rPr>
          <w:i/>
        </w:rPr>
        <w:t>funky </w:t>
      </w:r>
      <w:r>
        <w:rPr/>
        <w:t>e complexos (couro,</w:t>
      </w:r>
      <w:r>
        <w:rPr>
          <w:spacing w:val="-5"/>
        </w:rPr>
        <w:t> </w:t>
      </w:r>
      <w:r>
        <w:rPr/>
        <w:t>suor,</w:t>
      </w:r>
      <w:r>
        <w:rPr>
          <w:spacing w:val="-5"/>
        </w:rPr>
        <w:t> </w:t>
      </w:r>
      <w:r>
        <w:rPr/>
        <w:t>estábulo,</w:t>
      </w:r>
      <w:r>
        <w:rPr>
          <w:spacing w:val="-5"/>
        </w:rPr>
        <w:t> </w:t>
      </w:r>
      <w:r>
        <w:rPr/>
        <w:t>pelego,</w:t>
      </w:r>
      <w:r>
        <w:rPr>
          <w:spacing w:val="-5"/>
        </w:rPr>
        <w:t> </w:t>
      </w:r>
      <w:r>
        <w:rPr>
          <w:i/>
        </w:rPr>
        <w:t>funky</w:t>
      </w:r>
      <w:r>
        <w:rPr/>
        <w:t>,</w:t>
      </w:r>
      <w:r>
        <w:rPr>
          <w:spacing w:val="-5"/>
        </w:rPr>
        <w:t> </w:t>
      </w:r>
      <w:r>
        <w:rPr/>
        <w:t>etc)</w:t>
      </w:r>
      <w:r>
        <w:rPr>
          <w:spacing w:val="-5"/>
        </w:rPr>
        <w:t> </w:t>
      </w:r>
      <w:r>
        <w:rPr/>
        <w:t>em</w:t>
      </w:r>
      <w:r>
        <w:rPr>
          <w:spacing w:val="-5"/>
        </w:rPr>
        <w:t> </w:t>
      </w:r>
      <w:r>
        <w:rPr/>
        <w:t>bebidas</w:t>
      </w:r>
      <w:r>
        <w:rPr>
          <w:spacing w:val="-5"/>
        </w:rPr>
        <w:t> </w:t>
      </w:r>
      <w:r>
        <w:rPr/>
        <w:t>fermen- tadas.</w:t>
      </w:r>
      <w:r>
        <w:rPr>
          <w:spacing w:val="40"/>
        </w:rPr>
        <w:t> </w:t>
      </w:r>
      <w:r>
        <w:rPr/>
        <w:t>Derivados de fenóis ou ácidos graxos produzidos du- rante a fermentação.</w:t>
      </w:r>
      <w:r>
        <w:rPr>
          <w:spacing w:val="31"/>
        </w:rPr>
        <w:t> </w:t>
      </w:r>
      <w:r>
        <w:rPr/>
        <w:t>Significa literalmente “fungo britânico” e é associado com características produzidas durante o enve- lhecimento em barris.</w:t>
      </w:r>
    </w:p>
    <w:p>
      <w:pPr>
        <w:pStyle w:val="BodyText"/>
        <w:spacing w:line="249" w:lineRule="auto"/>
        <w:ind w:left="117" w:right="234"/>
      </w:pPr>
      <w:r>
        <w:rPr/>
        <w:t>As variedades mais comuns utilizadas no processo fabril </w:t>
      </w:r>
      <w:r>
        <w:rPr/>
        <w:t>in- cluem </w:t>
      </w:r>
      <w:r>
        <w:rPr>
          <w:i/>
        </w:rPr>
        <w:t>B. bruxellensis </w:t>
      </w:r>
      <w:r>
        <w:rPr/>
        <w:t>e </w:t>
      </w:r>
      <w:r>
        <w:rPr>
          <w:i/>
        </w:rPr>
        <w:t>B. anomalous</w:t>
      </w:r>
      <w:r>
        <w:rPr/>
        <w:t>, apesar de também serem conhecidas por outros nomes.</w:t>
      </w:r>
      <w:r>
        <w:rPr>
          <w:spacing w:val="40"/>
        </w:rPr>
        <w:t> </w:t>
      </w:r>
      <w:r>
        <w:rPr/>
        <w:t>Existem diversas cepas com perfis bastante diferentes (assim como com o </w:t>
      </w:r>
      <w:r>
        <w:rPr>
          <w:i/>
        </w:rPr>
        <w:t>S. cere- visiae</w:t>
      </w:r>
      <w:r>
        <w:rPr/>
        <w:t>).</w:t>
      </w:r>
      <w:r>
        <w:rPr>
          <w:spacing w:val="40"/>
        </w:rPr>
        <w:t> </w:t>
      </w:r>
      <w:r>
        <w:rPr/>
        <w:t>Normalmente usadas como cepas de fermentação secundárias, apesar existirem algumas cepas que podem ate- nuar suficientemente o mosto a ponto de serem usadas como cepas primárias.</w:t>
      </w:r>
    </w:p>
    <w:p>
      <w:pPr>
        <w:spacing w:after="0" w:line="249" w:lineRule="auto"/>
        <w:sectPr>
          <w:pgSz w:w="11910" w:h="16840"/>
          <w:pgMar w:header="0" w:footer="237" w:top="940" w:bottom="420" w:left="620" w:right="500"/>
          <w:cols w:num="2" w:equalWidth="0">
            <w:col w:w="5090" w:space="409"/>
            <w:col w:w="5291"/>
          </w:cols>
        </w:sectPr>
      </w:pPr>
    </w:p>
    <w:p>
      <w:pPr>
        <w:spacing w:line="249" w:lineRule="auto" w:before="75"/>
        <w:ind w:left="117" w:right="38" w:firstLine="0"/>
        <w:jc w:val="both"/>
        <w:rPr>
          <w:i/>
          <w:sz w:val="20"/>
        </w:rPr>
      </w:pPr>
      <w:r>
        <w:rPr>
          <w:i/>
          <w:sz w:val="20"/>
        </w:rPr>
        <w:t>(Nota</w:t>
      </w:r>
      <w:r>
        <w:rPr>
          <w:i/>
          <w:spacing w:val="-4"/>
          <w:sz w:val="20"/>
        </w:rPr>
        <w:t> </w:t>
      </w:r>
      <w:r>
        <w:rPr>
          <w:i/>
          <w:sz w:val="20"/>
        </w:rPr>
        <w:t>do</w:t>
      </w:r>
      <w:r>
        <w:rPr>
          <w:i/>
          <w:spacing w:val="-4"/>
          <w:sz w:val="20"/>
        </w:rPr>
        <w:t> </w:t>
      </w:r>
      <w:r>
        <w:rPr>
          <w:i/>
          <w:sz w:val="20"/>
        </w:rPr>
        <w:t>tradutor: não</w:t>
      </w:r>
      <w:r>
        <w:rPr>
          <w:i/>
          <w:spacing w:val="-4"/>
          <w:sz w:val="20"/>
        </w:rPr>
        <w:t> </w:t>
      </w:r>
      <w:r>
        <w:rPr>
          <w:i/>
          <w:sz w:val="20"/>
        </w:rPr>
        <w:t>existe</w:t>
      </w:r>
      <w:r>
        <w:rPr>
          <w:i/>
          <w:spacing w:val="-4"/>
          <w:sz w:val="20"/>
        </w:rPr>
        <w:t> </w:t>
      </w:r>
      <w:r>
        <w:rPr>
          <w:i/>
          <w:sz w:val="20"/>
        </w:rPr>
        <w:t>uma</w:t>
      </w:r>
      <w:r>
        <w:rPr>
          <w:i/>
          <w:spacing w:val="-4"/>
          <w:sz w:val="20"/>
        </w:rPr>
        <w:t> </w:t>
      </w:r>
      <w:r>
        <w:rPr>
          <w:i/>
          <w:sz w:val="20"/>
        </w:rPr>
        <w:t>boa</w:t>
      </w:r>
      <w:r>
        <w:rPr>
          <w:i/>
          <w:spacing w:val="-4"/>
          <w:sz w:val="20"/>
        </w:rPr>
        <w:t> </w:t>
      </w:r>
      <w:r>
        <w:rPr>
          <w:i/>
          <w:sz w:val="20"/>
        </w:rPr>
        <w:t>palavra</w:t>
      </w:r>
      <w:r>
        <w:rPr>
          <w:i/>
          <w:spacing w:val="-4"/>
          <w:sz w:val="20"/>
        </w:rPr>
        <w:t> </w:t>
      </w:r>
      <w:r>
        <w:rPr>
          <w:i/>
          <w:sz w:val="20"/>
        </w:rPr>
        <w:t>que</w:t>
      </w:r>
      <w:r>
        <w:rPr>
          <w:i/>
          <w:spacing w:val="-4"/>
          <w:sz w:val="20"/>
        </w:rPr>
        <w:t> </w:t>
      </w:r>
      <w:r>
        <w:rPr>
          <w:i/>
          <w:sz w:val="20"/>
        </w:rPr>
        <w:t>traduza</w:t>
      </w:r>
      <w:r>
        <w:rPr>
          <w:i/>
          <w:spacing w:val="-4"/>
          <w:sz w:val="20"/>
        </w:rPr>
        <w:t> </w:t>
      </w:r>
      <w:r>
        <w:rPr>
          <w:i/>
          <w:sz w:val="20"/>
        </w:rPr>
        <w:t>o termo</w:t>
      </w:r>
      <w:r>
        <w:rPr>
          <w:i/>
          <w:spacing w:val="-8"/>
          <w:sz w:val="20"/>
        </w:rPr>
        <w:t> </w:t>
      </w:r>
      <w:r>
        <w:rPr>
          <w:i/>
          <w:sz w:val="20"/>
        </w:rPr>
        <w:t>funk/funky. Preferimos</w:t>
      </w:r>
      <w:r>
        <w:rPr>
          <w:i/>
          <w:spacing w:val="-8"/>
          <w:sz w:val="20"/>
        </w:rPr>
        <w:t> </w:t>
      </w:r>
      <w:r>
        <w:rPr>
          <w:i/>
          <w:sz w:val="20"/>
        </w:rPr>
        <w:t>deixar</w:t>
      </w:r>
      <w:r>
        <w:rPr>
          <w:i/>
          <w:spacing w:val="-8"/>
          <w:sz w:val="20"/>
        </w:rPr>
        <w:t> </w:t>
      </w:r>
      <w:r>
        <w:rPr>
          <w:i/>
          <w:sz w:val="20"/>
        </w:rPr>
        <w:t>sem</w:t>
      </w:r>
      <w:r>
        <w:rPr>
          <w:i/>
          <w:spacing w:val="-8"/>
          <w:sz w:val="20"/>
        </w:rPr>
        <w:t> </w:t>
      </w:r>
      <w:r>
        <w:rPr>
          <w:i/>
          <w:sz w:val="20"/>
        </w:rPr>
        <w:t>tradução</w:t>
      </w:r>
      <w:r>
        <w:rPr>
          <w:i/>
          <w:spacing w:val="-8"/>
          <w:sz w:val="20"/>
        </w:rPr>
        <w:t> </w:t>
      </w:r>
      <w:r>
        <w:rPr>
          <w:i/>
          <w:sz w:val="20"/>
        </w:rPr>
        <w:t>visto</w:t>
      </w:r>
      <w:r>
        <w:rPr>
          <w:i/>
          <w:spacing w:val="-8"/>
          <w:sz w:val="20"/>
        </w:rPr>
        <w:t> </w:t>
      </w:r>
      <w:r>
        <w:rPr>
          <w:i/>
          <w:sz w:val="20"/>
        </w:rPr>
        <w:t>que</w:t>
      </w:r>
      <w:r>
        <w:rPr>
          <w:i/>
          <w:spacing w:val="-8"/>
          <w:sz w:val="20"/>
        </w:rPr>
        <w:t> </w:t>
      </w:r>
      <w:r>
        <w:rPr>
          <w:i/>
          <w:sz w:val="20"/>
        </w:rPr>
        <w:t>é um</w:t>
      </w:r>
      <w:r>
        <w:rPr>
          <w:i/>
          <w:spacing w:val="-4"/>
          <w:sz w:val="20"/>
        </w:rPr>
        <w:t> </w:t>
      </w:r>
      <w:r>
        <w:rPr>
          <w:i/>
          <w:sz w:val="20"/>
        </w:rPr>
        <w:t>termo</w:t>
      </w:r>
      <w:r>
        <w:rPr>
          <w:i/>
          <w:spacing w:val="-4"/>
          <w:sz w:val="20"/>
        </w:rPr>
        <w:t> </w:t>
      </w:r>
      <w:r>
        <w:rPr>
          <w:i/>
          <w:sz w:val="20"/>
        </w:rPr>
        <w:t>largamente</w:t>
      </w:r>
      <w:r>
        <w:rPr>
          <w:i/>
          <w:spacing w:val="-4"/>
          <w:sz w:val="20"/>
        </w:rPr>
        <w:t> </w:t>
      </w:r>
      <w:r>
        <w:rPr>
          <w:i/>
          <w:sz w:val="20"/>
        </w:rPr>
        <w:t>difundido</w:t>
      </w:r>
      <w:r>
        <w:rPr>
          <w:i/>
          <w:spacing w:val="-4"/>
          <w:sz w:val="20"/>
        </w:rPr>
        <w:t> </w:t>
      </w:r>
      <w:r>
        <w:rPr>
          <w:i/>
          <w:sz w:val="20"/>
        </w:rPr>
        <w:t>no</w:t>
      </w:r>
      <w:r>
        <w:rPr>
          <w:i/>
          <w:spacing w:val="-4"/>
          <w:sz w:val="20"/>
        </w:rPr>
        <w:t> </w:t>
      </w:r>
      <w:r>
        <w:rPr>
          <w:i/>
          <w:sz w:val="20"/>
        </w:rPr>
        <w:t>meio</w:t>
      </w:r>
      <w:r>
        <w:rPr>
          <w:i/>
          <w:spacing w:val="-4"/>
          <w:sz w:val="20"/>
        </w:rPr>
        <w:t> </w:t>
      </w:r>
      <w:r>
        <w:rPr>
          <w:i/>
          <w:sz w:val="20"/>
        </w:rPr>
        <w:t>da</w:t>
      </w:r>
      <w:r>
        <w:rPr>
          <w:i/>
          <w:spacing w:val="-4"/>
          <w:sz w:val="20"/>
        </w:rPr>
        <w:t> </w:t>
      </w:r>
      <w:r>
        <w:rPr>
          <w:i/>
          <w:sz w:val="20"/>
        </w:rPr>
        <w:t>cerveja</w:t>
      </w:r>
      <w:r>
        <w:rPr>
          <w:i/>
          <w:spacing w:val="-4"/>
          <w:sz w:val="20"/>
        </w:rPr>
        <w:t> </w:t>
      </w:r>
      <w:r>
        <w:rPr>
          <w:i/>
          <w:sz w:val="20"/>
        </w:rPr>
        <w:t>artesanal </w:t>
      </w:r>
      <w:r>
        <w:rPr>
          <w:i/>
          <w:spacing w:val="-2"/>
          <w:sz w:val="20"/>
        </w:rPr>
        <w:t>brasileira.)</w:t>
      </w:r>
    </w:p>
    <w:p>
      <w:pPr>
        <w:pStyle w:val="BodyText"/>
        <w:spacing w:line="249" w:lineRule="auto" w:before="0"/>
        <w:ind w:left="117" w:right="38"/>
      </w:pPr>
      <w:r>
        <w:rPr>
          <w:b/>
        </w:rPr>
        <w:t>Acidez limpa </w:t>
      </w:r>
      <w:r>
        <w:rPr/>
        <w:t>- um descritor da qualidade da acidez que </w:t>
      </w:r>
      <w:r>
        <w:rPr/>
        <w:t>im- plica</w:t>
      </w:r>
      <w:r>
        <w:rPr>
          <w:spacing w:val="-11"/>
        </w:rPr>
        <w:t> </w:t>
      </w:r>
      <w:r>
        <w:rPr/>
        <w:t>que</w:t>
      </w:r>
      <w:r>
        <w:rPr>
          <w:spacing w:val="-12"/>
        </w:rPr>
        <w:t> </w:t>
      </w:r>
      <w:r>
        <w:rPr/>
        <w:t>a</w:t>
      </w:r>
      <w:r>
        <w:rPr>
          <w:spacing w:val="-11"/>
        </w:rPr>
        <w:t> </w:t>
      </w:r>
      <w:r>
        <w:rPr/>
        <w:t>acidez</w:t>
      </w:r>
      <w:r>
        <w:rPr>
          <w:spacing w:val="-12"/>
        </w:rPr>
        <w:t> </w:t>
      </w:r>
      <w:r>
        <w:rPr/>
        <w:t>não</w:t>
      </w:r>
      <w:r>
        <w:rPr>
          <w:spacing w:val="-11"/>
        </w:rPr>
        <w:t> </w:t>
      </w:r>
      <w:r>
        <w:rPr/>
        <w:t>possui</w:t>
      </w:r>
      <w:r>
        <w:rPr>
          <w:spacing w:val="-12"/>
        </w:rPr>
        <w:t> </w:t>
      </w:r>
      <w:r>
        <w:rPr/>
        <w:t>vinagre,</w:t>
      </w:r>
      <w:r>
        <w:rPr>
          <w:spacing w:val="-11"/>
        </w:rPr>
        <w:t> </w:t>
      </w:r>
      <w:r>
        <w:rPr/>
        <w:t>funk</w:t>
      </w:r>
      <w:r>
        <w:rPr>
          <w:spacing w:val="-11"/>
        </w:rPr>
        <w:t> </w:t>
      </w:r>
      <w:r>
        <w:rPr/>
        <w:t>complexo</w:t>
      </w:r>
      <w:r>
        <w:rPr>
          <w:spacing w:val="-12"/>
        </w:rPr>
        <w:t> </w:t>
      </w:r>
      <w:r>
        <w:rPr/>
        <w:t>ou</w:t>
      </w:r>
      <w:r>
        <w:rPr>
          <w:spacing w:val="-11"/>
        </w:rPr>
        <w:t> </w:t>
      </w:r>
      <w:r>
        <w:rPr/>
        <w:t>notas excessivas.</w:t>
      </w:r>
      <w:r>
        <w:rPr>
          <w:spacing w:val="-4"/>
        </w:rPr>
        <w:t> </w:t>
      </w:r>
      <w:r>
        <w:rPr/>
        <w:t>Normalmente</w:t>
      </w:r>
      <w:r>
        <w:rPr>
          <w:spacing w:val="-12"/>
        </w:rPr>
        <w:t> </w:t>
      </w:r>
      <w:r>
        <w:rPr/>
        <w:t>utilizado</w:t>
      </w:r>
      <w:r>
        <w:rPr>
          <w:spacing w:val="-13"/>
        </w:rPr>
        <w:t> </w:t>
      </w:r>
      <w:r>
        <w:rPr/>
        <w:t>para</w:t>
      </w:r>
      <w:r>
        <w:rPr>
          <w:spacing w:val="-12"/>
        </w:rPr>
        <w:t> </w:t>
      </w:r>
      <w:r>
        <w:rPr/>
        <w:t>descrever</w:t>
      </w:r>
      <w:r>
        <w:rPr>
          <w:spacing w:val="-13"/>
        </w:rPr>
        <w:t> </w:t>
      </w:r>
      <w:r>
        <w:rPr/>
        <w:t>uma</w:t>
      </w:r>
      <w:r>
        <w:rPr>
          <w:spacing w:val="-12"/>
        </w:rPr>
        <w:t> </w:t>
      </w:r>
      <w:r>
        <w:rPr/>
        <w:t>acidez lática vivaz e de boa qualidade</w:t>
      </w:r>
    </w:p>
    <w:p>
      <w:pPr>
        <w:pStyle w:val="BodyText"/>
        <w:spacing w:line="249" w:lineRule="auto"/>
        <w:ind w:left="117" w:right="38"/>
      </w:pPr>
      <w:r>
        <w:rPr>
          <w:b/>
        </w:rPr>
        <w:t>Acetato de etila </w:t>
      </w:r>
      <w:r>
        <w:rPr/>
        <w:t>- um éster proveniente da fermentação </w:t>
      </w:r>
      <w:r>
        <w:rPr/>
        <w:t>for- mado por ácido acético e etanol.</w:t>
      </w:r>
      <w:r>
        <w:rPr>
          <w:spacing w:val="80"/>
        </w:rPr>
        <w:t> </w:t>
      </w:r>
      <w:r>
        <w:rPr/>
        <w:t>Produzido pela levedura</w:t>
      </w:r>
      <w:r>
        <w:rPr>
          <w:spacing w:val="40"/>
        </w:rPr>
        <w:t> </w:t>
      </w:r>
      <w:r>
        <w:rPr/>
        <w:t>em diversos níveis de acordo com a cepa e estresse da leve- dura.</w:t>
      </w:r>
      <w:r>
        <w:rPr>
          <w:spacing w:val="40"/>
        </w:rPr>
        <w:t> </w:t>
      </w:r>
      <w:r>
        <w:rPr/>
        <w:t>Em baixos níveis é frutado como pera, abacaxi ou ba- gas/berries,</w:t>
      </w:r>
      <w:r>
        <w:rPr>
          <w:spacing w:val="-8"/>
        </w:rPr>
        <w:t> </w:t>
      </w:r>
      <w:r>
        <w:rPr/>
        <w:t>mas</w:t>
      </w:r>
      <w:r>
        <w:rPr>
          <w:spacing w:val="-8"/>
        </w:rPr>
        <w:t> </w:t>
      </w:r>
      <w:r>
        <w:rPr/>
        <w:t>em</w:t>
      </w:r>
      <w:r>
        <w:rPr>
          <w:spacing w:val="-8"/>
        </w:rPr>
        <w:t> </w:t>
      </w:r>
      <w:r>
        <w:rPr/>
        <w:t>altos</w:t>
      </w:r>
      <w:r>
        <w:rPr>
          <w:spacing w:val="-8"/>
        </w:rPr>
        <w:t> </w:t>
      </w:r>
      <w:r>
        <w:rPr/>
        <w:t>níveis</w:t>
      </w:r>
      <w:r>
        <w:rPr>
          <w:spacing w:val="-8"/>
        </w:rPr>
        <w:t> </w:t>
      </w:r>
      <w:r>
        <w:rPr/>
        <w:t>é</w:t>
      </w:r>
      <w:r>
        <w:rPr>
          <w:spacing w:val="-8"/>
        </w:rPr>
        <w:t> </w:t>
      </w:r>
      <w:r>
        <w:rPr/>
        <w:t>definitivamente</w:t>
      </w:r>
      <w:r>
        <w:rPr>
          <w:spacing w:val="-8"/>
        </w:rPr>
        <w:t> </w:t>
      </w:r>
      <w:r>
        <w:rPr/>
        <w:t>uma</w:t>
      </w:r>
      <w:r>
        <w:rPr>
          <w:spacing w:val="-8"/>
        </w:rPr>
        <w:t> </w:t>
      </w:r>
      <w:r>
        <w:rPr/>
        <w:t>falha</w:t>
      </w:r>
      <w:r>
        <w:rPr>
          <w:spacing w:val="-8"/>
        </w:rPr>
        <w:t> </w:t>
      </w:r>
      <w:r>
        <w:rPr/>
        <w:t>e possui</w:t>
      </w:r>
      <w:r>
        <w:rPr>
          <w:spacing w:val="-11"/>
        </w:rPr>
        <w:t> </w:t>
      </w:r>
      <w:r>
        <w:rPr/>
        <w:t>aroma</w:t>
      </w:r>
      <w:r>
        <w:rPr>
          <w:spacing w:val="-10"/>
        </w:rPr>
        <w:t> </w:t>
      </w:r>
      <w:r>
        <w:rPr/>
        <w:t>de</w:t>
      </w:r>
      <w:r>
        <w:rPr>
          <w:spacing w:val="-11"/>
        </w:rPr>
        <w:t> </w:t>
      </w:r>
      <w:r>
        <w:rPr/>
        <w:t>solvente</w:t>
      </w:r>
      <w:r>
        <w:rPr>
          <w:spacing w:val="-10"/>
        </w:rPr>
        <w:t> </w:t>
      </w:r>
      <w:r>
        <w:rPr/>
        <w:t>ou</w:t>
      </w:r>
      <w:r>
        <w:rPr>
          <w:spacing w:val="-11"/>
        </w:rPr>
        <w:t> </w:t>
      </w:r>
      <w:r>
        <w:rPr/>
        <w:t>esmalte. Altos</w:t>
      </w:r>
      <w:r>
        <w:rPr>
          <w:spacing w:val="-11"/>
        </w:rPr>
        <w:t> </w:t>
      </w:r>
      <w:r>
        <w:rPr/>
        <w:t>níveis</w:t>
      </w:r>
      <w:r>
        <w:rPr>
          <w:spacing w:val="-10"/>
        </w:rPr>
        <w:t> </w:t>
      </w:r>
      <w:r>
        <w:rPr/>
        <w:t>de</w:t>
      </w:r>
      <w:r>
        <w:rPr>
          <w:spacing w:val="-11"/>
        </w:rPr>
        <w:t> </w:t>
      </w:r>
      <w:r>
        <w:rPr/>
        <w:t>oxigênio e levedura selvagem podem gerar quantidade excessiva.</w:t>
      </w:r>
    </w:p>
    <w:p>
      <w:pPr>
        <w:pStyle w:val="BodyText"/>
        <w:spacing w:line="249" w:lineRule="auto"/>
        <w:ind w:right="38"/>
      </w:pPr>
      <w:r>
        <w:rPr>
          <w:b/>
        </w:rPr>
        <w:t>Indole</w:t>
      </w:r>
      <w:r>
        <w:rPr>
          <w:b/>
          <w:spacing w:val="-13"/>
        </w:rPr>
        <w:t> </w:t>
      </w:r>
      <w:r>
        <w:rPr/>
        <w:t>-</w:t>
      </w:r>
      <w:r>
        <w:rPr>
          <w:spacing w:val="-12"/>
        </w:rPr>
        <w:t> </w:t>
      </w:r>
      <w:r>
        <w:rPr/>
        <w:t>formado</w:t>
      </w:r>
      <w:r>
        <w:rPr>
          <w:spacing w:val="-13"/>
        </w:rPr>
        <w:t> </w:t>
      </w:r>
      <w:r>
        <w:rPr/>
        <w:t>por</w:t>
      </w:r>
      <w:r>
        <w:rPr>
          <w:spacing w:val="-12"/>
        </w:rPr>
        <w:t> </w:t>
      </w:r>
      <w:r>
        <w:rPr/>
        <w:t>contaminação</w:t>
      </w:r>
      <w:r>
        <w:rPr>
          <w:spacing w:val="-13"/>
        </w:rPr>
        <w:t> </w:t>
      </w:r>
      <w:r>
        <w:rPr/>
        <w:t>por</w:t>
      </w:r>
      <w:r>
        <w:rPr>
          <w:spacing w:val="-12"/>
        </w:rPr>
        <w:t> </w:t>
      </w:r>
      <w:r>
        <w:rPr/>
        <w:t>bactérias</w:t>
      </w:r>
      <w:r>
        <w:rPr>
          <w:spacing w:val="-13"/>
        </w:rPr>
        <w:t> </w:t>
      </w:r>
      <w:r>
        <w:rPr/>
        <w:t>‘coliformes’ durante a fermentação.</w:t>
      </w:r>
      <w:r>
        <w:rPr>
          <w:spacing w:val="32"/>
        </w:rPr>
        <w:t> </w:t>
      </w:r>
      <w:r>
        <w:rPr/>
        <w:t>É frequentemente associado à produ- ção</w:t>
      </w:r>
      <w:r>
        <w:rPr>
          <w:spacing w:val="-7"/>
        </w:rPr>
        <w:t> </w:t>
      </w:r>
      <w:r>
        <w:rPr/>
        <w:t>simultânea</w:t>
      </w:r>
      <w:r>
        <w:rPr>
          <w:spacing w:val="-7"/>
        </w:rPr>
        <w:t> </w:t>
      </w:r>
      <w:r>
        <w:rPr/>
        <w:t>de</w:t>
      </w:r>
      <w:r>
        <w:rPr>
          <w:spacing w:val="-7"/>
        </w:rPr>
        <w:t> </w:t>
      </w:r>
      <w:r>
        <w:rPr/>
        <w:t>DMS.</w:t>
      </w:r>
      <w:r>
        <w:rPr>
          <w:spacing w:val="-7"/>
        </w:rPr>
        <w:t> </w:t>
      </w:r>
      <w:r>
        <w:rPr/>
        <w:t>Mais</w:t>
      </w:r>
      <w:r>
        <w:rPr>
          <w:spacing w:val="-7"/>
        </w:rPr>
        <w:t> </w:t>
      </w:r>
      <w:r>
        <w:rPr/>
        <w:t>frequentemente</w:t>
      </w:r>
      <w:r>
        <w:rPr>
          <w:spacing w:val="-7"/>
        </w:rPr>
        <w:t> </w:t>
      </w:r>
      <w:r>
        <w:rPr/>
        <w:t>encontrado</w:t>
      </w:r>
      <w:r>
        <w:rPr>
          <w:spacing w:val="-7"/>
        </w:rPr>
        <w:t> </w:t>
      </w:r>
      <w:r>
        <w:rPr/>
        <w:t>em cervejas</w:t>
      </w:r>
      <w:r>
        <w:rPr>
          <w:spacing w:val="-7"/>
        </w:rPr>
        <w:t> </w:t>
      </w:r>
      <w:r>
        <w:rPr/>
        <w:t>que</w:t>
      </w:r>
      <w:r>
        <w:rPr>
          <w:spacing w:val="-7"/>
        </w:rPr>
        <w:t> </w:t>
      </w:r>
      <w:r>
        <w:rPr/>
        <w:t>têm</w:t>
      </w:r>
      <w:r>
        <w:rPr>
          <w:spacing w:val="-7"/>
        </w:rPr>
        <w:t> </w:t>
      </w:r>
      <w:r>
        <w:rPr/>
        <w:t>um</w:t>
      </w:r>
      <w:r>
        <w:rPr>
          <w:spacing w:val="-7"/>
        </w:rPr>
        <w:t> </w:t>
      </w:r>
      <w:r>
        <w:rPr/>
        <w:t>tempo</w:t>
      </w:r>
      <w:r>
        <w:rPr>
          <w:spacing w:val="-7"/>
        </w:rPr>
        <w:t> </w:t>
      </w:r>
      <w:r>
        <w:rPr/>
        <w:t>de</w:t>
      </w:r>
      <w:r>
        <w:rPr>
          <w:spacing w:val="-7"/>
        </w:rPr>
        <w:t> </w:t>
      </w:r>
      <w:r>
        <w:rPr/>
        <w:t>latência</w:t>
      </w:r>
      <w:r>
        <w:rPr>
          <w:spacing w:val="-7"/>
        </w:rPr>
        <w:t> </w:t>
      </w:r>
      <w:r>
        <w:rPr/>
        <w:t>(</w:t>
      </w:r>
      <w:r>
        <w:rPr>
          <w:i/>
        </w:rPr>
        <w:t>lag</w:t>
      </w:r>
      <w:r>
        <w:rPr>
          <w:i/>
          <w:spacing w:val="-7"/>
        </w:rPr>
        <w:t> </w:t>
      </w:r>
      <w:r>
        <w:rPr>
          <w:i/>
        </w:rPr>
        <w:t>time</w:t>
      </w:r>
      <w:r>
        <w:rPr/>
        <w:t>)</w:t>
      </w:r>
      <w:r>
        <w:rPr>
          <w:spacing w:val="-7"/>
        </w:rPr>
        <w:t> </w:t>
      </w:r>
      <w:r>
        <w:rPr/>
        <w:t>muito</w:t>
      </w:r>
      <w:r>
        <w:rPr>
          <w:spacing w:val="-7"/>
        </w:rPr>
        <w:t> </w:t>
      </w:r>
      <w:r>
        <w:rPr/>
        <w:t>longo ou em cervejas de fermentação espontânea.</w:t>
      </w:r>
      <w:r>
        <w:rPr>
          <w:spacing w:val="38"/>
        </w:rPr>
        <w:t> </w:t>
      </w:r>
      <w:r>
        <w:rPr/>
        <w:t>Aroma de fezes, </w:t>
      </w:r>
      <w:r>
        <w:rPr>
          <w:spacing w:val="-2"/>
        </w:rPr>
        <w:t>fazenda</w:t>
      </w:r>
      <w:r>
        <w:rPr>
          <w:spacing w:val="-8"/>
        </w:rPr>
        <w:t> </w:t>
      </w:r>
      <w:r>
        <w:rPr>
          <w:spacing w:val="-2"/>
        </w:rPr>
        <w:t>suja</w:t>
      </w:r>
      <w:r>
        <w:rPr>
          <w:spacing w:val="-9"/>
        </w:rPr>
        <w:t> </w:t>
      </w:r>
      <w:r>
        <w:rPr>
          <w:spacing w:val="-2"/>
        </w:rPr>
        <w:t>ou</w:t>
      </w:r>
      <w:r>
        <w:rPr>
          <w:spacing w:val="-8"/>
        </w:rPr>
        <w:t> </w:t>
      </w:r>
      <w:r>
        <w:rPr>
          <w:spacing w:val="-2"/>
        </w:rPr>
        <w:t>fazenda</w:t>
      </w:r>
      <w:r>
        <w:rPr>
          <w:spacing w:val="-9"/>
        </w:rPr>
        <w:t> </w:t>
      </w:r>
      <w:r>
        <w:rPr>
          <w:spacing w:val="-2"/>
        </w:rPr>
        <w:t>de</w:t>
      </w:r>
      <w:r>
        <w:rPr>
          <w:spacing w:val="-8"/>
        </w:rPr>
        <w:t> </w:t>
      </w:r>
      <w:r>
        <w:rPr>
          <w:spacing w:val="-2"/>
        </w:rPr>
        <w:t>porco.</w:t>
      </w:r>
      <w:r>
        <w:rPr>
          <w:spacing w:val="13"/>
        </w:rPr>
        <w:t> </w:t>
      </w:r>
      <w:r>
        <w:rPr>
          <w:spacing w:val="-2"/>
        </w:rPr>
        <w:t>Em</w:t>
      </w:r>
      <w:r>
        <w:rPr>
          <w:spacing w:val="-8"/>
        </w:rPr>
        <w:t> </w:t>
      </w:r>
      <w:r>
        <w:rPr>
          <w:spacing w:val="-2"/>
        </w:rPr>
        <w:t>níveis</w:t>
      </w:r>
      <w:r>
        <w:rPr>
          <w:spacing w:val="-9"/>
        </w:rPr>
        <w:t> </w:t>
      </w:r>
      <w:r>
        <w:rPr>
          <w:spacing w:val="-2"/>
        </w:rPr>
        <w:t>mais</w:t>
      </w:r>
      <w:r>
        <w:rPr>
          <w:spacing w:val="-8"/>
        </w:rPr>
        <w:t> </w:t>
      </w:r>
      <w:r>
        <w:rPr>
          <w:spacing w:val="-2"/>
        </w:rPr>
        <w:t>baixos,</w:t>
      </w:r>
      <w:r>
        <w:rPr>
          <w:spacing w:val="-6"/>
        </w:rPr>
        <w:t> </w:t>
      </w:r>
      <w:r>
        <w:rPr>
          <w:spacing w:val="-2"/>
        </w:rPr>
        <w:t>pode </w:t>
      </w:r>
      <w:r>
        <w:rPr/>
        <w:t>ser jasmim ou floral. Sempre uma falha.</w:t>
      </w:r>
    </w:p>
    <w:p>
      <w:pPr>
        <w:pStyle w:val="BodyText"/>
        <w:spacing w:line="249" w:lineRule="auto" w:before="40"/>
        <w:ind w:right="38"/>
      </w:pPr>
      <w:r>
        <w:rPr>
          <w:b/>
        </w:rPr>
        <w:t>LAB/BAL</w:t>
      </w:r>
      <w:r>
        <w:rPr>
          <w:b/>
          <w:spacing w:val="-4"/>
        </w:rPr>
        <w:t> </w:t>
      </w:r>
      <w:r>
        <w:rPr/>
        <w:t>-</w:t>
      </w:r>
      <w:r>
        <w:rPr>
          <w:spacing w:val="-4"/>
        </w:rPr>
        <w:t> </w:t>
      </w:r>
      <w:r>
        <w:rPr/>
        <w:t>abreviação</w:t>
      </w:r>
      <w:r>
        <w:rPr>
          <w:spacing w:val="-4"/>
        </w:rPr>
        <w:t> </w:t>
      </w:r>
      <w:r>
        <w:rPr/>
        <w:t>de</w:t>
      </w:r>
      <w:r>
        <w:rPr>
          <w:spacing w:val="-4"/>
        </w:rPr>
        <w:t> </w:t>
      </w:r>
      <w:r>
        <w:rPr/>
        <w:t>Bactéria</w:t>
      </w:r>
      <w:r>
        <w:rPr>
          <w:spacing w:val="-4"/>
        </w:rPr>
        <w:t> </w:t>
      </w:r>
      <w:r>
        <w:rPr/>
        <w:t>Ácido</w:t>
      </w:r>
      <w:r>
        <w:rPr>
          <w:spacing w:val="-4"/>
        </w:rPr>
        <w:t> </w:t>
      </w:r>
      <w:r>
        <w:rPr/>
        <w:t>Lática,</w:t>
      </w:r>
      <w:r>
        <w:rPr>
          <w:spacing w:val="-3"/>
        </w:rPr>
        <w:t> </w:t>
      </w:r>
      <w:r>
        <w:rPr/>
        <w:t>inclui</w:t>
      </w:r>
      <w:r>
        <w:rPr>
          <w:spacing w:val="-5"/>
        </w:rPr>
        <w:t> </w:t>
      </w:r>
      <w:r>
        <w:rPr>
          <w:i/>
        </w:rPr>
        <w:t>Lac- tobacillus</w:t>
      </w:r>
      <w:r>
        <w:rPr/>
        <w:t>, </w:t>
      </w:r>
      <w:r>
        <w:rPr>
          <w:i/>
        </w:rPr>
        <w:t>Pediococcus </w:t>
      </w:r>
      <w:r>
        <w:rPr/>
        <w:t>e outros da família Lactobacillaceae. Um termo mais amplo para identificar a origem da acidez lá- </w:t>
      </w:r>
      <w:r>
        <w:rPr>
          <w:spacing w:val="-2"/>
        </w:rPr>
        <w:t>tica.</w:t>
      </w:r>
    </w:p>
    <w:p>
      <w:pPr>
        <w:spacing w:before="39"/>
        <w:ind w:left="116" w:right="0" w:firstLine="0"/>
        <w:jc w:val="both"/>
        <w:rPr>
          <w:sz w:val="20"/>
        </w:rPr>
      </w:pPr>
      <w:r>
        <w:rPr>
          <w:b/>
          <w:sz w:val="20"/>
        </w:rPr>
        <w:t>Lacto</w:t>
      </w:r>
      <w:r>
        <w:rPr>
          <w:b/>
          <w:spacing w:val="-7"/>
          <w:sz w:val="20"/>
        </w:rPr>
        <w:t> </w:t>
      </w:r>
      <w:r>
        <w:rPr>
          <w:sz w:val="20"/>
        </w:rPr>
        <w:t>-</w:t>
      </w:r>
      <w:r>
        <w:rPr>
          <w:spacing w:val="-6"/>
          <w:sz w:val="20"/>
        </w:rPr>
        <w:t> </w:t>
      </w:r>
      <w:r>
        <w:rPr>
          <w:sz w:val="20"/>
        </w:rPr>
        <w:t>abreviação</w:t>
      </w:r>
      <w:r>
        <w:rPr>
          <w:spacing w:val="-6"/>
          <w:sz w:val="20"/>
        </w:rPr>
        <w:t> </w:t>
      </w:r>
      <w:r>
        <w:rPr>
          <w:sz w:val="20"/>
        </w:rPr>
        <w:t>de</w:t>
      </w:r>
      <w:r>
        <w:rPr>
          <w:spacing w:val="-7"/>
          <w:sz w:val="20"/>
        </w:rPr>
        <w:t> </w:t>
      </w:r>
      <w:r>
        <w:rPr>
          <w:i/>
          <w:spacing w:val="-2"/>
          <w:sz w:val="20"/>
        </w:rPr>
        <w:t>Lactobacillus</w:t>
      </w:r>
      <w:r>
        <w:rPr>
          <w:spacing w:val="-2"/>
          <w:sz w:val="20"/>
        </w:rPr>
        <w:t>.</w:t>
      </w:r>
    </w:p>
    <w:p>
      <w:pPr>
        <w:spacing w:before="49"/>
        <w:ind w:left="116" w:right="0" w:firstLine="0"/>
        <w:jc w:val="both"/>
        <w:rPr>
          <w:sz w:val="20"/>
        </w:rPr>
      </w:pPr>
      <w:r>
        <w:rPr>
          <w:b/>
          <w:sz w:val="20"/>
        </w:rPr>
        <w:t>Pedio</w:t>
      </w:r>
      <w:r>
        <w:rPr>
          <w:b/>
          <w:spacing w:val="-8"/>
          <w:sz w:val="20"/>
        </w:rPr>
        <w:t> </w:t>
      </w:r>
      <w:r>
        <w:rPr>
          <w:sz w:val="20"/>
        </w:rPr>
        <w:t>-</w:t>
      </w:r>
      <w:r>
        <w:rPr>
          <w:spacing w:val="-7"/>
          <w:sz w:val="20"/>
        </w:rPr>
        <w:t> </w:t>
      </w:r>
      <w:r>
        <w:rPr>
          <w:sz w:val="20"/>
        </w:rPr>
        <w:t>abreviação</w:t>
      </w:r>
      <w:r>
        <w:rPr>
          <w:spacing w:val="-7"/>
          <w:sz w:val="20"/>
        </w:rPr>
        <w:t> </w:t>
      </w:r>
      <w:r>
        <w:rPr>
          <w:sz w:val="20"/>
        </w:rPr>
        <w:t>de</w:t>
      </w:r>
      <w:r>
        <w:rPr>
          <w:spacing w:val="-7"/>
          <w:sz w:val="20"/>
        </w:rPr>
        <w:t> </w:t>
      </w:r>
      <w:r>
        <w:rPr>
          <w:i/>
          <w:spacing w:val="-2"/>
          <w:sz w:val="20"/>
        </w:rPr>
        <w:t>Pediococcus</w:t>
      </w:r>
      <w:r>
        <w:rPr>
          <w:spacing w:val="-2"/>
          <w:sz w:val="20"/>
        </w:rPr>
        <w:t>.</w:t>
      </w:r>
    </w:p>
    <w:p>
      <w:pPr>
        <w:pStyle w:val="BodyText"/>
        <w:spacing w:line="249" w:lineRule="auto" w:before="49"/>
        <w:ind w:right="38"/>
      </w:pPr>
      <w:r>
        <w:rPr>
          <w:b/>
        </w:rPr>
        <w:t>Ropiness/Ropey</w:t>
      </w:r>
      <w:r>
        <w:rPr>
          <w:b/>
          <w:spacing w:val="-11"/>
        </w:rPr>
        <w:t> </w:t>
      </w:r>
      <w:r>
        <w:rPr/>
        <w:t>-</w:t>
      </w:r>
      <w:r>
        <w:rPr>
          <w:spacing w:val="-11"/>
        </w:rPr>
        <w:t> </w:t>
      </w:r>
      <w:r>
        <w:rPr/>
        <w:t>descreve</w:t>
      </w:r>
      <w:r>
        <w:rPr>
          <w:spacing w:val="-11"/>
        </w:rPr>
        <w:t> </w:t>
      </w:r>
      <w:r>
        <w:rPr/>
        <w:t>uma</w:t>
      </w:r>
      <w:r>
        <w:rPr>
          <w:spacing w:val="-11"/>
        </w:rPr>
        <w:t> </w:t>
      </w:r>
      <w:r>
        <w:rPr/>
        <w:t>sensação</w:t>
      </w:r>
      <w:r>
        <w:rPr>
          <w:spacing w:val="-11"/>
        </w:rPr>
        <w:t> </w:t>
      </w:r>
      <w:r>
        <w:rPr/>
        <w:t>na</w:t>
      </w:r>
      <w:r>
        <w:rPr>
          <w:spacing w:val="-11"/>
        </w:rPr>
        <w:t> </w:t>
      </w:r>
      <w:r>
        <w:rPr/>
        <w:t>boca</w:t>
      </w:r>
      <w:r>
        <w:rPr>
          <w:spacing w:val="-11"/>
        </w:rPr>
        <w:t> </w:t>
      </w:r>
      <w:r>
        <w:rPr/>
        <w:t>onde</w:t>
      </w:r>
      <w:r>
        <w:rPr>
          <w:spacing w:val="-11"/>
        </w:rPr>
        <w:t> </w:t>
      </w:r>
      <w:r>
        <w:rPr/>
        <w:t>a</w:t>
      </w:r>
      <w:r>
        <w:rPr>
          <w:spacing w:val="-11"/>
        </w:rPr>
        <w:t> </w:t>
      </w:r>
      <w:r>
        <w:rPr/>
        <w:t>cer- veja desenvolve um aumento em sua viscosidade e se apre- senta densa e xaroposa.</w:t>
      </w:r>
      <w:r>
        <w:rPr>
          <w:spacing w:val="40"/>
        </w:rPr>
        <w:t> </w:t>
      </w:r>
      <w:r>
        <w:rPr/>
        <w:t>A causa mais comum é a ação de diversas</w:t>
      </w:r>
      <w:r>
        <w:rPr>
          <w:spacing w:val="-5"/>
        </w:rPr>
        <w:t> </w:t>
      </w:r>
      <w:r>
        <w:rPr/>
        <w:t>bactérias,</w:t>
      </w:r>
      <w:r>
        <w:rPr>
          <w:spacing w:val="-4"/>
        </w:rPr>
        <w:t> </w:t>
      </w:r>
      <w:r>
        <w:rPr/>
        <w:t>sendo</w:t>
      </w:r>
      <w:r>
        <w:rPr>
          <w:spacing w:val="-5"/>
        </w:rPr>
        <w:t> </w:t>
      </w:r>
      <w:r>
        <w:rPr/>
        <w:t>a</w:t>
      </w:r>
      <w:r>
        <w:rPr>
          <w:spacing w:val="-4"/>
        </w:rPr>
        <w:t> </w:t>
      </w:r>
      <w:r>
        <w:rPr/>
        <w:t>Pedio</w:t>
      </w:r>
      <w:r>
        <w:rPr>
          <w:spacing w:val="-5"/>
        </w:rPr>
        <w:t> </w:t>
      </w:r>
      <w:r>
        <w:rPr/>
        <w:t>a</w:t>
      </w:r>
      <w:r>
        <w:rPr>
          <w:spacing w:val="-5"/>
        </w:rPr>
        <w:t> </w:t>
      </w:r>
      <w:r>
        <w:rPr/>
        <w:t>mais</w:t>
      </w:r>
      <w:r>
        <w:rPr>
          <w:spacing w:val="-5"/>
        </w:rPr>
        <w:t> </w:t>
      </w:r>
      <w:r>
        <w:rPr/>
        <w:t>comum</w:t>
      </w:r>
      <w:r>
        <w:rPr>
          <w:spacing w:val="-4"/>
        </w:rPr>
        <w:t> </w:t>
      </w:r>
      <w:r>
        <w:rPr/>
        <w:t>e</w:t>
      </w:r>
      <w:r>
        <w:rPr>
          <w:spacing w:val="-5"/>
        </w:rPr>
        <w:t> </w:t>
      </w:r>
      <w:r>
        <w:rPr/>
        <w:t>ocorre</w:t>
      </w:r>
      <w:r>
        <w:rPr>
          <w:spacing w:val="-5"/>
        </w:rPr>
        <w:t> </w:t>
      </w:r>
      <w:r>
        <w:rPr/>
        <w:t>com o aumento na produção de polissacarídeos.</w:t>
      </w:r>
      <w:r>
        <w:rPr>
          <w:spacing w:val="32"/>
        </w:rPr>
        <w:t> </w:t>
      </w:r>
      <w:r>
        <w:rPr/>
        <w:t>É um estágio co- mum</w:t>
      </w:r>
      <w:r>
        <w:rPr>
          <w:spacing w:val="-13"/>
        </w:rPr>
        <w:t> </w:t>
      </w:r>
      <w:r>
        <w:rPr/>
        <w:t>na</w:t>
      </w:r>
      <w:r>
        <w:rPr>
          <w:spacing w:val="-12"/>
        </w:rPr>
        <w:t> </w:t>
      </w:r>
      <w:r>
        <w:rPr/>
        <w:t>fermentação</w:t>
      </w:r>
      <w:r>
        <w:rPr>
          <w:spacing w:val="-13"/>
        </w:rPr>
        <w:t> </w:t>
      </w:r>
      <w:r>
        <w:rPr/>
        <w:t>com</w:t>
      </w:r>
      <w:r>
        <w:rPr>
          <w:spacing w:val="-12"/>
        </w:rPr>
        <w:t> </w:t>
      </w:r>
      <w:r>
        <w:rPr/>
        <w:t>culturas</w:t>
      </w:r>
      <w:r>
        <w:rPr>
          <w:spacing w:val="-13"/>
        </w:rPr>
        <w:t> </w:t>
      </w:r>
      <w:r>
        <w:rPr/>
        <w:t>mistas.</w:t>
      </w:r>
      <w:r>
        <w:rPr>
          <w:spacing w:val="-12"/>
        </w:rPr>
        <w:t> </w:t>
      </w:r>
      <w:r>
        <w:rPr/>
        <w:t>A</w:t>
      </w:r>
      <w:r>
        <w:rPr>
          <w:spacing w:val="-13"/>
        </w:rPr>
        <w:t> </w:t>
      </w:r>
      <w:r>
        <w:rPr/>
        <w:t>presença</w:t>
      </w:r>
      <w:r>
        <w:rPr>
          <w:spacing w:val="-12"/>
        </w:rPr>
        <w:t> </w:t>
      </w:r>
      <w:r>
        <w:rPr/>
        <w:t>de</w:t>
      </w:r>
      <w:r>
        <w:rPr>
          <w:spacing w:val="-13"/>
        </w:rPr>
        <w:t> </w:t>
      </w:r>
      <w:r>
        <w:rPr/>
        <w:t>Brett reduz esta viscosidade com o tempo.</w:t>
      </w:r>
    </w:p>
    <w:p>
      <w:pPr>
        <w:spacing w:before="40"/>
        <w:ind w:left="116" w:right="0" w:firstLine="0"/>
        <w:jc w:val="both"/>
        <w:rPr>
          <w:sz w:val="20"/>
        </w:rPr>
      </w:pPr>
      <w:r>
        <w:rPr>
          <w:b/>
          <w:sz w:val="20"/>
        </w:rPr>
        <w:t>Sacch</w:t>
      </w:r>
      <w:r>
        <w:rPr>
          <w:b/>
          <w:spacing w:val="-7"/>
          <w:sz w:val="20"/>
        </w:rPr>
        <w:t> </w:t>
      </w:r>
      <w:r>
        <w:rPr>
          <w:sz w:val="20"/>
        </w:rPr>
        <w:t>-</w:t>
      </w:r>
      <w:r>
        <w:rPr>
          <w:spacing w:val="-6"/>
          <w:sz w:val="20"/>
        </w:rPr>
        <w:t> </w:t>
      </w:r>
      <w:r>
        <w:rPr>
          <w:sz w:val="20"/>
        </w:rPr>
        <w:t>abreviação</w:t>
      </w:r>
      <w:r>
        <w:rPr>
          <w:spacing w:val="-6"/>
          <w:sz w:val="20"/>
        </w:rPr>
        <w:t> </w:t>
      </w:r>
      <w:r>
        <w:rPr>
          <w:sz w:val="20"/>
        </w:rPr>
        <w:t>de</w:t>
      </w:r>
      <w:r>
        <w:rPr>
          <w:spacing w:val="-7"/>
          <w:sz w:val="20"/>
        </w:rPr>
        <w:t> </w:t>
      </w:r>
      <w:r>
        <w:rPr>
          <w:i/>
          <w:spacing w:val="-2"/>
          <w:sz w:val="20"/>
        </w:rPr>
        <w:t>Saccharomyces</w:t>
      </w:r>
      <w:r>
        <w:rPr>
          <w:spacing w:val="-2"/>
          <w:sz w:val="20"/>
        </w:rPr>
        <w:t>.</w:t>
      </w:r>
    </w:p>
    <w:p>
      <w:pPr>
        <w:pStyle w:val="BodyText"/>
        <w:spacing w:line="249" w:lineRule="auto" w:before="49"/>
        <w:ind w:right="38"/>
      </w:pPr>
      <w:r>
        <w:rPr>
          <w:b/>
        </w:rPr>
        <w:t>THP</w:t>
      </w:r>
      <w:r>
        <w:rPr>
          <w:b/>
          <w:spacing w:val="-13"/>
        </w:rPr>
        <w:t> </w:t>
      </w:r>
      <w:r>
        <w:rPr/>
        <w:t>-</w:t>
      </w:r>
      <w:r>
        <w:rPr>
          <w:spacing w:val="-12"/>
        </w:rPr>
        <w:t> </w:t>
      </w:r>
      <w:r>
        <w:rPr/>
        <w:t>abreviação</w:t>
      </w:r>
      <w:r>
        <w:rPr>
          <w:spacing w:val="-13"/>
        </w:rPr>
        <w:t> </w:t>
      </w:r>
      <w:r>
        <w:rPr/>
        <w:t>de</w:t>
      </w:r>
      <w:r>
        <w:rPr>
          <w:spacing w:val="-12"/>
        </w:rPr>
        <w:t> </w:t>
      </w:r>
      <w:r>
        <w:rPr/>
        <w:t>Tetrahidropiridina.</w:t>
      </w:r>
      <w:r>
        <w:rPr>
          <w:spacing w:val="-13"/>
        </w:rPr>
        <w:t> </w:t>
      </w:r>
      <w:r>
        <w:rPr/>
        <w:t>Normalmente</w:t>
      </w:r>
      <w:r>
        <w:rPr>
          <w:spacing w:val="-12"/>
        </w:rPr>
        <w:t> </w:t>
      </w:r>
      <w:r>
        <w:rPr/>
        <w:t>produ- zida</w:t>
      </w:r>
      <w:r>
        <w:rPr>
          <w:spacing w:val="-12"/>
        </w:rPr>
        <w:t> </w:t>
      </w:r>
      <w:r>
        <w:rPr/>
        <w:t>por</w:t>
      </w:r>
      <w:r>
        <w:rPr>
          <w:spacing w:val="-12"/>
        </w:rPr>
        <w:t> </w:t>
      </w:r>
      <w:r>
        <w:rPr/>
        <w:t>Lacto</w:t>
      </w:r>
      <w:r>
        <w:rPr>
          <w:spacing w:val="-12"/>
        </w:rPr>
        <w:t> </w:t>
      </w:r>
      <w:r>
        <w:rPr/>
        <w:t>ou</w:t>
      </w:r>
      <w:r>
        <w:rPr>
          <w:spacing w:val="-12"/>
        </w:rPr>
        <w:t> </w:t>
      </w:r>
      <w:r>
        <w:rPr/>
        <w:t>brett. Em</w:t>
      </w:r>
      <w:r>
        <w:rPr>
          <w:spacing w:val="-12"/>
        </w:rPr>
        <w:t> </w:t>
      </w:r>
      <w:r>
        <w:rPr/>
        <w:t>níveis</w:t>
      </w:r>
      <w:r>
        <w:rPr>
          <w:spacing w:val="-12"/>
        </w:rPr>
        <w:t> </w:t>
      </w:r>
      <w:r>
        <w:rPr/>
        <w:t>baixos</w:t>
      </w:r>
      <w:r>
        <w:rPr>
          <w:spacing w:val="-12"/>
        </w:rPr>
        <w:t> </w:t>
      </w:r>
      <w:r>
        <w:rPr/>
        <w:t>apresenta</w:t>
      </w:r>
      <w:r>
        <w:rPr>
          <w:spacing w:val="-12"/>
        </w:rPr>
        <w:t> </w:t>
      </w:r>
      <w:r>
        <w:rPr/>
        <w:t>caracterís- tica</w:t>
      </w:r>
      <w:r>
        <w:rPr>
          <w:spacing w:val="-3"/>
        </w:rPr>
        <w:t> </w:t>
      </w:r>
      <w:r>
        <w:rPr/>
        <w:t>de</w:t>
      </w:r>
      <w:r>
        <w:rPr>
          <w:spacing w:val="-3"/>
        </w:rPr>
        <w:t> </w:t>
      </w:r>
      <w:r>
        <w:rPr/>
        <w:t>cereal,</w:t>
      </w:r>
      <w:r>
        <w:rPr>
          <w:spacing w:val="-2"/>
        </w:rPr>
        <w:t> </w:t>
      </w:r>
      <w:r>
        <w:rPr/>
        <w:t>lembrando</w:t>
      </w:r>
      <w:r>
        <w:rPr>
          <w:spacing w:val="-3"/>
        </w:rPr>
        <w:t> </w:t>
      </w:r>
      <w:r>
        <w:rPr/>
        <w:t>aveia/cereais</w:t>
      </w:r>
      <w:r>
        <w:rPr>
          <w:spacing w:val="-3"/>
        </w:rPr>
        <w:t> </w:t>
      </w:r>
      <w:r>
        <w:rPr/>
        <w:t>tostados</w:t>
      </w:r>
      <w:r>
        <w:rPr>
          <w:spacing w:val="-3"/>
        </w:rPr>
        <w:t> </w:t>
      </w:r>
      <w:r>
        <w:rPr/>
        <w:t>(pense</w:t>
      </w:r>
      <w:r>
        <w:rPr>
          <w:spacing w:val="-3"/>
        </w:rPr>
        <w:t> </w:t>
      </w:r>
      <w:r>
        <w:rPr/>
        <w:t>no</w:t>
      </w:r>
      <w:r>
        <w:rPr>
          <w:spacing w:val="-3"/>
        </w:rPr>
        <w:t> </w:t>
      </w:r>
      <w:r>
        <w:rPr/>
        <w:t>ce- real matinal ‘Cheerios’).</w:t>
      </w:r>
      <w:r>
        <w:rPr>
          <w:spacing w:val="27"/>
        </w:rPr>
        <w:t> </w:t>
      </w:r>
      <w:r>
        <w:rPr/>
        <w:t>Em altos níveis, pode ser percebido como</w:t>
      </w:r>
      <w:r>
        <w:rPr>
          <w:spacing w:val="-1"/>
        </w:rPr>
        <w:t> </w:t>
      </w:r>
      <w:r>
        <w:rPr/>
        <w:t>gaiola</w:t>
      </w:r>
      <w:r>
        <w:rPr>
          <w:spacing w:val="-1"/>
        </w:rPr>
        <w:t> </w:t>
      </w:r>
      <w:r>
        <w:rPr/>
        <w:t>de</w:t>
      </w:r>
      <w:r>
        <w:rPr>
          <w:spacing w:val="-1"/>
        </w:rPr>
        <w:t> </w:t>
      </w:r>
      <w:r>
        <w:rPr/>
        <w:t>roedores, roedores</w:t>
      </w:r>
      <w:r>
        <w:rPr>
          <w:spacing w:val="-1"/>
        </w:rPr>
        <w:t> </w:t>
      </w:r>
      <w:r>
        <w:rPr/>
        <w:t>e</w:t>
      </w:r>
      <w:r>
        <w:rPr>
          <w:spacing w:val="-1"/>
        </w:rPr>
        <w:t> </w:t>
      </w:r>
      <w:r>
        <w:rPr/>
        <w:t>similar</w:t>
      </w:r>
      <w:r>
        <w:rPr>
          <w:spacing w:val="-1"/>
        </w:rPr>
        <w:t> </w:t>
      </w:r>
      <w:r>
        <w:rPr/>
        <w:t>à</w:t>
      </w:r>
      <w:r>
        <w:rPr>
          <w:spacing w:val="-1"/>
        </w:rPr>
        <w:t> </w:t>
      </w:r>
      <w:r>
        <w:rPr/>
        <w:t>urina</w:t>
      </w:r>
      <w:r>
        <w:rPr>
          <w:spacing w:val="-1"/>
        </w:rPr>
        <w:t> </w:t>
      </w:r>
      <w:r>
        <w:rPr/>
        <w:t>(parecido com a falha encontrada em sidra e vinho).</w:t>
      </w:r>
      <w:r>
        <w:rPr>
          <w:spacing w:val="40"/>
        </w:rPr>
        <w:t> </w:t>
      </w:r>
      <w:r>
        <w:rPr/>
        <w:t>A THP aumenta com</w:t>
      </w:r>
      <w:r>
        <w:rPr>
          <w:spacing w:val="-12"/>
        </w:rPr>
        <w:t> </w:t>
      </w:r>
      <w:r>
        <w:rPr/>
        <w:t>exposição</w:t>
      </w:r>
      <w:r>
        <w:rPr>
          <w:spacing w:val="-12"/>
        </w:rPr>
        <w:t> </w:t>
      </w:r>
      <w:r>
        <w:rPr/>
        <w:t>ao</w:t>
      </w:r>
      <w:r>
        <w:rPr>
          <w:spacing w:val="-12"/>
        </w:rPr>
        <w:t> </w:t>
      </w:r>
      <w:r>
        <w:rPr/>
        <w:t>oxigênio,</w:t>
      </w:r>
      <w:r>
        <w:rPr>
          <w:spacing w:val="-12"/>
        </w:rPr>
        <w:t> </w:t>
      </w:r>
      <w:r>
        <w:rPr/>
        <w:t>mas</w:t>
      </w:r>
      <w:r>
        <w:rPr>
          <w:spacing w:val="-12"/>
        </w:rPr>
        <w:t> </w:t>
      </w:r>
      <w:r>
        <w:rPr/>
        <w:t>a</w:t>
      </w:r>
      <w:r>
        <w:rPr>
          <w:spacing w:val="-12"/>
        </w:rPr>
        <w:t> </w:t>
      </w:r>
      <w:r>
        <w:rPr/>
        <w:t>Brett</w:t>
      </w:r>
      <w:r>
        <w:rPr>
          <w:spacing w:val="-12"/>
        </w:rPr>
        <w:t> </w:t>
      </w:r>
      <w:r>
        <w:rPr/>
        <w:t>ativa</w:t>
      </w:r>
      <w:r>
        <w:rPr>
          <w:spacing w:val="-12"/>
        </w:rPr>
        <w:t> </w:t>
      </w:r>
      <w:r>
        <w:rPr/>
        <w:t>reduzirá</w:t>
      </w:r>
      <w:r>
        <w:rPr>
          <w:spacing w:val="-12"/>
        </w:rPr>
        <w:t> </w:t>
      </w:r>
      <w:r>
        <w:rPr/>
        <w:t>ela</w:t>
      </w:r>
      <w:r>
        <w:rPr>
          <w:spacing w:val="-12"/>
        </w:rPr>
        <w:t> </w:t>
      </w:r>
      <w:r>
        <w:rPr/>
        <w:t>com o tempo. Sempre uma falha.</w:t>
      </w:r>
    </w:p>
    <w:p>
      <w:pPr>
        <w:pStyle w:val="BodyText"/>
        <w:spacing w:before="60"/>
        <w:ind w:left="0"/>
        <w:jc w:val="left"/>
      </w:pPr>
    </w:p>
    <w:p>
      <w:pPr>
        <w:pStyle w:val="Heading3"/>
        <w:ind w:left="116"/>
      </w:pPr>
      <w:bookmarkStart w:name="Termos de Qualidade ou Off Flavors/ Defe" w:id="29"/>
      <w:bookmarkEnd w:id="29"/>
      <w:r>
        <w:rPr>
          <w:b w:val="0"/>
        </w:rPr>
      </w:r>
      <w:bookmarkStart w:name="_bookmark14" w:id="30"/>
      <w:bookmarkEnd w:id="30"/>
      <w:r>
        <w:rPr>
          <w:b w:val="0"/>
        </w:rPr>
      </w:r>
      <w:r>
        <w:rPr/>
        <w:t>Termos</w:t>
      </w:r>
      <w:r>
        <w:rPr>
          <w:spacing w:val="-10"/>
        </w:rPr>
        <w:t> </w:t>
      </w:r>
      <w:r>
        <w:rPr/>
        <w:t>de</w:t>
      </w:r>
      <w:r>
        <w:rPr>
          <w:spacing w:val="-10"/>
        </w:rPr>
        <w:t> </w:t>
      </w:r>
      <w:r>
        <w:rPr/>
        <w:t>Qualidade</w:t>
      </w:r>
      <w:r>
        <w:rPr>
          <w:spacing w:val="-10"/>
        </w:rPr>
        <w:t> </w:t>
      </w:r>
      <w:r>
        <w:rPr/>
        <w:t>ou</w:t>
      </w:r>
      <w:r>
        <w:rPr>
          <w:spacing w:val="-10"/>
        </w:rPr>
        <w:t> </w:t>
      </w:r>
      <w:r>
        <w:rPr/>
        <w:t>Off</w:t>
      </w:r>
      <w:r>
        <w:rPr>
          <w:spacing w:val="-10"/>
        </w:rPr>
        <w:t> </w:t>
      </w:r>
      <w:r>
        <w:rPr/>
        <w:t>Flavors/</w:t>
      </w:r>
      <w:r>
        <w:rPr>
          <w:spacing w:val="-10"/>
        </w:rPr>
        <w:t> </w:t>
      </w:r>
      <w:r>
        <w:rPr/>
        <w:t>Defeitos</w:t>
      </w:r>
      <w:r>
        <w:rPr>
          <w:spacing w:val="-10"/>
        </w:rPr>
        <w:t> </w:t>
      </w:r>
      <w:r>
        <w:rPr>
          <w:spacing w:val="-2"/>
        </w:rPr>
        <w:t>Sensoriais</w:t>
      </w:r>
    </w:p>
    <w:p>
      <w:pPr>
        <w:pStyle w:val="BodyText"/>
        <w:spacing w:line="249" w:lineRule="auto" w:before="144"/>
        <w:ind w:right="38"/>
      </w:pPr>
      <w:r>
        <w:rPr>
          <w:b/>
        </w:rPr>
        <w:t>Característica de adjunto </w:t>
      </w:r>
      <w:r>
        <w:rPr/>
        <w:t>- uma característica presente </w:t>
      </w:r>
      <w:r>
        <w:rPr/>
        <w:t>no aroma, sabor e na sensação na boca que reflete o uso de por- centagens</w:t>
      </w:r>
      <w:r>
        <w:rPr>
          <w:spacing w:val="-13"/>
        </w:rPr>
        <w:t> </w:t>
      </w:r>
      <w:r>
        <w:rPr/>
        <w:t>maiores</w:t>
      </w:r>
      <w:r>
        <w:rPr>
          <w:spacing w:val="-12"/>
        </w:rPr>
        <w:t> </w:t>
      </w:r>
      <w:r>
        <w:rPr/>
        <w:t>de</w:t>
      </w:r>
      <w:r>
        <w:rPr>
          <w:spacing w:val="-13"/>
        </w:rPr>
        <w:t> </w:t>
      </w:r>
      <w:r>
        <w:rPr/>
        <w:t>fermentescíveis</w:t>
      </w:r>
      <w:r>
        <w:rPr>
          <w:spacing w:val="-12"/>
        </w:rPr>
        <w:t> </w:t>
      </w:r>
      <w:r>
        <w:rPr/>
        <w:t>não</w:t>
      </w:r>
      <w:r>
        <w:rPr>
          <w:spacing w:val="-13"/>
        </w:rPr>
        <w:t> </w:t>
      </w:r>
      <w:r>
        <w:rPr/>
        <w:t>malteados.</w:t>
      </w:r>
      <w:r>
        <w:rPr>
          <w:spacing w:val="-12"/>
        </w:rPr>
        <w:t> </w:t>
      </w:r>
      <w:r>
        <w:rPr/>
        <w:t>Pode</w:t>
      </w:r>
      <w:r>
        <w:rPr>
          <w:spacing w:val="-13"/>
        </w:rPr>
        <w:t> </w:t>
      </w:r>
      <w:r>
        <w:rPr/>
        <w:t>es- tar</w:t>
      </w:r>
      <w:r>
        <w:rPr>
          <w:spacing w:val="-1"/>
        </w:rPr>
        <w:t> </w:t>
      </w:r>
      <w:r>
        <w:rPr/>
        <w:t>presente</w:t>
      </w:r>
      <w:r>
        <w:rPr>
          <w:spacing w:val="-1"/>
        </w:rPr>
        <w:t> </w:t>
      </w:r>
      <w:r>
        <w:rPr/>
        <w:t>com</w:t>
      </w:r>
      <w:r>
        <w:rPr>
          <w:spacing w:val="-1"/>
        </w:rPr>
        <w:t> </w:t>
      </w:r>
      <w:r>
        <w:rPr/>
        <w:t>um</w:t>
      </w:r>
      <w:r>
        <w:rPr>
          <w:spacing w:val="-1"/>
        </w:rPr>
        <w:t> </w:t>
      </w:r>
      <w:r>
        <w:rPr/>
        <w:t>caráter</w:t>
      </w:r>
      <w:r>
        <w:rPr>
          <w:spacing w:val="-1"/>
        </w:rPr>
        <w:t> </w:t>
      </w:r>
      <w:r>
        <w:rPr/>
        <w:t>de</w:t>
      </w:r>
      <w:r>
        <w:rPr>
          <w:spacing w:val="-1"/>
        </w:rPr>
        <w:t> </w:t>
      </w:r>
      <w:r>
        <w:rPr/>
        <w:t>milho, um</w:t>
      </w:r>
      <w:r>
        <w:rPr>
          <w:spacing w:val="-1"/>
        </w:rPr>
        <w:t> </w:t>
      </w:r>
      <w:r>
        <w:rPr/>
        <w:t>corpo</w:t>
      </w:r>
      <w:r>
        <w:rPr>
          <w:spacing w:val="-1"/>
        </w:rPr>
        <w:t> </w:t>
      </w:r>
      <w:r>
        <w:rPr/>
        <w:t>mais</w:t>
      </w:r>
      <w:r>
        <w:rPr>
          <w:spacing w:val="-1"/>
        </w:rPr>
        <w:t> </w:t>
      </w:r>
      <w:r>
        <w:rPr/>
        <w:t>leve</w:t>
      </w:r>
      <w:r>
        <w:rPr>
          <w:spacing w:val="-1"/>
        </w:rPr>
        <w:t> </w:t>
      </w:r>
      <w:r>
        <w:rPr/>
        <w:t>do que um produto puro malte ou geralmente uma cerveja com sabor mais sutil.</w:t>
      </w:r>
      <w:r>
        <w:rPr>
          <w:spacing w:val="40"/>
        </w:rPr>
        <w:t> </w:t>
      </w:r>
      <w:r>
        <w:rPr/>
        <w:t>Não necessariamente implica o uso de um adjunto específico.</w:t>
      </w:r>
    </w:p>
    <w:p>
      <w:pPr>
        <w:spacing w:line="249" w:lineRule="auto" w:before="39"/>
        <w:ind w:left="116" w:right="38" w:firstLine="0"/>
        <w:jc w:val="both"/>
        <w:rPr>
          <w:sz w:val="20"/>
        </w:rPr>
      </w:pPr>
      <w:r>
        <w:rPr>
          <w:b/>
          <w:spacing w:val="-2"/>
          <w:sz w:val="20"/>
        </w:rPr>
        <w:t>Drinkability</w:t>
      </w:r>
      <w:r>
        <w:rPr>
          <w:b/>
          <w:spacing w:val="-6"/>
          <w:sz w:val="20"/>
        </w:rPr>
        <w:t> </w:t>
      </w:r>
      <w:r>
        <w:rPr>
          <w:spacing w:val="-2"/>
          <w:sz w:val="20"/>
        </w:rPr>
        <w:t>-</w:t>
      </w:r>
      <w:r>
        <w:rPr>
          <w:spacing w:val="-6"/>
          <w:sz w:val="20"/>
        </w:rPr>
        <w:t> </w:t>
      </w:r>
      <w:r>
        <w:rPr>
          <w:spacing w:val="-2"/>
          <w:sz w:val="20"/>
        </w:rPr>
        <w:t>Pertinente</w:t>
      </w:r>
      <w:r>
        <w:rPr>
          <w:spacing w:val="-6"/>
          <w:sz w:val="20"/>
        </w:rPr>
        <w:t> </w:t>
      </w:r>
      <w:r>
        <w:rPr>
          <w:spacing w:val="-2"/>
          <w:sz w:val="20"/>
        </w:rPr>
        <w:t>a</w:t>
      </w:r>
      <w:r>
        <w:rPr>
          <w:spacing w:val="-6"/>
          <w:sz w:val="20"/>
        </w:rPr>
        <w:t> </w:t>
      </w:r>
      <w:r>
        <w:rPr>
          <w:spacing w:val="-2"/>
          <w:sz w:val="20"/>
        </w:rPr>
        <w:t>facilidade</w:t>
      </w:r>
      <w:r>
        <w:rPr>
          <w:spacing w:val="-6"/>
          <w:sz w:val="20"/>
        </w:rPr>
        <w:t> </w:t>
      </w:r>
      <w:r>
        <w:rPr>
          <w:spacing w:val="-2"/>
          <w:sz w:val="20"/>
        </w:rPr>
        <w:t>associada</w:t>
      </w:r>
      <w:r>
        <w:rPr>
          <w:spacing w:val="-6"/>
          <w:sz w:val="20"/>
        </w:rPr>
        <w:t> </w:t>
      </w:r>
      <w:r>
        <w:rPr>
          <w:spacing w:val="-2"/>
          <w:sz w:val="20"/>
        </w:rPr>
        <w:t>ao</w:t>
      </w:r>
      <w:r>
        <w:rPr>
          <w:spacing w:val="-6"/>
          <w:sz w:val="20"/>
        </w:rPr>
        <w:t> </w:t>
      </w:r>
      <w:r>
        <w:rPr>
          <w:spacing w:val="-2"/>
          <w:sz w:val="20"/>
        </w:rPr>
        <w:t>beber</w:t>
      </w:r>
      <w:r>
        <w:rPr>
          <w:spacing w:val="-6"/>
          <w:sz w:val="20"/>
        </w:rPr>
        <w:t> </w:t>
      </w:r>
      <w:r>
        <w:rPr>
          <w:spacing w:val="-2"/>
          <w:sz w:val="20"/>
        </w:rPr>
        <w:t>a</w:t>
      </w:r>
      <w:r>
        <w:rPr>
          <w:spacing w:val="-6"/>
          <w:sz w:val="20"/>
        </w:rPr>
        <w:t> </w:t>
      </w:r>
      <w:r>
        <w:rPr>
          <w:spacing w:val="-2"/>
          <w:sz w:val="20"/>
        </w:rPr>
        <w:t>cer- </w:t>
      </w:r>
      <w:r>
        <w:rPr>
          <w:sz w:val="20"/>
        </w:rPr>
        <w:t>veja,</w:t>
      </w:r>
      <w:r>
        <w:rPr>
          <w:spacing w:val="-13"/>
          <w:sz w:val="20"/>
        </w:rPr>
        <w:t> </w:t>
      </w:r>
      <w:r>
        <w:rPr>
          <w:sz w:val="20"/>
        </w:rPr>
        <w:t>existem</w:t>
      </w:r>
      <w:r>
        <w:rPr>
          <w:spacing w:val="-12"/>
          <w:sz w:val="20"/>
        </w:rPr>
        <w:t> </w:t>
      </w:r>
      <w:r>
        <w:rPr>
          <w:sz w:val="20"/>
        </w:rPr>
        <w:t>traduções</w:t>
      </w:r>
      <w:r>
        <w:rPr>
          <w:spacing w:val="-13"/>
          <w:sz w:val="20"/>
        </w:rPr>
        <w:t> </w:t>
      </w:r>
      <w:r>
        <w:rPr>
          <w:sz w:val="20"/>
        </w:rPr>
        <w:t>utilizando</w:t>
      </w:r>
      <w:r>
        <w:rPr>
          <w:spacing w:val="-12"/>
          <w:sz w:val="20"/>
        </w:rPr>
        <w:t> </w:t>
      </w:r>
      <w:r>
        <w:rPr>
          <w:sz w:val="20"/>
        </w:rPr>
        <w:t>“tomabilidade”,</w:t>
      </w:r>
      <w:r>
        <w:rPr>
          <w:spacing w:val="-13"/>
          <w:sz w:val="20"/>
        </w:rPr>
        <w:t> </w:t>
      </w:r>
      <w:r>
        <w:rPr>
          <w:sz w:val="20"/>
        </w:rPr>
        <w:t>“facilidade em</w:t>
      </w:r>
      <w:r>
        <w:rPr>
          <w:spacing w:val="-7"/>
          <w:sz w:val="20"/>
        </w:rPr>
        <w:t> </w:t>
      </w:r>
      <w:r>
        <w:rPr>
          <w:sz w:val="20"/>
        </w:rPr>
        <w:t>beber”,</w:t>
      </w:r>
      <w:r>
        <w:rPr>
          <w:spacing w:val="-7"/>
          <w:sz w:val="20"/>
        </w:rPr>
        <w:t> </w:t>
      </w:r>
      <w:r>
        <w:rPr>
          <w:sz w:val="20"/>
        </w:rPr>
        <w:t>“bebabilidade”</w:t>
      </w:r>
      <w:r>
        <w:rPr>
          <w:spacing w:val="-7"/>
          <w:sz w:val="20"/>
        </w:rPr>
        <w:t> </w:t>
      </w:r>
      <w:r>
        <w:rPr>
          <w:sz w:val="20"/>
        </w:rPr>
        <w:t>ou</w:t>
      </w:r>
      <w:r>
        <w:rPr>
          <w:spacing w:val="-7"/>
          <w:sz w:val="20"/>
        </w:rPr>
        <w:t> </w:t>
      </w:r>
      <w:r>
        <w:rPr>
          <w:sz w:val="20"/>
        </w:rPr>
        <w:t>outros</w:t>
      </w:r>
      <w:r>
        <w:rPr>
          <w:spacing w:val="-7"/>
          <w:sz w:val="20"/>
        </w:rPr>
        <w:t> </w:t>
      </w:r>
      <w:r>
        <w:rPr>
          <w:sz w:val="20"/>
        </w:rPr>
        <w:t>termos,</w:t>
      </w:r>
      <w:r>
        <w:rPr>
          <w:spacing w:val="-7"/>
          <w:sz w:val="20"/>
        </w:rPr>
        <w:t> </w:t>
      </w:r>
      <w:r>
        <w:rPr>
          <w:sz w:val="20"/>
        </w:rPr>
        <w:t>porém,</w:t>
      </w:r>
      <w:r>
        <w:rPr>
          <w:spacing w:val="-7"/>
          <w:sz w:val="20"/>
        </w:rPr>
        <w:t> </w:t>
      </w:r>
      <w:r>
        <w:rPr>
          <w:sz w:val="20"/>
        </w:rPr>
        <w:t>de</w:t>
      </w:r>
      <w:r>
        <w:rPr>
          <w:spacing w:val="-7"/>
          <w:sz w:val="20"/>
        </w:rPr>
        <w:t> </w:t>
      </w:r>
      <w:r>
        <w:rPr>
          <w:sz w:val="20"/>
        </w:rPr>
        <w:t>forma geral existe um consenso em utilizar a palavra em sua forma original</w:t>
      </w:r>
      <w:r>
        <w:rPr>
          <w:spacing w:val="-11"/>
          <w:sz w:val="20"/>
        </w:rPr>
        <w:t> </w:t>
      </w:r>
      <w:r>
        <w:rPr>
          <w:sz w:val="20"/>
        </w:rPr>
        <w:t>assim</w:t>
      </w:r>
      <w:r>
        <w:rPr>
          <w:spacing w:val="-11"/>
          <w:sz w:val="20"/>
        </w:rPr>
        <w:t> </w:t>
      </w:r>
      <w:r>
        <w:rPr>
          <w:sz w:val="20"/>
        </w:rPr>
        <w:t>como</w:t>
      </w:r>
      <w:r>
        <w:rPr>
          <w:spacing w:val="-11"/>
          <w:sz w:val="20"/>
        </w:rPr>
        <w:t> </w:t>
      </w:r>
      <w:r>
        <w:rPr>
          <w:sz w:val="20"/>
        </w:rPr>
        <w:t>“dry</w:t>
      </w:r>
      <w:r>
        <w:rPr>
          <w:spacing w:val="-11"/>
          <w:sz w:val="20"/>
        </w:rPr>
        <w:t> </w:t>
      </w:r>
      <w:r>
        <w:rPr>
          <w:sz w:val="20"/>
        </w:rPr>
        <w:t>hopping”</w:t>
      </w:r>
      <w:r>
        <w:rPr>
          <w:spacing w:val="-11"/>
          <w:sz w:val="20"/>
        </w:rPr>
        <w:t> </w:t>
      </w:r>
      <w:r>
        <w:rPr>
          <w:sz w:val="20"/>
        </w:rPr>
        <w:t>ou</w:t>
      </w:r>
      <w:r>
        <w:rPr>
          <w:spacing w:val="-11"/>
          <w:sz w:val="20"/>
        </w:rPr>
        <w:t> </w:t>
      </w:r>
      <w:r>
        <w:rPr>
          <w:sz w:val="20"/>
        </w:rPr>
        <w:t>“funky”. </w:t>
      </w:r>
      <w:r>
        <w:rPr>
          <w:i/>
          <w:sz w:val="20"/>
        </w:rPr>
        <w:t>(Nota</w:t>
      </w:r>
      <w:r>
        <w:rPr>
          <w:i/>
          <w:spacing w:val="-11"/>
          <w:sz w:val="20"/>
        </w:rPr>
        <w:t> </w:t>
      </w:r>
      <w:r>
        <w:rPr>
          <w:i/>
          <w:sz w:val="20"/>
        </w:rPr>
        <w:t>do</w:t>
      </w:r>
      <w:r>
        <w:rPr>
          <w:i/>
          <w:spacing w:val="-11"/>
          <w:sz w:val="20"/>
        </w:rPr>
        <w:t> </w:t>
      </w:r>
      <w:r>
        <w:rPr>
          <w:i/>
          <w:sz w:val="20"/>
        </w:rPr>
        <w:t>Tra- dutor:</w:t>
      </w:r>
      <w:r>
        <w:rPr>
          <w:i/>
          <w:spacing w:val="30"/>
          <w:sz w:val="20"/>
        </w:rPr>
        <w:t> </w:t>
      </w:r>
      <w:r>
        <w:rPr>
          <w:i/>
          <w:sz w:val="20"/>
        </w:rPr>
        <w:t>o termo Drinkability não aparece na versão original, mas pode gerar dúvidas)</w:t>
      </w:r>
      <w:r>
        <w:rPr>
          <w:sz w:val="20"/>
        </w:rPr>
        <w:t>.</w:t>
      </w:r>
    </w:p>
    <w:p>
      <w:pPr>
        <w:pStyle w:val="BodyText"/>
        <w:spacing w:line="249" w:lineRule="auto" w:before="75"/>
        <w:ind w:right="234"/>
      </w:pPr>
      <w:r>
        <w:rPr/>
        <w:br w:type="column"/>
      </w:r>
      <w:r>
        <w:rPr>
          <w:b/>
          <w:spacing w:val="-2"/>
        </w:rPr>
        <w:t>Equilibrada</w:t>
      </w:r>
      <w:r>
        <w:rPr>
          <w:b/>
          <w:spacing w:val="-4"/>
        </w:rPr>
        <w:t> </w:t>
      </w:r>
      <w:r>
        <w:rPr>
          <w:spacing w:val="-2"/>
        </w:rPr>
        <w:t>-</w:t>
      </w:r>
      <w:r>
        <w:rPr>
          <w:spacing w:val="-4"/>
        </w:rPr>
        <w:t> </w:t>
      </w:r>
      <w:r>
        <w:rPr>
          <w:spacing w:val="-2"/>
        </w:rPr>
        <w:t>relativo</w:t>
      </w:r>
      <w:r>
        <w:rPr>
          <w:spacing w:val="-4"/>
        </w:rPr>
        <w:t> </w:t>
      </w:r>
      <w:r>
        <w:rPr>
          <w:spacing w:val="-2"/>
        </w:rPr>
        <w:t>a</w:t>
      </w:r>
      <w:r>
        <w:rPr>
          <w:spacing w:val="-4"/>
        </w:rPr>
        <w:t> </w:t>
      </w:r>
      <w:r>
        <w:rPr>
          <w:spacing w:val="-2"/>
        </w:rPr>
        <w:t>um</w:t>
      </w:r>
      <w:r>
        <w:rPr>
          <w:spacing w:val="-4"/>
        </w:rPr>
        <w:t> </w:t>
      </w:r>
      <w:r>
        <w:rPr>
          <w:spacing w:val="-2"/>
        </w:rPr>
        <w:t>estilo, equilibrada</w:t>
      </w:r>
      <w:r>
        <w:rPr>
          <w:spacing w:val="-4"/>
        </w:rPr>
        <w:t> </w:t>
      </w:r>
      <w:r>
        <w:rPr>
          <w:spacing w:val="-2"/>
        </w:rPr>
        <w:t>implica</w:t>
      </w:r>
      <w:r>
        <w:rPr>
          <w:spacing w:val="-4"/>
        </w:rPr>
        <w:t> </w:t>
      </w:r>
      <w:r>
        <w:rPr>
          <w:spacing w:val="-2"/>
        </w:rPr>
        <w:t>agradá- </w:t>
      </w:r>
      <w:r>
        <w:rPr/>
        <w:t>vel,</w:t>
      </w:r>
      <w:r>
        <w:rPr>
          <w:spacing w:val="-2"/>
        </w:rPr>
        <w:t> </w:t>
      </w:r>
      <w:r>
        <w:rPr/>
        <w:t>harmonioso,</w:t>
      </w:r>
      <w:r>
        <w:rPr>
          <w:spacing w:val="-2"/>
        </w:rPr>
        <w:t> </w:t>
      </w:r>
      <w:r>
        <w:rPr/>
        <w:t>condizente,</w:t>
      </w:r>
      <w:r>
        <w:rPr>
          <w:spacing w:val="-2"/>
        </w:rPr>
        <w:t> </w:t>
      </w:r>
      <w:r>
        <w:rPr/>
        <w:t>uma</w:t>
      </w:r>
      <w:r>
        <w:rPr>
          <w:spacing w:val="-3"/>
        </w:rPr>
        <w:t> </w:t>
      </w:r>
      <w:r>
        <w:rPr/>
        <w:t>combinação</w:t>
      </w:r>
      <w:r>
        <w:rPr>
          <w:spacing w:val="-3"/>
        </w:rPr>
        <w:t> </w:t>
      </w:r>
      <w:r>
        <w:rPr/>
        <w:t>complementar de todos elementos, não um mesmo nível de todos elementos presentes.</w:t>
      </w:r>
      <w:r>
        <w:rPr>
          <w:spacing w:val="40"/>
        </w:rPr>
        <w:t> </w:t>
      </w:r>
      <w:r>
        <w:rPr/>
        <w:t>Não implica uma quantia absoluta, seria uma me- dida</w:t>
      </w:r>
      <w:r>
        <w:rPr>
          <w:spacing w:val="-13"/>
        </w:rPr>
        <w:t> </w:t>
      </w:r>
      <w:r>
        <w:rPr/>
        <w:t>da</w:t>
      </w:r>
      <w:r>
        <w:rPr>
          <w:spacing w:val="-12"/>
        </w:rPr>
        <w:t> </w:t>
      </w:r>
      <w:r>
        <w:rPr/>
        <w:t>coordenação</w:t>
      </w:r>
      <w:r>
        <w:rPr>
          <w:spacing w:val="-13"/>
        </w:rPr>
        <w:t> </w:t>
      </w:r>
      <w:r>
        <w:rPr/>
        <w:t>apropriada</w:t>
      </w:r>
      <w:r>
        <w:rPr>
          <w:spacing w:val="-12"/>
        </w:rPr>
        <w:t> </w:t>
      </w:r>
      <w:r>
        <w:rPr/>
        <w:t>dos</w:t>
      </w:r>
      <w:r>
        <w:rPr>
          <w:spacing w:val="-13"/>
        </w:rPr>
        <w:t> </w:t>
      </w:r>
      <w:r>
        <w:rPr/>
        <w:t>elementos</w:t>
      </w:r>
      <w:r>
        <w:rPr>
          <w:spacing w:val="-12"/>
        </w:rPr>
        <w:t> </w:t>
      </w:r>
      <w:r>
        <w:rPr/>
        <w:t>que</w:t>
      </w:r>
      <w:r>
        <w:rPr>
          <w:spacing w:val="-13"/>
        </w:rPr>
        <w:t> </w:t>
      </w:r>
      <w:r>
        <w:rPr/>
        <w:t>constituem o sabor.</w:t>
      </w:r>
    </w:p>
    <w:p>
      <w:pPr>
        <w:pStyle w:val="BodyText"/>
        <w:spacing w:line="249" w:lineRule="auto"/>
        <w:ind w:right="234"/>
      </w:pPr>
      <w:r>
        <w:rPr>
          <w:b/>
        </w:rPr>
        <w:t>Limpa </w:t>
      </w:r>
      <w:r>
        <w:rPr/>
        <w:t>- ausente de off flavors/defeitos sensoriais, um </w:t>
      </w:r>
      <w:r>
        <w:rPr/>
        <w:t>termo </w:t>
      </w:r>
      <w:r>
        <w:rPr>
          <w:spacing w:val="-2"/>
        </w:rPr>
        <w:t>positivo.</w:t>
      </w:r>
    </w:p>
    <w:p>
      <w:pPr>
        <w:pStyle w:val="BodyText"/>
        <w:spacing w:line="249" w:lineRule="auto" w:before="40"/>
        <w:ind w:right="235"/>
      </w:pPr>
      <w:r>
        <w:rPr>
          <w:b/>
        </w:rPr>
        <w:t>Crisp</w:t>
      </w:r>
      <w:r>
        <w:rPr>
          <w:b/>
          <w:spacing w:val="-13"/>
        </w:rPr>
        <w:t> </w:t>
      </w:r>
      <w:r>
        <w:rPr/>
        <w:t>-</w:t>
      </w:r>
      <w:r>
        <w:rPr>
          <w:spacing w:val="-12"/>
        </w:rPr>
        <w:t> </w:t>
      </w:r>
      <w:r>
        <w:rPr/>
        <w:t>Uma</w:t>
      </w:r>
      <w:r>
        <w:rPr>
          <w:spacing w:val="-13"/>
        </w:rPr>
        <w:t> </w:t>
      </w:r>
      <w:r>
        <w:rPr/>
        <w:t>mudança</w:t>
      </w:r>
      <w:r>
        <w:rPr>
          <w:spacing w:val="-12"/>
        </w:rPr>
        <w:t> </w:t>
      </w:r>
      <w:r>
        <w:rPr/>
        <w:t>rápida</w:t>
      </w:r>
      <w:r>
        <w:rPr>
          <w:spacing w:val="-13"/>
        </w:rPr>
        <w:t> </w:t>
      </w:r>
      <w:r>
        <w:rPr/>
        <w:t>e</w:t>
      </w:r>
      <w:r>
        <w:rPr>
          <w:spacing w:val="-12"/>
        </w:rPr>
        <w:t> </w:t>
      </w:r>
      <w:r>
        <w:rPr/>
        <w:t>abrupta</w:t>
      </w:r>
      <w:r>
        <w:rPr>
          <w:spacing w:val="-13"/>
        </w:rPr>
        <w:t> </w:t>
      </w:r>
      <w:r>
        <w:rPr/>
        <w:t>na</w:t>
      </w:r>
      <w:r>
        <w:rPr>
          <w:spacing w:val="-12"/>
        </w:rPr>
        <w:t> </w:t>
      </w:r>
      <w:r>
        <w:rPr/>
        <w:t>sensação</w:t>
      </w:r>
      <w:r>
        <w:rPr>
          <w:spacing w:val="-13"/>
        </w:rPr>
        <w:t> </w:t>
      </w:r>
      <w:r>
        <w:rPr/>
        <w:t>na</w:t>
      </w:r>
      <w:r>
        <w:rPr>
          <w:spacing w:val="-12"/>
        </w:rPr>
        <w:t> </w:t>
      </w:r>
      <w:r>
        <w:rPr/>
        <w:t>boca</w:t>
      </w:r>
      <w:r>
        <w:rPr>
          <w:spacing w:val="-13"/>
        </w:rPr>
        <w:t> </w:t>
      </w:r>
      <w:r>
        <w:rPr/>
        <w:t>de uma</w:t>
      </w:r>
      <w:r>
        <w:rPr>
          <w:spacing w:val="-4"/>
        </w:rPr>
        <w:t> </w:t>
      </w:r>
      <w:r>
        <w:rPr/>
        <w:t>cerveja</w:t>
      </w:r>
      <w:r>
        <w:rPr>
          <w:spacing w:val="-4"/>
        </w:rPr>
        <w:t> </w:t>
      </w:r>
      <w:r>
        <w:rPr/>
        <w:t>indo</w:t>
      </w:r>
      <w:r>
        <w:rPr>
          <w:spacing w:val="-4"/>
        </w:rPr>
        <w:t> </w:t>
      </w:r>
      <w:r>
        <w:rPr/>
        <w:t>de</w:t>
      </w:r>
      <w:r>
        <w:rPr>
          <w:spacing w:val="-4"/>
        </w:rPr>
        <w:t> </w:t>
      </w:r>
      <w:r>
        <w:rPr/>
        <w:t>suave</w:t>
      </w:r>
      <w:r>
        <w:rPr>
          <w:spacing w:val="-4"/>
        </w:rPr>
        <w:t> </w:t>
      </w:r>
      <w:r>
        <w:rPr/>
        <w:t>para</w:t>
      </w:r>
      <w:r>
        <w:rPr>
          <w:spacing w:val="-4"/>
        </w:rPr>
        <w:t> </w:t>
      </w:r>
      <w:r>
        <w:rPr/>
        <w:t>uma</w:t>
      </w:r>
      <w:r>
        <w:rPr>
          <w:spacing w:val="-4"/>
        </w:rPr>
        <w:t> </w:t>
      </w:r>
      <w:r>
        <w:rPr/>
        <w:t>sensação</w:t>
      </w:r>
      <w:r>
        <w:rPr>
          <w:spacing w:val="-4"/>
        </w:rPr>
        <w:t> </w:t>
      </w:r>
      <w:r>
        <w:rPr/>
        <w:t>aguda,</w:t>
      </w:r>
      <w:r>
        <w:rPr>
          <w:spacing w:val="-3"/>
        </w:rPr>
        <w:t> </w:t>
      </w:r>
      <w:r>
        <w:rPr/>
        <w:t>levando à um final seco. Normalmente um termo positivo.</w:t>
      </w:r>
    </w:p>
    <w:p>
      <w:pPr>
        <w:spacing w:line="249" w:lineRule="auto" w:before="40"/>
        <w:ind w:left="116" w:right="235" w:firstLine="0"/>
        <w:jc w:val="both"/>
        <w:rPr>
          <w:i/>
          <w:sz w:val="20"/>
        </w:rPr>
      </w:pPr>
      <w:r>
        <w:rPr>
          <w:i/>
          <w:sz w:val="20"/>
        </w:rPr>
        <w:t>(Nota</w:t>
      </w:r>
      <w:r>
        <w:rPr>
          <w:i/>
          <w:spacing w:val="-1"/>
          <w:sz w:val="20"/>
        </w:rPr>
        <w:t> </w:t>
      </w:r>
      <w:r>
        <w:rPr>
          <w:i/>
          <w:sz w:val="20"/>
        </w:rPr>
        <w:t>do</w:t>
      </w:r>
      <w:r>
        <w:rPr>
          <w:i/>
          <w:spacing w:val="-1"/>
          <w:sz w:val="20"/>
        </w:rPr>
        <w:t> </w:t>
      </w:r>
      <w:r>
        <w:rPr>
          <w:i/>
          <w:sz w:val="20"/>
        </w:rPr>
        <w:t>tradutor: não</w:t>
      </w:r>
      <w:r>
        <w:rPr>
          <w:i/>
          <w:spacing w:val="-1"/>
          <w:sz w:val="20"/>
        </w:rPr>
        <w:t> </w:t>
      </w:r>
      <w:r>
        <w:rPr>
          <w:i/>
          <w:sz w:val="20"/>
        </w:rPr>
        <w:t>existe</w:t>
      </w:r>
      <w:r>
        <w:rPr>
          <w:i/>
          <w:spacing w:val="-1"/>
          <w:sz w:val="20"/>
        </w:rPr>
        <w:t> </w:t>
      </w:r>
      <w:r>
        <w:rPr>
          <w:i/>
          <w:sz w:val="20"/>
        </w:rPr>
        <w:t>a</w:t>
      </w:r>
      <w:r>
        <w:rPr>
          <w:i/>
          <w:spacing w:val="-1"/>
          <w:sz w:val="20"/>
        </w:rPr>
        <w:t> </w:t>
      </w:r>
      <w:r>
        <w:rPr>
          <w:i/>
          <w:sz w:val="20"/>
        </w:rPr>
        <w:t>palavra</w:t>
      </w:r>
      <w:r>
        <w:rPr>
          <w:i/>
          <w:spacing w:val="-1"/>
          <w:sz w:val="20"/>
        </w:rPr>
        <w:t> </w:t>
      </w:r>
      <w:r>
        <w:rPr>
          <w:i/>
          <w:sz w:val="20"/>
        </w:rPr>
        <w:t>crisp</w:t>
      </w:r>
      <w:r>
        <w:rPr>
          <w:i/>
          <w:spacing w:val="-1"/>
          <w:sz w:val="20"/>
        </w:rPr>
        <w:t> </w:t>
      </w:r>
      <w:r>
        <w:rPr>
          <w:i/>
          <w:sz w:val="20"/>
        </w:rPr>
        <w:t>em</w:t>
      </w:r>
      <w:r>
        <w:rPr>
          <w:i/>
          <w:spacing w:val="-1"/>
          <w:sz w:val="20"/>
        </w:rPr>
        <w:t> </w:t>
      </w:r>
      <w:r>
        <w:rPr>
          <w:i/>
          <w:sz w:val="20"/>
        </w:rPr>
        <w:t>português</w:t>
      </w:r>
      <w:r>
        <w:rPr>
          <w:i/>
          <w:spacing w:val="-1"/>
          <w:sz w:val="20"/>
        </w:rPr>
        <w:t> </w:t>
      </w:r>
      <w:r>
        <w:rPr>
          <w:i/>
          <w:sz w:val="20"/>
        </w:rPr>
        <w:t>e nem</w:t>
      </w:r>
      <w:r>
        <w:rPr>
          <w:i/>
          <w:spacing w:val="-5"/>
          <w:sz w:val="20"/>
        </w:rPr>
        <w:t> </w:t>
      </w:r>
      <w:r>
        <w:rPr>
          <w:i/>
          <w:sz w:val="20"/>
        </w:rPr>
        <w:t>um</w:t>
      </w:r>
      <w:r>
        <w:rPr>
          <w:i/>
          <w:spacing w:val="-5"/>
          <w:sz w:val="20"/>
        </w:rPr>
        <w:t> </w:t>
      </w:r>
      <w:r>
        <w:rPr>
          <w:i/>
          <w:sz w:val="20"/>
        </w:rPr>
        <w:t>termo</w:t>
      </w:r>
      <w:r>
        <w:rPr>
          <w:i/>
          <w:spacing w:val="-5"/>
          <w:sz w:val="20"/>
        </w:rPr>
        <w:t> </w:t>
      </w:r>
      <w:r>
        <w:rPr>
          <w:i/>
          <w:sz w:val="20"/>
        </w:rPr>
        <w:t>que</w:t>
      </w:r>
      <w:r>
        <w:rPr>
          <w:i/>
          <w:spacing w:val="-5"/>
          <w:sz w:val="20"/>
        </w:rPr>
        <w:t> </w:t>
      </w:r>
      <w:r>
        <w:rPr>
          <w:i/>
          <w:sz w:val="20"/>
        </w:rPr>
        <w:t>defina</w:t>
      </w:r>
      <w:r>
        <w:rPr>
          <w:i/>
          <w:spacing w:val="-5"/>
          <w:sz w:val="20"/>
        </w:rPr>
        <w:t> </w:t>
      </w:r>
      <w:r>
        <w:rPr>
          <w:i/>
          <w:sz w:val="20"/>
        </w:rPr>
        <w:t>bem. Pense</w:t>
      </w:r>
      <w:r>
        <w:rPr>
          <w:i/>
          <w:spacing w:val="-5"/>
          <w:sz w:val="20"/>
        </w:rPr>
        <w:t> </w:t>
      </w:r>
      <w:r>
        <w:rPr>
          <w:i/>
          <w:sz w:val="20"/>
        </w:rPr>
        <w:t>em</w:t>
      </w:r>
      <w:r>
        <w:rPr>
          <w:i/>
          <w:spacing w:val="-5"/>
          <w:sz w:val="20"/>
        </w:rPr>
        <w:t> </w:t>
      </w:r>
      <w:r>
        <w:rPr>
          <w:i/>
          <w:sz w:val="20"/>
        </w:rPr>
        <w:t>algo</w:t>
      </w:r>
      <w:r>
        <w:rPr>
          <w:i/>
          <w:spacing w:val="-5"/>
          <w:sz w:val="20"/>
        </w:rPr>
        <w:t> </w:t>
      </w:r>
      <w:r>
        <w:rPr>
          <w:i/>
          <w:sz w:val="20"/>
        </w:rPr>
        <w:t>com</w:t>
      </w:r>
      <w:r>
        <w:rPr>
          <w:i/>
          <w:spacing w:val="-5"/>
          <w:sz w:val="20"/>
        </w:rPr>
        <w:t> </w:t>
      </w:r>
      <w:r>
        <w:rPr>
          <w:i/>
          <w:sz w:val="20"/>
        </w:rPr>
        <w:t>final</w:t>
      </w:r>
      <w:r>
        <w:rPr>
          <w:i/>
          <w:spacing w:val="-5"/>
          <w:sz w:val="20"/>
        </w:rPr>
        <w:t> </w:t>
      </w:r>
      <w:r>
        <w:rPr>
          <w:i/>
          <w:sz w:val="20"/>
        </w:rPr>
        <w:t>seco, limpo</w:t>
      </w:r>
      <w:r>
        <w:rPr>
          <w:i/>
          <w:spacing w:val="-1"/>
          <w:sz w:val="20"/>
        </w:rPr>
        <w:t> </w:t>
      </w:r>
      <w:r>
        <w:rPr>
          <w:i/>
          <w:sz w:val="20"/>
        </w:rPr>
        <w:t>e</w:t>
      </w:r>
      <w:r>
        <w:rPr>
          <w:i/>
          <w:spacing w:val="-1"/>
          <w:sz w:val="20"/>
        </w:rPr>
        <w:t> </w:t>
      </w:r>
      <w:r>
        <w:rPr>
          <w:i/>
          <w:sz w:val="20"/>
        </w:rPr>
        <w:t>bem</w:t>
      </w:r>
      <w:r>
        <w:rPr>
          <w:i/>
          <w:spacing w:val="-1"/>
          <w:sz w:val="20"/>
        </w:rPr>
        <w:t> </w:t>
      </w:r>
      <w:r>
        <w:rPr>
          <w:i/>
          <w:sz w:val="20"/>
        </w:rPr>
        <w:t>definido.</w:t>
      </w:r>
      <w:r>
        <w:rPr>
          <w:i/>
          <w:spacing w:val="23"/>
          <w:sz w:val="20"/>
        </w:rPr>
        <w:t> </w:t>
      </w:r>
      <w:r>
        <w:rPr>
          <w:i/>
          <w:sz w:val="20"/>
        </w:rPr>
        <w:t>Normalmente</w:t>
      </w:r>
      <w:r>
        <w:rPr>
          <w:i/>
          <w:spacing w:val="-1"/>
          <w:sz w:val="20"/>
        </w:rPr>
        <w:t> </w:t>
      </w:r>
      <w:r>
        <w:rPr>
          <w:i/>
          <w:sz w:val="20"/>
        </w:rPr>
        <w:t>se</w:t>
      </w:r>
      <w:r>
        <w:rPr>
          <w:i/>
          <w:spacing w:val="-1"/>
          <w:sz w:val="20"/>
        </w:rPr>
        <w:t> </w:t>
      </w:r>
      <w:r>
        <w:rPr>
          <w:i/>
          <w:sz w:val="20"/>
        </w:rPr>
        <w:t>refere</w:t>
      </w:r>
      <w:r>
        <w:rPr>
          <w:i/>
          <w:spacing w:val="-1"/>
          <w:sz w:val="20"/>
        </w:rPr>
        <w:t> </w:t>
      </w:r>
      <w:r>
        <w:rPr>
          <w:i/>
          <w:sz w:val="20"/>
        </w:rPr>
        <w:t>ao</w:t>
      </w:r>
      <w:r>
        <w:rPr>
          <w:i/>
          <w:spacing w:val="-1"/>
          <w:sz w:val="20"/>
        </w:rPr>
        <w:t> </w:t>
      </w:r>
      <w:r>
        <w:rPr>
          <w:i/>
          <w:sz w:val="20"/>
        </w:rPr>
        <w:t>final</w:t>
      </w:r>
      <w:r>
        <w:rPr>
          <w:i/>
          <w:spacing w:val="-1"/>
          <w:sz w:val="20"/>
        </w:rPr>
        <w:t> </w:t>
      </w:r>
      <w:r>
        <w:rPr>
          <w:i/>
          <w:sz w:val="20"/>
        </w:rPr>
        <w:t>das</w:t>
      </w:r>
      <w:r>
        <w:rPr>
          <w:i/>
          <w:spacing w:val="-1"/>
          <w:sz w:val="20"/>
        </w:rPr>
        <w:t> </w:t>
      </w:r>
      <w:r>
        <w:rPr>
          <w:i/>
          <w:sz w:val="20"/>
        </w:rPr>
        <w:t>la- gers leves)</w:t>
      </w:r>
    </w:p>
    <w:p>
      <w:pPr>
        <w:pStyle w:val="BodyText"/>
        <w:spacing w:line="249" w:lineRule="auto" w:before="0"/>
        <w:ind w:right="235"/>
      </w:pPr>
      <w:r>
        <w:rPr>
          <w:b/>
        </w:rPr>
        <w:t>DMS</w:t>
      </w:r>
      <w:r>
        <w:rPr>
          <w:b/>
          <w:spacing w:val="-4"/>
        </w:rPr>
        <w:t> </w:t>
      </w:r>
      <w:r>
        <w:rPr/>
        <w:t>-</w:t>
      </w:r>
      <w:r>
        <w:rPr>
          <w:spacing w:val="-4"/>
        </w:rPr>
        <w:t> </w:t>
      </w:r>
      <w:r>
        <w:rPr/>
        <w:t>Dimetilsulfureto,</w:t>
      </w:r>
      <w:r>
        <w:rPr>
          <w:spacing w:val="-3"/>
        </w:rPr>
        <w:t> </w:t>
      </w:r>
      <w:r>
        <w:rPr/>
        <w:t>que</w:t>
      </w:r>
      <w:r>
        <w:rPr>
          <w:spacing w:val="-4"/>
        </w:rPr>
        <w:t> </w:t>
      </w:r>
      <w:r>
        <w:rPr/>
        <w:t>pode</w:t>
      </w:r>
      <w:r>
        <w:rPr>
          <w:spacing w:val="-4"/>
        </w:rPr>
        <w:t> </w:t>
      </w:r>
      <w:r>
        <w:rPr/>
        <w:t>se</w:t>
      </w:r>
      <w:r>
        <w:rPr>
          <w:spacing w:val="-4"/>
        </w:rPr>
        <w:t> </w:t>
      </w:r>
      <w:r>
        <w:rPr/>
        <w:t>apresentar</w:t>
      </w:r>
      <w:r>
        <w:rPr>
          <w:spacing w:val="-4"/>
        </w:rPr>
        <w:t> </w:t>
      </w:r>
      <w:r>
        <w:rPr/>
        <w:t>com</w:t>
      </w:r>
      <w:r>
        <w:rPr>
          <w:spacing w:val="-4"/>
        </w:rPr>
        <w:t> </w:t>
      </w:r>
      <w:r>
        <w:rPr/>
        <w:t>caracte- rísticas bastante diversas.</w:t>
      </w:r>
      <w:r>
        <w:rPr>
          <w:spacing w:val="34"/>
        </w:rPr>
        <w:t> </w:t>
      </w:r>
      <w:r>
        <w:rPr/>
        <w:t>A maioria é inapropriada em qual- quer estilo de cerveja, no entanto um sutil caráter de milho cozido pode estar presente e é aceitável em cervejas com alto nível de malte Pilsen.</w:t>
      </w:r>
      <w:r>
        <w:rPr>
          <w:spacing w:val="40"/>
        </w:rPr>
        <w:t> </w:t>
      </w:r>
      <w:r>
        <w:rPr/>
        <w:t>Quando o guia de estilos disser que qualquer nível de DMS é apropriado, é este suave sabor de milho cozido, não um caráter de outros vegetais cozidos ou outros sabores de DMS.</w:t>
      </w:r>
    </w:p>
    <w:p>
      <w:pPr>
        <w:pStyle w:val="BodyText"/>
        <w:spacing w:line="249" w:lineRule="auto"/>
        <w:ind w:right="235"/>
      </w:pPr>
      <w:r>
        <w:rPr>
          <w:b/>
        </w:rPr>
        <w:t>Seco </w:t>
      </w:r>
      <w:r>
        <w:rPr/>
        <w:t>- mesma utilização do vinho, ou seja, sem percepção </w:t>
      </w:r>
      <w:r>
        <w:rPr/>
        <w:t>de dulçor. Bem</w:t>
      </w:r>
      <w:r>
        <w:rPr>
          <w:spacing w:val="-1"/>
        </w:rPr>
        <w:t> </w:t>
      </w:r>
      <w:r>
        <w:rPr/>
        <w:t>atenuado. Obviamente</w:t>
      </w:r>
      <w:r>
        <w:rPr>
          <w:spacing w:val="-1"/>
        </w:rPr>
        <w:t> </w:t>
      </w:r>
      <w:r>
        <w:rPr/>
        <w:t>não</w:t>
      </w:r>
      <w:r>
        <w:rPr>
          <w:spacing w:val="-1"/>
        </w:rPr>
        <w:t> </w:t>
      </w:r>
      <w:r>
        <w:rPr/>
        <w:t>quer</w:t>
      </w:r>
      <w:r>
        <w:rPr>
          <w:spacing w:val="-1"/>
        </w:rPr>
        <w:t> </w:t>
      </w:r>
      <w:r>
        <w:rPr/>
        <w:t>dizer</w:t>
      </w:r>
      <w:r>
        <w:rPr>
          <w:spacing w:val="-1"/>
        </w:rPr>
        <w:t> </w:t>
      </w:r>
      <w:r>
        <w:rPr/>
        <w:t>o</w:t>
      </w:r>
      <w:r>
        <w:rPr>
          <w:spacing w:val="-1"/>
        </w:rPr>
        <w:t> </w:t>
      </w:r>
      <w:r>
        <w:rPr/>
        <w:t>“oposto de molhado” neste contexto.</w:t>
      </w:r>
    </w:p>
    <w:p>
      <w:pPr>
        <w:pStyle w:val="BodyText"/>
        <w:spacing w:line="249" w:lineRule="auto"/>
        <w:ind w:right="235"/>
      </w:pPr>
      <w:r>
        <w:rPr>
          <w:b/>
        </w:rPr>
        <w:t>Elegante </w:t>
      </w:r>
      <w:r>
        <w:rPr/>
        <w:t>- macio, saboroso, refinado, um caráter </w:t>
      </w:r>
      <w:r>
        <w:rPr/>
        <w:t>agradável que</w:t>
      </w:r>
      <w:r>
        <w:rPr>
          <w:spacing w:val="-12"/>
        </w:rPr>
        <w:t> </w:t>
      </w:r>
      <w:r>
        <w:rPr/>
        <w:t>indica</w:t>
      </w:r>
      <w:r>
        <w:rPr>
          <w:spacing w:val="-12"/>
        </w:rPr>
        <w:t> </w:t>
      </w:r>
      <w:r>
        <w:rPr/>
        <w:t>o</w:t>
      </w:r>
      <w:r>
        <w:rPr>
          <w:spacing w:val="-12"/>
        </w:rPr>
        <w:t> </w:t>
      </w:r>
      <w:r>
        <w:rPr/>
        <w:t>uso</w:t>
      </w:r>
      <w:r>
        <w:rPr>
          <w:spacing w:val="-12"/>
        </w:rPr>
        <w:t> </w:t>
      </w:r>
      <w:r>
        <w:rPr/>
        <w:t>de</w:t>
      </w:r>
      <w:r>
        <w:rPr>
          <w:spacing w:val="-11"/>
        </w:rPr>
        <w:t> </w:t>
      </w:r>
      <w:r>
        <w:rPr/>
        <w:t>ingredientes</w:t>
      </w:r>
      <w:r>
        <w:rPr>
          <w:spacing w:val="-12"/>
        </w:rPr>
        <w:t> </w:t>
      </w:r>
      <w:r>
        <w:rPr/>
        <w:t>de</w:t>
      </w:r>
      <w:r>
        <w:rPr>
          <w:spacing w:val="-12"/>
        </w:rPr>
        <w:t> </w:t>
      </w:r>
      <w:r>
        <w:rPr/>
        <w:t>alta</w:t>
      </w:r>
      <w:r>
        <w:rPr>
          <w:spacing w:val="-12"/>
        </w:rPr>
        <w:t> </w:t>
      </w:r>
      <w:r>
        <w:rPr/>
        <w:t>qualidade</w:t>
      </w:r>
      <w:r>
        <w:rPr>
          <w:spacing w:val="-12"/>
        </w:rPr>
        <w:t> </w:t>
      </w:r>
      <w:r>
        <w:rPr/>
        <w:t>manuseados com</w:t>
      </w:r>
      <w:r>
        <w:rPr>
          <w:spacing w:val="-9"/>
        </w:rPr>
        <w:t> </w:t>
      </w:r>
      <w:r>
        <w:rPr/>
        <w:t>cautela;</w:t>
      </w:r>
      <w:r>
        <w:rPr>
          <w:spacing w:val="-9"/>
        </w:rPr>
        <w:t> </w:t>
      </w:r>
      <w:r>
        <w:rPr/>
        <w:t>sem</w:t>
      </w:r>
      <w:r>
        <w:rPr>
          <w:spacing w:val="-9"/>
        </w:rPr>
        <w:t> </w:t>
      </w:r>
      <w:r>
        <w:rPr/>
        <w:t>elementos</w:t>
      </w:r>
      <w:r>
        <w:rPr>
          <w:spacing w:val="-9"/>
        </w:rPr>
        <w:t> </w:t>
      </w:r>
      <w:r>
        <w:rPr/>
        <w:t>sobressalentes</w:t>
      </w:r>
      <w:r>
        <w:rPr>
          <w:spacing w:val="-9"/>
        </w:rPr>
        <w:t> </w:t>
      </w:r>
      <w:r>
        <w:rPr/>
        <w:t>desagradáveis,</w:t>
      </w:r>
      <w:r>
        <w:rPr>
          <w:spacing w:val="-9"/>
        </w:rPr>
        <w:t> </w:t>
      </w:r>
      <w:r>
        <w:rPr/>
        <w:t>sa- bores agressivos e sensações que agridem o palato.</w:t>
      </w:r>
    </w:p>
    <w:p>
      <w:pPr>
        <w:pStyle w:val="BodyText"/>
        <w:spacing w:line="249" w:lineRule="auto" w:before="40"/>
        <w:ind w:right="235"/>
      </w:pPr>
      <w:r>
        <w:rPr>
          <w:b/>
        </w:rPr>
        <w:t>Harsh </w:t>
      </w:r>
      <w:r>
        <w:rPr/>
        <w:t>- quando aplicado à cerveja, uma textura, sabor ou </w:t>
      </w:r>
      <w:r>
        <w:rPr/>
        <w:t>re- trogosto</w:t>
      </w:r>
      <w:r>
        <w:rPr>
          <w:spacing w:val="-2"/>
        </w:rPr>
        <w:t> </w:t>
      </w:r>
      <w:r>
        <w:rPr/>
        <w:t>que</w:t>
      </w:r>
      <w:r>
        <w:rPr>
          <w:spacing w:val="-2"/>
        </w:rPr>
        <w:t> </w:t>
      </w:r>
      <w:r>
        <w:rPr/>
        <w:t>é</w:t>
      </w:r>
      <w:r>
        <w:rPr>
          <w:spacing w:val="-2"/>
        </w:rPr>
        <w:t> </w:t>
      </w:r>
      <w:r>
        <w:rPr/>
        <w:t>desagradável,</w:t>
      </w:r>
      <w:r>
        <w:rPr>
          <w:spacing w:val="-1"/>
        </w:rPr>
        <w:t> </w:t>
      </w:r>
      <w:r>
        <w:rPr/>
        <w:t>agressivo,</w:t>
      </w:r>
      <w:r>
        <w:rPr>
          <w:spacing w:val="-1"/>
        </w:rPr>
        <w:t> </w:t>
      </w:r>
      <w:r>
        <w:rPr/>
        <w:t>intenso.</w:t>
      </w:r>
      <w:r>
        <w:rPr>
          <w:spacing w:val="19"/>
        </w:rPr>
        <w:t> </w:t>
      </w:r>
      <w:r>
        <w:rPr/>
        <w:t>Alguns</w:t>
      </w:r>
      <w:r>
        <w:rPr>
          <w:spacing w:val="-2"/>
        </w:rPr>
        <w:t> </w:t>
      </w:r>
      <w:r>
        <w:rPr/>
        <w:t>sinô- nimos neste contexto são, áspero, acre, abrasivo, que não é agradável,</w:t>
      </w:r>
      <w:r>
        <w:rPr>
          <w:spacing w:val="-13"/>
        </w:rPr>
        <w:t> </w:t>
      </w:r>
      <w:r>
        <w:rPr/>
        <w:t>mais</w:t>
      </w:r>
      <w:r>
        <w:rPr>
          <w:spacing w:val="-12"/>
        </w:rPr>
        <w:t> </w:t>
      </w:r>
      <w:r>
        <w:rPr/>
        <w:t>sujo,</w:t>
      </w:r>
      <w:r>
        <w:rPr>
          <w:spacing w:val="-13"/>
        </w:rPr>
        <w:t> </w:t>
      </w:r>
      <w:r>
        <w:rPr/>
        <w:t>menos</w:t>
      </w:r>
      <w:r>
        <w:rPr>
          <w:spacing w:val="-12"/>
        </w:rPr>
        <w:t> </w:t>
      </w:r>
      <w:r>
        <w:rPr/>
        <w:t>refinado</w:t>
      </w:r>
      <w:r>
        <w:rPr>
          <w:spacing w:val="-13"/>
        </w:rPr>
        <w:t> </w:t>
      </w:r>
      <w:r>
        <w:rPr/>
        <w:t>e</w:t>
      </w:r>
      <w:r>
        <w:rPr>
          <w:spacing w:val="-12"/>
        </w:rPr>
        <w:t> </w:t>
      </w:r>
      <w:r>
        <w:rPr/>
        <w:t>menos</w:t>
      </w:r>
      <w:r>
        <w:rPr>
          <w:spacing w:val="-13"/>
        </w:rPr>
        <w:t> </w:t>
      </w:r>
      <w:r>
        <w:rPr/>
        <w:t>puro.</w:t>
      </w:r>
      <w:r>
        <w:rPr>
          <w:spacing w:val="-12"/>
        </w:rPr>
        <w:t> </w:t>
      </w:r>
      <w:r>
        <w:rPr/>
        <w:t>Um</w:t>
      </w:r>
      <w:r>
        <w:rPr>
          <w:spacing w:val="-13"/>
        </w:rPr>
        <w:t> </w:t>
      </w:r>
      <w:r>
        <w:rPr/>
        <w:t>termo de</w:t>
      </w:r>
      <w:r>
        <w:rPr>
          <w:spacing w:val="-6"/>
        </w:rPr>
        <w:t> </w:t>
      </w:r>
      <w:r>
        <w:rPr/>
        <w:t>qualidade</w:t>
      </w:r>
      <w:r>
        <w:rPr>
          <w:spacing w:val="-6"/>
        </w:rPr>
        <w:t> </w:t>
      </w:r>
      <w:r>
        <w:rPr/>
        <w:t>indicando</w:t>
      </w:r>
      <w:r>
        <w:rPr>
          <w:spacing w:val="-6"/>
        </w:rPr>
        <w:t> </w:t>
      </w:r>
      <w:r>
        <w:rPr/>
        <w:t>o</w:t>
      </w:r>
      <w:r>
        <w:rPr>
          <w:spacing w:val="-6"/>
        </w:rPr>
        <w:t> </w:t>
      </w:r>
      <w:r>
        <w:rPr/>
        <w:t>oposto</w:t>
      </w:r>
      <w:r>
        <w:rPr>
          <w:spacing w:val="-6"/>
        </w:rPr>
        <w:t> </w:t>
      </w:r>
      <w:r>
        <w:rPr/>
        <w:t>de</w:t>
      </w:r>
      <w:r>
        <w:rPr>
          <w:spacing w:val="-6"/>
        </w:rPr>
        <w:t> </w:t>
      </w:r>
      <w:r>
        <w:rPr/>
        <w:t>macio,</w:t>
      </w:r>
      <w:r>
        <w:rPr>
          <w:spacing w:val="-6"/>
        </w:rPr>
        <w:t> </w:t>
      </w:r>
      <w:r>
        <w:rPr/>
        <w:t>limpo</w:t>
      </w:r>
      <w:r>
        <w:rPr>
          <w:spacing w:val="-6"/>
        </w:rPr>
        <w:t> </w:t>
      </w:r>
      <w:r>
        <w:rPr/>
        <w:t>e</w:t>
      </w:r>
      <w:r>
        <w:rPr>
          <w:spacing w:val="-6"/>
        </w:rPr>
        <w:t> </w:t>
      </w:r>
      <w:r>
        <w:rPr/>
        <w:t>agradável. Pode implicar adstringência, mas pode também se aplicar a amargor, álcool e outras sensações. Negativo.</w:t>
      </w:r>
    </w:p>
    <w:p>
      <w:pPr>
        <w:pStyle w:val="BodyText"/>
        <w:spacing w:line="249" w:lineRule="auto"/>
        <w:ind w:right="236"/>
      </w:pPr>
      <w:r>
        <w:rPr>
          <w:b/>
        </w:rPr>
        <w:t>Funky </w:t>
      </w:r>
      <w:r>
        <w:rPr/>
        <w:t>-</w:t>
      </w:r>
      <w:r>
        <w:rPr>
          <w:spacing w:val="-1"/>
        </w:rPr>
        <w:t> </w:t>
      </w:r>
      <w:r>
        <w:rPr/>
        <w:t>um</w:t>
      </w:r>
      <w:r>
        <w:rPr>
          <w:spacing w:val="-1"/>
        </w:rPr>
        <w:t> </w:t>
      </w:r>
      <w:r>
        <w:rPr/>
        <w:t>termo</w:t>
      </w:r>
      <w:r>
        <w:rPr>
          <w:spacing w:val="-1"/>
        </w:rPr>
        <w:t> </w:t>
      </w:r>
      <w:r>
        <w:rPr/>
        <w:t>positivo</w:t>
      </w:r>
      <w:r>
        <w:rPr>
          <w:spacing w:val="-1"/>
        </w:rPr>
        <w:t> </w:t>
      </w:r>
      <w:r>
        <w:rPr/>
        <w:t>ou</w:t>
      </w:r>
      <w:r>
        <w:rPr>
          <w:spacing w:val="-1"/>
        </w:rPr>
        <w:t> </w:t>
      </w:r>
      <w:r>
        <w:rPr/>
        <w:t>negativo, dependendo</w:t>
      </w:r>
      <w:r>
        <w:rPr>
          <w:spacing w:val="-1"/>
        </w:rPr>
        <w:t> </w:t>
      </w:r>
      <w:r>
        <w:rPr/>
        <w:t>do</w:t>
      </w:r>
      <w:r>
        <w:rPr>
          <w:spacing w:val="-1"/>
        </w:rPr>
        <w:t> </w:t>
      </w:r>
      <w:r>
        <w:rPr/>
        <w:t>con- texto.</w:t>
      </w:r>
      <w:r>
        <w:rPr>
          <w:spacing w:val="34"/>
        </w:rPr>
        <w:t> </w:t>
      </w:r>
      <w:r>
        <w:rPr/>
        <w:t>Se esperado ou desejável, pode normalmente se mani- festar com um caráter de celeiro, feno molhado, sutil terroso, pelego ou curral.</w:t>
      </w:r>
      <w:r>
        <w:rPr>
          <w:spacing w:val="28"/>
        </w:rPr>
        <w:t> </w:t>
      </w:r>
      <w:r>
        <w:rPr/>
        <w:t>Quando muito intenso, inesperado ou inde- sejável pode ter o caráter de silagem, fecal, fralda de bebê ou baia de cavalo.</w:t>
      </w:r>
    </w:p>
    <w:p>
      <w:pPr>
        <w:pStyle w:val="BodyText"/>
        <w:spacing w:line="249" w:lineRule="auto"/>
        <w:ind w:right="235"/>
      </w:pPr>
      <w:r>
        <w:rPr>
          <w:b/>
        </w:rPr>
        <w:t>Rústico </w:t>
      </w:r>
      <w:r>
        <w:rPr/>
        <w:t>- grosseiro, caráter robusto remanescente de </w:t>
      </w:r>
      <w:r>
        <w:rPr/>
        <w:t>ingre- dientes tradicionais, mais velhos.</w:t>
      </w:r>
      <w:r>
        <w:rPr>
          <w:spacing w:val="40"/>
        </w:rPr>
        <w:t> </w:t>
      </w:r>
      <w:r>
        <w:rPr/>
        <w:t>Uma experiência sensorial menos refinada de modo geral.</w:t>
      </w:r>
    </w:p>
    <w:p>
      <w:pPr>
        <w:pStyle w:val="BodyText"/>
        <w:spacing w:before="61"/>
        <w:ind w:left="0"/>
        <w:jc w:val="left"/>
      </w:pPr>
    </w:p>
    <w:p>
      <w:pPr>
        <w:pStyle w:val="Heading3"/>
        <w:spacing w:before="1"/>
        <w:ind w:left="116"/>
      </w:pPr>
      <w:bookmarkStart w:name="Termos de aparência" w:id="31"/>
      <w:bookmarkEnd w:id="31"/>
      <w:r>
        <w:rPr>
          <w:b w:val="0"/>
        </w:rPr>
      </w:r>
      <w:bookmarkStart w:name="_bookmark15" w:id="32"/>
      <w:bookmarkEnd w:id="32"/>
      <w:r>
        <w:rPr>
          <w:b w:val="0"/>
        </w:rPr>
      </w:r>
      <w:r>
        <w:rPr>
          <w:spacing w:val="-2"/>
        </w:rPr>
        <w:t>Termos</w:t>
      </w:r>
      <w:r>
        <w:rPr>
          <w:spacing w:val="-7"/>
        </w:rPr>
        <w:t> </w:t>
      </w:r>
      <w:r>
        <w:rPr>
          <w:spacing w:val="-2"/>
        </w:rPr>
        <w:t>de</w:t>
      </w:r>
      <w:r>
        <w:rPr>
          <w:spacing w:val="-7"/>
        </w:rPr>
        <w:t> </w:t>
      </w:r>
      <w:r>
        <w:rPr>
          <w:spacing w:val="-2"/>
        </w:rPr>
        <w:t>aparência</w:t>
      </w:r>
    </w:p>
    <w:p>
      <w:pPr>
        <w:pStyle w:val="BodyText"/>
        <w:spacing w:line="249" w:lineRule="auto" w:before="143"/>
        <w:ind w:right="234"/>
      </w:pPr>
      <w:r>
        <w:rPr>
          <w:b/>
        </w:rPr>
        <w:t>Renda belga (Belgian Lace), Rendado </w:t>
      </w:r>
      <w:r>
        <w:rPr/>
        <w:t>- uma </w:t>
      </w:r>
      <w:r>
        <w:rPr/>
        <w:t>característica do</w:t>
      </w:r>
      <w:r>
        <w:rPr>
          <w:spacing w:val="-3"/>
        </w:rPr>
        <w:t> </w:t>
      </w:r>
      <w:r>
        <w:rPr/>
        <w:t>padrão</w:t>
      </w:r>
      <w:r>
        <w:rPr>
          <w:spacing w:val="-3"/>
        </w:rPr>
        <w:t> </w:t>
      </w:r>
      <w:r>
        <w:rPr/>
        <w:t>de</w:t>
      </w:r>
      <w:r>
        <w:rPr>
          <w:spacing w:val="-3"/>
        </w:rPr>
        <w:t> </w:t>
      </w:r>
      <w:r>
        <w:rPr/>
        <w:t>treliça</w:t>
      </w:r>
      <w:r>
        <w:rPr>
          <w:spacing w:val="-3"/>
        </w:rPr>
        <w:t> </w:t>
      </w:r>
      <w:r>
        <w:rPr/>
        <w:t>persistente</w:t>
      </w:r>
      <w:r>
        <w:rPr>
          <w:spacing w:val="-3"/>
        </w:rPr>
        <w:t> </w:t>
      </w:r>
      <w:r>
        <w:rPr/>
        <w:t>formado</w:t>
      </w:r>
      <w:r>
        <w:rPr>
          <w:spacing w:val="-3"/>
        </w:rPr>
        <w:t> </w:t>
      </w:r>
      <w:r>
        <w:rPr/>
        <w:t>pela</w:t>
      </w:r>
      <w:r>
        <w:rPr>
          <w:spacing w:val="-3"/>
        </w:rPr>
        <w:t> </w:t>
      </w:r>
      <w:r>
        <w:rPr/>
        <w:t>espuma</w:t>
      </w:r>
      <w:r>
        <w:rPr>
          <w:spacing w:val="-3"/>
        </w:rPr>
        <w:t> </w:t>
      </w:r>
      <w:r>
        <w:rPr/>
        <w:t>no</w:t>
      </w:r>
      <w:r>
        <w:rPr>
          <w:spacing w:val="-3"/>
        </w:rPr>
        <w:t> </w:t>
      </w:r>
      <w:r>
        <w:rPr/>
        <w:t>inte- rior</w:t>
      </w:r>
      <w:r>
        <w:rPr>
          <w:spacing w:val="-11"/>
        </w:rPr>
        <w:t> </w:t>
      </w:r>
      <w:r>
        <w:rPr/>
        <w:t>do</w:t>
      </w:r>
      <w:r>
        <w:rPr>
          <w:spacing w:val="-11"/>
        </w:rPr>
        <w:t> </w:t>
      </w:r>
      <w:r>
        <w:rPr/>
        <w:t>copo</w:t>
      </w:r>
      <w:r>
        <w:rPr>
          <w:spacing w:val="-11"/>
        </w:rPr>
        <w:t> </w:t>
      </w:r>
      <w:r>
        <w:rPr/>
        <w:t>conforme</w:t>
      </w:r>
      <w:r>
        <w:rPr>
          <w:spacing w:val="-11"/>
        </w:rPr>
        <w:t> </w:t>
      </w:r>
      <w:r>
        <w:rPr/>
        <w:t>a</w:t>
      </w:r>
      <w:r>
        <w:rPr>
          <w:spacing w:val="-11"/>
        </w:rPr>
        <w:t> </w:t>
      </w:r>
      <w:r>
        <w:rPr/>
        <w:t>cerveja</w:t>
      </w:r>
      <w:r>
        <w:rPr>
          <w:spacing w:val="-11"/>
        </w:rPr>
        <w:t> </w:t>
      </w:r>
      <w:r>
        <w:rPr/>
        <w:t>é</w:t>
      </w:r>
      <w:r>
        <w:rPr>
          <w:spacing w:val="-11"/>
        </w:rPr>
        <w:t> </w:t>
      </w:r>
      <w:r>
        <w:rPr/>
        <w:t>consumida. O</w:t>
      </w:r>
      <w:r>
        <w:rPr>
          <w:spacing w:val="-11"/>
        </w:rPr>
        <w:t> </w:t>
      </w:r>
      <w:r>
        <w:rPr/>
        <w:t>visual</w:t>
      </w:r>
      <w:r>
        <w:rPr>
          <w:spacing w:val="-11"/>
        </w:rPr>
        <w:t> </w:t>
      </w:r>
      <w:r>
        <w:rPr/>
        <w:t>lembra o</w:t>
      </w:r>
      <w:r>
        <w:rPr>
          <w:spacing w:val="-13"/>
        </w:rPr>
        <w:t> </w:t>
      </w:r>
      <w:r>
        <w:rPr/>
        <w:t>belo</w:t>
      </w:r>
      <w:r>
        <w:rPr>
          <w:spacing w:val="-12"/>
        </w:rPr>
        <w:t> </w:t>
      </w:r>
      <w:r>
        <w:rPr/>
        <w:t>trabalho</w:t>
      </w:r>
      <w:r>
        <w:rPr>
          <w:spacing w:val="-13"/>
        </w:rPr>
        <w:t> </w:t>
      </w:r>
      <w:r>
        <w:rPr/>
        <w:t>com</w:t>
      </w:r>
      <w:r>
        <w:rPr>
          <w:spacing w:val="-12"/>
        </w:rPr>
        <w:t> </w:t>
      </w:r>
      <w:r>
        <w:rPr/>
        <w:t>rendas</w:t>
      </w:r>
      <w:r>
        <w:rPr>
          <w:spacing w:val="-13"/>
        </w:rPr>
        <w:t> </w:t>
      </w:r>
      <w:r>
        <w:rPr/>
        <w:t>belga</w:t>
      </w:r>
      <w:r>
        <w:rPr>
          <w:spacing w:val="-12"/>
        </w:rPr>
        <w:t> </w:t>
      </w:r>
      <w:r>
        <w:rPr/>
        <w:t>e</w:t>
      </w:r>
      <w:r>
        <w:rPr>
          <w:spacing w:val="-13"/>
        </w:rPr>
        <w:t> </w:t>
      </w:r>
      <w:r>
        <w:rPr/>
        <w:t>é</w:t>
      </w:r>
      <w:r>
        <w:rPr>
          <w:spacing w:val="-12"/>
        </w:rPr>
        <w:t> </w:t>
      </w:r>
      <w:r>
        <w:rPr/>
        <w:t>considerado</w:t>
      </w:r>
      <w:r>
        <w:rPr>
          <w:spacing w:val="-13"/>
        </w:rPr>
        <w:t> </w:t>
      </w:r>
      <w:r>
        <w:rPr/>
        <w:t>um</w:t>
      </w:r>
      <w:r>
        <w:rPr>
          <w:spacing w:val="-12"/>
        </w:rPr>
        <w:t> </w:t>
      </w:r>
      <w:r>
        <w:rPr/>
        <w:t>indicador desejável da qualidade da cerveja.</w:t>
      </w:r>
    </w:p>
    <w:p>
      <w:pPr>
        <w:pStyle w:val="BodyText"/>
        <w:spacing w:line="249" w:lineRule="auto" w:before="40"/>
        <w:ind w:right="236"/>
      </w:pPr>
      <w:r>
        <w:rPr>
          <w:b/>
        </w:rPr>
        <w:t>Pernas/Lágrimas</w:t>
      </w:r>
      <w:r>
        <w:rPr>
          <w:b/>
          <w:spacing w:val="-4"/>
        </w:rPr>
        <w:t> </w:t>
      </w:r>
      <w:r>
        <w:rPr/>
        <w:t>-</w:t>
      </w:r>
      <w:r>
        <w:rPr>
          <w:spacing w:val="-4"/>
        </w:rPr>
        <w:t> </w:t>
      </w:r>
      <w:r>
        <w:rPr/>
        <w:t>um</w:t>
      </w:r>
      <w:r>
        <w:rPr>
          <w:spacing w:val="-4"/>
        </w:rPr>
        <w:t> </w:t>
      </w:r>
      <w:r>
        <w:rPr/>
        <w:t>padrão</w:t>
      </w:r>
      <w:r>
        <w:rPr>
          <w:spacing w:val="-4"/>
        </w:rPr>
        <w:t> </w:t>
      </w:r>
      <w:r>
        <w:rPr/>
        <w:t>que</w:t>
      </w:r>
      <w:r>
        <w:rPr>
          <w:spacing w:val="-4"/>
        </w:rPr>
        <w:t> </w:t>
      </w:r>
      <w:r>
        <w:rPr/>
        <w:t>uma</w:t>
      </w:r>
      <w:r>
        <w:rPr>
          <w:spacing w:val="-4"/>
        </w:rPr>
        <w:t> </w:t>
      </w:r>
      <w:r>
        <w:rPr/>
        <w:t>bebida</w:t>
      </w:r>
      <w:r>
        <w:rPr>
          <w:spacing w:val="-4"/>
        </w:rPr>
        <w:t> </w:t>
      </w:r>
      <w:r>
        <w:rPr/>
        <w:t>deixa</w:t>
      </w:r>
      <w:r>
        <w:rPr>
          <w:spacing w:val="-4"/>
        </w:rPr>
        <w:t> </w:t>
      </w:r>
      <w:r>
        <w:rPr/>
        <w:t>no</w:t>
      </w:r>
      <w:r>
        <w:rPr>
          <w:spacing w:val="-4"/>
        </w:rPr>
        <w:t> </w:t>
      </w:r>
      <w:r>
        <w:rPr/>
        <w:t>lado de dentro do copo após uma porção ter sido consumida.</w:t>
      </w:r>
      <w:r>
        <w:rPr>
          <w:spacing w:val="40"/>
        </w:rPr>
        <w:t> </w:t>
      </w:r>
      <w:r>
        <w:rPr/>
        <w:t>O termo se refere as gotas que escorrem vagarosamente das pa- redes</w:t>
      </w:r>
      <w:r>
        <w:rPr>
          <w:spacing w:val="-4"/>
        </w:rPr>
        <w:t> </w:t>
      </w:r>
      <w:r>
        <w:rPr/>
        <w:t>do</w:t>
      </w:r>
      <w:r>
        <w:rPr>
          <w:spacing w:val="-4"/>
        </w:rPr>
        <w:t> </w:t>
      </w:r>
      <w:r>
        <w:rPr/>
        <w:t>copo</w:t>
      </w:r>
      <w:r>
        <w:rPr>
          <w:spacing w:val="-4"/>
        </w:rPr>
        <w:t> </w:t>
      </w:r>
      <w:r>
        <w:rPr/>
        <w:t>deixando</w:t>
      </w:r>
      <w:r>
        <w:rPr>
          <w:spacing w:val="-4"/>
        </w:rPr>
        <w:t> </w:t>
      </w:r>
      <w:r>
        <w:rPr/>
        <w:t>rastros. Não</w:t>
      </w:r>
      <w:r>
        <w:rPr>
          <w:spacing w:val="-4"/>
        </w:rPr>
        <w:t> </w:t>
      </w:r>
      <w:r>
        <w:rPr/>
        <w:t>é</w:t>
      </w:r>
      <w:r>
        <w:rPr>
          <w:spacing w:val="-4"/>
        </w:rPr>
        <w:t> </w:t>
      </w:r>
      <w:r>
        <w:rPr/>
        <w:t>um</w:t>
      </w:r>
      <w:r>
        <w:rPr>
          <w:spacing w:val="-4"/>
        </w:rPr>
        <w:t> </w:t>
      </w:r>
      <w:r>
        <w:rPr/>
        <w:t>indicador</w:t>
      </w:r>
      <w:r>
        <w:rPr>
          <w:spacing w:val="-4"/>
        </w:rPr>
        <w:t> </w:t>
      </w:r>
      <w:r>
        <w:rPr/>
        <w:t>de</w:t>
      </w:r>
      <w:r>
        <w:rPr>
          <w:spacing w:val="-4"/>
        </w:rPr>
        <w:t> </w:t>
      </w:r>
      <w:r>
        <w:rPr/>
        <w:t>quali- dade,</w:t>
      </w:r>
      <w:r>
        <w:rPr>
          <w:spacing w:val="-6"/>
        </w:rPr>
        <w:t> </w:t>
      </w:r>
      <w:r>
        <w:rPr/>
        <w:t>mas</w:t>
      </w:r>
      <w:r>
        <w:rPr>
          <w:spacing w:val="-6"/>
        </w:rPr>
        <w:t> </w:t>
      </w:r>
      <w:r>
        <w:rPr/>
        <w:t>podem</w:t>
      </w:r>
      <w:r>
        <w:rPr>
          <w:spacing w:val="-6"/>
        </w:rPr>
        <w:t> </w:t>
      </w:r>
      <w:r>
        <w:rPr/>
        <w:t>indicar</w:t>
      </w:r>
      <w:r>
        <w:rPr>
          <w:spacing w:val="-6"/>
        </w:rPr>
        <w:t> </w:t>
      </w:r>
      <w:r>
        <w:rPr/>
        <w:t>um</w:t>
      </w:r>
      <w:r>
        <w:rPr>
          <w:spacing w:val="-6"/>
        </w:rPr>
        <w:t> </w:t>
      </w:r>
      <w:r>
        <w:rPr/>
        <w:t>volume</w:t>
      </w:r>
      <w:r>
        <w:rPr>
          <w:spacing w:val="-6"/>
        </w:rPr>
        <w:t> </w:t>
      </w:r>
      <w:r>
        <w:rPr/>
        <w:t>mais</w:t>
      </w:r>
      <w:r>
        <w:rPr>
          <w:spacing w:val="-6"/>
        </w:rPr>
        <w:t> </w:t>
      </w:r>
      <w:r>
        <w:rPr/>
        <w:t>alto</w:t>
      </w:r>
      <w:r>
        <w:rPr>
          <w:spacing w:val="-6"/>
        </w:rPr>
        <w:t> </w:t>
      </w:r>
      <w:r>
        <w:rPr/>
        <w:t>de</w:t>
      </w:r>
      <w:r>
        <w:rPr>
          <w:spacing w:val="-6"/>
        </w:rPr>
        <w:t> </w:t>
      </w:r>
      <w:r>
        <w:rPr/>
        <w:t>álcool,</w:t>
      </w:r>
      <w:r>
        <w:rPr>
          <w:spacing w:val="-6"/>
        </w:rPr>
        <w:t> </w:t>
      </w:r>
      <w:r>
        <w:rPr/>
        <w:t>açú- car ou glicerol.</w:t>
      </w:r>
    </w:p>
    <w:p>
      <w:pPr>
        <w:spacing w:after="0" w:line="249" w:lineRule="auto"/>
        <w:sectPr>
          <w:pgSz w:w="11910" w:h="16840"/>
          <w:pgMar w:header="0" w:footer="237" w:top="940" w:bottom="420" w:left="620" w:right="500"/>
          <w:cols w:num="2" w:equalWidth="0">
            <w:col w:w="5090" w:space="409"/>
            <w:col w:w="5291"/>
          </w:cols>
        </w:sectPr>
      </w:pPr>
    </w:p>
    <w:p>
      <w:pPr>
        <w:pStyle w:val="Heading2"/>
        <w:spacing w:before="78"/>
      </w:pPr>
      <w:bookmarkStart w:name="Referência de Cor" w:id="33"/>
      <w:bookmarkEnd w:id="33"/>
      <w:r>
        <w:rPr>
          <w:b w:val="0"/>
        </w:rPr>
      </w:r>
      <w:bookmarkStart w:name="_bookmark16" w:id="34"/>
      <w:bookmarkEnd w:id="34"/>
      <w:r>
        <w:rPr>
          <w:b w:val="0"/>
        </w:rPr>
      </w:r>
      <w:r>
        <w:rPr/>
        <w:t>Referência</w:t>
      </w:r>
      <w:r>
        <w:rPr>
          <w:spacing w:val="-8"/>
        </w:rPr>
        <w:t> </w:t>
      </w:r>
      <w:r>
        <w:rPr/>
        <w:t>de</w:t>
      </w:r>
      <w:r>
        <w:rPr>
          <w:spacing w:val="-8"/>
        </w:rPr>
        <w:t> </w:t>
      </w:r>
      <w:r>
        <w:rPr>
          <w:spacing w:val="-5"/>
        </w:rPr>
        <w:t>Cor</w:t>
      </w:r>
    </w:p>
    <w:p>
      <w:pPr>
        <w:spacing w:line="249" w:lineRule="auto" w:before="135"/>
        <w:ind w:left="117" w:right="5734" w:firstLine="0"/>
        <w:jc w:val="both"/>
        <w:rPr>
          <w:i/>
          <w:sz w:val="20"/>
        </w:rPr>
      </w:pPr>
      <w:r>
        <w:rPr>
          <w:i/>
          <w:sz w:val="20"/>
        </w:rPr>
        <w:t>Observe que SRM é mais uma mensuração da densidade </w:t>
      </w:r>
      <w:r>
        <w:rPr>
          <w:i/>
          <w:sz w:val="20"/>
        </w:rPr>
        <w:t>da cor da cerveja do que sua matriz, tom ou nuance.</w:t>
      </w:r>
      <w:r>
        <w:rPr>
          <w:i/>
          <w:spacing w:val="22"/>
          <w:sz w:val="20"/>
        </w:rPr>
        <w:t> </w:t>
      </w:r>
      <w:r>
        <w:rPr>
          <w:i/>
          <w:sz w:val="20"/>
        </w:rPr>
        <w:t>Tenha isso em mente ao tentar descrever cervejas utilizando somente o número SRM. Dentro deste guia de estilos, os descritores de </w:t>
      </w:r>
      <w:r>
        <w:rPr>
          <w:i/>
          <w:spacing w:val="-2"/>
          <w:sz w:val="20"/>
        </w:rPr>
        <w:t>cor</w:t>
      </w:r>
      <w:r>
        <w:rPr>
          <w:i/>
          <w:spacing w:val="-7"/>
          <w:sz w:val="20"/>
        </w:rPr>
        <w:t> </w:t>
      </w:r>
      <w:r>
        <w:rPr>
          <w:i/>
          <w:spacing w:val="-2"/>
          <w:sz w:val="20"/>
        </w:rPr>
        <w:t>da</w:t>
      </w:r>
      <w:r>
        <w:rPr>
          <w:i/>
          <w:spacing w:val="-7"/>
          <w:sz w:val="20"/>
        </w:rPr>
        <w:t> </w:t>
      </w:r>
      <w:r>
        <w:rPr>
          <w:i/>
          <w:spacing w:val="-2"/>
          <w:sz w:val="20"/>
        </w:rPr>
        <w:t>cerveja</w:t>
      </w:r>
      <w:r>
        <w:rPr>
          <w:i/>
          <w:spacing w:val="-7"/>
          <w:sz w:val="20"/>
        </w:rPr>
        <w:t> </w:t>
      </w:r>
      <w:r>
        <w:rPr>
          <w:i/>
          <w:spacing w:val="-2"/>
          <w:sz w:val="20"/>
        </w:rPr>
        <w:t>normalmente</w:t>
      </w:r>
      <w:r>
        <w:rPr>
          <w:i/>
          <w:spacing w:val="-7"/>
          <w:sz w:val="20"/>
        </w:rPr>
        <w:t> </w:t>
      </w:r>
      <w:r>
        <w:rPr>
          <w:i/>
          <w:spacing w:val="-2"/>
          <w:sz w:val="20"/>
        </w:rPr>
        <w:t>se</w:t>
      </w:r>
      <w:r>
        <w:rPr>
          <w:i/>
          <w:spacing w:val="-7"/>
          <w:sz w:val="20"/>
        </w:rPr>
        <w:t> </w:t>
      </w:r>
      <w:r>
        <w:rPr>
          <w:i/>
          <w:spacing w:val="-2"/>
          <w:sz w:val="20"/>
        </w:rPr>
        <w:t>aproximam</w:t>
      </w:r>
      <w:r>
        <w:rPr>
          <w:i/>
          <w:spacing w:val="-7"/>
          <w:sz w:val="20"/>
        </w:rPr>
        <w:t> </w:t>
      </w:r>
      <w:r>
        <w:rPr>
          <w:i/>
          <w:spacing w:val="-2"/>
          <w:sz w:val="20"/>
        </w:rPr>
        <w:t>desta</w:t>
      </w:r>
      <w:r>
        <w:rPr>
          <w:i/>
          <w:spacing w:val="-7"/>
          <w:sz w:val="20"/>
        </w:rPr>
        <w:t> </w:t>
      </w:r>
      <w:r>
        <w:rPr>
          <w:i/>
          <w:spacing w:val="-2"/>
          <w:sz w:val="20"/>
        </w:rPr>
        <w:t>tabela</w:t>
      </w:r>
      <w:r>
        <w:rPr>
          <w:i/>
          <w:spacing w:val="-7"/>
          <w:sz w:val="20"/>
        </w:rPr>
        <w:t> </w:t>
      </w:r>
      <w:r>
        <w:rPr>
          <w:i/>
          <w:spacing w:val="-2"/>
          <w:sz w:val="20"/>
        </w:rPr>
        <w:t>de</w:t>
      </w:r>
      <w:r>
        <w:rPr>
          <w:i/>
          <w:spacing w:val="-7"/>
          <w:sz w:val="20"/>
        </w:rPr>
        <w:t> </w:t>
      </w:r>
      <w:r>
        <w:rPr>
          <w:i/>
          <w:spacing w:val="-2"/>
          <w:sz w:val="20"/>
        </w:rPr>
        <w:t>ma- </w:t>
      </w:r>
      <w:r>
        <w:rPr>
          <w:i/>
          <w:sz w:val="20"/>
        </w:rPr>
        <w:t>peamento dos valores SRM.</w:t>
      </w:r>
    </w:p>
    <w:p>
      <w:pPr>
        <w:pStyle w:val="BodyText"/>
        <w:tabs>
          <w:tab w:pos="3164" w:val="right" w:leader="none"/>
        </w:tabs>
        <w:spacing w:before="28"/>
        <w:ind w:left="236"/>
        <w:jc w:val="left"/>
      </w:pPr>
      <w:r>
        <w:rPr>
          <w:spacing w:val="-2"/>
        </w:rPr>
        <w:t>Palha</w:t>
      </w:r>
      <w:r>
        <w:rPr/>
        <w:tab/>
      </w:r>
      <w:r>
        <w:rPr>
          <w:spacing w:val="-5"/>
        </w:rPr>
        <w:t>2-</w:t>
      </w:r>
      <w:r>
        <w:rPr>
          <w:spacing w:val="-2"/>
        </w:rPr>
        <w:t>3</w:t>
      </w:r>
    </w:p>
    <w:p>
      <w:pPr>
        <w:pStyle w:val="BodyText"/>
        <w:tabs>
          <w:tab w:pos="3164" w:val="right" w:leader="none"/>
        </w:tabs>
        <w:spacing w:before="9"/>
        <w:ind w:left="236"/>
        <w:jc w:val="left"/>
      </w:pPr>
      <w:r>
        <w:rPr>
          <w:spacing w:val="-2"/>
        </w:rPr>
        <w:t>Amarelo</w:t>
      </w:r>
      <w:r>
        <w:rPr/>
        <w:tab/>
      </w:r>
      <w:r>
        <w:rPr>
          <w:spacing w:val="-5"/>
        </w:rPr>
        <w:t>3-</w:t>
      </w:r>
      <w:r>
        <w:rPr>
          <w:spacing w:val="-2"/>
        </w:rPr>
        <w:t>4</w:t>
      </w:r>
    </w:p>
    <w:p>
      <w:pPr>
        <w:pStyle w:val="BodyText"/>
        <w:tabs>
          <w:tab w:pos="3164" w:val="right" w:leader="none"/>
        </w:tabs>
        <w:spacing w:before="9"/>
        <w:ind w:left="236"/>
        <w:jc w:val="left"/>
      </w:pPr>
      <w:r>
        <w:rPr>
          <w:spacing w:val="-2"/>
        </w:rPr>
        <w:t>Dourado</w:t>
      </w:r>
      <w:r>
        <w:rPr/>
        <w:tab/>
      </w:r>
      <w:r>
        <w:rPr>
          <w:spacing w:val="-5"/>
        </w:rPr>
        <w:t>5-</w:t>
      </w:r>
      <w:r>
        <w:rPr>
          <w:spacing w:val="-2"/>
        </w:rPr>
        <w:t>6</w:t>
      </w:r>
    </w:p>
    <w:p>
      <w:pPr>
        <w:pStyle w:val="BodyText"/>
        <w:tabs>
          <w:tab w:pos="3164" w:val="right" w:leader="none"/>
        </w:tabs>
        <w:spacing w:before="21"/>
        <w:ind w:left="236"/>
        <w:jc w:val="left"/>
      </w:pPr>
      <w:r>
        <w:rPr>
          <w:spacing w:val="-2"/>
        </w:rPr>
        <w:t>Âmbar</w:t>
      </w:r>
      <w:r>
        <w:rPr/>
        <w:tab/>
      </w:r>
      <w:r>
        <w:rPr>
          <w:spacing w:val="-5"/>
        </w:rPr>
        <w:t>6-</w:t>
      </w:r>
      <w:r>
        <w:rPr>
          <w:spacing w:val="-2"/>
        </w:rPr>
        <w:t>9</w:t>
      </w:r>
    </w:p>
    <w:p>
      <w:pPr>
        <w:pStyle w:val="BodyText"/>
        <w:tabs>
          <w:tab w:pos="3364" w:val="right" w:leader="none"/>
        </w:tabs>
        <w:spacing w:before="21"/>
        <w:ind w:left="236"/>
        <w:jc w:val="left"/>
      </w:pPr>
      <w:r>
        <w:rPr/>
        <w:t>Âmbar</w:t>
      </w:r>
      <w:r>
        <w:rPr>
          <w:spacing w:val="-10"/>
        </w:rPr>
        <w:t> </w:t>
      </w:r>
      <w:r>
        <w:rPr/>
        <w:t>profundo/cobre</w:t>
      </w:r>
      <w:r>
        <w:rPr>
          <w:spacing w:val="-10"/>
        </w:rPr>
        <w:t> </w:t>
      </w:r>
      <w:r>
        <w:rPr>
          <w:spacing w:val="-4"/>
        </w:rPr>
        <w:t>leve</w:t>
      </w:r>
      <w:r>
        <w:rPr/>
        <w:tab/>
      </w:r>
      <w:r>
        <w:rPr>
          <w:spacing w:val="-5"/>
        </w:rPr>
        <w:t>10-</w:t>
      </w:r>
      <w:r>
        <w:rPr>
          <w:spacing w:val="-2"/>
        </w:rPr>
        <w:t>14</w:t>
      </w:r>
    </w:p>
    <w:p>
      <w:pPr>
        <w:pStyle w:val="BodyText"/>
        <w:tabs>
          <w:tab w:pos="3364" w:val="right" w:leader="none"/>
        </w:tabs>
        <w:spacing w:before="9"/>
        <w:ind w:left="236"/>
        <w:jc w:val="left"/>
      </w:pPr>
      <w:r>
        <w:rPr>
          <w:spacing w:val="-2"/>
        </w:rPr>
        <w:t>Cobre</w:t>
      </w:r>
      <w:r>
        <w:rPr/>
        <w:tab/>
      </w:r>
      <w:r>
        <w:rPr>
          <w:spacing w:val="-5"/>
        </w:rPr>
        <w:t>14-</w:t>
      </w:r>
      <w:r>
        <w:rPr>
          <w:spacing w:val="-2"/>
        </w:rPr>
        <w:t>17</w:t>
      </w:r>
    </w:p>
    <w:p>
      <w:pPr>
        <w:pStyle w:val="BodyText"/>
        <w:tabs>
          <w:tab w:pos="3364" w:val="right" w:leader="none"/>
        </w:tabs>
        <w:spacing w:before="9"/>
        <w:ind w:left="236"/>
        <w:jc w:val="left"/>
      </w:pPr>
      <w:r>
        <w:rPr/>
        <w:t>Cobre</w:t>
      </w:r>
      <w:r>
        <w:rPr>
          <w:spacing w:val="-11"/>
        </w:rPr>
        <w:t> </w:t>
      </w:r>
      <w:r>
        <w:rPr/>
        <w:t>profundo/Marrom</w:t>
      </w:r>
      <w:r>
        <w:rPr>
          <w:spacing w:val="-11"/>
        </w:rPr>
        <w:t> </w:t>
      </w:r>
      <w:r>
        <w:rPr>
          <w:spacing w:val="-2"/>
        </w:rPr>
        <w:t>claro</w:t>
      </w:r>
      <w:r>
        <w:rPr/>
        <w:tab/>
      </w:r>
      <w:r>
        <w:rPr>
          <w:spacing w:val="-5"/>
        </w:rPr>
        <w:t>17-</w:t>
      </w:r>
      <w:r>
        <w:rPr>
          <w:spacing w:val="-2"/>
        </w:rPr>
        <w:t>18</w:t>
      </w:r>
    </w:p>
    <w:p>
      <w:pPr>
        <w:pStyle w:val="BodyText"/>
        <w:tabs>
          <w:tab w:pos="3364" w:val="right" w:leader="none"/>
        </w:tabs>
        <w:spacing w:before="9"/>
        <w:ind w:left="236"/>
        <w:jc w:val="left"/>
      </w:pPr>
      <w:r>
        <w:rPr>
          <w:spacing w:val="-2"/>
        </w:rPr>
        <w:t>Marrom</w:t>
      </w:r>
      <w:r>
        <w:rPr/>
        <w:tab/>
      </w:r>
      <w:r>
        <w:rPr>
          <w:spacing w:val="-5"/>
        </w:rPr>
        <w:t>19-</w:t>
      </w:r>
      <w:r>
        <w:rPr>
          <w:spacing w:val="-2"/>
        </w:rPr>
        <w:t>22</w:t>
      </w:r>
    </w:p>
    <w:p>
      <w:pPr>
        <w:pStyle w:val="BodyText"/>
        <w:tabs>
          <w:tab w:pos="3364" w:val="right" w:leader="none"/>
        </w:tabs>
        <w:spacing w:before="9"/>
        <w:ind w:left="236"/>
        <w:jc w:val="left"/>
      </w:pPr>
      <w:r>
        <w:rPr/>
        <w:t>Marrom</w:t>
      </w:r>
      <w:r>
        <w:rPr>
          <w:spacing w:val="-8"/>
        </w:rPr>
        <w:t> </w:t>
      </w:r>
      <w:r>
        <w:rPr>
          <w:spacing w:val="-2"/>
        </w:rPr>
        <w:t>profundo</w:t>
      </w:r>
      <w:r>
        <w:rPr/>
        <w:tab/>
      </w:r>
      <w:r>
        <w:rPr>
          <w:spacing w:val="-5"/>
        </w:rPr>
        <w:t>22-</w:t>
      </w:r>
      <w:r>
        <w:rPr>
          <w:spacing w:val="-2"/>
        </w:rPr>
        <w:t>30</w:t>
      </w:r>
    </w:p>
    <w:p>
      <w:pPr>
        <w:pStyle w:val="BodyText"/>
        <w:tabs>
          <w:tab w:pos="3364" w:val="right" w:leader="none"/>
        </w:tabs>
        <w:spacing w:before="9"/>
        <w:ind w:left="236"/>
        <w:jc w:val="left"/>
      </w:pPr>
      <w:r>
        <w:rPr/>
        <w:t>Marrom</w:t>
      </w:r>
      <w:r>
        <w:rPr>
          <w:spacing w:val="-7"/>
        </w:rPr>
        <w:t> </w:t>
      </w:r>
      <w:r>
        <w:rPr/>
        <w:t>muito</w:t>
      </w:r>
      <w:r>
        <w:rPr>
          <w:spacing w:val="-7"/>
        </w:rPr>
        <w:t> </w:t>
      </w:r>
      <w:r>
        <w:rPr>
          <w:spacing w:val="-2"/>
        </w:rPr>
        <w:t>profundo</w:t>
      </w:r>
      <w:r>
        <w:rPr/>
        <w:tab/>
      </w:r>
      <w:r>
        <w:rPr>
          <w:spacing w:val="-5"/>
        </w:rPr>
        <w:t>30-</w:t>
      </w:r>
      <w:r>
        <w:rPr>
          <w:spacing w:val="-2"/>
        </w:rPr>
        <w:t>35</w:t>
      </w:r>
    </w:p>
    <w:p>
      <w:pPr>
        <w:pStyle w:val="BodyText"/>
        <w:tabs>
          <w:tab w:pos="2899" w:val="left" w:leader="none"/>
        </w:tabs>
        <w:spacing w:before="9"/>
        <w:ind w:left="236"/>
        <w:jc w:val="left"/>
      </w:pPr>
      <w:r>
        <w:rPr>
          <w:spacing w:val="-2"/>
        </w:rPr>
        <w:t>Preto</w:t>
      </w:r>
      <w:r>
        <w:rPr/>
        <w:tab/>
      </w:r>
      <w:r>
        <w:rPr>
          <w:spacing w:val="-5"/>
        </w:rPr>
        <w:t>30+</w:t>
      </w:r>
    </w:p>
    <w:p>
      <w:pPr>
        <w:pStyle w:val="BodyText"/>
        <w:tabs>
          <w:tab w:pos="2899" w:val="left" w:leader="none"/>
        </w:tabs>
        <w:spacing w:before="10"/>
        <w:ind w:left="236"/>
        <w:jc w:val="left"/>
      </w:pPr>
      <w:r>
        <w:rPr/>
        <w:t>Preto,</w:t>
      </w:r>
      <w:r>
        <w:rPr>
          <w:spacing w:val="-6"/>
        </w:rPr>
        <w:t> </w:t>
      </w:r>
      <w:r>
        <w:rPr>
          <w:spacing w:val="-2"/>
        </w:rPr>
        <w:t>opaco</w:t>
      </w:r>
      <w:r>
        <w:rPr/>
        <w:tab/>
      </w:r>
      <w:r>
        <w:rPr>
          <w:spacing w:val="-5"/>
        </w:rPr>
        <w:t>40+</w:t>
      </w:r>
    </w:p>
    <w:p>
      <w:pPr>
        <w:pStyle w:val="BodyText"/>
        <w:spacing w:line="249" w:lineRule="auto" w:before="36"/>
        <w:ind w:left="117" w:right="5734"/>
      </w:pPr>
      <w:r>
        <w:rPr/>
        <w:t>Não</w:t>
      </w:r>
      <w:r>
        <w:rPr>
          <w:spacing w:val="-2"/>
        </w:rPr>
        <w:t> </w:t>
      </w:r>
      <w:r>
        <w:rPr/>
        <w:t>seja</w:t>
      </w:r>
      <w:r>
        <w:rPr>
          <w:spacing w:val="-2"/>
        </w:rPr>
        <w:t> </w:t>
      </w:r>
      <w:r>
        <w:rPr/>
        <w:t>demasiadamente</w:t>
      </w:r>
      <w:r>
        <w:rPr>
          <w:spacing w:val="-2"/>
        </w:rPr>
        <w:t> </w:t>
      </w:r>
      <w:r>
        <w:rPr/>
        <w:t>pedante</w:t>
      </w:r>
      <w:r>
        <w:rPr>
          <w:spacing w:val="-2"/>
        </w:rPr>
        <w:t> </w:t>
      </w:r>
      <w:r>
        <w:rPr/>
        <w:t>ao</w:t>
      </w:r>
      <w:r>
        <w:rPr>
          <w:spacing w:val="-2"/>
        </w:rPr>
        <w:t> </w:t>
      </w:r>
      <w:r>
        <w:rPr/>
        <w:t>atribuir</w:t>
      </w:r>
      <w:r>
        <w:rPr>
          <w:spacing w:val="-2"/>
        </w:rPr>
        <w:t> </w:t>
      </w:r>
      <w:r>
        <w:rPr/>
        <w:t>nomes</w:t>
      </w:r>
      <w:r>
        <w:rPr>
          <w:spacing w:val="-2"/>
        </w:rPr>
        <w:t> </w:t>
      </w:r>
      <w:r>
        <w:rPr/>
        <w:t>de</w:t>
      </w:r>
      <w:r>
        <w:rPr>
          <w:spacing w:val="-2"/>
        </w:rPr>
        <w:t> </w:t>
      </w:r>
      <w:r>
        <w:rPr/>
        <w:t>cores às referências SRM percebidas, as condições para a observa- ção</w:t>
      </w:r>
      <w:r>
        <w:rPr>
          <w:spacing w:val="-7"/>
        </w:rPr>
        <w:t> </w:t>
      </w:r>
      <w:r>
        <w:rPr/>
        <w:t>diversas</w:t>
      </w:r>
      <w:r>
        <w:rPr>
          <w:spacing w:val="-7"/>
        </w:rPr>
        <w:t> </w:t>
      </w:r>
      <w:r>
        <w:rPr/>
        <w:t>vezes</w:t>
      </w:r>
      <w:r>
        <w:rPr>
          <w:spacing w:val="-7"/>
        </w:rPr>
        <w:t> </w:t>
      </w:r>
      <w:r>
        <w:rPr/>
        <w:t>influência</w:t>
      </w:r>
      <w:r>
        <w:rPr>
          <w:spacing w:val="-7"/>
        </w:rPr>
        <w:t> </w:t>
      </w:r>
      <w:r>
        <w:rPr/>
        <w:t>fortemente</w:t>
      </w:r>
      <w:r>
        <w:rPr>
          <w:spacing w:val="-7"/>
        </w:rPr>
        <w:t> </w:t>
      </w:r>
      <w:r>
        <w:rPr/>
        <w:t>a</w:t>
      </w:r>
      <w:r>
        <w:rPr>
          <w:spacing w:val="-7"/>
        </w:rPr>
        <w:t> </w:t>
      </w:r>
      <w:r>
        <w:rPr/>
        <w:t>percepção,</w:t>
      </w:r>
      <w:r>
        <w:rPr>
          <w:spacing w:val="-6"/>
        </w:rPr>
        <w:t> </w:t>
      </w:r>
      <w:r>
        <w:rPr/>
        <w:t>percep- ções individuais variam e tons fora do espectro amarelo para marrom</w:t>
      </w:r>
      <w:r>
        <w:rPr>
          <w:spacing w:val="-6"/>
        </w:rPr>
        <w:t> </w:t>
      </w:r>
      <w:r>
        <w:rPr/>
        <w:t>podem</w:t>
      </w:r>
      <w:r>
        <w:rPr>
          <w:spacing w:val="-6"/>
        </w:rPr>
        <w:t> </w:t>
      </w:r>
      <w:r>
        <w:rPr/>
        <w:t>distorcer</w:t>
      </w:r>
      <w:r>
        <w:rPr>
          <w:spacing w:val="-6"/>
        </w:rPr>
        <w:t> </w:t>
      </w:r>
      <w:r>
        <w:rPr/>
        <w:t>resultados. Em</w:t>
      </w:r>
      <w:r>
        <w:rPr>
          <w:spacing w:val="-6"/>
        </w:rPr>
        <w:t> </w:t>
      </w:r>
      <w:r>
        <w:rPr/>
        <w:t>caso</w:t>
      </w:r>
      <w:r>
        <w:rPr>
          <w:spacing w:val="-6"/>
        </w:rPr>
        <w:t> </w:t>
      </w:r>
      <w:r>
        <w:rPr/>
        <w:t>de</w:t>
      </w:r>
      <w:r>
        <w:rPr>
          <w:spacing w:val="-6"/>
        </w:rPr>
        <w:t> </w:t>
      </w:r>
      <w:r>
        <w:rPr/>
        <w:t>contradições aparentes,</w:t>
      </w:r>
      <w:r>
        <w:rPr>
          <w:spacing w:val="-13"/>
        </w:rPr>
        <w:t> </w:t>
      </w:r>
      <w:r>
        <w:rPr/>
        <w:t>opte</w:t>
      </w:r>
      <w:r>
        <w:rPr>
          <w:spacing w:val="-12"/>
        </w:rPr>
        <w:t> </w:t>
      </w:r>
      <w:r>
        <w:rPr/>
        <w:t>pelas</w:t>
      </w:r>
      <w:r>
        <w:rPr>
          <w:spacing w:val="-13"/>
        </w:rPr>
        <w:t> </w:t>
      </w:r>
      <w:r>
        <w:rPr/>
        <w:t>descrições</w:t>
      </w:r>
      <w:r>
        <w:rPr>
          <w:spacing w:val="-12"/>
        </w:rPr>
        <w:t> </w:t>
      </w:r>
      <w:r>
        <w:rPr/>
        <w:t>com</w:t>
      </w:r>
      <w:r>
        <w:rPr>
          <w:spacing w:val="-13"/>
        </w:rPr>
        <w:t> </w:t>
      </w:r>
      <w:r>
        <w:rPr/>
        <w:t>nomes</w:t>
      </w:r>
      <w:r>
        <w:rPr>
          <w:spacing w:val="-12"/>
        </w:rPr>
        <w:t> </w:t>
      </w:r>
      <w:r>
        <w:rPr/>
        <w:t>ao</w:t>
      </w:r>
      <w:r>
        <w:rPr>
          <w:spacing w:val="-13"/>
        </w:rPr>
        <w:t> </w:t>
      </w:r>
      <w:r>
        <w:rPr/>
        <w:t>invés</w:t>
      </w:r>
      <w:r>
        <w:rPr>
          <w:spacing w:val="-12"/>
        </w:rPr>
        <w:t> </w:t>
      </w:r>
      <w:r>
        <w:rPr/>
        <w:t>de</w:t>
      </w:r>
      <w:r>
        <w:rPr>
          <w:spacing w:val="-13"/>
        </w:rPr>
        <w:t> </w:t>
      </w:r>
      <w:r>
        <w:rPr/>
        <w:t>núme- </w:t>
      </w:r>
      <w:r>
        <w:rPr>
          <w:spacing w:val="-4"/>
        </w:rPr>
        <w:t>ros.</w:t>
      </w:r>
    </w:p>
    <w:p>
      <w:pPr>
        <w:pStyle w:val="BodyText"/>
        <w:spacing w:before="63"/>
        <w:ind w:left="0"/>
        <w:jc w:val="left"/>
      </w:pPr>
    </w:p>
    <w:p>
      <w:pPr>
        <w:pStyle w:val="Heading2"/>
        <w:spacing w:before="1"/>
        <w:jc w:val="left"/>
      </w:pPr>
      <w:bookmarkStart w:name="Organização dos Estilos" w:id="35"/>
      <w:bookmarkEnd w:id="35"/>
      <w:r>
        <w:rPr>
          <w:b w:val="0"/>
        </w:rPr>
      </w:r>
      <w:bookmarkStart w:name="_bookmark17" w:id="36"/>
      <w:bookmarkEnd w:id="36"/>
      <w:r>
        <w:rPr>
          <w:b w:val="0"/>
        </w:rPr>
      </w:r>
      <w:r>
        <w:rPr/>
        <w:t>Organização</w:t>
      </w:r>
      <w:r>
        <w:rPr>
          <w:spacing w:val="-11"/>
        </w:rPr>
        <w:t> </w:t>
      </w:r>
      <w:r>
        <w:rPr/>
        <w:t>dos</w:t>
      </w:r>
      <w:r>
        <w:rPr>
          <w:spacing w:val="-11"/>
        </w:rPr>
        <w:t> </w:t>
      </w:r>
      <w:r>
        <w:rPr>
          <w:spacing w:val="-2"/>
        </w:rPr>
        <w:t>Estilos</w:t>
      </w:r>
    </w:p>
    <w:p>
      <w:pPr>
        <w:pStyle w:val="BodyText"/>
        <w:spacing w:line="249" w:lineRule="auto" w:before="135"/>
        <w:ind w:left="117" w:right="5734"/>
      </w:pPr>
      <w:r>
        <w:rPr/>
        <w:t>Os estilos de cerveja descritos no guia foram </w:t>
      </w:r>
      <w:r>
        <w:rPr/>
        <w:t>categorizados para</w:t>
      </w:r>
      <w:r>
        <w:rPr>
          <w:spacing w:val="-13"/>
        </w:rPr>
        <w:t> </w:t>
      </w:r>
      <w:r>
        <w:rPr/>
        <w:t>auxiliar</w:t>
      </w:r>
      <w:r>
        <w:rPr>
          <w:spacing w:val="-12"/>
        </w:rPr>
        <w:t> </w:t>
      </w:r>
      <w:r>
        <w:rPr/>
        <w:t>na</w:t>
      </w:r>
      <w:r>
        <w:rPr>
          <w:spacing w:val="-13"/>
        </w:rPr>
        <w:t> </w:t>
      </w:r>
      <w:r>
        <w:rPr/>
        <w:t>organização</w:t>
      </w:r>
      <w:r>
        <w:rPr>
          <w:spacing w:val="-12"/>
        </w:rPr>
        <w:t> </w:t>
      </w:r>
      <w:r>
        <w:rPr/>
        <w:t>de</w:t>
      </w:r>
      <w:r>
        <w:rPr>
          <w:spacing w:val="-13"/>
        </w:rPr>
        <w:t> </w:t>
      </w:r>
      <w:r>
        <w:rPr/>
        <w:t>competições</w:t>
      </w:r>
      <w:r>
        <w:rPr>
          <w:spacing w:val="-12"/>
        </w:rPr>
        <w:t> </w:t>
      </w:r>
      <w:r>
        <w:rPr/>
        <w:t>de</w:t>
      </w:r>
      <w:r>
        <w:rPr>
          <w:spacing w:val="-13"/>
        </w:rPr>
        <w:t> </w:t>
      </w:r>
      <w:r>
        <w:rPr/>
        <w:t>cervejeiros</w:t>
      </w:r>
      <w:r>
        <w:rPr>
          <w:spacing w:val="-12"/>
        </w:rPr>
        <w:t> </w:t>
      </w:r>
      <w:r>
        <w:rPr/>
        <w:t>ca- seiros. Categorias</w:t>
      </w:r>
      <w:r>
        <w:rPr>
          <w:spacing w:val="-4"/>
        </w:rPr>
        <w:t> </w:t>
      </w:r>
      <w:r>
        <w:rPr/>
        <w:t>(o</w:t>
      </w:r>
      <w:r>
        <w:rPr>
          <w:spacing w:val="-4"/>
        </w:rPr>
        <w:t> </w:t>
      </w:r>
      <w:r>
        <w:rPr/>
        <w:t>agrupamento</w:t>
      </w:r>
      <w:r>
        <w:rPr>
          <w:spacing w:val="-4"/>
        </w:rPr>
        <w:t> </w:t>
      </w:r>
      <w:r>
        <w:rPr/>
        <w:t>maior</w:t>
      </w:r>
      <w:r>
        <w:rPr>
          <w:spacing w:val="-4"/>
        </w:rPr>
        <w:t> </w:t>
      </w:r>
      <w:r>
        <w:rPr/>
        <w:t>de</w:t>
      </w:r>
      <w:r>
        <w:rPr>
          <w:spacing w:val="-4"/>
        </w:rPr>
        <w:t> </w:t>
      </w:r>
      <w:r>
        <w:rPr/>
        <w:t>estilos)</w:t>
      </w:r>
      <w:r>
        <w:rPr>
          <w:spacing w:val="-4"/>
        </w:rPr>
        <w:t> </w:t>
      </w:r>
      <w:r>
        <w:rPr/>
        <w:t>são</w:t>
      </w:r>
      <w:r>
        <w:rPr>
          <w:spacing w:val="-4"/>
        </w:rPr>
        <w:t> </w:t>
      </w:r>
      <w:r>
        <w:rPr/>
        <w:t>cons- truções artificiais que representam uma coleção de subcate- gorias individuais (estilos de cerveja) que podem ou não ter alguma relação histórica, geográfica ou tradicional dentre si.</w:t>
      </w:r>
    </w:p>
    <w:p>
      <w:pPr>
        <w:pStyle w:val="BodyText"/>
        <w:spacing w:line="249" w:lineRule="auto"/>
        <w:ind w:left="117" w:right="5734"/>
      </w:pPr>
      <w:r>
        <w:rPr/>
        <w:t>Não presuma que uma filiação à uma categoria de estilo </w:t>
      </w:r>
      <w:r>
        <w:rPr/>
        <w:t>de alguma forma relaciona estilos individuais de cerveja dentre eles. A</w:t>
      </w:r>
      <w:r>
        <w:rPr>
          <w:spacing w:val="-7"/>
        </w:rPr>
        <w:t> </w:t>
      </w:r>
      <w:r>
        <w:rPr/>
        <w:t>única</w:t>
      </w:r>
      <w:r>
        <w:rPr>
          <w:spacing w:val="-7"/>
        </w:rPr>
        <w:t> </w:t>
      </w:r>
      <w:r>
        <w:rPr/>
        <w:t>razão</w:t>
      </w:r>
      <w:r>
        <w:rPr>
          <w:spacing w:val="-7"/>
        </w:rPr>
        <w:t> </w:t>
      </w:r>
      <w:r>
        <w:rPr/>
        <w:t>pela</w:t>
      </w:r>
      <w:r>
        <w:rPr>
          <w:spacing w:val="-7"/>
        </w:rPr>
        <w:t> </w:t>
      </w:r>
      <w:r>
        <w:rPr/>
        <w:t>qual</w:t>
      </w:r>
      <w:r>
        <w:rPr>
          <w:spacing w:val="-7"/>
        </w:rPr>
        <w:t> </w:t>
      </w:r>
      <w:r>
        <w:rPr/>
        <w:t>os</w:t>
      </w:r>
      <w:r>
        <w:rPr>
          <w:spacing w:val="-7"/>
        </w:rPr>
        <w:t> </w:t>
      </w:r>
      <w:r>
        <w:rPr/>
        <w:t>estilos</w:t>
      </w:r>
      <w:r>
        <w:rPr>
          <w:spacing w:val="-7"/>
        </w:rPr>
        <w:t> </w:t>
      </w:r>
      <w:r>
        <w:rPr/>
        <w:t>são</w:t>
      </w:r>
      <w:r>
        <w:rPr>
          <w:spacing w:val="-7"/>
        </w:rPr>
        <w:t> </w:t>
      </w:r>
      <w:r>
        <w:rPr/>
        <w:t>agrupados</w:t>
      </w:r>
      <w:r>
        <w:rPr>
          <w:spacing w:val="-7"/>
        </w:rPr>
        <w:t> </w:t>
      </w:r>
      <w:r>
        <w:rPr/>
        <w:t>juntos</w:t>
      </w:r>
      <w:r>
        <w:rPr>
          <w:spacing w:val="-7"/>
        </w:rPr>
        <w:t> </w:t>
      </w:r>
      <w:r>
        <w:rPr/>
        <w:t>é auxiliar</w:t>
      </w:r>
      <w:r>
        <w:rPr>
          <w:spacing w:val="-3"/>
        </w:rPr>
        <w:t> </w:t>
      </w:r>
      <w:r>
        <w:rPr/>
        <w:t>na</w:t>
      </w:r>
      <w:r>
        <w:rPr>
          <w:spacing w:val="-3"/>
        </w:rPr>
        <w:t> </w:t>
      </w:r>
      <w:r>
        <w:rPr/>
        <w:t>administração</w:t>
      </w:r>
      <w:r>
        <w:rPr>
          <w:spacing w:val="-3"/>
        </w:rPr>
        <w:t> </w:t>
      </w:r>
      <w:r>
        <w:rPr/>
        <w:t>de</w:t>
      </w:r>
      <w:r>
        <w:rPr>
          <w:spacing w:val="-3"/>
        </w:rPr>
        <w:t> </w:t>
      </w:r>
      <w:r>
        <w:rPr/>
        <w:t>competições</w:t>
      </w:r>
      <w:r>
        <w:rPr>
          <w:spacing w:val="-3"/>
        </w:rPr>
        <w:t> </w:t>
      </w:r>
      <w:r>
        <w:rPr/>
        <w:t>quanto</w:t>
      </w:r>
      <w:r>
        <w:rPr>
          <w:spacing w:val="-3"/>
        </w:rPr>
        <w:t> </w:t>
      </w:r>
      <w:r>
        <w:rPr/>
        <w:t>à</w:t>
      </w:r>
      <w:r>
        <w:rPr>
          <w:spacing w:val="-3"/>
        </w:rPr>
        <w:t> </w:t>
      </w:r>
      <w:r>
        <w:rPr/>
        <w:t>tamanho</w:t>
      </w:r>
      <w:r>
        <w:rPr>
          <w:spacing w:val="-3"/>
        </w:rPr>
        <w:t> </w:t>
      </w:r>
      <w:r>
        <w:rPr/>
        <w:t>e complexidade.</w:t>
      </w:r>
      <w:r>
        <w:rPr>
          <w:spacing w:val="-10"/>
        </w:rPr>
        <w:t> </w:t>
      </w:r>
      <w:r>
        <w:rPr/>
        <w:t>Nomes</w:t>
      </w:r>
      <w:r>
        <w:rPr>
          <w:spacing w:val="-13"/>
        </w:rPr>
        <w:t> </w:t>
      </w:r>
      <w:r>
        <w:rPr/>
        <w:t>dados</w:t>
      </w:r>
      <w:r>
        <w:rPr>
          <w:spacing w:val="-12"/>
        </w:rPr>
        <w:t> </w:t>
      </w:r>
      <w:r>
        <w:rPr/>
        <w:t>aos</w:t>
      </w:r>
      <w:r>
        <w:rPr>
          <w:spacing w:val="-13"/>
        </w:rPr>
        <w:t> </w:t>
      </w:r>
      <w:r>
        <w:rPr/>
        <w:t>agrupamentos</w:t>
      </w:r>
      <w:r>
        <w:rPr>
          <w:spacing w:val="-12"/>
        </w:rPr>
        <w:t> </w:t>
      </w:r>
      <w:r>
        <w:rPr/>
        <w:t>possuem</w:t>
      </w:r>
      <w:r>
        <w:rPr>
          <w:spacing w:val="-13"/>
        </w:rPr>
        <w:t> </w:t>
      </w:r>
      <w:r>
        <w:rPr/>
        <w:t>fina- lidade apenas para competições e podem não ser encontrados em</w:t>
      </w:r>
      <w:r>
        <w:rPr>
          <w:spacing w:val="-4"/>
        </w:rPr>
        <w:t> </w:t>
      </w:r>
      <w:r>
        <w:rPr/>
        <w:t>contextos</w:t>
      </w:r>
      <w:r>
        <w:rPr>
          <w:spacing w:val="-4"/>
        </w:rPr>
        <w:t> </w:t>
      </w:r>
      <w:r>
        <w:rPr/>
        <w:t>mais</w:t>
      </w:r>
      <w:r>
        <w:rPr>
          <w:spacing w:val="-4"/>
        </w:rPr>
        <w:t> </w:t>
      </w:r>
      <w:r>
        <w:rPr/>
        <w:t>amplos</w:t>
      </w:r>
      <w:r>
        <w:rPr>
          <w:spacing w:val="-4"/>
        </w:rPr>
        <w:t> </w:t>
      </w:r>
      <w:r>
        <w:rPr/>
        <w:t>na</w:t>
      </w:r>
      <w:r>
        <w:rPr>
          <w:spacing w:val="-4"/>
        </w:rPr>
        <w:t> </w:t>
      </w:r>
      <w:r>
        <w:rPr/>
        <w:t>indústria</w:t>
      </w:r>
      <w:r>
        <w:rPr>
          <w:spacing w:val="-4"/>
        </w:rPr>
        <w:t> </w:t>
      </w:r>
      <w:r>
        <w:rPr/>
        <w:t>da</w:t>
      </w:r>
      <w:r>
        <w:rPr>
          <w:spacing w:val="-4"/>
        </w:rPr>
        <w:t> </w:t>
      </w:r>
      <w:r>
        <w:rPr/>
        <w:t>cerveja</w:t>
      </w:r>
      <w:r>
        <w:rPr>
          <w:spacing w:val="-4"/>
        </w:rPr>
        <w:t> </w:t>
      </w:r>
      <w:r>
        <w:rPr/>
        <w:t>e</w:t>
      </w:r>
      <w:r>
        <w:rPr>
          <w:spacing w:val="-4"/>
        </w:rPr>
        <w:t> </w:t>
      </w:r>
      <w:r>
        <w:rPr/>
        <w:t>de</w:t>
      </w:r>
      <w:r>
        <w:rPr>
          <w:spacing w:val="-4"/>
        </w:rPr>
        <w:t> </w:t>
      </w:r>
      <w:r>
        <w:rPr/>
        <w:t>produ- ção de cerveja.</w:t>
      </w:r>
    </w:p>
    <w:p>
      <w:pPr>
        <w:pStyle w:val="BodyText"/>
        <w:spacing w:line="249" w:lineRule="auto"/>
        <w:ind w:left="117" w:right="5734"/>
      </w:pPr>
      <w:r>
        <w:rPr/>
        <w:t>Competições não precisam julgar cada categoria de estilo </w:t>
      </w:r>
      <w:r>
        <w:rPr/>
        <w:t>se- paradamente; elas podem ser combinadas, divididas ou reor- ganizadas</w:t>
      </w:r>
      <w:r>
        <w:rPr>
          <w:spacing w:val="-11"/>
        </w:rPr>
        <w:t> </w:t>
      </w:r>
      <w:r>
        <w:rPr/>
        <w:t>de</w:t>
      </w:r>
      <w:r>
        <w:rPr>
          <w:spacing w:val="-12"/>
        </w:rPr>
        <w:t> </w:t>
      </w:r>
      <w:r>
        <w:rPr/>
        <w:t>outra</w:t>
      </w:r>
      <w:r>
        <w:rPr>
          <w:spacing w:val="-11"/>
        </w:rPr>
        <w:t> </w:t>
      </w:r>
      <w:r>
        <w:rPr/>
        <w:t>forma</w:t>
      </w:r>
      <w:r>
        <w:rPr>
          <w:spacing w:val="-12"/>
        </w:rPr>
        <w:t> </w:t>
      </w:r>
      <w:r>
        <w:rPr/>
        <w:t>para</w:t>
      </w:r>
      <w:r>
        <w:rPr>
          <w:spacing w:val="-11"/>
        </w:rPr>
        <w:t> </w:t>
      </w:r>
      <w:r>
        <w:rPr/>
        <w:t>a</w:t>
      </w:r>
      <w:r>
        <w:rPr>
          <w:spacing w:val="-12"/>
        </w:rPr>
        <w:t> </w:t>
      </w:r>
      <w:r>
        <w:rPr/>
        <w:t>finalidade</w:t>
      </w:r>
      <w:r>
        <w:rPr>
          <w:spacing w:val="-11"/>
        </w:rPr>
        <w:t> </w:t>
      </w:r>
      <w:r>
        <w:rPr/>
        <w:t>da</w:t>
      </w:r>
      <w:r>
        <w:rPr>
          <w:spacing w:val="-11"/>
        </w:rPr>
        <w:t> </w:t>
      </w:r>
      <w:r>
        <w:rPr/>
        <w:t>competição. Or- ganizadores de competições são livres para combinar subca- tegorias de estilo em suas próprias categorias de competição. Desde que cada cerveja enviada seja julgada em uma subca- tegoria</w:t>
      </w:r>
      <w:r>
        <w:rPr>
          <w:spacing w:val="-7"/>
        </w:rPr>
        <w:t> </w:t>
      </w:r>
      <w:r>
        <w:rPr/>
        <w:t>(estilo)</w:t>
      </w:r>
      <w:r>
        <w:rPr>
          <w:spacing w:val="-7"/>
        </w:rPr>
        <w:t> </w:t>
      </w:r>
      <w:r>
        <w:rPr/>
        <w:t>declarada,</w:t>
      </w:r>
      <w:r>
        <w:rPr>
          <w:spacing w:val="-6"/>
        </w:rPr>
        <w:t> </w:t>
      </w:r>
      <w:r>
        <w:rPr/>
        <w:t>qualquer</w:t>
      </w:r>
      <w:r>
        <w:rPr>
          <w:spacing w:val="-7"/>
        </w:rPr>
        <w:t> </w:t>
      </w:r>
      <w:r>
        <w:rPr/>
        <w:t>agrupamento</w:t>
      </w:r>
      <w:r>
        <w:rPr>
          <w:spacing w:val="-6"/>
        </w:rPr>
        <w:t> </w:t>
      </w:r>
      <w:r>
        <w:rPr/>
        <w:t>lógico</w:t>
      </w:r>
      <w:r>
        <w:rPr>
          <w:spacing w:val="-7"/>
        </w:rPr>
        <w:t> </w:t>
      </w:r>
      <w:r>
        <w:rPr/>
        <w:t>é</w:t>
      </w:r>
      <w:r>
        <w:rPr>
          <w:spacing w:val="-7"/>
        </w:rPr>
        <w:t> </w:t>
      </w:r>
      <w:r>
        <w:rPr/>
        <w:t>per- </w:t>
      </w:r>
      <w:r>
        <w:rPr>
          <w:spacing w:val="-2"/>
        </w:rPr>
        <w:t>mitido.</w:t>
      </w:r>
    </w:p>
    <w:p>
      <w:pPr>
        <w:spacing w:after="0" w:line="249" w:lineRule="auto"/>
        <w:sectPr>
          <w:pgSz w:w="11910" w:h="16840"/>
          <w:pgMar w:header="0" w:footer="237" w:top="900" w:bottom="420" w:left="620" w:right="500"/>
        </w:sectPr>
      </w:pPr>
    </w:p>
    <w:p>
      <w:pPr>
        <w:pStyle w:val="Heading2"/>
        <w:spacing w:before="78"/>
      </w:pPr>
      <w:bookmarkStart w:name="Referências de Atributos de Estilo" w:id="37"/>
      <w:bookmarkEnd w:id="37"/>
      <w:r>
        <w:rPr>
          <w:b w:val="0"/>
        </w:rPr>
      </w:r>
      <w:bookmarkStart w:name="_bookmark18" w:id="38"/>
      <w:bookmarkEnd w:id="38"/>
      <w:r>
        <w:rPr>
          <w:b w:val="0"/>
        </w:rPr>
      </w:r>
      <w:r>
        <w:rPr/>
        <w:t>Referências</w:t>
      </w:r>
      <w:r>
        <w:rPr>
          <w:spacing w:val="-9"/>
        </w:rPr>
        <w:t> </w:t>
      </w:r>
      <w:r>
        <w:rPr/>
        <w:t>de</w:t>
      </w:r>
      <w:r>
        <w:rPr>
          <w:spacing w:val="-9"/>
        </w:rPr>
        <w:t> </w:t>
      </w:r>
      <w:r>
        <w:rPr/>
        <w:t>Atributos</w:t>
      </w:r>
      <w:r>
        <w:rPr>
          <w:spacing w:val="-9"/>
        </w:rPr>
        <w:t> </w:t>
      </w:r>
      <w:r>
        <w:rPr/>
        <w:t>de</w:t>
      </w:r>
      <w:r>
        <w:rPr>
          <w:spacing w:val="-9"/>
        </w:rPr>
        <w:t> </w:t>
      </w:r>
      <w:r>
        <w:rPr>
          <w:spacing w:val="-2"/>
        </w:rPr>
        <w:t>Estilo</w:t>
      </w:r>
    </w:p>
    <w:p>
      <w:pPr>
        <w:pStyle w:val="BodyText"/>
        <w:spacing w:line="249" w:lineRule="auto" w:before="135"/>
        <w:ind w:left="117" w:right="235"/>
      </w:pPr>
      <w:r>
        <w:rPr/>
        <w:t>Para ajudar no reagrupamento de estilos para outras finalidades, adicionamos tags/atributos informacionais para cada estilo.</w:t>
      </w:r>
      <w:r>
        <w:rPr>
          <w:spacing w:val="23"/>
        </w:rPr>
        <w:t> </w:t>
      </w:r>
      <w:r>
        <w:rPr/>
        <w:t>Estas tags</w:t>
      </w:r>
      <w:r>
        <w:rPr>
          <w:spacing w:val="-12"/>
        </w:rPr>
        <w:t> </w:t>
      </w:r>
      <w:r>
        <w:rPr/>
        <w:t>indicam</w:t>
      </w:r>
      <w:r>
        <w:rPr>
          <w:spacing w:val="-12"/>
        </w:rPr>
        <w:t> </w:t>
      </w:r>
      <w:r>
        <w:rPr/>
        <w:t>alguns</w:t>
      </w:r>
      <w:r>
        <w:rPr>
          <w:spacing w:val="-13"/>
        </w:rPr>
        <w:t> </w:t>
      </w:r>
      <w:r>
        <w:rPr/>
        <w:t>atributos</w:t>
      </w:r>
      <w:r>
        <w:rPr>
          <w:spacing w:val="-11"/>
        </w:rPr>
        <w:t> </w:t>
      </w:r>
      <w:r>
        <w:rPr/>
        <w:t>da</w:t>
      </w:r>
      <w:r>
        <w:rPr>
          <w:spacing w:val="-12"/>
        </w:rPr>
        <w:t> </w:t>
      </w:r>
      <w:r>
        <w:rPr/>
        <w:t>cerveja</w:t>
      </w:r>
      <w:r>
        <w:rPr>
          <w:spacing w:val="-12"/>
        </w:rPr>
        <w:t> </w:t>
      </w:r>
      <w:r>
        <w:rPr/>
        <w:t>que</w:t>
      </w:r>
      <w:r>
        <w:rPr>
          <w:spacing w:val="-13"/>
        </w:rPr>
        <w:t> </w:t>
      </w:r>
      <w:r>
        <w:rPr/>
        <w:t>podem</w:t>
      </w:r>
      <w:r>
        <w:rPr>
          <w:spacing w:val="-11"/>
        </w:rPr>
        <w:t> </w:t>
      </w:r>
      <w:r>
        <w:rPr/>
        <w:t>ser</w:t>
      </w:r>
      <w:r>
        <w:rPr>
          <w:spacing w:val="-12"/>
        </w:rPr>
        <w:t> </w:t>
      </w:r>
      <w:r>
        <w:rPr/>
        <w:t>usados</w:t>
      </w:r>
      <w:r>
        <w:rPr>
          <w:spacing w:val="-12"/>
        </w:rPr>
        <w:t> </w:t>
      </w:r>
      <w:r>
        <w:rPr/>
        <w:t>para</w:t>
      </w:r>
      <w:r>
        <w:rPr>
          <w:spacing w:val="-12"/>
        </w:rPr>
        <w:t> </w:t>
      </w:r>
      <w:r>
        <w:rPr/>
        <w:t>agrupamentos. A</w:t>
      </w:r>
      <w:r>
        <w:rPr>
          <w:spacing w:val="-12"/>
        </w:rPr>
        <w:t> </w:t>
      </w:r>
      <w:r>
        <w:rPr/>
        <w:t>coluna</w:t>
      </w:r>
      <w:r>
        <w:rPr>
          <w:spacing w:val="-13"/>
        </w:rPr>
        <w:t> </w:t>
      </w:r>
      <w:r>
        <w:rPr/>
        <w:t>“significado”</w:t>
      </w:r>
      <w:r>
        <w:rPr>
          <w:spacing w:val="-11"/>
        </w:rPr>
        <w:t> </w:t>
      </w:r>
      <w:r>
        <w:rPr/>
        <w:t>explica</w:t>
      </w:r>
      <w:r>
        <w:rPr>
          <w:spacing w:val="-12"/>
        </w:rPr>
        <w:t> </w:t>
      </w:r>
      <w:r>
        <w:rPr/>
        <w:t>a</w:t>
      </w:r>
      <w:r>
        <w:rPr>
          <w:spacing w:val="-12"/>
        </w:rPr>
        <w:t> </w:t>
      </w:r>
      <w:r>
        <w:rPr/>
        <w:t>finalidade</w:t>
      </w:r>
      <w:r>
        <w:rPr>
          <w:spacing w:val="-13"/>
        </w:rPr>
        <w:t> </w:t>
      </w:r>
      <w:r>
        <w:rPr/>
        <w:t>geral da</w:t>
      </w:r>
      <w:r>
        <w:rPr>
          <w:spacing w:val="-6"/>
        </w:rPr>
        <w:t> </w:t>
      </w:r>
      <w:r>
        <w:rPr/>
        <w:t>tag,</w:t>
      </w:r>
      <w:r>
        <w:rPr>
          <w:spacing w:val="-5"/>
        </w:rPr>
        <w:t> </w:t>
      </w:r>
      <w:r>
        <w:rPr/>
        <w:t>mas</w:t>
      </w:r>
      <w:r>
        <w:rPr>
          <w:spacing w:val="-6"/>
        </w:rPr>
        <w:t> </w:t>
      </w:r>
      <w:r>
        <w:rPr/>
        <w:t>não</w:t>
      </w:r>
      <w:r>
        <w:rPr>
          <w:spacing w:val="-6"/>
        </w:rPr>
        <w:t> </w:t>
      </w:r>
      <w:r>
        <w:rPr/>
        <w:t>é</w:t>
      </w:r>
      <w:r>
        <w:rPr>
          <w:spacing w:val="-6"/>
        </w:rPr>
        <w:t> </w:t>
      </w:r>
      <w:r>
        <w:rPr/>
        <w:t>feita</w:t>
      </w:r>
      <w:r>
        <w:rPr>
          <w:spacing w:val="-6"/>
        </w:rPr>
        <w:t> </w:t>
      </w:r>
      <w:r>
        <w:rPr/>
        <w:t>para</w:t>
      </w:r>
      <w:r>
        <w:rPr>
          <w:spacing w:val="-6"/>
        </w:rPr>
        <w:t> </w:t>
      </w:r>
      <w:r>
        <w:rPr/>
        <w:t>ser</w:t>
      </w:r>
      <w:r>
        <w:rPr>
          <w:spacing w:val="-6"/>
        </w:rPr>
        <w:t> </w:t>
      </w:r>
      <w:r>
        <w:rPr/>
        <w:t>uma</w:t>
      </w:r>
      <w:r>
        <w:rPr>
          <w:spacing w:val="-6"/>
        </w:rPr>
        <w:t> </w:t>
      </w:r>
      <w:r>
        <w:rPr/>
        <w:t>definição</w:t>
      </w:r>
      <w:r>
        <w:rPr>
          <w:spacing w:val="-6"/>
        </w:rPr>
        <w:t> </w:t>
      </w:r>
      <w:r>
        <w:rPr/>
        <w:t>rigorosa</w:t>
      </w:r>
      <w:r>
        <w:rPr>
          <w:spacing w:val="-6"/>
        </w:rPr>
        <w:t> </w:t>
      </w:r>
      <w:r>
        <w:rPr/>
        <w:t>ou</w:t>
      </w:r>
      <w:r>
        <w:rPr>
          <w:spacing w:val="-6"/>
        </w:rPr>
        <w:t> </w:t>
      </w:r>
      <w:r>
        <w:rPr/>
        <w:t>formal. De</w:t>
      </w:r>
      <w:r>
        <w:rPr>
          <w:spacing w:val="-6"/>
        </w:rPr>
        <w:t> </w:t>
      </w:r>
      <w:r>
        <w:rPr/>
        <w:t>forma</w:t>
      </w:r>
      <w:r>
        <w:rPr>
          <w:spacing w:val="-6"/>
        </w:rPr>
        <w:t> </w:t>
      </w:r>
      <w:r>
        <w:rPr/>
        <w:t>alguma</w:t>
      </w:r>
      <w:r>
        <w:rPr>
          <w:spacing w:val="-6"/>
        </w:rPr>
        <w:t> </w:t>
      </w:r>
      <w:r>
        <w:rPr/>
        <w:t>as</w:t>
      </w:r>
      <w:r>
        <w:rPr>
          <w:spacing w:val="-6"/>
        </w:rPr>
        <w:t> </w:t>
      </w:r>
      <w:r>
        <w:rPr/>
        <w:t>tags</w:t>
      </w:r>
      <w:r>
        <w:rPr>
          <w:spacing w:val="-6"/>
        </w:rPr>
        <w:t> </w:t>
      </w:r>
      <w:r>
        <w:rPr/>
        <w:t>substituem</w:t>
      </w:r>
      <w:r>
        <w:rPr>
          <w:spacing w:val="-6"/>
        </w:rPr>
        <w:t> </w:t>
      </w:r>
      <w:r>
        <w:rPr/>
        <w:t>as</w:t>
      </w:r>
      <w:r>
        <w:rPr>
          <w:spacing w:val="-6"/>
        </w:rPr>
        <w:t> </w:t>
      </w:r>
      <w:r>
        <w:rPr/>
        <w:t>descrições</w:t>
      </w:r>
      <w:r>
        <w:rPr>
          <w:spacing w:val="-6"/>
        </w:rPr>
        <w:t> </w:t>
      </w:r>
      <w:r>
        <w:rPr/>
        <w:t>reais</w:t>
      </w:r>
      <w:r>
        <w:rPr>
          <w:spacing w:val="-6"/>
        </w:rPr>
        <w:t> </w:t>
      </w:r>
      <w:r>
        <w:rPr/>
        <w:t>do</w:t>
      </w:r>
      <w:r>
        <w:rPr>
          <w:spacing w:val="-6"/>
        </w:rPr>
        <w:t> </w:t>
      </w:r>
      <w:r>
        <w:rPr/>
        <w:t>estilo.</w:t>
      </w:r>
    </w:p>
    <w:p>
      <w:pPr>
        <w:pStyle w:val="BodyText"/>
        <w:spacing w:before="10" w:after="1"/>
        <w:ind w:left="0"/>
        <w:jc w:val="left"/>
        <w:rPr>
          <w:sz w:val="19"/>
        </w:r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1"/>
        <w:gridCol w:w="2061"/>
        <w:gridCol w:w="2061"/>
        <w:gridCol w:w="2061"/>
        <w:gridCol w:w="2061"/>
      </w:tblGrid>
      <w:tr>
        <w:trPr>
          <w:trHeight w:val="284" w:hRule="atLeast"/>
        </w:trPr>
        <w:tc>
          <w:tcPr>
            <w:tcW w:w="2061" w:type="dxa"/>
            <w:shd w:val="clear" w:color="auto" w:fill="BFBFBF"/>
          </w:tcPr>
          <w:p>
            <w:pPr>
              <w:pStyle w:val="TableParagraph"/>
              <w:ind w:left="122"/>
              <w:rPr>
                <w:b/>
                <w:sz w:val="20"/>
              </w:rPr>
            </w:pPr>
            <w:r>
              <w:rPr>
                <w:b/>
                <w:color w:val="FFFFFF"/>
                <w:spacing w:val="-2"/>
                <w:sz w:val="20"/>
              </w:rPr>
              <w:t>Categoria</w:t>
            </w:r>
          </w:p>
        </w:tc>
        <w:tc>
          <w:tcPr>
            <w:tcW w:w="2061" w:type="dxa"/>
            <w:shd w:val="clear" w:color="auto" w:fill="BFBFBF"/>
          </w:tcPr>
          <w:p>
            <w:pPr>
              <w:pStyle w:val="TableParagraph"/>
              <w:ind w:left="122"/>
              <w:rPr>
                <w:b/>
                <w:sz w:val="20"/>
              </w:rPr>
            </w:pPr>
            <w:r>
              <w:rPr>
                <w:b/>
                <w:color w:val="FFFFFF"/>
                <w:spacing w:val="-5"/>
                <w:sz w:val="20"/>
              </w:rPr>
              <w:t>Tag</w:t>
            </w:r>
          </w:p>
        </w:tc>
        <w:tc>
          <w:tcPr>
            <w:tcW w:w="2061" w:type="dxa"/>
            <w:shd w:val="clear" w:color="auto" w:fill="BFBFBF"/>
          </w:tcPr>
          <w:p>
            <w:pPr>
              <w:pStyle w:val="TableParagraph"/>
              <w:rPr>
                <w:b/>
                <w:sz w:val="20"/>
              </w:rPr>
            </w:pPr>
            <w:r>
              <w:rPr>
                <w:b/>
                <w:color w:val="FFFFFF"/>
                <w:spacing w:val="-2"/>
                <w:sz w:val="20"/>
              </w:rPr>
              <w:t>Atributo</w:t>
            </w:r>
          </w:p>
        </w:tc>
        <w:tc>
          <w:tcPr>
            <w:tcW w:w="2061" w:type="dxa"/>
            <w:shd w:val="clear" w:color="auto" w:fill="BFBFBF"/>
          </w:tcPr>
          <w:p>
            <w:pPr>
              <w:pStyle w:val="TableParagraph"/>
              <w:rPr>
                <w:b/>
                <w:sz w:val="20"/>
              </w:rPr>
            </w:pPr>
            <w:r>
              <w:rPr>
                <w:b/>
                <w:color w:val="FFFFFF"/>
                <w:spacing w:val="-2"/>
                <w:sz w:val="20"/>
              </w:rPr>
              <w:t>Meaning</w:t>
            </w:r>
          </w:p>
        </w:tc>
        <w:tc>
          <w:tcPr>
            <w:tcW w:w="2061" w:type="dxa"/>
            <w:shd w:val="clear" w:color="auto" w:fill="BFBFBF"/>
          </w:tcPr>
          <w:p>
            <w:pPr>
              <w:pStyle w:val="TableParagraph"/>
              <w:rPr>
                <w:b/>
                <w:sz w:val="20"/>
              </w:rPr>
            </w:pPr>
            <w:r>
              <w:rPr>
                <w:b/>
                <w:color w:val="FFFFFF"/>
                <w:spacing w:val="-2"/>
                <w:sz w:val="20"/>
              </w:rPr>
              <w:t>Significado</w:t>
            </w:r>
          </w:p>
        </w:tc>
      </w:tr>
      <w:tr>
        <w:trPr>
          <w:trHeight w:val="284" w:hRule="atLeast"/>
        </w:trPr>
        <w:tc>
          <w:tcPr>
            <w:tcW w:w="10305" w:type="dxa"/>
            <w:gridSpan w:val="5"/>
            <w:shd w:val="clear" w:color="auto" w:fill="7F7F7F"/>
          </w:tcPr>
          <w:p>
            <w:pPr>
              <w:pStyle w:val="TableParagraph"/>
              <w:ind w:left="122"/>
              <w:rPr>
                <w:b/>
                <w:sz w:val="20"/>
              </w:rPr>
            </w:pPr>
            <w:r>
              <w:rPr>
                <w:b/>
                <w:color w:val="FFFFFF"/>
                <w:spacing w:val="-2"/>
                <w:sz w:val="20"/>
              </w:rPr>
              <w:t>Strength</w:t>
            </w:r>
            <w:r>
              <w:rPr>
                <w:b/>
                <w:color w:val="FFFFFF"/>
                <w:spacing w:val="-6"/>
                <w:sz w:val="20"/>
              </w:rPr>
              <w:t> </w:t>
            </w:r>
            <w:r>
              <w:rPr>
                <w:b/>
                <w:color w:val="FFFFFF"/>
                <w:spacing w:val="-2"/>
                <w:sz w:val="20"/>
              </w:rPr>
              <w:t>(Teor</w:t>
            </w:r>
            <w:r>
              <w:rPr>
                <w:b/>
                <w:color w:val="FFFFFF"/>
                <w:spacing w:val="-6"/>
                <w:sz w:val="20"/>
              </w:rPr>
              <w:t> </w:t>
            </w:r>
            <w:r>
              <w:rPr>
                <w:b/>
                <w:color w:val="FFFFFF"/>
                <w:spacing w:val="-2"/>
                <w:sz w:val="20"/>
              </w:rPr>
              <w:t>Alcoólico)</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session-strength</w:t>
            </w:r>
          </w:p>
        </w:tc>
        <w:tc>
          <w:tcPr>
            <w:tcW w:w="2061" w:type="dxa"/>
          </w:tcPr>
          <w:p>
            <w:pPr>
              <w:pStyle w:val="TableParagraph"/>
              <w:rPr>
                <w:sz w:val="20"/>
              </w:rPr>
            </w:pPr>
            <w:r>
              <w:rPr>
                <w:spacing w:val="-4"/>
                <w:sz w:val="20"/>
              </w:rPr>
              <w:t>Teor-alcoólico-leve</w:t>
            </w:r>
          </w:p>
        </w:tc>
        <w:tc>
          <w:tcPr>
            <w:tcW w:w="2061" w:type="dxa"/>
          </w:tcPr>
          <w:p>
            <w:pPr>
              <w:pStyle w:val="TableParagraph"/>
              <w:rPr>
                <w:sz w:val="20"/>
              </w:rPr>
            </w:pPr>
            <w:r>
              <w:rPr>
                <w:sz w:val="20"/>
              </w:rPr>
              <w:t>&lt;4%</w:t>
            </w:r>
            <w:r>
              <w:rPr>
                <w:spacing w:val="-5"/>
                <w:sz w:val="20"/>
              </w:rPr>
              <w:t> ABV</w:t>
            </w:r>
          </w:p>
        </w:tc>
        <w:tc>
          <w:tcPr>
            <w:tcW w:w="2061" w:type="dxa"/>
          </w:tcPr>
          <w:p>
            <w:pPr>
              <w:pStyle w:val="TableParagraph"/>
              <w:rPr>
                <w:sz w:val="20"/>
              </w:rPr>
            </w:pPr>
            <w:r>
              <w:rPr>
                <w:sz w:val="20"/>
              </w:rPr>
              <w:t>&lt;4%</w:t>
            </w:r>
            <w:r>
              <w:rPr>
                <w:spacing w:val="-5"/>
                <w:sz w:val="20"/>
              </w:rPr>
              <w:t> </w:t>
            </w:r>
            <w:r>
              <w:rPr>
                <w:spacing w:val="-4"/>
                <w:sz w:val="20"/>
              </w:rPr>
              <w:t>vol.</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standard-strength</w:t>
            </w:r>
          </w:p>
        </w:tc>
        <w:tc>
          <w:tcPr>
            <w:tcW w:w="2061" w:type="dxa"/>
          </w:tcPr>
          <w:p>
            <w:pPr>
              <w:pStyle w:val="TableParagraph"/>
              <w:rPr>
                <w:sz w:val="20"/>
              </w:rPr>
            </w:pPr>
            <w:r>
              <w:rPr>
                <w:spacing w:val="-4"/>
                <w:sz w:val="20"/>
              </w:rPr>
              <w:t>Teor-alcoólico-padrão</w:t>
            </w:r>
          </w:p>
        </w:tc>
        <w:tc>
          <w:tcPr>
            <w:tcW w:w="2061" w:type="dxa"/>
          </w:tcPr>
          <w:p>
            <w:pPr>
              <w:pStyle w:val="TableParagraph"/>
              <w:rPr>
                <w:sz w:val="20"/>
              </w:rPr>
            </w:pPr>
            <w:r>
              <w:rPr>
                <w:sz w:val="20"/>
              </w:rPr>
              <w:t>4-6%</w:t>
            </w:r>
            <w:r>
              <w:rPr>
                <w:spacing w:val="-6"/>
                <w:sz w:val="20"/>
              </w:rPr>
              <w:t> </w:t>
            </w:r>
            <w:r>
              <w:rPr>
                <w:spacing w:val="-5"/>
                <w:sz w:val="20"/>
              </w:rPr>
              <w:t>ABV</w:t>
            </w:r>
          </w:p>
        </w:tc>
        <w:tc>
          <w:tcPr>
            <w:tcW w:w="2061" w:type="dxa"/>
          </w:tcPr>
          <w:p>
            <w:pPr>
              <w:pStyle w:val="TableParagraph"/>
              <w:rPr>
                <w:sz w:val="20"/>
              </w:rPr>
            </w:pPr>
            <w:r>
              <w:rPr>
                <w:sz w:val="20"/>
              </w:rPr>
              <w:t>4-6%</w:t>
            </w:r>
            <w:r>
              <w:rPr>
                <w:spacing w:val="-6"/>
                <w:sz w:val="20"/>
              </w:rPr>
              <w:t> </w:t>
            </w:r>
            <w:r>
              <w:rPr>
                <w:spacing w:val="-4"/>
                <w:sz w:val="20"/>
              </w:rPr>
              <w:t>vol.</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high-strength</w:t>
            </w:r>
          </w:p>
        </w:tc>
        <w:tc>
          <w:tcPr>
            <w:tcW w:w="2061" w:type="dxa"/>
          </w:tcPr>
          <w:p>
            <w:pPr>
              <w:pStyle w:val="TableParagraph"/>
              <w:rPr>
                <w:sz w:val="20"/>
              </w:rPr>
            </w:pPr>
            <w:r>
              <w:rPr>
                <w:spacing w:val="-4"/>
                <w:sz w:val="20"/>
              </w:rPr>
              <w:t>Teor-alcoólico-alto</w:t>
            </w:r>
          </w:p>
        </w:tc>
        <w:tc>
          <w:tcPr>
            <w:tcW w:w="2061" w:type="dxa"/>
          </w:tcPr>
          <w:p>
            <w:pPr>
              <w:pStyle w:val="TableParagraph"/>
              <w:rPr>
                <w:sz w:val="20"/>
              </w:rPr>
            </w:pPr>
            <w:r>
              <w:rPr>
                <w:sz w:val="20"/>
              </w:rPr>
              <w:t>6-9%</w:t>
            </w:r>
            <w:r>
              <w:rPr>
                <w:spacing w:val="-6"/>
                <w:sz w:val="20"/>
              </w:rPr>
              <w:t> </w:t>
            </w:r>
            <w:r>
              <w:rPr>
                <w:spacing w:val="-5"/>
                <w:sz w:val="20"/>
              </w:rPr>
              <w:t>ABV</w:t>
            </w:r>
          </w:p>
        </w:tc>
        <w:tc>
          <w:tcPr>
            <w:tcW w:w="2061" w:type="dxa"/>
          </w:tcPr>
          <w:p>
            <w:pPr>
              <w:pStyle w:val="TableParagraph"/>
              <w:rPr>
                <w:sz w:val="20"/>
              </w:rPr>
            </w:pPr>
            <w:r>
              <w:rPr>
                <w:sz w:val="20"/>
              </w:rPr>
              <w:t>6-9%</w:t>
            </w:r>
            <w:r>
              <w:rPr>
                <w:spacing w:val="-6"/>
                <w:sz w:val="20"/>
              </w:rPr>
              <w:t> </w:t>
            </w:r>
            <w:r>
              <w:rPr>
                <w:spacing w:val="-4"/>
                <w:sz w:val="20"/>
              </w:rPr>
              <w:t>vol.</w:t>
            </w: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very-high-strength</w:t>
            </w:r>
          </w:p>
        </w:tc>
        <w:tc>
          <w:tcPr>
            <w:tcW w:w="2061" w:type="dxa"/>
          </w:tcPr>
          <w:p>
            <w:pPr>
              <w:pStyle w:val="TableParagraph"/>
              <w:spacing w:line="249" w:lineRule="auto"/>
              <w:ind w:right="172"/>
              <w:rPr>
                <w:sz w:val="20"/>
              </w:rPr>
            </w:pPr>
            <w:r>
              <w:rPr>
                <w:spacing w:val="-2"/>
                <w:sz w:val="20"/>
              </w:rPr>
              <w:t>Teor-alcoólico-muito- </w:t>
            </w:r>
            <w:r>
              <w:rPr>
                <w:spacing w:val="-4"/>
                <w:sz w:val="20"/>
              </w:rPr>
              <w:t>alto</w:t>
            </w:r>
          </w:p>
        </w:tc>
        <w:tc>
          <w:tcPr>
            <w:tcW w:w="2061" w:type="dxa"/>
          </w:tcPr>
          <w:p>
            <w:pPr>
              <w:pStyle w:val="TableParagraph"/>
              <w:rPr>
                <w:sz w:val="20"/>
              </w:rPr>
            </w:pPr>
            <w:r>
              <w:rPr>
                <w:sz w:val="20"/>
              </w:rPr>
              <w:t>&gt;9%</w:t>
            </w:r>
            <w:r>
              <w:rPr>
                <w:spacing w:val="-5"/>
                <w:sz w:val="20"/>
              </w:rPr>
              <w:t> ABV</w:t>
            </w:r>
          </w:p>
        </w:tc>
        <w:tc>
          <w:tcPr>
            <w:tcW w:w="2061" w:type="dxa"/>
          </w:tcPr>
          <w:p>
            <w:pPr>
              <w:pStyle w:val="TableParagraph"/>
              <w:rPr>
                <w:sz w:val="20"/>
              </w:rPr>
            </w:pPr>
            <w:r>
              <w:rPr>
                <w:sz w:val="20"/>
              </w:rPr>
              <w:t>&gt;9%</w:t>
            </w:r>
            <w:r>
              <w:rPr>
                <w:spacing w:val="-5"/>
                <w:sz w:val="20"/>
              </w:rPr>
              <w:t> </w:t>
            </w:r>
            <w:r>
              <w:rPr>
                <w:spacing w:val="-4"/>
                <w:sz w:val="20"/>
              </w:rPr>
              <w:t>vol.</w:t>
            </w:r>
          </w:p>
        </w:tc>
      </w:tr>
      <w:tr>
        <w:trPr>
          <w:trHeight w:val="284" w:hRule="atLeast"/>
        </w:trPr>
        <w:tc>
          <w:tcPr>
            <w:tcW w:w="10305" w:type="dxa"/>
            <w:gridSpan w:val="5"/>
            <w:shd w:val="clear" w:color="auto" w:fill="7F7F7F"/>
          </w:tcPr>
          <w:p>
            <w:pPr>
              <w:pStyle w:val="TableParagraph"/>
              <w:ind w:left="122"/>
              <w:rPr>
                <w:b/>
                <w:sz w:val="20"/>
              </w:rPr>
            </w:pPr>
            <w:r>
              <w:rPr>
                <w:b/>
                <w:color w:val="FFFFFF"/>
                <w:sz w:val="20"/>
              </w:rPr>
              <w:t>Color</w:t>
            </w:r>
            <w:r>
              <w:rPr>
                <w:b/>
                <w:color w:val="FFFFFF"/>
                <w:spacing w:val="-6"/>
                <w:sz w:val="20"/>
              </w:rPr>
              <w:t> </w:t>
            </w:r>
            <w:r>
              <w:rPr>
                <w:b/>
                <w:color w:val="FFFFFF"/>
                <w:spacing w:val="-2"/>
                <w:sz w:val="20"/>
              </w:rPr>
              <w:t>(Cor)</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pale-color</w:t>
            </w:r>
          </w:p>
        </w:tc>
        <w:tc>
          <w:tcPr>
            <w:tcW w:w="2061" w:type="dxa"/>
          </w:tcPr>
          <w:p>
            <w:pPr>
              <w:pStyle w:val="TableParagraph"/>
              <w:rPr>
                <w:sz w:val="20"/>
              </w:rPr>
            </w:pPr>
            <w:r>
              <w:rPr>
                <w:spacing w:val="-2"/>
                <w:sz w:val="20"/>
              </w:rPr>
              <w:t>Cor-clara</w:t>
            </w:r>
          </w:p>
        </w:tc>
        <w:tc>
          <w:tcPr>
            <w:tcW w:w="2061" w:type="dxa"/>
          </w:tcPr>
          <w:p>
            <w:pPr>
              <w:pStyle w:val="TableParagraph"/>
              <w:rPr>
                <w:sz w:val="20"/>
              </w:rPr>
            </w:pPr>
            <w:r>
              <w:rPr>
                <w:sz w:val="20"/>
              </w:rPr>
              <w:t>straw</w:t>
            </w:r>
            <w:r>
              <w:rPr>
                <w:spacing w:val="-6"/>
                <w:sz w:val="20"/>
              </w:rPr>
              <w:t> </w:t>
            </w:r>
            <w:r>
              <w:rPr>
                <w:sz w:val="20"/>
              </w:rPr>
              <w:t>to</w:t>
            </w:r>
            <w:r>
              <w:rPr>
                <w:spacing w:val="-5"/>
                <w:sz w:val="20"/>
              </w:rPr>
              <w:t> </w:t>
            </w:r>
            <w:r>
              <w:rPr>
                <w:spacing w:val="-4"/>
                <w:sz w:val="20"/>
              </w:rPr>
              <w:t>gold</w:t>
            </w:r>
          </w:p>
        </w:tc>
        <w:tc>
          <w:tcPr>
            <w:tcW w:w="2061" w:type="dxa"/>
          </w:tcPr>
          <w:p>
            <w:pPr>
              <w:pStyle w:val="TableParagraph"/>
              <w:rPr>
                <w:sz w:val="20"/>
              </w:rPr>
            </w:pPr>
            <w:r>
              <w:rPr>
                <w:sz w:val="20"/>
              </w:rPr>
              <w:t>Palha</w:t>
            </w:r>
            <w:r>
              <w:rPr>
                <w:spacing w:val="-6"/>
                <w:sz w:val="20"/>
              </w:rPr>
              <w:t> </w:t>
            </w:r>
            <w:r>
              <w:rPr>
                <w:sz w:val="20"/>
              </w:rPr>
              <w:t>a</w:t>
            </w:r>
            <w:r>
              <w:rPr>
                <w:spacing w:val="-5"/>
                <w:sz w:val="20"/>
              </w:rPr>
              <w:t> </w:t>
            </w:r>
            <w:r>
              <w:rPr>
                <w:spacing w:val="-2"/>
                <w:sz w:val="20"/>
              </w:rPr>
              <w:t>dourado</w:t>
            </w: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amber-color</w:t>
            </w:r>
          </w:p>
        </w:tc>
        <w:tc>
          <w:tcPr>
            <w:tcW w:w="2061" w:type="dxa"/>
          </w:tcPr>
          <w:p>
            <w:pPr>
              <w:pStyle w:val="TableParagraph"/>
              <w:rPr>
                <w:sz w:val="20"/>
              </w:rPr>
            </w:pPr>
            <w:r>
              <w:rPr>
                <w:spacing w:val="-2"/>
                <w:sz w:val="20"/>
              </w:rPr>
              <w:t>Cor-âmbar</w:t>
            </w:r>
          </w:p>
        </w:tc>
        <w:tc>
          <w:tcPr>
            <w:tcW w:w="2061" w:type="dxa"/>
          </w:tcPr>
          <w:p>
            <w:pPr>
              <w:pStyle w:val="TableParagraph"/>
              <w:tabs>
                <w:tab w:pos="899" w:val="left" w:leader="none"/>
                <w:tab w:pos="1332" w:val="left" w:leader="none"/>
              </w:tabs>
              <w:spacing w:line="249" w:lineRule="auto"/>
              <w:ind w:right="111"/>
              <w:rPr>
                <w:sz w:val="20"/>
              </w:rPr>
            </w:pPr>
            <w:r>
              <w:rPr>
                <w:spacing w:val="-2"/>
                <w:sz w:val="20"/>
              </w:rPr>
              <w:t>amber</w:t>
            </w:r>
            <w:r>
              <w:rPr>
                <w:sz w:val="20"/>
              </w:rPr>
              <w:tab/>
            </w:r>
            <w:r>
              <w:rPr>
                <w:spacing w:val="-6"/>
                <w:sz w:val="20"/>
              </w:rPr>
              <w:t>to</w:t>
            </w:r>
            <w:r>
              <w:rPr>
                <w:sz w:val="20"/>
              </w:rPr>
              <w:tab/>
            </w:r>
            <w:r>
              <w:rPr>
                <w:spacing w:val="-2"/>
                <w:sz w:val="20"/>
              </w:rPr>
              <w:t>copper- brown</w:t>
            </w:r>
          </w:p>
        </w:tc>
        <w:tc>
          <w:tcPr>
            <w:tcW w:w="2061" w:type="dxa"/>
          </w:tcPr>
          <w:p>
            <w:pPr>
              <w:pStyle w:val="TableParagraph"/>
              <w:spacing w:line="249" w:lineRule="auto"/>
              <w:rPr>
                <w:sz w:val="20"/>
              </w:rPr>
            </w:pPr>
            <w:r>
              <w:rPr>
                <w:sz w:val="20"/>
              </w:rPr>
              <w:t>Âmbar</w:t>
            </w:r>
            <w:r>
              <w:rPr>
                <w:spacing w:val="24"/>
                <w:sz w:val="20"/>
              </w:rPr>
              <w:t> </w:t>
            </w:r>
            <w:r>
              <w:rPr>
                <w:sz w:val="20"/>
              </w:rPr>
              <w:t>a</w:t>
            </w:r>
            <w:r>
              <w:rPr>
                <w:spacing w:val="24"/>
                <w:sz w:val="20"/>
              </w:rPr>
              <w:t> </w:t>
            </w:r>
            <w:r>
              <w:rPr>
                <w:sz w:val="20"/>
              </w:rPr>
              <w:t>cobre</w:t>
            </w:r>
            <w:r>
              <w:rPr>
                <w:spacing w:val="24"/>
                <w:sz w:val="20"/>
              </w:rPr>
              <w:t> </w:t>
            </w:r>
            <w:r>
              <w:rPr>
                <w:sz w:val="20"/>
              </w:rPr>
              <w:t>amar- </w:t>
            </w:r>
            <w:r>
              <w:rPr>
                <w:spacing w:val="-2"/>
                <w:sz w:val="20"/>
              </w:rPr>
              <w:t>ronzado</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dark-color</w:t>
            </w:r>
          </w:p>
        </w:tc>
        <w:tc>
          <w:tcPr>
            <w:tcW w:w="2061" w:type="dxa"/>
          </w:tcPr>
          <w:p>
            <w:pPr>
              <w:pStyle w:val="TableParagraph"/>
              <w:rPr>
                <w:sz w:val="20"/>
              </w:rPr>
            </w:pPr>
            <w:r>
              <w:rPr>
                <w:spacing w:val="-2"/>
                <w:sz w:val="20"/>
              </w:rPr>
              <w:t>Cor-escura</w:t>
            </w:r>
          </w:p>
        </w:tc>
        <w:tc>
          <w:tcPr>
            <w:tcW w:w="2061" w:type="dxa"/>
          </w:tcPr>
          <w:p>
            <w:pPr>
              <w:pStyle w:val="TableParagraph"/>
              <w:rPr>
                <w:sz w:val="20"/>
              </w:rPr>
            </w:pPr>
            <w:r>
              <w:rPr>
                <w:sz w:val="20"/>
              </w:rPr>
              <w:t>dark</w:t>
            </w:r>
            <w:r>
              <w:rPr>
                <w:spacing w:val="-7"/>
                <w:sz w:val="20"/>
              </w:rPr>
              <w:t> </w:t>
            </w:r>
            <w:r>
              <w:rPr>
                <w:sz w:val="20"/>
              </w:rPr>
              <w:t>brown</w:t>
            </w:r>
            <w:r>
              <w:rPr>
                <w:spacing w:val="-6"/>
                <w:sz w:val="20"/>
              </w:rPr>
              <w:t> </w:t>
            </w:r>
            <w:r>
              <w:rPr>
                <w:sz w:val="20"/>
              </w:rPr>
              <w:t>to</w:t>
            </w:r>
            <w:r>
              <w:rPr>
                <w:spacing w:val="-6"/>
                <w:sz w:val="20"/>
              </w:rPr>
              <w:t> </w:t>
            </w:r>
            <w:r>
              <w:rPr>
                <w:spacing w:val="-2"/>
                <w:sz w:val="20"/>
              </w:rPr>
              <w:t>black</w:t>
            </w:r>
          </w:p>
        </w:tc>
        <w:tc>
          <w:tcPr>
            <w:tcW w:w="2061" w:type="dxa"/>
          </w:tcPr>
          <w:p>
            <w:pPr>
              <w:pStyle w:val="TableParagraph"/>
              <w:rPr>
                <w:sz w:val="20"/>
              </w:rPr>
            </w:pPr>
            <w:r>
              <w:rPr>
                <w:sz w:val="20"/>
              </w:rPr>
              <w:t>Marrom</w:t>
            </w:r>
            <w:r>
              <w:rPr>
                <w:spacing w:val="-8"/>
                <w:sz w:val="20"/>
              </w:rPr>
              <w:t> </w:t>
            </w:r>
            <w:r>
              <w:rPr>
                <w:sz w:val="20"/>
              </w:rPr>
              <w:t>escuro</w:t>
            </w:r>
            <w:r>
              <w:rPr>
                <w:spacing w:val="-7"/>
                <w:sz w:val="20"/>
              </w:rPr>
              <w:t> </w:t>
            </w:r>
            <w:r>
              <w:rPr>
                <w:sz w:val="20"/>
              </w:rPr>
              <w:t>a</w:t>
            </w:r>
            <w:r>
              <w:rPr>
                <w:spacing w:val="-7"/>
                <w:sz w:val="20"/>
              </w:rPr>
              <w:t> </w:t>
            </w:r>
            <w:r>
              <w:rPr>
                <w:spacing w:val="-2"/>
                <w:sz w:val="20"/>
              </w:rPr>
              <w:t>preto</w:t>
            </w:r>
          </w:p>
        </w:tc>
      </w:tr>
      <w:tr>
        <w:trPr>
          <w:trHeight w:val="284" w:hRule="atLeast"/>
        </w:trPr>
        <w:tc>
          <w:tcPr>
            <w:tcW w:w="10305" w:type="dxa"/>
            <w:gridSpan w:val="5"/>
            <w:shd w:val="clear" w:color="auto" w:fill="7F7F7F"/>
          </w:tcPr>
          <w:p>
            <w:pPr>
              <w:pStyle w:val="TableParagraph"/>
              <w:ind w:left="122"/>
              <w:rPr>
                <w:b/>
                <w:sz w:val="20"/>
              </w:rPr>
            </w:pPr>
            <w:r>
              <w:rPr>
                <w:b/>
                <w:color w:val="FFFFFF"/>
                <w:spacing w:val="-2"/>
                <w:sz w:val="20"/>
              </w:rPr>
              <w:t>Fermentation</w:t>
            </w:r>
            <w:r>
              <w:rPr>
                <w:b/>
                <w:color w:val="FFFFFF"/>
                <w:spacing w:val="14"/>
                <w:sz w:val="20"/>
              </w:rPr>
              <w:t> </w:t>
            </w:r>
            <w:r>
              <w:rPr>
                <w:b/>
                <w:color w:val="FFFFFF"/>
                <w:spacing w:val="-2"/>
                <w:sz w:val="20"/>
              </w:rPr>
              <w:t>(Fermenteção)/Conditioning</w:t>
            </w:r>
            <w:r>
              <w:rPr>
                <w:b/>
                <w:color w:val="FFFFFF"/>
                <w:spacing w:val="14"/>
                <w:sz w:val="20"/>
              </w:rPr>
              <w:t> </w:t>
            </w:r>
            <w:r>
              <w:rPr>
                <w:b/>
                <w:color w:val="FFFFFF"/>
                <w:spacing w:val="-2"/>
                <w:sz w:val="20"/>
              </w:rPr>
              <w:t>(Maturação)</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top-fermented</w:t>
            </w:r>
          </w:p>
        </w:tc>
        <w:tc>
          <w:tcPr>
            <w:tcW w:w="2061" w:type="dxa"/>
          </w:tcPr>
          <w:p>
            <w:pPr>
              <w:pStyle w:val="TableParagraph"/>
              <w:rPr>
                <w:sz w:val="20"/>
              </w:rPr>
            </w:pPr>
            <w:r>
              <w:rPr>
                <w:spacing w:val="-2"/>
                <w:sz w:val="20"/>
              </w:rPr>
              <w:t>Alta-fermentação</w:t>
            </w:r>
          </w:p>
        </w:tc>
        <w:tc>
          <w:tcPr>
            <w:tcW w:w="2061" w:type="dxa"/>
          </w:tcPr>
          <w:p>
            <w:pPr>
              <w:pStyle w:val="TableParagraph"/>
              <w:rPr>
                <w:sz w:val="20"/>
              </w:rPr>
            </w:pPr>
            <w:r>
              <w:rPr>
                <w:sz w:val="20"/>
              </w:rPr>
              <w:t>ale</w:t>
            </w:r>
            <w:r>
              <w:rPr>
                <w:spacing w:val="-4"/>
                <w:sz w:val="20"/>
              </w:rPr>
              <w:t> </w:t>
            </w:r>
            <w:r>
              <w:rPr>
                <w:spacing w:val="-2"/>
                <w:sz w:val="20"/>
              </w:rPr>
              <w:t>yeast</w:t>
            </w:r>
          </w:p>
        </w:tc>
        <w:tc>
          <w:tcPr>
            <w:tcW w:w="2061" w:type="dxa"/>
          </w:tcPr>
          <w:p>
            <w:pPr>
              <w:pStyle w:val="TableParagraph"/>
              <w:rPr>
                <w:sz w:val="20"/>
              </w:rPr>
            </w:pPr>
            <w:r>
              <w:rPr>
                <w:sz w:val="20"/>
              </w:rPr>
              <w:t>Levedura</w:t>
            </w:r>
            <w:r>
              <w:rPr>
                <w:spacing w:val="-11"/>
                <w:sz w:val="20"/>
              </w:rPr>
              <w:t> </w:t>
            </w:r>
            <w:r>
              <w:rPr>
                <w:sz w:val="20"/>
              </w:rPr>
              <w:t>tipo</w:t>
            </w:r>
            <w:r>
              <w:rPr>
                <w:spacing w:val="-10"/>
                <w:sz w:val="20"/>
              </w:rPr>
              <w:t> </w:t>
            </w:r>
            <w:r>
              <w:rPr>
                <w:spacing w:val="-5"/>
                <w:sz w:val="20"/>
              </w:rPr>
              <w:t>ale</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bottom-fermented</w:t>
            </w:r>
          </w:p>
        </w:tc>
        <w:tc>
          <w:tcPr>
            <w:tcW w:w="2061" w:type="dxa"/>
          </w:tcPr>
          <w:p>
            <w:pPr>
              <w:pStyle w:val="TableParagraph"/>
              <w:rPr>
                <w:sz w:val="20"/>
              </w:rPr>
            </w:pPr>
            <w:r>
              <w:rPr>
                <w:spacing w:val="-2"/>
                <w:sz w:val="20"/>
              </w:rPr>
              <w:t>Baixa-fermentação</w:t>
            </w:r>
          </w:p>
        </w:tc>
        <w:tc>
          <w:tcPr>
            <w:tcW w:w="2061" w:type="dxa"/>
          </w:tcPr>
          <w:p>
            <w:pPr>
              <w:pStyle w:val="TableParagraph"/>
              <w:rPr>
                <w:sz w:val="20"/>
              </w:rPr>
            </w:pPr>
            <w:r>
              <w:rPr>
                <w:sz w:val="20"/>
              </w:rPr>
              <w:t>lager</w:t>
            </w:r>
            <w:r>
              <w:rPr>
                <w:spacing w:val="-5"/>
                <w:sz w:val="20"/>
              </w:rPr>
              <w:t> </w:t>
            </w:r>
            <w:r>
              <w:rPr>
                <w:spacing w:val="-2"/>
                <w:sz w:val="20"/>
              </w:rPr>
              <w:t>yeast</w:t>
            </w:r>
          </w:p>
        </w:tc>
        <w:tc>
          <w:tcPr>
            <w:tcW w:w="2061" w:type="dxa"/>
          </w:tcPr>
          <w:p>
            <w:pPr>
              <w:pStyle w:val="TableParagraph"/>
              <w:rPr>
                <w:sz w:val="20"/>
              </w:rPr>
            </w:pPr>
            <w:r>
              <w:rPr>
                <w:sz w:val="20"/>
              </w:rPr>
              <w:t>Levedura</w:t>
            </w:r>
            <w:r>
              <w:rPr>
                <w:spacing w:val="-11"/>
                <w:sz w:val="20"/>
              </w:rPr>
              <w:t> </w:t>
            </w:r>
            <w:r>
              <w:rPr>
                <w:sz w:val="20"/>
              </w:rPr>
              <w:t>tipo</w:t>
            </w:r>
            <w:r>
              <w:rPr>
                <w:spacing w:val="-10"/>
                <w:sz w:val="20"/>
              </w:rPr>
              <w:t> </w:t>
            </w:r>
            <w:r>
              <w:rPr>
                <w:spacing w:val="-2"/>
                <w:sz w:val="20"/>
              </w:rPr>
              <w:t>lager</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any-fermentation</w:t>
            </w:r>
          </w:p>
        </w:tc>
        <w:tc>
          <w:tcPr>
            <w:tcW w:w="2061" w:type="dxa"/>
          </w:tcPr>
          <w:p>
            <w:pPr>
              <w:pStyle w:val="TableParagraph"/>
              <w:rPr>
                <w:sz w:val="20"/>
              </w:rPr>
            </w:pPr>
            <w:r>
              <w:rPr>
                <w:spacing w:val="-2"/>
                <w:sz w:val="20"/>
              </w:rPr>
              <w:t>Qualquer-fermentação</w:t>
            </w:r>
          </w:p>
        </w:tc>
        <w:tc>
          <w:tcPr>
            <w:tcW w:w="2061" w:type="dxa"/>
          </w:tcPr>
          <w:p>
            <w:pPr>
              <w:pStyle w:val="TableParagraph"/>
              <w:rPr>
                <w:sz w:val="20"/>
              </w:rPr>
            </w:pPr>
            <w:r>
              <w:rPr>
                <w:sz w:val="20"/>
              </w:rPr>
              <w:t>ale</w:t>
            </w:r>
            <w:r>
              <w:rPr>
                <w:spacing w:val="-5"/>
                <w:sz w:val="20"/>
              </w:rPr>
              <w:t> </w:t>
            </w:r>
            <w:r>
              <w:rPr>
                <w:sz w:val="20"/>
              </w:rPr>
              <w:t>yeast</w:t>
            </w:r>
            <w:r>
              <w:rPr>
                <w:spacing w:val="-4"/>
                <w:sz w:val="20"/>
              </w:rPr>
              <w:t> </w:t>
            </w:r>
            <w:r>
              <w:rPr>
                <w:sz w:val="20"/>
              </w:rPr>
              <w:t>or</w:t>
            </w:r>
            <w:r>
              <w:rPr>
                <w:spacing w:val="-4"/>
                <w:sz w:val="20"/>
              </w:rPr>
              <w:t> </w:t>
            </w:r>
            <w:r>
              <w:rPr>
                <w:sz w:val="20"/>
              </w:rPr>
              <w:t>lager</w:t>
            </w:r>
            <w:r>
              <w:rPr>
                <w:spacing w:val="-4"/>
                <w:sz w:val="20"/>
              </w:rPr>
              <w:t> </w:t>
            </w:r>
            <w:r>
              <w:rPr>
                <w:spacing w:val="-2"/>
                <w:sz w:val="20"/>
              </w:rPr>
              <w:t>yeast</w:t>
            </w:r>
          </w:p>
        </w:tc>
        <w:tc>
          <w:tcPr>
            <w:tcW w:w="2061" w:type="dxa"/>
          </w:tcPr>
          <w:p>
            <w:pPr>
              <w:pStyle w:val="TableParagraph"/>
              <w:rPr>
                <w:sz w:val="20"/>
              </w:rPr>
            </w:pPr>
            <w:r>
              <w:rPr>
                <w:sz w:val="20"/>
              </w:rPr>
              <w:t>Levedura</w:t>
            </w:r>
            <w:r>
              <w:rPr>
                <w:spacing w:val="-8"/>
                <w:sz w:val="20"/>
              </w:rPr>
              <w:t> </w:t>
            </w:r>
            <w:r>
              <w:rPr>
                <w:sz w:val="20"/>
              </w:rPr>
              <w:t>ale</w:t>
            </w:r>
            <w:r>
              <w:rPr>
                <w:spacing w:val="-8"/>
                <w:sz w:val="20"/>
              </w:rPr>
              <w:t> </w:t>
            </w:r>
            <w:r>
              <w:rPr>
                <w:sz w:val="20"/>
              </w:rPr>
              <w:t>ou</w:t>
            </w:r>
            <w:r>
              <w:rPr>
                <w:spacing w:val="-7"/>
                <w:sz w:val="20"/>
              </w:rPr>
              <w:t> </w:t>
            </w:r>
            <w:r>
              <w:rPr>
                <w:spacing w:val="-2"/>
                <w:sz w:val="20"/>
              </w:rPr>
              <w:t>lager</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wild-fermented</w:t>
            </w:r>
          </w:p>
        </w:tc>
        <w:tc>
          <w:tcPr>
            <w:tcW w:w="2061" w:type="dxa"/>
          </w:tcPr>
          <w:p>
            <w:pPr>
              <w:pStyle w:val="TableParagraph"/>
              <w:spacing w:line="249" w:lineRule="auto"/>
              <w:ind w:right="172"/>
              <w:rPr>
                <w:sz w:val="20"/>
              </w:rPr>
            </w:pPr>
            <w:r>
              <w:rPr>
                <w:spacing w:val="-2"/>
                <w:sz w:val="20"/>
              </w:rPr>
              <w:t>Fermentação- selvagem</w:t>
            </w:r>
          </w:p>
        </w:tc>
        <w:tc>
          <w:tcPr>
            <w:tcW w:w="2061" w:type="dxa"/>
          </w:tcPr>
          <w:p>
            <w:pPr>
              <w:pStyle w:val="TableParagraph"/>
              <w:spacing w:line="249" w:lineRule="auto"/>
              <w:rPr>
                <w:sz w:val="20"/>
              </w:rPr>
            </w:pPr>
            <w:r>
              <w:rPr>
                <w:spacing w:val="-2"/>
                <w:sz w:val="20"/>
              </w:rPr>
              <w:t>non-Saccharomyces yeast/bacteria</w:t>
            </w:r>
          </w:p>
        </w:tc>
        <w:tc>
          <w:tcPr>
            <w:tcW w:w="2061" w:type="dxa"/>
          </w:tcPr>
          <w:p>
            <w:pPr>
              <w:pStyle w:val="TableParagraph"/>
              <w:tabs>
                <w:tab w:pos="1583" w:val="left" w:leader="none"/>
              </w:tabs>
              <w:spacing w:line="249" w:lineRule="auto"/>
              <w:ind w:right="111"/>
              <w:jc w:val="both"/>
              <w:rPr>
                <w:sz w:val="20"/>
              </w:rPr>
            </w:pPr>
            <w:r>
              <w:rPr>
                <w:spacing w:val="-2"/>
                <w:sz w:val="20"/>
              </w:rPr>
              <w:t>Levedura</w:t>
            </w:r>
            <w:r>
              <w:rPr>
                <w:sz w:val="20"/>
              </w:rPr>
              <w:tab/>
            </w:r>
            <w:r>
              <w:rPr>
                <w:spacing w:val="-4"/>
                <w:sz w:val="20"/>
              </w:rPr>
              <w:t>não- </w:t>
            </w:r>
            <w:r>
              <w:rPr>
                <w:sz w:val="20"/>
              </w:rPr>
              <w:t>Saccharomyces / </w:t>
            </w:r>
            <w:r>
              <w:rPr>
                <w:spacing w:val="-2"/>
                <w:sz w:val="20"/>
              </w:rPr>
              <w:t>bactérias</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lagered</w:t>
            </w:r>
          </w:p>
        </w:tc>
        <w:tc>
          <w:tcPr>
            <w:tcW w:w="2061" w:type="dxa"/>
          </w:tcPr>
          <w:p>
            <w:pPr>
              <w:pStyle w:val="TableParagraph"/>
              <w:rPr>
                <w:sz w:val="20"/>
              </w:rPr>
            </w:pPr>
            <w:r>
              <w:rPr>
                <w:spacing w:val="-2"/>
                <w:sz w:val="20"/>
              </w:rPr>
              <w:t>Condicionada-a-</w:t>
            </w:r>
            <w:r>
              <w:rPr>
                <w:spacing w:val="-4"/>
                <w:sz w:val="20"/>
              </w:rPr>
              <w:t>frio</w:t>
            </w:r>
          </w:p>
        </w:tc>
        <w:tc>
          <w:tcPr>
            <w:tcW w:w="2061" w:type="dxa"/>
          </w:tcPr>
          <w:p>
            <w:pPr>
              <w:pStyle w:val="TableParagraph"/>
              <w:rPr>
                <w:sz w:val="20"/>
              </w:rPr>
            </w:pPr>
            <w:r>
              <w:rPr>
                <w:sz w:val="20"/>
              </w:rPr>
              <w:t>cold</w:t>
            </w:r>
            <w:r>
              <w:rPr>
                <w:spacing w:val="-5"/>
                <w:sz w:val="20"/>
              </w:rPr>
              <w:t> </w:t>
            </w:r>
            <w:r>
              <w:rPr>
                <w:spacing w:val="-2"/>
                <w:sz w:val="20"/>
              </w:rPr>
              <w:t>conditioned</w:t>
            </w:r>
          </w:p>
        </w:tc>
        <w:tc>
          <w:tcPr>
            <w:tcW w:w="2061" w:type="dxa"/>
          </w:tcPr>
          <w:p>
            <w:pPr>
              <w:pStyle w:val="TableParagraph"/>
              <w:tabs>
                <w:tab w:pos="1849" w:val="left" w:leader="none"/>
              </w:tabs>
              <w:spacing w:line="249" w:lineRule="auto"/>
              <w:ind w:right="111"/>
              <w:rPr>
                <w:sz w:val="20"/>
              </w:rPr>
            </w:pPr>
            <w:r>
              <w:rPr>
                <w:spacing w:val="-2"/>
                <w:sz w:val="20"/>
              </w:rPr>
              <w:t>Condicionamento</w:t>
            </w:r>
            <w:r>
              <w:rPr>
                <w:sz w:val="20"/>
              </w:rPr>
              <w:tab/>
            </w:r>
            <w:r>
              <w:rPr>
                <w:spacing w:val="-10"/>
                <w:sz w:val="20"/>
              </w:rPr>
              <w:t>a</w:t>
            </w:r>
            <w:r>
              <w:rPr>
                <w:spacing w:val="-4"/>
                <w:sz w:val="20"/>
              </w:rPr>
              <w:t> frio</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4"/>
                <w:sz w:val="20"/>
              </w:rPr>
              <w:t>aged</w:t>
            </w:r>
          </w:p>
        </w:tc>
        <w:tc>
          <w:tcPr>
            <w:tcW w:w="2061" w:type="dxa"/>
          </w:tcPr>
          <w:p>
            <w:pPr>
              <w:pStyle w:val="TableParagraph"/>
              <w:rPr>
                <w:sz w:val="20"/>
              </w:rPr>
            </w:pPr>
            <w:r>
              <w:rPr>
                <w:spacing w:val="-2"/>
                <w:sz w:val="20"/>
              </w:rPr>
              <w:t>Maturada</w:t>
            </w:r>
          </w:p>
        </w:tc>
        <w:tc>
          <w:tcPr>
            <w:tcW w:w="2061" w:type="dxa"/>
          </w:tcPr>
          <w:p>
            <w:pPr>
              <w:pStyle w:val="TableParagraph"/>
              <w:spacing w:line="249" w:lineRule="auto"/>
              <w:rPr>
                <w:sz w:val="20"/>
              </w:rPr>
            </w:pPr>
            <w:r>
              <w:rPr>
                <w:sz w:val="20"/>
              </w:rPr>
              <w:t>long</w:t>
            </w:r>
            <w:r>
              <w:rPr>
                <w:spacing w:val="27"/>
                <w:sz w:val="20"/>
              </w:rPr>
              <w:t> </w:t>
            </w:r>
            <w:r>
              <w:rPr>
                <w:sz w:val="20"/>
              </w:rPr>
              <w:t>conditioning</w:t>
            </w:r>
            <w:r>
              <w:rPr>
                <w:spacing w:val="27"/>
                <w:sz w:val="20"/>
              </w:rPr>
              <w:t> </w:t>
            </w:r>
            <w:r>
              <w:rPr>
                <w:sz w:val="20"/>
              </w:rPr>
              <w:t>be- fore release</w:t>
            </w:r>
          </w:p>
        </w:tc>
        <w:tc>
          <w:tcPr>
            <w:tcW w:w="2061" w:type="dxa"/>
          </w:tcPr>
          <w:p>
            <w:pPr>
              <w:pStyle w:val="TableParagraph"/>
              <w:rPr>
                <w:sz w:val="20"/>
              </w:rPr>
            </w:pPr>
            <w:r>
              <w:rPr>
                <w:sz w:val="20"/>
              </w:rPr>
              <w:t>Maturação</w:t>
            </w:r>
            <w:r>
              <w:rPr>
                <w:spacing w:val="-10"/>
                <w:sz w:val="20"/>
              </w:rPr>
              <w:t> </w:t>
            </w:r>
            <w:r>
              <w:rPr>
                <w:spacing w:val="-2"/>
                <w:sz w:val="20"/>
              </w:rPr>
              <w:t>longa</w:t>
            </w:r>
          </w:p>
        </w:tc>
      </w:tr>
      <w:tr>
        <w:trPr>
          <w:trHeight w:val="284" w:hRule="atLeast"/>
        </w:trPr>
        <w:tc>
          <w:tcPr>
            <w:tcW w:w="10305" w:type="dxa"/>
            <w:gridSpan w:val="5"/>
            <w:shd w:val="clear" w:color="auto" w:fill="7F7F7F"/>
          </w:tcPr>
          <w:p>
            <w:pPr>
              <w:pStyle w:val="TableParagraph"/>
              <w:ind w:left="122"/>
              <w:rPr>
                <w:sz w:val="20"/>
              </w:rPr>
            </w:pPr>
            <w:r>
              <w:rPr>
                <w:b/>
                <w:color w:val="FFFFFF"/>
                <w:sz w:val="20"/>
              </w:rPr>
              <w:t>Region</w:t>
            </w:r>
            <w:r>
              <w:rPr>
                <w:b/>
                <w:color w:val="FFFFFF"/>
                <w:spacing w:val="-6"/>
                <w:sz w:val="20"/>
              </w:rPr>
              <w:t> </w:t>
            </w:r>
            <w:r>
              <w:rPr>
                <w:b/>
                <w:color w:val="FFFFFF"/>
                <w:sz w:val="20"/>
              </w:rPr>
              <w:t>of</w:t>
            </w:r>
            <w:r>
              <w:rPr>
                <w:b/>
                <w:color w:val="FFFFFF"/>
                <w:spacing w:val="-5"/>
                <w:sz w:val="20"/>
              </w:rPr>
              <w:t> </w:t>
            </w:r>
            <w:r>
              <w:rPr>
                <w:b/>
                <w:color w:val="FFFFFF"/>
                <w:sz w:val="20"/>
              </w:rPr>
              <w:t>Origin</w:t>
            </w:r>
            <w:r>
              <w:rPr>
                <w:b/>
                <w:color w:val="FFFFFF"/>
                <w:spacing w:val="-6"/>
                <w:sz w:val="20"/>
              </w:rPr>
              <w:t> </w:t>
            </w:r>
            <w:r>
              <w:rPr>
                <w:b/>
                <w:color w:val="FFFFFF"/>
                <w:sz w:val="20"/>
              </w:rPr>
              <w:t>(Região</w:t>
            </w:r>
            <w:r>
              <w:rPr>
                <w:b/>
                <w:color w:val="FFFFFF"/>
                <w:spacing w:val="-5"/>
                <w:sz w:val="20"/>
              </w:rPr>
              <w:t> </w:t>
            </w:r>
            <w:r>
              <w:rPr>
                <w:b/>
                <w:color w:val="FFFFFF"/>
                <w:sz w:val="20"/>
              </w:rPr>
              <w:t>de</w:t>
            </w:r>
            <w:r>
              <w:rPr>
                <w:b/>
                <w:color w:val="FFFFFF"/>
                <w:spacing w:val="-5"/>
                <w:sz w:val="20"/>
              </w:rPr>
              <w:t> </w:t>
            </w:r>
            <w:r>
              <w:rPr>
                <w:b/>
                <w:color w:val="FFFFFF"/>
                <w:spacing w:val="-2"/>
                <w:sz w:val="20"/>
              </w:rPr>
              <w:t>Origem</w:t>
            </w:r>
            <w:r>
              <w:rPr>
                <w:color w:val="FFFFFF"/>
                <w:spacing w:val="-2"/>
                <w:sz w:val="20"/>
              </w:rPr>
              <w:t>)</w:t>
            </w: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british-isles</w:t>
            </w:r>
          </w:p>
        </w:tc>
        <w:tc>
          <w:tcPr>
            <w:tcW w:w="2061" w:type="dxa"/>
          </w:tcPr>
          <w:p>
            <w:pPr>
              <w:pStyle w:val="TableParagraph"/>
              <w:rPr>
                <w:sz w:val="20"/>
              </w:rPr>
            </w:pPr>
            <w:r>
              <w:rPr>
                <w:spacing w:val="-2"/>
                <w:sz w:val="20"/>
              </w:rPr>
              <w:t>Ilhas-Britânicas</w:t>
            </w:r>
          </w:p>
        </w:tc>
        <w:tc>
          <w:tcPr>
            <w:tcW w:w="2061" w:type="dxa"/>
          </w:tcPr>
          <w:p>
            <w:pPr>
              <w:pStyle w:val="TableParagraph"/>
              <w:spacing w:line="249" w:lineRule="auto"/>
              <w:rPr>
                <w:sz w:val="20"/>
              </w:rPr>
            </w:pPr>
            <w:r>
              <w:rPr>
                <w:sz w:val="20"/>
              </w:rPr>
              <w:t>England,</w:t>
            </w:r>
            <w:r>
              <w:rPr>
                <w:spacing w:val="22"/>
                <w:sz w:val="20"/>
              </w:rPr>
              <w:t> </w:t>
            </w:r>
            <w:r>
              <w:rPr>
                <w:sz w:val="20"/>
              </w:rPr>
              <w:t>Wales,</w:t>
            </w:r>
            <w:r>
              <w:rPr>
                <w:spacing w:val="21"/>
                <w:sz w:val="20"/>
              </w:rPr>
              <w:t> </w:t>
            </w:r>
            <w:r>
              <w:rPr>
                <w:sz w:val="20"/>
              </w:rPr>
              <w:t>Sco- tland, Ireland</w:t>
            </w:r>
          </w:p>
        </w:tc>
        <w:tc>
          <w:tcPr>
            <w:tcW w:w="2061" w:type="dxa"/>
          </w:tcPr>
          <w:p>
            <w:pPr>
              <w:pStyle w:val="TableParagraph"/>
              <w:spacing w:line="249" w:lineRule="auto"/>
              <w:rPr>
                <w:sz w:val="20"/>
              </w:rPr>
            </w:pPr>
            <w:r>
              <w:rPr>
                <w:sz w:val="20"/>
              </w:rPr>
              <w:t>Inglaterra,</w:t>
            </w:r>
            <w:r>
              <w:rPr>
                <w:spacing w:val="-7"/>
                <w:sz w:val="20"/>
              </w:rPr>
              <w:t> </w:t>
            </w:r>
            <w:r>
              <w:rPr>
                <w:sz w:val="20"/>
              </w:rPr>
              <w:t>País</w:t>
            </w:r>
            <w:r>
              <w:rPr>
                <w:spacing w:val="-8"/>
                <w:sz w:val="20"/>
              </w:rPr>
              <w:t> </w:t>
            </w:r>
            <w:r>
              <w:rPr>
                <w:sz w:val="20"/>
              </w:rPr>
              <w:t>de</w:t>
            </w:r>
            <w:r>
              <w:rPr>
                <w:spacing w:val="-8"/>
                <w:sz w:val="20"/>
              </w:rPr>
              <w:t> </w:t>
            </w:r>
            <w:r>
              <w:rPr>
                <w:sz w:val="20"/>
              </w:rPr>
              <w:t>Ga- les, Escócia, Irlanda</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western-europe</w:t>
            </w:r>
          </w:p>
        </w:tc>
        <w:tc>
          <w:tcPr>
            <w:tcW w:w="2061" w:type="dxa"/>
          </w:tcPr>
          <w:p>
            <w:pPr>
              <w:pStyle w:val="TableParagraph"/>
              <w:rPr>
                <w:sz w:val="20"/>
              </w:rPr>
            </w:pPr>
            <w:r>
              <w:rPr>
                <w:spacing w:val="-2"/>
                <w:sz w:val="20"/>
              </w:rPr>
              <w:t>Europa-Oriental</w:t>
            </w:r>
          </w:p>
        </w:tc>
        <w:tc>
          <w:tcPr>
            <w:tcW w:w="2061" w:type="dxa"/>
          </w:tcPr>
          <w:p>
            <w:pPr>
              <w:pStyle w:val="TableParagraph"/>
              <w:tabs>
                <w:tab w:pos="1345" w:val="left" w:leader="none"/>
              </w:tabs>
              <w:spacing w:line="249" w:lineRule="auto"/>
              <w:ind w:right="111"/>
              <w:rPr>
                <w:sz w:val="20"/>
              </w:rPr>
            </w:pPr>
            <w:r>
              <w:rPr>
                <w:spacing w:val="-2"/>
                <w:sz w:val="20"/>
              </w:rPr>
              <w:t>Belgium,</w:t>
            </w:r>
            <w:r>
              <w:rPr>
                <w:sz w:val="20"/>
              </w:rPr>
              <w:tab/>
            </w:r>
            <w:r>
              <w:rPr>
                <w:spacing w:val="-2"/>
                <w:sz w:val="20"/>
              </w:rPr>
              <w:t>France, Netherlands</w:t>
            </w:r>
          </w:p>
        </w:tc>
        <w:tc>
          <w:tcPr>
            <w:tcW w:w="2061" w:type="dxa"/>
          </w:tcPr>
          <w:p>
            <w:pPr>
              <w:pStyle w:val="TableParagraph"/>
              <w:spacing w:line="249" w:lineRule="auto"/>
              <w:rPr>
                <w:sz w:val="20"/>
              </w:rPr>
            </w:pPr>
            <w:r>
              <w:rPr>
                <w:sz w:val="20"/>
              </w:rPr>
              <w:t>Bélgica,</w:t>
            </w:r>
            <w:r>
              <w:rPr>
                <w:spacing w:val="40"/>
                <w:sz w:val="20"/>
              </w:rPr>
              <w:t> </w:t>
            </w:r>
            <w:r>
              <w:rPr>
                <w:sz w:val="20"/>
              </w:rPr>
              <w:t>França,</w:t>
            </w:r>
            <w:r>
              <w:rPr>
                <w:spacing w:val="40"/>
                <w:sz w:val="20"/>
              </w:rPr>
              <w:t> </w:t>
            </w:r>
            <w:r>
              <w:rPr>
                <w:sz w:val="20"/>
              </w:rPr>
              <w:t>Ho- </w:t>
            </w:r>
            <w:r>
              <w:rPr>
                <w:spacing w:val="-2"/>
                <w:sz w:val="20"/>
              </w:rPr>
              <w:t>landa</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central-europe</w:t>
            </w:r>
          </w:p>
        </w:tc>
        <w:tc>
          <w:tcPr>
            <w:tcW w:w="2061" w:type="dxa"/>
          </w:tcPr>
          <w:p>
            <w:pPr>
              <w:pStyle w:val="TableParagraph"/>
              <w:rPr>
                <w:sz w:val="20"/>
              </w:rPr>
            </w:pPr>
            <w:r>
              <w:rPr>
                <w:spacing w:val="-2"/>
                <w:sz w:val="20"/>
              </w:rPr>
              <w:t>Europa-Central</w:t>
            </w:r>
          </w:p>
        </w:tc>
        <w:tc>
          <w:tcPr>
            <w:tcW w:w="2061" w:type="dxa"/>
          </w:tcPr>
          <w:p>
            <w:pPr>
              <w:pStyle w:val="TableParagraph"/>
              <w:tabs>
                <w:tab w:pos="1300" w:val="left" w:leader="none"/>
              </w:tabs>
              <w:rPr>
                <w:sz w:val="20"/>
              </w:rPr>
            </w:pPr>
            <w:r>
              <w:rPr>
                <w:spacing w:val="-2"/>
                <w:sz w:val="20"/>
              </w:rPr>
              <w:t>Germany,</w:t>
            </w:r>
            <w:r>
              <w:rPr>
                <w:sz w:val="20"/>
              </w:rPr>
              <w:tab/>
            </w:r>
            <w:r>
              <w:rPr>
                <w:spacing w:val="-2"/>
                <w:sz w:val="20"/>
              </w:rPr>
              <w:t>Austria,</w:t>
            </w:r>
          </w:p>
          <w:p>
            <w:pPr>
              <w:pStyle w:val="TableParagraph"/>
              <w:tabs>
                <w:tab w:pos="1168" w:val="left" w:leader="none"/>
              </w:tabs>
              <w:spacing w:line="249" w:lineRule="auto" w:before="9"/>
              <w:ind w:right="111"/>
              <w:rPr>
                <w:sz w:val="20"/>
              </w:rPr>
            </w:pPr>
            <w:r>
              <w:rPr>
                <w:spacing w:val="-2"/>
                <w:sz w:val="20"/>
              </w:rPr>
              <w:t>Czech</w:t>
            </w:r>
            <w:r>
              <w:rPr>
                <w:sz w:val="20"/>
              </w:rPr>
              <w:tab/>
            </w:r>
            <w:r>
              <w:rPr>
                <w:spacing w:val="-2"/>
                <w:sz w:val="20"/>
              </w:rPr>
              <w:t>Republic, Scandinavia</w:t>
            </w:r>
          </w:p>
        </w:tc>
        <w:tc>
          <w:tcPr>
            <w:tcW w:w="2061" w:type="dxa"/>
          </w:tcPr>
          <w:p>
            <w:pPr>
              <w:pStyle w:val="TableParagraph"/>
              <w:spacing w:line="249" w:lineRule="auto"/>
              <w:ind w:right="111"/>
              <w:jc w:val="both"/>
              <w:rPr>
                <w:sz w:val="20"/>
              </w:rPr>
            </w:pPr>
            <w:r>
              <w:rPr>
                <w:sz w:val="20"/>
              </w:rPr>
              <w:t>Alemanha, </w:t>
            </w:r>
            <w:r>
              <w:rPr>
                <w:sz w:val="20"/>
              </w:rPr>
              <w:t>Áustria, República Tcheca, </w:t>
            </w:r>
            <w:r>
              <w:rPr>
                <w:spacing w:val="-2"/>
                <w:sz w:val="20"/>
              </w:rPr>
              <w:t>Escandinávia</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eastern-europe</w:t>
            </w:r>
          </w:p>
        </w:tc>
        <w:tc>
          <w:tcPr>
            <w:tcW w:w="2061" w:type="dxa"/>
          </w:tcPr>
          <w:p>
            <w:pPr>
              <w:pStyle w:val="TableParagraph"/>
              <w:rPr>
                <w:sz w:val="20"/>
              </w:rPr>
            </w:pPr>
            <w:r>
              <w:rPr>
                <w:spacing w:val="-2"/>
                <w:sz w:val="20"/>
              </w:rPr>
              <w:t>Europa-Ocidental</w:t>
            </w:r>
          </w:p>
        </w:tc>
        <w:tc>
          <w:tcPr>
            <w:tcW w:w="2061" w:type="dxa"/>
          </w:tcPr>
          <w:p>
            <w:pPr>
              <w:pStyle w:val="TableParagraph"/>
              <w:spacing w:line="249" w:lineRule="auto"/>
              <w:rPr>
                <w:sz w:val="20"/>
              </w:rPr>
            </w:pPr>
            <w:r>
              <w:rPr>
                <w:sz w:val="20"/>
              </w:rPr>
              <w:t>Poland,</w:t>
            </w:r>
            <w:r>
              <w:rPr>
                <w:spacing w:val="37"/>
                <w:sz w:val="20"/>
              </w:rPr>
              <w:t> </w:t>
            </w:r>
            <w:r>
              <w:rPr>
                <w:sz w:val="20"/>
              </w:rPr>
              <w:t>Baltic</w:t>
            </w:r>
            <w:r>
              <w:rPr>
                <w:spacing w:val="28"/>
                <w:sz w:val="20"/>
              </w:rPr>
              <w:t> </w:t>
            </w:r>
            <w:r>
              <w:rPr>
                <w:sz w:val="20"/>
              </w:rPr>
              <w:t>States, </w:t>
            </w:r>
            <w:r>
              <w:rPr>
                <w:spacing w:val="-2"/>
                <w:sz w:val="20"/>
              </w:rPr>
              <w:t>Russia</w:t>
            </w:r>
          </w:p>
        </w:tc>
        <w:tc>
          <w:tcPr>
            <w:tcW w:w="2061" w:type="dxa"/>
          </w:tcPr>
          <w:p>
            <w:pPr>
              <w:pStyle w:val="TableParagraph"/>
              <w:spacing w:line="249" w:lineRule="auto"/>
              <w:rPr>
                <w:sz w:val="20"/>
              </w:rPr>
            </w:pPr>
            <w:r>
              <w:rPr>
                <w:spacing w:val="-2"/>
                <w:sz w:val="20"/>
              </w:rPr>
              <w:t>Polônia,</w:t>
            </w:r>
            <w:r>
              <w:rPr>
                <w:spacing w:val="-9"/>
                <w:sz w:val="20"/>
              </w:rPr>
              <w:t> </w:t>
            </w:r>
            <w:r>
              <w:rPr>
                <w:spacing w:val="-2"/>
                <w:sz w:val="20"/>
              </w:rPr>
              <w:t>Estados</w:t>
            </w:r>
            <w:r>
              <w:rPr>
                <w:spacing w:val="-11"/>
                <w:sz w:val="20"/>
              </w:rPr>
              <w:t> </w:t>
            </w:r>
            <w:r>
              <w:rPr>
                <w:spacing w:val="-2"/>
                <w:sz w:val="20"/>
              </w:rPr>
              <w:t>Bálti- </w:t>
            </w:r>
            <w:r>
              <w:rPr>
                <w:sz w:val="20"/>
              </w:rPr>
              <w:t>cos, Rússia</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north-america</w:t>
            </w:r>
          </w:p>
        </w:tc>
        <w:tc>
          <w:tcPr>
            <w:tcW w:w="2061" w:type="dxa"/>
          </w:tcPr>
          <w:p>
            <w:pPr>
              <w:pStyle w:val="TableParagraph"/>
              <w:rPr>
                <w:sz w:val="20"/>
              </w:rPr>
            </w:pPr>
            <w:r>
              <w:rPr>
                <w:spacing w:val="-2"/>
                <w:sz w:val="20"/>
              </w:rPr>
              <w:t>América-do-</w:t>
            </w:r>
            <w:r>
              <w:rPr>
                <w:spacing w:val="-4"/>
                <w:sz w:val="20"/>
              </w:rPr>
              <w:t>Norte</w:t>
            </w:r>
          </w:p>
        </w:tc>
        <w:tc>
          <w:tcPr>
            <w:tcW w:w="2061" w:type="dxa"/>
          </w:tcPr>
          <w:p>
            <w:pPr>
              <w:pStyle w:val="TableParagraph"/>
              <w:spacing w:line="249" w:lineRule="auto"/>
              <w:rPr>
                <w:sz w:val="20"/>
              </w:rPr>
            </w:pPr>
            <w:r>
              <w:rPr>
                <w:sz w:val="20"/>
              </w:rPr>
              <w:t>United</w:t>
            </w:r>
            <w:r>
              <w:rPr>
                <w:spacing w:val="-13"/>
                <w:sz w:val="20"/>
              </w:rPr>
              <w:t> </w:t>
            </w:r>
            <w:r>
              <w:rPr>
                <w:sz w:val="20"/>
              </w:rPr>
              <w:t>States,</w:t>
            </w:r>
            <w:r>
              <w:rPr>
                <w:spacing w:val="-12"/>
                <w:sz w:val="20"/>
              </w:rPr>
              <w:t> </w:t>
            </w:r>
            <w:r>
              <w:rPr>
                <w:sz w:val="20"/>
              </w:rPr>
              <w:t>Canada, </w:t>
            </w:r>
            <w:r>
              <w:rPr>
                <w:spacing w:val="-2"/>
                <w:sz w:val="20"/>
              </w:rPr>
              <w:t>Mexico</w:t>
            </w:r>
          </w:p>
        </w:tc>
        <w:tc>
          <w:tcPr>
            <w:tcW w:w="2061" w:type="dxa"/>
          </w:tcPr>
          <w:p>
            <w:pPr>
              <w:pStyle w:val="TableParagraph"/>
              <w:spacing w:line="249" w:lineRule="auto"/>
              <w:rPr>
                <w:sz w:val="20"/>
              </w:rPr>
            </w:pPr>
            <w:r>
              <w:rPr>
                <w:sz w:val="20"/>
              </w:rPr>
              <w:t>Estados</w:t>
            </w:r>
            <w:r>
              <w:rPr>
                <w:spacing w:val="40"/>
                <w:sz w:val="20"/>
              </w:rPr>
              <w:t> </w:t>
            </w:r>
            <w:r>
              <w:rPr>
                <w:sz w:val="20"/>
              </w:rPr>
              <w:t>Unidos,</w:t>
            </w:r>
            <w:r>
              <w:rPr>
                <w:spacing w:val="77"/>
                <w:sz w:val="20"/>
              </w:rPr>
              <w:t> </w:t>
            </w:r>
            <w:r>
              <w:rPr>
                <w:sz w:val="20"/>
              </w:rPr>
              <w:t>Ca- nadá, México</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south-america</w:t>
            </w:r>
          </w:p>
        </w:tc>
        <w:tc>
          <w:tcPr>
            <w:tcW w:w="2061" w:type="dxa"/>
          </w:tcPr>
          <w:p>
            <w:pPr>
              <w:pStyle w:val="TableParagraph"/>
              <w:rPr>
                <w:sz w:val="20"/>
              </w:rPr>
            </w:pPr>
            <w:r>
              <w:rPr>
                <w:spacing w:val="-2"/>
                <w:sz w:val="20"/>
              </w:rPr>
              <w:t>América-do-</w:t>
            </w:r>
            <w:r>
              <w:rPr>
                <w:spacing w:val="-5"/>
                <w:sz w:val="20"/>
              </w:rPr>
              <w:t>Sul</w:t>
            </w:r>
          </w:p>
        </w:tc>
        <w:tc>
          <w:tcPr>
            <w:tcW w:w="2061" w:type="dxa"/>
          </w:tcPr>
          <w:p>
            <w:pPr>
              <w:pStyle w:val="TableParagraph"/>
              <w:rPr>
                <w:sz w:val="20"/>
              </w:rPr>
            </w:pPr>
            <w:r>
              <w:rPr>
                <w:spacing w:val="-2"/>
                <w:sz w:val="20"/>
              </w:rPr>
              <w:t>Argentina,</w:t>
            </w:r>
            <w:r>
              <w:rPr>
                <w:spacing w:val="6"/>
                <w:sz w:val="20"/>
              </w:rPr>
              <w:t> </w:t>
            </w:r>
            <w:r>
              <w:rPr>
                <w:spacing w:val="-2"/>
                <w:sz w:val="20"/>
              </w:rPr>
              <w:t>Brazil</w:t>
            </w:r>
          </w:p>
        </w:tc>
        <w:tc>
          <w:tcPr>
            <w:tcW w:w="2061" w:type="dxa"/>
          </w:tcPr>
          <w:p>
            <w:pPr>
              <w:pStyle w:val="TableParagraph"/>
              <w:rPr>
                <w:sz w:val="20"/>
              </w:rPr>
            </w:pPr>
            <w:r>
              <w:rPr>
                <w:spacing w:val="-2"/>
                <w:sz w:val="20"/>
              </w:rPr>
              <w:t>Argentina,</w:t>
            </w:r>
            <w:r>
              <w:rPr>
                <w:spacing w:val="6"/>
                <w:sz w:val="20"/>
              </w:rPr>
              <w:t> </w:t>
            </w:r>
            <w:r>
              <w:rPr>
                <w:spacing w:val="-2"/>
                <w:sz w:val="20"/>
              </w:rPr>
              <w:t>Brasil</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pacific</w:t>
            </w:r>
          </w:p>
        </w:tc>
        <w:tc>
          <w:tcPr>
            <w:tcW w:w="2061" w:type="dxa"/>
          </w:tcPr>
          <w:p>
            <w:pPr>
              <w:pStyle w:val="TableParagraph"/>
              <w:rPr>
                <w:sz w:val="20"/>
              </w:rPr>
            </w:pPr>
            <w:r>
              <w:rPr>
                <w:spacing w:val="-2"/>
                <w:sz w:val="20"/>
              </w:rPr>
              <w:t>Pacífico</w:t>
            </w:r>
          </w:p>
        </w:tc>
        <w:tc>
          <w:tcPr>
            <w:tcW w:w="2061" w:type="dxa"/>
          </w:tcPr>
          <w:p>
            <w:pPr>
              <w:pStyle w:val="TableParagraph"/>
              <w:spacing w:line="249" w:lineRule="auto"/>
              <w:rPr>
                <w:sz w:val="20"/>
              </w:rPr>
            </w:pPr>
            <w:r>
              <w:rPr>
                <w:sz w:val="20"/>
              </w:rPr>
              <w:t>Australia,</w:t>
            </w:r>
            <w:r>
              <w:rPr>
                <w:spacing w:val="80"/>
                <w:sz w:val="20"/>
              </w:rPr>
              <w:t> </w:t>
            </w:r>
            <w:r>
              <w:rPr>
                <w:sz w:val="20"/>
              </w:rPr>
              <w:t>New</w:t>
            </w:r>
            <w:r>
              <w:rPr>
                <w:spacing w:val="40"/>
                <w:sz w:val="20"/>
              </w:rPr>
              <w:t> </w:t>
            </w:r>
            <w:r>
              <w:rPr>
                <w:sz w:val="20"/>
              </w:rPr>
              <w:t>Zea- </w:t>
            </w:r>
            <w:r>
              <w:rPr>
                <w:spacing w:val="-4"/>
                <w:sz w:val="20"/>
              </w:rPr>
              <w:t>land</w:t>
            </w:r>
          </w:p>
        </w:tc>
        <w:tc>
          <w:tcPr>
            <w:tcW w:w="2061" w:type="dxa"/>
          </w:tcPr>
          <w:p>
            <w:pPr>
              <w:pStyle w:val="TableParagraph"/>
              <w:spacing w:line="249" w:lineRule="auto"/>
              <w:rPr>
                <w:sz w:val="20"/>
              </w:rPr>
            </w:pPr>
            <w:r>
              <w:rPr>
                <w:spacing w:val="-2"/>
                <w:sz w:val="20"/>
              </w:rPr>
              <w:t>Austrália,</w:t>
            </w:r>
            <w:r>
              <w:rPr>
                <w:spacing w:val="-11"/>
                <w:sz w:val="20"/>
              </w:rPr>
              <w:t> </w:t>
            </w:r>
            <w:r>
              <w:rPr>
                <w:spacing w:val="-2"/>
                <w:sz w:val="20"/>
              </w:rPr>
              <w:t>Nova</w:t>
            </w:r>
            <w:r>
              <w:rPr>
                <w:spacing w:val="-10"/>
                <w:sz w:val="20"/>
              </w:rPr>
              <w:t> </w:t>
            </w:r>
            <w:r>
              <w:rPr>
                <w:spacing w:val="-2"/>
                <w:sz w:val="20"/>
              </w:rPr>
              <w:t>Zelân- </w:t>
            </w:r>
            <w:r>
              <w:rPr>
                <w:spacing w:val="-4"/>
                <w:sz w:val="20"/>
              </w:rPr>
              <w:t>dia</w:t>
            </w:r>
          </w:p>
        </w:tc>
      </w:tr>
      <w:tr>
        <w:trPr>
          <w:trHeight w:val="284" w:hRule="atLeast"/>
        </w:trPr>
        <w:tc>
          <w:tcPr>
            <w:tcW w:w="10305" w:type="dxa"/>
            <w:gridSpan w:val="5"/>
            <w:shd w:val="clear" w:color="auto" w:fill="7F7F7F"/>
          </w:tcPr>
          <w:p>
            <w:pPr>
              <w:pStyle w:val="TableParagraph"/>
              <w:ind w:left="122"/>
              <w:rPr>
                <w:b/>
                <w:sz w:val="20"/>
              </w:rPr>
            </w:pPr>
            <w:r>
              <w:rPr>
                <w:b/>
                <w:color w:val="FFFFFF"/>
                <w:sz w:val="20"/>
              </w:rPr>
              <w:t>Style</w:t>
            </w:r>
            <w:r>
              <w:rPr>
                <w:b/>
                <w:color w:val="FFFFFF"/>
                <w:spacing w:val="-9"/>
                <w:sz w:val="20"/>
              </w:rPr>
              <w:t> </w:t>
            </w:r>
            <w:r>
              <w:rPr>
                <w:b/>
                <w:color w:val="FFFFFF"/>
                <w:sz w:val="20"/>
              </w:rPr>
              <w:t>Family</w:t>
            </w:r>
            <w:r>
              <w:rPr>
                <w:b/>
                <w:color w:val="FFFFFF"/>
                <w:spacing w:val="-8"/>
                <w:sz w:val="20"/>
              </w:rPr>
              <w:t> </w:t>
            </w:r>
            <w:r>
              <w:rPr>
                <w:b/>
                <w:color w:val="FFFFFF"/>
                <w:sz w:val="20"/>
              </w:rPr>
              <w:t>(Família</w:t>
            </w:r>
            <w:r>
              <w:rPr>
                <w:b/>
                <w:color w:val="FFFFFF"/>
                <w:spacing w:val="-9"/>
                <w:sz w:val="20"/>
              </w:rPr>
              <w:t> </w:t>
            </w:r>
            <w:r>
              <w:rPr>
                <w:b/>
                <w:color w:val="FFFFFF"/>
                <w:sz w:val="20"/>
              </w:rPr>
              <w:t>de</w:t>
            </w:r>
            <w:r>
              <w:rPr>
                <w:b/>
                <w:color w:val="FFFFFF"/>
                <w:spacing w:val="-8"/>
                <w:sz w:val="20"/>
              </w:rPr>
              <w:t> </w:t>
            </w:r>
            <w:r>
              <w:rPr>
                <w:b/>
                <w:color w:val="FFFFFF"/>
                <w:spacing w:val="-2"/>
                <w:sz w:val="20"/>
              </w:rPr>
              <w:t>Estilo)</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ipa-family</w:t>
            </w:r>
          </w:p>
        </w:tc>
        <w:tc>
          <w:tcPr>
            <w:tcW w:w="2061" w:type="dxa"/>
          </w:tcPr>
          <w:p>
            <w:pPr>
              <w:pStyle w:val="TableParagraph"/>
              <w:rPr>
                <w:sz w:val="20"/>
              </w:rPr>
            </w:pPr>
            <w:r>
              <w:rPr>
                <w:spacing w:val="-2"/>
                <w:sz w:val="20"/>
              </w:rPr>
              <w:t>Família-das-</w:t>
            </w:r>
            <w:r>
              <w:rPr>
                <w:spacing w:val="-5"/>
                <w:sz w:val="20"/>
              </w:rPr>
              <w:t>IPA</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brown-ale-family</w:t>
            </w:r>
          </w:p>
        </w:tc>
        <w:tc>
          <w:tcPr>
            <w:tcW w:w="2061" w:type="dxa"/>
          </w:tcPr>
          <w:p>
            <w:pPr>
              <w:pStyle w:val="TableParagraph"/>
              <w:rPr>
                <w:sz w:val="20"/>
              </w:rPr>
            </w:pPr>
            <w:r>
              <w:rPr>
                <w:spacing w:val="-2"/>
                <w:sz w:val="20"/>
              </w:rPr>
              <w:t>Família-das-brown-</w:t>
            </w:r>
            <w:r>
              <w:rPr>
                <w:spacing w:val="-5"/>
                <w:sz w:val="20"/>
              </w:rPr>
              <w:t>ale</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pale-ale-family</w:t>
            </w:r>
          </w:p>
        </w:tc>
        <w:tc>
          <w:tcPr>
            <w:tcW w:w="2061" w:type="dxa"/>
          </w:tcPr>
          <w:p>
            <w:pPr>
              <w:pStyle w:val="TableParagraph"/>
              <w:rPr>
                <w:sz w:val="20"/>
              </w:rPr>
            </w:pPr>
            <w:r>
              <w:rPr>
                <w:spacing w:val="-2"/>
                <w:sz w:val="20"/>
              </w:rPr>
              <w:t>Família-das-pale-</w:t>
            </w:r>
            <w:r>
              <w:rPr>
                <w:spacing w:val="-4"/>
                <w:sz w:val="20"/>
              </w:rPr>
              <w:t>ales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pale-lager-family</w:t>
            </w:r>
          </w:p>
        </w:tc>
        <w:tc>
          <w:tcPr>
            <w:tcW w:w="2061" w:type="dxa"/>
          </w:tcPr>
          <w:p>
            <w:pPr>
              <w:pStyle w:val="TableParagraph"/>
              <w:spacing w:line="249" w:lineRule="auto"/>
              <w:ind w:right="172"/>
              <w:rPr>
                <w:sz w:val="20"/>
              </w:rPr>
            </w:pPr>
            <w:r>
              <w:rPr>
                <w:spacing w:val="-2"/>
                <w:sz w:val="20"/>
              </w:rPr>
              <w:t>Família-das-pale- lagers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pilsner-family</w:t>
            </w:r>
          </w:p>
        </w:tc>
        <w:tc>
          <w:tcPr>
            <w:tcW w:w="2061" w:type="dxa"/>
          </w:tcPr>
          <w:p>
            <w:pPr>
              <w:pStyle w:val="TableParagraph"/>
              <w:rPr>
                <w:sz w:val="20"/>
              </w:rPr>
            </w:pPr>
            <w:r>
              <w:rPr>
                <w:spacing w:val="-2"/>
                <w:sz w:val="20"/>
              </w:rPr>
              <w:t>Família-pilsners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amber-ale-family</w:t>
            </w:r>
          </w:p>
        </w:tc>
        <w:tc>
          <w:tcPr>
            <w:tcW w:w="2061" w:type="dxa"/>
          </w:tcPr>
          <w:p>
            <w:pPr>
              <w:pStyle w:val="TableParagraph"/>
              <w:spacing w:line="249" w:lineRule="auto"/>
              <w:ind w:right="172"/>
              <w:rPr>
                <w:sz w:val="20"/>
              </w:rPr>
            </w:pPr>
            <w:r>
              <w:rPr>
                <w:spacing w:val="-2"/>
                <w:sz w:val="20"/>
              </w:rPr>
              <w:t>Família-das-amber- </w:t>
            </w:r>
            <w:r>
              <w:rPr>
                <w:spacing w:val="-4"/>
                <w:sz w:val="20"/>
              </w:rPr>
              <w:t>ales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amber-lager-family</w:t>
            </w:r>
          </w:p>
        </w:tc>
        <w:tc>
          <w:tcPr>
            <w:tcW w:w="2061" w:type="dxa"/>
          </w:tcPr>
          <w:p>
            <w:pPr>
              <w:pStyle w:val="TableParagraph"/>
              <w:spacing w:line="249" w:lineRule="auto"/>
              <w:rPr>
                <w:sz w:val="20"/>
              </w:rPr>
            </w:pPr>
            <w:r>
              <w:rPr>
                <w:spacing w:val="-2"/>
                <w:sz w:val="20"/>
              </w:rPr>
              <w:t>Família-das-amber- lagers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bl>
    <w:p>
      <w:pPr>
        <w:spacing w:after="0"/>
        <w:rPr>
          <w:sz w:val="18"/>
        </w:rPr>
        <w:sectPr>
          <w:pgSz w:w="11910" w:h="16840"/>
          <w:pgMar w:header="0" w:footer="237" w:top="900" w:bottom="822" w:left="620" w:right="500"/>
        </w:sectPr>
      </w:pPr>
    </w:p>
    <w:tbl>
      <w:tblPr>
        <w:tblW w:w="0" w:type="auto"/>
        <w:jc w:val="lef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1"/>
        <w:gridCol w:w="2061"/>
        <w:gridCol w:w="2061"/>
        <w:gridCol w:w="2061"/>
        <w:gridCol w:w="2061"/>
      </w:tblGrid>
      <w:tr>
        <w:trPr>
          <w:trHeight w:val="276" w:hRule="atLeast"/>
        </w:trPr>
        <w:tc>
          <w:tcPr>
            <w:tcW w:w="2061" w:type="dxa"/>
            <w:shd w:val="clear" w:color="auto" w:fill="BFBFBF"/>
          </w:tcPr>
          <w:p>
            <w:pPr>
              <w:pStyle w:val="TableParagraph"/>
              <w:ind w:left="122"/>
              <w:rPr>
                <w:b/>
                <w:sz w:val="20"/>
              </w:rPr>
            </w:pPr>
            <w:r>
              <w:rPr>
                <w:b/>
                <w:color w:val="FFFFFF"/>
                <w:spacing w:val="-2"/>
                <w:sz w:val="20"/>
              </w:rPr>
              <w:t>Categoria</w:t>
            </w:r>
          </w:p>
        </w:tc>
        <w:tc>
          <w:tcPr>
            <w:tcW w:w="2061" w:type="dxa"/>
            <w:shd w:val="clear" w:color="auto" w:fill="BFBFBF"/>
          </w:tcPr>
          <w:p>
            <w:pPr>
              <w:pStyle w:val="TableParagraph"/>
              <w:ind w:left="122"/>
              <w:rPr>
                <w:b/>
                <w:sz w:val="20"/>
              </w:rPr>
            </w:pPr>
            <w:r>
              <w:rPr>
                <w:b/>
                <w:color w:val="FFFFFF"/>
                <w:spacing w:val="-5"/>
                <w:sz w:val="20"/>
              </w:rPr>
              <w:t>Tag</w:t>
            </w:r>
          </w:p>
        </w:tc>
        <w:tc>
          <w:tcPr>
            <w:tcW w:w="2061" w:type="dxa"/>
            <w:shd w:val="clear" w:color="auto" w:fill="BFBFBF"/>
          </w:tcPr>
          <w:p>
            <w:pPr>
              <w:pStyle w:val="TableParagraph"/>
              <w:rPr>
                <w:b/>
                <w:sz w:val="20"/>
              </w:rPr>
            </w:pPr>
            <w:r>
              <w:rPr>
                <w:b/>
                <w:color w:val="FFFFFF"/>
                <w:spacing w:val="-2"/>
                <w:sz w:val="20"/>
              </w:rPr>
              <w:t>Atributo</w:t>
            </w:r>
          </w:p>
        </w:tc>
        <w:tc>
          <w:tcPr>
            <w:tcW w:w="2061" w:type="dxa"/>
            <w:shd w:val="clear" w:color="auto" w:fill="BFBFBF"/>
          </w:tcPr>
          <w:p>
            <w:pPr>
              <w:pStyle w:val="TableParagraph"/>
              <w:rPr>
                <w:b/>
                <w:sz w:val="20"/>
              </w:rPr>
            </w:pPr>
            <w:r>
              <w:rPr>
                <w:b/>
                <w:color w:val="FFFFFF"/>
                <w:spacing w:val="-2"/>
                <w:sz w:val="20"/>
              </w:rPr>
              <w:t>Meaning</w:t>
            </w:r>
          </w:p>
        </w:tc>
        <w:tc>
          <w:tcPr>
            <w:tcW w:w="2061" w:type="dxa"/>
            <w:shd w:val="clear" w:color="auto" w:fill="BFBFBF"/>
          </w:tcPr>
          <w:p>
            <w:pPr>
              <w:pStyle w:val="TableParagraph"/>
              <w:rPr>
                <w:b/>
                <w:sz w:val="20"/>
              </w:rPr>
            </w:pPr>
            <w:r>
              <w:rPr>
                <w:b/>
                <w:color w:val="FFFFFF"/>
                <w:spacing w:val="-2"/>
                <w:sz w:val="20"/>
              </w:rPr>
              <w:t>Significado</w:t>
            </w: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dark-lager-family</w:t>
            </w:r>
          </w:p>
        </w:tc>
        <w:tc>
          <w:tcPr>
            <w:tcW w:w="2061" w:type="dxa"/>
          </w:tcPr>
          <w:p>
            <w:pPr>
              <w:pStyle w:val="TableParagraph"/>
              <w:spacing w:line="249" w:lineRule="auto"/>
              <w:ind w:right="172"/>
              <w:rPr>
                <w:sz w:val="20"/>
              </w:rPr>
            </w:pPr>
            <w:r>
              <w:rPr>
                <w:spacing w:val="-2"/>
                <w:sz w:val="20"/>
              </w:rPr>
              <w:t>Família-das-dark- lagers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porter-family</w:t>
            </w:r>
          </w:p>
        </w:tc>
        <w:tc>
          <w:tcPr>
            <w:tcW w:w="2061" w:type="dxa"/>
          </w:tcPr>
          <w:p>
            <w:pPr>
              <w:pStyle w:val="TableParagraph"/>
              <w:rPr>
                <w:sz w:val="20"/>
              </w:rPr>
            </w:pPr>
            <w:r>
              <w:rPr>
                <w:spacing w:val="-2"/>
                <w:sz w:val="20"/>
              </w:rPr>
              <w:t>Família-das-porters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stout-family</w:t>
            </w:r>
          </w:p>
        </w:tc>
        <w:tc>
          <w:tcPr>
            <w:tcW w:w="2061" w:type="dxa"/>
          </w:tcPr>
          <w:p>
            <w:pPr>
              <w:pStyle w:val="TableParagraph"/>
              <w:rPr>
                <w:sz w:val="20"/>
              </w:rPr>
            </w:pPr>
            <w:r>
              <w:rPr>
                <w:spacing w:val="-2"/>
                <w:sz w:val="20"/>
              </w:rPr>
              <w:t>Família-das-stouts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bock-family</w:t>
            </w:r>
          </w:p>
        </w:tc>
        <w:tc>
          <w:tcPr>
            <w:tcW w:w="2061" w:type="dxa"/>
          </w:tcPr>
          <w:p>
            <w:pPr>
              <w:pStyle w:val="TableParagraph"/>
              <w:rPr>
                <w:sz w:val="20"/>
              </w:rPr>
            </w:pPr>
            <w:r>
              <w:rPr>
                <w:spacing w:val="-2"/>
                <w:sz w:val="20"/>
              </w:rPr>
              <w:t>Família-das-bocks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strong-ale-family</w:t>
            </w:r>
          </w:p>
        </w:tc>
        <w:tc>
          <w:tcPr>
            <w:tcW w:w="2061" w:type="dxa"/>
          </w:tcPr>
          <w:p>
            <w:pPr>
              <w:pStyle w:val="TableParagraph"/>
              <w:spacing w:line="249" w:lineRule="auto"/>
              <w:ind w:right="172"/>
              <w:rPr>
                <w:sz w:val="20"/>
              </w:rPr>
            </w:pPr>
            <w:r>
              <w:rPr>
                <w:spacing w:val="-2"/>
                <w:sz w:val="20"/>
              </w:rPr>
              <w:t>Família-das-Strong- </w:t>
            </w:r>
            <w:r>
              <w:rPr>
                <w:spacing w:val="-4"/>
                <w:sz w:val="20"/>
              </w:rPr>
              <w:t>ales</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wheat-beer-family</w:t>
            </w:r>
          </w:p>
        </w:tc>
        <w:tc>
          <w:tcPr>
            <w:tcW w:w="2061" w:type="dxa"/>
          </w:tcPr>
          <w:p>
            <w:pPr>
              <w:pStyle w:val="TableParagraph"/>
              <w:spacing w:line="249" w:lineRule="auto"/>
              <w:ind w:right="172"/>
              <w:rPr>
                <w:sz w:val="20"/>
              </w:rPr>
            </w:pPr>
            <w:r>
              <w:rPr>
                <w:spacing w:val="-2"/>
                <w:sz w:val="20"/>
              </w:rPr>
              <w:t>Família-das-wheat- </w:t>
            </w:r>
            <w:r>
              <w:rPr>
                <w:spacing w:val="-4"/>
                <w:sz w:val="20"/>
              </w:rPr>
              <w:t>beer</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specialty-</w:t>
            </w:r>
            <w:r>
              <w:rPr>
                <w:spacing w:val="-4"/>
                <w:sz w:val="20"/>
              </w:rPr>
              <w:t>beer</w:t>
            </w:r>
          </w:p>
        </w:tc>
        <w:tc>
          <w:tcPr>
            <w:tcW w:w="2061" w:type="dxa"/>
          </w:tcPr>
          <w:p>
            <w:pPr>
              <w:pStyle w:val="TableParagraph"/>
              <w:spacing w:line="249" w:lineRule="auto"/>
              <w:ind w:right="172"/>
              <w:rPr>
                <w:sz w:val="20"/>
              </w:rPr>
            </w:pPr>
            <w:r>
              <w:rPr>
                <w:spacing w:val="-2"/>
                <w:sz w:val="20"/>
              </w:rPr>
              <w:t>Família-das-cervejas- </w:t>
            </w:r>
            <w:r>
              <w:rPr>
                <w:sz w:val="20"/>
              </w:rPr>
              <w:t>de especialidade</w:t>
            </w:r>
          </w:p>
        </w:tc>
        <w:tc>
          <w:tcPr>
            <w:tcW w:w="2061" w:type="dxa"/>
          </w:tcPr>
          <w:p>
            <w:pPr>
              <w:pStyle w:val="TableParagraph"/>
              <w:spacing w:before="0"/>
              <w:ind w:left="0"/>
              <w:rPr>
                <w:sz w:val="18"/>
              </w:rPr>
            </w:pPr>
          </w:p>
        </w:tc>
        <w:tc>
          <w:tcPr>
            <w:tcW w:w="2061" w:type="dxa"/>
          </w:tcPr>
          <w:p>
            <w:pPr>
              <w:pStyle w:val="TableParagraph"/>
              <w:spacing w:before="0"/>
              <w:ind w:left="0"/>
              <w:rPr>
                <w:sz w:val="18"/>
              </w:rPr>
            </w:pPr>
          </w:p>
        </w:tc>
      </w:tr>
      <w:tr>
        <w:trPr>
          <w:trHeight w:val="284" w:hRule="atLeast"/>
        </w:trPr>
        <w:tc>
          <w:tcPr>
            <w:tcW w:w="10305" w:type="dxa"/>
            <w:gridSpan w:val="5"/>
            <w:shd w:val="clear" w:color="auto" w:fill="7F7F7F"/>
          </w:tcPr>
          <w:p>
            <w:pPr>
              <w:pStyle w:val="TableParagraph"/>
              <w:ind w:left="122"/>
              <w:rPr>
                <w:b/>
                <w:sz w:val="20"/>
              </w:rPr>
            </w:pPr>
            <w:r>
              <w:rPr>
                <w:b/>
                <w:color w:val="FFFFFF"/>
                <w:sz w:val="20"/>
              </w:rPr>
              <w:t>Era</w:t>
            </w:r>
            <w:r>
              <w:rPr>
                <w:b/>
                <w:color w:val="FFFFFF"/>
                <w:spacing w:val="-5"/>
                <w:sz w:val="20"/>
              </w:rPr>
              <w:t> </w:t>
            </w:r>
            <w:r>
              <w:rPr>
                <w:b/>
                <w:color w:val="FFFFFF"/>
                <w:spacing w:val="-2"/>
                <w:sz w:val="20"/>
              </w:rPr>
              <w:t>(Era)</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craft-style</w:t>
            </w:r>
          </w:p>
        </w:tc>
        <w:tc>
          <w:tcPr>
            <w:tcW w:w="2061" w:type="dxa"/>
          </w:tcPr>
          <w:p>
            <w:pPr>
              <w:pStyle w:val="TableParagraph"/>
              <w:rPr>
                <w:sz w:val="20"/>
              </w:rPr>
            </w:pPr>
            <w:r>
              <w:rPr>
                <w:spacing w:val="-2"/>
                <w:sz w:val="20"/>
              </w:rPr>
              <w:t>Cerveja-Artesanal</w:t>
            </w:r>
          </w:p>
        </w:tc>
        <w:tc>
          <w:tcPr>
            <w:tcW w:w="2061" w:type="dxa"/>
          </w:tcPr>
          <w:p>
            <w:pPr>
              <w:pStyle w:val="TableParagraph"/>
              <w:spacing w:line="249" w:lineRule="auto"/>
              <w:rPr>
                <w:sz w:val="20"/>
              </w:rPr>
            </w:pPr>
            <w:r>
              <w:rPr>
                <w:sz w:val="20"/>
              </w:rPr>
              <w:t>developed</w:t>
            </w:r>
            <w:r>
              <w:rPr>
                <w:spacing w:val="27"/>
                <w:sz w:val="20"/>
              </w:rPr>
              <w:t> </w:t>
            </w:r>
            <w:r>
              <w:rPr>
                <w:sz w:val="20"/>
              </w:rPr>
              <w:t>in</w:t>
            </w:r>
            <w:r>
              <w:rPr>
                <w:spacing w:val="27"/>
                <w:sz w:val="20"/>
              </w:rPr>
              <w:t> </w:t>
            </w:r>
            <w:r>
              <w:rPr>
                <w:sz w:val="20"/>
              </w:rPr>
              <w:t>the</w:t>
            </w:r>
            <w:r>
              <w:rPr>
                <w:spacing w:val="27"/>
                <w:sz w:val="20"/>
              </w:rPr>
              <w:t> </w:t>
            </w:r>
            <w:r>
              <w:rPr>
                <w:sz w:val="20"/>
              </w:rPr>
              <w:t>mo- dern craft beer era</w:t>
            </w:r>
          </w:p>
        </w:tc>
        <w:tc>
          <w:tcPr>
            <w:tcW w:w="2061" w:type="dxa"/>
          </w:tcPr>
          <w:p>
            <w:pPr>
              <w:pStyle w:val="TableParagraph"/>
              <w:spacing w:line="249" w:lineRule="auto"/>
              <w:ind w:right="111"/>
              <w:jc w:val="both"/>
              <w:rPr>
                <w:sz w:val="20"/>
              </w:rPr>
            </w:pPr>
            <w:r>
              <w:rPr>
                <w:sz w:val="20"/>
              </w:rPr>
              <w:t>desenvolvido</w:t>
            </w:r>
            <w:r>
              <w:rPr>
                <w:spacing w:val="-13"/>
                <w:sz w:val="20"/>
              </w:rPr>
              <w:t> </w:t>
            </w:r>
            <w:r>
              <w:rPr>
                <w:sz w:val="20"/>
              </w:rPr>
              <w:t>na</w:t>
            </w:r>
            <w:r>
              <w:rPr>
                <w:spacing w:val="-12"/>
                <w:sz w:val="20"/>
              </w:rPr>
              <w:t> </w:t>
            </w:r>
            <w:r>
              <w:rPr>
                <w:sz w:val="20"/>
              </w:rPr>
              <w:t>era</w:t>
            </w:r>
            <w:r>
              <w:rPr>
                <w:spacing w:val="-13"/>
                <w:sz w:val="20"/>
              </w:rPr>
              <w:t> </w:t>
            </w:r>
            <w:r>
              <w:rPr>
                <w:sz w:val="20"/>
              </w:rPr>
              <w:t>da cerveja artesanal mo- </w:t>
            </w:r>
            <w:r>
              <w:rPr>
                <w:spacing w:val="-2"/>
                <w:sz w:val="20"/>
              </w:rPr>
              <w:t>derna</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traditional-style</w:t>
            </w:r>
          </w:p>
        </w:tc>
        <w:tc>
          <w:tcPr>
            <w:tcW w:w="2061" w:type="dxa"/>
          </w:tcPr>
          <w:p>
            <w:pPr>
              <w:pStyle w:val="TableParagraph"/>
              <w:rPr>
                <w:sz w:val="20"/>
              </w:rPr>
            </w:pPr>
            <w:r>
              <w:rPr>
                <w:spacing w:val="-2"/>
                <w:sz w:val="20"/>
              </w:rPr>
              <w:t>Cerveja-Tradicional</w:t>
            </w:r>
          </w:p>
        </w:tc>
        <w:tc>
          <w:tcPr>
            <w:tcW w:w="2061" w:type="dxa"/>
          </w:tcPr>
          <w:p>
            <w:pPr>
              <w:pStyle w:val="TableParagraph"/>
              <w:spacing w:line="249" w:lineRule="auto"/>
              <w:rPr>
                <w:sz w:val="20"/>
              </w:rPr>
            </w:pPr>
            <w:r>
              <w:rPr>
                <w:sz w:val="20"/>
              </w:rPr>
              <w:t>developed</w:t>
            </w:r>
            <w:r>
              <w:rPr>
                <w:spacing w:val="40"/>
                <w:sz w:val="20"/>
              </w:rPr>
              <w:t> </w:t>
            </w:r>
            <w:r>
              <w:rPr>
                <w:sz w:val="20"/>
              </w:rPr>
              <w:t>before</w:t>
            </w:r>
            <w:r>
              <w:rPr>
                <w:spacing w:val="40"/>
                <w:sz w:val="20"/>
              </w:rPr>
              <w:t> </w:t>
            </w:r>
            <w:r>
              <w:rPr>
                <w:sz w:val="20"/>
              </w:rPr>
              <w:t>the modern craft beer era</w:t>
            </w:r>
          </w:p>
        </w:tc>
        <w:tc>
          <w:tcPr>
            <w:tcW w:w="2061" w:type="dxa"/>
          </w:tcPr>
          <w:p>
            <w:pPr>
              <w:pStyle w:val="TableParagraph"/>
              <w:spacing w:line="249" w:lineRule="auto"/>
              <w:ind w:right="111"/>
              <w:jc w:val="both"/>
              <w:rPr>
                <w:sz w:val="20"/>
              </w:rPr>
            </w:pPr>
            <w:r>
              <w:rPr>
                <w:sz w:val="20"/>
              </w:rPr>
              <w:t>desenvolvido antes </w:t>
            </w:r>
            <w:r>
              <w:rPr>
                <w:sz w:val="20"/>
              </w:rPr>
              <w:t>da era da cerveja artesa- nal moderna</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historical-style</w:t>
            </w:r>
          </w:p>
        </w:tc>
        <w:tc>
          <w:tcPr>
            <w:tcW w:w="2061" w:type="dxa"/>
          </w:tcPr>
          <w:p>
            <w:pPr>
              <w:pStyle w:val="TableParagraph"/>
              <w:rPr>
                <w:sz w:val="20"/>
              </w:rPr>
            </w:pPr>
            <w:r>
              <w:rPr>
                <w:spacing w:val="-2"/>
                <w:sz w:val="20"/>
              </w:rPr>
              <w:t>Cerveja-Histórica</w:t>
            </w:r>
          </w:p>
        </w:tc>
        <w:tc>
          <w:tcPr>
            <w:tcW w:w="2061" w:type="dxa"/>
          </w:tcPr>
          <w:p>
            <w:pPr>
              <w:pStyle w:val="TableParagraph"/>
              <w:spacing w:line="249" w:lineRule="auto"/>
              <w:ind w:right="111"/>
              <w:jc w:val="both"/>
              <w:rPr>
                <w:sz w:val="20"/>
              </w:rPr>
            </w:pPr>
            <w:r>
              <w:rPr>
                <w:sz w:val="20"/>
              </w:rPr>
              <w:t>no longer made, </w:t>
            </w:r>
            <w:r>
              <w:rPr>
                <w:sz w:val="20"/>
              </w:rPr>
              <w:t>or very limited produc- </w:t>
            </w:r>
            <w:r>
              <w:rPr>
                <w:spacing w:val="-4"/>
                <w:sz w:val="20"/>
              </w:rPr>
              <w:t>tion</w:t>
            </w:r>
          </w:p>
        </w:tc>
        <w:tc>
          <w:tcPr>
            <w:tcW w:w="2061" w:type="dxa"/>
          </w:tcPr>
          <w:p>
            <w:pPr>
              <w:pStyle w:val="TableParagraph"/>
              <w:spacing w:line="249" w:lineRule="auto"/>
              <w:ind w:right="111"/>
              <w:jc w:val="both"/>
              <w:rPr>
                <w:sz w:val="20"/>
              </w:rPr>
            </w:pPr>
            <w:r>
              <w:rPr>
                <w:sz w:val="20"/>
              </w:rPr>
              <w:t>não é mais </w:t>
            </w:r>
            <w:r>
              <w:rPr>
                <w:sz w:val="20"/>
              </w:rPr>
              <w:t>fabricado ou uma produção muito limitada</w:t>
            </w:r>
          </w:p>
        </w:tc>
      </w:tr>
      <w:tr>
        <w:trPr>
          <w:trHeight w:val="284" w:hRule="atLeast"/>
        </w:trPr>
        <w:tc>
          <w:tcPr>
            <w:tcW w:w="10305" w:type="dxa"/>
            <w:gridSpan w:val="5"/>
            <w:shd w:val="clear" w:color="auto" w:fill="7F7F7F"/>
          </w:tcPr>
          <w:p>
            <w:pPr>
              <w:pStyle w:val="TableParagraph"/>
              <w:ind w:left="122"/>
              <w:rPr>
                <w:b/>
                <w:sz w:val="20"/>
              </w:rPr>
            </w:pPr>
            <w:r>
              <w:rPr>
                <w:b/>
                <w:color w:val="FFFFFF"/>
                <w:sz w:val="20"/>
              </w:rPr>
              <w:t>Dominant</w:t>
            </w:r>
            <w:r>
              <w:rPr>
                <w:b/>
                <w:color w:val="FFFFFF"/>
                <w:spacing w:val="-10"/>
                <w:sz w:val="20"/>
              </w:rPr>
              <w:t> </w:t>
            </w:r>
            <w:r>
              <w:rPr>
                <w:b/>
                <w:color w:val="FFFFFF"/>
                <w:sz w:val="20"/>
              </w:rPr>
              <w:t>Flavor</w:t>
            </w:r>
            <w:r>
              <w:rPr>
                <w:b/>
                <w:color w:val="FFFFFF"/>
                <w:spacing w:val="-10"/>
                <w:sz w:val="20"/>
              </w:rPr>
              <w:t> </w:t>
            </w:r>
            <w:r>
              <w:rPr>
                <w:b/>
                <w:color w:val="FFFFFF"/>
                <w:sz w:val="20"/>
              </w:rPr>
              <w:t>(Sabor</w:t>
            </w:r>
            <w:r>
              <w:rPr>
                <w:b/>
                <w:color w:val="FFFFFF"/>
                <w:spacing w:val="-10"/>
                <w:sz w:val="20"/>
              </w:rPr>
              <w:t> </w:t>
            </w:r>
            <w:r>
              <w:rPr>
                <w:b/>
                <w:color w:val="FFFFFF"/>
                <w:spacing w:val="-2"/>
                <w:sz w:val="20"/>
              </w:rPr>
              <w:t>Dominante)</w:t>
            </w:r>
          </w:p>
        </w:tc>
      </w:tr>
      <w:tr>
        <w:trPr>
          <w:trHeight w:val="52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malty</w:t>
            </w:r>
          </w:p>
        </w:tc>
        <w:tc>
          <w:tcPr>
            <w:tcW w:w="2061" w:type="dxa"/>
          </w:tcPr>
          <w:p>
            <w:pPr>
              <w:pStyle w:val="TableParagraph"/>
              <w:rPr>
                <w:sz w:val="20"/>
              </w:rPr>
            </w:pPr>
            <w:r>
              <w:rPr>
                <w:spacing w:val="-2"/>
                <w:sz w:val="20"/>
              </w:rPr>
              <w:t>Maltado</w:t>
            </w:r>
          </w:p>
        </w:tc>
        <w:tc>
          <w:tcPr>
            <w:tcW w:w="2061" w:type="dxa"/>
          </w:tcPr>
          <w:p>
            <w:pPr>
              <w:pStyle w:val="TableParagraph"/>
              <w:rPr>
                <w:sz w:val="20"/>
              </w:rPr>
            </w:pPr>
            <w:r>
              <w:rPr>
                <w:spacing w:val="-2"/>
                <w:sz w:val="20"/>
              </w:rPr>
              <w:t>malt-forward</w:t>
            </w:r>
            <w:r>
              <w:rPr>
                <w:spacing w:val="10"/>
                <w:sz w:val="20"/>
              </w:rPr>
              <w:t> </w:t>
            </w:r>
            <w:r>
              <w:rPr>
                <w:spacing w:val="-2"/>
                <w:sz w:val="20"/>
              </w:rPr>
              <w:t>flavor</w:t>
            </w:r>
          </w:p>
        </w:tc>
        <w:tc>
          <w:tcPr>
            <w:tcW w:w="2061" w:type="dxa"/>
          </w:tcPr>
          <w:p>
            <w:pPr>
              <w:pStyle w:val="TableParagraph"/>
              <w:tabs>
                <w:tab w:pos="798" w:val="left" w:leader="none"/>
                <w:tab w:pos="1251" w:val="left" w:leader="none"/>
              </w:tabs>
              <w:spacing w:line="249" w:lineRule="auto"/>
              <w:ind w:right="111"/>
              <w:rPr>
                <w:sz w:val="20"/>
              </w:rPr>
            </w:pPr>
            <w:r>
              <w:rPr>
                <w:spacing w:val="-2"/>
                <w:sz w:val="20"/>
              </w:rPr>
              <w:t>Malte</w:t>
            </w:r>
            <w:r>
              <w:rPr>
                <w:sz w:val="20"/>
              </w:rPr>
              <w:tab/>
            </w:r>
            <w:r>
              <w:rPr>
                <w:spacing w:val="-6"/>
                <w:sz w:val="20"/>
              </w:rPr>
              <w:t>em</w:t>
            </w:r>
            <w:r>
              <w:rPr>
                <w:sz w:val="20"/>
              </w:rPr>
              <w:tab/>
            </w:r>
            <w:r>
              <w:rPr>
                <w:spacing w:val="-2"/>
                <w:sz w:val="20"/>
              </w:rPr>
              <w:t>primeiro plano</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bitter</w:t>
            </w:r>
          </w:p>
        </w:tc>
        <w:tc>
          <w:tcPr>
            <w:tcW w:w="2061" w:type="dxa"/>
          </w:tcPr>
          <w:p>
            <w:pPr>
              <w:pStyle w:val="TableParagraph"/>
              <w:rPr>
                <w:sz w:val="20"/>
              </w:rPr>
            </w:pPr>
            <w:r>
              <w:rPr>
                <w:spacing w:val="-2"/>
                <w:sz w:val="20"/>
              </w:rPr>
              <w:t>Amargo</w:t>
            </w:r>
          </w:p>
        </w:tc>
        <w:tc>
          <w:tcPr>
            <w:tcW w:w="2061" w:type="dxa"/>
          </w:tcPr>
          <w:p>
            <w:pPr>
              <w:pStyle w:val="TableParagraph"/>
              <w:rPr>
                <w:sz w:val="20"/>
              </w:rPr>
            </w:pPr>
            <w:r>
              <w:rPr>
                <w:spacing w:val="-2"/>
                <w:sz w:val="20"/>
              </w:rPr>
              <w:t>bitter-forward</w:t>
            </w:r>
            <w:r>
              <w:rPr>
                <w:spacing w:val="9"/>
                <w:sz w:val="20"/>
              </w:rPr>
              <w:t> </w:t>
            </w:r>
            <w:r>
              <w:rPr>
                <w:spacing w:val="-2"/>
                <w:sz w:val="20"/>
              </w:rPr>
              <w:t>flavor</w:t>
            </w:r>
          </w:p>
        </w:tc>
        <w:tc>
          <w:tcPr>
            <w:tcW w:w="2061" w:type="dxa"/>
          </w:tcPr>
          <w:p>
            <w:pPr>
              <w:pStyle w:val="TableParagraph"/>
              <w:spacing w:line="249" w:lineRule="auto"/>
              <w:rPr>
                <w:sz w:val="20"/>
              </w:rPr>
            </w:pPr>
            <w:r>
              <w:rPr>
                <w:sz w:val="20"/>
              </w:rPr>
              <w:t>Amargor</w:t>
            </w:r>
            <w:r>
              <w:rPr>
                <w:spacing w:val="10"/>
                <w:sz w:val="20"/>
              </w:rPr>
              <w:t> </w:t>
            </w:r>
            <w:r>
              <w:rPr>
                <w:sz w:val="20"/>
              </w:rPr>
              <w:t>em</w:t>
            </w:r>
            <w:r>
              <w:rPr>
                <w:spacing w:val="10"/>
                <w:sz w:val="20"/>
              </w:rPr>
              <w:t> </w:t>
            </w:r>
            <w:r>
              <w:rPr>
                <w:sz w:val="20"/>
              </w:rPr>
              <w:t>primeiro </w:t>
            </w:r>
            <w:r>
              <w:rPr>
                <w:spacing w:val="-2"/>
                <w:sz w:val="20"/>
              </w:rPr>
              <w:t>plano</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balanced</w:t>
            </w:r>
          </w:p>
        </w:tc>
        <w:tc>
          <w:tcPr>
            <w:tcW w:w="2061" w:type="dxa"/>
          </w:tcPr>
          <w:p>
            <w:pPr>
              <w:pStyle w:val="TableParagraph"/>
              <w:rPr>
                <w:sz w:val="20"/>
              </w:rPr>
            </w:pPr>
            <w:r>
              <w:rPr>
                <w:spacing w:val="-2"/>
                <w:sz w:val="20"/>
              </w:rPr>
              <w:t>Equilibrado</w:t>
            </w:r>
          </w:p>
        </w:tc>
        <w:tc>
          <w:tcPr>
            <w:tcW w:w="2061" w:type="dxa"/>
          </w:tcPr>
          <w:p>
            <w:pPr>
              <w:pStyle w:val="TableParagraph"/>
              <w:spacing w:line="249" w:lineRule="auto"/>
              <w:rPr>
                <w:sz w:val="20"/>
              </w:rPr>
            </w:pPr>
            <w:r>
              <w:rPr>
                <w:sz w:val="20"/>
              </w:rPr>
              <w:t>similar malt and </w:t>
            </w:r>
            <w:r>
              <w:rPr>
                <w:sz w:val="20"/>
              </w:rPr>
              <w:t>bitter </w:t>
            </w:r>
            <w:r>
              <w:rPr>
                <w:spacing w:val="-2"/>
                <w:sz w:val="20"/>
              </w:rPr>
              <w:t>intensity</w:t>
            </w:r>
          </w:p>
        </w:tc>
        <w:tc>
          <w:tcPr>
            <w:tcW w:w="2061" w:type="dxa"/>
          </w:tcPr>
          <w:p>
            <w:pPr>
              <w:pStyle w:val="TableParagraph"/>
              <w:spacing w:line="249" w:lineRule="auto"/>
              <w:ind w:right="111"/>
              <w:jc w:val="both"/>
              <w:rPr>
                <w:sz w:val="20"/>
              </w:rPr>
            </w:pPr>
            <w:r>
              <w:rPr>
                <w:sz w:val="20"/>
              </w:rPr>
              <w:t>Equilíbrio na </w:t>
            </w:r>
            <w:r>
              <w:rPr>
                <w:sz w:val="20"/>
              </w:rPr>
              <w:t>intensi- dade de malte e amar- </w:t>
            </w:r>
            <w:r>
              <w:rPr>
                <w:spacing w:val="-4"/>
                <w:sz w:val="20"/>
              </w:rPr>
              <w:t>gor</w:t>
            </w:r>
          </w:p>
        </w:tc>
      </w:tr>
      <w:tr>
        <w:trPr>
          <w:trHeight w:val="284"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hoppy</w:t>
            </w:r>
          </w:p>
        </w:tc>
        <w:tc>
          <w:tcPr>
            <w:tcW w:w="2061" w:type="dxa"/>
          </w:tcPr>
          <w:p>
            <w:pPr>
              <w:pStyle w:val="TableParagraph"/>
              <w:rPr>
                <w:sz w:val="20"/>
              </w:rPr>
            </w:pPr>
            <w:r>
              <w:rPr>
                <w:spacing w:val="-2"/>
                <w:sz w:val="20"/>
              </w:rPr>
              <w:t>Lupulado</w:t>
            </w:r>
          </w:p>
        </w:tc>
        <w:tc>
          <w:tcPr>
            <w:tcW w:w="2061" w:type="dxa"/>
          </w:tcPr>
          <w:p>
            <w:pPr>
              <w:pStyle w:val="TableParagraph"/>
              <w:rPr>
                <w:sz w:val="20"/>
              </w:rPr>
            </w:pPr>
            <w:r>
              <w:rPr>
                <w:sz w:val="20"/>
              </w:rPr>
              <w:t>hop</w:t>
            </w:r>
            <w:r>
              <w:rPr>
                <w:spacing w:val="-4"/>
                <w:sz w:val="20"/>
              </w:rPr>
              <w:t> </w:t>
            </w:r>
            <w:r>
              <w:rPr>
                <w:spacing w:val="-2"/>
                <w:sz w:val="20"/>
              </w:rPr>
              <w:t>flavor</w:t>
            </w:r>
          </w:p>
        </w:tc>
        <w:tc>
          <w:tcPr>
            <w:tcW w:w="2061" w:type="dxa"/>
          </w:tcPr>
          <w:p>
            <w:pPr>
              <w:pStyle w:val="TableParagraph"/>
              <w:rPr>
                <w:sz w:val="20"/>
              </w:rPr>
            </w:pPr>
            <w:r>
              <w:rPr>
                <w:sz w:val="20"/>
              </w:rPr>
              <w:t>Sabor</w:t>
            </w:r>
            <w:r>
              <w:rPr>
                <w:spacing w:val="-5"/>
                <w:sz w:val="20"/>
              </w:rPr>
              <w:t> </w:t>
            </w:r>
            <w:r>
              <w:rPr>
                <w:sz w:val="20"/>
              </w:rPr>
              <w:t>de</w:t>
            </w:r>
            <w:r>
              <w:rPr>
                <w:spacing w:val="-4"/>
                <w:sz w:val="20"/>
              </w:rPr>
              <w:t> </w:t>
            </w:r>
            <w:r>
              <w:rPr>
                <w:spacing w:val="-2"/>
                <w:sz w:val="20"/>
              </w:rPr>
              <w:t>lúpulo</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roasty</w:t>
            </w:r>
          </w:p>
        </w:tc>
        <w:tc>
          <w:tcPr>
            <w:tcW w:w="2061" w:type="dxa"/>
          </w:tcPr>
          <w:p>
            <w:pPr>
              <w:pStyle w:val="TableParagraph"/>
              <w:rPr>
                <w:sz w:val="20"/>
              </w:rPr>
            </w:pPr>
            <w:r>
              <w:rPr>
                <w:spacing w:val="-2"/>
                <w:sz w:val="20"/>
              </w:rPr>
              <w:t>Tostado</w:t>
            </w:r>
          </w:p>
        </w:tc>
        <w:tc>
          <w:tcPr>
            <w:tcW w:w="2061" w:type="dxa"/>
          </w:tcPr>
          <w:p>
            <w:pPr>
              <w:pStyle w:val="TableParagraph"/>
              <w:rPr>
                <w:sz w:val="20"/>
              </w:rPr>
            </w:pPr>
            <w:r>
              <w:rPr>
                <w:sz w:val="20"/>
              </w:rPr>
              <w:t>roasted</w:t>
            </w:r>
            <w:r>
              <w:rPr>
                <w:spacing w:val="-5"/>
                <w:sz w:val="20"/>
              </w:rPr>
              <w:t> </w:t>
            </w:r>
            <w:r>
              <w:rPr>
                <w:sz w:val="20"/>
              </w:rPr>
              <w:t>malt</w:t>
            </w:r>
            <w:r>
              <w:rPr>
                <w:spacing w:val="-5"/>
                <w:sz w:val="20"/>
              </w:rPr>
              <w:t> </w:t>
            </w:r>
            <w:r>
              <w:rPr>
                <w:sz w:val="20"/>
              </w:rPr>
              <w:t>or</w:t>
            </w:r>
            <w:r>
              <w:rPr>
                <w:spacing w:val="-4"/>
                <w:sz w:val="20"/>
              </w:rPr>
              <w:t> </w:t>
            </w:r>
            <w:r>
              <w:rPr>
                <w:spacing w:val="-2"/>
                <w:sz w:val="20"/>
              </w:rPr>
              <w:t>grain</w:t>
            </w:r>
          </w:p>
        </w:tc>
        <w:tc>
          <w:tcPr>
            <w:tcW w:w="2061" w:type="dxa"/>
          </w:tcPr>
          <w:p>
            <w:pPr>
              <w:pStyle w:val="TableParagraph"/>
              <w:spacing w:line="249" w:lineRule="auto"/>
              <w:rPr>
                <w:sz w:val="20"/>
              </w:rPr>
            </w:pPr>
            <w:r>
              <w:rPr>
                <w:sz w:val="20"/>
              </w:rPr>
              <w:t>Malte</w:t>
            </w:r>
            <w:r>
              <w:rPr>
                <w:spacing w:val="27"/>
                <w:sz w:val="20"/>
              </w:rPr>
              <w:t> </w:t>
            </w:r>
            <w:r>
              <w:rPr>
                <w:sz w:val="20"/>
              </w:rPr>
              <w:t>ou</w:t>
            </w:r>
            <w:r>
              <w:rPr>
                <w:spacing w:val="28"/>
                <w:sz w:val="20"/>
              </w:rPr>
              <w:t> </w:t>
            </w:r>
            <w:r>
              <w:rPr>
                <w:sz w:val="20"/>
              </w:rPr>
              <w:t>grãos</w:t>
            </w:r>
            <w:r>
              <w:rPr>
                <w:spacing w:val="27"/>
                <w:sz w:val="20"/>
              </w:rPr>
              <w:t> </w:t>
            </w:r>
            <w:r>
              <w:rPr>
                <w:sz w:val="20"/>
              </w:rPr>
              <w:t>tosta- </w:t>
            </w:r>
            <w:r>
              <w:rPr>
                <w:spacing w:val="-4"/>
                <w:sz w:val="20"/>
              </w:rPr>
              <w:t>dos</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sweet</w:t>
            </w:r>
          </w:p>
        </w:tc>
        <w:tc>
          <w:tcPr>
            <w:tcW w:w="2061" w:type="dxa"/>
          </w:tcPr>
          <w:p>
            <w:pPr>
              <w:pStyle w:val="TableParagraph"/>
              <w:rPr>
                <w:sz w:val="20"/>
              </w:rPr>
            </w:pPr>
            <w:r>
              <w:rPr>
                <w:spacing w:val="-2"/>
                <w:sz w:val="20"/>
              </w:rPr>
              <w:t>Adocicado</w:t>
            </w:r>
          </w:p>
        </w:tc>
        <w:tc>
          <w:tcPr>
            <w:tcW w:w="2061" w:type="dxa"/>
          </w:tcPr>
          <w:p>
            <w:pPr>
              <w:pStyle w:val="TableParagraph"/>
              <w:spacing w:line="249" w:lineRule="auto"/>
              <w:ind w:right="111"/>
              <w:jc w:val="both"/>
              <w:rPr>
                <w:sz w:val="20"/>
              </w:rPr>
            </w:pPr>
            <w:r>
              <w:rPr>
                <w:sz w:val="20"/>
              </w:rPr>
              <w:t>noticeable </w:t>
            </w:r>
            <w:r>
              <w:rPr>
                <w:sz w:val="20"/>
              </w:rPr>
              <w:t>residual sweetness or sugar </w:t>
            </w:r>
            <w:r>
              <w:rPr>
                <w:spacing w:val="-2"/>
                <w:sz w:val="20"/>
              </w:rPr>
              <w:t>flavor</w:t>
            </w:r>
          </w:p>
        </w:tc>
        <w:tc>
          <w:tcPr>
            <w:tcW w:w="2061" w:type="dxa"/>
          </w:tcPr>
          <w:p>
            <w:pPr>
              <w:pStyle w:val="TableParagraph"/>
              <w:spacing w:line="249" w:lineRule="auto"/>
              <w:ind w:right="111"/>
              <w:jc w:val="both"/>
              <w:rPr>
                <w:sz w:val="20"/>
              </w:rPr>
            </w:pPr>
            <w:r>
              <w:rPr>
                <w:sz w:val="20"/>
              </w:rPr>
              <w:t>Residual doce </w:t>
            </w:r>
            <w:r>
              <w:rPr>
                <w:sz w:val="20"/>
              </w:rPr>
              <w:t>apa- rente ou sabor de </w:t>
            </w:r>
            <w:r>
              <w:rPr>
                <w:spacing w:val="-2"/>
                <w:sz w:val="20"/>
              </w:rPr>
              <w:t>açúcar</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smoke</w:t>
            </w:r>
          </w:p>
        </w:tc>
        <w:tc>
          <w:tcPr>
            <w:tcW w:w="2061" w:type="dxa"/>
          </w:tcPr>
          <w:p>
            <w:pPr>
              <w:pStyle w:val="TableParagraph"/>
              <w:rPr>
                <w:sz w:val="20"/>
              </w:rPr>
            </w:pPr>
            <w:r>
              <w:rPr>
                <w:spacing w:val="-2"/>
                <w:sz w:val="20"/>
              </w:rPr>
              <w:t>Defumado</w:t>
            </w:r>
          </w:p>
        </w:tc>
        <w:tc>
          <w:tcPr>
            <w:tcW w:w="2061" w:type="dxa"/>
          </w:tcPr>
          <w:p>
            <w:pPr>
              <w:pStyle w:val="TableParagraph"/>
              <w:spacing w:line="249" w:lineRule="auto"/>
              <w:ind w:right="111"/>
              <w:rPr>
                <w:sz w:val="20"/>
              </w:rPr>
            </w:pPr>
            <w:r>
              <w:rPr>
                <w:sz w:val="20"/>
              </w:rPr>
              <w:t>flavor of smoked </w:t>
            </w:r>
            <w:r>
              <w:rPr>
                <w:sz w:val="20"/>
              </w:rPr>
              <w:t>malt or grain</w:t>
            </w:r>
          </w:p>
        </w:tc>
        <w:tc>
          <w:tcPr>
            <w:tcW w:w="2061" w:type="dxa"/>
          </w:tcPr>
          <w:p>
            <w:pPr>
              <w:pStyle w:val="TableParagraph"/>
              <w:spacing w:line="249" w:lineRule="auto"/>
              <w:rPr>
                <w:sz w:val="20"/>
              </w:rPr>
            </w:pPr>
            <w:r>
              <w:rPr>
                <w:sz w:val="20"/>
              </w:rPr>
              <w:t>Sabor</w:t>
            </w:r>
            <w:r>
              <w:rPr>
                <w:spacing w:val="80"/>
                <w:sz w:val="20"/>
              </w:rPr>
              <w:t> </w:t>
            </w:r>
            <w:r>
              <w:rPr>
                <w:sz w:val="20"/>
              </w:rPr>
              <w:t>de</w:t>
            </w:r>
            <w:r>
              <w:rPr>
                <w:spacing w:val="80"/>
                <w:sz w:val="20"/>
              </w:rPr>
              <w:t> </w:t>
            </w:r>
            <w:r>
              <w:rPr>
                <w:sz w:val="20"/>
              </w:rPr>
              <w:t>malte</w:t>
            </w:r>
            <w:r>
              <w:rPr>
                <w:spacing w:val="80"/>
                <w:sz w:val="20"/>
              </w:rPr>
              <w:t> </w:t>
            </w:r>
            <w:r>
              <w:rPr>
                <w:sz w:val="20"/>
              </w:rPr>
              <w:t>ou grãos defumado</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4"/>
                <w:sz w:val="20"/>
              </w:rPr>
              <w:t>sour</w:t>
            </w:r>
          </w:p>
        </w:tc>
        <w:tc>
          <w:tcPr>
            <w:tcW w:w="2061" w:type="dxa"/>
          </w:tcPr>
          <w:p>
            <w:pPr>
              <w:pStyle w:val="TableParagraph"/>
              <w:rPr>
                <w:sz w:val="20"/>
              </w:rPr>
            </w:pPr>
            <w:r>
              <w:rPr>
                <w:spacing w:val="-2"/>
                <w:sz w:val="20"/>
              </w:rPr>
              <w:t>Ácido/Azedo</w:t>
            </w:r>
          </w:p>
        </w:tc>
        <w:tc>
          <w:tcPr>
            <w:tcW w:w="2061" w:type="dxa"/>
          </w:tcPr>
          <w:p>
            <w:pPr>
              <w:pStyle w:val="TableParagraph"/>
              <w:spacing w:line="249" w:lineRule="auto"/>
              <w:ind w:right="111"/>
              <w:jc w:val="both"/>
              <w:rPr>
                <w:sz w:val="20"/>
              </w:rPr>
            </w:pPr>
            <w:r>
              <w:rPr>
                <w:sz w:val="20"/>
              </w:rPr>
              <w:t>noticeable</w:t>
            </w:r>
            <w:r>
              <w:rPr>
                <w:spacing w:val="-1"/>
                <w:sz w:val="20"/>
              </w:rPr>
              <w:t> </w:t>
            </w:r>
            <w:r>
              <w:rPr>
                <w:sz w:val="20"/>
              </w:rPr>
              <w:t>sourness</w:t>
            </w:r>
            <w:r>
              <w:rPr>
                <w:spacing w:val="-1"/>
                <w:sz w:val="20"/>
              </w:rPr>
              <w:t> </w:t>
            </w:r>
            <w:r>
              <w:rPr>
                <w:sz w:val="20"/>
              </w:rPr>
              <w:t>or intentionally elevated </w:t>
            </w:r>
            <w:r>
              <w:rPr>
                <w:spacing w:val="-2"/>
                <w:sz w:val="20"/>
              </w:rPr>
              <w:t>acidity</w:t>
            </w:r>
          </w:p>
        </w:tc>
        <w:tc>
          <w:tcPr>
            <w:tcW w:w="2061" w:type="dxa"/>
          </w:tcPr>
          <w:p>
            <w:pPr>
              <w:pStyle w:val="TableParagraph"/>
              <w:spacing w:line="249" w:lineRule="auto"/>
              <w:ind w:right="111"/>
              <w:jc w:val="both"/>
              <w:rPr>
                <w:sz w:val="20"/>
              </w:rPr>
            </w:pPr>
            <w:r>
              <w:rPr>
                <w:sz w:val="20"/>
              </w:rPr>
              <w:t>Acidez aparente </w:t>
            </w:r>
            <w:r>
              <w:rPr>
                <w:sz w:val="20"/>
              </w:rPr>
              <w:t>ou acidez intencional- mente elevada</w:t>
            </w:r>
          </w:p>
        </w:tc>
      </w:tr>
      <w:tr>
        <w:trPr>
          <w:trHeight w:val="76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4"/>
                <w:sz w:val="20"/>
              </w:rPr>
              <w:t>wood</w:t>
            </w:r>
          </w:p>
        </w:tc>
        <w:tc>
          <w:tcPr>
            <w:tcW w:w="2061" w:type="dxa"/>
          </w:tcPr>
          <w:p>
            <w:pPr>
              <w:pStyle w:val="TableParagraph"/>
              <w:rPr>
                <w:sz w:val="20"/>
              </w:rPr>
            </w:pPr>
            <w:r>
              <w:rPr>
                <w:spacing w:val="-2"/>
                <w:sz w:val="20"/>
              </w:rPr>
              <w:t>Amadeirado</w:t>
            </w:r>
          </w:p>
        </w:tc>
        <w:tc>
          <w:tcPr>
            <w:tcW w:w="2061" w:type="dxa"/>
          </w:tcPr>
          <w:p>
            <w:pPr>
              <w:pStyle w:val="TableParagraph"/>
              <w:spacing w:line="249" w:lineRule="auto"/>
              <w:rPr>
                <w:sz w:val="20"/>
              </w:rPr>
            </w:pPr>
            <w:r>
              <w:rPr>
                <w:sz w:val="20"/>
              </w:rPr>
              <w:t>wood</w:t>
            </w:r>
            <w:r>
              <w:rPr>
                <w:spacing w:val="80"/>
                <w:sz w:val="20"/>
              </w:rPr>
              <w:t> </w:t>
            </w:r>
            <w:r>
              <w:rPr>
                <w:sz w:val="20"/>
              </w:rPr>
              <w:t>or</w:t>
            </w:r>
            <w:r>
              <w:rPr>
                <w:spacing w:val="80"/>
                <w:sz w:val="20"/>
              </w:rPr>
              <w:t> </w:t>
            </w:r>
            <w:r>
              <w:rPr>
                <w:sz w:val="20"/>
              </w:rPr>
              <w:t>barrel</w:t>
            </w:r>
            <w:r>
              <w:rPr>
                <w:spacing w:val="80"/>
                <w:sz w:val="20"/>
              </w:rPr>
              <w:t> </w:t>
            </w:r>
            <w:r>
              <w:rPr>
                <w:sz w:val="20"/>
              </w:rPr>
              <w:t>age </w:t>
            </w:r>
            <w:r>
              <w:rPr>
                <w:spacing w:val="-2"/>
                <w:sz w:val="20"/>
              </w:rPr>
              <w:t>character</w:t>
            </w:r>
          </w:p>
        </w:tc>
        <w:tc>
          <w:tcPr>
            <w:tcW w:w="2061" w:type="dxa"/>
          </w:tcPr>
          <w:p>
            <w:pPr>
              <w:pStyle w:val="TableParagraph"/>
              <w:spacing w:line="249" w:lineRule="auto"/>
              <w:ind w:right="111"/>
              <w:jc w:val="both"/>
              <w:rPr>
                <w:sz w:val="20"/>
              </w:rPr>
            </w:pPr>
            <w:r>
              <w:rPr>
                <w:sz w:val="20"/>
              </w:rPr>
              <w:t>Característica de </w:t>
            </w:r>
            <w:r>
              <w:rPr>
                <w:sz w:val="20"/>
              </w:rPr>
              <w:t>ma- deira</w:t>
            </w:r>
            <w:r>
              <w:rPr>
                <w:spacing w:val="-13"/>
                <w:sz w:val="20"/>
              </w:rPr>
              <w:t> </w:t>
            </w:r>
            <w:r>
              <w:rPr>
                <w:sz w:val="20"/>
              </w:rPr>
              <w:t>ou</w:t>
            </w:r>
            <w:r>
              <w:rPr>
                <w:spacing w:val="-12"/>
                <w:sz w:val="20"/>
              </w:rPr>
              <w:t> </w:t>
            </w:r>
            <w:r>
              <w:rPr>
                <w:sz w:val="20"/>
              </w:rPr>
              <w:t>maturação</w:t>
            </w:r>
            <w:r>
              <w:rPr>
                <w:spacing w:val="-13"/>
                <w:sz w:val="20"/>
              </w:rPr>
              <w:t> </w:t>
            </w:r>
            <w:r>
              <w:rPr>
                <w:sz w:val="20"/>
              </w:rPr>
              <w:t>em </w:t>
            </w:r>
            <w:r>
              <w:rPr>
                <w:spacing w:val="-2"/>
                <w:sz w:val="20"/>
              </w:rPr>
              <w:t>barril</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fruit</w:t>
            </w:r>
          </w:p>
        </w:tc>
        <w:tc>
          <w:tcPr>
            <w:tcW w:w="2061" w:type="dxa"/>
          </w:tcPr>
          <w:p>
            <w:pPr>
              <w:pStyle w:val="TableParagraph"/>
              <w:rPr>
                <w:sz w:val="20"/>
              </w:rPr>
            </w:pPr>
            <w:r>
              <w:rPr>
                <w:spacing w:val="-2"/>
                <w:sz w:val="20"/>
              </w:rPr>
              <w:t>Frutado</w:t>
            </w:r>
          </w:p>
        </w:tc>
        <w:tc>
          <w:tcPr>
            <w:tcW w:w="2061" w:type="dxa"/>
          </w:tcPr>
          <w:p>
            <w:pPr>
              <w:pStyle w:val="TableParagraph"/>
              <w:spacing w:line="249" w:lineRule="auto"/>
              <w:rPr>
                <w:sz w:val="20"/>
              </w:rPr>
            </w:pPr>
            <w:r>
              <w:rPr>
                <w:sz w:val="20"/>
              </w:rPr>
              <w:t>noticeable</w:t>
            </w:r>
            <w:r>
              <w:rPr>
                <w:spacing w:val="80"/>
                <w:sz w:val="20"/>
              </w:rPr>
              <w:t> </w:t>
            </w:r>
            <w:r>
              <w:rPr>
                <w:sz w:val="20"/>
              </w:rPr>
              <w:t>flavor</w:t>
            </w:r>
            <w:r>
              <w:rPr>
                <w:spacing w:val="80"/>
                <w:sz w:val="20"/>
              </w:rPr>
              <w:t> </w:t>
            </w:r>
            <w:r>
              <w:rPr>
                <w:sz w:val="20"/>
              </w:rPr>
              <w:t>or aroma of fruit</w:t>
            </w:r>
          </w:p>
        </w:tc>
        <w:tc>
          <w:tcPr>
            <w:tcW w:w="2061" w:type="dxa"/>
          </w:tcPr>
          <w:p>
            <w:pPr>
              <w:pStyle w:val="TableParagraph"/>
              <w:spacing w:line="249" w:lineRule="auto"/>
              <w:rPr>
                <w:sz w:val="20"/>
              </w:rPr>
            </w:pPr>
            <w:r>
              <w:rPr>
                <w:sz w:val="20"/>
              </w:rPr>
              <w:t>Aroma</w:t>
            </w:r>
            <w:r>
              <w:rPr>
                <w:spacing w:val="31"/>
                <w:sz w:val="20"/>
              </w:rPr>
              <w:t> </w:t>
            </w:r>
            <w:r>
              <w:rPr>
                <w:sz w:val="20"/>
              </w:rPr>
              <w:t>ou</w:t>
            </w:r>
            <w:r>
              <w:rPr>
                <w:spacing w:val="31"/>
                <w:sz w:val="20"/>
              </w:rPr>
              <w:t> </w:t>
            </w:r>
            <w:r>
              <w:rPr>
                <w:sz w:val="20"/>
              </w:rPr>
              <w:t>sabor</w:t>
            </w:r>
            <w:r>
              <w:rPr>
                <w:spacing w:val="31"/>
                <w:sz w:val="20"/>
              </w:rPr>
              <w:t> </w:t>
            </w:r>
            <w:r>
              <w:rPr>
                <w:sz w:val="20"/>
              </w:rPr>
              <w:t>apa- rente de fruta</w:t>
            </w:r>
          </w:p>
        </w:tc>
      </w:tr>
      <w:tr>
        <w:trPr>
          <w:trHeight w:val="523" w:hRule="atLeast"/>
        </w:trPr>
        <w:tc>
          <w:tcPr>
            <w:tcW w:w="2061" w:type="dxa"/>
          </w:tcPr>
          <w:p>
            <w:pPr>
              <w:pStyle w:val="TableParagraph"/>
              <w:spacing w:before="0"/>
              <w:ind w:left="0"/>
              <w:rPr>
                <w:sz w:val="18"/>
              </w:rPr>
            </w:pPr>
          </w:p>
        </w:tc>
        <w:tc>
          <w:tcPr>
            <w:tcW w:w="2061" w:type="dxa"/>
          </w:tcPr>
          <w:p>
            <w:pPr>
              <w:pStyle w:val="TableParagraph"/>
              <w:ind w:left="122"/>
              <w:rPr>
                <w:sz w:val="20"/>
              </w:rPr>
            </w:pPr>
            <w:r>
              <w:rPr>
                <w:spacing w:val="-2"/>
                <w:sz w:val="20"/>
              </w:rPr>
              <w:t>spice</w:t>
            </w:r>
          </w:p>
        </w:tc>
        <w:tc>
          <w:tcPr>
            <w:tcW w:w="2061" w:type="dxa"/>
          </w:tcPr>
          <w:p>
            <w:pPr>
              <w:pStyle w:val="TableParagraph"/>
              <w:rPr>
                <w:sz w:val="20"/>
              </w:rPr>
            </w:pPr>
            <w:r>
              <w:rPr>
                <w:spacing w:val="-2"/>
                <w:sz w:val="20"/>
              </w:rPr>
              <w:t>Condimentado</w:t>
            </w:r>
          </w:p>
        </w:tc>
        <w:tc>
          <w:tcPr>
            <w:tcW w:w="2061" w:type="dxa"/>
          </w:tcPr>
          <w:p>
            <w:pPr>
              <w:pStyle w:val="TableParagraph"/>
              <w:spacing w:line="249" w:lineRule="auto"/>
              <w:rPr>
                <w:sz w:val="20"/>
              </w:rPr>
            </w:pPr>
            <w:r>
              <w:rPr>
                <w:sz w:val="20"/>
              </w:rPr>
              <w:t>noticeable</w:t>
            </w:r>
            <w:r>
              <w:rPr>
                <w:spacing w:val="80"/>
                <w:sz w:val="20"/>
              </w:rPr>
              <w:t> </w:t>
            </w:r>
            <w:r>
              <w:rPr>
                <w:sz w:val="20"/>
              </w:rPr>
              <w:t>flavor</w:t>
            </w:r>
            <w:r>
              <w:rPr>
                <w:spacing w:val="80"/>
                <w:sz w:val="20"/>
              </w:rPr>
              <w:t> </w:t>
            </w:r>
            <w:r>
              <w:rPr>
                <w:sz w:val="20"/>
              </w:rPr>
              <w:t>or aroma of spices</w:t>
            </w:r>
          </w:p>
        </w:tc>
        <w:tc>
          <w:tcPr>
            <w:tcW w:w="2061" w:type="dxa"/>
          </w:tcPr>
          <w:p>
            <w:pPr>
              <w:pStyle w:val="TableParagraph"/>
              <w:spacing w:line="249" w:lineRule="auto"/>
              <w:rPr>
                <w:sz w:val="20"/>
              </w:rPr>
            </w:pPr>
            <w:r>
              <w:rPr>
                <w:sz w:val="20"/>
              </w:rPr>
              <w:t>Aroma</w:t>
            </w:r>
            <w:r>
              <w:rPr>
                <w:spacing w:val="31"/>
                <w:sz w:val="20"/>
              </w:rPr>
              <w:t> </w:t>
            </w:r>
            <w:r>
              <w:rPr>
                <w:sz w:val="20"/>
              </w:rPr>
              <w:t>ou</w:t>
            </w:r>
            <w:r>
              <w:rPr>
                <w:spacing w:val="31"/>
                <w:sz w:val="20"/>
              </w:rPr>
              <w:t> </w:t>
            </w:r>
            <w:r>
              <w:rPr>
                <w:sz w:val="20"/>
              </w:rPr>
              <w:t>sabor</w:t>
            </w:r>
            <w:r>
              <w:rPr>
                <w:spacing w:val="31"/>
                <w:sz w:val="20"/>
              </w:rPr>
              <w:t> </w:t>
            </w:r>
            <w:r>
              <w:rPr>
                <w:sz w:val="20"/>
              </w:rPr>
              <w:t>apa- rente de especiarias</w:t>
            </w:r>
          </w:p>
        </w:tc>
      </w:tr>
    </w:tbl>
    <w:p>
      <w:pPr>
        <w:spacing w:after="0" w:line="249" w:lineRule="auto"/>
        <w:rPr>
          <w:sz w:val="20"/>
        </w:rPr>
        <w:sectPr>
          <w:type w:val="continuous"/>
          <w:pgSz w:w="11910" w:h="16840"/>
          <w:pgMar w:header="0" w:footer="237" w:top="980" w:bottom="420" w:left="620" w:right="500"/>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1. Standard American Beer" w:id="39"/>
      <w:bookmarkEnd w:id="39"/>
      <w:r>
        <w:rPr>
          <w:b w:val="0"/>
        </w:rPr>
      </w:r>
      <w:bookmarkStart w:name="_bookmark19" w:id="40"/>
      <w:bookmarkEnd w:id="40"/>
      <w:r>
        <w:rPr>
          <w:b w:val="0"/>
        </w:rPr>
      </w:r>
      <w:r>
        <w:rPr/>
        <w:t>Standard</w:t>
      </w:r>
      <w:r>
        <w:rPr>
          <w:spacing w:val="24"/>
        </w:rPr>
        <w:t> </w:t>
      </w:r>
      <w:r>
        <w:rPr/>
        <w:t>American</w:t>
      </w:r>
      <w:r>
        <w:rPr>
          <w:spacing w:val="24"/>
        </w:rPr>
        <w:t> </w:t>
      </w:r>
      <w:r>
        <w:rPr>
          <w:spacing w:val="-4"/>
        </w:rPr>
        <w:t>Beer</w:t>
      </w:r>
    </w:p>
    <w:p>
      <w:pPr>
        <w:spacing w:line="249" w:lineRule="auto" w:before="198"/>
        <w:ind w:left="117" w:right="235" w:firstLine="0"/>
        <w:jc w:val="both"/>
        <w:rPr>
          <w:i/>
          <w:sz w:val="20"/>
        </w:rPr>
      </w:pPr>
      <w:r>
        <w:rPr>
          <w:i/>
          <w:sz w:val="20"/>
        </w:rPr>
        <w:t>Esta categoria descreve cervejas americanas do dia a dia, que tem grande aceitação do público.</w:t>
      </w:r>
      <w:r>
        <w:rPr>
          <w:i/>
          <w:spacing w:val="40"/>
          <w:sz w:val="20"/>
        </w:rPr>
        <w:t> </w:t>
      </w:r>
      <w:r>
        <w:rPr>
          <w:i/>
          <w:sz w:val="20"/>
        </w:rPr>
        <w:t>Contendo ales e lagers, as cervejas</w:t>
      </w:r>
      <w:r>
        <w:rPr>
          <w:i/>
          <w:spacing w:val="-12"/>
          <w:sz w:val="20"/>
        </w:rPr>
        <w:t> </w:t>
      </w:r>
      <w:r>
        <w:rPr>
          <w:i/>
          <w:sz w:val="20"/>
        </w:rPr>
        <w:t>desta</w:t>
      </w:r>
      <w:r>
        <w:rPr>
          <w:i/>
          <w:spacing w:val="-12"/>
          <w:sz w:val="20"/>
        </w:rPr>
        <w:t> </w:t>
      </w:r>
      <w:r>
        <w:rPr>
          <w:i/>
          <w:sz w:val="20"/>
        </w:rPr>
        <w:t>categoria</w:t>
      </w:r>
      <w:r>
        <w:rPr>
          <w:i/>
          <w:spacing w:val="-12"/>
          <w:sz w:val="20"/>
        </w:rPr>
        <w:t> </w:t>
      </w:r>
      <w:r>
        <w:rPr>
          <w:i/>
          <w:sz w:val="20"/>
        </w:rPr>
        <w:t>tipicamente</w:t>
      </w:r>
      <w:r>
        <w:rPr>
          <w:i/>
          <w:spacing w:val="-12"/>
          <w:sz w:val="20"/>
        </w:rPr>
        <w:t> </w:t>
      </w:r>
      <w:r>
        <w:rPr>
          <w:i/>
          <w:sz w:val="20"/>
        </w:rPr>
        <w:t>não</w:t>
      </w:r>
      <w:r>
        <w:rPr>
          <w:i/>
          <w:spacing w:val="-12"/>
          <w:sz w:val="20"/>
        </w:rPr>
        <w:t> </w:t>
      </w:r>
      <w:r>
        <w:rPr>
          <w:i/>
          <w:sz w:val="20"/>
        </w:rPr>
        <w:t>são</w:t>
      </w:r>
      <w:r>
        <w:rPr>
          <w:i/>
          <w:spacing w:val="-12"/>
          <w:sz w:val="20"/>
        </w:rPr>
        <w:t> </w:t>
      </w:r>
      <w:r>
        <w:rPr>
          <w:i/>
          <w:sz w:val="20"/>
        </w:rPr>
        <w:t>complexas</w:t>
      </w:r>
      <w:r>
        <w:rPr>
          <w:i/>
          <w:spacing w:val="-12"/>
          <w:sz w:val="20"/>
        </w:rPr>
        <w:t> </w:t>
      </w:r>
      <w:r>
        <w:rPr>
          <w:i/>
          <w:sz w:val="20"/>
        </w:rPr>
        <w:t>e</w:t>
      </w:r>
      <w:r>
        <w:rPr>
          <w:i/>
          <w:spacing w:val="-12"/>
          <w:sz w:val="20"/>
        </w:rPr>
        <w:t> </w:t>
      </w:r>
      <w:r>
        <w:rPr>
          <w:i/>
          <w:sz w:val="20"/>
        </w:rPr>
        <w:t>possuem</w:t>
      </w:r>
      <w:r>
        <w:rPr>
          <w:i/>
          <w:spacing w:val="-12"/>
          <w:sz w:val="20"/>
        </w:rPr>
        <w:t> </w:t>
      </w:r>
      <w:r>
        <w:rPr>
          <w:i/>
          <w:sz w:val="20"/>
        </w:rPr>
        <w:t>sabores</w:t>
      </w:r>
      <w:r>
        <w:rPr>
          <w:i/>
          <w:spacing w:val="-12"/>
          <w:sz w:val="20"/>
        </w:rPr>
        <w:t> </w:t>
      </w:r>
      <w:r>
        <w:rPr>
          <w:i/>
          <w:sz w:val="20"/>
        </w:rPr>
        <w:t>suaves,</w:t>
      </w:r>
      <w:r>
        <w:rPr>
          <w:i/>
          <w:spacing w:val="-11"/>
          <w:sz w:val="20"/>
        </w:rPr>
        <w:t> </w:t>
      </w:r>
      <w:r>
        <w:rPr>
          <w:i/>
          <w:sz w:val="20"/>
        </w:rPr>
        <w:t>sendo</w:t>
      </w:r>
      <w:r>
        <w:rPr>
          <w:i/>
          <w:spacing w:val="-12"/>
          <w:sz w:val="20"/>
        </w:rPr>
        <w:t> </w:t>
      </w:r>
      <w:r>
        <w:rPr>
          <w:i/>
          <w:sz w:val="20"/>
        </w:rPr>
        <w:t>fáceis</w:t>
      </w:r>
      <w:r>
        <w:rPr>
          <w:i/>
          <w:spacing w:val="-12"/>
          <w:sz w:val="20"/>
        </w:rPr>
        <w:t> </w:t>
      </w:r>
      <w:r>
        <w:rPr>
          <w:i/>
          <w:sz w:val="20"/>
        </w:rPr>
        <w:t>de</w:t>
      </w:r>
      <w:r>
        <w:rPr>
          <w:i/>
          <w:spacing w:val="-12"/>
          <w:sz w:val="20"/>
        </w:rPr>
        <w:t> </w:t>
      </w:r>
      <w:r>
        <w:rPr>
          <w:i/>
          <w:sz w:val="20"/>
        </w:rPr>
        <w:t>beber. As</w:t>
      </w:r>
      <w:r>
        <w:rPr>
          <w:i/>
          <w:spacing w:val="-12"/>
          <w:sz w:val="20"/>
        </w:rPr>
        <w:t> </w:t>
      </w:r>
      <w:r>
        <w:rPr>
          <w:i/>
          <w:sz w:val="20"/>
        </w:rPr>
        <w:t>ales</w:t>
      </w:r>
      <w:r>
        <w:rPr>
          <w:i/>
          <w:spacing w:val="-12"/>
          <w:sz w:val="20"/>
        </w:rPr>
        <w:t> </w:t>
      </w:r>
      <w:r>
        <w:rPr>
          <w:i/>
          <w:sz w:val="20"/>
        </w:rPr>
        <w:t>normalmente</w:t>
      </w:r>
      <w:r>
        <w:rPr>
          <w:i/>
          <w:spacing w:val="-12"/>
          <w:sz w:val="20"/>
        </w:rPr>
        <w:t> </w:t>
      </w:r>
      <w:r>
        <w:rPr>
          <w:i/>
          <w:sz w:val="20"/>
        </w:rPr>
        <w:t>têm características</w:t>
      </w:r>
      <w:r>
        <w:rPr>
          <w:i/>
          <w:spacing w:val="-10"/>
          <w:sz w:val="20"/>
        </w:rPr>
        <w:t> </w:t>
      </w:r>
      <w:r>
        <w:rPr>
          <w:i/>
          <w:sz w:val="20"/>
        </w:rPr>
        <w:t>semelhantes</w:t>
      </w:r>
      <w:r>
        <w:rPr>
          <w:i/>
          <w:spacing w:val="-10"/>
          <w:sz w:val="20"/>
        </w:rPr>
        <w:t> </w:t>
      </w:r>
      <w:r>
        <w:rPr>
          <w:i/>
          <w:sz w:val="20"/>
        </w:rPr>
        <w:t>às</w:t>
      </w:r>
      <w:r>
        <w:rPr>
          <w:i/>
          <w:spacing w:val="-10"/>
          <w:sz w:val="20"/>
        </w:rPr>
        <w:t> </w:t>
      </w:r>
      <w:r>
        <w:rPr>
          <w:i/>
          <w:sz w:val="20"/>
        </w:rPr>
        <w:t>lagers</w:t>
      </w:r>
      <w:r>
        <w:rPr>
          <w:i/>
          <w:spacing w:val="-10"/>
          <w:sz w:val="20"/>
        </w:rPr>
        <w:t> </w:t>
      </w:r>
      <w:r>
        <w:rPr>
          <w:i/>
          <w:sz w:val="20"/>
        </w:rPr>
        <w:t>e</w:t>
      </w:r>
      <w:r>
        <w:rPr>
          <w:i/>
          <w:spacing w:val="-10"/>
          <w:sz w:val="20"/>
        </w:rPr>
        <w:t> </w:t>
      </w:r>
      <w:r>
        <w:rPr>
          <w:i/>
          <w:sz w:val="20"/>
        </w:rPr>
        <w:t>são</w:t>
      </w:r>
      <w:r>
        <w:rPr>
          <w:i/>
          <w:spacing w:val="-10"/>
          <w:sz w:val="20"/>
        </w:rPr>
        <w:t> </w:t>
      </w:r>
      <w:r>
        <w:rPr>
          <w:i/>
          <w:sz w:val="20"/>
        </w:rPr>
        <w:t>projetadas</w:t>
      </w:r>
      <w:r>
        <w:rPr>
          <w:i/>
          <w:spacing w:val="-10"/>
          <w:sz w:val="20"/>
        </w:rPr>
        <w:t> </w:t>
      </w:r>
      <w:r>
        <w:rPr>
          <w:i/>
          <w:sz w:val="20"/>
        </w:rPr>
        <w:t>para</w:t>
      </w:r>
      <w:r>
        <w:rPr>
          <w:i/>
          <w:spacing w:val="-10"/>
          <w:sz w:val="20"/>
        </w:rPr>
        <w:t> </w:t>
      </w:r>
      <w:r>
        <w:rPr>
          <w:i/>
          <w:sz w:val="20"/>
        </w:rPr>
        <w:t>atrair</w:t>
      </w:r>
      <w:r>
        <w:rPr>
          <w:i/>
          <w:spacing w:val="-10"/>
          <w:sz w:val="20"/>
        </w:rPr>
        <w:t> </w:t>
      </w:r>
      <w:r>
        <w:rPr>
          <w:i/>
          <w:sz w:val="20"/>
        </w:rPr>
        <w:t>os</w:t>
      </w:r>
      <w:r>
        <w:rPr>
          <w:i/>
          <w:spacing w:val="-10"/>
          <w:sz w:val="20"/>
        </w:rPr>
        <w:t> </w:t>
      </w:r>
      <w:r>
        <w:rPr>
          <w:i/>
          <w:sz w:val="20"/>
        </w:rPr>
        <w:t>consumidores</w:t>
      </w:r>
      <w:r>
        <w:rPr>
          <w:i/>
          <w:spacing w:val="-10"/>
          <w:sz w:val="20"/>
        </w:rPr>
        <w:t> </w:t>
      </w:r>
      <w:r>
        <w:rPr>
          <w:i/>
          <w:sz w:val="20"/>
        </w:rPr>
        <w:t>de</w:t>
      </w:r>
      <w:r>
        <w:rPr>
          <w:i/>
          <w:spacing w:val="-10"/>
          <w:sz w:val="20"/>
        </w:rPr>
        <w:t> </w:t>
      </w:r>
      <w:r>
        <w:rPr>
          <w:i/>
          <w:sz w:val="20"/>
        </w:rPr>
        <w:t>lagers</w:t>
      </w:r>
      <w:r>
        <w:rPr>
          <w:i/>
          <w:spacing w:val="-10"/>
          <w:sz w:val="20"/>
        </w:rPr>
        <w:t> </w:t>
      </w:r>
      <w:r>
        <w:rPr>
          <w:i/>
          <w:sz w:val="20"/>
        </w:rPr>
        <w:t>de</w:t>
      </w:r>
      <w:r>
        <w:rPr>
          <w:i/>
          <w:spacing w:val="-10"/>
          <w:sz w:val="20"/>
        </w:rPr>
        <w:t> </w:t>
      </w:r>
      <w:r>
        <w:rPr>
          <w:i/>
          <w:sz w:val="20"/>
        </w:rPr>
        <w:t>massa</w:t>
      </w:r>
      <w:r>
        <w:rPr>
          <w:i/>
          <w:spacing w:val="-10"/>
          <w:sz w:val="20"/>
        </w:rPr>
        <w:t> </w:t>
      </w:r>
      <w:r>
        <w:rPr>
          <w:i/>
          <w:sz w:val="20"/>
        </w:rPr>
        <w:t>como</w:t>
      </w:r>
      <w:r>
        <w:rPr>
          <w:i/>
          <w:spacing w:val="-10"/>
          <w:sz w:val="20"/>
        </w:rPr>
        <w:t> </w:t>
      </w:r>
      <w:r>
        <w:rPr>
          <w:i/>
          <w:sz w:val="20"/>
        </w:rPr>
        <w:t>cervejas</w:t>
      </w:r>
      <w:r>
        <w:rPr>
          <w:i/>
          <w:spacing w:val="-10"/>
          <w:sz w:val="20"/>
        </w:rPr>
        <w:t> </w:t>
      </w:r>
      <w:r>
        <w:rPr>
          <w:i/>
          <w:sz w:val="20"/>
        </w:rPr>
        <w:t>de</w:t>
      </w:r>
      <w:r>
        <w:rPr>
          <w:i/>
          <w:spacing w:val="-10"/>
          <w:sz w:val="20"/>
        </w:rPr>
        <w:t> </w:t>
      </w:r>
      <w:r>
        <w:rPr>
          <w:i/>
          <w:sz w:val="20"/>
        </w:rPr>
        <w:t>transição. Cervejas de consumo popular, de sabor mais internacional ou de origem internacional, são descritas na categoria Internacional </w:t>
      </w:r>
      <w:r>
        <w:rPr>
          <w:i/>
          <w:spacing w:val="-2"/>
          <w:sz w:val="20"/>
        </w:rPr>
        <w:t>Lager.</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0176">
                <wp:simplePos x="0" y="0"/>
                <wp:positionH relativeFrom="page">
                  <wp:posOffset>467994</wp:posOffset>
                </wp:positionH>
                <wp:positionV relativeFrom="page">
                  <wp:posOffset>770934</wp:posOffset>
                </wp:positionV>
                <wp:extent cx="7092315" cy="381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092315" cy="3810"/>
                          <a:chExt cx="7092315" cy="3810"/>
                        </a:xfrm>
                      </wpg:grpSpPr>
                      <wps:wsp>
                        <wps:cNvPr id="11" name="Graphic 11"/>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2" name="Graphic 12"/>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0176" id="docshapegroup7" coordorigin="737,1214" coordsize="11169,6">
                <v:line style="position:absolute" from="737,1217" to="11168,1217" stroked="true" strokeweight=".283pt" strokecolor="#000000">
                  <v:stroke dashstyle="solid"/>
                </v:line>
                <v:rect style="position:absolute;left:11168;top:1214;width:738;height:6" id="docshape8" filled="true" fillcolor="#000000" stroked="false">
                  <v:fill type="solid"/>
                </v:rect>
                <w10:wrap type="none"/>
              </v:group>
            </w:pict>
          </mc:Fallback>
        </mc:AlternateContent>
      </w:r>
      <w:bookmarkStart w:name="1A. American Light Lager" w:id="41"/>
      <w:bookmarkEnd w:id="41"/>
      <w:r>
        <w:rPr>
          <w:b w:val="0"/>
        </w:rPr>
      </w:r>
      <w:bookmarkStart w:name="_bookmark20" w:id="42"/>
      <w:bookmarkEnd w:id="42"/>
      <w:r>
        <w:rPr>
          <w:b w:val="0"/>
        </w:rPr>
      </w:r>
      <w:r>
        <w:rPr/>
        <w:t>1A.</w:t>
      </w:r>
      <w:r>
        <w:rPr>
          <w:spacing w:val="-8"/>
        </w:rPr>
        <w:t> </w:t>
      </w:r>
      <w:r>
        <w:rPr/>
        <w:t>American</w:t>
      </w:r>
      <w:r>
        <w:rPr>
          <w:spacing w:val="-7"/>
        </w:rPr>
        <w:t> </w:t>
      </w:r>
      <w:r>
        <w:rPr/>
        <w:t>Light</w:t>
      </w:r>
      <w:r>
        <w:rPr>
          <w:spacing w:val="-8"/>
        </w:rPr>
        <w:t> </w:t>
      </w:r>
      <w:r>
        <w:rPr>
          <w:spacing w:val="-2"/>
        </w:rPr>
        <w:t>Lager</w:t>
      </w:r>
    </w:p>
    <w:p>
      <w:pPr>
        <w:pStyle w:val="BodyText"/>
        <w:spacing w:line="249" w:lineRule="auto" w:before="135"/>
        <w:ind w:left="117" w:right="38"/>
      </w:pPr>
      <w:r>
        <w:rPr>
          <w:b/>
        </w:rPr>
        <w:t>Impressões</w:t>
      </w:r>
      <w:r>
        <w:rPr>
          <w:b/>
          <w:spacing w:val="-7"/>
        </w:rPr>
        <w:t> </w:t>
      </w:r>
      <w:r>
        <w:rPr>
          <w:b/>
        </w:rPr>
        <w:t>Gerais</w:t>
      </w:r>
      <w:r>
        <w:rPr/>
        <w:t>: Altamente</w:t>
      </w:r>
      <w:r>
        <w:rPr>
          <w:spacing w:val="-7"/>
        </w:rPr>
        <w:t> </w:t>
      </w:r>
      <w:r>
        <w:rPr/>
        <w:t>carbonatada</w:t>
      </w:r>
      <w:r>
        <w:rPr>
          <w:spacing w:val="-7"/>
        </w:rPr>
        <w:t> </w:t>
      </w:r>
      <w:r>
        <w:rPr/>
        <w:t>e</w:t>
      </w:r>
      <w:r>
        <w:rPr>
          <w:spacing w:val="-7"/>
        </w:rPr>
        <w:t> </w:t>
      </w:r>
      <w:r>
        <w:rPr/>
        <w:t>de</w:t>
      </w:r>
      <w:r>
        <w:rPr>
          <w:spacing w:val="-7"/>
        </w:rPr>
        <w:t> </w:t>
      </w:r>
      <w:r>
        <w:rPr/>
        <w:t>corpo</w:t>
      </w:r>
      <w:r>
        <w:rPr>
          <w:spacing w:val="-7"/>
        </w:rPr>
        <w:t> </w:t>
      </w:r>
      <w:r>
        <w:rPr/>
        <w:t>muito baixo, uma lager quase sem sabor, criada para ser consumida bem gelada. Muito refrescante e para matar a sede.</w:t>
      </w:r>
    </w:p>
    <w:p>
      <w:pPr>
        <w:pStyle w:val="BodyText"/>
        <w:spacing w:line="249" w:lineRule="auto" w:before="40"/>
        <w:ind w:left="117" w:right="38"/>
      </w:pPr>
      <w:r>
        <w:rPr>
          <w:b/>
        </w:rPr>
        <w:t>Aroma</w:t>
      </w:r>
      <w:r>
        <w:rPr/>
        <w:t>:</w:t>
      </w:r>
      <w:r>
        <w:rPr>
          <w:spacing w:val="40"/>
        </w:rPr>
        <w:t> </w:t>
      </w:r>
      <w:r>
        <w:rPr/>
        <w:t>Aroma de malte de baixo a ausente, pode ser </w:t>
      </w:r>
      <w:r>
        <w:rPr/>
        <w:t>per- cebido como remetendo à cereais, como milho, adocicado. Aroma</w:t>
      </w:r>
      <w:r>
        <w:rPr>
          <w:spacing w:val="-5"/>
        </w:rPr>
        <w:t> </w:t>
      </w:r>
      <w:r>
        <w:rPr/>
        <w:t>de</w:t>
      </w:r>
      <w:r>
        <w:rPr>
          <w:spacing w:val="-5"/>
        </w:rPr>
        <w:t> </w:t>
      </w:r>
      <w:r>
        <w:rPr/>
        <w:t>lúpulo</w:t>
      </w:r>
      <w:r>
        <w:rPr>
          <w:spacing w:val="-5"/>
        </w:rPr>
        <w:t> </w:t>
      </w:r>
      <w:r>
        <w:rPr/>
        <w:t>de</w:t>
      </w:r>
      <w:r>
        <w:rPr>
          <w:spacing w:val="-5"/>
        </w:rPr>
        <w:t> </w:t>
      </w:r>
      <w:r>
        <w:rPr/>
        <w:t>caráter</w:t>
      </w:r>
      <w:r>
        <w:rPr>
          <w:spacing w:val="-5"/>
        </w:rPr>
        <w:t> </w:t>
      </w:r>
      <w:r>
        <w:rPr/>
        <w:t>picante</w:t>
      </w:r>
      <w:r>
        <w:rPr>
          <w:spacing w:val="-5"/>
        </w:rPr>
        <w:t> </w:t>
      </w:r>
      <w:r>
        <w:rPr/>
        <w:t>ou</w:t>
      </w:r>
      <w:r>
        <w:rPr>
          <w:spacing w:val="-5"/>
        </w:rPr>
        <w:t> </w:t>
      </w:r>
      <w:r>
        <w:rPr/>
        <w:t>floral</w:t>
      </w:r>
      <w:r>
        <w:rPr>
          <w:spacing w:val="-5"/>
        </w:rPr>
        <w:t> </w:t>
      </w:r>
      <w:r>
        <w:rPr/>
        <w:t>é</w:t>
      </w:r>
      <w:r>
        <w:rPr>
          <w:spacing w:val="-5"/>
        </w:rPr>
        <w:t> </w:t>
      </w:r>
      <w:r>
        <w:rPr/>
        <w:t>opcional. Ape- sar</w:t>
      </w:r>
      <w:r>
        <w:rPr>
          <w:spacing w:val="-9"/>
        </w:rPr>
        <w:t> </w:t>
      </w:r>
      <w:r>
        <w:rPr/>
        <w:t>de</w:t>
      </w:r>
      <w:r>
        <w:rPr>
          <w:spacing w:val="-9"/>
        </w:rPr>
        <w:t> </w:t>
      </w:r>
      <w:r>
        <w:rPr/>
        <w:t>ser</w:t>
      </w:r>
      <w:r>
        <w:rPr>
          <w:spacing w:val="-9"/>
        </w:rPr>
        <w:t> </w:t>
      </w:r>
      <w:r>
        <w:rPr/>
        <w:t>desejável</w:t>
      </w:r>
      <w:r>
        <w:rPr>
          <w:spacing w:val="-9"/>
        </w:rPr>
        <w:t> </w:t>
      </w:r>
      <w:r>
        <w:rPr/>
        <w:t>um</w:t>
      </w:r>
      <w:r>
        <w:rPr>
          <w:spacing w:val="-9"/>
        </w:rPr>
        <w:t> </w:t>
      </w:r>
      <w:r>
        <w:rPr/>
        <w:t>caráter</w:t>
      </w:r>
      <w:r>
        <w:rPr>
          <w:spacing w:val="-9"/>
        </w:rPr>
        <w:t> </w:t>
      </w:r>
      <w:r>
        <w:rPr/>
        <w:t>limpo</w:t>
      </w:r>
      <w:r>
        <w:rPr>
          <w:spacing w:val="-9"/>
        </w:rPr>
        <w:t> </w:t>
      </w:r>
      <w:r>
        <w:rPr/>
        <w:t>de</w:t>
      </w:r>
      <w:r>
        <w:rPr>
          <w:spacing w:val="-9"/>
        </w:rPr>
        <w:t> </w:t>
      </w:r>
      <w:r>
        <w:rPr/>
        <w:t>fermentação,</w:t>
      </w:r>
      <w:r>
        <w:rPr>
          <w:spacing w:val="-8"/>
        </w:rPr>
        <w:t> </w:t>
      </w:r>
      <w:r>
        <w:rPr/>
        <w:t>um</w:t>
      </w:r>
      <w:r>
        <w:rPr>
          <w:spacing w:val="-9"/>
        </w:rPr>
        <w:t> </w:t>
      </w:r>
      <w:r>
        <w:rPr/>
        <w:t>leve perfil de levedura não é uma falha.</w:t>
      </w:r>
    </w:p>
    <w:p>
      <w:pPr>
        <w:pStyle w:val="BodyText"/>
        <w:spacing w:line="249" w:lineRule="auto"/>
        <w:ind w:left="117" w:right="38"/>
      </w:pPr>
      <w:r>
        <w:rPr>
          <w:b/>
        </w:rPr>
        <w:t>Aparência</w:t>
      </w:r>
      <w:r>
        <w:rPr/>
        <w:t>: Cor de palha a amarelo claro.</w:t>
      </w:r>
      <w:r>
        <w:rPr>
          <w:spacing w:val="26"/>
        </w:rPr>
        <w:t> </w:t>
      </w:r>
      <w:r>
        <w:rPr/>
        <w:t>Colarinho </w:t>
      </w:r>
      <w:r>
        <w:rPr/>
        <w:t>branco, não muito persistente. Límpida.</w:t>
      </w:r>
    </w:p>
    <w:p>
      <w:pPr>
        <w:pStyle w:val="BodyText"/>
        <w:spacing w:line="249" w:lineRule="auto" w:before="40"/>
        <w:ind w:right="38"/>
      </w:pPr>
      <w:r>
        <w:rPr>
          <w:b/>
        </w:rPr>
        <w:t>Sabor</w:t>
      </w:r>
      <w:r>
        <w:rPr/>
        <w:t>:</w:t>
      </w:r>
      <w:r>
        <w:rPr>
          <w:spacing w:val="30"/>
        </w:rPr>
        <w:t> </w:t>
      </w:r>
      <w:r>
        <w:rPr/>
        <w:t>Relativamente neutra no palato, com um final </w:t>
      </w:r>
      <w:r>
        <w:rPr/>
        <w:t>fresco e seco.</w:t>
      </w:r>
      <w:r>
        <w:rPr>
          <w:spacing w:val="40"/>
        </w:rPr>
        <w:t> </w:t>
      </w:r>
      <w:r>
        <w:rPr/>
        <w:t>Sabor de cereais ou milho de muito baixo a baixo, que pode ser percebido como dulçor, devido ao baixo amar- gor.</w:t>
      </w:r>
      <w:r>
        <w:rPr>
          <w:spacing w:val="40"/>
        </w:rPr>
        <w:t> </w:t>
      </w:r>
      <w:r>
        <w:rPr/>
        <w:t>Sabor de lúpulo de baixo a ausente, podendo ter perfil floral,</w:t>
      </w:r>
      <w:r>
        <w:rPr>
          <w:spacing w:val="-7"/>
        </w:rPr>
        <w:t> </w:t>
      </w:r>
      <w:r>
        <w:rPr/>
        <w:t>picante</w:t>
      </w:r>
      <w:r>
        <w:rPr>
          <w:spacing w:val="-7"/>
        </w:rPr>
        <w:t> </w:t>
      </w:r>
      <w:r>
        <w:rPr/>
        <w:t>ou</w:t>
      </w:r>
      <w:r>
        <w:rPr>
          <w:spacing w:val="-7"/>
        </w:rPr>
        <w:t> </w:t>
      </w:r>
      <w:r>
        <w:rPr/>
        <w:t>herbal,</w:t>
      </w:r>
      <w:r>
        <w:rPr>
          <w:spacing w:val="-7"/>
        </w:rPr>
        <w:t> </w:t>
      </w:r>
      <w:r>
        <w:rPr/>
        <w:t>embora</w:t>
      </w:r>
      <w:r>
        <w:rPr>
          <w:spacing w:val="-7"/>
        </w:rPr>
        <w:t> </w:t>
      </w:r>
      <w:r>
        <w:rPr/>
        <w:t>seja</w:t>
      </w:r>
      <w:r>
        <w:rPr>
          <w:spacing w:val="-7"/>
        </w:rPr>
        <w:t> </w:t>
      </w:r>
      <w:r>
        <w:rPr/>
        <w:t>raramente</w:t>
      </w:r>
      <w:r>
        <w:rPr>
          <w:spacing w:val="-7"/>
        </w:rPr>
        <w:t> </w:t>
      </w:r>
      <w:r>
        <w:rPr/>
        <w:t>forte</w:t>
      </w:r>
      <w:r>
        <w:rPr>
          <w:spacing w:val="-7"/>
        </w:rPr>
        <w:t> </w:t>
      </w:r>
      <w:r>
        <w:rPr/>
        <w:t>o</w:t>
      </w:r>
      <w:r>
        <w:rPr>
          <w:spacing w:val="-7"/>
        </w:rPr>
        <w:t> </w:t>
      </w:r>
      <w:r>
        <w:rPr/>
        <w:t>sufici- ente para ser detectado.</w:t>
      </w:r>
      <w:r>
        <w:rPr>
          <w:spacing w:val="29"/>
        </w:rPr>
        <w:t> </w:t>
      </w:r>
      <w:r>
        <w:rPr/>
        <w:t>Amargor de lúpulo de baixo a muito baixo. Equilíbrio</w:t>
      </w:r>
      <w:r>
        <w:rPr>
          <w:spacing w:val="-4"/>
        </w:rPr>
        <w:t> </w:t>
      </w:r>
      <w:r>
        <w:rPr/>
        <w:t>pode</w:t>
      </w:r>
      <w:r>
        <w:rPr>
          <w:spacing w:val="-4"/>
        </w:rPr>
        <w:t> </w:t>
      </w:r>
      <w:r>
        <w:rPr/>
        <w:t>variar</w:t>
      </w:r>
      <w:r>
        <w:rPr>
          <w:spacing w:val="-4"/>
        </w:rPr>
        <w:t> </w:t>
      </w:r>
      <w:r>
        <w:rPr/>
        <w:t>de</w:t>
      </w:r>
      <w:r>
        <w:rPr>
          <w:spacing w:val="-4"/>
        </w:rPr>
        <w:t> </w:t>
      </w:r>
      <w:r>
        <w:rPr/>
        <w:t>ligeiramente</w:t>
      </w:r>
      <w:r>
        <w:rPr>
          <w:spacing w:val="-4"/>
        </w:rPr>
        <w:t> </w:t>
      </w:r>
      <w:r>
        <w:rPr/>
        <w:t>maltado</w:t>
      </w:r>
      <w:r>
        <w:rPr>
          <w:spacing w:val="-4"/>
        </w:rPr>
        <w:t> </w:t>
      </w:r>
      <w:r>
        <w:rPr/>
        <w:t>a</w:t>
      </w:r>
      <w:r>
        <w:rPr>
          <w:spacing w:val="-4"/>
        </w:rPr>
        <w:t> </w:t>
      </w:r>
      <w:r>
        <w:rPr/>
        <w:t>ligei- ramente amargo, mas é comumente equilibrada.</w:t>
      </w:r>
      <w:r>
        <w:rPr>
          <w:spacing w:val="40"/>
        </w:rPr>
        <w:t> </w:t>
      </w:r>
      <w:r>
        <w:rPr/>
        <w:t>A alta car- bonatação pode realçar a sensação de frescor e o final seco. Caráter limpo de fermentação lager.</w:t>
      </w:r>
    </w:p>
    <w:p>
      <w:pPr>
        <w:pStyle w:val="BodyText"/>
        <w:spacing w:line="249" w:lineRule="auto"/>
        <w:ind w:right="38"/>
      </w:pPr>
      <w:r>
        <w:rPr>
          <w:b/>
        </w:rPr>
        <w:t>Sensação</w:t>
      </w:r>
      <w:r>
        <w:rPr>
          <w:b/>
          <w:spacing w:val="-1"/>
        </w:rPr>
        <w:t> </w:t>
      </w:r>
      <w:r>
        <w:rPr>
          <w:b/>
        </w:rPr>
        <w:t>na</w:t>
      </w:r>
      <w:r>
        <w:rPr>
          <w:b/>
          <w:spacing w:val="-1"/>
        </w:rPr>
        <w:t> </w:t>
      </w:r>
      <w:r>
        <w:rPr>
          <w:b/>
        </w:rPr>
        <w:t>Boca</w:t>
      </w:r>
      <w:r>
        <w:rPr/>
        <w:t>: Corpo</w:t>
      </w:r>
      <w:r>
        <w:rPr>
          <w:spacing w:val="-1"/>
        </w:rPr>
        <w:t> </w:t>
      </w:r>
      <w:r>
        <w:rPr/>
        <w:t>muito</w:t>
      </w:r>
      <w:r>
        <w:rPr>
          <w:spacing w:val="-1"/>
        </w:rPr>
        <w:t> </w:t>
      </w:r>
      <w:r>
        <w:rPr/>
        <w:t>leve, às</w:t>
      </w:r>
      <w:r>
        <w:rPr>
          <w:spacing w:val="-1"/>
        </w:rPr>
        <w:t> </w:t>
      </w:r>
      <w:r>
        <w:rPr/>
        <w:t>vezes</w:t>
      </w:r>
      <w:r>
        <w:rPr>
          <w:spacing w:val="-1"/>
        </w:rPr>
        <w:t> </w:t>
      </w:r>
      <w:r>
        <w:rPr/>
        <w:t>aguado. </w:t>
      </w:r>
      <w:r>
        <w:rPr/>
        <w:t>Car- bonatação muito alta, gera sensação de carbonatação picante na língua.</w:t>
      </w:r>
    </w:p>
    <w:p>
      <w:pPr>
        <w:pStyle w:val="BodyText"/>
        <w:spacing w:line="249" w:lineRule="auto" w:before="40"/>
        <w:ind w:right="38"/>
      </w:pPr>
      <w:r>
        <w:rPr>
          <w:b/>
        </w:rPr>
        <w:t>Comentários</w:t>
      </w:r>
      <w:r>
        <w:rPr/>
        <w:t>: Desenvolvida</w:t>
      </w:r>
      <w:r>
        <w:rPr>
          <w:spacing w:val="-1"/>
        </w:rPr>
        <w:t> </w:t>
      </w:r>
      <w:r>
        <w:rPr/>
        <w:t>para</w:t>
      </w:r>
      <w:r>
        <w:rPr>
          <w:spacing w:val="-1"/>
        </w:rPr>
        <w:t> </w:t>
      </w:r>
      <w:r>
        <w:rPr/>
        <w:t>atrair</w:t>
      </w:r>
      <w:r>
        <w:rPr>
          <w:spacing w:val="-1"/>
        </w:rPr>
        <w:t> </w:t>
      </w:r>
      <w:r>
        <w:rPr/>
        <w:t>o</w:t>
      </w:r>
      <w:r>
        <w:rPr>
          <w:spacing w:val="-1"/>
        </w:rPr>
        <w:t> </w:t>
      </w:r>
      <w:r>
        <w:rPr/>
        <w:t>maior</w:t>
      </w:r>
      <w:r>
        <w:rPr>
          <w:spacing w:val="-1"/>
        </w:rPr>
        <w:t> </w:t>
      </w:r>
      <w:r>
        <w:rPr/>
        <w:t>público</w:t>
      </w:r>
      <w:r>
        <w:rPr>
          <w:spacing w:val="-1"/>
        </w:rPr>
        <w:t> </w:t>
      </w:r>
      <w:r>
        <w:rPr/>
        <w:t>pos- sível. Sabores</w:t>
      </w:r>
      <w:r>
        <w:rPr>
          <w:spacing w:val="-1"/>
        </w:rPr>
        <w:t> </w:t>
      </w:r>
      <w:r>
        <w:rPr/>
        <w:t>fortes</w:t>
      </w:r>
      <w:r>
        <w:rPr>
          <w:spacing w:val="-1"/>
        </w:rPr>
        <w:t> </w:t>
      </w:r>
      <w:r>
        <w:rPr/>
        <w:t>significam</w:t>
      </w:r>
      <w:r>
        <w:rPr>
          <w:spacing w:val="-1"/>
        </w:rPr>
        <w:t> </w:t>
      </w:r>
      <w:r>
        <w:rPr/>
        <w:t>falha</w:t>
      </w:r>
      <w:r>
        <w:rPr>
          <w:spacing w:val="-1"/>
        </w:rPr>
        <w:t> </w:t>
      </w:r>
      <w:r>
        <w:rPr/>
        <w:t>na</w:t>
      </w:r>
      <w:r>
        <w:rPr>
          <w:spacing w:val="-1"/>
        </w:rPr>
        <w:t> </w:t>
      </w:r>
      <w:r>
        <w:rPr/>
        <w:t>cerveja. Com</w:t>
      </w:r>
      <w:r>
        <w:rPr>
          <w:spacing w:val="-1"/>
        </w:rPr>
        <w:t> </w:t>
      </w:r>
      <w:r>
        <w:rPr/>
        <w:t>pouco sabor</w:t>
      </w:r>
      <w:r>
        <w:rPr>
          <w:spacing w:val="-7"/>
        </w:rPr>
        <w:t> </w:t>
      </w:r>
      <w:r>
        <w:rPr/>
        <w:t>de</w:t>
      </w:r>
      <w:r>
        <w:rPr>
          <w:spacing w:val="-7"/>
        </w:rPr>
        <w:t> </w:t>
      </w:r>
      <w:r>
        <w:rPr/>
        <w:t>malte</w:t>
      </w:r>
      <w:r>
        <w:rPr>
          <w:spacing w:val="-7"/>
        </w:rPr>
        <w:t> </w:t>
      </w:r>
      <w:r>
        <w:rPr/>
        <w:t>ou</w:t>
      </w:r>
      <w:r>
        <w:rPr>
          <w:spacing w:val="-7"/>
        </w:rPr>
        <w:t> </w:t>
      </w:r>
      <w:r>
        <w:rPr/>
        <w:t>lúpulo,</w:t>
      </w:r>
      <w:r>
        <w:rPr>
          <w:spacing w:val="-7"/>
        </w:rPr>
        <w:t> </w:t>
      </w:r>
      <w:r>
        <w:rPr/>
        <w:t>o</w:t>
      </w:r>
      <w:r>
        <w:rPr>
          <w:spacing w:val="-7"/>
        </w:rPr>
        <w:t> </w:t>
      </w:r>
      <w:r>
        <w:rPr/>
        <w:t>caráter</w:t>
      </w:r>
      <w:r>
        <w:rPr>
          <w:spacing w:val="-7"/>
        </w:rPr>
        <w:t> </w:t>
      </w:r>
      <w:r>
        <w:rPr/>
        <w:t>de</w:t>
      </w:r>
      <w:r>
        <w:rPr>
          <w:spacing w:val="-7"/>
        </w:rPr>
        <w:t> </w:t>
      </w:r>
      <w:r>
        <w:rPr/>
        <w:t>levedura</w:t>
      </w:r>
      <w:r>
        <w:rPr>
          <w:spacing w:val="-7"/>
        </w:rPr>
        <w:t> </w:t>
      </w:r>
      <w:r>
        <w:rPr/>
        <w:t>muitas</w:t>
      </w:r>
      <w:r>
        <w:rPr>
          <w:spacing w:val="-7"/>
        </w:rPr>
        <w:t> </w:t>
      </w:r>
      <w:r>
        <w:rPr/>
        <w:t>vezes</w:t>
      </w:r>
      <w:r>
        <w:rPr>
          <w:spacing w:val="-7"/>
        </w:rPr>
        <w:t> </w:t>
      </w:r>
      <w:r>
        <w:rPr/>
        <w:t>é o que diferencia as diversas marcas.</w:t>
      </w:r>
    </w:p>
    <w:p>
      <w:pPr>
        <w:pStyle w:val="BodyText"/>
        <w:spacing w:line="249" w:lineRule="auto"/>
        <w:ind w:right="38"/>
      </w:pPr>
      <w:r>
        <w:rPr>
          <w:b/>
        </w:rPr>
        <w:t>História</w:t>
      </w:r>
      <w:r>
        <w:rPr/>
        <w:t>: A</w:t>
      </w:r>
      <w:r>
        <w:rPr>
          <w:spacing w:val="-12"/>
        </w:rPr>
        <w:t> </w:t>
      </w:r>
      <w:r>
        <w:rPr/>
        <w:t>Coors</w:t>
      </w:r>
      <w:r>
        <w:rPr>
          <w:spacing w:val="-12"/>
        </w:rPr>
        <w:t> </w:t>
      </w:r>
      <w:r>
        <w:rPr/>
        <w:t>produziu</w:t>
      </w:r>
      <w:r>
        <w:rPr>
          <w:spacing w:val="-12"/>
        </w:rPr>
        <w:t> </w:t>
      </w:r>
      <w:r>
        <w:rPr/>
        <w:t>uma</w:t>
      </w:r>
      <w:r>
        <w:rPr>
          <w:spacing w:val="-12"/>
        </w:rPr>
        <w:t> </w:t>
      </w:r>
      <w:r>
        <w:rPr/>
        <w:t>Light</w:t>
      </w:r>
      <w:r>
        <w:rPr>
          <w:spacing w:val="-12"/>
        </w:rPr>
        <w:t> </w:t>
      </w:r>
      <w:r>
        <w:rPr/>
        <w:t>Lager</w:t>
      </w:r>
      <w:r>
        <w:rPr>
          <w:spacing w:val="-13"/>
        </w:rPr>
        <w:t> </w:t>
      </w:r>
      <w:r>
        <w:rPr/>
        <w:t>por</w:t>
      </w:r>
      <w:r>
        <w:rPr>
          <w:spacing w:val="-11"/>
        </w:rPr>
        <w:t> </w:t>
      </w:r>
      <w:r>
        <w:rPr/>
        <w:t>alguns</w:t>
      </w:r>
      <w:r>
        <w:rPr>
          <w:spacing w:val="-12"/>
        </w:rPr>
        <w:t> </w:t>
      </w:r>
      <w:r>
        <w:rPr/>
        <w:t>anos, na</w:t>
      </w:r>
      <w:r>
        <w:rPr>
          <w:spacing w:val="-13"/>
        </w:rPr>
        <w:t> </w:t>
      </w:r>
      <w:r>
        <w:rPr/>
        <w:t>década</w:t>
      </w:r>
      <w:r>
        <w:rPr>
          <w:spacing w:val="-12"/>
        </w:rPr>
        <w:t> </w:t>
      </w:r>
      <w:r>
        <w:rPr/>
        <w:t>de</w:t>
      </w:r>
      <w:r>
        <w:rPr>
          <w:spacing w:val="-12"/>
        </w:rPr>
        <w:t> </w:t>
      </w:r>
      <w:r>
        <w:rPr/>
        <w:t>1940.</w:t>
      </w:r>
      <w:r>
        <w:rPr>
          <w:spacing w:val="-2"/>
        </w:rPr>
        <w:t> </w:t>
      </w:r>
      <w:r>
        <w:rPr/>
        <w:t>Versões</w:t>
      </w:r>
      <w:r>
        <w:rPr>
          <w:spacing w:val="-12"/>
        </w:rPr>
        <w:t> </w:t>
      </w:r>
      <w:r>
        <w:rPr/>
        <w:t>modernas</w:t>
      </w:r>
      <w:r>
        <w:rPr>
          <w:spacing w:val="-12"/>
        </w:rPr>
        <w:t> </w:t>
      </w:r>
      <w:r>
        <w:rPr/>
        <w:t>foram</w:t>
      </w:r>
      <w:r>
        <w:rPr>
          <w:spacing w:val="-13"/>
        </w:rPr>
        <w:t> </w:t>
      </w:r>
      <w:r>
        <w:rPr/>
        <w:t>produzidas</w:t>
      </w:r>
      <w:r>
        <w:rPr>
          <w:spacing w:val="-12"/>
        </w:rPr>
        <w:t> </w:t>
      </w:r>
      <w:r>
        <w:rPr/>
        <w:t>inici- almente</w:t>
      </w:r>
      <w:r>
        <w:rPr>
          <w:spacing w:val="-5"/>
        </w:rPr>
        <w:t> </w:t>
      </w:r>
      <w:r>
        <w:rPr/>
        <w:t>por</w:t>
      </w:r>
      <w:r>
        <w:rPr>
          <w:spacing w:val="-6"/>
        </w:rPr>
        <w:t> </w:t>
      </w:r>
      <w:r>
        <w:rPr/>
        <w:t>Rheingold,</w:t>
      </w:r>
      <w:r>
        <w:rPr>
          <w:spacing w:val="-5"/>
        </w:rPr>
        <w:t> </w:t>
      </w:r>
      <w:r>
        <w:rPr/>
        <w:t>em</w:t>
      </w:r>
      <w:r>
        <w:rPr>
          <w:spacing w:val="-5"/>
        </w:rPr>
        <w:t> </w:t>
      </w:r>
      <w:r>
        <w:rPr/>
        <w:t>1967,</w:t>
      </w:r>
      <w:r>
        <w:rPr>
          <w:spacing w:val="-5"/>
        </w:rPr>
        <w:t> </w:t>
      </w:r>
      <w:r>
        <w:rPr/>
        <w:t>para</w:t>
      </w:r>
      <w:r>
        <w:rPr>
          <w:spacing w:val="-5"/>
        </w:rPr>
        <w:t> </w:t>
      </w:r>
      <w:r>
        <w:rPr/>
        <w:t>atender</w:t>
      </w:r>
      <w:r>
        <w:rPr>
          <w:spacing w:val="-6"/>
        </w:rPr>
        <w:t> </w:t>
      </w:r>
      <w:r>
        <w:rPr/>
        <w:t>os</w:t>
      </w:r>
      <w:r>
        <w:rPr>
          <w:spacing w:val="-5"/>
        </w:rPr>
        <w:t> </w:t>
      </w:r>
      <w:r>
        <w:rPr/>
        <w:t>consumido- res</w:t>
      </w:r>
      <w:r>
        <w:rPr>
          <w:spacing w:val="-13"/>
        </w:rPr>
        <w:t> </w:t>
      </w:r>
      <w:r>
        <w:rPr/>
        <w:t>que</w:t>
      </w:r>
      <w:r>
        <w:rPr>
          <w:spacing w:val="-12"/>
        </w:rPr>
        <w:t> </w:t>
      </w:r>
      <w:r>
        <w:rPr/>
        <w:t>faziam</w:t>
      </w:r>
      <w:r>
        <w:rPr>
          <w:spacing w:val="-13"/>
        </w:rPr>
        <w:t> </w:t>
      </w:r>
      <w:r>
        <w:rPr/>
        <w:t>dieta,</w:t>
      </w:r>
      <w:r>
        <w:rPr>
          <w:spacing w:val="-12"/>
        </w:rPr>
        <w:t> </w:t>
      </w:r>
      <w:r>
        <w:rPr/>
        <w:t>mas,</w:t>
      </w:r>
      <w:r>
        <w:rPr>
          <w:spacing w:val="-13"/>
        </w:rPr>
        <w:t> </w:t>
      </w:r>
      <w:r>
        <w:rPr/>
        <w:t>somente</w:t>
      </w:r>
      <w:r>
        <w:rPr>
          <w:spacing w:val="-12"/>
        </w:rPr>
        <w:t> </w:t>
      </w:r>
      <w:r>
        <w:rPr/>
        <w:t>em</w:t>
      </w:r>
      <w:r>
        <w:rPr>
          <w:spacing w:val="-13"/>
        </w:rPr>
        <w:t> </w:t>
      </w:r>
      <w:r>
        <w:rPr/>
        <w:t>1973</w:t>
      </w:r>
      <w:r>
        <w:rPr>
          <w:spacing w:val="-12"/>
        </w:rPr>
        <w:t> </w:t>
      </w:r>
      <w:r>
        <w:rPr/>
        <w:t>se</w:t>
      </w:r>
      <w:r>
        <w:rPr>
          <w:spacing w:val="-13"/>
        </w:rPr>
        <w:t> </w:t>
      </w:r>
      <w:r>
        <w:rPr/>
        <w:t>tornou</w:t>
      </w:r>
      <w:r>
        <w:rPr>
          <w:spacing w:val="-12"/>
        </w:rPr>
        <w:t> </w:t>
      </w:r>
      <w:r>
        <w:rPr/>
        <w:t>popular, após a cervejaria Miller adquirir a receita e fazer uma grande ação</w:t>
      </w:r>
      <w:r>
        <w:rPr>
          <w:spacing w:val="-1"/>
        </w:rPr>
        <w:t> </w:t>
      </w:r>
      <w:r>
        <w:rPr/>
        <w:t>de</w:t>
      </w:r>
      <w:r>
        <w:rPr>
          <w:spacing w:val="-1"/>
        </w:rPr>
        <w:t> </w:t>
      </w:r>
      <w:r>
        <w:rPr>
          <w:i/>
        </w:rPr>
        <w:t>marketing</w:t>
      </w:r>
      <w:r>
        <w:rPr>
          <w:i/>
          <w:spacing w:val="-1"/>
        </w:rPr>
        <w:t> </w:t>
      </w:r>
      <w:r>
        <w:rPr/>
        <w:t>entre</w:t>
      </w:r>
      <w:r>
        <w:rPr>
          <w:spacing w:val="-1"/>
        </w:rPr>
        <w:t> </w:t>
      </w:r>
      <w:r>
        <w:rPr/>
        <w:t>os</w:t>
      </w:r>
      <w:r>
        <w:rPr>
          <w:spacing w:val="-1"/>
        </w:rPr>
        <w:t> </w:t>
      </w:r>
      <w:r>
        <w:rPr/>
        <w:t>praticantes</w:t>
      </w:r>
      <w:r>
        <w:rPr>
          <w:spacing w:val="-1"/>
        </w:rPr>
        <w:t> </w:t>
      </w:r>
      <w:r>
        <w:rPr/>
        <w:t>de</w:t>
      </w:r>
      <w:r>
        <w:rPr>
          <w:spacing w:val="-1"/>
        </w:rPr>
        <w:t> </w:t>
      </w:r>
      <w:r>
        <w:rPr/>
        <w:t>esportes</w:t>
      </w:r>
      <w:r>
        <w:rPr>
          <w:spacing w:val="-1"/>
        </w:rPr>
        <w:t> </w:t>
      </w:r>
      <w:r>
        <w:rPr/>
        <w:t>com</w:t>
      </w:r>
      <w:r>
        <w:rPr>
          <w:spacing w:val="-1"/>
        </w:rPr>
        <w:t> </w:t>
      </w:r>
      <w:r>
        <w:rPr/>
        <w:t>o</w:t>
      </w:r>
      <w:r>
        <w:rPr>
          <w:spacing w:val="-1"/>
        </w:rPr>
        <w:t> </w:t>
      </w:r>
      <w:r>
        <w:rPr/>
        <w:t>slo- gan</w:t>
      </w:r>
      <w:r>
        <w:rPr>
          <w:spacing w:val="-5"/>
        </w:rPr>
        <w:t> </w:t>
      </w:r>
      <w:r>
        <w:rPr/>
        <w:t>"tastes</w:t>
      </w:r>
      <w:r>
        <w:rPr>
          <w:spacing w:val="-5"/>
        </w:rPr>
        <w:t> </w:t>
      </w:r>
      <w:r>
        <w:rPr/>
        <w:t>great,</w:t>
      </w:r>
      <w:r>
        <w:rPr>
          <w:spacing w:val="-5"/>
        </w:rPr>
        <w:t> </w:t>
      </w:r>
      <w:r>
        <w:rPr/>
        <w:t>less</w:t>
      </w:r>
      <w:r>
        <w:rPr>
          <w:spacing w:val="-5"/>
        </w:rPr>
        <w:t> </w:t>
      </w:r>
      <w:r>
        <w:rPr/>
        <w:t>filling"</w:t>
      </w:r>
      <w:r>
        <w:rPr>
          <w:i/>
        </w:rPr>
        <w:t>(em</w:t>
      </w:r>
      <w:r>
        <w:rPr>
          <w:i/>
          <w:spacing w:val="-5"/>
        </w:rPr>
        <w:t> </w:t>
      </w:r>
      <w:r>
        <w:rPr>
          <w:i/>
        </w:rPr>
        <w:t>português,</w:t>
      </w:r>
      <w:r>
        <w:rPr>
          <w:i/>
          <w:spacing w:val="-5"/>
        </w:rPr>
        <w:t> </w:t>
      </w:r>
      <w:r>
        <w:rPr>
          <w:i/>
        </w:rPr>
        <w:t>algo</w:t>
      </w:r>
      <w:r>
        <w:rPr>
          <w:i/>
          <w:spacing w:val="-5"/>
        </w:rPr>
        <w:t> </w:t>
      </w:r>
      <w:r>
        <w:rPr>
          <w:i/>
        </w:rPr>
        <w:t>como</w:t>
      </w:r>
      <w:r>
        <w:rPr>
          <w:i/>
          <w:spacing w:val="-5"/>
        </w:rPr>
        <w:t> </w:t>
      </w:r>
      <w:r>
        <w:rPr>
          <w:i/>
        </w:rPr>
        <w:t>"mais sabor, menos</w:t>
      </w:r>
      <w:r>
        <w:rPr>
          <w:i/>
          <w:spacing w:val="-2"/>
        </w:rPr>
        <w:t> </w:t>
      </w:r>
      <w:r>
        <w:rPr>
          <w:i/>
        </w:rPr>
        <w:t>calorias")</w:t>
      </w:r>
      <w:r>
        <w:rPr/>
        <w:t>.</w:t>
      </w:r>
      <w:r>
        <w:rPr>
          <w:spacing w:val="22"/>
        </w:rPr>
        <w:t> </w:t>
      </w:r>
      <w:r>
        <w:rPr/>
        <w:t>As</w:t>
      </w:r>
      <w:r>
        <w:rPr>
          <w:spacing w:val="-2"/>
        </w:rPr>
        <w:t> </w:t>
      </w:r>
      <w:r>
        <w:rPr/>
        <w:t>cervejas</w:t>
      </w:r>
      <w:r>
        <w:rPr>
          <w:spacing w:val="-2"/>
        </w:rPr>
        <w:t> </w:t>
      </w:r>
      <w:r>
        <w:rPr/>
        <w:t>deste</w:t>
      </w:r>
      <w:r>
        <w:rPr>
          <w:spacing w:val="-2"/>
        </w:rPr>
        <w:t> </w:t>
      </w:r>
      <w:r>
        <w:rPr/>
        <w:t>estilo</w:t>
      </w:r>
      <w:r>
        <w:rPr>
          <w:spacing w:val="-2"/>
        </w:rPr>
        <w:t> </w:t>
      </w:r>
      <w:r>
        <w:rPr/>
        <w:t>se</w:t>
      </w:r>
      <w:r>
        <w:rPr>
          <w:spacing w:val="-2"/>
        </w:rPr>
        <w:t> </w:t>
      </w:r>
      <w:r>
        <w:rPr/>
        <w:t>tornaram as mais vendidas nos EUA na década de 1990.</w:t>
      </w:r>
    </w:p>
    <w:p>
      <w:pPr>
        <w:pStyle w:val="BodyText"/>
        <w:spacing w:line="249" w:lineRule="auto"/>
        <w:ind w:left="117" w:right="38"/>
      </w:pPr>
      <w:r>
        <w:rPr>
          <w:b/>
        </w:rPr>
        <w:t>Ingredientes</w:t>
      </w:r>
      <w:r>
        <w:rPr/>
        <w:t>:</w:t>
      </w:r>
      <w:r>
        <w:rPr>
          <w:spacing w:val="40"/>
        </w:rPr>
        <w:t> </w:t>
      </w:r>
      <w:r>
        <w:rPr/>
        <w:t>Cevada de duas ou seis fileiras com até </w:t>
      </w:r>
      <w:r>
        <w:rPr/>
        <w:t>40% de adjuntos (arroz ou milho).</w:t>
      </w:r>
      <w:r>
        <w:rPr>
          <w:spacing w:val="40"/>
        </w:rPr>
        <w:t> </w:t>
      </w:r>
      <w:r>
        <w:rPr/>
        <w:t>Enzimas adicionais podem ser utilizadas</w:t>
      </w:r>
      <w:r>
        <w:rPr>
          <w:spacing w:val="-8"/>
        </w:rPr>
        <w:t> </w:t>
      </w:r>
      <w:r>
        <w:rPr/>
        <w:t>para</w:t>
      </w:r>
      <w:r>
        <w:rPr>
          <w:spacing w:val="-8"/>
        </w:rPr>
        <w:t> </w:t>
      </w:r>
      <w:r>
        <w:rPr/>
        <w:t>reduzir</w:t>
      </w:r>
      <w:r>
        <w:rPr>
          <w:spacing w:val="-8"/>
        </w:rPr>
        <w:t> </w:t>
      </w:r>
      <w:r>
        <w:rPr/>
        <w:t>o</w:t>
      </w:r>
      <w:r>
        <w:rPr>
          <w:spacing w:val="-8"/>
        </w:rPr>
        <w:t> </w:t>
      </w:r>
      <w:r>
        <w:rPr/>
        <w:t>corpo</w:t>
      </w:r>
      <w:r>
        <w:rPr>
          <w:spacing w:val="-8"/>
        </w:rPr>
        <w:t> </w:t>
      </w:r>
      <w:r>
        <w:rPr/>
        <w:t>e</w:t>
      </w:r>
      <w:r>
        <w:rPr>
          <w:spacing w:val="-8"/>
        </w:rPr>
        <w:t> </w:t>
      </w:r>
      <w:r>
        <w:rPr/>
        <w:t>a</w:t>
      </w:r>
      <w:r>
        <w:rPr>
          <w:spacing w:val="-8"/>
        </w:rPr>
        <w:t> </w:t>
      </w:r>
      <w:r>
        <w:rPr/>
        <w:t>quantidade</w:t>
      </w:r>
      <w:r>
        <w:rPr>
          <w:spacing w:val="-8"/>
        </w:rPr>
        <w:t> </w:t>
      </w:r>
      <w:r>
        <w:rPr/>
        <w:t>de</w:t>
      </w:r>
      <w:r>
        <w:rPr>
          <w:spacing w:val="-8"/>
        </w:rPr>
        <w:t> </w:t>
      </w:r>
      <w:r>
        <w:rPr/>
        <w:t>carboidratos. Levedura Lager. Pouco uso de lúpulos.</w:t>
      </w:r>
    </w:p>
    <w:p>
      <w:pPr>
        <w:pStyle w:val="BodyText"/>
        <w:spacing w:line="249" w:lineRule="auto" w:before="40"/>
        <w:ind w:left="117" w:right="38"/>
      </w:pPr>
      <w:r>
        <w:rPr>
          <w:b/>
        </w:rPr>
        <w:t>Comparação</w:t>
      </w:r>
      <w:r>
        <w:rPr>
          <w:b/>
          <w:spacing w:val="-4"/>
        </w:rPr>
        <w:t> </w:t>
      </w:r>
      <w:r>
        <w:rPr>
          <w:b/>
        </w:rPr>
        <w:t>de</w:t>
      </w:r>
      <w:r>
        <w:rPr>
          <w:b/>
          <w:spacing w:val="-4"/>
        </w:rPr>
        <w:t> </w:t>
      </w:r>
      <w:r>
        <w:rPr>
          <w:b/>
        </w:rPr>
        <w:t>Estilos</w:t>
      </w:r>
      <w:r>
        <w:rPr/>
        <w:t>: Uma</w:t>
      </w:r>
      <w:r>
        <w:rPr>
          <w:spacing w:val="-4"/>
        </w:rPr>
        <w:t> </w:t>
      </w:r>
      <w:r>
        <w:rPr/>
        <w:t>versão</w:t>
      </w:r>
      <w:r>
        <w:rPr>
          <w:spacing w:val="-4"/>
        </w:rPr>
        <w:t> </w:t>
      </w:r>
      <w:r>
        <w:rPr/>
        <w:t>com</w:t>
      </w:r>
      <w:r>
        <w:rPr>
          <w:spacing w:val="-4"/>
        </w:rPr>
        <w:t> </w:t>
      </w:r>
      <w:r>
        <w:rPr/>
        <w:t>menor</w:t>
      </w:r>
      <w:r>
        <w:rPr>
          <w:spacing w:val="-4"/>
        </w:rPr>
        <w:t> </w:t>
      </w:r>
      <w:r>
        <w:rPr/>
        <w:t>corpo,</w:t>
      </w:r>
      <w:r>
        <w:rPr>
          <w:spacing w:val="-3"/>
        </w:rPr>
        <w:t> </w:t>
      </w:r>
      <w:r>
        <w:rPr/>
        <w:t>me- nos</w:t>
      </w:r>
      <w:r>
        <w:rPr>
          <w:spacing w:val="-6"/>
        </w:rPr>
        <w:t> </w:t>
      </w:r>
      <w:r>
        <w:rPr/>
        <w:t>álcool</w:t>
      </w:r>
      <w:r>
        <w:rPr>
          <w:spacing w:val="-6"/>
        </w:rPr>
        <w:t> </w:t>
      </w:r>
      <w:r>
        <w:rPr/>
        <w:t>e</w:t>
      </w:r>
      <w:r>
        <w:rPr>
          <w:spacing w:val="-6"/>
        </w:rPr>
        <w:t> </w:t>
      </w:r>
      <w:r>
        <w:rPr/>
        <w:t>menos</w:t>
      </w:r>
      <w:r>
        <w:rPr>
          <w:spacing w:val="-6"/>
        </w:rPr>
        <w:t> </w:t>
      </w:r>
      <w:r>
        <w:rPr/>
        <w:t>calorias</w:t>
      </w:r>
      <w:r>
        <w:rPr>
          <w:spacing w:val="-6"/>
        </w:rPr>
        <w:t> </w:t>
      </w:r>
      <w:r>
        <w:rPr/>
        <w:t>que</w:t>
      </w:r>
      <w:r>
        <w:rPr>
          <w:spacing w:val="-6"/>
        </w:rPr>
        <w:t> </w:t>
      </w:r>
      <w:r>
        <w:rPr/>
        <w:t>uma</w:t>
      </w:r>
      <w:r>
        <w:rPr>
          <w:spacing w:val="-6"/>
        </w:rPr>
        <w:t> </w:t>
      </w:r>
      <w:r>
        <w:rPr/>
        <w:t>American</w:t>
      </w:r>
      <w:r>
        <w:rPr>
          <w:spacing w:val="-6"/>
        </w:rPr>
        <w:t> </w:t>
      </w:r>
      <w:r>
        <w:rPr/>
        <w:t>Lager. Menos caráter de lúpulo e amargor do que na German Leitchbier.</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1,028</w:t>
      </w:r>
      <w:r>
        <w:rPr>
          <w:spacing w:val="-4"/>
          <w:sz w:val="20"/>
        </w:rPr>
        <w:t> </w:t>
      </w:r>
      <w:r>
        <w:rPr>
          <w:sz w:val="20"/>
        </w:rPr>
        <w:t>-</w:t>
      </w:r>
      <w:r>
        <w:rPr>
          <w:spacing w:val="-4"/>
          <w:sz w:val="20"/>
        </w:rPr>
        <w:t> </w:t>
      </w:r>
      <w:r>
        <w:rPr>
          <w:spacing w:val="-2"/>
          <w:sz w:val="20"/>
        </w:rPr>
        <w:t>1,040</w:t>
      </w:r>
    </w:p>
    <w:p>
      <w:pPr>
        <w:pStyle w:val="BodyText"/>
        <w:tabs>
          <w:tab w:pos="2340" w:val="left" w:leader="none"/>
        </w:tabs>
        <w:spacing w:before="57"/>
        <w:ind w:left="117"/>
        <w:jc w:val="left"/>
      </w:pPr>
      <w:r>
        <w:rPr/>
        <w:t>IBU:</w:t>
      </w:r>
      <w:r>
        <w:rPr>
          <w:spacing w:val="-4"/>
        </w:rPr>
        <w:t> </w:t>
      </w:r>
      <w:r>
        <w:rPr/>
        <w:t>8</w:t>
      </w:r>
      <w:r>
        <w:rPr>
          <w:spacing w:val="-4"/>
        </w:rPr>
        <w:t> </w:t>
      </w:r>
      <w:r>
        <w:rPr/>
        <w:t>-</w:t>
      </w:r>
      <w:r>
        <w:rPr>
          <w:spacing w:val="-3"/>
        </w:rPr>
        <w:t> </w:t>
      </w:r>
      <w:r>
        <w:rPr>
          <w:spacing w:val="-5"/>
        </w:rPr>
        <w:t>12</w:t>
      </w:r>
      <w:r>
        <w:rPr/>
        <w:tab/>
        <w:t>FG:</w:t>
      </w:r>
      <w:r>
        <w:rPr>
          <w:spacing w:val="-4"/>
        </w:rPr>
        <w:t> </w:t>
      </w:r>
      <w:r>
        <w:rPr/>
        <w:t>0,998</w:t>
      </w:r>
      <w:r>
        <w:rPr>
          <w:spacing w:val="-4"/>
        </w:rPr>
        <w:t> </w:t>
      </w:r>
      <w:r>
        <w:rPr/>
        <w:t>-</w:t>
      </w:r>
      <w:r>
        <w:rPr>
          <w:spacing w:val="-4"/>
        </w:rPr>
        <w:t> </w:t>
      </w:r>
      <w:r>
        <w:rPr>
          <w:spacing w:val="-2"/>
        </w:rPr>
        <w:t>1,008</w:t>
      </w:r>
    </w:p>
    <w:p>
      <w:pPr>
        <w:pStyle w:val="BodyText"/>
        <w:tabs>
          <w:tab w:pos="2340" w:val="left" w:leader="none"/>
        </w:tabs>
        <w:spacing w:before="57"/>
        <w:ind w:left="117"/>
        <w:jc w:val="left"/>
      </w:pPr>
      <w:r>
        <w:rPr/>
        <w:t>SRM:</w:t>
      </w:r>
      <w:r>
        <w:rPr>
          <w:spacing w:val="-4"/>
        </w:rPr>
        <w:t> </w:t>
      </w:r>
      <w:r>
        <w:rPr/>
        <w:t>2</w:t>
      </w:r>
      <w:r>
        <w:rPr>
          <w:spacing w:val="-3"/>
        </w:rPr>
        <w:t> </w:t>
      </w:r>
      <w:r>
        <w:rPr/>
        <w:t>-</w:t>
      </w:r>
      <w:r>
        <w:rPr>
          <w:spacing w:val="-3"/>
        </w:rPr>
        <w:t> </w:t>
      </w:r>
      <w:r>
        <w:rPr>
          <w:spacing w:val="-10"/>
        </w:rPr>
        <w:t>3</w:t>
      </w:r>
      <w:r>
        <w:rPr/>
        <w:tab/>
        <w:t>ABV:</w:t>
      </w:r>
      <w:r>
        <w:rPr>
          <w:spacing w:val="-10"/>
        </w:rPr>
        <w:t> </w:t>
      </w:r>
      <w:r>
        <w:rPr/>
        <w:t>2,8%</w:t>
      </w:r>
      <w:r>
        <w:rPr>
          <w:spacing w:val="-9"/>
        </w:rPr>
        <w:t> </w:t>
      </w:r>
      <w:r>
        <w:rPr/>
        <w:t>-</w:t>
      </w:r>
      <w:r>
        <w:rPr>
          <w:spacing w:val="-9"/>
        </w:rPr>
        <w:t> </w:t>
      </w:r>
      <w:r>
        <w:rPr>
          <w:spacing w:val="-4"/>
        </w:rPr>
        <w:t>4,2%</w:t>
      </w:r>
    </w:p>
    <w:p>
      <w:pPr>
        <w:pStyle w:val="BodyText"/>
        <w:spacing w:line="249" w:lineRule="auto" w:before="53"/>
        <w:ind w:left="117"/>
        <w:jc w:val="left"/>
      </w:pPr>
      <w:r>
        <w:rPr>
          <w:b/>
        </w:rPr>
        <w:t>Exemplos Comerciais</w:t>
      </w:r>
      <w:r>
        <w:rPr/>
        <w:t>:</w:t>
      </w:r>
      <w:r>
        <w:rPr>
          <w:spacing w:val="40"/>
        </w:rPr>
        <w:t> </w:t>
      </w:r>
      <w:r>
        <w:rPr/>
        <w:t>Bud Light, Coors Light, Grain </w:t>
      </w:r>
      <w:r>
        <w:rPr/>
        <w:t>Belt Premium</w:t>
      </w:r>
      <w:r>
        <w:rPr>
          <w:spacing w:val="-7"/>
        </w:rPr>
        <w:t> </w:t>
      </w:r>
      <w:r>
        <w:rPr/>
        <w:t>Light</w:t>
      </w:r>
      <w:r>
        <w:rPr>
          <w:spacing w:val="-6"/>
        </w:rPr>
        <w:t> </w:t>
      </w:r>
      <w:r>
        <w:rPr/>
        <w:t>American</w:t>
      </w:r>
      <w:r>
        <w:rPr>
          <w:spacing w:val="-6"/>
        </w:rPr>
        <w:t> </w:t>
      </w:r>
      <w:r>
        <w:rPr/>
        <w:t>Lager,</w:t>
      </w:r>
      <w:r>
        <w:rPr>
          <w:spacing w:val="-5"/>
        </w:rPr>
        <w:t> </w:t>
      </w:r>
      <w:r>
        <w:rPr/>
        <w:t>Michelob</w:t>
      </w:r>
      <w:r>
        <w:rPr>
          <w:spacing w:val="-6"/>
        </w:rPr>
        <w:t> </w:t>
      </w:r>
      <w:r>
        <w:rPr/>
        <w:t>Light,</w:t>
      </w:r>
      <w:r>
        <w:rPr>
          <w:spacing w:val="-6"/>
        </w:rPr>
        <w:t> </w:t>
      </w:r>
      <w:r>
        <w:rPr/>
        <w:t>Miller</w:t>
      </w:r>
      <w:r>
        <w:rPr>
          <w:spacing w:val="-6"/>
        </w:rPr>
        <w:t> </w:t>
      </w:r>
      <w:r>
        <w:rPr>
          <w:spacing w:val="-2"/>
        </w:rPr>
        <w:t>Lite,</w:t>
      </w:r>
    </w:p>
    <w:p>
      <w:pPr>
        <w:spacing w:line="240" w:lineRule="auto" w:before="8"/>
        <w:rPr>
          <w:sz w:val="20"/>
        </w:rPr>
      </w:pPr>
      <w:r>
        <w:rPr/>
        <w:br w:type="column"/>
      </w:r>
      <w:r>
        <w:rPr>
          <w:sz w:val="20"/>
        </w:rPr>
      </w:r>
    </w:p>
    <w:p>
      <w:pPr>
        <w:pStyle w:val="BodyText"/>
        <w:spacing w:before="1"/>
      </w:pPr>
      <w:r>
        <w:rPr/>
        <w:t>Old</w:t>
      </w:r>
      <w:r>
        <w:rPr>
          <w:spacing w:val="-10"/>
        </w:rPr>
        <w:t> </w:t>
      </w:r>
      <w:r>
        <w:rPr/>
        <w:t>Milwaukee</w:t>
      </w:r>
      <w:r>
        <w:rPr>
          <w:spacing w:val="-10"/>
        </w:rPr>
        <w:t> </w:t>
      </w:r>
      <w:r>
        <w:rPr>
          <w:spacing w:val="-2"/>
        </w:rPr>
        <w:t>Light.</w:t>
      </w:r>
    </w:p>
    <w:p>
      <w:pPr>
        <w:spacing w:before="48"/>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American</w:t>
      </w:r>
      <w:r>
        <w:rPr>
          <w:spacing w:val="-7"/>
          <w:sz w:val="20"/>
        </w:rPr>
        <w:t> </w:t>
      </w:r>
      <w:r>
        <w:rPr>
          <w:sz w:val="20"/>
        </w:rPr>
        <w:t>Light</w:t>
      </w:r>
      <w:r>
        <w:rPr>
          <w:spacing w:val="-7"/>
          <w:sz w:val="20"/>
        </w:rPr>
        <w:t> </w:t>
      </w:r>
      <w:r>
        <w:rPr>
          <w:sz w:val="20"/>
        </w:rPr>
        <w:t>Lager</w:t>
      </w:r>
      <w:r>
        <w:rPr>
          <w:spacing w:val="-7"/>
          <w:sz w:val="20"/>
        </w:rPr>
        <w:t> </w:t>
      </w:r>
      <w:r>
        <w:rPr>
          <w:spacing w:val="-2"/>
          <w:sz w:val="20"/>
        </w:rPr>
        <w:t>(2015)</w:t>
      </w:r>
    </w:p>
    <w:p>
      <w:pPr>
        <w:pStyle w:val="BodyText"/>
        <w:spacing w:line="249" w:lineRule="auto" w:before="49"/>
        <w:ind w:right="234"/>
      </w:pPr>
      <w:r>
        <w:rPr>
          <w:b/>
        </w:rPr>
        <w:t>Atributos de Estilo</w:t>
      </w:r>
      <w:r>
        <w:rPr/>
        <w:t>:</w:t>
      </w:r>
      <w:r>
        <w:rPr>
          <w:spacing w:val="40"/>
        </w:rPr>
        <w:t> </w:t>
      </w:r>
      <w:r>
        <w:rPr/>
        <w:t>balanced, bottom-fermented, </w:t>
      </w:r>
      <w:r>
        <w:rPr/>
        <w:t>lagered, north-america,</w:t>
      </w:r>
      <w:r>
        <w:rPr>
          <w:spacing w:val="-13"/>
        </w:rPr>
        <w:t> </w:t>
      </w:r>
      <w:r>
        <w:rPr/>
        <w:t>pale-color,</w:t>
      </w:r>
      <w:r>
        <w:rPr>
          <w:spacing w:val="-12"/>
        </w:rPr>
        <w:t> </w:t>
      </w:r>
      <w:r>
        <w:rPr/>
        <w:t>pale-lager-family,</w:t>
      </w:r>
      <w:r>
        <w:rPr>
          <w:spacing w:val="-13"/>
        </w:rPr>
        <w:t> </w:t>
      </w:r>
      <w:r>
        <w:rPr/>
        <w:t>session-strength, </w:t>
      </w:r>
      <w:r>
        <w:rPr>
          <w:spacing w:val="-2"/>
        </w:rPr>
        <w:t>traditional-style.</w:t>
      </w:r>
    </w:p>
    <w:p>
      <w:pPr>
        <w:pStyle w:val="BodyText"/>
        <w:spacing w:before="64"/>
        <w:ind w:left="0"/>
        <w:jc w:val="left"/>
      </w:pPr>
    </w:p>
    <w:p>
      <w:pPr>
        <w:pStyle w:val="Heading2"/>
        <w:ind w:left="116"/>
      </w:pPr>
      <w:bookmarkStart w:name="1B. American Lager" w:id="43"/>
      <w:bookmarkEnd w:id="43"/>
      <w:r>
        <w:rPr>
          <w:b w:val="0"/>
        </w:rPr>
      </w:r>
      <w:bookmarkStart w:name="_bookmark21" w:id="44"/>
      <w:bookmarkEnd w:id="44"/>
      <w:r>
        <w:rPr>
          <w:b w:val="0"/>
        </w:rPr>
      </w:r>
      <w:r>
        <w:rPr/>
        <w:t>1B.</w:t>
      </w:r>
      <w:r>
        <w:rPr>
          <w:spacing w:val="-8"/>
        </w:rPr>
        <w:t> </w:t>
      </w:r>
      <w:r>
        <w:rPr/>
        <w:t>American</w:t>
      </w:r>
      <w:r>
        <w:rPr>
          <w:spacing w:val="-8"/>
        </w:rPr>
        <w:t> </w:t>
      </w:r>
      <w:r>
        <w:rPr>
          <w:spacing w:val="-2"/>
        </w:rPr>
        <w:t>Lager</w:t>
      </w:r>
    </w:p>
    <w:p>
      <w:pPr>
        <w:pStyle w:val="BodyText"/>
        <w:spacing w:line="249" w:lineRule="auto" w:before="135"/>
        <w:ind w:right="234"/>
      </w:pPr>
      <w:r>
        <w:rPr>
          <w:b/>
        </w:rPr>
        <w:t>Impressões</w:t>
      </w:r>
      <w:r>
        <w:rPr>
          <w:b/>
          <w:spacing w:val="-13"/>
        </w:rPr>
        <w:t> </w:t>
      </w:r>
      <w:r>
        <w:rPr>
          <w:b/>
        </w:rPr>
        <w:t>Gerais</w:t>
      </w:r>
      <w:r>
        <w:rPr/>
        <w:t>:</w:t>
      </w:r>
      <w:r>
        <w:rPr>
          <w:spacing w:val="-1"/>
        </w:rPr>
        <w:t> </w:t>
      </w:r>
      <w:r>
        <w:rPr/>
        <w:t>Uma</w:t>
      </w:r>
      <w:r>
        <w:rPr>
          <w:spacing w:val="-13"/>
        </w:rPr>
        <w:t> </w:t>
      </w:r>
      <w:r>
        <w:rPr/>
        <w:t>cerveja</w:t>
      </w:r>
      <w:r>
        <w:rPr>
          <w:spacing w:val="-12"/>
        </w:rPr>
        <w:t> </w:t>
      </w:r>
      <w:r>
        <w:rPr/>
        <w:t>lager</w:t>
      </w:r>
      <w:r>
        <w:rPr>
          <w:spacing w:val="-13"/>
        </w:rPr>
        <w:t> </w:t>
      </w:r>
      <w:r>
        <w:rPr/>
        <w:t>muito</w:t>
      </w:r>
      <w:r>
        <w:rPr>
          <w:spacing w:val="-12"/>
        </w:rPr>
        <w:t> </w:t>
      </w:r>
      <w:r>
        <w:rPr/>
        <w:t>clara,</w:t>
      </w:r>
      <w:r>
        <w:rPr>
          <w:spacing w:val="-12"/>
        </w:rPr>
        <w:t> </w:t>
      </w:r>
      <w:r>
        <w:rPr/>
        <w:t>altamente carbonatada, de corpo baixo, bem atenuada, com um sabor neutro e baixo amargor.</w:t>
      </w:r>
      <w:r>
        <w:rPr>
          <w:spacing w:val="40"/>
        </w:rPr>
        <w:t> </w:t>
      </w:r>
      <w:r>
        <w:rPr/>
        <w:t>Servida bem gelada, muito refres- cante e para matar a sede.</w:t>
      </w:r>
    </w:p>
    <w:p>
      <w:pPr>
        <w:pStyle w:val="BodyText"/>
        <w:spacing w:line="249" w:lineRule="auto" w:before="40"/>
        <w:ind w:right="235"/>
      </w:pPr>
      <w:r>
        <w:rPr>
          <w:b/>
        </w:rPr>
        <w:t>Aroma</w:t>
      </w:r>
      <w:r>
        <w:rPr/>
        <w:t>:</w:t>
      </w:r>
      <w:r>
        <w:rPr>
          <w:spacing w:val="40"/>
        </w:rPr>
        <w:t> </w:t>
      </w:r>
      <w:r>
        <w:rPr/>
        <w:t>Aroma de malte de baixo a ausente, pode ser </w:t>
      </w:r>
      <w:r>
        <w:rPr/>
        <w:t>per- cebido como remetendo à cereais, como milho, adocicado. Aroma</w:t>
      </w:r>
      <w:r>
        <w:rPr>
          <w:spacing w:val="-5"/>
        </w:rPr>
        <w:t> </w:t>
      </w:r>
      <w:r>
        <w:rPr/>
        <w:t>de</w:t>
      </w:r>
      <w:r>
        <w:rPr>
          <w:spacing w:val="-5"/>
        </w:rPr>
        <w:t> </w:t>
      </w:r>
      <w:r>
        <w:rPr/>
        <w:t>lúpulo</w:t>
      </w:r>
      <w:r>
        <w:rPr>
          <w:spacing w:val="-5"/>
        </w:rPr>
        <w:t> </w:t>
      </w:r>
      <w:r>
        <w:rPr/>
        <w:t>de</w:t>
      </w:r>
      <w:r>
        <w:rPr>
          <w:spacing w:val="-5"/>
        </w:rPr>
        <w:t> </w:t>
      </w:r>
      <w:r>
        <w:rPr/>
        <w:t>caráter</w:t>
      </w:r>
      <w:r>
        <w:rPr>
          <w:spacing w:val="-5"/>
        </w:rPr>
        <w:t> </w:t>
      </w:r>
      <w:r>
        <w:rPr/>
        <w:t>picante</w:t>
      </w:r>
      <w:r>
        <w:rPr>
          <w:spacing w:val="-5"/>
        </w:rPr>
        <w:t> </w:t>
      </w:r>
      <w:r>
        <w:rPr/>
        <w:t>ou</w:t>
      </w:r>
      <w:r>
        <w:rPr>
          <w:spacing w:val="-5"/>
        </w:rPr>
        <w:t> </w:t>
      </w:r>
      <w:r>
        <w:rPr/>
        <w:t>floral</w:t>
      </w:r>
      <w:r>
        <w:rPr>
          <w:spacing w:val="-5"/>
        </w:rPr>
        <w:t> </w:t>
      </w:r>
      <w:r>
        <w:rPr/>
        <w:t>é</w:t>
      </w:r>
      <w:r>
        <w:rPr>
          <w:spacing w:val="-5"/>
        </w:rPr>
        <w:t> </w:t>
      </w:r>
      <w:r>
        <w:rPr/>
        <w:t>opcional. Ape- sar</w:t>
      </w:r>
      <w:r>
        <w:rPr>
          <w:spacing w:val="-9"/>
        </w:rPr>
        <w:t> </w:t>
      </w:r>
      <w:r>
        <w:rPr/>
        <w:t>de</w:t>
      </w:r>
      <w:r>
        <w:rPr>
          <w:spacing w:val="-9"/>
        </w:rPr>
        <w:t> </w:t>
      </w:r>
      <w:r>
        <w:rPr/>
        <w:t>ser</w:t>
      </w:r>
      <w:r>
        <w:rPr>
          <w:spacing w:val="-9"/>
        </w:rPr>
        <w:t> </w:t>
      </w:r>
      <w:r>
        <w:rPr/>
        <w:t>desejável</w:t>
      </w:r>
      <w:r>
        <w:rPr>
          <w:spacing w:val="-9"/>
        </w:rPr>
        <w:t> </w:t>
      </w:r>
      <w:r>
        <w:rPr/>
        <w:t>um</w:t>
      </w:r>
      <w:r>
        <w:rPr>
          <w:spacing w:val="-9"/>
        </w:rPr>
        <w:t> </w:t>
      </w:r>
      <w:r>
        <w:rPr/>
        <w:t>caráter</w:t>
      </w:r>
      <w:r>
        <w:rPr>
          <w:spacing w:val="-9"/>
        </w:rPr>
        <w:t> </w:t>
      </w:r>
      <w:r>
        <w:rPr/>
        <w:t>limpo</w:t>
      </w:r>
      <w:r>
        <w:rPr>
          <w:spacing w:val="-9"/>
        </w:rPr>
        <w:t> </w:t>
      </w:r>
      <w:r>
        <w:rPr/>
        <w:t>de</w:t>
      </w:r>
      <w:r>
        <w:rPr>
          <w:spacing w:val="-9"/>
        </w:rPr>
        <w:t> </w:t>
      </w:r>
      <w:r>
        <w:rPr/>
        <w:t>fermentação,</w:t>
      </w:r>
      <w:r>
        <w:rPr>
          <w:spacing w:val="-8"/>
        </w:rPr>
        <w:t> </w:t>
      </w:r>
      <w:r>
        <w:rPr/>
        <w:t>um</w:t>
      </w:r>
      <w:r>
        <w:rPr>
          <w:spacing w:val="-9"/>
        </w:rPr>
        <w:t> </w:t>
      </w:r>
      <w:r>
        <w:rPr/>
        <w:t>leve perfil de levedura não é uma falha.</w:t>
      </w:r>
    </w:p>
    <w:p>
      <w:pPr>
        <w:pStyle w:val="BodyText"/>
        <w:spacing w:line="249" w:lineRule="auto"/>
        <w:ind w:right="235"/>
      </w:pPr>
      <w:r>
        <w:rPr>
          <w:b/>
        </w:rPr>
        <w:t>Aparência</w:t>
      </w:r>
      <w:r>
        <w:rPr/>
        <w:t>: Cor</w:t>
      </w:r>
      <w:r>
        <w:rPr>
          <w:spacing w:val="-9"/>
        </w:rPr>
        <w:t> </w:t>
      </w:r>
      <w:r>
        <w:rPr/>
        <w:t>de</w:t>
      </w:r>
      <w:r>
        <w:rPr>
          <w:spacing w:val="-9"/>
        </w:rPr>
        <w:t> </w:t>
      </w:r>
      <w:r>
        <w:rPr/>
        <w:t>palha</w:t>
      </w:r>
      <w:r>
        <w:rPr>
          <w:spacing w:val="-9"/>
        </w:rPr>
        <w:t> </w:t>
      </w:r>
      <w:r>
        <w:rPr/>
        <w:t>a</w:t>
      </w:r>
      <w:r>
        <w:rPr>
          <w:spacing w:val="-9"/>
        </w:rPr>
        <w:t> </w:t>
      </w:r>
      <w:r>
        <w:rPr/>
        <w:t>amarelo</w:t>
      </w:r>
      <w:r>
        <w:rPr>
          <w:spacing w:val="-9"/>
        </w:rPr>
        <w:t> </w:t>
      </w:r>
      <w:r>
        <w:rPr/>
        <w:t>médio. Colarinho</w:t>
      </w:r>
      <w:r>
        <w:rPr>
          <w:spacing w:val="-9"/>
        </w:rPr>
        <w:t> </w:t>
      </w:r>
      <w:r>
        <w:rPr/>
        <w:t>branco, não muito persistente. Límpida.</w:t>
      </w:r>
    </w:p>
    <w:p>
      <w:pPr>
        <w:pStyle w:val="BodyText"/>
        <w:spacing w:line="249" w:lineRule="auto" w:before="40"/>
        <w:ind w:right="235"/>
      </w:pPr>
      <w:r>
        <w:rPr>
          <w:b/>
        </w:rPr>
        <w:t>Sabor</w:t>
      </w:r>
      <w:r>
        <w:rPr/>
        <w:t>:</w:t>
      </w:r>
      <w:r>
        <w:rPr>
          <w:spacing w:val="30"/>
        </w:rPr>
        <w:t> </w:t>
      </w:r>
      <w:r>
        <w:rPr/>
        <w:t>Relativamente neutra no palato, com um final </w:t>
      </w:r>
      <w:r>
        <w:rPr/>
        <w:t>fresco e seco.</w:t>
      </w:r>
      <w:r>
        <w:rPr>
          <w:spacing w:val="22"/>
        </w:rPr>
        <w:t> </w:t>
      </w:r>
      <w:r>
        <w:rPr/>
        <w:t>Sabor de cereais ou milho de baixo a moderadamente baixo, que pode ser percebido como dulçor, devido ao baixo amargor.</w:t>
      </w:r>
      <w:r>
        <w:rPr>
          <w:spacing w:val="40"/>
        </w:rPr>
        <w:t> </w:t>
      </w:r>
      <w:r>
        <w:rPr/>
        <w:t>Sabor de lúpulo de baixo a ausente, podendo ter perfil</w:t>
      </w:r>
      <w:r>
        <w:rPr>
          <w:spacing w:val="19"/>
        </w:rPr>
        <w:t> </w:t>
      </w:r>
      <w:r>
        <w:rPr/>
        <w:t>floral,</w:t>
      </w:r>
      <w:r>
        <w:rPr>
          <w:spacing w:val="25"/>
        </w:rPr>
        <w:t> </w:t>
      </w:r>
      <w:r>
        <w:rPr/>
        <w:t>picante</w:t>
      </w:r>
      <w:r>
        <w:rPr>
          <w:spacing w:val="19"/>
        </w:rPr>
        <w:t> </w:t>
      </w:r>
      <w:r>
        <w:rPr/>
        <w:t>ou</w:t>
      </w:r>
      <w:r>
        <w:rPr>
          <w:spacing w:val="19"/>
        </w:rPr>
        <w:t> </w:t>
      </w:r>
      <w:r>
        <w:rPr/>
        <w:t>herbal,</w:t>
      </w:r>
      <w:r>
        <w:rPr>
          <w:spacing w:val="25"/>
        </w:rPr>
        <w:t> </w:t>
      </w:r>
      <w:r>
        <w:rPr/>
        <w:t>embora</w:t>
      </w:r>
      <w:r>
        <w:rPr>
          <w:spacing w:val="19"/>
        </w:rPr>
        <w:t> </w:t>
      </w:r>
      <w:r>
        <w:rPr/>
        <w:t>seja</w:t>
      </w:r>
      <w:r>
        <w:rPr>
          <w:spacing w:val="19"/>
        </w:rPr>
        <w:t> </w:t>
      </w:r>
      <w:r>
        <w:rPr/>
        <w:t>raramente</w:t>
      </w:r>
      <w:r>
        <w:rPr>
          <w:spacing w:val="19"/>
        </w:rPr>
        <w:t> </w:t>
      </w:r>
      <w:r>
        <w:rPr/>
        <w:t>forte o</w:t>
      </w:r>
      <w:r>
        <w:rPr>
          <w:spacing w:val="-3"/>
        </w:rPr>
        <w:t> </w:t>
      </w:r>
      <w:r>
        <w:rPr/>
        <w:t>suficiente</w:t>
      </w:r>
      <w:r>
        <w:rPr>
          <w:spacing w:val="-3"/>
        </w:rPr>
        <w:t> </w:t>
      </w:r>
      <w:r>
        <w:rPr/>
        <w:t>para</w:t>
      </w:r>
      <w:r>
        <w:rPr>
          <w:spacing w:val="-4"/>
        </w:rPr>
        <w:t> </w:t>
      </w:r>
      <w:r>
        <w:rPr/>
        <w:t>ser</w:t>
      </w:r>
      <w:r>
        <w:rPr>
          <w:spacing w:val="-3"/>
        </w:rPr>
        <w:t> </w:t>
      </w:r>
      <w:r>
        <w:rPr/>
        <w:t>detectado. Amargor</w:t>
      </w:r>
      <w:r>
        <w:rPr>
          <w:spacing w:val="-3"/>
        </w:rPr>
        <w:t> </w:t>
      </w:r>
      <w:r>
        <w:rPr/>
        <w:t>de</w:t>
      </w:r>
      <w:r>
        <w:rPr>
          <w:spacing w:val="-4"/>
        </w:rPr>
        <w:t> </w:t>
      </w:r>
      <w:r>
        <w:rPr/>
        <w:t>lúpulo</w:t>
      </w:r>
      <w:r>
        <w:rPr>
          <w:spacing w:val="-3"/>
        </w:rPr>
        <w:t> </w:t>
      </w:r>
      <w:r>
        <w:rPr/>
        <w:t>de</w:t>
      </w:r>
      <w:r>
        <w:rPr>
          <w:spacing w:val="-3"/>
        </w:rPr>
        <w:t> </w:t>
      </w:r>
      <w:r>
        <w:rPr/>
        <w:t>baixo</w:t>
      </w:r>
      <w:r>
        <w:rPr>
          <w:spacing w:val="-3"/>
        </w:rPr>
        <w:t> </w:t>
      </w:r>
      <w:r>
        <w:rPr/>
        <w:t>a médio-baixo.</w:t>
      </w:r>
      <w:r>
        <w:rPr>
          <w:spacing w:val="29"/>
        </w:rPr>
        <w:t> </w:t>
      </w:r>
      <w:r>
        <w:rPr/>
        <w:t>Equilíbrio pode variar de ligeiramente maltado a ligeiramente amargo, mas é comumente equilibrada.</w:t>
      </w:r>
      <w:r>
        <w:rPr>
          <w:spacing w:val="25"/>
        </w:rPr>
        <w:t> </w:t>
      </w:r>
      <w:r>
        <w:rPr/>
        <w:t>A alta carbonatação</w:t>
      </w:r>
      <w:r>
        <w:rPr>
          <w:spacing w:val="-10"/>
        </w:rPr>
        <w:t> </w:t>
      </w:r>
      <w:r>
        <w:rPr/>
        <w:t>pode</w:t>
      </w:r>
      <w:r>
        <w:rPr>
          <w:spacing w:val="-10"/>
        </w:rPr>
        <w:t> </w:t>
      </w:r>
      <w:r>
        <w:rPr/>
        <w:t>realçar</w:t>
      </w:r>
      <w:r>
        <w:rPr>
          <w:spacing w:val="-10"/>
        </w:rPr>
        <w:t> </w:t>
      </w:r>
      <w:r>
        <w:rPr/>
        <w:t>a</w:t>
      </w:r>
      <w:r>
        <w:rPr>
          <w:spacing w:val="-10"/>
        </w:rPr>
        <w:t> </w:t>
      </w:r>
      <w:r>
        <w:rPr/>
        <w:t>sensação</w:t>
      </w:r>
      <w:r>
        <w:rPr>
          <w:spacing w:val="-10"/>
        </w:rPr>
        <w:t> </w:t>
      </w:r>
      <w:r>
        <w:rPr/>
        <w:t>de</w:t>
      </w:r>
      <w:r>
        <w:rPr>
          <w:spacing w:val="-10"/>
        </w:rPr>
        <w:t> </w:t>
      </w:r>
      <w:r>
        <w:rPr/>
        <w:t>frescor</w:t>
      </w:r>
      <w:r>
        <w:rPr>
          <w:spacing w:val="-10"/>
        </w:rPr>
        <w:t> </w:t>
      </w:r>
      <w:r>
        <w:rPr/>
        <w:t>e</w:t>
      </w:r>
      <w:r>
        <w:rPr>
          <w:spacing w:val="-10"/>
        </w:rPr>
        <w:t> </w:t>
      </w:r>
      <w:r>
        <w:rPr/>
        <w:t>o</w:t>
      </w:r>
      <w:r>
        <w:rPr>
          <w:spacing w:val="-10"/>
        </w:rPr>
        <w:t> </w:t>
      </w:r>
      <w:r>
        <w:rPr/>
        <w:t>final</w:t>
      </w:r>
      <w:r>
        <w:rPr>
          <w:spacing w:val="-10"/>
        </w:rPr>
        <w:t> </w:t>
      </w:r>
      <w:r>
        <w:rPr/>
        <w:t>seco. Caráter limpo de fermentação lager.</w:t>
      </w:r>
    </w:p>
    <w:p>
      <w:pPr>
        <w:pStyle w:val="BodyText"/>
        <w:spacing w:line="249" w:lineRule="auto"/>
        <w:ind w:right="234"/>
      </w:pPr>
      <w:r>
        <w:rPr>
          <w:b/>
        </w:rPr>
        <w:t>Sensação na Boca</w:t>
      </w:r>
      <w:r>
        <w:rPr/>
        <w:t>: Corpo de baixo a médio-baixo.</w:t>
      </w:r>
      <w:r>
        <w:rPr>
          <w:spacing w:val="40"/>
        </w:rPr>
        <w:t> </w:t>
      </w:r>
      <w:r>
        <w:rPr/>
        <w:t>Carbo- natação muito alta, gera sensação de carbonatação picante </w:t>
      </w:r>
      <w:r>
        <w:rPr/>
        <w:t>na </w:t>
      </w:r>
      <w:r>
        <w:rPr>
          <w:spacing w:val="-2"/>
        </w:rPr>
        <w:t>língua.</w:t>
      </w:r>
    </w:p>
    <w:p>
      <w:pPr>
        <w:pStyle w:val="BodyText"/>
        <w:spacing w:line="249" w:lineRule="auto" w:before="40"/>
        <w:ind w:right="235"/>
      </w:pPr>
      <w:r>
        <w:rPr>
          <w:b/>
        </w:rPr>
        <w:t>Comentários</w:t>
      </w:r>
      <w:r>
        <w:rPr/>
        <w:t>:</w:t>
      </w:r>
      <w:r>
        <w:rPr>
          <w:spacing w:val="40"/>
        </w:rPr>
        <w:t> </w:t>
      </w:r>
      <w:r>
        <w:rPr/>
        <w:t>Cerveja que os consumidores de cerveja </w:t>
      </w:r>
      <w:r>
        <w:rPr/>
        <w:t>não artesanal</w:t>
      </w:r>
      <w:r>
        <w:rPr>
          <w:spacing w:val="-4"/>
        </w:rPr>
        <w:t> </w:t>
      </w:r>
      <w:r>
        <w:rPr/>
        <w:t>esperam</w:t>
      </w:r>
      <w:r>
        <w:rPr>
          <w:spacing w:val="-4"/>
        </w:rPr>
        <w:t> </w:t>
      </w:r>
      <w:r>
        <w:rPr/>
        <w:t>receber</w:t>
      </w:r>
      <w:r>
        <w:rPr>
          <w:spacing w:val="-4"/>
        </w:rPr>
        <w:t> </w:t>
      </w:r>
      <w:r>
        <w:rPr/>
        <w:t>no</w:t>
      </w:r>
      <w:r>
        <w:rPr>
          <w:spacing w:val="-4"/>
        </w:rPr>
        <w:t> </w:t>
      </w:r>
      <w:r>
        <w:rPr/>
        <w:t>momento</w:t>
      </w:r>
      <w:r>
        <w:rPr>
          <w:spacing w:val="-4"/>
        </w:rPr>
        <w:t> </w:t>
      </w:r>
      <w:r>
        <w:rPr/>
        <w:t>em</w:t>
      </w:r>
      <w:r>
        <w:rPr>
          <w:spacing w:val="-4"/>
        </w:rPr>
        <w:t> </w:t>
      </w:r>
      <w:r>
        <w:rPr/>
        <w:t>que</w:t>
      </w:r>
      <w:r>
        <w:rPr>
          <w:spacing w:val="-4"/>
        </w:rPr>
        <w:t> </w:t>
      </w:r>
      <w:r>
        <w:rPr/>
        <w:t>pedem</w:t>
      </w:r>
      <w:r>
        <w:rPr>
          <w:spacing w:val="-4"/>
        </w:rPr>
        <w:t> </w:t>
      </w:r>
      <w:r>
        <w:rPr/>
        <w:t>apenas por</w:t>
      </w:r>
      <w:r>
        <w:rPr>
          <w:spacing w:val="-9"/>
        </w:rPr>
        <w:t> </w:t>
      </w:r>
      <w:r>
        <w:rPr/>
        <w:t>uma</w:t>
      </w:r>
      <w:r>
        <w:rPr>
          <w:spacing w:val="-9"/>
        </w:rPr>
        <w:t> </w:t>
      </w:r>
      <w:r>
        <w:rPr/>
        <w:t>cerveja</w:t>
      </w:r>
      <w:r>
        <w:rPr>
          <w:spacing w:val="-9"/>
        </w:rPr>
        <w:t> </w:t>
      </w:r>
      <w:r>
        <w:rPr/>
        <w:t>nos</w:t>
      </w:r>
      <w:r>
        <w:rPr>
          <w:spacing w:val="-9"/>
        </w:rPr>
        <w:t> </w:t>
      </w:r>
      <w:r>
        <w:rPr/>
        <w:t>Estados</w:t>
      </w:r>
      <w:r>
        <w:rPr>
          <w:spacing w:val="-9"/>
        </w:rPr>
        <w:t> </w:t>
      </w:r>
      <w:r>
        <w:rPr/>
        <w:t>Unidos. Pode</w:t>
      </w:r>
      <w:r>
        <w:rPr>
          <w:spacing w:val="-9"/>
        </w:rPr>
        <w:t> </w:t>
      </w:r>
      <w:r>
        <w:rPr/>
        <w:t>ser</w:t>
      </w:r>
      <w:r>
        <w:rPr>
          <w:spacing w:val="-9"/>
        </w:rPr>
        <w:t> </w:t>
      </w:r>
      <w:r>
        <w:rPr/>
        <w:t>comercializada como Pilsner fora da Europa, mas não deve ser confundida com</w:t>
      </w:r>
      <w:r>
        <w:rPr>
          <w:spacing w:val="-10"/>
        </w:rPr>
        <w:t> </w:t>
      </w:r>
      <w:r>
        <w:rPr/>
        <w:t>os</w:t>
      </w:r>
      <w:r>
        <w:rPr>
          <w:spacing w:val="-10"/>
        </w:rPr>
        <w:t> </w:t>
      </w:r>
      <w:r>
        <w:rPr/>
        <w:t>exemplos</w:t>
      </w:r>
      <w:r>
        <w:rPr>
          <w:spacing w:val="-10"/>
        </w:rPr>
        <w:t> </w:t>
      </w:r>
      <w:r>
        <w:rPr/>
        <w:t>tradicionais. Sabores</w:t>
      </w:r>
      <w:r>
        <w:rPr>
          <w:spacing w:val="-10"/>
        </w:rPr>
        <w:t> </w:t>
      </w:r>
      <w:r>
        <w:rPr/>
        <w:t>fortes</w:t>
      </w:r>
      <w:r>
        <w:rPr>
          <w:spacing w:val="-10"/>
        </w:rPr>
        <w:t> </w:t>
      </w:r>
      <w:r>
        <w:rPr/>
        <w:t>significam</w:t>
      </w:r>
      <w:r>
        <w:rPr>
          <w:spacing w:val="-10"/>
        </w:rPr>
        <w:t> </w:t>
      </w:r>
      <w:r>
        <w:rPr/>
        <w:t>falha na cerveja.</w:t>
      </w:r>
      <w:r>
        <w:rPr>
          <w:spacing w:val="40"/>
        </w:rPr>
        <w:t> </w:t>
      </w:r>
      <w:r>
        <w:rPr/>
        <w:t>Com pouco sabor de malte ou lúpulo, o caráter</w:t>
      </w:r>
      <w:r>
        <w:rPr>
          <w:spacing w:val="40"/>
        </w:rPr>
        <w:t> </w:t>
      </w:r>
      <w:r>
        <w:rPr/>
        <w:t>de levedura muitas vezes é o que diferencia entre as diversas </w:t>
      </w:r>
      <w:r>
        <w:rPr>
          <w:spacing w:val="-2"/>
        </w:rPr>
        <w:t>marcas.</w:t>
      </w:r>
    </w:p>
    <w:p>
      <w:pPr>
        <w:pStyle w:val="BodyText"/>
        <w:spacing w:line="249" w:lineRule="auto"/>
        <w:ind w:right="235"/>
      </w:pPr>
      <w:r>
        <w:rPr>
          <w:b/>
        </w:rPr>
        <w:t>História</w:t>
      </w:r>
      <w:r>
        <w:rPr/>
        <w:t>:</w:t>
      </w:r>
      <w:r>
        <w:rPr>
          <w:spacing w:val="40"/>
        </w:rPr>
        <w:t> </w:t>
      </w:r>
      <w:r>
        <w:rPr/>
        <w:t>Evolução da Pre-Prohibition Lager (ver </w:t>
      </w:r>
      <w:r>
        <w:rPr/>
        <w:t>Categoria 27) nos Estados Unidos, após a Lei Seca e a Segunda Guerra Mundial.</w:t>
      </w:r>
      <w:r>
        <w:rPr>
          <w:spacing w:val="40"/>
        </w:rPr>
        <w:t> </w:t>
      </w:r>
      <w:r>
        <w:rPr/>
        <w:t>As cervejarias sobreviventes se consolidaram, ex- pandiram</w:t>
      </w:r>
      <w:r>
        <w:rPr>
          <w:spacing w:val="-13"/>
        </w:rPr>
        <w:t> </w:t>
      </w:r>
      <w:r>
        <w:rPr/>
        <w:t>a</w:t>
      </w:r>
      <w:r>
        <w:rPr>
          <w:spacing w:val="-12"/>
        </w:rPr>
        <w:t> </w:t>
      </w:r>
      <w:r>
        <w:rPr/>
        <w:t>distribuição</w:t>
      </w:r>
      <w:r>
        <w:rPr>
          <w:spacing w:val="-13"/>
        </w:rPr>
        <w:t> </w:t>
      </w:r>
      <w:r>
        <w:rPr/>
        <w:t>e</w:t>
      </w:r>
      <w:r>
        <w:rPr>
          <w:spacing w:val="-12"/>
        </w:rPr>
        <w:t> </w:t>
      </w:r>
      <w:r>
        <w:rPr/>
        <w:t>promoveram</w:t>
      </w:r>
      <w:r>
        <w:rPr>
          <w:spacing w:val="-13"/>
        </w:rPr>
        <w:t> </w:t>
      </w:r>
      <w:r>
        <w:rPr/>
        <w:t>intensamente</w:t>
      </w:r>
      <w:r>
        <w:rPr>
          <w:spacing w:val="-12"/>
        </w:rPr>
        <w:t> </w:t>
      </w:r>
      <w:r>
        <w:rPr/>
        <w:t>um</w:t>
      </w:r>
      <w:r>
        <w:rPr>
          <w:spacing w:val="-13"/>
        </w:rPr>
        <w:t> </w:t>
      </w:r>
      <w:r>
        <w:rPr/>
        <w:t>estilo de cerveja que satisfazia grande parte da população.</w:t>
      </w:r>
      <w:r>
        <w:rPr>
          <w:spacing w:val="40"/>
        </w:rPr>
        <w:t> </w:t>
      </w:r>
      <w:r>
        <w:rPr/>
        <w:t>Se tor- nou o estilo dominante por muitas décadas e, por isto, surgi- ram</w:t>
      </w:r>
      <w:r>
        <w:rPr>
          <w:spacing w:val="-12"/>
        </w:rPr>
        <w:t> </w:t>
      </w:r>
      <w:r>
        <w:rPr/>
        <w:t>muitos</w:t>
      </w:r>
      <w:r>
        <w:rPr>
          <w:spacing w:val="-12"/>
        </w:rPr>
        <w:t> </w:t>
      </w:r>
      <w:r>
        <w:rPr/>
        <w:t>rivais</w:t>
      </w:r>
      <w:r>
        <w:rPr>
          <w:spacing w:val="-12"/>
        </w:rPr>
        <w:t> </w:t>
      </w:r>
      <w:r>
        <w:rPr/>
        <w:t>internacionais,</w:t>
      </w:r>
      <w:r>
        <w:rPr>
          <w:spacing w:val="-12"/>
        </w:rPr>
        <w:t> </w:t>
      </w:r>
      <w:r>
        <w:rPr/>
        <w:t>que</w:t>
      </w:r>
      <w:r>
        <w:rPr>
          <w:spacing w:val="-12"/>
        </w:rPr>
        <w:t> </w:t>
      </w:r>
      <w:r>
        <w:rPr/>
        <w:t>desenvolveram</w:t>
      </w:r>
      <w:r>
        <w:rPr>
          <w:spacing w:val="-12"/>
        </w:rPr>
        <w:t> </w:t>
      </w:r>
      <w:r>
        <w:rPr/>
        <w:t>produtos semelhantes para o mercado de massa, utilizando campanhas publicitárias agressivas.</w:t>
      </w:r>
    </w:p>
    <w:p>
      <w:pPr>
        <w:spacing w:before="39"/>
        <w:ind w:left="116" w:right="0" w:firstLine="0"/>
        <w:jc w:val="both"/>
        <w:rPr>
          <w:sz w:val="20"/>
        </w:rPr>
      </w:pPr>
      <w:r>
        <w:rPr>
          <w:b/>
          <w:sz w:val="20"/>
        </w:rPr>
        <w:t>Ingredientes</w:t>
      </w:r>
      <w:r>
        <w:rPr>
          <w:sz w:val="20"/>
        </w:rPr>
        <w:t>:</w:t>
      </w:r>
      <w:r>
        <w:rPr>
          <w:spacing w:val="35"/>
          <w:sz w:val="20"/>
        </w:rPr>
        <w:t> </w:t>
      </w:r>
      <w:r>
        <w:rPr>
          <w:sz w:val="20"/>
        </w:rPr>
        <w:t>Malte</w:t>
      </w:r>
      <w:r>
        <w:rPr>
          <w:spacing w:val="9"/>
          <w:sz w:val="20"/>
        </w:rPr>
        <w:t> </w:t>
      </w:r>
      <w:r>
        <w:rPr>
          <w:sz w:val="20"/>
        </w:rPr>
        <w:t>de</w:t>
      </w:r>
      <w:r>
        <w:rPr>
          <w:spacing w:val="9"/>
          <w:sz w:val="20"/>
        </w:rPr>
        <w:t> </w:t>
      </w:r>
      <w:r>
        <w:rPr>
          <w:sz w:val="20"/>
        </w:rPr>
        <w:t>cevada</w:t>
      </w:r>
      <w:r>
        <w:rPr>
          <w:spacing w:val="9"/>
          <w:sz w:val="20"/>
        </w:rPr>
        <w:t> </w:t>
      </w:r>
      <w:r>
        <w:rPr>
          <w:sz w:val="20"/>
        </w:rPr>
        <w:t>de</w:t>
      </w:r>
      <w:r>
        <w:rPr>
          <w:spacing w:val="9"/>
          <w:sz w:val="20"/>
        </w:rPr>
        <w:t> </w:t>
      </w:r>
      <w:r>
        <w:rPr>
          <w:sz w:val="20"/>
        </w:rPr>
        <w:t>duas</w:t>
      </w:r>
      <w:r>
        <w:rPr>
          <w:spacing w:val="9"/>
          <w:sz w:val="20"/>
        </w:rPr>
        <w:t> </w:t>
      </w:r>
      <w:r>
        <w:rPr>
          <w:sz w:val="20"/>
        </w:rPr>
        <w:t>ou</w:t>
      </w:r>
      <w:r>
        <w:rPr>
          <w:spacing w:val="9"/>
          <w:sz w:val="20"/>
        </w:rPr>
        <w:t> </w:t>
      </w:r>
      <w:r>
        <w:rPr>
          <w:sz w:val="20"/>
        </w:rPr>
        <w:t>seis</w:t>
      </w:r>
      <w:r>
        <w:rPr>
          <w:spacing w:val="9"/>
          <w:sz w:val="20"/>
        </w:rPr>
        <w:t> </w:t>
      </w:r>
      <w:r>
        <w:rPr>
          <w:sz w:val="20"/>
        </w:rPr>
        <w:t>fileiras,</w:t>
      </w:r>
      <w:r>
        <w:rPr>
          <w:spacing w:val="13"/>
          <w:sz w:val="20"/>
        </w:rPr>
        <w:t> </w:t>
      </w:r>
      <w:r>
        <w:rPr>
          <w:spacing w:val="-5"/>
          <w:sz w:val="20"/>
        </w:rPr>
        <w:t>com</w:t>
      </w:r>
    </w:p>
    <w:p>
      <w:pPr>
        <w:spacing w:after="0"/>
        <w:jc w:val="both"/>
        <w:rPr>
          <w:sz w:val="20"/>
        </w:rPr>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até</w:t>
      </w:r>
      <w:r>
        <w:rPr>
          <w:spacing w:val="-9"/>
        </w:rPr>
        <w:t> </w:t>
      </w:r>
      <w:r>
        <w:rPr/>
        <w:t>40%</w:t>
      </w:r>
      <w:r>
        <w:rPr>
          <w:spacing w:val="-9"/>
        </w:rPr>
        <w:t> </w:t>
      </w:r>
      <w:r>
        <w:rPr/>
        <w:t>de</w:t>
      </w:r>
      <w:r>
        <w:rPr>
          <w:spacing w:val="-9"/>
        </w:rPr>
        <w:t> </w:t>
      </w:r>
      <w:r>
        <w:rPr/>
        <w:t>adjuntos</w:t>
      </w:r>
      <w:r>
        <w:rPr>
          <w:spacing w:val="-9"/>
        </w:rPr>
        <w:t> </w:t>
      </w:r>
      <w:r>
        <w:rPr/>
        <w:t>(arroz</w:t>
      </w:r>
      <w:r>
        <w:rPr>
          <w:spacing w:val="-9"/>
        </w:rPr>
        <w:t> </w:t>
      </w:r>
      <w:r>
        <w:rPr/>
        <w:t>ou</w:t>
      </w:r>
      <w:r>
        <w:rPr>
          <w:spacing w:val="-9"/>
        </w:rPr>
        <w:t> </w:t>
      </w:r>
      <w:r>
        <w:rPr/>
        <w:t>milho). Levedura</w:t>
      </w:r>
      <w:r>
        <w:rPr>
          <w:spacing w:val="-9"/>
        </w:rPr>
        <w:t> </w:t>
      </w:r>
      <w:r>
        <w:rPr/>
        <w:t>Lager. </w:t>
      </w:r>
      <w:r>
        <w:rPr/>
        <w:t>Pouco uso de lúpulos.</w:t>
      </w:r>
    </w:p>
    <w:p>
      <w:pPr>
        <w:pStyle w:val="BodyText"/>
        <w:spacing w:line="249" w:lineRule="auto" w:before="40"/>
        <w:ind w:left="117" w:right="38"/>
      </w:pPr>
      <w:r>
        <w:rPr>
          <w:b/>
        </w:rPr>
        <w:t>Comparação de Estilos</w:t>
      </w:r>
      <w:r>
        <w:rPr/>
        <w:t>:</w:t>
      </w:r>
      <w:r>
        <w:rPr>
          <w:spacing w:val="40"/>
        </w:rPr>
        <w:t> </w:t>
      </w:r>
      <w:r>
        <w:rPr/>
        <w:t>Uma versão mais forte, com </w:t>
      </w:r>
      <w:r>
        <w:rPr/>
        <w:t>mais sabor</w:t>
      </w:r>
      <w:r>
        <w:rPr>
          <w:spacing w:val="-13"/>
        </w:rPr>
        <w:t> </w:t>
      </w:r>
      <w:r>
        <w:rPr/>
        <w:t>e</w:t>
      </w:r>
      <w:r>
        <w:rPr>
          <w:spacing w:val="-12"/>
        </w:rPr>
        <w:t> </w:t>
      </w:r>
      <w:r>
        <w:rPr/>
        <w:t>corpo</w:t>
      </w:r>
      <w:r>
        <w:rPr>
          <w:spacing w:val="-13"/>
        </w:rPr>
        <w:t> </w:t>
      </w:r>
      <w:r>
        <w:rPr/>
        <w:t>que</w:t>
      </w:r>
      <w:r>
        <w:rPr>
          <w:spacing w:val="-12"/>
        </w:rPr>
        <w:t> </w:t>
      </w:r>
      <w:r>
        <w:rPr/>
        <w:t>uma</w:t>
      </w:r>
      <w:r>
        <w:rPr>
          <w:spacing w:val="-13"/>
        </w:rPr>
        <w:t> </w:t>
      </w:r>
      <w:r>
        <w:rPr/>
        <w:t>American</w:t>
      </w:r>
      <w:r>
        <w:rPr>
          <w:spacing w:val="-12"/>
        </w:rPr>
        <w:t> </w:t>
      </w:r>
      <w:r>
        <w:rPr/>
        <w:t>Light</w:t>
      </w:r>
      <w:r>
        <w:rPr>
          <w:spacing w:val="-13"/>
        </w:rPr>
        <w:t> </w:t>
      </w:r>
      <w:r>
        <w:rPr/>
        <w:t>Lager.</w:t>
      </w:r>
      <w:r>
        <w:rPr>
          <w:spacing w:val="-12"/>
        </w:rPr>
        <w:t> </w:t>
      </w:r>
      <w:r>
        <w:rPr/>
        <w:t>Menos</w:t>
      </w:r>
      <w:r>
        <w:rPr>
          <w:spacing w:val="-13"/>
        </w:rPr>
        <w:t> </w:t>
      </w:r>
      <w:r>
        <w:rPr/>
        <w:t>amargor e sabor que uma International Pale Lager.</w:t>
      </w:r>
      <w:r>
        <w:rPr>
          <w:spacing w:val="25"/>
        </w:rPr>
        <w:t> </w:t>
      </w:r>
      <w:r>
        <w:rPr/>
        <w:t>Com muito menos sabor,</w:t>
      </w:r>
      <w:r>
        <w:rPr>
          <w:spacing w:val="-10"/>
        </w:rPr>
        <w:t> </w:t>
      </w:r>
      <w:r>
        <w:rPr/>
        <w:t>lúpulo</w:t>
      </w:r>
      <w:r>
        <w:rPr>
          <w:spacing w:val="-10"/>
        </w:rPr>
        <w:t> </w:t>
      </w:r>
      <w:r>
        <w:rPr/>
        <w:t>e</w:t>
      </w:r>
      <w:r>
        <w:rPr>
          <w:spacing w:val="-11"/>
        </w:rPr>
        <w:t> </w:t>
      </w:r>
      <w:r>
        <w:rPr/>
        <w:t>amargor</w:t>
      </w:r>
      <w:r>
        <w:rPr>
          <w:spacing w:val="-10"/>
        </w:rPr>
        <w:t> </w:t>
      </w:r>
      <w:r>
        <w:rPr/>
        <w:t>que</w:t>
      </w:r>
      <w:r>
        <w:rPr>
          <w:spacing w:val="-10"/>
        </w:rPr>
        <w:t> </w:t>
      </w:r>
      <w:r>
        <w:rPr/>
        <w:t>as</w:t>
      </w:r>
      <w:r>
        <w:rPr>
          <w:spacing w:val="-11"/>
        </w:rPr>
        <w:t> </w:t>
      </w:r>
      <w:r>
        <w:rPr/>
        <w:t>tradicionais</w:t>
      </w:r>
      <w:r>
        <w:rPr>
          <w:spacing w:val="-10"/>
        </w:rPr>
        <w:t> </w:t>
      </w:r>
      <w:r>
        <w:rPr/>
        <w:t>Pilsners</w:t>
      </w:r>
      <w:r>
        <w:rPr>
          <w:spacing w:val="-10"/>
        </w:rPr>
        <w:t> </w:t>
      </w:r>
      <w:r>
        <w:rPr>
          <w:spacing w:val="-2"/>
        </w:rPr>
        <w:t>européias.</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1,050</w:t>
      </w:r>
    </w:p>
    <w:p>
      <w:pPr>
        <w:pStyle w:val="BodyText"/>
        <w:tabs>
          <w:tab w:pos="2340" w:val="left" w:leader="none"/>
        </w:tabs>
        <w:spacing w:before="57"/>
        <w:ind w:left="117"/>
        <w:jc w:val="left"/>
      </w:pPr>
      <w:r>
        <w:rPr/>
        <w:t>IBU:</w:t>
      </w:r>
      <w:r>
        <w:rPr>
          <w:spacing w:val="-4"/>
        </w:rPr>
        <w:t> </w:t>
      </w:r>
      <w:r>
        <w:rPr/>
        <w:t>8</w:t>
      </w:r>
      <w:r>
        <w:rPr>
          <w:spacing w:val="-4"/>
        </w:rPr>
        <w:t> </w:t>
      </w:r>
      <w:r>
        <w:rPr/>
        <w:t>-</w:t>
      </w:r>
      <w:r>
        <w:rPr>
          <w:spacing w:val="-3"/>
        </w:rPr>
        <w:t> </w:t>
      </w:r>
      <w:r>
        <w:rPr>
          <w:spacing w:val="-5"/>
        </w:rPr>
        <w:t>18</w:t>
      </w:r>
      <w:r>
        <w:rPr/>
        <w:tab/>
        <w:t>FG:</w:t>
      </w:r>
      <w:r>
        <w:rPr>
          <w:spacing w:val="-4"/>
        </w:rPr>
        <w:t> </w:t>
      </w:r>
      <w:r>
        <w:rPr/>
        <w:t>1,004</w:t>
      </w:r>
      <w:r>
        <w:rPr>
          <w:spacing w:val="-4"/>
        </w:rPr>
        <w:t> </w:t>
      </w:r>
      <w:r>
        <w:rPr/>
        <w:t>-</w:t>
      </w:r>
      <w:r>
        <w:rPr>
          <w:spacing w:val="-4"/>
        </w:rPr>
        <w:t> </w:t>
      </w:r>
      <w:r>
        <w:rPr>
          <w:spacing w:val="-2"/>
        </w:rPr>
        <w:t>1,010</w:t>
      </w:r>
    </w:p>
    <w:p>
      <w:pPr>
        <w:pStyle w:val="BodyText"/>
        <w:tabs>
          <w:tab w:pos="2340" w:val="left" w:leader="none"/>
        </w:tabs>
        <w:spacing w:before="57"/>
        <w:ind w:left="117"/>
        <w:jc w:val="left"/>
      </w:pPr>
      <w:r>
        <w:rPr/>
        <w:t>SRM:</w:t>
      </w:r>
      <w:r>
        <w:rPr>
          <w:spacing w:val="-4"/>
        </w:rPr>
        <w:t> </w:t>
      </w:r>
      <w:r>
        <w:rPr/>
        <w:t>2</w:t>
      </w:r>
      <w:r>
        <w:rPr>
          <w:spacing w:val="-3"/>
        </w:rPr>
        <w:t> </w:t>
      </w:r>
      <w:r>
        <w:rPr/>
        <w:t>-</w:t>
      </w:r>
      <w:r>
        <w:rPr>
          <w:spacing w:val="-3"/>
        </w:rPr>
        <w:t> </w:t>
      </w:r>
      <w:r>
        <w:rPr>
          <w:spacing w:val="-5"/>
        </w:rPr>
        <w:t>3,5</w:t>
      </w:r>
      <w:r>
        <w:rPr/>
        <w:tab/>
        <w:t>ABV:</w:t>
      </w:r>
      <w:r>
        <w:rPr>
          <w:spacing w:val="-10"/>
        </w:rPr>
        <w:t> </w:t>
      </w:r>
      <w:r>
        <w:rPr/>
        <w:t>4,2%</w:t>
      </w:r>
      <w:r>
        <w:rPr>
          <w:spacing w:val="-9"/>
        </w:rPr>
        <w:t> </w:t>
      </w:r>
      <w:r>
        <w:rPr/>
        <w:t>-</w:t>
      </w:r>
      <w:r>
        <w:rPr>
          <w:spacing w:val="-9"/>
        </w:rPr>
        <w:t> </w:t>
      </w:r>
      <w:r>
        <w:rPr>
          <w:spacing w:val="-4"/>
        </w:rPr>
        <w:t>5,3%</w:t>
      </w:r>
    </w:p>
    <w:p>
      <w:pPr>
        <w:pStyle w:val="BodyText"/>
        <w:spacing w:line="249" w:lineRule="auto" w:before="53"/>
        <w:ind w:right="38"/>
      </w:pPr>
      <w:r>
        <w:rPr>
          <w:b/>
        </w:rPr>
        <w:t>Exemplos Comerciais</w:t>
      </w:r>
      <w:r>
        <w:rPr/>
        <w:t>:</w:t>
      </w:r>
      <w:r>
        <w:rPr>
          <w:spacing w:val="40"/>
        </w:rPr>
        <w:t> </w:t>
      </w:r>
      <w:r>
        <w:rPr/>
        <w:t>Budweiser, Coors Original, </w:t>
      </w:r>
      <w:r>
        <w:rPr/>
        <w:t>Grain Belt Premium Lager, Miller High Life, Old Style, Pabst Blue Ribbon, Special Export.</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American</w:t>
      </w:r>
      <w:r>
        <w:rPr>
          <w:spacing w:val="-7"/>
          <w:sz w:val="20"/>
        </w:rPr>
        <w:t> </w:t>
      </w:r>
      <w:r>
        <w:rPr>
          <w:sz w:val="20"/>
        </w:rPr>
        <w:t>Lager</w:t>
      </w:r>
      <w:r>
        <w:rPr>
          <w:spacing w:val="-8"/>
          <w:sz w:val="20"/>
        </w:rPr>
        <w:t> </w:t>
      </w:r>
      <w:r>
        <w:rPr>
          <w:spacing w:val="-2"/>
          <w:sz w:val="20"/>
        </w:rPr>
        <w:t>(2015)</w:t>
      </w:r>
    </w:p>
    <w:p>
      <w:pPr>
        <w:pStyle w:val="BodyText"/>
        <w:spacing w:line="249" w:lineRule="auto" w:before="49"/>
        <w:ind w:right="38"/>
      </w:pPr>
      <w:r>
        <w:rPr>
          <w:b/>
        </w:rPr>
        <w:t>Atributos</w:t>
      </w:r>
      <w:r>
        <w:rPr>
          <w:b/>
          <w:spacing w:val="40"/>
        </w:rPr>
        <w:t> </w:t>
      </w:r>
      <w:r>
        <w:rPr>
          <w:b/>
        </w:rPr>
        <w:t>de</w:t>
      </w:r>
      <w:r>
        <w:rPr>
          <w:b/>
          <w:spacing w:val="40"/>
        </w:rPr>
        <w:t> </w:t>
      </w:r>
      <w:r>
        <w:rPr>
          <w:b/>
        </w:rPr>
        <w:t>Estilo</w:t>
      </w:r>
      <w:r>
        <w:rPr/>
        <w:t>:</w:t>
      </w:r>
      <w:r>
        <w:rPr>
          <w:spacing w:val="40"/>
        </w:rPr>
        <w:t> </w:t>
      </w:r>
      <w:r>
        <w:rPr/>
        <w:t>balanced,</w:t>
      </w:r>
      <w:r>
        <w:rPr>
          <w:spacing w:val="40"/>
        </w:rPr>
        <w:t> </w:t>
      </w:r>
      <w:r>
        <w:rPr/>
        <w:t>bottom-fermented,</w:t>
      </w:r>
      <w:r>
        <w:rPr>
          <w:spacing w:val="40"/>
        </w:rPr>
        <w:t> </w:t>
      </w:r>
      <w:r>
        <w:rPr/>
        <w:t>lage- red, north-america, pale-color, pale-lager-family, standard- strength, traditional-style</w:t>
      </w:r>
    </w:p>
    <w:p>
      <w:pPr>
        <w:pStyle w:val="BodyText"/>
        <w:spacing w:before="63"/>
        <w:ind w:left="0"/>
        <w:jc w:val="left"/>
      </w:pPr>
    </w:p>
    <w:p>
      <w:pPr>
        <w:pStyle w:val="Heading2"/>
        <w:ind w:left="116"/>
        <w:jc w:val="left"/>
      </w:pPr>
      <w:bookmarkStart w:name="1C. Cream Ale" w:id="45"/>
      <w:bookmarkEnd w:id="45"/>
      <w:r>
        <w:rPr>
          <w:b w:val="0"/>
        </w:rPr>
      </w:r>
      <w:bookmarkStart w:name="_bookmark22" w:id="46"/>
      <w:bookmarkEnd w:id="46"/>
      <w:r>
        <w:rPr>
          <w:b w:val="0"/>
        </w:rPr>
      </w:r>
      <w:r>
        <w:rPr/>
        <w:t>1C.</w:t>
      </w:r>
      <w:r>
        <w:rPr>
          <w:spacing w:val="-9"/>
        </w:rPr>
        <w:t> </w:t>
      </w:r>
      <w:r>
        <w:rPr/>
        <w:t>Cream</w:t>
      </w:r>
      <w:r>
        <w:rPr>
          <w:spacing w:val="-9"/>
        </w:rPr>
        <w:t> </w:t>
      </w:r>
      <w:r>
        <w:rPr>
          <w:spacing w:val="-5"/>
        </w:rPr>
        <w:t>Ale</w:t>
      </w:r>
    </w:p>
    <w:p>
      <w:pPr>
        <w:pStyle w:val="BodyText"/>
        <w:spacing w:line="249" w:lineRule="auto" w:before="135"/>
        <w:ind w:right="38"/>
      </w:pPr>
      <w:r>
        <w:rPr>
          <w:b/>
        </w:rPr>
        <w:t>Impressões Gerais</w:t>
      </w:r>
      <w:r>
        <w:rPr/>
        <w:t>:</w:t>
      </w:r>
      <w:r>
        <w:rPr>
          <w:spacing w:val="32"/>
        </w:rPr>
        <w:t> </w:t>
      </w:r>
      <w:r>
        <w:rPr/>
        <w:t>Uma cerveja americana "para o </w:t>
      </w:r>
      <w:r>
        <w:rPr/>
        <w:t>verão", saborosa,</w:t>
      </w:r>
      <w:r>
        <w:rPr>
          <w:spacing w:val="-9"/>
        </w:rPr>
        <w:t> </w:t>
      </w:r>
      <w:r>
        <w:rPr/>
        <w:t>limpa,</w:t>
      </w:r>
      <w:r>
        <w:rPr>
          <w:spacing w:val="-9"/>
        </w:rPr>
        <w:t> </w:t>
      </w:r>
      <w:r>
        <w:rPr/>
        <w:t>bem</w:t>
      </w:r>
      <w:r>
        <w:rPr>
          <w:spacing w:val="-9"/>
        </w:rPr>
        <w:t> </w:t>
      </w:r>
      <w:r>
        <w:rPr/>
        <w:t>atenuada</w:t>
      </w:r>
      <w:r>
        <w:rPr>
          <w:spacing w:val="-9"/>
        </w:rPr>
        <w:t> </w:t>
      </w:r>
      <w:r>
        <w:rPr/>
        <w:t>e</w:t>
      </w:r>
      <w:r>
        <w:rPr>
          <w:spacing w:val="-9"/>
        </w:rPr>
        <w:t> </w:t>
      </w:r>
      <w:r>
        <w:rPr/>
        <w:t>altamente</w:t>
      </w:r>
      <w:r>
        <w:rPr>
          <w:spacing w:val="-9"/>
        </w:rPr>
        <w:t> </w:t>
      </w:r>
      <w:r>
        <w:rPr/>
        <w:t>carbonatada. Fácil de</w:t>
      </w:r>
      <w:r>
        <w:rPr>
          <w:spacing w:val="-6"/>
        </w:rPr>
        <w:t> </w:t>
      </w:r>
      <w:r>
        <w:rPr/>
        <w:t>beber,</w:t>
      </w:r>
      <w:r>
        <w:rPr>
          <w:spacing w:val="-6"/>
        </w:rPr>
        <w:t> </w:t>
      </w:r>
      <w:r>
        <w:rPr/>
        <w:t>macia</w:t>
      </w:r>
      <w:r>
        <w:rPr>
          <w:spacing w:val="-6"/>
        </w:rPr>
        <w:t> </w:t>
      </w:r>
      <w:r>
        <w:rPr/>
        <w:t>e</w:t>
      </w:r>
      <w:r>
        <w:rPr>
          <w:spacing w:val="-7"/>
        </w:rPr>
        <w:t> </w:t>
      </w:r>
      <w:r>
        <w:rPr/>
        <w:t>refrescante,</w:t>
      </w:r>
      <w:r>
        <w:rPr>
          <w:spacing w:val="-6"/>
        </w:rPr>
        <w:t> </w:t>
      </w:r>
      <w:r>
        <w:rPr/>
        <w:t>com</w:t>
      </w:r>
      <w:r>
        <w:rPr>
          <w:spacing w:val="-6"/>
        </w:rPr>
        <w:t> </w:t>
      </w:r>
      <w:r>
        <w:rPr/>
        <w:t>mais</w:t>
      </w:r>
      <w:r>
        <w:rPr>
          <w:spacing w:val="-7"/>
        </w:rPr>
        <w:t> </w:t>
      </w:r>
      <w:r>
        <w:rPr/>
        <w:t>personalidade</w:t>
      </w:r>
      <w:r>
        <w:rPr>
          <w:spacing w:val="-6"/>
        </w:rPr>
        <w:t> </w:t>
      </w:r>
      <w:r>
        <w:rPr/>
        <w:t>do</w:t>
      </w:r>
      <w:r>
        <w:rPr>
          <w:spacing w:val="-7"/>
        </w:rPr>
        <w:t> </w:t>
      </w:r>
      <w:r>
        <w:rPr/>
        <w:t>que as</w:t>
      </w:r>
      <w:r>
        <w:rPr>
          <w:spacing w:val="-1"/>
        </w:rPr>
        <w:t> </w:t>
      </w:r>
      <w:r>
        <w:rPr/>
        <w:t>típicas</w:t>
      </w:r>
      <w:r>
        <w:rPr>
          <w:spacing w:val="-1"/>
        </w:rPr>
        <w:t> </w:t>
      </w:r>
      <w:r>
        <w:rPr/>
        <w:t>American</w:t>
      </w:r>
      <w:r>
        <w:rPr>
          <w:spacing w:val="-1"/>
        </w:rPr>
        <w:t> </w:t>
      </w:r>
      <w:r>
        <w:rPr/>
        <w:t>Lagers,</w:t>
      </w:r>
      <w:r>
        <w:rPr>
          <w:spacing w:val="-1"/>
        </w:rPr>
        <w:t> </w:t>
      </w:r>
      <w:r>
        <w:rPr/>
        <w:t>mas,</w:t>
      </w:r>
      <w:r>
        <w:rPr>
          <w:spacing w:val="-1"/>
        </w:rPr>
        <w:t> </w:t>
      </w:r>
      <w:r>
        <w:rPr/>
        <w:t>ainda</w:t>
      </w:r>
      <w:r>
        <w:rPr>
          <w:spacing w:val="-1"/>
        </w:rPr>
        <w:t> </w:t>
      </w:r>
      <w:r>
        <w:rPr/>
        <w:t>assim,</w:t>
      </w:r>
      <w:r>
        <w:rPr>
          <w:spacing w:val="-1"/>
        </w:rPr>
        <w:t> </w:t>
      </w:r>
      <w:r>
        <w:rPr/>
        <w:t>sutil</w:t>
      </w:r>
      <w:r>
        <w:rPr>
          <w:spacing w:val="-1"/>
        </w:rPr>
        <w:t> </w:t>
      </w:r>
      <w:r>
        <w:rPr/>
        <w:t>e</w:t>
      </w:r>
      <w:r>
        <w:rPr>
          <w:spacing w:val="-1"/>
        </w:rPr>
        <w:t> </w:t>
      </w:r>
      <w:r>
        <w:rPr/>
        <w:t>contida.</w:t>
      </w:r>
    </w:p>
    <w:p>
      <w:pPr>
        <w:pStyle w:val="BodyText"/>
        <w:spacing w:line="249" w:lineRule="auto" w:before="40"/>
        <w:ind w:right="38"/>
      </w:pPr>
      <w:r>
        <w:rPr>
          <w:b/>
        </w:rPr>
        <w:t>Aroma</w:t>
      </w:r>
      <w:r>
        <w:rPr/>
        <w:t>:</w:t>
      </w:r>
      <w:r>
        <w:rPr>
          <w:spacing w:val="40"/>
        </w:rPr>
        <w:t> </w:t>
      </w:r>
      <w:r>
        <w:rPr/>
        <w:t>Notas de malte de médio-baixo a baixo, pode </w:t>
      </w:r>
      <w:r>
        <w:rPr/>
        <w:t>ser percebido</w:t>
      </w:r>
      <w:r>
        <w:rPr>
          <w:spacing w:val="-7"/>
        </w:rPr>
        <w:t> </w:t>
      </w:r>
      <w:r>
        <w:rPr/>
        <w:t>como</w:t>
      </w:r>
      <w:r>
        <w:rPr>
          <w:spacing w:val="-7"/>
        </w:rPr>
        <w:t> </w:t>
      </w:r>
      <w:r>
        <w:rPr/>
        <w:t>remetendo</w:t>
      </w:r>
      <w:r>
        <w:rPr>
          <w:spacing w:val="-7"/>
        </w:rPr>
        <w:t> </w:t>
      </w:r>
      <w:r>
        <w:rPr/>
        <w:t>à</w:t>
      </w:r>
      <w:r>
        <w:rPr>
          <w:spacing w:val="-7"/>
        </w:rPr>
        <w:t> </w:t>
      </w:r>
      <w:r>
        <w:rPr/>
        <w:t>cereais,</w:t>
      </w:r>
      <w:r>
        <w:rPr>
          <w:spacing w:val="-7"/>
        </w:rPr>
        <w:t> </w:t>
      </w:r>
      <w:r>
        <w:rPr/>
        <w:t>como</w:t>
      </w:r>
      <w:r>
        <w:rPr>
          <w:spacing w:val="-7"/>
        </w:rPr>
        <w:t> </w:t>
      </w:r>
      <w:r>
        <w:rPr/>
        <w:t>milho,</w:t>
      </w:r>
      <w:r>
        <w:rPr>
          <w:spacing w:val="-7"/>
        </w:rPr>
        <w:t> </w:t>
      </w:r>
      <w:r>
        <w:rPr/>
        <w:t>adocicado. DMS em baixa intensidade é opcional.</w:t>
      </w:r>
      <w:r>
        <w:rPr>
          <w:spacing w:val="40"/>
        </w:rPr>
        <w:t> </w:t>
      </w:r>
      <w:r>
        <w:rPr/>
        <w:t>Aroma de lúpulo de médio-baixo é opcional, podendo ser de qualquer variedade, porém,</w:t>
      </w:r>
      <w:r>
        <w:rPr>
          <w:spacing w:val="-1"/>
        </w:rPr>
        <w:t> </w:t>
      </w:r>
      <w:r>
        <w:rPr/>
        <w:t>notas</w:t>
      </w:r>
      <w:r>
        <w:rPr>
          <w:spacing w:val="-3"/>
        </w:rPr>
        <w:t> </w:t>
      </w:r>
      <w:r>
        <w:rPr/>
        <w:t>florais,</w:t>
      </w:r>
      <w:r>
        <w:rPr>
          <w:spacing w:val="-1"/>
        </w:rPr>
        <w:t> </w:t>
      </w:r>
      <w:r>
        <w:rPr/>
        <w:t>condimentadas</w:t>
      </w:r>
      <w:r>
        <w:rPr>
          <w:spacing w:val="-3"/>
        </w:rPr>
        <w:t> </w:t>
      </w:r>
      <w:r>
        <w:rPr/>
        <w:t>e</w:t>
      </w:r>
      <w:r>
        <w:rPr>
          <w:spacing w:val="-3"/>
        </w:rPr>
        <w:t> </w:t>
      </w:r>
      <w:r>
        <w:rPr/>
        <w:t>herbais</w:t>
      </w:r>
      <w:r>
        <w:rPr>
          <w:spacing w:val="-3"/>
        </w:rPr>
        <w:t> </w:t>
      </w:r>
      <w:r>
        <w:rPr/>
        <w:t>sejam</w:t>
      </w:r>
      <w:r>
        <w:rPr>
          <w:spacing w:val="-3"/>
        </w:rPr>
        <w:t> </w:t>
      </w:r>
      <w:r>
        <w:rPr/>
        <w:t>mais</w:t>
      </w:r>
      <w:r>
        <w:rPr>
          <w:spacing w:val="-3"/>
        </w:rPr>
        <w:t> </w:t>
      </w:r>
      <w:r>
        <w:rPr/>
        <w:t>co- muns.</w:t>
      </w:r>
      <w:r>
        <w:rPr>
          <w:spacing w:val="40"/>
        </w:rPr>
        <w:t> </w:t>
      </w:r>
      <w:r>
        <w:rPr/>
        <w:t>Em geral, tem um aroma sutil e equilibrado.</w:t>
      </w:r>
      <w:r>
        <w:rPr>
          <w:spacing w:val="40"/>
        </w:rPr>
        <w:t> </w:t>
      </w:r>
      <w:r>
        <w:rPr/>
        <w:t>Ésteres frutados de baixa intensidade são opcionais.</w:t>
      </w:r>
    </w:p>
    <w:p>
      <w:pPr>
        <w:pStyle w:val="BodyText"/>
        <w:spacing w:line="249" w:lineRule="auto"/>
        <w:ind w:left="117" w:right="38"/>
      </w:pPr>
      <w:r>
        <w:rPr>
          <w:b/>
        </w:rPr>
        <w:t>Aparência</w:t>
      </w:r>
      <w:r>
        <w:rPr/>
        <w:t>: Cor</w:t>
      </w:r>
      <w:r>
        <w:rPr>
          <w:spacing w:val="-12"/>
        </w:rPr>
        <w:t> </w:t>
      </w:r>
      <w:r>
        <w:rPr/>
        <w:t>de</w:t>
      </w:r>
      <w:r>
        <w:rPr>
          <w:spacing w:val="-12"/>
        </w:rPr>
        <w:t> </w:t>
      </w:r>
      <w:r>
        <w:rPr/>
        <w:t>palha</w:t>
      </w:r>
      <w:r>
        <w:rPr>
          <w:spacing w:val="-12"/>
        </w:rPr>
        <w:t> </w:t>
      </w:r>
      <w:r>
        <w:rPr/>
        <w:t>claro</w:t>
      </w:r>
      <w:r>
        <w:rPr>
          <w:spacing w:val="-12"/>
        </w:rPr>
        <w:t> </w:t>
      </w:r>
      <w:r>
        <w:rPr/>
        <w:t>a</w:t>
      </w:r>
      <w:r>
        <w:rPr>
          <w:spacing w:val="-12"/>
        </w:rPr>
        <w:t> </w:t>
      </w:r>
      <w:r>
        <w:rPr/>
        <w:t>dourado</w:t>
      </w:r>
      <w:r>
        <w:rPr>
          <w:spacing w:val="-12"/>
        </w:rPr>
        <w:t> </w:t>
      </w:r>
      <w:r>
        <w:rPr/>
        <w:t>claro,</w:t>
      </w:r>
      <w:r>
        <w:rPr>
          <w:spacing w:val="-11"/>
        </w:rPr>
        <w:t> </w:t>
      </w:r>
      <w:r>
        <w:rPr/>
        <w:t>tendendo</w:t>
      </w:r>
      <w:r>
        <w:rPr>
          <w:spacing w:val="-12"/>
        </w:rPr>
        <w:t> </w:t>
      </w:r>
      <w:r>
        <w:rPr/>
        <w:t>para o</w:t>
      </w:r>
      <w:r>
        <w:rPr>
          <w:spacing w:val="-2"/>
        </w:rPr>
        <w:t> </w:t>
      </w:r>
      <w:r>
        <w:rPr/>
        <w:t>palha.</w:t>
      </w:r>
      <w:r>
        <w:rPr>
          <w:spacing w:val="18"/>
        </w:rPr>
        <w:t> </w:t>
      </w:r>
      <w:r>
        <w:rPr/>
        <w:t>Colarinho</w:t>
      </w:r>
      <w:r>
        <w:rPr>
          <w:spacing w:val="-2"/>
        </w:rPr>
        <w:t> </w:t>
      </w:r>
      <w:r>
        <w:rPr/>
        <w:t>de</w:t>
      </w:r>
      <w:r>
        <w:rPr>
          <w:spacing w:val="-1"/>
        </w:rPr>
        <w:t> </w:t>
      </w:r>
      <w:r>
        <w:rPr/>
        <w:t>baixa</w:t>
      </w:r>
      <w:r>
        <w:rPr>
          <w:spacing w:val="-2"/>
        </w:rPr>
        <w:t> </w:t>
      </w:r>
      <w:r>
        <w:rPr/>
        <w:t>a</w:t>
      </w:r>
      <w:r>
        <w:rPr>
          <w:spacing w:val="-2"/>
        </w:rPr>
        <w:t> </w:t>
      </w:r>
      <w:r>
        <w:rPr/>
        <w:t>média</w:t>
      </w:r>
      <w:r>
        <w:rPr>
          <w:spacing w:val="-2"/>
        </w:rPr>
        <w:t> </w:t>
      </w:r>
      <w:r>
        <w:rPr/>
        <w:t>formação, com</w:t>
      </w:r>
      <w:r>
        <w:rPr>
          <w:spacing w:val="-2"/>
        </w:rPr>
        <w:t> </w:t>
      </w:r>
      <w:r>
        <w:rPr/>
        <w:t>carbona- tação de média a alta. Brilhante, límpida. Esfervecente.</w:t>
      </w:r>
    </w:p>
    <w:p>
      <w:pPr>
        <w:pStyle w:val="BodyText"/>
        <w:spacing w:line="249" w:lineRule="auto" w:before="40"/>
        <w:ind w:right="38"/>
      </w:pPr>
      <w:r>
        <w:rPr>
          <w:b/>
        </w:rPr>
        <w:t>Sabor</w:t>
      </w:r>
      <w:r>
        <w:rPr/>
        <w:t>:</w:t>
      </w:r>
      <w:r>
        <w:rPr>
          <w:spacing w:val="39"/>
        </w:rPr>
        <w:t> </w:t>
      </w:r>
      <w:r>
        <w:rPr/>
        <w:t>Amargor de lúpulo de baixo a médio-baixo.</w:t>
      </w:r>
      <w:r>
        <w:rPr>
          <w:spacing w:val="40"/>
        </w:rPr>
        <w:t> </w:t>
      </w:r>
      <w:r>
        <w:rPr/>
        <w:t>Dulçor de</w:t>
      </w:r>
      <w:r>
        <w:rPr>
          <w:spacing w:val="27"/>
        </w:rPr>
        <w:t> </w:t>
      </w:r>
      <w:r>
        <w:rPr/>
        <w:t>malte</w:t>
      </w:r>
      <w:r>
        <w:rPr>
          <w:spacing w:val="27"/>
        </w:rPr>
        <w:t> </w:t>
      </w:r>
      <w:r>
        <w:rPr/>
        <w:t>de</w:t>
      </w:r>
      <w:r>
        <w:rPr>
          <w:spacing w:val="27"/>
        </w:rPr>
        <w:t> </w:t>
      </w:r>
      <w:r>
        <w:rPr/>
        <w:t>baixo</w:t>
      </w:r>
      <w:r>
        <w:rPr>
          <w:spacing w:val="27"/>
        </w:rPr>
        <w:t> </w:t>
      </w:r>
      <w:r>
        <w:rPr/>
        <w:t>a</w:t>
      </w:r>
      <w:r>
        <w:rPr>
          <w:spacing w:val="27"/>
        </w:rPr>
        <w:t> </w:t>
      </w:r>
      <w:r>
        <w:rPr/>
        <w:t>médio-baixo,</w:t>
      </w:r>
      <w:r>
        <w:rPr>
          <w:spacing w:val="34"/>
        </w:rPr>
        <w:t> </w:t>
      </w:r>
      <w:r>
        <w:rPr/>
        <w:t>variando</w:t>
      </w:r>
      <w:r>
        <w:rPr>
          <w:spacing w:val="27"/>
        </w:rPr>
        <w:t> </w:t>
      </w:r>
      <w:r>
        <w:rPr/>
        <w:t>de</w:t>
      </w:r>
      <w:r>
        <w:rPr>
          <w:spacing w:val="27"/>
        </w:rPr>
        <w:t> </w:t>
      </w:r>
      <w:r>
        <w:rPr/>
        <w:t>acordo</w:t>
      </w:r>
      <w:r>
        <w:rPr>
          <w:spacing w:val="27"/>
        </w:rPr>
        <w:t> </w:t>
      </w:r>
      <w:r>
        <w:rPr/>
        <w:t>com a densidade original e atenuação.</w:t>
      </w:r>
      <w:r>
        <w:rPr>
          <w:spacing w:val="40"/>
        </w:rPr>
        <w:t> </w:t>
      </w:r>
      <w:r>
        <w:rPr/>
        <w:t>O perfil de malte é geral- mente</w:t>
      </w:r>
      <w:r>
        <w:rPr>
          <w:spacing w:val="-7"/>
        </w:rPr>
        <w:t> </w:t>
      </w:r>
      <w:r>
        <w:rPr/>
        <w:t>neutro,</w:t>
      </w:r>
      <w:r>
        <w:rPr>
          <w:spacing w:val="-7"/>
        </w:rPr>
        <w:t> </w:t>
      </w:r>
      <w:r>
        <w:rPr/>
        <w:t>que</w:t>
      </w:r>
      <w:r>
        <w:rPr>
          <w:spacing w:val="-7"/>
        </w:rPr>
        <w:t> </w:t>
      </w:r>
      <w:r>
        <w:rPr/>
        <w:t>pode</w:t>
      </w:r>
      <w:r>
        <w:rPr>
          <w:spacing w:val="-7"/>
        </w:rPr>
        <w:t> </w:t>
      </w:r>
      <w:r>
        <w:rPr/>
        <w:t>ser</w:t>
      </w:r>
      <w:r>
        <w:rPr>
          <w:spacing w:val="-7"/>
        </w:rPr>
        <w:t> </w:t>
      </w:r>
      <w:r>
        <w:rPr/>
        <w:t>percebido</w:t>
      </w:r>
      <w:r>
        <w:rPr>
          <w:spacing w:val="-7"/>
        </w:rPr>
        <w:t> </w:t>
      </w:r>
      <w:r>
        <w:rPr/>
        <w:t>como</w:t>
      </w:r>
      <w:r>
        <w:rPr>
          <w:spacing w:val="-7"/>
        </w:rPr>
        <w:t> </w:t>
      </w:r>
      <w:r>
        <w:rPr/>
        <w:t>cereal</w:t>
      </w:r>
      <w:r>
        <w:rPr>
          <w:spacing w:val="-7"/>
        </w:rPr>
        <w:t> </w:t>
      </w:r>
      <w:r>
        <w:rPr/>
        <w:t>ou</w:t>
      </w:r>
      <w:r>
        <w:rPr>
          <w:spacing w:val="-7"/>
        </w:rPr>
        <w:t> </w:t>
      </w:r>
      <w:r>
        <w:rPr/>
        <w:t>biscoito de água-e-sal. Geralmente bem atenuada. Equilibrada no pa- lato,</w:t>
      </w:r>
      <w:r>
        <w:rPr>
          <w:spacing w:val="-13"/>
        </w:rPr>
        <w:t> </w:t>
      </w:r>
      <w:r>
        <w:rPr/>
        <w:t>com</w:t>
      </w:r>
      <w:r>
        <w:rPr>
          <w:spacing w:val="-12"/>
        </w:rPr>
        <w:t> </w:t>
      </w:r>
      <w:r>
        <w:rPr/>
        <w:t>lúpulo</w:t>
      </w:r>
      <w:r>
        <w:rPr>
          <w:spacing w:val="-13"/>
        </w:rPr>
        <w:t> </w:t>
      </w:r>
      <w:r>
        <w:rPr/>
        <w:t>suficiente</w:t>
      </w:r>
      <w:r>
        <w:rPr>
          <w:spacing w:val="-12"/>
        </w:rPr>
        <w:t> </w:t>
      </w:r>
      <w:r>
        <w:rPr/>
        <w:t>para</w:t>
      </w:r>
      <w:r>
        <w:rPr>
          <w:spacing w:val="-13"/>
        </w:rPr>
        <w:t> </w:t>
      </w:r>
      <w:r>
        <w:rPr/>
        <w:t>dar</w:t>
      </w:r>
      <w:r>
        <w:rPr>
          <w:spacing w:val="-12"/>
        </w:rPr>
        <w:t> </w:t>
      </w:r>
      <w:r>
        <w:rPr/>
        <w:t>suporte</w:t>
      </w:r>
      <w:r>
        <w:rPr>
          <w:spacing w:val="-13"/>
        </w:rPr>
        <w:t> </w:t>
      </w:r>
      <w:r>
        <w:rPr/>
        <w:t>ao</w:t>
      </w:r>
      <w:r>
        <w:rPr>
          <w:spacing w:val="-12"/>
        </w:rPr>
        <w:t> </w:t>
      </w:r>
      <w:r>
        <w:rPr/>
        <w:t>malte.</w:t>
      </w:r>
      <w:r>
        <w:rPr>
          <w:spacing w:val="-2"/>
        </w:rPr>
        <w:t> </w:t>
      </w:r>
      <w:r>
        <w:rPr/>
        <w:t>Sabor</w:t>
      </w:r>
      <w:r>
        <w:rPr>
          <w:spacing w:val="-12"/>
        </w:rPr>
        <w:t> </w:t>
      </w:r>
      <w:r>
        <w:rPr/>
        <w:t>de milho de baixo à moderado é normalmente encontrado, mas DMS em baixa intensidade é opcional.</w:t>
      </w:r>
      <w:r>
        <w:rPr>
          <w:spacing w:val="40"/>
        </w:rPr>
        <w:t> </w:t>
      </w:r>
      <w:r>
        <w:rPr/>
        <w:t>O final pode variar</w:t>
      </w:r>
      <w:r>
        <w:rPr>
          <w:spacing w:val="40"/>
        </w:rPr>
        <w:t> </w:t>
      </w:r>
      <w:r>
        <w:rPr/>
        <w:t>do seco, leve e bem definido, ao levemente adocicado.</w:t>
      </w:r>
      <w:r>
        <w:rPr>
          <w:spacing w:val="29"/>
        </w:rPr>
        <w:t> </w:t>
      </w:r>
      <w:r>
        <w:rPr/>
        <w:t>Perfil de fermentação limpo, sendo ésteres frutados de baixa inten- sidade opcionais.</w:t>
      </w:r>
      <w:r>
        <w:rPr>
          <w:spacing w:val="23"/>
        </w:rPr>
        <w:t> </w:t>
      </w:r>
      <w:r>
        <w:rPr/>
        <w:t>Sabor de lúpulo de baixo a médio-baixo de qualquer</w:t>
      </w:r>
      <w:r>
        <w:rPr>
          <w:spacing w:val="-1"/>
        </w:rPr>
        <w:t> </w:t>
      </w:r>
      <w:r>
        <w:rPr/>
        <w:t>variedade, mas</w:t>
      </w:r>
      <w:r>
        <w:rPr>
          <w:spacing w:val="-1"/>
        </w:rPr>
        <w:t> </w:t>
      </w:r>
      <w:r>
        <w:rPr/>
        <w:t>tipicamente</w:t>
      </w:r>
      <w:r>
        <w:rPr>
          <w:spacing w:val="-1"/>
        </w:rPr>
        <w:t> </w:t>
      </w:r>
      <w:r>
        <w:rPr/>
        <w:t>floral, condimentado</w:t>
      </w:r>
      <w:r>
        <w:rPr>
          <w:spacing w:val="-1"/>
        </w:rPr>
        <w:t> </w:t>
      </w:r>
      <w:r>
        <w:rPr/>
        <w:t>ou herbal. Sutil.</w:t>
      </w:r>
    </w:p>
    <w:p>
      <w:pPr>
        <w:pStyle w:val="BodyText"/>
        <w:spacing w:line="249" w:lineRule="auto"/>
        <w:ind w:right="38"/>
      </w:pPr>
      <w:r>
        <w:rPr>
          <w:b/>
        </w:rPr>
        <w:t>Sensação na Boca</w:t>
      </w:r>
      <w:r>
        <w:rPr/>
        <w:t>: Geralmente leve e bem definida, </w:t>
      </w:r>
      <w:r>
        <w:rPr/>
        <w:t>embora o</w:t>
      </w:r>
      <w:r>
        <w:rPr>
          <w:spacing w:val="-3"/>
        </w:rPr>
        <w:t> </w:t>
      </w:r>
      <w:r>
        <w:rPr/>
        <w:t>corpo</w:t>
      </w:r>
      <w:r>
        <w:rPr>
          <w:spacing w:val="-3"/>
        </w:rPr>
        <w:t> </w:t>
      </w:r>
      <w:r>
        <w:rPr/>
        <w:t>possa</w:t>
      </w:r>
      <w:r>
        <w:rPr>
          <w:spacing w:val="-3"/>
        </w:rPr>
        <w:t> </w:t>
      </w:r>
      <w:r>
        <w:rPr/>
        <w:t>ser</w:t>
      </w:r>
      <w:r>
        <w:rPr>
          <w:spacing w:val="-3"/>
        </w:rPr>
        <w:t> </w:t>
      </w:r>
      <w:r>
        <w:rPr/>
        <w:t>médio. Sensação</w:t>
      </w:r>
      <w:r>
        <w:rPr>
          <w:spacing w:val="-3"/>
        </w:rPr>
        <w:t> </w:t>
      </w:r>
      <w:r>
        <w:rPr/>
        <w:t>na</w:t>
      </w:r>
      <w:r>
        <w:rPr>
          <w:spacing w:val="-3"/>
        </w:rPr>
        <w:t> </w:t>
      </w:r>
      <w:r>
        <w:rPr/>
        <w:t>boca</w:t>
      </w:r>
      <w:r>
        <w:rPr>
          <w:spacing w:val="-3"/>
        </w:rPr>
        <w:t> </w:t>
      </w:r>
      <w:r>
        <w:rPr/>
        <w:t>é</w:t>
      </w:r>
      <w:r>
        <w:rPr>
          <w:spacing w:val="-3"/>
        </w:rPr>
        <w:t> </w:t>
      </w:r>
      <w:r>
        <w:rPr/>
        <w:t>macia,</w:t>
      </w:r>
      <w:r>
        <w:rPr>
          <w:spacing w:val="-2"/>
        </w:rPr>
        <w:t> </w:t>
      </w:r>
      <w:r>
        <w:rPr/>
        <w:t>com</w:t>
      </w:r>
      <w:r>
        <w:rPr>
          <w:spacing w:val="-3"/>
        </w:rPr>
        <w:t> </w:t>
      </w:r>
      <w:r>
        <w:rPr/>
        <w:t>ate- nuação de média a alta; uma atenuação mais alta pode dar a percepção de </w:t>
      </w:r>
      <w:r>
        <w:rPr>
          <w:i/>
        </w:rPr>
        <w:t>matar a sede</w:t>
      </w:r>
      <w:r>
        <w:rPr/>
        <w:t>. Alta carbonatação.</w:t>
      </w:r>
    </w:p>
    <w:p>
      <w:pPr>
        <w:pStyle w:val="BodyText"/>
        <w:spacing w:line="249" w:lineRule="auto"/>
        <w:ind w:right="38"/>
      </w:pPr>
      <w:r>
        <w:rPr>
          <w:b/>
        </w:rPr>
        <w:t>Comentários</w:t>
      </w:r>
      <w:r>
        <w:rPr/>
        <w:t>:</w:t>
      </w:r>
      <w:r>
        <w:rPr>
          <w:spacing w:val="40"/>
        </w:rPr>
        <w:t> </w:t>
      </w:r>
      <w:r>
        <w:rPr/>
        <w:t>Muitos exemplares comerciais possuem </w:t>
      </w:r>
      <w:r>
        <w:rPr/>
        <w:t>OG variando de 1,050-1,053 e o amargor raramente supera os 20 </w:t>
      </w:r>
      <w:r>
        <w:rPr>
          <w:spacing w:val="-4"/>
        </w:rPr>
        <w:t>IBU.</w:t>
      </w:r>
    </w:p>
    <w:p>
      <w:pPr>
        <w:pStyle w:val="BodyText"/>
        <w:spacing w:line="249" w:lineRule="auto" w:before="40"/>
        <w:ind w:right="38"/>
      </w:pPr>
      <w:r>
        <w:rPr>
          <w:b/>
        </w:rPr>
        <w:t>História</w:t>
      </w:r>
      <w:r>
        <w:rPr/>
        <w:t>: Uma ale de alta carbonatação e de consumo </w:t>
      </w:r>
      <w:r>
        <w:rPr/>
        <w:t>rápido da</w:t>
      </w:r>
      <w:r>
        <w:rPr>
          <w:spacing w:val="-10"/>
        </w:rPr>
        <w:t> </w:t>
      </w:r>
      <w:r>
        <w:rPr/>
        <w:t>segunda</w:t>
      </w:r>
      <w:r>
        <w:rPr>
          <w:spacing w:val="-10"/>
        </w:rPr>
        <w:t> </w:t>
      </w:r>
      <w:r>
        <w:rPr/>
        <w:t>metade</w:t>
      </w:r>
      <w:r>
        <w:rPr>
          <w:spacing w:val="-10"/>
        </w:rPr>
        <w:t> </w:t>
      </w:r>
      <w:r>
        <w:rPr/>
        <w:t>do</w:t>
      </w:r>
      <w:r>
        <w:rPr>
          <w:spacing w:val="-10"/>
        </w:rPr>
        <w:t> </w:t>
      </w:r>
      <w:r>
        <w:rPr/>
        <w:t>século</w:t>
      </w:r>
      <w:r>
        <w:rPr>
          <w:spacing w:val="-10"/>
        </w:rPr>
        <w:t> </w:t>
      </w:r>
      <w:r>
        <w:rPr/>
        <w:t>XIX,</w:t>
      </w:r>
      <w:r>
        <w:rPr>
          <w:spacing w:val="-10"/>
        </w:rPr>
        <w:t> </w:t>
      </w:r>
      <w:r>
        <w:rPr/>
        <w:t>que</w:t>
      </w:r>
      <w:r>
        <w:rPr>
          <w:spacing w:val="-10"/>
        </w:rPr>
        <w:t> </w:t>
      </w:r>
      <w:r>
        <w:rPr/>
        <w:t>sobreviveu</w:t>
      </w:r>
      <w:r>
        <w:rPr>
          <w:spacing w:val="-10"/>
        </w:rPr>
        <w:t> </w:t>
      </w:r>
      <w:r>
        <w:rPr/>
        <w:t>à</w:t>
      </w:r>
      <w:r>
        <w:rPr>
          <w:spacing w:val="-10"/>
        </w:rPr>
        <w:t> </w:t>
      </w:r>
      <w:r>
        <w:rPr/>
        <w:t>Lei</w:t>
      </w:r>
      <w:r>
        <w:rPr>
          <w:spacing w:val="-10"/>
        </w:rPr>
        <w:t> </w:t>
      </w:r>
      <w:r>
        <w:rPr/>
        <w:t>Seca. Uma ale feita para competir com as lagers produzidas no Ca- nadá e nos estados do Nordeste, Médio Atlântico e Centro- Oeste dos Estados Unidos.</w:t>
      </w:r>
    </w:p>
    <w:p>
      <w:pPr>
        <w:pStyle w:val="BodyText"/>
        <w:spacing w:line="249" w:lineRule="auto"/>
        <w:ind w:right="38"/>
      </w:pPr>
      <w:r>
        <w:rPr>
          <w:b/>
        </w:rPr>
        <w:t>Ingredientes</w:t>
      </w:r>
      <w:r>
        <w:rPr/>
        <w:t>: Malte</w:t>
      </w:r>
      <w:r>
        <w:rPr>
          <w:spacing w:val="-12"/>
        </w:rPr>
        <w:t> </w:t>
      </w:r>
      <w:r>
        <w:rPr/>
        <w:t>americano</w:t>
      </w:r>
      <w:r>
        <w:rPr>
          <w:spacing w:val="-12"/>
        </w:rPr>
        <w:t> </w:t>
      </w:r>
      <w:r>
        <w:rPr/>
        <w:t>de</w:t>
      </w:r>
      <w:r>
        <w:rPr>
          <w:spacing w:val="-12"/>
        </w:rPr>
        <w:t> </w:t>
      </w:r>
      <w:r>
        <w:rPr/>
        <w:t>seis</w:t>
      </w:r>
      <w:r>
        <w:rPr>
          <w:spacing w:val="-12"/>
        </w:rPr>
        <w:t> </w:t>
      </w:r>
      <w:r>
        <w:rPr/>
        <w:t>fileiras</w:t>
      </w:r>
      <w:r>
        <w:rPr>
          <w:spacing w:val="-12"/>
        </w:rPr>
        <w:t> </w:t>
      </w:r>
      <w:r>
        <w:rPr/>
        <w:t>ou</w:t>
      </w:r>
      <w:r>
        <w:rPr>
          <w:spacing w:val="-12"/>
        </w:rPr>
        <w:t> </w:t>
      </w:r>
      <w:r>
        <w:rPr/>
        <w:t>uma</w:t>
      </w:r>
      <w:r>
        <w:rPr>
          <w:spacing w:val="-12"/>
        </w:rPr>
        <w:t> </w:t>
      </w:r>
      <w:r>
        <w:rPr/>
        <w:t>combi- nação</w:t>
      </w:r>
      <w:r>
        <w:rPr>
          <w:spacing w:val="-7"/>
        </w:rPr>
        <w:t> </w:t>
      </w:r>
      <w:r>
        <w:rPr/>
        <w:t>de</w:t>
      </w:r>
      <w:r>
        <w:rPr>
          <w:spacing w:val="-6"/>
        </w:rPr>
        <w:t> </w:t>
      </w:r>
      <w:r>
        <w:rPr/>
        <w:t>malte</w:t>
      </w:r>
      <w:r>
        <w:rPr>
          <w:spacing w:val="-7"/>
        </w:rPr>
        <w:t> </w:t>
      </w:r>
      <w:r>
        <w:rPr/>
        <w:t>de</w:t>
      </w:r>
      <w:r>
        <w:rPr>
          <w:spacing w:val="-6"/>
        </w:rPr>
        <w:t> </w:t>
      </w:r>
      <w:r>
        <w:rPr/>
        <w:t>seis</w:t>
      </w:r>
      <w:r>
        <w:rPr>
          <w:spacing w:val="-6"/>
        </w:rPr>
        <w:t> </w:t>
      </w:r>
      <w:r>
        <w:rPr/>
        <w:t>fileiras</w:t>
      </w:r>
      <w:r>
        <w:rPr>
          <w:spacing w:val="-7"/>
        </w:rPr>
        <w:t> </w:t>
      </w:r>
      <w:r>
        <w:rPr/>
        <w:t>com</w:t>
      </w:r>
      <w:r>
        <w:rPr>
          <w:spacing w:val="-6"/>
        </w:rPr>
        <w:t> </w:t>
      </w:r>
      <w:r>
        <w:rPr/>
        <w:t>malte</w:t>
      </w:r>
      <w:r>
        <w:rPr>
          <w:spacing w:val="-7"/>
        </w:rPr>
        <w:t> </w:t>
      </w:r>
      <w:r>
        <w:rPr/>
        <w:t>Norte</w:t>
      </w:r>
      <w:r>
        <w:rPr>
          <w:spacing w:val="-6"/>
        </w:rPr>
        <w:t> </w:t>
      </w:r>
      <w:r>
        <w:rPr/>
        <w:t>Americano</w:t>
      </w:r>
      <w:r>
        <w:rPr>
          <w:spacing w:val="-6"/>
        </w:rPr>
        <w:t> </w:t>
      </w:r>
      <w:r>
        <w:rPr>
          <w:spacing w:val="-5"/>
        </w:rPr>
        <w:t>de</w:t>
      </w:r>
    </w:p>
    <w:p>
      <w:pPr>
        <w:pStyle w:val="BodyText"/>
        <w:spacing w:line="249" w:lineRule="auto" w:before="75"/>
        <w:ind w:right="235"/>
      </w:pPr>
      <w:r>
        <w:rPr/>
        <w:br w:type="column"/>
      </w:r>
      <w:r>
        <w:rPr/>
        <w:t>duas</w:t>
      </w:r>
      <w:r>
        <w:rPr>
          <w:spacing w:val="-5"/>
        </w:rPr>
        <w:t> </w:t>
      </w:r>
      <w:r>
        <w:rPr/>
        <w:t>fileiras. Até</w:t>
      </w:r>
      <w:r>
        <w:rPr>
          <w:spacing w:val="-5"/>
        </w:rPr>
        <w:t> </w:t>
      </w:r>
      <w:r>
        <w:rPr/>
        <w:t>20%</w:t>
      </w:r>
      <w:r>
        <w:rPr>
          <w:spacing w:val="-5"/>
        </w:rPr>
        <w:t> </w:t>
      </w:r>
      <w:r>
        <w:rPr/>
        <w:t>de</w:t>
      </w:r>
      <w:r>
        <w:rPr>
          <w:spacing w:val="-5"/>
        </w:rPr>
        <w:t> </w:t>
      </w:r>
      <w:r>
        <w:rPr/>
        <w:t>milho</w:t>
      </w:r>
      <w:r>
        <w:rPr>
          <w:spacing w:val="-5"/>
        </w:rPr>
        <w:t> </w:t>
      </w:r>
      <w:r>
        <w:rPr/>
        <w:t>na</w:t>
      </w:r>
      <w:r>
        <w:rPr>
          <w:spacing w:val="-5"/>
        </w:rPr>
        <w:t> </w:t>
      </w:r>
      <w:r>
        <w:rPr/>
        <w:t>mostura</w:t>
      </w:r>
      <w:r>
        <w:rPr>
          <w:spacing w:val="-5"/>
        </w:rPr>
        <w:t> </w:t>
      </w:r>
      <w:r>
        <w:rPr/>
        <w:t>e</w:t>
      </w:r>
      <w:r>
        <w:rPr>
          <w:spacing w:val="-5"/>
        </w:rPr>
        <w:t> </w:t>
      </w:r>
      <w:r>
        <w:rPr/>
        <w:t>até</w:t>
      </w:r>
      <w:r>
        <w:rPr>
          <w:spacing w:val="-5"/>
        </w:rPr>
        <w:t> </w:t>
      </w:r>
      <w:r>
        <w:rPr/>
        <w:t>20%</w:t>
      </w:r>
      <w:r>
        <w:rPr>
          <w:spacing w:val="-5"/>
        </w:rPr>
        <w:t> </w:t>
      </w:r>
      <w:r>
        <w:rPr/>
        <w:t>de</w:t>
      </w:r>
      <w:r>
        <w:rPr>
          <w:spacing w:val="-5"/>
        </w:rPr>
        <w:t> </w:t>
      </w:r>
      <w:r>
        <w:rPr/>
        <w:t>açú- car</w:t>
      </w:r>
      <w:r>
        <w:rPr>
          <w:spacing w:val="-6"/>
        </w:rPr>
        <w:t> </w:t>
      </w:r>
      <w:r>
        <w:rPr/>
        <w:t>na</w:t>
      </w:r>
      <w:r>
        <w:rPr>
          <w:spacing w:val="-6"/>
        </w:rPr>
        <w:t> </w:t>
      </w:r>
      <w:r>
        <w:rPr/>
        <w:t>fervura. Qualquer</w:t>
      </w:r>
      <w:r>
        <w:rPr>
          <w:spacing w:val="-6"/>
        </w:rPr>
        <w:t> </w:t>
      </w:r>
      <w:r>
        <w:rPr/>
        <w:t>variedade</w:t>
      </w:r>
      <w:r>
        <w:rPr>
          <w:spacing w:val="-6"/>
        </w:rPr>
        <w:t> </w:t>
      </w:r>
      <w:r>
        <w:rPr/>
        <w:t>de</w:t>
      </w:r>
      <w:r>
        <w:rPr>
          <w:spacing w:val="-6"/>
        </w:rPr>
        <w:t> </w:t>
      </w:r>
      <w:r>
        <w:rPr/>
        <w:t>lúpulo,</w:t>
      </w:r>
      <w:r>
        <w:rPr>
          <w:spacing w:val="-5"/>
        </w:rPr>
        <w:t> </w:t>
      </w:r>
      <w:r>
        <w:rPr/>
        <w:t>frequentemente Americanos rústicos ou Continentais.</w:t>
      </w:r>
      <w:r>
        <w:rPr>
          <w:spacing w:val="37"/>
        </w:rPr>
        <w:t> </w:t>
      </w:r>
      <w:r>
        <w:rPr/>
        <w:t>Levedura de ale limpa ou uma mistura de cerveja ale e lager.</w:t>
      </w:r>
    </w:p>
    <w:p>
      <w:pPr>
        <w:pStyle w:val="BodyText"/>
        <w:spacing w:line="249" w:lineRule="auto"/>
        <w:ind w:right="235"/>
      </w:pPr>
      <w:r>
        <w:rPr>
          <w:b/>
        </w:rPr>
        <w:t>Comparação</w:t>
      </w:r>
      <w:r>
        <w:rPr>
          <w:b/>
          <w:spacing w:val="-13"/>
        </w:rPr>
        <w:t> </w:t>
      </w:r>
      <w:r>
        <w:rPr>
          <w:b/>
        </w:rPr>
        <w:t>de</w:t>
      </w:r>
      <w:r>
        <w:rPr>
          <w:b/>
          <w:spacing w:val="-12"/>
        </w:rPr>
        <w:t> </w:t>
      </w:r>
      <w:r>
        <w:rPr>
          <w:b/>
        </w:rPr>
        <w:t>Estilos</w:t>
      </w:r>
      <w:r>
        <w:rPr/>
        <w:t>:</w:t>
      </w:r>
      <w:r>
        <w:rPr>
          <w:spacing w:val="-13"/>
        </w:rPr>
        <w:t> </w:t>
      </w:r>
      <w:r>
        <w:rPr/>
        <w:t>Semelhante</w:t>
      </w:r>
      <w:r>
        <w:rPr>
          <w:spacing w:val="-12"/>
        </w:rPr>
        <w:t> </w:t>
      </w:r>
      <w:r>
        <w:rPr/>
        <w:t>ao</w:t>
      </w:r>
      <w:r>
        <w:rPr>
          <w:spacing w:val="-13"/>
        </w:rPr>
        <w:t> </w:t>
      </w:r>
      <w:r>
        <w:rPr/>
        <w:t>estilo</w:t>
      </w:r>
      <w:r>
        <w:rPr>
          <w:spacing w:val="-12"/>
        </w:rPr>
        <w:t> </w:t>
      </w:r>
      <w:r>
        <w:rPr/>
        <w:t>Standard</w:t>
      </w:r>
      <w:r>
        <w:rPr>
          <w:spacing w:val="-13"/>
        </w:rPr>
        <w:t> </w:t>
      </w:r>
      <w:r>
        <w:rPr/>
        <w:t>Ame- rican Lager, porém mais intensa nas características.</w:t>
      </w:r>
      <w:r>
        <w:rPr>
          <w:spacing w:val="40"/>
        </w:rPr>
        <w:t> </w:t>
      </w:r>
      <w:r>
        <w:rPr/>
        <w:t>Corpo mais baixo, mais macia e mais carbonatada que uma Blonde Ale. Assemelha-se a uma Kölsch um tanto sutil.</w:t>
      </w:r>
    </w:p>
    <w:p>
      <w:pPr>
        <w:tabs>
          <w:tab w:pos="2340" w:val="left" w:leader="none"/>
        </w:tabs>
        <w:spacing w:before="2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1,042</w:t>
      </w:r>
      <w:r>
        <w:rPr>
          <w:spacing w:val="-4"/>
          <w:sz w:val="20"/>
        </w:rPr>
        <w:t> </w:t>
      </w:r>
      <w:r>
        <w:rPr>
          <w:sz w:val="20"/>
        </w:rPr>
        <w:t>-</w:t>
      </w:r>
      <w:r>
        <w:rPr>
          <w:spacing w:val="-4"/>
          <w:sz w:val="20"/>
        </w:rPr>
        <w:t> </w:t>
      </w:r>
      <w:r>
        <w:rPr>
          <w:spacing w:val="-2"/>
          <w:sz w:val="20"/>
        </w:rPr>
        <w:t>1,055</w:t>
      </w:r>
    </w:p>
    <w:p>
      <w:pPr>
        <w:pStyle w:val="BodyText"/>
        <w:tabs>
          <w:tab w:pos="2340" w:val="left" w:leader="none"/>
        </w:tabs>
        <w:spacing w:before="57"/>
        <w:jc w:val="left"/>
      </w:pPr>
      <w:r>
        <w:rPr/>
        <w:t>IBU:</w:t>
      </w:r>
      <w:r>
        <w:rPr>
          <w:spacing w:val="-4"/>
        </w:rPr>
        <w:t> </w:t>
      </w:r>
      <w:r>
        <w:rPr/>
        <w:t>8</w:t>
      </w:r>
      <w:r>
        <w:rPr>
          <w:spacing w:val="-4"/>
        </w:rPr>
        <w:t> </w:t>
      </w:r>
      <w:r>
        <w:rPr/>
        <w:t>-</w:t>
      </w:r>
      <w:r>
        <w:rPr>
          <w:spacing w:val="-3"/>
        </w:rPr>
        <w:t> </w:t>
      </w:r>
      <w:r>
        <w:rPr>
          <w:spacing w:val="-5"/>
        </w:rPr>
        <w:t>20</w:t>
      </w:r>
      <w:r>
        <w:rPr/>
        <w:tab/>
        <w:t>FG:</w:t>
      </w:r>
      <w:r>
        <w:rPr>
          <w:spacing w:val="-4"/>
        </w:rPr>
        <w:t> </w:t>
      </w:r>
      <w:r>
        <w:rPr/>
        <w:t>1,006</w:t>
      </w:r>
      <w:r>
        <w:rPr>
          <w:spacing w:val="-4"/>
        </w:rPr>
        <w:t> </w:t>
      </w:r>
      <w:r>
        <w:rPr/>
        <w:t>-</w:t>
      </w:r>
      <w:r>
        <w:rPr>
          <w:spacing w:val="-4"/>
        </w:rPr>
        <w:t> </w:t>
      </w:r>
      <w:r>
        <w:rPr>
          <w:spacing w:val="-2"/>
        </w:rPr>
        <w:t>1,012</w:t>
      </w:r>
    </w:p>
    <w:p>
      <w:pPr>
        <w:pStyle w:val="BodyText"/>
        <w:tabs>
          <w:tab w:pos="2340" w:val="left" w:leader="none"/>
        </w:tabs>
        <w:spacing w:before="57"/>
        <w:jc w:val="left"/>
      </w:pPr>
      <w:r>
        <w:rPr/>
        <w:t>SRM:</w:t>
      </w:r>
      <w:r>
        <w:rPr>
          <w:spacing w:val="-4"/>
        </w:rPr>
        <w:t> </w:t>
      </w:r>
      <w:r>
        <w:rPr/>
        <w:t>2</w:t>
      </w:r>
      <w:r>
        <w:rPr>
          <w:spacing w:val="-3"/>
        </w:rPr>
        <w:t> </w:t>
      </w:r>
      <w:r>
        <w:rPr/>
        <w:t>-</w:t>
      </w:r>
      <w:r>
        <w:rPr>
          <w:spacing w:val="-3"/>
        </w:rPr>
        <w:t> </w:t>
      </w:r>
      <w:r>
        <w:rPr>
          <w:spacing w:val="-10"/>
        </w:rPr>
        <w:t>5</w:t>
      </w:r>
      <w:r>
        <w:rPr/>
        <w:tab/>
        <w:t>ABV:</w:t>
      </w:r>
      <w:r>
        <w:rPr>
          <w:spacing w:val="-10"/>
        </w:rPr>
        <w:t> </w:t>
      </w:r>
      <w:r>
        <w:rPr/>
        <w:t>4,2%</w:t>
      </w:r>
      <w:r>
        <w:rPr>
          <w:spacing w:val="-9"/>
        </w:rPr>
        <w:t> </w:t>
      </w:r>
      <w:r>
        <w:rPr/>
        <w:t>-</w:t>
      </w:r>
      <w:r>
        <w:rPr>
          <w:spacing w:val="-9"/>
        </w:rPr>
        <w:t> </w:t>
      </w:r>
      <w:r>
        <w:rPr>
          <w:spacing w:val="-4"/>
        </w:rPr>
        <w:t>5,6%</w:t>
      </w:r>
    </w:p>
    <w:p>
      <w:pPr>
        <w:pStyle w:val="BodyText"/>
        <w:spacing w:line="249" w:lineRule="auto" w:before="53"/>
        <w:ind w:right="235"/>
      </w:pPr>
      <w:r>
        <w:rPr>
          <w:b/>
        </w:rPr>
        <w:t>Exemplos Comerciais</w:t>
      </w:r>
      <w:r>
        <w:rPr/>
        <w:t>:</w:t>
      </w:r>
      <w:r>
        <w:rPr>
          <w:spacing w:val="40"/>
        </w:rPr>
        <w:t> </w:t>
      </w:r>
      <w:r>
        <w:rPr/>
        <w:t>Genesee Cream Ale, </w:t>
      </w:r>
      <w:r>
        <w:rPr/>
        <w:t>Liebotschaner Cream</w:t>
      </w:r>
      <w:r>
        <w:rPr>
          <w:spacing w:val="-9"/>
        </w:rPr>
        <w:t> </w:t>
      </w:r>
      <w:r>
        <w:rPr/>
        <w:t>Ale,</w:t>
      </w:r>
      <w:r>
        <w:rPr>
          <w:spacing w:val="-9"/>
        </w:rPr>
        <w:t> </w:t>
      </w:r>
      <w:r>
        <w:rPr/>
        <w:t>Little</w:t>
      </w:r>
      <w:r>
        <w:rPr>
          <w:spacing w:val="-9"/>
        </w:rPr>
        <w:t> </w:t>
      </w:r>
      <w:r>
        <w:rPr/>
        <w:t>Kings</w:t>
      </w:r>
      <w:r>
        <w:rPr>
          <w:spacing w:val="-9"/>
        </w:rPr>
        <w:t> </w:t>
      </w:r>
      <w:r>
        <w:rPr/>
        <w:t>Cream</w:t>
      </w:r>
      <w:r>
        <w:rPr>
          <w:spacing w:val="-9"/>
        </w:rPr>
        <w:t> </w:t>
      </w:r>
      <w:r>
        <w:rPr/>
        <w:t>Ale,</w:t>
      </w:r>
      <w:r>
        <w:rPr>
          <w:spacing w:val="-9"/>
        </w:rPr>
        <w:t> </w:t>
      </w:r>
      <w:r>
        <w:rPr/>
        <w:t>Kiwanda</w:t>
      </w:r>
      <w:r>
        <w:rPr>
          <w:spacing w:val="-9"/>
        </w:rPr>
        <w:t> </w:t>
      </w:r>
      <w:r>
        <w:rPr/>
        <w:t>Pre-Prohibition Cream Ale, Sleeman Cream Ale, Sun King Sunlight Cream </w:t>
      </w:r>
      <w:r>
        <w:rPr>
          <w:spacing w:val="-4"/>
        </w:rPr>
        <w:t>Ale.</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Cream</w:t>
      </w:r>
      <w:r>
        <w:rPr>
          <w:spacing w:val="-7"/>
          <w:sz w:val="20"/>
        </w:rPr>
        <w:t> </w:t>
      </w:r>
      <w:r>
        <w:rPr>
          <w:sz w:val="20"/>
        </w:rPr>
        <w:t>Ale</w:t>
      </w:r>
      <w:r>
        <w:rPr>
          <w:spacing w:val="-7"/>
          <w:sz w:val="20"/>
        </w:rPr>
        <w:t> </w:t>
      </w:r>
      <w:r>
        <w:rPr>
          <w:spacing w:val="-2"/>
          <w:sz w:val="20"/>
        </w:rPr>
        <w:t>(2015)</w:t>
      </w:r>
    </w:p>
    <w:p>
      <w:pPr>
        <w:pStyle w:val="BodyText"/>
        <w:spacing w:line="249" w:lineRule="auto" w:before="49"/>
        <w:ind w:left="117" w:right="235"/>
      </w:pPr>
      <w:r>
        <w:rPr>
          <w:b/>
        </w:rPr>
        <w:t>Atributos de Estilos</w:t>
      </w:r>
      <w:r>
        <w:rPr/>
        <w:t>:</w:t>
      </w:r>
      <w:r>
        <w:rPr>
          <w:spacing w:val="40"/>
        </w:rPr>
        <w:t> </w:t>
      </w:r>
      <w:r>
        <w:rPr/>
        <w:t>any-fermentation, balanced, </w:t>
      </w:r>
      <w:r>
        <w:rPr/>
        <w:t>north- america, pale-ale-family, pale-color, standard-strength, </w:t>
      </w:r>
      <w:r>
        <w:rPr>
          <w:spacing w:val="-2"/>
        </w:rPr>
        <w:t>traditional-style</w:t>
      </w:r>
    </w:p>
    <w:p>
      <w:pPr>
        <w:pStyle w:val="BodyText"/>
        <w:spacing w:before="64"/>
        <w:ind w:left="0"/>
        <w:jc w:val="left"/>
      </w:pPr>
    </w:p>
    <w:p>
      <w:pPr>
        <w:pStyle w:val="Heading2"/>
        <w:jc w:val="left"/>
      </w:pPr>
      <w:bookmarkStart w:name="1D. American Wheat Beer" w:id="47"/>
      <w:bookmarkEnd w:id="47"/>
      <w:r>
        <w:rPr>
          <w:b w:val="0"/>
        </w:rPr>
      </w:r>
      <w:bookmarkStart w:name="_bookmark23" w:id="48"/>
      <w:bookmarkEnd w:id="48"/>
      <w:r>
        <w:rPr>
          <w:b w:val="0"/>
        </w:rPr>
      </w:r>
      <w:r>
        <w:rPr/>
        <w:t>1D.</w:t>
      </w:r>
      <w:r>
        <w:rPr>
          <w:spacing w:val="-10"/>
        </w:rPr>
        <w:t> </w:t>
      </w:r>
      <w:r>
        <w:rPr/>
        <w:t>American</w:t>
      </w:r>
      <w:r>
        <w:rPr>
          <w:spacing w:val="-9"/>
        </w:rPr>
        <w:t> </w:t>
      </w:r>
      <w:r>
        <w:rPr/>
        <w:t>Wheat</w:t>
      </w:r>
      <w:r>
        <w:rPr>
          <w:spacing w:val="-10"/>
        </w:rPr>
        <w:t> </w:t>
      </w:r>
      <w:r>
        <w:rPr>
          <w:spacing w:val="-4"/>
        </w:rPr>
        <w:t>Beer</w:t>
      </w:r>
    </w:p>
    <w:p>
      <w:pPr>
        <w:pStyle w:val="BodyText"/>
        <w:spacing w:line="249" w:lineRule="auto" w:before="135"/>
        <w:ind w:left="117" w:right="234"/>
      </w:pPr>
      <w:r>
        <w:rPr>
          <w:b/>
        </w:rPr>
        <w:t>Impressões Gerais</w:t>
      </w:r>
      <w:r>
        <w:rPr/>
        <w:t>: Uma cerveja de trigo clara, </w:t>
      </w:r>
      <w:r>
        <w:rPr/>
        <w:t>refrescante, com notas de cereais, pão e massa de pão crua, com perfil de fermentação limpo e com caráter de lúpulo e amargor variá- veis. O</w:t>
      </w:r>
      <w:r>
        <w:rPr>
          <w:spacing w:val="-11"/>
        </w:rPr>
        <w:t> </w:t>
      </w:r>
      <w:r>
        <w:rPr/>
        <w:t>seu</w:t>
      </w:r>
      <w:r>
        <w:rPr>
          <w:spacing w:val="-11"/>
        </w:rPr>
        <w:t> </w:t>
      </w:r>
      <w:r>
        <w:rPr/>
        <w:t>corpo</w:t>
      </w:r>
      <w:r>
        <w:rPr>
          <w:spacing w:val="-11"/>
        </w:rPr>
        <w:t> </w:t>
      </w:r>
      <w:r>
        <w:rPr/>
        <w:t>mais</w:t>
      </w:r>
      <w:r>
        <w:rPr>
          <w:spacing w:val="-11"/>
        </w:rPr>
        <w:t> </w:t>
      </w:r>
      <w:r>
        <w:rPr/>
        <w:t>baixo</w:t>
      </w:r>
      <w:r>
        <w:rPr>
          <w:spacing w:val="-11"/>
        </w:rPr>
        <w:t> </w:t>
      </w:r>
      <w:r>
        <w:rPr/>
        <w:t>e</w:t>
      </w:r>
      <w:r>
        <w:rPr>
          <w:spacing w:val="-11"/>
        </w:rPr>
        <w:t> </w:t>
      </w:r>
      <w:r>
        <w:rPr/>
        <w:t>a</w:t>
      </w:r>
      <w:r>
        <w:rPr>
          <w:spacing w:val="-11"/>
        </w:rPr>
        <w:t> </w:t>
      </w:r>
      <w:r>
        <w:rPr/>
        <w:t>alta</w:t>
      </w:r>
      <w:r>
        <w:rPr>
          <w:spacing w:val="-11"/>
        </w:rPr>
        <w:t> </w:t>
      </w:r>
      <w:r>
        <w:rPr/>
        <w:t>carbonatação</w:t>
      </w:r>
      <w:r>
        <w:rPr>
          <w:spacing w:val="-11"/>
        </w:rPr>
        <w:t> </w:t>
      </w:r>
      <w:r>
        <w:rPr/>
        <w:t>contribuem para que seja fácil de beber.</w:t>
      </w:r>
    </w:p>
    <w:p>
      <w:pPr>
        <w:pStyle w:val="BodyText"/>
        <w:spacing w:line="249" w:lineRule="auto"/>
        <w:ind w:left="117" w:right="235"/>
      </w:pPr>
      <w:r>
        <w:rPr>
          <w:b/>
        </w:rPr>
        <w:t>Aroma</w:t>
      </w:r>
      <w:r>
        <w:rPr/>
        <w:t>: Caráter</w:t>
      </w:r>
      <w:r>
        <w:rPr>
          <w:spacing w:val="-6"/>
        </w:rPr>
        <w:t> </w:t>
      </w:r>
      <w:r>
        <w:rPr/>
        <w:t>de</w:t>
      </w:r>
      <w:r>
        <w:rPr>
          <w:spacing w:val="-6"/>
        </w:rPr>
        <w:t> </w:t>
      </w:r>
      <w:r>
        <w:rPr/>
        <w:t>trigo</w:t>
      </w:r>
      <w:r>
        <w:rPr>
          <w:spacing w:val="-6"/>
        </w:rPr>
        <w:t> </w:t>
      </w:r>
      <w:r>
        <w:rPr/>
        <w:t>de</w:t>
      </w:r>
      <w:r>
        <w:rPr>
          <w:spacing w:val="-6"/>
        </w:rPr>
        <w:t> </w:t>
      </w:r>
      <w:r>
        <w:rPr/>
        <w:t>baixo</w:t>
      </w:r>
      <w:r>
        <w:rPr>
          <w:spacing w:val="-6"/>
        </w:rPr>
        <w:t> </w:t>
      </w:r>
      <w:r>
        <w:rPr/>
        <w:t>a</w:t>
      </w:r>
      <w:r>
        <w:rPr>
          <w:spacing w:val="-5"/>
        </w:rPr>
        <w:t> </w:t>
      </w:r>
      <w:r>
        <w:rPr/>
        <w:t>moderado,</w:t>
      </w:r>
      <w:r>
        <w:rPr>
          <w:spacing w:val="-5"/>
        </w:rPr>
        <w:t> </w:t>
      </w:r>
      <w:r>
        <w:rPr/>
        <w:t>lembrando</w:t>
      </w:r>
      <w:r>
        <w:rPr>
          <w:spacing w:val="-6"/>
        </w:rPr>
        <w:t> </w:t>
      </w:r>
      <w:r>
        <w:rPr/>
        <w:t>ce- reais, pão e massa de pão crua.</w:t>
      </w:r>
      <w:r>
        <w:rPr>
          <w:spacing w:val="40"/>
        </w:rPr>
        <w:t> </w:t>
      </w:r>
      <w:r>
        <w:rPr/>
        <w:t>Dulçor de malte de baixo a moderado é aceitável.</w:t>
      </w:r>
      <w:r>
        <w:rPr>
          <w:spacing w:val="40"/>
        </w:rPr>
        <w:t> </w:t>
      </w:r>
      <w:r>
        <w:rPr/>
        <w:t>Ésteres de intensidade moderada são opcionais, normalmente com perfil neutro; banana é inapro- priado.</w:t>
      </w:r>
      <w:r>
        <w:rPr>
          <w:spacing w:val="35"/>
        </w:rPr>
        <w:t> </w:t>
      </w:r>
      <w:r>
        <w:rPr/>
        <w:t>Aroma de lúpulo de baixo a moderado com notas cí- tricas,</w:t>
      </w:r>
      <w:r>
        <w:rPr>
          <w:spacing w:val="-13"/>
        </w:rPr>
        <w:t> </w:t>
      </w:r>
      <w:r>
        <w:rPr/>
        <w:t>condimentadas,</w:t>
      </w:r>
      <w:r>
        <w:rPr>
          <w:spacing w:val="-12"/>
        </w:rPr>
        <w:t> </w:t>
      </w:r>
      <w:r>
        <w:rPr/>
        <w:t>florais</w:t>
      </w:r>
      <w:r>
        <w:rPr>
          <w:spacing w:val="-13"/>
        </w:rPr>
        <w:t> </w:t>
      </w:r>
      <w:r>
        <w:rPr/>
        <w:t>e</w:t>
      </w:r>
      <w:r>
        <w:rPr>
          <w:spacing w:val="-12"/>
        </w:rPr>
        <w:t> </w:t>
      </w:r>
      <w:r>
        <w:rPr/>
        <w:t>frutadas.</w:t>
      </w:r>
      <w:r>
        <w:rPr>
          <w:spacing w:val="-13"/>
        </w:rPr>
        <w:t> </w:t>
      </w:r>
      <w:r>
        <w:rPr/>
        <w:t>Tipicamente</w:t>
      </w:r>
      <w:r>
        <w:rPr>
          <w:spacing w:val="-12"/>
        </w:rPr>
        <w:t> </w:t>
      </w:r>
      <w:r>
        <w:rPr/>
        <w:t>não</w:t>
      </w:r>
      <w:r>
        <w:rPr>
          <w:spacing w:val="-13"/>
        </w:rPr>
        <w:t> </w:t>
      </w:r>
      <w:r>
        <w:rPr/>
        <w:t>leva </w:t>
      </w:r>
      <w:r>
        <w:rPr>
          <w:i/>
        </w:rPr>
        <w:t>dry-hopping</w:t>
      </w:r>
      <w:r>
        <w:rPr/>
        <w:t>. Não possui aroma fenólico de cravo.</w:t>
      </w:r>
    </w:p>
    <w:p>
      <w:pPr>
        <w:pStyle w:val="BodyText"/>
        <w:spacing w:line="249" w:lineRule="auto" w:before="40"/>
        <w:ind w:left="117" w:right="235"/>
      </w:pPr>
      <w:r>
        <w:rPr>
          <w:b/>
        </w:rPr>
        <w:t>Aparência</w:t>
      </w:r>
      <w:r>
        <w:rPr/>
        <w:t>: Geralmente</w:t>
      </w:r>
      <w:r>
        <w:rPr>
          <w:spacing w:val="-2"/>
        </w:rPr>
        <w:t> </w:t>
      </w:r>
      <w:r>
        <w:rPr/>
        <w:t>de</w:t>
      </w:r>
      <w:r>
        <w:rPr>
          <w:spacing w:val="-2"/>
        </w:rPr>
        <w:t> </w:t>
      </w:r>
      <w:r>
        <w:rPr/>
        <w:t>amarelo</w:t>
      </w:r>
      <w:r>
        <w:rPr>
          <w:spacing w:val="-2"/>
        </w:rPr>
        <w:t> </w:t>
      </w:r>
      <w:r>
        <w:rPr/>
        <w:t>claro</w:t>
      </w:r>
      <w:r>
        <w:rPr>
          <w:spacing w:val="-2"/>
        </w:rPr>
        <w:t> </w:t>
      </w:r>
      <w:r>
        <w:rPr/>
        <w:t>ao</w:t>
      </w:r>
      <w:r>
        <w:rPr>
          <w:spacing w:val="-2"/>
        </w:rPr>
        <w:t> </w:t>
      </w:r>
      <w:r>
        <w:rPr/>
        <w:t>dourado. A</w:t>
      </w:r>
      <w:r>
        <w:rPr>
          <w:spacing w:val="-2"/>
        </w:rPr>
        <w:t> </w:t>
      </w:r>
      <w:r>
        <w:rPr/>
        <w:t>lim- pidez</w:t>
      </w:r>
      <w:r>
        <w:rPr>
          <w:spacing w:val="-6"/>
        </w:rPr>
        <w:t> </w:t>
      </w:r>
      <w:r>
        <w:rPr/>
        <w:t>pode</w:t>
      </w:r>
      <w:r>
        <w:rPr>
          <w:spacing w:val="-6"/>
        </w:rPr>
        <w:t> </w:t>
      </w:r>
      <w:r>
        <w:rPr/>
        <w:t>variar</w:t>
      </w:r>
      <w:r>
        <w:rPr>
          <w:spacing w:val="-6"/>
        </w:rPr>
        <w:t> </w:t>
      </w:r>
      <w:r>
        <w:rPr/>
        <w:t>de</w:t>
      </w:r>
      <w:r>
        <w:rPr>
          <w:spacing w:val="-6"/>
        </w:rPr>
        <w:t> </w:t>
      </w:r>
      <w:r>
        <w:rPr/>
        <w:t>brilhante</w:t>
      </w:r>
      <w:r>
        <w:rPr>
          <w:spacing w:val="-6"/>
        </w:rPr>
        <w:t> </w:t>
      </w:r>
      <w:r>
        <w:rPr/>
        <w:t>a</w:t>
      </w:r>
      <w:r>
        <w:rPr>
          <w:spacing w:val="-6"/>
        </w:rPr>
        <w:t> </w:t>
      </w:r>
      <w:r>
        <w:rPr/>
        <w:t>turva,</w:t>
      </w:r>
      <w:r>
        <w:rPr>
          <w:spacing w:val="-6"/>
        </w:rPr>
        <w:t> </w:t>
      </w:r>
      <w:r>
        <w:rPr/>
        <w:t>em</w:t>
      </w:r>
      <w:r>
        <w:rPr>
          <w:spacing w:val="-6"/>
        </w:rPr>
        <w:t> </w:t>
      </w:r>
      <w:r>
        <w:rPr/>
        <w:t>função</w:t>
      </w:r>
      <w:r>
        <w:rPr>
          <w:spacing w:val="-6"/>
        </w:rPr>
        <w:t> </w:t>
      </w:r>
      <w:r>
        <w:rPr/>
        <w:t>da</w:t>
      </w:r>
      <w:r>
        <w:rPr>
          <w:spacing w:val="-6"/>
        </w:rPr>
        <w:t> </w:t>
      </w:r>
      <w:r>
        <w:rPr/>
        <w:t>levedura, assemelhando-se à uma Weissbier.</w:t>
      </w:r>
      <w:r>
        <w:rPr>
          <w:spacing w:val="29"/>
        </w:rPr>
        <w:t> </w:t>
      </w:r>
      <w:r>
        <w:rPr/>
        <w:t>Colarinho branco, de boa formação e longa persistência.</w:t>
      </w:r>
    </w:p>
    <w:p>
      <w:pPr>
        <w:pStyle w:val="BodyText"/>
        <w:spacing w:line="249" w:lineRule="auto"/>
        <w:ind w:left="117" w:right="235"/>
      </w:pPr>
      <w:r>
        <w:rPr>
          <w:b/>
        </w:rPr>
        <w:t>Sabor</w:t>
      </w:r>
      <w:r>
        <w:rPr/>
        <w:t>:</w:t>
      </w:r>
      <w:r>
        <w:rPr>
          <w:spacing w:val="35"/>
        </w:rPr>
        <w:t> </w:t>
      </w:r>
      <w:r>
        <w:rPr/>
        <w:t>Sabor de trigo de baixo a moderado-alto, </w:t>
      </w:r>
      <w:r>
        <w:rPr/>
        <w:t>lembrando cereais, pão e massa de pão crua, que pode persistir até o fi- nal. Pode</w:t>
      </w:r>
      <w:r>
        <w:rPr>
          <w:spacing w:val="-3"/>
        </w:rPr>
        <w:t> </w:t>
      </w:r>
      <w:r>
        <w:rPr/>
        <w:t>ter</w:t>
      </w:r>
      <w:r>
        <w:rPr>
          <w:spacing w:val="-3"/>
        </w:rPr>
        <w:t> </w:t>
      </w:r>
      <w:r>
        <w:rPr/>
        <w:t>dulçor</w:t>
      </w:r>
      <w:r>
        <w:rPr>
          <w:spacing w:val="-3"/>
        </w:rPr>
        <w:t> </w:t>
      </w:r>
      <w:r>
        <w:rPr/>
        <w:t>moderado</w:t>
      </w:r>
      <w:r>
        <w:rPr>
          <w:spacing w:val="-2"/>
        </w:rPr>
        <w:t> </w:t>
      </w:r>
      <w:r>
        <w:rPr/>
        <w:t>de</w:t>
      </w:r>
      <w:r>
        <w:rPr>
          <w:spacing w:val="-3"/>
        </w:rPr>
        <w:t> </w:t>
      </w:r>
      <w:r>
        <w:rPr/>
        <w:t>malte</w:t>
      </w:r>
      <w:r>
        <w:rPr>
          <w:spacing w:val="-3"/>
        </w:rPr>
        <w:t> </w:t>
      </w:r>
      <w:r>
        <w:rPr/>
        <w:t>ou</w:t>
      </w:r>
      <w:r>
        <w:rPr>
          <w:spacing w:val="-3"/>
        </w:rPr>
        <w:t> </w:t>
      </w:r>
      <w:r>
        <w:rPr/>
        <w:t>pode</w:t>
      </w:r>
      <w:r>
        <w:rPr>
          <w:spacing w:val="-2"/>
        </w:rPr>
        <w:t> </w:t>
      </w:r>
      <w:r>
        <w:rPr/>
        <w:t>ter</w:t>
      </w:r>
      <w:r>
        <w:rPr>
          <w:spacing w:val="-3"/>
        </w:rPr>
        <w:t> </w:t>
      </w:r>
      <w:r>
        <w:rPr/>
        <w:t>final</w:t>
      </w:r>
      <w:r>
        <w:rPr>
          <w:spacing w:val="-3"/>
        </w:rPr>
        <w:t> </w:t>
      </w:r>
      <w:r>
        <w:rPr/>
        <w:t>bem seco</w:t>
      </w:r>
      <w:r>
        <w:rPr>
          <w:spacing w:val="-6"/>
        </w:rPr>
        <w:t> </w:t>
      </w:r>
      <w:r>
        <w:rPr/>
        <w:t>e</w:t>
      </w:r>
      <w:r>
        <w:rPr>
          <w:spacing w:val="-6"/>
        </w:rPr>
        <w:t> </w:t>
      </w:r>
      <w:r>
        <w:rPr/>
        <w:t>definido. Amargor</w:t>
      </w:r>
      <w:r>
        <w:rPr>
          <w:spacing w:val="-6"/>
        </w:rPr>
        <w:t> </w:t>
      </w:r>
      <w:r>
        <w:rPr/>
        <w:t>de</w:t>
      </w:r>
      <w:r>
        <w:rPr>
          <w:spacing w:val="-6"/>
        </w:rPr>
        <w:t> </w:t>
      </w:r>
      <w:r>
        <w:rPr/>
        <w:t>lúpulo</w:t>
      </w:r>
      <w:r>
        <w:rPr>
          <w:spacing w:val="-6"/>
        </w:rPr>
        <w:t> </w:t>
      </w:r>
      <w:r>
        <w:rPr/>
        <w:t>de</w:t>
      </w:r>
      <w:r>
        <w:rPr>
          <w:spacing w:val="-6"/>
        </w:rPr>
        <w:t> </w:t>
      </w:r>
      <w:r>
        <w:rPr/>
        <w:t>baixo</w:t>
      </w:r>
      <w:r>
        <w:rPr>
          <w:spacing w:val="-6"/>
        </w:rPr>
        <w:t> </w:t>
      </w:r>
      <w:r>
        <w:rPr/>
        <w:t>a</w:t>
      </w:r>
      <w:r>
        <w:rPr>
          <w:spacing w:val="-6"/>
        </w:rPr>
        <w:t> </w:t>
      </w:r>
      <w:r>
        <w:rPr/>
        <w:t>moderado,</w:t>
      </w:r>
      <w:r>
        <w:rPr>
          <w:spacing w:val="-6"/>
        </w:rPr>
        <w:t> </w:t>
      </w:r>
      <w:r>
        <w:rPr/>
        <w:t>que às vezes pode persistir até o final.</w:t>
      </w:r>
      <w:r>
        <w:rPr>
          <w:spacing w:val="34"/>
        </w:rPr>
        <w:t> </w:t>
      </w:r>
      <w:r>
        <w:rPr/>
        <w:t>Equilíbrada, mas pode ser levemente</w:t>
      </w:r>
      <w:r>
        <w:rPr>
          <w:spacing w:val="-7"/>
        </w:rPr>
        <w:t> </w:t>
      </w:r>
      <w:r>
        <w:rPr/>
        <w:t>amarga. Sabor</w:t>
      </w:r>
      <w:r>
        <w:rPr>
          <w:spacing w:val="-7"/>
        </w:rPr>
        <w:t> </w:t>
      </w:r>
      <w:r>
        <w:rPr/>
        <w:t>de</w:t>
      </w:r>
      <w:r>
        <w:rPr>
          <w:spacing w:val="-7"/>
        </w:rPr>
        <w:t> </w:t>
      </w:r>
      <w:r>
        <w:rPr/>
        <w:t>lúpulo</w:t>
      </w:r>
      <w:r>
        <w:rPr>
          <w:spacing w:val="-7"/>
        </w:rPr>
        <w:t> </w:t>
      </w:r>
      <w:r>
        <w:rPr/>
        <w:t>de</w:t>
      </w:r>
      <w:r>
        <w:rPr>
          <w:spacing w:val="-7"/>
        </w:rPr>
        <w:t> </w:t>
      </w:r>
      <w:r>
        <w:rPr/>
        <w:t>baixo</w:t>
      </w:r>
      <w:r>
        <w:rPr>
          <w:spacing w:val="-7"/>
        </w:rPr>
        <w:t> </w:t>
      </w:r>
      <w:r>
        <w:rPr/>
        <w:t>a</w:t>
      </w:r>
      <w:r>
        <w:rPr>
          <w:spacing w:val="-7"/>
        </w:rPr>
        <w:t> </w:t>
      </w:r>
      <w:r>
        <w:rPr/>
        <w:t>moderado</w:t>
      </w:r>
      <w:r>
        <w:rPr>
          <w:spacing w:val="-7"/>
        </w:rPr>
        <w:t> </w:t>
      </w:r>
      <w:r>
        <w:rPr/>
        <w:t>com notas</w:t>
      </w:r>
      <w:r>
        <w:rPr>
          <w:spacing w:val="-13"/>
        </w:rPr>
        <w:t> </w:t>
      </w:r>
      <w:r>
        <w:rPr/>
        <w:t>cítricas,</w:t>
      </w:r>
      <w:r>
        <w:rPr>
          <w:spacing w:val="-11"/>
        </w:rPr>
        <w:t> </w:t>
      </w:r>
      <w:r>
        <w:rPr/>
        <w:t>condimentadas,</w:t>
      </w:r>
      <w:r>
        <w:rPr>
          <w:spacing w:val="-12"/>
        </w:rPr>
        <w:t> </w:t>
      </w:r>
      <w:r>
        <w:rPr/>
        <w:t>florais</w:t>
      </w:r>
      <w:r>
        <w:rPr>
          <w:spacing w:val="-13"/>
        </w:rPr>
        <w:t> </w:t>
      </w:r>
      <w:r>
        <w:rPr/>
        <w:t>e</w:t>
      </w:r>
      <w:r>
        <w:rPr>
          <w:spacing w:val="-12"/>
        </w:rPr>
        <w:t> </w:t>
      </w:r>
      <w:r>
        <w:rPr/>
        <w:t>frutadas. Ésteres</w:t>
      </w:r>
      <w:r>
        <w:rPr>
          <w:spacing w:val="-13"/>
        </w:rPr>
        <w:t> </w:t>
      </w:r>
      <w:r>
        <w:rPr/>
        <w:t>de</w:t>
      </w:r>
      <w:r>
        <w:rPr>
          <w:spacing w:val="-12"/>
        </w:rPr>
        <w:t> </w:t>
      </w:r>
      <w:r>
        <w:rPr/>
        <w:t>in- tensidade</w:t>
      </w:r>
      <w:r>
        <w:rPr>
          <w:spacing w:val="-11"/>
        </w:rPr>
        <w:t> </w:t>
      </w:r>
      <w:r>
        <w:rPr/>
        <w:t>moderada</w:t>
      </w:r>
      <w:r>
        <w:rPr>
          <w:spacing w:val="-11"/>
        </w:rPr>
        <w:t> </w:t>
      </w:r>
      <w:r>
        <w:rPr/>
        <w:t>são</w:t>
      </w:r>
      <w:r>
        <w:rPr>
          <w:spacing w:val="-11"/>
        </w:rPr>
        <w:t> </w:t>
      </w:r>
      <w:r>
        <w:rPr/>
        <w:t>opcionais,</w:t>
      </w:r>
      <w:r>
        <w:rPr>
          <w:spacing w:val="-10"/>
        </w:rPr>
        <w:t> </w:t>
      </w:r>
      <w:r>
        <w:rPr/>
        <w:t>sem</w:t>
      </w:r>
      <w:r>
        <w:rPr>
          <w:spacing w:val="-11"/>
        </w:rPr>
        <w:t> </w:t>
      </w:r>
      <w:r>
        <w:rPr/>
        <w:t>banana</w:t>
      </w:r>
      <w:r>
        <w:rPr>
          <w:spacing w:val="-11"/>
        </w:rPr>
        <w:t> </w:t>
      </w:r>
      <w:r>
        <w:rPr/>
        <w:t>e</w:t>
      </w:r>
      <w:r>
        <w:rPr>
          <w:spacing w:val="-11"/>
        </w:rPr>
        <w:t> </w:t>
      </w:r>
      <w:r>
        <w:rPr/>
        <w:t>sem</w:t>
      </w:r>
      <w:r>
        <w:rPr>
          <w:spacing w:val="-11"/>
        </w:rPr>
        <w:t> </w:t>
      </w:r>
      <w:r>
        <w:rPr/>
        <w:t>fenólico que lembra cravo.</w:t>
      </w:r>
    </w:p>
    <w:p>
      <w:pPr>
        <w:pStyle w:val="BodyText"/>
        <w:spacing w:line="249" w:lineRule="auto"/>
        <w:ind w:left="117" w:right="235"/>
      </w:pPr>
      <w:r>
        <w:rPr>
          <w:b/>
        </w:rPr>
        <w:t>Sensação na Boca</w:t>
      </w:r>
      <w:r>
        <w:rPr/>
        <w:t>: Corpo de médio-baixo a médio.</w:t>
      </w:r>
      <w:r>
        <w:rPr>
          <w:spacing w:val="40"/>
        </w:rPr>
        <w:t> </w:t>
      </w:r>
      <w:r>
        <w:rPr/>
        <w:t>Carbo- natação de média-alta à alta.</w:t>
      </w:r>
      <w:r>
        <w:rPr>
          <w:spacing w:val="40"/>
        </w:rPr>
        <w:t> </w:t>
      </w:r>
      <w:r>
        <w:rPr/>
        <w:t>Leve cremosidade é opcional;</w:t>
      </w:r>
      <w:r>
        <w:rPr>
          <w:spacing w:val="40"/>
        </w:rPr>
        <w:t> </w:t>
      </w:r>
      <w:r>
        <w:rPr/>
        <w:t>as cervejas de trigo, por vezes, passam a impressão de serem leves e aveludadas.</w:t>
      </w:r>
    </w:p>
    <w:p>
      <w:pPr>
        <w:pStyle w:val="BodyText"/>
        <w:spacing w:line="249" w:lineRule="auto" w:before="40"/>
        <w:ind w:left="117" w:right="235"/>
      </w:pPr>
      <w:r>
        <w:rPr>
          <w:b/>
        </w:rPr>
        <w:t>Comentários</w:t>
      </w:r>
      <w:r>
        <w:rPr/>
        <w:t>:</w:t>
      </w:r>
      <w:r>
        <w:rPr>
          <w:spacing w:val="40"/>
        </w:rPr>
        <w:t> </w:t>
      </w:r>
      <w:r>
        <w:rPr/>
        <w:t>Pode variar de uma cerveja levemente </w:t>
      </w:r>
      <w:r>
        <w:rPr/>
        <w:t>doce, fácil de beber, à uma cerveja seca, altamente lupulada e com forte</w:t>
      </w:r>
      <w:r>
        <w:rPr>
          <w:spacing w:val="-1"/>
        </w:rPr>
        <w:t> </w:t>
      </w:r>
      <w:r>
        <w:rPr/>
        <w:t>sabor</w:t>
      </w:r>
      <w:r>
        <w:rPr>
          <w:spacing w:val="-1"/>
        </w:rPr>
        <w:t> </w:t>
      </w:r>
      <w:r>
        <w:rPr/>
        <w:t>de</w:t>
      </w:r>
      <w:r>
        <w:rPr>
          <w:spacing w:val="-1"/>
        </w:rPr>
        <w:t> </w:t>
      </w:r>
      <w:r>
        <w:rPr/>
        <w:t>trigo.</w:t>
      </w:r>
      <w:r>
        <w:rPr>
          <w:spacing w:val="19"/>
        </w:rPr>
        <w:t> </w:t>
      </w:r>
      <w:r>
        <w:rPr/>
        <w:t>American</w:t>
      </w:r>
      <w:r>
        <w:rPr>
          <w:spacing w:val="-1"/>
        </w:rPr>
        <w:t> </w:t>
      </w:r>
      <w:r>
        <w:rPr/>
        <w:t>Rye</w:t>
      </w:r>
      <w:r>
        <w:rPr>
          <w:spacing w:val="-1"/>
        </w:rPr>
        <w:t> </w:t>
      </w:r>
      <w:r>
        <w:rPr/>
        <w:t>beers</w:t>
      </w:r>
      <w:r>
        <w:rPr>
          <w:spacing w:val="-1"/>
        </w:rPr>
        <w:t> </w:t>
      </w:r>
      <w:r>
        <w:rPr/>
        <w:t>devem</w:t>
      </w:r>
      <w:r>
        <w:rPr>
          <w:spacing w:val="-1"/>
        </w:rPr>
        <w:t> </w:t>
      </w:r>
      <w:r>
        <w:rPr/>
        <w:t>ser</w:t>
      </w:r>
      <w:r>
        <w:rPr>
          <w:spacing w:val="-1"/>
        </w:rPr>
        <w:t> </w:t>
      </w:r>
      <w:r>
        <w:rPr/>
        <w:t>categori- zadas como 31A Alternativa Grain Beer.</w:t>
      </w:r>
    </w:p>
    <w:p>
      <w:pPr>
        <w:pStyle w:val="BodyText"/>
        <w:spacing w:line="249" w:lineRule="auto"/>
        <w:ind w:left="117" w:right="235"/>
      </w:pPr>
      <w:r>
        <w:rPr>
          <w:b/>
        </w:rPr>
        <w:t>História</w:t>
      </w:r>
      <w:r>
        <w:rPr/>
        <w:t>: Uma</w:t>
      </w:r>
      <w:r>
        <w:rPr>
          <w:spacing w:val="-8"/>
        </w:rPr>
        <w:t> </w:t>
      </w:r>
      <w:r>
        <w:rPr/>
        <w:t>adaptação</w:t>
      </w:r>
      <w:r>
        <w:rPr>
          <w:spacing w:val="-8"/>
        </w:rPr>
        <w:t> </w:t>
      </w:r>
      <w:r>
        <w:rPr/>
        <w:t>do</w:t>
      </w:r>
      <w:r>
        <w:rPr>
          <w:spacing w:val="-8"/>
        </w:rPr>
        <w:t> </w:t>
      </w:r>
      <w:r>
        <w:rPr/>
        <w:t>estilo</w:t>
      </w:r>
      <w:r>
        <w:rPr>
          <w:spacing w:val="-8"/>
        </w:rPr>
        <w:t> </w:t>
      </w:r>
      <w:r>
        <w:rPr/>
        <w:t>Weissbier,</w:t>
      </w:r>
      <w:r>
        <w:rPr>
          <w:spacing w:val="-7"/>
        </w:rPr>
        <w:t> </w:t>
      </w:r>
      <w:r>
        <w:rPr/>
        <w:t>feita</w:t>
      </w:r>
      <w:r>
        <w:rPr>
          <w:spacing w:val="-8"/>
        </w:rPr>
        <w:t> </w:t>
      </w:r>
      <w:r>
        <w:rPr/>
        <w:t>por</w:t>
      </w:r>
      <w:r>
        <w:rPr>
          <w:spacing w:val="-8"/>
        </w:rPr>
        <w:t> </w:t>
      </w:r>
      <w:r>
        <w:rPr/>
        <w:t>cerve- jarias</w:t>
      </w:r>
      <w:r>
        <w:rPr>
          <w:spacing w:val="-11"/>
        </w:rPr>
        <w:t> </w:t>
      </w:r>
      <w:r>
        <w:rPr/>
        <w:t>artesanais</w:t>
      </w:r>
      <w:r>
        <w:rPr>
          <w:spacing w:val="-11"/>
        </w:rPr>
        <w:t> </w:t>
      </w:r>
      <w:r>
        <w:rPr/>
        <w:t>americanas,</w:t>
      </w:r>
      <w:r>
        <w:rPr>
          <w:spacing w:val="-11"/>
        </w:rPr>
        <w:t> </w:t>
      </w:r>
      <w:r>
        <w:rPr/>
        <w:t>utilizando</w:t>
      </w:r>
      <w:r>
        <w:rPr>
          <w:spacing w:val="-11"/>
        </w:rPr>
        <w:t> </w:t>
      </w:r>
      <w:r>
        <w:rPr/>
        <w:t>levedura</w:t>
      </w:r>
      <w:r>
        <w:rPr>
          <w:spacing w:val="-11"/>
        </w:rPr>
        <w:t> </w:t>
      </w:r>
      <w:r>
        <w:rPr/>
        <w:t>neutra</w:t>
      </w:r>
      <w:r>
        <w:rPr>
          <w:spacing w:val="-11"/>
        </w:rPr>
        <w:t> </w:t>
      </w:r>
      <w:r>
        <w:rPr/>
        <w:t>e</w:t>
      </w:r>
      <w:r>
        <w:rPr>
          <w:spacing w:val="-11"/>
        </w:rPr>
        <w:t> </w:t>
      </w:r>
      <w:r>
        <w:rPr/>
        <w:t>mais lúpulo;</w:t>
      </w:r>
      <w:r>
        <w:rPr>
          <w:spacing w:val="-2"/>
        </w:rPr>
        <w:t> </w:t>
      </w:r>
      <w:r>
        <w:rPr/>
        <w:t>produzida</w:t>
      </w:r>
      <w:r>
        <w:rPr>
          <w:spacing w:val="-3"/>
        </w:rPr>
        <w:t> </w:t>
      </w:r>
      <w:r>
        <w:rPr/>
        <w:t>pela</w:t>
      </w:r>
      <w:r>
        <w:rPr>
          <w:spacing w:val="-4"/>
        </w:rPr>
        <w:t> </w:t>
      </w:r>
      <w:r>
        <w:rPr/>
        <w:t>primeira</w:t>
      </w:r>
      <w:r>
        <w:rPr>
          <w:spacing w:val="-4"/>
        </w:rPr>
        <w:t> </w:t>
      </w:r>
      <w:r>
        <w:rPr/>
        <w:t>vez</w:t>
      </w:r>
      <w:r>
        <w:rPr>
          <w:spacing w:val="-3"/>
        </w:rPr>
        <w:t> </w:t>
      </w:r>
      <w:r>
        <w:rPr/>
        <w:t>pela</w:t>
      </w:r>
      <w:r>
        <w:rPr>
          <w:spacing w:val="-4"/>
        </w:rPr>
        <w:t> </w:t>
      </w:r>
      <w:r>
        <w:rPr/>
        <w:t>Anchor,</w:t>
      </w:r>
      <w:r>
        <w:rPr>
          <w:spacing w:val="-3"/>
        </w:rPr>
        <w:t> </w:t>
      </w:r>
      <w:r>
        <w:rPr/>
        <w:t>em</w:t>
      </w:r>
      <w:r>
        <w:rPr>
          <w:spacing w:val="-3"/>
        </w:rPr>
        <w:t> </w:t>
      </w:r>
      <w:r>
        <w:rPr/>
        <w:t>1984,</w:t>
      </w:r>
      <w:r>
        <w:rPr>
          <w:spacing w:val="-3"/>
        </w:rPr>
        <w:t> </w:t>
      </w:r>
      <w:r>
        <w:rPr/>
        <w:t>e, mais tarde, amplamente popularizada pela Widmer.</w:t>
      </w:r>
    </w:p>
    <w:p>
      <w:pPr>
        <w:spacing w:before="40"/>
        <w:ind w:left="117" w:right="0" w:firstLine="0"/>
        <w:jc w:val="both"/>
        <w:rPr>
          <w:sz w:val="20"/>
        </w:rPr>
      </w:pPr>
      <w:r>
        <w:rPr>
          <w:b/>
          <w:sz w:val="20"/>
        </w:rPr>
        <w:t>Ingredientes</w:t>
      </w:r>
      <w:r>
        <w:rPr>
          <w:sz w:val="20"/>
        </w:rPr>
        <w:t>:</w:t>
      </w:r>
      <w:r>
        <w:rPr>
          <w:spacing w:val="11"/>
          <w:sz w:val="20"/>
        </w:rPr>
        <w:t> </w:t>
      </w:r>
      <w:r>
        <w:rPr>
          <w:sz w:val="20"/>
        </w:rPr>
        <w:t>Levedura</w:t>
      </w:r>
      <w:r>
        <w:rPr>
          <w:spacing w:val="-3"/>
          <w:sz w:val="20"/>
        </w:rPr>
        <w:t> </w:t>
      </w:r>
      <w:r>
        <w:rPr>
          <w:sz w:val="20"/>
        </w:rPr>
        <w:t>americana</w:t>
      </w:r>
      <w:r>
        <w:rPr>
          <w:spacing w:val="-4"/>
          <w:sz w:val="20"/>
        </w:rPr>
        <w:t> </w:t>
      </w:r>
      <w:r>
        <w:rPr>
          <w:sz w:val="20"/>
        </w:rPr>
        <w:t>ale</w:t>
      </w:r>
      <w:r>
        <w:rPr>
          <w:spacing w:val="-3"/>
          <w:sz w:val="20"/>
        </w:rPr>
        <w:t> </w:t>
      </w:r>
      <w:r>
        <w:rPr>
          <w:sz w:val="20"/>
        </w:rPr>
        <w:t>neutra</w:t>
      </w:r>
      <w:r>
        <w:rPr>
          <w:spacing w:val="-4"/>
          <w:sz w:val="20"/>
        </w:rPr>
        <w:t> </w:t>
      </w:r>
      <w:r>
        <w:rPr>
          <w:sz w:val="20"/>
        </w:rPr>
        <w:t>ou</w:t>
      </w:r>
      <w:r>
        <w:rPr>
          <w:spacing w:val="-3"/>
          <w:sz w:val="20"/>
        </w:rPr>
        <w:t> </w:t>
      </w:r>
      <w:r>
        <w:rPr>
          <w:sz w:val="20"/>
        </w:rPr>
        <w:t>lager.</w:t>
      </w:r>
      <w:r>
        <w:rPr>
          <w:spacing w:val="17"/>
          <w:sz w:val="20"/>
        </w:rPr>
        <w:t> </w:t>
      </w:r>
      <w:r>
        <w:rPr>
          <w:spacing w:val="-2"/>
          <w:sz w:val="20"/>
        </w:rPr>
        <w:t>Leve-</w:t>
      </w:r>
    </w:p>
    <w:p>
      <w:pPr>
        <w:spacing w:after="0"/>
        <w:jc w:val="both"/>
        <w:rPr>
          <w:sz w:val="20"/>
        </w:rPr>
        <w:sectPr>
          <w:pgSz w:w="11910" w:h="16840"/>
          <w:pgMar w:header="0" w:footer="237" w:top="940" w:bottom="420" w:left="620" w:right="500"/>
          <w:cols w:num="2" w:equalWidth="0">
            <w:col w:w="5090" w:space="409"/>
            <w:col w:w="5291"/>
          </w:cols>
        </w:sectPr>
      </w:pPr>
    </w:p>
    <w:p>
      <w:pPr>
        <w:pStyle w:val="BodyText"/>
        <w:spacing w:line="249" w:lineRule="auto" w:before="75"/>
        <w:ind w:left="117" w:right="5734"/>
      </w:pPr>
      <w:r>
        <w:rPr/>
        <w:t>dura alemã de Weissbier é inapropriada.</w:t>
      </w:r>
      <w:r>
        <w:rPr>
          <w:spacing w:val="40"/>
        </w:rPr>
        <w:t> </w:t>
      </w:r>
      <w:r>
        <w:rPr/>
        <w:t>Malte de trigo (fre- quentemente de 30-50%, em menor quantidade que em </w:t>
      </w:r>
      <w:r>
        <w:rPr/>
        <w:t>uma típica Weissbier).</w:t>
      </w:r>
      <w:r>
        <w:rPr>
          <w:spacing w:val="40"/>
        </w:rPr>
        <w:t> </w:t>
      </w:r>
      <w:r>
        <w:rPr/>
        <w:t>Lúpulos americanos, alemães ou do Novo </w:t>
      </w:r>
      <w:r>
        <w:rPr>
          <w:spacing w:val="-2"/>
        </w:rPr>
        <w:t>Mundo.</w:t>
      </w:r>
    </w:p>
    <w:p>
      <w:pPr>
        <w:pStyle w:val="BodyText"/>
        <w:spacing w:line="249" w:lineRule="auto"/>
        <w:ind w:left="117" w:right="5734"/>
      </w:pPr>
      <w:r>
        <w:rPr>
          <w:b/>
        </w:rPr>
        <w:t>Comparação</w:t>
      </w:r>
      <w:r>
        <w:rPr>
          <w:b/>
          <w:spacing w:val="-7"/>
        </w:rPr>
        <w:t> </w:t>
      </w:r>
      <w:r>
        <w:rPr>
          <w:b/>
        </w:rPr>
        <w:t>de</w:t>
      </w:r>
      <w:r>
        <w:rPr>
          <w:b/>
          <w:spacing w:val="-7"/>
        </w:rPr>
        <w:t> </w:t>
      </w:r>
      <w:r>
        <w:rPr>
          <w:b/>
        </w:rPr>
        <w:t>Estilo</w:t>
      </w:r>
      <w:r>
        <w:rPr/>
        <w:t>: Caráter</w:t>
      </w:r>
      <w:r>
        <w:rPr>
          <w:spacing w:val="-7"/>
        </w:rPr>
        <w:t> </w:t>
      </w:r>
      <w:r>
        <w:rPr/>
        <w:t>de</w:t>
      </w:r>
      <w:r>
        <w:rPr>
          <w:spacing w:val="-7"/>
        </w:rPr>
        <w:t> </w:t>
      </w:r>
      <w:r>
        <w:rPr/>
        <w:t>lúpulo</w:t>
      </w:r>
      <w:r>
        <w:rPr>
          <w:spacing w:val="-7"/>
        </w:rPr>
        <w:t> </w:t>
      </w:r>
      <w:r>
        <w:rPr/>
        <w:t>mais</w:t>
      </w:r>
      <w:r>
        <w:rPr>
          <w:spacing w:val="-7"/>
        </w:rPr>
        <w:t> </w:t>
      </w:r>
      <w:r>
        <w:rPr/>
        <w:t>intenso</w:t>
      </w:r>
      <w:r>
        <w:rPr>
          <w:spacing w:val="-7"/>
        </w:rPr>
        <w:t> </w:t>
      </w:r>
      <w:r>
        <w:rPr/>
        <w:t>e</w:t>
      </w:r>
      <w:r>
        <w:rPr>
          <w:spacing w:val="-7"/>
        </w:rPr>
        <w:t> </w:t>
      </w:r>
      <w:r>
        <w:rPr/>
        <w:t>per- fil</w:t>
      </w:r>
      <w:r>
        <w:rPr>
          <w:spacing w:val="-8"/>
        </w:rPr>
        <w:t> </w:t>
      </w:r>
      <w:r>
        <w:rPr/>
        <w:t>de</w:t>
      </w:r>
      <w:r>
        <w:rPr>
          <w:spacing w:val="-8"/>
        </w:rPr>
        <w:t> </w:t>
      </w:r>
      <w:r>
        <w:rPr/>
        <w:t>levedura</w:t>
      </w:r>
      <w:r>
        <w:rPr>
          <w:spacing w:val="-8"/>
        </w:rPr>
        <w:t> </w:t>
      </w:r>
      <w:r>
        <w:rPr/>
        <w:t>menos</w:t>
      </w:r>
      <w:r>
        <w:rPr>
          <w:spacing w:val="-8"/>
        </w:rPr>
        <w:t> </w:t>
      </w:r>
      <w:r>
        <w:rPr/>
        <w:t>intenso</w:t>
      </w:r>
      <w:r>
        <w:rPr>
          <w:spacing w:val="-8"/>
        </w:rPr>
        <w:t> </w:t>
      </w:r>
      <w:r>
        <w:rPr/>
        <w:t>que</w:t>
      </w:r>
      <w:r>
        <w:rPr>
          <w:spacing w:val="-8"/>
        </w:rPr>
        <w:t> </w:t>
      </w:r>
      <w:r>
        <w:rPr/>
        <w:t>uma</w:t>
      </w:r>
      <w:r>
        <w:rPr>
          <w:spacing w:val="-8"/>
        </w:rPr>
        <w:t> </w:t>
      </w:r>
      <w:r>
        <w:rPr/>
        <w:t>Weissbier. Nunca</w:t>
      </w:r>
      <w:r>
        <w:rPr>
          <w:spacing w:val="-8"/>
        </w:rPr>
        <w:t> </w:t>
      </w:r>
      <w:r>
        <w:rPr/>
        <w:t>com caráter</w:t>
      </w:r>
      <w:r>
        <w:rPr>
          <w:spacing w:val="-6"/>
        </w:rPr>
        <w:t> </w:t>
      </w:r>
      <w:r>
        <w:rPr/>
        <w:t>de</w:t>
      </w:r>
      <w:r>
        <w:rPr>
          <w:spacing w:val="-6"/>
        </w:rPr>
        <w:t> </w:t>
      </w:r>
      <w:r>
        <w:rPr/>
        <w:t>banana</w:t>
      </w:r>
      <w:r>
        <w:rPr>
          <w:spacing w:val="-6"/>
        </w:rPr>
        <w:t> </w:t>
      </w:r>
      <w:r>
        <w:rPr/>
        <w:t>e/ou</w:t>
      </w:r>
      <w:r>
        <w:rPr>
          <w:spacing w:val="-6"/>
        </w:rPr>
        <w:t> </w:t>
      </w:r>
      <w:r>
        <w:rPr/>
        <w:t>cravo</w:t>
      </w:r>
      <w:r>
        <w:rPr>
          <w:spacing w:val="-6"/>
        </w:rPr>
        <w:t> </w:t>
      </w:r>
      <w:r>
        <w:rPr/>
        <w:t>da</w:t>
      </w:r>
      <w:r>
        <w:rPr>
          <w:spacing w:val="-6"/>
        </w:rPr>
        <w:t> </w:t>
      </w:r>
      <w:r>
        <w:rPr/>
        <w:t>Weissbier. Normalmente</w:t>
      </w:r>
      <w:r>
        <w:rPr>
          <w:spacing w:val="-6"/>
        </w:rPr>
        <w:t> </w:t>
      </w:r>
      <w:r>
        <w:rPr/>
        <w:t>tem a mesma intensidade e equilíbrio das Blonde Ales, mas com um caráter de trigo como sabor primário.</w:t>
      </w:r>
    </w:p>
    <w:p>
      <w:pPr>
        <w:tabs>
          <w:tab w:pos="2340" w:val="left" w:leader="none"/>
        </w:tabs>
        <w:spacing w:before="65"/>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1,055</w:t>
      </w:r>
    </w:p>
    <w:p>
      <w:pPr>
        <w:pStyle w:val="BodyText"/>
        <w:tabs>
          <w:tab w:pos="2340" w:val="left" w:leader="none"/>
        </w:tabs>
        <w:spacing w:before="57"/>
        <w:ind w:left="117"/>
      </w:pPr>
      <w:r>
        <w:rPr/>
        <w:t>IBU:</w:t>
      </w:r>
      <w:r>
        <w:rPr>
          <w:spacing w:val="-4"/>
        </w:rPr>
        <w:t> </w:t>
      </w:r>
      <w:r>
        <w:rPr/>
        <w:t>15</w:t>
      </w:r>
      <w:r>
        <w:rPr>
          <w:spacing w:val="-4"/>
        </w:rPr>
        <w:t> </w:t>
      </w:r>
      <w:r>
        <w:rPr/>
        <w:t>-</w:t>
      </w:r>
      <w:r>
        <w:rPr>
          <w:spacing w:val="-4"/>
        </w:rPr>
        <w:t> </w:t>
      </w:r>
      <w:r>
        <w:rPr>
          <w:spacing w:val="-5"/>
        </w:rPr>
        <w:t>30</w:t>
      </w:r>
      <w:r>
        <w:rPr/>
        <w:tab/>
        <w:t>FG:</w:t>
      </w:r>
      <w:r>
        <w:rPr>
          <w:spacing w:val="-4"/>
        </w:rPr>
        <w:t> </w:t>
      </w:r>
      <w:r>
        <w:rPr/>
        <w:t>1,008</w:t>
      </w:r>
      <w:r>
        <w:rPr>
          <w:spacing w:val="-4"/>
        </w:rPr>
        <w:t> </w:t>
      </w:r>
      <w:r>
        <w:rPr/>
        <w:t>-</w:t>
      </w:r>
      <w:r>
        <w:rPr>
          <w:spacing w:val="-4"/>
        </w:rPr>
        <w:t> </w:t>
      </w:r>
      <w:r>
        <w:rPr>
          <w:spacing w:val="-2"/>
        </w:rPr>
        <w:t>1,013</w:t>
      </w:r>
    </w:p>
    <w:p>
      <w:pPr>
        <w:pStyle w:val="BodyText"/>
        <w:tabs>
          <w:tab w:pos="2340" w:val="left" w:leader="none"/>
        </w:tabs>
        <w:spacing w:before="57"/>
        <w:ind w:left="117"/>
      </w:pPr>
      <w:r>
        <w:rPr/>
        <w:t>SRM:</w:t>
      </w:r>
      <w:r>
        <w:rPr>
          <w:spacing w:val="-4"/>
        </w:rPr>
        <w:t> </w:t>
      </w:r>
      <w:r>
        <w:rPr/>
        <w:t>3</w:t>
      </w:r>
      <w:r>
        <w:rPr>
          <w:spacing w:val="-3"/>
        </w:rPr>
        <w:t> </w:t>
      </w:r>
      <w:r>
        <w:rPr/>
        <w:t>-</w:t>
      </w:r>
      <w:r>
        <w:rPr>
          <w:spacing w:val="-3"/>
        </w:rPr>
        <w:t> </w:t>
      </w:r>
      <w:r>
        <w:rPr>
          <w:spacing w:val="-10"/>
        </w:rPr>
        <w:t>6</w:t>
      </w:r>
      <w:r>
        <w:rPr/>
        <w:tab/>
        <w:t>ABV:</w:t>
      </w:r>
      <w:r>
        <w:rPr>
          <w:spacing w:val="-9"/>
        </w:rPr>
        <w:t> </w:t>
      </w:r>
      <w:r>
        <w:rPr/>
        <w:t>4%</w:t>
      </w:r>
      <w:r>
        <w:rPr>
          <w:spacing w:val="-9"/>
        </w:rPr>
        <w:t> </w:t>
      </w:r>
      <w:r>
        <w:rPr/>
        <w:t>-</w:t>
      </w:r>
      <w:r>
        <w:rPr>
          <w:spacing w:val="-9"/>
        </w:rPr>
        <w:t> </w:t>
      </w:r>
      <w:r>
        <w:rPr>
          <w:spacing w:val="-4"/>
        </w:rPr>
        <w:t>5,5%</w:t>
      </w:r>
    </w:p>
    <w:p>
      <w:pPr>
        <w:pStyle w:val="BodyText"/>
        <w:spacing w:line="249" w:lineRule="auto" w:before="53"/>
        <w:ind w:left="117" w:right="5734"/>
      </w:pPr>
      <w:r>
        <w:rPr>
          <w:b/>
        </w:rPr>
        <w:t>Exemplos</w:t>
      </w:r>
      <w:r>
        <w:rPr>
          <w:b/>
          <w:spacing w:val="-3"/>
        </w:rPr>
        <w:t> </w:t>
      </w:r>
      <w:r>
        <w:rPr>
          <w:b/>
        </w:rPr>
        <w:t>Comerciais</w:t>
      </w:r>
      <w:r>
        <w:rPr/>
        <w:t>: Bell’s</w:t>
      </w:r>
      <w:r>
        <w:rPr>
          <w:spacing w:val="-3"/>
        </w:rPr>
        <w:t> </w:t>
      </w:r>
      <w:r>
        <w:rPr/>
        <w:t>Oberon, Boulevard</w:t>
      </w:r>
      <w:r>
        <w:rPr>
          <w:spacing w:val="-3"/>
        </w:rPr>
        <w:t> </w:t>
      </w:r>
      <w:r>
        <w:rPr/>
        <w:t>Unfiltered Wheat Beer, GoodLife Sweet As!</w:t>
      </w:r>
      <w:r>
        <w:rPr>
          <w:spacing w:val="40"/>
        </w:rPr>
        <w:t> </w:t>
      </w:r>
      <w:r>
        <w:rPr/>
        <w:t>Pacific Ale, Goose Island 312 Urban Wheat Ale, Widmer Hefeweizen.</w:t>
      </w:r>
    </w:p>
    <w:p>
      <w:pPr>
        <w:spacing w:before="39"/>
        <w:ind w:left="117"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American</w:t>
      </w:r>
      <w:r>
        <w:rPr>
          <w:spacing w:val="-7"/>
          <w:sz w:val="20"/>
        </w:rPr>
        <w:t> </w:t>
      </w:r>
      <w:r>
        <w:rPr>
          <w:sz w:val="20"/>
        </w:rPr>
        <w:t>Wheat</w:t>
      </w:r>
      <w:r>
        <w:rPr>
          <w:spacing w:val="-7"/>
          <w:sz w:val="20"/>
        </w:rPr>
        <w:t> </w:t>
      </w:r>
      <w:r>
        <w:rPr>
          <w:sz w:val="20"/>
        </w:rPr>
        <w:t>Beer</w:t>
      </w:r>
      <w:r>
        <w:rPr>
          <w:spacing w:val="-7"/>
          <w:sz w:val="20"/>
        </w:rPr>
        <w:t> </w:t>
      </w:r>
      <w:r>
        <w:rPr>
          <w:spacing w:val="-2"/>
          <w:sz w:val="20"/>
        </w:rPr>
        <w:t>(2015)</w:t>
      </w:r>
    </w:p>
    <w:p>
      <w:pPr>
        <w:pStyle w:val="BodyText"/>
        <w:spacing w:line="249" w:lineRule="auto" w:before="49"/>
        <w:ind w:left="117" w:right="5734"/>
      </w:pPr>
      <w:r>
        <w:rPr>
          <w:b/>
        </w:rPr>
        <w:t>Atributos de Estilo</w:t>
      </w:r>
      <w:r>
        <w:rPr/>
        <w:t>:</w:t>
      </w:r>
      <w:r>
        <w:rPr>
          <w:spacing w:val="40"/>
        </w:rPr>
        <w:t> </w:t>
      </w:r>
      <w:r>
        <w:rPr/>
        <w:t>any-fermentation, balanced, </w:t>
      </w:r>
      <w:r>
        <w:rPr/>
        <w:t>craft-</w:t>
      </w:r>
      <w:r>
        <w:rPr>
          <w:spacing w:val="40"/>
        </w:rPr>
        <w:t> </w:t>
      </w:r>
      <w:r>
        <w:rPr/>
        <w:t>style, north-america, pale-color, standard-strength, wheat- </w:t>
      </w:r>
      <w:r>
        <w:rPr>
          <w:spacing w:val="-2"/>
        </w:rPr>
        <w:t>beer-family</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2. International Lager" w:id="49"/>
      <w:bookmarkEnd w:id="49"/>
      <w:r>
        <w:rPr>
          <w:b w:val="0"/>
        </w:rPr>
      </w:r>
      <w:bookmarkStart w:name="_bookmark24" w:id="50"/>
      <w:bookmarkEnd w:id="50"/>
      <w:r>
        <w:rPr>
          <w:b w:val="0"/>
        </w:rPr>
      </w:r>
      <w:r>
        <w:rPr/>
        <w:t>International</w:t>
      </w:r>
      <w:r>
        <w:rPr>
          <w:spacing w:val="27"/>
        </w:rPr>
        <w:t> </w:t>
      </w:r>
      <w:r>
        <w:rPr>
          <w:spacing w:val="-2"/>
        </w:rPr>
        <w:t>Lager</w:t>
      </w:r>
    </w:p>
    <w:p>
      <w:pPr>
        <w:spacing w:line="249" w:lineRule="auto" w:before="198"/>
        <w:ind w:left="117" w:right="235" w:firstLine="0"/>
        <w:jc w:val="both"/>
        <w:rPr>
          <w:i/>
          <w:sz w:val="20"/>
        </w:rPr>
      </w:pPr>
      <w:r>
        <w:rPr>
          <w:i/>
          <w:sz w:val="20"/>
        </w:rPr>
        <w:t>International</w:t>
      </w:r>
      <w:r>
        <w:rPr>
          <w:i/>
          <w:spacing w:val="-6"/>
          <w:sz w:val="20"/>
        </w:rPr>
        <w:t> </w:t>
      </w:r>
      <w:r>
        <w:rPr>
          <w:i/>
          <w:sz w:val="20"/>
        </w:rPr>
        <w:t>lagers</w:t>
      </w:r>
      <w:r>
        <w:rPr>
          <w:i/>
          <w:spacing w:val="-6"/>
          <w:sz w:val="20"/>
        </w:rPr>
        <w:t> </w:t>
      </w:r>
      <w:r>
        <w:rPr>
          <w:i/>
          <w:sz w:val="20"/>
        </w:rPr>
        <w:t>são</w:t>
      </w:r>
      <w:r>
        <w:rPr>
          <w:i/>
          <w:spacing w:val="-6"/>
          <w:sz w:val="20"/>
        </w:rPr>
        <w:t> </w:t>
      </w:r>
      <w:r>
        <w:rPr>
          <w:i/>
          <w:sz w:val="20"/>
        </w:rPr>
        <w:t>cervejas</w:t>
      </w:r>
      <w:r>
        <w:rPr>
          <w:i/>
          <w:spacing w:val="-6"/>
          <w:sz w:val="20"/>
        </w:rPr>
        <w:t> </w:t>
      </w:r>
      <w:r>
        <w:rPr>
          <w:i/>
          <w:sz w:val="20"/>
        </w:rPr>
        <w:t>lagers</w:t>
      </w:r>
      <w:r>
        <w:rPr>
          <w:i/>
          <w:spacing w:val="-6"/>
          <w:sz w:val="20"/>
        </w:rPr>
        <w:t> </w:t>
      </w:r>
      <w:r>
        <w:rPr>
          <w:i/>
          <w:sz w:val="20"/>
        </w:rPr>
        <w:t>premium,</w:t>
      </w:r>
      <w:r>
        <w:rPr>
          <w:i/>
          <w:spacing w:val="-5"/>
          <w:sz w:val="20"/>
        </w:rPr>
        <w:t> </w:t>
      </w:r>
      <w:r>
        <w:rPr>
          <w:i/>
          <w:sz w:val="20"/>
        </w:rPr>
        <w:t>industriais</w:t>
      </w:r>
      <w:r>
        <w:rPr>
          <w:i/>
          <w:spacing w:val="-6"/>
          <w:sz w:val="20"/>
        </w:rPr>
        <w:t> </w:t>
      </w:r>
      <w:r>
        <w:rPr>
          <w:i/>
          <w:sz w:val="20"/>
        </w:rPr>
        <w:t>e</w:t>
      </w:r>
      <w:r>
        <w:rPr>
          <w:i/>
          <w:spacing w:val="-6"/>
          <w:sz w:val="20"/>
        </w:rPr>
        <w:t> </w:t>
      </w:r>
      <w:r>
        <w:rPr>
          <w:i/>
          <w:sz w:val="20"/>
        </w:rPr>
        <w:t>do</w:t>
      </w:r>
      <w:r>
        <w:rPr>
          <w:i/>
          <w:spacing w:val="-6"/>
          <w:sz w:val="20"/>
        </w:rPr>
        <w:t> </w:t>
      </w:r>
      <w:r>
        <w:rPr>
          <w:i/>
          <w:sz w:val="20"/>
        </w:rPr>
        <w:t>mercado</w:t>
      </w:r>
      <w:r>
        <w:rPr>
          <w:i/>
          <w:spacing w:val="-6"/>
          <w:sz w:val="20"/>
        </w:rPr>
        <w:t> </w:t>
      </w:r>
      <w:r>
        <w:rPr>
          <w:i/>
          <w:sz w:val="20"/>
        </w:rPr>
        <w:t>de</w:t>
      </w:r>
      <w:r>
        <w:rPr>
          <w:i/>
          <w:spacing w:val="-6"/>
          <w:sz w:val="20"/>
        </w:rPr>
        <w:t> </w:t>
      </w:r>
      <w:r>
        <w:rPr>
          <w:i/>
          <w:sz w:val="20"/>
        </w:rPr>
        <w:t>massa</w:t>
      </w:r>
      <w:r>
        <w:rPr>
          <w:i/>
          <w:spacing w:val="-6"/>
          <w:sz w:val="20"/>
        </w:rPr>
        <w:t> </w:t>
      </w:r>
      <w:r>
        <w:rPr>
          <w:i/>
          <w:sz w:val="20"/>
        </w:rPr>
        <w:t>produzidas</w:t>
      </w:r>
      <w:r>
        <w:rPr>
          <w:i/>
          <w:spacing w:val="-6"/>
          <w:sz w:val="20"/>
        </w:rPr>
        <w:t> </w:t>
      </w:r>
      <w:r>
        <w:rPr>
          <w:i/>
          <w:sz w:val="20"/>
        </w:rPr>
        <w:t>na</w:t>
      </w:r>
      <w:r>
        <w:rPr>
          <w:i/>
          <w:spacing w:val="-6"/>
          <w:sz w:val="20"/>
        </w:rPr>
        <w:t> </w:t>
      </w:r>
      <w:r>
        <w:rPr>
          <w:i/>
          <w:sz w:val="20"/>
        </w:rPr>
        <w:t>maioria</w:t>
      </w:r>
      <w:r>
        <w:rPr>
          <w:i/>
          <w:spacing w:val="-6"/>
          <w:sz w:val="20"/>
        </w:rPr>
        <w:t> </w:t>
      </w:r>
      <w:r>
        <w:rPr>
          <w:i/>
          <w:sz w:val="20"/>
        </w:rPr>
        <w:t>dos</w:t>
      </w:r>
      <w:r>
        <w:rPr>
          <w:i/>
          <w:spacing w:val="-6"/>
          <w:sz w:val="20"/>
        </w:rPr>
        <w:t> </w:t>
      </w:r>
      <w:r>
        <w:rPr>
          <w:i/>
          <w:sz w:val="20"/>
        </w:rPr>
        <w:t>países</w:t>
      </w:r>
      <w:r>
        <w:rPr>
          <w:i/>
          <w:spacing w:val="-6"/>
          <w:sz w:val="20"/>
        </w:rPr>
        <w:t> </w:t>
      </w:r>
      <w:r>
        <w:rPr>
          <w:i/>
          <w:sz w:val="20"/>
        </w:rPr>
        <w:t>do</w:t>
      </w:r>
      <w:r>
        <w:rPr>
          <w:i/>
          <w:spacing w:val="-6"/>
          <w:sz w:val="20"/>
        </w:rPr>
        <w:t> </w:t>
      </w:r>
      <w:r>
        <w:rPr>
          <w:i/>
          <w:sz w:val="20"/>
        </w:rPr>
        <w:t>mundo. Sejam elas desenvolvidas a partir de estilos americanos ou europeus, todas elas tendem a apresentar um caráter uniforme e são fortemente comercializadas.</w:t>
      </w:r>
      <w:r>
        <w:rPr>
          <w:i/>
          <w:spacing w:val="40"/>
          <w:sz w:val="20"/>
        </w:rPr>
        <w:t> </w:t>
      </w:r>
      <w:r>
        <w:rPr>
          <w:i/>
          <w:sz w:val="20"/>
        </w:rPr>
        <w:t>Procedendo levemente das lagers originais do tipo Pilsner, as variações com mais cor apresentam sabores</w:t>
      </w:r>
      <w:r>
        <w:rPr>
          <w:i/>
          <w:spacing w:val="-1"/>
          <w:sz w:val="20"/>
        </w:rPr>
        <w:t> </w:t>
      </w:r>
      <w:r>
        <w:rPr>
          <w:i/>
          <w:sz w:val="20"/>
        </w:rPr>
        <w:t>adicionais</w:t>
      </w:r>
      <w:r>
        <w:rPr>
          <w:i/>
          <w:spacing w:val="-1"/>
          <w:sz w:val="20"/>
        </w:rPr>
        <w:t> </w:t>
      </w:r>
      <w:r>
        <w:rPr>
          <w:i/>
          <w:sz w:val="20"/>
        </w:rPr>
        <w:t>de</w:t>
      </w:r>
      <w:r>
        <w:rPr>
          <w:i/>
          <w:spacing w:val="-1"/>
          <w:sz w:val="20"/>
        </w:rPr>
        <w:t> </w:t>
      </w:r>
      <w:r>
        <w:rPr>
          <w:i/>
          <w:sz w:val="20"/>
        </w:rPr>
        <w:t>malte</w:t>
      </w:r>
      <w:r>
        <w:rPr>
          <w:i/>
          <w:spacing w:val="-1"/>
          <w:sz w:val="20"/>
        </w:rPr>
        <w:t> </w:t>
      </w:r>
      <w:r>
        <w:rPr>
          <w:i/>
          <w:sz w:val="20"/>
        </w:rPr>
        <w:t>ainda</w:t>
      </w:r>
      <w:r>
        <w:rPr>
          <w:i/>
          <w:spacing w:val="-1"/>
          <w:sz w:val="20"/>
        </w:rPr>
        <w:t> </w:t>
      </w:r>
      <w:r>
        <w:rPr>
          <w:i/>
          <w:sz w:val="20"/>
        </w:rPr>
        <w:t>assim</w:t>
      </w:r>
      <w:r>
        <w:rPr>
          <w:i/>
          <w:spacing w:val="-1"/>
          <w:sz w:val="20"/>
        </w:rPr>
        <w:t> </w:t>
      </w:r>
      <w:r>
        <w:rPr>
          <w:i/>
          <w:sz w:val="20"/>
        </w:rPr>
        <w:t>mantendo</w:t>
      </w:r>
      <w:r>
        <w:rPr>
          <w:i/>
          <w:spacing w:val="-1"/>
          <w:sz w:val="20"/>
        </w:rPr>
        <w:t> </w:t>
      </w:r>
      <w:r>
        <w:rPr>
          <w:i/>
          <w:sz w:val="20"/>
        </w:rPr>
        <w:t>amplo</w:t>
      </w:r>
      <w:r>
        <w:rPr>
          <w:i/>
          <w:spacing w:val="-1"/>
          <w:sz w:val="20"/>
        </w:rPr>
        <w:t> </w:t>
      </w:r>
      <w:r>
        <w:rPr>
          <w:i/>
          <w:sz w:val="20"/>
        </w:rPr>
        <w:t>apelo.</w:t>
      </w:r>
      <w:r>
        <w:rPr>
          <w:i/>
          <w:spacing w:val="18"/>
          <w:sz w:val="20"/>
        </w:rPr>
        <w:t> </w:t>
      </w:r>
      <w:r>
        <w:rPr>
          <w:i/>
          <w:sz w:val="20"/>
        </w:rPr>
        <w:t>Em</w:t>
      </w:r>
      <w:r>
        <w:rPr>
          <w:i/>
          <w:spacing w:val="-1"/>
          <w:sz w:val="20"/>
        </w:rPr>
        <w:t> </w:t>
      </w:r>
      <w:r>
        <w:rPr>
          <w:i/>
          <w:sz w:val="20"/>
        </w:rPr>
        <w:t>muitos</w:t>
      </w:r>
      <w:r>
        <w:rPr>
          <w:i/>
          <w:spacing w:val="-1"/>
          <w:sz w:val="20"/>
        </w:rPr>
        <w:t> </w:t>
      </w:r>
      <w:r>
        <w:rPr>
          <w:i/>
          <w:sz w:val="20"/>
        </w:rPr>
        <w:t>países, os</w:t>
      </w:r>
      <w:r>
        <w:rPr>
          <w:i/>
          <w:spacing w:val="-1"/>
          <w:sz w:val="20"/>
        </w:rPr>
        <w:t> </w:t>
      </w:r>
      <w:r>
        <w:rPr>
          <w:i/>
          <w:sz w:val="20"/>
        </w:rPr>
        <w:t>estilos</w:t>
      </w:r>
      <w:r>
        <w:rPr>
          <w:i/>
          <w:spacing w:val="-1"/>
          <w:sz w:val="20"/>
        </w:rPr>
        <w:t> </w:t>
      </w:r>
      <w:r>
        <w:rPr>
          <w:i/>
          <w:sz w:val="20"/>
        </w:rPr>
        <w:t>são</w:t>
      </w:r>
      <w:r>
        <w:rPr>
          <w:i/>
          <w:spacing w:val="-1"/>
          <w:sz w:val="20"/>
        </w:rPr>
        <w:t> </w:t>
      </w:r>
      <w:r>
        <w:rPr>
          <w:i/>
          <w:sz w:val="20"/>
        </w:rPr>
        <w:t>referidos</w:t>
      </w:r>
      <w:r>
        <w:rPr>
          <w:i/>
          <w:spacing w:val="-1"/>
          <w:sz w:val="20"/>
        </w:rPr>
        <w:t> </w:t>
      </w:r>
      <w:r>
        <w:rPr>
          <w:i/>
          <w:sz w:val="20"/>
        </w:rPr>
        <w:t>pelos</w:t>
      </w:r>
      <w:r>
        <w:rPr>
          <w:i/>
          <w:spacing w:val="-1"/>
          <w:sz w:val="20"/>
        </w:rPr>
        <w:t> </w:t>
      </w:r>
      <w:r>
        <w:rPr>
          <w:i/>
          <w:sz w:val="20"/>
        </w:rPr>
        <w:t>nomes</w:t>
      </w:r>
      <w:r>
        <w:rPr>
          <w:i/>
          <w:spacing w:val="-1"/>
          <w:sz w:val="20"/>
        </w:rPr>
        <w:t> </w:t>
      </w:r>
      <w:r>
        <w:rPr>
          <w:i/>
          <w:sz w:val="20"/>
        </w:rPr>
        <w:t>locais</w:t>
      </w:r>
      <w:r>
        <w:rPr>
          <w:i/>
          <w:spacing w:val="-1"/>
          <w:sz w:val="20"/>
        </w:rPr>
        <w:t> </w:t>
      </w:r>
      <w:r>
        <w:rPr>
          <w:i/>
          <w:sz w:val="20"/>
        </w:rPr>
        <w:t>do país.</w:t>
      </w:r>
      <w:r>
        <w:rPr>
          <w:i/>
          <w:spacing w:val="19"/>
          <w:sz w:val="20"/>
        </w:rPr>
        <w:t> </w:t>
      </w:r>
      <w:r>
        <w:rPr>
          <w:i/>
          <w:sz w:val="20"/>
        </w:rPr>
        <w:t>O uso do termo “international” não significa que a cerveja seja realmente rotulada como tal, mas sim se trata de mais uma categorização de cervejas semelhantes produzidas em todo o mundo.</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0688">
                <wp:simplePos x="0" y="0"/>
                <wp:positionH relativeFrom="page">
                  <wp:posOffset>467994</wp:posOffset>
                </wp:positionH>
                <wp:positionV relativeFrom="page">
                  <wp:posOffset>770934</wp:posOffset>
                </wp:positionV>
                <wp:extent cx="7092315" cy="38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092315" cy="3810"/>
                          <a:chExt cx="7092315" cy="3810"/>
                        </a:xfrm>
                      </wpg:grpSpPr>
                      <wps:wsp>
                        <wps:cNvPr id="14" name="Graphic 14"/>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5" name="Graphic 15"/>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0688" id="docshapegroup9" coordorigin="737,1214" coordsize="11169,6">
                <v:line style="position:absolute" from="737,1217" to="11168,1217" stroked="true" strokeweight=".283pt" strokecolor="#000000">
                  <v:stroke dashstyle="solid"/>
                </v:line>
                <v:rect style="position:absolute;left:11168;top:1214;width:738;height:6" id="docshape10" filled="true" fillcolor="#000000" stroked="false">
                  <v:fill type="solid"/>
                </v:rect>
                <w10:wrap type="none"/>
              </v:group>
            </w:pict>
          </mc:Fallback>
        </mc:AlternateContent>
      </w:r>
      <w:bookmarkStart w:name="2A. International Pale Lager" w:id="51"/>
      <w:bookmarkEnd w:id="51"/>
      <w:r>
        <w:rPr>
          <w:b w:val="0"/>
        </w:rPr>
      </w:r>
      <w:bookmarkStart w:name="_bookmark25" w:id="52"/>
      <w:bookmarkEnd w:id="52"/>
      <w:r>
        <w:rPr>
          <w:b w:val="0"/>
        </w:rPr>
      </w:r>
      <w:r>
        <w:rPr/>
        <w:t>2A.</w:t>
      </w:r>
      <w:r>
        <w:rPr>
          <w:spacing w:val="-11"/>
        </w:rPr>
        <w:t> </w:t>
      </w:r>
      <w:r>
        <w:rPr/>
        <w:t>International</w:t>
      </w:r>
      <w:r>
        <w:rPr>
          <w:spacing w:val="-11"/>
        </w:rPr>
        <w:t> </w:t>
      </w:r>
      <w:r>
        <w:rPr/>
        <w:t>Pale</w:t>
      </w:r>
      <w:r>
        <w:rPr>
          <w:spacing w:val="-10"/>
        </w:rPr>
        <w:t> </w:t>
      </w:r>
      <w:r>
        <w:rPr>
          <w:spacing w:val="-2"/>
        </w:rPr>
        <w:t>Lager</w:t>
      </w:r>
    </w:p>
    <w:p>
      <w:pPr>
        <w:pStyle w:val="BodyText"/>
        <w:spacing w:line="249" w:lineRule="auto" w:before="135"/>
        <w:ind w:right="38"/>
      </w:pPr>
      <w:r>
        <w:rPr>
          <w:b/>
        </w:rPr>
        <w:t>Impressão Geral</w:t>
      </w:r>
      <w:r>
        <w:rPr/>
        <w:t>: Uma lager clara altamente atenuada, </w:t>
      </w:r>
      <w:r>
        <w:rPr/>
        <w:t>sem sabores</w:t>
      </w:r>
      <w:r>
        <w:rPr>
          <w:spacing w:val="-10"/>
        </w:rPr>
        <w:t> </w:t>
      </w:r>
      <w:r>
        <w:rPr/>
        <w:t>fortes,</w:t>
      </w:r>
      <w:r>
        <w:rPr>
          <w:spacing w:val="-10"/>
        </w:rPr>
        <w:t> </w:t>
      </w:r>
      <w:r>
        <w:rPr/>
        <w:t>geralmente</w:t>
      </w:r>
      <w:r>
        <w:rPr>
          <w:spacing w:val="-10"/>
        </w:rPr>
        <w:t> </w:t>
      </w:r>
      <w:r>
        <w:rPr/>
        <w:t>bem</w:t>
      </w:r>
      <w:r>
        <w:rPr>
          <w:spacing w:val="-10"/>
        </w:rPr>
        <w:t> </w:t>
      </w:r>
      <w:r>
        <w:rPr/>
        <w:t>equilibrada</w:t>
      </w:r>
      <w:r>
        <w:rPr>
          <w:spacing w:val="-10"/>
        </w:rPr>
        <w:t> </w:t>
      </w:r>
      <w:r>
        <w:rPr/>
        <w:t>e</w:t>
      </w:r>
      <w:r>
        <w:rPr>
          <w:spacing w:val="-10"/>
        </w:rPr>
        <w:t> </w:t>
      </w:r>
      <w:r>
        <w:rPr/>
        <w:t>altamente</w:t>
      </w:r>
      <w:r>
        <w:rPr>
          <w:spacing w:val="-10"/>
        </w:rPr>
        <w:t> </w:t>
      </w:r>
      <w:r>
        <w:rPr/>
        <w:t>carbo- natada. Servida gelada, é refrescante e mata a sede.</w:t>
      </w:r>
    </w:p>
    <w:p>
      <w:pPr>
        <w:pStyle w:val="BodyText"/>
        <w:spacing w:line="249" w:lineRule="auto" w:before="40"/>
        <w:ind w:right="38"/>
      </w:pPr>
      <w:r>
        <w:rPr>
          <w:b/>
        </w:rPr>
        <w:t>Aroma</w:t>
      </w:r>
      <w:r>
        <w:rPr/>
        <w:t>:</w:t>
      </w:r>
      <w:r>
        <w:rPr>
          <w:spacing w:val="34"/>
        </w:rPr>
        <w:t> </w:t>
      </w:r>
      <w:r>
        <w:rPr/>
        <w:t>Aroma de malte que remete a cereais ou </w:t>
      </w:r>
      <w:r>
        <w:rPr/>
        <w:t>levemente doce, como milho de baixo a médio-baixo.</w:t>
      </w:r>
      <w:r>
        <w:rPr>
          <w:spacing w:val="33"/>
        </w:rPr>
        <w:t> </w:t>
      </w:r>
      <w:r>
        <w:rPr/>
        <w:t>Aroma de lúpulo condimentado,</w:t>
      </w:r>
      <w:r>
        <w:rPr>
          <w:spacing w:val="-7"/>
        </w:rPr>
        <w:t> </w:t>
      </w:r>
      <w:r>
        <w:rPr/>
        <w:t>floral</w:t>
      </w:r>
      <w:r>
        <w:rPr>
          <w:spacing w:val="-8"/>
        </w:rPr>
        <w:t> </w:t>
      </w:r>
      <w:r>
        <w:rPr/>
        <w:t>ou</w:t>
      </w:r>
      <w:r>
        <w:rPr>
          <w:spacing w:val="-7"/>
        </w:rPr>
        <w:t> </w:t>
      </w:r>
      <w:r>
        <w:rPr/>
        <w:t>herbal</w:t>
      </w:r>
      <w:r>
        <w:rPr>
          <w:spacing w:val="-7"/>
        </w:rPr>
        <w:t> </w:t>
      </w:r>
      <w:r>
        <w:rPr/>
        <w:t>de</w:t>
      </w:r>
      <w:r>
        <w:rPr>
          <w:spacing w:val="-8"/>
        </w:rPr>
        <w:t> </w:t>
      </w:r>
      <w:r>
        <w:rPr/>
        <w:t>muito</w:t>
      </w:r>
      <w:r>
        <w:rPr>
          <w:spacing w:val="-8"/>
        </w:rPr>
        <w:t> </w:t>
      </w:r>
      <w:r>
        <w:rPr/>
        <w:t>baixo</w:t>
      </w:r>
      <w:r>
        <w:rPr>
          <w:spacing w:val="-8"/>
        </w:rPr>
        <w:t> </w:t>
      </w:r>
      <w:r>
        <w:rPr/>
        <w:t>a</w:t>
      </w:r>
      <w:r>
        <w:rPr>
          <w:spacing w:val="-8"/>
        </w:rPr>
        <w:t> </w:t>
      </w:r>
      <w:r>
        <w:rPr/>
        <w:t>médio. Perfil de fermentação limpo.</w:t>
      </w:r>
    </w:p>
    <w:p>
      <w:pPr>
        <w:pStyle w:val="BodyText"/>
        <w:spacing w:line="249" w:lineRule="auto"/>
        <w:ind w:left="117" w:right="38"/>
      </w:pPr>
      <w:r>
        <w:rPr>
          <w:b/>
        </w:rPr>
        <w:t>Aparência</w:t>
      </w:r>
      <w:r>
        <w:rPr/>
        <w:t>: Cor de palha clara a dourada.</w:t>
      </w:r>
      <w:r>
        <w:rPr>
          <w:spacing w:val="40"/>
        </w:rPr>
        <w:t> </w:t>
      </w:r>
      <w:r>
        <w:rPr/>
        <w:t>Espuma branca </w:t>
      </w:r>
      <w:r>
        <w:rPr/>
        <w:t>e cremosa, que pode ter baixa retenção. Muito límpida.</w:t>
      </w:r>
    </w:p>
    <w:p>
      <w:pPr>
        <w:pStyle w:val="BodyText"/>
        <w:spacing w:line="249" w:lineRule="auto" w:before="40"/>
        <w:ind w:right="38"/>
      </w:pPr>
      <w:r>
        <w:rPr>
          <w:b/>
        </w:rPr>
        <w:t>Sabor</w:t>
      </w:r>
      <w:r>
        <w:rPr/>
        <w:t>: Sabor de malte e cereais de baixo a moderado, </w:t>
      </w:r>
      <w:r>
        <w:rPr/>
        <w:t>amar- gor de médio-baixo a médio, com final crisp bem definido, seca e bem atenuada.</w:t>
      </w:r>
      <w:r>
        <w:rPr>
          <w:spacing w:val="37"/>
        </w:rPr>
        <w:t> </w:t>
      </w:r>
      <w:r>
        <w:rPr/>
        <w:t>O caráter de cereais pode ser um tanto neutro ou demonstrar uma leve qualidade de biscoito água-e- sal</w:t>
      </w:r>
      <w:r>
        <w:rPr>
          <w:spacing w:val="-8"/>
        </w:rPr>
        <w:t> </w:t>
      </w:r>
      <w:r>
        <w:rPr/>
        <w:t>ou</w:t>
      </w:r>
      <w:r>
        <w:rPr>
          <w:spacing w:val="-8"/>
        </w:rPr>
        <w:t> </w:t>
      </w:r>
      <w:r>
        <w:rPr/>
        <w:t>pão. Caráter</w:t>
      </w:r>
      <w:r>
        <w:rPr>
          <w:spacing w:val="-8"/>
        </w:rPr>
        <w:t> </w:t>
      </w:r>
      <w:r>
        <w:rPr/>
        <w:t>moderado</w:t>
      </w:r>
      <w:r>
        <w:rPr>
          <w:spacing w:val="-8"/>
        </w:rPr>
        <w:t> </w:t>
      </w:r>
      <w:r>
        <w:rPr/>
        <w:t>de</w:t>
      </w:r>
      <w:r>
        <w:rPr>
          <w:spacing w:val="-8"/>
        </w:rPr>
        <w:t> </w:t>
      </w:r>
      <w:r>
        <w:rPr/>
        <w:t>milho</w:t>
      </w:r>
      <w:r>
        <w:rPr>
          <w:spacing w:val="-8"/>
        </w:rPr>
        <w:t> </w:t>
      </w:r>
      <w:r>
        <w:rPr/>
        <w:t>ou</w:t>
      </w:r>
      <w:r>
        <w:rPr>
          <w:spacing w:val="-8"/>
        </w:rPr>
        <w:t> </w:t>
      </w:r>
      <w:r>
        <w:rPr/>
        <w:t>dulçor</w:t>
      </w:r>
      <w:r>
        <w:rPr>
          <w:spacing w:val="-8"/>
        </w:rPr>
        <w:t> </w:t>
      </w:r>
      <w:r>
        <w:rPr/>
        <w:t>de</w:t>
      </w:r>
      <w:r>
        <w:rPr>
          <w:spacing w:val="-8"/>
        </w:rPr>
        <w:t> </w:t>
      </w:r>
      <w:r>
        <w:rPr/>
        <w:t>malte</w:t>
      </w:r>
      <w:r>
        <w:rPr>
          <w:spacing w:val="-8"/>
        </w:rPr>
        <w:t> </w:t>
      </w:r>
      <w:r>
        <w:rPr/>
        <w:t>são opcionais.</w:t>
      </w:r>
      <w:r>
        <w:rPr>
          <w:spacing w:val="40"/>
        </w:rPr>
        <w:t> </w:t>
      </w:r>
      <w:r>
        <w:rPr/>
        <w:t>Sabor de lúpulo floral, condimentado e/ou herbal médio também é opcional.</w:t>
      </w:r>
      <w:r>
        <w:rPr>
          <w:spacing w:val="40"/>
        </w:rPr>
        <w:t> </w:t>
      </w:r>
      <w:r>
        <w:rPr/>
        <w:t>O equilíbrio pode variar de leve- mente</w:t>
      </w:r>
      <w:r>
        <w:rPr>
          <w:spacing w:val="-6"/>
        </w:rPr>
        <w:t> </w:t>
      </w:r>
      <w:r>
        <w:rPr/>
        <w:t>maltado</w:t>
      </w:r>
      <w:r>
        <w:rPr>
          <w:spacing w:val="-6"/>
        </w:rPr>
        <w:t> </w:t>
      </w:r>
      <w:r>
        <w:rPr/>
        <w:t>a</w:t>
      </w:r>
      <w:r>
        <w:rPr>
          <w:spacing w:val="-6"/>
        </w:rPr>
        <w:t> </w:t>
      </w:r>
      <w:r>
        <w:rPr/>
        <w:t>levemente</w:t>
      </w:r>
      <w:r>
        <w:rPr>
          <w:spacing w:val="-6"/>
        </w:rPr>
        <w:t> </w:t>
      </w:r>
      <w:r>
        <w:rPr/>
        <w:t>amargo,</w:t>
      </w:r>
      <w:r>
        <w:rPr>
          <w:spacing w:val="-5"/>
        </w:rPr>
        <w:t> </w:t>
      </w:r>
      <w:r>
        <w:rPr/>
        <w:t>mas</w:t>
      </w:r>
      <w:r>
        <w:rPr>
          <w:spacing w:val="-6"/>
        </w:rPr>
        <w:t> </w:t>
      </w:r>
      <w:r>
        <w:rPr/>
        <w:t>normalmente</w:t>
      </w:r>
      <w:r>
        <w:rPr>
          <w:spacing w:val="-6"/>
        </w:rPr>
        <w:t> </w:t>
      </w:r>
      <w:r>
        <w:rPr/>
        <w:t>é</w:t>
      </w:r>
      <w:r>
        <w:rPr>
          <w:spacing w:val="-6"/>
        </w:rPr>
        <w:t> </w:t>
      </w:r>
      <w:r>
        <w:rPr/>
        <w:t>mais próximo</w:t>
      </w:r>
      <w:r>
        <w:rPr>
          <w:spacing w:val="-11"/>
        </w:rPr>
        <w:t> </w:t>
      </w:r>
      <w:r>
        <w:rPr/>
        <w:t>de</w:t>
      </w:r>
      <w:r>
        <w:rPr>
          <w:spacing w:val="-11"/>
        </w:rPr>
        <w:t> </w:t>
      </w:r>
      <w:r>
        <w:rPr/>
        <w:t>ser</w:t>
      </w:r>
      <w:r>
        <w:rPr>
          <w:spacing w:val="-11"/>
        </w:rPr>
        <w:t> </w:t>
      </w:r>
      <w:r>
        <w:rPr/>
        <w:t>equilibrado. Retrogosto</w:t>
      </w:r>
      <w:r>
        <w:rPr>
          <w:spacing w:val="-11"/>
        </w:rPr>
        <w:t> </w:t>
      </w:r>
      <w:r>
        <w:rPr/>
        <w:t>neutro</w:t>
      </w:r>
      <w:r>
        <w:rPr>
          <w:spacing w:val="-11"/>
        </w:rPr>
        <w:t> </w:t>
      </w:r>
      <w:r>
        <w:rPr/>
        <w:t>com</w:t>
      </w:r>
      <w:r>
        <w:rPr>
          <w:spacing w:val="-11"/>
        </w:rPr>
        <w:t> </w:t>
      </w:r>
      <w:r>
        <w:rPr/>
        <w:t>malte</w:t>
      </w:r>
      <w:r>
        <w:rPr>
          <w:spacing w:val="-11"/>
        </w:rPr>
        <w:t> </w:t>
      </w:r>
      <w:r>
        <w:rPr/>
        <w:t>leve e, às vezes, sabor de lúpulo.</w:t>
      </w:r>
    </w:p>
    <w:p>
      <w:pPr>
        <w:pStyle w:val="BodyText"/>
        <w:spacing w:line="249" w:lineRule="auto"/>
        <w:ind w:right="38"/>
      </w:pPr>
      <w:r>
        <w:rPr>
          <w:b/>
        </w:rPr>
        <w:t>Sensação</w:t>
      </w:r>
      <w:r>
        <w:rPr>
          <w:b/>
          <w:spacing w:val="-1"/>
        </w:rPr>
        <w:t> </w:t>
      </w:r>
      <w:r>
        <w:rPr>
          <w:b/>
        </w:rPr>
        <w:t>na</w:t>
      </w:r>
      <w:r>
        <w:rPr>
          <w:b/>
          <w:spacing w:val="-1"/>
        </w:rPr>
        <w:t> </w:t>
      </w:r>
      <w:r>
        <w:rPr>
          <w:b/>
        </w:rPr>
        <w:t>Boca</w:t>
      </w:r>
      <w:r>
        <w:rPr/>
        <w:t>: Corpo</w:t>
      </w:r>
      <w:r>
        <w:rPr>
          <w:spacing w:val="-1"/>
        </w:rPr>
        <w:t> </w:t>
      </w:r>
      <w:r>
        <w:rPr/>
        <w:t>de</w:t>
      </w:r>
      <w:r>
        <w:rPr>
          <w:spacing w:val="-1"/>
        </w:rPr>
        <w:t> </w:t>
      </w:r>
      <w:r>
        <w:rPr/>
        <w:t>leve</w:t>
      </w:r>
      <w:r>
        <w:rPr>
          <w:spacing w:val="-1"/>
        </w:rPr>
        <w:t> </w:t>
      </w:r>
      <w:r>
        <w:rPr/>
        <w:t>a</w:t>
      </w:r>
      <w:r>
        <w:rPr>
          <w:spacing w:val="-1"/>
        </w:rPr>
        <w:t> </w:t>
      </w:r>
      <w:r>
        <w:rPr/>
        <w:t>médio. Carbonatação</w:t>
      </w:r>
      <w:r>
        <w:rPr>
          <w:spacing w:val="-1"/>
        </w:rPr>
        <w:t> </w:t>
      </w:r>
      <w:r>
        <w:rPr/>
        <w:t>de média-alta a alta.</w:t>
      </w:r>
      <w:r>
        <w:rPr>
          <w:spacing w:val="40"/>
        </w:rPr>
        <w:t> </w:t>
      </w:r>
      <w:r>
        <w:rPr/>
        <w:t>Pode apresentar uma leve picância de gás carbônico língua.</w:t>
      </w:r>
    </w:p>
    <w:p>
      <w:pPr>
        <w:pStyle w:val="BodyText"/>
        <w:spacing w:line="249" w:lineRule="auto" w:before="40"/>
        <w:ind w:right="38"/>
      </w:pPr>
      <w:r>
        <w:rPr>
          <w:b/>
        </w:rPr>
        <w:t>Comentários</w:t>
      </w:r>
      <w:r>
        <w:rPr/>
        <w:t>: Costuma ter menos adjuntos que as </w:t>
      </w:r>
      <w:r>
        <w:rPr/>
        <w:t>American Lagers.</w:t>
      </w:r>
      <w:r>
        <w:rPr>
          <w:spacing w:val="40"/>
        </w:rPr>
        <w:t> </w:t>
      </w:r>
      <w:r>
        <w:rPr/>
        <w:t>Pode ser puro malte, mas sabores fortes ainda são considerados falhas.</w:t>
      </w:r>
      <w:r>
        <w:rPr>
          <w:spacing w:val="40"/>
        </w:rPr>
        <w:t> </w:t>
      </w:r>
      <w:r>
        <w:rPr/>
        <w:t>Engloba uma ampla categoria de lagers internacionais do mercado de massa que vão das lagers ame- ricanas mais prêmium até as típicas cervejas internacionais "importadas"ou de "garrafas verdes"encontradas nos Estados Unidos e em muitos mercados de exportação.</w:t>
      </w:r>
      <w:r>
        <w:rPr>
          <w:spacing w:val="40"/>
        </w:rPr>
        <w:t> </w:t>
      </w:r>
      <w:r>
        <w:rPr/>
        <w:t>Muitas vezes rotulada de forma confusa como “Pilsner”.</w:t>
      </w:r>
      <w:r>
        <w:rPr>
          <w:spacing w:val="40"/>
        </w:rPr>
        <w:t> </w:t>
      </w:r>
      <w:r>
        <w:rPr/>
        <w:t>Qualquer aroma skunky/cangambá</w:t>
      </w:r>
      <w:r>
        <w:rPr>
          <w:spacing w:val="-9"/>
        </w:rPr>
        <w:t> </w:t>
      </w:r>
      <w:r>
        <w:rPr/>
        <w:t>nas</w:t>
      </w:r>
      <w:r>
        <w:rPr>
          <w:spacing w:val="-9"/>
        </w:rPr>
        <w:t> </w:t>
      </w:r>
      <w:r>
        <w:rPr/>
        <w:t>cervejas</w:t>
      </w:r>
      <w:r>
        <w:rPr>
          <w:spacing w:val="-9"/>
        </w:rPr>
        <w:t> </w:t>
      </w:r>
      <w:r>
        <w:rPr/>
        <w:t>comerciais</w:t>
      </w:r>
      <w:r>
        <w:rPr>
          <w:spacing w:val="-9"/>
        </w:rPr>
        <w:t> </w:t>
      </w:r>
      <w:r>
        <w:rPr/>
        <w:t>é</w:t>
      </w:r>
      <w:r>
        <w:rPr>
          <w:spacing w:val="-9"/>
        </w:rPr>
        <w:t> </w:t>
      </w:r>
      <w:r>
        <w:rPr/>
        <w:t>uma</w:t>
      </w:r>
      <w:r>
        <w:rPr>
          <w:spacing w:val="-9"/>
        </w:rPr>
        <w:t> </w:t>
      </w:r>
      <w:r>
        <w:rPr/>
        <w:t>falha</w:t>
      </w:r>
      <w:r>
        <w:rPr>
          <w:spacing w:val="-9"/>
        </w:rPr>
        <w:t> </w:t>
      </w:r>
      <w:r>
        <w:rPr/>
        <w:t>de</w:t>
      </w:r>
      <w:r>
        <w:rPr>
          <w:spacing w:val="-9"/>
        </w:rPr>
        <w:t> </w:t>
      </w:r>
      <w:r>
        <w:rPr/>
        <w:t>ma- nipulação/acondicionamento e não uma característica do es- </w:t>
      </w:r>
      <w:r>
        <w:rPr>
          <w:spacing w:val="-2"/>
        </w:rPr>
        <w:t>tilo.</w:t>
      </w:r>
    </w:p>
    <w:p>
      <w:pPr>
        <w:pStyle w:val="BodyText"/>
        <w:spacing w:line="249" w:lineRule="auto"/>
        <w:ind w:right="38"/>
      </w:pPr>
      <w:r>
        <w:rPr>
          <w:b/>
        </w:rPr>
        <w:t>História</w:t>
      </w:r>
      <w:r>
        <w:rPr/>
        <w:t>:</w:t>
      </w:r>
      <w:r>
        <w:rPr>
          <w:spacing w:val="40"/>
        </w:rPr>
        <w:t> </w:t>
      </w:r>
      <w:r>
        <w:rPr/>
        <w:t>Desenvolvida nos Estados Unidos como a </w:t>
      </w:r>
      <w:r>
        <w:rPr/>
        <w:t>versão premium</w:t>
      </w:r>
      <w:r>
        <w:rPr>
          <w:spacing w:val="-7"/>
        </w:rPr>
        <w:t> </w:t>
      </w:r>
      <w:r>
        <w:rPr/>
        <w:t>da</w:t>
      </w:r>
      <w:r>
        <w:rPr>
          <w:spacing w:val="-7"/>
        </w:rPr>
        <w:t> </w:t>
      </w:r>
      <w:r>
        <w:rPr/>
        <w:t>American</w:t>
      </w:r>
      <w:r>
        <w:rPr>
          <w:spacing w:val="-7"/>
        </w:rPr>
        <w:t> </w:t>
      </w:r>
      <w:r>
        <w:rPr/>
        <w:t>lager</w:t>
      </w:r>
      <w:r>
        <w:rPr>
          <w:spacing w:val="-7"/>
        </w:rPr>
        <w:t> </w:t>
      </w:r>
      <w:r>
        <w:rPr/>
        <w:t>padrão,</w:t>
      </w:r>
      <w:r>
        <w:rPr>
          <w:spacing w:val="-6"/>
        </w:rPr>
        <w:t> </w:t>
      </w:r>
      <w:r>
        <w:rPr/>
        <w:t>com</w:t>
      </w:r>
      <w:r>
        <w:rPr>
          <w:spacing w:val="-7"/>
        </w:rPr>
        <w:t> </w:t>
      </w:r>
      <w:r>
        <w:rPr/>
        <w:t>história</w:t>
      </w:r>
      <w:r>
        <w:rPr>
          <w:spacing w:val="-7"/>
        </w:rPr>
        <w:t> </w:t>
      </w:r>
      <w:r>
        <w:rPr/>
        <w:t>semelhante. Fora dos Estados Unidos, desenvolvida como uma imitação das</w:t>
      </w:r>
      <w:r>
        <w:rPr>
          <w:spacing w:val="-11"/>
        </w:rPr>
        <w:t> </w:t>
      </w:r>
      <w:r>
        <w:rPr/>
        <w:t>lagers</w:t>
      </w:r>
      <w:r>
        <w:rPr>
          <w:spacing w:val="-11"/>
        </w:rPr>
        <w:t> </w:t>
      </w:r>
      <w:r>
        <w:rPr/>
        <w:t>de</w:t>
      </w:r>
      <w:r>
        <w:rPr>
          <w:spacing w:val="-11"/>
        </w:rPr>
        <w:t> </w:t>
      </w:r>
      <w:r>
        <w:rPr/>
        <w:t>estilo</w:t>
      </w:r>
      <w:r>
        <w:rPr>
          <w:spacing w:val="-11"/>
        </w:rPr>
        <w:t> </w:t>
      </w:r>
      <w:r>
        <w:rPr/>
        <w:t>americano</w:t>
      </w:r>
      <w:r>
        <w:rPr>
          <w:spacing w:val="-11"/>
        </w:rPr>
        <w:t> </w:t>
      </w:r>
      <w:r>
        <w:rPr/>
        <w:t>ou</w:t>
      </w:r>
      <w:r>
        <w:rPr>
          <w:spacing w:val="-11"/>
        </w:rPr>
        <w:t> </w:t>
      </w:r>
      <w:r>
        <w:rPr/>
        <w:t>como</w:t>
      </w:r>
      <w:r>
        <w:rPr>
          <w:spacing w:val="-11"/>
        </w:rPr>
        <w:t> </w:t>
      </w:r>
      <w:r>
        <w:rPr/>
        <w:t>uma</w:t>
      </w:r>
      <w:r>
        <w:rPr>
          <w:spacing w:val="-11"/>
        </w:rPr>
        <w:t> </w:t>
      </w:r>
      <w:r>
        <w:rPr/>
        <w:t>versão</w:t>
      </w:r>
      <w:r>
        <w:rPr>
          <w:spacing w:val="-11"/>
        </w:rPr>
        <w:t> </w:t>
      </w:r>
      <w:r>
        <w:rPr/>
        <w:t>mais</w:t>
      </w:r>
      <w:r>
        <w:rPr>
          <w:spacing w:val="-11"/>
        </w:rPr>
        <w:t> </w:t>
      </w:r>
      <w:r>
        <w:rPr/>
        <w:t>aces- sível (e frequentemente mais seca e menos amarga) de uma </w:t>
      </w:r>
      <w:r>
        <w:rPr>
          <w:spacing w:val="-2"/>
        </w:rPr>
        <w:t>cerveja</w:t>
      </w:r>
      <w:r>
        <w:rPr>
          <w:spacing w:val="-4"/>
        </w:rPr>
        <w:t> </w:t>
      </w:r>
      <w:r>
        <w:rPr>
          <w:spacing w:val="-2"/>
        </w:rPr>
        <w:t>do</w:t>
      </w:r>
      <w:r>
        <w:rPr>
          <w:spacing w:val="-4"/>
        </w:rPr>
        <w:t> </w:t>
      </w:r>
      <w:r>
        <w:rPr>
          <w:spacing w:val="-2"/>
        </w:rPr>
        <w:t>tipo</w:t>
      </w:r>
      <w:r>
        <w:rPr>
          <w:spacing w:val="-4"/>
        </w:rPr>
        <w:t> </w:t>
      </w:r>
      <w:r>
        <w:rPr>
          <w:spacing w:val="-2"/>
        </w:rPr>
        <w:t>Pilsner.</w:t>
      </w:r>
      <w:r>
        <w:rPr>
          <w:spacing w:val="18"/>
        </w:rPr>
        <w:t> </w:t>
      </w:r>
      <w:r>
        <w:rPr>
          <w:spacing w:val="-2"/>
        </w:rPr>
        <w:t>Geralmente</w:t>
      </w:r>
      <w:r>
        <w:rPr>
          <w:spacing w:val="-4"/>
        </w:rPr>
        <w:t> </w:t>
      </w:r>
      <w:r>
        <w:rPr>
          <w:spacing w:val="-2"/>
        </w:rPr>
        <w:t>fortemente</w:t>
      </w:r>
      <w:r>
        <w:rPr>
          <w:spacing w:val="-4"/>
        </w:rPr>
        <w:t> </w:t>
      </w:r>
      <w:r>
        <w:rPr>
          <w:spacing w:val="-2"/>
        </w:rPr>
        <w:t>comercializada </w:t>
      </w:r>
      <w:r>
        <w:rPr/>
        <w:t>e exportada por grandes cervejarias industriais e multinacio- </w:t>
      </w:r>
      <w:r>
        <w:rPr>
          <w:spacing w:val="-2"/>
        </w:rPr>
        <w:t>nais.</w:t>
      </w:r>
    </w:p>
    <w:p>
      <w:pPr>
        <w:pStyle w:val="BodyText"/>
        <w:spacing w:line="249" w:lineRule="auto"/>
        <w:ind w:right="38"/>
      </w:pPr>
      <w:r>
        <w:rPr>
          <w:b/>
        </w:rPr>
        <w:t>Ingredientes</w:t>
      </w:r>
      <w:r>
        <w:rPr/>
        <w:t>: Cevada de duas ou seis fileiras.</w:t>
      </w:r>
      <w:r>
        <w:rPr>
          <w:spacing w:val="40"/>
        </w:rPr>
        <w:t> </w:t>
      </w:r>
      <w:r>
        <w:rPr/>
        <w:t>Arroz, </w:t>
      </w:r>
      <w:r>
        <w:rPr/>
        <w:t>milho ou açúcar como adjuntos podem ser usados, mas geralmente são puro malte.</w:t>
      </w:r>
    </w:p>
    <w:p>
      <w:pPr>
        <w:pStyle w:val="BodyText"/>
        <w:spacing w:line="249" w:lineRule="auto"/>
        <w:ind w:right="38"/>
      </w:pPr>
      <w:r>
        <w:rPr>
          <w:b/>
        </w:rPr>
        <w:t>Comparação de Estilos</w:t>
      </w:r>
      <w:r>
        <w:rPr/>
        <w:t>:</w:t>
      </w:r>
      <w:r>
        <w:rPr>
          <w:spacing w:val="40"/>
        </w:rPr>
        <w:t> </w:t>
      </w:r>
      <w:r>
        <w:rPr/>
        <w:t>Geralmente mais amarga e </w:t>
      </w:r>
      <w:r>
        <w:rPr/>
        <w:t>encor- pada que a Amercian Lager.</w:t>
      </w:r>
      <w:r>
        <w:rPr>
          <w:spacing w:val="29"/>
        </w:rPr>
        <w:t> </w:t>
      </w:r>
      <w:r>
        <w:rPr/>
        <w:t>Menos lupulada e amarga que a German</w:t>
      </w:r>
      <w:r>
        <w:rPr>
          <w:spacing w:val="-6"/>
        </w:rPr>
        <w:t> </w:t>
      </w:r>
      <w:r>
        <w:rPr/>
        <w:t>Pils. Menos</w:t>
      </w:r>
      <w:r>
        <w:rPr>
          <w:spacing w:val="-6"/>
        </w:rPr>
        <w:t> </w:t>
      </w:r>
      <w:r>
        <w:rPr/>
        <w:t>corpo,</w:t>
      </w:r>
      <w:r>
        <w:rPr>
          <w:spacing w:val="-6"/>
        </w:rPr>
        <w:t> </w:t>
      </w:r>
      <w:r>
        <w:rPr/>
        <w:t>sabor</w:t>
      </w:r>
      <w:r>
        <w:rPr>
          <w:spacing w:val="-6"/>
        </w:rPr>
        <w:t> </w:t>
      </w:r>
      <w:r>
        <w:rPr/>
        <w:t>de</w:t>
      </w:r>
      <w:r>
        <w:rPr>
          <w:spacing w:val="-6"/>
        </w:rPr>
        <w:t> </w:t>
      </w:r>
      <w:r>
        <w:rPr/>
        <w:t>malte</w:t>
      </w:r>
      <w:r>
        <w:rPr>
          <w:spacing w:val="-6"/>
        </w:rPr>
        <w:t> </w:t>
      </w:r>
      <w:r>
        <w:rPr/>
        <w:t>e</w:t>
      </w:r>
      <w:r>
        <w:rPr>
          <w:spacing w:val="-6"/>
        </w:rPr>
        <w:t> </w:t>
      </w:r>
      <w:r>
        <w:rPr/>
        <w:t>caráter</w:t>
      </w:r>
      <w:r>
        <w:rPr>
          <w:spacing w:val="-6"/>
        </w:rPr>
        <w:t> </w:t>
      </w:r>
      <w:r>
        <w:rPr/>
        <w:t>de</w:t>
      </w:r>
      <w:r>
        <w:rPr>
          <w:spacing w:val="-6"/>
        </w:rPr>
        <w:t> </w:t>
      </w:r>
      <w:r>
        <w:rPr/>
        <w:t>lúpulo do</w:t>
      </w:r>
      <w:r>
        <w:rPr>
          <w:spacing w:val="7"/>
        </w:rPr>
        <w:t> </w:t>
      </w:r>
      <w:r>
        <w:rPr/>
        <w:t>que</w:t>
      </w:r>
      <w:r>
        <w:rPr>
          <w:spacing w:val="7"/>
        </w:rPr>
        <w:t> </w:t>
      </w:r>
      <w:r>
        <w:rPr/>
        <w:t>a</w:t>
      </w:r>
      <w:r>
        <w:rPr>
          <w:spacing w:val="7"/>
        </w:rPr>
        <w:t> </w:t>
      </w:r>
      <w:r>
        <w:rPr/>
        <w:t>Czech</w:t>
      </w:r>
      <w:r>
        <w:rPr>
          <w:spacing w:val="7"/>
        </w:rPr>
        <w:t> </w:t>
      </w:r>
      <w:r>
        <w:rPr/>
        <w:t>Premium</w:t>
      </w:r>
      <w:r>
        <w:rPr>
          <w:spacing w:val="7"/>
        </w:rPr>
        <w:t> </w:t>
      </w:r>
      <w:r>
        <w:rPr/>
        <w:t>Pale</w:t>
      </w:r>
      <w:r>
        <w:rPr>
          <w:spacing w:val="7"/>
        </w:rPr>
        <w:t> </w:t>
      </w:r>
      <w:r>
        <w:rPr/>
        <w:t>Lager.</w:t>
      </w:r>
      <w:r>
        <w:rPr>
          <w:spacing w:val="44"/>
        </w:rPr>
        <w:t> </w:t>
      </w:r>
      <w:r>
        <w:rPr/>
        <w:t>Versões</w:t>
      </w:r>
      <w:r>
        <w:rPr>
          <w:spacing w:val="6"/>
        </w:rPr>
        <w:t> </w:t>
      </w:r>
      <w:r>
        <w:rPr/>
        <w:t>mais</w:t>
      </w:r>
      <w:r>
        <w:rPr>
          <w:spacing w:val="8"/>
        </w:rPr>
        <w:t> </w:t>
      </w:r>
      <w:r>
        <w:rPr>
          <w:spacing w:val="-2"/>
        </w:rPr>
        <w:t>robustas</w:t>
      </w:r>
    </w:p>
    <w:p>
      <w:pPr>
        <w:spacing w:line="240" w:lineRule="auto" w:before="8"/>
        <w:rPr>
          <w:sz w:val="20"/>
        </w:rPr>
      </w:pPr>
      <w:r>
        <w:rPr/>
        <w:br w:type="column"/>
      </w:r>
      <w:r>
        <w:rPr>
          <w:sz w:val="20"/>
        </w:rPr>
      </w:r>
    </w:p>
    <w:p>
      <w:pPr>
        <w:pStyle w:val="BodyText"/>
        <w:spacing w:line="249" w:lineRule="auto" w:before="0"/>
        <w:ind w:right="235"/>
      </w:pPr>
      <w:r>
        <w:rPr/>
        <w:t>podem se aproximar em sabor a Munich Helles, embora com mais caracaterística de adjuntos.</w:t>
      </w:r>
    </w:p>
    <w:p>
      <w:pPr>
        <w:pStyle w:val="BodyText"/>
        <w:spacing w:line="249" w:lineRule="auto" w:before="40"/>
        <w:ind w:right="234"/>
      </w:pPr>
      <w:r>
        <w:rPr>
          <w:b/>
        </w:rPr>
        <w:t>Instruções para Inscrição</w:t>
      </w:r>
      <w:r>
        <w:rPr/>
        <w:t>: Caso deseje, o participante </w:t>
      </w:r>
      <w:r>
        <w:rPr/>
        <w:t>pode especificar variações regionais (Mexican lager, Dutch lager, </w:t>
      </w:r>
      <w:r>
        <w:rPr>
          <w:spacing w:val="-2"/>
        </w:rPr>
        <w:t>etc).</w:t>
      </w:r>
    </w:p>
    <w:p>
      <w:pPr>
        <w:tabs>
          <w:tab w:pos="2340" w:val="left" w:leader="none"/>
        </w:tabs>
        <w:spacing w:before="57"/>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1,042</w:t>
      </w:r>
      <w:r>
        <w:rPr>
          <w:spacing w:val="-4"/>
          <w:sz w:val="20"/>
        </w:rPr>
        <w:t> </w:t>
      </w:r>
      <w:r>
        <w:rPr>
          <w:sz w:val="20"/>
        </w:rPr>
        <w:t>-</w:t>
      </w:r>
      <w:r>
        <w:rPr>
          <w:spacing w:val="-4"/>
          <w:sz w:val="20"/>
        </w:rPr>
        <w:t> </w:t>
      </w:r>
      <w:r>
        <w:rPr>
          <w:spacing w:val="-2"/>
          <w:sz w:val="20"/>
        </w:rPr>
        <w:t>1,050</w:t>
      </w:r>
    </w:p>
    <w:p>
      <w:pPr>
        <w:pStyle w:val="BodyText"/>
        <w:tabs>
          <w:tab w:pos="2340" w:val="left" w:leader="none"/>
        </w:tabs>
        <w:spacing w:before="57"/>
      </w:pPr>
      <w:r>
        <w:rPr/>
        <w:t>IBU:</w:t>
      </w:r>
      <w:r>
        <w:rPr>
          <w:spacing w:val="-4"/>
        </w:rPr>
        <w:t> </w:t>
      </w:r>
      <w:r>
        <w:rPr/>
        <w:t>18</w:t>
      </w:r>
      <w:r>
        <w:rPr>
          <w:spacing w:val="-4"/>
        </w:rPr>
        <w:t> </w:t>
      </w:r>
      <w:r>
        <w:rPr/>
        <w:t>-</w:t>
      </w:r>
      <w:r>
        <w:rPr>
          <w:spacing w:val="-4"/>
        </w:rPr>
        <w:t> </w:t>
      </w:r>
      <w:r>
        <w:rPr>
          <w:spacing w:val="-5"/>
        </w:rPr>
        <w:t>25</w:t>
      </w:r>
      <w:r>
        <w:rPr/>
        <w:tab/>
        <w:t>FG:</w:t>
      </w:r>
      <w:r>
        <w:rPr>
          <w:spacing w:val="-4"/>
        </w:rPr>
        <w:t> </w:t>
      </w:r>
      <w:r>
        <w:rPr/>
        <w:t>1,008</w:t>
      </w:r>
      <w:r>
        <w:rPr>
          <w:spacing w:val="-4"/>
        </w:rPr>
        <w:t> </w:t>
      </w:r>
      <w:r>
        <w:rPr/>
        <w:t>-</w:t>
      </w:r>
      <w:r>
        <w:rPr>
          <w:spacing w:val="-4"/>
        </w:rPr>
        <w:t> </w:t>
      </w:r>
      <w:r>
        <w:rPr>
          <w:spacing w:val="-2"/>
        </w:rPr>
        <w:t>1,012</w:t>
      </w:r>
    </w:p>
    <w:p>
      <w:pPr>
        <w:pStyle w:val="BodyText"/>
        <w:tabs>
          <w:tab w:pos="2340" w:val="left" w:leader="none"/>
        </w:tabs>
        <w:spacing w:before="57"/>
      </w:pPr>
      <w:r>
        <w:rPr/>
        <w:t>SRM:</w:t>
      </w:r>
      <w:r>
        <w:rPr>
          <w:spacing w:val="-4"/>
        </w:rPr>
        <w:t> </w:t>
      </w:r>
      <w:r>
        <w:rPr/>
        <w:t>2</w:t>
      </w:r>
      <w:r>
        <w:rPr>
          <w:spacing w:val="-3"/>
        </w:rPr>
        <w:t> </w:t>
      </w:r>
      <w:r>
        <w:rPr/>
        <w:t>-</w:t>
      </w:r>
      <w:r>
        <w:rPr>
          <w:spacing w:val="-3"/>
        </w:rPr>
        <w:t> </w:t>
      </w:r>
      <w:r>
        <w:rPr>
          <w:spacing w:val="-10"/>
        </w:rPr>
        <w:t>6</w:t>
      </w:r>
      <w:r>
        <w:rPr/>
        <w:tab/>
        <w:t>ABV:</w:t>
      </w:r>
      <w:r>
        <w:rPr>
          <w:spacing w:val="-10"/>
        </w:rPr>
        <w:t> </w:t>
      </w:r>
      <w:r>
        <w:rPr/>
        <w:t>4,5%</w:t>
      </w:r>
      <w:r>
        <w:rPr>
          <w:spacing w:val="-10"/>
        </w:rPr>
        <w:t> </w:t>
      </w:r>
      <w:r>
        <w:rPr/>
        <w:t>-</w:t>
      </w:r>
      <w:r>
        <w:rPr>
          <w:spacing w:val="-9"/>
        </w:rPr>
        <w:t> </w:t>
      </w:r>
      <w:r>
        <w:rPr>
          <w:spacing w:val="-5"/>
        </w:rPr>
        <w:t>6%</w:t>
      </w:r>
    </w:p>
    <w:p>
      <w:pPr>
        <w:pStyle w:val="BodyText"/>
        <w:spacing w:line="249" w:lineRule="auto" w:before="53"/>
        <w:ind w:right="235"/>
      </w:pPr>
      <w:r>
        <w:rPr>
          <w:b/>
        </w:rPr>
        <w:t>Exemplos Comerciais</w:t>
      </w:r>
      <w:r>
        <w:rPr/>
        <w:t>: Asahi Super Dry, Birra Moretti, </w:t>
      </w:r>
      <w:r>
        <w:rPr/>
        <w:t>Co- rona Extra, Devils Backbone Gold Leaf Lager, Full Sail Ses- sion Premium Lager, Heineken, Red Stripe, Singha.</w:t>
      </w:r>
    </w:p>
    <w:p>
      <w:pPr>
        <w:spacing w:before="40"/>
        <w:ind w:left="116" w:right="0" w:firstLine="0"/>
        <w:jc w:val="both"/>
        <w:rPr>
          <w:sz w:val="20"/>
        </w:rPr>
      </w:pPr>
      <w:r>
        <w:rPr>
          <w:b/>
          <w:sz w:val="20"/>
        </w:rPr>
        <w:t>Última</w:t>
      </w:r>
      <w:r>
        <w:rPr>
          <w:b/>
          <w:spacing w:val="-9"/>
          <w:sz w:val="20"/>
        </w:rPr>
        <w:t> </w:t>
      </w:r>
      <w:r>
        <w:rPr>
          <w:b/>
          <w:sz w:val="20"/>
        </w:rPr>
        <w:t>Revisão</w:t>
      </w:r>
      <w:r>
        <w:rPr>
          <w:sz w:val="20"/>
        </w:rPr>
        <w:t>:</w:t>
      </w:r>
      <w:r>
        <w:rPr>
          <w:spacing w:val="2"/>
          <w:sz w:val="20"/>
        </w:rPr>
        <w:t> </w:t>
      </w:r>
      <w:r>
        <w:rPr>
          <w:sz w:val="20"/>
        </w:rPr>
        <w:t>International</w:t>
      </w:r>
      <w:r>
        <w:rPr>
          <w:spacing w:val="-8"/>
          <w:sz w:val="20"/>
        </w:rPr>
        <w:t> </w:t>
      </w:r>
      <w:r>
        <w:rPr>
          <w:sz w:val="20"/>
        </w:rPr>
        <w:t>Pale</w:t>
      </w:r>
      <w:r>
        <w:rPr>
          <w:spacing w:val="-8"/>
          <w:sz w:val="20"/>
        </w:rPr>
        <w:t> </w:t>
      </w:r>
      <w:r>
        <w:rPr>
          <w:sz w:val="20"/>
        </w:rPr>
        <w:t>Lager</w:t>
      </w:r>
      <w:r>
        <w:rPr>
          <w:spacing w:val="-8"/>
          <w:sz w:val="20"/>
        </w:rPr>
        <w:t> </w:t>
      </w:r>
      <w:r>
        <w:rPr>
          <w:spacing w:val="-2"/>
          <w:sz w:val="20"/>
        </w:rPr>
        <w:t>(2015)</w:t>
      </w:r>
    </w:p>
    <w:p>
      <w:pPr>
        <w:pStyle w:val="BodyText"/>
        <w:spacing w:line="249" w:lineRule="auto" w:before="49"/>
        <w:ind w:left="117" w:right="234"/>
      </w:pPr>
      <w:r>
        <w:rPr>
          <w:b/>
        </w:rPr>
        <w:t>Atributos de Estilo</w:t>
      </w:r>
      <w:r>
        <w:rPr/>
        <w:t>:</w:t>
      </w:r>
      <w:r>
        <w:rPr>
          <w:spacing w:val="40"/>
        </w:rPr>
        <w:t> </w:t>
      </w:r>
      <w:r>
        <w:rPr/>
        <w:t>balanced, bottom-fermented, </w:t>
      </w:r>
      <w:r>
        <w:rPr/>
        <w:t>lagered, pale-color, pale-lager-family, standard-strength, traditional- </w:t>
      </w:r>
      <w:r>
        <w:rPr>
          <w:spacing w:val="-2"/>
        </w:rPr>
        <w:t>style</w:t>
      </w:r>
    </w:p>
    <w:p>
      <w:pPr>
        <w:pStyle w:val="BodyText"/>
        <w:spacing w:before="62"/>
        <w:ind w:left="0"/>
        <w:jc w:val="left"/>
      </w:pPr>
    </w:p>
    <w:p>
      <w:pPr>
        <w:pStyle w:val="Heading2"/>
        <w:spacing w:before="1"/>
      </w:pPr>
      <w:bookmarkStart w:name="2B. International Amber Lager" w:id="53"/>
      <w:bookmarkEnd w:id="53"/>
      <w:r>
        <w:rPr>
          <w:b w:val="0"/>
        </w:rPr>
      </w:r>
      <w:bookmarkStart w:name="_bookmark26" w:id="54"/>
      <w:bookmarkEnd w:id="54"/>
      <w:r>
        <w:rPr>
          <w:b w:val="0"/>
        </w:rPr>
      </w:r>
      <w:r>
        <w:rPr/>
        <w:t>2B.</w:t>
      </w:r>
      <w:r>
        <w:rPr>
          <w:spacing w:val="-11"/>
        </w:rPr>
        <w:t> </w:t>
      </w:r>
      <w:r>
        <w:rPr/>
        <w:t>International</w:t>
      </w:r>
      <w:r>
        <w:rPr>
          <w:spacing w:val="-10"/>
        </w:rPr>
        <w:t> </w:t>
      </w:r>
      <w:r>
        <w:rPr/>
        <w:t>Amber</w:t>
      </w:r>
      <w:r>
        <w:rPr>
          <w:spacing w:val="-11"/>
        </w:rPr>
        <w:t> </w:t>
      </w:r>
      <w:r>
        <w:rPr>
          <w:spacing w:val="-2"/>
        </w:rPr>
        <w:t>Lager</w:t>
      </w:r>
    </w:p>
    <w:p>
      <w:pPr>
        <w:pStyle w:val="BodyText"/>
        <w:spacing w:line="249" w:lineRule="auto" w:before="134"/>
        <w:ind w:left="117" w:right="235"/>
      </w:pPr>
      <w:r>
        <w:rPr>
          <w:b/>
        </w:rPr>
        <w:t>Impresssão</w:t>
      </w:r>
      <w:r>
        <w:rPr>
          <w:b/>
          <w:spacing w:val="-4"/>
        </w:rPr>
        <w:t> </w:t>
      </w:r>
      <w:r>
        <w:rPr>
          <w:b/>
        </w:rPr>
        <w:t>geral</w:t>
      </w:r>
      <w:r>
        <w:rPr/>
        <w:t>: Uma</w:t>
      </w:r>
      <w:r>
        <w:rPr>
          <w:spacing w:val="-4"/>
        </w:rPr>
        <w:t> </w:t>
      </w:r>
      <w:r>
        <w:rPr/>
        <w:t>lager</w:t>
      </w:r>
      <w:r>
        <w:rPr>
          <w:spacing w:val="-4"/>
        </w:rPr>
        <w:t> </w:t>
      </w:r>
      <w:r>
        <w:rPr/>
        <w:t>âmbar</w:t>
      </w:r>
      <w:r>
        <w:rPr>
          <w:spacing w:val="-4"/>
        </w:rPr>
        <w:t> </w:t>
      </w:r>
      <w:r>
        <w:rPr/>
        <w:t>maltada</w:t>
      </w:r>
      <w:r>
        <w:rPr>
          <w:spacing w:val="-4"/>
        </w:rPr>
        <w:t> </w:t>
      </w:r>
      <w:r>
        <w:rPr/>
        <w:t>suave</w:t>
      </w:r>
      <w:r>
        <w:rPr>
          <w:spacing w:val="-4"/>
        </w:rPr>
        <w:t> </w:t>
      </w:r>
      <w:r>
        <w:rPr/>
        <w:t>e</w:t>
      </w:r>
      <w:r>
        <w:rPr>
          <w:spacing w:val="-4"/>
        </w:rPr>
        <w:t> </w:t>
      </w:r>
      <w:r>
        <w:rPr/>
        <w:t>fácil</w:t>
      </w:r>
      <w:r>
        <w:rPr>
          <w:spacing w:val="-4"/>
        </w:rPr>
        <w:t> </w:t>
      </w:r>
      <w:r>
        <w:rPr/>
        <w:t>de beber,</w:t>
      </w:r>
      <w:r>
        <w:rPr>
          <w:spacing w:val="-10"/>
        </w:rPr>
        <w:t> </w:t>
      </w:r>
      <w:r>
        <w:rPr/>
        <w:t>com</w:t>
      </w:r>
      <w:r>
        <w:rPr>
          <w:spacing w:val="-11"/>
        </w:rPr>
        <w:t> </w:t>
      </w:r>
      <w:r>
        <w:rPr/>
        <w:t>um</w:t>
      </w:r>
      <w:r>
        <w:rPr>
          <w:spacing w:val="-11"/>
        </w:rPr>
        <w:t> </w:t>
      </w:r>
      <w:r>
        <w:rPr/>
        <w:t>saboroso</w:t>
      </w:r>
      <w:r>
        <w:rPr>
          <w:spacing w:val="-11"/>
        </w:rPr>
        <w:t> </w:t>
      </w:r>
      <w:r>
        <w:rPr/>
        <w:t>caráter</w:t>
      </w:r>
      <w:r>
        <w:rPr>
          <w:spacing w:val="-11"/>
        </w:rPr>
        <w:t> </w:t>
      </w:r>
      <w:r>
        <w:rPr/>
        <w:t>que</w:t>
      </w:r>
      <w:r>
        <w:rPr>
          <w:spacing w:val="-11"/>
        </w:rPr>
        <w:t> </w:t>
      </w:r>
      <w:r>
        <w:rPr/>
        <w:t>remete</w:t>
      </w:r>
      <w:r>
        <w:rPr>
          <w:spacing w:val="-11"/>
        </w:rPr>
        <w:t> </w:t>
      </w:r>
      <w:r>
        <w:rPr/>
        <w:t>a</w:t>
      </w:r>
      <w:r>
        <w:rPr>
          <w:spacing w:val="-11"/>
        </w:rPr>
        <w:t> </w:t>
      </w:r>
      <w:r>
        <w:rPr/>
        <w:t>caramelo</w:t>
      </w:r>
      <w:r>
        <w:rPr>
          <w:spacing w:val="-11"/>
        </w:rPr>
        <w:t> </w:t>
      </w:r>
      <w:r>
        <w:rPr/>
        <w:t>ou</w:t>
      </w:r>
      <w:r>
        <w:rPr>
          <w:spacing w:val="-11"/>
        </w:rPr>
        <w:t> </w:t>
      </w:r>
      <w:r>
        <w:rPr/>
        <w:t>tos- tado.</w:t>
      </w:r>
      <w:r>
        <w:rPr>
          <w:spacing w:val="40"/>
        </w:rPr>
        <w:t> </w:t>
      </w:r>
      <w:r>
        <w:rPr/>
        <w:t>Geralmente bem atenuada e com caráter de adjunto e amargor contido.</w:t>
      </w:r>
    </w:p>
    <w:p>
      <w:pPr>
        <w:pStyle w:val="BodyText"/>
        <w:spacing w:line="249" w:lineRule="auto" w:before="40"/>
        <w:ind w:left="117" w:right="235"/>
      </w:pPr>
      <w:r>
        <w:rPr>
          <w:b/>
        </w:rPr>
        <w:t>Aroma</w:t>
      </w:r>
      <w:r>
        <w:rPr/>
        <w:t>:</w:t>
      </w:r>
      <w:r>
        <w:rPr>
          <w:spacing w:val="40"/>
        </w:rPr>
        <w:t> </w:t>
      </w:r>
      <w:r>
        <w:rPr/>
        <w:t>Aroma de malte lembrando cereais de baixo a </w:t>
      </w:r>
      <w:r>
        <w:rPr/>
        <w:t>mo- derado, frequentemente com notas de caramelo e/ou tostado de intensidade de muito baixa a moderada.</w:t>
      </w:r>
      <w:r>
        <w:rPr>
          <w:spacing w:val="40"/>
        </w:rPr>
        <w:t> </w:t>
      </w:r>
      <w:r>
        <w:rPr/>
        <w:t>Ocasionalmente nozes ou biscoito, mas nunca torrado.</w:t>
      </w:r>
      <w:r>
        <w:rPr>
          <w:spacing w:val="40"/>
        </w:rPr>
        <w:t> </w:t>
      </w:r>
      <w:r>
        <w:rPr/>
        <w:t>Aroma de lúpulo flo- ral ou condimentado em níveis baixos e discretos.</w:t>
      </w:r>
      <w:r>
        <w:rPr>
          <w:spacing w:val="40"/>
        </w:rPr>
        <w:t> </w:t>
      </w:r>
      <w:r>
        <w:rPr/>
        <w:t>Perfil de fermentação limpo.</w:t>
      </w:r>
    </w:p>
    <w:p>
      <w:pPr>
        <w:pStyle w:val="BodyText"/>
        <w:spacing w:line="249" w:lineRule="auto"/>
        <w:ind w:left="117" w:right="235"/>
      </w:pPr>
      <w:r>
        <w:rPr>
          <w:b/>
        </w:rPr>
        <w:t>Aparência</w:t>
      </w:r>
      <w:r>
        <w:rPr/>
        <w:t>:</w:t>
      </w:r>
      <w:r>
        <w:rPr>
          <w:spacing w:val="-13"/>
        </w:rPr>
        <w:t> </w:t>
      </w:r>
      <w:r>
        <w:rPr/>
        <w:t>Cor</w:t>
      </w:r>
      <w:r>
        <w:rPr>
          <w:spacing w:val="-12"/>
        </w:rPr>
        <w:t> </w:t>
      </w:r>
      <w:r>
        <w:rPr/>
        <w:t>de</w:t>
      </w:r>
      <w:r>
        <w:rPr>
          <w:spacing w:val="-13"/>
        </w:rPr>
        <w:t> </w:t>
      </w:r>
      <w:r>
        <w:rPr/>
        <w:t>âmbar</w:t>
      </w:r>
      <w:r>
        <w:rPr>
          <w:spacing w:val="-12"/>
        </w:rPr>
        <w:t> </w:t>
      </w:r>
      <w:r>
        <w:rPr/>
        <w:t>dourado</w:t>
      </w:r>
      <w:r>
        <w:rPr>
          <w:spacing w:val="-13"/>
        </w:rPr>
        <w:t> </w:t>
      </w:r>
      <w:r>
        <w:rPr/>
        <w:t>a</w:t>
      </w:r>
      <w:r>
        <w:rPr>
          <w:spacing w:val="-12"/>
        </w:rPr>
        <w:t> </w:t>
      </w:r>
      <w:r>
        <w:rPr/>
        <w:t>cobre</w:t>
      </w:r>
      <w:r>
        <w:rPr>
          <w:spacing w:val="-13"/>
        </w:rPr>
        <w:t> </w:t>
      </w:r>
      <w:r>
        <w:rPr/>
        <w:t>avermelhado.</w:t>
      </w:r>
      <w:r>
        <w:rPr>
          <w:spacing w:val="-12"/>
        </w:rPr>
        <w:t> </w:t>
      </w:r>
      <w:r>
        <w:rPr/>
        <w:t>Lim- pidez brilhante.</w:t>
      </w:r>
      <w:r>
        <w:rPr>
          <w:spacing w:val="37"/>
        </w:rPr>
        <w:t> </w:t>
      </w:r>
      <w:r>
        <w:rPr/>
        <w:t>Espuma de branca a quase branca, que pode ser de baixa persistência.</w:t>
      </w:r>
    </w:p>
    <w:p>
      <w:pPr>
        <w:pStyle w:val="BodyText"/>
        <w:spacing w:line="249" w:lineRule="auto" w:before="40"/>
        <w:ind w:left="117" w:right="235"/>
      </w:pPr>
      <w:r>
        <w:rPr>
          <w:b/>
        </w:rPr>
        <w:t>Sabor</w:t>
      </w:r>
      <w:r>
        <w:rPr/>
        <w:t>: Sabor</w:t>
      </w:r>
      <w:r>
        <w:rPr>
          <w:spacing w:val="-1"/>
        </w:rPr>
        <w:t> </w:t>
      </w:r>
      <w:r>
        <w:rPr/>
        <w:t>de</w:t>
      </w:r>
      <w:r>
        <w:rPr>
          <w:spacing w:val="-1"/>
        </w:rPr>
        <w:t> </w:t>
      </w:r>
      <w:r>
        <w:rPr/>
        <w:t>malte</w:t>
      </w:r>
      <w:r>
        <w:rPr>
          <w:spacing w:val="-1"/>
        </w:rPr>
        <w:t> </w:t>
      </w:r>
      <w:r>
        <w:rPr/>
        <w:t>de</w:t>
      </w:r>
      <w:r>
        <w:rPr>
          <w:spacing w:val="-1"/>
        </w:rPr>
        <w:t> </w:t>
      </w:r>
      <w:r>
        <w:rPr/>
        <w:t>baixo</w:t>
      </w:r>
      <w:r>
        <w:rPr>
          <w:spacing w:val="-1"/>
        </w:rPr>
        <w:t> </w:t>
      </w:r>
      <w:r>
        <w:rPr/>
        <w:t>a</w:t>
      </w:r>
      <w:r>
        <w:rPr>
          <w:spacing w:val="-1"/>
        </w:rPr>
        <w:t> </w:t>
      </w:r>
      <w:r>
        <w:rPr/>
        <w:t>moderado, </w:t>
      </w:r>
      <w:r>
        <w:rPr/>
        <w:t>frequentemente como caramelo ou pão tostado.</w:t>
      </w:r>
      <w:r>
        <w:rPr>
          <w:spacing w:val="37"/>
        </w:rPr>
        <w:t> </w:t>
      </w:r>
      <w:r>
        <w:rPr/>
        <w:t>Adocicado lembrando milho de</w:t>
      </w:r>
      <w:r>
        <w:rPr>
          <w:spacing w:val="-13"/>
        </w:rPr>
        <w:t> </w:t>
      </w:r>
      <w:r>
        <w:rPr/>
        <w:t>baixo</w:t>
      </w:r>
      <w:r>
        <w:rPr>
          <w:spacing w:val="-12"/>
        </w:rPr>
        <w:t> </w:t>
      </w:r>
      <w:r>
        <w:rPr/>
        <w:t>a</w:t>
      </w:r>
      <w:r>
        <w:rPr>
          <w:spacing w:val="-13"/>
        </w:rPr>
        <w:t> </w:t>
      </w:r>
      <w:r>
        <w:rPr/>
        <w:t>médio-baixo</w:t>
      </w:r>
      <w:r>
        <w:rPr>
          <w:spacing w:val="-12"/>
        </w:rPr>
        <w:t> </w:t>
      </w:r>
      <w:r>
        <w:rPr/>
        <w:t>é</w:t>
      </w:r>
      <w:r>
        <w:rPr>
          <w:spacing w:val="-13"/>
        </w:rPr>
        <w:t> </w:t>
      </w:r>
      <w:r>
        <w:rPr/>
        <w:t>opcional.</w:t>
      </w:r>
      <w:r>
        <w:rPr>
          <w:spacing w:val="-4"/>
        </w:rPr>
        <w:t> </w:t>
      </w:r>
      <w:r>
        <w:rPr/>
        <w:t>Amargor</w:t>
      </w:r>
      <w:r>
        <w:rPr>
          <w:spacing w:val="-12"/>
        </w:rPr>
        <w:t> </w:t>
      </w:r>
      <w:r>
        <w:rPr/>
        <w:t>de</w:t>
      </w:r>
      <w:r>
        <w:rPr>
          <w:spacing w:val="-13"/>
        </w:rPr>
        <w:t> </w:t>
      </w:r>
      <w:r>
        <w:rPr/>
        <w:t>baixo</w:t>
      </w:r>
      <w:r>
        <w:rPr>
          <w:spacing w:val="-12"/>
        </w:rPr>
        <w:t> </w:t>
      </w:r>
      <w:r>
        <w:rPr/>
        <w:t>a</w:t>
      </w:r>
      <w:r>
        <w:rPr>
          <w:spacing w:val="-13"/>
        </w:rPr>
        <w:t> </w:t>
      </w:r>
      <w:r>
        <w:rPr/>
        <w:t>mode- rado,</w:t>
      </w:r>
      <w:r>
        <w:rPr>
          <w:spacing w:val="-13"/>
        </w:rPr>
        <w:t> </w:t>
      </w:r>
      <w:r>
        <w:rPr/>
        <w:t>dando</w:t>
      </w:r>
      <w:r>
        <w:rPr>
          <w:spacing w:val="-12"/>
        </w:rPr>
        <w:t> </w:t>
      </w:r>
      <w:r>
        <w:rPr/>
        <w:t>à</w:t>
      </w:r>
      <w:r>
        <w:rPr>
          <w:spacing w:val="-13"/>
        </w:rPr>
        <w:t> </w:t>
      </w:r>
      <w:r>
        <w:rPr/>
        <w:t>cerveja</w:t>
      </w:r>
      <w:r>
        <w:rPr>
          <w:spacing w:val="-12"/>
        </w:rPr>
        <w:t> </w:t>
      </w:r>
      <w:r>
        <w:rPr/>
        <w:t>um</w:t>
      </w:r>
      <w:r>
        <w:rPr>
          <w:spacing w:val="-13"/>
        </w:rPr>
        <w:t> </w:t>
      </w:r>
      <w:r>
        <w:rPr/>
        <w:t>equilíbrio</w:t>
      </w:r>
      <w:r>
        <w:rPr>
          <w:spacing w:val="-12"/>
        </w:rPr>
        <w:t> </w:t>
      </w:r>
      <w:r>
        <w:rPr/>
        <w:t>maltado</w:t>
      </w:r>
      <w:r>
        <w:rPr>
          <w:spacing w:val="-13"/>
        </w:rPr>
        <w:t> </w:t>
      </w:r>
      <w:r>
        <w:rPr/>
        <w:t>e</w:t>
      </w:r>
      <w:r>
        <w:rPr>
          <w:spacing w:val="-12"/>
        </w:rPr>
        <w:t> </w:t>
      </w:r>
      <w:r>
        <w:rPr/>
        <w:t>uniforme.</w:t>
      </w:r>
      <w:r>
        <w:rPr>
          <w:spacing w:val="-13"/>
        </w:rPr>
        <w:t> </w:t>
      </w:r>
      <w:r>
        <w:rPr/>
        <w:t>Sabor de</w:t>
      </w:r>
      <w:r>
        <w:rPr>
          <w:spacing w:val="-3"/>
        </w:rPr>
        <w:t> </w:t>
      </w:r>
      <w:r>
        <w:rPr/>
        <w:t>lúpulo</w:t>
      </w:r>
      <w:r>
        <w:rPr>
          <w:spacing w:val="-4"/>
        </w:rPr>
        <w:t> </w:t>
      </w:r>
      <w:r>
        <w:rPr/>
        <w:t>de</w:t>
      </w:r>
      <w:r>
        <w:rPr>
          <w:spacing w:val="-3"/>
        </w:rPr>
        <w:t> </w:t>
      </w:r>
      <w:r>
        <w:rPr/>
        <w:t>baixo</w:t>
      </w:r>
      <w:r>
        <w:rPr>
          <w:spacing w:val="-3"/>
        </w:rPr>
        <w:t> </w:t>
      </w:r>
      <w:r>
        <w:rPr/>
        <w:t>a</w:t>
      </w:r>
      <w:r>
        <w:rPr>
          <w:spacing w:val="-3"/>
        </w:rPr>
        <w:t> </w:t>
      </w:r>
      <w:r>
        <w:rPr/>
        <w:t>moderado,</w:t>
      </w:r>
      <w:r>
        <w:rPr>
          <w:spacing w:val="-3"/>
        </w:rPr>
        <w:t> </w:t>
      </w:r>
      <w:r>
        <w:rPr/>
        <w:t>com</w:t>
      </w:r>
      <w:r>
        <w:rPr>
          <w:spacing w:val="-4"/>
        </w:rPr>
        <w:t> </w:t>
      </w:r>
      <w:r>
        <w:rPr/>
        <w:t>característica</w:t>
      </w:r>
      <w:r>
        <w:rPr>
          <w:spacing w:val="-3"/>
        </w:rPr>
        <w:t> </w:t>
      </w:r>
      <w:r>
        <w:rPr/>
        <w:t>floral,</w:t>
      </w:r>
      <w:r>
        <w:rPr>
          <w:spacing w:val="-3"/>
        </w:rPr>
        <w:t> </w:t>
      </w:r>
      <w:r>
        <w:rPr/>
        <w:t>her- bal e/ou condimentado.</w:t>
      </w:r>
      <w:r>
        <w:rPr>
          <w:spacing w:val="31"/>
        </w:rPr>
        <w:t> </w:t>
      </w:r>
      <w:r>
        <w:rPr/>
        <w:t>Perfil de fermentação limpo.</w:t>
      </w:r>
      <w:r>
        <w:rPr>
          <w:spacing w:val="31"/>
        </w:rPr>
        <w:t> </w:t>
      </w:r>
      <w:r>
        <w:rPr/>
        <w:t>O final é moderadamente seco com retrogosto moderadamente mal- tado.</w:t>
      </w:r>
      <w:r>
        <w:rPr>
          <w:spacing w:val="34"/>
        </w:rPr>
        <w:t> </w:t>
      </w:r>
      <w:r>
        <w:rPr/>
        <w:t>A cerveja pode parecer levemente doce quando o nível de amargor for baixo.</w:t>
      </w:r>
    </w:p>
    <w:p>
      <w:pPr>
        <w:pStyle w:val="BodyText"/>
        <w:spacing w:line="249" w:lineRule="auto"/>
        <w:ind w:left="117" w:right="234"/>
      </w:pPr>
      <w:r>
        <w:rPr>
          <w:b/>
        </w:rPr>
        <w:t>Sensação</w:t>
      </w:r>
      <w:r>
        <w:rPr>
          <w:b/>
          <w:spacing w:val="-1"/>
        </w:rPr>
        <w:t> </w:t>
      </w:r>
      <w:r>
        <w:rPr>
          <w:b/>
        </w:rPr>
        <w:t>na</w:t>
      </w:r>
      <w:r>
        <w:rPr>
          <w:b/>
          <w:spacing w:val="-1"/>
        </w:rPr>
        <w:t> </w:t>
      </w:r>
      <w:r>
        <w:rPr>
          <w:b/>
        </w:rPr>
        <w:t>Boca</w:t>
      </w:r>
      <w:r>
        <w:rPr/>
        <w:t>: Corpo</w:t>
      </w:r>
      <w:r>
        <w:rPr>
          <w:spacing w:val="-1"/>
        </w:rPr>
        <w:t> </w:t>
      </w:r>
      <w:r>
        <w:rPr/>
        <w:t>de</w:t>
      </w:r>
      <w:r>
        <w:rPr>
          <w:spacing w:val="-1"/>
        </w:rPr>
        <w:t> </w:t>
      </w:r>
      <w:r>
        <w:rPr/>
        <w:t>leve</w:t>
      </w:r>
      <w:r>
        <w:rPr>
          <w:spacing w:val="-1"/>
        </w:rPr>
        <w:t> </w:t>
      </w:r>
      <w:r>
        <w:rPr/>
        <w:t>a</w:t>
      </w:r>
      <w:r>
        <w:rPr>
          <w:spacing w:val="-1"/>
        </w:rPr>
        <w:t> </w:t>
      </w:r>
      <w:r>
        <w:rPr/>
        <w:t>médio. Carbonatação</w:t>
      </w:r>
      <w:r>
        <w:rPr>
          <w:spacing w:val="-1"/>
        </w:rPr>
        <w:t> </w:t>
      </w:r>
      <w:r>
        <w:rPr/>
        <w:t>de média a alta.</w:t>
      </w:r>
      <w:r>
        <w:rPr>
          <w:spacing w:val="40"/>
        </w:rPr>
        <w:t> </w:t>
      </w:r>
      <w:r>
        <w:rPr/>
        <w:t>Suave.</w:t>
      </w:r>
      <w:r>
        <w:rPr>
          <w:spacing w:val="40"/>
        </w:rPr>
        <w:t> </w:t>
      </w:r>
      <w:r>
        <w:rPr/>
        <w:t>Alguns exemplares podem ser ligeira- mente cremosos.</w:t>
      </w:r>
    </w:p>
    <w:p>
      <w:pPr>
        <w:pStyle w:val="BodyText"/>
        <w:spacing w:line="249" w:lineRule="auto" w:before="40"/>
        <w:ind w:left="117" w:right="235"/>
      </w:pPr>
      <w:r>
        <w:rPr>
          <w:b/>
        </w:rPr>
        <w:t>Comentários</w:t>
      </w:r>
      <w:r>
        <w:rPr/>
        <w:t>: Um</w:t>
      </w:r>
      <w:r>
        <w:rPr>
          <w:spacing w:val="-7"/>
        </w:rPr>
        <w:t> </w:t>
      </w:r>
      <w:r>
        <w:rPr/>
        <w:t>amplo</w:t>
      </w:r>
      <w:r>
        <w:rPr>
          <w:spacing w:val="-7"/>
        </w:rPr>
        <w:t> </w:t>
      </w:r>
      <w:r>
        <w:rPr/>
        <w:t>espectro</w:t>
      </w:r>
      <w:r>
        <w:rPr>
          <w:spacing w:val="-7"/>
        </w:rPr>
        <w:t> </w:t>
      </w:r>
      <w:r>
        <w:rPr/>
        <w:t>de</w:t>
      </w:r>
      <w:r>
        <w:rPr>
          <w:spacing w:val="-7"/>
        </w:rPr>
        <w:t> </w:t>
      </w:r>
      <w:r>
        <w:rPr/>
        <w:t>cervejas</w:t>
      </w:r>
      <w:r>
        <w:rPr>
          <w:spacing w:val="-7"/>
        </w:rPr>
        <w:t> </w:t>
      </w:r>
      <w:r>
        <w:rPr/>
        <w:t>âmbar</w:t>
      </w:r>
      <w:r>
        <w:rPr>
          <w:spacing w:val="-7"/>
        </w:rPr>
        <w:t> </w:t>
      </w:r>
      <w:r>
        <w:rPr/>
        <w:t>do</w:t>
      </w:r>
      <w:r>
        <w:rPr>
          <w:spacing w:val="-7"/>
        </w:rPr>
        <w:t> </w:t>
      </w:r>
      <w:r>
        <w:rPr/>
        <w:t>mer- cado de massa que se desenvolveram independentemente em vários</w:t>
      </w:r>
      <w:r>
        <w:rPr>
          <w:spacing w:val="-1"/>
        </w:rPr>
        <w:t> </w:t>
      </w:r>
      <w:r>
        <w:rPr/>
        <w:t>países</w:t>
      </w:r>
      <w:r>
        <w:rPr>
          <w:spacing w:val="-1"/>
        </w:rPr>
        <w:t> </w:t>
      </w:r>
      <w:r>
        <w:rPr/>
        <w:t>ou</w:t>
      </w:r>
      <w:r>
        <w:rPr>
          <w:spacing w:val="-1"/>
        </w:rPr>
        <w:t> </w:t>
      </w:r>
      <w:r>
        <w:rPr/>
        <w:t>descrevendo</w:t>
      </w:r>
      <w:r>
        <w:rPr>
          <w:spacing w:val="-1"/>
        </w:rPr>
        <w:t> </w:t>
      </w:r>
      <w:r>
        <w:rPr/>
        <w:t>cervejas</w:t>
      </w:r>
      <w:r>
        <w:rPr>
          <w:spacing w:val="-1"/>
        </w:rPr>
        <w:t> </w:t>
      </w:r>
      <w:r>
        <w:rPr/>
        <w:t>âmbar</w:t>
      </w:r>
      <w:r>
        <w:rPr>
          <w:spacing w:val="-1"/>
        </w:rPr>
        <w:t> </w:t>
      </w:r>
      <w:r>
        <w:rPr/>
        <w:t>bastante</w:t>
      </w:r>
      <w:r>
        <w:rPr>
          <w:spacing w:val="-1"/>
        </w:rPr>
        <w:t> </w:t>
      </w:r>
      <w:r>
        <w:rPr/>
        <w:t>genéri- cas com mais relevância histórica, mas que eventualmente se transformaram</w:t>
      </w:r>
      <w:r>
        <w:rPr>
          <w:spacing w:val="-5"/>
        </w:rPr>
        <w:t> </w:t>
      </w:r>
      <w:r>
        <w:rPr/>
        <w:t>em</w:t>
      </w:r>
      <w:r>
        <w:rPr>
          <w:spacing w:val="-5"/>
        </w:rPr>
        <w:t> </w:t>
      </w:r>
      <w:r>
        <w:rPr/>
        <w:t>um</w:t>
      </w:r>
      <w:r>
        <w:rPr>
          <w:spacing w:val="-5"/>
        </w:rPr>
        <w:t> </w:t>
      </w:r>
      <w:r>
        <w:rPr/>
        <w:t>produto</w:t>
      </w:r>
      <w:r>
        <w:rPr>
          <w:spacing w:val="-5"/>
        </w:rPr>
        <w:t> </w:t>
      </w:r>
      <w:r>
        <w:rPr/>
        <w:t>indistinguível</w:t>
      </w:r>
      <w:r>
        <w:rPr>
          <w:spacing w:val="-5"/>
        </w:rPr>
        <w:t> </w:t>
      </w:r>
      <w:r>
        <w:rPr/>
        <w:t>nos</w:t>
      </w:r>
      <w:r>
        <w:rPr>
          <w:spacing w:val="-5"/>
        </w:rPr>
        <w:t> </w:t>
      </w:r>
      <w:r>
        <w:rPr/>
        <w:t>tempos</w:t>
      </w:r>
      <w:r>
        <w:rPr>
          <w:spacing w:val="-5"/>
        </w:rPr>
        <w:t> </w:t>
      </w:r>
      <w:r>
        <w:rPr/>
        <w:t>mo- </w:t>
      </w:r>
      <w:r>
        <w:rPr>
          <w:spacing w:val="-2"/>
        </w:rPr>
        <w:t>dernos.</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right="38"/>
      </w:pPr>
      <w:r>
        <w:rPr>
          <w:b/>
        </w:rPr>
        <w:t>História</w:t>
      </w:r>
      <w:r>
        <w:rPr/>
        <w:t>: Varia</w:t>
      </w:r>
      <w:r>
        <w:rPr>
          <w:spacing w:val="-2"/>
        </w:rPr>
        <w:t> </w:t>
      </w:r>
      <w:r>
        <w:rPr/>
        <w:t>de</w:t>
      </w:r>
      <w:r>
        <w:rPr>
          <w:spacing w:val="-2"/>
        </w:rPr>
        <w:t> </w:t>
      </w:r>
      <w:r>
        <w:rPr/>
        <w:t>acordo</w:t>
      </w:r>
      <w:r>
        <w:rPr>
          <w:spacing w:val="-2"/>
        </w:rPr>
        <w:t> </w:t>
      </w:r>
      <w:r>
        <w:rPr/>
        <w:t>com</w:t>
      </w:r>
      <w:r>
        <w:rPr>
          <w:spacing w:val="-2"/>
        </w:rPr>
        <w:t> </w:t>
      </w:r>
      <w:r>
        <w:rPr/>
        <w:t>o</w:t>
      </w:r>
      <w:r>
        <w:rPr>
          <w:spacing w:val="-2"/>
        </w:rPr>
        <w:t> </w:t>
      </w:r>
      <w:r>
        <w:rPr/>
        <w:t>país, mas</w:t>
      </w:r>
      <w:r>
        <w:rPr>
          <w:spacing w:val="-2"/>
        </w:rPr>
        <w:t> </w:t>
      </w:r>
      <w:r>
        <w:rPr/>
        <w:t>geralmente</w:t>
      </w:r>
      <w:r>
        <w:rPr>
          <w:spacing w:val="-2"/>
        </w:rPr>
        <w:t> </w:t>
      </w:r>
      <w:r>
        <w:rPr/>
        <w:t>repre- senta uma adaptação da International Pale Lager do </w:t>
      </w:r>
      <w:r>
        <w:rPr/>
        <w:t>mercado de</w:t>
      </w:r>
      <w:r>
        <w:rPr>
          <w:spacing w:val="-4"/>
        </w:rPr>
        <w:t> </w:t>
      </w:r>
      <w:r>
        <w:rPr/>
        <w:t>massa</w:t>
      </w:r>
      <w:r>
        <w:rPr>
          <w:spacing w:val="-4"/>
        </w:rPr>
        <w:t> </w:t>
      </w:r>
      <w:r>
        <w:rPr/>
        <w:t>ou</w:t>
      </w:r>
      <w:r>
        <w:rPr>
          <w:spacing w:val="-4"/>
        </w:rPr>
        <w:t> </w:t>
      </w:r>
      <w:r>
        <w:rPr/>
        <w:t>uma</w:t>
      </w:r>
      <w:r>
        <w:rPr>
          <w:spacing w:val="-4"/>
        </w:rPr>
        <w:t> </w:t>
      </w:r>
      <w:r>
        <w:rPr/>
        <w:t>evolução</w:t>
      </w:r>
      <w:r>
        <w:rPr>
          <w:spacing w:val="-4"/>
        </w:rPr>
        <w:t> </w:t>
      </w:r>
      <w:r>
        <w:rPr/>
        <w:t>de</w:t>
      </w:r>
      <w:r>
        <w:rPr>
          <w:spacing w:val="-4"/>
        </w:rPr>
        <w:t> </w:t>
      </w:r>
      <w:r>
        <w:rPr/>
        <w:t>estilos</w:t>
      </w:r>
      <w:r>
        <w:rPr>
          <w:spacing w:val="-4"/>
        </w:rPr>
        <w:t> </w:t>
      </w:r>
      <w:r>
        <w:rPr/>
        <w:t>locais</w:t>
      </w:r>
      <w:r>
        <w:rPr>
          <w:spacing w:val="-4"/>
        </w:rPr>
        <w:t> </w:t>
      </w:r>
      <w:r>
        <w:rPr/>
        <w:t>em</w:t>
      </w:r>
      <w:r>
        <w:rPr>
          <w:spacing w:val="-4"/>
        </w:rPr>
        <w:t> </w:t>
      </w:r>
      <w:r>
        <w:rPr/>
        <w:t>produtos</w:t>
      </w:r>
      <w:r>
        <w:rPr>
          <w:spacing w:val="-4"/>
        </w:rPr>
        <w:t> </w:t>
      </w:r>
      <w:r>
        <w:rPr/>
        <w:t>mais </w:t>
      </w:r>
      <w:r>
        <w:rPr>
          <w:spacing w:val="-2"/>
        </w:rPr>
        <w:t>genéricos.</w:t>
      </w:r>
    </w:p>
    <w:p>
      <w:pPr>
        <w:pStyle w:val="BodyText"/>
        <w:spacing w:line="249" w:lineRule="auto"/>
        <w:ind w:right="38"/>
      </w:pPr>
      <w:r>
        <w:rPr>
          <w:b/>
        </w:rPr>
        <w:t>Ingredientes</w:t>
      </w:r>
      <w:r>
        <w:rPr/>
        <w:t>: Malte base de duas ou seis fileiras.</w:t>
      </w:r>
      <w:r>
        <w:rPr>
          <w:spacing w:val="39"/>
        </w:rPr>
        <w:t> </w:t>
      </w:r>
      <w:r>
        <w:rPr/>
        <w:t>Maltes </w:t>
      </w:r>
      <w:r>
        <w:rPr/>
        <w:t>de cor, como Victory, âmbar e/ou torrado.</w:t>
      </w:r>
      <w:r>
        <w:rPr>
          <w:spacing w:val="40"/>
        </w:rPr>
        <w:t> </w:t>
      </w:r>
      <w:r>
        <w:rPr/>
        <w:t>Pode ser puro malte ou</w:t>
      </w:r>
      <w:r>
        <w:rPr>
          <w:spacing w:val="-1"/>
        </w:rPr>
        <w:t> </w:t>
      </w:r>
      <w:r>
        <w:rPr/>
        <w:t>utilizar</w:t>
      </w:r>
      <w:r>
        <w:rPr>
          <w:spacing w:val="-2"/>
        </w:rPr>
        <w:t> </w:t>
      </w:r>
      <w:r>
        <w:rPr/>
        <w:t>adjuntos.</w:t>
      </w:r>
      <w:r>
        <w:rPr>
          <w:spacing w:val="19"/>
        </w:rPr>
        <w:t> </w:t>
      </w:r>
      <w:r>
        <w:rPr/>
        <w:t>Permite</w:t>
      </w:r>
      <w:r>
        <w:rPr>
          <w:spacing w:val="-1"/>
        </w:rPr>
        <w:t> </w:t>
      </w:r>
      <w:r>
        <w:rPr/>
        <w:t>o</w:t>
      </w:r>
      <w:r>
        <w:rPr>
          <w:spacing w:val="-2"/>
        </w:rPr>
        <w:t> </w:t>
      </w:r>
      <w:r>
        <w:rPr/>
        <w:t>uso</w:t>
      </w:r>
      <w:r>
        <w:rPr>
          <w:spacing w:val="-1"/>
        </w:rPr>
        <w:t> </w:t>
      </w:r>
      <w:r>
        <w:rPr/>
        <w:t>de</w:t>
      </w:r>
      <w:r>
        <w:rPr>
          <w:spacing w:val="-1"/>
        </w:rPr>
        <w:t> </w:t>
      </w:r>
      <w:r>
        <w:rPr/>
        <w:t>açúcares</w:t>
      </w:r>
      <w:r>
        <w:rPr>
          <w:spacing w:val="-2"/>
        </w:rPr>
        <w:t> </w:t>
      </w:r>
      <w:r>
        <w:rPr/>
        <w:t>e/ou</w:t>
      </w:r>
      <w:r>
        <w:rPr>
          <w:spacing w:val="-1"/>
        </w:rPr>
        <w:t> </w:t>
      </w:r>
      <w:r>
        <w:rPr/>
        <w:t>corantes. Malte caramelo. Lúpulo europeu ou americano.</w:t>
      </w:r>
    </w:p>
    <w:p>
      <w:pPr>
        <w:pStyle w:val="BodyText"/>
        <w:spacing w:line="249" w:lineRule="auto" w:before="40"/>
        <w:ind w:right="38"/>
      </w:pPr>
      <w:r>
        <w:rPr>
          <w:b/>
        </w:rPr>
        <w:t>Comparação</w:t>
      </w:r>
      <w:r>
        <w:rPr>
          <w:b/>
          <w:spacing w:val="-11"/>
        </w:rPr>
        <w:t> </w:t>
      </w:r>
      <w:r>
        <w:rPr>
          <w:b/>
        </w:rPr>
        <w:t>de</w:t>
      </w:r>
      <w:r>
        <w:rPr>
          <w:b/>
          <w:spacing w:val="-11"/>
        </w:rPr>
        <w:t> </w:t>
      </w:r>
      <w:r>
        <w:rPr>
          <w:b/>
        </w:rPr>
        <w:t>Estilos</w:t>
      </w:r>
      <w:r>
        <w:rPr/>
        <w:t>:</w:t>
      </w:r>
      <w:r>
        <w:rPr>
          <w:spacing w:val="-1"/>
        </w:rPr>
        <w:t> </w:t>
      </w:r>
      <w:r>
        <w:rPr/>
        <w:t>Sabor</w:t>
      </w:r>
      <w:r>
        <w:rPr>
          <w:spacing w:val="-11"/>
        </w:rPr>
        <w:t> </w:t>
      </w:r>
      <w:r>
        <w:rPr/>
        <w:t>de</w:t>
      </w:r>
      <w:r>
        <w:rPr>
          <w:spacing w:val="-11"/>
        </w:rPr>
        <w:t> </w:t>
      </w:r>
      <w:r>
        <w:rPr/>
        <w:t>malte</w:t>
      </w:r>
      <w:r>
        <w:rPr>
          <w:spacing w:val="-11"/>
        </w:rPr>
        <w:t> </w:t>
      </w:r>
      <w:r>
        <w:rPr/>
        <w:t>menos</w:t>
      </w:r>
      <w:r>
        <w:rPr>
          <w:spacing w:val="-11"/>
        </w:rPr>
        <w:t> </w:t>
      </w:r>
      <w:r>
        <w:rPr/>
        <w:t>desenvolvido do que uma Vienna Lager, geralmente com sabor de adjunto. Sabor e amargor menos intensos do que uma Altbier.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1,042</w:t>
      </w:r>
      <w:r>
        <w:rPr>
          <w:spacing w:val="-4"/>
          <w:sz w:val="20"/>
        </w:rPr>
        <w:t> </w:t>
      </w:r>
      <w:r>
        <w:rPr>
          <w:sz w:val="20"/>
        </w:rPr>
        <w:t>-</w:t>
      </w:r>
      <w:r>
        <w:rPr>
          <w:spacing w:val="-4"/>
          <w:sz w:val="20"/>
        </w:rPr>
        <w:t> </w:t>
      </w:r>
      <w:r>
        <w:rPr>
          <w:spacing w:val="-2"/>
          <w:sz w:val="20"/>
        </w:rPr>
        <w:t>1,055</w:t>
      </w:r>
    </w:p>
    <w:p>
      <w:pPr>
        <w:pStyle w:val="BodyText"/>
        <w:tabs>
          <w:tab w:pos="2340" w:val="left" w:leader="none"/>
        </w:tabs>
        <w:spacing w:before="57"/>
      </w:pPr>
      <w:r>
        <w:rPr/>
        <w:t>IBU:</w:t>
      </w:r>
      <w:r>
        <w:rPr>
          <w:spacing w:val="-4"/>
        </w:rPr>
        <w:t> </w:t>
      </w:r>
      <w:r>
        <w:rPr/>
        <w:t>8</w:t>
      </w:r>
      <w:r>
        <w:rPr>
          <w:spacing w:val="-4"/>
        </w:rPr>
        <w:t> </w:t>
      </w:r>
      <w:r>
        <w:rPr/>
        <w:t>-</w:t>
      </w:r>
      <w:r>
        <w:rPr>
          <w:spacing w:val="-3"/>
        </w:rPr>
        <w:t> </w:t>
      </w:r>
      <w:r>
        <w:rPr>
          <w:spacing w:val="-5"/>
        </w:rPr>
        <w:t>25</w:t>
      </w:r>
      <w:r>
        <w:rPr/>
        <w:tab/>
        <w:t>FG:</w:t>
      </w:r>
      <w:r>
        <w:rPr>
          <w:spacing w:val="-4"/>
        </w:rPr>
        <w:t> </w:t>
      </w:r>
      <w:r>
        <w:rPr/>
        <w:t>1,008</w:t>
      </w:r>
      <w:r>
        <w:rPr>
          <w:spacing w:val="-4"/>
        </w:rPr>
        <w:t> </w:t>
      </w:r>
      <w:r>
        <w:rPr/>
        <w:t>-</w:t>
      </w:r>
      <w:r>
        <w:rPr>
          <w:spacing w:val="-4"/>
        </w:rPr>
        <w:t> </w:t>
      </w:r>
      <w:r>
        <w:rPr>
          <w:spacing w:val="-2"/>
        </w:rPr>
        <w:t>1,014</w:t>
      </w:r>
    </w:p>
    <w:p>
      <w:pPr>
        <w:pStyle w:val="BodyText"/>
        <w:tabs>
          <w:tab w:pos="2340" w:val="left" w:leader="none"/>
        </w:tabs>
        <w:spacing w:before="57"/>
      </w:pPr>
      <w:r>
        <w:rPr/>
        <w:t>SRM:</w:t>
      </w:r>
      <w:r>
        <w:rPr>
          <w:spacing w:val="-4"/>
        </w:rPr>
        <w:t> </w:t>
      </w:r>
      <w:r>
        <w:rPr/>
        <w:t>6</w:t>
      </w:r>
      <w:r>
        <w:rPr>
          <w:spacing w:val="-3"/>
        </w:rPr>
        <w:t> </w:t>
      </w:r>
      <w:r>
        <w:rPr/>
        <w:t>-</w:t>
      </w:r>
      <w:r>
        <w:rPr>
          <w:spacing w:val="-3"/>
        </w:rPr>
        <w:t> </w:t>
      </w:r>
      <w:r>
        <w:rPr>
          <w:spacing w:val="-5"/>
        </w:rPr>
        <w:t>14</w:t>
      </w:r>
      <w:r>
        <w:rPr/>
        <w:tab/>
        <w:t>ABV:</w:t>
      </w:r>
      <w:r>
        <w:rPr>
          <w:spacing w:val="-10"/>
        </w:rPr>
        <w:t> </w:t>
      </w:r>
      <w:r>
        <w:rPr/>
        <w:t>4,5%</w:t>
      </w:r>
      <w:r>
        <w:rPr>
          <w:spacing w:val="-9"/>
        </w:rPr>
        <w:t> </w:t>
      </w:r>
      <w:r>
        <w:rPr/>
        <w:t>-</w:t>
      </w:r>
      <w:r>
        <w:rPr>
          <w:spacing w:val="-9"/>
        </w:rPr>
        <w:t> </w:t>
      </w:r>
      <w:r>
        <w:rPr>
          <w:spacing w:val="-5"/>
        </w:rPr>
        <w:t>6%</w:t>
      </w:r>
    </w:p>
    <w:p>
      <w:pPr>
        <w:pStyle w:val="BodyText"/>
        <w:spacing w:line="249" w:lineRule="auto" w:before="53"/>
        <w:ind w:right="38"/>
      </w:pPr>
      <w:r>
        <w:rPr>
          <w:b/>
        </w:rPr>
        <w:t>Exemplos</w:t>
      </w:r>
      <w:r>
        <w:rPr>
          <w:b/>
          <w:spacing w:val="-10"/>
        </w:rPr>
        <w:t> </w:t>
      </w:r>
      <w:r>
        <w:rPr>
          <w:b/>
        </w:rPr>
        <w:t>Comerciais</w:t>
      </w:r>
      <w:r>
        <w:rPr/>
        <w:t>: Abita</w:t>
      </w:r>
      <w:r>
        <w:rPr>
          <w:spacing w:val="-10"/>
        </w:rPr>
        <w:t> </w:t>
      </w:r>
      <w:r>
        <w:rPr/>
        <w:t>Amber</w:t>
      </w:r>
      <w:r>
        <w:rPr>
          <w:spacing w:val="-10"/>
        </w:rPr>
        <w:t> </w:t>
      </w:r>
      <w:r>
        <w:rPr/>
        <w:t>Lager,</w:t>
      </w:r>
      <w:r>
        <w:rPr>
          <w:spacing w:val="-10"/>
        </w:rPr>
        <w:t> </w:t>
      </w:r>
      <w:r>
        <w:rPr/>
        <w:t>Brooklyn</w:t>
      </w:r>
      <w:r>
        <w:rPr>
          <w:spacing w:val="-10"/>
        </w:rPr>
        <w:t> </w:t>
      </w:r>
      <w:r>
        <w:rPr/>
        <w:t>Lager, </w:t>
      </w:r>
      <w:r>
        <w:rPr>
          <w:spacing w:val="-2"/>
        </w:rPr>
        <w:t>Capital</w:t>
      </w:r>
      <w:r>
        <w:rPr>
          <w:spacing w:val="-10"/>
        </w:rPr>
        <w:t> </w:t>
      </w:r>
      <w:r>
        <w:rPr>
          <w:spacing w:val="-2"/>
        </w:rPr>
        <w:t>Wisconsin</w:t>
      </w:r>
      <w:r>
        <w:rPr>
          <w:spacing w:val="-10"/>
        </w:rPr>
        <w:t> </w:t>
      </w:r>
      <w:r>
        <w:rPr>
          <w:spacing w:val="-2"/>
        </w:rPr>
        <w:t>Amber</w:t>
      </w:r>
      <w:r>
        <w:rPr>
          <w:spacing w:val="-10"/>
        </w:rPr>
        <w:t> </w:t>
      </w:r>
      <w:r>
        <w:rPr>
          <w:spacing w:val="-2"/>
        </w:rPr>
        <w:t>Lager,</w:t>
      </w:r>
      <w:r>
        <w:rPr>
          <w:spacing w:val="-7"/>
        </w:rPr>
        <w:t> </w:t>
      </w:r>
      <w:r>
        <w:rPr>
          <w:spacing w:val="-2"/>
        </w:rPr>
        <w:t>Dos</w:t>
      </w:r>
      <w:r>
        <w:rPr>
          <w:spacing w:val="-10"/>
        </w:rPr>
        <w:t> </w:t>
      </w:r>
      <w:r>
        <w:rPr>
          <w:spacing w:val="-2"/>
        </w:rPr>
        <w:t>Equis</w:t>
      </w:r>
      <w:r>
        <w:rPr>
          <w:spacing w:val="-10"/>
        </w:rPr>
        <w:t> </w:t>
      </w:r>
      <w:r>
        <w:rPr>
          <w:spacing w:val="-2"/>
        </w:rPr>
        <w:t>Amber,</w:t>
      </w:r>
      <w:r>
        <w:rPr>
          <w:spacing w:val="-7"/>
        </w:rPr>
        <w:t> </w:t>
      </w:r>
      <w:r>
        <w:rPr>
          <w:spacing w:val="-2"/>
        </w:rPr>
        <w:t>Grain</w:t>
      </w:r>
      <w:r>
        <w:rPr>
          <w:spacing w:val="-10"/>
        </w:rPr>
        <w:t> </w:t>
      </w:r>
      <w:r>
        <w:rPr>
          <w:spacing w:val="-2"/>
        </w:rPr>
        <w:t>Belt </w:t>
      </w:r>
      <w:r>
        <w:rPr/>
        <w:t>NordEast, Yuengling Lager.</w:t>
      </w:r>
    </w:p>
    <w:p>
      <w:pPr>
        <w:tabs>
          <w:tab w:pos="1900" w:val="left" w:leader="none"/>
          <w:tab w:pos="2274" w:val="left" w:leader="none"/>
          <w:tab w:pos="2830" w:val="left" w:leader="none"/>
          <w:tab w:pos="3615" w:val="left" w:leader="none"/>
        </w:tabs>
        <w:spacing w:line="271" w:lineRule="auto" w:before="40"/>
        <w:ind w:left="116" w:right="38" w:firstLine="0"/>
        <w:jc w:val="left"/>
        <w:rPr>
          <w:sz w:val="20"/>
        </w:rPr>
      </w:pPr>
      <w:r>
        <w:rPr>
          <w:b/>
          <w:sz w:val="20"/>
        </w:rPr>
        <w:t>Última Revisão</w:t>
      </w:r>
      <w:r>
        <w:rPr>
          <w:sz w:val="20"/>
        </w:rPr>
        <w:t>: International Amber Lager (2015) </w:t>
      </w:r>
      <w:r>
        <w:rPr>
          <w:b/>
          <w:sz w:val="20"/>
        </w:rPr>
        <w:t>Atributos</w:t>
      </w:r>
      <w:r>
        <w:rPr>
          <w:b/>
          <w:spacing w:val="80"/>
          <w:sz w:val="20"/>
        </w:rPr>
        <w:t> </w:t>
      </w:r>
      <w:r>
        <w:rPr>
          <w:b/>
          <w:sz w:val="20"/>
        </w:rPr>
        <w:t>de</w:t>
      </w:r>
      <w:r>
        <w:rPr>
          <w:b/>
          <w:spacing w:val="80"/>
          <w:sz w:val="20"/>
        </w:rPr>
        <w:t> </w:t>
      </w:r>
      <w:r>
        <w:rPr>
          <w:b/>
          <w:sz w:val="20"/>
        </w:rPr>
        <w:t>Estilo</w:t>
      </w:r>
      <w:r>
        <w:rPr>
          <w:sz w:val="20"/>
        </w:rPr>
        <w:t>:</w:t>
        <w:tab/>
        <w:t>amber-color,</w:t>
      </w:r>
      <w:r>
        <w:rPr>
          <w:spacing w:val="71"/>
          <w:sz w:val="20"/>
        </w:rPr>
        <w:t> </w:t>
      </w:r>
      <w:r>
        <w:rPr>
          <w:sz w:val="20"/>
        </w:rPr>
        <w:t>amber-lager-family, </w:t>
      </w:r>
      <w:r>
        <w:rPr>
          <w:spacing w:val="-2"/>
          <w:sz w:val="20"/>
        </w:rPr>
        <w:t>bottom-fermented,</w:t>
      </w:r>
      <w:r>
        <w:rPr>
          <w:sz w:val="20"/>
        </w:rPr>
        <w:tab/>
      </w:r>
      <w:r>
        <w:rPr>
          <w:spacing w:val="-2"/>
          <w:sz w:val="20"/>
        </w:rPr>
        <w:t>lagered,</w:t>
      </w:r>
      <w:r>
        <w:rPr>
          <w:sz w:val="20"/>
        </w:rPr>
        <w:tab/>
      </w:r>
      <w:r>
        <w:rPr>
          <w:spacing w:val="-2"/>
          <w:sz w:val="20"/>
        </w:rPr>
        <w:t>malty,</w:t>
      </w:r>
      <w:r>
        <w:rPr>
          <w:sz w:val="20"/>
        </w:rPr>
        <w:tab/>
      </w:r>
      <w:r>
        <w:rPr>
          <w:spacing w:val="-2"/>
          <w:sz w:val="20"/>
        </w:rPr>
        <w:t>standard-strength,</w:t>
      </w:r>
    </w:p>
    <w:p>
      <w:pPr>
        <w:pStyle w:val="BodyText"/>
        <w:spacing w:line="208" w:lineRule="exact" w:before="0"/>
        <w:jc w:val="left"/>
      </w:pPr>
      <w:r>
        <w:rPr>
          <w:spacing w:val="-2"/>
        </w:rPr>
        <w:t>traditional-style</w:t>
      </w:r>
    </w:p>
    <w:p>
      <w:pPr>
        <w:pStyle w:val="BodyText"/>
        <w:spacing w:before="73"/>
        <w:ind w:left="0"/>
        <w:jc w:val="left"/>
      </w:pPr>
    </w:p>
    <w:p>
      <w:pPr>
        <w:pStyle w:val="Heading2"/>
        <w:ind w:left="116"/>
        <w:jc w:val="left"/>
      </w:pPr>
      <w:bookmarkStart w:name="2C. International Dark Lager" w:id="55"/>
      <w:bookmarkEnd w:id="55"/>
      <w:r>
        <w:rPr>
          <w:b w:val="0"/>
        </w:rPr>
      </w:r>
      <w:bookmarkStart w:name="_bookmark27" w:id="56"/>
      <w:bookmarkEnd w:id="56"/>
      <w:r>
        <w:rPr>
          <w:b w:val="0"/>
        </w:rPr>
      </w:r>
      <w:r>
        <w:rPr/>
        <w:t>2C.</w:t>
      </w:r>
      <w:r>
        <w:rPr>
          <w:spacing w:val="-10"/>
        </w:rPr>
        <w:t> </w:t>
      </w:r>
      <w:r>
        <w:rPr/>
        <w:t>International</w:t>
      </w:r>
      <w:r>
        <w:rPr>
          <w:spacing w:val="-10"/>
        </w:rPr>
        <w:t> </w:t>
      </w:r>
      <w:r>
        <w:rPr/>
        <w:t>Dark</w:t>
      </w:r>
      <w:r>
        <w:rPr>
          <w:spacing w:val="-10"/>
        </w:rPr>
        <w:t> </w:t>
      </w:r>
      <w:r>
        <w:rPr>
          <w:spacing w:val="-2"/>
        </w:rPr>
        <w:t>Lager</w:t>
      </w:r>
    </w:p>
    <w:p>
      <w:pPr>
        <w:pStyle w:val="BodyText"/>
        <w:spacing w:line="249" w:lineRule="auto" w:before="135"/>
        <w:ind w:right="38"/>
      </w:pPr>
      <w:r>
        <w:rPr>
          <w:b/>
        </w:rPr>
        <w:t>Impressão Geral</w:t>
      </w:r>
      <w:r>
        <w:rPr/>
        <w:t>:</w:t>
      </w:r>
      <w:r>
        <w:rPr>
          <w:spacing w:val="39"/>
        </w:rPr>
        <w:t> </w:t>
      </w:r>
      <w:r>
        <w:rPr/>
        <w:t>Uma versão mais escura, mais rica e </w:t>
      </w:r>
      <w:r>
        <w:rPr/>
        <w:t>um pouco mais doce da International Pale Lager, com um pouco mais</w:t>
      </w:r>
      <w:r>
        <w:rPr>
          <w:spacing w:val="-6"/>
        </w:rPr>
        <w:t> </w:t>
      </w:r>
      <w:r>
        <w:rPr/>
        <w:t>de</w:t>
      </w:r>
      <w:r>
        <w:rPr>
          <w:spacing w:val="-6"/>
        </w:rPr>
        <w:t> </w:t>
      </w:r>
      <w:r>
        <w:rPr/>
        <w:t>corpo</w:t>
      </w:r>
      <w:r>
        <w:rPr>
          <w:spacing w:val="-6"/>
        </w:rPr>
        <w:t> </w:t>
      </w:r>
      <w:r>
        <w:rPr/>
        <w:t>e</w:t>
      </w:r>
      <w:r>
        <w:rPr>
          <w:spacing w:val="-6"/>
        </w:rPr>
        <w:t> </w:t>
      </w:r>
      <w:r>
        <w:rPr/>
        <w:t>sabor,</w:t>
      </w:r>
      <w:r>
        <w:rPr>
          <w:spacing w:val="-6"/>
        </w:rPr>
        <w:t> </w:t>
      </w:r>
      <w:r>
        <w:rPr/>
        <w:t>porém</w:t>
      </w:r>
      <w:r>
        <w:rPr>
          <w:spacing w:val="-6"/>
        </w:rPr>
        <w:t> </w:t>
      </w:r>
      <w:r>
        <w:rPr/>
        <w:t>igualmente</w:t>
      </w:r>
      <w:r>
        <w:rPr>
          <w:spacing w:val="-6"/>
        </w:rPr>
        <w:t> </w:t>
      </w:r>
      <w:r>
        <w:rPr/>
        <w:t>contida</w:t>
      </w:r>
      <w:r>
        <w:rPr>
          <w:spacing w:val="-6"/>
        </w:rPr>
        <w:t> </w:t>
      </w:r>
      <w:r>
        <w:rPr/>
        <w:t>no</w:t>
      </w:r>
      <w:r>
        <w:rPr>
          <w:spacing w:val="-6"/>
        </w:rPr>
        <w:t> </w:t>
      </w:r>
      <w:r>
        <w:rPr/>
        <w:t>amargor. O</w:t>
      </w:r>
      <w:r>
        <w:rPr>
          <w:spacing w:val="-13"/>
        </w:rPr>
        <w:t> </w:t>
      </w:r>
      <w:r>
        <w:rPr/>
        <w:t>baixo</w:t>
      </w:r>
      <w:r>
        <w:rPr>
          <w:spacing w:val="-12"/>
        </w:rPr>
        <w:t> </w:t>
      </w:r>
      <w:r>
        <w:rPr/>
        <w:t>amargor</w:t>
      </w:r>
      <w:r>
        <w:rPr>
          <w:spacing w:val="-13"/>
        </w:rPr>
        <w:t> </w:t>
      </w:r>
      <w:r>
        <w:rPr/>
        <w:t>deixa</w:t>
      </w:r>
      <w:r>
        <w:rPr>
          <w:spacing w:val="-12"/>
        </w:rPr>
        <w:t> </w:t>
      </w:r>
      <w:r>
        <w:rPr/>
        <w:t>o</w:t>
      </w:r>
      <w:r>
        <w:rPr>
          <w:spacing w:val="-13"/>
        </w:rPr>
        <w:t> </w:t>
      </w:r>
      <w:r>
        <w:rPr/>
        <w:t>malte</w:t>
      </w:r>
      <w:r>
        <w:rPr>
          <w:spacing w:val="-12"/>
        </w:rPr>
        <w:t> </w:t>
      </w:r>
      <w:r>
        <w:rPr/>
        <w:t>como</w:t>
      </w:r>
      <w:r>
        <w:rPr>
          <w:spacing w:val="-13"/>
        </w:rPr>
        <w:t> </w:t>
      </w:r>
      <w:r>
        <w:rPr/>
        <w:t>elemento</w:t>
      </w:r>
      <w:r>
        <w:rPr>
          <w:spacing w:val="-12"/>
        </w:rPr>
        <w:t> </w:t>
      </w:r>
      <w:r>
        <w:rPr/>
        <w:t>principal</w:t>
      </w:r>
      <w:r>
        <w:rPr>
          <w:spacing w:val="-13"/>
        </w:rPr>
        <w:t> </w:t>
      </w:r>
      <w:r>
        <w:rPr/>
        <w:t>de</w:t>
      </w:r>
      <w:r>
        <w:rPr>
          <w:spacing w:val="-12"/>
        </w:rPr>
        <w:t> </w:t>
      </w:r>
      <w:r>
        <w:rPr/>
        <w:t>sa- bor</w:t>
      </w:r>
      <w:r>
        <w:rPr>
          <w:spacing w:val="-5"/>
        </w:rPr>
        <w:t> </w:t>
      </w:r>
      <w:r>
        <w:rPr/>
        <w:t>e</w:t>
      </w:r>
      <w:r>
        <w:rPr>
          <w:spacing w:val="-5"/>
        </w:rPr>
        <w:t> </w:t>
      </w:r>
      <w:r>
        <w:rPr/>
        <w:t>os</w:t>
      </w:r>
      <w:r>
        <w:rPr>
          <w:spacing w:val="-5"/>
        </w:rPr>
        <w:t> </w:t>
      </w:r>
      <w:r>
        <w:rPr/>
        <w:t>baixos</w:t>
      </w:r>
      <w:r>
        <w:rPr>
          <w:spacing w:val="-5"/>
        </w:rPr>
        <w:t> </w:t>
      </w:r>
      <w:r>
        <w:rPr/>
        <w:t>níveis</w:t>
      </w:r>
      <w:r>
        <w:rPr>
          <w:spacing w:val="-5"/>
        </w:rPr>
        <w:t> </w:t>
      </w:r>
      <w:r>
        <w:rPr/>
        <w:t>de</w:t>
      </w:r>
      <w:r>
        <w:rPr>
          <w:spacing w:val="-5"/>
        </w:rPr>
        <w:t> </w:t>
      </w:r>
      <w:r>
        <w:rPr/>
        <w:t>lúpulo</w:t>
      </w:r>
      <w:r>
        <w:rPr>
          <w:spacing w:val="-5"/>
        </w:rPr>
        <w:t> </w:t>
      </w:r>
      <w:r>
        <w:rPr/>
        <w:t>contribuem</w:t>
      </w:r>
      <w:r>
        <w:rPr>
          <w:spacing w:val="-5"/>
        </w:rPr>
        <w:t> </w:t>
      </w:r>
      <w:r>
        <w:rPr/>
        <w:t>muito</w:t>
      </w:r>
      <w:r>
        <w:rPr>
          <w:spacing w:val="-5"/>
        </w:rPr>
        <w:t> </w:t>
      </w:r>
      <w:r>
        <w:rPr/>
        <w:t>pouco</w:t>
      </w:r>
      <w:r>
        <w:rPr>
          <w:spacing w:val="-5"/>
        </w:rPr>
        <w:t> </w:t>
      </w:r>
      <w:r>
        <w:rPr/>
        <w:t>para o equilíbrio.</w:t>
      </w:r>
    </w:p>
    <w:p>
      <w:pPr>
        <w:pStyle w:val="BodyText"/>
        <w:spacing w:line="249" w:lineRule="auto" w:before="40"/>
        <w:ind w:right="38"/>
      </w:pPr>
      <w:r>
        <w:rPr>
          <w:b/>
        </w:rPr>
        <w:t>Aroma</w:t>
      </w:r>
      <w:r>
        <w:rPr/>
        <w:t>:</w:t>
      </w:r>
      <w:r>
        <w:rPr>
          <w:spacing w:val="-13"/>
        </w:rPr>
        <w:t> </w:t>
      </w:r>
      <w:r>
        <w:rPr/>
        <w:t>Aroma</w:t>
      </w:r>
      <w:r>
        <w:rPr>
          <w:spacing w:val="-12"/>
        </w:rPr>
        <w:t> </w:t>
      </w:r>
      <w:r>
        <w:rPr/>
        <w:t>fraco</w:t>
      </w:r>
      <w:r>
        <w:rPr>
          <w:spacing w:val="-13"/>
        </w:rPr>
        <w:t> </w:t>
      </w:r>
      <w:r>
        <w:rPr/>
        <w:t>de</w:t>
      </w:r>
      <w:r>
        <w:rPr>
          <w:spacing w:val="-12"/>
        </w:rPr>
        <w:t> </w:t>
      </w:r>
      <w:r>
        <w:rPr/>
        <w:t>malte.</w:t>
      </w:r>
      <w:r>
        <w:rPr>
          <w:spacing w:val="-13"/>
        </w:rPr>
        <w:t> </w:t>
      </w:r>
      <w:r>
        <w:rPr/>
        <w:t>Aroma</w:t>
      </w:r>
      <w:r>
        <w:rPr>
          <w:spacing w:val="-12"/>
        </w:rPr>
        <w:t> </w:t>
      </w:r>
      <w:r>
        <w:rPr/>
        <w:t>de</w:t>
      </w:r>
      <w:r>
        <w:rPr>
          <w:spacing w:val="-13"/>
        </w:rPr>
        <w:t> </w:t>
      </w:r>
      <w:r>
        <w:rPr/>
        <w:t>malte</w:t>
      </w:r>
      <w:r>
        <w:rPr>
          <w:spacing w:val="-12"/>
        </w:rPr>
        <w:t> </w:t>
      </w:r>
      <w:r>
        <w:rPr/>
        <w:t>caramelo</w:t>
      </w:r>
      <w:r>
        <w:rPr>
          <w:spacing w:val="-13"/>
        </w:rPr>
        <w:t> </w:t>
      </w:r>
      <w:r>
        <w:rPr/>
        <w:t>e/ou torrado</w:t>
      </w:r>
      <w:r>
        <w:rPr>
          <w:spacing w:val="-1"/>
        </w:rPr>
        <w:t> </w:t>
      </w:r>
      <w:r>
        <w:rPr/>
        <w:t>médio-baixo</w:t>
      </w:r>
      <w:r>
        <w:rPr>
          <w:spacing w:val="-1"/>
        </w:rPr>
        <w:t> </w:t>
      </w:r>
      <w:r>
        <w:rPr/>
        <w:t>é</w:t>
      </w:r>
      <w:r>
        <w:rPr>
          <w:spacing w:val="-1"/>
        </w:rPr>
        <w:t> </w:t>
      </w:r>
      <w:r>
        <w:rPr/>
        <w:t>opcional.</w:t>
      </w:r>
      <w:r>
        <w:rPr>
          <w:spacing w:val="22"/>
        </w:rPr>
        <w:t> </w:t>
      </w:r>
      <w:r>
        <w:rPr/>
        <w:t>Aroma</w:t>
      </w:r>
      <w:r>
        <w:rPr>
          <w:spacing w:val="-1"/>
        </w:rPr>
        <w:t> </w:t>
      </w:r>
      <w:r>
        <w:rPr/>
        <w:t>de</w:t>
      </w:r>
      <w:r>
        <w:rPr>
          <w:spacing w:val="-1"/>
        </w:rPr>
        <w:t> </w:t>
      </w:r>
      <w:r>
        <w:rPr/>
        <w:t>lúpulo</w:t>
      </w:r>
      <w:r>
        <w:rPr>
          <w:spacing w:val="-1"/>
        </w:rPr>
        <w:t> </w:t>
      </w:r>
      <w:r>
        <w:rPr/>
        <w:t>floral, her- bal</w:t>
      </w:r>
      <w:r>
        <w:rPr>
          <w:spacing w:val="-4"/>
        </w:rPr>
        <w:t> </w:t>
      </w:r>
      <w:r>
        <w:rPr/>
        <w:t>e/ou</w:t>
      </w:r>
      <w:r>
        <w:rPr>
          <w:spacing w:val="-4"/>
        </w:rPr>
        <w:t> </w:t>
      </w:r>
      <w:r>
        <w:rPr/>
        <w:t>condimentado</w:t>
      </w:r>
      <w:r>
        <w:rPr>
          <w:spacing w:val="-4"/>
        </w:rPr>
        <w:t> </w:t>
      </w:r>
      <w:r>
        <w:rPr/>
        <w:t>leve</w:t>
      </w:r>
      <w:r>
        <w:rPr>
          <w:spacing w:val="-4"/>
        </w:rPr>
        <w:t> </w:t>
      </w:r>
      <w:r>
        <w:rPr/>
        <w:t>é</w:t>
      </w:r>
      <w:r>
        <w:rPr>
          <w:spacing w:val="-4"/>
        </w:rPr>
        <w:t> </w:t>
      </w:r>
      <w:r>
        <w:rPr/>
        <w:t>opcional.</w:t>
      </w:r>
      <w:r>
        <w:rPr>
          <w:spacing w:val="15"/>
        </w:rPr>
        <w:t> </w:t>
      </w:r>
      <w:r>
        <w:rPr/>
        <w:t>Perfil</w:t>
      </w:r>
      <w:r>
        <w:rPr>
          <w:spacing w:val="-4"/>
        </w:rPr>
        <w:t> </w:t>
      </w:r>
      <w:r>
        <w:rPr/>
        <w:t>de</w:t>
      </w:r>
      <w:r>
        <w:rPr>
          <w:spacing w:val="-4"/>
        </w:rPr>
        <w:t> </w:t>
      </w:r>
      <w:r>
        <w:rPr/>
        <w:t>fermentação </w:t>
      </w:r>
      <w:r>
        <w:rPr>
          <w:spacing w:val="-2"/>
        </w:rPr>
        <w:t>limpo.</w:t>
      </w:r>
    </w:p>
    <w:p>
      <w:pPr>
        <w:pStyle w:val="BodyText"/>
        <w:spacing w:line="249" w:lineRule="auto"/>
        <w:ind w:left="117" w:right="38"/>
      </w:pPr>
      <w:r>
        <w:rPr>
          <w:b/>
        </w:rPr>
        <w:t>Aparência</w:t>
      </w:r>
      <w:r>
        <w:rPr/>
        <w:t>:</w:t>
      </w:r>
      <w:r>
        <w:rPr>
          <w:spacing w:val="28"/>
        </w:rPr>
        <w:t> </w:t>
      </w:r>
      <w:r>
        <w:rPr/>
        <w:t>Cor de âmbar profundo a marrom muito </w:t>
      </w:r>
      <w:r>
        <w:rPr/>
        <w:t>escuro, com limpidez brilhante e reflexos rubi.</w:t>
      </w:r>
      <w:r>
        <w:rPr>
          <w:spacing w:val="40"/>
        </w:rPr>
        <w:t> </w:t>
      </w:r>
      <w:r>
        <w:rPr/>
        <w:t>Espuma com cor de bege a castanho claro que pode ser de baixa persistência.</w:t>
      </w:r>
    </w:p>
    <w:p>
      <w:pPr>
        <w:pStyle w:val="BodyText"/>
        <w:spacing w:line="249" w:lineRule="auto" w:before="40"/>
        <w:ind w:right="38"/>
      </w:pPr>
      <w:r>
        <w:rPr>
          <w:b/>
        </w:rPr>
        <w:t>Sabor</w:t>
      </w:r>
      <w:r>
        <w:rPr/>
        <w:t>: Dulçor de malte de baixo a médio.</w:t>
      </w:r>
      <w:r>
        <w:rPr>
          <w:spacing w:val="40"/>
        </w:rPr>
        <w:t> </w:t>
      </w:r>
      <w:r>
        <w:rPr/>
        <w:t>Sabor de malte caramelo</w:t>
      </w:r>
      <w:r>
        <w:rPr>
          <w:spacing w:val="-8"/>
        </w:rPr>
        <w:t> </w:t>
      </w:r>
      <w:r>
        <w:rPr/>
        <w:t>e/ou</w:t>
      </w:r>
      <w:r>
        <w:rPr>
          <w:spacing w:val="-8"/>
        </w:rPr>
        <w:t> </w:t>
      </w:r>
      <w:r>
        <w:rPr/>
        <w:t>torrado</w:t>
      </w:r>
      <w:r>
        <w:rPr>
          <w:spacing w:val="-8"/>
        </w:rPr>
        <w:t> </w:t>
      </w:r>
      <w:r>
        <w:rPr/>
        <w:t>médio-baixo</w:t>
      </w:r>
      <w:r>
        <w:rPr>
          <w:spacing w:val="-8"/>
        </w:rPr>
        <w:t> </w:t>
      </w:r>
      <w:r>
        <w:rPr/>
        <w:t>é</w:t>
      </w:r>
      <w:r>
        <w:rPr>
          <w:spacing w:val="-8"/>
        </w:rPr>
        <w:t> </w:t>
      </w:r>
      <w:r>
        <w:rPr/>
        <w:t>opcional,</w:t>
      </w:r>
      <w:r>
        <w:rPr>
          <w:spacing w:val="-7"/>
        </w:rPr>
        <w:t> </w:t>
      </w:r>
      <w:r>
        <w:rPr/>
        <w:t>possivelmente com</w:t>
      </w:r>
      <w:r>
        <w:rPr>
          <w:spacing w:val="-13"/>
        </w:rPr>
        <w:t> </w:t>
      </w:r>
      <w:r>
        <w:rPr/>
        <w:t>notas</w:t>
      </w:r>
      <w:r>
        <w:rPr>
          <w:spacing w:val="-12"/>
        </w:rPr>
        <w:t> </w:t>
      </w:r>
      <w:r>
        <w:rPr/>
        <w:t>de</w:t>
      </w:r>
      <w:r>
        <w:rPr>
          <w:spacing w:val="-13"/>
        </w:rPr>
        <w:t> </w:t>
      </w:r>
      <w:r>
        <w:rPr/>
        <w:t>café,</w:t>
      </w:r>
      <w:r>
        <w:rPr>
          <w:spacing w:val="-12"/>
        </w:rPr>
        <w:t> </w:t>
      </w:r>
      <w:r>
        <w:rPr/>
        <w:t>melaço,</w:t>
      </w:r>
      <w:r>
        <w:rPr>
          <w:spacing w:val="-13"/>
        </w:rPr>
        <w:t> </w:t>
      </w:r>
      <w:r>
        <w:rPr/>
        <w:t>açúcar</w:t>
      </w:r>
      <w:r>
        <w:rPr>
          <w:spacing w:val="-12"/>
        </w:rPr>
        <w:t> </w:t>
      </w:r>
      <w:r>
        <w:rPr/>
        <w:t>mascavo</w:t>
      </w:r>
      <w:r>
        <w:rPr>
          <w:spacing w:val="-13"/>
        </w:rPr>
        <w:t> </w:t>
      </w:r>
      <w:r>
        <w:rPr/>
        <w:t>ou</w:t>
      </w:r>
      <w:r>
        <w:rPr>
          <w:spacing w:val="-12"/>
        </w:rPr>
        <w:t> </w:t>
      </w:r>
      <w:r>
        <w:rPr/>
        <w:t>cacau.</w:t>
      </w:r>
      <w:r>
        <w:rPr>
          <w:spacing w:val="-13"/>
        </w:rPr>
        <w:t> </w:t>
      </w:r>
      <w:r>
        <w:rPr/>
        <w:t>Sabor</w:t>
      </w:r>
      <w:r>
        <w:rPr>
          <w:spacing w:val="-12"/>
        </w:rPr>
        <w:t> </w:t>
      </w:r>
      <w:r>
        <w:rPr/>
        <w:t>de </w:t>
      </w:r>
      <w:r>
        <w:rPr>
          <w:spacing w:val="-2"/>
        </w:rPr>
        <w:t>lúpulo</w:t>
      </w:r>
      <w:r>
        <w:rPr>
          <w:spacing w:val="-5"/>
        </w:rPr>
        <w:t> </w:t>
      </w:r>
      <w:r>
        <w:rPr>
          <w:spacing w:val="-2"/>
        </w:rPr>
        <w:t>floral,</w:t>
      </w:r>
      <w:r>
        <w:rPr>
          <w:spacing w:val="-3"/>
        </w:rPr>
        <w:t> </w:t>
      </w:r>
      <w:r>
        <w:rPr>
          <w:spacing w:val="-2"/>
        </w:rPr>
        <w:t>herbal</w:t>
      </w:r>
      <w:r>
        <w:rPr>
          <w:spacing w:val="-5"/>
        </w:rPr>
        <w:t> </w:t>
      </w:r>
      <w:r>
        <w:rPr>
          <w:spacing w:val="-2"/>
        </w:rPr>
        <w:t>e/ou</w:t>
      </w:r>
      <w:r>
        <w:rPr>
          <w:spacing w:val="-5"/>
        </w:rPr>
        <w:t> </w:t>
      </w:r>
      <w:r>
        <w:rPr>
          <w:spacing w:val="-2"/>
        </w:rPr>
        <w:t>condimentado</w:t>
      </w:r>
      <w:r>
        <w:rPr>
          <w:spacing w:val="-5"/>
        </w:rPr>
        <w:t> </w:t>
      </w:r>
      <w:r>
        <w:rPr>
          <w:spacing w:val="-2"/>
        </w:rPr>
        <w:t>de</w:t>
      </w:r>
      <w:r>
        <w:rPr>
          <w:spacing w:val="-5"/>
        </w:rPr>
        <w:t> </w:t>
      </w:r>
      <w:r>
        <w:rPr>
          <w:spacing w:val="-2"/>
        </w:rPr>
        <w:t>baoxa</w:t>
      </w:r>
      <w:r>
        <w:rPr>
          <w:spacing w:val="-5"/>
        </w:rPr>
        <w:t> </w:t>
      </w:r>
      <w:r>
        <w:rPr>
          <w:spacing w:val="-2"/>
        </w:rPr>
        <w:t>intensidade</w:t>
      </w:r>
      <w:r>
        <w:rPr>
          <w:spacing w:val="-5"/>
        </w:rPr>
        <w:t> </w:t>
      </w:r>
      <w:r>
        <w:rPr>
          <w:spacing w:val="-2"/>
        </w:rPr>
        <w:t>é </w:t>
      </w:r>
      <w:r>
        <w:rPr/>
        <w:t>opcional. Amargor</w:t>
      </w:r>
      <w:r>
        <w:rPr>
          <w:spacing w:val="-5"/>
        </w:rPr>
        <w:t> </w:t>
      </w:r>
      <w:r>
        <w:rPr/>
        <w:t>de</w:t>
      </w:r>
      <w:r>
        <w:rPr>
          <w:spacing w:val="-5"/>
        </w:rPr>
        <w:t> </w:t>
      </w:r>
      <w:r>
        <w:rPr/>
        <w:t>baixo</w:t>
      </w:r>
      <w:r>
        <w:rPr>
          <w:spacing w:val="-5"/>
        </w:rPr>
        <w:t> </w:t>
      </w:r>
      <w:r>
        <w:rPr/>
        <w:t>a</w:t>
      </w:r>
      <w:r>
        <w:rPr>
          <w:spacing w:val="-5"/>
        </w:rPr>
        <w:t> </w:t>
      </w:r>
      <w:r>
        <w:rPr/>
        <w:t>médio. Pode</w:t>
      </w:r>
      <w:r>
        <w:rPr>
          <w:spacing w:val="-5"/>
        </w:rPr>
        <w:t> </w:t>
      </w:r>
      <w:r>
        <w:rPr/>
        <w:t>apresentar</w:t>
      </w:r>
      <w:r>
        <w:rPr>
          <w:spacing w:val="-5"/>
        </w:rPr>
        <w:t> </w:t>
      </w:r>
      <w:r>
        <w:rPr/>
        <w:t>um</w:t>
      </w:r>
      <w:r>
        <w:rPr>
          <w:spacing w:val="-5"/>
        </w:rPr>
        <w:t> </w:t>
      </w:r>
      <w:r>
        <w:rPr/>
        <w:t>ca- ráter</w:t>
      </w:r>
      <w:r>
        <w:rPr>
          <w:spacing w:val="-3"/>
        </w:rPr>
        <w:t> </w:t>
      </w:r>
      <w:r>
        <w:rPr/>
        <w:t>frutado</w:t>
      </w:r>
      <w:r>
        <w:rPr>
          <w:spacing w:val="-3"/>
        </w:rPr>
        <w:t> </w:t>
      </w:r>
      <w:r>
        <w:rPr/>
        <w:t>muito</w:t>
      </w:r>
      <w:r>
        <w:rPr>
          <w:spacing w:val="-3"/>
        </w:rPr>
        <w:t> </w:t>
      </w:r>
      <w:r>
        <w:rPr/>
        <w:t>leve.</w:t>
      </w:r>
      <w:r>
        <w:rPr>
          <w:spacing w:val="19"/>
        </w:rPr>
        <w:t> </w:t>
      </w:r>
      <w:r>
        <w:rPr/>
        <w:t>Final</w:t>
      </w:r>
      <w:r>
        <w:rPr>
          <w:spacing w:val="-3"/>
        </w:rPr>
        <w:t> </w:t>
      </w:r>
      <w:r>
        <w:rPr/>
        <w:t>moderadamente</w:t>
      </w:r>
      <w:r>
        <w:rPr>
          <w:spacing w:val="-3"/>
        </w:rPr>
        <w:t> </w:t>
      </w:r>
      <w:r>
        <w:rPr/>
        <w:t>bem</w:t>
      </w:r>
      <w:r>
        <w:rPr>
          <w:spacing w:val="-3"/>
        </w:rPr>
        <w:t> </w:t>
      </w:r>
      <w:r>
        <w:rPr/>
        <w:t>definido. O equilíbrio é tipicamente maltado.</w:t>
      </w:r>
      <w:r>
        <w:rPr>
          <w:spacing w:val="33"/>
        </w:rPr>
        <w:t> </w:t>
      </w:r>
      <w:r>
        <w:rPr/>
        <w:t>Sabores moderadamente fortes de malte torrado ou queimado são inapropriados.</w:t>
      </w:r>
    </w:p>
    <w:p>
      <w:pPr>
        <w:pStyle w:val="BodyText"/>
        <w:spacing w:line="249" w:lineRule="auto"/>
        <w:ind w:right="38"/>
      </w:pPr>
      <w:r>
        <w:rPr>
          <w:b/>
        </w:rPr>
        <w:t>Sensação na Boca</w:t>
      </w:r>
      <w:r>
        <w:rPr/>
        <w:t>: Corpo de baixo a médio-baixo.</w:t>
      </w:r>
      <w:r>
        <w:rPr>
          <w:spacing w:val="40"/>
        </w:rPr>
        <w:t> </w:t>
      </w:r>
      <w:r>
        <w:rPr/>
        <w:t>Suave, com leve cremosidade. Carbonatação de média a alta.</w:t>
      </w:r>
    </w:p>
    <w:p>
      <w:pPr>
        <w:pStyle w:val="BodyText"/>
        <w:spacing w:line="249" w:lineRule="auto" w:before="40"/>
        <w:ind w:right="38"/>
      </w:pPr>
      <w:r>
        <w:rPr>
          <w:b/>
        </w:rPr>
        <w:t>Comentários</w:t>
      </w:r>
      <w:r>
        <w:rPr/>
        <w:t>: Uma</w:t>
      </w:r>
      <w:r>
        <w:rPr>
          <w:spacing w:val="-3"/>
        </w:rPr>
        <w:t> </w:t>
      </w:r>
      <w:r>
        <w:rPr/>
        <w:t>ampla</w:t>
      </w:r>
      <w:r>
        <w:rPr>
          <w:spacing w:val="-3"/>
        </w:rPr>
        <w:t> </w:t>
      </w:r>
      <w:r>
        <w:rPr/>
        <w:t>variedade</w:t>
      </w:r>
      <w:r>
        <w:rPr>
          <w:spacing w:val="-3"/>
        </w:rPr>
        <w:t> </w:t>
      </w:r>
      <w:r>
        <w:rPr/>
        <w:t>de</w:t>
      </w:r>
      <w:r>
        <w:rPr>
          <w:spacing w:val="-3"/>
        </w:rPr>
        <w:t> </w:t>
      </w:r>
      <w:r>
        <w:rPr/>
        <w:t>lagers</w:t>
      </w:r>
      <w:r>
        <w:rPr>
          <w:spacing w:val="-3"/>
        </w:rPr>
        <w:t> </w:t>
      </w:r>
      <w:r>
        <w:rPr/>
        <w:t>internacionais que são mais escuras do que clara/pale e não assertivamente amargas ou torradas.</w:t>
      </w:r>
    </w:p>
    <w:p>
      <w:pPr>
        <w:pStyle w:val="BodyText"/>
        <w:spacing w:line="249" w:lineRule="auto"/>
        <w:ind w:right="38"/>
      </w:pPr>
      <w:r>
        <w:rPr>
          <w:b/>
        </w:rPr>
        <w:t>História</w:t>
      </w:r>
      <w:r>
        <w:rPr/>
        <w:t>: Versões</w:t>
      </w:r>
      <w:r>
        <w:rPr>
          <w:spacing w:val="-9"/>
        </w:rPr>
        <w:t> </w:t>
      </w:r>
      <w:r>
        <w:rPr/>
        <w:t>mais</w:t>
      </w:r>
      <w:r>
        <w:rPr>
          <w:spacing w:val="-9"/>
        </w:rPr>
        <w:t> </w:t>
      </w:r>
      <w:r>
        <w:rPr/>
        <w:t>escuras</w:t>
      </w:r>
      <w:r>
        <w:rPr>
          <w:spacing w:val="-9"/>
        </w:rPr>
        <w:t> </w:t>
      </w:r>
      <w:r>
        <w:rPr/>
        <w:t>das</w:t>
      </w:r>
      <w:r>
        <w:rPr>
          <w:spacing w:val="-9"/>
        </w:rPr>
        <w:t> </w:t>
      </w:r>
      <w:r>
        <w:rPr/>
        <w:t>International</w:t>
      </w:r>
      <w:r>
        <w:rPr>
          <w:spacing w:val="-9"/>
        </w:rPr>
        <w:t> </w:t>
      </w:r>
      <w:r>
        <w:rPr/>
        <w:t>Pale</w:t>
      </w:r>
      <w:r>
        <w:rPr>
          <w:spacing w:val="-9"/>
        </w:rPr>
        <w:t> </w:t>
      </w:r>
      <w:r>
        <w:rPr/>
        <w:t>Lagers, geralmente</w:t>
      </w:r>
      <w:r>
        <w:rPr>
          <w:spacing w:val="-13"/>
        </w:rPr>
        <w:t> </w:t>
      </w:r>
      <w:r>
        <w:rPr/>
        <w:t>criadas</w:t>
      </w:r>
      <w:r>
        <w:rPr>
          <w:spacing w:val="-12"/>
        </w:rPr>
        <w:t> </w:t>
      </w:r>
      <w:r>
        <w:rPr/>
        <w:t>pelas</w:t>
      </w:r>
      <w:r>
        <w:rPr>
          <w:spacing w:val="-13"/>
        </w:rPr>
        <w:t> </w:t>
      </w:r>
      <w:r>
        <w:rPr/>
        <w:t>mesmas</w:t>
      </w:r>
      <w:r>
        <w:rPr>
          <w:spacing w:val="-12"/>
        </w:rPr>
        <w:t> </w:t>
      </w:r>
      <w:r>
        <w:rPr/>
        <w:t>grandes</w:t>
      </w:r>
      <w:r>
        <w:rPr>
          <w:spacing w:val="-13"/>
        </w:rPr>
        <w:t> </w:t>
      </w:r>
      <w:r>
        <w:rPr/>
        <w:t>cervejarias</w:t>
      </w:r>
      <w:r>
        <w:rPr>
          <w:spacing w:val="-12"/>
        </w:rPr>
        <w:t> </w:t>
      </w:r>
      <w:r>
        <w:rPr/>
        <w:t>industri- ais</w:t>
      </w:r>
      <w:r>
        <w:rPr>
          <w:spacing w:val="-3"/>
        </w:rPr>
        <w:t> </w:t>
      </w:r>
      <w:r>
        <w:rPr/>
        <w:t>e</w:t>
      </w:r>
      <w:r>
        <w:rPr>
          <w:spacing w:val="-2"/>
        </w:rPr>
        <w:t> </w:t>
      </w:r>
      <w:r>
        <w:rPr/>
        <w:t>destinadas</w:t>
      </w:r>
      <w:r>
        <w:rPr>
          <w:spacing w:val="-3"/>
        </w:rPr>
        <w:t> </w:t>
      </w:r>
      <w:r>
        <w:rPr/>
        <w:t>a</w:t>
      </w:r>
      <w:r>
        <w:rPr>
          <w:spacing w:val="-2"/>
        </w:rPr>
        <w:t> </w:t>
      </w:r>
      <w:r>
        <w:rPr/>
        <w:t>atrair</w:t>
      </w:r>
      <w:r>
        <w:rPr>
          <w:spacing w:val="-3"/>
        </w:rPr>
        <w:t> </w:t>
      </w:r>
      <w:r>
        <w:rPr/>
        <w:t>um</w:t>
      </w:r>
      <w:r>
        <w:rPr>
          <w:spacing w:val="-2"/>
        </w:rPr>
        <w:t> </w:t>
      </w:r>
      <w:r>
        <w:rPr/>
        <w:t>público</w:t>
      </w:r>
      <w:r>
        <w:rPr>
          <w:spacing w:val="-3"/>
        </w:rPr>
        <w:t> </w:t>
      </w:r>
      <w:r>
        <w:rPr/>
        <w:t>amplo. Muitas</w:t>
      </w:r>
      <w:r>
        <w:rPr>
          <w:spacing w:val="-2"/>
        </w:rPr>
        <w:t> </w:t>
      </w:r>
      <w:r>
        <w:rPr/>
        <w:t>vezes</w:t>
      </w:r>
      <w:r>
        <w:rPr>
          <w:spacing w:val="-3"/>
        </w:rPr>
        <w:t> </w:t>
      </w:r>
      <w:r>
        <w:rPr/>
        <w:t>uma adaptação</w:t>
      </w:r>
      <w:r>
        <w:rPr>
          <w:spacing w:val="-3"/>
        </w:rPr>
        <w:t> </w:t>
      </w:r>
      <w:r>
        <w:rPr/>
        <w:t>da</w:t>
      </w:r>
      <w:r>
        <w:rPr>
          <w:spacing w:val="-3"/>
        </w:rPr>
        <w:t> </w:t>
      </w:r>
      <w:r>
        <w:rPr/>
        <w:t>lager</w:t>
      </w:r>
      <w:r>
        <w:rPr>
          <w:spacing w:val="-3"/>
        </w:rPr>
        <w:t> </w:t>
      </w:r>
      <w:r>
        <w:rPr/>
        <w:t>industrial</w:t>
      </w:r>
      <w:r>
        <w:rPr>
          <w:spacing w:val="-3"/>
        </w:rPr>
        <w:t> </w:t>
      </w:r>
      <w:r>
        <w:rPr/>
        <w:t>clara</w:t>
      </w:r>
      <w:r>
        <w:rPr>
          <w:spacing w:val="-3"/>
        </w:rPr>
        <w:t> </w:t>
      </w:r>
      <w:r>
        <w:rPr/>
        <w:t>deste</w:t>
      </w:r>
      <w:r>
        <w:rPr>
          <w:spacing w:val="-3"/>
        </w:rPr>
        <w:t> </w:t>
      </w:r>
      <w:r>
        <w:rPr/>
        <w:t>padrão</w:t>
      </w:r>
      <w:r>
        <w:rPr>
          <w:spacing w:val="-3"/>
        </w:rPr>
        <w:t> </w:t>
      </w:r>
      <w:r>
        <w:rPr/>
        <w:t>com</w:t>
      </w:r>
      <w:r>
        <w:rPr>
          <w:spacing w:val="-3"/>
        </w:rPr>
        <w:t> </w:t>
      </w:r>
      <w:r>
        <w:rPr/>
        <w:t>mais</w:t>
      </w:r>
      <w:r>
        <w:rPr>
          <w:spacing w:val="-3"/>
        </w:rPr>
        <w:t> </w:t>
      </w:r>
      <w:r>
        <w:rPr/>
        <w:t>cor ou dulçor, ou uma versão mais acessível (e econômica) das lagers escuras mais tradicionais.</w:t>
      </w:r>
    </w:p>
    <w:p>
      <w:pPr>
        <w:pStyle w:val="BodyText"/>
        <w:spacing w:line="249" w:lineRule="auto" w:before="40"/>
        <w:ind w:right="38"/>
      </w:pPr>
      <w:r>
        <w:rPr>
          <w:b/>
        </w:rPr>
        <w:t>Ingredientes</w:t>
      </w:r>
      <w:r>
        <w:rPr/>
        <w:t>: Cevada</w:t>
      </w:r>
      <w:r>
        <w:rPr>
          <w:spacing w:val="-4"/>
        </w:rPr>
        <w:t> </w:t>
      </w:r>
      <w:r>
        <w:rPr/>
        <w:t>de</w:t>
      </w:r>
      <w:r>
        <w:rPr>
          <w:spacing w:val="-4"/>
        </w:rPr>
        <w:t> </w:t>
      </w:r>
      <w:r>
        <w:rPr/>
        <w:t>duas</w:t>
      </w:r>
      <w:r>
        <w:rPr>
          <w:spacing w:val="-4"/>
        </w:rPr>
        <w:t> </w:t>
      </w:r>
      <w:r>
        <w:rPr/>
        <w:t>ou</w:t>
      </w:r>
      <w:r>
        <w:rPr>
          <w:spacing w:val="-4"/>
        </w:rPr>
        <w:t> </w:t>
      </w:r>
      <w:r>
        <w:rPr/>
        <w:t>seis</w:t>
      </w:r>
      <w:r>
        <w:rPr>
          <w:spacing w:val="-4"/>
        </w:rPr>
        <w:t> </w:t>
      </w:r>
      <w:r>
        <w:rPr/>
        <w:t>fileiras,</w:t>
      </w:r>
      <w:r>
        <w:rPr>
          <w:spacing w:val="-4"/>
        </w:rPr>
        <w:t> </w:t>
      </w:r>
      <w:r>
        <w:rPr/>
        <w:t>com</w:t>
      </w:r>
      <w:r>
        <w:rPr>
          <w:spacing w:val="-4"/>
        </w:rPr>
        <w:t> </w:t>
      </w:r>
      <w:r>
        <w:rPr/>
        <w:t>milho,</w:t>
      </w:r>
      <w:r>
        <w:rPr>
          <w:spacing w:val="-4"/>
        </w:rPr>
        <w:t> </w:t>
      </w:r>
      <w:r>
        <w:rPr/>
        <w:t>ar- roz e/ou açúcares como adjuntos.</w:t>
      </w:r>
      <w:r>
        <w:rPr>
          <w:spacing w:val="23"/>
        </w:rPr>
        <w:t> </w:t>
      </w:r>
      <w:r>
        <w:rPr/>
        <w:t>Uso contido de malte cara- melo</w:t>
      </w:r>
      <w:r>
        <w:rPr>
          <w:spacing w:val="-5"/>
        </w:rPr>
        <w:t> </w:t>
      </w:r>
      <w:r>
        <w:rPr/>
        <w:t>e</w:t>
      </w:r>
      <w:r>
        <w:rPr>
          <w:spacing w:val="-5"/>
        </w:rPr>
        <w:t> </w:t>
      </w:r>
      <w:r>
        <w:rPr/>
        <w:t>malte</w:t>
      </w:r>
      <w:r>
        <w:rPr>
          <w:spacing w:val="-5"/>
        </w:rPr>
        <w:t> </w:t>
      </w:r>
      <w:r>
        <w:rPr/>
        <w:t>torrado</w:t>
      </w:r>
      <w:r>
        <w:rPr>
          <w:spacing w:val="-5"/>
        </w:rPr>
        <w:t> </w:t>
      </w:r>
      <w:r>
        <w:rPr/>
        <w:t>mais</w:t>
      </w:r>
      <w:r>
        <w:rPr>
          <w:spacing w:val="-5"/>
        </w:rPr>
        <w:t> </w:t>
      </w:r>
      <w:r>
        <w:rPr/>
        <w:t>escuro. Versões</w:t>
      </w:r>
      <w:r>
        <w:rPr>
          <w:spacing w:val="-5"/>
        </w:rPr>
        <w:t> </w:t>
      </w:r>
      <w:r>
        <w:rPr/>
        <w:t>comerciais</w:t>
      </w:r>
      <w:r>
        <w:rPr>
          <w:spacing w:val="-5"/>
        </w:rPr>
        <w:t> </w:t>
      </w:r>
      <w:r>
        <w:rPr/>
        <w:t>podem utilizar corante.</w:t>
      </w:r>
    </w:p>
    <w:p>
      <w:pPr>
        <w:pStyle w:val="BodyText"/>
        <w:spacing w:line="249" w:lineRule="auto" w:before="75"/>
        <w:ind w:left="117" w:right="234"/>
      </w:pPr>
      <w:r>
        <w:rPr/>
        <w:br w:type="column"/>
      </w:r>
      <w:r>
        <w:rPr>
          <w:b/>
        </w:rPr>
        <w:t>Comparação</w:t>
      </w:r>
      <w:r>
        <w:rPr>
          <w:b/>
          <w:spacing w:val="-12"/>
        </w:rPr>
        <w:t> </w:t>
      </w:r>
      <w:r>
        <w:rPr>
          <w:b/>
        </w:rPr>
        <w:t>de</w:t>
      </w:r>
      <w:r>
        <w:rPr>
          <w:b/>
          <w:spacing w:val="-12"/>
        </w:rPr>
        <w:t> </w:t>
      </w:r>
      <w:r>
        <w:rPr>
          <w:b/>
        </w:rPr>
        <w:t>Estilos</w:t>
      </w:r>
      <w:r>
        <w:rPr/>
        <w:t>: Menos</w:t>
      </w:r>
      <w:r>
        <w:rPr>
          <w:spacing w:val="-12"/>
        </w:rPr>
        <w:t> </w:t>
      </w:r>
      <w:r>
        <w:rPr/>
        <w:t>sabor</w:t>
      </w:r>
      <w:r>
        <w:rPr>
          <w:spacing w:val="-12"/>
        </w:rPr>
        <w:t> </w:t>
      </w:r>
      <w:r>
        <w:rPr/>
        <w:t>e</w:t>
      </w:r>
      <w:r>
        <w:rPr>
          <w:spacing w:val="-12"/>
        </w:rPr>
        <w:t> </w:t>
      </w:r>
      <w:r>
        <w:rPr/>
        <w:t>riqueza</w:t>
      </w:r>
      <w:r>
        <w:rPr>
          <w:spacing w:val="-12"/>
        </w:rPr>
        <w:t> </w:t>
      </w:r>
      <w:r>
        <w:rPr/>
        <w:t>do</w:t>
      </w:r>
      <w:r>
        <w:rPr>
          <w:spacing w:val="-12"/>
        </w:rPr>
        <w:t> </w:t>
      </w:r>
      <w:r>
        <w:rPr/>
        <w:t>que</w:t>
      </w:r>
      <w:r>
        <w:rPr>
          <w:spacing w:val="-12"/>
        </w:rPr>
        <w:t> </w:t>
      </w:r>
      <w:r>
        <w:rPr/>
        <w:t>a</w:t>
      </w:r>
      <w:r>
        <w:rPr>
          <w:spacing w:val="-12"/>
        </w:rPr>
        <w:t> </w:t>
      </w:r>
      <w:r>
        <w:rPr/>
        <w:t>Mu- nich Dunkel, Schwarzbier ou outras lagers escuras.</w:t>
      </w:r>
      <w:r>
        <w:rPr>
          <w:spacing w:val="28"/>
        </w:rPr>
        <w:t> </w:t>
      </w:r>
      <w:r>
        <w:rPr/>
        <w:t>Frequen- temente</w:t>
      </w:r>
      <w:r>
        <w:rPr>
          <w:spacing w:val="-6"/>
        </w:rPr>
        <w:t> </w:t>
      </w:r>
      <w:r>
        <w:rPr/>
        <w:t>utiliza</w:t>
      </w:r>
      <w:r>
        <w:rPr>
          <w:spacing w:val="-6"/>
        </w:rPr>
        <w:t> </w:t>
      </w:r>
      <w:r>
        <w:rPr/>
        <w:t>adjuntos,</w:t>
      </w:r>
      <w:r>
        <w:rPr>
          <w:spacing w:val="-6"/>
        </w:rPr>
        <w:t> </w:t>
      </w:r>
      <w:r>
        <w:rPr/>
        <w:t>como</w:t>
      </w:r>
      <w:r>
        <w:rPr>
          <w:spacing w:val="-6"/>
        </w:rPr>
        <w:t> </w:t>
      </w:r>
      <w:r>
        <w:rPr/>
        <w:t>é</w:t>
      </w:r>
      <w:r>
        <w:rPr>
          <w:spacing w:val="-7"/>
        </w:rPr>
        <w:t> </w:t>
      </w:r>
      <w:r>
        <w:rPr/>
        <w:t>típico</w:t>
      </w:r>
      <w:r>
        <w:rPr>
          <w:spacing w:val="-6"/>
        </w:rPr>
        <w:t> </w:t>
      </w:r>
      <w:r>
        <w:rPr/>
        <w:t>de</w:t>
      </w:r>
      <w:r>
        <w:rPr>
          <w:spacing w:val="-6"/>
        </w:rPr>
        <w:t> </w:t>
      </w:r>
      <w:r>
        <w:rPr/>
        <w:t>outras</w:t>
      </w:r>
      <w:r>
        <w:rPr>
          <w:spacing w:val="-6"/>
        </w:rPr>
        <w:t> </w:t>
      </w:r>
      <w:r>
        <w:rPr/>
        <w:t>International </w:t>
      </w:r>
      <w:r>
        <w:rPr>
          <w:spacing w:val="-2"/>
        </w:rPr>
        <w:t>Lagers</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1,056</w:t>
      </w:r>
    </w:p>
    <w:p>
      <w:pPr>
        <w:pStyle w:val="BodyText"/>
        <w:tabs>
          <w:tab w:pos="2340" w:val="left" w:leader="none"/>
        </w:tabs>
        <w:spacing w:before="57"/>
        <w:ind w:left="117"/>
        <w:jc w:val="left"/>
      </w:pPr>
      <w:r>
        <w:rPr/>
        <w:t>IBU:</w:t>
      </w:r>
      <w:r>
        <w:rPr>
          <w:spacing w:val="-4"/>
        </w:rPr>
        <w:t> </w:t>
      </w:r>
      <w:r>
        <w:rPr/>
        <w:t>8</w:t>
      </w:r>
      <w:r>
        <w:rPr>
          <w:spacing w:val="-4"/>
        </w:rPr>
        <w:t> </w:t>
      </w:r>
      <w:r>
        <w:rPr/>
        <w:t>-</w:t>
      </w:r>
      <w:r>
        <w:rPr>
          <w:spacing w:val="-3"/>
        </w:rPr>
        <w:t> </w:t>
      </w:r>
      <w:r>
        <w:rPr>
          <w:spacing w:val="-5"/>
        </w:rPr>
        <w:t>20</w:t>
      </w:r>
      <w:r>
        <w:rPr/>
        <w:tab/>
        <w:t>FG:</w:t>
      </w:r>
      <w:r>
        <w:rPr>
          <w:spacing w:val="-4"/>
        </w:rPr>
        <w:t> </w:t>
      </w:r>
      <w:r>
        <w:rPr/>
        <w:t>1,008</w:t>
      </w:r>
      <w:r>
        <w:rPr>
          <w:spacing w:val="-4"/>
        </w:rPr>
        <w:t> </w:t>
      </w:r>
      <w:r>
        <w:rPr/>
        <w:t>-</w:t>
      </w:r>
      <w:r>
        <w:rPr>
          <w:spacing w:val="-4"/>
        </w:rPr>
        <w:t> </w:t>
      </w:r>
      <w:r>
        <w:rPr>
          <w:spacing w:val="-2"/>
        </w:rPr>
        <w:t>1,012</w:t>
      </w:r>
    </w:p>
    <w:p>
      <w:pPr>
        <w:pStyle w:val="BodyText"/>
        <w:tabs>
          <w:tab w:pos="2340" w:val="left" w:leader="none"/>
        </w:tabs>
        <w:spacing w:before="57"/>
        <w:ind w:left="117"/>
        <w:jc w:val="left"/>
      </w:pPr>
      <w:r>
        <w:rPr/>
        <w:t>SRM:</w:t>
      </w:r>
      <w:r>
        <w:rPr>
          <w:spacing w:val="-4"/>
        </w:rPr>
        <w:t> </w:t>
      </w:r>
      <w:r>
        <w:rPr/>
        <w:t>14</w:t>
      </w:r>
      <w:r>
        <w:rPr>
          <w:spacing w:val="-3"/>
        </w:rPr>
        <w:t> </w:t>
      </w:r>
      <w:r>
        <w:rPr/>
        <w:t>-</w:t>
      </w:r>
      <w:r>
        <w:rPr>
          <w:spacing w:val="-4"/>
        </w:rPr>
        <w:t> </w:t>
      </w:r>
      <w:r>
        <w:rPr>
          <w:spacing w:val="-5"/>
        </w:rPr>
        <w:t>30</w:t>
      </w:r>
      <w:r>
        <w:rPr/>
        <w:tab/>
        <w:t>ABV:</w:t>
      </w:r>
      <w:r>
        <w:rPr>
          <w:spacing w:val="-10"/>
        </w:rPr>
        <w:t> </w:t>
      </w:r>
      <w:r>
        <w:rPr/>
        <w:t>4,2%</w:t>
      </w:r>
      <w:r>
        <w:rPr>
          <w:spacing w:val="-9"/>
        </w:rPr>
        <w:t> </w:t>
      </w:r>
      <w:r>
        <w:rPr/>
        <w:t>-</w:t>
      </w:r>
      <w:r>
        <w:rPr>
          <w:spacing w:val="-9"/>
        </w:rPr>
        <w:t> </w:t>
      </w:r>
      <w:r>
        <w:rPr>
          <w:spacing w:val="-5"/>
        </w:rPr>
        <w:t>6%</w:t>
      </w:r>
    </w:p>
    <w:p>
      <w:pPr>
        <w:pStyle w:val="BodyText"/>
        <w:spacing w:line="249" w:lineRule="auto" w:before="53"/>
        <w:ind w:left="117" w:right="234"/>
      </w:pPr>
      <w:r>
        <w:rPr>
          <w:b/>
        </w:rPr>
        <w:t>Exemplos</w:t>
      </w:r>
      <w:r>
        <w:rPr>
          <w:b/>
          <w:spacing w:val="-9"/>
        </w:rPr>
        <w:t> </w:t>
      </w:r>
      <w:r>
        <w:rPr>
          <w:b/>
        </w:rPr>
        <w:t>Comerciais</w:t>
      </w:r>
      <w:r>
        <w:rPr/>
        <w:t>: Baltika</w:t>
      </w:r>
      <w:r>
        <w:rPr>
          <w:spacing w:val="-9"/>
        </w:rPr>
        <w:t> </w:t>
      </w:r>
      <w:r>
        <w:rPr/>
        <w:t>#4</w:t>
      </w:r>
      <w:r>
        <w:rPr>
          <w:spacing w:val="-9"/>
        </w:rPr>
        <w:t> </w:t>
      </w:r>
      <w:r>
        <w:rPr/>
        <w:t>Original,</w:t>
      </w:r>
      <w:r>
        <w:rPr>
          <w:spacing w:val="-9"/>
        </w:rPr>
        <w:t> </w:t>
      </w:r>
      <w:r>
        <w:rPr/>
        <w:t>Dixie</w:t>
      </w:r>
      <w:r>
        <w:rPr>
          <w:spacing w:val="-9"/>
        </w:rPr>
        <w:t> </w:t>
      </w:r>
      <w:r>
        <w:rPr/>
        <w:t>Blackened Voodoo,</w:t>
      </w:r>
      <w:r>
        <w:rPr>
          <w:spacing w:val="-13"/>
        </w:rPr>
        <w:t> </w:t>
      </w:r>
      <w:r>
        <w:rPr/>
        <w:t>Heineken</w:t>
      </w:r>
      <w:r>
        <w:rPr>
          <w:spacing w:val="-12"/>
        </w:rPr>
        <w:t> </w:t>
      </w:r>
      <w:r>
        <w:rPr/>
        <w:t>Dark</w:t>
      </w:r>
      <w:r>
        <w:rPr>
          <w:spacing w:val="-13"/>
        </w:rPr>
        <w:t> </w:t>
      </w:r>
      <w:r>
        <w:rPr/>
        <w:t>Lager,</w:t>
      </w:r>
      <w:r>
        <w:rPr>
          <w:spacing w:val="-12"/>
        </w:rPr>
        <w:t> </w:t>
      </w:r>
      <w:r>
        <w:rPr/>
        <w:t>Saint</w:t>
      </w:r>
      <w:r>
        <w:rPr>
          <w:spacing w:val="-13"/>
        </w:rPr>
        <w:t> </w:t>
      </w:r>
      <w:r>
        <w:rPr/>
        <w:t>Pauli</w:t>
      </w:r>
      <w:r>
        <w:rPr>
          <w:spacing w:val="-12"/>
        </w:rPr>
        <w:t> </w:t>
      </w:r>
      <w:r>
        <w:rPr/>
        <w:t>Girl</w:t>
      </w:r>
      <w:r>
        <w:rPr>
          <w:spacing w:val="-13"/>
        </w:rPr>
        <w:t> </w:t>
      </w:r>
      <w:r>
        <w:rPr/>
        <w:t>Dark,</w:t>
      </w:r>
      <w:r>
        <w:rPr>
          <w:spacing w:val="-12"/>
        </w:rPr>
        <w:t> </w:t>
      </w:r>
      <w:r>
        <w:rPr/>
        <w:t>San</w:t>
      </w:r>
      <w:r>
        <w:rPr>
          <w:spacing w:val="-13"/>
        </w:rPr>
        <w:t> </w:t>
      </w:r>
      <w:r>
        <w:rPr/>
        <w:t>Mi- guel Dark, Shiner Bock.</w:t>
      </w:r>
    </w:p>
    <w:p>
      <w:pPr>
        <w:spacing w:before="40"/>
        <w:ind w:left="117"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International</w:t>
      </w:r>
      <w:r>
        <w:rPr>
          <w:spacing w:val="-8"/>
          <w:sz w:val="20"/>
        </w:rPr>
        <w:t> </w:t>
      </w:r>
      <w:r>
        <w:rPr>
          <w:sz w:val="20"/>
        </w:rPr>
        <w:t>Dark</w:t>
      </w:r>
      <w:r>
        <w:rPr>
          <w:spacing w:val="-8"/>
          <w:sz w:val="20"/>
        </w:rPr>
        <w:t> </w:t>
      </w:r>
      <w:r>
        <w:rPr>
          <w:sz w:val="20"/>
        </w:rPr>
        <w:t>Lager</w:t>
      </w:r>
      <w:r>
        <w:rPr>
          <w:spacing w:val="-7"/>
          <w:sz w:val="20"/>
        </w:rPr>
        <w:t> </w:t>
      </w:r>
      <w:r>
        <w:rPr>
          <w:spacing w:val="-2"/>
          <w:sz w:val="20"/>
        </w:rPr>
        <w:t>(2015)</w:t>
      </w:r>
    </w:p>
    <w:p>
      <w:pPr>
        <w:pStyle w:val="BodyText"/>
        <w:spacing w:line="249" w:lineRule="auto" w:before="49"/>
        <w:ind w:left="117" w:right="236"/>
      </w:pPr>
      <w:r>
        <w:rPr>
          <w:b/>
        </w:rPr>
        <w:t>Atributos de Estilo</w:t>
      </w:r>
      <w:r>
        <w:rPr/>
        <w:t>:</w:t>
      </w:r>
      <w:r>
        <w:rPr>
          <w:spacing w:val="40"/>
        </w:rPr>
        <w:t> </w:t>
      </w:r>
      <w:r>
        <w:rPr/>
        <w:t>bottom-fermented, dark-color, </w:t>
      </w:r>
      <w:r>
        <w:rPr/>
        <w:t>dark- lager-family, lagered, malty, standard-strength, traditional- </w:t>
      </w:r>
      <w:r>
        <w:rPr>
          <w:spacing w:val="-2"/>
        </w:rPr>
        <w:t>style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3. Czech Lager" w:id="57"/>
      <w:bookmarkEnd w:id="57"/>
      <w:r>
        <w:rPr>
          <w:b w:val="0"/>
        </w:rPr>
      </w:r>
      <w:bookmarkStart w:name="_bookmark28" w:id="58"/>
      <w:bookmarkEnd w:id="58"/>
      <w:r>
        <w:rPr>
          <w:b w:val="0"/>
        </w:rPr>
      </w:r>
      <w:r>
        <w:rPr/>
        <w:t>Czech</w:t>
      </w:r>
      <w:r>
        <w:rPr>
          <w:spacing w:val="15"/>
        </w:rPr>
        <w:t> </w:t>
      </w:r>
      <w:r>
        <w:rPr>
          <w:spacing w:val="-2"/>
        </w:rPr>
        <w:t>Lager</w:t>
      </w:r>
    </w:p>
    <w:p>
      <w:pPr>
        <w:spacing w:line="249" w:lineRule="auto" w:before="198"/>
        <w:ind w:left="117" w:right="235" w:firstLine="0"/>
        <w:jc w:val="both"/>
        <w:rPr>
          <w:i/>
          <w:sz w:val="20"/>
        </w:rPr>
      </w:pPr>
      <w:r>
        <w:rPr>
          <w:i/>
          <w:sz w:val="20"/>
        </w:rPr>
        <w:t>Lagers tchecas são geralmente divididas por classe de densidade (draft, lager, especial) e cor (clara, âmbar, escura).</w:t>
      </w:r>
      <w:r>
        <w:rPr>
          <w:i/>
          <w:spacing w:val="36"/>
          <w:sz w:val="20"/>
        </w:rPr>
        <w:t> </w:t>
      </w:r>
      <w:r>
        <w:rPr>
          <w:i/>
          <w:sz w:val="20"/>
        </w:rPr>
        <w:t>Os nomes tchecos</w:t>
      </w:r>
      <w:r>
        <w:rPr>
          <w:i/>
          <w:spacing w:val="-2"/>
          <w:sz w:val="20"/>
        </w:rPr>
        <w:t> </w:t>
      </w:r>
      <w:r>
        <w:rPr>
          <w:i/>
          <w:sz w:val="20"/>
        </w:rPr>
        <w:t>para</w:t>
      </w:r>
      <w:r>
        <w:rPr>
          <w:i/>
          <w:spacing w:val="-2"/>
          <w:sz w:val="20"/>
        </w:rPr>
        <w:t> </w:t>
      </w:r>
      <w:r>
        <w:rPr>
          <w:i/>
          <w:sz w:val="20"/>
        </w:rPr>
        <w:t>essas</w:t>
      </w:r>
      <w:r>
        <w:rPr>
          <w:i/>
          <w:spacing w:val="-2"/>
          <w:sz w:val="20"/>
        </w:rPr>
        <w:t> </w:t>
      </w:r>
      <w:r>
        <w:rPr>
          <w:i/>
          <w:sz w:val="20"/>
        </w:rPr>
        <w:t>categorias</w:t>
      </w:r>
      <w:r>
        <w:rPr>
          <w:i/>
          <w:spacing w:val="-2"/>
          <w:sz w:val="20"/>
        </w:rPr>
        <w:t> </w:t>
      </w:r>
      <w:r>
        <w:rPr>
          <w:i/>
          <w:sz w:val="20"/>
        </w:rPr>
        <w:t>são</w:t>
      </w:r>
      <w:r>
        <w:rPr>
          <w:i/>
          <w:spacing w:val="-2"/>
          <w:sz w:val="20"/>
        </w:rPr>
        <w:t> </w:t>
      </w:r>
      <w:r>
        <w:rPr>
          <w:i/>
          <w:sz w:val="20"/>
        </w:rPr>
        <w:t>svetlé</w:t>
      </w:r>
      <w:r>
        <w:rPr>
          <w:i/>
          <w:spacing w:val="-2"/>
          <w:sz w:val="20"/>
        </w:rPr>
        <w:t> </w:t>
      </w:r>
      <w:r>
        <w:rPr>
          <w:i/>
          <w:sz w:val="20"/>
        </w:rPr>
        <w:t>(clara),</w:t>
      </w:r>
      <w:r>
        <w:rPr>
          <w:i/>
          <w:spacing w:val="-1"/>
          <w:sz w:val="20"/>
        </w:rPr>
        <w:t> </w:t>
      </w:r>
      <w:r>
        <w:rPr>
          <w:i/>
          <w:sz w:val="20"/>
        </w:rPr>
        <w:t>polotmavé</w:t>
      </w:r>
      <w:r>
        <w:rPr>
          <w:i/>
          <w:spacing w:val="-2"/>
          <w:sz w:val="20"/>
        </w:rPr>
        <w:t> </w:t>
      </w:r>
      <w:r>
        <w:rPr>
          <w:i/>
          <w:sz w:val="20"/>
        </w:rPr>
        <w:t>(âmbar)</w:t>
      </w:r>
      <w:r>
        <w:rPr>
          <w:i/>
          <w:spacing w:val="-2"/>
          <w:sz w:val="20"/>
        </w:rPr>
        <w:t> </w:t>
      </w:r>
      <w:r>
        <w:rPr>
          <w:i/>
          <w:sz w:val="20"/>
        </w:rPr>
        <w:t>e</w:t>
      </w:r>
      <w:r>
        <w:rPr>
          <w:i/>
          <w:spacing w:val="-2"/>
          <w:sz w:val="20"/>
        </w:rPr>
        <w:t> </w:t>
      </w:r>
      <w:r>
        <w:rPr>
          <w:i/>
          <w:sz w:val="20"/>
        </w:rPr>
        <w:t>tmavé</w:t>
      </w:r>
      <w:r>
        <w:rPr>
          <w:i/>
          <w:spacing w:val="-2"/>
          <w:sz w:val="20"/>
        </w:rPr>
        <w:t> </w:t>
      </w:r>
      <w:r>
        <w:rPr>
          <w:i/>
          <w:sz w:val="20"/>
        </w:rPr>
        <w:t>(escura). As</w:t>
      </w:r>
      <w:r>
        <w:rPr>
          <w:i/>
          <w:spacing w:val="-2"/>
          <w:sz w:val="20"/>
        </w:rPr>
        <w:t> </w:t>
      </w:r>
      <w:r>
        <w:rPr>
          <w:i/>
          <w:sz w:val="20"/>
        </w:rPr>
        <w:t>classes</w:t>
      </w:r>
      <w:r>
        <w:rPr>
          <w:i/>
          <w:spacing w:val="-2"/>
          <w:sz w:val="20"/>
        </w:rPr>
        <w:t> </w:t>
      </w:r>
      <w:r>
        <w:rPr>
          <w:i/>
          <w:sz w:val="20"/>
        </w:rPr>
        <w:t>de</w:t>
      </w:r>
      <w:r>
        <w:rPr>
          <w:i/>
          <w:spacing w:val="-2"/>
          <w:sz w:val="20"/>
        </w:rPr>
        <w:t> </w:t>
      </w:r>
      <w:r>
        <w:rPr>
          <w:i/>
          <w:sz w:val="20"/>
        </w:rPr>
        <w:t>densidade</w:t>
      </w:r>
      <w:r>
        <w:rPr>
          <w:i/>
          <w:spacing w:val="-2"/>
          <w:sz w:val="20"/>
        </w:rPr>
        <w:t> </w:t>
      </w:r>
      <w:r>
        <w:rPr>
          <w:i/>
          <w:sz w:val="20"/>
        </w:rPr>
        <w:t>são</w:t>
      </w:r>
      <w:r>
        <w:rPr>
          <w:i/>
          <w:spacing w:val="-2"/>
          <w:sz w:val="20"/>
        </w:rPr>
        <w:t> </w:t>
      </w:r>
      <w:r>
        <w:rPr>
          <w:i/>
          <w:sz w:val="20"/>
        </w:rPr>
        <w:t>výcepní</w:t>
      </w:r>
      <w:r>
        <w:rPr>
          <w:i/>
          <w:spacing w:val="-2"/>
          <w:sz w:val="20"/>
        </w:rPr>
        <w:t> </w:t>
      </w:r>
      <w:r>
        <w:rPr>
          <w:i/>
          <w:sz w:val="20"/>
        </w:rPr>
        <w:t>(draft, densidade inicial entre 7°P e 10°P), ležák (lager, densidade inicial entre 11°P e 12°P) e speciální (especial, densidade inicial acima</w:t>
      </w:r>
      <w:r>
        <w:rPr>
          <w:i/>
          <w:spacing w:val="20"/>
          <w:sz w:val="20"/>
        </w:rPr>
        <w:t> </w:t>
      </w:r>
      <w:r>
        <w:rPr>
          <w:i/>
          <w:sz w:val="20"/>
        </w:rPr>
        <w:t>de</w:t>
      </w:r>
      <w:r>
        <w:rPr>
          <w:i/>
          <w:spacing w:val="20"/>
          <w:sz w:val="20"/>
        </w:rPr>
        <w:t> </w:t>
      </w:r>
      <w:r>
        <w:rPr>
          <w:i/>
          <w:sz w:val="20"/>
        </w:rPr>
        <w:t>13°P).</w:t>
      </w:r>
      <w:r>
        <w:rPr>
          <w:i/>
          <w:spacing w:val="20"/>
          <w:sz w:val="20"/>
        </w:rPr>
        <w:t> </w:t>
      </w:r>
      <w:r>
        <w:rPr>
          <w:i/>
          <w:sz w:val="20"/>
        </w:rPr>
        <w:t>Pivo</w:t>
      </w:r>
      <w:r>
        <w:rPr>
          <w:i/>
          <w:spacing w:val="20"/>
          <w:sz w:val="20"/>
        </w:rPr>
        <w:t> </w:t>
      </w:r>
      <w:r>
        <w:rPr>
          <w:i/>
          <w:sz w:val="20"/>
        </w:rPr>
        <w:t>é</w:t>
      </w:r>
      <w:r>
        <w:rPr>
          <w:i/>
          <w:spacing w:val="20"/>
          <w:sz w:val="20"/>
        </w:rPr>
        <w:t> </w:t>
      </w:r>
      <w:r>
        <w:rPr>
          <w:i/>
          <w:sz w:val="20"/>
        </w:rPr>
        <w:t>a</w:t>
      </w:r>
      <w:r>
        <w:rPr>
          <w:i/>
          <w:spacing w:val="20"/>
          <w:sz w:val="20"/>
        </w:rPr>
        <w:t> </w:t>
      </w:r>
      <w:r>
        <w:rPr>
          <w:i/>
          <w:sz w:val="20"/>
        </w:rPr>
        <w:t>palavra</w:t>
      </w:r>
      <w:r>
        <w:rPr>
          <w:i/>
          <w:spacing w:val="20"/>
          <w:sz w:val="20"/>
        </w:rPr>
        <w:t> </w:t>
      </w:r>
      <w:r>
        <w:rPr>
          <w:i/>
          <w:sz w:val="20"/>
        </w:rPr>
        <w:t>tcheca</w:t>
      </w:r>
      <w:r>
        <w:rPr>
          <w:i/>
          <w:spacing w:val="20"/>
          <w:sz w:val="20"/>
        </w:rPr>
        <w:t> </w:t>
      </w:r>
      <w:r>
        <w:rPr>
          <w:i/>
          <w:sz w:val="20"/>
        </w:rPr>
        <w:t>para</w:t>
      </w:r>
      <w:r>
        <w:rPr>
          <w:i/>
          <w:spacing w:val="20"/>
          <w:sz w:val="20"/>
        </w:rPr>
        <w:t> </w:t>
      </w:r>
      <w:r>
        <w:rPr>
          <w:i/>
          <w:sz w:val="20"/>
        </w:rPr>
        <w:t>cerveja.</w:t>
      </w:r>
      <w:r>
        <w:rPr>
          <w:i/>
          <w:spacing w:val="80"/>
          <w:sz w:val="20"/>
        </w:rPr>
        <w:t> </w:t>
      </w:r>
      <w:r>
        <w:rPr>
          <w:i/>
          <w:sz w:val="20"/>
        </w:rPr>
        <w:t>A</w:t>
      </w:r>
      <w:r>
        <w:rPr>
          <w:i/>
          <w:spacing w:val="20"/>
          <w:sz w:val="20"/>
        </w:rPr>
        <w:t> </w:t>
      </w:r>
      <w:r>
        <w:rPr>
          <w:i/>
          <w:sz w:val="20"/>
        </w:rPr>
        <w:t>divisão</w:t>
      </w:r>
      <w:r>
        <w:rPr>
          <w:i/>
          <w:spacing w:val="20"/>
          <w:sz w:val="20"/>
        </w:rPr>
        <w:t> </w:t>
      </w:r>
      <w:r>
        <w:rPr>
          <w:i/>
          <w:sz w:val="20"/>
        </w:rPr>
        <w:t>em</w:t>
      </w:r>
      <w:r>
        <w:rPr>
          <w:i/>
          <w:spacing w:val="20"/>
          <w:sz w:val="20"/>
        </w:rPr>
        <w:t> </w:t>
      </w:r>
      <w:r>
        <w:rPr>
          <w:i/>
          <w:sz w:val="20"/>
        </w:rPr>
        <w:t>classes</w:t>
      </w:r>
      <w:r>
        <w:rPr>
          <w:i/>
          <w:spacing w:val="20"/>
          <w:sz w:val="20"/>
        </w:rPr>
        <w:t> </w:t>
      </w:r>
      <w:r>
        <w:rPr>
          <w:i/>
          <w:sz w:val="20"/>
        </w:rPr>
        <w:t>de</w:t>
      </w:r>
      <w:r>
        <w:rPr>
          <w:i/>
          <w:spacing w:val="20"/>
          <w:sz w:val="20"/>
        </w:rPr>
        <w:t> </w:t>
      </w:r>
      <w:r>
        <w:rPr>
          <w:i/>
          <w:sz w:val="20"/>
        </w:rPr>
        <w:t>densidade</w:t>
      </w:r>
      <w:r>
        <w:rPr>
          <w:i/>
          <w:spacing w:val="20"/>
          <w:sz w:val="20"/>
        </w:rPr>
        <w:t> </w:t>
      </w:r>
      <w:r>
        <w:rPr>
          <w:i/>
          <w:sz w:val="20"/>
        </w:rPr>
        <w:t>é</w:t>
      </w:r>
      <w:r>
        <w:rPr>
          <w:i/>
          <w:spacing w:val="20"/>
          <w:sz w:val="20"/>
        </w:rPr>
        <w:t> </w:t>
      </w:r>
      <w:r>
        <w:rPr>
          <w:i/>
          <w:sz w:val="20"/>
        </w:rPr>
        <w:t>similar</w:t>
      </w:r>
      <w:r>
        <w:rPr>
          <w:i/>
          <w:spacing w:val="20"/>
          <w:sz w:val="20"/>
        </w:rPr>
        <w:t> </w:t>
      </w:r>
      <w:r>
        <w:rPr>
          <w:i/>
          <w:sz w:val="20"/>
        </w:rPr>
        <w:t>ao</w:t>
      </w:r>
      <w:r>
        <w:rPr>
          <w:i/>
          <w:spacing w:val="20"/>
          <w:sz w:val="20"/>
        </w:rPr>
        <w:t> </w:t>
      </w:r>
      <w:r>
        <w:rPr>
          <w:i/>
          <w:sz w:val="20"/>
        </w:rPr>
        <w:t>agrupamento</w:t>
      </w:r>
      <w:r>
        <w:rPr>
          <w:i/>
          <w:spacing w:val="20"/>
          <w:sz w:val="20"/>
        </w:rPr>
        <w:t> </w:t>
      </w:r>
      <w:r>
        <w:rPr>
          <w:i/>
          <w:sz w:val="20"/>
        </w:rPr>
        <w:t>alemão em schankbier, vollbier, e starkbier, embora a extensão de densidade seja diferente.</w:t>
      </w:r>
      <w:r>
        <w:rPr>
          <w:i/>
          <w:spacing w:val="40"/>
          <w:sz w:val="20"/>
        </w:rPr>
        <w:t> </w:t>
      </w:r>
      <w:r>
        <w:rPr>
          <w:i/>
          <w:sz w:val="20"/>
        </w:rPr>
        <w:t>As cervejas tchecas dentro das classes são geralmente referenciadas apenas pela sua densidade.</w:t>
      </w:r>
      <w:r>
        <w:rPr>
          <w:i/>
          <w:spacing w:val="40"/>
          <w:sz w:val="20"/>
        </w:rPr>
        <w:t> </w:t>
      </w:r>
      <w:r>
        <w:rPr>
          <w:i/>
          <w:sz w:val="20"/>
        </w:rPr>
        <w:t>Geralmente existem variações entre os agrupamentos de densidade-cor, principalmente na classe speciální.</w:t>
      </w:r>
      <w:r>
        <w:rPr>
          <w:i/>
          <w:spacing w:val="40"/>
          <w:sz w:val="20"/>
        </w:rPr>
        <w:t> </w:t>
      </w:r>
      <w:r>
        <w:rPr>
          <w:i/>
          <w:sz w:val="20"/>
        </w:rPr>
        <w:t>O guia de estilos combina algumas dessas classes, enquanto outras cervejas do mercado tcheco não são descritas (tal como a Czech Strong Porter).</w:t>
      </w:r>
      <w:r>
        <w:rPr>
          <w:i/>
          <w:spacing w:val="40"/>
          <w:sz w:val="20"/>
        </w:rPr>
        <w:t> </w:t>
      </w:r>
      <w:r>
        <w:rPr>
          <w:i/>
          <w:sz w:val="20"/>
        </w:rPr>
        <w:t>Isso não significa que as categorias abaixo abrangem as cervejas tchecas em sua totalidade, é simplesmente uma maneira de agrupar alguns dos exemplares mais comumente encontrados para propósitos de julgamento.</w:t>
      </w:r>
    </w:p>
    <w:p>
      <w:pPr>
        <w:spacing w:line="249" w:lineRule="auto" w:before="39"/>
        <w:ind w:left="117" w:right="235" w:firstLine="0"/>
        <w:jc w:val="both"/>
        <w:rPr>
          <w:i/>
          <w:sz w:val="20"/>
        </w:rPr>
      </w:pPr>
      <w:r>
        <w:rPr>
          <w:i/>
          <w:sz w:val="20"/>
        </w:rPr>
        <w:t>Lagers tchecas são geralmente diferenciadas das alemãs e outras lagers ocidentais no aspecto de que as lagers alemãs são </w:t>
      </w:r>
      <w:r>
        <w:rPr>
          <w:i/>
          <w:sz w:val="20"/>
        </w:rPr>
        <w:t>nor- malmente</w:t>
      </w:r>
      <w:r>
        <w:rPr>
          <w:i/>
          <w:spacing w:val="-7"/>
          <w:sz w:val="20"/>
        </w:rPr>
        <w:t> </w:t>
      </w:r>
      <w:r>
        <w:rPr>
          <w:i/>
          <w:sz w:val="20"/>
        </w:rPr>
        <w:t>totalmente</w:t>
      </w:r>
      <w:r>
        <w:rPr>
          <w:i/>
          <w:spacing w:val="-6"/>
          <w:sz w:val="20"/>
        </w:rPr>
        <w:t> </w:t>
      </w:r>
      <w:r>
        <w:rPr>
          <w:i/>
          <w:sz w:val="20"/>
        </w:rPr>
        <w:t>atenuadas,</w:t>
      </w:r>
      <w:r>
        <w:rPr>
          <w:i/>
          <w:spacing w:val="-7"/>
          <w:sz w:val="20"/>
        </w:rPr>
        <w:t> </w:t>
      </w:r>
      <w:r>
        <w:rPr>
          <w:i/>
          <w:sz w:val="20"/>
        </w:rPr>
        <w:t>enquanto</w:t>
      </w:r>
      <w:r>
        <w:rPr>
          <w:i/>
          <w:spacing w:val="-7"/>
          <w:sz w:val="20"/>
        </w:rPr>
        <w:t> </w:t>
      </w:r>
      <w:r>
        <w:rPr>
          <w:i/>
          <w:sz w:val="20"/>
        </w:rPr>
        <w:t>as</w:t>
      </w:r>
      <w:r>
        <w:rPr>
          <w:i/>
          <w:spacing w:val="-6"/>
          <w:sz w:val="20"/>
        </w:rPr>
        <w:t> </w:t>
      </w:r>
      <w:r>
        <w:rPr>
          <w:i/>
          <w:sz w:val="20"/>
        </w:rPr>
        <w:t>lagers</w:t>
      </w:r>
      <w:r>
        <w:rPr>
          <w:i/>
          <w:spacing w:val="-7"/>
          <w:sz w:val="20"/>
        </w:rPr>
        <w:t> </w:t>
      </w:r>
      <w:r>
        <w:rPr>
          <w:i/>
          <w:sz w:val="20"/>
        </w:rPr>
        <w:t>tchecas</w:t>
      </w:r>
      <w:r>
        <w:rPr>
          <w:i/>
          <w:spacing w:val="-7"/>
          <w:sz w:val="20"/>
        </w:rPr>
        <w:t> </w:t>
      </w:r>
      <w:r>
        <w:rPr>
          <w:i/>
          <w:sz w:val="20"/>
        </w:rPr>
        <w:t>podem</w:t>
      </w:r>
      <w:r>
        <w:rPr>
          <w:i/>
          <w:spacing w:val="-6"/>
          <w:sz w:val="20"/>
        </w:rPr>
        <w:t> </w:t>
      </w:r>
      <w:r>
        <w:rPr>
          <w:i/>
          <w:sz w:val="20"/>
        </w:rPr>
        <w:t>conter</w:t>
      </w:r>
      <w:r>
        <w:rPr>
          <w:i/>
          <w:spacing w:val="-7"/>
          <w:sz w:val="20"/>
        </w:rPr>
        <w:t> </w:t>
      </w:r>
      <w:r>
        <w:rPr>
          <w:i/>
          <w:sz w:val="20"/>
        </w:rPr>
        <w:t>uma</w:t>
      </w:r>
      <w:r>
        <w:rPr>
          <w:i/>
          <w:spacing w:val="-7"/>
          <w:sz w:val="20"/>
        </w:rPr>
        <w:t> </w:t>
      </w:r>
      <w:r>
        <w:rPr>
          <w:i/>
          <w:sz w:val="20"/>
        </w:rPr>
        <w:t>pequena</w:t>
      </w:r>
      <w:r>
        <w:rPr>
          <w:i/>
          <w:spacing w:val="-6"/>
          <w:sz w:val="20"/>
        </w:rPr>
        <w:t> </w:t>
      </w:r>
      <w:r>
        <w:rPr>
          <w:i/>
          <w:sz w:val="20"/>
        </w:rPr>
        <w:t>porção</w:t>
      </w:r>
      <w:r>
        <w:rPr>
          <w:i/>
          <w:spacing w:val="-7"/>
          <w:sz w:val="20"/>
        </w:rPr>
        <w:t> </w:t>
      </w:r>
      <w:r>
        <w:rPr>
          <w:i/>
          <w:sz w:val="20"/>
        </w:rPr>
        <w:t>de</w:t>
      </w:r>
      <w:r>
        <w:rPr>
          <w:i/>
          <w:spacing w:val="-7"/>
          <w:sz w:val="20"/>
        </w:rPr>
        <w:t> </w:t>
      </w:r>
      <w:r>
        <w:rPr>
          <w:i/>
          <w:sz w:val="20"/>
        </w:rPr>
        <w:t>extrato</w:t>
      </w:r>
      <w:r>
        <w:rPr>
          <w:i/>
          <w:spacing w:val="-6"/>
          <w:sz w:val="20"/>
        </w:rPr>
        <w:t> </w:t>
      </w:r>
      <w:r>
        <w:rPr>
          <w:i/>
          <w:sz w:val="20"/>
        </w:rPr>
        <w:t>não</w:t>
      </w:r>
      <w:r>
        <w:rPr>
          <w:i/>
          <w:spacing w:val="-7"/>
          <w:sz w:val="20"/>
        </w:rPr>
        <w:t> </w:t>
      </w:r>
      <w:r>
        <w:rPr>
          <w:i/>
          <w:sz w:val="20"/>
        </w:rPr>
        <w:t>fermentado</w:t>
      </w:r>
      <w:r>
        <w:rPr>
          <w:i/>
          <w:spacing w:val="-7"/>
          <w:sz w:val="20"/>
        </w:rPr>
        <w:t> </w:t>
      </w:r>
      <w:r>
        <w:rPr>
          <w:i/>
          <w:sz w:val="20"/>
        </w:rPr>
        <w:t>perma- necendo na cerveja pronta.</w:t>
      </w:r>
      <w:r>
        <w:rPr>
          <w:i/>
          <w:spacing w:val="36"/>
          <w:sz w:val="20"/>
        </w:rPr>
        <w:t> </w:t>
      </w:r>
      <w:r>
        <w:rPr>
          <w:i/>
          <w:sz w:val="20"/>
        </w:rPr>
        <w:t>Como consequência, a densidade final é levemente maior (com menor atenuação aparente), corpo e sensação na boca levemente maiores e um perfil de sabor mais rico e complexo em cervejas de cor e força equivalentes.</w:t>
      </w:r>
      <w:r>
        <w:rPr>
          <w:i/>
          <w:spacing w:val="35"/>
          <w:sz w:val="20"/>
        </w:rPr>
        <w:t> </w:t>
      </w:r>
      <w:r>
        <w:rPr>
          <w:i/>
          <w:sz w:val="20"/>
        </w:rPr>
        <w:t>Lagers alemãs</w:t>
      </w:r>
      <w:r>
        <w:rPr>
          <w:i/>
          <w:spacing w:val="-13"/>
          <w:sz w:val="20"/>
        </w:rPr>
        <w:t> </w:t>
      </w:r>
      <w:r>
        <w:rPr>
          <w:i/>
          <w:sz w:val="20"/>
        </w:rPr>
        <w:t>tendem</w:t>
      </w:r>
      <w:r>
        <w:rPr>
          <w:i/>
          <w:spacing w:val="-12"/>
          <w:sz w:val="20"/>
        </w:rPr>
        <w:t> </w:t>
      </w:r>
      <w:r>
        <w:rPr>
          <w:i/>
          <w:sz w:val="20"/>
        </w:rPr>
        <w:t>a</w:t>
      </w:r>
      <w:r>
        <w:rPr>
          <w:i/>
          <w:spacing w:val="-13"/>
          <w:sz w:val="20"/>
        </w:rPr>
        <w:t> </w:t>
      </w:r>
      <w:r>
        <w:rPr>
          <w:i/>
          <w:sz w:val="20"/>
        </w:rPr>
        <w:t>apresentar</w:t>
      </w:r>
      <w:r>
        <w:rPr>
          <w:i/>
          <w:spacing w:val="-12"/>
          <w:sz w:val="20"/>
        </w:rPr>
        <w:t> </w:t>
      </w:r>
      <w:r>
        <w:rPr>
          <w:i/>
          <w:sz w:val="20"/>
        </w:rPr>
        <w:t>um</w:t>
      </w:r>
      <w:r>
        <w:rPr>
          <w:i/>
          <w:spacing w:val="-13"/>
          <w:sz w:val="20"/>
        </w:rPr>
        <w:t> </w:t>
      </w:r>
      <w:r>
        <w:rPr>
          <w:i/>
          <w:sz w:val="20"/>
        </w:rPr>
        <w:t>perfil</w:t>
      </w:r>
      <w:r>
        <w:rPr>
          <w:i/>
          <w:spacing w:val="-12"/>
          <w:sz w:val="20"/>
        </w:rPr>
        <w:t> </w:t>
      </w:r>
      <w:r>
        <w:rPr>
          <w:i/>
          <w:sz w:val="20"/>
        </w:rPr>
        <w:t>de</w:t>
      </w:r>
      <w:r>
        <w:rPr>
          <w:i/>
          <w:spacing w:val="-13"/>
          <w:sz w:val="20"/>
        </w:rPr>
        <w:t> </w:t>
      </w:r>
      <w:r>
        <w:rPr>
          <w:i/>
          <w:sz w:val="20"/>
        </w:rPr>
        <w:t>fermentação</w:t>
      </w:r>
      <w:r>
        <w:rPr>
          <w:i/>
          <w:spacing w:val="-12"/>
          <w:sz w:val="20"/>
        </w:rPr>
        <w:t> </w:t>
      </w:r>
      <w:r>
        <w:rPr>
          <w:i/>
          <w:sz w:val="20"/>
        </w:rPr>
        <w:t>mais</w:t>
      </w:r>
      <w:r>
        <w:rPr>
          <w:i/>
          <w:spacing w:val="-13"/>
          <w:sz w:val="20"/>
        </w:rPr>
        <w:t> </w:t>
      </w:r>
      <w:r>
        <w:rPr>
          <w:i/>
          <w:sz w:val="20"/>
        </w:rPr>
        <w:t>limpo,</w:t>
      </w:r>
      <w:r>
        <w:rPr>
          <w:i/>
          <w:spacing w:val="-12"/>
          <w:sz w:val="20"/>
        </w:rPr>
        <w:t> </w:t>
      </w:r>
      <w:r>
        <w:rPr>
          <w:i/>
          <w:sz w:val="20"/>
        </w:rPr>
        <w:t>enquanto</w:t>
      </w:r>
      <w:r>
        <w:rPr>
          <w:i/>
          <w:spacing w:val="-13"/>
          <w:sz w:val="20"/>
        </w:rPr>
        <w:t> </w:t>
      </w:r>
      <w:r>
        <w:rPr>
          <w:i/>
          <w:sz w:val="20"/>
        </w:rPr>
        <w:t>as</w:t>
      </w:r>
      <w:r>
        <w:rPr>
          <w:i/>
          <w:spacing w:val="-12"/>
          <w:sz w:val="20"/>
        </w:rPr>
        <w:t> </w:t>
      </w:r>
      <w:r>
        <w:rPr>
          <w:i/>
          <w:sz w:val="20"/>
        </w:rPr>
        <w:t>lagers</w:t>
      </w:r>
      <w:r>
        <w:rPr>
          <w:i/>
          <w:spacing w:val="-13"/>
          <w:sz w:val="20"/>
        </w:rPr>
        <w:t> </w:t>
      </w:r>
      <w:r>
        <w:rPr>
          <w:i/>
          <w:sz w:val="20"/>
        </w:rPr>
        <w:t>tchecas</w:t>
      </w:r>
      <w:r>
        <w:rPr>
          <w:i/>
          <w:spacing w:val="-12"/>
          <w:sz w:val="20"/>
        </w:rPr>
        <w:t> </w:t>
      </w:r>
      <w:r>
        <w:rPr>
          <w:i/>
          <w:sz w:val="20"/>
        </w:rPr>
        <w:t>são</w:t>
      </w:r>
      <w:r>
        <w:rPr>
          <w:i/>
          <w:spacing w:val="-13"/>
          <w:sz w:val="20"/>
        </w:rPr>
        <w:t> </w:t>
      </w:r>
      <w:r>
        <w:rPr>
          <w:i/>
          <w:sz w:val="20"/>
        </w:rPr>
        <w:t>fermentadas</w:t>
      </w:r>
      <w:r>
        <w:rPr>
          <w:i/>
          <w:spacing w:val="-12"/>
          <w:sz w:val="20"/>
        </w:rPr>
        <w:t> </w:t>
      </w:r>
      <w:r>
        <w:rPr>
          <w:i/>
          <w:sz w:val="20"/>
        </w:rPr>
        <w:t>mais</w:t>
      </w:r>
      <w:r>
        <w:rPr>
          <w:i/>
          <w:spacing w:val="-12"/>
          <w:sz w:val="20"/>
        </w:rPr>
        <w:t> </w:t>
      </w:r>
      <w:r>
        <w:rPr>
          <w:i/>
          <w:sz w:val="20"/>
        </w:rPr>
        <w:t>frias</w:t>
      </w:r>
      <w:r>
        <w:rPr>
          <w:i/>
          <w:spacing w:val="-13"/>
          <w:sz w:val="20"/>
        </w:rPr>
        <w:t> </w:t>
      </w:r>
      <w:r>
        <w:rPr>
          <w:i/>
          <w:sz w:val="20"/>
        </w:rPr>
        <w:t>(entre</w:t>
      </w:r>
      <w:r>
        <w:rPr>
          <w:i/>
          <w:spacing w:val="-12"/>
          <w:sz w:val="20"/>
        </w:rPr>
        <w:t> </w:t>
      </w:r>
      <w:r>
        <w:rPr>
          <w:i/>
          <w:sz w:val="20"/>
        </w:rPr>
        <w:t>7°C e 10°C) e por um período maior de tempo e podem ter uma leve, quase imperceptível (perto do limiar de percepção) quantidade de Diacetil que geralmente é percebido mais como um corpo aredondado do que aparente no aroma e sabor (aroma de manteiga aparente</w:t>
      </w:r>
      <w:r>
        <w:rPr>
          <w:i/>
          <w:spacing w:val="-1"/>
          <w:sz w:val="20"/>
        </w:rPr>
        <w:t> </w:t>
      </w:r>
      <w:r>
        <w:rPr>
          <w:i/>
          <w:sz w:val="20"/>
        </w:rPr>
        <w:t>é uma</w:t>
      </w:r>
      <w:r>
        <w:rPr>
          <w:i/>
          <w:spacing w:val="-1"/>
          <w:sz w:val="20"/>
        </w:rPr>
        <w:t> </w:t>
      </w:r>
      <w:r>
        <w:rPr>
          <w:i/>
          <w:sz w:val="20"/>
        </w:rPr>
        <w:t>falha).</w:t>
      </w:r>
      <w:r>
        <w:rPr>
          <w:i/>
          <w:spacing w:val="18"/>
          <w:sz w:val="20"/>
        </w:rPr>
        <w:t> </w:t>
      </w:r>
      <w:r>
        <w:rPr>
          <w:i/>
          <w:sz w:val="20"/>
        </w:rPr>
        <w:t>As</w:t>
      </w:r>
      <w:r>
        <w:rPr>
          <w:i/>
          <w:spacing w:val="-1"/>
          <w:sz w:val="20"/>
        </w:rPr>
        <w:t> </w:t>
      </w:r>
      <w:r>
        <w:rPr>
          <w:i/>
          <w:sz w:val="20"/>
        </w:rPr>
        <w:t>cepas</w:t>
      </w:r>
      <w:r>
        <w:rPr>
          <w:i/>
          <w:spacing w:val="-1"/>
          <w:sz w:val="20"/>
        </w:rPr>
        <w:t> </w:t>
      </w:r>
      <w:r>
        <w:rPr>
          <w:i/>
          <w:sz w:val="20"/>
        </w:rPr>
        <w:t>de leveduras</w:t>
      </w:r>
      <w:r>
        <w:rPr>
          <w:i/>
          <w:spacing w:val="-1"/>
          <w:sz w:val="20"/>
        </w:rPr>
        <w:t> </w:t>
      </w:r>
      <w:r>
        <w:rPr>
          <w:i/>
          <w:sz w:val="20"/>
        </w:rPr>
        <w:t>lager tchecas</w:t>
      </w:r>
      <w:r>
        <w:rPr>
          <w:i/>
          <w:spacing w:val="-1"/>
          <w:sz w:val="20"/>
        </w:rPr>
        <w:t> </w:t>
      </w:r>
      <w:r>
        <w:rPr>
          <w:i/>
          <w:sz w:val="20"/>
        </w:rPr>
        <w:t>não são</w:t>
      </w:r>
      <w:r>
        <w:rPr>
          <w:i/>
          <w:spacing w:val="-1"/>
          <w:sz w:val="20"/>
        </w:rPr>
        <w:t> </w:t>
      </w:r>
      <w:r>
        <w:rPr>
          <w:i/>
          <w:sz w:val="20"/>
        </w:rPr>
        <w:t>sempre</w:t>
      </w:r>
      <w:r>
        <w:rPr>
          <w:i/>
          <w:spacing w:val="-1"/>
          <w:sz w:val="20"/>
        </w:rPr>
        <w:t> </w:t>
      </w:r>
      <w:r>
        <w:rPr>
          <w:i/>
          <w:sz w:val="20"/>
        </w:rPr>
        <w:t>tão limpas</w:t>
      </w:r>
      <w:r>
        <w:rPr>
          <w:i/>
          <w:spacing w:val="-1"/>
          <w:sz w:val="20"/>
        </w:rPr>
        <w:t> </w:t>
      </w:r>
      <w:r>
        <w:rPr>
          <w:i/>
          <w:sz w:val="20"/>
        </w:rPr>
        <w:t>e atenuantes</w:t>
      </w:r>
      <w:r>
        <w:rPr>
          <w:i/>
          <w:spacing w:val="-1"/>
          <w:sz w:val="20"/>
        </w:rPr>
        <w:t> </w:t>
      </w:r>
      <w:r>
        <w:rPr>
          <w:i/>
          <w:sz w:val="20"/>
        </w:rPr>
        <w:t>como as</w:t>
      </w:r>
      <w:r>
        <w:rPr>
          <w:i/>
          <w:spacing w:val="-1"/>
          <w:sz w:val="20"/>
        </w:rPr>
        <w:t> </w:t>
      </w:r>
      <w:r>
        <w:rPr>
          <w:i/>
          <w:sz w:val="20"/>
        </w:rPr>
        <w:t>cepas</w:t>
      </w:r>
      <w:r>
        <w:rPr>
          <w:i/>
          <w:spacing w:val="-1"/>
          <w:sz w:val="20"/>
        </w:rPr>
        <w:t> </w:t>
      </w:r>
      <w:r>
        <w:rPr>
          <w:i/>
          <w:sz w:val="20"/>
        </w:rPr>
        <w:t>alemãs, o</w:t>
      </w:r>
      <w:r>
        <w:rPr>
          <w:i/>
          <w:spacing w:val="-1"/>
          <w:sz w:val="20"/>
        </w:rPr>
        <w:t> </w:t>
      </w:r>
      <w:r>
        <w:rPr>
          <w:i/>
          <w:sz w:val="20"/>
        </w:rPr>
        <w:t>que ajuda a atingir uma densidade final maior (juntamente com os métodos de mosturação e fermentação mais fria).</w:t>
      </w:r>
      <w:r>
        <w:rPr>
          <w:i/>
          <w:spacing w:val="31"/>
          <w:sz w:val="20"/>
        </w:rPr>
        <w:t> </w:t>
      </w:r>
      <w:r>
        <w:rPr>
          <w:i/>
          <w:sz w:val="20"/>
        </w:rPr>
        <w:t>Lagers tchecas são</w:t>
      </w:r>
      <w:r>
        <w:rPr>
          <w:i/>
          <w:spacing w:val="-2"/>
          <w:sz w:val="20"/>
        </w:rPr>
        <w:t> </w:t>
      </w:r>
      <w:r>
        <w:rPr>
          <w:i/>
          <w:sz w:val="20"/>
        </w:rPr>
        <w:t>tradicionalmente</w:t>
      </w:r>
      <w:r>
        <w:rPr>
          <w:i/>
          <w:spacing w:val="-2"/>
          <w:sz w:val="20"/>
        </w:rPr>
        <w:t> </w:t>
      </w:r>
      <w:r>
        <w:rPr>
          <w:i/>
          <w:sz w:val="20"/>
        </w:rPr>
        <w:t>produzidas</w:t>
      </w:r>
      <w:r>
        <w:rPr>
          <w:i/>
          <w:spacing w:val="-1"/>
          <w:sz w:val="20"/>
        </w:rPr>
        <w:t> </w:t>
      </w:r>
      <w:r>
        <w:rPr>
          <w:i/>
          <w:sz w:val="20"/>
        </w:rPr>
        <w:t>com</w:t>
      </w:r>
      <w:r>
        <w:rPr>
          <w:i/>
          <w:spacing w:val="-2"/>
          <w:sz w:val="20"/>
        </w:rPr>
        <w:t> </w:t>
      </w:r>
      <w:r>
        <w:rPr>
          <w:i/>
          <w:sz w:val="20"/>
        </w:rPr>
        <w:t>decocção</w:t>
      </w:r>
      <w:r>
        <w:rPr>
          <w:i/>
          <w:spacing w:val="-2"/>
          <w:sz w:val="20"/>
        </w:rPr>
        <w:t> </w:t>
      </w:r>
      <w:r>
        <w:rPr>
          <w:i/>
          <w:sz w:val="20"/>
        </w:rPr>
        <w:t>(geralmente</w:t>
      </w:r>
      <w:r>
        <w:rPr>
          <w:i/>
          <w:spacing w:val="-2"/>
          <w:sz w:val="20"/>
        </w:rPr>
        <w:t> </w:t>
      </w:r>
      <w:r>
        <w:rPr>
          <w:i/>
          <w:sz w:val="20"/>
        </w:rPr>
        <w:t>dupla), mesmo</w:t>
      </w:r>
      <w:r>
        <w:rPr>
          <w:i/>
          <w:spacing w:val="-2"/>
          <w:sz w:val="20"/>
        </w:rPr>
        <w:t> </w:t>
      </w:r>
      <w:r>
        <w:rPr>
          <w:i/>
          <w:sz w:val="20"/>
        </w:rPr>
        <w:t>com</w:t>
      </w:r>
      <w:r>
        <w:rPr>
          <w:i/>
          <w:spacing w:val="-2"/>
          <w:sz w:val="20"/>
        </w:rPr>
        <w:t> </w:t>
      </w:r>
      <w:r>
        <w:rPr>
          <w:i/>
          <w:sz w:val="20"/>
        </w:rPr>
        <w:t>maltes</w:t>
      </w:r>
      <w:r>
        <w:rPr>
          <w:i/>
          <w:spacing w:val="-2"/>
          <w:sz w:val="20"/>
        </w:rPr>
        <w:t> </w:t>
      </w:r>
      <w:r>
        <w:rPr>
          <w:i/>
          <w:sz w:val="20"/>
        </w:rPr>
        <w:t>modernos, enquanto</w:t>
      </w:r>
      <w:r>
        <w:rPr>
          <w:i/>
          <w:spacing w:val="-2"/>
          <w:sz w:val="20"/>
        </w:rPr>
        <w:t> </w:t>
      </w:r>
      <w:r>
        <w:rPr>
          <w:i/>
          <w:sz w:val="20"/>
        </w:rPr>
        <w:t>a</w:t>
      </w:r>
      <w:r>
        <w:rPr>
          <w:i/>
          <w:spacing w:val="-2"/>
          <w:sz w:val="20"/>
        </w:rPr>
        <w:t> </w:t>
      </w:r>
      <w:r>
        <w:rPr>
          <w:i/>
          <w:sz w:val="20"/>
        </w:rPr>
        <w:t>maioria</w:t>
      </w:r>
      <w:r>
        <w:rPr>
          <w:i/>
          <w:spacing w:val="-2"/>
          <w:sz w:val="20"/>
        </w:rPr>
        <w:t> </w:t>
      </w:r>
      <w:r>
        <w:rPr>
          <w:i/>
          <w:sz w:val="20"/>
        </w:rPr>
        <w:t>das</w:t>
      </w:r>
      <w:r>
        <w:rPr>
          <w:i/>
          <w:spacing w:val="-2"/>
          <w:sz w:val="20"/>
        </w:rPr>
        <w:t> </w:t>
      </w:r>
      <w:r>
        <w:rPr>
          <w:i/>
          <w:sz w:val="20"/>
        </w:rPr>
        <w:t>lagers alemãs</w:t>
      </w:r>
      <w:r>
        <w:rPr>
          <w:i/>
          <w:spacing w:val="-10"/>
          <w:sz w:val="20"/>
        </w:rPr>
        <w:t> </w:t>
      </w:r>
      <w:r>
        <w:rPr>
          <w:i/>
          <w:sz w:val="20"/>
        </w:rPr>
        <w:t>são</w:t>
      </w:r>
      <w:r>
        <w:rPr>
          <w:i/>
          <w:spacing w:val="-10"/>
          <w:sz w:val="20"/>
        </w:rPr>
        <w:t> </w:t>
      </w:r>
      <w:r>
        <w:rPr>
          <w:i/>
          <w:sz w:val="20"/>
        </w:rPr>
        <w:t>produzidas</w:t>
      </w:r>
      <w:r>
        <w:rPr>
          <w:i/>
          <w:spacing w:val="-10"/>
          <w:sz w:val="20"/>
        </w:rPr>
        <w:t> </w:t>
      </w:r>
      <w:r>
        <w:rPr>
          <w:i/>
          <w:sz w:val="20"/>
        </w:rPr>
        <w:t>com</w:t>
      </w:r>
      <w:r>
        <w:rPr>
          <w:i/>
          <w:spacing w:val="-10"/>
          <w:sz w:val="20"/>
        </w:rPr>
        <w:t> </w:t>
      </w:r>
      <w:r>
        <w:rPr>
          <w:i/>
          <w:sz w:val="20"/>
        </w:rPr>
        <w:t>mosturação</w:t>
      </w:r>
      <w:r>
        <w:rPr>
          <w:i/>
          <w:spacing w:val="-10"/>
          <w:sz w:val="20"/>
        </w:rPr>
        <w:t> </w:t>
      </w:r>
      <w:r>
        <w:rPr>
          <w:i/>
          <w:sz w:val="20"/>
        </w:rPr>
        <w:t>por</w:t>
      </w:r>
      <w:r>
        <w:rPr>
          <w:i/>
          <w:spacing w:val="-10"/>
          <w:sz w:val="20"/>
        </w:rPr>
        <w:t> </w:t>
      </w:r>
      <w:r>
        <w:rPr>
          <w:i/>
          <w:sz w:val="20"/>
        </w:rPr>
        <w:t>infusão</w:t>
      </w:r>
      <w:r>
        <w:rPr>
          <w:i/>
          <w:spacing w:val="-10"/>
          <w:sz w:val="20"/>
        </w:rPr>
        <w:t> </w:t>
      </w:r>
      <w:r>
        <w:rPr>
          <w:i/>
          <w:sz w:val="20"/>
        </w:rPr>
        <w:t>única</w:t>
      </w:r>
      <w:r>
        <w:rPr>
          <w:i/>
          <w:spacing w:val="-10"/>
          <w:sz w:val="20"/>
        </w:rPr>
        <w:t> </w:t>
      </w:r>
      <w:r>
        <w:rPr>
          <w:i/>
          <w:sz w:val="20"/>
        </w:rPr>
        <w:t>ou</w:t>
      </w:r>
      <w:r>
        <w:rPr>
          <w:i/>
          <w:spacing w:val="-10"/>
          <w:sz w:val="20"/>
        </w:rPr>
        <w:t> </w:t>
      </w:r>
      <w:r>
        <w:rPr>
          <w:i/>
          <w:sz w:val="20"/>
        </w:rPr>
        <w:t>em</w:t>
      </w:r>
      <w:r>
        <w:rPr>
          <w:i/>
          <w:spacing w:val="-10"/>
          <w:sz w:val="20"/>
        </w:rPr>
        <w:t> </w:t>
      </w:r>
      <w:r>
        <w:rPr>
          <w:i/>
          <w:sz w:val="20"/>
        </w:rPr>
        <w:t>etapas. Essas</w:t>
      </w:r>
      <w:r>
        <w:rPr>
          <w:i/>
          <w:spacing w:val="-10"/>
          <w:sz w:val="20"/>
        </w:rPr>
        <w:t> </w:t>
      </w:r>
      <w:r>
        <w:rPr>
          <w:i/>
          <w:sz w:val="20"/>
        </w:rPr>
        <w:t>diferenças</w:t>
      </w:r>
      <w:r>
        <w:rPr>
          <w:i/>
          <w:spacing w:val="-10"/>
          <w:sz w:val="20"/>
        </w:rPr>
        <w:t> </w:t>
      </w:r>
      <w:r>
        <w:rPr>
          <w:i/>
          <w:sz w:val="20"/>
        </w:rPr>
        <w:t>caracterizam</w:t>
      </w:r>
      <w:r>
        <w:rPr>
          <w:i/>
          <w:spacing w:val="-10"/>
          <w:sz w:val="20"/>
        </w:rPr>
        <w:t> </w:t>
      </w:r>
      <w:r>
        <w:rPr>
          <w:i/>
          <w:sz w:val="20"/>
        </w:rPr>
        <w:t>o</w:t>
      </w:r>
      <w:r>
        <w:rPr>
          <w:i/>
          <w:spacing w:val="-10"/>
          <w:sz w:val="20"/>
        </w:rPr>
        <w:t> </w:t>
      </w:r>
      <w:r>
        <w:rPr>
          <w:i/>
          <w:sz w:val="20"/>
        </w:rPr>
        <w:t>perfil</w:t>
      </w:r>
      <w:r>
        <w:rPr>
          <w:i/>
          <w:spacing w:val="-10"/>
          <w:sz w:val="20"/>
        </w:rPr>
        <w:t> </w:t>
      </w:r>
      <w:r>
        <w:rPr>
          <w:i/>
          <w:sz w:val="20"/>
        </w:rPr>
        <w:t>rico,</w:t>
      </w:r>
      <w:r>
        <w:rPr>
          <w:i/>
          <w:spacing w:val="-10"/>
          <w:sz w:val="20"/>
        </w:rPr>
        <w:t> </w:t>
      </w:r>
      <w:r>
        <w:rPr>
          <w:i/>
          <w:sz w:val="20"/>
        </w:rPr>
        <w:t>a</w:t>
      </w:r>
      <w:r>
        <w:rPr>
          <w:i/>
          <w:spacing w:val="-10"/>
          <w:sz w:val="20"/>
        </w:rPr>
        <w:t> </w:t>
      </w:r>
      <w:r>
        <w:rPr>
          <w:i/>
          <w:sz w:val="20"/>
        </w:rPr>
        <w:t>sensação</w:t>
      </w:r>
      <w:r>
        <w:rPr>
          <w:i/>
          <w:spacing w:val="-10"/>
          <w:sz w:val="20"/>
        </w:rPr>
        <w:t> </w:t>
      </w:r>
      <w:r>
        <w:rPr>
          <w:i/>
          <w:sz w:val="20"/>
        </w:rPr>
        <w:t>na boca e o perfil de sabor que distinguem as lagers tchecas.</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1200">
                <wp:simplePos x="0" y="0"/>
                <wp:positionH relativeFrom="page">
                  <wp:posOffset>467994</wp:posOffset>
                </wp:positionH>
                <wp:positionV relativeFrom="page">
                  <wp:posOffset>770934</wp:posOffset>
                </wp:positionV>
                <wp:extent cx="7092315" cy="381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092315" cy="3810"/>
                          <a:chExt cx="7092315" cy="3810"/>
                        </a:xfrm>
                      </wpg:grpSpPr>
                      <wps:wsp>
                        <wps:cNvPr id="17" name="Graphic 17"/>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8" name="Graphic 18"/>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1200" id="docshapegroup11" coordorigin="737,1214" coordsize="11169,6">
                <v:line style="position:absolute" from="737,1217" to="11168,1217" stroked="true" strokeweight=".283pt" strokecolor="#000000">
                  <v:stroke dashstyle="solid"/>
                </v:line>
                <v:rect style="position:absolute;left:11168;top:1214;width:738;height:6" id="docshape12" filled="true" fillcolor="#000000" stroked="false">
                  <v:fill type="solid"/>
                </v:rect>
                <w10:wrap type="none"/>
              </v:group>
            </w:pict>
          </mc:Fallback>
        </mc:AlternateContent>
      </w:r>
      <w:bookmarkStart w:name="3A. Czech Pale Lager" w:id="59"/>
      <w:bookmarkEnd w:id="59"/>
      <w:r>
        <w:rPr>
          <w:b w:val="0"/>
        </w:rPr>
      </w:r>
      <w:bookmarkStart w:name="_bookmark29" w:id="60"/>
      <w:bookmarkEnd w:id="60"/>
      <w:r>
        <w:rPr>
          <w:b w:val="0"/>
        </w:rPr>
      </w:r>
      <w:r>
        <w:rPr/>
        <w:t>3A.</w:t>
      </w:r>
      <w:r>
        <w:rPr>
          <w:spacing w:val="-7"/>
        </w:rPr>
        <w:t> </w:t>
      </w:r>
      <w:r>
        <w:rPr/>
        <w:t>Czech</w:t>
      </w:r>
      <w:r>
        <w:rPr>
          <w:spacing w:val="-7"/>
        </w:rPr>
        <w:t> </w:t>
      </w:r>
      <w:r>
        <w:rPr/>
        <w:t>Pale</w:t>
      </w:r>
      <w:r>
        <w:rPr>
          <w:spacing w:val="-7"/>
        </w:rPr>
        <w:t> </w:t>
      </w:r>
      <w:r>
        <w:rPr>
          <w:spacing w:val="-2"/>
        </w:rPr>
        <w:t>Lager</w:t>
      </w:r>
    </w:p>
    <w:p>
      <w:pPr>
        <w:pStyle w:val="BodyText"/>
        <w:spacing w:line="249" w:lineRule="auto" w:before="135"/>
        <w:ind w:left="117" w:right="38"/>
      </w:pPr>
      <w:r>
        <w:rPr>
          <w:b/>
        </w:rPr>
        <w:t>Impressão</w:t>
      </w:r>
      <w:r>
        <w:rPr>
          <w:b/>
          <w:spacing w:val="-6"/>
        </w:rPr>
        <w:t> </w:t>
      </w:r>
      <w:r>
        <w:rPr>
          <w:b/>
        </w:rPr>
        <w:t>Geral</w:t>
      </w:r>
      <w:r>
        <w:rPr/>
        <w:t>: Uma</w:t>
      </w:r>
      <w:r>
        <w:rPr>
          <w:spacing w:val="-6"/>
        </w:rPr>
        <w:t> </w:t>
      </w:r>
      <w:r>
        <w:rPr/>
        <w:t>lager</w:t>
      </w:r>
      <w:r>
        <w:rPr>
          <w:spacing w:val="-6"/>
        </w:rPr>
        <w:t> </w:t>
      </w:r>
      <w:r>
        <w:rPr/>
        <w:t>tcheca</w:t>
      </w:r>
      <w:r>
        <w:rPr>
          <w:spacing w:val="-6"/>
        </w:rPr>
        <w:t> </w:t>
      </w:r>
      <w:r>
        <w:rPr/>
        <w:t>de</w:t>
      </w:r>
      <w:r>
        <w:rPr>
          <w:spacing w:val="-6"/>
        </w:rPr>
        <w:t> </w:t>
      </w:r>
      <w:r>
        <w:rPr/>
        <w:t>corpo</w:t>
      </w:r>
      <w:r>
        <w:rPr>
          <w:spacing w:val="-6"/>
        </w:rPr>
        <w:t> </w:t>
      </w:r>
      <w:r>
        <w:rPr/>
        <w:t>mais</w:t>
      </w:r>
      <w:r>
        <w:rPr>
          <w:spacing w:val="-6"/>
        </w:rPr>
        <w:t> </w:t>
      </w:r>
      <w:r>
        <w:rPr/>
        <w:t>leve,</w:t>
      </w:r>
      <w:r>
        <w:rPr>
          <w:spacing w:val="-6"/>
        </w:rPr>
        <w:t> </w:t>
      </w:r>
      <w:r>
        <w:rPr/>
        <w:t>rica, refrescante, lupulada e amarga com os sabores familiares a, mais forte, Czech Premium Pale Lager (tipo Pilsner) mas em um</w:t>
      </w:r>
      <w:r>
        <w:rPr>
          <w:spacing w:val="-10"/>
        </w:rPr>
        <w:t> </w:t>
      </w:r>
      <w:r>
        <w:rPr/>
        <w:t>formato</w:t>
      </w:r>
      <w:r>
        <w:rPr>
          <w:spacing w:val="-10"/>
        </w:rPr>
        <w:t> </w:t>
      </w:r>
      <w:r>
        <w:rPr/>
        <w:t>com</w:t>
      </w:r>
      <w:r>
        <w:rPr>
          <w:spacing w:val="-10"/>
        </w:rPr>
        <w:t> </w:t>
      </w:r>
      <w:r>
        <w:rPr/>
        <w:t>menor</w:t>
      </w:r>
      <w:r>
        <w:rPr>
          <w:spacing w:val="-10"/>
        </w:rPr>
        <w:t> </w:t>
      </w:r>
      <w:r>
        <w:rPr/>
        <w:t>teor</w:t>
      </w:r>
      <w:r>
        <w:rPr>
          <w:spacing w:val="-10"/>
        </w:rPr>
        <w:t> </w:t>
      </w:r>
      <w:r>
        <w:rPr/>
        <w:t>alcoólico,</w:t>
      </w:r>
      <w:r>
        <w:rPr>
          <w:spacing w:val="-10"/>
        </w:rPr>
        <w:t> </w:t>
      </w:r>
      <w:r>
        <w:rPr/>
        <w:t>corpo</w:t>
      </w:r>
      <w:r>
        <w:rPr>
          <w:spacing w:val="-10"/>
        </w:rPr>
        <w:t> </w:t>
      </w:r>
      <w:r>
        <w:rPr/>
        <w:t>mais</w:t>
      </w:r>
      <w:r>
        <w:rPr>
          <w:spacing w:val="-10"/>
        </w:rPr>
        <w:t> </w:t>
      </w:r>
      <w:r>
        <w:rPr/>
        <w:t>leve</w:t>
      </w:r>
      <w:r>
        <w:rPr>
          <w:spacing w:val="-10"/>
        </w:rPr>
        <w:t> </w:t>
      </w:r>
      <w:r>
        <w:rPr/>
        <w:t>e</w:t>
      </w:r>
      <w:r>
        <w:rPr>
          <w:spacing w:val="-10"/>
        </w:rPr>
        <w:t> </w:t>
      </w:r>
      <w:r>
        <w:rPr/>
        <w:t>leve- mente menos intensa.</w:t>
      </w:r>
    </w:p>
    <w:p>
      <w:pPr>
        <w:pStyle w:val="BodyText"/>
        <w:spacing w:line="249" w:lineRule="auto"/>
        <w:ind w:left="117" w:right="38"/>
      </w:pPr>
      <w:r>
        <w:rPr>
          <w:b/>
        </w:rPr>
        <w:t>Aroma</w:t>
      </w:r>
      <w:r>
        <w:rPr/>
        <w:t>: Malte</w:t>
      </w:r>
      <w:r>
        <w:rPr>
          <w:spacing w:val="-4"/>
        </w:rPr>
        <w:t> </w:t>
      </w:r>
      <w:r>
        <w:rPr/>
        <w:t>rico</w:t>
      </w:r>
      <w:r>
        <w:rPr>
          <w:spacing w:val="-4"/>
        </w:rPr>
        <w:t> </w:t>
      </w:r>
      <w:r>
        <w:rPr/>
        <w:t>como</w:t>
      </w:r>
      <w:r>
        <w:rPr>
          <w:spacing w:val="-4"/>
        </w:rPr>
        <w:t> </w:t>
      </w:r>
      <w:r>
        <w:rPr/>
        <w:t>pão</w:t>
      </w:r>
      <w:r>
        <w:rPr>
          <w:spacing w:val="-4"/>
        </w:rPr>
        <w:t> </w:t>
      </w:r>
      <w:r>
        <w:rPr/>
        <w:t>de</w:t>
      </w:r>
      <w:r>
        <w:rPr>
          <w:spacing w:val="-4"/>
        </w:rPr>
        <w:t> </w:t>
      </w:r>
      <w:r>
        <w:rPr/>
        <w:t>leve</w:t>
      </w:r>
      <w:r>
        <w:rPr>
          <w:spacing w:val="-4"/>
        </w:rPr>
        <w:t> </w:t>
      </w:r>
      <w:r>
        <w:rPr/>
        <w:t>a</w:t>
      </w:r>
      <w:r>
        <w:rPr>
          <w:spacing w:val="-4"/>
        </w:rPr>
        <w:t> </w:t>
      </w:r>
      <w:r>
        <w:rPr/>
        <w:t>moderado</w:t>
      </w:r>
      <w:r>
        <w:rPr>
          <w:spacing w:val="-4"/>
        </w:rPr>
        <w:t> </w:t>
      </w:r>
      <w:r>
        <w:rPr/>
        <w:t>combinado com um buquê de lúpulo condimentado ou herbal de intensi- dade de leve a moderado; o equilíbrio entre malte e lúpulos pode</w:t>
      </w:r>
      <w:r>
        <w:rPr>
          <w:spacing w:val="-8"/>
        </w:rPr>
        <w:t> </w:t>
      </w:r>
      <w:r>
        <w:rPr/>
        <w:t>variar. Leve</w:t>
      </w:r>
      <w:r>
        <w:rPr>
          <w:spacing w:val="-8"/>
        </w:rPr>
        <w:t> </w:t>
      </w:r>
      <w:r>
        <w:rPr/>
        <w:t>toque</w:t>
      </w:r>
      <w:r>
        <w:rPr>
          <w:spacing w:val="-8"/>
        </w:rPr>
        <w:t> </w:t>
      </w:r>
      <w:r>
        <w:rPr/>
        <w:t>de</w:t>
      </w:r>
      <w:r>
        <w:rPr>
          <w:spacing w:val="-8"/>
        </w:rPr>
        <w:t> </w:t>
      </w:r>
      <w:r>
        <w:rPr/>
        <w:t>caramelo</w:t>
      </w:r>
      <w:r>
        <w:rPr>
          <w:spacing w:val="-8"/>
        </w:rPr>
        <w:t> </w:t>
      </w:r>
      <w:r>
        <w:rPr/>
        <w:t>é</w:t>
      </w:r>
      <w:r>
        <w:rPr>
          <w:spacing w:val="-8"/>
        </w:rPr>
        <w:t> </w:t>
      </w:r>
      <w:r>
        <w:rPr/>
        <w:t>aceitável. Diacetil</w:t>
      </w:r>
      <w:r>
        <w:rPr>
          <w:spacing w:val="-8"/>
        </w:rPr>
        <w:t> </w:t>
      </w:r>
      <w:r>
        <w:rPr/>
        <w:t>leve (mas nunca intrusivo) e leve ésteres frutados são opcionais. Sem enxofre.</w:t>
      </w:r>
    </w:p>
    <w:p>
      <w:pPr>
        <w:pStyle w:val="BodyText"/>
        <w:spacing w:line="249" w:lineRule="auto" w:before="40"/>
        <w:ind w:left="117" w:right="38"/>
      </w:pPr>
      <w:r>
        <w:rPr>
          <w:b/>
        </w:rPr>
        <w:t>Aparência</w:t>
      </w:r>
      <w:r>
        <w:rPr/>
        <w:t>: Cor</w:t>
      </w:r>
      <w:r>
        <w:rPr>
          <w:spacing w:val="-12"/>
        </w:rPr>
        <w:t> </w:t>
      </w:r>
      <w:r>
        <w:rPr/>
        <w:t>de</w:t>
      </w:r>
      <w:r>
        <w:rPr>
          <w:spacing w:val="-12"/>
        </w:rPr>
        <w:t> </w:t>
      </w:r>
      <w:r>
        <w:rPr/>
        <w:t>amarelo</w:t>
      </w:r>
      <w:r>
        <w:rPr>
          <w:spacing w:val="-12"/>
        </w:rPr>
        <w:t> </w:t>
      </w:r>
      <w:r>
        <w:rPr/>
        <w:t>claro</w:t>
      </w:r>
      <w:r>
        <w:rPr>
          <w:spacing w:val="-12"/>
        </w:rPr>
        <w:t> </w:t>
      </w:r>
      <w:r>
        <w:rPr/>
        <w:t>a</w:t>
      </w:r>
      <w:r>
        <w:rPr>
          <w:spacing w:val="-12"/>
        </w:rPr>
        <w:t> </w:t>
      </w:r>
      <w:r>
        <w:rPr/>
        <w:t>dourado</w:t>
      </w:r>
      <w:r>
        <w:rPr>
          <w:spacing w:val="-12"/>
        </w:rPr>
        <w:t> </w:t>
      </w:r>
      <w:r>
        <w:rPr/>
        <w:t>profundo. De</w:t>
      </w:r>
      <w:r>
        <w:rPr>
          <w:spacing w:val="-12"/>
        </w:rPr>
        <w:t> </w:t>
      </w:r>
      <w:r>
        <w:rPr/>
        <w:t>bri- lhante a muito límpida com um colarinho branco, cremoso e </w:t>
      </w:r>
      <w:r>
        <w:rPr>
          <w:spacing w:val="-2"/>
        </w:rPr>
        <w:t>duradouro.</w:t>
      </w:r>
    </w:p>
    <w:p>
      <w:pPr>
        <w:pStyle w:val="BodyText"/>
        <w:spacing w:line="249" w:lineRule="auto"/>
        <w:ind w:right="38"/>
      </w:pPr>
      <w:r>
        <w:rPr>
          <w:b/>
        </w:rPr>
        <w:t>Sabor</w:t>
      </w:r>
      <w:r>
        <w:rPr/>
        <w:t>:</w:t>
      </w:r>
      <w:r>
        <w:rPr>
          <w:spacing w:val="28"/>
        </w:rPr>
        <w:t> </w:t>
      </w:r>
      <w:r>
        <w:rPr/>
        <w:t>Sabor de malte rico como pão de médio-baixo a </w:t>
      </w:r>
      <w:r>
        <w:rPr/>
        <w:t>mé- dio com um final lupulado e arredondado.</w:t>
      </w:r>
      <w:r>
        <w:rPr>
          <w:spacing w:val="40"/>
        </w:rPr>
        <w:t> </w:t>
      </w:r>
      <w:r>
        <w:rPr/>
        <w:t>Sabor de lúpulo condimentado ou herbal de baixo a médio-alto.</w:t>
      </w:r>
      <w:r>
        <w:rPr>
          <w:spacing w:val="40"/>
        </w:rPr>
        <w:t> </w:t>
      </w:r>
      <w:r>
        <w:rPr/>
        <w:t>Amargor é proeminente</w:t>
      </w:r>
      <w:r>
        <w:rPr>
          <w:spacing w:val="-2"/>
        </w:rPr>
        <w:t> </w:t>
      </w:r>
      <w:r>
        <w:rPr/>
        <w:t>mas</w:t>
      </w:r>
      <w:r>
        <w:rPr>
          <w:spacing w:val="-2"/>
        </w:rPr>
        <w:t> </w:t>
      </w:r>
      <w:r>
        <w:rPr/>
        <w:t>nunca</w:t>
      </w:r>
      <w:r>
        <w:rPr>
          <w:spacing w:val="-2"/>
        </w:rPr>
        <w:t> </w:t>
      </w:r>
      <w:r>
        <w:rPr/>
        <w:t>é</w:t>
      </w:r>
      <w:r>
        <w:rPr>
          <w:spacing w:val="-2"/>
        </w:rPr>
        <w:t> </w:t>
      </w:r>
      <w:r>
        <w:rPr/>
        <w:t>áspero. Saborosa</w:t>
      </w:r>
      <w:r>
        <w:rPr>
          <w:spacing w:val="-2"/>
        </w:rPr>
        <w:t> </w:t>
      </w:r>
      <w:r>
        <w:rPr/>
        <w:t>e</w:t>
      </w:r>
      <w:r>
        <w:rPr>
          <w:spacing w:val="-2"/>
        </w:rPr>
        <w:t> </w:t>
      </w:r>
      <w:r>
        <w:rPr/>
        <w:t>refrescante. Di- acetil</w:t>
      </w:r>
      <w:r>
        <w:rPr>
          <w:spacing w:val="-1"/>
        </w:rPr>
        <w:t> </w:t>
      </w:r>
      <w:r>
        <w:rPr/>
        <w:t>ou</w:t>
      </w:r>
      <w:r>
        <w:rPr>
          <w:spacing w:val="-1"/>
        </w:rPr>
        <w:t> </w:t>
      </w:r>
      <w:r>
        <w:rPr/>
        <w:t>ésteres</w:t>
      </w:r>
      <w:r>
        <w:rPr>
          <w:spacing w:val="-1"/>
        </w:rPr>
        <w:t> </w:t>
      </w:r>
      <w:r>
        <w:rPr/>
        <w:t>frutados</w:t>
      </w:r>
      <w:r>
        <w:rPr>
          <w:spacing w:val="-1"/>
        </w:rPr>
        <w:t> </w:t>
      </w:r>
      <w:r>
        <w:rPr/>
        <w:t>são</w:t>
      </w:r>
      <w:r>
        <w:rPr>
          <w:spacing w:val="-1"/>
        </w:rPr>
        <w:t> </w:t>
      </w:r>
      <w:r>
        <w:rPr/>
        <w:t>aceitáveis</w:t>
      </w:r>
      <w:r>
        <w:rPr>
          <w:spacing w:val="-1"/>
        </w:rPr>
        <w:t> </w:t>
      </w:r>
      <w:r>
        <w:rPr/>
        <w:t>em</w:t>
      </w:r>
      <w:r>
        <w:rPr>
          <w:spacing w:val="-1"/>
        </w:rPr>
        <w:t> </w:t>
      </w:r>
      <w:r>
        <w:rPr/>
        <w:t>níveis</w:t>
      </w:r>
      <w:r>
        <w:rPr>
          <w:spacing w:val="-1"/>
        </w:rPr>
        <w:t> </w:t>
      </w:r>
      <w:r>
        <w:rPr/>
        <w:t>baixos</w:t>
      </w:r>
      <w:r>
        <w:rPr>
          <w:spacing w:val="-1"/>
        </w:rPr>
        <w:t> </w:t>
      </w:r>
      <w:r>
        <w:rPr/>
        <w:t>mas não precisam estar presentes nem devem dominar.</w:t>
      </w:r>
    </w:p>
    <w:p>
      <w:pPr>
        <w:spacing w:line="249" w:lineRule="auto" w:before="40"/>
        <w:ind w:left="116" w:right="38" w:firstLine="0"/>
        <w:jc w:val="both"/>
        <w:rPr>
          <w:sz w:val="20"/>
        </w:rPr>
      </w:pPr>
      <w:r>
        <w:rPr>
          <w:b/>
          <w:sz w:val="20"/>
        </w:rPr>
        <w:t>Sensação</w:t>
      </w:r>
      <w:r>
        <w:rPr>
          <w:b/>
          <w:spacing w:val="-1"/>
          <w:sz w:val="20"/>
        </w:rPr>
        <w:t> </w:t>
      </w:r>
      <w:r>
        <w:rPr>
          <w:b/>
          <w:sz w:val="20"/>
        </w:rPr>
        <w:t>na</w:t>
      </w:r>
      <w:r>
        <w:rPr>
          <w:b/>
          <w:spacing w:val="-1"/>
          <w:sz w:val="20"/>
        </w:rPr>
        <w:t> </w:t>
      </w:r>
      <w:r>
        <w:rPr>
          <w:b/>
          <w:sz w:val="20"/>
        </w:rPr>
        <w:t>Boca</w:t>
      </w:r>
      <w:r>
        <w:rPr>
          <w:sz w:val="20"/>
        </w:rPr>
        <w:t>: Corpo</w:t>
      </w:r>
      <w:r>
        <w:rPr>
          <w:spacing w:val="-1"/>
          <w:sz w:val="20"/>
        </w:rPr>
        <w:t> </w:t>
      </w:r>
      <w:r>
        <w:rPr>
          <w:sz w:val="20"/>
        </w:rPr>
        <w:t>médio-baixo</w:t>
      </w:r>
      <w:r>
        <w:rPr>
          <w:spacing w:val="-1"/>
          <w:sz w:val="20"/>
        </w:rPr>
        <w:t> </w:t>
      </w:r>
      <w:r>
        <w:rPr>
          <w:sz w:val="20"/>
        </w:rPr>
        <w:t>e</w:t>
      </w:r>
      <w:r>
        <w:rPr>
          <w:spacing w:val="-1"/>
          <w:sz w:val="20"/>
        </w:rPr>
        <w:t> </w:t>
      </w:r>
      <w:r>
        <w:rPr>
          <w:sz w:val="20"/>
        </w:rPr>
        <w:t>médio. </w:t>
      </w:r>
      <w:r>
        <w:rPr>
          <w:sz w:val="20"/>
        </w:rPr>
        <w:t>Carbonata- ção moderada.</w:t>
      </w:r>
    </w:p>
    <w:p>
      <w:pPr>
        <w:pStyle w:val="BodyText"/>
        <w:spacing w:line="249" w:lineRule="auto"/>
        <w:ind w:right="38"/>
      </w:pPr>
      <w:r>
        <w:rPr>
          <w:b/>
        </w:rPr>
        <w:t>Comentários</w:t>
      </w:r>
      <w:r>
        <w:rPr/>
        <w:t>:</w:t>
      </w:r>
      <w:r>
        <w:rPr>
          <w:spacing w:val="40"/>
        </w:rPr>
        <w:t> </w:t>
      </w:r>
      <w:r>
        <w:rPr/>
        <w:t>O nome tcheco desse estilo é svetlé </w:t>
      </w:r>
      <w:r>
        <w:rPr/>
        <w:t>výcepní </w:t>
      </w:r>
      <w:r>
        <w:rPr>
          <w:spacing w:val="-2"/>
        </w:rPr>
        <w:t>pivo.</w:t>
      </w:r>
    </w:p>
    <w:p>
      <w:pPr>
        <w:pStyle w:val="BodyText"/>
        <w:spacing w:line="249" w:lineRule="auto" w:before="40"/>
        <w:ind w:right="38"/>
      </w:pPr>
      <w:r>
        <w:rPr>
          <w:b/>
        </w:rPr>
        <w:t>História</w:t>
      </w:r>
      <w:r>
        <w:rPr/>
        <w:t>: Josef Groll inicialmente fabricou dois tipos de </w:t>
      </w:r>
      <w:r>
        <w:rPr/>
        <w:t>cer- veja</w:t>
      </w:r>
      <w:r>
        <w:rPr>
          <w:spacing w:val="-13"/>
        </w:rPr>
        <w:t> </w:t>
      </w:r>
      <w:r>
        <w:rPr/>
        <w:t>clara</w:t>
      </w:r>
      <w:r>
        <w:rPr>
          <w:spacing w:val="-12"/>
        </w:rPr>
        <w:t> </w:t>
      </w:r>
      <w:r>
        <w:rPr/>
        <w:t>em</w:t>
      </w:r>
      <w:r>
        <w:rPr>
          <w:spacing w:val="-13"/>
        </w:rPr>
        <w:t> </w:t>
      </w:r>
      <w:r>
        <w:rPr/>
        <w:t>1842-3,</w:t>
      </w:r>
      <w:r>
        <w:rPr>
          <w:spacing w:val="-12"/>
        </w:rPr>
        <w:t> </w:t>
      </w:r>
      <w:r>
        <w:rPr/>
        <w:t>a</w:t>
      </w:r>
      <w:r>
        <w:rPr>
          <w:spacing w:val="-13"/>
        </w:rPr>
        <w:t> </w:t>
      </w:r>
      <w:r>
        <w:rPr/>
        <w:t>výcepní</w:t>
      </w:r>
      <w:r>
        <w:rPr>
          <w:spacing w:val="-12"/>
        </w:rPr>
        <w:t> </w:t>
      </w:r>
      <w:r>
        <w:rPr/>
        <w:t>e</w:t>
      </w:r>
      <w:r>
        <w:rPr>
          <w:spacing w:val="-13"/>
        </w:rPr>
        <w:t> </w:t>
      </w:r>
      <w:r>
        <w:rPr/>
        <w:t>a</w:t>
      </w:r>
      <w:r>
        <w:rPr>
          <w:spacing w:val="-12"/>
        </w:rPr>
        <w:t> </w:t>
      </w:r>
      <w:r>
        <w:rPr/>
        <w:t>ležák,</w:t>
      </w:r>
      <w:r>
        <w:rPr>
          <w:spacing w:val="-13"/>
        </w:rPr>
        <w:t> </w:t>
      </w:r>
      <w:r>
        <w:rPr/>
        <w:t>com</w:t>
      </w:r>
      <w:r>
        <w:rPr>
          <w:spacing w:val="-12"/>
        </w:rPr>
        <w:t> </w:t>
      </w:r>
      <w:r>
        <w:rPr/>
        <w:t>a</w:t>
      </w:r>
      <w:r>
        <w:rPr>
          <w:spacing w:val="-13"/>
        </w:rPr>
        <w:t> </w:t>
      </w:r>
      <w:r>
        <w:rPr/>
        <w:t>cerveja</w:t>
      </w:r>
      <w:r>
        <w:rPr>
          <w:spacing w:val="-12"/>
        </w:rPr>
        <w:t> </w:t>
      </w:r>
      <w:r>
        <w:rPr/>
        <w:t>menor tendo</w:t>
      </w:r>
      <w:r>
        <w:rPr>
          <w:spacing w:val="-5"/>
        </w:rPr>
        <w:t> </w:t>
      </w:r>
      <w:r>
        <w:rPr/>
        <w:t>o</w:t>
      </w:r>
      <w:r>
        <w:rPr>
          <w:spacing w:val="-5"/>
        </w:rPr>
        <w:t> </w:t>
      </w:r>
      <w:r>
        <w:rPr/>
        <w:t>dobro</w:t>
      </w:r>
      <w:r>
        <w:rPr>
          <w:spacing w:val="-5"/>
        </w:rPr>
        <w:t> </w:t>
      </w:r>
      <w:r>
        <w:rPr/>
        <w:t>da</w:t>
      </w:r>
      <w:r>
        <w:rPr>
          <w:spacing w:val="-5"/>
        </w:rPr>
        <w:t> </w:t>
      </w:r>
      <w:r>
        <w:rPr/>
        <w:t>produção;</w:t>
      </w:r>
      <w:r>
        <w:rPr>
          <w:spacing w:val="-4"/>
        </w:rPr>
        <w:t> </w:t>
      </w:r>
      <w:r>
        <w:rPr/>
        <w:t>Evan</w:t>
      </w:r>
      <w:r>
        <w:rPr>
          <w:spacing w:val="-5"/>
        </w:rPr>
        <w:t> </w:t>
      </w:r>
      <w:r>
        <w:rPr/>
        <w:t>Rail</w:t>
      </w:r>
      <w:r>
        <w:rPr>
          <w:spacing w:val="-5"/>
        </w:rPr>
        <w:t> </w:t>
      </w:r>
      <w:r>
        <w:rPr/>
        <w:t>especula</w:t>
      </w:r>
      <w:r>
        <w:rPr>
          <w:spacing w:val="-5"/>
        </w:rPr>
        <w:t> </w:t>
      </w:r>
      <w:r>
        <w:rPr/>
        <w:t>que</w:t>
      </w:r>
      <w:r>
        <w:rPr>
          <w:spacing w:val="-5"/>
        </w:rPr>
        <w:t> </w:t>
      </w:r>
      <w:r>
        <w:rPr/>
        <w:t>essas</w:t>
      </w:r>
      <w:r>
        <w:rPr>
          <w:spacing w:val="-5"/>
        </w:rPr>
        <w:t> </w:t>
      </w:r>
      <w:r>
        <w:rPr/>
        <w:t>cer- vejas tinham provavelmente 10ºP e 12ºP, mas que a výcepní poderia ser mais fraca.</w:t>
      </w:r>
      <w:r>
        <w:rPr>
          <w:spacing w:val="40"/>
        </w:rPr>
        <w:t> </w:t>
      </w:r>
      <w:r>
        <w:rPr/>
        <w:t>Esse é o tipo de cerveja mais consu- mido na República Tcheca na atualidade.</w:t>
      </w:r>
    </w:p>
    <w:p>
      <w:pPr>
        <w:pStyle w:val="BodyText"/>
        <w:spacing w:line="249" w:lineRule="auto"/>
        <w:ind w:right="38"/>
      </w:pPr>
      <w:r>
        <w:rPr>
          <w:b/>
        </w:rPr>
        <w:t>Ingredientes</w:t>
      </w:r>
      <w:r>
        <w:rPr/>
        <w:t>: Água mole com baixo teor de sulfato e </w:t>
      </w:r>
      <w:r>
        <w:rPr/>
        <w:t>carbo- nato.</w:t>
      </w:r>
      <w:r>
        <w:rPr>
          <w:spacing w:val="17"/>
        </w:rPr>
        <w:t> </w:t>
      </w:r>
      <w:r>
        <w:rPr/>
        <w:t>Lúpulos</w:t>
      </w:r>
      <w:r>
        <w:rPr>
          <w:spacing w:val="-1"/>
        </w:rPr>
        <w:t> </w:t>
      </w:r>
      <w:r>
        <w:rPr/>
        <w:t>tradicionais</w:t>
      </w:r>
      <w:r>
        <w:rPr>
          <w:spacing w:val="-1"/>
        </w:rPr>
        <w:t> </w:t>
      </w:r>
      <w:r>
        <w:rPr/>
        <w:t>tchecos.</w:t>
      </w:r>
      <w:r>
        <w:rPr>
          <w:spacing w:val="18"/>
        </w:rPr>
        <w:t> </w:t>
      </w:r>
      <w:r>
        <w:rPr/>
        <w:t>Malte</w:t>
      </w:r>
      <w:r>
        <w:rPr>
          <w:spacing w:val="-1"/>
        </w:rPr>
        <w:t> </w:t>
      </w:r>
      <w:r>
        <w:rPr/>
        <w:t>Pilsner</w:t>
      </w:r>
      <w:r>
        <w:rPr>
          <w:spacing w:val="-2"/>
        </w:rPr>
        <w:t> </w:t>
      </w:r>
      <w:r>
        <w:rPr/>
        <w:t>tcheco.</w:t>
      </w:r>
      <w:r>
        <w:rPr>
          <w:spacing w:val="18"/>
        </w:rPr>
        <w:t> </w:t>
      </w:r>
      <w:r>
        <w:rPr>
          <w:spacing w:val="-5"/>
        </w:rPr>
        <w:t>Le-</w:t>
      </w:r>
    </w:p>
    <w:p>
      <w:pPr>
        <w:spacing w:line="240" w:lineRule="auto" w:before="8"/>
        <w:rPr>
          <w:sz w:val="20"/>
        </w:rPr>
      </w:pPr>
      <w:r>
        <w:rPr/>
        <w:br w:type="column"/>
      </w:r>
      <w:r>
        <w:rPr>
          <w:sz w:val="20"/>
        </w:rPr>
      </w:r>
    </w:p>
    <w:p>
      <w:pPr>
        <w:pStyle w:val="BodyText"/>
        <w:spacing w:line="249" w:lineRule="auto" w:before="0"/>
        <w:ind w:right="235"/>
      </w:pPr>
      <w:r>
        <w:rPr/>
        <w:t>vedura lager tcheca.</w:t>
      </w:r>
      <w:r>
        <w:rPr>
          <w:spacing w:val="40"/>
        </w:rPr>
        <w:t> </w:t>
      </w:r>
      <w:r>
        <w:rPr/>
        <w:t>Água com baixo teor de íons provê </w:t>
      </w:r>
      <w:r>
        <w:rPr/>
        <w:t>um perfil de lúpulo distinto, macio e arredondado, mesmo com altas cargas de lúpulo.</w:t>
      </w:r>
    </w:p>
    <w:p>
      <w:pPr>
        <w:pStyle w:val="BodyText"/>
        <w:spacing w:line="249" w:lineRule="auto" w:before="40"/>
        <w:ind w:right="234"/>
      </w:pPr>
      <w:r>
        <w:rPr>
          <w:b/>
        </w:rPr>
        <w:t>Comparação de Estilo</w:t>
      </w:r>
      <w:r>
        <w:rPr/>
        <w:t>:</w:t>
      </w:r>
      <w:r>
        <w:rPr>
          <w:spacing w:val="40"/>
        </w:rPr>
        <w:t> </w:t>
      </w:r>
      <w:r>
        <w:rPr/>
        <w:t>Uma versão para o dia a dia, com corpo mais leve, menos intensa e refrescante de uma Czech Premium Pale Lager.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1,028</w:t>
      </w:r>
      <w:r>
        <w:rPr>
          <w:spacing w:val="-4"/>
          <w:sz w:val="20"/>
        </w:rPr>
        <w:t> </w:t>
      </w:r>
      <w:r>
        <w:rPr>
          <w:sz w:val="20"/>
        </w:rPr>
        <w:t>-</w:t>
      </w:r>
      <w:r>
        <w:rPr>
          <w:spacing w:val="-4"/>
          <w:sz w:val="20"/>
        </w:rPr>
        <w:t> </w:t>
      </w:r>
      <w:r>
        <w:rPr>
          <w:spacing w:val="-2"/>
          <w:sz w:val="20"/>
        </w:rPr>
        <w:t>1,044</w:t>
      </w:r>
    </w:p>
    <w:p>
      <w:pPr>
        <w:pStyle w:val="BodyText"/>
        <w:tabs>
          <w:tab w:pos="2340" w:val="left" w:leader="none"/>
        </w:tabs>
        <w:spacing w:before="57"/>
      </w:pPr>
      <w:r>
        <w:rPr/>
        <w:t>IBU:</w:t>
      </w:r>
      <w:r>
        <w:rPr>
          <w:spacing w:val="-4"/>
        </w:rPr>
        <w:t> </w:t>
      </w:r>
      <w:r>
        <w:rPr/>
        <w:t>20</w:t>
      </w:r>
      <w:r>
        <w:rPr>
          <w:spacing w:val="-4"/>
        </w:rPr>
        <w:t> </w:t>
      </w:r>
      <w:r>
        <w:rPr/>
        <w:t>-</w:t>
      </w:r>
      <w:r>
        <w:rPr>
          <w:spacing w:val="-4"/>
        </w:rPr>
        <w:t> </w:t>
      </w:r>
      <w:r>
        <w:rPr>
          <w:spacing w:val="-5"/>
        </w:rPr>
        <w:t>35</w:t>
      </w:r>
      <w:r>
        <w:rPr/>
        <w:tab/>
        <w:t>FG:</w:t>
      </w:r>
      <w:r>
        <w:rPr>
          <w:spacing w:val="-5"/>
        </w:rPr>
        <w:t> </w:t>
      </w:r>
      <w:r>
        <w:rPr/>
        <w:t>1,008</w:t>
      </w:r>
      <w:r>
        <w:rPr>
          <w:spacing w:val="-4"/>
        </w:rPr>
        <w:t> </w:t>
      </w:r>
      <w:r>
        <w:rPr/>
        <w:t>-</w:t>
      </w:r>
      <w:r>
        <w:rPr>
          <w:spacing w:val="-4"/>
        </w:rPr>
        <w:t> </w:t>
      </w:r>
      <w:r>
        <w:rPr>
          <w:spacing w:val="-2"/>
        </w:rPr>
        <w:t>1,014</w:t>
      </w:r>
    </w:p>
    <w:p>
      <w:pPr>
        <w:pStyle w:val="BodyText"/>
        <w:tabs>
          <w:tab w:pos="2340" w:val="left" w:leader="none"/>
        </w:tabs>
        <w:spacing w:before="57"/>
      </w:pPr>
      <w:r>
        <w:rPr/>
        <w:t>SRM:</w:t>
      </w:r>
      <w:r>
        <w:rPr>
          <w:spacing w:val="-4"/>
        </w:rPr>
        <w:t> </w:t>
      </w:r>
      <w:r>
        <w:rPr/>
        <w:t>3</w:t>
      </w:r>
      <w:r>
        <w:rPr>
          <w:spacing w:val="-3"/>
        </w:rPr>
        <w:t> </w:t>
      </w:r>
      <w:r>
        <w:rPr/>
        <w:t>-</w:t>
      </w:r>
      <w:r>
        <w:rPr>
          <w:spacing w:val="-3"/>
        </w:rPr>
        <w:t> </w:t>
      </w:r>
      <w:r>
        <w:rPr>
          <w:spacing w:val="-10"/>
        </w:rPr>
        <w:t>6</w:t>
      </w:r>
      <w:r>
        <w:rPr/>
        <w:tab/>
        <w:t>ABV:</w:t>
      </w:r>
      <w:r>
        <w:rPr>
          <w:spacing w:val="-10"/>
        </w:rPr>
        <w:t> </w:t>
      </w:r>
      <w:r>
        <w:rPr/>
        <w:t>3%</w:t>
      </w:r>
      <w:r>
        <w:rPr>
          <w:spacing w:val="-9"/>
        </w:rPr>
        <w:t> </w:t>
      </w:r>
      <w:r>
        <w:rPr/>
        <w:t>-</w:t>
      </w:r>
      <w:r>
        <w:rPr>
          <w:spacing w:val="-9"/>
        </w:rPr>
        <w:t> </w:t>
      </w:r>
      <w:r>
        <w:rPr>
          <w:spacing w:val="-4"/>
        </w:rPr>
        <w:t>4,1%</w:t>
      </w:r>
    </w:p>
    <w:p>
      <w:pPr>
        <w:pStyle w:val="BodyText"/>
        <w:spacing w:line="249" w:lineRule="auto" w:before="53"/>
        <w:ind w:right="235"/>
      </w:pPr>
      <w:r>
        <w:rPr>
          <w:b/>
        </w:rPr>
        <w:t>Exemplos</w:t>
      </w:r>
      <w:r>
        <w:rPr>
          <w:b/>
          <w:spacing w:val="-10"/>
        </w:rPr>
        <w:t> </w:t>
      </w:r>
      <w:r>
        <w:rPr>
          <w:b/>
        </w:rPr>
        <w:t>Comerciais</w:t>
      </w:r>
      <w:r>
        <w:rPr/>
        <w:t>: Bernard</w:t>
      </w:r>
      <w:r>
        <w:rPr>
          <w:spacing w:val="-10"/>
        </w:rPr>
        <w:t> </w:t>
      </w:r>
      <w:r>
        <w:rPr/>
        <w:t>svetlé</w:t>
      </w:r>
      <w:r>
        <w:rPr>
          <w:spacing w:val="-10"/>
        </w:rPr>
        <w:t> </w:t>
      </w:r>
      <w:r>
        <w:rPr/>
        <w:t>pivo</w:t>
      </w:r>
      <w:r>
        <w:rPr>
          <w:spacing w:val="-10"/>
        </w:rPr>
        <w:t> </w:t>
      </w:r>
      <w:r>
        <w:rPr/>
        <w:t>10,</w:t>
      </w:r>
      <w:r>
        <w:rPr>
          <w:spacing w:val="-10"/>
        </w:rPr>
        <w:t> </w:t>
      </w:r>
      <w:r>
        <w:rPr/>
        <w:t>Breznák</w:t>
      </w:r>
      <w:r>
        <w:rPr>
          <w:spacing w:val="-10"/>
        </w:rPr>
        <w:t> </w:t>
      </w:r>
      <w:r>
        <w:rPr/>
        <w:t>Sve- tlé</w:t>
      </w:r>
      <w:r>
        <w:rPr>
          <w:spacing w:val="-2"/>
        </w:rPr>
        <w:t> </w:t>
      </w:r>
      <w:r>
        <w:rPr/>
        <w:t>výcepní</w:t>
      </w:r>
      <w:r>
        <w:rPr>
          <w:spacing w:val="-2"/>
        </w:rPr>
        <w:t> </w:t>
      </w:r>
      <w:r>
        <w:rPr/>
        <w:t>pivo,</w:t>
      </w:r>
      <w:r>
        <w:rPr>
          <w:spacing w:val="-1"/>
        </w:rPr>
        <w:t> </w:t>
      </w:r>
      <w:r>
        <w:rPr/>
        <w:t>Notch</w:t>
      </w:r>
      <w:r>
        <w:rPr>
          <w:spacing w:val="-2"/>
        </w:rPr>
        <w:t> </w:t>
      </w:r>
      <w:r>
        <w:rPr/>
        <w:t>Session</w:t>
      </w:r>
      <w:r>
        <w:rPr>
          <w:spacing w:val="-2"/>
        </w:rPr>
        <w:t> </w:t>
      </w:r>
      <w:r>
        <w:rPr/>
        <w:t>Pils,</w:t>
      </w:r>
      <w:r>
        <w:rPr>
          <w:spacing w:val="-1"/>
        </w:rPr>
        <w:t> </w:t>
      </w:r>
      <w:r>
        <w:rPr/>
        <w:t>Primátor</w:t>
      </w:r>
      <w:r>
        <w:rPr>
          <w:spacing w:val="-2"/>
        </w:rPr>
        <w:t> </w:t>
      </w:r>
      <w:r>
        <w:rPr/>
        <w:t>Antonín</w:t>
      </w:r>
      <w:r>
        <w:rPr>
          <w:spacing w:val="-2"/>
        </w:rPr>
        <w:t> </w:t>
      </w:r>
      <w:r>
        <w:rPr/>
        <w:t>svetlé výcepní, Radegast Rázna 10, Únetické pivo 10°.</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4"/>
          <w:sz w:val="20"/>
        </w:rPr>
        <w:t> </w:t>
      </w:r>
      <w:r>
        <w:rPr>
          <w:sz w:val="20"/>
        </w:rPr>
        <w:t>Czech</w:t>
      </w:r>
      <w:r>
        <w:rPr>
          <w:spacing w:val="-7"/>
          <w:sz w:val="20"/>
        </w:rPr>
        <w:t> </w:t>
      </w:r>
      <w:r>
        <w:rPr>
          <w:sz w:val="20"/>
        </w:rPr>
        <w:t>Pale</w:t>
      </w:r>
      <w:r>
        <w:rPr>
          <w:spacing w:val="-8"/>
          <w:sz w:val="20"/>
        </w:rPr>
        <w:t> </w:t>
      </w:r>
      <w:r>
        <w:rPr>
          <w:sz w:val="20"/>
        </w:rPr>
        <w:t>Lager</w:t>
      </w:r>
      <w:r>
        <w:rPr>
          <w:spacing w:val="-7"/>
          <w:sz w:val="20"/>
        </w:rPr>
        <w:t> </w:t>
      </w:r>
      <w:r>
        <w:rPr>
          <w:spacing w:val="-2"/>
          <w:sz w:val="20"/>
        </w:rPr>
        <w:t>(2015)</w:t>
      </w:r>
    </w:p>
    <w:p>
      <w:pPr>
        <w:pStyle w:val="BodyText"/>
        <w:spacing w:line="249" w:lineRule="auto" w:before="49"/>
        <w:ind w:left="117" w:right="235"/>
      </w:pPr>
      <w:r>
        <w:rPr>
          <w:b/>
        </w:rPr>
        <w:t>Atributos</w:t>
      </w:r>
      <w:r>
        <w:rPr>
          <w:b/>
          <w:spacing w:val="-13"/>
        </w:rPr>
        <w:t> </w:t>
      </w:r>
      <w:r>
        <w:rPr>
          <w:b/>
        </w:rPr>
        <w:t>de</w:t>
      </w:r>
      <w:r>
        <w:rPr>
          <w:b/>
          <w:spacing w:val="-12"/>
        </w:rPr>
        <w:t> </w:t>
      </w:r>
      <w:r>
        <w:rPr>
          <w:b/>
        </w:rPr>
        <w:t>Estilo</w:t>
      </w:r>
      <w:r>
        <w:rPr/>
        <w:t>:</w:t>
      </w:r>
      <w:r>
        <w:rPr>
          <w:spacing w:val="-13"/>
        </w:rPr>
        <w:t> </w:t>
      </w:r>
      <w:r>
        <w:rPr/>
        <w:t>bitter,</w:t>
      </w:r>
      <w:r>
        <w:rPr>
          <w:spacing w:val="-12"/>
        </w:rPr>
        <w:t> </w:t>
      </w:r>
      <w:r>
        <w:rPr/>
        <w:t>bottom-fermented,</w:t>
      </w:r>
      <w:r>
        <w:rPr>
          <w:spacing w:val="-13"/>
        </w:rPr>
        <w:t> </w:t>
      </w:r>
      <w:r>
        <w:rPr/>
        <w:t>central-europe, </w:t>
      </w:r>
      <w:r>
        <w:rPr>
          <w:spacing w:val="-2"/>
        </w:rPr>
        <w:t>hoppy, lagered, pale-color, pale-lager-family, session-strength, traditional-style</w:t>
      </w:r>
    </w:p>
    <w:p>
      <w:pPr>
        <w:pStyle w:val="BodyText"/>
        <w:spacing w:before="63"/>
        <w:ind w:left="0"/>
        <w:jc w:val="left"/>
      </w:pPr>
    </w:p>
    <w:p>
      <w:pPr>
        <w:pStyle w:val="Heading2"/>
      </w:pPr>
      <w:bookmarkStart w:name="3B. Czech Premium Pale Lager" w:id="61"/>
      <w:bookmarkEnd w:id="61"/>
      <w:r>
        <w:rPr>
          <w:b w:val="0"/>
        </w:rPr>
      </w:r>
      <w:bookmarkStart w:name="_bookmark30" w:id="62"/>
      <w:bookmarkEnd w:id="62"/>
      <w:r>
        <w:rPr>
          <w:b w:val="0"/>
        </w:rPr>
      </w:r>
      <w:r>
        <w:rPr/>
        <w:t>3B.</w:t>
      </w:r>
      <w:r>
        <w:rPr>
          <w:spacing w:val="-9"/>
        </w:rPr>
        <w:t> </w:t>
      </w:r>
      <w:r>
        <w:rPr/>
        <w:t>Czech</w:t>
      </w:r>
      <w:r>
        <w:rPr>
          <w:spacing w:val="-9"/>
        </w:rPr>
        <w:t> </w:t>
      </w:r>
      <w:r>
        <w:rPr/>
        <w:t>Premium</w:t>
      </w:r>
      <w:r>
        <w:rPr>
          <w:spacing w:val="-9"/>
        </w:rPr>
        <w:t> </w:t>
      </w:r>
      <w:r>
        <w:rPr/>
        <w:t>Pale</w:t>
      </w:r>
      <w:r>
        <w:rPr>
          <w:spacing w:val="-9"/>
        </w:rPr>
        <w:t> </w:t>
      </w:r>
      <w:r>
        <w:rPr>
          <w:spacing w:val="-2"/>
        </w:rPr>
        <w:t>Lager</w:t>
      </w:r>
    </w:p>
    <w:p>
      <w:pPr>
        <w:pStyle w:val="BodyText"/>
        <w:spacing w:line="249" w:lineRule="auto" w:before="135"/>
        <w:ind w:left="117" w:right="235"/>
      </w:pPr>
      <w:r>
        <w:rPr>
          <w:b/>
        </w:rPr>
        <w:t>Impressão Geral</w:t>
      </w:r>
      <w:r>
        <w:rPr/>
        <w:t>: Uma lager tcheca clara e refrescante </w:t>
      </w:r>
      <w:r>
        <w:rPr/>
        <w:t>com considerável</w:t>
      </w:r>
      <w:r>
        <w:rPr>
          <w:spacing w:val="-1"/>
        </w:rPr>
        <w:t> </w:t>
      </w:r>
      <w:r>
        <w:rPr/>
        <w:t>caráter</w:t>
      </w:r>
      <w:r>
        <w:rPr>
          <w:spacing w:val="-1"/>
        </w:rPr>
        <w:t> </w:t>
      </w:r>
      <w:r>
        <w:rPr/>
        <w:t>de</w:t>
      </w:r>
      <w:r>
        <w:rPr>
          <w:spacing w:val="-1"/>
        </w:rPr>
        <w:t> </w:t>
      </w:r>
      <w:r>
        <w:rPr/>
        <w:t>malte</w:t>
      </w:r>
      <w:r>
        <w:rPr>
          <w:spacing w:val="-1"/>
        </w:rPr>
        <w:t> </w:t>
      </w:r>
      <w:r>
        <w:rPr/>
        <w:t>e</w:t>
      </w:r>
      <w:r>
        <w:rPr>
          <w:spacing w:val="-1"/>
        </w:rPr>
        <w:t> </w:t>
      </w:r>
      <w:r>
        <w:rPr/>
        <w:t>lúpulo</w:t>
      </w:r>
      <w:r>
        <w:rPr>
          <w:spacing w:val="-1"/>
        </w:rPr>
        <w:t> </w:t>
      </w:r>
      <w:r>
        <w:rPr/>
        <w:t>e</w:t>
      </w:r>
      <w:r>
        <w:rPr>
          <w:spacing w:val="-1"/>
        </w:rPr>
        <w:t> </w:t>
      </w:r>
      <w:r>
        <w:rPr/>
        <w:t>final</w:t>
      </w:r>
      <w:r>
        <w:rPr>
          <w:spacing w:val="-1"/>
        </w:rPr>
        <w:t> </w:t>
      </w:r>
      <w:r>
        <w:rPr/>
        <w:t>prolongado.</w:t>
      </w:r>
      <w:r>
        <w:rPr>
          <w:spacing w:val="23"/>
        </w:rPr>
        <w:t> </w:t>
      </w:r>
      <w:r>
        <w:rPr/>
        <w:t>Os sabores</w:t>
      </w:r>
      <w:r>
        <w:rPr>
          <w:spacing w:val="-12"/>
        </w:rPr>
        <w:t> </w:t>
      </w:r>
      <w:r>
        <w:rPr/>
        <w:t>de</w:t>
      </w:r>
      <w:r>
        <w:rPr>
          <w:spacing w:val="-12"/>
        </w:rPr>
        <w:t> </w:t>
      </w:r>
      <w:r>
        <w:rPr/>
        <w:t>malte</w:t>
      </w:r>
      <w:r>
        <w:rPr>
          <w:spacing w:val="-12"/>
        </w:rPr>
        <w:t> </w:t>
      </w:r>
      <w:r>
        <w:rPr/>
        <w:t>são</w:t>
      </w:r>
      <w:r>
        <w:rPr>
          <w:spacing w:val="-12"/>
        </w:rPr>
        <w:t> </w:t>
      </w:r>
      <w:r>
        <w:rPr/>
        <w:t>complexos</w:t>
      </w:r>
      <w:r>
        <w:rPr>
          <w:spacing w:val="-12"/>
        </w:rPr>
        <w:t> </w:t>
      </w:r>
      <w:r>
        <w:rPr/>
        <w:t>para</w:t>
      </w:r>
      <w:r>
        <w:rPr>
          <w:spacing w:val="-12"/>
        </w:rPr>
        <w:t> </w:t>
      </w:r>
      <w:r>
        <w:rPr/>
        <w:t>uma</w:t>
      </w:r>
      <w:r>
        <w:rPr>
          <w:spacing w:val="-12"/>
        </w:rPr>
        <w:t> </w:t>
      </w:r>
      <w:r>
        <w:rPr/>
        <w:t>cerveja</w:t>
      </w:r>
      <w:r>
        <w:rPr>
          <w:spacing w:val="-12"/>
        </w:rPr>
        <w:t> </w:t>
      </w:r>
      <w:r>
        <w:rPr/>
        <w:t>do</w:t>
      </w:r>
      <w:r>
        <w:rPr>
          <w:spacing w:val="-12"/>
        </w:rPr>
        <w:t> </w:t>
      </w:r>
      <w:r>
        <w:rPr/>
        <w:t>tipo</w:t>
      </w:r>
      <w:r>
        <w:rPr>
          <w:spacing w:val="-12"/>
        </w:rPr>
        <w:t> </w:t>
      </w:r>
      <w:r>
        <w:rPr/>
        <w:t>Pils- ner. O</w:t>
      </w:r>
      <w:r>
        <w:rPr>
          <w:spacing w:val="-9"/>
        </w:rPr>
        <w:t> </w:t>
      </w:r>
      <w:r>
        <w:rPr/>
        <w:t>amargor</w:t>
      </w:r>
      <w:r>
        <w:rPr>
          <w:spacing w:val="-9"/>
        </w:rPr>
        <w:t> </w:t>
      </w:r>
      <w:r>
        <w:rPr/>
        <w:t>é</w:t>
      </w:r>
      <w:r>
        <w:rPr>
          <w:spacing w:val="-9"/>
        </w:rPr>
        <w:t> </w:t>
      </w:r>
      <w:r>
        <w:rPr/>
        <w:t>forte</w:t>
      </w:r>
      <w:r>
        <w:rPr>
          <w:spacing w:val="-9"/>
        </w:rPr>
        <w:t> </w:t>
      </w:r>
      <w:r>
        <w:rPr/>
        <w:t>e</w:t>
      </w:r>
      <w:r>
        <w:rPr>
          <w:spacing w:val="-9"/>
        </w:rPr>
        <w:t> </w:t>
      </w:r>
      <w:r>
        <w:rPr/>
        <w:t>limpo,</w:t>
      </w:r>
      <w:r>
        <w:rPr>
          <w:spacing w:val="-9"/>
        </w:rPr>
        <w:t> </w:t>
      </w:r>
      <w:r>
        <w:rPr/>
        <w:t>mas</w:t>
      </w:r>
      <w:r>
        <w:rPr>
          <w:spacing w:val="-9"/>
        </w:rPr>
        <w:t> </w:t>
      </w:r>
      <w:r>
        <w:rPr/>
        <w:t>sem</w:t>
      </w:r>
      <w:r>
        <w:rPr>
          <w:spacing w:val="-9"/>
        </w:rPr>
        <w:t> </w:t>
      </w:r>
      <w:r>
        <w:rPr/>
        <w:t>aspereza,</w:t>
      </w:r>
      <w:r>
        <w:rPr>
          <w:spacing w:val="-9"/>
        </w:rPr>
        <w:t> </w:t>
      </w:r>
      <w:r>
        <w:rPr/>
        <w:t>o</w:t>
      </w:r>
      <w:r>
        <w:rPr>
          <w:spacing w:val="-9"/>
        </w:rPr>
        <w:t> </w:t>
      </w:r>
      <w:r>
        <w:rPr/>
        <w:t>que</w:t>
      </w:r>
      <w:r>
        <w:rPr>
          <w:spacing w:val="-9"/>
        </w:rPr>
        <w:t> </w:t>
      </w:r>
      <w:r>
        <w:rPr/>
        <w:t>traz</w:t>
      </w:r>
      <w:r>
        <w:rPr>
          <w:spacing w:val="-9"/>
        </w:rPr>
        <w:t> </w:t>
      </w:r>
      <w:r>
        <w:rPr/>
        <w:t>a impressão</w:t>
      </w:r>
      <w:r>
        <w:rPr>
          <w:spacing w:val="-3"/>
        </w:rPr>
        <w:t> </w:t>
      </w:r>
      <w:r>
        <w:rPr/>
        <w:t>de</w:t>
      </w:r>
      <w:r>
        <w:rPr>
          <w:spacing w:val="-3"/>
        </w:rPr>
        <w:t> </w:t>
      </w:r>
      <w:r>
        <w:rPr/>
        <w:t>um</w:t>
      </w:r>
      <w:r>
        <w:rPr>
          <w:spacing w:val="-3"/>
        </w:rPr>
        <w:t> </w:t>
      </w:r>
      <w:r>
        <w:rPr/>
        <w:t>sabor</w:t>
      </w:r>
      <w:r>
        <w:rPr>
          <w:spacing w:val="-3"/>
        </w:rPr>
        <w:t> </w:t>
      </w:r>
      <w:r>
        <w:rPr/>
        <w:t>arredondado</w:t>
      </w:r>
      <w:r>
        <w:rPr>
          <w:spacing w:val="-3"/>
        </w:rPr>
        <w:t> </w:t>
      </w:r>
      <w:r>
        <w:rPr/>
        <w:t>e</w:t>
      </w:r>
      <w:r>
        <w:rPr>
          <w:spacing w:val="-3"/>
        </w:rPr>
        <w:t> </w:t>
      </w:r>
      <w:r>
        <w:rPr/>
        <w:t>bem</w:t>
      </w:r>
      <w:r>
        <w:rPr>
          <w:spacing w:val="-3"/>
        </w:rPr>
        <w:t> </w:t>
      </w:r>
      <w:r>
        <w:rPr/>
        <w:t>equilibrado,</w:t>
      </w:r>
      <w:r>
        <w:rPr>
          <w:spacing w:val="-3"/>
        </w:rPr>
        <w:t> </w:t>
      </w:r>
      <w:r>
        <w:rPr/>
        <w:t>o</w:t>
      </w:r>
      <w:r>
        <w:rPr>
          <w:spacing w:val="-3"/>
        </w:rPr>
        <w:t> </w:t>
      </w:r>
      <w:r>
        <w:rPr/>
        <w:t>que realça a facilidade em beber.</w:t>
      </w:r>
    </w:p>
    <w:p>
      <w:pPr>
        <w:pStyle w:val="BodyText"/>
        <w:spacing w:line="249" w:lineRule="auto" w:before="40"/>
        <w:ind w:left="117" w:right="235"/>
      </w:pPr>
      <w:r>
        <w:rPr>
          <w:b/>
        </w:rPr>
        <w:t>Aroma</w:t>
      </w:r>
      <w:r>
        <w:rPr/>
        <w:t>: Maltado</w:t>
      </w:r>
      <w:r>
        <w:rPr>
          <w:spacing w:val="-5"/>
        </w:rPr>
        <w:t> </w:t>
      </w:r>
      <w:r>
        <w:rPr/>
        <w:t>rico</w:t>
      </w:r>
      <w:r>
        <w:rPr>
          <w:spacing w:val="-5"/>
        </w:rPr>
        <w:t> </w:t>
      </w:r>
      <w:r>
        <w:rPr/>
        <w:t>médio</w:t>
      </w:r>
      <w:r>
        <w:rPr>
          <w:spacing w:val="-5"/>
        </w:rPr>
        <w:t> </w:t>
      </w:r>
      <w:r>
        <w:rPr/>
        <w:t>a</w:t>
      </w:r>
      <w:r>
        <w:rPr>
          <w:spacing w:val="-5"/>
        </w:rPr>
        <w:t> </w:t>
      </w:r>
      <w:r>
        <w:rPr/>
        <w:t>médio-alto</w:t>
      </w:r>
      <w:r>
        <w:rPr>
          <w:spacing w:val="-5"/>
        </w:rPr>
        <w:t> </w:t>
      </w:r>
      <w:r>
        <w:rPr/>
        <w:t>como</w:t>
      </w:r>
      <w:r>
        <w:rPr>
          <w:spacing w:val="-5"/>
        </w:rPr>
        <w:t> </w:t>
      </w:r>
      <w:r>
        <w:rPr/>
        <w:t>pão</w:t>
      </w:r>
      <w:r>
        <w:rPr>
          <w:spacing w:val="-5"/>
        </w:rPr>
        <w:t> </w:t>
      </w:r>
      <w:r>
        <w:rPr/>
        <w:t>e</w:t>
      </w:r>
      <w:r>
        <w:rPr>
          <w:spacing w:val="-5"/>
        </w:rPr>
        <w:t> </w:t>
      </w:r>
      <w:r>
        <w:rPr/>
        <w:t>médio- baixo a médio-alto buquê de lúpulo floral, herbal ou pi- cante/condimentado. Embora</w:t>
      </w:r>
      <w:r>
        <w:rPr>
          <w:spacing w:val="-12"/>
        </w:rPr>
        <w:t> </w:t>
      </w:r>
      <w:r>
        <w:rPr/>
        <w:t>o</w:t>
      </w:r>
      <w:r>
        <w:rPr>
          <w:spacing w:val="-12"/>
        </w:rPr>
        <w:t> </w:t>
      </w:r>
      <w:r>
        <w:rPr/>
        <w:t>equilíbrio</w:t>
      </w:r>
      <w:r>
        <w:rPr>
          <w:spacing w:val="-12"/>
        </w:rPr>
        <w:t> </w:t>
      </w:r>
      <w:r>
        <w:rPr/>
        <w:t>entre</w:t>
      </w:r>
      <w:r>
        <w:rPr>
          <w:spacing w:val="-12"/>
        </w:rPr>
        <w:t> </w:t>
      </w:r>
      <w:r>
        <w:rPr/>
        <w:t>malte</w:t>
      </w:r>
      <w:r>
        <w:rPr>
          <w:spacing w:val="-12"/>
        </w:rPr>
        <w:t> </w:t>
      </w:r>
      <w:r>
        <w:rPr/>
        <w:t>e</w:t>
      </w:r>
      <w:r>
        <w:rPr>
          <w:spacing w:val="-12"/>
        </w:rPr>
        <w:t> </w:t>
      </w:r>
      <w:r>
        <w:rPr/>
        <w:t>lúpulo possa</w:t>
      </w:r>
      <w:r>
        <w:rPr>
          <w:spacing w:val="-13"/>
        </w:rPr>
        <w:t> </w:t>
      </w:r>
      <w:r>
        <w:rPr/>
        <w:t>variar,</w:t>
      </w:r>
      <w:r>
        <w:rPr>
          <w:spacing w:val="-12"/>
        </w:rPr>
        <w:t> </w:t>
      </w:r>
      <w:r>
        <w:rPr/>
        <w:t>a</w:t>
      </w:r>
      <w:r>
        <w:rPr>
          <w:spacing w:val="-13"/>
        </w:rPr>
        <w:t> </w:t>
      </w:r>
      <w:r>
        <w:rPr/>
        <w:t>interação</w:t>
      </w:r>
      <w:r>
        <w:rPr>
          <w:spacing w:val="-12"/>
        </w:rPr>
        <w:t> </w:t>
      </w:r>
      <w:r>
        <w:rPr/>
        <w:t>é</w:t>
      </w:r>
      <w:r>
        <w:rPr>
          <w:spacing w:val="-13"/>
        </w:rPr>
        <w:t> </w:t>
      </w:r>
      <w:r>
        <w:rPr/>
        <w:t>rica</w:t>
      </w:r>
      <w:r>
        <w:rPr>
          <w:spacing w:val="-12"/>
        </w:rPr>
        <w:t> </w:t>
      </w:r>
      <w:r>
        <w:rPr/>
        <w:t>e</w:t>
      </w:r>
      <w:r>
        <w:rPr>
          <w:spacing w:val="-13"/>
        </w:rPr>
        <w:t> </w:t>
      </w:r>
      <w:r>
        <w:rPr/>
        <w:t>complexa.</w:t>
      </w:r>
      <w:r>
        <w:rPr>
          <w:spacing w:val="-12"/>
        </w:rPr>
        <w:t> </w:t>
      </w:r>
      <w:r>
        <w:rPr/>
        <w:t>Leve</w:t>
      </w:r>
      <w:r>
        <w:rPr>
          <w:spacing w:val="-13"/>
        </w:rPr>
        <w:t> </w:t>
      </w:r>
      <w:r>
        <w:rPr/>
        <w:t>diacetil</w:t>
      </w:r>
      <w:r>
        <w:rPr>
          <w:spacing w:val="-12"/>
        </w:rPr>
        <w:t> </w:t>
      </w:r>
      <w:r>
        <w:rPr/>
        <w:t>ou</w:t>
      </w:r>
      <w:r>
        <w:rPr>
          <w:spacing w:val="-13"/>
        </w:rPr>
        <w:t> </w:t>
      </w:r>
      <w:r>
        <w:rPr/>
        <w:t>és- teres frutados muito baixos são opcionais.</w:t>
      </w:r>
      <w:r>
        <w:rPr>
          <w:spacing w:val="27"/>
        </w:rPr>
        <w:t> </w:t>
      </w:r>
      <w:r>
        <w:rPr/>
        <w:t>Os ésteres tendem a aumentar com a densidade.</w:t>
      </w:r>
    </w:p>
    <w:p>
      <w:pPr>
        <w:pStyle w:val="BodyText"/>
        <w:spacing w:line="249" w:lineRule="auto"/>
        <w:ind w:left="117" w:right="235"/>
      </w:pPr>
      <w:r>
        <w:rPr>
          <w:b/>
        </w:rPr>
        <w:t>Aparência</w:t>
      </w:r>
      <w:r>
        <w:rPr/>
        <w:t>: Cor</w:t>
      </w:r>
      <w:r>
        <w:rPr>
          <w:spacing w:val="-3"/>
        </w:rPr>
        <w:t> </w:t>
      </w:r>
      <w:r>
        <w:rPr/>
        <w:t>amarelo</w:t>
      </w:r>
      <w:r>
        <w:rPr>
          <w:spacing w:val="-3"/>
        </w:rPr>
        <w:t> </w:t>
      </w:r>
      <w:r>
        <w:rPr/>
        <w:t>médio</w:t>
      </w:r>
      <w:r>
        <w:rPr>
          <w:spacing w:val="-3"/>
        </w:rPr>
        <w:t> </w:t>
      </w:r>
      <w:r>
        <w:rPr/>
        <w:t>a</w:t>
      </w:r>
      <w:r>
        <w:rPr>
          <w:spacing w:val="-3"/>
        </w:rPr>
        <w:t> </w:t>
      </w:r>
      <w:r>
        <w:rPr/>
        <w:t>dourado</w:t>
      </w:r>
      <w:r>
        <w:rPr>
          <w:spacing w:val="-3"/>
        </w:rPr>
        <w:t> </w:t>
      </w:r>
      <w:r>
        <w:rPr/>
        <w:t>intenso. </w:t>
      </w:r>
      <w:r>
        <w:rPr/>
        <w:t>Claridade brilhante</w:t>
      </w:r>
      <w:r>
        <w:rPr>
          <w:spacing w:val="-8"/>
        </w:rPr>
        <w:t> </w:t>
      </w:r>
      <w:r>
        <w:rPr/>
        <w:t>a</w:t>
      </w:r>
      <w:r>
        <w:rPr>
          <w:spacing w:val="-8"/>
        </w:rPr>
        <w:t> </w:t>
      </w:r>
      <w:r>
        <w:rPr/>
        <w:t>muito</w:t>
      </w:r>
      <w:r>
        <w:rPr>
          <w:spacing w:val="-8"/>
        </w:rPr>
        <w:t> </w:t>
      </w:r>
      <w:r>
        <w:rPr/>
        <w:t>límpida.</w:t>
      </w:r>
      <w:r>
        <w:rPr>
          <w:spacing w:val="3"/>
        </w:rPr>
        <w:t> </w:t>
      </w:r>
      <w:r>
        <w:rPr/>
        <w:t>Colarinho</w:t>
      </w:r>
      <w:r>
        <w:rPr>
          <w:spacing w:val="-7"/>
        </w:rPr>
        <w:t> </w:t>
      </w:r>
      <w:r>
        <w:rPr/>
        <w:t>branco,</w:t>
      </w:r>
      <w:r>
        <w:rPr>
          <w:spacing w:val="-8"/>
        </w:rPr>
        <w:t> </w:t>
      </w:r>
      <w:r>
        <w:rPr/>
        <w:t>cremoso</w:t>
      </w:r>
      <w:r>
        <w:rPr>
          <w:spacing w:val="-7"/>
        </w:rPr>
        <w:t> </w:t>
      </w:r>
      <w:r>
        <w:rPr/>
        <w:t>e</w:t>
      </w:r>
      <w:r>
        <w:rPr>
          <w:spacing w:val="-8"/>
        </w:rPr>
        <w:t> </w:t>
      </w:r>
      <w:r>
        <w:rPr>
          <w:spacing w:val="-2"/>
        </w:rPr>
        <w:t>denso</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before="115"/>
        <w:ind w:left="117"/>
      </w:pPr>
      <w:r>
        <w:rPr/>
        <w:t>de</w:t>
      </w:r>
      <w:r>
        <w:rPr>
          <w:spacing w:val="-5"/>
        </w:rPr>
        <w:t> </w:t>
      </w:r>
      <w:r>
        <w:rPr/>
        <w:t>longa</w:t>
      </w:r>
      <w:r>
        <w:rPr>
          <w:spacing w:val="-5"/>
        </w:rPr>
        <w:t> </w:t>
      </w:r>
      <w:r>
        <w:rPr>
          <w:spacing w:val="-2"/>
        </w:rPr>
        <w:t>duração.</w:t>
      </w:r>
    </w:p>
    <w:p>
      <w:pPr>
        <w:pStyle w:val="BodyText"/>
        <w:spacing w:line="249" w:lineRule="auto" w:before="49"/>
        <w:ind w:right="38"/>
      </w:pPr>
      <w:r>
        <w:rPr>
          <w:b/>
        </w:rPr>
        <w:t>Sabor</w:t>
      </w:r>
      <w:r>
        <w:rPr/>
        <w:t>:</w:t>
      </w:r>
      <w:r>
        <w:rPr>
          <w:spacing w:val="35"/>
        </w:rPr>
        <w:t> </w:t>
      </w:r>
      <w:r>
        <w:rPr/>
        <w:t>Caráter de malte rico e complexo como pão, combi- nado</w:t>
      </w:r>
      <w:r>
        <w:rPr>
          <w:spacing w:val="-5"/>
        </w:rPr>
        <w:t> </w:t>
      </w:r>
      <w:r>
        <w:rPr/>
        <w:t>com</w:t>
      </w:r>
      <w:r>
        <w:rPr>
          <w:spacing w:val="-5"/>
        </w:rPr>
        <w:t> </w:t>
      </w:r>
      <w:r>
        <w:rPr/>
        <w:t>um</w:t>
      </w:r>
      <w:r>
        <w:rPr>
          <w:spacing w:val="-5"/>
        </w:rPr>
        <w:t> </w:t>
      </w:r>
      <w:r>
        <w:rPr/>
        <w:t>pronunciado,</w:t>
      </w:r>
      <w:r>
        <w:rPr>
          <w:spacing w:val="-4"/>
        </w:rPr>
        <w:t> </w:t>
      </w:r>
      <w:r>
        <w:rPr/>
        <w:t>ainda</w:t>
      </w:r>
      <w:r>
        <w:rPr>
          <w:spacing w:val="-5"/>
        </w:rPr>
        <w:t> </w:t>
      </w:r>
      <w:r>
        <w:rPr/>
        <w:t>suave</w:t>
      </w:r>
      <w:r>
        <w:rPr>
          <w:spacing w:val="-5"/>
        </w:rPr>
        <w:t> </w:t>
      </w:r>
      <w:r>
        <w:rPr/>
        <w:t>e</w:t>
      </w:r>
      <w:r>
        <w:rPr>
          <w:spacing w:val="-5"/>
        </w:rPr>
        <w:t> </w:t>
      </w:r>
      <w:r>
        <w:rPr/>
        <w:t>arredondado,</w:t>
      </w:r>
      <w:r>
        <w:rPr>
          <w:spacing w:val="-4"/>
        </w:rPr>
        <w:t> </w:t>
      </w:r>
      <w:r>
        <w:rPr/>
        <w:t>amar- gor</w:t>
      </w:r>
      <w:r>
        <w:rPr>
          <w:spacing w:val="-9"/>
        </w:rPr>
        <w:t> </w:t>
      </w:r>
      <w:r>
        <w:rPr/>
        <w:t>com</w:t>
      </w:r>
      <w:r>
        <w:rPr>
          <w:spacing w:val="-9"/>
        </w:rPr>
        <w:t> </w:t>
      </w:r>
      <w:r>
        <w:rPr/>
        <w:t>sabor</w:t>
      </w:r>
      <w:r>
        <w:rPr>
          <w:spacing w:val="-9"/>
        </w:rPr>
        <w:t> </w:t>
      </w:r>
      <w:r>
        <w:rPr/>
        <w:t>de</w:t>
      </w:r>
      <w:r>
        <w:rPr>
          <w:spacing w:val="-9"/>
        </w:rPr>
        <w:t> </w:t>
      </w:r>
      <w:r>
        <w:rPr/>
        <w:t>lúpulo</w:t>
      </w:r>
      <w:r>
        <w:rPr>
          <w:spacing w:val="-9"/>
        </w:rPr>
        <w:t> </w:t>
      </w:r>
      <w:r>
        <w:rPr/>
        <w:t>floral</w:t>
      </w:r>
      <w:r>
        <w:rPr>
          <w:spacing w:val="-9"/>
        </w:rPr>
        <w:t> </w:t>
      </w:r>
      <w:r>
        <w:rPr/>
        <w:t>e</w:t>
      </w:r>
      <w:r>
        <w:rPr>
          <w:spacing w:val="-9"/>
        </w:rPr>
        <w:t> </w:t>
      </w:r>
      <w:r>
        <w:rPr/>
        <w:t>condimentado. Os</w:t>
      </w:r>
      <w:r>
        <w:rPr>
          <w:spacing w:val="-9"/>
        </w:rPr>
        <w:t> </w:t>
      </w:r>
      <w:r>
        <w:rPr/>
        <w:t>sabores</w:t>
      </w:r>
      <w:r>
        <w:rPr>
          <w:spacing w:val="-9"/>
        </w:rPr>
        <w:t> </w:t>
      </w:r>
      <w:r>
        <w:rPr/>
        <w:t>do malte e do lúpulo vão de médio a médio-alto.</w:t>
      </w:r>
      <w:r>
        <w:rPr>
          <w:spacing w:val="40"/>
        </w:rPr>
        <w:t> </w:t>
      </w:r>
      <w:r>
        <w:rPr/>
        <w:t>O malte pode conter</w:t>
      </w:r>
      <w:r>
        <w:rPr>
          <w:spacing w:val="-7"/>
        </w:rPr>
        <w:t> </w:t>
      </w:r>
      <w:r>
        <w:rPr/>
        <w:t>uma</w:t>
      </w:r>
      <w:r>
        <w:rPr>
          <w:spacing w:val="-7"/>
        </w:rPr>
        <w:t> </w:t>
      </w:r>
      <w:r>
        <w:rPr/>
        <w:t>leve</w:t>
      </w:r>
      <w:r>
        <w:rPr>
          <w:spacing w:val="-7"/>
        </w:rPr>
        <w:t> </w:t>
      </w:r>
      <w:r>
        <w:rPr/>
        <w:t>impressão</w:t>
      </w:r>
      <w:r>
        <w:rPr>
          <w:spacing w:val="-7"/>
        </w:rPr>
        <w:t> </w:t>
      </w:r>
      <w:r>
        <w:rPr/>
        <w:t>de</w:t>
      </w:r>
      <w:r>
        <w:rPr>
          <w:spacing w:val="-7"/>
        </w:rPr>
        <w:t> </w:t>
      </w:r>
      <w:r>
        <w:rPr/>
        <w:t>caramelo. O</w:t>
      </w:r>
      <w:r>
        <w:rPr>
          <w:spacing w:val="-7"/>
        </w:rPr>
        <w:t> </w:t>
      </w:r>
      <w:r>
        <w:rPr/>
        <w:t>amargor</w:t>
      </w:r>
      <w:r>
        <w:rPr>
          <w:spacing w:val="-7"/>
        </w:rPr>
        <w:t> </w:t>
      </w:r>
      <w:r>
        <w:rPr/>
        <w:t>é</w:t>
      </w:r>
      <w:r>
        <w:rPr>
          <w:spacing w:val="-7"/>
        </w:rPr>
        <w:t> </w:t>
      </w:r>
      <w:r>
        <w:rPr/>
        <w:t>proemi- nente, mas nunca áspero.</w:t>
      </w:r>
      <w:r>
        <w:rPr>
          <w:spacing w:val="40"/>
        </w:rPr>
        <w:t> </w:t>
      </w:r>
      <w:r>
        <w:rPr/>
        <w:t>O final longo pode ser equilibrado em</w:t>
      </w:r>
      <w:r>
        <w:rPr>
          <w:spacing w:val="-13"/>
        </w:rPr>
        <w:t> </w:t>
      </w:r>
      <w:r>
        <w:rPr/>
        <w:t>direção</w:t>
      </w:r>
      <w:r>
        <w:rPr>
          <w:spacing w:val="-12"/>
        </w:rPr>
        <w:t> </w:t>
      </w:r>
      <w:r>
        <w:rPr/>
        <w:t>ao</w:t>
      </w:r>
      <w:r>
        <w:rPr>
          <w:spacing w:val="-13"/>
        </w:rPr>
        <w:t> </w:t>
      </w:r>
      <w:r>
        <w:rPr/>
        <w:t>malte</w:t>
      </w:r>
      <w:r>
        <w:rPr>
          <w:spacing w:val="-12"/>
        </w:rPr>
        <w:t> </w:t>
      </w:r>
      <w:r>
        <w:rPr/>
        <w:t>ou</w:t>
      </w:r>
      <w:r>
        <w:rPr>
          <w:spacing w:val="-13"/>
        </w:rPr>
        <w:t> </w:t>
      </w:r>
      <w:r>
        <w:rPr/>
        <w:t>ao</w:t>
      </w:r>
      <w:r>
        <w:rPr>
          <w:spacing w:val="-12"/>
        </w:rPr>
        <w:t> </w:t>
      </w:r>
      <w:r>
        <w:rPr/>
        <w:t>lúpulo,</w:t>
      </w:r>
      <w:r>
        <w:rPr>
          <w:spacing w:val="-13"/>
        </w:rPr>
        <w:t> </w:t>
      </w:r>
      <w:r>
        <w:rPr/>
        <w:t>mas</w:t>
      </w:r>
      <w:r>
        <w:rPr>
          <w:spacing w:val="-12"/>
        </w:rPr>
        <w:t> </w:t>
      </w:r>
      <w:r>
        <w:rPr/>
        <w:t>nunca</w:t>
      </w:r>
      <w:r>
        <w:rPr>
          <w:spacing w:val="-13"/>
        </w:rPr>
        <w:t> </w:t>
      </w:r>
      <w:r>
        <w:rPr/>
        <w:t>é</w:t>
      </w:r>
      <w:r>
        <w:rPr>
          <w:spacing w:val="-12"/>
        </w:rPr>
        <w:t> </w:t>
      </w:r>
      <w:r>
        <w:rPr/>
        <w:t>agressivamente inclinado em qualquer destas direções.</w:t>
      </w:r>
      <w:r>
        <w:rPr>
          <w:spacing w:val="27"/>
        </w:rPr>
        <w:t> </w:t>
      </w:r>
      <w:r>
        <w:rPr/>
        <w:t>Diacetil leve a mode- radamente</w:t>
      </w:r>
      <w:r>
        <w:rPr>
          <w:spacing w:val="-13"/>
        </w:rPr>
        <w:t> </w:t>
      </w:r>
      <w:r>
        <w:rPr/>
        <w:t>baixo</w:t>
      </w:r>
      <w:r>
        <w:rPr>
          <w:spacing w:val="-12"/>
        </w:rPr>
        <w:t> </w:t>
      </w:r>
      <w:r>
        <w:rPr/>
        <w:t>e</w:t>
      </w:r>
      <w:r>
        <w:rPr>
          <w:spacing w:val="-13"/>
        </w:rPr>
        <w:t> </w:t>
      </w:r>
      <w:r>
        <w:rPr/>
        <w:t>baixos</w:t>
      </w:r>
      <w:r>
        <w:rPr>
          <w:spacing w:val="-12"/>
        </w:rPr>
        <w:t> </w:t>
      </w:r>
      <w:r>
        <w:rPr/>
        <w:t>ésteres</w:t>
      </w:r>
      <w:r>
        <w:rPr>
          <w:spacing w:val="-13"/>
        </w:rPr>
        <w:t> </w:t>
      </w:r>
      <w:r>
        <w:rPr/>
        <w:t>derivados</w:t>
      </w:r>
      <w:r>
        <w:rPr>
          <w:spacing w:val="-12"/>
        </w:rPr>
        <w:t> </w:t>
      </w:r>
      <w:r>
        <w:rPr/>
        <w:t>do</w:t>
      </w:r>
      <w:r>
        <w:rPr>
          <w:spacing w:val="-13"/>
        </w:rPr>
        <w:t> </w:t>
      </w:r>
      <w:r>
        <w:rPr/>
        <w:t>lúpulo</w:t>
      </w:r>
      <w:r>
        <w:rPr>
          <w:spacing w:val="-12"/>
        </w:rPr>
        <w:t> </w:t>
      </w:r>
      <w:r>
        <w:rPr/>
        <w:t>são</w:t>
      </w:r>
      <w:r>
        <w:rPr>
          <w:spacing w:val="-13"/>
        </w:rPr>
        <w:t> </w:t>
      </w:r>
      <w:r>
        <w:rPr/>
        <w:t>acei- táveis, mas não precisam estar presentes.</w:t>
      </w:r>
    </w:p>
    <w:p>
      <w:pPr>
        <w:spacing w:line="249" w:lineRule="auto" w:before="39"/>
        <w:ind w:left="116" w:right="38" w:firstLine="0"/>
        <w:jc w:val="both"/>
        <w:rPr>
          <w:sz w:val="20"/>
        </w:rPr>
      </w:pPr>
      <w:r>
        <w:rPr>
          <w:b/>
          <w:sz w:val="20"/>
        </w:rPr>
        <w:t>Sensação</w:t>
      </w:r>
      <w:r>
        <w:rPr>
          <w:b/>
          <w:spacing w:val="-1"/>
          <w:sz w:val="20"/>
        </w:rPr>
        <w:t> </w:t>
      </w:r>
      <w:r>
        <w:rPr>
          <w:b/>
          <w:sz w:val="20"/>
        </w:rPr>
        <w:t>na</w:t>
      </w:r>
      <w:r>
        <w:rPr>
          <w:b/>
          <w:spacing w:val="-1"/>
          <w:sz w:val="20"/>
        </w:rPr>
        <w:t> </w:t>
      </w:r>
      <w:r>
        <w:rPr>
          <w:b/>
          <w:sz w:val="20"/>
        </w:rPr>
        <w:t>Boca</w:t>
      </w:r>
      <w:r>
        <w:rPr>
          <w:sz w:val="20"/>
        </w:rPr>
        <w:t>: Corpo</w:t>
      </w:r>
      <w:r>
        <w:rPr>
          <w:spacing w:val="-1"/>
          <w:sz w:val="20"/>
        </w:rPr>
        <w:t> </w:t>
      </w:r>
      <w:r>
        <w:rPr>
          <w:sz w:val="20"/>
        </w:rPr>
        <w:t>médio. Carbonatação</w:t>
      </w:r>
      <w:r>
        <w:rPr>
          <w:spacing w:val="-1"/>
          <w:sz w:val="20"/>
        </w:rPr>
        <w:t> </w:t>
      </w:r>
      <w:r>
        <w:rPr>
          <w:sz w:val="20"/>
        </w:rPr>
        <w:t>baixa</w:t>
      </w:r>
      <w:r>
        <w:rPr>
          <w:spacing w:val="-1"/>
          <w:sz w:val="20"/>
        </w:rPr>
        <w:t> </w:t>
      </w:r>
      <w:r>
        <w:rPr>
          <w:sz w:val="20"/>
        </w:rPr>
        <w:t>a</w:t>
      </w:r>
      <w:r>
        <w:rPr>
          <w:spacing w:val="-1"/>
          <w:sz w:val="20"/>
        </w:rPr>
        <w:t> </w:t>
      </w:r>
      <w:r>
        <w:rPr>
          <w:sz w:val="20"/>
        </w:rPr>
        <w:t>mo- </w:t>
      </w:r>
      <w:r>
        <w:rPr>
          <w:spacing w:val="-2"/>
          <w:sz w:val="20"/>
        </w:rPr>
        <w:t>derada.</w:t>
      </w:r>
    </w:p>
    <w:p>
      <w:pPr>
        <w:pStyle w:val="BodyText"/>
        <w:spacing w:line="249" w:lineRule="auto" w:before="40"/>
        <w:ind w:right="38"/>
      </w:pPr>
      <w:r>
        <w:rPr>
          <w:b/>
        </w:rPr>
        <w:t>Comentários</w:t>
      </w:r>
      <w:r>
        <w:rPr/>
        <w:t>: Geralmente</w:t>
      </w:r>
      <w:r>
        <w:rPr>
          <w:spacing w:val="-9"/>
        </w:rPr>
        <w:t> </w:t>
      </w:r>
      <w:r>
        <w:rPr/>
        <w:t>um</w:t>
      </w:r>
      <w:r>
        <w:rPr>
          <w:spacing w:val="-9"/>
        </w:rPr>
        <w:t> </w:t>
      </w:r>
      <w:r>
        <w:rPr/>
        <w:t>grupo</w:t>
      </w:r>
      <w:r>
        <w:rPr>
          <w:spacing w:val="-9"/>
        </w:rPr>
        <w:t> </w:t>
      </w:r>
      <w:r>
        <w:rPr/>
        <w:t>de</w:t>
      </w:r>
      <w:r>
        <w:rPr>
          <w:spacing w:val="-9"/>
        </w:rPr>
        <w:t> </w:t>
      </w:r>
      <w:r>
        <w:rPr/>
        <w:t>cervejas</w:t>
      </w:r>
      <w:r>
        <w:rPr>
          <w:spacing w:val="-9"/>
        </w:rPr>
        <w:t> </w:t>
      </w:r>
      <w:r>
        <w:rPr/>
        <w:t>pivo</w:t>
      </w:r>
      <w:r>
        <w:rPr>
          <w:spacing w:val="-9"/>
        </w:rPr>
        <w:t> </w:t>
      </w:r>
      <w:r>
        <w:rPr/>
        <w:t>Plzens- kého typu, ou do tipo Pilsner.</w:t>
      </w:r>
      <w:r>
        <w:rPr>
          <w:spacing w:val="40"/>
        </w:rPr>
        <w:t> </w:t>
      </w:r>
      <w:r>
        <w:rPr/>
        <w:t>Este estilo é uma combina-</w:t>
      </w:r>
      <w:r>
        <w:rPr>
          <w:spacing w:val="40"/>
        </w:rPr>
        <w:t> </w:t>
      </w:r>
      <w:r>
        <w:rPr/>
        <w:t>ção dos estilos tchecos svetlý ležák (11–12,9°P) e svetlé spe- ciální</w:t>
      </w:r>
      <w:r>
        <w:rPr>
          <w:spacing w:val="-9"/>
        </w:rPr>
        <w:t> </w:t>
      </w:r>
      <w:r>
        <w:rPr/>
        <w:t>pivo</w:t>
      </w:r>
      <w:r>
        <w:rPr>
          <w:spacing w:val="-9"/>
        </w:rPr>
        <w:t> </w:t>
      </w:r>
      <w:r>
        <w:rPr/>
        <w:t>(13–14,9°P).</w:t>
      </w:r>
      <w:r>
        <w:rPr>
          <w:spacing w:val="-9"/>
        </w:rPr>
        <w:t> </w:t>
      </w:r>
      <w:r>
        <w:rPr/>
        <w:t>Na</w:t>
      </w:r>
      <w:r>
        <w:rPr>
          <w:spacing w:val="-9"/>
        </w:rPr>
        <w:t> </w:t>
      </w:r>
      <w:r>
        <w:rPr/>
        <w:t>República</w:t>
      </w:r>
      <w:r>
        <w:rPr>
          <w:spacing w:val="-9"/>
        </w:rPr>
        <w:t> </w:t>
      </w:r>
      <w:r>
        <w:rPr/>
        <w:t>Tcheca</w:t>
      </w:r>
      <w:r>
        <w:rPr>
          <w:spacing w:val="-9"/>
        </w:rPr>
        <w:t> </w:t>
      </w:r>
      <w:r>
        <w:rPr/>
        <w:t>somente</w:t>
      </w:r>
      <w:r>
        <w:rPr>
          <w:spacing w:val="-9"/>
        </w:rPr>
        <w:t> </w:t>
      </w:r>
      <w:r>
        <w:rPr/>
        <w:t>a</w:t>
      </w:r>
      <w:r>
        <w:rPr>
          <w:spacing w:val="-9"/>
        </w:rPr>
        <w:t> </w:t>
      </w:r>
      <w:r>
        <w:rPr/>
        <w:t>Pils- ner</w:t>
      </w:r>
      <w:r>
        <w:rPr>
          <w:spacing w:val="-9"/>
        </w:rPr>
        <w:t> </w:t>
      </w:r>
      <w:r>
        <w:rPr/>
        <w:t>Urquell</w:t>
      </w:r>
      <w:r>
        <w:rPr>
          <w:spacing w:val="-9"/>
        </w:rPr>
        <w:t> </w:t>
      </w:r>
      <w:r>
        <w:rPr/>
        <w:t>e</w:t>
      </w:r>
      <w:r>
        <w:rPr>
          <w:spacing w:val="-9"/>
        </w:rPr>
        <w:t> </w:t>
      </w:r>
      <w:r>
        <w:rPr/>
        <w:t>a</w:t>
      </w:r>
      <w:r>
        <w:rPr>
          <w:spacing w:val="-9"/>
        </w:rPr>
        <w:t> </w:t>
      </w:r>
      <w:r>
        <w:rPr/>
        <w:t>Gambrinus</w:t>
      </w:r>
      <w:r>
        <w:rPr>
          <w:spacing w:val="-9"/>
        </w:rPr>
        <w:t> </w:t>
      </w:r>
      <w:r>
        <w:rPr/>
        <w:t>são</w:t>
      </w:r>
      <w:r>
        <w:rPr>
          <w:spacing w:val="-9"/>
        </w:rPr>
        <w:t> </w:t>
      </w:r>
      <w:r>
        <w:rPr/>
        <w:t>chamadas</w:t>
      </w:r>
      <w:r>
        <w:rPr>
          <w:spacing w:val="-9"/>
        </w:rPr>
        <w:t> </w:t>
      </w:r>
      <w:r>
        <w:rPr/>
        <w:t>de</w:t>
      </w:r>
      <w:r>
        <w:rPr>
          <w:spacing w:val="-9"/>
        </w:rPr>
        <w:t> </w:t>
      </w:r>
      <w:r>
        <w:rPr/>
        <w:t>Pilsner,</w:t>
      </w:r>
      <w:r>
        <w:rPr>
          <w:spacing w:val="-8"/>
        </w:rPr>
        <w:t> </w:t>
      </w:r>
      <w:r>
        <w:rPr/>
        <w:t>apesar</w:t>
      </w:r>
      <w:r>
        <w:rPr>
          <w:spacing w:val="-9"/>
        </w:rPr>
        <w:t> </w:t>
      </w:r>
      <w:r>
        <w:rPr/>
        <w:t>da enorme adoção deste nome em todo o mundo.</w:t>
      </w:r>
      <w:r>
        <w:rPr>
          <w:spacing w:val="22"/>
        </w:rPr>
        <w:t> </w:t>
      </w:r>
      <w:r>
        <w:rPr/>
        <w:t>Fora da Repú- blica</w:t>
      </w:r>
      <w:r>
        <w:rPr>
          <w:spacing w:val="-9"/>
        </w:rPr>
        <w:t> </w:t>
      </w:r>
      <w:r>
        <w:rPr/>
        <w:t>Tcheca,</w:t>
      </w:r>
      <w:r>
        <w:rPr>
          <w:spacing w:val="-9"/>
        </w:rPr>
        <w:t> </w:t>
      </w:r>
      <w:r>
        <w:rPr/>
        <w:t>Czech</w:t>
      </w:r>
      <w:r>
        <w:rPr>
          <w:spacing w:val="-9"/>
        </w:rPr>
        <w:t> </w:t>
      </w:r>
      <w:r>
        <w:rPr/>
        <w:t>Pilsner</w:t>
      </w:r>
      <w:r>
        <w:rPr>
          <w:spacing w:val="-9"/>
        </w:rPr>
        <w:t> </w:t>
      </w:r>
      <w:r>
        <w:rPr/>
        <w:t>ou</w:t>
      </w:r>
      <w:r>
        <w:rPr>
          <w:spacing w:val="-9"/>
        </w:rPr>
        <w:t> </w:t>
      </w:r>
      <w:r>
        <w:rPr/>
        <w:t>Bohemian</w:t>
      </w:r>
      <w:r>
        <w:rPr>
          <w:spacing w:val="-9"/>
        </w:rPr>
        <w:t> </w:t>
      </w:r>
      <w:r>
        <w:rPr/>
        <w:t>Pilsner</w:t>
      </w:r>
      <w:r>
        <w:rPr>
          <w:spacing w:val="-9"/>
        </w:rPr>
        <w:t> </w:t>
      </w:r>
      <w:r>
        <w:rPr/>
        <w:t>são</w:t>
      </w:r>
      <w:r>
        <w:rPr>
          <w:spacing w:val="-9"/>
        </w:rPr>
        <w:t> </w:t>
      </w:r>
      <w:r>
        <w:rPr/>
        <w:t>às</w:t>
      </w:r>
      <w:r>
        <w:rPr>
          <w:spacing w:val="-9"/>
        </w:rPr>
        <w:t> </w:t>
      </w:r>
      <w:r>
        <w:rPr/>
        <w:t>vezes utilizadas para diferenciar as cervejas de outras do tipo Pils- ner. As</w:t>
      </w:r>
      <w:r>
        <w:rPr>
          <w:spacing w:val="-6"/>
        </w:rPr>
        <w:t> </w:t>
      </w:r>
      <w:r>
        <w:rPr/>
        <w:t>versões</w:t>
      </w:r>
      <w:r>
        <w:rPr>
          <w:spacing w:val="-6"/>
        </w:rPr>
        <w:t> </w:t>
      </w:r>
      <w:r>
        <w:rPr/>
        <w:t>Kvasnicové</w:t>
      </w:r>
      <w:r>
        <w:rPr>
          <w:spacing w:val="-6"/>
        </w:rPr>
        <w:t> </w:t>
      </w:r>
      <w:r>
        <w:rPr/>
        <w:t>(“cerveja</w:t>
      </w:r>
      <w:r>
        <w:rPr>
          <w:spacing w:val="-6"/>
        </w:rPr>
        <w:t> </w:t>
      </w:r>
      <w:r>
        <w:rPr/>
        <w:t>com</w:t>
      </w:r>
      <w:r>
        <w:rPr>
          <w:spacing w:val="-6"/>
        </w:rPr>
        <w:t> </w:t>
      </w:r>
      <w:r>
        <w:rPr/>
        <w:t>levedura”)</w:t>
      </w:r>
      <w:r>
        <w:rPr>
          <w:spacing w:val="-6"/>
        </w:rPr>
        <w:t> </w:t>
      </w:r>
      <w:r>
        <w:rPr/>
        <w:t>são</w:t>
      </w:r>
      <w:r>
        <w:rPr>
          <w:spacing w:val="-6"/>
        </w:rPr>
        <w:t> </w:t>
      </w:r>
      <w:r>
        <w:rPr/>
        <w:t>po- pulares</w:t>
      </w:r>
      <w:r>
        <w:rPr>
          <w:spacing w:val="-13"/>
        </w:rPr>
        <w:t> </w:t>
      </w:r>
      <w:r>
        <w:rPr/>
        <w:t>na</w:t>
      </w:r>
      <w:r>
        <w:rPr>
          <w:spacing w:val="-12"/>
        </w:rPr>
        <w:t> </w:t>
      </w:r>
      <w:r>
        <w:rPr/>
        <w:t>República</w:t>
      </w:r>
      <w:r>
        <w:rPr>
          <w:spacing w:val="-13"/>
        </w:rPr>
        <w:t> </w:t>
      </w:r>
      <w:r>
        <w:rPr/>
        <w:t>Tcheca</w:t>
      </w:r>
      <w:r>
        <w:rPr>
          <w:spacing w:val="-12"/>
        </w:rPr>
        <w:t> </w:t>
      </w:r>
      <w:r>
        <w:rPr/>
        <w:t>e</w:t>
      </w:r>
      <w:r>
        <w:rPr>
          <w:spacing w:val="-13"/>
        </w:rPr>
        <w:t> </w:t>
      </w:r>
      <w:r>
        <w:rPr/>
        <w:t>podem</w:t>
      </w:r>
      <w:r>
        <w:rPr>
          <w:spacing w:val="-12"/>
        </w:rPr>
        <w:t> </w:t>
      </w:r>
      <w:r>
        <w:rPr/>
        <w:t>receber</w:t>
      </w:r>
      <w:r>
        <w:rPr>
          <w:spacing w:val="-13"/>
        </w:rPr>
        <w:t> </w:t>
      </w:r>
      <w:r>
        <w:rPr/>
        <w:t>kräusening</w:t>
      </w:r>
      <w:r>
        <w:rPr>
          <w:spacing w:val="-12"/>
        </w:rPr>
        <w:t> </w:t>
      </w:r>
      <w:r>
        <w:rPr/>
        <w:t>com mosto</w:t>
      </w:r>
      <w:r>
        <w:rPr>
          <w:spacing w:val="-1"/>
        </w:rPr>
        <w:t> </w:t>
      </w:r>
      <w:r>
        <w:rPr/>
        <w:t>inoculado, ou</w:t>
      </w:r>
      <w:r>
        <w:rPr>
          <w:spacing w:val="-1"/>
        </w:rPr>
        <w:t> </w:t>
      </w:r>
      <w:r>
        <w:rPr/>
        <w:t>uma</w:t>
      </w:r>
      <w:r>
        <w:rPr>
          <w:spacing w:val="-1"/>
        </w:rPr>
        <w:t> </w:t>
      </w:r>
      <w:r>
        <w:rPr/>
        <w:t>dose</w:t>
      </w:r>
      <w:r>
        <w:rPr>
          <w:spacing w:val="-1"/>
        </w:rPr>
        <w:t> </w:t>
      </w:r>
      <w:r>
        <w:rPr/>
        <w:t>fresca</w:t>
      </w:r>
      <w:r>
        <w:rPr>
          <w:spacing w:val="-1"/>
        </w:rPr>
        <w:t> </w:t>
      </w:r>
      <w:r>
        <w:rPr/>
        <w:t>de</w:t>
      </w:r>
      <w:r>
        <w:rPr>
          <w:spacing w:val="-1"/>
        </w:rPr>
        <w:t> </w:t>
      </w:r>
      <w:r>
        <w:rPr/>
        <w:t>levedura</w:t>
      </w:r>
      <w:r>
        <w:rPr>
          <w:spacing w:val="-1"/>
        </w:rPr>
        <w:t> </w:t>
      </w:r>
      <w:r>
        <w:rPr/>
        <w:t>pura</w:t>
      </w:r>
      <w:r>
        <w:rPr>
          <w:spacing w:val="-1"/>
        </w:rPr>
        <w:t> </w:t>
      </w:r>
      <w:r>
        <w:rPr/>
        <w:t>após</w:t>
      </w:r>
      <w:r>
        <w:rPr>
          <w:spacing w:val="-1"/>
        </w:rPr>
        <w:t> </w:t>
      </w:r>
      <w:r>
        <w:rPr/>
        <w:t>a fermentação. Estas</w:t>
      </w:r>
      <w:r>
        <w:rPr>
          <w:spacing w:val="-6"/>
        </w:rPr>
        <w:t> </w:t>
      </w:r>
      <w:r>
        <w:rPr/>
        <w:t>cervejas,</w:t>
      </w:r>
      <w:r>
        <w:rPr>
          <w:spacing w:val="-5"/>
        </w:rPr>
        <w:t> </w:t>
      </w:r>
      <w:r>
        <w:rPr/>
        <w:t>às</w:t>
      </w:r>
      <w:r>
        <w:rPr>
          <w:spacing w:val="-6"/>
        </w:rPr>
        <w:t> </w:t>
      </w:r>
      <w:r>
        <w:rPr/>
        <w:t>vezes,</w:t>
      </w:r>
      <w:r>
        <w:rPr>
          <w:spacing w:val="-5"/>
        </w:rPr>
        <w:t> </w:t>
      </w:r>
      <w:r>
        <w:rPr/>
        <w:t>são</w:t>
      </w:r>
      <w:r>
        <w:rPr>
          <w:spacing w:val="-6"/>
        </w:rPr>
        <w:t> </w:t>
      </w:r>
      <w:r>
        <w:rPr/>
        <w:t>turvas,</w:t>
      </w:r>
      <w:r>
        <w:rPr>
          <w:spacing w:val="-5"/>
        </w:rPr>
        <w:t> </w:t>
      </w:r>
      <w:r>
        <w:rPr/>
        <w:t>com</w:t>
      </w:r>
      <w:r>
        <w:rPr>
          <w:spacing w:val="-6"/>
        </w:rPr>
        <w:t> </w:t>
      </w:r>
      <w:r>
        <w:rPr/>
        <w:t>caráter sutil de levedura e um caráter de lúpulo realçado.</w:t>
      </w:r>
      <w:r>
        <w:rPr>
          <w:spacing w:val="40"/>
        </w:rPr>
        <w:t> </w:t>
      </w:r>
      <w:r>
        <w:rPr/>
        <w:t>Os exem- plares</w:t>
      </w:r>
      <w:r>
        <w:rPr>
          <w:spacing w:val="-8"/>
        </w:rPr>
        <w:t> </w:t>
      </w:r>
      <w:r>
        <w:rPr/>
        <w:t>modernos</w:t>
      </w:r>
      <w:r>
        <w:rPr>
          <w:spacing w:val="-8"/>
        </w:rPr>
        <w:t> </w:t>
      </w:r>
      <w:r>
        <w:rPr/>
        <w:t>variam</w:t>
      </w:r>
      <w:r>
        <w:rPr>
          <w:spacing w:val="-8"/>
        </w:rPr>
        <w:t> </w:t>
      </w:r>
      <w:r>
        <w:rPr/>
        <w:t>no</w:t>
      </w:r>
      <w:r>
        <w:rPr>
          <w:spacing w:val="-8"/>
        </w:rPr>
        <w:t> </w:t>
      </w:r>
      <w:r>
        <w:rPr/>
        <w:t>seu</w:t>
      </w:r>
      <w:r>
        <w:rPr>
          <w:spacing w:val="-8"/>
        </w:rPr>
        <w:t> </w:t>
      </w:r>
      <w:r>
        <w:rPr/>
        <w:t>equilíbrio</w:t>
      </w:r>
      <w:r>
        <w:rPr>
          <w:spacing w:val="-8"/>
        </w:rPr>
        <w:t> </w:t>
      </w:r>
      <w:r>
        <w:rPr/>
        <w:t>entre</w:t>
      </w:r>
      <w:r>
        <w:rPr>
          <w:spacing w:val="-8"/>
        </w:rPr>
        <w:t> </w:t>
      </w:r>
      <w:r>
        <w:rPr/>
        <w:t>malte</w:t>
      </w:r>
      <w:r>
        <w:rPr>
          <w:spacing w:val="-8"/>
        </w:rPr>
        <w:t> </w:t>
      </w:r>
      <w:r>
        <w:rPr/>
        <w:t>e</w:t>
      </w:r>
      <w:r>
        <w:rPr>
          <w:spacing w:val="-8"/>
        </w:rPr>
        <w:t> </w:t>
      </w:r>
      <w:r>
        <w:rPr/>
        <w:t>lúpulo e muitos não possuem o caráter de lúpulo como a Pilsner Ur- </w:t>
      </w:r>
      <w:r>
        <w:rPr>
          <w:spacing w:val="-2"/>
        </w:rPr>
        <w:t>quell.</w:t>
      </w:r>
    </w:p>
    <w:p>
      <w:pPr>
        <w:pStyle w:val="BodyText"/>
        <w:spacing w:line="249" w:lineRule="auto" w:before="38"/>
        <w:ind w:right="38"/>
      </w:pPr>
      <w:r>
        <w:rPr>
          <w:b/>
        </w:rPr>
        <w:t>História</w:t>
      </w:r>
      <w:r>
        <w:rPr/>
        <w:t>: Comumente</w:t>
      </w:r>
      <w:r>
        <w:rPr>
          <w:spacing w:val="-7"/>
        </w:rPr>
        <w:t> </w:t>
      </w:r>
      <w:r>
        <w:rPr/>
        <w:t>associada</w:t>
      </w:r>
      <w:r>
        <w:rPr>
          <w:spacing w:val="-7"/>
        </w:rPr>
        <w:t> </w:t>
      </w:r>
      <w:r>
        <w:rPr/>
        <w:t>à</w:t>
      </w:r>
      <w:r>
        <w:rPr>
          <w:spacing w:val="-7"/>
        </w:rPr>
        <w:t> </w:t>
      </w:r>
      <w:r>
        <w:rPr/>
        <w:t>Pilsner</w:t>
      </w:r>
      <w:r>
        <w:rPr>
          <w:spacing w:val="-7"/>
        </w:rPr>
        <w:t> </w:t>
      </w:r>
      <w:r>
        <w:rPr/>
        <w:t>Urquell,</w:t>
      </w:r>
      <w:r>
        <w:rPr>
          <w:spacing w:val="-7"/>
        </w:rPr>
        <w:t> </w:t>
      </w:r>
      <w:r>
        <w:rPr/>
        <w:t>que</w:t>
      </w:r>
      <w:r>
        <w:rPr>
          <w:spacing w:val="-7"/>
        </w:rPr>
        <w:t> </w:t>
      </w:r>
      <w:r>
        <w:rPr/>
        <w:t>foi</w:t>
      </w:r>
      <w:r>
        <w:rPr>
          <w:spacing w:val="-7"/>
        </w:rPr>
        <w:t> </w:t>
      </w:r>
      <w:r>
        <w:rPr/>
        <w:t>fa- bricada pela primeira vez em 1842 após a construção de uma nova cervejeira por burgueses insatisfeitos com o padrão da cerveja produzida em Plzen.</w:t>
      </w:r>
      <w:r>
        <w:rPr>
          <w:spacing w:val="34"/>
        </w:rPr>
        <w:t> </w:t>
      </w:r>
      <w:r>
        <w:rPr/>
        <w:t>O cervejeiro bávaro Josef Groll é creditado como o primeiro a fabricar esta cerveja, embora anteriormente</w:t>
      </w:r>
      <w:r>
        <w:rPr>
          <w:spacing w:val="-13"/>
        </w:rPr>
        <w:t> </w:t>
      </w:r>
      <w:r>
        <w:rPr/>
        <w:t>possam</w:t>
      </w:r>
      <w:r>
        <w:rPr>
          <w:spacing w:val="-12"/>
        </w:rPr>
        <w:t> </w:t>
      </w:r>
      <w:r>
        <w:rPr/>
        <w:t>ter</w:t>
      </w:r>
      <w:r>
        <w:rPr>
          <w:spacing w:val="-13"/>
        </w:rPr>
        <w:t> </w:t>
      </w:r>
      <w:r>
        <w:rPr/>
        <w:t>existido</w:t>
      </w:r>
      <w:r>
        <w:rPr>
          <w:spacing w:val="-12"/>
        </w:rPr>
        <w:t> </w:t>
      </w:r>
      <w:r>
        <w:rPr/>
        <w:t>cervejas</w:t>
      </w:r>
      <w:r>
        <w:rPr>
          <w:spacing w:val="-13"/>
        </w:rPr>
        <w:t> </w:t>
      </w:r>
      <w:r>
        <w:rPr/>
        <w:t>claras</w:t>
      </w:r>
      <w:r>
        <w:rPr>
          <w:spacing w:val="-12"/>
        </w:rPr>
        <w:t> </w:t>
      </w:r>
      <w:r>
        <w:rPr/>
        <w:t>na</w:t>
      </w:r>
      <w:r>
        <w:rPr>
          <w:spacing w:val="-13"/>
        </w:rPr>
        <w:t> </w:t>
      </w:r>
      <w:r>
        <w:rPr/>
        <w:t>Bohemia. Tão importante quanto à levedura lager foi o uso de técnicas inglesas de malteação.</w:t>
      </w:r>
    </w:p>
    <w:p>
      <w:pPr>
        <w:pStyle w:val="BodyText"/>
        <w:spacing w:line="249" w:lineRule="auto" w:before="40"/>
        <w:ind w:right="38"/>
      </w:pPr>
      <w:r>
        <w:rPr>
          <w:b/>
        </w:rPr>
        <w:t>Ingredientes</w:t>
      </w:r>
      <w:r>
        <w:rPr/>
        <w:t>: Lúpulos tchecos tradicionais.</w:t>
      </w:r>
      <w:r>
        <w:rPr>
          <w:spacing w:val="40"/>
        </w:rPr>
        <w:t> </w:t>
      </w:r>
      <w:r>
        <w:rPr/>
        <w:t>Malte </w:t>
      </w:r>
      <w:r>
        <w:rPr/>
        <w:t>tcheco. Levedura</w:t>
      </w:r>
      <w:r>
        <w:rPr>
          <w:spacing w:val="-1"/>
        </w:rPr>
        <w:t> </w:t>
      </w:r>
      <w:r>
        <w:rPr/>
        <w:t>lager</w:t>
      </w:r>
      <w:r>
        <w:rPr>
          <w:spacing w:val="-1"/>
        </w:rPr>
        <w:t> </w:t>
      </w:r>
      <w:r>
        <w:rPr/>
        <w:t>tcheca.</w:t>
      </w:r>
      <w:r>
        <w:rPr>
          <w:spacing w:val="20"/>
        </w:rPr>
        <w:t> </w:t>
      </w:r>
      <w:r>
        <w:rPr/>
        <w:t>Água</w:t>
      </w:r>
      <w:r>
        <w:rPr>
          <w:spacing w:val="-1"/>
        </w:rPr>
        <w:t> </w:t>
      </w:r>
      <w:r>
        <w:rPr/>
        <w:t>com</w:t>
      </w:r>
      <w:r>
        <w:rPr>
          <w:spacing w:val="-1"/>
        </w:rPr>
        <w:t> </w:t>
      </w:r>
      <w:r>
        <w:rPr/>
        <w:t>baixo</w:t>
      </w:r>
      <w:r>
        <w:rPr>
          <w:spacing w:val="-1"/>
        </w:rPr>
        <w:t> </w:t>
      </w:r>
      <w:r>
        <w:rPr/>
        <w:t>teor</w:t>
      </w:r>
      <w:r>
        <w:rPr>
          <w:spacing w:val="-1"/>
        </w:rPr>
        <w:t> </w:t>
      </w:r>
      <w:r>
        <w:rPr/>
        <w:t>de</w:t>
      </w:r>
      <w:r>
        <w:rPr>
          <w:spacing w:val="-1"/>
        </w:rPr>
        <w:t> </w:t>
      </w:r>
      <w:r>
        <w:rPr/>
        <w:t>sulfato</w:t>
      </w:r>
      <w:r>
        <w:rPr>
          <w:spacing w:val="-1"/>
        </w:rPr>
        <w:t> </w:t>
      </w:r>
      <w:r>
        <w:rPr/>
        <w:t>e</w:t>
      </w:r>
      <w:r>
        <w:rPr>
          <w:spacing w:val="-1"/>
        </w:rPr>
        <w:t> </w:t>
      </w:r>
      <w:r>
        <w:rPr/>
        <w:t>car- bonato</w:t>
      </w:r>
      <w:r>
        <w:rPr>
          <w:spacing w:val="-4"/>
        </w:rPr>
        <w:t> </w:t>
      </w:r>
      <w:r>
        <w:rPr/>
        <w:t>que</w:t>
      </w:r>
      <w:r>
        <w:rPr>
          <w:spacing w:val="-4"/>
        </w:rPr>
        <w:t> </w:t>
      </w:r>
      <w:r>
        <w:rPr/>
        <w:t>fornece</w:t>
      </w:r>
      <w:r>
        <w:rPr>
          <w:spacing w:val="-4"/>
        </w:rPr>
        <w:t> </w:t>
      </w:r>
      <w:r>
        <w:rPr/>
        <w:t>um</w:t>
      </w:r>
      <w:r>
        <w:rPr>
          <w:spacing w:val="-4"/>
        </w:rPr>
        <w:t> </w:t>
      </w:r>
      <w:r>
        <w:rPr/>
        <w:t>perfil</w:t>
      </w:r>
      <w:r>
        <w:rPr>
          <w:spacing w:val="-4"/>
        </w:rPr>
        <w:t> </w:t>
      </w:r>
      <w:r>
        <w:rPr/>
        <w:t>de</w:t>
      </w:r>
      <w:r>
        <w:rPr>
          <w:spacing w:val="-4"/>
        </w:rPr>
        <w:t> </w:t>
      </w:r>
      <w:r>
        <w:rPr/>
        <w:t>lúpulo</w:t>
      </w:r>
      <w:r>
        <w:rPr>
          <w:spacing w:val="-4"/>
        </w:rPr>
        <w:t> </w:t>
      </w:r>
      <w:r>
        <w:rPr/>
        <w:t>distintamente</w:t>
      </w:r>
      <w:r>
        <w:rPr>
          <w:spacing w:val="-4"/>
        </w:rPr>
        <w:t> </w:t>
      </w:r>
      <w:r>
        <w:rPr/>
        <w:t>macio</w:t>
      </w:r>
      <w:r>
        <w:rPr>
          <w:spacing w:val="-4"/>
        </w:rPr>
        <w:t> </w:t>
      </w:r>
      <w:r>
        <w:rPr/>
        <w:t>e arredondado, apesar das</w:t>
      </w:r>
      <w:r>
        <w:rPr>
          <w:spacing w:val="-1"/>
        </w:rPr>
        <w:t> </w:t>
      </w:r>
      <w:r>
        <w:rPr/>
        <w:t>altas taxas</w:t>
      </w:r>
      <w:r>
        <w:rPr>
          <w:spacing w:val="-1"/>
        </w:rPr>
        <w:t> </w:t>
      </w:r>
      <w:r>
        <w:rPr/>
        <w:t>de lupulagem.</w:t>
      </w:r>
      <w:r>
        <w:rPr>
          <w:spacing w:val="22"/>
        </w:rPr>
        <w:t> </w:t>
      </w:r>
      <w:r>
        <w:rPr/>
        <w:t>O nível</w:t>
      </w:r>
      <w:r>
        <w:rPr>
          <w:spacing w:val="-1"/>
        </w:rPr>
        <w:t> </w:t>
      </w:r>
      <w:r>
        <w:rPr/>
        <w:t>de amargor de alguns exemplos comerciais de maior dimensão caiu nos últimos anos, embora não tanto como em diversos exemplares alemães contemporâneos.</w:t>
      </w:r>
    </w:p>
    <w:p>
      <w:pPr>
        <w:pStyle w:val="BodyText"/>
        <w:spacing w:line="249" w:lineRule="auto"/>
        <w:ind w:right="38"/>
      </w:pPr>
      <w:r>
        <w:rPr>
          <w:b/>
        </w:rPr>
        <w:t>Comparação de Estilo</w:t>
      </w:r>
      <w:r>
        <w:rPr/>
        <w:t>:</w:t>
      </w:r>
      <w:r>
        <w:rPr>
          <w:spacing w:val="38"/>
        </w:rPr>
        <w:t> </w:t>
      </w:r>
      <w:r>
        <w:rPr/>
        <w:t>Mais cor, riqueza de malte e </w:t>
      </w:r>
      <w:r>
        <w:rPr/>
        <w:t>corpo do</w:t>
      </w:r>
      <w:r>
        <w:rPr>
          <w:spacing w:val="-8"/>
        </w:rPr>
        <w:t> </w:t>
      </w:r>
      <w:r>
        <w:rPr/>
        <w:t>que</w:t>
      </w:r>
      <w:r>
        <w:rPr>
          <w:spacing w:val="-8"/>
        </w:rPr>
        <w:t> </w:t>
      </w:r>
      <w:r>
        <w:rPr/>
        <w:t>uma</w:t>
      </w:r>
      <w:r>
        <w:rPr>
          <w:spacing w:val="-8"/>
        </w:rPr>
        <w:t> </w:t>
      </w:r>
      <w:r>
        <w:rPr/>
        <w:t>German</w:t>
      </w:r>
      <w:r>
        <w:rPr>
          <w:spacing w:val="-8"/>
        </w:rPr>
        <w:t> </w:t>
      </w:r>
      <w:r>
        <w:rPr/>
        <w:t>Pils,</w:t>
      </w:r>
      <w:r>
        <w:rPr>
          <w:spacing w:val="-8"/>
        </w:rPr>
        <w:t> </w:t>
      </w:r>
      <w:r>
        <w:rPr/>
        <w:t>com</w:t>
      </w:r>
      <w:r>
        <w:rPr>
          <w:spacing w:val="-8"/>
        </w:rPr>
        <w:t> </w:t>
      </w:r>
      <w:r>
        <w:rPr/>
        <w:t>um</w:t>
      </w:r>
      <w:r>
        <w:rPr>
          <w:spacing w:val="-8"/>
        </w:rPr>
        <w:t> </w:t>
      </w:r>
      <w:r>
        <w:rPr/>
        <w:t>final</w:t>
      </w:r>
      <w:r>
        <w:rPr>
          <w:spacing w:val="-8"/>
        </w:rPr>
        <w:t> </w:t>
      </w:r>
      <w:r>
        <w:rPr/>
        <w:t>mais</w:t>
      </w:r>
      <w:r>
        <w:rPr>
          <w:spacing w:val="-8"/>
        </w:rPr>
        <w:t> </w:t>
      </w:r>
      <w:r>
        <w:rPr/>
        <w:t>cheio</w:t>
      </w:r>
      <w:r>
        <w:rPr>
          <w:spacing w:val="-8"/>
        </w:rPr>
        <w:t> </w:t>
      </w:r>
      <w:r>
        <w:rPr/>
        <w:t>e</w:t>
      </w:r>
      <w:r>
        <w:rPr>
          <w:spacing w:val="-8"/>
        </w:rPr>
        <w:t> </w:t>
      </w:r>
      <w:r>
        <w:rPr/>
        <w:t>com</w:t>
      </w:r>
      <w:r>
        <w:rPr>
          <w:spacing w:val="-8"/>
        </w:rPr>
        <w:t> </w:t>
      </w:r>
      <w:r>
        <w:rPr/>
        <w:t>uma impressão</w:t>
      </w:r>
      <w:r>
        <w:rPr>
          <w:spacing w:val="-12"/>
        </w:rPr>
        <w:t> </w:t>
      </w:r>
      <w:r>
        <w:rPr/>
        <w:t>mais</w:t>
      </w:r>
      <w:r>
        <w:rPr>
          <w:spacing w:val="-12"/>
        </w:rPr>
        <w:t> </w:t>
      </w:r>
      <w:r>
        <w:rPr/>
        <w:t>limpa</w:t>
      </w:r>
      <w:r>
        <w:rPr>
          <w:spacing w:val="-12"/>
        </w:rPr>
        <w:t> </w:t>
      </w:r>
      <w:r>
        <w:rPr/>
        <w:t>e</w:t>
      </w:r>
      <w:r>
        <w:rPr>
          <w:spacing w:val="-12"/>
        </w:rPr>
        <w:t> </w:t>
      </w:r>
      <w:r>
        <w:rPr/>
        <w:t>suave. Mais</w:t>
      </w:r>
      <w:r>
        <w:rPr>
          <w:spacing w:val="-12"/>
        </w:rPr>
        <w:t> </w:t>
      </w:r>
      <w:r>
        <w:rPr/>
        <w:t>forte</w:t>
      </w:r>
      <w:r>
        <w:rPr>
          <w:spacing w:val="-12"/>
        </w:rPr>
        <w:t> </w:t>
      </w:r>
      <w:r>
        <w:rPr/>
        <w:t>que</w:t>
      </w:r>
      <w:r>
        <w:rPr>
          <w:spacing w:val="-12"/>
        </w:rPr>
        <w:t> </w:t>
      </w:r>
      <w:r>
        <w:rPr/>
        <w:t>uma</w:t>
      </w:r>
      <w:r>
        <w:rPr>
          <w:spacing w:val="-12"/>
        </w:rPr>
        <w:t> </w:t>
      </w:r>
      <w:r>
        <w:rPr/>
        <w:t>Czech</w:t>
      </w:r>
      <w:r>
        <w:rPr>
          <w:spacing w:val="-12"/>
        </w:rPr>
        <w:t> </w:t>
      </w:r>
      <w:r>
        <w:rPr/>
        <w:t>Pale </w:t>
      </w:r>
      <w:r>
        <w:rPr>
          <w:spacing w:val="-2"/>
        </w:rPr>
        <w:t>Lager.</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30</w:t>
      </w:r>
      <w:r>
        <w:rPr>
          <w:spacing w:val="-4"/>
        </w:rPr>
        <w:t> </w:t>
      </w:r>
      <w:r>
        <w:rPr/>
        <w:t>-</w:t>
      </w:r>
      <w:r>
        <w:rPr>
          <w:spacing w:val="-4"/>
        </w:rPr>
        <w:t> </w:t>
      </w:r>
      <w:r>
        <w:rPr>
          <w:spacing w:val="-5"/>
        </w:rPr>
        <w:t>45</w:t>
      </w:r>
      <w:r>
        <w:rPr/>
        <w:tab/>
        <w:t>FG:</w:t>
      </w:r>
      <w:r>
        <w:rPr>
          <w:spacing w:val="-4"/>
        </w:rPr>
        <w:t> </w:t>
      </w:r>
      <w:r>
        <w:rPr/>
        <w:t>1,013</w:t>
      </w:r>
      <w:r>
        <w:rPr>
          <w:spacing w:val="-4"/>
        </w:rPr>
        <w:t> </w:t>
      </w:r>
      <w:r>
        <w:rPr/>
        <w:t>-</w:t>
      </w:r>
      <w:r>
        <w:rPr>
          <w:spacing w:val="-4"/>
        </w:rPr>
        <w:t> </w:t>
      </w:r>
      <w:r>
        <w:rPr>
          <w:spacing w:val="-2"/>
        </w:rPr>
        <w:t>1,017</w:t>
      </w:r>
    </w:p>
    <w:p>
      <w:pPr>
        <w:pStyle w:val="BodyText"/>
        <w:tabs>
          <w:tab w:pos="2340" w:val="left" w:leader="none"/>
        </w:tabs>
        <w:spacing w:before="57"/>
        <w:jc w:val="left"/>
      </w:pPr>
      <w:r>
        <w:rPr/>
        <w:t>SRM:</w:t>
      </w:r>
      <w:r>
        <w:rPr>
          <w:spacing w:val="-4"/>
        </w:rPr>
        <w:t> </w:t>
      </w:r>
      <w:r>
        <w:rPr/>
        <w:t>3,5</w:t>
      </w:r>
      <w:r>
        <w:rPr>
          <w:spacing w:val="-4"/>
        </w:rPr>
        <w:t> </w:t>
      </w:r>
      <w:r>
        <w:rPr/>
        <w:t>-</w:t>
      </w:r>
      <w:r>
        <w:rPr>
          <w:spacing w:val="-3"/>
        </w:rPr>
        <w:t> </w:t>
      </w:r>
      <w:r>
        <w:rPr>
          <w:spacing w:val="-10"/>
        </w:rPr>
        <w:t>6</w:t>
      </w:r>
      <w:r>
        <w:rPr/>
        <w:tab/>
        <w:t>ABV:</w:t>
      </w:r>
      <w:r>
        <w:rPr>
          <w:spacing w:val="-10"/>
        </w:rPr>
        <w:t> </w:t>
      </w:r>
      <w:r>
        <w:rPr/>
        <w:t>4,2%</w:t>
      </w:r>
      <w:r>
        <w:rPr>
          <w:spacing w:val="-9"/>
        </w:rPr>
        <w:t> </w:t>
      </w:r>
      <w:r>
        <w:rPr/>
        <w:t>-</w:t>
      </w:r>
      <w:r>
        <w:rPr>
          <w:spacing w:val="-9"/>
        </w:rPr>
        <w:t> </w:t>
      </w:r>
      <w:r>
        <w:rPr>
          <w:spacing w:val="-4"/>
        </w:rPr>
        <w:t>5,8%</w:t>
      </w:r>
    </w:p>
    <w:p>
      <w:pPr>
        <w:pStyle w:val="BodyText"/>
        <w:spacing w:line="249" w:lineRule="auto" w:before="53"/>
        <w:ind w:right="38"/>
      </w:pPr>
      <w:r>
        <w:rPr>
          <w:b/>
        </w:rPr>
        <w:t>Exemplos Comerciais</w:t>
      </w:r>
      <w:r>
        <w:rPr/>
        <w:t>:</w:t>
      </w:r>
      <w:r>
        <w:rPr>
          <w:spacing w:val="40"/>
        </w:rPr>
        <w:t> </w:t>
      </w:r>
      <w:r>
        <w:rPr/>
        <w:t>Bernard Svátecní ležák, Budvar </w:t>
      </w:r>
      <w:r>
        <w:rPr/>
        <w:t>33 svetlý ležák, Pilsner Urquell, Pivovar Jihlava Ježek 11°, Pri- mátor Premium, Radegast Ryze horká 12, Únetická 12°.</w:t>
      </w:r>
    </w:p>
    <w:p>
      <w:pPr>
        <w:pStyle w:val="BodyText"/>
        <w:spacing w:line="271" w:lineRule="auto" w:before="40"/>
        <w:jc w:val="left"/>
      </w:pPr>
      <w:r>
        <w:rPr>
          <w:b/>
        </w:rPr>
        <w:t>Última Revisão</w:t>
      </w:r>
      <w:r>
        <w:rPr/>
        <w:t>: Czech Premium Pale Lager (2015) </w:t>
      </w:r>
      <w:r>
        <w:rPr>
          <w:b/>
        </w:rPr>
        <w:t>Atributos</w:t>
      </w:r>
      <w:r>
        <w:rPr>
          <w:b/>
          <w:spacing w:val="29"/>
        </w:rPr>
        <w:t> </w:t>
      </w:r>
      <w:r>
        <w:rPr>
          <w:b/>
        </w:rPr>
        <w:t>de</w:t>
      </w:r>
      <w:r>
        <w:rPr>
          <w:b/>
          <w:spacing w:val="29"/>
        </w:rPr>
        <w:t> </w:t>
      </w:r>
      <w:r>
        <w:rPr>
          <w:b/>
        </w:rPr>
        <w:t>Estilo</w:t>
      </w:r>
      <w:r>
        <w:rPr/>
        <w:t>:</w:t>
      </w:r>
      <w:r>
        <w:rPr>
          <w:spacing w:val="76"/>
        </w:rPr>
        <w:t> </w:t>
      </w:r>
      <w:r>
        <w:rPr/>
        <w:t>balanced,</w:t>
      </w:r>
      <w:r>
        <w:rPr>
          <w:spacing w:val="38"/>
        </w:rPr>
        <w:t> </w:t>
      </w:r>
      <w:r>
        <w:rPr/>
        <w:t>bottom-fermented,</w:t>
      </w:r>
      <w:r>
        <w:rPr>
          <w:spacing w:val="38"/>
        </w:rPr>
        <w:t> </w:t>
      </w:r>
      <w:r>
        <w:rPr/>
        <w:t>central- europe,</w:t>
      </w:r>
      <w:r>
        <w:rPr>
          <w:spacing w:val="17"/>
        </w:rPr>
        <w:t> </w:t>
      </w:r>
      <w:r>
        <w:rPr/>
        <w:t>hoppy,</w:t>
      </w:r>
      <w:r>
        <w:rPr>
          <w:spacing w:val="18"/>
        </w:rPr>
        <w:t> </w:t>
      </w:r>
      <w:r>
        <w:rPr/>
        <w:t>lagered,</w:t>
      </w:r>
      <w:r>
        <w:rPr>
          <w:spacing w:val="17"/>
        </w:rPr>
        <w:t> </w:t>
      </w:r>
      <w:r>
        <w:rPr/>
        <w:t>pale-color,</w:t>
      </w:r>
      <w:r>
        <w:rPr>
          <w:spacing w:val="18"/>
        </w:rPr>
        <w:t> </w:t>
      </w:r>
      <w:r>
        <w:rPr/>
        <w:t>pilsner-family,</w:t>
      </w:r>
      <w:r>
        <w:rPr>
          <w:spacing w:val="18"/>
        </w:rPr>
        <w:t> </w:t>
      </w:r>
      <w:r>
        <w:rPr>
          <w:spacing w:val="-2"/>
        </w:rPr>
        <w:t>standard-</w:t>
      </w:r>
    </w:p>
    <w:p>
      <w:pPr>
        <w:pStyle w:val="BodyText"/>
        <w:spacing w:line="208" w:lineRule="exact" w:before="0"/>
        <w:jc w:val="left"/>
      </w:pPr>
      <w:r>
        <w:rPr>
          <w:spacing w:val="-2"/>
        </w:rPr>
        <w:t>strength,</w:t>
      </w:r>
      <w:r>
        <w:rPr>
          <w:spacing w:val="25"/>
        </w:rPr>
        <w:t> </w:t>
      </w:r>
      <w:r>
        <w:rPr>
          <w:spacing w:val="-2"/>
        </w:rPr>
        <w:t>traditional-style</w:t>
      </w:r>
    </w:p>
    <w:p>
      <w:pPr>
        <w:pStyle w:val="Heading2"/>
        <w:spacing w:before="78"/>
        <w:ind w:left="116"/>
      </w:pPr>
      <w:r>
        <w:rPr>
          <w:b w:val="0"/>
        </w:rPr>
        <w:br w:type="column"/>
      </w:r>
      <w:bookmarkStart w:name="3C. Czech Amber Lager" w:id="63"/>
      <w:bookmarkEnd w:id="63"/>
      <w:r>
        <w:rPr>
          <w:b w:val="0"/>
        </w:rPr>
      </w:r>
      <w:bookmarkStart w:name="_bookmark31" w:id="64"/>
      <w:bookmarkEnd w:id="64"/>
      <w:r>
        <w:rPr>
          <w:b w:val="0"/>
        </w:rPr>
      </w:r>
      <w:r>
        <w:rPr/>
        <w:t>3C.</w:t>
      </w:r>
      <w:r>
        <w:rPr>
          <w:spacing w:val="-7"/>
        </w:rPr>
        <w:t> </w:t>
      </w:r>
      <w:r>
        <w:rPr/>
        <w:t>Czech</w:t>
      </w:r>
      <w:r>
        <w:rPr>
          <w:spacing w:val="-7"/>
        </w:rPr>
        <w:t> </w:t>
      </w:r>
      <w:r>
        <w:rPr/>
        <w:t>Amber</w:t>
      </w:r>
      <w:r>
        <w:rPr>
          <w:spacing w:val="-6"/>
        </w:rPr>
        <w:t> </w:t>
      </w:r>
      <w:r>
        <w:rPr>
          <w:spacing w:val="-4"/>
        </w:rPr>
        <w:t>Lager</w:t>
      </w:r>
    </w:p>
    <w:p>
      <w:pPr>
        <w:pStyle w:val="BodyText"/>
        <w:spacing w:line="249" w:lineRule="auto" w:before="135"/>
        <w:ind w:right="234"/>
      </w:pPr>
      <w:r>
        <w:rPr>
          <w:b/>
        </w:rPr>
        <w:t>Impressão</w:t>
      </w:r>
      <w:r>
        <w:rPr>
          <w:b/>
          <w:spacing w:val="-10"/>
        </w:rPr>
        <w:t> </w:t>
      </w:r>
      <w:r>
        <w:rPr>
          <w:b/>
        </w:rPr>
        <w:t>Geral</w:t>
      </w:r>
      <w:r>
        <w:rPr/>
        <w:t>: Uma</w:t>
      </w:r>
      <w:r>
        <w:rPr>
          <w:spacing w:val="-10"/>
        </w:rPr>
        <w:t> </w:t>
      </w:r>
      <w:r>
        <w:rPr/>
        <w:t>lager</w:t>
      </w:r>
      <w:r>
        <w:rPr>
          <w:spacing w:val="-10"/>
        </w:rPr>
        <w:t> </w:t>
      </w:r>
      <w:r>
        <w:rPr/>
        <w:t>tcheca</w:t>
      </w:r>
      <w:r>
        <w:rPr>
          <w:spacing w:val="-10"/>
        </w:rPr>
        <w:t> </w:t>
      </w:r>
      <w:r>
        <w:rPr/>
        <w:t>âmbar,</w:t>
      </w:r>
      <w:r>
        <w:rPr>
          <w:spacing w:val="-9"/>
        </w:rPr>
        <w:t> </w:t>
      </w:r>
      <w:r>
        <w:rPr/>
        <w:t>maltada,</w:t>
      </w:r>
      <w:r>
        <w:rPr>
          <w:spacing w:val="-9"/>
        </w:rPr>
        <w:t> </w:t>
      </w:r>
      <w:r>
        <w:rPr/>
        <w:t>com</w:t>
      </w:r>
      <w:r>
        <w:rPr>
          <w:spacing w:val="-10"/>
        </w:rPr>
        <w:t> </w:t>
      </w:r>
      <w:r>
        <w:rPr/>
        <w:t>um caráter de lúpulo que pode variar de baixo a bastante signifi- cante.</w:t>
      </w:r>
      <w:r>
        <w:rPr>
          <w:spacing w:val="40"/>
        </w:rPr>
        <w:t> </w:t>
      </w:r>
      <w:r>
        <w:rPr/>
        <w:t>Os sabores de malte também podem variar, levando a diferentes</w:t>
      </w:r>
      <w:r>
        <w:rPr>
          <w:spacing w:val="-13"/>
        </w:rPr>
        <w:t> </w:t>
      </w:r>
      <w:r>
        <w:rPr/>
        <w:t>interpretações</w:t>
      </w:r>
      <w:r>
        <w:rPr>
          <w:spacing w:val="-12"/>
        </w:rPr>
        <w:t> </w:t>
      </w:r>
      <w:r>
        <w:rPr/>
        <w:t>e</w:t>
      </w:r>
      <w:r>
        <w:rPr>
          <w:spacing w:val="-13"/>
        </w:rPr>
        <w:t> </w:t>
      </w:r>
      <w:r>
        <w:rPr/>
        <w:t>equilíbrios,</w:t>
      </w:r>
      <w:r>
        <w:rPr>
          <w:spacing w:val="-12"/>
        </w:rPr>
        <w:t> </w:t>
      </w:r>
      <w:r>
        <w:rPr/>
        <w:t>variando</w:t>
      </w:r>
      <w:r>
        <w:rPr>
          <w:spacing w:val="-13"/>
        </w:rPr>
        <w:t> </w:t>
      </w:r>
      <w:r>
        <w:rPr/>
        <w:t>de</w:t>
      </w:r>
      <w:r>
        <w:rPr>
          <w:spacing w:val="-12"/>
        </w:rPr>
        <w:t> </w:t>
      </w:r>
      <w:r>
        <w:rPr/>
        <w:t>mais</w:t>
      </w:r>
      <w:r>
        <w:rPr>
          <w:spacing w:val="-13"/>
        </w:rPr>
        <w:t> </w:t>
      </w:r>
      <w:r>
        <w:rPr/>
        <w:t>secos, como</w:t>
      </w:r>
      <w:r>
        <w:rPr>
          <w:spacing w:val="-2"/>
        </w:rPr>
        <w:t> </w:t>
      </w:r>
      <w:r>
        <w:rPr/>
        <w:t>pão</w:t>
      </w:r>
      <w:r>
        <w:rPr>
          <w:spacing w:val="-2"/>
        </w:rPr>
        <w:t> </w:t>
      </w:r>
      <w:r>
        <w:rPr/>
        <w:t>e</w:t>
      </w:r>
      <w:r>
        <w:rPr>
          <w:spacing w:val="-2"/>
        </w:rPr>
        <w:t> </w:t>
      </w:r>
      <w:r>
        <w:rPr/>
        <w:t>leve</w:t>
      </w:r>
      <w:r>
        <w:rPr>
          <w:spacing w:val="-2"/>
        </w:rPr>
        <w:t> </w:t>
      </w:r>
      <w:r>
        <w:rPr/>
        <w:t>biscoito</w:t>
      </w:r>
      <w:r>
        <w:rPr>
          <w:spacing w:val="-2"/>
        </w:rPr>
        <w:t> </w:t>
      </w:r>
      <w:r>
        <w:rPr/>
        <w:t>a</w:t>
      </w:r>
      <w:r>
        <w:rPr>
          <w:spacing w:val="-2"/>
        </w:rPr>
        <w:t> </w:t>
      </w:r>
      <w:r>
        <w:rPr/>
        <w:t>mais</w:t>
      </w:r>
      <w:r>
        <w:rPr>
          <w:spacing w:val="-2"/>
        </w:rPr>
        <w:t> </w:t>
      </w:r>
      <w:r>
        <w:rPr/>
        <w:t>doces</w:t>
      </w:r>
      <w:r>
        <w:rPr>
          <w:spacing w:val="-2"/>
        </w:rPr>
        <w:t> </w:t>
      </w:r>
      <w:r>
        <w:rPr/>
        <w:t>e</w:t>
      </w:r>
      <w:r>
        <w:rPr>
          <w:spacing w:val="-2"/>
        </w:rPr>
        <w:t> </w:t>
      </w:r>
      <w:r>
        <w:rPr/>
        <w:t>algo</w:t>
      </w:r>
      <w:r>
        <w:rPr>
          <w:spacing w:val="-2"/>
        </w:rPr>
        <w:t> </w:t>
      </w:r>
      <w:r>
        <w:rPr/>
        <w:t>como</w:t>
      </w:r>
      <w:r>
        <w:rPr>
          <w:spacing w:val="-2"/>
        </w:rPr>
        <w:t> </w:t>
      </w:r>
      <w:r>
        <w:rPr/>
        <w:t>caramelo.</w:t>
      </w:r>
    </w:p>
    <w:p>
      <w:pPr>
        <w:pStyle w:val="BodyText"/>
        <w:spacing w:line="249" w:lineRule="auto"/>
        <w:ind w:right="235"/>
      </w:pPr>
      <w:r>
        <w:rPr>
          <w:b/>
        </w:rPr>
        <w:t>Aroma</w:t>
      </w:r>
      <w:r>
        <w:rPr/>
        <w:t>:</w:t>
      </w:r>
      <w:r>
        <w:rPr>
          <w:spacing w:val="40"/>
        </w:rPr>
        <w:t> </w:t>
      </w:r>
      <w:r>
        <w:rPr/>
        <w:t>Rico aroma de malte de intensidade moderada que pode</w:t>
      </w:r>
      <w:r>
        <w:rPr>
          <w:spacing w:val="-8"/>
        </w:rPr>
        <w:t> </w:t>
      </w:r>
      <w:r>
        <w:rPr/>
        <w:t>ser</w:t>
      </w:r>
      <w:r>
        <w:rPr>
          <w:spacing w:val="-8"/>
        </w:rPr>
        <w:t> </w:t>
      </w:r>
      <w:r>
        <w:rPr/>
        <w:t>como</w:t>
      </w:r>
      <w:r>
        <w:rPr>
          <w:spacing w:val="-8"/>
        </w:rPr>
        <w:t> </w:t>
      </w:r>
      <w:r>
        <w:rPr/>
        <w:t>pão</w:t>
      </w:r>
      <w:r>
        <w:rPr>
          <w:spacing w:val="-8"/>
        </w:rPr>
        <w:t> </w:t>
      </w:r>
      <w:r>
        <w:rPr/>
        <w:t>e</w:t>
      </w:r>
      <w:r>
        <w:rPr>
          <w:spacing w:val="-8"/>
        </w:rPr>
        <w:t> </w:t>
      </w:r>
      <w:r>
        <w:rPr/>
        <w:t>dominantes</w:t>
      </w:r>
      <w:r>
        <w:rPr>
          <w:spacing w:val="-9"/>
        </w:rPr>
        <w:t> </w:t>
      </w:r>
      <w:r>
        <w:rPr/>
        <w:t>produtos</w:t>
      </w:r>
      <w:r>
        <w:rPr>
          <w:spacing w:val="-8"/>
        </w:rPr>
        <w:t> </w:t>
      </w:r>
      <w:r>
        <w:rPr/>
        <w:t>de</w:t>
      </w:r>
      <w:r>
        <w:rPr>
          <w:spacing w:val="-8"/>
        </w:rPr>
        <w:t> </w:t>
      </w:r>
      <w:r>
        <w:rPr/>
        <w:t>Maillard</w:t>
      </w:r>
      <w:r>
        <w:rPr>
          <w:spacing w:val="-8"/>
        </w:rPr>
        <w:t> </w:t>
      </w:r>
      <w:r>
        <w:rPr/>
        <w:t>ou</w:t>
      </w:r>
      <w:r>
        <w:rPr>
          <w:spacing w:val="-8"/>
        </w:rPr>
        <w:t> </w:t>
      </w:r>
      <w:r>
        <w:rPr/>
        <w:t>leve dulçor como caramelo.</w:t>
      </w:r>
      <w:r>
        <w:rPr>
          <w:spacing w:val="32"/>
        </w:rPr>
        <w:t> </w:t>
      </w:r>
      <w:r>
        <w:rPr/>
        <w:t>Caráter de lúpulo condimentado, flo- ral ou herbal pode ser de moderado a nenhum.</w:t>
      </w:r>
      <w:r>
        <w:rPr>
          <w:spacing w:val="24"/>
        </w:rPr>
        <w:t> </w:t>
      </w:r>
      <w:r>
        <w:rPr/>
        <w:t>Caráter limpo de lager, embora baixos ésteres frutados (frutas de caroço ou bagas) podem estar presentes. Diacetil baixo é opcional.</w:t>
      </w:r>
    </w:p>
    <w:p>
      <w:pPr>
        <w:pStyle w:val="BodyText"/>
        <w:spacing w:line="249" w:lineRule="auto"/>
        <w:ind w:right="235"/>
      </w:pPr>
      <w:r>
        <w:rPr>
          <w:b/>
        </w:rPr>
        <w:t>Aparência</w:t>
      </w:r>
      <w:r>
        <w:rPr/>
        <w:t>: Cor âmbar profundo a cobre.</w:t>
      </w:r>
      <w:r>
        <w:rPr>
          <w:spacing w:val="40"/>
        </w:rPr>
        <w:t> </w:t>
      </w:r>
      <w:r>
        <w:rPr/>
        <w:t>Claridade limpa </w:t>
      </w:r>
      <w:r>
        <w:rPr/>
        <w:t>a brilhante.</w:t>
      </w:r>
      <w:r>
        <w:rPr>
          <w:spacing w:val="25"/>
        </w:rPr>
        <w:t> </w:t>
      </w:r>
      <w:r>
        <w:rPr/>
        <w:t>Colarinho de alta formação, quase branco e persis- </w:t>
      </w:r>
      <w:r>
        <w:rPr>
          <w:spacing w:val="-2"/>
        </w:rPr>
        <w:t>tente.</w:t>
      </w:r>
    </w:p>
    <w:p>
      <w:pPr>
        <w:pStyle w:val="BodyText"/>
        <w:spacing w:line="249" w:lineRule="auto" w:before="40"/>
        <w:ind w:right="235"/>
      </w:pPr>
      <w:r>
        <w:rPr>
          <w:b/>
        </w:rPr>
        <w:t>Sabor</w:t>
      </w:r>
      <w:r>
        <w:rPr/>
        <w:t>:</w:t>
      </w:r>
      <w:r>
        <w:rPr>
          <w:spacing w:val="40"/>
        </w:rPr>
        <w:t> </w:t>
      </w:r>
      <w:r>
        <w:rPr/>
        <w:t>O sabor de malte complexo é dominante (médio </w:t>
      </w:r>
      <w:r>
        <w:rPr/>
        <w:t>a médio-alto),</w:t>
      </w:r>
      <w:r>
        <w:rPr>
          <w:spacing w:val="-10"/>
        </w:rPr>
        <w:t> </w:t>
      </w:r>
      <w:r>
        <w:rPr/>
        <w:t>embora</w:t>
      </w:r>
      <w:r>
        <w:rPr>
          <w:spacing w:val="-12"/>
        </w:rPr>
        <w:t> </w:t>
      </w:r>
      <w:r>
        <w:rPr/>
        <w:t>sua</w:t>
      </w:r>
      <w:r>
        <w:rPr>
          <w:spacing w:val="-11"/>
        </w:rPr>
        <w:t> </w:t>
      </w:r>
      <w:r>
        <w:rPr/>
        <w:t>natureza</w:t>
      </w:r>
      <w:r>
        <w:rPr>
          <w:spacing w:val="-11"/>
        </w:rPr>
        <w:t> </w:t>
      </w:r>
      <w:r>
        <w:rPr/>
        <w:t>possa</w:t>
      </w:r>
      <w:r>
        <w:rPr>
          <w:spacing w:val="-12"/>
        </w:rPr>
        <w:t> </w:t>
      </w:r>
      <w:r>
        <w:rPr/>
        <w:t>variar</w:t>
      </w:r>
      <w:r>
        <w:rPr>
          <w:spacing w:val="-11"/>
        </w:rPr>
        <w:t> </w:t>
      </w:r>
      <w:r>
        <w:rPr/>
        <w:t>de</w:t>
      </w:r>
      <w:r>
        <w:rPr>
          <w:spacing w:val="-11"/>
        </w:rPr>
        <w:t> </w:t>
      </w:r>
      <w:r>
        <w:rPr/>
        <w:t>seco</w:t>
      </w:r>
      <w:r>
        <w:rPr>
          <w:spacing w:val="-12"/>
        </w:rPr>
        <w:t> </w:t>
      </w:r>
      <w:r>
        <w:rPr/>
        <w:t>e</w:t>
      </w:r>
      <w:r>
        <w:rPr>
          <w:spacing w:val="-11"/>
        </w:rPr>
        <w:t> </w:t>
      </w:r>
      <w:r>
        <w:rPr/>
        <w:t>domi- nantes</w:t>
      </w:r>
      <w:r>
        <w:rPr>
          <w:spacing w:val="-3"/>
        </w:rPr>
        <w:t> </w:t>
      </w:r>
      <w:r>
        <w:rPr/>
        <w:t>produtos</w:t>
      </w:r>
      <w:r>
        <w:rPr>
          <w:spacing w:val="-3"/>
        </w:rPr>
        <w:t> </w:t>
      </w:r>
      <w:r>
        <w:rPr/>
        <w:t>de</w:t>
      </w:r>
      <w:r>
        <w:rPr>
          <w:spacing w:val="-3"/>
        </w:rPr>
        <w:t> </w:t>
      </w:r>
      <w:r>
        <w:rPr/>
        <w:t>Maillard</w:t>
      </w:r>
      <w:r>
        <w:rPr>
          <w:spacing w:val="-3"/>
        </w:rPr>
        <w:t> </w:t>
      </w:r>
      <w:r>
        <w:rPr/>
        <w:t>a</w:t>
      </w:r>
      <w:r>
        <w:rPr>
          <w:spacing w:val="-3"/>
        </w:rPr>
        <w:t> </w:t>
      </w:r>
      <w:r>
        <w:rPr/>
        <w:t>caramelo</w:t>
      </w:r>
      <w:r>
        <w:rPr>
          <w:spacing w:val="-3"/>
        </w:rPr>
        <w:t> </w:t>
      </w:r>
      <w:r>
        <w:rPr/>
        <w:t>e</w:t>
      </w:r>
      <w:r>
        <w:rPr>
          <w:spacing w:val="-3"/>
        </w:rPr>
        <w:t> </w:t>
      </w:r>
      <w:r>
        <w:rPr/>
        <w:t>quase</w:t>
      </w:r>
      <w:r>
        <w:rPr>
          <w:spacing w:val="-3"/>
        </w:rPr>
        <w:t> </w:t>
      </w:r>
      <w:r>
        <w:rPr/>
        <w:t>doce. Alguns exemplares tem o caráter doce de malte a biscoito cracker. Baixo a moderado sabor condimentado de lúpulo.</w:t>
      </w:r>
      <w:r>
        <w:rPr>
          <w:spacing w:val="40"/>
        </w:rPr>
        <w:t> </w:t>
      </w:r>
      <w:r>
        <w:rPr/>
        <w:t>Amargor de lúpulo proeminente, mas limpo, que proporciona um final equilibrado.</w:t>
      </w:r>
      <w:r>
        <w:rPr>
          <w:spacing w:val="22"/>
        </w:rPr>
        <w:t> </w:t>
      </w:r>
      <w:r>
        <w:rPr/>
        <w:t>Ésteres sutis</w:t>
      </w:r>
      <w:r>
        <w:rPr>
          <w:spacing w:val="-1"/>
        </w:rPr>
        <w:t> </w:t>
      </w:r>
      <w:r>
        <w:rPr/>
        <w:t>como</w:t>
      </w:r>
      <w:r>
        <w:rPr>
          <w:spacing w:val="-1"/>
        </w:rPr>
        <w:t> </w:t>
      </w:r>
      <w:r>
        <w:rPr/>
        <w:t>ameixa e</w:t>
      </w:r>
      <w:r>
        <w:rPr>
          <w:spacing w:val="-1"/>
        </w:rPr>
        <w:t> </w:t>
      </w:r>
      <w:r>
        <w:rPr/>
        <w:t>baga são</w:t>
      </w:r>
      <w:r>
        <w:rPr>
          <w:spacing w:val="-1"/>
        </w:rPr>
        <w:t> </w:t>
      </w:r>
      <w:r>
        <w:rPr/>
        <w:t>opcionais. Baixo</w:t>
      </w:r>
      <w:r>
        <w:rPr>
          <w:spacing w:val="-13"/>
        </w:rPr>
        <w:t> </w:t>
      </w:r>
      <w:r>
        <w:rPr/>
        <w:t>diacetil</w:t>
      </w:r>
      <w:r>
        <w:rPr>
          <w:spacing w:val="-12"/>
        </w:rPr>
        <w:t> </w:t>
      </w:r>
      <w:r>
        <w:rPr/>
        <w:t>opcional. Sem</w:t>
      </w:r>
      <w:r>
        <w:rPr>
          <w:spacing w:val="-12"/>
        </w:rPr>
        <w:t> </w:t>
      </w:r>
      <w:r>
        <w:rPr/>
        <w:t>sabores</w:t>
      </w:r>
      <w:r>
        <w:rPr>
          <w:spacing w:val="-13"/>
        </w:rPr>
        <w:t> </w:t>
      </w:r>
      <w:r>
        <w:rPr/>
        <w:t>de</w:t>
      </w:r>
      <w:r>
        <w:rPr>
          <w:spacing w:val="-12"/>
        </w:rPr>
        <w:t> </w:t>
      </w:r>
      <w:r>
        <w:rPr/>
        <w:t>malte</w:t>
      </w:r>
      <w:r>
        <w:rPr>
          <w:spacing w:val="-12"/>
        </w:rPr>
        <w:t> </w:t>
      </w:r>
      <w:r>
        <w:rPr/>
        <w:t>torrado. O</w:t>
      </w:r>
      <w:r>
        <w:rPr>
          <w:spacing w:val="-12"/>
        </w:rPr>
        <w:t> </w:t>
      </w:r>
      <w:r>
        <w:rPr/>
        <w:t>final pode variar de seco e lupulado a relativamente doce.</w:t>
      </w:r>
    </w:p>
    <w:p>
      <w:pPr>
        <w:pStyle w:val="BodyText"/>
        <w:spacing w:line="249" w:lineRule="auto"/>
        <w:ind w:right="235"/>
      </w:pPr>
      <w:r>
        <w:rPr>
          <w:b/>
        </w:rPr>
        <w:t>Sensação na Boca</w:t>
      </w:r>
      <w:r>
        <w:rPr/>
        <w:t>: Corpo médio a médio-alto.</w:t>
      </w:r>
      <w:r>
        <w:rPr>
          <w:spacing w:val="40"/>
        </w:rPr>
        <w:t> </w:t>
      </w:r>
      <w:r>
        <w:rPr/>
        <w:t>Suave e </w:t>
      </w:r>
      <w:r>
        <w:rPr/>
        <w:t>ar- redondada, frequentemente com uma cremosidade delicada. Carbonatação baixa a moderada.</w:t>
      </w:r>
    </w:p>
    <w:p>
      <w:pPr>
        <w:pStyle w:val="BodyText"/>
        <w:spacing w:line="249" w:lineRule="auto" w:before="40"/>
        <w:ind w:right="235"/>
      </w:pPr>
      <w:r>
        <w:rPr>
          <w:b/>
        </w:rPr>
        <w:t>Comentários</w:t>
      </w:r>
      <w:r>
        <w:rPr/>
        <w:t>: O nome tcheco deste estilo é polotmavé </w:t>
      </w:r>
      <w:r>
        <w:rPr/>
        <w:t>pivo, que</w:t>
      </w:r>
      <w:r>
        <w:rPr>
          <w:spacing w:val="-12"/>
        </w:rPr>
        <w:t> </w:t>
      </w:r>
      <w:r>
        <w:rPr/>
        <w:t>se</w:t>
      </w:r>
      <w:r>
        <w:rPr>
          <w:spacing w:val="-12"/>
        </w:rPr>
        <w:t> </w:t>
      </w:r>
      <w:r>
        <w:rPr/>
        <w:t>traduz</w:t>
      </w:r>
      <w:r>
        <w:rPr>
          <w:spacing w:val="-12"/>
        </w:rPr>
        <w:t> </w:t>
      </w:r>
      <w:r>
        <w:rPr/>
        <w:t>como</w:t>
      </w:r>
      <w:r>
        <w:rPr>
          <w:spacing w:val="-12"/>
        </w:rPr>
        <w:t> </w:t>
      </w:r>
      <w:r>
        <w:rPr/>
        <w:t>cerveja</w:t>
      </w:r>
      <w:r>
        <w:rPr>
          <w:spacing w:val="-12"/>
        </w:rPr>
        <w:t> </w:t>
      </w:r>
      <w:r>
        <w:rPr/>
        <w:t>meio</w:t>
      </w:r>
      <w:r>
        <w:rPr>
          <w:spacing w:val="-12"/>
        </w:rPr>
        <w:t> </w:t>
      </w:r>
      <w:r>
        <w:rPr/>
        <w:t>escura. Este</w:t>
      </w:r>
      <w:r>
        <w:rPr>
          <w:spacing w:val="-12"/>
        </w:rPr>
        <w:t> </w:t>
      </w:r>
      <w:r>
        <w:rPr/>
        <w:t>estilo</w:t>
      </w:r>
      <w:r>
        <w:rPr>
          <w:spacing w:val="-12"/>
        </w:rPr>
        <w:t> </w:t>
      </w:r>
      <w:r>
        <w:rPr/>
        <w:t>é</w:t>
      </w:r>
      <w:r>
        <w:rPr>
          <w:spacing w:val="-12"/>
        </w:rPr>
        <w:t> </w:t>
      </w:r>
      <w:r>
        <w:rPr/>
        <w:t>a</w:t>
      </w:r>
      <w:r>
        <w:rPr>
          <w:spacing w:val="-12"/>
        </w:rPr>
        <w:t> </w:t>
      </w:r>
      <w:r>
        <w:rPr/>
        <w:t>combi- nação dos estilos tchecos polotmavý ležák (11–12,9°P) e po- lotmavé</w:t>
      </w:r>
      <w:r>
        <w:rPr>
          <w:spacing w:val="-1"/>
        </w:rPr>
        <w:t> </w:t>
      </w:r>
      <w:r>
        <w:rPr/>
        <w:t>speciální</w:t>
      </w:r>
      <w:r>
        <w:rPr>
          <w:spacing w:val="-1"/>
        </w:rPr>
        <w:t> </w:t>
      </w:r>
      <w:r>
        <w:rPr/>
        <w:t>pivo</w:t>
      </w:r>
      <w:r>
        <w:rPr>
          <w:spacing w:val="-1"/>
        </w:rPr>
        <w:t> </w:t>
      </w:r>
      <w:r>
        <w:rPr/>
        <w:t>(13–14,9°P).</w:t>
      </w:r>
      <w:r>
        <w:rPr>
          <w:spacing w:val="-1"/>
        </w:rPr>
        <w:t> </w:t>
      </w:r>
      <w:r>
        <w:rPr/>
        <w:t>Algumas</w:t>
      </w:r>
      <w:r>
        <w:rPr>
          <w:spacing w:val="-1"/>
        </w:rPr>
        <w:t> </w:t>
      </w:r>
      <w:r>
        <w:rPr/>
        <w:t>versões</w:t>
      </w:r>
      <w:r>
        <w:rPr>
          <w:spacing w:val="-1"/>
        </w:rPr>
        <w:t> </w:t>
      </w:r>
      <w:r>
        <w:rPr/>
        <w:t>podem ser uma mistura de cervejas claras e escuras.</w:t>
      </w:r>
    </w:p>
    <w:p>
      <w:pPr>
        <w:pStyle w:val="BodyText"/>
        <w:spacing w:line="249" w:lineRule="auto"/>
        <w:ind w:right="235"/>
      </w:pPr>
      <w:r>
        <w:rPr>
          <w:b/>
        </w:rPr>
        <w:t>História</w:t>
      </w:r>
      <w:r>
        <w:rPr/>
        <w:t>: Uma</w:t>
      </w:r>
      <w:r>
        <w:rPr>
          <w:spacing w:val="-3"/>
        </w:rPr>
        <w:t> </w:t>
      </w:r>
      <w:r>
        <w:rPr/>
        <w:t>cerveja</w:t>
      </w:r>
      <w:r>
        <w:rPr>
          <w:spacing w:val="-3"/>
        </w:rPr>
        <w:t> </w:t>
      </w:r>
      <w:r>
        <w:rPr/>
        <w:t>ao</w:t>
      </w:r>
      <w:r>
        <w:rPr>
          <w:spacing w:val="-3"/>
        </w:rPr>
        <w:t> </w:t>
      </w:r>
      <w:r>
        <w:rPr/>
        <w:t>estilo</w:t>
      </w:r>
      <w:r>
        <w:rPr>
          <w:spacing w:val="-3"/>
        </w:rPr>
        <w:t> </w:t>
      </w:r>
      <w:r>
        <w:rPr/>
        <w:t>Vienna</w:t>
      </w:r>
      <w:r>
        <w:rPr>
          <w:spacing w:val="-3"/>
        </w:rPr>
        <w:t> </w:t>
      </w:r>
      <w:r>
        <w:rPr/>
        <w:t>Lager</w:t>
      </w:r>
      <w:r>
        <w:rPr>
          <w:spacing w:val="-3"/>
        </w:rPr>
        <w:t> </w:t>
      </w:r>
      <w:r>
        <w:rPr/>
        <w:t>que</w:t>
      </w:r>
      <w:r>
        <w:rPr>
          <w:spacing w:val="-3"/>
        </w:rPr>
        <w:t> </w:t>
      </w:r>
      <w:r>
        <w:rPr/>
        <w:t>continua</w:t>
      </w:r>
      <w:r>
        <w:rPr>
          <w:spacing w:val="-3"/>
        </w:rPr>
        <w:t> </w:t>
      </w:r>
      <w:r>
        <w:rPr/>
        <w:t>a ser fabricada na República Tcheca.</w:t>
      </w:r>
      <w:r>
        <w:rPr>
          <w:spacing w:val="40"/>
        </w:rPr>
        <w:t> </w:t>
      </w:r>
      <w:r>
        <w:rPr/>
        <w:t>O ressurgimento e </w:t>
      </w:r>
      <w:r>
        <w:rPr/>
        <w:t>aber- tura</w:t>
      </w:r>
      <w:r>
        <w:rPr>
          <w:spacing w:val="-10"/>
        </w:rPr>
        <w:t> </w:t>
      </w:r>
      <w:r>
        <w:rPr/>
        <w:t>de</w:t>
      </w:r>
      <w:r>
        <w:rPr>
          <w:spacing w:val="-10"/>
        </w:rPr>
        <w:t> </w:t>
      </w:r>
      <w:r>
        <w:rPr/>
        <w:t>pequenas</w:t>
      </w:r>
      <w:r>
        <w:rPr>
          <w:spacing w:val="-10"/>
        </w:rPr>
        <w:t> </w:t>
      </w:r>
      <w:r>
        <w:rPr/>
        <w:t>cervejarias</w:t>
      </w:r>
      <w:r>
        <w:rPr>
          <w:spacing w:val="-10"/>
        </w:rPr>
        <w:t> </w:t>
      </w:r>
      <w:r>
        <w:rPr/>
        <w:t>na</w:t>
      </w:r>
      <w:r>
        <w:rPr>
          <w:spacing w:val="-10"/>
        </w:rPr>
        <w:t> </w:t>
      </w:r>
      <w:r>
        <w:rPr/>
        <w:t>República</w:t>
      </w:r>
      <w:r>
        <w:rPr>
          <w:spacing w:val="-10"/>
        </w:rPr>
        <w:t> </w:t>
      </w:r>
      <w:r>
        <w:rPr/>
        <w:t>Tcheca</w:t>
      </w:r>
      <w:r>
        <w:rPr>
          <w:spacing w:val="-10"/>
        </w:rPr>
        <w:t> </w:t>
      </w:r>
      <w:r>
        <w:rPr/>
        <w:t>aumentou</w:t>
      </w:r>
      <w:r>
        <w:rPr>
          <w:spacing w:val="-10"/>
        </w:rPr>
        <w:t> </w:t>
      </w:r>
      <w:r>
        <w:rPr/>
        <w:t>o número de exemplares deste estilo.</w:t>
      </w:r>
    </w:p>
    <w:p>
      <w:pPr>
        <w:pStyle w:val="BodyText"/>
        <w:spacing w:line="249" w:lineRule="auto" w:before="40"/>
        <w:ind w:right="235"/>
      </w:pPr>
      <w:r>
        <w:rPr>
          <w:b/>
        </w:rPr>
        <w:t>Ingredientes</w:t>
      </w:r>
      <w:r>
        <w:rPr/>
        <w:t>: Malte pilsner e caramelo, mas o malte </w:t>
      </w:r>
      <w:r>
        <w:rPr/>
        <w:t>Vienna e</w:t>
      </w:r>
      <w:r>
        <w:rPr>
          <w:spacing w:val="-7"/>
        </w:rPr>
        <w:t> </w:t>
      </w:r>
      <w:r>
        <w:rPr/>
        <w:t>Munich</w:t>
      </w:r>
      <w:r>
        <w:rPr>
          <w:spacing w:val="-7"/>
        </w:rPr>
        <w:t> </w:t>
      </w:r>
      <w:r>
        <w:rPr/>
        <w:t>também</w:t>
      </w:r>
      <w:r>
        <w:rPr>
          <w:spacing w:val="-7"/>
        </w:rPr>
        <w:t> </w:t>
      </w:r>
      <w:r>
        <w:rPr/>
        <w:t>podem</w:t>
      </w:r>
      <w:r>
        <w:rPr>
          <w:spacing w:val="-7"/>
        </w:rPr>
        <w:t> </w:t>
      </w:r>
      <w:r>
        <w:rPr/>
        <w:t>ser</w:t>
      </w:r>
      <w:r>
        <w:rPr>
          <w:spacing w:val="-7"/>
        </w:rPr>
        <w:t> </w:t>
      </w:r>
      <w:r>
        <w:rPr/>
        <w:t>utilizados. Água</w:t>
      </w:r>
      <w:r>
        <w:rPr>
          <w:spacing w:val="-7"/>
        </w:rPr>
        <w:t> </w:t>
      </w:r>
      <w:r>
        <w:rPr/>
        <w:t>com</w:t>
      </w:r>
      <w:r>
        <w:rPr>
          <w:spacing w:val="-7"/>
        </w:rPr>
        <w:t> </w:t>
      </w:r>
      <w:r>
        <w:rPr/>
        <w:t>baixo</w:t>
      </w:r>
      <w:r>
        <w:rPr>
          <w:spacing w:val="-7"/>
        </w:rPr>
        <w:t> </w:t>
      </w:r>
      <w:r>
        <w:rPr/>
        <w:t>teor mineral. Lúpulo tcheco tradicional. Levedura lager tcheca.</w:t>
      </w:r>
    </w:p>
    <w:p>
      <w:pPr>
        <w:pStyle w:val="BodyText"/>
        <w:spacing w:line="249" w:lineRule="auto"/>
        <w:ind w:right="235"/>
      </w:pPr>
      <w:r>
        <w:rPr>
          <w:b/>
        </w:rPr>
        <w:t>Comparação</w:t>
      </w:r>
      <w:r>
        <w:rPr>
          <w:b/>
          <w:spacing w:val="-13"/>
        </w:rPr>
        <w:t> </w:t>
      </w:r>
      <w:r>
        <w:rPr>
          <w:b/>
        </w:rPr>
        <w:t>de</w:t>
      </w:r>
      <w:r>
        <w:rPr>
          <w:b/>
          <w:spacing w:val="-12"/>
        </w:rPr>
        <w:t> </w:t>
      </w:r>
      <w:r>
        <w:rPr>
          <w:b/>
        </w:rPr>
        <w:t>Estilo</w:t>
      </w:r>
      <w:r>
        <w:rPr/>
        <w:t>:</w:t>
      </w:r>
      <w:r>
        <w:rPr>
          <w:spacing w:val="-13"/>
        </w:rPr>
        <w:t> </w:t>
      </w:r>
      <w:r>
        <w:rPr/>
        <w:t>Este</w:t>
      </w:r>
      <w:r>
        <w:rPr>
          <w:spacing w:val="-12"/>
        </w:rPr>
        <w:t> </w:t>
      </w:r>
      <w:r>
        <w:rPr/>
        <w:t>estilo</w:t>
      </w:r>
      <w:r>
        <w:rPr>
          <w:spacing w:val="-13"/>
        </w:rPr>
        <w:t> </w:t>
      </w:r>
      <w:r>
        <w:rPr/>
        <w:t>pode</w:t>
      </w:r>
      <w:r>
        <w:rPr>
          <w:spacing w:val="-12"/>
        </w:rPr>
        <w:t> </w:t>
      </w:r>
      <w:r>
        <w:rPr/>
        <w:t>ser</w:t>
      </w:r>
      <w:r>
        <w:rPr>
          <w:spacing w:val="-13"/>
        </w:rPr>
        <w:t> </w:t>
      </w:r>
      <w:r>
        <w:rPr/>
        <w:t>semelhante</w:t>
      </w:r>
      <w:r>
        <w:rPr>
          <w:spacing w:val="-12"/>
        </w:rPr>
        <w:t> </w:t>
      </w:r>
      <w:r>
        <w:rPr/>
        <w:t>a</w:t>
      </w:r>
      <w:r>
        <w:rPr>
          <w:spacing w:val="-13"/>
        </w:rPr>
        <w:t> </w:t>
      </w:r>
      <w:r>
        <w:rPr/>
        <w:t>uma Vienna</w:t>
      </w:r>
      <w:r>
        <w:rPr>
          <w:spacing w:val="-2"/>
        </w:rPr>
        <w:t> </w:t>
      </w:r>
      <w:r>
        <w:rPr/>
        <w:t>Lager,</w:t>
      </w:r>
      <w:r>
        <w:rPr>
          <w:spacing w:val="-1"/>
        </w:rPr>
        <w:t> </w:t>
      </w:r>
      <w:r>
        <w:rPr/>
        <w:t>mas</w:t>
      </w:r>
      <w:r>
        <w:rPr>
          <w:spacing w:val="-2"/>
        </w:rPr>
        <w:t> </w:t>
      </w:r>
      <w:r>
        <w:rPr/>
        <w:t>com</w:t>
      </w:r>
      <w:r>
        <w:rPr>
          <w:spacing w:val="-2"/>
        </w:rPr>
        <w:t> </w:t>
      </w:r>
      <w:r>
        <w:rPr/>
        <w:t>mais</w:t>
      </w:r>
      <w:r>
        <w:rPr>
          <w:spacing w:val="-2"/>
        </w:rPr>
        <w:t> </w:t>
      </w:r>
      <w:r>
        <w:rPr/>
        <w:t>forte</w:t>
      </w:r>
      <w:r>
        <w:rPr>
          <w:spacing w:val="-2"/>
        </w:rPr>
        <w:t> </w:t>
      </w:r>
      <w:r>
        <w:rPr/>
        <w:t>caráter</w:t>
      </w:r>
      <w:r>
        <w:rPr>
          <w:spacing w:val="-2"/>
        </w:rPr>
        <w:t> </w:t>
      </w:r>
      <w:r>
        <w:rPr/>
        <w:t>de</w:t>
      </w:r>
      <w:r>
        <w:rPr>
          <w:spacing w:val="-2"/>
        </w:rPr>
        <w:t> </w:t>
      </w:r>
      <w:r>
        <w:rPr/>
        <w:t>adição</w:t>
      </w:r>
      <w:r>
        <w:rPr>
          <w:spacing w:val="-2"/>
        </w:rPr>
        <w:t> </w:t>
      </w:r>
      <w:r>
        <w:rPr/>
        <w:t>tardia</w:t>
      </w:r>
      <w:r>
        <w:rPr>
          <w:spacing w:val="-2"/>
        </w:rPr>
        <w:t> </w:t>
      </w:r>
      <w:r>
        <w:rPr/>
        <w:t>de lúpulo tcheco, ou se aproxima a uma Britsh Bitter, mas com um</w:t>
      </w:r>
      <w:r>
        <w:rPr>
          <w:spacing w:val="-13"/>
        </w:rPr>
        <w:t> </w:t>
      </w:r>
      <w:r>
        <w:rPr/>
        <w:t>caráter</w:t>
      </w:r>
      <w:r>
        <w:rPr>
          <w:spacing w:val="-12"/>
        </w:rPr>
        <w:t> </w:t>
      </w:r>
      <w:r>
        <w:rPr/>
        <w:t>significativamente</w:t>
      </w:r>
      <w:r>
        <w:rPr>
          <w:spacing w:val="-13"/>
        </w:rPr>
        <w:t> </w:t>
      </w:r>
      <w:r>
        <w:rPr/>
        <w:t>mais</w:t>
      </w:r>
      <w:r>
        <w:rPr>
          <w:spacing w:val="-12"/>
        </w:rPr>
        <w:t> </w:t>
      </w:r>
      <w:r>
        <w:rPr/>
        <w:t>rico</w:t>
      </w:r>
      <w:r>
        <w:rPr>
          <w:spacing w:val="-13"/>
        </w:rPr>
        <w:t> </w:t>
      </w:r>
      <w:r>
        <w:rPr/>
        <w:t>e</w:t>
      </w:r>
      <w:r>
        <w:rPr>
          <w:spacing w:val="-12"/>
        </w:rPr>
        <w:t> </w:t>
      </w:r>
      <w:r>
        <w:rPr/>
        <w:t>intenso</w:t>
      </w:r>
      <w:r>
        <w:rPr>
          <w:spacing w:val="-13"/>
        </w:rPr>
        <w:t> </w:t>
      </w:r>
      <w:r>
        <w:rPr/>
        <w:t>de</w:t>
      </w:r>
      <w:r>
        <w:rPr>
          <w:spacing w:val="-12"/>
        </w:rPr>
        <w:t> </w:t>
      </w:r>
      <w:r>
        <w:rPr/>
        <w:t>caramelo. As</w:t>
      </w:r>
      <w:r>
        <w:rPr>
          <w:spacing w:val="-1"/>
        </w:rPr>
        <w:t> </w:t>
      </w:r>
      <w:r>
        <w:rPr/>
        <w:t>versões</w:t>
      </w:r>
      <w:r>
        <w:rPr>
          <w:spacing w:val="-1"/>
        </w:rPr>
        <w:t> </w:t>
      </w:r>
      <w:r>
        <w:rPr/>
        <w:t>das</w:t>
      </w:r>
      <w:r>
        <w:rPr>
          <w:spacing w:val="-1"/>
        </w:rPr>
        <w:t> </w:t>
      </w:r>
      <w:r>
        <w:rPr/>
        <w:t>grandes</w:t>
      </w:r>
      <w:r>
        <w:rPr>
          <w:spacing w:val="-1"/>
        </w:rPr>
        <w:t> </w:t>
      </w:r>
      <w:r>
        <w:rPr/>
        <w:t>cervejarias</w:t>
      </w:r>
      <w:r>
        <w:rPr>
          <w:spacing w:val="-1"/>
        </w:rPr>
        <w:t> </w:t>
      </w:r>
      <w:r>
        <w:rPr/>
        <w:t>são</w:t>
      </w:r>
      <w:r>
        <w:rPr>
          <w:spacing w:val="-1"/>
        </w:rPr>
        <w:t> </w:t>
      </w:r>
      <w:r>
        <w:rPr/>
        <w:t>geralmente</w:t>
      </w:r>
      <w:r>
        <w:rPr>
          <w:spacing w:val="-1"/>
        </w:rPr>
        <w:t> </w:t>
      </w:r>
      <w:r>
        <w:rPr/>
        <w:t>semelhan- tes à Czech Premium Pale Lager com sabores leves de malte mais</w:t>
      </w:r>
      <w:r>
        <w:rPr>
          <w:spacing w:val="-3"/>
        </w:rPr>
        <w:t> </w:t>
      </w:r>
      <w:r>
        <w:rPr/>
        <w:t>escuro</w:t>
      </w:r>
      <w:r>
        <w:rPr>
          <w:spacing w:val="-3"/>
        </w:rPr>
        <w:t> </w:t>
      </w:r>
      <w:r>
        <w:rPr/>
        <w:t>e</w:t>
      </w:r>
      <w:r>
        <w:rPr>
          <w:spacing w:val="-3"/>
        </w:rPr>
        <w:t> </w:t>
      </w:r>
      <w:r>
        <w:rPr/>
        <w:t>menos</w:t>
      </w:r>
      <w:r>
        <w:rPr>
          <w:spacing w:val="-3"/>
        </w:rPr>
        <w:t> </w:t>
      </w:r>
      <w:r>
        <w:rPr/>
        <w:t>lúpulo,</w:t>
      </w:r>
      <w:r>
        <w:rPr>
          <w:spacing w:val="-2"/>
        </w:rPr>
        <w:t> </w:t>
      </w:r>
      <w:r>
        <w:rPr/>
        <w:t>enquanto</w:t>
      </w:r>
      <w:r>
        <w:rPr>
          <w:spacing w:val="-3"/>
        </w:rPr>
        <w:t> </w:t>
      </w:r>
      <w:r>
        <w:rPr/>
        <w:t>as</w:t>
      </w:r>
      <w:r>
        <w:rPr>
          <w:spacing w:val="-3"/>
        </w:rPr>
        <w:t> </w:t>
      </w:r>
      <w:r>
        <w:rPr/>
        <w:t>cervejarias</w:t>
      </w:r>
      <w:r>
        <w:rPr>
          <w:spacing w:val="-3"/>
        </w:rPr>
        <w:t> </w:t>
      </w:r>
      <w:r>
        <w:rPr/>
        <w:t>menores frequentemente</w:t>
      </w:r>
      <w:r>
        <w:rPr>
          <w:spacing w:val="-13"/>
        </w:rPr>
        <w:t> </w:t>
      </w:r>
      <w:r>
        <w:rPr/>
        <w:t>criam</w:t>
      </w:r>
      <w:r>
        <w:rPr>
          <w:spacing w:val="-12"/>
        </w:rPr>
        <w:t> </w:t>
      </w:r>
      <w:r>
        <w:rPr/>
        <w:t>versões</w:t>
      </w:r>
      <w:r>
        <w:rPr>
          <w:spacing w:val="-13"/>
        </w:rPr>
        <w:t> </w:t>
      </w:r>
      <w:r>
        <w:rPr/>
        <w:t>com</w:t>
      </w:r>
      <w:r>
        <w:rPr>
          <w:spacing w:val="-12"/>
        </w:rPr>
        <w:t> </w:t>
      </w:r>
      <w:r>
        <w:rPr/>
        <w:t>um</w:t>
      </w:r>
      <w:r>
        <w:rPr>
          <w:spacing w:val="-13"/>
        </w:rPr>
        <w:t> </w:t>
      </w:r>
      <w:r>
        <w:rPr/>
        <w:t>considerável</w:t>
      </w:r>
      <w:r>
        <w:rPr>
          <w:spacing w:val="-12"/>
        </w:rPr>
        <w:t> </w:t>
      </w:r>
      <w:r>
        <w:rPr/>
        <w:t>caráter</w:t>
      </w:r>
      <w:r>
        <w:rPr>
          <w:spacing w:val="-13"/>
        </w:rPr>
        <w:t> </w:t>
      </w:r>
      <w:r>
        <w:rPr/>
        <w:t>de lúpulo, complexidade de malte ou dulçor residual.</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35</w:t>
      </w:r>
      <w:r>
        <w:rPr/>
        <w:tab/>
        <w:t>FG:</w:t>
      </w:r>
      <w:r>
        <w:rPr>
          <w:spacing w:val="-4"/>
        </w:rPr>
        <w:t> </w:t>
      </w:r>
      <w:r>
        <w:rPr/>
        <w:t>1,013</w:t>
      </w:r>
      <w:r>
        <w:rPr>
          <w:spacing w:val="-4"/>
        </w:rPr>
        <w:t> </w:t>
      </w:r>
      <w:r>
        <w:rPr/>
        <w:t>-</w:t>
      </w:r>
      <w:r>
        <w:rPr>
          <w:spacing w:val="-4"/>
        </w:rPr>
        <w:t> </w:t>
      </w:r>
      <w:r>
        <w:rPr>
          <w:spacing w:val="-2"/>
        </w:rPr>
        <w:t>1,017</w:t>
      </w:r>
    </w:p>
    <w:p>
      <w:pPr>
        <w:pStyle w:val="BodyText"/>
        <w:tabs>
          <w:tab w:pos="2340" w:val="left" w:leader="none"/>
        </w:tabs>
        <w:spacing w:before="57"/>
        <w:jc w:val="left"/>
      </w:pPr>
      <w:r>
        <w:rPr/>
        <w:t>SRM:</w:t>
      </w:r>
      <w:r>
        <w:rPr>
          <w:spacing w:val="-4"/>
        </w:rPr>
        <w:t> </w:t>
      </w:r>
      <w:r>
        <w:rPr/>
        <w:t>10</w:t>
      </w:r>
      <w:r>
        <w:rPr>
          <w:spacing w:val="-3"/>
        </w:rPr>
        <w:t> </w:t>
      </w:r>
      <w:r>
        <w:rPr/>
        <w:t>-</w:t>
      </w:r>
      <w:r>
        <w:rPr>
          <w:spacing w:val="-4"/>
        </w:rPr>
        <w:t> </w:t>
      </w:r>
      <w:r>
        <w:rPr>
          <w:spacing w:val="-5"/>
        </w:rPr>
        <w:t>16</w:t>
      </w:r>
      <w:r>
        <w:rPr/>
        <w:tab/>
        <w:t>ABV:</w:t>
      </w:r>
      <w:r>
        <w:rPr>
          <w:spacing w:val="-10"/>
        </w:rPr>
        <w:t> </w:t>
      </w:r>
      <w:r>
        <w:rPr/>
        <w:t>4,4%</w:t>
      </w:r>
      <w:r>
        <w:rPr>
          <w:spacing w:val="-10"/>
        </w:rPr>
        <w:t> </w:t>
      </w:r>
      <w:r>
        <w:rPr/>
        <w:t>-</w:t>
      </w:r>
      <w:r>
        <w:rPr>
          <w:spacing w:val="-9"/>
        </w:rPr>
        <w:t> </w:t>
      </w:r>
      <w:r>
        <w:rPr>
          <w:spacing w:val="-4"/>
        </w:rPr>
        <w:t>5,8%</w:t>
      </w:r>
    </w:p>
    <w:p>
      <w:pPr>
        <w:pStyle w:val="BodyText"/>
        <w:spacing w:line="249" w:lineRule="auto" w:before="53"/>
        <w:ind w:right="235"/>
      </w:pPr>
      <w:r>
        <w:rPr>
          <w:b/>
        </w:rPr>
        <w:t>Exemplos</w:t>
      </w:r>
      <w:r>
        <w:rPr>
          <w:b/>
          <w:spacing w:val="-2"/>
        </w:rPr>
        <w:t> </w:t>
      </w:r>
      <w:r>
        <w:rPr>
          <w:b/>
        </w:rPr>
        <w:t>Comerciais</w:t>
      </w:r>
      <w:r>
        <w:rPr/>
        <w:t>: Bernard</w:t>
      </w:r>
      <w:r>
        <w:rPr>
          <w:spacing w:val="-2"/>
        </w:rPr>
        <w:t> </w:t>
      </w:r>
      <w:r>
        <w:rPr/>
        <w:t>Jantarový</w:t>
      </w:r>
      <w:r>
        <w:rPr>
          <w:spacing w:val="-2"/>
        </w:rPr>
        <w:t> </w:t>
      </w:r>
      <w:r>
        <w:rPr/>
        <w:t>ležák, </w:t>
      </w:r>
      <w:r>
        <w:rPr/>
        <w:t>Gambrinus Polotmavá</w:t>
      </w:r>
      <w:r>
        <w:rPr>
          <w:spacing w:val="-12"/>
        </w:rPr>
        <w:t> </w:t>
      </w:r>
      <w:r>
        <w:rPr/>
        <w:t>12°,</w:t>
      </w:r>
      <w:r>
        <w:rPr>
          <w:spacing w:val="-12"/>
        </w:rPr>
        <w:t> </w:t>
      </w:r>
      <w:r>
        <w:rPr/>
        <w:t>Kozel</w:t>
      </w:r>
      <w:r>
        <w:rPr>
          <w:spacing w:val="-12"/>
        </w:rPr>
        <w:t> </w:t>
      </w:r>
      <w:r>
        <w:rPr/>
        <w:t>Semi-Dark,</w:t>
      </w:r>
      <w:r>
        <w:rPr>
          <w:spacing w:val="-12"/>
        </w:rPr>
        <w:t> </w:t>
      </w:r>
      <w:r>
        <w:rPr/>
        <w:t>Lobkowicz</w:t>
      </w:r>
      <w:r>
        <w:rPr>
          <w:spacing w:val="-12"/>
        </w:rPr>
        <w:t> </w:t>
      </w:r>
      <w:r>
        <w:rPr/>
        <w:t>Démon</w:t>
      </w:r>
      <w:r>
        <w:rPr>
          <w:spacing w:val="-12"/>
        </w:rPr>
        <w:t> </w:t>
      </w:r>
      <w:r>
        <w:rPr/>
        <w:t>13,</w:t>
      </w:r>
      <w:r>
        <w:rPr>
          <w:spacing w:val="-12"/>
        </w:rPr>
        <w:t> </w:t>
      </w:r>
      <w:r>
        <w:rPr/>
        <w:t>Pri- mátor</w:t>
      </w:r>
      <w:r>
        <w:rPr>
          <w:spacing w:val="-11"/>
        </w:rPr>
        <w:t> </w:t>
      </w:r>
      <w:r>
        <w:rPr/>
        <w:t>polotmavý</w:t>
      </w:r>
      <w:r>
        <w:rPr>
          <w:spacing w:val="-11"/>
        </w:rPr>
        <w:t> </w:t>
      </w:r>
      <w:r>
        <w:rPr/>
        <w:t>13°,</w:t>
      </w:r>
      <w:r>
        <w:rPr>
          <w:spacing w:val="-10"/>
        </w:rPr>
        <w:t> </w:t>
      </w:r>
      <w:r>
        <w:rPr/>
        <w:t>Strakonický</w:t>
      </w:r>
      <w:r>
        <w:rPr>
          <w:spacing w:val="-11"/>
        </w:rPr>
        <w:t> </w:t>
      </w:r>
      <w:r>
        <w:rPr/>
        <w:t>Dudák</w:t>
      </w:r>
      <w:r>
        <w:rPr>
          <w:spacing w:val="-11"/>
        </w:rPr>
        <w:t> </w:t>
      </w:r>
      <w:r>
        <w:rPr/>
        <w:t>Klostermann</w:t>
      </w:r>
      <w:r>
        <w:rPr>
          <w:spacing w:val="-11"/>
        </w:rPr>
        <w:t> </w:t>
      </w:r>
      <w:r>
        <w:rPr/>
        <w:t>polot- mavý ležák 13°.</w:t>
      </w:r>
    </w:p>
    <w:p>
      <w:pPr>
        <w:spacing w:before="40"/>
        <w:ind w:left="116" w:right="0" w:firstLine="0"/>
        <w:jc w:val="both"/>
        <w:rPr>
          <w:sz w:val="20"/>
        </w:rPr>
      </w:pPr>
      <w:r>
        <w:rPr>
          <w:b/>
          <w:sz w:val="20"/>
        </w:rPr>
        <w:t>Última</w:t>
      </w:r>
      <w:r>
        <w:rPr>
          <w:b/>
          <w:spacing w:val="-7"/>
          <w:sz w:val="20"/>
        </w:rPr>
        <w:t> </w:t>
      </w:r>
      <w:r>
        <w:rPr>
          <w:b/>
          <w:sz w:val="20"/>
        </w:rPr>
        <w:t>Revisão</w:t>
      </w:r>
      <w:r>
        <w:rPr>
          <w:sz w:val="20"/>
        </w:rPr>
        <w:t>:</w:t>
      </w:r>
      <w:r>
        <w:rPr>
          <w:spacing w:val="3"/>
          <w:sz w:val="20"/>
        </w:rPr>
        <w:t> </w:t>
      </w:r>
      <w:r>
        <w:rPr>
          <w:sz w:val="20"/>
        </w:rPr>
        <w:t>Czech</w:t>
      </w:r>
      <w:r>
        <w:rPr>
          <w:spacing w:val="-7"/>
          <w:sz w:val="20"/>
        </w:rPr>
        <w:t> </w:t>
      </w:r>
      <w:r>
        <w:rPr>
          <w:sz w:val="20"/>
        </w:rPr>
        <w:t>Amber</w:t>
      </w:r>
      <w:r>
        <w:rPr>
          <w:spacing w:val="-7"/>
          <w:sz w:val="20"/>
        </w:rPr>
        <w:t> </w:t>
      </w:r>
      <w:r>
        <w:rPr>
          <w:sz w:val="20"/>
        </w:rPr>
        <w:t>Lager</w:t>
      </w:r>
      <w:r>
        <w:rPr>
          <w:spacing w:val="-7"/>
          <w:sz w:val="20"/>
        </w:rPr>
        <w:t> </w:t>
      </w:r>
      <w:r>
        <w:rPr>
          <w:spacing w:val="-2"/>
          <w:sz w:val="20"/>
        </w:rPr>
        <w:t>(2015)</w:t>
      </w:r>
    </w:p>
    <w:p>
      <w:pPr>
        <w:pStyle w:val="BodyText"/>
        <w:spacing w:line="249" w:lineRule="auto" w:before="49"/>
        <w:ind w:right="234"/>
      </w:pPr>
      <w:r>
        <w:rPr>
          <w:b/>
        </w:rPr>
        <w:t>Atributos de Estilo</w:t>
      </w:r>
      <w:r>
        <w:rPr/>
        <w:t>:</w:t>
      </w:r>
      <w:r>
        <w:rPr>
          <w:spacing w:val="40"/>
        </w:rPr>
        <w:t> </w:t>
      </w:r>
      <w:r>
        <w:rPr/>
        <w:t>amber-color, amber-lager-family, </w:t>
      </w:r>
      <w:r>
        <w:rPr/>
        <w:t>ba- lanced, bottom-fermented, central-europe, lagered, standard- strength, traditional-style</w:t>
      </w:r>
    </w:p>
    <w:p>
      <w:pPr>
        <w:spacing w:after="0" w:line="249" w:lineRule="auto"/>
        <w:sectPr>
          <w:pgSz w:w="11910" w:h="16840"/>
          <w:pgMar w:header="0" w:footer="237" w:top="900" w:bottom="420" w:left="620" w:right="500"/>
          <w:cols w:num="2" w:equalWidth="0">
            <w:col w:w="5090" w:space="409"/>
            <w:col w:w="5291"/>
          </w:cols>
        </w:sectPr>
      </w:pPr>
    </w:p>
    <w:p>
      <w:pPr>
        <w:pStyle w:val="Heading2"/>
        <w:spacing w:before="78"/>
      </w:pPr>
      <w:bookmarkStart w:name="3D. Czech Dark Lager" w:id="65"/>
      <w:bookmarkEnd w:id="65"/>
      <w:r>
        <w:rPr>
          <w:b w:val="0"/>
        </w:rPr>
      </w:r>
      <w:bookmarkStart w:name="_bookmark32" w:id="66"/>
      <w:bookmarkEnd w:id="66"/>
      <w:r>
        <w:rPr>
          <w:b w:val="0"/>
        </w:rPr>
      </w:r>
      <w:r>
        <w:rPr/>
        <w:t>3D.</w:t>
      </w:r>
      <w:r>
        <w:rPr>
          <w:spacing w:val="-8"/>
        </w:rPr>
        <w:t> </w:t>
      </w:r>
      <w:r>
        <w:rPr/>
        <w:t>Czech</w:t>
      </w:r>
      <w:r>
        <w:rPr>
          <w:spacing w:val="-8"/>
        </w:rPr>
        <w:t> </w:t>
      </w:r>
      <w:r>
        <w:rPr/>
        <w:t>Dark</w:t>
      </w:r>
      <w:r>
        <w:rPr>
          <w:spacing w:val="-8"/>
        </w:rPr>
        <w:t> </w:t>
      </w:r>
      <w:r>
        <w:rPr>
          <w:spacing w:val="-2"/>
        </w:rPr>
        <w:t>Lager</w:t>
      </w:r>
    </w:p>
    <w:p>
      <w:pPr>
        <w:pStyle w:val="BodyText"/>
        <w:spacing w:line="249" w:lineRule="auto" w:before="135"/>
        <w:ind w:right="38"/>
      </w:pPr>
      <w:r>
        <w:rPr>
          <w:b/>
        </w:rPr>
        <w:t>Impressão Geral</w:t>
      </w:r>
      <w:r>
        <w:rPr/>
        <w:t>: Uma lager tcheca maltada de caráter rico, escura, com perfil torrado que pode variar de quase nenhum até muito proeminente.</w:t>
      </w:r>
      <w:r>
        <w:rPr>
          <w:spacing w:val="40"/>
        </w:rPr>
        <w:t> </w:t>
      </w:r>
      <w:r>
        <w:rPr/>
        <w:t>Equilíbrio para o maltado e com </w:t>
      </w:r>
      <w:r>
        <w:rPr/>
        <w:t>um caráter</w:t>
      </w:r>
      <w:r>
        <w:rPr>
          <w:spacing w:val="-5"/>
        </w:rPr>
        <w:t> </w:t>
      </w:r>
      <w:r>
        <w:rPr/>
        <w:t>de</w:t>
      </w:r>
      <w:r>
        <w:rPr>
          <w:spacing w:val="-6"/>
        </w:rPr>
        <w:t> </w:t>
      </w:r>
      <w:r>
        <w:rPr/>
        <w:t>sabor</w:t>
      </w:r>
      <w:r>
        <w:rPr>
          <w:spacing w:val="-5"/>
        </w:rPr>
        <w:t> </w:t>
      </w:r>
      <w:r>
        <w:rPr/>
        <w:t>interessante</w:t>
      </w:r>
      <w:r>
        <w:rPr>
          <w:spacing w:val="-5"/>
        </w:rPr>
        <w:t> </w:t>
      </w:r>
      <w:r>
        <w:rPr/>
        <w:t>e</w:t>
      </w:r>
      <w:r>
        <w:rPr>
          <w:spacing w:val="-6"/>
        </w:rPr>
        <w:t> </w:t>
      </w:r>
      <w:r>
        <w:rPr/>
        <w:t>complexo</w:t>
      </w:r>
      <w:r>
        <w:rPr>
          <w:spacing w:val="-5"/>
        </w:rPr>
        <w:t> </w:t>
      </w:r>
      <w:r>
        <w:rPr/>
        <w:t>com</w:t>
      </w:r>
      <w:r>
        <w:rPr>
          <w:spacing w:val="-5"/>
        </w:rPr>
        <w:t> </w:t>
      </w:r>
      <w:r>
        <w:rPr/>
        <w:t>vários</w:t>
      </w:r>
      <w:r>
        <w:rPr>
          <w:spacing w:val="-6"/>
        </w:rPr>
        <w:t> </w:t>
      </w:r>
      <w:r>
        <w:rPr/>
        <w:t>níveis</w:t>
      </w:r>
      <w:r>
        <w:rPr>
          <w:spacing w:val="-5"/>
        </w:rPr>
        <w:t> </w:t>
      </w:r>
      <w:r>
        <w:rPr/>
        <w:t>de </w:t>
      </w:r>
      <w:r>
        <w:rPr>
          <w:spacing w:val="-2"/>
        </w:rPr>
        <w:t>lupulagem</w:t>
      </w:r>
      <w:r>
        <w:rPr>
          <w:spacing w:val="-4"/>
        </w:rPr>
        <w:t> </w:t>
      </w:r>
      <w:r>
        <w:rPr>
          <w:spacing w:val="-2"/>
        </w:rPr>
        <w:t>que</w:t>
      </w:r>
      <w:r>
        <w:rPr>
          <w:spacing w:val="-4"/>
        </w:rPr>
        <w:t> </w:t>
      </w:r>
      <w:r>
        <w:rPr>
          <w:spacing w:val="-2"/>
        </w:rPr>
        <w:t>permite</w:t>
      </w:r>
      <w:r>
        <w:rPr>
          <w:spacing w:val="-4"/>
        </w:rPr>
        <w:t> </w:t>
      </w:r>
      <w:r>
        <w:rPr>
          <w:spacing w:val="-2"/>
        </w:rPr>
        <w:t>um</w:t>
      </w:r>
      <w:r>
        <w:rPr>
          <w:spacing w:val="-4"/>
        </w:rPr>
        <w:t> </w:t>
      </w:r>
      <w:r>
        <w:rPr>
          <w:spacing w:val="-2"/>
        </w:rPr>
        <w:t>grande</w:t>
      </w:r>
      <w:r>
        <w:rPr>
          <w:spacing w:val="-4"/>
        </w:rPr>
        <w:t> </w:t>
      </w:r>
      <w:r>
        <w:rPr>
          <w:spacing w:val="-2"/>
        </w:rPr>
        <w:t>leque</w:t>
      </w:r>
      <w:r>
        <w:rPr>
          <w:spacing w:val="-4"/>
        </w:rPr>
        <w:t> </w:t>
      </w:r>
      <w:r>
        <w:rPr>
          <w:spacing w:val="-2"/>
        </w:rPr>
        <w:t>de</w:t>
      </w:r>
      <w:r>
        <w:rPr>
          <w:spacing w:val="-4"/>
        </w:rPr>
        <w:t> </w:t>
      </w:r>
      <w:r>
        <w:rPr>
          <w:spacing w:val="-2"/>
        </w:rPr>
        <w:t>interpretações</w:t>
      </w:r>
      <w:r>
        <w:rPr>
          <w:spacing w:val="-4"/>
        </w:rPr>
        <w:t> </w:t>
      </w:r>
      <w:r>
        <w:rPr>
          <w:spacing w:val="-2"/>
        </w:rPr>
        <w:t>pos- síveis.</w:t>
      </w:r>
    </w:p>
    <w:p>
      <w:pPr>
        <w:pStyle w:val="BodyText"/>
        <w:spacing w:line="249" w:lineRule="auto"/>
        <w:ind w:right="38"/>
      </w:pPr>
      <w:r>
        <w:rPr>
          <w:b/>
        </w:rPr>
        <w:t>Aroma</w:t>
      </w:r>
      <w:r>
        <w:rPr/>
        <w:t>: Maltado de intensidade média a médio alta com </w:t>
      </w:r>
      <w:r>
        <w:rPr/>
        <w:t>ca- ráter rico, complexo, às vezes remetendo ao dulçor do malte, com notas opcionais tais como casca de pão, tostado, casta- nhas, noz de cola, fruta escura ou caramelo.</w:t>
      </w:r>
      <w:r>
        <w:rPr>
          <w:spacing w:val="21"/>
        </w:rPr>
        <w:t> </w:t>
      </w:r>
      <w:r>
        <w:rPr/>
        <w:t>Caráter de malte </w:t>
      </w:r>
      <w:r>
        <w:rPr>
          <w:spacing w:val="-2"/>
        </w:rPr>
        <w:t>torrado</w:t>
      </w:r>
      <w:r>
        <w:rPr>
          <w:spacing w:val="-6"/>
        </w:rPr>
        <w:t> </w:t>
      </w:r>
      <w:r>
        <w:rPr>
          <w:spacing w:val="-2"/>
        </w:rPr>
        <w:t>tal</w:t>
      </w:r>
      <w:r>
        <w:rPr>
          <w:spacing w:val="-6"/>
        </w:rPr>
        <w:t> </w:t>
      </w:r>
      <w:r>
        <w:rPr>
          <w:spacing w:val="-2"/>
        </w:rPr>
        <w:t>como</w:t>
      </w:r>
      <w:r>
        <w:rPr>
          <w:spacing w:val="-6"/>
        </w:rPr>
        <w:t> </w:t>
      </w:r>
      <w:r>
        <w:rPr>
          <w:spacing w:val="-2"/>
        </w:rPr>
        <w:t>chocolate</w:t>
      </w:r>
      <w:r>
        <w:rPr>
          <w:spacing w:val="-6"/>
        </w:rPr>
        <w:t> </w:t>
      </w:r>
      <w:r>
        <w:rPr>
          <w:spacing w:val="-2"/>
        </w:rPr>
        <w:t>ou</w:t>
      </w:r>
      <w:r>
        <w:rPr>
          <w:spacing w:val="-6"/>
        </w:rPr>
        <w:t> </w:t>
      </w:r>
      <w:r>
        <w:rPr>
          <w:spacing w:val="-2"/>
        </w:rPr>
        <w:t>café</w:t>
      </w:r>
      <w:r>
        <w:rPr>
          <w:spacing w:val="-7"/>
        </w:rPr>
        <w:t> </w:t>
      </w:r>
      <w:r>
        <w:rPr>
          <w:spacing w:val="-2"/>
        </w:rPr>
        <w:t>adoçado</w:t>
      </w:r>
      <w:r>
        <w:rPr>
          <w:spacing w:val="-6"/>
        </w:rPr>
        <w:t> </w:t>
      </w:r>
      <w:r>
        <w:rPr>
          <w:spacing w:val="-2"/>
        </w:rPr>
        <w:t>pode</w:t>
      </w:r>
      <w:r>
        <w:rPr>
          <w:spacing w:val="-6"/>
        </w:rPr>
        <w:t> </w:t>
      </w:r>
      <w:r>
        <w:rPr>
          <w:spacing w:val="-2"/>
        </w:rPr>
        <w:t>variar</w:t>
      </w:r>
      <w:r>
        <w:rPr>
          <w:spacing w:val="-6"/>
        </w:rPr>
        <w:t> </w:t>
      </w:r>
      <w:r>
        <w:rPr>
          <w:spacing w:val="-2"/>
        </w:rPr>
        <w:t>de</w:t>
      </w:r>
      <w:r>
        <w:rPr>
          <w:spacing w:val="-6"/>
        </w:rPr>
        <w:t> </w:t>
      </w:r>
      <w:r>
        <w:rPr>
          <w:spacing w:val="-2"/>
        </w:rPr>
        <w:t>mo- </w:t>
      </w:r>
      <w:r>
        <w:rPr/>
        <w:t>derado a nenhum, mas não deve sobrepor o caráter de malte base.</w:t>
      </w:r>
      <w:r>
        <w:rPr>
          <w:spacing w:val="40"/>
        </w:rPr>
        <w:t> </w:t>
      </w:r>
      <w:r>
        <w:rPr/>
        <w:t>Aroma de lúpulo condimentado de baixo a moderado</w:t>
      </w:r>
      <w:r>
        <w:rPr>
          <w:spacing w:val="80"/>
          <w:w w:val="150"/>
        </w:rPr>
        <w:t> </w:t>
      </w:r>
      <w:r>
        <w:rPr/>
        <w:t>é opcional.</w:t>
      </w:r>
      <w:r>
        <w:rPr>
          <w:spacing w:val="40"/>
        </w:rPr>
        <w:t> </w:t>
      </w:r>
      <w:r>
        <w:rPr/>
        <w:t>Diacetil baixo e ésteres frutados (ameixas e ba- gas/berries) podem estar presentes.</w:t>
      </w:r>
    </w:p>
    <w:p>
      <w:pPr>
        <w:pStyle w:val="BodyText"/>
        <w:spacing w:line="249" w:lineRule="auto"/>
        <w:ind w:left="117" w:right="38"/>
      </w:pPr>
      <w:r>
        <w:rPr>
          <w:b/>
        </w:rPr>
        <w:t>Aparência</w:t>
      </w:r>
      <w:r>
        <w:rPr/>
        <w:t>: Cor</w:t>
      </w:r>
      <w:r>
        <w:rPr>
          <w:spacing w:val="-9"/>
        </w:rPr>
        <w:t> </w:t>
      </w:r>
      <w:r>
        <w:rPr/>
        <w:t>cobre</w:t>
      </w:r>
      <w:r>
        <w:rPr>
          <w:spacing w:val="-8"/>
        </w:rPr>
        <w:t> </w:t>
      </w:r>
      <w:r>
        <w:rPr/>
        <w:t>escuro</w:t>
      </w:r>
      <w:r>
        <w:rPr>
          <w:spacing w:val="-9"/>
        </w:rPr>
        <w:t> </w:t>
      </w:r>
      <w:r>
        <w:rPr/>
        <w:t>até</w:t>
      </w:r>
      <w:r>
        <w:rPr>
          <w:spacing w:val="-8"/>
        </w:rPr>
        <w:t> </w:t>
      </w:r>
      <w:r>
        <w:rPr/>
        <w:t>quase</w:t>
      </w:r>
      <w:r>
        <w:rPr>
          <w:spacing w:val="-9"/>
        </w:rPr>
        <w:t> </w:t>
      </w:r>
      <w:r>
        <w:rPr/>
        <w:t>preta,</w:t>
      </w:r>
      <w:r>
        <w:rPr>
          <w:spacing w:val="-8"/>
        </w:rPr>
        <w:t> </w:t>
      </w:r>
      <w:r>
        <w:rPr/>
        <w:t>frequentemente com nuances vermelha ou granada. Límpida a brilhante. Co- larinho persistente, volumoso, de esbranquiçado a bege.</w:t>
      </w:r>
    </w:p>
    <w:p>
      <w:pPr>
        <w:pStyle w:val="BodyText"/>
        <w:spacing w:line="249" w:lineRule="auto" w:before="40"/>
        <w:ind w:right="38"/>
      </w:pPr>
      <w:r>
        <w:rPr>
          <w:b/>
        </w:rPr>
        <w:t>Sabor</w:t>
      </w:r>
      <w:r>
        <w:rPr/>
        <w:t>: Maltado</w:t>
      </w:r>
      <w:r>
        <w:rPr>
          <w:spacing w:val="-1"/>
        </w:rPr>
        <w:t> </w:t>
      </w:r>
      <w:r>
        <w:rPr/>
        <w:t>profundo</w:t>
      </w:r>
      <w:r>
        <w:rPr>
          <w:spacing w:val="-1"/>
        </w:rPr>
        <w:t> </w:t>
      </w:r>
      <w:r>
        <w:rPr/>
        <w:t>e</w:t>
      </w:r>
      <w:r>
        <w:rPr>
          <w:spacing w:val="-2"/>
        </w:rPr>
        <w:t> </w:t>
      </w:r>
      <w:r>
        <w:rPr/>
        <w:t>complexo</w:t>
      </w:r>
      <w:r>
        <w:rPr>
          <w:spacing w:val="-1"/>
        </w:rPr>
        <w:t> </w:t>
      </w:r>
      <w:r>
        <w:rPr/>
        <w:t>de</w:t>
      </w:r>
      <w:r>
        <w:rPr>
          <w:spacing w:val="-1"/>
        </w:rPr>
        <w:t> </w:t>
      </w:r>
      <w:r>
        <w:rPr/>
        <w:t>médio</w:t>
      </w:r>
      <w:r>
        <w:rPr>
          <w:spacing w:val="-2"/>
        </w:rPr>
        <w:t> </w:t>
      </w:r>
      <w:r>
        <w:rPr/>
        <w:t>a</w:t>
      </w:r>
      <w:r>
        <w:rPr>
          <w:spacing w:val="-1"/>
        </w:rPr>
        <w:t> </w:t>
      </w:r>
      <w:r>
        <w:rPr/>
        <w:t>médio-alto domina,</w:t>
      </w:r>
      <w:r>
        <w:rPr>
          <w:spacing w:val="-11"/>
        </w:rPr>
        <w:t> </w:t>
      </w:r>
      <w:r>
        <w:rPr/>
        <w:t>tipicamente</w:t>
      </w:r>
      <w:r>
        <w:rPr>
          <w:spacing w:val="-12"/>
        </w:rPr>
        <w:t> </w:t>
      </w:r>
      <w:r>
        <w:rPr/>
        <w:t>com</w:t>
      </w:r>
      <w:r>
        <w:rPr>
          <w:spacing w:val="-12"/>
        </w:rPr>
        <w:t> </w:t>
      </w:r>
      <w:r>
        <w:rPr/>
        <w:t>sabores</w:t>
      </w:r>
      <w:r>
        <w:rPr>
          <w:spacing w:val="-11"/>
        </w:rPr>
        <w:t> </w:t>
      </w:r>
      <w:r>
        <w:rPr/>
        <w:t>provenientes</w:t>
      </w:r>
      <w:r>
        <w:rPr>
          <w:spacing w:val="-12"/>
        </w:rPr>
        <w:t> </w:t>
      </w:r>
      <w:r>
        <w:rPr/>
        <w:t>de</w:t>
      </w:r>
      <w:r>
        <w:rPr>
          <w:spacing w:val="-12"/>
        </w:rPr>
        <w:t> </w:t>
      </w:r>
      <w:r>
        <w:rPr/>
        <w:t>produtos</w:t>
      </w:r>
      <w:r>
        <w:rPr>
          <w:spacing w:val="-12"/>
        </w:rPr>
        <w:t> </w:t>
      </w:r>
      <w:r>
        <w:rPr/>
        <w:t>de Maillard com baixo a moderado residual de dulçor de malte. Sabores de malte tais como caramelo, tostado, castanhas, al- caçuz,</w:t>
      </w:r>
      <w:r>
        <w:rPr>
          <w:spacing w:val="-13"/>
        </w:rPr>
        <w:t> </w:t>
      </w:r>
      <w:r>
        <w:rPr/>
        <w:t>frutas</w:t>
      </w:r>
      <w:r>
        <w:rPr>
          <w:spacing w:val="-12"/>
        </w:rPr>
        <w:t> </w:t>
      </w:r>
      <w:r>
        <w:rPr/>
        <w:t>passas</w:t>
      </w:r>
      <w:r>
        <w:rPr>
          <w:spacing w:val="-13"/>
        </w:rPr>
        <w:t> </w:t>
      </w:r>
      <w:r>
        <w:rPr/>
        <w:t>escuras,</w:t>
      </w:r>
      <w:r>
        <w:rPr>
          <w:spacing w:val="-12"/>
        </w:rPr>
        <w:t> </w:t>
      </w:r>
      <w:r>
        <w:rPr/>
        <w:t>chocolate</w:t>
      </w:r>
      <w:r>
        <w:rPr>
          <w:spacing w:val="-13"/>
        </w:rPr>
        <w:t> </w:t>
      </w:r>
      <w:r>
        <w:rPr/>
        <w:t>ou</w:t>
      </w:r>
      <w:r>
        <w:rPr>
          <w:spacing w:val="-12"/>
        </w:rPr>
        <w:t> </w:t>
      </w:r>
      <w:r>
        <w:rPr/>
        <w:t>café</w:t>
      </w:r>
      <w:r>
        <w:rPr>
          <w:spacing w:val="-13"/>
        </w:rPr>
        <w:t> </w:t>
      </w:r>
      <w:r>
        <w:rPr/>
        <w:t>podem</w:t>
      </w:r>
      <w:r>
        <w:rPr>
          <w:spacing w:val="-12"/>
        </w:rPr>
        <w:t> </w:t>
      </w:r>
      <w:r>
        <w:rPr/>
        <w:t>também estar presentes, com caráter torrado muito baixo a moderado. Sabor</w:t>
      </w:r>
      <w:r>
        <w:rPr>
          <w:spacing w:val="-13"/>
        </w:rPr>
        <w:t> </w:t>
      </w:r>
      <w:r>
        <w:rPr/>
        <w:t>de</w:t>
      </w:r>
      <w:r>
        <w:rPr>
          <w:spacing w:val="-12"/>
        </w:rPr>
        <w:t> </w:t>
      </w:r>
      <w:r>
        <w:rPr/>
        <w:t>lúpulo</w:t>
      </w:r>
      <w:r>
        <w:rPr>
          <w:spacing w:val="-13"/>
        </w:rPr>
        <w:t> </w:t>
      </w:r>
      <w:r>
        <w:rPr/>
        <w:t>condimentado</w:t>
      </w:r>
      <w:r>
        <w:rPr>
          <w:spacing w:val="-12"/>
        </w:rPr>
        <w:t> </w:t>
      </w:r>
      <w:r>
        <w:rPr/>
        <w:t>de</w:t>
      </w:r>
      <w:r>
        <w:rPr>
          <w:spacing w:val="-13"/>
        </w:rPr>
        <w:t> </w:t>
      </w:r>
      <w:r>
        <w:rPr/>
        <w:t>baixo</w:t>
      </w:r>
      <w:r>
        <w:rPr>
          <w:spacing w:val="-12"/>
        </w:rPr>
        <w:t> </w:t>
      </w:r>
      <w:r>
        <w:rPr/>
        <w:t>a</w:t>
      </w:r>
      <w:r>
        <w:rPr>
          <w:spacing w:val="-13"/>
        </w:rPr>
        <w:t> </w:t>
      </w:r>
      <w:r>
        <w:rPr/>
        <w:t>moderado.</w:t>
      </w:r>
      <w:r>
        <w:rPr>
          <w:spacing w:val="-10"/>
        </w:rPr>
        <w:t> </w:t>
      </w:r>
      <w:r>
        <w:rPr/>
        <w:t>Amargor de</w:t>
      </w:r>
      <w:r>
        <w:rPr>
          <w:spacing w:val="-13"/>
        </w:rPr>
        <w:t> </w:t>
      </w:r>
      <w:r>
        <w:rPr/>
        <w:t>médio</w:t>
      </w:r>
      <w:r>
        <w:rPr>
          <w:spacing w:val="-12"/>
        </w:rPr>
        <w:t> </w:t>
      </w:r>
      <w:r>
        <w:rPr/>
        <w:t>a</w:t>
      </w:r>
      <w:r>
        <w:rPr>
          <w:spacing w:val="-13"/>
        </w:rPr>
        <w:t> </w:t>
      </w:r>
      <w:r>
        <w:rPr/>
        <w:t>médio-baixo,</w:t>
      </w:r>
      <w:r>
        <w:rPr>
          <w:spacing w:val="-12"/>
        </w:rPr>
        <w:t> </w:t>
      </w:r>
      <w:r>
        <w:rPr/>
        <w:t>deve</w:t>
      </w:r>
      <w:r>
        <w:rPr>
          <w:spacing w:val="-13"/>
        </w:rPr>
        <w:t> </w:t>
      </w:r>
      <w:r>
        <w:rPr/>
        <w:t>ser</w:t>
      </w:r>
      <w:r>
        <w:rPr>
          <w:spacing w:val="-12"/>
        </w:rPr>
        <w:t> </w:t>
      </w:r>
      <w:r>
        <w:rPr/>
        <w:t>perceptível.</w:t>
      </w:r>
      <w:r>
        <w:rPr>
          <w:spacing w:val="-4"/>
        </w:rPr>
        <w:t> </w:t>
      </w:r>
      <w:r>
        <w:rPr/>
        <w:t>Equilíbrio</w:t>
      </w:r>
      <w:r>
        <w:rPr>
          <w:spacing w:val="-13"/>
        </w:rPr>
        <w:t> </w:t>
      </w:r>
      <w:r>
        <w:rPr/>
        <w:t>pode variar</w:t>
      </w:r>
      <w:r>
        <w:rPr>
          <w:spacing w:val="-9"/>
        </w:rPr>
        <w:t> </w:t>
      </w:r>
      <w:r>
        <w:rPr/>
        <w:t>entre</w:t>
      </w:r>
      <w:r>
        <w:rPr>
          <w:spacing w:val="-9"/>
        </w:rPr>
        <w:t> </w:t>
      </w:r>
      <w:r>
        <w:rPr/>
        <w:t>maltado,</w:t>
      </w:r>
      <w:r>
        <w:rPr>
          <w:spacing w:val="-8"/>
        </w:rPr>
        <w:t> </w:t>
      </w:r>
      <w:r>
        <w:rPr/>
        <w:t>relativamente</w:t>
      </w:r>
      <w:r>
        <w:rPr>
          <w:spacing w:val="-9"/>
        </w:rPr>
        <w:t> </w:t>
      </w:r>
      <w:r>
        <w:rPr/>
        <w:t>equilibrado</w:t>
      </w:r>
      <w:r>
        <w:rPr>
          <w:spacing w:val="-9"/>
        </w:rPr>
        <w:t> </w:t>
      </w:r>
      <w:r>
        <w:rPr/>
        <w:t>à</w:t>
      </w:r>
      <w:r>
        <w:rPr>
          <w:spacing w:val="-9"/>
        </w:rPr>
        <w:t> </w:t>
      </w:r>
      <w:r>
        <w:rPr/>
        <w:t>ligeiramente lupulado.</w:t>
      </w:r>
      <w:r>
        <w:rPr>
          <w:spacing w:val="29"/>
        </w:rPr>
        <w:t> </w:t>
      </w:r>
      <w:r>
        <w:rPr/>
        <w:t>Diacetil baixo a moderado e ésteres de ameixas ou bagas/berries podem estar presentes em níveis baixos.</w:t>
      </w:r>
    </w:p>
    <w:p>
      <w:pPr>
        <w:pStyle w:val="BodyText"/>
        <w:spacing w:line="249" w:lineRule="auto"/>
        <w:ind w:right="38"/>
      </w:pPr>
      <w:r>
        <w:rPr>
          <w:b/>
        </w:rPr>
        <w:t>Sensação</w:t>
      </w:r>
      <w:r>
        <w:rPr>
          <w:b/>
          <w:spacing w:val="-11"/>
        </w:rPr>
        <w:t> </w:t>
      </w:r>
      <w:r>
        <w:rPr>
          <w:b/>
        </w:rPr>
        <w:t>na</w:t>
      </w:r>
      <w:r>
        <w:rPr>
          <w:b/>
          <w:spacing w:val="-11"/>
        </w:rPr>
        <w:t> </w:t>
      </w:r>
      <w:r>
        <w:rPr>
          <w:b/>
        </w:rPr>
        <w:t>Boca</w:t>
      </w:r>
      <w:r>
        <w:rPr/>
        <w:t>: Corpo</w:t>
      </w:r>
      <w:r>
        <w:rPr>
          <w:spacing w:val="-11"/>
        </w:rPr>
        <w:t> </w:t>
      </w:r>
      <w:r>
        <w:rPr/>
        <w:t>de</w:t>
      </w:r>
      <w:r>
        <w:rPr>
          <w:spacing w:val="-11"/>
        </w:rPr>
        <w:t> </w:t>
      </w:r>
      <w:r>
        <w:rPr/>
        <w:t>médio</w:t>
      </w:r>
      <w:r>
        <w:rPr>
          <w:spacing w:val="-11"/>
        </w:rPr>
        <w:t> </w:t>
      </w:r>
      <w:r>
        <w:rPr/>
        <w:t>a</w:t>
      </w:r>
      <w:r>
        <w:rPr>
          <w:spacing w:val="-11"/>
        </w:rPr>
        <w:t> </w:t>
      </w:r>
      <w:r>
        <w:rPr/>
        <w:t>médio-alto,</w:t>
      </w:r>
      <w:r>
        <w:rPr>
          <w:spacing w:val="-10"/>
        </w:rPr>
        <w:t> </w:t>
      </w:r>
      <w:r>
        <w:rPr/>
        <w:t>bom</w:t>
      </w:r>
      <w:r>
        <w:rPr>
          <w:spacing w:val="-11"/>
        </w:rPr>
        <w:t> </w:t>
      </w:r>
      <w:r>
        <w:rPr/>
        <w:t>preen- chimento</w:t>
      </w:r>
      <w:r>
        <w:rPr>
          <w:spacing w:val="-11"/>
        </w:rPr>
        <w:t> </w:t>
      </w:r>
      <w:r>
        <w:rPr/>
        <w:t>de</w:t>
      </w:r>
      <w:r>
        <w:rPr>
          <w:spacing w:val="-11"/>
        </w:rPr>
        <w:t> </w:t>
      </w:r>
      <w:r>
        <w:rPr/>
        <w:t>boca</w:t>
      </w:r>
      <w:r>
        <w:rPr>
          <w:spacing w:val="-11"/>
        </w:rPr>
        <w:t> </w:t>
      </w:r>
      <w:r>
        <w:rPr/>
        <w:t>sem</w:t>
      </w:r>
      <w:r>
        <w:rPr>
          <w:spacing w:val="-11"/>
        </w:rPr>
        <w:t> </w:t>
      </w:r>
      <w:r>
        <w:rPr/>
        <w:t>ser</w:t>
      </w:r>
      <w:r>
        <w:rPr>
          <w:spacing w:val="-11"/>
        </w:rPr>
        <w:t> </w:t>
      </w:r>
      <w:r>
        <w:rPr/>
        <w:t>pesada</w:t>
      </w:r>
      <w:r>
        <w:rPr>
          <w:spacing w:val="-11"/>
        </w:rPr>
        <w:t> </w:t>
      </w:r>
      <w:r>
        <w:rPr/>
        <w:t>ou</w:t>
      </w:r>
      <w:r>
        <w:rPr>
          <w:spacing w:val="-11"/>
        </w:rPr>
        <w:t> </w:t>
      </w:r>
      <w:r>
        <w:rPr/>
        <w:t>enjoativa. Textura</w:t>
      </w:r>
      <w:r>
        <w:rPr>
          <w:spacing w:val="-11"/>
        </w:rPr>
        <w:t> </w:t>
      </w:r>
      <w:r>
        <w:rPr/>
        <w:t>mode- radamente</w:t>
      </w:r>
      <w:r>
        <w:rPr>
          <w:spacing w:val="-1"/>
        </w:rPr>
        <w:t> </w:t>
      </w:r>
      <w:r>
        <w:rPr/>
        <w:t>cremosa. Suave. Carbonatação</w:t>
      </w:r>
      <w:r>
        <w:rPr>
          <w:spacing w:val="-1"/>
        </w:rPr>
        <w:t> </w:t>
      </w:r>
      <w:r>
        <w:rPr/>
        <w:t>moderada</w:t>
      </w:r>
      <w:r>
        <w:rPr>
          <w:spacing w:val="-1"/>
        </w:rPr>
        <w:t> </w:t>
      </w:r>
      <w:r>
        <w:rPr/>
        <w:t>a</w:t>
      </w:r>
      <w:r>
        <w:rPr>
          <w:spacing w:val="-1"/>
        </w:rPr>
        <w:t> </w:t>
      </w:r>
      <w:r>
        <w:rPr/>
        <w:t>baixa. Pode</w:t>
      </w:r>
      <w:r>
        <w:rPr>
          <w:spacing w:val="-6"/>
        </w:rPr>
        <w:t> </w:t>
      </w:r>
      <w:r>
        <w:rPr/>
        <w:t>ter</w:t>
      </w:r>
      <w:r>
        <w:rPr>
          <w:spacing w:val="-6"/>
        </w:rPr>
        <w:t> </w:t>
      </w:r>
      <w:r>
        <w:rPr/>
        <w:t>um</w:t>
      </w:r>
      <w:r>
        <w:rPr>
          <w:spacing w:val="-6"/>
        </w:rPr>
        <w:t> </w:t>
      </w:r>
      <w:r>
        <w:rPr/>
        <w:t>leve</w:t>
      </w:r>
      <w:r>
        <w:rPr>
          <w:spacing w:val="-6"/>
        </w:rPr>
        <w:t> </w:t>
      </w:r>
      <w:r>
        <w:rPr/>
        <w:t>aquecimento</w:t>
      </w:r>
      <w:r>
        <w:rPr>
          <w:spacing w:val="-6"/>
        </w:rPr>
        <w:t> </w:t>
      </w:r>
      <w:r>
        <w:rPr/>
        <w:t>alcoólico</w:t>
      </w:r>
      <w:r>
        <w:rPr>
          <w:spacing w:val="-6"/>
        </w:rPr>
        <w:t> </w:t>
      </w:r>
      <w:r>
        <w:rPr/>
        <w:t>nas</w:t>
      </w:r>
      <w:r>
        <w:rPr>
          <w:spacing w:val="-6"/>
        </w:rPr>
        <w:t> </w:t>
      </w:r>
      <w:r>
        <w:rPr/>
        <w:t>versões</w:t>
      </w:r>
      <w:r>
        <w:rPr>
          <w:spacing w:val="-6"/>
        </w:rPr>
        <w:t> </w:t>
      </w:r>
      <w:r>
        <w:rPr/>
        <w:t>mais</w:t>
      </w:r>
      <w:r>
        <w:rPr>
          <w:spacing w:val="-6"/>
        </w:rPr>
        <w:t> </w:t>
      </w:r>
      <w:r>
        <w:rPr/>
        <w:t>for- </w:t>
      </w:r>
      <w:r>
        <w:rPr>
          <w:spacing w:val="-4"/>
        </w:rPr>
        <w:t>tes.</w:t>
      </w:r>
    </w:p>
    <w:p>
      <w:pPr>
        <w:pStyle w:val="BodyText"/>
        <w:spacing w:line="249" w:lineRule="auto"/>
        <w:ind w:right="38"/>
      </w:pPr>
      <w:r>
        <w:rPr>
          <w:b/>
        </w:rPr>
        <w:t>Comentários</w:t>
      </w:r>
      <w:r>
        <w:rPr/>
        <w:t>:</w:t>
      </w:r>
      <w:r>
        <w:rPr>
          <w:spacing w:val="40"/>
        </w:rPr>
        <w:t> </w:t>
      </w:r>
      <w:r>
        <w:rPr/>
        <w:t>Esse estilo é uma combinação entre os </w:t>
      </w:r>
      <w:r>
        <w:rPr/>
        <w:t>esti- los tchecos tmavý ležák (11–12,9°P) e tmavé speciální pivo (13-14,9°P). Exemplos mais modernos são mais secos e têm um amargor mais alto, enquanto as versões tradicionais fre- quentemente</w:t>
      </w:r>
      <w:r>
        <w:rPr>
          <w:spacing w:val="-9"/>
        </w:rPr>
        <w:t> </w:t>
      </w:r>
      <w:r>
        <w:rPr/>
        <w:t>têm</w:t>
      </w:r>
      <w:r>
        <w:rPr>
          <w:spacing w:val="-9"/>
        </w:rPr>
        <w:t> </w:t>
      </w:r>
      <w:r>
        <w:rPr/>
        <w:t>IBU</w:t>
      </w:r>
      <w:r>
        <w:rPr>
          <w:spacing w:val="-9"/>
        </w:rPr>
        <w:t> </w:t>
      </w:r>
      <w:r>
        <w:rPr/>
        <w:t>entre</w:t>
      </w:r>
      <w:r>
        <w:rPr>
          <w:spacing w:val="-9"/>
        </w:rPr>
        <w:t> </w:t>
      </w:r>
      <w:r>
        <w:rPr/>
        <w:t>18-20</w:t>
      </w:r>
      <w:r>
        <w:rPr>
          <w:spacing w:val="-9"/>
        </w:rPr>
        <w:t> </w:t>
      </w:r>
      <w:r>
        <w:rPr/>
        <w:t>e</w:t>
      </w:r>
      <w:r>
        <w:rPr>
          <w:spacing w:val="-9"/>
        </w:rPr>
        <w:t> </w:t>
      </w:r>
      <w:r>
        <w:rPr/>
        <w:t>um</w:t>
      </w:r>
      <w:r>
        <w:rPr>
          <w:spacing w:val="-9"/>
        </w:rPr>
        <w:t> </w:t>
      </w:r>
      <w:r>
        <w:rPr/>
        <w:t>equilíbrio</w:t>
      </w:r>
      <w:r>
        <w:rPr>
          <w:spacing w:val="-9"/>
        </w:rPr>
        <w:t> </w:t>
      </w:r>
      <w:r>
        <w:rPr/>
        <w:t>mais</w:t>
      </w:r>
      <w:r>
        <w:rPr>
          <w:spacing w:val="-9"/>
        </w:rPr>
        <w:t> </w:t>
      </w:r>
      <w:r>
        <w:rPr/>
        <w:t>para</w:t>
      </w:r>
      <w:r>
        <w:rPr>
          <w:spacing w:val="-9"/>
        </w:rPr>
        <w:t> </w:t>
      </w:r>
      <w:r>
        <w:rPr/>
        <w:t>o </w:t>
      </w:r>
      <w:r>
        <w:rPr>
          <w:spacing w:val="-2"/>
        </w:rPr>
        <w:t>adocicado.</w:t>
      </w:r>
    </w:p>
    <w:p>
      <w:pPr>
        <w:pStyle w:val="BodyText"/>
        <w:spacing w:line="249" w:lineRule="auto" w:before="40"/>
        <w:ind w:right="38"/>
      </w:pPr>
      <w:r>
        <w:rPr>
          <w:b/>
        </w:rPr>
        <w:t>História</w:t>
      </w:r>
      <w:r>
        <w:rPr/>
        <w:t>: A cervejaria U Fleku tem operado em Praga </w:t>
      </w:r>
      <w:r>
        <w:rPr/>
        <w:t>desde 1499 e produz a versão mais conhecida.</w:t>
      </w:r>
      <w:r>
        <w:rPr>
          <w:spacing w:val="40"/>
        </w:rPr>
        <w:t> </w:t>
      </w:r>
      <w:r>
        <w:rPr/>
        <w:t>Várias pequenas e novas cervejarias estão produzindo o estilo.</w:t>
      </w:r>
    </w:p>
    <w:p>
      <w:pPr>
        <w:pStyle w:val="BodyText"/>
        <w:spacing w:line="249" w:lineRule="auto"/>
        <w:ind w:right="38"/>
      </w:pPr>
      <w:r>
        <w:rPr>
          <w:b/>
        </w:rPr>
        <w:t>Ingredientes</w:t>
      </w:r>
      <w:r>
        <w:rPr/>
        <w:t>:</w:t>
      </w:r>
      <w:r>
        <w:rPr>
          <w:spacing w:val="40"/>
        </w:rPr>
        <w:t> </w:t>
      </w:r>
      <w:r>
        <w:rPr/>
        <w:t>Maltes Pilsner e caramelo escuro com </w:t>
      </w:r>
      <w:r>
        <w:rPr/>
        <w:t>adição de maltes torrados sem casca são mais comuns, mas adições de</w:t>
      </w:r>
      <w:r>
        <w:rPr>
          <w:spacing w:val="-2"/>
        </w:rPr>
        <w:t> </w:t>
      </w:r>
      <w:r>
        <w:rPr/>
        <w:t>malte</w:t>
      </w:r>
      <w:r>
        <w:rPr>
          <w:spacing w:val="-2"/>
        </w:rPr>
        <w:t> </w:t>
      </w:r>
      <w:r>
        <w:rPr/>
        <w:t>Munich</w:t>
      </w:r>
      <w:r>
        <w:rPr>
          <w:spacing w:val="-2"/>
        </w:rPr>
        <w:t> </w:t>
      </w:r>
      <w:r>
        <w:rPr/>
        <w:t>e</w:t>
      </w:r>
      <w:r>
        <w:rPr>
          <w:spacing w:val="-2"/>
        </w:rPr>
        <w:t> </w:t>
      </w:r>
      <w:r>
        <w:rPr/>
        <w:t>Vienna</w:t>
      </w:r>
      <w:r>
        <w:rPr>
          <w:spacing w:val="-2"/>
        </w:rPr>
        <w:t> </w:t>
      </w:r>
      <w:r>
        <w:rPr/>
        <w:t>também</w:t>
      </w:r>
      <w:r>
        <w:rPr>
          <w:spacing w:val="-2"/>
        </w:rPr>
        <w:t> </w:t>
      </w:r>
      <w:r>
        <w:rPr/>
        <w:t>são</w:t>
      </w:r>
      <w:r>
        <w:rPr>
          <w:spacing w:val="-2"/>
        </w:rPr>
        <w:t> </w:t>
      </w:r>
      <w:r>
        <w:rPr/>
        <w:t>apropriadas.</w:t>
      </w:r>
      <w:r>
        <w:rPr>
          <w:spacing w:val="19"/>
        </w:rPr>
        <w:t> </w:t>
      </w:r>
      <w:r>
        <w:rPr/>
        <w:t>Água</w:t>
      </w:r>
      <w:r>
        <w:rPr>
          <w:spacing w:val="-2"/>
        </w:rPr>
        <w:t> </w:t>
      </w:r>
      <w:r>
        <w:rPr/>
        <w:t>de baixo</w:t>
      </w:r>
      <w:r>
        <w:rPr>
          <w:spacing w:val="-1"/>
        </w:rPr>
        <w:t> </w:t>
      </w:r>
      <w:r>
        <w:rPr/>
        <w:t>conteúdo</w:t>
      </w:r>
      <w:r>
        <w:rPr>
          <w:spacing w:val="-1"/>
        </w:rPr>
        <w:t> </w:t>
      </w:r>
      <w:r>
        <w:rPr/>
        <w:t>mineral. Lúpulos</w:t>
      </w:r>
      <w:r>
        <w:rPr>
          <w:spacing w:val="-1"/>
        </w:rPr>
        <w:t> </w:t>
      </w:r>
      <w:r>
        <w:rPr/>
        <w:t>tchecos</w:t>
      </w:r>
      <w:r>
        <w:rPr>
          <w:spacing w:val="-1"/>
        </w:rPr>
        <w:t> </w:t>
      </w:r>
      <w:r>
        <w:rPr/>
        <w:t>tradicionais. Leve- dura lager tcheca.</w:t>
      </w:r>
    </w:p>
    <w:p>
      <w:pPr>
        <w:pStyle w:val="BodyText"/>
        <w:spacing w:line="249" w:lineRule="auto" w:before="40"/>
        <w:ind w:right="38"/>
      </w:pPr>
      <w:r>
        <w:rPr>
          <w:b/>
        </w:rPr>
        <w:t>Comparação</w:t>
      </w:r>
      <w:r>
        <w:rPr>
          <w:b/>
          <w:spacing w:val="33"/>
        </w:rPr>
        <w:t> </w:t>
      </w:r>
      <w:r>
        <w:rPr>
          <w:b/>
        </w:rPr>
        <w:t>de</w:t>
      </w:r>
      <w:r>
        <w:rPr>
          <w:b/>
          <w:spacing w:val="33"/>
        </w:rPr>
        <w:t> </w:t>
      </w:r>
      <w:r>
        <w:rPr>
          <w:b/>
        </w:rPr>
        <w:t>Estilo</w:t>
      </w:r>
      <w:r>
        <w:rPr/>
        <w:t>:</w:t>
      </w:r>
      <w:r>
        <w:rPr>
          <w:spacing w:val="40"/>
        </w:rPr>
        <w:t> </w:t>
      </w:r>
      <w:r>
        <w:rPr/>
        <w:t>A</w:t>
      </w:r>
      <w:r>
        <w:rPr>
          <w:spacing w:val="33"/>
        </w:rPr>
        <w:t> </w:t>
      </w:r>
      <w:r>
        <w:rPr/>
        <w:t>cerveja</w:t>
      </w:r>
      <w:r>
        <w:rPr>
          <w:spacing w:val="33"/>
        </w:rPr>
        <w:t> </w:t>
      </w:r>
      <w:r>
        <w:rPr/>
        <w:t>é</w:t>
      </w:r>
      <w:r>
        <w:rPr>
          <w:spacing w:val="33"/>
        </w:rPr>
        <w:t> </w:t>
      </w:r>
      <w:r>
        <w:rPr/>
        <w:t>a</w:t>
      </w:r>
      <w:r>
        <w:rPr>
          <w:spacing w:val="33"/>
        </w:rPr>
        <w:t> </w:t>
      </w:r>
      <w:r>
        <w:rPr/>
        <w:t>equivalente</w:t>
      </w:r>
      <w:r>
        <w:rPr>
          <w:spacing w:val="33"/>
        </w:rPr>
        <w:t> </w:t>
      </w:r>
      <w:r>
        <w:rPr/>
        <w:t>tcheca de</w:t>
      </w:r>
      <w:r>
        <w:rPr>
          <w:spacing w:val="27"/>
        </w:rPr>
        <w:t> </w:t>
      </w:r>
      <w:r>
        <w:rPr/>
        <w:t>uma</w:t>
      </w:r>
      <w:r>
        <w:rPr>
          <w:spacing w:val="27"/>
        </w:rPr>
        <w:t> </w:t>
      </w:r>
      <w:r>
        <w:rPr/>
        <w:t>lager</w:t>
      </w:r>
      <w:r>
        <w:rPr>
          <w:spacing w:val="27"/>
        </w:rPr>
        <w:t> </w:t>
      </w:r>
      <w:r>
        <w:rPr/>
        <w:t>escura</w:t>
      </w:r>
      <w:r>
        <w:rPr>
          <w:spacing w:val="27"/>
        </w:rPr>
        <w:t> </w:t>
      </w:r>
      <w:r>
        <w:rPr/>
        <w:t>com</w:t>
      </w:r>
      <w:r>
        <w:rPr>
          <w:spacing w:val="28"/>
        </w:rPr>
        <w:t> </w:t>
      </w:r>
      <w:r>
        <w:rPr/>
        <w:t>caráter</w:t>
      </w:r>
      <w:r>
        <w:rPr>
          <w:spacing w:val="27"/>
        </w:rPr>
        <w:t> </w:t>
      </w:r>
      <w:r>
        <w:rPr/>
        <w:t>entre</w:t>
      </w:r>
      <w:r>
        <w:rPr>
          <w:spacing w:val="27"/>
        </w:rPr>
        <w:t> </w:t>
      </w:r>
      <w:r>
        <w:rPr/>
        <w:t>a</w:t>
      </w:r>
      <w:r>
        <w:rPr>
          <w:spacing w:val="27"/>
        </w:rPr>
        <w:t> </w:t>
      </w:r>
      <w:r>
        <w:rPr/>
        <w:t>Munich</w:t>
      </w:r>
      <w:r>
        <w:rPr>
          <w:spacing w:val="27"/>
        </w:rPr>
        <w:t> </w:t>
      </w:r>
      <w:r>
        <w:rPr/>
        <w:t>Dunkel</w:t>
      </w:r>
      <w:r>
        <w:rPr>
          <w:spacing w:val="27"/>
        </w:rPr>
        <w:t> </w:t>
      </w:r>
      <w:r>
        <w:rPr/>
        <w:t>e a Schwarzbier, mas tipicamente com maior riqueza maltada, aroma de lúpulo, sabor e amargor.</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18</w:t>
      </w:r>
      <w:r>
        <w:rPr>
          <w:spacing w:val="-4"/>
        </w:rPr>
        <w:t> </w:t>
      </w:r>
      <w:r>
        <w:rPr/>
        <w:t>-</w:t>
      </w:r>
      <w:r>
        <w:rPr>
          <w:spacing w:val="-4"/>
        </w:rPr>
        <w:t> </w:t>
      </w:r>
      <w:r>
        <w:rPr>
          <w:spacing w:val="-5"/>
        </w:rPr>
        <w:t>34</w:t>
      </w:r>
      <w:r>
        <w:rPr/>
        <w:tab/>
        <w:t>FG:</w:t>
      </w:r>
      <w:r>
        <w:rPr>
          <w:spacing w:val="-4"/>
        </w:rPr>
        <w:t> </w:t>
      </w:r>
      <w:r>
        <w:rPr/>
        <w:t>1,013</w:t>
      </w:r>
      <w:r>
        <w:rPr>
          <w:spacing w:val="-4"/>
        </w:rPr>
        <w:t> </w:t>
      </w:r>
      <w:r>
        <w:rPr/>
        <w:t>-</w:t>
      </w:r>
      <w:r>
        <w:rPr>
          <w:spacing w:val="-4"/>
        </w:rPr>
        <w:t> </w:t>
      </w:r>
      <w:r>
        <w:rPr>
          <w:spacing w:val="-2"/>
        </w:rPr>
        <w:t>1,017</w:t>
      </w:r>
    </w:p>
    <w:p>
      <w:pPr>
        <w:pStyle w:val="BodyText"/>
        <w:tabs>
          <w:tab w:pos="2340" w:val="left" w:leader="none"/>
        </w:tabs>
        <w:spacing w:before="57"/>
        <w:jc w:val="left"/>
      </w:pPr>
      <w:r>
        <w:rPr/>
        <w:t>SRM:</w:t>
      </w:r>
      <w:r>
        <w:rPr>
          <w:spacing w:val="-4"/>
        </w:rPr>
        <w:t> </w:t>
      </w:r>
      <w:r>
        <w:rPr/>
        <w:t>17</w:t>
      </w:r>
      <w:r>
        <w:rPr>
          <w:spacing w:val="-3"/>
        </w:rPr>
        <w:t> </w:t>
      </w:r>
      <w:r>
        <w:rPr/>
        <w:t>-</w:t>
      </w:r>
      <w:r>
        <w:rPr>
          <w:spacing w:val="-4"/>
        </w:rPr>
        <w:t> </w:t>
      </w:r>
      <w:r>
        <w:rPr>
          <w:spacing w:val="-5"/>
        </w:rPr>
        <w:t>35</w:t>
      </w:r>
      <w:r>
        <w:rPr/>
        <w:tab/>
        <w:t>ABV:</w:t>
      </w:r>
      <w:r>
        <w:rPr>
          <w:spacing w:val="-10"/>
        </w:rPr>
        <w:t> </w:t>
      </w:r>
      <w:r>
        <w:rPr/>
        <w:t>4,4%</w:t>
      </w:r>
      <w:r>
        <w:rPr>
          <w:spacing w:val="-9"/>
        </w:rPr>
        <w:t> </w:t>
      </w:r>
      <w:r>
        <w:rPr/>
        <w:t>-</w:t>
      </w:r>
      <w:r>
        <w:rPr>
          <w:spacing w:val="-9"/>
        </w:rPr>
        <w:t> </w:t>
      </w:r>
      <w:r>
        <w:rPr>
          <w:spacing w:val="-4"/>
        </w:rPr>
        <w:t>5,8%</w:t>
      </w:r>
    </w:p>
    <w:p>
      <w:pPr>
        <w:pStyle w:val="BodyText"/>
        <w:spacing w:line="249" w:lineRule="auto" w:before="53"/>
        <w:ind w:right="38"/>
      </w:pPr>
      <w:r>
        <w:rPr>
          <w:b/>
        </w:rPr>
        <w:t>Exemplos Comerciais</w:t>
      </w:r>
      <w:r>
        <w:rPr/>
        <w:t>:</w:t>
      </w:r>
      <w:r>
        <w:rPr>
          <w:spacing w:val="40"/>
        </w:rPr>
        <w:t> </w:t>
      </w:r>
      <w:r>
        <w:rPr/>
        <w:t>Bernard cerný ležák 12, </w:t>
      </w:r>
      <w:r>
        <w:rPr/>
        <w:t>Budvar tmavý</w:t>
      </w:r>
      <w:r>
        <w:rPr>
          <w:spacing w:val="-13"/>
        </w:rPr>
        <w:t> </w:t>
      </w:r>
      <w:r>
        <w:rPr/>
        <w:t>ležák,</w:t>
      </w:r>
      <w:r>
        <w:rPr>
          <w:spacing w:val="-12"/>
        </w:rPr>
        <w:t> </w:t>
      </w:r>
      <w:r>
        <w:rPr/>
        <w:t>Herold</w:t>
      </w:r>
      <w:r>
        <w:rPr>
          <w:spacing w:val="-13"/>
        </w:rPr>
        <w:t> </w:t>
      </w:r>
      <w:r>
        <w:rPr/>
        <w:t>tmavé</w:t>
      </w:r>
      <w:r>
        <w:rPr>
          <w:spacing w:val="-12"/>
        </w:rPr>
        <w:t> </w:t>
      </w:r>
      <w:r>
        <w:rPr/>
        <w:t>silné</w:t>
      </w:r>
      <w:r>
        <w:rPr>
          <w:spacing w:val="-13"/>
        </w:rPr>
        <w:t> </w:t>
      </w:r>
      <w:r>
        <w:rPr/>
        <w:t>pivo</w:t>
      </w:r>
      <w:r>
        <w:rPr>
          <w:spacing w:val="-12"/>
        </w:rPr>
        <w:t> </w:t>
      </w:r>
      <w:r>
        <w:rPr/>
        <w:t>13°,</w:t>
      </w:r>
      <w:r>
        <w:rPr>
          <w:spacing w:val="-13"/>
        </w:rPr>
        <w:t> </w:t>
      </w:r>
      <w:r>
        <w:rPr/>
        <w:t>Kozel</w:t>
      </w:r>
      <w:r>
        <w:rPr>
          <w:spacing w:val="-12"/>
        </w:rPr>
        <w:t> </w:t>
      </w:r>
      <w:r>
        <w:rPr/>
        <w:t>Dark,</w:t>
      </w:r>
      <w:r>
        <w:rPr>
          <w:spacing w:val="-13"/>
        </w:rPr>
        <w:t> </w:t>
      </w:r>
      <w:r>
        <w:rPr/>
        <w:t>Krušo- vice</w:t>
      </w:r>
      <w:r>
        <w:rPr>
          <w:spacing w:val="-11"/>
        </w:rPr>
        <w:t> </w:t>
      </w:r>
      <w:r>
        <w:rPr/>
        <w:t>cerné,</w:t>
      </w:r>
      <w:r>
        <w:rPr>
          <w:spacing w:val="-10"/>
        </w:rPr>
        <w:t> </w:t>
      </w:r>
      <w:r>
        <w:rPr/>
        <w:t>Primátor</w:t>
      </w:r>
      <w:r>
        <w:rPr>
          <w:spacing w:val="-11"/>
        </w:rPr>
        <w:t> </w:t>
      </w:r>
      <w:r>
        <w:rPr/>
        <w:t>dark</w:t>
      </w:r>
      <w:r>
        <w:rPr>
          <w:spacing w:val="-11"/>
        </w:rPr>
        <w:t> </w:t>
      </w:r>
      <w:r>
        <w:rPr/>
        <w:t>lager,</w:t>
      </w:r>
      <w:r>
        <w:rPr>
          <w:spacing w:val="-10"/>
        </w:rPr>
        <w:t> </w:t>
      </w:r>
      <w:r>
        <w:rPr/>
        <w:t>U</w:t>
      </w:r>
      <w:r>
        <w:rPr>
          <w:spacing w:val="-11"/>
        </w:rPr>
        <w:t> </w:t>
      </w:r>
      <w:r>
        <w:rPr/>
        <w:t>Fleku</w:t>
      </w:r>
      <w:r>
        <w:rPr>
          <w:spacing w:val="-11"/>
        </w:rPr>
        <w:t> </w:t>
      </w:r>
      <w:r>
        <w:rPr/>
        <w:t>Flekovský</w:t>
      </w:r>
      <w:r>
        <w:rPr>
          <w:spacing w:val="-11"/>
        </w:rPr>
        <w:t> </w:t>
      </w:r>
      <w:r>
        <w:rPr/>
        <w:t>tmavý</w:t>
      </w:r>
      <w:r>
        <w:rPr>
          <w:spacing w:val="-11"/>
        </w:rPr>
        <w:t> </w:t>
      </w:r>
      <w:r>
        <w:rPr/>
        <w:t>13° </w:t>
      </w:r>
      <w:r>
        <w:rPr>
          <w:spacing w:val="-2"/>
        </w:rPr>
        <w:t>ležák.</w:t>
      </w:r>
    </w:p>
    <w:p>
      <w:pPr>
        <w:spacing w:before="115"/>
        <w:ind w:left="116" w:right="0" w:firstLine="0"/>
        <w:jc w:val="both"/>
        <w:rPr>
          <w:sz w:val="20"/>
        </w:rPr>
      </w:pPr>
      <w:r>
        <w:rPr/>
        <w:br w:type="column"/>
      </w:r>
      <w:r>
        <w:rPr>
          <w:b/>
          <w:sz w:val="20"/>
        </w:rPr>
        <w:t>Última</w:t>
      </w:r>
      <w:r>
        <w:rPr>
          <w:b/>
          <w:spacing w:val="-7"/>
          <w:sz w:val="20"/>
        </w:rPr>
        <w:t> </w:t>
      </w:r>
      <w:r>
        <w:rPr>
          <w:b/>
          <w:sz w:val="20"/>
        </w:rPr>
        <w:t>Revisão</w:t>
      </w:r>
      <w:r>
        <w:rPr>
          <w:sz w:val="20"/>
        </w:rPr>
        <w:t>:</w:t>
      </w:r>
      <w:r>
        <w:rPr>
          <w:spacing w:val="4"/>
          <w:sz w:val="20"/>
        </w:rPr>
        <w:t> </w:t>
      </w:r>
      <w:r>
        <w:rPr>
          <w:sz w:val="20"/>
        </w:rPr>
        <w:t>Czech</w:t>
      </w:r>
      <w:r>
        <w:rPr>
          <w:spacing w:val="-7"/>
          <w:sz w:val="20"/>
        </w:rPr>
        <w:t> </w:t>
      </w:r>
      <w:r>
        <w:rPr>
          <w:sz w:val="20"/>
        </w:rPr>
        <w:t>Dark</w:t>
      </w:r>
      <w:r>
        <w:rPr>
          <w:spacing w:val="-7"/>
          <w:sz w:val="20"/>
        </w:rPr>
        <w:t> </w:t>
      </w:r>
      <w:r>
        <w:rPr>
          <w:sz w:val="20"/>
        </w:rPr>
        <w:t>Lager</w:t>
      </w:r>
      <w:r>
        <w:rPr>
          <w:spacing w:val="-6"/>
          <w:sz w:val="20"/>
        </w:rPr>
        <w:t> </w:t>
      </w:r>
      <w:r>
        <w:rPr>
          <w:spacing w:val="-2"/>
          <w:sz w:val="20"/>
        </w:rPr>
        <w:t>(2015)</w:t>
      </w:r>
    </w:p>
    <w:p>
      <w:pPr>
        <w:pStyle w:val="BodyText"/>
        <w:spacing w:line="249" w:lineRule="auto" w:before="49"/>
        <w:ind w:left="117" w:right="234"/>
      </w:pPr>
      <w:r>
        <w:rPr>
          <w:b/>
        </w:rPr>
        <w:t>Atributos de Estilo</w:t>
      </w:r>
      <w:r>
        <w:rPr/>
        <w:t>:</w:t>
      </w:r>
      <w:r>
        <w:rPr>
          <w:spacing w:val="40"/>
        </w:rPr>
        <w:t> </w:t>
      </w:r>
      <w:r>
        <w:rPr/>
        <w:t>balanced, bottom-fermented, </w:t>
      </w:r>
      <w:r>
        <w:rPr/>
        <w:t>central- europe, dark-color, dark-lager-family, lagered, standard- strength, traditional-style</w:t>
      </w:r>
    </w:p>
    <w:p>
      <w:pPr>
        <w:spacing w:after="0" w:line="249" w:lineRule="auto"/>
        <w:sectPr>
          <w:pgSz w:w="11910" w:h="16840"/>
          <w:pgMar w:header="0" w:footer="237" w:top="90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4. Pale Malty European Lager" w:id="67"/>
      <w:bookmarkEnd w:id="67"/>
      <w:r>
        <w:rPr>
          <w:b w:val="0"/>
        </w:rPr>
      </w:r>
      <w:bookmarkStart w:name="_bookmark33" w:id="68"/>
      <w:bookmarkEnd w:id="68"/>
      <w:r>
        <w:rPr>
          <w:b w:val="0"/>
        </w:rPr>
      </w:r>
      <w:r>
        <w:rPr/>
        <w:t>Pale</w:t>
      </w:r>
      <w:r>
        <w:rPr>
          <w:spacing w:val="14"/>
        </w:rPr>
        <w:t> </w:t>
      </w:r>
      <w:r>
        <w:rPr/>
        <w:t>Malty</w:t>
      </w:r>
      <w:r>
        <w:rPr>
          <w:spacing w:val="14"/>
        </w:rPr>
        <w:t> </w:t>
      </w:r>
      <w:r>
        <w:rPr/>
        <w:t>European</w:t>
      </w:r>
      <w:r>
        <w:rPr>
          <w:spacing w:val="14"/>
        </w:rPr>
        <w:t> </w:t>
      </w:r>
      <w:r>
        <w:rPr>
          <w:spacing w:val="-2"/>
        </w:rPr>
        <w:t>Lager</w:t>
      </w:r>
    </w:p>
    <w:p>
      <w:pPr>
        <w:spacing w:line="249" w:lineRule="auto" w:before="198"/>
        <w:ind w:left="117" w:right="103" w:firstLine="0"/>
        <w:jc w:val="left"/>
        <w:rPr>
          <w:i/>
          <w:sz w:val="20"/>
        </w:rPr>
      </w:pPr>
      <w:r>
        <w:rPr>
          <w:i/>
          <w:sz w:val="20"/>
        </w:rPr>
        <w:t>Essa</w:t>
      </w:r>
      <w:r>
        <w:rPr>
          <w:i/>
          <w:spacing w:val="-13"/>
          <w:sz w:val="20"/>
        </w:rPr>
        <w:t> </w:t>
      </w:r>
      <w:r>
        <w:rPr>
          <w:i/>
          <w:sz w:val="20"/>
        </w:rPr>
        <w:t>categoria</w:t>
      </w:r>
      <w:r>
        <w:rPr>
          <w:i/>
          <w:spacing w:val="-12"/>
          <w:sz w:val="20"/>
        </w:rPr>
        <w:t> </w:t>
      </w:r>
      <w:r>
        <w:rPr>
          <w:i/>
          <w:sz w:val="20"/>
        </w:rPr>
        <w:t>de</w:t>
      </w:r>
      <w:r>
        <w:rPr>
          <w:i/>
          <w:spacing w:val="-13"/>
          <w:sz w:val="20"/>
        </w:rPr>
        <w:t> </w:t>
      </w:r>
      <w:r>
        <w:rPr>
          <w:i/>
          <w:sz w:val="20"/>
        </w:rPr>
        <w:t>estilos</w:t>
      </w:r>
      <w:r>
        <w:rPr>
          <w:i/>
          <w:spacing w:val="-12"/>
          <w:sz w:val="20"/>
        </w:rPr>
        <w:t> </w:t>
      </w:r>
      <w:r>
        <w:rPr>
          <w:i/>
          <w:sz w:val="20"/>
        </w:rPr>
        <w:t>contém</w:t>
      </w:r>
      <w:r>
        <w:rPr>
          <w:i/>
          <w:spacing w:val="-13"/>
          <w:sz w:val="20"/>
        </w:rPr>
        <w:t> </w:t>
      </w:r>
      <w:r>
        <w:rPr>
          <w:i/>
          <w:sz w:val="20"/>
        </w:rPr>
        <w:t>lagers</w:t>
      </w:r>
      <w:r>
        <w:rPr>
          <w:i/>
          <w:spacing w:val="-12"/>
          <w:sz w:val="20"/>
        </w:rPr>
        <w:t> </w:t>
      </w:r>
      <w:r>
        <w:rPr>
          <w:i/>
          <w:sz w:val="20"/>
        </w:rPr>
        <w:t>alemãs</w:t>
      </w:r>
      <w:r>
        <w:rPr>
          <w:i/>
          <w:spacing w:val="-13"/>
          <w:sz w:val="20"/>
        </w:rPr>
        <w:t> </w:t>
      </w:r>
      <w:r>
        <w:rPr>
          <w:i/>
          <w:sz w:val="20"/>
        </w:rPr>
        <w:t>claras</w:t>
      </w:r>
      <w:r>
        <w:rPr>
          <w:i/>
          <w:spacing w:val="-12"/>
          <w:sz w:val="20"/>
        </w:rPr>
        <w:t> </w:t>
      </w:r>
      <w:r>
        <w:rPr>
          <w:i/>
          <w:sz w:val="20"/>
        </w:rPr>
        <w:t>de</w:t>
      </w:r>
      <w:r>
        <w:rPr>
          <w:i/>
          <w:spacing w:val="-13"/>
          <w:sz w:val="20"/>
        </w:rPr>
        <w:t> </w:t>
      </w:r>
      <w:r>
        <w:rPr>
          <w:i/>
          <w:sz w:val="20"/>
        </w:rPr>
        <w:t>força</w:t>
      </w:r>
      <w:r>
        <w:rPr>
          <w:i/>
          <w:spacing w:val="-12"/>
          <w:sz w:val="20"/>
        </w:rPr>
        <w:t> </w:t>
      </w:r>
      <w:r>
        <w:rPr>
          <w:i/>
          <w:sz w:val="20"/>
        </w:rPr>
        <w:t>vollbier</w:t>
      </w:r>
      <w:r>
        <w:rPr>
          <w:i/>
          <w:spacing w:val="-13"/>
          <w:sz w:val="20"/>
        </w:rPr>
        <w:t> </w:t>
      </w:r>
      <w:r>
        <w:rPr>
          <w:i/>
          <w:sz w:val="20"/>
        </w:rPr>
        <w:t>(densidade</w:t>
      </w:r>
      <w:r>
        <w:rPr>
          <w:i/>
          <w:spacing w:val="-12"/>
          <w:sz w:val="20"/>
        </w:rPr>
        <w:t> </w:t>
      </w:r>
      <w:r>
        <w:rPr>
          <w:i/>
          <w:sz w:val="20"/>
        </w:rPr>
        <w:t>inicial</w:t>
      </w:r>
      <w:r>
        <w:rPr>
          <w:i/>
          <w:spacing w:val="-13"/>
          <w:sz w:val="20"/>
        </w:rPr>
        <w:t> </w:t>
      </w:r>
      <w:r>
        <w:rPr>
          <w:i/>
          <w:sz w:val="20"/>
        </w:rPr>
        <w:t>entre</w:t>
      </w:r>
      <w:r>
        <w:rPr>
          <w:i/>
          <w:spacing w:val="-12"/>
          <w:sz w:val="20"/>
        </w:rPr>
        <w:t> </w:t>
      </w:r>
      <w:r>
        <w:rPr>
          <w:i/>
          <w:sz w:val="20"/>
        </w:rPr>
        <w:t>11°P</w:t>
      </w:r>
      <w:r>
        <w:rPr>
          <w:i/>
          <w:spacing w:val="-13"/>
          <w:sz w:val="20"/>
        </w:rPr>
        <w:t> </w:t>
      </w:r>
      <w:r>
        <w:rPr>
          <w:i/>
          <w:sz w:val="20"/>
        </w:rPr>
        <w:t>e</w:t>
      </w:r>
      <w:r>
        <w:rPr>
          <w:i/>
          <w:spacing w:val="-12"/>
          <w:sz w:val="20"/>
        </w:rPr>
        <w:t> </w:t>
      </w:r>
      <w:r>
        <w:rPr>
          <w:i/>
          <w:sz w:val="20"/>
        </w:rPr>
        <w:t>14°P)</w:t>
      </w:r>
      <w:r>
        <w:rPr>
          <w:i/>
          <w:spacing w:val="-13"/>
          <w:sz w:val="20"/>
        </w:rPr>
        <w:t> </w:t>
      </w:r>
      <w:r>
        <w:rPr>
          <w:i/>
          <w:sz w:val="20"/>
        </w:rPr>
        <w:t>à</w:t>
      </w:r>
      <w:r>
        <w:rPr>
          <w:i/>
          <w:spacing w:val="-12"/>
          <w:sz w:val="20"/>
        </w:rPr>
        <w:t> </w:t>
      </w:r>
      <w:r>
        <w:rPr>
          <w:i/>
          <w:sz w:val="20"/>
        </w:rPr>
        <w:t>starkbier</w:t>
      </w:r>
      <w:r>
        <w:rPr>
          <w:i/>
          <w:spacing w:val="-13"/>
          <w:sz w:val="20"/>
        </w:rPr>
        <w:t> </w:t>
      </w:r>
      <w:r>
        <w:rPr>
          <w:i/>
          <w:sz w:val="20"/>
        </w:rPr>
        <w:t>(densidade inicial acima de 16°P) que enfatizam os sabores de malte Pilsner no equilíbrio enquanto permanecem bem atenuadas.</w:t>
      </w:r>
    </w:p>
    <w:p>
      <w:pPr>
        <w:spacing w:after="0" w:line="249" w:lineRule="auto"/>
        <w:jc w:val="left"/>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1712">
                <wp:simplePos x="0" y="0"/>
                <wp:positionH relativeFrom="page">
                  <wp:posOffset>467994</wp:posOffset>
                </wp:positionH>
                <wp:positionV relativeFrom="page">
                  <wp:posOffset>770934</wp:posOffset>
                </wp:positionV>
                <wp:extent cx="7092315" cy="381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092315" cy="3810"/>
                          <a:chExt cx="7092315" cy="3810"/>
                        </a:xfrm>
                      </wpg:grpSpPr>
                      <wps:wsp>
                        <wps:cNvPr id="20" name="Graphic 20"/>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21" name="Graphic 21"/>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1712" id="docshapegroup13" coordorigin="737,1214" coordsize="11169,6">
                <v:line style="position:absolute" from="737,1217" to="11168,1217" stroked="true" strokeweight=".283pt" strokecolor="#000000">
                  <v:stroke dashstyle="solid"/>
                </v:line>
                <v:rect style="position:absolute;left:11168;top:1214;width:738;height:6" id="docshape14" filled="true" fillcolor="#000000" stroked="false">
                  <v:fill type="solid"/>
                </v:rect>
                <w10:wrap type="none"/>
              </v:group>
            </w:pict>
          </mc:Fallback>
        </mc:AlternateContent>
      </w:r>
      <w:bookmarkStart w:name="4A. Munich Helles" w:id="69"/>
      <w:bookmarkEnd w:id="69"/>
      <w:r>
        <w:rPr>
          <w:b w:val="0"/>
        </w:rPr>
      </w:r>
      <w:bookmarkStart w:name="_bookmark34" w:id="70"/>
      <w:bookmarkEnd w:id="70"/>
      <w:r>
        <w:rPr>
          <w:b w:val="0"/>
        </w:rPr>
      </w:r>
      <w:r>
        <w:rPr/>
        <w:t>4A.</w:t>
      </w:r>
      <w:r>
        <w:rPr>
          <w:spacing w:val="-7"/>
        </w:rPr>
        <w:t> </w:t>
      </w:r>
      <w:r>
        <w:rPr/>
        <w:t>Munich</w:t>
      </w:r>
      <w:r>
        <w:rPr>
          <w:spacing w:val="-7"/>
        </w:rPr>
        <w:t> </w:t>
      </w:r>
      <w:r>
        <w:rPr>
          <w:spacing w:val="-2"/>
        </w:rPr>
        <w:t>Helles</w:t>
      </w:r>
    </w:p>
    <w:p>
      <w:pPr>
        <w:pStyle w:val="BodyText"/>
        <w:spacing w:line="249" w:lineRule="auto" w:before="135"/>
        <w:ind w:right="38"/>
      </w:pPr>
      <w:r>
        <w:rPr>
          <w:b/>
        </w:rPr>
        <w:t>Impressão</w:t>
      </w:r>
      <w:r>
        <w:rPr>
          <w:b/>
          <w:spacing w:val="-13"/>
        </w:rPr>
        <w:t> </w:t>
      </w:r>
      <w:r>
        <w:rPr>
          <w:b/>
        </w:rPr>
        <w:t>Geral</w:t>
      </w:r>
      <w:r>
        <w:rPr/>
        <w:t>:</w:t>
      </w:r>
      <w:r>
        <w:rPr>
          <w:spacing w:val="-12"/>
        </w:rPr>
        <w:t> </w:t>
      </w:r>
      <w:r>
        <w:rPr/>
        <w:t>Uma</w:t>
      </w:r>
      <w:r>
        <w:rPr>
          <w:spacing w:val="-13"/>
        </w:rPr>
        <w:t> </w:t>
      </w:r>
      <w:r>
        <w:rPr/>
        <w:t>lager</w:t>
      </w:r>
      <w:r>
        <w:rPr>
          <w:spacing w:val="-12"/>
        </w:rPr>
        <w:t> </w:t>
      </w:r>
      <w:r>
        <w:rPr/>
        <w:t>alemã</w:t>
      </w:r>
      <w:r>
        <w:rPr>
          <w:spacing w:val="-13"/>
        </w:rPr>
        <w:t> </w:t>
      </w:r>
      <w:r>
        <w:rPr/>
        <w:t>de</w:t>
      </w:r>
      <w:r>
        <w:rPr>
          <w:spacing w:val="-12"/>
        </w:rPr>
        <w:t> </w:t>
      </w:r>
      <w:r>
        <w:rPr/>
        <w:t>cor</w:t>
      </w:r>
      <w:r>
        <w:rPr>
          <w:spacing w:val="-13"/>
        </w:rPr>
        <w:t> </w:t>
      </w:r>
      <w:r>
        <w:rPr/>
        <w:t>dourada</w:t>
      </w:r>
      <w:r>
        <w:rPr>
          <w:spacing w:val="-12"/>
        </w:rPr>
        <w:t> </w:t>
      </w:r>
      <w:r>
        <w:rPr/>
        <w:t>com</w:t>
      </w:r>
      <w:r>
        <w:rPr>
          <w:spacing w:val="-13"/>
        </w:rPr>
        <w:t> </w:t>
      </w:r>
      <w:r>
        <w:rPr/>
        <w:t>sabor maltado</w:t>
      </w:r>
      <w:r>
        <w:rPr>
          <w:spacing w:val="-1"/>
        </w:rPr>
        <w:t> </w:t>
      </w:r>
      <w:r>
        <w:rPr/>
        <w:t>suave</w:t>
      </w:r>
      <w:r>
        <w:rPr>
          <w:spacing w:val="-1"/>
        </w:rPr>
        <w:t> </w:t>
      </w:r>
      <w:r>
        <w:rPr/>
        <w:t>e</w:t>
      </w:r>
      <w:r>
        <w:rPr>
          <w:spacing w:val="-1"/>
        </w:rPr>
        <w:t> </w:t>
      </w:r>
      <w:r>
        <w:rPr/>
        <w:t>com</w:t>
      </w:r>
      <w:r>
        <w:rPr>
          <w:spacing w:val="-1"/>
        </w:rPr>
        <w:t> </w:t>
      </w:r>
      <w:r>
        <w:rPr/>
        <w:t>um</w:t>
      </w:r>
      <w:r>
        <w:rPr>
          <w:spacing w:val="-1"/>
        </w:rPr>
        <w:t> </w:t>
      </w:r>
      <w:r>
        <w:rPr/>
        <w:t>final</w:t>
      </w:r>
      <w:r>
        <w:rPr>
          <w:spacing w:val="-1"/>
        </w:rPr>
        <w:t> </w:t>
      </w:r>
      <w:r>
        <w:rPr/>
        <w:t>macio</w:t>
      </w:r>
      <w:r>
        <w:rPr>
          <w:spacing w:val="-1"/>
        </w:rPr>
        <w:t> </w:t>
      </w:r>
      <w:r>
        <w:rPr/>
        <w:t>e</w:t>
      </w:r>
      <w:r>
        <w:rPr>
          <w:spacing w:val="-1"/>
        </w:rPr>
        <w:t> </w:t>
      </w:r>
      <w:r>
        <w:rPr/>
        <w:t>seco.</w:t>
      </w:r>
      <w:r>
        <w:rPr>
          <w:spacing w:val="22"/>
        </w:rPr>
        <w:t> </w:t>
      </w:r>
      <w:r>
        <w:rPr/>
        <w:t>A</w:t>
      </w:r>
      <w:r>
        <w:rPr>
          <w:spacing w:val="-1"/>
        </w:rPr>
        <w:t> </w:t>
      </w:r>
      <w:r>
        <w:rPr/>
        <w:t>sutil</w:t>
      </w:r>
      <w:r>
        <w:rPr>
          <w:spacing w:val="-1"/>
        </w:rPr>
        <w:t> </w:t>
      </w:r>
      <w:r>
        <w:rPr/>
        <w:t>presença de</w:t>
      </w:r>
      <w:r>
        <w:rPr>
          <w:spacing w:val="-3"/>
        </w:rPr>
        <w:t> </w:t>
      </w:r>
      <w:r>
        <w:rPr/>
        <w:t>lúpulo</w:t>
      </w:r>
      <w:r>
        <w:rPr>
          <w:spacing w:val="-3"/>
        </w:rPr>
        <w:t> </w:t>
      </w:r>
      <w:r>
        <w:rPr/>
        <w:t>condimentado,</w:t>
      </w:r>
      <w:r>
        <w:rPr>
          <w:spacing w:val="-1"/>
        </w:rPr>
        <w:t> </w:t>
      </w:r>
      <w:r>
        <w:rPr/>
        <w:t>floral</w:t>
      </w:r>
      <w:r>
        <w:rPr>
          <w:spacing w:val="-3"/>
        </w:rPr>
        <w:t> </w:t>
      </w:r>
      <w:r>
        <w:rPr/>
        <w:t>e/ou</w:t>
      </w:r>
      <w:r>
        <w:rPr>
          <w:spacing w:val="-3"/>
        </w:rPr>
        <w:t> </w:t>
      </w:r>
      <w:r>
        <w:rPr/>
        <w:t>herbal</w:t>
      </w:r>
      <w:r>
        <w:rPr>
          <w:spacing w:val="-3"/>
        </w:rPr>
        <w:t> </w:t>
      </w:r>
      <w:r>
        <w:rPr/>
        <w:t>e</w:t>
      </w:r>
      <w:r>
        <w:rPr>
          <w:spacing w:val="-3"/>
        </w:rPr>
        <w:t> </w:t>
      </w:r>
      <w:r>
        <w:rPr/>
        <w:t>amargor</w:t>
      </w:r>
      <w:r>
        <w:rPr>
          <w:spacing w:val="-3"/>
        </w:rPr>
        <w:t> </w:t>
      </w:r>
      <w:r>
        <w:rPr/>
        <w:t>contido ajuda</w:t>
      </w:r>
      <w:r>
        <w:rPr>
          <w:spacing w:val="-10"/>
        </w:rPr>
        <w:t> </w:t>
      </w:r>
      <w:r>
        <w:rPr/>
        <w:t>a</w:t>
      </w:r>
      <w:r>
        <w:rPr>
          <w:spacing w:val="-10"/>
        </w:rPr>
        <w:t> </w:t>
      </w:r>
      <w:r>
        <w:rPr/>
        <w:t>manter</w:t>
      </w:r>
      <w:r>
        <w:rPr>
          <w:spacing w:val="-10"/>
        </w:rPr>
        <w:t> </w:t>
      </w:r>
      <w:r>
        <w:rPr/>
        <w:t>o</w:t>
      </w:r>
      <w:r>
        <w:rPr>
          <w:spacing w:val="-10"/>
        </w:rPr>
        <w:t> </w:t>
      </w:r>
      <w:r>
        <w:rPr/>
        <w:t>equilibro</w:t>
      </w:r>
      <w:r>
        <w:rPr>
          <w:spacing w:val="-10"/>
        </w:rPr>
        <w:t> </w:t>
      </w:r>
      <w:r>
        <w:rPr/>
        <w:t>maltado,</w:t>
      </w:r>
      <w:r>
        <w:rPr>
          <w:spacing w:val="-10"/>
        </w:rPr>
        <w:t> </w:t>
      </w:r>
      <w:r>
        <w:rPr/>
        <w:t>mas</w:t>
      </w:r>
      <w:r>
        <w:rPr>
          <w:spacing w:val="-10"/>
        </w:rPr>
        <w:t> </w:t>
      </w:r>
      <w:r>
        <w:rPr/>
        <w:t>não</w:t>
      </w:r>
      <w:r>
        <w:rPr>
          <w:spacing w:val="-10"/>
        </w:rPr>
        <w:t> </w:t>
      </w:r>
      <w:r>
        <w:rPr/>
        <w:t>doce,</w:t>
      </w:r>
      <w:r>
        <w:rPr>
          <w:spacing w:val="-10"/>
        </w:rPr>
        <w:t> </w:t>
      </w:r>
      <w:r>
        <w:rPr/>
        <w:t>o</w:t>
      </w:r>
      <w:r>
        <w:rPr>
          <w:spacing w:val="-10"/>
        </w:rPr>
        <w:t> </w:t>
      </w:r>
      <w:r>
        <w:rPr/>
        <w:t>que</w:t>
      </w:r>
      <w:r>
        <w:rPr>
          <w:spacing w:val="-10"/>
        </w:rPr>
        <w:t> </w:t>
      </w:r>
      <w:r>
        <w:rPr/>
        <w:t>ajuda a fazer dessa cerveja uma bebida refrescante para o dia a dia</w:t>
      </w:r>
    </w:p>
    <w:p>
      <w:pPr>
        <w:pStyle w:val="BodyText"/>
        <w:spacing w:line="249" w:lineRule="auto" w:before="40"/>
        <w:ind w:right="38"/>
      </w:pPr>
      <w:r>
        <w:rPr>
          <w:b/>
        </w:rPr>
        <w:t>Aroma</w:t>
      </w:r>
      <w:r>
        <w:rPr/>
        <w:t>: Aroma de malte como cereais adocicado.</w:t>
      </w:r>
      <w:r>
        <w:rPr>
          <w:spacing w:val="24"/>
        </w:rPr>
        <w:t> </w:t>
      </w:r>
      <w:r>
        <w:rPr/>
        <w:t>Aroma </w:t>
      </w:r>
      <w:r>
        <w:rPr/>
        <w:t>de lúpulo condimentado, floral e/ou de herbal de baixo a mode- radamente</w:t>
      </w:r>
      <w:r>
        <w:rPr>
          <w:spacing w:val="-6"/>
        </w:rPr>
        <w:t> </w:t>
      </w:r>
      <w:r>
        <w:rPr/>
        <w:t>baixo. Agradável</w:t>
      </w:r>
      <w:r>
        <w:rPr>
          <w:spacing w:val="-6"/>
        </w:rPr>
        <w:t> </w:t>
      </w:r>
      <w:r>
        <w:rPr/>
        <w:t>perfil</w:t>
      </w:r>
      <w:r>
        <w:rPr>
          <w:spacing w:val="-6"/>
        </w:rPr>
        <w:t> </w:t>
      </w:r>
      <w:r>
        <w:rPr/>
        <w:t>de</w:t>
      </w:r>
      <w:r>
        <w:rPr>
          <w:spacing w:val="-6"/>
        </w:rPr>
        <w:t> </w:t>
      </w:r>
      <w:r>
        <w:rPr/>
        <w:t>fermentação</w:t>
      </w:r>
      <w:r>
        <w:rPr>
          <w:spacing w:val="-6"/>
        </w:rPr>
        <w:t> </w:t>
      </w:r>
      <w:r>
        <w:rPr/>
        <w:t>limpa</w:t>
      </w:r>
      <w:r>
        <w:rPr>
          <w:spacing w:val="-6"/>
        </w:rPr>
        <w:t> </w:t>
      </w:r>
      <w:r>
        <w:rPr/>
        <w:t>com o</w:t>
      </w:r>
      <w:r>
        <w:rPr>
          <w:spacing w:val="-8"/>
        </w:rPr>
        <w:t> </w:t>
      </w:r>
      <w:r>
        <w:rPr/>
        <w:t>malte</w:t>
      </w:r>
      <w:r>
        <w:rPr>
          <w:spacing w:val="-8"/>
        </w:rPr>
        <w:t> </w:t>
      </w:r>
      <w:r>
        <w:rPr/>
        <w:t>dominando</w:t>
      </w:r>
      <w:r>
        <w:rPr>
          <w:spacing w:val="-8"/>
        </w:rPr>
        <w:t> </w:t>
      </w:r>
      <w:r>
        <w:rPr/>
        <w:t>no</w:t>
      </w:r>
      <w:r>
        <w:rPr>
          <w:spacing w:val="-8"/>
        </w:rPr>
        <w:t> </w:t>
      </w:r>
      <w:r>
        <w:rPr/>
        <w:t>equilíbrio. Os</w:t>
      </w:r>
      <w:r>
        <w:rPr>
          <w:spacing w:val="-8"/>
        </w:rPr>
        <w:t> </w:t>
      </w:r>
      <w:r>
        <w:rPr/>
        <w:t>exemplares</w:t>
      </w:r>
      <w:r>
        <w:rPr>
          <w:spacing w:val="-8"/>
        </w:rPr>
        <w:t> </w:t>
      </w:r>
      <w:r>
        <w:rPr/>
        <w:t>mais</w:t>
      </w:r>
      <w:r>
        <w:rPr>
          <w:spacing w:val="-8"/>
        </w:rPr>
        <w:t> </w:t>
      </w:r>
      <w:r>
        <w:rPr/>
        <w:t>frescos vão ter mais aroma de adocicado de malte.</w:t>
      </w:r>
    </w:p>
    <w:p>
      <w:pPr>
        <w:pStyle w:val="BodyText"/>
        <w:spacing w:line="249" w:lineRule="auto"/>
        <w:ind w:left="117" w:right="38"/>
      </w:pPr>
      <w:r>
        <w:rPr>
          <w:b/>
        </w:rPr>
        <w:t>Aparência</w:t>
      </w:r>
      <w:r>
        <w:rPr/>
        <w:t>: Cor de amarelo claro a dourado claro.</w:t>
      </w:r>
      <w:r>
        <w:rPr>
          <w:spacing w:val="37"/>
        </w:rPr>
        <w:t> </w:t>
      </w:r>
      <w:r>
        <w:rPr/>
        <w:t>Límpida. Colarinho branco, cremoso e persistente.</w:t>
      </w:r>
    </w:p>
    <w:p>
      <w:pPr>
        <w:pStyle w:val="BodyText"/>
        <w:spacing w:line="249" w:lineRule="auto" w:before="40"/>
        <w:ind w:right="38"/>
      </w:pPr>
      <w:r>
        <w:rPr>
          <w:b/>
        </w:rPr>
        <w:t>Sabor</w:t>
      </w:r>
      <w:r>
        <w:rPr/>
        <w:t>: Início moderadamente maltado com uma sugestão </w:t>
      </w:r>
      <w:r>
        <w:rPr/>
        <w:t>de dulçor, sabor de malte de cereais adocicado moderado com uma impressão macia e arredondada na boca, apoiada pelo amargor de baixo a médio-baixo.</w:t>
      </w:r>
      <w:r>
        <w:rPr>
          <w:spacing w:val="40"/>
        </w:rPr>
        <w:t> </w:t>
      </w:r>
      <w:r>
        <w:rPr/>
        <w:t>Final macio e seco, não é crisp</w:t>
      </w:r>
      <w:r>
        <w:rPr>
          <w:spacing w:val="-7"/>
        </w:rPr>
        <w:t> </w:t>
      </w:r>
      <w:r>
        <w:rPr/>
        <w:t>e</w:t>
      </w:r>
      <w:r>
        <w:rPr>
          <w:spacing w:val="-6"/>
        </w:rPr>
        <w:t> </w:t>
      </w:r>
      <w:r>
        <w:rPr/>
        <w:t>cortante. Sabor</w:t>
      </w:r>
      <w:r>
        <w:rPr>
          <w:spacing w:val="-6"/>
        </w:rPr>
        <w:t> </w:t>
      </w:r>
      <w:r>
        <w:rPr/>
        <w:t>de</w:t>
      </w:r>
      <w:r>
        <w:rPr>
          <w:spacing w:val="-7"/>
        </w:rPr>
        <w:t> </w:t>
      </w:r>
      <w:r>
        <w:rPr/>
        <w:t>lúpulo</w:t>
      </w:r>
      <w:r>
        <w:rPr>
          <w:spacing w:val="-7"/>
        </w:rPr>
        <w:t> </w:t>
      </w:r>
      <w:r>
        <w:rPr/>
        <w:t>condimentado,</w:t>
      </w:r>
      <w:r>
        <w:rPr>
          <w:spacing w:val="-6"/>
        </w:rPr>
        <w:t> </w:t>
      </w:r>
      <w:r>
        <w:rPr/>
        <w:t>floral</w:t>
      </w:r>
      <w:r>
        <w:rPr>
          <w:spacing w:val="-7"/>
        </w:rPr>
        <w:t> </w:t>
      </w:r>
      <w:r>
        <w:rPr/>
        <w:t>e/ou</w:t>
      </w:r>
      <w:r>
        <w:rPr>
          <w:spacing w:val="-7"/>
        </w:rPr>
        <w:t> </w:t>
      </w:r>
      <w:r>
        <w:rPr/>
        <w:t>de herbal</w:t>
      </w:r>
      <w:r>
        <w:rPr>
          <w:spacing w:val="-13"/>
        </w:rPr>
        <w:t> </w:t>
      </w:r>
      <w:r>
        <w:rPr/>
        <w:t>de</w:t>
      </w:r>
      <w:r>
        <w:rPr>
          <w:spacing w:val="-12"/>
        </w:rPr>
        <w:t> </w:t>
      </w:r>
      <w:r>
        <w:rPr/>
        <w:t>baixo</w:t>
      </w:r>
      <w:r>
        <w:rPr>
          <w:spacing w:val="-13"/>
        </w:rPr>
        <w:t> </w:t>
      </w:r>
      <w:r>
        <w:rPr/>
        <w:t>a</w:t>
      </w:r>
      <w:r>
        <w:rPr>
          <w:spacing w:val="-12"/>
        </w:rPr>
        <w:t> </w:t>
      </w:r>
      <w:r>
        <w:rPr/>
        <w:t>moderadamente</w:t>
      </w:r>
      <w:r>
        <w:rPr>
          <w:spacing w:val="-13"/>
        </w:rPr>
        <w:t> </w:t>
      </w:r>
      <w:r>
        <w:rPr/>
        <w:t>baixo.</w:t>
      </w:r>
      <w:r>
        <w:rPr>
          <w:spacing w:val="3"/>
        </w:rPr>
        <w:t> </w:t>
      </w:r>
      <w:r>
        <w:rPr/>
        <w:t>O</w:t>
      </w:r>
      <w:r>
        <w:rPr>
          <w:spacing w:val="-13"/>
        </w:rPr>
        <w:t> </w:t>
      </w:r>
      <w:r>
        <w:rPr/>
        <w:t>malte</w:t>
      </w:r>
      <w:r>
        <w:rPr>
          <w:spacing w:val="-12"/>
        </w:rPr>
        <w:t> </w:t>
      </w:r>
      <w:r>
        <w:rPr/>
        <w:t>domina</w:t>
      </w:r>
      <w:r>
        <w:rPr>
          <w:spacing w:val="-13"/>
        </w:rPr>
        <w:t> </w:t>
      </w:r>
      <w:r>
        <w:rPr/>
        <w:t>o</w:t>
      </w:r>
      <w:r>
        <w:rPr>
          <w:spacing w:val="-12"/>
        </w:rPr>
        <w:t> </w:t>
      </w:r>
      <w:r>
        <w:rPr/>
        <w:t>lú- pulo</w:t>
      </w:r>
      <w:r>
        <w:rPr>
          <w:spacing w:val="-11"/>
        </w:rPr>
        <w:t> </w:t>
      </w:r>
      <w:r>
        <w:rPr/>
        <w:t>na</w:t>
      </w:r>
      <w:r>
        <w:rPr>
          <w:spacing w:val="-11"/>
        </w:rPr>
        <w:t> </w:t>
      </w:r>
      <w:r>
        <w:rPr/>
        <w:t>boca,</w:t>
      </w:r>
      <w:r>
        <w:rPr>
          <w:spacing w:val="-10"/>
        </w:rPr>
        <w:t> </w:t>
      </w:r>
      <w:r>
        <w:rPr/>
        <w:t>no</w:t>
      </w:r>
      <w:r>
        <w:rPr>
          <w:spacing w:val="-11"/>
        </w:rPr>
        <w:t> </w:t>
      </w:r>
      <w:r>
        <w:rPr/>
        <w:t>final</w:t>
      </w:r>
      <w:r>
        <w:rPr>
          <w:spacing w:val="-11"/>
        </w:rPr>
        <w:t> </w:t>
      </w:r>
      <w:r>
        <w:rPr/>
        <w:t>e</w:t>
      </w:r>
      <w:r>
        <w:rPr>
          <w:spacing w:val="-11"/>
        </w:rPr>
        <w:t> </w:t>
      </w:r>
      <w:r>
        <w:rPr/>
        <w:t>no</w:t>
      </w:r>
      <w:r>
        <w:rPr>
          <w:spacing w:val="-11"/>
        </w:rPr>
        <w:t> </w:t>
      </w:r>
      <w:r>
        <w:rPr/>
        <w:t>retrogosto,</w:t>
      </w:r>
      <w:r>
        <w:rPr>
          <w:spacing w:val="-10"/>
        </w:rPr>
        <w:t> </w:t>
      </w:r>
      <w:r>
        <w:rPr/>
        <w:t>porém</w:t>
      </w:r>
      <w:r>
        <w:rPr>
          <w:spacing w:val="-11"/>
        </w:rPr>
        <w:t> </w:t>
      </w:r>
      <w:r>
        <w:rPr/>
        <w:t>o</w:t>
      </w:r>
      <w:r>
        <w:rPr>
          <w:spacing w:val="-11"/>
        </w:rPr>
        <w:t> </w:t>
      </w:r>
      <w:r>
        <w:rPr/>
        <w:t>lúpulo</w:t>
      </w:r>
      <w:r>
        <w:rPr>
          <w:spacing w:val="-11"/>
        </w:rPr>
        <w:t> </w:t>
      </w:r>
      <w:r>
        <w:rPr/>
        <w:t>deve</w:t>
      </w:r>
      <w:r>
        <w:rPr>
          <w:spacing w:val="-11"/>
        </w:rPr>
        <w:t> </w:t>
      </w:r>
      <w:r>
        <w:rPr/>
        <w:t>ser perceptível.</w:t>
      </w:r>
      <w:r>
        <w:rPr>
          <w:spacing w:val="40"/>
        </w:rPr>
        <w:t> </w:t>
      </w:r>
      <w:r>
        <w:rPr/>
        <w:t>Sem dulçor residual, somente a impressão mal- tada com amargor contido. Perfil de fermentação limpo.</w:t>
      </w:r>
    </w:p>
    <w:p>
      <w:pPr>
        <w:pStyle w:val="BodyText"/>
        <w:spacing w:line="249" w:lineRule="auto"/>
        <w:ind w:right="38"/>
      </w:pPr>
      <w:r>
        <w:rPr>
          <w:b/>
        </w:rPr>
        <w:t>Sensação</w:t>
      </w:r>
      <w:r>
        <w:rPr>
          <w:b/>
          <w:spacing w:val="-13"/>
        </w:rPr>
        <w:t> </w:t>
      </w:r>
      <w:r>
        <w:rPr>
          <w:b/>
        </w:rPr>
        <w:t>na</w:t>
      </w:r>
      <w:r>
        <w:rPr>
          <w:b/>
          <w:spacing w:val="-12"/>
        </w:rPr>
        <w:t> </w:t>
      </w:r>
      <w:r>
        <w:rPr>
          <w:b/>
        </w:rPr>
        <w:t>Boca</w:t>
      </w:r>
      <w:r>
        <w:rPr/>
        <w:t>:</w:t>
      </w:r>
      <w:r>
        <w:rPr>
          <w:spacing w:val="-4"/>
        </w:rPr>
        <w:t> </w:t>
      </w:r>
      <w:r>
        <w:rPr/>
        <w:t>Corpo</w:t>
      </w:r>
      <w:r>
        <w:rPr>
          <w:spacing w:val="-13"/>
        </w:rPr>
        <w:t> </w:t>
      </w:r>
      <w:r>
        <w:rPr/>
        <w:t>médio. Carbonatação</w:t>
      </w:r>
      <w:r>
        <w:rPr>
          <w:spacing w:val="-13"/>
        </w:rPr>
        <w:t> </w:t>
      </w:r>
      <w:r>
        <w:rPr/>
        <w:t>média. </w:t>
      </w:r>
      <w:r>
        <w:rPr/>
        <w:t>Perfíl suave de maturação a frio bem feita (lagering).</w:t>
      </w:r>
    </w:p>
    <w:p>
      <w:pPr>
        <w:pStyle w:val="BodyText"/>
        <w:spacing w:line="249" w:lineRule="auto" w:before="40"/>
        <w:ind w:right="38"/>
      </w:pPr>
      <w:r>
        <w:rPr>
          <w:b/>
        </w:rPr>
        <w:t>Comentários</w:t>
      </w:r>
      <w:r>
        <w:rPr/>
        <w:t>:</w:t>
      </w:r>
      <w:r>
        <w:rPr>
          <w:spacing w:val="-11"/>
        </w:rPr>
        <w:t> </w:t>
      </w:r>
      <w:r>
        <w:rPr/>
        <w:t>Exemplares</w:t>
      </w:r>
      <w:r>
        <w:rPr>
          <w:spacing w:val="-13"/>
        </w:rPr>
        <w:t> </w:t>
      </w:r>
      <w:r>
        <w:rPr/>
        <w:t>muito</w:t>
      </w:r>
      <w:r>
        <w:rPr>
          <w:spacing w:val="-12"/>
        </w:rPr>
        <w:t> </w:t>
      </w:r>
      <w:r>
        <w:rPr/>
        <w:t>frescos</w:t>
      </w:r>
      <w:r>
        <w:rPr>
          <w:spacing w:val="-13"/>
        </w:rPr>
        <w:t> </w:t>
      </w:r>
      <w:r>
        <w:rPr/>
        <w:t>podem</w:t>
      </w:r>
      <w:r>
        <w:rPr>
          <w:spacing w:val="-12"/>
        </w:rPr>
        <w:t> </w:t>
      </w:r>
      <w:r>
        <w:rPr/>
        <w:t>ter</w:t>
      </w:r>
      <w:r>
        <w:rPr>
          <w:spacing w:val="-13"/>
        </w:rPr>
        <w:t> </w:t>
      </w:r>
      <w:r>
        <w:rPr/>
        <w:t>um</w:t>
      </w:r>
      <w:r>
        <w:rPr>
          <w:spacing w:val="-12"/>
        </w:rPr>
        <w:t> </w:t>
      </w:r>
      <w:r>
        <w:rPr/>
        <w:t>carac- terística de malte e lúpulo mais proeminente que desaparece com</w:t>
      </w:r>
      <w:r>
        <w:rPr>
          <w:spacing w:val="-6"/>
        </w:rPr>
        <w:t> </w:t>
      </w:r>
      <w:r>
        <w:rPr/>
        <w:t>o</w:t>
      </w:r>
      <w:r>
        <w:rPr>
          <w:spacing w:val="-6"/>
        </w:rPr>
        <w:t> </w:t>
      </w:r>
      <w:r>
        <w:rPr/>
        <w:t>tempo,</w:t>
      </w:r>
      <w:r>
        <w:rPr>
          <w:spacing w:val="-6"/>
        </w:rPr>
        <w:t> </w:t>
      </w:r>
      <w:r>
        <w:rPr/>
        <w:t>como</w:t>
      </w:r>
      <w:r>
        <w:rPr>
          <w:spacing w:val="-6"/>
        </w:rPr>
        <w:t> </w:t>
      </w:r>
      <w:r>
        <w:rPr/>
        <w:t>é</w:t>
      </w:r>
      <w:r>
        <w:rPr>
          <w:spacing w:val="-6"/>
        </w:rPr>
        <w:t> </w:t>
      </w:r>
      <w:r>
        <w:rPr/>
        <w:t>frequentemente</w:t>
      </w:r>
      <w:r>
        <w:rPr>
          <w:spacing w:val="-6"/>
        </w:rPr>
        <w:t> </w:t>
      </w:r>
      <w:r>
        <w:rPr/>
        <w:t>notado</w:t>
      </w:r>
      <w:r>
        <w:rPr>
          <w:spacing w:val="-6"/>
        </w:rPr>
        <w:t> </w:t>
      </w:r>
      <w:r>
        <w:rPr/>
        <w:t>nas</w:t>
      </w:r>
      <w:r>
        <w:rPr>
          <w:spacing w:val="-6"/>
        </w:rPr>
        <w:t> </w:t>
      </w:r>
      <w:r>
        <w:rPr/>
        <w:t>cervejas</w:t>
      </w:r>
      <w:r>
        <w:rPr>
          <w:spacing w:val="-6"/>
        </w:rPr>
        <w:t> </w:t>
      </w:r>
      <w:r>
        <w:rPr/>
        <w:t>ex- portadas.</w:t>
      </w:r>
      <w:r>
        <w:rPr>
          <w:spacing w:val="27"/>
        </w:rPr>
        <w:t> </w:t>
      </w:r>
      <w:r>
        <w:rPr/>
        <w:t>A Helles em Munique tende a ser uma versão mais leve</w:t>
      </w:r>
      <w:r>
        <w:rPr>
          <w:spacing w:val="-3"/>
        </w:rPr>
        <w:t> </w:t>
      </w:r>
      <w:r>
        <w:rPr/>
        <w:t>do</w:t>
      </w:r>
      <w:r>
        <w:rPr>
          <w:spacing w:val="-2"/>
        </w:rPr>
        <w:t> </w:t>
      </w:r>
      <w:r>
        <w:rPr/>
        <w:t>que</w:t>
      </w:r>
      <w:r>
        <w:rPr>
          <w:spacing w:val="-3"/>
        </w:rPr>
        <w:t> </w:t>
      </w:r>
      <w:r>
        <w:rPr/>
        <w:t>as</w:t>
      </w:r>
      <w:r>
        <w:rPr>
          <w:spacing w:val="-3"/>
        </w:rPr>
        <w:t> </w:t>
      </w:r>
      <w:r>
        <w:rPr/>
        <w:t>de</w:t>
      </w:r>
      <w:r>
        <w:rPr>
          <w:spacing w:val="-3"/>
        </w:rPr>
        <w:t> </w:t>
      </w:r>
      <w:r>
        <w:rPr/>
        <w:t>fora</w:t>
      </w:r>
      <w:r>
        <w:rPr>
          <w:spacing w:val="-2"/>
        </w:rPr>
        <w:t> </w:t>
      </w:r>
      <w:r>
        <w:rPr/>
        <w:t>da</w:t>
      </w:r>
      <w:r>
        <w:rPr>
          <w:spacing w:val="-3"/>
        </w:rPr>
        <w:t> </w:t>
      </w:r>
      <w:r>
        <w:rPr/>
        <w:t>cidade. Pode</w:t>
      </w:r>
      <w:r>
        <w:rPr>
          <w:spacing w:val="-3"/>
        </w:rPr>
        <w:t> </w:t>
      </w:r>
      <w:r>
        <w:rPr/>
        <w:t>ser</w:t>
      </w:r>
      <w:r>
        <w:rPr>
          <w:spacing w:val="-2"/>
        </w:rPr>
        <w:t> </w:t>
      </w:r>
      <w:r>
        <w:rPr/>
        <w:t>chamada</w:t>
      </w:r>
      <w:r>
        <w:rPr>
          <w:spacing w:val="-2"/>
        </w:rPr>
        <w:t> </w:t>
      </w:r>
      <w:r>
        <w:rPr/>
        <w:t>de</w:t>
      </w:r>
      <w:r>
        <w:rPr>
          <w:spacing w:val="-3"/>
        </w:rPr>
        <w:t> </w:t>
      </w:r>
      <w:r>
        <w:rPr/>
        <w:t>Helles </w:t>
      </w:r>
      <w:r>
        <w:rPr>
          <w:spacing w:val="-2"/>
        </w:rPr>
        <w:t>Lagerbier.</w:t>
      </w:r>
    </w:p>
    <w:p>
      <w:pPr>
        <w:pStyle w:val="BodyText"/>
        <w:spacing w:line="249" w:lineRule="auto"/>
        <w:ind w:right="38"/>
      </w:pPr>
      <w:r>
        <w:rPr>
          <w:b/>
        </w:rPr>
        <w:t>História</w:t>
      </w:r>
      <w:r>
        <w:rPr/>
        <w:t>:</w:t>
      </w:r>
      <w:r>
        <w:rPr>
          <w:spacing w:val="40"/>
        </w:rPr>
        <w:t> </w:t>
      </w:r>
      <w:r>
        <w:rPr/>
        <w:t>Criada em Munique em 1894 para competir </w:t>
      </w:r>
      <w:r>
        <w:rPr/>
        <w:t>com cervejas</w:t>
      </w:r>
      <w:r>
        <w:rPr>
          <w:spacing w:val="-11"/>
        </w:rPr>
        <w:t> </w:t>
      </w:r>
      <w:r>
        <w:rPr/>
        <w:t>clara</w:t>
      </w:r>
      <w:r>
        <w:rPr>
          <w:spacing w:val="-11"/>
        </w:rPr>
        <w:t> </w:t>
      </w:r>
      <w:r>
        <w:rPr/>
        <w:t>do</w:t>
      </w:r>
      <w:r>
        <w:rPr>
          <w:spacing w:val="-11"/>
        </w:rPr>
        <w:t> </w:t>
      </w:r>
      <w:r>
        <w:rPr/>
        <w:t>tipo</w:t>
      </w:r>
      <w:r>
        <w:rPr>
          <w:spacing w:val="-11"/>
        </w:rPr>
        <w:t> </w:t>
      </w:r>
      <w:r>
        <w:rPr/>
        <w:t>Pilsner,</w:t>
      </w:r>
      <w:r>
        <w:rPr>
          <w:spacing w:val="-11"/>
        </w:rPr>
        <w:t> </w:t>
      </w:r>
      <w:r>
        <w:rPr/>
        <w:t>geralmente</w:t>
      </w:r>
      <w:r>
        <w:rPr>
          <w:spacing w:val="-11"/>
        </w:rPr>
        <w:t> </w:t>
      </w:r>
      <w:r>
        <w:rPr/>
        <w:t>sendo</w:t>
      </w:r>
      <w:r>
        <w:rPr>
          <w:spacing w:val="-11"/>
        </w:rPr>
        <w:t> </w:t>
      </w:r>
      <w:r>
        <w:rPr/>
        <w:t>creditada</w:t>
      </w:r>
      <w:r>
        <w:rPr>
          <w:spacing w:val="-11"/>
        </w:rPr>
        <w:t> </w:t>
      </w:r>
      <w:r>
        <w:rPr/>
        <w:t>pela primeira vez a Spaten. Mais popular no sul da Alemanha.</w:t>
      </w:r>
    </w:p>
    <w:p>
      <w:pPr>
        <w:pStyle w:val="BodyText"/>
        <w:spacing w:line="249" w:lineRule="auto" w:before="40"/>
        <w:ind w:right="38"/>
      </w:pPr>
      <w:r>
        <w:rPr>
          <w:b/>
        </w:rPr>
        <w:t>Ingredientes</w:t>
      </w:r>
      <w:r>
        <w:rPr/>
        <w:t>: Malte Pilsner da Europa continental.</w:t>
      </w:r>
      <w:r>
        <w:rPr>
          <w:spacing w:val="40"/>
        </w:rPr>
        <w:t> </w:t>
      </w:r>
      <w:r>
        <w:rPr/>
        <w:t>Lúpulos tradicionais alemães. Levedura lager alemã limpa.</w:t>
      </w:r>
    </w:p>
    <w:p>
      <w:pPr>
        <w:pStyle w:val="BodyText"/>
        <w:spacing w:line="249" w:lineRule="auto" w:before="40"/>
        <w:ind w:right="38"/>
      </w:pPr>
      <w:r>
        <w:rPr>
          <w:b/>
        </w:rPr>
        <w:t>Comparação de Estilo</w:t>
      </w:r>
      <w:r>
        <w:rPr/>
        <w:t>:</w:t>
      </w:r>
      <w:r>
        <w:rPr>
          <w:spacing w:val="31"/>
        </w:rPr>
        <w:t> </w:t>
      </w:r>
      <w:r>
        <w:rPr/>
        <w:t>Com equilíbrio e amargor similar </w:t>
      </w:r>
      <w:r>
        <w:rPr/>
        <w:t>a Munich Dunkel, mas com uma natureza menos adocicada de malte</w:t>
      </w:r>
      <w:r>
        <w:rPr>
          <w:spacing w:val="-13"/>
        </w:rPr>
        <w:t> </w:t>
      </w:r>
      <w:r>
        <w:rPr/>
        <w:t>e</w:t>
      </w:r>
      <w:r>
        <w:rPr>
          <w:spacing w:val="-12"/>
        </w:rPr>
        <w:t> </w:t>
      </w:r>
      <w:r>
        <w:rPr/>
        <w:t>de</w:t>
      </w:r>
      <w:r>
        <w:rPr>
          <w:spacing w:val="-13"/>
        </w:rPr>
        <w:t> </w:t>
      </w:r>
      <w:r>
        <w:rPr/>
        <w:t>cor</w:t>
      </w:r>
      <w:r>
        <w:rPr>
          <w:spacing w:val="-12"/>
        </w:rPr>
        <w:t> </w:t>
      </w:r>
      <w:r>
        <w:rPr/>
        <w:t>clara</w:t>
      </w:r>
      <w:r>
        <w:rPr>
          <w:spacing w:val="-13"/>
        </w:rPr>
        <w:t> </w:t>
      </w:r>
      <w:r>
        <w:rPr/>
        <w:t>ao</w:t>
      </w:r>
      <w:r>
        <w:rPr>
          <w:spacing w:val="-12"/>
        </w:rPr>
        <w:t> </w:t>
      </w:r>
      <w:r>
        <w:rPr/>
        <w:t>invés</w:t>
      </w:r>
      <w:r>
        <w:rPr>
          <w:spacing w:val="-13"/>
        </w:rPr>
        <w:t> </w:t>
      </w:r>
      <w:r>
        <w:rPr/>
        <w:t>de</w:t>
      </w:r>
      <w:r>
        <w:rPr>
          <w:spacing w:val="-12"/>
        </w:rPr>
        <w:t> </w:t>
      </w:r>
      <w:r>
        <w:rPr/>
        <w:t>ser</w:t>
      </w:r>
      <w:r>
        <w:rPr>
          <w:spacing w:val="-13"/>
        </w:rPr>
        <w:t> </w:t>
      </w:r>
      <w:r>
        <w:rPr/>
        <w:t>escura</w:t>
      </w:r>
      <w:r>
        <w:rPr>
          <w:spacing w:val="-12"/>
        </w:rPr>
        <w:t> </w:t>
      </w:r>
      <w:r>
        <w:rPr/>
        <w:t>e</w:t>
      </w:r>
      <w:r>
        <w:rPr>
          <w:spacing w:val="-13"/>
        </w:rPr>
        <w:t> </w:t>
      </w:r>
      <w:r>
        <w:rPr/>
        <w:t>rica.</w:t>
      </w:r>
      <w:r>
        <w:rPr>
          <w:spacing w:val="-12"/>
        </w:rPr>
        <w:t> </w:t>
      </w:r>
      <w:r>
        <w:rPr/>
        <w:t>Maior</w:t>
      </w:r>
      <w:r>
        <w:rPr>
          <w:spacing w:val="-13"/>
        </w:rPr>
        <w:t> </w:t>
      </w:r>
      <w:r>
        <w:rPr/>
        <w:t>corpo</w:t>
      </w:r>
      <w:r>
        <w:rPr>
          <w:spacing w:val="-12"/>
        </w:rPr>
        <w:t> </w:t>
      </w:r>
      <w:r>
        <w:rPr/>
        <w:t>e presença de malte do que uma German Pils, mas menos crisp e com menos caráter de lúpulo.</w:t>
      </w:r>
      <w:r>
        <w:rPr>
          <w:spacing w:val="40"/>
        </w:rPr>
        <w:t> </w:t>
      </w:r>
      <w:r>
        <w:rPr/>
        <w:t>Perfil de malte similar a de uma German Helles Exportbier, porém com menos lúpulo no equilíbrio</w:t>
      </w:r>
      <w:r>
        <w:rPr>
          <w:spacing w:val="-10"/>
        </w:rPr>
        <w:t> </w:t>
      </w:r>
      <w:r>
        <w:rPr/>
        <w:t>e</w:t>
      </w:r>
      <w:r>
        <w:rPr>
          <w:spacing w:val="-10"/>
        </w:rPr>
        <w:t> </w:t>
      </w:r>
      <w:r>
        <w:rPr/>
        <w:t>levemente</w:t>
      </w:r>
      <w:r>
        <w:rPr>
          <w:spacing w:val="-10"/>
        </w:rPr>
        <w:t> </w:t>
      </w:r>
      <w:r>
        <w:rPr/>
        <w:t>menos</w:t>
      </w:r>
      <w:r>
        <w:rPr>
          <w:spacing w:val="-10"/>
        </w:rPr>
        <w:t> </w:t>
      </w:r>
      <w:r>
        <w:rPr/>
        <w:t>alcoólica. Menos</w:t>
      </w:r>
      <w:r>
        <w:rPr>
          <w:spacing w:val="-10"/>
        </w:rPr>
        <w:t> </w:t>
      </w:r>
      <w:r>
        <w:rPr/>
        <w:t>corpo</w:t>
      </w:r>
      <w:r>
        <w:rPr>
          <w:spacing w:val="-10"/>
        </w:rPr>
        <w:t> </w:t>
      </w:r>
      <w:r>
        <w:rPr/>
        <w:t>e</w:t>
      </w:r>
      <w:r>
        <w:rPr>
          <w:spacing w:val="-10"/>
        </w:rPr>
        <w:t> </w:t>
      </w:r>
      <w:r>
        <w:rPr/>
        <w:t>álcool do que uma Festbier</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1,048</w:t>
      </w:r>
    </w:p>
    <w:p>
      <w:pPr>
        <w:pStyle w:val="BodyText"/>
        <w:tabs>
          <w:tab w:pos="2340" w:val="left" w:leader="none"/>
        </w:tabs>
        <w:spacing w:before="57"/>
        <w:jc w:val="left"/>
      </w:pPr>
      <w:r>
        <w:rPr/>
        <w:t>IBU:</w:t>
      </w:r>
      <w:r>
        <w:rPr>
          <w:spacing w:val="-4"/>
        </w:rPr>
        <w:t> </w:t>
      </w:r>
      <w:r>
        <w:rPr/>
        <w:t>16</w:t>
      </w:r>
      <w:r>
        <w:rPr>
          <w:spacing w:val="-4"/>
        </w:rPr>
        <w:t> </w:t>
      </w:r>
      <w:r>
        <w:rPr/>
        <w:t>-</w:t>
      </w:r>
      <w:r>
        <w:rPr>
          <w:spacing w:val="-4"/>
        </w:rPr>
        <w:t> </w:t>
      </w:r>
      <w:r>
        <w:rPr>
          <w:spacing w:val="-5"/>
        </w:rPr>
        <w:t>22</w:t>
      </w:r>
      <w:r>
        <w:rPr/>
        <w:tab/>
        <w:t>FG:</w:t>
      </w:r>
      <w:r>
        <w:rPr>
          <w:spacing w:val="-4"/>
        </w:rPr>
        <w:t> </w:t>
      </w:r>
      <w:r>
        <w:rPr/>
        <w:t>1,006</w:t>
      </w:r>
      <w:r>
        <w:rPr>
          <w:spacing w:val="-4"/>
        </w:rPr>
        <w:t> </w:t>
      </w:r>
      <w:r>
        <w:rPr/>
        <w:t>-</w:t>
      </w:r>
      <w:r>
        <w:rPr>
          <w:spacing w:val="-4"/>
        </w:rPr>
        <w:t> </w:t>
      </w:r>
      <w:r>
        <w:rPr>
          <w:spacing w:val="-2"/>
        </w:rPr>
        <w:t>1,012</w:t>
      </w:r>
    </w:p>
    <w:p>
      <w:pPr>
        <w:pStyle w:val="BodyText"/>
        <w:tabs>
          <w:tab w:pos="2340" w:val="left" w:leader="none"/>
        </w:tabs>
        <w:spacing w:before="56"/>
        <w:jc w:val="left"/>
      </w:pPr>
      <w:r>
        <w:rPr/>
        <w:t>SRM:</w:t>
      </w:r>
      <w:r>
        <w:rPr>
          <w:spacing w:val="-4"/>
        </w:rPr>
        <w:t> </w:t>
      </w:r>
      <w:r>
        <w:rPr/>
        <w:t>3</w:t>
      </w:r>
      <w:r>
        <w:rPr>
          <w:spacing w:val="-3"/>
        </w:rPr>
        <w:t> </w:t>
      </w:r>
      <w:r>
        <w:rPr/>
        <w:t>-</w:t>
      </w:r>
      <w:r>
        <w:rPr>
          <w:spacing w:val="-3"/>
        </w:rPr>
        <w:t> </w:t>
      </w:r>
      <w:r>
        <w:rPr>
          <w:spacing w:val="-10"/>
        </w:rPr>
        <w:t>5</w:t>
      </w:r>
      <w:r>
        <w:rPr/>
        <w:tab/>
        <w:t>ABV:</w:t>
      </w:r>
      <w:r>
        <w:rPr>
          <w:spacing w:val="-10"/>
        </w:rPr>
        <w:t> </w:t>
      </w:r>
      <w:r>
        <w:rPr/>
        <w:t>4,7%</w:t>
      </w:r>
      <w:r>
        <w:rPr>
          <w:spacing w:val="-9"/>
        </w:rPr>
        <w:t> </w:t>
      </w:r>
      <w:r>
        <w:rPr/>
        <w:t>-</w:t>
      </w:r>
      <w:r>
        <w:rPr>
          <w:spacing w:val="-9"/>
        </w:rPr>
        <w:t> </w:t>
      </w:r>
      <w:r>
        <w:rPr>
          <w:spacing w:val="-4"/>
        </w:rPr>
        <w:t>5,4%</w:t>
      </w:r>
    </w:p>
    <w:p>
      <w:pPr>
        <w:pStyle w:val="BodyText"/>
        <w:spacing w:line="249" w:lineRule="auto" w:before="54"/>
        <w:ind w:right="38"/>
      </w:pPr>
      <w:r>
        <w:rPr>
          <w:b/>
        </w:rPr>
        <w:t>Exemplos Comerciais</w:t>
      </w:r>
      <w:r>
        <w:rPr/>
        <w:t>: Augustiner Lagerbier Hell, </w:t>
      </w:r>
      <w:r>
        <w:rPr/>
        <w:t>Hacker- Pschorr</w:t>
      </w:r>
      <w:r>
        <w:rPr>
          <w:spacing w:val="-10"/>
        </w:rPr>
        <w:t> </w:t>
      </w:r>
      <w:r>
        <w:rPr/>
        <w:t>Münchner</w:t>
      </w:r>
      <w:r>
        <w:rPr>
          <w:spacing w:val="-10"/>
        </w:rPr>
        <w:t> </w:t>
      </w:r>
      <w:r>
        <w:rPr/>
        <w:t>Gold,</w:t>
      </w:r>
      <w:r>
        <w:rPr>
          <w:spacing w:val="-10"/>
        </w:rPr>
        <w:t> </w:t>
      </w:r>
      <w:r>
        <w:rPr/>
        <w:t>Löwenbraü</w:t>
      </w:r>
      <w:r>
        <w:rPr>
          <w:spacing w:val="-10"/>
        </w:rPr>
        <w:t> </w:t>
      </w:r>
      <w:r>
        <w:rPr/>
        <w:t>Original,</w:t>
      </w:r>
      <w:r>
        <w:rPr>
          <w:spacing w:val="-10"/>
        </w:rPr>
        <w:t> </w:t>
      </w:r>
      <w:r>
        <w:rPr/>
        <w:t>Paulaner</w:t>
      </w:r>
      <w:r>
        <w:rPr>
          <w:spacing w:val="-10"/>
        </w:rPr>
        <w:t> </w:t>
      </w:r>
      <w:r>
        <w:rPr/>
        <w:t>Mün- chner Lager, Schönramer Hell, Spaten Münchner Hell, Weihenstephaner Original Helles.</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Munich</w:t>
      </w:r>
      <w:r>
        <w:rPr>
          <w:spacing w:val="-7"/>
          <w:sz w:val="20"/>
        </w:rPr>
        <w:t> </w:t>
      </w:r>
      <w:r>
        <w:rPr>
          <w:sz w:val="20"/>
        </w:rPr>
        <w:t>Helles</w:t>
      </w:r>
      <w:r>
        <w:rPr>
          <w:spacing w:val="-8"/>
          <w:sz w:val="20"/>
        </w:rPr>
        <w:t> </w:t>
      </w:r>
      <w:r>
        <w:rPr>
          <w:spacing w:val="-2"/>
          <w:sz w:val="20"/>
        </w:rPr>
        <w:t>(2015)</w:t>
      </w:r>
    </w:p>
    <w:p>
      <w:pPr>
        <w:spacing w:before="49"/>
        <w:ind w:left="116" w:right="0" w:firstLine="0"/>
        <w:jc w:val="both"/>
        <w:rPr>
          <w:sz w:val="20"/>
        </w:rPr>
      </w:pPr>
      <w:r>
        <w:rPr>
          <w:b/>
          <w:sz w:val="20"/>
        </w:rPr>
        <w:t>Atributos</w:t>
      </w:r>
      <w:r>
        <w:rPr>
          <w:b/>
          <w:spacing w:val="23"/>
          <w:sz w:val="20"/>
        </w:rPr>
        <w:t> </w:t>
      </w:r>
      <w:r>
        <w:rPr>
          <w:b/>
          <w:sz w:val="20"/>
        </w:rPr>
        <w:t>de</w:t>
      </w:r>
      <w:r>
        <w:rPr>
          <w:b/>
          <w:spacing w:val="24"/>
          <w:sz w:val="20"/>
        </w:rPr>
        <w:t> </w:t>
      </w:r>
      <w:r>
        <w:rPr>
          <w:b/>
          <w:sz w:val="20"/>
        </w:rPr>
        <w:t>Estilo</w:t>
      </w:r>
      <w:r>
        <w:rPr>
          <w:sz w:val="20"/>
        </w:rPr>
        <w:t>:</w:t>
      </w:r>
      <w:r>
        <w:rPr>
          <w:spacing w:val="65"/>
          <w:sz w:val="20"/>
        </w:rPr>
        <w:t> </w:t>
      </w:r>
      <w:r>
        <w:rPr>
          <w:sz w:val="20"/>
        </w:rPr>
        <w:t>bottom-fermented,</w:t>
      </w:r>
      <w:r>
        <w:rPr>
          <w:spacing w:val="32"/>
          <w:sz w:val="20"/>
        </w:rPr>
        <w:t> </w:t>
      </w:r>
      <w:r>
        <w:rPr>
          <w:sz w:val="20"/>
        </w:rPr>
        <w:t>central-europe,</w:t>
      </w:r>
      <w:r>
        <w:rPr>
          <w:spacing w:val="32"/>
          <w:sz w:val="20"/>
        </w:rPr>
        <w:t> </w:t>
      </w:r>
      <w:r>
        <w:rPr>
          <w:spacing w:val="-5"/>
          <w:sz w:val="20"/>
        </w:rPr>
        <w:t>la-</w:t>
      </w:r>
    </w:p>
    <w:p>
      <w:pPr>
        <w:spacing w:line="240" w:lineRule="auto" w:before="9"/>
        <w:rPr>
          <w:sz w:val="20"/>
        </w:rPr>
      </w:pPr>
      <w:r>
        <w:rPr/>
        <w:br w:type="column"/>
      </w:r>
      <w:r>
        <w:rPr>
          <w:sz w:val="20"/>
        </w:rPr>
      </w:r>
    </w:p>
    <w:p>
      <w:pPr>
        <w:pStyle w:val="BodyText"/>
        <w:spacing w:line="249" w:lineRule="auto" w:before="0"/>
        <w:ind w:left="117" w:right="235"/>
      </w:pPr>
      <w:r>
        <w:rPr/>
        <w:t>gered,</w:t>
      </w:r>
      <w:r>
        <w:rPr>
          <w:spacing w:val="-10"/>
        </w:rPr>
        <w:t> </w:t>
      </w:r>
      <w:r>
        <w:rPr/>
        <w:t>malty,</w:t>
      </w:r>
      <w:r>
        <w:rPr>
          <w:spacing w:val="-10"/>
        </w:rPr>
        <w:t> </w:t>
      </w:r>
      <w:r>
        <w:rPr/>
        <w:t>pale-color,</w:t>
      </w:r>
      <w:r>
        <w:rPr>
          <w:spacing w:val="-10"/>
        </w:rPr>
        <w:t> </w:t>
      </w:r>
      <w:r>
        <w:rPr/>
        <w:t>pale-lager-family,</w:t>
      </w:r>
      <w:r>
        <w:rPr>
          <w:spacing w:val="-10"/>
        </w:rPr>
        <w:t> </w:t>
      </w:r>
      <w:r>
        <w:rPr/>
        <w:t>standard-strength, </w:t>
      </w:r>
      <w:r>
        <w:rPr>
          <w:spacing w:val="-2"/>
        </w:rPr>
        <w:t>traditional-style</w:t>
      </w:r>
    </w:p>
    <w:p>
      <w:pPr>
        <w:pStyle w:val="BodyText"/>
        <w:spacing w:before="63"/>
        <w:ind w:left="0"/>
        <w:jc w:val="left"/>
      </w:pPr>
    </w:p>
    <w:p>
      <w:pPr>
        <w:pStyle w:val="Heading2"/>
        <w:spacing w:before="1"/>
      </w:pPr>
      <w:bookmarkStart w:name="4B. Festbier" w:id="71"/>
      <w:bookmarkEnd w:id="71"/>
      <w:r>
        <w:rPr>
          <w:b w:val="0"/>
        </w:rPr>
      </w:r>
      <w:bookmarkStart w:name="_bookmark35" w:id="72"/>
      <w:bookmarkEnd w:id="72"/>
      <w:r>
        <w:rPr>
          <w:b w:val="0"/>
        </w:rPr>
      </w:r>
      <w:r>
        <w:rPr/>
        <w:t>4B.</w:t>
      </w:r>
      <w:r>
        <w:rPr>
          <w:spacing w:val="-5"/>
        </w:rPr>
        <w:t> </w:t>
      </w:r>
      <w:r>
        <w:rPr>
          <w:spacing w:val="-2"/>
        </w:rPr>
        <w:t>Festbier</w:t>
      </w:r>
    </w:p>
    <w:p>
      <w:pPr>
        <w:pStyle w:val="BodyText"/>
        <w:spacing w:line="249" w:lineRule="auto" w:before="134"/>
        <w:ind w:left="117" w:right="234"/>
      </w:pPr>
      <w:r>
        <w:rPr>
          <w:b/>
        </w:rPr>
        <w:t>Impressão Geral</w:t>
      </w:r>
      <w:r>
        <w:rPr/>
        <w:t>:</w:t>
      </w:r>
      <w:r>
        <w:rPr>
          <w:spacing w:val="40"/>
        </w:rPr>
        <w:t> </w:t>
      </w:r>
      <w:r>
        <w:rPr/>
        <w:t>Uma cerveja lager alemã clara, </w:t>
      </w:r>
      <w:r>
        <w:rPr/>
        <w:t>suave, limpa,</w:t>
      </w:r>
      <w:r>
        <w:rPr>
          <w:spacing w:val="-6"/>
        </w:rPr>
        <w:t> </w:t>
      </w:r>
      <w:r>
        <w:rPr/>
        <w:t>com</w:t>
      </w:r>
      <w:r>
        <w:rPr>
          <w:spacing w:val="-6"/>
        </w:rPr>
        <w:t> </w:t>
      </w:r>
      <w:r>
        <w:rPr/>
        <w:t>sabor</w:t>
      </w:r>
      <w:r>
        <w:rPr>
          <w:spacing w:val="-6"/>
        </w:rPr>
        <w:t> </w:t>
      </w:r>
      <w:r>
        <w:rPr/>
        <w:t>maltado</w:t>
      </w:r>
      <w:r>
        <w:rPr>
          <w:spacing w:val="-6"/>
        </w:rPr>
        <w:t> </w:t>
      </w:r>
      <w:r>
        <w:rPr/>
        <w:t>moderadamente</w:t>
      </w:r>
      <w:r>
        <w:rPr>
          <w:spacing w:val="-6"/>
        </w:rPr>
        <w:t> </w:t>
      </w:r>
      <w:r>
        <w:rPr/>
        <w:t>forte</w:t>
      </w:r>
      <w:r>
        <w:rPr>
          <w:spacing w:val="-6"/>
        </w:rPr>
        <w:t> </w:t>
      </w:r>
      <w:r>
        <w:rPr/>
        <w:t>e</w:t>
      </w:r>
      <w:r>
        <w:rPr>
          <w:spacing w:val="-6"/>
        </w:rPr>
        <w:t> </w:t>
      </w:r>
      <w:r>
        <w:rPr/>
        <w:t>um</w:t>
      </w:r>
      <w:r>
        <w:rPr>
          <w:spacing w:val="-6"/>
        </w:rPr>
        <w:t> </w:t>
      </w:r>
      <w:r>
        <w:rPr/>
        <w:t>leve</w:t>
      </w:r>
      <w:r>
        <w:rPr>
          <w:spacing w:val="-6"/>
        </w:rPr>
        <w:t> </w:t>
      </w:r>
      <w:r>
        <w:rPr/>
        <w:t>ca- ráter de lúpulo.</w:t>
      </w:r>
      <w:r>
        <w:rPr>
          <w:spacing w:val="36"/>
        </w:rPr>
        <w:t> </w:t>
      </w:r>
      <w:r>
        <w:rPr/>
        <w:t>Equilibra com perfeição força e drinkability, com</w:t>
      </w:r>
      <w:r>
        <w:rPr>
          <w:spacing w:val="-7"/>
        </w:rPr>
        <w:t> </w:t>
      </w:r>
      <w:r>
        <w:rPr/>
        <w:t>uma</w:t>
      </w:r>
      <w:r>
        <w:rPr>
          <w:spacing w:val="-7"/>
        </w:rPr>
        <w:t> </w:t>
      </w:r>
      <w:r>
        <w:rPr/>
        <w:t>impressão</w:t>
      </w:r>
      <w:r>
        <w:rPr>
          <w:spacing w:val="-7"/>
        </w:rPr>
        <w:t> </w:t>
      </w:r>
      <w:r>
        <w:rPr/>
        <w:t>na</w:t>
      </w:r>
      <w:r>
        <w:rPr>
          <w:spacing w:val="-7"/>
        </w:rPr>
        <w:t> </w:t>
      </w:r>
      <w:r>
        <w:rPr/>
        <w:t>boca</w:t>
      </w:r>
      <w:r>
        <w:rPr>
          <w:spacing w:val="-7"/>
        </w:rPr>
        <w:t> </w:t>
      </w:r>
      <w:r>
        <w:rPr/>
        <w:t>e</w:t>
      </w:r>
      <w:r>
        <w:rPr>
          <w:spacing w:val="-7"/>
        </w:rPr>
        <w:t> </w:t>
      </w:r>
      <w:r>
        <w:rPr/>
        <w:t>final</w:t>
      </w:r>
      <w:r>
        <w:rPr>
          <w:spacing w:val="-6"/>
        </w:rPr>
        <w:t> </w:t>
      </w:r>
      <w:r>
        <w:rPr/>
        <w:t>que</w:t>
      </w:r>
      <w:r>
        <w:rPr>
          <w:spacing w:val="-7"/>
        </w:rPr>
        <w:t> </w:t>
      </w:r>
      <w:r>
        <w:rPr/>
        <w:t>encoraja</w:t>
      </w:r>
      <w:r>
        <w:rPr>
          <w:spacing w:val="-7"/>
        </w:rPr>
        <w:t> </w:t>
      </w:r>
      <w:r>
        <w:rPr/>
        <w:t>beber. Exibe sabores</w:t>
      </w:r>
      <w:r>
        <w:rPr>
          <w:spacing w:val="-10"/>
        </w:rPr>
        <w:t> </w:t>
      </w:r>
      <w:r>
        <w:rPr/>
        <w:t>elegantes</w:t>
      </w:r>
      <w:r>
        <w:rPr>
          <w:spacing w:val="-10"/>
        </w:rPr>
        <w:t> </w:t>
      </w:r>
      <w:r>
        <w:rPr/>
        <w:t>de</w:t>
      </w:r>
      <w:r>
        <w:rPr>
          <w:spacing w:val="-10"/>
        </w:rPr>
        <w:t> </w:t>
      </w:r>
      <w:r>
        <w:rPr/>
        <w:t>malte</w:t>
      </w:r>
      <w:r>
        <w:rPr>
          <w:spacing w:val="-10"/>
        </w:rPr>
        <w:t> </w:t>
      </w:r>
      <w:r>
        <w:rPr/>
        <w:t>alemão</w:t>
      </w:r>
      <w:r>
        <w:rPr>
          <w:spacing w:val="-10"/>
        </w:rPr>
        <w:t> </w:t>
      </w:r>
      <w:r>
        <w:rPr/>
        <w:t>sem</w:t>
      </w:r>
      <w:r>
        <w:rPr>
          <w:spacing w:val="-10"/>
        </w:rPr>
        <w:t> </w:t>
      </w:r>
      <w:r>
        <w:rPr/>
        <w:t>se</w:t>
      </w:r>
      <w:r>
        <w:rPr>
          <w:spacing w:val="-10"/>
        </w:rPr>
        <w:t> </w:t>
      </w:r>
      <w:r>
        <w:rPr/>
        <w:t>tornar</w:t>
      </w:r>
      <w:r>
        <w:rPr>
          <w:spacing w:val="-10"/>
        </w:rPr>
        <w:t> </w:t>
      </w:r>
      <w:r>
        <w:rPr/>
        <w:t>muito</w:t>
      </w:r>
      <w:r>
        <w:rPr>
          <w:spacing w:val="-10"/>
        </w:rPr>
        <w:t> </w:t>
      </w:r>
      <w:r>
        <w:rPr/>
        <w:t>pesada ou encorpada.</w:t>
      </w:r>
    </w:p>
    <w:p>
      <w:pPr>
        <w:pStyle w:val="BodyText"/>
        <w:spacing w:line="249" w:lineRule="auto" w:before="40"/>
        <w:ind w:left="117" w:right="235"/>
      </w:pPr>
      <w:r>
        <w:rPr>
          <w:b/>
        </w:rPr>
        <w:t>Aroma</w:t>
      </w:r>
      <w:r>
        <w:rPr/>
        <w:t>: Maltado</w:t>
      </w:r>
      <w:r>
        <w:rPr>
          <w:spacing w:val="-9"/>
        </w:rPr>
        <w:t> </w:t>
      </w:r>
      <w:r>
        <w:rPr/>
        <w:t>rico</w:t>
      </w:r>
      <w:r>
        <w:rPr>
          <w:spacing w:val="-9"/>
        </w:rPr>
        <w:t> </w:t>
      </w:r>
      <w:r>
        <w:rPr/>
        <w:t>moderado</w:t>
      </w:r>
      <w:r>
        <w:rPr>
          <w:spacing w:val="-9"/>
        </w:rPr>
        <w:t> </w:t>
      </w:r>
      <w:r>
        <w:rPr/>
        <w:t>com</w:t>
      </w:r>
      <w:r>
        <w:rPr>
          <w:spacing w:val="-9"/>
        </w:rPr>
        <w:t> </w:t>
      </w:r>
      <w:r>
        <w:rPr/>
        <w:t>uma</w:t>
      </w:r>
      <w:r>
        <w:rPr>
          <w:spacing w:val="-9"/>
        </w:rPr>
        <w:t> </w:t>
      </w:r>
      <w:r>
        <w:rPr/>
        <w:t>ênfase</w:t>
      </w:r>
      <w:r>
        <w:rPr>
          <w:spacing w:val="-9"/>
        </w:rPr>
        <w:t> </w:t>
      </w:r>
      <w:r>
        <w:rPr/>
        <w:t>em</w:t>
      </w:r>
      <w:r>
        <w:rPr>
          <w:spacing w:val="-9"/>
        </w:rPr>
        <w:t> </w:t>
      </w:r>
      <w:r>
        <w:rPr/>
        <w:t>aromáti- cos</w:t>
      </w:r>
      <w:r>
        <w:rPr>
          <w:spacing w:val="-7"/>
        </w:rPr>
        <w:t> </w:t>
      </w:r>
      <w:r>
        <w:rPr/>
        <w:t>tostados</w:t>
      </w:r>
      <w:r>
        <w:rPr>
          <w:spacing w:val="-7"/>
        </w:rPr>
        <w:t> </w:t>
      </w:r>
      <w:r>
        <w:rPr/>
        <w:t>e/ou</w:t>
      </w:r>
      <w:r>
        <w:rPr>
          <w:spacing w:val="-7"/>
        </w:rPr>
        <w:t> </w:t>
      </w:r>
      <w:r>
        <w:rPr/>
        <w:t>de</w:t>
      </w:r>
      <w:r>
        <w:rPr>
          <w:spacing w:val="-7"/>
        </w:rPr>
        <w:t> </w:t>
      </w:r>
      <w:r>
        <w:rPr/>
        <w:t>massa</w:t>
      </w:r>
      <w:r>
        <w:rPr>
          <w:spacing w:val="-7"/>
        </w:rPr>
        <w:t> </w:t>
      </w:r>
      <w:r>
        <w:rPr/>
        <w:t>de</w:t>
      </w:r>
      <w:r>
        <w:rPr>
          <w:spacing w:val="-7"/>
        </w:rPr>
        <w:t> </w:t>
      </w:r>
      <w:r>
        <w:rPr/>
        <w:t>pão</w:t>
      </w:r>
      <w:r>
        <w:rPr>
          <w:spacing w:val="-7"/>
        </w:rPr>
        <w:t> </w:t>
      </w:r>
      <w:r>
        <w:rPr/>
        <w:t>e</w:t>
      </w:r>
      <w:r>
        <w:rPr>
          <w:spacing w:val="-7"/>
        </w:rPr>
        <w:t> </w:t>
      </w:r>
      <w:r>
        <w:rPr/>
        <w:t>uma</w:t>
      </w:r>
      <w:r>
        <w:rPr>
          <w:spacing w:val="-7"/>
        </w:rPr>
        <w:t> </w:t>
      </w:r>
      <w:r>
        <w:rPr/>
        <w:t>impressão</w:t>
      </w:r>
      <w:r>
        <w:rPr>
          <w:spacing w:val="-7"/>
        </w:rPr>
        <w:t> </w:t>
      </w:r>
      <w:r>
        <w:rPr/>
        <w:t>de</w:t>
      </w:r>
      <w:r>
        <w:rPr>
          <w:spacing w:val="-7"/>
        </w:rPr>
        <w:t> </w:t>
      </w:r>
      <w:r>
        <w:rPr/>
        <w:t>dulçor. Lúpulo floral, herbal e/ou condimentado de baixo a médio- baixo.</w:t>
      </w:r>
      <w:r>
        <w:rPr>
          <w:spacing w:val="40"/>
        </w:rPr>
        <w:t> </w:t>
      </w:r>
      <w:r>
        <w:rPr/>
        <w:t>O malte não deve ter uma qualidade altamente tos- tada,</w:t>
      </w:r>
      <w:r>
        <w:rPr>
          <w:spacing w:val="-10"/>
        </w:rPr>
        <w:t> </w:t>
      </w:r>
      <w:r>
        <w:rPr/>
        <w:t>caramelo</w:t>
      </w:r>
      <w:r>
        <w:rPr>
          <w:spacing w:val="-10"/>
        </w:rPr>
        <w:t> </w:t>
      </w:r>
      <w:r>
        <w:rPr/>
        <w:t>ou</w:t>
      </w:r>
      <w:r>
        <w:rPr>
          <w:spacing w:val="-10"/>
        </w:rPr>
        <w:t> </w:t>
      </w:r>
      <w:r>
        <w:rPr/>
        <w:t>tipo</w:t>
      </w:r>
      <w:r>
        <w:rPr>
          <w:spacing w:val="-10"/>
        </w:rPr>
        <w:t> </w:t>
      </w:r>
      <w:r>
        <w:rPr/>
        <w:t>biscoito. Perfil</w:t>
      </w:r>
      <w:r>
        <w:rPr>
          <w:spacing w:val="-10"/>
        </w:rPr>
        <w:t> </w:t>
      </w:r>
      <w:r>
        <w:rPr/>
        <w:t>de</w:t>
      </w:r>
      <w:r>
        <w:rPr>
          <w:spacing w:val="-10"/>
        </w:rPr>
        <w:t> </w:t>
      </w:r>
      <w:r>
        <w:rPr/>
        <w:t>fermentação</w:t>
      </w:r>
      <w:r>
        <w:rPr>
          <w:spacing w:val="-10"/>
        </w:rPr>
        <w:t> </w:t>
      </w:r>
      <w:r>
        <w:rPr/>
        <w:t>de</w:t>
      </w:r>
      <w:r>
        <w:rPr>
          <w:spacing w:val="-10"/>
        </w:rPr>
        <w:t> </w:t>
      </w:r>
      <w:r>
        <w:rPr/>
        <w:t>lager </w:t>
      </w:r>
      <w:r>
        <w:rPr>
          <w:spacing w:val="-2"/>
        </w:rPr>
        <w:t>limpo.</w:t>
      </w:r>
    </w:p>
    <w:p>
      <w:pPr>
        <w:pStyle w:val="BodyText"/>
        <w:spacing w:line="249" w:lineRule="auto"/>
        <w:ind w:left="117" w:right="235"/>
      </w:pPr>
      <w:r>
        <w:rPr>
          <w:b/>
        </w:rPr>
        <w:t>Aparência</w:t>
      </w:r>
      <w:r>
        <w:rPr/>
        <w:t>:</w:t>
      </w:r>
      <w:r>
        <w:rPr>
          <w:spacing w:val="-13"/>
        </w:rPr>
        <w:t> </w:t>
      </w:r>
      <w:r>
        <w:rPr/>
        <w:t>Cor</w:t>
      </w:r>
      <w:r>
        <w:rPr>
          <w:spacing w:val="-12"/>
        </w:rPr>
        <w:t> </w:t>
      </w:r>
      <w:r>
        <w:rPr/>
        <w:t>de</w:t>
      </w:r>
      <w:r>
        <w:rPr>
          <w:spacing w:val="-13"/>
        </w:rPr>
        <w:t> </w:t>
      </w:r>
      <w:r>
        <w:rPr/>
        <w:t>amarelo</w:t>
      </w:r>
      <w:r>
        <w:rPr>
          <w:spacing w:val="-12"/>
        </w:rPr>
        <w:t> </w:t>
      </w:r>
      <w:r>
        <w:rPr/>
        <w:t>profundo</w:t>
      </w:r>
      <w:r>
        <w:rPr>
          <w:spacing w:val="-13"/>
        </w:rPr>
        <w:t> </w:t>
      </w:r>
      <w:r>
        <w:rPr/>
        <w:t>a</w:t>
      </w:r>
      <w:r>
        <w:rPr>
          <w:spacing w:val="-12"/>
        </w:rPr>
        <w:t> </w:t>
      </w:r>
      <w:r>
        <w:rPr/>
        <w:t>dourado</w:t>
      </w:r>
      <w:r>
        <w:rPr>
          <w:spacing w:val="-13"/>
        </w:rPr>
        <w:t> </w:t>
      </w:r>
      <w:r>
        <w:rPr/>
        <w:t>profundo,</w:t>
      </w:r>
      <w:r>
        <w:rPr>
          <w:spacing w:val="-12"/>
        </w:rPr>
        <w:t> </w:t>
      </w:r>
      <w:r>
        <w:rPr/>
        <w:t>não deve ter tons de âmbar.</w:t>
      </w:r>
      <w:r>
        <w:rPr>
          <w:spacing w:val="40"/>
        </w:rPr>
        <w:t> </w:t>
      </w:r>
      <w:r>
        <w:rPr/>
        <w:t>Limpidez brilhante.</w:t>
      </w:r>
      <w:r>
        <w:rPr>
          <w:spacing w:val="40"/>
        </w:rPr>
        <w:t> </w:t>
      </w:r>
      <w:r>
        <w:rPr/>
        <w:t>Espuma persis- tente de cor branca a quase branca.</w:t>
      </w:r>
      <w:r>
        <w:rPr>
          <w:spacing w:val="30"/>
        </w:rPr>
        <w:t> </w:t>
      </w:r>
      <w:r>
        <w:rPr/>
        <w:t>A maior parte dos exem- plares comerciais são de coloração dourado claro.</w:t>
      </w:r>
    </w:p>
    <w:p>
      <w:pPr>
        <w:pStyle w:val="BodyText"/>
        <w:spacing w:line="249" w:lineRule="auto" w:before="40"/>
        <w:ind w:left="117" w:right="235"/>
      </w:pPr>
      <w:r>
        <w:rPr>
          <w:b/>
        </w:rPr>
        <w:t>Sabor</w:t>
      </w:r>
      <w:r>
        <w:rPr/>
        <w:t>: Sabor</w:t>
      </w:r>
      <w:r>
        <w:rPr>
          <w:spacing w:val="-9"/>
        </w:rPr>
        <w:t> </w:t>
      </w:r>
      <w:r>
        <w:rPr/>
        <w:t>maltado</w:t>
      </w:r>
      <w:r>
        <w:rPr>
          <w:spacing w:val="-9"/>
        </w:rPr>
        <w:t> </w:t>
      </w:r>
      <w:r>
        <w:rPr/>
        <w:t>inicial</w:t>
      </w:r>
      <w:r>
        <w:rPr>
          <w:spacing w:val="-9"/>
        </w:rPr>
        <w:t> </w:t>
      </w:r>
      <w:r>
        <w:rPr/>
        <w:t>de</w:t>
      </w:r>
      <w:r>
        <w:rPr>
          <w:spacing w:val="-9"/>
        </w:rPr>
        <w:t> </w:t>
      </w:r>
      <w:r>
        <w:rPr/>
        <w:t>médio</w:t>
      </w:r>
      <w:r>
        <w:rPr>
          <w:spacing w:val="-9"/>
        </w:rPr>
        <w:t> </w:t>
      </w:r>
      <w:r>
        <w:rPr/>
        <w:t>a</w:t>
      </w:r>
      <w:r>
        <w:rPr>
          <w:spacing w:val="-9"/>
        </w:rPr>
        <w:t> </w:t>
      </w:r>
      <w:r>
        <w:rPr/>
        <w:t>médio-alto</w:t>
      </w:r>
      <w:r>
        <w:rPr>
          <w:spacing w:val="-9"/>
        </w:rPr>
        <w:t> </w:t>
      </w:r>
      <w:r>
        <w:rPr/>
        <w:t>com</w:t>
      </w:r>
      <w:r>
        <w:rPr>
          <w:spacing w:val="-9"/>
        </w:rPr>
        <w:t> </w:t>
      </w:r>
      <w:r>
        <w:rPr/>
        <w:t>uma qualidade levemente tostada, como massa de pão e uma im- pressão suave de maltado rico.</w:t>
      </w:r>
      <w:r>
        <w:rPr>
          <w:spacing w:val="40"/>
        </w:rPr>
        <w:t> </w:t>
      </w:r>
      <w:r>
        <w:rPr/>
        <w:t>Amargor de médio a médio- baixo, definitivamente maltada no equilíbrio.</w:t>
      </w:r>
      <w:r>
        <w:rPr>
          <w:spacing w:val="40"/>
        </w:rPr>
        <w:t> </w:t>
      </w:r>
      <w:r>
        <w:rPr/>
        <w:t>Bem atenuada</w:t>
      </w:r>
      <w:r>
        <w:rPr>
          <w:spacing w:val="40"/>
        </w:rPr>
        <w:t> </w:t>
      </w:r>
      <w:r>
        <w:rPr/>
        <w:t>e crisp, mas não seca.</w:t>
      </w:r>
      <w:r>
        <w:rPr>
          <w:spacing w:val="40"/>
        </w:rPr>
        <w:t> </w:t>
      </w:r>
      <w:r>
        <w:rPr/>
        <w:t>Sabor de lúpulo floral, herbal e/ou condimentado</w:t>
      </w:r>
      <w:r>
        <w:rPr>
          <w:spacing w:val="-8"/>
        </w:rPr>
        <w:t> </w:t>
      </w:r>
      <w:r>
        <w:rPr/>
        <w:t>de</w:t>
      </w:r>
      <w:r>
        <w:rPr>
          <w:spacing w:val="-8"/>
        </w:rPr>
        <w:t> </w:t>
      </w:r>
      <w:r>
        <w:rPr/>
        <w:t>médio-baixo</w:t>
      </w:r>
      <w:r>
        <w:rPr>
          <w:spacing w:val="-8"/>
        </w:rPr>
        <w:t> </w:t>
      </w:r>
      <w:r>
        <w:rPr/>
        <w:t>a</w:t>
      </w:r>
      <w:r>
        <w:rPr>
          <w:spacing w:val="-8"/>
        </w:rPr>
        <w:t> </w:t>
      </w:r>
      <w:r>
        <w:rPr/>
        <w:t>médio. Perfil</w:t>
      </w:r>
      <w:r>
        <w:rPr>
          <w:spacing w:val="-8"/>
        </w:rPr>
        <w:t> </w:t>
      </w:r>
      <w:r>
        <w:rPr/>
        <w:t>de</w:t>
      </w:r>
      <w:r>
        <w:rPr>
          <w:spacing w:val="-8"/>
        </w:rPr>
        <w:t> </w:t>
      </w:r>
      <w:r>
        <w:rPr/>
        <w:t>fermentação limpo.</w:t>
      </w:r>
      <w:r>
        <w:rPr>
          <w:spacing w:val="40"/>
        </w:rPr>
        <w:t> </w:t>
      </w:r>
      <w:r>
        <w:rPr/>
        <w:t>O sabor é na maior parte proveninente do malte Pils, mas com leves notas tostadas.</w:t>
      </w:r>
      <w:r>
        <w:rPr>
          <w:spacing w:val="32"/>
        </w:rPr>
        <w:t> </w:t>
      </w:r>
      <w:r>
        <w:rPr/>
        <w:t>O amargor é para dar suporte, mas ainda sim deve apresentar um final maltado e saboroso.</w:t>
      </w:r>
    </w:p>
    <w:p>
      <w:pPr>
        <w:pStyle w:val="BodyText"/>
        <w:spacing w:line="249" w:lineRule="auto"/>
        <w:ind w:left="117" w:right="235"/>
      </w:pPr>
      <w:r>
        <w:rPr>
          <w:b/>
        </w:rPr>
        <w:t>Sensação na Boca</w:t>
      </w:r>
      <w:r>
        <w:rPr/>
        <w:t>: Corpo médio com uma textura suave </w:t>
      </w:r>
      <w:r>
        <w:rPr/>
        <w:t>um tanto cremosa. Carbonatação média. Força do álcool é quase imperceptível como um aquecimento, se notada.</w:t>
      </w:r>
    </w:p>
    <w:p>
      <w:pPr>
        <w:pStyle w:val="BodyText"/>
        <w:spacing w:line="249" w:lineRule="auto" w:before="40"/>
        <w:ind w:right="234"/>
      </w:pPr>
      <w:r>
        <w:rPr>
          <w:b/>
        </w:rPr>
        <w:t>Comentários</w:t>
      </w:r>
      <w:r>
        <w:rPr/>
        <w:t>: Esse</w:t>
      </w:r>
      <w:r>
        <w:rPr>
          <w:spacing w:val="-12"/>
        </w:rPr>
        <w:t> </w:t>
      </w:r>
      <w:r>
        <w:rPr/>
        <w:t>estilo</w:t>
      </w:r>
      <w:r>
        <w:rPr>
          <w:spacing w:val="-12"/>
        </w:rPr>
        <w:t> </w:t>
      </w:r>
      <w:r>
        <w:rPr/>
        <w:t>representa</w:t>
      </w:r>
      <w:r>
        <w:rPr>
          <w:spacing w:val="-12"/>
        </w:rPr>
        <w:t> </w:t>
      </w:r>
      <w:r>
        <w:rPr/>
        <w:t>a</w:t>
      </w:r>
      <w:r>
        <w:rPr>
          <w:spacing w:val="-12"/>
        </w:rPr>
        <w:t> </w:t>
      </w:r>
      <w:r>
        <w:rPr/>
        <w:t>cerveja</w:t>
      </w:r>
      <w:r>
        <w:rPr>
          <w:spacing w:val="-12"/>
        </w:rPr>
        <w:t> </w:t>
      </w:r>
      <w:r>
        <w:rPr/>
        <w:t>alemã</w:t>
      </w:r>
      <w:r>
        <w:rPr>
          <w:spacing w:val="-12"/>
        </w:rPr>
        <w:t> </w:t>
      </w:r>
      <w:r>
        <w:rPr/>
        <w:t>moderna servida na Oktoberfest (embora não somente para a Oktober- fest,</w:t>
      </w:r>
      <w:r>
        <w:rPr>
          <w:spacing w:val="17"/>
        </w:rPr>
        <w:t> </w:t>
      </w:r>
      <w:r>
        <w:rPr/>
        <w:t>pode ser encontrada em várias outras festas) e as vezes</w:t>
      </w:r>
      <w:r>
        <w:rPr>
          <w:spacing w:val="80"/>
        </w:rPr>
        <w:t> </w:t>
      </w:r>
      <w:r>
        <w:rPr/>
        <w:t>é chamada de Wiesn (“a campina”, o nome do local da Okto- berfest). Nós</w:t>
      </w:r>
      <w:r>
        <w:rPr>
          <w:spacing w:val="-5"/>
        </w:rPr>
        <w:t> </w:t>
      </w:r>
      <w:r>
        <w:rPr/>
        <w:t>escolhemos</w:t>
      </w:r>
      <w:r>
        <w:rPr>
          <w:spacing w:val="-5"/>
        </w:rPr>
        <w:t> </w:t>
      </w:r>
      <w:r>
        <w:rPr/>
        <w:t>chamar</w:t>
      </w:r>
      <w:r>
        <w:rPr>
          <w:spacing w:val="-5"/>
        </w:rPr>
        <w:t> </w:t>
      </w:r>
      <w:r>
        <w:rPr/>
        <w:t>esse</w:t>
      </w:r>
      <w:r>
        <w:rPr>
          <w:spacing w:val="-5"/>
        </w:rPr>
        <w:t> </w:t>
      </w:r>
      <w:r>
        <w:rPr/>
        <w:t>estilo</w:t>
      </w:r>
      <w:r>
        <w:rPr>
          <w:spacing w:val="-5"/>
        </w:rPr>
        <w:t> </w:t>
      </w:r>
      <w:r>
        <w:rPr/>
        <w:t>de</w:t>
      </w:r>
      <w:r>
        <w:rPr>
          <w:spacing w:val="-5"/>
        </w:rPr>
        <w:t> </w:t>
      </w:r>
      <w:r>
        <w:rPr>
          <w:i/>
        </w:rPr>
        <w:t>Festbier</w:t>
      </w:r>
      <w:r>
        <w:rPr>
          <w:i/>
          <w:spacing w:val="-1"/>
        </w:rPr>
        <w:t> </w:t>
      </w:r>
      <w:r>
        <w:rPr/>
        <w:t>dado as leis alemãs e europeias já que </w:t>
      </w:r>
      <w:r>
        <w:rPr>
          <w:i/>
        </w:rPr>
        <w:t>Oktoberfestbier </w:t>
      </w:r>
      <w:r>
        <w:rPr/>
        <w:t>tem deno- minação de origem protegida para as cervejas produzidas nas cervejarias de grande porte dentro dos limites da cidade de Munique</w:t>
      </w:r>
      <w:r>
        <w:rPr>
          <w:spacing w:val="-2"/>
        </w:rPr>
        <w:t> </w:t>
      </w:r>
      <w:r>
        <w:rPr/>
        <w:t>e</w:t>
      </w:r>
      <w:r>
        <w:rPr>
          <w:spacing w:val="-2"/>
        </w:rPr>
        <w:t> </w:t>
      </w:r>
      <w:r>
        <w:rPr/>
        <w:t>consumidas</w:t>
      </w:r>
      <w:r>
        <w:rPr>
          <w:spacing w:val="-2"/>
        </w:rPr>
        <w:t> </w:t>
      </w:r>
      <w:r>
        <w:rPr/>
        <w:t>na</w:t>
      </w:r>
      <w:r>
        <w:rPr>
          <w:spacing w:val="-2"/>
        </w:rPr>
        <w:t> </w:t>
      </w:r>
      <w:r>
        <w:rPr/>
        <w:t>Oktoberfest. Outros</w:t>
      </w:r>
      <w:r>
        <w:rPr>
          <w:spacing w:val="-2"/>
        </w:rPr>
        <w:t> </w:t>
      </w:r>
      <w:r>
        <w:rPr/>
        <w:t>países</w:t>
      </w:r>
      <w:r>
        <w:rPr>
          <w:spacing w:val="-2"/>
        </w:rPr>
        <w:t> </w:t>
      </w:r>
      <w:r>
        <w:rPr/>
        <w:t>não</w:t>
      </w:r>
      <w:r>
        <w:rPr>
          <w:spacing w:val="-2"/>
        </w:rPr>
        <w:t> </w:t>
      </w:r>
      <w:r>
        <w:rPr/>
        <w:t>es- tão vinculados a essas regras então muitas cervejarias artesa- nais nos Estados Unidos produzem cervejas chamadas Okto- berfest,</w:t>
      </w:r>
      <w:r>
        <w:rPr>
          <w:spacing w:val="-3"/>
        </w:rPr>
        <w:t> </w:t>
      </w:r>
      <w:r>
        <w:rPr/>
        <w:t>mas</w:t>
      </w:r>
      <w:r>
        <w:rPr>
          <w:spacing w:val="-4"/>
        </w:rPr>
        <w:t> </w:t>
      </w:r>
      <w:r>
        <w:rPr/>
        <w:t>baseadas</w:t>
      </w:r>
      <w:r>
        <w:rPr>
          <w:spacing w:val="-4"/>
        </w:rPr>
        <w:t> </w:t>
      </w:r>
      <w:r>
        <w:rPr/>
        <w:t>no</w:t>
      </w:r>
      <w:r>
        <w:rPr>
          <w:spacing w:val="-4"/>
        </w:rPr>
        <w:t> </w:t>
      </w:r>
      <w:r>
        <w:rPr/>
        <w:t>estilo</w:t>
      </w:r>
      <w:r>
        <w:rPr>
          <w:spacing w:val="-4"/>
        </w:rPr>
        <w:t> </w:t>
      </w:r>
      <w:r>
        <w:rPr/>
        <w:t>tradicional</w:t>
      </w:r>
      <w:r>
        <w:rPr>
          <w:spacing w:val="-4"/>
        </w:rPr>
        <w:t> </w:t>
      </w:r>
      <w:r>
        <w:rPr/>
        <w:t>descrito</w:t>
      </w:r>
      <w:r>
        <w:rPr>
          <w:spacing w:val="-4"/>
        </w:rPr>
        <w:t> </w:t>
      </w:r>
      <w:r>
        <w:rPr/>
        <w:t>nesse</w:t>
      </w:r>
      <w:r>
        <w:rPr>
          <w:spacing w:val="-4"/>
        </w:rPr>
        <w:t> </w:t>
      </w:r>
      <w:r>
        <w:rPr/>
        <w:t>guia como Märzen. Pode ser chamada de Helles Märzen.</w:t>
      </w:r>
    </w:p>
    <w:p>
      <w:pPr>
        <w:pStyle w:val="BodyText"/>
        <w:spacing w:line="249" w:lineRule="auto" w:before="38"/>
        <w:ind w:right="235"/>
      </w:pPr>
      <w:r>
        <w:rPr>
          <w:b/>
        </w:rPr>
        <w:t>História</w:t>
      </w:r>
      <w:r>
        <w:rPr/>
        <w:t>:</w:t>
      </w:r>
      <w:r>
        <w:rPr>
          <w:spacing w:val="-13"/>
        </w:rPr>
        <w:t> </w:t>
      </w:r>
      <w:r>
        <w:rPr/>
        <w:t>Desde</w:t>
      </w:r>
      <w:r>
        <w:rPr>
          <w:spacing w:val="-12"/>
        </w:rPr>
        <w:t> </w:t>
      </w:r>
      <w:r>
        <w:rPr/>
        <w:t>1990,</w:t>
      </w:r>
      <w:r>
        <w:rPr>
          <w:spacing w:val="-13"/>
        </w:rPr>
        <w:t> </w:t>
      </w:r>
      <w:r>
        <w:rPr/>
        <w:t>a</w:t>
      </w:r>
      <w:r>
        <w:rPr>
          <w:spacing w:val="-12"/>
        </w:rPr>
        <w:t> </w:t>
      </w:r>
      <w:r>
        <w:rPr/>
        <w:t>maiora</w:t>
      </w:r>
      <w:r>
        <w:rPr>
          <w:spacing w:val="-13"/>
        </w:rPr>
        <w:t> </w:t>
      </w:r>
      <w:r>
        <w:rPr/>
        <w:t>das</w:t>
      </w:r>
      <w:r>
        <w:rPr>
          <w:spacing w:val="-12"/>
        </w:rPr>
        <w:t> </w:t>
      </w:r>
      <w:r>
        <w:rPr/>
        <w:t>cervejas</w:t>
      </w:r>
      <w:r>
        <w:rPr>
          <w:spacing w:val="-13"/>
        </w:rPr>
        <w:t> </w:t>
      </w:r>
      <w:r>
        <w:rPr/>
        <w:t>servidas</w:t>
      </w:r>
      <w:r>
        <w:rPr>
          <w:spacing w:val="-12"/>
        </w:rPr>
        <w:t> </w:t>
      </w:r>
      <w:r>
        <w:rPr/>
        <w:t>na</w:t>
      </w:r>
      <w:r>
        <w:rPr>
          <w:spacing w:val="-13"/>
        </w:rPr>
        <w:t> </w:t>
      </w:r>
      <w:r>
        <w:rPr/>
        <w:t>Okto- berfest</w:t>
      </w:r>
      <w:r>
        <w:rPr>
          <w:spacing w:val="-9"/>
        </w:rPr>
        <w:t> </w:t>
      </w:r>
      <w:r>
        <w:rPr/>
        <w:t>de</w:t>
      </w:r>
      <w:r>
        <w:rPr>
          <w:spacing w:val="-9"/>
        </w:rPr>
        <w:t> </w:t>
      </w:r>
      <w:r>
        <w:rPr/>
        <w:t>Munique</w:t>
      </w:r>
      <w:r>
        <w:rPr>
          <w:spacing w:val="-9"/>
        </w:rPr>
        <w:t> </w:t>
      </w:r>
      <w:r>
        <w:rPr/>
        <w:t>são</w:t>
      </w:r>
      <w:r>
        <w:rPr>
          <w:spacing w:val="-9"/>
        </w:rPr>
        <w:t> </w:t>
      </w:r>
      <w:r>
        <w:rPr/>
        <w:t>desse</w:t>
      </w:r>
      <w:r>
        <w:rPr>
          <w:spacing w:val="-9"/>
        </w:rPr>
        <w:t> </w:t>
      </w:r>
      <w:r>
        <w:rPr/>
        <w:t>estilo. Cervejas</w:t>
      </w:r>
      <w:r>
        <w:rPr>
          <w:spacing w:val="-9"/>
        </w:rPr>
        <w:t> </w:t>
      </w:r>
      <w:r>
        <w:rPr/>
        <w:t>para</w:t>
      </w:r>
      <w:r>
        <w:rPr>
          <w:spacing w:val="-9"/>
        </w:rPr>
        <w:t> </w:t>
      </w:r>
      <w:r>
        <w:rPr/>
        <w:t>exportação especificamente feitas para os Estados Unidos ainda são do estilo</w:t>
      </w:r>
      <w:r>
        <w:rPr>
          <w:spacing w:val="-2"/>
        </w:rPr>
        <w:t> </w:t>
      </w:r>
      <w:r>
        <w:rPr/>
        <w:t>âmbar</w:t>
      </w:r>
      <w:r>
        <w:rPr>
          <w:spacing w:val="-2"/>
        </w:rPr>
        <w:t> </w:t>
      </w:r>
      <w:r>
        <w:rPr/>
        <w:t>tradicional,</w:t>
      </w:r>
      <w:r>
        <w:rPr>
          <w:spacing w:val="-1"/>
        </w:rPr>
        <w:t> </w:t>
      </w:r>
      <w:r>
        <w:rPr/>
        <w:t>assim</w:t>
      </w:r>
      <w:r>
        <w:rPr>
          <w:spacing w:val="-2"/>
        </w:rPr>
        <w:t> </w:t>
      </w:r>
      <w:r>
        <w:rPr/>
        <w:t>como</w:t>
      </w:r>
      <w:r>
        <w:rPr>
          <w:spacing w:val="-2"/>
        </w:rPr>
        <w:t> </w:t>
      </w:r>
      <w:r>
        <w:rPr/>
        <w:t>as</w:t>
      </w:r>
      <w:r>
        <w:rPr>
          <w:spacing w:val="-2"/>
        </w:rPr>
        <w:t> </w:t>
      </w:r>
      <w:r>
        <w:rPr/>
        <w:t>interpretações</w:t>
      </w:r>
      <w:r>
        <w:rPr>
          <w:spacing w:val="-2"/>
        </w:rPr>
        <w:t> </w:t>
      </w:r>
      <w:r>
        <w:rPr/>
        <w:t>produ- zidas</w:t>
      </w:r>
      <w:r>
        <w:rPr>
          <w:spacing w:val="-5"/>
        </w:rPr>
        <w:t> </w:t>
      </w:r>
      <w:r>
        <w:rPr/>
        <w:t>nos</w:t>
      </w:r>
      <w:r>
        <w:rPr>
          <w:spacing w:val="-6"/>
        </w:rPr>
        <w:t> </w:t>
      </w:r>
      <w:r>
        <w:rPr/>
        <w:t>Estados</w:t>
      </w:r>
      <w:r>
        <w:rPr>
          <w:spacing w:val="-5"/>
        </w:rPr>
        <w:t> </w:t>
      </w:r>
      <w:r>
        <w:rPr/>
        <w:t>Unidos. A</w:t>
      </w:r>
      <w:r>
        <w:rPr>
          <w:spacing w:val="-6"/>
        </w:rPr>
        <w:t> </w:t>
      </w:r>
      <w:r>
        <w:rPr/>
        <w:t>Paulaner</w:t>
      </w:r>
      <w:r>
        <w:rPr>
          <w:spacing w:val="-5"/>
        </w:rPr>
        <w:t> </w:t>
      </w:r>
      <w:r>
        <w:rPr/>
        <w:t>criou</w:t>
      </w:r>
      <w:r>
        <w:rPr>
          <w:spacing w:val="-5"/>
        </w:rPr>
        <w:t> </w:t>
      </w:r>
      <w:r>
        <w:rPr/>
        <w:t>a</w:t>
      </w:r>
      <w:r>
        <w:rPr>
          <w:spacing w:val="-6"/>
        </w:rPr>
        <w:t> </w:t>
      </w:r>
      <w:r>
        <w:rPr/>
        <w:t>primeira</w:t>
      </w:r>
      <w:r>
        <w:rPr>
          <w:spacing w:val="-5"/>
        </w:rPr>
        <w:t> </w:t>
      </w:r>
      <w:r>
        <w:rPr/>
        <w:t>versão dourada em meados de 1970 porque eles acharam que a Ok- toberfest</w:t>
      </w:r>
      <w:r>
        <w:rPr>
          <w:spacing w:val="-3"/>
        </w:rPr>
        <w:t> </w:t>
      </w:r>
      <w:r>
        <w:rPr/>
        <w:t>tradicional</w:t>
      </w:r>
      <w:r>
        <w:rPr>
          <w:spacing w:val="-3"/>
        </w:rPr>
        <w:t> </w:t>
      </w:r>
      <w:r>
        <w:rPr/>
        <w:t>era</w:t>
      </w:r>
      <w:r>
        <w:rPr>
          <w:spacing w:val="-3"/>
        </w:rPr>
        <w:t> </w:t>
      </w:r>
      <w:r>
        <w:rPr/>
        <w:t>muito</w:t>
      </w:r>
      <w:r>
        <w:rPr>
          <w:spacing w:val="-3"/>
        </w:rPr>
        <w:t> </w:t>
      </w:r>
      <w:r>
        <w:rPr/>
        <w:t>encorpada.</w:t>
      </w:r>
      <w:r>
        <w:rPr>
          <w:spacing w:val="20"/>
        </w:rPr>
        <w:t> </w:t>
      </w:r>
      <w:r>
        <w:rPr/>
        <w:t>Portanto</w:t>
      </w:r>
      <w:r>
        <w:rPr>
          <w:spacing w:val="-3"/>
        </w:rPr>
        <w:t> </w:t>
      </w:r>
      <w:r>
        <w:rPr/>
        <w:t>desenvol- veram</w:t>
      </w:r>
      <w:r>
        <w:rPr>
          <w:spacing w:val="10"/>
        </w:rPr>
        <w:t> </w:t>
      </w:r>
      <w:r>
        <w:rPr/>
        <w:t>uma</w:t>
      </w:r>
      <w:r>
        <w:rPr>
          <w:spacing w:val="10"/>
        </w:rPr>
        <w:t> </w:t>
      </w:r>
      <w:r>
        <w:rPr/>
        <w:t>versão</w:t>
      </w:r>
      <w:r>
        <w:rPr>
          <w:spacing w:val="10"/>
        </w:rPr>
        <w:t> </w:t>
      </w:r>
      <w:r>
        <w:rPr/>
        <w:t>mais</w:t>
      </w:r>
      <w:r>
        <w:rPr>
          <w:spacing w:val="10"/>
        </w:rPr>
        <w:t> </w:t>
      </w:r>
      <w:r>
        <w:rPr/>
        <w:t>leve,</w:t>
      </w:r>
      <w:r>
        <w:rPr>
          <w:spacing w:val="13"/>
        </w:rPr>
        <w:t> </w:t>
      </w:r>
      <w:r>
        <w:rPr/>
        <w:t>mais</w:t>
      </w:r>
      <w:r>
        <w:rPr>
          <w:spacing w:val="10"/>
        </w:rPr>
        <w:t> </w:t>
      </w:r>
      <w:r>
        <w:rPr/>
        <w:t>fácil</w:t>
      </w:r>
      <w:r>
        <w:rPr>
          <w:spacing w:val="10"/>
        </w:rPr>
        <w:t> </w:t>
      </w:r>
      <w:r>
        <w:rPr/>
        <w:t>de</w:t>
      </w:r>
      <w:r>
        <w:rPr>
          <w:spacing w:val="10"/>
        </w:rPr>
        <w:t> </w:t>
      </w:r>
      <w:r>
        <w:rPr/>
        <w:t>beber,</w:t>
      </w:r>
      <w:r>
        <w:rPr>
          <w:spacing w:val="14"/>
        </w:rPr>
        <w:t> </w:t>
      </w:r>
      <w:r>
        <w:rPr/>
        <w:t>mas</w:t>
      </w:r>
      <w:r>
        <w:rPr>
          <w:spacing w:val="10"/>
        </w:rPr>
        <w:t> </w:t>
      </w:r>
      <w:r>
        <w:rPr>
          <w:spacing w:val="-2"/>
        </w:rPr>
        <w:t>ainda</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maltada, com o objetivo de ser “mais fácil de consumir </w:t>
      </w:r>
      <w:r>
        <w:rPr/>
        <w:t>em grandes quantidades” (de acordo com o cervejeiro chefe da Paulaner). Mas</w:t>
      </w:r>
      <w:r>
        <w:rPr>
          <w:spacing w:val="-7"/>
        </w:rPr>
        <w:t> </w:t>
      </w:r>
      <w:r>
        <w:rPr/>
        <w:t>o</w:t>
      </w:r>
      <w:r>
        <w:rPr>
          <w:spacing w:val="-7"/>
        </w:rPr>
        <w:t> </w:t>
      </w:r>
      <w:r>
        <w:rPr/>
        <w:t>real</w:t>
      </w:r>
      <w:r>
        <w:rPr>
          <w:spacing w:val="-7"/>
        </w:rPr>
        <w:t> </w:t>
      </w:r>
      <w:r>
        <w:rPr/>
        <w:t>tipo</w:t>
      </w:r>
      <w:r>
        <w:rPr>
          <w:spacing w:val="-7"/>
        </w:rPr>
        <w:t> </w:t>
      </w:r>
      <w:r>
        <w:rPr/>
        <w:t>de</w:t>
      </w:r>
      <w:r>
        <w:rPr>
          <w:spacing w:val="-7"/>
        </w:rPr>
        <w:t> </w:t>
      </w:r>
      <w:r>
        <w:rPr/>
        <w:t>cerveja</w:t>
      </w:r>
      <w:r>
        <w:rPr>
          <w:spacing w:val="-7"/>
        </w:rPr>
        <w:t> </w:t>
      </w:r>
      <w:r>
        <w:rPr/>
        <w:t>servido</w:t>
      </w:r>
      <w:r>
        <w:rPr>
          <w:spacing w:val="-7"/>
        </w:rPr>
        <w:t> </w:t>
      </w:r>
      <w:r>
        <w:rPr/>
        <w:t>na</w:t>
      </w:r>
      <w:r>
        <w:rPr>
          <w:spacing w:val="-7"/>
        </w:rPr>
        <w:t> </w:t>
      </w:r>
      <w:r>
        <w:rPr/>
        <w:t>Oktoberfest</w:t>
      </w:r>
      <w:r>
        <w:rPr>
          <w:spacing w:val="-7"/>
        </w:rPr>
        <w:t> </w:t>
      </w:r>
      <w:r>
        <w:rPr/>
        <w:t>é definido por um comitê da cidade de Munique.</w:t>
      </w:r>
    </w:p>
    <w:p>
      <w:pPr>
        <w:pStyle w:val="BodyText"/>
        <w:spacing w:line="249" w:lineRule="auto"/>
        <w:ind w:left="117" w:right="38"/>
      </w:pPr>
      <w:r>
        <w:rPr>
          <w:b/>
        </w:rPr>
        <w:t>Ingredientes</w:t>
      </w:r>
      <w:r>
        <w:rPr/>
        <w:t>:</w:t>
      </w:r>
      <w:r>
        <w:rPr>
          <w:spacing w:val="40"/>
        </w:rPr>
        <w:t> </w:t>
      </w:r>
      <w:r>
        <w:rPr/>
        <w:t>Principalmente malte Pils, mas com </w:t>
      </w:r>
      <w:r>
        <w:rPr/>
        <w:t>algum malte</w:t>
      </w:r>
      <w:r>
        <w:rPr>
          <w:spacing w:val="-13"/>
        </w:rPr>
        <w:t> </w:t>
      </w:r>
      <w:r>
        <w:rPr/>
        <w:t>Vienna</w:t>
      </w:r>
      <w:r>
        <w:rPr>
          <w:spacing w:val="-12"/>
        </w:rPr>
        <w:t> </w:t>
      </w:r>
      <w:r>
        <w:rPr/>
        <w:t>ou</w:t>
      </w:r>
      <w:r>
        <w:rPr>
          <w:spacing w:val="-13"/>
        </w:rPr>
        <w:t> </w:t>
      </w:r>
      <w:r>
        <w:rPr/>
        <w:t>Munich</w:t>
      </w:r>
      <w:r>
        <w:rPr>
          <w:spacing w:val="-12"/>
        </w:rPr>
        <w:t> </w:t>
      </w:r>
      <w:r>
        <w:rPr/>
        <w:t>para</w:t>
      </w:r>
      <w:r>
        <w:rPr>
          <w:spacing w:val="-13"/>
        </w:rPr>
        <w:t> </w:t>
      </w:r>
      <w:r>
        <w:rPr/>
        <w:t>aumentar</w:t>
      </w:r>
      <w:r>
        <w:rPr>
          <w:spacing w:val="-12"/>
        </w:rPr>
        <w:t> </w:t>
      </w:r>
      <w:r>
        <w:rPr/>
        <w:t>o</w:t>
      </w:r>
      <w:r>
        <w:rPr>
          <w:spacing w:val="-13"/>
        </w:rPr>
        <w:t> </w:t>
      </w:r>
      <w:r>
        <w:rPr/>
        <w:t>maltado.</w:t>
      </w:r>
      <w:r>
        <w:rPr>
          <w:spacing w:val="-10"/>
        </w:rPr>
        <w:t> </w:t>
      </w:r>
      <w:r>
        <w:rPr/>
        <w:t>Diferenças em</w:t>
      </w:r>
      <w:r>
        <w:rPr>
          <w:spacing w:val="-13"/>
        </w:rPr>
        <w:t> </w:t>
      </w:r>
      <w:r>
        <w:rPr/>
        <w:t>exemplares</w:t>
      </w:r>
      <w:r>
        <w:rPr>
          <w:spacing w:val="-12"/>
        </w:rPr>
        <w:t> </w:t>
      </w:r>
      <w:r>
        <w:rPr/>
        <w:t>comerciais</w:t>
      </w:r>
      <w:r>
        <w:rPr>
          <w:spacing w:val="-13"/>
        </w:rPr>
        <w:t> </w:t>
      </w:r>
      <w:r>
        <w:rPr/>
        <w:t>são</w:t>
      </w:r>
      <w:r>
        <w:rPr>
          <w:spacing w:val="-12"/>
        </w:rPr>
        <w:t> </w:t>
      </w:r>
      <w:r>
        <w:rPr/>
        <w:t>normalmente</w:t>
      </w:r>
      <w:r>
        <w:rPr>
          <w:spacing w:val="-13"/>
        </w:rPr>
        <w:t> </w:t>
      </w:r>
      <w:r>
        <w:rPr/>
        <w:t>por</w:t>
      </w:r>
      <w:r>
        <w:rPr>
          <w:spacing w:val="-12"/>
        </w:rPr>
        <w:t> </w:t>
      </w:r>
      <w:r>
        <w:rPr/>
        <w:t>usarem</w:t>
      </w:r>
      <w:r>
        <w:rPr>
          <w:spacing w:val="-13"/>
        </w:rPr>
        <w:t> </w:t>
      </w:r>
      <w:r>
        <w:rPr/>
        <w:t>malte de</w:t>
      </w:r>
      <w:r>
        <w:rPr>
          <w:spacing w:val="-11"/>
        </w:rPr>
        <w:t> </w:t>
      </w:r>
      <w:r>
        <w:rPr/>
        <w:t>diferentes</w:t>
      </w:r>
      <w:r>
        <w:rPr>
          <w:spacing w:val="-11"/>
        </w:rPr>
        <w:t> </w:t>
      </w:r>
      <w:r>
        <w:rPr/>
        <w:t>maltarias</w:t>
      </w:r>
      <w:r>
        <w:rPr>
          <w:spacing w:val="-11"/>
        </w:rPr>
        <w:t> </w:t>
      </w:r>
      <w:r>
        <w:rPr/>
        <w:t>e</w:t>
      </w:r>
      <w:r>
        <w:rPr>
          <w:spacing w:val="-11"/>
        </w:rPr>
        <w:t> </w:t>
      </w:r>
      <w:r>
        <w:rPr/>
        <w:t>diferentes</w:t>
      </w:r>
      <w:r>
        <w:rPr>
          <w:spacing w:val="-11"/>
        </w:rPr>
        <w:t> </w:t>
      </w:r>
      <w:r>
        <w:rPr/>
        <w:t>levedura</w:t>
      </w:r>
      <w:r>
        <w:rPr>
          <w:spacing w:val="-11"/>
        </w:rPr>
        <w:t> </w:t>
      </w:r>
      <w:r>
        <w:rPr/>
        <w:t>e</w:t>
      </w:r>
      <w:r>
        <w:rPr>
          <w:spacing w:val="-11"/>
        </w:rPr>
        <w:t> </w:t>
      </w:r>
      <w:r>
        <w:rPr/>
        <w:t>não</w:t>
      </w:r>
      <w:r>
        <w:rPr>
          <w:spacing w:val="-11"/>
        </w:rPr>
        <w:t> </w:t>
      </w:r>
      <w:r>
        <w:rPr/>
        <w:t>por</w:t>
      </w:r>
      <w:r>
        <w:rPr>
          <w:spacing w:val="-11"/>
        </w:rPr>
        <w:t> </w:t>
      </w:r>
      <w:r>
        <w:rPr/>
        <w:t>grandes diferenças de perfil de malte.</w:t>
      </w:r>
    </w:p>
    <w:p>
      <w:pPr>
        <w:pStyle w:val="BodyText"/>
        <w:spacing w:line="249" w:lineRule="auto" w:before="40"/>
        <w:ind w:right="38"/>
      </w:pPr>
      <w:r>
        <w:rPr>
          <w:b/>
        </w:rPr>
        <w:t>Comparação de Estilo</w:t>
      </w:r>
      <w:r>
        <w:rPr/>
        <w:t>:</w:t>
      </w:r>
      <w:r>
        <w:rPr>
          <w:spacing w:val="40"/>
        </w:rPr>
        <w:t> </w:t>
      </w:r>
      <w:r>
        <w:rPr/>
        <w:t>Menos intensa e menos </w:t>
      </w:r>
      <w:r>
        <w:rPr/>
        <w:t>ricamente tostada</w:t>
      </w:r>
      <w:r>
        <w:rPr>
          <w:spacing w:val="-7"/>
        </w:rPr>
        <w:t> </w:t>
      </w:r>
      <w:r>
        <w:rPr/>
        <w:t>do</w:t>
      </w:r>
      <w:r>
        <w:rPr>
          <w:spacing w:val="-7"/>
        </w:rPr>
        <w:t> </w:t>
      </w:r>
      <w:r>
        <w:rPr/>
        <w:t>que</w:t>
      </w:r>
      <w:r>
        <w:rPr>
          <w:spacing w:val="-7"/>
        </w:rPr>
        <w:t> </w:t>
      </w:r>
      <w:r>
        <w:rPr/>
        <w:t>uma</w:t>
      </w:r>
      <w:r>
        <w:rPr>
          <w:spacing w:val="-7"/>
        </w:rPr>
        <w:t> </w:t>
      </w:r>
      <w:r>
        <w:rPr/>
        <w:t>Märzen. Mais</w:t>
      </w:r>
      <w:r>
        <w:rPr>
          <w:spacing w:val="-7"/>
        </w:rPr>
        <w:t> </w:t>
      </w:r>
      <w:r>
        <w:rPr/>
        <w:t>forte</w:t>
      </w:r>
      <w:r>
        <w:rPr>
          <w:spacing w:val="-7"/>
        </w:rPr>
        <w:t> </w:t>
      </w:r>
      <w:r>
        <w:rPr/>
        <w:t>que</w:t>
      </w:r>
      <w:r>
        <w:rPr>
          <w:spacing w:val="-7"/>
        </w:rPr>
        <w:t> </w:t>
      </w:r>
      <w:r>
        <w:rPr/>
        <w:t>uma</w:t>
      </w:r>
      <w:r>
        <w:rPr>
          <w:spacing w:val="-7"/>
        </w:rPr>
        <w:t> </w:t>
      </w:r>
      <w:r>
        <w:rPr/>
        <w:t>Munich</w:t>
      </w:r>
      <w:r>
        <w:rPr>
          <w:spacing w:val="-7"/>
        </w:rPr>
        <w:t> </w:t>
      </w:r>
      <w:r>
        <w:rPr/>
        <w:t>Hel- les, com um pouco mais de corpo e sabor de lúpulo e malte. Menos</w:t>
      </w:r>
      <w:r>
        <w:rPr>
          <w:spacing w:val="-6"/>
        </w:rPr>
        <w:t> </w:t>
      </w:r>
      <w:r>
        <w:rPr/>
        <w:t>rica</w:t>
      </w:r>
      <w:r>
        <w:rPr>
          <w:spacing w:val="-6"/>
        </w:rPr>
        <w:t> </w:t>
      </w:r>
      <w:r>
        <w:rPr/>
        <w:t>em</w:t>
      </w:r>
      <w:r>
        <w:rPr>
          <w:spacing w:val="-6"/>
        </w:rPr>
        <w:t> </w:t>
      </w:r>
      <w:r>
        <w:rPr/>
        <w:t>intensidade</w:t>
      </w:r>
      <w:r>
        <w:rPr>
          <w:spacing w:val="-6"/>
        </w:rPr>
        <w:t> </w:t>
      </w:r>
      <w:r>
        <w:rPr/>
        <w:t>de</w:t>
      </w:r>
      <w:r>
        <w:rPr>
          <w:spacing w:val="-6"/>
        </w:rPr>
        <w:t> </w:t>
      </w:r>
      <w:r>
        <w:rPr/>
        <w:t>malte</w:t>
      </w:r>
      <w:r>
        <w:rPr>
          <w:spacing w:val="-6"/>
        </w:rPr>
        <w:t> </w:t>
      </w:r>
      <w:r>
        <w:rPr/>
        <w:t>do</w:t>
      </w:r>
      <w:r>
        <w:rPr>
          <w:spacing w:val="-6"/>
        </w:rPr>
        <w:t> </w:t>
      </w:r>
      <w:r>
        <w:rPr/>
        <w:t>que</w:t>
      </w:r>
      <w:r>
        <w:rPr>
          <w:spacing w:val="-6"/>
        </w:rPr>
        <w:t> </w:t>
      </w:r>
      <w:r>
        <w:rPr/>
        <w:t>uma</w:t>
      </w:r>
      <w:r>
        <w:rPr>
          <w:spacing w:val="-6"/>
        </w:rPr>
        <w:t> </w:t>
      </w:r>
      <w:r>
        <w:rPr/>
        <w:t>Helles</w:t>
      </w:r>
      <w:r>
        <w:rPr>
          <w:spacing w:val="-6"/>
        </w:rPr>
        <w:t> </w:t>
      </w:r>
      <w:r>
        <w:rPr/>
        <w:t>Bock. A</w:t>
      </w:r>
      <w:r>
        <w:rPr>
          <w:spacing w:val="-1"/>
        </w:rPr>
        <w:t> </w:t>
      </w:r>
      <w:r>
        <w:rPr/>
        <w:t>complexidade</w:t>
      </w:r>
      <w:r>
        <w:rPr>
          <w:spacing w:val="-1"/>
        </w:rPr>
        <w:t> </w:t>
      </w:r>
      <w:r>
        <w:rPr/>
        <w:t>de</w:t>
      </w:r>
      <w:r>
        <w:rPr>
          <w:spacing w:val="-1"/>
        </w:rPr>
        <w:t> </w:t>
      </w:r>
      <w:r>
        <w:rPr/>
        <w:t>malte</w:t>
      </w:r>
      <w:r>
        <w:rPr>
          <w:spacing w:val="-1"/>
        </w:rPr>
        <w:t> </w:t>
      </w:r>
      <w:r>
        <w:rPr/>
        <w:t>é</w:t>
      </w:r>
      <w:r>
        <w:rPr>
          <w:spacing w:val="-1"/>
        </w:rPr>
        <w:t> </w:t>
      </w:r>
      <w:r>
        <w:rPr/>
        <w:t>similar</w:t>
      </w:r>
      <w:r>
        <w:rPr>
          <w:spacing w:val="-1"/>
        </w:rPr>
        <w:t> </w:t>
      </w:r>
      <w:r>
        <w:rPr/>
        <w:t>a</w:t>
      </w:r>
      <w:r>
        <w:rPr>
          <w:spacing w:val="-1"/>
        </w:rPr>
        <w:t> </w:t>
      </w:r>
      <w:r>
        <w:rPr/>
        <w:t>de</w:t>
      </w:r>
      <w:r>
        <w:rPr>
          <w:spacing w:val="-1"/>
        </w:rPr>
        <w:t> </w:t>
      </w:r>
      <w:r>
        <w:rPr/>
        <w:t>uma</w:t>
      </w:r>
      <w:r>
        <w:rPr>
          <w:spacing w:val="-1"/>
        </w:rPr>
        <w:t> </w:t>
      </w:r>
      <w:r>
        <w:rPr/>
        <w:t>Czech</w:t>
      </w:r>
      <w:r>
        <w:rPr>
          <w:spacing w:val="-1"/>
        </w:rPr>
        <w:t> </w:t>
      </w:r>
      <w:r>
        <w:rPr/>
        <w:t>Premium Pale</w:t>
      </w:r>
      <w:r>
        <w:rPr>
          <w:spacing w:val="-6"/>
        </w:rPr>
        <w:t> </w:t>
      </w:r>
      <w:r>
        <w:rPr/>
        <w:t>Lager</w:t>
      </w:r>
      <w:r>
        <w:rPr>
          <w:spacing w:val="-6"/>
        </w:rPr>
        <w:t> </w:t>
      </w:r>
      <w:r>
        <w:rPr/>
        <w:t>com</w:t>
      </w:r>
      <w:r>
        <w:rPr>
          <w:spacing w:val="-6"/>
        </w:rPr>
        <w:t> </w:t>
      </w:r>
      <w:r>
        <w:rPr/>
        <w:t>uma</w:t>
      </w:r>
      <w:r>
        <w:rPr>
          <w:spacing w:val="-6"/>
        </w:rPr>
        <w:t> </w:t>
      </w:r>
      <w:r>
        <w:rPr/>
        <w:t>densidade</w:t>
      </w:r>
      <w:r>
        <w:rPr>
          <w:spacing w:val="-6"/>
        </w:rPr>
        <w:t> </w:t>
      </w:r>
      <w:r>
        <w:rPr/>
        <w:t>mais</w:t>
      </w:r>
      <w:r>
        <w:rPr>
          <w:spacing w:val="-6"/>
        </w:rPr>
        <w:t> </w:t>
      </w:r>
      <w:r>
        <w:rPr/>
        <w:t>alta,</w:t>
      </w:r>
      <w:r>
        <w:rPr>
          <w:spacing w:val="-6"/>
        </w:rPr>
        <w:t> </w:t>
      </w:r>
      <w:r>
        <w:rPr/>
        <w:t>porém</w:t>
      </w:r>
      <w:r>
        <w:rPr>
          <w:spacing w:val="-6"/>
        </w:rPr>
        <w:t> </w:t>
      </w:r>
      <w:r>
        <w:rPr/>
        <w:t>sem</w:t>
      </w:r>
      <w:r>
        <w:rPr>
          <w:spacing w:val="-6"/>
        </w:rPr>
        <w:t> </w:t>
      </w:r>
      <w:r>
        <w:rPr/>
        <w:t>os</w:t>
      </w:r>
      <w:r>
        <w:rPr>
          <w:spacing w:val="-6"/>
        </w:rPr>
        <w:t> </w:t>
      </w:r>
      <w:r>
        <w:rPr/>
        <w:t>lúpu- los associados.</w:t>
      </w:r>
    </w:p>
    <w:p>
      <w:pPr>
        <w:tabs>
          <w:tab w:pos="2340" w:val="left" w:leader="none"/>
        </w:tabs>
        <w:spacing w:before="23"/>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1,054</w:t>
      </w:r>
      <w:r>
        <w:rPr>
          <w:spacing w:val="-4"/>
          <w:sz w:val="20"/>
        </w:rPr>
        <w:t> </w:t>
      </w:r>
      <w:r>
        <w:rPr>
          <w:sz w:val="20"/>
        </w:rPr>
        <w:t>-</w:t>
      </w:r>
      <w:r>
        <w:rPr>
          <w:spacing w:val="-4"/>
          <w:sz w:val="20"/>
        </w:rPr>
        <w:t> </w:t>
      </w:r>
      <w:r>
        <w:rPr>
          <w:spacing w:val="-2"/>
          <w:sz w:val="20"/>
        </w:rPr>
        <w:t>1,057</w:t>
      </w:r>
    </w:p>
    <w:p>
      <w:pPr>
        <w:pStyle w:val="BodyText"/>
        <w:tabs>
          <w:tab w:pos="2340" w:val="left" w:leader="none"/>
        </w:tabs>
        <w:spacing w:before="57"/>
        <w:jc w:val="left"/>
      </w:pPr>
      <w:r>
        <w:rPr/>
        <w:t>IBU:</w:t>
      </w:r>
      <w:r>
        <w:rPr>
          <w:spacing w:val="-4"/>
        </w:rPr>
        <w:t> </w:t>
      </w:r>
      <w:r>
        <w:rPr/>
        <w:t>18</w:t>
      </w:r>
      <w:r>
        <w:rPr>
          <w:spacing w:val="-4"/>
        </w:rPr>
        <w:t> </w:t>
      </w:r>
      <w:r>
        <w:rPr/>
        <w:t>-</w:t>
      </w:r>
      <w:r>
        <w:rPr>
          <w:spacing w:val="-4"/>
        </w:rPr>
        <w:t> </w:t>
      </w:r>
      <w:r>
        <w:rPr>
          <w:spacing w:val="-5"/>
        </w:rPr>
        <w:t>25</w:t>
      </w:r>
      <w:r>
        <w:rPr/>
        <w:tab/>
        <w:t>FG:</w:t>
      </w:r>
      <w:r>
        <w:rPr>
          <w:spacing w:val="-4"/>
        </w:rPr>
        <w:t> </w:t>
      </w:r>
      <w:r>
        <w:rPr/>
        <w:t>1,010</w:t>
      </w:r>
      <w:r>
        <w:rPr>
          <w:spacing w:val="-4"/>
        </w:rPr>
        <w:t> </w:t>
      </w:r>
      <w:r>
        <w:rPr/>
        <w:t>-</w:t>
      </w:r>
      <w:r>
        <w:rPr>
          <w:spacing w:val="-4"/>
        </w:rPr>
        <w:t> </w:t>
      </w:r>
      <w:r>
        <w:rPr>
          <w:spacing w:val="-2"/>
        </w:rPr>
        <w:t>1,012</w:t>
      </w:r>
    </w:p>
    <w:p>
      <w:pPr>
        <w:pStyle w:val="BodyText"/>
        <w:tabs>
          <w:tab w:pos="2340" w:val="left" w:leader="none"/>
        </w:tabs>
        <w:spacing w:before="57"/>
        <w:jc w:val="left"/>
      </w:pPr>
      <w:r>
        <w:rPr/>
        <w:t>SRM:</w:t>
      </w:r>
      <w:r>
        <w:rPr>
          <w:spacing w:val="-4"/>
        </w:rPr>
        <w:t> </w:t>
      </w:r>
      <w:r>
        <w:rPr/>
        <w:t>4</w:t>
      </w:r>
      <w:r>
        <w:rPr>
          <w:spacing w:val="-3"/>
        </w:rPr>
        <w:t> </w:t>
      </w:r>
      <w:r>
        <w:rPr/>
        <w:t>-</w:t>
      </w:r>
      <w:r>
        <w:rPr>
          <w:spacing w:val="-3"/>
        </w:rPr>
        <w:t> </w:t>
      </w:r>
      <w:r>
        <w:rPr>
          <w:spacing w:val="-10"/>
        </w:rPr>
        <w:t>6</w:t>
      </w:r>
      <w:r>
        <w:rPr/>
        <w:tab/>
        <w:t>ABV:</w:t>
      </w:r>
      <w:r>
        <w:rPr>
          <w:spacing w:val="-10"/>
        </w:rPr>
        <w:t> </w:t>
      </w:r>
      <w:r>
        <w:rPr/>
        <w:t>5,8%</w:t>
      </w:r>
      <w:r>
        <w:rPr>
          <w:spacing w:val="-9"/>
        </w:rPr>
        <w:t> </w:t>
      </w:r>
      <w:r>
        <w:rPr/>
        <w:t>-</w:t>
      </w:r>
      <w:r>
        <w:rPr>
          <w:spacing w:val="-9"/>
        </w:rPr>
        <w:t> </w:t>
      </w:r>
      <w:r>
        <w:rPr>
          <w:spacing w:val="-4"/>
        </w:rPr>
        <w:t>6,3%</w:t>
      </w:r>
    </w:p>
    <w:p>
      <w:pPr>
        <w:pStyle w:val="BodyText"/>
        <w:spacing w:line="249" w:lineRule="auto" w:before="53"/>
        <w:ind w:right="38"/>
      </w:pPr>
      <w:r>
        <w:rPr>
          <w:b/>
        </w:rPr>
        <w:t>Exemplos Comerciais</w:t>
      </w:r>
      <w:r>
        <w:rPr/>
        <w:t>:</w:t>
      </w:r>
      <w:r>
        <w:rPr>
          <w:spacing w:val="40"/>
        </w:rPr>
        <w:t> </w:t>
      </w:r>
      <w:r>
        <w:rPr/>
        <w:t>Augustiner Oktoberfest, </w:t>
      </w:r>
      <w:r>
        <w:rPr/>
        <w:t>Hacker- Pschorr Superior Festbier, Löwenbräu Oktoberfestbier, Hof- bräu Oktoberfestbier, Löwenbräu Oktoberfestbier, Paulaner Oktoberfest Bier, Weihenstephaner Festbier.</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Festbier</w:t>
      </w:r>
      <w:r>
        <w:rPr>
          <w:spacing w:val="-8"/>
          <w:sz w:val="20"/>
        </w:rPr>
        <w:t> </w:t>
      </w:r>
      <w:r>
        <w:rPr>
          <w:spacing w:val="-2"/>
          <w:sz w:val="20"/>
        </w:rPr>
        <w:t>(2015)</w:t>
      </w:r>
    </w:p>
    <w:p>
      <w:pPr>
        <w:pStyle w:val="BodyText"/>
        <w:spacing w:line="249" w:lineRule="auto" w:before="49"/>
        <w:ind w:right="38"/>
      </w:pPr>
      <w:r>
        <w:rPr>
          <w:b/>
        </w:rPr>
        <w:t>Atributos de Estilo</w:t>
      </w:r>
      <w:r>
        <w:rPr/>
        <w:t>:</w:t>
      </w:r>
      <w:r>
        <w:rPr>
          <w:spacing w:val="40"/>
        </w:rPr>
        <w:t> </w:t>
      </w:r>
      <w:r>
        <w:rPr/>
        <w:t>bottom-fermented, central-europe, </w:t>
      </w:r>
      <w:r>
        <w:rPr/>
        <w:t>la- gered,</w:t>
      </w:r>
      <w:r>
        <w:rPr>
          <w:spacing w:val="-10"/>
        </w:rPr>
        <w:t> </w:t>
      </w:r>
      <w:r>
        <w:rPr/>
        <w:t>malty,</w:t>
      </w:r>
      <w:r>
        <w:rPr>
          <w:spacing w:val="-11"/>
        </w:rPr>
        <w:t> </w:t>
      </w:r>
      <w:r>
        <w:rPr/>
        <w:t>pale-color,</w:t>
      </w:r>
      <w:r>
        <w:rPr>
          <w:spacing w:val="-10"/>
        </w:rPr>
        <w:t> </w:t>
      </w:r>
      <w:r>
        <w:rPr/>
        <w:t>pale-lager-family,</w:t>
      </w:r>
      <w:r>
        <w:rPr>
          <w:spacing w:val="-11"/>
        </w:rPr>
        <w:t> </w:t>
      </w:r>
      <w:r>
        <w:rPr/>
        <w:t>standard-strength, </w:t>
      </w:r>
      <w:r>
        <w:rPr>
          <w:spacing w:val="-2"/>
        </w:rPr>
        <w:t>traditional-style.</w:t>
      </w:r>
    </w:p>
    <w:p>
      <w:pPr>
        <w:pStyle w:val="BodyText"/>
        <w:spacing w:before="64"/>
        <w:ind w:left="0"/>
        <w:jc w:val="left"/>
      </w:pPr>
    </w:p>
    <w:p>
      <w:pPr>
        <w:pStyle w:val="Heading2"/>
        <w:ind w:left="116"/>
        <w:jc w:val="left"/>
      </w:pPr>
      <w:bookmarkStart w:name="4C. Helles Bock" w:id="73"/>
      <w:bookmarkEnd w:id="73"/>
      <w:r>
        <w:rPr>
          <w:b w:val="0"/>
        </w:rPr>
      </w:r>
      <w:bookmarkStart w:name="_bookmark36" w:id="74"/>
      <w:bookmarkEnd w:id="74"/>
      <w:r>
        <w:rPr>
          <w:b w:val="0"/>
        </w:rPr>
      </w:r>
      <w:r>
        <w:rPr/>
        <w:t>4C.</w:t>
      </w:r>
      <w:r>
        <w:rPr>
          <w:spacing w:val="-6"/>
        </w:rPr>
        <w:t> </w:t>
      </w:r>
      <w:r>
        <w:rPr/>
        <w:t>Helles</w:t>
      </w:r>
      <w:r>
        <w:rPr>
          <w:spacing w:val="-6"/>
        </w:rPr>
        <w:t> </w:t>
      </w:r>
      <w:r>
        <w:rPr>
          <w:spacing w:val="-4"/>
        </w:rPr>
        <w:t>Bock</w:t>
      </w:r>
    </w:p>
    <w:p>
      <w:pPr>
        <w:pStyle w:val="BodyText"/>
        <w:spacing w:line="249" w:lineRule="auto" w:before="135"/>
        <w:ind w:right="38"/>
      </w:pPr>
      <w:r>
        <w:rPr>
          <w:b/>
        </w:rPr>
        <w:t>Impressão</w:t>
      </w:r>
      <w:r>
        <w:rPr>
          <w:b/>
          <w:spacing w:val="-10"/>
        </w:rPr>
        <w:t> </w:t>
      </w:r>
      <w:r>
        <w:rPr>
          <w:b/>
        </w:rPr>
        <w:t>Geral</w:t>
      </w:r>
      <w:r>
        <w:rPr/>
        <w:t>: Uma</w:t>
      </w:r>
      <w:r>
        <w:rPr>
          <w:spacing w:val="-10"/>
        </w:rPr>
        <w:t> </w:t>
      </w:r>
      <w:r>
        <w:rPr/>
        <w:t>lager</w:t>
      </w:r>
      <w:r>
        <w:rPr>
          <w:spacing w:val="-10"/>
        </w:rPr>
        <w:t> </w:t>
      </w:r>
      <w:r>
        <w:rPr/>
        <w:t>alemã</w:t>
      </w:r>
      <w:r>
        <w:rPr>
          <w:spacing w:val="-10"/>
        </w:rPr>
        <w:t> </w:t>
      </w:r>
      <w:r>
        <w:rPr/>
        <w:t>relativamente</w:t>
      </w:r>
      <w:r>
        <w:rPr>
          <w:spacing w:val="-10"/>
        </w:rPr>
        <w:t> </w:t>
      </w:r>
      <w:r>
        <w:rPr/>
        <w:t>clara,</w:t>
      </w:r>
      <w:r>
        <w:rPr>
          <w:spacing w:val="-10"/>
        </w:rPr>
        <w:t> </w:t>
      </w:r>
      <w:r>
        <w:rPr/>
        <w:t>forte e maltada com um final bem atenuado que aumenta a facili- dade</w:t>
      </w:r>
      <w:r>
        <w:rPr>
          <w:spacing w:val="-10"/>
        </w:rPr>
        <w:t> </w:t>
      </w:r>
      <w:r>
        <w:rPr/>
        <w:t>de</w:t>
      </w:r>
      <w:r>
        <w:rPr>
          <w:spacing w:val="-10"/>
        </w:rPr>
        <w:t> </w:t>
      </w:r>
      <w:r>
        <w:rPr/>
        <w:t>beber. O</w:t>
      </w:r>
      <w:r>
        <w:rPr>
          <w:spacing w:val="-10"/>
        </w:rPr>
        <w:t> </w:t>
      </w:r>
      <w:r>
        <w:rPr/>
        <w:t>caráter</w:t>
      </w:r>
      <w:r>
        <w:rPr>
          <w:spacing w:val="-10"/>
        </w:rPr>
        <w:t> </w:t>
      </w:r>
      <w:r>
        <w:rPr/>
        <w:t>de</w:t>
      </w:r>
      <w:r>
        <w:rPr>
          <w:spacing w:val="-10"/>
        </w:rPr>
        <w:t> </w:t>
      </w:r>
      <w:r>
        <w:rPr/>
        <w:t>lúpulo</w:t>
      </w:r>
      <w:r>
        <w:rPr>
          <w:spacing w:val="-10"/>
        </w:rPr>
        <w:t> </w:t>
      </w:r>
      <w:r>
        <w:rPr/>
        <w:t>é</w:t>
      </w:r>
      <w:r>
        <w:rPr>
          <w:spacing w:val="-10"/>
        </w:rPr>
        <w:t> </w:t>
      </w:r>
      <w:r>
        <w:rPr/>
        <w:t>geralmente</w:t>
      </w:r>
      <w:r>
        <w:rPr>
          <w:spacing w:val="-10"/>
        </w:rPr>
        <w:t> </w:t>
      </w:r>
      <w:r>
        <w:rPr/>
        <w:t>mais</w:t>
      </w:r>
      <w:r>
        <w:rPr>
          <w:spacing w:val="-10"/>
        </w:rPr>
        <w:t> </w:t>
      </w:r>
      <w:r>
        <w:rPr/>
        <w:t>aparente e</w:t>
      </w:r>
      <w:r>
        <w:rPr>
          <w:spacing w:val="-6"/>
        </w:rPr>
        <w:t> </w:t>
      </w:r>
      <w:r>
        <w:rPr/>
        <w:t>o</w:t>
      </w:r>
      <w:r>
        <w:rPr>
          <w:spacing w:val="-6"/>
        </w:rPr>
        <w:t> </w:t>
      </w:r>
      <w:r>
        <w:rPr/>
        <w:t>caráter</w:t>
      </w:r>
      <w:r>
        <w:rPr>
          <w:spacing w:val="-6"/>
        </w:rPr>
        <w:t> </w:t>
      </w:r>
      <w:r>
        <w:rPr/>
        <w:t>de</w:t>
      </w:r>
      <w:r>
        <w:rPr>
          <w:spacing w:val="-6"/>
        </w:rPr>
        <w:t> </w:t>
      </w:r>
      <w:r>
        <w:rPr/>
        <w:t>malte</w:t>
      </w:r>
      <w:r>
        <w:rPr>
          <w:spacing w:val="-6"/>
        </w:rPr>
        <w:t> </w:t>
      </w:r>
      <w:r>
        <w:rPr/>
        <w:t>menos</w:t>
      </w:r>
      <w:r>
        <w:rPr>
          <w:spacing w:val="-7"/>
        </w:rPr>
        <w:t> </w:t>
      </w:r>
      <w:r>
        <w:rPr/>
        <w:t>profundamente</w:t>
      </w:r>
      <w:r>
        <w:rPr>
          <w:spacing w:val="-6"/>
        </w:rPr>
        <w:t> </w:t>
      </w:r>
      <w:r>
        <w:rPr/>
        <w:t>rico</w:t>
      </w:r>
      <w:r>
        <w:rPr>
          <w:spacing w:val="-6"/>
        </w:rPr>
        <w:t> </w:t>
      </w:r>
      <w:r>
        <w:rPr/>
        <w:t>do</w:t>
      </w:r>
      <w:r>
        <w:rPr>
          <w:spacing w:val="-6"/>
        </w:rPr>
        <w:t> </w:t>
      </w:r>
      <w:r>
        <w:rPr/>
        <w:t>que</w:t>
      </w:r>
      <w:r>
        <w:rPr>
          <w:spacing w:val="-6"/>
        </w:rPr>
        <w:t> </w:t>
      </w:r>
      <w:r>
        <w:rPr/>
        <w:t>em</w:t>
      </w:r>
      <w:r>
        <w:rPr>
          <w:spacing w:val="-6"/>
        </w:rPr>
        <w:t> </w:t>
      </w:r>
      <w:r>
        <w:rPr/>
        <w:t>ou- tras Bocks.</w:t>
      </w:r>
    </w:p>
    <w:p>
      <w:pPr>
        <w:pStyle w:val="BodyText"/>
        <w:spacing w:line="249" w:lineRule="auto" w:before="40"/>
        <w:ind w:right="38"/>
      </w:pPr>
      <w:r>
        <w:rPr>
          <w:b/>
        </w:rPr>
        <w:t>Aroma</w:t>
      </w:r>
      <w:r>
        <w:rPr/>
        <w:t>:</w:t>
      </w:r>
      <w:r>
        <w:rPr>
          <w:spacing w:val="40"/>
        </w:rPr>
        <w:t> </w:t>
      </w:r>
      <w:r>
        <w:rPr/>
        <w:t>Aroma de malte adocicado como cereias de </w:t>
      </w:r>
      <w:r>
        <w:rPr/>
        <w:t>mode- rado</w:t>
      </w:r>
      <w:r>
        <w:rPr>
          <w:spacing w:val="-1"/>
        </w:rPr>
        <w:t> </w:t>
      </w:r>
      <w:r>
        <w:rPr/>
        <w:t>a</w:t>
      </w:r>
      <w:r>
        <w:rPr>
          <w:spacing w:val="-1"/>
        </w:rPr>
        <w:t> </w:t>
      </w:r>
      <w:r>
        <w:rPr/>
        <w:t>forte, muitas</w:t>
      </w:r>
      <w:r>
        <w:rPr>
          <w:spacing w:val="-1"/>
        </w:rPr>
        <w:t> </w:t>
      </w:r>
      <w:r>
        <w:rPr/>
        <w:t>vezes</w:t>
      </w:r>
      <w:r>
        <w:rPr>
          <w:spacing w:val="-1"/>
        </w:rPr>
        <w:t> </w:t>
      </w:r>
      <w:r>
        <w:rPr/>
        <w:t>com</w:t>
      </w:r>
      <w:r>
        <w:rPr>
          <w:spacing w:val="-1"/>
        </w:rPr>
        <w:t> </w:t>
      </w:r>
      <w:r>
        <w:rPr/>
        <w:t>qualidade</w:t>
      </w:r>
      <w:r>
        <w:rPr>
          <w:spacing w:val="-1"/>
        </w:rPr>
        <w:t> </w:t>
      </w:r>
      <w:r>
        <w:rPr/>
        <w:t>levemente</w:t>
      </w:r>
      <w:r>
        <w:rPr>
          <w:spacing w:val="-1"/>
        </w:rPr>
        <w:t> </w:t>
      </w:r>
      <w:r>
        <w:rPr/>
        <w:t>tostada</w:t>
      </w:r>
      <w:r>
        <w:rPr>
          <w:spacing w:val="-1"/>
        </w:rPr>
        <w:t> </w:t>
      </w:r>
      <w:r>
        <w:rPr/>
        <w:t>e baixos níveis de produtos de reação de Maillard.</w:t>
      </w:r>
      <w:r>
        <w:rPr>
          <w:spacing w:val="40"/>
        </w:rPr>
        <w:t> </w:t>
      </w:r>
      <w:r>
        <w:rPr/>
        <w:t>Aroma de lúpulo</w:t>
      </w:r>
      <w:r>
        <w:rPr>
          <w:spacing w:val="-13"/>
        </w:rPr>
        <w:t> </w:t>
      </w:r>
      <w:r>
        <w:rPr/>
        <w:t>condimentado,</w:t>
      </w:r>
      <w:r>
        <w:rPr>
          <w:spacing w:val="-12"/>
        </w:rPr>
        <w:t> </w:t>
      </w:r>
      <w:r>
        <w:rPr/>
        <w:t>herbal</w:t>
      </w:r>
      <w:r>
        <w:rPr>
          <w:spacing w:val="-13"/>
        </w:rPr>
        <w:t> </w:t>
      </w:r>
      <w:r>
        <w:rPr/>
        <w:t>e/ou</w:t>
      </w:r>
      <w:r>
        <w:rPr>
          <w:spacing w:val="-12"/>
        </w:rPr>
        <w:t> </w:t>
      </w:r>
      <w:r>
        <w:rPr/>
        <w:t>floral</w:t>
      </w:r>
      <w:r>
        <w:rPr>
          <w:spacing w:val="-13"/>
        </w:rPr>
        <w:t> </w:t>
      </w:r>
      <w:r>
        <w:rPr/>
        <w:t>moderadamente</w:t>
      </w:r>
      <w:r>
        <w:rPr>
          <w:spacing w:val="-12"/>
        </w:rPr>
        <w:t> </w:t>
      </w:r>
      <w:r>
        <w:rPr/>
        <w:t>baixo é</w:t>
      </w:r>
      <w:r>
        <w:rPr>
          <w:spacing w:val="-8"/>
        </w:rPr>
        <w:t> </w:t>
      </w:r>
      <w:r>
        <w:rPr/>
        <w:t>opcional. Perfil</w:t>
      </w:r>
      <w:r>
        <w:rPr>
          <w:spacing w:val="-8"/>
        </w:rPr>
        <w:t> </w:t>
      </w:r>
      <w:r>
        <w:rPr/>
        <w:t>de</w:t>
      </w:r>
      <w:r>
        <w:rPr>
          <w:spacing w:val="-8"/>
        </w:rPr>
        <w:t> </w:t>
      </w:r>
      <w:r>
        <w:rPr/>
        <w:t>fermentação</w:t>
      </w:r>
      <w:r>
        <w:rPr>
          <w:spacing w:val="-8"/>
        </w:rPr>
        <w:t> </w:t>
      </w:r>
      <w:r>
        <w:rPr/>
        <w:t>limpo. Opcionalmente</w:t>
      </w:r>
      <w:r>
        <w:rPr>
          <w:spacing w:val="-8"/>
        </w:rPr>
        <w:t> </w:t>
      </w:r>
      <w:r>
        <w:rPr/>
        <w:t>pode apresentar</w:t>
      </w:r>
      <w:r>
        <w:rPr>
          <w:spacing w:val="-12"/>
        </w:rPr>
        <w:t> </w:t>
      </w:r>
      <w:r>
        <w:rPr/>
        <w:t>ésteres</w:t>
      </w:r>
      <w:r>
        <w:rPr>
          <w:spacing w:val="-12"/>
        </w:rPr>
        <w:t> </w:t>
      </w:r>
      <w:r>
        <w:rPr/>
        <w:t>frutados</w:t>
      </w:r>
      <w:r>
        <w:rPr>
          <w:spacing w:val="-12"/>
        </w:rPr>
        <w:t> </w:t>
      </w:r>
      <w:r>
        <w:rPr/>
        <w:t>de</w:t>
      </w:r>
      <w:r>
        <w:rPr>
          <w:spacing w:val="-12"/>
        </w:rPr>
        <w:t> </w:t>
      </w:r>
      <w:r>
        <w:rPr/>
        <w:t>baixa</w:t>
      </w:r>
      <w:r>
        <w:rPr>
          <w:spacing w:val="-12"/>
        </w:rPr>
        <w:t> </w:t>
      </w:r>
      <w:r>
        <w:rPr/>
        <w:t>intensidade. Álcool</w:t>
      </w:r>
      <w:r>
        <w:rPr>
          <w:spacing w:val="-12"/>
        </w:rPr>
        <w:t> </w:t>
      </w:r>
      <w:r>
        <w:rPr/>
        <w:t>muito leve é opcional.</w:t>
      </w:r>
    </w:p>
    <w:p>
      <w:pPr>
        <w:pStyle w:val="BodyText"/>
        <w:spacing w:line="249" w:lineRule="auto"/>
        <w:ind w:right="38"/>
      </w:pPr>
      <w:r>
        <w:rPr>
          <w:b/>
        </w:rPr>
        <w:t>Aparência</w:t>
      </w:r>
      <w:r>
        <w:rPr/>
        <w:t>: Cor de dourado profundo a âmbar claro.</w:t>
      </w:r>
      <w:r>
        <w:rPr>
          <w:spacing w:val="33"/>
        </w:rPr>
        <w:t> </w:t>
      </w:r>
      <w:r>
        <w:rPr/>
        <w:t>Limpi- dez</w:t>
      </w:r>
      <w:r>
        <w:rPr>
          <w:spacing w:val="-3"/>
        </w:rPr>
        <w:t> </w:t>
      </w:r>
      <w:r>
        <w:rPr/>
        <w:t>de</w:t>
      </w:r>
      <w:r>
        <w:rPr>
          <w:spacing w:val="-3"/>
        </w:rPr>
        <w:t> </w:t>
      </w:r>
      <w:r>
        <w:rPr/>
        <w:t>brilhante</w:t>
      </w:r>
      <w:r>
        <w:rPr>
          <w:spacing w:val="-3"/>
        </w:rPr>
        <w:t> </w:t>
      </w:r>
      <w:r>
        <w:rPr/>
        <w:t>a</w:t>
      </w:r>
      <w:r>
        <w:rPr>
          <w:spacing w:val="-3"/>
        </w:rPr>
        <w:t> </w:t>
      </w:r>
      <w:r>
        <w:rPr/>
        <w:t>limpa. Espuma</w:t>
      </w:r>
      <w:r>
        <w:rPr>
          <w:spacing w:val="-3"/>
        </w:rPr>
        <w:t> </w:t>
      </w:r>
      <w:r>
        <w:rPr/>
        <w:t>volumosa,</w:t>
      </w:r>
      <w:r>
        <w:rPr>
          <w:spacing w:val="-2"/>
        </w:rPr>
        <w:t> </w:t>
      </w:r>
      <w:r>
        <w:rPr/>
        <w:t>cremosa,</w:t>
      </w:r>
      <w:r>
        <w:rPr>
          <w:spacing w:val="-2"/>
        </w:rPr>
        <w:t> </w:t>
      </w:r>
      <w:r>
        <w:rPr/>
        <w:t>persis- tente e de cor branca.</w:t>
      </w:r>
    </w:p>
    <w:p>
      <w:pPr>
        <w:pStyle w:val="BodyText"/>
        <w:spacing w:line="249" w:lineRule="auto" w:before="40"/>
        <w:ind w:right="38"/>
      </w:pPr>
      <w:r>
        <w:rPr>
          <w:b/>
        </w:rPr>
        <w:t>Sabor</w:t>
      </w:r>
      <w:r>
        <w:rPr/>
        <w:t>: Sabor de malte de moderado a moderadamente </w:t>
      </w:r>
      <w:r>
        <w:rPr/>
        <w:t>forte, </w:t>
      </w:r>
      <w:r>
        <w:rPr>
          <w:spacing w:val="-2"/>
        </w:rPr>
        <w:t>predominância</w:t>
      </w:r>
      <w:r>
        <w:rPr>
          <w:spacing w:val="-3"/>
        </w:rPr>
        <w:t> </w:t>
      </w:r>
      <w:r>
        <w:rPr>
          <w:spacing w:val="-2"/>
        </w:rPr>
        <w:t>de</w:t>
      </w:r>
      <w:r>
        <w:rPr>
          <w:spacing w:val="-3"/>
        </w:rPr>
        <w:t> </w:t>
      </w:r>
      <w:r>
        <w:rPr>
          <w:spacing w:val="-2"/>
        </w:rPr>
        <w:t>adocicado</w:t>
      </w:r>
      <w:r>
        <w:rPr>
          <w:spacing w:val="-3"/>
        </w:rPr>
        <w:t> </w:t>
      </w:r>
      <w:r>
        <w:rPr>
          <w:spacing w:val="-2"/>
        </w:rPr>
        <w:t>lembrando</w:t>
      </w:r>
      <w:r>
        <w:rPr>
          <w:spacing w:val="-3"/>
        </w:rPr>
        <w:t> </w:t>
      </w:r>
      <w:r>
        <w:rPr>
          <w:spacing w:val="-2"/>
        </w:rPr>
        <w:t>cereais, massa</w:t>
      </w:r>
      <w:r>
        <w:rPr>
          <w:spacing w:val="-3"/>
        </w:rPr>
        <w:t> </w:t>
      </w:r>
      <w:r>
        <w:rPr>
          <w:spacing w:val="-2"/>
        </w:rPr>
        <w:t>de</w:t>
      </w:r>
      <w:r>
        <w:rPr>
          <w:spacing w:val="-3"/>
        </w:rPr>
        <w:t> </w:t>
      </w:r>
      <w:r>
        <w:rPr>
          <w:spacing w:val="-2"/>
        </w:rPr>
        <w:t>pão, </w:t>
      </w:r>
      <w:r>
        <w:rPr/>
        <w:t>pão e/ou levemente tostado com alguns produtos ricos de re- ação de Maillard adicionando complexidade.</w:t>
      </w:r>
      <w:r>
        <w:rPr>
          <w:spacing w:val="26"/>
        </w:rPr>
        <w:t> </w:t>
      </w:r>
      <w:r>
        <w:rPr/>
        <w:t>Pouco sabor de caramelo é opcional.</w:t>
      </w:r>
      <w:r>
        <w:rPr>
          <w:spacing w:val="40"/>
        </w:rPr>
        <w:t> </w:t>
      </w:r>
      <w:r>
        <w:rPr/>
        <w:t>Sabor de lúpulo de baixo a moderado de</w:t>
      </w:r>
      <w:r>
        <w:rPr>
          <w:spacing w:val="-9"/>
        </w:rPr>
        <w:t> </w:t>
      </w:r>
      <w:r>
        <w:rPr/>
        <w:t>perfil</w:t>
      </w:r>
      <w:r>
        <w:rPr>
          <w:spacing w:val="-8"/>
        </w:rPr>
        <w:t> </w:t>
      </w:r>
      <w:r>
        <w:rPr/>
        <w:t>condimentado,</w:t>
      </w:r>
      <w:r>
        <w:rPr>
          <w:spacing w:val="-8"/>
        </w:rPr>
        <w:t> </w:t>
      </w:r>
      <w:r>
        <w:rPr/>
        <w:t>herbal,</w:t>
      </w:r>
      <w:r>
        <w:rPr>
          <w:spacing w:val="-8"/>
        </w:rPr>
        <w:t> </w:t>
      </w:r>
      <w:r>
        <w:rPr/>
        <w:t>floral,</w:t>
      </w:r>
      <w:r>
        <w:rPr>
          <w:spacing w:val="-8"/>
        </w:rPr>
        <w:t> </w:t>
      </w:r>
      <w:r>
        <w:rPr/>
        <w:t>apimentado</w:t>
      </w:r>
      <w:r>
        <w:rPr>
          <w:spacing w:val="-8"/>
        </w:rPr>
        <w:t> </w:t>
      </w:r>
      <w:r>
        <w:rPr/>
        <w:t>é</w:t>
      </w:r>
      <w:r>
        <w:rPr>
          <w:spacing w:val="-9"/>
        </w:rPr>
        <w:t> </w:t>
      </w:r>
      <w:r>
        <w:rPr/>
        <w:t>opcional, mas presente nos melhores exemplares.</w:t>
      </w:r>
      <w:r>
        <w:rPr>
          <w:spacing w:val="40"/>
        </w:rPr>
        <w:t> </w:t>
      </w:r>
      <w:r>
        <w:rPr/>
        <w:t>Amargor de lúpulo moderado, mais no equilíbrio que em outras Bocks.</w:t>
      </w:r>
      <w:r>
        <w:rPr>
          <w:spacing w:val="26"/>
        </w:rPr>
        <w:t> </w:t>
      </w:r>
      <w:r>
        <w:rPr/>
        <w:t>Perfil de fermentação</w:t>
      </w:r>
      <w:r>
        <w:rPr>
          <w:spacing w:val="-2"/>
        </w:rPr>
        <w:t> </w:t>
      </w:r>
      <w:r>
        <w:rPr/>
        <w:t>limpo.</w:t>
      </w:r>
      <w:r>
        <w:rPr>
          <w:spacing w:val="17"/>
        </w:rPr>
        <w:t> </w:t>
      </w:r>
      <w:r>
        <w:rPr/>
        <w:t>Bem</w:t>
      </w:r>
      <w:r>
        <w:rPr>
          <w:spacing w:val="-2"/>
        </w:rPr>
        <w:t> </w:t>
      </w:r>
      <w:r>
        <w:rPr/>
        <w:t>atenuada,</w:t>
      </w:r>
      <w:r>
        <w:rPr>
          <w:spacing w:val="-2"/>
        </w:rPr>
        <w:t> </w:t>
      </w:r>
      <w:r>
        <w:rPr/>
        <w:t>não</w:t>
      </w:r>
      <w:r>
        <w:rPr>
          <w:spacing w:val="-2"/>
        </w:rPr>
        <w:t> </w:t>
      </w:r>
      <w:r>
        <w:rPr/>
        <w:t>é</w:t>
      </w:r>
      <w:r>
        <w:rPr>
          <w:spacing w:val="-2"/>
        </w:rPr>
        <w:t> </w:t>
      </w:r>
      <w:r>
        <w:rPr/>
        <w:t>enjoativa</w:t>
      </w:r>
      <w:r>
        <w:rPr>
          <w:spacing w:val="-2"/>
        </w:rPr>
        <w:t> </w:t>
      </w:r>
      <w:r>
        <w:rPr/>
        <w:t>e</w:t>
      </w:r>
      <w:r>
        <w:rPr>
          <w:spacing w:val="-2"/>
        </w:rPr>
        <w:t> </w:t>
      </w:r>
      <w:r>
        <w:rPr/>
        <w:t>com</w:t>
      </w:r>
      <w:r>
        <w:rPr>
          <w:spacing w:val="-2"/>
        </w:rPr>
        <w:t> </w:t>
      </w:r>
      <w:r>
        <w:rPr/>
        <w:t>um final moderadamente seco que pode ter sabor tanto de malte quanto de lúpulo.</w:t>
      </w:r>
    </w:p>
    <w:p>
      <w:pPr>
        <w:pStyle w:val="BodyText"/>
        <w:spacing w:line="249" w:lineRule="auto"/>
        <w:ind w:right="38"/>
      </w:pPr>
      <w:r>
        <w:rPr>
          <w:b/>
        </w:rPr>
        <w:t>Sensação na Boca</w:t>
      </w:r>
      <w:r>
        <w:rPr/>
        <w:t>: Corpo médio.</w:t>
      </w:r>
      <w:r>
        <w:rPr>
          <w:spacing w:val="40"/>
        </w:rPr>
        <w:t> </w:t>
      </w:r>
      <w:r>
        <w:rPr/>
        <w:t>Carbonatação de </w:t>
      </w:r>
      <w:r>
        <w:rPr/>
        <w:t>mode- rada a moderadamente alta.</w:t>
      </w:r>
      <w:r>
        <w:rPr>
          <w:spacing w:val="40"/>
        </w:rPr>
        <w:t> </w:t>
      </w:r>
      <w:r>
        <w:rPr/>
        <w:t>Suave e limpa, sem aspereza ou adstringência, apesar do amargor de lúpulo mais alto.</w:t>
      </w:r>
      <w:r>
        <w:rPr>
          <w:spacing w:val="40"/>
        </w:rPr>
        <w:t> </w:t>
      </w:r>
      <w:r>
        <w:rPr/>
        <w:t>Leve aquecimento alcoólico é opcional.</w:t>
      </w:r>
    </w:p>
    <w:p>
      <w:pPr>
        <w:pStyle w:val="BodyText"/>
        <w:spacing w:line="249" w:lineRule="auto" w:before="75"/>
        <w:ind w:left="117" w:right="235"/>
      </w:pPr>
      <w:r>
        <w:rPr/>
        <w:br w:type="column"/>
      </w:r>
      <w:r>
        <w:rPr>
          <w:b/>
        </w:rPr>
        <w:t>Comentários</w:t>
      </w:r>
      <w:r>
        <w:rPr/>
        <w:t>: Também</w:t>
      </w:r>
      <w:r>
        <w:rPr>
          <w:spacing w:val="-3"/>
        </w:rPr>
        <w:t> </w:t>
      </w:r>
      <w:r>
        <w:rPr/>
        <w:t>conhecida</w:t>
      </w:r>
      <w:r>
        <w:rPr>
          <w:spacing w:val="-3"/>
        </w:rPr>
        <w:t> </w:t>
      </w:r>
      <w:r>
        <w:rPr/>
        <w:t>como</w:t>
      </w:r>
      <w:r>
        <w:rPr>
          <w:spacing w:val="-3"/>
        </w:rPr>
        <w:t> </w:t>
      </w:r>
      <w:r>
        <w:rPr/>
        <w:t>Maibock. Em</w:t>
      </w:r>
      <w:r>
        <w:rPr>
          <w:spacing w:val="-3"/>
        </w:rPr>
        <w:t> </w:t>
      </w:r>
      <w:r>
        <w:rPr/>
        <w:t>com- paração</w:t>
      </w:r>
      <w:r>
        <w:rPr>
          <w:spacing w:val="-4"/>
        </w:rPr>
        <w:t> </w:t>
      </w:r>
      <w:r>
        <w:rPr/>
        <w:t>com</w:t>
      </w:r>
      <w:r>
        <w:rPr>
          <w:spacing w:val="-4"/>
        </w:rPr>
        <w:t> </w:t>
      </w:r>
      <w:r>
        <w:rPr/>
        <w:t>cervejas</w:t>
      </w:r>
      <w:r>
        <w:rPr>
          <w:spacing w:val="-4"/>
        </w:rPr>
        <w:t> </w:t>
      </w:r>
      <w:r>
        <w:rPr/>
        <w:t>Bock</w:t>
      </w:r>
      <w:r>
        <w:rPr>
          <w:spacing w:val="-4"/>
        </w:rPr>
        <w:t> </w:t>
      </w:r>
      <w:r>
        <w:rPr/>
        <w:t>mais</w:t>
      </w:r>
      <w:r>
        <w:rPr>
          <w:spacing w:val="-4"/>
        </w:rPr>
        <w:t> </w:t>
      </w:r>
      <w:r>
        <w:rPr/>
        <w:t>escuras,</w:t>
      </w:r>
      <w:r>
        <w:rPr>
          <w:spacing w:val="-3"/>
        </w:rPr>
        <w:t> </w:t>
      </w:r>
      <w:r>
        <w:rPr/>
        <w:t>os</w:t>
      </w:r>
      <w:r>
        <w:rPr>
          <w:spacing w:val="-4"/>
        </w:rPr>
        <w:t> </w:t>
      </w:r>
      <w:r>
        <w:rPr/>
        <w:t>lúpulos</w:t>
      </w:r>
      <w:r>
        <w:rPr>
          <w:spacing w:val="-4"/>
        </w:rPr>
        <w:t> </w:t>
      </w:r>
      <w:r>
        <w:rPr/>
        <w:t>compen- sam</w:t>
      </w:r>
      <w:r>
        <w:rPr>
          <w:spacing w:val="-1"/>
        </w:rPr>
        <w:t> </w:t>
      </w:r>
      <w:r>
        <w:rPr/>
        <w:t>o</w:t>
      </w:r>
      <w:r>
        <w:rPr>
          <w:spacing w:val="-1"/>
        </w:rPr>
        <w:t> </w:t>
      </w:r>
      <w:r>
        <w:rPr/>
        <w:t>baixo</w:t>
      </w:r>
      <w:r>
        <w:rPr>
          <w:spacing w:val="-1"/>
        </w:rPr>
        <w:t> </w:t>
      </w:r>
      <w:r>
        <w:rPr/>
        <w:t>nível</w:t>
      </w:r>
      <w:r>
        <w:rPr>
          <w:spacing w:val="-1"/>
        </w:rPr>
        <w:t> </w:t>
      </w:r>
      <w:r>
        <w:rPr/>
        <w:t>de</w:t>
      </w:r>
      <w:r>
        <w:rPr>
          <w:spacing w:val="-1"/>
        </w:rPr>
        <w:t> </w:t>
      </w:r>
      <w:r>
        <w:rPr/>
        <w:t>produtos</w:t>
      </w:r>
      <w:r>
        <w:rPr>
          <w:spacing w:val="-1"/>
        </w:rPr>
        <w:t> </w:t>
      </w:r>
      <w:r>
        <w:rPr/>
        <w:t>de</w:t>
      </w:r>
      <w:r>
        <w:rPr>
          <w:spacing w:val="-1"/>
        </w:rPr>
        <w:t> </w:t>
      </w:r>
      <w:r>
        <w:rPr/>
        <w:t>reação</w:t>
      </w:r>
      <w:r>
        <w:rPr>
          <w:spacing w:val="-1"/>
        </w:rPr>
        <w:t> </w:t>
      </w:r>
      <w:r>
        <w:rPr/>
        <w:t>de</w:t>
      </w:r>
      <w:r>
        <w:rPr>
          <w:spacing w:val="-1"/>
        </w:rPr>
        <w:t> </w:t>
      </w:r>
      <w:r>
        <w:rPr/>
        <w:t>Maillard</w:t>
      </w:r>
      <w:r>
        <w:rPr>
          <w:spacing w:val="-1"/>
        </w:rPr>
        <w:t> </w:t>
      </w:r>
      <w:r>
        <w:rPr/>
        <w:t>no</w:t>
      </w:r>
      <w:r>
        <w:rPr>
          <w:spacing w:val="-1"/>
        </w:rPr>
        <w:t> </w:t>
      </w:r>
      <w:r>
        <w:rPr/>
        <w:t>equi- </w:t>
      </w:r>
      <w:r>
        <w:rPr>
          <w:spacing w:val="-2"/>
        </w:rPr>
        <w:t>líbrio.</w:t>
      </w:r>
    </w:p>
    <w:p>
      <w:pPr>
        <w:pStyle w:val="BodyText"/>
        <w:spacing w:line="249" w:lineRule="auto"/>
        <w:ind w:right="235"/>
      </w:pPr>
      <w:r>
        <w:rPr>
          <w:b/>
        </w:rPr>
        <w:t>História</w:t>
      </w:r>
      <w:r>
        <w:rPr/>
        <w:t>:</w:t>
      </w:r>
      <w:r>
        <w:rPr>
          <w:spacing w:val="-13"/>
        </w:rPr>
        <w:t> </w:t>
      </w:r>
      <w:r>
        <w:rPr/>
        <w:t>Um</w:t>
      </w:r>
      <w:r>
        <w:rPr>
          <w:spacing w:val="-12"/>
        </w:rPr>
        <w:t> </w:t>
      </w:r>
      <w:r>
        <w:rPr/>
        <w:t>desenvolvimento</w:t>
      </w:r>
      <w:r>
        <w:rPr>
          <w:spacing w:val="-13"/>
        </w:rPr>
        <w:t> </w:t>
      </w:r>
      <w:r>
        <w:rPr/>
        <w:t>bem</w:t>
      </w:r>
      <w:r>
        <w:rPr>
          <w:spacing w:val="-12"/>
        </w:rPr>
        <w:t> </w:t>
      </w:r>
      <w:r>
        <w:rPr/>
        <w:t>recente</w:t>
      </w:r>
      <w:r>
        <w:rPr>
          <w:spacing w:val="-13"/>
        </w:rPr>
        <w:t> </w:t>
      </w:r>
      <w:r>
        <w:rPr/>
        <w:t>se</w:t>
      </w:r>
      <w:r>
        <w:rPr>
          <w:spacing w:val="-12"/>
        </w:rPr>
        <w:t> </w:t>
      </w:r>
      <w:r>
        <w:rPr/>
        <w:t>comparado</w:t>
      </w:r>
      <w:r>
        <w:rPr>
          <w:spacing w:val="-13"/>
        </w:rPr>
        <w:t> </w:t>
      </w:r>
      <w:r>
        <w:rPr/>
        <w:t>aos outros membros da família bock.</w:t>
      </w:r>
      <w:r>
        <w:rPr>
          <w:spacing w:val="40"/>
        </w:rPr>
        <w:t> </w:t>
      </w:r>
      <w:r>
        <w:rPr/>
        <w:t>A disponibilidade da Mai- bock é uma oferta sazonal associada à primavera, ao mês de maio e pode apresentar uma gama de coloração e lupulagem mais ampla do que é visto nos produtos para exportação.</w:t>
      </w:r>
    </w:p>
    <w:p>
      <w:pPr>
        <w:pStyle w:val="BodyText"/>
        <w:spacing w:line="249" w:lineRule="auto" w:before="40"/>
        <w:ind w:right="235"/>
      </w:pPr>
      <w:r>
        <w:rPr>
          <w:b/>
        </w:rPr>
        <w:t>Ingredientes</w:t>
      </w:r>
      <w:r>
        <w:rPr/>
        <w:t>: Uma</w:t>
      </w:r>
      <w:r>
        <w:rPr>
          <w:spacing w:val="-8"/>
        </w:rPr>
        <w:t> </w:t>
      </w:r>
      <w:r>
        <w:rPr/>
        <w:t>combinação</w:t>
      </w:r>
      <w:r>
        <w:rPr>
          <w:spacing w:val="-8"/>
        </w:rPr>
        <w:t> </w:t>
      </w:r>
      <w:r>
        <w:rPr/>
        <w:t>de</w:t>
      </w:r>
      <w:r>
        <w:rPr>
          <w:spacing w:val="-8"/>
        </w:rPr>
        <w:t> </w:t>
      </w:r>
      <w:r>
        <w:rPr/>
        <w:t>maltes</w:t>
      </w:r>
      <w:r>
        <w:rPr>
          <w:spacing w:val="-8"/>
        </w:rPr>
        <w:t> </w:t>
      </w:r>
      <w:r>
        <w:rPr/>
        <w:t>Pils,</w:t>
      </w:r>
      <w:r>
        <w:rPr>
          <w:spacing w:val="-8"/>
        </w:rPr>
        <w:t> </w:t>
      </w:r>
      <w:r>
        <w:rPr/>
        <w:t>Vienna</w:t>
      </w:r>
      <w:r>
        <w:rPr>
          <w:spacing w:val="-8"/>
        </w:rPr>
        <w:t> </w:t>
      </w:r>
      <w:r>
        <w:rPr/>
        <w:t>e</w:t>
      </w:r>
      <w:r>
        <w:rPr>
          <w:spacing w:val="-8"/>
        </w:rPr>
        <w:t> </w:t>
      </w:r>
      <w:r>
        <w:rPr/>
        <w:t>Mu- nich.</w:t>
      </w:r>
      <w:r>
        <w:rPr>
          <w:spacing w:val="40"/>
        </w:rPr>
        <w:t> </w:t>
      </w:r>
      <w:r>
        <w:rPr/>
        <w:t>Sem adjuntos.</w:t>
      </w:r>
      <w:r>
        <w:rPr>
          <w:spacing w:val="40"/>
        </w:rPr>
        <w:t> </w:t>
      </w:r>
      <w:r>
        <w:rPr/>
        <w:t>É possível o uso de malte tipo crystal claro</w:t>
      </w:r>
      <w:r>
        <w:rPr>
          <w:spacing w:val="-13"/>
        </w:rPr>
        <w:t> </w:t>
      </w:r>
      <w:r>
        <w:rPr/>
        <w:t>em</w:t>
      </w:r>
      <w:r>
        <w:rPr>
          <w:spacing w:val="-12"/>
        </w:rPr>
        <w:t> </w:t>
      </w:r>
      <w:r>
        <w:rPr/>
        <w:t>pequenas</w:t>
      </w:r>
      <w:r>
        <w:rPr>
          <w:spacing w:val="-13"/>
        </w:rPr>
        <w:t> </w:t>
      </w:r>
      <w:r>
        <w:rPr/>
        <w:t>quantidades.</w:t>
      </w:r>
      <w:r>
        <w:rPr>
          <w:spacing w:val="-12"/>
        </w:rPr>
        <w:t> </w:t>
      </w:r>
      <w:r>
        <w:rPr/>
        <w:t>Lúpulos</w:t>
      </w:r>
      <w:r>
        <w:rPr>
          <w:spacing w:val="-13"/>
        </w:rPr>
        <w:t> </w:t>
      </w:r>
      <w:r>
        <w:rPr/>
        <w:t>alemães</w:t>
      </w:r>
      <w:r>
        <w:rPr>
          <w:spacing w:val="-12"/>
        </w:rPr>
        <w:t> </w:t>
      </w:r>
      <w:r>
        <w:rPr/>
        <w:t>tradicionais. Levedura</w:t>
      </w:r>
      <w:r>
        <w:rPr>
          <w:spacing w:val="-3"/>
        </w:rPr>
        <w:t> </w:t>
      </w:r>
      <w:r>
        <w:rPr/>
        <w:t>de</w:t>
      </w:r>
      <w:r>
        <w:rPr>
          <w:spacing w:val="-3"/>
        </w:rPr>
        <w:t> </w:t>
      </w:r>
      <w:r>
        <w:rPr/>
        <w:t>lager</w:t>
      </w:r>
      <w:r>
        <w:rPr>
          <w:spacing w:val="-3"/>
        </w:rPr>
        <w:t> </w:t>
      </w:r>
      <w:r>
        <w:rPr/>
        <w:t>limpa. Brassagem</w:t>
      </w:r>
      <w:r>
        <w:rPr>
          <w:spacing w:val="-3"/>
        </w:rPr>
        <w:t> </w:t>
      </w:r>
      <w:r>
        <w:rPr/>
        <w:t>por</w:t>
      </w:r>
      <w:r>
        <w:rPr>
          <w:spacing w:val="-3"/>
        </w:rPr>
        <w:t> </w:t>
      </w:r>
      <w:r>
        <w:rPr/>
        <w:t>decocção</w:t>
      </w:r>
      <w:r>
        <w:rPr>
          <w:spacing w:val="-3"/>
        </w:rPr>
        <w:t> </w:t>
      </w:r>
      <w:r>
        <w:rPr/>
        <w:t>é</w:t>
      </w:r>
      <w:r>
        <w:rPr>
          <w:spacing w:val="-3"/>
        </w:rPr>
        <w:t> </w:t>
      </w:r>
      <w:r>
        <w:rPr/>
        <w:t>tradicio- nal,</w:t>
      </w:r>
      <w:r>
        <w:rPr>
          <w:spacing w:val="-7"/>
        </w:rPr>
        <w:t> </w:t>
      </w:r>
      <w:r>
        <w:rPr/>
        <w:t>mas</w:t>
      </w:r>
      <w:r>
        <w:rPr>
          <w:spacing w:val="-8"/>
        </w:rPr>
        <w:t> </w:t>
      </w:r>
      <w:r>
        <w:rPr/>
        <w:t>a</w:t>
      </w:r>
      <w:r>
        <w:rPr>
          <w:spacing w:val="-8"/>
        </w:rPr>
        <w:t> </w:t>
      </w:r>
      <w:r>
        <w:rPr/>
        <w:t>fervura</w:t>
      </w:r>
      <w:r>
        <w:rPr>
          <w:spacing w:val="-8"/>
        </w:rPr>
        <w:t> </w:t>
      </w:r>
      <w:r>
        <w:rPr/>
        <w:t>é</w:t>
      </w:r>
      <w:r>
        <w:rPr>
          <w:spacing w:val="-8"/>
        </w:rPr>
        <w:t> </w:t>
      </w:r>
      <w:r>
        <w:rPr/>
        <w:t>menor</w:t>
      </w:r>
      <w:r>
        <w:rPr>
          <w:spacing w:val="-8"/>
        </w:rPr>
        <w:t> </w:t>
      </w:r>
      <w:r>
        <w:rPr/>
        <w:t>do</w:t>
      </w:r>
      <w:r>
        <w:rPr>
          <w:spacing w:val="-8"/>
        </w:rPr>
        <w:t> </w:t>
      </w:r>
      <w:r>
        <w:rPr/>
        <w:t>que</w:t>
      </w:r>
      <w:r>
        <w:rPr>
          <w:spacing w:val="-8"/>
        </w:rPr>
        <w:t> </w:t>
      </w:r>
      <w:r>
        <w:rPr/>
        <w:t>em</w:t>
      </w:r>
      <w:r>
        <w:rPr>
          <w:spacing w:val="-8"/>
        </w:rPr>
        <w:t> </w:t>
      </w:r>
      <w:r>
        <w:rPr/>
        <w:t>uma</w:t>
      </w:r>
      <w:r>
        <w:rPr>
          <w:spacing w:val="-8"/>
        </w:rPr>
        <w:t> </w:t>
      </w:r>
      <w:r>
        <w:rPr/>
        <w:t>Dunkles</w:t>
      </w:r>
      <w:r>
        <w:rPr>
          <w:spacing w:val="-8"/>
        </w:rPr>
        <w:t> </w:t>
      </w:r>
      <w:r>
        <w:rPr/>
        <w:t>Bock</w:t>
      </w:r>
      <w:r>
        <w:rPr>
          <w:spacing w:val="-8"/>
        </w:rPr>
        <w:t> </w:t>
      </w:r>
      <w:r>
        <w:rPr/>
        <w:t>para conter o desenvolvimento da cor. Água mole.</w:t>
      </w:r>
    </w:p>
    <w:p>
      <w:pPr>
        <w:pStyle w:val="BodyText"/>
        <w:spacing w:line="249" w:lineRule="auto"/>
        <w:ind w:right="235"/>
      </w:pPr>
      <w:r>
        <w:rPr>
          <w:b/>
        </w:rPr>
        <w:t>Comparação de Estilo</w:t>
      </w:r>
      <w:r>
        <w:rPr/>
        <w:t>:</w:t>
      </w:r>
      <w:r>
        <w:rPr>
          <w:spacing w:val="40"/>
        </w:rPr>
        <w:t> </w:t>
      </w:r>
      <w:r>
        <w:rPr/>
        <w:t>Pode ser pensada tanto como </w:t>
      </w:r>
      <w:r>
        <w:rPr/>
        <w:t>uma versão mais clara de uma Dunkles Bock ou como uma Mu- nich Helles ou Festbier com a força de uma bock.</w:t>
      </w:r>
      <w:r>
        <w:rPr>
          <w:spacing w:val="40"/>
        </w:rPr>
        <w:t> </w:t>
      </w:r>
      <w:r>
        <w:rPr/>
        <w:t>Embora muito maltada, essa cerveja geralmente tem menos riqueza e sabores</w:t>
      </w:r>
      <w:r>
        <w:rPr>
          <w:spacing w:val="-4"/>
        </w:rPr>
        <w:t> </w:t>
      </w:r>
      <w:r>
        <w:rPr/>
        <w:t>de</w:t>
      </w:r>
      <w:r>
        <w:rPr>
          <w:spacing w:val="-4"/>
        </w:rPr>
        <w:t> </w:t>
      </w:r>
      <w:r>
        <w:rPr/>
        <w:t>malte</w:t>
      </w:r>
      <w:r>
        <w:rPr>
          <w:spacing w:val="-4"/>
        </w:rPr>
        <w:t> </w:t>
      </w:r>
      <w:r>
        <w:rPr/>
        <w:t>escuro</w:t>
      </w:r>
      <w:r>
        <w:rPr>
          <w:spacing w:val="-4"/>
        </w:rPr>
        <w:t> </w:t>
      </w:r>
      <w:r>
        <w:rPr/>
        <w:t>e</w:t>
      </w:r>
      <w:r>
        <w:rPr>
          <w:spacing w:val="-4"/>
        </w:rPr>
        <w:t> </w:t>
      </w:r>
      <w:r>
        <w:rPr/>
        <w:t>pode</w:t>
      </w:r>
      <w:r>
        <w:rPr>
          <w:spacing w:val="-4"/>
        </w:rPr>
        <w:t> </w:t>
      </w:r>
      <w:r>
        <w:rPr/>
        <w:t>ser</w:t>
      </w:r>
      <w:r>
        <w:rPr>
          <w:spacing w:val="-4"/>
        </w:rPr>
        <w:t> </w:t>
      </w:r>
      <w:r>
        <w:rPr/>
        <w:t>mais</w:t>
      </w:r>
      <w:r>
        <w:rPr>
          <w:spacing w:val="-4"/>
        </w:rPr>
        <w:t> </w:t>
      </w:r>
      <w:r>
        <w:rPr/>
        <w:t>seca,</w:t>
      </w:r>
      <w:r>
        <w:rPr>
          <w:spacing w:val="-4"/>
        </w:rPr>
        <w:t> </w:t>
      </w:r>
      <w:r>
        <w:rPr/>
        <w:t>mais</w:t>
      </w:r>
      <w:r>
        <w:rPr>
          <w:spacing w:val="-4"/>
        </w:rPr>
        <w:t> </w:t>
      </w:r>
      <w:r>
        <w:rPr/>
        <w:t>lupulada</w:t>
      </w:r>
      <w:r>
        <w:rPr>
          <w:spacing w:val="-4"/>
        </w:rPr>
        <w:t> </w:t>
      </w:r>
      <w:r>
        <w:rPr/>
        <w:t>e mais amarga do que uma Dunkles Bock.</w:t>
      </w:r>
      <w:r>
        <w:rPr>
          <w:spacing w:val="28"/>
        </w:rPr>
        <w:t> </w:t>
      </w:r>
      <w:r>
        <w:rPr/>
        <w:t>Menos forte do que uma Doppelbock clara, mas com sabores similares.</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1,064</w:t>
      </w:r>
      <w:r>
        <w:rPr>
          <w:spacing w:val="-4"/>
          <w:sz w:val="20"/>
        </w:rPr>
        <w:t> </w:t>
      </w:r>
      <w:r>
        <w:rPr>
          <w:sz w:val="20"/>
        </w:rPr>
        <w:t>-</w:t>
      </w:r>
      <w:r>
        <w:rPr>
          <w:spacing w:val="-4"/>
          <w:sz w:val="20"/>
        </w:rPr>
        <w:t> </w:t>
      </w:r>
      <w:r>
        <w:rPr>
          <w:spacing w:val="-2"/>
          <w:sz w:val="20"/>
        </w:rPr>
        <w:t>1,072</w:t>
      </w:r>
    </w:p>
    <w:p>
      <w:pPr>
        <w:pStyle w:val="BodyText"/>
        <w:tabs>
          <w:tab w:pos="2340" w:val="left" w:leader="none"/>
        </w:tabs>
        <w:spacing w:before="57"/>
        <w:jc w:val="left"/>
      </w:pPr>
      <w:r>
        <w:rPr/>
        <w:t>IBU:</w:t>
      </w:r>
      <w:r>
        <w:rPr>
          <w:spacing w:val="-4"/>
        </w:rPr>
        <w:t> </w:t>
      </w:r>
      <w:r>
        <w:rPr/>
        <w:t>23</w:t>
      </w:r>
      <w:r>
        <w:rPr>
          <w:spacing w:val="-4"/>
        </w:rPr>
        <w:t> </w:t>
      </w:r>
      <w:r>
        <w:rPr/>
        <w:t>-</w:t>
      </w:r>
      <w:r>
        <w:rPr>
          <w:spacing w:val="-4"/>
        </w:rPr>
        <w:t> </w:t>
      </w:r>
      <w:r>
        <w:rPr>
          <w:spacing w:val="-5"/>
        </w:rPr>
        <w:t>35</w:t>
      </w:r>
      <w:r>
        <w:rPr/>
        <w:tab/>
        <w:t>FG:</w:t>
      </w:r>
      <w:r>
        <w:rPr>
          <w:spacing w:val="-4"/>
        </w:rPr>
        <w:t> </w:t>
      </w:r>
      <w:r>
        <w:rPr/>
        <w:t>1,011</w:t>
      </w:r>
      <w:r>
        <w:rPr>
          <w:spacing w:val="-4"/>
        </w:rPr>
        <w:t> </w:t>
      </w:r>
      <w:r>
        <w:rPr/>
        <w:t>-</w:t>
      </w:r>
      <w:r>
        <w:rPr>
          <w:spacing w:val="-4"/>
        </w:rPr>
        <w:t> </w:t>
      </w:r>
      <w:r>
        <w:rPr>
          <w:spacing w:val="-2"/>
        </w:rPr>
        <w:t>1,018</w:t>
      </w:r>
    </w:p>
    <w:p>
      <w:pPr>
        <w:pStyle w:val="BodyText"/>
        <w:tabs>
          <w:tab w:pos="2340" w:val="left" w:leader="none"/>
        </w:tabs>
        <w:spacing w:before="57"/>
        <w:jc w:val="left"/>
      </w:pPr>
      <w:r>
        <w:rPr/>
        <w:t>SRM:</w:t>
      </w:r>
      <w:r>
        <w:rPr>
          <w:spacing w:val="-4"/>
        </w:rPr>
        <w:t> </w:t>
      </w:r>
      <w:r>
        <w:rPr/>
        <w:t>6</w:t>
      </w:r>
      <w:r>
        <w:rPr>
          <w:spacing w:val="-3"/>
        </w:rPr>
        <w:t> </w:t>
      </w:r>
      <w:r>
        <w:rPr/>
        <w:t>-</w:t>
      </w:r>
      <w:r>
        <w:rPr>
          <w:spacing w:val="-3"/>
        </w:rPr>
        <w:t> </w:t>
      </w:r>
      <w:r>
        <w:rPr>
          <w:spacing w:val="-10"/>
        </w:rPr>
        <w:t>9</w:t>
      </w:r>
      <w:r>
        <w:rPr/>
        <w:tab/>
        <w:t>ABV:</w:t>
      </w:r>
      <w:r>
        <w:rPr>
          <w:spacing w:val="-10"/>
        </w:rPr>
        <w:t> </w:t>
      </w:r>
      <w:r>
        <w:rPr/>
        <w:t>6,3%</w:t>
      </w:r>
      <w:r>
        <w:rPr>
          <w:spacing w:val="-10"/>
        </w:rPr>
        <w:t> </w:t>
      </w:r>
      <w:r>
        <w:rPr/>
        <w:t>-</w:t>
      </w:r>
      <w:r>
        <w:rPr>
          <w:spacing w:val="-9"/>
        </w:rPr>
        <w:t> </w:t>
      </w:r>
      <w:r>
        <w:rPr>
          <w:spacing w:val="-4"/>
        </w:rPr>
        <w:t>7,4%</w:t>
      </w:r>
    </w:p>
    <w:p>
      <w:pPr>
        <w:pStyle w:val="BodyText"/>
        <w:spacing w:line="249" w:lineRule="auto" w:before="53"/>
        <w:ind w:right="235"/>
      </w:pPr>
      <w:r>
        <w:rPr>
          <w:b/>
          <w:spacing w:val="-2"/>
        </w:rPr>
        <w:t>Exemplos</w:t>
      </w:r>
      <w:r>
        <w:rPr>
          <w:b/>
          <w:spacing w:val="-5"/>
        </w:rPr>
        <w:t> </w:t>
      </w:r>
      <w:r>
        <w:rPr>
          <w:b/>
          <w:spacing w:val="-2"/>
        </w:rPr>
        <w:t>Comerciais</w:t>
      </w:r>
      <w:r>
        <w:rPr>
          <w:spacing w:val="-2"/>
        </w:rPr>
        <w:t>:</w:t>
      </w:r>
      <w:r>
        <w:rPr>
          <w:spacing w:val="15"/>
        </w:rPr>
        <w:t> </w:t>
      </w:r>
      <w:r>
        <w:rPr>
          <w:spacing w:val="-2"/>
        </w:rPr>
        <w:t>Altenmünster</w:t>
      </w:r>
      <w:r>
        <w:rPr>
          <w:spacing w:val="-5"/>
        </w:rPr>
        <w:t> </w:t>
      </w:r>
      <w:r>
        <w:rPr>
          <w:spacing w:val="-2"/>
        </w:rPr>
        <w:t>Maibock, Ayinger</w:t>
      </w:r>
      <w:r>
        <w:rPr>
          <w:spacing w:val="-5"/>
        </w:rPr>
        <w:t> </w:t>
      </w:r>
      <w:r>
        <w:rPr>
          <w:spacing w:val="-2"/>
        </w:rPr>
        <w:t>Mai- </w:t>
      </w:r>
      <w:r>
        <w:rPr/>
        <w:t>bock, Chuckanut Maibock, Einbecker Mai-Urbock, Hacker- Pschorr Hubertus Bock, Hofbräu Maibock, Mahr’s Heller </w:t>
      </w:r>
      <w:r>
        <w:rPr>
          <w:spacing w:val="-2"/>
        </w:rPr>
        <w:t>Bock.</w:t>
      </w:r>
    </w:p>
    <w:p>
      <w:pPr>
        <w:spacing w:before="40"/>
        <w:ind w:left="116" w:right="0" w:firstLine="0"/>
        <w:jc w:val="both"/>
        <w:rPr>
          <w:sz w:val="20"/>
        </w:rPr>
      </w:pPr>
      <w:r>
        <w:rPr>
          <w:b/>
          <w:sz w:val="20"/>
        </w:rPr>
        <w:t>Última</w:t>
      </w:r>
      <w:r>
        <w:rPr>
          <w:b/>
          <w:spacing w:val="-7"/>
          <w:sz w:val="20"/>
        </w:rPr>
        <w:t> </w:t>
      </w:r>
      <w:r>
        <w:rPr>
          <w:b/>
          <w:sz w:val="20"/>
        </w:rPr>
        <w:t>Revisão</w:t>
      </w:r>
      <w:r>
        <w:rPr>
          <w:sz w:val="20"/>
        </w:rPr>
        <w:t>:</w:t>
      </w:r>
      <w:r>
        <w:rPr>
          <w:spacing w:val="3"/>
          <w:sz w:val="20"/>
        </w:rPr>
        <w:t> </w:t>
      </w:r>
      <w:r>
        <w:rPr>
          <w:sz w:val="20"/>
        </w:rPr>
        <w:t>Helles</w:t>
      </w:r>
      <w:r>
        <w:rPr>
          <w:spacing w:val="-7"/>
          <w:sz w:val="20"/>
        </w:rPr>
        <w:t> </w:t>
      </w:r>
      <w:r>
        <w:rPr>
          <w:sz w:val="20"/>
        </w:rPr>
        <w:t>Bock</w:t>
      </w:r>
      <w:r>
        <w:rPr>
          <w:spacing w:val="-7"/>
          <w:sz w:val="20"/>
        </w:rPr>
        <w:t> </w:t>
      </w:r>
      <w:r>
        <w:rPr>
          <w:spacing w:val="-2"/>
          <w:sz w:val="20"/>
        </w:rPr>
        <w:t>(2015)</w:t>
      </w:r>
    </w:p>
    <w:p>
      <w:pPr>
        <w:pStyle w:val="BodyText"/>
        <w:spacing w:line="249" w:lineRule="auto" w:before="49"/>
        <w:ind w:right="235"/>
      </w:pPr>
      <w:r>
        <w:rPr>
          <w:b/>
        </w:rPr>
        <w:t>Atributos</w:t>
      </w:r>
      <w:r>
        <w:rPr>
          <w:b/>
          <w:spacing w:val="-12"/>
        </w:rPr>
        <w:t> </w:t>
      </w:r>
      <w:r>
        <w:rPr>
          <w:b/>
        </w:rPr>
        <w:t>de</w:t>
      </w:r>
      <w:r>
        <w:rPr>
          <w:b/>
          <w:spacing w:val="-12"/>
        </w:rPr>
        <w:t> </w:t>
      </w:r>
      <w:r>
        <w:rPr>
          <w:b/>
        </w:rPr>
        <w:t>Estilo</w:t>
      </w:r>
      <w:r>
        <w:rPr/>
        <w:t>:</w:t>
      </w:r>
      <w:r>
        <w:rPr>
          <w:spacing w:val="-2"/>
        </w:rPr>
        <w:t> </w:t>
      </w:r>
      <w:r>
        <w:rPr/>
        <w:t>bock-family,</w:t>
      </w:r>
      <w:r>
        <w:rPr>
          <w:spacing w:val="-12"/>
        </w:rPr>
        <w:t> </w:t>
      </w:r>
      <w:r>
        <w:rPr/>
        <w:t>bottom-fermented,</w:t>
      </w:r>
      <w:r>
        <w:rPr>
          <w:spacing w:val="-12"/>
        </w:rPr>
        <w:t> </w:t>
      </w:r>
      <w:r>
        <w:rPr/>
        <w:t>central- europe, high-strength, lagered, malty, pale-color, traditional- </w:t>
      </w:r>
      <w:r>
        <w:rPr>
          <w:spacing w:val="-2"/>
        </w:rPr>
        <w:t>style.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5. Pale Bitter European Beer" w:id="75"/>
      <w:bookmarkEnd w:id="75"/>
      <w:r>
        <w:rPr>
          <w:b w:val="0"/>
        </w:rPr>
      </w:r>
      <w:bookmarkStart w:name="_bookmark37" w:id="76"/>
      <w:bookmarkEnd w:id="76"/>
      <w:r>
        <w:rPr>
          <w:b w:val="0"/>
        </w:rPr>
      </w:r>
      <w:r>
        <w:rPr/>
        <w:t>Pale</w:t>
      </w:r>
      <w:r>
        <w:rPr>
          <w:spacing w:val="13"/>
        </w:rPr>
        <w:t> </w:t>
      </w:r>
      <w:r>
        <w:rPr/>
        <w:t>Bitter</w:t>
      </w:r>
      <w:r>
        <w:rPr>
          <w:spacing w:val="14"/>
        </w:rPr>
        <w:t> </w:t>
      </w:r>
      <w:r>
        <w:rPr/>
        <w:t>European</w:t>
      </w:r>
      <w:r>
        <w:rPr>
          <w:spacing w:val="14"/>
        </w:rPr>
        <w:t> </w:t>
      </w:r>
      <w:r>
        <w:rPr>
          <w:spacing w:val="-4"/>
        </w:rPr>
        <w:t>Beer</w:t>
      </w:r>
    </w:p>
    <w:p>
      <w:pPr>
        <w:spacing w:line="249" w:lineRule="auto" w:before="198"/>
        <w:ind w:left="117" w:right="235" w:firstLine="0"/>
        <w:jc w:val="both"/>
        <w:rPr>
          <w:i/>
          <w:sz w:val="20"/>
        </w:rPr>
      </w:pPr>
      <w:r>
        <w:rPr>
          <w:i/>
          <w:sz w:val="20"/>
        </w:rPr>
        <w:t>Essa</w:t>
      </w:r>
      <w:r>
        <w:rPr>
          <w:i/>
          <w:spacing w:val="13"/>
          <w:sz w:val="20"/>
        </w:rPr>
        <w:t> </w:t>
      </w:r>
      <w:r>
        <w:rPr>
          <w:i/>
          <w:sz w:val="20"/>
        </w:rPr>
        <w:t>categoria</w:t>
      </w:r>
      <w:r>
        <w:rPr>
          <w:i/>
          <w:spacing w:val="13"/>
          <w:sz w:val="20"/>
        </w:rPr>
        <w:t> </w:t>
      </w:r>
      <w:r>
        <w:rPr>
          <w:i/>
          <w:sz w:val="20"/>
        </w:rPr>
        <w:t>descreve</w:t>
      </w:r>
      <w:r>
        <w:rPr>
          <w:i/>
          <w:spacing w:val="13"/>
          <w:sz w:val="20"/>
        </w:rPr>
        <w:t> </w:t>
      </w:r>
      <w:r>
        <w:rPr>
          <w:i/>
          <w:sz w:val="20"/>
        </w:rPr>
        <w:t>cervejas</w:t>
      </w:r>
      <w:r>
        <w:rPr>
          <w:i/>
          <w:spacing w:val="13"/>
          <w:sz w:val="20"/>
        </w:rPr>
        <w:t> </w:t>
      </w:r>
      <w:r>
        <w:rPr>
          <w:i/>
          <w:sz w:val="20"/>
        </w:rPr>
        <w:t>de</w:t>
      </w:r>
      <w:r>
        <w:rPr>
          <w:i/>
          <w:spacing w:val="13"/>
          <w:sz w:val="20"/>
        </w:rPr>
        <w:t> </w:t>
      </w:r>
      <w:r>
        <w:rPr>
          <w:i/>
          <w:sz w:val="20"/>
        </w:rPr>
        <w:t>origem</w:t>
      </w:r>
      <w:r>
        <w:rPr>
          <w:i/>
          <w:spacing w:val="13"/>
          <w:sz w:val="20"/>
        </w:rPr>
        <w:t> </w:t>
      </w:r>
      <w:r>
        <w:rPr>
          <w:i/>
          <w:sz w:val="20"/>
        </w:rPr>
        <w:t>alemã</w:t>
      </w:r>
      <w:r>
        <w:rPr>
          <w:i/>
          <w:spacing w:val="13"/>
          <w:sz w:val="20"/>
        </w:rPr>
        <w:t> </w:t>
      </w:r>
      <w:r>
        <w:rPr>
          <w:i/>
          <w:sz w:val="20"/>
        </w:rPr>
        <w:t>que</w:t>
      </w:r>
      <w:r>
        <w:rPr>
          <w:i/>
          <w:spacing w:val="13"/>
          <w:sz w:val="20"/>
        </w:rPr>
        <w:t> </w:t>
      </w:r>
      <w:r>
        <w:rPr>
          <w:i/>
          <w:sz w:val="20"/>
        </w:rPr>
        <w:t>são</w:t>
      </w:r>
      <w:r>
        <w:rPr>
          <w:i/>
          <w:spacing w:val="13"/>
          <w:sz w:val="20"/>
        </w:rPr>
        <w:t> </w:t>
      </w:r>
      <w:r>
        <w:rPr>
          <w:i/>
          <w:sz w:val="20"/>
        </w:rPr>
        <w:t>claras</w:t>
      </w:r>
      <w:r>
        <w:rPr>
          <w:i/>
          <w:spacing w:val="13"/>
          <w:sz w:val="20"/>
        </w:rPr>
        <w:t> </w:t>
      </w:r>
      <w:r>
        <w:rPr>
          <w:i/>
          <w:sz w:val="20"/>
        </w:rPr>
        <w:t>e</w:t>
      </w:r>
      <w:r>
        <w:rPr>
          <w:i/>
          <w:spacing w:val="13"/>
          <w:sz w:val="20"/>
        </w:rPr>
        <w:t> </w:t>
      </w:r>
      <w:r>
        <w:rPr>
          <w:i/>
          <w:sz w:val="20"/>
        </w:rPr>
        <w:t>são</w:t>
      </w:r>
      <w:r>
        <w:rPr>
          <w:i/>
          <w:spacing w:val="13"/>
          <w:sz w:val="20"/>
        </w:rPr>
        <w:t> </w:t>
      </w:r>
      <w:r>
        <w:rPr>
          <w:i/>
          <w:sz w:val="20"/>
        </w:rPr>
        <w:t>de</w:t>
      </w:r>
      <w:r>
        <w:rPr>
          <w:i/>
          <w:spacing w:val="13"/>
          <w:sz w:val="20"/>
        </w:rPr>
        <w:t> </w:t>
      </w:r>
      <w:r>
        <w:rPr>
          <w:i/>
          <w:sz w:val="20"/>
        </w:rPr>
        <w:t>equilibradas</w:t>
      </w:r>
      <w:r>
        <w:rPr>
          <w:i/>
          <w:spacing w:val="13"/>
          <w:sz w:val="20"/>
        </w:rPr>
        <w:t> </w:t>
      </w:r>
      <w:r>
        <w:rPr>
          <w:i/>
          <w:sz w:val="20"/>
        </w:rPr>
        <w:t>a</w:t>
      </w:r>
      <w:r>
        <w:rPr>
          <w:i/>
          <w:spacing w:val="13"/>
          <w:sz w:val="20"/>
        </w:rPr>
        <w:t> </w:t>
      </w:r>
      <w:r>
        <w:rPr>
          <w:i/>
          <w:sz w:val="20"/>
        </w:rPr>
        <w:t>amargas,</w:t>
      </w:r>
      <w:r>
        <w:rPr>
          <w:i/>
          <w:spacing w:val="17"/>
          <w:sz w:val="20"/>
        </w:rPr>
        <w:t> </w:t>
      </w:r>
      <w:r>
        <w:rPr>
          <w:i/>
          <w:sz w:val="20"/>
        </w:rPr>
        <w:t>com</w:t>
      </w:r>
      <w:r>
        <w:rPr>
          <w:i/>
          <w:spacing w:val="13"/>
          <w:sz w:val="20"/>
        </w:rPr>
        <w:t> </w:t>
      </w:r>
      <w:r>
        <w:rPr>
          <w:i/>
          <w:sz w:val="20"/>
        </w:rPr>
        <w:t>intensidade</w:t>
      </w:r>
      <w:r>
        <w:rPr>
          <w:i/>
          <w:spacing w:val="13"/>
          <w:sz w:val="20"/>
        </w:rPr>
        <w:t> </w:t>
      </w:r>
      <w:r>
        <w:rPr>
          <w:i/>
          <w:sz w:val="20"/>
        </w:rPr>
        <w:t>de</w:t>
      </w:r>
      <w:r>
        <w:rPr>
          <w:i/>
          <w:spacing w:val="13"/>
          <w:sz w:val="20"/>
        </w:rPr>
        <w:t> </w:t>
      </w:r>
      <w:r>
        <w:rPr>
          <w:i/>
          <w:sz w:val="20"/>
        </w:rPr>
        <w:t>lúpulo de moderado a moderadamente forte proveniente de lúpulos tradicionais alemães.</w:t>
      </w:r>
      <w:r>
        <w:rPr>
          <w:i/>
          <w:spacing w:val="29"/>
          <w:sz w:val="20"/>
        </w:rPr>
        <w:t> </w:t>
      </w:r>
      <w:r>
        <w:rPr>
          <w:i/>
          <w:sz w:val="20"/>
        </w:rPr>
        <w:t>Elas geralmente são de baixa fermentação ou maturadas a frio por um longo período de tempo (lagered) para fornecer um perfil macio e são bem atenuadas, assim como a grande maioria das cervejas alemãs.</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2224">
                <wp:simplePos x="0" y="0"/>
                <wp:positionH relativeFrom="page">
                  <wp:posOffset>467994</wp:posOffset>
                </wp:positionH>
                <wp:positionV relativeFrom="page">
                  <wp:posOffset>770934</wp:posOffset>
                </wp:positionV>
                <wp:extent cx="7092315" cy="381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7092315" cy="3810"/>
                          <a:chExt cx="7092315" cy="3810"/>
                        </a:xfrm>
                      </wpg:grpSpPr>
                      <wps:wsp>
                        <wps:cNvPr id="23" name="Graphic 23"/>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24" name="Graphic 24"/>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2224" id="docshapegroup15" coordorigin="737,1214" coordsize="11169,6">
                <v:line style="position:absolute" from="737,1217" to="11168,1217" stroked="true" strokeweight=".283pt" strokecolor="#000000">
                  <v:stroke dashstyle="solid"/>
                </v:line>
                <v:rect style="position:absolute;left:11168;top:1214;width:738;height:6" id="docshape16" filled="true" fillcolor="#000000" stroked="false">
                  <v:fill type="solid"/>
                </v:rect>
                <w10:wrap type="none"/>
              </v:group>
            </w:pict>
          </mc:Fallback>
        </mc:AlternateContent>
      </w:r>
      <w:bookmarkStart w:name="5A. German Leichtbier" w:id="77"/>
      <w:bookmarkEnd w:id="77"/>
      <w:r>
        <w:rPr>
          <w:b w:val="0"/>
        </w:rPr>
      </w:r>
      <w:bookmarkStart w:name="_bookmark38" w:id="78"/>
      <w:bookmarkEnd w:id="78"/>
      <w:r>
        <w:rPr>
          <w:b w:val="0"/>
        </w:rPr>
      </w:r>
      <w:r>
        <w:rPr/>
        <w:t>5A.</w:t>
      </w:r>
      <w:r>
        <w:rPr>
          <w:spacing w:val="-8"/>
        </w:rPr>
        <w:t> </w:t>
      </w:r>
      <w:r>
        <w:rPr/>
        <w:t>German</w:t>
      </w:r>
      <w:r>
        <w:rPr>
          <w:spacing w:val="-7"/>
        </w:rPr>
        <w:t> </w:t>
      </w:r>
      <w:r>
        <w:rPr>
          <w:spacing w:val="-2"/>
        </w:rPr>
        <w:t>Leichtbier</w:t>
      </w:r>
    </w:p>
    <w:p>
      <w:pPr>
        <w:pStyle w:val="BodyText"/>
        <w:spacing w:line="249" w:lineRule="auto" w:before="135"/>
        <w:ind w:left="117" w:right="38"/>
      </w:pPr>
      <w:r>
        <w:rPr>
          <w:b/>
        </w:rPr>
        <w:t>Impressão Geral</w:t>
      </w:r>
      <w:r>
        <w:rPr/>
        <w:t>:</w:t>
      </w:r>
      <w:r>
        <w:rPr>
          <w:spacing w:val="40"/>
        </w:rPr>
        <w:t> </w:t>
      </w:r>
      <w:r>
        <w:rPr/>
        <w:t>Uma lager alemã clara, altamente </w:t>
      </w:r>
      <w:r>
        <w:rPr/>
        <w:t>atenu- ada,</w:t>
      </w:r>
      <w:r>
        <w:rPr>
          <w:spacing w:val="-5"/>
        </w:rPr>
        <w:t> </w:t>
      </w:r>
      <w:r>
        <w:rPr/>
        <w:t>de</w:t>
      </w:r>
      <w:r>
        <w:rPr>
          <w:spacing w:val="-5"/>
        </w:rPr>
        <w:t> </w:t>
      </w:r>
      <w:r>
        <w:rPr/>
        <w:t>corpo</w:t>
      </w:r>
      <w:r>
        <w:rPr>
          <w:spacing w:val="-5"/>
        </w:rPr>
        <w:t> </w:t>
      </w:r>
      <w:r>
        <w:rPr/>
        <w:t>mais</w:t>
      </w:r>
      <w:r>
        <w:rPr>
          <w:spacing w:val="-5"/>
        </w:rPr>
        <w:t> </w:t>
      </w:r>
      <w:r>
        <w:rPr/>
        <w:t>leve</w:t>
      </w:r>
      <w:r>
        <w:rPr>
          <w:spacing w:val="-5"/>
        </w:rPr>
        <w:t> </w:t>
      </w:r>
      <w:r>
        <w:rPr/>
        <w:t>e</w:t>
      </w:r>
      <w:r>
        <w:rPr>
          <w:spacing w:val="-5"/>
        </w:rPr>
        <w:t> </w:t>
      </w:r>
      <w:r>
        <w:rPr/>
        <w:t>com</w:t>
      </w:r>
      <w:r>
        <w:rPr>
          <w:spacing w:val="-5"/>
        </w:rPr>
        <w:t> </w:t>
      </w:r>
      <w:r>
        <w:rPr/>
        <w:t>menos</w:t>
      </w:r>
      <w:r>
        <w:rPr>
          <w:spacing w:val="-5"/>
        </w:rPr>
        <w:t> </w:t>
      </w:r>
      <w:r>
        <w:rPr/>
        <w:t>teor</w:t>
      </w:r>
      <w:r>
        <w:rPr>
          <w:spacing w:val="-5"/>
        </w:rPr>
        <w:t> </w:t>
      </w:r>
      <w:r>
        <w:rPr/>
        <w:t>alcoólico</w:t>
      </w:r>
      <w:r>
        <w:rPr>
          <w:spacing w:val="-5"/>
        </w:rPr>
        <w:t> </w:t>
      </w:r>
      <w:r>
        <w:rPr/>
        <w:t>e</w:t>
      </w:r>
      <w:r>
        <w:rPr>
          <w:spacing w:val="-5"/>
        </w:rPr>
        <w:t> </w:t>
      </w:r>
      <w:r>
        <w:rPr/>
        <w:t>calorias que</w:t>
      </w:r>
      <w:r>
        <w:rPr>
          <w:spacing w:val="-5"/>
        </w:rPr>
        <w:t> </w:t>
      </w:r>
      <w:r>
        <w:rPr/>
        <w:t>outras</w:t>
      </w:r>
      <w:r>
        <w:rPr>
          <w:spacing w:val="-5"/>
        </w:rPr>
        <w:t> </w:t>
      </w:r>
      <w:r>
        <w:rPr/>
        <w:t>cervejas</w:t>
      </w:r>
      <w:r>
        <w:rPr>
          <w:spacing w:val="-5"/>
        </w:rPr>
        <w:t> </w:t>
      </w:r>
      <w:r>
        <w:rPr/>
        <w:t>de</w:t>
      </w:r>
      <w:r>
        <w:rPr>
          <w:spacing w:val="-5"/>
        </w:rPr>
        <w:t> </w:t>
      </w:r>
      <w:r>
        <w:rPr/>
        <w:t>teor</w:t>
      </w:r>
      <w:r>
        <w:rPr>
          <w:spacing w:val="-5"/>
        </w:rPr>
        <w:t> </w:t>
      </w:r>
      <w:r>
        <w:rPr/>
        <w:t>alcoólico</w:t>
      </w:r>
      <w:r>
        <w:rPr>
          <w:spacing w:val="-5"/>
        </w:rPr>
        <w:t> </w:t>
      </w:r>
      <w:r>
        <w:rPr/>
        <w:t>padrão. Moderadamente amarga com sabores perceptíveis de malte e lúpulo e, ainda sim, é uma cerveja interessante de beber.</w:t>
      </w:r>
    </w:p>
    <w:p>
      <w:pPr>
        <w:pStyle w:val="BodyText"/>
        <w:spacing w:line="249" w:lineRule="auto" w:before="40"/>
        <w:ind w:left="117" w:right="38"/>
      </w:pPr>
      <w:r>
        <w:rPr>
          <w:b/>
        </w:rPr>
        <w:t>Aroma</w:t>
      </w:r>
      <w:r>
        <w:rPr/>
        <w:t>: Aroma de lúpulo de baixo a médio com caráter con- dimentado,</w:t>
      </w:r>
      <w:r>
        <w:rPr>
          <w:spacing w:val="28"/>
        </w:rPr>
        <w:t> </w:t>
      </w:r>
      <w:r>
        <w:rPr/>
        <w:t>de</w:t>
      </w:r>
      <w:r>
        <w:rPr>
          <w:spacing w:val="22"/>
        </w:rPr>
        <w:t> </w:t>
      </w:r>
      <w:r>
        <w:rPr/>
        <w:t>herbal</w:t>
      </w:r>
      <w:r>
        <w:rPr>
          <w:spacing w:val="22"/>
        </w:rPr>
        <w:t> </w:t>
      </w:r>
      <w:r>
        <w:rPr/>
        <w:t>e/ou</w:t>
      </w:r>
      <w:r>
        <w:rPr>
          <w:spacing w:val="22"/>
        </w:rPr>
        <w:t> </w:t>
      </w:r>
      <w:r>
        <w:rPr/>
        <w:t>foral.</w:t>
      </w:r>
      <w:r>
        <w:rPr>
          <w:spacing w:val="80"/>
        </w:rPr>
        <w:t> </w:t>
      </w:r>
      <w:r>
        <w:rPr/>
        <w:t>Aroma</w:t>
      </w:r>
      <w:r>
        <w:rPr>
          <w:spacing w:val="22"/>
        </w:rPr>
        <w:t> </w:t>
      </w:r>
      <w:r>
        <w:rPr/>
        <w:t>de</w:t>
      </w:r>
      <w:r>
        <w:rPr>
          <w:spacing w:val="22"/>
        </w:rPr>
        <w:t> </w:t>
      </w:r>
      <w:r>
        <w:rPr/>
        <w:t>malte</w:t>
      </w:r>
      <w:r>
        <w:rPr>
          <w:spacing w:val="22"/>
        </w:rPr>
        <w:t> </w:t>
      </w:r>
      <w:r>
        <w:rPr/>
        <w:t>de</w:t>
      </w:r>
      <w:r>
        <w:rPr>
          <w:spacing w:val="22"/>
        </w:rPr>
        <w:t> </w:t>
      </w:r>
      <w:r>
        <w:rPr/>
        <w:t>baixo a médio-baixo lembrado adocicado de cereais ou um pouco como crackers. Perfil de fermentação limpo.</w:t>
      </w:r>
    </w:p>
    <w:p>
      <w:pPr>
        <w:pStyle w:val="BodyText"/>
        <w:spacing w:line="249" w:lineRule="auto"/>
        <w:ind w:left="117" w:right="38"/>
      </w:pPr>
      <w:r>
        <w:rPr>
          <w:b/>
        </w:rPr>
        <w:t>Aparência</w:t>
      </w:r>
      <w:r>
        <w:rPr/>
        <w:t>: Cor de palha claro a amarelo profundo.</w:t>
      </w:r>
      <w:r>
        <w:rPr>
          <w:spacing w:val="40"/>
        </w:rPr>
        <w:t> </w:t>
      </w:r>
      <w:r>
        <w:rPr/>
        <w:t>Limpi- dez brilhante.</w:t>
      </w:r>
      <w:r>
        <w:rPr>
          <w:spacing w:val="40"/>
        </w:rPr>
        <w:t> </w:t>
      </w:r>
      <w:r>
        <w:rPr/>
        <w:t>Colarinho branco moderado com persistência de média-baixa a média.</w:t>
      </w:r>
    </w:p>
    <w:p>
      <w:pPr>
        <w:pStyle w:val="BodyText"/>
        <w:spacing w:line="249" w:lineRule="auto" w:before="40"/>
        <w:ind w:right="38"/>
      </w:pPr>
      <w:r>
        <w:rPr>
          <w:b/>
        </w:rPr>
        <w:t>Sabor</w:t>
      </w:r>
      <w:r>
        <w:rPr/>
        <w:t>: Sabor</w:t>
      </w:r>
      <w:r>
        <w:rPr>
          <w:spacing w:val="-6"/>
        </w:rPr>
        <w:t> </w:t>
      </w:r>
      <w:r>
        <w:rPr/>
        <w:t>de</w:t>
      </w:r>
      <w:r>
        <w:rPr>
          <w:spacing w:val="-6"/>
        </w:rPr>
        <w:t> </w:t>
      </w:r>
      <w:r>
        <w:rPr/>
        <w:t>malte</w:t>
      </w:r>
      <w:r>
        <w:rPr>
          <w:spacing w:val="-6"/>
        </w:rPr>
        <w:t> </w:t>
      </w:r>
      <w:r>
        <w:rPr/>
        <w:t>inicial</w:t>
      </w:r>
      <w:r>
        <w:rPr>
          <w:spacing w:val="-5"/>
        </w:rPr>
        <w:t> </w:t>
      </w:r>
      <w:r>
        <w:rPr/>
        <w:t>de</w:t>
      </w:r>
      <w:r>
        <w:rPr>
          <w:spacing w:val="-6"/>
        </w:rPr>
        <w:t> </w:t>
      </w:r>
      <w:r>
        <w:rPr/>
        <w:t>baixo</w:t>
      </w:r>
      <w:r>
        <w:rPr>
          <w:spacing w:val="-6"/>
        </w:rPr>
        <w:t> </w:t>
      </w:r>
      <w:r>
        <w:rPr/>
        <w:t>a</w:t>
      </w:r>
      <w:r>
        <w:rPr>
          <w:spacing w:val="-6"/>
        </w:rPr>
        <w:t> </w:t>
      </w:r>
      <w:r>
        <w:rPr/>
        <w:t>médio,</w:t>
      </w:r>
      <w:r>
        <w:rPr>
          <w:spacing w:val="-5"/>
        </w:rPr>
        <w:t> </w:t>
      </w:r>
      <w:r>
        <w:rPr/>
        <w:t>adocicado</w:t>
      </w:r>
      <w:r>
        <w:rPr>
          <w:spacing w:val="-6"/>
        </w:rPr>
        <w:t> </w:t>
      </w:r>
      <w:r>
        <w:rPr/>
        <w:t>de cereais.</w:t>
      </w:r>
      <w:r>
        <w:rPr>
          <w:spacing w:val="27"/>
        </w:rPr>
        <w:t> </w:t>
      </w:r>
      <w:r>
        <w:rPr/>
        <w:t>Amargor de lúpulo médio.</w:t>
      </w:r>
      <w:r>
        <w:rPr>
          <w:spacing w:val="27"/>
        </w:rPr>
        <w:t> </w:t>
      </w:r>
      <w:r>
        <w:rPr/>
        <w:t>Sabor de lúpulo de baixo a médio com característica condimentada, herbal e/ou floral. Caráter</w:t>
      </w:r>
      <w:r>
        <w:rPr>
          <w:spacing w:val="-13"/>
        </w:rPr>
        <w:t> </w:t>
      </w:r>
      <w:r>
        <w:rPr/>
        <w:t>de</w:t>
      </w:r>
      <w:r>
        <w:rPr>
          <w:spacing w:val="-12"/>
        </w:rPr>
        <w:t> </w:t>
      </w:r>
      <w:r>
        <w:rPr/>
        <w:t>fermentação</w:t>
      </w:r>
      <w:r>
        <w:rPr>
          <w:spacing w:val="-13"/>
        </w:rPr>
        <w:t> </w:t>
      </w:r>
      <w:r>
        <w:rPr/>
        <w:t>limpo,</w:t>
      </w:r>
      <w:r>
        <w:rPr>
          <w:spacing w:val="-12"/>
        </w:rPr>
        <w:t> </w:t>
      </w:r>
      <w:r>
        <w:rPr/>
        <w:t>com</w:t>
      </w:r>
      <w:r>
        <w:rPr>
          <w:spacing w:val="-13"/>
        </w:rPr>
        <w:t> </w:t>
      </w:r>
      <w:r>
        <w:rPr/>
        <w:t>maturação</w:t>
      </w:r>
      <w:r>
        <w:rPr>
          <w:spacing w:val="-12"/>
        </w:rPr>
        <w:t> </w:t>
      </w:r>
      <w:r>
        <w:rPr/>
        <w:t>a</w:t>
      </w:r>
      <w:r>
        <w:rPr>
          <w:spacing w:val="-13"/>
        </w:rPr>
        <w:t> </w:t>
      </w:r>
      <w:r>
        <w:rPr/>
        <w:t>frio</w:t>
      </w:r>
      <w:r>
        <w:rPr>
          <w:spacing w:val="-12"/>
        </w:rPr>
        <w:t> </w:t>
      </w:r>
      <w:r>
        <w:rPr/>
        <w:t>bem</w:t>
      </w:r>
      <w:r>
        <w:rPr>
          <w:spacing w:val="-13"/>
        </w:rPr>
        <w:t> </w:t>
      </w:r>
      <w:r>
        <w:rPr/>
        <w:t>feita. Final seco com um retrogosto levemente maltado e lupulado.</w:t>
      </w:r>
    </w:p>
    <w:p>
      <w:pPr>
        <w:pStyle w:val="BodyText"/>
        <w:spacing w:line="249" w:lineRule="auto"/>
        <w:ind w:right="38"/>
      </w:pPr>
      <w:r>
        <w:rPr>
          <w:b/>
        </w:rPr>
        <w:t>Sensação</w:t>
      </w:r>
      <w:r>
        <w:rPr>
          <w:b/>
          <w:spacing w:val="-12"/>
        </w:rPr>
        <w:t> </w:t>
      </w:r>
      <w:r>
        <w:rPr>
          <w:b/>
        </w:rPr>
        <w:t>na</w:t>
      </w:r>
      <w:r>
        <w:rPr>
          <w:b/>
          <w:spacing w:val="-12"/>
        </w:rPr>
        <w:t> </w:t>
      </w:r>
      <w:r>
        <w:rPr>
          <w:b/>
        </w:rPr>
        <w:t>Boca</w:t>
      </w:r>
      <w:r>
        <w:rPr/>
        <w:t>: Corpo</w:t>
      </w:r>
      <w:r>
        <w:rPr>
          <w:spacing w:val="-12"/>
        </w:rPr>
        <w:t> </w:t>
      </w:r>
      <w:r>
        <w:rPr/>
        <w:t>de</w:t>
      </w:r>
      <w:r>
        <w:rPr>
          <w:spacing w:val="-12"/>
        </w:rPr>
        <w:t> </w:t>
      </w:r>
      <w:r>
        <w:rPr/>
        <w:t>leve</w:t>
      </w:r>
      <w:r>
        <w:rPr>
          <w:spacing w:val="-12"/>
        </w:rPr>
        <w:t> </w:t>
      </w:r>
      <w:r>
        <w:rPr/>
        <w:t>a</w:t>
      </w:r>
      <w:r>
        <w:rPr>
          <w:spacing w:val="-12"/>
        </w:rPr>
        <w:t> </w:t>
      </w:r>
      <w:r>
        <w:rPr/>
        <w:t>muito</w:t>
      </w:r>
      <w:r>
        <w:rPr>
          <w:spacing w:val="-12"/>
        </w:rPr>
        <w:t> </w:t>
      </w:r>
      <w:r>
        <w:rPr/>
        <w:t>leve. </w:t>
      </w:r>
      <w:r>
        <w:rPr/>
        <w:t>Carbonatação de média a alta. Suave, bem atenuada.</w:t>
      </w:r>
    </w:p>
    <w:p>
      <w:pPr>
        <w:pStyle w:val="BodyText"/>
        <w:spacing w:line="249" w:lineRule="auto" w:before="40"/>
        <w:ind w:right="38"/>
      </w:pPr>
      <w:r>
        <w:rPr>
          <w:b/>
        </w:rPr>
        <w:t>Comentários</w:t>
      </w:r>
      <w:r>
        <w:rPr/>
        <w:t>: Comercializada</w:t>
      </w:r>
      <w:r>
        <w:rPr>
          <w:spacing w:val="-9"/>
        </w:rPr>
        <w:t> </w:t>
      </w:r>
      <w:r>
        <w:rPr/>
        <w:t>primariamente</w:t>
      </w:r>
      <w:r>
        <w:rPr>
          <w:spacing w:val="-9"/>
        </w:rPr>
        <w:t> </w:t>
      </w:r>
      <w:r>
        <w:rPr/>
        <w:t>como</w:t>
      </w:r>
      <w:r>
        <w:rPr>
          <w:spacing w:val="-9"/>
        </w:rPr>
        <w:t> </w:t>
      </w:r>
      <w:r>
        <w:rPr/>
        <w:t>uma</w:t>
      </w:r>
      <w:r>
        <w:rPr>
          <w:spacing w:val="-9"/>
        </w:rPr>
        <w:t> </w:t>
      </w:r>
      <w:r>
        <w:rPr/>
        <w:t>cer- veja para dietas, com teor de carboidratos, álcool e calorias mais</w:t>
      </w:r>
      <w:r>
        <w:rPr>
          <w:spacing w:val="-13"/>
        </w:rPr>
        <w:t> </w:t>
      </w:r>
      <w:r>
        <w:rPr/>
        <w:t>baixos.</w:t>
      </w:r>
      <w:r>
        <w:rPr>
          <w:spacing w:val="-12"/>
        </w:rPr>
        <w:t> </w:t>
      </w:r>
      <w:r>
        <w:rPr/>
        <w:t>Pronuncia-se</w:t>
      </w:r>
      <w:r>
        <w:rPr>
          <w:spacing w:val="-13"/>
        </w:rPr>
        <w:t> </w:t>
      </w:r>
      <w:r>
        <w:rPr/>
        <w:t>“LAIXT-beer.”</w:t>
      </w:r>
      <w:r>
        <w:rPr>
          <w:spacing w:val="-12"/>
        </w:rPr>
        <w:t> </w:t>
      </w:r>
      <w:r>
        <w:rPr/>
        <w:t>Pode</w:t>
      </w:r>
      <w:r>
        <w:rPr>
          <w:spacing w:val="-13"/>
        </w:rPr>
        <w:t> </w:t>
      </w:r>
      <w:r>
        <w:rPr/>
        <w:t>ser</w:t>
      </w:r>
      <w:r>
        <w:rPr>
          <w:spacing w:val="-12"/>
        </w:rPr>
        <w:t> </w:t>
      </w:r>
      <w:r>
        <w:rPr/>
        <w:t>conhecida também</w:t>
      </w:r>
      <w:r>
        <w:rPr>
          <w:spacing w:val="-8"/>
        </w:rPr>
        <w:t> </w:t>
      </w:r>
      <w:r>
        <w:rPr/>
        <w:t>como</w:t>
      </w:r>
      <w:r>
        <w:rPr>
          <w:spacing w:val="-8"/>
        </w:rPr>
        <w:t> </w:t>
      </w:r>
      <w:r>
        <w:rPr/>
        <w:t>Diat</w:t>
      </w:r>
      <w:r>
        <w:rPr>
          <w:spacing w:val="-8"/>
        </w:rPr>
        <w:t> </w:t>
      </w:r>
      <w:r>
        <w:rPr/>
        <w:t>Pils</w:t>
      </w:r>
      <w:r>
        <w:rPr>
          <w:spacing w:val="-8"/>
        </w:rPr>
        <w:t> </w:t>
      </w:r>
      <w:r>
        <w:rPr/>
        <w:t>ou</w:t>
      </w:r>
      <w:r>
        <w:rPr>
          <w:spacing w:val="-8"/>
        </w:rPr>
        <w:t> </w:t>
      </w:r>
      <w:r>
        <w:rPr/>
        <w:t>Helles,</w:t>
      </w:r>
      <w:r>
        <w:rPr>
          <w:spacing w:val="-8"/>
        </w:rPr>
        <w:t> </w:t>
      </w:r>
      <w:r>
        <w:rPr/>
        <w:t>esse</w:t>
      </w:r>
      <w:r>
        <w:rPr>
          <w:spacing w:val="-8"/>
        </w:rPr>
        <w:t> </w:t>
      </w:r>
      <w:r>
        <w:rPr/>
        <w:t>estilo</w:t>
      </w:r>
      <w:r>
        <w:rPr>
          <w:spacing w:val="-8"/>
        </w:rPr>
        <w:t> </w:t>
      </w:r>
      <w:r>
        <w:rPr/>
        <w:t>está</w:t>
      </w:r>
      <w:r>
        <w:rPr>
          <w:spacing w:val="-8"/>
        </w:rPr>
        <w:t> </w:t>
      </w:r>
      <w:r>
        <w:rPr/>
        <w:t>na</w:t>
      </w:r>
      <w:r>
        <w:rPr>
          <w:spacing w:val="-8"/>
        </w:rPr>
        <w:t> </w:t>
      </w:r>
      <w:r>
        <w:rPr/>
        <w:t>classe</w:t>
      </w:r>
      <w:r>
        <w:rPr>
          <w:spacing w:val="-8"/>
        </w:rPr>
        <w:t> </w:t>
      </w:r>
      <w:r>
        <w:rPr/>
        <w:t>de densidade</w:t>
      </w:r>
      <w:r>
        <w:rPr>
          <w:spacing w:val="-1"/>
        </w:rPr>
        <w:t> </w:t>
      </w:r>
      <w:r>
        <w:rPr>
          <w:i/>
        </w:rPr>
        <w:t>schankbier</w:t>
      </w:r>
      <w:r>
        <w:rPr/>
        <w:t>.</w:t>
      </w:r>
      <w:r>
        <w:rPr>
          <w:spacing w:val="24"/>
        </w:rPr>
        <w:t> </w:t>
      </w:r>
      <w:r>
        <w:rPr/>
        <w:t>Outras</w:t>
      </w:r>
      <w:r>
        <w:rPr>
          <w:spacing w:val="-1"/>
        </w:rPr>
        <w:t> </w:t>
      </w:r>
      <w:r>
        <w:rPr/>
        <w:t>variações</w:t>
      </w:r>
      <w:r>
        <w:rPr>
          <w:spacing w:val="-1"/>
        </w:rPr>
        <w:t> </w:t>
      </w:r>
      <w:r>
        <w:rPr/>
        <w:t>de</w:t>
      </w:r>
      <w:r>
        <w:rPr>
          <w:spacing w:val="-1"/>
        </w:rPr>
        <w:t> </w:t>
      </w:r>
      <w:r>
        <w:rPr/>
        <w:t>cervejas</w:t>
      </w:r>
      <w:r>
        <w:rPr>
          <w:spacing w:val="-1"/>
        </w:rPr>
        <w:t> </w:t>
      </w:r>
      <w:r>
        <w:rPr/>
        <w:t>da</w:t>
      </w:r>
      <w:r>
        <w:rPr>
          <w:spacing w:val="-1"/>
        </w:rPr>
        <w:t> </w:t>
      </w:r>
      <w:r>
        <w:rPr/>
        <w:t>classe </w:t>
      </w:r>
      <w:r>
        <w:rPr>
          <w:i/>
        </w:rPr>
        <w:t>Leicht </w:t>
      </w:r>
      <w:r>
        <w:rPr/>
        <w:t>(leve) podem ser feitas com Weissbier, Kölsch e Alt- </w:t>
      </w:r>
      <w:r>
        <w:rPr>
          <w:spacing w:val="-2"/>
        </w:rPr>
        <w:t>bier; essas</w:t>
      </w:r>
      <w:r>
        <w:rPr>
          <w:spacing w:val="-5"/>
        </w:rPr>
        <w:t> </w:t>
      </w:r>
      <w:r>
        <w:rPr>
          <w:spacing w:val="-2"/>
        </w:rPr>
        <w:t>cervejas</w:t>
      </w:r>
      <w:r>
        <w:rPr>
          <w:spacing w:val="-5"/>
        </w:rPr>
        <w:t> </w:t>
      </w:r>
      <w:r>
        <w:rPr>
          <w:spacing w:val="-2"/>
        </w:rPr>
        <w:t>se</w:t>
      </w:r>
      <w:r>
        <w:rPr>
          <w:spacing w:val="-6"/>
        </w:rPr>
        <w:t> </w:t>
      </w:r>
      <w:r>
        <w:rPr>
          <w:spacing w:val="-2"/>
        </w:rPr>
        <w:t>enquadram</w:t>
      </w:r>
      <w:r>
        <w:rPr>
          <w:spacing w:val="-5"/>
        </w:rPr>
        <w:t> </w:t>
      </w:r>
      <w:r>
        <w:rPr>
          <w:spacing w:val="-2"/>
        </w:rPr>
        <w:t>melhor</w:t>
      </w:r>
      <w:r>
        <w:rPr>
          <w:spacing w:val="-5"/>
        </w:rPr>
        <w:t> </w:t>
      </w:r>
      <w:r>
        <w:rPr>
          <w:spacing w:val="-2"/>
        </w:rPr>
        <w:t>em</w:t>
      </w:r>
      <w:r>
        <w:rPr>
          <w:spacing w:val="-6"/>
        </w:rPr>
        <w:t> </w:t>
      </w:r>
      <w:r>
        <w:rPr>
          <w:spacing w:val="-2"/>
        </w:rPr>
        <w:t>34B</w:t>
      </w:r>
      <w:r>
        <w:rPr>
          <w:spacing w:val="-5"/>
        </w:rPr>
        <w:t> </w:t>
      </w:r>
      <w:r>
        <w:rPr>
          <w:spacing w:val="-2"/>
        </w:rPr>
        <w:t>Mixed-Style Beer.</w:t>
      </w:r>
    </w:p>
    <w:p>
      <w:pPr>
        <w:pStyle w:val="BodyText"/>
        <w:spacing w:line="249" w:lineRule="auto"/>
        <w:ind w:right="38"/>
      </w:pPr>
      <w:r>
        <w:rPr>
          <w:b/>
        </w:rPr>
        <w:t>História</w:t>
      </w:r>
      <w:r>
        <w:rPr/>
        <w:t>:</w:t>
      </w:r>
      <w:r>
        <w:rPr>
          <w:spacing w:val="-13"/>
        </w:rPr>
        <w:t> </w:t>
      </w:r>
      <w:r>
        <w:rPr/>
        <w:t>Existiam</w:t>
      </w:r>
      <w:r>
        <w:rPr>
          <w:spacing w:val="-12"/>
        </w:rPr>
        <w:t> </w:t>
      </w:r>
      <w:r>
        <w:rPr/>
        <w:t>versões</w:t>
      </w:r>
      <w:r>
        <w:rPr>
          <w:spacing w:val="-13"/>
        </w:rPr>
        <w:t> </w:t>
      </w:r>
      <w:r>
        <w:rPr/>
        <w:t>tradicionais</w:t>
      </w:r>
      <w:r>
        <w:rPr>
          <w:spacing w:val="-12"/>
        </w:rPr>
        <w:t> </w:t>
      </w:r>
      <w:r>
        <w:rPr/>
        <w:t>que</w:t>
      </w:r>
      <w:r>
        <w:rPr>
          <w:spacing w:val="-13"/>
        </w:rPr>
        <w:t> </w:t>
      </w:r>
      <w:r>
        <w:rPr/>
        <w:t>eram</w:t>
      </w:r>
      <w:r>
        <w:rPr>
          <w:spacing w:val="-12"/>
        </w:rPr>
        <w:t> </w:t>
      </w:r>
      <w:r>
        <w:rPr/>
        <w:t>bebidas</w:t>
      </w:r>
      <w:r>
        <w:rPr>
          <w:spacing w:val="-13"/>
        </w:rPr>
        <w:t> </w:t>
      </w:r>
      <w:r>
        <w:rPr/>
        <w:t>para trabalhadores</w:t>
      </w:r>
      <w:r>
        <w:rPr>
          <w:spacing w:val="-3"/>
        </w:rPr>
        <w:t> </w:t>
      </w:r>
      <w:r>
        <w:rPr/>
        <w:t>braçais</w:t>
      </w:r>
      <w:r>
        <w:rPr>
          <w:spacing w:val="-3"/>
        </w:rPr>
        <w:t> </w:t>
      </w:r>
      <w:r>
        <w:rPr/>
        <w:t>em</w:t>
      </w:r>
      <w:r>
        <w:rPr>
          <w:spacing w:val="-3"/>
        </w:rPr>
        <w:t> </w:t>
      </w:r>
      <w:r>
        <w:rPr/>
        <w:t>fábricas</w:t>
      </w:r>
      <w:r>
        <w:rPr>
          <w:spacing w:val="-3"/>
        </w:rPr>
        <w:t> </w:t>
      </w:r>
      <w:r>
        <w:rPr/>
        <w:t>ou</w:t>
      </w:r>
      <w:r>
        <w:rPr>
          <w:spacing w:val="-3"/>
        </w:rPr>
        <w:t> </w:t>
      </w:r>
      <w:r>
        <w:rPr/>
        <w:t>nos</w:t>
      </w:r>
      <w:r>
        <w:rPr>
          <w:spacing w:val="-3"/>
        </w:rPr>
        <w:t> </w:t>
      </w:r>
      <w:r>
        <w:rPr/>
        <w:t>campos,</w:t>
      </w:r>
      <w:r>
        <w:rPr>
          <w:spacing w:val="-2"/>
        </w:rPr>
        <w:t> </w:t>
      </w:r>
      <w:r>
        <w:rPr/>
        <w:t>mas</w:t>
      </w:r>
      <w:r>
        <w:rPr>
          <w:spacing w:val="-3"/>
        </w:rPr>
        <w:t> </w:t>
      </w:r>
      <w:r>
        <w:rPr/>
        <w:t>as</w:t>
      </w:r>
      <w:r>
        <w:rPr>
          <w:spacing w:val="-3"/>
        </w:rPr>
        <w:t> </w:t>
      </w:r>
      <w:r>
        <w:rPr/>
        <w:t>ver- </w:t>
      </w:r>
      <w:r>
        <w:rPr>
          <w:spacing w:val="-2"/>
        </w:rPr>
        <w:t>sões</w:t>
      </w:r>
      <w:r>
        <w:rPr>
          <w:spacing w:val="-5"/>
        </w:rPr>
        <w:t> </w:t>
      </w:r>
      <w:r>
        <w:rPr>
          <w:spacing w:val="-2"/>
        </w:rPr>
        <w:t>modernas</w:t>
      </w:r>
      <w:r>
        <w:rPr>
          <w:spacing w:val="-5"/>
        </w:rPr>
        <w:t> </w:t>
      </w:r>
      <w:r>
        <w:rPr>
          <w:spacing w:val="-2"/>
        </w:rPr>
        <w:t>são</w:t>
      </w:r>
      <w:r>
        <w:rPr>
          <w:spacing w:val="-5"/>
        </w:rPr>
        <w:t> </w:t>
      </w:r>
      <w:r>
        <w:rPr>
          <w:spacing w:val="-2"/>
        </w:rPr>
        <w:t>baseadas</w:t>
      </w:r>
      <w:r>
        <w:rPr>
          <w:spacing w:val="-5"/>
        </w:rPr>
        <w:t> </w:t>
      </w:r>
      <w:r>
        <w:rPr>
          <w:spacing w:val="-2"/>
        </w:rPr>
        <w:t>em</w:t>
      </w:r>
      <w:r>
        <w:rPr>
          <w:spacing w:val="-5"/>
        </w:rPr>
        <w:t> </w:t>
      </w:r>
      <w:r>
        <w:rPr>
          <w:spacing w:val="-2"/>
        </w:rPr>
        <w:t>produtos</w:t>
      </w:r>
      <w:r>
        <w:rPr>
          <w:spacing w:val="-5"/>
        </w:rPr>
        <w:t> </w:t>
      </w:r>
      <w:r>
        <w:rPr>
          <w:spacing w:val="-2"/>
        </w:rPr>
        <w:t>populares</w:t>
      </w:r>
      <w:r>
        <w:rPr>
          <w:spacing w:val="-5"/>
        </w:rPr>
        <w:t> </w:t>
      </w:r>
      <w:r>
        <w:rPr>
          <w:spacing w:val="-2"/>
        </w:rPr>
        <w:t>norte</w:t>
      </w:r>
      <w:r>
        <w:rPr>
          <w:spacing w:val="-5"/>
        </w:rPr>
        <w:t> </w:t>
      </w:r>
      <w:r>
        <w:rPr>
          <w:spacing w:val="-2"/>
        </w:rPr>
        <w:t>ame- </w:t>
      </w:r>
      <w:r>
        <w:rPr/>
        <w:t>ricanos</w:t>
      </w:r>
      <w:r>
        <w:rPr>
          <w:spacing w:val="-13"/>
        </w:rPr>
        <w:t> </w:t>
      </w:r>
      <w:r>
        <w:rPr/>
        <w:t>da</w:t>
      </w:r>
      <w:r>
        <w:rPr>
          <w:spacing w:val="-12"/>
        </w:rPr>
        <w:t> </w:t>
      </w:r>
      <w:r>
        <w:rPr/>
        <w:t>mesma</w:t>
      </w:r>
      <w:r>
        <w:rPr>
          <w:spacing w:val="-13"/>
        </w:rPr>
        <w:t> </w:t>
      </w:r>
      <w:r>
        <w:rPr/>
        <w:t>classe</w:t>
      </w:r>
      <w:r>
        <w:rPr>
          <w:spacing w:val="-12"/>
        </w:rPr>
        <w:t> </w:t>
      </w:r>
      <w:r>
        <w:rPr/>
        <w:t>e</w:t>
      </w:r>
      <w:r>
        <w:rPr>
          <w:spacing w:val="-13"/>
        </w:rPr>
        <w:t> </w:t>
      </w:r>
      <w:r>
        <w:rPr/>
        <w:t>direcionados</w:t>
      </w:r>
      <w:r>
        <w:rPr>
          <w:spacing w:val="-12"/>
        </w:rPr>
        <w:t> </w:t>
      </w:r>
      <w:r>
        <w:rPr/>
        <w:t>para</w:t>
      </w:r>
      <w:r>
        <w:rPr>
          <w:spacing w:val="-13"/>
        </w:rPr>
        <w:t> </w:t>
      </w:r>
      <w:r>
        <w:rPr/>
        <w:t>consumidores</w:t>
      </w:r>
      <w:r>
        <w:rPr>
          <w:spacing w:val="-12"/>
        </w:rPr>
        <w:t> </w:t>
      </w:r>
      <w:r>
        <w:rPr/>
        <w:t>fit- ness</w:t>
      </w:r>
      <w:r>
        <w:rPr>
          <w:spacing w:val="-13"/>
        </w:rPr>
        <w:t> </w:t>
      </w:r>
      <w:r>
        <w:rPr/>
        <w:t>preocupados</w:t>
      </w:r>
      <w:r>
        <w:rPr>
          <w:spacing w:val="-12"/>
        </w:rPr>
        <w:t> </w:t>
      </w:r>
      <w:r>
        <w:rPr/>
        <w:t>com</w:t>
      </w:r>
      <w:r>
        <w:rPr>
          <w:spacing w:val="-13"/>
        </w:rPr>
        <w:t> </w:t>
      </w:r>
      <w:r>
        <w:rPr/>
        <w:t>saúde</w:t>
      </w:r>
      <w:r>
        <w:rPr>
          <w:spacing w:val="-12"/>
        </w:rPr>
        <w:t> </w:t>
      </w:r>
      <w:r>
        <w:rPr/>
        <w:t>ou</w:t>
      </w:r>
      <w:r>
        <w:rPr>
          <w:spacing w:val="-13"/>
        </w:rPr>
        <w:t> </w:t>
      </w:r>
      <w:r>
        <w:rPr/>
        <w:t>bem</w:t>
      </w:r>
      <w:r>
        <w:rPr>
          <w:spacing w:val="-12"/>
        </w:rPr>
        <w:t> </w:t>
      </w:r>
      <w:r>
        <w:rPr/>
        <w:t>estar.</w:t>
      </w:r>
      <w:r>
        <w:rPr>
          <w:spacing w:val="-13"/>
        </w:rPr>
        <w:t> </w:t>
      </w:r>
      <w:r>
        <w:rPr/>
        <w:t>Vem</w:t>
      </w:r>
      <w:r>
        <w:rPr>
          <w:spacing w:val="-12"/>
        </w:rPr>
        <w:t> </w:t>
      </w:r>
      <w:r>
        <w:rPr/>
        <w:t>cada</w:t>
      </w:r>
      <w:r>
        <w:rPr>
          <w:spacing w:val="-13"/>
        </w:rPr>
        <w:t> </w:t>
      </w:r>
      <w:r>
        <w:rPr/>
        <w:t>vez</w:t>
      </w:r>
      <w:r>
        <w:rPr>
          <w:spacing w:val="-12"/>
        </w:rPr>
        <w:t> </w:t>
      </w:r>
      <w:r>
        <w:rPr/>
        <w:t>mais </w:t>
      </w:r>
      <w:r>
        <w:rPr>
          <w:spacing w:val="-2"/>
        </w:rPr>
        <w:t>sendo</w:t>
      </w:r>
      <w:r>
        <w:rPr>
          <w:spacing w:val="-5"/>
        </w:rPr>
        <w:t> </w:t>
      </w:r>
      <w:r>
        <w:rPr>
          <w:spacing w:val="-2"/>
        </w:rPr>
        <w:t>substituída</w:t>
      </w:r>
      <w:r>
        <w:rPr>
          <w:spacing w:val="-5"/>
        </w:rPr>
        <w:t> </w:t>
      </w:r>
      <w:r>
        <w:rPr>
          <w:spacing w:val="-2"/>
        </w:rPr>
        <w:t>no</w:t>
      </w:r>
      <w:r>
        <w:rPr>
          <w:spacing w:val="-5"/>
        </w:rPr>
        <w:t> </w:t>
      </w:r>
      <w:r>
        <w:rPr>
          <w:spacing w:val="-2"/>
        </w:rPr>
        <w:t>mercado</w:t>
      </w:r>
      <w:r>
        <w:rPr>
          <w:spacing w:val="-5"/>
        </w:rPr>
        <w:t> </w:t>
      </w:r>
      <w:r>
        <w:rPr>
          <w:spacing w:val="-2"/>
        </w:rPr>
        <w:t>atual</w:t>
      </w:r>
      <w:r>
        <w:rPr>
          <w:spacing w:val="-5"/>
        </w:rPr>
        <w:t> </w:t>
      </w:r>
      <w:r>
        <w:rPr>
          <w:spacing w:val="-2"/>
        </w:rPr>
        <w:t>por</w:t>
      </w:r>
      <w:r>
        <w:rPr>
          <w:spacing w:val="-5"/>
        </w:rPr>
        <w:t> </w:t>
      </w:r>
      <w:r>
        <w:rPr>
          <w:spacing w:val="-2"/>
        </w:rPr>
        <w:t>cervejas</w:t>
      </w:r>
      <w:r>
        <w:rPr>
          <w:spacing w:val="-5"/>
        </w:rPr>
        <w:t> </w:t>
      </w:r>
      <w:r>
        <w:rPr>
          <w:spacing w:val="-2"/>
        </w:rPr>
        <w:t>não-alcoólicas </w:t>
      </w:r>
      <w:r>
        <w:rPr/>
        <w:t>e </w:t>
      </w:r>
      <w:r>
        <w:rPr>
          <w:i/>
        </w:rPr>
        <w:t>radlers</w:t>
      </w:r>
      <w:r>
        <w:rPr/>
        <w:t>.</w:t>
      </w:r>
    </w:p>
    <w:p>
      <w:pPr>
        <w:pStyle w:val="BodyText"/>
        <w:spacing w:line="249" w:lineRule="auto" w:before="40"/>
        <w:ind w:right="38"/>
      </w:pPr>
      <w:r>
        <w:rPr>
          <w:b/>
        </w:rPr>
        <w:t>Ingredientes</w:t>
      </w:r>
      <w:r>
        <w:rPr/>
        <w:t>: Malte Pils continental.</w:t>
      </w:r>
      <w:r>
        <w:rPr>
          <w:spacing w:val="40"/>
        </w:rPr>
        <w:t> </w:t>
      </w:r>
      <w:r>
        <w:rPr/>
        <w:t>Levedura lager </w:t>
      </w:r>
      <w:r>
        <w:rPr/>
        <w:t>alemã. Lúpulos tradicionais alemães.</w:t>
      </w:r>
    </w:p>
    <w:p>
      <w:pPr>
        <w:pStyle w:val="BodyText"/>
        <w:spacing w:line="249" w:lineRule="auto"/>
        <w:ind w:right="38"/>
      </w:pPr>
      <w:r>
        <w:rPr>
          <w:b/>
        </w:rPr>
        <w:t>Comparação de Estilo</w:t>
      </w:r>
      <w:r>
        <w:rPr/>
        <w:t>: Como uma German Pils ou </w:t>
      </w:r>
      <w:r>
        <w:rPr/>
        <w:t>Munich Helles com teor alcoólico mais baixo, corpo mais leve e le- vemente menos agressiva.</w:t>
      </w:r>
      <w:r>
        <w:rPr>
          <w:spacing w:val="34"/>
        </w:rPr>
        <w:t> </w:t>
      </w:r>
      <w:r>
        <w:rPr/>
        <w:t>Mais amarga e mais saborosa que uma American Light Lager.</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1,026</w:t>
      </w:r>
      <w:r>
        <w:rPr>
          <w:spacing w:val="-4"/>
          <w:sz w:val="20"/>
        </w:rPr>
        <w:t> </w:t>
      </w:r>
      <w:r>
        <w:rPr>
          <w:sz w:val="20"/>
        </w:rPr>
        <w:t>-</w:t>
      </w:r>
      <w:r>
        <w:rPr>
          <w:spacing w:val="-4"/>
          <w:sz w:val="20"/>
        </w:rPr>
        <w:t> </w:t>
      </w:r>
      <w:r>
        <w:rPr>
          <w:spacing w:val="-2"/>
          <w:sz w:val="20"/>
        </w:rPr>
        <w:t>1,034</w:t>
      </w:r>
    </w:p>
    <w:p>
      <w:pPr>
        <w:pStyle w:val="BodyText"/>
        <w:tabs>
          <w:tab w:pos="2340" w:val="left" w:leader="none"/>
        </w:tabs>
        <w:spacing w:before="57"/>
        <w:jc w:val="left"/>
      </w:pPr>
      <w:r>
        <w:rPr/>
        <w:t>IBU:</w:t>
      </w:r>
      <w:r>
        <w:rPr>
          <w:spacing w:val="-4"/>
        </w:rPr>
        <w:t> </w:t>
      </w:r>
      <w:r>
        <w:rPr/>
        <w:t>15</w:t>
      </w:r>
      <w:r>
        <w:rPr>
          <w:spacing w:val="-4"/>
        </w:rPr>
        <w:t> </w:t>
      </w:r>
      <w:r>
        <w:rPr/>
        <w:t>-</w:t>
      </w:r>
      <w:r>
        <w:rPr>
          <w:spacing w:val="-4"/>
        </w:rPr>
        <w:t> </w:t>
      </w:r>
      <w:r>
        <w:rPr>
          <w:spacing w:val="-5"/>
        </w:rPr>
        <w:t>28</w:t>
      </w:r>
      <w:r>
        <w:rPr/>
        <w:tab/>
        <w:t>FG:</w:t>
      </w:r>
      <w:r>
        <w:rPr>
          <w:spacing w:val="-4"/>
        </w:rPr>
        <w:t> </w:t>
      </w:r>
      <w:r>
        <w:rPr/>
        <w:t>1,006</w:t>
      </w:r>
      <w:r>
        <w:rPr>
          <w:spacing w:val="-4"/>
        </w:rPr>
        <w:t> </w:t>
      </w:r>
      <w:r>
        <w:rPr/>
        <w:t>-</w:t>
      </w:r>
      <w:r>
        <w:rPr>
          <w:spacing w:val="-4"/>
        </w:rPr>
        <w:t> </w:t>
      </w:r>
      <w:r>
        <w:rPr>
          <w:spacing w:val="-2"/>
        </w:rPr>
        <w:t>1,010</w:t>
      </w:r>
    </w:p>
    <w:p>
      <w:pPr>
        <w:pStyle w:val="BodyText"/>
        <w:tabs>
          <w:tab w:pos="2340" w:val="left" w:leader="none"/>
        </w:tabs>
        <w:spacing w:before="56"/>
        <w:jc w:val="left"/>
      </w:pPr>
      <w:r>
        <w:rPr/>
        <w:t>SRM:</w:t>
      </w:r>
      <w:r>
        <w:rPr>
          <w:spacing w:val="-4"/>
        </w:rPr>
        <w:t> </w:t>
      </w:r>
      <w:r>
        <w:rPr/>
        <w:t>1,5</w:t>
      </w:r>
      <w:r>
        <w:rPr>
          <w:spacing w:val="-4"/>
        </w:rPr>
        <w:t> </w:t>
      </w:r>
      <w:r>
        <w:rPr/>
        <w:t>-</w:t>
      </w:r>
      <w:r>
        <w:rPr>
          <w:spacing w:val="-3"/>
        </w:rPr>
        <w:t> </w:t>
      </w:r>
      <w:r>
        <w:rPr>
          <w:spacing w:val="-10"/>
        </w:rPr>
        <w:t>4</w:t>
      </w:r>
      <w:r>
        <w:rPr/>
        <w:tab/>
        <w:t>ABV:</w:t>
      </w:r>
      <w:r>
        <w:rPr>
          <w:spacing w:val="-10"/>
        </w:rPr>
        <w:t> </w:t>
      </w:r>
      <w:r>
        <w:rPr/>
        <w:t>2,4%</w:t>
      </w:r>
      <w:r>
        <w:rPr>
          <w:spacing w:val="-9"/>
        </w:rPr>
        <w:t> </w:t>
      </w:r>
      <w:r>
        <w:rPr/>
        <w:t>-</w:t>
      </w:r>
      <w:r>
        <w:rPr>
          <w:spacing w:val="-9"/>
        </w:rPr>
        <w:t> </w:t>
      </w:r>
      <w:r>
        <w:rPr>
          <w:spacing w:val="-4"/>
        </w:rPr>
        <w:t>3,6%</w:t>
      </w:r>
    </w:p>
    <w:p>
      <w:pPr>
        <w:pStyle w:val="BodyText"/>
        <w:spacing w:line="249" w:lineRule="auto" w:before="54"/>
        <w:ind w:right="38"/>
      </w:pPr>
      <w:r>
        <w:rPr>
          <w:b/>
        </w:rPr>
        <w:t>Exemplos Comerciais</w:t>
      </w:r>
      <w:r>
        <w:rPr/>
        <w:t>:</w:t>
      </w:r>
      <w:r>
        <w:rPr>
          <w:spacing w:val="40"/>
        </w:rPr>
        <w:t> </w:t>
      </w:r>
      <w:r>
        <w:rPr/>
        <w:t>Autenrieder Schlossbräu </w:t>
      </w:r>
      <w:r>
        <w:rPr/>
        <w:t>Leicht, Greif Bräu Leicht, Hohenthanner Tannen Hell Leicht, Mül- lerbrau Heimer Leicht, Schönramer Surtaler Schankbier, Waldhaus Sommer Bier.</w:t>
      </w:r>
    </w:p>
    <w:p>
      <w:pPr>
        <w:spacing w:before="39"/>
        <w:ind w:left="116" w:right="0" w:firstLine="0"/>
        <w:jc w:val="both"/>
        <w:rPr>
          <w:sz w:val="20"/>
        </w:rPr>
      </w:pPr>
      <w:r>
        <w:rPr>
          <w:b/>
          <w:sz w:val="20"/>
        </w:rPr>
        <w:t>Última</w:t>
      </w:r>
      <w:r>
        <w:rPr>
          <w:b/>
          <w:spacing w:val="-9"/>
          <w:sz w:val="20"/>
        </w:rPr>
        <w:t> </w:t>
      </w:r>
      <w:r>
        <w:rPr>
          <w:b/>
          <w:sz w:val="20"/>
        </w:rPr>
        <w:t>Revisão</w:t>
      </w:r>
      <w:r>
        <w:rPr>
          <w:sz w:val="20"/>
        </w:rPr>
        <w:t>:</w:t>
      </w:r>
      <w:r>
        <w:rPr>
          <w:spacing w:val="2"/>
          <w:sz w:val="20"/>
        </w:rPr>
        <w:t> </w:t>
      </w:r>
      <w:r>
        <w:rPr>
          <w:sz w:val="20"/>
        </w:rPr>
        <w:t>German</w:t>
      </w:r>
      <w:r>
        <w:rPr>
          <w:spacing w:val="-8"/>
          <w:sz w:val="20"/>
        </w:rPr>
        <w:t> </w:t>
      </w:r>
      <w:r>
        <w:rPr>
          <w:sz w:val="20"/>
        </w:rPr>
        <w:t>Leichtbier</w:t>
      </w:r>
      <w:r>
        <w:rPr>
          <w:spacing w:val="-8"/>
          <w:sz w:val="20"/>
        </w:rPr>
        <w:t> </w:t>
      </w:r>
      <w:r>
        <w:rPr>
          <w:spacing w:val="-2"/>
          <w:sz w:val="20"/>
        </w:rPr>
        <w:t>(2015)</w:t>
      </w:r>
    </w:p>
    <w:p>
      <w:pPr>
        <w:spacing w:before="49"/>
        <w:ind w:left="116" w:right="0" w:firstLine="0"/>
        <w:jc w:val="both"/>
        <w:rPr>
          <w:sz w:val="20"/>
        </w:rPr>
      </w:pPr>
      <w:r>
        <w:rPr>
          <w:b/>
          <w:spacing w:val="-2"/>
          <w:sz w:val="20"/>
        </w:rPr>
        <w:t>Atributos de Estilo</w:t>
      </w:r>
      <w:r>
        <w:rPr>
          <w:spacing w:val="-2"/>
          <w:sz w:val="20"/>
        </w:rPr>
        <w:t>:</w:t>
      </w:r>
      <w:r>
        <w:rPr>
          <w:spacing w:val="19"/>
          <w:sz w:val="20"/>
        </w:rPr>
        <w:t> </w:t>
      </w:r>
      <w:r>
        <w:rPr>
          <w:spacing w:val="-2"/>
          <w:sz w:val="20"/>
        </w:rPr>
        <w:t>bitter,</w:t>
      </w:r>
      <w:r>
        <w:rPr>
          <w:sz w:val="20"/>
        </w:rPr>
        <w:t> </w:t>
      </w:r>
      <w:r>
        <w:rPr>
          <w:spacing w:val="-2"/>
          <w:sz w:val="20"/>
        </w:rPr>
        <w:t>bottom-fermented,</w:t>
      </w:r>
      <w:r>
        <w:rPr>
          <w:spacing w:val="1"/>
          <w:sz w:val="20"/>
        </w:rPr>
        <w:t> </w:t>
      </w:r>
      <w:r>
        <w:rPr>
          <w:spacing w:val="-2"/>
          <w:sz w:val="20"/>
        </w:rPr>
        <w:t>central-europe,</w:t>
      </w:r>
    </w:p>
    <w:p>
      <w:pPr>
        <w:spacing w:line="240" w:lineRule="auto" w:before="8"/>
        <w:rPr>
          <w:sz w:val="20"/>
        </w:rPr>
      </w:pPr>
      <w:r>
        <w:rPr/>
        <w:br w:type="column"/>
      </w:r>
      <w:r>
        <w:rPr>
          <w:sz w:val="20"/>
        </w:rPr>
      </w:r>
    </w:p>
    <w:p>
      <w:pPr>
        <w:pStyle w:val="BodyText"/>
        <w:spacing w:line="249" w:lineRule="auto" w:before="1"/>
        <w:ind w:left="117" w:right="235"/>
      </w:pPr>
      <w:r>
        <w:rPr>
          <w:spacing w:val="-2"/>
        </w:rPr>
        <w:t>hoppy, lagered, pale-color, pale-lager-family, </w:t>
      </w:r>
      <w:r>
        <w:rPr>
          <w:spacing w:val="-2"/>
        </w:rPr>
        <w:t>session-strength, traditional-style</w:t>
      </w:r>
    </w:p>
    <w:p>
      <w:pPr>
        <w:pStyle w:val="BodyText"/>
        <w:spacing w:before="62"/>
        <w:ind w:left="0"/>
        <w:jc w:val="left"/>
      </w:pPr>
    </w:p>
    <w:p>
      <w:pPr>
        <w:pStyle w:val="Heading2"/>
      </w:pPr>
      <w:bookmarkStart w:name="5B. Kölsch" w:id="79"/>
      <w:bookmarkEnd w:id="79"/>
      <w:r>
        <w:rPr>
          <w:b w:val="0"/>
        </w:rPr>
      </w:r>
      <w:bookmarkStart w:name="_bookmark39" w:id="80"/>
      <w:bookmarkEnd w:id="80"/>
      <w:r>
        <w:rPr>
          <w:b w:val="0"/>
        </w:rPr>
      </w:r>
      <w:r>
        <w:rPr/>
        <w:t>5B.</w:t>
      </w:r>
      <w:r>
        <w:rPr>
          <w:spacing w:val="-5"/>
        </w:rPr>
        <w:t> </w:t>
      </w:r>
      <w:r>
        <w:rPr>
          <w:spacing w:val="-2"/>
        </w:rPr>
        <w:t>Kölsch</w:t>
      </w:r>
    </w:p>
    <w:p>
      <w:pPr>
        <w:pStyle w:val="BodyText"/>
        <w:spacing w:line="249" w:lineRule="auto" w:before="135"/>
        <w:ind w:left="117" w:right="234"/>
      </w:pPr>
      <w:r>
        <w:rPr>
          <w:b/>
        </w:rPr>
        <w:t>Impressão Geral</w:t>
      </w:r>
      <w:r>
        <w:rPr/>
        <w:t>:</w:t>
      </w:r>
      <w:r>
        <w:rPr>
          <w:spacing w:val="40"/>
        </w:rPr>
        <w:t> </w:t>
      </w:r>
      <w:r>
        <w:rPr/>
        <w:t>Uma cerveja sutil, clara, brilhante e </w:t>
      </w:r>
      <w:r>
        <w:rPr/>
        <w:t>lím- pida</w:t>
      </w:r>
      <w:r>
        <w:rPr>
          <w:spacing w:val="-11"/>
        </w:rPr>
        <w:t> </w:t>
      </w:r>
      <w:r>
        <w:rPr/>
        <w:t>com</w:t>
      </w:r>
      <w:r>
        <w:rPr>
          <w:spacing w:val="-11"/>
        </w:rPr>
        <w:t> </w:t>
      </w:r>
      <w:r>
        <w:rPr/>
        <w:t>um</w:t>
      </w:r>
      <w:r>
        <w:rPr>
          <w:spacing w:val="-11"/>
        </w:rPr>
        <w:t> </w:t>
      </w:r>
      <w:r>
        <w:rPr/>
        <w:t>delicado</w:t>
      </w:r>
      <w:r>
        <w:rPr>
          <w:spacing w:val="-11"/>
        </w:rPr>
        <w:t> </w:t>
      </w:r>
      <w:r>
        <w:rPr/>
        <w:t>equilíbrio</w:t>
      </w:r>
      <w:r>
        <w:rPr>
          <w:spacing w:val="-11"/>
        </w:rPr>
        <w:t> </w:t>
      </w:r>
      <w:r>
        <w:rPr/>
        <w:t>entre</w:t>
      </w:r>
      <w:r>
        <w:rPr>
          <w:spacing w:val="-11"/>
        </w:rPr>
        <w:t> </w:t>
      </w:r>
      <w:r>
        <w:rPr/>
        <w:t>o</w:t>
      </w:r>
      <w:r>
        <w:rPr>
          <w:spacing w:val="-11"/>
        </w:rPr>
        <w:t> </w:t>
      </w:r>
      <w:r>
        <w:rPr/>
        <w:t>caráter</w:t>
      </w:r>
      <w:r>
        <w:rPr>
          <w:spacing w:val="-11"/>
        </w:rPr>
        <w:t> </w:t>
      </w:r>
      <w:r>
        <w:rPr/>
        <w:t>de</w:t>
      </w:r>
      <w:r>
        <w:rPr>
          <w:spacing w:val="-11"/>
        </w:rPr>
        <w:t> </w:t>
      </w:r>
      <w:r>
        <w:rPr/>
        <w:t>malte,</w:t>
      </w:r>
      <w:r>
        <w:rPr>
          <w:spacing w:val="-10"/>
        </w:rPr>
        <w:t> </w:t>
      </w:r>
      <w:r>
        <w:rPr/>
        <w:t>fruta e lúpulo.</w:t>
      </w:r>
      <w:r>
        <w:rPr>
          <w:spacing w:val="35"/>
        </w:rPr>
        <w:t> </w:t>
      </w:r>
      <w:r>
        <w:rPr/>
        <w:t>Amargor moderado e bem atenuada, mas com o fi- nal</w:t>
      </w:r>
      <w:r>
        <w:rPr>
          <w:spacing w:val="-2"/>
        </w:rPr>
        <w:t> </w:t>
      </w:r>
      <w:r>
        <w:rPr/>
        <w:t>suave. O</w:t>
      </w:r>
      <w:r>
        <w:rPr>
          <w:spacing w:val="-2"/>
        </w:rPr>
        <w:t> </w:t>
      </w:r>
      <w:r>
        <w:rPr/>
        <w:t>frescor</w:t>
      </w:r>
      <w:r>
        <w:rPr>
          <w:spacing w:val="-2"/>
        </w:rPr>
        <w:t> </w:t>
      </w:r>
      <w:r>
        <w:rPr/>
        <w:t>faz</w:t>
      </w:r>
      <w:r>
        <w:rPr>
          <w:spacing w:val="-2"/>
        </w:rPr>
        <w:t> </w:t>
      </w:r>
      <w:r>
        <w:rPr/>
        <w:t>muita</w:t>
      </w:r>
      <w:r>
        <w:rPr>
          <w:spacing w:val="-2"/>
        </w:rPr>
        <w:t> </w:t>
      </w:r>
      <w:r>
        <w:rPr/>
        <w:t>diferença</w:t>
      </w:r>
      <w:r>
        <w:rPr>
          <w:spacing w:val="-2"/>
        </w:rPr>
        <w:t> </w:t>
      </w:r>
      <w:r>
        <w:rPr/>
        <w:t>a</w:t>
      </w:r>
      <w:r>
        <w:rPr>
          <w:spacing w:val="-2"/>
        </w:rPr>
        <w:t> </w:t>
      </w:r>
      <w:r>
        <w:rPr/>
        <w:t>esta</w:t>
      </w:r>
      <w:r>
        <w:rPr>
          <w:spacing w:val="-2"/>
        </w:rPr>
        <w:t> </w:t>
      </w:r>
      <w:r>
        <w:rPr/>
        <w:t>cerveja,</w:t>
      </w:r>
      <w:r>
        <w:rPr>
          <w:spacing w:val="-2"/>
        </w:rPr>
        <w:t> </w:t>
      </w:r>
      <w:r>
        <w:rPr/>
        <w:t>pois</w:t>
      </w:r>
      <w:r>
        <w:rPr>
          <w:spacing w:val="-2"/>
        </w:rPr>
        <w:t> </w:t>
      </w:r>
      <w:r>
        <w:rPr/>
        <w:t>o perfil delicado pode desaparecer rapidamente com o tempo.</w:t>
      </w:r>
    </w:p>
    <w:p>
      <w:pPr>
        <w:pStyle w:val="BodyText"/>
        <w:spacing w:line="249" w:lineRule="auto"/>
        <w:ind w:left="117" w:right="235"/>
      </w:pPr>
      <w:r>
        <w:rPr>
          <w:b/>
        </w:rPr>
        <w:t>Aroma</w:t>
      </w:r>
      <w:r>
        <w:rPr/>
        <w:t>:</w:t>
      </w:r>
      <w:r>
        <w:rPr>
          <w:spacing w:val="-1"/>
        </w:rPr>
        <w:t> </w:t>
      </w:r>
      <w:r>
        <w:rPr/>
        <w:t>Aroma</w:t>
      </w:r>
      <w:r>
        <w:rPr>
          <w:spacing w:val="-13"/>
        </w:rPr>
        <w:t> </w:t>
      </w:r>
      <w:r>
        <w:rPr/>
        <w:t>de</w:t>
      </w:r>
      <w:r>
        <w:rPr>
          <w:spacing w:val="-12"/>
        </w:rPr>
        <w:t> </w:t>
      </w:r>
      <w:r>
        <w:rPr/>
        <w:t>cereal</w:t>
      </w:r>
      <w:r>
        <w:rPr>
          <w:spacing w:val="-13"/>
        </w:rPr>
        <w:t> </w:t>
      </w:r>
      <w:r>
        <w:rPr/>
        <w:t>maltado</w:t>
      </w:r>
      <w:r>
        <w:rPr>
          <w:spacing w:val="-12"/>
        </w:rPr>
        <w:t> </w:t>
      </w:r>
      <w:r>
        <w:rPr/>
        <w:t>adocicado</w:t>
      </w:r>
      <w:r>
        <w:rPr>
          <w:spacing w:val="-13"/>
        </w:rPr>
        <w:t> </w:t>
      </w:r>
      <w:r>
        <w:rPr/>
        <w:t>de</w:t>
      </w:r>
      <w:r>
        <w:rPr>
          <w:spacing w:val="-12"/>
        </w:rPr>
        <w:t> </w:t>
      </w:r>
      <w:r>
        <w:rPr/>
        <w:t>muito-baixo</w:t>
      </w:r>
      <w:r>
        <w:rPr>
          <w:spacing w:val="-13"/>
        </w:rPr>
        <w:t> </w:t>
      </w:r>
      <w:r>
        <w:rPr/>
        <w:t>a baixo. Aroma</w:t>
      </w:r>
      <w:r>
        <w:rPr>
          <w:spacing w:val="-3"/>
        </w:rPr>
        <w:t> </w:t>
      </w:r>
      <w:r>
        <w:rPr/>
        <w:t>sutil</w:t>
      </w:r>
      <w:r>
        <w:rPr>
          <w:spacing w:val="-3"/>
        </w:rPr>
        <w:t> </w:t>
      </w:r>
      <w:r>
        <w:rPr/>
        <w:t>de</w:t>
      </w:r>
      <w:r>
        <w:rPr>
          <w:spacing w:val="-3"/>
        </w:rPr>
        <w:t> </w:t>
      </w:r>
      <w:r>
        <w:rPr/>
        <w:t>frutas</w:t>
      </w:r>
      <w:r>
        <w:rPr>
          <w:spacing w:val="-4"/>
        </w:rPr>
        <w:t> </w:t>
      </w:r>
      <w:r>
        <w:rPr/>
        <w:t>(maçã,</w:t>
      </w:r>
      <w:r>
        <w:rPr>
          <w:spacing w:val="-3"/>
        </w:rPr>
        <w:t> </w:t>
      </w:r>
      <w:r>
        <w:rPr/>
        <w:t>pera</w:t>
      </w:r>
      <w:r>
        <w:rPr>
          <w:spacing w:val="-3"/>
        </w:rPr>
        <w:t> </w:t>
      </w:r>
      <w:r>
        <w:rPr/>
        <w:t>ou</w:t>
      </w:r>
      <w:r>
        <w:rPr>
          <w:spacing w:val="-3"/>
        </w:rPr>
        <w:t> </w:t>
      </w:r>
      <w:r>
        <w:rPr/>
        <w:t>às</w:t>
      </w:r>
      <w:r>
        <w:rPr>
          <w:spacing w:val="-4"/>
        </w:rPr>
        <w:t> </w:t>
      </w:r>
      <w:r>
        <w:rPr/>
        <w:t>vezes</w:t>
      </w:r>
      <w:r>
        <w:rPr>
          <w:spacing w:val="-3"/>
        </w:rPr>
        <w:t> </w:t>
      </w:r>
      <w:r>
        <w:rPr/>
        <w:t>cereja)</w:t>
      </w:r>
      <w:r>
        <w:rPr>
          <w:spacing w:val="-4"/>
        </w:rPr>
        <w:t> </w:t>
      </w:r>
      <w:r>
        <w:rPr/>
        <w:t>é opcional,</w:t>
      </w:r>
      <w:r>
        <w:rPr>
          <w:spacing w:val="-5"/>
        </w:rPr>
        <w:t> </w:t>
      </w:r>
      <w:r>
        <w:rPr/>
        <w:t>mas</w:t>
      </w:r>
      <w:r>
        <w:rPr>
          <w:spacing w:val="-6"/>
        </w:rPr>
        <w:t> </w:t>
      </w:r>
      <w:r>
        <w:rPr/>
        <w:t>bem-vindo. Aroma</w:t>
      </w:r>
      <w:r>
        <w:rPr>
          <w:spacing w:val="-6"/>
        </w:rPr>
        <w:t> </w:t>
      </w:r>
      <w:r>
        <w:rPr/>
        <w:t>de</w:t>
      </w:r>
      <w:r>
        <w:rPr>
          <w:spacing w:val="-6"/>
        </w:rPr>
        <w:t> </w:t>
      </w:r>
      <w:r>
        <w:rPr/>
        <w:t>lúpulo</w:t>
      </w:r>
      <w:r>
        <w:rPr>
          <w:spacing w:val="-6"/>
        </w:rPr>
        <w:t> </w:t>
      </w:r>
      <w:r>
        <w:rPr/>
        <w:t>floral,</w:t>
      </w:r>
      <w:r>
        <w:rPr>
          <w:spacing w:val="-5"/>
        </w:rPr>
        <w:t> </w:t>
      </w:r>
      <w:r>
        <w:rPr/>
        <w:t>condimen- tado</w:t>
      </w:r>
      <w:r>
        <w:rPr>
          <w:spacing w:val="-8"/>
        </w:rPr>
        <w:t> </w:t>
      </w:r>
      <w:r>
        <w:rPr/>
        <w:t>e/ou</w:t>
      </w:r>
      <w:r>
        <w:rPr>
          <w:spacing w:val="-8"/>
        </w:rPr>
        <w:t> </w:t>
      </w:r>
      <w:r>
        <w:rPr/>
        <w:t>herbal</w:t>
      </w:r>
      <w:r>
        <w:rPr>
          <w:spacing w:val="-8"/>
        </w:rPr>
        <w:t> </w:t>
      </w:r>
      <w:r>
        <w:rPr/>
        <w:t>baixo</w:t>
      </w:r>
      <w:r>
        <w:rPr>
          <w:spacing w:val="-8"/>
        </w:rPr>
        <w:t> </w:t>
      </w:r>
      <w:r>
        <w:rPr/>
        <w:t>é</w:t>
      </w:r>
      <w:r>
        <w:rPr>
          <w:spacing w:val="-8"/>
        </w:rPr>
        <w:t> </w:t>
      </w:r>
      <w:r>
        <w:rPr/>
        <w:t>opcional. A</w:t>
      </w:r>
      <w:r>
        <w:rPr>
          <w:spacing w:val="-8"/>
        </w:rPr>
        <w:t> </w:t>
      </w:r>
      <w:r>
        <w:rPr/>
        <w:t>intensidade</w:t>
      </w:r>
      <w:r>
        <w:rPr>
          <w:spacing w:val="-8"/>
        </w:rPr>
        <w:t> </w:t>
      </w:r>
      <w:r>
        <w:rPr/>
        <w:t>dos</w:t>
      </w:r>
      <w:r>
        <w:rPr>
          <w:spacing w:val="-8"/>
        </w:rPr>
        <w:t> </w:t>
      </w:r>
      <w:r>
        <w:rPr/>
        <w:t>aromas</w:t>
      </w:r>
      <w:r>
        <w:rPr>
          <w:spacing w:val="-8"/>
        </w:rPr>
        <w:t> </w:t>
      </w:r>
      <w:r>
        <w:rPr/>
        <w:t>é sutil, mas geralmente equilibrada, limpa, fresca e agradável.</w:t>
      </w:r>
    </w:p>
    <w:p>
      <w:pPr>
        <w:pStyle w:val="BodyText"/>
        <w:spacing w:line="249" w:lineRule="auto" w:before="40"/>
        <w:ind w:left="117" w:right="235"/>
      </w:pPr>
      <w:r>
        <w:rPr>
          <w:b/>
        </w:rPr>
        <w:t>Aparência</w:t>
      </w:r>
      <w:r>
        <w:rPr/>
        <w:t>: De amarelo médio a dourado claro.</w:t>
      </w:r>
      <w:r>
        <w:rPr>
          <w:spacing w:val="40"/>
        </w:rPr>
        <w:t> </w:t>
      </w:r>
      <w:r>
        <w:rPr/>
        <w:t>Limpidez brilhante.</w:t>
      </w:r>
      <w:r>
        <w:rPr>
          <w:spacing w:val="40"/>
        </w:rPr>
        <w:t> </w:t>
      </w:r>
      <w:r>
        <w:rPr/>
        <w:t>Possui uma delicada espuma branca que pode não </w:t>
      </w:r>
      <w:r>
        <w:rPr>
          <w:spacing w:val="-2"/>
        </w:rPr>
        <w:t>persistir.</w:t>
      </w:r>
    </w:p>
    <w:p>
      <w:pPr>
        <w:pStyle w:val="BodyText"/>
        <w:spacing w:line="249" w:lineRule="auto"/>
        <w:ind w:left="117" w:right="235"/>
      </w:pPr>
      <w:r>
        <w:rPr>
          <w:b/>
        </w:rPr>
        <w:t>Sabor</w:t>
      </w:r>
      <w:r>
        <w:rPr/>
        <w:t>:</w:t>
      </w:r>
      <w:r>
        <w:rPr>
          <w:spacing w:val="37"/>
        </w:rPr>
        <w:t> </w:t>
      </w:r>
      <w:r>
        <w:rPr/>
        <w:t>Apresenta um delicado equilíbrio entre o sabor </w:t>
      </w:r>
      <w:r>
        <w:rPr/>
        <w:t>mal- tado, frutado, amargor e lúpulo, com final limpo e bem ate- nuado.</w:t>
      </w:r>
      <w:r>
        <w:rPr>
          <w:spacing w:val="40"/>
        </w:rPr>
        <w:t> </w:t>
      </w:r>
      <w:r>
        <w:rPr/>
        <w:t>Característa de malte lembrando cereais de médio a médio-baixo, pode apresentar notas muito leves de pão ou mel.</w:t>
      </w:r>
      <w:r>
        <w:rPr>
          <w:spacing w:val="40"/>
        </w:rPr>
        <w:t> </w:t>
      </w:r>
      <w:r>
        <w:rPr/>
        <w:t>O frutado pode apresentar um dulçor quase impercep- tível. Amargor</w:t>
      </w:r>
      <w:r>
        <w:rPr>
          <w:spacing w:val="-2"/>
        </w:rPr>
        <w:t> </w:t>
      </w:r>
      <w:r>
        <w:rPr/>
        <w:t>de</w:t>
      </w:r>
      <w:r>
        <w:rPr>
          <w:spacing w:val="-2"/>
        </w:rPr>
        <w:t> </w:t>
      </w:r>
      <w:r>
        <w:rPr/>
        <w:t>médio-baixo</w:t>
      </w:r>
      <w:r>
        <w:rPr>
          <w:spacing w:val="-2"/>
        </w:rPr>
        <w:t> </w:t>
      </w:r>
      <w:r>
        <w:rPr/>
        <w:t>a</w:t>
      </w:r>
      <w:r>
        <w:rPr>
          <w:spacing w:val="-2"/>
        </w:rPr>
        <w:t> </w:t>
      </w:r>
      <w:r>
        <w:rPr/>
        <w:t>médio. Sabor</w:t>
      </w:r>
      <w:r>
        <w:rPr>
          <w:spacing w:val="-2"/>
        </w:rPr>
        <w:t> </w:t>
      </w:r>
      <w:r>
        <w:rPr/>
        <w:t>de</w:t>
      </w:r>
      <w:r>
        <w:rPr>
          <w:spacing w:val="-2"/>
        </w:rPr>
        <w:t> </w:t>
      </w:r>
      <w:r>
        <w:rPr/>
        <w:t>lúpulo</w:t>
      </w:r>
      <w:r>
        <w:rPr>
          <w:spacing w:val="-2"/>
        </w:rPr>
        <w:t> </w:t>
      </w:r>
      <w:r>
        <w:rPr/>
        <w:t>flo- ral,</w:t>
      </w:r>
      <w:r>
        <w:rPr>
          <w:spacing w:val="-11"/>
        </w:rPr>
        <w:t> </w:t>
      </w:r>
      <w:r>
        <w:rPr/>
        <w:t>condimentado</w:t>
      </w:r>
      <w:r>
        <w:rPr>
          <w:spacing w:val="-12"/>
        </w:rPr>
        <w:t> </w:t>
      </w:r>
      <w:r>
        <w:rPr/>
        <w:t>e/ou</w:t>
      </w:r>
      <w:r>
        <w:rPr>
          <w:spacing w:val="-12"/>
        </w:rPr>
        <w:t> </w:t>
      </w:r>
      <w:r>
        <w:rPr/>
        <w:t>herbal</w:t>
      </w:r>
      <w:r>
        <w:rPr>
          <w:spacing w:val="-12"/>
        </w:rPr>
        <w:t> </w:t>
      </w:r>
      <w:r>
        <w:rPr/>
        <w:t>de</w:t>
      </w:r>
      <w:r>
        <w:rPr>
          <w:spacing w:val="-12"/>
        </w:rPr>
        <w:t> </w:t>
      </w:r>
      <w:r>
        <w:rPr/>
        <w:t>baixo</w:t>
      </w:r>
      <w:r>
        <w:rPr>
          <w:spacing w:val="-12"/>
        </w:rPr>
        <w:t> </w:t>
      </w:r>
      <w:r>
        <w:rPr/>
        <w:t>a</w:t>
      </w:r>
      <w:r>
        <w:rPr>
          <w:spacing w:val="-12"/>
        </w:rPr>
        <w:t> </w:t>
      </w:r>
      <w:r>
        <w:rPr/>
        <w:t>moderadamente</w:t>
      </w:r>
      <w:r>
        <w:rPr>
          <w:spacing w:val="-12"/>
        </w:rPr>
        <w:t> </w:t>
      </w:r>
      <w:r>
        <w:rPr/>
        <w:t>alto; a maioria é de médio-baixo a médio.</w:t>
      </w:r>
      <w:r>
        <w:rPr>
          <w:spacing w:val="40"/>
        </w:rPr>
        <w:t> </w:t>
      </w:r>
      <w:r>
        <w:rPr/>
        <w:t>No início pode dar a impressão de um caráter de malte neutro a um leve dulçor de malte.</w:t>
      </w:r>
      <w:r>
        <w:rPr>
          <w:spacing w:val="40"/>
        </w:rPr>
        <w:t> </w:t>
      </w:r>
      <w:r>
        <w:rPr/>
        <w:t>Gosto suave e arredondado.</w:t>
      </w:r>
      <w:r>
        <w:rPr>
          <w:spacing w:val="40"/>
        </w:rPr>
        <w:t> </w:t>
      </w:r>
      <w:r>
        <w:rPr/>
        <w:t>O final é macio, seco e levemente crisp (bem definido), sem ser forte ou penetrante. Sem</w:t>
      </w:r>
      <w:r>
        <w:rPr>
          <w:spacing w:val="-6"/>
        </w:rPr>
        <w:t> </w:t>
      </w:r>
      <w:r>
        <w:rPr/>
        <w:t>dulçor</w:t>
      </w:r>
      <w:r>
        <w:rPr>
          <w:spacing w:val="-6"/>
        </w:rPr>
        <w:t> </w:t>
      </w:r>
      <w:r>
        <w:rPr/>
        <w:t>residual</w:t>
      </w:r>
      <w:r>
        <w:rPr>
          <w:spacing w:val="-6"/>
        </w:rPr>
        <w:t> </w:t>
      </w:r>
      <w:r>
        <w:rPr/>
        <w:t>perceptível. Embora</w:t>
      </w:r>
      <w:r>
        <w:rPr>
          <w:spacing w:val="-6"/>
        </w:rPr>
        <w:t> </w:t>
      </w:r>
      <w:r>
        <w:rPr/>
        <w:t>o</w:t>
      </w:r>
      <w:r>
        <w:rPr>
          <w:spacing w:val="-6"/>
        </w:rPr>
        <w:t> </w:t>
      </w:r>
      <w:r>
        <w:rPr/>
        <w:t>equilíbrio</w:t>
      </w:r>
      <w:r>
        <w:rPr>
          <w:spacing w:val="-6"/>
        </w:rPr>
        <w:t> </w:t>
      </w:r>
      <w:r>
        <w:rPr/>
        <w:t>entre</w:t>
      </w:r>
      <w:r>
        <w:rPr>
          <w:spacing w:val="-6"/>
        </w:rPr>
        <w:t> </w:t>
      </w:r>
      <w:r>
        <w:rPr/>
        <w:t>os componentes de sabor possa variar, nenhum é forte.</w:t>
      </w:r>
    </w:p>
    <w:p>
      <w:pPr>
        <w:pStyle w:val="BodyText"/>
        <w:spacing w:line="249" w:lineRule="auto"/>
        <w:ind w:left="117" w:right="235"/>
      </w:pPr>
      <w:r>
        <w:rPr>
          <w:b/>
        </w:rPr>
        <w:t>Sensação</w:t>
      </w:r>
      <w:r>
        <w:rPr>
          <w:b/>
          <w:spacing w:val="-9"/>
        </w:rPr>
        <w:t> </w:t>
      </w:r>
      <w:r>
        <w:rPr>
          <w:b/>
        </w:rPr>
        <w:t>na</w:t>
      </w:r>
      <w:r>
        <w:rPr>
          <w:b/>
          <w:spacing w:val="-9"/>
        </w:rPr>
        <w:t> </w:t>
      </w:r>
      <w:r>
        <w:rPr>
          <w:b/>
        </w:rPr>
        <w:t>Boca</w:t>
      </w:r>
      <w:r>
        <w:rPr/>
        <w:t>: Corpo</w:t>
      </w:r>
      <w:r>
        <w:rPr>
          <w:spacing w:val="-9"/>
        </w:rPr>
        <w:t> </w:t>
      </w:r>
      <w:r>
        <w:rPr/>
        <w:t>de</w:t>
      </w:r>
      <w:r>
        <w:rPr>
          <w:spacing w:val="-9"/>
        </w:rPr>
        <w:t> </w:t>
      </w:r>
      <w:r>
        <w:rPr/>
        <w:t>médio-baixo</w:t>
      </w:r>
      <w:r>
        <w:rPr>
          <w:spacing w:val="-9"/>
        </w:rPr>
        <w:t> </w:t>
      </w:r>
      <w:r>
        <w:rPr/>
        <w:t>a</w:t>
      </w:r>
      <w:r>
        <w:rPr>
          <w:spacing w:val="-9"/>
        </w:rPr>
        <w:t> </w:t>
      </w:r>
      <w:r>
        <w:rPr/>
        <w:t>médio;</w:t>
      </w:r>
      <w:r>
        <w:rPr>
          <w:spacing w:val="-8"/>
        </w:rPr>
        <w:t> </w:t>
      </w:r>
      <w:r>
        <w:rPr/>
        <w:t>a</w:t>
      </w:r>
      <w:r>
        <w:rPr>
          <w:spacing w:val="-9"/>
        </w:rPr>
        <w:t> </w:t>
      </w:r>
      <w:r>
        <w:rPr/>
        <w:t>maioria é</w:t>
      </w:r>
      <w:r>
        <w:rPr>
          <w:spacing w:val="-3"/>
        </w:rPr>
        <w:t> </w:t>
      </w:r>
      <w:r>
        <w:rPr/>
        <w:t>médio-baixo. Carbonatação</w:t>
      </w:r>
      <w:r>
        <w:rPr>
          <w:spacing w:val="-3"/>
        </w:rPr>
        <w:t> </w:t>
      </w:r>
      <w:r>
        <w:rPr/>
        <w:t>de</w:t>
      </w:r>
      <w:r>
        <w:rPr>
          <w:spacing w:val="-3"/>
        </w:rPr>
        <w:t> </w:t>
      </w:r>
      <w:r>
        <w:rPr/>
        <w:t>média</w:t>
      </w:r>
      <w:r>
        <w:rPr>
          <w:spacing w:val="-3"/>
        </w:rPr>
        <w:t> </w:t>
      </w:r>
      <w:r>
        <w:rPr/>
        <w:t>a</w:t>
      </w:r>
      <w:r>
        <w:rPr>
          <w:spacing w:val="-3"/>
        </w:rPr>
        <w:t> </w:t>
      </w:r>
      <w:r>
        <w:rPr/>
        <w:t>média-alta. Suave</w:t>
      </w:r>
      <w:r>
        <w:rPr>
          <w:spacing w:val="-3"/>
        </w:rPr>
        <w:t> </w:t>
      </w:r>
      <w:r>
        <w:rPr/>
        <w:t>e macia, mas bem atenuada sem ser pesada. Sem aspereza.</w:t>
      </w:r>
    </w:p>
    <w:p>
      <w:pPr>
        <w:pStyle w:val="BodyText"/>
        <w:spacing w:line="249" w:lineRule="auto" w:before="40"/>
        <w:ind w:left="117" w:right="235"/>
      </w:pPr>
      <w:r>
        <w:rPr>
          <w:b/>
        </w:rPr>
        <w:t>Comentários</w:t>
      </w:r>
      <w:r>
        <w:rPr/>
        <w:t>: Uma</w:t>
      </w:r>
      <w:r>
        <w:rPr>
          <w:spacing w:val="-7"/>
        </w:rPr>
        <w:t> </w:t>
      </w:r>
      <w:r>
        <w:rPr/>
        <w:t>cerveja</w:t>
      </w:r>
      <w:r>
        <w:rPr>
          <w:spacing w:val="-7"/>
        </w:rPr>
        <w:t> </w:t>
      </w:r>
      <w:r>
        <w:rPr/>
        <w:t>tradicional,</w:t>
      </w:r>
      <w:r>
        <w:rPr>
          <w:spacing w:val="-7"/>
        </w:rPr>
        <w:t> </w:t>
      </w:r>
      <w:r>
        <w:rPr/>
        <w:t>de</w:t>
      </w:r>
      <w:r>
        <w:rPr>
          <w:spacing w:val="-7"/>
        </w:rPr>
        <w:t> </w:t>
      </w:r>
      <w:r>
        <w:rPr/>
        <w:t>alta</w:t>
      </w:r>
      <w:r>
        <w:rPr>
          <w:spacing w:val="-7"/>
        </w:rPr>
        <w:t> </w:t>
      </w:r>
      <w:r>
        <w:rPr/>
        <w:t>fermentação</w:t>
      </w:r>
      <w:r>
        <w:rPr>
          <w:spacing w:val="-7"/>
        </w:rPr>
        <w:t> </w:t>
      </w:r>
      <w:r>
        <w:rPr/>
        <w:t>e maturada a frio, da cidade de Colônia, Alemanha (Köln).</w:t>
      </w:r>
      <w:r>
        <w:rPr>
          <w:spacing w:val="32"/>
        </w:rPr>
        <w:t> </w:t>
      </w:r>
      <w:r>
        <w:rPr/>
        <w:t>As cervejarias</w:t>
      </w:r>
      <w:r>
        <w:rPr>
          <w:spacing w:val="-2"/>
        </w:rPr>
        <w:t> </w:t>
      </w:r>
      <w:r>
        <w:rPr/>
        <w:t>de</w:t>
      </w:r>
      <w:r>
        <w:rPr>
          <w:spacing w:val="-2"/>
        </w:rPr>
        <w:t> </w:t>
      </w:r>
      <w:r>
        <w:rPr/>
        <w:t>Colônia</w:t>
      </w:r>
      <w:r>
        <w:rPr>
          <w:spacing w:val="-2"/>
        </w:rPr>
        <w:t> </w:t>
      </w:r>
      <w:r>
        <w:rPr/>
        <w:t>se</w:t>
      </w:r>
      <w:r>
        <w:rPr>
          <w:spacing w:val="-2"/>
        </w:rPr>
        <w:t> </w:t>
      </w:r>
      <w:r>
        <w:rPr/>
        <w:t>diferenciam</w:t>
      </w:r>
      <w:r>
        <w:rPr>
          <w:spacing w:val="-2"/>
        </w:rPr>
        <w:t> </w:t>
      </w:r>
      <w:r>
        <w:rPr/>
        <w:t>entre</w:t>
      </w:r>
      <w:r>
        <w:rPr>
          <w:spacing w:val="-2"/>
        </w:rPr>
        <w:t> </w:t>
      </w:r>
      <w:r>
        <w:rPr/>
        <w:t>si</w:t>
      </w:r>
      <w:r>
        <w:rPr>
          <w:spacing w:val="-2"/>
        </w:rPr>
        <w:t> </w:t>
      </w:r>
      <w:r>
        <w:rPr/>
        <w:t>pelo</w:t>
      </w:r>
      <w:r>
        <w:rPr>
          <w:spacing w:val="-2"/>
        </w:rPr>
        <w:t> </w:t>
      </w:r>
      <w:r>
        <w:rPr/>
        <w:t>equilíbrio, então ao julgar permita uma gama de variações dentro do es- tilo.</w:t>
      </w:r>
      <w:r>
        <w:rPr>
          <w:spacing w:val="24"/>
        </w:rPr>
        <w:t> </w:t>
      </w:r>
      <w:r>
        <w:rPr/>
        <w:t>As versões mais secas podem parecer mais lupuladas ou mais</w:t>
      </w:r>
      <w:r>
        <w:rPr>
          <w:spacing w:val="-5"/>
        </w:rPr>
        <w:t> </w:t>
      </w:r>
      <w:r>
        <w:rPr/>
        <w:t>amargas</w:t>
      </w:r>
      <w:r>
        <w:rPr>
          <w:spacing w:val="-4"/>
        </w:rPr>
        <w:t> </w:t>
      </w:r>
      <w:r>
        <w:rPr/>
        <w:t>do</w:t>
      </w:r>
      <w:r>
        <w:rPr>
          <w:spacing w:val="-5"/>
        </w:rPr>
        <w:t> </w:t>
      </w:r>
      <w:r>
        <w:rPr/>
        <w:t>que</w:t>
      </w:r>
      <w:r>
        <w:rPr>
          <w:spacing w:val="-5"/>
        </w:rPr>
        <w:t> </w:t>
      </w:r>
      <w:r>
        <w:rPr/>
        <w:t>os</w:t>
      </w:r>
      <w:r>
        <w:rPr>
          <w:spacing w:val="-4"/>
        </w:rPr>
        <w:t> </w:t>
      </w:r>
      <w:r>
        <w:rPr/>
        <w:t>níveis</w:t>
      </w:r>
      <w:r>
        <w:rPr>
          <w:spacing w:val="-5"/>
        </w:rPr>
        <w:t> </w:t>
      </w:r>
      <w:r>
        <w:rPr/>
        <w:t>de</w:t>
      </w:r>
      <w:r>
        <w:rPr>
          <w:spacing w:val="-5"/>
        </w:rPr>
        <w:t> </w:t>
      </w:r>
      <w:r>
        <w:rPr/>
        <w:t>IBU</w:t>
      </w:r>
      <w:r>
        <w:rPr>
          <w:spacing w:val="-5"/>
        </w:rPr>
        <w:t> </w:t>
      </w:r>
      <w:r>
        <w:rPr/>
        <w:t>podem</w:t>
      </w:r>
      <w:r>
        <w:rPr>
          <w:spacing w:val="-4"/>
        </w:rPr>
        <w:t> </w:t>
      </w:r>
      <w:r>
        <w:rPr/>
        <w:t>sugerir. O</w:t>
      </w:r>
      <w:r>
        <w:rPr>
          <w:spacing w:val="-5"/>
        </w:rPr>
        <w:t> </w:t>
      </w:r>
      <w:r>
        <w:rPr/>
        <w:t>deli- cado</w:t>
      </w:r>
      <w:r>
        <w:rPr>
          <w:spacing w:val="-13"/>
        </w:rPr>
        <w:t> </w:t>
      </w:r>
      <w:r>
        <w:rPr/>
        <w:t>perfil</w:t>
      </w:r>
      <w:r>
        <w:rPr>
          <w:spacing w:val="-12"/>
        </w:rPr>
        <w:t> </w:t>
      </w:r>
      <w:r>
        <w:rPr/>
        <w:t>de</w:t>
      </w:r>
      <w:r>
        <w:rPr>
          <w:spacing w:val="-13"/>
        </w:rPr>
        <w:t> </w:t>
      </w:r>
      <w:r>
        <w:rPr/>
        <w:t>sabor</w:t>
      </w:r>
      <w:r>
        <w:rPr>
          <w:spacing w:val="-12"/>
        </w:rPr>
        <w:t> </w:t>
      </w:r>
      <w:r>
        <w:rPr/>
        <w:t>não</w:t>
      </w:r>
      <w:r>
        <w:rPr>
          <w:spacing w:val="-13"/>
        </w:rPr>
        <w:t> </w:t>
      </w:r>
      <w:r>
        <w:rPr/>
        <w:t>envelhece</w:t>
      </w:r>
      <w:r>
        <w:rPr>
          <w:spacing w:val="-12"/>
        </w:rPr>
        <w:t> </w:t>
      </w:r>
      <w:r>
        <w:rPr/>
        <w:t>bem,</w:t>
      </w:r>
      <w:r>
        <w:rPr>
          <w:spacing w:val="-12"/>
        </w:rPr>
        <w:t> </w:t>
      </w:r>
      <w:r>
        <w:rPr/>
        <w:t>portanto</w:t>
      </w:r>
      <w:r>
        <w:rPr>
          <w:spacing w:val="-13"/>
        </w:rPr>
        <w:t> </w:t>
      </w:r>
      <w:r>
        <w:rPr/>
        <w:t>deve-se</w:t>
      </w:r>
      <w:r>
        <w:rPr>
          <w:spacing w:val="-12"/>
        </w:rPr>
        <w:t> </w:t>
      </w:r>
      <w:r>
        <w:rPr/>
        <w:t>ficar atento</w:t>
      </w:r>
      <w:r>
        <w:rPr>
          <w:spacing w:val="-2"/>
        </w:rPr>
        <w:t> </w:t>
      </w:r>
      <w:r>
        <w:rPr/>
        <w:t>a</w:t>
      </w:r>
      <w:r>
        <w:rPr>
          <w:spacing w:val="-2"/>
        </w:rPr>
        <w:t> </w:t>
      </w:r>
      <w:r>
        <w:rPr/>
        <w:t>defeitos</w:t>
      </w:r>
      <w:r>
        <w:rPr>
          <w:spacing w:val="-2"/>
        </w:rPr>
        <w:t> </w:t>
      </w:r>
      <w:r>
        <w:rPr/>
        <w:t>oriundos</w:t>
      </w:r>
      <w:r>
        <w:rPr>
          <w:spacing w:val="-2"/>
        </w:rPr>
        <w:t> </w:t>
      </w:r>
      <w:r>
        <w:rPr/>
        <w:t>de</w:t>
      </w:r>
      <w:r>
        <w:rPr>
          <w:spacing w:val="-2"/>
        </w:rPr>
        <w:t> </w:t>
      </w:r>
      <w:r>
        <w:rPr/>
        <w:t>oxidação. Em</w:t>
      </w:r>
      <w:r>
        <w:rPr>
          <w:spacing w:val="-2"/>
        </w:rPr>
        <w:t> </w:t>
      </w:r>
      <w:r>
        <w:rPr/>
        <w:t>Colônia</w:t>
      </w:r>
      <w:r>
        <w:rPr>
          <w:spacing w:val="-2"/>
        </w:rPr>
        <w:t> </w:t>
      </w:r>
      <w:r>
        <w:rPr/>
        <w:t>é</w:t>
      </w:r>
      <w:r>
        <w:rPr>
          <w:spacing w:val="-2"/>
        </w:rPr>
        <w:t> </w:t>
      </w:r>
      <w:r>
        <w:rPr/>
        <w:t>servida em um copo alto e estreito de 200 ml chamado Stange.</w:t>
      </w:r>
    </w:p>
    <w:p>
      <w:pPr>
        <w:pStyle w:val="BodyText"/>
        <w:spacing w:line="249" w:lineRule="auto"/>
        <w:ind w:right="234"/>
      </w:pPr>
      <w:r>
        <w:rPr>
          <w:b/>
        </w:rPr>
        <w:t>História</w:t>
      </w:r>
      <w:r>
        <w:rPr/>
        <w:t>: Colônia tem uma tradição cervejeira desde a </w:t>
      </w:r>
      <w:r>
        <w:rPr/>
        <w:t>Idade Média,</w:t>
      </w:r>
      <w:r>
        <w:rPr>
          <w:spacing w:val="-12"/>
        </w:rPr>
        <w:t> </w:t>
      </w:r>
      <w:r>
        <w:rPr/>
        <w:t>mas</w:t>
      </w:r>
      <w:r>
        <w:rPr>
          <w:spacing w:val="-12"/>
        </w:rPr>
        <w:t> </w:t>
      </w:r>
      <w:r>
        <w:rPr/>
        <w:t>a</w:t>
      </w:r>
      <w:r>
        <w:rPr>
          <w:spacing w:val="-13"/>
        </w:rPr>
        <w:t> </w:t>
      </w:r>
      <w:r>
        <w:rPr/>
        <w:t>cerveja</w:t>
      </w:r>
      <w:r>
        <w:rPr>
          <w:spacing w:val="-12"/>
        </w:rPr>
        <w:t> </w:t>
      </w:r>
      <w:r>
        <w:rPr/>
        <w:t>agora</w:t>
      </w:r>
      <w:r>
        <w:rPr>
          <w:spacing w:val="-13"/>
        </w:rPr>
        <w:t> </w:t>
      </w:r>
      <w:r>
        <w:rPr/>
        <w:t>conhecida</w:t>
      </w:r>
      <w:r>
        <w:rPr>
          <w:spacing w:val="-12"/>
        </w:rPr>
        <w:t> </w:t>
      </w:r>
      <w:r>
        <w:rPr/>
        <w:t>como</w:t>
      </w:r>
      <w:r>
        <w:rPr>
          <w:spacing w:val="-13"/>
        </w:rPr>
        <w:t> </w:t>
      </w:r>
      <w:r>
        <w:rPr/>
        <w:t>Kölsch</w:t>
      </w:r>
      <w:r>
        <w:rPr>
          <w:spacing w:val="-12"/>
        </w:rPr>
        <w:t> </w:t>
      </w:r>
      <w:r>
        <w:rPr/>
        <w:t>foi</w:t>
      </w:r>
      <w:r>
        <w:rPr>
          <w:spacing w:val="-13"/>
        </w:rPr>
        <w:t> </w:t>
      </w:r>
      <w:r>
        <w:rPr/>
        <w:t>desen- volvida no final dos anos 1800s como uma alternativa as la- gers</w:t>
      </w:r>
      <w:r>
        <w:rPr>
          <w:spacing w:val="-4"/>
        </w:rPr>
        <w:t> </w:t>
      </w:r>
      <w:r>
        <w:rPr/>
        <w:t>claras. A</w:t>
      </w:r>
      <w:r>
        <w:rPr>
          <w:spacing w:val="-4"/>
        </w:rPr>
        <w:t> </w:t>
      </w:r>
      <w:r>
        <w:rPr/>
        <w:t>baixa</w:t>
      </w:r>
      <w:r>
        <w:rPr>
          <w:spacing w:val="-4"/>
        </w:rPr>
        <w:t> </w:t>
      </w:r>
      <w:r>
        <w:rPr/>
        <w:t>fermentação</w:t>
      </w:r>
      <w:r>
        <w:rPr>
          <w:spacing w:val="-4"/>
        </w:rPr>
        <w:t> </w:t>
      </w:r>
      <w:r>
        <w:rPr/>
        <w:t>foi</w:t>
      </w:r>
      <w:r>
        <w:rPr>
          <w:spacing w:val="-4"/>
        </w:rPr>
        <w:t> </w:t>
      </w:r>
      <w:r>
        <w:rPr/>
        <w:t>na</w:t>
      </w:r>
      <w:r>
        <w:rPr>
          <w:spacing w:val="-4"/>
        </w:rPr>
        <w:t> </w:t>
      </w:r>
      <w:r>
        <w:rPr/>
        <w:t>realidade</w:t>
      </w:r>
      <w:r>
        <w:rPr>
          <w:spacing w:val="-4"/>
        </w:rPr>
        <w:t> </w:t>
      </w:r>
      <w:r>
        <w:rPr/>
        <w:t>proibida</w:t>
      </w:r>
      <w:r>
        <w:rPr>
          <w:spacing w:val="-4"/>
        </w:rPr>
        <w:t> </w:t>
      </w:r>
      <w:r>
        <w:rPr/>
        <w:t>em Colônia.</w:t>
      </w:r>
      <w:r>
        <w:rPr>
          <w:spacing w:val="40"/>
        </w:rPr>
        <w:t> </w:t>
      </w:r>
      <w:r>
        <w:rPr/>
        <w:t>Kölsch é uma denominação protegida pela </w:t>
      </w:r>
      <w:r>
        <w:rPr>
          <w:i/>
        </w:rPr>
        <w:t>Kölsch Konvention </w:t>
      </w:r>
      <w:r>
        <w:rPr/>
        <w:t>(1986) e é restrita a cervejarias dentro e ao redor </w:t>
      </w:r>
      <w:r>
        <w:rPr>
          <w:spacing w:val="-2"/>
        </w:rPr>
        <w:t>de</w:t>
      </w:r>
      <w:r>
        <w:rPr>
          <w:spacing w:val="-9"/>
        </w:rPr>
        <w:t> </w:t>
      </w:r>
      <w:r>
        <w:rPr>
          <w:spacing w:val="-2"/>
        </w:rPr>
        <w:t>Colônia.</w:t>
      </w:r>
      <w:r>
        <w:rPr>
          <w:spacing w:val="13"/>
        </w:rPr>
        <w:t> </w:t>
      </w:r>
      <w:r>
        <w:rPr>
          <w:spacing w:val="-2"/>
        </w:rPr>
        <w:t>A</w:t>
      </w:r>
      <w:r>
        <w:rPr>
          <w:spacing w:val="-9"/>
        </w:rPr>
        <w:t> </w:t>
      </w:r>
      <w:r>
        <w:rPr>
          <w:i/>
          <w:spacing w:val="-2"/>
        </w:rPr>
        <w:t>Konvention</w:t>
      </w:r>
      <w:r>
        <w:rPr>
          <w:i/>
          <w:spacing w:val="-9"/>
        </w:rPr>
        <w:t> </w:t>
      </w:r>
      <w:r>
        <w:rPr>
          <w:spacing w:val="-2"/>
        </w:rPr>
        <w:t>simplesmente</w:t>
      </w:r>
      <w:r>
        <w:rPr>
          <w:spacing w:val="-9"/>
        </w:rPr>
        <w:t> </w:t>
      </w:r>
      <w:r>
        <w:rPr>
          <w:spacing w:val="-2"/>
        </w:rPr>
        <w:t>define</w:t>
      </w:r>
      <w:r>
        <w:rPr>
          <w:spacing w:val="-9"/>
        </w:rPr>
        <w:t> </w:t>
      </w:r>
      <w:r>
        <w:rPr>
          <w:spacing w:val="-2"/>
        </w:rPr>
        <w:t>a</w:t>
      </w:r>
      <w:r>
        <w:rPr>
          <w:spacing w:val="-8"/>
        </w:rPr>
        <w:t> </w:t>
      </w:r>
      <w:r>
        <w:rPr>
          <w:spacing w:val="-2"/>
        </w:rPr>
        <w:t>cerveja</w:t>
      </w:r>
      <w:r>
        <w:rPr>
          <w:spacing w:val="-9"/>
        </w:rPr>
        <w:t> </w:t>
      </w:r>
      <w:r>
        <w:rPr>
          <w:spacing w:val="-2"/>
        </w:rPr>
        <w:t>como </w:t>
      </w:r>
      <w:r>
        <w:rPr/>
        <w:t>uma</w:t>
      </w:r>
      <w:r>
        <w:rPr>
          <w:spacing w:val="-2"/>
        </w:rPr>
        <w:t> </w:t>
      </w:r>
      <w:r>
        <w:rPr/>
        <w:t>“Vollbier”</w:t>
      </w:r>
      <w:r>
        <w:rPr>
          <w:spacing w:val="-2"/>
        </w:rPr>
        <w:t> </w:t>
      </w:r>
      <w:r>
        <w:rPr/>
        <w:t>leve, altamente</w:t>
      </w:r>
      <w:r>
        <w:rPr>
          <w:spacing w:val="-2"/>
        </w:rPr>
        <w:t> </w:t>
      </w:r>
      <w:r>
        <w:rPr/>
        <w:t>atenuada, com</w:t>
      </w:r>
      <w:r>
        <w:rPr>
          <w:spacing w:val="-2"/>
        </w:rPr>
        <w:t> </w:t>
      </w:r>
      <w:r>
        <w:rPr/>
        <w:t>lúpulo</w:t>
      </w:r>
      <w:r>
        <w:rPr>
          <w:spacing w:val="-2"/>
        </w:rPr>
        <w:t> </w:t>
      </w:r>
      <w:r>
        <w:rPr/>
        <w:t>acentu- ado, límpida e de alta fermentação.</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b/>
        </w:rPr>
        <w:t>Ingredientes</w:t>
      </w:r>
      <w:r>
        <w:rPr/>
        <w:t>: Lúpulos tradicionais alemães.</w:t>
      </w:r>
      <w:r>
        <w:rPr>
          <w:spacing w:val="40"/>
        </w:rPr>
        <w:t> </w:t>
      </w:r>
      <w:r>
        <w:rPr/>
        <w:t>Malte </w:t>
      </w:r>
      <w:r>
        <w:rPr/>
        <w:t>alemão Pils,</w:t>
      </w:r>
      <w:r>
        <w:rPr>
          <w:spacing w:val="-7"/>
        </w:rPr>
        <w:t> </w:t>
      </w:r>
      <w:r>
        <w:rPr/>
        <w:t>Pale</w:t>
      </w:r>
      <w:r>
        <w:rPr>
          <w:spacing w:val="-7"/>
        </w:rPr>
        <w:t> </w:t>
      </w:r>
      <w:r>
        <w:rPr/>
        <w:t>e/ou</w:t>
      </w:r>
      <w:r>
        <w:rPr>
          <w:spacing w:val="-7"/>
        </w:rPr>
        <w:t> </w:t>
      </w:r>
      <w:r>
        <w:rPr/>
        <w:t>Vienna. Levedura</w:t>
      </w:r>
      <w:r>
        <w:rPr>
          <w:spacing w:val="-7"/>
        </w:rPr>
        <w:t> </w:t>
      </w:r>
      <w:r>
        <w:rPr/>
        <w:t>ale</w:t>
      </w:r>
      <w:r>
        <w:rPr>
          <w:spacing w:val="-7"/>
        </w:rPr>
        <w:t> </w:t>
      </w:r>
      <w:r>
        <w:rPr/>
        <w:t>alemã</w:t>
      </w:r>
      <w:r>
        <w:rPr>
          <w:spacing w:val="-7"/>
        </w:rPr>
        <w:t> </w:t>
      </w:r>
      <w:r>
        <w:rPr/>
        <w:t>limpa</w:t>
      </w:r>
      <w:r>
        <w:rPr>
          <w:spacing w:val="-7"/>
        </w:rPr>
        <w:t> </w:t>
      </w:r>
      <w:r>
        <w:rPr/>
        <w:t>e</w:t>
      </w:r>
      <w:r>
        <w:rPr>
          <w:spacing w:val="-7"/>
        </w:rPr>
        <w:t> </w:t>
      </w:r>
      <w:r>
        <w:rPr/>
        <w:t>atenuante. Ocasional uso de malte de trigo em pequenas quantidades.</w:t>
      </w:r>
      <w:r>
        <w:rPr>
          <w:spacing w:val="23"/>
        </w:rPr>
        <w:t> </w:t>
      </w:r>
      <w:r>
        <w:rPr/>
        <w:t>A prática</w:t>
      </w:r>
      <w:r>
        <w:rPr>
          <w:spacing w:val="-7"/>
        </w:rPr>
        <w:t> </w:t>
      </w:r>
      <w:r>
        <w:rPr/>
        <w:t>comercial</w:t>
      </w:r>
      <w:r>
        <w:rPr>
          <w:spacing w:val="-7"/>
        </w:rPr>
        <w:t> </w:t>
      </w:r>
      <w:r>
        <w:rPr/>
        <w:t>atual</w:t>
      </w:r>
      <w:r>
        <w:rPr>
          <w:spacing w:val="-7"/>
        </w:rPr>
        <w:t> </w:t>
      </w:r>
      <w:r>
        <w:rPr/>
        <w:t>é</w:t>
      </w:r>
      <w:r>
        <w:rPr>
          <w:spacing w:val="-7"/>
        </w:rPr>
        <w:t> </w:t>
      </w:r>
      <w:r>
        <w:rPr/>
        <w:t>fermentar</w:t>
      </w:r>
      <w:r>
        <w:rPr>
          <w:spacing w:val="-7"/>
        </w:rPr>
        <w:t> </w:t>
      </w:r>
      <w:r>
        <w:rPr/>
        <w:t>em</w:t>
      </w:r>
      <w:r>
        <w:rPr>
          <w:spacing w:val="-7"/>
        </w:rPr>
        <w:t> </w:t>
      </w:r>
      <w:r>
        <w:rPr/>
        <w:t>torno</w:t>
      </w:r>
      <w:r>
        <w:rPr>
          <w:spacing w:val="-7"/>
        </w:rPr>
        <w:t> </w:t>
      </w:r>
      <w:r>
        <w:rPr/>
        <w:t>de</w:t>
      </w:r>
      <w:r>
        <w:rPr>
          <w:spacing w:val="-7"/>
        </w:rPr>
        <w:t> </w:t>
      </w:r>
      <w:r>
        <w:rPr/>
        <w:t>15°C,</w:t>
      </w:r>
      <w:r>
        <w:rPr>
          <w:spacing w:val="-7"/>
        </w:rPr>
        <w:t> </w:t>
      </w:r>
      <w:r>
        <w:rPr/>
        <w:t>acondi- cionar</w:t>
      </w:r>
      <w:r>
        <w:rPr>
          <w:spacing w:val="-13"/>
        </w:rPr>
        <w:t> </w:t>
      </w:r>
      <w:r>
        <w:rPr/>
        <w:t>a</w:t>
      </w:r>
      <w:r>
        <w:rPr>
          <w:spacing w:val="-12"/>
        </w:rPr>
        <w:t> </w:t>
      </w:r>
      <w:r>
        <w:rPr/>
        <w:t>frio</w:t>
      </w:r>
      <w:r>
        <w:rPr>
          <w:spacing w:val="-13"/>
        </w:rPr>
        <w:t> </w:t>
      </w:r>
      <w:r>
        <w:rPr/>
        <w:t>próximo</w:t>
      </w:r>
      <w:r>
        <w:rPr>
          <w:spacing w:val="-12"/>
        </w:rPr>
        <w:t> </w:t>
      </w:r>
      <w:r>
        <w:rPr/>
        <w:t>ao</w:t>
      </w:r>
      <w:r>
        <w:rPr>
          <w:spacing w:val="-13"/>
        </w:rPr>
        <w:t> </w:t>
      </w:r>
      <w:r>
        <w:rPr/>
        <w:t>congelamento</w:t>
      </w:r>
      <w:r>
        <w:rPr>
          <w:spacing w:val="-12"/>
        </w:rPr>
        <w:t> </w:t>
      </w:r>
      <w:r>
        <w:rPr/>
        <w:t>por</w:t>
      </w:r>
      <w:r>
        <w:rPr>
          <w:spacing w:val="-13"/>
        </w:rPr>
        <w:t> </w:t>
      </w:r>
      <w:r>
        <w:rPr/>
        <w:t>até</w:t>
      </w:r>
      <w:r>
        <w:rPr>
          <w:spacing w:val="-12"/>
        </w:rPr>
        <w:t> </w:t>
      </w:r>
      <w:r>
        <w:rPr/>
        <w:t>um</w:t>
      </w:r>
      <w:r>
        <w:rPr>
          <w:spacing w:val="-13"/>
        </w:rPr>
        <w:t> </w:t>
      </w:r>
      <w:r>
        <w:rPr/>
        <w:t>mês</w:t>
      </w:r>
      <w:r>
        <w:rPr>
          <w:spacing w:val="-12"/>
        </w:rPr>
        <w:t> </w:t>
      </w:r>
      <w:r>
        <w:rPr/>
        <w:t>e</w:t>
      </w:r>
      <w:r>
        <w:rPr>
          <w:spacing w:val="-13"/>
        </w:rPr>
        <w:t> </w:t>
      </w:r>
      <w:r>
        <w:rPr/>
        <w:t>servir </w:t>
      </w:r>
      <w:r>
        <w:rPr>
          <w:spacing w:val="-2"/>
        </w:rPr>
        <w:t>fresca.</w:t>
      </w:r>
    </w:p>
    <w:p>
      <w:pPr>
        <w:spacing w:line="249" w:lineRule="auto" w:before="39"/>
        <w:ind w:left="117" w:right="38" w:firstLine="0"/>
        <w:jc w:val="both"/>
        <w:rPr>
          <w:sz w:val="20"/>
        </w:rPr>
      </w:pPr>
      <w:r>
        <w:rPr>
          <w:b/>
          <w:sz w:val="20"/>
        </w:rPr>
        <w:t>Comparação de Estilos</w:t>
      </w:r>
      <w:r>
        <w:rPr>
          <w:sz w:val="20"/>
        </w:rPr>
        <w:t>:</w:t>
      </w:r>
      <w:r>
        <w:rPr>
          <w:spacing w:val="40"/>
          <w:sz w:val="20"/>
        </w:rPr>
        <w:t> </w:t>
      </w:r>
      <w:r>
        <w:rPr>
          <w:sz w:val="20"/>
        </w:rPr>
        <w:t>Pode ser confundida com </w:t>
      </w:r>
      <w:r>
        <w:rPr>
          <w:sz w:val="20"/>
        </w:rPr>
        <w:t>uma Cream Ale ou com uma German Pils um tanto sutil.</w:t>
      </w:r>
    </w:p>
    <w:p>
      <w:pPr>
        <w:tabs>
          <w:tab w:pos="2340" w:val="left" w:leader="none"/>
        </w:tabs>
        <w:spacing w:before="2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1,050</w:t>
      </w:r>
    </w:p>
    <w:p>
      <w:pPr>
        <w:pStyle w:val="BodyText"/>
        <w:tabs>
          <w:tab w:pos="2340" w:val="left" w:leader="none"/>
        </w:tabs>
        <w:spacing w:before="57"/>
        <w:ind w:left="117"/>
        <w:jc w:val="left"/>
      </w:pPr>
      <w:r>
        <w:rPr/>
        <w:t>IBU:</w:t>
      </w:r>
      <w:r>
        <w:rPr>
          <w:spacing w:val="-4"/>
        </w:rPr>
        <w:t> </w:t>
      </w:r>
      <w:r>
        <w:rPr/>
        <w:t>18</w:t>
      </w:r>
      <w:r>
        <w:rPr>
          <w:spacing w:val="-4"/>
        </w:rPr>
        <w:t> </w:t>
      </w:r>
      <w:r>
        <w:rPr/>
        <w:t>-</w:t>
      </w:r>
      <w:r>
        <w:rPr>
          <w:spacing w:val="-4"/>
        </w:rPr>
        <w:t> </w:t>
      </w:r>
      <w:r>
        <w:rPr>
          <w:spacing w:val="-5"/>
        </w:rPr>
        <w:t>30</w:t>
      </w:r>
      <w:r>
        <w:rPr/>
        <w:tab/>
        <w:t>FG:</w:t>
      </w:r>
      <w:r>
        <w:rPr>
          <w:spacing w:val="-4"/>
        </w:rPr>
        <w:t> </w:t>
      </w:r>
      <w:r>
        <w:rPr/>
        <w:t>1,007</w:t>
      </w:r>
      <w:r>
        <w:rPr>
          <w:spacing w:val="-4"/>
        </w:rPr>
        <w:t> </w:t>
      </w:r>
      <w:r>
        <w:rPr/>
        <w:t>-</w:t>
      </w:r>
      <w:r>
        <w:rPr>
          <w:spacing w:val="-4"/>
        </w:rPr>
        <w:t> </w:t>
      </w:r>
      <w:r>
        <w:rPr>
          <w:spacing w:val="-2"/>
        </w:rPr>
        <w:t>1,011</w:t>
      </w:r>
    </w:p>
    <w:p>
      <w:pPr>
        <w:pStyle w:val="BodyText"/>
        <w:tabs>
          <w:tab w:pos="2340" w:val="left" w:leader="none"/>
        </w:tabs>
        <w:spacing w:before="57"/>
        <w:ind w:left="117"/>
        <w:jc w:val="left"/>
      </w:pPr>
      <w:r>
        <w:rPr/>
        <w:t>SRM:</w:t>
      </w:r>
      <w:r>
        <w:rPr>
          <w:spacing w:val="-4"/>
        </w:rPr>
        <w:t> </w:t>
      </w:r>
      <w:r>
        <w:rPr/>
        <w:t>3,5</w:t>
      </w:r>
      <w:r>
        <w:rPr>
          <w:spacing w:val="-4"/>
        </w:rPr>
        <w:t> </w:t>
      </w:r>
      <w:r>
        <w:rPr/>
        <w:t>-</w:t>
      </w:r>
      <w:r>
        <w:rPr>
          <w:spacing w:val="-3"/>
        </w:rPr>
        <w:t> </w:t>
      </w:r>
      <w:r>
        <w:rPr>
          <w:spacing w:val="-10"/>
        </w:rPr>
        <w:t>5</w:t>
      </w:r>
      <w:r>
        <w:rPr/>
        <w:tab/>
        <w:t>ABV:</w:t>
      </w:r>
      <w:r>
        <w:rPr>
          <w:spacing w:val="-10"/>
        </w:rPr>
        <w:t> </w:t>
      </w:r>
      <w:r>
        <w:rPr/>
        <w:t>4,4%</w:t>
      </w:r>
      <w:r>
        <w:rPr>
          <w:spacing w:val="-9"/>
        </w:rPr>
        <w:t> </w:t>
      </w:r>
      <w:r>
        <w:rPr/>
        <w:t>-</w:t>
      </w:r>
      <w:r>
        <w:rPr>
          <w:spacing w:val="-9"/>
        </w:rPr>
        <w:t> </w:t>
      </w:r>
      <w:r>
        <w:rPr>
          <w:spacing w:val="-4"/>
        </w:rPr>
        <w:t>5,2%</w:t>
      </w:r>
    </w:p>
    <w:p>
      <w:pPr>
        <w:pStyle w:val="BodyText"/>
        <w:spacing w:line="249" w:lineRule="auto" w:before="53"/>
        <w:ind w:left="117" w:right="38"/>
      </w:pPr>
      <w:r>
        <w:rPr>
          <w:b/>
        </w:rPr>
        <w:t>Exemplos</w:t>
      </w:r>
      <w:r>
        <w:rPr>
          <w:b/>
          <w:spacing w:val="-4"/>
        </w:rPr>
        <w:t> </w:t>
      </w:r>
      <w:r>
        <w:rPr>
          <w:b/>
        </w:rPr>
        <w:t>Comerciais</w:t>
      </w:r>
      <w:r>
        <w:rPr/>
        <w:t>: Früh</w:t>
      </w:r>
      <w:r>
        <w:rPr>
          <w:spacing w:val="-4"/>
        </w:rPr>
        <w:t> </w:t>
      </w:r>
      <w:r>
        <w:rPr/>
        <w:t>Kölsch,</w:t>
      </w:r>
      <w:r>
        <w:rPr>
          <w:spacing w:val="-3"/>
        </w:rPr>
        <w:t> </w:t>
      </w:r>
      <w:r>
        <w:rPr/>
        <w:t>Gaffel</w:t>
      </w:r>
      <w:r>
        <w:rPr>
          <w:spacing w:val="-4"/>
        </w:rPr>
        <w:t> </w:t>
      </w:r>
      <w:r>
        <w:rPr/>
        <w:t>Kölsch,</w:t>
      </w:r>
      <w:r>
        <w:rPr>
          <w:spacing w:val="-3"/>
        </w:rPr>
        <w:t> </w:t>
      </w:r>
      <w:r>
        <w:rPr/>
        <w:t>Mühlen Kölsch,</w:t>
      </w:r>
      <w:r>
        <w:rPr>
          <w:spacing w:val="-8"/>
        </w:rPr>
        <w:t> </w:t>
      </w:r>
      <w:r>
        <w:rPr/>
        <w:t>Päffgen</w:t>
      </w:r>
      <w:r>
        <w:rPr>
          <w:spacing w:val="-8"/>
        </w:rPr>
        <w:t> </w:t>
      </w:r>
      <w:r>
        <w:rPr/>
        <w:t>Kolsch,</w:t>
      </w:r>
      <w:r>
        <w:rPr>
          <w:spacing w:val="-8"/>
        </w:rPr>
        <w:t> </w:t>
      </w:r>
      <w:r>
        <w:rPr/>
        <w:t>Reissdorf</w:t>
      </w:r>
      <w:r>
        <w:rPr>
          <w:spacing w:val="-8"/>
        </w:rPr>
        <w:t> </w:t>
      </w:r>
      <w:r>
        <w:rPr/>
        <w:t>Kölsch,</w:t>
      </w:r>
      <w:r>
        <w:rPr>
          <w:spacing w:val="-8"/>
        </w:rPr>
        <w:t> </w:t>
      </w:r>
      <w:r>
        <w:rPr/>
        <w:t>Sion</w:t>
      </w:r>
      <w:r>
        <w:rPr>
          <w:spacing w:val="-8"/>
        </w:rPr>
        <w:t> </w:t>
      </w:r>
      <w:r>
        <w:rPr/>
        <w:t>Kölsch,</w:t>
      </w:r>
      <w:r>
        <w:rPr>
          <w:spacing w:val="-8"/>
        </w:rPr>
        <w:t> </w:t>
      </w:r>
      <w:r>
        <w:rPr/>
        <w:t>Sün- ner Kölsch.</w:t>
      </w:r>
    </w:p>
    <w:p>
      <w:pPr>
        <w:spacing w:before="39"/>
        <w:ind w:left="117" w:right="0" w:firstLine="0"/>
        <w:jc w:val="both"/>
        <w:rPr>
          <w:sz w:val="20"/>
        </w:rPr>
      </w:pPr>
      <w:r>
        <w:rPr>
          <w:b/>
          <w:sz w:val="20"/>
        </w:rPr>
        <w:t>Última</w:t>
      </w:r>
      <w:r>
        <w:rPr>
          <w:b/>
          <w:spacing w:val="-9"/>
          <w:sz w:val="20"/>
        </w:rPr>
        <w:t> </w:t>
      </w:r>
      <w:r>
        <w:rPr>
          <w:b/>
          <w:sz w:val="20"/>
        </w:rPr>
        <w:t>revisão</w:t>
      </w:r>
      <w:r>
        <w:rPr>
          <w:sz w:val="20"/>
        </w:rPr>
        <w:t>:</w:t>
      </w:r>
      <w:r>
        <w:rPr>
          <w:spacing w:val="1"/>
          <w:sz w:val="20"/>
        </w:rPr>
        <w:t> </w:t>
      </w:r>
      <w:r>
        <w:rPr>
          <w:sz w:val="20"/>
        </w:rPr>
        <w:t>Kölsch</w:t>
      </w:r>
      <w:r>
        <w:rPr>
          <w:spacing w:val="-9"/>
          <w:sz w:val="20"/>
        </w:rPr>
        <w:t> </w:t>
      </w:r>
      <w:r>
        <w:rPr>
          <w:spacing w:val="-2"/>
          <w:sz w:val="20"/>
        </w:rPr>
        <w:t>(2015)</w:t>
      </w:r>
    </w:p>
    <w:p>
      <w:pPr>
        <w:pStyle w:val="BodyText"/>
        <w:spacing w:line="249" w:lineRule="auto" w:before="49"/>
        <w:ind w:left="117" w:right="38"/>
      </w:pPr>
      <w:r>
        <w:rPr>
          <w:b/>
        </w:rPr>
        <w:t>Atributos de Estilo</w:t>
      </w:r>
      <w:r>
        <w:rPr/>
        <w:t>:</w:t>
      </w:r>
      <w:r>
        <w:rPr>
          <w:spacing w:val="40"/>
        </w:rPr>
        <w:t> </w:t>
      </w:r>
      <w:r>
        <w:rPr/>
        <w:t>balanced,</w:t>
      </w:r>
      <w:r>
        <w:rPr>
          <w:spacing w:val="40"/>
        </w:rPr>
        <w:t> </w:t>
      </w:r>
      <w:r>
        <w:rPr/>
        <w:t>central-europe,</w:t>
      </w:r>
      <w:r>
        <w:rPr>
          <w:spacing w:val="40"/>
        </w:rPr>
        <w:t> </w:t>
      </w:r>
      <w:r>
        <w:rPr/>
        <w:t>lagered, pale-ale-family,</w:t>
      </w:r>
      <w:r>
        <w:rPr>
          <w:spacing w:val="-3"/>
        </w:rPr>
        <w:t> </w:t>
      </w:r>
      <w:r>
        <w:rPr/>
        <w:t>pale-color,</w:t>
      </w:r>
      <w:r>
        <w:rPr>
          <w:spacing w:val="-3"/>
        </w:rPr>
        <w:t> </w:t>
      </w:r>
      <w:r>
        <w:rPr/>
        <w:t>standard-strength,</w:t>
      </w:r>
      <w:r>
        <w:rPr>
          <w:spacing w:val="-3"/>
        </w:rPr>
        <w:t> </w:t>
      </w:r>
      <w:r>
        <w:rPr/>
        <w:t>top-fermented, </w:t>
      </w:r>
      <w:r>
        <w:rPr>
          <w:spacing w:val="-2"/>
        </w:rPr>
        <w:t>traditional-style</w:t>
      </w:r>
    </w:p>
    <w:p>
      <w:pPr>
        <w:pStyle w:val="BodyText"/>
        <w:spacing w:before="64"/>
        <w:ind w:left="0"/>
        <w:jc w:val="left"/>
      </w:pPr>
    </w:p>
    <w:p>
      <w:pPr>
        <w:pStyle w:val="Heading2"/>
        <w:jc w:val="left"/>
      </w:pPr>
      <w:bookmarkStart w:name="5C. German Helles Exportbier" w:id="81"/>
      <w:bookmarkEnd w:id="81"/>
      <w:r>
        <w:rPr>
          <w:b w:val="0"/>
        </w:rPr>
      </w:r>
      <w:bookmarkStart w:name="_bookmark40" w:id="82"/>
      <w:bookmarkEnd w:id="82"/>
      <w:r>
        <w:rPr>
          <w:b w:val="0"/>
        </w:rPr>
      </w:r>
      <w:r>
        <w:rPr/>
        <w:t>5C.</w:t>
      </w:r>
      <w:r>
        <w:rPr>
          <w:spacing w:val="-8"/>
        </w:rPr>
        <w:t> </w:t>
      </w:r>
      <w:r>
        <w:rPr/>
        <w:t>German</w:t>
      </w:r>
      <w:r>
        <w:rPr>
          <w:spacing w:val="-7"/>
        </w:rPr>
        <w:t> </w:t>
      </w:r>
      <w:r>
        <w:rPr/>
        <w:t>Helles</w:t>
      </w:r>
      <w:r>
        <w:rPr>
          <w:spacing w:val="-7"/>
        </w:rPr>
        <w:t> </w:t>
      </w:r>
      <w:r>
        <w:rPr>
          <w:spacing w:val="-2"/>
        </w:rPr>
        <w:t>Exportbier</w:t>
      </w:r>
    </w:p>
    <w:p>
      <w:pPr>
        <w:pStyle w:val="BodyText"/>
        <w:spacing w:line="249" w:lineRule="auto" w:before="135"/>
        <w:ind w:left="117" w:right="38"/>
      </w:pPr>
      <w:r>
        <w:rPr>
          <w:b/>
        </w:rPr>
        <w:t>Impressão Geral</w:t>
      </w:r>
      <w:r>
        <w:rPr/>
        <w:t>:</w:t>
      </w:r>
      <w:r>
        <w:rPr>
          <w:spacing w:val="40"/>
        </w:rPr>
        <w:t> </w:t>
      </w:r>
      <w:r>
        <w:rPr/>
        <w:t>Uma lager alemã dourada, que </w:t>
      </w:r>
      <w:r>
        <w:rPr/>
        <w:t>equilibra perfil</w:t>
      </w:r>
      <w:r>
        <w:rPr>
          <w:spacing w:val="-9"/>
        </w:rPr>
        <w:t> </w:t>
      </w:r>
      <w:r>
        <w:rPr/>
        <w:t>de</w:t>
      </w:r>
      <w:r>
        <w:rPr>
          <w:spacing w:val="-9"/>
        </w:rPr>
        <w:t> </w:t>
      </w:r>
      <w:r>
        <w:rPr/>
        <w:t>malte</w:t>
      </w:r>
      <w:r>
        <w:rPr>
          <w:spacing w:val="-9"/>
        </w:rPr>
        <w:t> </w:t>
      </w:r>
      <w:r>
        <w:rPr/>
        <w:t>suave</w:t>
      </w:r>
      <w:r>
        <w:rPr>
          <w:spacing w:val="-9"/>
        </w:rPr>
        <w:t> </w:t>
      </w:r>
      <w:r>
        <w:rPr/>
        <w:t>e</w:t>
      </w:r>
      <w:r>
        <w:rPr>
          <w:spacing w:val="-9"/>
        </w:rPr>
        <w:t> </w:t>
      </w:r>
      <w:r>
        <w:rPr/>
        <w:t>caráter</w:t>
      </w:r>
      <w:r>
        <w:rPr>
          <w:spacing w:val="-9"/>
        </w:rPr>
        <w:t> </w:t>
      </w:r>
      <w:r>
        <w:rPr/>
        <w:t>amargo</w:t>
      </w:r>
      <w:r>
        <w:rPr>
          <w:spacing w:val="-9"/>
        </w:rPr>
        <w:t> </w:t>
      </w:r>
      <w:r>
        <w:rPr/>
        <w:t>e</w:t>
      </w:r>
      <w:r>
        <w:rPr>
          <w:spacing w:val="-9"/>
        </w:rPr>
        <w:t> </w:t>
      </w:r>
      <w:r>
        <w:rPr/>
        <w:t>lupulado</w:t>
      </w:r>
      <w:r>
        <w:rPr>
          <w:spacing w:val="-9"/>
        </w:rPr>
        <w:t> </w:t>
      </w:r>
      <w:r>
        <w:rPr/>
        <w:t>em</w:t>
      </w:r>
      <w:r>
        <w:rPr>
          <w:spacing w:val="-9"/>
        </w:rPr>
        <w:t> </w:t>
      </w:r>
      <w:r>
        <w:rPr/>
        <w:t>uma</w:t>
      </w:r>
      <w:r>
        <w:rPr>
          <w:spacing w:val="-9"/>
        </w:rPr>
        <w:t> </w:t>
      </w:r>
      <w:r>
        <w:rPr/>
        <w:t>cer- veja de teor alcoólico e corpo levemente acima da média.</w:t>
      </w:r>
    </w:p>
    <w:p>
      <w:pPr>
        <w:pStyle w:val="BodyText"/>
        <w:spacing w:line="249" w:lineRule="auto" w:before="40"/>
        <w:ind w:left="117" w:right="38"/>
      </w:pPr>
      <w:r>
        <w:rPr>
          <w:b/>
        </w:rPr>
        <w:t>Aroma</w:t>
      </w:r>
      <w:r>
        <w:rPr/>
        <w:t>: Aroma</w:t>
      </w:r>
      <w:r>
        <w:rPr>
          <w:spacing w:val="-10"/>
        </w:rPr>
        <w:t> </w:t>
      </w:r>
      <w:r>
        <w:rPr/>
        <w:t>de</w:t>
      </w:r>
      <w:r>
        <w:rPr>
          <w:spacing w:val="-10"/>
        </w:rPr>
        <w:t> </w:t>
      </w:r>
      <w:r>
        <w:rPr/>
        <w:t>lúpulo</w:t>
      </w:r>
      <w:r>
        <w:rPr>
          <w:spacing w:val="-9"/>
        </w:rPr>
        <w:t> </w:t>
      </w:r>
      <w:r>
        <w:rPr/>
        <w:t>floral,</w:t>
      </w:r>
      <w:r>
        <w:rPr>
          <w:spacing w:val="-9"/>
        </w:rPr>
        <w:t> </w:t>
      </w:r>
      <w:r>
        <w:rPr/>
        <w:t>condimentado</w:t>
      </w:r>
      <w:r>
        <w:rPr>
          <w:spacing w:val="-10"/>
        </w:rPr>
        <w:t> </w:t>
      </w:r>
      <w:r>
        <w:rPr/>
        <w:t>e/ou</w:t>
      </w:r>
      <w:r>
        <w:rPr>
          <w:spacing w:val="-9"/>
        </w:rPr>
        <w:t> </w:t>
      </w:r>
      <w:r>
        <w:rPr/>
        <w:t>herbal</w:t>
      </w:r>
      <w:r>
        <w:rPr>
          <w:spacing w:val="-10"/>
        </w:rPr>
        <w:t> </w:t>
      </w:r>
      <w:r>
        <w:rPr/>
        <w:t>de médio-baixo a médio.</w:t>
      </w:r>
      <w:r>
        <w:rPr>
          <w:spacing w:val="28"/>
        </w:rPr>
        <w:t> </w:t>
      </w:r>
      <w:r>
        <w:rPr/>
        <w:t>Aroma de malte lembrando adocicado de</w:t>
      </w:r>
      <w:r>
        <w:rPr>
          <w:spacing w:val="-7"/>
        </w:rPr>
        <w:t> </w:t>
      </w:r>
      <w:r>
        <w:rPr/>
        <w:t>cereais</w:t>
      </w:r>
      <w:r>
        <w:rPr>
          <w:spacing w:val="-8"/>
        </w:rPr>
        <w:t> </w:t>
      </w:r>
      <w:r>
        <w:rPr/>
        <w:t>de</w:t>
      </w:r>
      <w:r>
        <w:rPr>
          <w:spacing w:val="-7"/>
        </w:rPr>
        <w:t> </w:t>
      </w:r>
      <w:r>
        <w:rPr/>
        <w:t>intensidade</w:t>
      </w:r>
      <w:r>
        <w:rPr>
          <w:spacing w:val="-7"/>
        </w:rPr>
        <w:t> </w:t>
      </w:r>
      <w:r>
        <w:rPr/>
        <w:t>moderada,</w:t>
      </w:r>
      <w:r>
        <w:rPr>
          <w:spacing w:val="-7"/>
        </w:rPr>
        <w:t> </w:t>
      </w:r>
      <w:r>
        <w:rPr/>
        <w:t>possivelmente</w:t>
      </w:r>
      <w:r>
        <w:rPr>
          <w:spacing w:val="-8"/>
        </w:rPr>
        <w:t> </w:t>
      </w:r>
      <w:r>
        <w:rPr/>
        <w:t>com</w:t>
      </w:r>
      <w:r>
        <w:rPr>
          <w:spacing w:val="-7"/>
        </w:rPr>
        <w:t> </w:t>
      </w:r>
      <w:r>
        <w:rPr/>
        <w:t>notas leves de tostado, pão ou massa de pão.</w:t>
      </w:r>
      <w:r>
        <w:rPr>
          <w:spacing w:val="40"/>
        </w:rPr>
        <w:t> </w:t>
      </w:r>
      <w:r>
        <w:rPr/>
        <w:t>Perfil de fermenta- ção</w:t>
      </w:r>
      <w:r>
        <w:rPr>
          <w:spacing w:val="-4"/>
        </w:rPr>
        <w:t> </w:t>
      </w:r>
      <w:r>
        <w:rPr/>
        <w:t>limpo. Lúpulo</w:t>
      </w:r>
      <w:r>
        <w:rPr>
          <w:spacing w:val="-4"/>
        </w:rPr>
        <w:t> </w:t>
      </w:r>
      <w:r>
        <w:rPr/>
        <w:t>e</w:t>
      </w:r>
      <w:r>
        <w:rPr>
          <w:spacing w:val="-4"/>
        </w:rPr>
        <w:t> </w:t>
      </w:r>
      <w:r>
        <w:rPr/>
        <w:t>malte</w:t>
      </w:r>
      <w:r>
        <w:rPr>
          <w:spacing w:val="-4"/>
        </w:rPr>
        <w:t> </w:t>
      </w:r>
      <w:r>
        <w:rPr/>
        <w:t>são</w:t>
      </w:r>
      <w:r>
        <w:rPr>
          <w:spacing w:val="-4"/>
        </w:rPr>
        <w:t> </w:t>
      </w:r>
      <w:r>
        <w:rPr/>
        <w:t>perceptíveis</w:t>
      </w:r>
      <w:r>
        <w:rPr>
          <w:spacing w:val="-4"/>
        </w:rPr>
        <w:t> </w:t>
      </w:r>
      <w:r>
        <w:rPr/>
        <w:t>e,</w:t>
      </w:r>
      <w:r>
        <w:rPr>
          <w:spacing w:val="-3"/>
        </w:rPr>
        <w:t> </w:t>
      </w:r>
      <w:r>
        <w:rPr/>
        <w:t>geralmente,</w:t>
      </w:r>
      <w:r>
        <w:rPr>
          <w:spacing w:val="-3"/>
        </w:rPr>
        <w:t> </w:t>
      </w:r>
      <w:r>
        <w:rPr/>
        <w:t>em </w:t>
      </w:r>
      <w:r>
        <w:rPr>
          <w:spacing w:val="-2"/>
        </w:rPr>
        <w:t>equilíbrio.</w:t>
      </w:r>
    </w:p>
    <w:p>
      <w:pPr>
        <w:pStyle w:val="BodyText"/>
        <w:spacing w:line="249" w:lineRule="auto"/>
        <w:ind w:left="117" w:right="38"/>
      </w:pPr>
      <w:r>
        <w:rPr>
          <w:b/>
        </w:rPr>
        <w:t>Aparência</w:t>
      </w:r>
      <w:r>
        <w:rPr/>
        <w:t>: De</w:t>
      </w:r>
      <w:r>
        <w:rPr>
          <w:spacing w:val="-8"/>
        </w:rPr>
        <w:t> </w:t>
      </w:r>
      <w:r>
        <w:rPr/>
        <w:t>amarelo</w:t>
      </w:r>
      <w:r>
        <w:rPr>
          <w:spacing w:val="-8"/>
        </w:rPr>
        <w:t> </w:t>
      </w:r>
      <w:r>
        <w:rPr/>
        <w:t>médio</w:t>
      </w:r>
      <w:r>
        <w:rPr>
          <w:spacing w:val="-8"/>
        </w:rPr>
        <w:t> </w:t>
      </w:r>
      <w:r>
        <w:rPr/>
        <w:t>a</w:t>
      </w:r>
      <w:r>
        <w:rPr>
          <w:spacing w:val="-8"/>
        </w:rPr>
        <w:t> </w:t>
      </w:r>
      <w:r>
        <w:rPr/>
        <w:t>dourado</w:t>
      </w:r>
      <w:r>
        <w:rPr>
          <w:spacing w:val="-8"/>
        </w:rPr>
        <w:t> </w:t>
      </w:r>
      <w:r>
        <w:rPr/>
        <w:t>profundo. </w:t>
      </w:r>
      <w:r>
        <w:rPr/>
        <w:t>Límpida. Colarinho branco persistente.</w:t>
      </w:r>
    </w:p>
    <w:p>
      <w:pPr>
        <w:pStyle w:val="BodyText"/>
        <w:spacing w:line="249" w:lineRule="auto" w:before="40"/>
        <w:ind w:right="38"/>
      </w:pPr>
      <w:r>
        <w:rPr>
          <w:b/>
        </w:rPr>
        <w:t>Sabor</w:t>
      </w:r>
      <w:r>
        <w:rPr/>
        <w:t>: Malte e lúpulo em intensidade moderada e </w:t>
      </w:r>
      <w:r>
        <w:rPr/>
        <w:t>equilibra- dos,</w:t>
      </w:r>
      <w:r>
        <w:rPr>
          <w:spacing w:val="-12"/>
        </w:rPr>
        <w:t> </w:t>
      </w:r>
      <w:r>
        <w:rPr/>
        <w:t>amargor</w:t>
      </w:r>
      <w:r>
        <w:rPr>
          <w:spacing w:val="-13"/>
        </w:rPr>
        <w:t> </w:t>
      </w:r>
      <w:r>
        <w:rPr/>
        <w:t>dando</w:t>
      </w:r>
      <w:r>
        <w:rPr>
          <w:spacing w:val="-12"/>
        </w:rPr>
        <w:t> </w:t>
      </w:r>
      <w:r>
        <w:rPr/>
        <w:t>suporte. Sabores</w:t>
      </w:r>
      <w:r>
        <w:rPr>
          <w:spacing w:val="-13"/>
        </w:rPr>
        <w:t> </w:t>
      </w:r>
      <w:r>
        <w:rPr/>
        <w:t>de</w:t>
      </w:r>
      <w:r>
        <w:rPr>
          <w:spacing w:val="-12"/>
        </w:rPr>
        <w:t> </w:t>
      </w:r>
      <w:r>
        <w:rPr/>
        <w:t>malte</w:t>
      </w:r>
      <w:r>
        <w:rPr>
          <w:spacing w:val="-13"/>
        </w:rPr>
        <w:t> </w:t>
      </w:r>
      <w:r>
        <w:rPr/>
        <w:t>e</w:t>
      </w:r>
      <w:r>
        <w:rPr>
          <w:spacing w:val="-12"/>
        </w:rPr>
        <w:t> </w:t>
      </w:r>
      <w:r>
        <w:rPr/>
        <w:t>lúpulo</w:t>
      </w:r>
      <w:r>
        <w:rPr>
          <w:spacing w:val="-13"/>
        </w:rPr>
        <w:t> </w:t>
      </w:r>
      <w:r>
        <w:rPr/>
        <w:t>similar ao</w:t>
      </w:r>
      <w:r>
        <w:rPr>
          <w:spacing w:val="-5"/>
        </w:rPr>
        <w:t> </w:t>
      </w:r>
      <w:r>
        <w:rPr/>
        <w:t>aroma</w:t>
      </w:r>
      <w:r>
        <w:rPr>
          <w:spacing w:val="-5"/>
        </w:rPr>
        <w:t> </w:t>
      </w:r>
      <w:r>
        <w:rPr/>
        <w:t>(com</w:t>
      </w:r>
      <w:r>
        <w:rPr>
          <w:spacing w:val="-5"/>
        </w:rPr>
        <w:t> </w:t>
      </w:r>
      <w:r>
        <w:rPr/>
        <w:t>os</w:t>
      </w:r>
      <w:r>
        <w:rPr>
          <w:spacing w:val="-5"/>
        </w:rPr>
        <w:t> </w:t>
      </w:r>
      <w:r>
        <w:rPr/>
        <w:t>mesmos</w:t>
      </w:r>
      <w:r>
        <w:rPr>
          <w:spacing w:val="-5"/>
        </w:rPr>
        <w:t> </w:t>
      </w:r>
      <w:r>
        <w:rPr/>
        <w:t>descritores</w:t>
      </w:r>
      <w:r>
        <w:rPr>
          <w:spacing w:val="-5"/>
        </w:rPr>
        <w:t> </w:t>
      </w:r>
      <w:r>
        <w:rPr/>
        <w:t>e</w:t>
      </w:r>
      <w:r>
        <w:rPr>
          <w:spacing w:val="-5"/>
        </w:rPr>
        <w:t> </w:t>
      </w:r>
      <w:r>
        <w:rPr/>
        <w:t>intensidades). Amar- gor perceptível de média intensidade, cheia na boca, com fi- nal</w:t>
      </w:r>
      <w:r>
        <w:rPr>
          <w:spacing w:val="-8"/>
        </w:rPr>
        <w:t> </w:t>
      </w:r>
      <w:r>
        <w:rPr/>
        <w:t>médio-seco. Perfil</w:t>
      </w:r>
      <w:r>
        <w:rPr>
          <w:spacing w:val="-8"/>
        </w:rPr>
        <w:t> </w:t>
      </w:r>
      <w:r>
        <w:rPr/>
        <w:t>limpo</w:t>
      </w:r>
      <w:r>
        <w:rPr>
          <w:spacing w:val="-8"/>
        </w:rPr>
        <w:t> </w:t>
      </w:r>
      <w:r>
        <w:rPr/>
        <w:t>de</w:t>
      </w:r>
      <w:r>
        <w:rPr>
          <w:spacing w:val="-8"/>
        </w:rPr>
        <w:t> </w:t>
      </w:r>
      <w:r>
        <w:rPr/>
        <w:t>fermentação. Retrogosto</w:t>
      </w:r>
      <w:r>
        <w:rPr>
          <w:spacing w:val="-8"/>
        </w:rPr>
        <w:t> </w:t>
      </w:r>
      <w:r>
        <w:rPr/>
        <w:t>com malte e lúpulos geralmente em equilíbrio.</w:t>
      </w:r>
      <w:r>
        <w:rPr>
          <w:spacing w:val="40"/>
        </w:rPr>
        <w:t> </w:t>
      </w:r>
      <w:r>
        <w:rPr/>
        <w:t>Caráter mineral é normalmente percebido mais como um arredondamento, au- mento de percepção de sabor e uma secura nítida no final, do que</w:t>
      </w:r>
      <w:r>
        <w:rPr>
          <w:spacing w:val="-13"/>
        </w:rPr>
        <w:t> </w:t>
      </w:r>
      <w:r>
        <w:rPr/>
        <w:t>como</w:t>
      </w:r>
      <w:r>
        <w:rPr>
          <w:spacing w:val="-12"/>
        </w:rPr>
        <w:t> </w:t>
      </w:r>
      <w:r>
        <w:rPr/>
        <w:t>sabor</w:t>
      </w:r>
      <w:r>
        <w:rPr>
          <w:spacing w:val="-13"/>
        </w:rPr>
        <w:t> </w:t>
      </w:r>
      <w:r>
        <w:rPr/>
        <w:t>mineral</w:t>
      </w:r>
      <w:r>
        <w:rPr>
          <w:spacing w:val="-12"/>
        </w:rPr>
        <w:t> </w:t>
      </w:r>
      <w:r>
        <w:rPr/>
        <w:t>evidente.</w:t>
      </w:r>
      <w:r>
        <w:rPr>
          <w:spacing w:val="-10"/>
        </w:rPr>
        <w:t> </w:t>
      </w:r>
      <w:r>
        <w:rPr/>
        <w:t>Sulfato</w:t>
      </w:r>
      <w:r>
        <w:rPr>
          <w:spacing w:val="-12"/>
        </w:rPr>
        <w:t> </w:t>
      </w:r>
      <w:r>
        <w:rPr/>
        <w:t>de</w:t>
      </w:r>
      <w:r>
        <w:rPr>
          <w:spacing w:val="-13"/>
        </w:rPr>
        <w:t> </w:t>
      </w:r>
      <w:r>
        <w:rPr/>
        <w:t>fundo</w:t>
      </w:r>
      <w:r>
        <w:rPr>
          <w:spacing w:val="-12"/>
        </w:rPr>
        <w:t> </w:t>
      </w:r>
      <w:r>
        <w:rPr/>
        <w:t>é</w:t>
      </w:r>
      <w:r>
        <w:rPr>
          <w:spacing w:val="-13"/>
        </w:rPr>
        <w:t> </w:t>
      </w:r>
      <w:r>
        <w:rPr>
          <w:spacing w:val="-2"/>
        </w:rPr>
        <w:t>opcional.</w:t>
      </w:r>
    </w:p>
    <w:p>
      <w:pPr>
        <w:pStyle w:val="BodyText"/>
        <w:spacing w:line="249" w:lineRule="auto"/>
        <w:ind w:right="38"/>
      </w:pPr>
      <w:r>
        <w:rPr>
          <w:b/>
        </w:rPr>
        <w:t>Sensação</w:t>
      </w:r>
      <w:r>
        <w:rPr>
          <w:b/>
          <w:spacing w:val="-8"/>
        </w:rPr>
        <w:t> </w:t>
      </w:r>
      <w:r>
        <w:rPr>
          <w:b/>
        </w:rPr>
        <w:t>na</w:t>
      </w:r>
      <w:r>
        <w:rPr>
          <w:b/>
          <w:spacing w:val="-9"/>
        </w:rPr>
        <w:t> </w:t>
      </w:r>
      <w:r>
        <w:rPr>
          <w:b/>
        </w:rPr>
        <w:t>Boca</w:t>
      </w:r>
      <w:r>
        <w:rPr/>
        <w:t>: Corpo</w:t>
      </w:r>
      <w:r>
        <w:rPr>
          <w:spacing w:val="-8"/>
        </w:rPr>
        <w:t> </w:t>
      </w:r>
      <w:r>
        <w:rPr/>
        <w:t>de</w:t>
      </w:r>
      <w:r>
        <w:rPr>
          <w:spacing w:val="-9"/>
        </w:rPr>
        <w:t> </w:t>
      </w:r>
      <w:r>
        <w:rPr/>
        <w:t>médio</w:t>
      </w:r>
      <w:r>
        <w:rPr>
          <w:spacing w:val="-8"/>
        </w:rPr>
        <w:t> </w:t>
      </w:r>
      <w:r>
        <w:rPr/>
        <w:t>a</w:t>
      </w:r>
      <w:r>
        <w:rPr>
          <w:spacing w:val="-9"/>
        </w:rPr>
        <w:t> </w:t>
      </w:r>
      <w:r>
        <w:rPr/>
        <w:t>médio-cheio. </w:t>
      </w:r>
      <w:r>
        <w:rPr/>
        <w:t>Carbona- tação média. Macia e suave na boca.</w:t>
      </w:r>
      <w:r>
        <w:rPr>
          <w:spacing w:val="27"/>
        </w:rPr>
        <w:t> </w:t>
      </w:r>
      <w:r>
        <w:rPr/>
        <w:t>Aquecimento alcoólico muito leve pode ser percebido em versões mais fortes.</w:t>
      </w:r>
    </w:p>
    <w:p>
      <w:pPr>
        <w:pStyle w:val="BodyText"/>
        <w:spacing w:line="249" w:lineRule="auto"/>
        <w:ind w:right="38"/>
      </w:pPr>
      <w:r>
        <w:rPr>
          <w:b/>
        </w:rPr>
        <w:t>Comentários</w:t>
      </w:r>
      <w:r>
        <w:rPr/>
        <w:t>:</w:t>
      </w:r>
      <w:r>
        <w:rPr>
          <w:spacing w:val="-2"/>
        </w:rPr>
        <w:t> </w:t>
      </w:r>
      <w:r>
        <w:rPr/>
        <w:t>Também</w:t>
      </w:r>
      <w:r>
        <w:rPr>
          <w:spacing w:val="-12"/>
        </w:rPr>
        <w:t> </w:t>
      </w:r>
      <w:r>
        <w:rPr/>
        <w:t>conhecida</w:t>
      </w:r>
      <w:r>
        <w:rPr>
          <w:spacing w:val="-12"/>
        </w:rPr>
        <w:t> </w:t>
      </w:r>
      <w:r>
        <w:rPr/>
        <w:t>como</w:t>
      </w:r>
      <w:r>
        <w:rPr>
          <w:spacing w:val="-12"/>
        </w:rPr>
        <w:t> </w:t>
      </w:r>
      <w:r>
        <w:rPr/>
        <w:t>Dortmunder</w:t>
      </w:r>
      <w:r>
        <w:rPr>
          <w:spacing w:val="-12"/>
        </w:rPr>
        <w:t> </w:t>
      </w:r>
      <w:r>
        <w:rPr/>
        <w:t>Export, Dortmunder, Export</w:t>
      </w:r>
      <w:r>
        <w:rPr>
          <w:spacing w:val="-1"/>
        </w:rPr>
        <w:t> </w:t>
      </w:r>
      <w:r>
        <w:rPr/>
        <w:t>ou</w:t>
      </w:r>
      <w:r>
        <w:rPr>
          <w:spacing w:val="-1"/>
        </w:rPr>
        <w:t> </w:t>
      </w:r>
      <w:r>
        <w:rPr/>
        <w:t>simplesmente</w:t>
      </w:r>
      <w:r>
        <w:rPr>
          <w:spacing w:val="-1"/>
        </w:rPr>
        <w:t> </w:t>
      </w:r>
      <w:r>
        <w:rPr/>
        <w:t>Dort.</w:t>
      </w:r>
      <w:r>
        <w:rPr>
          <w:spacing w:val="24"/>
        </w:rPr>
        <w:t> </w:t>
      </w:r>
      <w:r>
        <w:rPr/>
        <w:t>Chamada</w:t>
      </w:r>
      <w:r>
        <w:rPr>
          <w:spacing w:val="-1"/>
        </w:rPr>
        <w:t> </w:t>
      </w:r>
      <w:r>
        <w:rPr/>
        <w:t>de</w:t>
      </w:r>
      <w:r>
        <w:rPr>
          <w:spacing w:val="-1"/>
        </w:rPr>
        <w:t> </w:t>
      </w:r>
      <w:r>
        <w:rPr/>
        <w:t>Ex- port</w:t>
      </w:r>
      <w:r>
        <w:rPr>
          <w:spacing w:val="-13"/>
        </w:rPr>
        <w:t> </w:t>
      </w:r>
      <w:r>
        <w:rPr/>
        <w:t>dentro</w:t>
      </w:r>
      <w:r>
        <w:rPr>
          <w:spacing w:val="-12"/>
        </w:rPr>
        <w:t> </w:t>
      </w:r>
      <w:r>
        <w:rPr/>
        <w:t>da</w:t>
      </w:r>
      <w:r>
        <w:rPr>
          <w:spacing w:val="-13"/>
        </w:rPr>
        <w:t> </w:t>
      </w:r>
      <w:r>
        <w:rPr/>
        <w:t>Alemanha</w:t>
      </w:r>
      <w:r>
        <w:rPr>
          <w:spacing w:val="-12"/>
        </w:rPr>
        <w:t> </w:t>
      </w:r>
      <w:r>
        <w:rPr/>
        <w:t>e</w:t>
      </w:r>
      <w:r>
        <w:rPr>
          <w:spacing w:val="-13"/>
        </w:rPr>
        <w:t> </w:t>
      </w:r>
      <w:r>
        <w:rPr/>
        <w:t>em</w:t>
      </w:r>
      <w:r>
        <w:rPr>
          <w:spacing w:val="-12"/>
        </w:rPr>
        <w:t> </w:t>
      </w:r>
      <w:r>
        <w:rPr/>
        <w:t>outros</w:t>
      </w:r>
      <w:r>
        <w:rPr>
          <w:spacing w:val="-13"/>
        </w:rPr>
        <w:t> </w:t>
      </w:r>
      <w:r>
        <w:rPr/>
        <w:t>lugares,</w:t>
      </w:r>
      <w:r>
        <w:rPr>
          <w:spacing w:val="-12"/>
        </w:rPr>
        <w:t> </w:t>
      </w:r>
      <w:r>
        <w:rPr/>
        <w:t>frequentemente, de Dormunder.</w:t>
      </w:r>
      <w:r>
        <w:rPr>
          <w:spacing w:val="40"/>
        </w:rPr>
        <w:t> </w:t>
      </w:r>
      <w:r>
        <w:rPr/>
        <w:t>A palavra Export é também um descritor da </w:t>
      </w:r>
      <w:r>
        <w:rPr>
          <w:spacing w:val="-2"/>
        </w:rPr>
        <w:t>potencia</w:t>
      </w:r>
      <w:r>
        <w:rPr>
          <w:spacing w:val="-8"/>
        </w:rPr>
        <w:t> </w:t>
      </w:r>
      <w:r>
        <w:rPr>
          <w:spacing w:val="-2"/>
        </w:rPr>
        <w:t>da</w:t>
      </w:r>
      <w:r>
        <w:rPr>
          <w:spacing w:val="-7"/>
        </w:rPr>
        <w:t> </w:t>
      </w:r>
      <w:r>
        <w:rPr>
          <w:spacing w:val="-2"/>
        </w:rPr>
        <w:t>cerveja,</w:t>
      </w:r>
      <w:r>
        <w:rPr>
          <w:spacing w:val="-4"/>
        </w:rPr>
        <w:t> </w:t>
      </w:r>
      <w:r>
        <w:rPr>
          <w:spacing w:val="-2"/>
        </w:rPr>
        <w:t>segundo</w:t>
      </w:r>
      <w:r>
        <w:rPr>
          <w:spacing w:val="-8"/>
        </w:rPr>
        <w:t> </w:t>
      </w:r>
      <w:r>
        <w:rPr>
          <w:spacing w:val="-2"/>
        </w:rPr>
        <w:t>a</w:t>
      </w:r>
      <w:r>
        <w:rPr>
          <w:spacing w:val="-7"/>
        </w:rPr>
        <w:t> </w:t>
      </w:r>
      <w:r>
        <w:rPr>
          <w:spacing w:val="-2"/>
        </w:rPr>
        <w:t>tradição</w:t>
      </w:r>
      <w:r>
        <w:rPr>
          <w:spacing w:val="-8"/>
        </w:rPr>
        <w:t> </w:t>
      </w:r>
      <w:r>
        <w:rPr>
          <w:spacing w:val="-2"/>
        </w:rPr>
        <w:t>cervejeira</w:t>
      </w:r>
      <w:r>
        <w:rPr>
          <w:spacing w:val="-8"/>
        </w:rPr>
        <w:t> </w:t>
      </w:r>
      <w:r>
        <w:rPr>
          <w:spacing w:val="-2"/>
        </w:rPr>
        <w:t>alemã</w:t>
      </w:r>
      <w:r>
        <w:rPr>
          <w:spacing w:val="-7"/>
        </w:rPr>
        <w:t> </w:t>
      </w:r>
      <w:r>
        <w:rPr>
          <w:spacing w:val="-2"/>
        </w:rPr>
        <w:t>e</w:t>
      </w:r>
      <w:r>
        <w:rPr>
          <w:spacing w:val="-8"/>
        </w:rPr>
        <w:t> </w:t>
      </w:r>
      <w:r>
        <w:rPr>
          <w:spacing w:val="-2"/>
        </w:rPr>
        <w:t>tam- </w:t>
      </w:r>
      <w:r>
        <w:rPr/>
        <w:t>bém</w:t>
      </w:r>
      <w:r>
        <w:rPr>
          <w:spacing w:val="-13"/>
        </w:rPr>
        <w:t> </w:t>
      </w:r>
      <w:r>
        <w:rPr/>
        <w:t>pode</w:t>
      </w:r>
      <w:r>
        <w:rPr>
          <w:spacing w:val="-12"/>
        </w:rPr>
        <w:t> </w:t>
      </w:r>
      <w:r>
        <w:rPr/>
        <w:t>ser</w:t>
      </w:r>
      <w:r>
        <w:rPr>
          <w:spacing w:val="-13"/>
        </w:rPr>
        <w:t> </w:t>
      </w:r>
      <w:r>
        <w:rPr/>
        <w:t>aplicada</w:t>
      </w:r>
      <w:r>
        <w:rPr>
          <w:spacing w:val="-12"/>
        </w:rPr>
        <w:t> </w:t>
      </w:r>
      <w:r>
        <w:rPr/>
        <w:t>a</w:t>
      </w:r>
      <w:r>
        <w:rPr>
          <w:spacing w:val="-13"/>
        </w:rPr>
        <w:t> </w:t>
      </w:r>
      <w:r>
        <w:rPr/>
        <w:t>outros</w:t>
      </w:r>
      <w:r>
        <w:rPr>
          <w:spacing w:val="-12"/>
        </w:rPr>
        <w:t> </w:t>
      </w:r>
      <w:r>
        <w:rPr/>
        <w:t>estilos.</w:t>
      </w:r>
      <w:r>
        <w:rPr>
          <w:spacing w:val="-7"/>
        </w:rPr>
        <w:t> </w:t>
      </w:r>
      <w:r>
        <w:rPr/>
        <w:t>Fica</w:t>
      </w:r>
      <w:r>
        <w:rPr>
          <w:spacing w:val="-13"/>
        </w:rPr>
        <w:t> </w:t>
      </w:r>
      <w:r>
        <w:rPr/>
        <w:t>entre</w:t>
      </w:r>
      <w:r>
        <w:rPr>
          <w:spacing w:val="-12"/>
        </w:rPr>
        <w:t> </w:t>
      </w:r>
      <w:r>
        <w:rPr/>
        <w:t>uma</w:t>
      </w:r>
      <w:r>
        <w:rPr>
          <w:spacing w:val="-13"/>
        </w:rPr>
        <w:t> </w:t>
      </w:r>
      <w:r>
        <w:rPr/>
        <w:t>German Pils e uma Munich Helles em vários aspectos:</w:t>
      </w:r>
      <w:r>
        <w:rPr>
          <w:spacing w:val="29"/>
        </w:rPr>
        <w:t> </w:t>
      </w:r>
      <w:r>
        <w:rPr/>
        <w:t>cor, equilibro entre lúpulo e malte, final e amargor.</w:t>
      </w:r>
    </w:p>
    <w:p>
      <w:pPr>
        <w:pStyle w:val="BodyText"/>
        <w:spacing w:line="249" w:lineRule="auto" w:before="40"/>
        <w:ind w:right="38"/>
      </w:pPr>
      <w:r>
        <w:rPr>
          <w:b/>
        </w:rPr>
        <w:t>História</w:t>
      </w:r>
      <w:r>
        <w:rPr/>
        <w:t>:</w:t>
      </w:r>
      <w:r>
        <w:rPr>
          <w:spacing w:val="40"/>
        </w:rPr>
        <w:t> </w:t>
      </w:r>
      <w:r>
        <w:rPr/>
        <w:t>Desenvolvida em Dortmund, na região </w:t>
      </w:r>
      <w:r>
        <w:rPr/>
        <w:t>industrial de Ruhr, em meados de 1870, como resposta as cervejas claras tipo Pilsner.</w:t>
      </w:r>
      <w:r>
        <w:rPr>
          <w:spacing w:val="40"/>
        </w:rPr>
        <w:t> </w:t>
      </w:r>
      <w:r>
        <w:rPr/>
        <w:t>Tornou-se muito popular depois da Se- gunda Guerra Mundial, mas perdeu popularidade em meados de 1970.</w:t>
      </w:r>
      <w:r>
        <w:rPr>
          <w:spacing w:val="40"/>
        </w:rPr>
        <w:t> </w:t>
      </w:r>
      <w:r>
        <w:rPr/>
        <w:t>Outras cervejas para exportação se desenvolveram independentemente</w:t>
      </w:r>
      <w:r>
        <w:rPr>
          <w:spacing w:val="-5"/>
        </w:rPr>
        <w:t> </w:t>
      </w:r>
      <w:r>
        <w:rPr/>
        <w:t>e</w:t>
      </w:r>
      <w:r>
        <w:rPr>
          <w:spacing w:val="-5"/>
        </w:rPr>
        <w:t> </w:t>
      </w:r>
      <w:r>
        <w:rPr/>
        <w:t>refletiam</w:t>
      </w:r>
      <w:r>
        <w:rPr>
          <w:spacing w:val="-5"/>
        </w:rPr>
        <w:t> </w:t>
      </w:r>
      <w:r>
        <w:rPr/>
        <w:t>versões</w:t>
      </w:r>
      <w:r>
        <w:rPr>
          <w:spacing w:val="-5"/>
        </w:rPr>
        <w:t> </w:t>
      </w:r>
      <w:r>
        <w:rPr/>
        <w:t>levemente</w:t>
      </w:r>
      <w:r>
        <w:rPr>
          <w:spacing w:val="-5"/>
        </w:rPr>
        <w:t> </w:t>
      </w:r>
      <w:r>
        <w:rPr/>
        <w:t>mais</w:t>
      </w:r>
      <w:r>
        <w:rPr>
          <w:spacing w:val="-5"/>
        </w:rPr>
        <w:t> </w:t>
      </w:r>
      <w:r>
        <w:rPr/>
        <w:t>fortes de cervejas existentes.</w:t>
      </w:r>
    </w:p>
    <w:p>
      <w:pPr>
        <w:spacing w:before="39"/>
        <w:ind w:left="116" w:right="0" w:firstLine="0"/>
        <w:jc w:val="both"/>
        <w:rPr>
          <w:sz w:val="20"/>
        </w:rPr>
      </w:pPr>
      <w:r>
        <w:rPr>
          <w:b/>
          <w:sz w:val="20"/>
        </w:rPr>
        <w:t>Ingredientes</w:t>
      </w:r>
      <w:r>
        <w:rPr>
          <w:sz w:val="20"/>
        </w:rPr>
        <w:t>:</w:t>
      </w:r>
      <w:r>
        <w:rPr>
          <w:spacing w:val="42"/>
          <w:sz w:val="20"/>
        </w:rPr>
        <w:t> </w:t>
      </w:r>
      <w:r>
        <w:rPr>
          <w:sz w:val="20"/>
        </w:rPr>
        <w:t>Água</w:t>
      </w:r>
      <w:r>
        <w:rPr>
          <w:spacing w:val="14"/>
          <w:sz w:val="20"/>
        </w:rPr>
        <w:t> </w:t>
      </w:r>
      <w:r>
        <w:rPr>
          <w:sz w:val="20"/>
        </w:rPr>
        <w:t>mineralizada</w:t>
      </w:r>
      <w:r>
        <w:rPr>
          <w:spacing w:val="14"/>
          <w:sz w:val="20"/>
        </w:rPr>
        <w:t> </w:t>
      </w:r>
      <w:r>
        <w:rPr>
          <w:sz w:val="20"/>
        </w:rPr>
        <w:t>com</w:t>
      </w:r>
      <w:r>
        <w:rPr>
          <w:spacing w:val="14"/>
          <w:sz w:val="20"/>
        </w:rPr>
        <w:t> </w:t>
      </w:r>
      <w:r>
        <w:rPr>
          <w:sz w:val="20"/>
        </w:rPr>
        <w:t>altos</w:t>
      </w:r>
      <w:r>
        <w:rPr>
          <w:spacing w:val="13"/>
          <w:sz w:val="20"/>
        </w:rPr>
        <w:t> </w:t>
      </w:r>
      <w:r>
        <w:rPr>
          <w:sz w:val="20"/>
        </w:rPr>
        <w:t>níveis</w:t>
      </w:r>
      <w:r>
        <w:rPr>
          <w:spacing w:val="14"/>
          <w:sz w:val="20"/>
        </w:rPr>
        <w:t> </w:t>
      </w:r>
      <w:r>
        <w:rPr>
          <w:sz w:val="20"/>
        </w:rPr>
        <w:t>de</w:t>
      </w:r>
      <w:r>
        <w:rPr>
          <w:spacing w:val="14"/>
          <w:sz w:val="20"/>
        </w:rPr>
        <w:t> </w:t>
      </w:r>
      <w:r>
        <w:rPr>
          <w:spacing w:val="-2"/>
          <w:sz w:val="20"/>
        </w:rPr>
        <w:t>sulfa-</w:t>
      </w:r>
    </w:p>
    <w:p>
      <w:pPr>
        <w:pStyle w:val="BodyText"/>
        <w:spacing w:line="249" w:lineRule="auto" w:before="75"/>
        <w:ind w:right="235"/>
      </w:pPr>
      <w:r>
        <w:rPr/>
        <w:br w:type="column"/>
      </w:r>
      <w:r>
        <w:rPr/>
        <w:t>tos, carbonatos e cloretos.</w:t>
      </w:r>
      <w:r>
        <w:rPr>
          <w:spacing w:val="40"/>
        </w:rPr>
        <w:t> </w:t>
      </w:r>
      <w:r>
        <w:rPr/>
        <w:t>Lúpulos tradicionais alemães </w:t>
      </w:r>
      <w:r>
        <w:rPr/>
        <w:t>ou tchecos. Malte Pilsner. Levedura lager alemã.</w:t>
      </w:r>
    </w:p>
    <w:p>
      <w:pPr>
        <w:pStyle w:val="BodyText"/>
        <w:spacing w:line="249" w:lineRule="auto" w:before="40"/>
        <w:ind w:right="235"/>
      </w:pPr>
      <w:r>
        <w:rPr>
          <w:b/>
        </w:rPr>
        <w:t>Comparação</w:t>
      </w:r>
      <w:r>
        <w:rPr>
          <w:b/>
          <w:spacing w:val="-4"/>
        </w:rPr>
        <w:t> </w:t>
      </w:r>
      <w:r>
        <w:rPr>
          <w:b/>
        </w:rPr>
        <w:t>de</w:t>
      </w:r>
      <w:r>
        <w:rPr>
          <w:b/>
          <w:spacing w:val="-4"/>
        </w:rPr>
        <w:t> </w:t>
      </w:r>
      <w:r>
        <w:rPr>
          <w:b/>
        </w:rPr>
        <w:t>Estilo</w:t>
      </w:r>
      <w:r>
        <w:rPr/>
        <w:t>: Menos</w:t>
      </w:r>
      <w:r>
        <w:rPr>
          <w:spacing w:val="-4"/>
        </w:rPr>
        <w:t> </w:t>
      </w:r>
      <w:r>
        <w:rPr/>
        <w:t>lúpulos</w:t>
      </w:r>
      <w:r>
        <w:rPr>
          <w:spacing w:val="-4"/>
        </w:rPr>
        <w:t> </w:t>
      </w:r>
      <w:r>
        <w:rPr/>
        <w:t>de</w:t>
      </w:r>
      <w:r>
        <w:rPr>
          <w:spacing w:val="-4"/>
        </w:rPr>
        <w:t> </w:t>
      </w:r>
      <w:r>
        <w:rPr/>
        <w:t>finalização</w:t>
      </w:r>
      <w:r>
        <w:rPr>
          <w:spacing w:val="-4"/>
        </w:rPr>
        <w:t> </w:t>
      </w:r>
      <w:r>
        <w:rPr/>
        <w:t>e</w:t>
      </w:r>
      <w:r>
        <w:rPr>
          <w:spacing w:val="-4"/>
        </w:rPr>
        <w:t> </w:t>
      </w:r>
      <w:r>
        <w:rPr/>
        <w:t>mais corpo do que uma German Pils.</w:t>
      </w:r>
      <w:r>
        <w:rPr>
          <w:spacing w:val="40"/>
        </w:rPr>
        <w:t> </w:t>
      </w:r>
      <w:r>
        <w:rPr/>
        <w:t>Mais amarga e seca do que uma</w:t>
      </w:r>
      <w:r>
        <w:rPr>
          <w:spacing w:val="-11"/>
        </w:rPr>
        <w:t> </w:t>
      </w:r>
      <w:r>
        <w:rPr/>
        <w:t>Munich</w:t>
      </w:r>
      <w:r>
        <w:rPr>
          <w:spacing w:val="-11"/>
        </w:rPr>
        <w:t> </w:t>
      </w:r>
      <w:r>
        <w:rPr/>
        <w:t>Helles. Mais</w:t>
      </w:r>
      <w:r>
        <w:rPr>
          <w:spacing w:val="-11"/>
        </w:rPr>
        <w:t> </w:t>
      </w:r>
      <w:r>
        <w:rPr/>
        <w:t>forte,</w:t>
      </w:r>
      <w:r>
        <w:rPr>
          <w:spacing w:val="-10"/>
        </w:rPr>
        <w:t> </w:t>
      </w:r>
      <w:r>
        <w:rPr/>
        <w:t>seca</w:t>
      </w:r>
      <w:r>
        <w:rPr>
          <w:spacing w:val="-11"/>
        </w:rPr>
        <w:t> </w:t>
      </w:r>
      <w:r>
        <w:rPr/>
        <w:t>e</w:t>
      </w:r>
      <w:r>
        <w:rPr>
          <w:spacing w:val="-11"/>
        </w:rPr>
        <w:t> </w:t>
      </w:r>
      <w:r>
        <w:rPr/>
        <w:t>menos</w:t>
      </w:r>
      <w:r>
        <w:rPr>
          <w:spacing w:val="-11"/>
        </w:rPr>
        <w:t> </w:t>
      </w:r>
      <w:r>
        <w:rPr/>
        <w:t>lupulada</w:t>
      </w:r>
      <w:r>
        <w:rPr>
          <w:spacing w:val="-11"/>
        </w:rPr>
        <w:t> </w:t>
      </w:r>
      <w:r>
        <w:rPr/>
        <w:t>do</w:t>
      </w:r>
      <w:r>
        <w:rPr>
          <w:spacing w:val="-11"/>
        </w:rPr>
        <w:t> </w:t>
      </w:r>
      <w:r>
        <w:rPr/>
        <w:t>que uma Czech Premium Pale Lager.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1,050</w:t>
      </w:r>
      <w:r>
        <w:rPr>
          <w:spacing w:val="-4"/>
          <w:sz w:val="20"/>
        </w:rPr>
        <w:t> </w:t>
      </w:r>
      <w:r>
        <w:rPr>
          <w:sz w:val="20"/>
        </w:rPr>
        <w:t>-</w:t>
      </w:r>
      <w:r>
        <w:rPr>
          <w:spacing w:val="-4"/>
          <w:sz w:val="20"/>
        </w:rPr>
        <w:t> </w:t>
      </w:r>
      <w:r>
        <w:rPr>
          <w:spacing w:val="-2"/>
          <w:sz w:val="20"/>
        </w:rPr>
        <w:t>1,058</w:t>
      </w:r>
    </w:p>
    <w:p>
      <w:pPr>
        <w:pStyle w:val="BodyText"/>
        <w:tabs>
          <w:tab w:pos="2340" w:val="left" w:leader="none"/>
        </w:tabs>
        <w:spacing w:before="57"/>
      </w:pPr>
      <w:r>
        <w:rPr/>
        <w:t>IBU:</w:t>
      </w:r>
      <w:r>
        <w:rPr>
          <w:spacing w:val="-4"/>
        </w:rPr>
        <w:t> </w:t>
      </w:r>
      <w:r>
        <w:rPr/>
        <w:t>20</w:t>
      </w:r>
      <w:r>
        <w:rPr>
          <w:spacing w:val="-4"/>
        </w:rPr>
        <w:t> </w:t>
      </w:r>
      <w:r>
        <w:rPr/>
        <w:t>-</w:t>
      </w:r>
      <w:r>
        <w:rPr>
          <w:spacing w:val="-4"/>
        </w:rPr>
        <w:t> </w:t>
      </w:r>
      <w:r>
        <w:rPr>
          <w:spacing w:val="-5"/>
        </w:rPr>
        <w:t>30</w:t>
      </w:r>
      <w:r>
        <w:rPr/>
        <w:tab/>
        <w:t>FG:</w:t>
      </w:r>
      <w:r>
        <w:rPr>
          <w:spacing w:val="-5"/>
        </w:rPr>
        <w:t> </w:t>
      </w:r>
      <w:r>
        <w:rPr/>
        <w:t>1,008</w:t>
      </w:r>
      <w:r>
        <w:rPr>
          <w:spacing w:val="-4"/>
        </w:rPr>
        <w:t> </w:t>
      </w:r>
      <w:r>
        <w:rPr/>
        <w:t>-</w:t>
      </w:r>
      <w:r>
        <w:rPr>
          <w:spacing w:val="-4"/>
        </w:rPr>
        <w:t> </w:t>
      </w:r>
      <w:r>
        <w:rPr>
          <w:spacing w:val="-2"/>
        </w:rPr>
        <w:t>1,015</w:t>
      </w:r>
    </w:p>
    <w:p>
      <w:pPr>
        <w:pStyle w:val="BodyText"/>
        <w:tabs>
          <w:tab w:pos="2340" w:val="left" w:leader="none"/>
        </w:tabs>
        <w:spacing w:before="57"/>
      </w:pPr>
      <w:r>
        <w:rPr/>
        <w:t>SRM:</w:t>
      </w:r>
      <w:r>
        <w:rPr>
          <w:spacing w:val="-4"/>
        </w:rPr>
        <w:t> </w:t>
      </w:r>
      <w:r>
        <w:rPr/>
        <w:t>4</w:t>
      </w:r>
      <w:r>
        <w:rPr>
          <w:spacing w:val="-3"/>
        </w:rPr>
        <w:t> </w:t>
      </w:r>
      <w:r>
        <w:rPr/>
        <w:t>-</w:t>
      </w:r>
      <w:r>
        <w:rPr>
          <w:spacing w:val="-3"/>
        </w:rPr>
        <w:t> </w:t>
      </w:r>
      <w:r>
        <w:rPr>
          <w:spacing w:val="-10"/>
        </w:rPr>
        <w:t>6</w:t>
      </w:r>
      <w:r>
        <w:rPr/>
        <w:tab/>
        <w:t>ABV:</w:t>
      </w:r>
      <w:r>
        <w:rPr>
          <w:spacing w:val="-10"/>
        </w:rPr>
        <w:t> </w:t>
      </w:r>
      <w:r>
        <w:rPr/>
        <w:t>5%</w:t>
      </w:r>
      <w:r>
        <w:rPr>
          <w:spacing w:val="-9"/>
        </w:rPr>
        <w:t> </w:t>
      </w:r>
      <w:r>
        <w:rPr/>
        <w:t>-</w:t>
      </w:r>
      <w:r>
        <w:rPr>
          <w:spacing w:val="-9"/>
        </w:rPr>
        <w:t> </w:t>
      </w:r>
      <w:r>
        <w:rPr>
          <w:spacing w:val="-5"/>
        </w:rPr>
        <w:t>6%</w:t>
      </w:r>
    </w:p>
    <w:p>
      <w:pPr>
        <w:pStyle w:val="BodyText"/>
        <w:spacing w:line="249" w:lineRule="auto" w:before="53"/>
        <w:ind w:right="234"/>
      </w:pPr>
      <w:r>
        <w:rPr>
          <w:b/>
        </w:rPr>
        <w:t>Exemplos Comerciais</w:t>
      </w:r>
      <w:r>
        <w:rPr/>
        <w:t>:</w:t>
      </w:r>
      <w:r>
        <w:rPr>
          <w:spacing w:val="40"/>
        </w:rPr>
        <w:t> </w:t>
      </w:r>
      <w:r>
        <w:rPr/>
        <w:t>Chuckanut Export Dortmunder </w:t>
      </w:r>
      <w:r>
        <w:rPr/>
        <w:t>La- ger,</w:t>
      </w:r>
      <w:r>
        <w:rPr>
          <w:spacing w:val="-13"/>
        </w:rPr>
        <w:t> </w:t>
      </w:r>
      <w:r>
        <w:rPr/>
        <w:t>DAB</w:t>
      </w:r>
      <w:r>
        <w:rPr>
          <w:spacing w:val="-12"/>
        </w:rPr>
        <w:t> </w:t>
      </w:r>
      <w:r>
        <w:rPr/>
        <w:t>Dortmunder</w:t>
      </w:r>
      <w:r>
        <w:rPr>
          <w:spacing w:val="-13"/>
        </w:rPr>
        <w:t> </w:t>
      </w:r>
      <w:r>
        <w:rPr/>
        <w:t>Export,</w:t>
      </w:r>
      <w:r>
        <w:rPr>
          <w:spacing w:val="-12"/>
        </w:rPr>
        <w:t> </w:t>
      </w:r>
      <w:r>
        <w:rPr/>
        <w:t>Dortmunder</w:t>
      </w:r>
      <w:r>
        <w:rPr>
          <w:spacing w:val="-13"/>
        </w:rPr>
        <w:t> </w:t>
      </w:r>
      <w:r>
        <w:rPr/>
        <w:t>Kronen,</w:t>
      </w:r>
      <w:r>
        <w:rPr>
          <w:spacing w:val="-12"/>
        </w:rPr>
        <w:t> </w:t>
      </w:r>
      <w:r>
        <w:rPr/>
        <w:t>Landshu- ter Edel Hell, Müllerbräu Export Gold, Schönramer Gold.</w:t>
      </w:r>
    </w:p>
    <w:p>
      <w:pPr>
        <w:pStyle w:val="BodyText"/>
        <w:spacing w:line="271" w:lineRule="auto" w:before="40"/>
        <w:ind w:left="117" w:right="236"/>
        <w:jc w:val="left"/>
      </w:pPr>
      <w:r>
        <w:rPr>
          <w:b/>
        </w:rPr>
        <w:t>Última Revisão</w:t>
      </w:r>
      <w:r>
        <w:rPr/>
        <w:t>: German Helles Exportbier (2015)</w:t>
      </w:r>
      <w:r>
        <w:rPr>
          <w:spacing w:val="40"/>
        </w:rPr>
        <w:t> </w:t>
      </w:r>
      <w:r>
        <w:rPr>
          <w:b/>
        </w:rPr>
        <w:t>Atributos</w:t>
      </w:r>
      <w:r>
        <w:rPr>
          <w:b/>
          <w:spacing w:val="30"/>
        </w:rPr>
        <w:t> </w:t>
      </w:r>
      <w:r>
        <w:rPr>
          <w:b/>
        </w:rPr>
        <w:t>de</w:t>
      </w:r>
      <w:r>
        <w:rPr>
          <w:b/>
          <w:spacing w:val="30"/>
        </w:rPr>
        <w:t> </w:t>
      </w:r>
      <w:r>
        <w:rPr>
          <w:b/>
        </w:rPr>
        <w:t>Estilo</w:t>
      </w:r>
      <w:r>
        <w:rPr/>
        <w:t>:</w:t>
      </w:r>
      <w:r>
        <w:rPr>
          <w:spacing w:val="77"/>
        </w:rPr>
        <w:t> </w:t>
      </w:r>
      <w:r>
        <w:rPr/>
        <w:t>balanced,</w:t>
      </w:r>
      <w:r>
        <w:rPr>
          <w:spacing w:val="39"/>
        </w:rPr>
        <w:t> </w:t>
      </w:r>
      <w:r>
        <w:rPr/>
        <w:t>bottom-fermented,</w:t>
      </w:r>
      <w:r>
        <w:rPr>
          <w:spacing w:val="39"/>
        </w:rPr>
        <w:t> </w:t>
      </w:r>
      <w:r>
        <w:rPr/>
        <w:t>central- europe,</w:t>
      </w:r>
      <w:r>
        <w:rPr>
          <w:spacing w:val="29"/>
        </w:rPr>
        <w:t>  </w:t>
      </w:r>
      <w:r>
        <w:rPr/>
        <w:t>lagered,</w:t>
      </w:r>
      <w:r>
        <w:rPr>
          <w:spacing w:val="29"/>
        </w:rPr>
        <w:t>  </w:t>
      </w:r>
      <w:r>
        <w:rPr/>
        <w:t>pale-color,</w:t>
      </w:r>
      <w:r>
        <w:rPr>
          <w:spacing w:val="29"/>
        </w:rPr>
        <w:t>  </w:t>
      </w:r>
      <w:r>
        <w:rPr/>
        <w:t>pale-lager-family,</w:t>
      </w:r>
      <w:r>
        <w:rPr>
          <w:spacing w:val="29"/>
        </w:rPr>
        <w:t>  </w:t>
      </w:r>
      <w:r>
        <w:rPr>
          <w:spacing w:val="-2"/>
        </w:rPr>
        <w:t>standard-</w:t>
      </w:r>
    </w:p>
    <w:p>
      <w:pPr>
        <w:pStyle w:val="BodyText"/>
        <w:spacing w:line="208" w:lineRule="exact" w:before="0"/>
        <w:ind w:left="117"/>
        <w:jc w:val="left"/>
      </w:pPr>
      <w:r>
        <w:rPr>
          <w:spacing w:val="-2"/>
        </w:rPr>
        <w:t>strength,</w:t>
      </w:r>
      <w:r>
        <w:rPr>
          <w:spacing w:val="25"/>
        </w:rPr>
        <w:t> </w:t>
      </w:r>
      <w:r>
        <w:rPr>
          <w:spacing w:val="-2"/>
        </w:rPr>
        <w:t>traditional-style</w:t>
      </w:r>
    </w:p>
    <w:p>
      <w:pPr>
        <w:pStyle w:val="BodyText"/>
        <w:spacing w:before="72"/>
        <w:ind w:left="0"/>
        <w:jc w:val="left"/>
      </w:pPr>
    </w:p>
    <w:p>
      <w:pPr>
        <w:pStyle w:val="Heading2"/>
        <w:spacing w:before="1"/>
        <w:jc w:val="left"/>
      </w:pPr>
      <w:bookmarkStart w:name="5D. German Pils" w:id="83"/>
      <w:bookmarkEnd w:id="83"/>
      <w:r>
        <w:rPr>
          <w:b w:val="0"/>
        </w:rPr>
      </w:r>
      <w:bookmarkStart w:name="_bookmark41" w:id="84"/>
      <w:bookmarkEnd w:id="84"/>
      <w:r>
        <w:rPr>
          <w:b w:val="0"/>
        </w:rPr>
      </w:r>
      <w:r>
        <w:rPr/>
        <w:t>5D.</w:t>
      </w:r>
      <w:r>
        <w:rPr>
          <w:spacing w:val="-10"/>
        </w:rPr>
        <w:t> </w:t>
      </w:r>
      <w:r>
        <w:rPr/>
        <w:t>German</w:t>
      </w:r>
      <w:r>
        <w:rPr>
          <w:spacing w:val="-10"/>
        </w:rPr>
        <w:t> </w:t>
      </w:r>
      <w:r>
        <w:rPr>
          <w:spacing w:val="-4"/>
        </w:rPr>
        <w:t>Pils</w:t>
      </w:r>
    </w:p>
    <w:p>
      <w:pPr>
        <w:pStyle w:val="BodyText"/>
        <w:spacing w:line="249" w:lineRule="auto" w:before="135"/>
        <w:ind w:left="117" w:right="235"/>
      </w:pPr>
      <w:r>
        <w:rPr>
          <w:b/>
        </w:rPr>
        <w:t>Impressão</w:t>
      </w:r>
      <w:r>
        <w:rPr>
          <w:b/>
          <w:spacing w:val="-13"/>
        </w:rPr>
        <w:t> </w:t>
      </w:r>
      <w:r>
        <w:rPr>
          <w:b/>
        </w:rPr>
        <w:t>Geral</w:t>
      </w:r>
      <w:r>
        <w:rPr/>
        <w:t>:</w:t>
      </w:r>
      <w:r>
        <w:rPr>
          <w:spacing w:val="-6"/>
        </w:rPr>
        <w:t> </w:t>
      </w:r>
      <w:r>
        <w:rPr/>
        <w:t>Uma</w:t>
      </w:r>
      <w:r>
        <w:rPr>
          <w:spacing w:val="-12"/>
        </w:rPr>
        <w:t> </w:t>
      </w:r>
      <w:r>
        <w:rPr/>
        <w:t>lager</w:t>
      </w:r>
      <w:r>
        <w:rPr>
          <w:spacing w:val="-13"/>
        </w:rPr>
        <w:t> </w:t>
      </w:r>
      <w:r>
        <w:rPr/>
        <w:t>alemã,</w:t>
      </w:r>
      <w:r>
        <w:rPr>
          <w:spacing w:val="-12"/>
        </w:rPr>
        <w:t> </w:t>
      </w:r>
      <w:r>
        <w:rPr/>
        <w:t>clara,</w:t>
      </w:r>
      <w:r>
        <w:rPr>
          <w:spacing w:val="-12"/>
        </w:rPr>
        <w:t> </w:t>
      </w:r>
      <w:r>
        <w:rPr/>
        <w:t>seca</w:t>
      </w:r>
      <w:r>
        <w:rPr>
          <w:spacing w:val="-13"/>
        </w:rPr>
        <w:t> </w:t>
      </w:r>
      <w:r>
        <w:rPr/>
        <w:t>e</w:t>
      </w:r>
      <w:r>
        <w:rPr>
          <w:spacing w:val="-12"/>
        </w:rPr>
        <w:t> </w:t>
      </w:r>
      <w:r>
        <w:rPr/>
        <w:t>amarga</w:t>
      </w:r>
      <w:r>
        <w:rPr>
          <w:spacing w:val="-13"/>
        </w:rPr>
        <w:t> </w:t>
      </w:r>
      <w:r>
        <w:rPr/>
        <w:t>com aroma proeminente de lúpulo.</w:t>
      </w:r>
      <w:r>
        <w:rPr>
          <w:spacing w:val="37"/>
        </w:rPr>
        <w:t> </w:t>
      </w:r>
      <w:r>
        <w:rPr/>
        <w:t>Apresenta final bem definido, limpo e refrescante, exibindo uma cor dourada brilhante com excelente retenção de espuma.</w:t>
      </w:r>
    </w:p>
    <w:p>
      <w:pPr>
        <w:pStyle w:val="BodyText"/>
        <w:spacing w:line="249" w:lineRule="auto"/>
        <w:ind w:left="117" w:right="235"/>
      </w:pPr>
      <w:r>
        <w:rPr>
          <w:b/>
        </w:rPr>
        <w:t>Aroma</w:t>
      </w:r>
      <w:r>
        <w:rPr/>
        <w:t>:</w:t>
      </w:r>
      <w:r>
        <w:rPr>
          <w:spacing w:val="35"/>
        </w:rPr>
        <w:t> </w:t>
      </w:r>
      <w:r>
        <w:rPr/>
        <w:t>Lúpulo floral, picante/condimentado e/ou herbal </w:t>
      </w:r>
      <w:r>
        <w:rPr/>
        <w:t>de moderado a moderadamente alto.</w:t>
      </w:r>
      <w:r>
        <w:rPr>
          <w:spacing w:val="40"/>
        </w:rPr>
        <w:t> </w:t>
      </w:r>
      <w:r>
        <w:rPr/>
        <w:t>Presença de malte lem- brando</w:t>
      </w:r>
      <w:r>
        <w:rPr>
          <w:spacing w:val="-5"/>
        </w:rPr>
        <w:t> </w:t>
      </w:r>
      <w:r>
        <w:rPr/>
        <w:t>cereais,</w:t>
      </w:r>
      <w:r>
        <w:rPr>
          <w:spacing w:val="-5"/>
        </w:rPr>
        <w:t> </w:t>
      </w:r>
      <w:r>
        <w:rPr/>
        <w:t>adocicado</w:t>
      </w:r>
      <w:r>
        <w:rPr>
          <w:spacing w:val="-5"/>
        </w:rPr>
        <w:t> </w:t>
      </w:r>
      <w:r>
        <w:rPr/>
        <w:t>e/ou</w:t>
      </w:r>
      <w:r>
        <w:rPr>
          <w:spacing w:val="-5"/>
        </w:rPr>
        <w:t> </w:t>
      </w:r>
      <w:r>
        <w:rPr/>
        <w:t>massa</w:t>
      </w:r>
      <w:r>
        <w:rPr>
          <w:spacing w:val="-5"/>
        </w:rPr>
        <w:t> </w:t>
      </w:r>
      <w:r>
        <w:rPr/>
        <w:t>de</w:t>
      </w:r>
      <w:r>
        <w:rPr>
          <w:spacing w:val="-5"/>
        </w:rPr>
        <w:t> </w:t>
      </w:r>
      <w:r>
        <w:rPr/>
        <w:t>pão</w:t>
      </w:r>
      <w:r>
        <w:rPr>
          <w:spacing w:val="-5"/>
        </w:rPr>
        <w:t> </w:t>
      </w:r>
      <w:r>
        <w:rPr/>
        <w:t>com</w:t>
      </w:r>
      <w:r>
        <w:rPr>
          <w:spacing w:val="-5"/>
        </w:rPr>
        <w:t> </w:t>
      </w:r>
      <w:r>
        <w:rPr/>
        <w:t>intensidade de</w:t>
      </w:r>
      <w:r>
        <w:rPr>
          <w:spacing w:val="-3"/>
        </w:rPr>
        <w:t> </w:t>
      </w:r>
      <w:r>
        <w:rPr/>
        <w:t>baixo</w:t>
      </w:r>
      <w:r>
        <w:rPr>
          <w:spacing w:val="-3"/>
        </w:rPr>
        <w:t> </w:t>
      </w:r>
      <w:r>
        <w:rPr/>
        <w:t>a</w:t>
      </w:r>
      <w:r>
        <w:rPr>
          <w:spacing w:val="-3"/>
        </w:rPr>
        <w:t> </w:t>
      </w:r>
      <w:r>
        <w:rPr/>
        <w:t>médio,</w:t>
      </w:r>
      <w:r>
        <w:rPr>
          <w:spacing w:val="-3"/>
        </w:rPr>
        <w:t> </w:t>
      </w:r>
      <w:r>
        <w:rPr/>
        <w:t>frequentemente</w:t>
      </w:r>
      <w:r>
        <w:rPr>
          <w:spacing w:val="-3"/>
        </w:rPr>
        <w:t> </w:t>
      </w:r>
      <w:r>
        <w:rPr/>
        <w:t>com</w:t>
      </w:r>
      <w:r>
        <w:rPr>
          <w:spacing w:val="-3"/>
        </w:rPr>
        <w:t> </w:t>
      </w:r>
      <w:r>
        <w:rPr/>
        <w:t>leve</w:t>
      </w:r>
      <w:r>
        <w:rPr>
          <w:spacing w:val="-3"/>
        </w:rPr>
        <w:t> </w:t>
      </w:r>
      <w:r>
        <w:rPr/>
        <w:t>notas</w:t>
      </w:r>
      <w:r>
        <w:rPr>
          <w:spacing w:val="-3"/>
        </w:rPr>
        <w:t> </w:t>
      </w:r>
      <w:r>
        <w:rPr/>
        <w:t>de</w:t>
      </w:r>
      <w:r>
        <w:rPr>
          <w:spacing w:val="-3"/>
        </w:rPr>
        <w:t> </w:t>
      </w:r>
      <w:r>
        <w:rPr/>
        <w:t>mel</w:t>
      </w:r>
      <w:r>
        <w:rPr>
          <w:spacing w:val="-3"/>
        </w:rPr>
        <w:t> </w:t>
      </w:r>
      <w:r>
        <w:rPr/>
        <w:t>e</w:t>
      </w:r>
      <w:r>
        <w:rPr>
          <w:spacing w:val="-3"/>
        </w:rPr>
        <w:t> </w:t>
      </w:r>
      <w:r>
        <w:rPr/>
        <w:t>de biscoito tostado.</w:t>
      </w:r>
      <w:r>
        <w:rPr>
          <w:spacing w:val="28"/>
        </w:rPr>
        <w:t> </w:t>
      </w:r>
      <w:r>
        <w:rPr/>
        <w:t>Perfil de fermentação limpo.</w:t>
      </w:r>
      <w:r>
        <w:rPr>
          <w:spacing w:val="28"/>
        </w:rPr>
        <w:t> </w:t>
      </w:r>
      <w:r>
        <w:rPr/>
        <w:t>O lúpulo deve estar à frente, mas não dominar totalmente o malte no equilí- </w:t>
      </w:r>
      <w:r>
        <w:rPr>
          <w:spacing w:val="-2"/>
        </w:rPr>
        <w:t>brio.</w:t>
      </w:r>
    </w:p>
    <w:p>
      <w:pPr>
        <w:pStyle w:val="BodyText"/>
        <w:spacing w:line="249" w:lineRule="auto" w:before="40"/>
        <w:ind w:left="117" w:right="235"/>
      </w:pPr>
      <w:r>
        <w:rPr>
          <w:b/>
        </w:rPr>
        <w:t>Aparência</w:t>
      </w:r>
      <w:r>
        <w:rPr/>
        <w:t>:</w:t>
      </w:r>
      <w:r>
        <w:rPr>
          <w:spacing w:val="40"/>
        </w:rPr>
        <w:t> </w:t>
      </w:r>
      <w:r>
        <w:rPr/>
        <w:t>De amarelo palha a amarelo profundo, de </w:t>
      </w:r>
      <w:r>
        <w:rPr/>
        <w:t>bri- lhante a muito límpida, com espuma branca, cremosa e de longa duração.</w:t>
      </w:r>
    </w:p>
    <w:p>
      <w:pPr>
        <w:pStyle w:val="BodyText"/>
        <w:spacing w:line="249" w:lineRule="auto"/>
        <w:ind w:left="117" w:right="235"/>
      </w:pPr>
      <w:r>
        <w:rPr>
          <w:b/>
        </w:rPr>
        <w:t>Sabor</w:t>
      </w:r>
      <w:r>
        <w:rPr/>
        <w:t>: O sabor inicial de malte é rapidamente superado </w:t>
      </w:r>
      <w:r>
        <w:rPr/>
        <w:t>pelo </w:t>
      </w:r>
      <w:r>
        <w:rPr>
          <w:spacing w:val="-2"/>
        </w:rPr>
        <w:t>sabor</w:t>
      </w:r>
      <w:r>
        <w:rPr>
          <w:spacing w:val="-8"/>
        </w:rPr>
        <w:t> </w:t>
      </w:r>
      <w:r>
        <w:rPr>
          <w:spacing w:val="-2"/>
        </w:rPr>
        <w:t>e</w:t>
      </w:r>
      <w:r>
        <w:rPr>
          <w:spacing w:val="-8"/>
        </w:rPr>
        <w:t> </w:t>
      </w:r>
      <w:r>
        <w:rPr>
          <w:spacing w:val="-2"/>
        </w:rPr>
        <w:t>amargor</w:t>
      </w:r>
      <w:r>
        <w:rPr>
          <w:spacing w:val="-8"/>
        </w:rPr>
        <w:t> </w:t>
      </w:r>
      <w:r>
        <w:rPr>
          <w:spacing w:val="-2"/>
        </w:rPr>
        <w:t>do</w:t>
      </w:r>
      <w:r>
        <w:rPr>
          <w:spacing w:val="-8"/>
        </w:rPr>
        <w:t> </w:t>
      </w:r>
      <w:r>
        <w:rPr>
          <w:spacing w:val="-2"/>
        </w:rPr>
        <w:t>lúpulo,</w:t>
      </w:r>
      <w:r>
        <w:rPr>
          <w:spacing w:val="-5"/>
        </w:rPr>
        <w:t> </w:t>
      </w:r>
      <w:r>
        <w:rPr>
          <w:spacing w:val="-2"/>
        </w:rPr>
        <w:t>levando</w:t>
      </w:r>
      <w:r>
        <w:rPr>
          <w:spacing w:val="-8"/>
        </w:rPr>
        <w:t> </w:t>
      </w:r>
      <w:r>
        <w:rPr>
          <w:spacing w:val="-2"/>
        </w:rPr>
        <w:t>a</w:t>
      </w:r>
      <w:r>
        <w:rPr>
          <w:spacing w:val="-8"/>
        </w:rPr>
        <w:t> </w:t>
      </w:r>
      <w:r>
        <w:rPr>
          <w:spacing w:val="-2"/>
        </w:rPr>
        <w:t>um</w:t>
      </w:r>
      <w:r>
        <w:rPr>
          <w:spacing w:val="-8"/>
        </w:rPr>
        <w:t> </w:t>
      </w:r>
      <w:r>
        <w:rPr>
          <w:spacing w:val="-2"/>
        </w:rPr>
        <w:t>final</w:t>
      </w:r>
      <w:r>
        <w:rPr>
          <w:spacing w:val="-8"/>
        </w:rPr>
        <w:t> </w:t>
      </w:r>
      <w:r>
        <w:rPr>
          <w:spacing w:val="-2"/>
        </w:rPr>
        <w:t>seco</w:t>
      </w:r>
      <w:r>
        <w:rPr>
          <w:spacing w:val="-8"/>
        </w:rPr>
        <w:t> </w:t>
      </w:r>
      <w:r>
        <w:rPr>
          <w:spacing w:val="-2"/>
        </w:rPr>
        <w:t>e</w:t>
      </w:r>
      <w:r>
        <w:rPr>
          <w:spacing w:val="-8"/>
        </w:rPr>
        <w:t> </w:t>
      </w:r>
      <w:r>
        <w:rPr>
          <w:spacing w:val="-2"/>
        </w:rPr>
        <w:t>crisp/bem </w:t>
      </w:r>
      <w:r>
        <w:rPr/>
        <w:t>definido.</w:t>
      </w:r>
      <w:r>
        <w:rPr>
          <w:spacing w:val="33"/>
        </w:rPr>
        <w:t> </w:t>
      </w:r>
      <w:r>
        <w:rPr/>
        <w:t>Sabor de malte e lúpulo similar ao aroma (mesmos descritores e intensidades).</w:t>
      </w:r>
      <w:r>
        <w:rPr>
          <w:spacing w:val="31"/>
        </w:rPr>
        <w:t> </w:t>
      </w:r>
      <w:r>
        <w:rPr/>
        <w:t>Amargor de médio a alto, persis- tente</w:t>
      </w:r>
      <w:r>
        <w:rPr>
          <w:spacing w:val="-13"/>
        </w:rPr>
        <w:t> </w:t>
      </w:r>
      <w:r>
        <w:rPr/>
        <w:t>no</w:t>
      </w:r>
      <w:r>
        <w:rPr>
          <w:spacing w:val="-12"/>
        </w:rPr>
        <w:t> </w:t>
      </w:r>
      <w:r>
        <w:rPr/>
        <w:t>retrogosto</w:t>
      </w:r>
      <w:r>
        <w:rPr>
          <w:spacing w:val="-13"/>
        </w:rPr>
        <w:t> </w:t>
      </w:r>
      <w:r>
        <w:rPr/>
        <w:t>junto</w:t>
      </w:r>
      <w:r>
        <w:rPr>
          <w:spacing w:val="-12"/>
        </w:rPr>
        <w:t> </w:t>
      </w:r>
      <w:r>
        <w:rPr/>
        <w:t>com</w:t>
      </w:r>
      <w:r>
        <w:rPr>
          <w:spacing w:val="-13"/>
        </w:rPr>
        <w:t> </w:t>
      </w:r>
      <w:r>
        <w:rPr/>
        <w:t>um</w:t>
      </w:r>
      <w:r>
        <w:rPr>
          <w:spacing w:val="-12"/>
        </w:rPr>
        <w:t> </w:t>
      </w:r>
      <w:r>
        <w:rPr/>
        <w:t>toque</w:t>
      </w:r>
      <w:r>
        <w:rPr>
          <w:spacing w:val="-13"/>
        </w:rPr>
        <w:t> </w:t>
      </w:r>
      <w:r>
        <w:rPr/>
        <w:t>de</w:t>
      </w:r>
      <w:r>
        <w:rPr>
          <w:spacing w:val="-12"/>
        </w:rPr>
        <w:t> </w:t>
      </w:r>
      <w:r>
        <w:rPr/>
        <w:t>malte</w:t>
      </w:r>
      <w:r>
        <w:rPr>
          <w:spacing w:val="-13"/>
        </w:rPr>
        <w:t> </w:t>
      </w:r>
      <w:r>
        <w:rPr/>
        <w:t>e</w:t>
      </w:r>
      <w:r>
        <w:rPr>
          <w:spacing w:val="-12"/>
        </w:rPr>
        <w:t> </w:t>
      </w:r>
      <w:r>
        <w:rPr/>
        <w:t>lúpulo.</w:t>
      </w:r>
      <w:r>
        <w:rPr>
          <w:spacing w:val="2"/>
        </w:rPr>
        <w:t> </w:t>
      </w:r>
      <w:r>
        <w:rPr/>
        <w:t>Per- fil</w:t>
      </w:r>
      <w:r>
        <w:rPr>
          <w:spacing w:val="-13"/>
        </w:rPr>
        <w:t> </w:t>
      </w:r>
      <w:r>
        <w:rPr/>
        <w:t>de</w:t>
      </w:r>
      <w:r>
        <w:rPr>
          <w:spacing w:val="-12"/>
        </w:rPr>
        <w:t> </w:t>
      </w:r>
      <w:r>
        <w:rPr/>
        <w:t>fermentação</w:t>
      </w:r>
      <w:r>
        <w:rPr>
          <w:spacing w:val="-13"/>
        </w:rPr>
        <w:t> </w:t>
      </w:r>
      <w:r>
        <w:rPr/>
        <w:t>limpo.</w:t>
      </w:r>
      <w:r>
        <w:rPr>
          <w:spacing w:val="-12"/>
        </w:rPr>
        <w:t> </w:t>
      </w:r>
      <w:r>
        <w:rPr/>
        <w:t>Água</w:t>
      </w:r>
      <w:r>
        <w:rPr>
          <w:spacing w:val="-13"/>
        </w:rPr>
        <w:t> </w:t>
      </w:r>
      <w:r>
        <w:rPr/>
        <w:t>com</w:t>
      </w:r>
      <w:r>
        <w:rPr>
          <w:spacing w:val="-12"/>
        </w:rPr>
        <w:t> </w:t>
      </w:r>
      <w:r>
        <w:rPr/>
        <w:t>alto</w:t>
      </w:r>
      <w:r>
        <w:rPr>
          <w:spacing w:val="-13"/>
        </w:rPr>
        <w:t> </w:t>
      </w:r>
      <w:r>
        <w:rPr/>
        <w:t>teor</w:t>
      </w:r>
      <w:r>
        <w:rPr>
          <w:spacing w:val="-12"/>
        </w:rPr>
        <w:t> </w:t>
      </w:r>
      <w:r>
        <w:rPr/>
        <w:t>de</w:t>
      </w:r>
      <w:r>
        <w:rPr>
          <w:spacing w:val="-13"/>
        </w:rPr>
        <w:t> </w:t>
      </w:r>
      <w:r>
        <w:rPr/>
        <w:t>minerais</w:t>
      </w:r>
      <w:r>
        <w:rPr>
          <w:spacing w:val="-12"/>
        </w:rPr>
        <w:t> </w:t>
      </w:r>
      <w:r>
        <w:rPr/>
        <w:t>pode acentuar</w:t>
      </w:r>
      <w:r>
        <w:rPr>
          <w:spacing w:val="-2"/>
        </w:rPr>
        <w:t> </w:t>
      </w:r>
      <w:r>
        <w:rPr/>
        <w:t>e</w:t>
      </w:r>
      <w:r>
        <w:rPr>
          <w:spacing w:val="-1"/>
        </w:rPr>
        <w:t> </w:t>
      </w:r>
      <w:r>
        <w:rPr/>
        <w:t>alongar</w:t>
      </w:r>
      <w:r>
        <w:rPr>
          <w:spacing w:val="-2"/>
        </w:rPr>
        <w:t> </w:t>
      </w:r>
      <w:r>
        <w:rPr/>
        <w:t>o</w:t>
      </w:r>
      <w:r>
        <w:rPr>
          <w:spacing w:val="-1"/>
        </w:rPr>
        <w:t> </w:t>
      </w:r>
      <w:r>
        <w:rPr/>
        <w:t>final</w:t>
      </w:r>
      <w:r>
        <w:rPr>
          <w:spacing w:val="-1"/>
        </w:rPr>
        <w:t> </w:t>
      </w:r>
      <w:r>
        <w:rPr/>
        <w:t>seco.</w:t>
      </w:r>
      <w:r>
        <w:rPr>
          <w:spacing w:val="17"/>
        </w:rPr>
        <w:t> </w:t>
      </w:r>
      <w:r>
        <w:rPr/>
        <w:t>O</w:t>
      </w:r>
      <w:r>
        <w:rPr>
          <w:spacing w:val="-1"/>
        </w:rPr>
        <w:t> </w:t>
      </w:r>
      <w:r>
        <w:rPr/>
        <w:t>lúpulo</w:t>
      </w:r>
      <w:r>
        <w:rPr>
          <w:spacing w:val="-1"/>
        </w:rPr>
        <w:t> </w:t>
      </w:r>
      <w:r>
        <w:rPr/>
        <w:t>e</w:t>
      </w:r>
      <w:r>
        <w:rPr>
          <w:spacing w:val="-1"/>
        </w:rPr>
        <w:t> </w:t>
      </w:r>
      <w:r>
        <w:rPr/>
        <w:t>o</w:t>
      </w:r>
      <w:r>
        <w:rPr>
          <w:spacing w:val="-2"/>
        </w:rPr>
        <w:t> </w:t>
      </w:r>
      <w:r>
        <w:rPr/>
        <w:t>malte</w:t>
      </w:r>
      <w:r>
        <w:rPr>
          <w:spacing w:val="-1"/>
        </w:rPr>
        <w:t> </w:t>
      </w:r>
      <w:r>
        <w:rPr/>
        <w:t>podem</w:t>
      </w:r>
      <w:r>
        <w:rPr>
          <w:spacing w:val="-2"/>
        </w:rPr>
        <w:t> </w:t>
      </w:r>
      <w:r>
        <w:rPr/>
        <w:t>di- minuir com o tempo, mas a cerveja deve ter sempre o equilí- brio tendendo ao amargor.</w:t>
      </w:r>
    </w:p>
    <w:p>
      <w:pPr>
        <w:pStyle w:val="BodyText"/>
        <w:spacing w:line="249" w:lineRule="auto"/>
        <w:ind w:left="117" w:right="235"/>
      </w:pPr>
      <w:r>
        <w:rPr>
          <w:b/>
        </w:rPr>
        <w:t>Sensação</w:t>
      </w:r>
      <w:r>
        <w:rPr>
          <w:b/>
          <w:spacing w:val="-13"/>
        </w:rPr>
        <w:t> </w:t>
      </w:r>
      <w:r>
        <w:rPr>
          <w:b/>
        </w:rPr>
        <w:t>na</w:t>
      </w:r>
      <w:r>
        <w:rPr>
          <w:b/>
          <w:spacing w:val="-12"/>
        </w:rPr>
        <w:t> </w:t>
      </w:r>
      <w:r>
        <w:rPr>
          <w:b/>
        </w:rPr>
        <w:t>Boca</w:t>
      </w:r>
      <w:r>
        <w:rPr/>
        <w:t>:</w:t>
      </w:r>
      <w:r>
        <w:rPr>
          <w:spacing w:val="-13"/>
        </w:rPr>
        <w:t> </w:t>
      </w:r>
      <w:r>
        <w:rPr/>
        <w:t>Corpo</w:t>
      </w:r>
      <w:r>
        <w:rPr>
          <w:spacing w:val="-12"/>
        </w:rPr>
        <w:t> </w:t>
      </w:r>
      <w:r>
        <w:rPr/>
        <w:t>médio-baixo.</w:t>
      </w:r>
      <w:r>
        <w:rPr>
          <w:spacing w:val="-3"/>
        </w:rPr>
        <w:t> </w:t>
      </w:r>
      <w:r>
        <w:rPr/>
        <w:t>Carbonatação</w:t>
      </w:r>
      <w:r>
        <w:rPr>
          <w:spacing w:val="-13"/>
        </w:rPr>
        <w:t> </w:t>
      </w:r>
      <w:r>
        <w:rPr/>
        <w:t>de</w:t>
      </w:r>
      <w:r>
        <w:rPr>
          <w:spacing w:val="-12"/>
        </w:rPr>
        <w:t> </w:t>
      </w:r>
      <w:r>
        <w:rPr/>
        <w:t>mé- dia</w:t>
      </w:r>
      <w:r>
        <w:rPr>
          <w:spacing w:val="-10"/>
        </w:rPr>
        <w:t> </w:t>
      </w:r>
      <w:r>
        <w:rPr/>
        <w:t>a</w:t>
      </w:r>
      <w:r>
        <w:rPr>
          <w:spacing w:val="-10"/>
        </w:rPr>
        <w:t> </w:t>
      </w:r>
      <w:r>
        <w:rPr/>
        <w:t>alta. Não</w:t>
      </w:r>
      <w:r>
        <w:rPr>
          <w:spacing w:val="-10"/>
        </w:rPr>
        <w:t> </w:t>
      </w:r>
      <w:r>
        <w:rPr/>
        <w:t>deve</w:t>
      </w:r>
      <w:r>
        <w:rPr>
          <w:spacing w:val="-10"/>
        </w:rPr>
        <w:t> </w:t>
      </w:r>
      <w:r>
        <w:rPr/>
        <w:t>ser</w:t>
      </w:r>
      <w:r>
        <w:rPr>
          <w:spacing w:val="-10"/>
        </w:rPr>
        <w:t> </w:t>
      </w:r>
      <w:r>
        <w:rPr/>
        <w:t>pesada. Sem</w:t>
      </w:r>
      <w:r>
        <w:rPr>
          <w:spacing w:val="-10"/>
        </w:rPr>
        <w:t> </w:t>
      </w:r>
      <w:r>
        <w:rPr/>
        <w:t>aspereza,</w:t>
      </w:r>
      <w:r>
        <w:rPr>
          <w:spacing w:val="-9"/>
        </w:rPr>
        <w:t> </w:t>
      </w:r>
      <w:r>
        <w:rPr/>
        <w:t>mas</w:t>
      </w:r>
      <w:r>
        <w:rPr>
          <w:spacing w:val="-10"/>
        </w:rPr>
        <w:t> </w:t>
      </w:r>
      <w:r>
        <w:rPr/>
        <w:t>pode</w:t>
      </w:r>
      <w:r>
        <w:rPr>
          <w:spacing w:val="-10"/>
        </w:rPr>
        <w:t> </w:t>
      </w:r>
      <w:r>
        <w:rPr/>
        <w:t>apre- sentar uma nitidez mineral em alguns exemplares.</w:t>
      </w:r>
    </w:p>
    <w:p>
      <w:pPr>
        <w:pStyle w:val="BodyText"/>
        <w:spacing w:line="249" w:lineRule="auto" w:before="40"/>
        <w:ind w:left="117" w:right="235"/>
      </w:pPr>
      <w:r>
        <w:rPr>
          <w:b/>
        </w:rPr>
        <w:t>Comentários</w:t>
      </w:r>
      <w:r>
        <w:rPr/>
        <w:t>: Exemplares</w:t>
      </w:r>
      <w:r>
        <w:rPr>
          <w:spacing w:val="-4"/>
        </w:rPr>
        <w:t> </w:t>
      </w:r>
      <w:r>
        <w:rPr/>
        <w:t>modernos</w:t>
      </w:r>
      <w:r>
        <w:rPr>
          <w:spacing w:val="-4"/>
        </w:rPr>
        <w:t> </w:t>
      </w:r>
      <w:r>
        <w:rPr/>
        <w:t>da</w:t>
      </w:r>
      <w:r>
        <w:rPr>
          <w:spacing w:val="-4"/>
        </w:rPr>
        <w:t> </w:t>
      </w:r>
      <w:r>
        <w:rPr/>
        <w:t>Pils</w:t>
      </w:r>
      <w:r>
        <w:rPr>
          <w:spacing w:val="-4"/>
        </w:rPr>
        <w:t> </w:t>
      </w:r>
      <w:r>
        <w:rPr/>
        <w:t>tendem</w:t>
      </w:r>
      <w:r>
        <w:rPr>
          <w:spacing w:val="-4"/>
        </w:rPr>
        <w:t> </w:t>
      </w:r>
      <w:r>
        <w:rPr/>
        <w:t>a</w:t>
      </w:r>
      <w:r>
        <w:rPr>
          <w:spacing w:val="-4"/>
        </w:rPr>
        <w:t> </w:t>
      </w:r>
      <w:r>
        <w:rPr/>
        <w:t>se</w:t>
      </w:r>
      <w:r>
        <w:rPr>
          <w:spacing w:val="-4"/>
        </w:rPr>
        <w:t> </w:t>
      </w:r>
      <w:r>
        <w:rPr/>
        <w:t>tor- nar mais claros na cor, mais secos e nítidos no final e mais amargos</w:t>
      </w:r>
      <w:r>
        <w:rPr>
          <w:spacing w:val="-1"/>
        </w:rPr>
        <w:t> </w:t>
      </w:r>
      <w:r>
        <w:rPr/>
        <w:t>conforme</w:t>
      </w:r>
      <w:r>
        <w:rPr>
          <w:spacing w:val="-1"/>
        </w:rPr>
        <w:t> </w:t>
      </w:r>
      <w:r>
        <w:rPr/>
        <w:t>se</w:t>
      </w:r>
      <w:r>
        <w:rPr>
          <w:spacing w:val="-1"/>
        </w:rPr>
        <w:t> </w:t>
      </w:r>
      <w:r>
        <w:rPr/>
        <w:t>move</w:t>
      </w:r>
      <w:r>
        <w:rPr>
          <w:spacing w:val="-1"/>
        </w:rPr>
        <w:t> </w:t>
      </w:r>
      <w:r>
        <w:rPr/>
        <w:t>do</w:t>
      </w:r>
      <w:r>
        <w:rPr>
          <w:spacing w:val="-1"/>
        </w:rPr>
        <w:t> </w:t>
      </w:r>
      <w:r>
        <w:rPr/>
        <w:t>sul</w:t>
      </w:r>
      <w:r>
        <w:rPr>
          <w:spacing w:val="-1"/>
        </w:rPr>
        <w:t> </w:t>
      </w:r>
      <w:r>
        <w:rPr/>
        <w:t>para</w:t>
      </w:r>
      <w:r>
        <w:rPr>
          <w:spacing w:val="-1"/>
        </w:rPr>
        <w:t> </w:t>
      </w:r>
      <w:r>
        <w:rPr/>
        <w:t>o</w:t>
      </w:r>
      <w:r>
        <w:rPr>
          <w:spacing w:val="-1"/>
        </w:rPr>
        <w:t> </w:t>
      </w:r>
      <w:r>
        <w:rPr/>
        <w:t>norte</w:t>
      </w:r>
      <w:r>
        <w:rPr>
          <w:spacing w:val="-1"/>
        </w:rPr>
        <w:t> </w:t>
      </w:r>
      <w:r>
        <w:rPr/>
        <w:t>na</w:t>
      </w:r>
      <w:r>
        <w:rPr>
          <w:spacing w:val="-1"/>
        </w:rPr>
        <w:t> </w:t>
      </w:r>
      <w:r>
        <w:rPr/>
        <w:t>Alemanha, frequentemente refletindo o aumento de sulfatos na água.</w:t>
      </w:r>
      <w:r>
        <w:rPr>
          <w:spacing w:val="29"/>
        </w:rPr>
        <w:t> </w:t>
      </w:r>
      <w:r>
        <w:rPr/>
        <w:t>As Pils encontradas na Baviera tendem a ser um pouco mais su- aves no amargor, com mais sabor de malte e caráter de lupu- lagem tardia, mas ainda com lúpulo o suficiente e final bem definido</w:t>
      </w:r>
      <w:r>
        <w:rPr>
          <w:spacing w:val="-12"/>
        </w:rPr>
        <w:t> </w:t>
      </w:r>
      <w:r>
        <w:rPr/>
        <w:t>para</w:t>
      </w:r>
      <w:r>
        <w:rPr>
          <w:spacing w:val="-12"/>
        </w:rPr>
        <w:t> </w:t>
      </w:r>
      <w:r>
        <w:rPr/>
        <w:t>se</w:t>
      </w:r>
      <w:r>
        <w:rPr>
          <w:spacing w:val="-13"/>
        </w:rPr>
        <w:t> </w:t>
      </w:r>
      <w:r>
        <w:rPr/>
        <w:t>diferenciar</w:t>
      </w:r>
      <w:r>
        <w:rPr>
          <w:spacing w:val="-12"/>
        </w:rPr>
        <w:t> </w:t>
      </w:r>
      <w:r>
        <w:rPr/>
        <w:t>da</w:t>
      </w:r>
      <w:r>
        <w:rPr>
          <w:spacing w:val="-12"/>
        </w:rPr>
        <w:t> </w:t>
      </w:r>
      <w:r>
        <w:rPr/>
        <w:t>Munich</w:t>
      </w:r>
      <w:r>
        <w:rPr>
          <w:spacing w:val="-12"/>
        </w:rPr>
        <w:t> </w:t>
      </w:r>
      <w:r>
        <w:rPr/>
        <w:t>Helles. O</w:t>
      </w:r>
      <w:r>
        <w:rPr>
          <w:spacing w:val="-13"/>
        </w:rPr>
        <w:t> </w:t>
      </w:r>
      <w:r>
        <w:rPr/>
        <w:t>uso</w:t>
      </w:r>
      <w:r>
        <w:rPr>
          <w:spacing w:val="-12"/>
        </w:rPr>
        <w:t> </w:t>
      </w:r>
      <w:r>
        <w:rPr/>
        <w:t>do</w:t>
      </w:r>
      <w:r>
        <w:rPr>
          <w:spacing w:val="-12"/>
        </w:rPr>
        <w:t> </w:t>
      </w:r>
      <w:r>
        <w:rPr/>
        <w:t>termo ’Pils’ é mais comum na Alemanha do que o termo ’Pilsner’ para diferenciar do estilo tcheco e (algumas pessoas dizem) para mostrar respeito.</w:t>
      </w:r>
    </w:p>
    <w:p>
      <w:pPr>
        <w:pStyle w:val="BodyText"/>
        <w:spacing w:line="249" w:lineRule="auto"/>
        <w:ind w:left="117" w:right="235"/>
      </w:pPr>
      <w:r>
        <w:rPr>
          <w:b/>
        </w:rPr>
        <w:t>História</w:t>
      </w:r>
      <w:r>
        <w:rPr/>
        <w:t>: Adaptada</w:t>
      </w:r>
      <w:r>
        <w:rPr>
          <w:spacing w:val="-8"/>
        </w:rPr>
        <w:t> </w:t>
      </w:r>
      <w:r>
        <w:rPr/>
        <w:t>da</w:t>
      </w:r>
      <w:r>
        <w:rPr>
          <w:spacing w:val="-8"/>
        </w:rPr>
        <w:t> </w:t>
      </w:r>
      <w:r>
        <w:rPr/>
        <w:t>Pilsner</w:t>
      </w:r>
      <w:r>
        <w:rPr>
          <w:spacing w:val="-8"/>
        </w:rPr>
        <w:t> </w:t>
      </w:r>
      <w:r>
        <w:rPr/>
        <w:t>Tcheca</w:t>
      </w:r>
      <w:r>
        <w:rPr>
          <w:spacing w:val="-8"/>
        </w:rPr>
        <w:t> </w:t>
      </w:r>
      <w:r>
        <w:rPr/>
        <w:t>para</w:t>
      </w:r>
      <w:r>
        <w:rPr>
          <w:spacing w:val="-8"/>
        </w:rPr>
        <w:t> </w:t>
      </w:r>
      <w:r>
        <w:rPr/>
        <w:t>se</w:t>
      </w:r>
      <w:r>
        <w:rPr>
          <w:spacing w:val="-8"/>
        </w:rPr>
        <w:t> </w:t>
      </w:r>
      <w:r>
        <w:rPr/>
        <w:t>adequar</w:t>
      </w:r>
      <w:r>
        <w:rPr>
          <w:spacing w:val="-8"/>
        </w:rPr>
        <w:t> </w:t>
      </w:r>
      <w:r>
        <w:rPr/>
        <w:t>às</w:t>
      </w:r>
      <w:r>
        <w:rPr>
          <w:spacing w:val="-8"/>
        </w:rPr>
        <w:t> </w:t>
      </w:r>
      <w:r>
        <w:rPr/>
        <w:t>con- dições de produção cervejeira da Alemanha, particularmente à</w:t>
      </w:r>
      <w:r>
        <w:rPr>
          <w:spacing w:val="-2"/>
        </w:rPr>
        <w:t> </w:t>
      </w:r>
      <w:r>
        <w:rPr/>
        <w:t>água</w:t>
      </w:r>
      <w:r>
        <w:rPr>
          <w:spacing w:val="-2"/>
        </w:rPr>
        <w:t> </w:t>
      </w:r>
      <w:r>
        <w:rPr/>
        <w:t>com</w:t>
      </w:r>
      <w:r>
        <w:rPr>
          <w:spacing w:val="-2"/>
        </w:rPr>
        <w:t> </w:t>
      </w:r>
      <w:r>
        <w:rPr/>
        <w:t>maior</w:t>
      </w:r>
      <w:r>
        <w:rPr>
          <w:spacing w:val="-2"/>
        </w:rPr>
        <w:t> </w:t>
      </w:r>
      <w:r>
        <w:rPr/>
        <w:t>teor</w:t>
      </w:r>
      <w:r>
        <w:rPr>
          <w:spacing w:val="-2"/>
        </w:rPr>
        <w:t> </w:t>
      </w:r>
      <w:r>
        <w:rPr/>
        <w:t>de</w:t>
      </w:r>
      <w:r>
        <w:rPr>
          <w:spacing w:val="-2"/>
        </w:rPr>
        <w:t> </w:t>
      </w:r>
      <w:r>
        <w:rPr/>
        <w:t>minerais</w:t>
      </w:r>
      <w:r>
        <w:rPr>
          <w:spacing w:val="-2"/>
        </w:rPr>
        <w:t> </w:t>
      </w:r>
      <w:r>
        <w:rPr/>
        <w:t>e</w:t>
      </w:r>
      <w:r>
        <w:rPr>
          <w:spacing w:val="-2"/>
        </w:rPr>
        <w:t> </w:t>
      </w:r>
      <w:r>
        <w:rPr/>
        <w:t>variedades</w:t>
      </w:r>
      <w:r>
        <w:rPr>
          <w:spacing w:val="-2"/>
        </w:rPr>
        <w:t> </w:t>
      </w:r>
      <w:r>
        <w:rPr/>
        <w:t>de</w:t>
      </w:r>
      <w:r>
        <w:rPr>
          <w:spacing w:val="-2"/>
        </w:rPr>
        <w:t> </w:t>
      </w:r>
      <w:r>
        <w:rPr/>
        <w:t>lúpulo</w:t>
      </w:r>
      <w:r>
        <w:rPr>
          <w:spacing w:val="-2"/>
        </w:rPr>
        <w:t> </w:t>
      </w:r>
      <w:r>
        <w:rPr/>
        <w:t>na- cionais.</w:t>
      </w:r>
      <w:r>
        <w:rPr>
          <w:spacing w:val="57"/>
        </w:rPr>
        <w:t> </w:t>
      </w:r>
      <w:r>
        <w:rPr/>
        <w:t>Fabricada</w:t>
      </w:r>
      <w:r>
        <w:rPr>
          <w:spacing w:val="13"/>
        </w:rPr>
        <w:t> </w:t>
      </w:r>
      <w:r>
        <w:rPr/>
        <w:t>pela</w:t>
      </w:r>
      <w:r>
        <w:rPr>
          <w:spacing w:val="12"/>
        </w:rPr>
        <w:t> </w:t>
      </w:r>
      <w:r>
        <w:rPr/>
        <w:t>primeira</w:t>
      </w:r>
      <w:r>
        <w:rPr>
          <w:spacing w:val="13"/>
        </w:rPr>
        <w:t> </w:t>
      </w:r>
      <w:r>
        <w:rPr/>
        <w:t>vez</w:t>
      </w:r>
      <w:r>
        <w:rPr>
          <w:spacing w:val="13"/>
        </w:rPr>
        <w:t> </w:t>
      </w:r>
      <w:r>
        <w:rPr/>
        <w:t>na</w:t>
      </w:r>
      <w:r>
        <w:rPr>
          <w:spacing w:val="13"/>
        </w:rPr>
        <w:t> </w:t>
      </w:r>
      <w:r>
        <w:rPr/>
        <w:t>Alemanha</w:t>
      </w:r>
      <w:r>
        <w:rPr>
          <w:spacing w:val="13"/>
        </w:rPr>
        <w:t> </w:t>
      </w:r>
      <w:r>
        <w:rPr/>
        <w:t>no</w:t>
      </w:r>
      <w:r>
        <w:rPr>
          <w:spacing w:val="12"/>
        </w:rPr>
        <w:t> </w:t>
      </w:r>
      <w:r>
        <w:rPr>
          <w:spacing w:val="-2"/>
        </w:rPr>
        <w:t>início</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5734"/>
      </w:pPr>
      <w:r>
        <w:rPr/>
        <w:t>da década de 1870.</w:t>
      </w:r>
      <w:r>
        <w:rPr>
          <w:spacing w:val="40"/>
        </w:rPr>
        <w:t> </w:t>
      </w:r>
      <w:r>
        <w:rPr/>
        <w:t>Tornou-se mais popular após a </w:t>
      </w:r>
      <w:r>
        <w:rPr/>
        <w:t>Segunda Guerra Mundial, quando as escolas cervejeiras alemãs enfa- tizaram as técnicas modernas.</w:t>
      </w:r>
      <w:r>
        <w:rPr>
          <w:spacing w:val="37"/>
        </w:rPr>
        <w:t> </w:t>
      </w:r>
      <w:r>
        <w:rPr/>
        <w:t>Junto com sua “prima” Czech Pilsner, é a ancestral dos estilos de cerveja mais amplamente produzidos atualmente.</w:t>
      </w:r>
    </w:p>
    <w:p>
      <w:pPr>
        <w:pStyle w:val="BodyText"/>
        <w:spacing w:line="249" w:lineRule="auto"/>
        <w:ind w:left="117" w:right="5734"/>
      </w:pPr>
      <w:r>
        <w:rPr>
          <w:b/>
        </w:rPr>
        <w:t>Ingredientes</w:t>
      </w:r>
      <w:r>
        <w:rPr/>
        <w:t>: Malte</w:t>
      </w:r>
      <w:r>
        <w:rPr>
          <w:spacing w:val="-9"/>
        </w:rPr>
        <w:t> </w:t>
      </w:r>
      <w:r>
        <w:rPr/>
        <w:t>Pilsner</w:t>
      </w:r>
      <w:r>
        <w:rPr>
          <w:spacing w:val="-9"/>
        </w:rPr>
        <w:t> </w:t>
      </w:r>
      <w:r>
        <w:rPr/>
        <w:t>continental. Lúpulos</w:t>
      </w:r>
      <w:r>
        <w:rPr>
          <w:spacing w:val="-9"/>
        </w:rPr>
        <w:t> </w:t>
      </w:r>
      <w:r>
        <w:rPr/>
        <w:t>tradicionais alemães. Levedura lager alemã limpo.</w:t>
      </w:r>
    </w:p>
    <w:p>
      <w:pPr>
        <w:pStyle w:val="BodyText"/>
        <w:spacing w:line="249" w:lineRule="auto" w:before="40"/>
        <w:ind w:right="5734"/>
      </w:pPr>
      <w:r>
        <w:rPr>
          <w:b/>
        </w:rPr>
        <w:t>Comparação</w:t>
      </w:r>
      <w:r>
        <w:rPr>
          <w:b/>
          <w:spacing w:val="-13"/>
        </w:rPr>
        <w:t> </w:t>
      </w:r>
      <w:r>
        <w:rPr>
          <w:b/>
        </w:rPr>
        <w:t>de</w:t>
      </w:r>
      <w:r>
        <w:rPr>
          <w:b/>
          <w:spacing w:val="-12"/>
        </w:rPr>
        <w:t> </w:t>
      </w:r>
      <w:r>
        <w:rPr>
          <w:b/>
        </w:rPr>
        <w:t>Estilos</w:t>
      </w:r>
      <w:r>
        <w:rPr/>
        <w:t>:</w:t>
      </w:r>
      <w:r>
        <w:rPr>
          <w:spacing w:val="-10"/>
        </w:rPr>
        <w:t> </w:t>
      </w:r>
      <w:r>
        <w:rPr/>
        <w:t>Mais</w:t>
      </w:r>
      <w:r>
        <w:rPr>
          <w:spacing w:val="-12"/>
        </w:rPr>
        <w:t> </w:t>
      </w:r>
      <w:r>
        <w:rPr/>
        <w:t>leve</w:t>
      </w:r>
      <w:r>
        <w:rPr>
          <w:spacing w:val="-13"/>
        </w:rPr>
        <w:t> </w:t>
      </w:r>
      <w:r>
        <w:rPr/>
        <w:t>em</w:t>
      </w:r>
      <w:r>
        <w:rPr>
          <w:spacing w:val="-12"/>
        </w:rPr>
        <w:t> </w:t>
      </w:r>
      <w:r>
        <w:rPr/>
        <w:t>corpo</w:t>
      </w:r>
      <w:r>
        <w:rPr>
          <w:spacing w:val="-13"/>
        </w:rPr>
        <w:t> </w:t>
      </w:r>
      <w:r>
        <w:rPr/>
        <w:t>e</w:t>
      </w:r>
      <w:r>
        <w:rPr>
          <w:spacing w:val="-12"/>
        </w:rPr>
        <w:t> </w:t>
      </w:r>
      <w:r>
        <w:rPr/>
        <w:t>cor,</w:t>
      </w:r>
      <w:r>
        <w:rPr>
          <w:spacing w:val="-12"/>
        </w:rPr>
        <w:t> </w:t>
      </w:r>
      <w:r>
        <w:rPr/>
        <w:t>mais</w:t>
      </w:r>
      <w:r>
        <w:rPr>
          <w:spacing w:val="-13"/>
        </w:rPr>
        <w:t> </w:t>
      </w:r>
      <w:r>
        <w:rPr/>
        <w:t>seca, com final mais bem definido, mais atenuada, amargor mais persistente e carbonatação mais alta do que uma Czech Pre- mium Pale Lager.</w:t>
      </w:r>
      <w:r>
        <w:rPr>
          <w:spacing w:val="40"/>
        </w:rPr>
        <w:t> </w:t>
      </w:r>
      <w:r>
        <w:rPr/>
        <w:t>Mais caráter de lúpulo, sabor de malte e amargor</w:t>
      </w:r>
      <w:r>
        <w:rPr>
          <w:spacing w:val="-10"/>
        </w:rPr>
        <w:t> </w:t>
      </w:r>
      <w:r>
        <w:rPr/>
        <w:t>do</w:t>
      </w:r>
      <w:r>
        <w:rPr>
          <w:spacing w:val="-10"/>
        </w:rPr>
        <w:t> </w:t>
      </w:r>
      <w:r>
        <w:rPr/>
        <w:t>que</w:t>
      </w:r>
      <w:r>
        <w:rPr>
          <w:spacing w:val="-10"/>
        </w:rPr>
        <w:t> </w:t>
      </w:r>
      <w:r>
        <w:rPr/>
        <w:t>a</w:t>
      </w:r>
      <w:r>
        <w:rPr>
          <w:spacing w:val="-10"/>
        </w:rPr>
        <w:t> </w:t>
      </w:r>
      <w:r>
        <w:rPr/>
        <w:t>International</w:t>
      </w:r>
      <w:r>
        <w:rPr>
          <w:spacing w:val="-10"/>
        </w:rPr>
        <w:t> </w:t>
      </w:r>
      <w:r>
        <w:rPr/>
        <w:t>Pale</w:t>
      </w:r>
      <w:r>
        <w:rPr>
          <w:spacing w:val="-10"/>
        </w:rPr>
        <w:t> </w:t>
      </w:r>
      <w:r>
        <w:rPr/>
        <w:t>Lager. Mais</w:t>
      </w:r>
      <w:r>
        <w:rPr>
          <w:spacing w:val="-10"/>
        </w:rPr>
        <w:t> </w:t>
      </w:r>
      <w:r>
        <w:rPr/>
        <w:t>caráter</w:t>
      </w:r>
      <w:r>
        <w:rPr>
          <w:spacing w:val="-10"/>
        </w:rPr>
        <w:t> </w:t>
      </w:r>
      <w:r>
        <w:rPr/>
        <w:t>de</w:t>
      </w:r>
      <w:r>
        <w:rPr>
          <w:spacing w:val="-10"/>
        </w:rPr>
        <w:t> </w:t>
      </w:r>
      <w:r>
        <w:rPr/>
        <w:t>lú- pulo e amargor, com um final mais seco e mais bem definido do</w:t>
      </w:r>
      <w:r>
        <w:rPr>
          <w:spacing w:val="-1"/>
        </w:rPr>
        <w:t> </w:t>
      </w:r>
      <w:r>
        <w:rPr/>
        <w:t>que</w:t>
      </w:r>
      <w:r>
        <w:rPr>
          <w:spacing w:val="-1"/>
        </w:rPr>
        <w:t> </w:t>
      </w:r>
      <w:r>
        <w:rPr/>
        <w:t>uma</w:t>
      </w:r>
      <w:r>
        <w:rPr>
          <w:spacing w:val="-1"/>
        </w:rPr>
        <w:t> </w:t>
      </w:r>
      <w:r>
        <w:rPr/>
        <w:t>Munich</w:t>
      </w:r>
      <w:r>
        <w:rPr>
          <w:spacing w:val="-1"/>
        </w:rPr>
        <w:t> </w:t>
      </w:r>
      <w:r>
        <w:rPr/>
        <w:t>Helles; a</w:t>
      </w:r>
      <w:r>
        <w:rPr>
          <w:spacing w:val="-1"/>
        </w:rPr>
        <w:t> </w:t>
      </w:r>
      <w:r>
        <w:rPr/>
        <w:t>Helles</w:t>
      </w:r>
      <w:r>
        <w:rPr>
          <w:spacing w:val="-1"/>
        </w:rPr>
        <w:t> </w:t>
      </w:r>
      <w:r>
        <w:rPr/>
        <w:t>tem</w:t>
      </w:r>
      <w:r>
        <w:rPr>
          <w:spacing w:val="-1"/>
        </w:rPr>
        <w:t> </w:t>
      </w:r>
      <w:r>
        <w:rPr/>
        <w:t>mais</w:t>
      </w:r>
      <w:r>
        <w:rPr>
          <w:spacing w:val="-1"/>
        </w:rPr>
        <w:t> </w:t>
      </w:r>
      <w:r>
        <w:rPr/>
        <w:t>intensidade</w:t>
      </w:r>
      <w:r>
        <w:rPr>
          <w:spacing w:val="-1"/>
        </w:rPr>
        <w:t> </w:t>
      </w:r>
      <w:r>
        <w:rPr/>
        <w:t>de malte, mas com o mesmo caráter da German Pils.</w:t>
      </w:r>
    </w:p>
    <w:p>
      <w:pPr>
        <w:tabs>
          <w:tab w:pos="2340" w:val="left" w:leader="none"/>
        </w:tabs>
        <w:spacing w:before="50"/>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1,050</w:t>
      </w:r>
    </w:p>
    <w:p>
      <w:pPr>
        <w:pStyle w:val="BodyText"/>
        <w:tabs>
          <w:tab w:pos="2340" w:val="left" w:leader="none"/>
        </w:tabs>
        <w:spacing w:before="57"/>
        <w:jc w:val="left"/>
      </w:pPr>
      <w:r>
        <w:rPr/>
        <w:t>IBU:</w:t>
      </w:r>
      <w:r>
        <w:rPr>
          <w:spacing w:val="-4"/>
        </w:rPr>
        <w:t> </w:t>
      </w:r>
      <w:r>
        <w:rPr/>
        <w:t>22</w:t>
      </w:r>
      <w:r>
        <w:rPr>
          <w:spacing w:val="-4"/>
        </w:rPr>
        <w:t> </w:t>
      </w:r>
      <w:r>
        <w:rPr/>
        <w:t>-</w:t>
      </w:r>
      <w:r>
        <w:rPr>
          <w:spacing w:val="-4"/>
        </w:rPr>
        <w:t> </w:t>
      </w:r>
      <w:r>
        <w:rPr>
          <w:spacing w:val="-5"/>
        </w:rPr>
        <w:t>40</w:t>
      </w:r>
      <w:r>
        <w:rPr/>
        <w:tab/>
        <w:t>FG:</w:t>
      </w:r>
      <w:r>
        <w:rPr>
          <w:spacing w:val="-4"/>
        </w:rPr>
        <w:t> </w:t>
      </w:r>
      <w:r>
        <w:rPr/>
        <w:t>1,008</w:t>
      </w:r>
      <w:r>
        <w:rPr>
          <w:spacing w:val="-4"/>
        </w:rPr>
        <w:t> </w:t>
      </w:r>
      <w:r>
        <w:rPr/>
        <w:t>-</w:t>
      </w:r>
      <w:r>
        <w:rPr>
          <w:spacing w:val="-4"/>
        </w:rPr>
        <w:t> </w:t>
      </w:r>
      <w:r>
        <w:rPr>
          <w:spacing w:val="-2"/>
        </w:rPr>
        <w:t>1,013</w:t>
      </w:r>
    </w:p>
    <w:p>
      <w:pPr>
        <w:pStyle w:val="BodyText"/>
        <w:tabs>
          <w:tab w:pos="2340" w:val="left" w:leader="none"/>
        </w:tabs>
        <w:spacing w:before="57"/>
        <w:jc w:val="left"/>
      </w:pPr>
      <w:r>
        <w:rPr/>
        <w:t>SRM:</w:t>
      </w:r>
      <w:r>
        <w:rPr>
          <w:spacing w:val="-4"/>
        </w:rPr>
        <w:t> </w:t>
      </w:r>
      <w:r>
        <w:rPr/>
        <w:t>2</w:t>
      </w:r>
      <w:r>
        <w:rPr>
          <w:spacing w:val="-3"/>
        </w:rPr>
        <w:t> </w:t>
      </w:r>
      <w:r>
        <w:rPr/>
        <w:t>-</w:t>
      </w:r>
      <w:r>
        <w:rPr>
          <w:spacing w:val="-3"/>
        </w:rPr>
        <w:t> </w:t>
      </w:r>
      <w:r>
        <w:rPr>
          <w:spacing w:val="-10"/>
        </w:rPr>
        <w:t>4</w:t>
      </w:r>
      <w:r>
        <w:rPr/>
        <w:tab/>
        <w:t>ABV:</w:t>
      </w:r>
      <w:r>
        <w:rPr>
          <w:spacing w:val="-10"/>
        </w:rPr>
        <w:t> </w:t>
      </w:r>
      <w:r>
        <w:rPr/>
        <w:t>4,4%</w:t>
      </w:r>
      <w:r>
        <w:rPr>
          <w:spacing w:val="-9"/>
        </w:rPr>
        <w:t> </w:t>
      </w:r>
      <w:r>
        <w:rPr/>
        <w:t>-</w:t>
      </w:r>
      <w:r>
        <w:rPr>
          <w:spacing w:val="-9"/>
        </w:rPr>
        <w:t> </w:t>
      </w:r>
      <w:r>
        <w:rPr>
          <w:spacing w:val="-4"/>
        </w:rPr>
        <w:t>5,2%</w:t>
      </w:r>
    </w:p>
    <w:p>
      <w:pPr>
        <w:pStyle w:val="BodyText"/>
        <w:spacing w:line="249" w:lineRule="auto" w:before="53"/>
        <w:ind w:right="5734"/>
      </w:pPr>
      <w:r>
        <w:rPr>
          <w:b/>
        </w:rPr>
        <w:t>Exemplos Comerciais</w:t>
      </w:r>
      <w:r>
        <w:rPr/>
        <w:t>:</w:t>
      </w:r>
      <w:r>
        <w:rPr>
          <w:spacing w:val="40"/>
        </w:rPr>
        <w:t> </w:t>
      </w:r>
      <w:r>
        <w:rPr/>
        <w:t>ABK Pils Anno 1907, Jever </w:t>
      </w:r>
      <w:r>
        <w:rPr/>
        <w:t>Pilse- ner, König Pilsener, Paulaner Pils, Bierstadt Slow-Pour Pils, Rothaus Pils, Schönramer Pils, Trumer Pils.</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German</w:t>
      </w:r>
      <w:r>
        <w:rPr>
          <w:spacing w:val="-8"/>
          <w:sz w:val="20"/>
        </w:rPr>
        <w:t> </w:t>
      </w:r>
      <w:r>
        <w:rPr>
          <w:sz w:val="20"/>
        </w:rPr>
        <w:t>Pils</w:t>
      </w:r>
      <w:r>
        <w:rPr>
          <w:spacing w:val="-7"/>
          <w:sz w:val="20"/>
        </w:rPr>
        <w:t> </w:t>
      </w:r>
      <w:r>
        <w:rPr>
          <w:spacing w:val="-2"/>
          <w:sz w:val="20"/>
        </w:rPr>
        <w:t>(2015)</w:t>
      </w:r>
    </w:p>
    <w:p>
      <w:pPr>
        <w:pStyle w:val="BodyText"/>
        <w:spacing w:line="249" w:lineRule="auto" w:before="49"/>
        <w:ind w:right="5734"/>
      </w:pPr>
      <w:r>
        <w:rPr>
          <w:b/>
        </w:rPr>
        <w:t>Atributos</w:t>
      </w:r>
      <w:r>
        <w:rPr>
          <w:b/>
          <w:spacing w:val="-13"/>
        </w:rPr>
        <w:t> </w:t>
      </w:r>
      <w:r>
        <w:rPr>
          <w:b/>
        </w:rPr>
        <w:t>de</w:t>
      </w:r>
      <w:r>
        <w:rPr>
          <w:b/>
          <w:spacing w:val="-12"/>
        </w:rPr>
        <w:t> </w:t>
      </w:r>
      <w:r>
        <w:rPr>
          <w:b/>
        </w:rPr>
        <w:t>Estilo</w:t>
      </w:r>
      <w:r>
        <w:rPr/>
        <w:t>:</w:t>
      </w:r>
      <w:r>
        <w:rPr>
          <w:spacing w:val="-13"/>
        </w:rPr>
        <w:t> </w:t>
      </w:r>
      <w:r>
        <w:rPr/>
        <w:t>bitter,</w:t>
      </w:r>
      <w:r>
        <w:rPr>
          <w:spacing w:val="-12"/>
        </w:rPr>
        <w:t> </w:t>
      </w:r>
      <w:r>
        <w:rPr/>
        <w:t>bottom-fermented,</w:t>
      </w:r>
      <w:r>
        <w:rPr>
          <w:spacing w:val="-13"/>
        </w:rPr>
        <w:t> </w:t>
      </w:r>
      <w:r>
        <w:rPr/>
        <w:t>central-europe, hoppy, lagered, pale-color, pilsner-family, standard-strength, </w:t>
      </w:r>
      <w:r>
        <w:rPr>
          <w:spacing w:val="-2"/>
        </w:rPr>
        <w:t>traditional-style</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6. Amber Malty European Lager" w:id="85"/>
      <w:bookmarkEnd w:id="85"/>
      <w:r>
        <w:rPr>
          <w:b w:val="0"/>
        </w:rPr>
      </w:r>
      <w:bookmarkStart w:name="_bookmark42" w:id="86"/>
      <w:bookmarkEnd w:id="86"/>
      <w:r>
        <w:rPr>
          <w:b w:val="0"/>
        </w:rPr>
      </w:r>
      <w:r>
        <w:rPr/>
        <w:t>Amber</w:t>
      </w:r>
      <w:r>
        <w:rPr>
          <w:spacing w:val="17"/>
        </w:rPr>
        <w:t> </w:t>
      </w:r>
      <w:r>
        <w:rPr/>
        <w:t>Malty</w:t>
      </w:r>
      <w:r>
        <w:rPr>
          <w:spacing w:val="17"/>
        </w:rPr>
        <w:t> </w:t>
      </w:r>
      <w:r>
        <w:rPr/>
        <w:t>European</w:t>
      </w:r>
      <w:r>
        <w:rPr>
          <w:spacing w:val="17"/>
        </w:rPr>
        <w:t> </w:t>
      </w:r>
      <w:r>
        <w:rPr>
          <w:spacing w:val="-2"/>
        </w:rPr>
        <w:t>Lager</w:t>
      </w:r>
    </w:p>
    <w:p>
      <w:pPr>
        <w:spacing w:line="249" w:lineRule="auto" w:before="198"/>
        <w:ind w:left="117" w:right="103" w:firstLine="0"/>
        <w:jc w:val="left"/>
        <w:rPr>
          <w:i/>
          <w:sz w:val="20"/>
        </w:rPr>
      </w:pPr>
      <w:r>
        <w:rPr>
          <w:i/>
          <w:sz w:val="20"/>
        </w:rPr>
        <w:t>Esta</w:t>
      </w:r>
      <w:r>
        <w:rPr>
          <w:i/>
          <w:spacing w:val="-9"/>
          <w:sz w:val="20"/>
        </w:rPr>
        <w:t> </w:t>
      </w:r>
      <w:r>
        <w:rPr>
          <w:i/>
          <w:sz w:val="20"/>
        </w:rPr>
        <w:t>categoria</w:t>
      </w:r>
      <w:r>
        <w:rPr>
          <w:i/>
          <w:spacing w:val="-8"/>
          <w:sz w:val="20"/>
        </w:rPr>
        <w:t> </w:t>
      </w:r>
      <w:r>
        <w:rPr>
          <w:i/>
          <w:sz w:val="20"/>
        </w:rPr>
        <w:t>agrupa</w:t>
      </w:r>
      <w:r>
        <w:rPr>
          <w:i/>
          <w:spacing w:val="-9"/>
          <w:sz w:val="20"/>
        </w:rPr>
        <w:t> </w:t>
      </w:r>
      <w:r>
        <w:rPr>
          <w:i/>
          <w:sz w:val="20"/>
        </w:rPr>
        <w:t>as</w:t>
      </w:r>
      <w:r>
        <w:rPr>
          <w:i/>
          <w:spacing w:val="-8"/>
          <w:sz w:val="20"/>
        </w:rPr>
        <w:t> </w:t>
      </w:r>
      <w:r>
        <w:rPr>
          <w:i/>
          <w:sz w:val="20"/>
        </w:rPr>
        <w:t>cervejas</w:t>
      </w:r>
      <w:r>
        <w:rPr>
          <w:i/>
          <w:spacing w:val="-9"/>
          <w:sz w:val="20"/>
        </w:rPr>
        <w:t> </w:t>
      </w:r>
      <w:r>
        <w:rPr>
          <w:i/>
          <w:sz w:val="20"/>
        </w:rPr>
        <w:t>lagers</w:t>
      </w:r>
      <w:r>
        <w:rPr>
          <w:i/>
          <w:spacing w:val="-9"/>
          <w:sz w:val="20"/>
        </w:rPr>
        <w:t> </w:t>
      </w:r>
      <w:r>
        <w:rPr>
          <w:i/>
          <w:sz w:val="20"/>
        </w:rPr>
        <w:t>de</w:t>
      </w:r>
      <w:r>
        <w:rPr>
          <w:i/>
          <w:spacing w:val="-8"/>
          <w:sz w:val="20"/>
        </w:rPr>
        <w:t> </w:t>
      </w:r>
      <w:r>
        <w:rPr>
          <w:i/>
          <w:sz w:val="20"/>
        </w:rPr>
        <w:t>cor</w:t>
      </w:r>
      <w:r>
        <w:rPr>
          <w:i/>
          <w:spacing w:val="-9"/>
          <w:sz w:val="20"/>
        </w:rPr>
        <w:t> </w:t>
      </w:r>
      <w:r>
        <w:rPr>
          <w:i/>
          <w:sz w:val="20"/>
        </w:rPr>
        <w:t>âmbar,</w:t>
      </w:r>
      <w:r>
        <w:rPr>
          <w:i/>
          <w:spacing w:val="-8"/>
          <w:sz w:val="20"/>
        </w:rPr>
        <w:t> </w:t>
      </w:r>
      <w:r>
        <w:rPr>
          <w:i/>
          <w:sz w:val="20"/>
        </w:rPr>
        <w:t>de</w:t>
      </w:r>
      <w:r>
        <w:rPr>
          <w:i/>
          <w:spacing w:val="-9"/>
          <w:sz w:val="20"/>
        </w:rPr>
        <w:t> </w:t>
      </w:r>
      <w:r>
        <w:rPr>
          <w:i/>
          <w:sz w:val="20"/>
        </w:rPr>
        <w:t>origem</w:t>
      </w:r>
      <w:r>
        <w:rPr>
          <w:i/>
          <w:spacing w:val="-9"/>
          <w:sz w:val="20"/>
        </w:rPr>
        <w:t> </w:t>
      </w:r>
      <w:r>
        <w:rPr>
          <w:i/>
          <w:sz w:val="20"/>
        </w:rPr>
        <w:t>alemã</w:t>
      </w:r>
      <w:r>
        <w:rPr>
          <w:i/>
          <w:spacing w:val="-8"/>
          <w:sz w:val="20"/>
        </w:rPr>
        <w:t> </w:t>
      </w:r>
      <w:r>
        <w:rPr>
          <w:i/>
          <w:sz w:val="20"/>
        </w:rPr>
        <w:t>e</w:t>
      </w:r>
      <w:r>
        <w:rPr>
          <w:i/>
          <w:spacing w:val="-9"/>
          <w:sz w:val="20"/>
        </w:rPr>
        <w:t> </w:t>
      </w:r>
      <w:r>
        <w:rPr>
          <w:i/>
          <w:sz w:val="20"/>
        </w:rPr>
        <w:t>de</w:t>
      </w:r>
      <w:r>
        <w:rPr>
          <w:i/>
          <w:spacing w:val="-8"/>
          <w:sz w:val="20"/>
        </w:rPr>
        <w:t> </w:t>
      </w:r>
      <w:r>
        <w:rPr>
          <w:i/>
          <w:sz w:val="20"/>
        </w:rPr>
        <w:t>baixa</w:t>
      </w:r>
      <w:r>
        <w:rPr>
          <w:i/>
          <w:spacing w:val="-9"/>
          <w:sz w:val="20"/>
        </w:rPr>
        <w:t> </w:t>
      </w:r>
      <w:r>
        <w:rPr>
          <w:i/>
          <w:sz w:val="20"/>
        </w:rPr>
        <w:t>fermentação,</w:t>
      </w:r>
      <w:r>
        <w:rPr>
          <w:i/>
          <w:spacing w:val="-8"/>
          <w:sz w:val="20"/>
        </w:rPr>
        <w:t> </w:t>
      </w:r>
      <w:r>
        <w:rPr>
          <w:i/>
          <w:sz w:val="20"/>
        </w:rPr>
        <w:t>com</w:t>
      </w:r>
      <w:r>
        <w:rPr>
          <w:i/>
          <w:spacing w:val="-8"/>
          <w:sz w:val="20"/>
        </w:rPr>
        <w:t> </w:t>
      </w:r>
      <w:r>
        <w:rPr>
          <w:i/>
          <w:sz w:val="20"/>
        </w:rPr>
        <w:t>um</w:t>
      </w:r>
      <w:r>
        <w:rPr>
          <w:i/>
          <w:spacing w:val="-9"/>
          <w:sz w:val="20"/>
        </w:rPr>
        <w:t> </w:t>
      </w:r>
      <w:r>
        <w:rPr>
          <w:i/>
          <w:sz w:val="20"/>
        </w:rPr>
        <w:t>equilíbrio</w:t>
      </w:r>
      <w:r>
        <w:rPr>
          <w:i/>
          <w:spacing w:val="-8"/>
          <w:sz w:val="20"/>
        </w:rPr>
        <w:t> </w:t>
      </w:r>
      <w:r>
        <w:rPr>
          <w:i/>
          <w:sz w:val="20"/>
        </w:rPr>
        <w:t>maltado</w:t>
      </w:r>
      <w:r>
        <w:rPr>
          <w:i/>
          <w:spacing w:val="-9"/>
          <w:sz w:val="20"/>
        </w:rPr>
        <w:t> </w:t>
      </w:r>
      <w:r>
        <w:rPr>
          <w:i/>
          <w:sz w:val="20"/>
        </w:rPr>
        <w:t>e</w:t>
      </w:r>
      <w:r>
        <w:rPr>
          <w:i/>
          <w:spacing w:val="-9"/>
          <w:sz w:val="20"/>
        </w:rPr>
        <w:t> </w:t>
      </w:r>
      <w:r>
        <w:rPr>
          <w:i/>
          <w:sz w:val="20"/>
        </w:rPr>
        <w:t>teor alcoólico de vollbier (densidade inicial entre 11°P e 14°P) a starkbier (densidade inicial acima de 16°P).</w:t>
      </w:r>
    </w:p>
    <w:p>
      <w:pPr>
        <w:spacing w:after="0" w:line="249" w:lineRule="auto"/>
        <w:jc w:val="left"/>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2736">
                <wp:simplePos x="0" y="0"/>
                <wp:positionH relativeFrom="page">
                  <wp:posOffset>467994</wp:posOffset>
                </wp:positionH>
                <wp:positionV relativeFrom="page">
                  <wp:posOffset>770934</wp:posOffset>
                </wp:positionV>
                <wp:extent cx="7092315" cy="381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092315" cy="3810"/>
                          <a:chExt cx="7092315" cy="3810"/>
                        </a:xfrm>
                      </wpg:grpSpPr>
                      <wps:wsp>
                        <wps:cNvPr id="26" name="Graphic 26"/>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27" name="Graphic 27"/>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2736" id="docshapegroup17" coordorigin="737,1214" coordsize="11169,6">
                <v:line style="position:absolute" from="737,1217" to="11168,1217" stroked="true" strokeweight=".283pt" strokecolor="#000000">
                  <v:stroke dashstyle="solid"/>
                </v:line>
                <v:rect style="position:absolute;left:11168;top:1214;width:738;height:6" id="docshape18" filled="true" fillcolor="#000000" stroked="false">
                  <v:fill type="solid"/>
                </v:rect>
                <w10:wrap type="none"/>
              </v:group>
            </w:pict>
          </mc:Fallback>
        </mc:AlternateContent>
      </w:r>
      <w:bookmarkStart w:name="6A. Märzen" w:id="87"/>
      <w:bookmarkEnd w:id="87"/>
      <w:r>
        <w:rPr>
          <w:b w:val="0"/>
        </w:rPr>
      </w:r>
      <w:bookmarkStart w:name="_bookmark43" w:id="88"/>
      <w:bookmarkEnd w:id="88"/>
      <w:r>
        <w:rPr>
          <w:b w:val="0"/>
        </w:rPr>
      </w:r>
      <w:r>
        <w:rPr/>
        <w:t>6A.</w:t>
      </w:r>
      <w:r>
        <w:rPr>
          <w:spacing w:val="-5"/>
        </w:rPr>
        <w:t> </w:t>
      </w:r>
      <w:r>
        <w:rPr>
          <w:spacing w:val="-2"/>
        </w:rPr>
        <w:t>Märzen</w:t>
      </w:r>
    </w:p>
    <w:p>
      <w:pPr>
        <w:pStyle w:val="BodyText"/>
        <w:spacing w:line="249" w:lineRule="auto" w:before="135"/>
        <w:ind w:right="38"/>
      </w:pPr>
      <w:r>
        <w:rPr>
          <w:b/>
        </w:rPr>
        <w:t>Impressão</w:t>
      </w:r>
      <w:r>
        <w:rPr>
          <w:b/>
          <w:spacing w:val="-13"/>
        </w:rPr>
        <w:t> </w:t>
      </w:r>
      <w:r>
        <w:rPr>
          <w:b/>
        </w:rPr>
        <w:t>Geral</w:t>
      </w:r>
      <w:r>
        <w:rPr/>
        <w:t>:</w:t>
      </w:r>
      <w:r>
        <w:rPr>
          <w:spacing w:val="-12"/>
        </w:rPr>
        <w:t> </w:t>
      </w:r>
      <w:r>
        <w:rPr/>
        <w:t>Uma</w:t>
      </w:r>
      <w:r>
        <w:rPr>
          <w:spacing w:val="-13"/>
        </w:rPr>
        <w:t> </w:t>
      </w:r>
      <w:r>
        <w:rPr/>
        <w:t>cerveja</w:t>
      </w:r>
      <w:r>
        <w:rPr>
          <w:spacing w:val="-12"/>
        </w:rPr>
        <w:t> </w:t>
      </w:r>
      <w:r>
        <w:rPr/>
        <w:t>lager</w:t>
      </w:r>
      <w:r>
        <w:rPr>
          <w:spacing w:val="-13"/>
        </w:rPr>
        <w:t> </w:t>
      </w:r>
      <w:r>
        <w:rPr/>
        <w:t>alemã</w:t>
      </w:r>
      <w:r>
        <w:rPr>
          <w:spacing w:val="-12"/>
        </w:rPr>
        <w:t> </w:t>
      </w:r>
      <w:r>
        <w:rPr/>
        <w:t>de</w:t>
      </w:r>
      <w:r>
        <w:rPr>
          <w:spacing w:val="-13"/>
        </w:rPr>
        <w:t> </w:t>
      </w:r>
      <w:r>
        <w:rPr/>
        <w:t>cor</w:t>
      </w:r>
      <w:r>
        <w:rPr>
          <w:spacing w:val="-12"/>
        </w:rPr>
        <w:t> </w:t>
      </w:r>
      <w:r>
        <w:rPr/>
        <w:t>âmbar</w:t>
      </w:r>
      <w:r>
        <w:rPr>
          <w:spacing w:val="-13"/>
        </w:rPr>
        <w:t> </w:t>
      </w:r>
      <w:r>
        <w:rPr/>
        <w:t>com sabor de malte limpo, rico, tostado, como pão, amargor con- tido e um final bem atenuado.</w:t>
      </w:r>
      <w:r>
        <w:rPr>
          <w:spacing w:val="40"/>
        </w:rPr>
        <w:t> </w:t>
      </w:r>
      <w:r>
        <w:rPr/>
        <w:t>A impressão geral de malte é suave, elegante e complexa, com um retrogosto maltado rico que nunca é enjoativo ou pesado.</w:t>
      </w:r>
    </w:p>
    <w:p>
      <w:pPr>
        <w:pStyle w:val="BodyText"/>
        <w:spacing w:line="249" w:lineRule="auto" w:before="40"/>
        <w:ind w:right="38"/>
      </w:pPr>
      <w:r>
        <w:rPr>
          <w:b/>
        </w:rPr>
        <w:t>Aroma</w:t>
      </w:r>
      <w:r>
        <w:rPr/>
        <w:t>:</w:t>
      </w:r>
      <w:r>
        <w:rPr>
          <w:spacing w:val="40"/>
        </w:rPr>
        <w:t> </w:t>
      </w:r>
      <w:r>
        <w:rPr/>
        <w:t>Aroma maltado moderado, geralmente rico, </w:t>
      </w:r>
      <w:r>
        <w:rPr/>
        <w:t>como pão,</w:t>
      </w:r>
      <w:r>
        <w:rPr>
          <w:spacing w:val="-5"/>
        </w:rPr>
        <w:t> </w:t>
      </w:r>
      <w:r>
        <w:rPr/>
        <w:t>um</w:t>
      </w:r>
      <w:r>
        <w:rPr>
          <w:spacing w:val="-5"/>
        </w:rPr>
        <w:t> </w:t>
      </w:r>
      <w:r>
        <w:rPr/>
        <w:t>pouco</w:t>
      </w:r>
      <w:r>
        <w:rPr>
          <w:spacing w:val="-5"/>
        </w:rPr>
        <w:t> </w:t>
      </w:r>
      <w:r>
        <w:rPr/>
        <w:t>tostado</w:t>
      </w:r>
      <w:r>
        <w:rPr>
          <w:spacing w:val="-5"/>
        </w:rPr>
        <w:t> </w:t>
      </w:r>
      <w:r>
        <w:rPr/>
        <w:t>e</w:t>
      </w:r>
      <w:r>
        <w:rPr>
          <w:spacing w:val="-5"/>
        </w:rPr>
        <w:t> </w:t>
      </w:r>
      <w:r>
        <w:rPr/>
        <w:t>com</w:t>
      </w:r>
      <w:r>
        <w:rPr>
          <w:spacing w:val="-5"/>
        </w:rPr>
        <w:t> </w:t>
      </w:r>
      <w:r>
        <w:rPr/>
        <w:t>leve</w:t>
      </w:r>
      <w:r>
        <w:rPr>
          <w:spacing w:val="-5"/>
        </w:rPr>
        <w:t> </w:t>
      </w:r>
      <w:r>
        <w:rPr/>
        <w:t>notas</w:t>
      </w:r>
      <w:r>
        <w:rPr>
          <w:spacing w:val="-5"/>
        </w:rPr>
        <w:t> </w:t>
      </w:r>
      <w:r>
        <w:rPr/>
        <w:t>de</w:t>
      </w:r>
      <w:r>
        <w:rPr>
          <w:spacing w:val="-5"/>
        </w:rPr>
        <w:t> </w:t>
      </w:r>
      <w:r>
        <w:rPr/>
        <w:t>casca</w:t>
      </w:r>
      <w:r>
        <w:rPr>
          <w:spacing w:val="-5"/>
        </w:rPr>
        <w:t> </w:t>
      </w:r>
      <w:r>
        <w:rPr/>
        <w:t>de</w:t>
      </w:r>
      <w:r>
        <w:rPr>
          <w:spacing w:val="-5"/>
        </w:rPr>
        <w:t> </w:t>
      </w:r>
      <w:r>
        <w:rPr/>
        <w:t>pão. Per- fil</w:t>
      </w:r>
      <w:r>
        <w:rPr>
          <w:spacing w:val="-9"/>
        </w:rPr>
        <w:t> </w:t>
      </w:r>
      <w:r>
        <w:rPr/>
        <w:t>de</w:t>
      </w:r>
      <w:r>
        <w:rPr>
          <w:spacing w:val="-8"/>
        </w:rPr>
        <w:t> </w:t>
      </w:r>
      <w:r>
        <w:rPr/>
        <w:t>fermentação</w:t>
      </w:r>
      <w:r>
        <w:rPr>
          <w:spacing w:val="-9"/>
        </w:rPr>
        <w:t> </w:t>
      </w:r>
      <w:r>
        <w:rPr/>
        <w:t>lager</w:t>
      </w:r>
      <w:r>
        <w:rPr>
          <w:spacing w:val="-9"/>
        </w:rPr>
        <w:t> </w:t>
      </w:r>
      <w:r>
        <w:rPr/>
        <w:t>limpo. Aroma</w:t>
      </w:r>
      <w:r>
        <w:rPr>
          <w:spacing w:val="-9"/>
        </w:rPr>
        <w:t> </w:t>
      </w:r>
      <w:r>
        <w:rPr/>
        <w:t>de</w:t>
      </w:r>
      <w:r>
        <w:rPr>
          <w:spacing w:val="-9"/>
        </w:rPr>
        <w:t> </w:t>
      </w:r>
      <w:r>
        <w:rPr/>
        <w:t>lúpulo</w:t>
      </w:r>
      <w:r>
        <w:rPr>
          <w:spacing w:val="-8"/>
        </w:rPr>
        <w:t> </w:t>
      </w:r>
      <w:r>
        <w:rPr/>
        <w:t>floral,</w:t>
      </w:r>
      <w:r>
        <w:rPr>
          <w:spacing w:val="-9"/>
        </w:rPr>
        <w:t> </w:t>
      </w:r>
      <w:r>
        <w:rPr/>
        <w:t>herbal e/ou condimentado é opcional.</w:t>
      </w:r>
      <w:r>
        <w:rPr>
          <w:spacing w:val="32"/>
        </w:rPr>
        <w:t> </w:t>
      </w:r>
      <w:r>
        <w:rPr/>
        <w:t>Aromas de malte caramelado adocicado, similar a biscoito seco ou torrado são inapropria- dos.</w:t>
      </w:r>
      <w:r>
        <w:rPr>
          <w:spacing w:val="40"/>
        </w:rPr>
        <w:t> </w:t>
      </w:r>
      <w:r>
        <w:rPr/>
        <w:t>Álcool muito leve pode ser percebido, mas nunca deve ser forte.</w:t>
      </w:r>
      <w:r>
        <w:rPr>
          <w:spacing w:val="40"/>
        </w:rPr>
        <w:t> </w:t>
      </w:r>
      <w:r>
        <w:rPr/>
        <w:t>O aroma primário deve ser de malte rico, limpo e </w:t>
      </w:r>
      <w:r>
        <w:rPr>
          <w:spacing w:val="-2"/>
        </w:rPr>
        <w:t>elegante.</w:t>
      </w:r>
    </w:p>
    <w:p>
      <w:pPr>
        <w:pStyle w:val="BodyText"/>
        <w:spacing w:line="249" w:lineRule="auto"/>
        <w:ind w:left="117" w:right="38"/>
      </w:pPr>
      <w:r>
        <w:rPr>
          <w:b/>
        </w:rPr>
        <w:t>Aparência</w:t>
      </w:r>
      <w:r>
        <w:rPr/>
        <w:t>:</w:t>
      </w:r>
      <w:r>
        <w:rPr>
          <w:spacing w:val="40"/>
        </w:rPr>
        <w:t> </w:t>
      </w:r>
      <w:r>
        <w:rPr/>
        <w:t>Cor de âmbar alaranjado a cobre </w:t>
      </w:r>
      <w:r>
        <w:rPr/>
        <w:t>avermelhado profundo; não</w:t>
      </w:r>
      <w:r>
        <w:rPr>
          <w:spacing w:val="-1"/>
        </w:rPr>
        <w:t> </w:t>
      </w:r>
      <w:r>
        <w:rPr/>
        <w:t>deve</w:t>
      </w:r>
      <w:r>
        <w:rPr>
          <w:spacing w:val="-1"/>
        </w:rPr>
        <w:t> </w:t>
      </w:r>
      <w:r>
        <w:rPr/>
        <w:t>ser</w:t>
      </w:r>
      <w:r>
        <w:rPr>
          <w:spacing w:val="-1"/>
        </w:rPr>
        <w:t> </w:t>
      </w:r>
      <w:r>
        <w:rPr/>
        <w:t>dourado.</w:t>
      </w:r>
      <w:r>
        <w:rPr>
          <w:spacing w:val="23"/>
        </w:rPr>
        <w:t> </w:t>
      </w:r>
      <w:r>
        <w:rPr/>
        <w:t>Limpidez</w:t>
      </w:r>
      <w:r>
        <w:rPr>
          <w:spacing w:val="-1"/>
        </w:rPr>
        <w:t> </w:t>
      </w:r>
      <w:r>
        <w:rPr/>
        <w:t>brilhante</w:t>
      </w:r>
      <w:r>
        <w:rPr>
          <w:spacing w:val="-1"/>
        </w:rPr>
        <w:t> </w:t>
      </w:r>
      <w:r>
        <w:rPr/>
        <w:t>com</w:t>
      </w:r>
      <w:r>
        <w:rPr>
          <w:spacing w:val="-1"/>
        </w:rPr>
        <w:t> </w:t>
      </w:r>
      <w:r>
        <w:rPr/>
        <w:t>co- larinho quase branco persistente.</w:t>
      </w:r>
    </w:p>
    <w:p>
      <w:pPr>
        <w:pStyle w:val="BodyText"/>
        <w:spacing w:line="249" w:lineRule="auto" w:before="40"/>
        <w:ind w:right="38"/>
      </w:pPr>
      <w:r>
        <w:rPr>
          <w:b/>
        </w:rPr>
        <w:t>Sabor</w:t>
      </w:r>
      <w:r>
        <w:rPr/>
        <w:t>:</w:t>
      </w:r>
      <w:r>
        <w:rPr>
          <w:spacing w:val="-12"/>
        </w:rPr>
        <w:t> </w:t>
      </w:r>
      <w:r>
        <w:rPr/>
        <w:t>Sabor</w:t>
      </w:r>
      <w:r>
        <w:rPr>
          <w:spacing w:val="-12"/>
        </w:rPr>
        <w:t> </w:t>
      </w:r>
      <w:r>
        <w:rPr/>
        <w:t>de</w:t>
      </w:r>
      <w:r>
        <w:rPr>
          <w:spacing w:val="-13"/>
        </w:rPr>
        <w:t> </w:t>
      </w:r>
      <w:r>
        <w:rPr/>
        <w:t>malte</w:t>
      </w:r>
      <w:r>
        <w:rPr>
          <w:spacing w:val="-12"/>
        </w:rPr>
        <w:t> </w:t>
      </w:r>
      <w:r>
        <w:rPr/>
        <w:t>rico</w:t>
      </w:r>
      <w:r>
        <w:rPr>
          <w:spacing w:val="-13"/>
        </w:rPr>
        <w:t> </w:t>
      </w:r>
      <w:r>
        <w:rPr/>
        <w:t>de</w:t>
      </w:r>
      <w:r>
        <w:rPr>
          <w:spacing w:val="-12"/>
        </w:rPr>
        <w:t> </w:t>
      </w:r>
      <w:r>
        <w:rPr/>
        <w:t>moderado</w:t>
      </w:r>
      <w:r>
        <w:rPr>
          <w:spacing w:val="-13"/>
        </w:rPr>
        <w:t> </w:t>
      </w:r>
      <w:r>
        <w:rPr/>
        <w:t>a</w:t>
      </w:r>
      <w:r>
        <w:rPr>
          <w:spacing w:val="-12"/>
        </w:rPr>
        <w:t> </w:t>
      </w:r>
      <w:r>
        <w:rPr/>
        <w:t>alto,</w:t>
      </w:r>
      <w:r>
        <w:rPr>
          <w:spacing w:val="-13"/>
        </w:rPr>
        <w:t> </w:t>
      </w:r>
      <w:r>
        <w:rPr/>
        <w:t>que</w:t>
      </w:r>
      <w:r>
        <w:rPr>
          <w:spacing w:val="-12"/>
        </w:rPr>
        <w:t> </w:t>
      </w:r>
      <w:r>
        <w:rPr/>
        <w:t>muitas</w:t>
      </w:r>
      <w:r>
        <w:rPr>
          <w:spacing w:val="-13"/>
        </w:rPr>
        <w:t> </w:t>
      </w:r>
      <w:r>
        <w:rPr/>
        <w:t>ve- zes</w:t>
      </w:r>
      <w:r>
        <w:rPr>
          <w:spacing w:val="-5"/>
        </w:rPr>
        <w:t> </w:t>
      </w:r>
      <w:r>
        <w:rPr/>
        <w:t>sugere</w:t>
      </w:r>
      <w:r>
        <w:rPr>
          <w:spacing w:val="-5"/>
        </w:rPr>
        <w:t> </w:t>
      </w:r>
      <w:r>
        <w:rPr/>
        <w:t>um</w:t>
      </w:r>
      <w:r>
        <w:rPr>
          <w:spacing w:val="-5"/>
        </w:rPr>
        <w:t> </w:t>
      </w:r>
      <w:r>
        <w:rPr/>
        <w:t>dulçor</w:t>
      </w:r>
      <w:r>
        <w:rPr>
          <w:spacing w:val="-5"/>
        </w:rPr>
        <w:t> </w:t>
      </w:r>
      <w:r>
        <w:rPr/>
        <w:t>inicial,</w:t>
      </w:r>
      <w:r>
        <w:rPr>
          <w:spacing w:val="-5"/>
        </w:rPr>
        <w:t> </w:t>
      </w:r>
      <w:r>
        <w:rPr/>
        <w:t>mas</w:t>
      </w:r>
      <w:r>
        <w:rPr>
          <w:spacing w:val="-5"/>
        </w:rPr>
        <w:t> </w:t>
      </w:r>
      <w:r>
        <w:rPr/>
        <w:t>o</w:t>
      </w:r>
      <w:r>
        <w:rPr>
          <w:spacing w:val="-5"/>
        </w:rPr>
        <w:t> </w:t>
      </w:r>
      <w:r>
        <w:rPr/>
        <w:t>final</w:t>
      </w:r>
      <w:r>
        <w:rPr>
          <w:spacing w:val="-5"/>
        </w:rPr>
        <w:t> </w:t>
      </w:r>
      <w:r>
        <w:rPr/>
        <w:t>é</w:t>
      </w:r>
      <w:r>
        <w:rPr>
          <w:spacing w:val="-5"/>
        </w:rPr>
        <w:t> </w:t>
      </w:r>
      <w:r>
        <w:rPr/>
        <w:t>de</w:t>
      </w:r>
      <w:r>
        <w:rPr>
          <w:spacing w:val="-5"/>
        </w:rPr>
        <w:t> </w:t>
      </w:r>
      <w:r>
        <w:rPr/>
        <w:t>moderadamente seco a seco.</w:t>
      </w:r>
      <w:r>
        <w:rPr>
          <w:spacing w:val="40"/>
        </w:rPr>
        <w:t> </w:t>
      </w:r>
      <w:r>
        <w:rPr/>
        <w:t>Maltado característico e complexo, que muitas vezes inclui aspectos como pão e tostado.</w:t>
      </w:r>
      <w:r>
        <w:rPr>
          <w:spacing w:val="40"/>
        </w:rPr>
        <w:t> </w:t>
      </w:r>
      <w:r>
        <w:rPr/>
        <w:t>O amargor de lú- pulo</w:t>
      </w:r>
      <w:r>
        <w:rPr>
          <w:spacing w:val="-13"/>
        </w:rPr>
        <w:t> </w:t>
      </w:r>
      <w:r>
        <w:rPr/>
        <w:t>é</w:t>
      </w:r>
      <w:r>
        <w:rPr>
          <w:spacing w:val="-12"/>
        </w:rPr>
        <w:t> </w:t>
      </w:r>
      <w:r>
        <w:rPr/>
        <w:t>moderado</w:t>
      </w:r>
      <w:r>
        <w:rPr>
          <w:spacing w:val="-13"/>
        </w:rPr>
        <w:t> </w:t>
      </w:r>
      <w:r>
        <w:rPr/>
        <w:t>e</w:t>
      </w:r>
      <w:r>
        <w:rPr>
          <w:spacing w:val="-12"/>
        </w:rPr>
        <w:t> </w:t>
      </w:r>
      <w:r>
        <w:rPr/>
        <w:t>um</w:t>
      </w:r>
      <w:r>
        <w:rPr>
          <w:spacing w:val="-13"/>
        </w:rPr>
        <w:t> </w:t>
      </w:r>
      <w:r>
        <w:rPr/>
        <w:t>sabor</w:t>
      </w:r>
      <w:r>
        <w:rPr>
          <w:spacing w:val="-12"/>
        </w:rPr>
        <w:t> </w:t>
      </w:r>
      <w:r>
        <w:rPr/>
        <w:t>baixo</w:t>
      </w:r>
      <w:r>
        <w:rPr>
          <w:spacing w:val="-13"/>
        </w:rPr>
        <w:t> </w:t>
      </w:r>
      <w:r>
        <w:rPr/>
        <w:t>de</w:t>
      </w:r>
      <w:r>
        <w:rPr>
          <w:spacing w:val="-12"/>
        </w:rPr>
        <w:t> </w:t>
      </w:r>
      <w:r>
        <w:rPr/>
        <w:t>lúpulo</w:t>
      </w:r>
      <w:r>
        <w:rPr>
          <w:spacing w:val="-13"/>
        </w:rPr>
        <w:t> </w:t>
      </w:r>
      <w:r>
        <w:rPr/>
        <w:t>floral,</w:t>
      </w:r>
      <w:r>
        <w:rPr>
          <w:spacing w:val="-12"/>
        </w:rPr>
        <w:t> </w:t>
      </w:r>
      <w:r>
        <w:rPr/>
        <w:t>herbal</w:t>
      </w:r>
      <w:r>
        <w:rPr>
          <w:spacing w:val="-13"/>
        </w:rPr>
        <w:t> </w:t>
      </w:r>
      <w:r>
        <w:rPr/>
        <w:t>e/ou condimentado é opcional.</w:t>
      </w:r>
      <w:r>
        <w:rPr>
          <w:spacing w:val="27"/>
        </w:rPr>
        <w:t> </w:t>
      </w:r>
      <w:r>
        <w:rPr/>
        <w:t>O lúpulo provém equilíbrio sufici- ente</w:t>
      </w:r>
      <w:r>
        <w:rPr>
          <w:spacing w:val="-3"/>
        </w:rPr>
        <w:t> </w:t>
      </w:r>
      <w:r>
        <w:rPr/>
        <w:t>para</w:t>
      </w:r>
      <w:r>
        <w:rPr>
          <w:spacing w:val="-3"/>
        </w:rPr>
        <w:t> </w:t>
      </w:r>
      <w:r>
        <w:rPr/>
        <w:t>que</w:t>
      </w:r>
      <w:r>
        <w:rPr>
          <w:spacing w:val="-3"/>
        </w:rPr>
        <w:t> </w:t>
      </w:r>
      <w:r>
        <w:rPr/>
        <w:t>o</w:t>
      </w:r>
      <w:r>
        <w:rPr>
          <w:spacing w:val="-3"/>
        </w:rPr>
        <w:t> </w:t>
      </w:r>
      <w:r>
        <w:rPr/>
        <w:t>sabor</w:t>
      </w:r>
      <w:r>
        <w:rPr>
          <w:spacing w:val="-3"/>
        </w:rPr>
        <w:t> </w:t>
      </w:r>
      <w:r>
        <w:rPr/>
        <w:t>maltado</w:t>
      </w:r>
      <w:r>
        <w:rPr>
          <w:spacing w:val="-3"/>
        </w:rPr>
        <w:t> </w:t>
      </w:r>
      <w:r>
        <w:rPr/>
        <w:t>e</w:t>
      </w:r>
      <w:r>
        <w:rPr>
          <w:spacing w:val="-3"/>
        </w:rPr>
        <w:t> </w:t>
      </w:r>
      <w:r>
        <w:rPr/>
        <w:t>o</w:t>
      </w:r>
      <w:r>
        <w:rPr>
          <w:spacing w:val="-3"/>
        </w:rPr>
        <w:t> </w:t>
      </w:r>
      <w:r>
        <w:rPr/>
        <w:t>final</w:t>
      </w:r>
      <w:r>
        <w:rPr>
          <w:spacing w:val="-3"/>
        </w:rPr>
        <w:t> </w:t>
      </w:r>
      <w:r>
        <w:rPr/>
        <w:t>não</w:t>
      </w:r>
      <w:r>
        <w:rPr>
          <w:spacing w:val="-3"/>
        </w:rPr>
        <w:t> </w:t>
      </w:r>
      <w:r>
        <w:rPr/>
        <w:t>pareçam</w:t>
      </w:r>
      <w:r>
        <w:rPr>
          <w:spacing w:val="-3"/>
        </w:rPr>
        <w:t> </w:t>
      </w:r>
      <w:r>
        <w:rPr/>
        <w:t>doces. O retrogosto</w:t>
      </w:r>
      <w:r>
        <w:rPr>
          <w:spacing w:val="-1"/>
        </w:rPr>
        <w:t> </w:t>
      </w:r>
      <w:r>
        <w:rPr/>
        <w:t>é</w:t>
      </w:r>
      <w:r>
        <w:rPr>
          <w:spacing w:val="-2"/>
        </w:rPr>
        <w:t> </w:t>
      </w:r>
      <w:r>
        <w:rPr/>
        <w:t>maltado</w:t>
      </w:r>
      <w:r>
        <w:rPr>
          <w:spacing w:val="-1"/>
        </w:rPr>
        <w:t> </w:t>
      </w:r>
      <w:r>
        <w:rPr/>
        <w:t>e</w:t>
      </w:r>
      <w:r>
        <w:rPr>
          <w:spacing w:val="-2"/>
        </w:rPr>
        <w:t> </w:t>
      </w:r>
      <w:r>
        <w:rPr/>
        <w:t>persistente</w:t>
      </w:r>
      <w:r>
        <w:rPr>
          <w:spacing w:val="-1"/>
        </w:rPr>
        <w:t> </w:t>
      </w:r>
      <w:r>
        <w:rPr/>
        <w:t>com</w:t>
      </w:r>
      <w:r>
        <w:rPr>
          <w:spacing w:val="-2"/>
        </w:rPr>
        <w:t> </w:t>
      </w:r>
      <w:r>
        <w:rPr/>
        <w:t>os</w:t>
      </w:r>
      <w:r>
        <w:rPr>
          <w:spacing w:val="-1"/>
        </w:rPr>
        <w:t> </w:t>
      </w:r>
      <w:r>
        <w:rPr/>
        <w:t>mesmos</w:t>
      </w:r>
      <w:r>
        <w:rPr>
          <w:spacing w:val="-2"/>
        </w:rPr>
        <w:t> </w:t>
      </w:r>
      <w:r>
        <w:rPr/>
        <w:t>sabores</w:t>
      </w:r>
      <w:r>
        <w:rPr>
          <w:spacing w:val="-1"/>
        </w:rPr>
        <w:t> </w:t>
      </w:r>
      <w:r>
        <w:rPr/>
        <w:t>de malte elegantes e ricos.</w:t>
      </w:r>
      <w:r>
        <w:rPr>
          <w:spacing w:val="28"/>
        </w:rPr>
        <w:t> </w:t>
      </w:r>
      <w:r>
        <w:rPr/>
        <w:t>Sabores aparentes de caramelo doce, biscoito seco ou torrado são inapropriados.</w:t>
      </w:r>
      <w:r>
        <w:rPr>
          <w:spacing w:val="30"/>
        </w:rPr>
        <w:t> </w:t>
      </w:r>
      <w:r>
        <w:rPr/>
        <w:t>Perfil de fermen- tação limpo.</w:t>
      </w:r>
    </w:p>
    <w:p>
      <w:pPr>
        <w:pStyle w:val="BodyText"/>
        <w:spacing w:line="249" w:lineRule="auto"/>
        <w:ind w:right="38"/>
      </w:pPr>
      <w:r>
        <w:rPr>
          <w:b/>
        </w:rPr>
        <w:t>Sensação</w:t>
      </w:r>
      <w:r>
        <w:rPr>
          <w:b/>
          <w:spacing w:val="-13"/>
        </w:rPr>
        <w:t> </w:t>
      </w:r>
      <w:r>
        <w:rPr>
          <w:b/>
        </w:rPr>
        <w:t>na</w:t>
      </w:r>
      <w:r>
        <w:rPr>
          <w:b/>
          <w:spacing w:val="-12"/>
        </w:rPr>
        <w:t> </w:t>
      </w:r>
      <w:r>
        <w:rPr>
          <w:b/>
        </w:rPr>
        <w:t>Boca</w:t>
      </w:r>
      <w:r>
        <w:rPr/>
        <w:t>:</w:t>
      </w:r>
      <w:r>
        <w:rPr>
          <w:spacing w:val="-13"/>
        </w:rPr>
        <w:t> </w:t>
      </w:r>
      <w:r>
        <w:rPr/>
        <w:t>Corpo</w:t>
      </w:r>
      <w:r>
        <w:rPr>
          <w:spacing w:val="-12"/>
        </w:rPr>
        <w:t> </w:t>
      </w:r>
      <w:r>
        <w:rPr/>
        <w:t>médio</w:t>
      </w:r>
      <w:r>
        <w:rPr>
          <w:spacing w:val="-13"/>
        </w:rPr>
        <w:t> </w:t>
      </w:r>
      <w:r>
        <w:rPr/>
        <w:t>com</w:t>
      </w:r>
      <w:r>
        <w:rPr>
          <w:spacing w:val="-12"/>
        </w:rPr>
        <w:t> </w:t>
      </w:r>
      <w:r>
        <w:rPr/>
        <w:t>texture</w:t>
      </w:r>
      <w:r>
        <w:rPr>
          <w:spacing w:val="-13"/>
        </w:rPr>
        <w:t> </w:t>
      </w:r>
      <w:r>
        <w:rPr/>
        <w:t>suave</w:t>
      </w:r>
      <w:r>
        <w:rPr>
          <w:spacing w:val="-12"/>
        </w:rPr>
        <w:t> </w:t>
      </w:r>
      <w:r>
        <w:rPr/>
        <w:t>e</w:t>
      </w:r>
      <w:r>
        <w:rPr>
          <w:spacing w:val="-13"/>
        </w:rPr>
        <w:t> </w:t>
      </w:r>
      <w:r>
        <w:rPr/>
        <w:t>cremosa que muitas vezes sugere uma sensação na boca mais cheia. Carbonatação média.</w:t>
      </w:r>
      <w:r>
        <w:rPr>
          <w:spacing w:val="33"/>
        </w:rPr>
        <w:t> </w:t>
      </w:r>
      <w:r>
        <w:rPr/>
        <w:t>Completamente atenuada, sem impres- são</w:t>
      </w:r>
      <w:r>
        <w:rPr>
          <w:spacing w:val="-1"/>
        </w:rPr>
        <w:t> </w:t>
      </w:r>
      <w:r>
        <w:rPr/>
        <w:t>de</w:t>
      </w:r>
      <w:r>
        <w:rPr>
          <w:spacing w:val="-1"/>
        </w:rPr>
        <w:t> </w:t>
      </w:r>
      <w:r>
        <w:rPr/>
        <w:t>dulçor</w:t>
      </w:r>
      <w:r>
        <w:rPr>
          <w:spacing w:val="-1"/>
        </w:rPr>
        <w:t> </w:t>
      </w:r>
      <w:r>
        <w:rPr/>
        <w:t>ou</w:t>
      </w:r>
      <w:r>
        <w:rPr>
          <w:spacing w:val="-1"/>
        </w:rPr>
        <w:t> </w:t>
      </w:r>
      <w:r>
        <w:rPr/>
        <w:t>enjoativa.</w:t>
      </w:r>
      <w:r>
        <w:rPr>
          <w:spacing w:val="21"/>
        </w:rPr>
        <w:t> </w:t>
      </w:r>
      <w:r>
        <w:rPr/>
        <w:t>Pode</w:t>
      </w:r>
      <w:r>
        <w:rPr>
          <w:spacing w:val="-1"/>
        </w:rPr>
        <w:t> </w:t>
      </w:r>
      <w:r>
        <w:rPr/>
        <w:t>ter</w:t>
      </w:r>
      <w:r>
        <w:rPr>
          <w:spacing w:val="-1"/>
        </w:rPr>
        <w:t> </w:t>
      </w:r>
      <w:r>
        <w:rPr/>
        <w:t>um</w:t>
      </w:r>
      <w:r>
        <w:rPr>
          <w:spacing w:val="-1"/>
        </w:rPr>
        <w:t> </w:t>
      </w:r>
      <w:r>
        <w:rPr/>
        <w:t>leve</w:t>
      </w:r>
      <w:r>
        <w:rPr>
          <w:spacing w:val="-1"/>
        </w:rPr>
        <w:t> </w:t>
      </w:r>
      <w:r>
        <w:rPr/>
        <w:t>aquecimento</w:t>
      </w:r>
      <w:r>
        <w:rPr>
          <w:spacing w:val="-1"/>
        </w:rPr>
        <w:t> </w:t>
      </w:r>
      <w:r>
        <w:rPr/>
        <w:t>al- coólico,</w:t>
      </w:r>
      <w:r>
        <w:rPr>
          <w:spacing w:val="-6"/>
        </w:rPr>
        <w:t> </w:t>
      </w:r>
      <w:r>
        <w:rPr/>
        <w:t>mas</w:t>
      </w:r>
      <w:r>
        <w:rPr>
          <w:spacing w:val="-7"/>
        </w:rPr>
        <w:t> </w:t>
      </w:r>
      <w:r>
        <w:rPr/>
        <w:t>a</w:t>
      </w:r>
      <w:r>
        <w:rPr>
          <w:spacing w:val="-7"/>
        </w:rPr>
        <w:t> </w:t>
      </w:r>
      <w:r>
        <w:rPr/>
        <w:t>força</w:t>
      </w:r>
      <w:r>
        <w:rPr>
          <w:spacing w:val="-7"/>
        </w:rPr>
        <w:t> </w:t>
      </w:r>
      <w:r>
        <w:rPr/>
        <w:t>alcoólica</w:t>
      </w:r>
      <w:r>
        <w:rPr>
          <w:spacing w:val="-7"/>
        </w:rPr>
        <w:t> </w:t>
      </w:r>
      <w:r>
        <w:rPr/>
        <w:t>deve</w:t>
      </w:r>
      <w:r>
        <w:rPr>
          <w:spacing w:val="-7"/>
        </w:rPr>
        <w:t> </w:t>
      </w:r>
      <w:r>
        <w:rPr/>
        <w:t>estar</w:t>
      </w:r>
      <w:r>
        <w:rPr>
          <w:spacing w:val="-7"/>
        </w:rPr>
        <w:t> </w:t>
      </w:r>
      <w:r>
        <w:rPr/>
        <w:t>relativamente</w:t>
      </w:r>
      <w:r>
        <w:rPr>
          <w:spacing w:val="-7"/>
        </w:rPr>
        <w:t> </w:t>
      </w:r>
      <w:r>
        <w:rPr/>
        <w:t>escon- </w:t>
      </w:r>
      <w:r>
        <w:rPr>
          <w:spacing w:val="-2"/>
        </w:rPr>
        <w:t>dida.</w:t>
      </w:r>
    </w:p>
    <w:p>
      <w:pPr>
        <w:pStyle w:val="BodyText"/>
        <w:spacing w:line="249" w:lineRule="auto"/>
        <w:ind w:right="38"/>
      </w:pPr>
      <w:r>
        <w:rPr>
          <w:b/>
        </w:rPr>
        <w:t>Comentários</w:t>
      </w:r>
      <w:r>
        <w:rPr/>
        <w:t>: As versões modernas domésticas da </w:t>
      </w:r>
      <w:r>
        <w:rPr/>
        <w:t>Oktober- fest alemã são douradas - veja o estilo Festbier para essa ver- são.</w:t>
      </w:r>
      <w:r>
        <w:rPr>
          <w:spacing w:val="-1"/>
        </w:rPr>
        <w:t> </w:t>
      </w:r>
      <w:r>
        <w:rPr/>
        <w:t>Versões</w:t>
      </w:r>
      <w:r>
        <w:rPr>
          <w:spacing w:val="-12"/>
        </w:rPr>
        <w:t> </w:t>
      </w:r>
      <w:r>
        <w:rPr/>
        <w:t>alemãs</w:t>
      </w:r>
      <w:r>
        <w:rPr>
          <w:spacing w:val="-12"/>
        </w:rPr>
        <w:t> </w:t>
      </w:r>
      <w:r>
        <w:rPr/>
        <w:t>para</w:t>
      </w:r>
      <w:r>
        <w:rPr>
          <w:spacing w:val="-12"/>
        </w:rPr>
        <w:t> </w:t>
      </w:r>
      <w:r>
        <w:rPr/>
        <w:t>exportação</w:t>
      </w:r>
      <w:r>
        <w:rPr>
          <w:spacing w:val="-12"/>
        </w:rPr>
        <w:t> </w:t>
      </w:r>
      <w:r>
        <w:rPr/>
        <w:t>(para</w:t>
      </w:r>
      <w:r>
        <w:rPr>
          <w:spacing w:val="-12"/>
        </w:rPr>
        <w:t> </w:t>
      </w:r>
      <w:r>
        <w:rPr/>
        <w:t>os</w:t>
      </w:r>
      <w:r>
        <w:rPr>
          <w:spacing w:val="-12"/>
        </w:rPr>
        <w:t> </w:t>
      </w:r>
      <w:r>
        <w:rPr/>
        <w:t>Estados</w:t>
      </w:r>
      <w:r>
        <w:rPr>
          <w:spacing w:val="-12"/>
        </w:rPr>
        <w:t> </w:t>
      </w:r>
      <w:r>
        <w:rPr/>
        <w:t>Unidos, pelo</w:t>
      </w:r>
      <w:r>
        <w:rPr>
          <w:spacing w:val="-6"/>
        </w:rPr>
        <w:t> </w:t>
      </w:r>
      <w:r>
        <w:rPr/>
        <w:t>menos)</w:t>
      </w:r>
      <w:r>
        <w:rPr>
          <w:spacing w:val="-6"/>
        </w:rPr>
        <w:t> </w:t>
      </w:r>
      <w:r>
        <w:rPr/>
        <w:t>geralmente</w:t>
      </w:r>
      <w:r>
        <w:rPr>
          <w:spacing w:val="-6"/>
        </w:rPr>
        <w:t> </w:t>
      </w:r>
      <w:r>
        <w:rPr/>
        <w:t>são</w:t>
      </w:r>
      <w:r>
        <w:rPr>
          <w:spacing w:val="-6"/>
        </w:rPr>
        <w:t> </w:t>
      </w:r>
      <w:r>
        <w:rPr/>
        <w:t>de</w:t>
      </w:r>
      <w:r>
        <w:rPr>
          <w:spacing w:val="-6"/>
        </w:rPr>
        <w:t> </w:t>
      </w:r>
      <w:r>
        <w:rPr/>
        <w:t>cor</w:t>
      </w:r>
      <w:r>
        <w:rPr>
          <w:spacing w:val="-6"/>
        </w:rPr>
        <w:t> </w:t>
      </w:r>
      <w:r>
        <w:rPr/>
        <w:t>laranja-âmbar,</w:t>
      </w:r>
      <w:r>
        <w:rPr>
          <w:spacing w:val="-5"/>
        </w:rPr>
        <w:t> </w:t>
      </w:r>
      <w:r>
        <w:rPr/>
        <w:t>tem</w:t>
      </w:r>
      <w:r>
        <w:rPr>
          <w:spacing w:val="-6"/>
        </w:rPr>
        <w:t> </w:t>
      </w:r>
      <w:r>
        <w:rPr/>
        <w:t>um</w:t>
      </w:r>
      <w:r>
        <w:rPr>
          <w:spacing w:val="-6"/>
        </w:rPr>
        <w:t> </w:t>
      </w:r>
      <w:r>
        <w:rPr/>
        <w:t>ca- ráter distinto de malte tostado e, muitas vezes, são rotuladas como Oktoberfest.</w:t>
      </w:r>
      <w:r>
        <w:rPr>
          <w:spacing w:val="40"/>
        </w:rPr>
        <w:t> </w:t>
      </w:r>
      <w:r>
        <w:rPr/>
        <w:t>Muitas versões artesanais de Oktoberfest são</w:t>
      </w:r>
      <w:r>
        <w:rPr>
          <w:spacing w:val="-10"/>
        </w:rPr>
        <w:t> </w:t>
      </w:r>
      <w:r>
        <w:rPr/>
        <w:t>baseadas</w:t>
      </w:r>
      <w:r>
        <w:rPr>
          <w:spacing w:val="-10"/>
        </w:rPr>
        <w:t> </w:t>
      </w:r>
      <w:r>
        <w:rPr/>
        <w:t>nesse</w:t>
      </w:r>
      <w:r>
        <w:rPr>
          <w:spacing w:val="-10"/>
        </w:rPr>
        <w:t> </w:t>
      </w:r>
      <w:r>
        <w:rPr/>
        <w:t>estilo. Versões</w:t>
      </w:r>
      <w:r>
        <w:rPr>
          <w:spacing w:val="-10"/>
        </w:rPr>
        <w:t> </w:t>
      </w:r>
      <w:r>
        <w:rPr/>
        <w:t>históricas</w:t>
      </w:r>
      <w:r>
        <w:rPr>
          <w:spacing w:val="-10"/>
        </w:rPr>
        <w:t> </w:t>
      </w:r>
      <w:r>
        <w:rPr/>
        <w:t>da</w:t>
      </w:r>
      <w:r>
        <w:rPr>
          <w:spacing w:val="-10"/>
        </w:rPr>
        <w:t> </w:t>
      </w:r>
      <w:r>
        <w:rPr/>
        <w:t>cerveja</w:t>
      </w:r>
      <w:r>
        <w:rPr>
          <w:spacing w:val="-10"/>
        </w:rPr>
        <w:t> </w:t>
      </w:r>
      <w:r>
        <w:rPr/>
        <w:t>costu- mavam</w:t>
      </w:r>
      <w:r>
        <w:rPr>
          <w:spacing w:val="-12"/>
        </w:rPr>
        <w:t> </w:t>
      </w:r>
      <w:r>
        <w:rPr/>
        <w:t>ser</w:t>
      </w:r>
      <w:r>
        <w:rPr>
          <w:spacing w:val="-12"/>
        </w:rPr>
        <w:t> </w:t>
      </w:r>
      <w:r>
        <w:rPr/>
        <w:t>mais</w:t>
      </w:r>
      <w:r>
        <w:rPr>
          <w:spacing w:val="-12"/>
        </w:rPr>
        <w:t> </w:t>
      </w:r>
      <w:r>
        <w:rPr/>
        <w:t>escuras,</w:t>
      </w:r>
      <w:r>
        <w:rPr>
          <w:spacing w:val="-12"/>
        </w:rPr>
        <w:t> </w:t>
      </w:r>
      <w:r>
        <w:rPr/>
        <w:t>mais</w:t>
      </w:r>
      <w:r>
        <w:rPr>
          <w:spacing w:val="-12"/>
        </w:rPr>
        <w:t> </w:t>
      </w:r>
      <w:r>
        <w:rPr/>
        <w:t>para</w:t>
      </w:r>
      <w:r>
        <w:rPr>
          <w:spacing w:val="-12"/>
        </w:rPr>
        <w:t> </w:t>
      </w:r>
      <w:r>
        <w:rPr/>
        <w:t>o</w:t>
      </w:r>
      <w:r>
        <w:rPr>
          <w:spacing w:val="-12"/>
        </w:rPr>
        <w:t> </w:t>
      </w:r>
      <w:r>
        <w:rPr/>
        <w:t>marrom,</w:t>
      </w:r>
      <w:r>
        <w:rPr>
          <w:spacing w:val="-12"/>
        </w:rPr>
        <w:t> </w:t>
      </w:r>
      <w:r>
        <w:rPr/>
        <w:t>mas</w:t>
      </w:r>
      <w:r>
        <w:rPr>
          <w:spacing w:val="-12"/>
        </w:rPr>
        <w:t> </w:t>
      </w:r>
      <w:r>
        <w:rPr/>
        <w:t>tem</w:t>
      </w:r>
      <w:r>
        <w:rPr>
          <w:spacing w:val="-12"/>
        </w:rPr>
        <w:t> </w:t>
      </w:r>
      <w:r>
        <w:rPr/>
        <w:t>havido muitos</w:t>
      </w:r>
      <w:r>
        <w:rPr>
          <w:spacing w:val="-9"/>
        </w:rPr>
        <w:t> </w:t>
      </w:r>
      <w:r>
        <w:rPr/>
        <w:t>‘tons’</w:t>
      </w:r>
      <w:r>
        <w:rPr>
          <w:spacing w:val="-9"/>
        </w:rPr>
        <w:t> </w:t>
      </w:r>
      <w:r>
        <w:rPr/>
        <w:t>de</w:t>
      </w:r>
      <w:r>
        <w:rPr>
          <w:spacing w:val="-9"/>
        </w:rPr>
        <w:t> </w:t>
      </w:r>
      <w:r>
        <w:rPr/>
        <w:t>Mãrzen</w:t>
      </w:r>
      <w:r>
        <w:rPr>
          <w:spacing w:val="-9"/>
        </w:rPr>
        <w:t> </w:t>
      </w:r>
      <w:r>
        <w:rPr/>
        <w:t>(quando</w:t>
      </w:r>
      <w:r>
        <w:rPr>
          <w:spacing w:val="-9"/>
        </w:rPr>
        <w:t> </w:t>
      </w:r>
      <w:r>
        <w:rPr/>
        <w:t>o</w:t>
      </w:r>
      <w:r>
        <w:rPr>
          <w:spacing w:val="-9"/>
        </w:rPr>
        <w:t> </w:t>
      </w:r>
      <w:r>
        <w:rPr/>
        <w:t>nome</w:t>
      </w:r>
      <w:r>
        <w:rPr>
          <w:spacing w:val="-9"/>
        </w:rPr>
        <w:t> </w:t>
      </w:r>
      <w:r>
        <w:rPr/>
        <w:t>era</w:t>
      </w:r>
      <w:r>
        <w:rPr>
          <w:spacing w:val="-9"/>
        </w:rPr>
        <w:t> </w:t>
      </w:r>
      <w:r>
        <w:rPr/>
        <w:t>usado</w:t>
      </w:r>
      <w:r>
        <w:rPr>
          <w:spacing w:val="-9"/>
        </w:rPr>
        <w:t> </w:t>
      </w:r>
      <w:r>
        <w:rPr/>
        <w:t>como</w:t>
      </w:r>
      <w:r>
        <w:rPr>
          <w:spacing w:val="-9"/>
        </w:rPr>
        <w:t> </w:t>
      </w:r>
      <w:r>
        <w:rPr/>
        <w:t>teor alcoólico).</w:t>
      </w:r>
      <w:r>
        <w:rPr>
          <w:spacing w:val="20"/>
        </w:rPr>
        <w:t> </w:t>
      </w:r>
      <w:r>
        <w:rPr/>
        <w:t>A</w:t>
      </w:r>
      <w:r>
        <w:rPr>
          <w:spacing w:val="-2"/>
        </w:rPr>
        <w:t> </w:t>
      </w:r>
      <w:r>
        <w:rPr/>
        <w:t>descrição</w:t>
      </w:r>
      <w:r>
        <w:rPr>
          <w:spacing w:val="-2"/>
        </w:rPr>
        <w:t> </w:t>
      </w:r>
      <w:r>
        <w:rPr/>
        <w:t>desse</w:t>
      </w:r>
      <w:r>
        <w:rPr>
          <w:spacing w:val="-2"/>
        </w:rPr>
        <w:t> </w:t>
      </w:r>
      <w:r>
        <w:rPr/>
        <w:t>estilo</w:t>
      </w:r>
      <w:r>
        <w:rPr>
          <w:spacing w:val="-2"/>
        </w:rPr>
        <w:t> </w:t>
      </w:r>
      <w:r>
        <w:rPr/>
        <w:t>se</w:t>
      </w:r>
      <w:r>
        <w:rPr>
          <w:spacing w:val="-2"/>
        </w:rPr>
        <w:t> </w:t>
      </w:r>
      <w:r>
        <w:rPr/>
        <w:t>refere</w:t>
      </w:r>
      <w:r>
        <w:rPr>
          <w:spacing w:val="-2"/>
        </w:rPr>
        <w:t> </w:t>
      </w:r>
      <w:r>
        <w:rPr/>
        <w:t>especificamente a</w:t>
      </w:r>
      <w:r>
        <w:rPr>
          <w:spacing w:val="-2"/>
        </w:rPr>
        <w:t> </w:t>
      </w:r>
      <w:r>
        <w:rPr/>
        <w:t>versão</w:t>
      </w:r>
      <w:r>
        <w:rPr>
          <w:spacing w:val="-2"/>
        </w:rPr>
        <w:t> </w:t>
      </w:r>
      <w:r>
        <w:rPr/>
        <w:t>com</w:t>
      </w:r>
      <w:r>
        <w:rPr>
          <w:spacing w:val="-2"/>
        </w:rPr>
        <w:t> </w:t>
      </w:r>
      <w:r>
        <w:rPr/>
        <w:t>maior</w:t>
      </w:r>
      <w:r>
        <w:rPr>
          <w:spacing w:val="-2"/>
        </w:rPr>
        <w:t> </w:t>
      </w:r>
      <w:r>
        <w:rPr/>
        <w:t>teor</w:t>
      </w:r>
      <w:r>
        <w:rPr>
          <w:spacing w:val="-2"/>
        </w:rPr>
        <w:t> </w:t>
      </w:r>
      <w:r>
        <w:rPr/>
        <w:t>alcoólico</w:t>
      </w:r>
      <w:r>
        <w:rPr>
          <w:spacing w:val="-2"/>
        </w:rPr>
        <w:t> </w:t>
      </w:r>
      <w:r>
        <w:rPr/>
        <w:t>e</w:t>
      </w:r>
      <w:r>
        <w:rPr>
          <w:spacing w:val="-1"/>
        </w:rPr>
        <w:t> </w:t>
      </w:r>
      <w:r>
        <w:rPr/>
        <w:t>de</w:t>
      </w:r>
      <w:r>
        <w:rPr>
          <w:spacing w:val="-2"/>
        </w:rPr>
        <w:t> </w:t>
      </w:r>
      <w:r>
        <w:rPr/>
        <w:t>cor</w:t>
      </w:r>
      <w:r>
        <w:rPr>
          <w:spacing w:val="-2"/>
        </w:rPr>
        <w:t> </w:t>
      </w:r>
      <w:r>
        <w:rPr/>
        <w:t>âmbar.</w:t>
      </w:r>
      <w:r>
        <w:rPr>
          <w:spacing w:val="18"/>
        </w:rPr>
        <w:t> </w:t>
      </w:r>
      <w:r>
        <w:rPr/>
        <w:t>A</w:t>
      </w:r>
      <w:r>
        <w:rPr>
          <w:spacing w:val="-2"/>
        </w:rPr>
        <w:t> </w:t>
      </w:r>
      <w:r>
        <w:rPr/>
        <w:t>Festbier atual</w:t>
      </w:r>
      <w:r>
        <w:rPr>
          <w:spacing w:val="-5"/>
        </w:rPr>
        <w:t> </w:t>
      </w:r>
      <w:r>
        <w:rPr/>
        <w:t>pode</w:t>
      </w:r>
      <w:r>
        <w:rPr>
          <w:spacing w:val="-4"/>
        </w:rPr>
        <w:t> </w:t>
      </w:r>
      <w:r>
        <w:rPr/>
        <w:t>ser</w:t>
      </w:r>
      <w:r>
        <w:rPr>
          <w:spacing w:val="-5"/>
        </w:rPr>
        <w:t> </w:t>
      </w:r>
      <w:r>
        <w:rPr/>
        <w:t>descrita</w:t>
      </w:r>
      <w:r>
        <w:rPr>
          <w:spacing w:val="-5"/>
        </w:rPr>
        <w:t> </w:t>
      </w:r>
      <w:r>
        <w:rPr/>
        <w:t>como</w:t>
      </w:r>
      <w:r>
        <w:rPr>
          <w:spacing w:val="-4"/>
        </w:rPr>
        <w:t> </w:t>
      </w:r>
      <w:r>
        <w:rPr/>
        <w:t>uma</w:t>
      </w:r>
      <w:r>
        <w:rPr>
          <w:spacing w:val="-5"/>
        </w:rPr>
        <w:t> </w:t>
      </w:r>
      <w:r>
        <w:rPr/>
        <w:t>Märzen,</w:t>
      </w:r>
      <w:r>
        <w:rPr>
          <w:spacing w:val="-4"/>
        </w:rPr>
        <w:t> </w:t>
      </w:r>
      <w:r>
        <w:rPr/>
        <w:t>de</w:t>
      </w:r>
      <w:r>
        <w:rPr>
          <w:spacing w:val="-5"/>
        </w:rPr>
        <w:t> </w:t>
      </w:r>
      <w:r>
        <w:rPr/>
        <w:t>corpo</w:t>
      </w:r>
      <w:r>
        <w:rPr>
          <w:spacing w:val="-4"/>
        </w:rPr>
        <w:t> </w:t>
      </w:r>
      <w:r>
        <w:rPr/>
        <w:t>mais</w:t>
      </w:r>
      <w:r>
        <w:rPr>
          <w:spacing w:val="-5"/>
        </w:rPr>
        <w:t> </w:t>
      </w:r>
      <w:r>
        <w:rPr/>
        <w:t>leve e mais clara.</w:t>
      </w:r>
    </w:p>
    <w:p>
      <w:pPr>
        <w:pStyle w:val="BodyText"/>
        <w:spacing w:line="249" w:lineRule="auto"/>
        <w:ind w:right="38"/>
      </w:pPr>
      <w:r>
        <w:rPr>
          <w:b/>
        </w:rPr>
        <w:t>História</w:t>
      </w:r>
      <w:r>
        <w:rPr/>
        <w:t>:</w:t>
      </w:r>
      <w:r>
        <w:rPr>
          <w:spacing w:val="40"/>
        </w:rPr>
        <w:t> </w:t>
      </w:r>
      <w:r>
        <w:rPr/>
        <w:t>Como o nome sugere, produzida em março </w:t>
      </w:r>
      <w:r>
        <w:rPr/>
        <w:t>como uma</w:t>
      </w:r>
      <w:r>
        <w:rPr>
          <w:spacing w:val="-1"/>
        </w:rPr>
        <w:t> </w:t>
      </w:r>
      <w:r>
        <w:rPr/>
        <w:t>’cerveja</w:t>
      </w:r>
      <w:r>
        <w:rPr>
          <w:spacing w:val="-1"/>
        </w:rPr>
        <w:t> </w:t>
      </w:r>
      <w:r>
        <w:rPr/>
        <w:t>de</w:t>
      </w:r>
      <w:r>
        <w:rPr>
          <w:spacing w:val="-1"/>
        </w:rPr>
        <w:t> </w:t>
      </w:r>
      <w:r>
        <w:rPr/>
        <w:t>março’</w:t>
      </w:r>
      <w:r>
        <w:rPr>
          <w:spacing w:val="-1"/>
        </w:rPr>
        <w:t> </w:t>
      </w:r>
      <w:r>
        <w:rPr/>
        <w:t>mais</w:t>
      </w:r>
      <w:r>
        <w:rPr>
          <w:spacing w:val="-1"/>
        </w:rPr>
        <w:t> </w:t>
      </w:r>
      <w:r>
        <w:rPr/>
        <w:t>alcoólica</w:t>
      </w:r>
      <w:r>
        <w:rPr>
          <w:spacing w:val="-1"/>
        </w:rPr>
        <w:t> </w:t>
      </w:r>
      <w:r>
        <w:rPr/>
        <w:t>e</w:t>
      </w:r>
      <w:r>
        <w:rPr>
          <w:spacing w:val="-1"/>
        </w:rPr>
        <w:t> </w:t>
      </w:r>
      <w:r>
        <w:rPr/>
        <w:t>com</w:t>
      </w:r>
      <w:r>
        <w:rPr>
          <w:spacing w:val="-1"/>
        </w:rPr>
        <w:t> </w:t>
      </w:r>
      <w:r>
        <w:rPr/>
        <w:t>uma</w:t>
      </w:r>
      <w:r>
        <w:rPr>
          <w:spacing w:val="-1"/>
        </w:rPr>
        <w:t> </w:t>
      </w:r>
      <w:r>
        <w:rPr/>
        <w:t>maturação longa em caves frias durante o verão.</w:t>
      </w:r>
      <w:r>
        <w:rPr>
          <w:spacing w:val="40"/>
        </w:rPr>
        <w:t> </w:t>
      </w:r>
      <w:r>
        <w:rPr/>
        <w:t>As versões modernas pode</w:t>
      </w:r>
      <w:r>
        <w:rPr>
          <w:spacing w:val="-11"/>
        </w:rPr>
        <w:t> </w:t>
      </w:r>
      <w:r>
        <w:rPr/>
        <w:t>ser</w:t>
      </w:r>
      <w:r>
        <w:rPr>
          <w:spacing w:val="-11"/>
        </w:rPr>
        <w:t> </w:t>
      </w:r>
      <w:r>
        <w:rPr/>
        <w:t>rastreadas</w:t>
      </w:r>
      <w:r>
        <w:rPr>
          <w:spacing w:val="-11"/>
        </w:rPr>
        <w:t> </w:t>
      </w:r>
      <w:r>
        <w:rPr/>
        <w:t>a</w:t>
      </w:r>
      <w:r>
        <w:rPr>
          <w:spacing w:val="-11"/>
        </w:rPr>
        <w:t> </w:t>
      </w:r>
      <w:r>
        <w:rPr/>
        <w:t>lager</w:t>
      </w:r>
      <w:r>
        <w:rPr>
          <w:spacing w:val="-11"/>
        </w:rPr>
        <w:t> </w:t>
      </w:r>
      <w:r>
        <w:rPr/>
        <w:t>desenvolvida</w:t>
      </w:r>
      <w:r>
        <w:rPr>
          <w:spacing w:val="-11"/>
        </w:rPr>
        <w:t> </w:t>
      </w:r>
      <w:r>
        <w:rPr/>
        <w:t>pela</w:t>
      </w:r>
      <w:r>
        <w:rPr>
          <w:spacing w:val="-11"/>
        </w:rPr>
        <w:t> </w:t>
      </w:r>
      <w:r>
        <w:rPr/>
        <w:t>Spaten</w:t>
      </w:r>
      <w:r>
        <w:rPr>
          <w:spacing w:val="-11"/>
        </w:rPr>
        <w:t> </w:t>
      </w:r>
      <w:r>
        <w:rPr/>
        <w:t>em</w:t>
      </w:r>
      <w:r>
        <w:rPr>
          <w:spacing w:val="-11"/>
        </w:rPr>
        <w:t> </w:t>
      </w:r>
      <w:r>
        <w:rPr/>
        <w:t>1841, com</w:t>
      </w:r>
      <w:r>
        <w:rPr>
          <w:spacing w:val="-9"/>
        </w:rPr>
        <w:t> </w:t>
      </w:r>
      <w:r>
        <w:rPr/>
        <w:t>desenvolvimento</w:t>
      </w:r>
      <w:r>
        <w:rPr>
          <w:spacing w:val="-9"/>
        </w:rPr>
        <w:t> </w:t>
      </w:r>
      <w:r>
        <w:rPr/>
        <w:t>contemporâneo</w:t>
      </w:r>
      <w:r>
        <w:rPr>
          <w:spacing w:val="-9"/>
        </w:rPr>
        <w:t> </w:t>
      </w:r>
      <w:r>
        <w:rPr/>
        <w:t>a</w:t>
      </w:r>
      <w:r>
        <w:rPr>
          <w:spacing w:val="-9"/>
        </w:rPr>
        <w:t> </w:t>
      </w:r>
      <w:r>
        <w:rPr/>
        <w:t>Vienna</w:t>
      </w:r>
      <w:r>
        <w:rPr>
          <w:spacing w:val="-9"/>
        </w:rPr>
        <w:t> </w:t>
      </w:r>
      <w:r>
        <w:rPr/>
        <w:t>Lager.</w:t>
      </w:r>
      <w:r>
        <w:rPr>
          <w:spacing w:val="10"/>
        </w:rPr>
        <w:t> </w:t>
      </w:r>
      <w:r>
        <w:rPr/>
        <w:t>Entre- tanto,</w:t>
      </w:r>
      <w:r>
        <w:rPr>
          <w:spacing w:val="6"/>
        </w:rPr>
        <w:t> </w:t>
      </w:r>
      <w:r>
        <w:rPr/>
        <w:t>o</w:t>
      </w:r>
      <w:r>
        <w:rPr>
          <w:spacing w:val="4"/>
        </w:rPr>
        <w:t> </w:t>
      </w:r>
      <w:r>
        <w:rPr/>
        <w:t>nome</w:t>
      </w:r>
      <w:r>
        <w:rPr>
          <w:spacing w:val="4"/>
        </w:rPr>
        <w:t> </w:t>
      </w:r>
      <w:r>
        <w:rPr/>
        <w:t>Märzen</w:t>
      </w:r>
      <w:r>
        <w:rPr>
          <w:spacing w:val="4"/>
        </w:rPr>
        <w:t> </w:t>
      </w:r>
      <w:r>
        <w:rPr/>
        <w:t>é</w:t>
      </w:r>
      <w:r>
        <w:rPr>
          <w:spacing w:val="4"/>
        </w:rPr>
        <w:t> </w:t>
      </w:r>
      <w:r>
        <w:rPr/>
        <w:t>muito</w:t>
      </w:r>
      <w:r>
        <w:rPr>
          <w:spacing w:val="5"/>
        </w:rPr>
        <w:t> </w:t>
      </w:r>
      <w:r>
        <w:rPr/>
        <w:t>mais</w:t>
      </w:r>
      <w:r>
        <w:rPr>
          <w:spacing w:val="3"/>
        </w:rPr>
        <w:t> </w:t>
      </w:r>
      <w:r>
        <w:rPr/>
        <w:t>antigo</w:t>
      </w:r>
      <w:r>
        <w:rPr>
          <w:spacing w:val="4"/>
        </w:rPr>
        <w:t> </w:t>
      </w:r>
      <w:r>
        <w:rPr/>
        <w:t>que</w:t>
      </w:r>
      <w:r>
        <w:rPr>
          <w:spacing w:val="5"/>
        </w:rPr>
        <w:t> </w:t>
      </w:r>
      <w:r>
        <w:rPr/>
        <w:t>1841</w:t>
      </w:r>
      <w:r>
        <w:rPr>
          <w:spacing w:val="3"/>
        </w:rPr>
        <w:t> </w:t>
      </w:r>
      <w:r>
        <w:rPr/>
        <w:t>-</w:t>
      </w:r>
      <w:r>
        <w:rPr>
          <w:spacing w:val="5"/>
        </w:rPr>
        <w:t> </w:t>
      </w:r>
      <w:r>
        <w:rPr/>
        <w:t>as</w:t>
      </w:r>
      <w:r>
        <w:rPr>
          <w:spacing w:val="4"/>
        </w:rPr>
        <w:t> </w:t>
      </w:r>
      <w:r>
        <w:rPr>
          <w:spacing w:val="-4"/>
        </w:rPr>
        <w:t>pri-</w:t>
      </w:r>
    </w:p>
    <w:p>
      <w:pPr>
        <w:spacing w:line="240" w:lineRule="auto" w:before="9"/>
        <w:rPr>
          <w:sz w:val="20"/>
        </w:rPr>
      </w:pPr>
      <w:r>
        <w:rPr/>
        <w:br w:type="column"/>
      </w:r>
      <w:r>
        <w:rPr>
          <w:sz w:val="20"/>
        </w:rPr>
      </w:r>
    </w:p>
    <w:p>
      <w:pPr>
        <w:pStyle w:val="BodyText"/>
        <w:spacing w:line="249" w:lineRule="auto" w:before="0"/>
        <w:ind w:right="235"/>
      </w:pPr>
      <w:r>
        <w:rPr/>
        <w:t>meiras</w:t>
      </w:r>
      <w:r>
        <w:rPr>
          <w:spacing w:val="-5"/>
        </w:rPr>
        <w:t> </w:t>
      </w:r>
      <w:r>
        <w:rPr/>
        <w:t>eram</w:t>
      </w:r>
      <w:r>
        <w:rPr>
          <w:spacing w:val="-5"/>
        </w:rPr>
        <w:t> </w:t>
      </w:r>
      <w:r>
        <w:rPr/>
        <w:t>marrom</w:t>
      </w:r>
      <w:r>
        <w:rPr>
          <w:spacing w:val="-5"/>
        </w:rPr>
        <w:t> </w:t>
      </w:r>
      <w:r>
        <w:rPr/>
        <w:t>escuro</w:t>
      </w:r>
      <w:r>
        <w:rPr>
          <w:spacing w:val="-5"/>
        </w:rPr>
        <w:t> </w:t>
      </w:r>
      <w:r>
        <w:rPr/>
        <w:t>e</w:t>
      </w:r>
      <w:r>
        <w:rPr>
          <w:spacing w:val="-5"/>
        </w:rPr>
        <w:t> </w:t>
      </w:r>
      <w:r>
        <w:rPr/>
        <w:t>o</w:t>
      </w:r>
      <w:r>
        <w:rPr>
          <w:spacing w:val="-5"/>
        </w:rPr>
        <w:t> </w:t>
      </w:r>
      <w:r>
        <w:rPr/>
        <w:t>nome</w:t>
      </w:r>
      <w:r>
        <w:rPr>
          <w:spacing w:val="-5"/>
        </w:rPr>
        <w:t> </w:t>
      </w:r>
      <w:r>
        <w:rPr/>
        <w:t>implicava</w:t>
      </w:r>
      <w:r>
        <w:rPr>
          <w:spacing w:val="-5"/>
        </w:rPr>
        <w:t> </w:t>
      </w:r>
      <w:r>
        <w:rPr/>
        <w:t>uma</w:t>
      </w:r>
      <w:r>
        <w:rPr>
          <w:spacing w:val="-5"/>
        </w:rPr>
        <w:t> </w:t>
      </w:r>
      <w:r>
        <w:rPr/>
        <w:t>faixa</w:t>
      </w:r>
      <w:r>
        <w:rPr>
          <w:spacing w:val="-5"/>
        </w:rPr>
        <w:t> </w:t>
      </w:r>
      <w:r>
        <w:rPr/>
        <w:t>de teor alcoólico (14°P), ao invés de um estilo.</w:t>
      </w:r>
      <w:r>
        <w:rPr>
          <w:spacing w:val="40"/>
        </w:rPr>
        <w:t> </w:t>
      </w:r>
      <w:r>
        <w:rPr/>
        <w:t>O estilo âmbar lager foi servido na Oktoberfest de 1872 até 1990, quando a Festbier, de cor dourada, foi adotada como a cerveja padrão do festival.</w:t>
      </w:r>
    </w:p>
    <w:p>
      <w:pPr>
        <w:pStyle w:val="BodyText"/>
        <w:spacing w:line="249" w:lineRule="auto"/>
        <w:ind w:right="235"/>
      </w:pPr>
      <w:r>
        <w:rPr>
          <w:b/>
          <w:spacing w:val="-2"/>
        </w:rPr>
        <w:t>Ingredientes</w:t>
      </w:r>
      <w:r>
        <w:rPr>
          <w:spacing w:val="-2"/>
        </w:rPr>
        <w:t>:</w:t>
      </w:r>
      <w:r>
        <w:rPr>
          <w:spacing w:val="13"/>
        </w:rPr>
        <w:t> </w:t>
      </w:r>
      <w:r>
        <w:rPr>
          <w:spacing w:val="-2"/>
        </w:rPr>
        <w:t>O</w:t>
      </w:r>
      <w:r>
        <w:rPr>
          <w:spacing w:val="-7"/>
        </w:rPr>
        <w:t> </w:t>
      </w:r>
      <w:r>
        <w:rPr>
          <w:spacing w:val="-2"/>
        </w:rPr>
        <w:t>perfil</w:t>
      </w:r>
      <w:r>
        <w:rPr>
          <w:spacing w:val="-7"/>
        </w:rPr>
        <w:t> </w:t>
      </w:r>
      <w:r>
        <w:rPr>
          <w:spacing w:val="-2"/>
        </w:rPr>
        <w:t>de</w:t>
      </w:r>
      <w:r>
        <w:rPr>
          <w:spacing w:val="-7"/>
        </w:rPr>
        <w:t> </w:t>
      </w:r>
      <w:r>
        <w:rPr>
          <w:spacing w:val="-2"/>
        </w:rPr>
        <w:t>maltes</w:t>
      </w:r>
      <w:r>
        <w:rPr>
          <w:spacing w:val="-7"/>
        </w:rPr>
        <w:t> </w:t>
      </w:r>
      <w:r>
        <w:rPr>
          <w:spacing w:val="-2"/>
        </w:rPr>
        <w:t>varia,</w:t>
      </w:r>
      <w:r>
        <w:rPr>
          <w:spacing w:val="-4"/>
        </w:rPr>
        <w:t> </w:t>
      </w:r>
      <w:r>
        <w:rPr>
          <w:spacing w:val="-2"/>
        </w:rPr>
        <w:t>embora</w:t>
      </w:r>
      <w:r>
        <w:rPr>
          <w:spacing w:val="-7"/>
        </w:rPr>
        <w:t> </w:t>
      </w:r>
      <w:r>
        <w:rPr>
          <w:spacing w:val="-2"/>
        </w:rPr>
        <w:t>versões</w:t>
      </w:r>
      <w:r>
        <w:rPr>
          <w:spacing w:val="-7"/>
        </w:rPr>
        <w:t> </w:t>
      </w:r>
      <w:r>
        <w:rPr>
          <w:spacing w:val="-2"/>
        </w:rPr>
        <w:t>tradici- </w:t>
      </w:r>
      <w:r>
        <w:rPr/>
        <w:t>onais</w:t>
      </w:r>
      <w:r>
        <w:rPr>
          <w:spacing w:val="-13"/>
        </w:rPr>
        <w:t> </w:t>
      </w:r>
      <w:r>
        <w:rPr/>
        <w:t>alemãs</w:t>
      </w:r>
      <w:r>
        <w:rPr>
          <w:spacing w:val="-12"/>
        </w:rPr>
        <w:t> </w:t>
      </w:r>
      <w:r>
        <w:rPr/>
        <w:t>enfatizem</w:t>
      </w:r>
      <w:r>
        <w:rPr>
          <w:spacing w:val="-13"/>
        </w:rPr>
        <w:t> </w:t>
      </w:r>
      <w:r>
        <w:rPr/>
        <w:t>o</w:t>
      </w:r>
      <w:r>
        <w:rPr>
          <w:spacing w:val="-12"/>
        </w:rPr>
        <w:t> </w:t>
      </w:r>
      <w:r>
        <w:rPr/>
        <w:t>malte</w:t>
      </w:r>
      <w:r>
        <w:rPr>
          <w:spacing w:val="-13"/>
        </w:rPr>
        <w:t> </w:t>
      </w:r>
      <w:r>
        <w:rPr/>
        <w:t>Munich. A</w:t>
      </w:r>
      <w:r>
        <w:rPr>
          <w:spacing w:val="-13"/>
        </w:rPr>
        <w:t> </w:t>
      </w:r>
      <w:r>
        <w:rPr/>
        <w:t>noção</w:t>
      </w:r>
      <w:r>
        <w:rPr>
          <w:spacing w:val="-12"/>
        </w:rPr>
        <w:t> </w:t>
      </w:r>
      <w:r>
        <w:rPr/>
        <w:t>de</w:t>
      </w:r>
      <w:r>
        <w:rPr>
          <w:spacing w:val="-13"/>
        </w:rPr>
        <w:t> </w:t>
      </w:r>
      <w:r>
        <w:rPr/>
        <w:t>elegância é</w:t>
      </w:r>
      <w:r>
        <w:rPr>
          <w:spacing w:val="-10"/>
        </w:rPr>
        <w:t> </w:t>
      </w:r>
      <w:r>
        <w:rPr/>
        <w:t>proveniente</w:t>
      </w:r>
      <w:r>
        <w:rPr>
          <w:spacing w:val="-10"/>
        </w:rPr>
        <w:t> </w:t>
      </w:r>
      <w:r>
        <w:rPr/>
        <w:t>de</w:t>
      </w:r>
      <w:r>
        <w:rPr>
          <w:spacing w:val="-10"/>
        </w:rPr>
        <w:t> </w:t>
      </w:r>
      <w:r>
        <w:rPr/>
        <w:t>ingredientes</w:t>
      </w:r>
      <w:r>
        <w:rPr>
          <w:spacing w:val="-10"/>
        </w:rPr>
        <w:t> </w:t>
      </w:r>
      <w:r>
        <w:rPr/>
        <w:t>da</w:t>
      </w:r>
      <w:r>
        <w:rPr>
          <w:spacing w:val="-10"/>
        </w:rPr>
        <w:t> </w:t>
      </w:r>
      <w:r>
        <w:rPr/>
        <w:t>melhor</w:t>
      </w:r>
      <w:r>
        <w:rPr>
          <w:spacing w:val="-10"/>
        </w:rPr>
        <w:t> </w:t>
      </w:r>
      <w:r>
        <w:rPr/>
        <w:t>qualidade,</w:t>
      </w:r>
      <w:r>
        <w:rPr>
          <w:spacing w:val="-10"/>
        </w:rPr>
        <w:t> </w:t>
      </w:r>
      <w:r>
        <w:rPr/>
        <w:t>particular- mente</w:t>
      </w:r>
      <w:r>
        <w:rPr>
          <w:spacing w:val="-11"/>
        </w:rPr>
        <w:t> </w:t>
      </w:r>
      <w:r>
        <w:rPr/>
        <w:t>os</w:t>
      </w:r>
      <w:r>
        <w:rPr>
          <w:spacing w:val="-12"/>
        </w:rPr>
        <w:t> </w:t>
      </w:r>
      <w:r>
        <w:rPr/>
        <w:t>maltes</w:t>
      </w:r>
      <w:r>
        <w:rPr>
          <w:spacing w:val="-11"/>
        </w:rPr>
        <w:t> </w:t>
      </w:r>
      <w:r>
        <w:rPr/>
        <w:t>base. A</w:t>
      </w:r>
      <w:r>
        <w:rPr>
          <w:spacing w:val="-11"/>
        </w:rPr>
        <w:t> </w:t>
      </w:r>
      <w:r>
        <w:rPr/>
        <w:t>brassagem</w:t>
      </w:r>
      <w:r>
        <w:rPr>
          <w:spacing w:val="-11"/>
        </w:rPr>
        <w:t> </w:t>
      </w:r>
      <w:r>
        <w:rPr/>
        <w:t>por</w:t>
      </w:r>
      <w:r>
        <w:rPr>
          <w:spacing w:val="-11"/>
        </w:rPr>
        <w:t> </w:t>
      </w:r>
      <w:r>
        <w:rPr/>
        <w:t>decocção</w:t>
      </w:r>
      <w:r>
        <w:rPr>
          <w:spacing w:val="-12"/>
        </w:rPr>
        <w:t> </w:t>
      </w:r>
      <w:r>
        <w:rPr/>
        <w:t>é</w:t>
      </w:r>
      <w:r>
        <w:rPr>
          <w:spacing w:val="-11"/>
        </w:rPr>
        <w:t> </w:t>
      </w:r>
      <w:r>
        <w:rPr/>
        <w:t>tradicional e realça o perfil rico de malte.</w:t>
      </w:r>
    </w:p>
    <w:p>
      <w:pPr>
        <w:pStyle w:val="BodyText"/>
        <w:spacing w:line="249" w:lineRule="auto" w:before="40"/>
        <w:ind w:right="234"/>
      </w:pPr>
      <w:r>
        <w:rPr>
          <w:b/>
        </w:rPr>
        <w:t>Comparação</w:t>
      </w:r>
      <w:r>
        <w:rPr>
          <w:b/>
          <w:spacing w:val="-1"/>
        </w:rPr>
        <w:t> </w:t>
      </w:r>
      <w:r>
        <w:rPr>
          <w:b/>
        </w:rPr>
        <w:t>de</w:t>
      </w:r>
      <w:r>
        <w:rPr>
          <w:b/>
          <w:spacing w:val="-1"/>
        </w:rPr>
        <w:t> </w:t>
      </w:r>
      <w:r>
        <w:rPr>
          <w:b/>
        </w:rPr>
        <w:t>Estilo</w:t>
      </w:r>
      <w:r>
        <w:rPr/>
        <w:t>: Não</w:t>
      </w:r>
      <w:r>
        <w:rPr>
          <w:spacing w:val="-1"/>
        </w:rPr>
        <w:t> </w:t>
      </w:r>
      <w:r>
        <w:rPr/>
        <w:t>tão</w:t>
      </w:r>
      <w:r>
        <w:rPr>
          <w:spacing w:val="-1"/>
        </w:rPr>
        <w:t> </w:t>
      </w:r>
      <w:r>
        <w:rPr/>
        <w:t>forte</w:t>
      </w:r>
      <w:r>
        <w:rPr>
          <w:spacing w:val="-1"/>
        </w:rPr>
        <w:t> </w:t>
      </w:r>
      <w:r>
        <w:rPr/>
        <w:t>e</w:t>
      </w:r>
      <w:r>
        <w:rPr>
          <w:spacing w:val="-1"/>
        </w:rPr>
        <w:t> </w:t>
      </w:r>
      <w:r>
        <w:rPr/>
        <w:t>rica</w:t>
      </w:r>
      <w:r>
        <w:rPr>
          <w:spacing w:val="-1"/>
        </w:rPr>
        <w:t> </w:t>
      </w:r>
      <w:r>
        <w:rPr/>
        <w:t>como</w:t>
      </w:r>
      <w:r>
        <w:rPr>
          <w:spacing w:val="-1"/>
        </w:rPr>
        <w:t> </w:t>
      </w:r>
      <w:r>
        <w:rPr/>
        <w:t>uma</w:t>
      </w:r>
      <w:r>
        <w:rPr>
          <w:spacing w:val="-1"/>
        </w:rPr>
        <w:t> </w:t>
      </w:r>
      <w:r>
        <w:rPr/>
        <w:t>Dun- kles</w:t>
      </w:r>
      <w:r>
        <w:rPr>
          <w:spacing w:val="-2"/>
        </w:rPr>
        <w:t> </w:t>
      </w:r>
      <w:r>
        <w:rPr/>
        <w:t>Bock. Mais</w:t>
      </w:r>
      <w:r>
        <w:rPr>
          <w:spacing w:val="-2"/>
        </w:rPr>
        <w:t> </w:t>
      </w:r>
      <w:r>
        <w:rPr/>
        <w:t>profundidade</w:t>
      </w:r>
      <w:r>
        <w:rPr>
          <w:spacing w:val="-2"/>
        </w:rPr>
        <w:t> </w:t>
      </w:r>
      <w:r>
        <w:rPr/>
        <w:t>e</w:t>
      </w:r>
      <w:r>
        <w:rPr>
          <w:spacing w:val="-2"/>
        </w:rPr>
        <w:t> </w:t>
      </w:r>
      <w:r>
        <w:rPr/>
        <w:t>riqueza</w:t>
      </w:r>
      <w:r>
        <w:rPr>
          <w:spacing w:val="-2"/>
        </w:rPr>
        <w:t> </w:t>
      </w:r>
      <w:r>
        <w:rPr/>
        <w:t>de</w:t>
      </w:r>
      <w:r>
        <w:rPr>
          <w:spacing w:val="-2"/>
        </w:rPr>
        <w:t> </w:t>
      </w:r>
      <w:r>
        <w:rPr/>
        <w:t>malte</w:t>
      </w:r>
      <w:r>
        <w:rPr>
          <w:spacing w:val="-2"/>
        </w:rPr>
        <w:t> </w:t>
      </w:r>
      <w:r>
        <w:rPr/>
        <w:t>do</w:t>
      </w:r>
      <w:r>
        <w:rPr>
          <w:spacing w:val="-2"/>
        </w:rPr>
        <w:t> </w:t>
      </w:r>
      <w:r>
        <w:rPr/>
        <w:t>que</w:t>
      </w:r>
      <w:r>
        <w:rPr>
          <w:spacing w:val="-2"/>
        </w:rPr>
        <w:t> </w:t>
      </w:r>
      <w:r>
        <w:rPr/>
        <w:t>uma Festbier, com um corpo mais pesado e um pouco menos de lúpulo.</w:t>
      </w:r>
      <w:r>
        <w:rPr>
          <w:spacing w:val="40"/>
        </w:rPr>
        <w:t> </w:t>
      </w:r>
      <w:r>
        <w:rPr/>
        <w:t>Menos lupulada, mas igualmente maltada que uma Czech Amber Lager, mas com um perfil de malte diferente.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1,054</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18</w:t>
      </w:r>
      <w:r>
        <w:rPr>
          <w:spacing w:val="-4"/>
        </w:rPr>
        <w:t> </w:t>
      </w:r>
      <w:r>
        <w:rPr/>
        <w:t>-</w:t>
      </w:r>
      <w:r>
        <w:rPr>
          <w:spacing w:val="-4"/>
        </w:rPr>
        <w:t> </w:t>
      </w:r>
      <w:r>
        <w:rPr>
          <w:spacing w:val="-5"/>
        </w:rPr>
        <w:t>24</w:t>
      </w:r>
      <w:r>
        <w:rPr/>
        <w:tab/>
        <w:t>FG:</w:t>
      </w:r>
      <w:r>
        <w:rPr>
          <w:spacing w:val="-4"/>
        </w:rPr>
        <w:t> </w:t>
      </w:r>
      <w:r>
        <w:rPr/>
        <w:t>1,010</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8</w:t>
      </w:r>
      <w:r>
        <w:rPr>
          <w:spacing w:val="-3"/>
        </w:rPr>
        <w:t> </w:t>
      </w:r>
      <w:r>
        <w:rPr/>
        <w:t>-</w:t>
      </w:r>
      <w:r>
        <w:rPr>
          <w:spacing w:val="-3"/>
        </w:rPr>
        <w:t> </w:t>
      </w:r>
      <w:r>
        <w:rPr>
          <w:spacing w:val="-5"/>
        </w:rPr>
        <w:t>17</w:t>
      </w:r>
      <w:r>
        <w:rPr/>
        <w:tab/>
        <w:t>ABV:</w:t>
      </w:r>
      <w:r>
        <w:rPr>
          <w:spacing w:val="-10"/>
        </w:rPr>
        <w:t> </w:t>
      </w:r>
      <w:r>
        <w:rPr/>
        <w:t>5,6%</w:t>
      </w:r>
      <w:r>
        <w:rPr>
          <w:spacing w:val="-10"/>
        </w:rPr>
        <w:t> </w:t>
      </w:r>
      <w:r>
        <w:rPr/>
        <w:t>-</w:t>
      </w:r>
      <w:r>
        <w:rPr>
          <w:spacing w:val="-9"/>
        </w:rPr>
        <w:t> </w:t>
      </w:r>
      <w:r>
        <w:rPr>
          <w:spacing w:val="-4"/>
        </w:rPr>
        <w:t>6,3%</w:t>
      </w:r>
    </w:p>
    <w:p>
      <w:pPr>
        <w:pStyle w:val="BodyText"/>
        <w:spacing w:line="249" w:lineRule="auto" w:before="53"/>
        <w:ind w:right="235"/>
      </w:pPr>
      <w:r>
        <w:rPr>
          <w:b/>
        </w:rPr>
        <w:t>Exemplos Comerciais</w:t>
      </w:r>
      <w:r>
        <w:rPr/>
        <w:t>:</w:t>
      </w:r>
      <w:r>
        <w:rPr>
          <w:spacing w:val="40"/>
        </w:rPr>
        <w:t> </w:t>
      </w:r>
      <w:r>
        <w:rPr/>
        <w:t>Hacker-Pschorr Oktoberfest </w:t>
      </w:r>
      <w:r>
        <w:rPr/>
        <w:t>Mär- zen, Hofmark Märzen, Paulaner Oktoberfest, Saalfelder Ur- Saalfelder, Weltenburg Kloster Anno 1050.</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Märzen</w:t>
      </w:r>
      <w:r>
        <w:rPr>
          <w:spacing w:val="-8"/>
          <w:sz w:val="20"/>
        </w:rPr>
        <w:t> </w:t>
      </w:r>
      <w:r>
        <w:rPr>
          <w:spacing w:val="-2"/>
          <w:sz w:val="20"/>
        </w:rPr>
        <w:t>(2015)</w:t>
      </w:r>
    </w:p>
    <w:p>
      <w:pPr>
        <w:pStyle w:val="BodyText"/>
        <w:spacing w:line="249" w:lineRule="auto" w:before="49"/>
        <w:ind w:right="235"/>
      </w:pPr>
      <w:r>
        <w:rPr>
          <w:b/>
        </w:rPr>
        <w:t>Atributos de Estilo</w:t>
      </w:r>
      <w:r>
        <w:rPr/>
        <w:t>:</w:t>
      </w:r>
      <w:r>
        <w:rPr>
          <w:spacing w:val="40"/>
        </w:rPr>
        <w:t> </w:t>
      </w:r>
      <w:r>
        <w:rPr/>
        <w:t>amber-color, </w:t>
      </w:r>
      <w:r>
        <w:rPr/>
        <w:t>amber-lager-family, bottom-fermented, central-europe, lagered, malty, standard- strength, traditional-style</w:t>
      </w:r>
    </w:p>
    <w:p>
      <w:pPr>
        <w:pStyle w:val="BodyText"/>
        <w:spacing w:before="61"/>
        <w:ind w:left="0"/>
        <w:jc w:val="left"/>
      </w:pPr>
    </w:p>
    <w:p>
      <w:pPr>
        <w:pStyle w:val="Heading2"/>
        <w:ind w:left="116"/>
        <w:jc w:val="left"/>
      </w:pPr>
      <w:bookmarkStart w:name="6B. Rauchbier" w:id="89"/>
      <w:bookmarkEnd w:id="89"/>
      <w:r>
        <w:rPr>
          <w:b w:val="0"/>
        </w:rPr>
      </w:r>
      <w:bookmarkStart w:name="_bookmark44" w:id="90"/>
      <w:bookmarkEnd w:id="90"/>
      <w:r>
        <w:rPr>
          <w:b w:val="0"/>
        </w:rPr>
      </w:r>
      <w:r>
        <w:rPr/>
        <w:t>6B.</w:t>
      </w:r>
      <w:r>
        <w:rPr>
          <w:spacing w:val="-5"/>
        </w:rPr>
        <w:t> </w:t>
      </w:r>
      <w:r>
        <w:rPr>
          <w:spacing w:val="-2"/>
        </w:rPr>
        <w:t>Rauchbier</w:t>
      </w:r>
    </w:p>
    <w:p>
      <w:pPr>
        <w:pStyle w:val="BodyText"/>
        <w:spacing w:line="249" w:lineRule="auto" w:before="135"/>
        <w:ind w:right="235"/>
      </w:pPr>
      <w:r>
        <w:rPr>
          <w:b/>
        </w:rPr>
        <w:t>Impressão Geral</w:t>
      </w:r>
      <w:r>
        <w:rPr/>
        <w:t>:</w:t>
      </w:r>
      <w:r>
        <w:rPr>
          <w:spacing w:val="40"/>
        </w:rPr>
        <w:t> </w:t>
      </w:r>
      <w:r>
        <w:rPr/>
        <w:t>Uma lager alemã com defumado de ma- deira de faia, maltada e de cor âmbar.</w:t>
      </w:r>
      <w:r>
        <w:rPr>
          <w:spacing w:val="40"/>
        </w:rPr>
        <w:t> </w:t>
      </w:r>
      <w:r>
        <w:rPr/>
        <w:t>O perfil esperado de uma Märzen com malte tostado e rico, amargor contido, </w:t>
      </w:r>
      <w:r>
        <w:rPr/>
        <w:t>fer- mentação</w:t>
      </w:r>
      <w:r>
        <w:rPr>
          <w:spacing w:val="-1"/>
        </w:rPr>
        <w:t> </w:t>
      </w:r>
      <w:r>
        <w:rPr/>
        <w:t>limpa</w:t>
      </w:r>
      <w:r>
        <w:rPr>
          <w:spacing w:val="-1"/>
        </w:rPr>
        <w:t> </w:t>
      </w:r>
      <w:r>
        <w:rPr/>
        <w:t>e</w:t>
      </w:r>
      <w:r>
        <w:rPr>
          <w:spacing w:val="-1"/>
        </w:rPr>
        <w:t> </w:t>
      </w:r>
      <w:r>
        <w:rPr/>
        <w:t>final</w:t>
      </w:r>
      <w:r>
        <w:rPr>
          <w:spacing w:val="-1"/>
        </w:rPr>
        <w:t> </w:t>
      </w:r>
      <w:r>
        <w:rPr/>
        <w:t>relativamente</w:t>
      </w:r>
      <w:r>
        <w:rPr>
          <w:spacing w:val="-1"/>
        </w:rPr>
        <w:t> </w:t>
      </w:r>
      <w:r>
        <w:rPr/>
        <w:t>seco</w:t>
      </w:r>
      <w:r>
        <w:rPr>
          <w:spacing w:val="-1"/>
        </w:rPr>
        <w:t> </w:t>
      </w:r>
      <w:r>
        <w:rPr/>
        <w:t>potencializado</w:t>
      </w:r>
      <w:r>
        <w:rPr>
          <w:spacing w:val="-1"/>
        </w:rPr>
        <w:t> </w:t>
      </w:r>
      <w:r>
        <w:rPr/>
        <w:t>por um perfil defumado de perceptível a intenso.</w:t>
      </w:r>
    </w:p>
    <w:p>
      <w:pPr>
        <w:pStyle w:val="BodyText"/>
        <w:spacing w:line="249" w:lineRule="auto"/>
        <w:ind w:right="235"/>
      </w:pPr>
      <w:r>
        <w:rPr>
          <w:b/>
        </w:rPr>
        <w:t>Aroma</w:t>
      </w:r>
      <w:r>
        <w:rPr/>
        <w:t>: Uma</w:t>
      </w:r>
      <w:r>
        <w:rPr>
          <w:spacing w:val="-5"/>
        </w:rPr>
        <w:t> </w:t>
      </w:r>
      <w:r>
        <w:rPr/>
        <w:t>combinação</w:t>
      </w:r>
      <w:r>
        <w:rPr>
          <w:spacing w:val="-5"/>
        </w:rPr>
        <w:t> </w:t>
      </w:r>
      <w:r>
        <w:rPr/>
        <w:t>de</w:t>
      </w:r>
      <w:r>
        <w:rPr>
          <w:spacing w:val="-5"/>
        </w:rPr>
        <w:t> </w:t>
      </w:r>
      <w:r>
        <w:rPr/>
        <w:t>defumado</w:t>
      </w:r>
      <w:r>
        <w:rPr>
          <w:spacing w:val="-5"/>
        </w:rPr>
        <w:t> </w:t>
      </w:r>
      <w:r>
        <w:rPr/>
        <w:t>e</w:t>
      </w:r>
      <w:r>
        <w:rPr>
          <w:spacing w:val="-5"/>
        </w:rPr>
        <w:t> </w:t>
      </w:r>
      <w:r>
        <w:rPr/>
        <w:t>malte,</w:t>
      </w:r>
      <w:r>
        <w:rPr>
          <w:spacing w:val="-5"/>
        </w:rPr>
        <w:t> </w:t>
      </w:r>
      <w:r>
        <w:rPr/>
        <w:t>variando</w:t>
      </w:r>
      <w:r>
        <w:rPr>
          <w:spacing w:val="-5"/>
        </w:rPr>
        <w:t> </w:t>
      </w:r>
      <w:r>
        <w:rPr/>
        <w:t>em equilíbrio e intensidade.</w:t>
      </w:r>
      <w:r>
        <w:rPr>
          <w:spacing w:val="40"/>
        </w:rPr>
        <w:t> </w:t>
      </w:r>
      <w:r>
        <w:rPr/>
        <w:t>O caráter defumado de madeira de faia pode ser de sutil a muito forte e percebido como defu- mado,</w:t>
      </w:r>
      <w:r>
        <w:rPr>
          <w:spacing w:val="-5"/>
        </w:rPr>
        <w:t> </w:t>
      </w:r>
      <w:r>
        <w:rPr/>
        <w:t>amadeirado</w:t>
      </w:r>
      <w:r>
        <w:rPr>
          <w:spacing w:val="-5"/>
        </w:rPr>
        <w:t> </w:t>
      </w:r>
      <w:r>
        <w:rPr/>
        <w:t>ou</w:t>
      </w:r>
      <w:r>
        <w:rPr>
          <w:spacing w:val="-5"/>
        </w:rPr>
        <w:t> </w:t>
      </w:r>
      <w:r>
        <w:rPr/>
        <w:t>como</w:t>
      </w:r>
      <w:r>
        <w:rPr>
          <w:spacing w:val="-5"/>
        </w:rPr>
        <w:t> </w:t>
      </w:r>
      <w:r>
        <w:rPr/>
        <w:t>bacon. O</w:t>
      </w:r>
      <w:r>
        <w:rPr>
          <w:spacing w:val="-5"/>
        </w:rPr>
        <w:t> </w:t>
      </w:r>
      <w:r>
        <w:rPr/>
        <w:t>perfil</w:t>
      </w:r>
      <w:r>
        <w:rPr>
          <w:spacing w:val="-5"/>
        </w:rPr>
        <w:t> </w:t>
      </w:r>
      <w:r>
        <w:rPr/>
        <w:t>de</w:t>
      </w:r>
      <w:r>
        <w:rPr>
          <w:spacing w:val="-5"/>
        </w:rPr>
        <w:t> </w:t>
      </w:r>
      <w:r>
        <w:rPr/>
        <w:t>malte</w:t>
      </w:r>
      <w:r>
        <w:rPr>
          <w:spacing w:val="-5"/>
        </w:rPr>
        <w:t> </w:t>
      </w:r>
      <w:r>
        <w:rPr/>
        <w:t>pode</w:t>
      </w:r>
      <w:r>
        <w:rPr>
          <w:spacing w:val="-5"/>
        </w:rPr>
        <w:t> </w:t>
      </w:r>
      <w:r>
        <w:rPr/>
        <w:t>ser de baixo a moderado e ser um pouco rico, tostado ou adoci- cado de maltado.</w:t>
      </w:r>
      <w:r>
        <w:rPr>
          <w:spacing w:val="40"/>
        </w:rPr>
        <w:t> </w:t>
      </w:r>
      <w:r>
        <w:rPr/>
        <w:t>O malte e os componentes defumados são com frequência inversamente proporcionais (ou seja, quando o defumado aumenta, o malte diminui e vice-versa).</w:t>
      </w:r>
      <w:r>
        <w:rPr>
          <w:spacing w:val="40"/>
        </w:rPr>
        <w:t> </w:t>
      </w:r>
      <w:r>
        <w:rPr/>
        <w:t>Aroma de</w:t>
      </w:r>
      <w:r>
        <w:rPr>
          <w:spacing w:val="-4"/>
        </w:rPr>
        <w:t> </w:t>
      </w:r>
      <w:r>
        <w:rPr/>
        <w:t>lúpulo</w:t>
      </w:r>
      <w:r>
        <w:rPr>
          <w:spacing w:val="-4"/>
        </w:rPr>
        <w:t> </w:t>
      </w:r>
      <w:r>
        <w:rPr/>
        <w:t>floral</w:t>
      </w:r>
      <w:r>
        <w:rPr>
          <w:spacing w:val="-4"/>
        </w:rPr>
        <w:t> </w:t>
      </w:r>
      <w:r>
        <w:rPr/>
        <w:t>eou</w:t>
      </w:r>
      <w:r>
        <w:rPr>
          <w:spacing w:val="-4"/>
        </w:rPr>
        <w:t> </w:t>
      </w:r>
      <w:r>
        <w:rPr/>
        <w:t>condimentado</w:t>
      </w:r>
      <w:r>
        <w:rPr>
          <w:spacing w:val="-4"/>
        </w:rPr>
        <w:t> </w:t>
      </w:r>
      <w:r>
        <w:rPr/>
        <w:t>baixo</w:t>
      </w:r>
      <w:r>
        <w:rPr>
          <w:spacing w:val="-4"/>
        </w:rPr>
        <w:t> </w:t>
      </w:r>
      <w:r>
        <w:rPr/>
        <w:t>é</w:t>
      </w:r>
      <w:r>
        <w:rPr>
          <w:spacing w:val="-4"/>
        </w:rPr>
        <w:t> </w:t>
      </w:r>
      <w:r>
        <w:rPr/>
        <w:t>opcional. Perfil</w:t>
      </w:r>
      <w:r>
        <w:rPr>
          <w:spacing w:val="-4"/>
        </w:rPr>
        <w:t> </w:t>
      </w:r>
      <w:r>
        <w:rPr/>
        <w:t>de fermentação limpo.</w:t>
      </w:r>
    </w:p>
    <w:p>
      <w:pPr>
        <w:pStyle w:val="BodyText"/>
        <w:spacing w:line="249" w:lineRule="auto" w:before="40"/>
        <w:ind w:right="235"/>
      </w:pPr>
      <w:r>
        <w:rPr>
          <w:b/>
        </w:rPr>
        <w:t>Aparência</w:t>
      </w:r>
      <w:r>
        <w:rPr/>
        <w:t>:</w:t>
      </w:r>
      <w:r>
        <w:rPr>
          <w:spacing w:val="40"/>
        </w:rPr>
        <w:t> </w:t>
      </w:r>
      <w:r>
        <w:rPr/>
        <w:t>Muito límpida, com colarinho alto, cremoso </w:t>
      </w:r>
      <w:r>
        <w:rPr/>
        <w:t>e rico, com cor de bege a creme.</w:t>
      </w:r>
      <w:r>
        <w:rPr>
          <w:spacing w:val="40"/>
        </w:rPr>
        <w:t> </w:t>
      </w:r>
      <w:r>
        <w:rPr/>
        <w:t>Cor de âmbar profundo a marrom-acobreado, muitas vezes um pouco mais escura do que o estilo base Märzen.</w:t>
      </w:r>
    </w:p>
    <w:p>
      <w:pPr>
        <w:pStyle w:val="BodyText"/>
        <w:spacing w:line="249" w:lineRule="auto"/>
        <w:ind w:right="235"/>
      </w:pPr>
      <w:r>
        <w:rPr>
          <w:b/>
        </w:rPr>
        <w:t>Sabor</w:t>
      </w:r>
      <w:r>
        <w:rPr/>
        <w:t>:</w:t>
      </w:r>
      <w:r>
        <w:rPr>
          <w:spacing w:val="40"/>
        </w:rPr>
        <w:t> </w:t>
      </w:r>
      <w:r>
        <w:rPr/>
        <w:t>Geralmente segue o perfil do aroma com uma </w:t>
      </w:r>
      <w:r>
        <w:rPr/>
        <w:t>com- binação de defumado e malte, que varia em equilíbrio e in- tensidade ainda que sempre haja suporte mútuo.</w:t>
      </w:r>
      <w:r>
        <w:rPr>
          <w:spacing w:val="40"/>
        </w:rPr>
        <w:t> </w:t>
      </w:r>
      <w:r>
        <w:rPr/>
        <w:t>Qualidades típicas de uma Märzen devem ser evidentes, particularmente o maltado e a riqueza tostada, mas o sabor defumado de ma- deira</w:t>
      </w:r>
      <w:r>
        <w:rPr>
          <w:spacing w:val="12"/>
        </w:rPr>
        <w:t> </w:t>
      </w:r>
      <w:r>
        <w:rPr/>
        <w:t>faia</w:t>
      </w:r>
      <w:r>
        <w:rPr>
          <w:spacing w:val="13"/>
        </w:rPr>
        <w:t> </w:t>
      </w:r>
      <w:r>
        <w:rPr/>
        <w:t>pode</w:t>
      </w:r>
      <w:r>
        <w:rPr>
          <w:spacing w:val="13"/>
        </w:rPr>
        <w:t> </w:t>
      </w:r>
      <w:r>
        <w:rPr/>
        <w:t>ser</w:t>
      </w:r>
      <w:r>
        <w:rPr>
          <w:spacing w:val="12"/>
        </w:rPr>
        <w:t> </w:t>
      </w:r>
      <w:r>
        <w:rPr/>
        <w:t>de</w:t>
      </w:r>
      <w:r>
        <w:rPr>
          <w:spacing w:val="13"/>
        </w:rPr>
        <w:t> </w:t>
      </w:r>
      <w:r>
        <w:rPr/>
        <w:t>baixo</w:t>
      </w:r>
      <w:r>
        <w:rPr>
          <w:spacing w:val="13"/>
        </w:rPr>
        <w:t> </w:t>
      </w:r>
      <w:r>
        <w:rPr/>
        <w:t>a</w:t>
      </w:r>
      <w:r>
        <w:rPr>
          <w:spacing w:val="13"/>
        </w:rPr>
        <w:t> </w:t>
      </w:r>
      <w:r>
        <w:rPr/>
        <w:t>alto.</w:t>
      </w:r>
      <w:r>
        <w:rPr>
          <w:spacing w:val="56"/>
        </w:rPr>
        <w:t> </w:t>
      </w:r>
      <w:r>
        <w:rPr/>
        <w:t>No</w:t>
      </w:r>
      <w:r>
        <w:rPr>
          <w:spacing w:val="13"/>
        </w:rPr>
        <w:t> </w:t>
      </w:r>
      <w:r>
        <w:rPr/>
        <w:t>paladar</w:t>
      </w:r>
      <w:r>
        <w:rPr>
          <w:spacing w:val="13"/>
        </w:rPr>
        <w:t> </w:t>
      </w:r>
      <w:r>
        <w:rPr/>
        <w:t>pode</w:t>
      </w:r>
      <w:r>
        <w:rPr>
          <w:spacing w:val="12"/>
        </w:rPr>
        <w:t> </w:t>
      </w:r>
      <w:r>
        <w:rPr/>
        <w:t>ser</w:t>
      </w:r>
      <w:r>
        <w:rPr>
          <w:spacing w:val="13"/>
        </w:rPr>
        <w:t> </w:t>
      </w:r>
      <w:r>
        <w:rPr>
          <w:spacing w:val="-5"/>
        </w:rPr>
        <w:t>um</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levemente</w:t>
      </w:r>
      <w:r>
        <w:rPr>
          <w:spacing w:val="-2"/>
        </w:rPr>
        <w:t> </w:t>
      </w:r>
      <w:r>
        <w:rPr/>
        <w:t>maltada,</w:t>
      </w:r>
      <w:r>
        <w:rPr>
          <w:spacing w:val="-1"/>
        </w:rPr>
        <w:t> </w:t>
      </w:r>
      <w:r>
        <w:rPr/>
        <w:t>rica</w:t>
      </w:r>
      <w:r>
        <w:rPr>
          <w:spacing w:val="-2"/>
        </w:rPr>
        <w:t> </w:t>
      </w:r>
      <w:r>
        <w:rPr/>
        <w:t>e</w:t>
      </w:r>
      <w:r>
        <w:rPr>
          <w:spacing w:val="-2"/>
        </w:rPr>
        <w:t> </w:t>
      </w:r>
      <w:r>
        <w:rPr/>
        <w:t>doce,</w:t>
      </w:r>
      <w:r>
        <w:rPr>
          <w:spacing w:val="-1"/>
        </w:rPr>
        <w:t> </w:t>
      </w:r>
      <w:r>
        <w:rPr/>
        <w:t>ainda</w:t>
      </w:r>
      <w:r>
        <w:rPr>
          <w:spacing w:val="-2"/>
        </w:rPr>
        <w:t> </w:t>
      </w:r>
      <w:r>
        <w:rPr/>
        <w:t>que</w:t>
      </w:r>
      <w:r>
        <w:rPr>
          <w:spacing w:val="-2"/>
        </w:rPr>
        <w:t> </w:t>
      </w:r>
      <w:r>
        <w:rPr/>
        <w:t>o</w:t>
      </w:r>
      <w:r>
        <w:rPr>
          <w:spacing w:val="-2"/>
        </w:rPr>
        <w:t> </w:t>
      </w:r>
      <w:r>
        <w:rPr/>
        <w:t>final</w:t>
      </w:r>
      <w:r>
        <w:rPr>
          <w:spacing w:val="-2"/>
        </w:rPr>
        <w:t> </w:t>
      </w:r>
      <w:r>
        <w:rPr/>
        <w:t>costuma</w:t>
      </w:r>
      <w:r>
        <w:rPr>
          <w:spacing w:val="-2"/>
        </w:rPr>
        <w:t> </w:t>
      </w:r>
      <w:r>
        <w:rPr/>
        <w:t>ser de</w:t>
      </w:r>
      <w:r>
        <w:rPr>
          <w:spacing w:val="-11"/>
        </w:rPr>
        <w:t> </w:t>
      </w:r>
      <w:r>
        <w:rPr/>
        <w:t>meio-seco</w:t>
      </w:r>
      <w:r>
        <w:rPr>
          <w:spacing w:val="-11"/>
        </w:rPr>
        <w:t> </w:t>
      </w:r>
      <w:r>
        <w:rPr/>
        <w:t>a</w:t>
      </w:r>
      <w:r>
        <w:rPr>
          <w:spacing w:val="-11"/>
        </w:rPr>
        <w:t> </w:t>
      </w:r>
      <w:r>
        <w:rPr/>
        <w:t>seco,</w:t>
      </w:r>
      <w:r>
        <w:rPr>
          <w:spacing w:val="-10"/>
        </w:rPr>
        <w:t> </w:t>
      </w:r>
      <w:r>
        <w:rPr/>
        <w:t>com</w:t>
      </w:r>
      <w:r>
        <w:rPr>
          <w:spacing w:val="-11"/>
        </w:rPr>
        <w:t> </w:t>
      </w:r>
      <w:r>
        <w:rPr/>
        <w:t>o</w:t>
      </w:r>
      <w:r>
        <w:rPr>
          <w:spacing w:val="-11"/>
        </w:rPr>
        <w:t> </w:t>
      </w:r>
      <w:r>
        <w:rPr/>
        <w:t>caráter</w:t>
      </w:r>
      <w:r>
        <w:rPr>
          <w:spacing w:val="-11"/>
        </w:rPr>
        <w:t> </w:t>
      </w:r>
      <w:r>
        <w:rPr/>
        <w:t>de</w:t>
      </w:r>
      <w:r>
        <w:rPr>
          <w:spacing w:val="-11"/>
        </w:rPr>
        <w:t> </w:t>
      </w:r>
      <w:r>
        <w:rPr/>
        <w:t>defumado,</w:t>
      </w:r>
      <w:r>
        <w:rPr>
          <w:spacing w:val="-10"/>
        </w:rPr>
        <w:t> </w:t>
      </w:r>
      <w:r>
        <w:rPr/>
        <w:t>às</w:t>
      </w:r>
      <w:r>
        <w:rPr>
          <w:spacing w:val="-11"/>
        </w:rPr>
        <w:t> </w:t>
      </w:r>
      <w:r>
        <w:rPr/>
        <w:t>vezes,</w:t>
      </w:r>
      <w:r>
        <w:rPr>
          <w:spacing w:val="-10"/>
        </w:rPr>
        <w:t> </w:t>
      </w:r>
      <w:r>
        <w:rPr/>
        <w:t>po- tencializando</w:t>
      </w:r>
      <w:r>
        <w:rPr>
          <w:spacing w:val="-13"/>
        </w:rPr>
        <w:t> </w:t>
      </w:r>
      <w:r>
        <w:rPr/>
        <w:t>a</w:t>
      </w:r>
      <w:r>
        <w:rPr>
          <w:spacing w:val="-12"/>
        </w:rPr>
        <w:t> </w:t>
      </w:r>
      <w:r>
        <w:rPr/>
        <w:t>secura</w:t>
      </w:r>
      <w:r>
        <w:rPr>
          <w:spacing w:val="-13"/>
        </w:rPr>
        <w:t> </w:t>
      </w:r>
      <w:r>
        <w:rPr/>
        <w:t>do</w:t>
      </w:r>
      <w:r>
        <w:rPr>
          <w:spacing w:val="-12"/>
        </w:rPr>
        <w:t> </w:t>
      </w:r>
      <w:r>
        <w:rPr/>
        <w:t>final.</w:t>
      </w:r>
      <w:r>
        <w:rPr>
          <w:spacing w:val="-13"/>
        </w:rPr>
        <w:t> </w:t>
      </w:r>
      <w:r>
        <w:rPr/>
        <w:t>O</w:t>
      </w:r>
      <w:r>
        <w:rPr>
          <w:spacing w:val="-12"/>
        </w:rPr>
        <w:t> </w:t>
      </w:r>
      <w:r>
        <w:rPr/>
        <w:t>retrogosto</w:t>
      </w:r>
      <w:r>
        <w:rPr>
          <w:spacing w:val="-13"/>
        </w:rPr>
        <w:t> </w:t>
      </w:r>
      <w:r>
        <w:rPr/>
        <w:t>pode</w:t>
      </w:r>
      <w:r>
        <w:rPr>
          <w:spacing w:val="-12"/>
        </w:rPr>
        <w:t> </w:t>
      </w:r>
      <w:r>
        <w:rPr/>
        <w:t>refletir</w:t>
      </w:r>
      <w:r>
        <w:rPr>
          <w:spacing w:val="-13"/>
        </w:rPr>
        <w:t> </w:t>
      </w:r>
      <w:r>
        <w:rPr/>
        <w:t>tanto a riqueza de malte, como o defumado, sendo que o desejável é o equilíbrio na apresentação.</w:t>
      </w:r>
      <w:r>
        <w:rPr>
          <w:spacing w:val="26"/>
        </w:rPr>
        <w:t> </w:t>
      </w:r>
      <w:r>
        <w:rPr/>
        <w:t>Amargor de lúpulo moderado e equilibrado.</w:t>
      </w:r>
      <w:r>
        <w:rPr>
          <w:spacing w:val="40"/>
        </w:rPr>
        <w:t> </w:t>
      </w:r>
      <w:r>
        <w:rPr/>
        <w:t>Sabor de lúpulo de nenhum a moderado com notas condimentadas, florais eou herbais.</w:t>
      </w:r>
      <w:r>
        <w:rPr>
          <w:spacing w:val="27"/>
        </w:rPr>
        <w:t> </w:t>
      </w:r>
      <w:r>
        <w:rPr/>
        <w:t>Caráter de fermen- tação</w:t>
      </w:r>
      <w:r>
        <w:rPr>
          <w:spacing w:val="-7"/>
        </w:rPr>
        <w:t> </w:t>
      </w:r>
      <w:r>
        <w:rPr/>
        <w:t>lager</w:t>
      </w:r>
      <w:r>
        <w:rPr>
          <w:spacing w:val="-7"/>
        </w:rPr>
        <w:t> </w:t>
      </w:r>
      <w:r>
        <w:rPr/>
        <w:t>limpo. A</w:t>
      </w:r>
      <w:r>
        <w:rPr>
          <w:spacing w:val="-7"/>
        </w:rPr>
        <w:t> </w:t>
      </w:r>
      <w:r>
        <w:rPr/>
        <w:t>qualidade</w:t>
      </w:r>
      <w:r>
        <w:rPr>
          <w:spacing w:val="-7"/>
        </w:rPr>
        <w:t> </w:t>
      </w:r>
      <w:r>
        <w:rPr/>
        <w:t>e</w:t>
      </w:r>
      <w:r>
        <w:rPr>
          <w:spacing w:val="-7"/>
        </w:rPr>
        <w:t> </w:t>
      </w:r>
      <w:r>
        <w:rPr/>
        <w:t>a</w:t>
      </w:r>
      <w:r>
        <w:rPr>
          <w:spacing w:val="-7"/>
        </w:rPr>
        <w:t> </w:t>
      </w:r>
      <w:r>
        <w:rPr/>
        <w:t>característica</w:t>
      </w:r>
      <w:r>
        <w:rPr>
          <w:spacing w:val="-7"/>
        </w:rPr>
        <w:t> </w:t>
      </w:r>
      <w:r>
        <w:rPr/>
        <w:t>do</w:t>
      </w:r>
      <w:r>
        <w:rPr>
          <w:spacing w:val="-7"/>
        </w:rPr>
        <w:t> </w:t>
      </w:r>
      <w:r>
        <w:rPr/>
        <w:t>defumado é importante, deve ser limpo e defumado.</w:t>
      </w:r>
      <w:r>
        <w:rPr>
          <w:spacing w:val="40"/>
        </w:rPr>
        <w:t> </w:t>
      </w:r>
      <w:r>
        <w:rPr/>
        <w:t>Em níveis altos o defumado</w:t>
      </w:r>
      <w:r>
        <w:rPr>
          <w:spacing w:val="-12"/>
        </w:rPr>
        <w:t> </w:t>
      </w:r>
      <w:r>
        <w:rPr/>
        <w:t>pode</w:t>
      </w:r>
      <w:r>
        <w:rPr>
          <w:spacing w:val="-12"/>
        </w:rPr>
        <w:t> </w:t>
      </w:r>
      <w:r>
        <w:rPr/>
        <w:t>ter</w:t>
      </w:r>
      <w:r>
        <w:rPr>
          <w:spacing w:val="-12"/>
        </w:rPr>
        <w:t> </w:t>
      </w:r>
      <w:r>
        <w:rPr/>
        <w:t>característica</w:t>
      </w:r>
      <w:r>
        <w:rPr>
          <w:spacing w:val="-12"/>
        </w:rPr>
        <w:t> </w:t>
      </w:r>
      <w:r>
        <w:rPr/>
        <w:t>semelhante</w:t>
      </w:r>
      <w:r>
        <w:rPr>
          <w:spacing w:val="-12"/>
        </w:rPr>
        <w:t> </w:t>
      </w:r>
      <w:r>
        <w:rPr/>
        <w:t>a</w:t>
      </w:r>
      <w:r>
        <w:rPr>
          <w:spacing w:val="-12"/>
        </w:rPr>
        <w:t> </w:t>
      </w:r>
      <w:r>
        <w:rPr/>
        <w:t>presunto</w:t>
      </w:r>
      <w:r>
        <w:rPr>
          <w:spacing w:val="-12"/>
        </w:rPr>
        <w:t> </w:t>
      </w:r>
      <w:r>
        <w:rPr/>
        <w:t>ou</w:t>
      </w:r>
      <w:r>
        <w:rPr>
          <w:spacing w:val="-12"/>
        </w:rPr>
        <w:t> </w:t>
      </w:r>
      <w:r>
        <w:rPr/>
        <w:t>ba- con,</w:t>
      </w:r>
      <w:r>
        <w:rPr>
          <w:spacing w:val="-12"/>
        </w:rPr>
        <w:t> </w:t>
      </w:r>
      <w:r>
        <w:rPr/>
        <w:t>o</w:t>
      </w:r>
      <w:r>
        <w:rPr>
          <w:spacing w:val="-13"/>
        </w:rPr>
        <w:t> </w:t>
      </w:r>
      <w:r>
        <w:rPr/>
        <w:t>que</w:t>
      </w:r>
      <w:r>
        <w:rPr>
          <w:spacing w:val="-12"/>
        </w:rPr>
        <w:t> </w:t>
      </w:r>
      <w:r>
        <w:rPr/>
        <w:t>é</w:t>
      </w:r>
      <w:r>
        <w:rPr>
          <w:spacing w:val="-13"/>
        </w:rPr>
        <w:t> </w:t>
      </w:r>
      <w:r>
        <w:rPr/>
        <w:t>aceitável,</w:t>
      </w:r>
      <w:r>
        <w:rPr>
          <w:spacing w:val="-11"/>
        </w:rPr>
        <w:t> </w:t>
      </w:r>
      <w:r>
        <w:rPr/>
        <w:t>desde</w:t>
      </w:r>
      <w:r>
        <w:rPr>
          <w:spacing w:val="-13"/>
        </w:rPr>
        <w:t> </w:t>
      </w:r>
      <w:r>
        <w:rPr/>
        <w:t>que</w:t>
      </w:r>
      <w:r>
        <w:rPr>
          <w:spacing w:val="-12"/>
        </w:rPr>
        <w:t> </w:t>
      </w:r>
      <w:r>
        <w:rPr/>
        <w:t>não</w:t>
      </w:r>
      <w:r>
        <w:rPr>
          <w:spacing w:val="-13"/>
        </w:rPr>
        <w:t> </w:t>
      </w:r>
      <w:r>
        <w:rPr/>
        <w:t>entre</w:t>
      </w:r>
      <w:r>
        <w:rPr>
          <w:spacing w:val="-12"/>
        </w:rPr>
        <w:t> </w:t>
      </w:r>
      <w:r>
        <w:rPr/>
        <w:t>na</w:t>
      </w:r>
      <w:r>
        <w:rPr>
          <w:spacing w:val="-13"/>
        </w:rPr>
        <w:t> </w:t>
      </w:r>
      <w:r>
        <w:rPr/>
        <w:t>faixa</w:t>
      </w:r>
      <w:r>
        <w:rPr>
          <w:spacing w:val="-12"/>
        </w:rPr>
        <w:t> </w:t>
      </w:r>
      <w:r>
        <w:rPr/>
        <w:t>que</w:t>
      </w:r>
      <w:r>
        <w:rPr>
          <w:spacing w:val="-13"/>
        </w:rPr>
        <w:t> </w:t>
      </w:r>
      <w:r>
        <w:rPr/>
        <w:t>lembre gordura.</w:t>
      </w:r>
      <w:r>
        <w:rPr>
          <w:spacing w:val="-2"/>
        </w:rPr>
        <w:t> </w:t>
      </w:r>
      <w:r>
        <w:rPr/>
        <w:t>Sabor</w:t>
      </w:r>
      <w:r>
        <w:rPr>
          <w:spacing w:val="-12"/>
        </w:rPr>
        <w:t> </w:t>
      </w:r>
      <w:r>
        <w:rPr/>
        <w:t>fenólico</w:t>
      </w:r>
      <w:r>
        <w:rPr>
          <w:spacing w:val="-12"/>
        </w:rPr>
        <w:t> </w:t>
      </w:r>
      <w:r>
        <w:rPr/>
        <w:t>defumado</w:t>
      </w:r>
      <w:r>
        <w:rPr>
          <w:spacing w:val="-12"/>
        </w:rPr>
        <w:t> </w:t>
      </w:r>
      <w:r>
        <w:rPr/>
        <w:t>áspero,</w:t>
      </w:r>
      <w:r>
        <w:rPr>
          <w:spacing w:val="-11"/>
        </w:rPr>
        <w:t> </w:t>
      </w:r>
      <w:r>
        <w:rPr/>
        <w:t>amargo,</w:t>
      </w:r>
      <w:r>
        <w:rPr>
          <w:spacing w:val="-12"/>
        </w:rPr>
        <w:t> </w:t>
      </w:r>
      <w:r>
        <w:rPr/>
        <w:t>queimado, acre, carbonizado, de borracha, sulfuroso ou como creosoto </w:t>
      </w:r>
      <w:r>
        <w:rPr>
          <w:i/>
        </w:rPr>
        <w:t>(Nota</w:t>
      </w:r>
      <w:r>
        <w:rPr>
          <w:i/>
          <w:spacing w:val="-13"/>
        </w:rPr>
        <w:t> </w:t>
      </w:r>
      <w:r>
        <w:rPr>
          <w:i/>
        </w:rPr>
        <w:t>do</w:t>
      </w:r>
      <w:r>
        <w:rPr>
          <w:i/>
          <w:spacing w:val="-12"/>
        </w:rPr>
        <w:t> </w:t>
      </w:r>
      <w:r>
        <w:rPr>
          <w:i/>
        </w:rPr>
        <w:t>tradutor:</w:t>
      </w:r>
      <w:r>
        <w:rPr>
          <w:i/>
          <w:spacing w:val="-13"/>
        </w:rPr>
        <w:t> </w:t>
      </w:r>
      <w:r>
        <w:rPr>
          <w:i/>
        </w:rPr>
        <w:t>substância</w:t>
      </w:r>
      <w:r>
        <w:rPr>
          <w:i/>
          <w:spacing w:val="-12"/>
        </w:rPr>
        <w:t> </w:t>
      </w:r>
      <w:r>
        <w:rPr>
          <w:i/>
        </w:rPr>
        <w:t>oleosa</w:t>
      </w:r>
      <w:r>
        <w:rPr>
          <w:i/>
          <w:spacing w:val="-13"/>
        </w:rPr>
        <w:t> </w:t>
      </w:r>
      <w:r>
        <w:rPr>
          <w:i/>
        </w:rPr>
        <w:t>de</w:t>
      </w:r>
      <w:r>
        <w:rPr>
          <w:i/>
          <w:spacing w:val="-12"/>
        </w:rPr>
        <w:t> </w:t>
      </w:r>
      <w:r>
        <w:rPr>
          <w:i/>
        </w:rPr>
        <w:t>cor</w:t>
      </w:r>
      <w:r>
        <w:rPr>
          <w:i/>
          <w:spacing w:val="-13"/>
        </w:rPr>
        <w:t> </w:t>
      </w:r>
      <w:r>
        <w:rPr>
          <w:i/>
        </w:rPr>
        <w:t>escura</w:t>
      </w:r>
      <w:r>
        <w:rPr>
          <w:i/>
          <w:spacing w:val="-12"/>
        </w:rPr>
        <w:t> </w:t>
      </w:r>
      <w:r>
        <w:rPr>
          <w:i/>
        </w:rPr>
        <w:t>usada</w:t>
      </w:r>
      <w:r>
        <w:rPr>
          <w:i/>
          <w:spacing w:val="-13"/>
        </w:rPr>
        <w:t> </w:t>
      </w:r>
      <w:r>
        <w:rPr>
          <w:i/>
        </w:rPr>
        <w:t>pela indústria de preservantes de madeira) </w:t>
      </w:r>
      <w:r>
        <w:rPr/>
        <w:t>é inapropriado.</w:t>
      </w:r>
    </w:p>
    <w:p>
      <w:pPr>
        <w:pStyle w:val="BodyText"/>
        <w:spacing w:line="249" w:lineRule="auto"/>
        <w:ind w:right="38"/>
      </w:pPr>
      <w:r>
        <w:rPr>
          <w:b/>
        </w:rPr>
        <w:t>Sensação na Boca</w:t>
      </w:r>
      <w:r>
        <w:rPr/>
        <w:t>: Corpo médio.</w:t>
      </w:r>
      <w:r>
        <w:rPr>
          <w:spacing w:val="40"/>
        </w:rPr>
        <w:t> </w:t>
      </w:r>
      <w:r>
        <w:rPr/>
        <w:t>Carbonatação de média </w:t>
      </w:r>
      <w:r>
        <w:rPr/>
        <w:t>a médio-alta.</w:t>
      </w:r>
      <w:r>
        <w:rPr>
          <w:spacing w:val="-1"/>
        </w:rPr>
        <w:t> </w:t>
      </w:r>
      <w:r>
        <w:rPr/>
        <w:t>Caráter</w:t>
      </w:r>
      <w:r>
        <w:rPr>
          <w:spacing w:val="-11"/>
        </w:rPr>
        <w:t> </w:t>
      </w:r>
      <w:r>
        <w:rPr/>
        <w:t>suave</w:t>
      </w:r>
      <w:r>
        <w:rPr>
          <w:spacing w:val="-11"/>
        </w:rPr>
        <w:t> </w:t>
      </w:r>
      <w:r>
        <w:rPr/>
        <w:t>de</w:t>
      </w:r>
      <w:r>
        <w:rPr>
          <w:spacing w:val="-11"/>
        </w:rPr>
        <w:t> </w:t>
      </w:r>
      <w:r>
        <w:rPr/>
        <w:t>lager.</w:t>
      </w:r>
      <w:r>
        <w:rPr>
          <w:spacing w:val="-1"/>
        </w:rPr>
        <w:t> </w:t>
      </w:r>
      <w:r>
        <w:rPr/>
        <w:t>Adstringência</w:t>
      </w:r>
      <w:r>
        <w:rPr>
          <w:spacing w:val="-11"/>
        </w:rPr>
        <w:t> </w:t>
      </w:r>
      <w:r>
        <w:rPr/>
        <w:t>ou</w:t>
      </w:r>
      <w:r>
        <w:rPr>
          <w:spacing w:val="-11"/>
        </w:rPr>
        <w:t> </w:t>
      </w:r>
      <w:r>
        <w:rPr/>
        <w:t>aspereza fenólica significativas são inapropriadas.</w:t>
      </w:r>
    </w:p>
    <w:p>
      <w:pPr>
        <w:pStyle w:val="BodyText"/>
        <w:spacing w:line="249" w:lineRule="auto"/>
        <w:ind w:right="38"/>
      </w:pPr>
      <w:r>
        <w:rPr>
          <w:b/>
        </w:rPr>
        <w:t>Comentários</w:t>
      </w:r>
      <w:r>
        <w:rPr/>
        <w:t>:</w:t>
      </w:r>
      <w:r>
        <w:rPr>
          <w:spacing w:val="40"/>
        </w:rPr>
        <w:t> </w:t>
      </w:r>
      <w:r>
        <w:rPr/>
        <w:t>Significa literalmente </w:t>
      </w:r>
      <w:r>
        <w:rPr>
          <w:i/>
        </w:rPr>
        <w:t>cerveja defumada </w:t>
      </w:r>
      <w:r>
        <w:rPr/>
        <w:t>em alemão.</w:t>
      </w:r>
      <w:r>
        <w:rPr>
          <w:spacing w:val="40"/>
        </w:rPr>
        <w:t> </w:t>
      </w:r>
      <w:r>
        <w:rPr/>
        <w:t>O caráter de defumado e a intensidade varia entre maltarias e cervejarias, portanto permita uma variação no es- tilo quando estiver julgando - nem todos os exemplares são altamente</w:t>
      </w:r>
      <w:r>
        <w:rPr>
          <w:spacing w:val="-5"/>
        </w:rPr>
        <w:t> </w:t>
      </w:r>
      <w:r>
        <w:rPr/>
        <w:t>defumados. Muitos</w:t>
      </w:r>
      <w:r>
        <w:rPr>
          <w:spacing w:val="-5"/>
        </w:rPr>
        <w:t> </w:t>
      </w:r>
      <w:r>
        <w:rPr/>
        <w:t>outros</w:t>
      </w:r>
      <w:r>
        <w:rPr>
          <w:spacing w:val="-5"/>
        </w:rPr>
        <w:t> </w:t>
      </w:r>
      <w:r>
        <w:rPr/>
        <w:t>estilos</w:t>
      </w:r>
      <w:r>
        <w:rPr>
          <w:spacing w:val="-5"/>
        </w:rPr>
        <w:t> </w:t>
      </w:r>
      <w:r>
        <w:rPr/>
        <w:t>alemães</w:t>
      </w:r>
      <w:r>
        <w:rPr>
          <w:spacing w:val="-5"/>
        </w:rPr>
        <w:t> </w:t>
      </w:r>
      <w:r>
        <w:rPr/>
        <w:t>tradicio- nais</w:t>
      </w:r>
      <w:r>
        <w:rPr>
          <w:spacing w:val="-9"/>
        </w:rPr>
        <w:t> </w:t>
      </w:r>
      <w:r>
        <w:rPr/>
        <w:t>são</w:t>
      </w:r>
      <w:r>
        <w:rPr>
          <w:spacing w:val="-9"/>
        </w:rPr>
        <w:t> </w:t>
      </w:r>
      <w:r>
        <w:rPr/>
        <w:t>defumados;</w:t>
      </w:r>
      <w:r>
        <w:rPr>
          <w:spacing w:val="-9"/>
        </w:rPr>
        <w:t> </w:t>
      </w:r>
      <w:r>
        <w:rPr/>
        <w:t>esses</w:t>
      </w:r>
      <w:r>
        <w:rPr>
          <w:spacing w:val="-9"/>
        </w:rPr>
        <w:t> </w:t>
      </w:r>
      <w:r>
        <w:rPr/>
        <w:t>estilos</w:t>
      </w:r>
      <w:r>
        <w:rPr>
          <w:spacing w:val="-9"/>
        </w:rPr>
        <w:t> </w:t>
      </w:r>
      <w:r>
        <w:rPr/>
        <w:t>devem</w:t>
      </w:r>
      <w:r>
        <w:rPr>
          <w:spacing w:val="-9"/>
        </w:rPr>
        <w:t> </w:t>
      </w:r>
      <w:r>
        <w:rPr/>
        <w:t>ser</w:t>
      </w:r>
      <w:r>
        <w:rPr>
          <w:spacing w:val="-9"/>
        </w:rPr>
        <w:t> </w:t>
      </w:r>
      <w:r>
        <w:rPr/>
        <w:t>inscritos</w:t>
      </w:r>
      <w:r>
        <w:rPr>
          <w:spacing w:val="-9"/>
        </w:rPr>
        <w:t> </w:t>
      </w:r>
      <w:r>
        <w:rPr/>
        <w:t>no</w:t>
      </w:r>
      <w:r>
        <w:rPr>
          <w:spacing w:val="-9"/>
        </w:rPr>
        <w:t> </w:t>
      </w:r>
      <w:r>
        <w:rPr/>
        <w:t>estilo 32A Classic Style Smoked Beer.</w:t>
      </w:r>
      <w:r>
        <w:rPr>
          <w:spacing w:val="40"/>
        </w:rPr>
        <w:t> </w:t>
      </w:r>
      <w:r>
        <w:rPr/>
        <w:t>Esse estilo é apenas para a cerveja mais comum, baseada na Märzen.</w:t>
      </w:r>
    </w:p>
    <w:p>
      <w:pPr>
        <w:pStyle w:val="BodyText"/>
        <w:spacing w:line="249" w:lineRule="auto"/>
        <w:ind w:right="38"/>
      </w:pPr>
      <w:r>
        <w:rPr>
          <w:b/>
        </w:rPr>
        <w:t>História</w:t>
      </w:r>
      <w:r>
        <w:rPr/>
        <w:t>: Uma</w:t>
      </w:r>
      <w:r>
        <w:rPr>
          <w:spacing w:val="-9"/>
        </w:rPr>
        <w:t> </w:t>
      </w:r>
      <w:r>
        <w:rPr/>
        <w:t>especialidade</w:t>
      </w:r>
      <w:r>
        <w:rPr>
          <w:spacing w:val="-9"/>
        </w:rPr>
        <w:t> </w:t>
      </w:r>
      <w:r>
        <w:rPr/>
        <w:t>histórica</w:t>
      </w:r>
      <w:r>
        <w:rPr>
          <w:spacing w:val="-9"/>
        </w:rPr>
        <w:t> </w:t>
      </w:r>
      <w:r>
        <w:rPr/>
        <w:t>da</w:t>
      </w:r>
      <w:r>
        <w:rPr>
          <w:spacing w:val="-9"/>
        </w:rPr>
        <w:t> </w:t>
      </w:r>
      <w:r>
        <w:rPr/>
        <w:t>cidade</w:t>
      </w:r>
      <w:r>
        <w:rPr>
          <w:spacing w:val="-9"/>
        </w:rPr>
        <w:t> </w:t>
      </w:r>
      <w:r>
        <w:rPr/>
        <w:t>de</w:t>
      </w:r>
      <w:r>
        <w:rPr>
          <w:spacing w:val="-9"/>
        </w:rPr>
        <w:t> </w:t>
      </w:r>
      <w:r>
        <w:rPr/>
        <w:t>Bamberg, na Francônia, região da Baviera, na Alemanha.</w:t>
      </w:r>
      <w:r>
        <w:rPr>
          <w:spacing w:val="40"/>
        </w:rPr>
        <w:t> </w:t>
      </w:r>
      <w:r>
        <w:rPr/>
        <w:t>Embora cer- vejas</w:t>
      </w:r>
      <w:r>
        <w:rPr>
          <w:spacing w:val="-8"/>
        </w:rPr>
        <w:t> </w:t>
      </w:r>
      <w:r>
        <w:rPr/>
        <w:t>defumadas</w:t>
      </w:r>
      <w:r>
        <w:rPr>
          <w:spacing w:val="-8"/>
        </w:rPr>
        <w:t> </w:t>
      </w:r>
      <w:r>
        <w:rPr/>
        <w:t>certamente</w:t>
      </w:r>
      <w:r>
        <w:rPr>
          <w:spacing w:val="-8"/>
        </w:rPr>
        <w:t> </w:t>
      </w:r>
      <w:r>
        <w:rPr/>
        <w:t>são</w:t>
      </w:r>
      <w:r>
        <w:rPr>
          <w:spacing w:val="-8"/>
        </w:rPr>
        <w:t> </w:t>
      </w:r>
      <w:r>
        <w:rPr/>
        <w:t>feitas</w:t>
      </w:r>
      <w:r>
        <w:rPr>
          <w:spacing w:val="-8"/>
        </w:rPr>
        <w:t> </w:t>
      </w:r>
      <w:r>
        <w:rPr/>
        <w:t>há</w:t>
      </w:r>
      <w:r>
        <w:rPr>
          <w:spacing w:val="-8"/>
        </w:rPr>
        <w:t> </w:t>
      </w:r>
      <w:r>
        <w:rPr/>
        <w:t>muito</w:t>
      </w:r>
      <w:r>
        <w:rPr>
          <w:spacing w:val="-8"/>
        </w:rPr>
        <w:t> </w:t>
      </w:r>
      <w:r>
        <w:rPr/>
        <w:t>tempo,</w:t>
      </w:r>
      <w:r>
        <w:rPr>
          <w:spacing w:val="-8"/>
        </w:rPr>
        <w:t> </w:t>
      </w:r>
      <w:r>
        <w:rPr/>
        <w:t>as</w:t>
      </w:r>
      <w:r>
        <w:rPr>
          <w:spacing w:val="-8"/>
        </w:rPr>
        <w:t> </w:t>
      </w:r>
      <w:r>
        <w:rPr/>
        <w:t>ori- gens desse estilo específico não são claras, mas deve ter sido desenvolvido depois que a Märzen foi criada.</w:t>
      </w:r>
    </w:p>
    <w:p>
      <w:pPr>
        <w:pStyle w:val="BodyText"/>
        <w:spacing w:line="249" w:lineRule="auto" w:before="40"/>
        <w:ind w:right="38"/>
      </w:pPr>
      <w:r>
        <w:rPr>
          <w:b/>
        </w:rPr>
        <w:t>Ingredientes</w:t>
      </w:r>
      <w:r>
        <w:rPr/>
        <w:t>:</w:t>
      </w:r>
      <w:r>
        <w:rPr>
          <w:spacing w:val="40"/>
        </w:rPr>
        <w:t> </w:t>
      </w:r>
      <w:r>
        <w:rPr/>
        <w:t>Perfil de maltes semelhantes a uma </w:t>
      </w:r>
      <w:r>
        <w:rPr/>
        <w:t>Märzen com</w:t>
      </w:r>
      <w:r>
        <w:rPr>
          <w:spacing w:val="-2"/>
        </w:rPr>
        <w:t> </w:t>
      </w:r>
      <w:r>
        <w:rPr/>
        <w:t>a</w:t>
      </w:r>
      <w:r>
        <w:rPr>
          <w:spacing w:val="-2"/>
        </w:rPr>
        <w:t> </w:t>
      </w:r>
      <w:r>
        <w:rPr/>
        <w:t>adição</w:t>
      </w:r>
      <w:r>
        <w:rPr>
          <w:spacing w:val="-2"/>
        </w:rPr>
        <w:t> </w:t>
      </w:r>
      <w:r>
        <w:rPr/>
        <w:t>considerável</w:t>
      </w:r>
      <w:r>
        <w:rPr>
          <w:spacing w:val="-2"/>
        </w:rPr>
        <w:t> </w:t>
      </w:r>
      <w:r>
        <w:rPr/>
        <w:t>de</w:t>
      </w:r>
      <w:r>
        <w:rPr>
          <w:spacing w:val="-2"/>
        </w:rPr>
        <w:t> </w:t>
      </w:r>
      <w:r>
        <w:rPr/>
        <w:t>Rauchmalz</w:t>
      </w:r>
      <w:r>
        <w:rPr>
          <w:spacing w:val="-2"/>
        </w:rPr>
        <w:t> </w:t>
      </w:r>
      <w:r>
        <w:rPr/>
        <w:t>Alemão</w:t>
      </w:r>
      <w:r>
        <w:rPr>
          <w:spacing w:val="-2"/>
        </w:rPr>
        <w:t> </w:t>
      </w:r>
      <w:r>
        <w:rPr/>
        <w:t>(malte</w:t>
      </w:r>
      <w:r>
        <w:rPr>
          <w:spacing w:val="-2"/>
        </w:rPr>
        <w:t> </w:t>
      </w:r>
      <w:r>
        <w:rPr/>
        <w:t>tipo Vienna defumado em madeira de faia).</w:t>
      </w:r>
      <w:r>
        <w:rPr>
          <w:spacing w:val="40"/>
        </w:rPr>
        <w:t> </w:t>
      </w:r>
      <w:r>
        <w:rPr/>
        <w:t>Algumas cervejarias defumam seu próprio malte.</w:t>
      </w:r>
      <w:r>
        <w:rPr>
          <w:spacing w:val="38"/>
        </w:rPr>
        <w:t> </w:t>
      </w:r>
      <w:r>
        <w:rPr/>
        <w:t>Levedura lager alemã.</w:t>
      </w:r>
      <w:r>
        <w:rPr>
          <w:spacing w:val="38"/>
        </w:rPr>
        <w:t> </w:t>
      </w:r>
      <w:r>
        <w:rPr/>
        <w:t>Lúpulos tradicionais alemães ou tchecos.</w:t>
      </w:r>
    </w:p>
    <w:p>
      <w:pPr>
        <w:pStyle w:val="BodyText"/>
        <w:spacing w:line="249" w:lineRule="auto"/>
        <w:ind w:right="38"/>
      </w:pPr>
      <w:r>
        <w:rPr>
          <w:b/>
        </w:rPr>
        <w:t>Comparação de Estilo</w:t>
      </w:r>
      <w:r>
        <w:rPr/>
        <w:t>:</w:t>
      </w:r>
      <w:r>
        <w:rPr>
          <w:spacing w:val="40"/>
        </w:rPr>
        <w:t> </w:t>
      </w:r>
      <w:r>
        <w:rPr/>
        <w:t>Como uma Märzen, mas com </w:t>
      </w:r>
      <w:r>
        <w:rPr/>
        <w:t>um aroma e sabor adocicado e defumado equilibrados e de cor um pouco mais escura.</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1,050</w:t>
      </w:r>
      <w:r>
        <w:rPr>
          <w:spacing w:val="-4"/>
          <w:sz w:val="20"/>
        </w:rPr>
        <w:t> </w:t>
      </w:r>
      <w:r>
        <w:rPr>
          <w:sz w:val="20"/>
        </w:rPr>
        <w:t>-</w:t>
      </w:r>
      <w:r>
        <w:rPr>
          <w:spacing w:val="-4"/>
          <w:sz w:val="20"/>
        </w:rPr>
        <w:t> </w:t>
      </w:r>
      <w:r>
        <w:rPr>
          <w:spacing w:val="-2"/>
          <w:sz w:val="20"/>
        </w:rPr>
        <w:t>1,057</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30</w:t>
      </w:r>
      <w:r>
        <w:rPr/>
        <w:tab/>
        <w:t>FG:</w:t>
      </w:r>
      <w:r>
        <w:rPr>
          <w:spacing w:val="-4"/>
        </w:rPr>
        <w:t> </w:t>
      </w:r>
      <w:r>
        <w:rPr/>
        <w:t>1,012</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12</w:t>
      </w:r>
      <w:r>
        <w:rPr>
          <w:spacing w:val="-3"/>
        </w:rPr>
        <w:t> </w:t>
      </w:r>
      <w:r>
        <w:rPr/>
        <w:t>-</w:t>
      </w:r>
      <w:r>
        <w:rPr>
          <w:spacing w:val="-4"/>
        </w:rPr>
        <w:t> </w:t>
      </w:r>
      <w:r>
        <w:rPr>
          <w:spacing w:val="-5"/>
        </w:rPr>
        <w:t>22</w:t>
      </w:r>
      <w:r>
        <w:rPr/>
        <w:tab/>
        <w:t>ABV:</w:t>
      </w:r>
      <w:r>
        <w:rPr>
          <w:spacing w:val="-10"/>
        </w:rPr>
        <w:t> </w:t>
      </w:r>
      <w:r>
        <w:rPr/>
        <w:t>4,8%</w:t>
      </w:r>
      <w:r>
        <w:rPr>
          <w:spacing w:val="-9"/>
        </w:rPr>
        <w:t> </w:t>
      </w:r>
      <w:r>
        <w:rPr/>
        <w:t>-</w:t>
      </w:r>
      <w:r>
        <w:rPr>
          <w:spacing w:val="-9"/>
        </w:rPr>
        <w:t> </w:t>
      </w:r>
      <w:r>
        <w:rPr>
          <w:spacing w:val="-5"/>
        </w:rPr>
        <w:t>6%</w:t>
      </w:r>
    </w:p>
    <w:p>
      <w:pPr>
        <w:pStyle w:val="BodyText"/>
        <w:spacing w:line="249" w:lineRule="auto" w:before="53"/>
        <w:ind w:right="38"/>
      </w:pPr>
      <w:r>
        <w:rPr>
          <w:b/>
        </w:rPr>
        <w:t>Exemplos</w:t>
      </w:r>
      <w:r>
        <w:rPr>
          <w:b/>
          <w:spacing w:val="-7"/>
        </w:rPr>
        <w:t> </w:t>
      </w:r>
      <w:r>
        <w:rPr>
          <w:b/>
        </w:rPr>
        <w:t>Comerciais</w:t>
      </w:r>
      <w:r>
        <w:rPr/>
        <w:t>: Cervejaria</w:t>
      </w:r>
      <w:r>
        <w:rPr>
          <w:spacing w:val="-7"/>
        </w:rPr>
        <w:t> </w:t>
      </w:r>
      <w:r>
        <w:rPr/>
        <w:t>Bamberg</w:t>
      </w:r>
      <w:r>
        <w:rPr>
          <w:spacing w:val="-7"/>
        </w:rPr>
        <w:t> </w:t>
      </w:r>
      <w:r>
        <w:rPr/>
        <w:t>Rauchbier,</w:t>
      </w:r>
      <w:r>
        <w:rPr>
          <w:spacing w:val="-5"/>
        </w:rPr>
        <w:t> </w:t>
      </w:r>
      <w:r>
        <w:rPr/>
        <w:t>Göl- ler Rauchbier, Rittmayer Rauchbier, Spezial Rauchbier Mär- zen, Schlenkerla Rauchbier Märzen.</w:t>
      </w:r>
    </w:p>
    <w:p>
      <w:pPr>
        <w:spacing w:before="40"/>
        <w:ind w:left="116" w:right="0" w:firstLine="0"/>
        <w:jc w:val="both"/>
        <w:rPr>
          <w:sz w:val="20"/>
        </w:rPr>
      </w:pPr>
      <w:r>
        <w:rPr>
          <w:b/>
          <w:sz w:val="20"/>
        </w:rPr>
        <w:t>Última</w:t>
      </w:r>
      <w:r>
        <w:rPr>
          <w:b/>
          <w:spacing w:val="-9"/>
          <w:sz w:val="20"/>
        </w:rPr>
        <w:t> </w:t>
      </w:r>
      <w:r>
        <w:rPr>
          <w:b/>
          <w:sz w:val="20"/>
        </w:rPr>
        <w:t>Revisão</w:t>
      </w:r>
      <w:r>
        <w:rPr>
          <w:sz w:val="20"/>
        </w:rPr>
        <w:t>:</w:t>
      </w:r>
      <w:r>
        <w:rPr>
          <w:spacing w:val="2"/>
          <w:sz w:val="20"/>
        </w:rPr>
        <w:t> </w:t>
      </w:r>
      <w:r>
        <w:rPr>
          <w:sz w:val="20"/>
        </w:rPr>
        <w:t>Rauchbier</w:t>
      </w:r>
      <w:r>
        <w:rPr>
          <w:spacing w:val="-9"/>
          <w:sz w:val="20"/>
        </w:rPr>
        <w:t> </w:t>
      </w:r>
      <w:r>
        <w:rPr>
          <w:spacing w:val="-2"/>
          <w:sz w:val="20"/>
        </w:rPr>
        <w:t>(2015)</w:t>
      </w:r>
    </w:p>
    <w:p>
      <w:pPr>
        <w:pStyle w:val="BodyText"/>
        <w:spacing w:line="249" w:lineRule="auto" w:before="48"/>
        <w:ind w:right="38"/>
      </w:pPr>
      <w:r>
        <w:rPr>
          <w:b/>
        </w:rPr>
        <w:t>Atributos de Estilo</w:t>
      </w:r>
      <w:r>
        <w:rPr/>
        <w:t>:</w:t>
      </w:r>
      <w:r>
        <w:rPr>
          <w:spacing w:val="40"/>
        </w:rPr>
        <w:t> </w:t>
      </w:r>
      <w:r>
        <w:rPr/>
        <w:t>amber-color, </w:t>
      </w:r>
      <w:r>
        <w:rPr/>
        <w:t>amber-lager-family, bottom-fermented, central-europe, lagered, malty, smoke, standard-strength, traditional-style</w:t>
      </w:r>
    </w:p>
    <w:p>
      <w:pPr>
        <w:pStyle w:val="BodyText"/>
        <w:spacing w:before="64"/>
        <w:ind w:left="0"/>
        <w:jc w:val="left"/>
      </w:pPr>
    </w:p>
    <w:p>
      <w:pPr>
        <w:pStyle w:val="Heading2"/>
        <w:ind w:left="116"/>
        <w:jc w:val="left"/>
      </w:pPr>
      <w:bookmarkStart w:name="6C. Dunkles Bock" w:id="91"/>
      <w:bookmarkEnd w:id="91"/>
      <w:r>
        <w:rPr>
          <w:b w:val="0"/>
        </w:rPr>
      </w:r>
      <w:bookmarkStart w:name="_bookmark45" w:id="92"/>
      <w:bookmarkEnd w:id="92"/>
      <w:r>
        <w:rPr>
          <w:b w:val="0"/>
        </w:rPr>
      </w:r>
      <w:r>
        <w:rPr/>
        <w:t>6C.</w:t>
      </w:r>
      <w:r>
        <w:rPr>
          <w:spacing w:val="-7"/>
        </w:rPr>
        <w:t> </w:t>
      </w:r>
      <w:r>
        <w:rPr/>
        <w:t>Dunkles</w:t>
      </w:r>
      <w:r>
        <w:rPr>
          <w:spacing w:val="-7"/>
        </w:rPr>
        <w:t> </w:t>
      </w:r>
      <w:r>
        <w:rPr>
          <w:spacing w:val="-4"/>
        </w:rPr>
        <w:t>Bock</w:t>
      </w:r>
    </w:p>
    <w:p>
      <w:pPr>
        <w:pStyle w:val="BodyText"/>
        <w:spacing w:line="249" w:lineRule="auto" w:before="135"/>
        <w:ind w:right="38"/>
      </w:pPr>
      <w:r>
        <w:rPr>
          <w:b/>
        </w:rPr>
        <w:t>Impressão</w:t>
      </w:r>
      <w:r>
        <w:rPr>
          <w:b/>
          <w:spacing w:val="-4"/>
        </w:rPr>
        <w:t> </w:t>
      </w:r>
      <w:r>
        <w:rPr>
          <w:b/>
        </w:rPr>
        <w:t>Geral</w:t>
      </w:r>
      <w:r>
        <w:rPr/>
        <w:t>: Uma</w:t>
      </w:r>
      <w:r>
        <w:rPr>
          <w:spacing w:val="-4"/>
        </w:rPr>
        <w:t> </w:t>
      </w:r>
      <w:r>
        <w:rPr/>
        <w:t>cerveja</w:t>
      </w:r>
      <w:r>
        <w:rPr>
          <w:spacing w:val="-4"/>
        </w:rPr>
        <w:t> </w:t>
      </w:r>
      <w:r>
        <w:rPr/>
        <w:t>lager</w:t>
      </w:r>
      <w:r>
        <w:rPr>
          <w:spacing w:val="-4"/>
        </w:rPr>
        <w:t> </w:t>
      </w:r>
      <w:r>
        <w:rPr/>
        <w:t>alemã</w:t>
      </w:r>
      <w:r>
        <w:rPr>
          <w:spacing w:val="-4"/>
        </w:rPr>
        <w:t> </w:t>
      </w:r>
      <w:r>
        <w:rPr/>
        <w:t>álcoólica,</w:t>
      </w:r>
      <w:r>
        <w:rPr>
          <w:spacing w:val="-4"/>
        </w:rPr>
        <w:t> </w:t>
      </w:r>
      <w:r>
        <w:rPr/>
        <w:t>escura e</w:t>
      </w:r>
      <w:r>
        <w:rPr>
          <w:spacing w:val="-13"/>
        </w:rPr>
        <w:t> </w:t>
      </w:r>
      <w:r>
        <w:rPr/>
        <w:t>maltada,</w:t>
      </w:r>
      <w:r>
        <w:rPr>
          <w:spacing w:val="-11"/>
        </w:rPr>
        <w:t> </w:t>
      </w:r>
      <w:r>
        <w:rPr/>
        <w:t>que</w:t>
      </w:r>
      <w:r>
        <w:rPr>
          <w:spacing w:val="-12"/>
        </w:rPr>
        <w:t> </w:t>
      </w:r>
      <w:r>
        <w:rPr/>
        <w:t>enfatiza</w:t>
      </w:r>
      <w:r>
        <w:rPr>
          <w:spacing w:val="-13"/>
        </w:rPr>
        <w:t> </w:t>
      </w:r>
      <w:r>
        <w:rPr/>
        <w:t>as</w:t>
      </w:r>
      <w:r>
        <w:rPr>
          <w:spacing w:val="-12"/>
        </w:rPr>
        <w:t> </w:t>
      </w:r>
      <w:r>
        <w:rPr/>
        <w:t>qualidades</w:t>
      </w:r>
      <w:r>
        <w:rPr>
          <w:spacing w:val="-13"/>
        </w:rPr>
        <w:t> </w:t>
      </w:r>
      <w:r>
        <w:rPr/>
        <w:t>ricas</w:t>
      </w:r>
      <w:r>
        <w:rPr>
          <w:spacing w:val="-12"/>
        </w:rPr>
        <w:t> </w:t>
      </w:r>
      <w:r>
        <w:rPr/>
        <w:t>do</w:t>
      </w:r>
      <w:r>
        <w:rPr>
          <w:spacing w:val="-13"/>
        </w:rPr>
        <w:t> </w:t>
      </w:r>
      <w:r>
        <w:rPr/>
        <w:t>malte</w:t>
      </w:r>
      <w:r>
        <w:rPr>
          <w:spacing w:val="-12"/>
        </w:rPr>
        <w:t> </w:t>
      </w:r>
      <w:r>
        <w:rPr/>
        <w:t>e</w:t>
      </w:r>
      <w:r>
        <w:rPr>
          <w:spacing w:val="-13"/>
        </w:rPr>
        <w:t> </w:t>
      </w:r>
      <w:r>
        <w:rPr/>
        <w:t>um</w:t>
      </w:r>
      <w:r>
        <w:rPr>
          <w:spacing w:val="-12"/>
        </w:rPr>
        <w:t> </w:t>
      </w:r>
      <w:r>
        <w:rPr/>
        <w:t>tanto tostado dos maltes continentais, sem ser doce no final.</w:t>
      </w:r>
    </w:p>
    <w:p>
      <w:pPr>
        <w:pStyle w:val="BodyText"/>
        <w:spacing w:line="249" w:lineRule="auto" w:before="40"/>
        <w:ind w:right="38"/>
      </w:pPr>
      <w:r>
        <w:rPr>
          <w:b/>
        </w:rPr>
        <w:t>Aroma</w:t>
      </w:r>
      <w:r>
        <w:rPr/>
        <w:t>: Intensidade</w:t>
      </w:r>
      <w:r>
        <w:rPr>
          <w:spacing w:val="-9"/>
        </w:rPr>
        <w:t> </w:t>
      </w:r>
      <w:r>
        <w:rPr/>
        <w:t>de</w:t>
      </w:r>
      <w:r>
        <w:rPr>
          <w:spacing w:val="-9"/>
        </w:rPr>
        <w:t> </w:t>
      </w:r>
      <w:r>
        <w:rPr/>
        <w:t>malte</w:t>
      </w:r>
      <w:r>
        <w:rPr>
          <w:spacing w:val="-9"/>
        </w:rPr>
        <w:t> </w:t>
      </w:r>
      <w:r>
        <w:rPr/>
        <w:t>de</w:t>
      </w:r>
      <w:r>
        <w:rPr>
          <w:spacing w:val="-9"/>
        </w:rPr>
        <w:t> </w:t>
      </w:r>
      <w:r>
        <w:rPr/>
        <w:t>médio</w:t>
      </w:r>
      <w:r>
        <w:rPr>
          <w:spacing w:val="-9"/>
        </w:rPr>
        <w:t> </w:t>
      </w:r>
      <w:r>
        <w:rPr/>
        <w:t>a</w:t>
      </w:r>
      <w:r>
        <w:rPr>
          <w:spacing w:val="-9"/>
        </w:rPr>
        <w:t> </w:t>
      </w:r>
      <w:r>
        <w:rPr/>
        <w:t>médio-alto</w:t>
      </w:r>
      <w:r>
        <w:rPr>
          <w:spacing w:val="-9"/>
        </w:rPr>
        <w:t> </w:t>
      </w:r>
      <w:r>
        <w:rPr/>
        <w:t>com</w:t>
      </w:r>
      <w:r>
        <w:rPr>
          <w:spacing w:val="-9"/>
        </w:rPr>
        <w:t> </w:t>
      </w:r>
      <w:r>
        <w:rPr/>
        <w:t>rico aroma</w:t>
      </w:r>
      <w:r>
        <w:rPr>
          <w:spacing w:val="-1"/>
        </w:rPr>
        <w:t> </w:t>
      </w:r>
      <w:r>
        <w:rPr/>
        <w:t>que</w:t>
      </w:r>
      <w:r>
        <w:rPr>
          <w:spacing w:val="-1"/>
        </w:rPr>
        <w:t> </w:t>
      </w:r>
      <w:r>
        <w:rPr/>
        <w:t>remete</w:t>
      </w:r>
      <w:r>
        <w:rPr>
          <w:spacing w:val="-1"/>
        </w:rPr>
        <w:t> </w:t>
      </w:r>
      <w:r>
        <w:rPr/>
        <w:t>a</w:t>
      </w:r>
      <w:r>
        <w:rPr>
          <w:spacing w:val="-1"/>
        </w:rPr>
        <w:t> </w:t>
      </w:r>
      <w:r>
        <w:rPr/>
        <w:t>panificação, frequentemente</w:t>
      </w:r>
      <w:r>
        <w:rPr>
          <w:spacing w:val="-1"/>
        </w:rPr>
        <w:t> </w:t>
      </w:r>
      <w:r>
        <w:rPr/>
        <w:t>com</w:t>
      </w:r>
      <w:r>
        <w:rPr>
          <w:spacing w:val="-1"/>
        </w:rPr>
        <w:t> </w:t>
      </w:r>
      <w:r>
        <w:rPr/>
        <w:t>quanti- dades</w:t>
      </w:r>
      <w:r>
        <w:rPr>
          <w:spacing w:val="-11"/>
        </w:rPr>
        <w:t> </w:t>
      </w:r>
      <w:r>
        <w:rPr/>
        <w:t>moderadas</w:t>
      </w:r>
      <w:r>
        <w:rPr>
          <w:spacing w:val="-11"/>
        </w:rPr>
        <w:t> </w:t>
      </w:r>
      <w:r>
        <w:rPr/>
        <w:t>de</w:t>
      </w:r>
      <w:r>
        <w:rPr>
          <w:spacing w:val="-11"/>
        </w:rPr>
        <w:t> </w:t>
      </w:r>
      <w:r>
        <w:rPr/>
        <w:t>ricos</w:t>
      </w:r>
      <w:r>
        <w:rPr>
          <w:spacing w:val="-11"/>
        </w:rPr>
        <w:t> </w:t>
      </w:r>
      <w:r>
        <w:rPr/>
        <w:t>produtos</w:t>
      </w:r>
      <w:r>
        <w:rPr>
          <w:spacing w:val="-11"/>
        </w:rPr>
        <w:t> </w:t>
      </w:r>
      <w:r>
        <w:rPr/>
        <w:t>de</w:t>
      </w:r>
      <w:r>
        <w:rPr>
          <w:spacing w:val="-11"/>
        </w:rPr>
        <w:t> </w:t>
      </w:r>
      <w:r>
        <w:rPr/>
        <w:t>Maillard</w:t>
      </w:r>
      <w:r>
        <w:rPr>
          <w:spacing w:val="-11"/>
        </w:rPr>
        <w:t> </w:t>
      </w:r>
      <w:r>
        <w:rPr/>
        <w:t>ou</w:t>
      </w:r>
      <w:r>
        <w:rPr>
          <w:spacing w:val="-11"/>
        </w:rPr>
        <w:t> </w:t>
      </w:r>
      <w:r>
        <w:rPr/>
        <w:t>notas</w:t>
      </w:r>
      <w:r>
        <w:rPr>
          <w:spacing w:val="-11"/>
        </w:rPr>
        <w:t> </w:t>
      </w:r>
      <w:r>
        <w:rPr/>
        <w:t>tosta- das. Praticamente sem aroma de lúpulo. Um pouco de álcool pode</w:t>
      </w:r>
      <w:r>
        <w:rPr>
          <w:spacing w:val="-5"/>
        </w:rPr>
        <w:t> </w:t>
      </w:r>
      <w:r>
        <w:rPr/>
        <w:t>ser</w:t>
      </w:r>
      <w:r>
        <w:rPr>
          <w:spacing w:val="-5"/>
        </w:rPr>
        <w:t> </w:t>
      </w:r>
      <w:r>
        <w:rPr/>
        <w:t>perceptível.</w:t>
      </w:r>
      <w:r>
        <w:rPr>
          <w:spacing w:val="8"/>
        </w:rPr>
        <w:t> </w:t>
      </w:r>
      <w:r>
        <w:rPr/>
        <w:t>Caráter</w:t>
      </w:r>
      <w:r>
        <w:rPr>
          <w:spacing w:val="-5"/>
        </w:rPr>
        <w:t> </w:t>
      </w:r>
      <w:r>
        <w:rPr/>
        <w:t>limpo</w:t>
      </w:r>
      <w:r>
        <w:rPr>
          <w:spacing w:val="-4"/>
        </w:rPr>
        <w:t> </w:t>
      </w:r>
      <w:r>
        <w:rPr/>
        <w:t>de</w:t>
      </w:r>
      <w:r>
        <w:rPr>
          <w:spacing w:val="-5"/>
        </w:rPr>
        <w:t> </w:t>
      </w:r>
      <w:r>
        <w:rPr/>
        <w:t>lager,</w:t>
      </w:r>
      <w:r>
        <w:rPr>
          <w:spacing w:val="-5"/>
        </w:rPr>
        <w:t> </w:t>
      </w:r>
      <w:r>
        <w:rPr/>
        <w:t>embora</w:t>
      </w:r>
      <w:r>
        <w:rPr>
          <w:spacing w:val="-4"/>
        </w:rPr>
        <w:t> </w:t>
      </w:r>
      <w:r>
        <w:rPr/>
        <w:t>seja</w:t>
      </w:r>
      <w:r>
        <w:rPr>
          <w:spacing w:val="-5"/>
        </w:rPr>
        <w:t> </w:t>
      </w:r>
      <w:r>
        <w:rPr>
          <w:spacing w:val="-4"/>
        </w:rPr>
        <w:t>per-</w:t>
      </w:r>
    </w:p>
    <w:p>
      <w:pPr>
        <w:pStyle w:val="BodyText"/>
        <w:spacing w:before="75"/>
      </w:pPr>
      <w:r>
        <w:rPr/>
        <w:br w:type="column"/>
      </w:r>
      <w:r>
        <w:rPr/>
        <w:t>mitido</w:t>
      </w:r>
      <w:r>
        <w:rPr>
          <w:spacing w:val="-7"/>
        </w:rPr>
        <w:t> </w:t>
      </w:r>
      <w:r>
        <w:rPr/>
        <w:t>um</w:t>
      </w:r>
      <w:r>
        <w:rPr>
          <w:spacing w:val="-6"/>
        </w:rPr>
        <w:t> </w:t>
      </w:r>
      <w:r>
        <w:rPr/>
        <w:t>leve</w:t>
      </w:r>
      <w:r>
        <w:rPr>
          <w:spacing w:val="-6"/>
        </w:rPr>
        <w:t> </w:t>
      </w:r>
      <w:r>
        <w:rPr/>
        <w:t>caráter</w:t>
      </w:r>
      <w:r>
        <w:rPr>
          <w:spacing w:val="-6"/>
        </w:rPr>
        <w:t> </w:t>
      </w:r>
      <w:r>
        <w:rPr/>
        <w:t>de</w:t>
      </w:r>
      <w:r>
        <w:rPr>
          <w:spacing w:val="-6"/>
        </w:rPr>
        <w:t> </w:t>
      </w:r>
      <w:r>
        <w:rPr/>
        <w:t>frutas</w:t>
      </w:r>
      <w:r>
        <w:rPr>
          <w:spacing w:val="-6"/>
        </w:rPr>
        <w:t> </w:t>
      </w:r>
      <w:r>
        <w:rPr>
          <w:spacing w:val="-2"/>
        </w:rPr>
        <w:t>escuras.</w:t>
      </w:r>
    </w:p>
    <w:p>
      <w:pPr>
        <w:pStyle w:val="BodyText"/>
        <w:spacing w:line="249" w:lineRule="auto" w:before="49"/>
        <w:ind w:right="235"/>
      </w:pPr>
      <w:r>
        <w:rPr>
          <w:b/>
        </w:rPr>
        <w:t>Aparência</w:t>
      </w:r>
      <w:r>
        <w:rPr/>
        <w:t>:</w:t>
      </w:r>
      <w:r>
        <w:rPr>
          <w:spacing w:val="28"/>
        </w:rPr>
        <w:t> </w:t>
      </w:r>
      <w:r>
        <w:rPr/>
        <w:t>Cor de cobre claro a marrom, muitas vezes com atraentes reflexos granada.</w:t>
      </w:r>
      <w:r>
        <w:rPr>
          <w:spacing w:val="40"/>
        </w:rPr>
        <w:t> </w:t>
      </w:r>
      <w:r>
        <w:rPr/>
        <w:t>Boa limpidez, apesar da cor </w:t>
      </w:r>
      <w:r>
        <w:rPr/>
        <w:t>es- cura.</w:t>
      </w:r>
      <w:r>
        <w:rPr>
          <w:spacing w:val="32"/>
        </w:rPr>
        <w:t> </w:t>
      </w:r>
      <w:r>
        <w:rPr/>
        <w:t>Espuma de alta formação, cremosa, persistente e quase </w:t>
      </w:r>
      <w:r>
        <w:rPr>
          <w:spacing w:val="-2"/>
        </w:rPr>
        <w:t>branca.</w:t>
      </w:r>
    </w:p>
    <w:p>
      <w:pPr>
        <w:pStyle w:val="BodyText"/>
        <w:spacing w:line="249" w:lineRule="auto"/>
        <w:ind w:right="235"/>
      </w:pPr>
      <w:r>
        <w:rPr>
          <w:b/>
        </w:rPr>
        <w:t>Sabor</w:t>
      </w:r>
      <w:r>
        <w:rPr/>
        <w:t>:</w:t>
      </w:r>
      <w:r>
        <w:rPr>
          <w:spacing w:val="40"/>
        </w:rPr>
        <w:t> </w:t>
      </w:r>
      <w:r>
        <w:rPr/>
        <w:t>Maltado de médio a médio-alto com caráter rico </w:t>
      </w:r>
      <w:r>
        <w:rPr/>
        <w:t>e complexo, com quantidades moderadas de produtos de Mail- lard ricos e tostados.</w:t>
      </w:r>
      <w:r>
        <w:rPr>
          <w:spacing w:val="40"/>
        </w:rPr>
        <w:t> </w:t>
      </w:r>
      <w:r>
        <w:rPr/>
        <w:t>Algumas notas de caramelo escuro po- dem</w:t>
      </w:r>
      <w:r>
        <w:rPr>
          <w:spacing w:val="-13"/>
        </w:rPr>
        <w:t> </w:t>
      </w:r>
      <w:r>
        <w:rPr/>
        <w:t>estar</w:t>
      </w:r>
      <w:r>
        <w:rPr>
          <w:spacing w:val="-12"/>
        </w:rPr>
        <w:t> </w:t>
      </w:r>
      <w:r>
        <w:rPr/>
        <w:t>presentes.</w:t>
      </w:r>
      <w:r>
        <w:rPr>
          <w:spacing w:val="-10"/>
        </w:rPr>
        <w:t> </w:t>
      </w:r>
      <w:r>
        <w:rPr/>
        <w:t>O</w:t>
      </w:r>
      <w:r>
        <w:rPr>
          <w:spacing w:val="-12"/>
        </w:rPr>
        <w:t> </w:t>
      </w:r>
      <w:r>
        <w:rPr/>
        <w:t>amargor</w:t>
      </w:r>
      <w:r>
        <w:rPr>
          <w:spacing w:val="-13"/>
        </w:rPr>
        <w:t> </w:t>
      </w:r>
      <w:r>
        <w:rPr/>
        <w:t>do</w:t>
      </w:r>
      <w:r>
        <w:rPr>
          <w:spacing w:val="-12"/>
        </w:rPr>
        <w:t> </w:t>
      </w:r>
      <w:r>
        <w:rPr/>
        <w:t>lúpulo</w:t>
      </w:r>
      <w:r>
        <w:rPr>
          <w:spacing w:val="-13"/>
        </w:rPr>
        <w:t> </w:t>
      </w:r>
      <w:r>
        <w:rPr/>
        <w:t>é</w:t>
      </w:r>
      <w:r>
        <w:rPr>
          <w:spacing w:val="-12"/>
        </w:rPr>
        <w:t> </w:t>
      </w:r>
      <w:r>
        <w:rPr/>
        <w:t>geralmente</w:t>
      </w:r>
      <w:r>
        <w:rPr>
          <w:spacing w:val="-13"/>
        </w:rPr>
        <w:t> </w:t>
      </w:r>
      <w:r>
        <w:rPr/>
        <w:t>apenas alto</w:t>
      </w:r>
      <w:r>
        <w:rPr>
          <w:spacing w:val="-13"/>
        </w:rPr>
        <w:t> </w:t>
      </w:r>
      <w:r>
        <w:rPr/>
        <w:t>o</w:t>
      </w:r>
      <w:r>
        <w:rPr>
          <w:spacing w:val="-12"/>
        </w:rPr>
        <w:t> </w:t>
      </w:r>
      <w:r>
        <w:rPr/>
        <w:t>suficiente</w:t>
      </w:r>
      <w:r>
        <w:rPr>
          <w:spacing w:val="-13"/>
        </w:rPr>
        <w:t> </w:t>
      </w:r>
      <w:r>
        <w:rPr/>
        <w:t>para</w:t>
      </w:r>
      <w:r>
        <w:rPr>
          <w:spacing w:val="-12"/>
        </w:rPr>
        <w:t> </w:t>
      </w:r>
      <w:r>
        <w:rPr/>
        <w:t>sustentar</w:t>
      </w:r>
      <w:r>
        <w:rPr>
          <w:spacing w:val="-13"/>
        </w:rPr>
        <w:t> </w:t>
      </w:r>
      <w:r>
        <w:rPr/>
        <w:t>os</w:t>
      </w:r>
      <w:r>
        <w:rPr>
          <w:spacing w:val="-12"/>
        </w:rPr>
        <w:t> </w:t>
      </w:r>
      <w:r>
        <w:rPr/>
        <w:t>sabores</w:t>
      </w:r>
      <w:r>
        <w:rPr>
          <w:spacing w:val="-13"/>
        </w:rPr>
        <w:t> </w:t>
      </w:r>
      <w:r>
        <w:rPr/>
        <w:t>do</w:t>
      </w:r>
      <w:r>
        <w:rPr>
          <w:spacing w:val="-12"/>
        </w:rPr>
        <w:t> </w:t>
      </w:r>
      <w:r>
        <w:rPr/>
        <w:t>malte,</w:t>
      </w:r>
      <w:r>
        <w:rPr>
          <w:spacing w:val="-13"/>
        </w:rPr>
        <w:t> </w:t>
      </w:r>
      <w:r>
        <w:rPr/>
        <w:t>permitindo que o um pouco do adociado do malte permaneça até o final. Bem atenuada, não enjoativa.</w:t>
      </w:r>
      <w:r>
        <w:rPr>
          <w:spacing w:val="40"/>
        </w:rPr>
        <w:t> </w:t>
      </w:r>
      <w:r>
        <w:rPr/>
        <w:t>Perfil de fermentação limpo, entretanto</w:t>
      </w:r>
      <w:r>
        <w:rPr>
          <w:spacing w:val="-1"/>
        </w:rPr>
        <w:t> </w:t>
      </w:r>
      <w:r>
        <w:rPr/>
        <w:t>o</w:t>
      </w:r>
      <w:r>
        <w:rPr>
          <w:spacing w:val="-1"/>
        </w:rPr>
        <w:t> </w:t>
      </w:r>
      <w:r>
        <w:rPr/>
        <w:t>malte</w:t>
      </w:r>
      <w:r>
        <w:rPr>
          <w:spacing w:val="-1"/>
        </w:rPr>
        <w:t> </w:t>
      </w:r>
      <w:r>
        <w:rPr/>
        <w:t>pode</w:t>
      </w:r>
      <w:r>
        <w:rPr>
          <w:spacing w:val="-1"/>
        </w:rPr>
        <w:t> </w:t>
      </w:r>
      <w:r>
        <w:rPr/>
        <w:t>fornecer</w:t>
      </w:r>
      <w:r>
        <w:rPr>
          <w:spacing w:val="-1"/>
        </w:rPr>
        <w:t> </w:t>
      </w:r>
      <w:r>
        <w:rPr/>
        <w:t>um</w:t>
      </w:r>
      <w:r>
        <w:rPr>
          <w:spacing w:val="-1"/>
        </w:rPr>
        <w:t> </w:t>
      </w:r>
      <w:r>
        <w:rPr/>
        <w:t>leve</w:t>
      </w:r>
      <w:r>
        <w:rPr>
          <w:spacing w:val="-1"/>
        </w:rPr>
        <w:t> </w:t>
      </w:r>
      <w:r>
        <w:rPr/>
        <w:t>caráter</w:t>
      </w:r>
      <w:r>
        <w:rPr>
          <w:spacing w:val="-1"/>
        </w:rPr>
        <w:t> </w:t>
      </w:r>
      <w:r>
        <w:rPr/>
        <w:t>de</w:t>
      </w:r>
      <w:r>
        <w:rPr>
          <w:spacing w:val="-1"/>
        </w:rPr>
        <w:t> </w:t>
      </w:r>
      <w:r>
        <w:rPr/>
        <w:t>frutas</w:t>
      </w:r>
      <w:r>
        <w:rPr>
          <w:spacing w:val="-1"/>
        </w:rPr>
        <w:t> </w:t>
      </w:r>
      <w:r>
        <w:rPr/>
        <w:t>es- curas.</w:t>
      </w:r>
      <w:r>
        <w:rPr>
          <w:spacing w:val="40"/>
        </w:rPr>
        <w:t> </w:t>
      </w:r>
      <w:r>
        <w:rPr/>
        <w:t>Sem sabor de lúpulo.</w:t>
      </w:r>
      <w:r>
        <w:rPr>
          <w:spacing w:val="40"/>
        </w:rPr>
        <w:t> </w:t>
      </w:r>
      <w:r>
        <w:rPr/>
        <w:t>Sem caráter torrado, queimado ou de biscoito seco.</w:t>
      </w:r>
    </w:p>
    <w:p>
      <w:pPr>
        <w:pStyle w:val="BodyText"/>
        <w:spacing w:line="249" w:lineRule="auto" w:before="40"/>
        <w:ind w:right="234"/>
      </w:pPr>
      <w:r>
        <w:rPr>
          <w:b/>
        </w:rPr>
        <w:t>Sensação na Boca</w:t>
      </w:r>
      <w:r>
        <w:rPr/>
        <w:t>: Corpo de médio a médio-alto.</w:t>
      </w:r>
      <w:r>
        <w:rPr>
          <w:spacing w:val="40"/>
        </w:rPr>
        <w:t> </w:t>
      </w:r>
      <w:r>
        <w:rPr/>
        <w:t>Carbo- natação de moderadamente baixa a moderada.</w:t>
      </w:r>
      <w:r>
        <w:rPr>
          <w:spacing w:val="40"/>
        </w:rPr>
        <w:t> </w:t>
      </w:r>
      <w:r>
        <w:rPr/>
        <w:t>Algum </w:t>
      </w:r>
      <w:r>
        <w:rPr/>
        <w:t>aque- cimento alcoólico pode ser encontrado, mas nunca deve ser quente. Suave, sem aspereza ou adstringência.</w:t>
      </w:r>
    </w:p>
    <w:p>
      <w:pPr>
        <w:pStyle w:val="BodyText"/>
        <w:spacing w:line="249" w:lineRule="auto"/>
        <w:ind w:right="235"/>
      </w:pPr>
      <w:r>
        <w:rPr>
          <w:b/>
        </w:rPr>
        <w:t>Comentários</w:t>
      </w:r>
      <w:r>
        <w:rPr/>
        <w:t>:</w:t>
      </w:r>
      <w:r>
        <w:rPr>
          <w:spacing w:val="40"/>
        </w:rPr>
        <w:t> </w:t>
      </w:r>
      <w:r>
        <w:rPr/>
        <w:t>A mosturação por decocção desempenha </w:t>
      </w:r>
      <w:r>
        <w:rPr/>
        <w:t>um papel</w:t>
      </w:r>
      <w:r>
        <w:rPr>
          <w:spacing w:val="-7"/>
        </w:rPr>
        <w:t> </w:t>
      </w:r>
      <w:r>
        <w:rPr/>
        <w:t>importante</w:t>
      </w:r>
      <w:r>
        <w:rPr>
          <w:spacing w:val="-7"/>
        </w:rPr>
        <w:t> </w:t>
      </w:r>
      <w:r>
        <w:rPr/>
        <w:t>no</w:t>
      </w:r>
      <w:r>
        <w:rPr>
          <w:spacing w:val="-7"/>
        </w:rPr>
        <w:t> </w:t>
      </w:r>
      <w:r>
        <w:rPr/>
        <w:t>desenvolvimento</w:t>
      </w:r>
      <w:r>
        <w:rPr>
          <w:spacing w:val="-7"/>
        </w:rPr>
        <w:t> </w:t>
      </w:r>
      <w:r>
        <w:rPr/>
        <w:t>dos</w:t>
      </w:r>
      <w:r>
        <w:rPr>
          <w:spacing w:val="-7"/>
        </w:rPr>
        <w:t> </w:t>
      </w:r>
      <w:r>
        <w:rPr/>
        <w:t>sabores,</w:t>
      </w:r>
      <w:r>
        <w:rPr>
          <w:spacing w:val="-6"/>
        </w:rPr>
        <w:t> </w:t>
      </w:r>
      <w:r>
        <w:rPr/>
        <w:t>pois</w:t>
      </w:r>
      <w:r>
        <w:rPr>
          <w:spacing w:val="-7"/>
        </w:rPr>
        <w:t> </w:t>
      </w:r>
      <w:r>
        <w:rPr/>
        <w:t>incre- mentam</w:t>
      </w:r>
      <w:r>
        <w:rPr>
          <w:spacing w:val="-13"/>
        </w:rPr>
        <w:t> </w:t>
      </w:r>
      <w:r>
        <w:rPr/>
        <w:t>os</w:t>
      </w:r>
      <w:r>
        <w:rPr>
          <w:spacing w:val="-12"/>
        </w:rPr>
        <w:t> </w:t>
      </w:r>
      <w:r>
        <w:rPr/>
        <w:t>sabores</w:t>
      </w:r>
      <w:r>
        <w:rPr>
          <w:spacing w:val="-13"/>
        </w:rPr>
        <w:t> </w:t>
      </w:r>
      <w:r>
        <w:rPr/>
        <w:t>de</w:t>
      </w:r>
      <w:r>
        <w:rPr>
          <w:spacing w:val="-12"/>
        </w:rPr>
        <w:t> </w:t>
      </w:r>
      <w:r>
        <w:rPr/>
        <w:t>malte</w:t>
      </w:r>
      <w:r>
        <w:rPr>
          <w:spacing w:val="-13"/>
        </w:rPr>
        <w:t> </w:t>
      </w:r>
      <w:r>
        <w:rPr/>
        <w:t>que</w:t>
      </w:r>
      <w:r>
        <w:rPr>
          <w:spacing w:val="-12"/>
        </w:rPr>
        <w:t> </w:t>
      </w:r>
      <w:r>
        <w:rPr/>
        <w:t>remetem</w:t>
      </w:r>
      <w:r>
        <w:rPr>
          <w:spacing w:val="-13"/>
        </w:rPr>
        <w:t> </w:t>
      </w:r>
      <w:r>
        <w:rPr/>
        <w:t>a</w:t>
      </w:r>
      <w:r>
        <w:rPr>
          <w:spacing w:val="-12"/>
        </w:rPr>
        <w:t> </w:t>
      </w:r>
      <w:r>
        <w:rPr/>
        <w:t>caramelo</w:t>
      </w:r>
      <w:r>
        <w:rPr>
          <w:spacing w:val="-13"/>
        </w:rPr>
        <w:t> </w:t>
      </w:r>
      <w:r>
        <w:rPr/>
        <w:t>e</w:t>
      </w:r>
      <w:r>
        <w:rPr>
          <w:spacing w:val="-12"/>
        </w:rPr>
        <w:t> </w:t>
      </w:r>
      <w:r>
        <w:rPr/>
        <w:t>reações de Maillard.</w:t>
      </w:r>
    </w:p>
    <w:p>
      <w:pPr>
        <w:pStyle w:val="BodyText"/>
        <w:spacing w:line="249" w:lineRule="auto" w:before="40"/>
        <w:ind w:right="235"/>
      </w:pPr>
      <w:r>
        <w:rPr>
          <w:b/>
        </w:rPr>
        <w:t>História</w:t>
      </w:r>
      <w:r>
        <w:rPr/>
        <w:t>:</w:t>
      </w:r>
      <w:r>
        <w:rPr>
          <w:spacing w:val="38"/>
        </w:rPr>
        <w:t> </w:t>
      </w:r>
      <w:r>
        <w:rPr/>
        <w:t>Originada na cidade de Einbeck, no norte da </w:t>
      </w:r>
      <w:r>
        <w:rPr/>
        <w:t>Ale- manha,</w:t>
      </w:r>
      <w:r>
        <w:rPr>
          <w:spacing w:val="-7"/>
        </w:rPr>
        <w:t> </w:t>
      </w:r>
      <w:r>
        <w:rPr/>
        <w:t>que</w:t>
      </w:r>
      <w:r>
        <w:rPr>
          <w:spacing w:val="-8"/>
        </w:rPr>
        <w:t> </w:t>
      </w:r>
      <w:r>
        <w:rPr/>
        <w:t>era</w:t>
      </w:r>
      <w:r>
        <w:rPr>
          <w:spacing w:val="-7"/>
        </w:rPr>
        <w:t> </w:t>
      </w:r>
      <w:r>
        <w:rPr/>
        <w:t>um</w:t>
      </w:r>
      <w:r>
        <w:rPr>
          <w:spacing w:val="-8"/>
        </w:rPr>
        <w:t> </w:t>
      </w:r>
      <w:r>
        <w:rPr/>
        <w:t>centro</w:t>
      </w:r>
      <w:r>
        <w:rPr>
          <w:spacing w:val="-8"/>
        </w:rPr>
        <w:t> </w:t>
      </w:r>
      <w:r>
        <w:rPr/>
        <w:t>cervejeiro</w:t>
      </w:r>
      <w:r>
        <w:rPr>
          <w:spacing w:val="-8"/>
        </w:rPr>
        <w:t> </w:t>
      </w:r>
      <w:r>
        <w:rPr/>
        <w:t>e</w:t>
      </w:r>
      <w:r>
        <w:rPr>
          <w:spacing w:val="-7"/>
        </w:rPr>
        <w:t> </w:t>
      </w:r>
      <w:r>
        <w:rPr/>
        <w:t>exportador</w:t>
      </w:r>
      <w:r>
        <w:rPr>
          <w:spacing w:val="-8"/>
        </w:rPr>
        <w:t> </w:t>
      </w:r>
      <w:r>
        <w:rPr/>
        <w:t>popular</w:t>
      </w:r>
      <w:r>
        <w:rPr>
          <w:spacing w:val="-8"/>
        </w:rPr>
        <w:t> </w:t>
      </w:r>
      <w:r>
        <w:rPr/>
        <w:t>nos dias da Liga Hanseática (séculos XIV a XVII). Recriada em Munique a partir do século XVII. A palavra “Bock” é tradu- </w:t>
      </w:r>
      <w:r>
        <w:rPr>
          <w:spacing w:val="-2"/>
        </w:rPr>
        <w:t>zida</w:t>
      </w:r>
      <w:r>
        <w:rPr>
          <w:spacing w:val="-8"/>
        </w:rPr>
        <w:t> </w:t>
      </w:r>
      <w:r>
        <w:rPr>
          <w:spacing w:val="-2"/>
        </w:rPr>
        <w:t>como</w:t>
      </w:r>
      <w:r>
        <w:rPr>
          <w:spacing w:val="-8"/>
        </w:rPr>
        <w:t> </w:t>
      </w:r>
      <w:r>
        <w:rPr>
          <w:spacing w:val="-2"/>
        </w:rPr>
        <w:t>“bode”</w:t>
      </w:r>
      <w:r>
        <w:rPr>
          <w:spacing w:val="-8"/>
        </w:rPr>
        <w:t> </w:t>
      </w:r>
      <w:r>
        <w:rPr>
          <w:spacing w:val="-2"/>
        </w:rPr>
        <w:t>em</w:t>
      </w:r>
      <w:r>
        <w:rPr>
          <w:spacing w:val="-8"/>
        </w:rPr>
        <w:t> </w:t>
      </w:r>
      <w:r>
        <w:rPr>
          <w:spacing w:val="-2"/>
        </w:rPr>
        <w:t>alemão</w:t>
      </w:r>
      <w:r>
        <w:rPr>
          <w:spacing w:val="-8"/>
        </w:rPr>
        <w:t> </w:t>
      </w:r>
      <w:r>
        <w:rPr>
          <w:spacing w:val="-2"/>
        </w:rPr>
        <w:t>e</w:t>
      </w:r>
      <w:r>
        <w:rPr>
          <w:spacing w:val="-8"/>
        </w:rPr>
        <w:t> </w:t>
      </w:r>
      <w:r>
        <w:rPr>
          <w:spacing w:val="-2"/>
        </w:rPr>
        <w:t>é</w:t>
      </w:r>
      <w:r>
        <w:rPr>
          <w:spacing w:val="-8"/>
        </w:rPr>
        <w:t> </w:t>
      </w:r>
      <w:r>
        <w:rPr>
          <w:spacing w:val="-2"/>
        </w:rPr>
        <w:t>por</w:t>
      </w:r>
      <w:r>
        <w:rPr>
          <w:spacing w:val="-8"/>
        </w:rPr>
        <w:t> </w:t>
      </w:r>
      <w:r>
        <w:rPr>
          <w:spacing w:val="-2"/>
        </w:rPr>
        <w:t>isso</w:t>
      </w:r>
      <w:r>
        <w:rPr>
          <w:spacing w:val="-8"/>
        </w:rPr>
        <w:t> </w:t>
      </w:r>
      <w:r>
        <w:rPr>
          <w:spacing w:val="-2"/>
        </w:rPr>
        <w:t>que</w:t>
      </w:r>
      <w:r>
        <w:rPr>
          <w:spacing w:val="-8"/>
        </w:rPr>
        <w:t> </w:t>
      </w:r>
      <w:r>
        <w:rPr>
          <w:spacing w:val="-2"/>
        </w:rPr>
        <w:t>o</w:t>
      </w:r>
      <w:r>
        <w:rPr>
          <w:spacing w:val="-8"/>
        </w:rPr>
        <w:t> </w:t>
      </w:r>
      <w:r>
        <w:rPr>
          <w:spacing w:val="-2"/>
        </w:rPr>
        <w:t>referido</w:t>
      </w:r>
      <w:r>
        <w:rPr>
          <w:spacing w:val="-8"/>
        </w:rPr>
        <w:t> </w:t>
      </w:r>
      <w:r>
        <w:rPr>
          <w:spacing w:val="-2"/>
        </w:rPr>
        <w:t>animal </w:t>
      </w:r>
      <w:r>
        <w:rPr/>
        <w:t>é frequentemente usado em logotipos e anúncios.</w:t>
      </w:r>
    </w:p>
    <w:p>
      <w:pPr>
        <w:pStyle w:val="BodyText"/>
        <w:spacing w:line="249" w:lineRule="auto"/>
        <w:ind w:right="235"/>
      </w:pPr>
      <w:r>
        <w:rPr>
          <w:b/>
        </w:rPr>
        <w:t>Ingredientes</w:t>
      </w:r>
      <w:r>
        <w:rPr/>
        <w:t>:</w:t>
      </w:r>
      <w:r>
        <w:rPr>
          <w:spacing w:val="-13"/>
        </w:rPr>
        <w:t> </w:t>
      </w:r>
      <w:r>
        <w:rPr/>
        <w:t>Maltes</w:t>
      </w:r>
      <w:r>
        <w:rPr>
          <w:spacing w:val="-12"/>
        </w:rPr>
        <w:t> </w:t>
      </w:r>
      <w:r>
        <w:rPr/>
        <w:t>Munich</w:t>
      </w:r>
      <w:r>
        <w:rPr>
          <w:spacing w:val="-13"/>
        </w:rPr>
        <w:t> </w:t>
      </w:r>
      <w:r>
        <w:rPr/>
        <w:t>e</w:t>
      </w:r>
      <w:r>
        <w:rPr>
          <w:spacing w:val="-12"/>
        </w:rPr>
        <w:t> </w:t>
      </w:r>
      <w:r>
        <w:rPr/>
        <w:t>Vienna,</w:t>
      </w:r>
      <w:r>
        <w:rPr>
          <w:spacing w:val="-13"/>
        </w:rPr>
        <w:t> </w:t>
      </w:r>
      <w:r>
        <w:rPr/>
        <w:t>raramente</w:t>
      </w:r>
      <w:r>
        <w:rPr>
          <w:spacing w:val="-12"/>
        </w:rPr>
        <w:t> </w:t>
      </w:r>
      <w:r>
        <w:rPr/>
        <w:t>é</w:t>
      </w:r>
      <w:r>
        <w:rPr>
          <w:spacing w:val="-13"/>
        </w:rPr>
        <w:t> </w:t>
      </w:r>
      <w:r>
        <w:rPr/>
        <w:t>usado</w:t>
      </w:r>
      <w:r>
        <w:rPr>
          <w:spacing w:val="-12"/>
        </w:rPr>
        <w:t> </w:t>
      </w:r>
      <w:r>
        <w:rPr/>
        <w:t>um pouco de maltes torrados escuros para ajuste de cor, sem uso de</w:t>
      </w:r>
      <w:r>
        <w:rPr>
          <w:spacing w:val="-2"/>
        </w:rPr>
        <w:t> </w:t>
      </w:r>
      <w:r>
        <w:rPr/>
        <w:t>quaisquer</w:t>
      </w:r>
      <w:r>
        <w:rPr>
          <w:spacing w:val="-2"/>
        </w:rPr>
        <w:t> </w:t>
      </w:r>
      <w:r>
        <w:rPr/>
        <w:t>adjuntos</w:t>
      </w:r>
      <w:r>
        <w:rPr>
          <w:spacing w:val="-2"/>
        </w:rPr>
        <w:t> </w:t>
      </w:r>
      <w:r>
        <w:rPr/>
        <w:t>não</w:t>
      </w:r>
      <w:r>
        <w:rPr>
          <w:spacing w:val="-2"/>
        </w:rPr>
        <w:t> </w:t>
      </w:r>
      <w:r>
        <w:rPr/>
        <w:t>maltados.</w:t>
      </w:r>
      <w:r>
        <w:rPr>
          <w:spacing w:val="19"/>
        </w:rPr>
        <w:t> </w:t>
      </w:r>
      <w:r>
        <w:rPr/>
        <w:t>Variedades</w:t>
      </w:r>
      <w:r>
        <w:rPr>
          <w:spacing w:val="-2"/>
        </w:rPr>
        <w:t> </w:t>
      </w:r>
      <w:r>
        <w:rPr/>
        <w:t>de</w:t>
      </w:r>
      <w:r>
        <w:rPr>
          <w:spacing w:val="-2"/>
        </w:rPr>
        <w:t> </w:t>
      </w:r>
      <w:r>
        <w:rPr/>
        <w:t>lúpulo</w:t>
      </w:r>
      <w:r>
        <w:rPr>
          <w:spacing w:val="-2"/>
        </w:rPr>
        <w:t> </w:t>
      </w:r>
      <w:r>
        <w:rPr/>
        <w:t>da Europa continental são usadas. Levedura lager alemã limpa.</w:t>
      </w:r>
    </w:p>
    <w:p>
      <w:pPr>
        <w:pStyle w:val="BodyText"/>
        <w:spacing w:line="249" w:lineRule="auto" w:before="40"/>
        <w:ind w:right="234"/>
      </w:pPr>
      <w:r>
        <w:rPr>
          <w:b/>
        </w:rPr>
        <w:t>Comparação</w:t>
      </w:r>
      <w:r>
        <w:rPr>
          <w:b/>
          <w:spacing w:val="-10"/>
        </w:rPr>
        <w:t> </w:t>
      </w:r>
      <w:r>
        <w:rPr>
          <w:b/>
        </w:rPr>
        <w:t>de</w:t>
      </w:r>
      <w:r>
        <w:rPr>
          <w:b/>
          <w:spacing w:val="-10"/>
        </w:rPr>
        <w:t> </w:t>
      </w:r>
      <w:r>
        <w:rPr>
          <w:b/>
        </w:rPr>
        <w:t>Estilos</w:t>
      </w:r>
      <w:r>
        <w:rPr/>
        <w:t>: Mais</w:t>
      </w:r>
      <w:r>
        <w:rPr>
          <w:spacing w:val="-9"/>
        </w:rPr>
        <w:t> </w:t>
      </w:r>
      <w:r>
        <w:rPr/>
        <w:t>escura,</w:t>
      </w:r>
      <w:r>
        <w:rPr>
          <w:spacing w:val="-9"/>
        </w:rPr>
        <w:t> </w:t>
      </w:r>
      <w:r>
        <w:rPr/>
        <w:t>com</w:t>
      </w:r>
      <w:r>
        <w:rPr>
          <w:spacing w:val="-10"/>
        </w:rPr>
        <w:t> </w:t>
      </w:r>
      <w:r>
        <w:rPr/>
        <w:t>um</w:t>
      </w:r>
      <w:r>
        <w:rPr>
          <w:spacing w:val="-10"/>
        </w:rPr>
        <w:t> </w:t>
      </w:r>
      <w:r>
        <w:rPr/>
        <w:t>sabor</w:t>
      </w:r>
      <w:r>
        <w:rPr>
          <w:spacing w:val="-10"/>
        </w:rPr>
        <w:t> </w:t>
      </w:r>
      <w:r>
        <w:rPr/>
        <w:t>maltado mais</w:t>
      </w:r>
      <w:r>
        <w:rPr>
          <w:spacing w:val="-6"/>
        </w:rPr>
        <w:t> </w:t>
      </w:r>
      <w:r>
        <w:rPr/>
        <w:t>rico</w:t>
      </w:r>
      <w:r>
        <w:rPr>
          <w:spacing w:val="-6"/>
        </w:rPr>
        <w:t> </w:t>
      </w:r>
      <w:r>
        <w:rPr/>
        <w:t>e</w:t>
      </w:r>
      <w:r>
        <w:rPr>
          <w:spacing w:val="-6"/>
        </w:rPr>
        <w:t> </w:t>
      </w:r>
      <w:r>
        <w:rPr/>
        <w:t>menos</w:t>
      </w:r>
      <w:r>
        <w:rPr>
          <w:spacing w:val="-6"/>
        </w:rPr>
        <w:t> </w:t>
      </w:r>
      <w:r>
        <w:rPr/>
        <w:t>amargor</w:t>
      </w:r>
      <w:r>
        <w:rPr>
          <w:spacing w:val="-6"/>
        </w:rPr>
        <w:t> </w:t>
      </w:r>
      <w:r>
        <w:rPr/>
        <w:t>aparente</w:t>
      </w:r>
      <w:r>
        <w:rPr>
          <w:spacing w:val="-6"/>
        </w:rPr>
        <w:t> </w:t>
      </w:r>
      <w:r>
        <w:rPr/>
        <w:t>do</w:t>
      </w:r>
      <w:r>
        <w:rPr>
          <w:spacing w:val="-6"/>
        </w:rPr>
        <w:t> </w:t>
      </w:r>
      <w:r>
        <w:rPr/>
        <w:t>que</w:t>
      </w:r>
      <w:r>
        <w:rPr>
          <w:spacing w:val="-6"/>
        </w:rPr>
        <w:t> </w:t>
      </w:r>
      <w:r>
        <w:rPr/>
        <w:t>uma</w:t>
      </w:r>
      <w:r>
        <w:rPr>
          <w:spacing w:val="-6"/>
        </w:rPr>
        <w:t> </w:t>
      </w:r>
      <w:r>
        <w:rPr/>
        <w:t>Helles</w:t>
      </w:r>
      <w:r>
        <w:rPr>
          <w:spacing w:val="-6"/>
        </w:rPr>
        <w:t> </w:t>
      </w:r>
      <w:r>
        <w:rPr/>
        <w:t>Bock. Menos</w:t>
      </w:r>
      <w:r>
        <w:rPr>
          <w:spacing w:val="-9"/>
        </w:rPr>
        <w:t> </w:t>
      </w:r>
      <w:r>
        <w:rPr/>
        <w:t>álcool</w:t>
      </w:r>
      <w:r>
        <w:rPr>
          <w:spacing w:val="-9"/>
        </w:rPr>
        <w:t> </w:t>
      </w:r>
      <w:r>
        <w:rPr/>
        <w:t>e</w:t>
      </w:r>
      <w:r>
        <w:rPr>
          <w:spacing w:val="-9"/>
        </w:rPr>
        <w:t> </w:t>
      </w:r>
      <w:r>
        <w:rPr/>
        <w:t>riqueza</w:t>
      </w:r>
      <w:r>
        <w:rPr>
          <w:spacing w:val="-9"/>
        </w:rPr>
        <w:t> </w:t>
      </w:r>
      <w:r>
        <w:rPr/>
        <w:t>de</w:t>
      </w:r>
      <w:r>
        <w:rPr>
          <w:spacing w:val="-9"/>
        </w:rPr>
        <w:t> </w:t>
      </w:r>
      <w:r>
        <w:rPr/>
        <w:t>malte</w:t>
      </w:r>
      <w:r>
        <w:rPr>
          <w:spacing w:val="-9"/>
        </w:rPr>
        <w:t> </w:t>
      </w:r>
      <w:r>
        <w:rPr/>
        <w:t>do</w:t>
      </w:r>
      <w:r>
        <w:rPr>
          <w:spacing w:val="-9"/>
        </w:rPr>
        <w:t> </w:t>
      </w:r>
      <w:r>
        <w:rPr/>
        <w:t>que</w:t>
      </w:r>
      <w:r>
        <w:rPr>
          <w:spacing w:val="-9"/>
        </w:rPr>
        <w:t> </w:t>
      </w:r>
      <w:r>
        <w:rPr/>
        <w:t>uma</w:t>
      </w:r>
      <w:r>
        <w:rPr>
          <w:spacing w:val="-9"/>
        </w:rPr>
        <w:t> </w:t>
      </w:r>
      <w:r>
        <w:rPr/>
        <w:t>Doppelbock. Sa- bores de malte mais fortes e teor alcoólico mais alto do que um Märzen.</w:t>
      </w:r>
      <w:r>
        <w:rPr>
          <w:spacing w:val="28"/>
        </w:rPr>
        <w:t> </w:t>
      </w:r>
      <w:r>
        <w:rPr/>
        <w:t>Mais rica, menos atenuada e menos lupulada do que uma Czech Amber Lager.</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1,064</w:t>
      </w:r>
      <w:r>
        <w:rPr>
          <w:spacing w:val="-4"/>
          <w:sz w:val="20"/>
        </w:rPr>
        <w:t> </w:t>
      </w:r>
      <w:r>
        <w:rPr>
          <w:sz w:val="20"/>
        </w:rPr>
        <w:t>-</w:t>
      </w:r>
      <w:r>
        <w:rPr>
          <w:spacing w:val="-4"/>
          <w:sz w:val="20"/>
        </w:rPr>
        <w:t> </w:t>
      </w:r>
      <w:r>
        <w:rPr>
          <w:spacing w:val="-2"/>
          <w:sz w:val="20"/>
        </w:rPr>
        <w:t>1,072</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27</w:t>
      </w:r>
      <w:r>
        <w:rPr/>
        <w:tab/>
        <w:t>FG:</w:t>
      </w:r>
      <w:r>
        <w:rPr>
          <w:spacing w:val="-4"/>
        </w:rPr>
        <w:t> </w:t>
      </w:r>
      <w:r>
        <w:rPr/>
        <w:t>1,013</w:t>
      </w:r>
      <w:r>
        <w:rPr>
          <w:spacing w:val="-4"/>
        </w:rPr>
        <w:t> </w:t>
      </w:r>
      <w:r>
        <w:rPr/>
        <w:t>-</w:t>
      </w:r>
      <w:r>
        <w:rPr>
          <w:spacing w:val="-4"/>
        </w:rPr>
        <w:t> </w:t>
      </w:r>
      <w:r>
        <w:rPr>
          <w:spacing w:val="-2"/>
        </w:rPr>
        <w:t>1,019</w:t>
      </w:r>
    </w:p>
    <w:p>
      <w:pPr>
        <w:pStyle w:val="BodyText"/>
        <w:tabs>
          <w:tab w:pos="2340" w:val="left" w:leader="none"/>
        </w:tabs>
        <w:spacing w:before="57"/>
        <w:jc w:val="left"/>
      </w:pPr>
      <w:r>
        <w:rPr/>
        <w:t>SRM:</w:t>
      </w:r>
      <w:r>
        <w:rPr>
          <w:spacing w:val="-4"/>
        </w:rPr>
        <w:t> </w:t>
      </w:r>
      <w:r>
        <w:rPr/>
        <w:t>14</w:t>
      </w:r>
      <w:r>
        <w:rPr>
          <w:spacing w:val="-3"/>
        </w:rPr>
        <w:t> </w:t>
      </w:r>
      <w:r>
        <w:rPr/>
        <w:t>-</w:t>
      </w:r>
      <w:r>
        <w:rPr>
          <w:spacing w:val="-4"/>
        </w:rPr>
        <w:t> </w:t>
      </w:r>
      <w:r>
        <w:rPr>
          <w:spacing w:val="-5"/>
        </w:rPr>
        <w:t>22</w:t>
      </w:r>
      <w:r>
        <w:rPr/>
        <w:tab/>
        <w:t>ABV:</w:t>
      </w:r>
      <w:r>
        <w:rPr>
          <w:spacing w:val="-10"/>
        </w:rPr>
        <w:t> </w:t>
      </w:r>
      <w:r>
        <w:rPr/>
        <w:t>6,3%</w:t>
      </w:r>
      <w:r>
        <w:rPr>
          <w:spacing w:val="-10"/>
        </w:rPr>
        <w:t> </w:t>
      </w:r>
      <w:r>
        <w:rPr/>
        <w:t>-</w:t>
      </w:r>
      <w:r>
        <w:rPr>
          <w:spacing w:val="-9"/>
        </w:rPr>
        <w:t> </w:t>
      </w:r>
      <w:r>
        <w:rPr>
          <w:spacing w:val="-4"/>
        </w:rPr>
        <w:t>7,2%</w:t>
      </w:r>
    </w:p>
    <w:p>
      <w:pPr>
        <w:pStyle w:val="BodyText"/>
        <w:spacing w:line="249" w:lineRule="auto" w:before="53"/>
        <w:ind w:right="234"/>
      </w:pPr>
      <w:r>
        <w:rPr>
          <w:b/>
        </w:rPr>
        <w:t>Exemplos</w:t>
      </w:r>
      <w:r>
        <w:rPr>
          <w:b/>
          <w:spacing w:val="-8"/>
        </w:rPr>
        <w:t> </w:t>
      </w:r>
      <w:r>
        <w:rPr>
          <w:b/>
        </w:rPr>
        <w:t>Comerciais</w:t>
      </w:r>
      <w:r>
        <w:rPr/>
        <w:t>: Aass</w:t>
      </w:r>
      <w:r>
        <w:rPr>
          <w:spacing w:val="-8"/>
        </w:rPr>
        <w:t> </w:t>
      </w:r>
      <w:r>
        <w:rPr/>
        <w:t>Bock,</w:t>
      </w:r>
      <w:r>
        <w:rPr>
          <w:spacing w:val="-8"/>
        </w:rPr>
        <w:t> </w:t>
      </w:r>
      <w:r>
        <w:rPr/>
        <w:t>Einbecker</w:t>
      </w:r>
      <w:r>
        <w:rPr>
          <w:spacing w:val="-8"/>
        </w:rPr>
        <w:t> </w:t>
      </w:r>
      <w:r>
        <w:rPr/>
        <w:t>Ur-Bock</w:t>
      </w:r>
      <w:r>
        <w:rPr>
          <w:spacing w:val="-8"/>
        </w:rPr>
        <w:t> </w:t>
      </w:r>
      <w:r>
        <w:rPr/>
        <w:t>Dun- kel, Kneitinger Bock, Lindeboom Bock, Schell’s Bock, Penn Brewery St. Nikolaus Bock.</w:t>
      </w:r>
    </w:p>
    <w:p>
      <w:pPr>
        <w:spacing w:before="39"/>
        <w:ind w:left="116" w:right="0" w:firstLine="0"/>
        <w:jc w:val="both"/>
        <w:rPr>
          <w:sz w:val="20"/>
        </w:rPr>
      </w:pPr>
      <w:r>
        <w:rPr>
          <w:b/>
          <w:sz w:val="20"/>
        </w:rPr>
        <w:t>Última</w:t>
      </w:r>
      <w:r>
        <w:rPr>
          <w:b/>
          <w:spacing w:val="-9"/>
          <w:sz w:val="20"/>
        </w:rPr>
        <w:t> </w:t>
      </w:r>
      <w:r>
        <w:rPr>
          <w:b/>
          <w:sz w:val="20"/>
        </w:rPr>
        <w:t>revisão</w:t>
      </w:r>
      <w:r>
        <w:rPr>
          <w:sz w:val="20"/>
        </w:rPr>
        <w:t>:</w:t>
      </w:r>
      <w:r>
        <w:rPr>
          <w:spacing w:val="2"/>
          <w:sz w:val="20"/>
        </w:rPr>
        <w:t> </w:t>
      </w:r>
      <w:r>
        <w:rPr>
          <w:sz w:val="20"/>
        </w:rPr>
        <w:t>Dunkles</w:t>
      </w:r>
      <w:r>
        <w:rPr>
          <w:spacing w:val="-9"/>
          <w:sz w:val="20"/>
        </w:rPr>
        <w:t> </w:t>
      </w:r>
      <w:r>
        <w:rPr>
          <w:sz w:val="20"/>
        </w:rPr>
        <w:t>Bock</w:t>
      </w:r>
      <w:r>
        <w:rPr>
          <w:spacing w:val="-8"/>
          <w:sz w:val="20"/>
        </w:rPr>
        <w:t> </w:t>
      </w:r>
      <w:r>
        <w:rPr>
          <w:spacing w:val="-2"/>
          <w:sz w:val="20"/>
        </w:rPr>
        <w:t>(2015)</w:t>
      </w:r>
    </w:p>
    <w:p>
      <w:pPr>
        <w:pStyle w:val="BodyText"/>
        <w:spacing w:line="249" w:lineRule="auto" w:before="49"/>
        <w:ind w:right="235"/>
      </w:pPr>
      <w:r>
        <w:rPr>
          <w:b/>
        </w:rPr>
        <w:t>Atributos de Estilo</w:t>
      </w:r>
      <w:r>
        <w:rPr/>
        <w:t>:</w:t>
      </w:r>
      <w:r>
        <w:rPr>
          <w:spacing w:val="40"/>
        </w:rPr>
        <w:t> </w:t>
      </w:r>
      <w:r>
        <w:rPr/>
        <w:t>amber-color, bock-family, </w:t>
      </w:r>
      <w:r>
        <w:rPr/>
        <w:t>bottom- fermented, central-europe, high-strength, lagered, malty, </w:t>
      </w:r>
      <w:r>
        <w:rPr>
          <w:spacing w:val="-2"/>
        </w:rPr>
        <w:t>traditional-style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7. Amber Bitter European Beer" w:id="93"/>
      <w:bookmarkEnd w:id="93"/>
      <w:r>
        <w:rPr>
          <w:b w:val="0"/>
        </w:rPr>
      </w:r>
      <w:bookmarkStart w:name="_bookmark46" w:id="94"/>
      <w:bookmarkEnd w:id="94"/>
      <w:r>
        <w:rPr>
          <w:b w:val="0"/>
        </w:rPr>
      </w:r>
      <w:r>
        <w:rPr/>
        <w:t>Amber</w:t>
      </w:r>
      <w:r>
        <w:rPr>
          <w:spacing w:val="17"/>
        </w:rPr>
        <w:t> </w:t>
      </w:r>
      <w:r>
        <w:rPr/>
        <w:t>Bitter</w:t>
      </w:r>
      <w:r>
        <w:rPr>
          <w:spacing w:val="17"/>
        </w:rPr>
        <w:t> </w:t>
      </w:r>
      <w:r>
        <w:rPr/>
        <w:t>European</w:t>
      </w:r>
      <w:r>
        <w:rPr>
          <w:spacing w:val="17"/>
        </w:rPr>
        <w:t> </w:t>
      </w:r>
      <w:r>
        <w:rPr>
          <w:spacing w:val="-4"/>
        </w:rPr>
        <w:t>Beer</w:t>
      </w:r>
    </w:p>
    <w:p>
      <w:pPr>
        <w:spacing w:before="198"/>
        <w:ind w:left="117" w:right="0" w:firstLine="0"/>
        <w:jc w:val="left"/>
        <w:rPr>
          <w:i/>
          <w:sz w:val="20"/>
        </w:rPr>
      </w:pPr>
      <w:r>
        <w:rPr>
          <w:i/>
          <w:sz w:val="20"/>
        </w:rPr>
        <w:t>Essa</w:t>
      </w:r>
      <w:r>
        <w:rPr>
          <w:i/>
          <w:spacing w:val="-9"/>
          <w:sz w:val="20"/>
        </w:rPr>
        <w:t> </w:t>
      </w:r>
      <w:r>
        <w:rPr>
          <w:i/>
          <w:sz w:val="20"/>
        </w:rPr>
        <w:t>categoria</w:t>
      </w:r>
      <w:r>
        <w:rPr>
          <w:i/>
          <w:spacing w:val="-9"/>
          <w:sz w:val="20"/>
        </w:rPr>
        <w:t> </w:t>
      </w:r>
      <w:r>
        <w:rPr>
          <w:i/>
          <w:sz w:val="20"/>
        </w:rPr>
        <w:t>agrupa</w:t>
      </w:r>
      <w:r>
        <w:rPr>
          <w:i/>
          <w:spacing w:val="-8"/>
          <w:sz w:val="20"/>
        </w:rPr>
        <w:t> </w:t>
      </w:r>
      <w:r>
        <w:rPr>
          <w:i/>
          <w:sz w:val="20"/>
        </w:rPr>
        <w:t>cervejas</w:t>
      </w:r>
      <w:r>
        <w:rPr>
          <w:i/>
          <w:spacing w:val="-9"/>
          <w:sz w:val="20"/>
        </w:rPr>
        <w:t> </w:t>
      </w:r>
      <w:r>
        <w:rPr>
          <w:i/>
          <w:sz w:val="20"/>
        </w:rPr>
        <w:t>de</w:t>
      </w:r>
      <w:r>
        <w:rPr>
          <w:i/>
          <w:spacing w:val="-9"/>
          <w:sz w:val="20"/>
        </w:rPr>
        <w:t> </w:t>
      </w:r>
      <w:r>
        <w:rPr>
          <w:i/>
          <w:sz w:val="20"/>
        </w:rPr>
        <w:t>origem</w:t>
      </w:r>
      <w:r>
        <w:rPr>
          <w:i/>
          <w:spacing w:val="-8"/>
          <w:sz w:val="20"/>
        </w:rPr>
        <w:t> </w:t>
      </w:r>
      <w:r>
        <w:rPr>
          <w:i/>
          <w:sz w:val="20"/>
        </w:rPr>
        <w:t>alemã</w:t>
      </w:r>
      <w:r>
        <w:rPr>
          <w:i/>
          <w:spacing w:val="-9"/>
          <w:sz w:val="20"/>
        </w:rPr>
        <w:t> </w:t>
      </w:r>
      <w:r>
        <w:rPr>
          <w:i/>
          <w:sz w:val="20"/>
        </w:rPr>
        <w:t>ou</w:t>
      </w:r>
      <w:r>
        <w:rPr>
          <w:i/>
          <w:spacing w:val="-9"/>
          <w:sz w:val="20"/>
        </w:rPr>
        <w:t> </w:t>
      </w:r>
      <w:r>
        <w:rPr>
          <w:i/>
          <w:sz w:val="20"/>
        </w:rPr>
        <w:t>austríaca,</w:t>
      </w:r>
      <w:r>
        <w:rPr>
          <w:i/>
          <w:spacing w:val="-8"/>
          <w:sz w:val="20"/>
        </w:rPr>
        <w:t> </w:t>
      </w:r>
      <w:r>
        <w:rPr>
          <w:i/>
          <w:sz w:val="20"/>
        </w:rPr>
        <w:t>de</w:t>
      </w:r>
      <w:r>
        <w:rPr>
          <w:i/>
          <w:spacing w:val="-9"/>
          <w:sz w:val="20"/>
        </w:rPr>
        <w:t> </w:t>
      </w:r>
      <w:r>
        <w:rPr>
          <w:i/>
          <w:sz w:val="20"/>
        </w:rPr>
        <w:t>cor</w:t>
      </w:r>
      <w:r>
        <w:rPr>
          <w:i/>
          <w:spacing w:val="-8"/>
          <w:sz w:val="20"/>
        </w:rPr>
        <w:t> </w:t>
      </w:r>
      <w:r>
        <w:rPr>
          <w:i/>
          <w:sz w:val="20"/>
        </w:rPr>
        <w:t>âmbar,</w:t>
      </w:r>
      <w:r>
        <w:rPr>
          <w:i/>
          <w:spacing w:val="-9"/>
          <w:sz w:val="20"/>
        </w:rPr>
        <w:t> </w:t>
      </w:r>
      <w:r>
        <w:rPr>
          <w:i/>
          <w:sz w:val="20"/>
        </w:rPr>
        <w:t>equilibradas</w:t>
      </w:r>
      <w:r>
        <w:rPr>
          <w:i/>
          <w:spacing w:val="-9"/>
          <w:sz w:val="20"/>
        </w:rPr>
        <w:t> </w:t>
      </w:r>
      <w:r>
        <w:rPr>
          <w:i/>
          <w:sz w:val="20"/>
        </w:rPr>
        <w:t>ou</w:t>
      </w:r>
      <w:r>
        <w:rPr>
          <w:i/>
          <w:spacing w:val="-8"/>
          <w:sz w:val="20"/>
        </w:rPr>
        <w:t> </w:t>
      </w:r>
      <w:r>
        <w:rPr>
          <w:i/>
          <w:spacing w:val="-2"/>
          <w:sz w:val="20"/>
        </w:rPr>
        <w:t>amargas.</w:t>
      </w:r>
    </w:p>
    <w:p>
      <w:pPr>
        <w:pStyle w:val="BodyText"/>
        <w:spacing w:before="1"/>
        <w:ind w:left="0"/>
        <w:jc w:val="left"/>
        <w:rPr>
          <w:i/>
          <w:sz w:val="9"/>
        </w:rPr>
      </w:pPr>
    </w:p>
    <w:p>
      <w:pPr>
        <w:spacing w:after="0"/>
        <w:jc w:val="left"/>
        <w:rPr>
          <w:sz w:val="9"/>
        </w:rPr>
        <w:sectPr>
          <w:pgSz w:w="11910" w:h="16840"/>
          <w:pgMar w:header="0" w:footer="237" w:top="1200" w:bottom="420" w:left="620" w:right="500"/>
        </w:sectPr>
      </w:pPr>
    </w:p>
    <w:p>
      <w:pPr>
        <w:pStyle w:val="Heading2"/>
        <w:spacing w:before="106"/>
      </w:pPr>
      <w:r>
        <w:rPr/>
        <mc:AlternateContent>
          <mc:Choice Requires="wps">
            <w:drawing>
              <wp:anchor distT="0" distB="0" distL="0" distR="0" allowOverlap="1" layoutInCell="1" locked="0" behindDoc="0" simplePos="0" relativeHeight="15733248">
                <wp:simplePos x="0" y="0"/>
                <wp:positionH relativeFrom="page">
                  <wp:posOffset>467994</wp:posOffset>
                </wp:positionH>
                <wp:positionV relativeFrom="page">
                  <wp:posOffset>770934</wp:posOffset>
                </wp:positionV>
                <wp:extent cx="7092315" cy="381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092315" cy="3810"/>
                          <a:chExt cx="7092315" cy="3810"/>
                        </a:xfrm>
                      </wpg:grpSpPr>
                      <wps:wsp>
                        <wps:cNvPr id="29" name="Graphic 29"/>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30" name="Graphic 30"/>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3248" id="docshapegroup19" coordorigin="737,1214" coordsize="11169,6">
                <v:line style="position:absolute" from="737,1217" to="11168,1217" stroked="true" strokeweight=".283pt" strokecolor="#000000">
                  <v:stroke dashstyle="solid"/>
                </v:line>
                <v:rect style="position:absolute;left:11168;top:1214;width:738;height:6" id="docshape20" filled="true" fillcolor="#000000" stroked="false">
                  <v:fill type="solid"/>
                </v:rect>
                <w10:wrap type="none"/>
              </v:group>
            </w:pict>
          </mc:Fallback>
        </mc:AlternateContent>
      </w:r>
      <w:bookmarkStart w:name="7A. Vienna Lager" w:id="95"/>
      <w:bookmarkEnd w:id="95"/>
      <w:r>
        <w:rPr>
          <w:b w:val="0"/>
        </w:rPr>
      </w:r>
      <w:bookmarkStart w:name="_bookmark47" w:id="96"/>
      <w:bookmarkEnd w:id="96"/>
      <w:r>
        <w:rPr>
          <w:b w:val="0"/>
        </w:rPr>
      </w:r>
      <w:r>
        <w:rPr/>
        <w:t>7A.</w:t>
      </w:r>
      <w:r>
        <w:rPr>
          <w:spacing w:val="-11"/>
        </w:rPr>
        <w:t> </w:t>
      </w:r>
      <w:r>
        <w:rPr/>
        <w:t>Vienna</w:t>
      </w:r>
      <w:r>
        <w:rPr>
          <w:spacing w:val="-11"/>
        </w:rPr>
        <w:t> </w:t>
      </w:r>
      <w:r>
        <w:rPr>
          <w:spacing w:val="-2"/>
        </w:rPr>
        <w:t>Lager</w:t>
      </w:r>
    </w:p>
    <w:p>
      <w:pPr>
        <w:pStyle w:val="BodyText"/>
        <w:spacing w:line="249" w:lineRule="auto" w:before="135"/>
        <w:ind w:left="117" w:right="38"/>
      </w:pPr>
      <w:r>
        <w:rPr>
          <w:b/>
        </w:rPr>
        <w:t>Impressão Geral</w:t>
      </w:r>
      <w:r>
        <w:rPr/>
        <w:t>:</w:t>
      </w:r>
      <w:r>
        <w:rPr>
          <w:spacing w:val="40"/>
        </w:rPr>
        <w:t> </w:t>
      </w:r>
      <w:r>
        <w:rPr/>
        <w:t>Uma lager âmbar da Europa </w:t>
      </w:r>
      <w:r>
        <w:rPr/>
        <w:t>continental de</w:t>
      </w:r>
      <w:r>
        <w:rPr>
          <w:spacing w:val="-1"/>
        </w:rPr>
        <w:t> </w:t>
      </w:r>
      <w:r>
        <w:rPr/>
        <w:t>teor</w:t>
      </w:r>
      <w:r>
        <w:rPr>
          <w:spacing w:val="-1"/>
        </w:rPr>
        <w:t> </w:t>
      </w:r>
      <w:r>
        <w:rPr/>
        <w:t>alcoólico</w:t>
      </w:r>
      <w:r>
        <w:rPr>
          <w:spacing w:val="-1"/>
        </w:rPr>
        <w:t> </w:t>
      </w:r>
      <w:r>
        <w:rPr/>
        <w:t>moderado</w:t>
      </w:r>
      <w:r>
        <w:rPr>
          <w:spacing w:val="-1"/>
        </w:rPr>
        <w:t> </w:t>
      </w:r>
      <w:r>
        <w:rPr/>
        <w:t>com</w:t>
      </w:r>
      <w:r>
        <w:rPr>
          <w:spacing w:val="-1"/>
        </w:rPr>
        <w:t> </w:t>
      </w:r>
      <w:r>
        <w:rPr/>
        <w:t>maltado</w:t>
      </w:r>
      <w:r>
        <w:rPr>
          <w:spacing w:val="-1"/>
        </w:rPr>
        <w:t> </w:t>
      </w:r>
      <w:r>
        <w:rPr/>
        <w:t>macio</w:t>
      </w:r>
      <w:r>
        <w:rPr>
          <w:spacing w:val="-1"/>
        </w:rPr>
        <w:t> </w:t>
      </w:r>
      <w:r>
        <w:rPr/>
        <w:t>e</w:t>
      </w:r>
      <w:r>
        <w:rPr>
          <w:spacing w:val="-1"/>
        </w:rPr>
        <w:t> </w:t>
      </w:r>
      <w:r>
        <w:rPr/>
        <w:t>suave</w:t>
      </w:r>
      <w:r>
        <w:rPr>
          <w:spacing w:val="-1"/>
        </w:rPr>
        <w:t> </w:t>
      </w:r>
      <w:r>
        <w:rPr/>
        <w:t>e</w:t>
      </w:r>
      <w:r>
        <w:rPr>
          <w:spacing w:val="-1"/>
        </w:rPr>
        <w:t> </w:t>
      </w:r>
      <w:r>
        <w:rPr/>
        <w:t>um amargor moderado para dar equilibrio, ainda assim com um final</w:t>
      </w:r>
      <w:r>
        <w:rPr>
          <w:spacing w:val="-6"/>
        </w:rPr>
        <w:t> </w:t>
      </w:r>
      <w:r>
        <w:rPr/>
        <w:t>relativamente</w:t>
      </w:r>
      <w:r>
        <w:rPr>
          <w:spacing w:val="-6"/>
        </w:rPr>
        <w:t> </w:t>
      </w:r>
      <w:r>
        <w:rPr/>
        <w:t>seco. O</w:t>
      </w:r>
      <w:r>
        <w:rPr>
          <w:spacing w:val="-6"/>
        </w:rPr>
        <w:t> </w:t>
      </w:r>
      <w:r>
        <w:rPr/>
        <w:t>sabor</w:t>
      </w:r>
      <w:r>
        <w:rPr>
          <w:spacing w:val="-6"/>
        </w:rPr>
        <w:t> </w:t>
      </w:r>
      <w:r>
        <w:rPr/>
        <w:t>de</w:t>
      </w:r>
      <w:r>
        <w:rPr>
          <w:spacing w:val="-6"/>
        </w:rPr>
        <w:t> </w:t>
      </w:r>
      <w:r>
        <w:rPr/>
        <w:t>malte</w:t>
      </w:r>
      <w:r>
        <w:rPr>
          <w:spacing w:val="-6"/>
        </w:rPr>
        <w:t> </w:t>
      </w:r>
      <w:r>
        <w:rPr/>
        <w:t>é</w:t>
      </w:r>
      <w:r>
        <w:rPr>
          <w:spacing w:val="-6"/>
        </w:rPr>
        <w:t> </w:t>
      </w:r>
      <w:r>
        <w:rPr/>
        <w:t>limpo,</w:t>
      </w:r>
      <w:r>
        <w:rPr>
          <w:spacing w:val="-6"/>
        </w:rPr>
        <w:t> </w:t>
      </w:r>
      <w:r>
        <w:rPr/>
        <w:t>rico</w:t>
      </w:r>
      <w:r>
        <w:rPr>
          <w:spacing w:val="-6"/>
        </w:rPr>
        <w:t> </w:t>
      </w:r>
      <w:r>
        <w:rPr/>
        <w:t>como pão e um tanto tostado, com uma elegância oriunda não dos maltes</w:t>
      </w:r>
      <w:r>
        <w:rPr>
          <w:spacing w:val="-12"/>
        </w:rPr>
        <w:t> </w:t>
      </w:r>
      <w:r>
        <w:rPr/>
        <w:t>especiais</w:t>
      </w:r>
      <w:r>
        <w:rPr>
          <w:spacing w:val="-12"/>
        </w:rPr>
        <w:t> </w:t>
      </w:r>
      <w:r>
        <w:rPr/>
        <w:t>ou</w:t>
      </w:r>
      <w:r>
        <w:rPr>
          <w:spacing w:val="-12"/>
        </w:rPr>
        <w:t> </w:t>
      </w:r>
      <w:r>
        <w:rPr/>
        <w:t>adjuntos,</w:t>
      </w:r>
      <w:r>
        <w:rPr>
          <w:spacing w:val="-11"/>
        </w:rPr>
        <w:t> </w:t>
      </w:r>
      <w:r>
        <w:rPr/>
        <w:t>mas</w:t>
      </w:r>
      <w:r>
        <w:rPr>
          <w:spacing w:val="-12"/>
        </w:rPr>
        <w:t> </w:t>
      </w:r>
      <w:r>
        <w:rPr/>
        <w:t>sim</w:t>
      </w:r>
      <w:r>
        <w:rPr>
          <w:spacing w:val="-12"/>
        </w:rPr>
        <w:t> </w:t>
      </w:r>
      <w:r>
        <w:rPr/>
        <w:t>da</w:t>
      </w:r>
      <w:r>
        <w:rPr>
          <w:spacing w:val="-12"/>
        </w:rPr>
        <w:t> </w:t>
      </w:r>
      <w:r>
        <w:rPr/>
        <w:t>qualidade</w:t>
      </w:r>
      <w:r>
        <w:rPr>
          <w:spacing w:val="-12"/>
        </w:rPr>
        <w:t> </w:t>
      </w:r>
      <w:r>
        <w:rPr/>
        <w:t>dos</w:t>
      </w:r>
      <w:r>
        <w:rPr>
          <w:spacing w:val="-12"/>
        </w:rPr>
        <w:t> </w:t>
      </w:r>
      <w:r>
        <w:rPr/>
        <w:t>maltes base e do processo.</w:t>
      </w:r>
    </w:p>
    <w:p>
      <w:pPr>
        <w:pStyle w:val="BodyText"/>
        <w:spacing w:line="249" w:lineRule="auto"/>
        <w:ind w:left="117" w:right="38"/>
      </w:pPr>
      <w:r>
        <w:rPr>
          <w:b/>
        </w:rPr>
        <w:t>Aroma</w:t>
      </w:r>
      <w:r>
        <w:rPr/>
        <w:t>:</w:t>
      </w:r>
      <w:r>
        <w:rPr>
          <w:spacing w:val="32"/>
        </w:rPr>
        <w:t> </w:t>
      </w:r>
      <w:r>
        <w:rPr/>
        <w:t>Aroma de malte moderadamente intenso com </w:t>
      </w:r>
      <w:r>
        <w:rPr/>
        <w:t>notas tostadas e de maltado rico.</w:t>
      </w:r>
      <w:r>
        <w:rPr>
          <w:spacing w:val="40"/>
        </w:rPr>
        <w:t> </w:t>
      </w:r>
      <w:r>
        <w:rPr/>
        <w:t>Um aroma baixo de lúpulo flo- ral, condimentado é opcional.</w:t>
      </w:r>
      <w:r>
        <w:rPr>
          <w:spacing w:val="40"/>
        </w:rPr>
        <w:t> </w:t>
      </w:r>
      <w:r>
        <w:rPr/>
        <w:t>Caráter lager limpo.</w:t>
      </w:r>
      <w:r>
        <w:rPr>
          <w:spacing w:val="40"/>
        </w:rPr>
        <w:t> </w:t>
      </w:r>
      <w:r>
        <w:rPr/>
        <w:t>Aromas significativo de caramelo, similar a biscoito e/ou torrado são </w:t>
      </w:r>
      <w:r>
        <w:rPr>
          <w:spacing w:val="-2"/>
        </w:rPr>
        <w:t>inapropriados.</w:t>
      </w:r>
    </w:p>
    <w:p>
      <w:pPr>
        <w:pStyle w:val="BodyText"/>
        <w:spacing w:line="249" w:lineRule="auto" w:before="40"/>
        <w:ind w:left="117" w:right="38"/>
      </w:pPr>
      <w:r>
        <w:rPr>
          <w:b/>
        </w:rPr>
        <w:t>Aparência</w:t>
      </w:r>
      <w:r>
        <w:rPr/>
        <w:t>: Cor</w:t>
      </w:r>
      <w:r>
        <w:rPr>
          <w:spacing w:val="-5"/>
        </w:rPr>
        <w:t> </w:t>
      </w:r>
      <w:r>
        <w:rPr/>
        <w:t>de</w:t>
      </w:r>
      <w:r>
        <w:rPr>
          <w:spacing w:val="-5"/>
        </w:rPr>
        <w:t> </w:t>
      </w:r>
      <w:r>
        <w:rPr/>
        <w:t>âmbar</w:t>
      </w:r>
      <w:r>
        <w:rPr>
          <w:spacing w:val="-6"/>
        </w:rPr>
        <w:t> </w:t>
      </w:r>
      <w:r>
        <w:rPr/>
        <w:t>avermelhado</w:t>
      </w:r>
      <w:r>
        <w:rPr>
          <w:spacing w:val="-5"/>
        </w:rPr>
        <w:t> </w:t>
      </w:r>
      <w:r>
        <w:rPr/>
        <w:t>claro</w:t>
      </w:r>
      <w:r>
        <w:rPr>
          <w:spacing w:val="-6"/>
        </w:rPr>
        <w:t> </w:t>
      </w:r>
      <w:r>
        <w:rPr/>
        <w:t>a</w:t>
      </w:r>
      <w:r>
        <w:rPr>
          <w:spacing w:val="-5"/>
        </w:rPr>
        <w:t> </w:t>
      </w:r>
      <w:r>
        <w:rPr/>
        <w:t>cobre. </w:t>
      </w:r>
      <w:r>
        <w:rPr/>
        <w:t>Limpi- dez brilhante. Colarinho espesso, quase branco e persistente.</w:t>
      </w:r>
    </w:p>
    <w:p>
      <w:pPr>
        <w:pStyle w:val="BodyText"/>
        <w:spacing w:line="249" w:lineRule="auto" w:before="40"/>
        <w:ind w:right="38"/>
      </w:pPr>
      <w:r>
        <w:rPr>
          <w:b/>
        </w:rPr>
        <w:t>Sabor</w:t>
      </w:r>
      <w:r>
        <w:rPr/>
        <w:t>:</w:t>
      </w:r>
      <w:r>
        <w:rPr>
          <w:spacing w:val="31"/>
        </w:rPr>
        <w:t> </w:t>
      </w:r>
      <w:r>
        <w:rPr/>
        <w:t>Complexidade de malte suave, elegante em </w:t>
      </w:r>
      <w:r>
        <w:rPr/>
        <w:t>primeiro plano com amargor de lúpulo firme o suficiente para prover um final equilibrado.</w:t>
      </w:r>
      <w:r>
        <w:rPr>
          <w:spacing w:val="40"/>
        </w:rPr>
        <w:t> </w:t>
      </w:r>
      <w:r>
        <w:rPr/>
        <w:t>O sabor de malte tende em direção ao caráter</w:t>
      </w:r>
      <w:r>
        <w:rPr>
          <w:spacing w:val="-6"/>
        </w:rPr>
        <w:t> </w:t>
      </w:r>
      <w:r>
        <w:rPr/>
        <w:t>rico</w:t>
      </w:r>
      <w:r>
        <w:rPr>
          <w:spacing w:val="-6"/>
        </w:rPr>
        <w:t> </w:t>
      </w:r>
      <w:r>
        <w:rPr/>
        <w:t>e</w:t>
      </w:r>
      <w:r>
        <w:rPr>
          <w:spacing w:val="-6"/>
        </w:rPr>
        <w:t> </w:t>
      </w:r>
      <w:r>
        <w:rPr/>
        <w:t>tostado,</w:t>
      </w:r>
      <w:r>
        <w:rPr>
          <w:spacing w:val="-6"/>
        </w:rPr>
        <w:t> </w:t>
      </w:r>
      <w:r>
        <w:rPr/>
        <w:t>sem</w:t>
      </w:r>
      <w:r>
        <w:rPr>
          <w:spacing w:val="-6"/>
        </w:rPr>
        <w:t> </w:t>
      </w:r>
      <w:r>
        <w:rPr/>
        <w:t>sabores</w:t>
      </w:r>
      <w:r>
        <w:rPr>
          <w:spacing w:val="-6"/>
        </w:rPr>
        <w:t> </w:t>
      </w:r>
      <w:r>
        <w:rPr/>
        <w:t>significativos</w:t>
      </w:r>
      <w:r>
        <w:rPr>
          <w:spacing w:val="-6"/>
        </w:rPr>
        <w:t> </w:t>
      </w:r>
      <w:r>
        <w:rPr/>
        <w:t>de</w:t>
      </w:r>
      <w:r>
        <w:rPr>
          <w:spacing w:val="-6"/>
        </w:rPr>
        <w:t> </w:t>
      </w:r>
      <w:r>
        <w:rPr/>
        <w:t>caramelo, similar a biscoito ou torrado.</w:t>
      </w:r>
      <w:r>
        <w:rPr>
          <w:spacing w:val="32"/>
        </w:rPr>
        <w:t> </w:t>
      </w:r>
      <w:r>
        <w:rPr/>
        <w:t>Razoavelmente seca, com final macio, com tanto a riqueza de malte quanto o amargor de lú- pulo</w:t>
      </w:r>
      <w:r>
        <w:rPr>
          <w:spacing w:val="-10"/>
        </w:rPr>
        <w:t> </w:t>
      </w:r>
      <w:r>
        <w:rPr/>
        <w:t>presentes</w:t>
      </w:r>
      <w:r>
        <w:rPr>
          <w:spacing w:val="-10"/>
        </w:rPr>
        <w:t> </w:t>
      </w:r>
      <w:r>
        <w:rPr/>
        <w:t>no</w:t>
      </w:r>
      <w:r>
        <w:rPr>
          <w:spacing w:val="-10"/>
        </w:rPr>
        <w:t> </w:t>
      </w:r>
      <w:r>
        <w:rPr/>
        <w:t>retrogosto. Um</w:t>
      </w:r>
      <w:r>
        <w:rPr>
          <w:spacing w:val="-10"/>
        </w:rPr>
        <w:t> </w:t>
      </w:r>
      <w:r>
        <w:rPr/>
        <w:t>sabor</w:t>
      </w:r>
      <w:r>
        <w:rPr>
          <w:spacing w:val="-10"/>
        </w:rPr>
        <w:t> </w:t>
      </w:r>
      <w:r>
        <w:rPr/>
        <w:t>baixo</w:t>
      </w:r>
      <w:r>
        <w:rPr>
          <w:spacing w:val="-10"/>
        </w:rPr>
        <w:t> </w:t>
      </w:r>
      <w:r>
        <w:rPr/>
        <w:t>de</w:t>
      </w:r>
      <w:r>
        <w:rPr>
          <w:spacing w:val="-10"/>
        </w:rPr>
        <w:t> </w:t>
      </w:r>
      <w:r>
        <w:rPr/>
        <w:t>lúpulo</w:t>
      </w:r>
      <w:r>
        <w:rPr>
          <w:spacing w:val="-10"/>
        </w:rPr>
        <w:t> </w:t>
      </w:r>
      <w:r>
        <w:rPr/>
        <w:t>floral, condimentado</w:t>
      </w:r>
      <w:r>
        <w:rPr>
          <w:spacing w:val="-7"/>
        </w:rPr>
        <w:t> </w:t>
      </w:r>
      <w:r>
        <w:rPr/>
        <w:t>e/ou</w:t>
      </w:r>
      <w:r>
        <w:rPr>
          <w:spacing w:val="-7"/>
        </w:rPr>
        <w:t> </w:t>
      </w:r>
      <w:r>
        <w:rPr/>
        <w:t>herbal</w:t>
      </w:r>
      <w:r>
        <w:rPr>
          <w:spacing w:val="-7"/>
        </w:rPr>
        <w:t> </w:t>
      </w:r>
      <w:r>
        <w:rPr/>
        <w:t>é</w:t>
      </w:r>
      <w:r>
        <w:rPr>
          <w:spacing w:val="-7"/>
        </w:rPr>
        <w:t> </w:t>
      </w:r>
      <w:r>
        <w:rPr/>
        <w:t>opcional. Perfil</w:t>
      </w:r>
      <w:r>
        <w:rPr>
          <w:spacing w:val="-7"/>
        </w:rPr>
        <w:t> </w:t>
      </w:r>
      <w:r>
        <w:rPr/>
        <w:t>limpo</w:t>
      </w:r>
      <w:r>
        <w:rPr>
          <w:spacing w:val="-7"/>
        </w:rPr>
        <w:t> </w:t>
      </w:r>
      <w:r>
        <w:rPr/>
        <w:t>de</w:t>
      </w:r>
      <w:r>
        <w:rPr>
          <w:spacing w:val="-7"/>
        </w:rPr>
        <w:t> </w:t>
      </w:r>
      <w:r>
        <w:rPr/>
        <w:t>fermen- </w:t>
      </w:r>
      <w:r>
        <w:rPr>
          <w:spacing w:val="-2"/>
        </w:rPr>
        <w:t>tação.</w:t>
      </w:r>
    </w:p>
    <w:p>
      <w:pPr>
        <w:pStyle w:val="BodyText"/>
        <w:spacing w:line="249" w:lineRule="auto"/>
        <w:ind w:right="38"/>
      </w:pPr>
      <w:r>
        <w:rPr>
          <w:b/>
        </w:rPr>
        <w:t>Sensação</w:t>
      </w:r>
      <w:r>
        <w:rPr>
          <w:b/>
          <w:spacing w:val="-2"/>
        </w:rPr>
        <w:t> </w:t>
      </w:r>
      <w:r>
        <w:rPr>
          <w:b/>
        </w:rPr>
        <w:t>na</w:t>
      </w:r>
      <w:r>
        <w:rPr>
          <w:b/>
          <w:spacing w:val="-2"/>
        </w:rPr>
        <w:t> </w:t>
      </w:r>
      <w:r>
        <w:rPr>
          <w:b/>
        </w:rPr>
        <w:t>Boca</w:t>
      </w:r>
      <w:r>
        <w:rPr/>
        <w:t>: Corpo</w:t>
      </w:r>
      <w:r>
        <w:rPr>
          <w:spacing w:val="-2"/>
        </w:rPr>
        <w:t> </w:t>
      </w:r>
      <w:r>
        <w:rPr/>
        <w:t>de</w:t>
      </w:r>
      <w:r>
        <w:rPr>
          <w:spacing w:val="-2"/>
        </w:rPr>
        <w:t> </w:t>
      </w:r>
      <w:r>
        <w:rPr/>
        <w:t>médio-baixo</w:t>
      </w:r>
      <w:r>
        <w:rPr>
          <w:spacing w:val="-2"/>
        </w:rPr>
        <w:t> </w:t>
      </w:r>
      <w:r>
        <w:rPr/>
        <w:t>a</w:t>
      </w:r>
      <w:r>
        <w:rPr>
          <w:spacing w:val="-2"/>
        </w:rPr>
        <w:t> </w:t>
      </w:r>
      <w:r>
        <w:rPr/>
        <w:t>médio</w:t>
      </w:r>
      <w:r>
        <w:rPr>
          <w:spacing w:val="-2"/>
        </w:rPr>
        <w:t> </w:t>
      </w:r>
      <w:r>
        <w:rPr/>
        <w:t>com</w:t>
      </w:r>
      <w:r>
        <w:rPr>
          <w:spacing w:val="-2"/>
        </w:rPr>
        <w:t> </w:t>
      </w:r>
      <w:r>
        <w:rPr/>
        <w:t>uma delicada cremosidade. Carbonatação moderada. Macia.</w:t>
      </w:r>
    </w:p>
    <w:p>
      <w:pPr>
        <w:pStyle w:val="BodyText"/>
        <w:spacing w:line="249" w:lineRule="auto"/>
        <w:ind w:right="38"/>
      </w:pPr>
      <w:r>
        <w:rPr>
          <w:b/>
        </w:rPr>
        <w:t>Comentários</w:t>
      </w:r>
      <w:r>
        <w:rPr/>
        <w:t>: Uma</w:t>
      </w:r>
      <w:r>
        <w:rPr>
          <w:spacing w:val="-1"/>
        </w:rPr>
        <w:t> </w:t>
      </w:r>
      <w:r>
        <w:rPr/>
        <w:t>cerveja</w:t>
      </w:r>
      <w:r>
        <w:rPr>
          <w:spacing w:val="-1"/>
        </w:rPr>
        <w:t> </w:t>
      </w:r>
      <w:r>
        <w:rPr/>
        <w:t>do</w:t>
      </w:r>
      <w:r>
        <w:rPr>
          <w:spacing w:val="-1"/>
        </w:rPr>
        <w:t> </w:t>
      </w:r>
      <w:r>
        <w:rPr/>
        <w:t>dia</w:t>
      </w:r>
      <w:r>
        <w:rPr>
          <w:spacing w:val="-1"/>
        </w:rPr>
        <w:t> </w:t>
      </w:r>
      <w:r>
        <w:rPr/>
        <w:t>a</w:t>
      </w:r>
      <w:r>
        <w:rPr>
          <w:spacing w:val="-1"/>
        </w:rPr>
        <w:t> </w:t>
      </w:r>
      <w:r>
        <w:rPr/>
        <w:t>dia</w:t>
      </w:r>
      <w:r>
        <w:rPr>
          <w:spacing w:val="-1"/>
        </w:rPr>
        <w:t> </w:t>
      </w:r>
      <w:r>
        <w:rPr/>
        <w:t>de</w:t>
      </w:r>
      <w:r>
        <w:rPr>
          <w:spacing w:val="-1"/>
        </w:rPr>
        <w:t> </w:t>
      </w:r>
      <w:r>
        <w:rPr/>
        <w:t>teor</w:t>
      </w:r>
      <w:r>
        <w:rPr>
          <w:spacing w:val="-1"/>
        </w:rPr>
        <w:t> </w:t>
      </w:r>
      <w:r>
        <w:rPr/>
        <w:t>alcoólico</w:t>
      </w:r>
      <w:r>
        <w:rPr>
          <w:spacing w:val="-1"/>
        </w:rPr>
        <w:t> </w:t>
      </w:r>
      <w:r>
        <w:rPr/>
        <w:t>pa- drão, não uma cerveja brassada para festivais.</w:t>
      </w:r>
      <w:r>
        <w:rPr>
          <w:spacing w:val="35"/>
        </w:rPr>
        <w:t> </w:t>
      </w:r>
      <w:r>
        <w:rPr/>
        <w:t>Muitos </w:t>
      </w:r>
      <w:r>
        <w:rPr/>
        <w:t>exem- plares tradicionais se tornaram mais doces e carregadas de adjuntos, parecendo mais como uma International Amber ou Dark Lagers.</w:t>
      </w:r>
    </w:p>
    <w:p>
      <w:pPr>
        <w:pStyle w:val="BodyText"/>
        <w:spacing w:line="249" w:lineRule="auto" w:before="40"/>
        <w:ind w:right="38"/>
      </w:pPr>
      <w:r>
        <w:rPr>
          <w:b/>
        </w:rPr>
        <w:t>História</w:t>
      </w:r>
      <w:r>
        <w:rPr/>
        <w:t>:</w:t>
      </w:r>
      <w:r>
        <w:rPr>
          <w:spacing w:val="40"/>
        </w:rPr>
        <w:t> </w:t>
      </w:r>
      <w:r>
        <w:rPr/>
        <w:t>Desenvolvido por Anton Dreher em Vienna </w:t>
      </w:r>
      <w:r>
        <w:rPr/>
        <w:t>em 1841, se tornando popular no século XIX. O estilo foi levado para</w:t>
      </w:r>
      <w:r>
        <w:rPr>
          <w:spacing w:val="-11"/>
        </w:rPr>
        <w:t> </w:t>
      </w:r>
      <w:r>
        <w:rPr/>
        <w:t>o</w:t>
      </w:r>
      <w:r>
        <w:rPr>
          <w:spacing w:val="-11"/>
        </w:rPr>
        <w:t> </w:t>
      </w:r>
      <w:r>
        <w:rPr/>
        <w:t>México</w:t>
      </w:r>
      <w:r>
        <w:rPr>
          <w:spacing w:val="-11"/>
        </w:rPr>
        <w:t> </w:t>
      </w:r>
      <w:r>
        <w:rPr/>
        <w:t>por</w:t>
      </w:r>
      <w:r>
        <w:rPr>
          <w:spacing w:val="-11"/>
        </w:rPr>
        <w:t> </w:t>
      </w:r>
      <w:r>
        <w:rPr/>
        <w:t>Santiago</w:t>
      </w:r>
      <w:r>
        <w:rPr>
          <w:spacing w:val="-11"/>
        </w:rPr>
        <w:t> </w:t>
      </w:r>
      <w:r>
        <w:rPr/>
        <w:t>Graf</w:t>
      </w:r>
      <w:r>
        <w:rPr>
          <w:spacing w:val="-11"/>
        </w:rPr>
        <w:t> </w:t>
      </w:r>
      <w:r>
        <w:rPr/>
        <w:t>e</w:t>
      </w:r>
      <w:r>
        <w:rPr>
          <w:spacing w:val="-11"/>
        </w:rPr>
        <w:t> </w:t>
      </w:r>
      <w:r>
        <w:rPr/>
        <w:t>outros</w:t>
      </w:r>
      <w:r>
        <w:rPr>
          <w:spacing w:val="-11"/>
        </w:rPr>
        <w:t> </w:t>
      </w:r>
      <w:r>
        <w:rPr/>
        <w:t>cervejeiros</w:t>
      </w:r>
      <w:r>
        <w:rPr>
          <w:spacing w:val="-11"/>
        </w:rPr>
        <w:t> </w:t>
      </w:r>
      <w:r>
        <w:rPr/>
        <w:t>imigran- tes</w:t>
      </w:r>
      <w:r>
        <w:rPr>
          <w:spacing w:val="-1"/>
        </w:rPr>
        <w:t> </w:t>
      </w:r>
      <w:r>
        <w:rPr/>
        <w:t>austríacos</w:t>
      </w:r>
      <w:r>
        <w:rPr>
          <w:spacing w:val="-1"/>
        </w:rPr>
        <w:t> </w:t>
      </w:r>
      <w:r>
        <w:rPr/>
        <w:t>no</w:t>
      </w:r>
      <w:r>
        <w:rPr>
          <w:spacing w:val="-1"/>
        </w:rPr>
        <w:t> </w:t>
      </w:r>
      <w:r>
        <w:rPr/>
        <w:t>final</w:t>
      </w:r>
      <w:r>
        <w:rPr>
          <w:spacing w:val="-1"/>
        </w:rPr>
        <w:t> </w:t>
      </w:r>
      <w:r>
        <w:rPr/>
        <w:t>do</w:t>
      </w:r>
      <w:r>
        <w:rPr>
          <w:spacing w:val="-1"/>
        </w:rPr>
        <w:t> </w:t>
      </w:r>
      <w:r>
        <w:rPr/>
        <w:t>século</w:t>
      </w:r>
      <w:r>
        <w:rPr>
          <w:spacing w:val="-1"/>
        </w:rPr>
        <w:t> </w:t>
      </w:r>
      <w:r>
        <w:rPr/>
        <w:t>XIX.</w:t>
      </w:r>
      <w:r>
        <w:rPr>
          <w:spacing w:val="-1"/>
        </w:rPr>
        <w:t> </w:t>
      </w:r>
      <w:r>
        <w:rPr/>
        <w:t>Parece</w:t>
      </w:r>
      <w:r>
        <w:rPr>
          <w:spacing w:val="-1"/>
        </w:rPr>
        <w:t> </w:t>
      </w:r>
      <w:r>
        <w:rPr/>
        <w:t>ter</w:t>
      </w:r>
      <w:r>
        <w:rPr>
          <w:spacing w:val="-1"/>
        </w:rPr>
        <w:t> </w:t>
      </w:r>
      <w:r>
        <w:rPr/>
        <w:t>sido</w:t>
      </w:r>
      <w:r>
        <w:rPr>
          <w:spacing w:val="-1"/>
        </w:rPr>
        <w:t> </w:t>
      </w:r>
      <w:r>
        <w:rPr/>
        <w:t>adotada como uma estilo artesanal moderno em outros países.</w:t>
      </w:r>
    </w:p>
    <w:p>
      <w:pPr>
        <w:pStyle w:val="BodyText"/>
        <w:spacing w:line="249" w:lineRule="auto"/>
        <w:ind w:right="38"/>
      </w:pPr>
      <w:r>
        <w:rPr>
          <w:b/>
        </w:rPr>
        <w:t>Ingredientes</w:t>
      </w:r>
      <w:r>
        <w:rPr/>
        <w:t>:</w:t>
      </w:r>
      <w:r>
        <w:rPr>
          <w:spacing w:val="-7"/>
        </w:rPr>
        <w:t> </w:t>
      </w:r>
      <w:r>
        <w:rPr/>
        <w:t>Tradicionalmente</w:t>
      </w:r>
      <w:r>
        <w:rPr>
          <w:spacing w:val="-13"/>
        </w:rPr>
        <w:t> </w:t>
      </w:r>
      <w:r>
        <w:rPr/>
        <w:t>malte</w:t>
      </w:r>
      <w:r>
        <w:rPr>
          <w:spacing w:val="-12"/>
        </w:rPr>
        <w:t> </w:t>
      </w:r>
      <w:r>
        <w:rPr/>
        <w:t>Vienna</w:t>
      </w:r>
      <w:r>
        <w:rPr>
          <w:spacing w:val="-13"/>
        </w:rPr>
        <w:t> </w:t>
      </w:r>
      <w:r>
        <w:rPr/>
        <w:t>da</w:t>
      </w:r>
      <w:r>
        <w:rPr>
          <w:spacing w:val="-12"/>
        </w:rPr>
        <w:t> </w:t>
      </w:r>
      <w:r>
        <w:rPr/>
        <w:t>melhor</w:t>
      </w:r>
      <w:r>
        <w:rPr>
          <w:spacing w:val="-13"/>
        </w:rPr>
        <w:t> </w:t>
      </w:r>
      <w:r>
        <w:rPr/>
        <w:t>qua- lidade, mas também pode ser usado Malte Pils ou Munich. Lúpulos continentais europeus tradicionais.</w:t>
      </w:r>
      <w:r>
        <w:rPr>
          <w:spacing w:val="40"/>
        </w:rPr>
        <w:t> </w:t>
      </w:r>
      <w:r>
        <w:rPr/>
        <w:t>Levedura lager alemã limpa.</w:t>
      </w:r>
      <w:r>
        <w:rPr>
          <w:spacing w:val="40"/>
        </w:rPr>
        <w:t> </w:t>
      </w:r>
      <w:r>
        <w:rPr/>
        <w:t>Pode usar pequenas quantidades de maltes es- peciais para cor e dulçor.</w:t>
      </w:r>
    </w:p>
    <w:p>
      <w:pPr>
        <w:pStyle w:val="BodyText"/>
        <w:spacing w:line="249" w:lineRule="auto" w:before="40"/>
        <w:ind w:right="38"/>
      </w:pPr>
      <w:r>
        <w:rPr>
          <w:b/>
        </w:rPr>
        <w:t>Comparação de Estilo</w:t>
      </w:r>
      <w:r>
        <w:rPr/>
        <w:t>:</w:t>
      </w:r>
      <w:r>
        <w:rPr>
          <w:spacing w:val="35"/>
        </w:rPr>
        <w:t> </w:t>
      </w:r>
      <w:r>
        <w:rPr/>
        <w:t>Sabor de malte similar a uma </w:t>
      </w:r>
      <w:r>
        <w:rPr/>
        <w:t>Mär- zen, mas com intensidade e corpo mais leve, com um toque a mais de amargor e secura no equilíbrio.</w:t>
      </w:r>
      <w:r>
        <w:rPr>
          <w:spacing w:val="24"/>
        </w:rPr>
        <w:t> </w:t>
      </w:r>
      <w:r>
        <w:rPr/>
        <w:t>Menos alcoólica que uma</w:t>
      </w:r>
      <w:r>
        <w:rPr>
          <w:spacing w:val="-3"/>
        </w:rPr>
        <w:t> </w:t>
      </w:r>
      <w:r>
        <w:rPr/>
        <w:t>Märzen</w:t>
      </w:r>
      <w:r>
        <w:rPr>
          <w:spacing w:val="-3"/>
        </w:rPr>
        <w:t> </w:t>
      </w:r>
      <w:r>
        <w:rPr/>
        <w:t>ou</w:t>
      </w:r>
      <w:r>
        <w:rPr>
          <w:spacing w:val="-3"/>
        </w:rPr>
        <w:t> </w:t>
      </w:r>
      <w:r>
        <w:rPr/>
        <w:t>Festbier.</w:t>
      </w:r>
      <w:r>
        <w:rPr>
          <w:spacing w:val="17"/>
        </w:rPr>
        <w:t> </w:t>
      </w:r>
      <w:r>
        <w:rPr/>
        <w:t>Menos</w:t>
      </w:r>
      <w:r>
        <w:rPr>
          <w:spacing w:val="-2"/>
        </w:rPr>
        <w:t> </w:t>
      </w:r>
      <w:r>
        <w:rPr/>
        <w:t>rica,</w:t>
      </w:r>
      <w:r>
        <w:rPr>
          <w:spacing w:val="-1"/>
        </w:rPr>
        <w:t> </w:t>
      </w:r>
      <w:r>
        <w:rPr/>
        <w:t>maltada</w:t>
      </w:r>
      <w:r>
        <w:rPr>
          <w:spacing w:val="-3"/>
        </w:rPr>
        <w:t> </w:t>
      </w:r>
      <w:r>
        <w:rPr/>
        <w:t>e</w:t>
      </w:r>
      <w:r>
        <w:rPr>
          <w:spacing w:val="-3"/>
        </w:rPr>
        <w:t> </w:t>
      </w:r>
      <w:r>
        <w:rPr/>
        <w:t>lupulada</w:t>
      </w:r>
      <w:r>
        <w:rPr>
          <w:spacing w:val="-3"/>
        </w:rPr>
        <w:t> </w:t>
      </w:r>
      <w:r>
        <w:rPr/>
        <w:t>que uma Czech Amber Lager.</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1,048</w:t>
      </w:r>
      <w:r>
        <w:rPr>
          <w:spacing w:val="-4"/>
          <w:sz w:val="20"/>
        </w:rPr>
        <w:t> </w:t>
      </w:r>
      <w:r>
        <w:rPr>
          <w:sz w:val="20"/>
        </w:rPr>
        <w:t>-</w:t>
      </w:r>
      <w:r>
        <w:rPr>
          <w:spacing w:val="-4"/>
          <w:sz w:val="20"/>
        </w:rPr>
        <w:t> </w:t>
      </w:r>
      <w:r>
        <w:rPr>
          <w:spacing w:val="-2"/>
          <w:sz w:val="20"/>
        </w:rPr>
        <w:t>1,055</w:t>
      </w:r>
    </w:p>
    <w:p>
      <w:pPr>
        <w:pStyle w:val="BodyText"/>
        <w:tabs>
          <w:tab w:pos="2340" w:val="left" w:leader="none"/>
        </w:tabs>
        <w:spacing w:before="57"/>
        <w:jc w:val="left"/>
      </w:pPr>
      <w:r>
        <w:rPr/>
        <w:t>IBU:</w:t>
      </w:r>
      <w:r>
        <w:rPr>
          <w:spacing w:val="-4"/>
        </w:rPr>
        <w:t> </w:t>
      </w:r>
      <w:r>
        <w:rPr/>
        <w:t>18</w:t>
      </w:r>
      <w:r>
        <w:rPr>
          <w:spacing w:val="-4"/>
        </w:rPr>
        <w:t> </w:t>
      </w:r>
      <w:r>
        <w:rPr/>
        <w:t>-</w:t>
      </w:r>
      <w:r>
        <w:rPr>
          <w:spacing w:val="-4"/>
        </w:rPr>
        <w:t> </w:t>
      </w:r>
      <w:r>
        <w:rPr>
          <w:spacing w:val="-5"/>
        </w:rPr>
        <w:t>30</w:t>
      </w:r>
      <w:r>
        <w:rPr/>
        <w:tab/>
        <w:t>FG:</w:t>
      </w:r>
      <w:r>
        <w:rPr>
          <w:spacing w:val="-4"/>
        </w:rPr>
        <w:t> </w:t>
      </w:r>
      <w:r>
        <w:rPr/>
        <w:t>1,010</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9</w:t>
      </w:r>
      <w:r>
        <w:rPr>
          <w:spacing w:val="-3"/>
        </w:rPr>
        <w:t> </w:t>
      </w:r>
      <w:r>
        <w:rPr/>
        <w:t>-</w:t>
      </w:r>
      <w:r>
        <w:rPr>
          <w:spacing w:val="-3"/>
        </w:rPr>
        <w:t> </w:t>
      </w:r>
      <w:r>
        <w:rPr>
          <w:spacing w:val="-5"/>
        </w:rPr>
        <w:t>15</w:t>
      </w:r>
      <w:r>
        <w:rPr/>
        <w:tab/>
        <w:t>ABV:</w:t>
      </w:r>
      <w:r>
        <w:rPr>
          <w:spacing w:val="-10"/>
        </w:rPr>
        <w:t> </w:t>
      </w:r>
      <w:r>
        <w:rPr/>
        <w:t>4,7%</w:t>
      </w:r>
      <w:r>
        <w:rPr>
          <w:spacing w:val="-9"/>
        </w:rPr>
        <w:t> </w:t>
      </w:r>
      <w:r>
        <w:rPr/>
        <w:t>-</w:t>
      </w:r>
      <w:r>
        <w:rPr>
          <w:spacing w:val="-9"/>
        </w:rPr>
        <w:t> </w:t>
      </w:r>
      <w:r>
        <w:rPr>
          <w:spacing w:val="-4"/>
        </w:rPr>
        <w:t>5,5%</w:t>
      </w:r>
    </w:p>
    <w:p>
      <w:pPr>
        <w:pStyle w:val="BodyText"/>
        <w:spacing w:line="249" w:lineRule="auto" w:before="53"/>
        <w:ind w:right="38"/>
      </w:pPr>
      <w:r>
        <w:rPr>
          <w:b/>
        </w:rPr>
        <w:t>Exemplos Comerciais</w:t>
      </w:r>
      <w:r>
        <w:rPr/>
        <w:t>:</w:t>
      </w:r>
      <w:r>
        <w:rPr>
          <w:spacing w:val="40"/>
        </w:rPr>
        <w:t> </w:t>
      </w:r>
      <w:r>
        <w:rPr/>
        <w:t>Chuckanut Vienna Lager, </w:t>
      </w:r>
      <w:r>
        <w:rPr/>
        <w:t>Devils Backbone Vienna Lager, Figueroa Mountain Red Lager, He- avy</w:t>
      </w:r>
      <w:r>
        <w:rPr>
          <w:spacing w:val="-2"/>
        </w:rPr>
        <w:t> </w:t>
      </w:r>
      <w:r>
        <w:rPr/>
        <w:t>Seas</w:t>
      </w:r>
      <w:r>
        <w:rPr>
          <w:spacing w:val="-2"/>
        </w:rPr>
        <w:t> </w:t>
      </w:r>
      <w:r>
        <w:rPr/>
        <w:t>Cutlass, Ottakringer</w:t>
      </w:r>
      <w:r>
        <w:rPr>
          <w:spacing w:val="-2"/>
        </w:rPr>
        <w:t> </w:t>
      </w:r>
      <w:r>
        <w:rPr/>
        <w:t>Wiener</w:t>
      </w:r>
      <w:r>
        <w:rPr>
          <w:spacing w:val="-2"/>
        </w:rPr>
        <w:t> </w:t>
      </w:r>
      <w:r>
        <w:rPr/>
        <w:t>Original, Schell’s</w:t>
      </w:r>
      <w:r>
        <w:rPr>
          <w:spacing w:val="-2"/>
        </w:rPr>
        <w:t> </w:t>
      </w:r>
      <w:r>
        <w:rPr/>
        <w:t>Fire- brick, Theresianer Vienna.</w:t>
      </w:r>
    </w:p>
    <w:p>
      <w:pPr>
        <w:spacing w:before="144"/>
        <w:ind w:left="117" w:right="0" w:firstLine="0"/>
        <w:jc w:val="both"/>
        <w:rPr>
          <w:sz w:val="20"/>
        </w:rPr>
      </w:pPr>
      <w:r>
        <w:rPr/>
        <w:br w:type="column"/>
      </w:r>
      <w:r>
        <w:rPr>
          <w:b/>
          <w:sz w:val="20"/>
        </w:rPr>
        <w:t>Última</w:t>
      </w:r>
      <w:r>
        <w:rPr>
          <w:b/>
          <w:spacing w:val="-11"/>
          <w:sz w:val="20"/>
        </w:rPr>
        <w:t> </w:t>
      </w:r>
      <w:r>
        <w:rPr>
          <w:b/>
          <w:sz w:val="20"/>
        </w:rPr>
        <w:t>Revisão</w:t>
      </w:r>
      <w:r>
        <w:rPr>
          <w:sz w:val="20"/>
        </w:rPr>
        <w:t>: Vienna</w:t>
      </w:r>
      <w:r>
        <w:rPr>
          <w:spacing w:val="-10"/>
          <w:sz w:val="20"/>
        </w:rPr>
        <w:t> </w:t>
      </w:r>
      <w:r>
        <w:rPr>
          <w:sz w:val="20"/>
        </w:rPr>
        <w:t>Lager</w:t>
      </w:r>
      <w:r>
        <w:rPr>
          <w:spacing w:val="-10"/>
          <w:sz w:val="20"/>
        </w:rPr>
        <w:t> </w:t>
      </w:r>
      <w:r>
        <w:rPr>
          <w:spacing w:val="-2"/>
          <w:sz w:val="20"/>
        </w:rPr>
        <w:t>(2015)</w:t>
      </w:r>
    </w:p>
    <w:p>
      <w:pPr>
        <w:pStyle w:val="BodyText"/>
        <w:spacing w:line="249" w:lineRule="auto" w:before="48"/>
        <w:ind w:left="117" w:right="234"/>
      </w:pPr>
      <w:r>
        <w:rPr>
          <w:b/>
        </w:rPr>
        <w:t>Atributos de Estilo</w:t>
      </w:r>
      <w:r>
        <w:rPr/>
        <w:t>:</w:t>
      </w:r>
      <w:r>
        <w:rPr>
          <w:spacing w:val="40"/>
        </w:rPr>
        <w:t> </w:t>
      </w:r>
      <w:r>
        <w:rPr/>
        <w:t>amber-color, amber-lager-family, </w:t>
      </w:r>
      <w:r>
        <w:rPr/>
        <w:t>ba- lanced, bottom-fermented, central-europe, lagered, standard- strength, traditional-style</w:t>
      </w:r>
    </w:p>
    <w:p>
      <w:pPr>
        <w:pStyle w:val="BodyText"/>
        <w:spacing w:before="64"/>
        <w:ind w:left="0"/>
        <w:jc w:val="left"/>
      </w:pPr>
    </w:p>
    <w:p>
      <w:pPr>
        <w:pStyle w:val="Heading2"/>
      </w:pPr>
      <w:bookmarkStart w:name="7B. Altbier" w:id="97"/>
      <w:bookmarkEnd w:id="97"/>
      <w:r>
        <w:rPr>
          <w:b w:val="0"/>
        </w:rPr>
      </w:r>
      <w:bookmarkStart w:name="_bookmark48" w:id="98"/>
      <w:bookmarkEnd w:id="98"/>
      <w:r>
        <w:rPr>
          <w:b w:val="0"/>
        </w:rPr>
      </w:r>
      <w:r>
        <w:rPr/>
        <w:t>7B.</w:t>
      </w:r>
      <w:r>
        <w:rPr>
          <w:spacing w:val="-5"/>
        </w:rPr>
        <w:t> </w:t>
      </w:r>
      <w:r>
        <w:rPr>
          <w:spacing w:val="-2"/>
        </w:rPr>
        <w:t>Altbier</w:t>
      </w:r>
    </w:p>
    <w:p>
      <w:pPr>
        <w:spacing w:line="249" w:lineRule="auto" w:before="135"/>
        <w:ind w:left="117" w:right="235" w:firstLine="0"/>
        <w:jc w:val="both"/>
        <w:rPr>
          <w:i/>
          <w:sz w:val="20"/>
        </w:rPr>
      </w:pPr>
      <w:r>
        <w:rPr>
          <w:i/>
          <w:sz w:val="20"/>
        </w:rPr>
        <w:t>Uma</w:t>
      </w:r>
      <w:r>
        <w:rPr>
          <w:i/>
          <w:spacing w:val="-5"/>
          <w:sz w:val="20"/>
        </w:rPr>
        <w:t> </w:t>
      </w:r>
      <w:r>
        <w:rPr>
          <w:i/>
          <w:sz w:val="20"/>
        </w:rPr>
        <w:t>cerveja</w:t>
      </w:r>
      <w:r>
        <w:rPr>
          <w:i/>
          <w:spacing w:val="-5"/>
          <w:sz w:val="20"/>
        </w:rPr>
        <w:t> </w:t>
      </w:r>
      <w:r>
        <w:rPr>
          <w:i/>
          <w:sz w:val="20"/>
        </w:rPr>
        <w:t>de</w:t>
      </w:r>
      <w:r>
        <w:rPr>
          <w:i/>
          <w:spacing w:val="-5"/>
          <w:sz w:val="20"/>
        </w:rPr>
        <w:t> </w:t>
      </w:r>
      <w:r>
        <w:rPr>
          <w:i/>
          <w:sz w:val="20"/>
        </w:rPr>
        <w:t>Düsseldorf,</w:t>
      </w:r>
      <w:r>
        <w:rPr>
          <w:i/>
          <w:spacing w:val="-5"/>
          <w:sz w:val="20"/>
        </w:rPr>
        <w:t> </w:t>
      </w:r>
      <w:r>
        <w:rPr>
          <w:i/>
          <w:sz w:val="20"/>
        </w:rPr>
        <w:t>de</w:t>
      </w:r>
      <w:r>
        <w:rPr>
          <w:i/>
          <w:spacing w:val="-5"/>
          <w:sz w:val="20"/>
        </w:rPr>
        <w:t> </w:t>
      </w:r>
      <w:r>
        <w:rPr>
          <w:i/>
          <w:sz w:val="20"/>
        </w:rPr>
        <w:t>alta</w:t>
      </w:r>
      <w:r>
        <w:rPr>
          <w:i/>
          <w:spacing w:val="-5"/>
          <w:sz w:val="20"/>
        </w:rPr>
        <w:t> </w:t>
      </w:r>
      <w:r>
        <w:rPr>
          <w:i/>
          <w:sz w:val="20"/>
        </w:rPr>
        <w:t>fermentação</w:t>
      </w:r>
      <w:r>
        <w:rPr>
          <w:i/>
          <w:spacing w:val="-5"/>
          <w:sz w:val="20"/>
        </w:rPr>
        <w:t> </w:t>
      </w:r>
      <w:r>
        <w:rPr>
          <w:i/>
          <w:sz w:val="20"/>
        </w:rPr>
        <w:t>e</w:t>
      </w:r>
      <w:r>
        <w:rPr>
          <w:i/>
          <w:spacing w:val="-5"/>
          <w:sz w:val="20"/>
        </w:rPr>
        <w:t> </w:t>
      </w:r>
      <w:r>
        <w:rPr>
          <w:i/>
          <w:sz w:val="20"/>
        </w:rPr>
        <w:t>acondicio- nada a frio que tem um paladar mais limpo e suave do que é típico</w:t>
      </w:r>
      <w:r>
        <w:rPr>
          <w:i/>
          <w:spacing w:val="-5"/>
          <w:sz w:val="20"/>
        </w:rPr>
        <w:t> </w:t>
      </w:r>
      <w:r>
        <w:rPr>
          <w:i/>
          <w:sz w:val="20"/>
        </w:rPr>
        <w:t>na</w:t>
      </w:r>
      <w:r>
        <w:rPr>
          <w:i/>
          <w:spacing w:val="-5"/>
          <w:sz w:val="20"/>
        </w:rPr>
        <w:t> </w:t>
      </w:r>
      <w:r>
        <w:rPr>
          <w:i/>
          <w:sz w:val="20"/>
        </w:rPr>
        <w:t>maioria</w:t>
      </w:r>
      <w:r>
        <w:rPr>
          <w:i/>
          <w:spacing w:val="-5"/>
          <w:sz w:val="20"/>
        </w:rPr>
        <w:t> </w:t>
      </w:r>
      <w:r>
        <w:rPr>
          <w:i/>
          <w:sz w:val="20"/>
        </w:rPr>
        <w:t>das</w:t>
      </w:r>
      <w:r>
        <w:rPr>
          <w:i/>
          <w:spacing w:val="-5"/>
          <w:sz w:val="20"/>
        </w:rPr>
        <w:t> </w:t>
      </w:r>
      <w:r>
        <w:rPr>
          <w:i/>
          <w:sz w:val="20"/>
        </w:rPr>
        <w:t>ales. “Alt”</w:t>
      </w:r>
      <w:r>
        <w:rPr>
          <w:i/>
          <w:spacing w:val="-5"/>
          <w:sz w:val="20"/>
        </w:rPr>
        <w:t> </w:t>
      </w:r>
      <w:r>
        <w:rPr>
          <w:i/>
          <w:sz w:val="20"/>
        </w:rPr>
        <w:t>refere-se</w:t>
      </w:r>
      <w:r>
        <w:rPr>
          <w:i/>
          <w:spacing w:val="-5"/>
          <w:sz w:val="20"/>
        </w:rPr>
        <w:t> </w:t>
      </w:r>
      <w:r>
        <w:rPr>
          <w:i/>
          <w:sz w:val="20"/>
        </w:rPr>
        <w:t>ao</w:t>
      </w:r>
      <w:r>
        <w:rPr>
          <w:i/>
          <w:spacing w:val="-5"/>
          <w:sz w:val="20"/>
        </w:rPr>
        <w:t> </w:t>
      </w:r>
      <w:r>
        <w:rPr>
          <w:i/>
          <w:sz w:val="20"/>
        </w:rPr>
        <w:t>estilo</w:t>
      </w:r>
      <w:r>
        <w:rPr>
          <w:i/>
          <w:spacing w:val="-5"/>
          <w:sz w:val="20"/>
        </w:rPr>
        <w:t> </w:t>
      </w:r>
      <w:r>
        <w:rPr>
          <w:i/>
          <w:sz w:val="20"/>
        </w:rPr>
        <w:t>“antigo” de fabricação de cerveja (usando levedura de alta fermenta- ção) que era comum antes da lager de baixa fermentação se tornar popular.</w:t>
      </w:r>
    </w:p>
    <w:p>
      <w:pPr>
        <w:pStyle w:val="BodyText"/>
        <w:spacing w:line="249" w:lineRule="auto" w:before="40"/>
        <w:ind w:left="117" w:right="234"/>
      </w:pPr>
      <w:r>
        <w:rPr>
          <w:b/>
        </w:rPr>
        <w:t>Impressão Geral</w:t>
      </w:r>
      <w:r>
        <w:rPr/>
        <w:t>:</w:t>
      </w:r>
      <w:r>
        <w:rPr>
          <w:spacing w:val="40"/>
        </w:rPr>
        <w:t> </w:t>
      </w:r>
      <w:r>
        <w:rPr/>
        <w:t>Uma cerveja amarga, de cor </w:t>
      </w:r>
      <w:r>
        <w:rPr/>
        <w:t>moderada, bem</w:t>
      </w:r>
      <w:r>
        <w:rPr>
          <w:spacing w:val="-13"/>
        </w:rPr>
        <w:t> </w:t>
      </w:r>
      <w:r>
        <w:rPr/>
        <w:t>atenuada</w:t>
      </w:r>
      <w:r>
        <w:rPr>
          <w:spacing w:val="-12"/>
        </w:rPr>
        <w:t> </w:t>
      </w:r>
      <w:r>
        <w:rPr/>
        <w:t>e</w:t>
      </w:r>
      <w:r>
        <w:rPr>
          <w:spacing w:val="-13"/>
        </w:rPr>
        <w:t> </w:t>
      </w:r>
      <w:r>
        <w:rPr/>
        <w:t>com</w:t>
      </w:r>
      <w:r>
        <w:rPr>
          <w:spacing w:val="-12"/>
        </w:rPr>
        <w:t> </w:t>
      </w:r>
      <w:r>
        <w:rPr/>
        <w:t>uma</w:t>
      </w:r>
      <w:r>
        <w:rPr>
          <w:spacing w:val="-13"/>
        </w:rPr>
        <w:t> </w:t>
      </w:r>
      <w:r>
        <w:rPr/>
        <w:t>riqueza</w:t>
      </w:r>
      <w:r>
        <w:rPr>
          <w:spacing w:val="-12"/>
        </w:rPr>
        <w:t> </w:t>
      </w:r>
      <w:r>
        <w:rPr/>
        <w:t>de</w:t>
      </w:r>
      <w:r>
        <w:rPr>
          <w:spacing w:val="-13"/>
        </w:rPr>
        <w:t> </w:t>
      </w:r>
      <w:r>
        <w:rPr/>
        <w:t>malte</w:t>
      </w:r>
      <w:r>
        <w:rPr>
          <w:spacing w:val="-12"/>
        </w:rPr>
        <w:t> </w:t>
      </w:r>
      <w:r>
        <w:rPr/>
        <w:t>equilibrando</w:t>
      </w:r>
      <w:r>
        <w:rPr>
          <w:spacing w:val="-13"/>
        </w:rPr>
        <w:t> </w:t>
      </w:r>
      <w:r>
        <w:rPr/>
        <w:t>o</w:t>
      </w:r>
      <w:r>
        <w:rPr>
          <w:spacing w:val="-12"/>
        </w:rPr>
        <w:t> </w:t>
      </w:r>
      <w:r>
        <w:rPr/>
        <w:t>forte amargor.</w:t>
      </w:r>
      <w:r>
        <w:rPr>
          <w:spacing w:val="-13"/>
        </w:rPr>
        <w:t> </w:t>
      </w:r>
      <w:r>
        <w:rPr/>
        <w:t>Caráter</w:t>
      </w:r>
      <w:r>
        <w:rPr>
          <w:spacing w:val="-12"/>
        </w:rPr>
        <w:t> </w:t>
      </w:r>
      <w:r>
        <w:rPr/>
        <w:t>leve</w:t>
      </w:r>
      <w:r>
        <w:rPr>
          <w:spacing w:val="-13"/>
        </w:rPr>
        <w:t> </w:t>
      </w:r>
      <w:r>
        <w:rPr/>
        <w:t>e</w:t>
      </w:r>
      <w:r>
        <w:rPr>
          <w:spacing w:val="-12"/>
        </w:rPr>
        <w:t> </w:t>
      </w:r>
      <w:r>
        <w:rPr/>
        <w:t>condimentado</w:t>
      </w:r>
      <w:r>
        <w:rPr>
          <w:spacing w:val="-13"/>
        </w:rPr>
        <w:t> </w:t>
      </w:r>
      <w:r>
        <w:rPr/>
        <w:t>de</w:t>
      </w:r>
      <w:r>
        <w:rPr>
          <w:spacing w:val="-12"/>
        </w:rPr>
        <w:t> </w:t>
      </w:r>
      <w:r>
        <w:rPr/>
        <w:t>lúpulo</w:t>
      </w:r>
      <w:r>
        <w:rPr>
          <w:spacing w:val="-13"/>
        </w:rPr>
        <w:t> </w:t>
      </w:r>
      <w:r>
        <w:rPr/>
        <w:t>complementa o</w:t>
      </w:r>
      <w:r>
        <w:rPr>
          <w:spacing w:val="-1"/>
        </w:rPr>
        <w:t> </w:t>
      </w:r>
      <w:r>
        <w:rPr/>
        <w:t>malte. Uma</w:t>
      </w:r>
      <w:r>
        <w:rPr>
          <w:spacing w:val="-1"/>
        </w:rPr>
        <w:t> </w:t>
      </w:r>
      <w:r>
        <w:rPr/>
        <w:t>cerveja</w:t>
      </w:r>
      <w:r>
        <w:rPr>
          <w:spacing w:val="-1"/>
        </w:rPr>
        <w:t> </w:t>
      </w:r>
      <w:r>
        <w:rPr/>
        <w:t>seca,</w:t>
      </w:r>
      <w:r>
        <w:rPr>
          <w:spacing w:val="-1"/>
        </w:rPr>
        <w:t> </w:t>
      </w:r>
      <w:r>
        <w:rPr/>
        <w:t>com</w:t>
      </w:r>
      <w:r>
        <w:rPr>
          <w:spacing w:val="-1"/>
        </w:rPr>
        <w:t> </w:t>
      </w:r>
      <w:r>
        <w:rPr/>
        <w:t>corpo</w:t>
      </w:r>
      <w:r>
        <w:rPr>
          <w:spacing w:val="-1"/>
        </w:rPr>
        <w:t> </w:t>
      </w:r>
      <w:r>
        <w:rPr/>
        <w:t>firme</w:t>
      </w:r>
      <w:r>
        <w:rPr>
          <w:spacing w:val="-1"/>
        </w:rPr>
        <w:t> </w:t>
      </w:r>
      <w:r>
        <w:rPr/>
        <w:t>e</w:t>
      </w:r>
      <w:r>
        <w:rPr>
          <w:spacing w:val="-1"/>
        </w:rPr>
        <w:t> </w:t>
      </w:r>
      <w:r>
        <w:rPr/>
        <w:t>suave</w:t>
      </w:r>
      <w:r>
        <w:rPr>
          <w:spacing w:val="-1"/>
        </w:rPr>
        <w:t> </w:t>
      </w:r>
      <w:r>
        <w:rPr/>
        <w:t>na</w:t>
      </w:r>
      <w:r>
        <w:rPr>
          <w:spacing w:val="-1"/>
        </w:rPr>
        <w:t> </w:t>
      </w:r>
      <w:r>
        <w:rPr/>
        <w:t>boca.</w:t>
      </w:r>
    </w:p>
    <w:p>
      <w:pPr>
        <w:pStyle w:val="BodyText"/>
        <w:spacing w:line="249" w:lineRule="auto"/>
        <w:ind w:left="117" w:right="235"/>
      </w:pPr>
      <w:r>
        <w:rPr>
          <w:b/>
        </w:rPr>
        <w:t>Aroma</w:t>
      </w:r>
      <w:r>
        <w:rPr/>
        <w:t>:</w:t>
      </w:r>
      <w:r>
        <w:rPr>
          <w:spacing w:val="40"/>
        </w:rPr>
        <w:t> </w:t>
      </w:r>
      <w:r>
        <w:rPr/>
        <w:t>Maltado e rico com característica de cereais </w:t>
      </w:r>
      <w:r>
        <w:rPr/>
        <w:t>lem- brando</w:t>
      </w:r>
      <w:r>
        <w:rPr>
          <w:spacing w:val="-9"/>
        </w:rPr>
        <w:t> </w:t>
      </w:r>
      <w:r>
        <w:rPr/>
        <w:t>pão</w:t>
      </w:r>
      <w:r>
        <w:rPr>
          <w:spacing w:val="-9"/>
        </w:rPr>
        <w:t> </w:t>
      </w:r>
      <w:r>
        <w:rPr/>
        <w:t>assado</w:t>
      </w:r>
      <w:r>
        <w:rPr>
          <w:spacing w:val="-9"/>
        </w:rPr>
        <w:t> </w:t>
      </w:r>
      <w:r>
        <w:rPr/>
        <w:t>e/ou</w:t>
      </w:r>
      <w:r>
        <w:rPr>
          <w:spacing w:val="-9"/>
        </w:rPr>
        <w:t> </w:t>
      </w:r>
      <w:r>
        <w:rPr/>
        <w:t>de</w:t>
      </w:r>
      <w:r>
        <w:rPr>
          <w:spacing w:val="-9"/>
        </w:rPr>
        <w:t> </w:t>
      </w:r>
      <w:r>
        <w:rPr/>
        <w:t>nozes</w:t>
      </w:r>
      <w:r>
        <w:rPr>
          <w:spacing w:val="-9"/>
        </w:rPr>
        <w:t> </w:t>
      </w:r>
      <w:r>
        <w:rPr/>
        <w:t>e</w:t>
      </w:r>
      <w:r>
        <w:rPr>
          <w:spacing w:val="-9"/>
        </w:rPr>
        <w:t> </w:t>
      </w:r>
      <w:r>
        <w:rPr/>
        <w:t>tostado</w:t>
      </w:r>
      <w:r>
        <w:rPr>
          <w:spacing w:val="-9"/>
        </w:rPr>
        <w:t> </w:t>
      </w:r>
      <w:r>
        <w:rPr/>
        <w:t>como</w:t>
      </w:r>
      <w:r>
        <w:rPr>
          <w:spacing w:val="-9"/>
        </w:rPr>
        <w:t> </w:t>
      </w:r>
      <w:r>
        <w:rPr/>
        <w:t>casca</w:t>
      </w:r>
      <w:r>
        <w:rPr>
          <w:spacing w:val="-9"/>
        </w:rPr>
        <w:t> </w:t>
      </w:r>
      <w:r>
        <w:rPr/>
        <w:t>de</w:t>
      </w:r>
      <w:r>
        <w:rPr>
          <w:spacing w:val="-9"/>
        </w:rPr>
        <w:t> </w:t>
      </w:r>
      <w:r>
        <w:rPr/>
        <w:t>pão. Não deve ter notas torradas mais escuras ou de chocolate.</w:t>
      </w:r>
      <w:r>
        <w:rPr>
          <w:spacing w:val="39"/>
        </w:rPr>
        <w:t> </w:t>
      </w:r>
      <w:r>
        <w:rPr/>
        <w:t>A intensidade do malte é de moderada a moderadamente alta. Lúpulo</w:t>
      </w:r>
      <w:r>
        <w:rPr>
          <w:spacing w:val="-10"/>
        </w:rPr>
        <w:t> </w:t>
      </w:r>
      <w:r>
        <w:rPr/>
        <w:t>de</w:t>
      </w:r>
      <w:r>
        <w:rPr>
          <w:spacing w:val="-10"/>
        </w:rPr>
        <w:t> </w:t>
      </w:r>
      <w:r>
        <w:rPr/>
        <w:t>moderado</w:t>
      </w:r>
      <w:r>
        <w:rPr>
          <w:spacing w:val="-10"/>
        </w:rPr>
        <w:t> </w:t>
      </w:r>
      <w:r>
        <w:rPr/>
        <w:t>a</w:t>
      </w:r>
      <w:r>
        <w:rPr>
          <w:spacing w:val="-10"/>
        </w:rPr>
        <w:t> </w:t>
      </w:r>
      <w:r>
        <w:rPr/>
        <w:t>baixo</w:t>
      </w:r>
      <w:r>
        <w:rPr>
          <w:spacing w:val="-10"/>
        </w:rPr>
        <w:t> </w:t>
      </w:r>
      <w:r>
        <w:rPr/>
        <w:t>complementa,</w:t>
      </w:r>
      <w:r>
        <w:rPr>
          <w:spacing w:val="-10"/>
        </w:rPr>
        <w:t> </w:t>
      </w:r>
      <w:r>
        <w:rPr/>
        <w:t>mas</w:t>
      </w:r>
      <w:r>
        <w:rPr>
          <w:spacing w:val="-10"/>
        </w:rPr>
        <w:t> </w:t>
      </w:r>
      <w:r>
        <w:rPr/>
        <w:t>não</w:t>
      </w:r>
      <w:r>
        <w:rPr>
          <w:spacing w:val="-10"/>
        </w:rPr>
        <w:t> </w:t>
      </w:r>
      <w:r>
        <w:rPr/>
        <w:t>domina</w:t>
      </w:r>
      <w:r>
        <w:rPr>
          <w:spacing w:val="-10"/>
        </w:rPr>
        <w:t> </w:t>
      </w:r>
      <w:r>
        <w:rPr/>
        <w:t>o malte e muitas vezes têm um caráter condimentado, apimen- tado</w:t>
      </w:r>
      <w:r>
        <w:rPr>
          <w:spacing w:val="-1"/>
        </w:rPr>
        <w:t> </w:t>
      </w:r>
      <w:r>
        <w:rPr/>
        <w:t>e/ou</w:t>
      </w:r>
      <w:r>
        <w:rPr>
          <w:spacing w:val="-2"/>
        </w:rPr>
        <w:t> </w:t>
      </w:r>
      <w:r>
        <w:rPr/>
        <w:t>floral. Caráter</w:t>
      </w:r>
      <w:r>
        <w:rPr>
          <w:spacing w:val="-1"/>
        </w:rPr>
        <w:t> </w:t>
      </w:r>
      <w:r>
        <w:rPr/>
        <w:t>de</w:t>
      </w:r>
      <w:r>
        <w:rPr>
          <w:spacing w:val="-2"/>
        </w:rPr>
        <w:t> </w:t>
      </w:r>
      <w:r>
        <w:rPr/>
        <w:t>fermentação</w:t>
      </w:r>
      <w:r>
        <w:rPr>
          <w:spacing w:val="-1"/>
        </w:rPr>
        <w:t> </w:t>
      </w:r>
      <w:r>
        <w:rPr/>
        <w:t>é</w:t>
      </w:r>
      <w:r>
        <w:rPr>
          <w:spacing w:val="-1"/>
        </w:rPr>
        <w:t> </w:t>
      </w:r>
      <w:r>
        <w:rPr/>
        <w:t>muito</w:t>
      </w:r>
      <w:r>
        <w:rPr>
          <w:spacing w:val="-2"/>
        </w:rPr>
        <w:t> </w:t>
      </w:r>
      <w:r>
        <w:rPr/>
        <w:t>limpo. Éste- res de baixo a médio-baixo são opcionais.</w:t>
      </w:r>
    </w:p>
    <w:p>
      <w:pPr>
        <w:pStyle w:val="BodyText"/>
        <w:spacing w:line="249" w:lineRule="auto"/>
        <w:ind w:left="117" w:right="235"/>
      </w:pPr>
      <w:r>
        <w:rPr>
          <w:b/>
        </w:rPr>
        <w:t>Aparência</w:t>
      </w:r>
      <w:r>
        <w:rPr/>
        <w:t>: A cor varia de âmbar a cobre profundo, </w:t>
      </w:r>
      <w:r>
        <w:rPr/>
        <w:t>parando um</w:t>
      </w:r>
      <w:r>
        <w:rPr>
          <w:spacing w:val="-11"/>
        </w:rPr>
        <w:t> </w:t>
      </w:r>
      <w:r>
        <w:rPr/>
        <w:t>pouco</w:t>
      </w:r>
      <w:r>
        <w:rPr>
          <w:spacing w:val="-11"/>
        </w:rPr>
        <w:t> </w:t>
      </w:r>
      <w:r>
        <w:rPr/>
        <w:t>antes</w:t>
      </w:r>
      <w:r>
        <w:rPr>
          <w:spacing w:val="-11"/>
        </w:rPr>
        <w:t> </w:t>
      </w:r>
      <w:r>
        <w:rPr/>
        <w:t>do</w:t>
      </w:r>
      <w:r>
        <w:rPr>
          <w:spacing w:val="-11"/>
        </w:rPr>
        <w:t> </w:t>
      </w:r>
      <w:r>
        <w:rPr/>
        <w:t>marrom;</w:t>
      </w:r>
      <w:r>
        <w:rPr>
          <w:spacing w:val="-9"/>
        </w:rPr>
        <w:t> </w:t>
      </w:r>
      <w:r>
        <w:rPr/>
        <w:t>bronze</w:t>
      </w:r>
      <w:r>
        <w:rPr>
          <w:spacing w:val="-11"/>
        </w:rPr>
        <w:t> </w:t>
      </w:r>
      <w:r>
        <w:rPr/>
        <w:t>alaranjado</w:t>
      </w:r>
      <w:r>
        <w:rPr>
          <w:spacing w:val="-11"/>
        </w:rPr>
        <w:t> </w:t>
      </w:r>
      <w:r>
        <w:rPr/>
        <w:t>é</w:t>
      </w:r>
      <w:r>
        <w:rPr>
          <w:spacing w:val="-11"/>
        </w:rPr>
        <w:t> </w:t>
      </w:r>
      <w:r>
        <w:rPr/>
        <w:t>mais</w:t>
      </w:r>
      <w:r>
        <w:rPr>
          <w:spacing w:val="-11"/>
        </w:rPr>
        <w:t> </w:t>
      </w:r>
      <w:r>
        <w:rPr/>
        <w:t>comum. Limpidez brilhante.</w:t>
      </w:r>
      <w:r>
        <w:rPr>
          <w:spacing w:val="40"/>
        </w:rPr>
        <w:t> </w:t>
      </w:r>
      <w:r>
        <w:rPr/>
        <w:t>Colarinho espesso, quase branco, cre- moso e duradouro.</w:t>
      </w:r>
    </w:p>
    <w:p>
      <w:pPr>
        <w:pStyle w:val="BodyText"/>
        <w:spacing w:line="249" w:lineRule="auto" w:before="40"/>
        <w:ind w:left="117" w:right="235"/>
      </w:pPr>
      <w:r>
        <w:rPr>
          <w:b/>
        </w:rPr>
        <w:t>Sabor</w:t>
      </w:r>
      <w:r>
        <w:rPr/>
        <w:t>: Perfil de malte similar ao aroma, com amargor de </w:t>
      </w:r>
      <w:r>
        <w:rPr/>
        <w:t>lú- pulo assertivo de médio a alto, equilibrando os sabores mal- tados ricos.</w:t>
      </w:r>
      <w:r>
        <w:rPr>
          <w:spacing w:val="40"/>
        </w:rPr>
        <w:t> </w:t>
      </w:r>
      <w:r>
        <w:rPr/>
        <w:t>O final da cerveja é de médio-seco a seco com retrogosto</w:t>
      </w:r>
      <w:r>
        <w:rPr>
          <w:spacing w:val="-4"/>
        </w:rPr>
        <w:t> </w:t>
      </w:r>
      <w:r>
        <w:rPr/>
        <w:t>como</w:t>
      </w:r>
      <w:r>
        <w:rPr>
          <w:spacing w:val="-4"/>
        </w:rPr>
        <w:t> </w:t>
      </w:r>
      <w:r>
        <w:rPr/>
        <w:t>cereais,</w:t>
      </w:r>
      <w:r>
        <w:rPr>
          <w:spacing w:val="-3"/>
        </w:rPr>
        <w:t> </w:t>
      </w:r>
      <w:r>
        <w:rPr/>
        <w:t>amargo</w:t>
      </w:r>
      <w:r>
        <w:rPr>
          <w:spacing w:val="-4"/>
        </w:rPr>
        <w:t> </w:t>
      </w:r>
      <w:r>
        <w:rPr/>
        <w:t>e</w:t>
      </w:r>
      <w:r>
        <w:rPr>
          <w:spacing w:val="-4"/>
        </w:rPr>
        <w:t> </w:t>
      </w:r>
      <w:r>
        <w:rPr/>
        <w:t>maltado</w:t>
      </w:r>
      <w:r>
        <w:rPr>
          <w:spacing w:val="-4"/>
        </w:rPr>
        <w:t> </w:t>
      </w:r>
      <w:r>
        <w:rPr/>
        <w:t>rico. O</w:t>
      </w:r>
      <w:r>
        <w:rPr>
          <w:spacing w:val="-4"/>
        </w:rPr>
        <w:t> </w:t>
      </w:r>
      <w:r>
        <w:rPr/>
        <w:t>final</w:t>
      </w:r>
      <w:r>
        <w:rPr>
          <w:spacing w:val="-4"/>
        </w:rPr>
        <w:t> </w:t>
      </w:r>
      <w:r>
        <w:rPr/>
        <w:t>é</w:t>
      </w:r>
      <w:r>
        <w:rPr>
          <w:spacing w:val="-4"/>
        </w:rPr>
        <w:t> </w:t>
      </w:r>
      <w:r>
        <w:rPr/>
        <w:t>du- </w:t>
      </w:r>
      <w:r>
        <w:rPr>
          <w:spacing w:val="-2"/>
        </w:rPr>
        <w:t>radouro,</w:t>
      </w:r>
      <w:r>
        <w:rPr>
          <w:spacing w:val="-3"/>
        </w:rPr>
        <w:t> </w:t>
      </w:r>
      <w:r>
        <w:rPr>
          <w:spacing w:val="-2"/>
        </w:rPr>
        <w:t>as</w:t>
      </w:r>
      <w:r>
        <w:rPr>
          <w:spacing w:val="-5"/>
        </w:rPr>
        <w:t> </w:t>
      </w:r>
      <w:r>
        <w:rPr>
          <w:spacing w:val="-2"/>
        </w:rPr>
        <w:t>vezes</w:t>
      </w:r>
      <w:r>
        <w:rPr>
          <w:spacing w:val="-5"/>
        </w:rPr>
        <w:t> </w:t>
      </w:r>
      <w:r>
        <w:rPr>
          <w:spacing w:val="-2"/>
        </w:rPr>
        <w:t>com</w:t>
      </w:r>
      <w:r>
        <w:rPr>
          <w:spacing w:val="-5"/>
        </w:rPr>
        <w:t> </w:t>
      </w:r>
      <w:r>
        <w:rPr>
          <w:spacing w:val="-2"/>
        </w:rPr>
        <w:t>uma</w:t>
      </w:r>
      <w:r>
        <w:rPr>
          <w:spacing w:val="-5"/>
        </w:rPr>
        <w:t> </w:t>
      </w:r>
      <w:r>
        <w:rPr>
          <w:spacing w:val="-2"/>
        </w:rPr>
        <w:t>impressão</w:t>
      </w:r>
      <w:r>
        <w:rPr>
          <w:spacing w:val="-5"/>
        </w:rPr>
        <w:t> </w:t>
      </w:r>
      <w:r>
        <w:rPr>
          <w:spacing w:val="-2"/>
        </w:rPr>
        <w:t>amendoada</w:t>
      </w:r>
      <w:r>
        <w:rPr>
          <w:spacing w:val="-5"/>
        </w:rPr>
        <w:t> </w:t>
      </w:r>
      <w:r>
        <w:rPr>
          <w:spacing w:val="-2"/>
        </w:rPr>
        <w:t>ou</w:t>
      </w:r>
      <w:r>
        <w:rPr>
          <w:spacing w:val="-5"/>
        </w:rPr>
        <w:t> </w:t>
      </w:r>
      <w:r>
        <w:rPr>
          <w:spacing w:val="-2"/>
        </w:rPr>
        <w:t>agridoce. </w:t>
      </w:r>
      <w:r>
        <w:rPr/>
        <w:t>O nível de amargor aparente as vezes é mascarado pelo cará- ter de malte se a cerveja não for muito seca, mas o amargor tende a crescer junto com a riqueza de malte para manter o equilíbrio.</w:t>
      </w:r>
      <w:r>
        <w:rPr>
          <w:spacing w:val="40"/>
        </w:rPr>
        <w:t> </w:t>
      </w:r>
      <w:r>
        <w:rPr/>
        <w:t>Sem torrado.</w:t>
      </w:r>
      <w:r>
        <w:rPr>
          <w:spacing w:val="40"/>
        </w:rPr>
        <w:t> </w:t>
      </w:r>
      <w:r>
        <w:rPr/>
        <w:t>Sem aspereza.</w:t>
      </w:r>
      <w:r>
        <w:rPr>
          <w:spacing w:val="40"/>
        </w:rPr>
        <w:t> </w:t>
      </w:r>
      <w:r>
        <w:rPr/>
        <w:t>Perfil limpo de fer- mentação.</w:t>
      </w:r>
      <w:r>
        <w:rPr>
          <w:spacing w:val="40"/>
        </w:rPr>
        <w:t> </w:t>
      </w:r>
      <w:r>
        <w:rPr/>
        <w:t>Ésteres frutados leves, especialmente frutas escu- ras,</w:t>
      </w:r>
      <w:r>
        <w:rPr>
          <w:spacing w:val="-5"/>
        </w:rPr>
        <w:t> </w:t>
      </w:r>
      <w:r>
        <w:rPr/>
        <w:t>podem</w:t>
      </w:r>
      <w:r>
        <w:rPr>
          <w:spacing w:val="-6"/>
        </w:rPr>
        <w:t> </w:t>
      </w:r>
      <w:r>
        <w:rPr/>
        <w:t>estar</w:t>
      </w:r>
      <w:r>
        <w:rPr>
          <w:spacing w:val="-6"/>
        </w:rPr>
        <w:t> </w:t>
      </w:r>
      <w:r>
        <w:rPr/>
        <w:t>presente. Lúpulo</w:t>
      </w:r>
      <w:r>
        <w:rPr>
          <w:spacing w:val="-6"/>
        </w:rPr>
        <w:t> </w:t>
      </w:r>
      <w:r>
        <w:rPr/>
        <w:t>condimentado,</w:t>
      </w:r>
      <w:r>
        <w:rPr>
          <w:spacing w:val="-5"/>
        </w:rPr>
        <w:t> </w:t>
      </w:r>
      <w:r>
        <w:rPr/>
        <w:t>apimentado e/ou</w:t>
      </w:r>
      <w:r>
        <w:rPr>
          <w:spacing w:val="-7"/>
        </w:rPr>
        <w:t> </w:t>
      </w:r>
      <w:r>
        <w:rPr/>
        <w:t>floral</w:t>
      </w:r>
      <w:r>
        <w:rPr>
          <w:spacing w:val="-7"/>
        </w:rPr>
        <w:t> </w:t>
      </w:r>
      <w:r>
        <w:rPr/>
        <w:t>de</w:t>
      </w:r>
      <w:r>
        <w:rPr>
          <w:spacing w:val="-7"/>
        </w:rPr>
        <w:t> </w:t>
      </w:r>
      <w:r>
        <w:rPr/>
        <w:t>baixa</w:t>
      </w:r>
      <w:r>
        <w:rPr>
          <w:spacing w:val="-7"/>
        </w:rPr>
        <w:t> </w:t>
      </w:r>
      <w:r>
        <w:rPr/>
        <w:t>a</w:t>
      </w:r>
      <w:r>
        <w:rPr>
          <w:spacing w:val="-7"/>
        </w:rPr>
        <w:t> </w:t>
      </w:r>
      <w:r>
        <w:rPr/>
        <w:t>média</w:t>
      </w:r>
      <w:r>
        <w:rPr>
          <w:spacing w:val="-7"/>
        </w:rPr>
        <w:t> </w:t>
      </w:r>
      <w:r>
        <w:rPr/>
        <w:t>intensidade. Leve</w:t>
      </w:r>
      <w:r>
        <w:rPr>
          <w:spacing w:val="-7"/>
        </w:rPr>
        <w:t> </w:t>
      </w:r>
      <w:r>
        <w:rPr/>
        <w:t>caráter</w:t>
      </w:r>
      <w:r>
        <w:rPr>
          <w:spacing w:val="-7"/>
        </w:rPr>
        <w:t> </w:t>
      </w:r>
      <w:r>
        <w:rPr/>
        <w:t>mineral é opcional.</w:t>
      </w:r>
    </w:p>
    <w:p>
      <w:pPr>
        <w:pStyle w:val="BodyText"/>
        <w:spacing w:line="249" w:lineRule="auto"/>
        <w:ind w:left="117" w:right="235"/>
      </w:pPr>
      <w:r>
        <w:rPr>
          <w:b/>
        </w:rPr>
        <w:t>Sensação na Boca</w:t>
      </w:r>
      <w:r>
        <w:rPr/>
        <w:t>: Corpo médio.</w:t>
      </w:r>
      <w:r>
        <w:rPr>
          <w:spacing w:val="40"/>
        </w:rPr>
        <w:t> </w:t>
      </w:r>
      <w:r>
        <w:rPr/>
        <w:t>Suave.</w:t>
      </w:r>
      <w:r>
        <w:rPr>
          <w:spacing w:val="40"/>
        </w:rPr>
        <w:t> </w:t>
      </w:r>
      <w:r>
        <w:rPr/>
        <w:t>Carbonatação </w:t>
      </w:r>
      <w:r>
        <w:rPr/>
        <w:t>de média a média-alta. Adstringência de baixa a nenhuma.</w:t>
      </w:r>
    </w:p>
    <w:p>
      <w:pPr>
        <w:pStyle w:val="BodyText"/>
        <w:spacing w:line="249" w:lineRule="auto"/>
        <w:ind w:left="117" w:right="236"/>
      </w:pPr>
      <w:r>
        <w:rPr>
          <w:b/>
        </w:rPr>
        <w:t>Comentários</w:t>
      </w:r>
      <w:r>
        <w:rPr/>
        <w:t>: Exemplares clássicos tradicionais </w:t>
      </w:r>
      <w:r>
        <w:rPr/>
        <w:t>localizados na</w:t>
      </w:r>
      <w:r>
        <w:rPr>
          <w:spacing w:val="-13"/>
        </w:rPr>
        <w:t> </w:t>
      </w:r>
      <w:r>
        <w:rPr>
          <w:i/>
        </w:rPr>
        <w:t>Altstadt</w:t>
      </w:r>
      <w:r>
        <w:rPr>
          <w:i/>
          <w:spacing w:val="-12"/>
        </w:rPr>
        <w:t> </w:t>
      </w:r>
      <w:r>
        <w:rPr/>
        <w:t>(cidade</w:t>
      </w:r>
      <w:r>
        <w:rPr>
          <w:spacing w:val="-13"/>
        </w:rPr>
        <w:t> </w:t>
      </w:r>
      <w:r>
        <w:rPr/>
        <w:t>velha)</w:t>
      </w:r>
      <w:r>
        <w:rPr>
          <w:spacing w:val="-12"/>
        </w:rPr>
        <w:t> </w:t>
      </w:r>
      <w:r>
        <w:rPr/>
        <w:t>são</w:t>
      </w:r>
      <w:r>
        <w:rPr>
          <w:spacing w:val="-13"/>
        </w:rPr>
        <w:t> </w:t>
      </w:r>
      <w:r>
        <w:rPr/>
        <w:t>servidos</w:t>
      </w:r>
      <w:r>
        <w:rPr>
          <w:spacing w:val="-12"/>
        </w:rPr>
        <w:t> </w:t>
      </w:r>
      <w:r>
        <w:rPr/>
        <w:t>de</w:t>
      </w:r>
      <w:r>
        <w:rPr>
          <w:spacing w:val="-13"/>
        </w:rPr>
        <w:t> </w:t>
      </w:r>
      <w:r>
        <w:rPr/>
        <w:t>barril.</w:t>
      </w:r>
      <w:r>
        <w:rPr>
          <w:spacing w:val="-5"/>
        </w:rPr>
        <w:t> </w:t>
      </w:r>
      <w:r>
        <w:rPr/>
        <w:t>A</w:t>
      </w:r>
      <w:r>
        <w:rPr>
          <w:spacing w:val="-12"/>
        </w:rPr>
        <w:t> </w:t>
      </w:r>
      <w:r>
        <w:rPr/>
        <w:t>maior</w:t>
      </w:r>
      <w:r>
        <w:rPr>
          <w:spacing w:val="-13"/>
        </w:rPr>
        <w:t> </w:t>
      </w:r>
      <w:r>
        <w:rPr/>
        <w:t>parte dos exemplares tem um amargor equilibrado (25-35 IBU) e não o caráter agressivo de lúpulo da conhecida </w:t>
      </w:r>
      <w:r>
        <w:rPr>
          <w:i/>
        </w:rPr>
        <w:t>Zum Uerige</w:t>
      </w:r>
      <w:r>
        <w:rPr/>
        <w:t>. Cervejas mais fortes conhecidas como </w:t>
      </w:r>
      <w:r>
        <w:rPr>
          <w:i/>
        </w:rPr>
        <w:t>sticke </w:t>
      </w:r>
      <w:r>
        <w:rPr/>
        <w:t>e </w:t>
      </w:r>
      <w:r>
        <w:rPr>
          <w:i/>
        </w:rPr>
        <w:t>doppelsticke </w:t>
      </w:r>
      <w:r>
        <w:rPr/>
        <w:t>devem ser inscritas no estilo 27 Historical Beer.</w:t>
      </w:r>
    </w:p>
    <w:p>
      <w:pPr>
        <w:pStyle w:val="BodyText"/>
        <w:spacing w:line="249" w:lineRule="auto" w:before="40"/>
        <w:ind w:right="235"/>
      </w:pPr>
      <w:r>
        <w:rPr>
          <w:b/>
        </w:rPr>
        <w:t>História</w:t>
      </w:r>
      <w:r>
        <w:rPr/>
        <w:t>:</w:t>
      </w:r>
      <w:r>
        <w:rPr>
          <w:spacing w:val="-13"/>
        </w:rPr>
        <w:t> </w:t>
      </w:r>
      <w:r>
        <w:rPr/>
        <w:t>Desenvolvida</w:t>
      </w:r>
      <w:r>
        <w:rPr>
          <w:spacing w:val="-12"/>
        </w:rPr>
        <w:t> </w:t>
      </w:r>
      <w:r>
        <w:rPr/>
        <w:t>em</w:t>
      </w:r>
      <w:r>
        <w:rPr>
          <w:spacing w:val="-13"/>
        </w:rPr>
        <w:t> </w:t>
      </w:r>
      <w:r>
        <w:rPr/>
        <w:t>Düsseldorf</w:t>
      </w:r>
      <w:r>
        <w:rPr>
          <w:spacing w:val="-12"/>
        </w:rPr>
        <w:t> </w:t>
      </w:r>
      <w:r>
        <w:rPr/>
        <w:t>no</w:t>
      </w:r>
      <w:r>
        <w:rPr>
          <w:spacing w:val="-13"/>
        </w:rPr>
        <w:t> </w:t>
      </w:r>
      <w:r>
        <w:rPr/>
        <w:t>final</w:t>
      </w:r>
      <w:r>
        <w:rPr>
          <w:spacing w:val="-12"/>
        </w:rPr>
        <w:t> </w:t>
      </w:r>
      <w:r>
        <w:rPr/>
        <w:t>do</w:t>
      </w:r>
      <w:r>
        <w:rPr>
          <w:spacing w:val="-13"/>
        </w:rPr>
        <w:t> </w:t>
      </w:r>
      <w:r>
        <w:rPr/>
        <w:t>século</w:t>
      </w:r>
      <w:r>
        <w:rPr>
          <w:spacing w:val="-12"/>
        </w:rPr>
        <w:t> </w:t>
      </w:r>
      <w:r>
        <w:rPr/>
        <w:t>XIX para usar técnicas de produção de lagers e competir com la- gers.</w:t>
      </w:r>
      <w:r>
        <w:rPr>
          <w:spacing w:val="40"/>
        </w:rPr>
        <w:t> </w:t>
      </w:r>
      <w:r>
        <w:rPr/>
        <w:t>Estilos alemães mais antigos eram produzidos na área, mas não têm relação com a Altbier moderna.</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5734"/>
      </w:pPr>
      <w:r>
        <w:rPr>
          <w:b/>
        </w:rPr>
        <w:t>Ingredientes</w:t>
      </w:r>
      <w:r>
        <w:rPr/>
        <w:t>: O</w:t>
      </w:r>
      <w:r>
        <w:rPr>
          <w:spacing w:val="-4"/>
        </w:rPr>
        <w:t> </w:t>
      </w:r>
      <w:r>
        <w:rPr/>
        <w:t>perfil</w:t>
      </w:r>
      <w:r>
        <w:rPr>
          <w:spacing w:val="-4"/>
        </w:rPr>
        <w:t> </w:t>
      </w:r>
      <w:r>
        <w:rPr/>
        <w:t>dos</w:t>
      </w:r>
      <w:r>
        <w:rPr>
          <w:spacing w:val="-4"/>
        </w:rPr>
        <w:t> </w:t>
      </w:r>
      <w:r>
        <w:rPr/>
        <w:t>maltes</w:t>
      </w:r>
      <w:r>
        <w:rPr>
          <w:spacing w:val="-4"/>
        </w:rPr>
        <w:t> </w:t>
      </w:r>
      <w:r>
        <w:rPr/>
        <w:t>varia,</w:t>
      </w:r>
      <w:r>
        <w:rPr>
          <w:spacing w:val="-4"/>
        </w:rPr>
        <w:t> </w:t>
      </w:r>
      <w:r>
        <w:rPr/>
        <w:t>mas</w:t>
      </w:r>
      <w:r>
        <w:rPr>
          <w:spacing w:val="-4"/>
        </w:rPr>
        <w:t> </w:t>
      </w:r>
      <w:r>
        <w:rPr/>
        <w:t>geralmente</w:t>
      </w:r>
      <w:r>
        <w:rPr>
          <w:spacing w:val="-4"/>
        </w:rPr>
        <w:t> </w:t>
      </w:r>
      <w:r>
        <w:rPr/>
        <w:t>con- siste de maltes base alemães (geralmente Pils, às vezes Mu- nich) com pequenas quantidades de maltes crystal, chocolate e/ou black.</w:t>
      </w:r>
      <w:r>
        <w:rPr>
          <w:spacing w:val="40"/>
        </w:rPr>
        <w:t> </w:t>
      </w:r>
      <w:r>
        <w:rPr/>
        <w:t>Pode ter trigo, inclusive trigo torrado.</w:t>
      </w:r>
      <w:r>
        <w:rPr>
          <w:spacing w:val="40"/>
        </w:rPr>
        <w:t> </w:t>
      </w:r>
      <w:r>
        <w:rPr/>
        <w:t>Lúpulo Spalt</w:t>
      </w:r>
      <w:r>
        <w:rPr>
          <w:spacing w:val="-12"/>
        </w:rPr>
        <w:t> </w:t>
      </w:r>
      <w:r>
        <w:rPr/>
        <w:t>é</w:t>
      </w:r>
      <w:r>
        <w:rPr>
          <w:spacing w:val="-12"/>
        </w:rPr>
        <w:t> </w:t>
      </w:r>
      <w:r>
        <w:rPr/>
        <w:t>tradicional,</w:t>
      </w:r>
      <w:r>
        <w:rPr>
          <w:spacing w:val="-12"/>
        </w:rPr>
        <w:t> </w:t>
      </w:r>
      <w:r>
        <w:rPr/>
        <w:t>mas</w:t>
      </w:r>
      <w:r>
        <w:rPr>
          <w:spacing w:val="-12"/>
        </w:rPr>
        <w:t> </w:t>
      </w:r>
      <w:r>
        <w:rPr/>
        <w:t>outros</w:t>
      </w:r>
      <w:r>
        <w:rPr>
          <w:spacing w:val="-12"/>
        </w:rPr>
        <w:t> </w:t>
      </w:r>
      <w:r>
        <w:rPr/>
        <w:t>lúpulos</w:t>
      </w:r>
      <w:r>
        <w:rPr>
          <w:spacing w:val="-12"/>
        </w:rPr>
        <w:t> </w:t>
      </w:r>
      <w:r>
        <w:rPr/>
        <w:t>tradicionais</w:t>
      </w:r>
      <w:r>
        <w:rPr>
          <w:spacing w:val="-12"/>
        </w:rPr>
        <w:t> </w:t>
      </w:r>
      <w:r>
        <w:rPr/>
        <w:t>alemães</w:t>
      </w:r>
      <w:r>
        <w:rPr>
          <w:spacing w:val="-12"/>
        </w:rPr>
        <w:t> </w:t>
      </w:r>
      <w:r>
        <w:rPr/>
        <w:t>ou tchecos</w:t>
      </w:r>
      <w:r>
        <w:rPr>
          <w:spacing w:val="-13"/>
        </w:rPr>
        <w:t> </w:t>
      </w:r>
      <w:r>
        <w:rPr/>
        <w:t>podem</w:t>
      </w:r>
      <w:r>
        <w:rPr>
          <w:spacing w:val="-12"/>
        </w:rPr>
        <w:t> </w:t>
      </w:r>
      <w:r>
        <w:rPr/>
        <w:t>ser</w:t>
      </w:r>
      <w:r>
        <w:rPr>
          <w:spacing w:val="-13"/>
        </w:rPr>
        <w:t> </w:t>
      </w:r>
      <w:r>
        <w:rPr/>
        <w:t>usados. Levedura</w:t>
      </w:r>
      <w:r>
        <w:rPr>
          <w:spacing w:val="-13"/>
        </w:rPr>
        <w:t> </w:t>
      </w:r>
      <w:r>
        <w:rPr/>
        <w:t>ale</w:t>
      </w:r>
      <w:r>
        <w:rPr>
          <w:spacing w:val="-12"/>
        </w:rPr>
        <w:t> </w:t>
      </w:r>
      <w:r>
        <w:rPr/>
        <w:t>limpa</w:t>
      </w:r>
      <w:r>
        <w:rPr>
          <w:spacing w:val="-13"/>
        </w:rPr>
        <w:t> </w:t>
      </w:r>
      <w:r>
        <w:rPr/>
        <w:t>com</w:t>
      </w:r>
      <w:r>
        <w:rPr>
          <w:spacing w:val="-12"/>
        </w:rPr>
        <w:t> </w:t>
      </w:r>
      <w:r>
        <w:rPr/>
        <w:t>alta</w:t>
      </w:r>
      <w:r>
        <w:rPr>
          <w:spacing w:val="-13"/>
        </w:rPr>
        <w:t> </w:t>
      </w:r>
      <w:r>
        <w:rPr/>
        <w:t>atenu- ação. Fermentada</w:t>
      </w:r>
      <w:r>
        <w:rPr>
          <w:spacing w:val="-5"/>
        </w:rPr>
        <w:t> </w:t>
      </w:r>
      <w:r>
        <w:rPr/>
        <w:t>a</w:t>
      </w:r>
      <w:r>
        <w:rPr>
          <w:spacing w:val="-5"/>
        </w:rPr>
        <w:t> </w:t>
      </w:r>
      <w:r>
        <w:rPr/>
        <w:t>temperaturas</w:t>
      </w:r>
      <w:r>
        <w:rPr>
          <w:spacing w:val="-5"/>
        </w:rPr>
        <w:t> </w:t>
      </w:r>
      <w:r>
        <w:rPr/>
        <w:t>de</w:t>
      </w:r>
      <w:r>
        <w:rPr>
          <w:spacing w:val="-5"/>
        </w:rPr>
        <w:t> </w:t>
      </w:r>
      <w:r>
        <w:rPr/>
        <w:t>ale</w:t>
      </w:r>
      <w:r>
        <w:rPr>
          <w:spacing w:val="-5"/>
        </w:rPr>
        <w:t> </w:t>
      </w:r>
      <w:r>
        <w:rPr/>
        <w:t>em</w:t>
      </w:r>
      <w:r>
        <w:rPr>
          <w:spacing w:val="-5"/>
        </w:rPr>
        <w:t> </w:t>
      </w:r>
      <w:r>
        <w:rPr/>
        <w:t>seu</w:t>
      </w:r>
      <w:r>
        <w:rPr>
          <w:spacing w:val="-5"/>
        </w:rPr>
        <w:t> </w:t>
      </w:r>
      <w:r>
        <w:rPr/>
        <w:t>limite</w:t>
      </w:r>
      <w:r>
        <w:rPr>
          <w:spacing w:val="-5"/>
        </w:rPr>
        <w:t> </w:t>
      </w:r>
      <w:r>
        <w:rPr/>
        <w:t>inferior e depois acondicionada a frio.</w:t>
      </w:r>
    </w:p>
    <w:p>
      <w:pPr>
        <w:pStyle w:val="BodyText"/>
        <w:spacing w:line="249" w:lineRule="auto"/>
        <w:ind w:left="117" w:right="5734"/>
      </w:pPr>
      <w:r>
        <w:rPr>
          <w:b/>
        </w:rPr>
        <w:t>Comparação de Estilo</w:t>
      </w:r>
      <w:r>
        <w:rPr/>
        <w:t>: Mais amarga e maltada do que a In- ternational</w:t>
      </w:r>
      <w:r>
        <w:rPr>
          <w:spacing w:val="-13"/>
        </w:rPr>
        <w:t> </w:t>
      </w:r>
      <w:r>
        <w:rPr/>
        <w:t>Amber</w:t>
      </w:r>
      <w:r>
        <w:rPr>
          <w:spacing w:val="-12"/>
        </w:rPr>
        <w:t> </w:t>
      </w:r>
      <w:r>
        <w:rPr/>
        <w:t>Lagers.</w:t>
      </w:r>
      <w:r>
        <w:rPr>
          <w:spacing w:val="-13"/>
        </w:rPr>
        <w:t> </w:t>
      </w:r>
      <w:r>
        <w:rPr/>
        <w:t>Um</w:t>
      </w:r>
      <w:r>
        <w:rPr>
          <w:spacing w:val="-12"/>
        </w:rPr>
        <w:t> </w:t>
      </w:r>
      <w:r>
        <w:rPr/>
        <w:t>tanto</w:t>
      </w:r>
      <w:r>
        <w:rPr>
          <w:spacing w:val="-13"/>
        </w:rPr>
        <w:t> </w:t>
      </w:r>
      <w:r>
        <w:rPr/>
        <w:t>similar</w:t>
      </w:r>
      <w:r>
        <w:rPr>
          <w:spacing w:val="-12"/>
        </w:rPr>
        <w:t> </w:t>
      </w:r>
      <w:r>
        <w:rPr/>
        <w:t>a</w:t>
      </w:r>
      <w:r>
        <w:rPr>
          <w:spacing w:val="-13"/>
        </w:rPr>
        <w:t> </w:t>
      </w:r>
      <w:r>
        <w:rPr/>
        <w:t>California</w:t>
      </w:r>
      <w:r>
        <w:rPr>
          <w:spacing w:val="-12"/>
        </w:rPr>
        <w:t> </w:t>
      </w:r>
      <w:r>
        <w:rPr/>
        <w:t>Com- mon</w:t>
      </w:r>
      <w:r>
        <w:rPr>
          <w:spacing w:val="-13"/>
        </w:rPr>
        <w:t> </w:t>
      </w:r>
      <w:r>
        <w:rPr/>
        <w:t>tanto</w:t>
      </w:r>
      <w:r>
        <w:rPr>
          <w:spacing w:val="-12"/>
        </w:rPr>
        <w:t> </w:t>
      </w:r>
      <w:r>
        <w:rPr/>
        <w:t>em</w:t>
      </w:r>
      <w:r>
        <w:rPr>
          <w:spacing w:val="-13"/>
        </w:rPr>
        <w:t> </w:t>
      </w:r>
      <w:r>
        <w:rPr/>
        <w:t>técnica</w:t>
      </w:r>
      <w:r>
        <w:rPr>
          <w:spacing w:val="-12"/>
        </w:rPr>
        <w:t> </w:t>
      </w:r>
      <w:r>
        <w:rPr/>
        <w:t>de</w:t>
      </w:r>
      <w:r>
        <w:rPr>
          <w:spacing w:val="-13"/>
        </w:rPr>
        <w:t> </w:t>
      </w:r>
      <w:r>
        <w:rPr/>
        <w:t>produção</w:t>
      </w:r>
      <w:r>
        <w:rPr>
          <w:spacing w:val="-12"/>
        </w:rPr>
        <w:t> </w:t>
      </w:r>
      <w:r>
        <w:rPr/>
        <w:t>quanto</w:t>
      </w:r>
      <w:r>
        <w:rPr>
          <w:spacing w:val="-13"/>
        </w:rPr>
        <w:t> </w:t>
      </w:r>
      <w:r>
        <w:rPr/>
        <w:t>em</w:t>
      </w:r>
      <w:r>
        <w:rPr>
          <w:spacing w:val="-12"/>
        </w:rPr>
        <w:t> </w:t>
      </w:r>
      <w:r>
        <w:rPr/>
        <w:t>sabor</w:t>
      </w:r>
      <w:r>
        <w:rPr>
          <w:spacing w:val="-13"/>
        </w:rPr>
        <w:t> </w:t>
      </w:r>
      <w:r>
        <w:rPr/>
        <w:t>e</w:t>
      </w:r>
      <w:r>
        <w:rPr>
          <w:spacing w:val="-12"/>
        </w:rPr>
        <w:t> </w:t>
      </w:r>
      <w:r>
        <w:rPr/>
        <w:t>cor</w:t>
      </w:r>
      <w:r>
        <w:rPr>
          <w:spacing w:val="-13"/>
        </w:rPr>
        <w:t> </w:t>
      </w:r>
      <w:r>
        <w:rPr/>
        <w:t>final, no</w:t>
      </w:r>
      <w:r>
        <w:rPr>
          <w:spacing w:val="-2"/>
        </w:rPr>
        <w:t> </w:t>
      </w:r>
      <w:r>
        <w:rPr/>
        <w:t>entanto</w:t>
      </w:r>
      <w:r>
        <w:rPr>
          <w:spacing w:val="-2"/>
        </w:rPr>
        <w:t> </w:t>
      </w:r>
      <w:r>
        <w:rPr/>
        <w:t>não</w:t>
      </w:r>
      <w:r>
        <w:rPr>
          <w:spacing w:val="-2"/>
        </w:rPr>
        <w:t> </w:t>
      </w:r>
      <w:r>
        <w:rPr/>
        <w:t>em</w:t>
      </w:r>
      <w:r>
        <w:rPr>
          <w:spacing w:val="-2"/>
        </w:rPr>
        <w:t> </w:t>
      </w:r>
      <w:r>
        <w:rPr/>
        <w:t>ingredientes.</w:t>
      </w:r>
      <w:r>
        <w:rPr>
          <w:spacing w:val="18"/>
        </w:rPr>
        <w:t> </w:t>
      </w:r>
      <w:r>
        <w:rPr/>
        <w:t>Menor</w:t>
      </w:r>
      <w:r>
        <w:rPr>
          <w:spacing w:val="-2"/>
        </w:rPr>
        <w:t> </w:t>
      </w:r>
      <w:r>
        <w:rPr/>
        <w:t>teor</w:t>
      </w:r>
      <w:r>
        <w:rPr>
          <w:spacing w:val="-2"/>
        </w:rPr>
        <w:t> </w:t>
      </w:r>
      <w:r>
        <w:rPr/>
        <w:t>alcoólico,</w:t>
      </w:r>
      <w:r>
        <w:rPr>
          <w:spacing w:val="-1"/>
        </w:rPr>
        <w:t> </w:t>
      </w:r>
      <w:r>
        <w:rPr/>
        <w:t>menor riqueza</w:t>
      </w:r>
      <w:r>
        <w:rPr>
          <w:spacing w:val="-11"/>
        </w:rPr>
        <w:t> </w:t>
      </w:r>
      <w:r>
        <w:rPr/>
        <w:t>maltada</w:t>
      </w:r>
      <w:r>
        <w:rPr>
          <w:spacing w:val="-11"/>
        </w:rPr>
        <w:t> </w:t>
      </w:r>
      <w:r>
        <w:rPr/>
        <w:t>e</w:t>
      </w:r>
      <w:r>
        <w:rPr>
          <w:spacing w:val="-11"/>
        </w:rPr>
        <w:t> </w:t>
      </w:r>
      <w:r>
        <w:rPr/>
        <w:t>mais</w:t>
      </w:r>
      <w:r>
        <w:rPr>
          <w:spacing w:val="-11"/>
        </w:rPr>
        <w:t> </w:t>
      </w:r>
      <w:r>
        <w:rPr/>
        <w:t>amargor</w:t>
      </w:r>
      <w:r>
        <w:rPr>
          <w:spacing w:val="-11"/>
        </w:rPr>
        <w:t> </w:t>
      </w:r>
      <w:r>
        <w:rPr/>
        <w:t>que</w:t>
      </w:r>
      <w:r>
        <w:rPr>
          <w:spacing w:val="-11"/>
        </w:rPr>
        <w:t> </w:t>
      </w:r>
      <w:r>
        <w:rPr/>
        <w:t>uma</w:t>
      </w:r>
      <w:r>
        <w:rPr>
          <w:spacing w:val="-11"/>
        </w:rPr>
        <w:t> </w:t>
      </w:r>
      <w:r>
        <w:rPr/>
        <w:t>Dunkles</w:t>
      </w:r>
      <w:r>
        <w:rPr>
          <w:spacing w:val="-11"/>
        </w:rPr>
        <w:t> </w:t>
      </w:r>
      <w:r>
        <w:rPr/>
        <w:t>Bock. Mais seca, mais rica e mais amarga do que uma Vienna Lager.</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1,052</w:t>
      </w:r>
    </w:p>
    <w:p>
      <w:pPr>
        <w:pStyle w:val="BodyText"/>
        <w:tabs>
          <w:tab w:pos="2340" w:val="left" w:leader="none"/>
        </w:tabs>
        <w:spacing w:before="57"/>
        <w:ind w:left="117"/>
        <w:jc w:val="left"/>
      </w:pPr>
      <w:r>
        <w:rPr/>
        <w:t>IBU:</w:t>
      </w:r>
      <w:r>
        <w:rPr>
          <w:spacing w:val="-4"/>
        </w:rPr>
        <w:t> </w:t>
      </w:r>
      <w:r>
        <w:rPr/>
        <w:t>25</w:t>
      </w:r>
      <w:r>
        <w:rPr>
          <w:spacing w:val="-4"/>
        </w:rPr>
        <w:t> </w:t>
      </w:r>
      <w:r>
        <w:rPr/>
        <w:t>-</w:t>
      </w:r>
      <w:r>
        <w:rPr>
          <w:spacing w:val="-4"/>
        </w:rPr>
        <w:t> </w:t>
      </w:r>
      <w:r>
        <w:rPr>
          <w:spacing w:val="-5"/>
        </w:rPr>
        <w:t>50</w:t>
      </w:r>
      <w:r>
        <w:rPr/>
        <w:tab/>
        <w:t>FG:</w:t>
      </w:r>
      <w:r>
        <w:rPr>
          <w:spacing w:val="-4"/>
        </w:rPr>
        <w:t> </w:t>
      </w:r>
      <w:r>
        <w:rPr/>
        <w:t>1,008</w:t>
      </w:r>
      <w:r>
        <w:rPr>
          <w:spacing w:val="-4"/>
        </w:rPr>
        <w:t> </w:t>
      </w:r>
      <w:r>
        <w:rPr/>
        <w:t>-</w:t>
      </w:r>
      <w:r>
        <w:rPr>
          <w:spacing w:val="-4"/>
        </w:rPr>
        <w:t> </w:t>
      </w:r>
      <w:r>
        <w:rPr>
          <w:spacing w:val="-2"/>
        </w:rPr>
        <w:t>1,014</w:t>
      </w:r>
    </w:p>
    <w:p>
      <w:pPr>
        <w:pStyle w:val="BodyText"/>
        <w:tabs>
          <w:tab w:pos="2340" w:val="left" w:leader="none"/>
        </w:tabs>
        <w:spacing w:before="57"/>
        <w:ind w:left="117"/>
        <w:jc w:val="left"/>
      </w:pPr>
      <w:r>
        <w:rPr/>
        <w:t>SRM:</w:t>
      </w:r>
      <w:r>
        <w:rPr>
          <w:spacing w:val="-4"/>
        </w:rPr>
        <w:t> </w:t>
      </w:r>
      <w:r>
        <w:rPr/>
        <w:t>9</w:t>
      </w:r>
      <w:r>
        <w:rPr>
          <w:spacing w:val="-3"/>
        </w:rPr>
        <w:t> </w:t>
      </w:r>
      <w:r>
        <w:rPr/>
        <w:t>-</w:t>
      </w:r>
      <w:r>
        <w:rPr>
          <w:spacing w:val="-3"/>
        </w:rPr>
        <w:t> </w:t>
      </w:r>
      <w:r>
        <w:rPr>
          <w:spacing w:val="-5"/>
        </w:rPr>
        <w:t>17</w:t>
      </w:r>
      <w:r>
        <w:rPr/>
        <w:tab/>
        <w:t>ABV:</w:t>
      </w:r>
      <w:r>
        <w:rPr>
          <w:spacing w:val="-10"/>
        </w:rPr>
        <w:t> </w:t>
      </w:r>
      <w:r>
        <w:rPr/>
        <w:t>4,3%</w:t>
      </w:r>
      <w:r>
        <w:rPr>
          <w:spacing w:val="-9"/>
        </w:rPr>
        <w:t> </w:t>
      </w:r>
      <w:r>
        <w:rPr/>
        <w:t>-</w:t>
      </w:r>
      <w:r>
        <w:rPr>
          <w:spacing w:val="-9"/>
        </w:rPr>
        <w:t> </w:t>
      </w:r>
      <w:r>
        <w:rPr>
          <w:spacing w:val="-4"/>
        </w:rPr>
        <w:t>5,5%</w:t>
      </w:r>
    </w:p>
    <w:p>
      <w:pPr>
        <w:pStyle w:val="BodyText"/>
        <w:spacing w:line="249" w:lineRule="auto" w:before="53"/>
        <w:ind w:left="117" w:right="5734"/>
      </w:pPr>
      <w:r>
        <w:rPr>
          <w:b/>
        </w:rPr>
        <w:t>Exemplos Comerciais</w:t>
      </w:r>
      <w:r>
        <w:rPr/>
        <w:t>:</w:t>
      </w:r>
      <w:r>
        <w:rPr>
          <w:spacing w:val="40"/>
        </w:rPr>
        <w:t> </w:t>
      </w:r>
      <w:r>
        <w:rPr/>
        <w:t>Bolten Alt, Diebels Alt, </w:t>
      </w:r>
      <w:r>
        <w:rPr/>
        <w:t>Füchschen Alt, Original Schlüssel Alt, Schlösser Alt, Schumacher Alt, Uerige Altbier.</w:t>
      </w:r>
    </w:p>
    <w:p>
      <w:pPr>
        <w:spacing w:before="40"/>
        <w:ind w:left="117"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Altbier</w:t>
      </w:r>
      <w:r>
        <w:rPr>
          <w:spacing w:val="-7"/>
          <w:sz w:val="20"/>
        </w:rPr>
        <w:t> </w:t>
      </w:r>
      <w:r>
        <w:rPr>
          <w:spacing w:val="-2"/>
          <w:sz w:val="20"/>
        </w:rPr>
        <w:t>(2015)</w:t>
      </w:r>
    </w:p>
    <w:p>
      <w:pPr>
        <w:pStyle w:val="BodyText"/>
        <w:spacing w:line="249" w:lineRule="auto" w:before="49"/>
        <w:ind w:left="117" w:right="5734"/>
      </w:pPr>
      <w:r>
        <w:rPr>
          <w:b/>
        </w:rPr>
        <w:t>Atributos de Estilo</w:t>
      </w:r>
      <w:r>
        <w:rPr/>
        <w:t>:</w:t>
      </w:r>
      <w:r>
        <w:rPr>
          <w:spacing w:val="40"/>
        </w:rPr>
        <w:t> </w:t>
      </w:r>
      <w:r>
        <w:rPr/>
        <w:t>amber-ale-family,</w:t>
      </w:r>
      <w:r>
        <w:rPr>
          <w:spacing w:val="40"/>
        </w:rPr>
        <w:t> </w:t>
      </w:r>
      <w:r>
        <w:rPr/>
        <w:t>amber-color,</w:t>
      </w:r>
      <w:r>
        <w:rPr>
          <w:spacing w:val="40"/>
        </w:rPr>
        <w:t> </w:t>
      </w:r>
      <w:r>
        <w:rPr/>
        <w:t>bit- ter,</w:t>
      </w:r>
      <w:r>
        <w:rPr>
          <w:spacing w:val="-7"/>
        </w:rPr>
        <w:t> </w:t>
      </w:r>
      <w:r>
        <w:rPr/>
        <w:t>central-europe,</w:t>
      </w:r>
      <w:r>
        <w:rPr>
          <w:spacing w:val="-7"/>
        </w:rPr>
        <w:t> </w:t>
      </w:r>
      <w:r>
        <w:rPr/>
        <w:t>lagered,</w:t>
      </w:r>
      <w:r>
        <w:rPr>
          <w:spacing w:val="-7"/>
        </w:rPr>
        <w:t> </w:t>
      </w:r>
      <w:r>
        <w:rPr/>
        <w:t>standard-strength,</w:t>
      </w:r>
      <w:r>
        <w:rPr>
          <w:spacing w:val="-7"/>
        </w:rPr>
        <w:t> </w:t>
      </w:r>
      <w:r>
        <w:rPr/>
        <w:t>top-fermented, </w:t>
      </w:r>
      <w:r>
        <w:rPr>
          <w:spacing w:val="-2"/>
        </w:rPr>
        <w:t>traditional-style</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8. Dark European Lager" w:id="99"/>
      <w:bookmarkEnd w:id="99"/>
      <w:r>
        <w:rPr>
          <w:b w:val="0"/>
        </w:rPr>
      </w:r>
      <w:bookmarkStart w:name="_bookmark49" w:id="100"/>
      <w:bookmarkEnd w:id="100"/>
      <w:r>
        <w:rPr>
          <w:b w:val="0"/>
        </w:rPr>
      </w:r>
      <w:r>
        <w:rPr/>
        <w:t>Dark</w:t>
      </w:r>
      <w:r>
        <w:rPr>
          <w:spacing w:val="16"/>
        </w:rPr>
        <w:t> </w:t>
      </w:r>
      <w:r>
        <w:rPr/>
        <w:t>European</w:t>
      </w:r>
      <w:r>
        <w:rPr>
          <w:spacing w:val="16"/>
        </w:rPr>
        <w:t> </w:t>
      </w:r>
      <w:r>
        <w:rPr>
          <w:spacing w:val="-2"/>
        </w:rPr>
        <w:t>Lager</w:t>
      </w:r>
    </w:p>
    <w:p>
      <w:pPr>
        <w:spacing w:before="198"/>
        <w:ind w:left="117" w:right="0" w:firstLine="0"/>
        <w:jc w:val="left"/>
        <w:rPr>
          <w:i/>
          <w:sz w:val="20"/>
        </w:rPr>
      </w:pPr>
      <w:r>
        <w:rPr>
          <w:i/>
          <w:spacing w:val="-2"/>
          <w:sz w:val="20"/>
        </w:rPr>
        <w:t>Essa</w:t>
      </w:r>
      <w:r>
        <w:rPr>
          <w:i/>
          <w:spacing w:val="-6"/>
          <w:sz w:val="20"/>
        </w:rPr>
        <w:t> </w:t>
      </w:r>
      <w:r>
        <w:rPr>
          <w:i/>
          <w:spacing w:val="-2"/>
          <w:sz w:val="20"/>
        </w:rPr>
        <w:t>categoria</w:t>
      </w:r>
      <w:r>
        <w:rPr>
          <w:i/>
          <w:spacing w:val="-5"/>
          <w:sz w:val="20"/>
        </w:rPr>
        <w:t> </w:t>
      </w:r>
      <w:r>
        <w:rPr>
          <w:i/>
          <w:spacing w:val="-2"/>
          <w:sz w:val="20"/>
        </w:rPr>
        <w:t>contém</w:t>
      </w:r>
      <w:r>
        <w:rPr>
          <w:i/>
          <w:spacing w:val="-6"/>
          <w:sz w:val="20"/>
        </w:rPr>
        <w:t> </w:t>
      </w:r>
      <w:r>
        <w:rPr>
          <w:i/>
          <w:spacing w:val="-2"/>
          <w:sz w:val="20"/>
        </w:rPr>
        <w:t>lagers</w:t>
      </w:r>
      <w:r>
        <w:rPr>
          <w:i/>
          <w:spacing w:val="-5"/>
          <w:sz w:val="20"/>
        </w:rPr>
        <w:t> </w:t>
      </w:r>
      <w:r>
        <w:rPr>
          <w:i/>
          <w:spacing w:val="-2"/>
          <w:sz w:val="20"/>
        </w:rPr>
        <w:t>alemãs</w:t>
      </w:r>
      <w:r>
        <w:rPr>
          <w:i/>
          <w:spacing w:val="-6"/>
          <w:sz w:val="20"/>
        </w:rPr>
        <w:t> </w:t>
      </w:r>
      <w:r>
        <w:rPr>
          <w:i/>
          <w:spacing w:val="-2"/>
          <w:sz w:val="20"/>
        </w:rPr>
        <w:t>vollbier</w:t>
      </w:r>
      <w:r>
        <w:rPr>
          <w:i/>
          <w:spacing w:val="-5"/>
          <w:sz w:val="20"/>
        </w:rPr>
        <w:t> </w:t>
      </w:r>
      <w:r>
        <w:rPr>
          <w:i/>
          <w:spacing w:val="-2"/>
          <w:sz w:val="20"/>
        </w:rPr>
        <w:t>(densidade</w:t>
      </w:r>
      <w:r>
        <w:rPr>
          <w:i/>
          <w:spacing w:val="-5"/>
          <w:sz w:val="20"/>
        </w:rPr>
        <w:t> </w:t>
      </w:r>
      <w:r>
        <w:rPr>
          <w:i/>
          <w:spacing w:val="-2"/>
          <w:sz w:val="20"/>
        </w:rPr>
        <w:t>inicial</w:t>
      </w:r>
      <w:r>
        <w:rPr>
          <w:i/>
          <w:spacing w:val="-6"/>
          <w:sz w:val="20"/>
        </w:rPr>
        <w:t> </w:t>
      </w:r>
      <w:r>
        <w:rPr>
          <w:i/>
          <w:spacing w:val="-2"/>
          <w:sz w:val="20"/>
        </w:rPr>
        <w:t>entre</w:t>
      </w:r>
      <w:r>
        <w:rPr>
          <w:i/>
          <w:spacing w:val="-5"/>
          <w:sz w:val="20"/>
        </w:rPr>
        <w:t> </w:t>
      </w:r>
      <w:r>
        <w:rPr>
          <w:i/>
          <w:spacing w:val="-2"/>
          <w:sz w:val="20"/>
        </w:rPr>
        <w:t>11°P</w:t>
      </w:r>
      <w:r>
        <w:rPr>
          <w:i/>
          <w:spacing w:val="-6"/>
          <w:sz w:val="20"/>
        </w:rPr>
        <w:t> </w:t>
      </w:r>
      <w:r>
        <w:rPr>
          <w:i/>
          <w:spacing w:val="-2"/>
          <w:sz w:val="20"/>
        </w:rPr>
        <w:t>e</w:t>
      </w:r>
      <w:r>
        <w:rPr>
          <w:i/>
          <w:spacing w:val="-6"/>
          <w:sz w:val="20"/>
        </w:rPr>
        <w:t> </w:t>
      </w:r>
      <w:r>
        <w:rPr>
          <w:i/>
          <w:spacing w:val="-2"/>
          <w:sz w:val="20"/>
        </w:rPr>
        <w:t>14°P),</w:t>
      </w:r>
      <w:r>
        <w:rPr>
          <w:i/>
          <w:spacing w:val="-4"/>
          <w:sz w:val="20"/>
        </w:rPr>
        <w:t> </w:t>
      </w:r>
      <w:r>
        <w:rPr>
          <w:i/>
          <w:spacing w:val="-2"/>
          <w:sz w:val="20"/>
        </w:rPr>
        <w:t>com</w:t>
      </w:r>
      <w:r>
        <w:rPr>
          <w:i/>
          <w:spacing w:val="-6"/>
          <w:sz w:val="20"/>
        </w:rPr>
        <w:t> </w:t>
      </w:r>
      <w:r>
        <w:rPr>
          <w:i/>
          <w:spacing w:val="-2"/>
          <w:sz w:val="20"/>
        </w:rPr>
        <w:t>a</w:t>
      </w:r>
      <w:r>
        <w:rPr>
          <w:i/>
          <w:spacing w:val="-5"/>
          <w:sz w:val="20"/>
        </w:rPr>
        <w:t> </w:t>
      </w:r>
      <w:r>
        <w:rPr>
          <w:i/>
          <w:spacing w:val="-2"/>
          <w:sz w:val="20"/>
        </w:rPr>
        <w:t>cor</w:t>
      </w:r>
      <w:r>
        <w:rPr>
          <w:i/>
          <w:spacing w:val="-6"/>
          <w:sz w:val="20"/>
        </w:rPr>
        <w:t> </w:t>
      </w:r>
      <w:r>
        <w:rPr>
          <w:i/>
          <w:spacing w:val="-2"/>
          <w:sz w:val="20"/>
        </w:rPr>
        <w:t>mais</w:t>
      </w:r>
      <w:r>
        <w:rPr>
          <w:i/>
          <w:spacing w:val="-5"/>
          <w:sz w:val="20"/>
        </w:rPr>
        <w:t> </w:t>
      </w:r>
      <w:r>
        <w:rPr>
          <w:i/>
          <w:spacing w:val="-2"/>
          <w:sz w:val="20"/>
        </w:rPr>
        <w:t>escura</w:t>
      </w:r>
      <w:r>
        <w:rPr>
          <w:i/>
          <w:spacing w:val="-4"/>
          <w:sz w:val="20"/>
        </w:rPr>
        <w:t> </w:t>
      </w:r>
      <w:r>
        <w:rPr>
          <w:i/>
          <w:spacing w:val="-2"/>
          <w:sz w:val="20"/>
        </w:rPr>
        <w:t>do</w:t>
      </w:r>
      <w:r>
        <w:rPr>
          <w:i/>
          <w:spacing w:val="-6"/>
          <w:sz w:val="20"/>
        </w:rPr>
        <w:t> </w:t>
      </w:r>
      <w:r>
        <w:rPr>
          <w:i/>
          <w:spacing w:val="-2"/>
          <w:sz w:val="20"/>
        </w:rPr>
        <w:t>que</w:t>
      </w:r>
      <w:r>
        <w:rPr>
          <w:i/>
          <w:spacing w:val="-5"/>
          <w:sz w:val="20"/>
        </w:rPr>
        <w:t> </w:t>
      </w:r>
      <w:r>
        <w:rPr>
          <w:i/>
          <w:spacing w:val="-2"/>
          <w:sz w:val="20"/>
        </w:rPr>
        <w:t>âmbar</w:t>
      </w:r>
      <w:r>
        <w:rPr>
          <w:i/>
          <w:spacing w:val="-6"/>
          <w:sz w:val="20"/>
        </w:rPr>
        <w:t> </w:t>
      </w:r>
      <w:r>
        <w:rPr>
          <w:i/>
          <w:spacing w:val="-2"/>
          <w:sz w:val="20"/>
        </w:rPr>
        <w:t>castanho.</w:t>
      </w:r>
    </w:p>
    <w:p>
      <w:pPr>
        <w:pStyle w:val="BodyText"/>
        <w:spacing w:before="1"/>
        <w:ind w:left="0"/>
        <w:jc w:val="left"/>
        <w:rPr>
          <w:i/>
          <w:sz w:val="9"/>
        </w:rPr>
      </w:pPr>
    </w:p>
    <w:p>
      <w:pPr>
        <w:spacing w:after="0"/>
        <w:jc w:val="left"/>
        <w:rPr>
          <w:sz w:val="9"/>
        </w:rPr>
        <w:sectPr>
          <w:pgSz w:w="11910" w:h="16840"/>
          <w:pgMar w:header="0" w:footer="237" w:top="1200" w:bottom="420" w:left="620" w:right="500"/>
        </w:sectPr>
      </w:pPr>
    </w:p>
    <w:p>
      <w:pPr>
        <w:pStyle w:val="Heading2"/>
        <w:spacing w:before="106"/>
      </w:pPr>
      <w:r>
        <w:rPr/>
        <mc:AlternateContent>
          <mc:Choice Requires="wps">
            <w:drawing>
              <wp:anchor distT="0" distB="0" distL="0" distR="0" allowOverlap="1" layoutInCell="1" locked="0" behindDoc="0" simplePos="0" relativeHeight="15733760">
                <wp:simplePos x="0" y="0"/>
                <wp:positionH relativeFrom="page">
                  <wp:posOffset>467994</wp:posOffset>
                </wp:positionH>
                <wp:positionV relativeFrom="page">
                  <wp:posOffset>770934</wp:posOffset>
                </wp:positionV>
                <wp:extent cx="7092315" cy="38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092315" cy="3810"/>
                          <a:chExt cx="7092315" cy="3810"/>
                        </a:xfrm>
                      </wpg:grpSpPr>
                      <wps:wsp>
                        <wps:cNvPr id="32" name="Graphic 32"/>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33" name="Graphic 33"/>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3760" id="docshapegroup21" coordorigin="737,1214" coordsize="11169,6">
                <v:line style="position:absolute" from="737,1217" to="11168,1217" stroked="true" strokeweight=".283pt" strokecolor="#000000">
                  <v:stroke dashstyle="solid"/>
                </v:line>
                <v:rect style="position:absolute;left:11168;top:1214;width:738;height:6" id="docshape22" filled="true" fillcolor="#000000" stroked="false">
                  <v:fill type="solid"/>
                </v:rect>
                <w10:wrap type="none"/>
              </v:group>
            </w:pict>
          </mc:Fallback>
        </mc:AlternateContent>
      </w:r>
      <w:bookmarkStart w:name="8A. Munich Dunkel" w:id="101"/>
      <w:bookmarkEnd w:id="101"/>
      <w:r>
        <w:rPr>
          <w:b w:val="0"/>
        </w:rPr>
      </w:r>
      <w:bookmarkStart w:name="_bookmark50" w:id="102"/>
      <w:bookmarkEnd w:id="102"/>
      <w:r>
        <w:rPr>
          <w:b w:val="0"/>
        </w:rPr>
      </w:r>
      <w:r>
        <w:rPr/>
        <w:t>8A.</w:t>
      </w:r>
      <w:r>
        <w:rPr>
          <w:spacing w:val="-7"/>
        </w:rPr>
        <w:t> </w:t>
      </w:r>
      <w:r>
        <w:rPr/>
        <w:t>Munich</w:t>
      </w:r>
      <w:r>
        <w:rPr>
          <w:spacing w:val="-7"/>
        </w:rPr>
        <w:t> </w:t>
      </w:r>
      <w:r>
        <w:rPr>
          <w:spacing w:val="-2"/>
        </w:rPr>
        <w:t>Dunkel</w:t>
      </w:r>
    </w:p>
    <w:p>
      <w:pPr>
        <w:pStyle w:val="BodyText"/>
        <w:spacing w:line="249" w:lineRule="auto" w:before="135"/>
        <w:ind w:right="38"/>
      </w:pPr>
      <w:r>
        <w:rPr>
          <w:b/>
        </w:rPr>
        <w:t>Impressão Geral</w:t>
      </w:r>
      <w:r>
        <w:rPr/>
        <w:t>:</w:t>
      </w:r>
      <w:r>
        <w:rPr>
          <w:spacing w:val="40"/>
        </w:rPr>
        <w:t> </w:t>
      </w:r>
      <w:r>
        <w:rPr/>
        <w:t>Uma lager marrom e maltada </w:t>
      </w:r>
      <w:r>
        <w:rPr/>
        <w:t>tradicional da</w:t>
      </w:r>
      <w:r>
        <w:rPr>
          <w:spacing w:val="-6"/>
        </w:rPr>
        <w:t> </w:t>
      </w:r>
      <w:r>
        <w:rPr/>
        <w:t>Bavaria. Sabores</w:t>
      </w:r>
      <w:r>
        <w:rPr>
          <w:spacing w:val="-6"/>
        </w:rPr>
        <w:t> </w:t>
      </w:r>
      <w:r>
        <w:rPr/>
        <w:t>de</w:t>
      </w:r>
      <w:r>
        <w:rPr>
          <w:spacing w:val="-6"/>
        </w:rPr>
        <w:t> </w:t>
      </w:r>
      <w:r>
        <w:rPr/>
        <w:t>malte</w:t>
      </w:r>
      <w:r>
        <w:rPr>
          <w:spacing w:val="-6"/>
        </w:rPr>
        <w:t> </w:t>
      </w:r>
      <w:r>
        <w:rPr/>
        <w:t>profundamente</w:t>
      </w:r>
      <w:r>
        <w:rPr>
          <w:spacing w:val="-6"/>
        </w:rPr>
        <w:t> </w:t>
      </w:r>
      <w:r>
        <w:rPr/>
        <w:t>tostados</w:t>
      </w:r>
      <w:r>
        <w:rPr>
          <w:spacing w:val="-6"/>
        </w:rPr>
        <w:t> </w:t>
      </w:r>
      <w:r>
        <w:rPr/>
        <w:t>e</w:t>
      </w:r>
      <w:r>
        <w:rPr>
          <w:spacing w:val="-6"/>
        </w:rPr>
        <w:t> </w:t>
      </w:r>
      <w:r>
        <w:rPr/>
        <w:t>como de</w:t>
      </w:r>
      <w:r>
        <w:rPr>
          <w:spacing w:val="-11"/>
        </w:rPr>
        <w:t> </w:t>
      </w:r>
      <w:r>
        <w:rPr/>
        <w:t>pão,</w:t>
      </w:r>
      <w:r>
        <w:rPr>
          <w:spacing w:val="-10"/>
        </w:rPr>
        <w:t> </w:t>
      </w:r>
      <w:r>
        <w:rPr/>
        <w:t>sem</w:t>
      </w:r>
      <w:r>
        <w:rPr>
          <w:spacing w:val="-11"/>
        </w:rPr>
        <w:t> </w:t>
      </w:r>
      <w:r>
        <w:rPr/>
        <w:t>qualquer</w:t>
      </w:r>
      <w:r>
        <w:rPr>
          <w:spacing w:val="-11"/>
        </w:rPr>
        <w:t> </w:t>
      </w:r>
      <w:r>
        <w:rPr/>
        <w:t>sabor</w:t>
      </w:r>
      <w:r>
        <w:rPr>
          <w:spacing w:val="-11"/>
        </w:rPr>
        <w:t> </w:t>
      </w:r>
      <w:r>
        <w:rPr/>
        <w:t>torrado</w:t>
      </w:r>
      <w:r>
        <w:rPr>
          <w:spacing w:val="-11"/>
        </w:rPr>
        <w:t> </w:t>
      </w:r>
      <w:r>
        <w:rPr/>
        <w:t>ou</w:t>
      </w:r>
      <w:r>
        <w:rPr>
          <w:spacing w:val="-11"/>
        </w:rPr>
        <w:t> </w:t>
      </w:r>
      <w:r>
        <w:rPr/>
        <w:t>queimado. Macia</w:t>
      </w:r>
      <w:r>
        <w:rPr>
          <w:spacing w:val="-11"/>
        </w:rPr>
        <w:t> </w:t>
      </w:r>
      <w:r>
        <w:rPr/>
        <w:t>e</w:t>
      </w:r>
      <w:r>
        <w:rPr>
          <w:spacing w:val="-11"/>
        </w:rPr>
        <w:t> </w:t>
      </w:r>
      <w:r>
        <w:rPr/>
        <w:t>rica com amargor contido e final relativamente seco que permite ser bebida em quantidade.</w:t>
      </w:r>
    </w:p>
    <w:p>
      <w:pPr>
        <w:pStyle w:val="BodyText"/>
        <w:spacing w:line="249" w:lineRule="auto" w:before="40"/>
        <w:ind w:right="38"/>
      </w:pPr>
      <w:r>
        <w:rPr>
          <w:b/>
        </w:rPr>
        <w:t>Aroma</w:t>
      </w:r>
      <w:r>
        <w:rPr/>
        <w:t>: Maltado</w:t>
      </w:r>
      <w:r>
        <w:rPr>
          <w:spacing w:val="-4"/>
        </w:rPr>
        <w:t> </w:t>
      </w:r>
      <w:r>
        <w:rPr/>
        <w:t>rico</w:t>
      </w:r>
      <w:r>
        <w:rPr>
          <w:spacing w:val="-4"/>
        </w:rPr>
        <w:t> </w:t>
      </w:r>
      <w:r>
        <w:rPr/>
        <w:t>de</w:t>
      </w:r>
      <w:r>
        <w:rPr>
          <w:spacing w:val="-4"/>
        </w:rPr>
        <w:t> </w:t>
      </w:r>
      <w:r>
        <w:rPr/>
        <w:t>moderado</w:t>
      </w:r>
      <w:r>
        <w:rPr>
          <w:spacing w:val="-4"/>
        </w:rPr>
        <w:t> </w:t>
      </w:r>
      <w:r>
        <w:rPr/>
        <w:t>a</w:t>
      </w:r>
      <w:r>
        <w:rPr>
          <w:spacing w:val="-4"/>
        </w:rPr>
        <w:t> </w:t>
      </w:r>
      <w:r>
        <w:rPr/>
        <w:t>alto,</w:t>
      </w:r>
      <w:r>
        <w:rPr>
          <w:spacing w:val="-4"/>
        </w:rPr>
        <w:t> </w:t>
      </w:r>
      <w:r>
        <w:rPr/>
        <w:t>como</w:t>
      </w:r>
      <w:r>
        <w:rPr>
          <w:spacing w:val="-4"/>
        </w:rPr>
        <w:t> </w:t>
      </w:r>
      <w:r>
        <w:rPr/>
        <w:t>casca</w:t>
      </w:r>
      <w:r>
        <w:rPr>
          <w:spacing w:val="-4"/>
        </w:rPr>
        <w:t> </w:t>
      </w:r>
      <w:r>
        <w:rPr/>
        <w:t>de</w:t>
      </w:r>
      <w:r>
        <w:rPr>
          <w:spacing w:val="-4"/>
        </w:rPr>
        <w:t> </w:t>
      </w:r>
      <w:r>
        <w:rPr/>
        <w:t>pão tostada com notas de chocolate, nozes, caramelo e/ou </w:t>
      </w:r>
      <w:r>
        <w:rPr>
          <w:i/>
        </w:rPr>
        <w:t>toffee</w:t>
      </w:r>
      <w:r>
        <w:rPr/>
        <w:t>. </w:t>
      </w:r>
      <w:r>
        <w:rPr>
          <w:spacing w:val="-2"/>
        </w:rPr>
        <w:t>Versões tradicionais frescas</w:t>
      </w:r>
      <w:r>
        <w:rPr>
          <w:spacing w:val="-3"/>
        </w:rPr>
        <w:t> </w:t>
      </w:r>
      <w:r>
        <w:rPr>
          <w:spacing w:val="-2"/>
        </w:rPr>
        <w:t>frequentemente apresentam níveis </w:t>
      </w:r>
      <w:r>
        <w:rPr/>
        <w:t>mais</w:t>
      </w:r>
      <w:r>
        <w:rPr>
          <w:spacing w:val="-11"/>
        </w:rPr>
        <w:t> </w:t>
      </w:r>
      <w:r>
        <w:rPr/>
        <w:t>altos</w:t>
      </w:r>
      <w:r>
        <w:rPr>
          <w:spacing w:val="-11"/>
        </w:rPr>
        <w:t> </w:t>
      </w:r>
      <w:r>
        <w:rPr/>
        <w:t>de</w:t>
      </w:r>
      <w:r>
        <w:rPr>
          <w:spacing w:val="-11"/>
        </w:rPr>
        <w:t> </w:t>
      </w:r>
      <w:r>
        <w:rPr/>
        <w:t>chocolate. O</w:t>
      </w:r>
      <w:r>
        <w:rPr>
          <w:spacing w:val="-11"/>
        </w:rPr>
        <w:t> </w:t>
      </w:r>
      <w:r>
        <w:rPr/>
        <w:t>caráter</w:t>
      </w:r>
      <w:r>
        <w:rPr>
          <w:spacing w:val="-11"/>
        </w:rPr>
        <w:t> </w:t>
      </w:r>
      <w:r>
        <w:rPr/>
        <w:t>de</w:t>
      </w:r>
      <w:r>
        <w:rPr>
          <w:spacing w:val="-11"/>
        </w:rPr>
        <w:t> </w:t>
      </w:r>
      <w:r>
        <w:rPr/>
        <w:t>malte</w:t>
      </w:r>
      <w:r>
        <w:rPr>
          <w:spacing w:val="-12"/>
        </w:rPr>
        <w:t> </w:t>
      </w:r>
      <w:r>
        <w:rPr/>
        <w:t>é</w:t>
      </w:r>
      <w:r>
        <w:rPr>
          <w:spacing w:val="-11"/>
        </w:rPr>
        <w:t> </w:t>
      </w:r>
      <w:r>
        <w:rPr/>
        <w:t>mais</w:t>
      </w:r>
      <w:r>
        <w:rPr>
          <w:spacing w:val="-11"/>
        </w:rPr>
        <w:t> </w:t>
      </w:r>
      <w:r>
        <w:rPr/>
        <w:t>um</w:t>
      </w:r>
      <w:r>
        <w:rPr>
          <w:spacing w:val="-11"/>
        </w:rPr>
        <w:t> </w:t>
      </w:r>
      <w:r>
        <w:rPr/>
        <w:t>maltado rico</w:t>
      </w:r>
      <w:r>
        <w:rPr>
          <w:spacing w:val="-8"/>
        </w:rPr>
        <w:t> </w:t>
      </w:r>
      <w:r>
        <w:rPr/>
        <w:t>do</w:t>
      </w:r>
      <w:r>
        <w:rPr>
          <w:spacing w:val="-8"/>
        </w:rPr>
        <w:t> </w:t>
      </w:r>
      <w:r>
        <w:rPr/>
        <w:t>que</w:t>
      </w:r>
      <w:r>
        <w:rPr>
          <w:spacing w:val="-8"/>
        </w:rPr>
        <w:t> </w:t>
      </w:r>
      <w:r>
        <w:rPr/>
        <w:t>um</w:t>
      </w:r>
      <w:r>
        <w:rPr>
          <w:spacing w:val="-8"/>
        </w:rPr>
        <w:t> </w:t>
      </w:r>
      <w:r>
        <w:rPr/>
        <w:t>dulçor</w:t>
      </w:r>
      <w:r>
        <w:rPr>
          <w:spacing w:val="-8"/>
        </w:rPr>
        <w:t> </w:t>
      </w:r>
      <w:r>
        <w:rPr/>
        <w:t>açucarado</w:t>
      </w:r>
      <w:r>
        <w:rPr>
          <w:spacing w:val="-8"/>
        </w:rPr>
        <w:t> </w:t>
      </w:r>
      <w:r>
        <w:rPr/>
        <w:t>ou</w:t>
      </w:r>
      <w:r>
        <w:rPr>
          <w:spacing w:val="-8"/>
        </w:rPr>
        <w:t> </w:t>
      </w:r>
      <w:r>
        <w:rPr/>
        <w:t>de</w:t>
      </w:r>
      <w:r>
        <w:rPr>
          <w:spacing w:val="-8"/>
        </w:rPr>
        <w:t> </w:t>
      </w:r>
      <w:r>
        <w:rPr/>
        <w:t>caramelo. Perfil</w:t>
      </w:r>
      <w:r>
        <w:rPr>
          <w:spacing w:val="-8"/>
        </w:rPr>
        <w:t> </w:t>
      </w:r>
      <w:r>
        <w:rPr/>
        <w:t>limpo de</w:t>
      </w:r>
      <w:r>
        <w:rPr>
          <w:spacing w:val="-7"/>
        </w:rPr>
        <w:t> </w:t>
      </w:r>
      <w:r>
        <w:rPr/>
        <w:t>fermentação. Um</w:t>
      </w:r>
      <w:r>
        <w:rPr>
          <w:spacing w:val="-7"/>
        </w:rPr>
        <w:t> </w:t>
      </w:r>
      <w:r>
        <w:rPr/>
        <w:t>aroma</w:t>
      </w:r>
      <w:r>
        <w:rPr>
          <w:spacing w:val="-7"/>
        </w:rPr>
        <w:t> </w:t>
      </w:r>
      <w:r>
        <w:rPr/>
        <w:t>leve</w:t>
      </w:r>
      <w:r>
        <w:rPr>
          <w:spacing w:val="-7"/>
        </w:rPr>
        <w:t> </w:t>
      </w:r>
      <w:r>
        <w:rPr/>
        <w:t>de</w:t>
      </w:r>
      <w:r>
        <w:rPr>
          <w:spacing w:val="-7"/>
        </w:rPr>
        <w:t> </w:t>
      </w:r>
      <w:r>
        <w:rPr/>
        <w:t>lúpulo</w:t>
      </w:r>
      <w:r>
        <w:rPr>
          <w:spacing w:val="-7"/>
        </w:rPr>
        <w:t> </w:t>
      </w:r>
      <w:r>
        <w:rPr/>
        <w:t>condimentado,</w:t>
      </w:r>
      <w:r>
        <w:rPr>
          <w:spacing w:val="-6"/>
        </w:rPr>
        <w:t> </w:t>
      </w:r>
      <w:r>
        <w:rPr/>
        <w:t>flo- ral e/ou herbal é opcional.</w:t>
      </w:r>
    </w:p>
    <w:p>
      <w:pPr>
        <w:pStyle w:val="BodyText"/>
        <w:spacing w:line="249" w:lineRule="auto"/>
        <w:ind w:left="117" w:right="38"/>
      </w:pPr>
      <w:r>
        <w:rPr>
          <w:b/>
        </w:rPr>
        <w:t>Aparência</w:t>
      </w:r>
      <w:r>
        <w:rPr/>
        <w:t>:</w:t>
      </w:r>
      <w:r>
        <w:rPr>
          <w:spacing w:val="-1"/>
        </w:rPr>
        <w:t> </w:t>
      </w:r>
      <w:r>
        <w:rPr/>
        <w:t>Cor</w:t>
      </w:r>
      <w:r>
        <w:rPr>
          <w:spacing w:val="-13"/>
        </w:rPr>
        <w:t> </w:t>
      </w:r>
      <w:r>
        <w:rPr/>
        <w:t>de</w:t>
      </w:r>
      <w:r>
        <w:rPr>
          <w:spacing w:val="-12"/>
        </w:rPr>
        <w:t> </w:t>
      </w:r>
      <w:r>
        <w:rPr/>
        <w:t>cobre</w:t>
      </w:r>
      <w:r>
        <w:rPr>
          <w:spacing w:val="-13"/>
        </w:rPr>
        <w:t> </w:t>
      </w:r>
      <w:r>
        <w:rPr/>
        <w:t>profundo</w:t>
      </w:r>
      <w:r>
        <w:rPr>
          <w:spacing w:val="-12"/>
        </w:rPr>
        <w:t> </w:t>
      </w:r>
      <w:r>
        <w:rPr/>
        <w:t>a</w:t>
      </w:r>
      <w:r>
        <w:rPr>
          <w:spacing w:val="-13"/>
        </w:rPr>
        <w:t> </w:t>
      </w:r>
      <w:r>
        <w:rPr/>
        <w:t>marrom</w:t>
      </w:r>
      <w:r>
        <w:rPr>
          <w:spacing w:val="-12"/>
        </w:rPr>
        <w:t> </w:t>
      </w:r>
      <w:r>
        <w:rPr/>
        <w:t>escuro,</w:t>
      </w:r>
      <w:r>
        <w:rPr>
          <w:spacing w:val="-12"/>
        </w:rPr>
        <w:t> </w:t>
      </w:r>
      <w:r>
        <w:rPr/>
        <w:t>frequen- temente com um tom vermelho ou granada.</w:t>
      </w:r>
      <w:r>
        <w:rPr>
          <w:spacing w:val="40"/>
        </w:rPr>
        <w:t> </w:t>
      </w:r>
      <w:r>
        <w:rPr/>
        <w:t>Colarinho cre- moso de bege claro a médio. Geralmente límpida.</w:t>
      </w:r>
    </w:p>
    <w:p>
      <w:pPr>
        <w:pStyle w:val="BodyText"/>
        <w:spacing w:line="249" w:lineRule="auto" w:before="40"/>
        <w:ind w:right="38"/>
      </w:pPr>
      <w:r>
        <w:rPr>
          <w:b/>
        </w:rPr>
        <w:t>Sabor</w:t>
      </w:r>
      <w:r>
        <w:rPr/>
        <w:t>:</w:t>
      </w:r>
      <w:r>
        <w:rPr>
          <w:spacing w:val="40"/>
        </w:rPr>
        <w:t> </w:t>
      </w:r>
      <w:r>
        <w:rPr/>
        <w:t>Sabores ricos de malte similares ao aroma (com </w:t>
      </w:r>
      <w:r>
        <w:rPr/>
        <w:t>os mesmos</w:t>
      </w:r>
      <w:r>
        <w:rPr>
          <w:spacing w:val="-1"/>
        </w:rPr>
        <w:t> </w:t>
      </w:r>
      <w:r>
        <w:rPr/>
        <w:t>descritores</w:t>
      </w:r>
      <w:r>
        <w:rPr>
          <w:spacing w:val="-1"/>
        </w:rPr>
        <w:t> </w:t>
      </w:r>
      <w:r>
        <w:rPr/>
        <w:t>de</w:t>
      </w:r>
      <w:r>
        <w:rPr>
          <w:spacing w:val="-1"/>
        </w:rPr>
        <w:t> </w:t>
      </w:r>
      <w:r>
        <w:rPr/>
        <w:t>malte)</w:t>
      </w:r>
      <w:r>
        <w:rPr>
          <w:spacing w:val="-1"/>
        </w:rPr>
        <w:t> </w:t>
      </w:r>
      <w:r>
        <w:rPr/>
        <w:t>de</w:t>
      </w:r>
      <w:r>
        <w:rPr>
          <w:spacing w:val="-1"/>
        </w:rPr>
        <w:t> </w:t>
      </w:r>
      <w:r>
        <w:rPr/>
        <w:t>médio</w:t>
      </w:r>
      <w:r>
        <w:rPr>
          <w:spacing w:val="-1"/>
        </w:rPr>
        <w:t> </w:t>
      </w:r>
      <w:r>
        <w:rPr/>
        <w:t>a</w:t>
      </w:r>
      <w:r>
        <w:rPr>
          <w:spacing w:val="-1"/>
        </w:rPr>
        <w:t> </w:t>
      </w:r>
      <w:r>
        <w:rPr/>
        <w:t>alto.</w:t>
      </w:r>
      <w:r>
        <w:rPr>
          <w:spacing w:val="21"/>
        </w:rPr>
        <w:t> </w:t>
      </w:r>
      <w:r>
        <w:rPr/>
        <w:t>Amargor</w:t>
      </w:r>
      <w:r>
        <w:rPr>
          <w:spacing w:val="-1"/>
        </w:rPr>
        <w:t> </w:t>
      </w:r>
      <w:r>
        <w:rPr/>
        <w:t>con- tido, de médio-baixo a médio, que proporciona um equilíbrio geral maltado.</w:t>
      </w:r>
      <w:r>
        <w:rPr>
          <w:spacing w:val="40"/>
        </w:rPr>
        <w:t> </w:t>
      </w:r>
      <w:r>
        <w:rPr/>
        <w:t>Maltada e suave na boca, sem ser excessiva- mente doce, e um final médio seco com um retrogosto mal- tado.</w:t>
      </w:r>
      <w:r>
        <w:rPr>
          <w:spacing w:val="18"/>
        </w:rPr>
        <w:t> </w:t>
      </w:r>
      <w:r>
        <w:rPr/>
        <w:t>Sem</w:t>
      </w:r>
      <w:r>
        <w:rPr>
          <w:spacing w:val="-1"/>
        </w:rPr>
        <w:t> </w:t>
      </w:r>
      <w:r>
        <w:rPr/>
        <w:t>sabores</w:t>
      </w:r>
      <w:r>
        <w:rPr>
          <w:spacing w:val="-1"/>
        </w:rPr>
        <w:t> </w:t>
      </w:r>
      <w:r>
        <w:rPr/>
        <w:t>de</w:t>
      </w:r>
      <w:r>
        <w:rPr>
          <w:spacing w:val="-1"/>
        </w:rPr>
        <w:t> </w:t>
      </w:r>
      <w:r>
        <w:rPr/>
        <w:t>malte</w:t>
      </w:r>
      <w:r>
        <w:rPr>
          <w:spacing w:val="-1"/>
        </w:rPr>
        <w:t> </w:t>
      </w:r>
      <w:r>
        <w:rPr/>
        <w:t>torrado, queimado</w:t>
      </w:r>
      <w:r>
        <w:rPr>
          <w:spacing w:val="-1"/>
        </w:rPr>
        <w:t> </w:t>
      </w:r>
      <w:r>
        <w:rPr/>
        <w:t>e/ou</w:t>
      </w:r>
      <w:r>
        <w:rPr>
          <w:spacing w:val="-1"/>
        </w:rPr>
        <w:t> </w:t>
      </w:r>
      <w:r>
        <w:rPr/>
        <w:t>amargo</w:t>
      </w:r>
      <w:r>
        <w:rPr>
          <w:spacing w:val="-1"/>
        </w:rPr>
        <w:t> </w:t>
      </w:r>
      <w:r>
        <w:rPr/>
        <w:t>e os</w:t>
      </w:r>
      <w:r>
        <w:rPr>
          <w:spacing w:val="-3"/>
        </w:rPr>
        <w:t> </w:t>
      </w:r>
      <w:r>
        <w:rPr/>
        <w:t>sabores</w:t>
      </w:r>
      <w:r>
        <w:rPr>
          <w:spacing w:val="-3"/>
        </w:rPr>
        <w:t> </w:t>
      </w:r>
      <w:r>
        <w:rPr/>
        <w:t>tostados</w:t>
      </w:r>
      <w:r>
        <w:rPr>
          <w:spacing w:val="-3"/>
        </w:rPr>
        <w:t> </w:t>
      </w:r>
      <w:r>
        <w:rPr/>
        <w:t>não</w:t>
      </w:r>
      <w:r>
        <w:rPr>
          <w:spacing w:val="-3"/>
        </w:rPr>
        <w:t> </w:t>
      </w:r>
      <w:r>
        <w:rPr/>
        <w:t>devem</w:t>
      </w:r>
      <w:r>
        <w:rPr>
          <w:spacing w:val="-3"/>
        </w:rPr>
        <w:t> </w:t>
      </w:r>
      <w:r>
        <w:rPr/>
        <w:t>ter</w:t>
      </w:r>
      <w:r>
        <w:rPr>
          <w:spacing w:val="-3"/>
        </w:rPr>
        <w:t> </w:t>
      </w:r>
      <w:r>
        <w:rPr/>
        <w:t>uma</w:t>
      </w:r>
      <w:r>
        <w:rPr>
          <w:spacing w:val="-3"/>
        </w:rPr>
        <w:t> </w:t>
      </w:r>
      <w:r>
        <w:rPr/>
        <w:t>secura</w:t>
      </w:r>
      <w:r>
        <w:rPr>
          <w:spacing w:val="-3"/>
        </w:rPr>
        <w:t> </w:t>
      </w:r>
      <w:r>
        <w:rPr/>
        <w:t>áspera</w:t>
      </w:r>
      <w:r>
        <w:rPr>
          <w:spacing w:val="-3"/>
        </w:rPr>
        <w:t> </w:t>
      </w:r>
      <w:r>
        <w:rPr/>
        <w:t>de</w:t>
      </w:r>
      <w:r>
        <w:rPr>
          <w:spacing w:val="-3"/>
        </w:rPr>
        <w:t> </w:t>
      </w:r>
      <w:r>
        <w:rPr/>
        <w:t>cere- ais e os sabores de caramelo não devem ser doces.</w:t>
      </w:r>
      <w:r>
        <w:rPr>
          <w:spacing w:val="40"/>
        </w:rPr>
        <w:t> </w:t>
      </w:r>
      <w:r>
        <w:rPr/>
        <w:t>Sabor de lúpulo</w:t>
      </w:r>
      <w:r>
        <w:rPr>
          <w:spacing w:val="-13"/>
        </w:rPr>
        <w:t> </w:t>
      </w:r>
      <w:r>
        <w:rPr/>
        <w:t>condimentado,</w:t>
      </w:r>
      <w:r>
        <w:rPr>
          <w:spacing w:val="-11"/>
        </w:rPr>
        <w:t> </w:t>
      </w:r>
      <w:r>
        <w:rPr/>
        <w:t>herbal</w:t>
      </w:r>
      <w:r>
        <w:rPr>
          <w:spacing w:val="-13"/>
        </w:rPr>
        <w:t> </w:t>
      </w:r>
      <w:r>
        <w:rPr/>
        <w:t>e/ou</w:t>
      </w:r>
      <w:r>
        <w:rPr>
          <w:spacing w:val="-12"/>
        </w:rPr>
        <w:t> </w:t>
      </w:r>
      <w:r>
        <w:rPr/>
        <w:t>floral</w:t>
      </w:r>
      <w:r>
        <w:rPr>
          <w:spacing w:val="-13"/>
        </w:rPr>
        <w:t> </w:t>
      </w:r>
      <w:r>
        <w:rPr/>
        <w:t>de</w:t>
      </w:r>
      <w:r>
        <w:rPr>
          <w:spacing w:val="-12"/>
        </w:rPr>
        <w:t> </w:t>
      </w:r>
      <w:r>
        <w:rPr/>
        <w:t>baixa</w:t>
      </w:r>
      <w:r>
        <w:rPr>
          <w:spacing w:val="-13"/>
        </w:rPr>
        <w:t> </w:t>
      </w:r>
      <w:r>
        <w:rPr/>
        <w:t>intensidade</w:t>
      </w:r>
      <w:r>
        <w:rPr>
          <w:spacing w:val="-12"/>
        </w:rPr>
        <w:t> </w:t>
      </w:r>
      <w:r>
        <w:rPr/>
        <w:t>é opcional. Caráter limpo de fermentação.</w:t>
      </w:r>
    </w:p>
    <w:p>
      <w:pPr>
        <w:pStyle w:val="BodyText"/>
        <w:spacing w:line="249" w:lineRule="auto"/>
        <w:ind w:right="38"/>
      </w:pPr>
      <w:r>
        <w:rPr>
          <w:b/>
        </w:rPr>
        <w:t>Sensação na Boca</w:t>
      </w:r>
      <w:r>
        <w:rPr/>
        <w:t>:</w:t>
      </w:r>
      <w:r>
        <w:rPr>
          <w:spacing w:val="40"/>
        </w:rPr>
        <w:t> </w:t>
      </w:r>
      <w:r>
        <w:rPr/>
        <w:t>Corpo de médio a médio-cheio, </w:t>
      </w:r>
      <w:r>
        <w:rPr/>
        <w:t>dando uma sensação suave e que lembra dextrinas, sem ser pesada ou</w:t>
      </w:r>
      <w:r>
        <w:rPr>
          <w:spacing w:val="-13"/>
        </w:rPr>
        <w:t> </w:t>
      </w:r>
      <w:r>
        <w:rPr/>
        <w:t>enjoativa.</w:t>
      </w:r>
      <w:r>
        <w:rPr>
          <w:spacing w:val="-12"/>
        </w:rPr>
        <w:t> </w:t>
      </w:r>
      <w:r>
        <w:rPr/>
        <w:t>Carbonatação</w:t>
      </w:r>
      <w:r>
        <w:rPr>
          <w:spacing w:val="-13"/>
        </w:rPr>
        <w:t> </w:t>
      </w:r>
      <w:r>
        <w:rPr/>
        <w:t>moderada.</w:t>
      </w:r>
      <w:r>
        <w:rPr>
          <w:spacing w:val="-12"/>
        </w:rPr>
        <w:t> </w:t>
      </w:r>
      <w:r>
        <w:rPr/>
        <w:t>Caráter</w:t>
      </w:r>
      <w:r>
        <w:rPr>
          <w:spacing w:val="-13"/>
        </w:rPr>
        <w:t> </w:t>
      </w:r>
      <w:r>
        <w:rPr/>
        <w:t>de</w:t>
      </w:r>
      <w:r>
        <w:rPr>
          <w:spacing w:val="-12"/>
        </w:rPr>
        <w:t> </w:t>
      </w:r>
      <w:r>
        <w:rPr/>
        <w:t>lager</w:t>
      </w:r>
      <w:r>
        <w:rPr>
          <w:spacing w:val="-13"/>
        </w:rPr>
        <w:t> </w:t>
      </w:r>
      <w:r>
        <w:rPr/>
        <w:t>macio. Sem</w:t>
      </w:r>
      <w:r>
        <w:rPr>
          <w:spacing w:val="-9"/>
        </w:rPr>
        <w:t> </w:t>
      </w:r>
      <w:r>
        <w:rPr/>
        <w:t>aspereza</w:t>
      </w:r>
      <w:r>
        <w:rPr>
          <w:spacing w:val="-9"/>
        </w:rPr>
        <w:t> </w:t>
      </w:r>
      <w:r>
        <w:rPr/>
        <w:t>ou</w:t>
      </w:r>
      <w:r>
        <w:rPr>
          <w:spacing w:val="-9"/>
        </w:rPr>
        <w:t> </w:t>
      </w:r>
      <w:r>
        <w:rPr/>
        <w:t>adstringência</w:t>
      </w:r>
      <w:r>
        <w:rPr>
          <w:spacing w:val="-9"/>
        </w:rPr>
        <w:t> </w:t>
      </w:r>
      <w:r>
        <w:rPr/>
        <w:t>cortante. Sem</w:t>
      </w:r>
      <w:r>
        <w:rPr>
          <w:spacing w:val="-9"/>
        </w:rPr>
        <w:t> </w:t>
      </w:r>
      <w:r>
        <w:rPr/>
        <w:t>aquecimento</w:t>
      </w:r>
      <w:r>
        <w:rPr>
          <w:spacing w:val="-9"/>
        </w:rPr>
        <w:t> </w:t>
      </w:r>
      <w:r>
        <w:rPr/>
        <w:t>al- </w:t>
      </w:r>
      <w:r>
        <w:rPr>
          <w:spacing w:val="-2"/>
        </w:rPr>
        <w:t>coólico.</w:t>
      </w:r>
    </w:p>
    <w:p>
      <w:pPr>
        <w:pStyle w:val="BodyText"/>
        <w:spacing w:line="249" w:lineRule="auto"/>
        <w:ind w:right="38"/>
      </w:pPr>
      <w:r>
        <w:rPr>
          <w:b/>
        </w:rPr>
        <w:t>Comentários</w:t>
      </w:r>
      <w:r>
        <w:rPr/>
        <w:t>:</w:t>
      </w:r>
      <w:r>
        <w:rPr>
          <w:spacing w:val="40"/>
        </w:rPr>
        <w:t> </w:t>
      </w:r>
      <w:r>
        <w:rPr/>
        <w:t>Um estilo tradicional de Munich, a </w:t>
      </w:r>
      <w:r>
        <w:rPr/>
        <w:t>compa- nheira</w:t>
      </w:r>
      <w:r>
        <w:rPr>
          <w:spacing w:val="-8"/>
        </w:rPr>
        <w:t> </w:t>
      </w:r>
      <w:r>
        <w:rPr/>
        <w:t>escura</w:t>
      </w:r>
      <w:r>
        <w:rPr>
          <w:spacing w:val="-8"/>
        </w:rPr>
        <w:t> </w:t>
      </w:r>
      <w:r>
        <w:rPr/>
        <w:t>da</w:t>
      </w:r>
      <w:r>
        <w:rPr>
          <w:spacing w:val="-8"/>
        </w:rPr>
        <w:t> </w:t>
      </w:r>
      <w:r>
        <w:rPr/>
        <w:t>Helles. Versões</w:t>
      </w:r>
      <w:r>
        <w:rPr>
          <w:spacing w:val="-8"/>
        </w:rPr>
        <w:t> </w:t>
      </w:r>
      <w:r>
        <w:rPr/>
        <w:t>da</w:t>
      </w:r>
      <w:r>
        <w:rPr>
          <w:spacing w:val="-8"/>
        </w:rPr>
        <w:t> </w:t>
      </w:r>
      <w:r>
        <w:rPr/>
        <w:t>Francônia</w:t>
      </w:r>
      <w:r>
        <w:rPr>
          <w:spacing w:val="-8"/>
        </w:rPr>
        <w:t> </w:t>
      </w:r>
      <w:r>
        <w:rPr/>
        <w:t>são</w:t>
      </w:r>
      <w:r>
        <w:rPr>
          <w:spacing w:val="-8"/>
        </w:rPr>
        <w:t> </w:t>
      </w:r>
      <w:r>
        <w:rPr/>
        <w:t>mais</w:t>
      </w:r>
      <w:r>
        <w:rPr>
          <w:spacing w:val="-8"/>
        </w:rPr>
        <w:t> </w:t>
      </w:r>
      <w:r>
        <w:rPr/>
        <w:t>amar- gas do que as de Munich.</w:t>
      </w:r>
    </w:p>
    <w:p>
      <w:pPr>
        <w:pStyle w:val="BodyText"/>
        <w:spacing w:line="249" w:lineRule="auto" w:before="40"/>
        <w:ind w:right="38"/>
      </w:pPr>
      <w:r>
        <w:rPr>
          <w:b/>
        </w:rPr>
        <w:t>História</w:t>
      </w:r>
      <w:r>
        <w:rPr/>
        <w:t>:</w:t>
      </w:r>
      <w:r>
        <w:rPr>
          <w:spacing w:val="35"/>
        </w:rPr>
        <w:t> </w:t>
      </w:r>
      <w:r>
        <w:rPr/>
        <w:t>Desenvolvida na Spaten, em meados de 1830, </w:t>
      </w:r>
      <w:r>
        <w:rPr/>
        <w:t>de- pois</w:t>
      </w:r>
      <w:r>
        <w:rPr>
          <w:spacing w:val="-2"/>
        </w:rPr>
        <w:t> </w:t>
      </w:r>
      <w:r>
        <w:rPr/>
        <w:t>do</w:t>
      </w:r>
      <w:r>
        <w:rPr>
          <w:spacing w:val="-2"/>
        </w:rPr>
        <w:t> </w:t>
      </w:r>
      <w:r>
        <w:rPr/>
        <w:t>desenvolvimento</w:t>
      </w:r>
      <w:r>
        <w:rPr>
          <w:spacing w:val="-2"/>
        </w:rPr>
        <w:t> </w:t>
      </w:r>
      <w:r>
        <w:rPr/>
        <w:t>do</w:t>
      </w:r>
      <w:r>
        <w:rPr>
          <w:spacing w:val="-2"/>
        </w:rPr>
        <w:t> </w:t>
      </w:r>
      <w:r>
        <w:rPr/>
        <w:t>malte</w:t>
      </w:r>
      <w:r>
        <w:rPr>
          <w:spacing w:val="-2"/>
        </w:rPr>
        <w:t> </w:t>
      </w:r>
      <w:r>
        <w:rPr/>
        <w:t>Munich</w:t>
      </w:r>
      <w:r>
        <w:rPr>
          <w:spacing w:val="-2"/>
        </w:rPr>
        <w:t> </w:t>
      </w:r>
      <w:r>
        <w:rPr/>
        <w:t>e</w:t>
      </w:r>
      <w:r>
        <w:rPr>
          <w:spacing w:val="-2"/>
        </w:rPr>
        <w:t> </w:t>
      </w:r>
      <w:r>
        <w:rPr/>
        <w:t>vista</w:t>
      </w:r>
      <w:r>
        <w:rPr>
          <w:spacing w:val="-2"/>
        </w:rPr>
        <w:t> </w:t>
      </w:r>
      <w:r>
        <w:rPr/>
        <w:t>como</w:t>
      </w:r>
      <w:r>
        <w:rPr>
          <w:spacing w:val="-2"/>
        </w:rPr>
        <w:t> </w:t>
      </w:r>
      <w:r>
        <w:rPr/>
        <w:t>a</w:t>
      </w:r>
      <w:r>
        <w:rPr>
          <w:spacing w:val="-2"/>
        </w:rPr>
        <w:t> </w:t>
      </w:r>
      <w:r>
        <w:rPr/>
        <w:t>su- cessora das cervejas escuras regionais da época.</w:t>
      </w:r>
      <w:r>
        <w:rPr>
          <w:spacing w:val="40"/>
        </w:rPr>
        <w:t> </w:t>
      </w:r>
      <w:r>
        <w:rPr/>
        <w:t>Ainda que sendo original de Munich, o estilo se tornou popular por toda a Bavaria (especialmente na Francônia).</w:t>
      </w:r>
    </w:p>
    <w:p>
      <w:pPr>
        <w:pStyle w:val="BodyText"/>
        <w:spacing w:line="249" w:lineRule="auto"/>
        <w:ind w:right="38"/>
      </w:pPr>
      <w:r>
        <w:rPr>
          <w:b/>
        </w:rPr>
        <w:t>Ingredientes</w:t>
      </w:r>
      <w:r>
        <w:rPr/>
        <w:t>: Tradicionalmente, maltes Munich, mas Pils </w:t>
      </w:r>
      <w:r>
        <w:rPr/>
        <w:t>e Vienna também podem ser usados.</w:t>
      </w:r>
      <w:r>
        <w:rPr>
          <w:spacing w:val="28"/>
        </w:rPr>
        <w:t> </w:t>
      </w:r>
      <w:r>
        <w:rPr/>
        <w:t>Leve uso de maltes espe- ciais</w:t>
      </w:r>
      <w:r>
        <w:rPr>
          <w:spacing w:val="-9"/>
        </w:rPr>
        <w:t> </w:t>
      </w:r>
      <w:r>
        <w:rPr/>
        <w:t>para</w:t>
      </w:r>
      <w:r>
        <w:rPr>
          <w:spacing w:val="-9"/>
        </w:rPr>
        <w:t> </w:t>
      </w:r>
      <w:r>
        <w:rPr/>
        <w:t>cor</w:t>
      </w:r>
      <w:r>
        <w:rPr>
          <w:spacing w:val="-10"/>
        </w:rPr>
        <w:t> </w:t>
      </w:r>
      <w:r>
        <w:rPr/>
        <w:t>e</w:t>
      </w:r>
      <w:r>
        <w:rPr>
          <w:spacing w:val="-9"/>
        </w:rPr>
        <w:t> </w:t>
      </w:r>
      <w:r>
        <w:rPr/>
        <w:t>profundidade. Mostura</w:t>
      </w:r>
      <w:r>
        <w:rPr>
          <w:spacing w:val="-9"/>
        </w:rPr>
        <w:t> </w:t>
      </w:r>
      <w:r>
        <w:rPr/>
        <w:t>por</w:t>
      </w:r>
      <w:r>
        <w:rPr>
          <w:spacing w:val="-9"/>
        </w:rPr>
        <w:t> </w:t>
      </w:r>
      <w:r>
        <w:rPr/>
        <w:t>decocção</w:t>
      </w:r>
      <w:r>
        <w:rPr>
          <w:spacing w:val="-10"/>
        </w:rPr>
        <w:t> </w:t>
      </w:r>
      <w:r>
        <w:rPr/>
        <w:t>é</w:t>
      </w:r>
      <w:r>
        <w:rPr>
          <w:spacing w:val="-9"/>
        </w:rPr>
        <w:t> </w:t>
      </w:r>
      <w:r>
        <w:rPr/>
        <w:t>tradici- onal. Lúpulos alemães e levedura lager.</w:t>
      </w:r>
    </w:p>
    <w:p>
      <w:pPr>
        <w:pStyle w:val="BodyText"/>
        <w:spacing w:line="249" w:lineRule="auto" w:before="40"/>
        <w:ind w:right="38"/>
      </w:pPr>
      <w:r>
        <w:rPr>
          <w:b/>
        </w:rPr>
        <w:t>Comparação de Estilo</w:t>
      </w:r>
      <w:r>
        <w:rPr/>
        <w:t>:</w:t>
      </w:r>
      <w:r>
        <w:rPr>
          <w:spacing w:val="40"/>
        </w:rPr>
        <w:t> </w:t>
      </w:r>
      <w:r>
        <w:rPr/>
        <w:t>Não é tão intensa em malte ou </w:t>
      </w:r>
      <w:r>
        <w:rPr/>
        <w:t>po- tente</w:t>
      </w:r>
      <w:r>
        <w:rPr>
          <w:spacing w:val="-6"/>
        </w:rPr>
        <w:t> </w:t>
      </w:r>
      <w:r>
        <w:rPr/>
        <w:t>como</w:t>
      </w:r>
      <w:r>
        <w:rPr>
          <w:spacing w:val="-6"/>
        </w:rPr>
        <w:t> </w:t>
      </w:r>
      <w:r>
        <w:rPr/>
        <w:t>uma</w:t>
      </w:r>
      <w:r>
        <w:rPr>
          <w:spacing w:val="-6"/>
        </w:rPr>
        <w:t> </w:t>
      </w:r>
      <w:r>
        <w:rPr/>
        <w:t>Dunkles</w:t>
      </w:r>
      <w:r>
        <w:rPr>
          <w:spacing w:val="-6"/>
        </w:rPr>
        <w:t> </w:t>
      </w:r>
      <w:r>
        <w:rPr/>
        <w:t>Bock. Sem</w:t>
      </w:r>
      <w:r>
        <w:rPr>
          <w:spacing w:val="-6"/>
        </w:rPr>
        <w:t> </w:t>
      </w:r>
      <w:r>
        <w:rPr/>
        <w:t>os</w:t>
      </w:r>
      <w:r>
        <w:rPr>
          <w:spacing w:val="-6"/>
        </w:rPr>
        <w:t> </w:t>
      </w:r>
      <w:r>
        <w:rPr/>
        <w:t>sabores</w:t>
      </w:r>
      <w:r>
        <w:rPr>
          <w:spacing w:val="-6"/>
        </w:rPr>
        <w:t> </w:t>
      </w:r>
      <w:r>
        <w:rPr/>
        <w:t>mais</w:t>
      </w:r>
      <w:r>
        <w:rPr>
          <w:spacing w:val="-6"/>
        </w:rPr>
        <w:t> </w:t>
      </w:r>
      <w:r>
        <w:rPr/>
        <w:t>torrados e</w:t>
      </w:r>
      <w:r>
        <w:rPr>
          <w:spacing w:val="-13"/>
        </w:rPr>
        <w:t> </w:t>
      </w:r>
      <w:r>
        <w:rPr/>
        <w:t>muitas</w:t>
      </w:r>
      <w:r>
        <w:rPr>
          <w:spacing w:val="-12"/>
        </w:rPr>
        <w:t> </w:t>
      </w:r>
      <w:r>
        <w:rPr/>
        <w:t>vezes</w:t>
      </w:r>
      <w:r>
        <w:rPr>
          <w:spacing w:val="-13"/>
        </w:rPr>
        <w:t> </w:t>
      </w:r>
      <w:r>
        <w:rPr/>
        <w:t>o</w:t>
      </w:r>
      <w:r>
        <w:rPr>
          <w:spacing w:val="-12"/>
        </w:rPr>
        <w:t> </w:t>
      </w:r>
      <w:r>
        <w:rPr/>
        <w:t>amargor</w:t>
      </w:r>
      <w:r>
        <w:rPr>
          <w:spacing w:val="-13"/>
        </w:rPr>
        <w:t> </w:t>
      </w:r>
      <w:r>
        <w:rPr/>
        <w:t>de</w:t>
      </w:r>
      <w:r>
        <w:rPr>
          <w:spacing w:val="-12"/>
        </w:rPr>
        <w:t> </w:t>
      </w:r>
      <w:r>
        <w:rPr/>
        <w:t>lúpulo</w:t>
      </w:r>
      <w:r>
        <w:rPr>
          <w:spacing w:val="-13"/>
        </w:rPr>
        <w:t> </w:t>
      </w:r>
      <w:r>
        <w:rPr/>
        <w:t>de</w:t>
      </w:r>
      <w:r>
        <w:rPr>
          <w:spacing w:val="-12"/>
        </w:rPr>
        <w:t> </w:t>
      </w:r>
      <w:r>
        <w:rPr/>
        <w:t>uma</w:t>
      </w:r>
      <w:r>
        <w:rPr>
          <w:spacing w:val="-13"/>
        </w:rPr>
        <w:t> </w:t>
      </w:r>
      <w:r>
        <w:rPr/>
        <w:t>Schwarzbier.</w:t>
      </w:r>
      <w:r>
        <w:rPr>
          <w:spacing w:val="-7"/>
        </w:rPr>
        <w:t> </w:t>
      </w:r>
      <w:r>
        <w:rPr/>
        <w:t>Mais rica,</w:t>
      </w:r>
      <w:r>
        <w:rPr>
          <w:spacing w:val="-13"/>
        </w:rPr>
        <w:t> </w:t>
      </w:r>
      <w:r>
        <w:rPr/>
        <w:t>centrada</w:t>
      </w:r>
      <w:r>
        <w:rPr>
          <w:spacing w:val="-12"/>
        </w:rPr>
        <w:t> </w:t>
      </w:r>
      <w:r>
        <w:rPr/>
        <w:t>em</w:t>
      </w:r>
      <w:r>
        <w:rPr>
          <w:spacing w:val="-13"/>
        </w:rPr>
        <w:t> </w:t>
      </w:r>
      <w:r>
        <w:rPr/>
        <w:t>malte</w:t>
      </w:r>
      <w:r>
        <w:rPr>
          <w:spacing w:val="-12"/>
        </w:rPr>
        <w:t> </w:t>
      </w:r>
      <w:r>
        <w:rPr/>
        <w:t>e</w:t>
      </w:r>
      <w:r>
        <w:rPr>
          <w:spacing w:val="-13"/>
        </w:rPr>
        <w:t> </w:t>
      </w:r>
      <w:r>
        <w:rPr/>
        <w:t>menos</w:t>
      </w:r>
      <w:r>
        <w:rPr>
          <w:spacing w:val="-12"/>
        </w:rPr>
        <w:t> </w:t>
      </w:r>
      <w:r>
        <w:rPr/>
        <w:t>lupulada</w:t>
      </w:r>
      <w:r>
        <w:rPr>
          <w:spacing w:val="-13"/>
        </w:rPr>
        <w:t> </w:t>
      </w:r>
      <w:r>
        <w:rPr/>
        <w:t>que</w:t>
      </w:r>
      <w:r>
        <w:rPr>
          <w:spacing w:val="-12"/>
        </w:rPr>
        <w:t> </w:t>
      </w:r>
      <w:r>
        <w:rPr/>
        <w:t>uma</w:t>
      </w:r>
      <w:r>
        <w:rPr>
          <w:spacing w:val="-13"/>
        </w:rPr>
        <w:t> </w:t>
      </w:r>
      <w:r>
        <w:rPr/>
        <w:t>Czech</w:t>
      </w:r>
      <w:r>
        <w:rPr>
          <w:spacing w:val="-12"/>
        </w:rPr>
        <w:t> </w:t>
      </w:r>
      <w:r>
        <w:rPr/>
        <w:t>Dark </w:t>
      </w:r>
      <w:r>
        <w:rPr>
          <w:spacing w:val="-2"/>
        </w:rPr>
        <w:t>Lager.</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1,048</w:t>
      </w:r>
      <w:r>
        <w:rPr>
          <w:spacing w:val="-4"/>
          <w:sz w:val="20"/>
        </w:rPr>
        <w:t> </w:t>
      </w:r>
      <w:r>
        <w:rPr>
          <w:sz w:val="20"/>
        </w:rPr>
        <w:t>-</w:t>
      </w:r>
      <w:r>
        <w:rPr>
          <w:spacing w:val="-4"/>
          <w:sz w:val="20"/>
        </w:rPr>
        <w:t> </w:t>
      </w:r>
      <w:r>
        <w:rPr>
          <w:spacing w:val="-2"/>
          <w:sz w:val="20"/>
        </w:rPr>
        <w:t>1,056</w:t>
      </w:r>
    </w:p>
    <w:p>
      <w:pPr>
        <w:pStyle w:val="BodyText"/>
        <w:tabs>
          <w:tab w:pos="2340" w:val="left" w:leader="none"/>
        </w:tabs>
        <w:spacing w:before="57"/>
        <w:jc w:val="left"/>
      </w:pPr>
      <w:r>
        <w:rPr/>
        <w:t>IBU:</w:t>
      </w:r>
      <w:r>
        <w:rPr>
          <w:spacing w:val="-4"/>
        </w:rPr>
        <w:t> </w:t>
      </w:r>
      <w:r>
        <w:rPr/>
        <w:t>18</w:t>
      </w:r>
      <w:r>
        <w:rPr>
          <w:spacing w:val="-4"/>
        </w:rPr>
        <w:t> </w:t>
      </w:r>
      <w:r>
        <w:rPr/>
        <w:t>-</w:t>
      </w:r>
      <w:r>
        <w:rPr>
          <w:spacing w:val="-4"/>
        </w:rPr>
        <w:t> </w:t>
      </w:r>
      <w:r>
        <w:rPr>
          <w:spacing w:val="-5"/>
        </w:rPr>
        <w:t>28</w:t>
      </w:r>
      <w:r>
        <w:rPr/>
        <w:tab/>
        <w:t>FG:</w:t>
      </w:r>
      <w:r>
        <w:rPr>
          <w:spacing w:val="-4"/>
        </w:rPr>
        <w:t> </w:t>
      </w:r>
      <w:r>
        <w:rPr/>
        <w:t>1,010</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17</w:t>
      </w:r>
      <w:r>
        <w:rPr>
          <w:spacing w:val="-3"/>
        </w:rPr>
        <w:t> </w:t>
      </w:r>
      <w:r>
        <w:rPr/>
        <w:t>-</w:t>
      </w:r>
      <w:r>
        <w:rPr>
          <w:spacing w:val="-4"/>
        </w:rPr>
        <w:t> </w:t>
      </w:r>
      <w:r>
        <w:rPr>
          <w:spacing w:val="-5"/>
        </w:rPr>
        <w:t>28</w:t>
      </w:r>
      <w:r>
        <w:rPr/>
        <w:tab/>
        <w:t>ABV:</w:t>
      </w:r>
      <w:r>
        <w:rPr>
          <w:spacing w:val="-10"/>
        </w:rPr>
        <w:t> </w:t>
      </w:r>
      <w:r>
        <w:rPr/>
        <w:t>4,5%</w:t>
      </w:r>
      <w:r>
        <w:rPr>
          <w:spacing w:val="-9"/>
        </w:rPr>
        <w:t> </w:t>
      </w:r>
      <w:r>
        <w:rPr/>
        <w:t>-</w:t>
      </w:r>
      <w:r>
        <w:rPr>
          <w:spacing w:val="-9"/>
        </w:rPr>
        <w:t> </w:t>
      </w:r>
      <w:r>
        <w:rPr>
          <w:spacing w:val="-4"/>
        </w:rPr>
        <w:t>5,6%</w:t>
      </w:r>
    </w:p>
    <w:p>
      <w:pPr>
        <w:pStyle w:val="BodyText"/>
        <w:spacing w:line="249" w:lineRule="auto" w:before="53"/>
        <w:ind w:left="117"/>
        <w:jc w:val="left"/>
      </w:pPr>
      <w:r>
        <w:rPr>
          <w:b/>
        </w:rPr>
        <w:t>Exemplos</w:t>
      </w:r>
      <w:r>
        <w:rPr>
          <w:b/>
          <w:spacing w:val="31"/>
        </w:rPr>
        <w:t> </w:t>
      </w:r>
      <w:r>
        <w:rPr>
          <w:b/>
        </w:rPr>
        <w:t>Comerciais</w:t>
      </w:r>
      <w:r>
        <w:rPr/>
        <w:t>:</w:t>
      </w:r>
      <w:r>
        <w:rPr>
          <w:spacing w:val="80"/>
        </w:rPr>
        <w:t> </w:t>
      </w:r>
      <w:r>
        <w:rPr/>
        <w:t>Ayinger</w:t>
      </w:r>
      <w:r>
        <w:rPr>
          <w:spacing w:val="31"/>
        </w:rPr>
        <w:t> </w:t>
      </w:r>
      <w:r>
        <w:rPr/>
        <w:t>Altbairisch</w:t>
      </w:r>
      <w:r>
        <w:rPr>
          <w:spacing w:val="31"/>
        </w:rPr>
        <w:t> </w:t>
      </w:r>
      <w:r>
        <w:rPr/>
        <w:t>Dunkel,</w:t>
      </w:r>
      <w:r>
        <w:rPr>
          <w:spacing w:val="40"/>
        </w:rPr>
        <w:t> </w:t>
      </w:r>
      <w:r>
        <w:rPr/>
        <w:t>Etta- ler</w:t>
      </w:r>
      <w:r>
        <w:rPr>
          <w:spacing w:val="12"/>
        </w:rPr>
        <w:t> </w:t>
      </w:r>
      <w:r>
        <w:rPr/>
        <w:t>Kloster-Dunkel,</w:t>
      </w:r>
      <w:r>
        <w:rPr>
          <w:spacing w:val="19"/>
        </w:rPr>
        <w:t> </w:t>
      </w:r>
      <w:r>
        <w:rPr/>
        <w:t>Eittinger</w:t>
      </w:r>
      <w:r>
        <w:rPr>
          <w:spacing w:val="13"/>
        </w:rPr>
        <w:t> </w:t>
      </w:r>
      <w:r>
        <w:rPr/>
        <w:t>Urtyp</w:t>
      </w:r>
      <w:r>
        <w:rPr>
          <w:spacing w:val="13"/>
        </w:rPr>
        <w:t> </w:t>
      </w:r>
      <w:r>
        <w:rPr/>
        <w:t>Dunkel,</w:t>
      </w:r>
      <w:r>
        <w:rPr>
          <w:spacing w:val="19"/>
        </w:rPr>
        <w:t> </w:t>
      </w:r>
      <w:r>
        <w:rPr/>
        <w:t>Hacker-</w:t>
      </w:r>
      <w:r>
        <w:rPr>
          <w:spacing w:val="-2"/>
        </w:rPr>
        <w:t>Pschorr</w:t>
      </w:r>
    </w:p>
    <w:p>
      <w:pPr>
        <w:pStyle w:val="BodyText"/>
        <w:spacing w:line="249" w:lineRule="auto" w:before="144"/>
        <w:ind w:right="235"/>
      </w:pPr>
      <w:r>
        <w:rPr/>
        <w:br w:type="column"/>
      </w:r>
      <w:r>
        <w:rPr/>
        <w:t>Münchner</w:t>
      </w:r>
      <w:r>
        <w:rPr>
          <w:spacing w:val="-6"/>
        </w:rPr>
        <w:t> </w:t>
      </w:r>
      <w:r>
        <w:rPr/>
        <w:t>Dunkel,</w:t>
      </w:r>
      <w:r>
        <w:rPr>
          <w:spacing w:val="-5"/>
        </w:rPr>
        <w:t> </w:t>
      </w:r>
      <w:r>
        <w:rPr/>
        <w:t>Hofbräuhaus</w:t>
      </w:r>
      <w:r>
        <w:rPr>
          <w:spacing w:val="-6"/>
        </w:rPr>
        <w:t> </w:t>
      </w:r>
      <w:r>
        <w:rPr/>
        <w:t>Dunkel,</w:t>
      </w:r>
      <w:r>
        <w:rPr>
          <w:spacing w:val="-5"/>
        </w:rPr>
        <w:t> </w:t>
      </w:r>
      <w:r>
        <w:rPr/>
        <w:t>Weltenburger</w:t>
      </w:r>
      <w:r>
        <w:rPr>
          <w:spacing w:val="-6"/>
        </w:rPr>
        <w:t> </w:t>
      </w:r>
      <w:r>
        <w:rPr/>
        <w:t>Klos- ter Barock-Dunkel.</w:t>
      </w:r>
    </w:p>
    <w:p>
      <w:pPr>
        <w:spacing w:before="39"/>
        <w:ind w:left="116" w:right="0" w:firstLine="0"/>
        <w:jc w:val="both"/>
        <w:rPr>
          <w:sz w:val="20"/>
        </w:rPr>
      </w:pPr>
      <w:r>
        <w:rPr>
          <w:b/>
          <w:sz w:val="20"/>
        </w:rPr>
        <w:t>Última</w:t>
      </w:r>
      <w:r>
        <w:rPr>
          <w:b/>
          <w:spacing w:val="-9"/>
          <w:sz w:val="20"/>
        </w:rPr>
        <w:t> </w:t>
      </w:r>
      <w:r>
        <w:rPr>
          <w:b/>
          <w:sz w:val="20"/>
        </w:rPr>
        <w:t>Revisão</w:t>
      </w:r>
      <w:r>
        <w:rPr>
          <w:sz w:val="20"/>
        </w:rPr>
        <w:t>:</w:t>
      </w:r>
      <w:r>
        <w:rPr>
          <w:spacing w:val="3"/>
          <w:sz w:val="20"/>
        </w:rPr>
        <w:t> </w:t>
      </w:r>
      <w:r>
        <w:rPr>
          <w:sz w:val="20"/>
        </w:rPr>
        <w:t>Munich</w:t>
      </w:r>
      <w:r>
        <w:rPr>
          <w:spacing w:val="-9"/>
          <w:sz w:val="20"/>
        </w:rPr>
        <w:t> </w:t>
      </w:r>
      <w:r>
        <w:rPr>
          <w:sz w:val="20"/>
        </w:rPr>
        <w:t>Dunkel</w:t>
      </w:r>
      <w:r>
        <w:rPr>
          <w:spacing w:val="-8"/>
          <w:sz w:val="20"/>
        </w:rPr>
        <w:t> </w:t>
      </w:r>
      <w:r>
        <w:rPr>
          <w:spacing w:val="-2"/>
          <w:sz w:val="20"/>
        </w:rPr>
        <w:t>(2015)</w:t>
      </w:r>
    </w:p>
    <w:p>
      <w:pPr>
        <w:pStyle w:val="BodyText"/>
        <w:spacing w:line="249" w:lineRule="auto" w:before="49"/>
        <w:ind w:right="234"/>
      </w:pPr>
      <w:r>
        <w:rPr>
          <w:b/>
        </w:rPr>
        <w:t>Atributos</w:t>
      </w:r>
      <w:r>
        <w:rPr>
          <w:b/>
          <w:spacing w:val="-10"/>
        </w:rPr>
        <w:t> </w:t>
      </w:r>
      <w:r>
        <w:rPr>
          <w:b/>
        </w:rPr>
        <w:t>de</w:t>
      </w:r>
      <w:r>
        <w:rPr>
          <w:b/>
          <w:spacing w:val="-10"/>
        </w:rPr>
        <w:t> </w:t>
      </w:r>
      <w:r>
        <w:rPr>
          <w:b/>
        </w:rPr>
        <w:t>Estilo</w:t>
      </w:r>
      <w:r>
        <w:rPr/>
        <w:t>: bottom-fermented,</w:t>
      </w:r>
      <w:r>
        <w:rPr>
          <w:spacing w:val="-10"/>
        </w:rPr>
        <w:t> </w:t>
      </w:r>
      <w:r>
        <w:rPr/>
        <w:t>central-europe,</w:t>
      </w:r>
      <w:r>
        <w:rPr>
          <w:spacing w:val="-10"/>
        </w:rPr>
        <w:t> </w:t>
      </w:r>
      <w:r>
        <w:rPr/>
        <w:t>dark- color, dark-lager-family, lagered, malty, standard-strength, </w:t>
      </w:r>
      <w:r>
        <w:rPr>
          <w:spacing w:val="-2"/>
        </w:rPr>
        <w:t>traditional-style</w:t>
      </w:r>
    </w:p>
    <w:p>
      <w:pPr>
        <w:pStyle w:val="BodyText"/>
        <w:spacing w:before="64"/>
        <w:ind w:left="0"/>
        <w:jc w:val="left"/>
      </w:pPr>
    </w:p>
    <w:p>
      <w:pPr>
        <w:pStyle w:val="Heading2"/>
        <w:ind w:left="116"/>
      </w:pPr>
      <w:bookmarkStart w:name="8B. Schwarzbier" w:id="103"/>
      <w:bookmarkEnd w:id="103"/>
      <w:r>
        <w:rPr>
          <w:b w:val="0"/>
        </w:rPr>
      </w:r>
      <w:bookmarkStart w:name="_bookmark51" w:id="104"/>
      <w:bookmarkEnd w:id="104"/>
      <w:r>
        <w:rPr>
          <w:b w:val="0"/>
        </w:rPr>
      </w:r>
      <w:r>
        <w:rPr/>
        <w:t>8B.</w:t>
      </w:r>
      <w:r>
        <w:rPr>
          <w:spacing w:val="-5"/>
        </w:rPr>
        <w:t> </w:t>
      </w:r>
      <w:r>
        <w:rPr>
          <w:spacing w:val="-2"/>
        </w:rPr>
        <w:t>Schwarzbier</w:t>
      </w:r>
    </w:p>
    <w:p>
      <w:pPr>
        <w:pStyle w:val="BodyText"/>
        <w:spacing w:line="249" w:lineRule="auto" w:before="135"/>
        <w:ind w:right="235"/>
      </w:pPr>
      <w:r>
        <w:rPr>
          <w:b/>
        </w:rPr>
        <w:t>Impressão Geral</w:t>
      </w:r>
      <w:r>
        <w:rPr/>
        <w:t>: Uma lager alemã escura que equilibra </w:t>
      </w:r>
      <w:r>
        <w:rPr/>
        <w:t>sa- bores</w:t>
      </w:r>
      <w:r>
        <w:rPr>
          <w:spacing w:val="-6"/>
        </w:rPr>
        <w:t> </w:t>
      </w:r>
      <w:r>
        <w:rPr/>
        <w:t>de</w:t>
      </w:r>
      <w:r>
        <w:rPr>
          <w:spacing w:val="-6"/>
        </w:rPr>
        <w:t> </w:t>
      </w:r>
      <w:r>
        <w:rPr/>
        <w:t>malte</w:t>
      </w:r>
      <w:r>
        <w:rPr>
          <w:spacing w:val="-6"/>
        </w:rPr>
        <w:t> </w:t>
      </w:r>
      <w:r>
        <w:rPr/>
        <w:t>torrados,</w:t>
      </w:r>
      <w:r>
        <w:rPr>
          <w:spacing w:val="-6"/>
        </w:rPr>
        <w:t> </w:t>
      </w:r>
      <w:r>
        <w:rPr/>
        <w:t>mas</w:t>
      </w:r>
      <w:r>
        <w:rPr>
          <w:spacing w:val="-6"/>
        </w:rPr>
        <w:t> </w:t>
      </w:r>
      <w:r>
        <w:rPr/>
        <w:t>ainda</w:t>
      </w:r>
      <w:r>
        <w:rPr>
          <w:spacing w:val="-6"/>
        </w:rPr>
        <w:t> </w:t>
      </w:r>
      <w:r>
        <w:rPr/>
        <w:t>assim</w:t>
      </w:r>
      <w:r>
        <w:rPr>
          <w:spacing w:val="-6"/>
        </w:rPr>
        <w:t> </w:t>
      </w:r>
      <w:r>
        <w:rPr/>
        <w:t>suave,</w:t>
      </w:r>
      <w:r>
        <w:rPr>
          <w:spacing w:val="-6"/>
        </w:rPr>
        <w:t> </w:t>
      </w:r>
      <w:r>
        <w:rPr/>
        <w:t>com</w:t>
      </w:r>
      <w:r>
        <w:rPr>
          <w:spacing w:val="-6"/>
        </w:rPr>
        <w:t> </w:t>
      </w:r>
      <w:r>
        <w:rPr/>
        <w:t>amargor de</w:t>
      </w:r>
      <w:r>
        <w:rPr>
          <w:spacing w:val="-4"/>
        </w:rPr>
        <w:t> </w:t>
      </w:r>
      <w:r>
        <w:rPr/>
        <w:t>lúpulo</w:t>
      </w:r>
      <w:r>
        <w:rPr>
          <w:spacing w:val="-4"/>
        </w:rPr>
        <w:t> </w:t>
      </w:r>
      <w:r>
        <w:rPr/>
        <w:t>moderado. O</w:t>
      </w:r>
      <w:r>
        <w:rPr>
          <w:spacing w:val="-4"/>
        </w:rPr>
        <w:t> </w:t>
      </w:r>
      <w:r>
        <w:rPr/>
        <w:t>corpo</w:t>
      </w:r>
      <w:r>
        <w:rPr>
          <w:spacing w:val="-4"/>
        </w:rPr>
        <w:t> </w:t>
      </w:r>
      <w:r>
        <w:rPr/>
        <w:t>mais</w:t>
      </w:r>
      <w:r>
        <w:rPr>
          <w:spacing w:val="-4"/>
        </w:rPr>
        <w:t> </w:t>
      </w:r>
      <w:r>
        <w:rPr/>
        <w:t>leve,</w:t>
      </w:r>
      <w:r>
        <w:rPr>
          <w:spacing w:val="-4"/>
        </w:rPr>
        <w:t> </w:t>
      </w:r>
      <w:r>
        <w:rPr/>
        <w:t>a</w:t>
      </w:r>
      <w:r>
        <w:rPr>
          <w:spacing w:val="-4"/>
        </w:rPr>
        <w:t> </w:t>
      </w:r>
      <w:r>
        <w:rPr/>
        <w:t>secura</w:t>
      </w:r>
      <w:r>
        <w:rPr>
          <w:spacing w:val="-4"/>
        </w:rPr>
        <w:t> </w:t>
      </w:r>
      <w:r>
        <w:rPr/>
        <w:t>e</w:t>
      </w:r>
      <w:r>
        <w:rPr>
          <w:spacing w:val="-4"/>
        </w:rPr>
        <w:t> </w:t>
      </w:r>
      <w:r>
        <w:rPr/>
        <w:t>a</w:t>
      </w:r>
      <w:r>
        <w:rPr>
          <w:spacing w:val="-4"/>
        </w:rPr>
        <w:t> </w:t>
      </w:r>
      <w:r>
        <w:rPr/>
        <w:t>ausência de</w:t>
      </w:r>
      <w:r>
        <w:rPr>
          <w:spacing w:val="-9"/>
        </w:rPr>
        <w:t> </w:t>
      </w:r>
      <w:r>
        <w:rPr/>
        <w:t>retrogosto</w:t>
      </w:r>
      <w:r>
        <w:rPr>
          <w:spacing w:val="-9"/>
        </w:rPr>
        <w:t> </w:t>
      </w:r>
      <w:r>
        <w:rPr/>
        <w:t>áspero,</w:t>
      </w:r>
      <w:r>
        <w:rPr>
          <w:spacing w:val="-9"/>
        </w:rPr>
        <w:t> </w:t>
      </w:r>
      <w:r>
        <w:rPr/>
        <w:t>queimado</w:t>
      </w:r>
      <w:r>
        <w:rPr>
          <w:spacing w:val="-9"/>
        </w:rPr>
        <w:t> </w:t>
      </w:r>
      <w:r>
        <w:rPr/>
        <w:t>ou</w:t>
      </w:r>
      <w:r>
        <w:rPr>
          <w:spacing w:val="-9"/>
        </w:rPr>
        <w:t> </w:t>
      </w:r>
      <w:r>
        <w:rPr/>
        <w:t>pesado</w:t>
      </w:r>
      <w:r>
        <w:rPr>
          <w:spacing w:val="-9"/>
        </w:rPr>
        <w:t> </w:t>
      </w:r>
      <w:r>
        <w:rPr/>
        <w:t>ajudam</w:t>
      </w:r>
      <w:r>
        <w:rPr>
          <w:spacing w:val="-9"/>
        </w:rPr>
        <w:t> </w:t>
      </w:r>
      <w:r>
        <w:rPr/>
        <w:t>a</w:t>
      </w:r>
      <w:r>
        <w:rPr>
          <w:spacing w:val="-9"/>
        </w:rPr>
        <w:t> </w:t>
      </w:r>
      <w:r>
        <w:rPr/>
        <w:t>fazer</w:t>
      </w:r>
      <w:r>
        <w:rPr>
          <w:spacing w:val="-9"/>
        </w:rPr>
        <w:t> </w:t>
      </w:r>
      <w:r>
        <w:rPr/>
        <w:t>essa cerveja ser bem fácil de beber.</w:t>
      </w:r>
    </w:p>
    <w:p>
      <w:pPr>
        <w:pStyle w:val="BodyText"/>
        <w:spacing w:line="249" w:lineRule="auto"/>
        <w:ind w:right="235"/>
      </w:pPr>
      <w:r>
        <w:rPr>
          <w:b/>
        </w:rPr>
        <w:t>Aroma</w:t>
      </w:r>
      <w:r>
        <w:rPr/>
        <w:t>:</w:t>
      </w:r>
      <w:r>
        <w:rPr>
          <w:spacing w:val="40"/>
        </w:rPr>
        <w:t> </w:t>
      </w:r>
      <w:r>
        <w:rPr/>
        <w:t>Aroma de malte de baixo a moderado, com baixo dulçor</w:t>
      </w:r>
      <w:r>
        <w:rPr>
          <w:spacing w:val="-1"/>
        </w:rPr>
        <w:t> </w:t>
      </w:r>
      <w:r>
        <w:rPr/>
        <w:t>maltado</w:t>
      </w:r>
      <w:r>
        <w:rPr>
          <w:spacing w:val="-1"/>
        </w:rPr>
        <w:t> </w:t>
      </w:r>
      <w:r>
        <w:rPr/>
        <w:t>e</w:t>
      </w:r>
      <w:r>
        <w:rPr>
          <w:spacing w:val="-1"/>
        </w:rPr>
        <w:t> </w:t>
      </w:r>
      <w:r>
        <w:rPr/>
        <w:t>muitas</w:t>
      </w:r>
      <w:r>
        <w:rPr>
          <w:spacing w:val="-1"/>
        </w:rPr>
        <w:t> </w:t>
      </w:r>
      <w:r>
        <w:rPr/>
        <w:t>vezes</w:t>
      </w:r>
      <w:r>
        <w:rPr>
          <w:spacing w:val="-1"/>
        </w:rPr>
        <w:t> </w:t>
      </w:r>
      <w:r>
        <w:rPr/>
        <w:t>notas</w:t>
      </w:r>
      <w:r>
        <w:rPr>
          <w:spacing w:val="-1"/>
        </w:rPr>
        <w:t> </w:t>
      </w:r>
      <w:r>
        <w:rPr/>
        <w:t>de</w:t>
      </w:r>
      <w:r>
        <w:rPr>
          <w:spacing w:val="-1"/>
        </w:rPr>
        <w:t> </w:t>
      </w:r>
      <w:r>
        <w:rPr/>
        <w:t>malte</w:t>
      </w:r>
      <w:r>
        <w:rPr>
          <w:spacing w:val="-1"/>
        </w:rPr>
        <w:t> </w:t>
      </w:r>
      <w:r>
        <w:rPr/>
        <w:t>torrado</w:t>
      </w:r>
      <w:r>
        <w:rPr>
          <w:spacing w:val="-1"/>
        </w:rPr>
        <w:t> </w:t>
      </w:r>
      <w:r>
        <w:rPr/>
        <w:t>aparen- tes. O</w:t>
      </w:r>
      <w:r>
        <w:rPr>
          <w:spacing w:val="-9"/>
        </w:rPr>
        <w:t> </w:t>
      </w:r>
      <w:r>
        <w:rPr/>
        <w:t>malte</w:t>
      </w:r>
      <w:r>
        <w:rPr>
          <w:spacing w:val="-9"/>
        </w:rPr>
        <w:t> </w:t>
      </w:r>
      <w:r>
        <w:rPr/>
        <w:t>pode</w:t>
      </w:r>
      <w:r>
        <w:rPr>
          <w:spacing w:val="-9"/>
        </w:rPr>
        <w:t> </w:t>
      </w:r>
      <w:r>
        <w:rPr/>
        <w:t>ser</w:t>
      </w:r>
      <w:r>
        <w:rPr>
          <w:spacing w:val="-9"/>
        </w:rPr>
        <w:t> </w:t>
      </w:r>
      <w:r>
        <w:rPr/>
        <w:t>limpo</w:t>
      </w:r>
      <w:r>
        <w:rPr>
          <w:spacing w:val="-9"/>
        </w:rPr>
        <w:t> </w:t>
      </w:r>
      <w:r>
        <w:rPr/>
        <w:t>e</w:t>
      </w:r>
      <w:r>
        <w:rPr>
          <w:spacing w:val="-9"/>
        </w:rPr>
        <w:t> </w:t>
      </w:r>
      <w:r>
        <w:rPr/>
        <w:t>neutro</w:t>
      </w:r>
      <w:r>
        <w:rPr>
          <w:spacing w:val="-9"/>
        </w:rPr>
        <w:t> </w:t>
      </w:r>
      <w:r>
        <w:rPr/>
        <w:t>ou</w:t>
      </w:r>
      <w:r>
        <w:rPr>
          <w:spacing w:val="-9"/>
        </w:rPr>
        <w:t> </w:t>
      </w:r>
      <w:r>
        <w:rPr/>
        <w:t>moderadamente</w:t>
      </w:r>
      <w:r>
        <w:rPr>
          <w:spacing w:val="-9"/>
        </w:rPr>
        <w:t> </w:t>
      </w:r>
      <w:r>
        <w:rPr/>
        <w:t>rico</w:t>
      </w:r>
      <w:r>
        <w:rPr>
          <w:spacing w:val="-9"/>
        </w:rPr>
        <w:t> </w:t>
      </w:r>
      <w:r>
        <w:rPr/>
        <w:t>e com</w:t>
      </w:r>
      <w:r>
        <w:rPr>
          <w:spacing w:val="-3"/>
        </w:rPr>
        <w:t> </w:t>
      </w:r>
      <w:r>
        <w:rPr/>
        <w:t>notas</w:t>
      </w:r>
      <w:r>
        <w:rPr>
          <w:spacing w:val="-3"/>
        </w:rPr>
        <w:t> </w:t>
      </w:r>
      <w:r>
        <w:rPr/>
        <w:t>de</w:t>
      </w:r>
      <w:r>
        <w:rPr>
          <w:spacing w:val="-3"/>
        </w:rPr>
        <w:t> </w:t>
      </w:r>
      <w:r>
        <w:rPr/>
        <w:t>pão,</w:t>
      </w:r>
      <w:r>
        <w:rPr>
          <w:spacing w:val="-3"/>
        </w:rPr>
        <w:t> </w:t>
      </w:r>
      <w:r>
        <w:rPr/>
        <w:t>e</w:t>
      </w:r>
      <w:r>
        <w:rPr>
          <w:spacing w:val="-3"/>
        </w:rPr>
        <w:t> </w:t>
      </w:r>
      <w:r>
        <w:rPr/>
        <w:t>pode</w:t>
      </w:r>
      <w:r>
        <w:rPr>
          <w:spacing w:val="-3"/>
        </w:rPr>
        <w:t> </w:t>
      </w:r>
      <w:r>
        <w:rPr/>
        <w:t>ter</w:t>
      </w:r>
      <w:r>
        <w:rPr>
          <w:spacing w:val="-3"/>
        </w:rPr>
        <w:t> </w:t>
      </w:r>
      <w:r>
        <w:rPr/>
        <w:t>um</w:t>
      </w:r>
      <w:r>
        <w:rPr>
          <w:spacing w:val="-3"/>
        </w:rPr>
        <w:t> </w:t>
      </w:r>
      <w:r>
        <w:rPr/>
        <w:t>toque</w:t>
      </w:r>
      <w:r>
        <w:rPr>
          <w:spacing w:val="-3"/>
        </w:rPr>
        <w:t> </w:t>
      </w:r>
      <w:r>
        <w:rPr/>
        <w:t>de</w:t>
      </w:r>
      <w:r>
        <w:rPr>
          <w:spacing w:val="-3"/>
        </w:rPr>
        <w:t> </w:t>
      </w:r>
      <w:r>
        <w:rPr/>
        <w:t>caramelo</w:t>
      </w:r>
      <w:r>
        <w:rPr>
          <w:spacing w:val="-3"/>
        </w:rPr>
        <w:t> </w:t>
      </w:r>
      <w:r>
        <w:rPr/>
        <w:t>escuro. O cartáter</w:t>
      </w:r>
      <w:r>
        <w:rPr>
          <w:spacing w:val="-11"/>
        </w:rPr>
        <w:t> </w:t>
      </w:r>
      <w:r>
        <w:rPr/>
        <w:t>de</w:t>
      </w:r>
      <w:r>
        <w:rPr>
          <w:spacing w:val="-11"/>
        </w:rPr>
        <w:t> </w:t>
      </w:r>
      <w:r>
        <w:rPr/>
        <w:t>torrado</w:t>
      </w:r>
      <w:r>
        <w:rPr>
          <w:spacing w:val="-11"/>
        </w:rPr>
        <w:t> </w:t>
      </w:r>
      <w:r>
        <w:rPr/>
        <w:t>pode</w:t>
      </w:r>
      <w:r>
        <w:rPr>
          <w:spacing w:val="-11"/>
        </w:rPr>
        <w:t> </w:t>
      </w:r>
      <w:r>
        <w:rPr/>
        <w:t>ser</w:t>
      </w:r>
      <w:r>
        <w:rPr>
          <w:spacing w:val="-11"/>
        </w:rPr>
        <w:t> </w:t>
      </w:r>
      <w:r>
        <w:rPr/>
        <w:t>um</w:t>
      </w:r>
      <w:r>
        <w:rPr>
          <w:spacing w:val="-11"/>
        </w:rPr>
        <w:t> </w:t>
      </w:r>
      <w:r>
        <w:rPr/>
        <w:t>pouco</w:t>
      </w:r>
      <w:r>
        <w:rPr>
          <w:spacing w:val="-11"/>
        </w:rPr>
        <w:t> </w:t>
      </w:r>
      <w:r>
        <w:rPr/>
        <w:t>como</w:t>
      </w:r>
      <w:r>
        <w:rPr>
          <w:spacing w:val="-11"/>
        </w:rPr>
        <w:t> </w:t>
      </w:r>
      <w:r>
        <w:rPr/>
        <w:t>chocolate</w:t>
      </w:r>
      <w:r>
        <w:rPr>
          <w:spacing w:val="-11"/>
        </w:rPr>
        <w:t> </w:t>
      </w:r>
      <w:r>
        <w:rPr/>
        <w:t>amargo ou como café, mas não deve nunca ser queimado.</w:t>
      </w:r>
      <w:r>
        <w:rPr>
          <w:spacing w:val="37"/>
        </w:rPr>
        <w:t> </w:t>
      </w:r>
      <w:r>
        <w:rPr/>
        <w:t>Aroma de lúpulo</w:t>
      </w:r>
      <w:r>
        <w:rPr>
          <w:spacing w:val="-13"/>
        </w:rPr>
        <w:t> </w:t>
      </w:r>
      <w:r>
        <w:rPr/>
        <w:t>condimentado,</w:t>
      </w:r>
      <w:r>
        <w:rPr>
          <w:spacing w:val="-12"/>
        </w:rPr>
        <w:t> </w:t>
      </w:r>
      <w:r>
        <w:rPr/>
        <w:t>floral</w:t>
      </w:r>
      <w:r>
        <w:rPr>
          <w:spacing w:val="-13"/>
        </w:rPr>
        <w:t> </w:t>
      </w:r>
      <w:r>
        <w:rPr/>
        <w:t>e/ou</w:t>
      </w:r>
      <w:r>
        <w:rPr>
          <w:spacing w:val="-12"/>
        </w:rPr>
        <w:t> </w:t>
      </w:r>
      <w:r>
        <w:rPr/>
        <w:t>herbal</w:t>
      </w:r>
      <w:r>
        <w:rPr>
          <w:spacing w:val="-13"/>
        </w:rPr>
        <w:t> </w:t>
      </w:r>
      <w:r>
        <w:rPr/>
        <w:t>moderadamente</w:t>
      </w:r>
      <w:r>
        <w:rPr>
          <w:spacing w:val="-12"/>
        </w:rPr>
        <w:t> </w:t>
      </w:r>
      <w:r>
        <w:rPr/>
        <w:t>baixo é opcional. Caráter limpo de levedura lager.</w:t>
      </w:r>
    </w:p>
    <w:p>
      <w:pPr>
        <w:pStyle w:val="BodyText"/>
        <w:spacing w:line="249" w:lineRule="auto" w:before="40"/>
        <w:ind w:right="235"/>
      </w:pPr>
      <w:r>
        <w:rPr>
          <w:b/>
        </w:rPr>
        <w:t>Aparência</w:t>
      </w:r>
      <w:r>
        <w:rPr/>
        <w:t>: De</w:t>
      </w:r>
      <w:r>
        <w:rPr>
          <w:spacing w:val="-5"/>
        </w:rPr>
        <w:t> </w:t>
      </w:r>
      <w:r>
        <w:rPr/>
        <w:t>cor</w:t>
      </w:r>
      <w:r>
        <w:rPr>
          <w:spacing w:val="-5"/>
        </w:rPr>
        <w:t> </w:t>
      </w:r>
      <w:r>
        <w:rPr/>
        <w:t>marrom</w:t>
      </w:r>
      <w:r>
        <w:rPr>
          <w:spacing w:val="-5"/>
        </w:rPr>
        <w:t> </w:t>
      </w:r>
      <w:r>
        <w:rPr/>
        <w:t>médio</w:t>
      </w:r>
      <w:r>
        <w:rPr>
          <w:spacing w:val="-5"/>
        </w:rPr>
        <w:t> </w:t>
      </w:r>
      <w:r>
        <w:rPr/>
        <w:t>a</w:t>
      </w:r>
      <w:r>
        <w:rPr>
          <w:spacing w:val="-5"/>
        </w:rPr>
        <w:t> </w:t>
      </w:r>
      <w:r>
        <w:rPr/>
        <w:t>muito</w:t>
      </w:r>
      <w:r>
        <w:rPr>
          <w:spacing w:val="-5"/>
        </w:rPr>
        <w:t> </w:t>
      </w:r>
      <w:r>
        <w:rPr/>
        <w:t>escuro,</w:t>
      </w:r>
      <w:r>
        <w:rPr>
          <w:spacing w:val="-5"/>
        </w:rPr>
        <w:t> </w:t>
      </w:r>
      <w:r>
        <w:rPr/>
        <w:t>muitas</w:t>
      </w:r>
      <w:r>
        <w:rPr>
          <w:spacing w:val="-5"/>
        </w:rPr>
        <w:t> </w:t>
      </w:r>
      <w:r>
        <w:rPr/>
        <w:t>ve- zes</w:t>
      </w:r>
      <w:r>
        <w:rPr>
          <w:spacing w:val="-7"/>
        </w:rPr>
        <w:t> </w:t>
      </w:r>
      <w:r>
        <w:rPr/>
        <w:t>com</w:t>
      </w:r>
      <w:r>
        <w:rPr>
          <w:spacing w:val="-7"/>
        </w:rPr>
        <w:t> </w:t>
      </w:r>
      <w:r>
        <w:rPr/>
        <w:t>reflexos</w:t>
      </w:r>
      <w:r>
        <w:rPr>
          <w:spacing w:val="-7"/>
        </w:rPr>
        <w:t> </w:t>
      </w:r>
      <w:r>
        <w:rPr/>
        <w:t>de</w:t>
      </w:r>
      <w:r>
        <w:rPr>
          <w:spacing w:val="-7"/>
        </w:rPr>
        <w:t> </w:t>
      </w:r>
      <w:r>
        <w:rPr/>
        <w:t>rubi</w:t>
      </w:r>
      <w:r>
        <w:rPr>
          <w:spacing w:val="-7"/>
        </w:rPr>
        <w:t> </w:t>
      </w:r>
      <w:r>
        <w:rPr/>
        <w:t>profundo</w:t>
      </w:r>
      <w:r>
        <w:rPr>
          <w:spacing w:val="-7"/>
        </w:rPr>
        <w:t> </w:t>
      </w:r>
      <w:r>
        <w:rPr/>
        <w:t>a</w:t>
      </w:r>
      <w:r>
        <w:rPr>
          <w:spacing w:val="-7"/>
        </w:rPr>
        <w:t> </w:t>
      </w:r>
      <w:r>
        <w:rPr/>
        <w:t>granada,</w:t>
      </w:r>
      <w:r>
        <w:rPr>
          <w:spacing w:val="-7"/>
        </w:rPr>
        <w:t> </w:t>
      </w:r>
      <w:r>
        <w:rPr/>
        <w:t>ainda</w:t>
      </w:r>
      <w:r>
        <w:rPr>
          <w:spacing w:val="-7"/>
        </w:rPr>
        <w:t> </w:t>
      </w:r>
      <w:r>
        <w:rPr/>
        <w:t>sim,</w:t>
      </w:r>
      <w:r>
        <w:rPr>
          <w:spacing w:val="-7"/>
        </w:rPr>
        <w:t> </w:t>
      </w:r>
      <w:r>
        <w:rPr/>
        <w:t>prati- camente nunca é completamente preta. Muito límpida. Cola- rinho alto, persistente e de cor castanho claro.</w:t>
      </w:r>
    </w:p>
    <w:p>
      <w:pPr>
        <w:pStyle w:val="BodyText"/>
        <w:spacing w:line="249" w:lineRule="auto"/>
        <w:ind w:right="235"/>
      </w:pPr>
      <w:r>
        <w:rPr>
          <w:b/>
        </w:rPr>
        <w:t>Sabor</w:t>
      </w:r>
      <w:r>
        <w:rPr/>
        <w:t>: Sabor</w:t>
      </w:r>
      <w:r>
        <w:rPr>
          <w:spacing w:val="-6"/>
        </w:rPr>
        <w:t> </w:t>
      </w:r>
      <w:r>
        <w:rPr/>
        <w:t>de</w:t>
      </w:r>
      <w:r>
        <w:rPr>
          <w:spacing w:val="-6"/>
        </w:rPr>
        <w:t> </w:t>
      </w:r>
      <w:r>
        <w:rPr/>
        <w:t>malte</w:t>
      </w:r>
      <w:r>
        <w:rPr>
          <w:spacing w:val="-6"/>
        </w:rPr>
        <w:t> </w:t>
      </w:r>
      <w:r>
        <w:rPr/>
        <w:t>de</w:t>
      </w:r>
      <w:r>
        <w:rPr>
          <w:spacing w:val="-6"/>
        </w:rPr>
        <w:t> </w:t>
      </w:r>
      <w:r>
        <w:rPr/>
        <w:t>leve</w:t>
      </w:r>
      <w:r>
        <w:rPr>
          <w:spacing w:val="-6"/>
        </w:rPr>
        <w:t> </w:t>
      </w:r>
      <w:r>
        <w:rPr/>
        <w:t>a</w:t>
      </w:r>
      <w:r>
        <w:rPr>
          <w:spacing w:val="-6"/>
        </w:rPr>
        <w:t> </w:t>
      </w:r>
      <w:r>
        <w:rPr/>
        <w:t>moderado,</w:t>
      </w:r>
      <w:r>
        <w:rPr>
          <w:spacing w:val="-6"/>
        </w:rPr>
        <w:t> </w:t>
      </w:r>
      <w:r>
        <w:rPr/>
        <w:t>podendo</w:t>
      </w:r>
      <w:r>
        <w:rPr>
          <w:spacing w:val="-6"/>
        </w:rPr>
        <w:t> </w:t>
      </w:r>
      <w:r>
        <w:rPr/>
        <w:t>apresen- tar</w:t>
      </w:r>
      <w:r>
        <w:rPr>
          <w:spacing w:val="-12"/>
        </w:rPr>
        <w:t> </w:t>
      </w:r>
      <w:r>
        <w:rPr/>
        <w:t>caráter</w:t>
      </w:r>
      <w:r>
        <w:rPr>
          <w:spacing w:val="-11"/>
        </w:rPr>
        <w:t> </w:t>
      </w:r>
      <w:r>
        <w:rPr/>
        <w:t>de</w:t>
      </w:r>
      <w:r>
        <w:rPr>
          <w:spacing w:val="-11"/>
        </w:rPr>
        <w:t> </w:t>
      </w:r>
      <w:r>
        <w:rPr/>
        <w:t>neutro</w:t>
      </w:r>
      <w:r>
        <w:rPr>
          <w:spacing w:val="-11"/>
        </w:rPr>
        <w:t> </w:t>
      </w:r>
      <w:r>
        <w:rPr/>
        <w:t>e</w:t>
      </w:r>
      <w:r>
        <w:rPr>
          <w:spacing w:val="-11"/>
        </w:rPr>
        <w:t> </w:t>
      </w:r>
      <w:r>
        <w:rPr/>
        <w:t>limpo</w:t>
      </w:r>
      <w:r>
        <w:rPr>
          <w:spacing w:val="-11"/>
        </w:rPr>
        <w:t> </w:t>
      </w:r>
      <w:r>
        <w:rPr/>
        <w:t>até</w:t>
      </w:r>
      <w:r>
        <w:rPr>
          <w:spacing w:val="-11"/>
        </w:rPr>
        <w:t> </w:t>
      </w:r>
      <w:r>
        <w:rPr/>
        <w:t>moderado</w:t>
      </w:r>
      <w:r>
        <w:rPr>
          <w:spacing w:val="-11"/>
        </w:rPr>
        <w:t> </w:t>
      </w:r>
      <w:r>
        <w:rPr/>
        <w:t>com</w:t>
      </w:r>
      <w:r>
        <w:rPr>
          <w:spacing w:val="-11"/>
        </w:rPr>
        <w:t> </w:t>
      </w:r>
      <w:r>
        <w:rPr/>
        <w:t>uma</w:t>
      </w:r>
      <w:r>
        <w:rPr>
          <w:spacing w:val="-12"/>
        </w:rPr>
        <w:t> </w:t>
      </w:r>
      <w:r>
        <w:rPr/>
        <w:t>qualidade maltada</w:t>
      </w:r>
      <w:r>
        <w:rPr>
          <w:spacing w:val="-5"/>
        </w:rPr>
        <w:t> </w:t>
      </w:r>
      <w:r>
        <w:rPr/>
        <w:t>lembrando</w:t>
      </w:r>
      <w:r>
        <w:rPr>
          <w:spacing w:val="-5"/>
        </w:rPr>
        <w:t> </w:t>
      </w:r>
      <w:r>
        <w:rPr/>
        <w:t>pão. Sabor</w:t>
      </w:r>
      <w:r>
        <w:rPr>
          <w:spacing w:val="-5"/>
        </w:rPr>
        <w:t> </w:t>
      </w:r>
      <w:r>
        <w:rPr/>
        <w:t>de</w:t>
      </w:r>
      <w:r>
        <w:rPr>
          <w:spacing w:val="-5"/>
        </w:rPr>
        <w:t> </w:t>
      </w:r>
      <w:r>
        <w:rPr/>
        <w:t>malte</w:t>
      </w:r>
      <w:r>
        <w:rPr>
          <w:spacing w:val="-5"/>
        </w:rPr>
        <w:t> </w:t>
      </w:r>
      <w:r>
        <w:rPr/>
        <w:t>torrado</w:t>
      </w:r>
      <w:r>
        <w:rPr>
          <w:spacing w:val="-5"/>
        </w:rPr>
        <w:t> </w:t>
      </w:r>
      <w:r>
        <w:rPr/>
        <w:t>de</w:t>
      </w:r>
      <w:r>
        <w:rPr>
          <w:spacing w:val="-5"/>
        </w:rPr>
        <w:t> </w:t>
      </w:r>
      <w:r>
        <w:rPr/>
        <w:t>leve</w:t>
      </w:r>
      <w:r>
        <w:rPr>
          <w:spacing w:val="-5"/>
        </w:rPr>
        <w:t> </w:t>
      </w:r>
      <w:r>
        <w:rPr/>
        <w:t>a</w:t>
      </w:r>
      <w:r>
        <w:rPr>
          <w:spacing w:val="-5"/>
        </w:rPr>
        <w:t> </w:t>
      </w:r>
      <w:r>
        <w:rPr/>
        <w:t>mo- derado pode trazer sabor de chocolate amargo que nunca tem sabor</w:t>
      </w:r>
      <w:r>
        <w:rPr>
          <w:spacing w:val="-3"/>
        </w:rPr>
        <w:t> </w:t>
      </w:r>
      <w:r>
        <w:rPr/>
        <w:t>queimado. Amargor</w:t>
      </w:r>
      <w:r>
        <w:rPr>
          <w:spacing w:val="-3"/>
        </w:rPr>
        <w:t> </w:t>
      </w:r>
      <w:r>
        <w:rPr/>
        <w:t>de</w:t>
      </w:r>
      <w:r>
        <w:rPr>
          <w:spacing w:val="-3"/>
        </w:rPr>
        <w:t> </w:t>
      </w:r>
      <w:r>
        <w:rPr/>
        <w:t>médio-baixo</w:t>
      </w:r>
      <w:r>
        <w:rPr>
          <w:spacing w:val="-3"/>
        </w:rPr>
        <w:t> </w:t>
      </w:r>
      <w:r>
        <w:rPr/>
        <w:t>a</w:t>
      </w:r>
      <w:r>
        <w:rPr>
          <w:spacing w:val="-3"/>
        </w:rPr>
        <w:t> </w:t>
      </w:r>
      <w:r>
        <w:rPr/>
        <w:t>médio. Sabor</w:t>
      </w:r>
      <w:r>
        <w:rPr>
          <w:spacing w:val="-3"/>
        </w:rPr>
        <w:t> </w:t>
      </w:r>
      <w:r>
        <w:rPr/>
        <w:t>de lúpulo de leve a moderado com caráter condimentado, floral e/ou herbal. Perfil limpo de lager. Final seco. Algum dulçor residual</w:t>
      </w:r>
      <w:r>
        <w:rPr>
          <w:spacing w:val="-11"/>
        </w:rPr>
        <w:t> </w:t>
      </w:r>
      <w:r>
        <w:rPr/>
        <w:t>é</w:t>
      </w:r>
      <w:r>
        <w:rPr>
          <w:spacing w:val="-10"/>
        </w:rPr>
        <w:t> </w:t>
      </w:r>
      <w:r>
        <w:rPr/>
        <w:t>aceitável,</w:t>
      </w:r>
      <w:r>
        <w:rPr>
          <w:spacing w:val="-10"/>
        </w:rPr>
        <w:t> </w:t>
      </w:r>
      <w:r>
        <w:rPr/>
        <w:t>mas</w:t>
      </w:r>
      <w:r>
        <w:rPr>
          <w:spacing w:val="-11"/>
        </w:rPr>
        <w:t> </w:t>
      </w:r>
      <w:r>
        <w:rPr/>
        <w:t>não</w:t>
      </w:r>
      <w:r>
        <w:rPr>
          <w:spacing w:val="-10"/>
        </w:rPr>
        <w:t> </w:t>
      </w:r>
      <w:r>
        <w:rPr/>
        <w:t>é</w:t>
      </w:r>
      <w:r>
        <w:rPr>
          <w:spacing w:val="-11"/>
        </w:rPr>
        <w:t> </w:t>
      </w:r>
      <w:r>
        <w:rPr/>
        <w:t>tradicional. Em</w:t>
      </w:r>
      <w:r>
        <w:rPr>
          <w:spacing w:val="-10"/>
        </w:rPr>
        <w:t> </w:t>
      </w:r>
      <w:r>
        <w:rPr/>
        <w:t>segundo</w:t>
      </w:r>
      <w:r>
        <w:rPr>
          <w:spacing w:val="-11"/>
        </w:rPr>
        <w:t> </w:t>
      </w:r>
      <w:r>
        <w:rPr/>
        <w:t>plano, </w:t>
      </w:r>
      <w:r>
        <w:rPr>
          <w:spacing w:val="-2"/>
        </w:rPr>
        <w:t>sutil</w:t>
      </w:r>
      <w:r>
        <w:rPr>
          <w:spacing w:val="-4"/>
        </w:rPr>
        <w:t> </w:t>
      </w:r>
      <w:r>
        <w:rPr>
          <w:spacing w:val="-2"/>
        </w:rPr>
        <w:t>retrogosto</w:t>
      </w:r>
      <w:r>
        <w:rPr>
          <w:spacing w:val="-4"/>
        </w:rPr>
        <w:t> </w:t>
      </w:r>
      <w:r>
        <w:rPr>
          <w:spacing w:val="-2"/>
        </w:rPr>
        <w:t>de</w:t>
      </w:r>
      <w:r>
        <w:rPr>
          <w:spacing w:val="-4"/>
        </w:rPr>
        <w:t> </w:t>
      </w:r>
      <w:r>
        <w:rPr>
          <w:spacing w:val="-2"/>
        </w:rPr>
        <w:t>amargor</w:t>
      </w:r>
      <w:r>
        <w:rPr>
          <w:spacing w:val="-4"/>
        </w:rPr>
        <w:t> </w:t>
      </w:r>
      <w:r>
        <w:rPr>
          <w:spacing w:val="-2"/>
        </w:rPr>
        <w:t>de</w:t>
      </w:r>
      <w:r>
        <w:rPr>
          <w:spacing w:val="-4"/>
        </w:rPr>
        <w:t> </w:t>
      </w:r>
      <w:r>
        <w:rPr>
          <w:spacing w:val="-2"/>
        </w:rPr>
        <w:t>lúpulo</w:t>
      </w:r>
      <w:r>
        <w:rPr>
          <w:spacing w:val="-4"/>
        </w:rPr>
        <w:t> </w:t>
      </w:r>
      <w:r>
        <w:rPr>
          <w:spacing w:val="-2"/>
        </w:rPr>
        <w:t>com</w:t>
      </w:r>
      <w:r>
        <w:rPr>
          <w:spacing w:val="-4"/>
        </w:rPr>
        <w:t> </w:t>
      </w:r>
      <w:r>
        <w:rPr>
          <w:spacing w:val="-2"/>
        </w:rPr>
        <w:t>torrado</w:t>
      </w:r>
      <w:r>
        <w:rPr>
          <w:spacing w:val="-4"/>
        </w:rPr>
        <w:t> </w:t>
      </w:r>
      <w:r>
        <w:rPr>
          <w:spacing w:val="-2"/>
        </w:rPr>
        <w:t>complemen- </w:t>
      </w:r>
      <w:r>
        <w:rPr/>
        <w:t>tar de fundo.</w:t>
      </w:r>
    </w:p>
    <w:p>
      <w:pPr>
        <w:pStyle w:val="BodyText"/>
        <w:spacing w:line="249" w:lineRule="auto"/>
        <w:ind w:right="235"/>
      </w:pPr>
      <w:r>
        <w:rPr>
          <w:b/>
        </w:rPr>
        <w:t>Sensação</w:t>
      </w:r>
      <w:r>
        <w:rPr>
          <w:b/>
          <w:spacing w:val="-13"/>
        </w:rPr>
        <w:t> </w:t>
      </w:r>
      <w:r>
        <w:rPr>
          <w:b/>
        </w:rPr>
        <w:t>na</w:t>
      </w:r>
      <w:r>
        <w:rPr>
          <w:b/>
          <w:spacing w:val="-12"/>
        </w:rPr>
        <w:t> </w:t>
      </w:r>
      <w:r>
        <w:rPr>
          <w:b/>
        </w:rPr>
        <w:t>Boca</w:t>
      </w:r>
      <w:r>
        <w:rPr/>
        <w:t>:</w:t>
      </w:r>
      <w:r>
        <w:rPr>
          <w:spacing w:val="-9"/>
        </w:rPr>
        <w:t> </w:t>
      </w:r>
      <w:r>
        <w:rPr/>
        <w:t>Corpo</w:t>
      </w:r>
      <w:r>
        <w:rPr>
          <w:spacing w:val="-12"/>
        </w:rPr>
        <w:t> </w:t>
      </w:r>
      <w:r>
        <w:rPr/>
        <w:t>de</w:t>
      </w:r>
      <w:r>
        <w:rPr>
          <w:spacing w:val="-13"/>
        </w:rPr>
        <w:t> </w:t>
      </w:r>
      <w:r>
        <w:rPr/>
        <w:t>médio-leve</w:t>
      </w:r>
      <w:r>
        <w:rPr>
          <w:spacing w:val="-12"/>
        </w:rPr>
        <w:t> </w:t>
      </w:r>
      <w:r>
        <w:rPr/>
        <w:t>a</w:t>
      </w:r>
      <w:r>
        <w:rPr>
          <w:spacing w:val="-13"/>
        </w:rPr>
        <w:t> </w:t>
      </w:r>
      <w:r>
        <w:rPr/>
        <w:t>médio. </w:t>
      </w:r>
      <w:r>
        <w:rPr/>
        <w:t>Carbonata- ção</w:t>
      </w:r>
      <w:r>
        <w:rPr>
          <w:spacing w:val="-9"/>
        </w:rPr>
        <w:t> </w:t>
      </w:r>
      <w:r>
        <w:rPr/>
        <w:t>de</w:t>
      </w:r>
      <w:r>
        <w:rPr>
          <w:spacing w:val="-9"/>
        </w:rPr>
        <w:t> </w:t>
      </w:r>
      <w:r>
        <w:rPr/>
        <w:t>moderada</w:t>
      </w:r>
      <w:r>
        <w:rPr>
          <w:spacing w:val="-9"/>
        </w:rPr>
        <w:t> </w:t>
      </w:r>
      <w:r>
        <w:rPr/>
        <w:t>a</w:t>
      </w:r>
      <w:r>
        <w:rPr>
          <w:spacing w:val="-9"/>
        </w:rPr>
        <w:t> </w:t>
      </w:r>
      <w:r>
        <w:rPr/>
        <w:t>moderadamente</w:t>
      </w:r>
      <w:r>
        <w:rPr>
          <w:spacing w:val="-9"/>
        </w:rPr>
        <w:t> </w:t>
      </w:r>
      <w:r>
        <w:rPr/>
        <w:t>alta. Suave. Sem</w:t>
      </w:r>
      <w:r>
        <w:rPr>
          <w:spacing w:val="-9"/>
        </w:rPr>
        <w:t> </w:t>
      </w:r>
      <w:r>
        <w:rPr/>
        <w:t>aspereza ou adstringência, mesmo com o uso de maltes torrados escu- </w:t>
      </w:r>
      <w:r>
        <w:rPr>
          <w:spacing w:val="-4"/>
        </w:rPr>
        <w:t>ros.</w:t>
      </w:r>
    </w:p>
    <w:p>
      <w:pPr>
        <w:pStyle w:val="BodyText"/>
        <w:spacing w:line="249" w:lineRule="auto" w:before="40"/>
        <w:ind w:right="235"/>
      </w:pPr>
      <w:r>
        <w:rPr>
          <w:b/>
        </w:rPr>
        <w:t>Comentários</w:t>
      </w:r>
      <w:r>
        <w:rPr/>
        <w:t>:</w:t>
      </w:r>
      <w:r>
        <w:rPr>
          <w:spacing w:val="40"/>
        </w:rPr>
        <w:t> </w:t>
      </w:r>
      <w:r>
        <w:rPr/>
        <w:t>Em Alemão, significa literalmente </w:t>
      </w:r>
      <w:r>
        <w:rPr/>
        <w:t>cerveja preta.</w:t>
      </w:r>
      <w:r>
        <w:rPr>
          <w:spacing w:val="40"/>
        </w:rPr>
        <w:t> </w:t>
      </w:r>
      <w:r>
        <w:rPr/>
        <w:t>Embora às vezes seja chamada de "Pils preta", a cer- veja raramente é tão escura como preto ou tão inclinada para o lúpulo e amarga como uma Pils.</w:t>
      </w:r>
      <w:r>
        <w:rPr>
          <w:spacing w:val="36"/>
        </w:rPr>
        <w:t> </w:t>
      </w:r>
      <w:r>
        <w:rPr/>
        <w:t>Sabores torrados intensos como os de uma Porter são uma falha.</w:t>
      </w:r>
    </w:p>
    <w:p>
      <w:pPr>
        <w:pStyle w:val="BodyText"/>
        <w:spacing w:line="249" w:lineRule="auto"/>
        <w:ind w:right="235"/>
      </w:pPr>
      <w:r>
        <w:rPr>
          <w:b/>
        </w:rPr>
        <w:t>História</w:t>
      </w:r>
      <w:r>
        <w:rPr/>
        <w:t>: Uma especialidade da Turingia, Saxônia e </w:t>
      </w:r>
      <w:r>
        <w:rPr/>
        <w:t>Francô- nia,</w:t>
      </w:r>
      <w:r>
        <w:rPr>
          <w:spacing w:val="-8"/>
        </w:rPr>
        <w:t> </w:t>
      </w:r>
      <w:r>
        <w:rPr/>
        <w:t>na</w:t>
      </w:r>
      <w:r>
        <w:rPr>
          <w:spacing w:val="-9"/>
        </w:rPr>
        <w:t> </w:t>
      </w:r>
      <w:r>
        <w:rPr/>
        <w:t>Alemanha. Serviu</w:t>
      </w:r>
      <w:r>
        <w:rPr>
          <w:spacing w:val="-9"/>
        </w:rPr>
        <w:t> </w:t>
      </w:r>
      <w:r>
        <w:rPr/>
        <w:t>como</w:t>
      </w:r>
      <w:r>
        <w:rPr>
          <w:spacing w:val="-9"/>
        </w:rPr>
        <w:t> </w:t>
      </w:r>
      <w:r>
        <w:rPr/>
        <w:t>inspiração</w:t>
      </w:r>
      <w:r>
        <w:rPr>
          <w:spacing w:val="-9"/>
        </w:rPr>
        <w:t> </w:t>
      </w:r>
      <w:r>
        <w:rPr/>
        <w:t>para</w:t>
      </w:r>
      <w:r>
        <w:rPr>
          <w:spacing w:val="-9"/>
        </w:rPr>
        <w:t> </w:t>
      </w:r>
      <w:r>
        <w:rPr/>
        <w:t>lagers</w:t>
      </w:r>
      <w:r>
        <w:rPr>
          <w:spacing w:val="-9"/>
        </w:rPr>
        <w:t> </w:t>
      </w:r>
      <w:r>
        <w:rPr/>
        <w:t>escuras brassadas</w:t>
      </w:r>
      <w:r>
        <w:rPr>
          <w:spacing w:val="-1"/>
        </w:rPr>
        <w:t> </w:t>
      </w:r>
      <w:r>
        <w:rPr/>
        <w:t>no</w:t>
      </w:r>
      <w:r>
        <w:rPr>
          <w:spacing w:val="-1"/>
        </w:rPr>
        <w:t> </w:t>
      </w:r>
      <w:r>
        <w:rPr/>
        <w:t>Japão.</w:t>
      </w:r>
      <w:r>
        <w:rPr>
          <w:spacing w:val="20"/>
        </w:rPr>
        <w:t> </w:t>
      </w:r>
      <w:r>
        <w:rPr/>
        <w:t>A</w:t>
      </w:r>
      <w:r>
        <w:rPr>
          <w:spacing w:val="-1"/>
        </w:rPr>
        <w:t> </w:t>
      </w:r>
      <w:r>
        <w:rPr/>
        <w:t>popularidade</w:t>
      </w:r>
      <w:r>
        <w:rPr>
          <w:spacing w:val="-1"/>
        </w:rPr>
        <w:t> </w:t>
      </w:r>
      <w:r>
        <w:rPr/>
        <w:t>aumentou</w:t>
      </w:r>
      <w:r>
        <w:rPr>
          <w:spacing w:val="-1"/>
        </w:rPr>
        <w:t> </w:t>
      </w:r>
      <w:r>
        <w:rPr/>
        <w:t>depois</w:t>
      </w:r>
      <w:r>
        <w:rPr>
          <w:spacing w:val="-1"/>
        </w:rPr>
        <w:t> </w:t>
      </w:r>
      <w:r>
        <w:rPr/>
        <w:t>da</w:t>
      </w:r>
      <w:r>
        <w:rPr>
          <w:spacing w:val="-1"/>
        </w:rPr>
        <w:t> </w:t>
      </w:r>
      <w:r>
        <w:rPr/>
        <w:t>reu- nificação da Alemanha em 1990.</w:t>
      </w:r>
    </w:p>
    <w:p>
      <w:pPr>
        <w:pStyle w:val="BodyText"/>
        <w:spacing w:line="249" w:lineRule="auto" w:before="40"/>
        <w:ind w:right="235"/>
      </w:pPr>
      <w:r>
        <w:rPr>
          <w:b/>
        </w:rPr>
        <w:t>Ingredientes</w:t>
      </w:r>
      <w:r>
        <w:rPr/>
        <w:t>:</w:t>
      </w:r>
      <w:r>
        <w:rPr>
          <w:spacing w:val="37"/>
        </w:rPr>
        <w:t> </w:t>
      </w:r>
      <w:r>
        <w:rPr/>
        <w:t>Malte munique alemão e malte Pilsner para a base, com maltes torrados escuros sem casca que </w:t>
      </w:r>
      <w:r>
        <w:rPr/>
        <w:t>adicionam sabores</w:t>
      </w:r>
      <w:r>
        <w:rPr>
          <w:spacing w:val="-5"/>
        </w:rPr>
        <w:t> </w:t>
      </w:r>
      <w:r>
        <w:rPr/>
        <w:t>de</w:t>
      </w:r>
      <w:r>
        <w:rPr>
          <w:spacing w:val="-5"/>
        </w:rPr>
        <w:t> </w:t>
      </w:r>
      <w:r>
        <w:rPr/>
        <w:t>torra</w:t>
      </w:r>
      <w:r>
        <w:rPr>
          <w:spacing w:val="-5"/>
        </w:rPr>
        <w:t> </w:t>
      </w:r>
      <w:r>
        <w:rPr/>
        <w:t>sem</w:t>
      </w:r>
      <w:r>
        <w:rPr>
          <w:spacing w:val="-5"/>
        </w:rPr>
        <w:t> </w:t>
      </w:r>
      <w:r>
        <w:rPr/>
        <w:t>sabores</w:t>
      </w:r>
      <w:r>
        <w:rPr>
          <w:spacing w:val="-5"/>
        </w:rPr>
        <w:t> </w:t>
      </w:r>
      <w:r>
        <w:rPr/>
        <w:t>queimados. Variedades</w:t>
      </w:r>
      <w:r>
        <w:rPr>
          <w:spacing w:val="-5"/>
        </w:rPr>
        <w:t> </w:t>
      </w:r>
      <w:r>
        <w:rPr/>
        <w:t>de</w:t>
      </w:r>
      <w:r>
        <w:rPr>
          <w:spacing w:val="-5"/>
        </w:rPr>
        <w:t> </w:t>
      </w:r>
      <w:r>
        <w:rPr/>
        <w:t>lúpu- los alemães e levedura lager alemã de fermentação limpa são </w:t>
      </w:r>
      <w:r>
        <w:rPr>
          <w:spacing w:val="-2"/>
        </w:rPr>
        <w:t>tradicionais.</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right="5734"/>
      </w:pPr>
      <w:r>
        <w:rPr>
          <w:b/>
        </w:rPr>
        <w:t>Comparação de Estilo</w:t>
      </w:r>
      <w:r>
        <w:rPr/>
        <w:t>:</w:t>
      </w:r>
      <w:r>
        <w:rPr>
          <w:spacing w:val="40"/>
        </w:rPr>
        <w:t> </w:t>
      </w:r>
      <w:r>
        <w:rPr/>
        <w:t>Em comparação com uma </w:t>
      </w:r>
      <w:r>
        <w:rPr/>
        <w:t>Munich Dunkel, geralmente tem a cor mais escura, é mais seca, apre- senta corpo mais leve e perceptível (mas não alta) nota de malte torrado para equilibrar o malte base.</w:t>
      </w:r>
      <w:r>
        <w:rPr>
          <w:spacing w:val="40"/>
        </w:rPr>
        <w:t> </w:t>
      </w:r>
      <w:r>
        <w:rPr/>
        <w:t>Não deve ter o sabor</w:t>
      </w:r>
      <w:r>
        <w:rPr>
          <w:spacing w:val="-6"/>
        </w:rPr>
        <w:t> </w:t>
      </w:r>
      <w:r>
        <w:rPr/>
        <w:t>de</w:t>
      </w:r>
      <w:r>
        <w:rPr>
          <w:spacing w:val="-6"/>
        </w:rPr>
        <w:t> </w:t>
      </w:r>
      <w:r>
        <w:rPr/>
        <w:t>uma</w:t>
      </w:r>
      <w:r>
        <w:rPr>
          <w:spacing w:val="-6"/>
        </w:rPr>
        <w:t> </w:t>
      </w:r>
      <w:r>
        <w:rPr/>
        <w:t>American</w:t>
      </w:r>
      <w:r>
        <w:rPr>
          <w:spacing w:val="-6"/>
        </w:rPr>
        <w:t> </w:t>
      </w:r>
      <w:r>
        <w:rPr/>
        <w:t>Porter</w:t>
      </w:r>
      <w:r>
        <w:rPr>
          <w:spacing w:val="-6"/>
        </w:rPr>
        <w:t> </w:t>
      </w:r>
      <w:r>
        <w:rPr/>
        <w:t>feita</w:t>
      </w:r>
      <w:r>
        <w:rPr>
          <w:spacing w:val="-6"/>
        </w:rPr>
        <w:t> </w:t>
      </w:r>
      <w:r>
        <w:rPr/>
        <w:t>com</w:t>
      </w:r>
      <w:r>
        <w:rPr>
          <w:spacing w:val="-6"/>
        </w:rPr>
        <w:t> </w:t>
      </w:r>
      <w:r>
        <w:rPr/>
        <w:t>levedura</w:t>
      </w:r>
      <w:r>
        <w:rPr>
          <w:spacing w:val="-6"/>
        </w:rPr>
        <w:t> </w:t>
      </w:r>
      <w:r>
        <w:rPr/>
        <w:t>lager. Mais seca, menos maltada e com menos caráter de lúpulo que uma Czech Dark Lager.</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1,046</w:t>
      </w:r>
      <w:r>
        <w:rPr>
          <w:spacing w:val="-4"/>
          <w:sz w:val="20"/>
        </w:rPr>
        <w:t> </w:t>
      </w:r>
      <w:r>
        <w:rPr>
          <w:sz w:val="20"/>
        </w:rPr>
        <w:t>-</w:t>
      </w:r>
      <w:r>
        <w:rPr>
          <w:spacing w:val="-4"/>
          <w:sz w:val="20"/>
        </w:rPr>
        <w:t> </w:t>
      </w:r>
      <w:r>
        <w:rPr>
          <w:spacing w:val="-2"/>
          <w:sz w:val="20"/>
        </w:rPr>
        <w:t>1,052</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35</w:t>
      </w:r>
      <w:r>
        <w:rPr/>
        <w:tab/>
        <w:t>FG:</w:t>
      </w:r>
      <w:r>
        <w:rPr>
          <w:spacing w:val="-4"/>
        </w:rPr>
        <w:t> </w:t>
      </w:r>
      <w:r>
        <w:rPr/>
        <w:t>1,010</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19</w:t>
      </w:r>
      <w:r>
        <w:rPr>
          <w:spacing w:val="-3"/>
        </w:rPr>
        <w:t> </w:t>
      </w:r>
      <w:r>
        <w:rPr/>
        <w:t>-</w:t>
      </w:r>
      <w:r>
        <w:rPr>
          <w:spacing w:val="-4"/>
        </w:rPr>
        <w:t> </w:t>
      </w:r>
      <w:r>
        <w:rPr>
          <w:spacing w:val="-5"/>
        </w:rPr>
        <w:t>30</w:t>
      </w:r>
      <w:r>
        <w:rPr/>
        <w:tab/>
        <w:t>ABV:</w:t>
      </w:r>
      <w:r>
        <w:rPr>
          <w:spacing w:val="-10"/>
        </w:rPr>
        <w:t> </w:t>
      </w:r>
      <w:r>
        <w:rPr/>
        <w:t>4,4%</w:t>
      </w:r>
      <w:r>
        <w:rPr>
          <w:spacing w:val="-9"/>
        </w:rPr>
        <w:t> </w:t>
      </w:r>
      <w:r>
        <w:rPr/>
        <w:t>-</w:t>
      </w:r>
      <w:r>
        <w:rPr>
          <w:spacing w:val="-9"/>
        </w:rPr>
        <w:t> </w:t>
      </w:r>
      <w:r>
        <w:rPr>
          <w:spacing w:val="-4"/>
        </w:rPr>
        <w:t>5,4%</w:t>
      </w:r>
    </w:p>
    <w:p>
      <w:pPr>
        <w:pStyle w:val="BodyText"/>
        <w:spacing w:line="249" w:lineRule="auto" w:before="53"/>
        <w:ind w:right="5734"/>
      </w:pPr>
      <w:r>
        <w:rPr>
          <w:b/>
        </w:rPr>
        <w:t>Exemplos Comerciais</w:t>
      </w:r>
      <w:r>
        <w:rPr/>
        <w:t>:</w:t>
      </w:r>
      <w:r>
        <w:rPr>
          <w:spacing w:val="40"/>
        </w:rPr>
        <w:t> </w:t>
      </w:r>
      <w:r>
        <w:rPr/>
        <w:t>Chuckanut Schwarz Lager, </w:t>
      </w:r>
      <w:r>
        <w:rPr/>
        <w:t>Devils </w:t>
      </w:r>
      <w:r>
        <w:rPr>
          <w:spacing w:val="-2"/>
        </w:rPr>
        <w:t>Backbone</w:t>
      </w:r>
      <w:r>
        <w:rPr>
          <w:spacing w:val="-5"/>
        </w:rPr>
        <w:t> </w:t>
      </w:r>
      <w:r>
        <w:rPr>
          <w:spacing w:val="-2"/>
        </w:rPr>
        <w:t>Schwartz</w:t>
      </w:r>
      <w:r>
        <w:rPr>
          <w:spacing w:val="-5"/>
        </w:rPr>
        <w:t> </w:t>
      </w:r>
      <w:r>
        <w:rPr>
          <w:spacing w:val="-2"/>
        </w:rPr>
        <w:t>Bier,</w:t>
      </w:r>
      <w:r>
        <w:rPr>
          <w:spacing w:val="-3"/>
        </w:rPr>
        <w:t> </w:t>
      </w:r>
      <w:r>
        <w:rPr>
          <w:spacing w:val="-2"/>
        </w:rPr>
        <w:t>Köstritzer</w:t>
      </w:r>
      <w:r>
        <w:rPr>
          <w:spacing w:val="-5"/>
        </w:rPr>
        <w:t> </w:t>
      </w:r>
      <w:r>
        <w:rPr>
          <w:spacing w:val="-2"/>
        </w:rPr>
        <w:t>Schwarzbier,</w:t>
      </w:r>
      <w:r>
        <w:rPr>
          <w:spacing w:val="-3"/>
        </w:rPr>
        <w:t> </w:t>
      </w:r>
      <w:r>
        <w:rPr>
          <w:spacing w:val="-2"/>
        </w:rPr>
        <w:t>Kulmbacher </w:t>
      </w:r>
      <w:r>
        <w:rPr/>
        <w:t>Mönchshof</w:t>
      </w:r>
      <w:r>
        <w:rPr>
          <w:spacing w:val="-2"/>
        </w:rPr>
        <w:t> </w:t>
      </w:r>
      <w:r>
        <w:rPr/>
        <w:t>Schwarzbier, Mönchshof</w:t>
      </w:r>
      <w:r>
        <w:rPr>
          <w:spacing w:val="-2"/>
        </w:rPr>
        <w:t> </w:t>
      </w:r>
      <w:r>
        <w:rPr/>
        <w:t>Schwarzbier, Neuzeller Original Badebier, pFriem Schwarzbier.</w:t>
      </w:r>
    </w:p>
    <w:p>
      <w:pPr>
        <w:spacing w:before="40"/>
        <w:ind w:left="116" w:right="0" w:firstLine="0"/>
        <w:jc w:val="both"/>
        <w:rPr>
          <w:sz w:val="20"/>
        </w:rPr>
      </w:pPr>
      <w:r>
        <w:rPr>
          <w:b/>
          <w:sz w:val="20"/>
        </w:rPr>
        <w:t>Última</w:t>
      </w:r>
      <w:r>
        <w:rPr>
          <w:b/>
          <w:spacing w:val="-10"/>
          <w:sz w:val="20"/>
        </w:rPr>
        <w:t> </w:t>
      </w:r>
      <w:r>
        <w:rPr>
          <w:b/>
          <w:sz w:val="20"/>
        </w:rPr>
        <w:t>Revisão</w:t>
      </w:r>
      <w:r>
        <w:rPr>
          <w:sz w:val="20"/>
        </w:rPr>
        <w:t>: Schwarzbier</w:t>
      </w:r>
      <w:r>
        <w:rPr>
          <w:spacing w:val="-10"/>
          <w:sz w:val="20"/>
        </w:rPr>
        <w:t> </w:t>
      </w:r>
      <w:r>
        <w:rPr>
          <w:spacing w:val="-2"/>
          <w:sz w:val="20"/>
        </w:rPr>
        <w:t>(2015)</w:t>
      </w:r>
    </w:p>
    <w:p>
      <w:pPr>
        <w:pStyle w:val="BodyText"/>
        <w:spacing w:line="249" w:lineRule="auto" w:before="49"/>
        <w:ind w:right="5734"/>
      </w:pPr>
      <w:r>
        <w:rPr>
          <w:b/>
        </w:rPr>
        <w:t>Atributos de Estilo</w:t>
      </w:r>
      <w:r>
        <w:rPr/>
        <w:t>:</w:t>
      </w:r>
      <w:r>
        <w:rPr>
          <w:spacing w:val="40"/>
        </w:rPr>
        <w:t> </w:t>
      </w:r>
      <w:r>
        <w:rPr/>
        <w:t>balanced, bottom-fermented, </w:t>
      </w:r>
      <w:r>
        <w:rPr/>
        <w:t>central- europe, dark-color, dark-lager-family, lagered, standard- strength, traditional-style</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420" w:val="left" w:leader="none"/>
        </w:tabs>
        <w:spacing w:line="240" w:lineRule="auto" w:before="0" w:after="0"/>
        <w:ind w:left="420" w:right="0" w:hanging="303"/>
        <w:jc w:val="left"/>
      </w:pPr>
      <w:bookmarkStart w:name="9. Strong European Beer" w:id="105"/>
      <w:bookmarkEnd w:id="105"/>
      <w:r>
        <w:rPr>
          <w:b w:val="0"/>
        </w:rPr>
      </w:r>
      <w:bookmarkStart w:name="_bookmark52" w:id="106"/>
      <w:bookmarkEnd w:id="106"/>
      <w:r>
        <w:rPr>
          <w:b w:val="0"/>
        </w:rPr>
      </w:r>
      <w:r>
        <w:rPr/>
        <w:t>Strong</w:t>
      </w:r>
      <w:r>
        <w:rPr>
          <w:spacing w:val="14"/>
        </w:rPr>
        <w:t> </w:t>
      </w:r>
      <w:r>
        <w:rPr/>
        <w:t>European</w:t>
      </w:r>
      <w:r>
        <w:rPr>
          <w:spacing w:val="15"/>
        </w:rPr>
        <w:t> </w:t>
      </w:r>
      <w:r>
        <w:rPr>
          <w:spacing w:val="-4"/>
        </w:rPr>
        <w:t>Beer</w:t>
      </w:r>
    </w:p>
    <w:p>
      <w:pPr>
        <w:spacing w:line="249" w:lineRule="auto" w:before="198"/>
        <w:ind w:left="117" w:right="103" w:firstLine="0"/>
        <w:jc w:val="left"/>
        <w:rPr>
          <w:i/>
          <w:sz w:val="20"/>
        </w:rPr>
      </w:pPr>
      <w:r>
        <w:rPr>
          <w:i/>
          <w:sz w:val="20"/>
        </w:rPr>
        <w:t>Essa</w:t>
      </w:r>
      <w:r>
        <w:rPr>
          <w:i/>
          <w:spacing w:val="14"/>
          <w:sz w:val="20"/>
        </w:rPr>
        <w:t> </w:t>
      </w:r>
      <w:r>
        <w:rPr>
          <w:i/>
          <w:sz w:val="20"/>
        </w:rPr>
        <w:t>categoria</w:t>
      </w:r>
      <w:r>
        <w:rPr>
          <w:i/>
          <w:spacing w:val="14"/>
          <w:sz w:val="20"/>
        </w:rPr>
        <w:t> </w:t>
      </w:r>
      <w:r>
        <w:rPr>
          <w:i/>
          <w:sz w:val="20"/>
        </w:rPr>
        <w:t>é</w:t>
      </w:r>
      <w:r>
        <w:rPr>
          <w:i/>
          <w:spacing w:val="14"/>
          <w:sz w:val="20"/>
        </w:rPr>
        <w:t> </w:t>
      </w:r>
      <w:r>
        <w:rPr>
          <w:i/>
          <w:sz w:val="20"/>
        </w:rPr>
        <w:t>composta</w:t>
      </w:r>
      <w:r>
        <w:rPr>
          <w:i/>
          <w:spacing w:val="14"/>
          <w:sz w:val="20"/>
        </w:rPr>
        <w:t> </w:t>
      </w:r>
      <w:r>
        <w:rPr>
          <w:i/>
          <w:sz w:val="20"/>
        </w:rPr>
        <w:t>por</w:t>
      </w:r>
      <w:r>
        <w:rPr>
          <w:i/>
          <w:spacing w:val="14"/>
          <w:sz w:val="20"/>
        </w:rPr>
        <w:t> </w:t>
      </w:r>
      <w:r>
        <w:rPr>
          <w:i/>
          <w:sz w:val="20"/>
        </w:rPr>
        <w:t>lagers</w:t>
      </w:r>
      <w:r>
        <w:rPr>
          <w:i/>
          <w:spacing w:val="14"/>
          <w:sz w:val="20"/>
        </w:rPr>
        <w:t> </w:t>
      </w:r>
      <w:r>
        <w:rPr>
          <w:i/>
          <w:sz w:val="20"/>
        </w:rPr>
        <w:t>alemãs</w:t>
      </w:r>
      <w:r>
        <w:rPr>
          <w:i/>
          <w:spacing w:val="14"/>
          <w:sz w:val="20"/>
        </w:rPr>
        <w:t> </w:t>
      </w:r>
      <w:r>
        <w:rPr>
          <w:i/>
          <w:sz w:val="20"/>
        </w:rPr>
        <w:t>e</w:t>
      </w:r>
      <w:r>
        <w:rPr>
          <w:i/>
          <w:spacing w:val="14"/>
          <w:sz w:val="20"/>
        </w:rPr>
        <w:t> </w:t>
      </w:r>
      <w:r>
        <w:rPr>
          <w:i/>
          <w:sz w:val="20"/>
        </w:rPr>
        <w:t>dos</w:t>
      </w:r>
      <w:r>
        <w:rPr>
          <w:i/>
          <w:spacing w:val="14"/>
          <w:sz w:val="20"/>
        </w:rPr>
        <w:t> </w:t>
      </w:r>
      <w:r>
        <w:rPr>
          <w:i/>
          <w:sz w:val="20"/>
        </w:rPr>
        <w:t>países</w:t>
      </w:r>
      <w:r>
        <w:rPr>
          <w:i/>
          <w:spacing w:val="14"/>
          <w:sz w:val="20"/>
        </w:rPr>
        <w:t> </w:t>
      </w:r>
      <w:r>
        <w:rPr>
          <w:i/>
          <w:sz w:val="20"/>
        </w:rPr>
        <w:t>bálticos</w:t>
      </w:r>
      <w:r>
        <w:rPr>
          <w:i/>
          <w:spacing w:val="14"/>
          <w:sz w:val="20"/>
        </w:rPr>
        <w:t> </w:t>
      </w:r>
      <w:r>
        <w:rPr>
          <w:i/>
          <w:sz w:val="20"/>
        </w:rPr>
        <w:t>com</w:t>
      </w:r>
      <w:r>
        <w:rPr>
          <w:i/>
          <w:spacing w:val="14"/>
          <w:sz w:val="20"/>
        </w:rPr>
        <w:t> </w:t>
      </w:r>
      <w:r>
        <w:rPr>
          <w:i/>
          <w:sz w:val="20"/>
        </w:rPr>
        <w:t>sabores</w:t>
      </w:r>
      <w:r>
        <w:rPr>
          <w:i/>
          <w:spacing w:val="14"/>
          <w:sz w:val="20"/>
        </w:rPr>
        <w:t> </w:t>
      </w:r>
      <w:r>
        <w:rPr>
          <w:i/>
          <w:sz w:val="20"/>
        </w:rPr>
        <w:t>e</w:t>
      </w:r>
      <w:r>
        <w:rPr>
          <w:i/>
          <w:spacing w:val="14"/>
          <w:sz w:val="20"/>
        </w:rPr>
        <w:t> </w:t>
      </w:r>
      <w:r>
        <w:rPr>
          <w:i/>
          <w:sz w:val="20"/>
        </w:rPr>
        <w:t>teor</w:t>
      </w:r>
      <w:r>
        <w:rPr>
          <w:i/>
          <w:spacing w:val="14"/>
          <w:sz w:val="20"/>
        </w:rPr>
        <w:t> </w:t>
      </w:r>
      <w:r>
        <w:rPr>
          <w:i/>
          <w:sz w:val="20"/>
        </w:rPr>
        <w:t>alcoólico</w:t>
      </w:r>
      <w:r>
        <w:rPr>
          <w:i/>
          <w:spacing w:val="14"/>
          <w:sz w:val="20"/>
        </w:rPr>
        <w:t> </w:t>
      </w:r>
      <w:r>
        <w:rPr>
          <w:i/>
          <w:sz w:val="20"/>
        </w:rPr>
        <w:t>mais</w:t>
      </w:r>
      <w:r>
        <w:rPr>
          <w:i/>
          <w:spacing w:val="14"/>
          <w:sz w:val="20"/>
        </w:rPr>
        <w:t> </w:t>
      </w:r>
      <w:r>
        <w:rPr>
          <w:i/>
          <w:sz w:val="20"/>
        </w:rPr>
        <w:t>intensos.</w:t>
      </w:r>
      <w:r>
        <w:rPr>
          <w:i/>
          <w:spacing w:val="40"/>
          <w:sz w:val="20"/>
        </w:rPr>
        <w:t> </w:t>
      </w:r>
      <w:r>
        <w:rPr>
          <w:i/>
          <w:sz w:val="20"/>
        </w:rPr>
        <w:t>A</w:t>
      </w:r>
      <w:r>
        <w:rPr>
          <w:i/>
          <w:spacing w:val="14"/>
          <w:sz w:val="20"/>
        </w:rPr>
        <w:t> </w:t>
      </w:r>
      <w:r>
        <w:rPr>
          <w:i/>
          <w:sz w:val="20"/>
        </w:rPr>
        <w:t>maioria</w:t>
      </w:r>
      <w:r>
        <w:rPr>
          <w:i/>
          <w:spacing w:val="14"/>
          <w:sz w:val="20"/>
        </w:rPr>
        <w:t> </w:t>
      </w:r>
      <w:r>
        <w:rPr>
          <w:i/>
          <w:sz w:val="20"/>
        </w:rPr>
        <w:t>são escuras, porém existem algumas versões claras.</w:t>
      </w:r>
    </w:p>
    <w:p>
      <w:pPr>
        <w:spacing w:after="0" w:line="249" w:lineRule="auto"/>
        <w:jc w:val="left"/>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4272">
                <wp:simplePos x="0" y="0"/>
                <wp:positionH relativeFrom="page">
                  <wp:posOffset>467994</wp:posOffset>
                </wp:positionH>
                <wp:positionV relativeFrom="page">
                  <wp:posOffset>770934</wp:posOffset>
                </wp:positionV>
                <wp:extent cx="7092315" cy="381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7092315" cy="3810"/>
                          <a:chExt cx="7092315" cy="3810"/>
                        </a:xfrm>
                      </wpg:grpSpPr>
                      <wps:wsp>
                        <wps:cNvPr id="35" name="Graphic 35"/>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36" name="Graphic 36"/>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4272" id="docshapegroup23" coordorigin="737,1214" coordsize="11169,6">
                <v:line style="position:absolute" from="737,1217" to="11168,1217" stroked="true" strokeweight=".283pt" strokecolor="#000000">
                  <v:stroke dashstyle="solid"/>
                </v:line>
                <v:rect style="position:absolute;left:11168;top:1214;width:738;height:6" id="docshape24" filled="true" fillcolor="#000000" stroked="false">
                  <v:fill type="solid"/>
                </v:rect>
                <w10:wrap type="none"/>
              </v:group>
            </w:pict>
          </mc:Fallback>
        </mc:AlternateContent>
      </w:r>
      <w:bookmarkStart w:name="9A. Doppelbock" w:id="107"/>
      <w:bookmarkEnd w:id="107"/>
      <w:r>
        <w:rPr>
          <w:b w:val="0"/>
        </w:rPr>
      </w:r>
      <w:bookmarkStart w:name="_bookmark53" w:id="108"/>
      <w:bookmarkEnd w:id="108"/>
      <w:r>
        <w:rPr>
          <w:b w:val="0"/>
        </w:rPr>
      </w:r>
      <w:r>
        <w:rPr/>
        <w:t>9A.</w:t>
      </w:r>
      <w:r>
        <w:rPr>
          <w:spacing w:val="-5"/>
        </w:rPr>
        <w:t> </w:t>
      </w:r>
      <w:r>
        <w:rPr>
          <w:spacing w:val="-2"/>
        </w:rPr>
        <w:t>Doppelbock</w:t>
      </w:r>
    </w:p>
    <w:p>
      <w:pPr>
        <w:pStyle w:val="BodyText"/>
        <w:spacing w:line="249" w:lineRule="auto" w:before="135"/>
        <w:ind w:right="38"/>
      </w:pPr>
      <w:r>
        <w:rPr>
          <w:b/>
        </w:rPr>
        <w:t>Impressão Geral</w:t>
      </w:r>
      <w:r>
        <w:rPr/>
        <w:t>:</w:t>
      </w:r>
      <w:r>
        <w:rPr>
          <w:spacing w:val="40"/>
        </w:rPr>
        <w:t> </w:t>
      </w:r>
      <w:r>
        <w:rPr/>
        <w:t>Uma lager alemã forte, rica e bem </w:t>
      </w:r>
      <w:r>
        <w:rPr/>
        <w:t>mal- tada</w:t>
      </w:r>
      <w:r>
        <w:rPr>
          <w:spacing w:val="-8"/>
        </w:rPr>
        <w:t> </w:t>
      </w:r>
      <w:r>
        <w:rPr/>
        <w:t>que</w:t>
      </w:r>
      <w:r>
        <w:rPr>
          <w:spacing w:val="-7"/>
        </w:rPr>
        <w:t> </w:t>
      </w:r>
      <w:r>
        <w:rPr/>
        <w:t>pode</w:t>
      </w:r>
      <w:r>
        <w:rPr>
          <w:spacing w:val="-8"/>
        </w:rPr>
        <w:t> </w:t>
      </w:r>
      <w:r>
        <w:rPr/>
        <w:t>ter</w:t>
      </w:r>
      <w:r>
        <w:rPr>
          <w:spacing w:val="-8"/>
        </w:rPr>
        <w:t> </w:t>
      </w:r>
      <w:r>
        <w:rPr/>
        <w:t>variantes</w:t>
      </w:r>
      <w:r>
        <w:rPr>
          <w:spacing w:val="-8"/>
        </w:rPr>
        <w:t> </w:t>
      </w:r>
      <w:r>
        <w:rPr/>
        <w:t>tanto</w:t>
      </w:r>
      <w:r>
        <w:rPr>
          <w:spacing w:val="-7"/>
        </w:rPr>
        <w:t> </w:t>
      </w:r>
      <w:r>
        <w:rPr/>
        <w:t>clara</w:t>
      </w:r>
      <w:r>
        <w:rPr>
          <w:spacing w:val="-8"/>
        </w:rPr>
        <w:t> </w:t>
      </w:r>
      <w:r>
        <w:rPr/>
        <w:t>quanto</w:t>
      </w:r>
      <w:r>
        <w:rPr>
          <w:spacing w:val="-8"/>
        </w:rPr>
        <w:t> </w:t>
      </w:r>
      <w:r>
        <w:rPr/>
        <w:t>escuras. As</w:t>
      </w:r>
      <w:r>
        <w:rPr>
          <w:spacing w:val="-8"/>
        </w:rPr>
        <w:t> </w:t>
      </w:r>
      <w:r>
        <w:rPr/>
        <w:t>ver- sões</w:t>
      </w:r>
      <w:r>
        <w:rPr>
          <w:spacing w:val="-10"/>
        </w:rPr>
        <w:t> </w:t>
      </w:r>
      <w:r>
        <w:rPr/>
        <w:t>escuras</w:t>
      </w:r>
      <w:r>
        <w:rPr>
          <w:spacing w:val="-10"/>
        </w:rPr>
        <w:t> </w:t>
      </w:r>
      <w:r>
        <w:rPr/>
        <w:t>têm</w:t>
      </w:r>
      <w:r>
        <w:rPr>
          <w:spacing w:val="-9"/>
        </w:rPr>
        <w:t> </w:t>
      </w:r>
      <w:r>
        <w:rPr/>
        <w:t>sabores</w:t>
      </w:r>
      <w:r>
        <w:rPr>
          <w:spacing w:val="-10"/>
        </w:rPr>
        <w:t> </w:t>
      </w:r>
      <w:r>
        <w:rPr/>
        <w:t>maltados</w:t>
      </w:r>
      <w:r>
        <w:rPr>
          <w:spacing w:val="-10"/>
        </w:rPr>
        <w:t> </w:t>
      </w:r>
      <w:r>
        <w:rPr/>
        <w:t>mais</w:t>
      </w:r>
      <w:r>
        <w:rPr>
          <w:spacing w:val="-10"/>
        </w:rPr>
        <w:t> </w:t>
      </w:r>
      <w:r>
        <w:rPr/>
        <w:t>ricos</w:t>
      </w:r>
      <w:r>
        <w:rPr>
          <w:spacing w:val="-9"/>
        </w:rPr>
        <w:t> </w:t>
      </w:r>
      <w:r>
        <w:rPr/>
        <w:t>e</w:t>
      </w:r>
      <w:r>
        <w:rPr>
          <w:spacing w:val="-10"/>
        </w:rPr>
        <w:t> </w:t>
      </w:r>
      <w:r>
        <w:rPr/>
        <w:t>profundos,</w:t>
      </w:r>
      <w:r>
        <w:rPr>
          <w:spacing w:val="-9"/>
        </w:rPr>
        <w:t> </w:t>
      </w:r>
      <w:r>
        <w:rPr/>
        <w:t>en- quanto</w:t>
      </w:r>
      <w:r>
        <w:rPr>
          <w:spacing w:val="-4"/>
        </w:rPr>
        <w:t> </w:t>
      </w:r>
      <w:r>
        <w:rPr/>
        <w:t>as</w:t>
      </w:r>
      <w:r>
        <w:rPr>
          <w:spacing w:val="-4"/>
        </w:rPr>
        <w:t> </w:t>
      </w:r>
      <w:r>
        <w:rPr/>
        <w:t>versões</w:t>
      </w:r>
      <w:r>
        <w:rPr>
          <w:spacing w:val="-4"/>
        </w:rPr>
        <w:t> </w:t>
      </w:r>
      <w:r>
        <w:rPr/>
        <w:t>mais</w:t>
      </w:r>
      <w:r>
        <w:rPr>
          <w:spacing w:val="-4"/>
        </w:rPr>
        <w:t> </w:t>
      </w:r>
      <w:r>
        <w:rPr/>
        <w:t>claras</w:t>
      </w:r>
      <w:r>
        <w:rPr>
          <w:spacing w:val="-4"/>
        </w:rPr>
        <w:t> </w:t>
      </w:r>
      <w:r>
        <w:rPr/>
        <w:t>são</w:t>
      </w:r>
      <w:r>
        <w:rPr>
          <w:spacing w:val="-4"/>
        </w:rPr>
        <w:t> </w:t>
      </w:r>
      <w:r>
        <w:rPr/>
        <w:t>levemente</w:t>
      </w:r>
      <w:r>
        <w:rPr>
          <w:spacing w:val="-4"/>
        </w:rPr>
        <w:t> </w:t>
      </w:r>
      <w:r>
        <w:rPr/>
        <w:t>mais</w:t>
      </w:r>
      <w:r>
        <w:rPr>
          <w:spacing w:val="-4"/>
        </w:rPr>
        <w:t> </w:t>
      </w:r>
      <w:r>
        <w:rPr/>
        <w:t>lupuladas</w:t>
      </w:r>
      <w:r>
        <w:rPr>
          <w:spacing w:val="-4"/>
        </w:rPr>
        <w:t> </w:t>
      </w:r>
      <w:r>
        <w:rPr/>
        <w:t>e </w:t>
      </w:r>
      <w:r>
        <w:rPr>
          <w:spacing w:val="-2"/>
        </w:rPr>
        <w:t>secas.</w:t>
      </w:r>
    </w:p>
    <w:p>
      <w:pPr>
        <w:pStyle w:val="BodyText"/>
        <w:spacing w:line="249" w:lineRule="auto" w:before="40"/>
        <w:ind w:right="38"/>
      </w:pPr>
      <w:r>
        <w:rPr>
          <w:b/>
        </w:rPr>
        <w:t>Aroma</w:t>
      </w:r>
      <w:r>
        <w:rPr/>
        <w:t>:</w:t>
      </w:r>
      <w:r>
        <w:rPr>
          <w:spacing w:val="40"/>
        </w:rPr>
        <w:t> </w:t>
      </w:r>
      <w:r>
        <w:rPr/>
        <w:t>Maltado muito intenso, possivelmente leve nota </w:t>
      </w:r>
      <w:r>
        <w:rPr/>
        <w:t>de caramelo, assim como aroma de nenhum a moderado de ál- cool. Praticamente</w:t>
      </w:r>
      <w:r>
        <w:rPr>
          <w:spacing w:val="-8"/>
        </w:rPr>
        <w:t> </w:t>
      </w:r>
      <w:r>
        <w:rPr/>
        <w:t>sem</w:t>
      </w:r>
      <w:r>
        <w:rPr>
          <w:spacing w:val="-8"/>
        </w:rPr>
        <w:t> </w:t>
      </w:r>
      <w:r>
        <w:rPr/>
        <w:t>nenhum</w:t>
      </w:r>
      <w:r>
        <w:rPr>
          <w:spacing w:val="-8"/>
        </w:rPr>
        <w:t> </w:t>
      </w:r>
      <w:r>
        <w:rPr/>
        <w:t>aroma</w:t>
      </w:r>
      <w:r>
        <w:rPr>
          <w:spacing w:val="-8"/>
        </w:rPr>
        <w:t> </w:t>
      </w:r>
      <w:r>
        <w:rPr/>
        <w:t>de</w:t>
      </w:r>
      <w:r>
        <w:rPr>
          <w:spacing w:val="-8"/>
        </w:rPr>
        <w:t> </w:t>
      </w:r>
      <w:r>
        <w:rPr/>
        <w:t>lúpulo. Versões</w:t>
      </w:r>
      <w:r>
        <w:rPr>
          <w:spacing w:val="-8"/>
        </w:rPr>
        <w:t> </w:t>
      </w:r>
      <w:r>
        <w:rPr/>
        <w:t>es- curas têm aroma intenso de reações de Maillard, malte muito tostado</w:t>
      </w:r>
      <w:r>
        <w:rPr>
          <w:spacing w:val="-4"/>
        </w:rPr>
        <w:t> </w:t>
      </w:r>
      <w:r>
        <w:rPr/>
        <w:t>e</w:t>
      </w:r>
      <w:r>
        <w:rPr>
          <w:spacing w:val="-4"/>
        </w:rPr>
        <w:t> </w:t>
      </w:r>
      <w:r>
        <w:rPr/>
        <w:t>possivelmente</w:t>
      </w:r>
      <w:r>
        <w:rPr>
          <w:spacing w:val="-4"/>
        </w:rPr>
        <w:t> </w:t>
      </w:r>
      <w:r>
        <w:rPr/>
        <w:t>um</w:t>
      </w:r>
      <w:r>
        <w:rPr>
          <w:spacing w:val="-4"/>
        </w:rPr>
        <w:t> </w:t>
      </w:r>
      <w:r>
        <w:rPr/>
        <w:t>leve</w:t>
      </w:r>
      <w:r>
        <w:rPr>
          <w:spacing w:val="-4"/>
        </w:rPr>
        <w:t> </w:t>
      </w:r>
      <w:r>
        <w:rPr/>
        <w:t>aroma</w:t>
      </w:r>
      <w:r>
        <w:rPr>
          <w:spacing w:val="-4"/>
        </w:rPr>
        <w:t> </w:t>
      </w:r>
      <w:r>
        <w:rPr/>
        <w:t>tipo</w:t>
      </w:r>
      <w:r>
        <w:rPr>
          <w:spacing w:val="-4"/>
        </w:rPr>
        <w:t> </w:t>
      </w:r>
      <w:r>
        <w:rPr/>
        <w:t>chocolate</w:t>
      </w:r>
      <w:r>
        <w:rPr>
          <w:spacing w:val="-4"/>
        </w:rPr>
        <w:t> </w:t>
      </w:r>
      <w:r>
        <w:rPr/>
        <w:t>que</w:t>
      </w:r>
      <w:r>
        <w:rPr>
          <w:spacing w:val="-4"/>
        </w:rPr>
        <w:t> </w:t>
      </w:r>
      <w:r>
        <w:rPr/>
        <w:t>ja- mais</w:t>
      </w:r>
      <w:r>
        <w:rPr>
          <w:spacing w:val="-10"/>
        </w:rPr>
        <w:t> </w:t>
      </w:r>
      <w:r>
        <w:rPr/>
        <w:t>deve</w:t>
      </w:r>
      <w:r>
        <w:rPr>
          <w:spacing w:val="-10"/>
        </w:rPr>
        <w:t> </w:t>
      </w:r>
      <w:r>
        <w:rPr/>
        <w:t>parecer</w:t>
      </w:r>
      <w:r>
        <w:rPr>
          <w:spacing w:val="-10"/>
        </w:rPr>
        <w:t> </w:t>
      </w:r>
      <w:r>
        <w:rPr/>
        <w:t>torrado</w:t>
      </w:r>
      <w:r>
        <w:rPr>
          <w:spacing w:val="-10"/>
        </w:rPr>
        <w:t> </w:t>
      </w:r>
      <w:r>
        <w:rPr/>
        <w:t>ou</w:t>
      </w:r>
      <w:r>
        <w:rPr>
          <w:spacing w:val="-10"/>
        </w:rPr>
        <w:t> </w:t>
      </w:r>
      <w:r>
        <w:rPr/>
        <w:t>queimado. Frutas</w:t>
      </w:r>
      <w:r>
        <w:rPr>
          <w:spacing w:val="-10"/>
        </w:rPr>
        <w:t> </w:t>
      </w:r>
      <w:r>
        <w:rPr/>
        <w:t>escuras</w:t>
      </w:r>
      <w:r>
        <w:rPr>
          <w:spacing w:val="-10"/>
        </w:rPr>
        <w:t> </w:t>
      </w:r>
      <w:r>
        <w:rPr/>
        <w:t>em</w:t>
      </w:r>
      <w:r>
        <w:rPr>
          <w:spacing w:val="-10"/>
        </w:rPr>
        <w:t> </w:t>
      </w:r>
      <w:r>
        <w:rPr/>
        <w:t>in- </w:t>
      </w:r>
      <w:r>
        <w:rPr>
          <w:spacing w:val="-2"/>
        </w:rPr>
        <w:t>tensidade</w:t>
      </w:r>
      <w:r>
        <w:rPr>
          <w:spacing w:val="-5"/>
        </w:rPr>
        <w:t> </w:t>
      </w:r>
      <w:r>
        <w:rPr>
          <w:spacing w:val="-2"/>
        </w:rPr>
        <w:t>média-baixa,</w:t>
      </w:r>
      <w:r>
        <w:rPr>
          <w:spacing w:val="-3"/>
        </w:rPr>
        <w:t> </w:t>
      </w:r>
      <w:r>
        <w:rPr>
          <w:spacing w:val="-2"/>
        </w:rPr>
        <w:t>como</w:t>
      </w:r>
      <w:r>
        <w:rPr>
          <w:spacing w:val="-5"/>
        </w:rPr>
        <w:t> </w:t>
      </w:r>
      <w:r>
        <w:rPr>
          <w:spacing w:val="-2"/>
        </w:rPr>
        <w:t>ameixas,</w:t>
      </w:r>
      <w:r>
        <w:rPr>
          <w:spacing w:val="-3"/>
        </w:rPr>
        <w:t> </w:t>
      </w:r>
      <w:r>
        <w:rPr>
          <w:spacing w:val="-2"/>
        </w:rPr>
        <w:t>uvas</w:t>
      </w:r>
      <w:r>
        <w:rPr>
          <w:spacing w:val="-5"/>
        </w:rPr>
        <w:t> </w:t>
      </w:r>
      <w:r>
        <w:rPr>
          <w:spacing w:val="-2"/>
        </w:rPr>
        <w:t>escuras</w:t>
      </w:r>
      <w:r>
        <w:rPr>
          <w:spacing w:val="-5"/>
        </w:rPr>
        <w:t> </w:t>
      </w:r>
      <w:r>
        <w:rPr>
          <w:spacing w:val="-2"/>
        </w:rPr>
        <w:t>e</w:t>
      </w:r>
      <w:r>
        <w:rPr>
          <w:spacing w:val="-5"/>
        </w:rPr>
        <w:t> </w:t>
      </w:r>
      <w:r>
        <w:rPr>
          <w:spacing w:val="-2"/>
        </w:rPr>
        <w:t>couro</w:t>
      </w:r>
      <w:r>
        <w:rPr>
          <w:spacing w:val="-5"/>
        </w:rPr>
        <w:t> </w:t>
      </w:r>
      <w:r>
        <w:rPr>
          <w:spacing w:val="-2"/>
        </w:rPr>
        <w:t>de </w:t>
      </w:r>
      <w:r>
        <w:rPr/>
        <w:t>frutas são permitidas.</w:t>
      </w:r>
      <w:r>
        <w:rPr>
          <w:spacing w:val="35"/>
        </w:rPr>
        <w:t> </w:t>
      </w:r>
      <w:r>
        <w:rPr/>
        <w:t>Versões claras têm uma presença mal- </w:t>
      </w:r>
      <w:r>
        <w:rPr>
          <w:spacing w:val="-2"/>
        </w:rPr>
        <w:t>tada</w:t>
      </w:r>
      <w:r>
        <w:rPr>
          <w:spacing w:val="-6"/>
        </w:rPr>
        <w:t> </w:t>
      </w:r>
      <w:r>
        <w:rPr>
          <w:spacing w:val="-2"/>
        </w:rPr>
        <w:t>rica</w:t>
      </w:r>
      <w:r>
        <w:rPr>
          <w:spacing w:val="-6"/>
        </w:rPr>
        <w:t> </w:t>
      </w:r>
      <w:r>
        <w:rPr>
          <w:spacing w:val="-2"/>
        </w:rPr>
        <w:t>e</w:t>
      </w:r>
      <w:r>
        <w:rPr>
          <w:spacing w:val="-5"/>
        </w:rPr>
        <w:t> </w:t>
      </w:r>
      <w:r>
        <w:rPr>
          <w:spacing w:val="-2"/>
        </w:rPr>
        <w:t>intensa,</w:t>
      </w:r>
      <w:r>
        <w:rPr>
          <w:spacing w:val="-3"/>
        </w:rPr>
        <w:t> </w:t>
      </w:r>
      <w:r>
        <w:rPr>
          <w:spacing w:val="-2"/>
        </w:rPr>
        <w:t>frequentemente</w:t>
      </w:r>
      <w:r>
        <w:rPr>
          <w:spacing w:val="-6"/>
        </w:rPr>
        <w:t> </w:t>
      </w:r>
      <w:r>
        <w:rPr>
          <w:spacing w:val="-2"/>
        </w:rPr>
        <w:t>tostada,</w:t>
      </w:r>
      <w:r>
        <w:rPr>
          <w:spacing w:val="-3"/>
        </w:rPr>
        <w:t> </w:t>
      </w:r>
      <w:r>
        <w:rPr>
          <w:spacing w:val="-2"/>
        </w:rPr>
        <w:t>possivelmente</w:t>
      </w:r>
      <w:r>
        <w:rPr>
          <w:spacing w:val="-6"/>
        </w:rPr>
        <w:t> </w:t>
      </w:r>
      <w:r>
        <w:rPr>
          <w:spacing w:val="-2"/>
        </w:rPr>
        <w:t>uma </w:t>
      </w:r>
      <w:r>
        <w:rPr/>
        <w:t>nota leve de lúpulo de caráter floral, picante e/ou herbal.</w:t>
      </w:r>
    </w:p>
    <w:p>
      <w:pPr>
        <w:pStyle w:val="BodyText"/>
        <w:spacing w:line="249" w:lineRule="auto"/>
        <w:ind w:left="117" w:right="38"/>
      </w:pPr>
      <w:r>
        <w:rPr>
          <w:b/>
        </w:rPr>
        <w:t>Aparência</w:t>
      </w:r>
      <w:r>
        <w:rPr/>
        <w:t>: Boa limpidez, com um colarinho volumoso, </w:t>
      </w:r>
      <w:r>
        <w:rPr/>
        <w:t>cre- moso e persistente.</w:t>
      </w:r>
      <w:r>
        <w:rPr>
          <w:spacing w:val="29"/>
        </w:rPr>
        <w:t> </w:t>
      </w:r>
      <w:r>
        <w:rPr/>
        <w:t>Versões escuras apresentam cor de cobre a marrom escuro, frequentemente com tons rubis e colarinho quase branco.</w:t>
      </w:r>
      <w:r>
        <w:rPr>
          <w:spacing w:val="34"/>
        </w:rPr>
        <w:t> </w:t>
      </w:r>
      <w:r>
        <w:rPr/>
        <w:t>Versões claras têm cor de dourado profundo a âmbar clar e colarinho branco.</w:t>
      </w:r>
    </w:p>
    <w:p>
      <w:pPr>
        <w:pStyle w:val="BodyText"/>
        <w:spacing w:line="249" w:lineRule="auto"/>
        <w:ind w:right="38"/>
      </w:pPr>
      <w:r>
        <w:rPr>
          <w:b/>
        </w:rPr>
        <w:t>Sabor</w:t>
      </w:r>
      <w:r>
        <w:rPr/>
        <w:t>: Muito</w:t>
      </w:r>
      <w:r>
        <w:rPr>
          <w:spacing w:val="-8"/>
        </w:rPr>
        <w:t> </w:t>
      </w:r>
      <w:r>
        <w:rPr/>
        <w:t>rica</w:t>
      </w:r>
      <w:r>
        <w:rPr>
          <w:spacing w:val="-8"/>
        </w:rPr>
        <w:t> </w:t>
      </w:r>
      <w:r>
        <w:rPr/>
        <w:t>e</w:t>
      </w:r>
      <w:r>
        <w:rPr>
          <w:spacing w:val="-8"/>
        </w:rPr>
        <w:t> </w:t>
      </w:r>
      <w:r>
        <w:rPr/>
        <w:t>maltada. Amargor</w:t>
      </w:r>
      <w:r>
        <w:rPr>
          <w:spacing w:val="-8"/>
        </w:rPr>
        <w:t> </w:t>
      </w:r>
      <w:r>
        <w:rPr/>
        <w:t>de</w:t>
      </w:r>
      <w:r>
        <w:rPr>
          <w:spacing w:val="-8"/>
        </w:rPr>
        <w:t> </w:t>
      </w:r>
      <w:r>
        <w:rPr/>
        <w:t>lúpulo</w:t>
      </w:r>
      <w:r>
        <w:rPr>
          <w:spacing w:val="-8"/>
        </w:rPr>
        <w:t> </w:t>
      </w:r>
      <w:r>
        <w:rPr/>
        <w:t>varia</w:t>
      </w:r>
      <w:r>
        <w:rPr>
          <w:spacing w:val="-8"/>
        </w:rPr>
        <w:t> </w:t>
      </w:r>
      <w:r>
        <w:rPr/>
        <w:t>de</w:t>
      </w:r>
      <w:r>
        <w:rPr>
          <w:spacing w:val="-8"/>
        </w:rPr>
        <w:t> </w:t>
      </w:r>
      <w:r>
        <w:rPr/>
        <w:t>mé- dio a médio-baixo e sempre deixa o malte dominar o sabor. Sutil sabor de lúpulo é opcional.</w:t>
      </w:r>
      <w:r>
        <w:rPr>
          <w:spacing w:val="40"/>
        </w:rPr>
        <w:t> </w:t>
      </w:r>
      <w:r>
        <w:rPr/>
        <w:t>A maioria dos exemplares tem um adocicado de malte na boca, mas devem ter uma im- pressão</w:t>
      </w:r>
      <w:r>
        <w:rPr>
          <w:spacing w:val="-13"/>
        </w:rPr>
        <w:t> </w:t>
      </w:r>
      <w:r>
        <w:rPr/>
        <w:t>atenuada</w:t>
      </w:r>
      <w:r>
        <w:rPr>
          <w:spacing w:val="-12"/>
        </w:rPr>
        <w:t> </w:t>
      </w:r>
      <w:r>
        <w:rPr/>
        <w:t>no</w:t>
      </w:r>
      <w:r>
        <w:rPr>
          <w:spacing w:val="-13"/>
        </w:rPr>
        <w:t> </w:t>
      </w:r>
      <w:r>
        <w:rPr/>
        <w:t>final.</w:t>
      </w:r>
      <w:r>
        <w:rPr>
          <w:spacing w:val="-12"/>
        </w:rPr>
        <w:t> </w:t>
      </w:r>
      <w:r>
        <w:rPr/>
        <w:t>A</w:t>
      </w:r>
      <w:r>
        <w:rPr>
          <w:spacing w:val="-13"/>
        </w:rPr>
        <w:t> </w:t>
      </w:r>
      <w:r>
        <w:rPr/>
        <w:t>impressão</w:t>
      </w:r>
      <w:r>
        <w:rPr>
          <w:spacing w:val="-12"/>
        </w:rPr>
        <w:t> </w:t>
      </w:r>
      <w:r>
        <w:rPr/>
        <w:t>de</w:t>
      </w:r>
      <w:r>
        <w:rPr>
          <w:spacing w:val="-13"/>
        </w:rPr>
        <w:t> </w:t>
      </w:r>
      <w:r>
        <w:rPr/>
        <w:t>dulçor</w:t>
      </w:r>
      <w:r>
        <w:rPr>
          <w:spacing w:val="-12"/>
        </w:rPr>
        <w:t> </w:t>
      </w:r>
      <w:r>
        <w:rPr/>
        <w:t>vem</w:t>
      </w:r>
      <w:r>
        <w:rPr>
          <w:spacing w:val="-13"/>
        </w:rPr>
        <w:t> </w:t>
      </w:r>
      <w:r>
        <w:rPr/>
        <w:t>da</w:t>
      </w:r>
      <w:r>
        <w:rPr>
          <w:spacing w:val="-12"/>
        </w:rPr>
        <w:t> </w:t>
      </w:r>
      <w:r>
        <w:rPr/>
        <w:t>baixa lupulagem,</w:t>
      </w:r>
      <w:r>
        <w:rPr>
          <w:spacing w:val="-5"/>
        </w:rPr>
        <w:t> </w:t>
      </w:r>
      <w:r>
        <w:rPr/>
        <w:t>não</w:t>
      </w:r>
      <w:r>
        <w:rPr>
          <w:spacing w:val="-6"/>
        </w:rPr>
        <w:t> </w:t>
      </w:r>
      <w:r>
        <w:rPr/>
        <w:t>de</w:t>
      </w:r>
      <w:r>
        <w:rPr>
          <w:spacing w:val="-6"/>
        </w:rPr>
        <w:t> </w:t>
      </w:r>
      <w:r>
        <w:rPr/>
        <w:t>fermentação</w:t>
      </w:r>
      <w:r>
        <w:rPr>
          <w:spacing w:val="-6"/>
        </w:rPr>
        <w:t> </w:t>
      </w:r>
      <w:r>
        <w:rPr/>
        <w:t>incompleta. Perfil</w:t>
      </w:r>
      <w:r>
        <w:rPr>
          <w:spacing w:val="-6"/>
        </w:rPr>
        <w:t> </w:t>
      </w:r>
      <w:r>
        <w:rPr/>
        <w:t>de</w:t>
      </w:r>
      <w:r>
        <w:rPr>
          <w:spacing w:val="-6"/>
        </w:rPr>
        <w:t> </w:t>
      </w:r>
      <w:r>
        <w:rPr/>
        <w:t>fermen- tação limpo.</w:t>
      </w:r>
      <w:r>
        <w:rPr>
          <w:spacing w:val="40"/>
        </w:rPr>
        <w:t> </w:t>
      </w:r>
      <w:r>
        <w:rPr/>
        <w:t>Versões escuras tem sabores de malte e esteres similares</w:t>
      </w:r>
      <w:r>
        <w:rPr>
          <w:spacing w:val="-5"/>
        </w:rPr>
        <w:t> </w:t>
      </w:r>
      <w:r>
        <w:rPr/>
        <w:t>ao</w:t>
      </w:r>
      <w:r>
        <w:rPr>
          <w:spacing w:val="-5"/>
        </w:rPr>
        <w:t> </w:t>
      </w:r>
      <w:r>
        <w:rPr/>
        <w:t>aroma</w:t>
      </w:r>
      <w:r>
        <w:rPr>
          <w:spacing w:val="-5"/>
        </w:rPr>
        <w:t> </w:t>
      </w:r>
      <w:r>
        <w:rPr/>
        <w:t>(mesmos</w:t>
      </w:r>
      <w:r>
        <w:rPr>
          <w:spacing w:val="-5"/>
        </w:rPr>
        <w:t> </w:t>
      </w:r>
      <w:r>
        <w:rPr/>
        <w:t>descritores</w:t>
      </w:r>
      <w:r>
        <w:rPr>
          <w:spacing w:val="-5"/>
        </w:rPr>
        <w:t> </w:t>
      </w:r>
      <w:r>
        <w:rPr/>
        <w:t>e</w:t>
      </w:r>
      <w:r>
        <w:rPr>
          <w:spacing w:val="-5"/>
        </w:rPr>
        <w:t> </w:t>
      </w:r>
      <w:r>
        <w:rPr/>
        <w:t>intensidades).</w:t>
      </w:r>
      <w:r>
        <w:rPr>
          <w:spacing w:val="15"/>
        </w:rPr>
        <w:t> </w:t>
      </w:r>
      <w:r>
        <w:rPr/>
        <w:t>Ver- sões claras tem sabor intenso de malte lembrando pão e tos- tado,</w:t>
      </w:r>
      <w:r>
        <w:rPr>
          <w:spacing w:val="-12"/>
        </w:rPr>
        <w:t> </w:t>
      </w:r>
      <w:r>
        <w:rPr/>
        <w:t>um</w:t>
      </w:r>
      <w:r>
        <w:rPr>
          <w:spacing w:val="-12"/>
        </w:rPr>
        <w:t> </w:t>
      </w:r>
      <w:r>
        <w:rPr/>
        <w:t>leve</w:t>
      </w:r>
      <w:r>
        <w:rPr>
          <w:spacing w:val="-12"/>
        </w:rPr>
        <w:t> </w:t>
      </w:r>
      <w:r>
        <w:rPr/>
        <w:t>sabor</w:t>
      </w:r>
      <w:r>
        <w:rPr>
          <w:spacing w:val="-12"/>
        </w:rPr>
        <w:t> </w:t>
      </w:r>
      <w:r>
        <w:rPr/>
        <w:t>de</w:t>
      </w:r>
      <w:r>
        <w:rPr>
          <w:spacing w:val="-12"/>
        </w:rPr>
        <w:t> </w:t>
      </w:r>
      <w:r>
        <w:rPr/>
        <w:t>lúpulo</w:t>
      </w:r>
      <w:r>
        <w:rPr>
          <w:spacing w:val="-12"/>
        </w:rPr>
        <w:t> </w:t>
      </w:r>
      <w:r>
        <w:rPr/>
        <w:t>picante,</w:t>
      </w:r>
      <w:r>
        <w:rPr>
          <w:spacing w:val="-12"/>
        </w:rPr>
        <w:t> </w:t>
      </w:r>
      <w:r>
        <w:rPr/>
        <w:t>floral</w:t>
      </w:r>
      <w:r>
        <w:rPr>
          <w:spacing w:val="-12"/>
        </w:rPr>
        <w:t> </w:t>
      </w:r>
      <w:r>
        <w:rPr/>
        <w:t>e/ou</w:t>
      </w:r>
      <w:r>
        <w:rPr>
          <w:spacing w:val="-12"/>
        </w:rPr>
        <w:t> </w:t>
      </w:r>
      <w:r>
        <w:rPr/>
        <w:t>herbal</w:t>
      </w:r>
      <w:r>
        <w:rPr>
          <w:spacing w:val="-12"/>
        </w:rPr>
        <w:t> </w:t>
      </w:r>
      <w:r>
        <w:rPr/>
        <w:t>e</w:t>
      </w:r>
      <w:r>
        <w:rPr>
          <w:spacing w:val="-12"/>
        </w:rPr>
        <w:t> </w:t>
      </w:r>
      <w:r>
        <w:rPr/>
        <w:t>final mais seco.</w:t>
      </w:r>
    </w:p>
    <w:p>
      <w:pPr>
        <w:pStyle w:val="BodyText"/>
        <w:spacing w:line="249" w:lineRule="auto"/>
        <w:ind w:right="38"/>
      </w:pPr>
      <w:r>
        <w:rPr>
          <w:b/>
        </w:rPr>
        <w:t>Sensações de Boca</w:t>
      </w:r>
      <w:r>
        <w:rPr/>
        <w:t>: Corpo de médio-alto a alto.</w:t>
      </w:r>
      <w:r>
        <w:rPr>
          <w:spacing w:val="36"/>
        </w:rPr>
        <w:t> </w:t>
      </w:r>
      <w:r>
        <w:rPr/>
        <w:t>Carbonata- ção</w:t>
      </w:r>
      <w:r>
        <w:rPr>
          <w:spacing w:val="-5"/>
        </w:rPr>
        <w:t> </w:t>
      </w:r>
      <w:r>
        <w:rPr/>
        <w:t>de</w:t>
      </w:r>
      <w:r>
        <w:rPr>
          <w:spacing w:val="-5"/>
        </w:rPr>
        <w:t> </w:t>
      </w:r>
      <w:r>
        <w:rPr/>
        <w:t>média</w:t>
      </w:r>
      <w:r>
        <w:rPr>
          <w:spacing w:val="-5"/>
        </w:rPr>
        <w:t> </w:t>
      </w:r>
      <w:r>
        <w:rPr/>
        <w:t>a</w:t>
      </w:r>
      <w:r>
        <w:rPr>
          <w:spacing w:val="-5"/>
        </w:rPr>
        <w:t> </w:t>
      </w:r>
      <w:r>
        <w:rPr/>
        <w:t>média-baixa. Muito</w:t>
      </w:r>
      <w:r>
        <w:rPr>
          <w:spacing w:val="-5"/>
        </w:rPr>
        <w:t> </w:t>
      </w:r>
      <w:r>
        <w:rPr/>
        <w:t>suave,</w:t>
      </w:r>
      <w:r>
        <w:rPr>
          <w:spacing w:val="-4"/>
        </w:rPr>
        <w:t> </w:t>
      </w:r>
      <w:r>
        <w:rPr/>
        <w:t>sem</w:t>
      </w:r>
      <w:r>
        <w:rPr>
          <w:spacing w:val="-5"/>
        </w:rPr>
        <w:t> </w:t>
      </w:r>
      <w:r>
        <w:rPr/>
        <w:t>adstringência. Leve</w:t>
      </w:r>
      <w:r>
        <w:rPr>
          <w:spacing w:val="-13"/>
        </w:rPr>
        <w:t> </w:t>
      </w:r>
      <w:r>
        <w:rPr/>
        <w:t>aquecimento</w:t>
      </w:r>
      <w:r>
        <w:rPr>
          <w:spacing w:val="-12"/>
        </w:rPr>
        <w:t> </w:t>
      </w:r>
      <w:r>
        <w:rPr/>
        <w:t>alcoólico</w:t>
      </w:r>
      <w:r>
        <w:rPr>
          <w:spacing w:val="-13"/>
        </w:rPr>
        <w:t> </w:t>
      </w:r>
      <w:r>
        <w:rPr/>
        <w:t>pode</w:t>
      </w:r>
      <w:r>
        <w:rPr>
          <w:spacing w:val="-12"/>
        </w:rPr>
        <w:t> </w:t>
      </w:r>
      <w:r>
        <w:rPr/>
        <w:t>ser</w:t>
      </w:r>
      <w:r>
        <w:rPr>
          <w:spacing w:val="-13"/>
        </w:rPr>
        <w:t> </w:t>
      </w:r>
      <w:r>
        <w:rPr/>
        <w:t>percebido,</w:t>
      </w:r>
      <w:r>
        <w:rPr>
          <w:spacing w:val="-12"/>
        </w:rPr>
        <w:t> </w:t>
      </w:r>
      <w:r>
        <w:rPr/>
        <w:t>mas</w:t>
      </w:r>
      <w:r>
        <w:rPr>
          <w:spacing w:val="-13"/>
        </w:rPr>
        <w:t> </w:t>
      </w:r>
      <w:r>
        <w:rPr/>
        <w:t>não</w:t>
      </w:r>
      <w:r>
        <w:rPr>
          <w:spacing w:val="-12"/>
        </w:rPr>
        <w:t> </w:t>
      </w:r>
      <w:r>
        <w:rPr/>
        <w:t>pode </w:t>
      </w:r>
      <w:r>
        <w:rPr>
          <w:spacing w:val="-2"/>
        </w:rPr>
        <w:t>queimar.</w:t>
      </w:r>
    </w:p>
    <w:p>
      <w:pPr>
        <w:pStyle w:val="BodyText"/>
        <w:spacing w:line="249" w:lineRule="auto" w:before="40"/>
        <w:ind w:right="38"/>
      </w:pPr>
      <w:r>
        <w:rPr>
          <w:b/>
        </w:rPr>
        <w:t>Comentários</w:t>
      </w:r>
      <w:r>
        <w:rPr/>
        <w:t>: Doppelbock significa bock dupla.</w:t>
      </w:r>
      <w:r>
        <w:rPr>
          <w:spacing w:val="40"/>
        </w:rPr>
        <w:t> </w:t>
      </w:r>
      <w:r>
        <w:rPr/>
        <w:t>A </w:t>
      </w:r>
      <w:r>
        <w:rPr/>
        <w:t>maioria das versões são escuras e podem apresentar reações de Mail- lard e caramelização provenientes de mostura por decocção, mas</w:t>
      </w:r>
      <w:r>
        <w:rPr>
          <w:spacing w:val="-13"/>
        </w:rPr>
        <w:t> </w:t>
      </w:r>
      <w:r>
        <w:rPr/>
        <w:t>excelentes</w:t>
      </w:r>
      <w:r>
        <w:rPr>
          <w:spacing w:val="-12"/>
        </w:rPr>
        <w:t> </w:t>
      </w:r>
      <w:r>
        <w:rPr/>
        <w:t>versões</w:t>
      </w:r>
      <w:r>
        <w:rPr>
          <w:spacing w:val="-13"/>
        </w:rPr>
        <w:t> </w:t>
      </w:r>
      <w:r>
        <w:rPr/>
        <w:t>claras</w:t>
      </w:r>
      <w:r>
        <w:rPr>
          <w:spacing w:val="-12"/>
        </w:rPr>
        <w:t> </w:t>
      </w:r>
      <w:r>
        <w:rPr/>
        <w:t>também</w:t>
      </w:r>
      <w:r>
        <w:rPr>
          <w:spacing w:val="-13"/>
        </w:rPr>
        <w:t> </w:t>
      </w:r>
      <w:r>
        <w:rPr/>
        <w:t>existem.</w:t>
      </w:r>
      <w:r>
        <w:rPr>
          <w:spacing w:val="-12"/>
        </w:rPr>
        <w:t> </w:t>
      </w:r>
      <w:r>
        <w:rPr/>
        <w:t>Versões</w:t>
      </w:r>
      <w:r>
        <w:rPr>
          <w:spacing w:val="-13"/>
        </w:rPr>
        <w:t> </w:t>
      </w:r>
      <w:r>
        <w:rPr/>
        <w:t>claras não terão o mesmo sabor rico de maltes e frutas escuras das versões</w:t>
      </w:r>
      <w:r>
        <w:rPr>
          <w:spacing w:val="-8"/>
        </w:rPr>
        <w:t> </w:t>
      </w:r>
      <w:r>
        <w:rPr/>
        <w:t>escuras</w:t>
      </w:r>
      <w:r>
        <w:rPr>
          <w:spacing w:val="-8"/>
        </w:rPr>
        <w:t> </w:t>
      </w:r>
      <w:r>
        <w:rPr/>
        <w:t>e</w:t>
      </w:r>
      <w:r>
        <w:rPr>
          <w:spacing w:val="-8"/>
        </w:rPr>
        <w:t> </w:t>
      </w:r>
      <w:r>
        <w:rPr/>
        <w:t>poderão</w:t>
      </w:r>
      <w:r>
        <w:rPr>
          <w:spacing w:val="-8"/>
        </w:rPr>
        <w:t> </w:t>
      </w:r>
      <w:r>
        <w:rPr/>
        <w:t>ser</w:t>
      </w:r>
      <w:r>
        <w:rPr>
          <w:spacing w:val="-8"/>
        </w:rPr>
        <w:t> </w:t>
      </w:r>
      <w:r>
        <w:rPr/>
        <w:t>um</w:t>
      </w:r>
      <w:r>
        <w:rPr>
          <w:spacing w:val="-8"/>
        </w:rPr>
        <w:t> </w:t>
      </w:r>
      <w:r>
        <w:rPr/>
        <w:t>pouco</w:t>
      </w:r>
      <w:r>
        <w:rPr>
          <w:spacing w:val="-8"/>
        </w:rPr>
        <w:t> </w:t>
      </w:r>
      <w:r>
        <w:rPr/>
        <w:t>mais</w:t>
      </w:r>
      <w:r>
        <w:rPr>
          <w:spacing w:val="-8"/>
        </w:rPr>
        <w:t> </w:t>
      </w:r>
      <w:r>
        <w:rPr/>
        <w:t>secas,</w:t>
      </w:r>
      <w:r>
        <w:rPr>
          <w:spacing w:val="-8"/>
        </w:rPr>
        <w:t> </w:t>
      </w:r>
      <w:r>
        <w:rPr/>
        <w:t>lupuladas e amargas.</w:t>
      </w:r>
      <w:r>
        <w:rPr>
          <w:spacing w:val="40"/>
        </w:rPr>
        <w:t> </w:t>
      </w:r>
      <w:r>
        <w:rPr/>
        <w:t>Enquanto a maioria dos exemplares tradicionais se situa na faixa inferior do espectro dos atributos citados, o estilo</w:t>
      </w:r>
      <w:r>
        <w:rPr>
          <w:spacing w:val="-8"/>
        </w:rPr>
        <w:t> </w:t>
      </w:r>
      <w:r>
        <w:rPr/>
        <w:t>pode</w:t>
      </w:r>
      <w:r>
        <w:rPr>
          <w:spacing w:val="-8"/>
        </w:rPr>
        <w:t> </w:t>
      </w:r>
      <w:r>
        <w:rPr/>
        <w:t>ser</w:t>
      </w:r>
      <w:r>
        <w:rPr>
          <w:spacing w:val="-8"/>
        </w:rPr>
        <w:t> </w:t>
      </w:r>
      <w:r>
        <w:rPr/>
        <w:t>considerado</w:t>
      </w:r>
      <w:r>
        <w:rPr>
          <w:spacing w:val="-8"/>
        </w:rPr>
        <w:t> </w:t>
      </w:r>
      <w:r>
        <w:rPr/>
        <w:t>como</w:t>
      </w:r>
      <w:r>
        <w:rPr>
          <w:spacing w:val="-8"/>
        </w:rPr>
        <w:t> </w:t>
      </w:r>
      <w:r>
        <w:rPr/>
        <w:t>não</w:t>
      </w:r>
      <w:r>
        <w:rPr>
          <w:spacing w:val="-8"/>
        </w:rPr>
        <w:t> </w:t>
      </w:r>
      <w:r>
        <w:rPr/>
        <w:t>tendo</w:t>
      </w:r>
      <w:r>
        <w:rPr>
          <w:spacing w:val="-8"/>
        </w:rPr>
        <w:t> </w:t>
      </w:r>
      <w:r>
        <w:rPr/>
        <w:t>limite</w:t>
      </w:r>
      <w:r>
        <w:rPr>
          <w:spacing w:val="-8"/>
        </w:rPr>
        <w:t> </w:t>
      </w:r>
      <w:r>
        <w:rPr/>
        <w:t>superior</w:t>
      </w:r>
      <w:r>
        <w:rPr>
          <w:spacing w:val="-8"/>
        </w:rPr>
        <w:t> </w:t>
      </w:r>
      <w:r>
        <w:rPr/>
        <w:t>de </w:t>
      </w:r>
      <w:r>
        <w:rPr>
          <w:spacing w:val="-2"/>
        </w:rPr>
        <w:t>densidade</w:t>
      </w:r>
      <w:r>
        <w:rPr>
          <w:spacing w:val="-6"/>
        </w:rPr>
        <w:t> </w:t>
      </w:r>
      <w:r>
        <w:rPr>
          <w:spacing w:val="-2"/>
        </w:rPr>
        <w:t>e</w:t>
      </w:r>
      <w:r>
        <w:rPr>
          <w:spacing w:val="-5"/>
        </w:rPr>
        <w:t> </w:t>
      </w:r>
      <w:r>
        <w:rPr>
          <w:spacing w:val="-2"/>
        </w:rPr>
        <w:t>álcool</w:t>
      </w:r>
      <w:r>
        <w:rPr>
          <w:spacing w:val="-6"/>
        </w:rPr>
        <w:t> </w:t>
      </w:r>
      <w:r>
        <w:rPr>
          <w:spacing w:val="-2"/>
        </w:rPr>
        <w:t>desde</w:t>
      </w:r>
      <w:r>
        <w:rPr>
          <w:spacing w:val="-5"/>
        </w:rPr>
        <w:t> </w:t>
      </w:r>
      <w:r>
        <w:rPr>
          <w:spacing w:val="-2"/>
        </w:rPr>
        <w:t>que</w:t>
      </w:r>
      <w:r>
        <w:rPr>
          <w:spacing w:val="-6"/>
        </w:rPr>
        <w:t> </w:t>
      </w:r>
      <w:r>
        <w:rPr>
          <w:spacing w:val="-2"/>
        </w:rPr>
        <w:t>o</w:t>
      </w:r>
      <w:r>
        <w:rPr>
          <w:spacing w:val="-5"/>
        </w:rPr>
        <w:t> </w:t>
      </w:r>
      <w:r>
        <w:rPr>
          <w:spacing w:val="-2"/>
        </w:rPr>
        <w:t>equilíbrio</w:t>
      </w:r>
      <w:r>
        <w:rPr>
          <w:spacing w:val="-5"/>
        </w:rPr>
        <w:t> </w:t>
      </w:r>
      <w:r>
        <w:rPr>
          <w:spacing w:val="-2"/>
        </w:rPr>
        <w:t>permaneça</w:t>
      </w:r>
      <w:r>
        <w:rPr>
          <w:spacing w:val="-6"/>
        </w:rPr>
        <w:t> </w:t>
      </w:r>
      <w:r>
        <w:rPr>
          <w:spacing w:val="-2"/>
        </w:rPr>
        <w:t>o</w:t>
      </w:r>
      <w:r>
        <w:rPr>
          <w:spacing w:val="-5"/>
        </w:rPr>
        <w:t> </w:t>
      </w:r>
      <w:r>
        <w:rPr>
          <w:spacing w:val="-2"/>
        </w:rPr>
        <w:t>mesmo.</w:t>
      </w:r>
    </w:p>
    <w:p>
      <w:pPr>
        <w:pStyle w:val="BodyText"/>
        <w:spacing w:line="249" w:lineRule="auto"/>
        <w:ind w:right="38"/>
      </w:pPr>
      <w:r>
        <w:rPr>
          <w:b/>
        </w:rPr>
        <w:t>História</w:t>
      </w:r>
      <w:r>
        <w:rPr/>
        <w:t>: Uma especialidade da Bavaria originária de </w:t>
      </w:r>
      <w:r>
        <w:rPr/>
        <w:t>Muni- que.</w:t>
      </w:r>
      <w:r>
        <w:rPr>
          <w:spacing w:val="40"/>
        </w:rPr>
        <w:t> </w:t>
      </w:r>
      <w:r>
        <w:rPr/>
        <w:t>Produzida pela primeira vez por monges de São Fran- cisco de Paula no séc.</w:t>
      </w:r>
      <w:r>
        <w:rPr>
          <w:spacing w:val="25"/>
        </w:rPr>
        <w:t> </w:t>
      </w:r>
      <w:r>
        <w:rPr/>
        <w:t>XVIII. Versões históricas eram menos atenuadas</w:t>
      </w:r>
      <w:r>
        <w:rPr>
          <w:spacing w:val="-11"/>
        </w:rPr>
        <w:t> </w:t>
      </w:r>
      <w:r>
        <w:rPr/>
        <w:t>do</w:t>
      </w:r>
      <w:r>
        <w:rPr>
          <w:spacing w:val="-11"/>
        </w:rPr>
        <w:t> </w:t>
      </w:r>
      <w:r>
        <w:rPr/>
        <w:t>que</w:t>
      </w:r>
      <w:r>
        <w:rPr>
          <w:spacing w:val="-11"/>
        </w:rPr>
        <w:t> </w:t>
      </w:r>
      <w:r>
        <w:rPr/>
        <w:t>as</w:t>
      </w:r>
      <w:r>
        <w:rPr>
          <w:spacing w:val="-11"/>
        </w:rPr>
        <w:t> </w:t>
      </w:r>
      <w:r>
        <w:rPr/>
        <w:t>interpretações</w:t>
      </w:r>
      <w:r>
        <w:rPr>
          <w:spacing w:val="-11"/>
        </w:rPr>
        <w:t> </w:t>
      </w:r>
      <w:r>
        <w:rPr/>
        <w:t>modernas</w:t>
      </w:r>
      <w:r>
        <w:rPr>
          <w:spacing w:val="-11"/>
        </w:rPr>
        <w:t> </w:t>
      </w:r>
      <w:r>
        <w:rPr/>
        <w:t>e,</w:t>
      </w:r>
      <w:r>
        <w:rPr>
          <w:spacing w:val="-10"/>
        </w:rPr>
        <w:t> </w:t>
      </w:r>
      <w:r>
        <w:rPr/>
        <w:t>portanto,</w:t>
      </w:r>
      <w:r>
        <w:rPr>
          <w:spacing w:val="-10"/>
        </w:rPr>
        <w:t> </w:t>
      </w:r>
      <w:r>
        <w:rPr/>
        <w:t>mais doces e com teor alcoólico menor.</w:t>
      </w:r>
      <w:r>
        <w:rPr>
          <w:spacing w:val="40"/>
        </w:rPr>
        <w:t> </w:t>
      </w:r>
      <w:r>
        <w:rPr/>
        <w:t>Era chamada de "pão lí- quido"pelos</w:t>
      </w:r>
      <w:r>
        <w:rPr>
          <w:spacing w:val="-4"/>
        </w:rPr>
        <w:t> </w:t>
      </w:r>
      <w:r>
        <w:rPr/>
        <w:t>monges</w:t>
      </w:r>
      <w:r>
        <w:rPr>
          <w:spacing w:val="-4"/>
        </w:rPr>
        <w:t> </w:t>
      </w:r>
      <w:r>
        <w:rPr/>
        <w:t>e</w:t>
      </w:r>
      <w:r>
        <w:rPr>
          <w:spacing w:val="-4"/>
        </w:rPr>
        <w:t> </w:t>
      </w:r>
      <w:r>
        <w:rPr/>
        <w:t>era</w:t>
      </w:r>
      <w:r>
        <w:rPr>
          <w:spacing w:val="-4"/>
        </w:rPr>
        <w:t> </w:t>
      </w:r>
      <w:r>
        <w:rPr/>
        <w:t>consumida</w:t>
      </w:r>
      <w:r>
        <w:rPr>
          <w:spacing w:val="-4"/>
        </w:rPr>
        <w:t> </w:t>
      </w:r>
      <w:r>
        <w:rPr/>
        <w:t>durante</w:t>
      </w:r>
      <w:r>
        <w:rPr>
          <w:spacing w:val="-4"/>
        </w:rPr>
        <w:t> </w:t>
      </w:r>
      <w:r>
        <w:rPr/>
        <w:t>o</w:t>
      </w:r>
      <w:r>
        <w:rPr>
          <w:spacing w:val="-4"/>
        </w:rPr>
        <w:t> </w:t>
      </w:r>
      <w:r>
        <w:rPr/>
        <w:t>jejum</w:t>
      </w:r>
      <w:r>
        <w:rPr>
          <w:spacing w:val="-4"/>
        </w:rPr>
        <w:t> </w:t>
      </w:r>
      <w:r>
        <w:rPr/>
        <w:t>da</w:t>
      </w:r>
      <w:r>
        <w:rPr>
          <w:spacing w:val="-4"/>
        </w:rPr>
        <w:t> </w:t>
      </w:r>
      <w:r>
        <w:rPr/>
        <w:t>qua- resma.</w:t>
      </w:r>
      <w:r>
        <w:rPr>
          <w:spacing w:val="76"/>
          <w:w w:val="150"/>
        </w:rPr>
        <w:t> </w:t>
      </w:r>
      <w:r>
        <w:rPr/>
        <w:t>Cervejarias</w:t>
      </w:r>
      <w:r>
        <w:rPr>
          <w:spacing w:val="27"/>
        </w:rPr>
        <w:t> </w:t>
      </w:r>
      <w:r>
        <w:rPr/>
        <w:t>adotaram</w:t>
      </w:r>
      <w:r>
        <w:rPr>
          <w:spacing w:val="28"/>
        </w:rPr>
        <w:t> </w:t>
      </w:r>
      <w:r>
        <w:rPr/>
        <w:t>os</w:t>
      </w:r>
      <w:r>
        <w:rPr>
          <w:spacing w:val="27"/>
        </w:rPr>
        <w:t> </w:t>
      </w:r>
      <w:r>
        <w:rPr/>
        <w:t>nomes</w:t>
      </w:r>
      <w:r>
        <w:rPr>
          <w:spacing w:val="28"/>
        </w:rPr>
        <w:t> </w:t>
      </w:r>
      <w:r>
        <w:rPr/>
        <w:t>das</w:t>
      </w:r>
      <w:r>
        <w:rPr>
          <w:spacing w:val="27"/>
        </w:rPr>
        <w:t> </w:t>
      </w:r>
      <w:r>
        <w:rPr/>
        <w:t>cervejas</w:t>
      </w:r>
      <w:r>
        <w:rPr>
          <w:spacing w:val="27"/>
        </w:rPr>
        <w:t> </w:t>
      </w:r>
      <w:r>
        <w:rPr>
          <w:spacing w:val="-2"/>
        </w:rPr>
        <w:t>termi-</w:t>
      </w:r>
    </w:p>
    <w:p>
      <w:pPr>
        <w:spacing w:line="240" w:lineRule="auto" w:before="9"/>
        <w:rPr>
          <w:sz w:val="20"/>
        </w:rPr>
      </w:pPr>
      <w:r>
        <w:rPr/>
        <w:br w:type="column"/>
      </w:r>
      <w:r>
        <w:rPr>
          <w:sz w:val="20"/>
        </w:rPr>
      </w:r>
    </w:p>
    <w:p>
      <w:pPr>
        <w:pStyle w:val="BodyText"/>
        <w:spacing w:line="249" w:lineRule="auto" w:before="0"/>
        <w:ind w:right="235"/>
      </w:pPr>
      <w:r>
        <w:rPr/>
        <w:t>nando em –ator depois que uma corte do século XIX </w:t>
      </w:r>
      <w:r>
        <w:rPr/>
        <w:t>julgou que</w:t>
      </w:r>
      <w:r>
        <w:rPr>
          <w:spacing w:val="-5"/>
        </w:rPr>
        <w:t> </w:t>
      </w:r>
      <w:r>
        <w:rPr/>
        <w:t>ninguém</w:t>
      </w:r>
      <w:r>
        <w:rPr>
          <w:spacing w:val="-5"/>
        </w:rPr>
        <w:t> </w:t>
      </w:r>
      <w:r>
        <w:rPr/>
        <w:t>além</w:t>
      </w:r>
      <w:r>
        <w:rPr>
          <w:spacing w:val="-5"/>
        </w:rPr>
        <w:t> </w:t>
      </w:r>
      <w:r>
        <w:rPr/>
        <w:t>da</w:t>
      </w:r>
      <w:r>
        <w:rPr>
          <w:spacing w:val="-5"/>
        </w:rPr>
        <w:t> </w:t>
      </w:r>
      <w:r>
        <w:rPr/>
        <w:t>Paulaner</w:t>
      </w:r>
      <w:r>
        <w:rPr>
          <w:spacing w:val="-5"/>
        </w:rPr>
        <w:t> </w:t>
      </w:r>
      <w:r>
        <w:rPr/>
        <w:t>poderia</w:t>
      </w:r>
      <w:r>
        <w:rPr>
          <w:spacing w:val="-5"/>
        </w:rPr>
        <w:t> </w:t>
      </w:r>
      <w:r>
        <w:rPr/>
        <w:t>utilizar</w:t>
      </w:r>
      <w:r>
        <w:rPr>
          <w:spacing w:val="-5"/>
        </w:rPr>
        <w:t> </w:t>
      </w:r>
      <w:r>
        <w:rPr/>
        <w:t>o</w:t>
      </w:r>
      <w:r>
        <w:rPr>
          <w:spacing w:val="-5"/>
        </w:rPr>
        <w:t> </w:t>
      </w:r>
      <w:r>
        <w:rPr/>
        <w:t>nome</w:t>
      </w:r>
      <w:r>
        <w:rPr>
          <w:spacing w:val="-5"/>
        </w:rPr>
        <w:t> </w:t>
      </w:r>
      <w:r>
        <w:rPr/>
        <w:t>Salva- tor.</w:t>
      </w:r>
      <w:r>
        <w:rPr>
          <w:spacing w:val="-13"/>
        </w:rPr>
        <w:t> </w:t>
      </w:r>
      <w:r>
        <w:rPr/>
        <w:t>Cor</w:t>
      </w:r>
      <w:r>
        <w:rPr>
          <w:spacing w:val="-12"/>
        </w:rPr>
        <w:t> </w:t>
      </w:r>
      <w:r>
        <w:rPr/>
        <w:t>tradicionalmente</w:t>
      </w:r>
      <w:r>
        <w:rPr>
          <w:spacing w:val="-13"/>
        </w:rPr>
        <w:t> </w:t>
      </w:r>
      <w:r>
        <w:rPr/>
        <w:t>castanho</w:t>
      </w:r>
      <w:r>
        <w:rPr>
          <w:spacing w:val="-12"/>
        </w:rPr>
        <w:t> </w:t>
      </w:r>
      <w:r>
        <w:rPr/>
        <w:t>escuro;</w:t>
      </w:r>
      <w:r>
        <w:rPr>
          <w:spacing w:val="-13"/>
        </w:rPr>
        <w:t> </w:t>
      </w:r>
      <w:r>
        <w:rPr/>
        <w:t>versões</w:t>
      </w:r>
      <w:r>
        <w:rPr>
          <w:spacing w:val="-12"/>
        </w:rPr>
        <w:t> </w:t>
      </w:r>
      <w:r>
        <w:rPr/>
        <w:t>mais</w:t>
      </w:r>
      <w:r>
        <w:rPr>
          <w:spacing w:val="-13"/>
        </w:rPr>
        <w:t> </w:t>
      </w:r>
      <w:r>
        <w:rPr/>
        <w:t>claras são um desenvolvimento mais recente.</w:t>
      </w:r>
    </w:p>
    <w:p>
      <w:pPr>
        <w:pStyle w:val="BodyText"/>
        <w:spacing w:line="249" w:lineRule="auto"/>
        <w:ind w:right="235"/>
      </w:pPr>
      <w:r>
        <w:rPr>
          <w:b/>
        </w:rPr>
        <w:t>Ingredientes</w:t>
      </w:r>
      <w:r>
        <w:rPr/>
        <w:t>: Maltes Pilsen, Vienna e Munich.</w:t>
      </w:r>
      <w:r>
        <w:rPr>
          <w:spacing w:val="40"/>
        </w:rPr>
        <w:t> </w:t>
      </w:r>
      <w:r>
        <w:rPr/>
        <w:t>Ocasional- mente malte escuro para ajuste de cor.</w:t>
      </w:r>
      <w:r>
        <w:rPr>
          <w:spacing w:val="40"/>
        </w:rPr>
        <w:t> </w:t>
      </w:r>
      <w:r>
        <w:rPr/>
        <w:t>Lúpulos tradicionais alemães. Levedura</w:t>
      </w:r>
      <w:r>
        <w:rPr>
          <w:spacing w:val="-1"/>
        </w:rPr>
        <w:t> </w:t>
      </w:r>
      <w:r>
        <w:rPr/>
        <w:t>lager</w:t>
      </w:r>
      <w:r>
        <w:rPr>
          <w:spacing w:val="-1"/>
        </w:rPr>
        <w:t> </w:t>
      </w:r>
      <w:r>
        <w:rPr/>
        <w:t>alemã</w:t>
      </w:r>
      <w:r>
        <w:rPr>
          <w:spacing w:val="-1"/>
        </w:rPr>
        <w:t> </w:t>
      </w:r>
      <w:r>
        <w:rPr/>
        <w:t>limpa. Mostura</w:t>
      </w:r>
      <w:r>
        <w:rPr>
          <w:spacing w:val="-1"/>
        </w:rPr>
        <w:t> </w:t>
      </w:r>
      <w:r>
        <w:rPr/>
        <w:t>por</w:t>
      </w:r>
      <w:r>
        <w:rPr>
          <w:spacing w:val="-1"/>
        </w:rPr>
        <w:t> </w:t>
      </w:r>
      <w:r>
        <w:rPr/>
        <w:t>decocção é tradicional.</w:t>
      </w:r>
    </w:p>
    <w:p>
      <w:pPr>
        <w:pStyle w:val="BodyText"/>
        <w:spacing w:line="249" w:lineRule="auto" w:before="40"/>
        <w:ind w:right="234"/>
      </w:pPr>
      <w:r>
        <w:rPr>
          <w:b/>
        </w:rPr>
        <w:t>Comparação de Estilos</w:t>
      </w:r>
      <w:r>
        <w:rPr/>
        <w:t>: Uma versão mais forte, rica e </w:t>
      </w:r>
      <w:r>
        <w:rPr/>
        <w:t>com corpo</w:t>
      </w:r>
      <w:r>
        <w:rPr>
          <w:spacing w:val="-4"/>
        </w:rPr>
        <w:t> </w:t>
      </w:r>
      <w:r>
        <w:rPr/>
        <w:t>maior</w:t>
      </w:r>
      <w:r>
        <w:rPr>
          <w:spacing w:val="-4"/>
        </w:rPr>
        <w:t> </w:t>
      </w:r>
      <w:r>
        <w:rPr/>
        <w:t>do</w:t>
      </w:r>
      <w:r>
        <w:rPr>
          <w:spacing w:val="-4"/>
        </w:rPr>
        <w:t> </w:t>
      </w:r>
      <w:r>
        <w:rPr/>
        <w:t>que</w:t>
      </w:r>
      <w:r>
        <w:rPr>
          <w:spacing w:val="-4"/>
        </w:rPr>
        <w:t> </w:t>
      </w:r>
      <w:r>
        <w:rPr/>
        <w:t>a</w:t>
      </w:r>
      <w:r>
        <w:rPr>
          <w:spacing w:val="-4"/>
        </w:rPr>
        <w:t> </w:t>
      </w:r>
      <w:r>
        <w:rPr/>
        <w:t>Dunkles</w:t>
      </w:r>
      <w:r>
        <w:rPr>
          <w:spacing w:val="-4"/>
        </w:rPr>
        <w:t> </w:t>
      </w:r>
      <w:r>
        <w:rPr/>
        <w:t>Bock</w:t>
      </w:r>
      <w:r>
        <w:rPr>
          <w:spacing w:val="-4"/>
        </w:rPr>
        <w:t> </w:t>
      </w:r>
      <w:r>
        <w:rPr/>
        <w:t>ou</w:t>
      </w:r>
      <w:r>
        <w:rPr>
          <w:spacing w:val="-4"/>
        </w:rPr>
        <w:t> </w:t>
      </w:r>
      <w:r>
        <w:rPr/>
        <w:t>Helles</w:t>
      </w:r>
      <w:r>
        <w:rPr>
          <w:spacing w:val="-4"/>
        </w:rPr>
        <w:t> </w:t>
      </w:r>
      <w:r>
        <w:rPr/>
        <w:t>Bock. Versões claras apresentarão uma atenuação mais alta e menos caráter de fruta escura do que as versões mais escuras.</w:t>
      </w:r>
    </w:p>
    <w:p>
      <w:pPr>
        <w:spacing w:line="249" w:lineRule="auto" w:before="39"/>
        <w:ind w:left="116" w:right="234" w:firstLine="0"/>
        <w:jc w:val="both"/>
        <w:rPr>
          <w:sz w:val="20"/>
        </w:rPr>
      </w:pPr>
      <w:r>
        <w:rPr>
          <w:b/>
          <w:sz w:val="20"/>
        </w:rPr>
        <w:t>Instruções</w:t>
      </w:r>
      <w:r>
        <w:rPr>
          <w:b/>
          <w:spacing w:val="-13"/>
          <w:sz w:val="20"/>
        </w:rPr>
        <w:t> </w:t>
      </w:r>
      <w:r>
        <w:rPr>
          <w:b/>
          <w:sz w:val="20"/>
        </w:rPr>
        <w:t>para</w:t>
      </w:r>
      <w:r>
        <w:rPr>
          <w:b/>
          <w:spacing w:val="-12"/>
          <w:sz w:val="20"/>
        </w:rPr>
        <w:t> </w:t>
      </w:r>
      <w:r>
        <w:rPr>
          <w:b/>
          <w:sz w:val="20"/>
        </w:rPr>
        <w:t>Inscrição</w:t>
      </w:r>
      <w:r>
        <w:rPr>
          <w:sz w:val="20"/>
        </w:rPr>
        <w:t>:</w:t>
      </w:r>
      <w:r>
        <w:rPr>
          <w:spacing w:val="-6"/>
          <w:sz w:val="20"/>
        </w:rPr>
        <w:t> </w:t>
      </w:r>
      <w:r>
        <w:rPr>
          <w:sz w:val="20"/>
        </w:rPr>
        <w:t>O</w:t>
      </w:r>
      <w:r>
        <w:rPr>
          <w:spacing w:val="-13"/>
          <w:sz w:val="20"/>
        </w:rPr>
        <w:t> </w:t>
      </w:r>
      <w:r>
        <w:rPr>
          <w:sz w:val="20"/>
        </w:rPr>
        <w:t>participante</w:t>
      </w:r>
      <w:r>
        <w:rPr>
          <w:spacing w:val="-12"/>
          <w:sz w:val="20"/>
        </w:rPr>
        <w:t> </w:t>
      </w:r>
      <w:r>
        <w:rPr>
          <w:sz w:val="20"/>
        </w:rPr>
        <w:t>deve</w:t>
      </w:r>
      <w:r>
        <w:rPr>
          <w:spacing w:val="-13"/>
          <w:sz w:val="20"/>
        </w:rPr>
        <w:t> </w:t>
      </w:r>
      <w:r>
        <w:rPr>
          <w:sz w:val="20"/>
        </w:rPr>
        <w:t>especificar</w:t>
      </w:r>
      <w:r>
        <w:rPr>
          <w:spacing w:val="-12"/>
          <w:sz w:val="20"/>
        </w:rPr>
        <w:t> </w:t>
      </w:r>
      <w:r>
        <w:rPr>
          <w:sz w:val="20"/>
        </w:rPr>
        <w:t>se a amostra é </w:t>
      </w:r>
      <w:r>
        <w:rPr>
          <w:i/>
          <w:sz w:val="20"/>
        </w:rPr>
        <w:t>clara </w:t>
      </w:r>
      <w:r>
        <w:rPr>
          <w:sz w:val="20"/>
        </w:rPr>
        <w:t>ou </w:t>
      </w:r>
      <w:r>
        <w:rPr>
          <w:i/>
          <w:sz w:val="20"/>
        </w:rPr>
        <w:t>escura</w:t>
      </w:r>
      <w:r>
        <w:rPr>
          <w:sz w:val="20"/>
        </w:rPr>
        <w:t>.</w:t>
      </w:r>
    </w:p>
    <w:p>
      <w:pPr>
        <w:tabs>
          <w:tab w:pos="2340" w:val="left" w:leader="none"/>
        </w:tabs>
        <w:spacing w:before="2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1,072</w:t>
      </w:r>
      <w:r>
        <w:rPr>
          <w:spacing w:val="-4"/>
          <w:sz w:val="20"/>
        </w:rPr>
        <w:t> </w:t>
      </w:r>
      <w:r>
        <w:rPr>
          <w:sz w:val="20"/>
        </w:rPr>
        <w:t>-</w:t>
      </w:r>
      <w:r>
        <w:rPr>
          <w:spacing w:val="-4"/>
          <w:sz w:val="20"/>
        </w:rPr>
        <w:t> </w:t>
      </w:r>
      <w:r>
        <w:rPr>
          <w:spacing w:val="-2"/>
          <w:sz w:val="20"/>
        </w:rPr>
        <w:t>1,112</w:t>
      </w:r>
    </w:p>
    <w:p>
      <w:pPr>
        <w:pStyle w:val="BodyText"/>
        <w:tabs>
          <w:tab w:pos="2340" w:val="left" w:leader="none"/>
        </w:tabs>
        <w:spacing w:before="57"/>
      </w:pPr>
      <w:r>
        <w:rPr/>
        <w:t>IBU:</w:t>
      </w:r>
      <w:r>
        <w:rPr>
          <w:spacing w:val="-4"/>
        </w:rPr>
        <w:t> </w:t>
      </w:r>
      <w:r>
        <w:rPr/>
        <w:t>16</w:t>
      </w:r>
      <w:r>
        <w:rPr>
          <w:spacing w:val="-4"/>
        </w:rPr>
        <w:t> </w:t>
      </w:r>
      <w:r>
        <w:rPr/>
        <w:t>-</w:t>
      </w:r>
      <w:r>
        <w:rPr>
          <w:spacing w:val="-4"/>
        </w:rPr>
        <w:t> </w:t>
      </w:r>
      <w:r>
        <w:rPr>
          <w:spacing w:val="-5"/>
        </w:rPr>
        <w:t>26</w:t>
      </w:r>
      <w:r>
        <w:rPr/>
        <w:tab/>
        <w:t>FG:</w:t>
      </w:r>
      <w:r>
        <w:rPr>
          <w:spacing w:val="-5"/>
        </w:rPr>
        <w:t> </w:t>
      </w:r>
      <w:r>
        <w:rPr/>
        <w:t>1,016</w:t>
      </w:r>
      <w:r>
        <w:rPr>
          <w:spacing w:val="-4"/>
        </w:rPr>
        <w:t> </w:t>
      </w:r>
      <w:r>
        <w:rPr/>
        <w:t>-</w:t>
      </w:r>
      <w:r>
        <w:rPr>
          <w:spacing w:val="-4"/>
        </w:rPr>
        <w:t> </w:t>
      </w:r>
      <w:r>
        <w:rPr>
          <w:spacing w:val="-2"/>
        </w:rPr>
        <w:t>1,024</w:t>
      </w:r>
    </w:p>
    <w:p>
      <w:pPr>
        <w:pStyle w:val="BodyText"/>
        <w:tabs>
          <w:tab w:pos="2340" w:val="left" w:leader="none"/>
        </w:tabs>
        <w:spacing w:before="57"/>
      </w:pPr>
      <w:r>
        <w:rPr/>
        <w:t>SRM:</w:t>
      </w:r>
      <w:r>
        <w:rPr>
          <w:spacing w:val="-4"/>
        </w:rPr>
        <w:t> </w:t>
      </w:r>
      <w:r>
        <w:rPr/>
        <w:t>6</w:t>
      </w:r>
      <w:r>
        <w:rPr>
          <w:spacing w:val="-3"/>
        </w:rPr>
        <w:t> </w:t>
      </w:r>
      <w:r>
        <w:rPr/>
        <w:t>-</w:t>
      </w:r>
      <w:r>
        <w:rPr>
          <w:spacing w:val="-3"/>
        </w:rPr>
        <w:t> </w:t>
      </w:r>
      <w:r>
        <w:rPr>
          <w:spacing w:val="-5"/>
        </w:rPr>
        <w:t>25</w:t>
      </w:r>
      <w:r>
        <w:rPr/>
        <w:tab/>
        <w:t>ABV:</w:t>
      </w:r>
      <w:r>
        <w:rPr>
          <w:spacing w:val="-10"/>
        </w:rPr>
        <w:t> </w:t>
      </w:r>
      <w:r>
        <w:rPr/>
        <w:t>7%</w:t>
      </w:r>
      <w:r>
        <w:rPr>
          <w:spacing w:val="-9"/>
        </w:rPr>
        <w:t> </w:t>
      </w:r>
      <w:r>
        <w:rPr/>
        <w:t>-</w:t>
      </w:r>
      <w:r>
        <w:rPr>
          <w:spacing w:val="-9"/>
        </w:rPr>
        <w:t> </w:t>
      </w:r>
      <w:r>
        <w:rPr>
          <w:spacing w:val="-5"/>
        </w:rPr>
        <w:t>10%</w:t>
      </w:r>
    </w:p>
    <w:p>
      <w:pPr>
        <w:pStyle w:val="BodyText"/>
        <w:spacing w:line="249" w:lineRule="auto" w:before="53"/>
        <w:ind w:right="234"/>
        <w:jc w:val="left"/>
      </w:pPr>
      <w:r>
        <w:rPr>
          <w:b/>
        </w:rPr>
        <w:t>Exemplos Comerciais</w:t>
      </w:r>
      <w:r>
        <w:rPr/>
        <w:t>:</w:t>
      </w:r>
      <w:r>
        <w:rPr>
          <w:spacing w:val="39"/>
        </w:rPr>
        <w:t> </w:t>
      </w:r>
      <w:r>
        <w:rPr/>
        <w:t>Versões escuras - Andechs Doppel- bock Dunkel,</w:t>
      </w:r>
      <w:r>
        <w:rPr>
          <w:spacing w:val="12"/>
        </w:rPr>
        <w:t> </w:t>
      </w:r>
      <w:r>
        <w:rPr/>
        <w:t>Ayinger Celebrator,</w:t>
      </w:r>
      <w:r>
        <w:rPr>
          <w:spacing w:val="12"/>
        </w:rPr>
        <w:t> </w:t>
      </w:r>
      <w:r>
        <w:rPr/>
        <w:t>Paulaner Salvator,</w:t>
      </w:r>
      <w:r>
        <w:rPr>
          <w:spacing w:val="12"/>
        </w:rPr>
        <w:t> </w:t>
      </w:r>
      <w:r>
        <w:rPr/>
        <w:t>Spaten Optimator,</w:t>
      </w:r>
      <w:r>
        <w:rPr>
          <w:spacing w:val="-1"/>
        </w:rPr>
        <w:t> </w:t>
      </w:r>
      <w:r>
        <w:rPr/>
        <w:t>Tröegs</w:t>
      </w:r>
      <w:r>
        <w:rPr>
          <w:spacing w:val="-1"/>
        </w:rPr>
        <w:t> </w:t>
      </w:r>
      <w:r>
        <w:rPr/>
        <w:t>Troegenator,</w:t>
      </w:r>
      <w:r>
        <w:rPr>
          <w:spacing w:val="-1"/>
        </w:rPr>
        <w:t> </w:t>
      </w:r>
      <w:r>
        <w:rPr/>
        <w:t>Weihenstephaner</w:t>
      </w:r>
      <w:r>
        <w:rPr>
          <w:spacing w:val="-1"/>
        </w:rPr>
        <w:t> </w:t>
      </w:r>
      <w:r>
        <w:rPr/>
        <w:t>Korbinian. Versões claras - Eggenberg Urbock 23º, Meinel </w:t>
      </w:r>
      <w:r>
        <w:rPr/>
        <w:t>Doppelbock Hell, Plank Bavarian Heller Doppelbock, Riegele Auri</w:t>
      </w:r>
    </w:p>
    <w:p>
      <w:pPr>
        <w:spacing w:before="40"/>
        <w:ind w:left="116" w:right="0" w:firstLine="0"/>
        <w:jc w:val="left"/>
        <w:rPr>
          <w:sz w:val="20"/>
        </w:rPr>
      </w:pPr>
      <w:r>
        <w:rPr>
          <w:b/>
          <w:sz w:val="20"/>
        </w:rPr>
        <w:t>Última</w:t>
      </w:r>
      <w:r>
        <w:rPr>
          <w:b/>
          <w:spacing w:val="-9"/>
          <w:sz w:val="20"/>
        </w:rPr>
        <w:t> </w:t>
      </w:r>
      <w:r>
        <w:rPr>
          <w:b/>
          <w:sz w:val="20"/>
        </w:rPr>
        <w:t>Revisão</w:t>
      </w:r>
      <w:r>
        <w:rPr>
          <w:sz w:val="20"/>
        </w:rPr>
        <w:t>:</w:t>
      </w:r>
      <w:r>
        <w:rPr>
          <w:spacing w:val="1"/>
          <w:sz w:val="20"/>
        </w:rPr>
        <w:t> </w:t>
      </w:r>
      <w:r>
        <w:rPr>
          <w:sz w:val="20"/>
        </w:rPr>
        <w:t>Doppelbock</w:t>
      </w:r>
      <w:r>
        <w:rPr>
          <w:spacing w:val="-9"/>
          <w:sz w:val="20"/>
        </w:rPr>
        <w:t> </w:t>
      </w:r>
      <w:r>
        <w:rPr>
          <w:spacing w:val="-2"/>
          <w:sz w:val="20"/>
        </w:rPr>
        <w:t>(2015)</w:t>
      </w:r>
    </w:p>
    <w:p>
      <w:pPr>
        <w:pStyle w:val="BodyText"/>
        <w:spacing w:line="249" w:lineRule="auto" w:before="49"/>
        <w:ind w:right="235"/>
      </w:pPr>
      <w:r>
        <w:rPr>
          <w:b/>
        </w:rPr>
        <w:t>Atributos de Estilo</w:t>
      </w:r>
      <w:r>
        <w:rPr/>
        <w:t>:</w:t>
      </w:r>
      <w:r>
        <w:rPr>
          <w:spacing w:val="40"/>
        </w:rPr>
        <w:t> </w:t>
      </w:r>
      <w:r>
        <w:rPr/>
        <w:t>amber-color, bock-family, </w:t>
      </w:r>
      <w:r>
        <w:rPr/>
        <w:t>bottom- fermented,</w:t>
      </w:r>
      <w:r>
        <w:rPr>
          <w:spacing w:val="-13"/>
        </w:rPr>
        <w:t> </w:t>
      </w:r>
      <w:r>
        <w:rPr/>
        <w:t>central-europe,</w:t>
      </w:r>
      <w:r>
        <w:rPr>
          <w:spacing w:val="-12"/>
        </w:rPr>
        <w:t> </w:t>
      </w:r>
      <w:r>
        <w:rPr/>
        <w:t>high-strength,</w:t>
      </w:r>
      <w:r>
        <w:rPr>
          <w:spacing w:val="-13"/>
        </w:rPr>
        <w:t> </w:t>
      </w:r>
      <w:r>
        <w:rPr/>
        <w:t>lagered,</w:t>
      </w:r>
      <w:r>
        <w:rPr>
          <w:spacing w:val="-12"/>
        </w:rPr>
        <w:t> </w:t>
      </w:r>
      <w:r>
        <w:rPr/>
        <w:t>malty,</w:t>
      </w:r>
      <w:r>
        <w:rPr>
          <w:spacing w:val="-13"/>
        </w:rPr>
        <w:t> </w:t>
      </w:r>
      <w:r>
        <w:rPr/>
        <w:t>pale- color, traditional-style</w:t>
      </w:r>
    </w:p>
    <w:p>
      <w:pPr>
        <w:pStyle w:val="BodyText"/>
        <w:spacing w:before="61"/>
        <w:ind w:left="0"/>
        <w:jc w:val="left"/>
      </w:pPr>
    </w:p>
    <w:p>
      <w:pPr>
        <w:pStyle w:val="Heading2"/>
        <w:ind w:left="116"/>
        <w:jc w:val="left"/>
      </w:pPr>
      <w:bookmarkStart w:name="9B. Eisbock" w:id="109"/>
      <w:bookmarkEnd w:id="109"/>
      <w:r>
        <w:rPr>
          <w:b w:val="0"/>
        </w:rPr>
      </w:r>
      <w:bookmarkStart w:name="_bookmark54" w:id="110"/>
      <w:bookmarkEnd w:id="110"/>
      <w:r>
        <w:rPr>
          <w:b w:val="0"/>
        </w:rPr>
      </w:r>
      <w:r>
        <w:rPr/>
        <w:t>9B.</w:t>
      </w:r>
      <w:r>
        <w:rPr>
          <w:spacing w:val="-5"/>
        </w:rPr>
        <w:t> </w:t>
      </w:r>
      <w:r>
        <w:rPr>
          <w:spacing w:val="-2"/>
        </w:rPr>
        <w:t>Eisbock</w:t>
      </w:r>
    </w:p>
    <w:p>
      <w:pPr>
        <w:pStyle w:val="BodyText"/>
        <w:spacing w:line="249" w:lineRule="auto" w:before="135"/>
        <w:ind w:right="234"/>
      </w:pPr>
      <w:r>
        <w:rPr>
          <w:b/>
        </w:rPr>
        <w:t>Impressão</w:t>
      </w:r>
      <w:r>
        <w:rPr>
          <w:b/>
          <w:spacing w:val="-4"/>
        </w:rPr>
        <w:t> </w:t>
      </w:r>
      <w:r>
        <w:rPr>
          <w:b/>
        </w:rPr>
        <w:t>Geral</w:t>
      </w:r>
      <w:r>
        <w:rPr/>
        <w:t>: Uma</w:t>
      </w:r>
      <w:r>
        <w:rPr>
          <w:spacing w:val="-4"/>
        </w:rPr>
        <w:t> </w:t>
      </w:r>
      <w:r>
        <w:rPr/>
        <w:t>lager</w:t>
      </w:r>
      <w:r>
        <w:rPr>
          <w:spacing w:val="-4"/>
        </w:rPr>
        <w:t> </w:t>
      </w:r>
      <w:r>
        <w:rPr/>
        <w:t>alemã</w:t>
      </w:r>
      <w:r>
        <w:rPr>
          <w:spacing w:val="-4"/>
        </w:rPr>
        <w:t> </w:t>
      </w:r>
      <w:r>
        <w:rPr/>
        <w:t>escura,</w:t>
      </w:r>
      <w:r>
        <w:rPr>
          <w:spacing w:val="-3"/>
        </w:rPr>
        <w:t> </w:t>
      </w:r>
      <w:r>
        <w:rPr/>
        <w:t>forte,</w:t>
      </w:r>
      <w:r>
        <w:rPr>
          <w:spacing w:val="-3"/>
        </w:rPr>
        <w:t> </w:t>
      </w:r>
      <w:r>
        <w:rPr/>
        <w:t>encorpada, rica e maltada, frequentemente com uma qualidade viscosa e sabores</w:t>
      </w:r>
      <w:r>
        <w:rPr>
          <w:spacing w:val="-2"/>
        </w:rPr>
        <w:t> </w:t>
      </w:r>
      <w:r>
        <w:rPr/>
        <w:t>intensos. Mesmo</w:t>
      </w:r>
      <w:r>
        <w:rPr>
          <w:spacing w:val="-1"/>
        </w:rPr>
        <w:t> </w:t>
      </w:r>
      <w:r>
        <w:rPr/>
        <w:t>que</w:t>
      </w:r>
      <w:r>
        <w:rPr>
          <w:spacing w:val="-2"/>
        </w:rPr>
        <w:t> </w:t>
      </w:r>
      <w:r>
        <w:rPr/>
        <w:t>os</w:t>
      </w:r>
      <w:r>
        <w:rPr>
          <w:spacing w:val="-2"/>
        </w:rPr>
        <w:t> </w:t>
      </w:r>
      <w:r>
        <w:rPr/>
        <w:t>sabores</w:t>
      </w:r>
      <w:r>
        <w:rPr>
          <w:spacing w:val="-2"/>
        </w:rPr>
        <w:t> </w:t>
      </w:r>
      <w:r>
        <w:rPr/>
        <w:t>sejam</w:t>
      </w:r>
      <w:r>
        <w:rPr>
          <w:spacing w:val="-2"/>
        </w:rPr>
        <w:t> </w:t>
      </w:r>
      <w:r>
        <w:rPr/>
        <w:t>concentrados, o álcool deve ser suave com leve aquecimento, não quente.</w:t>
      </w:r>
    </w:p>
    <w:p>
      <w:pPr>
        <w:pStyle w:val="BodyText"/>
        <w:spacing w:line="249" w:lineRule="auto" w:before="40"/>
        <w:ind w:right="235"/>
      </w:pPr>
      <w:r>
        <w:rPr>
          <w:b/>
        </w:rPr>
        <w:t>Aroma</w:t>
      </w:r>
      <w:r>
        <w:rPr/>
        <w:t>:</w:t>
      </w:r>
      <w:r>
        <w:rPr>
          <w:spacing w:val="40"/>
        </w:rPr>
        <w:t> </w:t>
      </w:r>
      <w:r>
        <w:rPr/>
        <w:t>Dominado por malte intenso e rico e pela </w:t>
      </w:r>
      <w:r>
        <w:rPr/>
        <w:t>presença marcante de álcool.</w:t>
      </w:r>
      <w:r>
        <w:rPr>
          <w:spacing w:val="26"/>
        </w:rPr>
        <w:t> </w:t>
      </w:r>
      <w:r>
        <w:rPr/>
        <w:t>O malte pode ter caráter de pão, tostado, com algum caramelo ou leves notas de chocolate, frequen- temente com notas de frutas escuras como ameixas ou uvas. Sem</w:t>
      </w:r>
      <w:r>
        <w:rPr>
          <w:spacing w:val="-2"/>
        </w:rPr>
        <w:t> </w:t>
      </w:r>
      <w:r>
        <w:rPr/>
        <w:t>aroma</w:t>
      </w:r>
      <w:r>
        <w:rPr>
          <w:spacing w:val="-2"/>
        </w:rPr>
        <w:t> </w:t>
      </w:r>
      <w:r>
        <w:rPr/>
        <w:t>de</w:t>
      </w:r>
      <w:r>
        <w:rPr>
          <w:spacing w:val="-2"/>
        </w:rPr>
        <w:t> </w:t>
      </w:r>
      <w:r>
        <w:rPr/>
        <w:t>lúpulo. O</w:t>
      </w:r>
      <w:r>
        <w:rPr>
          <w:spacing w:val="-2"/>
        </w:rPr>
        <w:t> </w:t>
      </w:r>
      <w:r>
        <w:rPr/>
        <w:t>aroma</w:t>
      </w:r>
      <w:r>
        <w:rPr>
          <w:spacing w:val="-2"/>
        </w:rPr>
        <w:t> </w:t>
      </w:r>
      <w:r>
        <w:rPr/>
        <w:t>de</w:t>
      </w:r>
      <w:r>
        <w:rPr>
          <w:spacing w:val="-2"/>
        </w:rPr>
        <w:t> </w:t>
      </w:r>
      <w:r>
        <w:rPr/>
        <w:t>álcool</w:t>
      </w:r>
      <w:r>
        <w:rPr>
          <w:spacing w:val="-2"/>
        </w:rPr>
        <w:t> </w:t>
      </w:r>
      <w:r>
        <w:rPr/>
        <w:t>não</w:t>
      </w:r>
      <w:r>
        <w:rPr>
          <w:spacing w:val="-2"/>
        </w:rPr>
        <w:t> </w:t>
      </w:r>
      <w:r>
        <w:rPr/>
        <w:t>deve</w:t>
      </w:r>
      <w:r>
        <w:rPr>
          <w:spacing w:val="-2"/>
        </w:rPr>
        <w:t> </w:t>
      </w:r>
      <w:r>
        <w:rPr/>
        <w:t>ser</w:t>
      </w:r>
      <w:r>
        <w:rPr>
          <w:spacing w:val="-2"/>
        </w:rPr>
        <w:t> </w:t>
      </w:r>
      <w:r>
        <w:rPr/>
        <w:t>áspero ou solvente. Perfil de fermentação limpo.</w:t>
      </w:r>
    </w:p>
    <w:p>
      <w:pPr>
        <w:pStyle w:val="BodyText"/>
        <w:spacing w:line="249" w:lineRule="auto"/>
        <w:ind w:right="235"/>
      </w:pPr>
      <w:r>
        <w:rPr>
          <w:b/>
        </w:rPr>
        <w:t>Aparência</w:t>
      </w:r>
      <w:r>
        <w:rPr/>
        <w:t>:</w:t>
      </w:r>
      <w:r>
        <w:rPr>
          <w:spacing w:val="40"/>
        </w:rPr>
        <w:t> </w:t>
      </w:r>
      <w:r>
        <w:rPr/>
        <w:t>Coloração de cobre profundo a marrom </w:t>
      </w:r>
      <w:r>
        <w:rPr/>
        <w:t>escuro, muitas</w:t>
      </w:r>
      <w:r>
        <w:rPr>
          <w:spacing w:val="-7"/>
        </w:rPr>
        <w:t> </w:t>
      </w:r>
      <w:r>
        <w:rPr/>
        <w:t>vezes</w:t>
      </w:r>
      <w:r>
        <w:rPr>
          <w:spacing w:val="-7"/>
        </w:rPr>
        <w:t> </w:t>
      </w:r>
      <w:r>
        <w:rPr/>
        <w:t>com</w:t>
      </w:r>
      <w:r>
        <w:rPr>
          <w:spacing w:val="-7"/>
        </w:rPr>
        <w:t> </w:t>
      </w:r>
      <w:r>
        <w:rPr/>
        <w:t>atraentes</w:t>
      </w:r>
      <w:r>
        <w:rPr>
          <w:spacing w:val="-7"/>
        </w:rPr>
        <w:t> </w:t>
      </w:r>
      <w:r>
        <w:rPr/>
        <w:t>reflexos</w:t>
      </w:r>
      <w:r>
        <w:rPr>
          <w:spacing w:val="-7"/>
        </w:rPr>
        <w:t> </w:t>
      </w:r>
      <w:r>
        <w:rPr/>
        <w:t>rubi. Boa</w:t>
      </w:r>
      <w:r>
        <w:rPr>
          <w:spacing w:val="-7"/>
        </w:rPr>
        <w:t> </w:t>
      </w:r>
      <w:r>
        <w:rPr/>
        <w:t>limpidez. A</w:t>
      </w:r>
      <w:r>
        <w:rPr>
          <w:spacing w:val="-7"/>
        </w:rPr>
        <w:t> </w:t>
      </w:r>
      <w:r>
        <w:rPr/>
        <w:t>re- tenção</w:t>
      </w:r>
      <w:r>
        <w:rPr>
          <w:spacing w:val="-10"/>
        </w:rPr>
        <w:t> </w:t>
      </w:r>
      <w:r>
        <w:rPr/>
        <w:t>da</w:t>
      </w:r>
      <w:r>
        <w:rPr>
          <w:spacing w:val="-10"/>
        </w:rPr>
        <w:t> </w:t>
      </w:r>
      <w:r>
        <w:rPr/>
        <w:t>espuma</w:t>
      </w:r>
      <w:r>
        <w:rPr>
          <w:spacing w:val="-10"/>
        </w:rPr>
        <w:t> </w:t>
      </w:r>
      <w:r>
        <w:rPr/>
        <w:t>pode</w:t>
      </w:r>
      <w:r>
        <w:rPr>
          <w:spacing w:val="-10"/>
        </w:rPr>
        <w:t> </w:t>
      </w:r>
      <w:r>
        <w:rPr/>
        <w:t>ser</w:t>
      </w:r>
      <w:r>
        <w:rPr>
          <w:spacing w:val="-10"/>
        </w:rPr>
        <w:t> </w:t>
      </w:r>
      <w:r>
        <w:rPr/>
        <w:t>de</w:t>
      </w:r>
      <w:r>
        <w:rPr>
          <w:spacing w:val="-10"/>
        </w:rPr>
        <w:t> </w:t>
      </w:r>
      <w:r>
        <w:rPr/>
        <w:t>moderada</w:t>
      </w:r>
      <w:r>
        <w:rPr>
          <w:spacing w:val="-10"/>
        </w:rPr>
        <w:t> </w:t>
      </w:r>
      <w:r>
        <w:rPr/>
        <w:t>a</w:t>
      </w:r>
      <w:r>
        <w:rPr>
          <w:spacing w:val="-10"/>
        </w:rPr>
        <w:t> </w:t>
      </w:r>
      <w:r>
        <w:rPr/>
        <w:t>baixa. Colarinho</w:t>
      </w:r>
      <w:r>
        <w:rPr>
          <w:spacing w:val="-10"/>
        </w:rPr>
        <w:t> </w:t>
      </w:r>
      <w:r>
        <w:rPr/>
        <w:t>de cor</w:t>
      </w:r>
      <w:r>
        <w:rPr>
          <w:spacing w:val="-1"/>
        </w:rPr>
        <w:t> </w:t>
      </w:r>
      <w:r>
        <w:rPr/>
        <w:t>quase</w:t>
      </w:r>
      <w:r>
        <w:rPr>
          <w:spacing w:val="-1"/>
        </w:rPr>
        <w:t> </w:t>
      </w:r>
      <w:r>
        <w:rPr/>
        <w:t>branca</w:t>
      </w:r>
      <w:r>
        <w:rPr>
          <w:spacing w:val="-1"/>
        </w:rPr>
        <w:t> </w:t>
      </w:r>
      <w:r>
        <w:rPr/>
        <w:t>a</w:t>
      </w:r>
      <w:r>
        <w:rPr>
          <w:spacing w:val="-1"/>
        </w:rPr>
        <w:t> </w:t>
      </w:r>
      <w:r>
        <w:rPr/>
        <w:t>marfim</w:t>
      </w:r>
      <w:r>
        <w:rPr>
          <w:spacing w:val="-1"/>
        </w:rPr>
        <w:t> </w:t>
      </w:r>
      <w:r>
        <w:rPr/>
        <w:t>profundo.</w:t>
      </w:r>
      <w:r>
        <w:rPr>
          <w:spacing w:val="25"/>
        </w:rPr>
        <w:t> </w:t>
      </w:r>
      <w:r>
        <w:rPr/>
        <w:t>Lágrimas</w:t>
      </w:r>
      <w:r>
        <w:rPr>
          <w:spacing w:val="-1"/>
        </w:rPr>
        <w:t> </w:t>
      </w:r>
      <w:r>
        <w:rPr/>
        <w:t>pronunciadas nas laterais do copo são frequentemente evidentes.</w:t>
      </w:r>
    </w:p>
    <w:p>
      <w:pPr>
        <w:pStyle w:val="BodyText"/>
        <w:spacing w:line="249" w:lineRule="auto" w:before="40"/>
        <w:ind w:right="235"/>
      </w:pPr>
      <w:r>
        <w:rPr>
          <w:b/>
        </w:rPr>
        <w:t>Sabor</w:t>
      </w:r>
      <w:r>
        <w:rPr/>
        <w:t>: Malte rico e doce, equilibrado por uma presença </w:t>
      </w:r>
      <w:r>
        <w:rPr/>
        <w:t>sig- nificativa de álcool.</w:t>
      </w:r>
      <w:r>
        <w:rPr>
          <w:spacing w:val="40"/>
        </w:rPr>
        <w:t> </w:t>
      </w:r>
      <w:r>
        <w:rPr/>
        <w:t>O malte pode ter produtos de Maillard, qualidades</w:t>
      </w:r>
      <w:r>
        <w:rPr>
          <w:spacing w:val="-13"/>
        </w:rPr>
        <w:t> </w:t>
      </w:r>
      <w:r>
        <w:rPr/>
        <w:t>tostadas,</w:t>
      </w:r>
      <w:r>
        <w:rPr>
          <w:spacing w:val="-12"/>
        </w:rPr>
        <w:t> </w:t>
      </w:r>
      <w:r>
        <w:rPr/>
        <w:t>um</w:t>
      </w:r>
      <w:r>
        <w:rPr>
          <w:spacing w:val="-13"/>
        </w:rPr>
        <w:t> </w:t>
      </w:r>
      <w:r>
        <w:rPr/>
        <w:t>pouco</w:t>
      </w:r>
      <w:r>
        <w:rPr>
          <w:spacing w:val="-12"/>
        </w:rPr>
        <w:t> </w:t>
      </w:r>
      <w:r>
        <w:rPr/>
        <w:t>de</w:t>
      </w:r>
      <w:r>
        <w:rPr>
          <w:spacing w:val="-13"/>
        </w:rPr>
        <w:t> </w:t>
      </w:r>
      <w:r>
        <w:rPr/>
        <w:t>caramelo</w:t>
      </w:r>
      <w:r>
        <w:rPr>
          <w:spacing w:val="-12"/>
        </w:rPr>
        <w:t> </w:t>
      </w:r>
      <w:r>
        <w:rPr/>
        <w:t>e,</w:t>
      </w:r>
      <w:r>
        <w:rPr>
          <w:spacing w:val="-13"/>
        </w:rPr>
        <w:t> </w:t>
      </w:r>
      <w:r>
        <w:rPr/>
        <w:t>ocasionalmente, um leve sabor de chocolate.</w:t>
      </w:r>
      <w:r>
        <w:rPr>
          <w:spacing w:val="24"/>
        </w:rPr>
        <w:t> </w:t>
      </w:r>
      <w:r>
        <w:rPr/>
        <w:t>Pode apresentar uma quantidade considerável de esteres de frutas escuras derivados do malte. O</w:t>
      </w:r>
      <w:r>
        <w:rPr>
          <w:spacing w:val="-6"/>
        </w:rPr>
        <w:t> </w:t>
      </w:r>
      <w:r>
        <w:rPr/>
        <w:t>amargor</w:t>
      </w:r>
      <w:r>
        <w:rPr>
          <w:spacing w:val="-5"/>
        </w:rPr>
        <w:t> </w:t>
      </w:r>
      <w:r>
        <w:rPr/>
        <w:t>do</w:t>
      </w:r>
      <w:r>
        <w:rPr>
          <w:spacing w:val="-6"/>
        </w:rPr>
        <w:t> </w:t>
      </w:r>
      <w:r>
        <w:rPr/>
        <w:t>lúpulo</w:t>
      </w:r>
      <w:r>
        <w:rPr>
          <w:spacing w:val="-6"/>
        </w:rPr>
        <w:t> </w:t>
      </w:r>
      <w:r>
        <w:rPr/>
        <w:t>compensa</w:t>
      </w:r>
      <w:r>
        <w:rPr>
          <w:spacing w:val="-5"/>
        </w:rPr>
        <w:t> </w:t>
      </w:r>
      <w:r>
        <w:rPr/>
        <w:t>o</w:t>
      </w:r>
      <w:r>
        <w:rPr>
          <w:spacing w:val="-6"/>
        </w:rPr>
        <w:t> </w:t>
      </w:r>
      <w:r>
        <w:rPr/>
        <w:t>dulçor</w:t>
      </w:r>
      <w:r>
        <w:rPr>
          <w:spacing w:val="-6"/>
        </w:rPr>
        <w:t> </w:t>
      </w:r>
      <w:r>
        <w:rPr/>
        <w:t>do</w:t>
      </w:r>
      <w:r>
        <w:rPr>
          <w:spacing w:val="-6"/>
        </w:rPr>
        <w:t> </w:t>
      </w:r>
      <w:r>
        <w:rPr/>
        <w:t>malte</w:t>
      </w:r>
      <w:r>
        <w:rPr>
          <w:spacing w:val="-5"/>
        </w:rPr>
        <w:t> </w:t>
      </w:r>
      <w:r>
        <w:rPr/>
        <w:t>o</w:t>
      </w:r>
      <w:r>
        <w:rPr>
          <w:spacing w:val="-6"/>
        </w:rPr>
        <w:t> </w:t>
      </w:r>
      <w:r>
        <w:rPr/>
        <w:t>suficiente para evitar um caráter enjoativo.</w:t>
      </w:r>
      <w:r>
        <w:rPr>
          <w:spacing w:val="36"/>
        </w:rPr>
        <w:t> </w:t>
      </w:r>
      <w:r>
        <w:rPr/>
        <w:t>Sem sabor de lúpulo.</w:t>
      </w:r>
      <w:r>
        <w:rPr>
          <w:spacing w:val="36"/>
        </w:rPr>
        <w:t> </w:t>
      </w:r>
      <w:r>
        <w:rPr/>
        <w:t>O ál- cool</w:t>
      </w:r>
      <w:r>
        <w:rPr>
          <w:spacing w:val="-5"/>
        </w:rPr>
        <w:t> </w:t>
      </w:r>
      <w:r>
        <w:rPr/>
        <w:t>ajuda</w:t>
      </w:r>
      <w:r>
        <w:rPr>
          <w:spacing w:val="-6"/>
        </w:rPr>
        <w:t> </w:t>
      </w:r>
      <w:r>
        <w:rPr/>
        <w:t>a</w:t>
      </w:r>
      <w:r>
        <w:rPr>
          <w:spacing w:val="-5"/>
        </w:rPr>
        <w:t> </w:t>
      </w:r>
      <w:r>
        <w:rPr/>
        <w:t>equilibrar</w:t>
      </w:r>
      <w:r>
        <w:rPr>
          <w:spacing w:val="-5"/>
        </w:rPr>
        <w:t> </w:t>
      </w:r>
      <w:r>
        <w:rPr/>
        <w:t>a</w:t>
      </w:r>
      <w:r>
        <w:rPr>
          <w:spacing w:val="-6"/>
        </w:rPr>
        <w:t> </w:t>
      </w:r>
      <w:r>
        <w:rPr/>
        <w:t>forte</w:t>
      </w:r>
      <w:r>
        <w:rPr>
          <w:spacing w:val="-5"/>
        </w:rPr>
        <w:t> </w:t>
      </w:r>
      <w:r>
        <w:rPr/>
        <w:t>presença</w:t>
      </w:r>
      <w:r>
        <w:rPr>
          <w:spacing w:val="-5"/>
        </w:rPr>
        <w:t> </w:t>
      </w:r>
      <w:r>
        <w:rPr/>
        <w:t>do</w:t>
      </w:r>
      <w:r>
        <w:rPr>
          <w:spacing w:val="-5"/>
        </w:rPr>
        <w:t> </w:t>
      </w:r>
      <w:r>
        <w:rPr/>
        <w:t>malte. O</w:t>
      </w:r>
      <w:r>
        <w:rPr>
          <w:spacing w:val="-6"/>
        </w:rPr>
        <w:t> </w:t>
      </w:r>
      <w:r>
        <w:rPr/>
        <w:t>final</w:t>
      </w:r>
      <w:r>
        <w:rPr>
          <w:spacing w:val="-5"/>
        </w:rPr>
        <w:t> </w:t>
      </w:r>
      <w:r>
        <w:rPr/>
        <w:t>deve ser</w:t>
      </w:r>
      <w:r>
        <w:rPr>
          <w:spacing w:val="4"/>
        </w:rPr>
        <w:t> </w:t>
      </w:r>
      <w:r>
        <w:rPr/>
        <w:t>rico</w:t>
      </w:r>
      <w:r>
        <w:rPr>
          <w:spacing w:val="5"/>
        </w:rPr>
        <w:t> </w:t>
      </w:r>
      <w:r>
        <w:rPr/>
        <w:t>em</w:t>
      </w:r>
      <w:r>
        <w:rPr>
          <w:spacing w:val="5"/>
        </w:rPr>
        <w:t> </w:t>
      </w:r>
      <w:r>
        <w:rPr/>
        <w:t>malte</w:t>
      </w:r>
      <w:r>
        <w:rPr>
          <w:spacing w:val="5"/>
        </w:rPr>
        <w:t> </w:t>
      </w:r>
      <w:r>
        <w:rPr/>
        <w:t>com</w:t>
      </w:r>
      <w:r>
        <w:rPr>
          <w:spacing w:val="5"/>
        </w:rPr>
        <w:t> </w:t>
      </w:r>
      <w:r>
        <w:rPr/>
        <w:t>certa</w:t>
      </w:r>
      <w:r>
        <w:rPr>
          <w:spacing w:val="5"/>
        </w:rPr>
        <w:t> </w:t>
      </w:r>
      <w:r>
        <w:rPr/>
        <w:t>secura</w:t>
      </w:r>
      <w:r>
        <w:rPr>
          <w:spacing w:val="5"/>
        </w:rPr>
        <w:t> </w:t>
      </w:r>
      <w:r>
        <w:rPr/>
        <w:t>do</w:t>
      </w:r>
      <w:r>
        <w:rPr>
          <w:spacing w:val="5"/>
        </w:rPr>
        <w:t> </w:t>
      </w:r>
      <w:r>
        <w:rPr/>
        <w:t>álcool.</w:t>
      </w:r>
      <w:r>
        <w:rPr>
          <w:spacing w:val="33"/>
        </w:rPr>
        <w:t> </w:t>
      </w:r>
      <w:r>
        <w:rPr/>
        <w:t>Não</w:t>
      </w:r>
      <w:r>
        <w:rPr>
          <w:spacing w:val="5"/>
        </w:rPr>
        <w:t> </w:t>
      </w:r>
      <w:r>
        <w:rPr/>
        <w:t>deve</w:t>
      </w:r>
      <w:r>
        <w:rPr>
          <w:spacing w:val="5"/>
        </w:rPr>
        <w:t> </w:t>
      </w:r>
      <w:r>
        <w:rPr>
          <w:spacing w:val="-4"/>
        </w:rPr>
        <w:t>pos-</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suir</w:t>
      </w:r>
      <w:r>
        <w:rPr>
          <w:spacing w:val="-5"/>
        </w:rPr>
        <w:t> </w:t>
      </w:r>
      <w:r>
        <w:rPr/>
        <w:t>caráter</w:t>
      </w:r>
      <w:r>
        <w:rPr>
          <w:spacing w:val="-5"/>
        </w:rPr>
        <w:t> </w:t>
      </w:r>
      <w:r>
        <w:rPr/>
        <w:t>de</w:t>
      </w:r>
      <w:r>
        <w:rPr>
          <w:spacing w:val="-5"/>
        </w:rPr>
        <w:t> </w:t>
      </w:r>
      <w:r>
        <w:rPr/>
        <w:t>xarope,</w:t>
      </w:r>
      <w:r>
        <w:rPr>
          <w:spacing w:val="-4"/>
        </w:rPr>
        <w:t> </w:t>
      </w:r>
      <w:r>
        <w:rPr/>
        <w:t>viscosidade</w:t>
      </w:r>
      <w:r>
        <w:rPr>
          <w:spacing w:val="-5"/>
        </w:rPr>
        <w:t> </w:t>
      </w:r>
      <w:r>
        <w:rPr/>
        <w:t>ou</w:t>
      </w:r>
      <w:r>
        <w:rPr>
          <w:spacing w:val="-5"/>
        </w:rPr>
        <w:t> </w:t>
      </w:r>
      <w:r>
        <w:rPr/>
        <w:t>dulçor</w:t>
      </w:r>
      <w:r>
        <w:rPr>
          <w:spacing w:val="-5"/>
        </w:rPr>
        <w:t> </w:t>
      </w:r>
      <w:r>
        <w:rPr/>
        <w:t>enjoativo. </w:t>
      </w:r>
      <w:r>
        <w:rPr/>
        <w:t>Perfil de fermentação limpo.</w:t>
      </w:r>
    </w:p>
    <w:p>
      <w:pPr>
        <w:pStyle w:val="BodyText"/>
        <w:spacing w:line="249" w:lineRule="auto" w:before="40"/>
        <w:ind w:right="38"/>
      </w:pPr>
      <w:r>
        <w:rPr>
          <w:b/>
        </w:rPr>
        <w:t>Sensação</w:t>
      </w:r>
      <w:r>
        <w:rPr>
          <w:b/>
          <w:spacing w:val="-4"/>
        </w:rPr>
        <w:t> </w:t>
      </w:r>
      <w:r>
        <w:rPr>
          <w:b/>
        </w:rPr>
        <w:t>na</w:t>
      </w:r>
      <w:r>
        <w:rPr>
          <w:b/>
          <w:spacing w:val="-4"/>
        </w:rPr>
        <w:t> </w:t>
      </w:r>
      <w:r>
        <w:rPr>
          <w:b/>
        </w:rPr>
        <w:t>Boca</w:t>
      </w:r>
      <w:r>
        <w:rPr/>
        <w:t>: Corpo</w:t>
      </w:r>
      <w:r>
        <w:rPr>
          <w:spacing w:val="-4"/>
        </w:rPr>
        <w:t> </w:t>
      </w:r>
      <w:r>
        <w:rPr/>
        <w:t>de</w:t>
      </w:r>
      <w:r>
        <w:rPr>
          <w:spacing w:val="-4"/>
        </w:rPr>
        <w:t> </w:t>
      </w:r>
      <w:r>
        <w:rPr/>
        <w:t>cheio</w:t>
      </w:r>
      <w:r>
        <w:rPr>
          <w:spacing w:val="-4"/>
        </w:rPr>
        <w:t> </w:t>
      </w:r>
      <w:r>
        <w:rPr/>
        <w:t>a</w:t>
      </w:r>
      <w:r>
        <w:rPr>
          <w:spacing w:val="-4"/>
        </w:rPr>
        <w:t> </w:t>
      </w:r>
      <w:r>
        <w:rPr/>
        <w:t>muito</w:t>
      </w:r>
      <w:r>
        <w:rPr>
          <w:spacing w:val="-4"/>
        </w:rPr>
        <w:t> </w:t>
      </w:r>
      <w:r>
        <w:rPr/>
        <w:t>cheio. Baixa</w:t>
      </w:r>
      <w:r>
        <w:rPr>
          <w:spacing w:val="-4"/>
        </w:rPr>
        <w:t> </w:t>
      </w:r>
      <w:r>
        <w:rPr/>
        <w:t>car- bonatação.</w:t>
      </w:r>
      <w:r>
        <w:rPr>
          <w:spacing w:val="-3"/>
        </w:rPr>
        <w:t> </w:t>
      </w:r>
      <w:r>
        <w:rPr/>
        <w:t>Aquecimento</w:t>
      </w:r>
      <w:r>
        <w:rPr>
          <w:spacing w:val="-13"/>
        </w:rPr>
        <w:t> </w:t>
      </w:r>
      <w:r>
        <w:rPr/>
        <w:t>alcoólico</w:t>
      </w:r>
      <w:r>
        <w:rPr>
          <w:spacing w:val="-12"/>
        </w:rPr>
        <w:t> </w:t>
      </w:r>
      <w:r>
        <w:rPr/>
        <w:t>significativo</w:t>
      </w:r>
      <w:r>
        <w:rPr>
          <w:spacing w:val="-13"/>
        </w:rPr>
        <w:t> </w:t>
      </w:r>
      <w:r>
        <w:rPr/>
        <w:t>sem</w:t>
      </w:r>
      <w:r>
        <w:rPr>
          <w:spacing w:val="-12"/>
        </w:rPr>
        <w:t> </w:t>
      </w:r>
      <w:r>
        <w:rPr/>
        <w:t>queimar. Muito</w:t>
      </w:r>
      <w:r>
        <w:rPr>
          <w:spacing w:val="-13"/>
        </w:rPr>
        <w:t> </w:t>
      </w:r>
      <w:r>
        <w:rPr/>
        <w:t>macia</w:t>
      </w:r>
      <w:r>
        <w:rPr>
          <w:spacing w:val="-12"/>
        </w:rPr>
        <w:t> </w:t>
      </w:r>
      <w:r>
        <w:rPr/>
        <w:t>e</w:t>
      </w:r>
      <w:r>
        <w:rPr>
          <w:spacing w:val="-13"/>
        </w:rPr>
        <w:t> </w:t>
      </w:r>
      <w:r>
        <w:rPr/>
        <w:t>sedosa,</w:t>
      </w:r>
      <w:r>
        <w:rPr>
          <w:spacing w:val="-12"/>
        </w:rPr>
        <w:t> </w:t>
      </w:r>
      <w:r>
        <w:rPr/>
        <w:t>sem</w:t>
      </w:r>
      <w:r>
        <w:rPr>
          <w:spacing w:val="-13"/>
        </w:rPr>
        <w:t> </w:t>
      </w:r>
      <w:r>
        <w:rPr/>
        <w:t>aspereza</w:t>
      </w:r>
      <w:r>
        <w:rPr>
          <w:spacing w:val="-12"/>
        </w:rPr>
        <w:t> </w:t>
      </w:r>
      <w:r>
        <w:rPr/>
        <w:t>de</w:t>
      </w:r>
      <w:r>
        <w:rPr>
          <w:spacing w:val="-13"/>
        </w:rPr>
        <w:t> </w:t>
      </w:r>
      <w:r>
        <w:rPr/>
        <w:t>álcool,</w:t>
      </w:r>
      <w:r>
        <w:rPr>
          <w:spacing w:val="-12"/>
        </w:rPr>
        <w:t> </w:t>
      </w:r>
      <w:r>
        <w:rPr/>
        <w:t>amargor,</w:t>
      </w:r>
      <w:r>
        <w:rPr>
          <w:spacing w:val="-13"/>
        </w:rPr>
        <w:t> </w:t>
      </w:r>
      <w:r>
        <w:rPr/>
        <w:t>álcool superior ou outros sabores concentrados.</w:t>
      </w:r>
    </w:p>
    <w:p>
      <w:pPr>
        <w:pStyle w:val="BodyText"/>
        <w:spacing w:line="249" w:lineRule="auto"/>
        <w:ind w:right="38"/>
      </w:pPr>
      <w:r>
        <w:rPr>
          <w:b/>
        </w:rPr>
        <w:t>Comentários</w:t>
      </w:r>
      <w:r>
        <w:rPr/>
        <w:t>:</w:t>
      </w:r>
      <w:r>
        <w:rPr>
          <w:spacing w:val="40"/>
        </w:rPr>
        <w:t> </w:t>
      </w:r>
      <w:r>
        <w:rPr/>
        <w:t>Longa maturação a frio é necessária após </w:t>
      </w:r>
      <w:r>
        <w:rPr/>
        <w:t>o congelamento para suavizar o álcool e melhorar o equilíbrio entre o malte e o álcool. Pronuncia-se “ICE-bock.”</w:t>
      </w:r>
    </w:p>
    <w:p>
      <w:pPr>
        <w:pStyle w:val="BodyText"/>
        <w:spacing w:line="249" w:lineRule="auto" w:before="40"/>
        <w:ind w:right="38"/>
      </w:pPr>
      <w:r>
        <w:rPr>
          <w:b/>
        </w:rPr>
        <w:t>História</w:t>
      </w:r>
      <w:r>
        <w:rPr/>
        <w:t>: Originária</w:t>
      </w:r>
      <w:r>
        <w:rPr>
          <w:spacing w:val="-6"/>
        </w:rPr>
        <w:t> </w:t>
      </w:r>
      <w:r>
        <w:rPr/>
        <w:t>de</w:t>
      </w:r>
      <w:r>
        <w:rPr>
          <w:spacing w:val="-6"/>
        </w:rPr>
        <w:t> </w:t>
      </w:r>
      <w:r>
        <w:rPr/>
        <w:t>Kulmbach,</w:t>
      </w:r>
      <w:r>
        <w:rPr>
          <w:spacing w:val="-6"/>
        </w:rPr>
        <w:t> </w:t>
      </w:r>
      <w:r>
        <w:rPr/>
        <w:t>na</w:t>
      </w:r>
      <w:r>
        <w:rPr>
          <w:spacing w:val="-7"/>
        </w:rPr>
        <w:t> </w:t>
      </w:r>
      <w:r>
        <w:rPr/>
        <w:t>Francônia,</w:t>
      </w:r>
      <w:r>
        <w:rPr>
          <w:spacing w:val="-6"/>
        </w:rPr>
        <w:t> </w:t>
      </w:r>
      <w:r>
        <w:rPr/>
        <w:t>no</w:t>
      </w:r>
      <w:r>
        <w:rPr>
          <w:spacing w:val="-7"/>
        </w:rPr>
        <w:t> </w:t>
      </w:r>
      <w:r>
        <w:rPr/>
        <w:t>final</w:t>
      </w:r>
      <w:r>
        <w:rPr>
          <w:spacing w:val="-6"/>
        </w:rPr>
        <w:t> </w:t>
      </w:r>
      <w:r>
        <w:rPr/>
        <w:t>dos anos 1800, embora a origem exata não seja conhecida.</w:t>
      </w:r>
      <w:r>
        <w:rPr>
          <w:spacing w:val="40"/>
        </w:rPr>
        <w:t> </w:t>
      </w:r>
      <w:r>
        <w:rPr/>
        <w:t>As fábulas a descrevem como proveniente do congelamento aci- dental da cerveja em uma cervejaria.</w:t>
      </w:r>
    </w:p>
    <w:p>
      <w:pPr>
        <w:pStyle w:val="BodyText"/>
        <w:spacing w:line="249" w:lineRule="auto"/>
        <w:ind w:right="38"/>
      </w:pPr>
      <w:r>
        <w:rPr>
          <w:b/>
        </w:rPr>
        <w:t>Ingredientes</w:t>
      </w:r>
      <w:r>
        <w:rPr/>
        <w:t>: Os mesmos utilizados na Doppelbock.</w:t>
      </w:r>
      <w:r>
        <w:rPr>
          <w:spacing w:val="40"/>
        </w:rPr>
        <w:t> </w:t>
      </w:r>
      <w:r>
        <w:rPr/>
        <w:t>Pro- duzida pelo congelamento de uma cerveja tipo Doppelbock e a remoção do gelo (“destilação por congelamento”), concen- trando</w:t>
      </w:r>
      <w:r>
        <w:rPr>
          <w:spacing w:val="-11"/>
        </w:rPr>
        <w:t> </w:t>
      </w:r>
      <w:r>
        <w:rPr/>
        <w:t>assim</w:t>
      </w:r>
      <w:r>
        <w:rPr>
          <w:spacing w:val="-11"/>
        </w:rPr>
        <w:t> </w:t>
      </w:r>
      <w:r>
        <w:rPr/>
        <w:t>os</w:t>
      </w:r>
      <w:r>
        <w:rPr>
          <w:spacing w:val="-11"/>
        </w:rPr>
        <w:t> </w:t>
      </w:r>
      <w:r>
        <w:rPr/>
        <w:t>sabores</w:t>
      </w:r>
      <w:r>
        <w:rPr>
          <w:spacing w:val="-11"/>
        </w:rPr>
        <w:t> </w:t>
      </w:r>
      <w:r>
        <w:rPr/>
        <w:t>e</w:t>
      </w:r>
      <w:r>
        <w:rPr>
          <w:spacing w:val="-11"/>
        </w:rPr>
        <w:t> </w:t>
      </w:r>
      <w:r>
        <w:rPr/>
        <w:t>o</w:t>
      </w:r>
      <w:r>
        <w:rPr>
          <w:spacing w:val="-11"/>
        </w:rPr>
        <w:t> </w:t>
      </w:r>
      <w:r>
        <w:rPr/>
        <w:t>álcool,</w:t>
      </w:r>
      <w:r>
        <w:rPr>
          <w:spacing w:val="-11"/>
        </w:rPr>
        <w:t> </w:t>
      </w:r>
      <w:r>
        <w:rPr/>
        <w:t>bem</w:t>
      </w:r>
      <w:r>
        <w:rPr>
          <w:spacing w:val="-11"/>
        </w:rPr>
        <w:t> </w:t>
      </w:r>
      <w:r>
        <w:rPr/>
        <w:t>como</w:t>
      </w:r>
      <w:r>
        <w:rPr>
          <w:spacing w:val="-11"/>
        </w:rPr>
        <w:t> </w:t>
      </w:r>
      <w:r>
        <w:rPr/>
        <w:t>quaisquer</w:t>
      </w:r>
      <w:r>
        <w:rPr>
          <w:spacing w:val="-11"/>
        </w:rPr>
        <w:t> </w:t>
      </w:r>
      <w:r>
        <w:rPr/>
        <w:t>defei- tos</w:t>
      </w:r>
      <w:r>
        <w:rPr>
          <w:spacing w:val="-6"/>
        </w:rPr>
        <w:t> </w:t>
      </w:r>
      <w:r>
        <w:rPr/>
        <w:t>presentes. As</w:t>
      </w:r>
      <w:r>
        <w:rPr>
          <w:spacing w:val="-6"/>
        </w:rPr>
        <w:t> </w:t>
      </w:r>
      <w:r>
        <w:rPr/>
        <w:t>Eisbocks</w:t>
      </w:r>
      <w:r>
        <w:rPr>
          <w:spacing w:val="-6"/>
        </w:rPr>
        <w:t> </w:t>
      </w:r>
      <w:r>
        <w:rPr/>
        <w:t>comerciais</w:t>
      </w:r>
      <w:r>
        <w:rPr>
          <w:spacing w:val="-6"/>
        </w:rPr>
        <w:t> </w:t>
      </w:r>
      <w:r>
        <w:rPr/>
        <w:t>geralmente</w:t>
      </w:r>
      <w:r>
        <w:rPr>
          <w:spacing w:val="-6"/>
        </w:rPr>
        <w:t> </w:t>
      </w:r>
      <w:r>
        <w:rPr/>
        <w:t>tem</w:t>
      </w:r>
      <w:r>
        <w:rPr>
          <w:spacing w:val="-6"/>
        </w:rPr>
        <w:t> </w:t>
      </w:r>
      <w:r>
        <w:rPr/>
        <w:t>entre</w:t>
      </w:r>
      <w:r>
        <w:rPr>
          <w:spacing w:val="-6"/>
        </w:rPr>
        <w:t> </w:t>
      </w:r>
      <w:r>
        <w:rPr/>
        <w:t>7 e 33% ABV.</w:t>
      </w:r>
    </w:p>
    <w:p>
      <w:pPr>
        <w:pStyle w:val="BodyText"/>
        <w:spacing w:line="249" w:lineRule="auto" w:before="40"/>
        <w:ind w:right="38"/>
      </w:pPr>
      <w:r>
        <w:rPr>
          <w:b/>
        </w:rPr>
        <w:t>Comparação de Estilos</w:t>
      </w:r>
      <w:r>
        <w:rPr/>
        <w:t>: As Eisbocks não são </w:t>
      </w:r>
      <w:r>
        <w:rPr/>
        <w:t>simplesmente </w:t>
      </w:r>
      <w:r>
        <w:rPr>
          <w:spacing w:val="-2"/>
        </w:rPr>
        <w:t>Doppelbocks</w:t>
      </w:r>
      <w:r>
        <w:rPr>
          <w:spacing w:val="-6"/>
        </w:rPr>
        <w:t> </w:t>
      </w:r>
      <w:r>
        <w:rPr>
          <w:spacing w:val="-2"/>
        </w:rPr>
        <w:t>mais</w:t>
      </w:r>
      <w:r>
        <w:rPr>
          <w:spacing w:val="-6"/>
        </w:rPr>
        <w:t> </w:t>
      </w:r>
      <w:r>
        <w:rPr>
          <w:spacing w:val="-2"/>
        </w:rPr>
        <w:t>fortes;</w:t>
      </w:r>
      <w:r>
        <w:rPr>
          <w:spacing w:val="-3"/>
        </w:rPr>
        <w:t> </w:t>
      </w:r>
      <w:r>
        <w:rPr>
          <w:spacing w:val="-2"/>
        </w:rPr>
        <w:t>o</w:t>
      </w:r>
      <w:r>
        <w:rPr>
          <w:spacing w:val="-6"/>
        </w:rPr>
        <w:t> </w:t>
      </w:r>
      <w:r>
        <w:rPr>
          <w:spacing w:val="-2"/>
        </w:rPr>
        <w:t>nome</w:t>
      </w:r>
      <w:r>
        <w:rPr>
          <w:spacing w:val="-6"/>
        </w:rPr>
        <w:t> </w:t>
      </w:r>
      <w:r>
        <w:rPr>
          <w:spacing w:val="-2"/>
        </w:rPr>
        <w:t>se</w:t>
      </w:r>
      <w:r>
        <w:rPr>
          <w:spacing w:val="-6"/>
        </w:rPr>
        <w:t> </w:t>
      </w:r>
      <w:r>
        <w:rPr>
          <w:spacing w:val="-2"/>
        </w:rPr>
        <w:t>refere</w:t>
      </w:r>
      <w:r>
        <w:rPr>
          <w:spacing w:val="-6"/>
        </w:rPr>
        <w:t> </w:t>
      </w:r>
      <w:r>
        <w:rPr>
          <w:spacing w:val="-2"/>
        </w:rPr>
        <w:t>ao</w:t>
      </w:r>
      <w:r>
        <w:rPr>
          <w:spacing w:val="-6"/>
        </w:rPr>
        <w:t> </w:t>
      </w:r>
      <w:r>
        <w:rPr>
          <w:spacing w:val="-2"/>
        </w:rPr>
        <w:t>processo</w:t>
      </w:r>
      <w:r>
        <w:rPr>
          <w:spacing w:val="-6"/>
        </w:rPr>
        <w:t> </w:t>
      </w:r>
      <w:r>
        <w:rPr>
          <w:spacing w:val="-2"/>
        </w:rPr>
        <w:t>de</w:t>
      </w:r>
      <w:r>
        <w:rPr>
          <w:spacing w:val="-6"/>
        </w:rPr>
        <w:t> </w:t>
      </w:r>
      <w:r>
        <w:rPr>
          <w:spacing w:val="-2"/>
        </w:rPr>
        <w:t>con- </w:t>
      </w:r>
      <w:r>
        <w:rPr/>
        <w:t>gelamento</w:t>
      </w:r>
      <w:r>
        <w:rPr>
          <w:spacing w:val="-6"/>
        </w:rPr>
        <w:t> </w:t>
      </w:r>
      <w:r>
        <w:rPr/>
        <w:t>e</w:t>
      </w:r>
      <w:r>
        <w:rPr>
          <w:spacing w:val="-6"/>
        </w:rPr>
        <w:t> </w:t>
      </w:r>
      <w:r>
        <w:rPr/>
        <w:t>concentração</w:t>
      </w:r>
      <w:r>
        <w:rPr>
          <w:spacing w:val="-5"/>
        </w:rPr>
        <w:t> </w:t>
      </w:r>
      <w:r>
        <w:rPr/>
        <w:t>da</w:t>
      </w:r>
      <w:r>
        <w:rPr>
          <w:spacing w:val="-6"/>
        </w:rPr>
        <w:t> </w:t>
      </w:r>
      <w:r>
        <w:rPr/>
        <w:t>cerveja,</w:t>
      </w:r>
      <w:r>
        <w:rPr>
          <w:spacing w:val="-5"/>
        </w:rPr>
        <w:t> </w:t>
      </w:r>
      <w:r>
        <w:rPr/>
        <w:t>não</w:t>
      </w:r>
      <w:r>
        <w:rPr>
          <w:spacing w:val="-5"/>
        </w:rPr>
        <w:t> </w:t>
      </w:r>
      <w:r>
        <w:rPr/>
        <w:t>sendo</w:t>
      </w:r>
      <w:r>
        <w:rPr>
          <w:spacing w:val="-6"/>
        </w:rPr>
        <w:t> </w:t>
      </w:r>
      <w:r>
        <w:rPr/>
        <w:t>uma</w:t>
      </w:r>
      <w:r>
        <w:rPr>
          <w:spacing w:val="-6"/>
        </w:rPr>
        <w:t> </w:t>
      </w:r>
      <w:r>
        <w:rPr/>
        <w:t>declara- ção relativa ao álcool; algumas Doppelbocks são mais fortes que</w:t>
      </w:r>
      <w:r>
        <w:rPr>
          <w:spacing w:val="-9"/>
        </w:rPr>
        <w:t> </w:t>
      </w:r>
      <w:r>
        <w:rPr/>
        <w:t>algumas</w:t>
      </w:r>
      <w:r>
        <w:rPr>
          <w:spacing w:val="-8"/>
        </w:rPr>
        <w:t> </w:t>
      </w:r>
      <w:r>
        <w:rPr/>
        <w:t>Eisbocks. Não</w:t>
      </w:r>
      <w:r>
        <w:rPr>
          <w:spacing w:val="-9"/>
        </w:rPr>
        <w:t> </w:t>
      </w:r>
      <w:r>
        <w:rPr/>
        <w:t>é</w:t>
      </w:r>
      <w:r>
        <w:rPr>
          <w:spacing w:val="-9"/>
        </w:rPr>
        <w:t> </w:t>
      </w:r>
      <w:r>
        <w:rPr/>
        <w:t>tão</w:t>
      </w:r>
      <w:r>
        <w:rPr>
          <w:spacing w:val="-8"/>
        </w:rPr>
        <w:t> </w:t>
      </w:r>
      <w:r>
        <w:rPr/>
        <w:t>espessa,</w:t>
      </w:r>
      <w:r>
        <w:rPr>
          <w:spacing w:val="-8"/>
        </w:rPr>
        <w:t> </w:t>
      </w:r>
      <w:r>
        <w:rPr/>
        <w:t>rica</w:t>
      </w:r>
      <w:r>
        <w:rPr>
          <w:spacing w:val="-9"/>
        </w:rPr>
        <w:t> </w:t>
      </w:r>
      <w:r>
        <w:rPr/>
        <w:t>ou</w:t>
      </w:r>
      <w:r>
        <w:rPr>
          <w:spacing w:val="-8"/>
        </w:rPr>
        <w:t> </w:t>
      </w:r>
      <w:r>
        <w:rPr/>
        <w:t>doce</w:t>
      </w:r>
      <w:r>
        <w:rPr>
          <w:spacing w:val="-9"/>
        </w:rPr>
        <w:t> </w:t>
      </w:r>
      <w:r>
        <w:rPr/>
        <w:t>quanto uma Wheatwine.</w:t>
      </w:r>
    </w:p>
    <w:p>
      <w:pPr>
        <w:tabs>
          <w:tab w:pos="2340" w:val="left" w:leader="none"/>
        </w:tabs>
        <w:spacing w:before="23"/>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1,078</w:t>
      </w:r>
      <w:r>
        <w:rPr>
          <w:spacing w:val="-4"/>
          <w:sz w:val="20"/>
        </w:rPr>
        <w:t> </w:t>
      </w:r>
      <w:r>
        <w:rPr>
          <w:sz w:val="20"/>
        </w:rPr>
        <w:t>-</w:t>
      </w:r>
      <w:r>
        <w:rPr>
          <w:spacing w:val="-4"/>
          <w:sz w:val="20"/>
        </w:rPr>
        <w:t> </w:t>
      </w:r>
      <w:r>
        <w:rPr>
          <w:spacing w:val="-2"/>
          <w:sz w:val="20"/>
        </w:rPr>
        <w:t>1,120</w:t>
      </w:r>
    </w:p>
    <w:p>
      <w:pPr>
        <w:pStyle w:val="BodyText"/>
        <w:tabs>
          <w:tab w:pos="2340" w:val="left" w:leader="none"/>
        </w:tabs>
        <w:spacing w:before="57"/>
      </w:pPr>
      <w:r>
        <w:rPr/>
        <w:t>IBU:</w:t>
      </w:r>
      <w:r>
        <w:rPr>
          <w:spacing w:val="-4"/>
        </w:rPr>
        <w:t> </w:t>
      </w:r>
      <w:r>
        <w:rPr/>
        <w:t>25</w:t>
      </w:r>
      <w:r>
        <w:rPr>
          <w:spacing w:val="-4"/>
        </w:rPr>
        <w:t> </w:t>
      </w:r>
      <w:r>
        <w:rPr/>
        <w:t>-</w:t>
      </w:r>
      <w:r>
        <w:rPr>
          <w:spacing w:val="-4"/>
        </w:rPr>
        <w:t> </w:t>
      </w:r>
      <w:r>
        <w:rPr>
          <w:spacing w:val="-5"/>
        </w:rPr>
        <w:t>35</w:t>
      </w:r>
      <w:r>
        <w:rPr/>
        <w:tab/>
        <w:t>FG:</w:t>
      </w:r>
      <w:r>
        <w:rPr>
          <w:spacing w:val="-4"/>
        </w:rPr>
        <w:t> </w:t>
      </w:r>
      <w:r>
        <w:rPr/>
        <w:t>1,020</w:t>
      </w:r>
      <w:r>
        <w:rPr>
          <w:spacing w:val="-4"/>
        </w:rPr>
        <w:t> </w:t>
      </w:r>
      <w:r>
        <w:rPr/>
        <w:t>-</w:t>
      </w:r>
      <w:r>
        <w:rPr>
          <w:spacing w:val="-4"/>
        </w:rPr>
        <w:t> </w:t>
      </w:r>
      <w:r>
        <w:rPr>
          <w:spacing w:val="-2"/>
        </w:rPr>
        <w:t>1,035</w:t>
      </w:r>
    </w:p>
    <w:p>
      <w:pPr>
        <w:pStyle w:val="BodyText"/>
        <w:tabs>
          <w:tab w:pos="2340" w:val="left" w:leader="none"/>
        </w:tabs>
        <w:spacing w:before="57"/>
      </w:pPr>
      <w:r>
        <w:rPr/>
        <w:t>SRM:</w:t>
      </w:r>
      <w:r>
        <w:rPr>
          <w:spacing w:val="-4"/>
        </w:rPr>
        <w:t> </w:t>
      </w:r>
      <w:r>
        <w:rPr/>
        <w:t>17</w:t>
      </w:r>
      <w:r>
        <w:rPr>
          <w:spacing w:val="-3"/>
        </w:rPr>
        <w:t> </w:t>
      </w:r>
      <w:r>
        <w:rPr/>
        <w:t>-</w:t>
      </w:r>
      <w:r>
        <w:rPr>
          <w:spacing w:val="-4"/>
        </w:rPr>
        <w:t> </w:t>
      </w:r>
      <w:r>
        <w:rPr>
          <w:spacing w:val="-5"/>
        </w:rPr>
        <w:t>30</w:t>
      </w:r>
      <w:r>
        <w:rPr/>
        <w:tab/>
        <w:t>ABV:</w:t>
      </w:r>
      <w:r>
        <w:rPr>
          <w:spacing w:val="-9"/>
        </w:rPr>
        <w:t> </w:t>
      </w:r>
      <w:r>
        <w:rPr/>
        <w:t>9%</w:t>
      </w:r>
      <w:r>
        <w:rPr>
          <w:spacing w:val="-9"/>
        </w:rPr>
        <w:t> </w:t>
      </w:r>
      <w:r>
        <w:rPr/>
        <w:t>-</w:t>
      </w:r>
      <w:r>
        <w:rPr>
          <w:spacing w:val="-9"/>
        </w:rPr>
        <w:t> </w:t>
      </w:r>
      <w:r>
        <w:rPr>
          <w:spacing w:val="-5"/>
        </w:rPr>
        <w:t>14%</w:t>
      </w:r>
    </w:p>
    <w:p>
      <w:pPr>
        <w:spacing w:before="53"/>
        <w:ind w:left="116" w:right="0" w:firstLine="0"/>
        <w:jc w:val="both"/>
        <w:rPr>
          <w:sz w:val="20"/>
        </w:rPr>
      </w:pPr>
      <w:r>
        <w:rPr>
          <w:b/>
          <w:sz w:val="20"/>
        </w:rPr>
        <w:t>Exemplos</w:t>
      </w:r>
      <w:r>
        <w:rPr>
          <w:b/>
          <w:spacing w:val="-13"/>
          <w:sz w:val="20"/>
        </w:rPr>
        <w:t> </w:t>
      </w:r>
      <w:r>
        <w:rPr>
          <w:b/>
          <w:sz w:val="20"/>
        </w:rPr>
        <w:t>Comerciais</w:t>
      </w:r>
      <w:r>
        <w:rPr>
          <w:sz w:val="20"/>
        </w:rPr>
        <w:t>:</w:t>
      </w:r>
      <w:r>
        <w:rPr>
          <w:spacing w:val="-3"/>
          <w:sz w:val="20"/>
        </w:rPr>
        <w:t> </w:t>
      </w:r>
      <w:r>
        <w:rPr>
          <w:sz w:val="20"/>
        </w:rPr>
        <w:t>Kulmbacher</w:t>
      </w:r>
      <w:r>
        <w:rPr>
          <w:spacing w:val="-12"/>
          <w:sz w:val="20"/>
        </w:rPr>
        <w:t> </w:t>
      </w:r>
      <w:r>
        <w:rPr>
          <w:spacing w:val="-2"/>
          <w:sz w:val="20"/>
        </w:rPr>
        <w:t>Eisbock.</w:t>
      </w:r>
    </w:p>
    <w:p>
      <w:pPr>
        <w:spacing w:before="49"/>
        <w:ind w:left="116"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Eisbock</w:t>
      </w:r>
      <w:r>
        <w:rPr>
          <w:spacing w:val="-8"/>
          <w:sz w:val="20"/>
        </w:rPr>
        <w:t> </w:t>
      </w:r>
      <w:r>
        <w:rPr>
          <w:spacing w:val="-2"/>
          <w:sz w:val="20"/>
        </w:rPr>
        <w:t>(2015)</w:t>
      </w:r>
    </w:p>
    <w:p>
      <w:pPr>
        <w:pStyle w:val="BodyText"/>
        <w:spacing w:line="249" w:lineRule="auto" w:before="49"/>
        <w:ind w:right="38"/>
      </w:pPr>
      <w:r>
        <w:rPr>
          <w:b/>
        </w:rPr>
        <w:t>Atributos de Estilo</w:t>
      </w:r>
      <w:r>
        <w:rPr/>
        <w:t>:</w:t>
      </w:r>
      <w:r>
        <w:rPr>
          <w:spacing w:val="40"/>
        </w:rPr>
        <w:t> </w:t>
      </w:r>
      <w:r>
        <w:rPr/>
        <w:t>amber-color, bock-family, </w:t>
      </w:r>
      <w:r>
        <w:rPr/>
        <w:t>bottom- fermented, central-europe, lagered, malty, traditional-style, </w:t>
      </w:r>
      <w:r>
        <w:rPr>
          <w:spacing w:val="-2"/>
        </w:rPr>
        <w:t>very-high-strength</w:t>
      </w:r>
    </w:p>
    <w:p>
      <w:pPr>
        <w:pStyle w:val="BodyText"/>
        <w:spacing w:before="63"/>
        <w:ind w:left="0"/>
        <w:jc w:val="left"/>
      </w:pPr>
    </w:p>
    <w:p>
      <w:pPr>
        <w:pStyle w:val="Heading2"/>
        <w:ind w:left="116"/>
      </w:pPr>
      <w:bookmarkStart w:name="9C. Baltic Porter" w:id="111"/>
      <w:bookmarkEnd w:id="111"/>
      <w:r>
        <w:rPr>
          <w:b w:val="0"/>
        </w:rPr>
      </w:r>
      <w:bookmarkStart w:name="_bookmark55" w:id="112"/>
      <w:bookmarkEnd w:id="112"/>
      <w:r>
        <w:rPr>
          <w:b w:val="0"/>
        </w:rPr>
      </w:r>
      <w:r>
        <w:rPr/>
        <w:t>9C.</w:t>
      </w:r>
      <w:r>
        <w:rPr>
          <w:spacing w:val="-6"/>
        </w:rPr>
        <w:t> </w:t>
      </w:r>
      <w:r>
        <w:rPr/>
        <w:t>Baltic</w:t>
      </w:r>
      <w:r>
        <w:rPr>
          <w:spacing w:val="-6"/>
        </w:rPr>
        <w:t> </w:t>
      </w:r>
      <w:r>
        <w:rPr>
          <w:spacing w:val="-2"/>
        </w:rPr>
        <w:t>Porter</w:t>
      </w:r>
    </w:p>
    <w:p>
      <w:pPr>
        <w:pStyle w:val="BodyText"/>
        <w:spacing w:line="249" w:lineRule="auto" w:before="135"/>
        <w:ind w:right="38"/>
      </w:pPr>
      <w:r>
        <w:rPr>
          <w:b/>
        </w:rPr>
        <w:t>Impressão Geral</w:t>
      </w:r>
      <w:r>
        <w:rPr/>
        <w:t>:</w:t>
      </w:r>
      <w:r>
        <w:rPr>
          <w:spacing w:val="33"/>
        </w:rPr>
        <w:t> </w:t>
      </w:r>
      <w:r>
        <w:rPr/>
        <w:t>Uma cerveja forte, escura e maltada </w:t>
      </w:r>
      <w:r>
        <w:rPr/>
        <w:t>com diferentes interpretações dentro da região do Báltico.</w:t>
      </w:r>
      <w:r>
        <w:rPr>
          <w:spacing w:val="39"/>
        </w:rPr>
        <w:t> </w:t>
      </w:r>
      <w:r>
        <w:rPr/>
        <w:t>Suave, aquecedora e ricamente maltada, com sabores complexos de frutas escuras e um sabor torrado sem notas queimadas.</w:t>
      </w:r>
    </w:p>
    <w:p>
      <w:pPr>
        <w:pStyle w:val="BodyText"/>
        <w:spacing w:line="249" w:lineRule="auto" w:before="40"/>
        <w:ind w:right="38"/>
      </w:pPr>
      <w:r>
        <w:rPr>
          <w:b/>
        </w:rPr>
        <w:t>Aroma</w:t>
      </w:r>
      <w:r>
        <w:rPr/>
        <w:t>:</w:t>
      </w:r>
      <w:r>
        <w:rPr>
          <w:spacing w:val="40"/>
        </w:rPr>
        <w:t> </w:t>
      </w:r>
      <w:r>
        <w:rPr/>
        <w:t>Maltado rico, normalmente contendo notas de </w:t>
      </w:r>
      <w:r>
        <w:rPr/>
        <w:t>ca- ramelo, toffee, nozes, tostado profundo e/ou alcaçuz.</w:t>
      </w:r>
      <w:r>
        <w:rPr>
          <w:spacing w:val="40"/>
        </w:rPr>
        <w:t> </w:t>
      </w:r>
      <w:r>
        <w:rPr/>
        <w:t>Perfis de álcool e éster complexos e de intensidade moderada, lem- brando</w:t>
      </w:r>
      <w:r>
        <w:rPr>
          <w:spacing w:val="-13"/>
        </w:rPr>
        <w:t> </w:t>
      </w:r>
      <w:r>
        <w:rPr/>
        <w:t>ameixa,</w:t>
      </w:r>
      <w:r>
        <w:rPr>
          <w:spacing w:val="-12"/>
        </w:rPr>
        <w:t> </w:t>
      </w:r>
      <w:r>
        <w:rPr/>
        <w:t>ameixa</w:t>
      </w:r>
      <w:r>
        <w:rPr>
          <w:spacing w:val="-13"/>
        </w:rPr>
        <w:t> </w:t>
      </w:r>
      <w:r>
        <w:rPr/>
        <w:t>seca,</w:t>
      </w:r>
      <w:r>
        <w:rPr>
          <w:spacing w:val="-12"/>
        </w:rPr>
        <w:t> </w:t>
      </w:r>
      <w:r>
        <w:rPr/>
        <w:t>passas,</w:t>
      </w:r>
      <w:r>
        <w:rPr>
          <w:spacing w:val="-13"/>
        </w:rPr>
        <w:t> </w:t>
      </w:r>
      <w:r>
        <w:rPr/>
        <w:t>cereja</w:t>
      </w:r>
      <w:r>
        <w:rPr>
          <w:spacing w:val="-12"/>
        </w:rPr>
        <w:t> </w:t>
      </w:r>
      <w:r>
        <w:rPr/>
        <w:t>e/ou</w:t>
      </w:r>
      <w:r>
        <w:rPr>
          <w:spacing w:val="-13"/>
        </w:rPr>
        <w:t> </w:t>
      </w:r>
      <w:r>
        <w:rPr/>
        <w:t>groselha,</w:t>
      </w:r>
      <w:r>
        <w:rPr>
          <w:spacing w:val="-12"/>
        </w:rPr>
        <w:t> </w:t>
      </w:r>
      <w:r>
        <w:rPr/>
        <w:t>oca- sionalmente</w:t>
      </w:r>
      <w:r>
        <w:rPr>
          <w:spacing w:val="-1"/>
        </w:rPr>
        <w:t> </w:t>
      </w:r>
      <w:r>
        <w:rPr/>
        <w:t>com</w:t>
      </w:r>
      <w:r>
        <w:rPr>
          <w:spacing w:val="-1"/>
        </w:rPr>
        <w:t> </w:t>
      </w:r>
      <w:r>
        <w:rPr/>
        <w:t>uma</w:t>
      </w:r>
      <w:r>
        <w:rPr>
          <w:spacing w:val="-1"/>
        </w:rPr>
        <w:t> </w:t>
      </w:r>
      <w:r>
        <w:rPr/>
        <w:t>qualidade</w:t>
      </w:r>
      <w:r>
        <w:rPr>
          <w:spacing w:val="-1"/>
        </w:rPr>
        <w:t> </w:t>
      </w:r>
      <w:r>
        <w:rPr/>
        <w:t>como</w:t>
      </w:r>
      <w:r>
        <w:rPr>
          <w:spacing w:val="-1"/>
        </w:rPr>
        <w:t> </w:t>
      </w:r>
      <w:r>
        <w:rPr/>
        <w:t>vinho</w:t>
      </w:r>
      <w:r>
        <w:rPr>
          <w:spacing w:val="-1"/>
        </w:rPr>
        <w:t> </w:t>
      </w:r>
      <w:r>
        <w:rPr/>
        <w:t>do</w:t>
      </w:r>
      <w:r>
        <w:rPr>
          <w:spacing w:val="-1"/>
        </w:rPr>
        <w:t> </w:t>
      </w:r>
      <w:r>
        <w:rPr/>
        <w:t>Porto.</w:t>
      </w:r>
      <w:r>
        <w:rPr>
          <w:spacing w:val="19"/>
        </w:rPr>
        <w:t> </w:t>
      </w:r>
      <w:r>
        <w:rPr/>
        <w:t>Notas profundas</w:t>
      </w:r>
      <w:r>
        <w:rPr>
          <w:spacing w:val="-13"/>
        </w:rPr>
        <w:t> </w:t>
      </w:r>
      <w:r>
        <w:rPr/>
        <w:t>de</w:t>
      </w:r>
      <w:r>
        <w:rPr>
          <w:spacing w:val="-12"/>
        </w:rPr>
        <w:t> </w:t>
      </w:r>
      <w:r>
        <w:rPr/>
        <w:t>malte</w:t>
      </w:r>
      <w:r>
        <w:rPr>
          <w:spacing w:val="-13"/>
        </w:rPr>
        <w:t> </w:t>
      </w:r>
      <w:r>
        <w:rPr/>
        <w:t>como</w:t>
      </w:r>
      <w:r>
        <w:rPr>
          <w:spacing w:val="-12"/>
        </w:rPr>
        <w:t> </w:t>
      </w:r>
      <w:r>
        <w:rPr/>
        <w:t>chocolate</w:t>
      </w:r>
      <w:r>
        <w:rPr>
          <w:spacing w:val="-13"/>
        </w:rPr>
        <w:t> </w:t>
      </w:r>
      <w:r>
        <w:rPr/>
        <w:t>amargo,</w:t>
      </w:r>
      <w:r>
        <w:rPr>
          <w:spacing w:val="-12"/>
        </w:rPr>
        <w:t> </w:t>
      </w:r>
      <w:r>
        <w:rPr/>
        <w:t>café</w:t>
      </w:r>
      <w:r>
        <w:rPr>
          <w:spacing w:val="-13"/>
        </w:rPr>
        <w:t> </w:t>
      </w:r>
      <w:r>
        <w:rPr/>
        <w:t>e/ou</w:t>
      </w:r>
      <w:r>
        <w:rPr>
          <w:spacing w:val="-12"/>
        </w:rPr>
        <w:t> </w:t>
      </w:r>
      <w:r>
        <w:rPr/>
        <w:t>melaço, mas nunca queimado. Sem lúpulo. Sem acidez. Impressão suave, não acentuada.</w:t>
      </w:r>
    </w:p>
    <w:p>
      <w:pPr>
        <w:pStyle w:val="BodyText"/>
        <w:spacing w:line="249" w:lineRule="auto"/>
        <w:ind w:right="38"/>
      </w:pPr>
      <w:r>
        <w:rPr>
          <w:b/>
        </w:rPr>
        <w:t>Aparência</w:t>
      </w:r>
      <w:r>
        <w:rPr/>
        <w:t>:</w:t>
      </w:r>
      <w:r>
        <w:rPr>
          <w:spacing w:val="40"/>
        </w:rPr>
        <w:t> </w:t>
      </w:r>
      <w:r>
        <w:rPr/>
        <w:t>De cobre avermelhado escuro a marrom </w:t>
      </w:r>
      <w:r>
        <w:rPr/>
        <w:t>escuro opaco, mas não preto.</w:t>
      </w:r>
      <w:r>
        <w:rPr>
          <w:spacing w:val="40"/>
        </w:rPr>
        <w:t> </w:t>
      </w:r>
      <w:r>
        <w:rPr/>
        <w:t>Espuma espessa e persistente de cor castanho</w:t>
      </w:r>
      <w:r>
        <w:rPr>
          <w:spacing w:val="-9"/>
        </w:rPr>
        <w:t> </w:t>
      </w:r>
      <w:r>
        <w:rPr/>
        <w:t>claro. Límpida,</w:t>
      </w:r>
      <w:r>
        <w:rPr>
          <w:spacing w:val="-9"/>
        </w:rPr>
        <w:t> </w:t>
      </w:r>
      <w:r>
        <w:rPr/>
        <w:t>embora</w:t>
      </w:r>
      <w:r>
        <w:rPr>
          <w:spacing w:val="-9"/>
        </w:rPr>
        <w:t> </w:t>
      </w:r>
      <w:r>
        <w:rPr/>
        <w:t>as</w:t>
      </w:r>
      <w:r>
        <w:rPr>
          <w:spacing w:val="-9"/>
        </w:rPr>
        <w:t> </w:t>
      </w:r>
      <w:r>
        <w:rPr/>
        <w:t>versões</w:t>
      </w:r>
      <w:r>
        <w:rPr>
          <w:spacing w:val="-9"/>
        </w:rPr>
        <w:t> </w:t>
      </w:r>
      <w:r>
        <w:rPr/>
        <w:t>mais</w:t>
      </w:r>
      <w:r>
        <w:rPr>
          <w:spacing w:val="-9"/>
        </w:rPr>
        <w:t> </w:t>
      </w:r>
      <w:r>
        <w:rPr/>
        <w:t>escuras</w:t>
      </w:r>
      <w:r>
        <w:rPr>
          <w:spacing w:val="-9"/>
        </w:rPr>
        <w:t> </w:t>
      </w:r>
      <w:r>
        <w:rPr/>
        <w:t>pos- sam ser opacas.</w:t>
      </w:r>
    </w:p>
    <w:p>
      <w:pPr>
        <w:pStyle w:val="BodyText"/>
        <w:spacing w:line="249" w:lineRule="auto" w:before="40"/>
        <w:ind w:right="38"/>
      </w:pPr>
      <w:r>
        <w:rPr>
          <w:b/>
        </w:rPr>
        <w:t>Sabor</w:t>
      </w:r>
      <w:r>
        <w:rPr/>
        <w:t>: Assim</w:t>
      </w:r>
      <w:r>
        <w:rPr>
          <w:spacing w:val="-9"/>
        </w:rPr>
        <w:t> </w:t>
      </w:r>
      <w:r>
        <w:rPr/>
        <w:t>como</w:t>
      </w:r>
      <w:r>
        <w:rPr>
          <w:spacing w:val="-9"/>
        </w:rPr>
        <w:t> </w:t>
      </w:r>
      <w:r>
        <w:rPr/>
        <w:t>no</w:t>
      </w:r>
      <w:r>
        <w:rPr>
          <w:spacing w:val="-9"/>
        </w:rPr>
        <w:t> </w:t>
      </w:r>
      <w:r>
        <w:rPr/>
        <w:t>aroma,</w:t>
      </w:r>
      <w:r>
        <w:rPr>
          <w:spacing w:val="-8"/>
        </w:rPr>
        <w:t> </w:t>
      </w:r>
      <w:r>
        <w:rPr/>
        <w:t>tem</w:t>
      </w:r>
      <w:r>
        <w:rPr>
          <w:spacing w:val="-9"/>
        </w:rPr>
        <w:t> </w:t>
      </w:r>
      <w:r>
        <w:rPr/>
        <w:t>um</w:t>
      </w:r>
      <w:r>
        <w:rPr>
          <w:spacing w:val="-9"/>
        </w:rPr>
        <w:t> </w:t>
      </w:r>
      <w:r>
        <w:rPr/>
        <w:t>maltado</w:t>
      </w:r>
      <w:r>
        <w:rPr>
          <w:spacing w:val="-9"/>
        </w:rPr>
        <w:t> </w:t>
      </w:r>
      <w:r>
        <w:rPr/>
        <w:t>rico</w:t>
      </w:r>
      <w:r>
        <w:rPr>
          <w:spacing w:val="-9"/>
        </w:rPr>
        <w:t> </w:t>
      </w:r>
      <w:r>
        <w:rPr/>
        <w:t>com</w:t>
      </w:r>
      <w:r>
        <w:rPr>
          <w:spacing w:val="-9"/>
        </w:rPr>
        <w:t> </w:t>
      </w:r>
      <w:r>
        <w:rPr/>
        <w:t>uma combinação complexa e profunda de malte, ésteres de frutas secas e álcool.</w:t>
      </w:r>
      <w:r>
        <w:rPr>
          <w:spacing w:val="40"/>
        </w:rPr>
        <w:t> </w:t>
      </w:r>
      <w:r>
        <w:rPr/>
        <w:t>O malte pode ter uma complexidade de cara- melo,</w:t>
      </w:r>
      <w:r>
        <w:rPr>
          <w:spacing w:val="-4"/>
        </w:rPr>
        <w:t> </w:t>
      </w:r>
      <w:r>
        <w:rPr/>
        <w:t>toffee,</w:t>
      </w:r>
      <w:r>
        <w:rPr>
          <w:spacing w:val="-4"/>
        </w:rPr>
        <w:t> </w:t>
      </w:r>
      <w:r>
        <w:rPr/>
        <w:t>nozes,</w:t>
      </w:r>
      <w:r>
        <w:rPr>
          <w:spacing w:val="-4"/>
        </w:rPr>
        <w:t> </w:t>
      </w:r>
      <w:r>
        <w:rPr/>
        <w:t>melaço</w:t>
      </w:r>
      <w:r>
        <w:rPr>
          <w:spacing w:val="-4"/>
        </w:rPr>
        <w:t> </w:t>
      </w:r>
      <w:r>
        <w:rPr/>
        <w:t>e/ou</w:t>
      </w:r>
      <w:r>
        <w:rPr>
          <w:spacing w:val="-5"/>
        </w:rPr>
        <w:t> </w:t>
      </w:r>
      <w:r>
        <w:rPr/>
        <w:t>alcaçuz. Sabor</w:t>
      </w:r>
      <w:r>
        <w:rPr>
          <w:spacing w:val="-4"/>
        </w:rPr>
        <w:t> </w:t>
      </w:r>
      <w:r>
        <w:rPr/>
        <w:t>torrado</w:t>
      </w:r>
      <w:r>
        <w:rPr>
          <w:spacing w:val="-4"/>
        </w:rPr>
        <w:t> </w:t>
      </w:r>
      <w:r>
        <w:rPr/>
        <w:t>proe- minente</w:t>
      </w:r>
      <w:r>
        <w:rPr>
          <w:spacing w:val="-10"/>
        </w:rPr>
        <w:t> </w:t>
      </w:r>
      <w:r>
        <w:rPr/>
        <w:t>porém</w:t>
      </w:r>
      <w:r>
        <w:rPr>
          <w:spacing w:val="-10"/>
        </w:rPr>
        <w:t> </w:t>
      </w:r>
      <w:r>
        <w:rPr/>
        <w:t>suave</w:t>
      </w:r>
      <w:r>
        <w:rPr>
          <w:spacing w:val="-10"/>
        </w:rPr>
        <w:t> </w:t>
      </w:r>
      <w:r>
        <w:rPr/>
        <w:t>semelhante</w:t>
      </w:r>
      <w:r>
        <w:rPr>
          <w:spacing w:val="-10"/>
        </w:rPr>
        <w:t> </w:t>
      </w:r>
      <w:r>
        <w:rPr/>
        <w:t>ao</w:t>
      </w:r>
      <w:r>
        <w:rPr>
          <w:spacing w:val="-10"/>
        </w:rPr>
        <w:t> </w:t>
      </w:r>
      <w:r>
        <w:rPr/>
        <w:t>de</w:t>
      </w:r>
      <w:r>
        <w:rPr>
          <w:spacing w:val="-10"/>
        </w:rPr>
        <w:t> </w:t>
      </w:r>
      <w:r>
        <w:rPr/>
        <w:t>uma</w:t>
      </w:r>
      <w:r>
        <w:rPr>
          <w:spacing w:val="-10"/>
        </w:rPr>
        <w:t> </w:t>
      </w:r>
      <w:r>
        <w:rPr/>
        <w:t>Schwarzbier,</w:t>
      </w:r>
      <w:r>
        <w:rPr>
          <w:spacing w:val="-10"/>
        </w:rPr>
        <w:t> </w:t>
      </w:r>
      <w:r>
        <w:rPr/>
        <w:t>que não</w:t>
      </w:r>
      <w:r>
        <w:rPr>
          <w:spacing w:val="-8"/>
        </w:rPr>
        <w:t> </w:t>
      </w:r>
      <w:r>
        <w:rPr/>
        <w:t>chega</w:t>
      </w:r>
      <w:r>
        <w:rPr>
          <w:spacing w:val="-8"/>
        </w:rPr>
        <w:t> </w:t>
      </w:r>
      <w:r>
        <w:rPr/>
        <w:t>a</w:t>
      </w:r>
      <w:r>
        <w:rPr>
          <w:spacing w:val="-8"/>
        </w:rPr>
        <w:t> </w:t>
      </w:r>
      <w:r>
        <w:rPr/>
        <w:t>ser</w:t>
      </w:r>
      <w:r>
        <w:rPr>
          <w:spacing w:val="-8"/>
        </w:rPr>
        <w:t> </w:t>
      </w:r>
      <w:r>
        <w:rPr/>
        <w:t>queimado. Leves</w:t>
      </w:r>
      <w:r>
        <w:rPr>
          <w:spacing w:val="-8"/>
        </w:rPr>
        <w:t> </w:t>
      </w:r>
      <w:r>
        <w:rPr/>
        <w:t>toques</w:t>
      </w:r>
      <w:r>
        <w:rPr>
          <w:spacing w:val="-8"/>
        </w:rPr>
        <w:t> </w:t>
      </w:r>
      <w:r>
        <w:rPr/>
        <w:t>de</w:t>
      </w:r>
      <w:r>
        <w:rPr>
          <w:spacing w:val="-8"/>
        </w:rPr>
        <w:t> </w:t>
      </w:r>
      <w:r>
        <w:rPr/>
        <w:t>cassis</w:t>
      </w:r>
      <w:r>
        <w:rPr>
          <w:spacing w:val="-8"/>
        </w:rPr>
        <w:t> </w:t>
      </w:r>
      <w:r>
        <w:rPr/>
        <w:t>negro</w:t>
      </w:r>
      <w:r>
        <w:rPr>
          <w:spacing w:val="-8"/>
        </w:rPr>
        <w:t> </w:t>
      </w:r>
      <w:r>
        <w:rPr/>
        <w:t>e</w:t>
      </w:r>
      <w:r>
        <w:rPr>
          <w:spacing w:val="-8"/>
        </w:rPr>
        <w:t> </w:t>
      </w:r>
      <w:r>
        <w:rPr/>
        <w:t>fru- tas</w:t>
      </w:r>
      <w:r>
        <w:rPr>
          <w:spacing w:val="-6"/>
        </w:rPr>
        <w:t> </w:t>
      </w:r>
      <w:r>
        <w:rPr/>
        <w:t>secas</w:t>
      </w:r>
      <w:r>
        <w:rPr>
          <w:spacing w:val="-6"/>
        </w:rPr>
        <w:t> </w:t>
      </w:r>
      <w:r>
        <w:rPr/>
        <w:t>escuras. No</w:t>
      </w:r>
      <w:r>
        <w:rPr>
          <w:spacing w:val="-6"/>
        </w:rPr>
        <w:t> </w:t>
      </w:r>
      <w:r>
        <w:rPr/>
        <w:t>palato,</w:t>
      </w:r>
      <w:r>
        <w:rPr>
          <w:spacing w:val="-6"/>
        </w:rPr>
        <w:t> </w:t>
      </w:r>
      <w:r>
        <w:rPr/>
        <w:t>suave</w:t>
      </w:r>
      <w:r>
        <w:rPr>
          <w:spacing w:val="-6"/>
        </w:rPr>
        <w:t> </w:t>
      </w:r>
      <w:r>
        <w:rPr/>
        <w:t>e</w:t>
      </w:r>
      <w:r>
        <w:rPr>
          <w:spacing w:val="-6"/>
        </w:rPr>
        <w:t> </w:t>
      </w:r>
      <w:r>
        <w:rPr/>
        <w:t>com</w:t>
      </w:r>
      <w:r>
        <w:rPr>
          <w:spacing w:val="-6"/>
        </w:rPr>
        <w:t> </w:t>
      </w:r>
      <w:r>
        <w:rPr/>
        <w:t>final</w:t>
      </w:r>
      <w:r>
        <w:rPr>
          <w:spacing w:val="-6"/>
        </w:rPr>
        <w:t> </w:t>
      </w:r>
      <w:r>
        <w:rPr/>
        <w:t>cheio. O</w:t>
      </w:r>
      <w:r>
        <w:rPr>
          <w:spacing w:val="-6"/>
        </w:rPr>
        <w:t> </w:t>
      </w:r>
      <w:r>
        <w:rPr/>
        <w:t>sabor começa</w:t>
      </w:r>
      <w:r>
        <w:rPr>
          <w:spacing w:val="14"/>
        </w:rPr>
        <w:t> </w:t>
      </w:r>
      <w:r>
        <w:rPr/>
        <w:t>com</w:t>
      </w:r>
      <w:r>
        <w:rPr>
          <w:spacing w:val="14"/>
        </w:rPr>
        <w:t> </w:t>
      </w:r>
      <w:r>
        <w:rPr/>
        <w:t>dulçor</w:t>
      </w:r>
      <w:r>
        <w:rPr>
          <w:spacing w:val="14"/>
        </w:rPr>
        <w:t> </w:t>
      </w:r>
      <w:r>
        <w:rPr/>
        <w:t>de</w:t>
      </w:r>
      <w:r>
        <w:rPr>
          <w:spacing w:val="14"/>
        </w:rPr>
        <w:t> </w:t>
      </w:r>
      <w:r>
        <w:rPr/>
        <w:t>malte,</w:t>
      </w:r>
      <w:r>
        <w:rPr>
          <w:spacing w:val="18"/>
        </w:rPr>
        <w:t> </w:t>
      </w:r>
      <w:r>
        <w:rPr/>
        <w:t>mas</w:t>
      </w:r>
      <w:r>
        <w:rPr>
          <w:spacing w:val="14"/>
        </w:rPr>
        <w:t> </w:t>
      </w:r>
      <w:r>
        <w:rPr/>
        <w:t>os</w:t>
      </w:r>
      <w:r>
        <w:rPr>
          <w:spacing w:val="14"/>
        </w:rPr>
        <w:t> </w:t>
      </w:r>
      <w:r>
        <w:rPr/>
        <w:t>sabores</w:t>
      </w:r>
      <w:r>
        <w:rPr>
          <w:spacing w:val="14"/>
        </w:rPr>
        <w:t> </w:t>
      </w:r>
      <w:r>
        <w:rPr/>
        <w:t>de</w:t>
      </w:r>
      <w:r>
        <w:rPr>
          <w:spacing w:val="15"/>
        </w:rPr>
        <w:t> </w:t>
      </w:r>
      <w:r>
        <w:rPr/>
        <w:t>malte</w:t>
      </w:r>
      <w:r>
        <w:rPr>
          <w:spacing w:val="14"/>
        </w:rPr>
        <w:t> </w:t>
      </w:r>
      <w:r>
        <w:rPr>
          <w:spacing w:val="-4"/>
        </w:rPr>
        <w:t>mais</w:t>
      </w:r>
    </w:p>
    <w:p>
      <w:pPr>
        <w:pStyle w:val="BodyText"/>
        <w:spacing w:line="249" w:lineRule="auto" w:before="75"/>
        <w:ind w:left="117" w:right="235"/>
      </w:pPr>
      <w:r>
        <w:rPr/>
        <w:br w:type="column"/>
      </w:r>
      <w:r>
        <w:rPr/>
        <w:t>escuros</w:t>
      </w:r>
      <w:r>
        <w:rPr>
          <w:spacing w:val="-3"/>
        </w:rPr>
        <w:t> </w:t>
      </w:r>
      <w:r>
        <w:rPr/>
        <w:t>dominam</w:t>
      </w:r>
      <w:r>
        <w:rPr>
          <w:spacing w:val="-3"/>
        </w:rPr>
        <w:t> </w:t>
      </w:r>
      <w:r>
        <w:rPr/>
        <w:t>rapidamente</w:t>
      </w:r>
      <w:r>
        <w:rPr>
          <w:spacing w:val="-3"/>
        </w:rPr>
        <w:t> </w:t>
      </w:r>
      <w:r>
        <w:rPr/>
        <w:t>e</w:t>
      </w:r>
      <w:r>
        <w:rPr>
          <w:spacing w:val="-3"/>
        </w:rPr>
        <w:t> </w:t>
      </w:r>
      <w:r>
        <w:rPr/>
        <w:t>persistem</w:t>
      </w:r>
      <w:r>
        <w:rPr>
          <w:spacing w:val="-3"/>
        </w:rPr>
        <w:t> </w:t>
      </w:r>
      <w:r>
        <w:rPr/>
        <w:t>durante</w:t>
      </w:r>
      <w:r>
        <w:rPr>
          <w:spacing w:val="-3"/>
        </w:rPr>
        <w:t> </w:t>
      </w:r>
      <w:r>
        <w:rPr/>
        <w:t>o</w:t>
      </w:r>
      <w:r>
        <w:rPr>
          <w:spacing w:val="-3"/>
        </w:rPr>
        <w:t> </w:t>
      </w:r>
      <w:r>
        <w:rPr/>
        <w:t>final</w:t>
      </w:r>
      <w:r>
        <w:rPr>
          <w:spacing w:val="-3"/>
        </w:rPr>
        <w:t> </w:t>
      </w:r>
      <w:r>
        <w:rPr/>
        <w:t>um tanto</w:t>
      </w:r>
      <w:r>
        <w:rPr>
          <w:spacing w:val="18"/>
        </w:rPr>
        <w:t> </w:t>
      </w:r>
      <w:r>
        <w:rPr/>
        <w:t>seco,</w:t>
      </w:r>
      <w:r>
        <w:rPr>
          <w:spacing w:val="23"/>
        </w:rPr>
        <w:t> </w:t>
      </w:r>
      <w:r>
        <w:rPr/>
        <w:t>deixando</w:t>
      </w:r>
      <w:r>
        <w:rPr>
          <w:spacing w:val="18"/>
        </w:rPr>
        <w:t> </w:t>
      </w:r>
      <w:r>
        <w:rPr/>
        <w:t>um</w:t>
      </w:r>
      <w:r>
        <w:rPr>
          <w:spacing w:val="18"/>
        </w:rPr>
        <w:t> </w:t>
      </w:r>
      <w:r>
        <w:rPr/>
        <w:t>toque</w:t>
      </w:r>
      <w:r>
        <w:rPr>
          <w:spacing w:val="17"/>
        </w:rPr>
        <w:t> </w:t>
      </w:r>
      <w:r>
        <w:rPr/>
        <w:t>de</w:t>
      </w:r>
      <w:r>
        <w:rPr>
          <w:spacing w:val="18"/>
        </w:rPr>
        <w:t> </w:t>
      </w:r>
      <w:r>
        <w:rPr/>
        <w:t>café</w:t>
      </w:r>
      <w:r>
        <w:rPr>
          <w:spacing w:val="18"/>
        </w:rPr>
        <w:t> </w:t>
      </w:r>
      <w:r>
        <w:rPr/>
        <w:t>torrado</w:t>
      </w:r>
      <w:r>
        <w:rPr>
          <w:spacing w:val="17"/>
        </w:rPr>
        <w:t> </w:t>
      </w:r>
      <w:r>
        <w:rPr/>
        <w:t>e/ou</w:t>
      </w:r>
      <w:r>
        <w:rPr>
          <w:spacing w:val="18"/>
        </w:rPr>
        <w:t> </w:t>
      </w:r>
      <w:r>
        <w:rPr/>
        <w:t>alcaçuz e frutas secas no retrogosto.</w:t>
      </w:r>
      <w:r>
        <w:rPr>
          <w:spacing w:val="40"/>
        </w:rPr>
        <w:t> </w:t>
      </w:r>
      <w:r>
        <w:rPr/>
        <w:t>Amargor de médio-baixo a mé- dio,</w:t>
      </w:r>
      <w:r>
        <w:rPr>
          <w:spacing w:val="-1"/>
        </w:rPr>
        <w:t> </w:t>
      </w:r>
      <w:r>
        <w:rPr/>
        <w:t>apenas</w:t>
      </w:r>
      <w:r>
        <w:rPr>
          <w:spacing w:val="-2"/>
        </w:rPr>
        <w:t> </w:t>
      </w:r>
      <w:r>
        <w:rPr/>
        <w:t>para</w:t>
      </w:r>
      <w:r>
        <w:rPr>
          <w:spacing w:val="-2"/>
        </w:rPr>
        <w:t> </w:t>
      </w:r>
      <w:r>
        <w:rPr/>
        <w:t>dar</w:t>
      </w:r>
      <w:r>
        <w:rPr>
          <w:spacing w:val="-2"/>
        </w:rPr>
        <w:t> </w:t>
      </w:r>
      <w:r>
        <w:rPr/>
        <w:t>equilíbrio</w:t>
      </w:r>
      <w:r>
        <w:rPr>
          <w:spacing w:val="-2"/>
        </w:rPr>
        <w:t> </w:t>
      </w:r>
      <w:r>
        <w:rPr/>
        <w:t>e</w:t>
      </w:r>
      <w:r>
        <w:rPr>
          <w:spacing w:val="-2"/>
        </w:rPr>
        <w:t> </w:t>
      </w:r>
      <w:r>
        <w:rPr/>
        <w:t>não</w:t>
      </w:r>
      <w:r>
        <w:rPr>
          <w:spacing w:val="-2"/>
        </w:rPr>
        <w:t> </w:t>
      </w:r>
      <w:r>
        <w:rPr/>
        <w:t>parecer</w:t>
      </w:r>
      <w:r>
        <w:rPr>
          <w:spacing w:val="-2"/>
        </w:rPr>
        <w:t> </w:t>
      </w:r>
      <w:r>
        <w:rPr/>
        <w:t>enjoativa.</w:t>
      </w:r>
      <w:r>
        <w:rPr>
          <w:spacing w:val="18"/>
        </w:rPr>
        <w:t> </w:t>
      </w:r>
      <w:r>
        <w:rPr/>
        <w:t>Sabor de</w:t>
      </w:r>
      <w:r>
        <w:rPr>
          <w:spacing w:val="-6"/>
        </w:rPr>
        <w:t> </w:t>
      </w:r>
      <w:r>
        <w:rPr/>
        <w:t>lúpulo</w:t>
      </w:r>
      <w:r>
        <w:rPr>
          <w:spacing w:val="-6"/>
        </w:rPr>
        <w:t> </w:t>
      </w:r>
      <w:r>
        <w:rPr/>
        <w:t>levemente</w:t>
      </w:r>
      <w:r>
        <w:rPr>
          <w:spacing w:val="-6"/>
        </w:rPr>
        <w:t> </w:t>
      </w:r>
      <w:r>
        <w:rPr/>
        <w:t>condimentado</w:t>
      </w:r>
      <w:r>
        <w:rPr>
          <w:spacing w:val="-6"/>
        </w:rPr>
        <w:t> </w:t>
      </w:r>
      <w:r>
        <w:rPr/>
        <w:t>varia</w:t>
      </w:r>
      <w:r>
        <w:rPr>
          <w:spacing w:val="-6"/>
        </w:rPr>
        <w:t> </w:t>
      </w:r>
      <w:r>
        <w:rPr/>
        <w:t>de</w:t>
      </w:r>
      <w:r>
        <w:rPr>
          <w:spacing w:val="-6"/>
        </w:rPr>
        <w:t> </w:t>
      </w:r>
      <w:r>
        <w:rPr/>
        <w:t>nenhum</w:t>
      </w:r>
      <w:r>
        <w:rPr>
          <w:spacing w:val="-6"/>
        </w:rPr>
        <w:t> </w:t>
      </w:r>
      <w:r>
        <w:rPr/>
        <w:t>a</w:t>
      </w:r>
      <w:r>
        <w:rPr>
          <w:spacing w:val="-6"/>
        </w:rPr>
        <w:t> </w:t>
      </w:r>
      <w:r>
        <w:rPr/>
        <w:t>médio- baixo. Perfil de fermentação limpo.</w:t>
      </w:r>
    </w:p>
    <w:p>
      <w:pPr>
        <w:pStyle w:val="BodyText"/>
        <w:spacing w:line="249" w:lineRule="auto"/>
        <w:ind w:left="117" w:right="235"/>
      </w:pPr>
      <w:r>
        <w:rPr>
          <w:b/>
        </w:rPr>
        <w:t>Sensação na Boca</w:t>
      </w:r>
      <w:r>
        <w:rPr/>
        <w:t>:</w:t>
      </w:r>
      <w:r>
        <w:rPr>
          <w:spacing w:val="31"/>
        </w:rPr>
        <w:t> </w:t>
      </w:r>
      <w:r>
        <w:rPr/>
        <w:t>Geralmente bastante encorpada e </w:t>
      </w:r>
      <w:r>
        <w:rPr/>
        <w:t>suave, com aquecimento alcoólico envelhecido que pode enganar. Carbonatação de média a média-alta fazendo com que pareça com</w:t>
      </w:r>
      <w:r>
        <w:rPr>
          <w:spacing w:val="-9"/>
        </w:rPr>
        <w:t> </w:t>
      </w:r>
      <w:r>
        <w:rPr/>
        <w:t>preenchimento</w:t>
      </w:r>
      <w:r>
        <w:rPr>
          <w:spacing w:val="-9"/>
        </w:rPr>
        <w:t> </w:t>
      </w:r>
      <w:r>
        <w:rPr/>
        <w:t>de</w:t>
      </w:r>
      <w:r>
        <w:rPr>
          <w:spacing w:val="-9"/>
        </w:rPr>
        <w:t> </w:t>
      </w:r>
      <w:r>
        <w:rPr/>
        <w:t>boca</w:t>
      </w:r>
      <w:r>
        <w:rPr>
          <w:spacing w:val="-9"/>
        </w:rPr>
        <w:t> </w:t>
      </w:r>
      <w:r>
        <w:rPr/>
        <w:t>ainda</w:t>
      </w:r>
      <w:r>
        <w:rPr>
          <w:spacing w:val="-9"/>
        </w:rPr>
        <w:t> </w:t>
      </w:r>
      <w:r>
        <w:rPr/>
        <w:t>mais</w:t>
      </w:r>
      <w:r>
        <w:rPr>
          <w:spacing w:val="-9"/>
        </w:rPr>
        <w:t> </w:t>
      </w:r>
      <w:r>
        <w:rPr/>
        <w:t>envolvente. Não</w:t>
      </w:r>
      <w:r>
        <w:rPr>
          <w:spacing w:val="-9"/>
        </w:rPr>
        <w:t> </w:t>
      </w:r>
      <w:r>
        <w:rPr/>
        <w:t>é</w:t>
      </w:r>
      <w:r>
        <w:rPr>
          <w:spacing w:val="-9"/>
        </w:rPr>
        <w:t> </w:t>
      </w:r>
      <w:r>
        <w:rPr/>
        <w:t>pe- sada na língua devido ao nível de carbonatação.</w:t>
      </w:r>
    </w:p>
    <w:p>
      <w:pPr>
        <w:pStyle w:val="BodyText"/>
        <w:spacing w:line="249" w:lineRule="auto" w:before="40"/>
        <w:ind w:left="117" w:right="235"/>
      </w:pPr>
      <w:r>
        <w:rPr>
          <w:b/>
        </w:rPr>
        <w:t>Comentários</w:t>
      </w:r>
      <w:r>
        <w:rPr/>
        <w:t>: A</w:t>
      </w:r>
      <w:r>
        <w:rPr>
          <w:spacing w:val="-8"/>
        </w:rPr>
        <w:t> </w:t>
      </w:r>
      <w:r>
        <w:rPr/>
        <w:t>maioria</w:t>
      </w:r>
      <w:r>
        <w:rPr>
          <w:spacing w:val="-8"/>
        </w:rPr>
        <w:t> </w:t>
      </w:r>
      <w:r>
        <w:rPr/>
        <w:t>das</w:t>
      </w:r>
      <w:r>
        <w:rPr>
          <w:spacing w:val="-7"/>
        </w:rPr>
        <w:t> </w:t>
      </w:r>
      <w:r>
        <w:rPr/>
        <w:t>versões</w:t>
      </w:r>
      <w:r>
        <w:rPr>
          <w:spacing w:val="-8"/>
        </w:rPr>
        <w:t> </w:t>
      </w:r>
      <w:r>
        <w:rPr/>
        <w:t>comerciais</w:t>
      </w:r>
      <w:r>
        <w:rPr>
          <w:spacing w:val="-8"/>
        </w:rPr>
        <w:t> </w:t>
      </w:r>
      <w:r>
        <w:rPr/>
        <w:t>está</w:t>
      </w:r>
      <w:r>
        <w:rPr>
          <w:spacing w:val="-7"/>
        </w:rPr>
        <w:t> </w:t>
      </w:r>
      <w:r>
        <w:rPr/>
        <w:t>na</w:t>
      </w:r>
      <w:r>
        <w:rPr>
          <w:spacing w:val="-8"/>
        </w:rPr>
        <w:t> </w:t>
      </w:r>
      <w:r>
        <w:rPr/>
        <w:t>faixa de 7 a 8,5% ABV. Os melhores exemplares têm teor alcoó- lico mascarado, que os torna perigosamente fáceis de beber. O caráter dessas cervejas varia de acordo com o país de ori- gem, portanto tenha cuidado ao generalizar com base em um único exemplar.</w:t>
      </w:r>
      <w:r>
        <w:rPr>
          <w:spacing w:val="33"/>
        </w:rPr>
        <w:t> </w:t>
      </w:r>
      <w:r>
        <w:rPr/>
        <w:t>Algumas cervejas são mais fiéis às suas raí- zes inglesas enquanto outras são mais ao estilo popularizado primeiramente na Polônia.</w:t>
      </w:r>
    </w:p>
    <w:p>
      <w:pPr>
        <w:pStyle w:val="BodyText"/>
        <w:spacing w:line="249" w:lineRule="auto"/>
        <w:ind w:right="235"/>
      </w:pPr>
      <w:r>
        <w:rPr>
          <w:b/>
        </w:rPr>
        <w:t>História</w:t>
      </w:r>
      <w:r>
        <w:rPr/>
        <w:t>: Desenvolvida</w:t>
      </w:r>
      <w:r>
        <w:rPr>
          <w:spacing w:val="-2"/>
        </w:rPr>
        <w:t> </w:t>
      </w:r>
      <w:r>
        <w:rPr/>
        <w:t>de</w:t>
      </w:r>
      <w:r>
        <w:rPr>
          <w:spacing w:val="-2"/>
        </w:rPr>
        <w:t> </w:t>
      </w:r>
      <w:r>
        <w:rPr/>
        <w:t>forma</w:t>
      </w:r>
      <w:r>
        <w:rPr>
          <w:spacing w:val="-2"/>
        </w:rPr>
        <w:t> </w:t>
      </w:r>
      <w:r>
        <w:rPr/>
        <w:t>nativa</w:t>
      </w:r>
      <w:r>
        <w:rPr>
          <w:spacing w:val="-2"/>
        </w:rPr>
        <w:t> </w:t>
      </w:r>
      <w:r>
        <w:rPr/>
        <w:t>(e</w:t>
      </w:r>
      <w:r>
        <w:rPr>
          <w:spacing w:val="-2"/>
        </w:rPr>
        <w:t> </w:t>
      </w:r>
      <w:r>
        <w:rPr/>
        <w:t>independente)</w:t>
      </w:r>
      <w:r>
        <w:rPr>
          <w:spacing w:val="-2"/>
        </w:rPr>
        <w:t> </w:t>
      </w:r>
      <w:r>
        <w:rPr/>
        <w:t>em vários países que faziam fronteira com o Mar Báltico após a interrupção</w:t>
      </w:r>
      <w:r>
        <w:rPr>
          <w:spacing w:val="-13"/>
        </w:rPr>
        <w:t> </w:t>
      </w:r>
      <w:r>
        <w:rPr/>
        <w:t>da</w:t>
      </w:r>
      <w:r>
        <w:rPr>
          <w:spacing w:val="-12"/>
        </w:rPr>
        <w:t> </w:t>
      </w:r>
      <w:r>
        <w:rPr/>
        <w:t>importação</w:t>
      </w:r>
      <w:r>
        <w:rPr>
          <w:spacing w:val="-13"/>
        </w:rPr>
        <w:t> </w:t>
      </w:r>
      <w:r>
        <w:rPr/>
        <w:t>das</w:t>
      </w:r>
      <w:r>
        <w:rPr>
          <w:spacing w:val="-12"/>
        </w:rPr>
        <w:t> </w:t>
      </w:r>
      <w:r>
        <w:rPr/>
        <w:t>populares</w:t>
      </w:r>
      <w:r>
        <w:rPr>
          <w:spacing w:val="-13"/>
        </w:rPr>
        <w:t> </w:t>
      </w:r>
      <w:r>
        <w:rPr/>
        <w:t>porters</w:t>
      </w:r>
      <w:r>
        <w:rPr>
          <w:spacing w:val="-12"/>
        </w:rPr>
        <w:t> </w:t>
      </w:r>
      <w:r>
        <w:rPr/>
        <w:t>e</w:t>
      </w:r>
      <w:r>
        <w:rPr>
          <w:spacing w:val="-13"/>
        </w:rPr>
        <w:t> </w:t>
      </w:r>
      <w:r>
        <w:rPr/>
        <w:t>stouts</w:t>
      </w:r>
      <w:r>
        <w:rPr>
          <w:spacing w:val="-12"/>
        </w:rPr>
        <w:t> </w:t>
      </w:r>
      <w:r>
        <w:rPr/>
        <w:t>ingle- sas, no início do século XIX. Historicamente de alta fermen- tação, muitas cervejarias adaptaram as receitas com levedura de</w:t>
      </w:r>
      <w:r>
        <w:rPr>
          <w:spacing w:val="-10"/>
        </w:rPr>
        <w:t> </w:t>
      </w:r>
      <w:r>
        <w:rPr/>
        <w:t>baixa</w:t>
      </w:r>
      <w:r>
        <w:rPr>
          <w:spacing w:val="-10"/>
        </w:rPr>
        <w:t> </w:t>
      </w:r>
      <w:r>
        <w:rPr/>
        <w:t>fermentação</w:t>
      </w:r>
      <w:r>
        <w:rPr>
          <w:spacing w:val="-10"/>
        </w:rPr>
        <w:t> </w:t>
      </w:r>
      <w:r>
        <w:rPr/>
        <w:t>junto</w:t>
      </w:r>
      <w:r>
        <w:rPr>
          <w:spacing w:val="-10"/>
        </w:rPr>
        <w:t> </w:t>
      </w:r>
      <w:r>
        <w:rPr/>
        <w:t>com</w:t>
      </w:r>
      <w:r>
        <w:rPr>
          <w:spacing w:val="-10"/>
        </w:rPr>
        <w:t> </w:t>
      </w:r>
      <w:r>
        <w:rPr/>
        <w:t>o</w:t>
      </w:r>
      <w:r>
        <w:rPr>
          <w:spacing w:val="-10"/>
        </w:rPr>
        <w:t> </w:t>
      </w:r>
      <w:r>
        <w:rPr/>
        <w:t>restante</w:t>
      </w:r>
      <w:r>
        <w:rPr>
          <w:spacing w:val="-10"/>
        </w:rPr>
        <w:t> </w:t>
      </w:r>
      <w:r>
        <w:rPr/>
        <w:t>de</w:t>
      </w:r>
      <w:r>
        <w:rPr>
          <w:spacing w:val="-10"/>
        </w:rPr>
        <w:t> </w:t>
      </w:r>
      <w:r>
        <w:rPr/>
        <w:t>sua</w:t>
      </w:r>
      <w:r>
        <w:rPr>
          <w:spacing w:val="-10"/>
        </w:rPr>
        <w:t> </w:t>
      </w:r>
      <w:r>
        <w:rPr/>
        <w:t>produção. O nome Baltic Porter é recente (desde a década de 1990) e des- creve</w:t>
      </w:r>
      <w:r>
        <w:rPr>
          <w:spacing w:val="-11"/>
        </w:rPr>
        <w:t> </w:t>
      </w:r>
      <w:r>
        <w:rPr/>
        <w:t>a</w:t>
      </w:r>
      <w:r>
        <w:rPr>
          <w:spacing w:val="-11"/>
        </w:rPr>
        <w:t> </w:t>
      </w:r>
      <w:r>
        <w:rPr/>
        <w:t>coletânea</w:t>
      </w:r>
      <w:r>
        <w:rPr>
          <w:spacing w:val="-11"/>
        </w:rPr>
        <w:t> </w:t>
      </w:r>
      <w:r>
        <w:rPr/>
        <w:t>moderna</w:t>
      </w:r>
      <w:r>
        <w:rPr>
          <w:spacing w:val="-11"/>
        </w:rPr>
        <w:t> </w:t>
      </w:r>
      <w:r>
        <w:rPr/>
        <w:t>de</w:t>
      </w:r>
      <w:r>
        <w:rPr>
          <w:spacing w:val="-11"/>
        </w:rPr>
        <w:t> </w:t>
      </w:r>
      <w:r>
        <w:rPr/>
        <w:t>cervejas</w:t>
      </w:r>
      <w:r>
        <w:rPr>
          <w:spacing w:val="-11"/>
        </w:rPr>
        <w:t> </w:t>
      </w:r>
      <w:r>
        <w:rPr/>
        <w:t>com</w:t>
      </w:r>
      <w:r>
        <w:rPr>
          <w:spacing w:val="-11"/>
        </w:rPr>
        <w:t> </w:t>
      </w:r>
      <w:r>
        <w:rPr/>
        <w:t>um</w:t>
      </w:r>
      <w:r>
        <w:rPr>
          <w:spacing w:val="-11"/>
        </w:rPr>
        <w:t> </w:t>
      </w:r>
      <w:r>
        <w:rPr/>
        <w:t>perfil</w:t>
      </w:r>
      <w:r>
        <w:rPr>
          <w:spacing w:val="-11"/>
        </w:rPr>
        <w:t> </w:t>
      </w:r>
      <w:r>
        <w:rPr/>
        <w:t>um</w:t>
      </w:r>
      <w:r>
        <w:rPr>
          <w:spacing w:val="-11"/>
        </w:rPr>
        <w:t> </w:t>
      </w:r>
      <w:r>
        <w:rPr/>
        <w:t>tanto semelhante desses países e não versões históricas.</w:t>
      </w:r>
    </w:p>
    <w:p>
      <w:pPr>
        <w:pStyle w:val="BodyText"/>
        <w:spacing w:line="249" w:lineRule="auto"/>
        <w:ind w:right="235"/>
      </w:pPr>
      <w:r>
        <w:rPr>
          <w:b/>
        </w:rPr>
        <w:t>Ingredientes</w:t>
      </w:r>
      <w:r>
        <w:rPr/>
        <w:t>:</w:t>
      </w:r>
      <w:r>
        <w:rPr>
          <w:spacing w:val="40"/>
        </w:rPr>
        <w:t> </w:t>
      </w:r>
      <w:r>
        <w:rPr/>
        <w:t>Geralmente levedura lager (fermentada a </w:t>
      </w:r>
      <w:r>
        <w:rPr/>
        <w:t>frio se utilizar levedura ale, como é obrigatório quando fabricada na Rússia).</w:t>
      </w:r>
      <w:r>
        <w:rPr>
          <w:spacing w:val="40"/>
        </w:rPr>
        <w:t> </w:t>
      </w:r>
      <w:r>
        <w:rPr/>
        <w:t>Malte escuro sem casca.</w:t>
      </w:r>
      <w:r>
        <w:rPr>
          <w:spacing w:val="40"/>
        </w:rPr>
        <w:t> </w:t>
      </w:r>
      <w:r>
        <w:rPr/>
        <w:t>Malte base Munich ou Vienna.</w:t>
      </w:r>
      <w:r>
        <w:rPr>
          <w:spacing w:val="40"/>
        </w:rPr>
        <w:t> </w:t>
      </w:r>
      <w:r>
        <w:rPr/>
        <w:t>Lúpulos da Europa continental.</w:t>
      </w:r>
      <w:r>
        <w:rPr>
          <w:spacing w:val="40"/>
        </w:rPr>
        <w:t> </w:t>
      </w:r>
      <w:r>
        <w:rPr/>
        <w:t>Pode conter malte cristal</w:t>
      </w:r>
      <w:r>
        <w:rPr>
          <w:spacing w:val="-6"/>
        </w:rPr>
        <w:t> </w:t>
      </w:r>
      <w:r>
        <w:rPr/>
        <w:t>ou</w:t>
      </w:r>
      <w:r>
        <w:rPr>
          <w:spacing w:val="-6"/>
        </w:rPr>
        <w:t> </w:t>
      </w:r>
      <w:r>
        <w:rPr/>
        <w:t>adjuntos. Malte</w:t>
      </w:r>
      <w:r>
        <w:rPr>
          <w:spacing w:val="-6"/>
        </w:rPr>
        <w:t> </w:t>
      </w:r>
      <w:r>
        <w:rPr/>
        <w:t>brown</w:t>
      </w:r>
      <w:r>
        <w:rPr>
          <w:spacing w:val="-6"/>
        </w:rPr>
        <w:t> </w:t>
      </w:r>
      <w:r>
        <w:rPr/>
        <w:t>ou</w:t>
      </w:r>
      <w:r>
        <w:rPr>
          <w:spacing w:val="-6"/>
        </w:rPr>
        <w:t> </w:t>
      </w:r>
      <w:r>
        <w:rPr/>
        <w:t>amber</w:t>
      </w:r>
      <w:r>
        <w:rPr>
          <w:spacing w:val="-6"/>
        </w:rPr>
        <w:t> </w:t>
      </w:r>
      <w:r>
        <w:rPr/>
        <w:t>são</w:t>
      </w:r>
      <w:r>
        <w:rPr>
          <w:spacing w:val="-6"/>
        </w:rPr>
        <w:t> </w:t>
      </w:r>
      <w:r>
        <w:rPr/>
        <w:t>comuns</w:t>
      </w:r>
      <w:r>
        <w:rPr>
          <w:spacing w:val="-6"/>
        </w:rPr>
        <w:t> </w:t>
      </w:r>
      <w:r>
        <w:rPr/>
        <w:t>em</w:t>
      </w:r>
      <w:r>
        <w:rPr>
          <w:spacing w:val="-6"/>
        </w:rPr>
        <w:t> </w:t>
      </w:r>
      <w:r>
        <w:rPr/>
        <w:t>re- ceitas históricas.</w:t>
      </w:r>
      <w:r>
        <w:rPr>
          <w:spacing w:val="40"/>
        </w:rPr>
        <w:t> </w:t>
      </w:r>
      <w:r>
        <w:rPr/>
        <w:t>Como uma coletânea de cervejas regionais são esperadas diferentes formulações.</w:t>
      </w:r>
    </w:p>
    <w:p>
      <w:pPr>
        <w:pStyle w:val="BodyText"/>
        <w:spacing w:line="249" w:lineRule="auto" w:before="40"/>
        <w:ind w:right="234"/>
      </w:pPr>
      <w:r>
        <w:rPr>
          <w:b/>
        </w:rPr>
        <w:t>Comparação de Estilos</w:t>
      </w:r>
      <w:r>
        <w:rPr/>
        <w:t>:</w:t>
      </w:r>
      <w:r>
        <w:rPr>
          <w:spacing w:val="34"/>
        </w:rPr>
        <w:t> </w:t>
      </w:r>
      <w:r>
        <w:rPr/>
        <w:t>Combina o corpo, o maltado, a </w:t>
      </w:r>
      <w:r>
        <w:rPr/>
        <w:t>ri- queza e a suavidade de uma Doppelbock, o caráter de malte mais</w:t>
      </w:r>
      <w:r>
        <w:rPr>
          <w:spacing w:val="-13"/>
        </w:rPr>
        <w:t> </w:t>
      </w:r>
      <w:r>
        <w:rPr/>
        <w:t>escuro</w:t>
      </w:r>
      <w:r>
        <w:rPr>
          <w:spacing w:val="-12"/>
        </w:rPr>
        <w:t> </w:t>
      </w:r>
      <w:r>
        <w:rPr/>
        <w:t>de</w:t>
      </w:r>
      <w:r>
        <w:rPr>
          <w:spacing w:val="-13"/>
        </w:rPr>
        <w:t> </w:t>
      </w:r>
      <w:r>
        <w:rPr/>
        <w:t>uma</w:t>
      </w:r>
      <w:r>
        <w:rPr>
          <w:spacing w:val="-12"/>
        </w:rPr>
        <w:t> </w:t>
      </w:r>
      <w:r>
        <w:rPr/>
        <w:t>English</w:t>
      </w:r>
      <w:r>
        <w:rPr>
          <w:spacing w:val="-13"/>
        </w:rPr>
        <w:t> </w:t>
      </w:r>
      <w:r>
        <w:rPr/>
        <w:t>Porter,</w:t>
      </w:r>
      <w:r>
        <w:rPr>
          <w:spacing w:val="-12"/>
        </w:rPr>
        <w:t> </w:t>
      </w:r>
      <w:r>
        <w:rPr/>
        <w:t>os</w:t>
      </w:r>
      <w:r>
        <w:rPr>
          <w:spacing w:val="-13"/>
        </w:rPr>
        <w:t> </w:t>
      </w:r>
      <w:r>
        <w:rPr/>
        <w:t>sabores</w:t>
      </w:r>
      <w:r>
        <w:rPr>
          <w:spacing w:val="-12"/>
        </w:rPr>
        <w:t> </w:t>
      </w:r>
      <w:r>
        <w:rPr/>
        <w:t>torrados</w:t>
      </w:r>
      <w:r>
        <w:rPr>
          <w:spacing w:val="-13"/>
        </w:rPr>
        <w:t> </w:t>
      </w:r>
      <w:r>
        <w:rPr/>
        <w:t>de</w:t>
      </w:r>
      <w:r>
        <w:rPr>
          <w:spacing w:val="-12"/>
        </w:rPr>
        <w:t> </w:t>
      </w:r>
      <w:r>
        <w:rPr/>
        <w:t>uma Schwarzbier</w:t>
      </w:r>
      <w:r>
        <w:rPr>
          <w:spacing w:val="-11"/>
        </w:rPr>
        <w:t> </w:t>
      </w:r>
      <w:r>
        <w:rPr/>
        <w:t>e</w:t>
      </w:r>
      <w:r>
        <w:rPr>
          <w:spacing w:val="-11"/>
        </w:rPr>
        <w:t> </w:t>
      </w:r>
      <w:r>
        <w:rPr/>
        <w:t>o</w:t>
      </w:r>
      <w:r>
        <w:rPr>
          <w:spacing w:val="-11"/>
        </w:rPr>
        <w:t> </w:t>
      </w:r>
      <w:r>
        <w:rPr/>
        <w:t>álcool</w:t>
      </w:r>
      <w:r>
        <w:rPr>
          <w:spacing w:val="-11"/>
        </w:rPr>
        <w:t> </w:t>
      </w:r>
      <w:r>
        <w:rPr/>
        <w:t>e</w:t>
      </w:r>
      <w:r>
        <w:rPr>
          <w:spacing w:val="-11"/>
        </w:rPr>
        <w:t> </w:t>
      </w:r>
      <w:r>
        <w:rPr/>
        <w:t>o</w:t>
      </w:r>
      <w:r>
        <w:rPr>
          <w:spacing w:val="-11"/>
        </w:rPr>
        <w:t> </w:t>
      </w:r>
      <w:r>
        <w:rPr/>
        <w:t>frutado</w:t>
      </w:r>
      <w:r>
        <w:rPr>
          <w:spacing w:val="-11"/>
        </w:rPr>
        <w:t> </w:t>
      </w:r>
      <w:r>
        <w:rPr/>
        <w:t>de</w:t>
      </w:r>
      <w:r>
        <w:rPr>
          <w:spacing w:val="-11"/>
        </w:rPr>
        <w:t> </w:t>
      </w:r>
      <w:r>
        <w:rPr/>
        <w:t>uma</w:t>
      </w:r>
      <w:r>
        <w:rPr>
          <w:spacing w:val="-11"/>
        </w:rPr>
        <w:t> </w:t>
      </w:r>
      <w:r>
        <w:rPr/>
        <w:t>Old</w:t>
      </w:r>
      <w:r>
        <w:rPr>
          <w:spacing w:val="-11"/>
        </w:rPr>
        <w:t> </w:t>
      </w:r>
      <w:r>
        <w:rPr/>
        <w:t>Ale. Muito</w:t>
      </w:r>
      <w:r>
        <w:rPr>
          <w:spacing w:val="-11"/>
        </w:rPr>
        <w:t> </w:t>
      </w:r>
      <w:r>
        <w:rPr/>
        <w:t>me- nos</w:t>
      </w:r>
      <w:r>
        <w:rPr>
          <w:spacing w:val="-13"/>
        </w:rPr>
        <w:t> </w:t>
      </w:r>
      <w:r>
        <w:rPr/>
        <w:t>torrado</w:t>
      </w:r>
      <w:r>
        <w:rPr>
          <w:spacing w:val="-12"/>
        </w:rPr>
        <w:t> </w:t>
      </w:r>
      <w:r>
        <w:rPr/>
        <w:t>e</w:t>
      </w:r>
      <w:r>
        <w:rPr>
          <w:spacing w:val="-13"/>
        </w:rPr>
        <w:t> </w:t>
      </w:r>
      <w:r>
        <w:rPr/>
        <w:t>frequentemente</w:t>
      </w:r>
      <w:r>
        <w:rPr>
          <w:spacing w:val="-12"/>
        </w:rPr>
        <w:t> </w:t>
      </w:r>
      <w:r>
        <w:rPr/>
        <w:t>com</w:t>
      </w:r>
      <w:r>
        <w:rPr>
          <w:spacing w:val="-13"/>
        </w:rPr>
        <w:t> </w:t>
      </w:r>
      <w:r>
        <w:rPr/>
        <w:t>menor</w:t>
      </w:r>
      <w:r>
        <w:rPr>
          <w:spacing w:val="-12"/>
        </w:rPr>
        <w:t> </w:t>
      </w:r>
      <w:r>
        <w:rPr/>
        <w:t>teor</w:t>
      </w:r>
      <w:r>
        <w:rPr>
          <w:spacing w:val="-13"/>
        </w:rPr>
        <w:t> </w:t>
      </w:r>
      <w:r>
        <w:rPr/>
        <w:t>alcoólico</w:t>
      </w:r>
      <w:r>
        <w:rPr>
          <w:spacing w:val="-12"/>
        </w:rPr>
        <w:t> </w:t>
      </w:r>
      <w:r>
        <w:rPr/>
        <w:t>do</w:t>
      </w:r>
      <w:r>
        <w:rPr>
          <w:spacing w:val="-13"/>
        </w:rPr>
        <w:t> </w:t>
      </w:r>
      <w:r>
        <w:rPr/>
        <w:t>que uma Imperial Stout.</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1,060</w:t>
      </w:r>
      <w:r>
        <w:rPr>
          <w:spacing w:val="-4"/>
          <w:sz w:val="20"/>
        </w:rPr>
        <w:t> </w:t>
      </w:r>
      <w:r>
        <w:rPr>
          <w:sz w:val="20"/>
        </w:rPr>
        <w:t>-</w:t>
      </w:r>
      <w:r>
        <w:rPr>
          <w:spacing w:val="-4"/>
          <w:sz w:val="20"/>
        </w:rPr>
        <w:t> </w:t>
      </w:r>
      <w:r>
        <w:rPr>
          <w:spacing w:val="-2"/>
          <w:sz w:val="20"/>
        </w:rPr>
        <w:t>1,090</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40</w:t>
      </w:r>
      <w:r>
        <w:rPr/>
        <w:tab/>
        <w:t>FG:</w:t>
      </w:r>
      <w:r>
        <w:rPr>
          <w:spacing w:val="-4"/>
        </w:rPr>
        <w:t> </w:t>
      </w:r>
      <w:r>
        <w:rPr/>
        <w:t>1,016</w:t>
      </w:r>
      <w:r>
        <w:rPr>
          <w:spacing w:val="-4"/>
        </w:rPr>
        <w:t> </w:t>
      </w:r>
      <w:r>
        <w:rPr/>
        <w:t>-</w:t>
      </w:r>
      <w:r>
        <w:rPr>
          <w:spacing w:val="-4"/>
        </w:rPr>
        <w:t> </w:t>
      </w:r>
      <w:r>
        <w:rPr>
          <w:spacing w:val="-2"/>
        </w:rPr>
        <w:t>1,024</w:t>
      </w:r>
    </w:p>
    <w:p>
      <w:pPr>
        <w:pStyle w:val="BodyText"/>
        <w:tabs>
          <w:tab w:pos="2340" w:val="left" w:leader="none"/>
        </w:tabs>
        <w:spacing w:before="57"/>
        <w:jc w:val="left"/>
      </w:pPr>
      <w:r>
        <w:rPr/>
        <w:t>SRM:</w:t>
      </w:r>
      <w:r>
        <w:rPr>
          <w:spacing w:val="-4"/>
        </w:rPr>
        <w:t> </w:t>
      </w:r>
      <w:r>
        <w:rPr/>
        <w:t>17</w:t>
      </w:r>
      <w:r>
        <w:rPr>
          <w:spacing w:val="-3"/>
        </w:rPr>
        <w:t> </w:t>
      </w:r>
      <w:r>
        <w:rPr/>
        <w:t>-</w:t>
      </w:r>
      <w:r>
        <w:rPr>
          <w:spacing w:val="-4"/>
        </w:rPr>
        <w:t> </w:t>
      </w:r>
      <w:r>
        <w:rPr>
          <w:spacing w:val="-5"/>
        </w:rPr>
        <w:t>30</w:t>
      </w:r>
      <w:r>
        <w:rPr/>
        <w:tab/>
        <w:t>ABV:</w:t>
      </w:r>
      <w:r>
        <w:rPr>
          <w:spacing w:val="-10"/>
        </w:rPr>
        <w:t> </w:t>
      </w:r>
      <w:r>
        <w:rPr/>
        <w:t>6,5%</w:t>
      </w:r>
      <w:r>
        <w:rPr>
          <w:spacing w:val="-9"/>
        </w:rPr>
        <w:t> </w:t>
      </w:r>
      <w:r>
        <w:rPr/>
        <w:t>-</w:t>
      </w:r>
      <w:r>
        <w:rPr>
          <w:spacing w:val="-9"/>
        </w:rPr>
        <w:t> </w:t>
      </w:r>
      <w:r>
        <w:rPr>
          <w:spacing w:val="-4"/>
        </w:rPr>
        <w:t>9,5%</w:t>
      </w:r>
    </w:p>
    <w:p>
      <w:pPr>
        <w:pStyle w:val="BodyText"/>
        <w:spacing w:line="249" w:lineRule="auto" w:before="53"/>
        <w:ind w:right="235"/>
      </w:pPr>
      <w:r>
        <w:rPr>
          <w:b/>
        </w:rPr>
        <w:t>Exemplos Comerciais</w:t>
      </w:r>
      <w:r>
        <w:rPr/>
        <w:t>: Aldaris Mežpils Porteris, Baltika </w:t>
      </w:r>
      <w:r>
        <w:rPr/>
        <w:t>#6 Porter,</w:t>
      </w:r>
      <w:r>
        <w:rPr>
          <w:spacing w:val="-12"/>
        </w:rPr>
        <w:t> </w:t>
      </w:r>
      <w:r>
        <w:rPr/>
        <w:t>Devils</w:t>
      </w:r>
      <w:r>
        <w:rPr>
          <w:spacing w:val="-13"/>
        </w:rPr>
        <w:t> </w:t>
      </w:r>
      <w:r>
        <w:rPr/>
        <w:t>Backbone</w:t>
      </w:r>
      <w:r>
        <w:rPr>
          <w:spacing w:val="-12"/>
        </w:rPr>
        <w:t> </w:t>
      </w:r>
      <w:r>
        <w:rPr/>
        <w:t>Danzig,</w:t>
      </w:r>
      <w:r>
        <w:rPr>
          <w:spacing w:val="-12"/>
        </w:rPr>
        <w:t> </w:t>
      </w:r>
      <w:r>
        <w:rPr/>
        <w:t>Okocim</w:t>
      </w:r>
      <w:r>
        <w:rPr>
          <w:spacing w:val="-12"/>
        </w:rPr>
        <w:t> </w:t>
      </w:r>
      <w:r>
        <w:rPr/>
        <w:t>Mistrzowski</w:t>
      </w:r>
      <w:r>
        <w:rPr>
          <w:spacing w:val="-12"/>
        </w:rPr>
        <w:t> </w:t>
      </w:r>
      <w:r>
        <w:rPr/>
        <w:t>Porter, Sinebrychoff Porter, Zywiec Porter.</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4"/>
          <w:sz w:val="20"/>
        </w:rPr>
        <w:t> </w:t>
      </w:r>
      <w:r>
        <w:rPr>
          <w:sz w:val="20"/>
        </w:rPr>
        <w:t>Baltic</w:t>
      </w:r>
      <w:r>
        <w:rPr>
          <w:spacing w:val="-7"/>
          <w:sz w:val="20"/>
        </w:rPr>
        <w:t> </w:t>
      </w:r>
      <w:r>
        <w:rPr>
          <w:sz w:val="20"/>
        </w:rPr>
        <w:t>Porter</w:t>
      </w:r>
      <w:r>
        <w:rPr>
          <w:spacing w:val="-7"/>
          <w:sz w:val="20"/>
        </w:rPr>
        <w:t> </w:t>
      </w:r>
      <w:r>
        <w:rPr>
          <w:spacing w:val="-2"/>
          <w:sz w:val="20"/>
        </w:rPr>
        <w:t>(2015)</w:t>
      </w:r>
    </w:p>
    <w:p>
      <w:pPr>
        <w:pStyle w:val="BodyText"/>
        <w:spacing w:line="249" w:lineRule="auto" w:before="49"/>
        <w:ind w:right="235"/>
      </w:pPr>
      <w:r>
        <w:rPr>
          <w:b/>
        </w:rPr>
        <w:t>Atributos de Estilo</w:t>
      </w:r>
      <w:r>
        <w:rPr/>
        <w:t>:</w:t>
      </w:r>
      <w:r>
        <w:rPr>
          <w:spacing w:val="40"/>
        </w:rPr>
        <w:t> </w:t>
      </w:r>
      <w:r>
        <w:rPr/>
        <w:t>any-fermentation, dark-color, </w:t>
      </w:r>
      <w:r>
        <w:rPr/>
        <w:t>eastern- europe, high-strength, lagered, malty, porter-family, </w:t>
      </w:r>
      <w:r>
        <w:rPr>
          <w:spacing w:val="-2"/>
        </w:rPr>
        <w:t>traditional-style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0. German Wheat Beer" w:id="113"/>
      <w:bookmarkEnd w:id="113"/>
      <w:r>
        <w:rPr>
          <w:b w:val="0"/>
        </w:rPr>
      </w:r>
      <w:bookmarkStart w:name="_bookmark56" w:id="114"/>
      <w:bookmarkEnd w:id="114"/>
      <w:r>
        <w:rPr>
          <w:b w:val="0"/>
        </w:rPr>
      </w:r>
      <w:r>
        <w:rPr/>
        <w:t>German</w:t>
      </w:r>
      <w:r>
        <w:rPr>
          <w:spacing w:val="18"/>
        </w:rPr>
        <w:t> </w:t>
      </w:r>
      <w:r>
        <w:rPr/>
        <w:t>Wheat</w:t>
      </w:r>
      <w:r>
        <w:rPr>
          <w:spacing w:val="19"/>
        </w:rPr>
        <w:t> </w:t>
      </w:r>
      <w:r>
        <w:rPr>
          <w:spacing w:val="-4"/>
        </w:rPr>
        <w:t>Beer</w:t>
      </w:r>
    </w:p>
    <w:p>
      <w:pPr>
        <w:spacing w:line="249" w:lineRule="auto" w:before="198"/>
        <w:ind w:left="117" w:right="103" w:firstLine="0"/>
        <w:jc w:val="left"/>
        <w:rPr>
          <w:sz w:val="20"/>
        </w:rPr>
      </w:pPr>
      <w:r>
        <w:rPr>
          <w:i/>
          <w:sz w:val="20"/>
        </w:rPr>
        <w:t>Essa</w:t>
      </w:r>
      <w:r>
        <w:rPr>
          <w:i/>
          <w:spacing w:val="15"/>
          <w:sz w:val="20"/>
        </w:rPr>
        <w:t> </w:t>
      </w:r>
      <w:r>
        <w:rPr>
          <w:i/>
          <w:sz w:val="20"/>
        </w:rPr>
        <w:t>categoria</w:t>
      </w:r>
      <w:r>
        <w:rPr>
          <w:i/>
          <w:spacing w:val="15"/>
          <w:sz w:val="20"/>
        </w:rPr>
        <w:t> </w:t>
      </w:r>
      <w:r>
        <w:rPr>
          <w:i/>
          <w:sz w:val="20"/>
        </w:rPr>
        <w:t>contém</w:t>
      </w:r>
      <w:r>
        <w:rPr>
          <w:i/>
          <w:spacing w:val="15"/>
          <w:sz w:val="20"/>
        </w:rPr>
        <w:t> </w:t>
      </w:r>
      <w:r>
        <w:rPr>
          <w:i/>
          <w:sz w:val="20"/>
        </w:rPr>
        <w:t>cervejas</w:t>
      </w:r>
      <w:r>
        <w:rPr>
          <w:i/>
          <w:spacing w:val="15"/>
          <w:sz w:val="20"/>
        </w:rPr>
        <w:t> </w:t>
      </w:r>
      <w:r>
        <w:rPr>
          <w:i/>
          <w:sz w:val="20"/>
        </w:rPr>
        <w:t>alemãs</w:t>
      </w:r>
      <w:r>
        <w:rPr>
          <w:i/>
          <w:spacing w:val="15"/>
          <w:sz w:val="20"/>
        </w:rPr>
        <w:t> </w:t>
      </w:r>
      <w:r>
        <w:rPr>
          <w:i/>
          <w:sz w:val="20"/>
        </w:rPr>
        <w:t>de</w:t>
      </w:r>
      <w:r>
        <w:rPr>
          <w:i/>
          <w:spacing w:val="15"/>
          <w:sz w:val="20"/>
        </w:rPr>
        <w:t> </w:t>
      </w:r>
      <w:r>
        <w:rPr>
          <w:i/>
          <w:sz w:val="20"/>
        </w:rPr>
        <w:t>trigo</w:t>
      </w:r>
      <w:r>
        <w:rPr>
          <w:i/>
          <w:spacing w:val="15"/>
          <w:sz w:val="20"/>
        </w:rPr>
        <w:t> </w:t>
      </w:r>
      <w:r>
        <w:rPr>
          <w:i/>
          <w:sz w:val="20"/>
        </w:rPr>
        <w:t>de</w:t>
      </w:r>
      <w:r>
        <w:rPr>
          <w:i/>
          <w:spacing w:val="15"/>
          <w:sz w:val="20"/>
        </w:rPr>
        <w:t> </w:t>
      </w:r>
      <w:r>
        <w:rPr>
          <w:i/>
          <w:sz w:val="20"/>
        </w:rPr>
        <w:t>força</w:t>
      </w:r>
      <w:r>
        <w:rPr>
          <w:i/>
          <w:spacing w:val="15"/>
          <w:sz w:val="20"/>
        </w:rPr>
        <w:t> </w:t>
      </w:r>
      <w:r>
        <w:rPr>
          <w:i/>
          <w:sz w:val="20"/>
        </w:rPr>
        <w:t>vollbier</w:t>
      </w:r>
      <w:r>
        <w:rPr>
          <w:i/>
          <w:spacing w:val="15"/>
          <w:sz w:val="20"/>
        </w:rPr>
        <w:t> </w:t>
      </w:r>
      <w:r>
        <w:rPr>
          <w:i/>
          <w:sz w:val="20"/>
        </w:rPr>
        <w:t>(densidade</w:t>
      </w:r>
      <w:r>
        <w:rPr>
          <w:i/>
          <w:spacing w:val="15"/>
          <w:sz w:val="20"/>
        </w:rPr>
        <w:t> </w:t>
      </w:r>
      <w:r>
        <w:rPr>
          <w:i/>
          <w:sz w:val="20"/>
        </w:rPr>
        <w:t>inicial</w:t>
      </w:r>
      <w:r>
        <w:rPr>
          <w:i/>
          <w:spacing w:val="15"/>
          <w:sz w:val="20"/>
        </w:rPr>
        <w:t> </w:t>
      </w:r>
      <w:r>
        <w:rPr>
          <w:i/>
          <w:sz w:val="20"/>
        </w:rPr>
        <w:t>entre</w:t>
      </w:r>
      <w:r>
        <w:rPr>
          <w:i/>
          <w:spacing w:val="15"/>
          <w:sz w:val="20"/>
        </w:rPr>
        <w:t> </w:t>
      </w:r>
      <w:r>
        <w:rPr>
          <w:i/>
          <w:sz w:val="20"/>
        </w:rPr>
        <w:t>11°P</w:t>
      </w:r>
      <w:r>
        <w:rPr>
          <w:i/>
          <w:spacing w:val="15"/>
          <w:sz w:val="20"/>
        </w:rPr>
        <w:t> </w:t>
      </w:r>
      <w:r>
        <w:rPr>
          <w:i/>
          <w:sz w:val="20"/>
        </w:rPr>
        <w:t>e</w:t>
      </w:r>
      <w:r>
        <w:rPr>
          <w:i/>
          <w:spacing w:val="15"/>
          <w:sz w:val="20"/>
        </w:rPr>
        <w:t> </w:t>
      </w:r>
      <w:r>
        <w:rPr>
          <w:i/>
          <w:sz w:val="20"/>
        </w:rPr>
        <w:t>14°P)</w:t>
      </w:r>
      <w:r>
        <w:rPr>
          <w:i/>
          <w:spacing w:val="15"/>
          <w:sz w:val="20"/>
        </w:rPr>
        <w:t> </w:t>
      </w:r>
      <w:r>
        <w:rPr>
          <w:i/>
          <w:sz w:val="20"/>
        </w:rPr>
        <w:t>e</w:t>
      </w:r>
      <w:r>
        <w:rPr>
          <w:i/>
          <w:spacing w:val="15"/>
          <w:sz w:val="20"/>
        </w:rPr>
        <w:t> </w:t>
      </w:r>
      <w:r>
        <w:rPr>
          <w:i/>
          <w:sz w:val="20"/>
        </w:rPr>
        <w:t>starkbier</w:t>
      </w:r>
      <w:r>
        <w:rPr>
          <w:i/>
          <w:spacing w:val="15"/>
          <w:sz w:val="20"/>
        </w:rPr>
        <w:t> </w:t>
      </w:r>
      <w:r>
        <w:rPr>
          <w:i/>
          <w:sz w:val="20"/>
        </w:rPr>
        <w:t>(densidade inicial acima de 16ºP) sem acidez e de cor clara e escura</w:t>
      </w:r>
      <w:r>
        <w:rPr>
          <w:sz w:val="20"/>
        </w:rPr>
        <w:t>.</w:t>
      </w:r>
    </w:p>
    <w:p>
      <w:pPr>
        <w:spacing w:after="0" w:line="249" w:lineRule="auto"/>
        <w:jc w:val="left"/>
        <w:rPr>
          <w:sz w:val="20"/>
        </w:rPr>
        <w:sectPr>
          <w:pgSz w:w="11910" w:h="16840"/>
          <w:pgMar w:header="0" w:footer="237" w:top="1200" w:bottom="420" w:left="620" w:right="500"/>
        </w:sectPr>
      </w:pPr>
    </w:p>
    <w:p>
      <w:pPr>
        <w:pStyle w:val="Heading2"/>
        <w:spacing w:before="201"/>
        <w:ind w:left="116"/>
      </w:pPr>
      <w:r>
        <w:rPr/>
        <mc:AlternateContent>
          <mc:Choice Requires="wps">
            <w:drawing>
              <wp:anchor distT="0" distB="0" distL="0" distR="0" allowOverlap="1" layoutInCell="1" locked="0" behindDoc="0" simplePos="0" relativeHeight="15734784">
                <wp:simplePos x="0" y="0"/>
                <wp:positionH relativeFrom="page">
                  <wp:posOffset>467994</wp:posOffset>
                </wp:positionH>
                <wp:positionV relativeFrom="page">
                  <wp:posOffset>770934</wp:posOffset>
                </wp:positionV>
                <wp:extent cx="7092315" cy="381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092315" cy="3810"/>
                          <a:chExt cx="7092315" cy="3810"/>
                        </a:xfrm>
                      </wpg:grpSpPr>
                      <wps:wsp>
                        <wps:cNvPr id="38" name="Graphic 38"/>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39" name="Graphic 39"/>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4784" id="docshapegroup25" coordorigin="737,1214" coordsize="11169,6">
                <v:line style="position:absolute" from="737,1217" to="11168,1217" stroked="true" strokeweight=".283pt" strokecolor="#000000">
                  <v:stroke dashstyle="solid"/>
                </v:line>
                <v:rect style="position:absolute;left:11168;top:1214;width:738;height:6" id="docshape26" filled="true" fillcolor="#000000" stroked="false">
                  <v:fill type="solid"/>
                </v:rect>
                <w10:wrap type="none"/>
              </v:group>
            </w:pict>
          </mc:Fallback>
        </mc:AlternateContent>
      </w:r>
      <w:bookmarkStart w:name="10A. Weissbier" w:id="115"/>
      <w:bookmarkEnd w:id="115"/>
      <w:r>
        <w:rPr>
          <w:b w:val="0"/>
        </w:rPr>
      </w:r>
      <w:bookmarkStart w:name="_bookmark57" w:id="116"/>
      <w:bookmarkEnd w:id="116"/>
      <w:r>
        <w:rPr>
          <w:b w:val="0"/>
        </w:rPr>
      </w:r>
      <w:r>
        <w:rPr/>
        <w:t>10A.</w:t>
      </w:r>
      <w:r>
        <w:rPr>
          <w:spacing w:val="-6"/>
        </w:rPr>
        <w:t> </w:t>
      </w:r>
      <w:r>
        <w:rPr>
          <w:spacing w:val="-2"/>
        </w:rPr>
        <w:t>Weissbier</w:t>
      </w:r>
    </w:p>
    <w:p>
      <w:pPr>
        <w:pStyle w:val="BodyText"/>
        <w:spacing w:line="249" w:lineRule="auto" w:before="135"/>
        <w:ind w:right="38"/>
      </w:pPr>
      <w:r>
        <w:rPr>
          <w:b/>
        </w:rPr>
        <w:t>Impressão Geral</w:t>
      </w:r>
      <w:r>
        <w:rPr/>
        <w:t>:</w:t>
      </w:r>
      <w:r>
        <w:rPr>
          <w:spacing w:val="32"/>
        </w:rPr>
        <w:t> </w:t>
      </w:r>
      <w:r>
        <w:rPr/>
        <w:t>Uma cerveja alemã de trigo clara, </w:t>
      </w:r>
      <w:r>
        <w:rPr/>
        <w:t>refres- cante</w:t>
      </w:r>
      <w:r>
        <w:rPr>
          <w:spacing w:val="-5"/>
        </w:rPr>
        <w:t> </w:t>
      </w:r>
      <w:r>
        <w:rPr/>
        <w:t>e</w:t>
      </w:r>
      <w:r>
        <w:rPr>
          <w:spacing w:val="-5"/>
        </w:rPr>
        <w:t> </w:t>
      </w:r>
      <w:r>
        <w:rPr/>
        <w:t>levemente</w:t>
      </w:r>
      <w:r>
        <w:rPr>
          <w:spacing w:val="-5"/>
        </w:rPr>
        <w:t> </w:t>
      </w:r>
      <w:r>
        <w:rPr/>
        <w:t>lupulada</w:t>
      </w:r>
      <w:r>
        <w:rPr>
          <w:spacing w:val="-5"/>
        </w:rPr>
        <w:t> </w:t>
      </w:r>
      <w:r>
        <w:rPr/>
        <w:t>com</w:t>
      </w:r>
      <w:r>
        <w:rPr>
          <w:spacing w:val="-5"/>
        </w:rPr>
        <w:t> </w:t>
      </w:r>
      <w:r>
        <w:rPr/>
        <w:t>alta</w:t>
      </w:r>
      <w:r>
        <w:rPr>
          <w:spacing w:val="-5"/>
        </w:rPr>
        <w:t> </w:t>
      </w:r>
      <w:r>
        <w:rPr/>
        <w:t>carbonatação,</w:t>
      </w:r>
      <w:r>
        <w:rPr>
          <w:spacing w:val="-4"/>
        </w:rPr>
        <w:t> </w:t>
      </w:r>
      <w:r>
        <w:rPr/>
        <w:t>final</w:t>
      </w:r>
      <w:r>
        <w:rPr>
          <w:spacing w:val="-5"/>
        </w:rPr>
        <w:t> </w:t>
      </w:r>
      <w:r>
        <w:rPr/>
        <w:t>seco, sensação</w:t>
      </w:r>
      <w:r>
        <w:rPr>
          <w:spacing w:val="-5"/>
        </w:rPr>
        <w:t> </w:t>
      </w:r>
      <w:r>
        <w:rPr/>
        <w:t>macia</w:t>
      </w:r>
      <w:r>
        <w:rPr>
          <w:spacing w:val="-5"/>
        </w:rPr>
        <w:t> </w:t>
      </w:r>
      <w:r>
        <w:rPr/>
        <w:t>na</w:t>
      </w:r>
      <w:r>
        <w:rPr>
          <w:spacing w:val="-5"/>
        </w:rPr>
        <w:t> </w:t>
      </w:r>
      <w:r>
        <w:rPr/>
        <w:t>boca</w:t>
      </w:r>
      <w:r>
        <w:rPr>
          <w:spacing w:val="-5"/>
        </w:rPr>
        <w:t> </w:t>
      </w:r>
      <w:r>
        <w:rPr/>
        <w:t>e</w:t>
      </w:r>
      <w:r>
        <w:rPr>
          <w:spacing w:val="-5"/>
        </w:rPr>
        <w:t> </w:t>
      </w:r>
      <w:r>
        <w:rPr/>
        <w:t>um</w:t>
      </w:r>
      <w:r>
        <w:rPr>
          <w:spacing w:val="-5"/>
        </w:rPr>
        <w:t> </w:t>
      </w:r>
      <w:r>
        <w:rPr/>
        <w:t>característico</w:t>
      </w:r>
      <w:r>
        <w:rPr>
          <w:spacing w:val="-5"/>
        </w:rPr>
        <w:t> </w:t>
      </w:r>
      <w:r>
        <w:rPr/>
        <w:t>perfil</w:t>
      </w:r>
      <w:r>
        <w:rPr>
          <w:spacing w:val="-5"/>
        </w:rPr>
        <w:t> </w:t>
      </w:r>
      <w:r>
        <w:rPr/>
        <w:t>de</w:t>
      </w:r>
      <w:r>
        <w:rPr>
          <w:spacing w:val="-5"/>
        </w:rPr>
        <w:t> </w:t>
      </w:r>
      <w:r>
        <w:rPr/>
        <w:t>banana</w:t>
      </w:r>
      <w:r>
        <w:rPr>
          <w:spacing w:val="-5"/>
        </w:rPr>
        <w:t> </w:t>
      </w:r>
      <w:r>
        <w:rPr/>
        <w:t>e cravo da fermentação com levedura weizen.</w:t>
      </w:r>
    </w:p>
    <w:p>
      <w:pPr>
        <w:pStyle w:val="BodyText"/>
        <w:spacing w:line="249" w:lineRule="auto" w:before="40"/>
        <w:ind w:right="38"/>
      </w:pPr>
      <w:r>
        <w:rPr>
          <w:b/>
        </w:rPr>
        <w:t>Aroma</w:t>
      </w:r>
      <w:r>
        <w:rPr/>
        <w:t>: Ésteres</w:t>
      </w:r>
      <w:r>
        <w:rPr>
          <w:spacing w:val="-8"/>
        </w:rPr>
        <w:t> </w:t>
      </w:r>
      <w:r>
        <w:rPr/>
        <w:t>e</w:t>
      </w:r>
      <w:r>
        <w:rPr>
          <w:spacing w:val="-8"/>
        </w:rPr>
        <w:t> </w:t>
      </w:r>
      <w:r>
        <w:rPr/>
        <w:t>fenóis</w:t>
      </w:r>
      <w:r>
        <w:rPr>
          <w:spacing w:val="-8"/>
        </w:rPr>
        <w:t> </w:t>
      </w:r>
      <w:r>
        <w:rPr/>
        <w:t>de</w:t>
      </w:r>
      <w:r>
        <w:rPr>
          <w:spacing w:val="-8"/>
        </w:rPr>
        <w:t> </w:t>
      </w:r>
      <w:r>
        <w:rPr/>
        <w:t>moderado</w:t>
      </w:r>
      <w:r>
        <w:rPr>
          <w:spacing w:val="-8"/>
        </w:rPr>
        <w:t> </w:t>
      </w:r>
      <w:r>
        <w:rPr/>
        <w:t>a</w:t>
      </w:r>
      <w:r>
        <w:rPr>
          <w:spacing w:val="-8"/>
        </w:rPr>
        <w:t> </w:t>
      </w:r>
      <w:r>
        <w:rPr/>
        <w:t>forte,</w:t>
      </w:r>
      <w:r>
        <w:rPr>
          <w:spacing w:val="-8"/>
        </w:rPr>
        <w:t> </w:t>
      </w:r>
      <w:r>
        <w:rPr/>
        <w:t>tipicamente</w:t>
      </w:r>
      <w:r>
        <w:rPr>
          <w:spacing w:val="-8"/>
        </w:rPr>
        <w:t> </w:t>
      </w:r>
      <w:r>
        <w:rPr/>
        <w:t>ba- nana</w:t>
      </w:r>
      <w:r>
        <w:rPr>
          <w:spacing w:val="-6"/>
        </w:rPr>
        <w:t> </w:t>
      </w:r>
      <w:r>
        <w:rPr/>
        <w:t>e</w:t>
      </w:r>
      <w:r>
        <w:rPr>
          <w:spacing w:val="-6"/>
        </w:rPr>
        <w:t> </w:t>
      </w:r>
      <w:r>
        <w:rPr/>
        <w:t>cravo,</w:t>
      </w:r>
      <w:r>
        <w:rPr>
          <w:spacing w:val="-5"/>
        </w:rPr>
        <w:t> </w:t>
      </w:r>
      <w:r>
        <w:rPr/>
        <w:t>geralmente</w:t>
      </w:r>
      <w:r>
        <w:rPr>
          <w:spacing w:val="-6"/>
        </w:rPr>
        <w:t> </w:t>
      </w:r>
      <w:r>
        <w:rPr/>
        <w:t>bem</w:t>
      </w:r>
      <w:r>
        <w:rPr>
          <w:spacing w:val="-6"/>
        </w:rPr>
        <w:t> </w:t>
      </w:r>
      <w:r>
        <w:rPr/>
        <w:t>equilibrados</w:t>
      </w:r>
      <w:r>
        <w:rPr>
          <w:spacing w:val="-6"/>
        </w:rPr>
        <w:t> </w:t>
      </w:r>
      <w:r>
        <w:rPr/>
        <w:t>e</w:t>
      </w:r>
      <w:r>
        <w:rPr>
          <w:spacing w:val="-6"/>
        </w:rPr>
        <w:t> </w:t>
      </w:r>
      <w:r>
        <w:rPr/>
        <w:t>geralmente</w:t>
      </w:r>
      <w:r>
        <w:rPr>
          <w:spacing w:val="-6"/>
        </w:rPr>
        <w:t> </w:t>
      </w:r>
      <w:r>
        <w:rPr/>
        <w:t>mais fortes do que o malte.</w:t>
      </w:r>
      <w:r>
        <w:rPr>
          <w:spacing w:val="25"/>
        </w:rPr>
        <w:t> </w:t>
      </w:r>
      <w:r>
        <w:rPr/>
        <w:t>Aroma de leve a moderado lembrando pão,</w:t>
      </w:r>
      <w:r>
        <w:rPr>
          <w:spacing w:val="-12"/>
        </w:rPr>
        <w:t> </w:t>
      </w:r>
      <w:r>
        <w:rPr/>
        <w:t>massa</w:t>
      </w:r>
      <w:r>
        <w:rPr>
          <w:spacing w:val="-13"/>
        </w:rPr>
        <w:t> </w:t>
      </w:r>
      <w:r>
        <w:rPr/>
        <w:t>de</w:t>
      </w:r>
      <w:r>
        <w:rPr>
          <w:spacing w:val="-12"/>
        </w:rPr>
        <w:t> </w:t>
      </w:r>
      <w:r>
        <w:rPr/>
        <w:t>pão</w:t>
      </w:r>
      <w:r>
        <w:rPr>
          <w:spacing w:val="-13"/>
        </w:rPr>
        <w:t> </w:t>
      </w:r>
      <w:r>
        <w:rPr/>
        <w:t>e/ou</w:t>
      </w:r>
      <w:r>
        <w:rPr>
          <w:spacing w:val="-12"/>
        </w:rPr>
        <w:t> </w:t>
      </w:r>
      <w:r>
        <w:rPr/>
        <w:t>cereais</w:t>
      </w:r>
      <w:r>
        <w:rPr>
          <w:spacing w:val="-13"/>
        </w:rPr>
        <w:t> </w:t>
      </w:r>
      <w:r>
        <w:rPr/>
        <w:t>como</w:t>
      </w:r>
      <w:r>
        <w:rPr>
          <w:spacing w:val="-12"/>
        </w:rPr>
        <w:t> </w:t>
      </w:r>
      <w:r>
        <w:rPr/>
        <w:t>trigo. Leve</w:t>
      </w:r>
      <w:r>
        <w:rPr>
          <w:spacing w:val="-13"/>
        </w:rPr>
        <w:t> </w:t>
      </w:r>
      <w:r>
        <w:rPr/>
        <w:t>toque</w:t>
      </w:r>
      <w:r>
        <w:rPr>
          <w:spacing w:val="-12"/>
        </w:rPr>
        <w:t> </w:t>
      </w:r>
      <w:r>
        <w:rPr/>
        <w:t>de</w:t>
      </w:r>
      <w:r>
        <w:rPr>
          <w:spacing w:val="-13"/>
        </w:rPr>
        <w:t> </w:t>
      </w:r>
      <w:r>
        <w:rPr/>
        <w:t>bau- nilha é opcional.</w:t>
      </w:r>
      <w:r>
        <w:rPr>
          <w:spacing w:val="28"/>
        </w:rPr>
        <w:t> </w:t>
      </w:r>
      <w:r>
        <w:rPr/>
        <w:t>Lúpulo floral, condimentado e/ou herbal de intensidade</w:t>
      </w:r>
      <w:r>
        <w:rPr>
          <w:spacing w:val="-2"/>
        </w:rPr>
        <w:t> </w:t>
      </w:r>
      <w:r>
        <w:rPr/>
        <w:t>leve</w:t>
      </w:r>
      <w:r>
        <w:rPr>
          <w:spacing w:val="-2"/>
        </w:rPr>
        <w:t> </w:t>
      </w:r>
      <w:r>
        <w:rPr/>
        <w:t>é</w:t>
      </w:r>
      <w:r>
        <w:rPr>
          <w:spacing w:val="-2"/>
        </w:rPr>
        <w:t> </w:t>
      </w:r>
      <w:r>
        <w:rPr/>
        <w:t>opcional.</w:t>
      </w:r>
      <w:r>
        <w:rPr>
          <w:spacing w:val="26"/>
        </w:rPr>
        <w:t> </w:t>
      </w:r>
      <w:r>
        <w:rPr/>
        <w:t>Bubblegum/Tuttifrutti</w:t>
      </w:r>
      <w:r>
        <w:rPr>
          <w:spacing w:val="-2"/>
        </w:rPr>
        <w:t> </w:t>
      </w:r>
      <w:r>
        <w:rPr/>
        <w:t>(morango com banana), acidez e defumado são falhas.</w:t>
      </w:r>
    </w:p>
    <w:p>
      <w:pPr>
        <w:pStyle w:val="BodyText"/>
        <w:spacing w:line="249" w:lineRule="auto"/>
        <w:ind w:left="117" w:right="38"/>
      </w:pPr>
      <w:r>
        <w:rPr>
          <w:b/>
        </w:rPr>
        <w:t>Aparência</w:t>
      </w:r>
      <w:r>
        <w:rPr/>
        <w:t>: Cor de palha claro a dourado.</w:t>
      </w:r>
      <w:r>
        <w:rPr>
          <w:spacing w:val="36"/>
        </w:rPr>
        <w:t> </w:t>
      </w:r>
      <w:r>
        <w:rPr/>
        <w:t>Colarinho </w:t>
      </w:r>
      <w:r>
        <w:rPr/>
        <w:t>branco duradouro, muito denso, como mousse.</w:t>
      </w:r>
      <w:r>
        <w:rPr>
          <w:spacing w:val="40"/>
        </w:rPr>
        <w:t> </w:t>
      </w:r>
      <w:r>
        <w:rPr/>
        <w:t>Pode ser turva e ter um brilho</w:t>
      </w:r>
      <w:r>
        <w:rPr>
          <w:spacing w:val="-1"/>
        </w:rPr>
        <w:t> </w:t>
      </w:r>
      <w:r>
        <w:rPr/>
        <w:t>do trigo e levedura, embora isso possa</w:t>
      </w:r>
      <w:r>
        <w:rPr>
          <w:spacing w:val="-1"/>
        </w:rPr>
        <w:t> </w:t>
      </w:r>
      <w:r>
        <w:rPr/>
        <w:t>se depositar no fundo das garrafas.</w:t>
      </w:r>
    </w:p>
    <w:p>
      <w:pPr>
        <w:pStyle w:val="BodyText"/>
        <w:spacing w:line="249" w:lineRule="auto" w:before="40"/>
        <w:ind w:right="38"/>
      </w:pPr>
      <w:r>
        <w:rPr>
          <w:b/>
        </w:rPr>
        <w:t>Sabor</w:t>
      </w:r>
      <w:r>
        <w:rPr/>
        <w:t>:</w:t>
      </w:r>
      <w:r>
        <w:rPr>
          <w:spacing w:val="37"/>
        </w:rPr>
        <w:t> </w:t>
      </w:r>
      <w:r>
        <w:rPr/>
        <w:t>Sabor de banana e cravo de baixo a </w:t>
      </w:r>
      <w:r>
        <w:rPr/>
        <w:t>moderadamente forte, geralmente bem equilibrado.</w:t>
      </w:r>
      <w:r>
        <w:rPr>
          <w:spacing w:val="40"/>
        </w:rPr>
        <w:t> </w:t>
      </w:r>
      <w:r>
        <w:rPr/>
        <w:t>Sabor de baixo a mode- radamente baixo lembrando pão, massa de pão e/ou de cere- ais lembrando trigo, suportado por leve dulçor de cereias do malte</w:t>
      </w:r>
      <w:r>
        <w:rPr>
          <w:spacing w:val="-1"/>
        </w:rPr>
        <w:t> </w:t>
      </w:r>
      <w:r>
        <w:rPr/>
        <w:t>Pils.</w:t>
      </w:r>
      <w:r>
        <w:rPr>
          <w:spacing w:val="21"/>
        </w:rPr>
        <w:t> </w:t>
      </w:r>
      <w:r>
        <w:rPr/>
        <w:t>Amargor</w:t>
      </w:r>
      <w:r>
        <w:rPr>
          <w:spacing w:val="-1"/>
        </w:rPr>
        <w:t> </w:t>
      </w:r>
      <w:r>
        <w:rPr/>
        <w:t>de</w:t>
      </w:r>
      <w:r>
        <w:rPr>
          <w:spacing w:val="-1"/>
        </w:rPr>
        <w:t> </w:t>
      </w:r>
      <w:r>
        <w:rPr/>
        <w:t>muito</w:t>
      </w:r>
      <w:r>
        <w:rPr>
          <w:spacing w:val="-1"/>
        </w:rPr>
        <w:t> </w:t>
      </w:r>
      <w:r>
        <w:rPr/>
        <w:t>baixo</w:t>
      </w:r>
      <w:r>
        <w:rPr>
          <w:spacing w:val="-1"/>
        </w:rPr>
        <w:t> </w:t>
      </w:r>
      <w:r>
        <w:rPr/>
        <w:t>a</w:t>
      </w:r>
      <w:r>
        <w:rPr>
          <w:spacing w:val="-1"/>
        </w:rPr>
        <w:t> </w:t>
      </w:r>
      <w:r>
        <w:rPr/>
        <w:t>moderadamente</w:t>
      </w:r>
      <w:r>
        <w:rPr>
          <w:spacing w:val="-1"/>
        </w:rPr>
        <w:t> </w:t>
      </w:r>
      <w:r>
        <w:rPr/>
        <w:t>baixo. Na boca é bem equilibrada e saborosa com um final relativa- mente seco.</w:t>
      </w:r>
      <w:r>
        <w:rPr>
          <w:spacing w:val="27"/>
        </w:rPr>
        <w:t> </w:t>
      </w:r>
      <w:r>
        <w:rPr/>
        <w:t>Leve baunilha é opcional.</w:t>
      </w:r>
      <w:r>
        <w:rPr>
          <w:spacing w:val="27"/>
        </w:rPr>
        <w:t> </w:t>
      </w:r>
      <w:r>
        <w:rPr/>
        <w:t>Sabor muito baixo de lúpulo</w:t>
      </w:r>
      <w:r>
        <w:rPr>
          <w:spacing w:val="-3"/>
        </w:rPr>
        <w:t> </w:t>
      </w:r>
      <w:r>
        <w:rPr/>
        <w:t>floral,</w:t>
      </w:r>
      <w:r>
        <w:rPr>
          <w:spacing w:val="-2"/>
        </w:rPr>
        <w:t> </w:t>
      </w:r>
      <w:r>
        <w:rPr/>
        <w:t>condimentado</w:t>
      </w:r>
      <w:r>
        <w:rPr>
          <w:spacing w:val="-3"/>
        </w:rPr>
        <w:t> </w:t>
      </w:r>
      <w:r>
        <w:rPr/>
        <w:t>e/ou</w:t>
      </w:r>
      <w:r>
        <w:rPr>
          <w:spacing w:val="-3"/>
        </w:rPr>
        <w:t> </w:t>
      </w:r>
      <w:r>
        <w:rPr/>
        <w:t>herbal</w:t>
      </w:r>
      <w:r>
        <w:rPr>
          <w:spacing w:val="-3"/>
        </w:rPr>
        <w:t> </w:t>
      </w:r>
      <w:r>
        <w:rPr/>
        <w:t>é</w:t>
      </w:r>
      <w:r>
        <w:rPr>
          <w:spacing w:val="-3"/>
        </w:rPr>
        <w:t> </w:t>
      </w:r>
      <w:r>
        <w:rPr/>
        <w:t>opcional.</w:t>
      </w:r>
      <w:r>
        <w:rPr>
          <w:spacing w:val="17"/>
        </w:rPr>
        <w:t> </w:t>
      </w:r>
      <w:r>
        <w:rPr/>
        <w:t>Qualquer impressão de dulçor se deve mais ao baixo amargor do que a qualquer dulçor residual; um final doce ou pesado prejudica</w:t>
      </w:r>
      <w:r>
        <w:rPr>
          <w:spacing w:val="40"/>
        </w:rPr>
        <w:t> </w:t>
      </w:r>
      <w:r>
        <w:rPr/>
        <w:t>a</w:t>
      </w:r>
      <w:r>
        <w:rPr>
          <w:spacing w:val="-1"/>
        </w:rPr>
        <w:t> </w:t>
      </w:r>
      <w:r>
        <w:rPr/>
        <w:t>drinkability.</w:t>
      </w:r>
      <w:r>
        <w:rPr>
          <w:spacing w:val="29"/>
        </w:rPr>
        <w:t> </w:t>
      </w:r>
      <w:r>
        <w:rPr/>
        <w:t>Bubblegum/Tuttifrutti, acidez</w:t>
      </w:r>
      <w:r>
        <w:rPr>
          <w:spacing w:val="-1"/>
        </w:rPr>
        <w:t> </w:t>
      </w:r>
      <w:r>
        <w:rPr/>
        <w:t>e</w:t>
      </w:r>
      <w:r>
        <w:rPr>
          <w:spacing w:val="-1"/>
        </w:rPr>
        <w:t> </w:t>
      </w:r>
      <w:r>
        <w:rPr/>
        <w:t>defumado</w:t>
      </w:r>
      <w:r>
        <w:rPr>
          <w:spacing w:val="-1"/>
        </w:rPr>
        <w:t> </w:t>
      </w:r>
      <w:r>
        <w:rPr/>
        <w:t>são falhas. Embora</w:t>
      </w:r>
      <w:r>
        <w:rPr>
          <w:spacing w:val="-6"/>
        </w:rPr>
        <w:t> </w:t>
      </w:r>
      <w:r>
        <w:rPr/>
        <w:t>o</w:t>
      </w:r>
      <w:r>
        <w:rPr>
          <w:spacing w:val="-6"/>
        </w:rPr>
        <w:t> </w:t>
      </w:r>
      <w:r>
        <w:rPr/>
        <w:t>perfil</w:t>
      </w:r>
      <w:r>
        <w:rPr>
          <w:spacing w:val="-6"/>
        </w:rPr>
        <w:t> </w:t>
      </w:r>
      <w:r>
        <w:rPr/>
        <w:t>de</w:t>
      </w:r>
      <w:r>
        <w:rPr>
          <w:spacing w:val="-6"/>
        </w:rPr>
        <w:t> </w:t>
      </w:r>
      <w:r>
        <w:rPr/>
        <w:t>banana</w:t>
      </w:r>
      <w:r>
        <w:rPr>
          <w:spacing w:val="-6"/>
        </w:rPr>
        <w:t> </w:t>
      </w:r>
      <w:r>
        <w:rPr/>
        <w:t>e</w:t>
      </w:r>
      <w:r>
        <w:rPr>
          <w:spacing w:val="-6"/>
        </w:rPr>
        <w:t> </w:t>
      </w:r>
      <w:r>
        <w:rPr/>
        <w:t>cravo</w:t>
      </w:r>
      <w:r>
        <w:rPr>
          <w:spacing w:val="-6"/>
        </w:rPr>
        <w:t> </w:t>
      </w:r>
      <w:r>
        <w:rPr/>
        <w:t>seja</w:t>
      </w:r>
      <w:r>
        <w:rPr>
          <w:spacing w:val="-6"/>
        </w:rPr>
        <w:t> </w:t>
      </w:r>
      <w:r>
        <w:rPr/>
        <w:t>importante,</w:t>
      </w:r>
      <w:r>
        <w:rPr>
          <w:spacing w:val="-6"/>
        </w:rPr>
        <w:t> </w:t>
      </w:r>
      <w:r>
        <w:rPr/>
        <w:t>ele não</w:t>
      </w:r>
      <w:r>
        <w:rPr>
          <w:spacing w:val="-9"/>
        </w:rPr>
        <w:t> </w:t>
      </w:r>
      <w:r>
        <w:rPr/>
        <w:t>deve</w:t>
      </w:r>
      <w:r>
        <w:rPr>
          <w:spacing w:val="-9"/>
        </w:rPr>
        <w:t> </w:t>
      </w:r>
      <w:r>
        <w:rPr/>
        <w:t>ser</w:t>
      </w:r>
      <w:r>
        <w:rPr>
          <w:spacing w:val="-9"/>
        </w:rPr>
        <w:t> </w:t>
      </w:r>
      <w:r>
        <w:rPr/>
        <w:t>tão</w:t>
      </w:r>
      <w:r>
        <w:rPr>
          <w:spacing w:val="-9"/>
        </w:rPr>
        <w:t> </w:t>
      </w:r>
      <w:r>
        <w:rPr/>
        <w:t>forte</w:t>
      </w:r>
      <w:r>
        <w:rPr>
          <w:spacing w:val="-9"/>
        </w:rPr>
        <w:t> </w:t>
      </w:r>
      <w:r>
        <w:rPr/>
        <w:t>a</w:t>
      </w:r>
      <w:r>
        <w:rPr>
          <w:spacing w:val="-9"/>
        </w:rPr>
        <w:t> </w:t>
      </w:r>
      <w:r>
        <w:rPr/>
        <w:t>ponto</w:t>
      </w:r>
      <w:r>
        <w:rPr>
          <w:spacing w:val="-9"/>
        </w:rPr>
        <w:t> </w:t>
      </w:r>
      <w:r>
        <w:rPr/>
        <w:t>de</w:t>
      </w:r>
      <w:r>
        <w:rPr>
          <w:spacing w:val="-9"/>
        </w:rPr>
        <w:t> </w:t>
      </w:r>
      <w:r>
        <w:rPr/>
        <w:t>ser</w:t>
      </w:r>
      <w:r>
        <w:rPr>
          <w:spacing w:val="-9"/>
        </w:rPr>
        <w:t> </w:t>
      </w:r>
      <w:r>
        <w:rPr/>
        <w:t>extremo</w:t>
      </w:r>
      <w:r>
        <w:rPr>
          <w:spacing w:val="-9"/>
        </w:rPr>
        <w:t> </w:t>
      </w:r>
      <w:r>
        <w:rPr/>
        <w:t>e</w:t>
      </w:r>
      <w:r>
        <w:rPr>
          <w:spacing w:val="-9"/>
        </w:rPr>
        <w:t> </w:t>
      </w:r>
      <w:r>
        <w:rPr>
          <w:spacing w:val="-2"/>
        </w:rPr>
        <w:t>desequilibrado.</w:t>
      </w:r>
    </w:p>
    <w:p>
      <w:pPr>
        <w:pStyle w:val="BodyText"/>
        <w:spacing w:line="249" w:lineRule="auto"/>
        <w:ind w:right="38"/>
      </w:pPr>
      <w:r>
        <w:rPr>
          <w:b/>
        </w:rPr>
        <w:t>Sensação na Boca</w:t>
      </w:r>
      <w:r>
        <w:rPr/>
        <w:t>: Corpo de médio-baixo a médio, nunca </w:t>
      </w:r>
      <w:r>
        <w:rPr/>
        <w:t>é pesado.</w:t>
      </w:r>
      <w:r>
        <w:rPr>
          <w:spacing w:val="23"/>
        </w:rPr>
        <w:t> </w:t>
      </w:r>
      <w:r>
        <w:rPr/>
        <w:t>Sensação cheia macia e cremosa progredindo até um final leve e borbulhante, auxiliado por uma carbonatação de alta a muito alta. Efervescente.</w:t>
      </w:r>
    </w:p>
    <w:p>
      <w:pPr>
        <w:pStyle w:val="BodyText"/>
        <w:spacing w:line="249" w:lineRule="auto"/>
        <w:ind w:left="117" w:right="38"/>
      </w:pPr>
      <w:r>
        <w:rPr>
          <w:b/>
        </w:rPr>
        <w:t>Comentários</w:t>
      </w:r>
      <w:r>
        <w:rPr/>
        <w:t>: Também conhecida como </w:t>
      </w:r>
      <w:r>
        <w:rPr>
          <w:i/>
        </w:rPr>
        <w:t>hefeweizen </w:t>
      </w:r>
      <w:r>
        <w:rPr/>
        <w:t>ou </w:t>
      </w:r>
      <w:r>
        <w:rPr>
          <w:i/>
        </w:rPr>
        <w:t>wei- zenbier</w:t>
      </w:r>
      <w:r>
        <w:rPr/>
        <w:t>, principalmente fora da Baviera.</w:t>
      </w:r>
      <w:r>
        <w:rPr>
          <w:spacing w:val="40"/>
        </w:rPr>
        <w:t> </w:t>
      </w:r>
      <w:r>
        <w:rPr/>
        <w:t>Essas cervejas são melhores desfrutadas jovens e frescas, já que não costumam envelhecer bem.</w:t>
      </w:r>
      <w:r>
        <w:rPr>
          <w:spacing w:val="40"/>
        </w:rPr>
        <w:t> </w:t>
      </w:r>
      <w:r>
        <w:rPr/>
        <w:t>Na Alemanha, versão com menor teor al- coólico light (leicht) e não alcoólicas são populares.</w:t>
      </w:r>
      <w:r>
        <w:rPr>
          <w:spacing w:val="32"/>
        </w:rPr>
        <w:t> </w:t>
      </w:r>
      <w:r>
        <w:rPr/>
        <w:t>Versões </w:t>
      </w:r>
      <w:r>
        <w:rPr>
          <w:i/>
        </w:rPr>
        <w:t>Kristall </w:t>
      </w:r>
      <w:r>
        <w:rPr/>
        <w:t>são filtradas e tem limpidez brilhante.</w:t>
      </w:r>
    </w:p>
    <w:p>
      <w:pPr>
        <w:pStyle w:val="BodyText"/>
        <w:spacing w:line="249" w:lineRule="auto" w:before="40"/>
        <w:ind w:left="117" w:right="38"/>
      </w:pPr>
      <w:r>
        <w:rPr>
          <w:b/>
        </w:rPr>
        <w:t>História</w:t>
      </w:r>
      <w:r>
        <w:rPr/>
        <w:t>:</w:t>
      </w:r>
      <w:r>
        <w:rPr>
          <w:spacing w:val="40"/>
        </w:rPr>
        <w:t> </w:t>
      </w:r>
      <w:r>
        <w:rPr/>
        <w:t>Enquanto a Baviera tem tradição em cervejas </w:t>
      </w:r>
      <w:r>
        <w:rPr/>
        <w:t>de trigo datando de antes do século 16, brassar cerveja de trigo costumava</w:t>
      </w:r>
      <w:r>
        <w:rPr>
          <w:spacing w:val="-10"/>
        </w:rPr>
        <w:t> </w:t>
      </w:r>
      <w:r>
        <w:rPr/>
        <w:t>ser</w:t>
      </w:r>
      <w:r>
        <w:rPr>
          <w:spacing w:val="-10"/>
        </w:rPr>
        <w:t> </w:t>
      </w:r>
      <w:r>
        <w:rPr/>
        <w:t>um</w:t>
      </w:r>
      <w:r>
        <w:rPr>
          <w:spacing w:val="-10"/>
        </w:rPr>
        <w:t> </w:t>
      </w:r>
      <w:r>
        <w:rPr/>
        <w:t>monopólio</w:t>
      </w:r>
      <w:r>
        <w:rPr>
          <w:spacing w:val="-10"/>
        </w:rPr>
        <w:t> </w:t>
      </w:r>
      <w:r>
        <w:rPr/>
        <w:t>reservado</w:t>
      </w:r>
      <w:r>
        <w:rPr>
          <w:spacing w:val="-10"/>
        </w:rPr>
        <w:t> </w:t>
      </w:r>
      <w:r>
        <w:rPr/>
        <w:t>para</w:t>
      </w:r>
      <w:r>
        <w:rPr>
          <w:spacing w:val="-10"/>
        </w:rPr>
        <w:t> </w:t>
      </w:r>
      <w:r>
        <w:rPr/>
        <w:t>a</w:t>
      </w:r>
      <w:r>
        <w:rPr>
          <w:spacing w:val="-10"/>
        </w:rPr>
        <w:t> </w:t>
      </w:r>
      <w:r>
        <w:rPr/>
        <w:t>realeza</w:t>
      </w:r>
      <w:r>
        <w:rPr>
          <w:spacing w:val="-10"/>
        </w:rPr>
        <w:t> </w:t>
      </w:r>
      <w:r>
        <w:rPr/>
        <w:t>bávara. Weissbiers modernas datam de 1872 quando a Schneider co- meçou</w:t>
      </w:r>
      <w:r>
        <w:rPr>
          <w:spacing w:val="-13"/>
        </w:rPr>
        <w:t> </w:t>
      </w:r>
      <w:r>
        <w:rPr/>
        <w:t>a</w:t>
      </w:r>
      <w:r>
        <w:rPr>
          <w:spacing w:val="-12"/>
        </w:rPr>
        <w:t> </w:t>
      </w:r>
      <w:r>
        <w:rPr/>
        <w:t>produzir</w:t>
      </w:r>
      <w:r>
        <w:rPr>
          <w:spacing w:val="-13"/>
        </w:rPr>
        <w:t> </w:t>
      </w:r>
      <w:r>
        <w:rPr/>
        <w:t>sua</w:t>
      </w:r>
      <w:r>
        <w:rPr>
          <w:spacing w:val="-12"/>
        </w:rPr>
        <w:t> </w:t>
      </w:r>
      <w:r>
        <w:rPr/>
        <w:t>versão</w:t>
      </w:r>
      <w:r>
        <w:rPr>
          <w:spacing w:val="-13"/>
        </w:rPr>
        <w:t> </w:t>
      </w:r>
      <w:r>
        <w:rPr/>
        <w:t>âmbar.</w:t>
      </w:r>
      <w:r>
        <w:rPr>
          <w:spacing w:val="-12"/>
        </w:rPr>
        <w:t> </w:t>
      </w:r>
      <w:r>
        <w:rPr/>
        <w:t>Entretanto,</w:t>
      </w:r>
      <w:r>
        <w:rPr>
          <w:spacing w:val="-13"/>
        </w:rPr>
        <w:t> </w:t>
      </w:r>
      <w:r>
        <w:rPr/>
        <w:t>Weissbier</w:t>
      </w:r>
      <w:r>
        <w:rPr>
          <w:spacing w:val="-12"/>
        </w:rPr>
        <w:t> </w:t>
      </w:r>
      <w:r>
        <w:rPr/>
        <w:t>cla- ras</w:t>
      </w:r>
      <w:r>
        <w:rPr>
          <w:spacing w:val="-5"/>
        </w:rPr>
        <w:t> </w:t>
      </w:r>
      <w:r>
        <w:rPr/>
        <w:t>só</w:t>
      </w:r>
      <w:r>
        <w:rPr>
          <w:spacing w:val="-5"/>
        </w:rPr>
        <w:t> </w:t>
      </w:r>
      <w:r>
        <w:rPr/>
        <w:t>se</w:t>
      </w:r>
      <w:r>
        <w:rPr>
          <w:spacing w:val="-5"/>
        </w:rPr>
        <w:t> </w:t>
      </w:r>
      <w:r>
        <w:rPr/>
        <w:t>tornaram</w:t>
      </w:r>
      <w:r>
        <w:rPr>
          <w:spacing w:val="-5"/>
        </w:rPr>
        <w:t> </w:t>
      </w:r>
      <w:r>
        <w:rPr/>
        <w:t>populares</w:t>
      </w:r>
      <w:r>
        <w:rPr>
          <w:spacing w:val="-5"/>
        </w:rPr>
        <w:t> </w:t>
      </w:r>
      <w:r>
        <w:rPr/>
        <w:t>a</w:t>
      </w:r>
      <w:r>
        <w:rPr>
          <w:spacing w:val="-6"/>
        </w:rPr>
        <w:t> </w:t>
      </w:r>
      <w:r>
        <w:rPr/>
        <w:t>partir</w:t>
      </w:r>
      <w:r>
        <w:rPr>
          <w:spacing w:val="-5"/>
        </w:rPr>
        <w:t> </w:t>
      </w:r>
      <w:r>
        <w:rPr/>
        <w:t>de</w:t>
      </w:r>
      <w:r>
        <w:rPr>
          <w:spacing w:val="-5"/>
        </w:rPr>
        <w:t> </w:t>
      </w:r>
      <w:r>
        <w:rPr/>
        <w:t>1960</w:t>
      </w:r>
      <w:r>
        <w:rPr>
          <w:spacing w:val="-5"/>
        </w:rPr>
        <w:t> </w:t>
      </w:r>
      <w:r>
        <w:rPr/>
        <w:t>(embora</w:t>
      </w:r>
      <w:r>
        <w:rPr>
          <w:spacing w:val="-5"/>
        </w:rPr>
        <w:t> </w:t>
      </w:r>
      <w:r>
        <w:rPr/>
        <w:t>o</w:t>
      </w:r>
      <w:r>
        <w:rPr>
          <w:spacing w:val="-5"/>
        </w:rPr>
        <w:t> </w:t>
      </w:r>
      <w:r>
        <w:rPr/>
        <w:t>nome historicamente</w:t>
      </w:r>
      <w:r>
        <w:rPr>
          <w:spacing w:val="-13"/>
        </w:rPr>
        <w:t> </w:t>
      </w:r>
      <w:r>
        <w:rPr/>
        <w:t>pudesse</w:t>
      </w:r>
      <w:r>
        <w:rPr>
          <w:spacing w:val="-12"/>
        </w:rPr>
        <w:t> </w:t>
      </w:r>
      <w:r>
        <w:rPr/>
        <w:t>ser</w:t>
      </w:r>
      <w:r>
        <w:rPr>
          <w:spacing w:val="-13"/>
        </w:rPr>
        <w:t> </w:t>
      </w:r>
      <w:r>
        <w:rPr/>
        <w:t>usado</w:t>
      </w:r>
      <w:r>
        <w:rPr>
          <w:spacing w:val="-12"/>
        </w:rPr>
        <w:t> </w:t>
      </w:r>
      <w:r>
        <w:rPr/>
        <w:t>na</w:t>
      </w:r>
      <w:r>
        <w:rPr>
          <w:spacing w:val="-13"/>
        </w:rPr>
        <w:t> </w:t>
      </w:r>
      <w:r>
        <w:rPr/>
        <w:t>Alemanha</w:t>
      </w:r>
      <w:r>
        <w:rPr>
          <w:spacing w:val="-12"/>
        </w:rPr>
        <w:t> </w:t>
      </w:r>
      <w:r>
        <w:rPr/>
        <w:t>para</w:t>
      </w:r>
      <w:r>
        <w:rPr>
          <w:spacing w:val="-13"/>
        </w:rPr>
        <w:t> </w:t>
      </w:r>
      <w:r>
        <w:rPr/>
        <w:t>descrever uma</w:t>
      </w:r>
      <w:r>
        <w:rPr>
          <w:spacing w:val="-1"/>
        </w:rPr>
        <w:t> </w:t>
      </w:r>
      <w:r>
        <w:rPr/>
        <w:t>cerveja</w:t>
      </w:r>
      <w:r>
        <w:rPr>
          <w:spacing w:val="-1"/>
        </w:rPr>
        <w:t> </w:t>
      </w:r>
      <w:r>
        <w:rPr/>
        <w:t>feita</w:t>
      </w:r>
      <w:r>
        <w:rPr>
          <w:spacing w:val="-1"/>
        </w:rPr>
        <w:t> </w:t>
      </w:r>
      <w:r>
        <w:rPr/>
        <w:t>com</w:t>
      </w:r>
      <w:r>
        <w:rPr>
          <w:spacing w:val="-1"/>
        </w:rPr>
        <w:t> </w:t>
      </w:r>
      <w:r>
        <w:rPr/>
        <w:t>malte</w:t>
      </w:r>
      <w:r>
        <w:rPr>
          <w:spacing w:val="-1"/>
        </w:rPr>
        <w:t> </w:t>
      </w:r>
      <w:r>
        <w:rPr/>
        <w:t>seco</w:t>
      </w:r>
      <w:r>
        <w:rPr>
          <w:spacing w:val="-1"/>
        </w:rPr>
        <w:t> </w:t>
      </w:r>
      <w:r>
        <w:rPr/>
        <w:t>usando</w:t>
      </w:r>
      <w:r>
        <w:rPr>
          <w:spacing w:val="-1"/>
        </w:rPr>
        <w:t> </w:t>
      </w:r>
      <w:r>
        <w:rPr/>
        <w:t>ar,</w:t>
      </w:r>
      <w:r>
        <w:rPr>
          <w:spacing w:val="-1"/>
        </w:rPr>
        <w:t> </w:t>
      </w:r>
      <w:r>
        <w:rPr/>
        <w:t>uma</w:t>
      </w:r>
      <w:r>
        <w:rPr>
          <w:spacing w:val="-1"/>
        </w:rPr>
        <w:t> </w:t>
      </w:r>
      <w:r>
        <w:rPr/>
        <w:t>tradição</w:t>
      </w:r>
      <w:r>
        <w:rPr>
          <w:spacing w:val="-1"/>
        </w:rPr>
        <w:t> </w:t>
      </w:r>
      <w:r>
        <w:rPr/>
        <w:t>di- ferente).</w:t>
      </w:r>
      <w:r>
        <w:rPr>
          <w:spacing w:val="40"/>
        </w:rPr>
        <w:t> </w:t>
      </w:r>
      <w:r>
        <w:rPr/>
        <w:t>É bem popular hoje em dia, particularmente no sul da Alemanha.</w:t>
      </w:r>
    </w:p>
    <w:p>
      <w:pPr>
        <w:pStyle w:val="BodyText"/>
        <w:spacing w:line="249" w:lineRule="auto"/>
        <w:ind w:left="117" w:right="38"/>
      </w:pPr>
      <w:r>
        <w:rPr>
          <w:b/>
        </w:rPr>
        <w:t>Ingredientes</w:t>
      </w:r>
      <w:r>
        <w:rPr/>
        <w:t>: Malte</w:t>
      </w:r>
      <w:r>
        <w:rPr>
          <w:spacing w:val="-5"/>
        </w:rPr>
        <w:t> </w:t>
      </w:r>
      <w:r>
        <w:rPr/>
        <w:t>de</w:t>
      </w:r>
      <w:r>
        <w:rPr>
          <w:spacing w:val="-5"/>
        </w:rPr>
        <w:t> </w:t>
      </w:r>
      <w:r>
        <w:rPr/>
        <w:t>trigo,</w:t>
      </w:r>
      <w:r>
        <w:rPr>
          <w:spacing w:val="-5"/>
        </w:rPr>
        <w:t> </w:t>
      </w:r>
      <w:r>
        <w:rPr/>
        <w:t>pelo</w:t>
      </w:r>
      <w:r>
        <w:rPr>
          <w:spacing w:val="-5"/>
        </w:rPr>
        <w:t> </w:t>
      </w:r>
      <w:r>
        <w:rPr/>
        <w:t>menos</w:t>
      </w:r>
      <w:r>
        <w:rPr>
          <w:spacing w:val="-5"/>
        </w:rPr>
        <w:t> </w:t>
      </w:r>
      <w:r>
        <w:rPr/>
        <w:t>metade</w:t>
      </w:r>
      <w:r>
        <w:rPr>
          <w:spacing w:val="-5"/>
        </w:rPr>
        <w:t> </w:t>
      </w:r>
      <w:r>
        <w:rPr/>
        <w:t>do</w:t>
      </w:r>
      <w:r>
        <w:rPr>
          <w:spacing w:val="-5"/>
        </w:rPr>
        <w:t> </w:t>
      </w:r>
      <w:r>
        <w:rPr/>
        <w:t>perfil</w:t>
      </w:r>
      <w:r>
        <w:rPr>
          <w:spacing w:val="-5"/>
        </w:rPr>
        <w:t> </w:t>
      </w:r>
      <w:r>
        <w:rPr/>
        <w:t>de maltes.</w:t>
      </w:r>
      <w:r>
        <w:rPr>
          <w:spacing w:val="40"/>
        </w:rPr>
        <w:t> </w:t>
      </w:r>
      <w:r>
        <w:rPr/>
        <w:t>Malte Pilsner.</w:t>
      </w:r>
      <w:r>
        <w:rPr>
          <w:spacing w:val="40"/>
        </w:rPr>
        <w:t> </w:t>
      </w:r>
      <w:r>
        <w:rPr/>
        <w:t>Mostura por decocção é tradicional. Levedura weizen, temperatura baixa de fermentação.</w:t>
      </w:r>
    </w:p>
    <w:p>
      <w:pPr>
        <w:spacing w:before="39"/>
        <w:ind w:left="117" w:right="0" w:firstLine="0"/>
        <w:jc w:val="both"/>
        <w:rPr>
          <w:sz w:val="20"/>
        </w:rPr>
      </w:pPr>
      <w:r>
        <w:rPr>
          <w:b/>
          <w:sz w:val="20"/>
        </w:rPr>
        <w:t>Comparação</w:t>
      </w:r>
      <w:r>
        <w:rPr>
          <w:b/>
          <w:spacing w:val="-3"/>
          <w:sz w:val="20"/>
        </w:rPr>
        <w:t> </w:t>
      </w:r>
      <w:r>
        <w:rPr>
          <w:b/>
          <w:sz w:val="20"/>
        </w:rPr>
        <w:t>de</w:t>
      </w:r>
      <w:r>
        <w:rPr>
          <w:b/>
          <w:spacing w:val="-3"/>
          <w:sz w:val="20"/>
        </w:rPr>
        <w:t> </w:t>
      </w:r>
      <w:r>
        <w:rPr>
          <w:b/>
          <w:sz w:val="20"/>
        </w:rPr>
        <w:t>Estilo</w:t>
      </w:r>
      <w:r>
        <w:rPr>
          <w:sz w:val="20"/>
        </w:rPr>
        <w:t>:</w:t>
      </w:r>
      <w:r>
        <w:rPr>
          <w:spacing w:val="11"/>
          <w:sz w:val="20"/>
        </w:rPr>
        <w:t> </w:t>
      </w:r>
      <w:r>
        <w:rPr>
          <w:sz w:val="20"/>
        </w:rPr>
        <w:t>Comparada</w:t>
      </w:r>
      <w:r>
        <w:rPr>
          <w:spacing w:val="-3"/>
          <w:sz w:val="20"/>
        </w:rPr>
        <w:t> </w:t>
      </w:r>
      <w:r>
        <w:rPr>
          <w:sz w:val="20"/>
        </w:rPr>
        <w:t>com</w:t>
      </w:r>
      <w:r>
        <w:rPr>
          <w:spacing w:val="-2"/>
          <w:sz w:val="20"/>
        </w:rPr>
        <w:t> </w:t>
      </w:r>
      <w:r>
        <w:rPr>
          <w:sz w:val="20"/>
        </w:rPr>
        <w:t>a</w:t>
      </w:r>
      <w:r>
        <w:rPr>
          <w:spacing w:val="-3"/>
          <w:sz w:val="20"/>
        </w:rPr>
        <w:t> </w:t>
      </w:r>
      <w:r>
        <w:rPr>
          <w:sz w:val="20"/>
        </w:rPr>
        <w:t>American</w:t>
      </w:r>
      <w:r>
        <w:rPr>
          <w:spacing w:val="-2"/>
          <w:sz w:val="20"/>
        </w:rPr>
        <w:t> Wheat,</w:t>
      </w:r>
    </w:p>
    <w:p>
      <w:pPr>
        <w:spacing w:line="240" w:lineRule="auto" w:before="9"/>
        <w:rPr>
          <w:sz w:val="20"/>
        </w:rPr>
      </w:pPr>
      <w:r>
        <w:rPr/>
        <w:br w:type="column"/>
      </w:r>
      <w:r>
        <w:rPr>
          <w:sz w:val="20"/>
        </w:rPr>
      </w:r>
    </w:p>
    <w:p>
      <w:pPr>
        <w:pStyle w:val="BodyText"/>
        <w:spacing w:line="249" w:lineRule="auto" w:before="0"/>
        <w:ind w:left="117" w:right="235"/>
      </w:pPr>
      <w:r>
        <w:rPr/>
        <w:t>tem perfil de banana e cravo da levedura e menos </w:t>
      </w:r>
      <w:r>
        <w:rPr/>
        <w:t>amargor. Comparada com a Dunkles Weissbier, tem cor mais clara e menos riqueza de malte e sabor.</w:t>
      </w:r>
    </w:p>
    <w:p>
      <w:pPr>
        <w:spacing w:line="249" w:lineRule="auto" w:before="39"/>
        <w:ind w:left="117" w:right="235" w:firstLine="0"/>
        <w:jc w:val="both"/>
        <w:rPr>
          <w:sz w:val="20"/>
        </w:rPr>
      </w:pPr>
      <w:r>
        <w:rPr>
          <w:b/>
          <w:sz w:val="20"/>
        </w:rPr>
        <w:t>Instruções</w:t>
      </w:r>
      <w:r>
        <w:rPr>
          <w:b/>
          <w:spacing w:val="-13"/>
          <w:sz w:val="20"/>
        </w:rPr>
        <w:t> </w:t>
      </w:r>
      <w:r>
        <w:rPr>
          <w:b/>
          <w:sz w:val="20"/>
        </w:rPr>
        <w:t>para</w:t>
      </w:r>
      <w:r>
        <w:rPr>
          <w:b/>
          <w:spacing w:val="-12"/>
          <w:sz w:val="20"/>
        </w:rPr>
        <w:t> </w:t>
      </w:r>
      <w:r>
        <w:rPr>
          <w:b/>
          <w:sz w:val="20"/>
        </w:rPr>
        <w:t>Inscrição</w:t>
      </w:r>
      <w:r>
        <w:rPr>
          <w:sz w:val="20"/>
        </w:rPr>
        <w:t>:</w:t>
      </w:r>
      <w:r>
        <w:rPr>
          <w:spacing w:val="-13"/>
          <w:sz w:val="20"/>
        </w:rPr>
        <w:t> </w:t>
      </w:r>
      <w:r>
        <w:rPr>
          <w:sz w:val="20"/>
        </w:rPr>
        <w:t>O</w:t>
      </w:r>
      <w:r>
        <w:rPr>
          <w:spacing w:val="-12"/>
          <w:sz w:val="20"/>
        </w:rPr>
        <w:t> </w:t>
      </w:r>
      <w:r>
        <w:rPr>
          <w:sz w:val="20"/>
        </w:rPr>
        <w:t>participante</w:t>
      </w:r>
      <w:r>
        <w:rPr>
          <w:spacing w:val="-13"/>
          <w:sz w:val="20"/>
        </w:rPr>
        <w:t> </w:t>
      </w:r>
      <w:r>
        <w:rPr>
          <w:sz w:val="20"/>
        </w:rPr>
        <w:t>pode</w:t>
      </w:r>
      <w:r>
        <w:rPr>
          <w:spacing w:val="-12"/>
          <w:sz w:val="20"/>
        </w:rPr>
        <w:t> </w:t>
      </w:r>
      <w:r>
        <w:rPr>
          <w:sz w:val="20"/>
        </w:rPr>
        <w:t>especificar</w:t>
      </w:r>
      <w:r>
        <w:rPr>
          <w:spacing w:val="-13"/>
          <w:sz w:val="20"/>
        </w:rPr>
        <w:t> </w:t>
      </w:r>
      <w:r>
        <w:rPr>
          <w:sz w:val="20"/>
        </w:rPr>
        <w:t>se a levedura deve ser agitada antes de servir.</w:t>
      </w:r>
    </w:p>
    <w:p>
      <w:pPr>
        <w:tabs>
          <w:tab w:pos="2340" w:val="left" w:leader="none"/>
        </w:tabs>
        <w:spacing w:before="65"/>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1,053</w:t>
      </w:r>
    </w:p>
    <w:p>
      <w:pPr>
        <w:pStyle w:val="BodyText"/>
        <w:tabs>
          <w:tab w:pos="2340" w:val="left" w:leader="none"/>
        </w:tabs>
        <w:spacing w:before="57"/>
        <w:ind w:left="117"/>
        <w:jc w:val="left"/>
      </w:pPr>
      <w:r>
        <w:rPr/>
        <w:t>IBU:</w:t>
      </w:r>
      <w:r>
        <w:rPr>
          <w:spacing w:val="-4"/>
        </w:rPr>
        <w:t> </w:t>
      </w:r>
      <w:r>
        <w:rPr/>
        <w:t>8</w:t>
      </w:r>
      <w:r>
        <w:rPr>
          <w:spacing w:val="-4"/>
        </w:rPr>
        <w:t> </w:t>
      </w:r>
      <w:r>
        <w:rPr/>
        <w:t>-</w:t>
      </w:r>
      <w:r>
        <w:rPr>
          <w:spacing w:val="-3"/>
        </w:rPr>
        <w:t> </w:t>
      </w:r>
      <w:r>
        <w:rPr>
          <w:spacing w:val="-5"/>
        </w:rPr>
        <w:t>15</w:t>
      </w:r>
      <w:r>
        <w:rPr/>
        <w:tab/>
        <w:t>FG:</w:t>
      </w:r>
      <w:r>
        <w:rPr>
          <w:spacing w:val="-4"/>
        </w:rPr>
        <w:t> </w:t>
      </w:r>
      <w:r>
        <w:rPr/>
        <w:t>1,008</w:t>
      </w:r>
      <w:r>
        <w:rPr>
          <w:spacing w:val="-4"/>
        </w:rPr>
        <w:t> </w:t>
      </w:r>
      <w:r>
        <w:rPr/>
        <w:t>-</w:t>
      </w:r>
      <w:r>
        <w:rPr>
          <w:spacing w:val="-4"/>
        </w:rPr>
        <w:t> </w:t>
      </w:r>
      <w:r>
        <w:rPr>
          <w:spacing w:val="-2"/>
        </w:rPr>
        <w:t>1,014</w:t>
      </w:r>
    </w:p>
    <w:p>
      <w:pPr>
        <w:pStyle w:val="BodyText"/>
        <w:tabs>
          <w:tab w:pos="2340" w:val="left" w:leader="none"/>
        </w:tabs>
        <w:spacing w:before="57"/>
        <w:ind w:left="117"/>
        <w:jc w:val="left"/>
      </w:pPr>
      <w:r>
        <w:rPr/>
        <w:t>SRM:</w:t>
      </w:r>
      <w:r>
        <w:rPr>
          <w:spacing w:val="-4"/>
        </w:rPr>
        <w:t> </w:t>
      </w:r>
      <w:r>
        <w:rPr/>
        <w:t>2</w:t>
      </w:r>
      <w:r>
        <w:rPr>
          <w:spacing w:val="-3"/>
        </w:rPr>
        <w:t> </w:t>
      </w:r>
      <w:r>
        <w:rPr/>
        <w:t>-</w:t>
      </w:r>
      <w:r>
        <w:rPr>
          <w:spacing w:val="-3"/>
        </w:rPr>
        <w:t> </w:t>
      </w:r>
      <w:r>
        <w:rPr>
          <w:spacing w:val="-10"/>
        </w:rPr>
        <w:t>6</w:t>
      </w:r>
      <w:r>
        <w:rPr/>
        <w:tab/>
        <w:t>ABV:</w:t>
      </w:r>
      <w:r>
        <w:rPr>
          <w:spacing w:val="-10"/>
        </w:rPr>
        <w:t> </w:t>
      </w:r>
      <w:r>
        <w:rPr/>
        <w:t>4,3%</w:t>
      </w:r>
      <w:r>
        <w:rPr>
          <w:spacing w:val="-9"/>
        </w:rPr>
        <w:t> </w:t>
      </w:r>
      <w:r>
        <w:rPr/>
        <w:t>-</w:t>
      </w:r>
      <w:r>
        <w:rPr>
          <w:spacing w:val="-9"/>
        </w:rPr>
        <w:t> </w:t>
      </w:r>
      <w:r>
        <w:rPr>
          <w:spacing w:val="-4"/>
        </w:rPr>
        <w:t>5,6%</w:t>
      </w:r>
    </w:p>
    <w:p>
      <w:pPr>
        <w:pStyle w:val="BodyText"/>
        <w:spacing w:line="249" w:lineRule="auto" w:before="53"/>
        <w:ind w:left="117" w:right="236"/>
      </w:pPr>
      <w:r>
        <w:rPr>
          <w:b/>
        </w:rPr>
        <w:t>Exemplos Comerciais</w:t>
      </w:r>
      <w:r>
        <w:rPr/>
        <w:t>:</w:t>
      </w:r>
      <w:r>
        <w:rPr>
          <w:spacing w:val="40"/>
        </w:rPr>
        <w:t> </w:t>
      </w:r>
      <w:r>
        <w:rPr/>
        <w:t>Ayinger Bräu Weisse, </w:t>
      </w:r>
      <w:r>
        <w:rPr/>
        <w:t>Distelhäu-</w:t>
      </w:r>
      <w:r>
        <w:rPr>
          <w:spacing w:val="80"/>
        </w:rPr>
        <w:t> </w:t>
      </w:r>
      <w:r>
        <w:rPr/>
        <w:t>ser</w:t>
      </w:r>
      <w:r>
        <w:rPr>
          <w:spacing w:val="-5"/>
        </w:rPr>
        <w:t> </w:t>
      </w:r>
      <w:r>
        <w:rPr/>
        <w:t>Hell</w:t>
      </w:r>
      <w:r>
        <w:rPr>
          <w:spacing w:val="-5"/>
        </w:rPr>
        <w:t> </w:t>
      </w:r>
      <w:r>
        <w:rPr/>
        <w:t>Weizen,</w:t>
      </w:r>
      <w:r>
        <w:rPr>
          <w:spacing w:val="-2"/>
        </w:rPr>
        <w:t> </w:t>
      </w:r>
      <w:r>
        <w:rPr/>
        <w:t>Hacker-Pschorr</w:t>
      </w:r>
      <w:r>
        <w:rPr>
          <w:spacing w:val="-5"/>
        </w:rPr>
        <w:t> </w:t>
      </w:r>
      <w:r>
        <w:rPr/>
        <w:t>Hefeweißbier,</w:t>
      </w:r>
      <w:r>
        <w:rPr>
          <w:spacing w:val="-2"/>
        </w:rPr>
        <w:t> </w:t>
      </w:r>
      <w:r>
        <w:rPr/>
        <w:t>Hofbräuhaus Münchner Weisse, Schneider Weisse Original Weissbier, Weihenstephaner Hefeweissbier.</w:t>
      </w:r>
    </w:p>
    <w:p>
      <w:pPr>
        <w:spacing w:before="39"/>
        <w:ind w:left="117" w:right="0" w:firstLine="0"/>
        <w:jc w:val="both"/>
        <w:rPr>
          <w:sz w:val="20"/>
        </w:rPr>
      </w:pPr>
      <w:r>
        <w:rPr>
          <w:b/>
          <w:sz w:val="20"/>
        </w:rPr>
        <w:t>Última</w:t>
      </w:r>
      <w:r>
        <w:rPr>
          <w:b/>
          <w:spacing w:val="-13"/>
          <w:sz w:val="20"/>
        </w:rPr>
        <w:t> </w:t>
      </w:r>
      <w:r>
        <w:rPr>
          <w:b/>
          <w:sz w:val="20"/>
        </w:rPr>
        <w:t>Revisão</w:t>
      </w:r>
      <w:r>
        <w:rPr>
          <w:sz w:val="20"/>
        </w:rPr>
        <w:t>:</w:t>
      </w:r>
      <w:r>
        <w:rPr>
          <w:spacing w:val="-6"/>
          <w:sz w:val="20"/>
        </w:rPr>
        <w:t> </w:t>
      </w:r>
      <w:r>
        <w:rPr>
          <w:sz w:val="20"/>
        </w:rPr>
        <w:t>Weissbier</w:t>
      </w:r>
      <w:r>
        <w:rPr>
          <w:spacing w:val="-13"/>
          <w:sz w:val="20"/>
        </w:rPr>
        <w:t> </w:t>
      </w:r>
      <w:r>
        <w:rPr>
          <w:spacing w:val="-2"/>
          <w:sz w:val="20"/>
        </w:rPr>
        <w:t>(2015)</w:t>
      </w:r>
    </w:p>
    <w:p>
      <w:pPr>
        <w:pStyle w:val="BodyText"/>
        <w:spacing w:line="249" w:lineRule="auto" w:before="49"/>
        <w:ind w:left="117" w:right="234"/>
      </w:pPr>
      <w:r>
        <w:rPr>
          <w:b/>
        </w:rPr>
        <w:t>Atributos de Estilo</w:t>
      </w:r>
      <w:r>
        <w:rPr/>
        <w:t>:</w:t>
      </w:r>
      <w:r>
        <w:rPr>
          <w:spacing w:val="40"/>
        </w:rPr>
        <w:t> </w:t>
      </w:r>
      <w:r>
        <w:rPr/>
        <w:t>central-europe, malty, </w:t>
      </w:r>
      <w:r>
        <w:rPr/>
        <w:t>pale-color, standard-strength, top-fermented, traditional-style, wheat- </w:t>
      </w:r>
      <w:r>
        <w:rPr>
          <w:spacing w:val="-2"/>
        </w:rPr>
        <w:t>beer-family.</w:t>
      </w:r>
    </w:p>
    <w:p>
      <w:pPr>
        <w:pStyle w:val="BodyText"/>
        <w:spacing w:before="62"/>
        <w:ind w:left="0"/>
        <w:jc w:val="left"/>
      </w:pPr>
    </w:p>
    <w:p>
      <w:pPr>
        <w:pStyle w:val="Heading2"/>
        <w:jc w:val="left"/>
      </w:pPr>
      <w:bookmarkStart w:name="10B. Dunkles Weissbier" w:id="117"/>
      <w:bookmarkEnd w:id="117"/>
      <w:r>
        <w:rPr>
          <w:b w:val="0"/>
        </w:rPr>
      </w:r>
      <w:bookmarkStart w:name="_bookmark58" w:id="118"/>
      <w:bookmarkEnd w:id="118"/>
      <w:r>
        <w:rPr>
          <w:b w:val="0"/>
        </w:rPr>
      </w:r>
      <w:r>
        <w:rPr/>
        <w:t>10B.</w:t>
      </w:r>
      <w:r>
        <w:rPr>
          <w:spacing w:val="-10"/>
        </w:rPr>
        <w:t> </w:t>
      </w:r>
      <w:r>
        <w:rPr/>
        <w:t>Dunkles</w:t>
      </w:r>
      <w:r>
        <w:rPr>
          <w:spacing w:val="-7"/>
        </w:rPr>
        <w:t> </w:t>
      </w:r>
      <w:r>
        <w:rPr>
          <w:spacing w:val="-2"/>
        </w:rPr>
        <w:t>Weissbier</w:t>
      </w:r>
    </w:p>
    <w:p>
      <w:pPr>
        <w:pStyle w:val="BodyText"/>
        <w:spacing w:line="249" w:lineRule="auto" w:before="135"/>
        <w:ind w:left="117" w:right="234"/>
      </w:pPr>
      <w:r>
        <w:rPr>
          <w:b/>
        </w:rPr>
        <w:t>Impressão Geral</w:t>
      </w:r>
      <w:r>
        <w:rPr/>
        <w:t>:</w:t>
      </w:r>
      <w:r>
        <w:rPr>
          <w:spacing w:val="40"/>
        </w:rPr>
        <w:t> </w:t>
      </w:r>
      <w:r>
        <w:rPr/>
        <w:t>Uma cerveja de trigo alemã </w:t>
      </w:r>
      <w:r>
        <w:rPr/>
        <w:t>moderada- mente escura com um característico perfil de fermentação de </w:t>
      </w:r>
      <w:r>
        <w:rPr>
          <w:spacing w:val="-2"/>
        </w:rPr>
        <w:t>banana</w:t>
      </w:r>
      <w:r>
        <w:rPr>
          <w:spacing w:val="-6"/>
        </w:rPr>
        <w:t> </w:t>
      </w:r>
      <w:r>
        <w:rPr>
          <w:spacing w:val="-2"/>
        </w:rPr>
        <w:t>e</w:t>
      </w:r>
      <w:r>
        <w:rPr>
          <w:spacing w:val="-6"/>
        </w:rPr>
        <w:t> </w:t>
      </w:r>
      <w:r>
        <w:rPr>
          <w:spacing w:val="-2"/>
        </w:rPr>
        <w:t>cravo</w:t>
      </w:r>
      <w:r>
        <w:rPr>
          <w:spacing w:val="-6"/>
        </w:rPr>
        <w:t> </w:t>
      </w:r>
      <w:r>
        <w:rPr>
          <w:spacing w:val="-2"/>
        </w:rPr>
        <w:t>da</w:t>
      </w:r>
      <w:r>
        <w:rPr>
          <w:spacing w:val="-6"/>
        </w:rPr>
        <w:t> </w:t>
      </w:r>
      <w:r>
        <w:rPr>
          <w:spacing w:val="-2"/>
        </w:rPr>
        <w:t>levedura</w:t>
      </w:r>
      <w:r>
        <w:rPr>
          <w:spacing w:val="-6"/>
        </w:rPr>
        <w:t> </w:t>
      </w:r>
      <w:r>
        <w:rPr>
          <w:spacing w:val="-2"/>
        </w:rPr>
        <w:t>weizen,</w:t>
      </w:r>
      <w:r>
        <w:rPr>
          <w:spacing w:val="-4"/>
        </w:rPr>
        <w:t> </w:t>
      </w:r>
      <w:r>
        <w:rPr>
          <w:spacing w:val="-2"/>
        </w:rPr>
        <w:t>apoiado</w:t>
      </w:r>
      <w:r>
        <w:rPr>
          <w:spacing w:val="-6"/>
        </w:rPr>
        <w:t> </w:t>
      </w:r>
      <w:r>
        <w:rPr>
          <w:spacing w:val="-2"/>
        </w:rPr>
        <w:t>por</w:t>
      </w:r>
      <w:r>
        <w:rPr>
          <w:spacing w:val="-6"/>
        </w:rPr>
        <w:t> </w:t>
      </w:r>
      <w:r>
        <w:rPr>
          <w:spacing w:val="-2"/>
        </w:rPr>
        <w:t>sabor</w:t>
      </w:r>
      <w:r>
        <w:rPr>
          <w:spacing w:val="-6"/>
        </w:rPr>
        <w:t> </w:t>
      </w:r>
      <w:r>
        <w:rPr>
          <w:spacing w:val="-2"/>
        </w:rPr>
        <w:t>de</w:t>
      </w:r>
      <w:r>
        <w:rPr>
          <w:spacing w:val="-6"/>
        </w:rPr>
        <w:t> </w:t>
      </w:r>
      <w:r>
        <w:rPr>
          <w:spacing w:val="-2"/>
        </w:rPr>
        <w:t>malte </w:t>
      </w:r>
      <w:r>
        <w:rPr/>
        <w:t>como</w:t>
      </w:r>
      <w:r>
        <w:rPr>
          <w:spacing w:val="-13"/>
        </w:rPr>
        <w:t> </w:t>
      </w:r>
      <w:r>
        <w:rPr/>
        <w:t>pão</w:t>
      </w:r>
      <w:r>
        <w:rPr>
          <w:spacing w:val="-12"/>
        </w:rPr>
        <w:t> </w:t>
      </w:r>
      <w:r>
        <w:rPr/>
        <w:t>tostado</w:t>
      </w:r>
      <w:r>
        <w:rPr>
          <w:spacing w:val="-13"/>
        </w:rPr>
        <w:t> </w:t>
      </w:r>
      <w:r>
        <w:rPr/>
        <w:t>e</w:t>
      </w:r>
      <w:r>
        <w:rPr>
          <w:spacing w:val="-12"/>
        </w:rPr>
        <w:t> </w:t>
      </w:r>
      <w:r>
        <w:rPr/>
        <w:t>caramelo.</w:t>
      </w:r>
      <w:r>
        <w:rPr>
          <w:spacing w:val="-5"/>
        </w:rPr>
        <w:t> </w:t>
      </w:r>
      <w:r>
        <w:rPr/>
        <w:t>Altamente</w:t>
      </w:r>
      <w:r>
        <w:rPr>
          <w:spacing w:val="-13"/>
        </w:rPr>
        <w:t> </w:t>
      </w:r>
      <w:r>
        <w:rPr/>
        <w:t>carbonatada</w:t>
      </w:r>
      <w:r>
        <w:rPr>
          <w:spacing w:val="-12"/>
        </w:rPr>
        <w:t> </w:t>
      </w:r>
      <w:r>
        <w:rPr/>
        <w:t>e</w:t>
      </w:r>
      <w:r>
        <w:rPr>
          <w:spacing w:val="-13"/>
        </w:rPr>
        <w:t> </w:t>
      </w:r>
      <w:r>
        <w:rPr/>
        <w:t>refres- cante com uma textura cremosa e macia e um final leve.</w:t>
      </w:r>
    </w:p>
    <w:p>
      <w:pPr>
        <w:pStyle w:val="BodyText"/>
        <w:spacing w:line="249" w:lineRule="auto"/>
        <w:ind w:left="117" w:right="235"/>
      </w:pPr>
      <w:r>
        <w:rPr>
          <w:b/>
        </w:rPr>
        <w:t>Aroma</w:t>
      </w:r>
      <w:r>
        <w:rPr/>
        <w:t>:</w:t>
      </w:r>
      <w:r>
        <w:rPr>
          <w:spacing w:val="36"/>
        </w:rPr>
        <w:t> </w:t>
      </w:r>
      <w:r>
        <w:rPr/>
        <w:t>Ésteres e fenóis moderados, normalmente banana </w:t>
      </w:r>
      <w:r>
        <w:rPr/>
        <w:t>e cravo, geralmente bem equilibrado entre os dois e o malte. Aroma de baixo a moderado como pão, como massa de pão ou como cereal de trigo, muitas vezes acompanhada por no- tas de caramelo, casca de pão ou notas ricas maltadas.</w:t>
      </w:r>
      <w:r>
        <w:rPr>
          <w:spacing w:val="40"/>
        </w:rPr>
        <w:t> </w:t>
      </w:r>
      <w:r>
        <w:rPr/>
        <w:t>Bau- nilha de baixo a moderado é opcional.</w:t>
      </w:r>
      <w:r>
        <w:rPr>
          <w:spacing w:val="40"/>
        </w:rPr>
        <w:t> </w:t>
      </w:r>
      <w:r>
        <w:rPr/>
        <w:t>Lúpulo floral, condi- mentado e/ou herbal de intensidade leve é opcional.</w:t>
      </w:r>
      <w:r>
        <w:rPr>
          <w:spacing w:val="34"/>
        </w:rPr>
        <w:t> </w:t>
      </w:r>
      <w:r>
        <w:rPr/>
        <w:t>Bubble- </w:t>
      </w:r>
      <w:r>
        <w:rPr>
          <w:spacing w:val="-2"/>
        </w:rPr>
        <w:t>gum/Tuttifrutti</w:t>
      </w:r>
      <w:r>
        <w:rPr>
          <w:spacing w:val="-3"/>
        </w:rPr>
        <w:t> </w:t>
      </w:r>
      <w:r>
        <w:rPr>
          <w:spacing w:val="-2"/>
        </w:rPr>
        <w:t>(morango</w:t>
      </w:r>
      <w:r>
        <w:rPr>
          <w:spacing w:val="-3"/>
        </w:rPr>
        <w:t> </w:t>
      </w:r>
      <w:r>
        <w:rPr>
          <w:spacing w:val="-2"/>
        </w:rPr>
        <w:t>com</w:t>
      </w:r>
      <w:r>
        <w:rPr>
          <w:spacing w:val="-3"/>
        </w:rPr>
        <w:t> </w:t>
      </w:r>
      <w:r>
        <w:rPr>
          <w:spacing w:val="-2"/>
        </w:rPr>
        <w:t>banana), acidez</w:t>
      </w:r>
      <w:r>
        <w:rPr>
          <w:spacing w:val="-3"/>
        </w:rPr>
        <w:t> </w:t>
      </w:r>
      <w:r>
        <w:rPr>
          <w:spacing w:val="-2"/>
        </w:rPr>
        <w:t>e</w:t>
      </w:r>
      <w:r>
        <w:rPr>
          <w:spacing w:val="-3"/>
        </w:rPr>
        <w:t> </w:t>
      </w:r>
      <w:r>
        <w:rPr>
          <w:spacing w:val="-2"/>
        </w:rPr>
        <w:t>defumado</w:t>
      </w:r>
      <w:r>
        <w:rPr>
          <w:spacing w:val="-3"/>
        </w:rPr>
        <w:t> </w:t>
      </w:r>
      <w:r>
        <w:rPr>
          <w:spacing w:val="-2"/>
        </w:rPr>
        <w:t>são falhas.</w:t>
      </w:r>
    </w:p>
    <w:p>
      <w:pPr>
        <w:pStyle w:val="BodyText"/>
        <w:spacing w:line="249" w:lineRule="auto"/>
        <w:ind w:left="117" w:right="235"/>
      </w:pPr>
      <w:r>
        <w:rPr>
          <w:b/>
        </w:rPr>
        <w:t>Aparência</w:t>
      </w:r>
      <w:r>
        <w:rPr/>
        <w:t>: De</w:t>
      </w:r>
      <w:r>
        <w:rPr>
          <w:spacing w:val="-1"/>
        </w:rPr>
        <w:t> </w:t>
      </w:r>
      <w:r>
        <w:rPr/>
        <w:t>cor</w:t>
      </w:r>
      <w:r>
        <w:rPr>
          <w:spacing w:val="-1"/>
        </w:rPr>
        <w:t> </w:t>
      </w:r>
      <w:r>
        <w:rPr/>
        <w:t>cobre</w:t>
      </w:r>
      <w:r>
        <w:rPr>
          <w:spacing w:val="-1"/>
        </w:rPr>
        <w:t> </w:t>
      </w:r>
      <w:r>
        <w:rPr/>
        <w:t>clara</w:t>
      </w:r>
      <w:r>
        <w:rPr>
          <w:spacing w:val="-1"/>
        </w:rPr>
        <w:t> </w:t>
      </w:r>
      <w:r>
        <w:rPr/>
        <w:t>a</w:t>
      </w:r>
      <w:r>
        <w:rPr>
          <w:spacing w:val="-1"/>
        </w:rPr>
        <w:t> </w:t>
      </w:r>
      <w:r>
        <w:rPr/>
        <w:t>marrom</w:t>
      </w:r>
      <w:r>
        <w:rPr>
          <w:spacing w:val="-1"/>
        </w:rPr>
        <w:t> </w:t>
      </w:r>
      <w:r>
        <w:rPr/>
        <w:t>mogno</w:t>
      </w:r>
      <w:r>
        <w:rPr>
          <w:spacing w:val="-1"/>
        </w:rPr>
        <w:t> </w:t>
      </w:r>
      <w:r>
        <w:rPr/>
        <w:t>escuro. </w:t>
      </w:r>
      <w:r>
        <w:rPr/>
        <w:t>Co- larinho</w:t>
      </w:r>
      <w:r>
        <w:rPr>
          <w:spacing w:val="-7"/>
        </w:rPr>
        <w:t> </w:t>
      </w:r>
      <w:r>
        <w:rPr/>
        <w:t>quase</w:t>
      </w:r>
      <w:r>
        <w:rPr>
          <w:spacing w:val="-7"/>
        </w:rPr>
        <w:t> </w:t>
      </w:r>
      <w:r>
        <w:rPr/>
        <w:t>branco</w:t>
      </w:r>
      <w:r>
        <w:rPr>
          <w:spacing w:val="-7"/>
        </w:rPr>
        <w:t> </w:t>
      </w:r>
      <w:r>
        <w:rPr/>
        <w:t>muito</w:t>
      </w:r>
      <w:r>
        <w:rPr>
          <w:spacing w:val="-7"/>
        </w:rPr>
        <w:t> </w:t>
      </w:r>
      <w:r>
        <w:rPr/>
        <w:t>denso,</w:t>
      </w:r>
      <w:r>
        <w:rPr>
          <w:spacing w:val="-7"/>
        </w:rPr>
        <w:t> </w:t>
      </w:r>
      <w:r>
        <w:rPr/>
        <w:t>como</w:t>
      </w:r>
      <w:r>
        <w:rPr>
          <w:spacing w:val="-7"/>
        </w:rPr>
        <w:t> </w:t>
      </w:r>
      <w:r>
        <w:rPr/>
        <w:t>mousse</w:t>
      </w:r>
      <w:r>
        <w:rPr>
          <w:spacing w:val="-7"/>
        </w:rPr>
        <w:t> </w:t>
      </w:r>
      <w:r>
        <w:rPr/>
        <w:t>e</w:t>
      </w:r>
      <w:r>
        <w:rPr>
          <w:spacing w:val="-7"/>
        </w:rPr>
        <w:t> </w:t>
      </w:r>
      <w:r>
        <w:rPr/>
        <w:t>duradouro. Pode</w:t>
      </w:r>
      <w:r>
        <w:rPr>
          <w:spacing w:val="-8"/>
        </w:rPr>
        <w:t> </w:t>
      </w:r>
      <w:r>
        <w:rPr/>
        <w:t>ser</w:t>
      </w:r>
      <w:r>
        <w:rPr>
          <w:spacing w:val="-8"/>
        </w:rPr>
        <w:t> </w:t>
      </w:r>
      <w:r>
        <w:rPr/>
        <w:t>turva</w:t>
      </w:r>
      <w:r>
        <w:rPr>
          <w:spacing w:val="-8"/>
        </w:rPr>
        <w:t> </w:t>
      </w:r>
      <w:r>
        <w:rPr/>
        <w:t>e</w:t>
      </w:r>
      <w:r>
        <w:rPr>
          <w:spacing w:val="-8"/>
        </w:rPr>
        <w:t> </w:t>
      </w:r>
      <w:r>
        <w:rPr/>
        <w:t>ter</w:t>
      </w:r>
      <w:r>
        <w:rPr>
          <w:spacing w:val="-8"/>
        </w:rPr>
        <w:t> </w:t>
      </w:r>
      <w:r>
        <w:rPr/>
        <w:t>um</w:t>
      </w:r>
      <w:r>
        <w:rPr>
          <w:spacing w:val="-8"/>
        </w:rPr>
        <w:t> </w:t>
      </w:r>
      <w:r>
        <w:rPr/>
        <w:t>brilho</w:t>
      </w:r>
      <w:r>
        <w:rPr>
          <w:spacing w:val="-8"/>
        </w:rPr>
        <w:t> </w:t>
      </w:r>
      <w:r>
        <w:rPr/>
        <w:t>do</w:t>
      </w:r>
      <w:r>
        <w:rPr>
          <w:spacing w:val="-8"/>
        </w:rPr>
        <w:t> </w:t>
      </w:r>
      <w:r>
        <w:rPr/>
        <w:t>trigo</w:t>
      </w:r>
      <w:r>
        <w:rPr>
          <w:spacing w:val="-8"/>
        </w:rPr>
        <w:t> </w:t>
      </w:r>
      <w:r>
        <w:rPr/>
        <w:t>e</w:t>
      </w:r>
      <w:r>
        <w:rPr>
          <w:spacing w:val="-8"/>
        </w:rPr>
        <w:t> </w:t>
      </w:r>
      <w:r>
        <w:rPr/>
        <w:t>levedura,</w:t>
      </w:r>
      <w:r>
        <w:rPr>
          <w:spacing w:val="-8"/>
        </w:rPr>
        <w:t> </w:t>
      </w:r>
      <w:r>
        <w:rPr/>
        <w:t>embora</w:t>
      </w:r>
      <w:r>
        <w:rPr>
          <w:spacing w:val="-8"/>
        </w:rPr>
        <w:t> </w:t>
      </w:r>
      <w:r>
        <w:rPr/>
        <w:t>isso possa se depositar no fundo da garrafa.</w:t>
      </w:r>
    </w:p>
    <w:p>
      <w:pPr>
        <w:pStyle w:val="BodyText"/>
        <w:spacing w:line="249" w:lineRule="auto" w:before="40"/>
        <w:ind w:left="117" w:right="235"/>
      </w:pPr>
      <w:r>
        <w:rPr>
          <w:b/>
        </w:rPr>
        <w:t>Sabor</w:t>
      </w:r>
      <w:r>
        <w:rPr/>
        <w:t>:</w:t>
      </w:r>
      <w:r>
        <w:rPr>
          <w:spacing w:val="37"/>
        </w:rPr>
        <w:t> </w:t>
      </w:r>
      <w:r>
        <w:rPr/>
        <w:t>Sabor de banana e cravo de baixo a </w:t>
      </w:r>
      <w:r>
        <w:rPr/>
        <w:t>moderadamente forte,</w:t>
      </w:r>
      <w:r>
        <w:rPr>
          <w:spacing w:val="-8"/>
        </w:rPr>
        <w:t> </w:t>
      </w:r>
      <w:r>
        <w:rPr/>
        <w:t>geralmente</w:t>
      </w:r>
      <w:r>
        <w:rPr>
          <w:spacing w:val="-8"/>
        </w:rPr>
        <w:t> </w:t>
      </w:r>
      <w:r>
        <w:rPr/>
        <w:t>bem</w:t>
      </w:r>
      <w:r>
        <w:rPr>
          <w:spacing w:val="-8"/>
        </w:rPr>
        <w:t> </w:t>
      </w:r>
      <w:r>
        <w:rPr/>
        <w:t>equilibrado</w:t>
      </w:r>
      <w:r>
        <w:rPr>
          <w:spacing w:val="-8"/>
        </w:rPr>
        <w:t> </w:t>
      </w:r>
      <w:r>
        <w:rPr/>
        <w:t>entre</w:t>
      </w:r>
      <w:r>
        <w:rPr>
          <w:spacing w:val="-8"/>
        </w:rPr>
        <w:t> </w:t>
      </w:r>
      <w:r>
        <w:rPr/>
        <w:t>os</w:t>
      </w:r>
      <w:r>
        <w:rPr>
          <w:spacing w:val="-8"/>
        </w:rPr>
        <w:t> </w:t>
      </w:r>
      <w:r>
        <w:rPr/>
        <w:t>dois</w:t>
      </w:r>
      <w:r>
        <w:rPr>
          <w:spacing w:val="-8"/>
        </w:rPr>
        <w:t> </w:t>
      </w:r>
      <w:r>
        <w:rPr/>
        <w:t>e</w:t>
      </w:r>
      <w:r>
        <w:rPr>
          <w:spacing w:val="-8"/>
        </w:rPr>
        <w:t> </w:t>
      </w:r>
      <w:r>
        <w:rPr/>
        <w:t>o</w:t>
      </w:r>
      <w:r>
        <w:rPr>
          <w:spacing w:val="-8"/>
        </w:rPr>
        <w:t> </w:t>
      </w:r>
      <w:r>
        <w:rPr/>
        <w:t>malte,</w:t>
      </w:r>
      <w:r>
        <w:rPr>
          <w:spacing w:val="-8"/>
        </w:rPr>
        <w:t> </w:t>
      </w:r>
      <w:r>
        <w:rPr/>
        <w:t>em- bora o malte às vezes possa mascarar a impressão de cravo. Sabor macio de pão, massa de pão ou de cereal lembrando trigo de baixo a médio-alto, com sabores ricos de caramelo, tostado</w:t>
      </w:r>
      <w:r>
        <w:rPr>
          <w:spacing w:val="-2"/>
        </w:rPr>
        <w:t> </w:t>
      </w:r>
      <w:r>
        <w:rPr/>
        <w:t>ou</w:t>
      </w:r>
      <w:r>
        <w:rPr>
          <w:spacing w:val="-2"/>
        </w:rPr>
        <w:t> </w:t>
      </w:r>
      <w:r>
        <w:rPr/>
        <w:t>casca</w:t>
      </w:r>
      <w:r>
        <w:rPr>
          <w:spacing w:val="-2"/>
        </w:rPr>
        <w:t> </w:t>
      </w:r>
      <w:r>
        <w:rPr/>
        <w:t>de</w:t>
      </w:r>
      <w:r>
        <w:rPr>
          <w:spacing w:val="-2"/>
        </w:rPr>
        <w:t> </w:t>
      </w:r>
      <w:r>
        <w:rPr/>
        <w:t>pão. Sem</w:t>
      </w:r>
      <w:r>
        <w:rPr>
          <w:spacing w:val="-2"/>
        </w:rPr>
        <w:t> </w:t>
      </w:r>
      <w:r>
        <w:rPr/>
        <w:t>sabores</w:t>
      </w:r>
      <w:r>
        <w:rPr>
          <w:spacing w:val="-2"/>
        </w:rPr>
        <w:t> </w:t>
      </w:r>
      <w:r>
        <w:rPr/>
        <w:t>fortes</w:t>
      </w:r>
      <w:r>
        <w:rPr>
          <w:spacing w:val="-2"/>
        </w:rPr>
        <w:t> </w:t>
      </w:r>
      <w:r>
        <w:rPr/>
        <w:t>de</w:t>
      </w:r>
      <w:r>
        <w:rPr>
          <w:spacing w:val="-2"/>
        </w:rPr>
        <w:t> </w:t>
      </w:r>
      <w:r>
        <w:rPr/>
        <w:t>torra,</w:t>
      </w:r>
      <w:r>
        <w:rPr>
          <w:spacing w:val="-1"/>
        </w:rPr>
        <w:t> </w:t>
      </w:r>
      <w:r>
        <w:rPr/>
        <w:t>mas</w:t>
      </w:r>
      <w:r>
        <w:rPr>
          <w:spacing w:val="-2"/>
        </w:rPr>
        <w:t> </w:t>
      </w:r>
      <w:r>
        <w:rPr/>
        <w:t>um toque</w:t>
      </w:r>
      <w:r>
        <w:rPr>
          <w:spacing w:val="-2"/>
        </w:rPr>
        <w:t> </w:t>
      </w:r>
      <w:r>
        <w:rPr/>
        <w:t>de</w:t>
      </w:r>
      <w:r>
        <w:rPr>
          <w:spacing w:val="-2"/>
        </w:rPr>
        <w:t> </w:t>
      </w:r>
      <w:r>
        <w:rPr/>
        <w:t>secura</w:t>
      </w:r>
      <w:r>
        <w:rPr>
          <w:spacing w:val="-2"/>
        </w:rPr>
        <w:t> </w:t>
      </w:r>
      <w:r>
        <w:rPr/>
        <w:t>derivada</w:t>
      </w:r>
      <w:r>
        <w:rPr>
          <w:spacing w:val="-2"/>
        </w:rPr>
        <w:t> </w:t>
      </w:r>
      <w:r>
        <w:rPr/>
        <w:t>do</w:t>
      </w:r>
      <w:r>
        <w:rPr>
          <w:spacing w:val="-2"/>
        </w:rPr>
        <w:t> </w:t>
      </w:r>
      <w:r>
        <w:rPr/>
        <w:t>torrado</w:t>
      </w:r>
      <w:r>
        <w:rPr>
          <w:spacing w:val="-2"/>
        </w:rPr>
        <w:t> </w:t>
      </w:r>
      <w:r>
        <w:rPr/>
        <w:t>é</w:t>
      </w:r>
      <w:r>
        <w:rPr>
          <w:spacing w:val="-2"/>
        </w:rPr>
        <w:t> </w:t>
      </w:r>
      <w:r>
        <w:rPr/>
        <w:t>permitido.</w:t>
      </w:r>
      <w:r>
        <w:rPr>
          <w:spacing w:val="20"/>
        </w:rPr>
        <w:t> </w:t>
      </w:r>
      <w:r>
        <w:rPr/>
        <w:t>Amargor</w:t>
      </w:r>
      <w:r>
        <w:rPr>
          <w:spacing w:val="-2"/>
        </w:rPr>
        <w:t> </w:t>
      </w:r>
      <w:r>
        <w:rPr/>
        <w:t>de baixo a muito baixo.</w:t>
      </w:r>
      <w:r>
        <w:rPr>
          <w:spacing w:val="40"/>
        </w:rPr>
        <w:t> </w:t>
      </w:r>
      <w:r>
        <w:rPr/>
        <w:t>Bem equilibrada, saborosa, geralmente na</w:t>
      </w:r>
      <w:r>
        <w:rPr>
          <w:spacing w:val="-1"/>
        </w:rPr>
        <w:t> </w:t>
      </w:r>
      <w:r>
        <w:rPr/>
        <w:t>boca</w:t>
      </w:r>
      <w:r>
        <w:rPr>
          <w:spacing w:val="-1"/>
        </w:rPr>
        <w:t> </w:t>
      </w:r>
      <w:r>
        <w:rPr/>
        <w:t>é</w:t>
      </w:r>
      <w:r>
        <w:rPr>
          <w:spacing w:val="-1"/>
        </w:rPr>
        <w:t> </w:t>
      </w:r>
      <w:r>
        <w:rPr/>
        <w:t>um</w:t>
      </w:r>
      <w:r>
        <w:rPr>
          <w:spacing w:val="-1"/>
        </w:rPr>
        <w:t> </w:t>
      </w:r>
      <w:r>
        <w:rPr/>
        <w:t>tanto</w:t>
      </w:r>
      <w:r>
        <w:rPr>
          <w:spacing w:val="-1"/>
        </w:rPr>
        <w:t> </w:t>
      </w:r>
      <w:r>
        <w:rPr/>
        <w:t>maltada</w:t>
      </w:r>
      <w:r>
        <w:rPr>
          <w:spacing w:val="-1"/>
        </w:rPr>
        <w:t> </w:t>
      </w:r>
      <w:r>
        <w:rPr/>
        <w:t>com</w:t>
      </w:r>
      <w:r>
        <w:rPr>
          <w:spacing w:val="-1"/>
        </w:rPr>
        <w:t> </w:t>
      </w:r>
      <w:r>
        <w:rPr/>
        <w:t>um</w:t>
      </w:r>
      <w:r>
        <w:rPr>
          <w:spacing w:val="-1"/>
        </w:rPr>
        <w:t> </w:t>
      </w:r>
      <w:r>
        <w:rPr/>
        <w:t>final</w:t>
      </w:r>
      <w:r>
        <w:rPr>
          <w:spacing w:val="-1"/>
        </w:rPr>
        <w:t> </w:t>
      </w:r>
      <w:r>
        <w:rPr/>
        <w:t>relativamente</w:t>
      </w:r>
      <w:r>
        <w:rPr>
          <w:spacing w:val="-1"/>
        </w:rPr>
        <w:t> </w:t>
      </w:r>
      <w:r>
        <w:rPr/>
        <w:t>seco. Baunilha de muito leve a moderado é opcional.</w:t>
      </w:r>
      <w:r>
        <w:rPr>
          <w:spacing w:val="39"/>
        </w:rPr>
        <w:t> </w:t>
      </w:r>
      <w:r>
        <w:rPr/>
        <w:t>Sabor de lú- pulo</w:t>
      </w:r>
      <w:r>
        <w:rPr>
          <w:spacing w:val="-2"/>
        </w:rPr>
        <w:t> </w:t>
      </w:r>
      <w:r>
        <w:rPr/>
        <w:t>condimentado, herbal</w:t>
      </w:r>
      <w:r>
        <w:rPr>
          <w:spacing w:val="-2"/>
        </w:rPr>
        <w:t> </w:t>
      </w:r>
      <w:r>
        <w:rPr/>
        <w:t>e/ou</w:t>
      </w:r>
      <w:r>
        <w:rPr>
          <w:spacing w:val="-2"/>
        </w:rPr>
        <w:t> </w:t>
      </w:r>
      <w:r>
        <w:rPr/>
        <w:t>floral</w:t>
      </w:r>
      <w:r>
        <w:rPr>
          <w:spacing w:val="-2"/>
        </w:rPr>
        <w:t> </w:t>
      </w:r>
      <w:r>
        <w:rPr/>
        <w:t>baixo</w:t>
      </w:r>
      <w:r>
        <w:rPr>
          <w:spacing w:val="-2"/>
        </w:rPr>
        <w:t> </w:t>
      </w:r>
      <w:r>
        <w:rPr/>
        <w:t>é</w:t>
      </w:r>
      <w:r>
        <w:rPr>
          <w:spacing w:val="-2"/>
        </w:rPr>
        <w:t> </w:t>
      </w:r>
      <w:r>
        <w:rPr/>
        <w:t>opcional.</w:t>
      </w:r>
      <w:r>
        <w:rPr>
          <w:spacing w:val="19"/>
        </w:rPr>
        <w:t> </w:t>
      </w:r>
      <w:r>
        <w:rPr/>
        <w:t>Bub- blegum/Tuttifrutti</w:t>
      </w:r>
      <w:r>
        <w:rPr>
          <w:spacing w:val="-9"/>
        </w:rPr>
        <w:t> </w:t>
      </w:r>
      <w:r>
        <w:rPr/>
        <w:t>(morango</w:t>
      </w:r>
      <w:r>
        <w:rPr>
          <w:spacing w:val="-9"/>
        </w:rPr>
        <w:t> </w:t>
      </w:r>
      <w:r>
        <w:rPr/>
        <w:t>com</w:t>
      </w:r>
      <w:r>
        <w:rPr>
          <w:spacing w:val="-9"/>
        </w:rPr>
        <w:t> </w:t>
      </w:r>
      <w:r>
        <w:rPr/>
        <w:t>banana),</w:t>
      </w:r>
      <w:r>
        <w:rPr>
          <w:spacing w:val="-9"/>
        </w:rPr>
        <w:t> </w:t>
      </w:r>
      <w:r>
        <w:rPr/>
        <w:t>acidez</w:t>
      </w:r>
      <w:r>
        <w:rPr>
          <w:spacing w:val="-9"/>
        </w:rPr>
        <w:t> </w:t>
      </w:r>
      <w:r>
        <w:rPr/>
        <w:t>e</w:t>
      </w:r>
      <w:r>
        <w:rPr>
          <w:spacing w:val="-9"/>
        </w:rPr>
        <w:t> </w:t>
      </w:r>
      <w:r>
        <w:rPr/>
        <w:t>defumado são falhas.</w:t>
      </w:r>
    </w:p>
    <w:p>
      <w:pPr>
        <w:pStyle w:val="BodyText"/>
        <w:spacing w:line="249" w:lineRule="auto"/>
        <w:ind w:left="117" w:right="235"/>
      </w:pPr>
      <w:r>
        <w:rPr>
          <w:b/>
        </w:rPr>
        <w:t>Sensação</w:t>
      </w:r>
      <w:r>
        <w:rPr>
          <w:b/>
          <w:spacing w:val="-10"/>
        </w:rPr>
        <w:t> </w:t>
      </w:r>
      <w:r>
        <w:rPr>
          <w:b/>
        </w:rPr>
        <w:t>na</w:t>
      </w:r>
      <w:r>
        <w:rPr>
          <w:b/>
          <w:spacing w:val="-10"/>
        </w:rPr>
        <w:t> </w:t>
      </w:r>
      <w:r>
        <w:rPr>
          <w:b/>
        </w:rPr>
        <w:t>Boca</w:t>
      </w:r>
      <w:r>
        <w:rPr/>
        <w:t>: Corpo</w:t>
      </w:r>
      <w:r>
        <w:rPr>
          <w:spacing w:val="-10"/>
        </w:rPr>
        <w:t> </w:t>
      </w:r>
      <w:r>
        <w:rPr/>
        <w:t>de</w:t>
      </w:r>
      <w:r>
        <w:rPr>
          <w:spacing w:val="-10"/>
        </w:rPr>
        <w:t> </w:t>
      </w:r>
      <w:r>
        <w:rPr/>
        <w:t>médio-leve</w:t>
      </w:r>
      <w:r>
        <w:rPr>
          <w:spacing w:val="-10"/>
        </w:rPr>
        <w:t> </w:t>
      </w:r>
      <w:r>
        <w:rPr/>
        <w:t>a</w:t>
      </w:r>
      <w:r>
        <w:rPr>
          <w:spacing w:val="-10"/>
        </w:rPr>
        <w:t> </w:t>
      </w:r>
      <w:r>
        <w:rPr/>
        <w:t>médio-cheio. </w:t>
      </w:r>
      <w:r>
        <w:rPr/>
        <w:t>Cre- </w:t>
      </w:r>
      <w:r>
        <w:rPr>
          <w:spacing w:val="-2"/>
        </w:rPr>
        <w:t>mosidade</w:t>
      </w:r>
      <w:r>
        <w:rPr>
          <w:spacing w:val="-8"/>
        </w:rPr>
        <w:t> </w:t>
      </w:r>
      <w:r>
        <w:rPr>
          <w:spacing w:val="-2"/>
        </w:rPr>
        <w:t>macia</w:t>
      </w:r>
      <w:r>
        <w:rPr>
          <w:spacing w:val="-8"/>
        </w:rPr>
        <w:t> </w:t>
      </w:r>
      <w:r>
        <w:rPr>
          <w:spacing w:val="-2"/>
        </w:rPr>
        <w:t>e</w:t>
      </w:r>
      <w:r>
        <w:rPr>
          <w:spacing w:val="-8"/>
        </w:rPr>
        <w:t> </w:t>
      </w:r>
      <w:r>
        <w:rPr>
          <w:spacing w:val="-2"/>
        </w:rPr>
        <w:t>cheia</w:t>
      </w:r>
      <w:r>
        <w:rPr>
          <w:spacing w:val="-8"/>
        </w:rPr>
        <w:t> </w:t>
      </w:r>
      <w:r>
        <w:rPr>
          <w:spacing w:val="-2"/>
        </w:rPr>
        <w:t>evoluindo</w:t>
      </w:r>
      <w:r>
        <w:rPr>
          <w:spacing w:val="-8"/>
        </w:rPr>
        <w:t> </w:t>
      </w:r>
      <w:r>
        <w:rPr>
          <w:spacing w:val="-2"/>
        </w:rPr>
        <w:t>para</w:t>
      </w:r>
      <w:r>
        <w:rPr>
          <w:spacing w:val="-8"/>
        </w:rPr>
        <w:t> </w:t>
      </w:r>
      <w:r>
        <w:rPr>
          <w:spacing w:val="-2"/>
        </w:rPr>
        <w:t>um</w:t>
      </w:r>
      <w:r>
        <w:rPr>
          <w:spacing w:val="-8"/>
        </w:rPr>
        <w:t> </w:t>
      </w:r>
      <w:r>
        <w:rPr>
          <w:spacing w:val="-2"/>
        </w:rPr>
        <w:t>final</w:t>
      </w:r>
      <w:r>
        <w:rPr>
          <w:spacing w:val="-8"/>
        </w:rPr>
        <w:t> </w:t>
      </w:r>
      <w:r>
        <w:rPr>
          <w:spacing w:val="-2"/>
        </w:rPr>
        <w:t>mais</w:t>
      </w:r>
      <w:r>
        <w:rPr>
          <w:spacing w:val="-8"/>
        </w:rPr>
        <w:t> </w:t>
      </w:r>
      <w:r>
        <w:rPr>
          <w:spacing w:val="-2"/>
        </w:rPr>
        <w:t>leve</w:t>
      </w:r>
      <w:r>
        <w:rPr>
          <w:spacing w:val="-8"/>
        </w:rPr>
        <w:t> </w:t>
      </w:r>
      <w:r>
        <w:rPr>
          <w:spacing w:val="-2"/>
        </w:rPr>
        <w:t>com </w:t>
      </w:r>
      <w:r>
        <w:rPr/>
        <w:t>a</w:t>
      </w:r>
      <w:r>
        <w:rPr>
          <w:spacing w:val="22"/>
        </w:rPr>
        <w:t> </w:t>
      </w:r>
      <w:r>
        <w:rPr/>
        <w:t>ajuda</w:t>
      </w:r>
      <w:r>
        <w:rPr>
          <w:spacing w:val="22"/>
        </w:rPr>
        <w:t> </w:t>
      </w:r>
      <w:r>
        <w:rPr/>
        <w:t>de</w:t>
      </w:r>
      <w:r>
        <w:rPr>
          <w:spacing w:val="23"/>
        </w:rPr>
        <w:t> </w:t>
      </w:r>
      <w:r>
        <w:rPr/>
        <w:t>uma</w:t>
      </w:r>
      <w:r>
        <w:rPr>
          <w:spacing w:val="22"/>
        </w:rPr>
        <w:t> </w:t>
      </w:r>
      <w:r>
        <w:rPr/>
        <w:t>carbonatação</w:t>
      </w:r>
      <w:r>
        <w:rPr>
          <w:spacing w:val="23"/>
        </w:rPr>
        <w:t> </w:t>
      </w:r>
      <w:r>
        <w:rPr/>
        <w:t>de</w:t>
      </w:r>
      <w:r>
        <w:rPr>
          <w:spacing w:val="22"/>
        </w:rPr>
        <w:t> </w:t>
      </w:r>
      <w:r>
        <w:rPr/>
        <w:t>moderada</w:t>
      </w:r>
      <w:r>
        <w:rPr>
          <w:spacing w:val="23"/>
        </w:rPr>
        <w:t> </w:t>
      </w:r>
      <w:r>
        <w:rPr/>
        <w:t>a</w:t>
      </w:r>
      <w:r>
        <w:rPr>
          <w:spacing w:val="22"/>
        </w:rPr>
        <w:t> </w:t>
      </w:r>
      <w:r>
        <w:rPr/>
        <w:t>alta.</w:t>
      </w:r>
      <w:r>
        <w:rPr>
          <w:spacing w:val="61"/>
          <w:w w:val="150"/>
        </w:rPr>
        <w:t> </w:t>
      </w:r>
      <w:r>
        <w:rPr>
          <w:spacing w:val="-2"/>
        </w:rPr>
        <w:t>Eferves-</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before="75"/>
        <w:ind w:left="117"/>
        <w:jc w:val="left"/>
      </w:pPr>
      <w:r>
        <w:rPr>
          <w:spacing w:val="-2"/>
        </w:rPr>
        <w:t>cente.</w:t>
      </w:r>
    </w:p>
    <w:p>
      <w:pPr>
        <w:pStyle w:val="BodyText"/>
        <w:spacing w:line="249" w:lineRule="auto" w:before="49"/>
        <w:ind w:right="38"/>
      </w:pPr>
      <w:r>
        <w:rPr>
          <w:b/>
        </w:rPr>
        <w:t>Comentários</w:t>
      </w:r>
      <w:r>
        <w:rPr/>
        <w:t>:</w:t>
      </w:r>
      <w:r>
        <w:rPr>
          <w:spacing w:val="40"/>
        </w:rPr>
        <w:t> </w:t>
      </w:r>
      <w:r>
        <w:rPr/>
        <w:t>Muitas vezes conhecida como </w:t>
      </w:r>
      <w:r>
        <w:rPr>
          <w:i/>
        </w:rPr>
        <w:t>dunkelweizen</w:t>
      </w:r>
      <w:r>
        <w:rPr/>
        <w:t>, principalmente</w:t>
      </w:r>
      <w:r>
        <w:rPr>
          <w:spacing w:val="-13"/>
        </w:rPr>
        <w:t> </w:t>
      </w:r>
      <w:r>
        <w:rPr/>
        <w:t>nos</w:t>
      </w:r>
      <w:r>
        <w:rPr>
          <w:spacing w:val="-12"/>
        </w:rPr>
        <w:t> </w:t>
      </w:r>
      <w:r>
        <w:rPr/>
        <w:t>Estados</w:t>
      </w:r>
      <w:r>
        <w:rPr>
          <w:spacing w:val="-13"/>
        </w:rPr>
        <w:t> </w:t>
      </w:r>
      <w:r>
        <w:rPr/>
        <w:t>Unidos.</w:t>
      </w:r>
      <w:r>
        <w:rPr>
          <w:spacing w:val="-12"/>
        </w:rPr>
        <w:t> </w:t>
      </w:r>
      <w:r>
        <w:rPr/>
        <w:t>Cada</w:t>
      </w:r>
      <w:r>
        <w:rPr>
          <w:spacing w:val="-13"/>
        </w:rPr>
        <w:t> </w:t>
      </w:r>
      <w:r>
        <w:rPr/>
        <w:t>vez</w:t>
      </w:r>
      <w:r>
        <w:rPr>
          <w:spacing w:val="-12"/>
        </w:rPr>
        <w:t> </w:t>
      </w:r>
      <w:r>
        <w:rPr/>
        <w:t>mais</w:t>
      </w:r>
      <w:r>
        <w:rPr>
          <w:spacing w:val="-13"/>
        </w:rPr>
        <w:t> </w:t>
      </w:r>
      <w:r>
        <w:rPr/>
        <w:t>rara</w:t>
      </w:r>
      <w:r>
        <w:rPr>
          <w:spacing w:val="-12"/>
        </w:rPr>
        <w:t> </w:t>
      </w:r>
      <w:r>
        <w:rPr/>
        <w:t>e</w:t>
      </w:r>
      <w:r>
        <w:rPr>
          <w:spacing w:val="-13"/>
        </w:rPr>
        <w:t> </w:t>
      </w:r>
      <w:r>
        <w:rPr/>
        <w:t>mui- tas</w:t>
      </w:r>
      <w:r>
        <w:rPr>
          <w:spacing w:val="-6"/>
        </w:rPr>
        <w:t> </w:t>
      </w:r>
      <w:r>
        <w:rPr/>
        <w:t>vezes</w:t>
      </w:r>
      <w:r>
        <w:rPr>
          <w:spacing w:val="-6"/>
        </w:rPr>
        <w:t> </w:t>
      </w:r>
      <w:r>
        <w:rPr/>
        <w:t>sendo</w:t>
      </w:r>
      <w:r>
        <w:rPr>
          <w:spacing w:val="-6"/>
        </w:rPr>
        <w:t> </w:t>
      </w:r>
      <w:r>
        <w:rPr/>
        <w:t>substituída</w:t>
      </w:r>
      <w:r>
        <w:rPr>
          <w:spacing w:val="-6"/>
        </w:rPr>
        <w:t> </w:t>
      </w:r>
      <w:r>
        <w:rPr/>
        <w:t>pelas</w:t>
      </w:r>
      <w:r>
        <w:rPr>
          <w:spacing w:val="-6"/>
        </w:rPr>
        <w:t> </w:t>
      </w:r>
      <w:r>
        <w:rPr/>
        <w:t>versões</w:t>
      </w:r>
      <w:r>
        <w:rPr>
          <w:spacing w:val="-6"/>
        </w:rPr>
        <w:t> </w:t>
      </w:r>
      <w:r>
        <w:rPr>
          <w:i/>
        </w:rPr>
        <w:t>Kristall</w:t>
      </w:r>
      <w:r>
        <w:rPr>
          <w:i/>
          <w:spacing w:val="-6"/>
        </w:rPr>
        <w:t> </w:t>
      </w:r>
      <w:r>
        <w:rPr/>
        <w:t>e</w:t>
      </w:r>
      <w:r>
        <w:rPr>
          <w:spacing w:val="-6"/>
        </w:rPr>
        <w:t> </w:t>
      </w:r>
      <w:r>
        <w:rPr/>
        <w:t>não</w:t>
      </w:r>
      <w:r>
        <w:rPr>
          <w:spacing w:val="-6"/>
        </w:rPr>
        <w:t> </w:t>
      </w:r>
      <w:r>
        <w:rPr/>
        <w:t>alcoó- licas na Alemanha.</w:t>
      </w:r>
    </w:p>
    <w:p>
      <w:pPr>
        <w:pStyle w:val="BodyText"/>
        <w:spacing w:line="249" w:lineRule="auto"/>
        <w:ind w:right="38"/>
      </w:pPr>
      <w:r>
        <w:rPr>
          <w:b/>
        </w:rPr>
        <w:t>História</w:t>
      </w:r>
      <w:r>
        <w:rPr/>
        <w:t>: A</w:t>
      </w:r>
      <w:r>
        <w:rPr>
          <w:spacing w:val="-7"/>
        </w:rPr>
        <w:t> </w:t>
      </w:r>
      <w:r>
        <w:rPr/>
        <w:t>Baviera</w:t>
      </w:r>
      <w:r>
        <w:rPr>
          <w:spacing w:val="-7"/>
        </w:rPr>
        <w:t> </w:t>
      </w:r>
      <w:r>
        <w:rPr/>
        <w:t>tem</w:t>
      </w:r>
      <w:r>
        <w:rPr>
          <w:spacing w:val="-7"/>
        </w:rPr>
        <w:t> </w:t>
      </w:r>
      <w:r>
        <w:rPr/>
        <w:t>uma</w:t>
      </w:r>
      <w:r>
        <w:rPr>
          <w:spacing w:val="-7"/>
        </w:rPr>
        <w:t> </w:t>
      </w:r>
      <w:r>
        <w:rPr/>
        <w:t>tradição</w:t>
      </w:r>
      <w:r>
        <w:rPr>
          <w:spacing w:val="-7"/>
        </w:rPr>
        <w:t> </w:t>
      </w:r>
      <w:r>
        <w:rPr/>
        <w:t>secular</w:t>
      </w:r>
      <w:r>
        <w:rPr>
          <w:spacing w:val="-7"/>
        </w:rPr>
        <w:t> </w:t>
      </w:r>
      <w:r>
        <w:rPr/>
        <w:t>de</w:t>
      </w:r>
      <w:r>
        <w:rPr>
          <w:spacing w:val="-7"/>
        </w:rPr>
        <w:t> </w:t>
      </w:r>
      <w:r>
        <w:rPr/>
        <w:t>produção</w:t>
      </w:r>
      <w:r>
        <w:rPr>
          <w:spacing w:val="-7"/>
        </w:rPr>
        <w:t> </w:t>
      </w:r>
      <w:r>
        <w:rPr/>
        <w:t>de cervejas de trigo, mas os direitos de produção eram reserva- dos para a realeza bávara até o final do século 18.</w:t>
      </w:r>
      <w:r>
        <w:rPr>
          <w:spacing w:val="38"/>
        </w:rPr>
        <w:t> </w:t>
      </w:r>
      <w:r>
        <w:rPr/>
        <w:t>A cerveja bávara de trigo a moda antiga era normalmente escura, assim como</w:t>
      </w:r>
      <w:r>
        <w:rPr>
          <w:spacing w:val="-3"/>
        </w:rPr>
        <w:t> </w:t>
      </w:r>
      <w:r>
        <w:rPr/>
        <w:t>a</w:t>
      </w:r>
      <w:r>
        <w:rPr>
          <w:spacing w:val="-3"/>
        </w:rPr>
        <w:t> </w:t>
      </w:r>
      <w:r>
        <w:rPr/>
        <w:t>grande</w:t>
      </w:r>
      <w:r>
        <w:rPr>
          <w:spacing w:val="-3"/>
        </w:rPr>
        <w:t> </w:t>
      </w:r>
      <w:r>
        <w:rPr/>
        <w:t>maioria</w:t>
      </w:r>
      <w:r>
        <w:rPr>
          <w:spacing w:val="-3"/>
        </w:rPr>
        <w:t> </w:t>
      </w:r>
      <w:r>
        <w:rPr/>
        <w:t>das</w:t>
      </w:r>
      <w:r>
        <w:rPr>
          <w:spacing w:val="-3"/>
        </w:rPr>
        <w:t> </w:t>
      </w:r>
      <w:r>
        <w:rPr/>
        <w:t>cervejas</w:t>
      </w:r>
      <w:r>
        <w:rPr>
          <w:spacing w:val="-3"/>
        </w:rPr>
        <w:t> </w:t>
      </w:r>
      <w:r>
        <w:rPr/>
        <w:t>daquele</w:t>
      </w:r>
      <w:r>
        <w:rPr>
          <w:spacing w:val="-3"/>
        </w:rPr>
        <w:t> </w:t>
      </w:r>
      <w:r>
        <w:rPr/>
        <w:t>tempo.</w:t>
      </w:r>
      <w:r>
        <w:rPr>
          <w:spacing w:val="19"/>
        </w:rPr>
        <w:t> </w:t>
      </w:r>
      <w:r>
        <w:rPr/>
        <w:t>Weissbi- ers</w:t>
      </w:r>
      <w:r>
        <w:rPr>
          <w:spacing w:val="-12"/>
        </w:rPr>
        <w:t> </w:t>
      </w:r>
      <w:r>
        <w:rPr/>
        <w:t>claras</w:t>
      </w:r>
      <w:r>
        <w:rPr>
          <w:spacing w:val="-12"/>
        </w:rPr>
        <w:t> </w:t>
      </w:r>
      <w:r>
        <w:rPr/>
        <w:t>começaram</w:t>
      </w:r>
      <w:r>
        <w:rPr>
          <w:spacing w:val="-12"/>
        </w:rPr>
        <w:t> </w:t>
      </w:r>
      <w:r>
        <w:rPr/>
        <w:t>a</w:t>
      </w:r>
      <w:r>
        <w:rPr>
          <w:spacing w:val="-12"/>
        </w:rPr>
        <w:t> </w:t>
      </w:r>
      <w:r>
        <w:rPr/>
        <w:t>se</w:t>
      </w:r>
      <w:r>
        <w:rPr>
          <w:spacing w:val="-12"/>
        </w:rPr>
        <w:t> </w:t>
      </w:r>
      <w:r>
        <w:rPr/>
        <w:t>tornar</w:t>
      </w:r>
      <w:r>
        <w:rPr>
          <w:spacing w:val="-12"/>
        </w:rPr>
        <w:t> </w:t>
      </w:r>
      <w:r>
        <w:rPr/>
        <w:t>populares</w:t>
      </w:r>
      <w:r>
        <w:rPr>
          <w:spacing w:val="-12"/>
        </w:rPr>
        <w:t> </w:t>
      </w:r>
      <w:r>
        <w:rPr/>
        <w:t>na</w:t>
      </w:r>
      <w:r>
        <w:rPr>
          <w:spacing w:val="-12"/>
        </w:rPr>
        <w:t> </w:t>
      </w:r>
      <w:r>
        <w:rPr/>
        <w:t>década</w:t>
      </w:r>
      <w:r>
        <w:rPr>
          <w:spacing w:val="-12"/>
        </w:rPr>
        <w:t> </w:t>
      </w:r>
      <w:r>
        <w:rPr/>
        <w:t>de</w:t>
      </w:r>
      <w:r>
        <w:rPr>
          <w:spacing w:val="-12"/>
        </w:rPr>
        <w:t> </w:t>
      </w:r>
      <w:r>
        <w:rPr/>
        <w:t>1960, </w:t>
      </w:r>
      <w:r>
        <w:rPr>
          <w:spacing w:val="-2"/>
        </w:rPr>
        <w:t>mas</w:t>
      </w:r>
      <w:r>
        <w:rPr>
          <w:spacing w:val="-6"/>
        </w:rPr>
        <w:t> </w:t>
      </w:r>
      <w:r>
        <w:rPr>
          <w:spacing w:val="-2"/>
        </w:rPr>
        <w:t>a</w:t>
      </w:r>
      <w:r>
        <w:rPr>
          <w:spacing w:val="-6"/>
        </w:rPr>
        <w:t> </w:t>
      </w:r>
      <w:r>
        <w:rPr>
          <w:spacing w:val="-2"/>
        </w:rPr>
        <w:t>cerveja</w:t>
      </w:r>
      <w:r>
        <w:rPr>
          <w:spacing w:val="-6"/>
        </w:rPr>
        <w:t> </w:t>
      </w:r>
      <w:r>
        <w:rPr>
          <w:spacing w:val="-2"/>
        </w:rPr>
        <w:t>de</w:t>
      </w:r>
      <w:r>
        <w:rPr>
          <w:spacing w:val="-6"/>
        </w:rPr>
        <w:t> </w:t>
      </w:r>
      <w:r>
        <w:rPr>
          <w:spacing w:val="-2"/>
        </w:rPr>
        <w:t>trigo</w:t>
      </w:r>
      <w:r>
        <w:rPr>
          <w:spacing w:val="-6"/>
        </w:rPr>
        <w:t> </w:t>
      </w:r>
      <w:r>
        <w:rPr>
          <w:spacing w:val="-2"/>
        </w:rPr>
        <w:t>escura</w:t>
      </w:r>
      <w:r>
        <w:rPr>
          <w:spacing w:val="-6"/>
        </w:rPr>
        <w:t> </w:t>
      </w:r>
      <w:r>
        <w:rPr>
          <w:spacing w:val="-2"/>
        </w:rPr>
        <w:t>tradicional</w:t>
      </w:r>
      <w:r>
        <w:rPr>
          <w:spacing w:val="-6"/>
        </w:rPr>
        <w:t> </w:t>
      </w:r>
      <w:r>
        <w:rPr>
          <w:spacing w:val="-2"/>
        </w:rPr>
        <w:t>se</w:t>
      </w:r>
      <w:r>
        <w:rPr>
          <w:spacing w:val="-6"/>
        </w:rPr>
        <w:t> </w:t>
      </w:r>
      <w:r>
        <w:rPr>
          <w:spacing w:val="-2"/>
        </w:rPr>
        <w:t>manteve</w:t>
      </w:r>
      <w:r>
        <w:rPr>
          <w:spacing w:val="-6"/>
        </w:rPr>
        <w:t> </w:t>
      </w:r>
      <w:r>
        <w:rPr>
          <w:spacing w:val="-2"/>
        </w:rPr>
        <w:t>como</w:t>
      </w:r>
      <w:r>
        <w:rPr>
          <w:spacing w:val="-6"/>
        </w:rPr>
        <w:t> </w:t>
      </w:r>
      <w:r>
        <w:rPr>
          <w:spacing w:val="-2"/>
        </w:rPr>
        <w:t>uma </w:t>
      </w:r>
      <w:r>
        <w:rPr/>
        <w:t>bebida para idosos.</w:t>
      </w:r>
    </w:p>
    <w:p>
      <w:pPr>
        <w:pStyle w:val="BodyText"/>
        <w:spacing w:line="249" w:lineRule="auto" w:before="40"/>
        <w:ind w:right="38"/>
      </w:pPr>
      <w:r>
        <w:rPr>
          <w:b/>
        </w:rPr>
        <w:t>Ingredientes</w:t>
      </w:r>
      <w:r>
        <w:rPr/>
        <w:t>: Malte</w:t>
      </w:r>
      <w:r>
        <w:rPr>
          <w:spacing w:val="-4"/>
        </w:rPr>
        <w:t> </w:t>
      </w:r>
      <w:r>
        <w:rPr/>
        <w:t>de</w:t>
      </w:r>
      <w:r>
        <w:rPr>
          <w:spacing w:val="-5"/>
        </w:rPr>
        <w:t> </w:t>
      </w:r>
      <w:r>
        <w:rPr/>
        <w:t>trigo,</w:t>
      </w:r>
      <w:r>
        <w:rPr>
          <w:spacing w:val="-4"/>
        </w:rPr>
        <w:t> </w:t>
      </w:r>
      <w:r>
        <w:rPr/>
        <w:t>pelo</w:t>
      </w:r>
      <w:r>
        <w:rPr>
          <w:spacing w:val="-4"/>
        </w:rPr>
        <w:t> </w:t>
      </w:r>
      <w:r>
        <w:rPr/>
        <w:t>menos</w:t>
      </w:r>
      <w:r>
        <w:rPr>
          <w:spacing w:val="-4"/>
        </w:rPr>
        <w:t> </w:t>
      </w:r>
      <w:r>
        <w:rPr/>
        <w:t>metade</w:t>
      </w:r>
      <w:r>
        <w:rPr>
          <w:spacing w:val="-4"/>
        </w:rPr>
        <w:t> </w:t>
      </w:r>
      <w:r>
        <w:rPr/>
        <w:t>do</w:t>
      </w:r>
      <w:r>
        <w:rPr>
          <w:spacing w:val="-4"/>
        </w:rPr>
        <w:t> </w:t>
      </w:r>
      <w:r>
        <w:rPr/>
        <w:t>perfil</w:t>
      </w:r>
      <w:r>
        <w:rPr>
          <w:spacing w:val="-5"/>
        </w:rPr>
        <w:t> </w:t>
      </w:r>
      <w:r>
        <w:rPr/>
        <w:t>de maltes. Malte</w:t>
      </w:r>
      <w:r>
        <w:rPr>
          <w:spacing w:val="-9"/>
        </w:rPr>
        <w:t> </w:t>
      </w:r>
      <w:r>
        <w:rPr/>
        <w:t>Munich,</w:t>
      </w:r>
      <w:r>
        <w:rPr>
          <w:spacing w:val="-9"/>
        </w:rPr>
        <w:t> </w:t>
      </w:r>
      <w:r>
        <w:rPr/>
        <w:t>Vienna</w:t>
      </w:r>
      <w:r>
        <w:rPr>
          <w:spacing w:val="-9"/>
        </w:rPr>
        <w:t> </w:t>
      </w:r>
      <w:r>
        <w:rPr/>
        <w:t>e/ou</w:t>
      </w:r>
      <w:r>
        <w:rPr>
          <w:spacing w:val="-9"/>
        </w:rPr>
        <w:t> </w:t>
      </w:r>
      <w:r>
        <w:rPr/>
        <w:t>Pilsner. Malte</w:t>
      </w:r>
      <w:r>
        <w:rPr>
          <w:spacing w:val="-9"/>
        </w:rPr>
        <w:t> </w:t>
      </w:r>
      <w:r>
        <w:rPr/>
        <w:t>de</w:t>
      </w:r>
      <w:r>
        <w:rPr>
          <w:spacing w:val="-9"/>
        </w:rPr>
        <w:t> </w:t>
      </w:r>
      <w:r>
        <w:rPr/>
        <w:t>trigo</w:t>
      </w:r>
      <w:r>
        <w:rPr>
          <w:spacing w:val="-9"/>
        </w:rPr>
        <w:t> </w:t>
      </w:r>
      <w:r>
        <w:rPr/>
        <w:t>es- curo, malte caramelo de trigo e/ou malte de cor.</w:t>
      </w:r>
      <w:r>
        <w:rPr>
          <w:spacing w:val="24"/>
        </w:rPr>
        <w:t> </w:t>
      </w:r>
      <w:r>
        <w:rPr/>
        <w:t>Mostura por decocção</w:t>
      </w:r>
      <w:r>
        <w:rPr>
          <w:spacing w:val="-5"/>
        </w:rPr>
        <w:t> </w:t>
      </w:r>
      <w:r>
        <w:rPr/>
        <w:t>é</w:t>
      </w:r>
      <w:r>
        <w:rPr>
          <w:spacing w:val="-5"/>
        </w:rPr>
        <w:t> </w:t>
      </w:r>
      <w:r>
        <w:rPr/>
        <w:t>tradicional. Levedura</w:t>
      </w:r>
      <w:r>
        <w:rPr>
          <w:spacing w:val="-5"/>
        </w:rPr>
        <w:t> </w:t>
      </w:r>
      <w:r>
        <w:rPr/>
        <w:t>weizen</w:t>
      </w:r>
      <w:r>
        <w:rPr>
          <w:spacing w:val="-5"/>
        </w:rPr>
        <w:t> </w:t>
      </w:r>
      <w:r>
        <w:rPr/>
        <w:t>e</w:t>
      </w:r>
      <w:r>
        <w:rPr>
          <w:spacing w:val="-5"/>
        </w:rPr>
        <w:t> </w:t>
      </w:r>
      <w:r>
        <w:rPr/>
        <w:t>temperaturas</w:t>
      </w:r>
      <w:r>
        <w:rPr>
          <w:spacing w:val="-5"/>
        </w:rPr>
        <w:t> </w:t>
      </w:r>
      <w:r>
        <w:rPr/>
        <w:t>mais baixas de fermentação.</w:t>
      </w:r>
    </w:p>
    <w:p>
      <w:pPr>
        <w:pStyle w:val="BodyText"/>
        <w:spacing w:line="249" w:lineRule="auto"/>
        <w:ind w:right="38"/>
      </w:pPr>
      <w:r>
        <w:rPr>
          <w:b/>
        </w:rPr>
        <w:t>Comparação de Estilo</w:t>
      </w:r>
      <w:r>
        <w:rPr/>
        <w:t>:</w:t>
      </w:r>
      <w:r>
        <w:rPr>
          <w:spacing w:val="27"/>
        </w:rPr>
        <w:t> </w:t>
      </w:r>
      <w:r>
        <w:rPr/>
        <w:t>Combina o caráter de levedura e </w:t>
      </w:r>
      <w:r>
        <w:rPr/>
        <w:t>de trigo de uma Weissbier com a riqueza maltada de uma Mu- nich</w:t>
      </w:r>
      <w:r>
        <w:rPr>
          <w:spacing w:val="-10"/>
        </w:rPr>
        <w:t> </w:t>
      </w:r>
      <w:r>
        <w:rPr/>
        <w:t>Dunkel. O</w:t>
      </w:r>
      <w:r>
        <w:rPr>
          <w:spacing w:val="-10"/>
        </w:rPr>
        <w:t> </w:t>
      </w:r>
      <w:r>
        <w:rPr/>
        <w:t>perfil</w:t>
      </w:r>
      <w:r>
        <w:rPr>
          <w:spacing w:val="-10"/>
        </w:rPr>
        <w:t> </w:t>
      </w:r>
      <w:r>
        <w:rPr/>
        <w:t>de</w:t>
      </w:r>
      <w:r>
        <w:rPr>
          <w:spacing w:val="-10"/>
        </w:rPr>
        <w:t> </w:t>
      </w:r>
      <w:r>
        <w:rPr/>
        <w:t>banana</w:t>
      </w:r>
      <w:r>
        <w:rPr>
          <w:spacing w:val="-10"/>
        </w:rPr>
        <w:t> </w:t>
      </w:r>
      <w:r>
        <w:rPr/>
        <w:t>e</w:t>
      </w:r>
      <w:r>
        <w:rPr>
          <w:spacing w:val="-10"/>
        </w:rPr>
        <w:t> </w:t>
      </w:r>
      <w:r>
        <w:rPr/>
        <w:t>cravo</w:t>
      </w:r>
      <w:r>
        <w:rPr>
          <w:spacing w:val="-10"/>
        </w:rPr>
        <w:t> </w:t>
      </w:r>
      <w:r>
        <w:rPr/>
        <w:t>é</w:t>
      </w:r>
      <w:r>
        <w:rPr>
          <w:spacing w:val="-10"/>
        </w:rPr>
        <w:t> </w:t>
      </w:r>
      <w:r>
        <w:rPr/>
        <w:t>muitas</w:t>
      </w:r>
      <w:r>
        <w:rPr>
          <w:spacing w:val="-10"/>
        </w:rPr>
        <w:t> </w:t>
      </w:r>
      <w:r>
        <w:rPr/>
        <w:t>vezes</w:t>
      </w:r>
      <w:r>
        <w:rPr>
          <w:spacing w:val="-10"/>
        </w:rPr>
        <w:t> </w:t>
      </w:r>
      <w:r>
        <w:rPr/>
        <w:t>menos aparente</w:t>
      </w:r>
      <w:r>
        <w:rPr>
          <w:spacing w:val="-1"/>
        </w:rPr>
        <w:t> </w:t>
      </w:r>
      <w:r>
        <w:rPr/>
        <w:t>do</w:t>
      </w:r>
      <w:r>
        <w:rPr>
          <w:spacing w:val="-1"/>
        </w:rPr>
        <w:t> </w:t>
      </w:r>
      <w:r>
        <w:rPr/>
        <w:t>que</w:t>
      </w:r>
      <w:r>
        <w:rPr>
          <w:spacing w:val="-1"/>
        </w:rPr>
        <w:t> </w:t>
      </w:r>
      <w:r>
        <w:rPr/>
        <w:t>em</w:t>
      </w:r>
      <w:r>
        <w:rPr>
          <w:spacing w:val="-1"/>
        </w:rPr>
        <w:t> </w:t>
      </w:r>
      <w:r>
        <w:rPr/>
        <w:t>uma</w:t>
      </w:r>
      <w:r>
        <w:rPr>
          <w:spacing w:val="-1"/>
        </w:rPr>
        <w:t> </w:t>
      </w:r>
      <w:r>
        <w:rPr/>
        <w:t>Weissbier</w:t>
      </w:r>
      <w:r>
        <w:rPr>
          <w:spacing w:val="-1"/>
        </w:rPr>
        <w:t> </w:t>
      </w:r>
      <w:r>
        <w:rPr/>
        <w:t>devido</w:t>
      </w:r>
      <w:r>
        <w:rPr>
          <w:spacing w:val="-1"/>
        </w:rPr>
        <w:t> </w:t>
      </w:r>
      <w:r>
        <w:rPr/>
        <w:t>ao</w:t>
      </w:r>
      <w:r>
        <w:rPr>
          <w:spacing w:val="-1"/>
        </w:rPr>
        <w:t> </w:t>
      </w:r>
      <w:r>
        <w:rPr/>
        <w:t>elevado</w:t>
      </w:r>
      <w:r>
        <w:rPr>
          <w:spacing w:val="-1"/>
        </w:rPr>
        <w:t> </w:t>
      </w:r>
      <w:r>
        <w:rPr/>
        <w:t>caráter maltado.</w:t>
      </w:r>
      <w:r>
        <w:rPr>
          <w:spacing w:val="40"/>
        </w:rPr>
        <w:t> </w:t>
      </w:r>
      <w:r>
        <w:rPr/>
        <w:t>Apresenta característica de levedura similar a uma Roggenbier,</w:t>
      </w:r>
      <w:r>
        <w:rPr>
          <w:spacing w:val="-7"/>
        </w:rPr>
        <w:t> </w:t>
      </w:r>
      <w:r>
        <w:rPr/>
        <w:t>mas</w:t>
      </w:r>
      <w:r>
        <w:rPr>
          <w:spacing w:val="-7"/>
        </w:rPr>
        <w:t> </w:t>
      </w:r>
      <w:r>
        <w:rPr/>
        <w:t>sem</w:t>
      </w:r>
      <w:r>
        <w:rPr>
          <w:spacing w:val="-8"/>
        </w:rPr>
        <w:t> </w:t>
      </w:r>
      <w:r>
        <w:rPr/>
        <w:t>o</w:t>
      </w:r>
      <w:r>
        <w:rPr>
          <w:spacing w:val="-7"/>
        </w:rPr>
        <w:t> </w:t>
      </w:r>
      <w:r>
        <w:rPr/>
        <w:t>sabor</w:t>
      </w:r>
      <w:r>
        <w:rPr>
          <w:spacing w:val="-7"/>
        </w:rPr>
        <w:t> </w:t>
      </w:r>
      <w:r>
        <w:rPr/>
        <w:t>de</w:t>
      </w:r>
      <w:r>
        <w:rPr>
          <w:spacing w:val="-7"/>
        </w:rPr>
        <w:t> </w:t>
      </w:r>
      <w:r>
        <w:rPr/>
        <w:t>centeio</w:t>
      </w:r>
      <w:r>
        <w:rPr>
          <w:spacing w:val="-8"/>
        </w:rPr>
        <w:t> </w:t>
      </w:r>
      <w:r>
        <w:rPr/>
        <w:t>e</w:t>
      </w:r>
      <w:r>
        <w:rPr>
          <w:spacing w:val="-7"/>
        </w:rPr>
        <w:t> </w:t>
      </w:r>
      <w:r>
        <w:rPr/>
        <w:t>o</w:t>
      </w:r>
      <w:r>
        <w:rPr>
          <w:spacing w:val="-7"/>
        </w:rPr>
        <w:t> </w:t>
      </w:r>
      <w:r>
        <w:rPr/>
        <w:t>corpo</w:t>
      </w:r>
      <w:r>
        <w:rPr>
          <w:spacing w:val="-8"/>
        </w:rPr>
        <w:t> </w:t>
      </w:r>
      <w:r>
        <w:rPr/>
        <w:t>mais</w:t>
      </w:r>
      <w:r>
        <w:rPr>
          <w:spacing w:val="-7"/>
        </w:rPr>
        <w:t> </w:t>
      </w:r>
      <w:r>
        <w:rPr>
          <w:spacing w:val="-2"/>
        </w:rPr>
        <w:t>cheio.</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1,057</w:t>
      </w:r>
    </w:p>
    <w:p>
      <w:pPr>
        <w:pStyle w:val="BodyText"/>
        <w:tabs>
          <w:tab w:pos="2340" w:val="left" w:leader="none"/>
        </w:tabs>
        <w:spacing w:before="57"/>
        <w:jc w:val="left"/>
      </w:pPr>
      <w:r>
        <w:rPr/>
        <w:t>IBU:</w:t>
      </w:r>
      <w:r>
        <w:rPr>
          <w:spacing w:val="-4"/>
        </w:rPr>
        <w:t> </w:t>
      </w:r>
      <w:r>
        <w:rPr/>
        <w:t>10</w:t>
      </w:r>
      <w:r>
        <w:rPr>
          <w:spacing w:val="-4"/>
        </w:rPr>
        <w:t> </w:t>
      </w:r>
      <w:r>
        <w:rPr/>
        <w:t>-</w:t>
      </w:r>
      <w:r>
        <w:rPr>
          <w:spacing w:val="-4"/>
        </w:rPr>
        <w:t> </w:t>
      </w:r>
      <w:r>
        <w:rPr>
          <w:spacing w:val="-5"/>
        </w:rPr>
        <w:t>18</w:t>
      </w:r>
      <w:r>
        <w:rPr/>
        <w:tab/>
        <w:t>FG:</w:t>
      </w:r>
      <w:r>
        <w:rPr>
          <w:spacing w:val="-4"/>
        </w:rPr>
        <w:t> </w:t>
      </w:r>
      <w:r>
        <w:rPr/>
        <w:t>1,008</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14</w:t>
      </w:r>
      <w:r>
        <w:rPr>
          <w:spacing w:val="-3"/>
        </w:rPr>
        <w:t> </w:t>
      </w:r>
      <w:r>
        <w:rPr/>
        <w:t>-</w:t>
      </w:r>
      <w:r>
        <w:rPr>
          <w:spacing w:val="-4"/>
        </w:rPr>
        <w:t> </w:t>
      </w:r>
      <w:r>
        <w:rPr>
          <w:spacing w:val="-5"/>
        </w:rPr>
        <w:t>23</w:t>
      </w:r>
      <w:r>
        <w:rPr/>
        <w:tab/>
        <w:t>ABV:</w:t>
      </w:r>
      <w:r>
        <w:rPr>
          <w:spacing w:val="-10"/>
        </w:rPr>
        <w:t> </w:t>
      </w:r>
      <w:r>
        <w:rPr/>
        <w:t>4,3%</w:t>
      </w:r>
      <w:r>
        <w:rPr>
          <w:spacing w:val="-9"/>
        </w:rPr>
        <w:t> </w:t>
      </w:r>
      <w:r>
        <w:rPr/>
        <w:t>-</w:t>
      </w:r>
      <w:r>
        <w:rPr>
          <w:spacing w:val="-9"/>
        </w:rPr>
        <w:t> </w:t>
      </w:r>
      <w:r>
        <w:rPr>
          <w:spacing w:val="-4"/>
        </w:rPr>
        <w:t>5,6%</w:t>
      </w:r>
    </w:p>
    <w:p>
      <w:pPr>
        <w:pStyle w:val="BodyText"/>
        <w:spacing w:line="249" w:lineRule="auto" w:before="53"/>
        <w:ind w:right="38"/>
      </w:pPr>
      <w:r>
        <w:rPr>
          <w:b/>
        </w:rPr>
        <w:t>Exemplos Comerciais</w:t>
      </w:r>
      <w:r>
        <w:rPr/>
        <w:t>:</w:t>
      </w:r>
      <w:r>
        <w:rPr>
          <w:spacing w:val="40"/>
        </w:rPr>
        <w:t> </w:t>
      </w:r>
      <w:r>
        <w:rPr/>
        <w:t>Ayinger Ur-Weisse, </w:t>
      </w:r>
      <w:r>
        <w:rPr/>
        <w:t>Franziskaner Hefe-Weisse Dunkel, Ettaler Benediktiner Weißbier Dun- kel, Hirsch Dunkel Weisse, Tucher Dunkles Hefe Weizen, Weihenstephaner Hefeweissbier Dunkel.</w:t>
      </w:r>
    </w:p>
    <w:p>
      <w:pPr>
        <w:spacing w:before="40"/>
        <w:ind w:left="116" w:right="0" w:firstLine="0"/>
        <w:jc w:val="both"/>
        <w:rPr>
          <w:sz w:val="20"/>
        </w:rPr>
      </w:pPr>
      <w:r>
        <w:rPr>
          <w:b/>
          <w:sz w:val="20"/>
        </w:rPr>
        <w:t>Última</w:t>
      </w:r>
      <w:r>
        <w:rPr>
          <w:b/>
          <w:spacing w:val="-13"/>
          <w:sz w:val="20"/>
        </w:rPr>
        <w:t> </w:t>
      </w:r>
      <w:r>
        <w:rPr>
          <w:b/>
          <w:sz w:val="20"/>
        </w:rPr>
        <w:t>Revisão</w:t>
      </w:r>
      <w:r>
        <w:rPr>
          <w:sz w:val="20"/>
        </w:rPr>
        <w:t>:</w:t>
      </w:r>
      <w:r>
        <w:rPr>
          <w:spacing w:val="-2"/>
          <w:sz w:val="20"/>
        </w:rPr>
        <w:t> </w:t>
      </w:r>
      <w:r>
        <w:rPr>
          <w:sz w:val="20"/>
        </w:rPr>
        <w:t>Dunkles</w:t>
      </w:r>
      <w:r>
        <w:rPr>
          <w:spacing w:val="-12"/>
          <w:sz w:val="20"/>
        </w:rPr>
        <w:t> </w:t>
      </w:r>
      <w:r>
        <w:rPr>
          <w:sz w:val="20"/>
        </w:rPr>
        <w:t>Weissbier</w:t>
      </w:r>
      <w:r>
        <w:rPr>
          <w:spacing w:val="-12"/>
          <w:sz w:val="20"/>
        </w:rPr>
        <w:t> </w:t>
      </w:r>
      <w:r>
        <w:rPr>
          <w:spacing w:val="-2"/>
          <w:sz w:val="20"/>
        </w:rPr>
        <w:t>(2015)</w:t>
      </w:r>
    </w:p>
    <w:p>
      <w:pPr>
        <w:pStyle w:val="BodyText"/>
        <w:spacing w:line="249" w:lineRule="auto" w:before="49"/>
        <w:ind w:right="38"/>
      </w:pPr>
      <w:r>
        <w:rPr>
          <w:b/>
        </w:rPr>
        <w:t>Atributos de Estilo</w:t>
      </w:r>
      <w:r>
        <w:rPr/>
        <w:t>:</w:t>
      </w:r>
      <w:r>
        <w:rPr>
          <w:spacing w:val="40"/>
        </w:rPr>
        <w:t> </w:t>
      </w:r>
      <w:r>
        <w:rPr/>
        <w:t>amber-color, central-europe, </w:t>
      </w:r>
      <w:r>
        <w:rPr/>
        <w:t>malty, standard-strength, top-fermented, traditional-style, wheat- </w:t>
      </w:r>
      <w:r>
        <w:rPr>
          <w:spacing w:val="-2"/>
        </w:rPr>
        <w:t>beer-family</w:t>
      </w:r>
    </w:p>
    <w:p>
      <w:pPr>
        <w:pStyle w:val="BodyText"/>
        <w:spacing w:before="63"/>
        <w:ind w:left="0"/>
        <w:jc w:val="left"/>
      </w:pPr>
    </w:p>
    <w:p>
      <w:pPr>
        <w:pStyle w:val="Heading2"/>
        <w:spacing w:before="1"/>
        <w:ind w:left="116"/>
      </w:pPr>
      <w:bookmarkStart w:name="10C. Weizenbock" w:id="119"/>
      <w:bookmarkEnd w:id="119"/>
      <w:r>
        <w:rPr>
          <w:b w:val="0"/>
        </w:rPr>
      </w:r>
      <w:bookmarkStart w:name="_bookmark59" w:id="120"/>
      <w:bookmarkEnd w:id="120"/>
      <w:r>
        <w:rPr>
          <w:b w:val="0"/>
        </w:rPr>
      </w:r>
      <w:r>
        <w:rPr/>
        <w:t>10C.</w:t>
      </w:r>
      <w:r>
        <w:rPr>
          <w:spacing w:val="-6"/>
        </w:rPr>
        <w:t> </w:t>
      </w:r>
      <w:r>
        <w:rPr>
          <w:spacing w:val="-2"/>
        </w:rPr>
        <w:t>Weizenbock</w:t>
      </w:r>
    </w:p>
    <w:p>
      <w:pPr>
        <w:pStyle w:val="BodyText"/>
        <w:spacing w:line="249" w:lineRule="auto" w:before="135"/>
        <w:ind w:right="38"/>
      </w:pPr>
      <w:r>
        <w:rPr>
          <w:b/>
        </w:rPr>
        <w:t>Impressão Geral</w:t>
      </w:r>
      <w:r>
        <w:rPr/>
        <w:t>:</w:t>
      </w:r>
      <w:r>
        <w:rPr>
          <w:spacing w:val="40"/>
        </w:rPr>
        <w:t> </w:t>
      </w:r>
      <w:r>
        <w:rPr/>
        <w:t>Uma cerveja de trigo alemã forte e </w:t>
      </w:r>
      <w:r>
        <w:rPr/>
        <w:t>mal- tada, combinando os melhores sabores de trigo e levedura de uma Weissbier com a riqueza maltada, potência e corpo de uma</w:t>
      </w:r>
      <w:r>
        <w:rPr>
          <w:spacing w:val="-9"/>
        </w:rPr>
        <w:t> </w:t>
      </w:r>
      <w:r>
        <w:rPr/>
        <w:t>Bock. As</w:t>
      </w:r>
      <w:r>
        <w:rPr>
          <w:spacing w:val="-9"/>
        </w:rPr>
        <w:t> </w:t>
      </w:r>
      <w:r>
        <w:rPr/>
        <w:t>variações</w:t>
      </w:r>
      <w:r>
        <w:rPr>
          <w:spacing w:val="-9"/>
        </w:rPr>
        <w:t> </w:t>
      </w:r>
      <w:r>
        <w:rPr/>
        <w:t>do</w:t>
      </w:r>
      <w:r>
        <w:rPr>
          <w:spacing w:val="-9"/>
        </w:rPr>
        <w:t> </w:t>
      </w:r>
      <w:r>
        <w:rPr/>
        <w:t>estilo</w:t>
      </w:r>
      <w:r>
        <w:rPr>
          <w:spacing w:val="-9"/>
        </w:rPr>
        <w:t> </w:t>
      </w:r>
      <w:r>
        <w:rPr/>
        <w:t>vão</w:t>
      </w:r>
      <w:r>
        <w:rPr>
          <w:spacing w:val="-9"/>
        </w:rPr>
        <w:t> </w:t>
      </w:r>
      <w:r>
        <w:rPr/>
        <w:t>da</w:t>
      </w:r>
      <w:r>
        <w:rPr>
          <w:spacing w:val="-9"/>
        </w:rPr>
        <w:t> </w:t>
      </w:r>
      <w:r>
        <w:rPr/>
        <w:t>potência</w:t>
      </w:r>
      <w:r>
        <w:rPr>
          <w:spacing w:val="-9"/>
        </w:rPr>
        <w:t> </w:t>
      </w:r>
      <w:r>
        <w:rPr/>
        <w:t>de</w:t>
      </w:r>
      <w:r>
        <w:rPr>
          <w:spacing w:val="-9"/>
        </w:rPr>
        <w:t> </w:t>
      </w:r>
      <w:r>
        <w:rPr/>
        <w:t>Bock</w:t>
      </w:r>
      <w:r>
        <w:rPr>
          <w:spacing w:val="-9"/>
        </w:rPr>
        <w:t> </w:t>
      </w:r>
      <w:r>
        <w:rPr/>
        <w:t>até Doppelbock, com variações para cor clara e escura.</w:t>
      </w:r>
    </w:p>
    <w:p>
      <w:pPr>
        <w:pStyle w:val="BodyText"/>
        <w:spacing w:line="249" w:lineRule="auto"/>
        <w:ind w:right="38"/>
      </w:pPr>
      <w:r>
        <w:rPr>
          <w:b/>
        </w:rPr>
        <w:t>Aparência</w:t>
      </w:r>
      <w:r>
        <w:rPr/>
        <w:t>:</w:t>
      </w:r>
      <w:r>
        <w:rPr>
          <w:spacing w:val="40"/>
        </w:rPr>
        <w:t> </w:t>
      </w:r>
      <w:r>
        <w:rPr/>
        <w:t>Colarinho muito espesso, como mousse e </w:t>
      </w:r>
      <w:r>
        <w:rPr/>
        <w:t>dura- douro.</w:t>
      </w:r>
      <w:r>
        <w:rPr>
          <w:spacing w:val="40"/>
        </w:rPr>
        <w:t> </w:t>
      </w:r>
      <w:r>
        <w:rPr/>
        <w:t>Pode ser turva e ter um brilho derivado do trigo e da levedura</w:t>
      </w:r>
      <w:r>
        <w:rPr>
          <w:spacing w:val="-10"/>
        </w:rPr>
        <w:t> </w:t>
      </w:r>
      <w:r>
        <w:rPr/>
        <w:t>embora</w:t>
      </w:r>
      <w:r>
        <w:rPr>
          <w:spacing w:val="-10"/>
        </w:rPr>
        <w:t> </w:t>
      </w:r>
      <w:r>
        <w:rPr/>
        <w:t>isso</w:t>
      </w:r>
      <w:r>
        <w:rPr>
          <w:spacing w:val="-10"/>
        </w:rPr>
        <w:t> </w:t>
      </w:r>
      <w:r>
        <w:rPr/>
        <w:t>possa</w:t>
      </w:r>
      <w:r>
        <w:rPr>
          <w:spacing w:val="-10"/>
        </w:rPr>
        <w:t> </w:t>
      </w:r>
      <w:r>
        <w:rPr/>
        <w:t>sedimentar</w:t>
      </w:r>
      <w:r>
        <w:rPr>
          <w:spacing w:val="-10"/>
        </w:rPr>
        <w:t> </w:t>
      </w:r>
      <w:r>
        <w:rPr/>
        <w:t>com</w:t>
      </w:r>
      <w:r>
        <w:rPr>
          <w:spacing w:val="-10"/>
        </w:rPr>
        <w:t> </w:t>
      </w:r>
      <w:r>
        <w:rPr/>
        <w:t>o</w:t>
      </w:r>
      <w:r>
        <w:rPr>
          <w:spacing w:val="-10"/>
        </w:rPr>
        <w:t> </w:t>
      </w:r>
      <w:r>
        <w:rPr/>
        <w:t>tempo. Versões escuras vão de cor âmbar escuro a marrom-rubi escuro, com colarinho</w:t>
      </w:r>
      <w:r>
        <w:rPr>
          <w:spacing w:val="-7"/>
        </w:rPr>
        <w:t> </w:t>
      </w:r>
      <w:r>
        <w:rPr/>
        <w:t>castanho</w:t>
      </w:r>
      <w:r>
        <w:rPr>
          <w:spacing w:val="-7"/>
        </w:rPr>
        <w:t> </w:t>
      </w:r>
      <w:r>
        <w:rPr/>
        <w:t>claro. Versões</w:t>
      </w:r>
      <w:r>
        <w:rPr>
          <w:spacing w:val="-7"/>
        </w:rPr>
        <w:t> </w:t>
      </w:r>
      <w:r>
        <w:rPr/>
        <w:t>claras</w:t>
      </w:r>
      <w:r>
        <w:rPr>
          <w:spacing w:val="-7"/>
        </w:rPr>
        <w:t> </w:t>
      </w:r>
      <w:r>
        <w:rPr/>
        <w:t>vão</w:t>
      </w:r>
      <w:r>
        <w:rPr>
          <w:spacing w:val="-7"/>
        </w:rPr>
        <w:t> </w:t>
      </w:r>
      <w:r>
        <w:rPr/>
        <w:t>de</w:t>
      </w:r>
      <w:r>
        <w:rPr>
          <w:spacing w:val="-7"/>
        </w:rPr>
        <w:t> </w:t>
      </w:r>
      <w:r>
        <w:rPr/>
        <w:t>cor</w:t>
      </w:r>
      <w:r>
        <w:rPr>
          <w:spacing w:val="-7"/>
        </w:rPr>
        <w:t> </w:t>
      </w:r>
      <w:r>
        <w:rPr/>
        <w:t>dourado</w:t>
      </w:r>
      <w:r>
        <w:rPr>
          <w:spacing w:val="-7"/>
        </w:rPr>
        <w:t> </w:t>
      </w:r>
      <w:r>
        <w:rPr/>
        <w:t>a âmbar, com colarinho muito branco a quase branco</w:t>
      </w:r>
    </w:p>
    <w:p>
      <w:pPr>
        <w:pStyle w:val="BodyText"/>
        <w:spacing w:line="249" w:lineRule="auto"/>
        <w:ind w:right="38"/>
      </w:pPr>
      <w:r>
        <w:rPr>
          <w:b/>
        </w:rPr>
        <w:t>Aroma</w:t>
      </w:r>
      <w:r>
        <w:rPr/>
        <w:t>:</w:t>
      </w:r>
      <w:r>
        <w:rPr>
          <w:spacing w:val="-1"/>
        </w:rPr>
        <w:t> </w:t>
      </w:r>
      <w:r>
        <w:rPr/>
        <w:t>Maltado</w:t>
      </w:r>
      <w:r>
        <w:rPr>
          <w:spacing w:val="-13"/>
        </w:rPr>
        <w:t> </w:t>
      </w:r>
      <w:r>
        <w:rPr/>
        <w:t>rico</w:t>
      </w:r>
      <w:r>
        <w:rPr>
          <w:spacing w:val="-12"/>
        </w:rPr>
        <w:t> </w:t>
      </w:r>
      <w:r>
        <w:rPr/>
        <w:t>de</w:t>
      </w:r>
      <w:r>
        <w:rPr>
          <w:spacing w:val="-13"/>
        </w:rPr>
        <w:t> </w:t>
      </w:r>
      <w:r>
        <w:rPr/>
        <w:t>médio-alto</w:t>
      </w:r>
      <w:r>
        <w:rPr>
          <w:spacing w:val="-12"/>
        </w:rPr>
        <w:t> </w:t>
      </w:r>
      <w:r>
        <w:rPr/>
        <w:t>a</w:t>
      </w:r>
      <w:r>
        <w:rPr>
          <w:spacing w:val="-13"/>
        </w:rPr>
        <w:t> </w:t>
      </w:r>
      <w:r>
        <w:rPr/>
        <w:t>alto</w:t>
      </w:r>
      <w:r>
        <w:rPr>
          <w:spacing w:val="-12"/>
        </w:rPr>
        <w:t> </w:t>
      </w:r>
      <w:r>
        <w:rPr/>
        <w:t>com</w:t>
      </w:r>
      <w:r>
        <w:rPr>
          <w:spacing w:val="-13"/>
        </w:rPr>
        <w:t> </w:t>
      </w:r>
      <w:r>
        <w:rPr/>
        <w:t>caráter</w:t>
      </w:r>
      <w:r>
        <w:rPr>
          <w:spacing w:val="-12"/>
        </w:rPr>
        <w:t> </w:t>
      </w:r>
      <w:r>
        <w:rPr/>
        <w:t>signifi- cativo</w:t>
      </w:r>
      <w:r>
        <w:rPr>
          <w:spacing w:val="-13"/>
        </w:rPr>
        <w:t> </w:t>
      </w:r>
      <w:r>
        <w:rPr/>
        <w:t>de</w:t>
      </w:r>
      <w:r>
        <w:rPr>
          <w:spacing w:val="-12"/>
        </w:rPr>
        <w:t> </w:t>
      </w:r>
      <w:r>
        <w:rPr/>
        <w:t>trigo</w:t>
      </w:r>
      <w:r>
        <w:rPr>
          <w:spacing w:val="-13"/>
        </w:rPr>
        <w:t> </w:t>
      </w:r>
      <w:r>
        <w:rPr/>
        <w:t>como</w:t>
      </w:r>
      <w:r>
        <w:rPr>
          <w:spacing w:val="-12"/>
        </w:rPr>
        <w:t> </w:t>
      </w:r>
      <w:r>
        <w:rPr/>
        <w:t>pão</w:t>
      </w:r>
      <w:r>
        <w:rPr>
          <w:spacing w:val="-13"/>
        </w:rPr>
        <w:t> </w:t>
      </w:r>
      <w:r>
        <w:rPr/>
        <w:t>e</w:t>
      </w:r>
      <w:r>
        <w:rPr>
          <w:spacing w:val="-12"/>
        </w:rPr>
        <w:t> </w:t>
      </w:r>
      <w:r>
        <w:rPr/>
        <w:t>cereais.</w:t>
      </w:r>
      <w:r>
        <w:rPr>
          <w:spacing w:val="-6"/>
        </w:rPr>
        <w:t> </w:t>
      </w:r>
      <w:r>
        <w:rPr/>
        <w:t>Caráter</w:t>
      </w:r>
      <w:r>
        <w:rPr>
          <w:spacing w:val="-13"/>
        </w:rPr>
        <w:t> </w:t>
      </w:r>
      <w:r>
        <w:rPr/>
        <w:t>de</w:t>
      </w:r>
      <w:r>
        <w:rPr>
          <w:spacing w:val="-12"/>
        </w:rPr>
        <w:t> </w:t>
      </w:r>
      <w:r>
        <w:rPr/>
        <w:t>levedura</w:t>
      </w:r>
      <w:r>
        <w:rPr>
          <w:spacing w:val="-13"/>
        </w:rPr>
        <w:t> </w:t>
      </w:r>
      <w:r>
        <w:rPr/>
        <w:t>weizen de</w:t>
      </w:r>
      <w:r>
        <w:rPr>
          <w:spacing w:val="-9"/>
        </w:rPr>
        <w:t> </w:t>
      </w:r>
      <w:r>
        <w:rPr/>
        <w:t>médio-baixo</w:t>
      </w:r>
      <w:r>
        <w:rPr>
          <w:spacing w:val="-9"/>
        </w:rPr>
        <w:t> </w:t>
      </w:r>
      <w:r>
        <w:rPr/>
        <w:t>a</w:t>
      </w:r>
      <w:r>
        <w:rPr>
          <w:spacing w:val="-9"/>
        </w:rPr>
        <w:t> </w:t>
      </w:r>
      <w:r>
        <w:rPr/>
        <w:t>médio-alto,</w:t>
      </w:r>
      <w:r>
        <w:rPr>
          <w:spacing w:val="-8"/>
        </w:rPr>
        <w:t> </w:t>
      </w:r>
      <w:r>
        <w:rPr/>
        <w:t>geralmente</w:t>
      </w:r>
      <w:r>
        <w:rPr>
          <w:spacing w:val="-9"/>
        </w:rPr>
        <w:t> </w:t>
      </w:r>
      <w:r>
        <w:rPr/>
        <w:t>banana</w:t>
      </w:r>
      <w:r>
        <w:rPr>
          <w:spacing w:val="-9"/>
        </w:rPr>
        <w:t> </w:t>
      </w:r>
      <w:r>
        <w:rPr/>
        <w:t>e</w:t>
      </w:r>
      <w:r>
        <w:rPr>
          <w:spacing w:val="-9"/>
        </w:rPr>
        <w:t> </w:t>
      </w:r>
      <w:r>
        <w:rPr/>
        <w:t>cravo. Op- cionalmente com notas de baunilha.</w:t>
      </w:r>
      <w:r>
        <w:rPr>
          <w:spacing w:val="34"/>
        </w:rPr>
        <w:t> </w:t>
      </w:r>
      <w:r>
        <w:rPr/>
        <w:t>Sem lúpulos.</w:t>
      </w:r>
      <w:r>
        <w:rPr>
          <w:spacing w:val="34"/>
        </w:rPr>
        <w:t> </w:t>
      </w:r>
      <w:r>
        <w:rPr/>
        <w:t>Álcool de baixo a moderado, nunca quente e/ou solvente.</w:t>
      </w:r>
      <w:r>
        <w:rPr>
          <w:spacing w:val="40"/>
        </w:rPr>
        <w:t> </w:t>
      </w:r>
      <w:r>
        <w:rPr/>
        <w:t>Malte, leve- dura</w:t>
      </w:r>
      <w:r>
        <w:rPr>
          <w:spacing w:val="-13"/>
        </w:rPr>
        <w:t> </w:t>
      </w:r>
      <w:r>
        <w:rPr/>
        <w:t>e</w:t>
      </w:r>
      <w:r>
        <w:rPr>
          <w:spacing w:val="-12"/>
        </w:rPr>
        <w:t> </w:t>
      </w:r>
      <w:r>
        <w:rPr/>
        <w:t>álcool</w:t>
      </w:r>
      <w:r>
        <w:rPr>
          <w:spacing w:val="-13"/>
        </w:rPr>
        <w:t> </w:t>
      </w:r>
      <w:r>
        <w:rPr/>
        <w:t>são</w:t>
      </w:r>
      <w:r>
        <w:rPr>
          <w:spacing w:val="-12"/>
        </w:rPr>
        <w:t> </w:t>
      </w:r>
      <w:r>
        <w:rPr/>
        <w:t>bem</w:t>
      </w:r>
      <w:r>
        <w:rPr>
          <w:spacing w:val="-13"/>
        </w:rPr>
        <w:t> </w:t>
      </w:r>
      <w:r>
        <w:rPr/>
        <w:t>equilibrados,</w:t>
      </w:r>
      <w:r>
        <w:rPr>
          <w:spacing w:val="-12"/>
        </w:rPr>
        <w:t> </w:t>
      </w:r>
      <w:r>
        <w:rPr/>
        <w:t>complexos</w:t>
      </w:r>
      <w:r>
        <w:rPr>
          <w:spacing w:val="-13"/>
        </w:rPr>
        <w:t> </w:t>
      </w:r>
      <w:r>
        <w:rPr/>
        <w:t>e</w:t>
      </w:r>
      <w:r>
        <w:rPr>
          <w:spacing w:val="-12"/>
        </w:rPr>
        <w:t> </w:t>
      </w:r>
      <w:r>
        <w:rPr/>
        <w:t>convidativos. Bubblegum/Tuttifrutti</w:t>
      </w:r>
      <w:r>
        <w:rPr>
          <w:spacing w:val="-2"/>
        </w:rPr>
        <w:t> </w:t>
      </w:r>
      <w:r>
        <w:rPr/>
        <w:t>(morango</w:t>
      </w:r>
      <w:r>
        <w:rPr>
          <w:spacing w:val="-3"/>
        </w:rPr>
        <w:t> </w:t>
      </w:r>
      <w:r>
        <w:rPr/>
        <w:t>com</w:t>
      </w:r>
      <w:r>
        <w:rPr>
          <w:spacing w:val="-2"/>
        </w:rPr>
        <w:t> </w:t>
      </w:r>
      <w:r>
        <w:rPr/>
        <w:t>banana), acidez</w:t>
      </w:r>
      <w:r>
        <w:rPr>
          <w:spacing w:val="-3"/>
        </w:rPr>
        <w:t> </w:t>
      </w:r>
      <w:r>
        <w:rPr/>
        <w:t>e</w:t>
      </w:r>
      <w:r>
        <w:rPr>
          <w:spacing w:val="-2"/>
        </w:rPr>
        <w:t> </w:t>
      </w:r>
      <w:r>
        <w:rPr/>
        <w:t>defu- mado são falhas.</w:t>
      </w:r>
      <w:r>
        <w:rPr>
          <w:spacing w:val="40"/>
        </w:rPr>
        <w:t> </w:t>
      </w:r>
      <w:r>
        <w:rPr/>
        <w:t>Versões escuras tem riqueza de malte pro- fundo,</w:t>
      </w:r>
      <w:r>
        <w:rPr>
          <w:spacing w:val="-6"/>
        </w:rPr>
        <w:t> </w:t>
      </w:r>
      <w:r>
        <w:rPr/>
        <w:t>altamente</w:t>
      </w:r>
      <w:r>
        <w:rPr>
          <w:spacing w:val="-7"/>
        </w:rPr>
        <w:t> </w:t>
      </w:r>
      <w:r>
        <w:rPr/>
        <w:t>tostado</w:t>
      </w:r>
      <w:r>
        <w:rPr>
          <w:spacing w:val="-6"/>
        </w:rPr>
        <w:t> </w:t>
      </w:r>
      <w:r>
        <w:rPr/>
        <w:t>e</w:t>
      </w:r>
      <w:r>
        <w:rPr>
          <w:spacing w:val="-6"/>
        </w:rPr>
        <w:t> </w:t>
      </w:r>
      <w:r>
        <w:rPr/>
        <w:t>como</w:t>
      </w:r>
      <w:r>
        <w:rPr>
          <w:spacing w:val="-6"/>
        </w:rPr>
        <w:t> </w:t>
      </w:r>
      <w:r>
        <w:rPr/>
        <w:t>pão,</w:t>
      </w:r>
      <w:r>
        <w:rPr>
          <w:spacing w:val="-6"/>
        </w:rPr>
        <w:t> </w:t>
      </w:r>
      <w:r>
        <w:rPr/>
        <w:t>com</w:t>
      </w:r>
      <w:r>
        <w:rPr>
          <w:spacing w:val="-6"/>
        </w:rPr>
        <w:t> </w:t>
      </w:r>
      <w:r>
        <w:rPr/>
        <w:t>presença</w:t>
      </w:r>
      <w:r>
        <w:rPr>
          <w:spacing w:val="-6"/>
        </w:rPr>
        <w:t> </w:t>
      </w:r>
      <w:r>
        <w:rPr/>
        <w:t>significa- tiva de produtos de Maillard, similar a uma Dunkles Bock ou uma</w:t>
      </w:r>
      <w:r>
        <w:rPr>
          <w:spacing w:val="-13"/>
        </w:rPr>
        <w:t> </w:t>
      </w:r>
      <w:r>
        <w:rPr/>
        <w:t>Doppelbock</w:t>
      </w:r>
      <w:r>
        <w:rPr>
          <w:spacing w:val="-12"/>
        </w:rPr>
        <w:t> </w:t>
      </w:r>
      <w:r>
        <w:rPr/>
        <w:t>escura.</w:t>
      </w:r>
      <w:r>
        <w:rPr>
          <w:spacing w:val="-7"/>
        </w:rPr>
        <w:t> </w:t>
      </w:r>
      <w:r>
        <w:rPr/>
        <w:t>Elas</w:t>
      </w:r>
      <w:r>
        <w:rPr>
          <w:spacing w:val="-12"/>
        </w:rPr>
        <w:t> </w:t>
      </w:r>
      <w:r>
        <w:rPr/>
        <w:t>também</w:t>
      </w:r>
      <w:r>
        <w:rPr>
          <w:spacing w:val="-13"/>
        </w:rPr>
        <w:t> </w:t>
      </w:r>
      <w:r>
        <w:rPr/>
        <w:t>podem</w:t>
      </w:r>
      <w:r>
        <w:rPr>
          <w:spacing w:val="-12"/>
        </w:rPr>
        <w:t> </w:t>
      </w:r>
      <w:r>
        <w:rPr/>
        <w:t>apresentar</w:t>
      </w:r>
      <w:r>
        <w:rPr>
          <w:spacing w:val="-13"/>
        </w:rPr>
        <w:t> </w:t>
      </w:r>
      <w:r>
        <w:rPr>
          <w:spacing w:val="-2"/>
        </w:rPr>
        <w:t>cara-</w:t>
      </w:r>
    </w:p>
    <w:p>
      <w:pPr>
        <w:pStyle w:val="BodyText"/>
        <w:spacing w:line="249" w:lineRule="auto" w:before="75"/>
        <w:ind w:left="117" w:right="235"/>
      </w:pPr>
      <w:r>
        <w:rPr/>
        <w:br w:type="column"/>
      </w:r>
      <w:r>
        <w:rPr/>
        <w:t>melo</w:t>
      </w:r>
      <w:r>
        <w:rPr>
          <w:spacing w:val="-11"/>
        </w:rPr>
        <w:t> </w:t>
      </w:r>
      <w:r>
        <w:rPr/>
        <w:t>e</w:t>
      </w:r>
      <w:r>
        <w:rPr>
          <w:spacing w:val="-11"/>
        </w:rPr>
        <w:t> </w:t>
      </w:r>
      <w:r>
        <w:rPr/>
        <w:t>ésteres</w:t>
      </w:r>
      <w:r>
        <w:rPr>
          <w:spacing w:val="-11"/>
        </w:rPr>
        <w:t> </w:t>
      </w:r>
      <w:r>
        <w:rPr/>
        <w:t>lembrando</w:t>
      </w:r>
      <w:r>
        <w:rPr>
          <w:spacing w:val="-11"/>
        </w:rPr>
        <w:t> </w:t>
      </w:r>
      <w:r>
        <w:rPr/>
        <w:t>frutas</w:t>
      </w:r>
      <w:r>
        <w:rPr>
          <w:spacing w:val="-11"/>
        </w:rPr>
        <w:t> </w:t>
      </w:r>
      <w:r>
        <w:rPr/>
        <w:t>escuras</w:t>
      </w:r>
      <w:r>
        <w:rPr>
          <w:spacing w:val="-11"/>
        </w:rPr>
        <w:t> </w:t>
      </w:r>
      <w:r>
        <w:rPr/>
        <w:t>como</w:t>
      </w:r>
      <w:r>
        <w:rPr>
          <w:spacing w:val="-11"/>
        </w:rPr>
        <w:t> </w:t>
      </w:r>
      <w:r>
        <w:rPr/>
        <w:t>ameixa,</w:t>
      </w:r>
      <w:r>
        <w:rPr>
          <w:spacing w:val="-10"/>
        </w:rPr>
        <w:t> </w:t>
      </w:r>
      <w:r>
        <w:rPr/>
        <w:t>ameixa seca, uvas escuras, couro de frutas e passas, principalmente com o envelhecimento.</w:t>
      </w:r>
      <w:r>
        <w:rPr>
          <w:spacing w:val="28"/>
        </w:rPr>
        <w:t> </w:t>
      </w:r>
      <w:r>
        <w:rPr/>
        <w:t>Versões claras tem uma riqueza mal- tada com adocicado de cereais, pão e tostado, similar a uma Helles Bock ou uma Doppelbock clara.</w:t>
      </w:r>
    </w:p>
    <w:p>
      <w:pPr>
        <w:pStyle w:val="BodyText"/>
        <w:spacing w:line="249" w:lineRule="auto"/>
        <w:ind w:left="117" w:right="235"/>
      </w:pPr>
      <w:r>
        <w:rPr>
          <w:b/>
        </w:rPr>
        <w:t>Sabor</w:t>
      </w:r>
      <w:r>
        <w:rPr/>
        <w:t>: Maltado</w:t>
      </w:r>
      <w:r>
        <w:rPr>
          <w:spacing w:val="-10"/>
        </w:rPr>
        <w:t> </w:t>
      </w:r>
      <w:r>
        <w:rPr/>
        <w:t>rico</w:t>
      </w:r>
      <w:r>
        <w:rPr>
          <w:spacing w:val="-10"/>
        </w:rPr>
        <w:t> </w:t>
      </w:r>
      <w:r>
        <w:rPr/>
        <w:t>de</w:t>
      </w:r>
      <w:r>
        <w:rPr>
          <w:spacing w:val="-10"/>
        </w:rPr>
        <w:t> </w:t>
      </w:r>
      <w:r>
        <w:rPr/>
        <w:t>médio-alto</w:t>
      </w:r>
      <w:r>
        <w:rPr>
          <w:spacing w:val="-10"/>
        </w:rPr>
        <w:t> </w:t>
      </w:r>
      <w:r>
        <w:rPr/>
        <w:t>a</w:t>
      </w:r>
      <w:r>
        <w:rPr>
          <w:spacing w:val="-10"/>
        </w:rPr>
        <w:t> </w:t>
      </w:r>
      <w:r>
        <w:rPr/>
        <w:t>alto</w:t>
      </w:r>
      <w:r>
        <w:rPr>
          <w:spacing w:val="-10"/>
        </w:rPr>
        <w:t> </w:t>
      </w:r>
      <w:r>
        <w:rPr/>
        <w:t>com</w:t>
      </w:r>
      <w:r>
        <w:rPr>
          <w:spacing w:val="-10"/>
        </w:rPr>
        <w:t> </w:t>
      </w:r>
      <w:r>
        <w:rPr/>
        <w:t>sabor</w:t>
      </w:r>
      <w:r>
        <w:rPr>
          <w:spacing w:val="-10"/>
        </w:rPr>
        <w:t> </w:t>
      </w:r>
      <w:r>
        <w:rPr/>
        <w:t>significa- tivo</w:t>
      </w:r>
      <w:r>
        <w:rPr>
          <w:spacing w:val="-13"/>
        </w:rPr>
        <w:t> </w:t>
      </w:r>
      <w:r>
        <w:rPr/>
        <w:t>de</w:t>
      </w:r>
      <w:r>
        <w:rPr>
          <w:spacing w:val="-12"/>
        </w:rPr>
        <w:t> </w:t>
      </w:r>
      <w:r>
        <w:rPr/>
        <w:t>trigo</w:t>
      </w:r>
      <w:r>
        <w:rPr>
          <w:spacing w:val="-13"/>
        </w:rPr>
        <w:t> </w:t>
      </w:r>
      <w:r>
        <w:rPr/>
        <w:t>como</w:t>
      </w:r>
      <w:r>
        <w:rPr>
          <w:spacing w:val="-12"/>
        </w:rPr>
        <w:t> </w:t>
      </w:r>
      <w:r>
        <w:rPr/>
        <w:t>pão</w:t>
      </w:r>
      <w:r>
        <w:rPr>
          <w:spacing w:val="-13"/>
        </w:rPr>
        <w:t> </w:t>
      </w:r>
      <w:r>
        <w:rPr/>
        <w:t>e</w:t>
      </w:r>
      <w:r>
        <w:rPr>
          <w:spacing w:val="-12"/>
        </w:rPr>
        <w:t> </w:t>
      </w:r>
      <w:r>
        <w:rPr/>
        <w:t>cereais. Caráter</w:t>
      </w:r>
      <w:r>
        <w:rPr>
          <w:spacing w:val="-13"/>
        </w:rPr>
        <w:t> </w:t>
      </w:r>
      <w:r>
        <w:rPr/>
        <w:t>de</w:t>
      </w:r>
      <w:r>
        <w:rPr>
          <w:spacing w:val="-12"/>
        </w:rPr>
        <w:t> </w:t>
      </w:r>
      <w:r>
        <w:rPr/>
        <w:t>levedura</w:t>
      </w:r>
      <w:r>
        <w:rPr>
          <w:spacing w:val="-13"/>
        </w:rPr>
        <w:t> </w:t>
      </w:r>
      <w:r>
        <w:rPr/>
        <w:t>como</w:t>
      </w:r>
      <w:r>
        <w:rPr>
          <w:spacing w:val="-12"/>
        </w:rPr>
        <w:t> </w:t>
      </w:r>
      <w:r>
        <w:rPr/>
        <w:t>ba- nana e condimentado (cravo, baunilha) de baixo a moderado. Sem sabor de lúpulo.</w:t>
      </w:r>
      <w:r>
        <w:rPr>
          <w:spacing w:val="33"/>
        </w:rPr>
        <w:t> </w:t>
      </w:r>
      <w:r>
        <w:rPr/>
        <w:t>Amargor de baixo a médio-baixo pode dar uma impressão ligeiramente doce, mas a cerveja tipica- mente</w:t>
      </w:r>
      <w:r>
        <w:rPr>
          <w:spacing w:val="-13"/>
        </w:rPr>
        <w:t> </w:t>
      </w:r>
      <w:r>
        <w:rPr/>
        <w:t>tem</w:t>
      </w:r>
      <w:r>
        <w:rPr>
          <w:spacing w:val="-12"/>
        </w:rPr>
        <w:t> </w:t>
      </w:r>
      <w:r>
        <w:rPr/>
        <w:t>um</w:t>
      </w:r>
      <w:r>
        <w:rPr>
          <w:spacing w:val="-13"/>
        </w:rPr>
        <w:t> </w:t>
      </w:r>
      <w:r>
        <w:rPr/>
        <w:t>final</w:t>
      </w:r>
      <w:r>
        <w:rPr>
          <w:spacing w:val="-12"/>
        </w:rPr>
        <w:t> </w:t>
      </w:r>
      <w:r>
        <w:rPr/>
        <w:t>seco.</w:t>
      </w:r>
      <w:r>
        <w:rPr>
          <w:spacing w:val="-13"/>
        </w:rPr>
        <w:t> </w:t>
      </w:r>
      <w:r>
        <w:rPr/>
        <w:t>Uma</w:t>
      </w:r>
      <w:r>
        <w:rPr>
          <w:spacing w:val="-12"/>
        </w:rPr>
        <w:t> </w:t>
      </w:r>
      <w:r>
        <w:rPr/>
        <w:t>leve</w:t>
      </w:r>
      <w:r>
        <w:rPr>
          <w:spacing w:val="-13"/>
        </w:rPr>
        <w:t> </w:t>
      </w:r>
      <w:r>
        <w:rPr/>
        <w:t>nota</w:t>
      </w:r>
      <w:r>
        <w:rPr>
          <w:spacing w:val="-12"/>
        </w:rPr>
        <w:t> </w:t>
      </w:r>
      <w:r>
        <w:rPr/>
        <w:t>alcoólica</w:t>
      </w:r>
      <w:r>
        <w:rPr>
          <w:spacing w:val="-13"/>
        </w:rPr>
        <w:t> </w:t>
      </w:r>
      <w:r>
        <w:rPr/>
        <w:t>pode</w:t>
      </w:r>
      <w:r>
        <w:rPr>
          <w:spacing w:val="-12"/>
        </w:rPr>
        <w:t> </w:t>
      </w:r>
      <w:r>
        <w:rPr/>
        <w:t>realçar esse</w:t>
      </w:r>
      <w:r>
        <w:rPr>
          <w:spacing w:val="-13"/>
        </w:rPr>
        <w:t> </w:t>
      </w:r>
      <w:r>
        <w:rPr/>
        <w:t>caráter.</w:t>
      </w:r>
      <w:r>
        <w:rPr>
          <w:spacing w:val="-8"/>
        </w:rPr>
        <w:t> </w:t>
      </w:r>
      <w:r>
        <w:rPr/>
        <w:t>A</w:t>
      </w:r>
      <w:r>
        <w:rPr>
          <w:spacing w:val="-13"/>
        </w:rPr>
        <w:t> </w:t>
      </w:r>
      <w:r>
        <w:rPr/>
        <w:t>interação</w:t>
      </w:r>
      <w:r>
        <w:rPr>
          <w:spacing w:val="-12"/>
        </w:rPr>
        <w:t> </w:t>
      </w:r>
      <w:r>
        <w:rPr/>
        <w:t>entre</w:t>
      </w:r>
      <w:r>
        <w:rPr>
          <w:spacing w:val="-13"/>
        </w:rPr>
        <w:t> </w:t>
      </w:r>
      <w:r>
        <w:rPr/>
        <w:t>o</w:t>
      </w:r>
      <w:r>
        <w:rPr>
          <w:spacing w:val="-12"/>
        </w:rPr>
        <w:t> </w:t>
      </w:r>
      <w:r>
        <w:rPr/>
        <w:t>malte,</w:t>
      </w:r>
      <w:r>
        <w:rPr>
          <w:spacing w:val="-13"/>
        </w:rPr>
        <w:t> </w:t>
      </w:r>
      <w:r>
        <w:rPr/>
        <w:t>levedura</w:t>
      </w:r>
      <w:r>
        <w:rPr>
          <w:spacing w:val="-12"/>
        </w:rPr>
        <w:t> </w:t>
      </w:r>
      <w:r>
        <w:rPr/>
        <w:t>e</w:t>
      </w:r>
      <w:r>
        <w:rPr>
          <w:spacing w:val="-13"/>
        </w:rPr>
        <w:t> </w:t>
      </w:r>
      <w:r>
        <w:rPr/>
        <w:t>álcool</w:t>
      </w:r>
      <w:r>
        <w:rPr>
          <w:spacing w:val="-12"/>
        </w:rPr>
        <w:t> </w:t>
      </w:r>
      <w:r>
        <w:rPr/>
        <w:t>adici- ona</w:t>
      </w:r>
      <w:r>
        <w:rPr>
          <w:spacing w:val="-8"/>
        </w:rPr>
        <w:t> </w:t>
      </w:r>
      <w:r>
        <w:rPr/>
        <w:t>complexidade</w:t>
      </w:r>
      <w:r>
        <w:rPr>
          <w:spacing w:val="-8"/>
        </w:rPr>
        <w:t> </w:t>
      </w:r>
      <w:r>
        <w:rPr/>
        <w:t>e</w:t>
      </w:r>
      <w:r>
        <w:rPr>
          <w:spacing w:val="-8"/>
        </w:rPr>
        <w:t> </w:t>
      </w:r>
      <w:r>
        <w:rPr/>
        <w:t>deixa</w:t>
      </w:r>
      <w:r>
        <w:rPr>
          <w:spacing w:val="-8"/>
        </w:rPr>
        <w:t> </w:t>
      </w:r>
      <w:r>
        <w:rPr/>
        <w:t>a</w:t>
      </w:r>
      <w:r>
        <w:rPr>
          <w:spacing w:val="-7"/>
        </w:rPr>
        <w:t> </w:t>
      </w:r>
      <w:r>
        <w:rPr/>
        <w:t>cerveja</w:t>
      </w:r>
      <w:r>
        <w:rPr>
          <w:spacing w:val="-8"/>
        </w:rPr>
        <w:t> </w:t>
      </w:r>
      <w:r>
        <w:rPr/>
        <w:t>interessante,</w:t>
      </w:r>
      <w:r>
        <w:rPr>
          <w:spacing w:val="-7"/>
        </w:rPr>
        <w:t> </w:t>
      </w:r>
      <w:r>
        <w:rPr/>
        <w:t>o</w:t>
      </w:r>
      <w:r>
        <w:rPr>
          <w:spacing w:val="-8"/>
        </w:rPr>
        <w:t> </w:t>
      </w:r>
      <w:r>
        <w:rPr/>
        <w:t>que</w:t>
      </w:r>
      <w:r>
        <w:rPr>
          <w:spacing w:val="-8"/>
        </w:rPr>
        <w:t> </w:t>
      </w:r>
      <w:r>
        <w:rPr/>
        <w:t>muitas vezes</w:t>
      </w:r>
      <w:r>
        <w:rPr>
          <w:spacing w:val="-7"/>
        </w:rPr>
        <w:t> </w:t>
      </w:r>
      <w:r>
        <w:rPr/>
        <w:t>é</w:t>
      </w:r>
      <w:r>
        <w:rPr>
          <w:spacing w:val="-7"/>
        </w:rPr>
        <w:t> </w:t>
      </w:r>
      <w:r>
        <w:rPr/>
        <w:t>aprimorado</w:t>
      </w:r>
      <w:r>
        <w:rPr>
          <w:spacing w:val="-7"/>
        </w:rPr>
        <w:t> </w:t>
      </w:r>
      <w:r>
        <w:rPr/>
        <w:t>com</w:t>
      </w:r>
      <w:r>
        <w:rPr>
          <w:spacing w:val="-7"/>
        </w:rPr>
        <w:t> </w:t>
      </w:r>
      <w:r>
        <w:rPr/>
        <w:t>o</w:t>
      </w:r>
      <w:r>
        <w:rPr>
          <w:spacing w:val="-7"/>
        </w:rPr>
        <w:t> </w:t>
      </w:r>
      <w:r>
        <w:rPr/>
        <w:t>tempo. Bubblegum/Tuttifrutti,</w:t>
      </w:r>
      <w:r>
        <w:rPr>
          <w:spacing w:val="-6"/>
        </w:rPr>
        <w:t> </w:t>
      </w:r>
      <w:r>
        <w:rPr/>
        <w:t>aci- dez e defumado são falhas.</w:t>
      </w:r>
      <w:r>
        <w:rPr>
          <w:spacing w:val="40"/>
        </w:rPr>
        <w:t> </w:t>
      </w:r>
      <w:r>
        <w:rPr/>
        <w:t>Versões escuras tem sabores de malte mais profundos e ricos como pão ou tostado e proveni- entes</w:t>
      </w:r>
      <w:r>
        <w:rPr>
          <w:spacing w:val="-1"/>
        </w:rPr>
        <w:t> </w:t>
      </w:r>
      <w:r>
        <w:rPr/>
        <w:t>da</w:t>
      </w:r>
      <w:r>
        <w:rPr>
          <w:spacing w:val="-1"/>
        </w:rPr>
        <w:t> </w:t>
      </w:r>
      <w:r>
        <w:rPr/>
        <w:t>reação</w:t>
      </w:r>
      <w:r>
        <w:rPr>
          <w:spacing w:val="-1"/>
        </w:rPr>
        <w:t> </w:t>
      </w:r>
      <w:r>
        <w:rPr/>
        <w:t>de</w:t>
      </w:r>
      <w:r>
        <w:rPr>
          <w:spacing w:val="-1"/>
        </w:rPr>
        <w:t> </w:t>
      </w:r>
      <w:r>
        <w:rPr/>
        <w:t>Maillard, opcionalmente</w:t>
      </w:r>
      <w:r>
        <w:rPr>
          <w:spacing w:val="-1"/>
        </w:rPr>
        <w:t> </w:t>
      </w:r>
      <w:r>
        <w:rPr/>
        <w:t>com</w:t>
      </w:r>
      <w:r>
        <w:rPr>
          <w:spacing w:val="-1"/>
        </w:rPr>
        <w:t> </w:t>
      </w:r>
      <w:r>
        <w:rPr/>
        <w:t>caramelo</w:t>
      </w:r>
      <w:r>
        <w:rPr>
          <w:spacing w:val="-1"/>
        </w:rPr>
        <w:t> </w:t>
      </w:r>
      <w:r>
        <w:rPr/>
        <w:t>ou chocolate leve, mas não torrado.</w:t>
      </w:r>
      <w:r>
        <w:rPr>
          <w:spacing w:val="40"/>
        </w:rPr>
        <w:t> </w:t>
      </w:r>
      <w:r>
        <w:rPr/>
        <w:t>Pode ter ésteres lembrando frutas</w:t>
      </w:r>
      <w:r>
        <w:rPr>
          <w:spacing w:val="-7"/>
        </w:rPr>
        <w:t> </w:t>
      </w:r>
      <w:r>
        <w:rPr/>
        <w:t>escuras</w:t>
      </w:r>
      <w:r>
        <w:rPr>
          <w:spacing w:val="-7"/>
        </w:rPr>
        <w:t> </w:t>
      </w:r>
      <w:r>
        <w:rPr/>
        <w:t>como</w:t>
      </w:r>
      <w:r>
        <w:rPr>
          <w:spacing w:val="-7"/>
        </w:rPr>
        <w:t> </w:t>
      </w:r>
      <w:r>
        <w:rPr/>
        <w:t>ameixa,</w:t>
      </w:r>
      <w:r>
        <w:rPr>
          <w:spacing w:val="-7"/>
        </w:rPr>
        <w:t> </w:t>
      </w:r>
      <w:r>
        <w:rPr/>
        <w:t>ameixa</w:t>
      </w:r>
      <w:r>
        <w:rPr>
          <w:spacing w:val="-7"/>
        </w:rPr>
        <w:t> </w:t>
      </w:r>
      <w:r>
        <w:rPr/>
        <w:t>seca,</w:t>
      </w:r>
      <w:r>
        <w:rPr>
          <w:spacing w:val="-7"/>
        </w:rPr>
        <w:t> </w:t>
      </w:r>
      <w:r>
        <w:rPr/>
        <w:t>uvas</w:t>
      </w:r>
      <w:r>
        <w:rPr>
          <w:spacing w:val="-7"/>
        </w:rPr>
        <w:t> </w:t>
      </w:r>
      <w:r>
        <w:rPr/>
        <w:t>escuras,</w:t>
      </w:r>
      <w:r>
        <w:rPr>
          <w:spacing w:val="-7"/>
        </w:rPr>
        <w:t> </w:t>
      </w:r>
      <w:r>
        <w:rPr/>
        <w:t>couro de fruta e/ou passas, principalmente conforme envelhecem. Versões</w:t>
      </w:r>
      <w:r>
        <w:rPr>
          <w:spacing w:val="-3"/>
        </w:rPr>
        <w:t> </w:t>
      </w:r>
      <w:r>
        <w:rPr/>
        <w:t>claras</w:t>
      </w:r>
      <w:r>
        <w:rPr>
          <w:spacing w:val="-3"/>
        </w:rPr>
        <w:t> </w:t>
      </w:r>
      <w:r>
        <w:rPr/>
        <w:t>tem</w:t>
      </w:r>
      <w:r>
        <w:rPr>
          <w:spacing w:val="-3"/>
        </w:rPr>
        <w:t> </w:t>
      </w:r>
      <w:r>
        <w:rPr/>
        <w:t>um</w:t>
      </w:r>
      <w:r>
        <w:rPr>
          <w:spacing w:val="-3"/>
        </w:rPr>
        <w:t> </w:t>
      </w:r>
      <w:r>
        <w:rPr/>
        <w:t>maltado</w:t>
      </w:r>
      <w:r>
        <w:rPr>
          <w:spacing w:val="-3"/>
        </w:rPr>
        <w:t> </w:t>
      </w:r>
      <w:r>
        <w:rPr/>
        <w:t>rico</w:t>
      </w:r>
      <w:r>
        <w:rPr>
          <w:spacing w:val="-3"/>
        </w:rPr>
        <w:t> </w:t>
      </w:r>
      <w:r>
        <w:rPr/>
        <w:t>como</w:t>
      </w:r>
      <w:r>
        <w:rPr>
          <w:spacing w:val="-3"/>
        </w:rPr>
        <w:t> </w:t>
      </w:r>
      <w:r>
        <w:rPr/>
        <w:t>pão,</w:t>
      </w:r>
      <w:r>
        <w:rPr>
          <w:spacing w:val="-2"/>
        </w:rPr>
        <w:t> </w:t>
      </w:r>
      <w:r>
        <w:rPr/>
        <w:t>tostado</w:t>
      </w:r>
      <w:r>
        <w:rPr>
          <w:spacing w:val="-3"/>
        </w:rPr>
        <w:t> </w:t>
      </w:r>
      <w:r>
        <w:rPr/>
        <w:t>e</w:t>
      </w:r>
      <w:r>
        <w:rPr>
          <w:spacing w:val="-3"/>
        </w:rPr>
        <w:t> </w:t>
      </w:r>
      <w:r>
        <w:rPr/>
        <w:t>ado- cicado de cereais.</w:t>
      </w:r>
    </w:p>
    <w:p>
      <w:pPr>
        <w:pStyle w:val="BodyText"/>
        <w:spacing w:line="249" w:lineRule="auto"/>
        <w:ind w:left="117" w:right="234"/>
      </w:pPr>
      <w:r>
        <w:rPr>
          <w:b/>
        </w:rPr>
        <w:t>Sensação na Boca</w:t>
      </w:r>
      <w:r>
        <w:rPr/>
        <w:t>: Corpo de médio-alto a alto.</w:t>
      </w:r>
      <w:r>
        <w:rPr>
          <w:spacing w:val="26"/>
        </w:rPr>
        <w:t> </w:t>
      </w:r>
      <w:r>
        <w:rPr/>
        <w:t>Textura </w:t>
      </w:r>
      <w:r>
        <w:rPr/>
        <w:t>ma- cia,</w:t>
      </w:r>
      <w:r>
        <w:rPr>
          <w:spacing w:val="-13"/>
        </w:rPr>
        <w:t> </w:t>
      </w:r>
      <w:r>
        <w:rPr/>
        <w:t>suave,</w:t>
      </w:r>
      <w:r>
        <w:rPr>
          <w:spacing w:val="-12"/>
        </w:rPr>
        <w:t> </w:t>
      </w:r>
      <w:r>
        <w:rPr/>
        <w:t>fofa</w:t>
      </w:r>
      <w:r>
        <w:rPr>
          <w:spacing w:val="-13"/>
        </w:rPr>
        <w:t> </w:t>
      </w:r>
      <w:r>
        <w:rPr/>
        <w:t>ou</w:t>
      </w:r>
      <w:r>
        <w:rPr>
          <w:spacing w:val="-12"/>
        </w:rPr>
        <w:t> </w:t>
      </w:r>
      <w:r>
        <w:rPr/>
        <w:t>cremosa.</w:t>
      </w:r>
      <w:r>
        <w:rPr>
          <w:spacing w:val="-11"/>
        </w:rPr>
        <w:t> </w:t>
      </w:r>
      <w:r>
        <w:rPr/>
        <w:t>Leve</w:t>
      </w:r>
      <w:r>
        <w:rPr>
          <w:spacing w:val="-13"/>
        </w:rPr>
        <w:t> </w:t>
      </w:r>
      <w:r>
        <w:rPr/>
        <w:t>aquecimento</w:t>
      </w:r>
      <w:r>
        <w:rPr>
          <w:spacing w:val="-12"/>
        </w:rPr>
        <w:t> </w:t>
      </w:r>
      <w:r>
        <w:rPr/>
        <w:t>alcoólico.</w:t>
      </w:r>
      <w:r>
        <w:rPr>
          <w:spacing w:val="-1"/>
        </w:rPr>
        <w:t> </w:t>
      </w:r>
      <w:r>
        <w:rPr/>
        <w:t>Car- bonatação de moderada a alta.</w:t>
      </w:r>
    </w:p>
    <w:p>
      <w:pPr>
        <w:pStyle w:val="BodyText"/>
        <w:spacing w:line="249" w:lineRule="auto" w:before="40"/>
        <w:ind w:left="117" w:right="235"/>
      </w:pPr>
      <w:r>
        <w:rPr>
          <w:b/>
        </w:rPr>
        <w:t>Comentários</w:t>
      </w:r>
      <w:r>
        <w:rPr/>
        <w:t>:</w:t>
      </w:r>
      <w:r>
        <w:rPr>
          <w:spacing w:val="40"/>
        </w:rPr>
        <w:t> </w:t>
      </w:r>
      <w:r>
        <w:rPr/>
        <w:t>Uma Weissbier brassada com a potência </w:t>
      </w:r>
      <w:r>
        <w:rPr/>
        <w:t>de uma bock ou uma doppelbock, embora a Schneider também produza uma versão Eisbock.</w:t>
      </w:r>
      <w:r>
        <w:rPr>
          <w:spacing w:val="33"/>
        </w:rPr>
        <w:t> </w:t>
      </w:r>
      <w:r>
        <w:rPr/>
        <w:t>Existem versões claras e escu- ras, mas a versão escura é a mais comum.</w:t>
      </w:r>
      <w:r>
        <w:rPr>
          <w:spacing w:val="30"/>
        </w:rPr>
        <w:t> </w:t>
      </w:r>
      <w:r>
        <w:rPr/>
        <w:t>Produtos de Mail- lard</w:t>
      </w:r>
      <w:r>
        <w:rPr>
          <w:spacing w:val="-13"/>
        </w:rPr>
        <w:t> </w:t>
      </w:r>
      <w:r>
        <w:rPr/>
        <w:t>levemente</w:t>
      </w:r>
      <w:r>
        <w:rPr>
          <w:spacing w:val="-12"/>
        </w:rPr>
        <w:t> </w:t>
      </w:r>
      <w:r>
        <w:rPr/>
        <w:t>oxidados</w:t>
      </w:r>
      <w:r>
        <w:rPr>
          <w:spacing w:val="-13"/>
        </w:rPr>
        <w:t> </w:t>
      </w:r>
      <w:r>
        <w:rPr/>
        <w:t>podem</w:t>
      </w:r>
      <w:r>
        <w:rPr>
          <w:spacing w:val="-12"/>
        </w:rPr>
        <w:t> </w:t>
      </w:r>
      <w:r>
        <w:rPr/>
        <w:t>produzir</w:t>
      </w:r>
      <w:r>
        <w:rPr>
          <w:spacing w:val="-13"/>
        </w:rPr>
        <w:t> </w:t>
      </w:r>
      <w:r>
        <w:rPr/>
        <w:t>alguns</w:t>
      </w:r>
      <w:r>
        <w:rPr>
          <w:spacing w:val="-12"/>
        </w:rPr>
        <w:t> </w:t>
      </w:r>
      <w:r>
        <w:rPr/>
        <w:t>sabores</w:t>
      </w:r>
      <w:r>
        <w:rPr>
          <w:spacing w:val="-13"/>
        </w:rPr>
        <w:t> </w:t>
      </w:r>
      <w:r>
        <w:rPr/>
        <w:t>e</w:t>
      </w:r>
      <w:r>
        <w:rPr>
          <w:spacing w:val="-12"/>
        </w:rPr>
        <w:t> </w:t>
      </w:r>
      <w:r>
        <w:rPr/>
        <w:t>aro- mas</w:t>
      </w:r>
      <w:r>
        <w:rPr>
          <w:spacing w:val="-1"/>
        </w:rPr>
        <w:t> </w:t>
      </w:r>
      <w:r>
        <w:rPr/>
        <w:t>ricos</w:t>
      </w:r>
      <w:r>
        <w:rPr>
          <w:spacing w:val="-1"/>
        </w:rPr>
        <w:t> </w:t>
      </w:r>
      <w:r>
        <w:rPr/>
        <w:t>e</w:t>
      </w:r>
      <w:r>
        <w:rPr>
          <w:spacing w:val="-1"/>
        </w:rPr>
        <w:t> </w:t>
      </w:r>
      <w:r>
        <w:rPr/>
        <w:t>intensos</w:t>
      </w:r>
      <w:r>
        <w:rPr>
          <w:spacing w:val="-1"/>
        </w:rPr>
        <w:t> </w:t>
      </w:r>
      <w:r>
        <w:rPr/>
        <w:t>que</w:t>
      </w:r>
      <w:r>
        <w:rPr>
          <w:spacing w:val="-1"/>
        </w:rPr>
        <w:t> </w:t>
      </w:r>
      <w:r>
        <w:rPr/>
        <w:t>muitas</w:t>
      </w:r>
      <w:r>
        <w:rPr>
          <w:spacing w:val="-1"/>
        </w:rPr>
        <w:t> </w:t>
      </w:r>
      <w:r>
        <w:rPr/>
        <w:t>vezes</w:t>
      </w:r>
      <w:r>
        <w:rPr>
          <w:spacing w:val="-1"/>
        </w:rPr>
        <w:t> </w:t>
      </w:r>
      <w:r>
        <w:rPr/>
        <w:t>são</w:t>
      </w:r>
      <w:r>
        <w:rPr>
          <w:spacing w:val="-1"/>
        </w:rPr>
        <w:t> </w:t>
      </w:r>
      <w:r>
        <w:rPr/>
        <w:t>vistos</w:t>
      </w:r>
      <w:r>
        <w:rPr>
          <w:spacing w:val="-1"/>
        </w:rPr>
        <w:t> </w:t>
      </w:r>
      <w:r>
        <w:rPr/>
        <w:t>em</w:t>
      </w:r>
      <w:r>
        <w:rPr>
          <w:spacing w:val="-1"/>
        </w:rPr>
        <w:t> </w:t>
      </w:r>
      <w:r>
        <w:rPr/>
        <w:t>produtos comerciais</w:t>
      </w:r>
      <w:r>
        <w:rPr>
          <w:spacing w:val="-13"/>
        </w:rPr>
        <w:t> </w:t>
      </w:r>
      <w:r>
        <w:rPr/>
        <w:t>importados</w:t>
      </w:r>
      <w:r>
        <w:rPr>
          <w:spacing w:val="-12"/>
        </w:rPr>
        <w:t> </w:t>
      </w:r>
      <w:r>
        <w:rPr/>
        <w:t>envelhecidos,</w:t>
      </w:r>
      <w:r>
        <w:rPr>
          <w:spacing w:val="-13"/>
        </w:rPr>
        <w:t> </w:t>
      </w:r>
      <w:r>
        <w:rPr/>
        <w:t>versões</w:t>
      </w:r>
      <w:r>
        <w:rPr>
          <w:spacing w:val="-12"/>
        </w:rPr>
        <w:t> </w:t>
      </w:r>
      <w:r>
        <w:rPr/>
        <w:t>mais</w:t>
      </w:r>
      <w:r>
        <w:rPr>
          <w:spacing w:val="-13"/>
        </w:rPr>
        <w:t> </w:t>
      </w:r>
      <w:r>
        <w:rPr/>
        <w:t>frescas</w:t>
      </w:r>
      <w:r>
        <w:rPr>
          <w:spacing w:val="-12"/>
        </w:rPr>
        <w:t> </w:t>
      </w:r>
      <w:r>
        <w:rPr/>
        <w:t>não terão</w:t>
      </w:r>
      <w:r>
        <w:rPr>
          <w:spacing w:val="-12"/>
        </w:rPr>
        <w:t> </w:t>
      </w:r>
      <w:r>
        <w:rPr/>
        <w:t>esse</w:t>
      </w:r>
      <w:r>
        <w:rPr>
          <w:spacing w:val="-12"/>
        </w:rPr>
        <w:t> </w:t>
      </w:r>
      <w:r>
        <w:rPr/>
        <w:t>peril. Exemplares</w:t>
      </w:r>
      <w:r>
        <w:rPr>
          <w:spacing w:val="-12"/>
        </w:rPr>
        <w:t> </w:t>
      </w:r>
      <w:r>
        <w:rPr/>
        <w:t>bem</w:t>
      </w:r>
      <w:r>
        <w:rPr>
          <w:spacing w:val="-12"/>
        </w:rPr>
        <w:t> </w:t>
      </w:r>
      <w:r>
        <w:rPr/>
        <w:t>envelhecidos</w:t>
      </w:r>
      <w:r>
        <w:rPr>
          <w:spacing w:val="-12"/>
        </w:rPr>
        <w:t> </w:t>
      </w:r>
      <w:r>
        <w:rPr/>
        <w:t>podem</w:t>
      </w:r>
      <w:r>
        <w:rPr>
          <w:spacing w:val="-12"/>
        </w:rPr>
        <w:t> </w:t>
      </w:r>
      <w:r>
        <w:rPr/>
        <w:t>ter</w:t>
      </w:r>
      <w:r>
        <w:rPr>
          <w:spacing w:val="-12"/>
        </w:rPr>
        <w:t> </w:t>
      </w:r>
      <w:r>
        <w:rPr/>
        <w:t>uma leve complexidade como xerez.</w:t>
      </w:r>
      <w:r>
        <w:rPr>
          <w:spacing w:val="40"/>
        </w:rPr>
        <w:t> </w:t>
      </w:r>
      <w:r>
        <w:rPr/>
        <w:t>Versões claras, assim como suas</w:t>
      </w:r>
      <w:r>
        <w:rPr>
          <w:spacing w:val="-11"/>
        </w:rPr>
        <w:t> </w:t>
      </w:r>
      <w:r>
        <w:rPr/>
        <w:t>primas</w:t>
      </w:r>
      <w:r>
        <w:rPr>
          <w:spacing w:val="-11"/>
        </w:rPr>
        <w:t> </w:t>
      </w:r>
      <w:r>
        <w:rPr/>
        <w:t>doppelbocks,</w:t>
      </w:r>
      <w:r>
        <w:rPr>
          <w:spacing w:val="-10"/>
        </w:rPr>
        <w:t> </w:t>
      </w:r>
      <w:r>
        <w:rPr/>
        <w:t>vão</w:t>
      </w:r>
      <w:r>
        <w:rPr>
          <w:spacing w:val="-11"/>
        </w:rPr>
        <w:t> </w:t>
      </w:r>
      <w:r>
        <w:rPr/>
        <w:t>ter</w:t>
      </w:r>
      <w:r>
        <w:rPr>
          <w:spacing w:val="-11"/>
        </w:rPr>
        <w:t> </w:t>
      </w:r>
      <w:r>
        <w:rPr/>
        <w:t>menos</w:t>
      </w:r>
      <w:r>
        <w:rPr>
          <w:spacing w:val="-11"/>
        </w:rPr>
        <w:t> </w:t>
      </w:r>
      <w:r>
        <w:rPr/>
        <w:t>complexidade</w:t>
      </w:r>
      <w:r>
        <w:rPr>
          <w:spacing w:val="-11"/>
        </w:rPr>
        <w:t> </w:t>
      </w:r>
      <w:r>
        <w:rPr/>
        <w:t>rica</w:t>
      </w:r>
      <w:r>
        <w:rPr>
          <w:spacing w:val="-11"/>
        </w:rPr>
        <w:t> </w:t>
      </w:r>
      <w:r>
        <w:rPr/>
        <w:t>de malte</w:t>
      </w:r>
      <w:r>
        <w:rPr>
          <w:spacing w:val="-5"/>
        </w:rPr>
        <w:t> </w:t>
      </w:r>
      <w:r>
        <w:rPr/>
        <w:t>e</w:t>
      </w:r>
      <w:r>
        <w:rPr>
          <w:spacing w:val="-5"/>
        </w:rPr>
        <w:t> </w:t>
      </w:r>
      <w:r>
        <w:rPr/>
        <w:t>muitas</w:t>
      </w:r>
      <w:r>
        <w:rPr>
          <w:spacing w:val="-5"/>
        </w:rPr>
        <w:t> </w:t>
      </w:r>
      <w:r>
        <w:rPr/>
        <w:t>vezes</w:t>
      </w:r>
      <w:r>
        <w:rPr>
          <w:spacing w:val="-5"/>
        </w:rPr>
        <w:t> </w:t>
      </w:r>
      <w:r>
        <w:rPr/>
        <w:t>ser</w:t>
      </w:r>
      <w:r>
        <w:rPr>
          <w:spacing w:val="-5"/>
        </w:rPr>
        <w:t> </w:t>
      </w:r>
      <w:r>
        <w:rPr/>
        <w:t>mais</w:t>
      </w:r>
      <w:r>
        <w:rPr>
          <w:spacing w:val="-5"/>
        </w:rPr>
        <w:t> </w:t>
      </w:r>
      <w:r>
        <w:rPr/>
        <w:t>inclinadas</w:t>
      </w:r>
      <w:r>
        <w:rPr>
          <w:spacing w:val="-5"/>
        </w:rPr>
        <w:t> </w:t>
      </w:r>
      <w:r>
        <w:rPr/>
        <w:t>para</w:t>
      </w:r>
      <w:r>
        <w:rPr>
          <w:spacing w:val="-5"/>
        </w:rPr>
        <w:t> </w:t>
      </w:r>
      <w:r>
        <w:rPr/>
        <w:t>o</w:t>
      </w:r>
      <w:r>
        <w:rPr>
          <w:spacing w:val="-5"/>
        </w:rPr>
        <w:t> </w:t>
      </w:r>
      <w:r>
        <w:rPr/>
        <w:t>lúpulo. Entre- tanto,</w:t>
      </w:r>
      <w:r>
        <w:rPr>
          <w:spacing w:val="-5"/>
        </w:rPr>
        <w:t> </w:t>
      </w:r>
      <w:r>
        <w:rPr/>
        <w:t>versões</w:t>
      </w:r>
      <w:r>
        <w:rPr>
          <w:spacing w:val="-5"/>
        </w:rPr>
        <w:t> </w:t>
      </w:r>
      <w:r>
        <w:rPr/>
        <w:t>que</w:t>
      </w:r>
      <w:r>
        <w:rPr>
          <w:spacing w:val="-5"/>
        </w:rPr>
        <w:t> </w:t>
      </w:r>
      <w:r>
        <w:rPr/>
        <w:t>tem</w:t>
      </w:r>
      <w:r>
        <w:rPr>
          <w:spacing w:val="-6"/>
        </w:rPr>
        <w:t> </w:t>
      </w:r>
      <w:r>
        <w:rPr/>
        <w:t>uma</w:t>
      </w:r>
      <w:r>
        <w:rPr>
          <w:spacing w:val="-5"/>
        </w:rPr>
        <w:t> </w:t>
      </w:r>
      <w:r>
        <w:rPr/>
        <w:t>carga</w:t>
      </w:r>
      <w:r>
        <w:rPr>
          <w:spacing w:val="-5"/>
        </w:rPr>
        <w:t> </w:t>
      </w:r>
      <w:r>
        <w:rPr/>
        <w:t>de</w:t>
      </w:r>
      <w:r>
        <w:rPr>
          <w:spacing w:val="-6"/>
        </w:rPr>
        <w:t> </w:t>
      </w:r>
      <w:r>
        <w:rPr/>
        <w:t>lúpulos</w:t>
      </w:r>
      <w:r>
        <w:rPr>
          <w:spacing w:val="-5"/>
        </w:rPr>
        <w:t> </w:t>
      </w:r>
      <w:r>
        <w:rPr/>
        <w:t>tardios</w:t>
      </w:r>
      <w:r>
        <w:rPr>
          <w:spacing w:val="-5"/>
        </w:rPr>
        <w:t> </w:t>
      </w:r>
      <w:r>
        <w:rPr/>
        <w:t>significa- </w:t>
      </w:r>
      <w:r>
        <w:rPr>
          <w:spacing w:val="-2"/>
        </w:rPr>
        <w:t>tiva</w:t>
      </w:r>
      <w:r>
        <w:rPr>
          <w:spacing w:val="-8"/>
        </w:rPr>
        <w:t> </w:t>
      </w:r>
      <w:r>
        <w:rPr>
          <w:spacing w:val="-2"/>
        </w:rPr>
        <w:t>ou</w:t>
      </w:r>
      <w:r>
        <w:rPr>
          <w:spacing w:val="-7"/>
        </w:rPr>
        <w:t> </w:t>
      </w:r>
      <w:r>
        <w:rPr>
          <w:spacing w:val="-2"/>
        </w:rPr>
        <w:t>que</w:t>
      </w:r>
      <w:r>
        <w:rPr>
          <w:spacing w:val="-8"/>
        </w:rPr>
        <w:t> </w:t>
      </w:r>
      <w:r>
        <w:rPr>
          <w:spacing w:val="-2"/>
        </w:rPr>
        <w:t>levam</w:t>
      </w:r>
      <w:r>
        <w:rPr>
          <w:spacing w:val="-8"/>
        </w:rPr>
        <w:t> </w:t>
      </w:r>
      <w:r>
        <w:rPr>
          <w:spacing w:val="-2"/>
        </w:rPr>
        <w:t>dry-hopping</w:t>
      </w:r>
      <w:r>
        <w:rPr>
          <w:spacing w:val="-7"/>
        </w:rPr>
        <w:t> </w:t>
      </w:r>
      <w:r>
        <w:rPr>
          <w:spacing w:val="-2"/>
        </w:rPr>
        <w:t>devem</w:t>
      </w:r>
      <w:r>
        <w:rPr>
          <w:spacing w:val="-8"/>
        </w:rPr>
        <w:t> </w:t>
      </w:r>
      <w:r>
        <w:rPr>
          <w:spacing w:val="-2"/>
        </w:rPr>
        <w:t>ser</w:t>
      </w:r>
      <w:r>
        <w:rPr>
          <w:spacing w:val="-8"/>
        </w:rPr>
        <w:t> </w:t>
      </w:r>
      <w:r>
        <w:rPr>
          <w:spacing w:val="-2"/>
        </w:rPr>
        <w:t>inscritas</w:t>
      </w:r>
      <w:r>
        <w:rPr>
          <w:spacing w:val="-7"/>
        </w:rPr>
        <w:t> </w:t>
      </w:r>
      <w:r>
        <w:rPr>
          <w:spacing w:val="-2"/>
        </w:rPr>
        <w:t>na</w:t>
      </w:r>
      <w:r>
        <w:rPr>
          <w:spacing w:val="-8"/>
        </w:rPr>
        <w:t> </w:t>
      </w:r>
      <w:r>
        <w:rPr>
          <w:spacing w:val="-2"/>
        </w:rPr>
        <w:t>categoria </w:t>
      </w:r>
      <w:r>
        <w:rPr/>
        <w:t>34B Mixed-Style Beer.</w:t>
      </w:r>
    </w:p>
    <w:p>
      <w:pPr>
        <w:pStyle w:val="BodyText"/>
        <w:spacing w:line="249" w:lineRule="auto" w:before="38"/>
        <w:ind w:right="235"/>
      </w:pPr>
      <w:r>
        <w:rPr>
          <w:b/>
        </w:rPr>
        <w:t>História</w:t>
      </w:r>
      <w:r>
        <w:rPr/>
        <w:t>: A Aventinus com potência de uma Doppelbock </w:t>
      </w:r>
      <w:r>
        <w:rPr/>
        <w:t>foi criada em 1907 na Schneider Weisse Brauhaus em Munique. Versões claras são uma invenção muito mais recente</w:t>
      </w:r>
    </w:p>
    <w:p>
      <w:pPr>
        <w:pStyle w:val="BodyText"/>
        <w:spacing w:line="249" w:lineRule="auto" w:before="40"/>
        <w:ind w:right="235"/>
      </w:pPr>
      <w:r>
        <w:rPr>
          <w:b/>
        </w:rPr>
        <w:t>Ingredientes</w:t>
      </w:r>
      <w:r>
        <w:rPr/>
        <w:t>:</w:t>
      </w:r>
      <w:r>
        <w:rPr>
          <w:spacing w:val="-13"/>
        </w:rPr>
        <w:t> </w:t>
      </w:r>
      <w:r>
        <w:rPr/>
        <w:t>Pelo</w:t>
      </w:r>
      <w:r>
        <w:rPr>
          <w:spacing w:val="-12"/>
        </w:rPr>
        <w:t> </w:t>
      </w:r>
      <w:r>
        <w:rPr/>
        <w:t>menos</w:t>
      </w:r>
      <w:r>
        <w:rPr>
          <w:spacing w:val="-13"/>
        </w:rPr>
        <w:t> </w:t>
      </w:r>
      <w:r>
        <w:rPr/>
        <w:t>metade</w:t>
      </w:r>
      <w:r>
        <w:rPr>
          <w:spacing w:val="-12"/>
        </w:rPr>
        <w:t> </w:t>
      </w:r>
      <w:r>
        <w:rPr/>
        <w:t>da</w:t>
      </w:r>
      <w:r>
        <w:rPr>
          <w:spacing w:val="-13"/>
        </w:rPr>
        <w:t> </w:t>
      </w:r>
      <w:r>
        <w:rPr/>
        <w:t>lista</w:t>
      </w:r>
      <w:r>
        <w:rPr>
          <w:spacing w:val="-12"/>
        </w:rPr>
        <w:t> </w:t>
      </w:r>
      <w:r>
        <w:rPr/>
        <w:t>de</w:t>
      </w:r>
      <w:r>
        <w:rPr>
          <w:spacing w:val="-13"/>
        </w:rPr>
        <w:t> </w:t>
      </w:r>
      <w:r>
        <w:rPr/>
        <w:t>grãos</w:t>
      </w:r>
      <w:r>
        <w:rPr>
          <w:spacing w:val="-12"/>
        </w:rPr>
        <w:t> </w:t>
      </w:r>
      <w:r>
        <w:rPr/>
        <w:t>de</w:t>
      </w:r>
      <w:r>
        <w:rPr>
          <w:spacing w:val="-13"/>
        </w:rPr>
        <w:t> </w:t>
      </w:r>
      <w:r>
        <w:rPr/>
        <w:t>malte</w:t>
      </w:r>
      <w:r>
        <w:rPr>
          <w:spacing w:val="-12"/>
        </w:rPr>
        <w:t> </w:t>
      </w:r>
      <w:r>
        <w:rPr/>
        <w:t>de trigo. Malte</w:t>
      </w:r>
      <w:r>
        <w:rPr>
          <w:spacing w:val="-9"/>
        </w:rPr>
        <w:t> </w:t>
      </w:r>
      <w:r>
        <w:rPr/>
        <w:t>Munich,</w:t>
      </w:r>
      <w:r>
        <w:rPr>
          <w:spacing w:val="-9"/>
        </w:rPr>
        <w:t> </w:t>
      </w:r>
      <w:r>
        <w:rPr/>
        <w:t>Vienna</w:t>
      </w:r>
      <w:r>
        <w:rPr>
          <w:spacing w:val="-9"/>
        </w:rPr>
        <w:t> </w:t>
      </w:r>
      <w:r>
        <w:rPr/>
        <w:t>e/ou</w:t>
      </w:r>
      <w:r>
        <w:rPr>
          <w:spacing w:val="-9"/>
        </w:rPr>
        <w:t> </w:t>
      </w:r>
      <w:r>
        <w:rPr/>
        <w:t>Pilsner. Maltes</w:t>
      </w:r>
      <w:r>
        <w:rPr>
          <w:spacing w:val="-9"/>
        </w:rPr>
        <w:t> </w:t>
      </w:r>
      <w:r>
        <w:rPr/>
        <w:t>para</w:t>
      </w:r>
      <w:r>
        <w:rPr>
          <w:spacing w:val="-9"/>
        </w:rPr>
        <w:t> </w:t>
      </w:r>
      <w:r>
        <w:rPr/>
        <w:t>cor</w:t>
      </w:r>
      <w:r>
        <w:rPr>
          <w:spacing w:val="-9"/>
        </w:rPr>
        <w:t> </w:t>
      </w:r>
      <w:r>
        <w:rPr/>
        <w:t>po- dem</w:t>
      </w:r>
      <w:r>
        <w:rPr>
          <w:spacing w:val="-1"/>
        </w:rPr>
        <w:t> </w:t>
      </w:r>
      <w:r>
        <w:rPr/>
        <w:t>ser</w:t>
      </w:r>
      <w:r>
        <w:rPr>
          <w:spacing w:val="-1"/>
        </w:rPr>
        <w:t> </w:t>
      </w:r>
      <w:r>
        <w:rPr/>
        <w:t>usados</w:t>
      </w:r>
      <w:r>
        <w:rPr>
          <w:spacing w:val="-1"/>
        </w:rPr>
        <w:t> </w:t>
      </w:r>
      <w:r>
        <w:rPr/>
        <w:t>com</w:t>
      </w:r>
      <w:r>
        <w:rPr>
          <w:spacing w:val="-1"/>
        </w:rPr>
        <w:t> </w:t>
      </w:r>
      <w:r>
        <w:rPr/>
        <w:t>moderação. Mostura</w:t>
      </w:r>
      <w:r>
        <w:rPr>
          <w:spacing w:val="-1"/>
        </w:rPr>
        <w:t> </w:t>
      </w:r>
      <w:r>
        <w:rPr/>
        <w:t>por</w:t>
      </w:r>
      <w:r>
        <w:rPr>
          <w:spacing w:val="-1"/>
        </w:rPr>
        <w:t> </w:t>
      </w:r>
      <w:r>
        <w:rPr/>
        <w:t>decocção</w:t>
      </w:r>
      <w:r>
        <w:rPr>
          <w:spacing w:val="-1"/>
        </w:rPr>
        <w:t> </w:t>
      </w:r>
      <w:r>
        <w:rPr/>
        <w:t>é</w:t>
      </w:r>
      <w:r>
        <w:rPr>
          <w:spacing w:val="-1"/>
        </w:rPr>
        <w:t> </w:t>
      </w:r>
      <w:r>
        <w:rPr/>
        <w:t>tra- dicional. Levedura Weizen e fermentação a temperatura fria.</w:t>
      </w:r>
    </w:p>
    <w:p>
      <w:pPr>
        <w:pStyle w:val="BodyText"/>
        <w:spacing w:line="249" w:lineRule="auto" w:before="40"/>
        <w:ind w:right="234"/>
      </w:pPr>
      <w:r>
        <w:rPr>
          <w:b/>
        </w:rPr>
        <w:t>Comparação</w:t>
      </w:r>
      <w:r>
        <w:rPr>
          <w:b/>
          <w:spacing w:val="-11"/>
        </w:rPr>
        <w:t> </w:t>
      </w:r>
      <w:r>
        <w:rPr>
          <w:b/>
        </w:rPr>
        <w:t>de</w:t>
      </w:r>
      <w:r>
        <w:rPr>
          <w:b/>
          <w:spacing w:val="-12"/>
        </w:rPr>
        <w:t> </w:t>
      </w:r>
      <w:r>
        <w:rPr>
          <w:b/>
        </w:rPr>
        <w:t>Estilo</w:t>
      </w:r>
      <w:r>
        <w:rPr/>
        <w:t>: Mais</w:t>
      </w:r>
      <w:r>
        <w:rPr>
          <w:spacing w:val="-11"/>
        </w:rPr>
        <w:t> </w:t>
      </w:r>
      <w:r>
        <w:rPr/>
        <w:t>forte</w:t>
      </w:r>
      <w:r>
        <w:rPr>
          <w:spacing w:val="-12"/>
        </w:rPr>
        <w:t> </w:t>
      </w:r>
      <w:r>
        <w:rPr/>
        <w:t>e</w:t>
      </w:r>
      <w:r>
        <w:rPr>
          <w:spacing w:val="-11"/>
        </w:rPr>
        <w:t> </w:t>
      </w:r>
      <w:r>
        <w:rPr/>
        <w:t>mais</w:t>
      </w:r>
      <w:r>
        <w:rPr>
          <w:spacing w:val="-12"/>
        </w:rPr>
        <w:t> </w:t>
      </w:r>
      <w:r>
        <w:rPr/>
        <w:t>rica</w:t>
      </w:r>
      <w:r>
        <w:rPr>
          <w:spacing w:val="-11"/>
        </w:rPr>
        <w:t> </w:t>
      </w:r>
      <w:r>
        <w:rPr/>
        <w:t>que</w:t>
      </w:r>
      <w:r>
        <w:rPr>
          <w:spacing w:val="-12"/>
        </w:rPr>
        <w:t> </w:t>
      </w:r>
      <w:r>
        <w:rPr/>
        <w:t>uma</w:t>
      </w:r>
      <w:r>
        <w:rPr>
          <w:spacing w:val="-11"/>
        </w:rPr>
        <w:t> </w:t>
      </w:r>
      <w:r>
        <w:rPr/>
        <w:t>Weis- sbier ou uma Dunkles Weissbier, mas com perfil de levedura similar.</w:t>
      </w:r>
      <w:r>
        <w:rPr>
          <w:spacing w:val="40"/>
        </w:rPr>
        <w:t> </w:t>
      </w:r>
      <w:r>
        <w:rPr/>
        <w:t>Mais diretamente comparável com o estilo Doppel- bock com variações claras e escuras.</w:t>
      </w:r>
      <w:r>
        <w:rPr>
          <w:spacing w:val="40"/>
        </w:rPr>
        <w:t> </w:t>
      </w:r>
      <w:r>
        <w:rPr/>
        <w:t>Pode variar muito em potência, mas a maioria está entre uma Bock e uma Doppel- </w:t>
      </w:r>
      <w:r>
        <w:rPr>
          <w:spacing w:val="-2"/>
        </w:rPr>
        <w:t>bock.</w:t>
      </w:r>
    </w:p>
    <w:p>
      <w:pPr>
        <w:spacing w:line="249" w:lineRule="auto" w:before="39"/>
        <w:ind w:left="116" w:right="235" w:firstLine="0"/>
        <w:jc w:val="both"/>
        <w:rPr>
          <w:sz w:val="20"/>
        </w:rPr>
      </w:pPr>
      <w:r>
        <w:rPr>
          <w:b/>
          <w:sz w:val="20"/>
        </w:rPr>
        <w:t>Instruções para Inscrição</w:t>
      </w:r>
      <w:r>
        <w:rPr>
          <w:sz w:val="20"/>
        </w:rPr>
        <w:t>:</w:t>
      </w:r>
      <w:r>
        <w:rPr>
          <w:spacing w:val="40"/>
          <w:sz w:val="20"/>
        </w:rPr>
        <w:t> </w:t>
      </w:r>
      <w:r>
        <w:rPr>
          <w:sz w:val="20"/>
        </w:rPr>
        <w:t>O participante deve </w:t>
      </w:r>
      <w:r>
        <w:rPr>
          <w:sz w:val="20"/>
        </w:rPr>
        <w:t>especificar se a amostra é uma versão </w:t>
      </w:r>
      <w:r>
        <w:rPr>
          <w:i/>
          <w:sz w:val="20"/>
        </w:rPr>
        <w:t>clara </w:t>
      </w:r>
      <w:r>
        <w:rPr>
          <w:sz w:val="20"/>
        </w:rPr>
        <w:t>(SRM entre 6-9) ou </w:t>
      </w:r>
      <w:r>
        <w:rPr>
          <w:i/>
          <w:sz w:val="20"/>
        </w:rPr>
        <w:t>escura </w:t>
      </w:r>
      <w:r>
        <w:rPr>
          <w:sz w:val="20"/>
        </w:rPr>
        <w:t>(SRM entre 10-25).</w:t>
      </w:r>
    </w:p>
    <w:p>
      <w:pPr>
        <w:tabs>
          <w:tab w:pos="2340" w:val="left" w:leader="none"/>
        </w:tabs>
        <w:spacing w:before="57"/>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1,064</w:t>
      </w:r>
      <w:r>
        <w:rPr>
          <w:spacing w:val="-4"/>
          <w:sz w:val="20"/>
        </w:rPr>
        <w:t> </w:t>
      </w:r>
      <w:r>
        <w:rPr>
          <w:sz w:val="20"/>
        </w:rPr>
        <w:t>-</w:t>
      </w:r>
      <w:r>
        <w:rPr>
          <w:spacing w:val="-4"/>
          <w:sz w:val="20"/>
        </w:rPr>
        <w:t> </w:t>
      </w:r>
      <w:r>
        <w:rPr>
          <w:spacing w:val="-2"/>
          <w:sz w:val="20"/>
        </w:rPr>
        <w:t>1,090</w:t>
      </w:r>
    </w:p>
    <w:p>
      <w:pPr>
        <w:pStyle w:val="BodyText"/>
        <w:tabs>
          <w:tab w:pos="2340" w:val="left" w:leader="none"/>
        </w:tabs>
        <w:spacing w:before="57"/>
      </w:pPr>
      <w:r>
        <w:rPr/>
        <w:t>IBU:</w:t>
      </w:r>
      <w:r>
        <w:rPr>
          <w:spacing w:val="-4"/>
        </w:rPr>
        <w:t> </w:t>
      </w:r>
      <w:r>
        <w:rPr/>
        <w:t>15</w:t>
      </w:r>
      <w:r>
        <w:rPr>
          <w:spacing w:val="-4"/>
        </w:rPr>
        <w:t> </w:t>
      </w:r>
      <w:r>
        <w:rPr/>
        <w:t>-</w:t>
      </w:r>
      <w:r>
        <w:rPr>
          <w:spacing w:val="-4"/>
        </w:rPr>
        <w:t> </w:t>
      </w:r>
      <w:r>
        <w:rPr>
          <w:spacing w:val="-5"/>
        </w:rPr>
        <w:t>30</w:t>
      </w:r>
      <w:r>
        <w:rPr/>
        <w:tab/>
        <w:t>FG:</w:t>
      </w:r>
      <w:r>
        <w:rPr>
          <w:spacing w:val="-4"/>
        </w:rPr>
        <w:t> </w:t>
      </w:r>
      <w:r>
        <w:rPr/>
        <w:t>1,015</w:t>
      </w:r>
      <w:r>
        <w:rPr>
          <w:spacing w:val="-4"/>
        </w:rPr>
        <w:t> </w:t>
      </w:r>
      <w:r>
        <w:rPr/>
        <w:t>-</w:t>
      </w:r>
      <w:r>
        <w:rPr>
          <w:spacing w:val="-4"/>
        </w:rPr>
        <w:t> </w:t>
      </w:r>
      <w:r>
        <w:rPr>
          <w:spacing w:val="-2"/>
        </w:rPr>
        <w:t>1,022</w:t>
      </w:r>
    </w:p>
    <w:p>
      <w:pPr>
        <w:pStyle w:val="BodyText"/>
        <w:tabs>
          <w:tab w:pos="2340" w:val="left" w:leader="none"/>
        </w:tabs>
        <w:spacing w:before="57"/>
      </w:pPr>
      <w:r>
        <w:rPr/>
        <w:t>SRM:</w:t>
      </w:r>
      <w:r>
        <w:rPr>
          <w:spacing w:val="-4"/>
        </w:rPr>
        <w:t> </w:t>
      </w:r>
      <w:r>
        <w:rPr/>
        <w:t>6</w:t>
      </w:r>
      <w:r>
        <w:rPr>
          <w:spacing w:val="-3"/>
        </w:rPr>
        <w:t> </w:t>
      </w:r>
      <w:r>
        <w:rPr/>
        <w:t>-</w:t>
      </w:r>
      <w:r>
        <w:rPr>
          <w:spacing w:val="-3"/>
        </w:rPr>
        <w:t> </w:t>
      </w:r>
      <w:r>
        <w:rPr>
          <w:spacing w:val="-5"/>
        </w:rPr>
        <w:t>25</w:t>
      </w:r>
      <w:r>
        <w:rPr/>
        <w:tab/>
        <w:t>ABV:</w:t>
      </w:r>
      <w:r>
        <w:rPr>
          <w:spacing w:val="-10"/>
        </w:rPr>
        <w:t> </w:t>
      </w:r>
      <w:r>
        <w:rPr/>
        <w:t>6,5%</w:t>
      </w:r>
      <w:r>
        <w:rPr>
          <w:spacing w:val="-10"/>
        </w:rPr>
        <w:t> </w:t>
      </w:r>
      <w:r>
        <w:rPr/>
        <w:t>-</w:t>
      </w:r>
      <w:r>
        <w:rPr>
          <w:spacing w:val="-9"/>
        </w:rPr>
        <w:t> </w:t>
      </w:r>
      <w:r>
        <w:rPr>
          <w:spacing w:val="-5"/>
        </w:rPr>
        <w:t>9%</w:t>
      </w:r>
    </w:p>
    <w:p>
      <w:pPr>
        <w:pStyle w:val="BodyText"/>
        <w:spacing w:line="249" w:lineRule="auto" w:before="53"/>
        <w:ind w:right="235"/>
      </w:pPr>
      <w:r>
        <w:rPr>
          <w:b/>
        </w:rPr>
        <w:t>Exemplos Comerciais</w:t>
      </w:r>
      <w:r>
        <w:rPr/>
        <w:t>:</w:t>
      </w:r>
      <w:r>
        <w:rPr>
          <w:spacing w:val="40"/>
        </w:rPr>
        <w:t> </w:t>
      </w:r>
      <w:r>
        <w:rPr/>
        <w:t>Versões escuras – Plank </w:t>
      </w:r>
      <w:r>
        <w:rPr/>
        <w:t>Bavarian Dunkler</w:t>
      </w:r>
      <w:r>
        <w:rPr>
          <w:spacing w:val="-5"/>
        </w:rPr>
        <w:t> </w:t>
      </w:r>
      <w:r>
        <w:rPr/>
        <w:t>Weizenbock,</w:t>
      </w:r>
      <w:r>
        <w:rPr>
          <w:spacing w:val="-2"/>
        </w:rPr>
        <w:t> </w:t>
      </w:r>
      <w:r>
        <w:rPr/>
        <w:t>Penn</w:t>
      </w:r>
      <w:r>
        <w:rPr>
          <w:spacing w:val="-4"/>
        </w:rPr>
        <w:t> </w:t>
      </w:r>
      <w:r>
        <w:rPr/>
        <w:t>Weizenbock,</w:t>
      </w:r>
      <w:r>
        <w:rPr>
          <w:spacing w:val="-2"/>
        </w:rPr>
        <w:t> </w:t>
      </w:r>
      <w:r>
        <w:rPr/>
        <w:t>Schalchner</w:t>
      </w:r>
      <w:r>
        <w:rPr>
          <w:spacing w:val="-4"/>
        </w:rPr>
        <w:t> </w:t>
      </w:r>
      <w:r>
        <w:rPr>
          <w:spacing w:val="-2"/>
        </w:rPr>
        <w:t>Weisser</w:t>
      </w:r>
    </w:p>
    <w:p>
      <w:pPr>
        <w:spacing w:after="0" w:line="249" w:lineRule="auto"/>
        <w:sectPr>
          <w:pgSz w:w="11910" w:h="16840"/>
          <w:pgMar w:header="0" w:footer="237" w:top="940" w:bottom="420" w:left="620" w:right="500"/>
          <w:cols w:num="2" w:equalWidth="0">
            <w:col w:w="5090" w:space="409"/>
            <w:col w:w="5291"/>
          </w:cols>
        </w:sectPr>
      </w:pPr>
    </w:p>
    <w:p>
      <w:pPr>
        <w:pStyle w:val="BodyText"/>
        <w:spacing w:before="75"/>
        <w:ind w:left="117"/>
      </w:pPr>
      <w:r>
        <w:rPr/>
        <w:t>Bock,</w:t>
      </w:r>
      <w:r>
        <w:rPr>
          <w:spacing w:val="-13"/>
        </w:rPr>
        <w:t> </w:t>
      </w:r>
      <w:r>
        <w:rPr/>
        <w:t>Schneider</w:t>
      </w:r>
      <w:r>
        <w:rPr>
          <w:spacing w:val="-12"/>
        </w:rPr>
        <w:t> </w:t>
      </w:r>
      <w:r>
        <w:rPr/>
        <w:t>Weisse</w:t>
      </w:r>
      <w:r>
        <w:rPr>
          <w:spacing w:val="-13"/>
        </w:rPr>
        <w:t> </w:t>
      </w:r>
      <w:r>
        <w:rPr>
          <w:spacing w:val="-2"/>
        </w:rPr>
        <w:t>Aventinus;</w:t>
      </w:r>
    </w:p>
    <w:p>
      <w:pPr>
        <w:pStyle w:val="BodyText"/>
        <w:spacing w:line="271" w:lineRule="auto" w:before="9"/>
        <w:ind w:left="117" w:right="5734"/>
      </w:pPr>
      <w:r>
        <w:rPr/>
        <w:t>Versões claras – Ayinger Weizenbock, Distelhäuser </w:t>
      </w:r>
      <w:r>
        <w:rPr/>
        <w:t>Weizen Bock,</w:t>
      </w:r>
      <w:r>
        <w:rPr>
          <w:spacing w:val="-13"/>
        </w:rPr>
        <w:t> </w:t>
      </w:r>
      <w:r>
        <w:rPr/>
        <w:t>Ladenburger</w:t>
      </w:r>
      <w:r>
        <w:rPr>
          <w:spacing w:val="-12"/>
        </w:rPr>
        <w:t> </w:t>
      </w:r>
      <w:r>
        <w:rPr/>
        <w:t>Weizenbock</w:t>
      </w:r>
      <w:r>
        <w:rPr>
          <w:spacing w:val="-13"/>
        </w:rPr>
        <w:t> </w:t>
      </w:r>
      <w:r>
        <w:rPr/>
        <w:t>Hell,</w:t>
      </w:r>
      <w:r>
        <w:rPr>
          <w:spacing w:val="-12"/>
        </w:rPr>
        <w:t> </w:t>
      </w:r>
      <w:r>
        <w:rPr/>
        <w:t>Weihenstephaner</w:t>
      </w:r>
      <w:r>
        <w:rPr>
          <w:spacing w:val="-13"/>
        </w:rPr>
        <w:t> </w:t>
      </w:r>
      <w:r>
        <w:rPr/>
        <w:t>Vitus </w:t>
      </w:r>
      <w:r>
        <w:rPr>
          <w:b/>
        </w:rPr>
        <w:t>Última Revisão</w:t>
      </w:r>
      <w:r>
        <w:rPr/>
        <w:t>: Weizenbock (2015)</w:t>
      </w:r>
    </w:p>
    <w:p>
      <w:pPr>
        <w:pStyle w:val="BodyText"/>
        <w:spacing w:line="249" w:lineRule="auto" w:before="17"/>
        <w:ind w:left="117" w:right="5734"/>
      </w:pPr>
      <w:r>
        <w:rPr>
          <w:b/>
        </w:rPr>
        <w:t>Atributos de Estilo</w:t>
      </w:r>
      <w:r>
        <w:rPr/>
        <w:t>:</w:t>
      </w:r>
      <w:r>
        <w:rPr>
          <w:spacing w:val="40"/>
        </w:rPr>
        <w:t> </w:t>
      </w:r>
      <w:r>
        <w:rPr/>
        <w:t>amber-color, central-europe, </w:t>
      </w:r>
      <w:r>
        <w:rPr/>
        <w:t>high- strength, malty, pale-color, top-fermented, traditional-style, </w:t>
      </w:r>
      <w:r>
        <w:rPr>
          <w:spacing w:val="-2"/>
        </w:rPr>
        <w:t>wheat-beer-family</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1. British Bitter" w:id="121"/>
      <w:bookmarkEnd w:id="121"/>
      <w:r>
        <w:rPr>
          <w:b w:val="0"/>
        </w:rPr>
      </w:r>
      <w:bookmarkStart w:name="_bookmark60" w:id="122"/>
      <w:bookmarkEnd w:id="122"/>
      <w:r>
        <w:rPr>
          <w:b w:val="0"/>
        </w:rPr>
      </w:r>
      <w:r>
        <w:rPr/>
        <w:t>British</w:t>
      </w:r>
      <w:r>
        <w:rPr>
          <w:spacing w:val="17"/>
        </w:rPr>
        <w:t> </w:t>
      </w:r>
      <w:r>
        <w:rPr>
          <w:spacing w:val="-2"/>
        </w:rPr>
        <w:t>Bitter</w:t>
      </w:r>
    </w:p>
    <w:p>
      <w:pPr>
        <w:spacing w:line="249" w:lineRule="auto" w:before="198"/>
        <w:ind w:left="117" w:right="235" w:firstLine="0"/>
        <w:jc w:val="both"/>
        <w:rPr>
          <w:i/>
          <w:sz w:val="20"/>
        </w:rPr>
      </w:pPr>
      <w:r>
        <w:rPr>
          <w:i/>
          <w:sz w:val="20"/>
        </w:rPr>
        <w:t>Após</w:t>
      </w:r>
      <w:r>
        <w:rPr>
          <w:i/>
          <w:spacing w:val="-12"/>
          <w:sz w:val="20"/>
        </w:rPr>
        <w:t> </w:t>
      </w:r>
      <w:r>
        <w:rPr>
          <w:i/>
          <w:sz w:val="20"/>
        </w:rPr>
        <w:t>o</w:t>
      </w:r>
      <w:r>
        <w:rPr>
          <w:i/>
          <w:spacing w:val="-12"/>
          <w:sz w:val="20"/>
        </w:rPr>
        <w:t> </w:t>
      </w:r>
      <w:r>
        <w:rPr>
          <w:i/>
          <w:sz w:val="20"/>
        </w:rPr>
        <w:t>final</w:t>
      </w:r>
      <w:r>
        <w:rPr>
          <w:i/>
          <w:spacing w:val="-12"/>
          <w:sz w:val="20"/>
        </w:rPr>
        <w:t> </w:t>
      </w:r>
      <w:r>
        <w:rPr>
          <w:i/>
          <w:sz w:val="20"/>
        </w:rPr>
        <w:t>do</w:t>
      </w:r>
      <w:r>
        <w:rPr>
          <w:i/>
          <w:spacing w:val="-12"/>
          <w:sz w:val="20"/>
        </w:rPr>
        <w:t> </w:t>
      </w:r>
      <w:r>
        <w:rPr>
          <w:i/>
          <w:sz w:val="20"/>
        </w:rPr>
        <w:t>século</w:t>
      </w:r>
      <w:r>
        <w:rPr>
          <w:i/>
          <w:spacing w:val="-12"/>
          <w:sz w:val="20"/>
        </w:rPr>
        <w:t> </w:t>
      </w:r>
      <w:r>
        <w:rPr>
          <w:i/>
          <w:sz w:val="20"/>
        </w:rPr>
        <w:t>XIX,</w:t>
      </w:r>
      <w:r>
        <w:rPr>
          <w:i/>
          <w:spacing w:val="-12"/>
          <w:sz w:val="20"/>
        </w:rPr>
        <w:t> </w:t>
      </w:r>
      <w:r>
        <w:rPr>
          <w:i/>
          <w:sz w:val="20"/>
        </w:rPr>
        <w:t>a</w:t>
      </w:r>
      <w:r>
        <w:rPr>
          <w:i/>
          <w:spacing w:val="-12"/>
          <w:sz w:val="20"/>
        </w:rPr>
        <w:t> </w:t>
      </w:r>
      <w:r>
        <w:rPr>
          <w:i/>
          <w:sz w:val="20"/>
        </w:rPr>
        <w:t>família</w:t>
      </w:r>
      <w:r>
        <w:rPr>
          <w:i/>
          <w:spacing w:val="-12"/>
          <w:sz w:val="20"/>
        </w:rPr>
        <w:t> </w:t>
      </w:r>
      <w:r>
        <w:rPr>
          <w:i/>
          <w:sz w:val="20"/>
        </w:rPr>
        <w:t>de</w:t>
      </w:r>
      <w:r>
        <w:rPr>
          <w:i/>
          <w:spacing w:val="-12"/>
          <w:sz w:val="20"/>
        </w:rPr>
        <w:t> </w:t>
      </w:r>
      <w:r>
        <w:rPr>
          <w:i/>
          <w:sz w:val="20"/>
        </w:rPr>
        <w:t>Bitters</w:t>
      </w:r>
      <w:r>
        <w:rPr>
          <w:i/>
          <w:spacing w:val="-12"/>
          <w:sz w:val="20"/>
        </w:rPr>
        <w:t> </w:t>
      </w:r>
      <w:r>
        <w:rPr>
          <w:i/>
          <w:sz w:val="20"/>
        </w:rPr>
        <w:t>britânicas</w:t>
      </w:r>
      <w:r>
        <w:rPr>
          <w:i/>
          <w:spacing w:val="-12"/>
          <w:sz w:val="20"/>
        </w:rPr>
        <w:t> </w:t>
      </w:r>
      <w:r>
        <w:rPr>
          <w:i/>
          <w:sz w:val="20"/>
        </w:rPr>
        <w:t>cresceu</w:t>
      </w:r>
      <w:r>
        <w:rPr>
          <w:i/>
          <w:spacing w:val="-12"/>
          <w:sz w:val="20"/>
        </w:rPr>
        <w:t> </w:t>
      </w:r>
      <w:r>
        <w:rPr>
          <w:i/>
          <w:sz w:val="20"/>
        </w:rPr>
        <w:t>a</w:t>
      </w:r>
      <w:r>
        <w:rPr>
          <w:i/>
          <w:spacing w:val="-12"/>
          <w:sz w:val="20"/>
        </w:rPr>
        <w:t> </w:t>
      </w:r>
      <w:r>
        <w:rPr>
          <w:i/>
          <w:sz w:val="20"/>
        </w:rPr>
        <w:t>partir</w:t>
      </w:r>
      <w:r>
        <w:rPr>
          <w:i/>
          <w:spacing w:val="-12"/>
          <w:sz w:val="20"/>
        </w:rPr>
        <w:t> </w:t>
      </w:r>
      <w:r>
        <w:rPr>
          <w:i/>
          <w:sz w:val="20"/>
        </w:rPr>
        <w:t>de</w:t>
      </w:r>
      <w:r>
        <w:rPr>
          <w:i/>
          <w:spacing w:val="-12"/>
          <w:sz w:val="20"/>
        </w:rPr>
        <w:t> </w:t>
      </w:r>
      <w:r>
        <w:rPr>
          <w:i/>
          <w:sz w:val="20"/>
        </w:rPr>
        <w:t>pale</w:t>
      </w:r>
      <w:r>
        <w:rPr>
          <w:i/>
          <w:spacing w:val="-12"/>
          <w:sz w:val="20"/>
        </w:rPr>
        <w:t> </w:t>
      </w:r>
      <w:r>
        <w:rPr>
          <w:i/>
          <w:sz w:val="20"/>
        </w:rPr>
        <w:t>ales</w:t>
      </w:r>
      <w:r>
        <w:rPr>
          <w:i/>
          <w:spacing w:val="-12"/>
          <w:sz w:val="20"/>
        </w:rPr>
        <w:t> </w:t>
      </w:r>
      <w:r>
        <w:rPr>
          <w:i/>
          <w:sz w:val="20"/>
        </w:rPr>
        <w:t>inglesas,</w:t>
      </w:r>
      <w:r>
        <w:rPr>
          <w:i/>
          <w:spacing w:val="-11"/>
          <w:sz w:val="20"/>
        </w:rPr>
        <w:t> </w:t>
      </w:r>
      <w:r>
        <w:rPr>
          <w:i/>
          <w:sz w:val="20"/>
        </w:rPr>
        <w:t>como</w:t>
      </w:r>
      <w:r>
        <w:rPr>
          <w:i/>
          <w:spacing w:val="-12"/>
          <w:sz w:val="20"/>
        </w:rPr>
        <w:t> </w:t>
      </w:r>
      <w:r>
        <w:rPr>
          <w:i/>
          <w:sz w:val="20"/>
        </w:rPr>
        <w:t>um</w:t>
      </w:r>
      <w:r>
        <w:rPr>
          <w:i/>
          <w:spacing w:val="-12"/>
          <w:sz w:val="20"/>
        </w:rPr>
        <w:t> </w:t>
      </w:r>
      <w:r>
        <w:rPr>
          <w:i/>
          <w:sz w:val="20"/>
        </w:rPr>
        <w:t>produto</w:t>
      </w:r>
      <w:r>
        <w:rPr>
          <w:i/>
          <w:spacing w:val="-12"/>
          <w:sz w:val="20"/>
        </w:rPr>
        <w:t> </w:t>
      </w:r>
      <w:r>
        <w:rPr>
          <w:i/>
          <w:sz w:val="20"/>
        </w:rPr>
        <w:t>de</w:t>
      </w:r>
      <w:r>
        <w:rPr>
          <w:i/>
          <w:spacing w:val="-12"/>
          <w:sz w:val="20"/>
        </w:rPr>
        <w:t> </w:t>
      </w:r>
      <w:r>
        <w:rPr>
          <w:i/>
          <w:sz w:val="20"/>
        </w:rPr>
        <w:t>barril</w:t>
      </w:r>
      <w:r>
        <w:rPr>
          <w:i/>
          <w:spacing w:val="-12"/>
          <w:sz w:val="20"/>
        </w:rPr>
        <w:t> </w:t>
      </w:r>
      <w:r>
        <w:rPr>
          <w:i/>
          <w:sz w:val="20"/>
        </w:rPr>
        <w:t>(chope). O uso de maltes crystal em bitters tornou-se mais difundido após a Primeira Guerra Mundial.</w:t>
      </w:r>
      <w:r>
        <w:rPr>
          <w:i/>
          <w:spacing w:val="40"/>
          <w:sz w:val="20"/>
        </w:rPr>
        <w:t> </w:t>
      </w:r>
      <w:r>
        <w:rPr>
          <w:i/>
          <w:sz w:val="20"/>
        </w:rPr>
        <w:t>Tradicionalmente servida muito fresca, sem pressão (somente por densidade ou bomba manual) em temperaturas de adega (ou seja, “real ale”).</w:t>
      </w:r>
      <w:r>
        <w:rPr>
          <w:i/>
          <w:spacing w:val="40"/>
          <w:sz w:val="20"/>
        </w:rPr>
        <w:t> </w:t>
      </w:r>
      <w:r>
        <w:rPr>
          <w:i/>
          <w:sz w:val="20"/>
        </w:rPr>
        <w:t>A maioria das versões</w:t>
      </w:r>
      <w:r>
        <w:rPr>
          <w:i/>
          <w:spacing w:val="-6"/>
          <w:sz w:val="20"/>
        </w:rPr>
        <w:t> </w:t>
      </w:r>
      <w:r>
        <w:rPr>
          <w:i/>
          <w:sz w:val="20"/>
        </w:rPr>
        <w:t>engarrafadas</w:t>
      </w:r>
      <w:r>
        <w:rPr>
          <w:i/>
          <w:spacing w:val="-6"/>
          <w:sz w:val="20"/>
        </w:rPr>
        <w:t> </w:t>
      </w:r>
      <w:r>
        <w:rPr>
          <w:i/>
          <w:sz w:val="20"/>
        </w:rPr>
        <w:t>ou</w:t>
      </w:r>
      <w:r>
        <w:rPr>
          <w:i/>
          <w:spacing w:val="-6"/>
          <w:sz w:val="20"/>
        </w:rPr>
        <w:t> </w:t>
      </w:r>
      <w:r>
        <w:rPr>
          <w:i/>
          <w:sz w:val="20"/>
        </w:rPr>
        <w:t>em</w:t>
      </w:r>
      <w:r>
        <w:rPr>
          <w:i/>
          <w:spacing w:val="-6"/>
          <w:sz w:val="20"/>
        </w:rPr>
        <w:t> </w:t>
      </w:r>
      <w:r>
        <w:rPr>
          <w:i/>
          <w:sz w:val="20"/>
        </w:rPr>
        <w:t>barril</w:t>
      </w:r>
      <w:r>
        <w:rPr>
          <w:i/>
          <w:spacing w:val="-6"/>
          <w:sz w:val="20"/>
        </w:rPr>
        <w:t> </w:t>
      </w:r>
      <w:r>
        <w:rPr>
          <w:i/>
          <w:sz w:val="20"/>
        </w:rPr>
        <w:t>de</w:t>
      </w:r>
      <w:r>
        <w:rPr>
          <w:i/>
          <w:spacing w:val="-6"/>
          <w:sz w:val="20"/>
        </w:rPr>
        <w:t> </w:t>
      </w:r>
      <w:r>
        <w:rPr>
          <w:i/>
          <w:sz w:val="20"/>
        </w:rPr>
        <w:t>bitters</w:t>
      </w:r>
      <w:r>
        <w:rPr>
          <w:i/>
          <w:spacing w:val="-6"/>
          <w:sz w:val="20"/>
        </w:rPr>
        <w:t> </w:t>
      </w:r>
      <w:r>
        <w:rPr>
          <w:i/>
          <w:sz w:val="20"/>
        </w:rPr>
        <w:t>produzidas</w:t>
      </w:r>
      <w:r>
        <w:rPr>
          <w:i/>
          <w:spacing w:val="-6"/>
          <w:sz w:val="20"/>
        </w:rPr>
        <w:t> </w:t>
      </w:r>
      <w:r>
        <w:rPr>
          <w:i/>
          <w:sz w:val="20"/>
        </w:rPr>
        <w:t>no</w:t>
      </w:r>
      <w:r>
        <w:rPr>
          <w:i/>
          <w:spacing w:val="-6"/>
          <w:sz w:val="20"/>
        </w:rPr>
        <w:t> </w:t>
      </w:r>
      <w:r>
        <w:rPr>
          <w:i/>
          <w:sz w:val="20"/>
        </w:rPr>
        <w:t>Reino</w:t>
      </w:r>
      <w:r>
        <w:rPr>
          <w:i/>
          <w:spacing w:val="-6"/>
          <w:sz w:val="20"/>
        </w:rPr>
        <w:t> </w:t>
      </w:r>
      <w:r>
        <w:rPr>
          <w:i/>
          <w:sz w:val="20"/>
        </w:rPr>
        <w:t>Unido</w:t>
      </w:r>
      <w:r>
        <w:rPr>
          <w:i/>
          <w:spacing w:val="-6"/>
          <w:sz w:val="20"/>
        </w:rPr>
        <w:t> </w:t>
      </w:r>
      <w:r>
        <w:rPr>
          <w:i/>
          <w:sz w:val="20"/>
        </w:rPr>
        <w:t>são</w:t>
      </w:r>
      <w:r>
        <w:rPr>
          <w:i/>
          <w:spacing w:val="-6"/>
          <w:sz w:val="20"/>
        </w:rPr>
        <w:t> </w:t>
      </w:r>
      <w:r>
        <w:rPr>
          <w:i/>
          <w:sz w:val="20"/>
        </w:rPr>
        <w:t>muitas</w:t>
      </w:r>
      <w:r>
        <w:rPr>
          <w:i/>
          <w:spacing w:val="-6"/>
          <w:sz w:val="20"/>
        </w:rPr>
        <w:t> </w:t>
      </w:r>
      <w:r>
        <w:rPr>
          <w:i/>
          <w:sz w:val="20"/>
        </w:rPr>
        <w:t>vezes</w:t>
      </w:r>
      <w:r>
        <w:rPr>
          <w:i/>
          <w:spacing w:val="-6"/>
          <w:sz w:val="20"/>
        </w:rPr>
        <w:t> </w:t>
      </w:r>
      <w:r>
        <w:rPr>
          <w:i/>
          <w:sz w:val="20"/>
        </w:rPr>
        <w:t>versões</w:t>
      </w:r>
      <w:r>
        <w:rPr>
          <w:i/>
          <w:spacing w:val="-6"/>
          <w:sz w:val="20"/>
        </w:rPr>
        <w:t> </w:t>
      </w:r>
      <w:r>
        <w:rPr>
          <w:i/>
          <w:sz w:val="20"/>
        </w:rPr>
        <w:t>com</w:t>
      </w:r>
      <w:r>
        <w:rPr>
          <w:i/>
          <w:spacing w:val="-6"/>
          <w:sz w:val="20"/>
        </w:rPr>
        <w:t> </w:t>
      </w:r>
      <w:r>
        <w:rPr>
          <w:i/>
          <w:sz w:val="20"/>
        </w:rPr>
        <w:t>maior</w:t>
      </w:r>
      <w:r>
        <w:rPr>
          <w:i/>
          <w:spacing w:val="-6"/>
          <w:sz w:val="20"/>
        </w:rPr>
        <w:t> </w:t>
      </w:r>
      <w:r>
        <w:rPr>
          <w:i/>
          <w:sz w:val="20"/>
        </w:rPr>
        <w:t>teor</w:t>
      </w:r>
      <w:r>
        <w:rPr>
          <w:i/>
          <w:spacing w:val="-6"/>
          <w:sz w:val="20"/>
        </w:rPr>
        <w:t> </w:t>
      </w:r>
      <w:r>
        <w:rPr>
          <w:i/>
          <w:sz w:val="20"/>
        </w:rPr>
        <w:t>alcoólico</w:t>
      </w:r>
      <w:r>
        <w:rPr>
          <w:i/>
          <w:spacing w:val="-6"/>
          <w:sz w:val="20"/>
        </w:rPr>
        <w:t> </w:t>
      </w:r>
      <w:r>
        <w:rPr>
          <w:i/>
          <w:sz w:val="20"/>
        </w:rPr>
        <w:t>e</w:t>
      </w:r>
      <w:r>
        <w:rPr>
          <w:i/>
          <w:spacing w:val="-6"/>
          <w:sz w:val="20"/>
        </w:rPr>
        <w:t> </w:t>
      </w:r>
      <w:r>
        <w:rPr>
          <w:i/>
          <w:sz w:val="20"/>
        </w:rPr>
        <w:t>mais carbonatadas</w:t>
      </w:r>
      <w:r>
        <w:rPr>
          <w:i/>
          <w:spacing w:val="-2"/>
          <w:sz w:val="20"/>
        </w:rPr>
        <w:t> </w:t>
      </w:r>
      <w:r>
        <w:rPr>
          <w:i/>
          <w:sz w:val="20"/>
        </w:rPr>
        <w:t>de</w:t>
      </w:r>
      <w:r>
        <w:rPr>
          <w:i/>
          <w:spacing w:val="-2"/>
          <w:sz w:val="20"/>
        </w:rPr>
        <w:t> </w:t>
      </w:r>
      <w:r>
        <w:rPr>
          <w:i/>
          <w:sz w:val="20"/>
        </w:rPr>
        <w:t>produtos</w:t>
      </w:r>
      <w:r>
        <w:rPr>
          <w:i/>
          <w:spacing w:val="-2"/>
          <w:sz w:val="20"/>
        </w:rPr>
        <w:t> </w:t>
      </w:r>
      <w:r>
        <w:rPr>
          <w:i/>
          <w:sz w:val="20"/>
        </w:rPr>
        <w:t>de</w:t>
      </w:r>
      <w:r>
        <w:rPr>
          <w:i/>
          <w:spacing w:val="-2"/>
          <w:sz w:val="20"/>
        </w:rPr>
        <w:t> </w:t>
      </w:r>
      <w:r>
        <w:rPr>
          <w:i/>
          <w:sz w:val="20"/>
        </w:rPr>
        <w:t>barril</w:t>
      </w:r>
      <w:r>
        <w:rPr>
          <w:i/>
          <w:spacing w:val="-2"/>
          <w:sz w:val="20"/>
        </w:rPr>
        <w:t> </w:t>
      </w:r>
      <w:r>
        <w:rPr>
          <w:i/>
          <w:sz w:val="20"/>
        </w:rPr>
        <w:t>produzidos</w:t>
      </w:r>
      <w:r>
        <w:rPr>
          <w:i/>
          <w:spacing w:val="-2"/>
          <w:sz w:val="20"/>
        </w:rPr>
        <w:t> </w:t>
      </w:r>
      <w:r>
        <w:rPr>
          <w:i/>
          <w:sz w:val="20"/>
        </w:rPr>
        <w:t>para</w:t>
      </w:r>
      <w:r>
        <w:rPr>
          <w:i/>
          <w:spacing w:val="-2"/>
          <w:sz w:val="20"/>
        </w:rPr>
        <w:t> </w:t>
      </w:r>
      <w:r>
        <w:rPr>
          <w:i/>
          <w:sz w:val="20"/>
        </w:rPr>
        <w:t>exportação</w:t>
      </w:r>
      <w:r>
        <w:rPr>
          <w:i/>
          <w:spacing w:val="-2"/>
          <w:sz w:val="20"/>
        </w:rPr>
        <w:t> </w:t>
      </w:r>
      <w:r>
        <w:rPr>
          <w:i/>
          <w:sz w:val="20"/>
        </w:rPr>
        <w:t>e</w:t>
      </w:r>
      <w:r>
        <w:rPr>
          <w:i/>
          <w:spacing w:val="-2"/>
          <w:sz w:val="20"/>
        </w:rPr>
        <w:t> </w:t>
      </w:r>
      <w:r>
        <w:rPr>
          <w:i/>
          <w:sz w:val="20"/>
        </w:rPr>
        <w:t>têm</w:t>
      </w:r>
      <w:r>
        <w:rPr>
          <w:i/>
          <w:spacing w:val="-2"/>
          <w:sz w:val="20"/>
        </w:rPr>
        <w:t> </w:t>
      </w:r>
      <w:r>
        <w:rPr>
          <w:i/>
          <w:sz w:val="20"/>
        </w:rPr>
        <w:t>um</w:t>
      </w:r>
      <w:r>
        <w:rPr>
          <w:i/>
          <w:spacing w:val="-2"/>
          <w:sz w:val="20"/>
        </w:rPr>
        <w:t> </w:t>
      </w:r>
      <w:r>
        <w:rPr>
          <w:i/>
          <w:sz w:val="20"/>
        </w:rPr>
        <w:t>caráter</w:t>
      </w:r>
      <w:r>
        <w:rPr>
          <w:i/>
          <w:spacing w:val="-2"/>
          <w:sz w:val="20"/>
        </w:rPr>
        <w:t> </w:t>
      </w:r>
      <w:r>
        <w:rPr>
          <w:i/>
          <w:sz w:val="20"/>
        </w:rPr>
        <w:t>e</w:t>
      </w:r>
      <w:r>
        <w:rPr>
          <w:i/>
          <w:spacing w:val="-2"/>
          <w:sz w:val="20"/>
        </w:rPr>
        <w:t> </w:t>
      </w:r>
      <w:r>
        <w:rPr>
          <w:i/>
          <w:sz w:val="20"/>
        </w:rPr>
        <w:t>equilíbrio</w:t>
      </w:r>
      <w:r>
        <w:rPr>
          <w:i/>
          <w:spacing w:val="-2"/>
          <w:sz w:val="20"/>
        </w:rPr>
        <w:t> </w:t>
      </w:r>
      <w:r>
        <w:rPr>
          <w:i/>
          <w:sz w:val="20"/>
        </w:rPr>
        <w:t>diferentes</w:t>
      </w:r>
      <w:r>
        <w:rPr>
          <w:i/>
          <w:spacing w:val="-2"/>
          <w:sz w:val="20"/>
        </w:rPr>
        <w:t> </w:t>
      </w:r>
      <w:r>
        <w:rPr>
          <w:i/>
          <w:sz w:val="20"/>
        </w:rPr>
        <w:t>do</w:t>
      </w:r>
      <w:r>
        <w:rPr>
          <w:i/>
          <w:spacing w:val="-2"/>
          <w:sz w:val="20"/>
        </w:rPr>
        <w:t> </w:t>
      </w:r>
      <w:r>
        <w:rPr>
          <w:i/>
          <w:sz w:val="20"/>
        </w:rPr>
        <w:t>que</w:t>
      </w:r>
      <w:r>
        <w:rPr>
          <w:i/>
          <w:spacing w:val="-2"/>
          <w:sz w:val="20"/>
        </w:rPr>
        <w:t> </w:t>
      </w:r>
      <w:r>
        <w:rPr>
          <w:i/>
          <w:sz w:val="20"/>
        </w:rPr>
        <w:t>seus</w:t>
      </w:r>
      <w:r>
        <w:rPr>
          <w:i/>
          <w:spacing w:val="-2"/>
          <w:sz w:val="20"/>
        </w:rPr>
        <w:t> </w:t>
      </w:r>
      <w:r>
        <w:rPr>
          <w:i/>
          <w:sz w:val="20"/>
        </w:rPr>
        <w:t>equivalentes na Grã-Bretanha (geralmente sendo mais doces e menos lupuladas do que versões de barril).</w:t>
      </w:r>
      <w:r>
        <w:rPr>
          <w:i/>
          <w:spacing w:val="40"/>
          <w:sz w:val="20"/>
        </w:rPr>
        <w:t> </w:t>
      </w:r>
      <w:r>
        <w:rPr>
          <w:i/>
          <w:sz w:val="20"/>
        </w:rPr>
        <w:t>Essas diretrizes refletem a versão “real</w:t>
      </w:r>
      <w:r>
        <w:rPr>
          <w:i/>
          <w:spacing w:val="-7"/>
          <w:sz w:val="20"/>
        </w:rPr>
        <w:t> </w:t>
      </w:r>
      <w:r>
        <w:rPr>
          <w:i/>
          <w:sz w:val="20"/>
        </w:rPr>
        <w:t>ale”</w:t>
      </w:r>
      <w:r>
        <w:rPr>
          <w:i/>
          <w:spacing w:val="-7"/>
          <w:sz w:val="20"/>
        </w:rPr>
        <w:t> </w:t>
      </w:r>
      <w:r>
        <w:rPr>
          <w:i/>
          <w:sz w:val="20"/>
        </w:rPr>
        <w:t>do</w:t>
      </w:r>
      <w:r>
        <w:rPr>
          <w:i/>
          <w:spacing w:val="-7"/>
          <w:sz w:val="20"/>
        </w:rPr>
        <w:t> </w:t>
      </w:r>
      <w:r>
        <w:rPr>
          <w:i/>
          <w:sz w:val="20"/>
        </w:rPr>
        <w:t>estilo,</w:t>
      </w:r>
      <w:r>
        <w:rPr>
          <w:i/>
          <w:spacing w:val="-6"/>
          <w:sz w:val="20"/>
        </w:rPr>
        <w:t> </w:t>
      </w:r>
      <w:r>
        <w:rPr>
          <w:i/>
          <w:sz w:val="20"/>
        </w:rPr>
        <w:t>não</w:t>
      </w:r>
      <w:r>
        <w:rPr>
          <w:i/>
          <w:spacing w:val="-7"/>
          <w:sz w:val="20"/>
        </w:rPr>
        <w:t> </w:t>
      </w:r>
      <w:r>
        <w:rPr>
          <w:i/>
          <w:sz w:val="20"/>
        </w:rPr>
        <w:t>as</w:t>
      </w:r>
      <w:r>
        <w:rPr>
          <w:i/>
          <w:spacing w:val="-7"/>
          <w:sz w:val="20"/>
        </w:rPr>
        <w:t> </w:t>
      </w:r>
      <w:r>
        <w:rPr>
          <w:i/>
          <w:sz w:val="20"/>
        </w:rPr>
        <w:t>receitas</w:t>
      </w:r>
      <w:r>
        <w:rPr>
          <w:i/>
          <w:spacing w:val="-7"/>
          <w:sz w:val="20"/>
        </w:rPr>
        <w:t> </w:t>
      </w:r>
      <w:r>
        <w:rPr>
          <w:i/>
          <w:sz w:val="20"/>
        </w:rPr>
        <w:t>de</w:t>
      </w:r>
      <w:r>
        <w:rPr>
          <w:i/>
          <w:spacing w:val="-7"/>
          <w:sz w:val="20"/>
        </w:rPr>
        <w:t> </w:t>
      </w:r>
      <w:r>
        <w:rPr>
          <w:i/>
          <w:sz w:val="20"/>
        </w:rPr>
        <w:t>produtos</w:t>
      </w:r>
      <w:r>
        <w:rPr>
          <w:i/>
          <w:spacing w:val="-7"/>
          <w:sz w:val="20"/>
        </w:rPr>
        <w:t> </w:t>
      </w:r>
      <w:r>
        <w:rPr>
          <w:i/>
          <w:sz w:val="20"/>
        </w:rPr>
        <w:t>comerciais</w:t>
      </w:r>
      <w:r>
        <w:rPr>
          <w:i/>
          <w:spacing w:val="-7"/>
          <w:sz w:val="20"/>
        </w:rPr>
        <w:t> </w:t>
      </w:r>
      <w:r>
        <w:rPr>
          <w:i/>
          <w:sz w:val="20"/>
        </w:rPr>
        <w:t>para</w:t>
      </w:r>
      <w:r>
        <w:rPr>
          <w:i/>
          <w:spacing w:val="-7"/>
          <w:sz w:val="20"/>
        </w:rPr>
        <w:t> </w:t>
      </w:r>
      <w:r>
        <w:rPr>
          <w:i/>
          <w:sz w:val="20"/>
        </w:rPr>
        <w:t>exportação. Existem</w:t>
      </w:r>
      <w:r>
        <w:rPr>
          <w:i/>
          <w:spacing w:val="-7"/>
          <w:sz w:val="20"/>
        </w:rPr>
        <w:t> </w:t>
      </w:r>
      <w:r>
        <w:rPr>
          <w:i/>
          <w:sz w:val="20"/>
        </w:rPr>
        <w:t>muitas</w:t>
      </w:r>
      <w:r>
        <w:rPr>
          <w:i/>
          <w:spacing w:val="-7"/>
          <w:sz w:val="20"/>
        </w:rPr>
        <w:t> </w:t>
      </w:r>
      <w:r>
        <w:rPr>
          <w:i/>
          <w:sz w:val="20"/>
        </w:rPr>
        <w:t>variações</w:t>
      </w:r>
      <w:r>
        <w:rPr>
          <w:i/>
          <w:spacing w:val="-7"/>
          <w:sz w:val="20"/>
        </w:rPr>
        <w:t> </w:t>
      </w:r>
      <w:r>
        <w:rPr>
          <w:i/>
          <w:sz w:val="20"/>
        </w:rPr>
        <w:t>regionais</w:t>
      </w:r>
      <w:r>
        <w:rPr>
          <w:i/>
          <w:spacing w:val="-7"/>
          <w:sz w:val="20"/>
        </w:rPr>
        <w:t> </w:t>
      </w:r>
      <w:r>
        <w:rPr>
          <w:i/>
          <w:sz w:val="20"/>
        </w:rPr>
        <w:t>de</w:t>
      </w:r>
      <w:r>
        <w:rPr>
          <w:i/>
          <w:spacing w:val="-7"/>
          <w:sz w:val="20"/>
        </w:rPr>
        <w:t> </w:t>
      </w:r>
      <w:r>
        <w:rPr>
          <w:i/>
          <w:sz w:val="20"/>
        </w:rPr>
        <w:t>bitters,</w:t>
      </w:r>
      <w:r>
        <w:rPr>
          <w:i/>
          <w:spacing w:val="-6"/>
          <w:sz w:val="20"/>
        </w:rPr>
        <w:t> </w:t>
      </w:r>
      <w:r>
        <w:rPr>
          <w:i/>
          <w:sz w:val="20"/>
        </w:rPr>
        <w:t>desde versões</w:t>
      </w:r>
      <w:r>
        <w:rPr>
          <w:i/>
          <w:spacing w:val="-4"/>
          <w:sz w:val="20"/>
        </w:rPr>
        <w:t> </w:t>
      </w:r>
      <w:r>
        <w:rPr>
          <w:i/>
          <w:sz w:val="20"/>
        </w:rPr>
        <w:t>mais</w:t>
      </w:r>
      <w:r>
        <w:rPr>
          <w:i/>
          <w:spacing w:val="-5"/>
          <w:sz w:val="20"/>
        </w:rPr>
        <w:t> </w:t>
      </w:r>
      <w:r>
        <w:rPr>
          <w:i/>
          <w:sz w:val="20"/>
        </w:rPr>
        <w:t>escuras</w:t>
      </w:r>
      <w:r>
        <w:rPr>
          <w:i/>
          <w:spacing w:val="-4"/>
          <w:sz w:val="20"/>
        </w:rPr>
        <w:t> </w:t>
      </w:r>
      <w:r>
        <w:rPr>
          <w:i/>
          <w:sz w:val="20"/>
        </w:rPr>
        <w:t>e</w:t>
      </w:r>
      <w:r>
        <w:rPr>
          <w:i/>
          <w:spacing w:val="-5"/>
          <w:sz w:val="20"/>
        </w:rPr>
        <w:t> </w:t>
      </w:r>
      <w:r>
        <w:rPr>
          <w:i/>
          <w:sz w:val="20"/>
        </w:rPr>
        <w:t>doces</w:t>
      </w:r>
      <w:r>
        <w:rPr>
          <w:i/>
          <w:spacing w:val="-4"/>
          <w:sz w:val="20"/>
        </w:rPr>
        <w:t> </w:t>
      </w:r>
      <w:r>
        <w:rPr>
          <w:i/>
          <w:sz w:val="20"/>
        </w:rPr>
        <w:t>servidas</w:t>
      </w:r>
      <w:r>
        <w:rPr>
          <w:i/>
          <w:spacing w:val="-4"/>
          <w:sz w:val="20"/>
        </w:rPr>
        <w:t> </w:t>
      </w:r>
      <w:r>
        <w:rPr>
          <w:i/>
          <w:sz w:val="20"/>
        </w:rPr>
        <w:t>quase</w:t>
      </w:r>
      <w:r>
        <w:rPr>
          <w:i/>
          <w:spacing w:val="-5"/>
          <w:sz w:val="20"/>
        </w:rPr>
        <w:t> </w:t>
      </w:r>
      <w:r>
        <w:rPr>
          <w:i/>
          <w:sz w:val="20"/>
        </w:rPr>
        <w:t>sem</w:t>
      </w:r>
      <w:r>
        <w:rPr>
          <w:i/>
          <w:spacing w:val="-4"/>
          <w:sz w:val="20"/>
        </w:rPr>
        <w:t> </w:t>
      </w:r>
      <w:r>
        <w:rPr>
          <w:i/>
          <w:sz w:val="20"/>
        </w:rPr>
        <w:t>colarinho</w:t>
      </w:r>
      <w:r>
        <w:rPr>
          <w:i/>
          <w:spacing w:val="-5"/>
          <w:sz w:val="20"/>
        </w:rPr>
        <w:t> </w:t>
      </w:r>
      <w:r>
        <w:rPr>
          <w:i/>
          <w:sz w:val="20"/>
        </w:rPr>
        <w:t>até</w:t>
      </w:r>
      <w:r>
        <w:rPr>
          <w:i/>
          <w:spacing w:val="-4"/>
          <w:sz w:val="20"/>
        </w:rPr>
        <w:t> </w:t>
      </w:r>
      <w:r>
        <w:rPr>
          <w:i/>
          <w:sz w:val="20"/>
        </w:rPr>
        <w:t>versões</w:t>
      </w:r>
      <w:r>
        <w:rPr>
          <w:i/>
          <w:spacing w:val="-4"/>
          <w:sz w:val="20"/>
        </w:rPr>
        <w:t> </w:t>
      </w:r>
      <w:r>
        <w:rPr>
          <w:i/>
          <w:sz w:val="20"/>
        </w:rPr>
        <w:t>mais</w:t>
      </w:r>
      <w:r>
        <w:rPr>
          <w:i/>
          <w:spacing w:val="-5"/>
          <w:sz w:val="20"/>
        </w:rPr>
        <w:t> </w:t>
      </w:r>
      <w:r>
        <w:rPr>
          <w:i/>
          <w:sz w:val="20"/>
        </w:rPr>
        <w:t>brilhantes,</w:t>
      </w:r>
      <w:r>
        <w:rPr>
          <w:i/>
          <w:spacing w:val="-4"/>
          <w:sz w:val="20"/>
        </w:rPr>
        <w:t> </w:t>
      </w:r>
      <w:r>
        <w:rPr>
          <w:i/>
          <w:sz w:val="20"/>
        </w:rPr>
        <w:t>lupuladas</w:t>
      </w:r>
      <w:r>
        <w:rPr>
          <w:i/>
          <w:spacing w:val="-4"/>
          <w:sz w:val="20"/>
        </w:rPr>
        <w:t> </w:t>
      </w:r>
      <w:r>
        <w:rPr>
          <w:i/>
          <w:sz w:val="20"/>
        </w:rPr>
        <w:t>e</w:t>
      </w:r>
      <w:r>
        <w:rPr>
          <w:i/>
          <w:spacing w:val="-4"/>
          <w:sz w:val="20"/>
        </w:rPr>
        <w:t> </w:t>
      </w:r>
      <w:r>
        <w:rPr>
          <w:i/>
          <w:sz w:val="20"/>
        </w:rPr>
        <w:t>pálidas</w:t>
      </w:r>
      <w:r>
        <w:rPr>
          <w:i/>
          <w:spacing w:val="-5"/>
          <w:sz w:val="20"/>
        </w:rPr>
        <w:t> </w:t>
      </w:r>
      <w:r>
        <w:rPr>
          <w:i/>
          <w:sz w:val="20"/>
        </w:rPr>
        <w:t>com</w:t>
      </w:r>
      <w:r>
        <w:rPr>
          <w:i/>
          <w:spacing w:val="-4"/>
          <w:sz w:val="20"/>
        </w:rPr>
        <w:t> </w:t>
      </w:r>
      <w:r>
        <w:rPr>
          <w:i/>
          <w:sz w:val="20"/>
        </w:rPr>
        <w:t>grandes</w:t>
      </w:r>
      <w:r>
        <w:rPr>
          <w:i/>
          <w:spacing w:val="-5"/>
          <w:sz w:val="20"/>
        </w:rPr>
        <w:t> </w:t>
      </w:r>
      <w:r>
        <w:rPr>
          <w:i/>
          <w:sz w:val="20"/>
        </w:rPr>
        <w:t>suportes de espuma e tudo o que há entre elas.</w:t>
      </w:r>
      <w:r>
        <w:rPr>
          <w:i/>
          <w:spacing w:val="40"/>
          <w:sz w:val="20"/>
        </w:rPr>
        <w:t> </w:t>
      </w:r>
      <w:r>
        <w:rPr>
          <w:i/>
          <w:sz w:val="20"/>
        </w:rPr>
        <w:t>Os juízes não devem enfatizar demais o componente caramelo desses estilos.</w:t>
      </w:r>
      <w:r>
        <w:rPr>
          <w:i/>
          <w:spacing w:val="40"/>
          <w:sz w:val="20"/>
        </w:rPr>
        <w:t> </w:t>
      </w:r>
      <w:r>
        <w:rPr>
          <w:i/>
          <w:sz w:val="20"/>
        </w:rPr>
        <w:t>Bitters exportadas</w:t>
      </w:r>
      <w:r>
        <w:rPr>
          <w:i/>
          <w:spacing w:val="-1"/>
          <w:sz w:val="20"/>
        </w:rPr>
        <w:t> </w:t>
      </w:r>
      <w:r>
        <w:rPr>
          <w:i/>
          <w:sz w:val="20"/>
        </w:rPr>
        <w:t>podem</w:t>
      </w:r>
      <w:r>
        <w:rPr>
          <w:i/>
          <w:spacing w:val="-1"/>
          <w:sz w:val="20"/>
        </w:rPr>
        <w:t> </w:t>
      </w:r>
      <w:r>
        <w:rPr>
          <w:i/>
          <w:sz w:val="20"/>
        </w:rPr>
        <w:t>estar</w:t>
      </w:r>
      <w:r>
        <w:rPr>
          <w:i/>
          <w:spacing w:val="-1"/>
          <w:sz w:val="20"/>
        </w:rPr>
        <w:t> </w:t>
      </w:r>
      <w:r>
        <w:rPr>
          <w:i/>
          <w:sz w:val="20"/>
        </w:rPr>
        <w:t>oxidadas, o</w:t>
      </w:r>
      <w:r>
        <w:rPr>
          <w:i/>
          <w:spacing w:val="-1"/>
          <w:sz w:val="20"/>
        </w:rPr>
        <w:t> </w:t>
      </w:r>
      <w:r>
        <w:rPr>
          <w:i/>
          <w:sz w:val="20"/>
        </w:rPr>
        <w:t>que</w:t>
      </w:r>
      <w:r>
        <w:rPr>
          <w:i/>
          <w:spacing w:val="-1"/>
          <w:sz w:val="20"/>
        </w:rPr>
        <w:t> </w:t>
      </w:r>
      <w:r>
        <w:rPr>
          <w:i/>
          <w:sz w:val="20"/>
        </w:rPr>
        <w:t>aumenta</w:t>
      </w:r>
      <w:r>
        <w:rPr>
          <w:i/>
          <w:spacing w:val="-1"/>
          <w:sz w:val="20"/>
        </w:rPr>
        <w:t> </w:t>
      </w:r>
      <w:r>
        <w:rPr>
          <w:i/>
          <w:sz w:val="20"/>
        </w:rPr>
        <w:t>os</w:t>
      </w:r>
      <w:r>
        <w:rPr>
          <w:i/>
          <w:spacing w:val="-1"/>
          <w:sz w:val="20"/>
        </w:rPr>
        <w:t> </w:t>
      </w:r>
      <w:r>
        <w:rPr>
          <w:i/>
          <w:sz w:val="20"/>
        </w:rPr>
        <w:t>sabores</w:t>
      </w:r>
      <w:r>
        <w:rPr>
          <w:i/>
          <w:spacing w:val="-1"/>
          <w:sz w:val="20"/>
        </w:rPr>
        <w:t> </w:t>
      </w:r>
      <w:r>
        <w:rPr>
          <w:i/>
          <w:sz w:val="20"/>
        </w:rPr>
        <w:t>de</w:t>
      </w:r>
      <w:r>
        <w:rPr>
          <w:i/>
          <w:spacing w:val="-1"/>
          <w:sz w:val="20"/>
        </w:rPr>
        <w:t> </w:t>
      </w:r>
      <w:r>
        <w:rPr>
          <w:i/>
          <w:sz w:val="20"/>
        </w:rPr>
        <w:t>caramelo</w:t>
      </w:r>
      <w:r>
        <w:rPr>
          <w:i/>
          <w:spacing w:val="-1"/>
          <w:sz w:val="20"/>
        </w:rPr>
        <w:t> </w:t>
      </w:r>
      <w:r>
        <w:rPr>
          <w:i/>
          <w:sz w:val="20"/>
        </w:rPr>
        <w:t>(assim</w:t>
      </w:r>
      <w:r>
        <w:rPr>
          <w:i/>
          <w:spacing w:val="-1"/>
          <w:sz w:val="20"/>
        </w:rPr>
        <w:t> </w:t>
      </w:r>
      <w:r>
        <w:rPr>
          <w:i/>
          <w:sz w:val="20"/>
        </w:rPr>
        <w:t>como</w:t>
      </w:r>
      <w:r>
        <w:rPr>
          <w:i/>
          <w:spacing w:val="-1"/>
          <w:sz w:val="20"/>
        </w:rPr>
        <w:t> </w:t>
      </w:r>
      <w:r>
        <w:rPr>
          <w:i/>
          <w:sz w:val="20"/>
        </w:rPr>
        <w:t>sabores</w:t>
      </w:r>
      <w:r>
        <w:rPr>
          <w:i/>
          <w:spacing w:val="-1"/>
          <w:sz w:val="20"/>
        </w:rPr>
        <w:t> </w:t>
      </w:r>
      <w:r>
        <w:rPr>
          <w:i/>
          <w:sz w:val="20"/>
        </w:rPr>
        <w:t>mais</w:t>
      </w:r>
      <w:r>
        <w:rPr>
          <w:i/>
          <w:spacing w:val="-1"/>
          <w:sz w:val="20"/>
        </w:rPr>
        <w:t> </w:t>
      </w:r>
      <w:r>
        <w:rPr>
          <w:i/>
          <w:sz w:val="20"/>
        </w:rPr>
        <w:t>negativos).</w:t>
      </w:r>
      <w:r>
        <w:rPr>
          <w:i/>
          <w:spacing w:val="20"/>
          <w:sz w:val="20"/>
        </w:rPr>
        <w:t> </w:t>
      </w:r>
      <w:r>
        <w:rPr>
          <w:i/>
          <w:sz w:val="20"/>
        </w:rPr>
        <w:t>Não</w:t>
      </w:r>
      <w:r>
        <w:rPr>
          <w:i/>
          <w:spacing w:val="-1"/>
          <w:sz w:val="20"/>
        </w:rPr>
        <w:t> </w:t>
      </w:r>
      <w:r>
        <w:rPr>
          <w:i/>
          <w:sz w:val="20"/>
        </w:rPr>
        <w:t>assuma</w:t>
      </w:r>
      <w:r>
        <w:rPr>
          <w:i/>
          <w:spacing w:val="-1"/>
          <w:sz w:val="20"/>
        </w:rPr>
        <w:t> </w:t>
      </w:r>
      <w:r>
        <w:rPr>
          <w:i/>
          <w:sz w:val="20"/>
        </w:rPr>
        <w:t>que os sabores derivados da oxidação são tradicionais ou necessários para o estilo.</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5296">
                <wp:simplePos x="0" y="0"/>
                <wp:positionH relativeFrom="page">
                  <wp:posOffset>467994</wp:posOffset>
                </wp:positionH>
                <wp:positionV relativeFrom="page">
                  <wp:posOffset>770934</wp:posOffset>
                </wp:positionV>
                <wp:extent cx="7092315" cy="381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7092315" cy="3810"/>
                          <a:chExt cx="7092315" cy="3810"/>
                        </a:xfrm>
                      </wpg:grpSpPr>
                      <wps:wsp>
                        <wps:cNvPr id="41" name="Graphic 41"/>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42" name="Graphic 42"/>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5296" id="docshapegroup27" coordorigin="737,1214" coordsize="11169,6">
                <v:line style="position:absolute" from="737,1217" to="11168,1217" stroked="true" strokeweight=".283pt" strokecolor="#000000">
                  <v:stroke dashstyle="solid"/>
                </v:line>
                <v:rect style="position:absolute;left:11168;top:1214;width:738;height:6" id="docshape28" filled="true" fillcolor="#000000" stroked="false">
                  <v:fill type="solid"/>
                </v:rect>
                <w10:wrap type="none"/>
              </v:group>
            </w:pict>
          </mc:Fallback>
        </mc:AlternateContent>
      </w:r>
      <w:bookmarkStart w:name="11A. Ordinary Bitter" w:id="123"/>
      <w:bookmarkEnd w:id="123"/>
      <w:r>
        <w:rPr>
          <w:b w:val="0"/>
        </w:rPr>
      </w:r>
      <w:bookmarkStart w:name="_bookmark61" w:id="124"/>
      <w:bookmarkEnd w:id="124"/>
      <w:r>
        <w:rPr>
          <w:b w:val="0"/>
        </w:rPr>
      </w:r>
      <w:r>
        <w:rPr/>
        <w:t>11A.</w:t>
      </w:r>
      <w:r>
        <w:rPr>
          <w:spacing w:val="-9"/>
        </w:rPr>
        <w:t> </w:t>
      </w:r>
      <w:r>
        <w:rPr/>
        <w:t>Ordinary</w:t>
      </w:r>
      <w:r>
        <w:rPr>
          <w:spacing w:val="-8"/>
        </w:rPr>
        <w:t> </w:t>
      </w:r>
      <w:r>
        <w:rPr>
          <w:spacing w:val="-2"/>
        </w:rPr>
        <w:t>Bitter</w:t>
      </w:r>
    </w:p>
    <w:p>
      <w:pPr>
        <w:pStyle w:val="BodyText"/>
        <w:spacing w:line="249" w:lineRule="auto" w:before="135"/>
        <w:ind w:left="117" w:right="38"/>
      </w:pPr>
      <w:r>
        <w:rPr>
          <w:b/>
        </w:rPr>
        <w:t>Impressão</w:t>
      </w:r>
      <w:r>
        <w:rPr>
          <w:b/>
          <w:spacing w:val="-2"/>
        </w:rPr>
        <w:t> </w:t>
      </w:r>
      <w:r>
        <w:rPr>
          <w:b/>
        </w:rPr>
        <w:t>geral</w:t>
      </w:r>
      <w:r>
        <w:rPr/>
        <w:t>: Baixa</w:t>
      </w:r>
      <w:r>
        <w:rPr>
          <w:spacing w:val="-2"/>
        </w:rPr>
        <w:t> </w:t>
      </w:r>
      <w:r>
        <w:rPr/>
        <w:t>gravidade,</w:t>
      </w:r>
      <w:r>
        <w:rPr>
          <w:spacing w:val="-1"/>
        </w:rPr>
        <w:t> </w:t>
      </w:r>
      <w:r>
        <w:rPr/>
        <w:t>álcool</w:t>
      </w:r>
      <w:r>
        <w:rPr>
          <w:spacing w:val="-2"/>
        </w:rPr>
        <w:t> </w:t>
      </w:r>
      <w:r>
        <w:rPr/>
        <w:t>e</w:t>
      </w:r>
      <w:r>
        <w:rPr>
          <w:spacing w:val="-2"/>
        </w:rPr>
        <w:t> </w:t>
      </w:r>
      <w:r>
        <w:rPr/>
        <w:t>carbonatação</w:t>
      </w:r>
      <w:r>
        <w:rPr>
          <w:spacing w:val="-2"/>
        </w:rPr>
        <w:t> </w:t>
      </w:r>
      <w:r>
        <w:rPr/>
        <w:t>fa- zem</w:t>
      </w:r>
      <w:r>
        <w:rPr>
          <w:spacing w:val="-13"/>
        </w:rPr>
        <w:t> </w:t>
      </w:r>
      <w:r>
        <w:rPr/>
        <w:t>desta</w:t>
      </w:r>
      <w:r>
        <w:rPr>
          <w:spacing w:val="-12"/>
        </w:rPr>
        <w:t> </w:t>
      </w:r>
      <w:r>
        <w:rPr/>
        <w:t>uma</w:t>
      </w:r>
      <w:r>
        <w:rPr>
          <w:spacing w:val="-13"/>
        </w:rPr>
        <w:t> </w:t>
      </w:r>
      <w:r>
        <w:rPr/>
        <w:t>cerveja</w:t>
      </w:r>
      <w:r>
        <w:rPr>
          <w:spacing w:val="-12"/>
        </w:rPr>
        <w:t> </w:t>
      </w:r>
      <w:r>
        <w:rPr/>
        <w:t>session</w:t>
      </w:r>
      <w:r>
        <w:rPr>
          <w:spacing w:val="-13"/>
        </w:rPr>
        <w:t> </w:t>
      </w:r>
      <w:r>
        <w:rPr/>
        <w:t>fácil</w:t>
      </w:r>
      <w:r>
        <w:rPr>
          <w:spacing w:val="-12"/>
        </w:rPr>
        <w:t> </w:t>
      </w:r>
      <w:r>
        <w:rPr/>
        <w:t>de</w:t>
      </w:r>
      <w:r>
        <w:rPr>
          <w:spacing w:val="-13"/>
        </w:rPr>
        <w:t> </w:t>
      </w:r>
      <w:r>
        <w:rPr/>
        <w:t>beber.</w:t>
      </w:r>
      <w:r>
        <w:rPr>
          <w:spacing w:val="-12"/>
        </w:rPr>
        <w:t> </w:t>
      </w:r>
      <w:r>
        <w:rPr/>
        <w:t>O</w:t>
      </w:r>
      <w:r>
        <w:rPr>
          <w:spacing w:val="-13"/>
        </w:rPr>
        <w:t> </w:t>
      </w:r>
      <w:r>
        <w:rPr/>
        <w:t>perfil</w:t>
      </w:r>
      <w:r>
        <w:rPr>
          <w:spacing w:val="-12"/>
        </w:rPr>
        <w:t> </w:t>
      </w:r>
      <w:r>
        <w:rPr/>
        <w:t>do</w:t>
      </w:r>
      <w:r>
        <w:rPr>
          <w:spacing w:val="-13"/>
        </w:rPr>
        <w:t> </w:t>
      </w:r>
      <w:r>
        <w:rPr/>
        <w:t>malte pode</w:t>
      </w:r>
      <w:r>
        <w:rPr>
          <w:spacing w:val="-2"/>
        </w:rPr>
        <w:t> </w:t>
      </w:r>
      <w:r>
        <w:rPr/>
        <w:t>variar</w:t>
      </w:r>
      <w:r>
        <w:rPr>
          <w:spacing w:val="-2"/>
        </w:rPr>
        <w:t> </w:t>
      </w:r>
      <w:r>
        <w:rPr/>
        <w:t>em</w:t>
      </w:r>
      <w:r>
        <w:rPr>
          <w:spacing w:val="-2"/>
        </w:rPr>
        <w:t> </w:t>
      </w:r>
      <w:r>
        <w:rPr/>
        <w:t>sabor</w:t>
      </w:r>
      <w:r>
        <w:rPr>
          <w:spacing w:val="-2"/>
        </w:rPr>
        <w:t> </w:t>
      </w:r>
      <w:r>
        <w:rPr/>
        <w:t>e</w:t>
      </w:r>
      <w:r>
        <w:rPr>
          <w:spacing w:val="-2"/>
        </w:rPr>
        <w:t> </w:t>
      </w:r>
      <w:r>
        <w:rPr/>
        <w:t>intensidade,</w:t>
      </w:r>
      <w:r>
        <w:rPr>
          <w:spacing w:val="-1"/>
        </w:rPr>
        <w:t> </w:t>
      </w:r>
      <w:r>
        <w:rPr/>
        <w:t>mas</w:t>
      </w:r>
      <w:r>
        <w:rPr>
          <w:spacing w:val="-2"/>
        </w:rPr>
        <w:t> </w:t>
      </w:r>
      <w:r>
        <w:rPr/>
        <w:t>nunca</w:t>
      </w:r>
      <w:r>
        <w:rPr>
          <w:spacing w:val="-2"/>
        </w:rPr>
        <w:t> </w:t>
      </w:r>
      <w:r>
        <w:rPr/>
        <w:t>deve</w:t>
      </w:r>
      <w:r>
        <w:rPr>
          <w:spacing w:val="-2"/>
        </w:rPr>
        <w:t> </w:t>
      </w:r>
      <w:r>
        <w:rPr/>
        <w:t>sobrepor a impressão geral de amargor.</w:t>
      </w:r>
      <w:r>
        <w:rPr>
          <w:spacing w:val="40"/>
        </w:rPr>
        <w:t> </w:t>
      </w:r>
      <w:r>
        <w:rPr/>
        <w:t>A facilidade em beber é um componente crítico do estilo.</w:t>
      </w:r>
    </w:p>
    <w:p>
      <w:pPr>
        <w:pStyle w:val="BodyText"/>
        <w:spacing w:line="249" w:lineRule="auto"/>
        <w:ind w:left="117" w:right="38"/>
      </w:pPr>
      <w:r>
        <w:rPr>
          <w:b/>
        </w:rPr>
        <w:t>Aroma</w:t>
      </w:r>
      <w:r>
        <w:rPr/>
        <w:t>:</w:t>
      </w:r>
      <w:r>
        <w:rPr>
          <w:spacing w:val="40"/>
        </w:rPr>
        <w:t> </w:t>
      </w:r>
      <w:r>
        <w:rPr/>
        <w:t>Aroma de malte de baixo a moderado, muitas </w:t>
      </w:r>
      <w:r>
        <w:rPr/>
        <w:t>ve- zes (mas nem sempre) com uma leve qualidade de caramelo. Complexidade</w:t>
      </w:r>
      <w:r>
        <w:rPr>
          <w:spacing w:val="-6"/>
        </w:rPr>
        <w:t> </w:t>
      </w:r>
      <w:r>
        <w:rPr/>
        <w:t>de</w:t>
      </w:r>
      <w:r>
        <w:rPr>
          <w:spacing w:val="-6"/>
        </w:rPr>
        <w:t> </w:t>
      </w:r>
      <w:r>
        <w:rPr/>
        <w:t>malte</w:t>
      </w:r>
      <w:r>
        <w:rPr>
          <w:spacing w:val="-6"/>
        </w:rPr>
        <w:t> </w:t>
      </w:r>
      <w:r>
        <w:rPr/>
        <w:t>como</w:t>
      </w:r>
      <w:r>
        <w:rPr>
          <w:spacing w:val="-6"/>
        </w:rPr>
        <w:t> </w:t>
      </w:r>
      <w:r>
        <w:rPr/>
        <w:t>pão,</w:t>
      </w:r>
      <w:r>
        <w:rPr>
          <w:spacing w:val="-5"/>
        </w:rPr>
        <w:t> </w:t>
      </w:r>
      <w:r>
        <w:rPr/>
        <w:t>biscoito</w:t>
      </w:r>
      <w:r>
        <w:rPr>
          <w:spacing w:val="-6"/>
        </w:rPr>
        <w:t> </w:t>
      </w:r>
      <w:r>
        <w:rPr/>
        <w:t>ou</w:t>
      </w:r>
      <w:r>
        <w:rPr>
          <w:spacing w:val="-6"/>
        </w:rPr>
        <w:t> </w:t>
      </w:r>
      <w:r>
        <w:rPr/>
        <w:t>levemente</w:t>
      </w:r>
      <w:r>
        <w:rPr>
          <w:spacing w:val="-6"/>
        </w:rPr>
        <w:t> </w:t>
      </w:r>
      <w:r>
        <w:rPr/>
        <w:t>tos- tado é comum.</w:t>
      </w:r>
      <w:r>
        <w:rPr>
          <w:spacing w:val="37"/>
        </w:rPr>
        <w:t> </w:t>
      </w:r>
      <w:r>
        <w:rPr/>
        <w:t>Frutado de leve a moderado.</w:t>
      </w:r>
      <w:r>
        <w:rPr>
          <w:spacing w:val="37"/>
        </w:rPr>
        <w:t> </w:t>
      </w:r>
      <w:r>
        <w:rPr/>
        <w:t>O aroma de lú- pulo</w:t>
      </w:r>
      <w:r>
        <w:rPr>
          <w:spacing w:val="-8"/>
        </w:rPr>
        <w:t> </w:t>
      </w:r>
      <w:r>
        <w:rPr/>
        <w:t>pode</w:t>
      </w:r>
      <w:r>
        <w:rPr>
          <w:spacing w:val="-8"/>
        </w:rPr>
        <w:t> </w:t>
      </w:r>
      <w:r>
        <w:rPr/>
        <w:t>variar</w:t>
      </w:r>
      <w:r>
        <w:rPr>
          <w:spacing w:val="-8"/>
        </w:rPr>
        <w:t> </w:t>
      </w:r>
      <w:r>
        <w:rPr/>
        <w:t>de</w:t>
      </w:r>
      <w:r>
        <w:rPr>
          <w:spacing w:val="-8"/>
        </w:rPr>
        <w:t> </w:t>
      </w:r>
      <w:r>
        <w:rPr/>
        <w:t>moderado</w:t>
      </w:r>
      <w:r>
        <w:rPr>
          <w:spacing w:val="-8"/>
        </w:rPr>
        <w:t> </w:t>
      </w:r>
      <w:r>
        <w:rPr/>
        <w:t>a</w:t>
      </w:r>
      <w:r>
        <w:rPr>
          <w:spacing w:val="-8"/>
        </w:rPr>
        <w:t> </w:t>
      </w:r>
      <w:r>
        <w:rPr/>
        <w:t>nenhum,</w:t>
      </w:r>
      <w:r>
        <w:rPr>
          <w:spacing w:val="-8"/>
        </w:rPr>
        <w:t> </w:t>
      </w:r>
      <w:r>
        <w:rPr/>
        <w:t>tipicamente</w:t>
      </w:r>
      <w:r>
        <w:rPr>
          <w:spacing w:val="-8"/>
        </w:rPr>
        <w:t> </w:t>
      </w:r>
      <w:r>
        <w:rPr/>
        <w:t>com</w:t>
      </w:r>
      <w:r>
        <w:rPr>
          <w:spacing w:val="-8"/>
        </w:rPr>
        <w:t> </w:t>
      </w:r>
      <w:r>
        <w:rPr/>
        <w:t>um caráter floral, terroso, resinoso ou frutado.</w:t>
      </w:r>
      <w:r>
        <w:rPr>
          <w:spacing w:val="40"/>
        </w:rPr>
        <w:t> </w:t>
      </w:r>
      <w:r>
        <w:rPr/>
        <w:t>Geralmente sem diacetil, embora níveis muito baixos sejam permitidos.</w:t>
      </w:r>
    </w:p>
    <w:p>
      <w:pPr>
        <w:pStyle w:val="BodyText"/>
        <w:spacing w:line="249" w:lineRule="auto"/>
        <w:ind w:left="117" w:right="38"/>
      </w:pPr>
      <w:r>
        <w:rPr>
          <w:b/>
        </w:rPr>
        <w:t>Aparência</w:t>
      </w:r>
      <w:r>
        <w:rPr/>
        <w:t>: Cor de âmbar claro a cobre claro.</w:t>
      </w:r>
      <w:r>
        <w:rPr>
          <w:spacing w:val="40"/>
        </w:rPr>
        <w:t> </w:t>
      </w:r>
      <w:r>
        <w:rPr/>
        <w:t>Limpidez </w:t>
      </w:r>
      <w:r>
        <w:rPr/>
        <w:t>de boa</w:t>
      </w:r>
      <w:r>
        <w:rPr>
          <w:spacing w:val="-2"/>
        </w:rPr>
        <w:t> </w:t>
      </w:r>
      <w:r>
        <w:rPr/>
        <w:t>a</w:t>
      </w:r>
      <w:r>
        <w:rPr>
          <w:spacing w:val="-2"/>
        </w:rPr>
        <w:t> </w:t>
      </w:r>
      <w:r>
        <w:rPr/>
        <w:t>brilhante. Colarinho</w:t>
      </w:r>
      <w:r>
        <w:rPr>
          <w:spacing w:val="-2"/>
        </w:rPr>
        <w:t> </w:t>
      </w:r>
      <w:r>
        <w:rPr/>
        <w:t>de</w:t>
      </w:r>
      <w:r>
        <w:rPr>
          <w:spacing w:val="-2"/>
        </w:rPr>
        <w:t> </w:t>
      </w:r>
      <w:r>
        <w:rPr/>
        <w:t>branco</w:t>
      </w:r>
      <w:r>
        <w:rPr>
          <w:spacing w:val="-2"/>
        </w:rPr>
        <w:t> </w:t>
      </w:r>
      <w:r>
        <w:rPr/>
        <w:t>a</w:t>
      </w:r>
      <w:r>
        <w:rPr>
          <w:spacing w:val="-2"/>
        </w:rPr>
        <w:t> </w:t>
      </w:r>
      <w:r>
        <w:rPr/>
        <w:t>quase</w:t>
      </w:r>
      <w:r>
        <w:rPr>
          <w:spacing w:val="-2"/>
        </w:rPr>
        <w:t> </w:t>
      </w:r>
      <w:r>
        <w:rPr/>
        <w:t>branco</w:t>
      </w:r>
      <w:r>
        <w:rPr>
          <w:spacing w:val="-2"/>
        </w:rPr>
        <w:t> </w:t>
      </w:r>
      <w:r>
        <w:rPr/>
        <w:t>de</w:t>
      </w:r>
      <w:r>
        <w:rPr>
          <w:spacing w:val="-2"/>
        </w:rPr>
        <w:t> </w:t>
      </w:r>
      <w:r>
        <w:rPr/>
        <w:t>baixo a moderado.</w:t>
      </w:r>
      <w:r>
        <w:rPr>
          <w:spacing w:val="40"/>
        </w:rPr>
        <w:t> </w:t>
      </w:r>
      <w:r>
        <w:rPr/>
        <w:t>Pode ter muito pouco colarinho devido à baixa </w:t>
      </w:r>
      <w:r>
        <w:rPr>
          <w:spacing w:val="-2"/>
        </w:rPr>
        <w:t>carbonatação.</w:t>
      </w:r>
    </w:p>
    <w:p>
      <w:pPr>
        <w:pStyle w:val="BodyText"/>
        <w:spacing w:line="249" w:lineRule="auto" w:before="40"/>
        <w:ind w:right="38"/>
      </w:pPr>
      <w:r>
        <w:rPr>
          <w:b/>
        </w:rPr>
        <w:t>Sabor</w:t>
      </w:r>
      <w:r>
        <w:rPr/>
        <w:t>:</w:t>
      </w:r>
      <w:r>
        <w:rPr>
          <w:spacing w:val="-2"/>
        </w:rPr>
        <w:t> </w:t>
      </w:r>
      <w:r>
        <w:rPr/>
        <w:t>Amargor</w:t>
      </w:r>
      <w:r>
        <w:rPr>
          <w:spacing w:val="-13"/>
        </w:rPr>
        <w:t> </w:t>
      </w:r>
      <w:r>
        <w:rPr/>
        <w:t>de</w:t>
      </w:r>
      <w:r>
        <w:rPr>
          <w:spacing w:val="-12"/>
        </w:rPr>
        <w:t> </w:t>
      </w:r>
      <w:r>
        <w:rPr/>
        <w:t>médio</w:t>
      </w:r>
      <w:r>
        <w:rPr>
          <w:spacing w:val="-12"/>
        </w:rPr>
        <w:t> </w:t>
      </w:r>
      <w:r>
        <w:rPr/>
        <w:t>a</w:t>
      </w:r>
      <w:r>
        <w:rPr>
          <w:spacing w:val="-13"/>
        </w:rPr>
        <w:t> </w:t>
      </w:r>
      <w:r>
        <w:rPr/>
        <w:t>moderadamente</w:t>
      </w:r>
      <w:r>
        <w:rPr>
          <w:spacing w:val="-12"/>
        </w:rPr>
        <w:t> </w:t>
      </w:r>
      <w:r>
        <w:rPr/>
        <w:t>alto. Ésteres</w:t>
      </w:r>
      <w:r>
        <w:rPr>
          <w:spacing w:val="-13"/>
        </w:rPr>
        <w:t> </w:t>
      </w:r>
      <w:r>
        <w:rPr/>
        <w:t>fru- tados de moderadamente baixos a moderadamente altos.</w:t>
      </w:r>
      <w:r>
        <w:rPr>
          <w:spacing w:val="40"/>
        </w:rPr>
        <w:t> </w:t>
      </w:r>
      <w:r>
        <w:rPr/>
        <w:t>Sa- bor de lúpulo de baixo a moderado, tipicamente com caráter </w:t>
      </w:r>
      <w:r>
        <w:rPr>
          <w:spacing w:val="-2"/>
        </w:rPr>
        <w:t>terroso,</w:t>
      </w:r>
      <w:r>
        <w:rPr>
          <w:spacing w:val="-5"/>
        </w:rPr>
        <w:t> </w:t>
      </w:r>
      <w:r>
        <w:rPr>
          <w:spacing w:val="-2"/>
        </w:rPr>
        <w:t>resinoso,</w:t>
      </w:r>
      <w:r>
        <w:rPr>
          <w:spacing w:val="-5"/>
        </w:rPr>
        <w:t> </w:t>
      </w:r>
      <w:r>
        <w:rPr>
          <w:spacing w:val="-2"/>
        </w:rPr>
        <w:t>frutado</w:t>
      </w:r>
      <w:r>
        <w:rPr>
          <w:spacing w:val="-8"/>
        </w:rPr>
        <w:t> </w:t>
      </w:r>
      <w:r>
        <w:rPr>
          <w:spacing w:val="-2"/>
        </w:rPr>
        <w:t>ou</w:t>
      </w:r>
      <w:r>
        <w:rPr>
          <w:spacing w:val="-8"/>
        </w:rPr>
        <w:t> </w:t>
      </w:r>
      <w:r>
        <w:rPr>
          <w:spacing w:val="-2"/>
        </w:rPr>
        <w:t>floral.</w:t>
      </w:r>
      <w:r>
        <w:rPr>
          <w:spacing w:val="14"/>
        </w:rPr>
        <w:t> </w:t>
      </w:r>
      <w:r>
        <w:rPr>
          <w:spacing w:val="-2"/>
        </w:rPr>
        <w:t>Maltosidade</w:t>
      </w:r>
      <w:r>
        <w:rPr>
          <w:spacing w:val="-8"/>
        </w:rPr>
        <w:t> </w:t>
      </w:r>
      <w:r>
        <w:rPr>
          <w:spacing w:val="-2"/>
        </w:rPr>
        <w:t>de</w:t>
      </w:r>
      <w:r>
        <w:rPr>
          <w:spacing w:val="-8"/>
        </w:rPr>
        <w:t> </w:t>
      </w:r>
      <w:r>
        <w:rPr>
          <w:spacing w:val="-2"/>
        </w:rPr>
        <w:t>baixa</w:t>
      </w:r>
      <w:r>
        <w:rPr>
          <w:spacing w:val="-8"/>
        </w:rPr>
        <w:t> </w:t>
      </w:r>
      <w:r>
        <w:rPr>
          <w:spacing w:val="-2"/>
        </w:rPr>
        <w:t>a</w:t>
      </w:r>
      <w:r>
        <w:rPr>
          <w:spacing w:val="-8"/>
        </w:rPr>
        <w:t> </w:t>
      </w:r>
      <w:r>
        <w:rPr>
          <w:spacing w:val="-2"/>
        </w:rPr>
        <w:t>mé- </w:t>
      </w:r>
      <w:r>
        <w:rPr/>
        <w:t>dia</w:t>
      </w:r>
      <w:r>
        <w:rPr>
          <w:spacing w:val="-12"/>
        </w:rPr>
        <w:t> </w:t>
      </w:r>
      <w:r>
        <w:rPr/>
        <w:t>com</w:t>
      </w:r>
      <w:r>
        <w:rPr>
          <w:spacing w:val="-12"/>
        </w:rPr>
        <w:t> </w:t>
      </w:r>
      <w:r>
        <w:rPr/>
        <w:t>final</w:t>
      </w:r>
      <w:r>
        <w:rPr>
          <w:spacing w:val="-12"/>
        </w:rPr>
        <w:t> </w:t>
      </w:r>
      <w:r>
        <w:rPr/>
        <w:t>seco. O</w:t>
      </w:r>
      <w:r>
        <w:rPr>
          <w:spacing w:val="-12"/>
        </w:rPr>
        <w:t> </w:t>
      </w:r>
      <w:r>
        <w:rPr/>
        <w:t>perfil</w:t>
      </w:r>
      <w:r>
        <w:rPr>
          <w:spacing w:val="-12"/>
        </w:rPr>
        <w:t> </w:t>
      </w:r>
      <w:r>
        <w:rPr/>
        <w:t>de</w:t>
      </w:r>
      <w:r>
        <w:rPr>
          <w:spacing w:val="-12"/>
        </w:rPr>
        <w:t> </w:t>
      </w:r>
      <w:r>
        <w:rPr/>
        <w:t>malte</w:t>
      </w:r>
      <w:r>
        <w:rPr>
          <w:spacing w:val="-12"/>
        </w:rPr>
        <w:t> </w:t>
      </w:r>
      <w:r>
        <w:rPr/>
        <w:t>é</w:t>
      </w:r>
      <w:r>
        <w:rPr>
          <w:spacing w:val="-12"/>
        </w:rPr>
        <w:t> </w:t>
      </w:r>
      <w:r>
        <w:rPr/>
        <w:t>tipicamente</w:t>
      </w:r>
      <w:r>
        <w:rPr>
          <w:spacing w:val="-12"/>
        </w:rPr>
        <w:t> </w:t>
      </w:r>
      <w:r>
        <w:rPr/>
        <w:t>de</w:t>
      </w:r>
      <w:r>
        <w:rPr>
          <w:spacing w:val="-12"/>
        </w:rPr>
        <w:t> </w:t>
      </w:r>
      <w:r>
        <w:rPr/>
        <w:t>pão,</w:t>
      </w:r>
      <w:r>
        <w:rPr>
          <w:spacing w:val="-11"/>
        </w:rPr>
        <w:t> </w:t>
      </w:r>
      <w:r>
        <w:rPr/>
        <w:t>bis- coito</w:t>
      </w:r>
      <w:r>
        <w:rPr>
          <w:spacing w:val="-4"/>
        </w:rPr>
        <w:t> </w:t>
      </w:r>
      <w:r>
        <w:rPr/>
        <w:t>ou</w:t>
      </w:r>
      <w:r>
        <w:rPr>
          <w:spacing w:val="-4"/>
        </w:rPr>
        <w:t> </w:t>
      </w:r>
      <w:r>
        <w:rPr/>
        <w:t>levemente</w:t>
      </w:r>
      <w:r>
        <w:rPr>
          <w:spacing w:val="-4"/>
        </w:rPr>
        <w:t> </w:t>
      </w:r>
      <w:r>
        <w:rPr/>
        <w:t>tostado. Sabores</w:t>
      </w:r>
      <w:r>
        <w:rPr>
          <w:spacing w:val="-4"/>
        </w:rPr>
        <w:t> </w:t>
      </w:r>
      <w:r>
        <w:rPr/>
        <w:t>de</w:t>
      </w:r>
      <w:r>
        <w:rPr>
          <w:spacing w:val="-4"/>
        </w:rPr>
        <w:t> </w:t>
      </w:r>
      <w:r>
        <w:rPr/>
        <w:t>caramelo</w:t>
      </w:r>
      <w:r>
        <w:rPr>
          <w:spacing w:val="-4"/>
        </w:rPr>
        <w:t> </w:t>
      </w:r>
      <w:r>
        <w:rPr/>
        <w:t>ou</w:t>
      </w:r>
      <w:r>
        <w:rPr>
          <w:spacing w:val="-4"/>
        </w:rPr>
        <w:t> </w:t>
      </w:r>
      <w:r>
        <w:rPr/>
        <w:t>toffee</w:t>
      </w:r>
      <w:r>
        <w:rPr>
          <w:spacing w:val="-4"/>
        </w:rPr>
        <w:t> </w:t>
      </w:r>
      <w:r>
        <w:rPr/>
        <w:t>de baixo a moderado são opcionais.</w:t>
      </w:r>
      <w:r>
        <w:rPr>
          <w:spacing w:val="27"/>
        </w:rPr>
        <w:t> </w:t>
      </w:r>
      <w:r>
        <w:rPr/>
        <w:t>O equilíbrio é muitas vezes decididamente amargo, embora o amargor não deva dominar completamente</w:t>
      </w:r>
      <w:r>
        <w:rPr>
          <w:spacing w:val="-12"/>
        </w:rPr>
        <w:t> </w:t>
      </w:r>
      <w:r>
        <w:rPr/>
        <w:t>o</w:t>
      </w:r>
      <w:r>
        <w:rPr>
          <w:spacing w:val="-12"/>
        </w:rPr>
        <w:t> </w:t>
      </w:r>
      <w:r>
        <w:rPr/>
        <w:t>sabor</w:t>
      </w:r>
      <w:r>
        <w:rPr>
          <w:spacing w:val="-12"/>
        </w:rPr>
        <w:t> </w:t>
      </w:r>
      <w:r>
        <w:rPr/>
        <w:t>do</w:t>
      </w:r>
      <w:r>
        <w:rPr>
          <w:spacing w:val="-12"/>
        </w:rPr>
        <w:t> </w:t>
      </w:r>
      <w:r>
        <w:rPr/>
        <w:t>malte,</w:t>
      </w:r>
      <w:r>
        <w:rPr>
          <w:spacing w:val="-11"/>
        </w:rPr>
        <w:t> </w:t>
      </w:r>
      <w:r>
        <w:rPr/>
        <w:t>ésteres</w:t>
      </w:r>
      <w:r>
        <w:rPr>
          <w:spacing w:val="-12"/>
        </w:rPr>
        <w:t> </w:t>
      </w:r>
      <w:r>
        <w:rPr/>
        <w:t>e</w:t>
      </w:r>
      <w:r>
        <w:rPr>
          <w:spacing w:val="-12"/>
        </w:rPr>
        <w:t> </w:t>
      </w:r>
      <w:r>
        <w:rPr/>
        <w:t>lúpulo. Geralmente sem diacetil, embora níveis muito baixos sejam permitidos.</w:t>
      </w:r>
    </w:p>
    <w:p>
      <w:pPr>
        <w:pStyle w:val="BodyText"/>
        <w:spacing w:line="249" w:lineRule="auto" w:before="0"/>
        <w:ind w:right="38"/>
      </w:pPr>
      <w:r>
        <w:rPr>
          <w:b/>
        </w:rPr>
        <w:t>Sensação na Boca</w:t>
      </w:r>
      <w:r>
        <w:rPr/>
        <w:t>: Corpo de leve a médio-leve.</w:t>
      </w:r>
      <w:r>
        <w:rPr>
          <w:spacing w:val="34"/>
        </w:rPr>
        <w:t> </w:t>
      </w:r>
      <w:r>
        <w:rPr/>
        <w:t>Carbonata- ção baixa, embora exemplos engarrafados possam ter carbo- natação moderada.</w:t>
      </w:r>
    </w:p>
    <w:p>
      <w:pPr>
        <w:pStyle w:val="BodyText"/>
        <w:spacing w:line="249" w:lineRule="auto"/>
        <w:ind w:right="38"/>
      </w:pPr>
      <w:r>
        <w:rPr>
          <w:b/>
        </w:rPr>
        <w:t>Comentários</w:t>
      </w:r>
      <w:r>
        <w:rPr/>
        <w:t>: A</w:t>
      </w:r>
      <w:r>
        <w:rPr>
          <w:spacing w:val="-6"/>
        </w:rPr>
        <w:t> </w:t>
      </w:r>
      <w:r>
        <w:rPr/>
        <w:t>membra</w:t>
      </w:r>
      <w:r>
        <w:rPr>
          <w:spacing w:val="-6"/>
        </w:rPr>
        <w:t> </w:t>
      </w:r>
      <w:r>
        <w:rPr/>
        <w:t>de</w:t>
      </w:r>
      <w:r>
        <w:rPr>
          <w:spacing w:val="-6"/>
        </w:rPr>
        <w:t> </w:t>
      </w:r>
      <w:r>
        <w:rPr/>
        <w:t>menor</w:t>
      </w:r>
      <w:r>
        <w:rPr>
          <w:spacing w:val="-6"/>
        </w:rPr>
        <w:t> </w:t>
      </w:r>
      <w:r>
        <w:rPr/>
        <w:t>densidade</w:t>
      </w:r>
      <w:r>
        <w:rPr>
          <w:spacing w:val="-6"/>
        </w:rPr>
        <w:t> </w:t>
      </w:r>
      <w:r>
        <w:rPr/>
        <w:t>da</w:t>
      </w:r>
      <w:r>
        <w:rPr>
          <w:spacing w:val="-6"/>
        </w:rPr>
        <w:t> </w:t>
      </w:r>
      <w:r>
        <w:rPr/>
        <w:t>família</w:t>
      </w:r>
      <w:r>
        <w:rPr>
          <w:spacing w:val="-6"/>
        </w:rPr>
        <w:t> </w:t>
      </w:r>
      <w:r>
        <w:rPr/>
        <w:t>Bri- tish Bitter, normalmente conhecida pelos consumidores sim- plesmente como “bitter” (embora os cervejeiros tendam a se referir a ela como Ordinary Bitter para distingui-la de outras membras da família).</w:t>
      </w:r>
    </w:p>
    <w:p>
      <w:pPr>
        <w:pStyle w:val="BodyText"/>
        <w:spacing w:line="271" w:lineRule="auto"/>
        <w:jc w:val="left"/>
      </w:pPr>
      <w:r>
        <w:rPr>
          <w:b/>
        </w:rPr>
        <w:t>História</w:t>
      </w:r>
      <w:r>
        <w:rPr/>
        <w:t>: Veja os comentários na introdução da categoria. </w:t>
      </w:r>
      <w:r>
        <w:rPr>
          <w:b/>
        </w:rPr>
        <w:t>Ingredientes</w:t>
      </w:r>
      <w:r>
        <w:rPr/>
        <w:t>:</w:t>
      </w:r>
      <w:r>
        <w:rPr>
          <w:spacing w:val="40"/>
        </w:rPr>
        <w:t> </w:t>
      </w:r>
      <w:r>
        <w:rPr/>
        <w:t>Maltes pale ale, amber ou crystal.</w:t>
      </w:r>
      <w:r>
        <w:rPr>
          <w:spacing w:val="40"/>
        </w:rPr>
        <w:t> </w:t>
      </w:r>
      <w:r>
        <w:rPr/>
        <w:t>Pode </w:t>
      </w:r>
      <w:r>
        <w:rPr/>
        <w:t>usar um</w:t>
      </w:r>
      <w:r>
        <w:rPr>
          <w:spacing w:val="14"/>
        </w:rPr>
        <w:t> </w:t>
      </w:r>
      <w:r>
        <w:rPr/>
        <w:t>toque</w:t>
      </w:r>
      <w:r>
        <w:rPr>
          <w:spacing w:val="14"/>
        </w:rPr>
        <w:t> </w:t>
      </w:r>
      <w:r>
        <w:rPr/>
        <w:t>de</w:t>
      </w:r>
      <w:r>
        <w:rPr>
          <w:spacing w:val="14"/>
        </w:rPr>
        <w:t> </w:t>
      </w:r>
      <w:r>
        <w:rPr/>
        <w:t>malte</w:t>
      </w:r>
      <w:r>
        <w:rPr>
          <w:spacing w:val="14"/>
        </w:rPr>
        <w:t> </w:t>
      </w:r>
      <w:r>
        <w:rPr/>
        <w:t>escuro</w:t>
      </w:r>
      <w:r>
        <w:rPr>
          <w:spacing w:val="15"/>
        </w:rPr>
        <w:t> </w:t>
      </w:r>
      <w:r>
        <w:rPr/>
        <w:t>para</w:t>
      </w:r>
      <w:r>
        <w:rPr>
          <w:spacing w:val="14"/>
        </w:rPr>
        <w:t> </w:t>
      </w:r>
      <w:r>
        <w:rPr/>
        <w:t>ajuste</w:t>
      </w:r>
      <w:r>
        <w:rPr>
          <w:spacing w:val="14"/>
        </w:rPr>
        <w:t> </w:t>
      </w:r>
      <w:r>
        <w:rPr/>
        <w:t>de</w:t>
      </w:r>
      <w:r>
        <w:rPr>
          <w:spacing w:val="14"/>
        </w:rPr>
        <w:t> </w:t>
      </w:r>
      <w:r>
        <w:rPr/>
        <w:t>cor.</w:t>
      </w:r>
      <w:r>
        <w:rPr>
          <w:spacing w:val="61"/>
        </w:rPr>
        <w:t> </w:t>
      </w:r>
      <w:r>
        <w:rPr/>
        <w:t>Pode</w:t>
      </w:r>
      <w:r>
        <w:rPr>
          <w:spacing w:val="15"/>
        </w:rPr>
        <w:t> </w:t>
      </w:r>
      <w:r>
        <w:rPr/>
        <w:t>usar</w:t>
      </w:r>
      <w:r>
        <w:rPr>
          <w:spacing w:val="15"/>
        </w:rPr>
        <w:t> </w:t>
      </w:r>
      <w:r>
        <w:rPr>
          <w:spacing w:val="-5"/>
        </w:rPr>
        <w:t>ad-</w:t>
      </w:r>
    </w:p>
    <w:p>
      <w:pPr>
        <w:pStyle w:val="BodyText"/>
        <w:spacing w:line="208" w:lineRule="exact" w:before="0"/>
        <w:jc w:val="left"/>
      </w:pPr>
      <w:r>
        <w:rPr/>
        <w:t>juntos</w:t>
      </w:r>
      <w:r>
        <w:rPr>
          <w:spacing w:val="17"/>
        </w:rPr>
        <w:t> </w:t>
      </w:r>
      <w:r>
        <w:rPr/>
        <w:t>como</w:t>
      </w:r>
      <w:r>
        <w:rPr>
          <w:spacing w:val="17"/>
        </w:rPr>
        <w:t> </w:t>
      </w:r>
      <w:r>
        <w:rPr/>
        <w:t>açúcar,</w:t>
      </w:r>
      <w:r>
        <w:rPr>
          <w:spacing w:val="23"/>
        </w:rPr>
        <w:t> </w:t>
      </w:r>
      <w:r>
        <w:rPr/>
        <w:t>milho</w:t>
      </w:r>
      <w:r>
        <w:rPr>
          <w:spacing w:val="17"/>
        </w:rPr>
        <w:t> </w:t>
      </w:r>
      <w:r>
        <w:rPr/>
        <w:t>ou</w:t>
      </w:r>
      <w:r>
        <w:rPr>
          <w:spacing w:val="17"/>
        </w:rPr>
        <w:t> </w:t>
      </w:r>
      <w:r>
        <w:rPr/>
        <w:t>trigo.</w:t>
      </w:r>
      <w:r>
        <w:rPr>
          <w:spacing w:val="72"/>
        </w:rPr>
        <w:t> </w:t>
      </w:r>
      <w:r>
        <w:rPr/>
        <w:t>Lúpulos</w:t>
      </w:r>
      <w:r>
        <w:rPr>
          <w:spacing w:val="17"/>
        </w:rPr>
        <w:t> </w:t>
      </w:r>
      <w:r>
        <w:rPr/>
        <w:t>de</w:t>
      </w:r>
      <w:r>
        <w:rPr>
          <w:spacing w:val="17"/>
        </w:rPr>
        <w:t> </w:t>
      </w:r>
      <w:r>
        <w:rPr>
          <w:spacing w:val="-2"/>
        </w:rPr>
        <w:t>finalização</w:t>
      </w:r>
    </w:p>
    <w:p>
      <w:pPr>
        <w:pStyle w:val="BodyText"/>
        <w:spacing w:line="249" w:lineRule="auto" w:before="9"/>
        <w:ind w:right="38"/>
      </w:pPr>
      <w:r>
        <w:rPr/>
        <w:t>ingleses são os mais tradicionais, mas qualquer lúpulo é </w:t>
      </w:r>
      <w:r>
        <w:rPr/>
        <w:t>um jogo justo; se forem usados lúpulos americanos, é necessário um leve toque. Levedura britânica com caráter presente.</w:t>
      </w:r>
    </w:p>
    <w:p>
      <w:pPr>
        <w:pStyle w:val="BodyText"/>
        <w:spacing w:line="249" w:lineRule="auto" w:before="40"/>
        <w:ind w:right="38"/>
      </w:pPr>
      <w:r>
        <w:rPr>
          <w:b/>
        </w:rPr>
        <w:t>Comparação de Estilos</w:t>
      </w:r>
      <w:r>
        <w:rPr/>
        <w:t>:</w:t>
      </w:r>
      <w:r>
        <w:rPr>
          <w:spacing w:val="40"/>
        </w:rPr>
        <w:t> </w:t>
      </w:r>
      <w:r>
        <w:rPr/>
        <w:t>Algumas variantes modernas </w:t>
      </w:r>
      <w:r>
        <w:rPr/>
        <w:t>são fabricadas</w:t>
      </w:r>
      <w:r>
        <w:rPr>
          <w:spacing w:val="8"/>
        </w:rPr>
        <w:t> </w:t>
      </w:r>
      <w:r>
        <w:rPr/>
        <w:t>exclusivamente</w:t>
      </w:r>
      <w:r>
        <w:rPr>
          <w:spacing w:val="9"/>
        </w:rPr>
        <w:t> </w:t>
      </w:r>
      <w:r>
        <w:rPr/>
        <w:t>com</w:t>
      </w:r>
      <w:r>
        <w:rPr>
          <w:spacing w:val="9"/>
        </w:rPr>
        <w:t> </w:t>
      </w:r>
      <w:r>
        <w:rPr/>
        <w:t>malte</w:t>
      </w:r>
      <w:r>
        <w:rPr>
          <w:spacing w:val="8"/>
        </w:rPr>
        <w:t> </w:t>
      </w:r>
      <w:r>
        <w:rPr/>
        <w:t>claro</w:t>
      </w:r>
      <w:r>
        <w:rPr>
          <w:spacing w:val="9"/>
        </w:rPr>
        <w:t> </w:t>
      </w:r>
      <w:r>
        <w:rPr/>
        <w:t>e</w:t>
      </w:r>
      <w:r>
        <w:rPr>
          <w:spacing w:val="9"/>
        </w:rPr>
        <w:t> </w:t>
      </w:r>
      <w:r>
        <w:rPr/>
        <w:t>são</w:t>
      </w:r>
      <w:r>
        <w:rPr>
          <w:spacing w:val="8"/>
        </w:rPr>
        <w:t> </w:t>
      </w:r>
      <w:r>
        <w:rPr>
          <w:spacing w:val="-2"/>
        </w:rPr>
        <w:t>conhecidas</w:t>
      </w:r>
    </w:p>
    <w:p>
      <w:pPr>
        <w:spacing w:line="240" w:lineRule="auto" w:before="8"/>
        <w:rPr>
          <w:sz w:val="20"/>
        </w:rPr>
      </w:pPr>
      <w:r>
        <w:rPr/>
        <w:br w:type="column"/>
      </w:r>
      <w:r>
        <w:rPr>
          <w:sz w:val="20"/>
        </w:rPr>
      </w:r>
    </w:p>
    <w:p>
      <w:pPr>
        <w:pStyle w:val="BodyText"/>
        <w:spacing w:line="249" w:lineRule="auto" w:before="0"/>
        <w:ind w:right="235"/>
      </w:pPr>
      <w:r>
        <w:rPr/>
        <w:t>como</w:t>
      </w:r>
      <w:r>
        <w:rPr>
          <w:spacing w:val="-10"/>
        </w:rPr>
        <w:t> </w:t>
      </w:r>
      <w:r>
        <w:rPr/>
        <w:t>Golden</w:t>
      </w:r>
      <w:r>
        <w:rPr>
          <w:spacing w:val="-10"/>
        </w:rPr>
        <w:t> </w:t>
      </w:r>
      <w:r>
        <w:rPr/>
        <w:t>Ales,</w:t>
      </w:r>
      <w:r>
        <w:rPr>
          <w:spacing w:val="-10"/>
        </w:rPr>
        <w:t> </w:t>
      </w:r>
      <w:r>
        <w:rPr/>
        <w:t>Summer</w:t>
      </w:r>
      <w:r>
        <w:rPr>
          <w:spacing w:val="-10"/>
        </w:rPr>
        <w:t> </w:t>
      </w:r>
      <w:r>
        <w:rPr/>
        <w:t>Ales</w:t>
      </w:r>
      <w:r>
        <w:rPr>
          <w:spacing w:val="-10"/>
        </w:rPr>
        <w:t> </w:t>
      </w:r>
      <w:r>
        <w:rPr/>
        <w:t>ou</w:t>
      </w:r>
      <w:r>
        <w:rPr>
          <w:spacing w:val="-10"/>
        </w:rPr>
        <w:t> </w:t>
      </w:r>
      <w:r>
        <w:rPr/>
        <w:t>Golden</w:t>
      </w:r>
      <w:r>
        <w:rPr>
          <w:spacing w:val="-10"/>
        </w:rPr>
        <w:t> </w:t>
      </w:r>
      <w:r>
        <w:rPr/>
        <w:t>Bitters. A</w:t>
      </w:r>
      <w:r>
        <w:rPr>
          <w:spacing w:val="-10"/>
        </w:rPr>
        <w:t> </w:t>
      </w:r>
      <w:r>
        <w:rPr/>
        <w:t>ênfase está</w:t>
      </w:r>
      <w:r>
        <w:rPr>
          <w:spacing w:val="-13"/>
        </w:rPr>
        <w:t> </w:t>
      </w:r>
      <w:r>
        <w:rPr/>
        <w:t>na</w:t>
      </w:r>
      <w:r>
        <w:rPr>
          <w:spacing w:val="-12"/>
        </w:rPr>
        <w:t> </w:t>
      </w:r>
      <w:r>
        <w:rPr/>
        <w:t>adição</w:t>
      </w:r>
      <w:r>
        <w:rPr>
          <w:spacing w:val="-13"/>
        </w:rPr>
        <w:t> </w:t>
      </w:r>
      <w:r>
        <w:rPr/>
        <w:t>de</w:t>
      </w:r>
      <w:r>
        <w:rPr>
          <w:spacing w:val="-12"/>
        </w:rPr>
        <w:t> </w:t>
      </w:r>
      <w:r>
        <w:rPr/>
        <w:t>lúpulo</w:t>
      </w:r>
      <w:r>
        <w:rPr>
          <w:spacing w:val="-13"/>
        </w:rPr>
        <w:t> </w:t>
      </w:r>
      <w:r>
        <w:rPr/>
        <w:t>de</w:t>
      </w:r>
      <w:r>
        <w:rPr>
          <w:spacing w:val="-12"/>
        </w:rPr>
        <w:t> </w:t>
      </w:r>
      <w:r>
        <w:rPr/>
        <w:t>amargor,</w:t>
      </w:r>
      <w:r>
        <w:rPr>
          <w:spacing w:val="-13"/>
        </w:rPr>
        <w:t> </w:t>
      </w:r>
      <w:r>
        <w:rPr/>
        <w:t>em</w:t>
      </w:r>
      <w:r>
        <w:rPr>
          <w:spacing w:val="-12"/>
        </w:rPr>
        <w:t> </w:t>
      </w:r>
      <w:r>
        <w:rPr/>
        <w:t>oposição</w:t>
      </w:r>
      <w:r>
        <w:rPr>
          <w:spacing w:val="-13"/>
        </w:rPr>
        <w:t> </w:t>
      </w:r>
      <w:r>
        <w:rPr/>
        <w:t>ao</w:t>
      </w:r>
      <w:r>
        <w:rPr>
          <w:spacing w:val="-12"/>
        </w:rPr>
        <w:t> </w:t>
      </w:r>
      <w:r>
        <w:rPr/>
        <w:t>agressivo lúpulo de adição tardia visto em ales americanas.</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1,030</w:t>
      </w:r>
      <w:r>
        <w:rPr>
          <w:spacing w:val="-4"/>
          <w:sz w:val="20"/>
        </w:rPr>
        <w:t> </w:t>
      </w:r>
      <w:r>
        <w:rPr>
          <w:sz w:val="20"/>
        </w:rPr>
        <w:t>-</w:t>
      </w:r>
      <w:r>
        <w:rPr>
          <w:spacing w:val="-4"/>
          <w:sz w:val="20"/>
        </w:rPr>
        <w:t> </w:t>
      </w:r>
      <w:r>
        <w:rPr>
          <w:spacing w:val="-2"/>
          <w:sz w:val="20"/>
        </w:rPr>
        <w:t>1,039</w:t>
      </w:r>
    </w:p>
    <w:p>
      <w:pPr>
        <w:pStyle w:val="BodyText"/>
        <w:tabs>
          <w:tab w:pos="2340" w:val="left" w:leader="none"/>
        </w:tabs>
        <w:spacing w:before="57"/>
        <w:jc w:val="left"/>
      </w:pPr>
      <w:r>
        <w:rPr/>
        <w:t>IBU:</w:t>
      </w:r>
      <w:r>
        <w:rPr>
          <w:spacing w:val="-4"/>
        </w:rPr>
        <w:t> </w:t>
      </w:r>
      <w:r>
        <w:rPr/>
        <w:t>25</w:t>
      </w:r>
      <w:r>
        <w:rPr>
          <w:spacing w:val="-4"/>
        </w:rPr>
        <w:t> </w:t>
      </w:r>
      <w:r>
        <w:rPr/>
        <w:t>-</w:t>
      </w:r>
      <w:r>
        <w:rPr>
          <w:spacing w:val="-4"/>
        </w:rPr>
        <w:t> </w:t>
      </w:r>
      <w:r>
        <w:rPr>
          <w:spacing w:val="-5"/>
        </w:rPr>
        <w:t>35</w:t>
      </w:r>
      <w:r>
        <w:rPr/>
        <w:tab/>
        <w:t>FG:</w:t>
      </w:r>
      <w:r>
        <w:rPr>
          <w:spacing w:val="-5"/>
        </w:rPr>
        <w:t> </w:t>
      </w:r>
      <w:r>
        <w:rPr/>
        <w:t>1,007</w:t>
      </w:r>
      <w:r>
        <w:rPr>
          <w:spacing w:val="-4"/>
        </w:rPr>
        <w:t> </w:t>
      </w:r>
      <w:r>
        <w:rPr/>
        <w:t>-</w:t>
      </w:r>
      <w:r>
        <w:rPr>
          <w:spacing w:val="-4"/>
        </w:rPr>
        <w:t> </w:t>
      </w:r>
      <w:r>
        <w:rPr>
          <w:spacing w:val="-2"/>
        </w:rPr>
        <w:t>1,011</w:t>
      </w:r>
    </w:p>
    <w:p>
      <w:pPr>
        <w:pStyle w:val="BodyText"/>
        <w:tabs>
          <w:tab w:pos="2340" w:val="left" w:leader="none"/>
        </w:tabs>
        <w:spacing w:before="57"/>
        <w:jc w:val="left"/>
      </w:pPr>
      <w:r>
        <w:rPr/>
        <w:t>SRM:</w:t>
      </w:r>
      <w:r>
        <w:rPr>
          <w:spacing w:val="-4"/>
        </w:rPr>
        <w:t> </w:t>
      </w:r>
      <w:r>
        <w:rPr/>
        <w:t>8</w:t>
      </w:r>
      <w:r>
        <w:rPr>
          <w:spacing w:val="-3"/>
        </w:rPr>
        <w:t> </w:t>
      </w:r>
      <w:r>
        <w:rPr/>
        <w:t>-</w:t>
      </w:r>
      <w:r>
        <w:rPr>
          <w:spacing w:val="-3"/>
        </w:rPr>
        <w:t> </w:t>
      </w:r>
      <w:r>
        <w:rPr>
          <w:spacing w:val="-5"/>
        </w:rPr>
        <w:t>14</w:t>
      </w:r>
      <w:r>
        <w:rPr/>
        <w:tab/>
        <w:t>ABV:</w:t>
      </w:r>
      <w:r>
        <w:rPr>
          <w:spacing w:val="-10"/>
        </w:rPr>
        <w:t> </w:t>
      </w:r>
      <w:r>
        <w:rPr/>
        <w:t>3,2%</w:t>
      </w:r>
      <w:r>
        <w:rPr>
          <w:spacing w:val="-10"/>
        </w:rPr>
        <w:t> </w:t>
      </w:r>
      <w:r>
        <w:rPr/>
        <w:t>-</w:t>
      </w:r>
      <w:r>
        <w:rPr>
          <w:spacing w:val="-9"/>
        </w:rPr>
        <w:t> </w:t>
      </w:r>
      <w:r>
        <w:rPr>
          <w:spacing w:val="-4"/>
        </w:rPr>
        <w:t>3,8%</w:t>
      </w:r>
    </w:p>
    <w:p>
      <w:pPr>
        <w:pStyle w:val="BodyText"/>
        <w:spacing w:line="249" w:lineRule="auto" w:before="54"/>
        <w:ind w:right="235"/>
      </w:pPr>
      <w:r>
        <w:rPr>
          <w:b/>
        </w:rPr>
        <w:t>Exemplos</w:t>
      </w:r>
      <w:r>
        <w:rPr>
          <w:b/>
          <w:spacing w:val="-3"/>
        </w:rPr>
        <w:t> </w:t>
      </w:r>
      <w:r>
        <w:rPr>
          <w:b/>
        </w:rPr>
        <w:t>Comerciais</w:t>
      </w:r>
      <w:r>
        <w:rPr/>
        <w:t>: Bateman’s</w:t>
      </w:r>
      <w:r>
        <w:rPr>
          <w:spacing w:val="-3"/>
        </w:rPr>
        <w:t> </w:t>
      </w:r>
      <w:r>
        <w:rPr/>
        <w:t>XB,</w:t>
      </w:r>
      <w:r>
        <w:rPr>
          <w:spacing w:val="-3"/>
        </w:rPr>
        <w:t> </w:t>
      </w:r>
      <w:r>
        <w:rPr/>
        <w:t>Brains</w:t>
      </w:r>
      <w:r>
        <w:rPr>
          <w:spacing w:val="-3"/>
        </w:rPr>
        <w:t> </w:t>
      </w:r>
      <w:r>
        <w:rPr/>
        <w:t>Bitter,</w:t>
      </w:r>
      <w:r>
        <w:rPr>
          <w:spacing w:val="-2"/>
        </w:rPr>
        <w:t> </w:t>
      </w:r>
      <w:r>
        <w:rPr/>
        <w:t>Braks- pear</w:t>
      </w:r>
      <w:r>
        <w:rPr>
          <w:spacing w:val="-3"/>
        </w:rPr>
        <w:t> </w:t>
      </w:r>
      <w:r>
        <w:rPr/>
        <w:t>Gravity,</w:t>
      </w:r>
      <w:r>
        <w:rPr>
          <w:spacing w:val="-1"/>
        </w:rPr>
        <w:t> </w:t>
      </w:r>
      <w:r>
        <w:rPr/>
        <w:t>Fuller’s</w:t>
      </w:r>
      <w:r>
        <w:rPr>
          <w:spacing w:val="-3"/>
        </w:rPr>
        <w:t> </w:t>
      </w:r>
      <w:r>
        <w:rPr/>
        <w:t>Chiswick</w:t>
      </w:r>
      <w:r>
        <w:rPr>
          <w:spacing w:val="-3"/>
        </w:rPr>
        <w:t> </w:t>
      </w:r>
      <w:r>
        <w:rPr/>
        <w:t>Bitter, Greene</w:t>
      </w:r>
      <w:r>
        <w:rPr>
          <w:spacing w:val="-3"/>
        </w:rPr>
        <w:t> </w:t>
      </w:r>
      <w:r>
        <w:rPr/>
        <w:t>King</w:t>
      </w:r>
      <w:r>
        <w:rPr>
          <w:spacing w:val="-3"/>
        </w:rPr>
        <w:t> </w:t>
      </w:r>
      <w:r>
        <w:rPr/>
        <w:t>IPA,</w:t>
      </w:r>
      <w:r>
        <w:rPr>
          <w:spacing w:val="-3"/>
        </w:rPr>
        <w:t> </w:t>
      </w:r>
      <w:r>
        <w:rPr/>
        <w:t>Te- tley’s Original Bitter.</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Ordinary</w:t>
      </w:r>
      <w:r>
        <w:rPr>
          <w:spacing w:val="-8"/>
          <w:sz w:val="20"/>
        </w:rPr>
        <w:t> </w:t>
      </w:r>
      <w:r>
        <w:rPr>
          <w:sz w:val="20"/>
        </w:rPr>
        <w:t>Bitter</w:t>
      </w:r>
      <w:r>
        <w:rPr>
          <w:spacing w:val="-7"/>
          <w:sz w:val="20"/>
        </w:rPr>
        <w:t> </w:t>
      </w:r>
      <w:r>
        <w:rPr>
          <w:spacing w:val="-2"/>
          <w:sz w:val="20"/>
        </w:rPr>
        <w:t>(2015)</w:t>
      </w:r>
    </w:p>
    <w:p>
      <w:pPr>
        <w:pStyle w:val="BodyText"/>
        <w:spacing w:line="249" w:lineRule="auto" w:before="49"/>
        <w:ind w:right="234"/>
      </w:pPr>
      <w:r>
        <w:rPr>
          <w:b/>
        </w:rPr>
        <w:t>Atributos de Estilo</w:t>
      </w:r>
      <w:r>
        <w:rPr/>
        <w:t>:</w:t>
      </w:r>
      <w:r>
        <w:rPr>
          <w:spacing w:val="40"/>
        </w:rPr>
        <w:t> </w:t>
      </w:r>
      <w:r>
        <w:rPr/>
        <w:t>amber-ale-family, amber-color, </w:t>
      </w:r>
      <w:r>
        <w:rPr/>
        <w:t>bitter, british-isles,</w:t>
      </w:r>
      <w:r>
        <w:rPr>
          <w:spacing w:val="-10"/>
        </w:rPr>
        <w:t> </w:t>
      </w:r>
      <w:r>
        <w:rPr/>
        <w:t>session-strength,</w:t>
      </w:r>
      <w:r>
        <w:rPr>
          <w:spacing w:val="-10"/>
        </w:rPr>
        <w:t> </w:t>
      </w:r>
      <w:r>
        <w:rPr/>
        <w:t>top-fermented,</w:t>
      </w:r>
      <w:r>
        <w:rPr>
          <w:spacing w:val="-9"/>
        </w:rPr>
        <w:t> </w:t>
      </w:r>
      <w:r>
        <w:rPr/>
        <w:t>traditional-</w:t>
      </w:r>
      <w:r>
        <w:rPr>
          <w:spacing w:val="-2"/>
        </w:rPr>
        <w:t>style</w:t>
      </w:r>
    </w:p>
    <w:p>
      <w:pPr>
        <w:pStyle w:val="BodyText"/>
        <w:spacing w:before="0"/>
        <w:ind w:left="0"/>
        <w:jc w:val="left"/>
      </w:pPr>
    </w:p>
    <w:p>
      <w:pPr>
        <w:pStyle w:val="BodyText"/>
        <w:spacing w:before="73"/>
        <w:ind w:left="0"/>
        <w:jc w:val="left"/>
      </w:pPr>
    </w:p>
    <w:p>
      <w:pPr>
        <w:pStyle w:val="Heading2"/>
        <w:ind w:left="116"/>
        <w:jc w:val="left"/>
      </w:pPr>
      <w:bookmarkStart w:name="11B. Best Bitter" w:id="125"/>
      <w:bookmarkEnd w:id="125"/>
      <w:r>
        <w:rPr>
          <w:b w:val="0"/>
        </w:rPr>
      </w:r>
      <w:bookmarkStart w:name="_bookmark62" w:id="126"/>
      <w:bookmarkEnd w:id="126"/>
      <w:r>
        <w:rPr>
          <w:b w:val="0"/>
        </w:rPr>
      </w:r>
      <w:r>
        <w:rPr/>
        <w:t>11B.</w:t>
      </w:r>
      <w:r>
        <w:rPr>
          <w:spacing w:val="-6"/>
        </w:rPr>
        <w:t> </w:t>
      </w:r>
      <w:r>
        <w:rPr/>
        <w:t>Best</w:t>
      </w:r>
      <w:r>
        <w:rPr>
          <w:spacing w:val="-5"/>
        </w:rPr>
        <w:t> </w:t>
      </w:r>
      <w:r>
        <w:rPr>
          <w:spacing w:val="-2"/>
        </w:rPr>
        <w:t>Bitter</w:t>
      </w:r>
    </w:p>
    <w:p>
      <w:pPr>
        <w:pStyle w:val="BodyText"/>
        <w:spacing w:line="249" w:lineRule="auto" w:before="135"/>
        <w:ind w:right="234"/>
      </w:pPr>
      <w:r>
        <w:rPr>
          <w:b/>
        </w:rPr>
        <w:t>Impressão Geral</w:t>
      </w:r>
      <w:r>
        <w:rPr/>
        <w:t>:</w:t>
      </w:r>
      <w:r>
        <w:rPr>
          <w:spacing w:val="36"/>
        </w:rPr>
        <w:t> </w:t>
      </w:r>
      <w:r>
        <w:rPr/>
        <w:t>Uma cerveja </w:t>
      </w:r>
      <w:r>
        <w:rPr>
          <w:i/>
        </w:rPr>
        <w:t>"session" </w:t>
      </w:r>
      <w:r>
        <w:rPr/>
        <w:t>saborosa e refres- cante.</w:t>
      </w:r>
      <w:r>
        <w:rPr>
          <w:spacing w:val="-13"/>
        </w:rPr>
        <w:t> </w:t>
      </w:r>
      <w:r>
        <w:rPr/>
        <w:t>Alguns</w:t>
      </w:r>
      <w:r>
        <w:rPr>
          <w:spacing w:val="-12"/>
        </w:rPr>
        <w:t> </w:t>
      </w:r>
      <w:r>
        <w:rPr/>
        <w:t>exemplos</w:t>
      </w:r>
      <w:r>
        <w:rPr>
          <w:spacing w:val="-13"/>
        </w:rPr>
        <w:t> </w:t>
      </w:r>
      <w:r>
        <w:rPr/>
        <w:t>podem</w:t>
      </w:r>
      <w:r>
        <w:rPr>
          <w:spacing w:val="-12"/>
        </w:rPr>
        <w:t> </w:t>
      </w:r>
      <w:r>
        <w:rPr/>
        <w:t>ser</w:t>
      </w:r>
      <w:r>
        <w:rPr>
          <w:spacing w:val="-13"/>
        </w:rPr>
        <w:t> </w:t>
      </w:r>
      <w:r>
        <w:rPr/>
        <w:t>mais</w:t>
      </w:r>
      <w:r>
        <w:rPr>
          <w:spacing w:val="-12"/>
        </w:rPr>
        <w:t> </w:t>
      </w:r>
      <w:r>
        <w:rPr/>
        <w:t>voltados</w:t>
      </w:r>
      <w:r>
        <w:rPr>
          <w:spacing w:val="-13"/>
        </w:rPr>
        <w:t> </w:t>
      </w:r>
      <w:r>
        <w:rPr/>
        <w:t>para</w:t>
      </w:r>
      <w:r>
        <w:rPr>
          <w:spacing w:val="-12"/>
        </w:rPr>
        <w:t> </w:t>
      </w:r>
      <w:r>
        <w:rPr/>
        <w:t>o</w:t>
      </w:r>
      <w:r>
        <w:rPr>
          <w:spacing w:val="-13"/>
        </w:rPr>
        <w:t> </w:t>
      </w:r>
      <w:r>
        <w:rPr/>
        <w:t>malte, mas</w:t>
      </w:r>
      <w:r>
        <w:rPr>
          <w:spacing w:val="-8"/>
        </w:rPr>
        <w:t> </w:t>
      </w:r>
      <w:r>
        <w:rPr/>
        <w:t>isso</w:t>
      </w:r>
      <w:r>
        <w:rPr>
          <w:spacing w:val="-9"/>
        </w:rPr>
        <w:t> </w:t>
      </w:r>
      <w:r>
        <w:rPr/>
        <w:t>não</w:t>
      </w:r>
      <w:r>
        <w:rPr>
          <w:spacing w:val="-8"/>
        </w:rPr>
        <w:t> </w:t>
      </w:r>
      <w:r>
        <w:rPr/>
        <w:t>deve</w:t>
      </w:r>
      <w:r>
        <w:rPr>
          <w:spacing w:val="-8"/>
        </w:rPr>
        <w:t> </w:t>
      </w:r>
      <w:r>
        <w:rPr/>
        <w:t>substituir</w:t>
      </w:r>
      <w:r>
        <w:rPr>
          <w:spacing w:val="-8"/>
        </w:rPr>
        <w:t> </w:t>
      </w:r>
      <w:r>
        <w:rPr/>
        <w:t>a</w:t>
      </w:r>
      <w:r>
        <w:rPr>
          <w:spacing w:val="-9"/>
        </w:rPr>
        <w:t> </w:t>
      </w:r>
      <w:r>
        <w:rPr/>
        <w:t>impressão</w:t>
      </w:r>
      <w:r>
        <w:rPr>
          <w:spacing w:val="-8"/>
        </w:rPr>
        <w:t> </w:t>
      </w:r>
      <w:r>
        <w:rPr/>
        <w:t>de</w:t>
      </w:r>
      <w:r>
        <w:rPr>
          <w:spacing w:val="-8"/>
        </w:rPr>
        <w:t> </w:t>
      </w:r>
      <w:r>
        <w:rPr/>
        <w:t>amargor. A</w:t>
      </w:r>
      <w:r>
        <w:rPr>
          <w:spacing w:val="-8"/>
        </w:rPr>
        <w:t> </w:t>
      </w:r>
      <w:r>
        <w:rPr/>
        <w:t>facili- dade em beber é um componente crítico do estilo.</w:t>
      </w:r>
    </w:p>
    <w:p>
      <w:pPr>
        <w:pStyle w:val="BodyText"/>
        <w:spacing w:line="249" w:lineRule="auto" w:before="40"/>
        <w:ind w:right="235"/>
      </w:pPr>
      <w:r>
        <w:rPr>
          <w:b/>
        </w:rPr>
        <w:t>Aroma</w:t>
      </w:r>
      <w:r>
        <w:rPr/>
        <w:t>:</w:t>
      </w:r>
      <w:r>
        <w:rPr>
          <w:spacing w:val="40"/>
        </w:rPr>
        <w:t> </w:t>
      </w:r>
      <w:r>
        <w:rPr/>
        <w:t>Aroma de malte de baixo a moderado, </w:t>
      </w:r>
      <w:r>
        <w:rPr/>
        <w:t>frequente- mente (mas não sempre) com um caráter de caramelo de in- tensidade baixa a média-baixa.</w:t>
      </w:r>
      <w:r>
        <w:rPr>
          <w:spacing w:val="40"/>
        </w:rPr>
        <w:t> </w:t>
      </w:r>
      <w:r>
        <w:rPr/>
        <w:t>Complexidade de malte com perfil</w:t>
      </w:r>
      <w:r>
        <w:rPr>
          <w:spacing w:val="-13"/>
        </w:rPr>
        <w:t> </w:t>
      </w:r>
      <w:r>
        <w:rPr/>
        <w:t>de</w:t>
      </w:r>
      <w:r>
        <w:rPr>
          <w:spacing w:val="-12"/>
        </w:rPr>
        <w:t> </w:t>
      </w:r>
      <w:r>
        <w:rPr/>
        <w:t>pão,</w:t>
      </w:r>
      <w:r>
        <w:rPr>
          <w:spacing w:val="-13"/>
        </w:rPr>
        <w:t> </w:t>
      </w:r>
      <w:r>
        <w:rPr/>
        <w:t>biscoito</w:t>
      </w:r>
      <w:r>
        <w:rPr>
          <w:spacing w:val="-12"/>
        </w:rPr>
        <w:t> </w:t>
      </w:r>
      <w:r>
        <w:rPr/>
        <w:t>ou</w:t>
      </w:r>
      <w:r>
        <w:rPr>
          <w:spacing w:val="-13"/>
        </w:rPr>
        <w:t> </w:t>
      </w:r>
      <w:r>
        <w:rPr/>
        <w:t>leve</w:t>
      </w:r>
      <w:r>
        <w:rPr>
          <w:spacing w:val="-12"/>
        </w:rPr>
        <w:t> </w:t>
      </w:r>
      <w:r>
        <w:rPr/>
        <w:t>tosta</w:t>
      </w:r>
      <w:r>
        <w:rPr>
          <w:spacing w:val="-13"/>
        </w:rPr>
        <w:t> </w:t>
      </w:r>
      <w:r>
        <w:rPr/>
        <w:t>é</w:t>
      </w:r>
      <w:r>
        <w:rPr>
          <w:spacing w:val="-12"/>
        </w:rPr>
        <w:t> </w:t>
      </w:r>
      <w:r>
        <w:rPr/>
        <w:t>comum.</w:t>
      </w:r>
      <w:r>
        <w:rPr>
          <w:spacing w:val="-13"/>
        </w:rPr>
        <w:t> </w:t>
      </w:r>
      <w:r>
        <w:rPr/>
        <w:t>Frutado</w:t>
      </w:r>
      <w:r>
        <w:rPr>
          <w:spacing w:val="-12"/>
        </w:rPr>
        <w:t> </w:t>
      </w:r>
      <w:r>
        <w:rPr/>
        <w:t>de</w:t>
      </w:r>
      <w:r>
        <w:rPr>
          <w:spacing w:val="-13"/>
        </w:rPr>
        <w:t> </w:t>
      </w:r>
      <w:r>
        <w:rPr/>
        <w:t>leve</w:t>
      </w:r>
      <w:r>
        <w:rPr>
          <w:spacing w:val="-12"/>
        </w:rPr>
        <w:t> </w:t>
      </w:r>
      <w:r>
        <w:rPr/>
        <w:t>a moderado. O</w:t>
      </w:r>
      <w:r>
        <w:rPr>
          <w:spacing w:val="-10"/>
        </w:rPr>
        <w:t> </w:t>
      </w:r>
      <w:r>
        <w:rPr/>
        <w:t>aroma</w:t>
      </w:r>
      <w:r>
        <w:rPr>
          <w:spacing w:val="-10"/>
        </w:rPr>
        <w:t> </w:t>
      </w:r>
      <w:r>
        <w:rPr/>
        <w:t>de</w:t>
      </w:r>
      <w:r>
        <w:rPr>
          <w:spacing w:val="-10"/>
        </w:rPr>
        <w:t> </w:t>
      </w:r>
      <w:r>
        <w:rPr/>
        <w:t>lúpulo</w:t>
      </w:r>
      <w:r>
        <w:rPr>
          <w:spacing w:val="-10"/>
        </w:rPr>
        <w:t> </w:t>
      </w:r>
      <w:r>
        <w:rPr/>
        <w:t>pode</w:t>
      </w:r>
      <w:r>
        <w:rPr>
          <w:spacing w:val="-10"/>
        </w:rPr>
        <w:t> </w:t>
      </w:r>
      <w:r>
        <w:rPr/>
        <w:t>variar</w:t>
      </w:r>
      <w:r>
        <w:rPr>
          <w:spacing w:val="-10"/>
        </w:rPr>
        <w:t> </w:t>
      </w:r>
      <w:r>
        <w:rPr/>
        <w:t>de</w:t>
      </w:r>
      <w:r>
        <w:rPr>
          <w:spacing w:val="-10"/>
        </w:rPr>
        <w:t> </w:t>
      </w:r>
      <w:r>
        <w:rPr/>
        <w:t>nenhum</w:t>
      </w:r>
      <w:r>
        <w:rPr>
          <w:spacing w:val="-10"/>
        </w:rPr>
        <w:t> </w:t>
      </w:r>
      <w:r>
        <w:rPr/>
        <w:t>a</w:t>
      </w:r>
      <w:r>
        <w:rPr>
          <w:spacing w:val="-10"/>
        </w:rPr>
        <w:t> </w:t>
      </w:r>
      <w:r>
        <w:rPr/>
        <w:t>mode- rado,</w:t>
      </w:r>
      <w:r>
        <w:rPr>
          <w:spacing w:val="-8"/>
        </w:rPr>
        <w:t> </w:t>
      </w:r>
      <w:r>
        <w:rPr/>
        <w:t>normalmente</w:t>
      </w:r>
      <w:r>
        <w:rPr>
          <w:spacing w:val="-8"/>
        </w:rPr>
        <w:t> </w:t>
      </w:r>
      <w:r>
        <w:rPr/>
        <w:t>com</w:t>
      </w:r>
      <w:r>
        <w:rPr>
          <w:spacing w:val="-8"/>
        </w:rPr>
        <w:t> </w:t>
      </w:r>
      <w:r>
        <w:rPr/>
        <w:t>um</w:t>
      </w:r>
      <w:r>
        <w:rPr>
          <w:spacing w:val="-8"/>
        </w:rPr>
        <w:t> </w:t>
      </w:r>
      <w:r>
        <w:rPr/>
        <w:t>caráter</w:t>
      </w:r>
      <w:r>
        <w:rPr>
          <w:spacing w:val="-8"/>
        </w:rPr>
        <w:t> </w:t>
      </w:r>
      <w:r>
        <w:rPr/>
        <w:t>floral,</w:t>
      </w:r>
      <w:r>
        <w:rPr>
          <w:spacing w:val="-8"/>
        </w:rPr>
        <w:t> </w:t>
      </w:r>
      <w:r>
        <w:rPr/>
        <w:t>terroso,</w:t>
      </w:r>
      <w:r>
        <w:rPr>
          <w:spacing w:val="-8"/>
        </w:rPr>
        <w:t> </w:t>
      </w:r>
      <w:r>
        <w:rPr/>
        <w:t>resinoso</w:t>
      </w:r>
      <w:r>
        <w:rPr>
          <w:spacing w:val="-8"/>
        </w:rPr>
        <w:t> </w:t>
      </w:r>
      <w:r>
        <w:rPr/>
        <w:t>ou frutado. Geralmente</w:t>
      </w:r>
      <w:r>
        <w:rPr>
          <w:spacing w:val="-7"/>
        </w:rPr>
        <w:t> </w:t>
      </w:r>
      <w:r>
        <w:rPr/>
        <w:t>sem</w:t>
      </w:r>
      <w:r>
        <w:rPr>
          <w:spacing w:val="-7"/>
        </w:rPr>
        <w:t> </w:t>
      </w:r>
      <w:r>
        <w:rPr/>
        <w:t>diacetil,</w:t>
      </w:r>
      <w:r>
        <w:rPr>
          <w:spacing w:val="-7"/>
        </w:rPr>
        <w:t> </w:t>
      </w:r>
      <w:r>
        <w:rPr/>
        <w:t>embora</w:t>
      </w:r>
      <w:r>
        <w:rPr>
          <w:spacing w:val="-7"/>
        </w:rPr>
        <w:t> </w:t>
      </w:r>
      <w:r>
        <w:rPr/>
        <w:t>níveis</w:t>
      </w:r>
      <w:r>
        <w:rPr>
          <w:spacing w:val="-7"/>
        </w:rPr>
        <w:t> </w:t>
      </w:r>
      <w:r>
        <w:rPr/>
        <w:t>muito</w:t>
      </w:r>
      <w:r>
        <w:rPr>
          <w:spacing w:val="-7"/>
        </w:rPr>
        <w:t> </w:t>
      </w:r>
      <w:r>
        <w:rPr/>
        <w:t>baixos sejam permitidos.</w:t>
      </w:r>
    </w:p>
    <w:p>
      <w:pPr>
        <w:pStyle w:val="BodyText"/>
        <w:spacing w:line="249" w:lineRule="auto"/>
        <w:ind w:right="235"/>
      </w:pPr>
      <w:r>
        <w:rPr>
          <w:b/>
        </w:rPr>
        <w:t>Aparência</w:t>
      </w:r>
      <w:r>
        <w:rPr/>
        <w:t>: Cor de âmbar claro a cobre médio.</w:t>
      </w:r>
      <w:r>
        <w:rPr>
          <w:spacing w:val="31"/>
        </w:rPr>
        <w:t> </w:t>
      </w:r>
      <w:r>
        <w:rPr/>
        <w:t>Limpidez de boa a brilhante.</w:t>
      </w:r>
      <w:r>
        <w:rPr>
          <w:spacing w:val="40"/>
        </w:rPr>
        <w:t> </w:t>
      </w:r>
      <w:r>
        <w:rPr/>
        <w:t>Colarinho de branco a quase branco de </w:t>
      </w:r>
      <w:r>
        <w:rPr/>
        <w:t>in- tensidade baixa a moderada.</w:t>
      </w:r>
      <w:r>
        <w:rPr>
          <w:spacing w:val="33"/>
        </w:rPr>
        <w:t> </w:t>
      </w:r>
      <w:r>
        <w:rPr/>
        <w:t>Pode ter muito pouco colarinho devido à baixa carbonatação.</w:t>
      </w:r>
    </w:p>
    <w:p>
      <w:pPr>
        <w:pStyle w:val="BodyText"/>
        <w:spacing w:line="249" w:lineRule="auto"/>
        <w:ind w:right="235"/>
      </w:pPr>
      <w:r>
        <w:rPr>
          <w:b/>
        </w:rPr>
        <w:t>Sabor</w:t>
      </w:r>
      <w:r>
        <w:rPr/>
        <w:t>: Amargor</w:t>
      </w:r>
      <w:r>
        <w:rPr>
          <w:spacing w:val="-13"/>
        </w:rPr>
        <w:t> </w:t>
      </w:r>
      <w:r>
        <w:rPr/>
        <w:t>de</w:t>
      </w:r>
      <w:r>
        <w:rPr>
          <w:spacing w:val="-12"/>
        </w:rPr>
        <w:t> </w:t>
      </w:r>
      <w:r>
        <w:rPr/>
        <w:t>médio</w:t>
      </w:r>
      <w:r>
        <w:rPr>
          <w:spacing w:val="-12"/>
        </w:rPr>
        <w:t> </w:t>
      </w:r>
      <w:r>
        <w:rPr/>
        <w:t>a</w:t>
      </w:r>
      <w:r>
        <w:rPr>
          <w:spacing w:val="-13"/>
        </w:rPr>
        <w:t> </w:t>
      </w:r>
      <w:r>
        <w:rPr/>
        <w:t>moderadamente</w:t>
      </w:r>
      <w:r>
        <w:rPr>
          <w:spacing w:val="-12"/>
        </w:rPr>
        <w:t> </w:t>
      </w:r>
      <w:r>
        <w:rPr/>
        <w:t>alto. Ésteres</w:t>
      </w:r>
      <w:r>
        <w:rPr>
          <w:spacing w:val="-13"/>
        </w:rPr>
        <w:t> </w:t>
      </w:r>
      <w:r>
        <w:rPr/>
        <w:t>fru- tados de moderadamente baixos a moderadamente altos.</w:t>
      </w:r>
      <w:r>
        <w:rPr>
          <w:spacing w:val="40"/>
        </w:rPr>
        <w:t> </w:t>
      </w:r>
      <w:r>
        <w:rPr/>
        <w:t>Sa- bor</w:t>
      </w:r>
      <w:r>
        <w:rPr>
          <w:spacing w:val="-4"/>
        </w:rPr>
        <w:t> </w:t>
      </w:r>
      <w:r>
        <w:rPr/>
        <w:t>de</w:t>
      </w:r>
      <w:r>
        <w:rPr>
          <w:spacing w:val="-4"/>
        </w:rPr>
        <w:t> </w:t>
      </w:r>
      <w:r>
        <w:rPr/>
        <w:t>lúpulo</w:t>
      </w:r>
      <w:r>
        <w:rPr>
          <w:spacing w:val="-4"/>
        </w:rPr>
        <w:t> </w:t>
      </w:r>
      <w:r>
        <w:rPr/>
        <w:t>de</w:t>
      </w:r>
      <w:r>
        <w:rPr>
          <w:spacing w:val="-4"/>
        </w:rPr>
        <w:t> </w:t>
      </w:r>
      <w:r>
        <w:rPr/>
        <w:t>baixo</w:t>
      </w:r>
      <w:r>
        <w:rPr>
          <w:spacing w:val="-4"/>
        </w:rPr>
        <w:t> </w:t>
      </w:r>
      <w:r>
        <w:rPr/>
        <w:t>a</w:t>
      </w:r>
      <w:r>
        <w:rPr>
          <w:spacing w:val="-4"/>
        </w:rPr>
        <w:t> </w:t>
      </w:r>
      <w:r>
        <w:rPr/>
        <w:t>moderado,</w:t>
      </w:r>
      <w:r>
        <w:rPr>
          <w:spacing w:val="-3"/>
        </w:rPr>
        <w:t> </w:t>
      </w:r>
      <w:r>
        <w:rPr/>
        <w:t>normalmente</w:t>
      </w:r>
      <w:r>
        <w:rPr>
          <w:spacing w:val="-4"/>
        </w:rPr>
        <w:t> </w:t>
      </w:r>
      <w:r>
        <w:rPr/>
        <w:t>com</w:t>
      </w:r>
      <w:r>
        <w:rPr>
          <w:spacing w:val="-4"/>
        </w:rPr>
        <w:t> </w:t>
      </w:r>
      <w:r>
        <w:rPr/>
        <w:t>caráter terroso, resinoso, frutado ou floral.</w:t>
      </w:r>
      <w:r>
        <w:rPr>
          <w:spacing w:val="40"/>
        </w:rPr>
        <w:t> </w:t>
      </w:r>
      <w:r>
        <w:rPr/>
        <w:t>Caráter de malte de in- tensidade baixa a média com final seco.</w:t>
      </w:r>
      <w:r>
        <w:rPr>
          <w:spacing w:val="40"/>
        </w:rPr>
        <w:t> </w:t>
      </w:r>
      <w:r>
        <w:rPr/>
        <w:t>O perfil de malte é tipicamente de pão, biscoito ou levemente tostado.</w:t>
      </w:r>
      <w:r>
        <w:rPr>
          <w:spacing w:val="40"/>
        </w:rPr>
        <w:t> </w:t>
      </w:r>
      <w:r>
        <w:rPr/>
        <w:t>Sabores de caramelo ou toffee de baixo a moderado são opcionais.</w:t>
      </w:r>
      <w:r>
        <w:rPr>
          <w:spacing w:val="31"/>
        </w:rPr>
        <w:t> </w:t>
      </w:r>
      <w:r>
        <w:rPr/>
        <w:t>O equilíbrio</w:t>
      </w:r>
      <w:r>
        <w:rPr>
          <w:spacing w:val="-10"/>
        </w:rPr>
        <w:t> </w:t>
      </w:r>
      <w:r>
        <w:rPr/>
        <w:t>é</w:t>
      </w:r>
      <w:r>
        <w:rPr>
          <w:spacing w:val="-10"/>
        </w:rPr>
        <w:t> </w:t>
      </w:r>
      <w:r>
        <w:rPr/>
        <w:t>frequentemente</w:t>
      </w:r>
      <w:r>
        <w:rPr>
          <w:spacing w:val="-10"/>
        </w:rPr>
        <w:t> </w:t>
      </w:r>
      <w:r>
        <w:rPr/>
        <w:t>voltado</w:t>
      </w:r>
      <w:r>
        <w:rPr>
          <w:spacing w:val="-10"/>
        </w:rPr>
        <w:t> </w:t>
      </w:r>
      <w:r>
        <w:rPr/>
        <w:t>para</w:t>
      </w:r>
      <w:r>
        <w:rPr>
          <w:spacing w:val="-10"/>
        </w:rPr>
        <w:t> </w:t>
      </w:r>
      <w:r>
        <w:rPr/>
        <w:t>um</w:t>
      </w:r>
      <w:r>
        <w:rPr>
          <w:spacing w:val="-10"/>
        </w:rPr>
        <w:t> </w:t>
      </w:r>
      <w:r>
        <w:rPr/>
        <w:t>amargor</w:t>
      </w:r>
      <w:r>
        <w:rPr>
          <w:spacing w:val="-10"/>
        </w:rPr>
        <w:t> </w:t>
      </w:r>
      <w:r>
        <w:rPr/>
        <w:t>notável, embora</w:t>
      </w:r>
      <w:r>
        <w:rPr>
          <w:spacing w:val="-5"/>
        </w:rPr>
        <w:t> </w:t>
      </w:r>
      <w:r>
        <w:rPr/>
        <w:t>este</w:t>
      </w:r>
      <w:r>
        <w:rPr>
          <w:spacing w:val="-5"/>
        </w:rPr>
        <w:t> </w:t>
      </w:r>
      <w:r>
        <w:rPr/>
        <w:t>não</w:t>
      </w:r>
      <w:r>
        <w:rPr>
          <w:spacing w:val="-5"/>
        </w:rPr>
        <w:t> </w:t>
      </w:r>
      <w:r>
        <w:rPr/>
        <w:t>deva</w:t>
      </w:r>
      <w:r>
        <w:rPr>
          <w:spacing w:val="-5"/>
        </w:rPr>
        <w:t> </w:t>
      </w:r>
      <w:r>
        <w:rPr/>
        <w:t>se</w:t>
      </w:r>
      <w:r>
        <w:rPr>
          <w:spacing w:val="-5"/>
        </w:rPr>
        <w:t> </w:t>
      </w:r>
      <w:r>
        <w:rPr/>
        <w:t>sobrepor</w:t>
      </w:r>
      <w:r>
        <w:rPr>
          <w:spacing w:val="-5"/>
        </w:rPr>
        <w:t> </w:t>
      </w:r>
      <w:r>
        <w:rPr/>
        <w:t>completamente</w:t>
      </w:r>
      <w:r>
        <w:rPr>
          <w:spacing w:val="-5"/>
        </w:rPr>
        <w:t> </w:t>
      </w:r>
      <w:r>
        <w:rPr/>
        <w:t>ao</w:t>
      </w:r>
      <w:r>
        <w:rPr>
          <w:spacing w:val="-5"/>
        </w:rPr>
        <w:t> </w:t>
      </w:r>
      <w:r>
        <w:rPr/>
        <w:t>sabor</w:t>
      </w:r>
      <w:r>
        <w:rPr>
          <w:spacing w:val="-5"/>
        </w:rPr>
        <w:t> </w:t>
      </w:r>
      <w:r>
        <w:rPr/>
        <w:t>do malte, ésteres e lúpulo.</w:t>
      </w:r>
      <w:r>
        <w:rPr>
          <w:spacing w:val="40"/>
        </w:rPr>
        <w:t> </w:t>
      </w:r>
      <w:r>
        <w:rPr/>
        <w:t>Geralmente sem diacetil, embora ní- veis muito baixos sejam permitidos.</w:t>
      </w:r>
    </w:p>
    <w:p>
      <w:pPr>
        <w:spacing w:before="39"/>
        <w:ind w:left="116" w:right="0" w:firstLine="0"/>
        <w:jc w:val="both"/>
        <w:rPr>
          <w:sz w:val="20"/>
        </w:rPr>
      </w:pPr>
      <w:r>
        <w:rPr>
          <w:b/>
          <w:sz w:val="20"/>
        </w:rPr>
        <w:t>Sensação</w:t>
      </w:r>
      <w:r>
        <w:rPr>
          <w:b/>
          <w:spacing w:val="-13"/>
          <w:sz w:val="20"/>
        </w:rPr>
        <w:t> </w:t>
      </w:r>
      <w:r>
        <w:rPr>
          <w:b/>
          <w:sz w:val="20"/>
        </w:rPr>
        <w:t>na</w:t>
      </w:r>
      <w:r>
        <w:rPr>
          <w:b/>
          <w:spacing w:val="-12"/>
          <w:sz w:val="20"/>
        </w:rPr>
        <w:t> </w:t>
      </w:r>
      <w:r>
        <w:rPr>
          <w:b/>
          <w:sz w:val="20"/>
        </w:rPr>
        <w:t>Boca</w:t>
      </w:r>
      <w:r>
        <w:rPr>
          <w:sz w:val="20"/>
        </w:rPr>
        <w:t>:</w:t>
      </w:r>
      <w:r>
        <w:rPr>
          <w:spacing w:val="-4"/>
          <w:sz w:val="20"/>
        </w:rPr>
        <w:t> </w:t>
      </w:r>
      <w:r>
        <w:rPr>
          <w:sz w:val="20"/>
        </w:rPr>
        <w:t>Corpo</w:t>
      </w:r>
      <w:r>
        <w:rPr>
          <w:spacing w:val="-13"/>
          <w:sz w:val="20"/>
        </w:rPr>
        <w:t> </w:t>
      </w:r>
      <w:r>
        <w:rPr>
          <w:sz w:val="20"/>
        </w:rPr>
        <w:t>de</w:t>
      </w:r>
      <w:r>
        <w:rPr>
          <w:spacing w:val="-12"/>
          <w:sz w:val="20"/>
        </w:rPr>
        <w:t> </w:t>
      </w:r>
      <w:r>
        <w:rPr>
          <w:sz w:val="20"/>
        </w:rPr>
        <w:t>médio-leve</w:t>
      </w:r>
      <w:r>
        <w:rPr>
          <w:spacing w:val="-13"/>
          <w:sz w:val="20"/>
        </w:rPr>
        <w:t> </w:t>
      </w:r>
      <w:r>
        <w:rPr>
          <w:sz w:val="20"/>
        </w:rPr>
        <w:t>a</w:t>
      </w:r>
      <w:r>
        <w:rPr>
          <w:spacing w:val="-12"/>
          <w:sz w:val="20"/>
        </w:rPr>
        <w:t> </w:t>
      </w:r>
      <w:r>
        <w:rPr>
          <w:sz w:val="20"/>
        </w:rPr>
        <w:t>médio.</w:t>
      </w:r>
      <w:r>
        <w:rPr>
          <w:spacing w:val="2"/>
          <w:sz w:val="20"/>
        </w:rPr>
        <w:t> </w:t>
      </w:r>
      <w:r>
        <w:rPr>
          <w:spacing w:val="-2"/>
          <w:sz w:val="20"/>
        </w:rPr>
        <w:t>Carbonata-</w:t>
      </w:r>
    </w:p>
    <w:p>
      <w:pPr>
        <w:spacing w:after="0"/>
        <w:jc w:val="both"/>
        <w:rPr>
          <w:sz w:val="20"/>
        </w:rPr>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jc w:val="left"/>
      </w:pPr>
      <w:r>
        <w:rPr/>
        <w:t>ção baixa, embora exemplos engarrafados possam </w:t>
      </w:r>
      <w:r>
        <w:rPr/>
        <w:t>apresentar carbonatação moderada.</w:t>
      </w:r>
    </w:p>
    <w:p>
      <w:pPr>
        <w:spacing w:line="249" w:lineRule="auto" w:before="40"/>
        <w:ind w:left="117" w:right="0" w:firstLine="0"/>
        <w:jc w:val="left"/>
        <w:rPr>
          <w:sz w:val="20"/>
        </w:rPr>
      </w:pPr>
      <w:r>
        <w:rPr>
          <w:b/>
          <w:sz w:val="20"/>
        </w:rPr>
        <w:t>Comentários</w:t>
      </w:r>
      <w:r>
        <w:rPr>
          <w:sz w:val="20"/>
        </w:rPr>
        <w:t>:</w:t>
      </w:r>
      <w:r>
        <w:rPr>
          <w:spacing w:val="24"/>
          <w:sz w:val="20"/>
        </w:rPr>
        <w:t> </w:t>
      </w:r>
      <w:r>
        <w:rPr>
          <w:sz w:val="20"/>
        </w:rPr>
        <w:t>Sabor de malte mais evidente do que em </w:t>
      </w:r>
      <w:r>
        <w:rPr>
          <w:sz w:val="20"/>
        </w:rPr>
        <w:t>uma ordinary bitter; esta é uma </w:t>
      </w:r>
      <w:r>
        <w:rPr>
          <w:i/>
          <w:sz w:val="20"/>
        </w:rPr>
        <w:t>session ale </w:t>
      </w:r>
      <w:r>
        <w:rPr>
          <w:sz w:val="20"/>
        </w:rPr>
        <w:t>mais forte.</w:t>
      </w:r>
    </w:p>
    <w:p>
      <w:pPr>
        <w:pStyle w:val="BodyText"/>
        <w:spacing w:line="271" w:lineRule="auto"/>
        <w:ind w:left="117"/>
        <w:jc w:val="left"/>
      </w:pPr>
      <w:r>
        <w:rPr>
          <w:b/>
        </w:rPr>
        <w:t>História</w:t>
      </w:r>
      <w:r>
        <w:rPr/>
        <w:t>: Veja os comentários na introdução da categoria. </w:t>
      </w:r>
      <w:r>
        <w:rPr>
          <w:b/>
        </w:rPr>
        <w:t>Ingredientes</w:t>
      </w:r>
      <w:r>
        <w:rPr/>
        <w:t>:</w:t>
      </w:r>
      <w:r>
        <w:rPr>
          <w:spacing w:val="39"/>
        </w:rPr>
        <w:t> </w:t>
      </w:r>
      <w:r>
        <w:rPr/>
        <w:t>Maltes pale ale, amber ou crystal.</w:t>
      </w:r>
      <w:r>
        <w:rPr>
          <w:spacing w:val="40"/>
        </w:rPr>
        <w:t> </w:t>
      </w:r>
      <w:r>
        <w:rPr/>
        <w:t>A </w:t>
      </w:r>
      <w:r>
        <w:rPr/>
        <w:t>maioria contém</w:t>
      </w:r>
      <w:r>
        <w:rPr>
          <w:spacing w:val="-2"/>
        </w:rPr>
        <w:t> </w:t>
      </w:r>
      <w:r>
        <w:rPr/>
        <w:t>açúcar.</w:t>
      </w:r>
      <w:r>
        <w:rPr>
          <w:spacing w:val="18"/>
        </w:rPr>
        <w:t> </w:t>
      </w:r>
      <w:r>
        <w:rPr/>
        <w:t>Pode</w:t>
      </w:r>
      <w:r>
        <w:rPr>
          <w:spacing w:val="-1"/>
        </w:rPr>
        <w:t> </w:t>
      </w:r>
      <w:r>
        <w:rPr/>
        <w:t>usar</w:t>
      </w:r>
      <w:r>
        <w:rPr>
          <w:spacing w:val="-1"/>
        </w:rPr>
        <w:t> </w:t>
      </w:r>
      <w:r>
        <w:rPr/>
        <w:t>um</w:t>
      </w:r>
      <w:r>
        <w:rPr>
          <w:spacing w:val="-1"/>
        </w:rPr>
        <w:t> </w:t>
      </w:r>
      <w:r>
        <w:rPr/>
        <w:t>toque</w:t>
      </w:r>
      <w:r>
        <w:rPr>
          <w:spacing w:val="-1"/>
        </w:rPr>
        <w:t> </w:t>
      </w:r>
      <w:r>
        <w:rPr/>
        <w:t>de</w:t>
      </w:r>
      <w:r>
        <w:rPr>
          <w:spacing w:val="-1"/>
        </w:rPr>
        <w:t> </w:t>
      </w:r>
      <w:r>
        <w:rPr/>
        <w:t>caramelo</w:t>
      </w:r>
      <w:r>
        <w:rPr>
          <w:spacing w:val="-1"/>
        </w:rPr>
        <w:t> </w:t>
      </w:r>
      <w:r>
        <w:rPr/>
        <w:t>ou</w:t>
      </w:r>
      <w:r>
        <w:rPr>
          <w:spacing w:val="-1"/>
        </w:rPr>
        <w:t> </w:t>
      </w:r>
      <w:r>
        <w:rPr/>
        <w:t>malte</w:t>
      </w:r>
      <w:r>
        <w:rPr>
          <w:spacing w:val="-1"/>
        </w:rPr>
        <w:t> </w:t>
      </w:r>
      <w:r>
        <w:rPr>
          <w:spacing w:val="-5"/>
        </w:rPr>
        <w:t>es-</w:t>
      </w:r>
    </w:p>
    <w:p>
      <w:pPr>
        <w:pStyle w:val="BodyText"/>
        <w:spacing w:line="208" w:lineRule="exact" w:before="0"/>
        <w:ind w:left="117"/>
        <w:jc w:val="left"/>
      </w:pPr>
      <w:r>
        <w:rPr/>
        <w:t>curo</w:t>
      </w:r>
      <w:r>
        <w:rPr>
          <w:spacing w:val="16"/>
        </w:rPr>
        <w:t> </w:t>
      </w:r>
      <w:r>
        <w:rPr/>
        <w:t>para</w:t>
      </w:r>
      <w:r>
        <w:rPr>
          <w:spacing w:val="16"/>
        </w:rPr>
        <w:t> </w:t>
      </w:r>
      <w:r>
        <w:rPr/>
        <w:t>ajuste</w:t>
      </w:r>
      <w:r>
        <w:rPr>
          <w:spacing w:val="16"/>
        </w:rPr>
        <w:t> </w:t>
      </w:r>
      <w:r>
        <w:rPr/>
        <w:t>de</w:t>
      </w:r>
      <w:r>
        <w:rPr>
          <w:spacing w:val="16"/>
        </w:rPr>
        <w:t> </w:t>
      </w:r>
      <w:r>
        <w:rPr/>
        <w:t>cor.</w:t>
      </w:r>
      <w:r>
        <w:rPr>
          <w:spacing w:val="67"/>
        </w:rPr>
        <w:t> </w:t>
      </w:r>
      <w:r>
        <w:rPr/>
        <w:t>Pode</w:t>
      </w:r>
      <w:r>
        <w:rPr>
          <w:spacing w:val="16"/>
        </w:rPr>
        <w:t> </w:t>
      </w:r>
      <w:r>
        <w:rPr/>
        <w:t>usar</w:t>
      </w:r>
      <w:r>
        <w:rPr>
          <w:spacing w:val="16"/>
        </w:rPr>
        <w:t> </w:t>
      </w:r>
      <w:r>
        <w:rPr/>
        <w:t>milho</w:t>
      </w:r>
      <w:r>
        <w:rPr>
          <w:spacing w:val="16"/>
        </w:rPr>
        <w:t> </w:t>
      </w:r>
      <w:r>
        <w:rPr/>
        <w:t>ou</w:t>
      </w:r>
      <w:r>
        <w:rPr>
          <w:spacing w:val="16"/>
        </w:rPr>
        <w:t> </w:t>
      </w:r>
      <w:r>
        <w:rPr/>
        <w:t>trigo.</w:t>
      </w:r>
      <w:r>
        <w:rPr>
          <w:spacing w:val="67"/>
        </w:rPr>
        <w:t> </w:t>
      </w:r>
      <w:r>
        <w:rPr>
          <w:spacing w:val="-2"/>
        </w:rPr>
        <w:t>Lúpulos</w:t>
      </w:r>
    </w:p>
    <w:p>
      <w:pPr>
        <w:pStyle w:val="BodyText"/>
        <w:spacing w:line="249" w:lineRule="auto" w:before="9"/>
        <w:ind w:left="117" w:right="38"/>
      </w:pPr>
      <w:r>
        <w:rPr/>
        <w:t>ingleses de adição tardia são os mais tradicionais, mas </w:t>
      </w:r>
      <w:r>
        <w:rPr/>
        <w:t>qual- quer</w:t>
      </w:r>
      <w:r>
        <w:rPr>
          <w:spacing w:val="-2"/>
        </w:rPr>
        <w:t> </w:t>
      </w:r>
      <w:r>
        <w:rPr/>
        <w:t>variedade</w:t>
      </w:r>
      <w:r>
        <w:rPr>
          <w:spacing w:val="-2"/>
        </w:rPr>
        <w:t> </w:t>
      </w:r>
      <w:r>
        <w:rPr/>
        <w:t>de</w:t>
      </w:r>
      <w:r>
        <w:rPr>
          <w:spacing w:val="-2"/>
        </w:rPr>
        <w:t> </w:t>
      </w:r>
      <w:r>
        <w:rPr/>
        <w:t>lúpulo</w:t>
      </w:r>
      <w:r>
        <w:rPr>
          <w:spacing w:val="-2"/>
        </w:rPr>
        <w:t> </w:t>
      </w:r>
      <w:r>
        <w:rPr/>
        <w:t>pode</w:t>
      </w:r>
      <w:r>
        <w:rPr>
          <w:spacing w:val="-2"/>
        </w:rPr>
        <w:t> </w:t>
      </w:r>
      <w:r>
        <w:rPr/>
        <w:t>ser</w:t>
      </w:r>
      <w:r>
        <w:rPr>
          <w:spacing w:val="-2"/>
        </w:rPr>
        <w:t> </w:t>
      </w:r>
      <w:r>
        <w:rPr/>
        <w:t>utilizada; Caso</w:t>
      </w:r>
      <w:r>
        <w:rPr>
          <w:spacing w:val="-2"/>
        </w:rPr>
        <w:t> </w:t>
      </w:r>
      <w:r>
        <w:rPr/>
        <w:t>sejam</w:t>
      </w:r>
      <w:r>
        <w:rPr>
          <w:spacing w:val="-2"/>
        </w:rPr>
        <w:t> </w:t>
      </w:r>
      <w:r>
        <w:rPr/>
        <w:t>utili- zados</w:t>
      </w:r>
      <w:r>
        <w:rPr>
          <w:spacing w:val="-6"/>
        </w:rPr>
        <w:t> </w:t>
      </w:r>
      <w:r>
        <w:rPr/>
        <w:t>lúpulos</w:t>
      </w:r>
      <w:r>
        <w:rPr>
          <w:spacing w:val="-6"/>
        </w:rPr>
        <w:t> </w:t>
      </w:r>
      <w:r>
        <w:rPr/>
        <w:t>americanos,</w:t>
      </w:r>
      <w:r>
        <w:rPr>
          <w:spacing w:val="-5"/>
        </w:rPr>
        <w:t> </w:t>
      </w:r>
      <w:r>
        <w:rPr/>
        <w:t>é</w:t>
      </w:r>
      <w:r>
        <w:rPr>
          <w:spacing w:val="-6"/>
        </w:rPr>
        <w:t> </w:t>
      </w:r>
      <w:r>
        <w:rPr/>
        <w:t>necessário</w:t>
      </w:r>
      <w:r>
        <w:rPr>
          <w:spacing w:val="-6"/>
        </w:rPr>
        <w:t> </w:t>
      </w:r>
      <w:r>
        <w:rPr/>
        <w:t>moderação. Levedura inglesa com caráter presente.</w:t>
      </w:r>
    </w:p>
    <w:p>
      <w:pPr>
        <w:pStyle w:val="BodyText"/>
        <w:spacing w:line="249" w:lineRule="auto" w:before="40"/>
        <w:ind w:left="117" w:right="38"/>
      </w:pPr>
      <w:r>
        <w:rPr>
          <w:b/>
        </w:rPr>
        <w:t>Comparação de Estilos</w:t>
      </w:r>
      <w:r>
        <w:rPr/>
        <w:t>:</w:t>
      </w:r>
      <w:r>
        <w:rPr>
          <w:spacing w:val="40"/>
        </w:rPr>
        <w:t> </w:t>
      </w:r>
      <w:r>
        <w:rPr/>
        <w:t>Mais álcool do que uma </w:t>
      </w:r>
      <w:r>
        <w:rPr/>
        <w:t>ordinary bitter, muitas vezes utilizando ingredientes de maior quali- dade.</w:t>
      </w:r>
      <w:r>
        <w:rPr>
          <w:spacing w:val="40"/>
        </w:rPr>
        <w:t> </w:t>
      </w:r>
      <w:r>
        <w:rPr/>
        <w:t>Menos álcool do que uma strong bitter.</w:t>
      </w:r>
      <w:r>
        <w:rPr>
          <w:spacing w:val="40"/>
        </w:rPr>
        <w:t> </w:t>
      </w:r>
      <w:r>
        <w:rPr/>
        <w:t>Mais caráter de malte caramelo ou malte base e cor do que uma British Golden Ale.</w:t>
      </w:r>
      <w:r>
        <w:rPr>
          <w:spacing w:val="40"/>
        </w:rPr>
        <w:t> </w:t>
      </w:r>
      <w:r>
        <w:rPr/>
        <w:t>A ênfase está na adição de lúpulo de amargor, ao contrário das adições agressivas advindas dos lúpulos de adição tardia visto nas ales americanas.</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1,048</w:t>
      </w:r>
    </w:p>
    <w:p>
      <w:pPr>
        <w:pStyle w:val="BodyText"/>
        <w:tabs>
          <w:tab w:pos="2340" w:val="left" w:leader="none"/>
        </w:tabs>
        <w:spacing w:before="57"/>
        <w:ind w:left="117"/>
        <w:jc w:val="left"/>
      </w:pPr>
      <w:r>
        <w:rPr/>
        <w:t>IBU:</w:t>
      </w:r>
      <w:r>
        <w:rPr>
          <w:spacing w:val="-4"/>
        </w:rPr>
        <w:t> </w:t>
      </w:r>
      <w:r>
        <w:rPr/>
        <w:t>25</w:t>
      </w:r>
      <w:r>
        <w:rPr>
          <w:spacing w:val="-4"/>
        </w:rPr>
        <w:t> </w:t>
      </w:r>
      <w:r>
        <w:rPr/>
        <w:t>-</w:t>
      </w:r>
      <w:r>
        <w:rPr>
          <w:spacing w:val="-4"/>
        </w:rPr>
        <w:t> </w:t>
      </w:r>
      <w:r>
        <w:rPr>
          <w:spacing w:val="-5"/>
        </w:rPr>
        <w:t>40</w:t>
      </w:r>
      <w:r>
        <w:rPr/>
        <w:tab/>
        <w:t>FG:</w:t>
      </w:r>
      <w:r>
        <w:rPr>
          <w:spacing w:val="-4"/>
        </w:rPr>
        <w:t> </w:t>
      </w:r>
      <w:r>
        <w:rPr/>
        <w:t>1,008</w:t>
      </w:r>
      <w:r>
        <w:rPr>
          <w:spacing w:val="-4"/>
        </w:rPr>
        <w:t> </w:t>
      </w:r>
      <w:r>
        <w:rPr/>
        <w:t>-</w:t>
      </w:r>
      <w:r>
        <w:rPr>
          <w:spacing w:val="-4"/>
        </w:rPr>
        <w:t> </w:t>
      </w:r>
      <w:r>
        <w:rPr>
          <w:spacing w:val="-2"/>
        </w:rPr>
        <w:t>1,012</w:t>
      </w:r>
    </w:p>
    <w:p>
      <w:pPr>
        <w:pStyle w:val="BodyText"/>
        <w:tabs>
          <w:tab w:pos="2340" w:val="left" w:leader="none"/>
        </w:tabs>
        <w:spacing w:before="57"/>
        <w:ind w:left="117"/>
        <w:jc w:val="left"/>
      </w:pPr>
      <w:r>
        <w:rPr/>
        <w:t>SRM:</w:t>
      </w:r>
      <w:r>
        <w:rPr>
          <w:spacing w:val="-4"/>
        </w:rPr>
        <w:t> </w:t>
      </w:r>
      <w:r>
        <w:rPr/>
        <w:t>8</w:t>
      </w:r>
      <w:r>
        <w:rPr>
          <w:spacing w:val="-3"/>
        </w:rPr>
        <w:t> </w:t>
      </w:r>
      <w:r>
        <w:rPr/>
        <w:t>-</w:t>
      </w:r>
      <w:r>
        <w:rPr>
          <w:spacing w:val="-3"/>
        </w:rPr>
        <w:t> </w:t>
      </w:r>
      <w:r>
        <w:rPr>
          <w:spacing w:val="-5"/>
        </w:rPr>
        <w:t>16</w:t>
      </w:r>
      <w:r>
        <w:rPr/>
        <w:tab/>
        <w:t>ABV:</w:t>
      </w:r>
      <w:r>
        <w:rPr>
          <w:spacing w:val="-10"/>
        </w:rPr>
        <w:t> </w:t>
      </w:r>
      <w:r>
        <w:rPr/>
        <w:t>3,8%</w:t>
      </w:r>
      <w:r>
        <w:rPr>
          <w:spacing w:val="-9"/>
        </w:rPr>
        <w:t> </w:t>
      </w:r>
      <w:r>
        <w:rPr/>
        <w:t>-</w:t>
      </w:r>
      <w:r>
        <w:rPr>
          <w:spacing w:val="-9"/>
        </w:rPr>
        <w:t> </w:t>
      </w:r>
      <w:r>
        <w:rPr>
          <w:spacing w:val="-4"/>
        </w:rPr>
        <w:t>4,6%</w:t>
      </w:r>
    </w:p>
    <w:p>
      <w:pPr>
        <w:pStyle w:val="BodyText"/>
        <w:spacing w:line="249" w:lineRule="auto" w:before="53"/>
        <w:ind w:left="117" w:right="38"/>
      </w:pPr>
      <w:r>
        <w:rPr>
          <w:b/>
        </w:rPr>
        <w:t>Exemplos Comerciais</w:t>
      </w:r>
      <w:r>
        <w:rPr/>
        <w:t>:</w:t>
      </w:r>
      <w:r>
        <w:rPr>
          <w:spacing w:val="40"/>
        </w:rPr>
        <w:t> </w:t>
      </w:r>
      <w:r>
        <w:rPr/>
        <w:t>Adnams Southwold Bitter, </w:t>
      </w:r>
      <w:r>
        <w:rPr/>
        <w:t>Fuller’s </w:t>
      </w:r>
      <w:r>
        <w:rPr>
          <w:spacing w:val="-2"/>
        </w:rPr>
        <w:t>London</w:t>
      </w:r>
      <w:r>
        <w:rPr>
          <w:spacing w:val="-6"/>
        </w:rPr>
        <w:t> </w:t>
      </w:r>
      <w:r>
        <w:rPr>
          <w:spacing w:val="-2"/>
        </w:rPr>
        <w:t>Pride,</w:t>
      </w:r>
      <w:r>
        <w:rPr>
          <w:spacing w:val="-4"/>
        </w:rPr>
        <w:t> </w:t>
      </w:r>
      <w:r>
        <w:rPr>
          <w:spacing w:val="-2"/>
        </w:rPr>
        <w:t>Harvey’s</w:t>
      </w:r>
      <w:r>
        <w:rPr>
          <w:spacing w:val="-6"/>
        </w:rPr>
        <w:t> </w:t>
      </w:r>
      <w:r>
        <w:rPr>
          <w:spacing w:val="-2"/>
        </w:rPr>
        <w:t>Sussex</w:t>
      </w:r>
      <w:r>
        <w:rPr>
          <w:spacing w:val="-6"/>
        </w:rPr>
        <w:t> </w:t>
      </w:r>
      <w:r>
        <w:rPr>
          <w:spacing w:val="-2"/>
        </w:rPr>
        <w:t>Best</w:t>
      </w:r>
      <w:r>
        <w:rPr>
          <w:spacing w:val="-6"/>
        </w:rPr>
        <w:t> </w:t>
      </w:r>
      <w:r>
        <w:rPr>
          <w:spacing w:val="-2"/>
        </w:rPr>
        <w:t>Bitter,</w:t>
      </w:r>
      <w:r>
        <w:rPr>
          <w:spacing w:val="-4"/>
        </w:rPr>
        <w:t> </w:t>
      </w:r>
      <w:r>
        <w:rPr>
          <w:spacing w:val="-2"/>
        </w:rPr>
        <w:t>Salopian</w:t>
      </w:r>
      <w:r>
        <w:rPr>
          <w:spacing w:val="-6"/>
        </w:rPr>
        <w:t> </w:t>
      </w:r>
      <w:r>
        <w:rPr>
          <w:spacing w:val="-2"/>
        </w:rPr>
        <w:t>Darwin’s </w:t>
      </w:r>
      <w:r>
        <w:rPr/>
        <w:t>Origin, Surrey Hills Shere Drop, Timothy Taylor Landlord.</w:t>
      </w:r>
    </w:p>
    <w:p>
      <w:pPr>
        <w:spacing w:before="40"/>
        <w:ind w:left="117"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Best</w:t>
      </w:r>
      <w:r>
        <w:rPr>
          <w:spacing w:val="-7"/>
          <w:sz w:val="20"/>
        </w:rPr>
        <w:t> </w:t>
      </w:r>
      <w:r>
        <w:rPr>
          <w:sz w:val="20"/>
        </w:rPr>
        <w:t>Bitter</w:t>
      </w:r>
      <w:r>
        <w:rPr>
          <w:spacing w:val="-7"/>
          <w:sz w:val="20"/>
        </w:rPr>
        <w:t> </w:t>
      </w:r>
      <w:r>
        <w:rPr>
          <w:spacing w:val="-2"/>
          <w:sz w:val="20"/>
        </w:rPr>
        <w:t>(2015)</w:t>
      </w:r>
    </w:p>
    <w:p>
      <w:pPr>
        <w:pStyle w:val="BodyText"/>
        <w:spacing w:line="249" w:lineRule="auto" w:before="49"/>
        <w:ind w:left="117" w:right="38"/>
      </w:pPr>
      <w:r>
        <w:rPr>
          <w:b/>
        </w:rPr>
        <w:t>Atributos de Estilo</w:t>
      </w:r>
      <w:r>
        <w:rPr/>
        <w:t>:</w:t>
      </w:r>
      <w:r>
        <w:rPr>
          <w:spacing w:val="40"/>
        </w:rPr>
        <w:t> </w:t>
      </w:r>
      <w:r>
        <w:rPr/>
        <w:t>amber-ale-family,</w:t>
      </w:r>
      <w:r>
        <w:rPr>
          <w:spacing w:val="40"/>
        </w:rPr>
        <w:t> </w:t>
      </w:r>
      <w:r>
        <w:rPr/>
        <w:t>amber-color,</w:t>
      </w:r>
      <w:r>
        <w:rPr>
          <w:spacing w:val="40"/>
        </w:rPr>
        <w:t> </w:t>
      </w:r>
      <w:r>
        <w:rPr/>
        <w:t>bit- ter,</w:t>
      </w:r>
      <w:r>
        <w:rPr>
          <w:spacing w:val="-13"/>
        </w:rPr>
        <w:t> </w:t>
      </w:r>
      <w:r>
        <w:rPr/>
        <w:t>british-isles,</w:t>
      </w:r>
      <w:r>
        <w:rPr>
          <w:spacing w:val="-12"/>
        </w:rPr>
        <w:t> </w:t>
      </w:r>
      <w:r>
        <w:rPr/>
        <w:t>standard-strength,</w:t>
      </w:r>
      <w:r>
        <w:rPr>
          <w:spacing w:val="-13"/>
        </w:rPr>
        <w:t> </w:t>
      </w:r>
      <w:r>
        <w:rPr/>
        <w:t>top-fermented,</w:t>
      </w:r>
      <w:r>
        <w:rPr>
          <w:spacing w:val="-12"/>
        </w:rPr>
        <w:t> </w:t>
      </w:r>
      <w:r>
        <w:rPr/>
        <w:t>traditional- </w:t>
      </w:r>
      <w:r>
        <w:rPr>
          <w:spacing w:val="-2"/>
        </w:rPr>
        <w:t>style</w:t>
      </w:r>
    </w:p>
    <w:p>
      <w:pPr>
        <w:pStyle w:val="BodyText"/>
        <w:spacing w:before="63"/>
        <w:ind w:left="0"/>
        <w:jc w:val="left"/>
      </w:pPr>
    </w:p>
    <w:p>
      <w:pPr>
        <w:pStyle w:val="Heading2"/>
      </w:pPr>
      <w:bookmarkStart w:name="11C. Strong Bitter" w:id="127"/>
      <w:bookmarkEnd w:id="127"/>
      <w:r>
        <w:rPr>
          <w:b w:val="0"/>
        </w:rPr>
      </w:r>
      <w:bookmarkStart w:name="_bookmark63" w:id="128"/>
      <w:bookmarkEnd w:id="128"/>
      <w:r>
        <w:rPr>
          <w:b w:val="0"/>
        </w:rPr>
      </w:r>
      <w:r>
        <w:rPr/>
        <w:t>11C.</w:t>
      </w:r>
      <w:r>
        <w:rPr>
          <w:spacing w:val="-10"/>
        </w:rPr>
        <w:t> </w:t>
      </w:r>
      <w:r>
        <w:rPr/>
        <w:t>Strong</w:t>
      </w:r>
      <w:r>
        <w:rPr>
          <w:spacing w:val="-9"/>
        </w:rPr>
        <w:t> </w:t>
      </w:r>
      <w:r>
        <w:rPr>
          <w:spacing w:val="-2"/>
        </w:rPr>
        <w:t>Bitter</w:t>
      </w:r>
    </w:p>
    <w:p>
      <w:pPr>
        <w:pStyle w:val="BodyText"/>
        <w:spacing w:line="249" w:lineRule="auto" w:before="135"/>
        <w:ind w:left="117" w:right="38"/>
      </w:pPr>
      <w:r>
        <w:rPr>
          <w:b/>
        </w:rPr>
        <w:t>Impressão geral</w:t>
      </w:r>
      <w:r>
        <w:rPr/>
        <w:t>:</w:t>
      </w:r>
      <w:r>
        <w:rPr>
          <w:spacing w:val="29"/>
        </w:rPr>
        <w:t> </w:t>
      </w:r>
      <w:r>
        <w:rPr/>
        <w:t>Uma cerveja britânica amarga de força </w:t>
      </w:r>
      <w:r>
        <w:rPr/>
        <w:t>de média</w:t>
      </w:r>
      <w:r>
        <w:rPr>
          <w:spacing w:val="-7"/>
        </w:rPr>
        <w:t> </w:t>
      </w:r>
      <w:r>
        <w:rPr/>
        <w:t>a</w:t>
      </w:r>
      <w:r>
        <w:rPr>
          <w:spacing w:val="-6"/>
        </w:rPr>
        <w:t> </w:t>
      </w:r>
      <w:r>
        <w:rPr/>
        <w:t>moderadamente</w:t>
      </w:r>
      <w:r>
        <w:rPr>
          <w:spacing w:val="-7"/>
        </w:rPr>
        <w:t> </w:t>
      </w:r>
      <w:r>
        <w:rPr/>
        <w:t>forte. O</w:t>
      </w:r>
      <w:r>
        <w:rPr>
          <w:spacing w:val="-7"/>
        </w:rPr>
        <w:t> </w:t>
      </w:r>
      <w:r>
        <w:rPr/>
        <w:t>equilíbrio</w:t>
      </w:r>
      <w:r>
        <w:rPr>
          <w:spacing w:val="-7"/>
        </w:rPr>
        <w:t> </w:t>
      </w:r>
      <w:r>
        <w:rPr/>
        <w:t>pode</w:t>
      </w:r>
      <w:r>
        <w:rPr>
          <w:spacing w:val="-7"/>
        </w:rPr>
        <w:t> </w:t>
      </w:r>
      <w:r>
        <w:rPr/>
        <w:t>variar</w:t>
      </w:r>
      <w:r>
        <w:rPr>
          <w:spacing w:val="-6"/>
        </w:rPr>
        <w:t> </w:t>
      </w:r>
      <w:r>
        <w:rPr/>
        <w:t>e</w:t>
      </w:r>
      <w:r>
        <w:rPr>
          <w:spacing w:val="-7"/>
        </w:rPr>
        <w:t> </w:t>
      </w:r>
      <w:r>
        <w:rPr/>
        <w:t>pos- suir igualdade na intensidade do malte e lúpulo ou ser um </w:t>
      </w:r>
      <w:r>
        <w:rPr>
          <w:spacing w:val="-2"/>
        </w:rPr>
        <w:t>pouco</w:t>
      </w:r>
      <w:r>
        <w:rPr>
          <w:spacing w:val="-8"/>
        </w:rPr>
        <w:t> </w:t>
      </w:r>
      <w:r>
        <w:rPr>
          <w:spacing w:val="-2"/>
        </w:rPr>
        <w:t>amargo.</w:t>
      </w:r>
      <w:r>
        <w:rPr>
          <w:spacing w:val="13"/>
        </w:rPr>
        <w:t> </w:t>
      </w:r>
      <w:r>
        <w:rPr>
          <w:spacing w:val="-2"/>
        </w:rPr>
        <w:t>A</w:t>
      </w:r>
      <w:r>
        <w:rPr>
          <w:spacing w:val="-8"/>
        </w:rPr>
        <w:t> </w:t>
      </w:r>
      <w:r>
        <w:rPr>
          <w:spacing w:val="-2"/>
        </w:rPr>
        <w:t>facilidade</w:t>
      </w:r>
      <w:r>
        <w:rPr>
          <w:spacing w:val="-9"/>
        </w:rPr>
        <w:t> </w:t>
      </w:r>
      <w:r>
        <w:rPr>
          <w:spacing w:val="-2"/>
        </w:rPr>
        <w:t>em</w:t>
      </w:r>
      <w:r>
        <w:rPr>
          <w:spacing w:val="-8"/>
        </w:rPr>
        <w:t> </w:t>
      </w:r>
      <w:r>
        <w:rPr>
          <w:spacing w:val="-2"/>
        </w:rPr>
        <w:t>beber</w:t>
      </w:r>
      <w:r>
        <w:rPr>
          <w:spacing w:val="-8"/>
        </w:rPr>
        <w:t> </w:t>
      </w:r>
      <w:r>
        <w:rPr>
          <w:spacing w:val="-2"/>
        </w:rPr>
        <w:t>é</w:t>
      </w:r>
      <w:r>
        <w:rPr>
          <w:spacing w:val="-8"/>
        </w:rPr>
        <w:t> </w:t>
      </w:r>
      <w:r>
        <w:rPr>
          <w:spacing w:val="-2"/>
        </w:rPr>
        <w:t>um</w:t>
      </w:r>
      <w:r>
        <w:rPr>
          <w:spacing w:val="-9"/>
        </w:rPr>
        <w:t> </w:t>
      </w:r>
      <w:r>
        <w:rPr>
          <w:spacing w:val="-2"/>
        </w:rPr>
        <w:t>componente</w:t>
      </w:r>
      <w:r>
        <w:rPr>
          <w:spacing w:val="-8"/>
        </w:rPr>
        <w:t> </w:t>
      </w:r>
      <w:r>
        <w:rPr>
          <w:spacing w:val="-2"/>
        </w:rPr>
        <w:t>crítico </w:t>
      </w:r>
      <w:r>
        <w:rPr/>
        <w:t>do</w:t>
      </w:r>
      <w:r>
        <w:rPr>
          <w:spacing w:val="-9"/>
        </w:rPr>
        <w:t> </w:t>
      </w:r>
      <w:r>
        <w:rPr/>
        <w:t>estilo. Um</w:t>
      </w:r>
      <w:r>
        <w:rPr>
          <w:spacing w:val="-9"/>
        </w:rPr>
        <w:t> </w:t>
      </w:r>
      <w:r>
        <w:rPr/>
        <w:t>estilo</w:t>
      </w:r>
      <w:r>
        <w:rPr>
          <w:spacing w:val="-8"/>
        </w:rPr>
        <w:t> </w:t>
      </w:r>
      <w:r>
        <w:rPr/>
        <w:t>bastante</w:t>
      </w:r>
      <w:r>
        <w:rPr>
          <w:spacing w:val="-9"/>
        </w:rPr>
        <w:t> </w:t>
      </w:r>
      <w:r>
        <w:rPr/>
        <w:t>amplo</w:t>
      </w:r>
      <w:r>
        <w:rPr>
          <w:spacing w:val="-9"/>
        </w:rPr>
        <w:t> </w:t>
      </w:r>
      <w:r>
        <w:rPr/>
        <w:t>que</w:t>
      </w:r>
      <w:r>
        <w:rPr>
          <w:spacing w:val="-9"/>
        </w:rPr>
        <w:t> </w:t>
      </w:r>
      <w:r>
        <w:rPr/>
        <w:t>permite</w:t>
      </w:r>
      <w:r>
        <w:rPr>
          <w:spacing w:val="-8"/>
        </w:rPr>
        <w:t> </w:t>
      </w:r>
      <w:r>
        <w:rPr/>
        <w:t>uma</w:t>
      </w:r>
      <w:r>
        <w:rPr>
          <w:spacing w:val="-9"/>
        </w:rPr>
        <w:t> </w:t>
      </w:r>
      <w:r>
        <w:rPr/>
        <w:t>interpre- tação considerável pelo cervejeiro.</w:t>
      </w:r>
    </w:p>
    <w:p>
      <w:pPr>
        <w:pStyle w:val="BodyText"/>
        <w:spacing w:line="249" w:lineRule="auto" w:before="40"/>
        <w:ind w:left="117" w:right="38"/>
      </w:pPr>
      <w:r>
        <w:rPr>
          <w:b/>
        </w:rPr>
        <w:t>Aroma</w:t>
      </w:r>
      <w:r>
        <w:rPr/>
        <w:t>: Aroma de lúpulo de moderadamente baixo a </w:t>
      </w:r>
      <w:r>
        <w:rPr/>
        <w:t>mode- radamente alto, normalmente com caráter floral, terroso, re- sinoso ou frutado.</w:t>
      </w:r>
      <w:r>
        <w:rPr>
          <w:spacing w:val="40"/>
        </w:rPr>
        <w:t> </w:t>
      </w:r>
      <w:r>
        <w:rPr/>
        <w:t>Aroma de malte de médio a médio-alto, opcionalmente com um componente de caramelo de baixo a moderado. Ésteres</w:t>
      </w:r>
      <w:r>
        <w:rPr>
          <w:spacing w:val="-10"/>
        </w:rPr>
        <w:t> </w:t>
      </w:r>
      <w:r>
        <w:rPr/>
        <w:t>frutados</w:t>
      </w:r>
      <w:r>
        <w:rPr>
          <w:spacing w:val="-10"/>
        </w:rPr>
        <w:t> </w:t>
      </w:r>
      <w:r>
        <w:rPr/>
        <w:t>de</w:t>
      </w:r>
      <w:r>
        <w:rPr>
          <w:spacing w:val="-9"/>
        </w:rPr>
        <w:t> </w:t>
      </w:r>
      <w:r>
        <w:rPr/>
        <w:t>médio-baixo</w:t>
      </w:r>
      <w:r>
        <w:rPr>
          <w:spacing w:val="-10"/>
        </w:rPr>
        <w:t> </w:t>
      </w:r>
      <w:r>
        <w:rPr/>
        <w:t>a</w:t>
      </w:r>
      <w:r>
        <w:rPr>
          <w:spacing w:val="-10"/>
        </w:rPr>
        <w:t> </w:t>
      </w:r>
      <w:r>
        <w:rPr/>
        <w:t>médio-alto. Ge- ralmente</w:t>
      </w:r>
      <w:r>
        <w:rPr>
          <w:spacing w:val="-3"/>
        </w:rPr>
        <w:t> </w:t>
      </w:r>
      <w:r>
        <w:rPr/>
        <w:t>sem</w:t>
      </w:r>
      <w:r>
        <w:rPr>
          <w:spacing w:val="-3"/>
        </w:rPr>
        <w:t> </w:t>
      </w:r>
      <w:r>
        <w:rPr/>
        <w:t>diacetil,</w:t>
      </w:r>
      <w:r>
        <w:rPr>
          <w:spacing w:val="-3"/>
        </w:rPr>
        <w:t> </w:t>
      </w:r>
      <w:r>
        <w:rPr/>
        <w:t>embora</w:t>
      </w:r>
      <w:r>
        <w:rPr>
          <w:spacing w:val="-3"/>
        </w:rPr>
        <w:t> </w:t>
      </w:r>
      <w:r>
        <w:rPr/>
        <w:t>níveis</w:t>
      </w:r>
      <w:r>
        <w:rPr>
          <w:spacing w:val="-3"/>
        </w:rPr>
        <w:t> </w:t>
      </w:r>
      <w:r>
        <w:rPr/>
        <w:t>muito</w:t>
      </w:r>
      <w:r>
        <w:rPr>
          <w:spacing w:val="-3"/>
        </w:rPr>
        <w:t> </w:t>
      </w:r>
      <w:r>
        <w:rPr/>
        <w:t>baixos</w:t>
      </w:r>
      <w:r>
        <w:rPr>
          <w:spacing w:val="-3"/>
        </w:rPr>
        <w:t> </w:t>
      </w:r>
      <w:r>
        <w:rPr/>
        <w:t>sejam</w:t>
      </w:r>
      <w:r>
        <w:rPr>
          <w:spacing w:val="-3"/>
        </w:rPr>
        <w:t> </w:t>
      </w:r>
      <w:r>
        <w:rPr/>
        <w:t>per- </w:t>
      </w:r>
      <w:r>
        <w:rPr>
          <w:spacing w:val="-2"/>
        </w:rPr>
        <w:t>mitidos.</w:t>
      </w:r>
    </w:p>
    <w:p>
      <w:pPr>
        <w:pStyle w:val="BodyText"/>
        <w:spacing w:line="249" w:lineRule="auto"/>
        <w:ind w:left="117" w:right="38"/>
      </w:pPr>
      <w:r>
        <w:rPr>
          <w:b/>
        </w:rPr>
        <w:t>Aparência</w:t>
      </w:r>
      <w:r>
        <w:rPr/>
        <w:t>: Cor de âmbar claro a cobre profundo.</w:t>
      </w:r>
      <w:r>
        <w:rPr>
          <w:spacing w:val="33"/>
        </w:rPr>
        <w:t> </w:t>
      </w:r>
      <w:r>
        <w:rPr/>
        <w:t>Limpidez de boa a brilhante.</w:t>
      </w:r>
      <w:r>
        <w:rPr>
          <w:spacing w:val="40"/>
        </w:rPr>
        <w:t> </w:t>
      </w:r>
      <w:r>
        <w:rPr/>
        <w:t>Colarinho de branco a quase branco de baixo a moderado.</w:t>
      </w:r>
      <w:r>
        <w:rPr>
          <w:spacing w:val="38"/>
        </w:rPr>
        <w:t> </w:t>
      </w:r>
      <w:r>
        <w:rPr/>
        <w:t>Um colarinho baixo é aceitável quando a carbonatação também é baixa.</w:t>
      </w:r>
    </w:p>
    <w:p>
      <w:pPr>
        <w:pStyle w:val="BodyText"/>
        <w:spacing w:line="249" w:lineRule="auto" w:before="40"/>
        <w:ind w:left="117" w:right="38"/>
      </w:pPr>
      <w:r>
        <w:rPr>
          <w:b/>
        </w:rPr>
        <w:t>Sabor</w:t>
      </w:r>
      <w:r>
        <w:rPr/>
        <w:t>:</w:t>
      </w:r>
      <w:r>
        <w:rPr>
          <w:spacing w:val="31"/>
        </w:rPr>
        <w:t> </w:t>
      </w:r>
      <w:r>
        <w:rPr/>
        <w:t>Amargor de médio a médio-alto com sabor do </w:t>
      </w:r>
      <w:r>
        <w:rPr/>
        <w:t>malte evidente e em caráter de suporte.</w:t>
      </w:r>
      <w:r>
        <w:rPr>
          <w:spacing w:val="40"/>
        </w:rPr>
        <w:t> </w:t>
      </w:r>
      <w:r>
        <w:rPr/>
        <w:t>O perfil de malte é tipica- mente de pão, biscoito, nozes ou leve tosta, opcionalmente, tem</w:t>
      </w:r>
      <w:r>
        <w:rPr>
          <w:spacing w:val="-5"/>
        </w:rPr>
        <w:t> </w:t>
      </w:r>
      <w:r>
        <w:rPr/>
        <w:t>um</w:t>
      </w:r>
      <w:r>
        <w:rPr>
          <w:spacing w:val="-5"/>
        </w:rPr>
        <w:t> </w:t>
      </w:r>
      <w:r>
        <w:rPr/>
        <w:t>sabor</w:t>
      </w:r>
      <w:r>
        <w:rPr>
          <w:spacing w:val="-5"/>
        </w:rPr>
        <w:t> </w:t>
      </w:r>
      <w:r>
        <w:rPr/>
        <w:t>de</w:t>
      </w:r>
      <w:r>
        <w:rPr>
          <w:spacing w:val="-5"/>
        </w:rPr>
        <w:t> </w:t>
      </w:r>
      <w:r>
        <w:rPr/>
        <w:t>caramelo</w:t>
      </w:r>
      <w:r>
        <w:rPr>
          <w:spacing w:val="-4"/>
        </w:rPr>
        <w:t> </w:t>
      </w:r>
      <w:r>
        <w:rPr/>
        <w:t>ou</w:t>
      </w:r>
      <w:r>
        <w:rPr>
          <w:spacing w:val="-5"/>
        </w:rPr>
        <w:t> </w:t>
      </w:r>
      <w:r>
        <w:rPr/>
        <w:t>toffee</w:t>
      </w:r>
      <w:r>
        <w:rPr>
          <w:spacing w:val="-5"/>
        </w:rPr>
        <w:t> </w:t>
      </w:r>
      <w:r>
        <w:rPr/>
        <w:t>de</w:t>
      </w:r>
      <w:r>
        <w:rPr>
          <w:spacing w:val="-5"/>
        </w:rPr>
        <w:t> </w:t>
      </w:r>
      <w:r>
        <w:rPr/>
        <w:t>moderadamente</w:t>
      </w:r>
      <w:r>
        <w:rPr>
          <w:spacing w:val="-5"/>
        </w:rPr>
        <w:t> </w:t>
      </w:r>
      <w:r>
        <w:rPr/>
        <w:t>baixo a moderado.</w:t>
      </w:r>
      <w:r>
        <w:rPr>
          <w:spacing w:val="26"/>
        </w:rPr>
        <w:t> </w:t>
      </w:r>
      <w:r>
        <w:rPr/>
        <w:t>Sabor de lúpulo de moderado a moderadamente alto, tipicamente com caráter floral, terroso, resinoso ou fru- tado.</w:t>
      </w:r>
      <w:r>
        <w:rPr>
          <w:spacing w:val="35"/>
        </w:rPr>
        <w:t> </w:t>
      </w:r>
      <w:r>
        <w:rPr/>
        <w:t>O amargor e o sabor do lúpulo devem ser perceptíveis, mas</w:t>
      </w:r>
      <w:r>
        <w:rPr>
          <w:spacing w:val="-12"/>
        </w:rPr>
        <w:t> </w:t>
      </w:r>
      <w:r>
        <w:rPr/>
        <w:t>não</w:t>
      </w:r>
      <w:r>
        <w:rPr>
          <w:spacing w:val="-12"/>
        </w:rPr>
        <w:t> </w:t>
      </w:r>
      <w:r>
        <w:rPr/>
        <w:t>devem</w:t>
      </w:r>
      <w:r>
        <w:rPr>
          <w:spacing w:val="-12"/>
        </w:rPr>
        <w:t> </w:t>
      </w:r>
      <w:r>
        <w:rPr/>
        <w:t>dominar</w:t>
      </w:r>
      <w:r>
        <w:rPr>
          <w:spacing w:val="-12"/>
        </w:rPr>
        <w:t> </w:t>
      </w:r>
      <w:r>
        <w:rPr/>
        <w:t>totalmente</w:t>
      </w:r>
      <w:r>
        <w:rPr>
          <w:spacing w:val="-12"/>
        </w:rPr>
        <w:t> </w:t>
      </w:r>
      <w:r>
        <w:rPr/>
        <w:t>os</w:t>
      </w:r>
      <w:r>
        <w:rPr>
          <w:spacing w:val="-12"/>
        </w:rPr>
        <w:t> </w:t>
      </w:r>
      <w:r>
        <w:rPr/>
        <w:t>sabores</w:t>
      </w:r>
      <w:r>
        <w:rPr>
          <w:spacing w:val="-12"/>
        </w:rPr>
        <w:t> </w:t>
      </w:r>
      <w:r>
        <w:rPr/>
        <w:t>do</w:t>
      </w:r>
      <w:r>
        <w:rPr>
          <w:spacing w:val="-12"/>
        </w:rPr>
        <w:t> </w:t>
      </w:r>
      <w:r>
        <w:rPr/>
        <w:t>malte. Éste- res</w:t>
      </w:r>
      <w:r>
        <w:rPr>
          <w:spacing w:val="-12"/>
        </w:rPr>
        <w:t> </w:t>
      </w:r>
      <w:r>
        <w:rPr/>
        <w:t>frutados</w:t>
      </w:r>
      <w:r>
        <w:rPr>
          <w:spacing w:val="-12"/>
        </w:rPr>
        <w:t> </w:t>
      </w:r>
      <w:r>
        <w:rPr/>
        <w:t>de</w:t>
      </w:r>
      <w:r>
        <w:rPr>
          <w:spacing w:val="-12"/>
        </w:rPr>
        <w:t> </w:t>
      </w:r>
      <w:r>
        <w:rPr/>
        <w:t>moderadamente</w:t>
      </w:r>
      <w:r>
        <w:rPr>
          <w:spacing w:val="-12"/>
        </w:rPr>
        <w:t> </w:t>
      </w:r>
      <w:r>
        <w:rPr/>
        <w:t>baixos</w:t>
      </w:r>
      <w:r>
        <w:rPr>
          <w:spacing w:val="-12"/>
        </w:rPr>
        <w:t> </w:t>
      </w:r>
      <w:r>
        <w:rPr/>
        <w:t>a</w:t>
      </w:r>
      <w:r>
        <w:rPr>
          <w:spacing w:val="-12"/>
        </w:rPr>
        <w:t> </w:t>
      </w:r>
      <w:r>
        <w:rPr/>
        <w:t>altos. Opcionalmente pode ter baixas quantidades de álcool.</w:t>
      </w:r>
      <w:r>
        <w:rPr>
          <w:spacing w:val="40"/>
        </w:rPr>
        <w:t> </w:t>
      </w:r>
      <w:r>
        <w:rPr/>
        <w:t>Final de meio seco a seco.</w:t>
      </w:r>
      <w:r>
        <w:rPr>
          <w:spacing w:val="74"/>
        </w:rPr>
        <w:t> </w:t>
      </w:r>
      <w:r>
        <w:rPr/>
        <w:t>Geralmente</w:t>
      </w:r>
      <w:r>
        <w:rPr>
          <w:spacing w:val="19"/>
        </w:rPr>
        <w:t> </w:t>
      </w:r>
      <w:r>
        <w:rPr/>
        <w:t>sem</w:t>
      </w:r>
      <w:r>
        <w:rPr>
          <w:spacing w:val="19"/>
        </w:rPr>
        <w:t> </w:t>
      </w:r>
      <w:r>
        <w:rPr/>
        <w:t>diacetil,</w:t>
      </w:r>
      <w:r>
        <w:rPr>
          <w:spacing w:val="24"/>
        </w:rPr>
        <w:t> </w:t>
      </w:r>
      <w:r>
        <w:rPr/>
        <w:t>embora</w:t>
      </w:r>
      <w:r>
        <w:rPr>
          <w:spacing w:val="19"/>
        </w:rPr>
        <w:t> </w:t>
      </w:r>
      <w:r>
        <w:rPr/>
        <w:t>níveis</w:t>
      </w:r>
      <w:r>
        <w:rPr>
          <w:spacing w:val="18"/>
        </w:rPr>
        <w:t> </w:t>
      </w:r>
      <w:r>
        <w:rPr/>
        <w:t>muito</w:t>
      </w:r>
      <w:r>
        <w:rPr>
          <w:spacing w:val="19"/>
        </w:rPr>
        <w:t> </w:t>
      </w:r>
      <w:r>
        <w:rPr>
          <w:spacing w:val="-2"/>
        </w:rPr>
        <w:t>baixos</w:t>
      </w:r>
    </w:p>
    <w:p>
      <w:pPr>
        <w:pStyle w:val="BodyText"/>
        <w:spacing w:before="75"/>
        <w:ind w:left="117"/>
      </w:pPr>
      <w:r>
        <w:rPr/>
        <w:br w:type="column"/>
      </w:r>
      <w:r>
        <w:rPr/>
        <w:t>sejam</w:t>
      </w:r>
      <w:r>
        <w:rPr>
          <w:spacing w:val="-6"/>
        </w:rPr>
        <w:t> </w:t>
      </w:r>
      <w:r>
        <w:rPr>
          <w:spacing w:val="-2"/>
        </w:rPr>
        <w:t>permitidos.</w:t>
      </w:r>
    </w:p>
    <w:p>
      <w:pPr>
        <w:pStyle w:val="BodyText"/>
        <w:spacing w:line="249" w:lineRule="auto" w:before="49"/>
        <w:ind w:left="117" w:right="235"/>
      </w:pPr>
      <w:r>
        <w:rPr>
          <w:b/>
        </w:rPr>
        <w:t>Sensação</w:t>
      </w:r>
      <w:r>
        <w:rPr>
          <w:b/>
          <w:spacing w:val="-9"/>
        </w:rPr>
        <w:t> </w:t>
      </w:r>
      <w:r>
        <w:rPr>
          <w:b/>
        </w:rPr>
        <w:t>na</w:t>
      </w:r>
      <w:r>
        <w:rPr>
          <w:b/>
          <w:spacing w:val="-9"/>
        </w:rPr>
        <w:t> </w:t>
      </w:r>
      <w:r>
        <w:rPr>
          <w:b/>
        </w:rPr>
        <w:t>Boca</w:t>
      </w:r>
      <w:r>
        <w:rPr/>
        <w:t>: Corpo</w:t>
      </w:r>
      <w:r>
        <w:rPr>
          <w:spacing w:val="-9"/>
        </w:rPr>
        <w:t> </w:t>
      </w:r>
      <w:r>
        <w:rPr/>
        <w:t>de</w:t>
      </w:r>
      <w:r>
        <w:rPr>
          <w:spacing w:val="-9"/>
        </w:rPr>
        <w:t> </w:t>
      </w:r>
      <w:r>
        <w:rPr/>
        <w:t>médio-leve</w:t>
      </w:r>
      <w:r>
        <w:rPr>
          <w:spacing w:val="-9"/>
        </w:rPr>
        <w:t> </w:t>
      </w:r>
      <w:r>
        <w:rPr/>
        <w:t>a</w:t>
      </w:r>
      <w:r>
        <w:rPr>
          <w:spacing w:val="-9"/>
        </w:rPr>
        <w:t> </w:t>
      </w:r>
      <w:r>
        <w:rPr/>
        <w:t>médio-cheio. </w:t>
      </w:r>
      <w:r>
        <w:rPr/>
        <w:t>Car- bonatação</w:t>
      </w:r>
      <w:r>
        <w:rPr>
          <w:spacing w:val="-7"/>
        </w:rPr>
        <w:t> </w:t>
      </w:r>
      <w:r>
        <w:rPr/>
        <w:t>de</w:t>
      </w:r>
      <w:r>
        <w:rPr>
          <w:spacing w:val="-6"/>
        </w:rPr>
        <w:t> </w:t>
      </w:r>
      <w:r>
        <w:rPr/>
        <w:t>baixa</w:t>
      </w:r>
      <w:r>
        <w:rPr>
          <w:spacing w:val="-7"/>
        </w:rPr>
        <w:t> </w:t>
      </w:r>
      <w:r>
        <w:rPr/>
        <w:t>a</w:t>
      </w:r>
      <w:r>
        <w:rPr>
          <w:spacing w:val="-7"/>
        </w:rPr>
        <w:t> </w:t>
      </w:r>
      <w:r>
        <w:rPr/>
        <w:t>moderada,</w:t>
      </w:r>
      <w:r>
        <w:rPr>
          <w:spacing w:val="-6"/>
        </w:rPr>
        <w:t> </w:t>
      </w:r>
      <w:r>
        <w:rPr/>
        <w:t>embora</w:t>
      </w:r>
      <w:r>
        <w:rPr>
          <w:spacing w:val="-7"/>
        </w:rPr>
        <w:t> </w:t>
      </w:r>
      <w:r>
        <w:rPr/>
        <w:t>as</w:t>
      </w:r>
      <w:r>
        <w:rPr>
          <w:spacing w:val="-6"/>
        </w:rPr>
        <w:t> </w:t>
      </w:r>
      <w:r>
        <w:rPr/>
        <w:t>versões</w:t>
      </w:r>
      <w:r>
        <w:rPr>
          <w:spacing w:val="-7"/>
        </w:rPr>
        <w:t> </w:t>
      </w:r>
      <w:r>
        <w:rPr/>
        <w:t>engarrafa- das sejam mais altas.</w:t>
      </w:r>
      <w:r>
        <w:rPr>
          <w:spacing w:val="30"/>
        </w:rPr>
        <w:t> </w:t>
      </w:r>
      <w:r>
        <w:rPr/>
        <w:t>Versões mais fortes podem ter um leve calor alcoólico, mas esse caráter não deve ser muito alto.</w:t>
      </w:r>
    </w:p>
    <w:p>
      <w:pPr>
        <w:pStyle w:val="BodyText"/>
        <w:spacing w:line="249" w:lineRule="auto"/>
        <w:ind w:left="117" w:right="235"/>
      </w:pPr>
      <w:r>
        <w:rPr>
          <w:b/>
        </w:rPr>
        <w:t>Comentários</w:t>
      </w:r>
      <w:r>
        <w:rPr/>
        <w:t>: Na Inglaterra hoje, “ESB” é uma marca </w:t>
      </w:r>
      <w:r>
        <w:rPr/>
        <w:t>regis- trada da Fullers, e ninguém pensa nela como uma classe ge- nérica</w:t>
      </w:r>
      <w:r>
        <w:rPr>
          <w:spacing w:val="-9"/>
        </w:rPr>
        <w:t> </w:t>
      </w:r>
      <w:r>
        <w:rPr/>
        <w:t>de</w:t>
      </w:r>
      <w:r>
        <w:rPr>
          <w:spacing w:val="-9"/>
        </w:rPr>
        <w:t> </w:t>
      </w:r>
      <w:r>
        <w:rPr/>
        <w:t>cerveja. É</w:t>
      </w:r>
      <w:r>
        <w:rPr>
          <w:spacing w:val="-9"/>
        </w:rPr>
        <w:t> </w:t>
      </w:r>
      <w:r>
        <w:rPr/>
        <w:t>uma</w:t>
      </w:r>
      <w:r>
        <w:rPr>
          <w:spacing w:val="-9"/>
        </w:rPr>
        <w:t> </w:t>
      </w:r>
      <w:r>
        <w:rPr/>
        <w:t>cerveja</w:t>
      </w:r>
      <w:r>
        <w:rPr>
          <w:spacing w:val="-9"/>
        </w:rPr>
        <w:t> </w:t>
      </w:r>
      <w:r>
        <w:rPr/>
        <w:t>única</w:t>
      </w:r>
      <w:r>
        <w:rPr>
          <w:spacing w:val="-9"/>
        </w:rPr>
        <w:t> </w:t>
      </w:r>
      <w:r>
        <w:rPr/>
        <w:t>(mas</w:t>
      </w:r>
      <w:r>
        <w:rPr>
          <w:spacing w:val="-9"/>
        </w:rPr>
        <w:t> </w:t>
      </w:r>
      <w:r>
        <w:rPr/>
        <w:t>muito</w:t>
      </w:r>
      <w:r>
        <w:rPr>
          <w:spacing w:val="-9"/>
        </w:rPr>
        <w:t> </w:t>
      </w:r>
      <w:r>
        <w:rPr/>
        <w:t>conhecida) que tem um perfil de malte muito forte e complexo não en- contrado</w:t>
      </w:r>
      <w:r>
        <w:rPr>
          <w:spacing w:val="-3"/>
        </w:rPr>
        <w:t> </w:t>
      </w:r>
      <w:r>
        <w:rPr/>
        <w:t>em</w:t>
      </w:r>
      <w:r>
        <w:rPr>
          <w:spacing w:val="-3"/>
        </w:rPr>
        <w:t> </w:t>
      </w:r>
      <w:r>
        <w:rPr/>
        <w:t>outros</w:t>
      </w:r>
      <w:r>
        <w:rPr>
          <w:spacing w:val="-3"/>
        </w:rPr>
        <w:t> </w:t>
      </w:r>
      <w:r>
        <w:rPr/>
        <w:t>exemplos,</w:t>
      </w:r>
      <w:r>
        <w:rPr>
          <w:spacing w:val="-2"/>
        </w:rPr>
        <w:t> </w:t>
      </w:r>
      <w:r>
        <w:rPr/>
        <w:t>muitas</w:t>
      </w:r>
      <w:r>
        <w:rPr>
          <w:spacing w:val="-3"/>
        </w:rPr>
        <w:t> </w:t>
      </w:r>
      <w:r>
        <w:rPr/>
        <w:t>vezes</w:t>
      </w:r>
      <w:r>
        <w:rPr>
          <w:spacing w:val="-3"/>
        </w:rPr>
        <w:t> </w:t>
      </w:r>
      <w:r>
        <w:rPr/>
        <w:t>levando</w:t>
      </w:r>
      <w:r>
        <w:rPr>
          <w:spacing w:val="-3"/>
        </w:rPr>
        <w:t> </w:t>
      </w:r>
      <w:r>
        <w:rPr/>
        <w:t>os</w:t>
      </w:r>
      <w:r>
        <w:rPr>
          <w:spacing w:val="-3"/>
        </w:rPr>
        <w:t> </w:t>
      </w:r>
      <w:r>
        <w:rPr/>
        <w:t>juízes a</w:t>
      </w:r>
      <w:r>
        <w:rPr>
          <w:spacing w:val="-13"/>
        </w:rPr>
        <w:t> </w:t>
      </w:r>
      <w:r>
        <w:rPr/>
        <w:t>penalizar</w:t>
      </w:r>
      <w:r>
        <w:rPr>
          <w:spacing w:val="-12"/>
        </w:rPr>
        <w:t> </w:t>
      </w:r>
      <w:r>
        <w:rPr/>
        <w:t>excessivamente</w:t>
      </w:r>
      <w:r>
        <w:rPr>
          <w:spacing w:val="-13"/>
        </w:rPr>
        <w:t> </w:t>
      </w:r>
      <w:r>
        <w:rPr/>
        <w:t>as</w:t>
      </w:r>
      <w:r>
        <w:rPr>
          <w:spacing w:val="-12"/>
        </w:rPr>
        <w:t> </w:t>
      </w:r>
      <w:r>
        <w:rPr/>
        <w:t>tradicionais</w:t>
      </w:r>
      <w:r>
        <w:rPr>
          <w:spacing w:val="-13"/>
        </w:rPr>
        <w:t> </w:t>
      </w:r>
      <w:r>
        <w:rPr/>
        <w:t>strong</w:t>
      </w:r>
      <w:r>
        <w:rPr>
          <w:spacing w:val="-12"/>
        </w:rPr>
        <w:t> </w:t>
      </w:r>
      <w:r>
        <w:rPr/>
        <w:t>bitters</w:t>
      </w:r>
      <w:r>
        <w:rPr>
          <w:spacing w:val="-13"/>
        </w:rPr>
        <w:t> </w:t>
      </w:r>
      <w:r>
        <w:rPr/>
        <w:t>ingle- sas.</w:t>
      </w:r>
      <w:r>
        <w:rPr>
          <w:spacing w:val="23"/>
        </w:rPr>
        <w:t> </w:t>
      </w:r>
      <w:r>
        <w:rPr/>
        <w:t>Na América, ESB foi associado a uma ale britânica mal- tada, amarga, avermelhada, de força padrão (para os EUA), e é um estilo popular de cerveja artesanal.</w:t>
      </w:r>
      <w:r>
        <w:rPr>
          <w:spacing w:val="23"/>
        </w:rPr>
        <w:t> </w:t>
      </w:r>
      <w:r>
        <w:rPr/>
        <w:t>Isso pode fazer com que</w:t>
      </w:r>
      <w:r>
        <w:rPr>
          <w:spacing w:val="-7"/>
        </w:rPr>
        <w:t> </w:t>
      </w:r>
      <w:r>
        <w:rPr/>
        <w:t>alguns</w:t>
      </w:r>
      <w:r>
        <w:rPr>
          <w:spacing w:val="-7"/>
        </w:rPr>
        <w:t> </w:t>
      </w:r>
      <w:r>
        <w:rPr/>
        <w:t>juízes</w:t>
      </w:r>
      <w:r>
        <w:rPr>
          <w:spacing w:val="-7"/>
        </w:rPr>
        <w:t> </w:t>
      </w:r>
      <w:r>
        <w:rPr/>
        <w:t>pensem</w:t>
      </w:r>
      <w:r>
        <w:rPr>
          <w:spacing w:val="-7"/>
        </w:rPr>
        <w:t> </w:t>
      </w:r>
      <w:r>
        <w:rPr/>
        <w:t>nas</w:t>
      </w:r>
      <w:r>
        <w:rPr>
          <w:spacing w:val="-7"/>
        </w:rPr>
        <w:t> </w:t>
      </w:r>
      <w:r>
        <w:rPr/>
        <w:t>ESBs</w:t>
      </w:r>
      <w:r>
        <w:rPr>
          <w:spacing w:val="-7"/>
        </w:rPr>
        <w:t> </w:t>
      </w:r>
      <w:r>
        <w:rPr/>
        <w:t>de</w:t>
      </w:r>
      <w:r>
        <w:rPr>
          <w:spacing w:val="-7"/>
        </w:rPr>
        <w:t> </w:t>
      </w:r>
      <w:r>
        <w:rPr/>
        <w:t>cervejarias</w:t>
      </w:r>
      <w:r>
        <w:rPr>
          <w:spacing w:val="-7"/>
        </w:rPr>
        <w:t> </w:t>
      </w:r>
      <w:r>
        <w:rPr/>
        <w:t>americanas como representantes desse estilo.</w:t>
      </w:r>
    </w:p>
    <w:p>
      <w:pPr>
        <w:pStyle w:val="BodyText"/>
        <w:spacing w:line="249" w:lineRule="auto"/>
        <w:ind w:left="117" w:right="235"/>
      </w:pPr>
      <w:r>
        <w:rPr>
          <w:b/>
        </w:rPr>
        <w:t>História</w:t>
      </w:r>
      <w:r>
        <w:rPr/>
        <w:t>:</w:t>
      </w:r>
      <w:r>
        <w:rPr>
          <w:spacing w:val="40"/>
        </w:rPr>
        <w:t> </w:t>
      </w:r>
      <w:r>
        <w:rPr/>
        <w:t>Veja os comentários na introdução da </w:t>
      </w:r>
      <w:r>
        <w:rPr/>
        <w:t>categoria. Strong bitters podem ser vistas como uma versão de maior densidade</w:t>
      </w:r>
      <w:r>
        <w:rPr>
          <w:spacing w:val="-10"/>
        </w:rPr>
        <w:t> </w:t>
      </w:r>
      <w:r>
        <w:rPr/>
        <w:t>das</w:t>
      </w:r>
      <w:r>
        <w:rPr>
          <w:spacing w:val="-11"/>
        </w:rPr>
        <w:t> </w:t>
      </w:r>
      <w:r>
        <w:rPr/>
        <w:t>best</w:t>
      </w:r>
      <w:r>
        <w:rPr>
          <w:spacing w:val="-10"/>
        </w:rPr>
        <w:t> </w:t>
      </w:r>
      <w:r>
        <w:rPr/>
        <w:t>bitters</w:t>
      </w:r>
      <w:r>
        <w:rPr>
          <w:spacing w:val="-11"/>
        </w:rPr>
        <w:t> </w:t>
      </w:r>
      <w:r>
        <w:rPr/>
        <w:t>(embora</w:t>
      </w:r>
      <w:r>
        <w:rPr>
          <w:spacing w:val="-10"/>
        </w:rPr>
        <w:t> </w:t>
      </w:r>
      <w:r>
        <w:rPr/>
        <w:t>não</w:t>
      </w:r>
      <w:r>
        <w:rPr>
          <w:spacing w:val="-10"/>
        </w:rPr>
        <w:t> </w:t>
      </w:r>
      <w:r>
        <w:rPr/>
        <w:t>necessariamente</w:t>
      </w:r>
      <w:r>
        <w:rPr>
          <w:spacing w:val="-10"/>
        </w:rPr>
        <w:t> </w:t>
      </w:r>
      <w:r>
        <w:rPr/>
        <w:t>“mais premium”,</w:t>
      </w:r>
      <w:r>
        <w:rPr>
          <w:spacing w:val="-12"/>
        </w:rPr>
        <w:t> </w:t>
      </w:r>
      <w:r>
        <w:rPr/>
        <w:t>já</w:t>
      </w:r>
      <w:r>
        <w:rPr>
          <w:spacing w:val="-13"/>
        </w:rPr>
        <w:t> </w:t>
      </w:r>
      <w:r>
        <w:rPr/>
        <w:t>que</w:t>
      </w:r>
      <w:r>
        <w:rPr>
          <w:spacing w:val="-12"/>
        </w:rPr>
        <w:t> </w:t>
      </w:r>
      <w:r>
        <w:rPr/>
        <w:t>as</w:t>
      </w:r>
      <w:r>
        <w:rPr>
          <w:spacing w:val="-13"/>
        </w:rPr>
        <w:t> </w:t>
      </w:r>
      <w:r>
        <w:rPr/>
        <w:t>best</w:t>
      </w:r>
      <w:r>
        <w:rPr>
          <w:spacing w:val="-12"/>
        </w:rPr>
        <w:t> </w:t>
      </w:r>
      <w:r>
        <w:rPr/>
        <w:t>bitters</w:t>
      </w:r>
      <w:r>
        <w:rPr>
          <w:spacing w:val="-13"/>
        </w:rPr>
        <w:t> </w:t>
      </w:r>
      <w:r>
        <w:rPr/>
        <w:t>são</w:t>
      </w:r>
      <w:r>
        <w:rPr>
          <w:spacing w:val="-12"/>
        </w:rPr>
        <w:t> </w:t>
      </w:r>
      <w:r>
        <w:rPr/>
        <w:t>tradicionalmente</w:t>
      </w:r>
      <w:r>
        <w:rPr>
          <w:spacing w:val="-13"/>
        </w:rPr>
        <w:t> </w:t>
      </w:r>
      <w:r>
        <w:rPr/>
        <w:t>o</w:t>
      </w:r>
      <w:r>
        <w:rPr>
          <w:spacing w:val="-12"/>
        </w:rPr>
        <w:t> </w:t>
      </w:r>
      <w:r>
        <w:rPr/>
        <w:t>melhor produto das cervejeiras).</w:t>
      </w:r>
      <w:r>
        <w:rPr>
          <w:spacing w:val="32"/>
        </w:rPr>
        <w:t> </w:t>
      </w:r>
      <w:r>
        <w:rPr/>
        <w:t>As British pale ales são geralmente consideradas</w:t>
      </w:r>
      <w:r>
        <w:rPr>
          <w:spacing w:val="-7"/>
        </w:rPr>
        <w:t> </w:t>
      </w:r>
      <w:r>
        <w:rPr/>
        <w:t>uma</w:t>
      </w:r>
      <w:r>
        <w:rPr>
          <w:spacing w:val="-7"/>
        </w:rPr>
        <w:t> </w:t>
      </w:r>
      <w:r>
        <w:rPr/>
        <w:t>cerveja</w:t>
      </w:r>
      <w:r>
        <w:rPr>
          <w:spacing w:val="-7"/>
        </w:rPr>
        <w:t> </w:t>
      </w:r>
      <w:r>
        <w:rPr/>
        <w:t>premium,</w:t>
      </w:r>
      <w:r>
        <w:rPr>
          <w:spacing w:val="-7"/>
        </w:rPr>
        <w:t> </w:t>
      </w:r>
      <w:r>
        <w:rPr/>
        <w:t>pálida</w:t>
      </w:r>
      <w:r>
        <w:rPr>
          <w:spacing w:val="-7"/>
        </w:rPr>
        <w:t> </w:t>
      </w:r>
      <w:r>
        <w:rPr/>
        <w:t>e</w:t>
      </w:r>
      <w:r>
        <w:rPr>
          <w:spacing w:val="-7"/>
        </w:rPr>
        <w:t> </w:t>
      </w:r>
      <w:r>
        <w:rPr/>
        <w:t>amarga</w:t>
      </w:r>
      <w:r>
        <w:rPr>
          <w:spacing w:val="-7"/>
        </w:rPr>
        <w:t> </w:t>
      </w:r>
      <w:r>
        <w:rPr/>
        <w:t>com</w:t>
      </w:r>
      <w:r>
        <w:rPr>
          <w:spacing w:val="-7"/>
        </w:rPr>
        <w:t> </w:t>
      </w:r>
      <w:r>
        <w:rPr/>
        <w:t>teor alcoólico</w:t>
      </w:r>
      <w:r>
        <w:rPr>
          <w:spacing w:val="-9"/>
        </w:rPr>
        <w:t> </w:t>
      </w:r>
      <w:r>
        <w:rPr/>
        <w:t>tipo</w:t>
      </w:r>
      <w:r>
        <w:rPr>
          <w:spacing w:val="-10"/>
        </w:rPr>
        <w:t> </w:t>
      </w:r>
      <w:r>
        <w:rPr/>
        <w:t>exportação</w:t>
      </w:r>
      <w:r>
        <w:rPr>
          <w:spacing w:val="-9"/>
        </w:rPr>
        <w:t> </w:t>
      </w:r>
      <w:r>
        <w:rPr/>
        <w:t>que</w:t>
      </w:r>
      <w:r>
        <w:rPr>
          <w:spacing w:val="-10"/>
        </w:rPr>
        <w:t> </w:t>
      </w:r>
      <w:r>
        <w:rPr/>
        <w:t>se</w:t>
      </w:r>
      <w:r>
        <w:rPr>
          <w:spacing w:val="-9"/>
        </w:rPr>
        <w:t> </w:t>
      </w:r>
      <w:r>
        <w:rPr/>
        <w:t>aproxima</w:t>
      </w:r>
      <w:r>
        <w:rPr>
          <w:spacing w:val="-10"/>
        </w:rPr>
        <w:t> </w:t>
      </w:r>
      <w:r>
        <w:rPr/>
        <w:t>grosseiramente</w:t>
      </w:r>
      <w:r>
        <w:rPr>
          <w:spacing w:val="-9"/>
        </w:rPr>
        <w:t> </w:t>
      </w:r>
      <w:r>
        <w:rPr/>
        <w:t>das strong</w:t>
      </w:r>
      <w:r>
        <w:rPr>
          <w:spacing w:val="-10"/>
        </w:rPr>
        <w:t> </w:t>
      </w:r>
      <w:r>
        <w:rPr/>
        <w:t>bitters,</w:t>
      </w:r>
      <w:r>
        <w:rPr>
          <w:spacing w:val="-10"/>
        </w:rPr>
        <w:t> </w:t>
      </w:r>
      <w:r>
        <w:rPr/>
        <w:t>embora</w:t>
      </w:r>
      <w:r>
        <w:rPr>
          <w:spacing w:val="-10"/>
        </w:rPr>
        <w:t> </w:t>
      </w:r>
      <w:r>
        <w:rPr/>
        <w:t>reformulada</w:t>
      </w:r>
      <w:r>
        <w:rPr>
          <w:spacing w:val="-10"/>
        </w:rPr>
        <w:t> </w:t>
      </w:r>
      <w:r>
        <w:rPr/>
        <w:t>para</w:t>
      </w:r>
      <w:r>
        <w:rPr>
          <w:spacing w:val="-10"/>
        </w:rPr>
        <w:t> </w:t>
      </w:r>
      <w:r>
        <w:rPr/>
        <w:t>o</w:t>
      </w:r>
      <w:r>
        <w:rPr>
          <w:spacing w:val="-10"/>
        </w:rPr>
        <w:t> </w:t>
      </w:r>
      <w:r>
        <w:rPr/>
        <w:t>engarrafamento</w:t>
      </w:r>
      <w:r>
        <w:rPr>
          <w:spacing w:val="-10"/>
        </w:rPr>
        <w:t> </w:t>
      </w:r>
      <w:r>
        <w:rPr/>
        <w:t>(in- cluindo</w:t>
      </w:r>
      <w:r>
        <w:rPr>
          <w:spacing w:val="-2"/>
        </w:rPr>
        <w:t> </w:t>
      </w:r>
      <w:r>
        <w:rPr/>
        <w:t>maiores</w:t>
      </w:r>
      <w:r>
        <w:rPr>
          <w:spacing w:val="-2"/>
        </w:rPr>
        <w:t> </w:t>
      </w:r>
      <w:r>
        <w:rPr/>
        <w:t>níveis</w:t>
      </w:r>
      <w:r>
        <w:rPr>
          <w:spacing w:val="-2"/>
        </w:rPr>
        <w:t> </w:t>
      </w:r>
      <w:r>
        <w:rPr/>
        <w:t>de</w:t>
      </w:r>
      <w:r>
        <w:rPr>
          <w:spacing w:val="-2"/>
        </w:rPr>
        <w:t> </w:t>
      </w:r>
      <w:r>
        <w:rPr/>
        <w:t>carbonatação).</w:t>
      </w:r>
      <w:r>
        <w:rPr>
          <w:spacing w:val="18"/>
        </w:rPr>
        <w:t> </w:t>
      </w:r>
      <w:r>
        <w:rPr/>
        <w:t>Enquanto</w:t>
      </w:r>
      <w:r>
        <w:rPr>
          <w:spacing w:val="-2"/>
        </w:rPr>
        <w:t> </w:t>
      </w:r>
      <w:r>
        <w:rPr/>
        <w:t>a</w:t>
      </w:r>
      <w:r>
        <w:rPr>
          <w:spacing w:val="-2"/>
        </w:rPr>
        <w:t> </w:t>
      </w:r>
      <w:r>
        <w:rPr/>
        <w:t>pale</w:t>
      </w:r>
      <w:r>
        <w:rPr>
          <w:spacing w:val="-2"/>
        </w:rPr>
        <w:t> </w:t>
      </w:r>
      <w:r>
        <w:rPr/>
        <w:t>ale britânica moderna é considerada uma bitter engarrafada, his- toricamente os estilos eram diferentes.</w:t>
      </w:r>
    </w:p>
    <w:p>
      <w:pPr>
        <w:pStyle w:val="BodyText"/>
        <w:spacing w:line="249" w:lineRule="auto"/>
        <w:ind w:left="117" w:right="235"/>
      </w:pPr>
      <w:r>
        <w:rPr>
          <w:b/>
        </w:rPr>
        <w:t>Ingredientes</w:t>
      </w:r>
      <w:r>
        <w:rPr/>
        <w:t>:</w:t>
      </w:r>
      <w:r>
        <w:rPr>
          <w:spacing w:val="40"/>
        </w:rPr>
        <w:t> </w:t>
      </w:r>
      <w:r>
        <w:rPr/>
        <w:t>Maltes pale ale, amber ou crystal, pode </w:t>
      </w:r>
      <w:r>
        <w:rPr/>
        <w:t>ser usado um toque de malte black para ajuste de cor.</w:t>
      </w:r>
      <w:r>
        <w:rPr>
          <w:spacing w:val="33"/>
        </w:rPr>
        <w:t> </w:t>
      </w:r>
      <w:r>
        <w:rPr/>
        <w:t>Pode usar adjuntos</w:t>
      </w:r>
      <w:r>
        <w:rPr>
          <w:spacing w:val="-4"/>
        </w:rPr>
        <w:t> </w:t>
      </w:r>
      <w:r>
        <w:rPr/>
        <w:t>como</w:t>
      </w:r>
      <w:r>
        <w:rPr>
          <w:spacing w:val="-4"/>
        </w:rPr>
        <w:t> </w:t>
      </w:r>
      <w:r>
        <w:rPr/>
        <w:t>açúcar,</w:t>
      </w:r>
      <w:r>
        <w:rPr>
          <w:spacing w:val="-3"/>
        </w:rPr>
        <w:t> </w:t>
      </w:r>
      <w:r>
        <w:rPr/>
        <w:t>milho</w:t>
      </w:r>
      <w:r>
        <w:rPr>
          <w:spacing w:val="-4"/>
        </w:rPr>
        <w:t> </w:t>
      </w:r>
      <w:r>
        <w:rPr/>
        <w:t>ou</w:t>
      </w:r>
      <w:r>
        <w:rPr>
          <w:spacing w:val="-4"/>
        </w:rPr>
        <w:t> </w:t>
      </w:r>
      <w:r>
        <w:rPr/>
        <w:t>trigo. Lúpulos</w:t>
      </w:r>
      <w:r>
        <w:rPr>
          <w:spacing w:val="-4"/>
        </w:rPr>
        <w:t> </w:t>
      </w:r>
      <w:r>
        <w:rPr/>
        <w:t>de</w:t>
      </w:r>
      <w:r>
        <w:rPr>
          <w:spacing w:val="-4"/>
        </w:rPr>
        <w:t> </w:t>
      </w:r>
      <w:r>
        <w:rPr/>
        <w:t>finalização ingleses</w:t>
      </w:r>
      <w:r>
        <w:rPr>
          <w:spacing w:val="-2"/>
        </w:rPr>
        <w:t> </w:t>
      </w:r>
      <w:r>
        <w:rPr/>
        <w:t>são</w:t>
      </w:r>
      <w:r>
        <w:rPr>
          <w:spacing w:val="-2"/>
        </w:rPr>
        <w:t> </w:t>
      </w:r>
      <w:r>
        <w:rPr/>
        <w:t>os</w:t>
      </w:r>
      <w:r>
        <w:rPr>
          <w:spacing w:val="-2"/>
        </w:rPr>
        <w:t> </w:t>
      </w:r>
      <w:r>
        <w:rPr/>
        <w:t>mais</w:t>
      </w:r>
      <w:r>
        <w:rPr>
          <w:spacing w:val="-2"/>
        </w:rPr>
        <w:t> </w:t>
      </w:r>
      <w:r>
        <w:rPr/>
        <w:t>tradicionais,</w:t>
      </w:r>
      <w:r>
        <w:rPr>
          <w:spacing w:val="-1"/>
        </w:rPr>
        <w:t> </w:t>
      </w:r>
      <w:r>
        <w:rPr/>
        <w:t>mas</w:t>
      </w:r>
      <w:r>
        <w:rPr>
          <w:spacing w:val="-2"/>
        </w:rPr>
        <w:t> </w:t>
      </w:r>
      <w:r>
        <w:rPr/>
        <w:t>qualquer</w:t>
      </w:r>
      <w:r>
        <w:rPr>
          <w:spacing w:val="-2"/>
        </w:rPr>
        <w:t> </w:t>
      </w:r>
      <w:r>
        <w:rPr/>
        <w:t>lúpulo</w:t>
      </w:r>
      <w:r>
        <w:rPr>
          <w:spacing w:val="-2"/>
        </w:rPr>
        <w:t> </w:t>
      </w:r>
      <w:r>
        <w:rPr/>
        <w:t>é</w:t>
      </w:r>
      <w:r>
        <w:rPr>
          <w:spacing w:val="-2"/>
        </w:rPr>
        <w:t> </w:t>
      </w:r>
      <w:r>
        <w:rPr/>
        <w:t>acei- tável; se forem usados lúpulos americanos, é necessário um leve toque.</w:t>
      </w:r>
      <w:r>
        <w:rPr>
          <w:spacing w:val="29"/>
        </w:rPr>
        <w:t> </w:t>
      </w:r>
      <w:r>
        <w:rPr/>
        <w:t>Levedura britânica com caráter presente.</w:t>
      </w:r>
      <w:r>
        <w:rPr>
          <w:spacing w:val="29"/>
        </w:rPr>
        <w:t> </w:t>
      </w:r>
      <w:r>
        <w:rPr/>
        <w:t>As ver- sões de Burton usam água com níveis de sulfato de médio a alto, o que pode aumentar a percepção de secura e adicionar um aroma e sabor mineral ou sulfuroso.</w:t>
      </w:r>
    </w:p>
    <w:p>
      <w:pPr>
        <w:pStyle w:val="BodyText"/>
        <w:spacing w:line="249" w:lineRule="auto" w:before="40"/>
        <w:ind w:left="117" w:right="235"/>
      </w:pPr>
      <w:r>
        <w:rPr>
          <w:b/>
        </w:rPr>
        <w:t>Comparação de estilos</w:t>
      </w:r>
      <w:r>
        <w:rPr/>
        <w:t>: Sabores de malte e lúpulo mais evi- dentes do que special ou best bitter, assim como mais </w:t>
      </w:r>
      <w:r>
        <w:rPr/>
        <w:t>álcool. Versões</w:t>
      </w:r>
      <w:r>
        <w:rPr>
          <w:spacing w:val="-7"/>
        </w:rPr>
        <w:t> </w:t>
      </w:r>
      <w:r>
        <w:rPr/>
        <w:t>mais</w:t>
      </w:r>
      <w:r>
        <w:rPr>
          <w:spacing w:val="-7"/>
        </w:rPr>
        <w:t> </w:t>
      </w:r>
      <w:r>
        <w:rPr/>
        <w:t>fortes</w:t>
      </w:r>
      <w:r>
        <w:rPr>
          <w:spacing w:val="-7"/>
        </w:rPr>
        <w:t> </w:t>
      </w:r>
      <w:r>
        <w:rPr/>
        <w:t>podem</w:t>
      </w:r>
      <w:r>
        <w:rPr>
          <w:spacing w:val="-7"/>
        </w:rPr>
        <w:t> </w:t>
      </w:r>
      <w:r>
        <w:rPr/>
        <w:t>se</w:t>
      </w:r>
      <w:r>
        <w:rPr>
          <w:spacing w:val="-7"/>
        </w:rPr>
        <w:t> </w:t>
      </w:r>
      <w:r>
        <w:rPr/>
        <w:t>sobrepor</w:t>
      </w:r>
      <w:r>
        <w:rPr>
          <w:spacing w:val="-7"/>
        </w:rPr>
        <w:t> </w:t>
      </w:r>
      <w:r>
        <w:rPr/>
        <w:t>um</w:t>
      </w:r>
      <w:r>
        <w:rPr>
          <w:spacing w:val="-7"/>
        </w:rPr>
        <w:t> </w:t>
      </w:r>
      <w:r>
        <w:rPr/>
        <w:t>pouco</w:t>
      </w:r>
      <w:r>
        <w:rPr>
          <w:spacing w:val="-7"/>
        </w:rPr>
        <w:t> </w:t>
      </w:r>
      <w:r>
        <w:rPr/>
        <w:t>com</w:t>
      </w:r>
      <w:r>
        <w:rPr>
          <w:spacing w:val="-7"/>
        </w:rPr>
        <w:t> </w:t>
      </w:r>
      <w:r>
        <w:rPr/>
        <w:t>as</w:t>
      </w:r>
      <w:r>
        <w:rPr>
          <w:spacing w:val="-7"/>
        </w:rPr>
        <w:t> </w:t>
      </w:r>
      <w:r>
        <w:rPr/>
        <w:t>Bri- tish</w:t>
      </w:r>
      <w:r>
        <w:rPr>
          <w:spacing w:val="-7"/>
        </w:rPr>
        <w:t> </w:t>
      </w:r>
      <w:r>
        <w:rPr/>
        <w:t>Strong</w:t>
      </w:r>
      <w:r>
        <w:rPr>
          <w:spacing w:val="-7"/>
        </w:rPr>
        <w:t> </w:t>
      </w:r>
      <w:r>
        <w:rPr/>
        <w:t>Ales,</w:t>
      </w:r>
      <w:r>
        <w:rPr>
          <w:spacing w:val="-7"/>
        </w:rPr>
        <w:t> </w:t>
      </w:r>
      <w:r>
        <w:rPr/>
        <w:t>embora</w:t>
      </w:r>
      <w:r>
        <w:rPr>
          <w:spacing w:val="-7"/>
        </w:rPr>
        <w:t> </w:t>
      </w:r>
      <w:r>
        <w:rPr/>
        <w:t>as</w:t>
      </w:r>
      <w:r>
        <w:rPr>
          <w:spacing w:val="-7"/>
        </w:rPr>
        <w:t> </w:t>
      </w:r>
      <w:r>
        <w:rPr/>
        <w:t>Strong</w:t>
      </w:r>
      <w:r>
        <w:rPr>
          <w:spacing w:val="-7"/>
        </w:rPr>
        <w:t> </w:t>
      </w:r>
      <w:r>
        <w:rPr/>
        <w:t>Bitters</w:t>
      </w:r>
      <w:r>
        <w:rPr>
          <w:spacing w:val="-7"/>
        </w:rPr>
        <w:t> </w:t>
      </w:r>
      <w:r>
        <w:rPr/>
        <w:t>costumem</w:t>
      </w:r>
      <w:r>
        <w:rPr>
          <w:spacing w:val="-7"/>
        </w:rPr>
        <w:t> </w:t>
      </w:r>
      <w:r>
        <w:rPr/>
        <w:t>ser</w:t>
      </w:r>
      <w:r>
        <w:rPr>
          <w:spacing w:val="-7"/>
        </w:rPr>
        <w:t> </w:t>
      </w:r>
      <w:r>
        <w:rPr/>
        <w:t>mais claras e mais amargas.</w:t>
      </w:r>
      <w:r>
        <w:rPr>
          <w:spacing w:val="40"/>
        </w:rPr>
        <w:t> </w:t>
      </w:r>
      <w:r>
        <w:rPr/>
        <w:t>Mais sabor de malte (principalmente caramelo)</w:t>
      </w:r>
      <w:r>
        <w:rPr>
          <w:spacing w:val="-9"/>
        </w:rPr>
        <w:t> </w:t>
      </w:r>
      <w:r>
        <w:rPr/>
        <w:t>e</w:t>
      </w:r>
      <w:r>
        <w:rPr>
          <w:spacing w:val="-9"/>
        </w:rPr>
        <w:t> </w:t>
      </w:r>
      <w:r>
        <w:rPr/>
        <w:t>ésteres</w:t>
      </w:r>
      <w:r>
        <w:rPr>
          <w:spacing w:val="-9"/>
        </w:rPr>
        <w:t> </w:t>
      </w:r>
      <w:r>
        <w:rPr/>
        <w:t>do</w:t>
      </w:r>
      <w:r>
        <w:rPr>
          <w:spacing w:val="-9"/>
        </w:rPr>
        <w:t> </w:t>
      </w:r>
      <w:r>
        <w:rPr/>
        <w:t>que</w:t>
      </w:r>
      <w:r>
        <w:rPr>
          <w:spacing w:val="-9"/>
        </w:rPr>
        <w:t> </w:t>
      </w:r>
      <w:r>
        <w:rPr/>
        <w:t>uma</w:t>
      </w:r>
      <w:r>
        <w:rPr>
          <w:spacing w:val="-9"/>
        </w:rPr>
        <w:t> </w:t>
      </w:r>
      <w:r>
        <w:rPr/>
        <w:t>American</w:t>
      </w:r>
      <w:r>
        <w:rPr>
          <w:spacing w:val="-9"/>
        </w:rPr>
        <w:t> </w:t>
      </w:r>
      <w:r>
        <w:rPr/>
        <w:t>Pale</w:t>
      </w:r>
      <w:r>
        <w:rPr>
          <w:spacing w:val="-9"/>
        </w:rPr>
        <w:t> </w:t>
      </w:r>
      <w:r>
        <w:rPr/>
        <w:t>Ale,</w:t>
      </w:r>
      <w:r>
        <w:rPr>
          <w:spacing w:val="-9"/>
        </w:rPr>
        <w:t> </w:t>
      </w:r>
      <w:r>
        <w:rPr/>
        <w:t>com</w:t>
      </w:r>
      <w:r>
        <w:rPr>
          <w:spacing w:val="-9"/>
        </w:rPr>
        <w:t> </w:t>
      </w:r>
      <w:r>
        <w:rPr/>
        <w:t>cará- ter de lúpulo de finalização diferente.</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1,048</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ind w:left="117"/>
        <w:jc w:val="left"/>
      </w:pPr>
      <w:r>
        <w:rPr/>
        <w:t>IBU:</w:t>
      </w:r>
      <w:r>
        <w:rPr>
          <w:spacing w:val="-4"/>
        </w:rPr>
        <w:t> </w:t>
      </w:r>
      <w:r>
        <w:rPr/>
        <w:t>30</w:t>
      </w:r>
      <w:r>
        <w:rPr>
          <w:spacing w:val="-4"/>
        </w:rPr>
        <w:t> </w:t>
      </w:r>
      <w:r>
        <w:rPr/>
        <w:t>-</w:t>
      </w:r>
      <w:r>
        <w:rPr>
          <w:spacing w:val="-4"/>
        </w:rPr>
        <w:t> </w:t>
      </w:r>
      <w:r>
        <w:rPr>
          <w:spacing w:val="-5"/>
        </w:rPr>
        <w:t>50</w:t>
      </w:r>
      <w:r>
        <w:rPr/>
        <w:tab/>
        <w:t>FG:</w:t>
      </w:r>
      <w:r>
        <w:rPr>
          <w:spacing w:val="-4"/>
        </w:rPr>
        <w:t> </w:t>
      </w:r>
      <w:r>
        <w:rPr/>
        <w:t>1,010</w:t>
      </w:r>
      <w:r>
        <w:rPr>
          <w:spacing w:val="-4"/>
        </w:rPr>
        <w:t> </w:t>
      </w:r>
      <w:r>
        <w:rPr/>
        <w:t>-</w:t>
      </w:r>
      <w:r>
        <w:rPr>
          <w:spacing w:val="-4"/>
        </w:rPr>
        <w:t> </w:t>
      </w:r>
      <w:r>
        <w:rPr>
          <w:spacing w:val="-2"/>
        </w:rPr>
        <w:t>1,016</w:t>
      </w:r>
    </w:p>
    <w:p>
      <w:pPr>
        <w:pStyle w:val="BodyText"/>
        <w:tabs>
          <w:tab w:pos="2340" w:val="left" w:leader="none"/>
        </w:tabs>
        <w:spacing w:before="57"/>
        <w:ind w:left="117"/>
        <w:jc w:val="left"/>
      </w:pPr>
      <w:r>
        <w:rPr/>
        <w:t>SRM:</w:t>
      </w:r>
      <w:r>
        <w:rPr>
          <w:spacing w:val="-4"/>
        </w:rPr>
        <w:t> </w:t>
      </w:r>
      <w:r>
        <w:rPr/>
        <w:t>8</w:t>
      </w:r>
      <w:r>
        <w:rPr>
          <w:spacing w:val="-3"/>
        </w:rPr>
        <w:t> </w:t>
      </w:r>
      <w:r>
        <w:rPr/>
        <w:t>-</w:t>
      </w:r>
      <w:r>
        <w:rPr>
          <w:spacing w:val="-3"/>
        </w:rPr>
        <w:t> </w:t>
      </w:r>
      <w:r>
        <w:rPr>
          <w:spacing w:val="-5"/>
        </w:rPr>
        <w:t>18</w:t>
      </w:r>
      <w:r>
        <w:rPr/>
        <w:tab/>
        <w:t>ABV:</w:t>
      </w:r>
      <w:r>
        <w:rPr>
          <w:spacing w:val="-10"/>
        </w:rPr>
        <w:t> </w:t>
      </w:r>
      <w:r>
        <w:rPr/>
        <w:t>4,6%</w:t>
      </w:r>
      <w:r>
        <w:rPr>
          <w:spacing w:val="-10"/>
        </w:rPr>
        <w:t> </w:t>
      </w:r>
      <w:r>
        <w:rPr/>
        <w:t>-</w:t>
      </w:r>
      <w:r>
        <w:rPr>
          <w:spacing w:val="-9"/>
        </w:rPr>
        <w:t> </w:t>
      </w:r>
      <w:r>
        <w:rPr>
          <w:spacing w:val="-4"/>
        </w:rPr>
        <w:t>6,2%</w:t>
      </w:r>
    </w:p>
    <w:p>
      <w:pPr>
        <w:pStyle w:val="BodyText"/>
        <w:spacing w:line="249" w:lineRule="auto" w:before="53"/>
        <w:ind w:left="117" w:right="234"/>
      </w:pPr>
      <w:r>
        <w:rPr>
          <w:b/>
        </w:rPr>
        <w:t>Exemplos</w:t>
      </w:r>
      <w:r>
        <w:rPr>
          <w:b/>
          <w:spacing w:val="-2"/>
        </w:rPr>
        <w:t> </w:t>
      </w:r>
      <w:r>
        <w:rPr>
          <w:b/>
        </w:rPr>
        <w:t>Comerciais</w:t>
      </w:r>
      <w:r>
        <w:rPr/>
        <w:t>: Bass</w:t>
      </w:r>
      <w:r>
        <w:rPr>
          <w:spacing w:val="-2"/>
        </w:rPr>
        <w:t> </w:t>
      </w:r>
      <w:r>
        <w:rPr/>
        <w:t>Ale,</w:t>
      </w:r>
      <w:r>
        <w:rPr>
          <w:spacing w:val="-1"/>
        </w:rPr>
        <w:t> </w:t>
      </w:r>
      <w:r>
        <w:rPr/>
        <w:t>Bateman’s</w:t>
      </w:r>
      <w:r>
        <w:rPr>
          <w:spacing w:val="-2"/>
        </w:rPr>
        <w:t> </w:t>
      </w:r>
      <w:r>
        <w:rPr/>
        <w:t>Triple</w:t>
      </w:r>
      <w:r>
        <w:rPr>
          <w:spacing w:val="-2"/>
        </w:rPr>
        <w:t> </w:t>
      </w:r>
      <w:r>
        <w:rPr/>
        <w:t>XB,</w:t>
      </w:r>
      <w:r>
        <w:rPr>
          <w:spacing w:val="-2"/>
        </w:rPr>
        <w:t> </w:t>
      </w:r>
      <w:r>
        <w:rPr/>
        <w:t>Ro- binsons</w:t>
      </w:r>
      <w:r>
        <w:rPr>
          <w:spacing w:val="-9"/>
        </w:rPr>
        <w:t> </w:t>
      </w:r>
      <w:r>
        <w:rPr/>
        <w:t>Trooper,</w:t>
      </w:r>
      <w:r>
        <w:rPr>
          <w:spacing w:val="-9"/>
        </w:rPr>
        <w:t> </w:t>
      </w:r>
      <w:r>
        <w:rPr/>
        <w:t>Samuel</w:t>
      </w:r>
      <w:r>
        <w:rPr>
          <w:spacing w:val="-9"/>
        </w:rPr>
        <w:t> </w:t>
      </w:r>
      <w:r>
        <w:rPr/>
        <w:t>Smith’s</w:t>
      </w:r>
      <w:r>
        <w:rPr>
          <w:spacing w:val="-10"/>
        </w:rPr>
        <w:t> </w:t>
      </w:r>
      <w:r>
        <w:rPr/>
        <w:t>Organic</w:t>
      </w:r>
      <w:r>
        <w:rPr>
          <w:spacing w:val="-9"/>
        </w:rPr>
        <w:t> </w:t>
      </w:r>
      <w:r>
        <w:rPr/>
        <w:t>Pale</w:t>
      </w:r>
      <w:r>
        <w:rPr>
          <w:spacing w:val="-9"/>
        </w:rPr>
        <w:t> </w:t>
      </w:r>
      <w:r>
        <w:rPr/>
        <w:t>Ale,</w:t>
      </w:r>
      <w:r>
        <w:rPr>
          <w:spacing w:val="-9"/>
        </w:rPr>
        <w:t> </w:t>
      </w:r>
      <w:r>
        <w:rPr/>
        <w:t>Shepherd Neame Bishop’s Finger, Summit Extra Pale Ale.</w:t>
      </w:r>
    </w:p>
    <w:p>
      <w:pPr>
        <w:spacing w:before="39"/>
        <w:ind w:left="117" w:right="0" w:firstLine="0"/>
        <w:jc w:val="both"/>
        <w:rPr>
          <w:sz w:val="20"/>
        </w:rPr>
      </w:pPr>
      <w:r>
        <w:rPr>
          <w:b/>
          <w:sz w:val="20"/>
        </w:rPr>
        <w:t>Última</w:t>
      </w:r>
      <w:r>
        <w:rPr>
          <w:b/>
          <w:spacing w:val="-8"/>
          <w:sz w:val="20"/>
        </w:rPr>
        <w:t> </w:t>
      </w:r>
      <w:r>
        <w:rPr>
          <w:b/>
          <w:sz w:val="20"/>
        </w:rPr>
        <w:t>Revisão</w:t>
      </w:r>
      <w:r>
        <w:rPr>
          <w:sz w:val="20"/>
        </w:rPr>
        <w:t>:</w:t>
      </w:r>
      <w:r>
        <w:rPr>
          <w:spacing w:val="4"/>
          <w:sz w:val="20"/>
        </w:rPr>
        <w:t> </w:t>
      </w:r>
      <w:r>
        <w:rPr>
          <w:sz w:val="20"/>
        </w:rPr>
        <w:t>Strong</w:t>
      </w:r>
      <w:r>
        <w:rPr>
          <w:spacing w:val="-7"/>
          <w:sz w:val="20"/>
        </w:rPr>
        <w:t> </w:t>
      </w:r>
      <w:r>
        <w:rPr>
          <w:sz w:val="20"/>
        </w:rPr>
        <w:t>Bitter</w:t>
      </w:r>
      <w:r>
        <w:rPr>
          <w:spacing w:val="-7"/>
          <w:sz w:val="20"/>
        </w:rPr>
        <w:t> </w:t>
      </w:r>
      <w:r>
        <w:rPr>
          <w:spacing w:val="-2"/>
          <w:sz w:val="20"/>
        </w:rPr>
        <w:t>(2015)</w:t>
      </w:r>
    </w:p>
    <w:p>
      <w:pPr>
        <w:pStyle w:val="BodyText"/>
        <w:spacing w:line="249" w:lineRule="auto" w:before="49"/>
        <w:ind w:left="117" w:right="234"/>
      </w:pPr>
      <w:r>
        <w:rPr>
          <w:b/>
        </w:rPr>
        <w:t>Atributos de Estilo</w:t>
      </w:r>
      <w:r>
        <w:rPr/>
        <w:t>:</w:t>
      </w:r>
      <w:r>
        <w:rPr>
          <w:spacing w:val="40"/>
        </w:rPr>
        <w:t> </w:t>
      </w:r>
      <w:r>
        <w:rPr/>
        <w:t>amber-ale-family, amber-color, </w:t>
      </w:r>
      <w:r>
        <w:rPr/>
        <w:t>bitter, british-isles,</w:t>
      </w:r>
      <w:r>
        <w:rPr>
          <w:spacing w:val="-8"/>
        </w:rPr>
        <w:t> </w:t>
      </w:r>
      <w:r>
        <w:rPr/>
        <w:t>session-strength,</w:t>
      </w:r>
      <w:r>
        <w:rPr>
          <w:spacing w:val="-7"/>
        </w:rPr>
        <w:t> </w:t>
      </w:r>
      <w:r>
        <w:rPr/>
        <w:t>top-fermented,</w:t>
      </w:r>
      <w:r>
        <w:rPr>
          <w:spacing w:val="-8"/>
        </w:rPr>
        <w:t> </w:t>
      </w:r>
      <w:r>
        <w:rPr/>
        <w:t>traditional-style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2. Pale Commonwealth Beer" w:id="129"/>
      <w:bookmarkEnd w:id="129"/>
      <w:r>
        <w:rPr>
          <w:b w:val="0"/>
        </w:rPr>
      </w:r>
      <w:bookmarkStart w:name="_bookmark64" w:id="130"/>
      <w:bookmarkEnd w:id="130"/>
      <w:r>
        <w:rPr>
          <w:b w:val="0"/>
        </w:rPr>
      </w:r>
      <w:r>
        <w:rPr/>
        <w:t>Pale</w:t>
      </w:r>
      <w:r>
        <w:rPr>
          <w:spacing w:val="23"/>
        </w:rPr>
        <w:t> </w:t>
      </w:r>
      <w:r>
        <w:rPr/>
        <w:t>Commonwealth</w:t>
      </w:r>
      <w:r>
        <w:rPr>
          <w:spacing w:val="24"/>
        </w:rPr>
        <w:t> </w:t>
      </w:r>
      <w:r>
        <w:rPr>
          <w:spacing w:val="-4"/>
        </w:rPr>
        <w:t>Beer</w:t>
      </w:r>
    </w:p>
    <w:p>
      <w:pPr>
        <w:spacing w:line="249" w:lineRule="auto" w:before="198"/>
        <w:ind w:left="117" w:right="103" w:firstLine="0"/>
        <w:jc w:val="left"/>
        <w:rPr>
          <w:i/>
          <w:sz w:val="20"/>
        </w:rPr>
      </w:pPr>
      <w:r>
        <w:rPr>
          <w:i/>
          <w:sz w:val="20"/>
        </w:rPr>
        <w:t>Esta categoria contém cervejas claras, moderadamente fortes, inclinadas para o lúpulo e amargas de países do antigo </w:t>
      </w:r>
      <w:r>
        <w:rPr>
          <w:i/>
          <w:sz w:val="20"/>
        </w:rPr>
        <w:t>Império </w:t>
      </w:r>
      <w:r>
        <w:rPr>
          <w:i/>
          <w:spacing w:val="-2"/>
          <w:sz w:val="20"/>
        </w:rPr>
        <w:t>Britânico.</w:t>
      </w:r>
    </w:p>
    <w:p>
      <w:pPr>
        <w:spacing w:after="0" w:line="249" w:lineRule="auto"/>
        <w:jc w:val="left"/>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5808">
                <wp:simplePos x="0" y="0"/>
                <wp:positionH relativeFrom="page">
                  <wp:posOffset>467994</wp:posOffset>
                </wp:positionH>
                <wp:positionV relativeFrom="page">
                  <wp:posOffset>770934</wp:posOffset>
                </wp:positionV>
                <wp:extent cx="7092315" cy="381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7092315" cy="3810"/>
                          <a:chExt cx="7092315" cy="3810"/>
                        </a:xfrm>
                      </wpg:grpSpPr>
                      <wps:wsp>
                        <wps:cNvPr id="44" name="Graphic 44"/>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45" name="Graphic 45"/>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5808" id="docshapegroup29" coordorigin="737,1214" coordsize="11169,6">
                <v:line style="position:absolute" from="737,1217" to="11168,1217" stroked="true" strokeweight=".283pt" strokecolor="#000000">
                  <v:stroke dashstyle="solid"/>
                </v:line>
                <v:rect style="position:absolute;left:11168;top:1214;width:738;height:6" id="docshape30" filled="true" fillcolor="#000000" stroked="false">
                  <v:fill type="solid"/>
                </v:rect>
                <w10:wrap type="none"/>
              </v:group>
            </w:pict>
          </mc:Fallback>
        </mc:AlternateContent>
      </w:r>
      <w:bookmarkStart w:name="12A. British Golden Ale" w:id="131"/>
      <w:bookmarkEnd w:id="131"/>
      <w:r>
        <w:rPr>
          <w:b w:val="0"/>
        </w:rPr>
      </w:r>
      <w:bookmarkStart w:name="_bookmark65" w:id="132"/>
      <w:bookmarkEnd w:id="132"/>
      <w:r>
        <w:rPr>
          <w:b w:val="0"/>
        </w:rPr>
      </w:r>
      <w:r>
        <w:rPr/>
        <w:t>12A.</w:t>
      </w:r>
      <w:r>
        <w:rPr>
          <w:spacing w:val="-8"/>
        </w:rPr>
        <w:t> </w:t>
      </w:r>
      <w:r>
        <w:rPr/>
        <w:t>British</w:t>
      </w:r>
      <w:r>
        <w:rPr>
          <w:spacing w:val="-7"/>
        </w:rPr>
        <w:t> </w:t>
      </w:r>
      <w:r>
        <w:rPr/>
        <w:t>Golden</w:t>
      </w:r>
      <w:r>
        <w:rPr>
          <w:spacing w:val="-8"/>
        </w:rPr>
        <w:t> </w:t>
      </w:r>
      <w:r>
        <w:rPr>
          <w:spacing w:val="-5"/>
        </w:rPr>
        <w:t>Ale</w:t>
      </w:r>
    </w:p>
    <w:p>
      <w:pPr>
        <w:pStyle w:val="BodyText"/>
        <w:spacing w:line="249" w:lineRule="auto" w:before="135"/>
        <w:ind w:right="38"/>
      </w:pPr>
      <w:r>
        <w:rPr>
          <w:b/>
        </w:rPr>
        <w:t>Impressão Geral</w:t>
      </w:r>
      <w:r>
        <w:rPr/>
        <w:t>:</w:t>
      </w:r>
      <w:r>
        <w:rPr>
          <w:spacing w:val="40"/>
        </w:rPr>
        <w:t> </w:t>
      </w:r>
      <w:r>
        <w:rPr/>
        <w:t>Uma cerveja clara lupulada, amargor </w:t>
      </w:r>
      <w:r>
        <w:rPr/>
        <w:t>de médio</w:t>
      </w:r>
      <w:r>
        <w:rPr>
          <w:spacing w:val="-7"/>
        </w:rPr>
        <w:t> </w:t>
      </w:r>
      <w:r>
        <w:rPr/>
        <w:t>a</w:t>
      </w:r>
      <w:r>
        <w:rPr>
          <w:spacing w:val="-7"/>
        </w:rPr>
        <w:t> </w:t>
      </w:r>
      <w:r>
        <w:rPr/>
        <w:t>moderadamente</w:t>
      </w:r>
      <w:r>
        <w:rPr>
          <w:spacing w:val="-7"/>
        </w:rPr>
        <w:t> </w:t>
      </w:r>
      <w:r>
        <w:rPr/>
        <w:t>forte. A</w:t>
      </w:r>
      <w:r>
        <w:rPr>
          <w:spacing w:val="-7"/>
        </w:rPr>
        <w:t> </w:t>
      </w:r>
      <w:r>
        <w:rPr/>
        <w:t>facilidade</w:t>
      </w:r>
      <w:r>
        <w:rPr>
          <w:spacing w:val="-7"/>
        </w:rPr>
        <w:t> </w:t>
      </w:r>
      <w:r>
        <w:rPr/>
        <w:t>em</w:t>
      </w:r>
      <w:r>
        <w:rPr>
          <w:spacing w:val="-7"/>
        </w:rPr>
        <w:t> </w:t>
      </w:r>
      <w:r>
        <w:rPr/>
        <w:t>beber</w:t>
      </w:r>
      <w:r>
        <w:rPr>
          <w:spacing w:val="-7"/>
        </w:rPr>
        <w:t> </w:t>
      </w:r>
      <w:r>
        <w:rPr/>
        <w:t>e</w:t>
      </w:r>
      <w:r>
        <w:rPr>
          <w:spacing w:val="-7"/>
        </w:rPr>
        <w:t> </w:t>
      </w:r>
      <w:r>
        <w:rPr/>
        <w:t>a</w:t>
      </w:r>
      <w:r>
        <w:rPr>
          <w:spacing w:val="-7"/>
        </w:rPr>
        <w:t> </w:t>
      </w:r>
      <w:r>
        <w:rPr/>
        <w:t>qua- lidade refrescante são componentes críticos do estilo, já que inicialmente era uma cerveja sazonal de verão.</w:t>
      </w:r>
    </w:p>
    <w:p>
      <w:pPr>
        <w:pStyle w:val="BodyText"/>
        <w:spacing w:line="249" w:lineRule="auto" w:before="40"/>
        <w:ind w:right="38"/>
      </w:pPr>
      <w:r>
        <w:rPr>
          <w:b/>
        </w:rPr>
        <w:t>Aroma</w:t>
      </w:r>
      <w:r>
        <w:rPr/>
        <w:t>: O</w:t>
      </w:r>
      <w:r>
        <w:rPr>
          <w:spacing w:val="-3"/>
        </w:rPr>
        <w:t> </w:t>
      </w:r>
      <w:r>
        <w:rPr/>
        <w:t>aroma</w:t>
      </w:r>
      <w:r>
        <w:rPr>
          <w:spacing w:val="-3"/>
        </w:rPr>
        <w:t> </w:t>
      </w:r>
      <w:r>
        <w:rPr/>
        <w:t>de</w:t>
      </w:r>
      <w:r>
        <w:rPr>
          <w:spacing w:val="-3"/>
        </w:rPr>
        <w:t> </w:t>
      </w:r>
      <w:r>
        <w:rPr/>
        <w:t>lúpulo</w:t>
      </w:r>
      <w:r>
        <w:rPr>
          <w:spacing w:val="-3"/>
        </w:rPr>
        <w:t> </w:t>
      </w:r>
      <w:r>
        <w:rPr/>
        <w:t>é</w:t>
      </w:r>
      <w:r>
        <w:rPr>
          <w:spacing w:val="-3"/>
        </w:rPr>
        <w:t> </w:t>
      </w:r>
      <w:r>
        <w:rPr/>
        <w:t>de</w:t>
      </w:r>
      <w:r>
        <w:rPr>
          <w:spacing w:val="-3"/>
        </w:rPr>
        <w:t> </w:t>
      </w:r>
      <w:r>
        <w:rPr/>
        <w:t>moderadamente</w:t>
      </w:r>
      <w:r>
        <w:rPr>
          <w:spacing w:val="-3"/>
        </w:rPr>
        <w:t> </w:t>
      </w:r>
      <w:r>
        <w:rPr/>
        <w:t>baixo</w:t>
      </w:r>
      <w:r>
        <w:rPr>
          <w:spacing w:val="-3"/>
        </w:rPr>
        <w:t> </w:t>
      </w:r>
      <w:r>
        <w:rPr/>
        <w:t>a</w:t>
      </w:r>
      <w:r>
        <w:rPr>
          <w:spacing w:val="-3"/>
        </w:rPr>
        <w:t> </w:t>
      </w:r>
      <w:r>
        <w:rPr/>
        <w:t>mo- deradamente</w:t>
      </w:r>
      <w:r>
        <w:rPr>
          <w:spacing w:val="14"/>
        </w:rPr>
        <w:t> </w:t>
      </w:r>
      <w:r>
        <w:rPr/>
        <w:t>alto</w:t>
      </w:r>
      <w:r>
        <w:rPr>
          <w:spacing w:val="15"/>
        </w:rPr>
        <w:t> </w:t>
      </w:r>
      <w:r>
        <w:rPr/>
        <w:t>e</w:t>
      </w:r>
      <w:r>
        <w:rPr>
          <w:spacing w:val="14"/>
        </w:rPr>
        <w:t> </w:t>
      </w:r>
      <w:r>
        <w:rPr/>
        <w:t>pode</w:t>
      </w:r>
      <w:r>
        <w:rPr>
          <w:spacing w:val="15"/>
        </w:rPr>
        <w:t> </w:t>
      </w:r>
      <w:r>
        <w:rPr/>
        <w:t>usar</w:t>
      </w:r>
      <w:r>
        <w:rPr>
          <w:spacing w:val="15"/>
        </w:rPr>
        <w:t> </w:t>
      </w:r>
      <w:r>
        <w:rPr/>
        <w:t>qualquer</w:t>
      </w:r>
      <w:r>
        <w:rPr>
          <w:spacing w:val="14"/>
        </w:rPr>
        <w:t> </w:t>
      </w:r>
      <w:r>
        <w:rPr/>
        <w:t>variedade</w:t>
      </w:r>
      <w:r>
        <w:rPr>
          <w:spacing w:val="15"/>
        </w:rPr>
        <w:t> </w:t>
      </w:r>
      <w:r>
        <w:rPr/>
        <w:t>de</w:t>
      </w:r>
      <w:r>
        <w:rPr>
          <w:spacing w:val="15"/>
        </w:rPr>
        <w:t> </w:t>
      </w:r>
      <w:r>
        <w:rPr>
          <w:spacing w:val="-2"/>
        </w:rPr>
        <w:t>lúpulos</w:t>
      </w:r>
    </w:p>
    <w:p>
      <w:pPr>
        <w:pStyle w:val="BodyText"/>
        <w:spacing w:line="249" w:lineRule="auto" w:before="0"/>
        <w:ind w:right="38"/>
      </w:pPr>
      <w:r>
        <w:rPr/>
        <w:t>- florais, herbais ou terrosos dos lúpulos ingleses e </w:t>
      </w:r>
      <w:r>
        <w:rPr/>
        <w:t>cítricos</w:t>
      </w:r>
      <w:r>
        <w:rPr/>
        <w:t> dos</w:t>
      </w:r>
      <w:r>
        <w:rPr>
          <w:spacing w:val="-11"/>
        </w:rPr>
        <w:t> </w:t>
      </w:r>
      <w:r>
        <w:rPr/>
        <w:t>lúpulos</w:t>
      </w:r>
      <w:r>
        <w:rPr>
          <w:spacing w:val="-11"/>
        </w:rPr>
        <w:t> </w:t>
      </w:r>
      <w:r>
        <w:rPr/>
        <w:t>americanos</w:t>
      </w:r>
      <w:r>
        <w:rPr>
          <w:spacing w:val="-11"/>
        </w:rPr>
        <w:t> </w:t>
      </w:r>
      <w:r>
        <w:rPr/>
        <w:t>são</w:t>
      </w:r>
      <w:r>
        <w:rPr>
          <w:spacing w:val="-11"/>
        </w:rPr>
        <w:t> </w:t>
      </w:r>
      <w:r>
        <w:rPr/>
        <w:t>os</w:t>
      </w:r>
      <w:r>
        <w:rPr>
          <w:spacing w:val="-11"/>
        </w:rPr>
        <w:t> </w:t>
      </w:r>
      <w:r>
        <w:rPr/>
        <w:t>mais</w:t>
      </w:r>
      <w:r>
        <w:rPr>
          <w:spacing w:val="-11"/>
        </w:rPr>
        <w:t> </w:t>
      </w:r>
      <w:r>
        <w:rPr/>
        <w:t>comuns. </w:t>
      </w:r>
      <w:r>
        <w:rPr/>
        <w:t>Frequentemente,</w:t>
      </w:r>
      <w:r>
        <w:rPr/>
        <w:t> uma</w:t>
      </w:r>
      <w:r>
        <w:rPr>
          <w:spacing w:val="-8"/>
        </w:rPr>
        <w:t> </w:t>
      </w:r>
      <w:r>
        <w:rPr/>
        <w:t>única</w:t>
      </w:r>
      <w:r>
        <w:rPr>
          <w:spacing w:val="-8"/>
        </w:rPr>
        <w:t> </w:t>
      </w:r>
      <w:r>
        <w:rPr/>
        <w:t>variedade</w:t>
      </w:r>
      <w:r>
        <w:rPr>
          <w:spacing w:val="-8"/>
        </w:rPr>
        <w:t> </w:t>
      </w:r>
      <w:r>
        <w:rPr/>
        <w:t>de</w:t>
      </w:r>
      <w:r>
        <w:rPr>
          <w:spacing w:val="-8"/>
        </w:rPr>
        <w:t> </w:t>
      </w:r>
      <w:r>
        <w:rPr/>
        <w:t>lúpulo</w:t>
      </w:r>
      <w:r>
        <w:rPr>
          <w:spacing w:val="-8"/>
        </w:rPr>
        <w:t> </w:t>
      </w:r>
      <w:r>
        <w:rPr/>
        <w:t>será</w:t>
      </w:r>
      <w:r>
        <w:rPr>
          <w:spacing w:val="-8"/>
        </w:rPr>
        <w:t> </w:t>
      </w:r>
      <w:r>
        <w:rPr/>
        <w:t>apresentada. Baixo</w:t>
      </w:r>
      <w:r>
        <w:rPr>
          <w:spacing w:val="-8"/>
        </w:rPr>
        <w:t> </w:t>
      </w:r>
      <w:r>
        <w:rPr/>
        <w:t>aroma</w:t>
      </w:r>
      <w:r>
        <w:rPr/>
        <w:t> de</w:t>
      </w:r>
      <w:r>
        <w:rPr>
          <w:spacing w:val="-8"/>
        </w:rPr>
        <w:t> </w:t>
      </w:r>
      <w:r>
        <w:rPr/>
        <w:t>malte</w:t>
      </w:r>
      <w:r>
        <w:rPr>
          <w:spacing w:val="-8"/>
        </w:rPr>
        <w:t> </w:t>
      </w:r>
      <w:r>
        <w:rPr/>
        <w:t>como</w:t>
      </w:r>
      <w:r>
        <w:rPr>
          <w:spacing w:val="-8"/>
        </w:rPr>
        <w:t> </w:t>
      </w:r>
      <w:r>
        <w:rPr/>
        <w:t>pão</w:t>
      </w:r>
      <w:r>
        <w:rPr>
          <w:spacing w:val="-8"/>
        </w:rPr>
        <w:t> </w:t>
      </w:r>
      <w:r>
        <w:rPr/>
        <w:t>e</w:t>
      </w:r>
      <w:r>
        <w:rPr>
          <w:spacing w:val="-8"/>
        </w:rPr>
        <w:t> </w:t>
      </w:r>
      <w:r>
        <w:rPr/>
        <w:t>sem</w:t>
      </w:r>
      <w:r>
        <w:rPr>
          <w:spacing w:val="-8"/>
        </w:rPr>
        <w:t> </w:t>
      </w:r>
      <w:r>
        <w:rPr/>
        <w:t>caramelo. Aroma</w:t>
      </w:r>
      <w:r>
        <w:rPr>
          <w:spacing w:val="-8"/>
        </w:rPr>
        <w:t> </w:t>
      </w:r>
      <w:r>
        <w:rPr/>
        <w:t>frutado</w:t>
      </w:r>
      <w:r>
        <w:rPr>
          <w:spacing w:val="-8"/>
        </w:rPr>
        <w:t> </w:t>
      </w:r>
      <w:r>
        <w:rPr/>
        <w:t>de</w:t>
      </w:r>
      <w:r>
        <w:rPr>
          <w:spacing w:val="-8"/>
        </w:rPr>
        <w:t> </w:t>
      </w:r>
      <w:r>
        <w:rPr/>
        <w:t>baixo</w:t>
      </w:r>
      <w:r>
        <w:rPr>
          <w:spacing w:val="-8"/>
        </w:rPr>
        <w:t> </w:t>
      </w:r>
      <w:r>
        <w:rPr/>
        <w:t>a</w:t>
      </w:r>
      <w:r>
        <w:rPr/>
        <w:t> médio-baixo do lúpulo em vez de ésteres.</w:t>
      </w:r>
      <w:r>
        <w:rPr>
          <w:spacing w:val="25"/>
        </w:rPr>
        <w:t> </w:t>
      </w:r>
      <w:r>
        <w:rPr/>
        <w:t>Um baixo nível de diacetil é opcional.</w:t>
      </w:r>
    </w:p>
    <w:p>
      <w:pPr>
        <w:pStyle w:val="BodyText"/>
        <w:spacing w:line="249" w:lineRule="auto"/>
        <w:ind w:left="117" w:right="38"/>
      </w:pPr>
      <w:r>
        <w:rPr>
          <w:b/>
        </w:rPr>
        <w:t>Aparência</w:t>
      </w:r>
      <w:r>
        <w:rPr/>
        <w:t>: Cor de palha a dourada.</w:t>
      </w:r>
      <w:r>
        <w:rPr>
          <w:spacing w:val="40"/>
        </w:rPr>
        <w:t> </w:t>
      </w:r>
      <w:r>
        <w:rPr/>
        <w:t>limpidez de boa a </w:t>
      </w:r>
      <w:r>
        <w:rPr/>
        <w:t>bri- lhante. Colarinho</w:t>
      </w:r>
      <w:r>
        <w:rPr>
          <w:spacing w:val="-5"/>
        </w:rPr>
        <w:t> </w:t>
      </w:r>
      <w:r>
        <w:rPr/>
        <w:t>branco</w:t>
      </w:r>
      <w:r>
        <w:rPr>
          <w:spacing w:val="-5"/>
        </w:rPr>
        <w:t> </w:t>
      </w:r>
      <w:r>
        <w:rPr/>
        <w:t>de</w:t>
      </w:r>
      <w:r>
        <w:rPr>
          <w:spacing w:val="-5"/>
        </w:rPr>
        <w:t> </w:t>
      </w:r>
      <w:r>
        <w:rPr/>
        <w:t>baixo</w:t>
      </w:r>
      <w:r>
        <w:rPr>
          <w:spacing w:val="-5"/>
        </w:rPr>
        <w:t> </w:t>
      </w:r>
      <w:r>
        <w:rPr/>
        <w:t>a</w:t>
      </w:r>
      <w:r>
        <w:rPr>
          <w:spacing w:val="-5"/>
        </w:rPr>
        <w:t> </w:t>
      </w:r>
      <w:r>
        <w:rPr/>
        <w:t>moderado. Um</w:t>
      </w:r>
      <w:r>
        <w:rPr>
          <w:spacing w:val="-5"/>
        </w:rPr>
        <w:t> </w:t>
      </w:r>
      <w:r>
        <w:rPr/>
        <w:t>colarinho baixo é aceitável, quando a carbonatação também é baixa.</w:t>
      </w:r>
    </w:p>
    <w:p>
      <w:pPr>
        <w:pStyle w:val="BodyText"/>
        <w:spacing w:line="249" w:lineRule="auto" w:before="40"/>
        <w:ind w:right="38"/>
      </w:pPr>
      <w:r>
        <w:rPr>
          <w:b/>
        </w:rPr>
        <w:t>Sabor</w:t>
      </w:r>
      <w:r>
        <w:rPr/>
        <w:t>:</w:t>
      </w:r>
      <w:r>
        <w:rPr>
          <w:spacing w:val="38"/>
        </w:rPr>
        <w:t> </w:t>
      </w:r>
      <w:r>
        <w:rPr/>
        <w:t>Amargor de médio a médio-alto.</w:t>
      </w:r>
      <w:r>
        <w:rPr>
          <w:spacing w:val="40"/>
        </w:rPr>
        <w:t> </w:t>
      </w:r>
      <w:r>
        <w:rPr/>
        <w:t>O sabor do </w:t>
      </w:r>
      <w:r>
        <w:rPr/>
        <w:t>lúpulo</w:t>
      </w:r>
      <w:r>
        <w:rPr>
          <w:spacing w:val="40"/>
        </w:rPr>
        <w:t> </w:t>
      </w:r>
      <w:r>
        <w:rPr/>
        <w:t>é de moderado a moderadamente alto de qualquer variedade de</w:t>
      </w:r>
      <w:r>
        <w:rPr>
          <w:spacing w:val="-7"/>
        </w:rPr>
        <w:t> </w:t>
      </w:r>
      <w:r>
        <w:rPr/>
        <w:t>lúpulo,</w:t>
      </w:r>
      <w:r>
        <w:rPr>
          <w:spacing w:val="-7"/>
        </w:rPr>
        <w:t> </w:t>
      </w:r>
      <w:r>
        <w:rPr/>
        <w:t>embora</w:t>
      </w:r>
      <w:r>
        <w:rPr>
          <w:spacing w:val="-7"/>
        </w:rPr>
        <w:t> </w:t>
      </w:r>
      <w:r>
        <w:rPr/>
        <w:t>os</w:t>
      </w:r>
      <w:r>
        <w:rPr>
          <w:spacing w:val="-7"/>
        </w:rPr>
        <w:t> </w:t>
      </w:r>
      <w:r>
        <w:rPr/>
        <w:t>sabores</w:t>
      </w:r>
      <w:r>
        <w:rPr>
          <w:spacing w:val="-7"/>
        </w:rPr>
        <w:t> </w:t>
      </w:r>
      <w:r>
        <w:rPr/>
        <w:t>cítricos</w:t>
      </w:r>
      <w:r>
        <w:rPr>
          <w:spacing w:val="-7"/>
        </w:rPr>
        <w:t> </w:t>
      </w:r>
      <w:r>
        <w:rPr/>
        <w:t>sejam</w:t>
      </w:r>
      <w:r>
        <w:rPr>
          <w:spacing w:val="-7"/>
        </w:rPr>
        <w:t> </w:t>
      </w:r>
      <w:r>
        <w:rPr/>
        <w:t>cada</w:t>
      </w:r>
      <w:r>
        <w:rPr>
          <w:spacing w:val="-7"/>
        </w:rPr>
        <w:t> </w:t>
      </w:r>
      <w:r>
        <w:rPr/>
        <w:t>vez</w:t>
      </w:r>
      <w:r>
        <w:rPr>
          <w:spacing w:val="-7"/>
        </w:rPr>
        <w:t> </w:t>
      </w:r>
      <w:r>
        <w:rPr/>
        <w:t>mais</w:t>
      </w:r>
      <w:r>
        <w:rPr>
          <w:spacing w:val="-7"/>
        </w:rPr>
        <w:t> </w:t>
      </w:r>
      <w:r>
        <w:rPr/>
        <w:t>co- muns.</w:t>
      </w:r>
      <w:r>
        <w:rPr>
          <w:spacing w:val="-13"/>
        </w:rPr>
        <w:t> </w:t>
      </w:r>
      <w:r>
        <w:rPr/>
        <w:t>Caráter</w:t>
      </w:r>
      <w:r>
        <w:rPr>
          <w:spacing w:val="-12"/>
        </w:rPr>
        <w:t> </w:t>
      </w:r>
      <w:r>
        <w:rPr/>
        <w:t>de</w:t>
      </w:r>
      <w:r>
        <w:rPr>
          <w:spacing w:val="-13"/>
        </w:rPr>
        <w:t> </w:t>
      </w:r>
      <w:r>
        <w:rPr/>
        <w:t>malte</w:t>
      </w:r>
      <w:r>
        <w:rPr>
          <w:spacing w:val="-12"/>
        </w:rPr>
        <w:t> </w:t>
      </w:r>
      <w:r>
        <w:rPr/>
        <w:t>de</w:t>
      </w:r>
      <w:r>
        <w:rPr>
          <w:spacing w:val="-13"/>
        </w:rPr>
        <w:t> </w:t>
      </w:r>
      <w:r>
        <w:rPr/>
        <w:t>baixo</w:t>
      </w:r>
      <w:r>
        <w:rPr>
          <w:spacing w:val="-12"/>
        </w:rPr>
        <w:t> </w:t>
      </w:r>
      <w:r>
        <w:rPr/>
        <w:t>a</w:t>
      </w:r>
      <w:r>
        <w:rPr>
          <w:spacing w:val="-13"/>
        </w:rPr>
        <w:t> </w:t>
      </w:r>
      <w:r>
        <w:rPr/>
        <w:t>médio-baixo,</w:t>
      </w:r>
      <w:r>
        <w:rPr>
          <w:spacing w:val="-12"/>
        </w:rPr>
        <w:t> </w:t>
      </w:r>
      <w:r>
        <w:rPr/>
        <w:t>geralmente</w:t>
      </w:r>
      <w:r>
        <w:rPr>
          <w:spacing w:val="-13"/>
        </w:rPr>
        <w:t> </w:t>
      </w:r>
      <w:r>
        <w:rPr/>
        <w:t>de pão</w:t>
      </w:r>
      <w:r>
        <w:rPr>
          <w:spacing w:val="-13"/>
        </w:rPr>
        <w:t> </w:t>
      </w:r>
      <w:r>
        <w:rPr/>
        <w:t>e</w:t>
      </w:r>
      <w:r>
        <w:rPr>
          <w:spacing w:val="-12"/>
        </w:rPr>
        <w:t> </w:t>
      </w:r>
      <w:r>
        <w:rPr/>
        <w:t>talvez</w:t>
      </w:r>
      <w:r>
        <w:rPr>
          <w:spacing w:val="-13"/>
        </w:rPr>
        <w:t> </w:t>
      </w:r>
      <w:r>
        <w:rPr/>
        <w:t>com</w:t>
      </w:r>
      <w:r>
        <w:rPr>
          <w:spacing w:val="-12"/>
        </w:rPr>
        <w:t> </w:t>
      </w:r>
      <w:r>
        <w:rPr/>
        <w:t>um</w:t>
      </w:r>
      <w:r>
        <w:rPr>
          <w:spacing w:val="-13"/>
        </w:rPr>
        <w:t> </w:t>
      </w:r>
      <w:r>
        <w:rPr/>
        <w:t>pouco</w:t>
      </w:r>
      <w:r>
        <w:rPr>
          <w:spacing w:val="-12"/>
        </w:rPr>
        <w:t> </w:t>
      </w:r>
      <w:r>
        <w:rPr/>
        <w:t>de</w:t>
      </w:r>
      <w:r>
        <w:rPr>
          <w:spacing w:val="-13"/>
        </w:rPr>
        <w:t> </w:t>
      </w:r>
      <w:r>
        <w:rPr/>
        <w:t>sabor</w:t>
      </w:r>
      <w:r>
        <w:rPr>
          <w:spacing w:val="-12"/>
        </w:rPr>
        <w:t> </w:t>
      </w:r>
      <w:r>
        <w:rPr/>
        <w:t>de</w:t>
      </w:r>
      <w:r>
        <w:rPr>
          <w:spacing w:val="-13"/>
        </w:rPr>
        <w:t> </w:t>
      </w:r>
      <w:r>
        <w:rPr/>
        <w:t>biscoito.</w:t>
      </w:r>
      <w:r>
        <w:rPr>
          <w:spacing w:val="-12"/>
        </w:rPr>
        <w:t> </w:t>
      </w:r>
      <w:r>
        <w:rPr/>
        <w:t>Os</w:t>
      </w:r>
      <w:r>
        <w:rPr>
          <w:spacing w:val="-13"/>
        </w:rPr>
        <w:t> </w:t>
      </w:r>
      <w:r>
        <w:rPr/>
        <w:t>sabores</w:t>
      </w:r>
      <w:r>
        <w:rPr>
          <w:spacing w:val="-12"/>
        </w:rPr>
        <w:t> </w:t>
      </w:r>
      <w:r>
        <w:rPr/>
        <w:t>de caramelo</w:t>
      </w:r>
      <w:r>
        <w:rPr>
          <w:spacing w:val="-2"/>
        </w:rPr>
        <w:t> </w:t>
      </w:r>
      <w:r>
        <w:rPr/>
        <w:t>tipicamente</w:t>
      </w:r>
      <w:r>
        <w:rPr>
          <w:spacing w:val="-2"/>
        </w:rPr>
        <w:t> </w:t>
      </w:r>
      <w:r>
        <w:rPr/>
        <w:t>estão</w:t>
      </w:r>
      <w:r>
        <w:rPr>
          <w:spacing w:val="-2"/>
        </w:rPr>
        <w:t> </w:t>
      </w:r>
      <w:r>
        <w:rPr/>
        <w:t>ausentes.</w:t>
      </w:r>
      <w:r>
        <w:rPr>
          <w:spacing w:val="18"/>
        </w:rPr>
        <w:t> </w:t>
      </w:r>
      <w:r>
        <w:rPr/>
        <w:t>O</w:t>
      </w:r>
      <w:r>
        <w:rPr>
          <w:spacing w:val="-2"/>
        </w:rPr>
        <w:t> </w:t>
      </w:r>
      <w:r>
        <w:rPr/>
        <w:t>amargor</w:t>
      </w:r>
      <w:r>
        <w:rPr>
          <w:spacing w:val="-2"/>
        </w:rPr>
        <w:t> </w:t>
      </w:r>
      <w:r>
        <w:rPr/>
        <w:t>e</w:t>
      </w:r>
      <w:r>
        <w:rPr>
          <w:spacing w:val="-2"/>
        </w:rPr>
        <w:t> </w:t>
      </w:r>
      <w:r>
        <w:rPr/>
        <w:t>o</w:t>
      </w:r>
      <w:r>
        <w:rPr>
          <w:spacing w:val="-2"/>
        </w:rPr>
        <w:t> </w:t>
      </w:r>
      <w:r>
        <w:rPr/>
        <w:t>sabor</w:t>
      </w:r>
      <w:r>
        <w:rPr>
          <w:spacing w:val="-2"/>
        </w:rPr>
        <w:t> </w:t>
      </w:r>
      <w:r>
        <w:rPr/>
        <w:t>do lúpulo devem ser pronunciados.</w:t>
      </w:r>
      <w:r>
        <w:rPr>
          <w:spacing w:val="40"/>
        </w:rPr>
        <w:t> </w:t>
      </w:r>
      <w:r>
        <w:rPr/>
        <w:t>Ésteres de moderadamente baixos a baixos.</w:t>
      </w:r>
      <w:r>
        <w:rPr>
          <w:spacing w:val="40"/>
        </w:rPr>
        <w:t> </w:t>
      </w:r>
      <w:r>
        <w:rPr/>
        <w:t>Final de meio seco a seco.</w:t>
      </w:r>
      <w:r>
        <w:rPr>
          <w:spacing w:val="40"/>
        </w:rPr>
        <w:t> </w:t>
      </w:r>
      <w:r>
        <w:rPr/>
        <w:t>O amargor au- menta com o nível de álcool, mas é sempre equilibrado.</w:t>
      </w:r>
      <w:r>
        <w:rPr>
          <w:spacing w:val="35"/>
        </w:rPr>
        <w:t> </w:t>
      </w:r>
      <w:r>
        <w:rPr/>
        <w:t>Um baixo nível de diacetil é opcional.</w:t>
      </w:r>
    </w:p>
    <w:p>
      <w:pPr>
        <w:pStyle w:val="BodyText"/>
        <w:spacing w:line="249" w:lineRule="auto"/>
        <w:ind w:right="38"/>
      </w:pPr>
      <w:r>
        <w:rPr>
          <w:b/>
        </w:rPr>
        <w:t>Sensação</w:t>
      </w:r>
      <w:r>
        <w:rPr>
          <w:b/>
          <w:spacing w:val="-1"/>
        </w:rPr>
        <w:t> </w:t>
      </w:r>
      <w:r>
        <w:rPr>
          <w:b/>
        </w:rPr>
        <w:t>na</w:t>
      </w:r>
      <w:r>
        <w:rPr>
          <w:b/>
          <w:spacing w:val="-1"/>
        </w:rPr>
        <w:t> </w:t>
      </w:r>
      <w:r>
        <w:rPr>
          <w:b/>
        </w:rPr>
        <w:t>Boca</w:t>
      </w:r>
      <w:r>
        <w:rPr/>
        <w:t>: Corpo</w:t>
      </w:r>
      <w:r>
        <w:rPr>
          <w:spacing w:val="-1"/>
        </w:rPr>
        <w:t> </w:t>
      </w:r>
      <w:r>
        <w:rPr/>
        <w:t>de</w:t>
      </w:r>
      <w:r>
        <w:rPr>
          <w:spacing w:val="-1"/>
        </w:rPr>
        <w:t> </w:t>
      </w:r>
      <w:r>
        <w:rPr/>
        <w:t>leve</w:t>
      </w:r>
      <w:r>
        <w:rPr>
          <w:spacing w:val="-1"/>
        </w:rPr>
        <w:t> </w:t>
      </w:r>
      <w:r>
        <w:rPr/>
        <w:t>a</w:t>
      </w:r>
      <w:r>
        <w:rPr>
          <w:spacing w:val="-1"/>
        </w:rPr>
        <w:t> </w:t>
      </w:r>
      <w:r>
        <w:rPr/>
        <w:t>médio. Carbonatação</w:t>
      </w:r>
      <w:r>
        <w:rPr>
          <w:spacing w:val="-1"/>
        </w:rPr>
        <w:t> </w:t>
      </w:r>
      <w:r>
        <w:rPr/>
        <w:t>de baixa</w:t>
      </w:r>
      <w:r>
        <w:rPr>
          <w:spacing w:val="-11"/>
        </w:rPr>
        <w:t> </w:t>
      </w:r>
      <w:r>
        <w:rPr/>
        <w:t>a</w:t>
      </w:r>
      <w:r>
        <w:rPr>
          <w:spacing w:val="-11"/>
        </w:rPr>
        <w:t> </w:t>
      </w:r>
      <w:r>
        <w:rPr/>
        <w:t>moderada</w:t>
      </w:r>
      <w:r>
        <w:rPr>
          <w:spacing w:val="-11"/>
        </w:rPr>
        <w:t> </w:t>
      </w:r>
      <w:r>
        <w:rPr/>
        <w:t>no</w:t>
      </w:r>
      <w:r>
        <w:rPr>
          <w:spacing w:val="-11"/>
        </w:rPr>
        <w:t> </w:t>
      </w:r>
      <w:r>
        <w:rPr/>
        <w:t>barril</w:t>
      </w:r>
      <w:r>
        <w:rPr>
          <w:spacing w:val="-11"/>
        </w:rPr>
        <w:t> </w:t>
      </w:r>
      <w:r>
        <w:rPr/>
        <w:t>(chope),</w:t>
      </w:r>
      <w:r>
        <w:rPr>
          <w:spacing w:val="-10"/>
        </w:rPr>
        <w:t> </w:t>
      </w:r>
      <w:r>
        <w:rPr/>
        <w:t>embora</w:t>
      </w:r>
      <w:r>
        <w:rPr>
          <w:spacing w:val="-11"/>
        </w:rPr>
        <w:t> </w:t>
      </w:r>
      <w:r>
        <w:rPr/>
        <w:t>as</w:t>
      </w:r>
      <w:r>
        <w:rPr>
          <w:spacing w:val="-11"/>
        </w:rPr>
        <w:t> </w:t>
      </w:r>
      <w:r>
        <w:rPr/>
        <w:t>versões</w:t>
      </w:r>
      <w:r>
        <w:rPr>
          <w:spacing w:val="-11"/>
        </w:rPr>
        <w:t> </w:t>
      </w:r>
      <w:r>
        <w:rPr/>
        <w:t>comer- ciais engarrafadas sejam mais altas.</w:t>
      </w:r>
      <w:r>
        <w:rPr>
          <w:spacing w:val="40"/>
        </w:rPr>
        <w:t> </w:t>
      </w:r>
      <w:r>
        <w:rPr/>
        <w:t>Versões mais fortes po- dem ter um leve aquecimento alcoólico, mas esse caráter não deve ser muito alto.</w:t>
      </w:r>
    </w:p>
    <w:p>
      <w:pPr>
        <w:pStyle w:val="BodyText"/>
        <w:spacing w:line="249" w:lineRule="auto"/>
        <w:ind w:right="38"/>
      </w:pPr>
      <w:r>
        <w:rPr>
          <w:b/>
        </w:rPr>
        <w:t>Comentários</w:t>
      </w:r>
      <w:r>
        <w:rPr/>
        <w:t>: Cerveja</w:t>
      </w:r>
      <w:r>
        <w:rPr>
          <w:spacing w:val="-9"/>
        </w:rPr>
        <w:t> </w:t>
      </w:r>
      <w:r>
        <w:rPr/>
        <w:t>bem</w:t>
      </w:r>
      <w:r>
        <w:rPr>
          <w:spacing w:val="-9"/>
        </w:rPr>
        <w:t> </w:t>
      </w:r>
      <w:r>
        <w:rPr/>
        <w:t>lupulada</w:t>
      </w:r>
      <w:r>
        <w:rPr>
          <w:spacing w:val="-9"/>
        </w:rPr>
        <w:t> </w:t>
      </w:r>
      <w:r>
        <w:rPr/>
        <w:t>e</w:t>
      </w:r>
      <w:r>
        <w:rPr>
          <w:spacing w:val="-9"/>
        </w:rPr>
        <w:t> </w:t>
      </w:r>
      <w:r>
        <w:rPr/>
        <w:t>finalizada,</w:t>
      </w:r>
      <w:r>
        <w:rPr>
          <w:spacing w:val="-9"/>
        </w:rPr>
        <w:t> </w:t>
      </w:r>
      <w:r>
        <w:rPr/>
        <w:t>com</w:t>
      </w:r>
      <w:r>
        <w:rPr>
          <w:spacing w:val="-9"/>
        </w:rPr>
        <w:t> </w:t>
      </w:r>
      <w:r>
        <w:rPr/>
        <w:t>ênfase na</w:t>
      </w:r>
      <w:r>
        <w:rPr>
          <w:spacing w:val="-6"/>
        </w:rPr>
        <w:t> </w:t>
      </w:r>
      <w:r>
        <w:rPr/>
        <w:t>apresentação</w:t>
      </w:r>
      <w:r>
        <w:rPr>
          <w:spacing w:val="-6"/>
        </w:rPr>
        <w:t> </w:t>
      </w:r>
      <w:r>
        <w:rPr/>
        <w:t>do</w:t>
      </w:r>
      <w:r>
        <w:rPr>
          <w:spacing w:val="-6"/>
        </w:rPr>
        <w:t> </w:t>
      </w:r>
      <w:r>
        <w:rPr/>
        <w:t>lúpulo. Servido</w:t>
      </w:r>
      <w:r>
        <w:rPr>
          <w:spacing w:val="-6"/>
        </w:rPr>
        <w:t> </w:t>
      </w:r>
      <w:r>
        <w:rPr/>
        <w:t>mais</w:t>
      </w:r>
      <w:r>
        <w:rPr>
          <w:spacing w:val="-6"/>
        </w:rPr>
        <w:t> </w:t>
      </w:r>
      <w:r>
        <w:rPr/>
        <w:t>frio</w:t>
      </w:r>
      <w:r>
        <w:rPr>
          <w:spacing w:val="-6"/>
        </w:rPr>
        <w:t> </w:t>
      </w:r>
      <w:r>
        <w:rPr/>
        <w:t>do</w:t>
      </w:r>
      <w:r>
        <w:rPr>
          <w:spacing w:val="-6"/>
        </w:rPr>
        <w:t> </w:t>
      </w:r>
      <w:r>
        <w:rPr/>
        <w:t>que</w:t>
      </w:r>
      <w:r>
        <w:rPr>
          <w:spacing w:val="-6"/>
        </w:rPr>
        <w:t> </w:t>
      </w:r>
      <w:r>
        <w:rPr/>
        <w:t>as</w:t>
      </w:r>
      <w:r>
        <w:rPr>
          <w:spacing w:val="-6"/>
        </w:rPr>
        <w:t> </w:t>
      </w:r>
      <w:r>
        <w:rPr>
          <w:i/>
        </w:rPr>
        <w:t>bitters </w:t>
      </w:r>
      <w:r>
        <w:rPr/>
        <w:t>tradicionais, este estilo foi originalmente posicionado como uma</w:t>
      </w:r>
      <w:r>
        <w:rPr>
          <w:spacing w:val="-11"/>
        </w:rPr>
        <w:t> </w:t>
      </w:r>
      <w:r>
        <w:rPr/>
        <w:t>cerveja</w:t>
      </w:r>
      <w:r>
        <w:rPr>
          <w:spacing w:val="-11"/>
        </w:rPr>
        <w:t> </w:t>
      </w:r>
      <w:r>
        <w:rPr/>
        <w:t>refrescante</w:t>
      </w:r>
      <w:r>
        <w:rPr>
          <w:spacing w:val="-11"/>
        </w:rPr>
        <w:t> </w:t>
      </w:r>
      <w:r>
        <w:rPr/>
        <w:t>de</w:t>
      </w:r>
      <w:r>
        <w:rPr>
          <w:spacing w:val="-11"/>
        </w:rPr>
        <w:t> </w:t>
      </w:r>
      <w:r>
        <w:rPr/>
        <w:t>verão,</w:t>
      </w:r>
      <w:r>
        <w:rPr>
          <w:spacing w:val="-10"/>
        </w:rPr>
        <w:t> </w:t>
      </w:r>
      <w:r>
        <w:rPr/>
        <w:t>mas</w:t>
      </w:r>
      <w:r>
        <w:rPr>
          <w:spacing w:val="-11"/>
        </w:rPr>
        <w:t> </w:t>
      </w:r>
      <w:r>
        <w:rPr/>
        <w:t>agora</w:t>
      </w:r>
      <w:r>
        <w:rPr>
          <w:spacing w:val="-11"/>
        </w:rPr>
        <w:t> </w:t>
      </w:r>
      <w:r>
        <w:rPr/>
        <w:t>é</w:t>
      </w:r>
      <w:r>
        <w:rPr>
          <w:spacing w:val="-11"/>
        </w:rPr>
        <w:t> </w:t>
      </w:r>
      <w:r>
        <w:rPr/>
        <w:t>frequentemente fabricada durante todo o ano.</w:t>
      </w:r>
      <w:r>
        <w:rPr>
          <w:spacing w:val="30"/>
        </w:rPr>
        <w:t> </w:t>
      </w:r>
      <w:r>
        <w:rPr/>
        <w:t>Inicialmente fabricada com lú- pulo inglês, mas cada vez mais lúpulos americanos com sa- bor</w:t>
      </w:r>
      <w:r>
        <w:rPr>
          <w:spacing w:val="-6"/>
        </w:rPr>
        <w:t> </w:t>
      </w:r>
      <w:r>
        <w:rPr/>
        <w:t>cítrico</w:t>
      </w:r>
      <w:r>
        <w:rPr>
          <w:spacing w:val="-6"/>
        </w:rPr>
        <w:t> </w:t>
      </w:r>
      <w:r>
        <w:rPr/>
        <w:t>são</w:t>
      </w:r>
      <w:r>
        <w:rPr>
          <w:spacing w:val="-6"/>
        </w:rPr>
        <w:t> </w:t>
      </w:r>
      <w:r>
        <w:rPr/>
        <w:t>usados. Golden</w:t>
      </w:r>
      <w:r>
        <w:rPr>
          <w:spacing w:val="-6"/>
        </w:rPr>
        <w:t> </w:t>
      </w:r>
      <w:r>
        <w:rPr/>
        <w:t>Ales</w:t>
      </w:r>
      <w:r>
        <w:rPr>
          <w:spacing w:val="-6"/>
        </w:rPr>
        <w:t> </w:t>
      </w:r>
      <w:r>
        <w:rPr/>
        <w:t>também</w:t>
      </w:r>
      <w:r>
        <w:rPr>
          <w:spacing w:val="-6"/>
        </w:rPr>
        <w:t> </w:t>
      </w:r>
      <w:r>
        <w:rPr/>
        <w:t>são</w:t>
      </w:r>
      <w:r>
        <w:rPr>
          <w:spacing w:val="-6"/>
        </w:rPr>
        <w:t> </w:t>
      </w:r>
      <w:r>
        <w:rPr/>
        <w:t>chamadas</w:t>
      </w:r>
      <w:r>
        <w:rPr>
          <w:spacing w:val="-6"/>
        </w:rPr>
        <w:t> </w:t>
      </w:r>
      <w:r>
        <w:rPr/>
        <w:t>de Golden Bitters, Summer Ales ou British Blonde Ales.</w:t>
      </w:r>
      <w:r>
        <w:rPr>
          <w:spacing w:val="40"/>
        </w:rPr>
        <w:t> </w:t>
      </w:r>
      <w:r>
        <w:rPr/>
        <w:t>Pode ser encontrado em barril e garrafa.</w:t>
      </w:r>
    </w:p>
    <w:p>
      <w:pPr>
        <w:pStyle w:val="BodyText"/>
        <w:spacing w:line="249" w:lineRule="auto"/>
        <w:ind w:right="38"/>
      </w:pPr>
      <w:r>
        <w:rPr>
          <w:b/>
        </w:rPr>
        <w:t>História</w:t>
      </w:r>
      <w:r>
        <w:rPr/>
        <w:t>: As Golden Ales modernas foram desenvolvidas </w:t>
      </w:r>
      <w:r>
        <w:rPr/>
        <w:t>na Inglaterra</w:t>
      </w:r>
      <w:r>
        <w:rPr>
          <w:spacing w:val="-12"/>
        </w:rPr>
        <w:t> </w:t>
      </w:r>
      <w:r>
        <w:rPr/>
        <w:t>para</w:t>
      </w:r>
      <w:r>
        <w:rPr>
          <w:spacing w:val="-12"/>
        </w:rPr>
        <w:t> </w:t>
      </w:r>
      <w:r>
        <w:rPr/>
        <w:t>ocupar</w:t>
      </w:r>
      <w:r>
        <w:rPr>
          <w:spacing w:val="-12"/>
        </w:rPr>
        <w:t> </w:t>
      </w:r>
      <w:r>
        <w:rPr/>
        <w:t>o</w:t>
      </w:r>
      <w:r>
        <w:rPr>
          <w:spacing w:val="-12"/>
        </w:rPr>
        <w:t> </w:t>
      </w:r>
      <w:r>
        <w:rPr/>
        <w:t>mercado</w:t>
      </w:r>
      <w:r>
        <w:rPr>
          <w:spacing w:val="-12"/>
        </w:rPr>
        <w:t> </w:t>
      </w:r>
      <w:r>
        <w:rPr/>
        <w:t>das</w:t>
      </w:r>
      <w:r>
        <w:rPr>
          <w:spacing w:val="-12"/>
        </w:rPr>
        <w:t> </w:t>
      </w:r>
      <w:r>
        <w:rPr/>
        <w:t>lagers. Embora</w:t>
      </w:r>
      <w:r>
        <w:rPr>
          <w:spacing w:val="-12"/>
        </w:rPr>
        <w:t> </w:t>
      </w:r>
      <w:r>
        <w:rPr/>
        <w:t>seja</w:t>
      </w:r>
      <w:r>
        <w:rPr>
          <w:spacing w:val="-12"/>
        </w:rPr>
        <w:t> </w:t>
      </w:r>
      <w:r>
        <w:rPr/>
        <w:t>difí- cil</w:t>
      </w:r>
      <w:r>
        <w:rPr>
          <w:spacing w:val="-13"/>
        </w:rPr>
        <w:t> </w:t>
      </w:r>
      <w:r>
        <w:rPr/>
        <w:t>identificar</w:t>
      </w:r>
      <w:r>
        <w:rPr>
          <w:spacing w:val="-12"/>
        </w:rPr>
        <w:t> </w:t>
      </w:r>
      <w:r>
        <w:rPr/>
        <w:t>a</w:t>
      </w:r>
      <w:r>
        <w:rPr>
          <w:spacing w:val="-13"/>
        </w:rPr>
        <w:t> </w:t>
      </w:r>
      <w:r>
        <w:rPr/>
        <w:t>primeira</w:t>
      </w:r>
      <w:r>
        <w:rPr>
          <w:spacing w:val="-12"/>
        </w:rPr>
        <w:t> </w:t>
      </w:r>
      <w:r>
        <w:rPr/>
        <w:t>cerveja,</w:t>
      </w:r>
      <w:r>
        <w:rPr>
          <w:spacing w:val="-13"/>
        </w:rPr>
        <w:t> </w:t>
      </w:r>
      <w:r>
        <w:rPr/>
        <w:t>a</w:t>
      </w:r>
      <w:r>
        <w:rPr>
          <w:spacing w:val="-12"/>
        </w:rPr>
        <w:t> </w:t>
      </w:r>
      <w:r>
        <w:rPr/>
        <w:t>Hop</w:t>
      </w:r>
      <w:r>
        <w:rPr>
          <w:spacing w:val="-13"/>
        </w:rPr>
        <w:t> </w:t>
      </w:r>
      <w:r>
        <w:rPr/>
        <w:t>Back’s</w:t>
      </w:r>
      <w:r>
        <w:rPr>
          <w:spacing w:val="-12"/>
        </w:rPr>
        <w:t> </w:t>
      </w:r>
      <w:r>
        <w:rPr/>
        <w:t>Summer</w:t>
      </w:r>
      <w:r>
        <w:rPr>
          <w:spacing w:val="-13"/>
        </w:rPr>
        <w:t> </w:t>
      </w:r>
      <w:r>
        <w:rPr/>
        <w:t>Light- ning,</w:t>
      </w:r>
      <w:r>
        <w:rPr>
          <w:spacing w:val="-1"/>
        </w:rPr>
        <w:t> </w:t>
      </w:r>
      <w:r>
        <w:rPr/>
        <w:t>fabricada</w:t>
      </w:r>
      <w:r>
        <w:rPr>
          <w:spacing w:val="-2"/>
        </w:rPr>
        <w:t> </w:t>
      </w:r>
      <w:r>
        <w:rPr/>
        <w:t>pela</w:t>
      </w:r>
      <w:r>
        <w:rPr>
          <w:spacing w:val="-2"/>
        </w:rPr>
        <w:t> </w:t>
      </w:r>
      <w:r>
        <w:rPr/>
        <w:t>primeira</w:t>
      </w:r>
      <w:r>
        <w:rPr>
          <w:spacing w:val="-2"/>
        </w:rPr>
        <w:t> </w:t>
      </w:r>
      <w:r>
        <w:rPr/>
        <w:t>vez</w:t>
      </w:r>
      <w:r>
        <w:rPr>
          <w:spacing w:val="-2"/>
        </w:rPr>
        <w:t> </w:t>
      </w:r>
      <w:r>
        <w:rPr/>
        <w:t>em</w:t>
      </w:r>
      <w:r>
        <w:rPr>
          <w:spacing w:val="-2"/>
        </w:rPr>
        <w:t> </w:t>
      </w:r>
      <w:r>
        <w:rPr/>
        <w:t>1986,</w:t>
      </w:r>
      <w:r>
        <w:rPr>
          <w:spacing w:val="-1"/>
        </w:rPr>
        <w:t> </w:t>
      </w:r>
      <w:r>
        <w:rPr/>
        <w:t>é</w:t>
      </w:r>
      <w:r>
        <w:rPr>
          <w:spacing w:val="-2"/>
        </w:rPr>
        <w:t> </w:t>
      </w:r>
      <w:r>
        <w:rPr/>
        <w:t>considerado</w:t>
      </w:r>
      <w:r>
        <w:rPr>
          <w:spacing w:val="-2"/>
        </w:rPr>
        <w:t> </w:t>
      </w:r>
      <w:r>
        <w:rPr/>
        <w:t>por muitos como a responsável pelo estilo.</w:t>
      </w:r>
    </w:p>
    <w:p>
      <w:pPr>
        <w:pStyle w:val="BodyText"/>
        <w:spacing w:line="249" w:lineRule="auto" w:before="40"/>
        <w:ind w:right="38"/>
      </w:pPr>
      <w:r>
        <w:rPr>
          <w:b/>
        </w:rPr>
        <w:t>Ingredientes</w:t>
      </w:r>
      <w:r>
        <w:rPr/>
        <w:t>:</w:t>
      </w:r>
      <w:r>
        <w:rPr>
          <w:spacing w:val="-9"/>
        </w:rPr>
        <w:t> </w:t>
      </w:r>
      <w:r>
        <w:rPr/>
        <w:t>Malte</w:t>
      </w:r>
      <w:r>
        <w:rPr>
          <w:spacing w:val="-12"/>
        </w:rPr>
        <w:t> </w:t>
      </w:r>
      <w:r>
        <w:rPr/>
        <w:t>pale</w:t>
      </w:r>
      <w:r>
        <w:rPr>
          <w:spacing w:val="-13"/>
        </w:rPr>
        <w:t> </w:t>
      </w:r>
      <w:r>
        <w:rPr/>
        <w:t>ou</w:t>
      </w:r>
      <w:r>
        <w:rPr>
          <w:spacing w:val="-12"/>
        </w:rPr>
        <w:t> </w:t>
      </w:r>
      <w:r>
        <w:rPr/>
        <w:t>pilsen</w:t>
      </w:r>
      <w:r>
        <w:rPr>
          <w:spacing w:val="-13"/>
        </w:rPr>
        <w:t> </w:t>
      </w:r>
      <w:r>
        <w:rPr/>
        <w:t>de</w:t>
      </w:r>
      <w:r>
        <w:rPr>
          <w:spacing w:val="-12"/>
        </w:rPr>
        <w:t> </w:t>
      </w:r>
      <w:r>
        <w:rPr/>
        <w:t>baixa</w:t>
      </w:r>
      <w:r>
        <w:rPr>
          <w:spacing w:val="-13"/>
        </w:rPr>
        <w:t> </w:t>
      </w:r>
      <w:r>
        <w:rPr/>
        <w:t>cor</w:t>
      </w:r>
      <w:r>
        <w:rPr>
          <w:spacing w:val="-12"/>
        </w:rPr>
        <w:t> </w:t>
      </w:r>
      <w:r>
        <w:rPr/>
        <w:t>atuando</w:t>
      </w:r>
      <w:r>
        <w:rPr>
          <w:spacing w:val="-13"/>
        </w:rPr>
        <w:t> </w:t>
      </w:r>
      <w:r>
        <w:rPr/>
        <w:t>como uma tela em branco para o caráter do lúpulo.</w:t>
      </w:r>
      <w:r>
        <w:rPr>
          <w:spacing w:val="40"/>
        </w:rPr>
        <w:t> </w:t>
      </w:r>
      <w:r>
        <w:rPr/>
        <w:t>Pode usar ad- juntos como açúcar, milho ou trigo.</w:t>
      </w:r>
      <w:r>
        <w:rPr>
          <w:spacing w:val="40"/>
        </w:rPr>
        <w:t> </w:t>
      </w:r>
      <w:r>
        <w:rPr/>
        <w:t>O lúpulo inglês é fre- quentemente</w:t>
      </w:r>
      <w:r>
        <w:rPr>
          <w:spacing w:val="-7"/>
        </w:rPr>
        <w:t> </w:t>
      </w:r>
      <w:r>
        <w:rPr/>
        <w:t>usado,</w:t>
      </w:r>
      <w:r>
        <w:rPr>
          <w:spacing w:val="-7"/>
        </w:rPr>
        <w:t> </w:t>
      </w:r>
      <w:r>
        <w:rPr/>
        <w:t>embora</w:t>
      </w:r>
      <w:r>
        <w:rPr>
          <w:spacing w:val="-7"/>
        </w:rPr>
        <w:t> </w:t>
      </w:r>
      <w:r>
        <w:rPr/>
        <w:t>as</w:t>
      </w:r>
      <w:r>
        <w:rPr>
          <w:spacing w:val="-7"/>
        </w:rPr>
        <w:t> </w:t>
      </w:r>
      <w:r>
        <w:rPr/>
        <w:t>variedades</w:t>
      </w:r>
      <w:r>
        <w:rPr>
          <w:spacing w:val="-7"/>
        </w:rPr>
        <w:t> </w:t>
      </w:r>
      <w:r>
        <w:rPr/>
        <w:t>cítricas</w:t>
      </w:r>
      <w:r>
        <w:rPr>
          <w:spacing w:val="-7"/>
        </w:rPr>
        <w:t> </w:t>
      </w:r>
      <w:r>
        <w:rPr/>
        <w:t>americanas estejam se tornando mais comuns.</w:t>
      </w:r>
      <w:r>
        <w:rPr>
          <w:spacing w:val="24"/>
        </w:rPr>
        <w:t> </w:t>
      </w:r>
      <w:r>
        <w:rPr/>
        <w:t>Levedura britânica de fer- mentação limpa.</w:t>
      </w:r>
    </w:p>
    <w:p>
      <w:pPr>
        <w:pStyle w:val="BodyText"/>
        <w:spacing w:line="249" w:lineRule="auto"/>
        <w:ind w:right="38"/>
      </w:pPr>
      <w:r>
        <w:rPr>
          <w:b/>
        </w:rPr>
        <w:t>Comparação de Estilos</w:t>
      </w:r>
      <w:r>
        <w:rPr/>
        <w:t>:</w:t>
      </w:r>
      <w:r>
        <w:rPr>
          <w:spacing w:val="37"/>
        </w:rPr>
        <w:t> </w:t>
      </w:r>
      <w:r>
        <w:rPr/>
        <w:t>Mais semelhante a uma </w:t>
      </w:r>
      <w:r>
        <w:rPr/>
        <w:t>American Pale</w:t>
      </w:r>
      <w:r>
        <w:rPr>
          <w:spacing w:val="10"/>
        </w:rPr>
        <w:t> </w:t>
      </w:r>
      <w:r>
        <w:rPr/>
        <w:t>Ale</w:t>
      </w:r>
      <w:r>
        <w:rPr>
          <w:spacing w:val="10"/>
        </w:rPr>
        <w:t> </w:t>
      </w:r>
      <w:r>
        <w:rPr/>
        <w:t>do</w:t>
      </w:r>
      <w:r>
        <w:rPr>
          <w:spacing w:val="10"/>
        </w:rPr>
        <w:t> </w:t>
      </w:r>
      <w:r>
        <w:rPr/>
        <w:t>que</w:t>
      </w:r>
      <w:r>
        <w:rPr>
          <w:spacing w:val="10"/>
        </w:rPr>
        <w:t> </w:t>
      </w:r>
      <w:r>
        <w:rPr/>
        <w:t>qualquer</w:t>
      </w:r>
      <w:r>
        <w:rPr>
          <w:spacing w:val="10"/>
        </w:rPr>
        <w:t> </w:t>
      </w:r>
      <w:r>
        <w:rPr/>
        <w:t>outra,</w:t>
      </w:r>
      <w:r>
        <w:rPr>
          <w:spacing w:val="14"/>
        </w:rPr>
        <w:t> </w:t>
      </w:r>
      <w:r>
        <w:rPr/>
        <w:t>embora</w:t>
      </w:r>
      <w:r>
        <w:rPr>
          <w:spacing w:val="10"/>
        </w:rPr>
        <w:t> </w:t>
      </w:r>
      <w:r>
        <w:rPr/>
        <w:t>muitas</w:t>
      </w:r>
      <w:r>
        <w:rPr>
          <w:spacing w:val="10"/>
        </w:rPr>
        <w:t> </w:t>
      </w:r>
      <w:r>
        <w:rPr/>
        <w:t>vezes</w:t>
      </w:r>
      <w:r>
        <w:rPr>
          <w:spacing w:val="10"/>
        </w:rPr>
        <w:t> </w:t>
      </w:r>
      <w:r>
        <w:rPr>
          <w:spacing w:val="-2"/>
        </w:rPr>
        <w:t>conte-</w:t>
      </w:r>
    </w:p>
    <w:p>
      <w:pPr>
        <w:spacing w:line="240" w:lineRule="auto" w:before="9"/>
        <w:rPr>
          <w:sz w:val="20"/>
        </w:rPr>
      </w:pPr>
      <w:r>
        <w:rPr/>
        <w:br w:type="column"/>
      </w:r>
      <w:r>
        <w:rPr>
          <w:sz w:val="20"/>
        </w:rPr>
      </w:r>
    </w:p>
    <w:p>
      <w:pPr>
        <w:pStyle w:val="BodyText"/>
        <w:spacing w:line="249" w:lineRule="auto" w:before="0"/>
        <w:ind w:right="235"/>
      </w:pPr>
      <w:r>
        <w:rPr/>
        <w:t>nha</w:t>
      </w:r>
      <w:r>
        <w:rPr>
          <w:spacing w:val="-13"/>
        </w:rPr>
        <w:t> </w:t>
      </w:r>
      <w:r>
        <w:rPr/>
        <w:t>menos</w:t>
      </w:r>
      <w:r>
        <w:rPr>
          <w:spacing w:val="-12"/>
        </w:rPr>
        <w:t> </w:t>
      </w:r>
      <w:r>
        <w:rPr/>
        <w:t>álcool</w:t>
      </w:r>
      <w:r>
        <w:rPr>
          <w:spacing w:val="-13"/>
        </w:rPr>
        <w:t> </w:t>
      </w:r>
      <w:r>
        <w:rPr/>
        <w:t>e</w:t>
      </w:r>
      <w:r>
        <w:rPr>
          <w:spacing w:val="-12"/>
        </w:rPr>
        <w:t> </w:t>
      </w:r>
      <w:r>
        <w:rPr/>
        <w:t>geralmente</w:t>
      </w:r>
      <w:r>
        <w:rPr>
          <w:spacing w:val="-13"/>
        </w:rPr>
        <w:t> </w:t>
      </w:r>
      <w:r>
        <w:rPr/>
        <w:t>possua</w:t>
      </w:r>
      <w:r>
        <w:rPr>
          <w:spacing w:val="-12"/>
        </w:rPr>
        <w:t> </w:t>
      </w:r>
      <w:r>
        <w:rPr/>
        <w:t>ingredientes</w:t>
      </w:r>
      <w:r>
        <w:rPr>
          <w:spacing w:val="-13"/>
        </w:rPr>
        <w:t> </w:t>
      </w:r>
      <w:r>
        <w:rPr/>
        <w:t>britânicos. Não tem caramelo e tem menos ésteres em comparação com British</w:t>
      </w:r>
      <w:r>
        <w:rPr>
          <w:spacing w:val="-6"/>
        </w:rPr>
        <w:t> </w:t>
      </w:r>
      <w:r>
        <w:rPr/>
        <w:t>Bitters</w:t>
      </w:r>
      <w:r>
        <w:rPr>
          <w:spacing w:val="-6"/>
        </w:rPr>
        <w:t> </w:t>
      </w:r>
      <w:r>
        <w:rPr/>
        <w:t>e</w:t>
      </w:r>
      <w:r>
        <w:rPr>
          <w:spacing w:val="-6"/>
        </w:rPr>
        <w:t> </w:t>
      </w:r>
      <w:r>
        <w:rPr/>
        <w:t>Pale</w:t>
      </w:r>
      <w:r>
        <w:rPr>
          <w:spacing w:val="-6"/>
        </w:rPr>
        <w:t> </w:t>
      </w:r>
      <w:r>
        <w:rPr/>
        <w:t>Ales. Seca</w:t>
      </w:r>
      <w:r>
        <w:rPr>
          <w:spacing w:val="-6"/>
        </w:rPr>
        <w:t> </w:t>
      </w:r>
      <w:r>
        <w:rPr/>
        <w:t>como</w:t>
      </w:r>
      <w:r>
        <w:rPr>
          <w:spacing w:val="-6"/>
        </w:rPr>
        <w:t> </w:t>
      </w:r>
      <w:r>
        <w:rPr/>
        <w:t>a</w:t>
      </w:r>
      <w:r>
        <w:rPr>
          <w:spacing w:val="-6"/>
        </w:rPr>
        <w:t> </w:t>
      </w:r>
      <w:r>
        <w:rPr/>
        <w:t>Bitters,</w:t>
      </w:r>
      <w:r>
        <w:rPr>
          <w:spacing w:val="-6"/>
        </w:rPr>
        <w:t> </w:t>
      </w:r>
      <w:r>
        <w:rPr/>
        <w:t>mas</w:t>
      </w:r>
      <w:r>
        <w:rPr>
          <w:spacing w:val="-6"/>
        </w:rPr>
        <w:t> </w:t>
      </w:r>
      <w:r>
        <w:rPr/>
        <w:t>com</w:t>
      </w:r>
      <w:r>
        <w:rPr>
          <w:spacing w:val="-6"/>
        </w:rPr>
        <w:t> </w:t>
      </w:r>
      <w:r>
        <w:rPr/>
        <w:t>me- nos</w:t>
      </w:r>
      <w:r>
        <w:rPr>
          <w:spacing w:val="-4"/>
        </w:rPr>
        <w:t> </w:t>
      </w:r>
      <w:r>
        <w:rPr/>
        <w:t>caráter</w:t>
      </w:r>
      <w:r>
        <w:rPr>
          <w:spacing w:val="-4"/>
        </w:rPr>
        <w:t> </w:t>
      </w:r>
      <w:r>
        <w:rPr/>
        <w:t>de</w:t>
      </w:r>
      <w:r>
        <w:rPr>
          <w:spacing w:val="-4"/>
        </w:rPr>
        <w:t> </w:t>
      </w:r>
      <w:r>
        <w:rPr/>
        <w:t>malte</w:t>
      </w:r>
      <w:r>
        <w:rPr>
          <w:spacing w:val="-4"/>
        </w:rPr>
        <w:t> </w:t>
      </w:r>
      <w:r>
        <w:rPr/>
        <w:t>para</w:t>
      </w:r>
      <w:r>
        <w:rPr>
          <w:spacing w:val="-4"/>
        </w:rPr>
        <w:t> </w:t>
      </w:r>
      <w:r>
        <w:rPr/>
        <w:t>sustentar</w:t>
      </w:r>
      <w:r>
        <w:rPr>
          <w:spacing w:val="-4"/>
        </w:rPr>
        <w:t> </w:t>
      </w:r>
      <w:r>
        <w:rPr/>
        <w:t>o</w:t>
      </w:r>
      <w:r>
        <w:rPr>
          <w:spacing w:val="-4"/>
        </w:rPr>
        <w:t> </w:t>
      </w:r>
      <w:r>
        <w:rPr/>
        <w:t>lúpulo,</w:t>
      </w:r>
      <w:r>
        <w:rPr>
          <w:spacing w:val="-4"/>
        </w:rPr>
        <w:t> </w:t>
      </w:r>
      <w:r>
        <w:rPr/>
        <w:t>dando</w:t>
      </w:r>
      <w:r>
        <w:rPr>
          <w:spacing w:val="-4"/>
        </w:rPr>
        <w:t> </w:t>
      </w:r>
      <w:r>
        <w:rPr/>
        <w:t>um</w:t>
      </w:r>
      <w:r>
        <w:rPr>
          <w:spacing w:val="-4"/>
        </w:rPr>
        <w:t> </w:t>
      </w:r>
      <w:r>
        <w:rPr/>
        <w:t>equilí- brio</w:t>
      </w:r>
      <w:r>
        <w:rPr>
          <w:spacing w:val="-10"/>
        </w:rPr>
        <w:t> </w:t>
      </w:r>
      <w:r>
        <w:rPr/>
        <w:t>diferente. Frequentemente</w:t>
      </w:r>
      <w:r>
        <w:rPr>
          <w:spacing w:val="-10"/>
        </w:rPr>
        <w:t> </w:t>
      </w:r>
      <w:r>
        <w:rPr/>
        <w:t>usa</w:t>
      </w:r>
      <w:r>
        <w:rPr>
          <w:spacing w:val="-10"/>
        </w:rPr>
        <w:t> </w:t>
      </w:r>
      <w:r>
        <w:rPr/>
        <w:t>(e</w:t>
      </w:r>
      <w:r>
        <w:rPr>
          <w:spacing w:val="-10"/>
        </w:rPr>
        <w:t> </w:t>
      </w:r>
      <w:r>
        <w:rPr/>
        <w:t>apresenta)</w:t>
      </w:r>
      <w:r>
        <w:rPr>
          <w:spacing w:val="-10"/>
        </w:rPr>
        <w:t> </w:t>
      </w:r>
      <w:r>
        <w:rPr/>
        <w:t>lúpulos</w:t>
      </w:r>
      <w:r>
        <w:rPr>
          <w:spacing w:val="-10"/>
        </w:rPr>
        <w:t> </w:t>
      </w:r>
      <w:r>
        <w:rPr/>
        <w:t>ame- ricanos, mais do que a maioria dos outros estilos britânicos modernos.</w:t>
      </w:r>
      <w:r>
        <w:rPr>
          <w:spacing w:val="40"/>
        </w:rPr>
        <w:t> </w:t>
      </w:r>
      <w:r>
        <w:rPr/>
        <w:t>Equilíbrio de lupulagem entre uma Blonde Ale e uma American Pale Ale.</w:t>
      </w:r>
    </w:p>
    <w:p>
      <w:pPr>
        <w:tabs>
          <w:tab w:pos="2340" w:val="left" w:leader="none"/>
        </w:tabs>
        <w:spacing w:before="23"/>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1,038</w:t>
      </w:r>
      <w:r>
        <w:rPr>
          <w:spacing w:val="-4"/>
          <w:sz w:val="20"/>
        </w:rPr>
        <w:t> </w:t>
      </w:r>
      <w:r>
        <w:rPr>
          <w:sz w:val="20"/>
        </w:rPr>
        <w:t>-</w:t>
      </w:r>
      <w:r>
        <w:rPr>
          <w:spacing w:val="-4"/>
          <w:sz w:val="20"/>
        </w:rPr>
        <w:t> </w:t>
      </w:r>
      <w:r>
        <w:rPr>
          <w:spacing w:val="-2"/>
          <w:sz w:val="20"/>
        </w:rPr>
        <w:t>1,053</w:t>
      </w:r>
    </w:p>
    <w:p>
      <w:pPr>
        <w:pStyle w:val="BodyText"/>
        <w:tabs>
          <w:tab w:pos="2340" w:val="left" w:leader="none"/>
        </w:tabs>
        <w:spacing w:before="57"/>
      </w:pPr>
      <w:r>
        <w:rPr/>
        <w:t>IBU:</w:t>
      </w:r>
      <w:r>
        <w:rPr>
          <w:spacing w:val="-4"/>
        </w:rPr>
        <w:t> </w:t>
      </w:r>
      <w:r>
        <w:rPr/>
        <w:t>20</w:t>
      </w:r>
      <w:r>
        <w:rPr>
          <w:spacing w:val="-4"/>
        </w:rPr>
        <w:t> </w:t>
      </w:r>
      <w:r>
        <w:rPr/>
        <w:t>-</w:t>
      </w:r>
      <w:r>
        <w:rPr>
          <w:spacing w:val="-4"/>
        </w:rPr>
        <w:t> </w:t>
      </w:r>
      <w:r>
        <w:rPr>
          <w:spacing w:val="-5"/>
        </w:rPr>
        <w:t>45</w:t>
      </w:r>
      <w:r>
        <w:rPr/>
        <w:tab/>
        <w:t>FG:</w:t>
      </w:r>
      <w:r>
        <w:rPr>
          <w:spacing w:val="-5"/>
        </w:rPr>
        <w:t> </w:t>
      </w:r>
      <w:r>
        <w:rPr/>
        <w:t>1,006</w:t>
      </w:r>
      <w:r>
        <w:rPr>
          <w:spacing w:val="-4"/>
        </w:rPr>
        <w:t> </w:t>
      </w:r>
      <w:r>
        <w:rPr/>
        <w:t>-</w:t>
      </w:r>
      <w:r>
        <w:rPr>
          <w:spacing w:val="-4"/>
        </w:rPr>
        <w:t> </w:t>
      </w:r>
      <w:r>
        <w:rPr>
          <w:spacing w:val="-2"/>
        </w:rPr>
        <w:t>1,012</w:t>
      </w:r>
    </w:p>
    <w:p>
      <w:pPr>
        <w:pStyle w:val="BodyText"/>
        <w:tabs>
          <w:tab w:pos="2340" w:val="left" w:leader="none"/>
        </w:tabs>
        <w:spacing w:before="57"/>
      </w:pPr>
      <w:r>
        <w:rPr/>
        <w:t>SRM:</w:t>
      </w:r>
      <w:r>
        <w:rPr>
          <w:spacing w:val="-4"/>
        </w:rPr>
        <w:t> </w:t>
      </w:r>
      <w:r>
        <w:rPr/>
        <w:t>2</w:t>
      </w:r>
      <w:r>
        <w:rPr>
          <w:spacing w:val="-3"/>
        </w:rPr>
        <w:t> </w:t>
      </w:r>
      <w:r>
        <w:rPr/>
        <w:t>-</w:t>
      </w:r>
      <w:r>
        <w:rPr>
          <w:spacing w:val="-3"/>
        </w:rPr>
        <w:t> </w:t>
      </w:r>
      <w:r>
        <w:rPr>
          <w:spacing w:val="-10"/>
        </w:rPr>
        <w:t>5</w:t>
      </w:r>
      <w:r>
        <w:rPr/>
        <w:tab/>
        <w:t>ABV:</w:t>
      </w:r>
      <w:r>
        <w:rPr>
          <w:spacing w:val="-10"/>
        </w:rPr>
        <w:t> </w:t>
      </w:r>
      <w:r>
        <w:rPr/>
        <w:t>3,8%</w:t>
      </w:r>
      <w:r>
        <w:rPr>
          <w:spacing w:val="-10"/>
        </w:rPr>
        <w:t> </w:t>
      </w:r>
      <w:r>
        <w:rPr/>
        <w:t>-</w:t>
      </w:r>
      <w:r>
        <w:rPr>
          <w:spacing w:val="-9"/>
        </w:rPr>
        <w:t> </w:t>
      </w:r>
      <w:r>
        <w:rPr>
          <w:spacing w:val="-5"/>
        </w:rPr>
        <w:t>5%</w:t>
      </w:r>
    </w:p>
    <w:p>
      <w:pPr>
        <w:pStyle w:val="BodyText"/>
        <w:spacing w:line="249" w:lineRule="auto" w:before="53"/>
        <w:ind w:right="234"/>
      </w:pPr>
      <w:r>
        <w:rPr>
          <w:b/>
        </w:rPr>
        <w:t>Exemplos Comerciais</w:t>
      </w:r>
      <w:r>
        <w:rPr/>
        <w:t>:</w:t>
      </w:r>
      <w:r>
        <w:rPr>
          <w:spacing w:val="40"/>
        </w:rPr>
        <w:t> </w:t>
      </w:r>
      <w:r>
        <w:rPr/>
        <w:t>Adnams Explorer, Crouch </w:t>
      </w:r>
      <w:r>
        <w:rPr/>
        <w:t>Vale Brewers</w:t>
      </w:r>
      <w:r>
        <w:rPr>
          <w:spacing w:val="-6"/>
        </w:rPr>
        <w:t> </w:t>
      </w:r>
      <w:r>
        <w:rPr/>
        <w:t>Gold,</w:t>
      </w:r>
      <w:r>
        <w:rPr>
          <w:spacing w:val="-6"/>
        </w:rPr>
        <w:t> </w:t>
      </w:r>
      <w:r>
        <w:rPr/>
        <w:t>Golden</w:t>
      </w:r>
      <w:r>
        <w:rPr>
          <w:spacing w:val="-6"/>
        </w:rPr>
        <w:t> </w:t>
      </w:r>
      <w:r>
        <w:rPr/>
        <w:t>Hill</w:t>
      </w:r>
      <w:r>
        <w:rPr>
          <w:spacing w:val="-6"/>
        </w:rPr>
        <w:t> </w:t>
      </w:r>
      <w:r>
        <w:rPr/>
        <w:t>Exmoor</w:t>
      </w:r>
      <w:r>
        <w:rPr>
          <w:spacing w:val="-6"/>
        </w:rPr>
        <w:t> </w:t>
      </w:r>
      <w:r>
        <w:rPr/>
        <w:t>Gold,</w:t>
      </w:r>
      <w:r>
        <w:rPr>
          <w:spacing w:val="-6"/>
        </w:rPr>
        <w:t> </w:t>
      </w:r>
      <w:r>
        <w:rPr/>
        <w:t>Hop</w:t>
      </w:r>
      <w:r>
        <w:rPr>
          <w:spacing w:val="-6"/>
        </w:rPr>
        <w:t> </w:t>
      </w:r>
      <w:r>
        <w:rPr/>
        <w:t>Back</w:t>
      </w:r>
      <w:r>
        <w:rPr>
          <w:spacing w:val="-6"/>
        </w:rPr>
        <w:t> </w:t>
      </w:r>
      <w:r>
        <w:rPr/>
        <w:t>Summer Lightning, Oakham JHB, Spitfire Golden Ale.</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British</w:t>
      </w:r>
      <w:r>
        <w:rPr>
          <w:spacing w:val="-7"/>
          <w:sz w:val="20"/>
        </w:rPr>
        <w:t> </w:t>
      </w:r>
      <w:r>
        <w:rPr>
          <w:sz w:val="20"/>
        </w:rPr>
        <w:t>Golden</w:t>
      </w:r>
      <w:r>
        <w:rPr>
          <w:spacing w:val="-7"/>
          <w:sz w:val="20"/>
        </w:rPr>
        <w:t> </w:t>
      </w:r>
      <w:r>
        <w:rPr>
          <w:sz w:val="20"/>
        </w:rPr>
        <w:t>Ale</w:t>
      </w:r>
      <w:r>
        <w:rPr>
          <w:spacing w:val="-7"/>
          <w:sz w:val="20"/>
        </w:rPr>
        <w:t> </w:t>
      </w:r>
      <w:r>
        <w:rPr>
          <w:spacing w:val="-2"/>
          <w:sz w:val="20"/>
        </w:rPr>
        <w:t>(2015)</w:t>
      </w:r>
    </w:p>
    <w:p>
      <w:pPr>
        <w:pStyle w:val="BodyText"/>
        <w:spacing w:line="249" w:lineRule="auto" w:before="49"/>
        <w:ind w:left="117" w:right="235"/>
      </w:pPr>
      <w:r>
        <w:rPr>
          <w:b/>
        </w:rPr>
        <w:t>Atributos de Estilo</w:t>
      </w:r>
      <w:r>
        <w:rPr/>
        <w:t>:</w:t>
      </w:r>
      <w:r>
        <w:rPr>
          <w:spacing w:val="40"/>
        </w:rPr>
        <w:t> </w:t>
      </w:r>
      <w:r>
        <w:rPr/>
        <w:t>bitter, british-isles, craft-style, </w:t>
      </w:r>
      <w:r>
        <w:rPr/>
        <w:t>hoppy, pale-ale-family, pale-color, standard-strength, top-fermented</w:t>
      </w:r>
    </w:p>
    <w:p>
      <w:pPr>
        <w:pStyle w:val="BodyText"/>
        <w:spacing w:before="64"/>
        <w:ind w:left="0"/>
        <w:jc w:val="left"/>
      </w:pPr>
    </w:p>
    <w:p>
      <w:pPr>
        <w:pStyle w:val="Heading2"/>
      </w:pPr>
      <w:bookmarkStart w:name="12B. Australian Sparkling Ale" w:id="133"/>
      <w:bookmarkEnd w:id="133"/>
      <w:r>
        <w:rPr>
          <w:b w:val="0"/>
        </w:rPr>
      </w:r>
      <w:bookmarkStart w:name="_bookmark66" w:id="134"/>
      <w:bookmarkEnd w:id="134"/>
      <w:r>
        <w:rPr>
          <w:b w:val="0"/>
        </w:rPr>
      </w:r>
      <w:r>
        <w:rPr/>
        <w:t>12B.</w:t>
      </w:r>
      <w:r>
        <w:rPr>
          <w:spacing w:val="-14"/>
        </w:rPr>
        <w:t> </w:t>
      </w:r>
      <w:r>
        <w:rPr/>
        <w:t>Australian</w:t>
      </w:r>
      <w:r>
        <w:rPr>
          <w:spacing w:val="-14"/>
        </w:rPr>
        <w:t> </w:t>
      </w:r>
      <w:r>
        <w:rPr/>
        <w:t>Sparkling</w:t>
      </w:r>
      <w:r>
        <w:rPr>
          <w:spacing w:val="-13"/>
        </w:rPr>
        <w:t> </w:t>
      </w:r>
      <w:r>
        <w:rPr>
          <w:spacing w:val="-5"/>
        </w:rPr>
        <w:t>Ale</w:t>
      </w:r>
    </w:p>
    <w:p>
      <w:pPr>
        <w:pStyle w:val="BodyText"/>
        <w:spacing w:line="249" w:lineRule="auto" w:before="135"/>
        <w:ind w:left="117" w:right="234"/>
      </w:pPr>
      <w:r>
        <w:rPr>
          <w:b/>
        </w:rPr>
        <w:t>Impressão Geral</w:t>
      </w:r>
      <w:r>
        <w:rPr/>
        <w:t>: Uma cerveja bem equilibrada, clara, </w:t>
      </w:r>
      <w:r>
        <w:rPr/>
        <w:t>alta- mente</w:t>
      </w:r>
      <w:r>
        <w:rPr>
          <w:spacing w:val="-4"/>
        </w:rPr>
        <w:t> </w:t>
      </w:r>
      <w:r>
        <w:rPr/>
        <w:t>carbonatada</w:t>
      </w:r>
      <w:r>
        <w:rPr>
          <w:spacing w:val="-3"/>
        </w:rPr>
        <w:t> </w:t>
      </w:r>
      <w:r>
        <w:rPr/>
        <w:t>e</w:t>
      </w:r>
      <w:r>
        <w:rPr>
          <w:spacing w:val="-4"/>
        </w:rPr>
        <w:t> </w:t>
      </w:r>
      <w:r>
        <w:rPr/>
        <w:t>refrescante,</w:t>
      </w:r>
      <w:r>
        <w:rPr>
          <w:spacing w:val="-3"/>
        </w:rPr>
        <w:t> </w:t>
      </w:r>
      <w:r>
        <w:rPr/>
        <w:t>adequada</w:t>
      </w:r>
      <w:r>
        <w:rPr>
          <w:spacing w:val="-4"/>
        </w:rPr>
        <w:t> </w:t>
      </w:r>
      <w:r>
        <w:rPr/>
        <w:t>para</w:t>
      </w:r>
      <w:r>
        <w:rPr>
          <w:spacing w:val="-4"/>
        </w:rPr>
        <w:t> </w:t>
      </w:r>
      <w:r>
        <w:rPr/>
        <w:t>beber</w:t>
      </w:r>
      <w:r>
        <w:rPr>
          <w:spacing w:val="-3"/>
        </w:rPr>
        <w:t> </w:t>
      </w:r>
      <w:r>
        <w:rPr/>
        <w:t>em</w:t>
      </w:r>
      <w:r>
        <w:rPr>
          <w:spacing w:val="-4"/>
        </w:rPr>
        <w:t> </w:t>
      </w:r>
      <w:r>
        <w:rPr/>
        <w:t>cli- mas quentes.</w:t>
      </w:r>
      <w:r>
        <w:rPr>
          <w:spacing w:val="26"/>
        </w:rPr>
        <w:t> </w:t>
      </w:r>
      <w:r>
        <w:rPr/>
        <w:t>Consideravelmente amarga, com um perfil mo- derado</w:t>
      </w:r>
      <w:r>
        <w:rPr>
          <w:spacing w:val="-8"/>
        </w:rPr>
        <w:t> </w:t>
      </w:r>
      <w:r>
        <w:rPr/>
        <w:t>de</w:t>
      </w:r>
      <w:r>
        <w:rPr>
          <w:spacing w:val="-8"/>
        </w:rPr>
        <w:t> </w:t>
      </w:r>
      <w:r>
        <w:rPr/>
        <w:t>lúpulo</w:t>
      </w:r>
      <w:r>
        <w:rPr>
          <w:spacing w:val="-8"/>
        </w:rPr>
        <w:t> </w:t>
      </w:r>
      <w:r>
        <w:rPr/>
        <w:t>herbal</w:t>
      </w:r>
      <w:r>
        <w:rPr>
          <w:spacing w:val="-8"/>
        </w:rPr>
        <w:t> </w:t>
      </w:r>
      <w:r>
        <w:rPr/>
        <w:t>condimentado</w:t>
      </w:r>
      <w:r>
        <w:rPr>
          <w:spacing w:val="-8"/>
        </w:rPr>
        <w:t> </w:t>
      </w:r>
      <w:r>
        <w:rPr/>
        <w:t>e</w:t>
      </w:r>
      <w:r>
        <w:rPr>
          <w:spacing w:val="-8"/>
        </w:rPr>
        <w:t> </w:t>
      </w:r>
      <w:r>
        <w:rPr/>
        <w:t>ésteres,</w:t>
      </w:r>
      <w:r>
        <w:rPr>
          <w:spacing w:val="-8"/>
        </w:rPr>
        <w:t> </w:t>
      </w:r>
      <w:r>
        <w:rPr/>
        <w:t>como</w:t>
      </w:r>
      <w:r>
        <w:rPr>
          <w:spacing w:val="-8"/>
        </w:rPr>
        <w:t> </w:t>
      </w:r>
      <w:r>
        <w:rPr/>
        <w:t>maçã</w:t>
      </w:r>
      <w:r>
        <w:rPr>
          <w:spacing w:val="-8"/>
        </w:rPr>
        <w:t> </w:t>
      </w:r>
      <w:r>
        <w:rPr/>
        <w:t>e pera.</w:t>
      </w:r>
      <w:r>
        <w:rPr>
          <w:spacing w:val="30"/>
        </w:rPr>
        <w:t> </w:t>
      </w:r>
      <w:r>
        <w:rPr/>
        <w:t>Sabores de malte suaves e neutros, encorpada, com um final bem definido e altamente atenuada.</w:t>
      </w:r>
    </w:p>
    <w:p>
      <w:pPr>
        <w:pStyle w:val="BodyText"/>
        <w:spacing w:line="249" w:lineRule="auto"/>
        <w:ind w:left="117" w:right="235"/>
      </w:pPr>
      <w:r>
        <w:rPr>
          <w:b/>
        </w:rPr>
        <w:t>Aroma</w:t>
      </w:r>
      <w:r>
        <w:rPr/>
        <w:t>:</w:t>
      </w:r>
      <w:r>
        <w:rPr>
          <w:spacing w:val="-13"/>
        </w:rPr>
        <w:t> </w:t>
      </w:r>
      <w:r>
        <w:rPr/>
        <w:t>Aroma</w:t>
      </w:r>
      <w:r>
        <w:rPr>
          <w:spacing w:val="-12"/>
        </w:rPr>
        <w:t> </w:t>
      </w:r>
      <w:r>
        <w:rPr/>
        <w:t>bastante</w:t>
      </w:r>
      <w:r>
        <w:rPr>
          <w:spacing w:val="-13"/>
        </w:rPr>
        <w:t> </w:t>
      </w:r>
      <w:r>
        <w:rPr/>
        <w:t>suave</w:t>
      </w:r>
      <w:r>
        <w:rPr>
          <w:spacing w:val="-12"/>
        </w:rPr>
        <w:t> </w:t>
      </w:r>
      <w:r>
        <w:rPr/>
        <w:t>e</w:t>
      </w:r>
      <w:r>
        <w:rPr>
          <w:spacing w:val="-13"/>
        </w:rPr>
        <w:t> </w:t>
      </w:r>
      <w:r>
        <w:rPr/>
        <w:t>limpo</w:t>
      </w:r>
      <w:r>
        <w:rPr>
          <w:spacing w:val="-12"/>
        </w:rPr>
        <w:t> </w:t>
      </w:r>
      <w:r>
        <w:rPr/>
        <w:t>com</w:t>
      </w:r>
      <w:r>
        <w:rPr>
          <w:spacing w:val="-13"/>
        </w:rPr>
        <w:t> </w:t>
      </w:r>
      <w:r>
        <w:rPr/>
        <w:t>uma</w:t>
      </w:r>
      <w:r>
        <w:rPr>
          <w:spacing w:val="-12"/>
        </w:rPr>
        <w:t> </w:t>
      </w:r>
      <w:r>
        <w:rPr/>
        <w:t>mistura</w:t>
      </w:r>
      <w:r>
        <w:rPr>
          <w:spacing w:val="-13"/>
        </w:rPr>
        <w:t> </w:t>
      </w:r>
      <w:r>
        <w:rPr/>
        <w:t>equi- librada de ésteres, lúpulo, malte e levedura - todos de inten- sidade de moderada a baixa.</w:t>
      </w:r>
      <w:r>
        <w:rPr>
          <w:spacing w:val="40"/>
        </w:rPr>
        <w:t> </w:t>
      </w:r>
      <w:r>
        <w:rPr/>
        <w:t>Os ésteres são frequentemente peras e maçãs, opcionalmente com um leve toque de banana. Os</w:t>
      </w:r>
      <w:r>
        <w:rPr>
          <w:spacing w:val="-7"/>
        </w:rPr>
        <w:t> </w:t>
      </w:r>
      <w:r>
        <w:rPr/>
        <w:t>lúpulos</w:t>
      </w:r>
      <w:r>
        <w:rPr>
          <w:spacing w:val="-7"/>
        </w:rPr>
        <w:t> </w:t>
      </w:r>
      <w:r>
        <w:rPr/>
        <w:t>são</w:t>
      </w:r>
      <w:r>
        <w:rPr>
          <w:spacing w:val="-7"/>
        </w:rPr>
        <w:t> </w:t>
      </w:r>
      <w:r>
        <w:rPr/>
        <w:t>terrosos,</w:t>
      </w:r>
      <w:r>
        <w:rPr>
          <w:spacing w:val="-7"/>
        </w:rPr>
        <w:t> </w:t>
      </w:r>
      <w:r>
        <w:rPr/>
        <w:t>herbáceos</w:t>
      </w:r>
      <w:r>
        <w:rPr>
          <w:spacing w:val="-7"/>
        </w:rPr>
        <w:t> </w:t>
      </w:r>
      <w:r>
        <w:rPr/>
        <w:t>ou</w:t>
      </w:r>
      <w:r>
        <w:rPr>
          <w:spacing w:val="-7"/>
        </w:rPr>
        <w:t> </w:t>
      </w:r>
      <w:r>
        <w:rPr/>
        <w:t>podem</w:t>
      </w:r>
      <w:r>
        <w:rPr>
          <w:spacing w:val="-7"/>
        </w:rPr>
        <w:t> </w:t>
      </w:r>
      <w:r>
        <w:rPr/>
        <w:t>mostrar</w:t>
      </w:r>
      <w:r>
        <w:rPr>
          <w:spacing w:val="-7"/>
        </w:rPr>
        <w:t> </w:t>
      </w:r>
      <w:r>
        <w:rPr/>
        <w:t>caracte- rística do lúpulo Pride of Ringwood, semelhante ao ferro.</w:t>
      </w:r>
      <w:r>
        <w:rPr>
          <w:spacing w:val="40"/>
        </w:rPr>
        <w:t> </w:t>
      </w:r>
      <w:r>
        <w:rPr/>
        <w:t>O malte pode variar de grãos neutros a moderadamente doce a levemente semelhante a pão; nenhum caramelo deve ser evi- dente.</w:t>
      </w:r>
      <w:r>
        <w:rPr>
          <w:spacing w:val="40"/>
        </w:rPr>
        <w:t> </w:t>
      </w:r>
      <w:r>
        <w:rPr/>
        <w:t>Exemplos muito frescos podem ter um aroma leve de levedura e sulfuroso.</w:t>
      </w:r>
    </w:p>
    <w:p>
      <w:pPr>
        <w:pStyle w:val="BodyText"/>
        <w:spacing w:line="249" w:lineRule="auto" w:before="40"/>
        <w:ind w:left="117" w:right="235"/>
      </w:pPr>
      <w:r>
        <w:rPr>
          <w:b/>
        </w:rPr>
        <w:t>Aparência</w:t>
      </w:r>
      <w:r>
        <w:rPr/>
        <w:t>:</w:t>
      </w:r>
      <w:r>
        <w:rPr>
          <w:spacing w:val="40"/>
        </w:rPr>
        <w:t> </w:t>
      </w:r>
      <w:r>
        <w:rPr/>
        <w:t>Cor de amarelo profundo a âmbar claro, </w:t>
      </w:r>
      <w:r>
        <w:rPr/>
        <w:t>geral- mente</w:t>
      </w:r>
      <w:r>
        <w:rPr>
          <w:spacing w:val="-8"/>
        </w:rPr>
        <w:t> </w:t>
      </w:r>
      <w:r>
        <w:rPr/>
        <w:t>dourado</w:t>
      </w:r>
      <w:r>
        <w:rPr>
          <w:spacing w:val="-7"/>
        </w:rPr>
        <w:t> </w:t>
      </w:r>
      <w:r>
        <w:rPr/>
        <w:t>médio. Colarinho</w:t>
      </w:r>
      <w:r>
        <w:rPr>
          <w:spacing w:val="-8"/>
        </w:rPr>
        <w:t> </w:t>
      </w:r>
      <w:r>
        <w:rPr/>
        <w:t>branco</w:t>
      </w:r>
      <w:r>
        <w:rPr>
          <w:spacing w:val="-8"/>
        </w:rPr>
        <w:t> </w:t>
      </w:r>
      <w:r>
        <w:rPr/>
        <w:t>espesso,</w:t>
      </w:r>
      <w:r>
        <w:rPr>
          <w:spacing w:val="-7"/>
        </w:rPr>
        <w:t> </w:t>
      </w:r>
      <w:r>
        <w:rPr/>
        <w:t>espumoso</w:t>
      </w:r>
      <w:r>
        <w:rPr>
          <w:spacing w:val="-8"/>
        </w:rPr>
        <w:t> </w:t>
      </w:r>
      <w:r>
        <w:rPr/>
        <w:t>e persistente, com bolhas pequenas.</w:t>
      </w:r>
      <w:r>
        <w:rPr>
          <w:spacing w:val="40"/>
        </w:rPr>
        <w:t> </w:t>
      </w:r>
      <w:r>
        <w:rPr/>
        <w:t>Efervescência perceptível devido à alta carbonatação.</w:t>
      </w:r>
      <w:r>
        <w:rPr>
          <w:spacing w:val="40"/>
        </w:rPr>
        <w:t> </w:t>
      </w:r>
      <w:r>
        <w:rPr/>
        <w:t>Limpidez brilhante, quando de- cantada,</w:t>
      </w:r>
      <w:r>
        <w:rPr>
          <w:spacing w:val="-7"/>
        </w:rPr>
        <w:t> </w:t>
      </w:r>
      <w:r>
        <w:rPr/>
        <w:t>mas</w:t>
      </w:r>
      <w:r>
        <w:rPr>
          <w:spacing w:val="-7"/>
        </w:rPr>
        <w:t> </w:t>
      </w:r>
      <w:r>
        <w:rPr/>
        <w:t>normalmente</w:t>
      </w:r>
      <w:r>
        <w:rPr>
          <w:spacing w:val="-7"/>
        </w:rPr>
        <w:t> </w:t>
      </w:r>
      <w:r>
        <w:rPr/>
        <w:t>servida</w:t>
      </w:r>
      <w:r>
        <w:rPr>
          <w:spacing w:val="-7"/>
        </w:rPr>
        <w:t> </w:t>
      </w:r>
      <w:r>
        <w:rPr/>
        <w:t>com</w:t>
      </w:r>
      <w:r>
        <w:rPr>
          <w:spacing w:val="-7"/>
        </w:rPr>
        <w:t> </w:t>
      </w:r>
      <w:r>
        <w:rPr/>
        <w:t>levedura</w:t>
      </w:r>
      <w:r>
        <w:rPr>
          <w:spacing w:val="-7"/>
        </w:rPr>
        <w:t> </w:t>
      </w:r>
      <w:r>
        <w:rPr/>
        <w:t>para</w:t>
      </w:r>
      <w:r>
        <w:rPr>
          <w:spacing w:val="-7"/>
        </w:rPr>
        <w:t> </w:t>
      </w:r>
      <w:r>
        <w:rPr/>
        <w:t>ter</w:t>
      </w:r>
      <w:r>
        <w:rPr>
          <w:spacing w:val="-7"/>
        </w:rPr>
        <w:t> </w:t>
      </w:r>
      <w:r>
        <w:rPr/>
        <w:t>uma aparência turva.</w:t>
      </w:r>
      <w:r>
        <w:rPr>
          <w:spacing w:val="24"/>
        </w:rPr>
        <w:t> </w:t>
      </w:r>
      <w:r>
        <w:rPr/>
        <w:t>Normalmente não é turva, a menos que a le- vedura seja servida durante o serviço.</w:t>
      </w:r>
    </w:p>
    <w:p>
      <w:pPr>
        <w:pStyle w:val="BodyText"/>
        <w:spacing w:line="249" w:lineRule="auto"/>
        <w:ind w:left="117" w:right="235"/>
      </w:pPr>
      <w:r>
        <w:rPr>
          <w:b/>
        </w:rPr>
        <w:t>Sabor</w:t>
      </w:r>
      <w:r>
        <w:rPr/>
        <w:t>: Sabor</w:t>
      </w:r>
      <w:r>
        <w:rPr>
          <w:spacing w:val="-9"/>
        </w:rPr>
        <w:t> </w:t>
      </w:r>
      <w:r>
        <w:rPr/>
        <w:t>arredondado</w:t>
      </w:r>
      <w:r>
        <w:rPr>
          <w:spacing w:val="-9"/>
        </w:rPr>
        <w:t> </w:t>
      </w:r>
      <w:r>
        <w:rPr/>
        <w:t>de</w:t>
      </w:r>
      <w:r>
        <w:rPr>
          <w:spacing w:val="-9"/>
        </w:rPr>
        <w:t> </w:t>
      </w:r>
      <w:r>
        <w:rPr/>
        <w:t>malte</w:t>
      </w:r>
      <w:r>
        <w:rPr>
          <w:spacing w:val="-9"/>
        </w:rPr>
        <w:t> </w:t>
      </w:r>
      <w:r>
        <w:rPr/>
        <w:t>de</w:t>
      </w:r>
      <w:r>
        <w:rPr>
          <w:spacing w:val="-9"/>
        </w:rPr>
        <w:t> </w:t>
      </w:r>
      <w:r>
        <w:rPr/>
        <w:t>cereais</w:t>
      </w:r>
      <w:r>
        <w:rPr>
          <w:spacing w:val="-9"/>
        </w:rPr>
        <w:t> </w:t>
      </w:r>
      <w:r>
        <w:rPr/>
        <w:t>a</w:t>
      </w:r>
      <w:r>
        <w:rPr>
          <w:spacing w:val="-9"/>
        </w:rPr>
        <w:t> </w:t>
      </w:r>
      <w:r>
        <w:rPr/>
        <w:t>pão,</w:t>
      </w:r>
      <w:r>
        <w:rPr>
          <w:spacing w:val="-8"/>
        </w:rPr>
        <w:t> </w:t>
      </w:r>
      <w:r>
        <w:rPr/>
        <w:t>de</w:t>
      </w:r>
      <w:r>
        <w:rPr>
          <w:spacing w:val="-9"/>
        </w:rPr>
        <w:t> </w:t>
      </w:r>
      <w:r>
        <w:rPr/>
        <w:t>baixo a médio, inicialmente suave a adocicado de malte, mas com um amargor de médio a médio-alto, que aumenta no meio do palato para equilibrar o malte.</w:t>
      </w:r>
      <w:r>
        <w:rPr>
          <w:spacing w:val="40"/>
        </w:rPr>
        <w:t> </w:t>
      </w:r>
      <w:r>
        <w:rPr/>
        <w:t>Sabores de caramelo normal- mente ausentes.</w:t>
      </w:r>
      <w:r>
        <w:rPr>
          <w:spacing w:val="40"/>
        </w:rPr>
        <w:t> </w:t>
      </w:r>
      <w:r>
        <w:rPr/>
        <w:t>Altamente atenuada, dando um final seco e bem</w:t>
      </w:r>
      <w:r>
        <w:rPr>
          <w:spacing w:val="-9"/>
        </w:rPr>
        <w:t> </w:t>
      </w:r>
      <w:r>
        <w:rPr/>
        <w:t>definido</w:t>
      </w:r>
      <w:r>
        <w:rPr>
          <w:spacing w:val="-9"/>
        </w:rPr>
        <w:t> </w:t>
      </w:r>
      <w:r>
        <w:rPr/>
        <w:t>com</w:t>
      </w:r>
      <w:r>
        <w:rPr>
          <w:spacing w:val="-9"/>
        </w:rPr>
        <w:t> </w:t>
      </w:r>
      <w:r>
        <w:rPr/>
        <w:t>um</w:t>
      </w:r>
      <w:r>
        <w:rPr>
          <w:spacing w:val="-9"/>
        </w:rPr>
        <w:t> </w:t>
      </w:r>
      <w:r>
        <w:rPr/>
        <w:t>amargor</w:t>
      </w:r>
      <w:r>
        <w:rPr>
          <w:spacing w:val="-9"/>
        </w:rPr>
        <w:t> </w:t>
      </w:r>
      <w:r>
        <w:rPr/>
        <w:t>persistente,</w:t>
      </w:r>
      <w:r>
        <w:rPr>
          <w:spacing w:val="-9"/>
        </w:rPr>
        <w:t> </w:t>
      </w:r>
      <w:r>
        <w:rPr/>
        <w:t>embora</w:t>
      </w:r>
      <w:r>
        <w:rPr>
          <w:spacing w:val="-9"/>
        </w:rPr>
        <w:t> </w:t>
      </w:r>
      <w:r>
        <w:rPr/>
        <w:t>o</w:t>
      </w:r>
      <w:r>
        <w:rPr>
          <w:spacing w:val="-9"/>
        </w:rPr>
        <w:t> </w:t>
      </w:r>
      <w:r>
        <w:rPr/>
        <w:t>corpo</w:t>
      </w:r>
      <w:r>
        <w:rPr>
          <w:spacing w:val="-9"/>
        </w:rPr>
        <w:t> </w:t>
      </w:r>
      <w:r>
        <w:rPr/>
        <w:t>dê uma impressão de cheio.</w:t>
      </w:r>
      <w:r>
        <w:rPr>
          <w:spacing w:val="29"/>
        </w:rPr>
        <w:t> </w:t>
      </w:r>
      <w:r>
        <w:rPr/>
        <w:t>Sabor de lúpulo de médio a médio- alto, um pouco terroso e possivelmente herbal, resinoso, api- mentado ou semelhante ao ferro, mas não floral, permane- cendo</w:t>
      </w:r>
      <w:r>
        <w:rPr>
          <w:spacing w:val="22"/>
        </w:rPr>
        <w:t> </w:t>
      </w:r>
      <w:r>
        <w:rPr/>
        <w:t>no</w:t>
      </w:r>
      <w:r>
        <w:rPr>
          <w:spacing w:val="23"/>
        </w:rPr>
        <w:t> </w:t>
      </w:r>
      <w:r>
        <w:rPr/>
        <w:t>retrogosto.</w:t>
      </w:r>
      <w:r>
        <w:rPr>
          <w:spacing w:val="63"/>
          <w:w w:val="150"/>
        </w:rPr>
        <w:t> </w:t>
      </w:r>
      <w:r>
        <w:rPr/>
        <w:t>Ésteres</w:t>
      </w:r>
      <w:r>
        <w:rPr>
          <w:spacing w:val="22"/>
        </w:rPr>
        <w:t> </w:t>
      </w:r>
      <w:r>
        <w:rPr/>
        <w:t>de</w:t>
      </w:r>
      <w:r>
        <w:rPr>
          <w:spacing w:val="23"/>
        </w:rPr>
        <w:t> </w:t>
      </w:r>
      <w:r>
        <w:rPr/>
        <w:t>médio-alto</w:t>
      </w:r>
      <w:r>
        <w:rPr>
          <w:spacing w:val="23"/>
        </w:rPr>
        <w:t> </w:t>
      </w:r>
      <w:r>
        <w:rPr/>
        <w:t>a</w:t>
      </w:r>
      <w:r>
        <w:rPr>
          <w:spacing w:val="22"/>
        </w:rPr>
        <w:t> </w:t>
      </w:r>
      <w:r>
        <w:rPr/>
        <w:t>médio-</w:t>
      </w:r>
      <w:r>
        <w:rPr>
          <w:spacing w:val="-2"/>
        </w:rPr>
        <w:t>baixo,</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115"/>
        <w:ind w:left="117" w:right="38"/>
      </w:pPr>
      <w:r>
        <w:rPr/>
        <w:t>geralmente peras e maçãs.</w:t>
      </w:r>
      <w:r>
        <w:rPr>
          <w:spacing w:val="40"/>
        </w:rPr>
        <w:t> </w:t>
      </w:r>
      <w:r>
        <w:rPr/>
        <w:t>A banana é opcional, mas </w:t>
      </w:r>
      <w:r>
        <w:rPr/>
        <w:t>nunca deve dominar.</w:t>
      </w:r>
      <w:r>
        <w:rPr>
          <w:spacing w:val="40"/>
        </w:rPr>
        <w:t> </w:t>
      </w:r>
      <w:r>
        <w:rPr/>
        <w:t>Pode ser levemente mineral ou sulfuroso, es- pecialmente</w:t>
      </w:r>
      <w:r>
        <w:rPr>
          <w:spacing w:val="-1"/>
        </w:rPr>
        <w:t> </w:t>
      </w:r>
      <w:r>
        <w:rPr/>
        <w:t>se</w:t>
      </w:r>
      <w:r>
        <w:rPr>
          <w:spacing w:val="-1"/>
        </w:rPr>
        <w:t> </w:t>
      </w:r>
      <w:r>
        <w:rPr/>
        <w:t>a</w:t>
      </w:r>
      <w:r>
        <w:rPr>
          <w:spacing w:val="-1"/>
        </w:rPr>
        <w:t> </w:t>
      </w:r>
      <w:r>
        <w:rPr/>
        <w:t>levedura</w:t>
      </w:r>
      <w:r>
        <w:rPr>
          <w:spacing w:val="-1"/>
        </w:rPr>
        <w:t> </w:t>
      </w:r>
      <w:r>
        <w:rPr/>
        <w:t>estiver</w:t>
      </w:r>
      <w:r>
        <w:rPr>
          <w:spacing w:val="-1"/>
        </w:rPr>
        <w:t> </w:t>
      </w:r>
      <w:r>
        <w:rPr/>
        <w:t>presente.</w:t>
      </w:r>
      <w:r>
        <w:rPr>
          <w:spacing w:val="23"/>
        </w:rPr>
        <w:t> </w:t>
      </w:r>
      <w:r>
        <w:rPr/>
        <w:t>Não</w:t>
      </w:r>
      <w:r>
        <w:rPr>
          <w:spacing w:val="-1"/>
        </w:rPr>
        <w:t> </w:t>
      </w:r>
      <w:r>
        <w:rPr/>
        <w:t>deve</w:t>
      </w:r>
      <w:r>
        <w:rPr>
          <w:spacing w:val="-1"/>
        </w:rPr>
        <w:t> </w:t>
      </w:r>
      <w:r>
        <w:rPr/>
        <w:t>ser</w:t>
      </w:r>
      <w:r>
        <w:rPr>
          <w:spacing w:val="-1"/>
        </w:rPr>
        <w:t> </w:t>
      </w:r>
      <w:r>
        <w:rPr/>
        <w:t>sem </w:t>
      </w:r>
      <w:r>
        <w:rPr>
          <w:spacing w:val="-2"/>
        </w:rPr>
        <w:t>graça.</w:t>
      </w:r>
    </w:p>
    <w:p>
      <w:pPr>
        <w:pStyle w:val="BodyText"/>
        <w:spacing w:line="249" w:lineRule="auto"/>
        <w:ind w:right="38"/>
      </w:pPr>
      <w:r>
        <w:rPr>
          <w:b/>
        </w:rPr>
        <w:t>Sensação na Boca</w:t>
      </w:r>
      <w:r>
        <w:rPr/>
        <w:t>:</w:t>
      </w:r>
      <w:r>
        <w:rPr>
          <w:spacing w:val="40"/>
        </w:rPr>
        <w:t> </w:t>
      </w:r>
      <w:r>
        <w:rPr/>
        <w:t>Carbonatação de alta a muito alta, com bolhas</w:t>
      </w:r>
      <w:r>
        <w:rPr>
          <w:spacing w:val="-12"/>
        </w:rPr>
        <w:t> </w:t>
      </w:r>
      <w:r>
        <w:rPr/>
        <w:t>que</w:t>
      </w:r>
      <w:r>
        <w:rPr>
          <w:spacing w:val="-12"/>
        </w:rPr>
        <w:t> </w:t>
      </w:r>
      <w:r>
        <w:rPr/>
        <w:t>enchem</w:t>
      </w:r>
      <w:r>
        <w:rPr>
          <w:spacing w:val="-12"/>
        </w:rPr>
        <w:t> </w:t>
      </w:r>
      <w:r>
        <w:rPr/>
        <w:t>a</w:t>
      </w:r>
      <w:r>
        <w:rPr>
          <w:spacing w:val="-12"/>
        </w:rPr>
        <w:t> </w:t>
      </w:r>
      <w:r>
        <w:rPr/>
        <w:t>boca</w:t>
      </w:r>
      <w:r>
        <w:rPr>
          <w:spacing w:val="-12"/>
        </w:rPr>
        <w:t> </w:t>
      </w:r>
      <w:r>
        <w:rPr/>
        <w:t>e</w:t>
      </w:r>
      <w:r>
        <w:rPr>
          <w:spacing w:val="-12"/>
        </w:rPr>
        <w:t> </w:t>
      </w:r>
      <w:r>
        <w:rPr/>
        <w:t>uma</w:t>
      </w:r>
      <w:r>
        <w:rPr>
          <w:spacing w:val="-12"/>
        </w:rPr>
        <w:t> </w:t>
      </w:r>
      <w:r>
        <w:rPr/>
        <w:t>espirituosa</w:t>
      </w:r>
      <w:r>
        <w:rPr>
          <w:spacing w:val="-12"/>
        </w:rPr>
        <w:t> </w:t>
      </w:r>
      <w:r>
        <w:rPr/>
        <w:t>picada</w:t>
      </w:r>
      <w:r>
        <w:rPr>
          <w:spacing w:val="-12"/>
        </w:rPr>
        <w:t> </w:t>
      </w:r>
      <w:r>
        <w:rPr/>
        <w:t>carbônica, com final bem definido.</w:t>
      </w:r>
      <w:r>
        <w:rPr>
          <w:spacing w:val="40"/>
        </w:rPr>
        <w:t> </w:t>
      </w:r>
      <w:r>
        <w:rPr/>
        <w:t>Corpo de médio a médio-alto, ten- dendo para o lado mais alto se servido com levedura.</w:t>
      </w:r>
      <w:r>
        <w:rPr>
          <w:spacing w:val="33"/>
        </w:rPr>
        <w:t> </w:t>
      </w:r>
      <w:r>
        <w:rPr/>
        <w:t>Suave, mas gasoso.</w:t>
      </w:r>
      <w:r>
        <w:rPr>
          <w:spacing w:val="40"/>
        </w:rPr>
        <w:t> </w:t>
      </w:r>
      <w:r>
        <w:rPr/>
        <w:t>Versões mais fortes podem ter um leve aqueci- mento</w:t>
      </w:r>
      <w:r>
        <w:rPr>
          <w:spacing w:val="-13"/>
        </w:rPr>
        <w:t> </w:t>
      </w:r>
      <w:r>
        <w:rPr/>
        <w:t>alcoólico,</w:t>
      </w:r>
      <w:r>
        <w:rPr>
          <w:spacing w:val="-12"/>
        </w:rPr>
        <w:t> </w:t>
      </w:r>
      <w:r>
        <w:rPr/>
        <w:t>mas</w:t>
      </w:r>
      <w:r>
        <w:rPr>
          <w:spacing w:val="-13"/>
        </w:rPr>
        <w:t> </w:t>
      </w:r>
      <w:r>
        <w:rPr/>
        <w:t>não</w:t>
      </w:r>
      <w:r>
        <w:rPr>
          <w:spacing w:val="-12"/>
        </w:rPr>
        <w:t> </w:t>
      </w:r>
      <w:r>
        <w:rPr/>
        <w:t>as</w:t>
      </w:r>
      <w:r>
        <w:rPr>
          <w:spacing w:val="-13"/>
        </w:rPr>
        <w:t> </w:t>
      </w:r>
      <w:r>
        <w:rPr/>
        <w:t>versões</w:t>
      </w:r>
      <w:r>
        <w:rPr>
          <w:spacing w:val="-12"/>
        </w:rPr>
        <w:t> </w:t>
      </w:r>
      <w:r>
        <w:rPr/>
        <w:t>com</w:t>
      </w:r>
      <w:r>
        <w:rPr>
          <w:spacing w:val="-13"/>
        </w:rPr>
        <w:t> </w:t>
      </w:r>
      <w:r>
        <w:rPr/>
        <w:t>menos</w:t>
      </w:r>
      <w:r>
        <w:rPr>
          <w:spacing w:val="-12"/>
        </w:rPr>
        <w:t> </w:t>
      </w:r>
      <w:r>
        <w:rPr/>
        <w:t>álcool.</w:t>
      </w:r>
      <w:r>
        <w:rPr>
          <w:spacing w:val="-9"/>
        </w:rPr>
        <w:t> </w:t>
      </w:r>
      <w:r>
        <w:rPr/>
        <w:t>Muito bem atenuada; não deve ter nenhuma doçura residual.</w:t>
      </w:r>
    </w:p>
    <w:p>
      <w:pPr>
        <w:pStyle w:val="BodyText"/>
        <w:spacing w:line="249" w:lineRule="auto" w:before="40"/>
        <w:ind w:right="38"/>
      </w:pPr>
      <w:r>
        <w:rPr>
          <w:b/>
        </w:rPr>
        <w:t>Comentários</w:t>
      </w:r>
      <w:r>
        <w:rPr/>
        <w:t>:</w:t>
      </w:r>
      <w:r>
        <w:rPr>
          <w:spacing w:val="40"/>
        </w:rPr>
        <w:t> </w:t>
      </w:r>
      <w:r>
        <w:rPr/>
        <w:t>A Coopers fabrica seu carro-chefe </w:t>
      </w:r>
      <w:r>
        <w:rPr/>
        <w:t>Sparkling Ale</w:t>
      </w:r>
      <w:r>
        <w:rPr>
          <w:spacing w:val="-8"/>
        </w:rPr>
        <w:t> </w:t>
      </w:r>
      <w:r>
        <w:rPr/>
        <w:t>desde</w:t>
      </w:r>
      <w:r>
        <w:rPr>
          <w:spacing w:val="-8"/>
        </w:rPr>
        <w:t> </w:t>
      </w:r>
      <w:r>
        <w:rPr/>
        <w:t>1862,</w:t>
      </w:r>
      <w:r>
        <w:rPr>
          <w:spacing w:val="-8"/>
        </w:rPr>
        <w:t> </w:t>
      </w:r>
      <w:r>
        <w:rPr/>
        <w:t>embora</w:t>
      </w:r>
      <w:r>
        <w:rPr>
          <w:spacing w:val="-8"/>
        </w:rPr>
        <w:t> </w:t>
      </w:r>
      <w:r>
        <w:rPr/>
        <w:t>a</w:t>
      </w:r>
      <w:r>
        <w:rPr>
          <w:spacing w:val="-8"/>
        </w:rPr>
        <w:t> </w:t>
      </w:r>
      <w:r>
        <w:rPr/>
        <w:t>formulação</w:t>
      </w:r>
      <w:r>
        <w:rPr>
          <w:spacing w:val="-8"/>
        </w:rPr>
        <w:t> </w:t>
      </w:r>
      <w:r>
        <w:rPr/>
        <w:t>tenha</w:t>
      </w:r>
      <w:r>
        <w:rPr>
          <w:spacing w:val="-8"/>
        </w:rPr>
        <w:t> </w:t>
      </w:r>
      <w:r>
        <w:rPr/>
        <w:t>mudado</w:t>
      </w:r>
      <w:r>
        <w:rPr>
          <w:spacing w:val="-8"/>
        </w:rPr>
        <w:t> </w:t>
      </w:r>
      <w:r>
        <w:rPr/>
        <w:t>ao</w:t>
      </w:r>
      <w:r>
        <w:rPr>
          <w:spacing w:val="-8"/>
        </w:rPr>
        <w:t> </w:t>
      </w:r>
      <w:r>
        <w:rPr/>
        <w:t>longo dos anos.</w:t>
      </w:r>
      <w:r>
        <w:rPr>
          <w:spacing w:val="40"/>
        </w:rPr>
        <w:t> </w:t>
      </w:r>
      <w:r>
        <w:rPr/>
        <w:t>Atualmente, a cerveja terá uma limpidez brilhante quando decantada, mas nos pubs geralmente se despejam a maior</w:t>
      </w:r>
      <w:r>
        <w:rPr>
          <w:spacing w:val="-4"/>
        </w:rPr>
        <w:t> </w:t>
      </w:r>
      <w:r>
        <w:rPr/>
        <w:t>parte</w:t>
      </w:r>
      <w:r>
        <w:rPr>
          <w:spacing w:val="-4"/>
        </w:rPr>
        <w:t> </w:t>
      </w:r>
      <w:r>
        <w:rPr/>
        <w:t>da</w:t>
      </w:r>
      <w:r>
        <w:rPr>
          <w:spacing w:val="-4"/>
        </w:rPr>
        <w:t> </w:t>
      </w:r>
      <w:r>
        <w:rPr/>
        <w:t>cerveja</w:t>
      </w:r>
      <w:r>
        <w:rPr>
          <w:spacing w:val="-4"/>
        </w:rPr>
        <w:t> </w:t>
      </w:r>
      <w:r>
        <w:rPr/>
        <w:t>em</w:t>
      </w:r>
      <w:r>
        <w:rPr>
          <w:spacing w:val="-4"/>
        </w:rPr>
        <w:t> </w:t>
      </w:r>
      <w:r>
        <w:rPr/>
        <w:t>um</w:t>
      </w:r>
      <w:r>
        <w:rPr>
          <w:spacing w:val="-4"/>
        </w:rPr>
        <w:t> </w:t>
      </w:r>
      <w:r>
        <w:rPr/>
        <w:t>copo,</w:t>
      </w:r>
      <w:r>
        <w:rPr>
          <w:spacing w:val="-3"/>
        </w:rPr>
        <w:t> </w:t>
      </w:r>
      <w:r>
        <w:rPr/>
        <w:t>em</w:t>
      </w:r>
      <w:r>
        <w:rPr>
          <w:spacing w:val="-4"/>
        </w:rPr>
        <w:t> </w:t>
      </w:r>
      <w:r>
        <w:rPr/>
        <w:t>seguida</w:t>
      </w:r>
      <w:r>
        <w:rPr>
          <w:spacing w:val="-4"/>
        </w:rPr>
        <w:t> </w:t>
      </w:r>
      <w:r>
        <w:rPr/>
        <w:t>agitam</w:t>
      </w:r>
      <w:r>
        <w:rPr>
          <w:spacing w:val="-4"/>
        </w:rPr>
        <w:t> </w:t>
      </w:r>
      <w:r>
        <w:rPr/>
        <w:t>a</w:t>
      </w:r>
      <w:r>
        <w:rPr>
          <w:spacing w:val="-4"/>
        </w:rPr>
        <w:t> </w:t>
      </w:r>
      <w:r>
        <w:rPr/>
        <w:t>gar- rafa e despejam toda levedura.</w:t>
      </w:r>
      <w:r>
        <w:rPr>
          <w:spacing w:val="40"/>
        </w:rPr>
        <w:t> </w:t>
      </w:r>
      <w:r>
        <w:rPr/>
        <w:t>Em alguns bares, a garrafa é rolada</w:t>
      </w:r>
      <w:r>
        <w:rPr>
          <w:spacing w:val="-5"/>
        </w:rPr>
        <w:t> </w:t>
      </w:r>
      <w:r>
        <w:rPr/>
        <w:t>ao</w:t>
      </w:r>
      <w:r>
        <w:rPr>
          <w:spacing w:val="-5"/>
        </w:rPr>
        <w:t> </w:t>
      </w:r>
      <w:r>
        <w:rPr/>
        <w:t>longo</w:t>
      </w:r>
      <w:r>
        <w:rPr>
          <w:spacing w:val="-5"/>
        </w:rPr>
        <w:t> </w:t>
      </w:r>
      <w:r>
        <w:rPr/>
        <w:t>da</w:t>
      </w:r>
      <w:r>
        <w:rPr>
          <w:spacing w:val="-5"/>
        </w:rPr>
        <w:t> </w:t>
      </w:r>
      <w:r>
        <w:rPr/>
        <w:t>bancada. Quando</w:t>
      </w:r>
      <w:r>
        <w:rPr>
          <w:spacing w:val="-5"/>
        </w:rPr>
        <w:t> </w:t>
      </w:r>
      <w:r>
        <w:rPr/>
        <w:t>servido</w:t>
      </w:r>
      <w:r>
        <w:rPr>
          <w:spacing w:val="-5"/>
        </w:rPr>
        <w:t> </w:t>
      </w:r>
      <w:r>
        <w:rPr/>
        <w:t>em</w:t>
      </w:r>
      <w:r>
        <w:rPr>
          <w:spacing w:val="-5"/>
        </w:rPr>
        <w:t> </w:t>
      </w:r>
      <w:r>
        <w:rPr/>
        <w:t>chope,</w:t>
      </w:r>
      <w:r>
        <w:rPr>
          <w:spacing w:val="-4"/>
        </w:rPr>
        <w:t> </w:t>
      </w:r>
      <w:r>
        <w:rPr/>
        <w:t>a</w:t>
      </w:r>
      <w:r>
        <w:rPr>
          <w:spacing w:val="-5"/>
        </w:rPr>
        <w:t> </w:t>
      </w:r>
      <w:r>
        <w:rPr/>
        <w:t>cer- vejaria</w:t>
      </w:r>
      <w:r>
        <w:rPr>
          <w:spacing w:val="-2"/>
        </w:rPr>
        <w:t> </w:t>
      </w:r>
      <w:r>
        <w:rPr/>
        <w:t>instrui</w:t>
      </w:r>
      <w:r>
        <w:rPr>
          <w:spacing w:val="-2"/>
        </w:rPr>
        <w:t> </w:t>
      </w:r>
      <w:r>
        <w:rPr/>
        <w:t>os</w:t>
      </w:r>
      <w:r>
        <w:rPr>
          <w:spacing w:val="-2"/>
        </w:rPr>
        <w:t> </w:t>
      </w:r>
      <w:r>
        <w:rPr/>
        <w:t>bares</w:t>
      </w:r>
      <w:r>
        <w:rPr>
          <w:spacing w:val="-2"/>
        </w:rPr>
        <w:t> </w:t>
      </w:r>
      <w:r>
        <w:rPr/>
        <w:t>a</w:t>
      </w:r>
      <w:r>
        <w:rPr>
          <w:spacing w:val="-2"/>
        </w:rPr>
        <w:t> </w:t>
      </w:r>
      <w:r>
        <w:rPr/>
        <w:t>inverter</w:t>
      </w:r>
      <w:r>
        <w:rPr>
          <w:spacing w:val="-2"/>
        </w:rPr>
        <w:t> </w:t>
      </w:r>
      <w:r>
        <w:rPr/>
        <w:t>o</w:t>
      </w:r>
      <w:r>
        <w:rPr>
          <w:spacing w:val="-2"/>
        </w:rPr>
        <w:t> </w:t>
      </w:r>
      <w:r>
        <w:rPr/>
        <w:t>barril</w:t>
      </w:r>
      <w:r>
        <w:rPr>
          <w:spacing w:val="-2"/>
        </w:rPr>
        <w:t> </w:t>
      </w:r>
      <w:r>
        <w:rPr/>
        <w:t>para</w:t>
      </w:r>
      <w:r>
        <w:rPr>
          <w:spacing w:val="-2"/>
        </w:rPr>
        <w:t> </w:t>
      </w:r>
      <w:r>
        <w:rPr/>
        <w:t>despertar</w:t>
      </w:r>
      <w:r>
        <w:rPr>
          <w:spacing w:val="-2"/>
        </w:rPr>
        <w:t> </w:t>
      </w:r>
      <w:r>
        <w:rPr/>
        <w:t>o</w:t>
      </w:r>
      <w:r>
        <w:rPr>
          <w:spacing w:val="-2"/>
        </w:rPr>
        <w:t> </w:t>
      </w:r>
      <w:r>
        <w:rPr/>
        <w:t>fer- mento. Uma</w:t>
      </w:r>
      <w:r>
        <w:rPr>
          <w:spacing w:val="-4"/>
        </w:rPr>
        <w:t> </w:t>
      </w:r>
      <w:r>
        <w:rPr/>
        <w:t>aparência</w:t>
      </w:r>
      <w:r>
        <w:rPr>
          <w:spacing w:val="-4"/>
        </w:rPr>
        <w:t> </w:t>
      </w:r>
      <w:r>
        <w:rPr/>
        <w:t>turva</w:t>
      </w:r>
      <w:r>
        <w:rPr>
          <w:spacing w:val="-4"/>
        </w:rPr>
        <w:t> </w:t>
      </w:r>
      <w:r>
        <w:rPr/>
        <w:t>para</w:t>
      </w:r>
      <w:r>
        <w:rPr>
          <w:spacing w:val="-4"/>
        </w:rPr>
        <w:t> </w:t>
      </w:r>
      <w:r>
        <w:rPr/>
        <w:t>o</w:t>
      </w:r>
      <w:r>
        <w:rPr>
          <w:spacing w:val="-4"/>
        </w:rPr>
        <w:t> </w:t>
      </w:r>
      <w:r>
        <w:rPr/>
        <w:t>estilo</w:t>
      </w:r>
      <w:r>
        <w:rPr>
          <w:spacing w:val="-4"/>
        </w:rPr>
        <w:t> </w:t>
      </w:r>
      <w:r>
        <w:rPr/>
        <w:t>parece</w:t>
      </w:r>
      <w:r>
        <w:rPr>
          <w:spacing w:val="-4"/>
        </w:rPr>
        <w:t> </w:t>
      </w:r>
      <w:r>
        <w:rPr/>
        <w:t>ser</w:t>
      </w:r>
      <w:r>
        <w:rPr>
          <w:spacing w:val="-4"/>
        </w:rPr>
        <w:t> </w:t>
      </w:r>
      <w:r>
        <w:rPr/>
        <w:t>uma</w:t>
      </w:r>
      <w:r>
        <w:rPr>
          <w:spacing w:val="-4"/>
        </w:rPr>
        <w:t> </w:t>
      </w:r>
      <w:r>
        <w:rPr/>
        <w:t>pre- ferência do consumidor moderno.</w:t>
      </w:r>
      <w:r>
        <w:rPr>
          <w:spacing w:val="40"/>
        </w:rPr>
        <w:t> </w:t>
      </w:r>
      <w:r>
        <w:rPr/>
        <w:t>Sempre naturalmente car- bonatada, mesmo no barril.</w:t>
      </w:r>
      <w:r>
        <w:rPr>
          <w:spacing w:val="34"/>
        </w:rPr>
        <w:t> </w:t>
      </w:r>
      <w:r>
        <w:rPr/>
        <w:t>Uma ale atual, melhor apreciada </w:t>
      </w:r>
      <w:r>
        <w:rPr>
          <w:spacing w:val="-2"/>
        </w:rPr>
        <w:t>fresca.</w:t>
      </w:r>
    </w:p>
    <w:p>
      <w:pPr>
        <w:spacing w:line="249" w:lineRule="auto" w:before="39"/>
        <w:ind w:left="116" w:right="38" w:firstLine="0"/>
        <w:jc w:val="both"/>
        <w:rPr>
          <w:sz w:val="20"/>
        </w:rPr>
      </w:pPr>
      <w:r>
        <w:rPr>
          <w:b/>
          <w:sz w:val="20"/>
        </w:rPr>
        <w:t>História</w:t>
      </w:r>
      <w:r>
        <w:rPr>
          <w:sz w:val="20"/>
        </w:rPr>
        <w:t>:</w:t>
      </w:r>
      <w:r>
        <w:rPr>
          <w:spacing w:val="40"/>
          <w:sz w:val="20"/>
        </w:rPr>
        <w:t> </w:t>
      </w:r>
      <w:r>
        <w:rPr>
          <w:sz w:val="20"/>
        </w:rPr>
        <w:t>Registros cervejeiros mostram que a maioria </w:t>
      </w:r>
      <w:r>
        <w:rPr>
          <w:sz w:val="20"/>
        </w:rPr>
        <w:t>das cervejas australianas fabricadas no século 19 era chope XXX (Mild)</w:t>
      </w:r>
      <w:r>
        <w:rPr>
          <w:spacing w:val="-9"/>
          <w:sz w:val="20"/>
        </w:rPr>
        <w:t> </w:t>
      </w:r>
      <w:r>
        <w:rPr>
          <w:sz w:val="20"/>
        </w:rPr>
        <w:t>e</w:t>
      </w:r>
      <w:r>
        <w:rPr>
          <w:spacing w:val="-9"/>
          <w:sz w:val="20"/>
        </w:rPr>
        <w:t> </w:t>
      </w:r>
      <w:r>
        <w:rPr>
          <w:i/>
          <w:sz w:val="20"/>
        </w:rPr>
        <w:t>porter</w:t>
      </w:r>
      <w:r>
        <w:rPr>
          <w:sz w:val="20"/>
        </w:rPr>
        <w:t>. A</w:t>
      </w:r>
      <w:r>
        <w:rPr>
          <w:spacing w:val="-9"/>
          <w:sz w:val="20"/>
        </w:rPr>
        <w:t> </w:t>
      </w:r>
      <w:r>
        <w:rPr>
          <w:sz w:val="20"/>
        </w:rPr>
        <w:t>Ale</w:t>
      </w:r>
      <w:r>
        <w:rPr>
          <w:spacing w:val="-9"/>
          <w:sz w:val="20"/>
        </w:rPr>
        <w:t> </w:t>
      </w:r>
      <w:r>
        <w:rPr>
          <w:sz w:val="20"/>
        </w:rPr>
        <w:t>em</w:t>
      </w:r>
      <w:r>
        <w:rPr>
          <w:spacing w:val="-9"/>
          <w:sz w:val="20"/>
        </w:rPr>
        <w:t> </w:t>
      </w:r>
      <w:r>
        <w:rPr>
          <w:sz w:val="20"/>
        </w:rPr>
        <w:t>garrafa</w:t>
      </w:r>
      <w:r>
        <w:rPr>
          <w:spacing w:val="-9"/>
          <w:sz w:val="20"/>
        </w:rPr>
        <w:t> </w:t>
      </w:r>
      <w:r>
        <w:rPr>
          <w:sz w:val="20"/>
        </w:rPr>
        <w:t>foi</w:t>
      </w:r>
      <w:r>
        <w:rPr>
          <w:spacing w:val="-9"/>
          <w:sz w:val="20"/>
        </w:rPr>
        <w:t> </w:t>
      </w:r>
      <w:r>
        <w:rPr>
          <w:sz w:val="20"/>
        </w:rPr>
        <w:t>originalmente</w:t>
      </w:r>
      <w:r>
        <w:rPr>
          <w:spacing w:val="-9"/>
          <w:sz w:val="20"/>
        </w:rPr>
        <w:t> </w:t>
      </w:r>
      <w:r>
        <w:rPr>
          <w:sz w:val="20"/>
        </w:rPr>
        <w:t>desenvol- vida</w:t>
      </w:r>
      <w:r>
        <w:rPr>
          <w:spacing w:val="-9"/>
          <w:sz w:val="20"/>
        </w:rPr>
        <w:t> </w:t>
      </w:r>
      <w:r>
        <w:rPr>
          <w:sz w:val="20"/>
        </w:rPr>
        <w:t>para</w:t>
      </w:r>
      <w:r>
        <w:rPr>
          <w:spacing w:val="-9"/>
          <w:sz w:val="20"/>
        </w:rPr>
        <w:t> </w:t>
      </w:r>
      <w:r>
        <w:rPr>
          <w:sz w:val="20"/>
        </w:rPr>
        <w:t>competir</w:t>
      </w:r>
      <w:r>
        <w:rPr>
          <w:spacing w:val="-9"/>
          <w:sz w:val="20"/>
        </w:rPr>
        <w:t> </w:t>
      </w:r>
      <w:r>
        <w:rPr>
          <w:sz w:val="20"/>
        </w:rPr>
        <w:t>com</w:t>
      </w:r>
      <w:r>
        <w:rPr>
          <w:spacing w:val="-9"/>
          <w:sz w:val="20"/>
        </w:rPr>
        <w:t> </w:t>
      </w:r>
      <w:r>
        <w:rPr>
          <w:sz w:val="20"/>
        </w:rPr>
        <w:t>as</w:t>
      </w:r>
      <w:r>
        <w:rPr>
          <w:spacing w:val="-9"/>
          <w:sz w:val="20"/>
        </w:rPr>
        <w:t> </w:t>
      </w:r>
      <w:r>
        <w:rPr>
          <w:i/>
          <w:sz w:val="20"/>
        </w:rPr>
        <w:t>pale</w:t>
      </w:r>
      <w:r>
        <w:rPr>
          <w:i/>
          <w:spacing w:val="-9"/>
          <w:sz w:val="20"/>
        </w:rPr>
        <w:t> </w:t>
      </w:r>
      <w:r>
        <w:rPr>
          <w:i/>
          <w:sz w:val="20"/>
        </w:rPr>
        <w:t>ales</w:t>
      </w:r>
      <w:r>
        <w:rPr>
          <w:i/>
          <w:spacing w:val="-9"/>
          <w:sz w:val="20"/>
        </w:rPr>
        <w:t> </w:t>
      </w:r>
      <w:r>
        <w:rPr>
          <w:i/>
          <w:sz w:val="20"/>
        </w:rPr>
        <w:t>engarrafadas</w:t>
      </w:r>
      <w:r>
        <w:rPr>
          <w:i/>
          <w:spacing w:val="-9"/>
          <w:sz w:val="20"/>
        </w:rPr>
        <w:t> </w:t>
      </w:r>
      <w:r>
        <w:rPr>
          <w:i/>
          <w:sz w:val="20"/>
        </w:rPr>
        <w:t>importadas de cervejarias britânicas, como Bass e Wm Younger’ Monk. No</w:t>
      </w:r>
      <w:r>
        <w:rPr>
          <w:i/>
          <w:spacing w:val="-3"/>
          <w:sz w:val="20"/>
        </w:rPr>
        <w:t> </w:t>
      </w:r>
      <w:r>
        <w:rPr>
          <w:i/>
          <w:sz w:val="20"/>
        </w:rPr>
        <w:t>início</w:t>
      </w:r>
      <w:r>
        <w:rPr>
          <w:i/>
          <w:spacing w:val="-3"/>
          <w:sz w:val="20"/>
        </w:rPr>
        <w:t> </w:t>
      </w:r>
      <w:r>
        <w:rPr>
          <w:i/>
          <w:sz w:val="20"/>
        </w:rPr>
        <w:t>do</w:t>
      </w:r>
      <w:r>
        <w:rPr>
          <w:i/>
          <w:spacing w:val="-3"/>
          <w:sz w:val="20"/>
        </w:rPr>
        <w:t> </w:t>
      </w:r>
      <w:r>
        <w:rPr>
          <w:i/>
          <w:sz w:val="20"/>
        </w:rPr>
        <w:t>século</w:t>
      </w:r>
      <w:r>
        <w:rPr>
          <w:i/>
          <w:spacing w:val="-3"/>
          <w:sz w:val="20"/>
        </w:rPr>
        <w:t> </w:t>
      </w:r>
      <w:r>
        <w:rPr>
          <w:i/>
          <w:sz w:val="20"/>
        </w:rPr>
        <w:t>20,</w:t>
      </w:r>
      <w:r>
        <w:rPr>
          <w:i/>
          <w:spacing w:val="-3"/>
          <w:sz w:val="20"/>
        </w:rPr>
        <w:t> </w:t>
      </w:r>
      <w:r>
        <w:rPr>
          <w:i/>
          <w:sz w:val="20"/>
        </w:rPr>
        <w:t>a</w:t>
      </w:r>
      <w:r>
        <w:rPr>
          <w:i/>
          <w:spacing w:val="-3"/>
          <w:sz w:val="20"/>
        </w:rPr>
        <w:t> </w:t>
      </w:r>
      <w:r>
        <w:rPr>
          <w:i/>
          <w:sz w:val="20"/>
        </w:rPr>
        <w:t>pale</w:t>
      </w:r>
      <w:r>
        <w:rPr>
          <w:i/>
          <w:spacing w:val="-3"/>
          <w:sz w:val="20"/>
        </w:rPr>
        <w:t> </w:t>
      </w:r>
      <w:r>
        <w:rPr>
          <w:i/>
          <w:sz w:val="20"/>
        </w:rPr>
        <w:t>ale</w:t>
      </w:r>
      <w:r>
        <w:rPr>
          <w:i/>
          <w:spacing w:val="-3"/>
          <w:sz w:val="20"/>
        </w:rPr>
        <w:t> </w:t>
      </w:r>
      <w:r>
        <w:rPr>
          <w:sz w:val="20"/>
        </w:rPr>
        <w:t>engarrafada</w:t>
      </w:r>
      <w:r>
        <w:rPr>
          <w:spacing w:val="-3"/>
          <w:sz w:val="20"/>
        </w:rPr>
        <w:t> </w:t>
      </w:r>
      <w:r>
        <w:rPr>
          <w:sz w:val="20"/>
        </w:rPr>
        <w:t>saiu</w:t>
      </w:r>
      <w:r>
        <w:rPr>
          <w:spacing w:val="-3"/>
          <w:sz w:val="20"/>
        </w:rPr>
        <w:t> </w:t>
      </w:r>
      <w:r>
        <w:rPr>
          <w:sz w:val="20"/>
        </w:rPr>
        <w:t>de</w:t>
      </w:r>
      <w:r>
        <w:rPr>
          <w:spacing w:val="-3"/>
          <w:sz w:val="20"/>
        </w:rPr>
        <w:t> </w:t>
      </w:r>
      <w:r>
        <w:rPr>
          <w:sz w:val="20"/>
        </w:rPr>
        <w:t>moda</w:t>
      </w:r>
      <w:r>
        <w:rPr>
          <w:spacing w:val="-3"/>
          <w:sz w:val="20"/>
        </w:rPr>
        <w:t> </w:t>
      </w:r>
      <w:r>
        <w:rPr>
          <w:sz w:val="20"/>
        </w:rPr>
        <w:t>e as</w:t>
      </w:r>
      <w:r>
        <w:rPr>
          <w:spacing w:val="-5"/>
          <w:sz w:val="20"/>
        </w:rPr>
        <w:t> </w:t>
      </w:r>
      <w:r>
        <w:rPr>
          <w:sz w:val="20"/>
        </w:rPr>
        <w:t>cervejas</w:t>
      </w:r>
      <w:r>
        <w:rPr>
          <w:spacing w:val="-5"/>
          <w:sz w:val="20"/>
        </w:rPr>
        <w:t> </w:t>
      </w:r>
      <w:r>
        <w:rPr>
          <w:sz w:val="20"/>
        </w:rPr>
        <w:t>lager</w:t>
      </w:r>
      <w:r>
        <w:rPr>
          <w:spacing w:val="-5"/>
          <w:sz w:val="20"/>
        </w:rPr>
        <w:t> </w:t>
      </w:r>
      <w:r>
        <w:rPr>
          <w:sz w:val="20"/>
        </w:rPr>
        <w:t>“mais</w:t>
      </w:r>
      <w:r>
        <w:rPr>
          <w:spacing w:val="-5"/>
          <w:sz w:val="20"/>
        </w:rPr>
        <w:t> </w:t>
      </w:r>
      <w:r>
        <w:rPr>
          <w:sz w:val="20"/>
        </w:rPr>
        <w:t>leves”</w:t>
      </w:r>
      <w:r>
        <w:rPr>
          <w:spacing w:val="-5"/>
          <w:sz w:val="20"/>
        </w:rPr>
        <w:t> </w:t>
      </w:r>
      <w:r>
        <w:rPr>
          <w:sz w:val="20"/>
        </w:rPr>
        <w:t>estavam</w:t>
      </w:r>
      <w:r>
        <w:rPr>
          <w:spacing w:val="-5"/>
          <w:sz w:val="20"/>
        </w:rPr>
        <w:t> </w:t>
      </w:r>
      <w:r>
        <w:rPr>
          <w:sz w:val="20"/>
        </w:rPr>
        <w:t>em</w:t>
      </w:r>
      <w:r>
        <w:rPr>
          <w:spacing w:val="-5"/>
          <w:sz w:val="20"/>
        </w:rPr>
        <w:t> </w:t>
      </w:r>
      <w:r>
        <w:rPr>
          <w:sz w:val="20"/>
        </w:rPr>
        <w:t>voga. Muitas</w:t>
      </w:r>
      <w:r>
        <w:rPr>
          <w:spacing w:val="-5"/>
          <w:sz w:val="20"/>
        </w:rPr>
        <w:t> </w:t>
      </w:r>
      <w:r>
        <w:rPr>
          <w:sz w:val="20"/>
        </w:rPr>
        <w:t>Aus- tralian Sparkling e Pale Ales foram rotuladas como ales, mas na verdade eram lagers de baixa fermentação com perfil de malte muito semelhante às ales que substituíram.</w:t>
      </w:r>
      <w:r>
        <w:rPr>
          <w:spacing w:val="22"/>
          <w:sz w:val="20"/>
        </w:rPr>
        <w:t> </w:t>
      </w:r>
      <w:r>
        <w:rPr>
          <w:sz w:val="20"/>
        </w:rPr>
        <w:t>Coopers de Adelaide, Sul da Australia é a única cervejaria sobrevivente que produz o estilo Sparkling Ale.</w:t>
      </w:r>
    </w:p>
    <w:p>
      <w:pPr>
        <w:pStyle w:val="BodyText"/>
        <w:spacing w:line="249" w:lineRule="auto"/>
        <w:ind w:left="117" w:right="38"/>
      </w:pPr>
      <w:r>
        <w:rPr>
          <w:b/>
        </w:rPr>
        <w:t>Ingredientes</w:t>
      </w:r>
      <w:r>
        <w:rPr/>
        <w:t>: Malte pale australiano de 2 fileiras, </w:t>
      </w:r>
      <w:r>
        <w:rPr/>
        <w:t>levemente torrado,</w:t>
      </w:r>
      <w:r>
        <w:rPr>
          <w:spacing w:val="-13"/>
        </w:rPr>
        <w:t> </w:t>
      </w:r>
      <w:r>
        <w:rPr/>
        <w:t>variedades</w:t>
      </w:r>
      <w:r>
        <w:rPr>
          <w:spacing w:val="-12"/>
        </w:rPr>
        <w:t> </w:t>
      </w:r>
      <w:r>
        <w:rPr/>
        <w:t>pilsen</w:t>
      </w:r>
      <w:r>
        <w:rPr>
          <w:spacing w:val="-13"/>
        </w:rPr>
        <w:t> </w:t>
      </w:r>
      <w:r>
        <w:rPr/>
        <w:t>podem</w:t>
      </w:r>
      <w:r>
        <w:rPr>
          <w:spacing w:val="-12"/>
        </w:rPr>
        <w:t> </w:t>
      </w:r>
      <w:r>
        <w:rPr/>
        <w:t>ser</w:t>
      </w:r>
      <w:r>
        <w:rPr>
          <w:spacing w:val="-13"/>
        </w:rPr>
        <w:t> </w:t>
      </w:r>
      <w:r>
        <w:rPr/>
        <w:t>usadas.</w:t>
      </w:r>
      <w:r>
        <w:rPr>
          <w:spacing w:val="-12"/>
        </w:rPr>
        <w:t> </w:t>
      </w:r>
      <w:r>
        <w:rPr/>
        <w:t>Pequenas</w:t>
      </w:r>
      <w:r>
        <w:rPr>
          <w:spacing w:val="-13"/>
        </w:rPr>
        <w:t> </w:t>
      </w:r>
      <w:r>
        <w:rPr/>
        <w:t>quanti- dades</w:t>
      </w:r>
      <w:r>
        <w:rPr>
          <w:spacing w:val="-8"/>
        </w:rPr>
        <w:t> </w:t>
      </w:r>
      <w:r>
        <w:rPr/>
        <w:t>de</w:t>
      </w:r>
      <w:r>
        <w:rPr>
          <w:spacing w:val="-8"/>
        </w:rPr>
        <w:t> </w:t>
      </w:r>
      <w:r>
        <w:rPr/>
        <w:t>malte</w:t>
      </w:r>
      <w:r>
        <w:rPr>
          <w:spacing w:val="-8"/>
        </w:rPr>
        <w:t> </w:t>
      </w:r>
      <w:r>
        <w:rPr/>
        <w:t>crystal</w:t>
      </w:r>
      <w:r>
        <w:rPr>
          <w:spacing w:val="-8"/>
        </w:rPr>
        <w:t> </w:t>
      </w:r>
      <w:r>
        <w:rPr/>
        <w:t>apenas</w:t>
      </w:r>
      <w:r>
        <w:rPr>
          <w:spacing w:val="-8"/>
        </w:rPr>
        <w:t> </w:t>
      </w:r>
      <w:r>
        <w:rPr/>
        <w:t>para</w:t>
      </w:r>
      <w:r>
        <w:rPr>
          <w:spacing w:val="-8"/>
        </w:rPr>
        <w:t> </w:t>
      </w:r>
      <w:r>
        <w:rPr/>
        <w:t>ajuste</w:t>
      </w:r>
      <w:r>
        <w:rPr>
          <w:spacing w:val="-8"/>
        </w:rPr>
        <w:t> </w:t>
      </w:r>
      <w:r>
        <w:rPr/>
        <w:t>de</w:t>
      </w:r>
      <w:r>
        <w:rPr>
          <w:spacing w:val="-8"/>
        </w:rPr>
        <w:t> </w:t>
      </w:r>
      <w:r>
        <w:rPr/>
        <w:t>cor. Os</w:t>
      </w:r>
      <w:r>
        <w:rPr>
          <w:spacing w:val="-8"/>
        </w:rPr>
        <w:t> </w:t>
      </w:r>
      <w:r>
        <w:rPr/>
        <w:t>exemplos modernos</w:t>
      </w:r>
      <w:r>
        <w:rPr>
          <w:spacing w:val="-6"/>
        </w:rPr>
        <w:t> </w:t>
      </w:r>
      <w:r>
        <w:rPr/>
        <w:t>não</w:t>
      </w:r>
      <w:r>
        <w:rPr>
          <w:spacing w:val="-6"/>
        </w:rPr>
        <w:t> </w:t>
      </w:r>
      <w:r>
        <w:rPr/>
        <w:t>usam</w:t>
      </w:r>
      <w:r>
        <w:rPr>
          <w:spacing w:val="-6"/>
        </w:rPr>
        <w:t> </w:t>
      </w:r>
      <w:r>
        <w:rPr/>
        <w:t>adjuntos,</w:t>
      </w:r>
      <w:r>
        <w:rPr>
          <w:spacing w:val="-6"/>
        </w:rPr>
        <w:t> </w:t>
      </w:r>
      <w:r>
        <w:rPr/>
        <w:t>açúcar</w:t>
      </w:r>
      <w:r>
        <w:rPr>
          <w:spacing w:val="-6"/>
        </w:rPr>
        <w:t> </w:t>
      </w:r>
      <w:r>
        <w:rPr/>
        <w:t>de</w:t>
      </w:r>
      <w:r>
        <w:rPr>
          <w:spacing w:val="-6"/>
        </w:rPr>
        <w:t> </w:t>
      </w:r>
      <w:r>
        <w:rPr/>
        <w:t>cana</w:t>
      </w:r>
      <w:r>
        <w:rPr>
          <w:spacing w:val="-6"/>
        </w:rPr>
        <w:t> </w:t>
      </w:r>
      <w:r>
        <w:rPr/>
        <w:t>apenas</w:t>
      </w:r>
      <w:r>
        <w:rPr>
          <w:spacing w:val="-6"/>
        </w:rPr>
        <w:t> </w:t>
      </w:r>
      <w:r>
        <w:rPr/>
        <w:t>para</w:t>
      </w:r>
      <w:r>
        <w:rPr>
          <w:spacing w:val="-6"/>
        </w:rPr>
        <w:t> </w:t>
      </w:r>
      <w:r>
        <w:rPr>
          <w:i/>
        </w:rPr>
        <w:t>pri- ming</w:t>
      </w:r>
      <w:r>
        <w:rPr/>
        <w:t>.</w:t>
      </w:r>
      <w:r>
        <w:rPr>
          <w:spacing w:val="-13"/>
        </w:rPr>
        <w:t> </w:t>
      </w:r>
      <w:r>
        <w:rPr/>
        <w:t>Exemplos</w:t>
      </w:r>
      <w:r>
        <w:rPr>
          <w:spacing w:val="-12"/>
        </w:rPr>
        <w:t> </w:t>
      </w:r>
      <w:r>
        <w:rPr/>
        <w:t>históricos</w:t>
      </w:r>
      <w:r>
        <w:rPr>
          <w:spacing w:val="-13"/>
        </w:rPr>
        <w:t> </w:t>
      </w:r>
      <w:r>
        <w:rPr/>
        <w:t>usando</w:t>
      </w:r>
      <w:r>
        <w:rPr>
          <w:spacing w:val="-12"/>
        </w:rPr>
        <w:t> </w:t>
      </w:r>
      <w:r>
        <w:rPr/>
        <w:t>45%</w:t>
      </w:r>
      <w:r>
        <w:rPr>
          <w:spacing w:val="-13"/>
        </w:rPr>
        <w:t> </w:t>
      </w:r>
      <w:r>
        <w:rPr/>
        <w:t>de</w:t>
      </w:r>
      <w:r>
        <w:rPr>
          <w:spacing w:val="-12"/>
        </w:rPr>
        <w:t> </w:t>
      </w:r>
      <w:r>
        <w:rPr/>
        <w:t>malte</w:t>
      </w:r>
      <w:r>
        <w:rPr>
          <w:spacing w:val="-13"/>
        </w:rPr>
        <w:t> </w:t>
      </w:r>
      <w:r>
        <w:rPr/>
        <w:t>de</w:t>
      </w:r>
      <w:r>
        <w:rPr>
          <w:spacing w:val="-12"/>
        </w:rPr>
        <w:t> </w:t>
      </w:r>
      <w:r>
        <w:rPr/>
        <w:t>2</w:t>
      </w:r>
      <w:r>
        <w:rPr>
          <w:spacing w:val="-13"/>
        </w:rPr>
        <w:t> </w:t>
      </w:r>
      <w:r>
        <w:rPr/>
        <w:t>fileiras</w:t>
      </w:r>
      <w:r>
        <w:rPr>
          <w:spacing w:val="-12"/>
        </w:rPr>
        <w:t> </w:t>
      </w:r>
      <w:r>
        <w:rPr/>
        <w:t>e 30%</w:t>
      </w:r>
      <w:r>
        <w:rPr>
          <w:spacing w:val="-9"/>
        </w:rPr>
        <w:t> </w:t>
      </w:r>
      <w:r>
        <w:rPr/>
        <w:t>de</w:t>
      </w:r>
      <w:r>
        <w:rPr>
          <w:spacing w:val="-9"/>
        </w:rPr>
        <w:t> </w:t>
      </w:r>
      <w:r>
        <w:rPr/>
        <w:t>malte</w:t>
      </w:r>
      <w:r>
        <w:rPr>
          <w:spacing w:val="-9"/>
        </w:rPr>
        <w:t> </w:t>
      </w:r>
      <w:r>
        <w:rPr/>
        <w:t>mais</w:t>
      </w:r>
      <w:r>
        <w:rPr>
          <w:spacing w:val="-9"/>
        </w:rPr>
        <w:t> </w:t>
      </w:r>
      <w:r>
        <w:rPr/>
        <w:t>protéico</w:t>
      </w:r>
      <w:r>
        <w:rPr>
          <w:spacing w:val="-9"/>
        </w:rPr>
        <w:t> </w:t>
      </w:r>
      <w:r>
        <w:rPr/>
        <w:t>(6</w:t>
      </w:r>
      <w:r>
        <w:rPr>
          <w:spacing w:val="-9"/>
        </w:rPr>
        <w:t> </w:t>
      </w:r>
      <w:r>
        <w:rPr/>
        <w:t>fileiras),</w:t>
      </w:r>
      <w:r>
        <w:rPr>
          <w:spacing w:val="-8"/>
        </w:rPr>
        <w:t> </w:t>
      </w:r>
      <w:r>
        <w:rPr/>
        <w:t>usariam</w:t>
      </w:r>
      <w:r>
        <w:rPr>
          <w:spacing w:val="-9"/>
        </w:rPr>
        <w:t> </w:t>
      </w:r>
      <w:r>
        <w:rPr/>
        <w:t>cerca</w:t>
      </w:r>
      <w:r>
        <w:rPr>
          <w:spacing w:val="-9"/>
        </w:rPr>
        <w:t> </w:t>
      </w:r>
      <w:r>
        <w:rPr/>
        <w:t>de</w:t>
      </w:r>
      <w:r>
        <w:rPr>
          <w:spacing w:val="-9"/>
        </w:rPr>
        <w:t> </w:t>
      </w:r>
      <w:r>
        <w:rPr/>
        <w:t>25% de</w:t>
      </w:r>
      <w:r>
        <w:rPr>
          <w:spacing w:val="-13"/>
        </w:rPr>
        <w:t> </w:t>
      </w:r>
      <w:r>
        <w:rPr/>
        <w:t>açúcar</w:t>
      </w:r>
      <w:r>
        <w:rPr>
          <w:spacing w:val="-12"/>
        </w:rPr>
        <w:t> </w:t>
      </w:r>
      <w:r>
        <w:rPr/>
        <w:t>para</w:t>
      </w:r>
      <w:r>
        <w:rPr>
          <w:spacing w:val="-13"/>
        </w:rPr>
        <w:t> </w:t>
      </w:r>
      <w:r>
        <w:rPr/>
        <w:t>diluir</w:t>
      </w:r>
      <w:r>
        <w:rPr>
          <w:spacing w:val="-12"/>
        </w:rPr>
        <w:t> </w:t>
      </w:r>
      <w:r>
        <w:rPr/>
        <w:t>o</w:t>
      </w:r>
      <w:r>
        <w:rPr>
          <w:spacing w:val="-13"/>
        </w:rPr>
        <w:t> </w:t>
      </w:r>
      <w:r>
        <w:rPr/>
        <w:t>teor</w:t>
      </w:r>
      <w:r>
        <w:rPr>
          <w:spacing w:val="-12"/>
        </w:rPr>
        <w:t> </w:t>
      </w:r>
      <w:r>
        <w:rPr/>
        <w:t>de</w:t>
      </w:r>
      <w:r>
        <w:rPr>
          <w:spacing w:val="-13"/>
        </w:rPr>
        <w:t> </w:t>
      </w:r>
      <w:r>
        <w:rPr/>
        <w:t>nitrogênio.</w:t>
      </w:r>
      <w:r>
        <w:rPr>
          <w:spacing w:val="-12"/>
        </w:rPr>
        <w:t> </w:t>
      </w:r>
      <w:r>
        <w:rPr/>
        <w:t>Lúpulos</w:t>
      </w:r>
      <w:r>
        <w:rPr>
          <w:spacing w:val="-13"/>
        </w:rPr>
        <w:t> </w:t>
      </w:r>
      <w:r>
        <w:rPr/>
        <w:t>australianos tradicionalmente</w:t>
      </w:r>
      <w:r>
        <w:rPr>
          <w:spacing w:val="-6"/>
        </w:rPr>
        <w:t> </w:t>
      </w:r>
      <w:r>
        <w:rPr/>
        <w:t>usados,</w:t>
      </w:r>
      <w:r>
        <w:rPr>
          <w:spacing w:val="-5"/>
        </w:rPr>
        <w:t> </w:t>
      </w:r>
      <w:r>
        <w:rPr/>
        <w:t>Cluster</w:t>
      </w:r>
      <w:r>
        <w:rPr>
          <w:spacing w:val="-6"/>
        </w:rPr>
        <w:t> </w:t>
      </w:r>
      <w:r>
        <w:rPr/>
        <w:t>e</w:t>
      </w:r>
      <w:r>
        <w:rPr>
          <w:spacing w:val="-6"/>
        </w:rPr>
        <w:t> </w:t>
      </w:r>
      <w:r>
        <w:rPr/>
        <w:t>Goldings</w:t>
      </w:r>
      <w:r>
        <w:rPr>
          <w:spacing w:val="-6"/>
        </w:rPr>
        <w:t> </w:t>
      </w:r>
      <w:r>
        <w:rPr/>
        <w:t>até</w:t>
      </w:r>
      <w:r>
        <w:rPr>
          <w:spacing w:val="-6"/>
        </w:rPr>
        <w:t> </w:t>
      </w:r>
      <w:r>
        <w:rPr/>
        <w:t>serem</w:t>
      </w:r>
      <w:r>
        <w:rPr>
          <w:spacing w:val="-6"/>
        </w:rPr>
        <w:t> </w:t>
      </w:r>
      <w:r>
        <w:rPr/>
        <w:t>substi- tuídos</w:t>
      </w:r>
      <w:r>
        <w:rPr>
          <w:spacing w:val="-10"/>
        </w:rPr>
        <w:t> </w:t>
      </w:r>
      <w:r>
        <w:rPr/>
        <w:t>em</w:t>
      </w:r>
      <w:r>
        <w:rPr>
          <w:spacing w:val="-10"/>
        </w:rPr>
        <w:t> </w:t>
      </w:r>
      <w:r>
        <w:rPr/>
        <w:t>meados</w:t>
      </w:r>
      <w:r>
        <w:rPr>
          <w:spacing w:val="-10"/>
        </w:rPr>
        <w:t> </w:t>
      </w:r>
      <w:r>
        <w:rPr/>
        <w:t>da</w:t>
      </w:r>
      <w:r>
        <w:rPr>
          <w:spacing w:val="-10"/>
        </w:rPr>
        <w:t> </w:t>
      </w:r>
      <w:r>
        <w:rPr/>
        <w:t>década</w:t>
      </w:r>
      <w:r>
        <w:rPr>
          <w:spacing w:val="-10"/>
        </w:rPr>
        <w:t> </w:t>
      </w:r>
      <w:r>
        <w:rPr/>
        <w:t>de</w:t>
      </w:r>
      <w:r>
        <w:rPr>
          <w:spacing w:val="-10"/>
        </w:rPr>
        <w:t> </w:t>
      </w:r>
      <w:r>
        <w:rPr/>
        <w:t>1960</w:t>
      </w:r>
      <w:r>
        <w:rPr>
          <w:spacing w:val="-10"/>
        </w:rPr>
        <w:t> </w:t>
      </w:r>
      <w:r>
        <w:rPr/>
        <w:t>pelo</w:t>
      </w:r>
      <w:r>
        <w:rPr>
          <w:spacing w:val="-10"/>
        </w:rPr>
        <w:t> </w:t>
      </w:r>
      <w:r>
        <w:rPr/>
        <w:t>Pride</w:t>
      </w:r>
      <w:r>
        <w:rPr>
          <w:spacing w:val="-10"/>
        </w:rPr>
        <w:t> </w:t>
      </w:r>
      <w:r>
        <w:rPr/>
        <w:t>of</w:t>
      </w:r>
      <w:r>
        <w:rPr>
          <w:spacing w:val="-10"/>
        </w:rPr>
        <w:t> </w:t>
      </w:r>
      <w:r>
        <w:rPr/>
        <w:t>Ringwood. </w:t>
      </w:r>
      <w:r>
        <w:rPr>
          <w:spacing w:val="-2"/>
        </w:rPr>
        <w:t>Levedura do tipo Burton altamente atenuante (cepa australiana </w:t>
      </w:r>
      <w:r>
        <w:rPr/>
        <w:t>típica). Perfil</w:t>
      </w:r>
      <w:r>
        <w:rPr>
          <w:spacing w:val="-7"/>
        </w:rPr>
        <w:t> </w:t>
      </w:r>
      <w:r>
        <w:rPr/>
        <w:t>de</w:t>
      </w:r>
      <w:r>
        <w:rPr>
          <w:spacing w:val="-7"/>
        </w:rPr>
        <w:t> </w:t>
      </w:r>
      <w:r>
        <w:rPr/>
        <w:t>água</w:t>
      </w:r>
      <w:r>
        <w:rPr>
          <w:spacing w:val="-7"/>
        </w:rPr>
        <w:t> </w:t>
      </w:r>
      <w:r>
        <w:rPr/>
        <w:t>variável,</w:t>
      </w:r>
      <w:r>
        <w:rPr>
          <w:spacing w:val="-6"/>
        </w:rPr>
        <w:t> </w:t>
      </w:r>
      <w:r>
        <w:rPr/>
        <w:t>tipicamente</w:t>
      </w:r>
      <w:r>
        <w:rPr>
          <w:spacing w:val="-7"/>
        </w:rPr>
        <w:t> </w:t>
      </w:r>
      <w:r>
        <w:rPr/>
        <w:t>com</w:t>
      </w:r>
      <w:r>
        <w:rPr>
          <w:spacing w:val="-7"/>
        </w:rPr>
        <w:t> </w:t>
      </w:r>
      <w:r>
        <w:rPr/>
        <w:t>baixo</w:t>
      </w:r>
      <w:r>
        <w:rPr>
          <w:spacing w:val="-7"/>
        </w:rPr>
        <w:t> </w:t>
      </w:r>
      <w:r>
        <w:rPr/>
        <w:t>teor</w:t>
      </w:r>
      <w:r>
        <w:rPr>
          <w:spacing w:val="-7"/>
        </w:rPr>
        <w:t> </w:t>
      </w:r>
      <w:r>
        <w:rPr/>
        <w:t>de carbonato e sulfato moderado.</w:t>
      </w:r>
    </w:p>
    <w:p>
      <w:pPr>
        <w:pStyle w:val="BodyText"/>
        <w:spacing w:line="249" w:lineRule="auto"/>
        <w:ind w:left="117" w:right="38"/>
      </w:pPr>
      <w:r>
        <w:rPr>
          <w:b/>
        </w:rPr>
        <w:t>Comparação</w:t>
      </w:r>
      <w:r>
        <w:rPr>
          <w:b/>
          <w:spacing w:val="-10"/>
        </w:rPr>
        <w:t> </w:t>
      </w:r>
      <w:r>
        <w:rPr>
          <w:b/>
        </w:rPr>
        <w:t>de</w:t>
      </w:r>
      <w:r>
        <w:rPr>
          <w:b/>
          <w:spacing w:val="-10"/>
        </w:rPr>
        <w:t> </w:t>
      </w:r>
      <w:r>
        <w:rPr>
          <w:b/>
        </w:rPr>
        <w:t>Estilos</w:t>
      </w:r>
      <w:r>
        <w:rPr/>
        <w:t>: Superficialmente</w:t>
      </w:r>
      <w:r>
        <w:rPr>
          <w:spacing w:val="-10"/>
        </w:rPr>
        <w:t> </w:t>
      </w:r>
      <w:r>
        <w:rPr/>
        <w:t>semelhante</w:t>
      </w:r>
      <w:r>
        <w:rPr>
          <w:spacing w:val="-10"/>
        </w:rPr>
        <w:t> </w:t>
      </w:r>
      <w:r>
        <w:rPr/>
        <w:t>às</w:t>
      </w:r>
      <w:r>
        <w:rPr>
          <w:spacing w:val="-10"/>
        </w:rPr>
        <w:t> </w:t>
      </w:r>
      <w:r>
        <w:rPr/>
        <w:t>En- glish</w:t>
      </w:r>
      <w:r>
        <w:rPr>
          <w:spacing w:val="-8"/>
        </w:rPr>
        <w:t> </w:t>
      </w:r>
      <w:r>
        <w:rPr/>
        <w:t>Pale</w:t>
      </w:r>
      <w:r>
        <w:rPr>
          <w:spacing w:val="-8"/>
        </w:rPr>
        <w:t> </w:t>
      </w:r>
      <w:r>
        <w:rPr/>
        <w:t>Ales,</w:t>
      </w:r>
      <w:r>
        <w:rPr>
          <w:spacing w:val="-8"/>
        </w:rPr>
        <w:t> </w:t>
      </w:r>
      <w:r>
        <w:rPr/>
        <w:t>embora</w:t>
      </w:r>
      <w:r>
        <w:rPr>
          <w:spacing w:val="-8"/>
        </w:rPr>
        <w:t> </w:t>
      </w:r>
      <w:r>
        <w:rPr/>
        <w:t>muito</w:t>
      </w:r>
      <w:r>
        <w:rPr>
          <w:spacing w:val="-8"/>
        </w:rPr>
        <w:t> </w:t>
      </w:r>
      <w:r>
        <w:rPr/>
        <w:t>mais</w:t>
      </w:r>
      <w:r>
        <w:rPr>
          <w:spacing w:val="-8"/>
        </w:rPr>
        <w:t> </w:t>
      </w:r>
      <w:r>
        <w:rPr/>
        <w:t>carbonatadas,</w:t>
      </w:r>
      <w:r>
        <w:rPr>
          <w:spacing w:val="-8"/>
        </w:rPr>
        <w:t> </w:t>
      </w:r>
      <w:r>
        <w:rPr/>
        <w:t>com</w:t>
      </w:r>
      <w:r>
        <w:rPr>
          <w:spacing w:val="-8"/>
        </w:rPr>
        <w:t> </w:t>
      </w:r>
      <w:r>
        <w:rPr/>
        <w:t>menos caramelo, menos lúpulos tardios e apresentando a assinatura da levedura e variedade de lúpulo.</w:t>
      </w:r>
      <w:r>
        <w:rPr>
          <w:spacing w:val="40"/>
        </w:rPr>
        <w:t> </w:t>
      </w:r>
      <w:r>
        <w:rPr/>
        <w:t>Mais amargor do que os IBU podem sugerir devido à alta atenuação, baixa densidade final e lúpulo um tanto áspero.</w:t>
      </w:r>
    </w:p>
    <w:p>
      <w:pPr>
        <w:tabs>
          <w:tab w:pos="2340" w:val="left" w:leader="none"/>
        </w:tabs>
        <w:spacing w:before="64"/>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1,038</w:t>
      </w:r>
      <w:r>
        <w:rPr>
          <w:spacing w:val="-4"/>
          <w:sz w:val="20"/>
        </w:rPr>
        <w:t> </w:t>
      </w:r>
      <w:r>
        <w:rPr>
          <w:sz w:val="20"/>
        </w:rPr>
        <w:t>-</w:t>
      </w:r>
      <w:r>
        <w:rPr>
          <w:spacing w:val="-4"/>
          <w:sz w:val="20"/>
        </w:rPr>
        <w:t> </w:t>
      </w:r>
      <w:r>
        <w:rPr>
          <w:spacing w:val="-2"/>
          <w:sz w:val="20"/>
        </w:rPr>
        <w:t>1,050</w:t>
      </w:r>
    </w:p>
    <w:p>
      <w:pPr>
        <w:pStyle w:val="BodyText"/>
        <w:tabs>
          <w:tab w:pos="2340" w:val="left" w:leader="none"/>
        </w:tabs>
        <w:spacing w:before="57"/>
        <w:ind w:left="117"/>
      </w:pPr>
      <w:r>
        <w:rPr/>
        <w:t>IBU:</w:t>
      </w:r>
      <w:r>
        <w:rPr>
          <w:spacing w:val="-4"/>
        </w:rPr>
        <w:t> </w:t>
      </w:r>
      <w:r>
        <w:rPr/>
        <w:t>20</w:t>
      </w:r>
      <w:r>
        <w:rPr>
          <w:spacing w:val="-4"/>
        </w:rPr>
        <w:t> </w:t>
      </w:r>
      <w:r>
        <w:rPr/>
        <w:t>-</w:t>
      </w:r>
      <w:r>
        <w:rPr>
          <w:spacing w:val="-4"/>
        </w:rPr>
        <w:t> </w:t>
      </w:r>
      <w:r>
        <w:rPr>
          <w:spacing w:val="-5"/>
        </w:rPr>
        <w:t>35</w:t>
      </w:r>
      <w:r>
        <w:rPr/>
        <w:tab/>
        <w:t>FG:</w:t>
      </w:r>
      <w:r>
        <w:rPr>
          <w:spacing w:val="-4"/>
        </w:rPr>
        <w:t> </w:t>
      </w:r>
      <w:r>
        <w:rPr/>
        <w:t>1,004</w:t>
      </w:r>
      <w:r>
        <w:rPr>
          <w:spacing w:val="-4"/>
        </w:rPr>
        <w:t> </w:t>
      </w:r>
      <w:r>
        <w:rPr/>
        <w:t>-</w:t>
      </w:r>
      <w:r>
        <w:rPr>
          <w:spacing w:val="-4"/>
        </w:rPr>
        <w:t> </w:t>
      </w:r>
      <w:r>
        <w:rPr>
          <w:spacing w:val="-2"/>
        </w:rPr>
        <w:t>1,006</w:t>
      </w:r>
    </w:p>
    <w:p>
      <w:pPr>
        <w:pStyle w:val="BodyText"/>
        <w:tabs>
          <w:tab w:pos="2340" w:val="left" w:leader="none"/>
        </w:tabs>
        <w:spacing w:before="57"/>
        <w:ind w:left="117"/>
      </w:pPr>
      <w:r>
        <w:rPr/>
        <w:t>SRM:</w:t>
      </w:r>
      <w:r>
        <w:rPr>
          <w:spacing w:val="-4"/>
        </w:rPr>
        <w:t> </w:t>
      </w:r>
      <w:r>
        <w:rPr/>
        <w:t>4</w:t>
      </w:r>
      <w:r>
        <w:rPr>
          <w:spacing w:val="-3"/>
        </w:rPr>
        <w:t> </w:t>
      </w:r>
      <w:r>
        <w:rPr/>
        <w:t>-</w:t>
      </w:r>
      <w:r>
        <w:rPr>
          <w:spacing w:val="-3"/>
        </w:rPr>
        <w:t> </w:t>
      </w:r>
      <w:r>
        <w:rPr>
          <w:spacing w:val="-10"/>
        </w:rPr>
        <w:t>7</w:t>
      </w:r>
      <w:r>
        <w:rPr/>
        <w:tab/>
        <w:t>ABV:</w:t>
      </w:r>
      <w:r>
        <w:rPr>
          <w:spacing w:val="-10"/>
        </w:rPr>
        <w:t> </w:t>
      </w:r>
      <w:r>
        <w:rPr/>
        <w:t>4,5%</w:t>
      </w:r>
      <w:r>
        <w:rPr>
          <w:spacing w:val="-9"/>
        </w:rPr>
        <w:t> </w:t>
      </w:r>
      <w:r>
        <w:rPr/>
        <w:t>-</w:t>
      </w:r>
      <w:r>
        <w:rPr>
          <w:spacing w:val="-9"/>
        </w:rPr>
        <w:t> </w:t>
      </w:r>
      <w:r>
        <w:rPr>
          <w:spacing w:val="-5"/>
        </w:rPr>
        <w:t>6%</w:t>
      </w:r>
    </w:p>
    <w:p>
      <w:pPr>
        <w:spacing w:before="53"/>
        <w:ind w:left="117" w:right="0" w:firstLine="0"/>
        <w:jc w:val="left"/>
        <w:rPr>
          <w:sz w:val="20"/>
        </w:rPr>
      </w:pPr>
      <w:r>
        <w:rPr>
          <w:b/>
          <w:sz w:val="20"/>
        </w:rPr>
        <w:t>Exemplos</w:t>
      </w:r>
      <w:r>
        <w:rPr>
          <w:b/>
          <w:spacing w:val="-10"/>
          <w:sz w:val="20"/>
        </w:rPr>
        <w:t> </w:t>
      </w:r>
      <w:r>
        <w:rPr>
          <w:b/>
          <w:sz w:val="20"/>
        </w:rPr>
        <w:t>Comerciais</w:t>
      </w:r>
      <w:r>
        <w:rPr>
          <w:sz w:val="20"/>
        </w:rPr>
        <w:t>:</w:t>
      </w:r>
      <w:r>
        <w:rPr>
          <w:spacing w:val="-1"/>
          <w:sz w:val="20"/>
        </w:rPr>
        <w:t> </w:t>
      </w:r>
      <w:r>
        <w:rPr>
          <w:sz w:val="20"/>
        </w:rPr>
        <w:t>Coopers</w:t>
      </w:r>
      <w:r>
        <w:rPr>
          <w:spacing w:val="-10"/>
          <w:sz w:val="20"/>
        </w:rPr>
        <w:t> </w:t>
      </w:r>
      <w:r>
        <w:rPr>
          <w:sz w:val="20"/>
        </w:rPr>
        <w:t>Sparkling</w:t>
      </w:r>
      <w:r>
        <w:rPr>
          <w:spacing w:val="-9"/>
          <w:sz w:val="20"/>
        </w:rPr>
        <w:t> </w:t>
      </w:r>
      <w:r>
        <w:rPr>
          <w:spacing w:val="-4"/>
          <w:sz w:val="20"/>
        </w:rPr>
        <w:t>Ale.</w:t>
      </w:r>
    </w:p>
    <w:p>
      <w:pPr>
        <w:spacing w:before="49"/>
        <w:ind w:left="117" w:right="0" w:firstLine="0"/>
        <w:jc w:val="left"/>
        <w:rPr>
          <w:sz w:val="20"/>
        </w:rPr>
      </w:pPr>
      <w:r>
        <w:rPr>
          <w:b/>
          <w:sz w:val="20"/>
        </w:rPr>
        <w:t>Última</w:t>
      </w:r>
      <w:r>
        <w:rPr>
          <w:b/>
          <w:spacing w:val="-8"/>
          <w:sz w:val="20"/>
        </w:rPr>
        <w:t> </w:t>
      </w:r>
      <w:r>
        <w:rPr>
          <w:b/>
          <w:sz w:val="20"/>
        </w:rPr>
        <w:t>Revisão</w:t>
      </w:r>
      <w:r>
        <w:rPr>
          <w:sz w:val="20"/>
        </w:rPr>
        <w:t>:</w:t>
      </w:r>
      <w:r>
        <w:rPr>
          <w:spacing w:val="2"/>
          <w:sz w:val="20"/>
        </w:rPr>
        <w:t> </w:t>
      </w:r>
      <w:r>
        <w:rPr>
          <w:sz w:val="20"/>
        </w:rPr>
        <w:t>Australian</w:t>
      </w:r>
      <w:r>
        <w:rPr>
          <w:spacing w:val="-7"/>
          <w:sz w:val="20"/>
        </w:rPr>
        <w:t> </w:t>
      </w:r>
      <w:r>
        <w:rPr>
          <w:sz w:val="20"/>
        </w:rPr>
        <w:t>Sparkling</w:t>
      </w:r>
      <w:r>
        <w:rPr>
          <w:spacing w:val="-8"/>
          <w:sz w:val="20"/>
        </w:rPr>
        <w:t> </w:t>
      </w:r>
      <w:r>
        <w:rPr>
          <w:sz w:val="20"/>
        </w:rPr>
        <w:t>Ale</w:t>
      </w:r>
      <w:r>
        <w:rPr>
          <w:spacing w:val="-8"/>
          <w:sz w:val="20"/>
        </w:rPr>
        <w:t> </w:t>
      </w:r>
      <w:r>
        <w:rPr>
          <w:spacing w:val="-2"/>
          <w:sz w:val="20"/>
        </w:rPr>
        <w:t>(2015)</w:t>
      </w:r>
    </w:p>
    <w:p>
      <w:pPr>
        <w:pStyle w:val="BodyText"/>
        <w:spacing w:line="249" w:lineRule="auto" w:before="49"/>
        <w:ind w:left="117"/>
        <w:jc w:val="left"/>
      </w:pPr>
      <w:r>
        <w:rPr>
          <w:b/>
        </w:rPr>
        <w:t>Atributos</w:t>
      </w:r>
      <w:r>
        <w:rPr>
          <w:b/>
          <w:spacing w:val="34"/>
        </w:rPr>
        <w:t> </w:t>
      </w:r>
      <w:r>
        <w:rPr>
          <w:b/>
        </w:rPr>
        <w:t>de</w:t>
      </w:r>
      <w:r>
        <w:rPr>
          <w:b/>
          <w:spacing w:val="34"/>
        </w:rPr>
        <w:t> </w:t>
      </w:r>
      <w:r>
        <w:rPr>
          <w:b/>
        </w:rPr>
        <w:t>Estilo</w:t>
      </w:r>
      <w:r>
        <w:rPr/>
        <w:t>:</w:t>
      </w:r>
      <w:r>
        <w:rPr>
          <w:spacing w:val="80"/>
        </w:rPr>
        <w:t> </w:t>
      </w:r>
      <w:r>
        <w:rPr/>
        <w:t>bitter,</w:t>
      </w:r>
      <w:r>
        <w:rPr>
          <w:spacing w:val="40"/>
        </w:rPr>
        <w:t> </w:t>
      </w:r>
      <w:r>
        <w:rPr/>
        <w:t>pacific,</w:t>
      </w:r>
      <w:r>
        <w:rPr>
          <w:spacing w:val="40"/>
        </w:rPr>
        <w:t> </w:t>
      </w:r>
      <w:r>
        <w:rPr/>
        <w:t>pale-ale-family,</w:t>
      </w:r>
      <w:r>
        <w:rPr>
          <w:spacing w:val="40"/>
        </w:rPr>
        <w:t> </w:t>
      </w:r>
      <w:r>
        <w:rPr/>
        <w:t>pale- color, standard-strength, top-fermented, traditional-style</w:t>
      </w:r>
    </w:p>
    <w:p>
      <w:pPr>
        <w:pStyle w:val="Heading2"/>
        <w:spacing w:before="78"/>
        <w:ind w:left="116"/>
      </w:pPr>
      <w:r>
        <w:rPr>
          <w:b w:val="0"/>
        </w:rPr>
        <w:br w:type="column"/>
      </w:r>
      <w:bookmarkStart w:name="12C. English IPA" w:id="135"/>
      <w:bookmarkEnd w:id="135"/>
      <w:r>
        <w:rPr>
          <w:b w:val="0"/>
        </w:rPr>
      </w:r>
      <w:bookmarkStart w:name="_bookmark67" w:id="136"/>
      <w:bookmarkEnd w:id="136"/>
      <w:r>
        <w:rPr>
          <w:b w:val="0"/>
        </w:rPr>
      </w:r>
      <w:r>
        <w:rPr/>
        <w:t>12C.</w:t>
      </w:r>
      <w:r>
        <w:rPr>
          <w:spacing w:val="-8"/>
        </w:rPr>
        <w:t> </w:t>
      </w:r>
      <w:r>
        <w:rPr/>
        <w:t>English</w:t>
      </w:r>
      <w:r>
        <w:rPr>
          <w:spacing w:val="-7"/>
        </w:rPr>
        <w:t> </w:t>
      </w:r>
      <w:r>
        <w:rPr>
          <w:spacing w:val="-5"/>
        </w:rPr>
        <w:t>IPA</w:t>
      </w:r>
    </w:p>
    <w:p>
      <w:pPr>
        <w:pStyle w:val="BodyText"/>
        <w:spacing w:line="249" w:lineRule="auto" w:before="135"/>
        <w:ind w:right="234"/>
      </w:pPr>
      <w:r>
        <w:rPr>
          <w:b/>
        </w:rPr>
        <w:t>Impressão</w:t>
      </w:r>
      <w:r>
        <w:rPr>
          <w:b/>
          <w:spacing w:val="-1"/>
        </w:rPr>
        <w:t> </w:t>
      </w:r>
      <w:r>
        <w:rPr>
          <w:b/>
        </w:rPr>
        <w:t>Geral</w:t>
      </w:r>
      <w:r>
        <w:rPr/>
        <w:t>: Uma</w:t>
      </w:r>
      <w:r>
        <w:rPr>
          <w:spacing w:val="-1"/>
        </w:rPr>
        <w:t> </w:t>
      </w:r>
      <w:r>
        <w:rPr/>
        <w:t>ale</w:t>
      </w:r>
      <w:r>
        <w:rPr>
          <w:spacing w:val="-1"/>
        </w:rPr>
        <w:t> </w:t>
      </w:r>
      <w:r>
        <w:rPr/>
        <w:t>britânica</w:t>
      </w:r>
      <w:r>
        <w:rPr>
          <w:spacing w:val="-1"/>
        </w:rPr>
        <w:t> </w:t>
      </w:r>
      <w:r>
        <w:rPr/>
        <w:t>clara, amarga, com</w:t>
      </w:r>
      <w:r>
        <w:rPr>
          <w:spacing w:val="-1"/>
        </w:rPr>
        <w:t> </w:t>
      </w:r>
      <w:r>
        <w:rPr/>
        <w:t>teor alcoólico moderado, muito bem atenuada, com final seco </w:t>
      </w:r>
      <w:r>
        <w:rPr/>
        <w:t>e aroma e sabor lupulado.</w:t>
      </w:r>
      <w:r>
        <w:rPr>
          <w:spacing w:val="40"/>
        </w:rPr>
        <w:t> </w:t>
      </w:r>
      <w:r>
        <w:rPr/>
        <w:t>Os ingredientes britânicos clássicos fornecem o perfil de sabor mais autêntico.</w:t>
      </w:r>
    </w:p>
    <w:p>
      <w:pPr>
        <w:pStyle w:val="BodyText"/>
        <w:spacing w:line="249" w:lineRule="auto"/>
        <w:ind w:right="235"/>
      </w:pPr>
      <w:r>
        <w:rPr>
          <w:b/>
        </w:rPr>
        <w:t>Aroma</w:t>
      </w:r>
      <w:r>
        <w:rPr/>
        <w:t>: Um</w:t>
      </w:r>
      <w:r>
        <w:rPr>
          <w:spacing w:val="-3"/>
        </w:rPr>
        <w:t> </w:t>
      </w:r>
      <w:r>
        <w:rPr/>
        <w:t>aroma</w:t>
      </w:r>
      <w:r>
        <w:rPr>
          <w:spacing w:val="-3"/>
        </w:rPr>
        <w:t> </w:t>
      </w:r>
      <w:r>
        <w:rPr/>
        <w:t>de</w:t>
      </w:r>
      <w:r>
        <w:rPr>
          <w:spacing w:val="-3"/>
        </w:rPr>
        <w:t> </w:t>
      </w:r>
      <w:r>
        <w:rPr/>
        <w:t>lúpulo</w:t>
      </w:r>
      <w:r>
        <w:rPr>
          <w:spacing w:val="-3"/>
        </w:rPr>
        <w:t> </w:t>
      </w:r>
      <w:r>
        <w:rPr/>
        <w:t>de</w:t>
      </w:r>
      <w:r>
        <w:rPr>
          <w:spacing w:val="-3"/>
        </w:rPr>
        <w:t> </w:t>
      </w:r>
      <w:r>
        <w:rPr/>
        <w:t>moderado</w:t>
      </w:r>
      <w:r>
        <w:rPr>
          <w:spacing w:val="-3"/>
        </w:rPr>
        <w:t> </w:t>
      </w:r>
      <w:r>
        <w:rPr/>
        <w:t>a</w:t>
      </w:r>
      <w:r>
        <w:rPr>
          <w:spacing w:val="-3"/>
        </w:rPr>
        <w:t> </w:t>
      </w:r>
      <w:r>
        <w:rPr/>
        <w:t>moderadamente alto, tipicamente floral, picante condimentado ou cítrico, de laranja natural.</w:t>
      </w:r>
      <w:r>
        <w:rPr>
          <w:spacing w:val="40"/>
        </w:rPr>
        <w:t> </w:t>
      </w:r>
      <w:r>
        <w:rPr/>
        <w:t>Um leve aroma de </w:t>
      </w:r>
      <w:r>
        <w:rPr>
          <w:i/>
        </w:rPr>
        <w:t>dry-hopping </w:t>
      </w:r>
      <w:r>
        <w:rPr/>
        <w:t>é aceitável, mas não obrigatório.</w:t>
      </w:r>
      <w:r>
        <w:rPr>
          <w:spacing w:val="40"/>
        </w:rPr>
        <w:t> </w:t>
      </w:r>
      <w:r>
        <w:rPr/>
        <w:t>Malte como pão ou biscoito de médio- baixo a médio, opcionalmente com presença de malte como caramelo</w:t>
      </w:r>
      <w:r>
        <w:rPr>
          <w:spacing w:val="-2"/>
        </w:rPr>
        <w:t> </w:t>
      </w:r>
      <w:r>
        <w:rPr/>
        <w:t>ou</w:t>
      </w:r>
      <w:r>
        <w:rPr>
          <w:spacing w:val="-2"/>
        </w:rPr>
        <w:t> </w:t>
      </w:r>
      <w:r>
        <w:rPr/>
        <w:t>tostado</w:t>
      </w:r>
      <w:r>
        <w:rPr>
          <w:spacing w:val="-2"/>
        </w:rPr>
        <w:t> </w:t>
      </w:r>
      <w:r>
        <w:rPr/>
        <w:t>moderadamente</w:t>
      </w:r>
      <w:r>
        <w:rPr>
          <w:spacing w:val="-2"/>
        </w:rPr>
        <w:t> </w:t>
      </w:r>
      <w:r>
        <w:rPr/>
        <w:t>baixo.</w:t>
      </w:r>
      <w:r>
        <w:rPr>
          <w:spacing w:val="19"/>
        </w:rPr>
        <w:t> </w:t>
      </w:r>
      <w:r>
        <w:rPr/>
        <w:t>Frutado</w:t>
      </w:r>
      <w:r>
        <w:rPr>
          <w:spacing w:val="-2"/>
        </w:rPr>
        <w:t> </w:t>
      </w:r>
      <w:r>
        <w:rPr/>
        <w:t>de</w:t>
      </w:r>
      <w:r>
        <w:rPr>
          <w:spacing w:val="-2"/>
        </w:rPr>
        <w:t> </w:t>
      </w:r>
      <w:r>
        <w:rPr/>
        <w:t>baixo a moderado é aceitável. Nota sulfurosa leve opcional.</w:t>
      </w:r>
    </w:p>
    <w:p>
      <w:pPr>
        <w:pStyle w:val="BodyText"/>
        <w:spacing w:line="249" w:lineRule="auto"/>
        <w:ind w:right="235"/>
      </w:pPr>
      <w:r>
        <w:rPr>
          <w:b/>
        </w:rPr>
        <w:t>Aparência</w:t>
      </w:r>
      <w:r>
        <w:rPr/>
        <w:t>: A cor varia de dourado a âmbar profundo, mas a maioria</w:t>
      </w:r>
      <w:r>
        <w:rPr>
          <w:spacing w:val="-5"/>
        </w:rPr>
        <w:t> </w:t>
      </w:r>
      <w:r>
        <w:rPr/>
        <w:t>é</w:t>
      </w:r>
      <w:r>
        <w:rPr>
          <w:spacing w:val="-4"/>
        </w:rPr>
        <w:t> </w:t>
      </w:r>
      <w:r>
        <w:rPr/>
        <w:t>bastante</w:t>
      </w:r>
      <w:r>
        <w:rPr>
          <w:spacing w:val="-5"/>
        </w:rPr>
        <w:t> </w:t>
      </w:r>
      <w:r>
        <w:rPr/>
        <w:t>clara. Deve</w:t>
      </w:r>
      <w:r>
        <w:rPr>
          <w:spacing w:val="-4"/>
        </w:rPr>
        <w:t> </w:t>
      </w:r>
      <w:r>
        <w:rPr/>
        <w:t>ser</w:t>
      </w:r>
      <w:r>
        <w:rPr>
          <w:spacing w:val="-5"/>
        </w:rPr>
        <w:t> </w:t>
      </w:r>
      <w:r>
        <w:rPr/>
        <w:t>límpida,</w:t>
      </w:r>
      <w:r>
        <w:rPr>
          <w:spacing w:val="-4"/>
        </w:rPr>
        <w:t> </w:t>
      </w:r>
      <w:r>
        <w:rPr/>
        <w:t>embora</w:t>
      </w:r>
      <w:r>
        <w:rPr>
          <w:spacing w:val="-4"/>
        </w:rPr>
        <w:t> </w:t>
      </w:r>
      <w:r>
        <w:rPr/>
        <w:t>as</w:t>
      </w:r>
      <w:r>
        <w:rPr>
          <w:spacing w:val="-5"/>
        </w:rPr>
        <w:t> </w:t>
      </w:r>
      <w:r>
        <w:rPr/>
        <w:t>versões não filtradas com </w:t>
      </w:r>
      <w:r>
        <w:rPr>
          <w:i/>
        </w:rPr>
        <w:t>dry-hopping </w:t>
      </w:r>
      <w:r>
        <w:rPr/>
        <w:t>possam ser um pouco turvas. Colarinho</w:t>
      </w:r>
      <w:r>
        <w:rPr>
          <w:spacing w:val="-4"/>
        </w:rPr>
        <w:t> </w:t>
      </w:r>
      <w:r>
        <w:rPr/>
        <w:t>persistente,</w:t>
      </w:r>
      <w:r>
        <w:rPr>
          <w:spacing w:val="-3"/>
        </w:rPr>
        <w:t> </w:t>
      </w:r>
      <w:r>
        <w:rPr/>
        <w:t>de</w:t>
      </w:r>
      <w:r>
        <w:rPr>
          <w:spacing w:val="-4"/>
        </w:rPr>
        <w:t> </w:t>
      </w:r>
      <w:r>
        <w:rPr/>
        <w:t>tamanho</w:t>
      </w:r>
      <w:r>
        <w:rPr>
          <w:spacing w:val="-4"/>
        </w:rPr>
        <w:t> </w:t>
      </w:r>
      <w:r>
        <w:rPr/>
        <w:t>moderado</w:t>
      </w:r>
      <w:r>
        <w:rPr>
          <w:spacing w:val="-4"/>
        </w:rPr>
        <w:t> </w:t>
      </w:r>
      <w:r>
        <w:rPr/>
        <w:t>e</w:t>
      </w:r>
      <w:r>
        <w:rPr>
          <w:spacing w:val="-4"/>
        </w:rPr>
        <w:t> </w:t>
      </w:r>
      <w:r>
        <w:rPr/>
        <w:t>com</w:t>
      </w:r>
      <w:r>
        <w:rPr>
          <w:spacing w:val="-4"/>
        </w:rPr>
        <w:t> </w:t>
      </w:r>
      <w:r>
        <w:rPr/>
        <w:t>cor</w:t>
      </w:r>
      <w:r>
        <w:rPr>
          <w:spacing w:val="-4"/>
        </w:rPr>
        <w:t> </w:t>
      </w:r>
      <w:r>
        <w:rPr/>
        <w:t>quase </w:t>
      </w:r>
      <w:r>
        <w:rPr>
          <w:spacing w:val="-2"/>
        </w:rPr>
        <w:t>branca.</w:t>
      </w:r>
    </w:p>
    <w:p>
      <w:pPr>
        <w:pStyle w:val="BodyText"/>
        <w:spacing w:line="249" w:lineRule="auto" w:before="40"/>
        <w:ind w:right="235"/>
      </w:pPr>
      <w:r>
        <w:rPr>
          <w:b/>
        </w:rPr>
        <w:t>Sabor</w:t>
      </w:r>
      <w:r>
        <w:rPr/>
        <w:t>: Sabor de lúpulo de médio a alto, com amargor de lú- pulo de moderado a assertivo.</w:t>
      </w:r>
      <w:r>
        <w:rPr>
          <w:spacing w:val="22"/>
        </w:rPr>
        <w:t> </w:t>
      </w:r>
      <w:r>
        <w:rPr/>
        <w:t>O sabor do lúpulo deve ser se- melhante</w:t>
      </w:r>
      <w:r>
        <w:rPr>
          <w:spacing w:val="-11"/>
        </w:rPr>
        <w:t> </w:t>
      </w:r>
      <w:r>
        <w:rPr/>
        <w:t>ao</w:t>
      </w:r>
      <w:r>
        <w:rPr>
          <w:spacing w:val="-11"/>
        </w:rPr>
        <w:t> </w:t>
      </w:r>
      <w:r>
        <w:rPr/>
        <w:t>aroma</w:t>
      </w:r>
      <w:r>
        <w:rPr>
          <w:spacing w:val="-11"/>
        </w:rPr>
        <w:t> </w:t>
      </w:r>
      <w:r>
        <w:rPr/>
        <w:t>(floral,</w:t>
      </w:r>
      <w:r>
        <w:rPr>
          <w:spacing w:val="-11"/>
        </w:rPr>
        <w:t> </w:t>
      </w:r>
      <w:r>
        <w:rPr/>
        <w:t>picante</w:t>
      </w:r>
      <w:r>
        <w:rPr>
          <w:spacing w:val="-11"/>
        </w:rPr>
        <w:t> </w:t>
      </w:r>
      <w:r>
        <w:rPr/>
        <w:t>condimentado</w:t>
      </w:r>
      <w:r>
        <w:rPr>
          <w:spacing w:val="-11"/>
        </w:rPr>
        <w:t> </w:t>
      </w:r>
      <w:r>
        <w:rPr/>
        <w:t>ou</w:t>
      </w:r>
      <w:r>
        <w:rPr>
          <w:spacing w:val="-11"/>
        </w:rPr>
        <w:t> </w:t>
      </w:r>
      <w:r>
        <w:rPr/>
        <w:t>cítrico</w:t>
      </w:r>
      <w:r>
        <w:rPr>
          <w:spacing w:val="-11"/>
        </w:rPr>
        <w:t> </w:t>
      </w:r>
      <w:r>
        <w:rPr/>
        <w:t>de laranja).</w:t>
      </w:r>
      <w:r>
        <w:rPr>
          <w:spacing w:val="40"/>
        </w:rPr>
        <w:t> </w:t>
      </w:r>
      <w:r>
        <w:rPr/>
        <w:t>O sabor do malte deve ser de médio-baixo a mé- dio, algo como pão, opcionalmente com aspectos de biscoito de leve a médio-leve, torrada, </w:t>
      </w:r>
      <w:r>
        <w:rPr>
          <w:i/>
        </w:rPr>
        <w:t>toffee </w:t>
      </w:r>
      <w:r>
        <w:rPr/>
        <w:t>ou caramelo.</w:t>
      </w:r>
      <w:r>
        <w:rPr>
          <w:spacing w:val="26"/>
        </w:rPr>
        <w:t> </w:t>
      </w:r>
      <w:r>
        <w:rPr/>
        <w:t>Frutado de médio-baixo</w:t>
      </w:r>
      <w:r>
        <w:rPr>
          <w:spacing w:val="-5"/>
        </w:rPr>
        <w:t> </w:t>
      </w:r>
      <w:r>
        <w:rPr/>
        <w:t>a</w:t>
      </w:r>
      <w:r>
        <w:rPr>
          <w:spacing w:val="-5"/>
        </w:rPr>
        <w:t> </w:t>
      </w:r>
      <w:r>
        <w:rPr/>
        <w:t>médio. O</w:t>
      </w:r>
      <w:r>
        <w:rPr>
          <w:spacing w:val="-5"/>
        </w:rPr>
        <w:t> </w:t>
      </w:r>
      <w:r>
        <w:rPr/>
        <w:t>final</w:t>
      </w:r>
      <w:r>
        <w:rPr>
          <w:spacing w:val="-5"/>
        </w:rPr>
        <w:t> </w:t>
      </w:r>
      <w:r>
        <w:rPr/>
        <w:t>é</w:t>
      </w:r>
      <w:r>
        <w:rPr>
          <w:spacing w:val="-5"/>
        </w:rPr>
        <w:t> </w:t>
      </w:r>
      <w:r>
        <w:rPr/>
        <w:t>de</w:t>
      </w:r>
      <w:r>
        <w:rPr>
          <w:spacing w:val="-5"/>
        </w:rPr>
        <w:t> </w:t>
      </w:r>
      <w:r>
        <w:rPr/>
        <w:t>meio</w:t>
      </w:r>
      <w:r>
        <w:rPr>
          <w:spacing w:val="-5"/>
        </w:rPr>
        <w:t> </w:t>
      </w:r>
      <w:r>
        <w:rPr/>
        <w:t>seco</w:t>
      </w:r>
      <w:r>
        <w:rPr>
          <w:spacing w:val="-5"/>
        </w:rPr>
        <w:t> </w:t>
      </w:r>
      <w:r>
        <w:rPr/>
        <w:t>a</w:t>
      </w:r>
      <w:r>
        <w:rPr>
          <w:spacing w:val="-5"/>
        </w:rPr>
        <w:t> </w:t>
      </w:r>
      <w:r>
        <w:rPr/>
        <w:t>muito</w:t>
      </w:r>
      <w:r>
        <w:rPr>
          <w:spacing w:val="-5"/>
        </w:rPr>
        <w:t> </w:t>
      </w:r>
      <w:r>
        <w:rPr/>
        <w:t>seco</w:t>
      </w:r>
      <w:r>
        <w:rPr>
          <w:spacing w:val="-5"/>
        </w:rPr>
        <w:t> </w:t>
      </w:r>
      <w:r>
        <w:rPr/>
        <w:t>e</w:t>
      </w:r>
      <w:r>
        <w:rPr>
          <w:spacing w:val="-5"/>
        </w:rPr>
        <w:t> </w:t>
      </w:r>
      <w:r>
        <w:rPr/>
        <w:t>o amargor</w:t>
      </w:r>
      <w:r>
        <w:rPr>
          <w:spacing w:val="-7"/>
        </w:rPr>
        <w:t> </w:t>
      </w:r>
      <w:r>
        <w:rPr/>
        <w:t>pode</w:t>
      </w:r>
      <w:r>
        <w:rPr>
          <w:spacing w:val="-7"/>
        </w:rPr>
        <w:t> </w:t>
      </w:r>
      <w:r>
        <w:rPr/>
        <w:t>permanecer</w:t>
      </w:r>
      <w:r>
        <w:rPr>
          <w:spacing w:val="-7"/>
        </w:rPr>
        <w:t> </w:t>
      </w:r>
      <w:r>
        <w:rPr/>
        <w:t>no</w:t>
      </w:r>
      <w:r>
        <w:rPr>
          <w:spacing w:val="-7"/>
        </w:rPr>
        <w:t> </w:t>
      </w:r>
      <w:r>
        <w:rPr/>
        <w:t>retrogosto,</w:t>
      </w:r>
      <w:r>
        <w:rPr>
          <w:spacing w:val="-6"/>
        </w:rPr>
        <w:t> </w:t>
      </w:r>
      <w:r>
        <w:rPr/>
        <w:t>mas</w:t>
      </w:r>
      <w:r>
        <w:rPr>
          <w:spacing w:val="-7"/>
        </w:rPr>
        <w:t> </w:t>
      </w:r>
      <w:r>
        <w:rPr/>
        <w:t>não</w:t>
      </w:r>
      <w:r>
        <w:rPr>
          <w:spacing w:val="-7"/>
        </w:rPr>
        <w:t> </w:t>
      </w:r>
      <w:r>
        <w:rPr/>
        <w:t>deve</w:t>
      </w:r>
      <w:r>
        <w:rPr>
          <w:spacing w:val="-7"/>
        </w:rPr>
        <w:t> </w:t>
      </w:r>
      <w:r>
        <w:rPr/>
        <w:t>ser</w:t>
      </w:r>
      <w:r>
        <w:rPr>
          <w:spacing w:val="-7"/>
        </w:rPr>
        <w:t> </w:t>
      </w:r>
      <w:r>
        <w:rPr/>
        <w:t>ás- pero.</w:t>
      </w:r>
      <w:r>
        <w:rPr>
          <w:spacing w:val="25"/>
        </w:rPr>
        <w:t> </w:t>
      </w:r>
      <w:r>
        <w:rPr/>
        <w:t>O equilíbrio é em direção ao lúpulo, mas o malte ainda deve ser perceptível no suporte.</w:t>
      </w:r>
      <w:r>
        <w:rPr>
          <w:spacing w:val="40"/>
        </w:rPr>
        <w:t> </w:t>
      </w:r>
      <w:r>
        <w:rPr/>
        <w:t>Se for usada água com alto teor de sulfato, proporcionará um final distintamente mineral e seco, algum sabor sulfuroso e um amargor persistente.</w:t>
      </w:r>
      <w:r>
        <w:rPr>
          <w:spacing w:val="40"/>
        </w:rPr>
        <w:t> </w:t>
      </w:r>
      <w:r>
        <w:rPr/>
        <w:t>Al- gum sabor de álcool limpo pode ser notado em versões com maior teor alcoólico.</w:t>
      </w:r>
    </w:p>
    <w:p>
      <w:pPr>
        <w:pStyle w:val="BodyText"/>
        <w:spacing w:line="249" w:lineRule="auto"/>
        <w:ind w:right="235"/>
      </w:pPr>
      <w:r>
        <w:rPr>
          <w:b/>
        </w:rPr>
        <w:t>Sensação</w:t>
      </w:r>
      <w:r>
        <w:rPr>
          <w:b/>
          <w:spacing w:val="-8"/>
        </w:rPr>
        <w:t> </w:t>
      </w:r>
      <w:r>
        <w:rPr>
          <w:b/>
        </w:rPr>
        <w:t>na</w:t>
      </w:r>
      <w:r>
        <w:rPr>
          <w:b/>
          <w:spacing w:val="-8"/>
        </w:rPr>
        <w:t> </w:t>
      </w:r>
      <w:r>
        <w:rPr>
          <w:b/>
        </w:rPr>
        <w:t>Boca</w:t>
      </w:r>
      <w:r>
        <w:rPr/>
        <w:t>: Suave,</w:t>
      </w:r>
      <w:r>
        <w:rPr>
          <w:spacing w:val="-8"/>
        </w:rPr>
        <w:t> </w:t>
      </w:r>
      <w:r>
        <w:rPr/>
        <w:t>corpo</w:t>
      </w:r>
      <w:r>
        <w:rPr>
          <w:spacing w:val="-9"/>
        </w:rPr>
        <w:t> </w:t>
      </w:r>
      <w:r>
        <w:rPr/>
        <w:t>de</w:t>
      </w:r>
      <w:r>
        <w:rPr>
          <w:spacing w:val="-8"/>
        </w:rPr>
        <w:t> </w:t>
      </w:r>
      <w:r>
        <w:rPr/>
        <w:t>médio-leve</w:t>
      </w:r>
      <w:r>
        <w:rPr>
          <w:spacing w:val="-8"/>
        </w:rPr>
        <w:t> </w:t>
      </w:r>
      <w:r>
        <w:rPr/>
        <w:t>a</w:t>
      </w:r>
      <w:r>
        <w:rPr>
          <w:spacing w:val="-8"/>
        </w:rPr>
        <w:t> </w:t>
      </w:r>
      <w:r>
        <w:rPr/>
        <w:t>médio,</w:t>
      </w:r>
      <w:r>
        <w:rPr>
          <w:spacing w:val="-8"/>
        </w:rPr>
        <w:t> </w:t>
      </w:r>
      <w:r>
        <w:rPr/>
        <w:t>sem adstringência</w:t>
      </w:r>
      <w:r>
        <w:rPr>
          <w:spacing w:val="-1"/>
        </w:rPr>
        <w:t> </w:t>
      </w:r>
      <w:r>
        <w:rPr/>
        <w:t>derivada</w:t>
      </w:r>
      <w:r>
        <w:rPr>
          <w:spacing w:val="-1"/>
        </w:rPr>
        <w:t> </w:t>
      </w:r>
      <w:r>
        <w:rPr/>
        <w:t>do</w:t>
      </w:r>
      <w:r>
        <w:rPr>
          <w:spacing w:val="-1"/>
        </w:rPr>
        <w:t> </w:t>
      </w:r>
      <w:r>
        <w:rPr/>
        <w:t>lúpulo.</w:t>
      </w:r>
      <w:r>
        <w:rPr>
          <w:spacing w:val="21"/>
        </w:rPr>
        <w:t> </w:t>
      </w:r>
      <w:r>
        <w:rPr/>
        <w:t>A</w:t>
      </w:r>
      <w:r>
        <w:rPr>
          <w:spacing w:val="-1"/>
        </w:rPr>
        <w:t> </w:t>
      </w:r>
      <w:r>
        <w:rPr/>
        <w:t>carbonatação</w:t>
      </w:r>
      <w:r>
        <w:rPr>
          <w:spacing w:val="-1"/>
        </w:rPr>
        <w:t> </w:t>
      </w:r>
      <w:r>
        <w:rPr/>
        <w:t>de</w:t>
      </w:r>
      <w:r>
        <w:rPr>
          <w:spacing w:val="-1"/>
        </w:rPr>
        <w:t> </w:t>
      </w:r>
      <w:r>
        <w:rPr/>
        <w:t>média</w:t>
      </w:r>
      <w:r>
        <w:rPr>
          <w:spacing w:val="-1"/>
        </w:rPr>
        <w:t> </w:t>
      </w:r>
      <w:r>
        <w:rPr/>
        <w:t>a média-alta pode dar uma sensação geral seca, apesar do su- porte do malte.</w:t>
      </w:r>
      <w:r>
        <w:rPr>
          <w:spacing w:val="40"/>
        </w:rPr>
        <w:t> </w:t>
      </w:r>
      <w:r>
        <w:rPr/>
        <w:t>Um aquecimento alcoólico baixo e suave do álcool pode ser sentido em versões com maior teor alcoólico.</w:t>
      </w:r>
    </w:p>
    <w:p>
      <w:pPr>
        <w:pStyle w:val="BodyText"/>
        <w:spacing w:line="249" w:lineRule="auto"/>
        <w:ind w:right="235"/>
      </w:pPr>
      <w:r>
        <w:rPr>
          <w:b/>
        </w:rPr>
        <w:t>Comentários</w:t>
      </w:r>
      <w:r>
        <w:rPr/>
        <w:t>:</w:t>
      </w:r>
      <w:r>
        <w:rPr>
          <w:spacing w:val="40"/>
        </w:rPr>
        <w:t> </w:t>
      </w:r>
      <w:r>
        <w:rPr/>
        <w:t>Os atributos da IPA que foram </w:t>
      </w:r>
      <w:r>
        <w:rPr/>
        <w:t>importantes para sua chegada em boas condições na Índia foram que ela era</w:t>
      </w:r>
      <w:r>
        <w:rPr>
          <w:spacing w:val="-8"/>
        </w:rPr>
        <w:t> </w:t>
      </w:r>
      <w:r>
        <w:rPr/>
        <w:t>muito</w:t>
      </w:r>
      <w:r>
        <w:rPr>
          <w:spacing w:val="-8"/>
        </w:rPr>
        <w:t> </w:t>
      </w:r>
      <w:r>
        <w:rPr/>
        <w:t>bem</w:t>
      </w:r>
      <w:r>
        <w:rPr>
          <w:spacing w:val="-8"/>
        </w:rPr>
        <w:t> </w:t>
      </w:r>
      <w:r>
        <w:rPr/>
        <w:t>atenuada</w:t>
      </w:r>
      <w:r>
        <w:rPr>
          <w:spacing w:val="-8"/>
        </w:rPr>
        <w:t> </w:t>
      </w:r>
      <w:r>
        <w:rPr/>
        <w:t>e</w:t>
      </w:r>
      <w:r>
        <w:rPr>
          <w:spacing w:val="-8"/>
        </w:rPr>
        <w:t> </w:t>
      </w:r>
      <w:r>
        <w:rPr/>
        <w:t>fortemente</w:t>
      </w:r>
      <w:r>
        <w:rPr>
          <w:spacing w:val="-8"/>
        </w:rPr>
        <w:t> </w:t>
      </w:r>
      <w:r>
        <w:rPr/>
        <w:t>lupulada. Simplesmente porque</w:t>
      </w:r>
      <w:r>
        <w:rPr>
          <w:spacing w:val="-2"/>
        </w:rPr>
        <w:t> </w:t>
      </w:r>
      <w:r>
        <w:rPr/>
        <w:t>foi</w:t>
      </w:r>
      <w:r>
        <w:rPr>
          <w:spacing w:val="-2"/>
        </w:rPr>
        <w:t> </w:t>
      </w:r>
      <w:r>
        <w:rPr/>
        <w:t>assim</w:t>
      </w:r>
      <w:r>
        <w:rPr>
          <w:spacing w:val="-2"/>
        </w:rPr>
        <w:t> </w:t>
      </w:r>
      <w:r>
        <w:rPr/>
        <w:t>que</w:t>
      </w:r>
      <w:r>
        <w:rPr>
          <w:spacing w:val="-2"/>
        </w:rPr>
        <w:t> </w:t>
      </w:r>
      <w:r>
        <w:rPr/>
        <w:t>a</w:t>
      </w:r>
      <w:r>
        <w:rPr>
          <w:spacing w:val="-2"/>
        </w:rPr>
        <w:t> </w:t>
      </w:r>
      <w:r>
        <w:rPr/>
        <w:t>IPA</w:t>
      </w:r>
      <w:r>
        <w:rPr>
          <w:spacing w:val="-2"/>
        </w:rPr>
        <w:t> </w:t>
      </w:r>
      <w:r>
        <w:rPr/>
        <w:t>foi</w:t>
      </w:r>
      <w:r>
        <w:rPr>
          <w:spacing w:val="-2"/>
        </w:rPr>
        <w:t> </w:t>
      </w:r>
      <w:r>
        <w:rPr/>
        <w:t>enviada, não</w:t>
      </w:r>
      <w:r>
        <w:rPr>
          <w:spacing w:val="-2"/>
        </w:rPr>
        <w:t> </w:t>
      </w:r>
      <w:r>
        <w:rPr/>
        <w:t>significa</w:t>
      </w:r>
      <w:r>
        <w:rPr>
          <w:spacing w:val="-2"/>
        </w:rPr>
        <w:t> </w:t>
      </w:r>
      <w:r>
        <w:rPr/>
        <w:t>que</w:t>
      </w:r>
      <w:r>
        <w:rPr>
          <w:spacing w:val="-2"/>
        </w:rPr>
        <w:t> </w:t>
      </w:r>
      <w:r>
        <w:rPr/>
        <w:t>ou- tras cervejas como a Porter também não foram enviadas para a</w:t>
      </w:r>
      <w:r>
        <w:rPr>
          <w:spacing w:val="-4"/>
        </w:rPr>
        <w:t> </w:t>
      </w:r>
      <w:r>
        <w:rPr/>
        <w:t>Índia,</w:t>
      </w:r>
      <w:r>
        <w:rPr>
          <w:spacing w:val="-3"/>
        </w:rPr>
        <w:t> </w:t>
      </w:r>
      <w:r>
        <w:rPr/>
        <w:t>que</w:t>
      </w:r>
      <w:r>
        <w:rPr>
          <w:spacing w:val="-4"/>
        </w:rPr>
        <w:t> </w:t>
      </w:r>
      <w:r>
        <w:rPr/>
        <w:t>a</w:t>
      </w:r>
      <w:r>
        <w:rPr>
          <w:spacing w:val="-4"/>
        </w:rPr>
        <w:t> </w:t>
      </w:r>
      <w:r>
        <w:rPr/>
        <w:t>IPA</w:t>
      </w:r>
      <w:r>
        <w:rPr>
          <w:spacing w:val="-4"/>
        </w:rPr>
        <w:t> </w:t>
      </w:r>
      <w:r>
        <w:rPr/>
        <w:t>foi</w:t>
      </w:r>
      <w:r>
        <w:rPr>
          <w:spacing w:val="-4"/>
        </w:rPr>
        <w:t> </w:t>
      </w:r>
      <w:r>
        <w:rPr/>
        <w:t>inventada</w:t>
      </w:r>
      <w:r>
        <w:rPr>
          <w:spacing w:val="-4"/>
        </w:rPr>
        <w:t> </w:t>
      </w:r>
      <w:r>
        <w:rPr/>
        <w:t>para</w:t>
      </w:r>
      <w:r>
        <w:rPr>
          <w:spacing w:val="-4"/>
        </w:rPr>
        <w:t> </w:t>
      </w:r>
      <w:r>
        <w:rPr/>
        <w:t>ser</w:t>
      </w:r>
      <w:r>
        <w:rPr>
          <w:spacing w:val="-4"/>
        </w:rPr>
        <w:t> </w:t>
      </w:r>
      <w:r>
        <w:rPr/>
        <w:t>enviada</w:t>
      </w:r>
      <w:r>
        <w:rPr>
          <w:spacing w:val="-4"/>
        </w:rPr>
        <w:t> </w:t>
      </w:r>
      <w:r>
        <w:rPr/>
        <w:t>para</w:t>
      </w:r>
      <w:r>
        <w:rPr>
          <w:spacing w:val="-4"/>
        </w:rPr>
        <w:t> </w:t>
      </w:r>
      <w:r>
        <w:rPr/>
        <w:t>a</w:t>
      </w:r>
      <w:r>
        <w:rPr>
          <w:spacing w:val="-4"/>
        </w:rPr>
        <w:t> </w:t>
      </w:r>
      <w:r>
        <w:rPr/>
        <w:t>Índia, que</w:t>
      </w:r>
      <w:r>
        <w:rPr>
          <w:spacing w:val="-1"/>
        </w:rPr>
        <w:t> </w:t>
      </w:r>
      <w:r>
        <w:rPr/>
        <w:t>a</w:t>
      </w:r>
      <w:r>
        <w:rPr>
          <w:spacing w:val="-1"/>
        </w:rPr>
        <w:t> </w:t>
      </w:r>
      <w:r>
        <w:rPr/>
        <w:t>IPA</w:t>
      </w:r>
      <w:r>
        <w:rPr>
          <w:spacing w:val="-1"/>
        </w:rPr>
        <w:t> </w:t>
      </w:r>
      <w:r>
        <w:rPr/>
        <w:t>foi</w:t>
      </w:r>
      <w:r>
        <w:rPr>
          <w:spacing w:val="-1"/>
        </w:rPr>
        <w:t> </w:t>
      </w:r>
      <w:r>
        <w:rPr/>
        <w:t>mais</w:t>
      </w:r>
      <w:r>
        <w:rPr>
          <w:spacing w:val="-1"/>
        </w:rPr>
        <w:t> </w:t>
      </w:r>
      <w:r>
        <w:rPr/>
        <w:t>lupulada</w:t>
      </w:r>
      <w:r>
        <w:rPr>
          <w:spacing w:val="-1"/>
        </w:rPr>
        <w:t> </w:t>
      </w:r>
      <w:r>
        <w:rPr/>
        <w:t>do</w:t>
      </w:r>
      <w:r>
        <w:rPr>
          <w:spacing w:val="-1"/>
        </w:rPr>
        <w:t> </w:t>
      </w:r>
      <w:r>
        <w:rPr/>
        <w:t>que</w:t>
      </w:r>
      <w:r>
        <w:rPr>
          <w:spacing w:val="-1"/>
        </w:rPr>
        <w:t> </w:t>
      </w:r>
      <w:r>
        <w:rPr/>
        <w:t>outras</w:t>
      </w:r>
      <w:r>
        <w:rPr>
          <w:spacing w:val="-1"/>
        </w:rPr>
        <w:t> </w:t>
      </w:r>
      <w:r>
        <w:rPr/>
        <w:t>cervejas</w:t>
      </w:r>
      <w:r>
        <w:rPr>
          <w:spacing w:val="-1"/>
        </w:rPr>
        <w:t> </w:t>
      </w:r>
      <w:r>
        <w:rPr/>
        <w:t>de</w:t>
      </w:r>
      <w:r>
        <w:rPr>
          <w:spacing w:val="-1"/>
        </w:rPr>
        <w:t> </w:t>
      </w:r>
      <w:r>
        <w:rPr/>
        <w:t>guarda ou que o nível de álcool era incomum para a época.</w:t>
      </w:r>
      <w:r>
        <w:rPr>
          <w:spacing w:val="80"/>
        </w:rPr>
        <w:t> </w:t>
      </w:r>
      <w:r>
        <w:rPr/>
        <w:t>Mui-</w:t>
      </w:r>
      <w:r>
        <w:rPr>
          <w:spacing w:val="80"/>
        </w:rPr>
        <w:t> </w:t>
      </w:r>
      <w:r>
        <w:rPr/>
        <w:t>tos exemplos modernos rotulados como IPA tem baixo teor alcoólico. De</w:t>
      </w:r>
      <w:r>
        <w:rPr>
          <w:spacing w:val="-11"/>
        </w:rPr>
        <w:t> </w:t>
      </w:r>
      <w:r>
        <w:rPr/>
        <w:t>acordo</w:t>
      </w:r>
      <w:r>
        <w:rPr>
          <w:spacing w:val="-11"/>
        </w:rPr>
        <w:t> </w:t>
      </w:r>
      <w:r>
        <w:rPr/>
        <w:t>com</w:t>
      </w:r>
      <w:r>
        <w:rPr>
          <w:spacing w:val="-11"/>
        </w:rPr>
        <w:t> </w:t>
      </w:r>
      <w:r>
        <w:rPr/>
        <w:t>a</w:t>
      </w:r>
      <w:r>
        <w:rPr>
          <w:spacing w:val="-11"/>
        </w:rPr>
        <w:t> </w:t>
      </w:r>
      <w:r>
        <w:rPr/>
        <w:t>CAMRA,</w:t>
      </w:r>
      <w:r>
        <w:rPr>
          <w:spacing w:val="-11"/>
        </w:rPr>
        <w:t> </w:t>
      </w:r>
      <w:r>
        <w:rPr/>
        <w:t>“as</w:t>
      </w:r>
      <w:r>
        <w:rPr>
          <w:spacing w:val="-11"/>
        </w:rPr>
        <w:t> </w:t>
      </w:r>
      <w:r>
        <w:rPr/>
        <w:t>chamadas</w:t>
      </w:r>
      <w:r>
        <w:rPr>
          <w:spacing w:val="-11"/>
        </w:rPr>
        <w:t> </w:t>
      </w:r>
      <w:r>
        <w:rPr/>
        <w:t>IPAs</w:t>
      </w:r>
      <w:r>
        <w:rPr>
          <w:spacing w:val="-11"/>
        </w:rPr>
        <w:t> </w:t>
      </w:r>
      <w:r>
        <w:rPr/>
        <w:t>teor alcoólico</w:t>
      </w:r>
      <w:r>
        <w:rPr>
          <w:spacing w:val="-1"/>
        </w:rPr>
        <w:t> </w:t>
      </w:r>
      <w:r>
        <w:rPr/>
        <w:t>de</w:t>
      </w:r>
      <w:r>
        <w:rPr>
          <w:spacing w:val="-1"/>
        </w:rPr>
        <w:t> </w:t>
      </w:r>
      <w:r>
        <w:rPr/>
        <w:t>cerca</w:t>
      </w:r>
      <w:r>
        <w:rPr>
          <w:spacing w:val="-1"/>
        </w:rPr>
        <w:t> </w:t>
      </w:r>
      <w:r>
        <w:rPr/>
        <w:t>de</w:t>
      </w:r>
      <w:r>
        <w:rPr>
          <w:spacing w:val="-1"/>
        </w:rPr>
        <w:t> </w:t>
      </w:r>
      <w:r>
        <w:rPr/>
        <w:t>3,5%</w:t>
      </w:r>
      <w:r>
        <w:rPr>
          <w:spacing w:val="-1"/>
        </w:rPr>
        <w:t> </w:t>
      </w:r>
      <w:r>
        <w:rPr/>
        <w:t>não</w:t>
      </w:r>
      <w:r>
        <w:rPr>
          <w:spacing w:val="-1"/>
        </w:rPr>
        <w:t> </w:t>
      </w:r>
      <w:r>
        <w:rPr/>
        <w:t>são</w:t>
      </w:r>
      <w:r>
        <w:rPr>
          <w:spacing w:val="-1"/>
        </w:rPr>
        <w:t> </w:t>
      </w:r>
      <w:r>
        <w:rPr/>
        <w:t>fiéis</w:t>
      </w:r>
      <w:r>
        <w:rPr>
          <w:spacing w:val="-1"/>
        </w:rPr>
        <w:t> </w:t>
      </w:r>
      <w:r>
        <w:rPr/>
        <w:t>ao</w:t>
      </w:r>
      <w:r>
        <w:rPr>
          <w:spacing w:val="-1"/>
        </w:rPr>
        <w:t> </w:t>
      </w:r>
      <w:r>
        <w:rPr/>
        <w:t>estilo”.</w:t>
      </w:r>
      <w:r>
        <w:rPr>
          <w:spacing w:val="19"/>
        </w:rPr>
        <w:t> </w:t>
      </w:r>
      <w:r>
        <w:rPr/>
        <w:t>O</w:t>
      </w:r>
      <w:r>
        <w:rPr>
          <w:spacing w:val="-1"/>
        </w:rPr>
        <w:t> </w:t>
      </w:r>
      <w:r>
        <w:rPr/>
        <w:t>histori- ador</w:t>
      </w:r>
      <w:r>
        <w:rPr>
          <w:spacing w:val="-3"/>
        </w:rPr>
        <w:t> </w:t>
      </w:r>
      <w:r>
        <w:rPr/>
        <w:t>de</w:t>
      </w:r>
      <w:r>
        <w:rPr>
          <w:spacing w:val="-3"/>
        </w:rPr>
        <w:t> </w:t>
      </w:r>
      <w:r>
        <w:rPr/>
        <w:t>cerveja</w:t>
      </w:r>
      <w:r>
        <w:rPr>
          <w:spacing w:val="-3"/>
        </w:rPr>
        <w:t> </w:t>
      </w:r>
      <w:r>
        <w:rPr/>
        <w:t>inglês</w:t>
      </w:r>
      <w:r>
        <w:rPr>
          <w:spacing w:val="-3"/>
        </w:rPr>
        <w:t> </w:t>
      </w:r>
      <w:r>
        <w:rPr/>
        <w:t>Martyn</w:t>
      </w:r>
      <w:r>
        <w:rPr>
          <w:spacing w:val="-3"/>
        </w:rPr>
        <w:t> </w:t>
      </w:r>
      <w:r>
        <w:rPr/>
        <w:t>Cornell</w:t>
      </w:r>
      <w:r>
        <w:rPr>
          <w:spacing w:val="-3"/>
        </w:rPr>
        <w:t> </w:t>
      </w:r>
      <w:r>
        <w:rPr/>
        <w:t>comentou</w:t>
      </w:r>
      <w:r>
        <w:rPr>
          <w:spacing w:val="-3"/>
        </w:rPr>
        <w:t> </w:t>
      </w:r>
      <w:r>
        <w:rPr/>
        <w:t>que</w:t>
      </w:r>
      <w:r>
        <w:rPr>
          <w:spacing w:val="-3"/>
        </w:rPr>
        <w:t> </w:t>
      </w:r>
      <w:r>
        <w:rPr/>
        <w:t>cervejas como essa “não são realmente distinguíveis de ordinary bit- ters”.</w:t>
      </w:r>
      <w:r>
        <w:rPr>
          <w:spacing w:val="18"/>
        </w:rPr>
        <w:t> </w:t>
      </w:r>
      <w:r>
        <w:rPr/>
        <w:t>Portanto,</w:t>
      </w:r>
      <w:r>
        <w:rPr>
          <w:spacing w:val="-1"/>
        </w:rPr>
        <w:t> </w:t>
      </w:r>
      <w:r>
        <w:rPr/>
        <w:t>optamos</w:t>
      </w:r>
      <w:r>
        <w:rPr>
          <w:spacing w:val="-2"/>
        </w:rPr>
        <w:t> </w:t>
      </w:r>
      <w:r>
        <w:rPr/>
        <w:t>por</w:t>
      </w:r>
      <w:r>
        <w:rPr>
          <w:spacing w:val="-2"/>
        </w:rPr>
        <w:t> </w:t>
      </w:r>
      <w:r>
        <w:rPr/>
        <w:t>concordar</w:t>
      </w:r>
      <w:r>
        <w:rPr>
          <w:spacing w:val="-2"/>
        </w:rPr>
        <w:t> </w:t>
      </w:r>
      <w:r>
        <w:rPr/>
        <w:t>com</w:t>
      </w:r>
      <w:r>
        <w:rPr>
          <w:spacing w:val="-2"/>
        </w:rPr>
        <w:t> </w:t>
      </w:r>
      <w:r>
        <w:rPr/>
        <w:t>essas</w:t>
      </w:r>
      <w:r>
        <w:rPr>
          <w:spacing w:val="-2"/>
        </w:rPr>
        <w:t> </w:t>
      </w:r>
      <w:r>
        <w:rPr/>
        <w:t>fontes</w:t>
      </w:r>
      <w:r>
        <w:rPr>
          <w:spacing w:val="-2"/>
        </w:rPr>
        <w:t> </w:t>
      </w:r>
      <w:r>
        <w:rPr/>
        <w:t>para nossas diretrizes, em vez do que algumas cervejarias britâni- </w:t>
      </w:r>
      <w:r>
        <w:rPr>
          <w:spacing w:val="-2"/>
        </w:rPr>
        <w:t>cas</w:t>
      </w:r>
      <w:r>
        <w:rPr>
          <w:spacing w:val="-7"/>
        </w:rPr>
        <w:t> </w:t>
      </w:r>
      <w:r>
        <w:rPr>
          <w:spacing w:val="-2"/>
        </w:rPr>
        <w:t>modernas</w:t>
      </w:r>
      <w:r>
        <w:rPr>
          <w:spacing w:val="-7"/>
        </w:rPr>
        <w:t> </w:t>
      </w:r>
      <w:r>
        <w:rPr>
          <w:spacing w:val="-2"/>
        </w:rPr>
        <w:t>estão</w:t>
      </w:r>
      <w:r>
        <w:rPr>
          <w:spacing w:val="-7"/>
        </w:rPr>
        <w:t> </w:t>
      </w:r>
      <w:r>
        <w:rPr>
          <w:spacing w:val="-2"/>
        </w:rPr>
        <w:t>chamando</w:t>
      </w:r>
      <w:r>
        <w:rPr>
          <w:spacing w:val="-7"/>
        </w:rPr>
        <w:t> </w:t>
      </w:r>
      <w:r>
        <w:rPr>
          <w:spacing w:val="-2"/>
        </w:rPr>
        <w:t>de</w:t>
      </w:r>
      <w:r>
        <w:rPr>
          <w:spacing w:val="-7"/>
        </w:rPr>
        <w:t> </w:t>
      </w:r>
      <w:r>
        <w:rPr>
          <w:spacing w:val="-2"/>
        </w:rPr>
        <w:t>IPA;</w:t>
      </w:r>
      <w:r>
        <w:rPr>
          <w:spacing w:val="-7"/>
        </w:rPr>
        <w:t> </w:t>
      </w:r>
      <w:r>
        <w:rPr>
          <w:spacing w:val="-2"/>
        </w:rPr>
        <w:t>basta</w:t>
      </w:r>
      <w:r>
        <w:rPr>
          <w:spacing w:val="-7"/>
        </w:rPr>
        <w:t> </w:t>
      </w:r>
      <w:r>
        <w:rPr>
          <w:spacing w:val="-2"/>
        </w:rPr>
        <w:t>estar</w:t>
      </w:r>
      <w:r>
        <w:rPr>
          <w:spacing w:val="-7"/>
        </w:rPr>
        <w:t> </w:t>
      </w:r>
      <w:r>
        <w:rPr>
          <w:spacing w:val="-2"/>
        </w:rPr>
        <w:t>ciente</w:t>
      </w:r>
      <w:r>
        <w:rPr>
          <w:spacing w:val="-7"/>
        </w:rPr>
        <w:t> </w:t>
      </w:r>
      <w:r>
        <w:rPr>
          <w:spacing w:val="-2"/>
        </w:rPr>
        <w:t>desses </w:t>
      </w:r>
      <w:r>
        <w:rPr/>
        <w:t>dois principais tipos de IPAs no mercado britânico hoje.</w:t>
      </w:r>
      <w:r>
        <w:rPr>
          <w:spacing w:val="40"/>
        </w:rPr>
        <w:t> </w:t>
      </w:r>
      <w:r>
        <w:rPr/>
        <w:t>As cervejas</w:t>
      </w:r>
      <w:r>
        <w:rPr>
          <w:spacing w:val="-2"/>
        </w:rPr>
        <w:t> </w:t>
      </w:r>
      <w:r>
        <w:rPr/>
        <w:t>eram</w:t>
      </w:r>
      <w:r>
        <w:rPr>
          <w:spacing w:val="-2"/>
        </w:rPr>
        <w:t> </w:t>
      </w:r>
      <w:r>
        <w:rPr/>
        <w:t>embarcadas</w:t>
      </w:r>
      <w:r>
        <w:rPr>
          <w:spacing w:val="-2"/>
        </w:rPr>
        <w:t> </w:t>
      </w:r>
      <w:r>
        <w:rPr/>
        <w:t>em</w:t>
      </w:r>
      <w:r>
        <w:rPr>
          <w:spacing w:val="-2"/>
        </w:rPr>
        <w:t> </w:t>
      </w:r>
      <w:r>
        <w:rPr/>
        <w:t>barris</w:t>
      </w:r>
      <w:r>
        <w:rPr>
          <w:spacing w:val="-2"/>
        </w:rPr>
        <w:t> </w:t>
      </w:r>
      <w:r>
        <w:rPr/>
        <w:t>de</w:t>
      </w:r>
      <w:r>
        <w:rPr>
          <w:spacing w:val="-2"/>
        </w:rPr>
        <w:t> </w:t>
      </w:r>
      <w:r>
        <w:rPr/>
        <w:t>carvalho</w:t>
      </w:r>
      <w:r>
        <w:rPr>
          <w:spacing w:val="-2"/>
        </w:rPr>
        <w:t> </w:t>
      </w:r>
      <w:r>
        <w:rPr/>
        <w:t>bem</w:t>
      </w:r>
      <w:r>
        <w:rPr>
          <w:spacing w:val="-2"/>
        </w:rPr>
        <w:t> </w:t>
      </w:r>
      <w:r>
        <w:rPr/>
        <w:t>usados, então</w:t>
      </w:r>
      <w:r>
        <w:rPr>
          <w:spacing w:val="-11"/>
        </w:rPr>
        <w:t> </w:t>
      </w:r>
      <w:r>
        <w:rPr/>
        <w:t>o</w:t>
      </w:r>
      <w:r>
        <w:rPr>
          <w:spacing w:val="-11"/>
        </w:rPr>
        <w:t> </w:t>
      </w:r>
      <w:r>
        <w:rPr/>
        <w:t>estilo</w:t>
      </w:r>
      <w:r>
        <w:rPr>
          <w:spacing w:val="-11"/>
        </w:rPr>
        <w:t> </w:t>
      </w:r>
      <w:r>
        <w:rPr/>
        <w:t>não</w:t>
      </w:r>
      <w:r>
        <w:rPr>
          <w:spacing w:val="-11"/>
        </w:rPr>
        <w:t> </w:t>
      </w:r>
      <w:r>
        <w:rPr/>
        <w:t>deveria</w:t>
      </w:r>
      <w:r>
        <w:rPr>
          <w:spacing w:val="-11"/>
        </w:rPr>
        <w:t> </w:t>
      </w:r>
      <w:r>
        <w:rPr/>
        <w:t>ter</w:t>
      </w:r>
      <w:r>
        <w:rPr>
          <w:spacing w:val="-11"/>
        </w:rPr>
        <w:t> </w:t>
      </w:r>
      <w:r>
        <w:rPr/>
        <w:t>um</w:t>
      </w:r>
      <w:r>
        <w:rPr>
          <w:spacing w:val="-11"/>
        </w:rPr>
        <w:t> </w:t>
      </w:r>
      <w:r>
        <w:rPr/>
        <w:t>caráter</w:t>
      </w:r>
      <w:r>
        <w:rPr>
          <w:spacing w:val="-11"/>
        </w:rPr>
        <w:t> </w:t>
      </w:r>
      <w:r>
        <w:rPr/>
        <w:t>de</w:t>
      </w:r>
      <w:r>
        <w:rPr>
          <w:spacing w:val="-11"/>
        </w:rPr>
        <w:t> </w:t>
      </w:r>
      <w:r>
        <w:rPr/>
        <w:t>carvalho</w:t>
      </w:r>
      <w:r>
        <w:rPr>
          <w:spacing w:val="-11"/>
        </w:rPr>
        <w:t> </w:t>
      </w:r>
      <w:r>
        <w:rPr/>
        <w:t>(madeira) ou Brett.</w:t>
      </w:r>
    </w:p>
    <w:p>
      <w:pPr>
        <w:pStyle w:val="BodyText"/>
        <w:spacing w:line="249" w:lineRule="auto" w:before="38"/>
        <w:ind w:right="235"/>
      </w:pPr>
      <w:r>
        <w:rPr>
          <w:b/>
        </w:rPr>
        <w:t>História</w:t>
      </w:r>
      <w:r>
        <w:rPr/>
        <w:t>: Originalmente uma </w:t>
      </w:r>
      <w:r>
        <w:rPr>
          <w:i/>
        </w:rPr>
        <w:t>stock ale </w:t>
      </w:r>
      <w:r>
        <w:rPr/>
        <w:t>clara de Londres </w:t>
      </w:r>
      <w:r>
        <w:rPr/>
        <w:t>que foi enviada pela primeira vez para a Índia no final dos anos 1700.</w:t>
      </w:r>
      <w:r>
        <w:rPr>
          <w:spacing w:val="40"/>
        </w:rPr>
        <w:t> </w:t>
      </w:r>
      <w:r>
        <w:rPr/>
        <w:t>George Hodgson da Bow Brewery não criou o estilo, mas</w:t>
      </w:r>
      <w:r>
        <w:rPr>
          <w:spacing w:val="-11"/>
        </w:rPr>
        <w:t> </w:t>
      </w:r>
      <w:r>
        <w:rPr/>
        <w:t>foi</w:t>
      </w:r>
      <w:r>
        <w:rPr>
          <w:spacing w:val="-11"/>
        </w:rPr>
        <w:t> </w:t>
      </w:r>
      <w:r>
        <w:rPr/>
        <w:t>o</w:t>
      </w:r>
      <w:r>
        <w:rPr>
          <w:spacing w:val="-11"/>
        </w:rPr>
        <w:t> </w:t>
      </w:r>
      <w:r>
        <w:rPr/>
        <w:t>primeiro</w:t>
      </w:r>
      <w:r>
        <w:rPr>
          <w:spacing w:val="-11"/>
        </w:rPr>
        <w:t> </w:t>
      </w:r>
      <w:r>
        <w:rPr/>
        <w:t>cervejeiro</w:t>
      </w:r>
      <w:r>
        <w:rPr>
          <w:spacing w:val="-11"/>
        </w:rPr>
        <w:t> </w:t>
      </w:r>
      <w:r>
        <w:rPr/>
        <w:t>conhecido</w:t>
      </w:r>
      <w:r>
        <w:rPr>
          <w:spacing w:val="-11"/>
        </w:rPr>
        <w:t> </w:t>
      </w:r>
      <w:r>
        <w:rPr/>
        <w:t>a</w:t>
      </w:r>
      <w:r>
        <w:rPr>
          <w:spacing w:val="-11"/>
        </w:rPr>
        <w:t> </w:t>
      </w:r>
      <w:r>
        <w:rPr/>
        <w:t>dominar</w:t>
      </w:r>
      <w:r>
        <w:rPr>
          <w:spacing w:val="-11"/>
        </w:rPr>
        <w:t> </w:t>
      </w:r>
      <w:r>
        <w:rPr/>
        <w:t>o</w:t>
      </w:r>
      <w:r>
        <w:rPr>
          <w:spacing w:val="-11"/>
        </w:rPr>
        <w:t> </w:t>
      </w:r>
      <w:r>
        <w:rPr/>
        <w:t>mercado. Após</w:t>
      </w:r>
      <w:r>
        <w:rPr>
          <w:spacing w:val="4"/>
        </w:rPr>
        <w:t> </w:t>
      </w:r>
      <w:r>
        <w:rPr/>
        <w:t>uma</w:t>
      </w:r>
      <w:r>
        <w:rPr>
          <w:spacing w:val="4"/>
        </w:rPr>
        <w:t> </w:t>
      </w:r>
      <w:r>
        <w:rPr/>
        <w:t>disputa</w:t>
      </w:r>
      <w:r>
        <w:rPr>
          <w:spacing w:val="4"/>
        </w:rPr>
        <w:t> </w:t>
      </w:r>
      <w:r>
        <w:rPr/>
        <w:t>comercial,</w:t>
      </w:r>
      <w:r>
        <w:rPr>
          <w:spacing w:val="6"/>
        </w:rPr>
        <w:t> </w:t>
      </w:r>
      <w:r>
        <w:rPr/>
        <w:t>a</w:t>
      </w:r>
      <w:r>
        <w:rPr>
          <w:spacing w:val="4"/>
        </w:rPr>
        <w:t> </w:t>
      </w:r>
      <w:r>
        <w:rPr/>
        <w:t>Companhia</w:t>
      </w:r>
      <w:r>
        <w:rPr>
          <w:spacing w:val="4"/>
        </w:rPr>
        <w:t> </w:t>
      </w:r>
      <w:r>
        <w:rPr/>
        <w:t>das</w:t>
      </w:r>
      <w:r>
        <w:rPr>
          <w:spacing w:val="4"/>
        </w:rPr>
        <w:t> </w:t>
      </w:r>
      <w:r>
        <w:rPr/>
        <w:t>Índias</w:t>
      </w:r>
      <w:r>
        <w:rPr>
          <w:spacing w:val="4"/>
        </w:rPr>
        <w:t> </w:t>
      </w:r>
      <w:r>
        <w:rPr>
          <w:spacing w:val="-2"/>
        </w:rPr>
        <w:t>Orien-</w:t>
      </w:r>
    </w:p>
    <w:p>
      <w:pPr>
        <w:spacing w:after="0" w:line="249" w:lineRule="auto"/>
        <w:sectPr>
          <w:pgSz w:w="11910" w:h="16840"/>
          <w:pgMar w:header="0" w:footer="237" w:top="900" w:bottom="420" w:left="620" w:right="500"/>
          <w:cols w:num="2" w:equalWidth="0">
            <w:col w:w="5090" w:space="409"/>
            <w:col w:w="5291"/>
          </w:cols>
        </w:sectPr>
      </w:pPr>
    </w:p>
    <w:p>
      <w:pPr>
        <w:pStyle w:val="BodyText"/>
        <w:spacing w:line="249" w:lineRule="auto" w:before="75"/>
        <w:ind w:left="117" w:right="5734"/>
      </w:pPr>
      <w:r>
        <w:rPr/>
        <w:t>tais fez Samuel Allsopp recriar (e reformular) a cerveja </w:t>
      </w:r>
      <w:r>
        <w:rPr/>
        <w:t>em 1823 usando a água rica em sulfato de Burton.</w:t>
      </w:r>
      <w:r>
        <w:rPr>
          <w:spacing w:val="40"/>
        </w:rPr>
        <w:t> </w:t>
      </w:r>
      <w:r>
        <w:rPr/>
        <w:t>O nome In- dia Pale Ale não foi usado até por volta de 1830.</w:t>
      </w:r>
      <w:r>
        <w:rPr>
          <w:spacing w:val="40"/>
        </w:rPr>
        <w:t> </w:t>
      </w:r>
      <w:r>
        <w:rPr/>
        <w:t>O teor al- coólico e a popularidade diminuíram com o tempo, e o estilo praticamente desapareceu na segunda metade do século XX. Enquanto</w:t>
      </w:r>
      <w:r>
        <w:rPr>
          <w:spacing w:val="-3"/>
        </w:rPr>
        <w:t> </w:t>
      </w:r>
      <w:r>
        <w:rPr/>
        <w:t>a</w:t>
      </w:r>
      <w:r>
        <w:rPr>
          <w:spacing w:val="-3"/>
        </w:rPr>
        <w:t> </w:t>
      </w:r>
      <w:r>
        <w:rPr/>
        <w:t>IPA</w:t>
      </w:r>
      <w:r>
        <w:rPr>
          <w:spacing w:val="-3"/>
        </w:rPr>
        <w:t> </w:t>
      </w:r>
      <w:r>
        <w:rPr/>
        <w:t>com</w:t>
      </w:r>
      <w:r>
        <w:rPr>
          <w:spacing w:val="-3"/>
        </w:rPr>
        <w:t> </w:t>
      </w:r>
      <w:r>
        <w:rPr/>
        <w:t>maior</w:t>
      </w:r>
      <w:r>
        <w:rPr>
          <w:spacing w:val="-3"/>
        </w:rPr>
        <w:t> </w:t>
      </w:r>
      <w:r>
        <w:rPr/>
        <w:t>teor</w:t>
      </w:r>
      <w:r>
        <w:rPr>
          <w:spacing w:val="-3"/>
        </w:rPr>
        <w:t> </w:t>
      </w:r>
      <w:r>
        <w:rPr/>
        <w:t>alcoólico</w:t>
      </w:r>
      <w:r>
        <w:rPr>
          <w:spacing w:val="-3"/>
        </w:rPr>
        <w:t> </w:t>
      </w:r>
      <w:r>
        <w:rPr/>
        <w:t>do</w:t>
      </w:r>
      <w:r>
        <w:rPr>
          <w:spacing w:val="-3"/>
        </w:rPr>
        <w:t> </w:t>
      </w:r>
      <w:r>
        <w:rPr/>
        <w:t>tipo</w:t>
      </w:r>
      <w:r>
        <w:rPr>
          <w:spacing w:val="-3"/>
        </w:rPr>
        <w:t> </w:t>
      </w:r>
      <w:r>
        <w:rPr/>
        <w:t>Burton</w:t>
      </w:r>
      <w:r>
        <w:rPr>
          <w:spacing w:val="-3"/>
        </w:rPr>
        <w:t> </w:t>
      </w:r>
      <w:r>
        <w:rPr/>
        <w:t>per- maneceu, o nome também foi aplicado a produtos lupulados, de baixa densidade, muitas vezes engarrafados (uma tendên- cia</w:t>
      </w:r>
      <w:r>
        <w:rPr>
          <w:spacing w:val="-13"/>
        </w:rPr>
        <w:t> </w:t>
      </w:r>
      <w:r>
        <w:rPr/>
        <w:t>que</w:t>
      </w:r>
      <w:r>
        <w:rPr>
          <w:spacing w:val="-12"/>
        </w:rPr>
        <w:t> </w:t>
      </w:r>
      <w:r>
        <w:rPr/>
        <w:t>continua</w:t>
      </w:r>
      <w:r>
        <w:rPr>
          <w:spacing w:val="-13"/>
        </w:rPr>
        <w:t> </w:t>
      </w:r>
      <w:r>
        <w:rPr/>
        <w:t>em</w:t>
      </w:r>
      <w:r>
        <w:rPr>
          <w:spacing w:val="-12"/>
        </w:rPr>
        <w:t> </w:t>
      </w:r>
      <w:r>
        <w:rPr/>
        <w:t>alguns</w:t>
      </w:r>
      <w:r>
        <w:rPr>
          <w:spacing w:val="-13"/>
        </w:rPr>
        <w:t> </w:t>
      </w:r>
      <w:r>
        <w:rPr/>
        <w:t>exemplos</w:t>
      </w:r>
      <w:r>
        <w:rPr>
          <w:spacing w:val="-12"/>
        </w:rPr>
        <w:t> </w:t>
      </w:r>
      <w:r>
        <w:rPr/>
        <w:t>britânicos</w:t>
      </w:r>
      <w:r>
        <w:rPr>
          <w:spacing w:val="-13"/>
        </w:rPr>
        <w:t> </w:t>
      </w:r>
      <w:r>
        <w:rPr/>
        <w:t>modernos). O estilo</w:t>
      </w:r>
      <w:r>
        <w:rPr>
          <w:spacing w:val="-8"/>
        </w:rPr>
        <w:t> </w:t>
      </w:r>
      <w:r>
        <w:rPr/>
        <w:t>passou</w:t>
      </w:r>
      <w:r>
        <w:rPr>
          <w:spacing w:val="-9"/>
        </w:rPr>
        <w:t> </w:t>
      </w:r>
      <w:r>
        <w:rPr/>
        <w:t>por</w:t>
      </w:r>
      <w:r>
        <w:rPr>
          <w:spacing w:val="-8"/>
        </w:rPr>
        <w:t> </w:t>
      </w:r>
      <w:r>
        <w:rPr/>
        <w:t>uma</w:t>
      </w:r>
      <w:r>
        <w:rPr>
          <w:spacing w:val="-8"/>
        </w:rPr>
        <w:t> </w:t>
      </w:r>
      <w:r>
        <w:rPr/>
        <w:t>redescoberta</w:t>
      </w:r>
      <w:r>
        <w:rPr>
          <w:spacing w:val="-9"/>
        </w:rPr>
        <w:t> </w:t>
      </w:r>
      <w:r>
        <w:rPr/>
        <w:t>da</w:t>
      </w:r>
      <w:r>
        <w:rPr>
          <w:spacing w:val="-8"/>
        </w:rPr>
        <w:t> </w:t>
      </w:r>
      <w:r>
        <w:rPr/>
        <w:t>cerveja</w:t>
      </w:r>
      <w:r>
        <w:rPr>
          <w:spacing w:val="-8"/>
        </w:rPr>
        <w:t> </w:t>
      </w:r>
      <w:r>
        <w:rPr/>
        <w:t>artesanal</w:t>
      </w:r>
      <w:r>
        <w:rPr>
          <w:spacing w:val="-9"/>
        </w:rPr>
        <w:t> </w:t>
      </w:r>
      <w:r>
        <w:rPr/>
        <w:t>na</w:t>
      </w:r>
      <w:r>
        <w:rPr>
          <w:spacing w:val="-8"/>
        </w:rPr>
        <w:t> </w:t>
      </w:r>
      <w:r>
        <w:rPr/>
        <w:t>dé- cada</w:t>
      </w:r>
      <w:r>
        <w:rPr>
          <w:spacing w:val="-1"/>
        </w:rPr>
        <w:t> </w:t>
      </w:r>
      <w:r>
        <w:rPr/>
        <w:t>de</w:t>
      </w:r>
      <w:r>
        <w:rPr>
          <w:spacing w:val="-1"/>
        </w:rPr>
        <w:t> </w:t>
      </w:r>
      <w:r>
        <w:rPr/>
        <w:t>1980, e</w:t>
      </w:r>
      <w:r>
        <w:rPr>
          <w:spacing w:val="-1"/>
        </w:rPr>
        <w:t> </w:t>
      </w:r>
      <w:r>
        <w:rPr/>
        <w:t>é</w:t>
      </w:r>
      <w:r>
        <w:rPr>
          <w:spacing w:val="-1"/>
        </w:rPr>
        <w:t> </w:t>
      </w:r>
      <w:r>
        <w:rPr/>
        <w:t>o</w:t>
      </w:r>
      <w:r>
        <w:rPr>
          <w:spacing w:val="-1"/>
        </w:rPr>
        <w:t> </w:t>
      </w:r>
      <w:r>
        <w:rPr/>
        <w:t>que</w:t>
      </w:r>
      <w:r>
        <w:rPr>
          <w:spacing w:val="-1"/>
        </w:rPr>
        <w:t> </w:t>
      </w:r>
      <w:r>
        <w:rPr/>
        <w:t>está</w:t>
      </w:r>
      <w:r>
        <w:rPr>
          <w:spacing w:val="-1"/>
        </w:rPr>
        <w:t> </w:t>
      </w:r>
      <w:r>
        <w:rPr/>
        <w:t>descrito</w:t>
      </w:r>
      <w:r>
        <w:rPr>
          <w:spacing w:val="-1"/>
        </w:rPr>
        <w:t> </w:t>
      </w:r>
      <w:r>
        <w:rPr/>
        <w:t>nestas</w:t>
      </w:r>
      <w:r>
        <w:rPr>
          <w:spacing w:val="-1"/>
        </w:rPr>
        <w:t> </w:t>
      </w:r>
      <w:r>
        <w:rPr/>
        <w:t>diretrizes.</w:t>
      </w:r>
      <w:r>
        <w:rPr>
          <w:spacing w:val="19"/>
        </w:rPr>
        <w:t> </w:t>
      </w:r>
      <w:r>
        <w:rPr/>
        <w:t>Exem- plos modernos são inspirados em versões clássicas, mas não se deve presumir que tenham uma linhagem ininterrupta com exatamente o mesmo perfil.</w:t>
      </w:r>
      <w:r>
        <w:rPr>
          <w:spacing w:val="33"/>
        </w:rPr>
        <w:t> </w:t>
      </w:r>
      <w:r>
        <w:rPr/>
        <w:t>White Shield é provavelmente o exemplo com a linhagem mais longa, remontando às Burton IPAs antigas com maior teor alcoólico, fabricadas pela pri- meira vez em 1829.</w:t>
      </w:r>
    </w:p>
    <w:p>
      <w:pPr>
        <w:pStyle w:val="BodyText"/>
        <w:spacing w:line="249" w:lineRule="auto" w:before="38"/>
        <w:ind w:left="117" w:right="5734"/>
      </w:pPr>
      <w:r>
        <w:rPr>
          <w:b/>
        </w:rPr>
        <w:t>Ingredientes</w:t>
      </w:r>
      <w:r>
        <w:rPr/>
        <w:t>: Malte pale ale.</w:t>
      </w:r>
      <w:r>
        <w:rPr>
          <w:spacing w:val="40"/>
        </w:rPr>
        <w:t> </w:t>
      </w:r>
      <w:r>
        <w:rPr/>
        <w:t>Lúpulos ingleses, </w:t>
      </w:r>
      <w:r>
        <w:rPr/>
        <w:t>particular- mente</w:t>
      </w:r>
      <w:r>
        <w:rPr>
          <w:spacing w:val="-5"/>
        </w:rPr>
        <w:t> </w:t>
      </w:r>
      <w:r>
        <w:rPr/>
        <w:t>como</w:t>
      </w:r>
      <w:r>
        <w:rPr>
          <w:spacing w:val="-5"/>
        </w:rPr>
        <w:t> </w:t>
      </w:r>
      <w:r>
        <w:rPr/>
        <w:t>lúpulos</w:t>
      </w:r>
      <w:r>
        <w:rPr>
          <w:spacing w:val="-5"/>
        </w:rPr>
        <w:t> </w:t>
      </w:r>
      <w:r>
        <w:rPr/>
        <w:t>de</w:t>
      </w:r>
      <w:r>
        <w:rPr>
          <w:spacing w:val="-5"/>
        </w:rPr>
        <w:t> </w:t>
      </w:r>
      <w:r>
        <w:rPr/>
        <w:t>finalização. Levedura</w:t>
      </w:r>
      <w:r>
        <w:rPr>
          <w:spacing w:val="-5"/>
        </w:rPr>
        <w:t> </w:t>
      </w:r>
      <w:r>
        <w:rPr/>
        <w:t>ale</w:t>
      </w:r>
      <w:r>
        <w:rPr>
          <w:spacing w:val="-5"/>
        </w:rPr>
        <w:t> </w:t>
      </w:r>
      <w:r>
        <w:rPr/>
        <w:t>britânica</w:t>
      </w:r>
      <w:r>
        <w:rPr>
          <w:spacing w:val="-5"/>
        </w:rPr>
        <w:t> </w:t>
      </w:r>
      <w:r>
        <w:rPr/>
        <w:t>de alta atenuação.</w:t>
      </w:r>
      <w:r>
        <w:rPr>
          <w:spacing w:val="40"/>
        </w:rPr>
        <w:t> </w:t>
      </w:r>
      <w:r>
        <w:rPr/>
        <w:t>Açúcar refinado pode ser usado em algumas versões.</w:t>
      </w:r>
      <w:r>
        <w:rPr>
          <w:spacing w:val="4"/>
        </w:rPr>
        <w:t> </w:t>
      </w:r>
      <w:r>
        <w:rPr/>
        <w:t>Água</w:t>
      </w:r>
      <w:r>
        <w:rPr>
          <w:spacing w:val="-7"/>
        </w:rPr>
        <w:t> </w:t>
      </w:r>
      <w:r>
        <w:rPr/>
        <w:t>com</w:t>
      </w:r>
      <w:r>
        <w:rPr>
          <w:spacing w:val="-8"/>
        </w:rPr>
        <w:t> </w:t>
      </w:r>
      <w:r>
        <w:rPr/>
        <w:t>caráter</w:t>
      </w:r>
      <w:r>
        <w:rPr>
          <w:spacing w:val="-8"/>
        </w:rPr>
        <w:t> </w:t>
      </w:r>
      <w:r>
        <w:rPr/>
        <w:t>de</w:t>
      </w:r>
      <w:r>
        <w:rPr>
          <w:spacing w:val="-8"/>
        </w:rPr>
        <w:t> </w:t>
      </w:r>
      <w:r>
        <w:rPr/>
        <w:t>sulfato</w:t>
      </w:r>
      <w:r>
        <w:rPr>
          <w:spacing w:val="-6"/>
        </w:rPr>
        <w:t> </w:t>
      </w:r>
      <w:r>
        <w:rPr/>
        <w:t>opcional</w:t>
      </w:r>
      <w:r>
        <w:rPr>
          <w:spacing w:val="-8"/>
        </w:rPr>
        <w:t> </w:t>
      </w:r>
      <w:r>
        <w:rPr/>
        <w:t>do</w:t>
      </w:r>
      <w:r>
        <w:rPr>
          <w:spacing w:val="-8"/>
        </w:rPr>
        <w:t> </w:t>
      </w:r>
      <w:r>
        <w:rPr/>
        <w:t>tipo</w:t>
      </w:r>
      <w:r>
        <w:rPr>
          <w:spacing w:val="-8"/>
        </w:rPr>
        <w:t> </w:t>
      </w:r>
      <w:r>
        <w:rPr>
          <w:spacing w:val="-2"/>
        </w:rPr>
        <w:t>Burton.</w:t>
      </w:r>
    </w:p>
    <w:p>
      <w:pPr>
        <w:pStyle w:val="BodyText"/>
        <w:spacing w:line="249" w:lineRule="auto" w:before="40"/>
        <w:ind w:left="117" w:right="5734"/>
      </w:pPr>
      <w:r>
        <w:rPr>
          <w:b/>
        </w:rPr>
        <w:t>Comparação de Estilos</w:t>
      </w:r>
      <w:r>
        <w:rPr/>
        <w:t>:</w:t>
      </w:r>
      <w:r>
        <w:rPr>
          <w:spacing w:val="40"/>
        </w:rPr>
        <w:t> </w:t>
      </w:r>
      <w:r>
        <w:rPr/>
        <w:t>Geralmente terá mais lúpulos </w:t>
      </w:r>
      <w:r>
        <w:rPr/>
        <w:t>tar- dios</w:t>
      </w:r>
      <w:r>
        <w:rPr>
          <w:spacing w:val="-4"/>
        </w:rPr>
        <w:t> </w:t>
      </w:r>
      <w:r>
        <w:rPr/>
        <w:t>e</w:t>
      </w:r>
      <w:r>
        <w:rPr>
          <w:spacing w:val="-4"/>
        </w:rPr>
        <w:t> </w:t>
      </w:r>
      <w:r>
        <w:rPr/>
        <w:t>menos</w:t>
      </w:r>
      <w:r>
        <w:rPr>
          <w:spacing w:val="-4"/>
        </w:rPr>
        <w:t> </w:t>
      </w:r>
      <w:r>
        <w:rPr/>
        <w:t>frutado</w:t>
      </w:r>
      <w:r>
        <w:rPr>
          <w:spacing w:val="-4"/>
        </w:rPr>
        <w:t> </w:t>
      </w:r>
      <w:r>
        <w:rPr/>
        <w:t>e</w:t>
      </w:r>
      <w:r>
        <w:rPr>
          <w:spacing w:val="-4"/>
        </w:rPr>
        <w:t> </w:t>
      </w:r>
      <w:r>
        <w:rPr/>
        <w:t>caramelo</w:t>
      </w:r>
      <w:r>
        <w:rPr>
          <w:spacing w:val="-4"/>
        </w:rPr>
        <w:t> </w:t>
      </w:r>
      <w:r>
        <w:rPr/>
        <w:t>do</w:t>
      </w:r>
      <w:r>
        <w:rPr>
          <w:spacing w:val="-4"/>
        </w:rPr>
        <w:t> </w:t>
      </w:r>
      <w:r>
        <w:rPr/>
        <w:t>que</w:t>
      </w:r>
      <w:r>
        <w:rPr>
          <w:spacing w:val="-4"/>
        </w:rPr>
        <w:t> </w:t>
      </w:r>
      <w:r>
        <w:rPr/>
        <w:t>as</w:t>
      </w:r>
      <w:r>
        <w:rPr>
          <w:spacing w:val="-4"/>
        </w:rPr>
        <w:t> </w:t>
      </w:r>
      <w:r>
        <w:rPr/>
        <w:t>British</w:t>
      </w:r>
      <w:r>
        <w:rPr>
          <w:spacing w:val="-4"/>
        </w:rPr>
        <w:t> </w:t>
      </w:r>
      <w:r>
        <w:rPr/>
        <w:t>Pale</w:t>
      </w:r>
      <w:r>
        <w:rPr>
          <w:spacing w:val="-4"/>
        </w:rPr>
        <w:t> </w:t>
      </w:r>
      <w:r>
        <w:rPr/>
        <w:t>Ales</w:t>
      </w:r>
      <w:r>
        <w:rPr>
          <w:spacing w:val="-4"/>
        </w:rPr>
        <w:t> </w:t>
      </w:r>
      <w:r>
        <w:rPr/>
        <w:t>e Bitters. Tem</w:t>
      </w:r>
      <w:r>
        <w:rPr>
          <w:spacing w:val="-11"/>
        </w:rPr>
        <w:t> </w:t>
      </w:r>
      <w:r>
        <w:rPr/>
        <w:t>menos</w:t>
      </w:r>
      <w:r>
        <w:rPr>
          <w:spacing w:val="-11"/>
        </w:rPr>
        <w:t> </w:t>
      </w:r>
      <w:r>
        <w:rPr/>
        <w:t>intensidade</w:t>
      </w:r>
      <w:r>
        <w:rPr>
          <w:spacing w:val="-11"/>
        </w:rPr>
        <w:t> </w:t>
      </w:r>
      <w:r>
        <w:rPr/>
        <w:t>de</w:t>
      </w:r>
      <w:r>
        <w:rPr>
          <w:spacing w:val="-11"/>
        </w:rPr>
        <w:t> </w:t>
      </w:r>
      <w:r>
        <w:rPr/>
        <w:t>lúpulo</w:t>
      </w:r>
      <w:r>
        <w:rPr>
          <w:spacing w:val="-11"/>
        </w:rPr>
        <w:t> </w:t>
      </w:r>
      <w:r>
        <w:rPr/>
        <w:t>e</w:t>
      </w:r>
      <w:r>
        <w:rPr>
          <w:spacing w:val="-11"/>
        </w:rPr>
        <w:t> </w:t>
      </w:r>
      <w:r>
        <w:rPr/>
        <w:t>um</w:t>
      </w:r>
      <w:r>
        <w:rPr>
          <w:spacing w:val="-11"/>
        </w:rPr>
        <w:t> </w:t>
      </w:r>
      <w:r>
        <w:rPr/>
        <w:t>sabor</w:t>
      </w:r>
      <w:r>
        <w:rPr>
          <w:spacing w:val="-11"/>
        </w:rPr>
        <w:t> </w:t>
      </w:r>
      <w:r>
        <w:rPr/>
        <w:t>de</w:t>
      </w:r>
      <w:r>
        <w:rPr>
          <w:spacing w:val="-11"/>
        </w:rPr>
        <w:t> </w:t>
      </w:r>
      <w:r>
        <w:rPr/>
        <w:t>malte mais pronunciado do que as típicas American IPAs.</w:t>
      </w:r>
    </w:p>
    <w:p>
      <w:pPr>
        <w:tabs>
          <w:tab w:pos="2340" w:val="left" w:leader="none"/>
        </w:tabs>
        <w:spacing w:before="64"/>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1,050</w:t>
      </w:r>
      <w:r>
        <w:rPr>
          <w:spacing w:val="-4"/>
          <w:sz w:val="20"/>
        </w:rPr>
        <w:t> </w:t>
      </w:r>
      <w:r>
        <w:rPr>
          <w:sz w:val="20"/>
        </w:rPr>
        <w:t>-</w:t>
      </w:r>
      <w:r>
        <w:rPr>
          <w:spacing w:val="-4"/>
          <w:sz w:val="20"/>
        </w:rPr>
        <w:t> </w:t>
      </w:r>
      <w:r>
        <w:rPr>
          <w:spacing w:val="-2"/>
          <w:sz w:val="20"/>
        </w:rPr>
        <w:t>1,070</w:t>
      </w:r>
    </w:p>
    <w:p>
      <w:pPr>
        <w:pStyle w:val="BodyText"/>
        <w:tabs>
          <w:tab w:pos="2340" w:val="left" w:leader="none"/>
        </w:tabs>
        <w:spacing w:before="57"/>
        <w:ind w:left="117"/>
      </w:pPr>
      <w:r>
        <w:rPr/>
        <w:t>IBU:</w:t>
      </w:r>
      <w:r>
        <w:rPr>
          <w:spacing w:val="-4"/>
        </w:rPr>
        <w:t> </w:t>
      </w:r>
      <w:r>
        <w:rPr/>
        <w:t>40</w:t>
      </w:r>
      <w:r>
        <w:rPr>
          <w:spacing w:val="-4"/>
        </w:rPr>
        <w:t> </w:t>
      </w:r>
      <w:r>
        <w:rPr/>
        <w:t>-</w:t>
      </w:r>
      <w:r>
        <w:rPr>
          <w:spacing w:val="-4"/>
        </w:rPr>
        <w:t> </w:t>
      </w:r>
      <w:r>
        <w:rPr>
          <w:spacing w:val="-5"/>
        </w:rPr>
        <w:t>60</w:t>
      </w:r>
      <w:r>
        <w:rPr/>
        <w:tab/>
        <w:t>FG:</w:t>
      </w:r>
      <w:r>
        <w:rPr>
          <w:spacing w:val="-4"/>
        </w:rPr>
        <w:t> </w:t>
      </w:r>
      <w:r>
        <w:rPr/>
        <w:t>1,010</w:t>
      </w:r>
      <w:r>
        <w:rPr>
          <w:spacing w:val="-4"/>
        </w:rPr>
        <w:t> </w:t>
      </w:r>
      <w:r>
        <w:rPr/>
        <w:t>-</w:t>
      </w:r>
      <w:r>
        <w:rPr>
          <w:spacing w:val="-4"/>
        </w:rPr>
        <w:t> </w:t>
      </w:r>
      <w:r>
        <w:rPr>
          <w:spacing w:val="-2"/>
        </w:rPr>
        <w:t>1,015</w:t>
      </w:r>
    </w:p>
    <w:p>
      <w:pPr>
        <w:pStyle w:val="BodyText"/>
        <w:tabs>
          <w:tab w:pos="2340" w:val="left" w:leader="none"/>
        </w:tabs>
        <w:spacing w:before="57"/>
        <w:ind w:left="117"/>
      </w:pPr>
      <w:r>
        <w:rPr/>
        <w:t>SRM:</w:t>
      </w:r>
      <w:r>
        <w:rPr>
          <w:spacing w:val="-4"/>
        </w:rPr>
        <w:t> </w:t>
      </w:r>
      <w:r>
        <w:rPr/>
        <w:t>6</w:t>
      </w:r>
      <w:r>
        <w:rPr>
          <w:spacing w:val="-3"/>
        </w:rPr>
        <w:t> </w:t>
      </w:r>
      <w:r>
        <w:rPr/>
        <w:t>-</w:t>
      </w:r>
      <w:r>
        <w:rPr>
          <w:spacing w:val="-3"/>
        </w:rPr>
        <w:t> </w:t>
      </w:r>
      <w:r>
        <w:rPr>
          <w:spacing w:val="-5"/>
        </w:rPr>
        <w:t>14</w:t>
      </w:r>
      <w:r>
        <w:rPr/>
        <w:tab/>
        <w:t>ABV:</w:t>
      </w:r>
      <w:r>
        <w:rPr>
          <w:spacing w:val="-9"/>
        </w:rPr>
        <w:t> </w:t>
      </w:r>
      <w:r>
        <w:rPr/>
        <w:t>5%</w:t>
      </w:r>
      <w:r>
        <w:rPr>
          <w:spacing w:val="-9"/>
        </w:rPr>
        <w:t> </w:t>
      </w:r>
      <w:r>
        <w:rPr/>
        <w:t>-</w:t>
      </w:r>
      <w:r>
        <w:rPr>
          <w:spacing w:val="-9"/>
        </w:rPr>
        <w:t> </w:t>
      </w:r>
      <w:r>
        <w:rPr>
          <w:spacing w:val="-4"/>
        </w:rPr>
        <w:t>7,5%</w:t>
      </w:r>
    </w:p>
    <w:p>
      <w:pPr>
        <w:pStyle w:val="BodyText"/>
        <w:spacing w:line="249" w:lineRule="auto" w:before="53"/>
        <w:ind w:left="117" w:right="5734"/>
      </w:pPr>
      <w:r>
        <w:rPr>
          <w:b/>
        </w:rPr>
        <w:t>Exemplos Comerciais</w:t>
      </w:r>
      <w:r>
        <w:rPr/>
        <w:t>:</w:t>
      </w:r>
      <w:r>
        <w:rPr>
          <w:spacing w:val="40"/>
        </w:rPr>
        <w:t> </w:t>
      </w:r>
      <w:r>
        <w:rPr/>
        <w:t>Berkshire Lost Sailor IPA, </w:t>
      </w:r>
      <w:r>
        <w:rPr/>
        <w:t>Fuller’s Bengal Lancer IPA, Marston’s Old Empire IPA, Meantime London</w:t>
      </w:r>
      <w:r>
        <w:rPr>
          <w:spacing w:val="-1"/>
        </w:rPr>
        <w:t> </w:t>
      </w:r>
      <w:r>
        <w:rPr/>
        <w:t>IPA,</w:t>
      </w:r>
      <w:r>
        <w:rPr>
          <w:spacing w:val="-1"/>
        </w:rPr>
        <w:t> </w:t>
      </w:r>
      <w:r>
        <w:rPr/>
        <w:t>Thornbridge</w:t>
      </w:r>
      <w:r>
        <w:rPr>
          <w:spacing w:val="-1"/>
        </w:rPr>
        <w:t> </w:t>
      </w:r>
      <w:r>
        <w:rPr/>
        <w:t>Jaipur,</w:t>
      </w:r>
      <w:r>
        <w:rPr>
          <w:spacing w:val="-1"/>
        </w:rPr>
        <w:t> </w:t>
      </w:r>
      <w:r>
        <w:rPr/>
        <w:t>Worthington</w:t>
      </w:r>
      <w:r>
        <w:rPr>
          <w:spacing w:val="-1"/>
        </w:rPr>
        <w:t> </w:t>
      </w:r>
      <w:r>
        <w:rPr/>
        <w:t>White</w:t>
      </w:r>
      <w:r>
        <w:rPr>
          <w:spacing w:val="-1"/>
        </w:rPr>
        <w:t> </w:t>
      </w:r>
      <w:r>
        <w:rPr/>
        <w:t>Shield.</w:t>
      </w:r>
    </w:p>
    <w:p>
      <w:pPr>
        <w:spacing w:before="40"/>
        <w:ind w:left="117" w:right="0" w:firstLine="0"/>
        <w:jc w:val="both"/>
        <w:rPr>
          <w:sz w:val="20"/>
        </w:rPr>
      </w:pPr>
      <w:r>
        <w:rPr>
          <w:b/>
          <w:sz w:val="20"/>
        </w:rPr>
        <w:t>Última</w:t>
      </w:r>
      <w:r>
        <w:rPr>
          <w:b/>
          <w:spacing w:val="-12"/>
          <w:sz w:val="20"/>
        </w:rPr>
        <w:t> </w:t>
      </w:r>
      <w:r>
        <w:rPr>
          <w:b/>
          <w:sz w:val="20"/>
        </w:rPr>
        <w:t>Revisão</w:t>
      </w:r>
      <w:r>
        <w:rPr>
          <w:sz w:val="20"/>
        </w:rPr>
        <w:t>:</w:t>
      </w:r>
      <w:r>
        <w:rPr>
          <w:spacing w:val="-2"/>
          <w:sz w:val="20"/>
        </w:rPr>
        <w:t> </w:t>
      </w:r>
      <w:r>
        <w:rPr>
          <w:sz w:val="20"/>
        </w:rPr>
        <w:t>English</w:t>
      </w:r>
      <w:r>
        <w:rPr>
          <w:spacing w:val="-11"/>
          <w:sz w:val="20"/>
        </w:rPr>
        <w:t> </w:t>
      </w:r>
      <w:r>
        <w:rPr>
          <w:sz w:val="20"/>
        </w:rPr>
        <w:t>IPA</w:t>
      </w:r>
      <w:r>
        <w:rPr>
          <w:spacing w:val="-12"/>
          <w:sz w:val="20"/>
        </w:rPr>
        <w:t> </w:t>
      </w:r>
      <w:r>
        <w:rPr>
          <w:spacing w:val="-2"/>
          <w:sz w:val="20"/>
        </w:rPr>
        <w:t>(2015)</w:t>
      </w:r>
    </w:p>
    <w:p>
      <w:pPr>
        <w:pStyle w:val="BodyText"/>
        <w:spacing w:line="249" w:lineRule="auto" w:before="49"/>
        <w:ind w:left="117" w:right="5734"/>
      </w:pPr>
      <w:r>
        <w:rPr>
          <w:b/>
        </w:rPr>
        <w:t>Atributos</w:t>
      </w:r>
      <w:r>
        <w:rPr>
          <w:b/>
          <w:spacing w:val="-13"/>
        </w:rPr>
        <w:t> </w:t>
      </w:r>
      <w:r>
        <w:rPr>
          <w:b/>
        </w:rPr>
        <w:t>de</w:t>
      </w:r>
      <w:r>
        <w:rPr>
          <w:b/>
          <w:spacing w:val="-12"/>
        </w:rPr>
        <w:t> </w:t>
      </w:r>
      <w:r>
        <w:rPr>
          <w:b/>
        </w:rPr>
        <w:t>Estilo</w:t>
      </w:r>
      <w:r>
        <w:rPr/>
        <w:t>:</w:t>
      </w:r>
      <w:r>
        <w:rPr>
          <w:spacing w:val="-13"/>
        </w:rPr>
        <w:t> </w:t>
      </w:r>
      <w:r>
        <w:rPr/>
        <w:t>bitter,</w:t>
      </w:r>
      <w:r>
        <w:rPr>
          <w:spacing w:val="-12"/>
        </w:rPr>
        <w:t> </w:t>
      </w:r>
      <w:r>
        <w:rPr/>
        <w:t>british-isles,</w:t>
      </w:r>
      <w:r>
        <w:rPr>
          <w:spacing w:val="-13"/>
        </w:rPr>
        <w:t> </w:t>
      </w:r>
      <w:r>
        <w:rPr/>
        <w:t>high-strength,</w:t>
      </w:r>
      <w:r>
        <w:rPr>
          <w:spacing w:val="-12"/>
        </w:rPr>
        <w:t> </w:t>
      </w:r>
      <w:r>
        <w:rPr/>
        <w:t>hoppy, ipa-family, pale-color, top-fermented, traditional-style</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3. Brown British Beer" w:id="137"/>
      <w:bookmarkEnd w:id="137"/>
      <w:r>
        <w:rPr>
          <w:b w:val="0"/>
        </w:rPr>
      </w:r>
      <w:bookmarkStart w:name="_bookmark68" w:id="138"/>
      <w:bookmarkEnd w:id="138"/>
      <w:r>
        <w:rPr>
          <w:b w:val="0"/>
        </w:rPr>
      </w:r>
      <w:r>
        <w:rPr/>
        <w:t>Brown</w:t>
      </w:r>
      <w:r>
        <w:rPr>
          <w:spacing w:val="12"/>
        </w:rPr>
        <w:t> </w:t>
      </w:r>
      <w:r>
        <w:rPr/>
        <w:t>British</w:t>
      </w:r>
      <w:r>
        <w:rPr>
          <w:spacing w:val="13"/>
        </w:rPr>
        <w:t> </w:t>
      </w:r>
      <w:r>
        <w:rPr>
          <w:spacing w:val="-4"/>
        </w:rPr>
        <w:t>Beer</w:t>
      </w:r>
    </w:p>
    <w:p>
      <w:pPr>
        <w:spacing w:line="249" w:lineRule="auto" w:before="198"/>
        <w:ind w:left="117" w:right="235" w:firstLine="0"/>
        <w:jc w:val="both"/>
        <w:rPr>
          <w:i/>
          <w:sz w:val="20"/>
        </w:rPr>
      </w:pPr>
      <w:r>
        <w:rPr>
          <w:i/>
          <w:spacing w:val="-2"/>
          <w:sz w:val="20"/>
        </w:rPr>
        <w:t>Embora</w:t>
      </w:r>
      <w:r>
        <w:rPr>
          <w:i/>
          <w:spacing w:val="-5"/>
          <w:sz w:val="20"/>
        </w:rPr>
        <w:t> </w:t>
      </w:r>
      <w:r>
        <w:rPr>
          <w:i/>
          <w:spacing w:val="-2"/>
          <w:sz w:val="20"/>
        </w:rPr>
        <w:t>Dark</w:t>
      </w:r>
      <w:r>
        <w:rPr>
          <w:i/>
          <w:spacing w:val="-5"/>
          <w:sz w:val="20"/>
        </w:rPr>
        <w:t> </w:t>
      </w:r>
      <w:r>
        <w:rPr>
          <w:i/>
          <w:spacing w:val="-2"/>
          <w:sz w:val="20"/>
        </w:rPr>
        <w:t>Mild,</w:t>
      </w:r>
      <w:r>
        <w:rPr>
          <w:i/>
          <w:spacing w:val="-3"/>
          <w:sz w:val="20"/>
        </w:rPr>
        <w:t> </w:t>
      </w:r>
      <w:r>
        <w:rPr>
          <w:i/>
          <w:spacing w:val="-2"/>
          <w:sz w:val="20"/>
        </w:rPr>
        <w:t>Brown</w:t>
      </w:r>
      <w:r>
        <w:rPr>
          <w:i/>
          <w:spacing w:val="-5"/>
          <w:sz w:val="20"/>
        </w:rPr>
        <w:t> </w:t>
      </w:r>
      <w:r>
        <w:rPr>
          <w:i/>
          <w:spacing w:val="-2"/>
          <w:sz w:val="20"/>
        </w:rPr>
        <w:t>Ale</w:t>
      </w:r>
      <w:r>
        <w:rPr>
          <w:i/>
          <w:spacing w:val="-5"/>
          <w:sz w:val="20"/>
        </w:rPr>
        <w:t> </w:t>
      </w:r>
      <w:r>
        <w:rPr>
          <w:i/>
          <w:spacing w:val="-2"/>
          <w:sz w:val="20"/>
        </w:rPr>
        <w:t>e</w:t>
      </w:r>
      <w:r>
        <w:rPr>
          <w:i/>
          <w:spacing w:val="-5"/>
          <w:sz w:val="20"/>
        </w:rPr>
        <w:t> </w:t>
      </w:r>
      <w:r>
        <w:rPr>
          <w:i/>
          <w:spacing w:val="-2"/>
          <w:sz w:val="20"/>
        </w:rPr>
        <w:t>English</w:t>
      </w:r>
      <w:r>
        <w:rPr>
          <w:i/>
          <w:spacing w:val="-5"/>
          <w:sz w:val="20"/>
        </w:rPr>
        <w:t> </w:t>
      </w:r>
      <w:r>
        <w:rPr>
          <w:i/>
          <w:spacing w:val="-2"/>
          <w:sz w:val="20"/>
        </w:rPr>
        <w:t>Porter</w:t>
      </w:r>
      <w:r>
        <w:rPr>
          <w:i/>
          <w:spacing w:val="-5"/>
          <w:sz w:val="20"/>
        </w:rPr>
        <w:t> </w:t>
      </w:r>
      <w:r>
        <w:rPr>
          <w:i/>
          <w:spacing w:val="-2"/>
          <w:sz w:val="20"/>
        </w:rPr>
        <w:t>possam</w:t>
      </w:r>
      <w:r>
        <w:rPr>
          <w:i/>
          <w:spacing w:val="-5"/>
          <w:sz w:val="20"/>
        </w:rPr>
        <w:t> </w:t>
      </w:r>
      <w:r>
        <w:rPr>
          <w:i/>
          <w:spacing w:val="-2"/>
          <w:sz w:val="20"/>
        </w:rPr>
        <w:t>ter</w:t>
      </w:r>
      <w:r>
        <w:rPr>
          <w:i/>
          <w:spacing w:val="-5"/>
          <w:sz w:val="20"/>
        </w:rPr>
        <w:t> </w:t>
      </w:r>
      <w:r>
        <w:rPr>
          <w:i/>
          <w:spacing w:val="-2"/>
          <w:sz w:val="20"/>
        </w:rPr>
        <w:t>histórias</w:t>
      </w:r>
      <w:r>
        <w:rPr>
          <w:i/>
          <w:spacing w:val="-5"/>
          <w:sz w:val="20"/>
        </w:rPr>
        <w:t> </w:t>
      </w:r>
      <w:r>
        <w:rPr>
          <w:i/>
          <w:spacing w:val="-2"/>
          <w:sz w:val="20"/>
        </w:rPr>
        <w:t>longas</w:t>
      </w:r>
      <w:r>
        <w:rPr>
          <w:i/>
          <w:spacing w:val="-5"/>
          <w:sz w:val="20"/>
        </w:rPr>
        <w:t> </w:t>
      </w:r>
      <w:r>
        <w:rPr>
          <w:i/>
          <w:spacing w:val="-2"/>
          <w:sz w:val="20"/>
        </w:rPr>
        <w:t>e</w:t>
      </w:r>
      <w:r>
        <w:rPr>
          <w:i/>
          <w:spacing w:val="-5"/>
          <w:sz w:val="20"/>
        </w:rPr>
        <w:t> </w:t>
      </w:r>
      <w:r>
        <w:rPr>
          <w:i/>
          <w:spacing w:val="-2"/>
          <w:sz w:val="20"/>
        </w:rPr>
        <w:t>célebres,</w:t>
      </w:r>
      <w:r>
        <w:rPr>
          <w:i/>
          <w:spacing w:val="-3"/>
          <w:sz w:val="20"/>
        </w:rPr>
        <w:t> </w:t>
      </w:r>
      <w:r>
        <w:rPr>
          <w:i/>
          <w:spacing w:val="-2"/>
          <w:sz w:val="20"/>
        </w:rPr>
        <w:t>essas</w:t>
      </w:r>
      <w:r>
        <w:rPr>
          <w:i/>
          <w:spacing w:val="-5"/>
          <w:sz w:val="20"/>
        </w:rPr>
        <w:t> </w:t>
      </w:r>
      <w:r>
        <w:rPr>
          <w:i/>
          <w:spacing w:val="-2"/>
          <w:sz w:val="20"/>
        </w:rPr>
        <w:t>diretrizes</w:t>
      </w:r>
      <w:r>
        <w:rPr>
          <w:i/>
          <w:spacing w:val="-5"/>
          <w:sz w:val="20"/>
        </w:rPr>
        <w:t> </w:t>
      </w:r>
      <w:r>
        <w:rPr>
          <w:i/>
          <w:spacing w:val="-2"/>
          <w:sz w:val="20"/>
        </w:rPr>
        <w:t>descrevem</w:t>
      </w:r>
      <w:r>
        <w:rPr>
          <w:i/>
          <w:spacing w:val="-5"/>
          <w:sz w:val="20"/>
        </w:rPr>
        <w:t> </w:t>
      </w:r>
      <w:r>
        <w:rPr>
          <w:i/>
          <w:spacing w:val="-2"/>
          <w:sz w:val="20"/>
        </w:rPr>
        <w:t>as</w:t>
      </w:r>
      <w:r>
        <w:rPr>
          <w:i/>
          <w:spacing w:val="-5"/>
          <w:sz w:val="20"/>
        </w:rPr>
        <w:t> </w:t>
      </w:r>
      <w:r>
        <w:rPr>
          <w:i/>
          <w:spacing w:val="-2"/>
          <w:sz w:val="20"/>
        </w:rPr>
        <w:t>versões</w:t>
      </w:r>
      <w:r>
        <w:rPr>
          <w:i/>
          <w:spacing w:val="-5"/>
          <w:sz w:val="20"/>
        </w:rPr>
        <w:t> </w:t>
      </w:r>
      <w:r>
        <w:rPr>
          <w:i/>
          <w:spacing w:val="-2"/>
          <w:sz w:val="20"/>
        </w:rPr>
        <w:t>moder- </w:t>
      </w:r>
      <w:r>
        <w:rPr>
          <w:i/>
          <w:sz w:val="20"/>
        </w:rPr>
        <w:t>nas</w:t>
      </w:r>
      <w:r>
        <w:rPr>
          <w:i/>
          <w:spacing w:val="-8"/>
          <w:sz w:val="20"/>
        </w:rPr>
        <w:t> </w:t>
      </w:r>
      <w:r>
        <w:rPr>
          <w:i/>
          <w:sz w:val="20"/>
        </w:rPr>
        <w:t>desses</w:t>
      </w:r>
      <w:r>
        <w:rPr>
          <w:i/>
          <w:spacing w:val="-8"/>
          <w:sz w:val="20"/>
        </w:rPr>
        <w:t> </w:t>
      </w:r>
      <w:r>
        <w:rPr>
          <w:i/>
          <w:sz w:val="20"/>
        </w:rPr>
        <w:t>estilos. Eles</w:t>
      </w:r>
      <w:r>
        <w:rPr>
          <w:i/>
          <w:spacing w:val="-8"/>
          <w:sz w:val="20"/>
        </w:rPr>
        <w:t> </w:t>
      </w:r>
      <w:r>
        <w:rPr>
          <w:i/>
          <w:sz w:val="20"/>
        </w:rPr>
        <w:t>são</w:t>
      </w:r>
      <w:r>
        <w:rPr>
          <w:i/>
          <w:spacing w:val="-8"/>
          <w:sz w:val="20"/>
        </w:rPr>
        <w:t> </w:t>
      </w:r>
      <w:r>
        <w:rPr>
          <w:i/>
          <w:sz w:val="20"/>
        </w:rPr>
        <w:t>agrupados</w:t>
      </w:r>
      <w:r>
        <w:rPr>
          <w:i/>
          <w:spacing w:val="-8"/>
          <w:sz w:val="20"/>
        </w:rPr>
        <w:t> </w:t>
      </w:r>
      <w:r>
        <w:rPr>
          <w:i/>
          <w:sz w:val="20"/>
        </w:rPr>
        <w:t>apenas</w:t>
      </w:r>
      <w:r>
        <w:rPr>
          <w:i/>
          <w:spacing w:val="-8"/>
          <w:sz w:val="20"/>
        </w:rPr>
        <w:t> </w:t>
      </w:r>
      <w:r>
        <w:rPr>
          <w:i/>
          <w:sz w:val="20"/>
        </w:rPr>
        <w:t>para</w:t>
      </w:r>
      <w:r>
        <w:rPr>
          <w:i/>
          <w:spacing w:val="-8"/>
          <w:sz w:val="20"/>
        </w:rPr>
        <w:t> </w:t>
      </w:r>
      <w:r>
        <w:rPr>
          <w:i/>
          <w:sz w:val="20"/>
        </w:rPr>
        <w:t>fins</w:t>
      </w:r>
      <w:r>
        <w:rPr>
          <w:i/>
          <w:spacing w:val="-8"/>
          <w:sz w:val="20"/>
        </w:rPr>
        <w:t> </w:t>
      </w:r>
      <w:r>
        <w:rPr>
          <w:i/>
          <w:sz w:val="20"/>
        </w:rPr>
        <w:t>de</w:t>
      </w:r>
      <w:r>
        <w:rPr>
          <w:i/>
          <w:spacing w:val="-8"/>
          <w:sz w:val="20"/>
        </w:rPr>
        <w:t> </w:t>
      </w:r>
      <w:r>
        <w:rPr>
          <w:i/>
          <w:sz w:val="20"/>
        </w:rPr>
        <w:t>julgamento,</w:t>
      </w:r>
      <w:r>
        <w:rPr>
          <w:i/>
          <w:spacing w:val="-7"/>
          <w:sz w:val="20"/>
        </w:rPr>
        <w:t> </w:t>
      </w:r>
      <w:r>
        <w:rPr>
          <w:i/>
          <w:sz w:val="20"/>
        </w:rPr>
        <w:t>pois</w:t>
      </w:r>
      <w:r>
        <w:rPr>
          <w:i/>
          <w:spacing w:val="-8"/>
          <w:sz w:val="20"/>
        </w:rPr>
        <w:t> </w:t>
      </w:r>
      <w:r>
        <w:rPr>
          <w:i/>
          <w:sz w:val="20"/>
        </w:rPr>
        <w:t>geralmente</w:t>
      </w:r>
      <w:r>
        <w:rPr>
          <w:i/>
          <w:spacing w:val="-8"/>
          <w:sz w:val="20"/>
        </w:rPr>
        <w:t> </w:t>
      </w:r>
      <w:r>
        <w:rPr>
          <w:i/>
          <w:sz w:val="20"/>
        </w:rPr>
        <w:t>têm</w:t>
      </w:r>
      <w:r>
        <w:rPr>
          <w:i/>
          <w:spacing w:val="-8"/>
          <w:sz w:val="20"/>
        </w:rPr>
        <w:t> </w:t>
      </w:r>
      <w:r>
        <w:rPr>
          <w:i/>
          <w:sz w:val="20"/>
        </w:rPr>
        <w:t>sabores</w:t>
      </w:r>
      <w:r>
        <w:rPr>
          <w:i/>
          <w:spacing w:val="-8"/>
          <w:sz w:val="20"/>
        </w:rPr>
        <w:t> </w:t>
      </w:r>
      <w:r>
        <w:rPr>
          <w:i/>
          <w:sz w:val="20"/>
        </w:rPr>
        <w:t>e</w:t>
      </w:r>
      <w:r>
        <w:rPr>
          <w:i/>
          <w:spacing w:val="-8"/>
          <w:sz w:val="20"/>
        </w:rPr>
        <w:t> </w:t>
      </w:r>
      <w:r>
        <w:rPr>
          <w:i/>
          <w:sz w:val="20"/>
        </w:rPr>
        <w:t>equilíbrios</w:t>
      </w:r>
      <w:r>
        <w:rPr>
          <w:i/>
          <w:spacing w:val="-8"/>
          <w:sz w:val="20"/>
        </w:rPr>
        <w:t> </w:t>
      </w:r>
      <w:r>
        <w:rPr>
          <w:i/>
          <w:sz w:val="20"/>
        </w:rPr>
        <w:t>semelhantes,</w:t>
      </w:r>
      <w:r>
        <w:rPr>
          <w:i/>
          <w:spacing w:val="-8"/>
          <w:sz w:val="20"/>
        </w:rPr>
        <w:t> </w:t>
      </w:r>
      <w:r>
        <w:rPr>
          <w:i/>
          <w:sz w:val="20"/>
        </w:rPr>
        <w:t>não por causa de qualquer ancestralidade comum implícita.</w:t>
      </w:r>
      <w:r>
        <w:rPr>
          <w:i/>
          <w:spacing w:val="34"/>
          <w:sz w:val="20"/>
        </w:rPr>
        <w:t> </w:t>
      </w:r>
      <w:r>
        <w:rPr>
          <w:i/>
          <w:sz w:val="20"/>
        </w:rPr>
        <w:t>As características semelhantes são teor alcoólico de baixo a moderado, cor</w:t>
      </w:r>
      <w:r>
        <w:rPr>
          <w:i/>
          <w:spacing w:val="-9"/>
          <w:sz w:val="20"/>
        </w:rPr>
        <w:t> </w:t>
      </w:r>
      <w:r>
        <w:rPr>
          <w:i/>
          <w:sz w:val="20"/>
        </w:rPr>
        <w:t>escura,</w:t>
      </w:r>
      <w:r>
        <w:rPr>
          <w:i/>
          <w:spacing w:val="-8"/>
          <w:sz w:val="20"/>
        </w:rPr>
        <w:t> </w:t>
      </w:r>
      <w:r>
        <w:rPr>
          <w:i/>
          <w:sz w:val="20"/>
        </w:rPr>
        <w:t>equilíbrio</w:t>
      </w:r>
      <w:r>
        <w:rPr>
          <w:i/>
          <w:spacing w:val="-9"/>
          <w:sz w:val="20"/>
        </w:rPr>
        <w:t> </w:t>
      </w:r>
      <w:r>
        <w:rPr>
          <w:i/>
          <w:sz w:val="20"/>
        </w:rPr>
        <w:t>geralmente</w:t>
      </w:r>
      <w:r>
        <w:rPr>
          <w:i/>
          <w:spacing w:val="-9"/>
          <w:sz w:val="20"/>
        </w:rPr>
        <w:t> </w:t>
      </w:r>
      <w:r>
        <w:rPr>
          <w:i/>
          <w:sz w:val="20"/>
        </w:rPr>
        <w:t>maltado</w:t>
      </w:r>
      <w:r>
        <w:rPr>
          <w:i/>
          <w:spacing w:val="-9"/>
          <w:sz w:val="20"/>
        </w:rPr>
        <w:t> </w:t>
      </w:r>
      <w:r>
        <w:rPr>
          <w:i/>
          <w:sz w:val="20"/>
        </w:rPr>
        <w:t>e</w:t>
      </w:r>
      <w:r>
        <w:rPr>
          <w:i/>
          <w:spacing w:val="-9"/>
          <w:sz w:val="20"/>
        </w:rPr>
        <w:t> </w:t>
      </w:r>
      <w:r>
        <w:rPr>
          <w:i/>
          <w:sz w:val="20"/>
        </w:rPr>
        <w:t>ascendência</w:t>
      </w:r>
      <w:r>
        <w:rPr>
          <w:i/>
          <w:spacing w:val="-9"/>
          <w:sz w:val="20"/>
        </w:rPr>
        <w:t> </w:t>
      </w:r>
      <w:r>
        <w:rPr>
          <w:i/>
          <w:sz w:val="20"/>
        </w:rPr>
        <w:t>britânica. Esses</w:t>
      </w:r>
      <w:r>
        <w:rPr>
          <w:i/>
          <w:spacing w:val="-9"/>
          <w:sz w:val="20"/>
        </w:rPr>
        <w:t> </w:t>
      </w:r>
      <w:r>
        <w:rPr>
          <w:i/>
          <w:sz w:val="20"/>
        </w:rPr>
        <w:t>estilos</w:t>
      </w:r>
      <w:r>
        <w:rPr>
          <w:i/>
          <w:spacing w:val="-9"/>
          <w:sz w:val="20"/>
        </w:rPr>
        <w:t> </w:t>
      </w:r>
      <w:r>
        <w:rPr>
          <w:i/>
          <w:sz w:val="20"/>
        </w:rPr>
        <w:t>não</w:t>
      </w:r>
      <w:r>
        <w:rPr>
          <w:i/>
          <w:spacing w:val="-9"/>
          <w:sz w:val="20"/>
        </w:rPr>
        <w:t> </w:t>
      </w:r>
      <w:r>
        <w:rPr>
          <w:i/>
          <w:sz w:val="20"/>
        </w:rPr>
        <w:t>têm</w:t>
      </w:r>
      <w:r>
        <w:rPr>
          <w:i/>
          <w:spacing w:val="-9"/>
          <w:sz w:val="20"/>
        </w:rPr>
        <w:t> </w:t>
      </w:r>
      <w:r>
        <w:rPr>
          <w:i/>
          <w:sz w:val="20"/>
        </w:rPr>
        <w:t>relação</w:t>
      </w:r>
      <w:r>
        <w:rPr>
          <w:i/>
          <w:spacing w:val="-9"/>
          <w:sz w:val="20"/>
        </w:rPr>
        <w:t> </w:t>
      </w:r>
      <w:r>
        <w:rPr>
          <w:i/>
          <w:sz w:val="20"/>
        </w:rPr>
        <w:t>histórica</w:t>
      </w:r>
      <w:r>
        <w:rPr>
          <w:i/>
          <w:spacing w:val="-9"/>
          <w:sz w:val="20"/>
        </w:rPr>
        <w:t> </w:t>
      </w:r>
      <w:r>
        <w:rPr>
          <w:i/>
          <w:sz w:val="20"/>
        </w:rPr>
        <w:t>entre</w:t>
      </w:r>
      <w:r>
        <w:rPr>
          <w:i/>
          <w:spacing w:val="-9"/>
          <w:sz w:val="20"/>
        </w:rPr>
        <w:t> </w:t>
      </w:r>
      <w:r>
        <w:rPr>
          <w:i/>
          <w:sz w:val="20"/>
        </w:rPr>
        <w:t>si;</w:t>
      </w:r>
      <w:r>
        <w:rPr>
          <w:i/>
          <w:spacing w:val="-8"/>
          <w:sz w:val="20"/>
        </w:rPr>
        <w:t> </w:t>
      </w:r>
      <w:r>
        <w:rPr>
          <w:i/>
          <w:sz w:val="20"/>
        </w:rPr>
        <w:t>especialmente, nenhum desses estilos evoluiu para qualquer um dos outros, ou jamais foi um componente de outro.</w:t>
      </w:r>
      <w:r>
        <w:rPr>
          <w:i/>
          <w:spacing w:val="31"/>
          <w:sz w:val="20"/>
        </w:rPr>
        <w:t> </w:t>
      </w:r>
      <w:r>
        <w:rPr>
          <w:i/>
          <w:sz w:val="20"/>
        </w:rPr>
        <w:t>O nome da categoria nunca foi</w:t>
      </w:r>
      <w:r>
        <w:rPr>
          <w:i/>
          <w:spacing w:val="-9"/>
          <w:sz w:val="20"/>
        </w:rPr>
        <w:t> </w:t>
      </w:r>
      <w:r>
        <w:rPr>
          <w:i/>
          <w:sz w:val="20"/>
        </w:rPr>
        <w:t>usado</w:t>
      </w:r>
      <w:r>
        <w:rPr>
          <w:i/>
          <w:spacing w:val="-9"/>
          <w:sz w:val="20"/>
        </w:rPr>
        <w:t> </w:t>
      </w:r>
      <w:r>
        <w:rPr>
          <w:i/>
          <w:sz w:val="20"/>
        </w:rPr>
        <w:t>historicamente</w:t>
      </w:r>
      <w:r>
        <w:rPr>
          <w:i/>
          <w:spacing w:val="-9"/>
          <w:sz w:val="20"/>
        </w:rPr>
        <w:t> </w:t>
      </w:r>
      <w:r>
        <w:rPr>
          <w:i/>
          <w:sz w:val="20"/>
        </w:rPr>
        <w:t>para</w:t>
      </w:r>
      <w:r>
        <w:rPr>
          <w:i/>
          <w:spacing w:val="-9"/>
          <w:sz w:val="20"/>
        </w:rPr>
        <w:t> </w:t>
      </w:r>
      <w:r>
        <w:rPr>
          <w:i/>
          <w:sz w:val="20"/>
        </w:rPr>
        <w:t>descrever</w:t>
      </w:r>
      <w:r>
        <w:rPr>
          <w:i/>
          <w:spacing w:val="-9"/>
          <w:sz w:val="20"/>
        </w:rPr>
        <w:t> </w:t>
      </w:r>
      <w:r>
        <w:rPr>
          <w:i/>
          <w:sz w:val="20"/>
        </w:rPr>
        <w:t>esse</w:t>
      </w:r>
      <w:r>
        <w:rPr>
          <w:i/>
          <w:spacing w:val="-9"/>
          <w:sz w:val="20"/>
        </w:rPr>
        <w:t> </w:t>
      </w:r>
      <w:r>
        <w:rPr>
          <w:i/>
          <w:sz w:val="20"/>
        </w:rPr>
        <w:t>agrupamento</w:t>
      </w:r>
      <w:r>
        <w:rPr>
          <w:i/>
          <w:spacing w:val="-9"/>
          <w:sz w:val="20"/>
        </w:rPr>
        <w:t> </w:t>
      </w:r>
      <w:r>
        <w:rPr>
          <w:i/>
          <w:sz w:val="20"/>
        </w:rPr>
        <w:t>de</w:t>
      </w:r>
      <w:r>
        <w:rPr>
          <w:i/>
          <w:spacing w:val="-9"/>
          <w:sz w:val="20"/>
        </w:rPr>
        <w:t> </w:t>
      </w:r>
      <w:r>
        <w:rPr>
          <w:i/>
          <w:sz w:val="20"/>
        </w:rPr>
        <w:t>cervejas;</w:t>
      </w:r>
      <w:r>
        <w:rPr>
          <w:i/>
          <w:spacing w:val="-8"/>
          <w:sz w:val="20"/>
        </w:rPr>
        <w:t> </w:t>
      </w:r>
      <w:r>
        <w:rPr>
          <w:i/>
          <w:sz w:val="20"/>
        </w:rPr>
        <w:t>é</w:t>
      </w:r>
      <w:r>
        <w:rPr>
          <w:i/>
          <w:spacing w:val="-9"/>
          <w:sz w:val="20"/>
        </w:rPr>
        <w:t> </w:t>
      </w:r>
      <w:r>
        <w:rPr>
          <w:i/>
          <w:sz w:val="20"/>
        </w:rPr>
        <w:t>o</w:t>
      </w:r>
      <w:r>
        <w:rPr>
          <w:i/>
          <w:spacing w:val="-9"/>
          <w:sz w:val="20"/>
        </w:rPr>
        <w:t> </w:t>
      </w:r>
      <w:r>
        <w:rPr>
          <w:i/>
          <w:sz w:val="20"/>
        </w:rPr>
        <w:t>nosso</w:t>
      </w:r>
      <w:r>
        <w:rPr>
          <w:i/>
          <w:spacing w:val="-9"/>
          <w:sz w:val="20"/>
        </w:rPr>
        <w:t> </w:t>
      </w:r>
      <w:r>
        <w:rPr>
          <w:i/>
          <w:sz w:val="20"/>
        </w:rPr>
        <w:t>nome</w:t>
      </w:r>
      <w:r>
        <w:rPr>
          <w:i/>
          <w:spacing w:val="-9"/>
          <w:sz w:val="20"/>
        </w:rPr>
        <w:t> </w:t>
      </w:r>
      <w:r>
        <w:rPr>
          <w:i/>
          <w:sz w:val="20"/>
        </w:rPr>
        <w:t>para</w:t>
      </w:r>
      <w:r>
        <w:rPr>
          <w:i/>
          <w:spacing w:val="-9"/>
          <w:sz w:val="20"/>
        </w:rPr>
        <w:t> </w:t>
      </w:r>
      <w:r>
        <w:rPr>
          <w:i/>
          <w:sz w:val="20"/>
        </w:rPr>
        <w:t>a</w:t>
      </w:r>
      <w:r>
        <w:rPr>
          <w:i/>
          <w:spacing w:val="-9"/>
          <w:sz w:val="20"/>
        </w:rPr>
        <w:t> </w:t>
      </w:r>
      <w:r>
        <w:rPr>
          <w:i/>
          <w:sz w:val="20"/>
        </w:rPr>
        <w:t>julgamento</w:t>
      </w:r>
      <w:r>
        <w:rPr>
          <w:i/>
          <w:spacing w:val="-9"/>
          <w:sz w:val="20"/>
        </w:rPr>
        <w:t> </w:t>
      </w:r>
      <w:r>
        <w:rPr>
          <w:i/>
          <w:sz w:val="20"/>
        </w:rPr>
        <w:t>da</w:t>
      </w:r>
      <w:r>
        <w:rPr>
          <w:i/>
          <w:spacing w:val="-9"/>
          <w:sz w:val="20"/>
        </w:rPr>
        <w:t> </w:t>
      </w:r>
      <w:r>
        <w:rPr>
          <w:i/>
          <w:sz w:val="20"/>
        </w:rPr>
        <w:t>categoria. A</w:t>
      </w:r>
      <w:r>
        <w:rPr>
          <w:i/>
          <w:spacing w:val="-9"/>
          <w:sz w:val="20"/>
        </w:rPr>
        <w:t> </w:t>
      </w:r>
      <w:r>
        <w:rPr>
          <w:i/>
          <w:sz w:val="20"/>
        </w:rPr>
        <w:t>“Brown Beer” foi um produto histórico distinto e importante e não está relacionado com o nome desta categoria.</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6320">
                <wp:simplePos x="0" y="0"/>
                <wp:positionH relativeFrom="page">
                  <wp:posOffset>467994</wp:posOffset>
                </wp:positionH>
                <wp:positionV relativeFrom="page">
                  <wp:posOffset>770934</wp:posOffset>
                </wp:positionV>
                <wp:extent cx="7092315" cy="381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7092315" cy="3810"/>
                          <a:chExt cx="7092315" cy="3810"/>
                        </a:xfrm>
                      </wpg:grpSpPr>
                      <wps:wsp>
                        <wps:cNvPr id="47" name="Graphic 47"/>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48" name="Graphic 48"/>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6320" id="docshapegroup31" coordorigin="737,1214" coordsize="11169,6">
                <v:line style="position:absolute" from="737,1217" to="11168,1217" stroked="true" strokeweight=".283pt" strokecolor="#000000">
                  <v:stroke dashstyle="solid"/>
                </v:line>
                <v:rect style="position:absolute;left:11168;top:1214;width:738;height:6" id="docshape32" filled="true" fillcolor="#000000" stroked="false">
                  <v:fill type="solid"/>
                </v:rect>
                <w10:wrap type="none"/>
              </v:group>
            </w:pict>
          </mc:Fallback>
        </mc:AlternateContent>
      </w:r>
      <w:bookmarkStart w:name="13A. Dark Mild" w:id="139"/>
      <w:bookmarkEnd w:id="139"/>
      <w:r>
        <w:rPr>
          <w:b w:val="0"/>
        </w:rPr>
      </w:r>
      <w:bookmarkStart w:name="_bookmark69" w:id="140"/>
      <w:bookmarkEnd w:id="140"/>
      <w:r>
        <w:rPr>
          <w:b w:val="0"/>
        </w:rPr>
      </w:r>
      <w:r>
        <w:rPr/>
        <w:t>13A.</w:t>
      </w:r>
      <w:r>
        <w:rPr>
          <w:spacing w:val="-7"/>
        </w:rPr>
        <w:t> </w:t>
      </w:r>
      <w:r>
        <w:rPr/>
        <w:t>Dark</w:t>
      </w:r>
      <w:r>
        <w:rPr>
          <w:spacing w:val="-6"/>
        </w:rPr>
        <w:t> </w:t>
      </w:r>
      <w:r>
        <w:rPr>
          <w:spacing w:val="-4"/>
        </w:rPr>
        <w:t>Mild</w:t>
      </w:r>
    </w:p>
    <w:p>
      <w:pPr>
        <w:pStyle w:val="BodyText"/>
        <w:spacing w:line="249" w:lineRule="auto" w:before="135"/>
        <w:ind w:right="38"/>
      </w:pPr>
      <w:r>
        <w:rPr>
          <w:b/>
        </w:rPr>
        <w:t>Impressão</w:t>
      </w:r>
      <w:r>
        <w:rPr>
          <w:b/>
          <w:spacing w:val="-5"/>
        </w:rPr>
        <w:t> </w:t>
      </w:r>
      <w:r>
        <w:rPr>
          <w:b/>
        </w:rPr>
        <w:t>Geral</w:t>
      </w:r>
      <w:r>
        <w:rPr/>
        <w:t>: Uma</w:t>
      </w:r>
      <w:r>
        <w:rPr>
          <w:spacing w:val="-5"/>
        </w:rPr>
        <w:t> </w:t>
      </w:r>
      <w:r>
        <w:rPr>
          <w:i/>
        </w:rPr>
        <w:t>session</w:t>
      </w:r>
      <w:r>
        <w:rPr>
          <w:i/>
          <w:spacing w:val="-5"/>
        </w:rPr>
        <w:t> </w:t>
      </w:r>
      <w:r>
        <w:rPr/>
        <w:t>ale</w:t>
      </w:r>
      <w:r>
        <w:rPr>
          <w:spacing w:val="-5"/>
        </w:rPr>
        <w:t> </w:t>
      </w:r>
      <w:r>
        <w:rPr/>
        <w:t>britânica</w:t>
      </w:r>
      <w:r>
        <w:rPr>
          <w:spacing w:val="-5"/>
        </w:rPr>
        <w:t> </w:t>
      </w:r>
      <w:r>
        <w:rPr/>
        <w:t>escura,</w:t>
      </w:r>
      <w:r>
        <w:rPr>
          <w:spacing w:val="-4"/>
        </w:rPr>
        <w:t> </w:t>
      </w:r>
      <w:r>
        <w:rPr/>
        <w:t>de</w:t>
      </w:r>
      <w:r>
        <w:rPr>
          <w:spacing w:val="-5"/>
        </w:rPr>
        <w:t> </w:t>
      </w:r>
      <w:r>
        <w:rPr/>
        <w:t>baixa densidade</w:t>
      </w:r>
      <w:r>
        <w:rPr>
          <w:spacing w:val="-8"/>
        </w:rPr>
        <w:t> </w:t>
      </w:r>
      <w:r>
        <w:rPr/>
        <w:t>e</w:t>
      </w:r>
      <w:r>
        <w:rPr>
          <w:spacing w:val="-8"/>
        </w:rPr>
        <w:t> </w:t>
      </w:r>
      <w:r>
        <w:rPr/>
        <w:t>focada</w:t>
      </w:r>
      <w:r>
        <w:rPr>
          <w:spacing w:val="-8"/>
        </w:rPr>
        <w:t> </w:t>
      </w:r>
      <w:r>
        <w:rPr/>
        <w:t>em</w:t>
      </w:r>
      <w:r>
        <w:rPr>
          <w:spacing w:val="-8"/>
        </w:rPr>
        <w:t> </w:t>
      </w:r>
      <w:r>
        <w:rPr/>
        <w:t>malte,</w:t>
      </w:r>
      <w:r>
        <w:rPr>
          <w:spacing w:val="-8"/>
        </w:rPr>
        <w:t> </w:t>
      </w:r>
      <w:r>
        <w:rPr/>
        <w:t>adequada</w:t>
      </w:r>
      <w:r>
        <w:rPr>
          <w:spacing w:val="-8"/>
        </w:rPr>
        <w:t> </w:t>
      </w:r>
      <w:r>
        <w:rPr/>
        <w:t>para</w:t>
      </w:r>
      <w:r>
        <w:rPr>
          <w:spacing w:val="-8"/>
        </w:rPr>
        <w:t> </w:t>
      </w:r>
      <w:r>
        <w:rPr/>
        <w:t>beber</w:t>
      </w:r>
      <w:r>
        <w:rPr>
          <w:spacing w:val="-8"/>
        </w:rPr>
        <w:t> </w:t>
      </w:r>
      <w:r>
        <w:rPr/>
        <w:t>em</w:t>
      </w:r>
      <w:r>
        <w:rPr>
          <w:spacing w:val="-8"/>
        </w:rPr>
        <w:t> </w:t>
      </w:r>
      <w:r>
        <w:rPr/>
        <w:t>quanti- dade. Refrescante,</w:t>
      </w:r>
      <w:r>
        <w:rPr>
          <w:spacing w:val="-2"/>
        </w:rPr>
        <w:t> </w:t>
      </w:r>
      <w:r>
        <w:rPr/>
        <w:t>mas</w:t>
      </w:r>
      <w:r>
        <w:rPr>
          <w:spacing w:val="-3"/>
        </w:rPr>
        <w:t> </w:t>
      </w:r>
      <w:r>
        <w:rPr/>
        <w:t>saborosa</w:t>
      </w:r>
      <w:r>
        <w:rPr>
          <w:spacing w:val="-3"/>
        </w:rPr>
        <w:t> </w:t>
      </w:r>
      <w:r>
        <w:rPr/>
        <w:t>para</w:t>
      </w:r>
      <w:r>
        <w:rPr>
          <w:spacing w:val="-3"/>
        </w:rPr>
        <w:t> </w:t>
      </w:r>
      <w:r>
        <w:rPr/>
        <w:t>seu</w:t>
      </w:r>
      <w:r>
        <w:rPr>
          <w:spacing w:val="-3"/>
        </w:rPr>
        <w:t> </w:t>
      </w:r>
      <w:r>
        <w:rPr/>
        <w:t>teor</w:t>
      </w:r>
      <w:r>
        <w:rPr>
          <w:spacing w:val="-3"/>
        </w:rPr>
        <w:t> </w:t>
      </w:r>
      <w:r>
        <w:rPr/>
        <w:t>alcoólico,</w:t>
      </w:r>
      <w:r>
        <w:rPr>
          <w:spacing w:val="-2"/>
        </w:rPr>
        <w:t> </w:t>
      </w:r>
      <w:r>
        <w:rPr/>
        <w:t>com uma ampla gama de expressão de malte escuro ou açúcar es- </w:t>
      </w:r>
      <w:r>
        <w:rPr>
          <w:spacing w:val="-2"/>
        </w:rPr>
        <w:t>curo.</w:t>
      </w:r>
    </w:p>
    <w:p>
      <w:pPr>
        <w:pStyle w:val="BodyText"/>
        <w:spacing w:line="249" w:lineRule="auto"/>
        <w:ind w:right="38"/>
      </w:pPr>
      <w:r>
        <w:rPr>
          <w:b/>
        </w:rPr>
        <w:t>Aroma</w:t>
      </w:r>
      <w:r>
        <w:rPr/>
        <w:t>:</w:t>
      </w:r>
      <w:r>
        <w:rPr>
          <w:spacing w:val="38"/>
        </w:rPr>
        <w:t> </w:t>
      </w:r>
      <w:r>
        <w:rPr/>
        <w:t>Aroma de malte de baixo a moderado, podendo </w:t>
      </w:r>
      <w:r>
        <w:rPr/>
        <w:t>ter algum</w:t>
      </w:r>
      <w:r>
        <w:rPr>
          <w:spacing w:val="-7"/>
        </w:rPr>
        <w:t> </w:t>
      </w:r>
      <w:r>
        <w:rPr/>
        <w:t>sabor</w:t>
      </w:r>
      <w:r>
        <w:rPr>
          <w:spacing w:val="-7"/>
        </w:rPr>
        <w:t> </w:t>
      </w:r>
      <w:r>
        <w:rPr/>
        <w:t>frutado. A</w:t>
      </w:r>
      <w:r>
        <w:rPr>
          <w:spacing w:val="-7"/>
        </w:rPr>
        <w:t> </w:t>
      </w:r>
      <w:r>
        <w:rPr/>
        <w:t>expressão</w:t>
      </w:r>
      <w:r>
        <w:rPr>
          <w:spacing w:val="-7"/>
        </w:rPr>
        <w:t> </w:t>
      </w:r>
      <w:r>
        <w:rPr/>
        <w:t>do</w:t>
      </w:r>
      <w:r>
        <w:rPr>
          <w:spacing w:val="-7"/>
        </w:rPr>
        <w:t> </w:t>
      </w:r>
      <w:r>
        <w:rPr/>
        <w:t>malte</w:t>
      </w:r>
      <w:r>
        <w:rPr>
          <w:spacing w:val="-7"/>
        </w:rPr>
        <w:t> </w:t>
      </w:r>
      <w:r>
        <w:rPr/>
        <w:t>pode</w:t>
      </w:r>
      <w:r>
        <w:rPr>
          <w:spacing w:val="-7"/>
        </w:rPr>
        <w:t> </w:t>
      </w:r>
      <w:r>
        <w:rPr/>
        <w:t>assumir</w:t>
      </w:r>
      <w:r>
        <w:rPr>
          <w:spacing w:val="-7"/>
        </w:rPr>
        <w:t> </w:t>
      </w:r>
      <w:r>
        <w:rPr/>
        <w:t>uma ampla</w:t>
      </w:r>
      <w:r>
        <w:rPr>
          <w:spacing w:val="-13"/>
        </w:rPr>
        <w:t> </w:t>
      </w:r>
      <w:r>
        <w:rPr/>
        <w:t>gama</w:t>
      </w:r>
      <w:r>
        <w:rPr>
          <w:spacing w:val="-12"/>
        </w:rPr>
        <w:t> </w:t>
      </w:r>
      <w:r>
        <w:rPr/>
        <w:t>de</w:t>
      </w:r>
      <w:r>
        <w:rPr>
          <w:spacing w:val="-13"/>
        </w:rPr>
        <w:t> </w:t>
      </w:r>
      <w:r>
        <w:rPr/>
        <w:t>caráter,</w:t>
      </w:r>
      <w:r>
        <w:rPr>
          <w:spacing w:val="-12"/>
        </w:rPr>
        <w:t> </w:t>
      </w:r>
      <w:r>
        <w:rPr/>
        <w:t>que</w:t>
      </w:r>
      <w:r>
        <w:rPr>
          <w:spacing w:val="-13"/>
        </w:rPr>
        <w:t> </w:t>
      </w:r>
      <w:r>
        <w:rPr/>
        <w:t>pode</w:t>
      </w:r>
      <w:r>
        <w:rPr>
          <w:spacing w:val="-12"/>
        </w:rPr>
        <w:t> </w:t>
      </w:r>
      <w:r>
        <w:rPr/>
        <w:t>incluir</w:t>
      </w:r>
      <w:r>
        <w:rPr>
          <w:spacing w:val="-13"/>
        </w:rPr>
        <w:t> </w:t>
      </w:r>
      <w:r>
        <w:rPr/>
        <w:t>caramelo,</w:t>
      </w:r>
      <w:r>
        <w:rPr>
          <w:spacing w:val="-12"/>
        </w:rPr>
        <w:t> </w:t>
      </w:r>
      <w:r>
        <w:rPr>
          <w:i/>
        </w:rPr>
        <w:t>toffee</w:t>
      </w:r>
      <w:r>
        <w:rPr/>
        <w:t>,</w:t>
      </w:r>
      <w:r>
        <w:rPr>
          <w:spacing w:val="-13"/>
        </w:rPr>
        <w:t> </w:t>
      </w:r>
      <w:r>
        <w:rPr/>
        <w:t>cere- ais,</w:t>
      </w:r>
      <w:r>
        <w:rPr>
          <w:spacing w:val="-10"/>
        </w:rPr>
        <w:t> </w:t>
      </w:r>
      <w:r>
        <w:rPr/>
        <w:t>torrado,</w:t>
      </w:r>
      <w:r>
        <w:rPr>
          <w:spacing w:val="-10"/>
        </w:rPr>
        <w:t> </w:t>
      </w:r>
      <w:r>
        <w:rPr/>
        <w:t>de</w:t>
      </w:r>
      <w:r>
        <w:rPr>
          <w:spacing w:val="-10"/>
        </w:rPr>
        <w:t> </w:t>
      </w:r>
      <w:r>
        <w:rPr/>
        <w:t>nozes,</w:t>
      </w:r>
      <w:r>
        <w:rPr>
          <w:spacing w:val="-10"/>
        </w:rPr>
        <w:t> </w:t>
      </w:r>
      <w:r>
        <w:rPr/>
        <w:t>chocolate</w:t>
      </w:r>
      <w:r>
        <w:rPr>
          <w:spacing w:val="-10"/>
        </w:rPr>
        <w:t> </w:t>
      </w:r>
      <w:r>
        <w:rPr/>
        <w:t>ou</w:t>
      </w:r>
      <w:r>
        <w:rPr>
          <w:spacing w:val="-10"/>
        </w:rPr>
        <w:t> </w:t>
      </w:r>
      <w:r>
        <w:rPr/>
        <w:t>levemente</w:t>
      </w:r>
      <w:r>
        <w:rPr>
          <w:spacing w:val="-10"/>
        </w:rPr>
        <w:t> </w:t>
      </w:r>
      <w:r>
        <w:rPr/>
        <w:t>torrado. Aroma baixo de lúpulo terroso ou floral é opcional.</w:t>
      </w:r>
      <w:r>
        <w:rPr>
          <w:spacing w:val="40"/>
        </w:rPr>
        <w:t> </w:t>
      </w:r>
      <w:r>
        <w:rPr/>
        <w:t>Diacetil muito baixo é opcional.</w:t>
      </w:r>
    </w:p>
    <w:p>
      <w:pPr>
        <w:pStyle w:val="BodyText"/>
        <w:spacing w:line="249" w:lineRule="auto" w:before="40"/>
        <w:ind w:left="117" w:right="38"/>
      </w:pPr>
      <w:r>
        <w:rPr>
          <w:b/>
        </w:rPr>
        <w:t>Aparência</w:t>
      </w:r>
      <w:r>
        <w:rPr/>
        <w:t>: Cor</w:t>
      </w:r>
      <w:r>
        <w:rPr>
          <w:spacing w:val="-3"/>
        </w:rPr>
        <w:t> </w:t>
      </w:r>
      <w:r>
        <w:rPr/>
        <w:t>de</w:t>
      </w:r>
      <w:r>
        <w:rPr>
          <w:spacing w:val="-3"/>
        </w:rPr>
        <w:t> </w:t>
      </w:r>
      <w:r>
        <w:rPr/>
        <w:t>cobre</w:t>
      </w:r>
      <w:r>
        <w:rPr>
          <w:spacing w:val="-3"/>
        </w:rPr>
        <w:t> </w:t>
      </w:r>
      <w:r>
        <w:rPr/>
        <w:t>a</w:t>
      </w:r>
      <w:r>
        <w:rPr>
          <w:spacing w:val="-3"/>
        </w:rPr>
        <w:t> </w:t>
      </w:r>
      <w:r>
        <w:rPr/>
        <w:t>marrom</w:t>
      </w:r>
      <w:r>
        <w:rPr>
          <w:spacing w:val="-3"/>
        </w:rPr>
        <w:t> </w:t>
      </w:r>
      <w:r>
        <w:rPr/>
        <w:t>escuro</w:t>
      </w:r>
      <w:r>
        <w:rPr>
          <w:spacing w:val="-3"/>
        </w:rPr>
        <w:t> </w:t>
      </w:r>
      <w:r>
        <w:rPr/>
        <w:t>ou</w:t>
      </w:r>
      <w:r>
        <w:rPr>
          <w:spacing w:val="-3"/>
        </w:rPr>
        <w:t> </w:t>
      </w:r>
      <w:r>
        <w:rPr/>
        <w:t>mogno. </w:t>
      </w:r>
      <w:r>
        <w:rPr/>
        <w:t>Geral- </w:t>
      </w:r>
      <w:r>
        <w:rPr>
          <w:spacing w:val="-2"/>
        </w:rPr>
        <w:t>mente</w:t>
      </w:r>
      <w:r>
        <w:rPr>
          <w:spacing w:val="-5"/>
        </w:rPr>
        <w:t> </w:t>
      </w:r>
      <w:r>
        <w:rPr>
          <w:spacing w:val="-2"/>
        </w:rPr>
        <w:t>clara,</w:t>
      </w:r>
      <w:r>
        <w:rPr>
          <w:spacing w:val="-3"/>
        </w:rPr>
        <w:t> </w:t>
      </w:r>
      <w:r>
        <w:rPr>
          <w:spacing w:val="-2"/>
        </w:rPr>
        <w:t>embora</w:t>
      </w:r>
      <w:r>
        <w:rPr>
          <w:spacing w:val="-5"/>
        </w:rPr>
        <w:t> </w:t>
      </w:r>
      <w:r>
        <w:rPr>
          <w:spacing w:val="-2"/>
        </w:rPr>
        <w:t>tradicionalmente</w:t>
      </w:r>
      <w:r>
        <w:rPr>
          <w:spacing w:val="-5"/>
        </w:rPr>
        <w:t> </w:t>
      </w:r>
      <w:r>
        <w:rPr>
          <w:spacing w:val="-2"/>
        </w:rPr>
        <w:t>não</w:t>
      </w:r>
      <w:r>
        <w:rPr>
          <w:spacing w:val="-5"/>
        </w:rPr>
        <w:t> </w:t>
      </w:r>
      <w:r>
        <w:rPr>
          <w:spacing w:val="-2"/>
        </w:rPr>
        <w:t>seja</w:t>
      </w:r>
      <w:r>
        <w:rPr>
          <w:spacing w:val="-5"/>
        </w:rPr>
        <w:t> </w:t>
      </w:r>
      <w:r>
        <w:rPr>
          <w:spacing w:val="-2"/>
        </w:rPr>
        <w:t>filtrada.</w:t>
      </w:r>
      <w:r>
        <w:rPr>
          <w:spacing w:val="17"/>
        </w:rPr>
        <w:t> </w:t>
      </w:r>
      <w:r>
        <w:rPr>
          <w:spacing w:val="-2"/>
        </w:rPr>
        <w:t>Colari- </w:t>
      </w:r>
      <w:r>
        <w:rPr/>
        <w:t>nho</w:t>
      </w:r>
      <w:r>
        <w:rPr>
          <w:spacing w:val="-13"/>
        </w:rPr>
        <w:t> </w:t>
      </w:r>
      <w:r>
        <w:rPr/>
        <w:t>de</w:t>
      </w:r>
      <w:r>
        <w:rPr>
          <w:spacing w:val="-12"/>
        </w:rPr>
        <w:t> </w:t>
      </w:r>
      <w:r>
        <w:rPr/>
        <w:t>baixo</w:t>
      </w:r>
      <w:r>
        <w:rPr>
          <w:spacing w:val="-13"/>
        </w:rPr>
        <w:t> </w:t>
      </w:r>
      <w:r>
        <w:rPr/>
        <w:t>a</w:t>
      </w:r>
      <w:r>
        <w:rPr>
          <w:spacing w:val="-12"/>
        </w:rPr>
        <w:t> </w:t>
      </w:r>
      <w:r>
        <w:rPr/>
        <w:t>moderado,</w:t>
      </w:r>
      <w:r>
        <w:rPr>
          <w:spacing w:val="-13"/>
        </w:rPr>
        <w:t> </w:t>
      </w:r>
      <w:r>
        <w:rPr/>
        <w:t>com</w:t>
      </w:r>
      <w:r>
        <w:rPr>
          <w:spacing w:val="-12"/>
        </w:rPr>
        <w:t> </w:t>
      </w:r>
      <w:r>
        <w:rPr/>
        <w:t>cor</w:t>
      </w:r>
      <w:r>
        <w:rPr>
          <w:spacing w:val="-13"/>
        </w:rPr>
        <w:t> </w:t>
      </w:r>
      <w:r>
        <w:rPr/>
        <w:t>de</w:t>
      </w:r>
      <w:r>
        <w:rPr>
          <w:spacing w:val="-12"/>
        </w:rPr>
        <w:t> </w:t>
      </w:r>
      <w:r>
        <w:rPr/>
        <w:t>quase</w:t>
      </w:r>
      <w:r>
        <w:rPr>
          <w:spacing w:val="-13"/>
        </w:rPr>
        <w:t> </w:t>
      </w:r>
      <w:r>
        <w:rPr/>
        <w:t>branco</w:t>
      </w:r>
      <w:r>
        <w:rPr>
          <w:spacing w:val="-12"/>
        </w:rPr>
        <w:t> </w:t>
      </w:r>
      <w:r>
        <w:rPr/>
        <w:t>a</w:t>
      </w:r>
      <w:r>
        <w:rPr>
          <w:spacing w:val="-13"/>
        </w:rPr>
        <w:t> </w:t>
      </w:r>
      <w:r>
        <w:rPr/>
        <w:t>castanho; a retenção pode ser ruim.</w:t>
      </w:r>
    </w:p>
    <w:p>
      <w:pPr>
        <w:pStyle w:val="BodyText"/>
        <w:spacing w:line="249" w:lineRule="auto"/>
        <w:ind w:right="38"/>
      </w:pPr>
      <w:r>
        <w:rPr>
          <w:b/>
        </w:rPr>
        <w:t>Sabor</w:t>
      </w:r>
      <w:r>
        <w:rPr/>
        <w:t>:</w:t>
      </w:r>
      <w:r>
        <w:rPr>
          <w:spacing w:val="40"/>
        </w:rPr>
        <w:t> </w:t>
      </w:r>
      <w:r>
        <w:rPr/>
        <w:t>Geralmente uma cerveja maltada, embora possa </w:t>
      </w:r>
      <w:r>
        <w:rPr/>
        <w:t>ter uma</w:t>
      </w:r>
      <w:r>
        <w:rPr>
          <w:spacing w:val="-9"/>
        </w:rPr>
        <w:t> </w:t>
      </w:r>
      <w:r>
        <w:rPr/>
        <w:t>ampla</w:t>
      </w:r>
      <w:r>
        <w:rPr>
          <w:spacing w:val="-9"/>
        </w:rPr>
        <w:t> </w:t>
      </w:r>
      <w:r>
        <w:rPr/>
        <w:t>variedade</w:t>
      </w:r>
      <w:r>
        <w:rPr>
          <w:spacing w:val="-9"/>
        </w:rPr>
        <w:t> </w:t>
      </w:r>
      <w:r>
        <w:rPr/>
        <w:t>de</w:t>
      </w:r>
      <w:r>
        <w:rPr>
          <w:spacing w:val="-9"/>
        </w:rPr>
        <w:t> </w:t>
      </w:r>
      <w:r>
        <w:rPr/>
        <w:t>sabores</w:t>
      </w:r>
      <w:r>
        <w:rPr>
          <w:spacing w:val="-9"/>
        </w:rPr>
        <w:t> </w:t>
      </w:r>
      <w:r>
        <w:rPr/>
        <w:t>à</w:t>
      </w:r>
      <w:r>
        <w:rPr>
          <w:spacing w:val="-9"/>
        </w:rPr>
        <w:t> </w:t>
      </w:r>
      <w:r>
        <w:rPr/>
        <w:t>base</w:t>
      </w:r>
      <w:r>
        <w:rPr>
          <w:spacing w:val="-9"/>
        </w:rPr>
        <w:t> </w:t>
      </w:r>
      <w:r>
        <w:rPr/>
        <w:t>de</w:t>
      </w:r>
      <w:r>
        <w:rPr>
          <w:spacing w:val="-9"/>
        </w:rPr>
        <w:t> </w:t>
      </w:r>
      <w:r>
        <w:rPr/>
        <w:t>malte</w:t>
      </w:r>
      <w:r>
        <w:rPr>
          <w:spacing w:val="-9"/>
        </w:rPr>
        <w:t> </w:t>
      </w:r>
      <w:r>
        <w:rPr/>
        <w:t>e</w:t>
      </w:r>
      <w:r>
        <w:rPr>
          <w:spacing w:val="-9"/>
        </w:rPr>
        <w:t> </w:t>
      </w:r>
      <w:r>
        <w:rPr/>
        <w:t>de</w:t>
      </w:r>
      <w:r>
        <w:rPr>
          <w:spacing w:val="-9"/>
        </w:rPr>
        <w:t> </w:t>
      </w:r>
      <w:r>
        <w:rPr/>
        <w:t>levedura (por</w:t>
      </w:r>
      <w:r>
        <w:rPr>
          <w:spacing w:val="-7"/>
        </w:rPr>
        <w:t> </w:t>
      </w:r>
      <w:r>
        <w:rPr/>
        <w:t>exemplo,</w:t>
      </w:r>
      <w:r>
        <w:rPr>
          <w:spacing w:val="-6"/>
        </w:rPr>
        <w:t> </w:t>
      </w:r>
      <w:r>
        <w:rPr/>
        <w:t>maltado,</w:t>
      </w:r>
      <w:r>
        <w:rPr>
          <w:spacing w:val="-6"/>
        </w:rPr>
        <w:t> </w:t>
      </w:r>
      <w:r>
        <w:rPr/>
        <w:t>doce,</w:t>
      </w:r>
      <w:r>
        <w:rPr>
          <w:spacing w:val="-6"/>
        </w:rPr>
        <w:t> </w:t>
      </w:r>
      <w:r>
        <w:rPr/>
        <w:t>caramelo,</w:t>
      </w:r>
      <w:r>
        <w:rPr>
          <w:spacing w:val="-6"/>
        </w:rPr>
        <w:t> </w:t>
      </w:r>
      <w:r>
        <w:rPr>
          <w:i/>
        </w:rPr>
        <w:t>toffee</w:t>
      </w:r>
      <w:r>
        <w:rPr/>
        <w:t>,</w:t>
      </w:r>
      <w:r>
        <w:rPr>
          <w:spacing w:val="-6"/>
        </w:rPr>
        <w:t> </w:t>
      </w:r>
      <w:r>
        <w:rPr/>
        <w:t>torrada,</w:t>
      </w:r>
      <w:r>
        <w:rPr>
          <w:spacing w:val="-6"/>
        </w:rPr>
        <w:t> </w:t>
      </w:r>
      <w:r>
        <w:rPr/>
        <w:t>de</w:t>
      </w:r>
      <w:r>
        <w:rPr>
          <w:spacing w:val="-7"/>
        </w:rPr>
        <w:t> </w:t>
      </w:r>
      <w:r>
        <w:rPr/>
        <w:t>no- zes, chocolate, café, torrado, frutas, alcaçuz, ameixa, passas) sobre uma base de pão, biscoito ou tostado.</w:t>
      </w:r>
      <w:r>
        <w:rPr>
          <w:spacing w:val="40"/>
        </w:rPr>
        <w:t> </w:t>
      </w:r>
      <w:r>
        <w:rPr/>
        <w:t>Pode terminar doce a seca.</w:t>
      </w:r>
      <w:r>
        <w:rPr>
          <w:spacing w:val="26"/>
        </w:rPr>
        <w:t> </w:t>
      </w:r>
      <w:r>
        <w:rPr/>
        <w:t>Versões com maltes mais escuros podem ter um final seco e torrado.</w:t>
      </w:r>
      <w:r>
        <w:rPr>
          <w:spacing w:val="30"/>
        </w:rPr>
        <w:t> </w:t>
      </w:r>
      <w:r>
        <w:rPr/>
        <w:t>Amargor de baixo a moderado, o sufici- ente</w:t>
      </w:r>
      <w:r>
        <w:rPr>
          <w:spacing w:val="-7"/>
        </w:rPr>
        <w:t> </w:t>
      </w:r>
      <w:r>
        <w:rPr/>
        <w:t>para</w:t>
      </w:r>
      <w:r>
        <w:rPr>
          <w:spacing w:val="-7"/>
        </w:rPr>
        <w:t> </w:t>
      </w:r>
      <w:r>
        <w:rPr/>
        <w:t>fornecer</w:t>
      </w:r>
      <w:r>
        <w:rPr>
          <w:spacing w:val="-7"/>
        </w:rPr>
        <w:t> </w:t>
      </w:r>
      <w:r>
        <w:rPr/>
        <w:t>algum</w:t>
      </w:r>
      <w:r>
        <w:rPr>
          <w:spacing w:val="-7"/>
        </w:rPr>
        <w:t> </w:t>
      </w:r>
      <w:r>
        <w:rPr/>
        <w:t>equilíbrio,</w:t>
      </w:r>
      <w:r>
        <w:rPr>
          <w:spacing w:val="-6"/>
        </w:rPr>
        <w:t> </w:t>
      </w:r>
      <w:r>
        <w:rPr/>
        <w:t>mas</w:t>
      </w:r>
      <w:r>
        <w:rPr>
          <w:spacing w:val="-7"/>
        </w:rPr>
        <w:t> </w:t>
      </w:r>
      <w:r>
        <w:rPr/>
        <w:t>não</w:t>
      </w:r>
      <w:r>
        <w:rPr>
          <w:spacing w:val="-7"/>
        </w:rPr>
        <w:t> </w:t>
      </w:r>
      <w:r>
        <w:rPr/>
        <w:t>o</w:t>
      </w:r>
      <w:r>
        <w:rPr>
          <w:spacing w:val="-7"/>
        </w:rPr>
        <w:t> </w:t>
      </w:r>
      <w:r>
        <w:rPr/>
        <w:t>suficiente</w:t>
      </w:r>
      <w:r>
        <w:rPr>
          <w:spacing w:val="-7"/>
        </w:rPr>
        <w:t> </w:t>
      </w:r>
      <w:r>
        <w:rPr/>
        <w:t>para dominar</w:t>
      </w:r>
      <w:r>
        <w:rPr>
          <w:spacing w:val="-13"/>
        </w:rPr>
        <w:t> </w:t>
      </w:r>
      <w:r>
        <w:rPr/>
        <w:t>o</w:t>
      </w:r>
      <w:r>
        <w:rPr>
          <w:spacing w:val="-12"/>
        </w:rPr>
        <w:t> </w:t>
      </w:r>
      <w:r>
        <w:rPr/>
        <w:t>malte</w:t>
      </w:r>
      <w:r>
        <w:rPr>
          <w:spacing w:val="-13"/>
        </w:rPr>
        <w:t> </w:t>
      </w:r>
      <w:r>
        <w:rPr/>
        <w:t>no</w:t>
      </w:r>
      <w:r>
        <w:rPr>
          <w:spacing w:val="-12"/>
        </w:rPr>
        <w:t> </w:t>
      </w:r>
      <w:r>
        <w:rPr/>
        <w:t>equilíbrio.</w:t>
      </w:r>
      <w:r>
        <w:rPr>
          <w:spacing w:val="-13"/>
        </w:rPr>
        <w:t> </w:t>
      </w:r>
      <w:r>
        <w:rPr/>
        <w:t>Ésteres</w:t>
      </w:r>
      <w:r>
        <w:rPr>
          <w:spacing w:val="-12"/>
        </w:rPr>
        <w:t> </w:t>
      </w:r>
      <w:r>
        <w:rPr/>
        <w:t>frutados</w:t>
      </w:r>
      <w:r>
        <w:rPr>
          <w:spacing w:val="-13"/>
        </w:rPr>
        <w:t> </w:t>
      </w:r>
      <w:r>
        <w:rPr/>
        <w:t>moderados</w:t>
      </w:r>
      <w:r>
        <w:rPr>
          <w:spacing w:val="-12"/>
        </w:rPr>
        <w:t> </w:t>
      </w:r>
      <w:r>
        <w:rPr/>
        <w:t>são opcionais. Sabor</w:t>
      </w:r>
      <w:r>
        <w:rPr>
          <w:spacing w:val="-2"/>
        </w:rPr>
        <w:t> </w:t>
      </w:r>
      <w:r>
        <w:rPr/>
        <w:t>de</w:t>
      </w:r>
      <w:r>
        <w:rPr>
          <w:spacing w:val="-2"/>
        </w:rPr>
        <w:t> </w:t>
      </w:r>
      <w:r>
        <w:rPr/>
        <w:t>lúpulo</w:t>
      </w:r>
      <w:r>
        <w:rPr>
          <w:spacing w:val="-2"/>
        </w:rPr>
        <w:t> </w:t>
      </w:r>
      <w:r>
        <w:rPr/>
        <w:t>baixo</w:t>
      </w:r>
      <w:r>
        <w:rPr>
          <w:spacing w:val="-2"/>
        </w:rPr>
        <w:t> </w:t>
      </w:r>
      <w:r>
        <w:rPr/>
        <w:t>é</w:t>
      </w:r>
      <w:r>
        <w:rPr>
          <w:spacing w:val="-2"/>
        </w:rPr>
        <w:t> </w:t>
      </w:r>
      <w:r>
        <w:rPr/>
        <w:t>opcional. Diacetil</w:t>
      </w:r>
      <w:r>
        <w:rPr>
          <w:spacing w:val="-2"/>
        </w:rPr>
        <w:t> </w:t>
      </w:r>
      <w:r>
        <w:rPr/>
        <w:t>baixo</w:t>
      </w:r>
      <w:r>
        <w:rPr>
          <w:spacing w:val="-2"/>
        </w:rPr>
        <w:t> </w:t>
      </w:r>
      <w:r>
        <w:rPr/>
        <w:t>é </w:t>
      </w:r>
      <w:r>
        <w:rPr>
          <w:spacing w:val="-2"/>
        </w:rPr>
        <w:t>opcional.</w:t>
      </w:r>
    </w:p>
    <w:p>
      <w:pPr>
        <w:pStyle w:val="BodyText"/>
        <w:spacing w:line="249" w:lineRule="auto"/>
        <w:ind w:right="38"/>
      </w:pPr>
      <w:r>
        <w:rPr>
          <w:b/>
        </w:rPr>
        <w:t>Sensação</w:t>
      </w:r>
      <w:r>
        <w:rPr>
          <w:b/>
          <w:spacing w:val="-7"/>
        </w:rPr>
        <w:t> </w:t>
      </w:r>
      <w:r>
        <w:rPr>
          <w:b/>
        </w:rPr>
        <w:t>na</w:t>
      </w:r>
      <w:r>
        <w:rPr>
          <w:b/>
          <w:spacing w:val="-7"/>
        </w:rPr>
        <w:t> </w:t>
      </w:r>
      <w:r>
        <w:rPr>
          <w:b/>
        </w:rPr>
        <w:t>Boca</w:t>
      </w:r>
      <w:r>
        <w:rPr/>
        <w:t>: Corpo</w:t>
      </w:r>
      <w:r>
        <w:rPr>
          <w:spacing w:val="-7"/>
        </w:rPr>
        <w:t> </w:t>
      </w:r>
      <w:r>
        <w:rPr/>
        <w:t>de</w:t>
      </w:r>
      <w:r>
        <w:rPr>
          <w:spacing w:val="-7"/>
        </w:rPr>
        <w:t> </w:t>
      </w:r>
      <w:r>
        <w:rPr/>
        <w:t>leve</w:t>
      </w:r>
      <w:r>
        <w:rPr>
          <w:spacing w:val="-7"/>
        </w:rPr>
        <w:t> </w:t>
      </w:r>
      <w:r>
        <w:rPr/>
        <w:t>a</w:t>
      </w:r>
      <w:r>
        <w:rPr>
          <w:spacing w:val="-7"/>
        </w:rPr>
        <w:t> </w:t>
      </w:r>
      <w:r>
        <w:rPr/>
        <w:t>médio. Carbonatação</w:t>
      </w:r>
      <w:r>
        <w:rPr>
          <w:spacing w:val="-7"/>
        </w:rPr>
        <w:t> </w:t>
      </w:r>
      <w:r>
        <w:rPr/>
        <w:t>ge- ralmente de baixa a média-baixa.</w:t>
      </w:r>
      <w:r>
        <w:rPr>
          <w:spacing w:val="27"/>
        </w:rPr>
        <w:t> </w:t>
      </w:r>
      <w:r>
        <w:rPr/>
        <w:t>As versões tostadas podem ter uma leve adstringência.</w:t>
      </w:r>
      <w:r>
        <w:rPr>
          <w:spacing w:val="36"/>
        </w:rPr>
        <w:t> </w:t>
      </w:r>
      <w:r>
        <w:rPr/>
        <w:t>Versões mais doces podem pare- cer</w:t>
      </w:r>
      <w:r>
        <w:rPr>
          <w:spacing w:val="-5"/>
        </w:rPr>
        <w:t> </w:t>
      </w:r>
      <w:r>
        <w:rPr/>
        <w:t>ter</w:t>
      </w:r>
      <w:r>
        <w:rPr>
          <w:spacing w:val="-5"/>
        </w:rPr>
        <w:t> </w:t>
      </w:r>
      <w:r>
        <w:rPr/>
        <w:t>uma</w:t>
      </w:r>
      <w:r>
        <w:rPr>
          <w:spacing w:val="-5"/>
        </w:rPr>
        <w:t> </w:t>
      </w:r>
      <w:r>
        <w:rPr/>
        <w:t>sensação</w:t>
      </w:r>
      <w:r>
        <w:rPr>
          <w:spacing w:val="-5"/>
        </w:rPr>
        <w:t> </w:t>
      </w:r>
      <w:r>
        <w:rPr/>
        <w:t>na</w:t>
      </w:r>
      <w:r>
        <w:rPr>
          <w:spacing w:val="-5"/>
        </w:rPr>
        <w:t> </w:t>
      </w:r>
      <w:r>
        <w:rPr/>
        <w:t>boca</w:t>
      </w:r>
      <w:r>
        <w:rPr>
          <w:spacing w:val="-5"/>
        </w:rPr>
        <w:t> </w:t>
      </w:r>
      <w:r>
        <w:rPr/>
        <w:t>bastante</w:t>
      </w:r>
      <w:r>
        <w:rPr>
          <w:spacing w:val="-5"/>
        </w:rPr>
        <w:t> </w:t>
      </w:r>
      <w:r>
        <w:rPr/>
        <w:t>cheia</w:t>
      </w:r>
      <w:r>
        <w:rPr>
          <w:spacing w:val="-5"/>
        </w:rPr>
        <w:t> </w:t>
      </w:r>
      <w:r>
        <w:rPr/>
        <w:t>para</w:t>
      </w:r>
      <w:r>
        <w:rPr>
          <w:spacing w:val="-5"/>
        </w:rPr>
        <w:t> </w:t>
      </w:r>
      <w:r>
        <w:rPr/>
        <w:t>a</w:t>
      </w:r>
      <w:r>
        <w:rPr>
          <w:spacing w:val="-5"/>
        </w:rPr>
        <w:t> </w:t>
      </w:r>
      <w:r>
        <w:rPr/>
        <w:t>densidade. Não deve ser sem carbonatação, aguada ou sem corpo.</w:t>
      </w:r>
    </w:p>
    <w:p>
      <w:pPr>
        <w:pStyle w:val="BodyText"/>
        <w:spacing w:line="249" w:lineRule="auto" w:before="40"/>
        <w:ind w:right="38"/>
      </w:pPr>
      <w:r>
        <w:rPr>
          <w:b/>
        </w:rPr>
        <w:t>Comentários</w:t>
      </w:r>
      <w:r>
        <w:rPr/>
        <w:t>:</w:t>
      </w:r>
      <w:r>
        <w:rPr>
          <w:spacing w:val="40"/>
        </w:rPr>
        <w:t> </w:t>
      </w:r>
      <w:r>
        <w:rPr/>
        <w:t>A maioria das cervejas é </w:t>
      </w:r>
      <w:r>
        <w:rPr>
          <w:i/>
        </w:rPr>
        <w:t>session</w:t>
      </w:r>
      <w:r>
        <w:rPr/>
        <w:t>, com </w:t>
      </w:r>
      <w:r>
        <w:rPr/>
        <w:t>baixo teor alcoólico, em torno de 3,2%, embora algumas versões possam ser feitas em uma faixa de teor alcoólico mais alto (4%</w:t>
      </w:r>
      <w:r>
        <w:rPr>
          <w:spacing w:val="-4"/>
        </w:rPr>
        <w:t> </w:t>
      </w:r>
      <w:r>
        <w:rPr/>
        <w:t>ou</w:t>
      </w:r>
      <w:r>
        <w:rPr>
          <w:spacing w:val="-4"/>
        </w:rPr>
        <w:t> </w:t>
      </w:r>
      <w:r>
        <w:rPr/>
        <w:t>mais)</w:t>
      </w:r>
      <w:r>
        <w:rPr>
          <w:spacing w:val="-3"/>
        </w:rPr>
        <w:t> </w:t>
      </w:r>
      <w:r>
        <w:rPr/>
        <w:t>para</w:t>
      </w:r>
      <w:r>
        <w:rPr>
          <w:spacing w:val="-4"/>
        </w:rPr>
        <w:t> </w:t>
      </w:r>
      <w:r>
        <w:rPr/>
        <w:t>exportação,</w:t>
      </w:r>
      <w:r>
        <w:rPr>
          <w:spacing w:val="-3"/>
        </w:rPr>
        <w:t> </w:t>
      </w:r>
      <w:r>
        <w:rPr/>
        <w:t>festivais,</w:t>
      </w:r>
      <w:r>
        <w:rPr>
          <w:spacing w:val="-2"/>
        </w:rPr>
        <w:t> </w:t>
      </w:r>
      <w:r>
        <w:rPr/>
        <w:t>ocasiões</w:t>
      </w:r>
      <w:r>
        <w:rPr>
          <w:spacing w:val="-4"/>
        </w:rPr>
        <w:t> </w:t>
      </w:r>
      <w:r>
        <w:rPr/>
        <w:t>sazonais</w:t>
      </w:r>
      <w:r>
        <w:rPr>
          <w:spacing w:val="-4"/>
        </w:rPr>
        <w:t> </w:t>
      </w:r>
      <w:r>
        <w:rPr/>
        <w:t>ou especiais.</w:t>
      </w:r>
      <w:r>
        <w:rPr>
          <w:spacing w:val="-1"/>
        </w:rPr>
        <w:t> </w:t>
      </w:r>
      <w:r>
        <w:rPr/>
        <w:t>Geralmente</w:t>
      </w:r>
      <w:r>
        <w:rPr>
          <w:spacing w:val="-11"/>
        </w:rPr>
        <w:t> </w:t>
      </w:r>
      <w:r>
        <w:rPr/>
        <w:t>servido</w:t>
      </w:r>
      <w:r>
        <w:rPr>
          <w:spacing w:val="-11"/>
        </w:rPr>
        <w:t> </w:t>
      </w:r>
      <w:r>
        <w:rPr/>
        <w:t>em</w:t>
      </w:r>
      <w:r>
        <w:rPr>
          <w:spacing w:val="-11"/>
        </w:rPr>
        <w:t> </w:t>
      </w:r>
      <w:r>
        <w:rPr/>
        <w:t>barril;</w:t>
      </w:r>
      <w:r>
        <w:rPr>
          <w:spacing w:val="-11"/>
        </w:rPr>
        <w:t> </w:t>
      </w:r>
      <w:r>
        <w:rPr/>
        <w:t>versões</w:t>
      </w:r>
      <w:r>
        <w:rPr>
          <w:spacing w:val="-11"/>
        </w:rPr>
        <w:t> </w:t>
      </w:r>
      <w:r>
        <w:rPr/>
        <w:t>engarrafadas com força de </w:t>
      </w:r>
      <w:r>
        <w:rPr>
          <w:i/>
        </w:rPr>
        <w:t>session </w:t>
      </w:r>
      <w:r>
        <w:rPr/>
        <w:t>geralmente não viajam bem.</w:t>
      </w:r>
      <w:r>
        <w:rPr>
          <w:spacing w:val="40"/>
        </w:rPr>
        <w:t> </w:t>
      </w:r>
      <w:r>
        <w:rPr/>
        <w:t>Uma am- pla</w:t>
      </w:r>
      <w:r>
        <w:rPr>
          <w:spacing w:val="-3"/>
        </w:rPr>
        <w:t> </w:t>
      </w:r>
      <w:r>
        <w:rPr/>
        <w:t>gama</w:t>
      </w:r>
      <w:r>
        <w:rPr>
          <w:spacing w:val="-4"/>
        </w:rPr>
        <w:t> </w:t>
      </w:r>
      <w:r>
        <w:rPr/>
        <w:t>de</w:t>
      </w:r>
      <w:r>
        <w:rPr>
          <w:spacing w:val="-3"/>
        </w:rPr>
        <w:t> </w:t>
      </w:r>
      <w:r>
        <w:rPr/>
        <w:t>interpretações</w:t>
      </w:r>
      <w:r>
        <w:rPr>
          <w:spacing w:val="-3"/>
        </w:rPr>
        <w:t> </w:t>
      </w:r>
      <w:r>
        <w:rPr/>
        <w:t>é</w:t>
      </w:r>
      <w:r>
        <w:rPr>
          <w:spacing w:val="-3"/>
        </w:rPr>
        <w:t> </w:t>
      </w:r>
      <w:r>
        <w:rPr/>
        <w:t>possível. Existem</w:t>
      </w:r>
      <w:r>
        <w:rPr>
          <w:spacing w:val="-4"/>
        </w:rPr>
        <w:t> </w:t>
      </w:r>
      <w:r>
        <w:rPr/>
        <w:t>versões</w:t>
      </w:r>
      <w:r>
        <w:rPr>
          <w:spacing w:val="-3"/>
        </w:rPr>
        <w:t> </w:t>
      </w:r>
      <w:r>
        <w:rPr/>
        <w:t>claras (âmbar</w:t>
      </w:r>
      <w:r>
        <w:rPr>
          <w:spacing w:val="-9"/>
        </w:rPr>
        <w:t> </w:t>
      </w:r>
      <w:r>
        <w:rPr/>
        <w:t>médio</w:t>
      </w:r>
      <w:r>
        <w:rPr>
          <w:spacing w:val="-9"/>
        </w:rPr>
        <w:t> </w:t>
      </w:r>
      <w:r>
        <w:rPr/>
        <w:t>a</w:t>
      </w:r>
      <w:r>
        <w:rPr>
          <w:spacing w:val="-9"/>
        </w:rPr>
        <w:t> </w:t>
      </w:r>
      <w:r>
        <w:rPr/>
        <w:t>marrom</w:t>
      </w:r>
      <w:r>
        <w:rPr>
          <w:spacing w:val="-9"/>
        </w:rPr>
        <w:t> </w:t>
      </w:r>
      <w:r>
        <w:rPr/>
        <w:t>claro),</w:t>
      </w:r>
      <w:r>
        <w:rPr>
          <w:spacing w:val="-8"/>
        </w:rPr>
        <w:t> </w:t>
      </w:r>
      <w:r>
        <w:rPr/>
        <w:t>mas</w:t>
      </w:r>
      <w:r>
        <w:rPr>
          <w:spacing w:val="-9"/>
        </w:rPr>
        <w:t> </w:t>
      </w:r>
      <w:r>
        <w:rPr/>
        <w:t>estas</w:t>
      </w:r>
      <w:r>
        <w:rPr>
          <w:spacing w:val="-9"/>
        </w:rPr>
        <w:t> </w:t>
      </w:r>
      <w:r>
        <w:rPr/>
        <w:t>são</w:t>
      </w:r>
      <w:r>
        <w:rPr>
          <w:spacing w:val="-9"/>
        </w:rPr>
        <w:t> </w:t>
      </w:r>
      <w:r>
        <w:rPr/>
        <w:t>ainda</w:t>
      </w:r>
      <w:r>
        <w:rPr>
          <w:spacing w:val="-9"/>
        </w:rPr>
        <w:t> </w:t>
      </w:r>
      <w:r>
        <w:rPr/>
        <w:t>mais</w:t>
      </w:r>
      <w:r>
        <w:rPr>
          <w:spacing w:val="-9"/>
        </w:rPr>
        <w:t> </w:t>
      </w:r>
      <w:r>
        <w:rPr/>
        <w:t>raras do</w:t>
      </w:r>
      <w:r>
        <w:rPr>
          <w:spacing w:val="-7"/>
        </w:rPr>
        <w:t> </w:t>
      </w:r>
      <w:r>
        <w:rPr/>
        <w:t>que</w:t>
      </w:r>
      <w:r>
        <w:rPr>
          <w:spacing w:val="-7"/>
        </w:rPr>
        <w:t> </w:t>
      </w:r>
      <w:r>
        <w:rPr/>
        <w:t>as</w:t>
      </w:r>
      <w:r>
        <w:rPr>
          <w:spacing w:val="-7"/>
        </w:rPr>
        <w:t> </w:t>
      </w:r>
      <w:r>
        <w:rPr/>
        <w:t>moderadamente</w:t>
      </w:r>
      <w:r>
        <w:rPr>
          <w:spacing w:val="-7"/>
        </w:rPr>
        <w:t> </w:t>
      </w:r>
      <w:r>
        <w:rPr/>
        <w:t>escuras;</w:t>
      </w:r>
      <w:r>
        <w:rPr>
          <w:spacing w:val="-5"/>
        </w:rPr>
        <w:t> </w:t>
      </w:r>
      <w:r>
        <w:rPr/>
        <w:t>essas</w:t>
      </w:r>
      <w:r>
        <w:rPr>
          <w:spacing w:val="-7"/>
        </w:rPr>
        <w:t> </w:t>
      </w:r>
      <w:r>
        <w:rPr/>
        <w:t>diretrizes</w:t>
      </w:r>
      <w:r>
        <w:rPr>
          <w:spacing w:val="-7"/>
        </w:rPr>
        <w:t> </w:t>
      </w:r>
      <w:r>
        <w:rPr/>
        <w:t>descrevem apenas a versão escura moderna.</w:t>
      </w:r>
    </w:p>
    <w:p>
      <w:pPr>
        <w:pStyle w:val="BodyText"/>
        <w:spacing w:line="249" w:lineRule="auto"/>
        <w:ind w:right="38"/>
      </w:pPr>
      <w:r>
        <w:rPr>
          <w:b/>
        </w:rPr>
        <w:t>História</w:t>
      </w:r>
      <w:r>
        <w:rPr/>
        <w:t>:</w:t>
      </w:r>
      <w:r>
        <w:rPr>
          <w:spacing w:val="-1"/>
        </w:rPr>
        <w:t> </w:t>
      </w:r>
      <w:r>
        <w:rPr/>
        <w:t>Historicamente,</w:t>
      </w:r>
      <w:r>
        <w:rPr>
          <w:spacing w:val="-12"/>
        </w:rPr>
        <w:t> </w:t>
      </w:r>
      <w:r>
        <w:rPr>
          <w:i/>
        </w:rPr>
        <w:t>mild</w:t>
      </w:r>
      <w:r>
        <w:rPr>
          <w:i/>
          <w:spacing w:val="-8"/>
        </w:rPr>
        <w:t> </w:t>
      </w:r>
      <w:r>
        <w:rPr/>
        <w:t>era</w:t>
      </w:r>
      <w:r>
        <w:rPr>
          <w:spacing w:val="-12"/>
        </w:rPr>
        <w:t> </w:t>
      </w:r>
      <w:r>
        <w:rPr/>
        <w:t>simplesmente</w:t>
      </w:r>
      <w:r>
        <w:rPr>
          <w:spacing w:val="-12"/>
        </w:rPr>
        <w:t> </w:t>
      </w:r>
      <w:r>
        <w:rPr/>
        <w:t>uma</w:t>
      </w:r>
      <w:r>
        <w:rPr>
          <w:spacing w:val="-12"/>
        </w:rPr>
        <w:t> </w:t>
      </w:r>
      <w:r>
        <w:rPr/>
        <w:t>cerveja não envelhecida e poderia ser usada como um adjetivo para distinguir entre cervejas envelhecidas ou mais lupuladas.</w:t>
      </w:r>
      <w:r>
        <w:rPr>
          <w:spacing w:val="40"/>
        </w:rPr>
        <w:t> </w:t>
      </w:r>
      <w:r>
        <w:rPr/>
        <w:t>As </w:t>
      </w:r>
      <w:r>
        <w:rPr>
          <w:i/>
          <w:spacing w:val="-2"/>
        </w:rPr>
        <w:t>milds</w:t>
      </w:r>
      <w:r>
        <w:rPr>
          <w:i/>
          <w:spacing w:val="-6"/>
        </w:rPr>
        <w:t> </w:t>
      </w:r>
      <w:r>
        <w:rPr>
          <w:spacing w:val="-2"/>
        </w:rPr>
        <w:t>modernas</w:t>
      </w:r>
      <w:r>
        <w:rPr>
          <w:spacing w:val="-6"/>
        </w:rPr>
        <w:t> </w:t>
      </w:r>
      <w:r>
        <w:rPr>
          <w:spacing w:val="-2"/>
        </w:rPr>
        <w:t>têm</w:t>
      </w:r>
      <w:r>
        <w:rPr>
          <w:spacing w:val="-6"/>
        </w:rPr>
        <w:t> </w:t>
      </w:r>
      <w:r>
        <w:rPr>
          <w:spacing w:val="-2"/>
        </w:rPr>
        <w:t>suas</w:t>
      </w:r>
      <w:r>
        <w:rPr>
          <w:spacing w:val="-6"/>
        </w:rPr>
        <w:t> </w:t>
      </w:r>
      <w:r>
        <w:rPr>
          <w:spacing w:val="-2"/>
        </w:rPr>
        <w:t>raízes</w:t>
      </w:r>
      <w:r>
        <w:rPr>
          <w:spacing w:val="-6"/>
        </w:rPr>
        <w:t> </w:t>
      </w:r>
      <w:r>
        <w:rPr>
          <w:spacing w:val="-2"/>
        </w:rPr>
        <w:t>nas</w:t>
      </w:r>
      <w:r>
        <w:rPr>
          <w:spacing w:val="-6"/>
        </w:rPr>
        <w:t> </w:t>
      </w:r>
      <w:r>
        <w:rPr>
          <w:spacing w:val="-2"/>
        </w:rPr>
        <w:t>cervejas</w:t>
      </w:r>
      <w:r>
        <w:rPr>
          <w:spacing w:val="-6"/>
        </w:rPr>
        <w:t> </w:t>
      </w:r>
      <w:r>
        <w:rPr>
          <w:spacing w:val="-2"/>
        </w:rPr>
        <w:t>tipo</w:t>
      </w:r>
      <w:r>
        <w:rPr>
          <w:spacing w:val="-6"/>
        </w:rPr>
        <w:t> </w:t>
      </w:r>
      <w:r>
        <w:rPr>
          <w:spacing w:val="-2"/>
        </w:rPr>
        <w:t>X</w:t>
      </w:r>
      <w:r>
        <w:rPr>
          <w:spacing w:val="-6"/>
        </w:rPr>
        <w:t> </w:t>
      </w:r>
      <w:r>
        <w:rPr>
          <w:spacing w:val="-2"/>
        </w:rPr>
        <w:t>mais</w:t>
      </w:r>
      <w:r>
        <w:rPr>
          <w:spacing w:val="-6"/>
        </w:rPr>
        <w:t> </w:t>
      </w:r>
      <w:r>
        <w:rPr>
          <w:spacing w:val="-2"/>
        </w:rPr>
        <w:t>fracas </w:t>
      </w:r>
      <w:r>
        <w:rPr/>
        <w:t>dos</w:t>
      </w:r>
      <w:r>
        <w:rPr>
          <w:spacing w:val="-8"/>
        </w:rPr>
        <w:t> </w:t>
      </w:r>
      <w:r>
        <w:rPr/>
        <w:t>anos</w:t>
      </w:r>
      <w:r>
        <w:rPr>
          <w:spacing w:val="-8"/>
        </w:rPr>
        <w:t> </w:t>
      </w:r>
      <w:r>
        <w:rPr/>
        <w:t>1800,</w:t>
      </w:r>
      <w:r>
        <w:rPr>
          <w:spacing w:val="-8"/>
        </w:rPr>
        <w:t> </w:t>
      </w:r>
      <w:r>
        <w:rPr/>
        <w:t>que</w:t>
      </w:r>
      <w:r>
        <w:rPr>
          <w:spacing w:val="-8"/>
        </w:rPr>
        <w:t> </w:t>
      </w:r>
      <w:r>
        <w:rPr/>
        <w:t>começaram</w:t>
      </w:r>
      <w:r>
        <w:rPr>
          <w:spacing w:val="-8"/>
        </w:rPr>
        <w:t> </w:t>
      </w:r>
      <w:r>
        <w:rPr/>
        <w:t>a</w:t>
      </w:r>
      <w:r>
        <w:rPr>
          <w:spacing w:val="-8"/>
        </w:rPr>
        <w:t> </w:t>
      </w:r>
      <w:r>
        <w:rPr/>
        <w:t>ficar</w:t>
      </w:r>
      <w:r>
        <w:rPr>
          <w:spacing w:val="-8"/>
        </w:rPr>
        <w:t> </w:t>
      </w:r>
      <w:r>
        <w:rPr/>
        <w:t>mais</w:t>
      </w:r>
      <w:r>
        <w:rPr>
          <w:spacing w:val="-8"/>
        </w:rPr>
        <w:t> </w:t>
      </w:r>
      <w:r>
        <w:rPr/>
        <w:t>escuras</w:t>
      </w:r>
      <w:r>
        <w:rPr>
          <w:spacing w:val="-8"/>
        </w:rPr>
        <w:t> </w:t>
      </w:r>
      <w:r>
        <w:rPr/>
        <w:t>na</w:t>
      </w:r>
      <w:r>
        <w:rPr>
          <w:spacing w:val="-8"/>
        </w:rPr>
        <w:t> </w:t>
      </w:r>
      <w:r>
        <w:rPr/>
        <w:t>década de</w:t>
      </w:r>
      <w:r>
        <w:rPr>
          <w:spacing w:val="-9"/>
        </w:rPr>
        <w:t> </w:t>
      </w:r>
      <w:r>
        <w:rPr/>
        <w:t>1880,</w:t>
      </w:r>
      <w:r>
        <w:rPr>
          <w:spacing w:val="-7"/>
        </w:rPr>
        <w:t> </w:t>
      </w:r>
      <w:r>
        <w:rPr/>
        <w:t>mas</w:t>
      </w:r>
      <w:r>
        <w:rPr>
          <w:spacing w:val="-9"/>
        </w:rPr>
        <w:t> </w:t>
      </w:r>
      <w:r>
        <w:rPr/>
        <w:t>somente</w:t>
      </w:r>
      <w:r>
        <w:rPr>
          <w:spacing w:val="-8"/>
        </w:rPr>
        <w:t> </w:t>
      </w:r>
      <w:r>
        <w:rPr/>
        <w:t>após</w:t>
      </w:r>
      <w:r>
        <w:rPr>
          <w:spacing w:val="-8"/>
        </w:rPr>
        <w:t> </w:t>
      </w:r>
      <w:r>
        <w:rPr/>
        <w:t>a</w:t>
      </w:r>
      <w:r>
        <w:rPr>
          <w:spacing w:val="-8"/>
        </w:rPr>
        <w:t> </w:t>
      </w:r>
      <w:r>
        <w:rPr/>
        <w:t>Primeira</w:t>
      </w:r>
      <w:r>
        <w:rPr>
          <w:spacing w:val="-9"/>
        </w:rPr>
        <w:t> </w:t>
      </w:r>
      <w:r>
        <w:rPr/>
        <w:t>Guerra</w:t>
      </w:r>
      <w:r>
        <w:rPr>
          <w:spacing w:val="-8"/>
        </w:rPr>
        <w:t> </w:t>
      </w:r>
      <w:r>
        <w:rPr/>
        <w:t>Mundial</w:t>
      </w:r>
      <w:r>
        <w:rPr>
          <w:spacing w:val="-8"/>
        </w:rPr>
        <w:t> </w:t>
      </w:r>
      <w:r>
        <w:rPr/>
        <w:t>elas</w:t>
      </w:r>
      <w:r>
        <w:rPr>
          <w:spacing w:val="-9"/>
        </w:rPr>
        <w:t> </w:t>
      </w:r>
      <w:r>
        <w:rPr>
          <w:spacing w:val="-5"/>
        </w:rPr>
        <w:t>se</w:t>
      </w:r>
    </w:p>
    <w:p>
      <w:pPr>
        <w:spacing w:line="240" w:lineRule="auto" w:before="8"/>
        <w:rPr>
          <w:sz w:val="20"/>
        </w:rPr>
      </w:pPr>
      <w:r>
        <w:rPr/>
        <w:br w:type="column"/>
      </w:r>
      <w:r>
        <w:rPr>
          <w:sz w:val="20"/>
        </w:rPr>
      </w:r>
    </w:p>
    <w:p>
      <w:pPr>
        <w:pStyle w:val="BodyText"/>
        <w:spacing w:line="249" w:lineRule="auto" w:before="0"/>
        <w:ind w:right="234"/>
      </w:pPr>
      <w:r>
        <w:rPr/>
        <w:t>tornaram</w:t>
      </w:r>
      <w:r>
        <w:rPr>
          <w:spacing w:val="-4"/>
        </w:rPr>
        <w:t> </w:t>
      </w:r>
      <w:r>
        <w:rPr/>
        <w:t>marrom</w:t>
      </w:r>
      <w:r>
        <w:rPr>
          <w:spacing w:val="-4"/>
        </w:rPr>
        <w:t> </w:t>
      </w:r>
      <w:r>
        <w:rPr/>
        <w:t>escuras. No</w:t>
      </w:r>
      <w:r>
        <w:rPr>
          <w:spacing w:val="-4"/>
        </w:rPr>
        <w:t> </w:t>
      </w:r>
      <w:r>
        <w:rPr/>
        <w:t>uso</w:t>
      </w:r>
      <w:r>
        <w:rPr>
          <w:spacing w:val="-3"/>
        </w:rPr>
        <w:t> </w:t>
      </w:r>
      <w:r>
        <w:rPr/>
        <w:t>atual,</w:t>
      </w:r>
      <w:r>
        <w:rPr>
          <w:spacing w:val="-3"/>
        </w:rPr>
        <w:t> </w:t>
      </w:r>
      <w:r>
        <w:rPr/>
        <w:t>o</w:t>
      </w:r>
      <w:r>
        <w:rPr>
          <w:spacing w:val="-3"/>
        </w:rPr>
        <w:t> </w:t>
      </w:r>
      <w:r>
        <w:rPr/>
        <w:t>termo</w:t>
      </w:r>
      <w:r>
        <w:rPr>
          <w:spacing w:val="-4"/>
        </w:rPr>
        <w:t> </w:t>
      </w:r>
      <w:r>
        <w:rPr/>
        <w:t>implica</w:t>
      </w:r>
      <w:r>
        <w:rPr>
          <w:spacing w:val="-4"/>
        </w:rPr>
        <w:t> </w:t>
      </w:r>
      <w:r>
        <w:rPr/>
        <w:t>uma cerveja de baixa intensidade com menos amargor de lúpulo do que as </w:t>
      </w:r>
      <w:r>
        <w:rPr>
          <w:i/>
        </w:rPr>
        <w:t>bitters</w:t>
      </w:r>
      <w:r>
        <w:rPr/>
        <w:t>.</w:t>
      </w:r>
      <w:r>
        <w:rPr>
          <w:spacing w:val="40"/>
        </w:rPr>
        <w:t> </w:t>
      </w:r>
      <w:r>
        <w:rPr/>
        <w:t>As diretrizes descrevem a versão britânica moderna. O</w:t>
      </w:r>
      <w:r>
        <w:rPr>
          <w:spacing w:val="-2"/>
        </w:rPr>
        <w:t> </w:t>
      </w:r>
      <w:r>
        <w:rPr/>
        <w:t>termo</w:t>
      </w:r>
      <w:r>
        <w:rPr>
          <w:spacing w:val="-2"/>
        </w:rPr>
        <w:t> </w:t>
      </w:r>
      <w:r>
        <w:rPr>
          <w:i/>
        </w:rPr>
        <w:t>mild </w:t>
      </w:r>
      <w:r>
        <w:rPr/>
        <w:t>está</w:t>
      </w:r>
      <w:r>
        <w:rPr>
          <w:spacing w:val="-2"/>
        </w:rPr>
        <w:t> </w:t>
      </w:r>
      <w:r>
        <w:rPr/>
        <w:t>atualmente</w:t>
      </w:r>
      <w:r>
        <w:rPr>
          <w:spacing w:val="-1"/>
        </w:rPr>
        <w:t> </w:t>
      </w:r>
      <w:r>
        <w:rPr/>
        <w:t>um</w:t>
      </w:r>
      <w:r>
        <w:rPr>
          <w:spacing w:val="-1"/>
        </w:rPr>
        <w:t> </w:t>
      </w:r>
      <w:r>
        <w:rPr/>
        <w:t>pouco</w:t>
      </w:r>
      <w:r>
        <w:rPr>
          <w:spacing w:val="-2"/>
        </w:rPr>
        <w:t> </w:t>
      </w:r>
      <w:r>
        <w:rPr/>
        <w:t>em</w:t>
      </w:r>
      <w:r>
        <w:rPr>
          <w:spacing w:val="-1"/>
        </w:rPr>
        <w:t> </w:t>
      </w:r>
      <w:r>
        <w:rPr/>
        <w:t>desuso entre os consumidores e muitas cervejarias não o usam mais. Cada</w:t>
      </w:r>
      <w:r>
        <w:rPr>
          <w:spacing w:val="-11"/>
        </w:rPr>
        <w:t> </w:t>
      </w:r>
      <w:r>
        <w:rPr/>
        <w:t>vez</w:t>
      </w:r>
      <w:r>
        <w:rPr>
          <w:spacing w:val="-11"/>
        </w:rPr>
        <w:t> </w:t>
      </w:r>
      <w:r>
        <w:rPr/>
        <w:t>mais</w:t>
      </w:r>
      <w:r>
        <w:rPr>
          <w:spacing w:val="-11"/>
        </w:rPr>
        <w:t> </w:t>
      </w:r>
      <w:r>
        <w:rPr/>
        <w:t>raro. Não</w:t>
      </w:r>
      <w:r>
        <w:rPr>
          <w:spacing w:val="-11"/>
        </w:rPr>
        <w:t> </w:t>
      </w:r>
      <w:r>
        <w:rPr/>
        <w:t>há</w:t>
      </w:r>
      <w:r>
        <w:rPr>
          <w:spacing w:val="-11"/>
        </w:rPr>
        <w:t> </w:t>
      </w:r>
      <w:r>
        <w:rPr/>
        <w:t>conexão</w:t>
      </w:r>
      <w:r>
        <w:rPr>
          <w:spacing w:val="-11"/>
        </w:rPr>
        <w:t> </w:t>
      </w:r>
      <w:r>
        <w:rPr/>
        <w:t>histórica</w:t>
      </w:r>
      <w:r>
        <w:rPr>
          <w:spacing w:val="-11"/>
        </w:rPr>
        <w:t> </w:t>
      </w:r>
      <w:r>
        <w:rPr/>
        <w:t>ou</w:t>
      </w:r>
      <w:r>
        <w:rPr>
          <w:spacing w:val="-11"/>
        </w:rPr>
        <w:t> </w:t>
      </w:r>
      <w:r>
        <w:rPr/>
        <w:t>relação</w:t>
      </w:r>
      <w:r>
        <w:rPr>
          <w:spacing w:val="-11"/>
        </w:rPr>
        <w:t> </w:t>
      </w:r>
      <w:r>
        <w:rPr/>
        <w:t>entre Mild e Porter.</w:t>
      </w:r>
    </w:p>
    <w:p>
      <w:pPr>
        <w:pStyle w:val="BodyText"/>
        <w:spacing w:line="249" w:lineRule="auto" w:before="40"/>
        <w:ind w:right="235"/>
      </w:pPr>
      <w:r>
        <w:rPr>
          <w:b/>
        </w:rPr>
        <w:t>Ingredientes</w:t>
      </w:r>
      <w:r>
        <w:rPr/>
        <w:t>:</w:t>
      </w:r>
      <w:r>
        <w:rPr>
          <w:spacing w:val="40"/>
        </w:rPr>
        <w:t> </w:t>
      </w:r>
      <w:r>
        <w:rPr/>
        <w:t>Maltes base Pale britânicos (geralmente </w:t>
      </w:r>
      <w:r>
        <w:rPr/>
        <w:t>com bastante</w:t>
      </w:r>
      <w:r>
        <w:rPr>
          <w:spacing w:val="-5"/>
        </w:rPr>
        <w:t> </w:t>
      </w:r>
      <w:r>
        <w:rPr/>
        <w:t>dextrina),</w:t>
      </w:r>
      <w:r>
        <w:rPr>
          <w:spacing w:val="-4"/>
        </w:rPr>
        <w:t> </w:t>
      </w:r>
      <w:r>
        <w:rPr/>
        <w:t>maltes</w:t>
      </w:r>
      <w:r>
        <w:rPr>
          <w:spacing w:val="-5"/>
        </w:rPr>
        <w:t> </w:t>
      </w:r>
      <w:r>
        <w:rPr/>
        <w:t>Crystal,</w:t>
      </w:r>
      <w:r>
        <w:rPr>
          <w:spacing w:val="-4"/>
        </w:rPr>
        <w:t> </w:t>
      </w:r>
      <w:r>
        <w:rPr/>
        <w:t>maltes</w:t>
      </w:r>
      <w:r>
        <w:rPr>
          <w:spacing w:val="-5"/>
        </w:rPr>
        <w:t> </w:t>
      </w:r>
      <w:r>
        <w:rPr/>
        <w:t>escuros</w:t>
      </w:r>
      <w:r>
        <w:rPr>
          <w:spacing w:val="-5"/>
        </w:rPr>
        <w:t> </w:t>
      </w:r>
      <w:r>
        <w:rPr/>
        <w:t>ou</w:t>
      </w:r>
      <w:r>
        <w:rPr>
          <w:spacing w:val="-5"/>
        </w:rPr>
        <w:t> </w:t>
      </w:r>
      <w:r>
        <w:rPr/>
        <w:t>adjuntos de</w:t>
      </w:r>
      <w:r>
        <w:rPr>
          <w:spacing w:val="-11"/>
        </w:rPr>
        <w:t> </w:t>
      </w:r>
      <w:r>
        <w:rPr/>
        <w:t>açúcar</w:t>
      </w:r>
      <w:r>
        <w:rPr>
          <w:spacing w:val="-11"/>
        </w:rPr>
        <w:t> </w:t>
      </w:r>
      <w:r>
        <w:rPr/>
        <w:t>escuro,</w:t>
      </w:r>
      <w:r>
        <w:rPr>
          <w:spacing w:val="-10"/>
        </w:rPr>
        <w:t> </w:t>
      </w:r>
      <w:r>
        <w:rPr/>
        <w:t>também</w:t>
      </w:r>
      <w:r>
        <w:rPr>
          <w:spacing w:val="-11"/>
        </w:rPr>
        <w:t> </w:t>
      </w:r>
      <w:r>
        <w:rPr/>
        <w:t>podem</w:t>
      </w:r>
      <w:r>
        <w:rPr>
          <w:spacing w:val="-11"/>
        </w:rPr>
        <w:t> </w:t>
      </w:r>
      <w:r>
        <w:rPr/>
        <w:t>incluir</w:t>
      </w:r>
      <w:r>
        <w:rPr>
          <w:spacing w:val="-11"/>
        </w:rPr>
        <w:t> </w:t>
      </w:r>
      <w:r>
        <w:rPr/>
        <w:t>adjuntos</w:t>
      </w:r>
      <w:r>
        <w:rPr>
          <w:spacing w:val="-11"/>
        </w:rPr>
        <w:t> </w:t>
      </w:r>
      <w:r>
        <w:rPr/>
        <w:t>como</w:t>
      </w:r>
      <w:r>
        <w:rPr>
          <w:spacing w:val="-11"/>
        </w:rPr>
        <w:t> </w:t>
      </w:r>
      <w:r>
        <w:rPr/>
        <w:t>milho em flocos e podem ser escurecidas com caramelo cervejeiro. Levedura</w:t>
      </w:r>
      <w:r>
        <w:rPr>
          <w:spacing w:val="-9"/>
        </w:rPr>
        <w:t> </w:t>
      </w:r>
      <w:r>
        <w:rPr/>
        <w:t>ale</w:t>
      </w:r>
      <w:r>
        <w:rPr>
          <w:spacing w:val="-9"/>
        </w:rPr>
        <w:t> </w:t>
      </w:r>
      <w:r>
        <w:rPr/>
        <w:t>britânica</w:t>
      </w:r>
      <w:r>
        <w:rPr>
          <w:spacing w:val="-9"/>
        </w:rPr>
        <w:t> </w:t>
      </w:r>
      <w:r>
        <w:rPr/>
        <w:t>característica. Qualquer</w:t>
      </w:r>
      <w:r>
        <w:rPr>
          <w:spacing w:val="-9"/>
        </w:rPr>
        <w:t> </w:t>
      </w:r>
      <w:r>
        <w:rPr/>
        <w:t>tipo</w:t>
      </w:r>
      <w:r>
        <w:rPr>
          <w:spacing w:val="-9"/>
        </w:rPr>
        <w:t> </w:t>
      </w:r>
      <w:r>
        <w:rPr/>
        <w:t>de</w:t>
      </w:r>
      <w:r>
        <w:rPr>
          <w:spacing w:val="-9"/>
        </w:rPr>
        <w:t> </w:t>
      </w:r>
      <w:r>
        <w:rPr/>
        <w:t>lúpulo, já que seu caráter é escondido e raramente é perceptível.</w:t>
      </w:r>
    </w:p>
    <w:p>
      <w:pPr>
        <w:pStyle w:val="BodyText"/>
        <w:spacing w:line="249" w:lineRule="auto"/>
        <w:ind w:right="234"/>
      </w:pPr>
      <w:r>
        <w:rPr>
          <w:b/>
        </w:rPr>
        <w:t>Comparação de Estilos</w:t>
      </w:r>
      <w:r>
        <w:rPr/>
        <w:t>:</w:t>
      </w:r>
      <w:r>
        <w:rPr>
          <w:spacing w:val="40"/>
        </w:rPr>
        <w:t> </w:t>
      </w:r>
      <w:r>
        <w:rPr/>
        <w:t>Algumas versões podem </w:t>
      </w:r>
      <w:r>
        <w:rPr/>
        <w:t>parecer Porters inglesas modernas de baixa densidade.</w:t>
      </w:r>
      <w:r>
        <w:rPr>
          <w:spacing w:val="40"/>
        </w:rPr>
        <w:t> </w:t>
      </w:r>
      <w:r>
        <w:rPr/>
        <w:t>Muito menos doce que a London Brown Ale.</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1,030</w:t>
      </w:r>
      <w:r>
        <w:rPr>
          <w:spacing w:val="-4"/>
          <w:sz w:val="20"/>
        </w:rPr>
        <w:t> </w:t>
      </w:r>
      <w:r>
        <w:rPr>
          <w:sz w:val="20"/>
        </w:rPr>
        <w:t>-</w:t>
      </w:r>
      <w:r>
        <w:rPr>
          <w:spacing w:val="-4"/>
          <w:sz w:val="20"/>
        </w:rPr>
        <w:t> </w:t>
      </w:r>
      <w:r>
        <w:rPr>
          <w:spacing w:val="-2"/>
          <w:sz w:val="20"/>
        </w:rPr>
        <w:t>1,038</w:t>
      </w:r>
    </w:p>
    <w:p>
      <w:pPr>
        <w:pStyle w:val="BodyText"/>
        <w:tabs>
          <w:tab w:pos="2340" w:val="left" w:leader="none"/>
        </w:tabs>
        <w:spacing w:before="56"/>
        <w:jc w:val="left"/>
      </w:pPr>
      <w:r>
        <w:rPr/>
        <w:t>IBU:</w:t>
      </w:r>
      <w:r>
        <w:rPr>
          <w:spacing w:val="-4"/>
        </w:rPr>
        <w:t> </w:t>
      </w:r>
      <w:r>
        <w:rPr/>
        <w:t>10</w:t>
      </w:r>
      <w:r>
        <w:rPr>
          <w:spacing w:val="-4"/>
        </w:rPr>
        <w:t> </w:t>
      </w:r>
      <w:r>
        <w:rPr/>
        <w:t>-</w:t>
      </w:r>
      <w:r>
        <w:rPr>
          <w:spacing w:val="-4"/>
        </w:rPr>
        <w:t> </w:t>
      </w:r>
      <w:r>
        <w:rPr>
          <w:spacing w:val="-5"/>
        </w:rPr>
        <w:t>25</w:t>
      </w:r>
      <w:r>
        <w:rPr/>
        <w:tab/>
        <w:t>FG:</w:t>
      </w:r>
      <w:r>
        <w:rPr>
          <w:spacing w:val="-4"/>
        </w:rPr>
        <w:t> </w:t>
      </w:r>
      <w:r>
        <w:rPr/>
        <w:t>1,008</w:t>
      </w:r>
      <w:r>
        <w:rPr>
          <w:spacing w:val="-4"/>
        </w:rPr>
        <w:t> </w:t>
      </w:r>
      <w:r>
        <w:rPr/>
        <w:t>-</w:t>
      </w:r>
      <w:r>
        <w:rPr>
          <w:spacing w:val="-4"/>
        </w:rPr>
        <w:t> </w:t>
      </w:r>
      <w:r>
        <w:rPr>
          <w:spacing w:val="-2"/>
        </w:rPr>
        <w:t>1,013</w:t>
      </w:r>
    </w:p>
    <w:p>
      <w:pPr>
        <w:pStyle w:val="BodyText"/>
        <w:tabs>
          <w:tab w:pos="2340" w:val="left" w:leader="none"/>
        </w:tabs>
        <w:spacing w:before="57"/>
        <w:jc w:val="left"/>
      </w:pPr>
      <w:r>
        <w:rPr/>
        <w:t>SRM:</w:t>
      </w:r>
      <w:r>
        <w:rPr>
          <w:spacing w:val="-4"/>
        </w:rPr>
        <w:t> </w:t>
      </w:r>
      <w:r>
        <w:rPr/>
        <w:t>14</w:t>
      </w:r>
      <w:r>
        <w:rPr>
          <w:spacing w:val="-3"/>
        </w:rPr>
        <w:t> </w:t>
      </w:r>
      <w:r>
        <w:rPr/>
        <w:t>-</w:t>
      </w:r>
      <w:r>
        <w:rPr>
          <w:spacing w:val="-4"/>
        </w:rPr>
        <w:t> </w:t>
      </w:r>
      <w:r>
        <w:rPr>
          <w:spacing w:val="-5"/>
        </w:rPr>
        <w:t>25</w:t>
      </w:r>
      <w:r>
        <w:rPr/>
        <w:tab/>
        <w:t>ABV:</w:t>
      </w:r>
      <w:r>
        <w:rPr>
          <w:spacing w:val="-10"/>
        </w:rPr>
        <w:t> </w:t>
      </w:r>
      <w:r>
        <w:rPr/>
        <w:t>3%</w:t>
      </w:r>
      <w:r>
        <w:rPr>
          <w:spacing w:val="-9"/>
        </w:rPr>
        <w:t> </w:t>
      </w:r>
      <w:r>
        <w:rPr/>
        <w:t>-</w:t>
      </w:r>
      <w:r>
        <w:rPr>
          <w:spacing w:val="-9"/>
        </w:rPr>
        <w:t> </w:t>
      </w:r>
      <w:r>
        <w:rPr>
          <w:spacing w:val="-4"/>
        </w:rPr>
        <w:t>3,8%</w:t>
      </w:r>
    </w:p>
    <w:p>
      <w:pPr>
        <w:pStyle w:val="BodyText"/>
        <w:spacing w:line="249" w:lineRule="auto" w:before="54"/>
        <w:ind w:right="235"/>
      </w:pPr>
      <w:r>
        <w:rPr>
          <w:b/>
        </w:rPr>
        <w:t>Exemplos</w:t>
      </w:r>
      <w:r>
        <w:rPr>
          <w:b/>
          <w:spacing w:val="-9"/>
        </w:rPr>
        <w:t> </w:t>
      </w:r>
      <w:r>
        <w:rPr>
          <w:b/>
        </w:rPr>
        <w:t>Comerciais</w:t>
      </w:r>
      <w:r>
        <w:rPr/>
        <w:t>: Brain’s</w:t>
      </w:r>
      <w:r>
        <w:rPr>
          <w:spacing w:val="-9"/>
        </w:rPr>
        <w:t> </w:t>
      </w:r>
      <w:r>
        <w:rPr/>
        <w:t>Dark,</w:t>
      </w:r>
      <w:r>
        <w:rPr>
          <w:spacing w:val="-9"/>
        </w:rPr>
        <w:t> </w:t>
      </w:r>
      <w:r>
        <w:rPr/>
        <w:t>Greene</w:t>
      </w:r>
      <w:r>
        <w:rPr>
          <w:spacing w:val="-9"/>
        </w:rPr>
        <w:t> </w:t>
      </w:r>
      <w:r>
        <w:rPr/>
        <w:t>King</w:t>
      </w:r>
      <w:r>
        <w:rPr>
          <w:spacing w:val="-9"/>
        </w:rPr>
        <w:t> </w:t>
      </w:r>
      <w:r>
        <w:rPr/>
        <w:t>XX</w:t>
      </w:r>
      <w:r>
        <w:rPr>
          <w:spacing w:val="-9"/>
        </w:rPr>
        <w:t> </w:t>
      </w:r>
      <w:r>
        <w:rPr/>
        <w:t>Mild, Hobson’s Champion Mild, Mighty Oak Oscar Wilde, Mo- orhouse Black Cat, Theakston Traditional Mild.</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Dark</w:t>
      </w:r>
      <w:r>
        <w:rPr>
          <w:spacing w:val="-7"/>
          <w:sz w:val="20"/>
        </w:rPr>
        <w:t> </w:t>
      </w:r>
      <w:r>
        <w:rPr>
          <w:sz w:val="20"/>
        </w:rPr>
        <w:t>Mild</w:t>
      </w:r>
      <w:r>
        <w:rPr>
          <w:spacing w:val="-6"/>
          <w:sz w:val="20"/>
        </w:rPr>
        <w:t> </w:t>
      </w:r>
      <w:r>
        <w:rPr>
          <w:spacing w:val="-2"/>
          <w:sz w:val="20"/>
        </w:rPr>
        <w:t>(2015)</w:t>
      </w:r>
    </w:p>
    <w:p>
      <w:pPr>
        <w:pStyle w:val="BodyText"/>
        <w:spacing w:line="249" w:lineRule="auto" w:before="49"/>
        <w:ind w:left="117" w:right="235"/>
      </w:pPr>
      <w:r>
        <w:rPr>
          <w:b/>
        </w:rPr>
        <w:t>Atributos de Estilo</w:t>
      </w:r>
      <w:r>
        <w:rPr/>
        <w:t>:</w:t>
      </w:r>
      <w:r>
        <w:rPr>
          <w:spacing w:val="40"/>
        </w:rPr>
        <w:t> </w:t>
      </w:r>
      <w:r>
        <w:rPr/>
        <w:t>british-isles, brown-ale-family, </w:t>
      </w:r>
      <w:r>
        <w:rPr/>
        <w:t>dark- </w:t>
      </w:r>
      <w:r>
        <w:rPr>
          <w:spacing w:val="-2"/>
        </w:rPr>
        <w:t>color,</w:t>
      </w:r>
      <w:r>
        <w:rPr>
          <w:spacing w:val="9"/>
        </w:rPr>
        <w:t> </w:t>
      </w:r>
      <w:r>
        <w:rPr>
          <w:spacing w:val="-2"/>
        </w:rPr>
        <w:t>malty,</w:t>
      </w:r>
      <w:r>
        <w:rPr>
          <w:spacing w:val="9"/>
        </w:rPr>
        <w:t> </w:t>
      </w:r>
      <w:r>
        <w:rPr>
          <w:spacing w:val="-2"/>
        </w:rPr>
        <w:t>session-strength,</w:t>
      </w:r>
      <w:r>
        <w:rPr>
          <w:spacing w:val="9"/>
        </w:rPr>
        <w:t> </w:t>
      </w:r>
      <w:r>
        <w:rPr>
          <w:spacing w:val="-2"/>
        </w:rPr>
        <w:t>top-fermented,</w:t>
      </w:r>
      <w:r>
        <w:rPr>
          <w:spacing w:val="10"/>
        </w:rPr>
        <w:t> </w:t>
      </w:r>
      <w:r>
        <w:rPr>
          <w:spacing w:val="-2"/>
        </w:rPr>
        <w:t>traditional-style</w:t>
      </w:r>
    </w:p>
    <w:p>
      <w:pPr>
        <w:pStyle w:val="BodyText"/>
        <w:spacing w:before="0"/>
        <w:ind w:left="0"/>
        <w:jc w:val="left"/>
      </w:pPr>
    </w:p>
    <w:p>
      <w:pPr>
        <w:pStyle w:val="BodyText"/>
        <w:spacing w:before="71"/>
        <w:ind w:left="0"/>
        <w:jc w:val="left"/>
      </w:pPr>
    </w:p>
    <w:p>
      <w:pPr>
        <w:pStyle w:val="Heading2"/>
        <w:jc w:val="left"/>
      </w:pPr>
      <w:bookmarkStart w:name="13B. British Brown Ale" w:id="141"/>
      <w:bookmarkEnd w:id="141"/>
      <w:r>
        <w:rPr>
          <w:b w:val="0"/>
        </w:rPr>
      </w:r>
      <w:bookmarkStart w:name="_bookmark70" w:id="142"/>
      <w:bookmarkEnd w:id="142"/>
      <w:r>
        <w:rPr>
          <w:b w:val="0"/>
        </w:rPr>
      </w:r>
      <w:r>
        <w:rPr/>
        <w:t>13B.</w:t>
      </w:r>
      <w:r>
        <w:rPr>
          <w:spacing w:val="-10"/>
        </w:rPr>
        <w:t> </w:t>
      </w:r>
      <w:r>
        <w:rPr/>
        <w:t>British</w:t>
      </w:r>
      <w:r>
        <w:rPr>
          <w:spacing w:val="-10"/>
        </w:rPr>
        <w:t> </w:t>
      </w:r>
      <w:r>
        <w:rPr/>
        <w:t>Brown</w:t>
      </w:r>
      <w:r>
        <w:rPr>
          <w:spacing w:val="-10"/>
        </w:rPr>
        <w:t> </w:t>
      </w:r>
      <w:r>
        <w:rPr>
          <w:spacing w:val="-5"/>
        </w:rPr>
        <w:t>Ale</w:t>
      </w:r>
    </w:p>
    <w:p>
      <w:pPr>
        <w:pStyle w:val="BodyText"/>
        <w:spacing w:line="249" w:lineRule="auto" w:before="135"/>
        <w:ind w:left="117" w:right="235"/>
      </w:pPr>
      <w:r>
        <w:rPr>
          <w:b/>
        </w:rPr>
        <w:t>Impressão Geral</w:t>
      </w:r>
      <w:r>
        <w:rPr/>
        <w:t>:</w:t>
      </w:r>
      <w:r>
        <w:rPr>
          <w:spacing w:val="39"/>
        </w:rPr>
        <w:t> </w:t>
      </w:r>
      <w:r>
        <w:rPr/>
        <w:t>Uma ale britânica maltada, caramelada </w:t>
      </w:r>
      <w:r>
        <w:rPr/>
        <w:t>e marrom sem os sabores torrados de uma Porter.</w:t>
      </w:r>
      <w:r>
        <w:rPr>
          <w:spacing w:val="40"/>
        </w:rPr>
        <w:t> </w:t>
      </w:r>
      <w:r>
        <w:rPr/>
        <w:t>Equilibrada</w:t>
      </w:r>
      <w:r>
        <w:rPr>
          <w:spacing w:val="40"/>
        </w:rPr>
        <w:t> </w:t>
      </w:r>
      <w:r>
        <w:rPr/>
        <w:t>e saborosa, mas geralmente tem um teor alcoólico um pouco mais alto do que a maioria das cervejas medianas do Reino </w:t>
      </w:r>
      <w:r>
        <w:rPr>
          <w:spacing w:val="-2"/>
        </w:rPr>
        <w:t>Unido.</w:t>
      </w:r>
    </w:p>
    <w:p>
      <w:pPr>
        <w:pStyle w:val="BodyText"/>
        <w:spacing w:line="249" w:lineRule="auto"/>
        <w:ind w:left="117" w:right="235"/>
      </w:pPr>
      <w:r>
        <w:rPr>
          <w:b/>
        </w:rPr>
        <w:t>Aroma</w:t>
      </w:r>
      <w:r>
        <w:rPr/>
        <w:t>: Aroma</w:t>
      </w:r>
      <w:r>
        <w:rPr>
          <w:spacing w:val="-1"/>
        </w:rPr>
        <w:t> </w:t>
      </w:r>
      <w:r>
        <w:rPr/>
        <w:t>de</w:t>
      </w:r>
      <w:r>
        <w:rPr>
          <w:spacing w:val="-1"/>
        </w:rPr>
        <w:t> </w:t>
      </w:r>
      <w:r>
        <w:rPr/>
        <w:t>malte</w:t>
      </w:r>
      <w:r>
        <w:rPr>
          <w:spacing w:val="-1"/>
        </w:rPr>
        <w:t> </w:t>
      </w:r>
      <w:r>
        <w:rPr/>
        <w:t>de</w:t>
      </w:r>
      <w:r>
        <w:rPr>
          <w:spacing w:val="-1"/>
        </w:rPr>
        <w:t> </w:t>
      </w:r>
      <w:r>
        <w:rPr/>
        <w:t>leve</w:t>
      </w:r>
      <w:r>
        <w:rPr>
          <w:spacing w:val="-1"/>
        </w:rPr>
        <w:t> </w:t>
      </w:r>
      <w:r>
        <w:rPr/>
        <w:t>e</w:t>
      </w:r>
      <w:r>
        <w:rPr>
          <w:spacing w:val="-1"/>
        </w:rPr>
        <w:t> </w:t>
      </w:r>
      <w:r>
        <w:rPr/>
        <w:t>doce, com</w:t>
      </w:r>
      <w:r>
        <w:rPr>
          <w:spacing w:val="-1"/>
        </w:rPr>
        <w:t> </w:t>
      </w:r>
      <w:r>
        <w:rPr/>
        <w:t>notas</w:t>
      </w:r>
      <w:r>
        <w:rPr>
          <w:spacing w:val="-1"/>
        </w:rPr>
        <w:t> </w:t>
      </w:r>
      <w:r>
        <w:rPr/>
        <w:t>de</w:t>
      </w:r>
      <w:r>
        <w:rPr>
          <w:spacing w:val="-1"/>
        </w:rPr>
        <w:t> </w:t>
      </w:r>
      <w:r>
        <w:rPr>
          <w:i/>
        </w:rPr>
        <w:t>toffee</w:t>
      </w:r>
      <w:r>
        <w:rPr/>
        <w:t>, de nozes ou leve chocolate e uma qualidade de caramelo de leve a pesado.</w:t>
      </w:r>
      <w:r>
        <w:rPr>
          <w:spacing w:val="40"/>
        </w:rPr>
        <w:t> </w:t>
      </w:r>
      <w:r>
        <w:rPr/>
        <w:t>Um leve, mas atraente aroma de lúpulo floral ou terroso também pode ser notado.</w:t>
      </w:r>
      <w:r>
        <w:rPr>
          <w:spacing w:val="40"/>
        </w:rPr>
        <w:t> </w:t>
      </w:r>
      <w:r>
        <w:rPr/>
        <w:t>Um leve aroma frutado pode ser evidente, mas não deve dominar.</w:t>
      </w:r>
    </w:p>
    <w:p>
      <w:pPr>
        <w:pStyle w:val="BodyText"/>
        <w:spacing w:line="249" w:lineRule="auto" w:before="40"/>
        <w:ind w:left="117" w:right="235"/>
      </w:pPr>
      <w:r>
        <w:rPr>
          <w:b/>
        </w:rPr>
        <w:t>Aparência</w:t>
      </w:r>
      <w:r>
        <w:rPr/>
        <w:t>:</w:t>
      </w:r>
      <w:r>
        <w:rPr>
          <w:spacing w:val="40"/>
        </w:rPr>
        <w:t> </w:t>
      </w:r>
      <w:r>
        <w:rPr/>
        <w:t>Cor de âmbar escuro a marrom escuro </w:t>
      </w:r>
      <w:r>
        <w:rPr/>
        <w:t>averme- lhado.</w:t>
      </w:r>
      <w:r>
        <w:rPr>
          <w:spacing w:val="26"/>
        </w:rPr>
        <w:t> </w:t>
      </w:r>
      <w:r>
        <w:rPr/>
        <w:t>Límpida. Colarinho de baixo a moderado, com cor de quase branco a castanho claro.</w:t>
      </w:r>
    </w:p>
    <w:p>
      <w:pPr>
        <w:pStyle w:val="BodyText"/>
        <w:spacing w:line="249" w:lineRule="auto"/>
        <w:ind w:left="117" w:right="234"/>
      </w:pPr>
      <w:r>
        <w:rPr>
          <w:b/>
        </w:rPr>
        <w:t>Sabor</w:t>
      </w:r>
      <w:r>
        <w:rPr/>
        <w:t>: Dulçor</w:t>
      </w:r>
      <w:r>
        <w:rPr>
          <w:spacing w:val="-11"/>
        </w:rPr>
        <w:t> </w:t>
      </w:r>
      <w:r>
        <w:rPr/>
        <w:t>do</w:t>
      </w:r>
      <w:r>
        <w:rPr>
          <w:spacing w:val="-11"/>
        </w:rPr>
        <w:t> </w:t>
      </w:r>
      <w:r>
        <w:rPr/>
        <w:t>malte</w:t>
      </w:r>
      <w:r>
        <w:rPr>
          <w:spacing w:val="-11"/>
        </w:rPr>
        <w:t> </w:t>
      </w:r>
      <w:r>
        <w:rPr/>
        <w:t>de</w:t>
      </w:r>
      <w:r>
        <w:rPr>
          <w:spacing w:val="-11"/>
        </w:rPr>
        <w:t> </w:t>
      </w:r>
      <w:r>
        <w:rPr/>
        <w:t>suave</w:t>
      </w:r>
      <w:r>
        <w:rPr>
          <w:spacing w:val="-11"/>
        </w:rPr>
        <w:t> </w:t>
      </w:r>
      <w:r>
        <w:rPr/>
        <w:t>a</w:t>
      </w:r>
      <w:r>
        <w:rPr>
          <w:spacing w:val="-11"/>
        </w:rPr>
        <w:t> </w:t>
      </w:r>
      <w:r>
        <w:rPr/>
        <w:t>moderado,</w:t>
      </w:r>
      <w:r>
        <w:rPr>
          <w:spacing w:val="-10"/>
        </w:rPr>
        <w:t> </w:t>
      </w:r>
      <w:r>
        <w:rPr/>
        <w:t>com</w:t>
      </w:r>
      <w:r>
        <w:rPr>
          <w:spacing w:val="-11"/>
        </w:rPr>
        <w:t> </w:t>
      </w:r>
      <w:r>
        <w:rPr/>
        <w:t>um</w:t>
      </w:r>
      <w:r>
        <w:rPr>
          <w:spacing w:val="-11"/>
        </w:rPr>
        <w:t> </w:t>
      </w:r>
      <w:r>
        <w:rPr/>
        <w:t>caráter de caramelo de leve a pesado e um final de médio a seco.</w:t>
      </w:r>
      <w:r>
        <w:rPr>
          <w:spacing w:val="40"/>
        </w:rPr>
        <w:t> </w:t>
      </w:r>
      <w:r>
        <w:rPr/>
        <w:t>O malte</w:t>
      </w:r>
      <w:r>
        <w:rPr>
          <w:spacing w:val="-5"/>
        </w:rPr>
        <w:t> </w:t>
      </w:r>
      <w:r>
        <w:rPr/>
        <w:t>também</w:t>
      </w:r>
      <w:r>
        <w:rPr>
          <w:spacing w:val="-5"/>
        </w:rPr>
        <w:t> </w:t>
      </w:r>
      <w:r>
        <w:rPr/>
        <w:t>pode</w:t>
      </w:r>
      <w:r>
        <w:rPr>
          <w:spacing w:val="-5"/>
        </w:rPr>
        <w:t> </w:t>
      </w:r>
      <w:r>
        <w:rPr/>
        <w:t>ter</w:t>
      </w:r>
      <w:r>
        <w:rPr>
          <w:spacing w:val="-5"/>
        </w:rPr>
        <w:t> </w:t>
      </w:r>
      <w:r>
        <w:rPr/>
        <w:t>um</w:t>
      </w:r>
      <w:r>
        <w:rPr>
          <w:spacing w:val="-5"/>
        </w:rPr>
        <w:t> </w:t>
      </w:r>
      <w:r>
        <w:rPr/>
        <w:t>caráter</w:t>
      </w:r>
      <w:r>
        <w:rPr>
          <w:spacing w:val="-5"/>
        </w:rPr>
        <w:t> </w:t>
      </w:r>
      <w:r>
        <w:rPr/>
        <w:t>de</w:t>
      </w:r>
      <w:r>
        <w:rPr>
          <w:spacing w:val="-5"/>
        </w:rPr>
        <w:t> </w:t>
      </w:r>
      <w:r>
        <w:rPr/>
        <w:t>nozes,</w:t>
      </w:r>
      <w:r>
        <w:rPr>
          <w:spacing w:val="-5"/>
        </w:rPr>
        <w:t> </w:t>
      </w:r>
      <w:r>
        <w:rPr/>
        <w:t>torrado,</w:t>
      </w:r>
      <w:r>
        <w:rPr>
          <w:spacing w:val="-5"/>
        </w:rPr>
        <w:t> </w:t>
      </w:r>
      <w:r>
        <w:rPr/>
        <w:t>biscoito, </w:t>
      </w:r>
      <w:r>
        <w:rPr>
          <w:i/>
        </w:rPr>
        <w:t>toffee</w:t>
      </w:r>
      <w:r>
        <w:rPr>
          <w:i/>
          <w:spacing w:val="-9"/>
        </w:rPr>
        <w:t> </w:t>
      </w:r>
      <w:r>
        <w:rPr/>
        <w:t>ou</w:t>
      </w:r>
      <w:r>
        <w:rPr>
          <w:spacing w:val="-9"/>
        </w:rPr>
        <w:t> </w:t>
      </w:r>
      <w:r>
        <w:rPr/>
        <w:t>leve</w:t>
      </w:r>
      <w:r>
        <w:rPr>
          <w:spacing w:val="-8"/>
        </w:rPr>
        <w:t> </w:t>
      </w:r>
      <w:r>
        <w:rPr/>
        <w:t>chocolate. Amargor</w:t>
      </w:r>
      <w:r>
        <w:rPr>
          <w:spacing w:val="-8"/>
        </w:rPr>
        <w:t> </w:t>
      </w:r>
      <w:r>
        <w:rPr/>
        <w:t>de</w:t>
      </w:r>
      <w:r>
        <w:rPr>
          <w:spacing w:val="-9"/>
        </w:rPr>
        <w:t> </w:t>
      </w:r>
      <w:r>
        <w:rPr/>
        <w:t>médio</w:t>
      </w:r>
      <w:r>
        <w:rPr>
          <w:spacing w:val="-8"/>
        </w:rPr>
        <w:t> </w:t>
      </w:r>
      <w:r>
        <w:rPr/>
        <w:t>a</w:t>
      </w:r>
      <w:r>
        <w:rPr>
          <w:spacing w:val="-9"/>
        </w:rPr>
        <w:t> </w:t>
      </w:r>
      <w:r>
        <w:rPr/>
        <w:t>médio-baixo. O equilíbrio</w:t>
      </w:r>
      <w:r>
        <w:rPr>
          <w:spacing w:val="-3"/>
        </w:rPr>
        <w:t> </w:t>
      </w:r>
      <w:r>
        <w:rPr/>
        <w:t>entre</w:t>
      </w:r>
      <w:r>
        <w:rPr>
          <w:spacing w:val="-3"/>
        </w:rPr>
        <w:t> </w:t>
      </w:r>
      <w:r>
        <w:rPr/>
        <w:t>o</w:t>
      </w:r>
      <w:r>
        <w:rPr>
          <w:spacing w:val="-3"/>
        </w:rPr>
        <w:t> </w:t>
      </w:r>
      <w:r>
        <w:rPr/>
        <w:t>malte</w:t>
      </w:r>
      <w:r>
        <w:rPr>
          <w:spacing w:val="-3"/>
        </w:rPr>
        <w:t> </w:t>
      </w:r>
      <w:r>
        <w:rPr/>
        <w:t>e</w:t>
      </w:r>
      <w:r>
        <w:rPr>
          <w:spacing w:val="-3"/>
        </w:rPr>
        <w:t> </w:t>
      </w:r>
      <w:r>
        <w:rPr/>
        <w:t>o</w:t>
      </w:r>
      <w:r>
        <w:rPr>
          <w:spacing w:val="-3"/>
        </w:rPr>
        <w:t> </w:t>
      </w:r>
      <w:r>
        <w:rPr/>
        <w:t>lúpulo</w:t>
      </w:r>
      <w:r>
        <w:rPr>
          <w:spacing w:val="-3"/>
        </w:rPr>
        <w:t> </w:t>
      </w:r>
      <w:r>
        <w:rPr/>
        <w:t>varia</w:t>
      </w:r>
      <w:r>
        <w:rPr>
          <w:spacing w:val="-3"/>
        </w:rPr>
        <w:t> </w:t>
      </w:r>
      <w:r>
        <w:rPr/>
        <w:t>de</w:t>
      </w:r>
      <w:r>
        <w:rPr>
          <w:spacing w:val="-3"/>
        </w:rPr>
        <w:t> </w:t>
      </w:r>
      <w:r>
        <w:rPr/>
        <w:t>uniforme</w:t>
      </w:r>
      <w:r>
        <w:rPr>
          <w:spacing w:val="-3"/>
        </w:rPr>
        <w:t> </w:t>
      </w:r>
      <w:r>
        <w:rPr/>
        <w:t>a</w:t>
      </w:r>
      <w:r>
        <w:rPr>
          <w:spacing w:val="-3"/>
        </w:rPr>
        <w:t> </w:t>
      </w:r>
      <w:r>
        <w:rPr/>
        <w:t>focado no</w:t>
      </w:r>
      <w:r>
        <w:rPr>
          <w:spacing w:val="5"/>
        </w:rPr>
        <w:t> </w:t>
      </w:r>
      <w:r>
        <w:rPr/>
        <w:t>malte.</w:t>
      </w:r>
      <w:r>
        <w:rPr>
          <w:spacing w:val="37"/>
        </w:rPr>
        <w:t> </w:t>
      </w:r>
      <w:r>
        <w:rPr/>
        <w:t>Baixo</w:t>
      </w:r>
      <w:r>
        <w:rPr>
          <w:spacing w:val="6"/>
        </w:rPr>
        <w:t> </w:t>
      </w:r>
      <w:r>
        <w:rPr/>
        <w:t>sabor</w:t>
      </w:r>
      <w:r>
        <w:rPr>
          <w:spacing w:val="5"/>
        </w:rPr>
        <w:t> </w:t>
      </w:r>
      <w:r>
        <w:rPr/>
        <w:t>de</w:t>
      </w:r>
      <w:r>
        <w:rPr>
          <w:spacing w:val="6"/>
        </w:rPr>
        <w:t> </w:t>
      </w:r>
      <w:r>
        <w:rPr/>
        <w:t>lúpulo</w:t>
      </w:r>
      <w:r>
        <w:rPr>
          <w:spacing w:val="6"/>
        </w:rPr>
        <w:t> </w:t>
      </w:r>
      <w:r>
        <w:rPr/>
        <w:t>floral</w:t>
      </w:r>
      <w:r>
        <w:rPr>
          <w:spacing w:val="6"/>
        </w:rPr>
        <w:t> </w:t>
      </w:r>
      <w:r>
        <w:rPr/>
        <w:t>ou</w:t>
      </w:r>
      <w:r>
        <w:rPr>
          <w:spacing w:val="5"/>
        </w:rPr>
        <w:t> </w:t>
      </w:r>
      <w:r>
        <w:rPr/>
        <w:t>terroso</w:t>
      </w:r>
      <w:r>
        <w:rPr>
          <w:spacing w:val="6"/>
        </w:rPr>
        <w:t> </w:t>
      </w:r>
      <w:r>
        <w:rPr/>
        <w:t>é</w:t>
      </w:r>
      <w:r>
        <w:rPr>
          <w:spacing w:val="6"/>
        </w:rPr>
        <w:t> </w:t>
      </w:r>
      <w:r>
        <w:rPr>
          <w:spacing w:val="-2"/>
        </w:rPr>
        <w:t>opcional.</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71" w:lineRule="auto" w:before="75"/>
        <w:ind w:left="117"/>
        <w:jc w:val="left"/>
      </w:pPr>
      <w:r>
        <w:rPr/>
        <w:t>Ésteres frutados de baixos a moderados são opcionais. </w:t>
      </w:r>
      <w:r>
        <w:rPr>
          <w:b/>
        </w:rPr>
        <w:t>Sensação na Boca</w:t>
      </w:r>
      <w:r>
        <w:rPr/>
        <w:t>:</w:t>
      </w:r>
      <w:r>
        <w:rPr>
          <w:spacing w:val="20"/>
        </w:rPr>
        <w:t> </w:t>
      </w:r>
      <w:r>
        <w:rPr/>
        <w:t>Corpo de médio-leve a médio.</w:t>
      </w:r>
      <w:r>
        <w:rPr>
          <w:spacing w:val="27"/>
        </w:rPr>
        <w:t> </w:t>
      </w:r>
      <w:r>
        <w:rPr/>
        <w:t>Carbona- tação de média a média-alta.</w:t>
      </w:r>
    </w:p>
    <w:p>
      <w:pPr>
        <w:pStyle w:val="BodyText"/>
        <w:spacing w:line="249" w:lineRule="auto" w:before="17"/>
        <w:ind w:left="117" w:right="38"/>
      </w:pPr>
      <w:r>
        <w:rPr>
          <w:b/>
        </w:rPr>
        <w:t>Comentários</w:t>
      </w:r>
      <w:r>
        <w:rPr/>
        <w:t>: Uma</w:t>
      </w:r>
      <w:r>
        <w:rPr>
          <w:spacing w:val="-7"/>
        </w:rPr>
        <w:t> </w:t>
      </w:r>
      <w:r>
        <w:rPr/>
        <w:t>categoria</w:t>
      </w:r>
      <w:r>
        <w:rPr>
          <w:spacing w:val="-7"/>
        </w:rPr>
        <w:t> </w:t>
      </w:r>
      <w:r>
        <w:rPr/>
        <w:t>ampla</w:t>
      </w:r>
      <w:r>
        <w:rPr>
          <w:spacing w:val="-7"/>
        </w:rPr>
        <w:t> </w:t>
      </w:r>
      <w:r>
        <w:rPr/>
        <w:t>com</w:t>
      </w:r>
      <w:r>
        <w:rPr>
          <w:spacing w:val="-7"/>
        </w:rPr>
        <w:t> </w:t>
      </w:r>
      <w:r>
        <w:rPr/>
        <w:t>possibilidade</w:t>
      </w:r>
      <w:r>
        <w:rPr>
          <w:spacing w:val="-7"/>
        </w:rPr>
        <w:t> </w:t>
      </w:r>
      <w:r>
        <w:rPr/>
        <w:t>de</w:t>
      </w:r>
      <w:r>
        <w:rPr>
          <w:spacing w:val="-7"/>
        </w:rPr>
        <w:t> </w:t>
      </w:r>
      <w:r>
        <w:rPr/>
        <w:t>in- terpretações</w:t>
      </w:r>
      <w:r>
        <w:rPr>
          <w:spacing w:val="-5"/>
        </w:rPr>
        <w:t> </w:t>
      </w:r>
      <w:r>
        <w:rPr/>
        <w:t>diferentes,</w:t>
      </w:r>
      <w:r>
        <w:rPr>
          <w:spacing w:val="-4"/>
        </w:rPr>
        <w:t> </w:t>
      </w:r>
      <w:r>
        <w:rPr/>
        <w:t>variando</w:t>
      </w:r>
      <w:r>
        <w:rPr>
          <w:spacing w:val="-5"/>
        </w:rPr>
        <w:t> </w:t>
      </w:r>
      <w:r>
        <w:rPr/>
        <w:t>de</w:t>
      </w:r>
      <w:r>
        <w:rPr>
          <w:spacing w:val="-5"/>
        </w:rPr>
        <w:t> </w:t>
      </w:r>
      <w:r>
        <w:rPr/>
        <w:t>cores</w:t>
      </w:r>
      <w:r>
        <w:rPr>
          <w:spacing w:val="-5"/>
        </w:rPr>
        <w:t> </w:t>
      </w:r>
      <w:r>
        <w:rPr/>
        <w:t>mais</w:t>
      </w:r>
      <w:r>
        <w:rPr>
          <w:spacing w:val="-5"/>
        </w:rPr>
        <w:t> </w:t>
      </w:r>
      <w:r>
        <w:rPr/>
        <w:t>claras,</w:t>
      </w:r>
      <w:r>
        <w:rPr>
          <w:spacing w:val="-4"/>
        </w:rPr>
        <w:t> </w:t>
      </w:r>
      <w:r>
        <w:rPr/>
        <w:t>lupula- das,</w:t>
      </w:r>
      <w:r>
        <w:rPr>
          <w:spacing w:val="-9"/>
        </w:rPr>
        <w:t> </w:t>
      </w:r>
      <w:r>
        <w:rPr/>
        <w:t>as</w:t>
      </w:r>
      <w:r>
        <w:rPr>
          <w:spacing w:val="-10"/>
        </w:rPr>
        <w:t> </w:t>
      </w:r>
      <w:r>
        <w:rPr/>
        <w:t>mais</w:t>
      </w:r>
      <w:r>
        <w:rPr>
          <w:spacing w:val="-9"/>
        </w:rPr>
        <w:t> </w:t>
      </w:r>
      <w:r>
        <w:rPr/>
        <w:t>profundas,</w:t>
      </w:r>
      <w:r>
        <w:rPr>
          <w:spacing w:val="-9"/>
        </w:rPr>
        <w:t> </w:t>
      </w:r>
      <w:r>
        <w:rPr/>
        <w:t>escuras</w:t>
      </w:r>
      <w:r>
        <w:rPr>
          <w:spacing w:val="-10"/>
        </w:rPr>
        <w:t> </w:t>
      </w:r>
      <w:r>
        <w:rPr/>
        <w:t>e</w:t>
      </w:r>
      <w:r>
        <w:rPr>
          <w:spacing w:val="-10"/>
        </w:rPr>
        <w:t> </w:t>
      </w:r>
      <w:r>
        <w:rPr/>
        <w:t>focadas</w:t>
      </w:r>
      <w:r>
        <w:rPr>
          <w:spacing w:val="-9"/>
        </w:rPr>
        <w:t> </w:t>
      </w:r>
      <w:r>
        <w:rPr/>
        <w:t>em</w:t>
      </w:r>
      <w:r>
        <w:rPr>
          <w:spacing w:val="-10"/>
        </w:rPr>
        <w:t> </w:t>
      </w:r>
      <w:r>
        <w:rPr/>
        <w:t>caramelo;</w:t>
      </w:r>
      <w:r>
        <w:rPr>
          <w:spacing w:val="-8"/>
        </w:rPr>
        <w:t> </w:t>
      </w:r>
      <w:r>
        <w:rPr/>
        <w:t>no</w:t>
      </w:r>
      <w:r>
        <w:rPr>
          <w:spacing w:val="-10"/>
        </w:rPr>
        <w:t> </w:t>
      </w:r>
      <w:r>
        <w:rPr/>
        <w:t>en- tanto, nenhuma das versões têm sabores fortemente torrados. Uma</w:t>
      </w:r>
      <w:r>
        <w:rPr>
          <w:spacing w:val="-11"/>
        </w:rPr>
        <w:t> </w:t>
      </w:r>
      <w:r>
        <w:rPr/>
        <w:t>Double</w:t>
      </w:r>
      <w:r>
        <w:rPr>
          <w:spacing w:val="-11"/>
        </w:rPr>
        <w:t> </w:t>
      </w:r>
      <w:r>
        <w:rPr/>
        <w:t>Brown</w:t>
      </w:r>
      <w:r>
        <w:rPr>
          <w:spacing w:val="-11"/>
        </w:rPr>
        <w:t> </w:t>
      </w:r>
      <w:r>
        <w:rPr/>
        <w:t>Ale</w:t>
      </w:r>
      <w:r>
        <w:rPr>
          <w:spacing w:val="-11"/>
        </w:rPr>
        <w:t> </w:t>
      </w:r>
      <w:r>
        <w:rPr/>
        <w:t>com</w:t>
      </w:r>
      <w:r>
        <w:rPr>
          <w:spacing w:val="-11"/>
        </w:rPr>
        <w:t> </w:t>
      </w:r>
      <w:r>
        <w:rPr/>
        <w:t>teor</w:t>
      </w:r>
      <w:r>
        <w:rPr>
          <w:spacing w:val="-11"/>
        </w:rPr>
        <w:t> </w:t>
      </w:r>
      <w:r>
        <w:rPr/>
        <w:t>alcoólico</w:t>
      </w:r>
      <w:r>
        <w:rPr>
          <w:spacing w:val="-11"/>
        </w:rPr>
        <w:t> </w:t>
      </w:r>
      <w:r>
        <w:rPr/>
        <w:t>mais</w:t>
      </w:r>
      <w:r>
        <w:rPr>
          <w:spacing w:val="-11"/>
        </w:rPr>
        <w:t> </w:t>
      </w:r>
      <w:r>
        <w:rPr/>
        <w:t>alto</w:t>
      </w:r>
      <w:r>
        <w:rPr>
          <w:spacing w:val="-11"/>
        </w:rPr>
        <w:t> </w:t>
      </w:r>
      <w:r>
        <w:rPr/>
        <w:t>era</w:t>
      </w:r>
      <w:r>
        <w:rPr>
          <w:spacing w:val="-11"/>
        </w:rPr>
        <w:t> </w:t>
      </w:r>
      <w:r>
        <w:rPr/>
        <w:t>mais popular no passado, mas é muito difícil de encontrar agora. Enquanto</w:t>
      </w:r>
      <w:r>
        <w:rPr>
          <w:spacing w:val="-7"/>
        </w:rPr>
        <w:t> </w:t>
      </w:r>
      <w:r>
        <w:rPr/>
        <w:t>as</w:t>
      </w:r>
      <w:r>
        <w:rPr>
          <w:spacing w:val="-7"/>
        </w:rPr>
        <w:t> </w:t>
      </w:r>
      <w:r>
        <w:rPr/>
        <w:t>London</w:t>
      </w:r>
      <w:r>
        <w:rPr>
          <w:spacing w:val="-7"/>
        </w:rPr>
        <w:t> </w:t>
      </w:r>
      <w:r>
        <w:rPr/>
        <w:t>Brown</w:t>
      </w:r>
      <w:r>
        <w:rPr>
          <w:spacing w:val="-7"/>
        </w:rPr>
        <w:t> </w:t>
      </w:r>
      <w:r>
        <w:rPr/>
        <w:t>Ales</w:t>
      </w:r>
      <w:r>
        <w:rPr>
          <w:spacing w:val="-7"/>
        </w:rPr>
        <w:t> </w:t>
      </w:r>
      <w:r>
        <w:rPr/>
        <w:t>são</w:t>
      </w:r>
      <w:r>
        <w:rPr>
          <w:spacing w:val="-7"/>
        </w:rPr>
        <w:t> </w:t>
      </w:r>
      <w:r>
        <w:rPr/>
        <w:t>comercializadas</w:t>
      </w:r>
      <w:r>
        <w:rPr>
          <w:spacing w:val="-7"/>
        </w:rPr>
        <w:t> </w:t>
      </w:r>
      <w:r>
        <w:rPr/>
        <w:t>usando o nome Brown Ale, nós as listamos como um estilo de julga- mento diferente devido à diferença significativa de equilíbrio (especialmente</w:t>
      </w:r>
      <w:r>
        <w:rPr>
          <w:spacing w:val="-13"/>
        </w:rPr>
        <w:t> </w:t>
      </w:r>
      <w:r>
        <w:rPr/>
        <w:t>o</w:t>
      </w:r>
      <w:r>
        <w:rPr>
          <w:spacing w:val="-12"/>
        </w:rPr>
        <w:t> </w:t>
      </w:r>
      <w:r>
        <w:rPr/>
        <w:t>dulçor)</w:t>
      </w:r>
      <w:r>
        <w:rPr>
          <w:spacing w:val="-13"/>
        </w:rPr>
        <w:t> </w:t>
      </w:r>
      <w:r>
        <w:rPr/>
        <w:t>e</w:t>
      </w:r>
      <w:r>
        <w:rPr>
          <w:spacing w:val="-12"/>
        </w:rPr>
        <w:t> </w:t>
      </w:r>
      <w:r>
        <w:rPr/>
        <w:t>teor</w:t>
      </w:r>
      <w:r>
        <w:rPr>
          <w:spacing w:val="-13"/>
        </w:rPr>
        <w:t> </w:t>
      </w:r>
      <w:r>
        <w:rPr/>
        <w:t>alcoólico;</w:t>
      </w:r>
      <w:r>
        <w:rPr>
          <w:spacing w:val="-11"/>
        </w:rPr>
        <w:t> </w:t>
      </w:r>
      <w:r>
        <w:rPr/>
        <w:t>isso,</w:t>
      </w:r>
      <w:r>
        <w:rPr>
          <w:spacing w:val="-12"/>
        </w:rPr>
        <w:t> </w:t>
      </w:r>
      <w:r>
        <w:rPr/>
        <w:t>no</w:t>
      </w:r>
      <w:r>
        <w:rPr>
          <w:spacing w:val="-13"/>
        </w:rPr>
        <w:t> </w:t>
      </w:r>
      <w:r>
        <w:rPr/>
        <w:t>entanto,</w:t>
      </w:r>
      <w:r>
        <w:rPr>
          <w:spacing w:val="-11"/>
        </w:rPr>
        <w:t> </w:t>
      </w:r>
      <w:r>
        <w:rPr/>
        <w:t>não significa que elas não estão na mesma família.</w:t>
      </w:r>
    </w:p>
    <w:p>
      <w:pPr>
        <w:pStyle w:val="BodyText"/>
        <w:spacing w:line="249" w:lineRule="auto"/>
        <w:ind w:left="117" w:right="38"/>
      </w:pPr>
      <w:r>
        <w:rPr>
          <w:b/>
        </w:rPr>
        <w:t>História</w:t>
      </w:r>
      <w:r>
        <w:rPr/>
        <w:t>: Brown</w:t>
      </w:r>
      <w:r>
        <w:rPr>
          <w:spacing w:val="-8"/>
        </w:rPr>
        <w:t> </w:t>
      </w:r>
      <w:r>
        <w:rPr/>
        <w:t>ale</w:t>
      </w:r>
      <w:r>
        <w:rPr>
          <w:spacing w:val="-8"/>
        </w:rPr>
        <w:t> </w:t>
      </w:r>
      <w:r>
        <w:rPr/>
        <w:t>tem</w:t>
      </w:r>
      <w:r>
        <w:rPr>
          <w:spacing w:val="-8"/>
        </w:rPr>
        <w:t> </w:t>
      </w:r>
      <w:r>
        <w:rPr/>
        <w:t>uma</w:t>
      </w:r>
      <w:r>
        <w:rPr>
          <w:spacing w:val="-9"/>
        </w:rPr>
        <w:t> </w:t>
      </w:r>
      <w:r>
        <w:rPr/>
        <w:t>longa</w:t>
      </w:r>
      <w:r>
        <w:rPr>
          <w:spacing w:val="-8"/>
        </w:rPr>
        <w:t> </w:t>
      </w:r>
      <w:r>
        <w:rPr/>
        <w:t>história</w:t>
      </w:r>
      <w:r>
        <w:rPr>
          <w:spacing w:val="-8"/>
        </w:rPr>
        <w:t> </w:t>
      </w:r>
      <w:r>
        <w:rPr/>
        <w:t>na</w:t>
      </w:r>
      <w:r>
        <w:rPr>
          <w:spacing w:val="-8"/>
        </w:rPr>
        <w:t> </w:t>
      </w:r>
      <w:r>
        <w:rPr/>
        <w:t>Grã-Bretanha, embora diferentes produtos tenham usado esse nome em vá- rios momentos.</w:t>
      </w:r>
      <w:r>
        <w:rPr>
          <w:spacing w:val="37"/>
        </w:rPr>
        <w:t> </w:t>
      </w:r>
      <w:r>
        <w:rPr/>
        <w:t>A Brown Ale moderna é uma criação do sé- culo</w:t>
      </w:r>
      <w:r>
        <w:rPr>
          <w:spacing w:val="-10"/>
        </w:rPr>
        <w:t> </w:t>
      </w:r>
      <w:r>
        <w:rPr/>
        <w:t>20;</w:t>
      </w:r>
      <w:r>
        <w:rPr>
          <w:spacing w:val="-8"/>
        </w:rPr>
        <w:t> </w:t>
      </w:r>
      <w:r>
        <w:rPr/>
        <w:t>não</w:t>
      </w:r>
      <w:r>
        <w:rPr>
          <w:spacing w:val="-10"/>
        </w:rPr>
        <w:t> </w:t>
      </w:r>
      <w:r>
        <w:rPr/>
        <w:t>é</w:t>
      </w:r>
      <w:r>
        <w:rPr>
          <w:spacing w:val="-10"/>
        </w:rPr>
        <w:t> </w:t>
      </w:r>
      <w:r>
        <w:rPr/>
        <w:t>o</w:t>
      </w:r>
      <w:r>
        <w:rPr>
          <w:spacing w:val="-10"/>
        </w:rPr>
        <w:t> </w:t>
      </w:r>
      <w:r>
        <w:rPr/>
        <w:t>mesmo</w:t>
      </w:r>
      <w:r>
        <w:rPr>
          <w:spacing w:val="-10"/>
        </w:rPr>
        <w:t> </w:t>
      </w:r>
      <w:r>
        <w:rPr/>
        <w:t>que</w:t>
      </w:r>
      <w:r>
        <w:rPr>
          <w:spacing w:val="-10"/>
        </w:rPr>
        <w:t> </w:t>
      </w:r>
      <w:r>
        <w:rPr/>
        <w:t>produtos</w:t>
      </w:r>
      <w:r>
        <w:rPr>
          <w:spacing w:val="-10"/>
        </w:rPr>
        <w:t> </w:t>
      </w:r>
      <w:r>
        <w:rPr/>
        <w:t>históricos</w:t>
      </w:r>
      <w:r>
        <w:rPr>
          <w:spacing w:val="-10"/>
        </w:rPr>
        <w:t> </w:t>
      </w:r>
      <w:r>
        <w:rPr/>
        <w:t>com</w:t>
      </w:r>
      <w:r>
        <w:rPr>
          <w:spacing w:val="-10"/>
        </w:rPr>
        <w:t> </w:t>
      </w:r>
      <w:r>
        <w:rPr/>
        <w:t>o</w:t>
      </w:r>
      <w:r>
        <w:rPr>
          <w:spacing w:val="-10"/>
        </w:rPr>
        <w:t> </w:t>
      </w:r>
      <w:r>
        <w:rPr/>
        <w:t>mesmo nome.</w:t>
      </w:r>
      <w:r>
        <w:rPr>
          <w:spacing w:val="40"/>
        </w:rPr>
        <w:t> </w:t>
      </w:r>
      <w:r>
        <w:rPr/>
        <w:t>Uma ampla gama de densidades foi produzida, mas</w:t>
      </w:r>
      <w:r>
        <w:rPr>
          <w:spacing w:val="80"/>
        </w:rPr>
        <w:t> </w:t>
      </w:r>
      <w:r>
        <w:rPr/>
        <w:t>as brown ales modernas são geralmente uma interpretação com teor alcoólico mais alto (pelos padrões atuais do Reino Unido). Este</w:t>
      </w:r>
      <w:r>
        <w:rPr>
          <w:spacing w:val="-12"/>
        </w:rPr>
        <w:t> </w:t>
      </w:r>
      <w:r>
        <w:rPr/>
        <w:t>estilo</w:t>
      </w:r>
      <w:r>
        <w:rPr>
          <w:spacing w:val="-12"/>
        </w:rPr>
        <w:t> </w:t>
      </w:r>
      <w:r>
        <w:rPr/>
        <w:t>é</w:t>
      </w:r>
      <w:r>
        <w:rPr>
          <w:spacing w:val="-12"/>
        </w:rPr>
        <w:t> </w:t>
      </w:r>
      <w:r>
        <w:rPr/>
        <w:t>baseado</w:t>
      </w:r>
      <w:r>
        <w:rPr>
          <w:spacing w:val="-12"/>
        </w:rPr>
        <w:t> </w:t>
      </w:r>
      <w:r>
        <w:rPr/>
        <w:t>nas</w:t>
      </w:r>
      <w:r>
        <w:rPr>
          <w:spacing w:val="-12"/>
        </w:rPr>
        <w:t> </w:t>
      </w:r>
      <w:r>
        <w:rPr/>
        <w:t>modernas</w:t>
      </w:r>
      <w:r>
        <w:rPr>
          <w:spacing w:val="-12"/>
        </w:rPr>
        <w:t> </w:t>
      </w:r>
      <w:r>
        <w:rPr/>
        <w:t>British</w:t>
      </w:r>
      <w:r>
        <w:rPr>
          <w:spacing w:val="-12"/>
        </w:rPr>
        <w:t> </w:t>
      </w:r>
      <w:r>
        <w:rPr/>
        <w:t>brown</w:t>
      </w:r>
      <w:r>
        <w:rPr>
          <w:spacing w:val="-12"/>
        </w:rPr>
        <w:t> </w:t>
      </w:r>
      <w:r>
        <w:rPr/>
        <w:t>ales com</w:t>
      </w:r>
      <w:r>
        <w:rPr>
          <w:spacing w:val="-2"/>
        </w:rPr>
        <w:t> </w:t>
      </w:r>
      <w:r>
        <w:rPr/>
        <w:t>teor</w:t>
      </w:r>
      <w:r>
        <w:rPr>
          <w:spacing w:val="-2"/>
        </w:rPr>
        <w:t> </w:t>
      </w:r>
      <w:r>
        <w:rPr/>
        <w:t>alcoólico</w:t>
      </w:r>
      <w:r>
        <w:rPr>
          <w:spacing w:val="-2"/>
        </w:rPr>
        <w:t> </w:t>
      </w:r>
      <w:r>
        <w:rPr/>
        <w:t>mais</w:t>
      </w:r>
      <w:r>
        <w:rPr>
          <w:spacing w:val="-2"/>
        </w:rPr>
        <w:t> </w:t>
      </w:r>
      <w:r>
        <w:rPr/>
        <w:t>alto,</w:t>
      </w:r>
      <w:r>
        <w:rPr>
          <w:spacing w:val="-1"/>
        </w:rPr>
        <w:t> </w:t>
      </w:r>
      <w:r>
        <w:rPr/>
        <w:t>não</w:t>
      </w:r>
      <w:r>
        <w:rPr>
          <w:spacing w:val="-2"/>
        </w:rPr>
        <w:t> </w:t>
      </w:r>
      <w:r>
        <w:rPr/>
        <w:t>em</w:t>
      </w:r>
      <w:r>
        <w:rPr>
          <w:spacing w:val="-2"/>
        </w:rPr>
        <w:t> </w:t>
      </w:r>
      <w:r>
        <w:rPr/>
        <w:t>versões</w:t>
      </w:r>
      <w:r>
        <w:rPr>
          <w:spacing w:val="-2"/>
        </w:rPr>
        <w:t> </w:t>
      </w:r>
      <w:r>
        <w:rPr/>
        <w:t>históricas</w:t>
      </w:r>
      <w:r>
        <w:rPr>
          <w:spacing w:val="-2"/>
        </w:rPr>
        <w:t> </w:t>
      </w:r>
      <w:r>
        <w:rPr/>
        <w:t>ou</w:t>
      </w:r>
      <w:r>
        <w:rPr>
          <w:spacing w:val="-2"/>
        </w:rPr>
        <w:t> </w:t>
      </w:r>
      <w:r>
        <w:rPr/>
        <w:t>da mais doce London Brown Ale descrita na categoria Histori- cal Beer.</w:t>
      </w:r>
      <w:r>
        <w:rPr>
          <w:spacing w:val="40"/>
        </w:rPr>
        <w:t> </w:t>
      </w:r>
      <w:r>
        <w:rPr/>
        <w:t>Atualmente, predominantemente, mas não exclusi- vamente, um produto engarrafado.</w:t>
      </w:r>
    </w:p>
    <w:p>
      <w:pPr>
        <w:pStyle w:val="BodyText"/>
        <w:spacing w:line="249" w:lineRule="auto"/>
        <w:ind w:left="117" w:right="38"/>
      </w:pPr>
      <w:r>
        <w:rPr>
          <w:b/>
        </w:rPr>
        <w:t>Ingredientes</w:t>
      </w:r>
      <w:r>
        <w:rPr/>
        <w:t>: Malte base britânico mild ale ou pale ale </w:t>
      </w:r>
      <w:r>
        <w:rPr/>
        <w:t>com maltes caramelo.</w:t>
      </w:r>
      <w:r>
        <w:rPr>
          <w:spacing w:val="31"/>
        </w:rPr>
        <w:t> </w:t>
      </w:r>
      <w:r>
        <w:rPr/>
        <w:t>Também pode ter pequenas quantidades de maltes</w:t>
      </w:r>
      <w:r>
        <w:rPr>
          <w:spacing w:val="-6"/>
        </w:rPr>
        <w:t> </w:t>
      </w:r>
      <w:r>
        <w:rPr/>
        <w:t>mais</w:t>
      </w:r>
      <w:r>
        <w:rPr>
          <w:spacing w:val="-6"/>
        </w:rPr>
        <w:t> </w:t>
      </w:r>
      <w:r>
        <w:rPr/>
        <w:t>escuros</w:t>
      </w:r>
      <w:r>
        <w:rPr>
          <w:spacing w:val="-6"/>
        </w:rPr>
        <w:t> </w:t>
      </w:r>
      <w:r>
        <w:rPr/>
        <w:t>(por</w:t>
      </w:r>
      <w:r>
        <w:rPr>
          <w:spacing w:val="-6"/>
        </w:rPr>
        <w:t> </w:t>
      </w:r>
      <w:r>
        <w:rPr/>
        <w:t>exemplo,</w:t>
      </w:r>
      <w:r>
        <w:rPr>
          <w:spacing w:val="-6"/>
        </w:rPr>
        <w:t> </w:t>
      </w:r>
      <w:r>
        <w:rPr/>
        <w:t>chocolate)</w:t>
      </w:r>
      <w:r>
        <w:rPr>
          <w:spacing w:val="-6"/>
        </w:rPr>
        <w:t> </w:t>
      </w:r>
      <w:r>
        <w:rPr/>
        <w:t>para</w:t>
      </w:r>
      <w:r>
        <w:rPr>
          <w:spacing w:val="-6"/>
        </w:rPr>
        <w:t> </w:t>
      </w:r>
      <w:r>
        <w:rPr/>
        <w:t>dar</w:t>
      </w:r>
      <w:r>
        <w:rPr>
          <w:spacing w:val="-6"/>
        </w:rPr>
        <w:t> </w:t>
      </w:r>
      <w:r>
        <w:rPr/>
        <w:t>cor</w:t>
      </w:r>
      <w:r>
        <w:rPr>
          <w:spacing w:val="-6"/>
        </w:rPr>
        <w:t> </w:t>
      </w:r>
      <w:r>
        <w:rPr/>
        <w:t>e</w:t>
      </w:r>
      <w:r>
        <w:rPr>
          <w:spacing w:val="-6"/>
        </w:rPr>
        <w:t> </w:t>
      </w:r>
      <w:r>
        <w:rPr/>
        <w:t>o caráter de nozes.</w:t>
      </w:r>
      <w:r>
        <w:rPr>
          <w:spacing w:val="37"/>
        </w:rPr>
        <w:t> </w:t>
      </w:r>
      <w:r>
        <w:rPr/>
        <w:t>As variedades de lúpulo inglês são as mais </w:t>
      </w:r>
      <w:r>
        <w:rPr>
          <w:spacing w:val="-2"/>
        </w:rPr>
        <w:t>autênticas.</w:t>
      </w:r>
    </w:p>
    <w:p>
      <w:pPr>
        <w:pStyle w:val="BodyText"/>
        <w:spacing w:line="249" w:lineRule="auto" w:before="40"/>
        <w:ind w:left="117" w:right="38"/>
      </w:pPr>
      <w:r>
        <w:rPr>
          <w:b/>
        </w:rPr>
        <w:t>Comparação</w:t>
      </w:r>
      <w:r>
        <w:rPr>
          <w:b/>
          <w:spacing w:val="-13"/>
        </w:rPr>
        <w:t> </w:t>
      </w:r>
      <w:r>
        <w:rPr>
          <w:b/>
        </w:rPr>
        <w:t>de</w:t>
      </w:r>
      <w:r>
        <w:rPr>
          <w:b/>
          <w:spacing w:val="-12"/>
        </w:rPr>
        <w:t> </w:t>
      </w:r>
      <w:r>
        <w:rPr>
          <w:b/>
        </w:rPr>
        <w:t>Estilos</w:t>
      </w:r>
      <w:r>
        <w:rPr/>
        <w:t>: Mais</w:t>
      </w:r>
      <w:r>
        <w:rPr>
          <w:spacing w:val="-13"/>
        </w:rPr>
        <w:t> </w:t>
      </w:r>
      <w:r>
        <w:rPr/>
        <w:t>equilíbrio</w:t>
      </w:r>
      <w:r>
        <w:rPr>
          <w:spacing w:val="-12"/>
        </w:rPr>
        <w:t> </w:t>
      </w:r>
      <w:r>
        <w:rPr/>
        <w:t>de</w:t>
      </w:r>
      <w:r>
        <w:rPr>
          <w:spacing w:val="-13"/>
        </w:rPr>
        <w:t> </w:t>
      </w:r>
      <w:r>
        <w:rPr/>
        <w:t>malte</w:t>
      </w:r>
      <w:r>
        <w:rPr>
          <w:spacing w:val="-12"/>
        </w:rPr>
        <w:t> </w:t>
      </w:r>
      <w:r>
        <w:rPr/>
        <w:t>do</w:t>
      </w:r>
      <w:r>
        <w:rPr>
          <w:spacing w:val="-13"/>
        </w:rPr>
        <w:t> </w:t>
      </w:r>
      <w:r>
        <w:rPr/>
        <w:t>que</w:t>
      </w:r>
      <w:r>
        <w:rPr>
          <w:spacing w:val="-12"/>
        </w:rPr>
        <w:t> </w:t>
      </w:r>
      <w:r>
        <w:rPr/>
        <w:t>Bri- tish Bitters, com mais sabores de malte vindos de grãos mais escuros.</w:t>
      </w:r>
      <w:r>
        <w:rPr>
          <w:spacing w:val="40"/>
        </w:rPr>
        <w:t> </w:t>
      </w:r>
      <w:r>
        <w:rPr/>
        <w:t>Com teor alcoólico mais alto que uma Dark Mild. </w:t>
      </w:r>
      <w:r>
        <w:rPr>
          <w:spacing w:val="-2"/>
        </w:rPr>
        <w:t>Menos</w:t>
      </w:r>
      <w:r>
        <w:rPr>
          <w:spacing w:val="-8"/>
        </w:rPr>
        <w:t> </w:t>
      </w:r>
      <w:r>
        <w:rPr>
          <w:spacing w:val="-2"/>
        </w:rPr>
        <w:t>torrado</w:t>
      </w:r>
      <w:r>
        <w:rPr>
          <w:spacing w:val="-8"/>
        </w:rPr>
        <w:t> </w:t>
      </w:r>
      <w:r>
        <w:rPr>
          <w:spacing w:val="-2"/>
        </w:rPr>
        <w:t>do</w:t>
      </w:r>
      <w:r>
        <w:rPr>
          <w:spacing w:val="-8"/>
        </w:rPr>
        <w:t> </w:t>
      </w:r>
      <w:r>
        <w:rPr>
          <w:spacing w:val="-2"/>
        </w:rPr>
        <w:t>que</w:t>
      </w:r>
      <w:r>
        <w:rPr>
          <w:spacing w:val="-8"/>
        </w:rPr>
        <w:t> </w:t>
      </w:r>
      <w:r>
        <w:rPr>
          <w:spacing w:val="-2"/>
        </w:rPr>
        <w:t>uma</w:t>
      </w:r>
      <w:r>
        <w:rPr>
          <w:spacing w:val="-8"/>
        </w:rPr>
        <w:t> </w:t>
      </w:r>
      <w:r>
        <w:rPr>
          <w:spacing w:val="-2"/>
        </w:rPr>
        <w:t>English</w:t>
      </w:r>
      <w:r>
        <w:rPr>
          <w:spacing w:val="-8"/>
        </w:rPr>
        <w:t> </w:t>
      </w:r>
      <w:r>
        <w:rPr>
          <w:spacing w:val="-2"/>
        </w:rPr>
        <w:t>Porter.</w:t>
      </w:r>
      <w:r>
        <w:rPr>
          <w:spacing w:val="13"/>
        </w:rPr>
        <w:t> </w:t>
      </w:r>
      <w:r>
        <w:rPr>
          <w:spacing w:val="-2"/>
        </w:rPr>
        <w:t>Com</w:t>
      </w:r>
      <w:r>
        <w:rPr>
          <w:spacing w:val="-8"/>
        </w:rPr>
        <w:t> </w:t>
      </w:r>
      <w:r>
        <w:rPr>
          <w:spacing w:val="-2"/>
        </w:rPr>
        <w:t>teor</w:t>
      </w:r>
      <w:r>
        <w:rPr>
          <w:spacing w:val="-8"/>
        </w:rPr>
        <w:t> </w:t>
      </w:r>
      <w:r>
        <w:rPr>
          <w:spacing w:val="-2"/>
        </w:rPr>
        <w:t>alcoól;ico </w:t>
      </w:r>
      <w:r>
        <w:rPr/>
        <w:t>mais alto e muito menos doce que a London Brown Ale.</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1,052</w:t>
      </w:r>
    </w:p>
    <w:p>
      <w:pPr>
        <w:pStyle w:val="BodyText"/>
        <w:tabs>
          <w:tab w:pos="2340" w:val="left" w:leader="none"/>
        </w:tabs>
        <w:spacing w:before="57"/>
        <w:ind w:left="117"/>
        <w:jc w:val="left"/>
      </w:pPr>
      <w:r>
        <w:rPr/>
        <w:t>IBU:</w:t>
      </w:r>
      <w:r>
        <w:rPr>
          <w:spacing w:val="-4"/>
        </w:rPr>
        <w:t> </w:t>
      </w:r>
      <w:r>
        <w:rPr/>
        <w:t>20</w:t>
      </w:r>
      <w:r>
        <w:rPr>
          <w:spacing w:val="-4"/>
        </w:rPr>
        <w:t> </w:t>
      </w:r>
      <w:r>
        <w:rPr/>
        <w:t>-</w:t>
      </w:r>
      <w:r>
        <w:rPr>
          <w:spacing w:val="-4"/>
        </w:rPr>
        <w:t> </w:t>
      </w:r>
      <w:r>
        <w:rPr>
          <w:spacing w:val="-5"/>
        </w:rPr>
        <w:t>30</w:t>
      </w:r>
      <w:r>
        <w:rPr/>
        <w:tab/>
        <w:t>FG:</w:t>
      </w:r>
      <w:r>
        <w:rPr>
          <w:spacing w:val="-4"/>
        </w:rPr>
        <w:t> </w:t>
      </w:r>
      <w:r>
        <w:rPr/>
        <w:t>1,008</w:t>
      </w:r>
      <w:r>
        <w:rPr>
          <w:spacing w:val="-4"/>
        </w:rPr>
        <w:t> </w:t>
      </w:r>
      <w:r>
        <w:rPr/>
        <w:t>-</w:t>
      </w:r>
      <w:r>
        <w:rPr>
          <w:spacing w:val="-4"/>
        </w:rPr>
        <w:t> </w:t>
      </w:r>
      <w:r>
        <w:rPr>
          <w:spacing w:val="-2"/>
        </w:rPr>
        <w:t>1,013</w:t>
      </w:r>
    </w:p>
    <w:p>
      <w:pPr>
        <w:pStyle w:val="BodyText"/>
        <w:tabs>
          <w:tab w:pos="2340" w:val="left" w:leader="none"/>
        </w:tabs>
        <w:spacing w:before="57"/>
        <w:ind w:left="117"/>
        <w:jc w:val="left"/>
      </w:pPr>
      <w:r>
        <w:rPr/>
        <w:t>SRM:</w:t>
      </w:r>
      <w:r>
        <w:rPr>
          <w:spacing w:val="-4"/>
        </w:rPr>
        <w:t> </w:t>
      </w:r>
      <w:r>
        <w:rPr/>
        <w:t>12</w:t>
      </w:r>
      <w:r>
        <w:rPr>
          <w:spacing w:val="-3"/>
        </w:rPr>
        <w:t> </w:t>
      </w:r>
      <w:r>
        <w:rPr/>
        <w:t>-</w:t>
      </w:r>
      <w:r>
        <w:rPr>
          <w:spacing w:val="-4"/>
        </w:rPr>
        <w:t> </w:t>
      </w:r>
      <w:r>
        <w:rPr>
          <w:spacing w:val="-5"/>
        </w:rPr>
        <w:t>22</w:t>
      </w:r>
      <w:r>
        <w:rPr/>
        <w:tab/>
        <w:t>ABV:</w:t>
      </w:r>
      <w:r>
        <w:rPr>
          <w:spacing w:val="-10"/>
        </w:rPr>
        <w:t> </w:t>
      </w:r>
      <w:r>
        <w:rPr/>
        <w:t>4,2%</w:t>
      </w:r>
      <w:r>
        <w:rPr>
          <w:spacing w:val="-9"/>
        </w:rPr>
        <w:t> </w:t>
      </w:r>
      <w:r>
        <w:rPr/>
        <w:t>-</w:t>
      </w:r>
      <w:r>
        <w:rPr>
          <w:spacing w:val="-9"/>
        </w:rPr>
        <w:t> </w:t>
      </w:r>
      <w:r>
        <w:rPr>
          <w:spacing w:val="-4"/>
        </w:rPr>
        <w:t>5,9%</w:t>
      </w:r>
    </w:p>
    <w:p>
      <w:pPr>
        <w:pStyle w:val="BodyText"/>
        <w:spacing w:line="249" w:lineRule="auto" w:before="53"/>
        <w:ind w:right="38"/>
      </w:pPr>
      <w:r>
        <w:rPr>
          <w:b/>
        </w:rPr>
        <w:t>Exemplos</w:t>
      </w:r>
      <w:r>
        <w:rPr>
          <w:b/>
          <w:spacing w:val="-9"/>
        </w:rPr>
        <w:t> </w:t>
      </w:r>
      <w:r>
        <w:rPr>
          <w:b/>
        </w:rPr>
        <w:t>Comerciais</w:t>
      </w:r>
      <w:r>
        <w:rPr/>
        <w:t>: AleSmith</w:t>
      </w:r>
      <w:r>
        <w:rPr>
          <w:spacing w:val="-9"/>
        </w:rPr>
        <w:t> </w:t>
      </w:r>
      <w:r>
        <w:rPr/>
        <w:t>Nut</w:t>
      </w:r>
      <w:r>
        <w:rPr>
          <w:spacing w:val="-9"/>
        </w:rPr>
        <w:t> </w:t>
      </w:r>
      <w:r>
        <w:rPr/>
        <w:t>Brown</w:t>
      </w:r>
      <w:r>
        <w:rPr>
          <w:spacing w:val="-9"/>
        </w:rPr>
        <w:t> </w:t>
      </w:r>
      <w:r>
        <w:rPr/>
        <w:t>Ale,</w:t>
      </w:r>
      <w:r>
        <w:rPr>
          <w:spacing w:val="-9"/>
        </w:rPr>
        <w:t> </w:t>
      </w:r>
      <w:r>
        <w:rPr/>
        <w:t>Cigar</w:t>
      </w:r>
      <w:r>
        <w:rPr>
          <w:spacing w:val="-9"/>
        </w:rPr>
        <w:t> </w:t>
      </w:r>
      <w:r>
        <w:rPr/>
        <w:t>City </w:t>
      </w:r>
      <w:r>
        <w:rPr>
          <w:spacing w:val="-2"/>
        </w:rPr>
        <w:t>Maduro</w:t>
      </w:r>
      <w:r>
        <w:rPr>
          <w:spacing w:val="-9"/>
        </w:rPr>
        <w:t> </w:t>
      </w:r>
      <w:r>
        <w:rPr>
          <w:spacing w:val="-2"/>
        </w:rPr>
        <w:t>Brown</w:t>
      </w:r>
      <w:r>
        <w:rPr>
          <w:spacing w:val="-9"/>
        </w:rPr>
        <w:t> </w:t>
      </w:r>
      <w:r>
        <w:rPr>
          <w:spacing w:val="-2"/>
        </w:rPr>
        <w:t>Ale,</w:t>
      </w:r>
      <w:r>
        <w:rPr>
          <w:spacing w:val="-5"/>
        </w:rPr>
        <w:t> </w:t>
      </w:r>
      <w:r>
        <w:rPr>
          <w:spacing w:val="-2"/>
        </w:rPr>
        <w:t>Maxim</w:t>
      </w:r>
      <w:r>
        <w:rPr>
          <w:spacing w:val="-8"/>
        </w:rPr>
        <w:t> </w:t>
      </w:r>
      <w:r>
        <w:rPr>
          <w:spacing w:val="-2"/>
        </w:rPr>
        <w:t>Double</w:t>
      </w:r>
      <w:r>
        <w:rPr>
          <w:spacing w:val="-9"/>
        </w:rPr>
        <w:t> </w:t>
      </w:r>
      <w:r>
        <w:rPr>
          <w:spacing w:val="-2"/>
        </w:rPr>
        <w:t>Maxim,</w:t>
      </w:r>
      <w:r>
        <w:rPr>
          <w:spacing w:val="-5"/>
        </w:rPr>
        <w:t> </w:t>
      </w:r>
      <w:r>
        <w:rPr>
          <w:spacing w:val="-2"/>
        </w:rPr>
        <w:t>Newcastle</w:t>
      </w:r>
      <w:r>
        <w:rPr>
          <w:spacing w:val="-9"/>
        </w:rPr>
        <w:t> </w:t>
      </w:r>
      <w:r>
        <w:rPr>
          <w:spacing w:val="-2"/>
        </w:rPr>
        <w:t>Brown </w:t>
      </w:r>
      <w:r>
        <w:rPr/>
        <w:t>Ale, Riggwelter Yorkshire Ale, Samuel Smith’s Nut Brown </w:t>
      </w:r>
      <w:r>
        <w:rPr>
          <w:spacing w:val="-4"/>
        </w:rPr>
        <w:t>Ale.</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British</w:t>
      </w:r>
      <w:r>
        <w:rPr>
          <w:spacing w:val="-8"/>
          <w:sz w:val="20"/>
        </w:rPr>
        <w:t> </w:t>
      </w:r>
      <w:r>
        <w:rPr>
          <w:sz w:val="20"/>
        </w:rPr>
        <w:t>Brown</w:t>
      </w:r>
      <w:r>
        <w:rPr>
          <w:spacing w:val="-8"/>
          <w:sz w:val="20"/>
        </w:rPr>
        <w:t> </w:t>
      </w:r>
      <w:r>
        <w:rPr>
          <w:sz w:val="20"/>
        </w:rPr>
        <w:t>Ale</w:t>
      </w:r>
      <w:r>
        <w:rPr>
          <w:spacing w:val="-7"/>
          <w:sz w:val="20"/>
        </w:rPr>
        <w:t> </w:t>
      </w:r>
      <w:r>
        <w:rPr>
          <w:spacing w:val="-2"/>
          <w:sz w:val="20"/>
        </w:rPr>
        <w:t>(2015)</w:t>
      </w:r>
    </w:p>
    <w:p>
      <w:pPr>
        <w:pStyle w:val="BodyText"/>
        <w:spacing w:line="249" w:lineRule="auto" w:before="49"/>
        <w:ind w:right="38"/>
      </w:pPr>
      <w:r>
        <w:rPr>
          <w:b/>
        </w:rPr>
        <w:t>Atributos de Estilo</w:t>
      </w:r>
      <w:r>
        <w:rPr/>
        <w:t>:</w:t>
      </w:r>
      <w:r>
        <w:rPr>
          <w:spacing w:val="40"/>
        </w:rPr>
        <w:t> </w:t>
      </w:r>
      <w:r>
        <w:rPr/>
        <w:t>amber-color, british-isles, </w:t>
      </w:r>
      <w:r>
        <w:rPr/>
        <w:t>brown-ale- family, malty, standard-strength, top-fermented, traditional- </w:t>
      </w:r>
      <w:r>
        <w:rPr>
          <w:spacing w:val="-2"/>
        </w:rPr>
        <w:t>style</w:t>
      </w:r>
    </w:p>
    <w:p>
      <w:pPr>
        <w:pStyle w:val="BodyText"/>
        <w:spacing w:before="63"/>
        <w:ind w:left="0"/>
        <w:jc w:val="left"/>
      </w:pPr>
    </w:p>
    <w:p>
      <w:pPr>
        <w:pStyle w:val="Heading2"/>
        <w:ind w:left="116"/>
      </w:pPr>
      <w:bookmarkStart w:name="13C. English Porter" w:id="143"/>
      <w:bookmarkEnd w:id="143"/>
      <w:r>
        <w:rPr>
          <w:b w:val="0"/>
        </w:rPr>
      </w:r>
      <w:bookmarkStart w:name="_bookmark71" w:id="144"/>
      <w:bookmarkEnd w:id="144"/>
      <w:r>
        <w:rPr>
          <w:b w:val="0"/>
        </w:rPr>
      </w:r>
      <w:r>
        <w:rPr/>
        <w:t>13C.</w:t>
      </w:r>
      <w:r>
        <w:rPr>
          <w:spacing w:val="-8"/>
        </w:rPr>
        <w:t> </w:t>
      </w:r>
      <w:r>
        <w:rPr/>
        <w:t>English</w:t>
      </w:r>
      <w:r>
        <w:rPr>
          <w:spacing w:val="-7"/>
        </w:rPr>
        <w:t> </w:t>
      </w:r>
      <w:r>
        <w:rPr>
          <w:spacing w:val="-2"/>
        </w:rPr>
        <w:t>Porter</w:t>
      </w:r>
    </w:p>
    <w:p>
      <w:pPr>
        <w:pStyle w:val="BodyText"/>
        <w:spacing w:line="249" w:lineRule="auto" w:before="135"/>
        <w:ind w:right="38"/>
      </w:pPr>
      <w:r>
        <w:rPr>
          <w:b/>
        </w:rPr>
        <w:t>Impressão Geral</w:t>
      </w:r>
      <w:r>
        <w:rPr/>
        <w:t>:</w:t>
      </w:r>
      <w:r>
        <w:rPr>
          <w:spacing w:val="40"/>
        </w:rPr>
        <w:t> </w:t>
      </w:r>
      <w:r>
        <w:rPr/>
        <w:t>Uma cerveja inglesa marrom escura, </w:t>
      </w:r>
      <w:r>
        <w:rPr/>
        <w:t>de teor alcoólico moderado, com um caráter amargo e torrado contido.</w:t>
      </w:r>
      <w:r>
        <w:rPr>
          <w:spacing w:val="40"/>
        </w:rPr>
        <w:t> </w:t>
      </w:r>
      <w:r>
        <w:rPr/>
        <w:t>Pode ter uma variedade de sabores torrados, geral- mente sem qualidades de queimado e muitas vezes tem um perfil maltado de chocolate e caramelo.</w:t>
      </w:r>
    </w:p>
    <w:p>
      <w:pPr>
        <w:pStyle w:val="BodyText"/>
        <w:spacing w:line="249" w:lineRule="auto" w:before="40"/>
        <w:ind w:right="38"/>
      </w:pPr>
      <w:r>
        <w:rPr>
          <w:b/>
        </w:rPr>
        <w:t>Aroma</w:t>
      </w:r>
      <w:r>
        <w:rPr/>
        <w:t>:</w:t>
      </w:r>
      <w:r>
        <w:rPr>
          <w:spacing w:val="40"/>
        </w:rPr>
        <w:t> </w:t>
      </w:r>
      <w:r>
        <w:rPr/>
        <w:t>Aroma de moderado a moderadamente baixo </w:t>
      </w:r>
      <w:r>
        <w:rPr/>
        <w:t>de malte</w:t>
      </w:r>
      <w:r>
        <w:rPr>
          <w:spacing w:val="-6"/>
        </w:rPr>
        <w:t> </w:t>
      </w:r>
      <w:r>
        <w:rPr/>
        <w:t>como</w:t>
      </w:r>
      <w:r>
        <w:rPr>
          <w:spacing w:val="-6"/>
        </w:rPr>
        <w:t> </w:t>
      </w:r>
      <w:r>
        <w:rPr/>
        <w:t>de</w:t>
      </w:r>
      <w:r>
        <w:rPr>
          <w:spacing w:val="-6"/>
        </w:rPr>
        <w:t> </w:t>
      </w:r>
      <w:r>
        <w:rPr/>
        <w:t>pão,</w:t>
      </w:r>
      <w:r>
        <w:rPr>
          <w:spacing w:val="-5"/>
        </w:rPr>
        <w:t> </w:t>
      </w:r>
      <w:r>
        <w:rPr/>
        <w:t>biscoito</w:t>
      </w:r>
      <w:r>
        <w:rPr>
          <w:spacing w:val="-6"/>
        </w:rPr>
        <w:t> </w:t>
      </w:r>
      <w:r>
        <w:rPr/>
        <w:t>e</w:t>
      </w:r>
      <w:r>
        <w:rPr>
          <w:spacing w:val="-6"/>
        </w:rPr>
        <w:t> </w:t>
      </w:r>
      <w:r>
        <w:rPr/>
        <w:t>tostado,</w:t>
      </w:r>
      <w:r>
        <w:rPr>
          <w:spacing w:val="-5"/>
        </w:rPr>
        <w:t> </w:t>
      </w:r>
      <w:r>
        <w:rPr/>
        <w:t>com</w:t>
      </w:r>
      <w:r>
        <w:rPr>
          <w:spacing w:val="-6"/>
        </w:rPr>
        <w:t> </w:t>
      </w:r>
      <w:r>
        <w:rPr/>
        <w:t>leve</w:t>
      </w:r>
      <w:r>
        <w:rPr>
          <w:spacing w:val="-6"/>
        </w:rPr>
        <w:t> </w:t>
      </w:r>
      <w:r>
        <w:rPr/>
        <w:t>torrado,</w:t>
      </w:r>
      <w:r>
        <w:rPr>
          <w:spacing w:val="-6"/>
        </w:rPr>
        <w:t> </w:t>
      </w:r>
      <w:r>
        <w:rPr/>
        <w:t>mui- tas vezes como chocolate.</w:t>
      </w:r>
      <w:r>
        <w:rPr>
          <w:spacing w:val="40"/>
        </w:rPr>
        <w:t> </w:t>
      </w:r>
      <w:r>
        <w:rPr/>
        <w:t>Complexidade adicional de malte pode estar presente como caramelo, de nozes e dulçor de </w:t>
      </w:r>
      <w:r>
        <w:rPr>
          <w:i/>
        </w:rPr>
        <w:t>tof- fee</w:t>
      </w:r>
      <w:r>
        <w:rPr/>
        <w:t>.</w:t>
      </w:r>
      <w:r>
        <w:rPr>
          <w:spacing w:val="44"/>
        </w:rPr>
        <w:t> </w:t>
      </w:r>
      <w:r>
        <w:rPr/>
        <w:t>Pode</w:t>
      </w:r>
      <w:r>
        <w:rPr>
          <w:spacing w:val="9"/>
        </w:rPr>
        <w:t> </w:t>
      </w:r>
      <w:r>
        <w:rPr/>
        <w:t>ter</w:t>
      </w:r>
      <w:r>
        <w:rPr>
          <w:spacing w:val="8"/>
        </w:rPr>
        <w:t> </w:t>
      </w:r>
      <w:r>
        <w:rPr/>
        <w:t>um</w:t>
      </w:r>
      <w:r>
        <w:rPr>
          <w:spacing w:val="8"/>
        </w:rPr>
        <w:t> </w:t>
      </w:r>
      <w:r>
        <w:rPr/>
        <w:t>nível</w:t>
      </w:r>
      <w:r>
        <w:rPr>
          <w:spacing w:val="9"/>
        </w:rPr>
        <w:t> </w:t>
      </w:r>
      <w:r>
        <w:rPr/>
        <w:t>moderado</w:t>
      </w:r>
      <w:r>
        <w:rPr>
          <w:spacing w:val="8"/>
        </w:rPr>
        <w:t> </w:t>
      </w:r>
      <w:r>
        <w:rPr/>
        <w:t>de</w:t>
      </w:r>
      <w:r>
        <w:rPr>
          <w:spacing w:val="9"/>
        </w:rPr>
        <w:t> </w:t>
      </w:r>
      <w:r>
        <w:rPr/>
        <w:t>lúpulo</w:t>
      </w:r>
      <w:r>
        <w:rPr>
          <w:spacing w:val="8"/>
        </w:rPr>
        <w:t> </w:t>
      </w:r>
      <w:r>
        <w:rPr/>
        <w:t>floral</w:t>
      </w:r>
      <w:r>
        <w:rPr>
          <w:spacing w:val="9"/>
        </w:rPr>
        <w:t> </w:t>
      </w:r>
      <w:r>
        <w:rPr/>
        <w:t>ou</w:t>
      </w:r>
      <w:r>
        <w:rPr>
          <w:spacing w:val="8"/>
        </w:rPr>
        <w:t> </w:t>
      </w:r>
      <w:r>
        <w:rPr>
          <w:spacing w:val="-2"/>
        </w:rPr>
        <w:t>terroso.</w:t>
      </w:r>
    </w:p>
    <w:p>
      <w:pPr>
        <w:pStyle w:val="BodyText"/>
        <w:spacing w:line="249" w:lineRule="auto" w:before="75"/>
        <w:ind w:left="117" w:right="235"/>
      </w:pPr>
      <w:r>
        <w:rPr/>
        <w:br w:type="column"/>
      </w:r>
      <w:r>
        <w:rPr/>
        <w:t>Ésteres</w:t>
      </w:r>
      <w:r>
        <w:rPr>
          <w:spacing w:val="-13"/>
        </w:rPr>
        <w:t> </w:t>
      </w:r>
      <w:r>
        <w:rPr/>
        <w:t>frutados</w:t>
      </w:r>
      <w:r>
        <w:rPr>
          <w:spacing w:val="-12"/>
        </w:rPr>
        <w:t> </w:t>
      </w:r>
      <w:r>
        <w:rPr/>
        <w:t>moderados</w:t>
      </w:r>
      <w:r>
        <w:rPr>
          <w:spacing w:val="-13"/>
        </w:rPr>
        <w:t> </w:t>
      </w:r>
      <w:r>
        <w:rPr/>
        <w:t>são</w:t>
      </w:r>
      <w:r>
        <w:rPr>
          <w:spacing w:val="-12"/>
        </w:rPr>
        <w:t> </w:t>
      </w:r>
      <w:r>
        <w:rPr/>
        <w:t>opcionais,</w:t>
      </w:r>
      <w:r>
        <w:rPr>
          <w:spacing w:val="-13"/>
        </w:rPr>
        <w:t> </w:t>
      </w:r>
      <w:r>
        <w:rPr/>
        <w:t>mas</w:t>
      </w:r>
      <w:r>
        <w:rPr>
          <w:spacing w:val="-12"/>
        </w:rPr>
        <w:t> </w:t>
      </w:r>
      <w:r>
        <w:rPr/>
        <w:t>desejáveis.</w:t>
      </w:r>
      <w:r>
        <w:rPr>
          <w:spacing w:val="-13"/>
        </w:rPr>
        <w:t> </w:t>
      </w:r>
      <w:r>
        <w:rPr/>
        <w:t>Di- acetil baixo é opcional.</w:t>
      </w:r>
    </w:p>
    <w:p>
      <w:pPr>
        <w:pStyle w:val="BodyText"/>
        <w:spacing w:line="249" w:lineRule="auto" w:before="40"/>
        <w:ind w:left="117" w:right="235"/>
      </w:pPr>
      <w:r>
        <w:rPr>
          <w:b/>
        </w:rPr>
        <w:t>Aparência</w:t>
      </w:r>
      <w:r>
        <w:rPr/>
        <w:t>:</w:t>
      </w:r>
      <w:r>
        <w:rPr>
          <w:spacing w:val="40"/>
        </w:rPr>
        <w:t> </w:t>
      </w:r>
      <w:r>
        <w:rPr/>
        <w:t>Cor de marrom a marrom escuro, muitas </w:t>
      </w:r>
      <w:r>
        <w:rPr/>
        <w:t>vezes com reflexos rubis.</w:t>
      </w:r>
      <w:r>
        <w:rPr>
          <w:spacing w:val="40"/>
        </w:rPr>
        <w:t> </w:t>
      </w:r>
      <w:r>
        <w:rPr/>
        <w:t>Boa limpidez, embora possa ser opaca. Colarinho moderado, de quase branco a castanho claro, com retenção de boa a razoável.</w:t>
      </w:r>
    </w:p>
    <w:p>
      <w:pPr>
        <w:pStyle w:val="BodyText"/>
        <w:spacing w:line="249" w:lineRule="auto"/>
        <w:ind w:left="117" w:right="234"/>
      </w:pPr>
      <w:r>
        <w:rPr>
          <w:b/>
        </w:rPr>
        <w:t>Sabor</w:t>
      </w:r>
      <w:r>
        <w:rPr/>
        <w:t>: Sabor de moderado de malte como de pão, biscoito e tostado, com</w:t>
      </w:r>
      <w:r>
        <w:rPr>
          <w:spacing w:val="-1"/>
        </w:rPr>
        <w:t> </w:t>
      </w:r>
      <w:r>
        <w:rPr/>
        <w:t>uma</w:t>
      </w:r>
      <w:r>
        <w:rPr>
          <w:spacing w:val="-1"/>
        </w:rPr>
        <w:t> </w:t>
      </w:r>
      <w:r>
        <w:rPr/>
        <w:t>torra, de</w:t>
      </w:r>
      <w:r>
        <w:rPr>
          <w:spacing w:val="-1"/>
        </w:rPr>
        <w:t> </w:t>
      </w:r>
      <w:r>
        <w:rPr/>
        <w:t>leve</w:t>
      </w:r>
      <w:r>
        <w:rPr>
          <w:spacing w:val="-1"/>
        </w:rPr>
        <w:t> </w:t>
      </w:r>
      <w:r>
        <w:rPr/>
        <w:t>a</w:t>
      </w:r>
      <w:r>
        <w:rPr>
          <w:spacing w:val="-1"/>
        </w:rPr>
        <w:t> </w:t>
      </w:r>
      <w:r>
        <w:rPr/>
        <w:t>moderada, como</w:t>
      </w:r>
      <w:r>
        <w:rPr>
          <w:spacing w:val="-1"/>
        </w:rPr>
        <w:t> </w:t>
      </w:r>
      <w:r>
        <w:rPr/>
        <w:t>chocolate, muitas</w:t>
      </w:r>
      <w:r>
        <w:rPr>
          <w:spacing w:val="-11"/>
        </w:rPr>
        <w:t> </w:t>
      </w:r>
      <w:r>
        <w:rPr/>
        <w:t>vezes</w:t>
      </w:r>
      <w:r>
        <w:rPr>
          <w:spacing w:val="-11"/>
        </w:rPr>
        <w:t> </w:t>
      </w:r>
      <w:r>
        <w:rPr/>
        <w:t>com</w:t>
      </w:r>
      <w:r>
        <w:rPr>
          <w:spacing w:val="-12"/>
        </w:rPr>
        <w:t> </w:t>
      </w:r>
      <w:r>
        <w:rPr/>
        <w:t>um</w:t>
      </w:r>
      <w:r>
        <w:rPr>
          <w:spacing w:val="-11"/>
        </w:rPr>
        <w:t> </w:t>
      </w:r>
      <w:r>
        <w:rPr/>
        <w:t>caráter</w:t>
      </w:r>
      <w:r>
        <w:rPr>
          <w:spacing w:val="-11"/>
        </w:rPr>
        <w:t> </w:t>
      </w:r>
      <w:r>
        <w:rPr/>
        <w:t>significativo</w:t>
      </w:r>
      <w:r>
        <w:rPr>
          <w:spacing w:val="-11"/>
        </w:rPr>
        <w:t> </w:t>
      </w:r>
      <w:r>
        <w:rPr/>
        <w:t>de</w:t>
      </w:r>
      <w:r>
        <w:rPr>
          <w:spacing w:val="-11"/>
        </w:rPr>
        <w:t> </w:t>
      </w:r>
      <w:r>
        <w:rPr/>
        <w:t>caramelo,</w:t>
      </w:r>
      <w:r>
        <w:rPr>
          <w:spacing w:val="-11"/>
        </w:rPr>
        <w:t> </w:t>
      </w:r>
      <w:r>
        <w:rPr/>
        <w:t>de</w:t>
      </w:r>
      <w:r>
        <w:rPr>
          <w:spacing w:val="-11"/>
        </w:rPr>
        <w:t> </w:t>
      </w:r>
      <w:r>
        <w:rPr/>
        <w:t>no- zes ou </w:t>
      </w:r>
      <w:r>
        <w:rPr>
          <w:i/>
        </w:rPr>
        <w:t>toffee</w:t>
      </w:r>
      <w:r>
        <w:rPr/>
        <w:t>, possivelmente com níveis mais baixos de sabo- res</w:t>
      </w:r>
      <w:r>
        <w:rPr>
          <w:spacing w:val="-5"/>
        </w:rPr>
        <w:t> </w:t>
      </w:r>
      <w:r>
        <w:rPr/>
        <w:t>como</w:t>
      </w:r>
      <w:r>
        <w:rPr>
          <w:spacing w:val="-5"/>
        </w:rPr>
        <w:t> </w:t>
      </w:r>
      <w:r>
        <w:rPr/>
        <w:t>café</w:t>
      </w:r>
      <w:r>
        <w:rPr>
          <w:spacing w:val="-5"/>
        </w:rPr>
        <w:t> </w:t>
      </w:r>
      <w:r>
        <w:rPr/>
        <w:t>ou</w:t>
      </w:r>
      <w:r>
        <w:rPr>
          <w:spacing w:val="-5"/>
        </w:rPr>
        <w:t> </w:t>
      </w:r>
      <w:r>
        <w:rPr/>
        <w:t>alcaçuz. Não</w:t>
      </w:r>
      <w:r>
        <w:rPr>
          <w:spacing w:val="-5"/>
        </w:rPr>
        <w:t> </w:t>
      </w:r>
      <w:r>
        <w:rPr/>
        <w:t>deve</w:t>
      </w:r>
      <w:r>
        <w:rPr>
          <w:spacing w:val="-5"/>
        </w:rPr>
        <w:t> </w:t>
      </w:r>
      <w:r>
        <w:rPr/>
        <w:t>ser</w:t>
      </w:r>
      <w:r>
        <w:rPr>
          <w:spacing w:val="-5"/>
        </w:rPr>
        <w:t> </w:t>
      </w:r>
      <w:r>
        <w:rPr/>
        <w:t>queimado</w:t>
      </w:r>
      <w:r>
        <w:rPr>
          <w:spacing w:val="-5"/>
        </w:rPr>
        <w:t> </w:t>
      </w:r>
      <w:r>
        <w:rPr/>
        <w:t>ou</w:t>
      </w:r>
      <w:r>
        <w:rPr>
          <w:spacing w:val="-5"/>
        </w:rPr>
        <w:t> </w:t>
      </w:r>
      <w:r>
        <w:rPr/>
        <w:t>com</w:t>
      </w:r>
      <w:r>
        <w:rPr>
          <w:spacing w:val="-5"/>
        </w:rPr>
        <w:t> </w:t>
      </w:r>
      <w:r>
        <w:rPr/>
        <w:t>um torrado áspero, embora pequenas quantidades possam contri- buir para a complexidade de um chocolate amargo.</w:t>
      </w:r>
      <w:r>
        <w:rPr>
          <w:spacing w:val="31"/>
        </w:rPr>
        <w:t> </w:t>
      </w:r>
      <w:r>
        <w:rPr/>
        <w:t>Sabor de lúpulo terroso ou floral moderado é opcional.</w:t>
      </w:r>
      <w:r>
        <w:rPr>
          <w:spacing w:val="40"/>
        </w:rPr>
        <w:t> </w:t>
      </w:r>
      <w:r>
        <w:rPr/>
        <w:t>Ésteres fruta- dos de baixo a moderado.</w:t>
      </w:r>
      <w:r>
        <w:rPr>
          <w:spacing w:val="39"/>
        </w:rPr>
        <w:t> </w:t>
      </w:r>
      <w:r>
        <w:rPr/>
        <w:t>Amargor de médio-baixo a médio com</w:t>
      </w:r>
      <w:r>
        <w:rPr>
          <w:spacing w:val="-9"/>
        </w:rPr>
        <w:t> </w:t>
      </w:r>
      <w:r>
        <w:rPr/>
        <w:t>variação</w:t>
      </w:r>
      <w:r>
        <w:rPr>
          <w:spacing w:val="-9"/>
        </w:rPr>
        <w:t> </w:t>
      </w:r>
      <w:r>
        <w:rPr/>
        <w:t>no</w:t>
      </w:r>
      <w:r>
        <w:rPr>
          <w:spacing w:val="-9"/>
        </w:rPr>
        <w:t> </w:t>
      </w:r>
      <w:r>
        <w:rPr/>
        <w:t>equilíbrio</w:t>
      </w:r>
      <w:r>
        <w:rPr>
          <w:spacing w:val="-9"/>
        </w:rPr>
        <w:t> </w:t>
      </w:r>
      <w:r>
        <w:rPr/>
        <w:t>de</w:t>
      </w:r>
      <w:r>
        <w:rPr>
          <w:spacing w:val="-9"/>
        </w:rPr>
        <w:t> </w:t>
      </w:r>
      <w:r>
        <w:rPr/>
        <w:t>levemente</w:t>
      </w:r>
      <w:r>
        <w:rPr>
          <w:spacing w:val="-9"/>
        </w:rPr>
        <w:t> </w:t>
      </w:r>
      <w:r>
        <w:rPr/>
        <w:t>maltado</w:t>
      </w:r>
      <w:r>
        <w:rPr>
          <w:spacing w:val="-9"/>
        </w:rPr>
        <w:t> </w:t>
      </w:r>
      <w:r>
        <w:rPr/>
        <w:t>a</w:t>
      </w:r>
      <w:r>
        <w:rPr>
          <w:spacing w:val="-9"/>
        </w:rPr>
        <w:t> </w:t>
      </w:r>
      <w:r>
        <w:rPr/>
        <w:t>levemente amargo, com um final bastante seco a levemente adocicado. Diacetil moderadamente baixo é opcional.</w:t>
      </w:r>
    </w:p>
    <w:p>
      <w:pPr>
        <w:pStyle w:val="BodyText"/>
        <w:spacing w:line="249" w:lineRule="auto"/>
        <w:ind w:left="117" w:right="235"/>
      </w:pPr>
      <w:r>
        <w:rPr>
          <w:b/>
        </w:rPr>
        <w:t>Sensação na Boca</w:t>
      </w:r>
      <w:r>
        <w:rPr/>
        <w:t>: Corpo de médio-leve a médio.</w:t>
      </w:r>
      <w:r>
        <w:rPr>
          <w:spacing w:val="28"/>
        </w:rPr>
        <w:t> </w:t>
      </w:r>
      <w:r>
        <w:rPr/>
        <w:t>Carbona- tação</w:t>
      </w:r>
      <w:r>
        <w:rPr>
          <w:spacing w:val="-13"/>
        </w:rPr>
        <w:t> </w:t>
      </w:r>
      <w:r>
        <w:rPr/>
        <w:t>de</w:t>
      </w:r>
      <w:r>
        <w:rPr>
          <w:spacing w:val="-12"/>
        </w:rPr>
        <w:t> </w:t>
      </w:r>
      <w:r>
        <w:rPr/>
        <w:t>moderadamente</w:t>
      </w:r>
      <w:r>
        <w:rPr>
          <w:spacing w:val="-13"/>
        </w:rPr>
        <w:t> </w:t>
      </w:r>
      <w:r>
        <w:rPr/>
        <w:t>baixa</w:t>
      </w:r>
      <w:r>
        <w:rPr>
          <w:spacing w:val="-12"/>
        </w:rPr>
        <w:t> </w:t>
      </w:r>
      <w:r>
        <w:rPr/>
        <w:t>a</w:t>
      </w:r>
      <w:r>
        <w:rPr>
          <w:spacing w:val="-13"/>
        </w:rPr>
        <w:t> </w:t>
      </w:r>
      <w:r>
        <w:rPr/>
        <w:t>moderadamente</w:t>
      </w:r>
      <w:r>
        <w:rPr>
          <w:spacing w:val="-12"/>
        </w:rPr>
        <w:t> </w:t>
      </w:r>
      <w:r>
        <w:rPr/>
        <w:t>alta.</w:t>
      </w:r>
      <w:r>
        <w:rPr>
          <w:spacing w:val="-13"/>
        </w:rPr>
        <w:t> </w:t>
      </w:r>
      <w:r>
        <w:rPr/>
        <w:t>Textura cremosa de leve a moderada.</w:t>
      </w:r>
    </w:p>
    <w:p>
      <w:pPr>
        <w:pStyle w:val="BodyText"/>
        <w:spacing w:line="249" w:lineRule="auto" w:before="40"/>
        <w:ind w:left="117" w:right="235"/>
      </w:pPr>
      <w:r>
        <w:rPr>
          <w:b/>
        </w:rPr>
        <w:t>Comentários</w:t>
      </w:r>
      <w:r>
        <w:rPr/>
        <w:t>: Esta</w:t>
      </w:r>
      <w:r>
        <w:rPr>
          <w:spacing w:val="-4"/>
        </w:rPr>
        <w:t> </w:t>
      </w:r>
      <w:r>
        <w:rPr/>
        <w:t>descrição</w:t>
      </w:r>
      <w:r>
        <w:rPr>
          <w:spacing w:val="-4"/>
        </w:rPr>
        <w:t> </w:t>
      </w:r>
      <w:r>
        <w:rPr/>
        <w:t>de</w:t>
      </w:r>
      <w:r>
        <w:rPr>
          <w:spacing w:val="-4"/>
        </w:rPr>
        <w:t> </w:t>
      </w:r>
      <w:r>
        <w:rPr/>
        <w:t>estilo</w:t>
      </w:r>
      <w:r>
        <w:rPr>
          <w:spacing w:val="-4"/>
        </w:rPr>
        <w:t> </w:t>
      </w:r>
      <w:r>
        <w:rPr/>
        <w:t>descreve</w:t>
      </w:r>
      <w:r>
        <w:rPr>
          <w:spacing w:val="-4"/>
        </w:rPr>
        <w:t> </w:t>
      </w:r>
      <w:r>
        <w:rPr/>
        <w:t>a</w:t>
      </w:r>
      <w:r>
        <w:rPr>
          <w:spacing w:val="-4"/>
        </w:rPr>
        <w:t> </w:t>
      </w:r>
      <w:r>
        <w:rPr/>
        <w:t>versão</w:t>
      </w:r>
      <w:r>
        <w:rPr>
          <w:spacing w:val="-4"/>
        </w:rPr>
        <w:t> </w:t>
      </w:r>
      <w:r>
        <w:rPr/>
        <w:t>mo- derna da English Porter, e não a todas as variações possíveis ao</w:t>
      </w:r>
      <w:r>
        <w:rPr>
          <w:spacing w:val="-5"/>
        </w:rPr>
        <w:t> </w:t>
      </w:r>
      <w:r>
        <w:rPr/>
        <w:t>longo</w:t>
      </w:r>
      <w:r>
        <w:rPr>
          <w:spacing w:val="-5"/>
        </w:rPr>
        <w:t> </w:t>
      </w:r>
      <w:r>
        <w:rPr/>
        <w:t>do</w:t>
      </w:r>
      <w:r>
        <w:rPr>
          <w:spacing w:val="-5"/>
        </w:rPr>
        <w:t> </w:t>
      </w:r>
      <w:r>
        <w:rPr/>
        <w:t>tempo</w:t>
      </w:r>
      <w:r>
        <w:rPr>
          <w:spacing w:val="-5"/>
        </w:rPr>
        <w:t> </w:t>
      </w:r>
      <w:r>
        <w:rPr/>
        <w:t>em</w:t>
      </w:r>
      <w:r>
        <w:rPr>
          <w:spacing w:val="-5"/>
        </w:rPr>
        <w:t> </w:t>
      </w:r>
      <w:r>
        <w:rPr/>
        <w:t>todas</w:t>
      </w:r>
      <w:r>
        <w:rPr>
          <w:spacing w:val="-5"/>
        </w:rPr>
        <w:t> </w:t>
      </w:r>
      <w:r>
        <w:rPr/>
        <w:t>as</w:t>
      </w:r>
      <w:r>
        <w:rPr>
          <w:spacing w:val="-5"/>
        </w:rPr>
        <w:t> </w:t>
      </w:r>
      <w:r>
        <w:rPr/>
        <w:t>regiões</w:t>
      </w:r>
      <w:r>
        <w:rPr>
          <w:spacing w:val="-5"/>
        </w:rPr>
        <w:t> </w:t>
      </w:r>
      <w:r>
        <w:rPr/>
        <w:t>onde</w:t>
      </w:r>
      <w:r>
        <w:rPr>
          <w:spacing w:val="-5"/>
        </w:rPr>
        <w:t> </w:t>
      </w:r>
      <w:r>
        <w:rPr/>
        <w:t>existiu. As</w:t>
      </w:r>
      <w:r>
        <w:rPr>
          <w:spacing w:val="-5"/>
        </w:rPr>
        <w:t> </w:t>
      </w:r>
      <w:r>
        <w:rPr/>
        <w:t>recri- ações</w:t>
      </w:r>
      <w:r>
        <w:rPr>
          <w:spacing w:val="-7"/>
        </w:rPr>
        <w:t> </w:t>
      </w:r>
      <w:r>
        <w:rPr/>
        <w:t>históricas</w:t>
      </w:r>
      <w:r>
        <w:rPr>
          <w:spacing w:val="-7"/>
        </w:rPr>
        <w:t> </w:t>
      </w:r>
      <w:r>
        <w:rPr/>
        <w:t>devem</w:t>
      </w:r>
      <w:r>
        <w:rPr>
          <w:spacing w:val="-7"/>
        </w:rPr>
        <w:t> </w:t>
      </w:r>
      <w:r>
        <w:rPr/>
        <w:t>ser</w:t>
      </w:r>
      <w:r>
        <w:rPr>
          <w:spacing w:val="-7"/>
        </w:rPr>
        <w:t> </w:t>
      </w:r>
      <w:r>
        <w:rPr/>
        <w:t>inscritas</w:t>
      </w:r>
      <w:r>
        <w:rPr>
          <w:spacing w:val="-7"/>
        </w:rPr>
        <w:t> </w:t>
      </w:r>
      <w:r>
        <w:rPr/>
        <w:t>na</w:t>
      </w:r>
      <w:r>
        <w:rPr>
          <w:spacing w:val="-7"/>
        </w:rPr>
        <w:t> </w:t>
      </w:r>
      <w:r>
        <w:rPr/>
        <w:t>categoria</w:t>
      </w:r>
      <w:r>
        <w:rPr>
          <w:spacing w:val="-7"/>
        </w:rPr>
        <w:t> </w:t>
      </w:r>
      <w:r>
        <w:rPr/>
        <w:t>27</w:t>
      </w:r>
      <w:r>
        <w:rPr>
          <w:spacing w:val="-7"/>
        </w:rPr>
        <w:t> </w:t>
      </w:r>
      <w:r>
        <w:rPr/>
        <w:t>Historical </w:t>
      </w:r>
      <w:r>
        <w:rPr>
          <w:spacing w:val="-2"/>
        </w:rPr>
        <w:t>Beer,</w:t>
      </w:r>
      <w:r>
        <w:rPr>
          <w:spacing w:val="-4"/>
        </w:rPr>
        <w:t> </w:t>
      </w:r>
      <w:r>
        <w:rPr>
          <w:spacing w:val="-2"/>
        </w:rPr>
        <w:t>com</w:t>
      </w:r>
      <w:r>
        <w:rPr>
          <w:spacing w:val="-5"/>
        </w:rPr>
        <w:t> </w:t>
      </w:r>
      <w:r>
        <w:rPr>
          <w:spacing w:val="-2"/>
        </w:rPr>
        <w:t>uma</w:t>
      </w:r>
      <w:r>
        <w:rPr>
          <w:spacing w:val="-6"/>
        </w:rPr>
        <w:t> </w:t>
      </w:r>
      <w:r>
        <w:rPr>
          <w:spacing w:val="-2"/>
        </w:rPr>
        <w:t>descrição</w:t>
      </w:r>
      <w:r>
        <w:rPr>
          <w:spacing w:val="-5"/>
        </w:rPr>
        <w:t> </w:t>
      </w:r>
      <w:r>
        <w:rPr>
          <w:spacing w:val="-2"/>
        </w:rPr>
        <w:t>apropriada,</w:t>
      </w:r>
      <w:r>
        <w:rPr>
          <w:spacing w:val="-4"/>
        </w:rPr>
        <w:t> </w:t>
      </w:r>
      <w:r>
        <w:rPr>
          <w:spacing w:val="-2"/>
        </w:rPr>
        <w:t>indicando</w:t>
      </w:r>
      <w:r>
        <w:rPr>
          <w:spacing w:val="-5"/>
        </w:rPr>
        <w:t> </w:t>
      </w:r>
      <w:r>
        <w:rPr>
          <w:spacing w:val="-2"/>
        </w:rPr>
        <w:t>o</w:t>
      </w:r>
      <w:r>
        <w:rPr>
          <w:spacing w:val="-6"/>
        </w:rPr>
        <w:t> </w:t>
      </w:r>
      <w:r>
        <w:rPr>
          <w:spacing w:val="-2"/>
        </w:rPr>
        <w:t>perfil</w:t>
      </w:r>
      <w:r>
        <w:rPr>
          <w:spacing w:val="-5"/>
        </w:rPr>
        <w:t> </w:t>
      </w:r>
      <w:r>
        <w:rPr>
          <w:spacing w:val="-2"/>
        </w:rPr>
        <w:t>da</w:t>
      </w:r>
      <w:r>
        <w:rPr>
          <w:spacing w:val="-6"/>
        </w:rPr>
        <w:t> </w:t>
      </w:r>
      <w:r>
        <w:rPr>
          <w:spacing w:val="-2"/>
        </w:rPr>
        <w:t>cer- </w:t>
      </w:r>
      <w:r>
        <w:rPr/>
        <w:t>veja.</w:t>
      </w:r>
      <w:r>
        <w:rPr>
          <w:spacing w:val="37"/>
        </w:rPr>
        <w:t> </w:t>
      </w:r>
      <w:r>
        <w:rPr/>
        <w:t>Os exemplos artesanais modernos no Reino Unido tem teor alcoólico mais alto e mais lupulados.</w:t>
      </w:r>
    </w:p>
    <w:p>
      <w:pPr>
        <w:pStyle w:val="BodyText"/>
        <w:spacing w:line="249" w:lineRule="auto"/>
        <w:ind w:right="234"/>
      </w:pPr>
      <w:r>
        <w:rPr>
          <w:b/>
        </w:rPr>
        <w:t>História</w:t>
      </w:r>
      <w:r>
        <w:rPr/>
        <w:t>:</w:t>
      </w:r>
      <w:r>
        <w:rPr>
          <w:spacing w:val="40"/>
        </w:rPr>
        <w:t> </w:t>
      </w:r>
      <w:r>
        <w:rPr/>
        <w:t>Originário de Londres no início de 1700,</w:t>
      </w:r>
      <w:r>
        <w:rPr>
          <w:spacing w:val="34"/>
        </w:rPr>
        <w:t> </w:t>
      </w:r>
      <w:r>
        <w:rPr/>
        <w:t>a </w:t>
      </w:r>
      <w:r>
        <w:rPr/>
        <w:t>Por-</w:t>
      </w:r>
      <w:r>
        <w:rPr>
          <w:spacing w:val="40"/>
        </w:rPr>
        <w:t> </w:t>
      </w:r>
      <w:r>
        <w:rPr/>
        <w:t>ter</w:t>
      </w:r>
      <w:r>
        <w:rPr>
          <w:spacing w:val="-5"/>
        </w:rPr>
        <w:t> </w:t>
      </w:r>
      <w:r>
        <w:rPr/>
        <w:t>evoluiu</w:t>
      </w:r>
      <w:r>
        <w:rPr>
          <w:spacing w:val="-5"/>
        </w:rPr>
        <w:t> </w:t>
      </w:r>
      <w:r>
        <w:rPr/>
        <w:t>como</w:t>
      </w:r>
      <w:r>
        <w:rPr>
          <w:spacing w:val="-5"/>
        </w:rPr>
        <w:t> </w:t>
      </w:r>
      <w:r>
        <w:rPr/>
        <w:t>uma</w:t>
      </w:r>
      <w:r>
        <w:rPr>
          <w:spacing w:val="-5"/>
        </w:rPr>
        <w:t> </w:t>
      </w:r>
      <w:r>
        <w:rPr/>
        <w:t>versão</w:t>
      </w:r>
      <w:r>
        <w:rPr>
          <w:spacing w:val="-5"/>
        </w:rPr>
        <w:t> </w:t>
      </w:r>
      <w:r>
        <w:rPr/>
        <w:t>mais</w:t>
      </w:r>
      <w:r>
        <w:rPr>
          <w:spacing w:val="-5"/>
        </w:rPr>
        <w:t> </w:t>
      </w:r>
      <w:r>
        <w:rPr/>
        <w:t>lupulada</w:t>
      </w:r>
      <w:r>
        <w:rPr>
          <w:spacing w:val="-5"/>
        </w:rPr>
        <w:t> </w:t>
      </w:r>
      <w:r>
        <w:rPr/>
        <w:t>e</w:t>
      </w:r>
      <w:r>
        <w:rPr>
          <w:spacing w:val="-5"/>
        </w:rPr>
        <w:t> </w:t>
      </w:r>
      <w:r>
        <w:rPr/>
        <w:t>envelhecida</w:t>
      </w:r>
      <w:r>
        <w:rPr>
          <w:spacing w:val="-5"/>
        </w:rPr>
        <w:t> </w:t>
      </w:r>
      <w:r>
        <w:rPr/>
        <w:t>(de guarda)</w:t>
      </w:r>
      <w:r>
        <w:rPr>
          <w:spacing w:val="-3"/>
        </w:rPr>
        <w:t> </w:t>
      </w:r>
      <w:r>
        <w:rPr/>
        <w:t>da</w:t>
      </w:r>
      <w:r>
        <w:rPr>
          <w:spacing w:val="-3"/>
        </w:rPr>
        <w:t> </w:t>
      </w:r>
      <w:r>
        <w:rPr/>
        <w:t>Brown</w:t>
      </w:r>
      <w:r>
        <w:rPr>
          <w:spacing w:val="-3"/>
        </w:rPr>
        <w:t> </w:t>
      </w:r>
      <w:r>
        <w:rPr/>
        <w:t>Beer</w:t>
      </w:r>
      <w:r>
        <w:rPr>
          <w:spacing w:val="-3"/>
        </w:rPr>
        <w:t> </w:t>
      </w:r>
      <w:r>
        <w:rPr/>
        <w:t>popular</w:t>
      </w:r>
      <w:r>
        <w:rPr>
          <w:spacing w:val="-3"/>
        </w:rPr>
        <w:t> </w:t>
      </w:r>
      <w:r>
        <w:rPr/>
        <w:t>na</w:t>
      </w:r>
      <w:r>
        <w:rPr>
          <w:spacing w:val="-3"/>
        </w:rPr>
        <w:t> </w:t>
      </w:r>
      <w:r>
        <w:rPr/>
        <w:t>época. Evoluiu</w:t>
      </w:r>
      <w:r>
        <w:rPr>
          <w:spacing w:val="-3"/>
        </w:rPr>
        <w:t> </w:t>
      </w:r>
      <w:r>
        <w:rPr/>
        <w:t>muitas</w:t>
      </w:r>
      <w:r>
        <w:rPr>
          <w:spacing w:val="-3"/>
        </w:rPr>
        <w:t> </w:t>
      </w:r>
      <w:r>
        <w:rPr/>
        <w:t>ve- zes com base em vários desenvolvimentos tecnológicos e de ingredientes (como a invenção do malte Black em 1817 e a fabricação industrial de cerveja em larga escala), bem como as preferências do consumidor, guerras e política tributária. Tornou-se um estilo altamente popular e amplamente expor- tado no início de 1800, antes de declinar na década de 1870, quando mudou para uma cerveja não envelhecida e de menor densidade.</w:t>
      </w:r>
      <w:r>
        <w:rPr>
          <w:spacing w:val="40"/>
        </w:rPr>
        <w:t> </w:t>
      </w:r>
      <w:r>
        <w:rPr/>
        <w:t>Como as densidades continuaram a diminuir em todas as cervejas do Reino Unido na primeira metade da dé- cada de 1900, estilos deixaram de ser feitos (incluindo a </w:t>
      </w:r>
      <w:r>
        <w:rPr>
          <w:i/>
        </w:rPr>
        <w:t>por- ter</w:t>
      </w:r>
      <w:r>
        <w:rPr/>
        <w:t>, que desapareceu na década 1950).</w:t>
      </w:r>
      <w:r>
        <w:rPr>
          <w:spacing w:val="34"/>
        </w:rPr>
        <w:t> </w:t>
      </w:r>
      <w:r>
        <w:rPr/>
        <w:t>A era da cerveja arte- sanal levou à sua reintrodução em 1978.</w:t>
      </w:r>
      <w:r>
        <w:rPr>
          <w:spacing w:val="40"/>
        </w:rPr>
        <w:t> </w:t>
      </w:r>
      <w:r>
        <w:rPr/>
        <w:t>Diz-se que o nome foi derivado de sua popularidade com a classe trabalhadora</w:t>
      </w:r>
      <w:r>
        <w:rPr>
          <w:spacing w:val="40"/>
        </w:rPr>
        <w:t> </w:t>
      </w:r>
      <w:r>
        <w:rPr/>
        <w:t>de Londres realizando várias tarefas diárias de transporte de carga. Progenitora</w:t>
      </w:r>
      <w:r>
        <w:rPr>
          <w:spacing w:val="-8"/>
        </w:rPr>
        <w:t> </w:t>
      </w:r>
      <w:r>
        <w:rPr/>
        <w:t>várias</w:t>
      </w:r>
      <w:r>
        <w:rPr>
          <w:spacing w:val="-8"/>
        </w:rPr>
        <w:t> </w:t>
      </w:r>
      <w:r>
        <w:rPr/>
        <w:t>interpretações</w:t>
      </w:r>
      <w:r>
        <w:rPr>
          <w:spacing w:val="-8"/>
        </w:rPr>
        <w:t> </w:t>
      </w:r>
      <w:r>
        <w:rPr/>
        <w:t>regionais</w:t>
      </w:r>
      <w:r>
        <w:rPr>
          <w:spacing w:val="-8"/>
        </w:rPr>
        <w:t> </w:t>
      </w:r>
      <w:r>
        <w:rPr/>
        <w:t>ao</w:t>
      </w:r>
      <w:r>
        <w:rPr>
          <w:spacing w:val="-8"/>
        </w:rPr>
        <w:t> </w:t>
      </w:r>
      <w:r>
        <w:rPr/>
        <w:t>longo</w:t>
      </w:r>
      <w:r>
        <w:rPr>
          <w:spacing w:val="-8"/>
        </w:rPr>
        <w:t> </w:t>
      </w:r>
      <w:r>
        <w:rPr/>
        <w:t>do tempo</w:t>
      </w:r>
      <w:r>
        <w:rPr>
          <w:spacing w:val="-11"/>
        </w:rPr>
        <w:t> </w:t>
      </w:r>
      <w:r>
        <w:rPr/>
        <w:t>e</w:t>
      </w:r>
      <w:r>
        <w:rPr>
          <w:spacing w:val="-11"/>
        </w:rPr>
        <w:t> </w:t>
      </w:r>
      <w:r>
        <w:rPr/>
        <w:t>precursora</w:t>
      </w:r>
      <w:r>
        <w:rPr>
          <w:spacing w:val="-11"/>
        </w:rPr>
        <w:t> </w:t>
      </w:r>
      <w:r>
        <w:rPr/>
        <w:t>de</w:t>
      </w:r>
      <w:r>
        <w:rPr>
          <w:spacing w:val="-11"/>
        </w:rPr>
        <w:t> </w:t>
      </w:r>
      <w:r>
        <w:rPr/>
        <w:t>todas</w:t>
      </w:r>
      <w:r>
        <w:rPr>
          <w:spacing w:val="-11"/>
        </w:rPr>
        <w:t> </w:t>
      </w:r>
      <w:r>
        <w:rPr/>
        <w:t>as</w:t>
      </w:r>
      <w:r>
        <w:rPr>
          <w:spacing w:val="-11"/>
        </w:rPr>
        <w:t> </w:t>
      </w:r>
      <w:r>
        <w:rPr>
          <w:i/>
        </w:rPr>
        <w:t>stouts</w:t>
      </w:r>
      <w:r>
        <w:rPr>
          <w:i/>
          <w:spacing w:val="-11"/>
        </w:rPr>
        <w:t> </w:t>
      </w:r>
      <w:r>
        <w:rPr/>
        <w:t>(que</w:t>
      </w:r>
      <w:r>
        <w:rPr>
          <w:spacing w:val="-11"/>
        </w:rPr>
        <w:t> </w:t>
      </w:r>
      <w:r>
        <w:rPr/>
        <w:t>originalmente</w:t>
      </w:r>
      <w:r>
        <w:rPr>
          <w:spacing w:val="-11"/>
        </w:rPr>
        <w:t> </w:t>
      </w:r>
      <w:r>
        <w:rPr/>
        <w:t>eram chamadas</w:t>
      </w:r>
      <w:r>
        <w:rPr>
          <w:spacing w:val="-8"/>
        </w:rPr>
        <w:t> </w:t>
      </w:r>
      <w:r>
        <w:rPr/>
        <w:t>de</w:t>
      </w:r>
      <w:r>
        <w:rPr>
          <w:spacing w:val="-8"/>
        </w:rPr>
        <w:t> </w:t>
      </w:r>
      <w:r>
        <w:rPr>
          <w:i/>
        </w:rPr>
        <w:t>stout</w:t>
      </w:r>
      <w:r>
        <w:rPr>
          <w:i/>
          <w:spacing w:val="-8"/>
        </w:rPr>
        <w:t> </w:t>
      </w:r>
      <w:r>
        <w:rPr>
          <w:i/>
        </w:rPr>
        <w:t>porters</w:t>
      </w:r>
      <w:r>
        <w:rPr/>
        <w:t>). Não</w:t>
      </w:r>
      <w:r>
        <w:rPr>
          <w:spacing w:val="-8"/>
        </w:rPr>
        <w:t> </w:t>
      </w:r>
      <w:r>
        <w:rPr/>
        <w:t>há</w:t>
      </w:r>
      <w:r>
        <w:rPr>
          <w:spacing w:val="-8"/>
        </w:rPr>
        <w:t> </w:t>
      </w:r>
      <w:r>
        <w:rPr/>
        <w:t>conexão</w:t>
      </w:r>
      <w:r>
        <w:rPr>
          <w:spacing w:val="-8"/>
        </w:rPr>
        <w:t> </w:t>
      </w:r>
      <w:r>
        <w:rPr/>
        <w:t>histórica</w:t>
      </w:r>
      <w:r>
        <w:rPr>
          <w:spacing w:val="-8"/>
        </w:rPr>
        <w:t> </w:t>
      </w:r>
      <w:r>
        <w:rPr/>
        <w:t>ou</w:t>
      </w:r>
      <w:r>
        <w:rPr>
          <w:spacing w:val="-8"/>
        </w:rPr>
        <w:t> </w:t>
      </w:r>
      <w:r>
        <w:rPr/>
        <w:t>rela- ção entre Mild e Porter.</w:t>
      </w:r>
    </w:p>
    <w:p>
      <w:pPr>
        <w:pStyle w:val="BodyText"/>
        <w:spacing w:line="249" w:lineRule="auto" w:before="38"/>
        <w:ind w:right="235"/>
      </w:pPr>
      <w:r>
        <w:rPr>
          <w:b/>
        </w:rPr>
        <w:t>Ingredientes</w:t>
      </w:r>
      <w:r>
        <w:rPr/>
        <w:t>: Os maltes variam, mas sempre está </w:t>
      </w:r>
      <w:r>
        <w:rPr/>
        <w:t>envolvido algum</w:t>
      </w:r>
      <w:r>
        <w:rPr>
          <w:spacing w:val="-4"/>
        </w:rPr>
        <w:t> </w:t>
      </w:r>
      <w:r>
        <w:rPr/>
        <w:t>que</w:t>
      </w:r>
      <w:r>
        <w:rPr>
          <w:spacing w:val="-4"/>
        </w:rPr>
        <w:t> </w:t>
      </w:r>
      <w:r>
        <w:rPr/>
        <w:t>produza</w:t>
      </w:r>
      <w:r>
        <w:rPr>
          <w:spacing w:val="-4"/>
        </w:rPr>
        <w:t> </w:t>
      </w:r>
      <w:r>
        <w:rPr/>
        <w:t>uma</w:t>
      </w:r>
      <w:r>
        <w:rPr>
          <w:spacing w:val="-4"/>
        </w:rPr>
        <w:t> </w:t>
      </w:r>
      <w:r>
        <w:rPr/>
        <w:t>cor</w:t>
      </w:r>
      <w:r>
        <w:rPr>
          <w:spacing w:val="-4"/>
        </w:rPr>
        <w:t> </w:t>
      </w:r>
      <w:r>
        <w:rPr/>
        <w:t>escura. Chocolate</w:t>
      </w:r>
      <w:r>
        <w:rPr>
          <w:spacing w:val="-4"/>
        </w:rPr>
        <w:t> </w:t>
      </w:r>
      <w:r>
        <w:rPr/>
        <w:t>ou</w:t>
      </w:r>
      <w:r>
        <w:rPr>
          <w:spacing w:val="-4"/>
        </w:rPr>
        <w:t> </w:t>
      </w:r>
      <w:r>
        <w:rPr/>
        <w:t>outros</w:t>
      </w:r>
      <w:r>
        <w:rPr>
          <w:spacing w:val="-4"/>
        </w:rPr>
        <w:t> </w:t>
      </w:r>
      <w:r>
        <w:rPr/>
        <w:t>mal- tes torrados, malte caramelo, açúcares cervejeiros e similares são</w:t>
      </w:r>
      <w:r>
        <w:rPr>
          <w:spacing w:val="-2"/>
        </w:rPr>
        <w:t> </w:t>
      </w:r>
      <w:r>
        <w:rPr/>
        <w:t>comuns.</w:t>
      </w:r>
      <w:r>
        <w:rPr>
          <w:spacing w:val="18"/>
        </w:rPr>
        <w:t> </w:t>
      </w:r>
      <w:r>
        <w:rPr/>
        <w:t>Porters</w:t>
      </w:r>
      <w:r>
        <w:rPr>
          <w:spacing w:val="-2"/>
        </w:rPr>
        <w:t> </w:t>
      </w:r>
      <w:r>
        <w:rPr/>
        <w:t>de</w:t>
      </w:r>
      <w:r>
        <w:rPr>
          <w:spacing w:val="-2"/>
        </w:rPr>
        <w:t> </w:t>
      </w:r>
      <w:r>
        <w:rPr/>
        <w:t>Londres</w:t>
      </w:r>
      <w:r>
        <w:rPr>
          <w:spacing w:val="-2"/>
        </w:rPr>
        <w:t> </w:t>
      </w:r>
      <w:r>
        <w:rPr/>
        <w:t>costumam</w:t>
      </w:r>
      <w:r>
        <w:rPr>
          <w:spacing w:val="-2"/>
        </w:rPr>
        <w:t> </w:t>
      </w:r>
      <w:r>
        <w:rPr/>
        <w:t>usar</w:t>
      </w:r>
      <w:r>
        <w:rPr>
          <w:spacing w:val="-2"/>
        </w:rPr>
        <w:t> </w:t>
      </w:r>
      <w:r>
        <w:rPr/>
        <w:t>malte</w:t>
      </w:r>
      <w:r>
        <w:rPr>
          <w:spacing w:val="-2"/>
        </w:rPr>
        <w:t> </w:t>
      </w:r>
      <w:r>
        <w:rPr/>
        <w:t>Brown como sabor característico.</w:t>
      </w:r>
    </w:p>
    <w:p>
      <w:pPr>
        <w:pStyle w:val="BodyText"/>
        <w:spacing w:line="249" w:lineRule="auto" w:before="40"/>
        <w:ind w:right="235"/>
      </w:pPr>
      <w:r>
        <w:rPr>
          <w:b/>
        </w:rPr>
        <w:t>Comparação de Estilos</w:t>
      </w:r>
      <w:r>
        <w:rPr/>
        <w:t>:</w:t>
      </w:r>
      <w:r>
        <w:rPr>
          <w:spacing w:val="36"/>
        </w:rPr>
        <w:t> </w:t>
      </w:r>
      <w:r>
        <w:rPr/>
        <w:t>Difere da American Porter </w:t>
      </w:r>
      <w:r>
        <w:rPr/>
        <w:t>porque geralmente tem sabores mais suaves, mais doces e mais cara- melados, densidades mais baixas e geralmente menos álcool; a</w:t>
      </w:r>
      <w:r>
        <w:rPr>
          <w:spacing w:val="-13"/>
        </w:rPr>
        <w:t> </w:t>
      </w:r>
      <w:r>
        <w:rPr/>
        <w:t>American</w:t>
      </w:r>
      <w:r>
        <w:rPr>
          <w:spacing w:val="-12"/>
        </w:rPr>
        <w:t> </w:t>
      </w:r>
      <w:r>
        <w:rPr/>
        <w:t>Porter</w:t>
      </w:r>
      <w:r>
        <w:rPr>
          <w:spacing w:val="-13"/>
        </w:rPr>
        <w:t> </w:t>
      </w:r>
      <w:r>
        <w:rPr/>
        <w:t>também</w:t>
      </w:r>
      <w:r>
        <w:rPr>
          <w:spacing w:val="-12"/>
        </w:rPr>
        <w:t> </w:t>
      </w:r>
      <w:r>
        <w:rPr/>
        <w:t>costuma</w:t>
      </w:r>
      <w:r>
        <w:rPr>
          <w:spacing w:val="-13"/>
        </w:rPr>
        <w:t> </w:t>
      </w:r>
      <w:r>
        <w:rPr/>
        <w:t>ter</w:t>
      </w:r>
      <w:r>
        <w:rPr>
          <w:spacing w:val="-12"/>
        </w:rPr>
        <w:t> </w:t>
      </w:r>
      <w:r>
        <w:rPr/>
        <w:t>mais</w:t>
      </w:r>
      <w:r>
        <w:rPr>
          <w:spacing w:val="-13"/>
        </w:rPr>
        <w:t> </w:t>
      </w:r>
      <w:r>
        <w:rPr/>
        <w:t>caráter</w:t>
      </w:r>
      <w:r>
        <w:rPr>
          <w:spacing w:val="-12"/>
        </w:rPr>
        <w:t> </w:t>
      </w:r>
      <w:r>
        <w:rPr/>
        <w:t>de</w:t>
      </w:r>
      <w:r>
        <w:rPr>
          <w:spacing w:val="-13"/>
        </w:rPr>
        <w:t> </w:t>
      </w:r>
      <w:r>
        <w:rPr/>
        <w:t>lúpulo. Com</w:t>
      </w:r>
      <w:r>
        <w:rPr>
          <w:spacing w:val="-2"/>
        </w:rPr>
        <w:t> </w:t>
      </w:r>
      <w:r>
        <w:rPr/>
        <w:t>mais</w:t>
      </w:r>
      <w:r>
        <w:rPr>
          <w:spacing w:val="-2"/>
        </w:rPr>
        <w:t> </w:t>
      </w:r>
      <w:r>
        <w:rPr/>
        <w:t>peso</w:t>
      </w:r>
      <w:r>
        <w:rPr>
          <w:spacing w:val="-2"/>
        </w:rPr>
        <w:t> </w:t>
      </w:r>
      <w:r>
        <w:rPr/>
        <w:t>e</w:t>
      </w:r>
      <w:r>
        <w:rPr>
          <w:spacing w:val="-2"/>
        </w:rPr>
        <w:t> </w:t>
      </w:r>
      <w:r>
        <w:rPr/>
        <w:t>torra</w:t>
      </w:r>
      <w:r>
        <w:rPr>
          <w:spacing w:val="-2"/>
        </w:rPr>
        <w:t> </w:t>
      </w:r>
      <w:r>
        <w:rPr/>
        <w:t>do</w:t>
      </w:r>
      <w:r>
        <w:rPr>
          <w:spacing w:val="-2"/>
        </w:rPr>
        <w:t> </w:t>
      </w:r>
      <w:r>
        <w:rPr/>
        <w:t>que</w:t>
      </w:r>
      <w:r>
        <w:rPr>
          <w:spacing w:val="-2"/>
        </w:rPr>
        <w:t> </w:t>
      </w:r>
      <w:r>
        <w:rPr/>
        <w:t>uma</w:t>
      </w:r>
      <w:r>
        <w:rPr>
          <w:spacing w:val="-2"/>
        </w:rPr>
        <w:t> </w:t>
      </w:r>
      <w:r>
        <w:rPr/>
        <w:t>British</w:t>
      </w:r>
      <w:r>
        <w:rPr>
          <w:spacing w:val="-2"/>
        </w:rPr>
        <w:t> </w:t>
      </w:r>
      <w:r>
        <w:rPr/>
        <w:t>Brown</w:t>
      </w:r>
      <w:r>
        <w:rPr>
          <w:spacing w:val="-2"/>
        </w:rPr>
        <w:t> </w:t>
      </w:r>
      <w:r>
        <w:rPr/>
        <w:t>Ale. Maior em densidade do que um Dark Mild.</w:t>
      </w:r>
    </w:p>
    <w:p>
      <w:pPr>
        <w:spacing w:after="0" w:line="249" w:lineRule="auto"/>
        <w:sectPr>
          <w:pgSz w:w="11910" w:h="16840"/>
          <w:pgMar w:header="0" w:footer="237" w:top="940" w:bottom="420" w:left="620" w:right="500"/>
          <w:cols w:num="2" w:equalWidth="0">
            <w:col w:w="5090" w:space="409"/>
            <w:col w:w="5291"/>
          </w:cols>
        </w:sectPr>
      </w:pPr>
    </w:p>
    <w:p>
      <w:pPr>
        <w:tabs>
          <w:tab w:pos="2340" w:val="left" w:leader="none"/>
        </w:tabs>
        <w:spacing w:before="77"/>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1,052</w:t>
      </w:r>
    </w:p>
    <w:p>
      <w:pPr>
        <w:pStyle w:val="BodyText"/>
        <w:tabs>
          <w:tab w:pos="2340" w:val="left" w:leader="none"/>
        </w:tabs>
        <w:spacing w:before="56"/>
        <w:jc w:val="left"/>
      </w:pPr>
      <w:r>
        <w:rPr/>
        <w:t>IBU:</w:t>
      </w:r>
      <w:r>
        <w:rPr>
          <w:spacing w:val="-4"/>
        </w:rPr>
        <w:t> </w:t>
      </w:r>
      <w:r>
        <w:rPr/>
        <w:t>18</w:t>
      </w:r>
      <w:r>
        <w:rPr>
          <w:spacing w:val="-4"/>
        </w:rPr>
        <w:t> </w:t>
      </w:r>
      <w:r>
        <w:rPr/>
        <w:t>-</w:t>
      </w:r>
      <w:r>
        <w:rPr>
          <w:spacing w:val="-4"/>
        </w:rPr>
        <w:t> </w:t>
      </w:r>
      <w:r>
        <w:rPr>
          <w:spacing w:val="-5"/>
        </w:rPr>
        <w:t>35</w:t>
      </w:r>
      <w:r>
        <w:rPr/>
        <w:tab/>
        <w:t>FG:</w:t>
      </w:r>
      <w:r>
        <w:rPr>
          <w:spacing w:val="-4"/>
        </w:rPr>
        <w:t> </w:t>
      </w:r>
      <w:r>
        <w:rPr/>
        <w:t>1,008</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20</w:t>
      </w:r>
      <w:r>
        <w:rPr>
          <w:spacing w:val="-3"/>
        </w:rPr>
        <w:t> </w:t>
      </w:r>
      <w:r>
        <w:rPr/>
        <w:t>-</w:t>
      </w:r>
      <w:r>
        <w:rPr>
          <w:spacing w:val="-4"/>
        </w:rPr>
        <w:t> </w:t>
      </w:r>
      <w:r>
        <w:rPr>
          <w:spacing w:val="-5"/>
        </w:rPr>
        <w:t>30</w:t>
      </w:r>
      <w:r>
        <w:rPr/>
        <w:tab/>
        <w:t>ABV:</w:t>
      </w:r>
      <w:r>
        <w:rPr>
          <w:spacing w:val="-9"/>
        </w:rPr>
        <w:t> </w:t>
      </w:r>
      <w:r>
        <w:rPr/>
        <w:t>4%</w:t>
      </w:r>
      <w:r>
        <w:rPr>
          <w:spacing w:val="-9"/>
        </w:rPr>
        <w:t> </w:t>
      </w:r>
      <w:r>
        <w:rPr/>
        <w:t>-</w:t>
      </w:r>
      <w:r>
        <w:rPr>
          <w:spacing w:val="-9"/>
        </w:rPr>
        <w:t> </w:t>
      </w:r>
      <w:r>
        <w:rPr>
          <w:spacing w:val="-4"/>
        </w:rPr>
        <w:t>5,4%</w:t>
      </w:r>
    </w:p>
    <w:p>
      <w:pPr>
        <w:pStyle w:val="BodyText"/>
        <w:spacing w:line="249" w:lineRule="auto" w:before="54"/>
        <w:ind w:right="5734"/>
      </w:pPr>
      <w:r>
        <w:rPr>
          <w:b/>
        </w:rPr>
        <w:t>Exemplos Comerciais</w:t>
      </w:r>
      <w:r>
        <w:rPr/>
        <w:t>:</w:t>
      </w:r>
      <w:r>
        <w:rPr>
          <w:spacing w:val="40"/>
        </w:rPr>
        <w:t> </w:t>
      </w:r>
      <w:r>
        <w:rPr/>
        <w:t>Bateman’s Salem Porter, </w:t>
      </w:r>
      <w:r>
        <w:rPr/>
        <w:t>Burton Bridge</w:t>
      </w:r>
      <w:r>
        <w:rPr>
          <w:spacing w:val="-8"/>
        </w:rPr>
        <w:t> </w:t>
      </w:r>
      <w:r>
        <w:rPr/>
        <w:t>Burton</w:t>
      </w:r>
      <w:r>
        <w:rPr>
          <w:spacing w:val="-8"/>
        </w:rPr>
        <w:t> </w:t>
      </w:r>
      <w:r>
        <w:rPr/>
        <w:t>Porter,</w:t>
      </w:r>
      <w:r>
        <w:rPr>
          <w:spacing w:val="-7"/>
        </w:rPr>
        <w:t> </w:t>
      </w:r>
      <w:r>
        <w:rPr/>
        <w:t>Fuller’s</w:t>
      </w:r>
      <w:r>
        <w:rPr>
          <w:spacing w:val="-8"/>
        </w:rPr>
        <w:t> </w:t>
      </w:r>
      <w:r>
        <w:rPr/>
        <w:t>London</w:t>
      </w:r>
      <w:r>
        <w:rPr>
          <w:spacing w:val="-8"/>
        </w:rPr>
        <w:t> </w:t>
      </w:r>
      <w:r>
        <w:rPr/>
        <w:t>Porter,</w:t>
      </w:r>
      <w:r>
        <w:rPr>
          <w:spacing w:val="-7"/>
        </w:rPr>
        <w:t> </w:t>
      </w:r>
      <w:r>
        <w:rPr/>
        <w:t>Nethergate</w:t>
      </w:r>
      <w:r>
        <w:rPr>
          <w:spacing w:val="-8"/>
        </w:rPr>
        <w:t> </w:t>
      </w:r>
      <w:r>
        <w:rPr/>
        <w:t>Old Growler Porter, RCH Old Slug Porter, Samuel Smith Taddy </w:t>
      </w:r>
      <w:r>
        <w:rPr>
          <w:spacing w:val="-2"/>
        </w:rPr>
        <w:t>Porter.</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English</w:t>
      </w:r>
      <w:r>
        <w:rPr>
          <w:spacing w:val="-7"/>
          <w:sz w:val="20"/>
        </w:rPr>
        <w:t> </w:t>
      </w:r>
      <w:r>
        <w:rPr>
          <w:sz w:val="20"/>
        </w:rPr>
        <w:t>Porter</w:t>
      </w:r>
      <w:r>
        <w:rPr>
          <w:spacing w:val="-8"/>
          <w:sz w:val="20"/>
        </w:rPr>
        <w:t> </w:t>
      </w:r>
      <w:r>
        <w:rPr>
          <w:spacing w:val="-2"/>
          <w:sz w:val="20"/>
        </w:rPr>
        <w:t>(2015)</w:t>
      </w:r>
    </w:p>
    <w:p>
      <w:pPr>
        <w:pStyle w:val="BodyText"/>
        <w:spacing w:line="249" w:lineRule="auto" w:before="49"/>
        <w:ind w:right="5734"/>
      </w:pPr>
      <w:r>
        <w:rPr>
          <w:b/>
        </w:rPr>
        <w:t>Atributos de Estilo</w:t>
      </w:r>
      <w:r>
        <w:rPr/>
        <w:t>: british-isles, dark-color, malty, </w:t>
      </w:r>
      <w:r>
        <w:rPr/>
        <w:t>porter- family, roasty, standard-strength, top-fermented, traditional- </w:t>
      </w:r>
      <w:r>
        <w:rPr>
          <w:spacing w:val="-2"/>
        </w:rPr>
        <w:t>style</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4. Scottish Ale" w:id="145"/>
      <w:bookmarkEnd w:id="145"/>
      <w:r>
        <w:rPr>
          <w:b w:val="0"/>
        </w:rPr>
      </w:r>
      <w:bookmarkStart w:name="_bookmark72" w:id="146"/>
      <w:bookmarkEnd w:id="146"/>
      <w:r>
        <w:rPr>
          <w:b w:val="0"/>
        </w:rPr>
      </w:r>
      <w:r>
        <w:rPr/>
        <w:t>Scottish</w:t>
      </w:r>
      <w:r>
        <w:rPr>
          <w:spacing w:val="19"/>
        </w:rPr>
        <w:t> </w:t>
      </w:r>
      <w:r>
        <w:rPr>
          <w:spacing w:val="-5"/>
        </w:rPr>
        <w:t>Ale</w:t>
      </w:r>
    </w:p>
    <w:p>
      <w:pPr>
        <w:spacing w:line="249" w:lineRule="auto" w:before="198"/>
        <w:ind w:left="117" w:right="235" w:firstLine="0"/>
        <w:jc w:val="both"/>
        <w:rPr>
          <w:i/>
          <w:sz w:val="20"/>
        </w:rPr>
      </w:pPr>
      <w:r>
        <w:rPr>
          <w:i/>
          <w:sz w:val="20"/>
        </w:rPr>
        <w:t>Existem</w:t>
      </w:r>
      <w:r>
        <w:rPr>
          <w:i/>
          <w:spacing w:val="17"/>
          <w:sz w:val="20"/>
        </w:rPr>
        <w:t> </w:t>
      </w:r>
      <w:r>
        <w:rPr>
          <w:i/>
          <w:sz w:val="20"/>
        </w:rPr>
        <w:t>realmente</w:t>
      </w:r>
      <w:r>
        <w:rPr>
          <w:i/>
          <w:spacing w:val="17"/>
          <w:sz w:val="20"/>
        </w:rPr>
        <w:t> </w:t>
      </w:r>
      <w:r>
        <w:rPr>
          <w:i/>
          <w:sz w:val="20"/>
        </w:rPr>
        <w:t>apenas</w:t>
      </w:r>
      <w:r>
        <w:rPr>
          <w:i/>
          <w:spacing w:val="17"/>
          <w:sz w:val="20"/>
        </w:rPr>
        <w:t> </w:t>
      </w:r>
      <w:r>
        <w:rPr>
          <w:i/>
          <w:sz w:val="20"/>
        </w:rPr>
        <w:t>três</w:t>
      </w:r>
      <w:r>
        <w:rPr>
          <w:i/>
          <w:spacing w:val="17"/>
          <w:sz w:val="20"/>
        </w:rPr>
        <w:t> </w:t>
      </w:r>
      <w:r>
        <w:rPr>
          <w:i/>
          <w:sz w:val="20"/>
        </w:rPr>
        <w:t>estilos</w:t>
      </w:r>
      <w:r>
        <w:rPr>
          <w:i/>
          <w:spacing w:val="17"/>
          <w:sz w:val="20"/>
        </w:rPr>
        <w:t> </w:t>
      </w:r>
      <w:r>
        <w:rPr>
          <w:i/>
          <w:sz w:val="20"/>
        </w:rPr>
        <w:t>tradicionais</w:t>
      </w:r>
      <w:r>
        <w:rPr>
          <w:i/>
          <w:spacing w:val="17"/>
          <w:sz w:val="20"/>
        </w:rPr>
        <w:t> </w:t>
      </w:r>
      <w:r>
        <w:rPr>
          <w:i/>
          <w:sz w:val="20"/>
        </w:rPr>
        <w:t>de</w:t>
      </w:r>
      <w:r>
        <w:rPr>
          <w:i/>
          <w:spacing w:val="17"/>
          <w:sz w:val="20"/>
        </w:rPr>
        <w:t> </w:t>
      </w:r>
      <w:r>
        <w:rPr>
          <w:i/>
          <w:sz w:val="20"/>
        </w:rPr>
        <w:t>cerveja</w:t>
      </w:r>
      <w:r>
        <w:rPr>
          <w:i/>
          <w:spacing w:val="17"/>
          <w:sz w:val="20"/>
        </w:rPr>
        <w:t> </w:t>
      </w:r>
      <w:r>
        <w:rPr>
          <w:i/>
          <w:sz w:val="20"/>
        </w:rPr>
        <w:t>amplamente</w:t>
      </w:r>
      <w:r>
        <w:rPr>
          <w:i/>
          <w:spacing w:val="17"/>
          <w:sz w:val="20"/>
        </w:rPr>
        <w:t> </w:t>
      </w:r>
      <w:r>
        <w:rPr>
          <w:i/>
          <w:sz w:val="20"/>
        </w:rPr>
        <w:t>disponíveis</w:t>
      </w:r>
      <w:r>
        <w:rPr>
          <w:i/>
          <w:spacing w:val="17"/>
          <w:sz w:val="20"/>
        </w:rPr>
        <w:t> </w:t>
      </w:r>
      <w:r>
        <w:rPr>
          <w:i/>
          <w:sz w:val="20"/>
        </w:rPr>
        <w:t>hoje</w:t>
      </w:r>
      <w:r>
        <w:rPr>
          <w:i/>
          <w:spacing w:val="17"/>
          <w:sz w:val="20"/>
        </w:rPr>
        <w:t> </w:t>
      </w:r>
      <w:r>
        <w:rPr>
          <w:i/>
          <w:sz w:val="20"/>
        </w:rPr>
        <w:t>na</w:t>
      </w:r>
      <w:r>
        <w:rPr>
          <w:i/>
          <w:spacing w:val="17"/>
          <w:sz w:val="20"/>
        </w:rPr>
        <w:t> </w:t>
      </w:r>
      <w:r>
        <w:rPr>
          <w:i/>
          <w:sz w:val="20"/>
        </w:rPr>
        <w:t>Escócia:</w:t>
      </w:r>
      <w:r>
        <w:rPr>
          <w:i/>
          <w:spacing w:val="40"/>
          <w:sz w:val="20"/>
        </w:rPr>
        <w:t> </w:t>
      </w:r>
      <w:r>
        <w:rPr>
          <w:i/>
          <w:sz w:val="20"/>
        </w:rPr>
        <w:t>a</w:t>
      </w:r>
      <w:r>
        <w:rPr>
          <w:i/>
          <w:spacing w:val="17"/>
          <w:sz w:val="20"/>
        </w:rPr>
        <w:t> </w:t>
      </w:r>
      <w:r>
        <w:rPr>
          <w:i/>
          <w:sz w:val="20"/>
        </w:rPr>
        <w:t>70/-</w:t>
      </w:r>
      <w:r>
        <w:rPr>
          <w:i/>
          <w:spacing w:val="17"/>
          <w:sz w:val="20"/>
        </w:rPr>
        <w:t> </w:t>
      </w:r>
      <w:r>
        <w:rPr>
          <w:i/>
          <w:sz w:val="20"/>
        </w:rPr>
        <w:t>Scottish</w:t>
      </w:r>
      <w:r>
        <w:rPr>
          <w:i/>
          <w:spacing w:val="17"/>
          <w:sz w:val="20"/>
        </w:rPr>
        <w:t> </w:t>
      </w:r>
      <w:r>
        <w:rPr>
          <w:i/>
          <w:sz w:val="20"/>
        </w:rPr>
        <w:t>Heavy, a 80/- Scottish Export e a Strong Scotch Ale (Wee Heavy, Estilo 17C). A 60/- Scottish Light é rara e muitas vezes apenas </w:t>
      </w:r>
      <w:r>
        <w:rPr>
          <w:i/>
          <w:sz w:val="20"/>
        </w:rPr>
        <w:t>em barris, mas parece estar tendo um tímido renascimento atualmente.</w:t>
      </w:r>
      <w:r>
        <w:rPr>
          <w:i/>
          <w:spacing w:val="24"/>
          <w:sz w:val="20"/>
        </w:rPr>
        <w:t> </w:t>
      </w:r>
      <w:r>
        <w:rPr>
          <w:i/>
          <w:sz w:val="20"/>
        </w:rPr>
        <w:t>Todos esses estilos tomaram forma moderna após a Segunda Guerra Mundial, independentemente de usarem os mesmos nomes anteriormente.</w:t>
      </w:r>
      <w:r>
        <w:rPr>
          <w:i/>
          <w:spacing w:val="25"/>
          <w:sz w:val="20"/>
        </w:rPr>
        <w:t> </w:t>
      </w:r>
      <w:r>
        <w:rPr>
          <w:i/>
          <w:sz w:val="20"/>
        </w:rPr>
        <w:t>Atualmente, o 60/- é semelhante a dark mild, o 70/- é semelhante a ordinary bitter e o 80/- semelhante a best ou strong bitter.</w:t>
      </w:r>
      <w:r>
        <w:rPr>
          <w:i/>
          <w:spacing w:val="33"/>
          <w:sz w:val="20"/>
        </w:rPr>
        <w:t> </w:t>
      </w:r>
      <w:r>
        <w:rPr>
          <w:i/>
          <w:sz w:val="20"/>
        </w:rPr>
        <w:t>As cervejas escocesas têm um perfil de equilíbrio</w:t>
      </w:r>
      <w:r>
        <w:rPr>
          <w:i/>
          <w:spacing w:val="40"/>
          <w:sz w:val="20"/>
        </w:rPr>
        <w:t> </w:t>
      </w:r>
      <w:r>
        <w:rPr>
          <w:i/>
          <w:sz w:val="20"/>
        </w:rPr>
        <w:t>e</w:t>
      </w:r>
      <w:r>
        <w:rPr>
          <w:i/>
          <w:spacing w:val="21"/>
          <w:sz w:val="20"/>
        </w:rPr>
        <w:t> </w:t>
      </w:r>
      <w:r>
        <w:rPr>
          <w:i/>
          <w:sz w:val="20"/>
        </w:rPr>
        <w:t>sabor</w:t>
      </w:r>
      <w:r>
        <w:rPr>
          <w:i/>
          <w:spacing w:val="21"/>
          <w:sz w:val="20"/>
        </w:rPr>
        <w:t> </w:t>
      </w:r>
      <w:r>
        <w:rPr>
          <w:i/>
          <w:sz w:val="20"/>
        </w:rPr>
        <w:t>diferente,</w:t>
      </w:r>
      <w:r>
        <w:rPr>
          <w:i/>
          <w:spacing w:val="26"/>
          <w:sz w:val="20"/>
        </w:rPr>
        <w:t> </w:t>
      </w:r>
      <w:r>
        <w:rPr>
          <w:i/>
          <w:sz w:val="20"/>
        </w:rPr>
        <w:t>mas</w:t>
      </w:r>
      <w:r>
        <w:rPr>
          <w:i/>
          <w:spacing w:val="21"/>
          <w:sz w:val="20"/>
        </w:rPr>
        <w:t> </w:t>
      </w:r>
      <w:r>
        <w:rPr>
          <w:i/>
          <w:sz w:val="20"/>
        </w:rPr>
        <w:t>ocupam</w:t>
      </w:r>
      <w:r>
        <w:rPr>
          <w:i/>
          <w:spacing w:val="21"/>
          <w:sz w:val="20"/>
        </w:rPr>
        <w:t> </w:t>
      </w:r>
      <w:r>
        <w:rPr>
          <w:i/>
          <w:sz w:val="20"/>
        </w:rPr>
        <w:t>uma</w:t>
      </w:r>
      <w:r>
        <w:rPr>
          <w:i/>
          <w:spacing w:val="21"/>
          <w:sz w:val="20"/>
        </w:rPr>
        <w:t> </w:t>
      </w:r>
      <w:r>
        <w:rPr>
          <w:i/>
          <w:sz w:val="20"/>
        </w:rPr>
        <w:t>posição</w:t>
      </w:r>
      <w:r>
        <w:rPr>
          <w:i/>
          <w:spacing w:val="21"/>
          <w:sz w:val="20"/>
        </w:rPr>
        <w:t> </w:t>
      </w:r>
      <w:r>
        <w:rPr>
          <w:i/>
          <w:sz w:val="20"/>
        </w:rPr>
        <w:t>de</w:t>
      </w:r>
      <w:r>
        <w:rPr>
          <w:i/>
          <w:spacing w:val="21"/>
          <w:sz w:val="20"/>
        </w:rPr>
        <w:t> </w:t>
      </w:r>
      <w:r>
        <w:rPr>
          <w:i/>
          <w:sz w:val="20"/>
        </w:rPr>
        <w:t>mercado</w:t>
      </w:r>
      <w:r>
        <w:rPr>
          <w:i/>
          <w:spacing w:val="21"/>
          <w:sz w:val="20"/>
        </w:rPr>
        <w:t> </w:t>
      </w:r>
      <w:r>
        <w:rPr>
          <w:i/>
          <w:sz w:val="20"/>
        </w:rPr>
        <w:t>semelhante</w:t>
      </w:r>
      <w:r>
        <w:rPr>
          <w:i/>
          <w:spacing w:val="21"/>
          <w:sz w:val="20"/>
        </w:rPr>
        <w:t> </w:t>
      </w:r>
      <w:r>
        <w:rPr>
          <w:i/>
          <w:sz w:val="20"/>
        </w:rPr>
        <w:t>às</w:t>
      </w:r>
      <w:r>
        <w:rPr>
          <w:i/>
          <w:spacing w:val="21"/>
          <w:sz w:val="20"/>
        </w:rPr>
        <w:t> </w:t>
      </w:r>
      <w:r>
        <w:rPr>
          <w:i/>
          <w:sz w:val="20"/>
        </w:rPr>
        <w:t>cervejas</w:t>
      </w:r>
      <w:r>
        <w:rPr>
          <w:i/>
          <w:spacing w:val="21"/>
          <w:sz w:val="20"/>
        </w:rPr>
        <w:t> </w:t>
      </w:r>
      <w:r>
        <w:rPr>
          <w:i/>
          <w:sz w:val="20"/>
        </w:rPr>
        <w:t>inglesas.</w:t>
      </w:r>
      <w:r>
        <w:rPr>
          <w:i/>
          <w:spacing w:val="80"/>
          <w:sz w:val="20"/>
        </w:rPr>
        <w:t> </w:t>
      </w:r>
      <w:r>
        <w:rPr>
          <w:i/>
          <w:sz w:val="20"/>
        </w:rPr>
        <w:t>As</w:t>
      </w:r>
      <w:r>
        <w:rPr>
          <w:i/>
          <w:spacing w:val="21"/>
          <w:sz w:val="20"/>
        </w:rPr>
        <w:t> </w:t>
      </w:r>
      <w:r>
        <w:rPr>
          <w:i/>
          <w:sz w:val="20"/>
        </w:rPr>
        <w:t>cervejas</w:t>
      </w:r>
      <w:r>
        <w:rPr>
          <w:i/>
          <w:spacing w:val="21"/>
          <w:sz w:val="20"/>
        </w:rPr>
        <w:t> </w:t>
      </w:r>
      <w:r>
        <w:rPr>
          <w:i/>
          <w:sz w:val="20"/>
        </w:rPr>
        <w:t>Light,</w:t>
      </w:r>
      <w:r>
        <w:rPr>
          <w:i/>
          <w:spacing w:val="26"/>
          <w:sz w:val="20"/>
        </w:rPr>
        <w:t> </w:t>
      </w:r>
      <w:r>
        <w:rPr>
          <w:i/>
          <w:sz w:val="20"/>
        </w:rPr>
        <w:t>Heavy</w:t>
      </w:r>
      <w:r>
        <w:rPr>
          <w:i/>
          <w:spacing w:val="21"/>
          <w:sz w:val="20"/>
        </w:rPr>
        <w:t> </w:t>
      </w:r>
      <w:r>
        <w:rPr>
          <w:i/>
          <w:sz w:val="20"/>
        </w:rPr>
        <w:t>e</w:t>
      </w:r>
      <w:r>
        <w:rPr>
          <w:i/>
          <w:spacing w:val="21"/>
          <w:sz w:val="20"/>
        </w:rPr>
        <w:t> </w:t>
      </w:r>
      <w:r>
        <w:rPr>
          <w:i/>
          <w:sz w:val="20"/>
        </w:rPr>
        <w:t>Export têm perfis de sabor semelhantes, e muitas vezes são produzidas pelo método parti-gyle.</w:t>
      </w:r>
      <w:r>
        <w:rPr>
          <w:i/>
          <w:spacing w:val="40"/>
          <w:sz w:val="20"/>
        </w:rPr>
        <w:t> </w:t>
      </w:r>
      <w:r>
        <w:rPr>
          <w:i/>
          <w:sz w:val="20"/>
        </w:rPr>
        <w:t>À medida que a densidade aumenta, o mesmo acontece com o caráter da cerveja.</w:t>
      </w:r>
      <w:r>
        <w:rPr>
          <w:i/>
          <w:spacing w:val="40"/>
          <w:sz w:val="20"/>
        </w:rPr>
        <w:t> </w:t>
      </w:r>
      <w:r>
        <w:rPr>
          <w:i/>
          <w:sz w:val="20"/>
        </w:rPr>
        <w:t>Os ingredientes tradicionais eram malte pale ale com alta dextrina, milho, açúcares escuros</w:t>
      </w:r>
      <w:r>
        <w:rPr>
          <w:i/>
          <w:spacing w:val="-11"/>
          <w:sz w:val="20"/>
        </w:rPr>
        <w:t> </w:t>
      </w:r>
      <w:r>
        <w:rPr>
          <w:i/>
          <w:sz w:val="20"/>
        </w:rPr>
        <w:t>e</w:t>
      </w:r>
      <w:r>
        <w:rPr>
          <w:i/>
          <w:spacing w:val="-11"/>
          <w:sz w:val="20"/>
        </w:rPr>
        <w:t> </w:t>
      </w:r>
      <w:r>
        <w:rPr>
          <w:i/>
          <w:sz w:val="20"/>
        </w:rPr>
        <w:t>caramelo</w:t>
      </w:r>
      <w:r>
        <w:rPr>
          <w:i/>
          <w:spacing w:val="-11"/>
          <w:sz w:val="20"/>
        </w:rPr>
        <w:t> </w:t>
      </w:r>
      <w:r>
        <w:rPr>
          <w:i/>
          <w:sz w:val="20"/>
        </w:rPr>
        <w:t>cervejeiro</w:t>
      </w:r>
      <w:r>
        <w:rPr>
          <w:i/>
          <w:spacing w:val="-11"/>
          <w:sz w:val="20"/>
        </w:rPr>
        <w:t> </w:t>
      </w:r>
      <w:r>
        <w:rPr>
          <w:i/>
          <w:sz w:val="20"/>
        </w:rPr>
        <w:t>para</w:t>
      </w:r>
      <w:r>
        <w:rPr>
          <w:i/>
          <w:spacing w:val="-11"/>
          <w:sz w:val="20"/>
        </w:rPr>
        <w:t> </w:t>
      </w:r>
      <w:r>
        <w:rPr>
          <w:i/>
          <w:sz w:val="20"/>
        </w:rPr>
        <w:t>dar</w:t>
      </w:r>
      <w:r>
        <w:rPr>
          <w:i/>
          <w:spacing w:val="-11"/>
          <w:sz w:val="20"/>
        </w:rPr>
        <w:t> </w:t>
      </w:r>
      <w:r>
        <w:rPr>
          <w:i/>
          <w:sz w:val="20"/>
        </w:rPr>
        <w:t>cor. As</w:t>
      </w:r>
      <w:r>
        <w:rPr>
          <w:i/>
          <w:spacing w:val="-11"/>
          <w:sz w:val="20"/>
        </w:rPr>
        <w:t> </w:t>
      </w:r>
      <w:r>
        <w:rPr>
          <w:i/>
          <w:sz w:val="20"/>
        </w:rPr>
        <w:t>receitas</w:t>
      </w:r>
      <w:r>
        <w:rPr>
          <w:i/>
          <w:spacing w:val="-11"/>
          <w:sz w:val="20"/>
        </w:rPr>
        <w:t> </w:t>
      </w:r>
      <w:r>
        <w:rPr>
          <w:i/>
          <w:sz w:val="20"/>
        </w:rPr>
        <w:t>modernas</w:t>
      </w:r>
      <w:r>
        <w:rPr>
          <w:i/>
          <w:spacing w:val="-11"/>
          <w:sz w:val="20"/>
        </w:rPr>
        <w:t> </w:t>
      </w:r>
      <w:r>
        <w:rPr>
          <w:i/>
          <w:sz w:val="20"/>
        </w:rPr>
        <w:t>(pós-Segunda</w:t>
      </w:r>
      <w:r>
        <w:rPr>
          <w:i/>
          <w:spacing w:val="-11"/>
          <w:sz w:val="20"/>
        </w:rPr>
        <w:t> </w:t>
      </w:r>
      <w:r>
        <w:rPr>
          <w:i/>
          <w:sz w:val="20"/>
        </w:rPr>
        <w:t>Guerra</w:t>
      </w:r>
      <w:r>
        <w:rPr>
          <w:i/>
          <w:spacing w:val="-11"/>
          <w:sz w:val="20"/>
        </w:rPr>
        <w:t> </w:t>
      </w:r>
      <w:r>
        <w:rPr>
          <w:i/>
          <w:sz w:val="20"/>
        </w:rPr>
        <w:t>Mundial)</w:t>
      </w:r>
      <w:r>
        <w:rPr>
          <w:i/>
          <w:spacing w:val="-11"/>
          <w:sz w:val="20"/>
        </w:rPr>
        <w:t> </w:t>
      </w:r>
      <w:r>
        <w:rPr>
          <w:i/>
          <w:sz w:val="20"/>
        </w:rPr>
        <w:t>geralmente</w:t>
      </w:r>
      <w:r>
        <w:rPr>
          <w:i/>
          <w:spacing w:val="-11"/>
          <w:sz w:val="20"/>
        </w:rPr>
        <w:t> </w:t>
      </w:r>
      <w:r>
        <w:rPr>
          <w:i/>
          <w:sz w:val="20"/>
        </w:rPr>
        <w:t>adicionam</w:t>
      </w:r>
      <w:r>
        <w:rPr>
          <w:i/>
          <w:spacing w:val="-11"/>
          <w:sz w:val="20"/>
        </w:rPr>
        <w:t> </w:t>
      </w:r>
      <w:r>
        <w:rPr>
          <w:i/>
          <w:sz w:val="20"/>
        </w:rPr>
        <w:t>pequenas quantidades de malte dark e porcentagens mais baixas de malte crystal, juntamente com outros ingredientes como malte âmbar e trigo. Os</w:t>
      </w:r>
      <w:r>
        <w:rPr>
          <w:i/>
          <w:spacing w:val="-6"/>
          <w:sz w:val="20"/>
        </w:rPr>
        <w:t> </w:t>
      </w:r>
      <w:r>
        <w:rPr>
          <w:i/>
          <w:sz w:val="20"/>
        </w:rPr>
        <w:t>cervejeiros</w:t>
      </w:r>
      <w:r>
        <w:rPr>
          <w:i/>
          <w:spacing w:val="-6"/>
          <w:sz w:val="20"/>
        </w:rPr>
        <w:t> </w:t>
      </w:r>
      <w:r>
        <w:rPr>
          <w:i/>
          <w:sz w:val="20"/>
        </w:rPr>
        <w:t>escoceses</w:t>
      </w:r>
      <w:r>
        <w:rPr>
          <w:i/>
          <w:spacing w:val="-6"/>
          <w:sz w:val="20"/>
        </w:rPr>
        <w:t> </w:t>
      </w:r>
      <w:r>
        <w:rPr>
          <w:i/>
          <w:sz w:val="20"/>
        </w:rPr>
        <w:t>tradicionalmente</w:t>
      </w:r>
      <w:r>
        <w:rPr>
          <w:i/>
          <w:spacing w:val="-6"/>
          <w:sz w:val="20"/>
        </w:rPr>
        <w:t> </w:t>
      </w:r>
      <w:r>
        <w:rPr>
          <w:i/>
          <w:sz w:val="20"/>
        </w:rPr>
        <w:t>usavam</w:t>
      </w:r>
      <w:r>
        <w:rPr>
          <w:i/>
          <w:spacing w:val="-6"/>
          <w:sz w:val="20"/>
        </w:rPr>
        <w:t> </w:t>
      </w:r>
      <w:r>
        <w:rPr>
          <w:i/>
          <w:sz w:val="20"/>
        </w:rPr>
        <w:t>mosturas</w:t>
      </w:r>
      <w:r>
        <w:rPr>
          <w:i/>
          <w:spacing w:val="-6"/>
          <w:sz w:val="20"/>
        </w:rPr>
        <w:t> </w:t>
      </w:r>
      <w:r>
        <w:rPr>
          <w:i/>
          <w:sz w:val="20"/>
        </w:rPr>
        <w:t>de</w:t>
      </w:r>
      <w:r>
        <w:rPr>
          <w:i/>
          <w:spacing w:val="-6"/>
          <w:sz w:val="20"/>
        </w:rPr>
        <w:t> </w:t>
      </w:r>
      <w:r>
        <w:rPr>
          <w:i/>
          <w:sz w:val="20"/>
        </w:rPr>
        <w:t>infusão</w:t>
      </w:r>
      <w:r>
        <w:rPr>
          <w:i/>
          <w:spacing w:val="-6"/>
          <w:sz w:val="20"/>
        </w:rPr>
        <w:t> </w:t>
      </w:r>
      <w:r>
        <w:rPr>
          <w:i/>
          <w:sz w:val="20"/>
        </w:rPr>
        <w:t>única,</w:t>
      </w:r>
      <w:r>
        <w:rPr>
          <w:i/>
          <w:spacing w:val="-6"/>
          <w:sz w:val="20"/>
        </w:rPr>
        <w:t> </w:t>
      </w:r>
      <w:r>
        <w:rPr>
          <w:i/>
          <w:sz w:val="20"/>
        </w:rPr>
        <w:t>muitas</w:t>
      </w:r>
      <w:r>
        <w:rPr>
          <w:i/>
          <w:spacing w:val="-6"/>
          <w:sz w:val="20"/>
        </w:rPr>
        <w:t> </w:t>
      </w:r>
      <w:r>
        <w:rPr>
          <w:i/>
          <w:sz w:val="20"/>
        </w:rPr>
        <w:t>vezes</w:t>
      </w:r>
      <w:r>
        <w:rPr>
          <w:i/>
          <w:spacing w:val="-6"/>
          <w:sz w:val="20"/>
        </w:rPr>
        <w:t> </w:t>
      </w:r>
      <w:r>
        <w:rPr>
          <w:i/>
          <w:sz w:val="20"/>
        </w:rPr>
        <w:t>mosturas</w:t>
      </w:r>
      <w:r>
        <w:rPr>
          <w:i/>
          <w:spacing w:val="-6"/>
          <w:sz w:val="20"/>
        </w:rPr>
        <w:t> </w:t>
      </w:r>
      <w:r>
        <w:rPr>
          <w:i/>
          <w:sz w:val="20"/>
        </w:rPr>
        <w:t>com</w:t>
      </w:r>
      <w:r>
        <w:rPr>
          <w:i/>
          <w:spacing w:val="-6"/>
          <w:sz w:val="20"/>
        </w:rPr>
        <w:t> </w:t>
      </w:r>
      <w:r>
        <w:rPr>
          <w:i/>
          <w:sz w:val="20"/>
        </w:rPr>
        <w:t>a</w:t>
      </w:r>
      <w:r>
        <w:rPr>
          <w:i/>
          <w:spacing w:val="-6"/>
          <w:sz w:val="20"/>
        </w:rPr>
        <w:t> </w:t>
      </w:r>
      <w:r>
        <w:rPr>
          <w:i/>
          <w:sz w:val="20"/>
        </w:rPr>
        <w:t>técnica</w:t>
      </w:r>
      <w:r>
        <w:rPr>
          <w:i/>
          <w:spacing w:val="-6"/>
          <w:sz w:val="20"/>
        </w:rPr>
        <w:t> </w:t>
      </w:r>
      <w:r>
        <w:rPr>
          <w:i/>
          <w:sz w:val="20"/>
        </w:rPr>
        <w:t>underlet e múltiplas lavagens.</w:t>
      </w:r>
    </w:p>
    <w:p>
      <w:pPr>
        <w:spacing w:line="249" w:lineRule="auto" w:before="39"/>
        <w:ind w:left="117" w:right="235" w:firstLine="0"/>
        <w:jc w:val="both"/>
        <w:rPr>
          <w:i/>
          <w:sz w:val="20"/>
        </w:rPr>
      </w:pPr>
      <w:r>
        <w:rPr>
          <w:i/>
          <w:sz w:val="20"/>
        </w:rPr>
        <w:t>Em geral, essas cervejas escocesas são mais fracas, mais doces, mais escuras, com menor atenuação e menos lupuladas em </w:t>
      </w:r>
      <w:r>
        <w:rPr>
          <w:i/>
          <w:sz w:val="20"/>
        </w:rPr>
        <w:t>com- paração</w:t>
      </w:r>
      <w:r>
        <w:rPr>
          <w:i/>
          <w:spacing w:val="-2"/>
          <w:sz w:val="20"/>
        </w:rPr>
        <w:t> </w:t>
      </w:r>
      <w:r>
        <w:rPr>
          <w:i/>
          <w:sz w:val="20"/>
        </w:rPr>
        <w:t>com</w:t>
      </w:r>
      <w:r>
        <w:rPr>
          <w:i/>
          <w:spacing w:val="-2"/>
          <w:sz w:val="20"/>
        </w:rPr>
        <w:t> </w:t>
      </w:r>
      <w:r>
        <w:rPr>
          <w:i/>
          <w:sz w:val="20"/>
        </w:rPr>
        <w:t>as</w:t>
      </w:r>
      <w:r>
        <w:rPr>
          <w:i/>
          <w:spacing w:val="-2"/>
          <w:sz w:val="20"/>
        </w:rPr>
        <w:t> </w:t>
      </w:r>
      <w:r>
        <w:rPr>
          <w:i/>
          <w:sz w:val="20"/>
        </w:rPr>
        <w:t>cervejas</w:t>
      </w:r>
      <w:r>
        <w:rPr>
          <w:i/>
          <w:spacing w:val="-2"/>
          <w:sz w:val="20"/>
        </w:rPr>
        <w:t> </w:t>
      </w:r>
      <w:r>
        <w:rPr>
          <w:i/>
          <w:sz w:val="20"/>
        </w:rPr>
        <w:t>inglesas</w:t>
      </w:r>
      <w:r>
        <w:rPr>
          <w:i/>
          <w:spacing w:val="-2"/>
          <w:sz w:val="20"/>
        </w:rPr>
        <w:t> </w:t>
      </w:r>
      <w:r>
        <w:rPr>
          <w:i/>
          <w:sz w:val="20"/>
        </w:rPr>
        <w:t>modernas</w:t>
      </w:r>
      <w:r>
        <w:rPr>
          <w:i/>
          <w:spacing w:val="-2"/>
          <w:sz w:val="20"/>
        </w:rPr>
        <w:t> </w:t>
      </w:r>
      <w:r>
        <w:rPr>
          <w:i/>
          <w:sz w:val="20"/>
        </w:rPr>
        <w:t>equivalentes.</w:t>
      </w:r>
      <w:r>
        <w:rPr>
          <w:i/>
          <w:spacing w:val="17"/>
          <w:sz w:val="20"/>
        </w:rPr>
        <w:t> </w:t>
      </w:r>
      <w:r>
        <w:rPr>
          <w:i/>
          <w:sz w:val="20"/>
        </w:rPr>
        <w:t>Elas</w:t>
      </w:r>
      <w:r>
        <w:rPr>
          <w:i/>
          <w:spacing w:val="-2"/>
          <w:sz w:val="20"/>
        </w:rPr>
        <w:t> </w:t>
      </w:r>
      <w:r>
        <w:rPr>
          <w:i/>
          <w:sz w:val="20"/>
        </w:rPr>
        <w:t>são</w:t>
      </w:r>
      <w:r>
        <w:rPr>
          <w:i/>
          <w:spacing w:val="-2"/>
          <w:sz w:val="20"/>
        </w:rPr>
        <w:t> </w:t>
      </w:r>
      <w:r>
        <w:rPr>
          <w:i/>
          <w:sz w:val="20"/>
        </w:rPr>
        <w:t>produzidas</w:t>
      </w:r>
      <w:r>
        <w:rPr>
          <w:i/>
          <w:spacing w:val="-2"/>
          <w:sz w:val="20"/>
        </w:rPr>
        <w:t> </w:t>
      </w:r>
      <w:r>
        <w:rPr>
          <w:i/>
          <w:sz w:val="20"/>
        </w:rPr>
        <w:t>usando</w:t>
      </w:r>
      <w:r>
        <w:rPr>
          <w:i/>
          <w:spacing w:val="-2"/>
          <w:sz w:val="20"/>
        </w:rPr>
        <w:t> </w:t>
      </w:r>
      <w:r>
        <w:rPr>
          <w:i/>
          <w:sz w:val="20"/>
        </w:rPr>
        <w:t>temperaturas</w:t>
      </w:r>
      <w:r>
        <w:rPr>
          <w:i/>
          <w:spacing w:val="-2"/>
          <w:sz w:val="20"/>
        </w:rPr>
        <w:t> </w:t>
      </w:r>
      <w:r>
        <w:rPr>
          <w:i/>
          <w:sz w:val="20"/>
        </w:rPr>
        <w:t>de</w:t>
      </w:r>
      <w:r>
        <w:rPr>
          <w:i/>
          <w:spacing w:val="-2"/>
          <w:sz w:val="20"/>
        </w:rPr>
        <w:t> </w:t>
      </w:r>
      <w:r>
        <w:rPr>
          <w:i/>
          <w:sz w:val="20"/>
        </w:rPr>
        <w:t>fermentação</w:t>
      </w:r>
      <w:r>
        <w:rPr>
          <w:i/>
          <w:spacing w:val="-2"/>
          <w:sz w:val="20"/>
        </w:rPr>
        <w:t> </w:t>
      </w:r>
      <w:r>
        <w:rPr>
          <w:i/>
          <w:sz w:val="20"/>
        </w:rPr>
        <w:t>ligeiramente mais</w:t>
      </w:r>
      <w:r>
        <w:rPr>
          <w:i/>
          <w:spacing w:val="-5"/>
          <w:sz w:val="20"/>
        </w:rPr>
        <w:t> </w:t>
      </w:r>
      <w:r>
        <w:rPr>
          <w:i/>
          <w:sz w:val="20"/>
        </w:rPr>
        <w:t>frias</w:t>
      </w:r>
      <w:r>
        <w:rPr>
          <w:i/>
          <w:spacing w:val="-5"/>
          <w:sz w:val="20"/>
        </w:rPr>
        <w:t> </w:t>
      </w:r>
      <w:r>
        <w:rPr>
          <w:i/>
          <w:sz w:val="20"/>
        </w:rPr>
        <w:t>do</w:t>
      </w:r>
      <w:r>
        <w:rPr>
          <w:i/>
          <w:spacing w:val="-5"/>
          <w:sz w:val="20"/>
        </w:rPr>
        <w:t> </w:t>
      </w:r>
      <w:r>
        <w:rPr>
          <w:i/>
          <w:sz w:val="20"/>
        </w:rPr>
        <w:t>que</w:t>
      </w:r>
      <w:r>
        <w:rPr>
          <w:i/>
          <w:spacing w:val="-5"/>
          <w:sz w:val="20"/>
        </w:rPr>
        <w:t> </w:t>
      </w:r>
      <w:r>
        <w:rPr>
          <w:i/>
          <w:sz w:val="20"/>
        </w:rPr>
        <w:t>suas</w:t>
      </w:r>
      <w:r>
        <w:rPr>
          <w:i/>
          <w:spacing w:val="-5"/>
          <w:sz w:val="20"/>
        </w:rPr>
        <w:t> </w:t>
      </w:r>
      <w:r>
        <w:rPr>
          <w:i/>
          <w:sz w:val="20"/>
        </w:rPr>
        <w:t>correspondentes</w:t>
      </w:r>
      <w:r>
        <w:rPr>
          <w:i/>
          <w:spacing w:val="-5"/>
          <w:sz w:val="20"/>
        </w:rPr>
        <w:t> </w:t>
      </w:r>
      <w:r>
        <w:rPr>
          <w:i/>
          <w:sz w:val="20"/>
        </w:rPr>
        <w:t>inglesas. Muitas</w:t>
      </w:r>
      <w:r>
        <w:rPr>
          <w:i/>
          <w:spacing w:val="-5"/>
          <w:sz w:val="20"/>
        </w:rPr>
        <w:t> </w:t>
      </w:r>
      <w:r>
        <w:rPr>
          <w:i/>
          <w:sz w:val="20"/>
        </w:rPr>
        <w:t>dessas</w:t>
      </w:r>
      <w:r>
        <w:rPr>
          <w:i/>
          <w:spacing w:val="-5"/>
          <w:sz w:val="20"/>
        </w:rPr>
        <w:t> </w:t>
      </w:r>
      <w:r>
        <w:rPr>
          <w:i/>
          <w:sz w:val="20"/>
        </w:rPr>
        <w:t>diferenças</w:t>
      </w:r>
      <w:r>
        <w:rPr>
          <w:i/>
          <w:spacing w:val="-5"/>
          <w:sz w:val="20"/>
        </w:rPr>
        <w:t> </w:t>
      </w:r>
      <w:r>
        <w:rPr>
          <w:i/>
          <w:sz w:val="20"/>
        </w:rPr>
        <w:t>foram</w:t>
      </w:r>
      <w:r>
        <w:rPr>
          <w:i/>
          <w:spacing w:val="-5"/>
          <w:sz w:val="20"/>
        </w:rPr>
        <w:t> </w:t>
      </w:r>
      <w:r>
        <w:rPr>
          <w:i/>
          <w:sz w:val="20"/>
        </w:rPr>
        <w:t>exageradas</w:t>
      </w:r>
      <w:r>
        <w:rPr>
          <w:i/>
          <w:spacing w:val="-5"/>
          <w:sz w:val="20"/>
        </w:rPr>
        <w:t> </w:t>
      </w:r>
      <w:r>
        <w:rPr>
          <w:i/>
          <w:sz w:val="20"/>
        </w:rPr>
        <w:t>na</w:t>
      </w:r>
      <w:r>
        <w:rPr>
          <w:i/>
          <w:spacing w:val="-5"/>
          <w:sz w:val="20"/>
        </w:rPr>
        <w:t> </w:t>
      </w:r>
      <w:r>
        <w:rPr>
          <w:i/>
          <w:sz w:val="20"/>
        </w:rPr>
        <w:t>cultura</w:t>
      </w:r>
      <w:r>
        <w:rPr>
          <w:i/>
          <w:spacing w:val="-5"/>
          <w:sz w:val="20"/>
        </w:rPr>
        <w:t> </w:t>
      </w:r>
      <w:r>
        <w:rPr>
          <w:i/>
          <w:sz w:val="20"/>
        </w:rPr>
        <w:t>popular;</w:t>
      </w:r>
      <w:r>
        <w:rPr>
          <w:i/>
          <w:spacing w:val="-4"/>
          <w:sz w:val="20"/>
        </w:rPr>
        <w:t> </w:t>
      </w:r>
      <w:r>
        <w:rPr>
          <w:i/>
          <w:sz w:val="20"/>
        </w:rPr>
        <w:t>eles</w:t>
      </w:r>
      <w:r>
        <w:rPr>
          <w:i/>
          <w:spacing w:val="-5"/>
          <w:sz w:val="20"/>
        </w:rPr>
        <w:t> </w:t>
      </w:r>
      <w:r>
        <w:rPr>
          <w:i/>
          <w:sz w:val="20"/>
        </w:rPr>
        <w:t>são</w:t>
      </w:r>
      <w:r>
        <w:rPr>
          <w:i/>
          <w:spacing w:val="-5"/>
          <w:sz w:val="20"/>
        </w:rPr>
        <w:t> </w:t>
      </w:r>
      <w:r>
        <w:rPr>
          <w:i/>
          <w:sz w:val="20"/>
        </w:rPr>
        <w:t>percep- tíveis,</w:t>
      </w:r>
      <w:r>
        <w:rPr>
          <w:i/>
          <w:spacing w:val="-7"/>
          <w:sz w:val="20"/>
        </w:rPr>
        <w:t> </w:t>
      </w:r>
      <w:r>
        <w:rPr>
          <w:i/>
          <w:sz w:val="20"/>
        </w:rPr>
        <w:t>mas</w:t>
      </w:r>
      <w:r>
        <w:rPr>
          <w:i/>
          <w:spacing w:val="-7"/>
          <w:sz w:val="20"/>
        </w:rPr>
        <w:t> </w:t>
      </w:r>
      <w:r>
        <w:rPr>
          <w:i/>
          <w:sz w:val="20"/>
        </w:rPr>
        <w:t>não</w:t>
      </w:r>
      <w:r>
        <w:rPr>
          <w:i/>
          <w:spacing w:val="-7"/>
          <w:sz w:val="20"/>
        </w:rPr>
        <w:t> </w:t>
      </w:r>
      <w:r>
        <w:rPr>
          <w:i/>
          <w:sz w:val="20"/>
        </w:rPr>
        <w:t>enormes,</w:t>
      </w:r>
      <w:r>
        <w:rPr>
          <w:i/>
          <w:spacing w:val="-7"/>
          <w:sz w:val="20"/>
        </w:rPr>
        <w:t> </w:t>
      </w:r>
      <w:r>
        <w:rPr>
          <w:i/>
          <w:sz w:val="20"/>
        </w:rPr>
        <w:t>mas</w:t>
      </w:r>
      <w:r>
        <w:rPr>
          <w:i/>
          <w:spacing w:val="-7"/>
          <w:sz w:val="20"/>
        </w:rPr>
        <w:t> </w:t>
      </w:r>
      <w:r>
        <w:rPr>
          <w:i/>
          <w:sz w:val="20"/>
        </w:rPr>
        <w:t>o</w:t>
      </w:r>
      <w:r>
        <w:rPr>
          <w:i/>
          <w:spacing w:val="-7"/>
          <w:sz w:val="20"/>
        </w:rPr>
        <w:t> </w:t>
      </w:r>
      <w:r>
        <w:rPr>
          <w:i/>
          <w:sz w:val="20"/>
        </w:rPr>
        <w:t>suficiente</w:t>
      </w:r>
      <w:r>
        <w:rPr>
          <w:i/>
          <w:spacing w:val="-7"/>
          <w:sz w:val="20"/>
        </w:rPr>
        <w:t> </w:t>
      </w:r>
      <w:r>
        <w:rPr>
          <w:i/>
          <w:sz w:val="20"/>
        </w:rPr>
        <w:t>para</w:t>
      </w:r>
      <w:r>
        <w:rPr>
          <w:i/>
          <w:spacing w:val="-7"/>
          <w:sz w:val="20"/>
        </w:rPr>
        <w:t> </w:t>
      </w:r>
      <w:r>
        <w:rPr>
          <w:i/>
          <w:sz w:val="20"/>
        </w:rPr>
        <w:t>afetar</w:t>
      </w:r>
      <w:r>
        <w:rPr>
          <w:i/>
          <w:spacing w:val="-7"/>
          <w:sz w:val="20"/>
        </w:rPr>
        <w:t> </w:t>
      </w:r>
      <w:r>
        <w:rPr>
          <w:i/>
          <w:sz w:val="20"/>
        </w:rPr>
        <w:t>o</w:t>
      </w:r>
      <w:r>
        <w:rPr>
          <w:i/>
          <w:spacing w:val="-7"/>
          <w:sz w:val="20"/>
        </w:rPr>
        <w:t> </w:t>
      </w:r>
      <w:r>
        <w:rPr>
          <w:i/>
          <w:sz w:val="20"/>
        </w:rPr>
        <w:t>equilíbrio</w:t>
      </w:r>
      <w:r>
        <w:rPr>
          <w:i/>
          <w:spacing w:val="-7"/>
          <w:sz w:val="20"/>
        </w:rPr>
        <w:t> </w:t>
      </w:r>
      <w:r>
        <w:rPr>
          <w:i/>
          <w:sz w:val="20"/>
        </w:rPr>
        <w:t>da</w:t>
      </w:r>
      <w:r>
        <w:rPr>
          <w:i/>
          <w:spacing w:val="-7"/>
          <w:sz w:val="20"/>
        </w:rPr>
        <w:t> </w:t>
      </w:r>
      <w:r>
        <w:rPr>
          <w:i/>
          <w:sz w:val="20"/>
        </w:rPr>
        <w:t>cerveja</w:t>
      </w:r>
      <w:r>
        <w:rPr>
          <w:i/>
          <w:spacing w:val="-7"/>
          <w:sz w:val="20"/>
        </w:rPr>
        <w:t> </w:t>
      </w:r>
      <w:r>
        <w:rPr>
          <w:i/>
          <w:sz w:val="20"/>
        </w:rPr>
        <w:t>e</w:t>
      </w:r>
      <w:r>
        <w:rPr>
          <w:i/>
          <w:spacing w:val="-7"/>
          <w:sz w:val="20"/>
        </w:rPr>
        <w:t> </w:t>
      </w:r>
      <w:r>
        <w:rPr>
          <w:i/>
          <w:sz w:val="20"/>
        </w:rPr>
        <w:t>talvez</w:t>
      </w:r>
      <w:r>
        <w:rPr>
          <w:i/>
          <w:spacing w:val="-7"/>
          <w:sz w:val="20"/>
        </w:rPr>
        <w:t> </w:t>
      </w:r>
      <w:r>
        <w:rPr>
          <w:i/>
          <w:sz w:val="20"/>
        </w:rPr>
        <w:t>indicar</w:t>
      </w:r>
      <w:r>
        <w:rPr>
          <w:i/>
          <w:spacing w:val="-7"/>
          <w:sz w:val="20"/>
        </w:rPr>
        <w:t> </w:t>
      </w:r>
      <w:r>
        <w:rPr>
          <w:i/>
          <w:sz w:val="20"/>
        </w:rPr>
        <w:t>uma</w:t>
      </w:r>
      <w:r>
        <w:rPr>
          <w:i/>
          <w:spacing w:val="-7"/>
          <w:sz w:val="20"/>
        </w:rPr>
        <w:t> </w:t>
      </w:r>
      <w:r>
        <w:rPr>
          <w:i/>
          <w:sz w:val="20"/>
        </w:rPr>
        <w:t>preferência</w:t>
      </w:r>
      <w:r>
        <w:rPr>
          <w:i/>
          <w:spacing w:val="-7"/>
          <w:sz w:val="20"/>
        </w:rPr>
        <w:t> </w:t>
      </w:r>
      <w:r>
        <w:rPr>
          <w:i/>
          <w:sz w:val="20"/>
        </w:rPr>
        <w:t>nacional</w:t>
      </w:r>
      <w:r>
        <w:rPr>
          <w:i/>
          <w:spacing w:val="-7"/>
          <w:sz w:val="20"/>
        </w:rPr>
        <w:t> </w:t>
      </w:r>
      <w:r>
        <w:rPr>
          <w:i/>
          <w:sz w:val="20"/>
        </w:rPr>
        <w:t>de</w:t>
      </w:r>
      <w:r>
        <w:rPr>
          <w:i/>
          <w:spacing w:val="-7"/>
          <w:sz w:val="20"/>
        </w:rPr>
        <w:t> </w:t>
      </w:r>
      <w:r>
        <w:rPr>
          <w:i/>
          <w:sz w:val="20"/>
        </w:rPr>
        <w:t>sabor. O equilíbrio permanece maltado e um tanto adocicado devido à maior densidade final, menor teor alcoólico e menores lupulagens. Muitas dessas divergências com a cerveja inglesa ocorreram entre o final de 1800 e meados de 1900.</w:t>
      </w:r>
    </w:p>
    <w:p>
      <w:pPr>
        <w:spacing w:line="249" w:lineRule="auto" w:before="39"/>
        <w:ind w:left="117" w:right="235" w:firstLine="0"/>
        <w:jc w:val="both"/>
        <w:rPr>
          <w:i/>
          <w:sz w:val="20"/>
        </w:rPr>
      </w:pPr>
      <w:r>
        <w:rPr>
          <w:i/>
          <w:sz w:val="20"/>
        </w:rPr>
        <w:t>Métodos de produção defendidos por cervejeiros caseiros, como caramelização por fervura ou conjunto de grãos carregado </w:t>
      </w:r>
      <w:r>
        <w:rPr>
          <w:i/>
          <w:sz w:val="20"/>
        </w:rPr>
        <w:t>em uma</w:t>
      </w:r>
      <w:r>
        <w:rPr>
          <w:i/>
          <w:spacing w:val="-13"/>
          <w:sz w:val="20"/>
        </w:rPr>
        <w:t> </w:t>
      </w:r>
      <w:r>
        <w:rPr>
          <w:i/>
          <w:sz w:val="20"/>
        </w:rPr>
        <w:t>variedade</w:t>
      </w:r>
      <w:r>
        <w:rPr>
          <w:i/>
          <w:spacing w:val="-12"/>
          <w:sz w:val="20"/>
        </w:rPr>
        <w:t> </w:t>
      </w:r>
      <w:r>
        <w:rPr>
          <w:i/>
          <w:sz w:val="20"/>
        </w:rPr>
        <w:t>de</w:t>
      </w:r>
      <w:r>
        <w:rPr>
          <w:i/>
          <w:spacing w:val="-13"/>
          <w:sz w:val="20"/>
        </w:rPr>
        <w:t> </w:t>
      </w:r>
      <w:r>
        <w:rPr>
          <w:i/>
          <w:sz w:val="20"/>
        </w:rPr>
        <w:t>maltes</w:t>
      </w:r>
      <w:r>
        <w:rPr>
          <w:i/>
          <w:spacing w:val="-12"/>
          <w:sz w:val="20"/>
        </w:rPr>
        <w:t> </w:t>
      </w:r>
      <w:r>
        <w:rPr>
          <w:i/>
          <w:sz w:val="20"/>
        </w:rPr>
        <w:t>crystal,</w:t>
      </w:r>
      <w:r>
        <w:rPr>
          <w:i/>
          <w:spacing w:val="-13"/>
          <w:sz w:val="20"/>
        </w:rPr>
        <w:t> </w:t>
      </w:r>
      <w:r>
        <w:rPr>
          <w:i/>
          <w:sz w:val="20"/>
        </w:rPr>
        <w:t>não</w:t>
      </w:r>
      <w:r>
        <w:rPr>
          <w:i/>
          <w:spacing w:val="-12"/>
          <w:sz w:val="20"/>
        </w:rPr>
        <w:t> </w:t>
      </w:r>
      <w:r>
        <w:rPr>
          <w:i/>
          <w:sz w:val="20"/>
        </w:rPr>
        <w:t>são</w:t>
      </w:r>
      <w:r>
        <w:rPr>
          <w:i/>
          <w:spacing w:val="-13"/>
          <w:sz w:val="20"/>
        </w:rPr>
        <w:t> </w:t>
      </w:r>
      <w:r>
        <w:rPr>
          <w:i/>
          <w:sz w:val="20"/>
        </w:rPr>
        <w:t>comumente</w:t>
      </w:r>
      <w:r>
        <w:rPr>
          <w:i/>
          <w:spacing w:val="-12"/>
          <w:sz w:val="20"/>
        </w:rPr>
        <w:t> </w:t>
      </w:r>
      <w:r>
        <w:rPr>
          <w:i/>
          <w:sz w:val="20"/>
        </w:rPr>
        <w:t>usados</w:t>
      </w:r>
      <w:r>
        <w:rPr>
          <w:i/>
          <w:spacing w:val="-13"/>
          <w:sz w:val="20"/>
        </w:rPr>
        <w:t> </w:t>
      </w:r>
      <w:r>
        <w:rPr>
          <w:i/>
          <w:sz w:val="20"/>
        </w:rPr>
        <w:t>em</w:t>
      </w:r>
      <w:r>
        <w:rPr>
          <w:i/>
          <w:spacing w:val="-12"/>
          <w:sz w:val="20"/>
        </w:rPr>
        <w:t> </w:t>
      </w:r>
      <w:r>
        <w:rPr>
          <w:i/>
          <w:sz w:val="20"/>
        </w:rPr>
        <w:t>produtos</w:t>
      </w:r>
      <w:r>
        <w:rPr>
          <w:i/>
          <w:spacing w:val="-13"/>
          <w:sz w:val="20"/>
        </w:rPr>
        <w:t> </w:t>
      </w:r>
      <w:r>
        <w:rPr>
          <w:i/>
          <w:sz w:val="20"/>
        </w:rPr>
        <w:t>tradicionais,</w:t>
      </w:r>
      <w:r>
        <w:rPr>
          <w:i/>
          <w:spacing w:val="-12"/>
          <w:sz w:val="20"/>
        </w:rPr>
        <w:t> </w:t>
      </w:r>
      <w:r>
        <w:rPr>
          <w:i/>
          <w:sz w:val="20"/>
        </w:rPr>
        <w:t>mas</w:t>
      </w:r>
      <w:r>
        <w:rPr>
          <w:i/>
          <w:spacing w:val="-13"/>
          <w:sz w:val="20"/>
        </w:rPr>
        <w:t> </w:t>
      </w:r>
      <w:r>
        <w:rPr>
          <w:i/>
          <w:sz w:val="20"/>
        </w:rPr>
        <w:t>podem</w:t>
      </w:r>
      <w:r>
        <w:rPr>
          <w:i/>
          <w:spacing w:val="-12"/>
          <w:sz w:val="20"/>
        </w:rPr>
        <w:t> </w:t>
      </w:r>
      <w:r>
        <w:rPr>
          <w:i/>
          <w:sz w:val="20"/>
        </w:rPr>
        <w:t>aproximar</w:t>
      </w:r>
      <w:r>
        <w:rPr>
          <w:i/>
          <w:spacing w:val="-13"/>
          <w:sz w:val="20"/>
        </w:rPr>
        <w:t> </w:t>
      </w:r>
      <w:r>
        <w:rPr>
          <w:i/>
          <w:sz w:val="20"/>
        </w:rPr>
        <w:t>esses</w:t>
      </w:r>
      <w:r>
        <w:rPr>
          <w:i/>
          <w:spacing w:val="-12"/>
          <w:sz w:val="20"/>
        </w:rPr>
        <w:t> </w:t>
      </w:r>
      <w:r>
        <w:rPr>
          <w:i/>
          <w:sz w:val="20"/>
        </w:rPr>
        <w:t>sabores</w:t>
      </w:r>
      <w:r>
        <w:rPr>
          <w:i/>
          <w:spacing w:val="-13"/>
          <w:sz w:val="20"/>
        </w:rPr>
        <w:t> </w:t>
      </w:r>
      <w:r>
        <w:rPr>
          <w:i/>
          <w:sz w:val="20"/>
        </w:rPr>
        <w:t>quando os ingredientes tradicionais não estão disponíveis.</w:t>
      </w:r>
      <w:r>
        <w:rPr>
          <w:i/>
          <w:spacing w:val="40"/>
          <w:sz w:val="20"/>
        </w:rPr>
        <w:t> </w:t>
      </w:r>
      <w:r>
        <w:rPr>
          <w:i/>
          <w:sz w:val="20"/>
        </w:rPr>
        <w:t>O uso de malte defumado em fogo de turfa não é apenas completamente inautêntico, mas também produz um sabor poluído e fenólico inadequado em qualquer um desses estilos.</w:t>
      </w:r>
      <w:r>
        <w:rPr>
          <w:i/>
          <w:spacing w:val="40"/>
          <w:sz w:val="20"/>
        </w:rPr>
        <w:t> </w:t>
      </w:r>
      <w:r>
        <w:rPr>
          <w:i/>
          <w:sz w:val="20"/>
        </w:rPr>
        <w:t>As versões defumadas (usando qualquer tipo de defumação) devem ser inseridas em 32A Classic Style Smoked Beer.</w:t>
      </w:r>
    </w:p>
    <w:p>
      <w:pPr>
        <w:spacing w:line="249" w:lineRule="auto" w:before="40"/>
        <w:ind w:left="117" w:right="235" w:firstLine="0"/>
        <w:jc w:val="both"/>
        <w:rPr>
          <w:i/>
          <w:sz w:val="20"/>
        </w:rPr>
      </w:pPr>
      <w:r>
        <w:rPr>
          <w:i/>
          <w:sz w:val="20"/>
        </w:rPr>
        <w:t>O uso de designações ’shilling’ (/-) é uma curiosidade escocesa.</w:t>
      </w:r>
      <w:r>
        <w:rPr>
          <w:i/>
          <w:spacing w:val="40"/>
          <w:sz w:val="20"/>
        </w:rPr>
        <w:t> </w:t>
      </w:r>
      <w:r>
        <w:rPr>
          <w:i/>
          <w:sz w:val="20"/>
        </w:rPr>
        <w:t>Originalmente,</w:t>
      </w:r>
      <w:r>
        <w:rPr>
          <w:i/>
          <w:spacing w:val="17"/>
          <w:sz w:val="20"/>
        </w:rPr>
        <w:t> </w:t>
      </w:r>
      <w:r>
        <w:rPr>
          <w:i/>
          <w:sz w:val="20"/>
        </w:rPr>
        <w:t>referia-se ao preço da cerveja em barris,</w:t>
      </w:r>
      <w:r>
        <w:rPr>
          <w:i/>
          <w:spacing w:val="17"/>
          <w:sz w:val="20"/>
        </w:rPr>
        <w:t> </w:t>
      </w:r>
      <w:r>
        <w:rPr>
          <w:i/>
          <w:sz w:val="20"/>
        </w:rPr>
        <w:t>que</w:t>
      </w:r>
      <w:r>
        <w:rPr>
          <w:i/>
          <w:spacing w:val="80"/>
          <w:sz w:val="20"/>
        </w:rPr>
        <w:t> </w:t>
      </w:r>
      <w:r>
        <w:rPr>
          <w:i/>
          <w:sz w:val="20"/>
        </w:rPr>
        <w:t>de forma alguma poderia ser constante ao longo do tempo.</w:t>
      </w:r>
      <w:r>
        <w:rPr>
          <w:i/>
          <w:spacing w:val="34"/>
          <w:sz w:val="20"/>
        </w:rPr>
        <w:t> </w:t>
      </w:r>
      <w:r>
        <w:rPr>
          <w:i/>
          <w:sz w:val="20"/>
        </w:rPr>
        <w:t>Xelins nem são usados como moeda agora na Escócia.</w:t>
      </w:r>
      <w:r>
        <w:rPr>
          <w:i/>
          <w:spacing w:val="35"/>
          <w:sz w:val="20"/>
        </w:rPr>
        <w:t> </w:t>
      </w:r>
      <w:r>
        <w:rPr>
          <w:i/>
          <w:sz w:val="20"/>
        </w:rPr>
        <w:t>Mas o </w:t>
      </w:r>
      <w:r>
        <w:rPr>
          <w:i/>
          <w:sz w:val="20"/>
        </w:rPr>
        <w:t>nome ficou</w:t>
      </w:r>
      <w:r>
        <w:rPr>
          <w:i/>
          <w:spacing w:val="9"/>
          <w:sz w:val="20"/>
        </w:rPr>
        <w:t> </w:t>
      </w:r>
      <w:r>
        <w:rPr>
          <w:i/>
          <w:sz w:val="20"/>
        </w:rPr>
        <w:t>como</w:t>
      </w:r>
      <w:r>
        <w:rPr>
          <w:i/>
          <w:spacing w:val="9"/>
          <w:sz w:val="20"/>
        </w:rPr>
        <w:t> </w:t>
      </w:r>
      <w:r>
        <w:rPr>
          <w:i/>
          <w:sz w:val="20"/>
        </w:rPr>
        <w:t>uma</w:t>
      </w:r>
      <w:r>
        <w:rPr>
          <w:i/>
          <w:spacing w:val="9"/>
          <w:sz w:val="20"/>
        </w:rPr>
        <w:t> </w:t>
      </w:r>
      <w:r>
        <w:rPr>
          <w:i/>
          <w:sz w:val="20"/>
        </w:rPr>
        <w:t>abreviação</w:t>
      </w:r>
      <w:r>
        <w:rPr>
          <w:i/>
          <w:spacing w:val="9"/>
          <w:sz w:val="20"/>
        </w:rPr>
        <w:t> </w:t>
      </w:r>
      <w:r>
        <w:rPr>
          <w:i/>
          <w:sz w:val="20"/>
        </w:rPr>
        <w:t>de</w:t>
      </w:r>
      <w:r>
        <w:rPr>
          <w:i/>
          <w:spacing w:val="9"/>
          <w:sz w:val="20"/>
        </w:rPr>
        <w:t> </w:t>
      </w:r>
      <w:r>
        <w:rPr>
          <w:i/>
          <w:sz w:val="20"/>
        </w:rPr>
        <w:t>um</w:t>
      </w:r>
      <w:r>
        <w:rPr>
          <w:i/>
          <w:spacing w:val="9"/>
          <w:sz w:val="20"/>
        </w:rPr>
        <w:t> </w:t>
      </w:r>
      <w:r>
        <w:rPr>
          <w:i/>
          <w:sz w:val="20"/>
        </w:rPr>
        <w:t>tipo</w:t>
      </w:r>
      <w:r>
        <w:rPr>
          <w:i/>
          <w:spacing w:val="9"/>
          <w:sz w:val="20"/>
        </w:rPr>
        <w:t> </w:t>
      </w:r>
      <w:r>
        <w:rPr>
          <w:i/>
          <w:sz w:val="20"/>
        </w:rPr>
        <w:t>de</w:t>
      </w:r>
      <w:r>
        <w:rPr>
          <w:i/>
          <w:spacing w:val="9"/>
          <w:sz w:val="20"/>
        </w:rPr>
        <w:t> </w:t>
      </w:r>
      <w:r>
        <w:rPr>
          <w:i/>
          <w:sz w:val="20"/>
        </w:rPr>
        <w:t>cerveja,</w:t>
      </w:r>
      <w:r>
        <w:rPr>
          <w:i/>
          <w:spacing w:val="13"/>
          <w:sz w:val="20"/>
        </w:rPr>
        <w:t> </w:t>
      </w:r>
      <w:r>
        <w:rPr>
          <w:i/>
          <w:sz w:val="20"/>
        </w:rPr>
        <w:t>mesmo</w:t>
      </w:r>
      <w:r>
        <w:rPr>
          <w:i/>
          <w:spacing w:val="9"/>
          <w:sz w:val="20"/>
        </w:rPr>
        <w:t> </w:t>
      </w:r>
      <w:r>
        <w:rPr>
          <w:i/>
          <w:sz w:val="20"/>
        </w:rPr>
        <w:t>que</w:t>
      </w:r>
      <w:r>
        <w:rPr>
          <w:i/>
          <w:spacing w:val="9"/>
          <w:sz w:val="20"/>
        </w:rPr>
        <w:t> </w:t>
      </w:r>
      <w:r>
        <w:rPr>
          <w:i/>
          <w:sz w:val="20"/>
        </w:rPr>
        <w:t>o</w:t>
      </w:r>
      <w:r>
        <w:rPr>
          <w:i/>
          <w:spacing w:val="9"/>
          <w:sz w:val="20"/>
        </w:rPr>
        <w:t> </w:t>
      </w:r>
      <w:r>
        <w:rPr>
          <w:i/>
          <w:sz w:val="20"/>
        </w:rPr>
        <w:t>significado</w:t>
      </w:r>
      <w:r>
        <w:rPr>
          <w:i/>
          <w:spacing w:val="9"/>
          <w:sz w:val="20"/>
        </w:rPr>
        <w:t> </w:t>
      </w:r>
      <w:r>
        <w:rPr>
          <w:i/>
          <w:sz w:val="20"/>
        </w:rPr>
        <w:t>original</w:t>
      </w:r>
      <w:r>
        <w:rPr>
          <w:i/>
          <w:spacing w:val="9"/>
          <w:sz w:val="20"/>
        </w:rPr>
        <w:t> </w:t>
      </w:r>
      <w:r>
        <w:rPr>
          <w:i/>
          <w:sz w:val="20"/>
        </w:rPr>
        <w:t>tenha</w:t>
      </w:r>
      <w:r>
        <w:rPr>
          <w:i/>
          <w:spacing w:val="9"/>
          <w:sz w:val="20"/>
        </w:rPr>
        <w:t> </w:t>
      </w:r>
      <w:r>
        <w:rPr>
          <w:i/>
          <w:sz w:val="20"/>
        </w:rPr>
        <w:t>deixado</w:t>
      </w:r>
      <w:r>
        <w:rPr>
          <w:i/>
          <w:spacing w:val="9"/>
          <w:sz w:val="20"/>
        </w:rPr>
        <w:t> </w:t>
      </w:r>
      <w:r>
        <w:rPr>
          <w:i/>
          <w:sz w:val="20"/>
        </w:rPr>
        <w:t>de</w:t>
      </w:r>
      <w:r>
        <w:rPr>
          <w:i/>
          <w:spacing w:val="9"/>
          <w:sz w:val="20"/>
        </w:rPr>
        <w:t> </w:t>
      </w:r>
      <w:r>
        <w:rPr>
          <w:i/>
          <w:sz w:val="20"/>
        </w:rPr>
        <w:t>ser</w:t>
      </w:r>
      <w:r>
        <w:rPr>
          <w:i/>
          <w:spacing w:val="9"/>
          <w:sz w:val="20"/>
        </w:rPr>
        <w:t> </w:t>
      </w:r>
      <w:r>
        <w:rPr>
          <w:i/>
          <w:sz w:val="20"/>
        </w:rPr>
        <w:t>o</w:t>
      </w:r>
      <w:r>
        <w:rPr>
          <w:i/>
          <w:spacing w:val="9"/>
          <w:sz w:val="20"/>
        </w:rPr>
        <w:t> </w:t>
      </w:r>
      <w:r>
        <w:rPr>
          <w:i/>
          <w:sz w:val="20"/>
        </w:rPr>
        <w:t>preço</w:t>
      </w:r>
      <w:r>
        <w:rPr>
          <w:i/>
          <w:spacing w:val="9"/>
          <w:sz w:val="20"/>
        </w:rPr>
        <w:t> </w:t>
      </w:r>
      <w:r>
        <w:rPr>
          <w:i/>
          <w:sz w:val="20"/>
        </w:rPr>
        <w:t>real</w:t>
      </w:r>
      <w:r>
        <w:rPr>
          <w:i/>
          <w:spacing w:val="9"/>
          <w:sz w:val="20"/>
        </w:rPr>
        <w:t> </w:t>
      </w:r>
      <w:r>
        <w:rPr>
          <w:i/>
          <w:sz w:val="20"/>
        </w:rPr>
        <w:t>durante a Primeira Guerra Mundial.</w:t>
      </w:r>
      <w:r>
        <w:rPr>
          <w:i/>
          <w:spacing w:val="39"/>
          <w:sz w:val="20"/>
        </w:rPr>
        <w:t> </w:t>
      </w:r>
      <w:r>
        <w:rPr>
          <w:i/>
          <w:sz w:val="20"/>
        </w:rPr>
        <w:t>Tudo o que isso significa agora é que números maiores designam cervejas mais fortes, pelo menos dentro da mesma cervejaria.</w:t>
      </w:r>
      <w:r>
        <w:rPr>
          <w:i/>
          <w:spacing w:val="40"/>
          <w:sz w:val="20"/>
        </w:rPr>
        <w:t> </w:t>
      </w:r>
      <w:r>
        <w:rPr>
          <w:i/>
          <w:sz w:val="20"/>
        </w:rPr>
        <w:t>Entre as guerras mundiais, algumas cervejarias usavam o preço por pint em vez de xelins (por exemplo, Maclay 6d por 60/-, 7d por 70/-, 8d por 80/-).</w:t>
      </w:r>
      <w:r>
        <w:rPr>
          <w:i/>
          <w:spacing w:val="40"/>
          <w:sz w:val="20"/>
        </w:rPr>
        <w:t> </w:t>
      </w:r>
      <w:r>
        <w:rPr>
          <w:i/>
          <w:sz w:val="20"/>
        </w:rPr>
        <w:t>Confusamente, durante esse período, a 90/- pale ale era uma cerveja engarrafada de baixa densidade. Curioso, de fato.</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6832">
                <wp:simplePos x="0" y="0"/>
                <wp:positionH relativeFrom="page">
                  <wp:posOffset>467994</wp:posOffset>
                </wp:positionH>
                <wp:positionV relativeFrom="page">
                  <wp:posOffset>770934</wp:posOffset>
                </wp:positionV>
                <wp:extent cx="7092315" cy="381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7092315" cy="3810"/>
                          <a:chExt cx="7092315" cy="3810"/>
                        </a:xfrm>
                      </wpg:grpSpPr>
                      <wps:wsp>
                        <wps:cNvPr id="50" name="Graphic 50"/>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51" name="Graphic 51"/>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6832" id="docshapegroup33" coordorigin="737,1214" coordsize="11169,6">
                <v:line style="position:absolute" from="737,1217" to="11168,1217" stroked="true" strokeweight=".283pt" strokecolor="#000000">
                  <v:stroke dashstyle="solid"/>
                </v:line>
                <v:rect style="position:absolute;left:11168;top:1214;width:738;height:6" id="docshape34" filled="true" fillcolor="#000000" stroked="false">
                  <v:fill type="solid"/>
                </v:rect>
                <w10:wrap type="none"/>
              </v:group>
            </w:pict>
          </mc:Fallback>
        </mc:AlternateContent>
      </w:r>
      <w:bookmarkStart w:name="14A. Scottish Light" w:id="147"/>
      <w:bookmarkEnd w:id="147"/>
      <w:r>
        <w:rPr>
          <w:b w:val="0"/>
        </w:rPr>
      </w:r>
      <w:bookmarkStart w:name="_bookmark73" w:id="148"/>
      <w:bookmarkEnd w:id="148"/>
      <w:r>
        <w:rPr>
          <w:b w:val="0"/>
        </w:rPr>
      </w:r>
      <w:r>
        <w:rPr/>
        <w:t>14A.</w:t>
      </w:r>
      <w:r>
        <w:rPr>
          <w:spacing w:val="-8"/>
        </w:rPr>
        <w:t> </w:t>
      </w:r>
      <w:r>
        <w:rPr/>
        <w:t>Scottish</w:t>
      </w:r>
      <w:r>
        <w:rPr>
          <w:spacing w:val="-7"/>
        </w:rPr>
        <w:t> </w:t>
      </w:r>
      <w:r>
        <w:rPr>
          <w:spacing w:val="-2"/>
        </w:rPr>
        <w:t>Light</w:t>
      </w:r>
    </w:p>
    <w:p>
      <w:pPr>
        <w:pStyle w:val="BodyText"/>
        <w:spacing w:line="249" w:lineRule="auto" w:before="135"/>
        <w:ind w:right="38"/>
      </w:pPr>
      <w:r>
        <w:rPr>
          <w:b/>
        </w:rPr>
        <w:t>Impressão Geral</w:t>
      </w:r>
      <w:r>
        <w:rPr/>
        <w:t>: Uma cerveja maltada de baixo teor </w:t>
      </w:r>
      <w:r>
        <w:rPr/>
        <w:t>alcoó- lico com sabores leves de caramelo, tostada, toffee e frutas. Uma</w:t>
      </w:r>
      <w:r>
        <w:rPr>
          <w:spacing w:val="-4"/>
        </w:rPr>
        <w:t> </w:t>
      </w:r>
      <w:r>
        <w:rPr/>
        <w:t>leve</w:t>
      </w:r>
      <w:r>
        <w:rPr>
          <w:spacing w:val="-4"/>
        </w:rPr>
        <w:t> </w:t>
      </w:r>
      <w:r>
        <w:rPr/>
        <w:t>secura</w:t>
      </w:r>
      <w:r>
        <w:rPr>
          <w:spacing w:val="-4"/>
        </w:rPr>
        <w:t> </w:t>
      </w:r>
      <w:r>
        <w:rPr/>
        <w:t>torrada</w:t>
      </w:r>
      <w:r>
        <w:rPr>
          <w:spacing w:val="-4"/>
        </w:rPr>
        <w:t> </w:t>
      </w:r>
      <w:r>
        <w:rPr/>
        <w:t>compensa</w:t>
      </w:r>
      <w:r>
        <w:rPr>
          <w:spacing w:val="-4"/>
        </w:rPr>
        <w:t> </w:t>
      </w:r>
      <w:r>
        <w:rPr/>
        <w:t>a</w:t>
      </w:r>
      <w:r>
        <w:rPr>
          <w:spacing w:val="-4"/>
        </w:rPr>
        <w:t> </w:t>
      </w:r>
      <w:r>
        <w:rPr/>
        <w:t>doçura</w:t>
      </w:r>
      <w:r>
        <w:rPr>
          <w:spacing w:val="-4"/>
        </w:rPr>
        <w:t> </w:t>
      </w:r>
      <w:r>
        <w:rPr/>
        <w:t>residual</w:t>
      </w:r>
      <w:r>
        <w:rPr>
          <w:spacing w:val="-4"/>
        </w:rPr>
        <w:t> </w:t>
      </w:r>
      <w:r>
        <w:rPr/>
        <w:t>no</w:t>
      </w:r>
      <w:r>
        <w:rPr>
          <w:spacing w:val="-4"/>
        </w:rPr>
        <w:t> </w:t>
      </w:r>
      <w:r>
        <w:rPr/>
        <w:t>final, com</w:t>
      </w:r>
      <w:r>
        <w:rPr>
          <w:spacing w:val="-12"/>
        </w:rPr>
        <w:t> </w:t>
      </w:r>
      <w:r>
        <w:rPr/>
        <w:t>o</w:t>
      </w:r>
      <w:r>
        <w:rPr>
          <w:spacing w:val="-12"/>
        </w:rPr>
        <w:t> </w:t>
      </w:r>
      <w:r>
        <w:rPr/>
        <w:t>amargor</w:t>
      </w:r>
      <w:r>
        <w:rPr>
          <w:spacing w:val="-12"/>
        </w:rPr>
        <w:t> </w:t>
      </w:r>
      <w:r>
        <w:rPr/>
        <w:t>percebido</w:t>
      </w:r>
      <w:r>
        <w:rPr>
          <w:spacing w:val="-12"/>
        </w:rPr>
        <w:t> </w:t>
      </w:r>
      <w:r>
        <w:rPr/>
        <w:t>apenas</w:t>
      </w:r>
      <w:r>
        <w:rPr>
          <w:spacing w:val="-12"/>
        </w:rPr>
        <w:t> </w:t>
      </w:r>
      <w:r>
        <w:rPr/>
        <w:t>para</w:t>
      </w:r>
      <w:r>
        <w:rPr>
          <w:spacing w:val="-12"/>
        </w:rPr>
        <w:t> </w:t>
      </w:r>
      <w:r>
        <w:rPr/>
        <w:t>evitar</w:t>
      </w:r>
      <w:r>
        <w:rPr>
          <w:spacing w:val="-12"/>
        </w:rPr>
        <w:t> </w:t>
      </w:r>
      <w:r>
        <w:rPr/>
        <w:t>que</w:t>
      </w:r>
      <w:r>
        <w:rPr>
          <w:spacing w:val="-12"/>
        </w:rPr>
        <w:t> </w:t>
      </w:r>
      <w:r>
        <w:rPr/>
        <w:t>a</w:t>
      </w:r>
      <w:r>
        <w:rPr>
          <w:spacing w:val="-12"/>
        </w:rPr>
        <w:t> </w:t>
      </w:r>
      <w:r>
        <w:rPr/>
        <w:t>cerveja</w:t>
      </w:r>
      <w:r>
        <w:rPr>
          <w:spacing w:val="-12"/>
        </w:rPr>
        <w:t> </w:t>
      </w:r>
      <w:r>
        <w:rPr/>
        <w:t>seja </w:t>
      </w:r>
      <w:r>
        <w:rPr>
          <w:spacing w:val="-2"/>
        </w:rPr>
        <w:t>enjoativa.</w:t>
      </w:r>
    </w:p>
    <w:p>
      <w:pPr>
        <w:pStyle w:val="BodyText"/>
        <w:spacing w:line="249" w:lineRule="auto"/>
        <w:ind w:right="38"/>
      </w:pPr>
      <w:r>
        <w:rPr>
          <w:b/>
        </w:rPr>
        <w:t>Aroma</w:t>
      </w:r>
      <w:r>
        <w:rPr/>
        <w:t>: Malte</w:t>
      </w:r>
      <w:r>
        <w:rPr>
          <w:spacing w:val="-7"/>
        </w:rPr>
        <w:t> </w:t>
      </w:r>
      <w:r>
        <w:rPr/>
        <w:t>baixo</w:t>
      </w:r>
      <w:r>
        <w:rPr>
          <w:spacing w:val="-7"/>
        </w:rPr>
        <w:t> </w:t>
      </w:r>
      <w:r>
        <w:rPr/>
        <w:t>a</w:t>
      </w:r>
      <w:r>
        <w:rPr>
          <w:spacing w:val="-7"/>
        </w:rPr>
        <w:t> </w:t>
      </w:r>
      <w:r>
        <w:rPr/>
        <w:t>médio</w:t>
      </w:r>
      <w:r>
        <w:rPr>
          <w:spacing w:val="-7"/>
        </w:rPr>
        <w:t> </w:t>
      </w:r>
      <w:r>
        <w:rPr/>
        <w:t>com</w:t>
      </w:r>
      <w:r>
        <w:rPr>
          <w:spacing w:val="-7"/>
        </w:rPr>
        <w:t> </w:t>
      </w:r>
      <w:r>
        <w:rPr/>
        <w:t>notas</w:t>
      </w:r>
      <w:r>
        <w:rPr>
          <w:spacing w:val="-7"/>
        </w:rPr>
        <w:t> </w:t>
      </w:r>
      <w:r>
        <w:rPr/>
        <w:t>de</w:t>
      </w:r>
      <w:r>
        <w:rPr>
          <w:spacing w:val="-7"/>
        </w:rPr>
        <w:t> </w:t>
      </w:r>
      <w:r>
        <w:rPr/>
        <w:t>caramelo</w:t>
      </w:r>
      <w:r>
        <w:rPr>
          <w:spacing w:val="-7"/>
        </w:rPr>
        <w:t> </w:t>
      </w:r>
      <w:r>
        <w:rPr/>
        <w:t>e</w:t>
      </w:r>
      <w:r>
        <w:rPr>
          <w:spacing w:val="-7"/>
        </w:rPr>
        <w:t> </w:t>
      </w:r>
      <w:r>
        <w:rPr/>
        <w:t>toffee, e qualidades levemente tostadas e açucaradas que podem </w:t>
      </w:r>
      <w:r>
        <w:rPr/>
        <w:t>re- meter</w:t>
      </w:r>
      <w:r>
        <w:rPr>
          <w:spacing w:val="-2"/>
        </w:rPr>
        <w:t> </w:t>
      </w:r>
      <w:r>
        <w:rPr/>
        <w:t>a</w:t>
      </w:r>
      <w:r>
        <w:rPr>
          <w:spacing w:val="-2"/>
        </w:rPr>
        <w:t> </w:t>
      </w:r>
      <w:r>
        <w:rPr/>
        <w:t>migalhas</w:t>
      </w:r>
      <w:r>
        <w:rPr>
          <w:spacing w:val="-2"/>
        </w:rPr>
        <w:t> </w:t>
      </w:r>
      <w:r>
        <w:rPr/>
        <w:t>de</w:t>
      </w:r>
      <w:r>
        <w:rPr>
          <w:spacing w:val="-2"/>
        </w:rPr>
        <w:t> </w:t>
      </w:r>
      <w:r>
        <w:rPr/>
        <w:t>pão</w:t>
      </w:r>
      <w:r>
        <w:rPr>
          <w:spacing w:val="-2"/>
        </w:rPr>
        <w:t> </w:t>
      </w:r>
      <w:r>
        <w:rPr/>
        <w:t>torrado,</w:t>
      </w:r>
      <w:r>
        <w:rPr>
          <w:spacing w:val="-2"/>
        </w:rPr>
        <w:t> </w:t>
      </w:r>
      <w:r>
        <w:rPr/>
        <w:t>biscoito</w:t>
      </w:r>
      <w:r>
        <w:rPr>
          <w:spacing w:val="-2"/>
        </w:rPr>
        <w:t> </w:t>
      </w:r>
      <w:r>
        <w:rPr/>
        <w:t>champagne,</w:t>
      </w:r>
      <w:r>
        <w:rPr>
          <w:spacing w:val="-2"/>
        </w:rPr>
        <w:t> </w:t>
      </w:r>
      <w:r>
        <w:rPr/>
        <w:t>biscoi- tos</w:t>
      </w:r>
      <w:r>
        <w:rPr>
          <w:spacing w:val="-13"/>
        </w:rPr>
        <w:t> </w:t>
      </w:r>
      <w:r>
        <w:rPr/>
        <w:t>ingleses,</w:t>
      </w:r>
      <w:r>
        <w:rPr>
          <w:spacing w:val="-12"/>
        </w:rPr>
        <w:t> </w:t>
      </w:r>
      <w:r>
        <w:rPr/>
        <w:t>bolachas</w:t>
      </w:r>
      <w:r>
        <w:rPr>
          <w:spacing w:val="-13"/>
        </w:rPr>
        <w:t> </w:t>
      </w:r>
      <w:r>
        <w:rPr/>
        <w:t>ou</w:t>
      </w:r>
      <w:r>
        <w:rPr>
          <w:spacing w:val="-12"/>
        </w:rPr>
        <w:t> </w:t>
      </w:r>
      <w:r>
        <w:rPr/>
        <w:t>caramelo.</w:t>
      </w:r>
      <w:r>
        <w:rPr>
          <w:spacing w:val="-13"/>
        </w:rPr>
        <w:t> </w:t>
      </w:r>
      <w:r>
        <w:rPr/>
        <w:t>Leve</w:t>
      </w:r>
      <w:r>
        <w:rPr>
          <w:spacing w:val="-12"/>
        </w:rPr>
        <w:t> </w:t>
      </w:r>
      <w:r>
        <w:rPr/>
        <w:t>frutado</w:t>
      </w:r>
      <w:r>
        <w:rPr>
          <w:spacing w:val="-13"/>
        </w:rPr>
        <w:t> </w:t>
      </w:r>
      <w:r>
        <w:rPr/>
        <w:t>de</w:t>
      </w:r>
      <w:r>
        <w:rPr>
          <w:spacing w:val="-12"/>
        </w:rPr>
        <w:t> </w:t>
      </w:r>
      <w:r>
        <w:rPr/>
        <w:t>maçã/pera e leve aroma de lúpulo inglês (terroso, floral, laranja-cítrico, picante, etc.) são permitidos.</w:t>
      </w:r>
    </w:p>
    <w:p>
      <w:pPr>
        <w:pStyle w:val="BodyText"/>
        <w:spacing w:line="249" w:lineRule="auto" w:before="40"/>
        <w:ind w:left="117" w:right="38"/>
      </w:pPr>
      <w:r>
        <w:rPr>
          <w:b/>
        </w:rPr>
        <w:t>Aparência</w:t>
      </w:r>
      <w:r>
        <w:rPr/>
        <w:t>: Cobre</w:t>
      </w:r>
      <w:r>
        <w:rPr>
          <w:spacing w:val="-1"/>
        </w:rPr>
        <w:t> </w:t>
      </w:r>
      <w:r>
        <w:rPr/>
        <w:t>profundo</w:t>
      </w:r>
      <w:r>
        <w:rPr>
          <w:spacing w:val="-1"/>
        </w:rPr>
        <w:t> </w:t>
      </w:r>
      <w:r>
        <w:rPr/>
        <w:t>a</w:t>
      </w:r>
      <w:r>
        <w:rPr>
          <w:spacing w:val="-1"/>
        </w:rPr>
        <w:t> </w:t>
      </w:r>
      <w:r>
        <w:rPr/>
        <w:t>marrom</w:t>
      </w:r>
      <w:r>
        <w:rPr>
          <w:spacing w:val="-1"/>
        </w:rPr>
        <w:t> </w:t>
      </w:r>
      <w:r>
        <w:rPr/>
        <w:t>escuro. Límpida. </w:t>
      </w:r>
      <w:r>
        <w:rPr/>
        <w:t>Co- larinho cremoso, quase branco, baixo a moderado.</w:t>
      </w:r>
    </w:p>
    <w:p>
      <w:pPr>
        <w:pStyle w:val="BodyText"/>
        <w:spacing w:line="249" w:lineRule="auto"/>
        <w:ind w:right="38"/>
      </w:pPr>
      <w:r>
        <w:rPr>
          <w:b/>
        </w:rPr>
        <w:t>Sabor</w:t>
      </w:r>
      <w:r>
        <w:rPr/>
        <w:t>: Malte</w:t>
      </w:r>
      <w:r>
        <w:rPr>
          <w:spacing w:val="-5"/>
        </w:rPr>
        <w:t> </w:t>
      </w:r>
      <w:r>
        <w:rPr/>
        <w:t>médio</w:t>
      </w:r>
      <w:r>
        <w:rPr>
          <w:spacing w:val="-5"/>
        </w:rPr>
        <w:t> </w:t>
      </w:r>
      <w:r>
        <w:rPr/>
        <w:t>como</w:t>
      </w:r>
      <w:r>
        <w:rPr>
          <w:spacing w:val="-5"/>
        </w:rPr>
        <w:t> </w:t>
      </w:r>
      <w:r>
        <w:rPr/>
        <w:t>pão</w:t>
      </w:r>
      <w:r>
        <w:rPr>
          <w:spacing w:val="-5"/>
        </w:rPr>
        <w:t> </w:t>
      </w:r>
      <w:r>
        <w:rPr/>
        <w:t>tostado,</w:t>
      </w:r>
      <w:r>
        <w:rPr>
          <w:spacing w:val="-4"/>
        </w:rPr>
        <w:t> </w:t>
      </w:r>
      <w:r>
        <w:rPr/>
        <w:t>com</w:t>
      </w:r>
      <w:r>
        <w:rPr>
          <w:spacing w:val="-5"/>
        </w:rPr>
        <w:t> </w:t>
      </w:r>
      <w:r>
        <w:rPr/>
        <w:t>nuances</w:t>
      </w:r>
      <w:r>
        <w:rPr>
          <w:spacing w:val="-5"/>
        </w:rPr>
        <w:t> </w:t>
      </w:r>
      <w:r>
        <w:rPr/>
        <w:t>de</w:t>
      </w:r>
      <w:r>
        <w:rPr>
          <w:spacing w:val="-5"/>
        </w:rPr>
        <w:t> </w:t>
      </w:r>
      <w:r>
        <w:rPr/>
        <w:t>cara- melo</w:t>
      </w:r>
      <w:r>
        <w:rPr>
          <w:spacing w:val="-8"/>
        </w:rPr>
        <w:t> </w:t>
      </w:r>
      <w:r>
        <w:rPr/>
        <w:t>e</w:t>
      </w:r>
      <w:r>
        <w:rPr>
          <w:spacing w:val="-8"/>
        </w:rPr>
        <w:t> </w:t>
      </w:r>
      <w:r>
        <w:rPr/>
        <w:t>toffee,</w:t>
      </w:r>
      <w:r>
        <w:rPr>
          <w:spacing w:val="-8"/>
        </w:rPr>
        <w:t> </w:t>
      </w:r>
      <w:r>
        <w:rPr/>
        <w:t>terminando</w:t>
      </w:r>
      <w:r>
        <w:rPr>
          <w:spacing w:val="-8"/>
        </w:rPr>
        <w:t> </w:t>
      </w:r>
      <w:r>
        <w:rPr/>
        <w:t>com</w:t>
      </w:r>
      <w:r>
        <w:rPr>
          <w:spacing w:val="-8"/>
        </w:rPr>
        <w:t> </w:t>
      </w:r>
      <w:r>
        <w:rPr/>
        <w:t>uma</w:t>
      </w:r>
      <w:r>
        <w:rPr>
          <w:spacing w:val="-8"/>
        </w:rPr>
        <w:t> </w:t>
      </w:r>
      <w:r>
        <w:rPr/>
        <w:t>secura</w:t>
      </w:r>
      <w:r>
        <w:rPr>
          <w:spacing w:val="-8"/>
        </w:rPr>
        <w:t> </w:t>
      </w:r>
      <w:r>
        <w:rPr/>
        <w:t>levemente</w:t>
      </w:r>
      <w:r>
        <w:rPr>
          <w:spacing w:val="-8"/>
        </w:rPr>
        <w:t> </w:t>
      </w:r>
      <w:r>
        <w:rPr/>
        <w:t>torrada. Uma ampla gama de sabores de açúcar caramelizado e pão tostado é possível, usando descritores semelhantes ao aroma. Maltado</w:t>
      </w:r>
      <w:r>
        <w:rPr>
          <w:spacing w:val="-9"/>
        </w:rPr>
        <w:t> </w:t>
      </w:r>
      <w:r>
        <w:rPr/>
        <w:t>e</w:t>
      </w:r>
      <w:r>
        <w:rPr>
          <w:spacing w:val="-9"/>
        </w:rPr>
        <w:t> </w:t>
      </w:r>
      <w:r>
        <w:rPr/>
        <w:t>perfil</w:t>
      </w:r>
      <w:r>
        <w:rPr>
          <w:spacing w:val="-9"/>
        </w:rPr>
        <w:t> </w:t>
      </w:r>
      <w:r>
        <w:rPr/>
        <w:t>de</w:t>
      </w:r>
      <w:r>
        <w:rPr>
          <w:spacing w:val="-9"/>
        </w:rPr>
        <w:t> </w:t>
      </w:r>
      <w:r>
        <w:rPr/>
        <w:t>fermentação</w:t>
      </w:r>
      <w:r>
        <w:rPr>
          <w:spacing w:val="-9"/>
        </w:rPr>
        <w:t> </w:t>
      </w:r>
      <w:r>
        <w:rPr/>
        <w:t>limpos. Ésteres</w:t>
      </w:r>
      <w:r>
        <w:rPr>
          <w:spacing w:val="-9"/>
        </w:rPr>
        <w:t> </w:t>
      </w:r>
      <w:r>
        <w:rPr/>
        <w:t>e</w:t>
      </w:r>
      <w:r>
        <w:rPr>
          <w:spacing w:val="-9"/>
        </w:rPr>
        <w:t> </w:t>
      </w:r>
      <w:r>
        <w:rPr/>
        <w:t>sabor</w:t>
      </w:r>
      <w:r>
        <w:rPr>
          <w:spacing w:val="-9"/>
        </w:rPr>
        <w:t> </w:t>
      </w:r>
      <w:r>
        <w:rPr/>
        <w:t>de</w:t>
      </w:r>
      <w:r>
        <w:rPr>
          <w:spacing w:val="-9"/>
        </w:rPr>
        <w:t> </w:t>
      </w:r>
      <w:r>
        <w:rPr/>
        <w:t>lú- pulo</w:t>
      </w:r>
      <w:r>
        <w:rPr>
          <w:spacing w:val="-9"/>
        </w:rPr>
        <w:t> </w:t>
      </w:r>
      <w:r>
        <w:rPr/>
        <w:t>leves</w:t>
      </w:r>
      <w:r>
        <w:rPr>
          <w:spacing w:val="-9"/>
        </w:rPr>
        <w:t> </w:t>
      </w:r>
      <w:r>
        <w:rPr/>
        <w:t>são</w:t>
      </w:r>
      <w:r>
        <w:rPr>
          <w:spacing w:val="-9"/>
        </w:rPr>
        <w:t> </w:t>
      </w:r>
      <w:r>
        <w:rPr/>
        <w:t>permitidos</w:t>
      </w:r>
      <w:r>
        <w:rPr>
          <w:spacing w:val="-9"/>
        </w:rPr>
        <w:t> </w:t>
      </w:r>
      <w:r>
        <w:rPr/>
        <w:t>(descritores</w:t>
      </w:r>
      <w:r>
        <w:rPr>
          <w:spacing w:val="-9"/>
        </w:rPr>
        <w:t> </w:t>
      </w:r>
      <w:r>
        <w:rPr/>
        <w:t>semelhantes</w:t>
      </w:r>
      <w:r>
        <w:rPr>
          <w:spacing w:val="-9"/>
        </w:rPr>
        <w:t> </w:t>
      </w:r>
      <w:r>
        <w:rPr/>
        <w:t>ao</w:t>
      </w:r>
      <w:r>
        <w:rPr>
          <w:spacing w:val="-9"/>
        </w:rPr>
        <w:t> </w:t>
      </w:r>
      <w:r>
        <w:rPr/>
        <w:t>aroma). Amargor</w:t>
      </w:r>
      <w:r>
        <w:rPr>
          <w:spacing w:val="-13"/>
        </w:rPr>
        <w:t> </w:t>
      </w:r>
      <w:r>
        <w:rPr/>
        <w:t>suficiente</w:t>
      </w:r>
      <w:r>
        <w:rPr>
          <w:spacing w:val="-12"/>
        </w:rPr>
        <w:t> </w:t>
      </w:r>
      <w:r>
        <w:rPr/>
        <w:t>para</w:t>
      </w:r>
      <w:r>
        <w:rPr>
          <w:spacing w:val="-13"/>
        </w:rPr>
        <w:t> </w:t>
      </w:r>
      <w:r>
        <w:rPr/>
        <w:t>não</w:t>
      </w:r>
      <w:r>
        <w:rPr>
          <w:spacing w:val="-12"/>
        </w:rPr>
        <w:t> </w:t>
      </w:r>
      <w:r>
        <w:rPr/>
        <w:t>ser</w:t>
      </w:r>
      <w:r>
        <w:rPr>
          <w:spacing w:val="-13"/>
        </w:rPr>
        <w:t> </w:t>
      </w:r>
      <w:r>
        <w:rPr/>
        <w:t>enjoativo,</w:t>
      </w:r>
      <w:r>
        <w:rPr>
          <w:spacing w:val="-12"/>
        </w:rPr>
        <w:t> </w:t>
      </w:r>
      <w:r>
        <w:rPr/>
        <w:t>mas</w:t>
      </w:r>
      <w:r>
        <w:rPr>
          <w:spacing w:val="-13"/>
        </w:rPr>
        <w:t> </w:t>
      </w:r>
      <w:r>
        <w:rPr/>
        <w:t>com</w:t>
      </w:r>
      <w:r>
        <w:rPr>
          <w:spacing w:val="-12"/>
        </w:rPr>
        <w:t> </w:t>
      </w:r>
      <w:r>
        <w:rPr/>
        <w:t>equilíbrio e retrogosto de malte.</w:t>
      </w:r>
    </w:p>
    <w:p>
      <w:pPr>
        <w:pStyle w:val="BodyText"/>
        <w:spacing w:line="249" w:lineRule="auto" w:before="40"/>
        <w:ind w:right="38"/>
      </w:pPr>
      <w:r>
        <w:rPr>
          <w:b/>
        </w:rPr>
        <w:t>Sensação</w:t>
      </w:r>
      <w:r>
        <w:rPr>
          <w:b/>
          <w:spacing w:val="-1"/>
        </w:rPr>
        <w:t> </w:t>
      </w:r>
      <w:r>
        <w:rPr>
          <w:b/>
        </w:rPr>
        <w:t>na</w:t>
      </w:r>
      <w:r>
        <w:rPr>
          <w:b/>
          <w:spacing w:val="-1"/>
        </w:rPr>
        <w:t> </w:t>
      </w:r>
      <w:r>
        <w:rPr>
          <w:b/>
        </w:rPr>
        <w:t>Boca</w:t>
      </w:r>
      <w:r>
        <w:rPr/>
        <w:t>: Corpo</w:t>
      </w:r>
      <w:r>
        <w:rPr>
          <w:spacing w:val="-1"/>
        </w:rPr>
        <w:t> </w:t>
      </w:r>
      <w:r>
        <w:rPr/>
        <w:t>médio-baixo</w:t>
      </w:r>
      <w:r>
        <w:rPr>
          <w:spacing w:val="-1"/>
        </w:rPr>
        <w:t> </w:t>
      </w:r>
      <w:r>
        <w:rPr/>
        <w:t>a</w:t>
      </w:r>
      <w:r>
        <w:rPr>
          <w:spacing w:val="-1"/>
        </w:rPr>
        <w:t> </w:t>
      </w:r>
      <w:r>
        <w:rPr/>
        <w:t>médio. </w:t>
      </w:r>
      <w:r>
        <w:rPr/>
        <w:t>Carbonata- ção baixa a moderada. Pode ser moderadamente cremosa.</w:t>
      </w:r>
    </w:p>
    <w:p>
      <w:pPr>
        <w:pStyle w:val="BodyText"/>
      </w:pPr>
      <w:r>
        <w:rPr>
          <w:b/>
        </w:rPr>
        <w:t>Comentários</w:t>
      </w:r>
      <w:r>
        <w:rPr/>
        <w:t>:</w:t>
      </w:r>
      <w:r>
        <w:rPr>
          <w:spacing w:val="30"/>
        </w:rPr>
        <w:t> </w:t>
      </w:r>
      <w:r>
        <w:rPr/>
        <w:t>Veja</w:t>
      </w:r>
      <w:r>
        <w:rPr>
          <w:spacing w:val="7"/>
        </w:rPr>
        <w:t> </w:t>
      </w:r>
      <w:r>
        <w:rPr/>
        <w:t>a</w:t>
      </w:r>
      <w:r>
        <w:rPr>
          <w:spacing w:val="6"/>
        </w:rPr>
        <w:t> </w:t>
      </w:r>
      <w:r>
        <w:rPr/>
        <w:t>introdução</w:t>
      </w:r>
      <w:r>
        <w:rPr>
          <w:spacing w:val="7"/>
        </w:rPr>
        <w:t> </w:t>
      </w:r>
      <w:r>
        <w:rPr/>
        <w:t>da</w:t>
      </w:r>
      <w:r>
        <w:rPr>
          <w:spacing w:val="6"/>
        </w:rPr>
        <w:t> </w:t>
      </w:r>
      <w:r>
        <w:rPr/>
        <w:t>categoria</w:t>
      </w:r>
      <w:r>
        <w:rPr>
          <w:spacing w:val="7"/>
        </w:rPr>
        <w:t> </w:t>
      </w:r>
      <w:r>
        <w:rPr/>
        <w:t>para</w:t>
      </w:r>
      <w:r>
        <w:rPr>
          <w:spacing w:val="6"/>
        </w:rPr>
        <w:t> </w:t>
      </w:r>
      <w:r>
        <w:rPr>
          <w:spacing w:val="-2"/>
        </w:rPr>
        <w:t>comentá-</w:t>
      </w:r>
    </w:p>
    <w:p>
      <w:pPr>
        <w:spacing w:line="240" w:lineRule="auto" w:before="8"/>
        <w:rPr>
          <w:sz w:val="20"/>
        </w:rPr>
      </w:pPr>
      <w:r>
        <w:rPr/>
        <w:br w:type="column"/>
      </w:r>
      <w:r>
        <w:rPr>
          <w:sz w:val="20"/>
        </w:rPr>
      </w:r>
    </w:p>
    <w:p>
      <w:pPr>
        <w:pStyle w:val="BodyText"/>
        <w:spacing w:line="249" w:lineRule="auto" w:before="0"/>
        <w:ind w:left="117" w:right="235"/>
      </w:pPr>
      <w:r>
        <w:rPr/>
        <w:t>rios detalhados.</w:t>
      </w:r>
      <w:r>
        <w:rPr>
          <w:spacing w:val="40"/>
        </w:rPr>
        <w:t> </w:t>
      </w:r>
      <w:r>
        <w:rPr/>
        <w:t>Pode não parecer tão amarga quanto as </w:t>
      </w:r>
      <w:r>
        <w:rPr/>
        <w:t>es- pecificações indicam devido à maior densidade final e dulçor residual. Normalmente como chope, mas um tanto raro. Não interprete errado a leve secura torrada como defumado; o de- fumado não está presente nessas cervejas.</w:t>
      </w:r>
    </w:p>
    <w:p>
      <w:pPr>
        <w:pStyle w:val="BodyText"/>
        <w:spacing w:line="249" w:lineRule="auto" w:before="40"/>
        <w:ind w:left="117" w:right="235"/>
      </w:pPr>
      <w:r>
        <w:rPr>
          <w:b/>
        </w:rPr>
        <w:t>História</w:t>
      </w:r>
      <w:r>
        <w:rPr/>
        <w:t>: Veja a introdução da categoria.</w:t>
      </w:r>
      <w:r>
        <w:rPr>
          <w:spacing w:val="27"/>
        </w:rPr>
        <w:t> </w:t>
      </w:r>
      <w:r>
        <w:rPr/>
        <w:t>Os nomes </w:t>
      </w:r>
      <w:r>
        <w:rPr/>
        <w:t>cervejas Shilling</w:t>
      </w:r>
      <w:r>
        <w:rPr>
          <w:spacing w:val="-3"/>
        </w:rPr>
        <w:t> </w:t>
      </w:r>
      <w:r>
        <w:rPr/>
        <w:t>eram</w:t>
      </w:r>
      <w:r>
        <w:rPr>
          <w:spacing w:val="-3"/>
        </w:rPr>
        <w:t> </w:t>
      </w:r>
      <w:r>
        <w:rPr/>
        <w:t>usados</w:t>
      </w:r>
      <w:r>
        <w:rPr>
          <w:spacing w:val="-3"/>
        </w:rPr>
        <w:t> </w:t>
      </w:r>
      <w:r>
        <w:rPr/>
        <w:t>para</w:t>
      </w:r>
      <w:r>
        <w:rPr>
          <w:spacing w:val="-3"/>
        </w:rPr>
        <w:t> </w:t>
      </w:r>
      <w:r>
        <w:rPr/>
        <w:t>cervejas</w:t>
      </w:r>
      <w:r>
        <w:rPr>
          <w:spacing w:val="-3"/>
        </w:rPr>
        <w:t> </w:t>
      </w:r>
      <w:r>
        <w:rPr/>
        <w:t>suaves</w:t>
      </w:r>
      <w:r>
        <w:rPr>
          <w:spacing w:val="-3"/>
        </w:rPr>
        <w:t> </w:t>
      </w:r>
      <w:r>
        <w:rPr/>
        <w:t>(não</w:t>
      </w:r>
      <w:r>
        <w:rPr>
          <w:spacing w:val="-3"/>
        </w:rPr>
        <w:t> </w:t>
      </w:r>
      <w:r>
        <w:rPr/>
        <w:t>envelhecidas) antes da Primeira Guerra Mundial, mas os estilos tomaram forma moderna somente após a Segunda Guerra Mundial.</w:t>
      </w:r>
    </w:p>
    <w:p>
      <w:pPr>
        <w:pStyle w:val="BodyText"/>
        <w:spacing w:line="249" w:lineRule="auto"/>
        <w:ind w:left="117" w:right="235"/>
      </w:pPr>
      <w:r>
        <w:rPr>
          <w:b/>
        </w:rPr>
        <w:t>Ingredientes</w:t>
      </w:r>
      <w:r>
        <w:rPr/>
        <w:t>: Na</w:t>
      </w:r>
      <w:r>
        <w:rPr>
          <w:spacing w:val="-10"/>
        </w:rPr>
        <w:t> </w:t>
      </w:r>
      <w:r>
        <w:rPr/>
        <w:t>sua</w:t>
      </w:r>
      <w:r>
        <w:rPr>
          <w:spacing w:val="-10"/>
        </w:rPr>
        <w:t> </w:t>
      </w:r>
      <w:r>
        <w:rPr/>
        <w:t>forma</w:t>
      </w:r>
      <w:r>
        <w:rPr>
          <w:spacing w:val="-10"/>
        </w:rPr>
        <w:t> </w:t>
      </w:r>
      <w:r>
        <w:rPr/>
        <w:t>mais</w:t>
      </w:r>
      <w:r>
        <w:rPr>
          <w:spacing w:val="-10"/>
        </w:rPr>
        <w:t> </w:t>
      </w:r>
      <w:r>
        <w:rPr/>
        <w:t>simples,</w:t>
      </w:r>
      <w:r>
        <w:rPr>
          <w:spacing w:val="-10"/>
        </w:rPr>
        <w:t> </w:t>
      </w:r>
      <w:r>
        <w:rPr/>
        <w:t>malte</w:t>
      </w:r>
      <w:r>
        <w:rPr>
          <w:spacing w:val="-10"/>
        </w:rPr>
        <w:t> </w:t>
      </w:r>
      <w:r>
        <w:rPr/>
        <w:t>pale</w:t>
      </w:r>
      <w:r>
        <w:rPr>
          <w:spacing w:val="-10"/>
        </w:rPr>
        <w:t> </w:t>
      </w:r>
      <w:r>
        <w:rPr/>
        <w:t>ale,</w:t>
      </w:r>
      <w:r>
        <w:rPr>
          <w:spacing w:val="-9"/>
        </w:rPr>
        <w:t> </w:t>
      </w:r>
      <w:r>
        <w:rPr/>
        <w:t>mas </w:t>
      </w:r>
      <w:r>
        <w:rPr>
          <w:spacing w:val="-2"/>
        </w:rPr>
        <w:t>também</w:t>
      </w:r>
      <w:r>
        <w:rPr>
          <w:spacing w:val="-6"/>
        </w:rPr>
        <w:t> </w:t>
      </w:r>
      <w:r>
        <w:rPr>
          <w:spacing w:val="-2"/>
        </w:rPr>
        <w:t>pode</w:t>
      </w:r>
      <w:r>
        <w:rPr>
          <w:spacing w:val="-6"/>
        </w:rPr>
        <w:t> </w:t>
      </w:r>
      <w:r>
        <w:rPr>
          <w:spacing w:val="-2"/>
        </w:rPr>
        <w:t>usar</w:t>
      </w:r>
      <w:r>
        <w:rPr>
          <w:spacing w:val="-6"/>
        </w:rPr>
        <w:t> </w:t>
      </w:r>
      <w:r>
        <w:rPr>
          <w:spacing w:val="-2"/>
        </w:rPr>
        <w:t>maltes</w:t>
      </w:r>
      <w:r>
        <w:rPr>
          <w:spacing w:val="-6"/>
        </w:rPr>
        <w:t> </w:t>
      </w:r>
      <w:r>
        <w:rPr>
          <w:spacing w:val="-2"/>
        </w:rPr>
        <w:t>com</w:t>
      </w:r>
      <w:r>
        <w:rPr>
          <w:spacing w:val="-6"/>
        </w:rPr>
        <w:t> </w:t>
      </w:r>
      <w:r>
        <w:rPr>
          <w:spacing w:val="-2"/>
        </w:rPr>
        <w:t>mais</w:t>
      </w:r>
      <w:r>
        <w:rPr>
          <w:spacing w:val="-6"/>
        </w:rPr>
        <w:t> </w:t>
      </w:r>
      <w:r>
        <w:rPr>
          <w:spacing w:val="-2"/>
        </w:rPr>
        <w:t>cor,</w:t>
      </w:r>
      <w:r>
        <w:rPr>
          <w:spacing w:val="-4"/>
        </w:rPr>
        <w:t> </w:t>
      </w:r>
      <w:r>
        <w:rPr>
          <w:spacing w:val="-2"/>
        </w:rPr>
        <w:t>açúcares,</w:t>
      </w:r>
      <w:r>
        <w:rPr>
          <w:spacing w:val="-4"/>
        </w:rPr>
        <w:t> </w:t>
      </w:r>
      <w:r>
        <w:rPr>
          <w:spacing w:val="-2"/>
        </w:rPr>
        <w:t>milho,</w:t>
      </w:r>
      <w:r>
        <w:rPr>
          <w:spacing w:val="-4"/>
        </w:rPr>
        <w:t> </w:t>
      </w:r>
      <w:r>
        <w:rPr>
          <w:spacing w:val="-2"/>
        </w:rPr>
        <w:t>trigo, </w:t>
      </w:r>
      <w:r>
        <w:rPr/>
        <w:t>malte</w:t>
      </w:r>
      <w:r>
        <w:rPr>
          <w:spacing w:val="-13"/>
        </w:rPr>
        <w:t> </w:t>
      </w:r>
      <w:r>
        <w:rPr/>
        <w:t>crystal,</w:t>
      </w:r>
      <w:r>
        <w:rPr>
          <w:spacing w:val="-11"/>
        </w:rPr>
        <w:t> </w:t>
      </w:r>
      <w:r>
        <w:rPr/>
        <w:t>corantes</w:t>
      </w:r>
      <w:r>
        <w:rPr>
          <w:spacing w:val="-13"/>
        </w:rPr>
        <w:t> </w:t>
      </w:r>
      <w:r>
        <w:rPr/>
        <w:t>e</w:t>
      </w:r>
      <w:r>
        <w:rPr>
          <w:spacing w:val="-12"/>
        </w:rPr>
        <w:t> </w:t>
      </w:r>
      <w:r>
        <w:rPr/>
        <w:t>uma</w:t>
      </w:r>
      <w:r>
        <w:rPr>
          <w:spacing w:val="-13"/>
        </w:rPr>
        <w:t> </w:t>
      </w:r>
      <w:r>
        <w:rPr/>
        <w:t>variedade</w:t>
      </w:r>
      <w:r>
        <w:rPr>
          <w:spacing w:val="-12"/>
        </w:rPr>
        <w:t> </w:t>
      </w:r>
      <w:r>
        <w:rPr/>
        <w:t>de</w:t>
      </w:r>
      <w:r>
        <w:rPr>
          <w:spacing w:val="-13"/>
        </w:rPr>
        <w:t> </w:t>
      </w:r>
      <w:r>
        <w:rPr/>
        <w:t>outros</w:t>
      </w:r>
      <w:r>
        <w:rPr>
          <w:spacing w:val="-12"/>
        </w:rPr>
        <w:t> </w:t>
      </w:r>
      <w:r>
        <w:rPr/>
        <w:t>grãos. Leve- dura limpa. Água leve. Sem malte defumado com turfa.</w:t>
      </w:r>
    </w:p>
    <w:p>
      <w:pPr>
        <w:pStyle w:val="BodyText"/>
        <w:spacing w:line="249" w:lineRule="auto" w:before="40"/>
        <w:ind w:left="117" w:right="234"/>
      </w:pPr>
      <w:r>
        <w:rPr>
          <w:b/>
        </w:rPr>
        <w:t>Comparação</w:t>
      </w:r>
      <w:r>
        <w:rPr>
          <w:b/>
          <w:spacing w:val="-3"/>
        </w:rPr>
        <w:t> </w:t>
      </w:r>
      <w:r>
        <w:rPr>
          <w:b/>
        </w:rPr>
        <w:t>de</w:t>
      </w:r>
      <w:r>
        <w:rPr>
          <w:b/>
          <w:spacing w:val="-3"/>
        </w:rPr>
        <w:t> </w:t>
      </w:r>
      <w:r>
        <w:rPr>
          <w:b/>
        </w:rPr>
        <w:t>Estilos</w:t>
      </w:r>
      <w:r>
        <w:rPr/>
        <w:t>: Veja</w:t>
      </w:r>
      <w:r>
        <w:rPr>
          <w:spacing w:val="-3"/>
        </w:rPr>
        <w:t> </w:t>
      </w:r>
      <w:r>
        <w:rPr/>
        <w:t>a</w:t>
      </w:r>
      <w:r>
        <w:rPr>
          <w:spacing w:val="-3"/>
        </w:rPr>
        <w:t> </w:t>
      </w:r>
      <w:r>
        <w:rPr/>
        <w:t>introdução</w:t>
      </w:r>
      <w:r>
        <w:rPr>
          <w:spacing w:val="-3"/>
        </w:rPr>
        <w:t> </w:t>
      </w:r>
      <w:r>
        <w:rPr/>
        <w:t>da</w:t>
      </w:r>
      <w:r>
        <w:rPr>
          <w:spacing w:val="-3"/>
        </w:rPr>
        <w:t> </w:t>
      </w:r>
      <w:r>
        <w:rPr/>
        <w:t>categoria. </w:t>
      </w:r>
      <w:r>
        <w:rPr/>
        <w:t>Se- </w:t>
      </w:r>
      <w:r>
        <w:rPr>
          <w:spacing w:val="-2"/>
        </w:rPr>
        <w:t>melhante</w:t>
      </w:r>
      <w:r>
        <w:rPr>
          <w:spacing w:val="-5"/>
        </w:rPr>
        <w:t> </w:t>
      </w:r>
      <w:r>
        <w:rPr>
          <w:spacing w:val="-2"/>
        </w:rPr>
        <w:t>a</w:t>
      </w:r>
      <w:r>
        <w:rPr>
          <w:spacing w:val="-5"/>
        </w:rPr>
        <w:t> </w:t>
      </w:r>
      <w:r>
        <w:rPr>
          <w:spacing w:val="-2"/>
        </w:rPr>
        <w:t>outras</w:t>
      </w:r>
      <w:r>
        <w:rPr>
          <w:spacing w:val="-5"/>
        </w:rPr>
        <w:t> </w:t>
      </w:r>
      <w:r>
        <w:rPr>
          <w:spacing w:val="-2"/>
        </w:rPr>
        <w:t>Scottish</w:t>
      </w:r>
      <w:r>
        <w:rPr>
          <w:spacing w:val="-5"/>
        </w:rPr>
        <w:t> </w:t>
      </w:r>
      <w:r>
        <w:rPr>
          <w:spacing w:val="-2"/>
        </w:rPr>
        <w:t>Ales,</w:t>
      </w:r>
      <w:r>
        <w:rPr>
          <w:spacing w:val="-3"/>
        </w:rPr>
        <w:t> </w:t>
      </w:r>
      <w:r>
        <w:rPr>
          <w:spacing w:val="-2"/>
        </w:rPr>
        <w:t>mas</w:t>
      </w:r>
      <w:r>
        <w:rPr>
          <w:spacing w:val="-5"/>
        </w:rPr>
        <w:t> </w:t>
      </w:r>
      <w:r>
        <w:rPr>
          <w:spacing w:val="-2"/>
        </w:rPr>
        <w:t>com</w:t>
      </w:r>
      <w:r>
        <w:rPr>
          <w:spacing w:val="-5"/>
        </w:rPr>
        <w:t> </w:t>
      </w:r>
      <w:r>
        <w:rPr>
          <w:spacing w:val="-2"/>
        </w:rPr>
        <w:t>menor</w:t>
      </w:r>
      <w:r>
        <w:rPr>
          <w:spacing w:val="-5"/>
        </w:rPr>
        <w:t> </w:t>
      </w:r>
      <w:r>
        <w:rPr>
          <w:spacing w:val="-2"/>
        </w:rPr>
        <w:t>teor</w:t>
      </w:r>
      <w:r>
        <w:rPr>
          <w:spacing w:val="-5"/>
        </w:rPr>
        <w:t> </w:t>
      </w:r>
      <w:r>
        <w:rPr>
          <w:spacing w:val="-2"/>
        </w:rPr>
        <w:t>alcoólico </w:t>
      </w:r>
      <w:r>
        <w:rPr/>
        <w:t>e</w:t>
      </w:r>
      <w:r>
        <w:rPr>
          <w:spacing w:val="-13"/>
        </w:rPr>
        <w:t> </w:t>
      </w:r>
      <w:r>
        <w:rPr/>
        <w:t>cor</w:t>
      </w:r>
      <w:r>
        <w:rPr>
          <w:spacing w:val="-12"/>
        </w:rPr>
        <w:t> </w:t>
      </w:r>
      <w:r>
        <w:rPr/>
        <w:t>mais</w:t>
      </w:r>
      <w:r>
        <w:rPr>
          <w:spacing w:val="-13"/>
        </w:rPr>
        <w:t> </w:t>
      </w:r>
      <w:r>
        <w:rPr/>
        <w:t>escura.</w:t>
      </w:r>
      <w:r>
        <w:rPr>
          <w:spacing w:val="-12"/>
        </w:rPr>
        <w:t> </w:t>
      </w:r>
      <w:r>
        <w:rPr/>
        <w:t>Semelhante</w:t>
      </w:r>
      <w:r>
        <w:rPr>
          <w:spacing w:val="-13"/>
        </w:rPr>
        <w:t> </w:t>
      </w:r>
      <w:r>
        <w:rPr/>
        <w:t>em</w:t>
      </w:r>
      <w:r>
        <w:rPr>
          <w:spacing w:val="-12"/>
        </w:rPr>
        <w:t> </w:t>
      </w:r>
      <w:r>
        <w:rPr/>
        <w:t>força</w:t>
      </w:r>
      <w:r>
        <w:rPr>
          <w:spacing w:val="-13"/>
        </w:rPr>
        <w:t> </w:t>
      </w:r>
      <w:r>
        <w:rPr/>
        <w:t>ao</w:t>
      </w:r>
      <w:r>
        <w:rPr>
          <w:spacing w:val="-12"/>
        </w:rPr>
        <w:t> </w:t>
      </w:r>
      <w:r>
        <w:rPr/>
        <w:t>nível</w:t>
      </w:r>
      <w:r>
        <w:rPr>
          <w:spacing w:val="-13"/>
        </w:rPr>
        <w:t> </w:t>
      </w:r>
      <w:r>
        <w:rPr/>
        <w:t>baixo</w:t>
      </w:r>
      <w:r>
        <w:rPr>
          <w:spacing w:val="-12"/>
        </w:rPr>
        <w:t> </w:t>
      </w:r>
      <w:r>
        <w:rPr/>
        <w:t>da</w:t>
      </w:r>
      <w:r>
        <w:rPr>
          <w:spacing w:val="-13"/>
        </w:rPr>
        <w:t> </w:t>
      </w:r>
      <w:r>
        <w:rPr/>
        <w:t>Dark Mild, mas com um perfil de sabor e equilíbrio diferentes.</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1,030</w:t>
      </w:r>
      <w:r>
        <w:rPr>
          <w:spacing w:val="-4"/>
          <w:sz w:val="20"/>
        </w:rPr>
        <w:t> </w:t>
      </w:r>
      <w:r>
        <w:rPr>
          <w:sz w:val="20"/>
        </w:rPr>
        <w:t>-</w:t>
      </w:r>
      <w:r>
        <w:rPr>
          <w:spacing w:val="-4"/>
          <w:sz w:val="20"/>
        </w:rPr>
        <w:t> </w:t>
      </w:r>
      <w:r>
        <w:rPr>
          <w:spacing w:val="-2"/>
          <w:sz w:val="20"/>
        </w:rPr>
        <w:t>1,035</w:t>
      </w:r>
    </w:p>
    <w:p>
      <w:pPr>
        <w:pStyle w:val="BodyText"/>
        <w:tabs>
          <w:tab w:pos="2340" w:val="left" w:leader="none"/>
        </w:tabs>
        <w:spacing w:before="57"/>
        <w:ind w:left="117"/>
        <w:jc w:val="left"/>
      </w:pPr>
      <w:r>
        <w:rPr/>
        <w:t>IBU:</w:t>
      </w:r>
      <w:r>
        <w:rPr>
          <w:spacing w:val="-4"/>
        </w:rPr>
        <w:t> </w:t>
      </w:r>
      <w:r>
        <w:rPr/>
        <w:t>10</w:t>
      </w:r>
      <w:r>
        <w:rPr>
          <w:spacing w:val="-4"/>
        </w:rPr>
        <w:t> </w:t>
      </w:r>
      <w:r>
        <w:rPr/>
        <w:t>-</w:t>
      </w:r>
      <w:r>
        <w:rPr>
          <w:spacing w:val="-4"/>
        </w:rPr>
        <w:t> </w:t>
      </w:r>
      <w:r>
        <w:rPr>
          <w:spacing w:val="-5"/>
        </w:rPr>
        <w:t>20</w:t>
      </w:r>
      <w:r>
        <w:rPr/>
        <w:tab/>
        <w:t>FG:</w:t>
      </w:r>
      <w:r>
        <w:rPr>
          <w:spacing w:val="-4"/>
        </w:rPr>
        <w:t> </w:t>
      </w:r>
      <w:r>
        <w:rPr/>
        <w:t>1,010</w:t>
      </w:r>
      <w:r>
        <w:rPr>
          <w:spacing w:val="-4"/>
        </w:rPr>
        <w:t> </w:t>
      </w:r>
      <w:r>
        <w:rPr/>
        <w:t>-</w:t>
      </w:r>
      <w:r>
        <w:rPr>
          <w:spacing w:val="-4"/>
        </w:rPr>
        <w:t> </w:t>
      </w:r>
      <w:r>
        <w:rPr>
          <w:spacing w:val="-2"/>
        </w:rPr>
        <w:t>1,013</w:t>
      </w:r>
    </w:p>
    <w:p>
      <w:pPr>
        <w:pStyle w:val="BodyText"/>
        <w:tabs>
          <w:tab w:pos="2340" w:val="left" w:leader="none"/>
        </w:tabs>
        <w:spacing w:before="57"/>
        <w:ind w:left="117"/>
        <w:jc w:val="left"/>
      </w:pPr>
      <w:r>
        <w:rPr/>
        <w:t>SRM:</w:t>
      </w:r>
      <w:r>
        <w:rPr>
          <w:spacing w:val="-4"/>
        </w:rPr>
        <w:t> </w:t>
      </w:r>
      <w:r>
        <w:rPr/>
        <w:t>17</w:t>
      </w:r>
      <w:r>
        <w:rPr>
          <w:spacing w:val="-3"/>
        </w:rPr>
        <w:t> </w:t>
      </w:r>
      <w:r>
        <w:rPr/>
        <w:t>-</w:t>
      </w:r>
      <w:r>
        <w:rPr>
          <w:spacing w:val="-4"/>
        </w:rPr>
        <w:t> </w:t>
      </w:r>
      <w:r>
        <w:rPr>
          <w:spacing w:val="-5"/>
        </w:rPr>
        <w:t>25</w:t>
      </w:r>
      <w:r>
        <w:rPr/>
        <w:tab/>
        <w:t>ABV:</w:t>
      </w:r>
      <w:r>
        <w:rPr>
          <w:spacing w:val="-10"/>
        </w:rPr>
        <w:t> </w:t>
      </w:r>
      <w:r>
        <w:rPr/>
        <w:t>2,5%</w:t>
      </w:r>
      <w:r>
        <w:rPr>
          <w:spacing w:val="-10"/>
        </w:rPr>
        <w:t> </w:t>
      </w:r>
      <w:r>
        <w:rPr/>
        <w:t>-</w:t>
      </w:r>
      <w:r>
        <w:rPr>
          <w:spacing w:val="-9"/>
        </w:rPr>
        <w:t> </w:t>
      </w:r>
      <w:r>
        <w:rPr>
          <w:spacing w:val="-4"/>
        </w:rPr>
        <w:t>3,3%</w:t>
      </w:r>
    </w:p>
    <w:p>
      <w:pPr>
        <w:spacing w:before="53"/>
        <w:ind w:left="117" w:right="0" w:firstLine="0"/>
        <w:jc w:val="left"/>
        <w:rPr>
          <w:sz w:val="20"/>
        </w:rPr>
      </w:pPr>
      <w:r>
        <w:rPr>
          <w:b/>
          <w:sz w:val="20"/>
        </w:rPr>
        <w:t>Exemplos</w:t>
      </w:r>
      <w:r>
        <w:rPr>
          <w:b/>
          <w:spacing w:val="-13"/>
          <w:sz w:val="20"/>
        </w:rPr>
        <w:t> </w:t>
      </w:r>
      <w:r>
        <w:rPr>
          <w:b/>
          <w:sz w:val="20"/>
        </w:rPr>
        <w:t>Comerciais</w:t>
      </w:r>
      <w:r>
        <w:rPr>
          <w:sz w:val="20"/>
        </w:rPr>
        <w:t>:</w:t>
      </w:r>
      <w:r>
        <w:rPr>
          <w:spacing w:val="-7"/>
          <w:sz w:val="20"/>
        </w:rPr>
        <w:t> </w:t>
      </w:r>
      <w:r>
        <w:rPr>
          <w:sz w:val="20"/>
        </w:rPr>
        <w:t>Belhaven</w:t>
      </w:r>
      <w:r>
        <w:rPr>
          <w:spacing w:val="-12"/>
          <w:sz w:val="20"/>
        </w:rPr>
        <w:t> </w:t>
      </w:r>
      <w:r>
        <w:rPr>
          <w:sz w:val="20"/>
        </w:rPr>
        <w:t>Best,</w:t>
      </w:r>
      <w:r>
        <w:rPr>
          <w:spacing w:val="-13"/>
          <w:sz w:val="20"/>
        </w:rPr>
        <w:t> </w:t>
      </w:r>
      <w:r>
        <w:rPr>
          <w:sz w:val="20"/>
        </w:rPr>
        <w:t>McEwan’s</w:t>
      </w:r>
      <w:r>
        <w:rPr>
          <w:spacing w:val="-12"/>
          <w:sz w:val="20"/>
        </w:rPr>
        <w:t> </w:t>
      </w:r>
      <w:r>
        <w:rPr>
          <w:spacing w:val="-5"/>
          <w:sz w:val="20"/>
        </w:rPr>
        <w:t>60.</w:t>
      </w:r>
    </w:p>
    <w:p>
      <w:pPr>
        <w:spacing w:before="49"/>
        <w:ind w:left="117" w:right="0" w:firstLine="0"/>
        <w:jc w:val="left"/>
        <w:rPr>
          <w:sz w:val="20"/>
        </w:rPr>
      </w:pPr>
      <w:r>
        <w:rPr>
          <w:b/>
          <w:sz w:val="20"/>
        </w:rPr>
        <w:t>Última</w:t>
      </w:r>
      <w:r>
        <w:rPr>
          <w:b/>
          <w:spacing w:val="-8"/>
          <w:sz w:val="20"/>
        </w:rPr>
        <w:t> </w:t>
      </w:r>
      <w:r>
        <w:rPr>
          <w:b/>
          <w:sz w:val="20"/>
        </w:rPr>
        <w:t>Revisão</w:t>
      </w:r>
      <w:r>
        <w:rPr>
          <w:sz w:val="20"/>
        </w:rPr>
        <w:t>:</w:t>
      </w:r>
      <w:r>
        <w:rPr>
          <w:spacing w:val="3"/>
          <w:sz w:val="20"/>
        </w:rPr>
        <w:t> </w:t>
      </w:r>
      <w:r>
        <w:rPr>
          <w:sz w:val="20"/>
        </w:rPr>
        <w:t>Scottish</w:t>
      </w:r>
      <w:r>
        <w:rPr>
          <w:spacing w:val="-7"/>
          <w:sz w:val="20"/>
        </w:rPr>
        <w:t> </w:t>
      </w:r>
      <w:r>
        <w:rPr>
          <w:sz w:val="20"/>
        </w:rPr>
        <w:t>Light</w:t>
      </w:r>
      <w:r>
        <w:rPr>
          <w:spacing w:val="-7"/>
          <w:sz w:val="20"/>
        </w:rPr>
        <w:t> </w:t>
      </w:r>
      <w:r>
        <w:rPr>
          <w:spacing w:val="-2"/>
          <w:sz w:val="20"/>
        </w:rPr>
        <w:t>(2015)</w:t>
      </w:r>
    </w:p>
    <w:p>
      <w:pPr>
        <w:pStyle w:val="BodyText"/>
        <w:spacing w:line="249" w:lineRule="auto" w:before="49"/>
        <w:ind w:left="117" w:right="234"/>
        <w:jc w:val="left"/>
      </w:pPr>
      <w:r>
        <w:rPr>
          <w:b/>
        </w:rPr>
        <w:t>Atributos de Estilo</w:t>
      </w:r>
      <w:r>
        <w:rPr/>
        <w:t>:</w:t>
      </w:r>
      <w:r>
        <w:rPr>
          <w:spacing w:val="24"/>
        </w:rPr>
        <w:t> </w:t>
      </w:r>
      <w:r>
        <w:rPr/>
        <w:t>amber-ale-family, amber-color, </w:t>
      </w:r>
      <w:r>
        <w:rPr/>
        <w:t>british- isles,</w:t>
      </w:r>
      <w:r>
        <w:rPr>
          <w:spacing w:val="-3"/>
        </w:rPr>
        <w:t> </w:t>
      </w:r>
      <w:r>
        <w:rPr/>
        <w:t>malty,</w:t>
      </w:r>
      <w:r>
        <w:rPr>
          <w:spacing w:val="-2"/>
        </w:rPr>
        <w:t> </w:t>
      </w:r>
      <w:r>
        <w:rPr/>
        <w:t>session-strength,</w:t>
      </w:r>
      <w:r>
        <w:rPr>
          <w:spacing w:val="-2"/>
        </w:rPr>
        <w:t> </w:t>
      </w:r>
      <w:r>
        <w:rPr/>
        <w:t>top-fermented,</w:t>
      </w:r>
      <w:r>
        <w:rPr>
          <w:spacing w:val="-3"/>
        </w:rPr>
        <w:t> </w:t>
      </w:r>
      <w:r>
        <w:rPr/>
        <w:t>traditional-</w:t>
      </w:r>
      <w:r>
        <w:rPr>
          <w:spacing w:val="-2"/>
        </w:rPr>
        <w:t>style</w:t>
      </w:r>
    </w:p>
    <w:p>
      <w:pPr>
        <w:spacing w:after="0" w:line="249" w:lineRule="auto"/>
        <w:jc w:val="left"/>
        <w:sectPr>
          <w:type w:val="continuous"/>
          <w:pgSz w:w="11910" w:h="16840"/>
          <w:pgMar w:header="0" w:footer="237" w:top="820" w:bottom="280" w:left="620" w:right="500"/>
          <w:cols w:num="2" w:equalWidth="0">
            <w:col w:w="5090" w:space="409"/>
            <w:col w:w="5291"/>
          </w:cols>
        </w:sectPr>
      </w:pPr>
    </w:p>
    <w:p>
      <w:pPr>
        <w:pStyle w:val="BodyText"/>
        <w:spacing w:before="0"/>
        <w:ind w:left="0"/>
        <w:jc w:val="left"/>
        <w:rPr>
          <w:sz w:val="24"/>
        </w:rPr>
      </w:pPr>
    </w:p>
    <w:p>
      <w:pPr>
        <w:pStyle w:val="BodyText"/>
        <w:spacing w:before="56"/>
        <w:ind w:left="0"/>
        <w:jc w:val="left"/>
        <w:rPr>
          <w:sz w:val="24"/>
        </w:rPr>
      </w:pPr>
    </w:p>
    <w:p>
      <w:pPr>
        <w:pStyle w:val="Heading2"/>
      </w:pPr>
      <w:bookmarkStart w:name="14B. Scottish Heavy" w:id="149"/>
      <w:bookmarkEnd w:id="149"/>
      <w:r>
        <w:rPr>
          <w:b w:val="0"/>
        </w:rPr>
      </w:r>
      <w:bookmarkStart w:name="_bookmark74" w:id="150"/>
      <w:bookmarkEnd w:id="150"/>
      <w:r>
        <w:rPr>
          <w:b w:val="0"/>
        </w:rPr>
      </w:r>
      <w:r>
        <w:rPr/>
        <w:t>14B.</w:t>
      </w:r>
      <w:r>
        <w:rPr>
          <w:spacing w:val="-8"/>
        </w:rPr>
        <w:t> </w:t>
      </w:r>
      <w:r>
        <w:rPr/>
        <w:t>Scottish</w:t>
      </w:r>
      <w:r>
        <w:rPr>
          <w:spacing w:val="-7"/>
        </w:rPr>
        <w:t> </w:t>
      </w:r>
      <w:r>
        <w:rPr>
          <w:spacing w:val="-2"/>
        </w:rPr>
        <w:t>Heavy</w:t>
      </w:r>
    </w:p>
    <w:p>
      <w:pPr>
        <w:pStyle w:val="BodyText"/>
        <w:spacing w:line="249" w:lineRule="auto" w:before="135"/>
        <w:ind w:right="38"/>
      </w:pPr>
      <w:r>
        <w:rPr>
          <w:b/>
        </w:rPr>
        <w:t>Impressão Geral</w:t>
      </w:r>
      <w:r>
        <w:rPr/>
        <w:t>: Uma cerveja maltada de baixo teor </w:t>
      </w:r>
      <w:r>
        <w:rPr/>
        <w:t>alcoó- lico com leve caramelo, tostado, toffee e sabores frutados. Uma</w:t>
      </w:r>
      <w:r>
        <w:rPr>
          <w:spacing w:val="-2"/>
        </w:rPr>
        <w:t> </w:t>
      </w:r>
      <w:r>
        <w:rPr/>
        <w:t>leve</w:t>
      </w:r>
      <w:r>
        <w:rPr>
          <w:spacing w:val="-2"/>
        </w:rPr>
        <w:t> </w:t>
      </w:r>
      <w:r>
        <w:rPr/>
        <w:t>secura</w:t>
      </w:r>
      <w:r>
        <w:rPr>
          <w:spacing w:val="-2"/>
        </w:rPr>
        <w:t> </w:t>
      </w:r>
      <w:r>
        <w:rPr/>
        <w:t>torrada</w:t>
      </w:r>
      <w:r>
        <w:rPr>
          <w:spacing w:val="-2"/>
        </w:rPr>
        <w:t> </w:t>
      </w:r>
      <w:r>
        <w:rPr/>
        <w:t>compensa</w:t>
      </w:r>
      <w:r>
        <w:rPr>
          <w:spacing w:val="-2"/>
        </w:rPr>
        <w:t> </w:t>
      </w:r>
      <w:r>
        <w:rPr/>
        <w:t>o</w:t>
      </w:r>
      <w:r>
        <w:rPr>
          <w:spacing w:val="-2"/>
        </w:rPr>
        <w:t> </w:t>
      </w:r>
      <w:r>
        <w:rPr/>
        <w:t>dulçor</w:t>
      </w:r>
      <w:r>
        <w:rPr>
          <w:spacing w:val="-2"/>
        </w:rPr>
        <w:t> </w:t>
      </w:r>
      <w:r>
        <w:rPr/>
        <w:t>residual</w:t>
      </w:r>
      <w:r>
        <w:rPr>
          <w:spacing w:val="-2"/>
        </w:rPr>
        <w:t> </w:t>
      </w:r>
      <w:r>
        <w:rPr/>
        <w:t>no</w:t>
      </w:r>
      <w:r>
        <w:rPr>
          <w:spacing w:val="-2"/>
        </w:rPr>
        <w:t> </w:t>
      </w:r>
      <w:r>
        <w:rPr/>
        <w:t>final, com</w:t>
      </w:r>
      <w:r>
        <w:rPr>
          <w:spacing w:val="-12"/>
        </w:rPr>
        <w:t> </w:t>
      </w:r>
      <w:r>
        <w:rPr/>
        <w:t>o</w:t>
      </w:r>
      <w:r>
        <w:rPr>
          <w:spacing w:val="-12"/>
        </w:rPr>
        <w:t> </w:t>
      </w:r>
      <w:r>
        <w:rPr/>
        <w:t>amargor</w:t>
      </w:r>
      <w:r>
        <w:rPr>
          <w:spacing w:val="-12"/>
        </w:rPr>
        <w:t> </w:t>
      </w:r>
      <w:r>
        <w:rPr/>
        <w:t>percebido</w:t>
      </w:r>
      <w:r>
        <w:rPr>
          <w:spacing w:val="-12"/>
        </w:rPr>
        <w:t> </w:t>
      </w:r>
      <w:r>
        <w:rPr/>
        <w:t>apenas</w:t>
      </w:r>
      <w:r>
        <w:rPr>
          <w:spacing w:val="-12"/>
        </w:rPr>
        <w:t> </w:t>
      </w:r>
      <w:r>
        <w:rPr/>
        <w:t>para</w:t>
      </w:r>
      <w:r>
        <w:rPr>
          <w:spacing w:val="-12"/>
        </w:rPr>
        <w:t> </w:t>
      </w:r>
      <w:r>
        <w:rPr/>
        <w:t>evitar</w:t>
      </w:r>
      <w:r>
        <w:rPr>
          <w:spacing w:val="-12"/>
        </w:rPr>
        <w:t> </w:t>
      </w:r>
      <w:r>
        <w:rPr/>
        <w:t>que</w:t>
      </w:r>
      <w:r>
        <w:rPr>
          <w:spacing w:val="-12"/>
        </w:rPr>
        <w:t> </w:t>
      </w:r>
      <w:r>
        <w:rPr/>
        <w:t>a</w:t>
      </w:r>
      <w:r>
        <w:rPr>
          <w:spacing w:val="-12"/>
        </w:rPr>
        <w:t> </w:t>
      </w:r>
      <w:r>
        <w:rPr/>
        <w:t>cerveja</w:t>
      </w:r>
      <w:r>
        <w:rPr>
          <w:spacing w:val="-12"/>
        </w:rPr>
        <w:t> </w:t>
      </w:r>
      <w:r>
        <w:rPr/>
        <w:t>seja </w:t>
      </w:r>
      <w:r>
        <w:rPr>
          <w:spacing w:val="-2"/>
        </w:rPr>
        <w:t>enjoativa.</w:t>
      </w:r>
    </w:p>
    <w:p>
      <w:pPr>
        <w:pStyle w:val="BodyText"/>
        <w:spacing w:line="249" w:lineRule="auto"/>
        <w:ind w:right="38"/>
      </w:pPr>
      <w:r>
        <w:rPr>
          <w:b/>
        </w:rPr>
        <w:t>Aroma</w:t>
      </w:r>
      <w:r>
        <w:rPr/>
        <w:t>:</w:t>
      </w:r>
      <w:r>
        <w:rPr>
          <w:spacing w:val="32"/>
        </w:rPr>
        <w:t> </w:t>
      </w:r>
      <w:r>
        <w:rPr/>
        <w:t>Malte médio-baixo a médio com notas de </w:t>
      </w:r>
      <w:r>
        <w:rPr/>
        <w:t>caramelo e toffee, e qualidades levemente tostadas e açucaradas que podem remeter a migalhas de pão torrado, biscoito cham- pagne,</w:t>
      </w:r>
      <w:r>
        <w:rPr>
          <w:spacing w:val="-9"/>
        </w:rPr>
        <w:t> </w:t>
      </w:r>
      <w:r>
        <w:rPr/>
        <w:t>biscoitos</w:t>
      </w:r>
      <w:r>
        <w:rPr>
          <w:spacing w:val="-9"/>
        </w:rPr>
        <w:t> </w:t>
      </w:r>
      <w:r>
        <w:rPr/>
        <w:t>ingleses,</w:t>
      </w:r>
      <w:r>
        <w:rPr>
          <w:spacing w:val="-9"/>
        </w:rPr>
        <w:t> </w:t>
      </w:r>
      <w:r>
        <w:rPr/>
        <w:t>bolachas</w:t>
      </w:r>
      <w:r>
        <w:rPr>
          <w:spacing w:val="-9"/>
        </w:rPr>
        <w:t> </w:t>
      </w:r>
      <w:r>
        <w:rPr/>
        <w:t>ou</w:t>
      </w:r>
      <w:r>
        <w:rPr>
          <w:spacing w:val="-9"/>
        </w:rPr>
        <w:t> </w:t>
      </w:r>
      <w:r>
        <w:rPr/>
        <w:t>caramelo. Leve</w:t>
      </w:r>
      <w:r>
        <w:rPr>
          <w:spacing w:val="-9"/>
        </w:rPr>
        <w:t> </w:t>
      </w:r>
      <w:r>
        <w:rPr/>
        <w:t>frutado de maçã/pera e leve aroma de lúpulo inglês (terroso, floral, laranja-cítrico, picante, etc.) são permitidos.</w:t>
      </w:r>
    </w:p>
    <w:p>
      <w:pPr>
        <w:pStyle w:val="BodyText"/>
        <w:spacing w:line="249" w:lineRule="auto" w:before="40"/>
        <w:ind w:left="117" w:right="38"/>
      </w:pPr>
      <w:r>
        <w:rPr>
          <w:b/>
        </w:rPr>
        <w:t>Aparência</w:t>
      </w:r>
      <w:r>
        <w:rPr/>
        <w:t>: Cobre claro a marrom. Límpida. Colarinho </w:t>
      </w:r>
      <w:r>
        <w:rPr/>
        <w:t>cre- moso, quase branco, baixo a moderado.</w:t>
      </w:r>
    </w:p>
    <w:p>
      <w:pPr>
        <w:pStyle w:val="BodyText"/>
        <w:spacing w:line="249" w:lineRule="auto"/>
        <w:ind w:right="38"/>
      </w:pPr>
      <w:r>
        <w:rPr>
          <w:b/>
        </w:rPr>
        <w:t>Sabor</w:t>
      </w:r>
      <w:r>
        <w:rPr/>
        <w:t>: Malte</w:t>
      </w:r>
      <w:r>
        <w:rPr>
          <w:spacing w:val="-5"/>
        </w:rPr>
        <w:t> </w:t>
      </w:r>
      <w:r>
        <w:rPr/>
        <w:t>médio</w:t>
      </w:r>
      <w:r>
        <w:rPr>
          <w:spacing w:val="-5"/>
        </w:rPr>
        <w:t> </w:t>
      </w:r>
      <w:r>
        <w:rPr/>
        <w:t>como</w:t>
      </w:r>
      <w:r>
        <w:rPr>
          <w:spacing w:val="-5"/>
        </w:rPr>
        <w:t> </w:t>
      </w:r>
      <w:r>
        <w:rPr/>
        <w:t>pão</w:t>
      </w:r>
      <w:r>
        <w:rPr>
          <w:spacing w:val="-5"/>
        </w:rPr>
        <w:t> </w:t>
      </w:r>
      <w:r>
        <w:rPr/>
        <w:t>tostado,</w:t>
      </w:r>
      <w:r>
        <w:rPr>
          <w:spacing w:val="-4"/>
        </w:rPr>
        <w:t> </w:t>
      </w:r>
      <w:r>
        <w:rPr/>
        <w:t>com</w:t>
      </w:r>
      <w:r>
        <w:rPr>
          <w:spacing w:val="-5"/>
        </w:rPr>
        <w:t> </w:t>
      </w:r>
      <w:r>
        <w:rPr/>
        <w:t>nuances</w:t>
      </w:r>
      <w:r>
        <w:rPr>
          <w:spacing w:val="-5"/>
        </w:rPr>
        <w:t> </w:t>
      </w:r>
      <w:r>
        <w:rPr/>
        <w:t>de</w:t>
      </w:r>
      <w:r>
        <w:rPr>
          <w:spacing w:val="-5"/>
        </w:rPr>
        <w:t> </w:t>
      </w:r>
      <w:r>
        <w:rPr/>
        <w:t>cara- melo</w:t>
      </w:r>
      <w:r>
        <w:rPr>
          <w:spacing w:val="-8"/>
        </w:rPr>
        <w:t> </w:t>
      </w:r>
      <w:r>
        <w:rPr/>
        <w:t>e</w:t>
      </w:r>
      <w:r>
        <w:rPr>
          <w:spacing w:val="-8"/>
        </w:rPr>
        <w:t> </w:t>
      </w:r>
      <w:r>
        <w:rPr/>
        <w:t>toffee,</w:t>
      </w:r>
      <w:r>
        <w:rPr>
          <w:spacing w:val="-8"/>
        </w:rPr>
        <w:t> </w:t>
      </w:r>
      <w:r>
        <w:rPr/>
        <w:t>terminando</w:t>
      </w:r>
      <w:r>
        <w:rPr>
          <w:spacing w:val="-8"/>
        </w:rPr>
        <w:t> </w:t>
      </w:r>
      <w:r>
        <w:rPr/>
        <w:t>com</w:t>
      </w:r>
      <w:r>
        <w:rPr>
          <w:spacing w:val="-8"/>
        </w:rPr>
        <w:t> </w:t>
      </w:r>
      <w:r>
        <w:rPr/>
        <w:t>uma</w:t>
      </w:r>
      <w:r>
        <w:rPr>
          <w:spacing w:val="-8"/>
        </w:rPr>
        <w:t> </w:t>
      </w:r>
      <w:r>
        <w:rPr/>
        <w:t>secura</w:t>
      </w:r>
      <w:r>
        <w:rPr>
          <w:spacing w:val="-8"/>
        </w:rPr>
        <w:t> </w:t>
      </w:r>
      <w:r>
        <w:rPr/>
        <w:t>levemente</w:t>
      </w:r>
      <w:r>
        <w:rPr>
          <w:spacing w:val="-8"/>
        </w:rPr>
        <w:t> </w:t>
      </w:r>
      <w:r>
        <w:rPr/>
        <w:t>torrada. Uma ampla gama de sabores de açúcar caramelizado e pão tostado é possível, usando descritores semelhantes ao aroma. Malte e perfil de fermentação limpos.</w:t>
      </w:r>
      <w:r>
        <w:rPr>
          <w:spacing w:val="40"/>
        </w:rPr>
        <w:t> </w:t>
      </w:r>
      <w:r>
        <w:rPr/>
        <w:t>Ésteres e sabor de lú- pulo</w:t>
      </w:r>
      <w:r>
        <w:rPr>
          <w:spacing w:val="-9"/>
        </w:rPr>
        <w:t> </w:t>
      </w:r>
      <w:r>
        <w:rPr/>
        <w:t>leves</w:t>
      </w:r>
      <w:r>
        <w:rPr>
          <w:spacing w:val="-9"/>
        </w:rPr>
        <w:t> </w:t>
      </w:r>
      <w:r>
        <w:rPr/>
        <w:t>são</w:t>
      </w:r>
      <w:r>
        <w:rPr>
          <w:spacing w:val="-9"/>
        </w:rPr>
        <w:t> </w:t>
      </w:r>
      <w:r>
        <w:rPr/>
        <w:t>permitidos</w:t>
      </w:r>
      <w:r>
        <w:rPr>
          <w:spacing w:val="-9"/>
        </w:rPr>
        <w:t> </w:t>
      </w:r>
      <w:r>
        <w:rPr/>
        <w:t>(descritores</w:t>
      </w:r>
      <w:r>
        <w:rPr>
          <w:spacing w:val="-9"/>
        </w:rPr>
        <w:t> </w:t>
      </w:r>
      <w:r>
        <w:rPr/>
        <w:t>semelhantes</w:t>
      </w:r>
      <w:r>
        <w:rPr>
          <w:spacing w:val="-9"/>
        </w:rPr>
        <w:t> </w:t>
      </w:r>
      <w:r>
        <w:rPr/>
        <w:t>ao</w:t>
      </w:r>
      <w:r>
        <w:rPr>
          <w:spacing w:val="-9"/>
        </w:rPr>
        <w:t> </w:t>
      </w:r>
      <w:r>
        <w:rPr/>
        <w:t>aroma). Amargor</w:t>
      </w:r>
      <w:r>
        <w:rPr>
          <w:spacing w:val="-13"/>
        </w:rPr>
        <w:t> </w:t>
      </w:r>
      <w:r>
        <w:rPr/>
        <w:t>suficiente</w:t>
      </w:r>
      <w:r>
        <w:rPr>
          <w:spacing w:val="-12"/>
        </w:rPr>
        <w:t> </w:t>
      </w:r>
      <w:r>
        <w:rPr/>
        <w:t>para</w:t>
      </w:r>
      <w:r>
        <w:rPr>
          <w:spacing w:val="-13"/>
        </w:rPr>
        <w:t> </w:t>
      </w:r>
      <w:r>
        <w:rPr/>
        <w:t>não</w:t>
      </w:r>
      <w:r>
        <w:rPr>
          <w:spacing w:val="-12"/>
        </w:rPr>
        <w:t> </w:t>
      </w:r>
      <w:r>
        <w:rPr/>
        <w:t>ser</w:t>
      </w:r>
      <w:r>
        <w:rPr>
          <w:spacing w:val="-13"/>
        </w:rPr>
        <w:t> </w:t>
      </w:r>
      <w:r>
        <w:rPr/>
        <w:t>enjoativo,</w:t>
      </w:r>
      <w:r>
        <w:rPr>
          <w:spacing w:val="-12"/>
        </w:rPr>
        <w:t> </w:t>
      </w:r>
      <w:r>
        <w:rPr/>
        <w:t>mas</w:t>
      </w:r>
      <w:r>
        <w:rPr>
          <w:spacing w:val="-13"/>
        </w:rPr>
        <w:t> </w:t>
      </w:r>
      <w:r>
        <w:rPr/>
        <w:t>com</w:t>
      </w:r>
      <w:r>
        <w:rPr>
          <w:spacing w:val="-12"/>
        </w:rPr>
        <w:t> </w:t>
      </w:r>
      <w:r>
        <w:rPr/>
        <w:t>equilíbrio e retrogosto de malte.</w:t>
      </w:r>
    </w:p>
    <w:p>
      <w:pPr>
        <w:pStyle w:val="BodyText"/>
        <w:spacing w:line="249" w:lineRule="auto" w:before="40"/>
        <w:ind w:right="38"/>
      </w:pPr>
      <w:r>
        <w:rPr>
          <w:b/>
        </w:rPr>
        <w:t>Sensação</w:t>
      </w:r>
      <w:r>
        <w:rPr>
          <w:b/>
          <w:spacing w:val="-1"/>
        </w:rPr>
        <w:t> </w:t>
      </w:r>
      <w:r>
        <w:rPr>
          <w:b/>
        </w:rPr>
        <w:t>na</w:t>
      </w:r>
      <w:r>
        <w:rPr>
          <w:b/>
          <w:spacing w:val="-1"/>
        </w:rPr>
        <w:t> </w:t>
      </w:r>
      <w:r>
        <w:rPr>
          <w:b/>
        </w:rPr>
        <w:t>Boca</w:t>
      </w:r>
      <w:r>
        <w:rPr/>
        <w:t>: Corpo</w:t>
      </w:r>
      <w:r>
        <w:rPr>
          <w:spacing w:val="-1"/>
        </w:rPr>
        <w:t> </w:t>
      </w:r>
      <w:r>
        <w:rPr/>
        <w:t>médio-baixo</w:t>
      </w:r>
      <w:r>
        <w:rPr>
          <w:spacing w:val="-1"/>
        </w:rPr>
        <w:t> </w:t>
      </w:r>
      <w:r>
        <w:rPr/>
        <w:t>a</w:t>
      </w:r>
      <w:r>
        <w:rPr>
          <w:spacing w:val="-1"/>
        </w:rPr>
        <w:t> </w:t>
      </w:r>
      <w:r>
        <w:rPr/>
        <w:t>médio. </w:t>
      </w:r>
      <w:r>
        <w:rPr/>
        <w:t>Carbonata- ção baixa a moderada. Pode ser moderadamente cremosa.</w:t>
      </w:r>
    </w:p>
    <w:p>
      <w:pPr>
        <w:pStyle w:val="BodyText"/>
        <w:spacing w:line="249" w:lineRule="auto"/>
        <w:ind w:right="38"/>
      </w:pPr>
      <w:r>
        <w:rPr>
          <w:b/>
        </w:rPr>
        <w:t>Comentários</w:t>
      </w:r>
      <w:r>
        <w:rPr/>
        <w:t>:</w:t>
      </w:r>
      <w:r>
        <w:rPr>
          <w:spacing w:val="28"/>
        </w:rPr>
        <w:t> </w:t>
      </w:r>
      <w:r>
        <w:rPr/>
        <w:t>Veja a introdução da categoria para </w:t>
      </w:r>
      <w:r>
        <w:rPr/>
        <w:t>comentá- rios detalhados.</w:t>
      </w:r>
      <w:r>
        <w:rPr>
          <w:spacing w:val="40"/>
        </w:rPr>
        <w:t> </w:t>
      </w:r>
      <w:r>
        <w:rPr/>
        <w:t>Pode não parecer tão amarga quanto as es- pecificações</w:t>
      </w:r>
      <w:r>
        <w:rPr>
          <w:spacing w:val="-1"/>
        </w:rPr>
        <w:t> </w:t>
      </w:r>
      <w:r>
        <w:rPr/>
        <w:t>indicam</w:t>
      </w:r>
      <w:r>
        <w:rPr>
          <w:spacing w:val="-1"/>
        </w:rPr>
        <w:t> </w:t>
      </w:r>
      <w:r>
        <w:rPr/>
        <w:t>devido</w:t>
      </w:r>
      <w:r>
        <w:rPr>
          <w:spacing w:val="-1"/>
        </w:rPr>
        <w:t> </w:t>
      </w:r>
      <w:r>
        <w:rPr/>
        <w:t>à</w:t>
      </w:r>
      <w:r>
        <w:rPr>
          <w:spacing w:val="-1"/>
        </w:rPr>
        <w:t> </w:t>
      </w:r>
      <w:r>
        <w:rPr/>
        <w:t>maior</w:t>
      </w:r>
      <w:r>
        <w:rPr>
          <w:spacing w:val="-1"/>
        </w:rPr>
        <w:t> </w:t>
      </w:r>
      <w:r>
        <w:rPr/>
        <w:t>densidade</w:t>
      </w:r>
      <w:r>
        <w:rPr>
          <w:spacing w:val="-1"/>
        </w:rPr>
        <w:t> </w:t>
      </w:r>
      <w:r>
        <w:rPr/>
        <w:t>final</w:t>
      </w:r>
      <w:r>
        <w:rPr>
          <w:spacing w:val="-1"/>
        </w:rPr>
        <w:t> </w:t>
      </w:r>
      <w:r>
        <w:rPr/>
        <w:t>e</w:t>
      </w:r>
      <w:r>
        <w:rPr>
          <w:spacing w:val="-1"/>
        </w:rPr>
        <w:t> </w:t>
      </w:r>
      <w:r>
        <w:rPr/>
        <w:t>dulçor residual. Não</w:t>
      </w:r>
      <w:r>
        <w:rPr>
          <w:spacing w:val="-7"/>
        </w:rPr>
        <w:t> </w:t>
      </w:r>
      <w:r>
        <w:rPr/>
        <w:t>interprete</w:t>
      </w:r>
      <w:r>
        <w:rPr>
          <w:spacing w:val="-7"/>
        </w:rPr>
        <w:t> </w:t>
      </w:r>
      <w:r>
        <w:rPr/>
        <w:t>errado</w:t>
      </w:r>
      <w:r>
        <w:rPr>
          <w:spacing w:val="-7"/>
        </w:rPr>
        <w:t> </w:t>
      </w:r>
      <w:r>
        <w:rPr/>
        <w:t>a</w:t>
      </w:r>
      <w:r>
        <w:rPr>
          <w:spacing w:val="-7"/>
        </w:rPr>
        <w:t> </w:t>
      </w:r>
      <w:r>
        <w:rPr/>
        <w:t>leve</w:t>
      </w:r>
      <w:r>
        <w:rPr>
          <w:spacing w:val="-7"/>
        </w:rPr>
        <w:t> </w:t>
      </w:r>
      <w:r>
        <w:rPr/>
        <w:t>secura</w:t>
      </w:r>
      <w:r>
        <w:rPr>
          <w:spacing w:val="-7"/>
        </w:rPr>
        <w:t> </w:t>
      </w:r>
      <w:r>
        <w:rPr/>
        <w:t>torrada</w:t>
      </w:r>
      <w:r>
        <w:rPr>
          <w:spacing w:val="-7"/>
        </w:rPr>
        <w:t> </w:t>
      </w:r>
      <w:r>
        <w:rPr/>
        <w:t>como</w:t>
      </w:r>
      <w:r>
        <w:rPr>
          <w:spacing w:val="-7"/>
        </w:rPr>
        <w:t> </w:t>
      </w:r>
      <w:r>
        <w:rPr/>
        <w:t>de- fumado; o defumado não está presente nessas cervejas.</w:t>
      </w:r>
    </w:p>
    <w:p>
      <w:pPr>
        <w:pStyle w:val="BodyText"/>
        <w:spacing w:line="249" w:lineRule="auto" w:before="40"/>
        <w:ind w:right="38"/>
      </w:pPr>
      <w:r>
        <w:rPr>
          <w:b/>
        </w:rPr>
        <w:t>História</w:t>
      </w:r>
      <w:r>
        <w:rPr/>
        <w:t>: Veja a introdução da categoria.</w:t>
      </w:r>
      <w:r>
        <w:rPr>
          <w:spacing w:val="26"/>
        </w:rPr>
        <w:t> </w:t>
      </w:r>
      <w:r>
        <w:rPr/>
        <w:t>Os nomes </w:t>
      </w:r>
      <w:r>
        <w:rPr/>
        <w:t>cervejas Shilling</w:t>
      </w:r>
      <w:r>
        <w:rPr>
          <w:spacing w:val="-3"/>
        </w:rPr>
        <w:t> </w:t>
      </w:r>
      <w:r>
        <w:rPr/>
        <w:t>eram</w:t>
      </w:r>
      <w:r>
        <w:rPr>
          <w:spacing w:val="-3"/>
        </w:rPr>
        <w:t> </w:t>
      </w:r>
      <w:r>
        <w:rPr/>
        <w:t>usados</w:t>
      </w:r>
      <w:r>
        <w:rPr>
          <w:spacing w:val="-3"/>
        </w:rPr>
        <w:t> </w:t>
      </w:r>
      <w:r>
        <w:rPr/>
        <w:t>para</w:t>
      </w:r>
      <w:r>
        <w:rPr>
          <w:spacing w:val="-3"/>
        </w:rPr>
        <w:t> </w:t>
      </w:r>
      <w:r>
        <w:rPr/>
        <w:t>cervejas</w:t>
      </w:r>
      <w:r>
        <w:rPr>
          <w:spacing w:val="-3"/>
        </w:rPr>
        <w:t> </w:t>
      </w:r>
      <w:r>
        <w:rPr/>
        <w:t>suaves</w:t>
      </w:r>
      <w:r>
        <w:rPr>
          <w:spacing w:val="-3"/>
        </w:rPr>
        <w:t> </w:t>
      </w:r>
      <w:r>
        <w:rPr/>
        <w:t>(não</w:t>
      </w:r>
      <w:r>
        <w:rPr>
          <w:spacing w:val="-3"/>
        </w:rPr>
        <w:t> </w:t>
      </w:r>
      <w:r>
        <w:rPr/>
        <w:t>envelhecidas) antes da Primeira Guerra Mundial, mas os estilos tomaram forma moderna somente após a Segunda Guerra Mundial.</w:t>
      </w:r>
    </w:p>
    <w:p>
      <w:pPr>
        <w:pStyle w:val="BodyText"/>
        <w:spacing w:line="249" w:lineRule="auto"/>
        <w:ind w:right="38"/>
      </w:pPr>
      <w:r>
        <w:rPr>
          <w:b/>
        </w:rPr>
        <w:t>Ingredientes</w:t>
      </w:r>
      <w:r>
        <w:rPr/>
        <w:t>:</w:t>
      </w:r>
      <w:r>
        <w:rPr>
          <w:spacing w:val="40"/>
        </w:rPr>
        <w:t> </w:t>
      </w:r>
      <w:r>
        <w:rPr/>
        <w:t>Na sua forma mais simples, malte pale ale </w:t>
      </w:r>
      <w:r>
        <w:rPr/>
        <w:t>e malte com mais cor, mas também pode usar açúcares, milho, trigo,</w:t>
      </w:r>
      <w:r>
        <w:rPr>
          <w:spacing w:val="-7"/>
        </w:rPr>
        <w:t> </w:t>
      </w:r>
      <w:r>
        <w:rPr/>
        <w:t>malte</w:t>
      </w:r>
      <w:r>
        <w:rPr>
          <w:spacing w:val="-7"/>
        </w:rPr>
        <w:t> </w:t>
      </w:r>
      <w:r>
        <w:rPr/>
        <w:t>crystal,</w:t>
      </w:r>
      <w:r>
        <w:rPr>
          <w:spacing w:val="-7"/>
        </w:rPr>
        <w:t> </w:t>
      </w:r>
      <w:r>
        <w:rPr/>
        <w:t>corantes</w:t>
      </w:r>
      <w:r>
        <w:rPr>
          <w:spacing w:val="-8"/>
        </w:rPr>
        <w:t> </w:t>
      </w:r>
      <w:r>
        <w:rPr/>
        <w:t>e</w:t>
      </w:r>
      <w:r>
        <w:rPr>
          <w:spacing w:val="-7"/>
        </w:rPr>
        <w:t> </w:t>
      </w:r>
      <w:r>
        <w:rPr/>
        <w:t>uma</w:t>
      </w:r>
      <w:r>
        <w:rPr>
          <w:spacing w:val="-7"/>
        </w:rPr>
        <w:t> </w:t>
      </w:r>
      <w:r>
        <w:rPr/>
        <w:t>variedade</w:t>
      </w:r>
      <w:r>
        <w:rPr>
          <w:spacing w:val="-7"/>
        </w:rPr>
        <w:t> </w:t>
      </w:r>
      <w:r>
        <w:rPr/>
        <w:t>de</w:t>
      </w:r>
      <w:r>
        <w:rPr>
          <w:spacing w:val="-8"/>
        </w:rPr>
        <w:t> </w:t>
      </w:r>
      <w:r>
        <w:rPr/>
        <w:t>outros</w:t>
      </w:r>
      <w:r>
        <w:rPr>
          <w:spacing w:val="-7"/>
        </w:rPr>
        <w:t> </w:t>
      </w:r>
      <w:r>
        <w:rPr/>
        <w:t>grãos. Levedura limpa. Água leve. Sem malte defumado com turfa.</w:t>
      </w:r>
    </w:p>
    <w:p>
      <w:pPr>
        <w:pStyle w:val="BodyText"/>
        <w:spacing w:line="249" w:lineRule="auto" w:before="40"/>
        <w:ind w:right="38"/>
      </w:pPr>
      <w:r>
        <w:rPr>
          <w:b/>
        </w:rPr>
        <w:t>Comparação</w:t>
      </w:r>
      <w:r>
        <w:rPr>
          <w:b/>
          <w:spacing w:val="-3"/>
        </w:rPr>
        <w:t> </w:t>
      </w:r>
      <w:r>
        <w:rPr>
          <w:b/>
        </w:rPr>
        <w:t>de</w:t>
      </w:r>
      <w:r>
        <w:rPr>
          <w:b/>
          <w:spacing w:val="-4"/>
        </w:rPr>
        <w:t> </w:t>
      </w:r>
      <w:r>
        <w:rPr>
          <w:b/>
        </w:rPr>
        <w:t>Estilos</w:t>
      </w:r>
      <w:r>
        <w:rPr/>
        <w:t>: Veja</w:t>
      </w:r>
      <w:r>
        <w:rPr>
          <w:spacing w:val="-3"/>
        </w:rPr>
        <w:t> </w:t>
      </w:r>
      <w:r>
        <w:rPr/>
        <w:t>a</w:t>
      </w:r>
      <w:r>
        <w:rPr>
          <w:spacing w:val="-3"/>
        </w:rPr>
        <w:t> </w:t>
      </w:r>
      <w:r>
        <w:rPr/>
        <w:t>introdução</w:t>
      </w:r>
      <w:r>
        <w:rPr>
          <w:spacing w:val="-4"/>
        </w:rPr>
        <w:t> </w:t>
      </w:r>
      <w:r>
        <w:rPr/>
        <w:t>da</w:t>
      </w:r>
      <w:r>
        <w:rPr>
          <w:spacing w:val="-3"/>
        </w:rPr>
        <w:t> </w:t>
      </w:r>
      <w:r>
        <w:rPr/>
        <w:t>categoria. </w:t>
      </w:r>
      <w:r>
        <w:rPr/>
        <w:t>Se- melhante</w:t>
      </w:r>
      <w:r>
        <w:rPr>
          <w:spacing w:val="-13"/>
        </w:rPr>
        <w:t> </w:t>
      </w:r>
      <w:r>
        <w:rPr/>
        <w:t>a</w:t>
      </w:r>
      <w:r>
        <w:rPr>
          <w:spacing w:val="-12"/>
        </w:rPr>
        <w:t> </w:t>
      </w:r>
      <w:r>
        <w:rPr/>
        <w:t>outras</w:t>
      </w:r>
      <w:r>
        <w:rPr>
          <w:spacing w:val="-13"/>
        </w:rPr>
        <w:t> </w:t>
      </w:r>
      <w:r>
        <w:rPr/>
        <w:t>Scottish</w:t>
      </w:r>
      <w:r>
        <w:rPr>
          <w:spacing w:val="-12"/>
        </w:rPr>
        <w:t> </w:t>
      </w:r>
      <w:r>
        <w:rPr/>
        <w:t>Ales</w:t>
      </w:r>
      <w:r>
        <w:rPr>
          <w:spacing w:val="-13"/>
        </w:rPr>
        <w:t> </w:t>
      </w:r>
      <w:r>
        <w:rPr/>
        <w:t>em</w:t>
      </w:r>
      <w:r>
        <w:rPr>
          <w:spacing w:val="-12"/>
        </w:rPr>
        <w:t> </w:t>
      </w:r>
      <w:r>
        <w:rPr/>
        <w:t>perfil</w:t>
      </w:r>
      <w:r>
        <w:rPr>
          <w:spacing w:val="-13"/>
        </w:rPr>
        <w:t> </w:t>
      </w:r>
      <w:r>
        <w:rPr/>
        <w:t>de</w:t>
      </w:r>
      <w:r>
        <w:rPr>
          <w:spacing w:val="-12"/>
        </w:rPr>
        <w:t> </w:t>
      </w:r>
      <w:r>
        <w:rPr/>
        <w:t>sabor,</w:t>
      </w:r>
      <w:r>
        <w:rPr>
          <w:spacing w:val="-13"/>
        </w:rPr>
        <w:t> </w:t>
      </w:r>
      <w:r>
        <w:rPr/>
        <w:t>de</w:t>
      </w:r>
      <w:r>
        <w:rPr>
          <w:spacing w:val="-12"/>
        </w:rPr>
        <w:t> </w:t>
      </w:r>
      <w:r>
        <w:rPr/>
        <w:t>cor</w:t>
      </w:r>
      <w:r>
        <w:rPr>
          <w:spacing w:val="-13"/>
        </w:rPr>
        <w:t> </w:t>
      </w:r>
      <w:r>
        <w:rPr/>
        <w:t>mais clara e mais forte que uma Scottish Light.</w:t>
      </w:r>
      <w:r>
        <w:rPr>
          <w:spacing w:val="40"/>
        </w:rPr>
        <w:t> </w:t>
      </w:r>
      <w:r>
        <w:rPr/>
        <w:t>Semelhante em força a Ordinary Bitter, mas com um perfil de sabor e equilí- brio diferentes.</w:t>
      </w:r>
    </w:p>
    <w:p>
      <w:pPr>
        <w:tabs>
          <w:tab w:pos="2340" w:val="left" w:leader="none"/>
        </w:tabs>
        <w:spacing w:before="23"/>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1,035</w:t>
      </w:r>
      <w:r>
        <w:rPr>
          <w:spacing w:val="-4"/>
          <w:sz w:val="20"/>
        </w:rPr>
        <w:t> </w:t>
      </w:r>
      <w:r>
        <w:rPr>
          <w:sz w:val="20"/>
        </w:rPr>
        <w:t>-</w:t>
      </w:r>
      <w:r>
        <w:rPr>
          <w:spacing w:val="-4"/>
          <w:sz w:val="20"/>
        </w:rPr>
        <w:t> </w:t>
      </w:r>
      <w:r>
        <w:rPr>
          <w:spacing w:val="-2"/>
          <w:sz w:val="20"/>
        </w:rPr>
        <w:t>1,040</w:t>
      </w:r>
    </w:p>
    <w:p>
      <w:pPr>
        <w:pStyle w:val="BodyText"/>
        <w:tabs>
          <w:tab w:pos="2340" w:val="left" w:leader="none"/>
        </w:tabs>
        <w:spacing w:before="57"/>
        <w:jc w:val="left"/>
      </w:pPr>
      <w:r>
        <w:rPr/>
        <w:t>IBU:</w:t>
      </w:r>
      <w:r>
        <w:rPr>
          <w:spacing w:val="-4"/>
        </w:rPr>
        <w:t> </w:t>
      </w:r>
      <w:r>
        <w:rPr/>
        <w:t>10</w:t>
      </w:r>
      <w:r>
        <w:rPr>
          <w:spacing w:val="-4"/>
        </w:rPr>
        <w:t> </w:t>
      </w:r>
      <w:r>
        <w:rPr/>
        <w:t>-</w:t>
      </w:r>
      <w:r>
        <w:rPr>
          <w:spacing w:val="-4"/>
        </w:rPr>
        <w:t> </w:t>
      </w:r>
      <w:r>
        <w:rPr>
          <w:spacing w:val="-5"/>
        </w:rPr>
        <w:t>20</w:t>
      </w:r>
      <w:r>
        <w:rPr/>
        <w:tab/>
        <w:t>FG:</w:t>
      </w:r>
      <w:r>
        <w:rPr>
          <w:spacing w:val="-4"/>
        </w:rPr>
        <w:t> </w:t>
      </w:r>
      <w:r>
        <w:rPr/>
        <w:t>1,010</w:t>
      </w:r>
      <w:r>
        <w:rPr>
          <w:spacing w:val="-4"/>
        </w:rPr>
        <w:t> </w:t>
      </w:r>
      <w:r>
        <w:rPr/>
        <w:t>-</w:t>
      </w:r>
      <w:r>
        <w:rPr>
          <w:spacing w:val="-4"/>
        </w:rPr>
        <w:t> </w:t>
      </w:r>
      <w:r>
        <w:rPr>
          <w:spacing w:val="-2"/>
        </w:rPr>
        <w:t>1,015</w:t>
      </w:r>
    </w:p>
    <w:p>
      <w:pPr>
        <w:pStyle w:val="BodyText"/>
        <w:tabs>
          <w:tab w:pos="2340" w:val="left" w:leader="none"/>
        </w:tabs>
        <w:spacing w:before="57"/>
        <w:jc w:val="left"/>
      </w:pPr>
      <w:r>
        <w:rPr/>
        <w:t>SRM:</w:t>
      </w:r>
      <w:r>
        <w:rPr>
          <w:spacing w:val="-4"/>
        </w:rPr>
        <w:t> </w:t>
      </w:r>
      <w:r>
        <w:rPr/>
        <w:t>12</w:t>
      </w:r>
      <w:r>
        <w:rPr>
          <w:spacing w:val="-3"/>
        </w:rPr>
        <w:t> </w:t>
      </w:r>
      <w:r>
        <w:rPr/>
        <w:t>-</w:t>
      </w:r>
      <w:r>
        <w:rPr>
          <w:spacing w:val="-4"/>
        </w:rPr>
        <w:t> </w:t>
      </w:r>
      <w:r>
        <w:rPr>
          <w:spacing w:val="-5"/>
        </w:rPr>
        <w:t>20</w:t>
      </w:r>
      <w:r>
        <w:rPr/>
        <w:tab/>
        <w:t>ABV:</w:t>
      </w:r>
      <w:r>
        <w:rPr>
          <w:spacing w:val="-10"/>
        </w:rPr>
        <w:t> </w:t>
      </w:r>
      <w:r>
        <w:rPr/>
        <w:t>3,3%</w:t>
      </w:r>
      <w:r>
        <w:rPr>
          <w:spacing w:val="-9"/>
        </w:rPr>
        <w:t> </w:t>
      </w:r>
      <w:r>
        <w:rPr/>
        <w:t>-</w:t>
      </w:r>
      <w:r>
        <w:rPr>
          <w:spacing w:val="-9"/>
        </w:rPr>
        <w:t> </w:t>
      </w:r>
      <w:r>
        <w:rPr>
          <w:spacing w:val="-4"/>
        </w:rPr>
        <w:t>3,9%</w:t>
      </w:r>
    </w:p>
    <w:p>
      <w:pPr>
        <w:spacing w:before="53"/>
        <w:ind w:left="116" w:right="0" w:firstLine="0"/>
        <w:jc w:val="left"/>
        <w:rPr>
          <w:sz w:val="20"/>
        </w:rPr>
      </w:pPr>
      <w:r>
        <w:rPr>
          <w:b/>
          <w:sz w:val="20"/>
        </w:rPr>
        <w:t>Exemplos</w:t>
      </w:r>
      <w:r>
        <w:rPr>
          <w:b/>
          <w:spacing w:val="-13"/>
          <w:sz w:val="20"/>
        </w:rPr>
        <w:t> </w:t>
      </w:r>
      <w:r>
        <w:rPr>
          <w:b/>
          <w:sz w:val="20"/>
        </w:rPr>
        <w:t>Comerciais</w:t>
      </w:r>
      <w:r>
        <w:rPr>
          <w:sz w:val="20"/>
        </w:rPr>
        <w:t>:</w:t>
      </w:r>
      <w:r>
        <w:rPr>
          <w:spacing w:val="-2"/>
          <w:sz w:val="20"/>
        </w:rPr>
        <w:t> </w:t>
      </w:r>
      <w:r>
        <w:rPr>
          <w:sz w:val="20"/>
        </w:rPr>
        <w:t>McEwan’s</w:t>
      </w:r>
      <w:r>
        <w:rPr>
          <w:spacing w:val="-12"/>
          <w:sz w:val="20"/>
        </w:rPr>
        <w:t> </w:t>
      </w:r>
      <w:r>
        <w:rPr>
          <w:sz w:val="20"/>
        </w:rPr>
        <w:t>70,</w:t>
      </w:r>
      <w:r>
        <w:rPr>
          <w:spacing w:val="-12"/>
          <w:sz w:val="20"/>
        </w:rPr>
        <w:t> </w:t>
      </w:r>
      <w:r>
        <w:rPr>
          <w:sz w:val="20"/>
        </w:rPr>
        <w:t>Orkney</w:t>
      </w:r>
      <w:r>
        <w:rPr>
          <w:spacing w:val="-12"/>
          <w:sz w:val="20"/>
        </w:rPr>
        <w:t> </w:t>
      </w:r>
      <w:r>
        <w:rPr>
          <w:sz w:val="20"/>
        </w:rPr>
        <w:t>Raven</w:t>
      </w:r>
      <w:r>
        <w:rPr>
          <w:spacing w:val="-12"/>
          <w:sz w:val="20"/>
        </w:rPr>
        <w:t> </w:t>
      </w:r>
      <w:r>
        <w:rPr>
          <w:spacing w:val="-4"/>
          <w:sz w:val="20"/>
        </w:rPr>
        <w:t>Ale.</w:t>
      </w:r>
    </w:p>
    <w:p>
      <w:pPr>
        <w:spacing w:before="49"/>
        <w:ind w:left="116" w:right="0" w:firstLine="0"/>
        <w:jc w:val="left"/>
        <w:rPr>
          <w:sz w:val="20"/>
        </w:rPr>
      </w:pPr>
      <w:r>
        <w:rPr>
          <w:b/>
          <w:sz w:val="20"/>
        </w:rPr>
        <w:t>Última</w:t>
      </w:r>
      <w:r>
        <w:rPr>
          <w:b/>
          <w:spacing w:val="-9"/>
          <w:sz w:val="20"/>
        </w:rPr>
        <w:t> </w:t>
      </w:r>
      <w:r>
        <w:rPr>
          <w:b/>
          <w:sz w:val="20"/>
        </w:rPr>
        <w:t>Revisão</w:t>
      </w:r>
      <w:r>
        <w:rPr>
          <w:sz w:val="20"/>
        </w:rPr>
        <w:t>:</w:t>
      </w:r>
      <w:r>
        <w:rPr>
          <w:spacing w:val="2"/>
          <w:sz w:val="20"/>
        </w:rPr>
        <w:t> </w:t>
      </w:r>
      <w:r>
        <w:rPr>
          <w:sz w:val="20"/>
        </w:rPr>
        <w:t>Scottish</w:t>
      </w:r>
      <w:r>
        <w:rPr>
          <w:spacing w:val="-9"/>
          <w:sz w:val="20"/>
        </w:rPr>
        <w:t> </w:t>
      </w:r>
      <w:r>
        <w:rPr>
          <w:sz w:val="20"/>
        </w:rPr>
        <w:t>Heavy</w:t>
      </w:r>
      <w:r>
        <w:rPr>
          <w:spacing w:val="-8"/>
          <w:sz w:val="20"/>
        </w:rPr>
        <w:t> </w:t>
      </w:r>
      <w:r>
        <w:rPr>
          <w:spacing w:val="-2"/>
          <w:sz w:val="20"/>
        </w:rPr>
        <w:t>(2015)</w:t>
      </w:r>
    </w:p>
    <w:p>
      <w:pPr>
        <w:pStyle w:val="BodyText"/>
        <w:spacing w:line="249" w:lineRule="auto" w:before="49"/>
        <w:jc w:val="left"/>
      </w:pPr>
      <w:r>
        <w:rPr>
          <w:b/>
        </w:rPr>
        <w:t>Atributos de Estilo</w:t>
      </w:r>
      <w:r>
        <w:rPr/>
        <w:t>:</w:t>
      </w:r>
      <w:r>
        <w:rPr>
          <w:spacing w:val="23"/>
        </w:rPr>
        <w:t> </w:t>
      </w:r>
      <w:r>
        <w:rPr/>
        <w:t>amber-ale-family, amber-color, </w:t>
      </w:r>
      <w:r>
        <w:rPr/>
        <w:t>british- isles,</w:t>
      </w:r>
      <w:r>
        <w:rPr>
          <w:spacing w:val="-3"/>
        </w:rPr>
        <w:t> </w:t>
      </w:r>
      <w:r>
        <w:rPr/>
        <w:t>malty,</w:t>
      </w:r>
      <w:r>
        <w:rPr>
          <w:spacing w:val="-2"/>
        </w:rPr>
        <w:t> </w:t>
      </w:r>
      <w:r>
        <w:rPr/>
        <w:t>session-strength,</w:t>
      </w:r>
      <w:r>
        <w:rPr>
          <w:spacing w:val="-2"/>
        </w:rPr>
        <w:t> </w:t>
      </w:r>
      <w:r>
        <w:rPr/>
        <w:t>top-fermented,</w:t>
      </w:r>
      <w:r>
        <w:rPr>
          <w:spacing w:val="-2"/>
        </w:rPr>
        <w:t> </w:t>
      </w:r>
      <w:r>
        <w:rPr/>
        <w:t>traditional-</w:t>
      </w:r>
      <w:r>
        <w:rPr>
          <w:spacing w:val="-2"/>
        </w:rPr>
        <w:t>style</w:t>
      </w:r>
    </w:p>
    <w:p>
      <w:pPr>
        <w:pStyle w:val="BodyText"/>
        <w:spacing w:before="0"/>
        <w:ind w:left="0"/>
        <w:jc w:val="left"/>
      </w:pPr>
    </w:p>
    <w:p>
      <w:pPr>
        <w:pStyle w:val="BodyText"/>
        <w:spacing w:before="73"/>
        <w:ind w:left="0"/>
        <w:jc w:val="left"/>
      </w:pPr>
    </w:p>
    <w:p>
      <w:pPr>
        <w:pStyle w:val="Heading2"/>
        <w:ind w:left="116"/>
        <w:jc w:val="left"/>
      </w:pPr>
      <w:bookmarkStart w:name="14C. Scottish Export" w:id="151"/>
      <w:bookmarkEnd w:id="151"/>
      <w:r>
        <w:rPr>
          <w:b w:val="0"/>
        </w:rPr>
      </w:r>
      <w:bookmarkStart w:name="_bookmark75" w:id="152"/>
      <w:bookmarkEnd w:id="152"/>
      <w:r>
        <w:rPr>
          <w:b w:val="0"/>
        </w:rPr>
      </w:r>
      <w:r>
        <w:rPr/>
        <w:t>14C.</w:t>
      </w:r>
      <w:r>
        <w:rPr>
          <w:spacing w:val="-8"/>
        </w:rPr>
        <w:t> </w:t>
      </w:r>
      <w:r>
        <w:rPr/>
        <w:t>Scottish</w:t>
      </w:r>
      <w:r>
        <w:rPr>
          <w:spacing w:val="-7"/>
        </w:rPr>
        <w:t> </w:t>
      </w:r>
      <w:r>
        <w:rPr>
          <w:spacing w:val="-2"/>
        </w:rPr>
        <w:t>Export</w:t>
      </w:r>
    </w:p>
    <w:p>
      <w:pPr>
        <w:pStyle w:val="BodyText"/>
        <w:spacing w:line="249" w:lineRule="auto" w:before="135"/>
        <w:ind w:right="38"/>
      </w:pPr>
      <w:r>
        <w:rPr>
          <w:b/>
        </w:rPr>
        <w:t>Impressão Geral</w:t>
      </w:r>
      <w:r>
        <w:rPr/>
        <w:t>:</w:t>
      </w:r>
      <w:r>
        <w:rPr>
          <w:spacing w:val="40"/>
        </w:rPr>
        <w:t> </w:t>
      </w:r>
      <w:r>
        <w:rPr/>
        <w:t>Uma cerveja maltada de força </w:t>
      </w:r>
      <w:r>
        <w:rPr/>
        <w:t>moderada com sabores leves de caramelo, tosta, toffee e frutas.</w:t>
      </w:r>
      <w:r>
        <w:rPr>
          <w:spacing w:val="40"/>
        </w:rPr>
        <w:t> </w:t>
      </w:r>
      <w:r>
        <w:rPr/>
        <w:t>Uma leve secura torrada compensa o dulçor residual no final, com o</w:t>
      </w:r>
      <w:r>
        <w:rPr>
          <w:spacing w:val="-2"/>
        </w:rPr>
        <w:t> </w:t>
      </w:r>
      <w:r>
        <w:rPr/>
        <w:t>amargor</w:t>
      </w:r>
      <w:r>
        <w:rPr>
          <w:spacing w:val="-1"/>
        </w:rPr>
        <w:t> </w:t>
      </w:r>
      <w:r>
        <w:rPr/>
        <w:t>percebido</w:t>
      </w:r>
      <w:r>
        <w:rPr>
          <w:spacing w:val="-2"/>
        </w:rPr>
        <w:t> </w:t>
      </w:r>
      <w:r>
        <w:rPr/>
        <w:t>apenas</w:t>
      </w:r>
      <w:r>
        <w:rPr>
          <w:spacing w:val="-1"/>
        </w:rPr>
        <w:t> </w:t>
      </w:r>
      <w:r>
        <w:rPr/>
        <w:t>para</w:t>
      </w:r>
      <w:r>
        <w:rPr>
          <w:spacing w:val="-1"/>
        </w:rPr>
        <w:t> </w:t>
      </w:r>
      <w:r>
        <w:rPr/>
        <w:t>evitar</w:t>
      </w:r>
      <w:r>
        <w:rPr>
          <w:spacing w:val="-2"/>
        </w:rPr>
        <w:t> </w:t>
      </w:r>
      <w:r>
        <w:rPr/>
        <w:t>que</w:t>
      </w:r>
      <w:r>
        <w:rPr>
          <w:spacing w:val="-1"/>
        </w:rPr>
        <w:t> </w:t>
      </w:r>
      <w:r>
        <w:rPr/>
        <w:t>a</w:t>
      </w:r>
      <w:r>
        <w:rPr>
          <w:spacing w:val="-1"/>
        </w:rPr>
        <w:t> </w:t>
      </w:r>
      <w:r>
        <w:rPr/>
        <w:t>cerveja</w:t>
      </w:r>
      <w:r>
        <w:rPr>
          <w:spacing w:val="-2"/>
        </w:rPr>
        <w:t> </w:t>
      </w:r>
      <w:r>
        <w:rPr/>
        <w:t>seja</w:t>
      </w:r>
      <w:r>
        <w:rPr>
          <w:spacing w:val="-1"/>
        </w:rPr>
        <w:t> </w:t>
      </w:r>
      <w:r>
        <w:rPr>
          <w:spacing w:val="-5"/>
        </w:rPr>
        <w:t>en-</w:t>
      </w:r>
    </w:p>
    <w:p>
      <w:pPr>
        <w:pStyle w:val="BodyText"/>
        <w:spacing w:before="75"/>
        <w:ind w:left="117"/>
        <w:jc w:val="left"/>
      </w:pPr>
      <w:r>
        <w:rPr/>
        <w:br w:type="column"/>
      </w:r>
      <w:r>
        <w:rPr>
          <w:spacing w:val="-2"/>
        </w:rPr>
        <w:t>joativa.</w:t>
      </w:r>
    </w:p>
    <w:p>
      <w:pPr>
        <w:pStyle w:val="BodyText"/>
        <w:spacing w:line="249" w:lineRule="auto" w:before="49"/>
        <w:ind w:left="117" w:right="235"/>
      </w:pPr>
      <w:r>
        <w:rPr>
          <w:b/>
        </w:rPr>
        <w:t>Aroma</w:t>
      </w:r>
      <w:r>
        <w:rPr/>
        <w:t>: Malte médio com notas de caramelo e toffee, e </w:t>
      </w:r>
      <w:r>
        <w:rPr/>
        <w:t>qua- lidades</w:t>
      </w:r>
      <w:r>
        <w:rPr>
          <w:spacing w:val="-5"/>
        </w:rPr>
        <w:t> </w:t>
      </w:r>
      <w:r>
        <w:rPr/>
        <w:t>levemente</w:t>
      </w:r>
      <w:r>
        <w:rPr>
          <w:spacing w:val="-5"/>
        </w:rPr>
        <w:t> </w:t>
      </w:r>
      <w:r>
        <w:rPr/>
        <w:t>tostadas</w:t>
      </w:r>
      <w:r>
        <w:rPr>
          <w:spacing w:val="-5"/>
        </w:rPr>
        <w:t> </w:t>
      </w:r>
      <w:r>
        <w:rPr/>
        <w:t>e</w:t>
      </w:r>
      <w:r>
        <w:rPr>
          <w:spacing w:val="-5"/>
        </w:rPr>
        <w:t> </w:t>
      </w:r>
      <w:r>
        <w:rPr/>
        <w:t>açucaradas</w:t>
      </w:r>
      <w:r>
        <w:rPr>
          <w:spacing w:val="-5"/>
        </w:rPr>
        <w:t> </w:t>
      </w:r>
      <w:r>
        <w:rPr/>
        <w:t>que</w:t>
      </w:r>
      <w:r>
        <w:rPr>
          <w:spacing w:val="-5"/>
        </w:rPr>
        <w:t> </w:t>
      </w:r>
      <w:r>
        <w:rPr/>
        <w:t>podem</w:t>
      </w:r>
      <w:r>
        <w:rPr>
          <w:spacing w:val="-5"/>
        </w:rPr>
        <w:t> </w:t>
      </w:r>
      <w:r>
        <w:rPr/>
        <w:t>remeter</w:t>
      </w:r>
      <w:r>
        <w:rPr>
          <w:spacing w:val="-5"/>
        </w:rPr>
        <w:t> </w:t>
      </w:r>
      <w:r>
        <w:rPr/>
        <w:t>a migalhas</w:t>
      </w:r>
      <w:r>
        <w:rPr>
          <w:spacing w:val="-8"/>
        </w:rPr>
        <w:t> </w:t>
      </w:r>
      <w:r>
        <w:rPr/>
        <w:t>de</w:t>
      </w:r>
      <w:r>
        <w:rPr>
          <w:spacing w:val="-8"/>
        </w:rPr>
        <w:t> </w:t>
      </w:r>
      <w:r>
        <w:rPr/>
        <w:t>pão</w:t>
      </w:r>
      <w:r>
        <w:rPr>
          <w:spacing w:val="-8"/>
        </w:rPr>
        <w:t> </w:t>
      </w:r>
      <w:r>
        <w:rPr/>
        <w:t>torrado,</w:t>
      </w:r>
      <w:r>
        <w:rPr>
          <w:spacing w:val="-8"/>
        </w:rPr>
        <w:t> </w:t>
      </w:r>
      <w:r>
        <w:rPr/>
        <w:t>biscoito</w:t>
      </w:r>
      <w:r>
        <w:rPr>
          <w:spacing w:val="-8"/>
        </w:rPr>
        <w:t> </w:t>
      </w:r>
      <w:r>
        <w:rPr/>
        <w:t>champagne,</w:t>
      </w:r>
      <w:r>
        <w:rPr>
          <w:spacing w:val="-8"/>
        </w:rPr>
        <w:t> </w:t>
      </w:r>
      <w:r>
        <w:rPr/>
        <w:t>biscoitos</w:t>
      </w:r>
      <w:r>
        <w:rPr>
          <w:spacing w:val="-8"/>
        </w:rPr>
        <w:t> </w:t>
      </w:r>
      <w:r>
        <w:rPr/>
        <w:t>ingle- ses, bolachas ou caramelo.</w:t>
      </w:r>
      <w:r>
        <w:rPr>
          <w:spacing w:val="32"/>
        </w:rPr>
        <w:t> </w:t>
      </w:r>
      <w:r>
        <w:rPr/>
        <w:t>Leve frutado de maçã/pera e leve aroma</w:t>
      </w:r>
      <w:r>
        <w:rPr>
          <w:spacing w:val="-13"/>
        </w:rPr>
        <w:t> </w:t>
      </w:r>
      <w:r>
        <w:rPr/>
        <w:t>de</w:t>
      </w:r>
      <w:r>
        <w:rPr>
          <w:spacing w:val="-12"/>
        </w:rPr>
        <w:t> </w:t>
      </w:r>
      <w:r>
        <w:rPr/>
        <w:t>lúpulo</w:t>
      </w:r>
      <w:r>
        <w:rPr>
          <w:spacing w:val="-13"/>
        </w:rPr>
        <w:t> </w:t>
      </w:r>
      <w:r>
        <w:rPr/>
        <w:t>inglês</w:t>
      </w:r>
      <w:r>
        <w:rPr>
          <w:spacing w:val="-12"/>
        </w:rPr>
        <w:t> </w:t>
      </w:r>
      <w:r>
        <w:rPr/>
        <w:t>(terroso,</w:t>
      </w:r>
      <w:r>
        <w:rPr>
          <w:spacing w:val="-12"/>
        </w:rPr>
        <w:t> </w:t>
      </w:r>
      <w:r>
        <w:rPr/>
        <w:t>floral,</w:t>
      </w:r>
      <w:r>
        <w:rPr>
          <w:spacing w:val="-12"/>
        </w:rPr>
        <w:t> </w:t>
      </w:r>
      <w:r>
        <w:rPr/>
        <w:t>laranja-cítrico,</w:t>
      </w:r>
      <w:r>
        <w:rPr>
          <w:spacing w:val="-12"/>
        </w:rPr>
        <w:t> </w:t>
      </w:r>
      <w:r>
        <w:rPr/>
        <w:t>picante, etc.) são permitidos.</w:t>
      </w:r>
    </w:p>
    <w:p>
      <w:pPr>
        <w:pStyle w:val="BodyText"/>
        <w:spacing w:line="249" w:lineRule="auto"/>
        <w:ind w:left="117" w:right="235"/>
      </w:pPr>
      <w:r>
        <w:rPr>
          <w:b/>
        </w:rPr>
        <w:t>Aparência</w:t>
      </w:r>
      <w:r>
        <w:rPr/>
        <w:t>: Cobre claro a marrom. Límpida. Colarinho </w:t>
      </w:r>
      <w:r>
        <w:rPr/>
        <w:t>cre- moso, quase branco, baixo a moderado.</w:t>
      </w:r>
    </w:p>
    <w:p>
      <w:pPr>
        <w:pStyle w:val="BodyText"/>
        <w:spacing w:line="249" w:lineRule="auto" w:before="40"/>
        <w:ind w:left="117" w:right="235"/>
      </w:pPr>
      <w:r>
        <w:rPr>
          <w:b/>
        </w:rPr>
        <w:t>Sabor</w:t>
      </w:r>
      <w:r>
        <w:rPr/>
        <w:t>: Malte</w:t>
      </w:r>
      <w:r>
        <w:rPr>
          <w:spacing w:val="-4"/>
        </w:rPr>
        <w:t> </w:t>
      </w:r>
      <w:r>
        <w:rPr/>
        <w:t>médio</w:t>
      </w:r>
      <w:r>
        <w:rPr>
          <w:spacing w:val="-4"/>
        </w:rPr>
        <w:t> </w:t>
      </w:r>
      <w:r>
        <w:rPr/>
        <w:t>como</w:t>
      </w:r>
      <w:r>
        <w:rPr>
          <w:spacing w:val="-4"/>
        </w:rPr>
        <w:t> </w:t>
      </w:r>
      <w:r>
        <w:rPr/>
        <w:t>pão</w:t>
      </w:r>
      <w:r>
        <w:rPr>
          <w:spacing w:val="-4"/>
        </w:rPr>
        <w:t> </w:t>
      </w:r>
      <w:r>
        <w:rPr/>
        <w:t>tostado,</w:t>
      </w:r>
      <w:r>
        <w:rPr>
          <w:spacing w:val="-4"/>
        </w:rPr>
        <w:t> </w:t>
      </w:r>
      <w:r>
        <w:rPr/>
        <w:t>com</w:t>
      </w:r>
      <w:r>
        <w:rPr>
          <w:spacing w:val="-4"/>
        </w:rPr>
        <w:t> </w:t>
      </w:r>
      <w:r>
        <w:rPr/>
        <w:t>nuances</w:t>
      </w:r>
      <w:r>
        <w:rPr>
          <w:spacing w:val="-4"/>
        </w:rPr>
        <w:t> </w:t>
      </w:r>
      <w:r>
        <w:rPr/>
        <w:t>de</w:t>
      </w:r>
      <w:r>
        <w:rPr>
          <w:spacing w:val="-4"/>
        </w:rPr>
        <w:t> </w:t>
      </w:r>
      <w:r>
        <w:rPr/>
        <w:t>cara- melo</w:t>
      </w:r>
      <w:r>
        <w:rPr>
          <w:spacing w:val="-7"/>
        </w:rPr>
        <w:t> </w:t>
      </w:r>
      <w:r>
        <w:rPr/>
        <w:t>e</w:t>
      </w:r>
      <w:r>
        <w:rPr>
          <w:spacing w:val="-7"/>
        </w:rPr>
        <w:t> </w:t>
      </w:r>
      <w:r>
        <w:rPr/>
        <w:t>toffee,</w:t>
      </w:r>
      <w:r>
        <w:rPr>
          <w:spacing w:val="-7"/>
        </w:rPr>
        <w:t> </w:t>
      </w:r>
      <w:r>
        <w:rPr/>
        <w:t>terminando</w:t>
      </w:r>
      <w:r>
        <w:rPr>
          <w:spacing w:val="-7"/>
        </w:rPr>
        <w:t> </w:t>
      </w:r>
      <w:r>
        <w:rPr/>
        <w:t>com</w:t>
      </w:r>
      <w:r>
        <w:rPr>
          <w:spacing w:val="-7"/>
        </w:rPr>
        <w:t> </w:t>
      </w:r>
      <w:r>
        <w:rPr/>
        <w:t>uma</w:t>
      </w:r>
      <w:r>
        <w:rPr>
          <w:spacing w:val="-8"/>
        </w:rPr>
        <w:t> </w:t>
      </w:r>
      <w:r>
        <w:rPr/>
        <w:t>secura</w:t>
      </w:r>
      <w:r>
        <w:rPr>
          <w:spacing w:val="-7"/>
        </w:rPr>
        <w:t> </w:t>
      </w:r>
      <w:r>
        <w:rPr/>
        <w:t>levemente</w:t>
      </w:r>
      <w:r>
        <w:rPr>
          <w:spacing w:val="-7"/>
        </w:rPr>
        <w:t> </w:t>
      </w:r>
      <w:r>
        <w:rPr/>
        <w:t>torrada. Uma ampla gama de sabores de açúcar caramelizado e pão tostado é possível, usando descritores semelhantes ao aroma. Malte e perfil de fermentação limpos.</w:t>
      </w:r>
      <w:r>
        <w:rPr>
          <w:spacing w:val="40"/>
        </w:rPr>
        <w:t> </w:t>
      </w:r>
      <w:r>
        <w:rPr/>
        <w:t>Ésteres e sabor de lú- pulo</w:t>
      </w:r>
      <w:r>
        <w:rPr>
          <w:spacing w:val="-8"/>
        </w:rPr>
        <w:t> </w:t>
      </w:r>
      <w:r>
        <w:rPr/>
        <w:t>leves</w:t>
      </w:r>
      <w:r>
        <w:rPr>
          <w:spacing w:val="-8"/>
        </w:rPr>
        <w:t> </w:t>
      </w:r>
      <w:r>
        <w:rPr/>
        <w:t>são</w:t>
      </w:r>
      <w:r>
        <w:rPr>
          <w:spacing w:val="-8"/>
        </w:rPr>
        <w:t> </w:t>
      </w:r>
      <w:r>
        <w:rPr/>
        <w:t>permitidos</w:t>
      </w:r>
      <w:r>
        <w:rPr>
          <w:spacing w:val="-8"/>
        </w:rPr>
        <w:t> </w:t>
      </w:r>
      <w:r>
        <w:rPr/>
        <w:t>(descritores</w:t>
      </w:r>
      <w:r>
        <w:rPr>
          <w:spacing w:val="-8"/>
        </w:rPr>
        <w:t> </w:t>
      </w:r>
      <w:r>
        <w:rPr/>
        <w:t>semelhantes</w:t>
      </w:r>
      <w:r>
        <w:rPr>
          <w:spacing w:val="-8"/>
        </w:rPr>
        <w:t> </w:t>
      </w:r>
      <w:r>
        <w:rPr/>
        <w:t>ao</w:t>
      </w:r>
      <w:r>
        <w:rPr>
          <w:spacing w:val="-8"/>
        </w:rPr>
        <w:t> </w:t>
      </w:r>
      <w:r>
        <w:rPr/>
        <w:t>aroma). Amargor</w:t>
      </w:r>
      <w:r>
        <w:rPr>
          <w:spacing w:val="-13"/>
        </w:rPr>
        <w:t> </w:t>
      </w:r>
      <w:r>
        <w:rPr/>
        <w:t>suficiente</w:t>
      </w:r>
      <w:r>
        <w:rPr>
          <w:spacing w:val="-12"/>
        </w:rPr>
        <w:t> </w:t>
      </w:r>
      <w:r>
        <w:rPr/>
        <w:t>para</w:t>
      </w:r>
      <w:r>
        <w:rPr>
          <w:spacing w:val="-13"/>
        </w:rPr>
        <w:t> </w:t>
      </w:r>
      <w:r>
        <w:rPr/>
        <w:t>não</w:t>
      </w:r>
      <w:r>
        <w:rPr>
          <w:spacing w:val="-12"/>
        </w:rPr>
        <w:t> </w:t>
      </w:r>
      <w:r>
        <w:rPr/>
        <w:t>ser</w:t>
      </w:r>
      <w:r>
        <w:rPr>
          <w:spacing w:val="-13"/>
        </w:rPr>
        <w:t> </w:t>
      </w:r>
      <w:r>
        <w:rPr/>
        <w:t>enjoativo,</w:t>
      </w:r>
      <w:r>
        <w:rPr>
          <w:spacing w:val="-12"/>
        </w:rPr>
        <w:t> </w:t>
      </w:r>
      <w:r>
        <w:rPr/>
        <w:t>mas</w:t>
      </w:r>
      <w:r>
        <w:rPr>
          <w:spacing w:val="-13"/>
        </w:rPr>
        <w:t> </w:t>
      </w:r>
      <w:r>
        <w:rPr/>
        <w:t>com</w:t>
      </w:r>
      <w:r>
        <w:rPr>
          <w:spacing w:val="-12"/>
        </w:rPr>
        <w:t> </w:t>
      </w:r>
      <w:r>
        <w:rPr/>
        <w:t>equilíbrio e retrogosto de malte.</w:t>
      </w:r>
    </w:p>
    <w:p>
      <w:pPr>
        <w:pStyle w:val="BodyText"/>
        <w:spacing w:line="249" w:lineRule="auto"/>
        <w:ind w:left="117" w:right="234"/>
      </w:pPr>
      <w:r>
        <w:rPr>
          <w:b/>
        </w:rPr>
        <w:t>Sensação</w:t>
      </w:r>
      <w:r>
        <w:rPr>
          <w:b/>
          <w:spacing w:val="-6"/>
        </w:rPr>
        <w:t> </w:t>
      </w:r>
      <w:r>
        <w:rPr>
          <w:b/>
        </w:rPr>
        <w:t>na</w:t>
      </w:r>
      <w:r>
        <w:rPr>
          <w:b/>
          <w:spacing w:val="-6"/>
        </w:rPr>
        <w:t> </w:t>
      </w:r>
      <w:r>
        <w:rPr>
          <w:b/>
        </w:rPr>
        <w:t>Boca</w:t>
      </w:r>
      <w:r>
        <w:rPr/>
        <w:t>: Corpo</w:t>
      </w:r>
      <w:r>
        <w:rPr>
          <w:spacing w:val="-6"/>
        </w:rPr>
        <w:t> </w:t>
      </w:r>
      <w:r>
        <w:rPr/>
        <w:t>médio. Carbonatação</w:t>
      </w:r>
      <w:r>
        <w:rPr>
          <w:spacing w:val="-6"/>
        </w:rPr>
        <w:t> </w:t>
      </w:r>
      <w:r>
        <w:rPr/>
        <w:t>média-baixa a média. Pode ser moderadamente cremosa.</w:t>
      </w:r>
    </w:p>
    <w:p>
      <w:pPr>
        <w:pStyle w:val="BodyText"/>
        <w:spacing w:line="249" w:lineRule="auto" w:before="40"/>
        <w:ind w:left="117" w:right="235"/>
      </w:pPr>
      <w:r>
        <w:rPr>
          <w:b/>
        </w:rPr>
        <w:t>Comentários</w:t>
      </w:r>
      <w:r>
        <w:rPr/>
        <w:t>:</w:t>
      </w:r>
      <w:r>
        <w:rPr>
          <w:spacing w:val="29"/>
        </w:rPr>
        <w:t> </w:t>
      </w:r>
      <w:r>
        <w:rPr/>
        <w:t>Veja a introdução da categoria para </w:t>
      </w:r>
      <w:r>
        <w:rPr/>
        <w:t>comentá- rios</w:t>
      </w:r>
      <w:r>
        <w:rPr>
          <w:spacing w:val="-3"/>
        </w:rPr>
        <w:t> </w:t>
      </w:r>
      <w:r>
        <w:rPr/>
        <w:t>detalhados. Pode</w:t>
      </w:r>
      <w:r>
        <w:rPr>
          <w:spacing w:val="-2"/>
        </w:rPr>
        <w:t> </w:t>
      </w:r>
      <w:r>
        <w:rPr/>
        <w:t>não</w:t>
      </w:r>
      <w:r>
        <w:rPr>
          <w:spacing w:val="-3"/>
        </w:rPr>
        <w:t> </w:t>
      </w:r>
      <w:r>
        <w:rPr/>
        <w:t>parecer</w:t>
      </w:r>
      <w:r>
        <w:rPr>
          <w:spacing w:val="-2"/>
        </w:rPr>
        <w:t> </w:t>
      </w:r>
      <w:r>
        <w:rPr/>
        <w:t>tão</w:t>
      </w:r>
      <w:r>
        <w:rPr>
          <w:spacing w:val="-3"/>
        </w:rPr>
        <w:t> </w:t>
      </w:r>
      <w:r>
        <w:rPr/>
        <w:t>amarga</w:t>
      </w:r>
      <w:r>
        <w:rPr>
          <w:spacing w:val="-3"/>
        </w:rPr>
        <w:t> </w:t>
      </w:r>
      <w:r>
        <w:rPr/>
        <w:t>quanto</w:t>
      </w:r>
      <w:r>
        <w:rPr>
          <w:spacing w:val="-2"/>
        </w:rPr>
        <w:t> </w:t>
      </w:r>
      <w:r>
        <w:rPr/>
        <w:t>as</w:t>
      </w:r>
      <w:r>
        <w:rPr>
          <w:spacing w:val="-3"/>
        </w:rPr>
        <w:t> </w:t>
      </w:r>
      <w:r>
        <w:rPr/>
        <w:t>espe- cificações</w:t>
      </w:r>
      <w:r>
        <w:rPr>
          <w:spacing w:val="-10"/>
        </w:rPr>
        <w:t> </w:t>
      </w:r>
      <w:r>
        <w:rPr/>
        <w:t>indicam</w:t>
      </w:r>
      <w:r>
        <w:rPr>
          <w:spacing w:val="-10"/>
        </w:rPr>
        <w:t> </w:t>
      </w:r>
      <w:r>
        <w:rPr/>
        <w:t>devido</w:t>
      </w:r>
      <w:r>
        <w:rPr>
          <w:spacing w:val="-10"/>
        </w:rPr>
        <w:t> </w:t>
      </w:r>
      <w:r>
        <w:rPr/>
        <w:t>à</w:t>
      </w:r>
      <w:r>
        <w:rPr>
          <w:spacing w:val="-10"/>
        </w:rPr>
        <w:t> </w:t>
      </w:r>
      <w:r>
        <w:rPr/>
        <w:t>maior</w:t>
      </w:r>
      <w:r>
        <w:rPr>
          <w:spacing w:val="-10"/>
        </w:rPr>
        <w:t> </w:t>
      </w:r>
      <w:r>
        <w:rPr/>
        <w:t>densidade</w:t>
      </w:r>
      <w:r>
        <w:rPr>
          <w:spacing w:val="-10"/>
        </w:rPr>
        <w:t> </w:t>
      </w:r>
      <w:r>
        <w:rPr/>
        <w:t>final</w:t>
      </w:r>
      <w:r>
        <w:rPr>
          <w:spacing w:val="-10"/>
        </w:rPr>
        <w:t> </w:t>
      </w:r>
      <w:r>
        <w:rPr/>
        <w:t>e</w:t>
      </w:r>
      <w:r>
        <w:rPr>
          <w:spacing w:val="-10"/>
        </w:rPr>
        <w:t> </w:t>
      </w:r>
      <w:r>
        <w:rPr/>
        <w:t>dulçor</w:t>
      </w:r>
      <w:r>
        <w:rPr>
          <w:spacing w:val="-10"/>
        </w:rPr>
        <w:t> </w:t>
      </w:r>
      <w:r>
        <w:rPr/>
        <w:t>re- sidual. Não</w:t>
      </w:r>
      <w:r>
        <w:rPr>
          <w:spacing w:val="-8"/>
        </w:rPr>
        <w:t> </w:t>
      </w:r>
      <w:r>
        <w:rPr/>
        <w:t>interprete</w:t>
      </w:r>
      <w:r>
        <w:rPr>
          <w:spacing w:val="-8"/>
        </w:rPr>
        <w:t> </w:t>
      </w:r>
      <w:r>
        <w:rPr/>
        <w:t>errado</w:t>
      </w:r>
      <w:r>
        <w:rPr>
          <w:spacing w:val="-8"/>
        </w:rPr>
        <w:t> </w:t>
      </w:r>
      <w:r>
        <w:rPr/>
        <w:t>a</w:t>
      </w:r>
      <w:r>
        <w:rPr>
          <w:spacing w:val="-8"/>
        </w:rPr>
        <w:t> </w:t>
      </w:r>
      <w:r>
        <w:rPr/>
        <w:t>leve</w:t>
      </w:r>
      <w:r>
        <w:rPr>
          <w:spacing w:val="-8"/>
        </w:rPr>
        <w:t> </w:t>
      </w:r>
      <w:r>
        <w:rPr/>
        <w:t>secura</w:t>
      </w:r>
      <w:r>
        <w:rPr>
          <w:spacing w:val="-8"/>
        </w:rPr>
        <w:t> </w:t>
      </w:r>
      <w:r>
        <w:rPr/>
        <w:t>torrada</w:t>
      </w:r>
      <w:r>
        <w:rPr>
          <w:spacing w:val="-8"/>
        </w:rPr>
        <w:t> </w:t>
      </w:r>
      <w:r>
        <w:rPr/>
        <w:t>como</w:t>
      </w:r>
      <w:r>
        <w:rPr>
          <w:spacing w:val="-8"/>
        </w:rPr>
        <w:t> </w:t>
      </w:r>
      <w:r>
        <w:rPr/>
        <w:t>defu- mado; o defumado</w:t>
      </w:r>
      <w:r>
        <w:rPr>
          <w:spacing w:val="-1"/>
        </w:rPr>
        <w:t> </w:t>
      </w:r>
      <w:r>
        <w:rPr/>
        <w:t>não está</w:t>
      </w:r>
      <w:r>
        <w:rPr>
          <w:spacing w:val="-1"/>
        </w:rPr>
        <w:t> </w:t>
      </w:r>
      <w:r>
        <w:rPr/>
        <w:t>presente nessas</w:t>
      </w:r>
      <w:r>
        <w:rPr>
          <w:spacing w:val="-1"/>
        </w:rPr>
        <w:t> </w:t>
      </w:r>
      <w:r>
        <w:rPr/>
        <w:t>cervejas.</w:t>
      </w:r>
      <w:r>
        <w:rPr>
          <w:spacing w:val="21"/>
        </w:rPr>
        <w:t> </w:t>
      </w:r>
      <w:r>
        <w:rPr/>
        <w:t>As</w:t>
      </w:r>
      <w:r>
        <w:rPr>
          <w:spacing w:val="-1"/>
        </w:rPr>
        <w:t> </w:t>
      </w:r>
      <w:r>
        <w:rPr/>
        <w:t>ver- sões americanizadas geralmente são mais fortes (semelhante ao tratamento americano das Irish Red Ales).</w:t>
      </w:r>
    </w:p>
    <w:p>
      <w:pPr>
        <w:pStyle w:val="BodyText"/>
        <w:spacing w:line="249" w:lineRule="auto"/>
        <w:ind w:right="235"/>
      </w:pPr>
      <w:r>
        <w:rPr>
          <w:b/>
        </w:rPr>
        <w:t>História</w:t>
      </w:r>
      <w:r>
        <w:rPr/>
        <w:t>: Veja a introdução da categoria.</w:t>
      </w:r>
      <w:r>
        <w:rPr>
          <w:spacing w:val="27"/>
        </w:rPr>
        <w:t> </w:t>
      </w:r>
      <w:r>
        <w:rPr/>
        <w:t>Os nomes </w:t>
      </w:r>
      <w:r>
        <w:rPr/>
        <w:t>cervejas Shilling</w:t>
      </w:r>
      <w:r>
        <w:rPr>
          <w:spacing w:val="-3"/>
        </w:rPr>
        <w:t> </w:t>
      </w:r>
      <w:r>
        <w:rPr/>
        <w:t>eram</w:t>
      </w:r>
      <w:r>
        <w:rPr>
          <w:spacing w:val="-3"/>
        </w:rPr>
        <w:t> </w:t>
      </w:r>
      <w:r>
        <w:rPr/>
        <w:t>usados</w:t>
      </w:r>
      <w:r>
        <w:rPr>
          <w:spacing w:val="-3"/>
        </w:rPr>
        <w:t> </w:t>
      </w:r>
      <w:r>
        <w:rPr/>
        <w:t>para</w:t>
      </w:r>
      <w:r>
        <w:rPr>
          <w:spacing w:val="-3"/>
        </w:rPr>
        <w:t> </w:t>
      </w:r>
      <w:r>
        <w:rPr/>
        <w:t>cervejas</w:t>
      </w:r>
      <w:r>
        <w:rPr>
          <w:spacing w:val="-3"/>
        </w:rPr>
        <w:t> </w:t>
      </w:r>
      <w:r>
        <w:rPr/>
        <w:t>suaves</w:t>
      </w:r>
      <w:r>
        <w:rPr>
          <w:spacing w:val="-3"/>
        </w:rPr>
        <w:t> </w:t>
      </w:r>
      <w:r>
        <w:rPr/>
        <w:t>(não</w:t>
      </w:r>
      <w:r>
        <w:rPr>
          <w:spacing w:val="-3"/>
        </w:rPr>
        <w:t> </w:t>
      </w:r>
      <w:r>
        <w:rPr/>
        <w:t>envelhecidas) antes da Primeira Guerra Mundial, mas os estilos tomaram forma moderna somente após a Segunda Guerra Mundial.</w:t>
      </w:r>
    </w:p>
    <w:p>
      <w:pPr>
        <w:pStyle w:val="BodyText"/>
        <w:spacing w:line="249" w:lineRule="auto" w:before="40"/>
        <w:ind w:right="235"/>
      </w:pPr>
      <w:r>
        <w:rPr>
          <w:b/>
        </w:rPr>
        <w:t>Ingredientes</w:t>
      </w:r>
      <w:r>
        <w:rPr/>
        <w:t>:</w:t>
      </w:r>
      <w:r>
        <w:rPr>
          <w:spacing w:val="40"/>
        </w:rPr>
        <w:t> </w:t>
      </w:r>
      <w:r>
        <w:rPr/>
        <w:t>Na sua forma mais simples, malte pale ale </w:t>
      </w:r>
      <w:r>
        <w:rPr/>
        <w:t>e malte com mais cor, mas também pode usar açúcares, milho, trigo,</w:t>
      </w:r>
      <w:r>
        <w:rPr>
          <w:spacing w:val="-6"/>
        </w:rPr>
        <w:t> </w:t>
      </w:r>
      <w:r>
        <w:rPr/>
        <w:t>malte</w:t>
      </w:r>
      <w:r>
        <w:rPr>
          <w:spacing w:val="-6"/>
        </w:rPr>
        <w:t> </w:t>
      </w:r>
      <w:r>
        <w:rPr/>
        <w:t>crystal,</w:t>
      </w:r>
      <w:r>
        <w:rPr>
          <w:spacing w:val="-6"/>
        </w:rPr>
        <w:t> </w:t>
      </w:r>
      <w:r>
        <w:rPr/>
        <w:t>corantes</w:t>
      </w:r>
      <w:r>
        <w:rPr>
          <w:spacing w:val="-7"/>
        </w:rPr>
        <w:t> </w:t>
      </w:r>
      <w:r>
        <w:rPr/>
        <w:t>e</w:t>
      </w:r>
      <w:r>
        <w:rPr>
          <w:spacing w:val="-6"/>
        </w:rPr>
        <w:t> </w:t>
      </w:r>
      <w:r>
        <w:rPr/>
        <w:t>uma</w:t>
      </w:r>
      <w:r>
        <w:rPr>
          <w:spacing w:val="-6"/>
        </w:rPr>
        <w:t> </w:t>
      </w:r>
      <w:r>
        <w:rPr/>
        <w:t>variedade</w:t>
      </w:r>
      <w:r>
        <w:rPr>
          <w:spacing w:val="-6"/>
        </w:rPr>
        <w:t> </w:t>
      </w:r>
      <w:r>
        <w:rPr/>
        <w:t>de</w:t>
      </w:r>
      <w:r>
        <w:rPr>
          <w:spacing w:val="-7"/>
        </w:rPr>
        <w:t> </w:t>
      </w:r>
      <w:r>
        <w:rPr/>
        <w:t>outros</w:t>
      </w:r>
      <w:r>
        <w:rPr>
          <w:spacing w:val="-6"/>
        </w:rPr>
        <w:t> </w:t>
      </w:r>
      <w:r>
        <w:rPr/>
        <w:t>grãos. Levedura limpa. Água leve. Sem malte defumado com turfa.</w:t>
      </w:r>
    </w:p>
    <w:p>
      <w:pPr>
        <w:pStyle w:val="BodyText"/>
        <w:spacing w:line="249" w:lineRule="auto"/>
        <w:ind w:right="235"/>
      </w:pPr>
      <w:r>
        <w:rPr>
          <w:b/>
        </w:rPr>
        <w:t>Comparação</w:t>
      </w:r>
      <w:r>
        <w:rPr>
          <w:b/>
          <w:spacing w:val="-13"/>
        </w:rPr>
        <w:t> </w:t>
      </w:r>
      <w:r>
        <w:rPr>
          <w:b/>
        </w:rPr>
        <w:t>de</w:t>
      </w:r>
      <w:r>
        <w:rPr>
          <w:b/>
          <w:spacing w:val="-12"/>
        </w:rPr>
        <w:t> </w:t>
      </w:r>
      <w:r>
        <w:rPr>
          <w:b/>
        </w:rPr>
        <w:t>Estilos</w:t>
      </w:r>
      <w:r>
        <w:rPr/>
        <w:t>:</w:t>
      </w:r>
      <w:r>
        <w:rPr>
          <w:spacing w:val="-13"/>
        </w:rPr>
        <w:t> </w:t>
      </w:r>
      <w:r>
        <w:rPr/>
        <w:t>Veja</w:t>
      </w:r>
      <w:r>
        <w:rPr>
          <w:spacing w:val="-12"/>
        </w:rPr>
        <w:t> </w:t>
      </w:r>
      <w:r>
        <w:rPr/>
        <w:t>a</w:t>
      </w:r>
      <w:r>
        <w:rPr>
          <w:spacing w:val="-13"/>
        </w:rPr>
        <w:t> </w:t>
      </w:r>
      <w:r>
        <w:rPr/>
        <w:t>introdução</w:t>
      </w:r>
      <w:r>
        <w:rPr>
          <w:spacing w:val="-12"/>
        </w:rPr>
        <w:t> </w:t>
      </w:r>
      <w:r>
        <w:rPr/>
        <w:t>da</w:t>
      </w:r>
      <w:r>
        <w:rPr>
          <w:spacing w:val="-13"/>
        </w:rPr>
        <w:t> </w:t>
      </w:r>
      <w:r>
        <w:rPr/>
        <w:t>categoria.</w:t>
      </w:r>
      <w:r>
        <w:rPr>
          <w:spacing w:val="-12"/>
        </w:rPr>
        <w:t> </w:t>
      </w:r>
      <w:r>
        <w:rPr/>
        <w:t>Mais forte</w:t>
      </w:r>
      <w:r>
        <w:rPr>
          <w:spacing w:val="-4"/>
        </w:rPr>
        <w:t> </w:t>
      </w:r>
      <w:r>
        <w:rPr/>
        <w:t>do</w:t>
      </w:r>
      <w:r>
        <w:rPr>
          <w:spacing w:val="-4"/>
        </w:rPr>
        <w:t> </w:t>
      </w:r>
      <w:r>
        <w:rPr/>
        <w:t>que</w:t>
      </w:r>
      <w:r>
        <w:rPr>
          <w:spacing w:val="-4"/>
        </w:rPr>
        <w:t> </w:t>
      </w:r>
      <w:r>
        <w:rPr/>
        <w:t>outras</w:t>
      </w:r>
      <w:r>
        <w:rPr>
          <w:spacing w:val="-4"/>
        </w:rPr>
        <w:t> </w:t>
      </w:r>
      <w:r>
        <w:rPr/>
        <w:t>Scottish</w:t>
      </w:r>
      <w:r>
        <w:rPr>
          <w:spacing w:val="-4"/>
        </w:rPr>
        <w:t> </w:t>
      </w:r>
      <w:r>
        <w:rPr/>
        <w:t>Ales,</w:t>
      </w:r>
      <w:r>
        <w:rPr>
          <w:spacing w:val="-4"/>
        </w:rPr>
        <w:t> </w:t>
      </w:r>
      <w:r>
        <w:rPr/>
        <w:t>mas</w:t>
      </w:r>
      <w:r>
        <w:rPr>
          <w:spacing w:val="-4"/>
        </w:rPr>
        <w:t> </w:t>
      </w:r>
      <w:r>
        <w:rPr/>
        <w:t>com</w:t>
      </w:r>
      <w:r>
        <w:rPr>
          <w:spacing w:val="-4"/>
        </w:rPr>
        <w:t> </w:t>
      </w:r>
      <w:r>
        <w:rPr/>
        <w:t>um</w:t>
      </w:r>
      <w:r>
        <w:rPr>
          <w:spacing w:val="-4"/>
        </w:rPr>
        <w:t> </w:t>
      </w:r>
      <w:r>
        <w:rPr/>
        <w:t>perfil</w:t>
      </w:r>
      <w:r>
        <w:rPr>
          <w:spacing w:val="-4"/>
        </w:rPr>
        <w:t> </w:t>
      </w:r>
      <w:r>
        <w:rPr/>
        <w:t>de</w:t>
      </w:r>
      <w:r>
        <w:rPr>
          <w:spacing w:val="-4"/>
        </w:rPr>
        <w:t> </w:t>
      </w:r>
      <w:r>
        <w:rPr/>
        <w:t>sabor semelhante.</w:t>
      </w:r>
      <w:r>
        <w:rPr>
          <w:spacing w:val="-13"/>
        </w:rPr>
        <w:t> </w:t>
      </w:r>
      <w:r>
        <w:rPr/>
        <w:t>Semelhante</w:t>
      </w:r>
      <w:r>
        <w:rPr>
          <w:spacing w:val="-12"/>
        </w:rPr>
        <w:t> </w:t>
      </w:r>
      <w:r>
        <w:rPr/>
        <w:t>em</w:t>
      </w:r>
      <w:r>
        <w:rPr>
          <w:spacing w:val="-13"/>
        </w:rPr>
        <w:t> </w:t>
      </w:r>
      <w:r>
        <w:rPr/>
        <w:t>força</w:t>
      </w:r>
      <w:r>
        <w:rPr>
          <w:spacing w:val="-12"/>
        </w:rPr>
        <w:t> </w:t>
      </w:r>
      <w:r>
        <w:rPr/>
        <w:t>a</w:t>
      </w:r>
      <w:r>
        <w:rPr>
          <w:spacing w:val="-13"/>
        </w:rPr>
        <w:t> </w:t>
      </w:r>
      <w:r>
        <w:rPr/>
        <w:t>Best</w:t>
      </w:r>
      <w:r>
        <w:rPr>
          <w:spacing w:val="-12"/>
        </w:rPr>
        <w:t> </w:t>
      </w:r>
      <w:r>
        <w:rPr/>
        <w:t>Bitter</w:t>
      </w:r>
      <w:r>
        <w:rPr>
          <w:spacing w:val="-13"/>
        </w:rPr>
        <w:t> </w:t>
      </w:r>
      <w:r>
        <w:rPr/>
        <w:t>e</w:t>
      </w:r>
      <w:r>
        <w:rPr>
          <w:spacing w:val="-12"/>
        </w:rPr>
        <w:t> </w:t>
      </w:r>
      <w:r>
        <w:rPr/>
        <w:t>Strong</w:t>
      </w:r>
      <w:r>
        <w:rPr>
          <w:spacing w:val="-13"/>
        </w:rPr>
        <w:t> </w:t>
      </w:r>
      <w:r>
        <w:rPr/>
        <w:t>Bitter, mas com um perfil de sabor e equilíbrio diferentes.</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15</w:t>
      </w:r>
      <w:r>
        <w:rPr>
          <w:spacing w:val="-4"/>
        </w:rPr>
        <w:t> </w:t>
      </w:r>
      <w:r>
        <w:rPr/>
        <w:t>-</w:t>
      </w:r>
      <w:r>
        <w:rPr>
          <w:spacing w:val="-4"/>
        </w:rPr>
        <w:t> </w:t>
      </w:r>
      <w:r>
        <w:rPr>
          <w:spacing w:val="-5"/>
        </w:rPr>
        <w:t>30</w:t>
      </w:r>
      <w:r>
        <w:rPr/>
        <w:tab/>
        <w:t>FG:</w:t>
      </w:r>
      <w:r>
        <w:rPr>
          <w:spacing w:val="-4"/>
        </w:rPr>
        <w:t> </w:t>
      </w:r>
      <w:r>
        <w:rPr/>
        <w:t>1,010</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12</w:t>
      </w:r>
      <w:r>
        <w:rPr>
          <w:spacing w:val="-3"/>
        </w:rPr>
        <w:t> </w:t>
      </w:r>
      <w:r>
        <w:rPr/>
        <w:t>-</w:t>
      </w:r>
      <w:r>
        <w:rPr>
          <w:spacing w:val="-4"/>
        </w:rPr>
        <w:t> </w:t>
      </w:r>
      <w:r>
        <w:rPr>
          <w:spacing w:val="-5"/>
        </w:rPr>
        <w:t>20</w:t>
      </w:r>
      <w:r>
        <w:rPr/>
        <w:tab/>
        <w:t>ABV:</w:t>
      </w:r>
      <w:r>
        <w:rPr>
          <w:spacing w:val="-10"/>
        </w:rPr>
        <w:t> </w:t>
      </w:r>
      <w:r>
        <w:rPr/>
        <w:t>3,9%</w:t>
      </w:r>
      <w:r>
        <w:rPr>
          <w:spacing w:val="-10"/>
        </w:rPr>
        <w:t> </w:t>
      </w:r>
      <w:r>
        <w:rPr/>
        <w:t>-</w:t>
      </w:r>
      <w:r>
        <w:rPr>
          <w:spacing w:val="-9"/>
        </w:rPr>
        <w:t> </w:t>
      </w:r>
      <w:r>
        <w:rPr>
          <w:spacing w:val="-5"/>
        </w:rPr>
        <w:t>6%</w:t>
      </w:r>
    </w:p>
    <w:p>
      <w:pPr>
        <w:pStyle w:val="BodyText"/>
        <w:spacing w:line="249" w:lineRule="auto" w:before="53"/>
        <w:ind w:right="235"/>
      </w:pPr>
      <w:r>
        <w:rPr>
          <w:b/>
        </w:rPr>
        <w:t>Exemplos</w:t>
      </w:r>
      <w:r>
        <w:rPr>
          <w:b/>
          <w:spacing w:val="40"/>
        </w:rPr>
        <w:t> </w:t>
      </w:r>
      <w:r>
        <w:rPr>
          <w:b/>
        </w:rPr>
        <w:t>Comerciais</w:t>
      </w:r>
      <w:r>
        <w:rPr/>
        <w:t>:</w:t>
      </w:r>
      <w:r>
        <w:rPr>
          <w:spacing w:val="80"/>
        </w:rPr>
        <w:t> </w:t>
      </w:r>
      <w:r>
        <w:rPr/>
        <w:t>Belhaven</w:t>
      </w:r>
      <w:r>
        <w:rPr>
          <w:spacing w:val="40"/>
        </w:rPr>
        <w:t> </w:t>
      </w:r>
      <w:r>
        <w:rPr/>
        <w:t>Scottish</w:t>
      </w:r>
      <w:r>
        <w:rPr>
          <w:spacing w:val="40"/>
        </w:rPr>
        <w:t> </w:t>
      </w:r>
      <w:r>
        <w:rPr/>
        <w:t>Ale,</w:t>
      </w:r>
      <w:r>
        <w:rPr>
          <w:spacing w:val="40"/>
        </w:rPr>
        <w:t> </w:t>
      </w:r>
      <w:r>
        <w:rPr/>
        <w:t>Brough- ton Wee Jock 80 Shilling, Caledonian Edinburgh Castle, McEwan’s</w:t>
      </w:r>
      <w:r>
        <w:rPr>
          <w:spacing w:val="-6"/>
        </w:rPr>
        <w:t> </w:t>
      </w:r>
      <w:r>
        <w:rPr/>
        <w:t>80/-,</w:t>
      </w:r>
      <w:r>
        <w:rPr>
          <w:spacing w:val="-4"/>
        </w:rPr>
        <w:t> </w:t>
      </w:r>
      <w:r>
        <w:rPr/>
        <w:t>McEwan’s</w:t>
      </w:r>
      <w:r>
        <w:rPr>
          <w:spacing w:val="-6"/>
        </w:rPr>
        <w:t> </w:t>
      </w:r>
      <w:r>
        <w:rPr/>
        <w:t>Export,</w:t>
      </w:r>
      <w:r>
        <w:rPr>
          <w:spacing w:val="-4"/>
        </w:rPr>
        <w:t> </w:t>
      </w:r>
      <w:r>
        <w:rPr/>
        <w:t>Orkney</w:t>
      </w:r>
      <w:r>
        <w:rPr>
          <w:spacing w:val="-6"/>
        </w:rPr>
        <w:t> </w:t>
      </w:r>
      <w:r>
        <w:rPr/>
        <w:t>Dark</w:t>
      </w:r>
      <w:r>
        <w:rPr>
          <w:spacing w:val="-6"/>
        </w:rPr>
        <w:t> </w:t>
      </w:r>
      <w:r>
        <w:rPr/>
        <w:t>Island,</w:t>
      </w:r>
      <w:r>
        <w:rPr>
          <w:spacing w:val="-4"/>
        </w:rPr>
        <w:t> </w:t>
      </w:r>
      <w:r>
        <w:rPr/>
        <w:t>Tra- quair Bear Ale.</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Scottish</w:t>
      </w:r>
      <w:r>
        <w:rPr>
          <w:spacing w:val="-8"/>
          <w:sz w:val="20"/>
        </w:rPr>
        <w:t> </w:t>
      </w:r>
      <w:r>
        <w:rPr>
          <w:sz w:val="20"/>
        </w:rPr>
        <w:t>Export</w:t>
      </w:r>
      <w:r>
        <w:rPr>
          <w:spacing w:val="-7"/>
          <w:sz w:val="20"/>
        </w:rPr>
        <w:t> </w:t>
      </w:r>
      <w:r>
        <w:rPr>
          <w:spacing w:val="-2"/>
          <w:sz w:val="20"/>
        </w:rPr>
        <w:t>(2015)</w:t>
      </w:r>
    </w:p>
    <w:p>
      <w:pPr>
        <w:pStyle w:val="BodyText"/>
        <w:spacing w:line="249" w:lineRule="auto" w:before="49"/>
        <w:ind w:right="234"/>
      </w:pPr>
      <w:r>
        <w:rPr>
          <w:b/>
        </w:rPr>
        <w:t>Atributos de Estilo</w:t>
      </w:r>
      <w:r>
        <w:rPr/>
        <w:t>: amber-ale-family, amber-color, </w:t>
      </w:r>
      <w:r>
        <w:rPr/>
        <w:t>british- isles, malty, standard-strength, top-fermented, traditional- </w:t>
      </w:r>
      <w:r>
        <w:rPr>
          <w:spacing w:val="-2"/>
        </w:rPr>
        <w:t>style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5. Irish Beer" w:id="153"/>
      <w:bookmarkEnd w:id="153"/>
      <w:r>
        <w:rPr>
          <w:b w:val="0"/>
        </w:rPr>
      </w:r>
      <w:bookmarkStart w:name="_bookmark76" w:id="154"/>
      <w:bookmarkEnd w:id="154"/>
      <w:r>
        <w:rPr>
          <w:b w:val="0"/>
        </w:rPr>
      </w:r>
      <w:r>
        <w:rPr/>
        <w:t>Irish</w:t>
      </w:r>
      <w:r>
        <w:rPr>
          <w:spacing w:val="12"/>
        </w:rPr>
        <w:t> </w:t>
      </w:r>
      <w:r>
        <w:rPr>
          <w:spacing w:val="-4"/>
        </w:rPr>
        <w:t>Beer</w:t>
      </w:r>
    </w:p>
    <w:p>
      <w:pPr>
        <w:spacing w:line="249" w:lineRule="auto" w:before="198"/>
        <w:ind w:left="117" w:right="235" w:firstLine="0"/>
        <w:jc w:val="both"/>
        <w:rPr>
          <w:i/>
          <w:sz w:val="20"/>
        </w:rPr>
      </w:pPr>
      <w:r>
        <w:rPr>
          <w:i/>
          <w:sz w:val="20"/>
        </w:rPr>
        <w:t>As cervejas tradicionais da Irlanda contidas nesta categoria são cervejas âmbar a escuras, de alta fermentação, de intensidade moderada a levemente forte, e muitas vezes são amplamente incompreendidas devido a diferenças nas versões de exportação ou foco excessivo nos atributos específicos da cerveja produzida por grandes cervejarias conhecidas.</w:t>
      </w:r>
      <w:r>
        <w:rPr>
          <w:i/>
          <w:spacing w:val="40"/>
          <w:sz w:val="20"/>
        </w:rPr>
        <w:t> </w:t>
      </w:r>
      <w:r>
        <w:rPr>
          <w:i/>
          <w:sz w:val="20"/>
        </w:rPr>
        <w:t>Cada um dos estilos </w:t>
      </w:r>
      <w:r>
        <w:rPr>
          <w:i/>
          <w:sz w:val="20"/>
        </w:rPr>
        <w:t>neste agrupamento tem um alcance mais amplo do que comumente se acredita.</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7344">
                <wp:simplePos x="0" y="0"/>
                <wp:positionH relativeFrom="page">
                  <wp:posOffset>467994</wp:posOffset>
                </wp:positionH>
                <wp:positionV relativeFrom="page">
                  <wp:posOffset>770934</wp:posOffset>
                </wp:positionV>
                <wp:extent cx="7092315" cy="381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7092315" cy="3810"/>
                          <a:chExt cx="7092315" cy="3810"/>
                        </a:xfrm>
                      </wpg:grpSpPr>
                      <wps:wsp>
                        <wps:cNvPr id="53" name="Graphic 53"/>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54" name="Graphic 54"/>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7344" id="docshapegroup35" coordorigin="737,1214" coordsize="11169,6">
                <v:line style="position:absolute" from="737,1217" to="11168,1217" stroked="true" strokeweight=".283pt" strokecolor="#000000">
                  <v:stroke dashstyle="solid"/>
                </v:line>
                <v:rect style="position:absolute;left:11168;top:1214;width:738;height:6" id="docshape36" filled="true" fillcolor="#000000" stroked="false">
                  <v:fill type="solid"/>
                </v:rect>
                <w10:wrap type="none"/>
              </v:group>
            </w:pict>
          </mc:Fallback>
        </mc:AlternateContent>
      </w:r>
      <w:bookmarkStart w:name="15A. Irish Red Ale" w:id="155"/>
      <w:bookmarkEnd w:id="155"/>
      <w:r>
        <w:rPr>
          <w:b w:val="0"/>
        </w:rPr>
      </w:r>
      <w:bookmarkStart w:name="_bookmark77" w:id="156"/>
      <w:bookmarkEnd w:id="156"/>
      <w:r>
        <w:rPr>
          <w:b w:val="0"/>
        </w:rPr>
      </w:r>
      <w:r>
        <w:rPr/>
        <w:t>15A.</w:t>
      </w:r>
      <w:r>
        <w:rPr>
          <w:spacing w:val="-6"/>
        </w:rPr>
        <w:t> </w:t>
      </w:r>
      <w:r>
        <w:rPr/>
        <w:t>Irish</w:t>
      </w:r>
      <w:r>
        <w:rPr>
          <w:spacing w:val="-6"/>
        </w:rPr>
        <w:t> </w:t>
      </w:r>
      <w:r>
        <w:rPr/>
        <w:t>Red</w:t>
      </w:r>
      <w:r>
        <w:rPr>
          <w:spacing w:val="-5"/>
        </w:rPr>
        <w:t> Ale</w:t>
      </w:r>
    </w:p>
    <w:p>
      <w:pPr>
        <w:pStyle w:val="BodyText"/>
        <w:spacing w:line="249" w:lineRule="auto" w:before="135"/>
        <w:ind w:left="117" w:right="38"/>
      </w:pPr>
      <w:r>
        <w:rPr>
          <w:b/>
        </w:rPr>
        <w:t>Impressão Geral</w:t>
      </w:r>
      <w:r>
        <w:rPr/>
        <w:t>:</w:t>
      </w:r>
      <w:r>
        <w:rPr>
          <w:spacing w:val="31"/>
        </w:rPr>
        <w:t> </w:t>
      </w:r>
      <w:r>
        <w:rPr/>
        <w:t>Uma cerveja fácil de beber, muitas </w:t>
      </w:r>
      <w:r>
        <w:rPr/>
        <w:t>vezes com</w:t>
      </w:r>
      <w:r>
        <w:rPr>
          <w:spacing w:val="-5"/>
        </w:rPr>
        <w:t> </w:t>
      </w:r>
      <w:r>
        <w:rPr/>
        <w:t>sabores</w:t>
      </w:r>
      <w:r>
        <w:rPr>
          <w:spacing w:val="-4"/>
        </w:rPr>
        <w:t> </w:t>
      </w:r>
      <w:r>
        <w:rPr/>
        <w:t>sutis. Ligeiramente</w:t>
      </w:r>
      <w:r>
        <w:rPr>
          <w:spacing w:val="-5"/>
        </w:rPr>
        <w:t> </w:t>
      </w:r>
      <w:r>
        <w:rPr/>
        <w:t>maltada</w:t>
      </w:r>
      <w:r>
        <w:rPr>
          <w:spacing w:val="-5"/>
        </w:rPr>
        <w:t> </w:t>
      </w:r>
      <w:r>
        <w:rPr/>
        <w:t>no</w:t>
      </w:r>
      <w:r>
        <w:rPr>
          <w:spacing w:val="-4"/>
        </w:rPr>
        <w:t> </w:t>
      </w:r>
      <w:r>
        <w:rPr/>
        <w:t>equilíbrio,</w:t>
      </w:r>
      <w:r>
        <w:rPr>
          <w:spacing w:val="-4"/>
        </w:rPr>
        <w:t> </w:t>
      </w:r>
      <w:r>
        <w:rPr/>
        <w:t>às</w:t>
      </w:r>
      <w:r>
        <w:rPr>
          <w:spacing w:val="-5"/>
        </w:rPr>
        <w:t> </w:t>
      </w:r>
      <w:r>
        <w:rPr/>
        <w:t>ve- </w:t>
      </w:r>
      <w:r>
        <w:rPr>
          <w:spacing w:val="-2"/>
        </w:rPr>
        <w:t>zes</w:t>
      </w:r>
      <w:r>
        <w:rPr>
          <w:spacing w:val="-8"/>
        </w:rPr>
        <w:t> </w:t>
      </w:r>
      <w:r>
        <w:rPr>
          <w:spacing w:val="-2"/>
        </w:rPr>
        <w:t>com</w:t>
      </w:r>
      <w:r>
        <w:rPr>
          <w:spacing w:val="-8"/>
        </w:rPr>
        <w:t> </w:t>
      </w:r>
      <w:r>
        <w:rPr>
          <w:spacing w:val="-2"/>
        </w:rPr>
        <w:t>um</w:t>
      </w:r>
      <w:r>
        <w:rPr>
          <w:spacing w:val="-8"/>
        </w:rPr>
        <w:t> </w:t>
      </w:r>
      <w:r>
        <w:rPr>
          <w:spacing w:val="-2"/>
        </w:rPr>
        <w:t>dulçor</w:t>
      </w:r>
      <w:r>
        <w:rPr>
          <w:spacing w:val="-8"/>
        </w:rPr>
        <w:t> </w:t>
      </w:r>
      <w:r>
        <w:rPr>
          <w:spacing w:val="-2"/>
        </w:rPr>
        <w:t>inicial</w:t>
      </w:r>
      <w:r>
        <w:rPr>
          <w:spacing w:val="-8"/>
        </w:rPr>
        <w:t> </w:t>
      </w:r>
      <w:r>
        <w:rPr>
          <w:spacing w:val="-2"/>
        </w:rPr>
        <w:t>de</w:t>
      </w:r>
      <w:r>
        <w:rPr>
          <w:spacing w:val="-8"/>
        </w:rPr>
        <w:t> </w:t>
      </w:r>
      <w:r>
        <w:rPr>
          <w:spacing w:val="-2"/>
        </w:rPr>
        <w:t>toffee</w:t>
      </w:r>
      <w:r>
        <w:rPr>
          <w:spacing w:val="-8"/>
        </w:rPr>
        <w:t> </w:t>
      </w:r>
      <w:r>
        <w:rPr>
          <w:spacing w:val="-2"/>
        </w:rPr>
        <w:t>ou</w:t>
      </w:r>
      <w:r>
        <w:rPr>
          <w:spacing w:val="-8"/>
        </w:rPr>
        <w:t> </w:t>
      </w:r>
      <w:r>
        <w:rPr>
          <w:spacing w:val="-2"/>
        </w:rPr>
        <w:t>caramelo,</w:t>
      </w:r>
      <w:r>
        <w:rPr>
          <w:spacing w:val="-5"/>
        </w:rPr>
        <w:t> </w:t>
      </w:r>
      <w:r>
        <w:rPr>
          <w:spacing w:val="-2"/>
        </w:rPr>
        <w:t>no</w:t>
      </w:r>
      <w:r>
        <w:rPr>
          <w:spacing w:val="-8"/>
        </w:rPr>
        <w:t> </w:t>
      </w:r>
      <w:r>
        <w:rPr>
          <w:spacing w:val="-2"/>
        </w:rPr>
        <w:t>palato</w:t>
      </w:r>
      <w:r>
        <w:rPr>
          <w:spacing w:val="-8"/>
        </w:rPr>
        <w:t> </w:t>
      </w:r>
      <w:r>
        <w:rPr>
          <w:spacing w:val="-2"/>
        </w:rPr>
        <w:t>leve </w:t>
      </w:r>
      <w:r>
        <w:rPr/>
        <w:t>caráter de cereais e biscoito, no final um toque torrado seco. Algumas</w:t>
      </w:r>
      <w:r>
        <w:rPr>
          <w:spacing w:val="-10"/>
        </w:rPr>
        <w:t> </w:t>
      </w:r>
      <w:r>
        <w:rPr/>
        <w:t>versões</w:t>
      </w:r>
      <w:r>
        <w:rPr>
          <w:spacing w:val="-10"/>
        </w:rPr>
        <w:t> </w:t>
      </w:r>
      <w:r>
        <w:rPr/>
        <w:t>podem</w:t>
      </w:r>
      <w:r>
        <w:rPr>
          <w:spacing w:val="-10"/>
        </w:rPr>
        <w:t> </w:t>
      </w:r>
      <w:r>
        <w:rPr/>
        <w:t>enfatizar</w:t>
      </w:r>
      <w:r>
        <w:rPr>
          <w:spacing w:val="-10"/>
        </w:rPr>
        <w:t> </w:t>
      </w:r>
      <w:r>
        <w:rPr/>
        <w:t>mais</w:t>
      </w:r>
      <w:r>
        <w:rPr>
          <w:spacing w:val="-10"/>
        </w:rPr>
        <w:t> </w:t>
      </w:r>
      <w:r>
        <w:rPr/>
        <w:t>o</w:t>
      </w:r>
      <w:r>
        <w:rPr>
          <w:spacing w:val="-10"/>
        </w:rPr>
        <w:t> </w:t>
      </w:r>
      <w:r>
        <w:rPr/>
        <w:t>caramelo</w:t>
      </w:r>
      <w:r>
        <w:rPr>
          <w:spacing w:val="-10"/>
        </w:rPr>
        <w:t> </w:t>
      </w:r>
      <w:r>
        <w:rPr/>
        <w:t>e</w:t>
      </w:r>
      <w:r>
        <w:rPr>
          <w:spacing w:val="-10"/>
        </w:rPr>
        <w:t> </w:t>
      </w:r>
      <w:r>
        <w:rPr/>
        <w:t>o</w:t>
      </w:r>
      <w:r>
        <w:rPr>
          <w:spacing w:val="-10"/>
        </w:rPr>
        <w:t> </w:t>
      </w:r>
      <w:r>
        <w:rPr/>
        <w:t>dulçor, enquanto outras favorecem no paladar cereais e torrado seco.</w:t>
      </w:r>
    </w:p>
    <w:p>
      <w:pPr>
        <w:pStyle w:val="BodyText"/>
        <w:spacing w:line="249" w:lineRule="auto" w:before="40"/>
        <w:ind w:left="117" w:right="38"/>
      </w:pPr>
      <w:r>
        <w:rPr>
          <w:b/>
        </w:rPr>
        <w:t>Aroma</w:t>
      </w:r>
      <w:r>
        <w:rPr/>
        <w:t>:</w:t>
      </w:r>
      <w:r>
        <w:rPr>
          <w:spacing w:val="-8"/>
        </w:rPr>
        <w:t> </w:t>
      </w:r>
      <w:r>
        <w:rPr/>
        <w:t>Aroma</w:t>
      </w:r>
      <w:r>
        <w:rPr>
          <w:spacing w:val="-13"/>
        </w:rPr>
        <w:t> </w:t>
      </w:r>
      <w:r>
        <w:rPr/>
        <w:t>de</w:t>
      </w:r>
      <w:r>
        <w:rPr>
          <w:spacing w:val="-12"/>
        </w:rPr>
        <w:t> </w:t>
      </w:r>
      <w:r>
        <w:rPr/>
        <w:t>malte</w:t>
      </w:r>
      <w:r>
        <w:rPr>
          <w:spacing w:val="-13"/>
        </w:rPr>
        <w:t> </w:t>
      </w:r>
      <w:r>
        <w:rPr/>
        <w:t>baixo</w:t>
      </w:r>
      <w:r>
        <w:rPr>
          <w:spacing w:val="-12"/>
        </w:rPr>
        <w:t> </w:t>
      </w:r>
      <w:r>
        <w:rPr/>
        <w:t>a</w:t>
      </w:r>
      <w:r>
        <w:rPr>
          <w:spacing w:val="-13"/>
        </w:rPr>
        <w:t> </w:t>
      </w:r>
      <w:r>
        <w:rPr/>
        <w:t>moderado,</w:t>
      </w:r>
      <w:r>
        <w:rPr>
          <w:spacing w:val="-12"/>
        </w:rPr>
        <w:t> </w:t>
      </w:r>
      <w:r>
        <w:rPr/>
        <w:t>pode</w:t>
      </w:r>
      <w:r>
        <w:rPr>
          <w:spacing w:val="-13"/>
        </w:rPr>
        <w:t> </w:t>
      </w:r>
      <w:r>
        <w:rPr/>
        <w:t>ter</w:t>
      </w:r>
      <w:r>
        <w:rPr>
          <w:spacing w:val="-12"/>
        </w:rPr>
        <w:t> </w:t>
      </w:r>
      <w:r>
        <w:rPr/>
        <w:t>um</w:t>
      </w:r>
      <w:r>
        <w:rPr>
          <w:spacing w:val="-13"/>
        </w:rPr>
        <w:t> </w:t>
      </w:r>
      <w:r>
        <w:rPr/>
        <w:t>perfil de</w:t>
      </w:r>
      <w:r>
        <w:rPr>
          <w:spacing w:val="-11"/>
        </w:rPr>
        <w:t> </w:t>
      </w:r>
      <w:r>
        <w:rPr/>
        <w:t>cereais</w:t>
      </w:r>
      <w:r>
        <w:rPr>
          <w:spacing w:val="-10"/>
        </w:rPr>
        <w:t> </w:t>
      </w:r>
      <w:r>
        <w:rPr/>
        <w:t>neutros</w:t>
      </w:r>
      <w:r>
        <w:rPr>
          <w:spacing w:val="-11"/>
        </w:rPr>
        <w:t> </w:t>
      </w:r>
      <w:r>
        <w:rPr/>
        <w:t>ou</w:t>
      </w:r>
      <w:r>
        <w:rPr>
          <w:spacing w:val="-10"/>
        </w:rPr>
        <w:t> </w:t>
      </w:r>
      <w:r>
        <w:rPr/>
        <w:t>um</w:t>
      </w:r>
      <w:r>
        <w:rPr>
          <w:spacing w:val="-11"/>
        </w:rPr>
        <w:t> </w:t>
      </w:r>
      <w:r>
        <w:rPr/>
        <w:t>leve</w:t>
      </w:r>
      <w:r>
        <w:rPr>
          <w:spacing w:val="-11"/>
        </w:rPr>
        <w:t> </w:t>
      </w:r>
      <w:r>
        <w:rPr/>
        <w:t>caramelo,</w:t>
      </w:r>
      <w:r>
        <w:rPr>
          <w:spacing w:val="-10"/>
        </w:rPr>
        <w:t> </w:t>
      </w:r>
      <w:r>
        <w:rPr/>
        <w:t>tostado</w:t>
      </w:r>
      <w:r>
        <w:rPr>
          <w:spacing w:val="-11"/>
        </w:rPr>
        <w:t> </w:t>
      </w:r>
      <w:r>
        <w:rPr/>
        <w:t>ou</w:t>
      </w:r>
      <w:r>
        <w:rPr>
          <w:spacing w:val="-10"/>
        </w:rPr>
        <w:t> </w:t>
      </w:r>
      <w:r>
        <w:rPr/>
        <w:t>toffee. Ca- </w:t>
      </w:r>
      <w:r>
        <w:rPr>
          <w:spacing w:val="-2"/>
        </w:rPr>
        <w:t>ráter</w:t>
      </w:r>
      <w:r>
        <w:rPr>
          <w:spacing w:val="-7"/>
        </w:rPr>
        <w:t> </w:t>
      </w:r>
      <w:r>
        <w:rPr>
          <w:spacing w:val="-2"/>
        </w:rPr>
        <w:t>amanteigado</w:t>
      </w:r>
      <w:r>
        <w:rPr>
          <w:spacing w:val="-7"/>
        </w:rPr>
        <w:t> </w:t>
      </w:r>
      <w:r>
        <w:rPr>
          <w:spacing w:val="-2"/>
        </w:rPr>
        <w:t>muito</w:t>
      </w:r>
      <w:r>
        <w:rPr>
          <w:spacing w:val="-7"/>
        </w:rPr>
        <w:t> </w:t>
      </w:r>
      <w:r>
        <w:rPr>
          <w:spacing w:val="-2"/>
        </w:rPr>
        <w:t>leve</w:t>
      </w:r>
      <w:r>
        <w:rPr>
          <w:spacing w:val="-7"/>
        </w:rPr>
        <w:t> </w:t>
      </w:r>
      <w:r>
        <w:rPr>
          <w:spacing w:val="-2"/>
        </w:rPr>
        <w:t>opcional.</w:t>
      </w:r>
      <w:r>
        <w:rPr>
          <w:spacing w:val="15"/>
        </w:rPr>
        <w:t> </w:t>
      </w:r>
      <w:r>
        <w:rPr>
          <w:spacing w:val="-2"/>
        </w:rPr>
        <w:t>Aroma</w:t>
      </w:r>
      <w:r>
        <w:rPr>
          <w:spacing w:val="-7"/>
        </w:rPr>
        <w:t> </w:t>
      </w:r>
      <w:r>
        <w:rPr>
          <w:spacing w:val="-2"/>
        </w:rPr>
        <w:t>baixo</w:t>
      </w:r>
      <w:r>
        <w:rPr>
          <w:spacing w:val="-7"/>
        </w:rPr>
        <w:t> </w:t>
      </w:r>
      <w:r>
        <w:rPr>
          <w:spacing w:val="-2"/>
        </w:rPr>
        <w:t>de</w:t>
      </w:r>
      <w:r>
        <w:rPr>
          <w:spacing w:val="-7"/>
        </w:rPr>
        <w:t> </w:t>
      </w:r>
      <w:r>
        <w:rPr>
          <w:spacing w:val="-2"/>
        </w:rPr>
        <w:t>lúpulo </w:t>
      </w:r>
      <w:r>
        <w:rPr/>
        <w:t>terroso ou floral opcional. Bastante limpa.</w:t>
      </w:r>
    </w:p>
    <w:p>
      <w:pPr>
        <w:pStyle w:val="BodyText"/>
        <w:spacing w:line="249" w:lineRule="auto"/>
        <w:ind w:left="117" w:right="38"/>
      </w:pPr>
      <w:r>
        <w:rPr>
          <w:b/>
        </w:rPr>
        <w:t>Aparência</w:t>
      </w:r>
      <w:r>
        <w:rPr/>
        <w:t>:</w:t>
      </w:r>
      <w:r>
        <w:rPr>
          <w:spacing w:val="40"/>
        </w:rPr>
        <w:t> </w:t>
      </w:r>
      <w:r>
        <w:rPr/>
        <w:t>Cor âmbar médio a cobre avermelhado </w:t>
      </w:r>
      <w:r>
        <w:rPr/>
        <w:t>médio. Límpida.</w:t>
      </w:r>
      <w:r>
        <w:rPr>
          <w:spacing w:val="-1"/>
        </w:rPr>
        <w:t> </w:t>
      </w:r>
      <w:r>
        <w:rPr/>
        <w:t>Colarinho</w:t>
      </w:r>
      <w:r>
        <w:rPr>
          <w:spacing w:val="-13"/>
        </w:rPr>
        <w:t> </w:t>
      </w:r>
      <w:r>
        <w:rPr/>
        <w:t>baixo,</w:t>
      </w:r>
      <w:r>
        <w:rPr>
          <w:spacing w:val="-12"/>
        </w:rPr>
        <w:t> </w:t>
      </w:r>
      <w:r>
        <w:rPr/>
        <w:t>quase</w:t>
      </w:r>
      <w:r>
        <w:rPr>
          <w:spacing w:val="-13"/>
        </w:rPr>
        <w:t> </w:t>
      </w:r>
      <w:r>
        <w:rPr/>
        <w:t>branco</w:t>
      </w:r>
      <w:r>
        <w:rPr>
          <w:spacing w:val="-12"/>
        </w:rPr>
        <w:t> </w:t>
      </w:r>
      <w:r>
        <w:rPr/>
        <w:t>a</w:t>
      </w:r>
      <w:r>
        <w:rPr>
          <w:spacing w:val="-13"/>
        </w:rPr>
        <w:t> </w:t>
      </w:r>
      <w:r>
        <w:rPr/>
        <w:t>castanho</w:t>
      </w:r>
      <w:r>
        <w:rPr>
          <w:spacing w:val="-12"/>
        </w:rPr>
        <w:t> </w:t>
      </w:r>
      <w:r>
        <w:rPr/>
        <w:t>claro,</w:t>
      </w:r>
      <w:r>
        <w:rPr>
          <w:spacing w:val="-12"/>
        </w:rPr>
        <w:t> </w:t>
      </w:r>
      <w:r>
        <w:rPr/>
        <w:t>per- sistência média.</w:t>
      </w:r>
    </w:p>
    <w:p>
      <w:pPr>
        <w:pStyle w:val="BodyText"/>
        <w:spacing w:line="249" w:lineRule="auto" w:before="40"/>
        <w:ind w:right="38"/>
      </w:pPr>
      <w:r>
        <w:rPr>
          <w:b/>
        </w:rPr>
        <w:t>Sabor</w:t>
      </w:r>
      <w:r>
        <w:rPr/>
        <w:t>: Moderado</w:t>
      </w:r>
      <w:r>
        <w:rPr>
          <w:spacing w:val="-12"/>
        </w:rPr>
        <w:t> </w:t>
      </w:r>
      <w:r>
        <w:rPr/>
        <w:t>a</w:t>
      </w:r>
      <w:r>
        <w:rPr>
          <w:spacing w:val="-12"/>
        </w:rPr>
        <w:t> </w:t>
      </w:r>
      <w:r>
        <w:rPr/>
        <w:t>muito</w:t>
      </w:r>
      <w:r>
        <w:rPr>
          <w:spacing w:val="-12"/>
        </w:rPr>
        <w:t> </w:t>
      </w:r>
      <w:r>
        <w:rPr/>
        <w:t>pouco</w:t>
      </w:r>
      <w:r>
        <w:rPr>
          <w:spacing w:val="-12"/>
        </w:rPr>
        <w:t> </w:t>
      </w:r>
      <w:r>
        <w:rPr/>
        <w:t>sabor</w:t>
      </w:r>
      <w:r>
        <w:rPr>
          <w:spacing w:val="-12"/>
        </w:rPr>
        <w:t> </w:t>
      </w:r>
      <w:r>
        <w:rPr/>
        <w:t>e</w:t>
      </w:r>
      <w:r>
        <w:rPr>
          <w:spacing w:val="-12"/>
        </w:rPr>
        <w:t> </w:t>
      </w:r>
      <w:r>
        <w:rPr/>
        <w:t>dulçor</w:t>
      </w:r>
      <w:r>
        <w:rPr>
          <w:spacing w:val="-12"/>
        </w:rPr>
        <w:t> </w:t>
      </w:r>
      <w:r>
        <w:rPr/>
        <w:t>de</w:t>
      </w:r>
      <w:r>
        <w:rPr>
          <w:spacing w:val="-12"/>
        </w:rPr>
        <w:t> </w:t>
      </w:r>
      <w:r>
        <w:rPr/>
        <w:t>malte</w:t>
      </w:r>
      <w:r>
        <w:rPr>
          <w:spacing w:val="-12"/>
        </w:rPr>
        <w:t> </w:t>
      </w:r>
      <w:r>
        <w:rPr/>
        <w:t>cara- melo, raramente</w:t>
      </w:r>
      <w:r>
        <w:rPr>
          <w:spacing w:val="-1"/>
        </w:rPr>
        <w:t> </w:t>
      </w:r>
      <w:r>
        <w:rPr/>
        <w:t>com</w:t>
      </w:r>
      <w:r>
        <w:rPr>
          <w:spacing w:val="-1"/>
        </w:rPr>
        <w:t> </w:t>
      </w:r>
      <w:r>
        <w:rPr/>
        <w:t>um</w:t>
      </w:r>
      <w:r>
        <w:rPr>
          <w:spacing w:val="-1"/>
        </w:rPr>
        <w:t> </w:t>
      </w:r>
      <w:r>
        <w:rPr/>
        <w:t>leve</w:t>
      </w:r>
      <w:r>
        <w:rPr>
          <w:spacing w:val="-1"/>
        </w:rPr>
        <w:t> </w:t>
      </w:r>
      <w:r>
        <w:rPr/>
        <w:t>tostado</w:t>
      </w:r>
      <w:r>
        <w:rPr>
          <w:spacing w:val="-1"/>
        </w:rPr>
        <w:t> </w:t>
      </w:r>
      <w:r>
        <w:rPr/>
        <w:t>amanteigado</w:t>
      </w:r>
      <w:r>
        <w:rPr>
          <w:spacing w:val="-1"/>
        </w:rPr>
        <w:t> </w:t>
      </w:r>
      <w:r>
        <w:rPr/>
        <w:t>ou</w:t>
      </w:r>
      <w:r>
        <w:rPr>
          <w:spacing w:val="-1"/>
        </w:rPr>
        <w:t> </w:t>
      </w:r>
      <w:r>
        <w:rPr/>
        <w:t>toffee. O</w:t>
      </w:r>
      <w:r>
        <w:rPr>
          <w:spacing w:val="-13"/>
        </w:rPr>
        <w:t> </w:t>
      </w:r>
      <w:r>
        <w:rPr/>
        <w:t>paladar</w:t>
      </w:r>
      <w:r>
        <w:rPr>
          <w:spacing w:val="-12"/>
        </w:rPr>
        <w:t> </w:t>
      </w:r>
      <w:r>
        <w:rPr/>
        <w:t>é</w:t>
      </w:r>
      <w:r>
        <w:rPr>
          <w:spacing w:val="-13"/>
        </w:rPr>
        <w:t> </w:t>
      </w:r>
      <w:r>
        <w:rPr/>
        <w:t>frequentemente</w:t>
      </w:r>
      <w:r>
        <w:rPr>
          <w:spacing w:val="-12"/>
        </w:rPr>
        <w:t> </w:t>
      </w:r>
      <w:r>
        <w:rPr/>
        <w:t>bastante</w:t>
      </w:r>
      <w:r>
        <w:rPr>
          <w:spacing w:val="-13"/>
        </w:rPr>
        <w:t> </w:t>
      </w:r>
      <w:r>
        <w:rPr/>
        <w:t>neutro</w:t>
      </w:r>
      <w:r>
        <w:rPr>
          <w:spacing w:val="-12"/>
        </w:rPr>
        <w:t> </w:t>
      </w:r>
      <w:r>
        <w:rPr/>
        <w:t>e</w:t>
      </w:r>
      <w:r>
        <w:rPr>
          <w:spacing w:val="-13"/>
        </w:rPr>
        <w:t> </w:t>
      </w:r>
      <w:r>
        <w:rPr/>
        <w:t>como</w:t>
      </w:r>
      <w:r>
        <w:rPr>
          <w:spacing w:val="-12"/>
        </w:rPr>
        <w:t> </w:t>
      </w:r>
      <w:r>
        <w:rPr/>
        <w:t>cereais,</w:t>
      </w:r>
      <w:r>
        <w:rPr>
          <w:spacing w:val="-13"/>
        </w:rPr>
        <w:t> </w:t>
      </w:r>
      <w:r>
        <w:rPr/>
        <w:t>ou pode assumir uma nota levemente tostada ou de biscoito, ter- minando</w:t>
      </w:r>
      <w:r>
        <w:rPr>
          <w:spacing w:val="-11"/>
        </w:rPr>
        <w:t> </w:t>
      </w:r>
      <w:r>
        <w:rPr/>
        <w:t>com</w:t>
      </w:r>
      <w:r>
        <w:rPr>
          <w:spacing w:val="-11"/>
        </w:rPr>
        <w:t> </w:t>
      </w:r>
      <w:r>
        <w:rPr/>
        <w:t>um</w:t>
      </w:r>
      <w:r>
        <w:rPr>
          <w:spacing w:val="-11"/>
        </w:rPr>
        <w:t> </w:t>
      </w:r>
      <w:r>
        <w:rPr/>
        <w:t>leve</w:t>
      </w:r>
      <w:r>
        <w:rPr>
          <w:spacing w:val="-11"/>
        </w:rPr>
        <w:t> </w:t>
      </w:r>
      <w:r>
        <w:rPr/>
        <w:t>sabor</w:t>
      </w:r>
      <w:r>
        <w:rPr>
          <w:spacing w:val="-11"/>
        </w:rPr>
        <w:t> </w:t>
      </w:r>
      <w:r>
        <w:rPr/>
        <w:t>de</w:t>
      </w:r>
      <w:r>
        <w:rPr>
          <w:spacing w:val="-11"/>
        </w:rPr>
        <w:t> </w:t>
      </w:r>
      <w:r>
        <w:rPr/>
        <w:t>cereais</w:t>
      </w:r>
      <w:r>
        <w:rPr>
          <w:spacing w:val="-11"/>
        </w:rPr>
        <w:t> </w:t>
      </w:r>
      <w:r>
        <w:rPr/>
        <w:t>torrados,</w:t>
      </w:r>
      <w:r>
        <w:rPr>
          <w:spacing w:val="-10"/>
        </w:rPr>
        <w:t> </w:t>
      </w:r>
      <w:r>
        <w:rPr/>
        <w:t>o</w:t>
      </w:r>
      <w:r>
        <w:rPr>
          <w:spacing w:val="-11"/>
        </w:rPr>
        <w:t> </w:t>
      </w:r>
      <w:r>
        <w:rPr/>
        <w:t>que</w:t>
      </w:r>
      <w:r>
        <w:rPr>
          <w:spacing w:val="-11"/>
        </w:rPr>
        <w:t> </w:t>
      </w:r>
      <w:r>
        <w:rPr/>
        <w:t>confere uma secura característica ao final.</w:t>
      </w:r>
      <w:r>
        <w:rPr>
          <w:spacing w:val="40"/>
        </w:rPr>
        <w:t> </w:t>
      </w:r>
      <w:r>
        <w:rPr/>
        <w:t>Um leve sabor de lúpulo terroso ou floral é opcional.</w:t>
      </w:r>
      <w:r>
        <w:rPr>
          <w:spacing w:val="40"/>
        </w:rPr>
        <w:t> </w:t>
      </w:r>
      <w:r>
        <w:rPr/>
        <w:t>Amargor médio a médio-baixo. Final meio seco a seco.</w:t>
      </w:r>
      <w:r>
        <w:rPr>
          <w:spacing w:val="40"/>
        </w:rPr>
        <w:t> </w:t>
      </w:r>
      <w:r>
        <w:rPr/>
        <w:t>Limpa e suave.</w:t>
      </w:r>
      <w:r>
        <w:rPr>
          <w:spacing w:val="40"/>
        </w:rPr>
        <w:t> </w:t>
      </w:r>
      <w:r>
        <w:rPr/>
        <w:t>Ésteres baixos op- cionais.</w:t>
      </w:r>
      <w:r>
        <w:rPr>
          <w:spacing w:val="40"/>
        </w:rPr>
        <w:t> </w:t>
      </w:r>
      <w:r>
        <w:rPr/>
        <w:t>O equilíbrio tende a ser ligeiramente para o malte, embora</w:t>
      </w:r>
      <w:r>
        <w:rPr>
          <w:spacing w:val="-4"/>
        </w:rPr>
        <w:t> </w:t>
      </w:r>
      <w:r>
        <w:rPr/>
        <w:t>o</w:t>
      </w:r>
      <w:r>
        <w:rPr>
          <w:spacing w:val="-4"/>
        </w:rPr>
        <w:t> </w:t>
      </w:r>
      <w:r>
        <w:rPr/>
        <w:t>uso</w:t>
      </w:r>
      <w:r>
        <w:rPr>
          <w:spacing w:val="-4"/>
        </w:rPr>
        <w:t> </w:t>
      </w:r>
      <w:r>
        <w:rPr/>
        <w:t>leve</w:t>
      </w:r>
      <w:r>
        <w:rPr>
          <w:spacing w:val="-4"/>
        </w:rPr>
        <w:t> </w:t>
      </w:r>
      <w:r>
        <w:rPr/>
        <w:t>de</w:t>
      </w:r>
      <w:r>
        <w:rPr>
          <w:spacing w:val="-4"/>
        </w:rPr>
        <w:t> </w:t>
      </w:r>
      <w:r>
        <w:rPr/>
        <w:t>cereais</w:t>
      </w:r>
      <w:r>
        <w:rPr>
          <w:spacing w:val="-4"/>
        </w:rPr>
        <w:t> </w:t>
      </w:r>
      <w:r>
        <w:rPr/>
        <w:t>torrados</w:t>
      </w:r>
      <w:r>
        <w:rPr>
          <w:spacing w:val="-4"/>
        </w:rPr>
        <w:t> </w:t>
      </w:r>
      <w:r>
        <w:rPr/>
        <w:t>possa</w:t>
      </w:r>
      <w:r>
        <w:rPr>
          <w:spacing w:val="-4"/>
        </w:rPr>
        <w:t> </w:t>
      </w:r>
      <w:r>
        <w:rPr/>
        <w:t>aumentar</w:t>
      </w:r>
      <w:r>
        <w:rPr>
          <w:spacing w:val="-4"/>
        </w:rPr>
        <w:t> </w:t>
      </w:r>
      <w:r>
        <w:rPr/>
        <w:t>ligeira- mente a percepção de amargor.</w:t>
      </w:r>
    </w:p>
    <w:p>
      <w:pPr>
        <w:pStyle w:val="BodyText"/>
        <w:spacing w:line="249" w:lineRule="auto"/>
        <w:ind w:right="38"/>
      </w:pPr>
      <w:r>
        <w:rPr>
          <w:b/>
        </w:rPr>
        <w:t>Sensação</w:t>
      </w:r>
      <w:r>
        <w:rPr>
          <w:b/>
          <w:spacing w:val="-13"/>
        </w:rPr>
        <w:t> </w:t>
      </w:r>
      <w:r>
        <w:rPr>
          <w:b/>
        </w:rPr>
        <w:t>na</w:t>
      </w:r>
      <w:r>
        <w:rPr>
          <w:b/>
          <w:spacing w:val="-12"/>
        </w:rPr>
        <w:t> </w:t>
      </w:r>
      <w:r>
        <w:rPr>
          <w:b/>
        </w:rPr>
        <w:t>Boca</w:t>
      </w:r>
      <w:r>
        <w:rPr/>
        <w:t>:</w:t>
      </w:r>
      <w:r>
        <w:rPr>
          <w:spacing w:val="-13"/>
        </w:rPr>
        <w:t> </w:t>
      </w:r>
      <w:r>
        <w:rPr/>
        <w:t>Corpo</w:t>
      </w:r>
      <w:r>
        <w:rPr>
          <w:spacing w:val="-12"/>
        </w:rPr>
        <w:t> </w:t>
      </w:r>
      <w:r>
        <w:rPr/>
        <w:t>médio-leve</w:t>
      </w:r>
      <w:r>
        <w:rPr>
          <w:spacing w:val="-13"/>
        </w:rPr>
        <w:t> </w:t>
      </w:r>
      <w:r>
        <w:rPr/>
        <w:t>a</w:t>
      </w:r>
      <w:r>
        <w:rPr>
          <w:spacing w:val="-12"/>
        </w:rPr>
        <w:t> </w:t>
      </w:r>
      <w:r>
        <w:rPr/>
        <w:t>médio,</w:t>
      </w:r>
      <w:r>
        <w:rPr>
          <w:spacing w:val="-13"/>
        </w:rPr>
        <w:t> </w:t>
      </w:r>
      <w:r>
        <w:rPr/>
        <w:t>embora</w:t>
      </w:r>
      <w:r>
        <w:rPr>
          <w:spacing w:val="-12"/>
        </w:rPr>
        <w:t> </w:t>
      </w:r>
      <w:r>
        <w:rPr/>
        <w:t>exem- plos</w:t>
      </w:r>
      <w:r>
        <w:rPr>
          <w:spacing w:val="-6"/>
        </w:rPr>
        <w:t> </w:t>
      </w:r>
      <w:r>
        <w:rPr/>
        <w:t>contendo</w:t>
      </w:r>
      <w:r>
        <w:rPr>
          <w:spacing w:val="-6"/>
        </w:rPr>
        <w:t> </w:t>
      </w:r>
      <w:r>
        <w:rPr/>
        <w:t>baixos</w:t>
      </w:r>
      <w:r>
        <w:rPr>
          <w:spacing w:val="-6"/>
        </w:rPr>
        <w:t> </w:t>
      </w:r>
      <w:r>
        <w:rPr/>
        <w:t>níveis</w:t>
      </w:r>
      <w:r>
        <w:rPr>
          <w:spacing w:val="-6"/>
        </w:rPr>
        <w:t> </w:t>
      </w:r>
      <w:r>
        <w:rPr/>
        <w:t>de</w:t>
      </w:r>
      <w:r>
        <w:rPr>
          <w:spacing w:val="-6"/>
        </w:rPr>
        <w:t> </w:t>
      </w:r>
      <w:r>
        <w:rPr/>
        <w:t>diacetil</w:t>
      </w:r>
      <w:r>
        <w:rPr>
          <w:spacing w:val="-6"/>
        </w:rPr>
        <w:t> </w:t>
      </w:r>
      <w:r>
        <w:rPr/>
        <w:t>possam</w:t>
      </w:r>
      <w:r>
        <w:rPr>
          <w:spacing w:val="-6"/>
        </w:rPr>
        <w:t> </w:t>
      </w:r>
      <w:r>
        <w:rPr/>
        <w:t>ter</w:t>
      </w:r>
      <w:r>
        <w:rPr>
          <w:spacing w:val="-6"/>
        </w:rPr>
        <w:t> </w:t>
      </w:r>
      <w:r>
        <w:rPr/>
        <w:t>uma</w:t>
      </w:r>
      <w:r>
        <w:rPr>
          <w:spacing w:val="-6"/>
        </w:rPr>
        <w:t> </w:t>
      </w:r>
      <w:r>
        <w:rPr/>
        <w:t>sensa- ção</w:t>
      </w:r>
      <w:r>
        <w:rPr>
          <w:spacing w:val="-1"/>
        </w:rPr>
        <w:t> </w:t>
      </w:r>
      <w:r>
        <w:rPr/>
        <w:t>na</w:t>
      </w:r>
      <w:r>
        <w:rPr>
          <w:spacing w:val="-2"/>
        </w:rPr>
        <w:t> </w:t>
      </w:r>
      <w:r>
        <w:rPr/>
        <w:t>boca</w:t>
      </w:r>
      <w:r>
        <w:rPr>
          <w:spacing w:val="-1"/>
        </w:rPr>
        <w:t> </w:t>
      </w:r>
      <w:r>
        <w:rPr/>
        <w:t>levemente</w:t>
      </w:r>
      <w:r>
        <w:rPr>
          <w:spacing w:val="-1"/>
        </w:rPr>
        <w:t> </w:t>
      </w:r>
      <w:r>
        <w:rPr/>
        <w:t>escorregadia</w:t>
      </w:r>
      <w:r>
        <w:rPr>
          <w:spacing w:val="-2"/>
        </w:rPr>
        <w:t> </w:t>
      </w:r>
      <w:r>
        <w:rPr/>
        <w:t>(não</w:t>
      </w:r>
      <w:r>
        <w:rPr>
          <w:spacing w:val="-1"/>
        </w:rPr>
        <w:t> </w:t>
      </w:r>
      <w:r>
        <w:rPr/>
        <w:t>necessária).</w:t>
      </w:r>
      <w:r>
        <w:rPr>
          <w:spacing w:val="23"/>
        </w:rPr>
        <w:t> </w:t>
      </w:r>
      <w:r>
        <w:rPr/>
        <w:t>Carbo- natação moderada. Suave.</w:t>
      </w:r>
    </w:p>
    <w:p>
      <w:pPr>
        <w:pStyle w:val="BodyText"/>
        <w:spacing w:line="249" w:lineRule="auto"/>
        <w:ind w:right="38"/>
      </w:pPr>
      <w:r>
        <w:rPr>
          <w:b/>
        </w:rPr>
        <w:t>Comentários</w:t>
      </w:r>
      <w:r>
        <w:rPr/>
        <w:t>: O estilo é bastante amplo para permitir </w:t>
      </w:r>
      <w:r>
        <w:rPr/>
        <w:t>exem- plos</w:t>
      </w:r>
      <w:r>
        <w:rPr>
          <w:spacing w:val="-6"/>
        </w:rPr>
        <w:t> </w:t>
      </w:r>
      <w:r>
        <w:rPr/>
        <w:t>além</w:t>
      </w:r>
      <w:r>
        <w:rPr>
          <w:spacing w:val="-6"/>
        </w:rPr>
        <w:t> </w:t>
      </w:r>
      <w:r>
        <w:rPr/>
        <w:t>dos</w:t>
      </w:r>
      <w:r>
        <w:rPr>
          <w:spacing w:val="-6"/>
        </w:rPr>
        <w:t> </w:t>
      </w:r>
      <w:r>
        <w:rPr/>
        <w:t>tradicionais</w:t>
      </w:r>
      <w:r>
        <w:rPr>
          <w:spacing w:val="-6"/>
        </w:rPr>
        <w:t> </w:t>
      </w:r>
      <w:r>
        <w:rPr/>
        <w:t>da</w:t>
      </w:r>
      <w:r>
        <w:rPr>
          <w:spacing w:val="-6"/>
        </w:rPr>
        <w:t> </w:t>
      </w:r>
      <w:r>
        <w:rPr/>
        <w:t>Irlanda. Os</w:t>
      </w:r>
      <w:r>
        <w:rPr>
          <w:spacing w:val="-6"/>
        </w:rPr>
        <w:t> </w:t>
      </w:r>
      <w:r>
        <w:rPr/>
        <w:t>exemplos</w:t>
      </w:r>
      <w:r>
        <w:rPr>
          <w:spacing w:val="-6"/>
        </w:rPr>
        <w:t> </w:t>
      </w:r>
      <w:r>
        <w:rPr/>
        <w:t>irlandeses tendem</w:t>
      </w:r>
      <w:r>
        <w:rPr>
          <w:spacing w:val="-8"/>
        </w:rPr>
        <w:t> </w:t>
      </w:r>
      <w:r>
        <w:rPr/>
        <w:t>a</w:t>
      </w:r>
      <w:r>
        <w:rPr>
          <w:spacing w:val="-8"/>
        </w:rPr>
        <w:t> </w:t>
      </w:r>
      <w:r>
        <w:rPr/>
        <w:t>ser</w:t>
      </w:r>
      <w:r>
        <w:rPr>
          <w:spacing w:val="-8"/>
        </w:rPr>
        <w:t> </w:t>
      </w:r>
      <w:r>
        <w:rPr/>
        <w:t>menos</w:t>
      </w:r>
      <w:r>
        <w:rPr>
          <w:spacing w:val="-8"/>
        </w:rPr>
        <w:t> </w:t>
      </w:r>
      <w:r>
        <w:rPr/>
        <w:t>alcoólicos,</w:t>
      </w:r>
      <w:r>
        <w:rPr>
          <w:spacing w:val="-7"/>
        </w:rPr>
        <w:t> </w:t>
      </w:r>
      <w:r>
        <w:rPr/>
        <w:t>com</w:t>
      </w:r>
      <w:r>
        <w:rPr>
          <w:spacing w:val="-8"/>
        </w:rPr>
        <w:t> </w:t>
      </w:r>
      <w:r>
        <w:rPr/>
        <w:t>mais</w:t>
      </w:r>
      <w:r>
        <w:rPr>
          <w:spacing w:val="-8"/>
        </w:rPr>
        <w:t> </w:t>
      </w:r>
      <w:r>
        <w:rPr/>
        <w:t>cereais</w:t>
      </w:r>
      <w:r>
        <w:rPr>
          <w:spacing w:val="-8"/>
        </w:rPr>
        <w:t> </w:t>
      </w:r>
      <w:r>
        <w:rPr/>
        <w:t>e</w:t>
      </w:r>
      <w:r>
        <w:rPr>
          <w:spacing w:val="-8"/>
        </w:rPr>
        <w:t> </w:t>
      </w:r>
      <w:r>
        <w:rPr/>
        <w:t>mais</w:t>
      </w:r>
      <w:r>
        <w:rPr>
          <w:spacing w:val="-8"/>
        </w:rPr>
        <w:t> </w:t>
      </w:r>
      <w:r>
        <w:rPr/>
        <w:t>secos no final, enquanto as versões não irlandesas geralmente são mais</w:t>
      </w:r>
      <w:r>
        <w:rPr>
          <w:spacing w:val="-4"/>
        </w:rPr>
        <w:t> </w:t>
      </w:r>
      <w:r>
        <w:rPr/>
        <w:t>fortes</w:t>
      </w:r>
      <w:r>
        <w:rPr>
          <w:spacing w:val="-4"/>
        </w:rPr>
        <w:t> </w:t>
      </w:r>
      <w:r>
        <w:rPr/>
        <w:t>em</w:t>
      </w:r>
      <w:r>
        <w:rPr>
          <w:spacing w:val="-4"/>
        </w:rPr>
        <w:t> </w:t>
      </w:r>
      <w:r>
        <w:rPr/>
        <w:t>álcool,</w:t>
      </w:r>
      <w:r>
        <w:rPr>
          <w:spacing w:val="-4"/>
        </w:rPr>
        <w:t> </w:t>
      </w:r>
      <w:r>
        <w:rPr/>
        <w:t>mais</w:t>
      </w:r>
      <w:r>
        <w:rPr>
          <w:spacing w:val="-4"/>
        </w:rPr>
        <w:t> </w:t>
      </w:r>
      <w:r>
        <w:rPr/>
        <w:t>doces,</w:t>
      </w:r>
      <w:r>
        <w:rPr>
          <w:spacing w:val="-4"/>
        </w:rPr>
        <w:t> </w:t>
      </w:r>
      <w:r>
        <w:rPr/>
        <w:t>talvez</w:t>
      </w:r>
      <w:r>
        <w:rPr>
          <w:spacing w:val="-4"/>
        </w:rPr>
        <w:t> </w:t>
      </w:r>
      <w:r>
        <w:rPr/>
        <w:t>com</w:t>
      </w:r>
      <w:r>
        <w:rPr>
          <w:spacing w:val="-4"/>
        </w:rPr>
        <w:t> </w:t>
      </w:r>
      <w:r>
        <w:rPr/>
        <w:t>mais</w:t>
      </w:r>
      <w:r>
        <w:rPr>
          <w:spacing w:val="-4"/>
        </w:rPr>
        <w:t> </w:t>
      </w:r>
      <w:r>
        <w:rPr/>
        <w:t>caráter</w:t>
      </w:r>
      <w:r>
        <w:rPr>
          <w:spacing w:val="-4"/>
        </w:rPr>
        <w:t> </w:t>
      </w:r>
      <w:r>
        <w:rPr/>
        <w:t>de caramelo e esterificadas, e geralmente são ofertas sazonais.</w:t>
      </w:r>
    </w:p>
    <w:p>
      <w:pPr>
        <w:pStyle w:val="BodyText"/>
        <w:spacing w:line="249" w:lineRule="auto" w:before="40"/>
        <w:ind w:right="38"/>
      </w:pPr>
      <w:r>
        <w:rPr>
          <w:b/>
        </w:rPr>
        <w:t>História</w:t>
      </w:r>
      <w:r>
        <w:rPr/>
        <w:t>:</w:t>
      </w:r>
      <w:r>
        <w:rPr>
          <w:spacing w:val="40"/>
        </w:rPr>
        <w:t> </w:t>
      </w:r>
      <w:r>
        <w:rPr/>
        <w:t>Enquanto a Irlanda tem uma longa herança de </w:t>
      </w:r>
      <w:r>
        <w:rPr/>
        <w:t>fa- bricação</w:t>
      </w:r>
      <w:r>
        <w:rPr>
          <w:spacing w:val="-1"/>
        </w:rPr>
        <w:t> </w:t>
      </w:r>
      <w:r>
        <w:rPr/>
        <w:t>de</w:t>
      </w:r>
      <w:r>
        <w:rPr>
          <w:spacing w:val="-1"/>
        </w:rPr>
        <w:t> </w:t>
      </w:r>
      <w:r>
        <w:rPr/>
        <w:t>cervejas</w:t>
      </w:r>
      <w:r>
        <w:rPr>
          <w:spacing w:val="-1"/>
        </w:rPr>
        <w:t> </w:t>
      </w:r>
      <w:r>
        <w:rPr/>
        <w:t>ale, o</w:t>
      </w:r>
      <w:r>
        <w:rPr>
          <w:spacing w:val="-1"/>
        </w:rPr>
        <w:t> </w:t>
      </w:r>
      <w:r>
        <w:rPr/>
        <w:t>estilo</w:t>
      </w:r>
      <w:r>
        <w:rPr>
          <w:spacing w:val="-1"/>
        </w:rPr>
        <w:t> </w:t>
      </w:r>
      <w:r>
        <w:rPr/>
        <w:t>moderno</w:t>
      </w:r>
      <w:r>
        <w:rPr>
          <w:spacing w:val="-1"/>
        </w:rPr>
        <w:t> </w:t>
      </w:r>
      <w:r>
        <w:rPr/>
        <w:t>Irish</w:t>
      </w:r>
      <w:r>
        <w:rPr>
          <w:spacing w:val="-1"/>
        </w:rPr>
        <w:t> </w:t>
      </w:r>
      <w:r>
        <w:rPr/>
        <w:t>Red</w:t>
      </w:r>
      <w:r>
        <w:rPr>
          <w:spacing w:val="-1"/>
        </w:rPr>
        <w:t> </w:t>
      </w:r>
      <w:r>
        <w:rPr/>
        <w:t>Ale</w:t>
      </w:r>
      <w:r>
        <w:rPr>
          <w:spacing w:val="-1"/>
        </w:rPr>
        <w:t> </w:t>
      </w:r>
      <w:r>
        <w:rPr/>
        <w:t>é</w:t>
      </w:r>
      <w:r>
        <w:rPr>
          <w:spacing w:val="-1"/>
        </w:rPr>
        <w:t> </w:t>
      </w:r>
      <w:r>
        <w:rPr/>
        <w:t>es- </w:t>
      </w:r>
      <w:r>
        <w:rPr>
          <w:spacing w:val="-2"/>
        </w:rPr>
        <w:t>sencialmente</w:t>
      </w:r>
      <w:r>
        <w:rPr>
          <w:spacing w:val="-3"/>
        </w:rPr>
        <w:t> </w:t>
      </w:r>
      <w:r>
        <w:rPr>
          <w:spacing w:val="-2"/>
        </w:rPr>
        <w:t>uma</w:t>
      </w:r>
      <w:r>
        <w:rPr>
          <w:spacing w:val="-3"/>
        </w:rPr>
        <w:t> </w:t>
      </w:r>
      <w:r>
        <w:rPr>
          <w:spacing w:val="-2"/>
        </w:rPr>
        <w:t>adaptação</w:t>
      </w:r>
      <w:r>
        <w:rPr>
          <w:spacing w:val="-3"/>
        </w:rPr>
        <w:t> </w:t>
      </w:r>
      <w:r>
        <w:rPr>
          <w:spacing w:val="-2"/>
        </w:rPr>
        <w:t>ou</w:t>
      </w:r>
      <w:r>
        <w:rPr>
          <w:spacing w:val="-5"/>
        </w:rPr>
        <w:t> </w:t>
      </w:r>
      <w:r>
        <w:rPr>
          <w:spacing w:val="-2"/>
        </w:rPr>
        <w:t>interpretação</w:t>
      </w:r>
      <w:r>
        <w:rPr>
          <w:spacing w:val="-3"/>
        </w:rPr>
        <w:t> </w:t>
      </w:r>
      <w:r>
        <w:rPr>
          <w:spacing w:val="-2"/>
        </w:rPr>
        <w:t>do</w:t>
      </w:r>
      <w:r>
        <w:rPr>
          <w:spacing w:val="-3"/>
        </w:rPr>
        <w:t> </w:t>
      </w:r>
      <w:r>
        <w:rPr>
          <w:spacing w:val="-2"/>
        </w:rPr>
        <w:t>popular</w:t>
      </w:r>
      <w:r>
        <w:rPr>
          <w:spacing w:val="-3"/>
        </w:rPr>
        <w:t> </w:t>
      </w:r>
      <w:r>
        <w:rPr>
          <w:spacing w:val="-2"/>
        </w:rPr>
        <w:t>estilo </w:t>
      </w:r>
      <w:r>
        <w:rPr/>
        <w:t>English</w:t>
      </w:r>
      <w:r>
        <w:rPr>
          <w:spacing w:val="-13"/>
        </w:rPr>
        <w:t> </w:t>
      </w:r>
      <w:r>
        <w:rPr/>
        <w:t>Bitter,</w:t>
      </w:r>
      <w:r>
        <w:rPr>
          <w:spacing w:val="-12"/>
        </w:rPr>
        <w:t> </w:t>
      </w:r>
      <w:r>
        <w:rPr/>
        <w:t>com</w:t>
      </w:r>
      <w:r>
        <w:rPr>
          <w:spacing w:val="-13"/>
        </w:rPr>
        <w:t> </w:t>
      </w:r>
      <w:r>
        <w:rPr/>
        <w:t>menos</w:t>
      </w:r>
      <w:r>
        <w:rPr>
          <w:spacing w:val="-12"/>
        </w:rPr>
        <w:t> </w:t>
      </w:r>
      <w:r>
        <w:rPr/>
        <w:t>lupulagem</w:t>
      </w:r>
      <w:r>
        <w:rPr>
          <w:spacing w:val="-13"/>
        </w:rPr>
        <w:t> </w:t>
      </w:r>
      <w:r>
        <w:rPr/>
        <w:t>e</w:t>
      </w:r>
      <w:r>
        <w:rPr>
          <w:spacing w:val="-12"/>
        </w:rPr>
        <w:t> </w:t>
      </w:r>
      <w:r>
        <w:rPr/>
        <w:t>um</w:t>
      </w:r>
      <w:r>
        <w:rPr>
          <w:spacing w:val="-13"/>
        </w:rPr>
        <w:t> </w:t>
      </w:r>
      <w:r>
        <w:rPr/>
        <w:t>toque</w:t>
      </w:r>
      <w:r>
        <w:rPr>
          <w:spacing w:val="-12"/>
        </w:rPr>
        <w:t> </w:t>
      </w:r>
      <w:r>
        <w:rPr/>
        <w:t>de</w:t>
      </w:r>
      <w:r>
        <w:rPr>
          <w:spacing w:val="-13"/>
        </w:rPr>
        <w:t> </w:t>
      </w:r>
      <w:r>
        <w:rPr/>
        <w:t>torra</w:t>
      </w:r>
      <w:r>
        <w:rPr>
          <w:spacing w:val="-12"/>
        </w:rPr>
        <w:t> </w:t>
      </w:r>
      <w:r>
        <w:rPr/>
        <w:t>para adicionar cor e secura; embora alguns sugiram uma história mais longa.</w:t>
      </w:r>
      <w:r>
        <w:rPr>
          <w:spacing w:val="40"/>
        </w:rPr>
        <w:t> </w:t>
      </w:r>
      <w:r>
        <w:rPr/>
        <w:t>Redescoberto como um estilo de cerveja artesa- nal na Irlanda, hoje é uma parte essencial da linha da maioria cervejarias, junto com pale ale e stout.</w:t>
      </w:r>
    </w:p>
    <w:p>
      <w:pPr>
        <w:pStyle w:val="BodyText"/>
        <w:spacing w:line="249" w:lineRule="auto"/>
        <w:ind w:right="38"/>
      </w:pPr>
      <w:r>
        <w:rPr>
          <w:b/>
        </w:rPr>
        <w:t>Ingredientes</w:t>
      </w:r>
      <w:r>
        <w:rPr/>
        <w:t>:</w:t>
      </w:r>
      <w:r>
        <w:rPr>
          <w:spacing w:val="40"/>
        </w:rPr>
        <w:t> </w:t>
      </w:r>
      <w:r>
        <w:rPr/>
        <w:t>Geralmente tem um pouco de cevada </w:t>
      </w:r>
      <w:r>
        <w:rPr/>
        <w:t>torrada ou malte black para dar cor avermelhada e final torrado seco. Malte base pale.</w:t>
      </w:r>
      <w:r>
        <w:rPr>
          <w:spacing w:val="29"/>
        </w:rPr>
        <w:t> </w:t>
      </w:r>
      <w:r>
        <w:rPr/>
        <w:t>Os maltes de caramelo eram historicamente importados e mais caros, então nem todos os cervejeiros os </w:t>
      </w:r>
      <w:r>
        <w:rPr>
          <w:spacing w:val="-2"/>
        </w:rPr>
        <w:t>usavam.</w:t>
      </w:r>
    </w:p>
    <w:p>
      <w:pPr>
        <w:pStyle w:val="BodyText"/>
        <w:spacing w:line="249" w:lineRule="auto"/>
        <w:ind w:right="38"/>
      </w:pPr>
      <w:r>
        <w:rPr>
          <w:b/>
        </w:rPr>
        <w:t>Comparação</w:t>
      </w:r>
      <w:r>
        <w:rPr>
          <w:b/>
          <w:spacing w:val="-13"/>
        </w:rPr>
        <w:t> </w:t>
      </w:r>
      <w:r>
        <w:rPr>
          <w:b/>
        </w:rPr>
        <w:t>de</w:t>
      </w:r>
      <w:r>
        <w:rPr>
          <w:b/>
          <w:spacing w:val="-12"/>
        </w:rPr>
        <w:t> </w:t>
      </w:r>
      <w:r>
        <w:rPr>
          <w:b/>
        </w:rPr>
        <w:t>Estilos</w:t>
      </w:r>
      <w:r>
        <w:rPr/>
        <w:t>:</w:t>
      </w:r>
      <w:r>
        <w:rPr>
          <w:spacing w:val="-1"/>
        </w:rPr>
        <w:t> </w:t>
      </w:r>
      <w:r>
        <w:rPr/>
        <w:t>Uma</w:t>
      </w:r>
      <w:r>
        <w:rPr>
          <w:spacing w:val="-13"/>
        </w:rPr>
        <w:t> </w:t>
      </w:r>
      <w:r>
        <w:rPr/>
        <w:t>cerveja</w:t>
      </w:r>
      <w:r>
        <w:rPr>
          <w:spacing w:val="-12"/>
        </w:rPr>
        <w:t> </w:t>
      </w:r>
      <w:r>
        <w:rPr/>
        <w:t>irlandesa</w:t>
      </w:r>
      <w:r>
        <w:rPr>
          <w:spacing w:val="-13"/>
        </w:rPr>
        <w:t> </w:t>
      </w:r>
      <w:r>
        <w:rPr/>
        <w:t>equivalente</w:t>
      </w:r>
      <w:r>
        <w:rPr>
          <w:spacing w:val="-12"/>
        </w:rPr>
        <w:t> </w:t>
      </w:r>
      <w:r>
        <w:rPr/>
        <w:t>a uma Bitter inglesa menos amarga e menos lupulada, com um final</w:t>
      </w:r>
      <w:r>
        <w:rPr>
          <w:spacing w:val="-13"/>
        </w:rPr>
        <w:t> </w:t>
      </w:r>
      <w:r>
        <w:rPr/>
        <w:t>seco</w:t>
      </w:r>
      <w:r>
        <w:rPr>
          <w:spacing w:val="-12"/>
        </w:rPr>
        <w:t> </w:t>
      </w:r>
      <w:r>
        <w:rPr/>
        <w:t>devido</w:t>
      </w:r>
      <w:r>
        <w:rPr>
          <w:spacing w:val="-13"/>
        </w:rPr>
        <w:t> </w:t>
      </w:r>
      <w:r>
        <w:rPr/>
        <w:t>à</w:t>
      </w:r>
      <w:r>
        <w:rPr>
          <w:spacing w:val="-12"/>
        </w:rPr>
        <w:t> </w:t>
      </w:r>
      <w:r>
        <w:rPr/>
        <w:t>cevada</w:t>
      </w:r>
      <w:r>
        <w:rPr>
          <w:spacing w:val="-12"/>
        </w:rPr>
        <w:t> </w:t>
      </w:r>
      <w:r>
        <w:rPr/>
        <w:t>torrada.</w:t>
      </w:r>
      <w:r>
        <w:rPr>
          <w:spacing w:val="1"/>
        </w:rPr>
        <w:t> </w:t>
      </w:r>
      <w:r>
        <w:rPr/>
        <w:t>Mais</w:t>
      </w:r>
      <w:r>
        <w:rPr>
          <w:spacing w:val="-13"/>
        </w:rPr>
        <w:t> </w:t>
      </w:r>
      <w:r>
        <w:rPr/>
        <w:t>atenuada,</w:t>
      </w:r>
      <w:r>
        <w:rPr>
          <w:spacing w:val="-12"/>
        </w:rPr>
        <w:t> </w:t>
      </w:r>
      <w:r>
        <w:rPr/>
        <w:t>com</w:t>
      </w:r>
      <w:r>
        <w:rPr>
          <w:spacing w:val="-12"/>
        </w:rPr>
        <w:t> </w:t>
      </w:r>
      <w:r>
        <w:rPr>
          <w:spacing w:val="-4"/>
        </w:rPr>
        <w:t>menos</w:t>
      </w:r>
    </w:p>
    <w:p>
      <w:pPr>
        <w:spacing w:line="240" w:lineRule="auto" w:before="8"/>
        <w:rPr>
          <w:sz w:val="20"/>
        </w:rPr>
      </w:pPr>
      <w:r>
        <w:rPr/>
        <w:br w:type="column"/>
      </w:r>
      <w:r>
        <w:rPr>
          <w:sz w:val="20"/>
        </w:rPr>
      </w:r>
    </w:p>
    <w:p>
      <w:pPr>
        <w:pStyle w:val="BodyText"/>
        <w:spacing w:line="249" w:lineRule="auto" w:before="1"/>
        <w:jc w:val="left"/>
      </w:pPr>
      <w:r>
        <w:rPr/>
        <w:t>sabor de caramelo e corpo do que as Scottish Ales de </w:t>
      </w:r>
      <w:r>
        <w:rPr/>
        <w:t>força </w:t>
      </w:r>
      <w:r>
        <w:rPr>
          <w:spacing w:val="-2"/>
        </w:rPr>
        <w:t>equivalente.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1,036</w:t>
      </w:r>
      <w:r>
        <w:rPr>
          <w:spacing w:val="-4"/>
          <w:sz w:val="20"/>
        </w:rPr>
        <w:t> </w:t>
      </w:r>
      <w:r>
        <w:rPr>
          <w:sz w:val="20"/>
        </w:rPr>
        <w:t>-</w:t>
      </w:r>
      <w:r>
        <w:rPr>
          <w:spacing w:val="-4"/>
          <w:sz w:val="20"/>
        </w:rPr>
        <w:t> </w:t>
      </w:r>
      <w:r>
        <w:rPr>
          <w:spacing w:val="-2"/>
          <w:sz w:val="20"/>
        </w:rPr>
        <w:t>1,046</w:t>
      </w:r>
    </w:p>
    <w:p>
      <w:pPr>
        <w:pStyle w:val="BodyText"/>
        <w:tabs>
          <w:tab w:pos="2340" w:val="left" w:leader="none"/>
        </w:tabs>
        <w:spacing w:before="57"/>
        <w:jc w:val="left"/>
      </w:pPr>
      <w:r>
        <w:rPr/>
        <w:t>IBU:</w:t>
      </w:r>
      <w:r>
        <w:rPr>
          <w:spacing w:val="-4"/>
        </w:rPr>
        <w:t> </w:t>
      </w:r>
      <w:r>
        <w:rPr/>
        <w:t>18</w:t>
      </w:r>
      <w:r>
        <w:rPr>
          <w:spacing w:val="-4"/>
        </w:rPr>
        <w:t> </w:t>
      </w:r>
      <w:r>
        <w:rPr/>
        <w:t>-</w:t>
      </w:r>
      <w:r>
        <w:rPr>
          <w:spacing w:val="-4"/>
        </w:rPr>
        <w:t> </w:t>
      </w:r>
      <w:r>
        <w:rPr>
          <w:spacing w:val="-5"/>
        </w:rPr>
        <w:t>28</w:t>
      </w:r>
      <w:r>
        <w:rPr/>
        <w:tab/>
        <w:t>FG:</w:t>
      </w:r>
      <w:r>
        <w:rPr>
          <w:spacing w:val="-4"/>
        </w:rPr>
        <w:t> </w:t>
      </w:r>
      <w:r>
        <w:rPr/>
        <w:t>1,010</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9</w:t>
      </w:r>
      <w:r>
        <w:rPr>
          <w:spacing w:val="-3"/>
        </w:rPr>
        <w:t> </w:t>
      </w:r>
      <w:r>
        <w:rPr/>
        <w:t>-</w:t>
      </w:r>
      <w:r>
        <w:rPr>
          <w:spacing w:val="-3"/>
        </w:rPr>
        <w:t> </w:t>
      </w:r>
      <w:r>
        <w:rPr>
          <w:spacing w:val="-5"/>
        </w:rPr>
        <w:t>14</w:t>
      </w:r>
      <w:r>
        <w:rPr/>
        <w:tab/>
        <w:t>ABV:</w:t>
      </w:r>
      <w:r>
        <w:rPr>
          <w:spacing w:val="-10"/>
        </w:rPr>
        <w:t> </w:t>
      </w:r>
      <w:r>
        <w:rPr/>
        <w:t>3,8%</w:t>
      </w:r>
      <w:r>
        <w:rPr>
          <w:spacing w:val="-9"/>
        </w:rPr>
        <w:t> </w:t>
      </w:r>
      <w:r>
        <w:rPr/>
        <w:t>-</w:t>
      </w:r>
      <w:r>
        <w:rPr>
          <w:spacing w:val="-9"/>
        </w:rPr>
        <w:t> </w:t>
      </w:r>
      <w:r>
        <w:rPr>
          <w:spacing w:val="-5"/>
        </w:rPr>
        <w:t>5%</w:t>
      </w:r>
    </w:p>
    <w:p>
      <w:pPr>
        <w:pStyle w:val="BodyText"/>
        <w:spacing w:line="249" w:lineRule="auto" w:before="53"/>
        <w:ind w:left="117" w:right="234"/>
      </w:pPr>
      <w:r>
        <w:rPr>
          <w:b/>
        </w:rPr>
        <w:t>Exemplos</w:t>
      </w:r>
      <w:r>
        <w:rPr>
          <w:b/>
          <w:spacing w:val="-13"/>
        </w:rPr>
        <w:t> </w:t>
      </w:r>
      <w:r>
        <w:rPr>
          <w:b/>
        </w:rPr>
        <w:t>Comerciais</w:t>
      </w:r>
      <w:r>
        <w:rPr/>
        <w:t>:</w:t>
      </w:r>
      <w:r>
        <w:rPr>
          <w:spacing w:val="-12"/>
        </w:rPr>
        <w:t> </w:t>
      </w:r>
      <w:r>
        <w:rPr/>
        <w:t>Franciscan</w:t>
      </w:r>
      <w:r>
        <w:rPr>
          <w:spacing w:val="-13"/>
        </w:rPr>
        <w:t> </w:t>
      </w:r>
      <w:r>
        <w:rPr/>
        <w:t>Well</w:t>
      </w:r>
      <w:r>
        <w:rPr>
          <w:spacing w:val="-12"/>
        </w:rPr>
        <w:t> </w:t>
      </w:r>
      <w:r>
        <w:rPr/>
        <w:t>Rebel</w:t>
      </w:r>
      <w:r>
        <w:rPr>
          <w:spacing w:val="-13"/>
        </w:rPr>
        <w:t> </w:t>
      </w:r>
      <w:r>
        <w:rPr/>
        <w:t>Red,</w:t>
      </w:r>
      <w:r>
        <w:rPr>
          <w:spacing w:val="-12"/>
        </w:rPr>
        <w:t> </w:t>
      </w:r>
      <w:r>
        <w:rPr/>
        <w:t>Kilkenny Irish Beer, O’Hara’s Irish Red Ale, Murphy’s Irish Red, Por- terhouse Red Ale, Smithwick’s Irish Ale.</w:t>
      </w:r>
    </w:p>
    <w:p>
      <w:pPr>
        <w:spacing w:before="40"/>
        <w:ind w:left="117" w:right="0" w:firstLine="0"/>
        <w:jc w:val="both"/>
        <w:rPr>
          <w:sz w:val="20"/>
        </w:rPr>
      </w:pPr>
      <w:r>
        <w:rPr>
          <w:b/>
          <w:sz w:val="20"/>
        </w:rPr>
        <w:t>Última</w:t>
      </w:r>
      <w:r>
        <w:rPr>
          <w:b/>
          <w:spacing w:val="-6"/>
          <w:sz w:val="20"/>
        </w:rPr>
        <w:t> </w:t>
      </w:r>
      <w:r>
        <w:rPr>
          <w:b/>
          <w:sz w:val="20"/>
        </w:rPr>
        <w:t>Revisão</w:t>
      </w:r>
      <w:r>
        <w:rPr>
          <w:sz w:val="20"/>
        </w:rPr>
        <w:t>:</w:t>
      </w:r>
      <w:r>
        <w:rPr>
          <w:spacing w:val="4"/>
          <w:sz w:val="20"/>
        </w:rPr>
        <w:t> </w:t>
      </w:r>
      <w:r>
        <w:rPr>
          <w:sz w:val="20"/>
        </w:rPr>
        <w:t>Irish</w:t>
      </w:r>
      <w:r>
        <w:rPr>
          <w:spacing w:val="-6"/>
          <w:sz w:val="20"/>
        </w:rPr>
        <w:t> </w:t>
      </w:r>
      <w:r>
        <w:rPr>
          <w:sz w:val="20"/>
        </w:rPr>
        <w:t>Red</w:t>
      </w:r>
      <w:r>
        <w:rPr>
          <w:spacing w:val="-5"/>
          <w:sz w:val="20"/>
        </w:rPr>
        <w:t> </w:t>
      </w:r>
      <w:r>
        <w:rPr>
          <w:sz w:val="20"/>
        </w:rPr>
        <w:t>Ale</w:t>
      </w:r>
      <w:r>
        <w:rPr>
          <w:spacing w:val="-6"/>
          <w:sz w:val="20"/>
        </w:rPr>
        <w:t> </w:t>
      </w:r>
      <w:r>
        <w:rPr>
          <w:spacing w:val="-2"/>
          <w:sz w:val="20"/>
        </w:rPr>
        <w:t>(2015)</w:t>
      </w:r>
    </w:p>
    <w:p>
      <w:pPr>
        <w:pStyle w:val="BodyText"/>
        <w:spacing w:line="249" w:lineRule="auto" w:before="49"/>
        <w:ind w:left="117" w:right="234"/>
      </w:pPr>
      <w:r>
        <w:rPr>
          <w:b/>
        </w:rPr>
        <w:t>Atributos de Estilo</w:t>
      </w:r>
      <w:r>
        <w:rPr/>
        <w:t>:</w:t>
      </w:r>
      <w:r>
        <w:rPr>
          <w:spacing w:val="40"/>
        </w:rPr>
        <w:t> </w:t>
      </w:r>
      <w:r>
        <w:rPr/>
        <w:t>amber-ale-family, amber-color, </w:t>
      </w:r>
      <w:r>
        <w:rPr/>
        <w:t>ba- lanced, british-isles, standard-strength, top-fermented, </w:t>
      </w:r>
      <w:r>
        <w:rPr>
          <w:spacing w:val="-2"/>
        </w:rPr>
        <w:t>traditional-style</w:t>
      </w:r>
    </w:p>
    <w:p>
      <w:pPr>
        <w:pStyle w:val="BodyText"/>
        <w:spacing w:before="61"/>
        <w:ind w:left="0"/>
        <w:jc w:val="left"/>
      </w:pPr>
    </w:p>
    <w:p>
      <w:pPr>
        <w:pStyle w:val="Heading2"/>
      </w:pPr>
      <w:bookmarkStart w:name="15B. Irish Stout" w:id="157"/>
      <w:bookmarkEnd w:id="157"/>
      <w:r>
        <w:rPr>
          <w:b w:val="0"/>
        </w:rPr>
      </w:r>
      <w:bookmarkStart w:name="_bookmark78" w:id="158"/>
      <w:bookmarkEnd w:id="158"/>
      <w:r>
        <w:rPr>
          <w:b w:val="0"/>
        </w:rPr>
      </w:r>
      <w:r>
        <w:rPr/>
        <w:t>15B.</w:t>
      </w:r>
      <w:r>
        <w:rPr>
          <w:spacing w:val="-6"/>
        </w:rPr>
        <w:t> </w:t>
      </w:r>
      <w:r>
        <w:rPr/>
        <w:t>Irish</w:t>
      </w:r>
      <w:r>
        <w:rPr>
          <w:spacing w:val="-6"/>
        </w:rPr>
        <w:t> </w:t>
      </w:r>
      <w:r>
        <w:rPr>
          <w:spacing w:val="-2"/>
        </w:rPr>
        <w:t>Stout</w:t>
      </w:r>
    </w:p>
    <w:p>
      <w:pPr>
        <w:pStyle w:val="BodyText"/>
        <w:spacing w:line="249" w:lineRule="auto" w:before="135"/>
        <w:ind w:left="117" w:right="234"/>
      </w:pPr>
      <w:r>
        <w:rPr>
          <w:b/>
        </w:rPr>
        <w:t>Impressão Geral</w:t>
      </w:r>
      <w:r>
        <w:rPr/>
        <w:t>:</w:t>
      </w:r>
      <w:r>
        <w:rPr>
          <w:spacing w:val="32"/>
        </w:rPr>
        <w:t> </w:t>
      </w:r>
      <w:r>
        <w:rPr/>
        <w:t>Uma cerveja preta com um sabor </w:t>
      </w:r>
      <w:r>
        <w:rPr/>
        <w:t>torrado pronunciado, muitas vezes semelhante ao café.</w:t>
      </w:r>
      <w:r>
        <w:rPr>
          <w:spacing w:val="40"/>
        </w:rPr>
        <w:t> </w:t>
      </w:r>
      <w:r>
        <w:rPr/>
        <w:t>O equilíbrio pode</w:t>
      </w:r>
      <w:r>
        <w:rPr>
          <w:spacing w:val="-1"/>
        </w:rPr>
        <w:t> </w:t>
      </w:r>
      <w:r>
        <w:rPr/>
        <w:t>variar</w:t>
      </w:r>
      <w:r>
        <w:rPr>
          <w:spacing w:val="-1"/>
        </w:rPr>
        <w:t> </w:t>
      </w:r>
      <w:r>
        <w:rPr/>
        <w:t>do</w:t>
      </w:r>
      <w:r>
        <w:rPr>
          <w:spacing w:val="-1"/>
        </w:rPr>
        <w:t> </w:t>
      </w:r>
      <w:r>
        <w:rPr/>
        <w:t>razoavelmente</w:t>
      </w:r>
      <w:r>
        <w:rPr>
          <w:spacing w:val="-1"/>
        </w:rPr>
        <w:t> </w:t>
      </w:r>
      <w:r>
        <w:rPr/>
        <w:t>uniforme</w:t>
      </w:r>
      <w:r>
        <w:rPr>
          <w:spacing w:val="-1"/>
        </w:rPr>
        <w:t> </w:t>
      </w:r>
      <w:r>
        <w:rPr/>
        <w:t>a</w:t>
      </w:r>
      <w:r>
        <w:rPr>
          <w:spacing w:val="-1"/>
        </w:rPr>
        <w:t> </w:t>
      </w:r>
      <w:r>
        <w:rPr/>
        <w:t>muito</w:t>
      </w:r>
      <w:r>
        <w:rPr>
          <w:spacing w:val="-1"/>
        </w:rPr>
        <w:t> </w:t>
      </w:r>
      <w:r>
        <w:rPr/>
        <w:t>amargo, com as</w:t>
      </w:r>
      <w:r>
        <w:rPr>
          <w:spacing w:val="-12"/>
        </w:rPr>
        <w:t> </w:t>
      </w:r>
      <w:r>
        <w:rPr/>
        <w:t>versões</w:t>
      </w:r>
      <w:r>
        <w:rPr>
          <w:spacing w:val="-12"/>
        </w:rPr>
        <w:t> </w:t>
      </w:r>
      <w:r>
        <w:rPr/>
        <w:t>mais</w:t>
      </w:r>
      <w:r>
        <w:rPr>
          <w:spacing w:val="-12"/>
        </w:rPr>
        <w:t> </w:t>
      </w:r>
      <w:r>
        <w:rPr/>
        <w:t>equilibradas</w:t>
      </w:r>
      <w:r>
        <w:rPr>
          <w:spacing w:val="-12"/>
        </w:rPr>
        <w:t> </w:t>
      </w:r>
      <w:r>
        <w:rPr/>
        <w:t>com</w:t>
      </w:r>
      <w:r>
        <w:rPr>
          <w:spacing w:val="-12"/>
        </w:rPr>
        <w:t> </w:t>
      </w:r>
      <w:r>
        <w:rPr/>
        <w:t>um</w:t>
      </w:r>
      <w:r>
        <w:rPr>
          <w:spacing w:val="-12"/>
        </w:rPr>
        <w:t> </w:t>
      </w:r>
      <w:r>
        <w:rPr/>
        <w:t>pouco</w:t>
      </w:r>
      <w:r>
        <w:rPr>
          <w:spacing w:val="-12"/>
        </w:rPr>
        <w:t> </w:t>
      </w:r>
      <w:r>
        <w:rPr/>
        <w:t>de</w:t>
      </w:r>
      <w:r>
        <w:rPr>
          <w:spacing w:val="-12"/>
        </w:rPr>
        <w:t> </w:t>
      </w:r>
      <w:r>
        <w:rPr/>
        <w:t>dulçor</w:t>
      </w:r>
      <w:r>
        <w:rPr>
          <w:spacing w:val="-12"/>
        </w:rPr>
        <w:t> </w:t>
      </w:r>
      <w:r>
        <w:rPr/>
        <w:t>maltado e</w:t>
      </w:r>
      <w:r>
        <w:rPr>
          <w:spacing w:val="-6"/>
        </w:rPr>
        <w:t> </w:t>
      </w:r>
      <w:r>
        <w:rPr/>
        <w:t>as</w:t>
      </w:r>
      <w:r>
        <w:rPr>
          <w:spacing w:val="-6"/>
        </w:rPr>
        <w:t> </w:t>
      </w:r>
      <w:r>
        <w:rPr/>
        <w:t>versões</w:t>
      </w:r>
      <w:r>
        <w:rPr>
          <w:spacing w:val="-6"/>
        </w:rPr>
        <w:t> </w:t>
      </w:r>
      <w:r>
        <w:rPr/>
        <w:t>amargas</w:t>
      </w:r>
      <w:r>
        <w:rPr>
          <w:spacing w:val="-6"/>
        </w:rPr>
        <w:t> </w:t>
      </w:r>
      <w:r>
        <w:rPr/>
        <w:t>sendo</w:t>
      </w:r>
      <w:r>
        <w:rPr>
          <w:spacing w:val="-6"/>
        </w:rPr>
        <w:t> </w:t>
      </w:r>
      <w:r>
        <w:rPr/>
        <w:t>bastante</w:t>
      </w:r>
      <w:r>
        <w:rPr>
          <w:spacing w:val="-6"/>
        </w:rPr>
        <w:t> </w:t>
      </w:r>
      <w:r>
        <w:rPr/>
        <w:t>secas. As</w:t>
      </w:r>
      <w:r>
        <w:rPr>
          <w:spacing w:val="-6"/>
        </w:rPr>
        <w:t> </w:t>
      </w:r>
      <w:r>
        <w:rPr/>
        <w:t>versões</w:t>
      </w:r>
      <w:r>
        <w:rPr>
          <w:spacing w:val="-6"/>
        </w:rPr>
        <w:t> </w:t>
      </w:r>
      <w:r>
        <w:rPr/>
        <w:t>de</w:t>
      </w:r>
      <w:r>
        <w:rPr>
          <w:spacing w:val="-6"/>
        </w:rPr>
        <w:t> </w:t>
      </w:r>
      <w:r>
        <w:rPr/>
        <w:t>bar- ril normalmente são cremosas pelo serviço com nitro, mas as versões engarrafadas não terão esse caráter. O sabor torrado.</w:t>
      </w:r>
    </w:p>
    <w:p>
      <w:pPr>
        <w:pStyle w:val="BodyText"/>
        <w:spacing w:line="249" w:lineRule="auto"/>
        <w:ind w:left="117" w:right="235"/>
      </w:pPr>
      <w:r>
        <w:rPr>
          <w:b/>
        </w:rPr>
        <w:t>Aroma</w:t>
      </w:r>
      <w:r>
        <w:rPr/>
        <w:t>:</w:t>
      </w:r>
      <w:r>
        <w:rPr>
          <w:spacing w:val="-9"/>
        </w:rPr>
        <w:t> </w:t>
      </w:r>
      <w:r>
        <w:rPr/>
        <w:t>Aroma</w:t>
      </w:r>
      <w:r>
        <w:rPr>
          <w:spacing w:val="-12"/>
        </w:rPr>
        <w:t> </w:t>
      </w:r>
      <w:r>
        <w:rPr/>
        <w:t>moderado</w:t>
      </w:r>
      <w:r>
        <w:rPr>
          <w:spacing w:val="-13"/>
        </w:rPr>
        <w:t> </w:t>
      </w:r>
      <w:r>
        <w:rPr/>
        <w:t>de</w:t>
      </w:r>
      <w:r>
        <w:rPr>
          <w:spacing w:val="-12"/>
        </w:rPr>
        <w:t> </w:t>
      </w:r>
      <w:r>
        <w:rPr/>
        <w:t>café</w:t>
      </w:r>
      <w:r>
        <w:rPr>
          <w:spacing w:val="-13"/>
        </w:rPr>
        <w:t> </w:t>
      </w:r>
      <w:r>
        <w:rPr/>
        <w:t>normalmente</w:t>
      </w:r>
      <w:r>
        <w:rPr>
          <w:spacing w:val="-12"/>
        </w:rPr>
        <w:t> </w:t>
      </w:r>
      <w:r>
        <w:rPr/>
        <w:t>domina;</w:t>
      </w:r>
      <w:r>
        <w:rPr>
          <w:spacing w:val="-12"/>
        </w:rPr>
        <w:t> </w:t>
      </w:r>
      <w:r>
        <w:rPr/>
        <w:t>pode ter</w:t>
      </w:r>
      <w:r>
        <w:rPr>
          <w:spacing w:val="-4"/>
        </w:rPr>
        <w:t> </w:t>
      </w:r>
      <w:r>
        <w:rPr/>
        <w:t>notas</w:t>
      </w:r>
      <w:r>
        <w:rPr>
          <w:spacing w:val="-4"/>
        </w:rPr>
        <w:t> </w:t>
      </w:r>
      <w:r>
        <w:rPr/>
        <w:t>secundárias</w:t>
      </w:r>
      <w:r>
        <w:rPr>
          <w:spacing w:val="-4"/>
        </w:rPr>
        <w:t> </w:t>
      </w:r>
      <w:r>
        <w:rPr/>
        <w:t>leves</w:t>
      </w:r>
      <w:r>
        <w:rPr>
          <w:spacing w:val="-4"/>
        </w:rPr>
        <w:t> </w:t>
      </w:r>
      <w:r>
        <w:rPr/>
        <w:t>de</w:t>
      </w:r>
      <w:r>
        <w:rPr>
          <w:spacing w:val="-4"/>
        </w:rPr>
        <w:t> </w:t>
      </w:r>
      <w:r>
        <w:rPr/>
        <w:t>chocolate</w:t>
      </w:r>
      <w:r>
        <w:rPr>
          <w:spacing w:val="-4"/>
        </w:rPr>
        <w:t> </w:t>
      </w:r>
      <w:r>
        <w:rPr/>
        <w:t>amargo,</w:t>
      </w:r>
      <w:r>
        <w:rPr>
          <w:spacing w:val="-3"/>
        </w:rPr>
        <w:t> </w:t>
      </w:r>
      <w:r>
        <w:rPr/>
        <w:t>cacau</w:t>
      </w:r>
      <w:r>
        <w:rPr>
          <w:spacing w:val="-4"/>
        </w:rPr>
        <w:t> </w:t>
      </w:r>
      <w:r>
        <w:rPr/>
        <w:t>ou</w:t>
      </w:r>
      <w:r>
        <w:rPr>
          <w:spacing w:val="-4"/>
        </w:rPr>
        <w:t> </w:t>
      </w:r>
      <w:r>
        <w:rPr/>
        <w:t>ce- reais torrados.</w:t>
      </w:r>
      <w:r>
        <w:rPr>
          <w:spacing w:val="40"/>
        </w:rPr>
        <w:t> </w:t>
      </w:r>
      <w:r>
        <w:rPr/>
        <w:t>Ésteres médio-baixo opcionais.</w:t>
      </w:r>
      <w:r>
        <w:rPr>
          <w:spacing w:val="40"/>
        </w:rPr>
        <w:t> </w:t>
      </w:r>
      <w:r>
        <w:rPr/>
        <w:t>Aroma baixo de lúpulo terroso ou floral é opcional.</w:t>
      </w:r>
    </w:p>
    <w:p>
      <w:pPr>
        <w:pStyle w:val="BodyText"/>
        <w:spacing w:line="249" w:lineRule="auto" w:before="40"/>
        <w:ind w:left="117" w:right="235"/>
      </w:pPr>
      <w:r>
        <w:rPr>
          <w:b/>
        </w:rPr>
        <w:t>Aparência</w:t>
      </w:r>
      <w:r>
        <w:rPr/>
        <w:t>:</w:t>
      </w:r>
      <w:r>
        <w:rPr>
          <w:spacing w:val="40"/>
        </w:rPr>
        <w:t> </w:t>
      </w:r>
      <w:r>
        <w:rPr/>
        <w:t>Cor muito preta a marrom profundo com </w:t>
      </w:r>
      <w:r>
        <w:rPr/>
        <w:t>refle- xos</w:t>
      </w:r>
      <w:r>
        <w:rPr>
          <w:spacing w:val="-4"/>
        </w:rPr>
        <w:t> </w:t>
      </w:r>
      <w:r>
        <w:rPr/>
        <w:t>granada. De</w:t>
      </w:r>
      <w:r>
        <w:rPr>
          <w:spacing w:val="-4"/>
        </w:rPr>
        <w:t> </w:t>
      </w:r>
      <w:r>
        <w:rPr/>
        <w:t>acordo</w:t>
      </w:r>
      <w:r>
        <w:rPr>
          <w:spacing w:val="-4"/>
        </w:rPr>
        <w:t> </w:t>
      </w:r>
      <w:r>
        <w:rPr/>
        <w:t>com</w:t>
      </w:r>
      <w:r>
        <w:rPr>
          <w:spacing w:val="-4"/>
        </w:rPr>
        <w:t> </w:t>
      </w:r>
      <w:r>
        <w:rPr/>
        <w:t>a</w:t>
      </w:r>
      <w:r>
        <w:rPr>
          <w:spacing w:val="-4"/>
        </w:rPr>
        <w:t> </w:t>
      </w:r>
      <w:r>
        <w:rPr/>
        <w:t>Guinness,</w:t>
      </w:r>
      <w:r>
        <w:rPr>
          <w:spacing w:val="-4"/>
        </w:rPr>
        <w:t> </w:t>
      </w:r>
      <w:r>
        <w:rPr/>
        <w:t>“a</w:t>
      </w:r>
      <w:r>
        <w:rPr>
          <w:spacing w:val="-4"/>
        </w:rPr>
        <w:t> </w:t>
      </w:r>
      <w:r>
        <w:rPr/>
        <w:t>cerveja</w:t>
      </w:r>
      <w:r>
        <w:rPr>
          <w:spacing w:val="-4"/>
        </w:rPr>
        <w:t> </w:t>
      </w:r>
      <w:r>
        <w:rPr/>
        <w:t>Guinness pode</w:t>
      </w:r>
      <w:r>
        <w:rPr>
          <w:spacing w:val="-5"/>
        </w:rPr>
        <w:t> </w:t>
      </w:r>
      <w:r>
        <w:rPr/>
        <w:t>parecer</w:t>
      </w:r>
      <w:r>
        <w:rPr>
          <w:spacing w:val="-5"/>
        </w:rPr>
        <w:t> </w:t>
      </w:r>
      <w:r>
        <w:rPr/>
        <w:t>preta,</w:t>
      </w:r>
      <w:r>
        <w:rPr>
          <w:spacing w:val="-5"/>
        </w:rPr>
        <w:t> </w:t>
      </w:r>
      <w:r>
        <w:rPr/>
        <w:t>mas</w:t>
      </w:r>
      <w:r>
        <w:rPr>
          <w:spacing w:val="-5"/>
        </w:rPr>
        <w:t> </w:t>
      </w:r>
      <w:r>
        <w:rPr/>
        <w:t>na</w:t>
      </w:r>
      <w:r>
        <w:rPr>
          <w:spacing w:val="-5"/>
        </w:rPr>
        <w:t> </w:t>
      </w:r>
      <w:r>
        <w:rPr/>
        <w:t>verdade</w:t>
      </w:r>
      <w:r>
        <w:rPr>
          <w:spacing w:val="-5"/>
        </w:rPr>
        <w:t> </w:t>
      </w:r>
      <w:r>
        <w:rPr/>
        <w:t>é</w:t>
      </w:r>
      <w:r>
        <w:rPr>
          <w:spacing w:val="-5"/>
        </w:rPr>
        <w:t> </w:t>
      </w:r>
      <w:r>
        <w:rPr/>
        <w:t>um</w:t>
      </w:r>
      <w:r>
        <w:rPr>
          <w:spacing w:val="-5"/>
        </w:rPr>
        <w:t> </w:t>
      </w:r>
      <w:r>
        <w:rPr/>
        <w:t>tom</w:t>
      </w:r>
      <w:r>
        <w:rPr>
          <w:spacing w:val="-5"/>
        </w:rPr>
        <w:t> </w:t>
      </w:r>
      <w:r>
        <w:rPr/>
        <w:t>muito</w:t>
      </w:r>
      <w:r>
        <w:rPr>
          <w:spacing w:val="-5"/>
        </w:rPr>
        <w:t> </w:t>
      </w:r>
      <w:r>
        <w:rPr/>
        <w:t>escuro</w:t>
      </w:r>
      <w:r>
        <w:rPr>
          <w:spacing w:val="-5"/>
        </w:rPr>
        <w:t> </w:t>
      </w:r>
      <w:r>
        <w:rPr/>
        <w:t>de rubi”.</w:t>
      </w:r>
      <w:r>
        <w:rPr>
          <w:spacing w:val="-8"/>
        </w:rPr>
        <w:t> </w:t>
      </w:r>
      <w:r>
        <w:rPr/>
        <w:t>Opaca. Um</w:t>
      </w:r>
      <w:r>
        <w:rPr>
          <w:spacing w:val="-13"/>
        </w:rPr>
        <w:t> </w:t>
      </w:r>
      <w:r>
        <w:rPr/>
        <w:t>colarinho</w:t>
      </w:r>
      <w:r>
        <w:rPr>
          <w:spacing w:val="-12"/>
        </w:rPr>
        <w:t> </w:t>
      </w:r>
      <w:r>
        <w:rPr/>
        <w:t>espesso,</w:t>
      </w:r>
      <w:r>
        <w:rPr>
          <w:spacing w:val="-13"/>
        </w:rPr>
        <w:t> </w:t>
      </w:r>
      <w:r>
        <w:rPr/>
        <w:t>cremoso,</w:t>
      </w:r>
      <w:r>
        <w:rPr>
          <w:spacing w:val="-12"/>
        </w:rPr>
        <w:t> </w:t>
      </w:r>
      <w:r>
        <w:rPr/>
        <w:t>durador,</w:t>
      </w:r>
      <w:r>
        <w:rPr>
          <w:spacing w:val="-13"/>
        </w:rPr>
        <w:t> </w:t>
      </w:r>
      <w:r>
        <w:rPr/>
        <w:t>de</w:t>
      </w:r>
      <w:r>
        <w:rPr>
          <w:spacing w:val="-12"/>
        </w:rPr>
        <w:t> </w:t>
      </w:r>
      <w:r>
        <w:rPr/>
        <w:t>cor castanho claro a marrom é característico quando servida com nitro, mas não espere um colarinho firme e cremoso em uma cerveja engarrafada.</w:t>
      </w:r>
    </w:p>
    <w:p>
      <w:pPr>
        <w:pStyle w:val="BodyText"/>
        <w:spacing w:line="249" w:lineRule="auto"/>
        <w:ind w:left="117" w:right="235"/>
      </w:pPr>
      <w:r>
        <w:rPr>
          <w:b/>
        </w:rPr>
        <w:t>Sabor</w:t>
      </w:r>
      <w:r>
        <w:rPr/>
        <w:t>: Sabor</w:t>
      </w:r>
      <w:r>
        <w:rPr>
          <w:spacing w:val="-5"/>
        </w:rPr>
        <w:t> </w:t>
      </w:r>
      <w:r>
        <w:rPr/>
        <w:t>moderado</w:t>
      </w:r>
      <w:r>
        <w:rPr>
          <w:spacing w:val="-5"/>
        </w:rPr>
        <w:t> </w:t>
      </w:r>
      <w:r>
        <w:rPr/>
        <w:t>de</w:t>
      </w:r>
      <w:r>
        <w:rPr>
          <w:spacing w:val="-5"/>
        </w:rPr>
        <w:t> </w:t>
      </w:r>
      <w:r>
        <w:rPr/>
        <w:t>cereais</w:t>
      </w:r>
      <w:r>
        <w:rPr>
          <w:spacing w:val="-6"/>
        </w:rPr>
        <w:t> </w:t>
      </w:r>
      <w:r>
        <w:rPr/>
        <w:t>torrados</w:t>
      </w:r>
      <w:r>
        <w:rPr>
          <w:spacing w:val="-5"/>
        </w:rPr>
        <w:t> </w:t>
      </w:r>
      <w:r>
        <w:rPr/>
        <w:t>ou</w:t>
      </w:r>
      <w:r>
        <w:rPr>
          <w:spacing w:val="-5"/>
        </w:rPr>
        <w:t> </w:t>
      </w:r>
      <w:r>
        <w:rPr/>
        <w:t>malte</w:t>
      </w:r>
      <w:r>
        <w:rPr>
          <w:spacing w:val="-5"/>
        </w:rPr>
        <w:t> </w:t>
      </w:r>
      <w:r>
        <w:rPr/>
        <w:t>com</w:t>
      </w:r>
      <w:r>
        <w:rPr>
          <w:spacing w:val="-5"/>
        </w:rPr>
        <w:t> </w:t>
      </w:r>
      <w:r>
        <w:rPr/>
        <w:t>um amargor</w:t>
      </w:r>
      <w:r>
        <w:rPr>
          <w:spacing w:val="-13"/>
        </w:rPr>
        <w:t> </w:t>
      </w:r>
      <w:r>
        <w:rPr/>
        <w:t>médio</w:t>
      </w:r>
      <w:r>
        <w:rPr>
          <w:spacing w:val="-12"/>
        </w:rPr>
        <w:t> </w:t>
      </w:r>
      <w:r>
        <w:rPr/>
        <w:t>a</w:t>
      </w:r>
      <w:r>
        <w:rPr>
          <w:spacing w:val="-13"/>
        </w:rPr>
        <w:t> </w:t>
      </w:r>
      <w:r>
        <w:rPr/>
        <w:t>alto.</w:t>
      </w:r>
      <w:r>
        <w:rPr>
          <w:spacing w:val="-12"/>
        </w:rPr>
        <w:t> </w:t>
      </w:r>
      <w:r>
        <w:rPr/>
        <w:t>O</w:t>
      </w:r>
      <w:r>
        <w:rPr>
          <w:spacing w:val="-13"/>
        </w:rPr>
        <w:t> </w:t>
      </w:r>
      <w:r>
        <w:rPr/>
        <w:t>final</w:t>
      </w:r>
      <w:r>
        <w:rPr>
          <w:spacing w:val="-12"/>
        </w:rPr>
        <w:t> </w:t>
      </w:r>
      <w:r>
        <w:rPr/>
        <w:t>pode</w:t>
      </w:r>
      <w:r>
        <w:rPr>
          <w:spacing w:val="-13"/>
        </w:rPr>
        <w:t> </w:t>
      </w:r>
      <w:r>
        <w:rPr/>
        <w:t>ser</w:t>
      </w:r>
      <w:r>
        <w:rPr>
          <w:spacing w:val="-12"/>
        </w:rPr>
        <w:t> </w:t>
      </w:r>
      <w:r>
        <w:rPr/>
        <w:t>seco</w:t>
      </w:r>
      <w:r>
        <w:rPr>
          <w:spacing w:val="-13"/>
        </w:rPr>
        <w:t> </w:t>
      </w:r>
      <w:r>
        <w:rPr/>
        <w:t>e</w:t>
      </w:r>
      <w:r>
        <w:rPr>
          <w:spacing w:val="-12"/>
        </w:rPr>
        <w:t> </w:t>
      </w:r>
      <w:r>
        <w:rPr/>
        <w:t>como</w:t>
      </w:r>
      <w:r>
        <w:rPr>
          <w:spacing w:val="-13"/>
        </w:rPr>
        <w:t> </w:t>
      </w:r>
      <w:r>
        <w:rPr/>
        <w:t>café,</w:t>
      </w:r>
      <w:r>
        <w:rPr>
          <w:spacing w:val="-12"/>
        </w:rPr>
        <w:t> </w:t>
      </w:r>
      <w:r>
        <w:rPr/>
        <w:t>a</w:t>
      </w:r>
      <w:r>
        <w:rPr>
          <w:spacing w:val="-13"/>
        </w:rPr>
        <w:t> </w:t>
      </w:r>
      <w:r>
        <w:rPr/>
        <w:t>mo- deradamente equilibrado com um toque de caramelo ou dul- çor maltado.</w:t>
      </w:r>
      <w:r>
        <w:rPr>
          <w:spacing w:val="31"/>
        </w:rPr>
        <w:t> </w:t>
      </w:r>
      <w:r>
        <w:rPr/>
        <w:t>Normalmente tem sabores semelhantes ao café, mas</w:t>
      </w:r>
      <w:r>
        <w:rPr>
          <w:spacing w:val="-13"/>
        </w:rPr>
        <w:t> </w:t>
      </w:r>
      <w:r>
        <w:rPr/>
        <w:t>também</w:t>
      </w:r>
      <w:r>
        <w:rPr>
          <w:spacing w:val="-12"/>
        </w:rPr>
        <w:t> </w:t>
      </w:r>
      <w:r>
        <w:rPr/>
        <w:t>pode</w:t>
      </w:r>
      <w:r>
        <w:rPr>
          <w:spacing w:val="-13"/>
        </w:rPr>
        <w:t> </w:t>
      </w:r>
      <w:r>
        <w:rPr/>
        <w:t>ter</w:t>
      </w:r>
      <w:r>
        <w:rPr>
          <w:spacing w:val="-12"/>
        </w:rPr>
        <w:t> </w:t>
      </w:r>
      <w:r>
        <w:rPr/>
        <w:t>um</w:t>
      </w:r>
      <w:r>
        <w:rPr>
          <w:spacing w:val="-13"/>
        </w:rPr>
        <w:t> </w:t>
      </w:r>
      <w:r>
        <w:rPr/>
        <w:t>caráter</w:t>
      </w:r>
      <w:r>
        <w:rPr>
          <w:spacing w:val="-12"/>
        </w:rPr>
        <w:t> </w:t>
      </w:r>
      <w:r>
        <w:rPr/>
        <w:t>de</w:t>
      </w:r>
      <w:r>
        <w:rPr>
          <w:spacing w:val="-13"/>
        </w:rPr>
        <w:t> </w:t>
      </w:r>
      <w:r>
        <w:rPr/>
        <w:t>chocolate</w:t>
      </w:r>
      <w:r>
        <w:rPr>
          <w:spacing w:val="-12"/>
        </w:rPr>
        <w:t> </w:t>
      </w:r>
      <w:r>
        <w:rPr/>
        <w:t>amargo</w:t>
      </w:r>
      <w:r>
        <w:rPr>
          <w:spacing w:val="-13"/>
        </w:rPr>
        <w:t> </w:t>
      </w:r>
      <w:r>
        <w:rPr/>
        <w:t>ou</w:t>
      </w:r>
      <w:r>
        <w:rPr>
          <w:spacing w:val="-12"/>
        </w:rPr>
        <w:t> </w:t>
      </w:r>
      <w:r>
        <w:rPr/>
        <w:t>meio amargo no paladar, durando até o final.</w:t>
      </w:r>
      <w:r>
        <w:rPr>
          <w:spacing w:val="35"/>
        </w:rPr>
        <w:t> </w:t>
      </w:r>
      <w:r>
        <w:rPr/>
        <w:t>Os fatores de equilí- brio</w:t>
      </w:r>
      <w:r>
        <w:rPr>
          <w:spacing w:val="-5"/>
        </w:rPr>
        <w:t> </w:t>
      </w:r>
      <w:r>
        <w:rPr/>
        <w:t>podem</w:t>
      </w:r>
      <w:r>
        <w:rPr>
          <w:spacing w:val="-5"/>
        </w:rPr>
        <w:t> </w:t>
      </w:r>
      <w:r>
        <w:rPr/>
        <w:t>incluir</w:t>
      </w:r>
      <w:r>
        <w:rPr>
          <w:spacing w:val="-5"/>
        </w:rPr>
        <w:t> </w:t>
      </w:r>
      <w:r>
        <w:rPr/>
        <w:t>alguma</w:t>
      </w:r>
      <w:r>
        <w:rPr>
          <w:spacing w:val="-5"/>
        </w:rPr>
        <w:t> </w:t>
      </w:r>
      <w:r>
        <w:rPr/>
        <w:t>cremosidade,</w:t>
      </w:r>
      <w:r>
        <w:rPr>
          <w:spacing w:val="-4"/>
        </w:rPr>
        <w:t> </w:t>
      </w:r>
      <w:r>
        <w:rPr/>
        <w:t>frutado</w:t>
      </w:r>
      <w:r>
        <w:rPr>
          <w:spacing w:val="-5"/>
        </w:rPr>
        <w:t> </w:t>
      </w:r>
      <w:r>
        <w:rPr/>
        <w:t>médio-baixo ou médio sabor de lúpulo terroso.</w:t>
      </w:r>
      <w:r>
        <w:rPr>
          <w:spacing w:val="40"/>
        </w:rPr>
        <w:t> </w:t>
      </w:r>
      <w:r>
        <w:rPr/>
        <w:t>O nível de amargor é um pouco variável, assim como o caráter torrado e a secura do final; permitindo interpretação pelos cervejeiros.</w:t>
      </w:r>
    </w:p>
    <w:p>
      <w:pPr>
        <w:pStyle w:val="BodyText"/>
        <w:spacing w:line="249" w:lineRule="auto"/>
        <w:ind w:left="117" w:right="235"/>
      </w:pPr>
      <w:r>
        <w:rPr>
          <w:b/>
        </w:rPr>
        <w:t>Sensação</w:t>
      </w:r>
      <w:r>
        <w:rPr>
          <w:b/>
          <w:spacing w:val="-13"/>
        </w:rPr>
        <w:t> </w:t>
      </w:r>
      <w:r>
        <w:rPr>
          <w:b/>
        </w:rPr>
        <w:t>na</w:t>
      </w:r>
      <w:r>
        <w:rPr>
          <w:b/>
          <w:spacing w:val="-12"/>
        </w:rPr>
        <w:t> </w:t>
      </w:r>
      <w:r>
        <w:rPr>
          <w:b/>
        </w:rPr>
        <w:t>Boca</w:t>
      </w:r>
      <w:r>
        <w:rPr/>
        <w:t>:</w:t>
      </w:r>
      <w:r>
        <w:rPr>
          <w:spacing w:val="-13"/>
        </w:rPr>
        <w:t> </w:t>
      </w:r>
      <w:r>
        <w:rPr/>
        <w:t>Corpo</w:t>
      </w:r>
      <w:r>
        <w:rPr>
          <w:spacing w:val="-12"/>
        </w:rPr>
        <w:t> </w:t>
      </w:r>
      <w:r>
        <w:rPr/>
        <w:t>médio-leve</w:t>
      </w:r>
      <w:r>
        <w:rPr>
          <w:spacing w:val="-13"/>
        </w:rPr>
        <w:t> </w:t>
      </w:r>
      <w:r>
        <w:rPr/>
        <w:t>a</w:t>
      </w:r>
      <w:r>
        <w:rPr>
          <w:spacing w:val="-12"/>
        </w:rPr>
        <w:t> </w:t>
      </w:r>
      <w:r>
        <w:rPr/>
        <w:t>médio-cheio,</w:t>
      </w:r>
      <w:r>
        <w:rPr>
          <w:spacing w:val="-13"/>
        </w:rPr>
        <w:t> </w:t>
      </w:r>
      <w:r>
        <w:rPr/>
        <w:t>com</w:t>
      </w:r>
      <w:r>
        <w:rPr>
          <w:spacing w:val="-12"/>
        </w:rPr>
        <w:t> </w:t>
      </w:r>
      <w:r>
        <w:rPr/>
        <w:t>um </w:t>
      </w:r>
      <w:r>
        <w:rPr>
          <w:spacing w:val="-2"/>
        </w:rPr>
        <w:t>caráter</w:t>
      </w:r>
      <w:r>
        <w:rPr>
          <w:spacing w:val="-4"/>
        </w:rPr>
        <w:t> </w:t>
      </w:r>
      <w:r>
        <w:rPr>
          <w:spacing w:val="-2"/>
        </w:rPr>
        <w:t>um</w:t>
      </w:r>
      <w:r>
        <w:rPr>
          <w:spacing w:val="-4"/>
        </w:rPr>
        <w:t> </w:t>
      </w:r>
      <w:r>
        <w:rPr>
          <w:spacing w:val="-2"/>
        </w:rPr>
        <w:t>tanto</w:t>
      </w:r>
      <w:r>
        <w:rPr>
          <w:spacing w:val="-4"/>
        </w:rPr>
        <w:t> </w:t>
      </w:r>
      <w:r>
        <w:rPr>
          <w:spacing w:val="-2"/>
        </w:rPr>
        <w:t>cremoso</w:t>
      </w:r>
      <w:r>
        <w:rPr>
          <w:spacing w:val="-4"/>
        </w:rPr>
        <w:t> </w:t>
      </w:r>
      <w:r>
        <w:rPr>
          <w:spacing w:val="-2"/>
        </w:rPr>
        <w:t>–</w:t>
      </w:r>
      <w:r>
        <w:rPr>
          <w:spacing w:val="-4"/>
        </w:rPr>
        <w:t> </w:t>
      </w:r>
      <w:r>
        <w:rPr>
          <w:spacing w:val="-2"/>
        </w:rPr>
        <w:t>especialmente</w:t>
      </w:r>
      <w:r>
        <w:rPr>
          <w:spacing w:val="-4"/>
        </w:rPr>
        <w:t> </w:t>
      </w:r>
      <w:r>
        <w:rPr>
          <w:spacing w:val="-2"/>
        </w:rPr>
        <w:t>quando</w:t>
      </w:r>
      <w:r>
        <w:rPr>
          <w:spacing w:val="-4"/>
        </w:rPr>
        <w:t> </w:t>
      </w:r>
      <w:r>
        <w:rPr>
          <w:spacing w:val="-2"/>
        </w:rPr>
        <w:t>servido</w:t>
      </w:r>
      <w:r>
        <w:rPr>
          <w:spacing w:val="-4"/>
        </w:rPr>
        <w:t> </w:t>
      </w:r>
      <w:r>
        <w:rPr>
          <w:spacing w:val="-2"/>
        </w:rPr>
        <w:t>com </w:t>
      </w:r>
      <w:r>
        <w:rPr/>
        <w:t>nitro.</w:t>
      </w:r>
      <w:r>
        <w:rPr>
          <w:spacing w:val="33"/>
        </w:rPr>
        <w:t> </w:t>
      </w:r>
      <w:r>
        <w:rPr/>
        <w:t>Carbonatação baixa a moderada.</w:t>
      </w:r>
      <w:r>
        <w:rPr>
          <w:spacing w:val="33"/>
        </w:rPr>
        <w:t> </w:t>
      </w:r>
      <w:r>
        <w:rPr/>
        <w:t>Pelo alto amargor do lúpulo e proporção significativa de cereais escuros presentes, esta</w:t>
      </w:r>
      <w:r>
        <w:rPr>
          <w:spacing w:val="-4"/>
        </w:rPr>
        <w:t> </w:t>
      </w:r>
      <w:r>
        <w:rPr/>
        <w:t>cerveja</w:t>
      </w:r>
      <w:r>
        <w:rPr>
          <w:spacing w:val="-4"/>
        </w:rPr>
        <w:t> </w:t>
      </w:r>
      <w:r>
        <w:rPr/>
        <w:t>é</w:t>
      </w:r>
      <w:r>
        <w:rPr>
          <w:spacing w:val="-4"/>
        </w:rPr>
        <w:t> </w:t>
      </w:r>
      <w:r>
        <w:rPr/>
        <w:t>notavelmente</w:t>
      </w:r>
      <w:r>
        <w:rPr>
          <w:spacing w:val="-4"/>
        </w:rPr>
        <w:t> </w:t>
      </w:r>
      <w:r>
        <w:rPr/>
        <w:t>suave.</w:t>
      </w:r>
      <w:r>
        <w:rPr>
          <w:spacing w:val="15"/>
        </w:rPr>
        <w:t> </w:t>
      </w:r>
      <w:r>
        <w:rPr/>
        <w:t>Pode</w:t>
      </w:r>
      <w:r>
        <w:rPr>
          <w:spacing w:val="-4"/>
        </w:rPr>
        <w:t> </w:t>
      </w:r>
      <w:r>
        <w:rPr/>
        <w:t>ter</w:t>
      </w:r>
      <w:r>
        <w:rPr>
          <w:spacing w:val="-4"/>
        </w:rPr>
        <w:t> </w:t>
      </w:r>
      <w:r>
        <w:rPr/>
        <w:t>uma</w:t>
      </w:r>
      <w:r>
        <w:rPr>
          <w:spacing w:val="-4"/>
        </w:rPr>
        <w:t> </w:t>
      </w:r>
      <w:r>
        <w:rPr/>
        <w:t>leve</w:t>
      </w:r>
      <w:r>
        <w:rPr>
          <w:spacing w:val="-4"/>
        </w:rPr>
        <w:t> </w:t>
      </w:r>
      <w:r>
        <w:rPr/>
        <w:t>adstrin- gência dos cereais torrados, embora a aspereza seja indesejá- </w:t>
      </w:r>
      <w:r>
        <w:rPr>
          <w:spacing w:val="-4"/>
        </w:rPr>
        <w:t>vel.</w:t>
      </w:r>
    </w:p>
    <w:p>
      <w:pPr>
        <w:pStyle w:val="BodyText"/>
        <w:spacing w:before="40"/>
        <w:ind w:left="117"/>
      </w:pPr>
      <w:r>
        <w:rPr>
          <w:b/>
        </w:rPr>
        <w:t>Comentários</w:t>
      </w:r>
      <w:r>
        <w:rPr/>
        <w:t>: Tradicionalmente</w:t>
      </w:r>
      <w:r>
        <w:rPr>
          <w:spacing w:val="-10"/>
        </w:rPr>
        <w:t> </w:t>
      </w:r>
      <w:r>
        <w:rPr/>
        <w:t>um</w:t>
      </w:r>
      <w:r>
        <w:rPr>
          <w:spacing w:val="-11"/>
        </w:rPr>
        <w:t> </w:t>
      </w:r>
      <w:r>
        <w:rPr/>
        <w:t>produto</w:t>
      </w:r>
      <w:r>
        <w:rPr>
          <w:spacing w:val="-10"/>
        </w:rPr>
        <w:t> </w:t>
      </w:r>
      <w:r>
        <w:rPr/>
        <w:t>de</w:t>
      </w:r>
      <w:r>
        <w:rPr>
          <w:spacing w:val="-10"/>
        </w:rPr>
        <w:t> </w:t>
      </w:r>
      <w:r>
        <w:rPr/>
        <w:t>barril. </w:t>
      </w:r>
      <w:r>
        <w:rPr>
          <w:spacing w:val="-4"/>
        </w:rPr>
        <w:t>Exem-</w:t>
      </w:r>
    </w:p>
    <w:p>
      <w:pPr>
        <w:spacing w:after="0"/>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plos modernos estão quase sempre associados a um </w:t>
      </w:r>
      <w:r>
        <w:rPr/>
        <w:t>serviço com</w:t>
      </w:r>
      <w:r>
        <w:rPr>
          <w:spacing w:val="-1"/>
        </w:rPr>
        <w:t> </w:t>
      </w:r>
      <w:r>
        <w:rPr/>
        <w:t>nitro.</w:t>
      </w:r>
      <w:r>
        <w:rPr>
          <w:spacing w:val="21"/>
        </w:rPr>
        <w:t> </w:t>
      </w:r>
      <w:r>
        <w:rPr/>
        <w:t>Não</w:t>
      </w:r>
      <w:r>
        <w:rPr>
          <w:spacing w:val="-1"/>
        </w:rPr>
        <w:t> </w:t>
      </w:r>
      <w:r>
        <w:rPr/>
        <w:t>espere que</w:t>
      </w:r>
      <w:r>
        <w:rPr>
          <w:spacing w:val="-1"/>
        </w:rPr>
        <w:t> </w:t>
      </w:r>
      <w:r>
        <w:rPr/>
        <w:t>as</w:t>
      </w:r>
      <w:r>
        <w:rPr>
          <w:spacing w:val="-1"/>
        </w:rPr>
        <w:t> </w:t>
      </w:r>
      <w:r>
        <w:rPr/>
        <w:t>cervejas engarrafadas</w:t>
      </w:r>
      <w:r>
        <w:rPr>
          <w:spacing w:val="-1"/>
        </w:rPr>
        <w:t> </w:t>
      </w:r>
      <w:r>
        <w:rPr/>
        <w:t>tenham</w:t>
      </w:r>
      <w:r>
        <w:rPr>
          <w:spacing w:val="-1"/>
        </w:rPr>
        <w:t> </w:t>
      </w:r>
      <w:r>
        <w:rPr/>
        <w:t>a textura</w:t>
      </w:r>
      <w:r>
        <w:rPr>
          <w:spacing w:val="-1"/>
        </w:rPr>
        <w:t> </w:t>
      </w:r>
      <w:r>
        <w:rPr/>
        <w:t>cheia</w:t>
      </w:r>
      <w:r>
        <w:rPr>
          <w:spacing w:val="-1"/>
        </w:rPr>
        <w:t> </w:t>
      </w:r>
      <w:r>
        <w:rPr/>
        <w:t>ou</w:t>
      </w:r>
      <w:r>
        <w:rPr>
          <w:spacing w:val="-1"/>
        </w:rPr>
        <w:t> </w:t>
      </w:r>
      <w:r>
        <w:rPr/>
        <w:t>cremosa</w:t>
      </w:r>
      <w:r>
        <w:rPr>
          <w:spacing w:val="-1"/>
        </w:rPr>
        <w:t> </w:t>
      </w:r>
      <w:r>
        <w:rPr/>
        <w:t>ou</w:t>
      </w:r>
      <w:r>
        <w:rPr>
          <w:spacing w:val="-1"/>
        </w:rPr>
        <w:t> </w:t>
      </w:r>
      <w:r>
        <w:rPr/>
        <w:t>o</w:t>
      </w:r>
      <w:r>
        <w:rPr>
          <w:spacing w:val="-1"/>
        </w:rPr>
        <w:t> </w:t>
      </w:r>
      <w:r>
        <w:rPr/>
        <w:t>colarinho</w:t>
      </w:r>
      <w:r>
        <w:rPr>
          <w:spacing w:val="-1"/>
        </w:rPr>
        <w:t> </w:t>
      </w:r>
      <w:r>
        <w:rPr/>
        <w:t>de</w:t>
      </w:r>
      <w:r>
        <w:rPr>
          <w:spacing w:val="-1"/>
        </w:rPr>
        <w:t> </w:t>
      </w:r>
      <w:r>
        <w:rPr/>
        <w:t>longa</w:t>
      </w:r>
      <w:r>
        <w:rPr>
          <w:spacing w:val="-1"/>
        </w:rPr>
        <w:t> </w:t>
      </w:r>
      <w:r>
        <w:rPr/>
        <w:t>duração</w:t>
      </w:r>
      <w:r>
        <w:rPr>
          <w:spacing w:val="-1"/>
        </w:rPr>
        <w:t> </w:t>
      </w:r>
      <w:r>
        <w:rPr/>
        <w:t>as- sociados</w:t>
      </w:r>
      <w:r>
        <w:rPr>
          <w:spacing w:val="-9"/>
        </w:rPr>
        <w:t> </w:t>
      </w:r>
      <w:r>
        <w:rPr/>
        <w:t>ao</w:t>
      </w:r>
      <w:r>
        <w:rPr>
          <w:spacing w:val="-9"/>
        </w:rPr>
        <w:t> </w:t>
      </w:r>
      <w:r>
        <w:rPr/>
        <w:t>serviço</w:t>
      </w:r>
      <w:r>
        <w:rPr>
          <w:spacing w:val="-9"/>
        </w:rPr>
        <w:t> </w:t>
      </w:r>
      <w:r>
        <w:rPr/>
        <w:t>com</w:t>
      </w:r>
      <w:r>
        <w:rPr>
          <w:spacing w:val="-9"/>
        </w:rPr>
        <w:t> </w:t>
      </w:r>
      <w:r>
        <w:rPr/>
        <w:t>mistura</w:t>
      </w:r>
      <w:r>
        <w:rPr>
          <w:spacing w:val="-9"/>
        </w:rPr>
        <w:t> </w:t>
      </w:r>
      <w:r>
        <w:rPr/>
        <w:t>de</w:t>
      </w:r>
      <w:r>
        <w:rPr>
          <w:spacing w:val="-9"/>
        </w:rPr>
        <w:t> </w:t>
      </w:r>
      <w:r>
        <w:rPr/>
        <w:t>gases. Existem</w:t>
      </w:r>
      <w:r>
        <w:rPr>
          <w:spacing w:val="-9"/>
        </w:rPr>
        <w:t> </w:t>
      </w:r>
      <w:r>
        <w:rPr/>
        <w:t>diferenças regionais na Irlanda, semelhantes à variabilidade nas Bitters inglesas.</w:t>
      </w:r>
      <w:r>
        <w:rPr>
          <w:spacing w:val="37"/>
        </w:rPr>
        <w:t> </w:t>
      </w:r>
      <w:r>
        <w:rPr/>
        <w:t>As stouts de Dublin usam cevada torrada, são mais amargas</w:t>
      </w:r>
      <w:r>
        <w:rPr>
          <w:spacing w:val="-2"/>
        </w:rPr>
        <w:t> </w:t>
      </w:r>
      <w:r>
        <w:rPr/>
        <w:t>e</w:t>
      </w:r>
      <w:r>
        <w:rPr>
          <w:spacing w:val="-2"/>
        </w:rPr>
        <w:t> </w:t>
      </w:r>
      <w:r>
        <w:rPr/>
        <w:t>mais</w:t>
      </w:r>
      <w:r>
        <w:rPr>
          <w:spacing w:val="-2"/>
        </w:rPr>
        <w:t> </w:t>
      </w:r>
      <w:r>
        <w:rPr/>
        <w:t>secas. As</w:t>
      </w:r>
      <w:r>
        <w:rPr>
          <w:spacing w:val="-2"/>
        </w:rPr>
        <w:t> </w:t>
      </w:r>
      <w:r>
        <w:rPr/>
        <w:t>stouts</w:t>
      </w:r>
      <w:r>
        <w:rPr>
          <w:spacing w:val="-2"/>
        </w:rPr>
        <w:t> </w:t>
      </w:r>
      <w:r>
        <w:rPr/>
        <w:t>da</w:t>
      </w:r>
      <w:r>
        <w:rPr>
          <w:spacing w:val="-2"/>
        </w:rPr>
        <w:t> </w:t>
      </w:r>
      <w:r>
        <w:rPr/>
        <w:t>Cork</w:t>
      </w:r>
      <w:r>
        <w:rPr>
          <w:spacing w:val="-2"/>
        </w:rPr>
        <w:t> </w:t>
      </w:r>
      <w:r>
        <w:rPr/>
        <w:t>são</w:t>
      </w:r>
      <w:r>
        <w:rPr>
          <w:spacing w:val="-2"/>
        </w:rPr>
        <w:t> </w:t>
      </w:r>
      <w:r>
        <w:rPr/>
        <w:t>mais</w:t>
      </w:r>
      <w:r>
        <w:rPr>
          <w:spacing w:val="-2"/>
        </w:rPr>
        <w:t> </w:t>
      </w:r>
      <w:r>
        <w:rPr/>
        <w:t>doces,</w:t>
      </w:r>
      <w:r>
        <w:rPr>
          <w:spacing w:val="-1"/>
        </w:rPr>
        <w:t> </w:t>
      </w:r>
      <w:r>
        <w:rPr/>
        <w:t>me- nos amargas e têm sabores de chocolate e maltes especiais.</w:t>
      </w:r>
    </w:p>
    <w:p>
      <w:pPr>
        <w:pStyle w:val="BodyText"/>
        <w:spacing w:line="249" w:lineRule="auto"/>
        <w:ind w:right="38"/>
      </w:pPr>
      <w:r>
        <w:rPr>
          <w:b/>
        </w:rPr>
        <w:t>História</w:t>
      </w:r>
      <w:r>
        <w:rPr/>
        <w:t>: O</w:t>
      </w:r>
      <w:r>
        <w:rPr>
          <w:spacing w:val="-5"/>
        </w:rPr>
        <w:t> </w:t>
      </w:r>
      <w:r>
        <w:rPr/>
        <w:t>estilo</w:t>
      </w:r>
      <w:r>
        <w:rPr>
          <w:spacing w:val="-5"/>
        </w:rPr>
        <w:t> </w:t>
      </w:r>
      <w:r>
        <w:rPr/>
        <w:t>evoluiu</w:t>
      </w:r>
      <w:r>
        <w:rPr>
          <w:spacing w:val="-5"/>
        </w:rPr>
        <w:t> </w:t>
      </w:r>
      <w:r>
        <w:rPr/>
        <w:t>a</w:t>
      </w:r>
      <w:r>
        <w:rPr>
          <w:spacing w:val="-5"/>
        </w:rPr>
        <w:t> </w:t>
      </w:r>
      <w:r>
        <w:rPr/>
        <w:t>partir</w:t>
      </w:r>
      <w:r>
        <w:rPr>
          <w:spacing w:val="-5"/>
        </w:rPr>
        <w:t> </w:t>
      </w:r>
      <w:r>
        <w:rPr/>
        <w:t>da</w:t>
      </w:r>
      <w:r>
        <w:rPr>
          <w:spacing w:val="-5"/>
        </w:rPr>
        <w:t> </w:t>
      </w:r>
      <w:r>
        <w:rPr/>
        <w:t>London</w:t>
      </w:r>
      <w:r>
        <w:rPr>
          <w:spacing w:val="-5"/>
        </w:rPr>
        <w:t> </w:t>
      </w:r>
      <w:r>
        <w:rPr/>
        <w:t>Porters,</w:t>
      </w:r>
      <w:r>
        <w:rPr>
          <w:spacing w:val="-4"/>
        </w:rPr>
        <w:t> </w:t>
      </w:r>
      <w:r>
        <w:rPr/>
        <w:t>mas</w:t>
      </w:r>
      <w:r>
        <w:rPr>
          <w:spacing w:val="-5"/>
        </w:rPr>
        <w:t> </w:t>
      </w:r>
      <w:r>
        <w:rPr/>
        <w:t>re- fletindo um corpo mais cheio, mais cremoso, mais robusto e forte. A</w:t>
      </w:r>
      <w:r>
        <w:rPr>
          <w:spacing w:val="-4"/>
        </w:rPr>
        <w:t> </w:t>
      </w:r>
      <w:r>
        <w:rPr/>
        <w:t>Guinness</w:t>
      </w:r>
      <w:r>
        <w:rPr>
          <w:spacing w:val="-4"/>
        </w:rPr>
        <w:t> </w:t>
      </w:r>
      <w:r>
        <w:rPr/>
        <w:t>começou</w:t>
      </w:r>
      <w:r>
        <w:rPr>
          <w:spacing w:val="-4"/>
        </w:rPr>
        <w:t> </w:t>
      </w:r>
      <w:r>
        <w:rPr/>
        <w:t>a</w:t>
      </w:r>
      <w:r>
        <w:rPr>
          <w:spacing w:val="-4"/>
        </w:rPr>
        <w:t> </w:t>
      </w:r>
      <w:r>
        <w:rPr/>
        <w:t>fabricar</w:t>
      </w:r>
      <w:r>
        <w:rPr>
          <w:spacing w:val="-4"/>
        </w:rPr>
        <w:t> </w:t>
      </w:r>
      <w:r>
        <w:rPr/>
        <w:t>apenas</w:t>
      </w:r>
      <w:r>
        <w:rPr>
          <w:spacing w:val="-4"/>
        </w:rPr>
        <w:t> </w:t>
      </w:r>
      <w:r>
        <w:rPr/>
        <w:t>porter</w:t>
      </w:r>
      <w:r>
        <w:rPr>
          <w:spacing w:val="-4"/>
        </w:rPr>
        <w:t> </w:t>
      </w:r>
      <w:r>
        <w:rPr/>
        <w:t>em</w:t>
      </w:r>
      <w:r>
        <w:rPr>
          <w:spacing w:val="-4"/>
        </w:rPr>
        <w:t> </w:t>
      </w:r>
      <w:r>
        <w:rPr/>
        <w:t>1799, e</w:t>
      </w:r>
      <w:r>
        <w:rPr>
          <w:spacing w:val="-2"/>
        </w:rPr>
        <w:t> </w:t>
      </w:r>
      <w:r>
        <w:rPr/>
        <w:t>um</w:t>
      </w:r>
      <w:r>
        <w:rPr>
          <w:spacing w:val="-2"/>
        </w:rPr>
        <w:t> </w:t>
      </w:r>
      <w:r>
        <w:rPr/>
        <w:t>“tipo</w:t>
      </w:r>
      <w:r>
        <w:rPr>
          <w:spacing w:val="-2"/>
        </w:rPr>
        <w:t> </w:t>
      </w:r>
      <w:r>
        <w:rPr/>
        <w:t>mais</w:t>
      </w:r>
      <w:r>
        <w:rPr>
          <w:spacing w:val="-2"/>
        </w:rPr>
        <w:t> </w:t>
      </w:r>
      <w:r>
        <w:rPr/>
        <w:t>robusto</w:t>
      </w:r>
      <w:r>
        <w:rPr>
          <w:spacing w:val="-2"/>
        </w:rPr>
        <w:t> </w:t>
      </w:r>
      <w:r>
        <w:rPr/>
        <w:t>de</w:t>
      </w:r>
      <w:r>
        <w:rPr>
          <w:spacing w:val="-2"/>
        </w:rPr>
        <w:t> </w:t>
      </w:r>
      <w:r>
        <w:rPr/>
        <w:t>porter”</w:t>
      </w:r>
      <w:r>
        <w:rPr>
          <w:spacing w:val="-2"/>
        </w:rPr>
        <w:t> </w:t>
      </w:r>
      <w:r>
        <w:rPr/>
        <w:t>por</w:t>
      </w:r>
      <w:r>
        <w:rPr>
          <w:spacing w:val="-2"/>
        </w:rPr>
        <w:t> </w:t>
      </w:r>
      <w:r>
        <w:rPr/>
        <w:t>volta</w:t>
      </w:r>
      <w:r>
        <w:rPr>
          <w:spacing w:val="-2"/>
        </w:rPr>
        <w:t> </w:t>
      </w:r>
      <w:r>
        <w:rPr/>
        <w:t>de</w:t>
      </w:r>
      <w:r>
        <w:rPr>
          <w:spacing w:val="-2"/>
        </w:rPr>
        <w:t> </w:t>
      </w:r>
      <w:r>
        <w:rPr/>
        <w:t>1810.</w:t>
      </w:r>
      <w:r>
        <w:rPr>
          <w:spacing w:val="17"/>
        </w:rPr>
        <w:t> </w:t>
      </w:r>
      <w:r>
        <w:rPr/>
        <w:t>A</w:t>
      </w:r>
      <w:r>
        <w:rPr>
          <w:spacing w:val="-2"/>
        </w:rPr>
        <w:t> </w:t>
      </w:r>
      <w:r>
        <w:rPr/>
        <w:t>Irish Stout</w:t>
      </w:r>
      <w:r>
        <w:rPr>
          <w:spacing w:val="-7"/>
        </w:rPr>
        <w:t> </w:t>
      </w:r>
      <w:r>
        <w:rPr/>
        <w:t>divergiu</w:t>
      </w:r>
      <w:r>
        <w:rPr>
          <w:spacing w:val="-7"/>
        </w:rPr>
        <w:t> </w:t>
      </w:r>
      <w:r>
        <w:rPr/>
        <w:t>da</w:t>
      </w:r>
      <w:r>
        <w:rPr>
          <w:spacing w:val="-7"/>
        </w:rPr>
        <w:t> </w:t>
      </w:r>
      <w:r>
        <w:rPr/>
        <w:t>London</w:t>
      </w:r>
      <w:r>
        <w:rPr>
          <w:spacing w:val="-7"/>
        </w:rPr>
        <w:t> </w:t>
      </w:r>
      <w:r>
        <w:rPr/>
        <w:t>Single</w:t>
      </w:r>
      <w:r>
        <w:rPr>
          <w:spacing w:val="-7"/>
        </w:rPr>
        <w:t> </w:t>
      </w:r>
      <w:r>
        <w:rPr/>
        <w:t>Stout</w:t>
      </w:r>
      <w:r>
        <w:rPr>
          <w:spacing w:val="-7"/>
        </w:rPr>
        <w:t> </w:t>
      </w:r>
      <w:r>
        <w:rPr/>
        <w:t>(ou</w:t>
      </w:r>
      <w:r>
        <w:rPr>
          <w:spacing w:val="-7"/>
        </w:rPr>
        <w:t> </w:t>
      </w:r>
      <w:r>
        <w:rPr/>
        <w:t>simplesmente</w:t>
      </w:r>
      <w:r>
        <w:rPr>
          <w:spacing w:val="-7"/>
        </w:rPr>
        <w:t> </w:t>
      </w:r>
      <w:r>
        <w:rPr/>
        <w:t>Por- ter) no final de 1800, com ênfase em maltes mais escuros e cevada torrada.</w:t>
      </w:r>
      <w:r>
        <w:rPr>
          <w:spacing w:val="40"/>
        </w:rPr>
        <w:t> </w:t>
      </w:r>
      <w:r>
        <w:rPr/>
        <w:t>A Guinness começou a usar cevada em flo- cos após a Segunda Guerra Mundial, e a Guinness Draft foi lançada</w:t>
      </w:r>
      <w:r>
        <w:rPr>
          <w:spacing w:val="-6"/>
        </w:rPr>
        <w:t> </w:t>
      </w:r>
      <w:r>
        <w:rPr/>
        <w:t>como</w:t>
      </w:r>
      <w:r>
        <w:rPr>
          <w:spacing w:val="-6"/>
        </w:rPr>
        <w:t> </w:t>
      </w:r>
      <w:r>
        <w:rPr/>
        <w:t>marca</w:t>
      </w:r>
      <w:r>
        <w:rPr>
          <w:spacing w:val="-6"/>
        </w:rPr>
        <w:t> </w:t>
      </w:r>
      <w:r>
        <w:rPr/>
        <w:t>em</w:t>
      </w:r>
      <w:r>
        <w:rPr>
          <w:spacing w:val="-6"/>
        </w:rPr>
        <w:t> </w:t>
      </w:r>
      <w:r>
        <w:rPr/>
        <w:t>1959. O</w:t>
      </w:r>
      <w:r>
        <w:rPr>
          <w:spacing w:val="-6"/>
        </w:rPr>
        <w:t> </w:t>
      </w:r>
      <w:r>
        <w:rPr/>
        <w:t>dispositivo</w:t>
      </w:r>
      <w:r>
        <w:rPr>
          <w:spacing w:val="-6"/>
        </w:rPr>
        <w:t> </w:t>
      </w:r>
      <w:r>
        <w:rPr/>
        <w:t>similar</w:t>
      </w:r>
      <w:r>
        <w:rPr>
          <w:spacing w:val="-6"/>
        </w:rPr>
        <w:t> </w:t>
      </w:r>
      <w:r>
        <w:rPr/>
        <w:t>ao</w:t>
      </w:r>
      <w:r>
        <w:rPr>
          <w:spacing w:val="-6"/>
        </w:rPr>
        <w:t> </w:t>
      </w:r>
      <w:r>
        <w:rPr/>
        <w:t>chope para latas e garrafas (“widget”) foi desenvolvido no final dos anos 1980 e 1990.</w:t>
      </w:r>
    </w:p>
    <w:p>
      <w:pPr>
        <w:pStyle w:val="BodyText"/>
        <w:spacing w:line="249" w:lineRule="auto"/>
        <w:ind w:right="38"/>
      </w:pPr>
      <w:r>
        <w:rPr>
          <w:b/>
        </w:rPr>
        <w:t>Ingredientes</w:t>
      </w:r>
      <w:r>
        <w:rPr/>
        <w:t>: Maltes</w:t>
      </w:r>
      <w:r>
        <w:rPr>
          <w:spacing w:val="-10"/>
        </w:rPr>
        <w:t> </w:t>
      </w:r>
      <w:r>
        <w:rPr/>
        <w:t>ou</w:t>
      </w:r>
      <w:r>
        <w:rPr>
          <w:spacing w:val="-10"/>
        </w:rPr>
        <w:t> </w:t>
      </w:r>
      <w:r>
        <w:rPr/>
        <w:t>cereais</w:t>
      </w:r>
      <w:r>
        <w:rPr>
          <w:spacing w:val="-10"/>
        </w:rPr>
        <w:t> </w:t>
      </w:r>
      <w:r>
        <w:rPr/>
        <w:t>torrados</w:t>
      </w:r>
      <w:r>
        <w:rPr>
          <w:spacing w:val="-10"/>
        </w:rPr>
        <w:t> </w:t>
      </w:r>
      <w:r>
        <w:rPr/>
        <w:t>escuros,</w:t>
      </w:r>
      <w:r>
        <w:rPr>
          <w:spacing w:val="-10"/>
        </w:rPr>
        <w:t> </w:t>
      </w:r>
      <w:r>
        <w:rPr/>
        <w:t>o</w:t>
      </w:r>
      <w:r>
        <w:rPr>
          <w:spacing w:val="-10"/>
        </w:rPr>
        <w:t> </w:t>
      </w:r>
      <w:r>
        <w:rPr/>
        <w:t>suficiente para</w:t>
      </w:r>
      <w:r>
        <w:rPr>
          <w:spacing w:val="-1"/>
        </w:rPr>
        <w:t> </w:t>
      </w:r>
      <w:r>
        <w:rPr/>
        <w:t>tornar</w:t>
      </w:r>
      <w:r>
        <w:rPr>
          <w:spacing w:val="-1"/>
        </w:rPr>
        <w:t> </w:t>
      </w:r>
      <w:r>
        <w:rPr/>
        <w:t>a</w:t>
      </w:r>
      <w:r>
        <w:rPr>
          <w:spacing w:val="-1"/>
        </w:rPr>
        <w:t> </w:t>
      </w:r>
      <w:r>
        <w:rPr/>
        <w:t>cerveja</w:t>
      </w:r>
      <w:r>
        <w:rPr>
          <w:spacing w:val="-1"/>
        </w:rPr>
        <w:t> </w:t>
      </w:r>
      <w:r>
        <w:rPr/>
        <w:t>preta. Malte</w:t>
      </w:r>
      <w:r>
        <w:rPr>
          <w:spacing w:val="-1"/>
        </w:rPr>
        <w:t> </w:t>
      </w:r>
      <w:r>
        <w:rPr/>
        <w:t>pale. Pode</w:t>
      </w:r>
      <w:r>
        <w:rPr>
          <w:spacing w:val="-1"/>
        </w:rPr>
        <w:t> </w:t>
      </w:r>
      <w:r>
        <w:rPr/>
        <w:t>usar</w:t>
      </w:r>
      <w:r>
        <w:rPr>
          <w:spacing w:val="-1"/>
        </w:rPr>
        <w:t> </w:t>
      </w:r>
      <w:r>
        <w:rPr/>
        <w:t>cereais</w:t>
      </w:r>
      <w:r>
        <w:rPr>
          <w:spacing w:val="-1"/>
        </w:rPr>
        <w:t> </w:t>
      </w:r>
      <w:r>
        <w:rPr/>
        <w:t>não maltados para o corpo.</w:t>
      </w:r>
    </w:p>
    <w:p>
      <w:pPr>
        <w:pStyle w:val="BodyText"/>
        <w:spacing w:line="249" w:lineRule="auto" w:before="40"/>
        <w:ind w:right="38"/>
      </w:pPr>
      <w:r>
        <w:rPr>
          <w:b/>
        </w:rPr>
        <w:t>Comparação de Estilos</w:t>
      </w:r>
      <w:r>
        <w:rPr/>
        <w:t>: Força inferior à de uma Irish Extra Stout.</w:t>
      </w:r>
      <w:r>
        <w:rPr>
          <w:spacing w:val="35"/>
        </w:rPr>
        <w:t> </w:t>
      </w:r>
      <w:r>
        <w:rPr/>
        <w:t>Mais escuro na cor (preto) do que uma English Porter </w:t>
      </w:r>
      <w:r>
        <w:rPr>
          <w:spacing w:val="-2"/>
        </w:rPr>
        <w:t>(marrom).</w:t>
      </w:r>
    </w:p>
    <w:p>
      <w:pPr>
        <w:tabs>
          <w:tab w:pos="2340" w:val="left" w:leader="none"/>
        </w:tabs>
        <w:spacing w:before="57"/>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1,036</w:t>
      </w:r>
      <w:r>
        <w:rPr>
          <w:spacing w:val="-4"/>
          <w:sz w:val="20"/>
        </w:rPr>
        <w:t> </w:t>
      </w:r>
      <w:r>
        <w:rPr>
          <w:sz w:val="20"/>
        </w:rPr>
        <w:t>-</w:t>
      </w:r>
      <w:r>
        <w:rPr>
          <w:spacing w:val="-4"/>
          <w:sz w:val="20"/>
        </w:rPr>
        <w:t> </w:t>
      </w:r>
      <w:r>
        <w:rPr>
          <w:spacing w:val="-2"/>
          <w:sz w:val="20"/>
        </w:rPr>
        <w:t>1,044</w:t>
      </w:r>
    </w:p>
    <w:p>
      <w:pPr>
        <w:pStyle w:val="BodyText"/>
        <w:tabs>
          <w:tab w:pos="2340" w:val="left" w:leader="none"/>
        </w:tabs>
        <w:spacing w:before="57"/>
        <w:jc w:val="left"/>
      </w:pPr>
      <w:r>
        <w:rPr/>
        <w:t>IBU:</w:t>
      </w:r>
      <w:r>
        <w:rPr>
          <w:spacing w:val="-4"/>
        </w:rPr>
        <w:t> </w:t>
      </w:r>
      <w:r>
        <w:rPr/>
        <w:t>25</w:t>
      </w:r>
      <w:r>
        <w:rPr>
          <w:spacing w:val="-4"/>
        </w:rPr>
        <w:t> </w:t>
      </w:r>
      <w:r>
        <w:rPr/>
        <w:t>-</w:t>
      </w:r>
      <w:r>
        <w:rPr>
          <w:spacing w:val="-4"/>
        </w:rPr>
        <w:t> </w:t>
      </w:r>
      <w:r>
        <w:rPr>
          <w:spacing w:val="-5"/>
        </w:rPr>
        <w:t>45</w:t>
      </w:r>
      <w:r>
        <w:rPr/>
        <w:tab/>
        <w:t>FG:</w:t>
      </w:r>
      <w:r>
        <w:rPr>
          <w:spacing w:val="-4"/>
        </w:rPr>
        <w:t> </w:t>
      </w:r>
      <w:r>
        <w:rPr/>
        <w:t>1,007</w:t>
      </w:r>
      <w:r>
        <w:rPr>
          <w:spacing w:val="-4"/>
        </w:rPr>
        <w:t> </w:t>
      </w:r>
      <w:r>
        <w:rPr/>
        <w:t>-</w:t>
      </w:r>
      <w:r>
        <w:rPr>
          <w:spacing w:val="-4"/>
        </w:rPr>
        <w:t> </w:t>
      </w:r>
      <w:r>
        <w:rPr>
          <w:spacing w:val="-2"/>
        </w:rPr>
        <w:t>1,011</w:t>
      </w:r>
    </w:p>
    <w:p>
      <w:pPr>
        <w:pStyle w:val="BodyText"/>
        <w:tabs>
          <w:tab w:pos="2340" w:val="left" w:leader="none"/>
        </w:tabs>
        <w:spacing w:before="57"/>
        <w:jc w:val="left"/>
      </w:pPr>
      <w:r>
        <w:rPr/>
        <w:t>SRM:</w:t>
      </w:r>
      <w:r>
        <w:rPr>
          <w:spacing w:val="-4"/>
        </w:rPr>
        <w:t> </w:t>
      </w:r>
      <w:r>
        <w:rPr/>
        <w:t>25</w:t>
      </w:r>
      <w:r>
        <w:rPr>
          <w:spacing w:val="-3"/>
        </w:rPr>
        <w:t> </w:t>
      </w:r>
      <w:r>
        <w:rPr/>
        <w:t>-</w:t>
      </w:r>
      <w:r>
        <w:rPr>
          <w:spacing w:val="-4"/>
        </w:rPr>
        <w:t> </w:t>
      </w:r>
      <w:r>
        <w:rPr>
          <w:spacing w:val="-5"/>
        </w:rPr>
        <w:t>40</w:t>
      </w:r>
      <w:r>
        <w:rPr/>
        <w:tab/>
        <w:t>ABV:</w:t>
      </w:r>
      <w:r>
        <w:rPr>
          <w:spacing w:val="-9"/>
        </w:rPr>
        <w:t> </w:t>
      </w:r>
      <w:r>
        <w:rPr/>
        <w:t>4%</w:t>
      </w:r>
      <w:r>
        <w:rPr>
          <w:spacing w:val="-9"/>
        </w:rPr>
        <w:t> </w:t>
      </w:r>
      <w:r>
        <w:rPr/>
        <w:t>-</w:t>
      </w:r>
      <w:r>
        <w:rPr>
          <w:spacing w:val="-9"/>
        </w:rPr>
        <w:t> </w:t>
      </w:r>
      <w:r>
        <w:rPr>
          <w:spacing w:val="-4"/>
        </w:rPr>
        <w:t>4,5%</w:t>
      </w:r>
    </w:p>
    <w:p>
      <w:pPr>
        <w:pStyle w:val="BodyText"/>
        <w:spacing w:line="249" w:lineRule="auto" w:before="53"/>
        <w:ind w:right="38"/>
      </w:pPr>
      <w:r>
        <w:rPr>
          <w:b/>
        </w:rPr>
        <w:t>Exemplos Comerciais</w:t>
      </w:r>
      <w:r>
        <w:rPr/>
        <w:t>:</w:t>
      </w:r>
      <w:r>
        <w:rPr>
          <w:spacing w:val="40"/>
        </w:rPr>
        <w:t> </w:t>
      </w:r>
      <w:r>
        <w:rPr/>
        <w:t>Beamish Irish Stout, </w:t>
      </w:r>
      <w:r>
        <w:rPr/>
        <w:t>Guinness Draught, Harpoon Boston Irish Stout, Murphy’s Irish Stout, O’Hara’s Irish Stout, Porterhouse Wrasslers 4X.</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Irish</w:t>
      </w:r>
      <w:r>
        <w:rPr>
          <w:spacing w:val="-7"/>
          <w:sz w:val="20"/>
        </w:rPr>
        <w:t> </w:t>
      </w:r>
      <w:r>
        <w:rPr>
          <w:sz w:val="20"/>
        </w:rPr>
        <w:t>Stout</w:t>
      </w:r>
      <w:r>
        <w:rPr>
          <w:spacing w:val="-6"/>
          <w:sz w:val="20"/>
        </w:rPr>
        <w:t> </w:t>
      </w:r>
      <w:r>
        <w:rPr>
          <w:spacing w:val="-2"/>
          <w:sz w:val="20"/>
        </w:rPr>
        <w:t>(2015)</w:t>
      </w:r>
    </w:p>
    <w:p>
      <w:pPr>
        <w:pStyle w:val="BodyText"/>
        <w:spacing w:line="249" w:lineRule="auto" w:before="49"/>
        <w:ind w:right="38"/>
      </w:pPr>
      <w:r>
        <w:rPr>
          <w:b/>
        </w:rPr>
        <w:t>Atributos de Estilo</w:t>
      </w:r>
      <w:r>
        <w:rPr/>
        <w:t>:</w:t>
      </w:r>
      <w:r>
        <w:rPr>
          <w:spacing w:val="40"/>
        </w:rPr>
        <w:t> </w:t>
      </w:r>
      <w:r>
        <w:rPr/>
        <w:t>bitter, british-isles, dark-color, </w:t>
      </w:r>
      <w:r>
        <w:rPr/>
        <w:t>roasty, standard-strength, stout-family, top-fermented, traditional- </w:t>
      </w:r>
      <w:r>
        <w:rPr>
          <w:spacing w:val="-2"/>
        </w:rPr>
        <w:t>style</w:t>
      </w:r>
    </w:p>
    <w:p>
      <w:pPr>
        <w:pStyle w:val="BodyText"/>
        <w:spacing w:before="64"/>
        <w:ind w:left="0"/>
        <w:jc w:val="left"/>
      </w:pPr>
    </w:p>
    <w:p>
      <w:pPr>
        <w:pStyle w:val="Heading2"/>
        <w:ind w:left="116"/>
        <w:jc w:val="left"/>
      </w:pPr>
      <w:bookmarkStart w:name="15C. Irish Extra Stout" w:id="159"/>
      <w:bookmarkEnd w:id="159"/>
      <w:r>
        <w:rPr>
          <w:b w:val="0"/>
        </w:rPr>
      </w:r>
      <w:bookmarkStart w:name="_bookmark79" w:id="160"/>
      <w:bookmarkEnd w:id="160"/>
      <w:r>
        <w:rPr>
          <w:b w:val="0"/>
        </w:rPr>
      </w:r>
      <w:r>
        <w:rPr/>
        <w:t>15C.</w:t>
      </w:r>
      <w:r>
        <w:rPr>
          <w:spacing w:val="-7"/>
        </w:rPr>
        <w:t> </w:t>
      </w:r>
      <w:r>
        <w:rPr/>
        <w:t>Irish</w:t>
      </w:r>
      <w:r>
        <w:rPr>
          <w:spacing w:val="-6"/>
        </w:rPr>
        <w:t> </w:t>
      </w:r>
      <w:r>
        <w:rPr/>
        <w:t>Extra</w:t>
      </w:r>
      <w:r>
        <w:rPr>
          <w:spacing w:val="-6"/>
        </w:rPr>
        <w:t> </w:t>
      </w:r>
      <w:r>
        <w:rPr>
          <w:spacing w:val="-2"/>
        </w:rPr>
        <w:t>Stout</w:t>
      </w:r>
    </w:p>
    <w:p>
      <w:pPr>
        <w:pStyle w:val="BodyText"/>
        <w:spacing w:line="249" w:lineRule="auto" w:before="135"/>
        <w:ind w:right="38"/>
      </w:pPr>
      <w:r>
        <w:rPr>
          <w:b/>
        </w:rPr>
        <w:t>Impressão</w:t>
      </w:r>
      <w:r>
        <w:rPr>
          <w:b/>
          <w:spacing w:val="-8"/>
        </w:rPr>
        <w:t> </w:t>
      </w:r>
      <w:r>
        <w:rPr>
          <w:b/>
        </w:rPr>
        <w:t>geral</w:t>
      </w:r>
      <w:r>
        <w:rPr/>
        <w:t>: Uma</w:t>
      </w:r>
      <w:r>
        <w:rPr>
          <w:spacing w:val="-8"/>
        </w:rPr>
        <w:t> </w:t>
      </w:r>
      <w:r>
        <w:rPr/>
        <w:t>cerveja</w:t>
      </w:r>
      <w:r>
        <w:rPr>
          <w:spacing w:val="-8"/>
        </w:rPr>
        <w:t> </w:t>
      </w:r>
      <w:r>
        <w:rPr/>
        <w:t>preta</w:t>
      </w:r>
      <w:r>
        <w:rPr>
          <w:spacing w:val="-8"/>
        </w:rPr>
        <w:t> </w:t>
      </w:r>
      <w:r>
        <w:rPr/>
        <w:t>mais</w:t>
      </w:r>
      <w:r>
        <w:rPr>
          <w:spacing w:val="-8"/>
        </w:rPr>
        <w:t> </w:t>
      </w:r>
      <w:r>
        <w:rPr/>
        <w:t>encorpada</w:t>
      </w:r>
      <w:r>
        <w:rPr>
          <w:spacing w:val="-8"/>
        </w:rPr>
        <w:t> </w:t>
      </w:r>
      <w:r>
        <w:rPr/>
        <w:t>com</w:t>
      </w:r>
      <w:r>
        <w:rPr>
          <w:spacing w:val="-8"/>
        </w:rPr>
        <w:t> </w:t>
      </w:r>
      <w:r>
        <w:rPr/>
        <w:t>um sabor torrado pronunciado, muitas vezes semelhante ao café</w:t>
      </w:r>
      <w:r>
        <w:rPr>
          <w:spacing w:val="40"/>
        </w:rPr>
        <w:t> </w:t>
      </w:r>
      <w:r>
        <w:rPr/>
        <w:t>e chocolate amargo com alguma complexidade maltada.</w:t>
      </w:r>
      <w:r>
        <w:rPr>
          <w:spacing w:val="40"/>
        </w:rPr>
        <w:t> </w:t>
      </w:r>
      <w:r>
        <w:rPr/>
        <w:t>O equilíbrio pode variar de moderadamente agridoce a amargo, com as versões mais equilibradas apresentando uma riqueza de</w:t>
      </w:r>
      <w:r>
        <w:rPr>
          <w:spacing w:val="-10"/>
        </w:rPr>
        <w:t> </w:t>
      </w:r>
      <w:r>
        <w:rPr/>
        <w:t>malte</w:t>
      </w:r>
      <w:r>
        <w:rPr>
          <w:spacing w:val="-9"/>
        </w:rPr>
        <w:t> </w:t>
      </w:r>
      <w:r>
        <w:rPr/>
        <w:t>moderada</w:t>
      </w:r>
      <w:r>
        <w:rPr>
          <w:spacing w:val="-10"/>
        </w:rPr>
        <w:t> </w:t>
      </w:r>
      <w:r>
        <w:rPr/>
        <w:t>e</w:t>
      </w:r>
      <w:r>
        <w:rPr>
          <w:spacing w:val="-9"/>
        </w:rPr>
        <w:t> </w:t>
      </w:r>
      <w:r>
        <w:rPr/>
        <w:t>as</w:t>
      </w:r>
      <w:r>
        <w:rPr>
          <w:spacing w:val="-10"/>
        </w:rPr>
        <w:t> </w:t>
      </w:r>
      <w:r>
        <w:rPr/>
        <w:t>versões</w:t>
      </w:r>
      <w:r>
        <w:rPr>
          <w:spacing w:val="-9"/>
        </w:rPr>
        <w:t> </w:t>
      </w:r>
      <w:r>
        <w:rPr/>
        <w:t>amargas</w:t>
      </w:r>
      <w:r>
        <w:rPr>
          <w:spacing w:val="-9"/>
        </w:rPr>
        <w:t> </w:t>
      </w:r>
      <w:r>
        <w:rPr/>
        <w:t>sendo</w:t>
      </w:r>
      <w:r>
        <w:rPr>
          <w:spacing w:val="-10"/>
        </w:rPr>
        <w:t> </w:t>
      </w:r>
      <w:r>
        <w:rPr/>
        <w:t>bastante</w:t>
      </w:r>
      <w:r>
        <w:rPr>
          <w:spacing w:val="-9"/>
        </w:rPr>
        <w:t> </w:t>
      </w:r>
      <w:r>
        <w:rPr>
          <w:spacing w:val="-2"/>
        </w:rPr>
        <w:t>secas.</w:t>
      </w:r>
    </w:p>
    <w:p>
      <w:pPr>
        <w:pStyle w:val="BodyText"/>
        <w:spacing w:line="249" w:lineRule="auto"/>
        <w:ind w:right="38"/>
      </w:pPr>
      <w:r>
        <w:rPr>
          <w:b/>
        </w:rPr>
        <w:t>Aroma</w:t>
      </w:r>
      <w:r>
        <w:rPr/>
        <w:t>:</w:t>
      </w:r>
      <w:r>
        <w:rPr>
          <w:spacing w:val="-13"/>
        </w:rPr>
        <w:t> </w:t>
      </w:r>
      <w:r>
        <w:rPr/>
        <w:t>Aroma</w:t>
      </w:r>
      <w:r>
        <w:rPr>
          <w:spacing w:val="-12"/>
        </w:rPr>
        <w:t> </w:t>
      </w:r>
      <w:r>
        <w:rPr/>
        <w:t>de</w:t>
      </w:r>
      <w:r>
        <w:rPr>
          <w:spacing w:val="-13"/>
        </w:rPr>
        <w:t> </w:t>
      </w:r>
      <w:r>
        <w:rPr/>
        <w:t>café</w:t>
      </w:r>
      <w:r>
        <w:rPr>
          <w:spacing w:val="-12"/>
        </w:rPr>
        <w:t> </w:t>
      </w:r>
      <w:r>
        <w:rPr/>
        <w:t>moderado</w:t>
      </w:r>
      <w:r>
        <w:rPr>
          <w:spacing w:val="-13"/>
        </w:rPr>
        <w:t> </w:t>
      </w:r>
      <w:r>
        <w:rPr/>
        <w:t>a</w:t>
      </w:r>
      <w:r>
        <w:rPr>
          <w:spacing w:val="-12"/>
        </w:rPr>
        <w:t> </w:t>
      </w:r>
      <w:r>
        <w:rPr/>
        <w:t>moderadamente</w:t>
      </w:r>
      <w:r>
        <w:rPr>
          <w:spacing w:val="-13"/>
        </w:rPr>
        <w:t> </w:t>
      </w:r>
      <w:r>
        <w:rPr/>
        <w:t>alto,</w:t>
      </w:r>
      <w:r>
        <w:rPr>
          <w:spacing w:val="-12"/>
        </w:rPr>
        <w:t> </w:t>
      </w:r>
      <w:r>
        <w:rPr/>
        <w:t>mui- tas vezes com notas secundárias leves de chocolate amargo, cacau, biscoito, baunilha ou cereais torrados.</w:t>
      </w:r>
      <w:r>
        <w:rPr>
          <w:spacing w:val="35"/>
        </w:rPr>
        <w:t> </w:t>
      </w:r>
      <w:r>
        <w:rPr/>
        <w:t>Ésteres médio- baixo opcionais.</w:t>
      </w:r>
      <w:r>
        <w:rPr>
          <w:spacing w:val="36"/>
        </w:rPr>
        <w:t> </w:t>
      </w:r>
      <w:r>
        <w:rPr/>
        <w:t>Aroma de lúpulo baixo a nenhum, pode ser levemente terroso ou condimentado, mas normalmente está ausente. Malte e torra dominam o aroma.</w:t>
      </w:r>
    </w:p>
    <w:p>
      <w:pPr>
        <w:pStyle w:val="BodyText"/>
        <w:spacing w:line="249" w:lineRule="auto" w:before="40"/>
        <w:ind w:right="38"/>
      </w:pPr>
      <w:r>
        <w:rPr>
          <w:b/>
        </w:rPr>
        <w:t>Aparência</w:t>
      </w:r>
      <w:r>
        <w:rPr/>
        <w:t>: Muito preta. Opaca. Um colarinho espesso, </w:t>
      </w:r>
      <w:r>
        <w:rPr/>
        <w:t>cre- moso e persistente é característico.</w:t>
      </w:r>
    </w:p>
    <w:p>
      <w:pPr>
        <w:pStyle w:val="BodyText"/>
        <w:spacing w:line="249" w:lineRule="auto" w:before="40"/>
        <w:ind w:right="38"/>
      </w:pPr>
      <w:r>
        <w:rPr>
          <w:b/>
        </w:rPr>
        <w:t>Sabor</w:t>
      </w:r>
      <w:r>
        <w:rPr/>
        <w:t>:</w:t>
      </w:r>
      <w:r>
        <w:rPr>
          <w:spacing w:val="33"/>
        </w:rPr>
        <w:t> </w:t>
      </w:r>
      <w:r>
        <w:rPr/>
        <w:t>Sabor moderado a moderadamente alto de cereal </w:t>
      </w:r>
      <w:r>
        <w:rPr/>
        <w:t>es- curo torrado ou malte com amargor médio a médio-alto.</w:t>
      </w:r>
      <w:r>
        <w:rPr>
          <w:spacing w:val="40"/>
        </w:rPr>
        <w:t> </w:t>
      </w:r>
      <w:r>
        <w:rPr/>
        <w:t>O final</w:t>
      </w:r>
      <w:r>
        <w:rPr>
          <w:spacing w:val="-5"/>
        </w:rPr>
        <w:t> </w:t>
      </w:r>
      <w:r>
        <w:rPr/>
        <w:t>pode</w:t>
      </w:r>
      <w:r>
        <w:rPr>
          <w:spacing w:val="-5"/>
        </w:rPr>
        <w:t> </w:t>
      </w:r>
      <w:r>
        <w:rPr/>
        <w:t>ser</w:t>
      </w:r>
      <w:r>
        <w:rPr>
          <w:spacing w:val="-5"/>
        </w:rPr>
        <w:t> </w:t>
      </w:r>
      <w:r>
        <w:rPr/>
        <w:t>seco</w:t>
      </w:r>
      <w:r>
        <w:rPr>
          <w:spacing w:val="-5"/>
        </w:rPr>
        <w:t> </w:t>
      </w:r>
      <w:r>
        <w:rPr/>
        <w:t>e</w:t>
      </w:r>
      <w:r>
        <w:rPr>
          <w:spacing w:val="-5"/>
        </w:rPr>
        <w:t> </w:t>
      </w:r>
      <w:r>
        <w:rPr/>
        <w:t>como</w:t>
      </w:r>
      <w:r>
        <w:rPr>
          <w:spacing w:val="-5"/>
        </w:rPr>
        <w:t> </w:t>
      </w:r>
      <w:r>
        <w:rPr/>
        <w:t>café</w:t>
      </w:r>
      <w:r>
        <w:rPr>
          <w:spacing w:val="-5"/>
        </w:rPr>
        <w:t> </w:t>
      </w:r>
      <w:r>
        <w:rPr/>
        <w:t>a</w:t>
      </w:r>
      <w:r>
        <w:rPr>
          <w:spacing w:val="-5"/>
        </w:rPr>
        <w:t> </w:t>
      </w:r>
      <w:r>
        <w:rPr/>
        <w:t>moderadamente</w:t>
      </w:r>
      <w:r>
        <w:rPr>
          <w:spacing w:val="-5"/>
        </w:rPr>
        <w:t> </w:t>
      </w:r>
      <w:r>
        <w:rPr/>
        <w:t>equilibrado com caramelo moderado ou dulçor de malte.</w:t>
      </w:r>
      <w:r>
        <w:rPr>
          <w:spacing w:val="40"/>
        </w:rPr>
        <w:t> </w:t>
      </w:r>
      <w:r>
        <w:rPr/>
        <w:t>Normalmente tem sabores de café torrado, mas também muitas vezes tem um</w:t>
      </w:r>
      <w:r>
        <w:rPr>
          <w:spacing w:val="-13"/>
        </w:rPr>
        <w:t> </w:t>
      </w:r>
      <w:r>
        <w:rPr/>
        <w:t>caráter</w:t>
      </w:r>
      <w:r>
        <w:rPr>
          <w:spacing w:val="-12"/>
        </w:rPr>
        <w:t> </w:t>
      </w:r>
      <w:r>
        <w:rPr/>
        <w:t>de</w:t>
      </w:r>
      <w:r>
        <w:rPr>
          <w:spacing w:val="-13"/>
        </w:rPr>
        <w:t> </w:t>
      </w:r>
      <w:r>
        <w:rPr/>
        <w:t>chocolate</w:t>
      </w:r>
      <w:r>
        <w:rPr>
          <w:spacing w:val="-12"/>
        </w:rPr>
        <w:t> </w:t>
      </w:r>
      <w:r>
        <w:rPr/>
        <w:t>escuro</w:t>
      </w:r>
      <w:r>
        <w:rPr>
          <w:spacing w:val="-13"/>
        </w:rPr>
        <w:t> </w:t>
      </w:r>
      <w:r>
        <w:rPr/>
        <w:t>no</w:t>
      </w:r>
      <w:r>
        <w:rPr>
          <w:spacing w:val="-12"/>
        </w:rPr>
        <w:t> </w:t>
      </w:r>
      <w:r>
        <w:rPr/>
        <w:t>paladar,</w:t>
      </w:r>
      <w:r>
        <w:rPr>
          <w:spacing w:val="-12"/>
        </w:rPr>
        <w:t> </w:t>
      </w:r>
      <w:r>
        <w:rPr/>
        <w:t>durando</w:t>
      </w:r>
      <w:r>
        <w:rPr>
          <w:spacing w:val="-13"/>
        </w:rPr>
        <w:t> </w:t>
      </w:r>
      <w:r>
        <w:rPr/>
        <w:t>até</w:t>
      </w:r>
      <w:r>
        <w:rPr>
          <w:spacing w:val="-12"/>
        </w:rPr>
        <w:t> </w:t>
      </w:r>
      <w:r>
        <w:rPr/>
        <w:t>o</w:t>
      </w:r>
      <w:r>
        <w:rPr>
          <w:spacing w:val="-13"/>
        </w:rPr>
        <w:t> </w:t>
      </w:r>
      <w:r>
        <w:rPr/>
        <w:t>final. Os</w:t>
      </w:r>
      <w:r>
        <w:rPr>
          <w:spacing w:val="-3"/>
        </w:rPr>
        <w:t> </w:t>
      </w:r>
      <w:r>
        <w:rPr/>
        <w:t>sabores</w:t>
      </w:r>
      <w:r>
        <w:rPr>
          <w:spacing w:val="-4"/>
        </w:rPr>
        <w:t> </w:t>
      </w:r>
      <w:r>
        <w:rPr/>
        <w:t>de</w:t>
      </w:r>
      <w:r>
        <w:rPr>
          <w:spacing w:val="-3"/>
        </w:rPr>
        <w:t> </w:t>
      </w:r>
      <w:r>
        <w:rPr/>
        <w:t>café</w:t>
      </w:r>
      <w:r>
        <w:rPr>
          <w:spacing w:val="-4"/>
        </w:rPr>
        <w:t> </w:t>
      </w:r>
      <w:r>
        <w:rPr/>
        <w:t>mocha</w:t>
      </w:r>
      <w:r>
        <w:rPr>
          <w:spacing w:val="-3"/>
        </w:rPr>
        <w:t> </w:t>
      </w:r>
      <w:r>
        <w:rPr/>
        <w:t>ou</w:t>
      </w:r>
      <w:r>
        <w:rPr>
          <w:spacing w:val="-4"/>
        </w:rPr>
        <w:t> </w:t>
      </w:r>
      <w:r>
        <w:rPr/>
        <w:t>biscoito,</w:t>
      </w:r>
      <w:r>
        <w:rPr>
          <w:spacing w:val="-3"/>
        </w:rPr>
        <w:t> </w:t>
      </w:r>
      <w:r>
        <w:rPr/>
        <w:t>em</w:t>
      </w:r>
      <w:r>
        <w:rPr>
          <w:spacing w:val="-4"/>
        </w:rPr>
        <w:t> </w:t>
      </w:r>
      <w:r>
        <w:rPr/>
        <w:t>segundo</w:t>
      </w:r>
      <w:r>
        <w:rPr>
          <w:spacing w:val="-3"/>
        </w:rPr>
        <w:t> </w:t>
      </w:r>
      <w:r>
        <w:rPr/>
        <w:t>plano,</w:t>
      </w:r>
      <w:r>
        <w:rPr>
          <w:spacing w:val="-3"/>
        </w:rPr>
        <w:t> </w:t>
      </w:r>
      <w:r>
        <w:rPr/>
        <w:t>ge- ralmente</w:t>
      </w:r>
      <w:r>
        <w:rPr>
          <w:spacing w:val="1"/>
        </w:rPr>
        <w:t> </w:t>
      </w:r>
      <w:r>
        <w:rPr/>
        <w:t>estão</w:t>
      </w:r>
      <w:r>
        <w:rPr>
          <w:spacing w:val="1"/>
        </w:rPr>
        <w:t> </w:t>
      </w:r>
      <w:r>
        <w:rPr/>
        <w:t>presentes</w:t>
      </w:r>
      <w:r>
        <w:rPr>
          <w:spacing w:val="1"/>
        </w:rPr>
        <w:t> </w:t>
      </w:r>
      <w:r>
        <w:rPr/>
        <w:t>e</w:t>
      </w:r>
      <w:r>
        <w:rPr>
          <w:spacing w:val="2"/>
        </w:rPr>
        <w:t> </w:t>
      </w:r>
      <w:r>
        <w:rPr/>
        <w:t>adicionam</w:t>
      </w:r>
      <w:r>
        <w:rPr>
          <w:spacing w:val="1"/>
        </w:rPr>
        <w:t> </w:t>
      </w:r>
      <w:r>
        <w:rPr/>
        <w:t>complexidade.</w:t>
      </w:r>
      <w:r>
        <w:rPr>
          <w:spacing w:val="28"/>
        </w:rPr>
        <w:t> </w:t>
      </w:r>
      <w:r>
        <w:rPr>
          <w:spacing w:val="-2"/>
        </w:rPr>
        <w:t>Frutado</w:t>
      </w:r>
    </w:p>
    <w:p>
      <w:pPr>
        <w:pStyle w:val="BodyText"/>
        <w:spacing w:line="249" w:lineRule="auto" w:before="75"/>
        <w:ind w:right="235"/>
      </w:pPr>
      <w:r>
        <w:rPr/>
        <w:br w:type="column"/>
      </w:r>
      <w:r>
        <w:rPr/>
        <w:t>médio-baixo</w:t>
      </w:r>
      <w:r>
        <w:rPr>
          <w:spacing w:val="-4"/>
        </w:rPr>
        <w:t> </w:t>
      </w:r>
      <w:r>
        <w:rPr/>
        <w:t>opcional. Sabor</w:t>
      </w:r>
      <w:r>
        <w:rPr>
          <w:spacing w:val="-4"/>
        </w:rPr>
        <w:t> </w:t>
      </w:r>
      <w:r>
        <w:rPr/>
        <w:t>médio</w:t>
      </w:r>
      <w:r>
        <w:rPr>
          <w:spacing w:val="-4"/>
        </w:rPr>
        <w:t> </w:t>
      </w:r>
      <w:r>
        <w:rPr/>
        <w:t>terroso</w:t>
      </w:r>
      <w:r>
        <w:rPr>
          <w:spacing w:val="-4"/>
        </w:rPr>
        <w:t> </w:t>
      </w:r>
      <w:r>
        <w:rPr/>
        <w:t>ou</w:t>
      </w:r>
      <w:r>
        <w:rPr>
          <w:spacing w:val="-4"/>
        </w:rPr>
        <w:t> </w:t>
      </w:r>
      <w:r>
        <w:rPr/>
        <w:t>condimentado de lúpulo opcional.</w:t>
      </w:r>
      <w:r>
        <w:rPr>
          <w:spacing w:val="24"/>
        </w:rPr>
        <w:t> </w:t>
      </w:r>
      <w:r>
        <w:rPr/>
        <w:t>O nível de amargor é um pouco variável, assim</w:t>
      </w:r>
      <w:r>
        <w:rPr>
          <w:spacing w:val="-5"/>
        </w:rPr>
        <w:t> </w:t>
      </w:r>
      <w:r>
        <w:rPr/>
        <w:t>como</w:t>
      </w:r>
      <w:r>
        <w:rPr>
          <w:spacing w:val="-6"/>
        </w:rPr>
        <w:t> </w:t>
      </w:r>
      <w:r>
        <w:rPr/>
        <w:t>o</w:t>
      </w:r>
      <w:r>
        <w:rPr>
          <w:spacing w:val="-5"/>
        </w:rPr>
        <w:t> </w:t>
      </w:r>
      <w:r>
        <w:rPr/>
        <w:t>caráter</w:t>
      </w:r>
      <w:r>
        <w:rPr>
          <w:spacing w:val="-5"/>
        </w:rPr>
        <w:t> </w:t>
      </w:r>
      <w:r>
        <w:rPr/>
        <w:t>torrado</w:t>
      </w:r>
      <w:r>
        <w:rPr>
          <w:spacing w:val="-6"/>
        </w:rPr>
        <w:t> </w:t>
      </w:r>
      <w:r>
        <w:rPr/>
        <w:t>e</w:t>
      </w:r>
      <w:r>
        <w:rPr>
          <w:spacing w:val="-5"/>
        </w:rPr>
        <w:t> </w:t>
      </w:r>
      <w:r>
        <w:rPr/>
        <w:t>a</w:t>
      </w:r>
      <w:r>
        <w:rPr>
          <w:spacing w:val="-5"/>
        </w:rPr>
        <w:t> </w:t>
      </w:r>
      <w:r>
        <w:rPr/>
        <w:t>secura</w:t>
      </w:r>
      <w:r>
        <w:rPr>
          <w:spacing w:val="-6"/>
        </w:rPr>
        <w:t> </w:t>
      </w:r>
      <w:r>
        <w:rPr/>
        <w:t>do</w:t>
      </w:r>
      <w:r>
        <w:rPr>
          <w:spacing w:val="-5"/>
        </w:rPr>
        <w:t> </w:t>
      </w:r>
      <w:r>
        <w:rPr/>
        <w:t>final;</w:t>
      </w:r>
      <w:r>
        <w:rPr>
          <w:spacing w:val="-5"/>
        </w:rPr>
        <w:t> </w:t>
      </w:r>
      <w:r>
        <w:rPr/>
        <w:t>permitindo</w:t>
      </w:r>
      <w:r>
        <w:rPr>
          <w:spacing w:val="-5"/>
        </w:rPr>
        <w:t> </w:t>
      </w:r>
      <w:r>
        <w:rPr/>
        <w:t>a interpretação pelos cervejeiros.</w:t>
      </w:r>
    </w:p>
    <w:p>
      <w:pPr>
        <w:pStyle w:val="BodyText"/>
        <w:spacing w:line="249" w:lineRule="auto"/>
        <w:ind w:left="117" w:right="234"/>
      </w:pPr>
      <w:r>
        <w:rPr>
          <w:b/>
        </w:rPr>
        <w:t>Sensação</w:t>
      </w:r>
      <w:r>
        <w:rPr>
          <w:b/>
          <w:spacing w:val="-12"/>
        </w:rPr>
        <w:t> </w:t>
      </w:r>
      <w:r>
        <w:rPr>
          <w:b/>
        </w:rPr>
        <w:t>na</w:t>
      </w:r>
      <w:r>
        <w:rPr>
          <w:b/>
          <w:spacing w:val="-12"/>
        </w:rPr>
        <w:t> </w:t>
      </w:r>
      <w:r>
        <w:rPr>
          <w:b/>
        </w:rPr>
        <w:t>Boca</w:t>
      </w:r>
      <w:r>
        <w:rPr/>
        <w:t>: Corpo</w:t>
      </w:r>
      <w:r>
        <w:rPr>
          <w:spacing w:val="-12"/>
        </w:rPr>
        <w:t> </w:t>
      </w:r>
      <w:r>
        <w:rPr/>
        <w:t>médio-cheio</w:t>
      </w:r>
      <w:r>
        <w:rPr>
          <w:spacing w:val="-11"/>
        </w:rPr>
        <w:t> </w:t>
      </w:r>
      <w:r>
        <w:rPr/>
        <w:t>a</w:t>
      </w:r>
      <w:r>
        <w:rPr>
          <w:spacing w:val="-12"/>
        </w:rPr>
        <w:t> </w:t>
      </w:r>
      <w:r>
        <w:rPr/>
        <w:t>cheio,</w:t>
      </w:r>
      <w:r>
        <w:rPr>
          <w:spacing w:val="-10"/>
        </w:rPr>
        <w:t> </w:t>
      </w:r>
      <w:r>
        <w:rPr/>
        <w:t>com</w:t>
      </w:r>
      <w:r>
        <w:rPr>
          <w:spacing w:val="-12"/>
        </w:rPr>
        <w:t> </w:t>
      </w:r>
      <w:r>
        <w:rPr/>
        <w:t>um</w:t>
      </w:r>
      <w:r>
        <w:rPr>
          <w:spacing w:val="-11"/>
        </w:rPr>
        <w:t> </w:t>
      </w:r>
      <w:r>
        <w:rPr/>
        <w:t>cará- ter</w:t>
      </w:r>
      <w:r>
        <w:rPr>
          <w:spacing w:val="-3"/>
        </w:rPr>
        <w:t> </w:t>
      </w:r>
      <w:r>
        <w:rPr/>
        <w:t>um</w:t>
      </w:r>
      <w:r>
        <w:rPr>
          <w:spacing w:val="-3"/>
        </w:rPr>
        <w:t> </w:t>
      </w:r>
      <w:r>
        <w:rPr/>
        <w:t>tanto</w:t>
      </w:r>
      <w:r>
        <w:rPr>
          <w:spacing w:val="-3"/>
        </w:rPr>
        <w:t> </w:t>
      </w:r>
      <w:r>
        <w:rPr/>
        <w:t>cremoso. Carbonatação</w:t>
      </w:r>
      <w:r>
        <w:rPr>
          <w:spacing w:val="-3"/>
        </w:rPr>
        <w:t> </w:t>
      </w:r>
      <w:r>
        <w:rPr/>
        <w:t>moderada. Muito</w:t>
      </w:r>
      <w:r>
        <w:rPr>
          <w:spacing w:val="-3"/>
        </w:rPr>
        <w:t> </w:t>
      </w:r>
      <w:r>
        <w:rPr/>
        <w:t>suave. Pode ter uma leve adstringência dos cereais torrados, embora a</w:t>
      </w:r>
      <w:r>
        <w:rPr>
          <w:spacing w:val="-4"/>
        </w:rPr>
        <w:t> </w:t>
      </w:r>
      <w:r>
        <w:rPr/>
        <w:t>aspereza</w:t>
      </w:r>
      <w:r>
        <w:rPr>
          <w:spacing w:val="-4"/>
        </w:rPr>
        <w:t> </w:t>
      </w:r>
      <w:r>
        <w:rPr/>
        <w:t>seja</w:t>
      </w:r>
      <w:r>
        <w:rPr>
          <w:spacing w:val="-4"/>
        </w:rPr>
        <w:t> </w:t>
      </w:r>
      <w:r>
        <w:rPr/>
        <w:t>indesejável. Pode</w:t>
      </w:r>
      <w:r>
        <w:rPr>
          <w:spacing w:val="-4"/>
        </w:rPr>
        <w:t> </w:t>
      </w:r>
      <w:r>
        <w:rPr/>
        <w:t>ser</w:t>
      </w:r>
      <w:r>
        <w:rPr>
          <w:spacing w:val="-4"/>
        </w:rPr>
        <w:t> </w:t>
      </w:r>
      <w:r>
        <w:rPr/>
        <w:t>detectado</w:t>
      </w:r>
      <w:r>
        <w:rPr>
          <w:spacing w:val="-4"/>
        </w:rPr>
        <w:t> </w:t>
      </w:r>
      <w:r>
        <w:rPr/>
        <w:t>um</w:t>
      </w:r>
      <w:r>
        <w:rPr>
          <w:spacing w:val="-4"/>
        </w:rPr>
        <w:t> </w:t>
      </w:r>
      <w:r>
        <w:rPr/>
        <w:t>leve</w:t>
      </w:r>
      <w:r>
        <w:rPr>
          <w:spacing w:val="-4"/>
        </w:rPr>
        <w:t> </w:t>
      </w:r>
      <w:r>
        <w:rPr/>
        <w:t>aque- </w:t>
      </w:r>
      <w:r>
        <w:rPr>
          <w:spacing w:val="-2"/>
        </w:rPr>
        <w:t>cimento.</w:t>
      </w:r>
    </w:p>
    <w:p>
      <w:pPr>
        <w:pStyle w:val="BodyText"/>
        <w:spacing w:line="249" w:lineRule="auto" w:before="40"/>
        <w:ind w:left="117" w:right="235"/>
      </w:pPr>
      <w:r>
        <w:rPr>
          <w:b/>
        </w:rPr>
        <w:t>Comentários</w:t>
      </w:r>
      <w:r>
        <w:rPr/>
        <w:t>:</w:t>
      </w:r>
      <w:r>
        <w:rPr>
          <w:spacing w:val="40"/>
        </w:rPr>
        <w:t> </w:t>
      </w:r>
      <w:r>
        <w:rPr/>
        <w:t>Tradicionalmente, um produto </w:t>
      </w:r>
      <w:r>
        <w:rPr/>
        <w:t>engarrafado com</w:t>
      </w:r>
      <w:r>
        <w:rPr>
          <w:spacing w:val="-6"/>
        </w:rPr>
        <w:t> </w:t>
      </w:r>
      <w:r>
        <w:rPr/>
        <w:t>teor</w:t>
      </w:r>
      <w:r>
        <w:rPr>
          <w:spacing w:val="-6"/>
        </w:rPr>
        <w:t> </w:t>
      </w:r>
      <w:r>
        <w:rPr/>
        <w:t>alcoólico</w:t>
      </w:r>
      <w:r>
        <w:rPr>
          <w:spacing w:val="-6"/>
        </w:rPr>
        <w:t> </w:t>
      </w:r>
      <w:r>
        <w:rPr/>
        <w:t>mais</w:t>
      </w:r>
      <w:r>
        <w:rPr>
          <w:spacing w:val="-6"/>
        </w:rPr>
        <w:t> </w:t>
      </w:r>
      <w:r>
        <w:rPr/>
        <w:t>alto</w:t>
      </w:r>
      <w:r>
        <w:rPr>
          <w:spacing w:val="-6"/>
        </w:rPr>
        <w:t> </w:t>
      </w:r>
      <w:r>
        <w:rPr/>
        <w:t>com</w:t>
      </w:r>
      <w:r>
        <w:rPr>
          <w:spacing w:val="-6"/>
        </w:rPr>
        <w:t> </w:t>
      </w:r>
      <w:r>
        <w:rPr/>
        <w:t>uma</w:t>
      </w:r>
      <w:r>
        <w:rPr>
          <w:spacing w:val="-6"/>
        </w:rPr>
        <w:t> </w:t>
      </w:r>
      <w:r>
        <w:rPr/>
        <w:t>gama</w:t>
      </w:r>
      <w:r>
        <w:rPr>
          <w:spacing w:val="-6"/>
        </w:rPr>
        <w:t> </w:t>
      </w:r>
      <w:r>
        <w:rPr/>
        <w:t>de</w:t>
      </w:r>
      <w:r>
        <w:rPr>
          <w:spacing w:val="-6"/>
        </w:rPr>
        <w:t> </w:t>
      </w:r>
      <w:r>
        <w:rPr/>
        <w:t>interpretações possíveis igualmente válidas, variando mais frequentemente no</w:t>
      </w:r>
      <w:r>
        <w:rPr>
          <w:spacing w:val="-5"/>
        </w:rPr>
        <w:t> </w:t>
      </w:r>
      <w:r>
        <w:rPr/>
        <w:t>sabor</w:t>
      </w:r>
      <w:r>
        <w:rPr>
          <w:spacing w:val="-5"/>
        </w:rPr>
        <w:t> </w:t>
      </w:r>
      <w:r>
        <w:rPr/>
        <w:t>torrado</w:t>
      </w:r>
      <w:r>
        <w:rPr>
          <w:spacing w:val="-5"/>
        </w:rPr>
        <w:t> </w:t>
      </w:r>
      <w:r>
        <w:rPr/>
        <w:t>e</w:t>
      </w:r>
      <w:r>
        <w:rPr>
          <w:spacing w:val="-5"/>
        </w:rPr>
        <w:t> </w:t>
      </w:r>
      <w:r>
        <w:rPr/>
        <w:t>dulçor. Os</w:t>
      </w:r>
      <w:r>
        <w:rPr>
          <w:spacing w:val="-5"/>
        </w:rPr>
        <w:t> </w:t>
      </w:r>
      <w:r>
        <w:rPr/>
        <w:t>exemplos</w:t>
      </w:r>
      <w:r>
        <w:rPr>
          <w:spacing w:val="-5"/>
        </w:rPr>
        <w:t> </w:t>
      </w:r>
      <w:r>
        <w:rPr/>
        <w:t>comerciais</w:t>
      </w:r>
      <w:r>
        <w:rPr>
          <w:spacing w:val="-5"/>
        </w:rPr>
        <w:t> </w:t>
      </w:r>
      <w:r>
        <w:rPr/>
        <w:t>irlandeses mais tradicionais estão na faixa de 5,6 a 6,0% de ABV.</w:t>
      </w:r>
    </w:p>
    <w:p>
      <w:pPr>
        <w:pStyle w:val="BodyText"/>
        <w:spacing w:line="249" w:lineRule="auto"/>
        <w:ind w:left="117" w:right="235"/>
      </w:pPr>
      <w:r>
        <w:rPr>
          <w:b/>
        </w:rPr>
        <w:t>História</w:t>
      </w:r>
      <w:r>
        <w:rPr/>
        <w:t>: Mesmas</w:t>
      </w:r>
      <w:r>
        <w:rPr>
          <w:spacing w:val="-5"/>
        </w:rPr>
        <w:t> </w:t>
      </w:r>
      <w:r>
        <w:rPr/>
        <w:t>raízes</w:t>
      </w:r>
      <w:r>
        <w:rPr>
          <w:spacing w:val="-5"/>
        </w:rPr>
        <w:t> </w:t>
      </w:r>
      <w:r>
        <w:rPr/>
        <w:t>que</w:t>
      </w:r>
      <w:r>
        <w:rPr>
          <w:spacing w:val="-6"/>
        </w:rPr>
        <w:t> </w:t>
      </w:r>
      <w:r>
        <w:rPr/>
        <w:t>a</w:t>
      </w:r>
      <w:r>
        <w:rPr>
          <w:spacing w:val="-6"/>
        </w:rPr>
        <w:t> </w:t>
      </w:r>
      <w:r>
        <w:rPr/>
        <w:t>Irish</w:t>
      </w:r>
      <w:r>
        <w:rPr>
          <w:spacing w:val="-6"/>
        </w:rPr>
        <w:t> </w:t>
      </w:r>
      <w:r>
        <w:rPr/>
        <w:t>Stout,</w:t>
      </w:r>
      <w:r>
        <w:rPr>
          <w:spacing w:val="-6"/>
        </w:rPr>
        <w:t> </w:t>
      </w:r>
      <w:r>
        <w:rPr/>
        <w:t>mas</w:t>
      </w:r>
      <w:r>
        <w:rPr>
          <w:spacing w:val="-5"/>
        </w:rPr>
        <w:t> </w:t>
      </w:r>
      <w:r>
        <w:rPr/>
        <w:t>como</w:t>
      </w:r>
      <w:r>
        <w:rPr>
          <w:spacing w:val="-6"/>
        </w:rPr>
        <w:t> </w:t>
      </w:r>
      <w:r>
        <w:rPr/>
        <w:t>um</w:t>
      </w:r>
      <w:r>
        <w:rPr>
          <w:spacing w:val="-6"/>
        </w:rPr>
        <w:t> </w:t>
      </w:r>
      <w:r>
        <w:rPr/>
        <w:t>teor alcoólico</w:t>
      </w:r>
      <w:r>
        <w:rPr>
          <w:spacing w:val="-13"/>
        </w:rPr>
        <w:t> </w:t>
      </w:r>
      <w:r>
        <w:rPr/>
        <w:t>mais</w:t>
      </w:r>
      <w:r>
        <w:rPr>
          <w:spacing w:val="-12"/>
        </w:rPr>
        <w:t> </w:t>
      </w:r>
      <w:r>
        <w:rPr/>
        <w:t>alto.</w:t>
      </w:r>
      <w:r>
        <w:rPr>
          <w:spacing w:val="-8"/>
        </w:rPr>
        <w:t> </w:t>
      </w:r>
      <w:r>
        <w:rPr/>
        <w:t>Guinness</w:t>
      </w:r>
      <w:r>
        <w:rPr>
          <w:spacing w:val="-12"/>
        </w:rPr>
        <w:t> </w:t>
      </w:r>
      <w:r>
        <w:rPr/>
        <w:t>Extra</w:t>
      </w:r>
      <w:r>
        <w:rPr>
          <w:spacing w:val="-13"/>
        </w:rPr>
        <w:t> </w:t>
      </w:r>
      <w:r>
        <w:rPr/>
        <w:t>Stout</w:t>
      </w:r>
      <w:r>
        <w:rPr>
          <w:spacing w:val="-12"/>
        </w:rPr>
        <w:t> </w:t>
      </w:r>
      <w:r>
        <w:rPr/>
        <w:t>(Extra</w:t>
      </w:r>
      <w:r>
        <w:rPr>
          <w:spacing w:val="-13"/>
        </w:rPr>
        <w:t> </w:t>
      </w:r>
      <w:r>
        <w:rPr/>
        <w:t>Superior</w:t>
      </w:r>
      <w:r>
        <w:rPr>
          <w:spacing w:val="-12"/>
        </w:rPr>
        <w:t> </w:t>
      </w:r>
      <w:r>
        <w:rPr/>
        <w:t>Por- ter, mais tarde Double Stout) foi fabricada pela primeira vez em 1821, e era principalmente um produto engarrafado.</w:t>
      </w:r>
    </w:p>
    <w:p>
      <w:pPr>
        <w:pStyle w:val="BodyText"/>
        <w:spacing w:line="249" w:lineRule="auto" w:before="40"/>
        <w:ind w:left="117" w:right="235"/>
      </w:pPr>
      <w:r>
        <w:rPr>
          <w:b/>
        </w:rPr>
        <w:t>Ingredientes</w:t>
      </w:r>
      <w:r>
        <w:rPr/>
        <w:t>: Semelhante a Irish Stout.</w:t>
      </w:r>
      <w:r>
        <w:rPr>
          <w:spacing w:val="40"/>
        </w:rPr>
        <w:t> </w:t>
      </w:r>
      <w:r>
        <w:rPr/>
        <w:t>Adicionalmente, pode ter malte crystal escuro ou açúcares escuros.</w:t>
      </w:r>
    </w:p>
    <w:p>
      <w:pPr>
        <w:pStyle w:val="BodyText"/>
        <w:spacing w:line="249" w:lineRule="auto" w:before="40"/>
        <w:ind w:left="117" w:right="235"/>
      </w:pPr>
      <w:r>
        <w:rPr>
          <w:b/>
        </w:rPr>
        <w:t>Comparação de Estilos</w:t>
      </w:r>
      <w:r>
        <w:rPr/>
        <w:t>:</w:t>
      </w:r>
      <w:r>
        <w:rPr>
          <w:spacing w:val="40"/>
        </w:rPr>
        <w:t> </w:t>
      </w:r>
      <w:r>
        <w:rPr/>
        <w:t>No meio do caminho, entre </w:t>
      </w:r>
      <w:r>
        <w:rPr/>
        <w:t>uma Irish Stout e uma Foreign Extra Stout em força e intensidade de sabor, embora com equilíbrio semelhante.</w:t>
      </w:r>
      <w:r>
        <w:rPr>
          <w:spacing w:val="32"/>
        </w:rPr>
        <w:t> </w:t>
      </w:r>
      <w:r>
        <w:rPr/>
        <w:t>Mais corpo, ri- queza</w:t>
      </w:r>
      <w:r>
        <w:rPr>
          <w:spacing w:val="-9"/>
        </w:rPr>
        <w:t> </w:t>
      </w:r>
      <w:r>
        <w:rPr/>
        <w:t>e</w:t>
      </w:r>
      <w:r>
        <w:rPr>
          <w:spacing w:val="-9"/>
        </w:rPr>
        <w:t> </w:t>
      </w:r>
      <w:r>
        <w:rPr/>
        <w:t>muitas</w:t>
      </w:r>
      <w:r>
        <w:rPr>
          <w:spacing w:val="-9"/>
        </w:rPr>
        <w:t> </w:t>
      </w:r>
      <w:r>
        <w:rPr/>
        <w:t>vezes</w:t>
      </w:r>
      <w:r>
        <w:rPr>
          <w:spacing w:val="-9"/>
        </w:rPr>
        <w:t> </w:t>
      </w:r>
      <w:r>
        <w:rPr/>
        <w:t>complexidade</w:t>
      </w:r>
      <w:r>
        <w:rPr>
          <w:spacing w:val="-9"/>
        </w:rPr>
        <w:t> </w:t>
      </w:r>
      <w:r>
        <w:rPr/>
        <w:t>de</w:t>
      </w:r>
      <w:r>
        <w:rPr>
          <w:spacing w:val="-9"/>
        </w:rPr>
        <w:t> </w:t>
      </w:r>
      <w:r>
        <w:rPr/>
        <w:t>malte</w:t>
      </w:r>
      <w:r>
        <w:rPr>
          <w:spacing w:val="-9"/>
        </w:rPr>
        <w:t> </w:t>
      </w:r>
      <w:r>
        <w:rPr/>
        <w:t>do</w:t>
      </w:r>
      <w:r>
        <w:rPr>
          <w:spacing w:val="-9"/>
        </w:rPr>
        <w:t> </w:t>
      </w:r>
      <w:r>
        <w:rPr/>
        <w:t>que</w:t>
      </w:r>
      <w:r>
        <w:rPr>
          <w:spacing w:val="-9"/>
        </w:rPr>
        <w:t> </w:t>
      </w:r>
      <w:r>
        <w:rPr/>
        <w:t>uma</w:t>
      </w:r>
      <w:r>
        <w:rPr>
          <w:spacing w:val="-9"/>
        </w:rPr>
        <w:t> </w:t>
      </w:r>
      <w:r>
        <w:rPr/>
        <w:t>Irish Stout. Preto na cor, não marrom como uma English Porter.</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1,052</w:t>
      </w:r>
      <w:r>
        <w:rPr>
          <w:spacing w:val="-4"/>
          <w:sz w:val="20"/>
        </w:rPr>
        <w:t> </w:t>
      </w:r>
      <w:r>
        <w:rPr>
          <w:sz w:val="20"/>
        </w:rPr>
        <w:t>-</w:t>
      </w:r>
      <w:r>
        <w:rPr>
          <w:spacing w:val="-4"/>
          <w:sz w:val="20"/>
        </w:rPr>
        <w:t> </w:t>
      </w:r>
      <w:r>
        <w:rPr>
          <w:spacing w:val="-2"/>
          <w:sz w:val="20"/>
        </w:rPr>
        <w:t>1,062</w:t>
      </w:r>
    </w:p>
    <w:p>
      <w:pPr>
        <w:pStyle w:val="BodyText"/>
        <w:tabs>
          <w:tab w:pos="2340" w:val="left" w:leader="none"/>
        </w:tabs>
        <w:spacing w:before="57"/>
        <w:ind w:left="117"/>
        <w:jc w:val="left"/>
      </w:pPr>
      <w:r>
        <w:rPr/>
        <w:t>IBU:</w:t>
      </w:r>
      <w:r>
        <w:rPr>
          <w:spacing w:val="-4"/>
        </w:rPr>
        <w:t> </w:t>
      </w:r>
      <w:r>
        <w:rPr/>
        <w:t>35</w:t>
      </w:r>
      <w:r>
        <w:rPr>
          <w:spacing w:val="-4"/>
        </w:rPr>
        <w:t> </w:t>
      </w:r>
      <w:r>
        <w:rPr/>
        <w:t>-</w:t>
      </w:r>
      <w:r>
        <w:rPr>
          <w:spacing w:val="-4"/>
        </w:rPr>
        <w:t> </w:t>
      </w:r>
      <w:r>
        <w:rPr>
          <w:spacing w:val="-5"/>
        </w:rPr>
        <w:t>50</w:t>
      </w:r>
      <w:r>
        <w:rPr/>
        <w:tab/>
        <w:t>FG:</w:t>
      </w:r>
      <w:r>
        <w:rPr>
          <w:spacing w:val="-4"/>
        </w:rPr>
        <w:t> </w:t>
      </w:r>
      <w:r>
        <w:rPr/>
        <w:t>1,010</w:t>
      </w:r>
      <w:r>
        <w:rPr>
          <w:spacing w:val="-4"/>
        </w:rPr>
        <w:t> </w:t>
      </w:r>
      <w:r>
        <w:rPr/>
        <w:t>-</w:t>
      </w:r>
      <w:r>
        <w:rPr>
          <w:spacing w:val="-4"/>
        </w:rPr>
        <w:t> </w:t>
      </w:r>
      <w:r>
        <w:rPr>
          <w:spacing w:val="-2"/>
        </w:rPr>
        <w:t>1,014</w:t>
      </w:r>
    </w:p>
    <w:p>
      <w:pPr>
        <w:pStyle w:val="BodyText"/>
        <w:tabs>
          <w:tab w:pos="2340" w:val="left" w:leader="none"/>
        </w:tabs>
        <w:spacing w:before="57"/>
        <w:ind w:left="117"/>
        <w:jc w:val="left"/>
      </w:pPr>
      <w:r>
        <w:rPr/>
        <w:t>SRM:</w:t>
      </w:r>
      <w:r>
        <w:rPr>
          <w:spacing w:val="-4"/>
        </w:rPr>
        <w:t> </w:t>
      </w:r>
      <w:r>
        <w:rPr/>
        <w:t>30</w:t>
      </w:r>
      <w:r>
        <w:rPr>
          <w:spacing w:val="-3"/>
        </w:rPr>
        <w:t> </w:t>
      </w:r>
      <w:r>
        <w:rPr/>
        <w:t>-</w:t>
      </w:r>
      <w:r>
        <w:rPr>
          <w:spacing w:val="-4"/>
        </w:rPr>
        <w:t> </w:t>
      </w:r>
      <w:r>
        <w:rPr>
          <w:spacing w:val="-5"/>
        </w:rPr>
        <w:t>40</w:t>
      </w:r>
      <w:r>
        <w:rPr/>
        <w:tab/>
        <w:t>ABV:</w:t>
      </w:r>
      <w:r>
        <w:rPr>
          <w:spacing w:val="-10"/>
        </w:rPr>
        <w:t> </w:t>
      </w:r>
      <w:r>
        <w:rPr/>
        <w:t>5%</w:t>
      </w:r>
      <w:r>
        <w:rPr>
          <w:spacing w:val="-9"/>
        </w:rPr>
        <w:t> </w:t>
      </w:r>
      <w:r>
        <w:rPr/>
        <w:t>-</w:t>
      </w:r>
      <w:r>
        <w:rPr>
          <w:spacing w:val="-9"/>
        </w:rPr>
        <w:t> </w:t>
      </w:r>
      <w:r>
        <w:rPr>
          <w:spacing w:val="-4"/>
        </w:rPr>
        <w:t>6,5%</w:t>
      </w:r>
    </w:p>
    <w:p>
      <w:pPr>
        <w:pStyle w:val="BodyText"/>
        <w:spacing w:line="249" w:lineRule="auto" w:before="53"/>
        <w:ind w:left="117" w:right="234"/>
        <w:jc w:val="left"/>
      </w:pPr>
      <w:r>
        <w:rPr>
          <w:b/>
        </w:rPr>
        <w:t>Exemplos Comerciais</w:t>
      </w:r>
      <w:r>
        <w:rPr/>
        <w:t>:</w:t>
      </w:r>
      <w:r>
        <w:rPr>
          <w:spacing w:val="32"/>
        </w:rPr>
        <w:t> </w:t>
      </w:r>
      <w:r>
        <w:rPr/>
        <w:t>Guinness Extra Stout, O’Hara’s </w:t>
      </w:r>
      <w:r>
        <w:rPr/>
        <w:t>Le- ann Folláin, Porterhouse XXXX, Sheaf Stout.</w:t>
      </w:r>
    </w:p>
    <w:p>
      <w:pPr>
        <w:spacing w:before="40"/>
        <w:ind w:left="117" w:right="0" w:firstLine="0"/>
        <w:jc w:val="left"/>
        <w:rPr>
          <w:sz w:val="20"/>
        </w:rPr>
      </w:pPr>
      <w:r>
        <w:rPr>
          <w:b/>
          <w:sz w:val="20"/>
        </w:rPr>
        <w:t>Última</w:t>
      </w:r>
      <w:r>
        <w:rPr>
          <w:b/>
          <w:spacing w:val="-7"/>
          <w:sz w:val="20"/>
        </w:rPr>
        <w:t> </w:t>
      </w:r>
      <w:r>
        <w:rPr>
          <w:b/>
          <w:sz w:val="20"/>
        </w:rPr>
        <w:t>Revisão</w:t>
      </w:r>
      <w:r>
        <w:rPr>
          <w:sz w:val="20"/>
        </w:rPr>
        <w:t>:</w:t>
      </w:r>
      <w:r>
        <w:rPr>
          <w:spacing w:val="4"/>
          <w:sz w:val="20"/>
        </w:rPr>
        <w:t> </w:t>
      </w:r>
      <w:r>
        <w:rPr>
          <w:sz w:val="20"/>
        </w:rPr>
        <w:t>Irish</w:t>
      </w:r>
      <w:r>
        <w:rPr>
          <w:spacing w:val="-6"/>
          <w:sz w:val="20"/>
        </w:rPr>
        <w:t> </w:t>
      </w:r>
      <w:r>
        <w:rPr>
          <w:sz w:val="20"/>
        </w:rPr>
        <w:t>Extra</w:t>
      </w:r>
      <w:r>
        <w:rPr>
          <w:spacing w:val="-6"/>
          <w:sz w:val="20"/>
        </w:rPr>
        <w:t> </w:t>
      </w:r>
      <w:r>
        <w:rPr>
          <w:sz w:val="20"/>
        </w:rPr>
        <w:t>Stout</w:t>
      </w:r>
      <w:r>
        <w:rPr>
          <w:spacing w:val="-7"/>
          <w:sz w:val="20"/>
        </w:rPr>
        <w:t> </w:t>
      </w:r>
      <w:r>
        <w:rPr>
          <w:spacing w:val="-2"/>
          <w:sz w:val="20"/>
        </w:rPr>
        <w:t>(2015)</w:t>
      </w:r>
    </w:p>
    <w:p>
      <w:pPr>
        <w:pStyle w:val="BodyText"/>
        <w:spacing w:line="249" w:lineRule="auto" w:before="49"/>
        <w:ind w:left="117" w:right="234"/>
        <w:jc w:val="left"/>
      </w:pPr>
      <w:r>
        <w:rPr>
          <w:b/>
        </w:rPr>
        <w:t>Atributos</w:t>
      </w:r>
      <w:r>
        <w:rPr>
          <w:b/>
          <w:spacing w:val="32"/>
        </w:rPr>
        <w:t> </w:t>
      </w:r>
      <w:r>
        <w:rPr>
          <w:b/>
        </w:rPr>
        <w:t>de</w:t>
      </w:r>
      <w:r>
        <w:rPr>
          <w:b/>
          <w:spacing w:val="32"/>
        </w:rPr>
        <w:t> </w:t>
      </w:r>
      <w:r>
        <w:rPr>
          <w:b/>
        </w:rPr>
        <w:t>Estilo</w:t>
      </w:r>
      <w:r>
        <w:rPr/>
        <w:t>:</w:t>
      </w:r>
      <w:r>
        <w:rPr>
          <w:spacing w:val="80"/>
        </w:rPr>
        <w:t> </w:t>
      </w:r>
      <w:r>
        <w:rPr/>
        <w:t>bitter,</w:t>
      </w:r>
      <w:r>
        <w:rPr>
          <w:spacing w:val="40"/>
        </w:rPr>
        <w:t> </w:t>
      </w:r>
      <w:r>
        <w:rPr/>
        <w:t>british-isles,</w:t>
      </w:r>
      <w:r>
        <w:rPr>
          <w:spacing w:val="40"/>
        </w:rPr>
        <w:t> </w:t>
      </w:r>
      <w:r>
        <w:rPr/>
        <w:t>dark-color,</w:t>
      </w:r>
      <w:r>
        <w:rPr>
          <w:spacing w:val="40"/>
        </w:rPr>
        <w:t> </w:t>
      </w:r>
      <w:r>
        <w:rPr/>
        <w:t>high- strength,</w:t>
      </w:r>
      <w:r>
        <w:rPr>
          <w:spacing w:val="-3"/>
        </w:rPr>
        <w:t> </w:t>
      </w:r>
      <w:r>
        <w:rPr/>
        <w:t>roasty,</w:t>
      </w:r>
      <w:r>
        <w:rPr>
          <w:spacing w:val="-3"/>
        </w:rPr>
        <w:t> </w:t>
      </w:r>
      <w:r>
        <w:rPr/>
        <w:t>stout-family,</w:t>
      </w:r>
      <w:r>
        <w:rPr>
          <w:spacing w:val="-3"/>
        </w:rPr>
        <w:t> </w:t>
      </w:r>
      <w:r>
        <w:rPr/>
        <w:t>top-fermented,</w:t>
      </w:r>
      <w:r>
        <w:rPr>
          <w:spacing w:val="-3"/>
        </w:rPr>
        <w:t> </w:t>
      </w:r>
      <w:r>
        <w:rPr/>
        <w:t>traditional-style</w:t>
      </w:r>
    </w:p>
    <w:p>
      <w:pPr>
        <w:spacing w:after="0" w:line="249" w:lineRule="auto"/>
        <w:jc w:val="left"/>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6. Dark British Beer" w:id="161"/>
      <w:bookmarkEnd w:id="161"/>
      <w:r>
        <w:rPr>
          <w:b w:val="0"/>
        </w:rPr>
      </w:r>
      <w:bookmarkStart w:name="_bookmark80" w:id="162"/>
      <w:bookmarkEnd w:id="162"/>
      <w:r>
        <w:rPr>
          <w:b w:val="0"/>
        </w:rPr>
      </w:r>
      <w:r>
        <w:rPr/>
        <w:t>Dark</w:t>
      </w:r>
      <w:r>
        <w:rPr>
          <w:spacing w:val="15"/>
        </w:rPr>
        <w:t> </w:t>
      </w:r>
      <w:r>
        <w:rPr/>
        <w:t>British</w:t>
      </w:r>
      <w:r>
        <w:rPr>
          <w:spacing w:val="15"/>
        </w:rPr>
        <w:t> </w:t>
      </w:r>
      <w:r>
        <w:rPr>
          <w:spacing w:val="-4"/>
        </w:rPr>
        <w:t>Beer</w:t>
      </w:r>
    </w:p>
    <w:p>
      <w:pPr>
        <w:spacing w:line="249" w:lineRule="auto" w:before="198"/>
        <w:ind w:left="117" w:right="235" w:firstLine="0"/>
        <w:jc w:val="both"/>
        <w:rPr>
          <w:i/>
          <w:sz w:val="20"/>
        </w:rPr>
      </w:pPr>
      <w:r>
        <w:rPr>
          <w:i/>
          <w:sz w:val="20"/>
        </w:rPr>
        <w:t>Esta categoria contém cervejas de teor alcoólico de médio a alto, de amargas a doces, de stouts britânicas e de irlandesas mo- dernas, que se originaram na Inglaterra, mesmo que algumas sejam agora mais amplamente associadas à Irlanda.</w:t>
      </w:r>
      <w:r>
        <w:rPr>
          <w:i/>
          <w:spacing w:val="40"/>
          <w:sz w:val="20"/>
        </w:rPr>
        <w:t> </w:t>
      </w:r>
      <w:r>
        <w:rPr>
          <w:i/>
          <w:sz w:val="20"/>
        </w:rPr>
        <w:t>Neste caso, "British"significa as Ilhas Britânicas de maneira mais ampla e não a Grã-Bretanha.</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7856">
                <wp:simplePos x="0" y="0"/>
                <wp:positionH relativeFrom="page">
                  <wp:posOffset>467994</wp:posOffset>
                </wp:positionH>
                <wp:positionV relativeFrom="page">
                  <wp:posOffset>770934</wp:posOffset>
                </wp:positionV>
                <wp:extent cx="7092315" cy="381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7092315" cy="3810"/>
                          <a:chExt cx="7092315" cy="3810"/>
                        </a:xfrm>
                      </wpg:grpSpPr>
                      <wps:wsp>
                        <wps:cNvPr id="56" name="Graphic 56"/>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57" name="Graphic 57"/>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7856" id="docshapegroup37" coordorigin="737,1214" coordsize="11169,6">
                <v:line style="position:absolute" from="737,1217" to="11168,1217" stroked="true" strokeweight=".283pt" strokecolor="#000000">
                  <v:stroke dashstyle="solid"/>
                </v:line>
                <v:rect style="position:absolute;left:11168;top:1214;width:738;height:6" id="docshape38" filled="true" fillcolor="#000000" stroked="false">
                  <v:fill type="solid"/>
                </v:rect>
                <w10:wrap type="none"/>
              </v:group>
            </w:pict>
          </mc:Fallback>
        </mc:AlternateContent>
      </w:r>
      <w:bookmarkStart w:name="16A. Sweet Stout" w:id="163"/>
      <w:bookmarkEnd w:id="163"/>
      <w:r>
        <w:rPr>
          <w:b w:val="0"/>
        </w:rPr>
      </w:r>
      <w:bookmarkStart w:name="_bookmark81" w:id="164"/>
      <w:bookmarkEnd w:id="164"/>
      <w:r>
        <w:rPr>
          <w:b w:val="0"/>
        </w:rPr>
      </w:r>
      <w:r>
        <w:rPr/>
        <w:t>16A.</w:t>
      </w:r>
      <w:r>
        <w:rPr>
          <w:spacing w:val="-7"/>
        </w:rPr>
        <w:t> </w:t>
      </w:r>
      <w:r>
        <w:rPr/>
        <w:t>Sweet</w:t>
      </w:r>
      <w:r>
        <w:rPr>
          <w:spacing w:val="-6"/>
        </w:rPr>
        <w:t> </w:t>
      </w:r>
      <w:r>
        <w:rPr>
          <w:spacing w:val="-2"/>
        </w:rPr>
        <w:t>Stout</w:t>
      </w:r>
    </w:p>
    <w:p>
      <w:pPr>
        <w:pStyle w:val="BodyText"/>
        <w:spacing w:line="249" w:lineRule="auto" w:before="135"/>
        <w:ind w:left="117" w:right="38"/>
      </w:pPr>
      <w:r>
        <w:rPr>
          <w:b/>
        </w:rPr>
        <w:t>Impressão Geral</w:t>
      </w:r>
      <w:r>
        <w:rPr/>
        <w:t>: Uma stout muito escura, doce, </w:t>
      </w:r>
      <w:r>
        <w:rPr/>
        <w:t>encorpada e levemente torrada que pode sugerir café com creme ou ex- presso adoçado.</w:t>
      </w:r>
    </w:p>
    <w:p>
      <w:pPr>
        <w:pStyle w:val="BodyText"/>
        <w:spacing w:line="249" w:lineRule="auto" w:before="40"/>
        <w:ind w:left="117" w:right="38"/>
      </w:pPr>
      <w:r>
        <w:rPr>
          <w:b/>
        </w:rPr>
        <w:t>Aroma</w:t>
      </w:r>
      <w:r>
        <w:rPr/>
        <w:t>: Aroma</w:t>
      </w:r>
      <w:r>
        <w:rPr>
          <w:spacing w:val="-7"/>
        </w:rPr>
        <w:t> </w:t>
      </w:r>
      <w:r>
        <w:rPr/>
        <w:t>suave</w:t>
      </w:r>
      <w:r>
        <w:rPr>
          <w:spacing w:val="-7"/>
        </w:rPr>
        <w:t> </w:t>
      </w:r>
      <w:r>
        <w:rPr/>
        <w:t>de</w:t>
      </w:r>
      <w:r>
        <w:rPr>
          <w:spacing w:val="-7"/>
        </w:rPr>
        <w:t> </w:t>
      </w:r>
      <w:r>
        <w:rPr/>
        <w:t>cereais</w:t>
      </w:r>
      <w:r>
        <w:rPr>
          <w:spacing w:val="-7"/>
        </w:rPr>
        <w:t> </w:t>
      </w:r>
      <w:r>
        <w:rPr/>
        <w:t>torrados,</w:t>
      </w:r>
      <w:r>
        <w:rPr>
          <w:spacing w:val="-7"/>
        </w:rPr>
        <w:t> </w:t>
      </w:r>
      <w:r>
        <w:rPr/>
        <w:t>às</w:t>
      </w:r>
      <w:r>
        <w:rPr>
          <w:spacing w:val="-7"/>
        </w:rPr>
        <w:t> </w:t>
      </w:r>
      <w:r>
        <w:rPr/>
        <w:t>vezes</w:t>
      </w:r>
      <w:r>
        <w:rPr>
          <w:spacing w:val="-7"/>
        </w:rPr>
        <w:t> </w:t>
      </w:r>
      <w:r>
        <w:rPr/>
        <w:t>com</w:t>
      </w:r>
      <w:r>
        <w:rPr>
          <w:spacing w:val="-7"/>
        </w:rPr>
        <w:t> </w:t>
      </w:r>
      <w:r>
        <w:rPr/>
        <w:t>notas de café ou chocolate.</w:t>
      </w:r>
      <w:r>
        <w:rPr>
          <w:spacing w:val="40"/>
        </w:rPr>
        <w:t> </w:t>
      </w:r>
      <w:r>
        <w:rPr/>
        <w:t>Muitas vezes existe uma impressão de dulçor</w:t>
      </w:r>
      <w:r>
        <w:rPr>
          <w:spacing w:val="-9"/>
        </w:rPr>
        <w:t> </w:t>
      </w:r>
      <w:r>
        <w:rPr/>
        <w:t>semelhante</w:t>
      </w:r>
      <w:r>
        <w:rPr>
          <w:spacing w:val="-9"/>
        </w:rPr>
        <w:t> </w:t>
      </w:r>
      <w:r>
        <w:rPr/>
        <w:t>a</w:t>
      </w:r>
      <w:r>
        <w:rPr>
          <w:spacing w:val="-9"/>
        </w:rPr>
        <w:t> </w:t>
      </w:r>
      <w:r>
        <w:rPr/>
        <w:t>creme. O</w:t>
      </w:r>
      <w:r>
        <w:rPr>
          <w:spacing w:val="-9"/>
        </w:rPr>
        <w:t> </w:t>
      </w:r>
      <w:r>
        <w:rPr/>
        <w:t>frutado</w:t>
      </w:r>
      <w:r>
        <w:rPr>
          <w:spacing w:val="-9"/>
        </w:rPr>
        <w:t> </w:t>
      </w:r>
      <w:r>
        <w:rPr/>
        <w:t>pode</w:t>
      </w:r>
      <w:r>
        <w:rPr>
          <w:spacing w:val="-9"/>
        </w:rPr>
        <w:t> </w:t>
      </w:r>
      <w:r>
        <w:rPr/>
        <w:t>ser</w:t>
      </w:r>
      <w:r>
        <w:rPr>
          <w:spacing w:val="-9"/>
        </w:rPr>
        <w:t> </w:t>
      </w:r>
      <w:r>
        <w:rPr/>
        <w:t>de</w:t>
      </w:r>
      <w:r>
        <w:rPr>
          <w:spacing w:val="-9"/>
        </w:rPr>
        <w:t> </w:t>
      </w:r>
      <w:r>
        <w:rPr/>
        <w:t>baixo</w:t>
      </w:r>
      <w:r>
        <w:rPr>
          <w:spacing w:val="-9"/>
        </w:rPr>
        <w:t> </w:t>
      </w:r>
      <w:r>
        <w:rPr/>
        <w:t>a</w:t>
      </w:r>
      <w:r>
        <w:rPr>
          <w:spacing w:val="-9"/>
        </w:rPr>
        <w:t> </w:t>
      </w:r>
      <w:r>
        <w:rPr/>
        <w:t>mo- deradamente alto.</w:t>
      </w:r>
      <w:r>
        <w:rPr>
          <w:spacing w:val="37"/>
        </w:rPr>
        <w:t> </w:t>
      </w:r>
      <w:r>
        <w:rPr/>
        <w:t>Diacetil baixo opcional.</w:t>
      </w:r>
      <w:r>
        <w:rPr>
          <w:spacing w:val="38"/>
        </w:rPr>
        <w:t> </w:t>
      </w:r>
      <w:r>
        <w:rPr/>
        <w:t>Aroma de lúpulo baixo floral ou terroso opcional.</w:t>
      </w:r>
    </w:p>
    <w:p>
      <w:pPr>
        <w:pStyle w:val="BodyText"/>
        <w:spacing w:line="271" w:lineRule="auto"/>
        <w:ind w:left="117" w:right="38"/>
      </w:pPr>
      <w:r>
        <w:rPr>
          <w:b/>
        </w:rPr>
        <w:t>Aparência</w:t>
      </w:r>
      <w:r>
        <w:rPr/>
        <w:t>: Cor</w:t>
      </w:r>
      <w:r>
        <w:rPr>
          <w:spacing w:val="-9"/>
        </w:rPr>
        <w:t> </w:t>
      </w:r>
      <w:r>
        <w:rPr/>
        <w:t>de</w:t>
      </w:r>
      <w:r>
        <w:rPr>
          <w:spacing w:val="-9"/>
        </w:rPr>
        <w:t> </w:t>
      </w:r>
      <w:r>
        <w:rPr/>
        <w:t>marrom</w:t>
      </w:r>
      <w:r>
        <w:rPr>
          <w:spacing w:val="-9"/>
        </w:rPr>
        <w:t> </w:t>
      </w:r>
      <w:r>
        <w:rPr/>
        <w:t>muito</w:t>
      </w:r>
      <w:r>
        <w:rPr>
          <w:spacing w:val="-9"/>
        </w:rPr>
        <w:t> </w:t>
      </w:r>
      <w:r>
        <w:rPr/>
        <w:t>escuro</w:t>
      </w:r>
      <w:r>
        <w:rPr>
          <w:spacing w:val="-9"/>
        </w:rPr>
        <w:t> </w:t>
      </w:r>
      <w:r>
        <w:rPr/>
        <w:t>a</w:t>
      </w:r>
      <w:r>
        <w:rPr>
          <w:spacing w:val="-9"/>
        </w:rPr>
        <w:t> </w:t>
      </w:r>
      <w:r>
        <w:rPr/>
        <w:t>preto. Límpida,</w:t>
      </w:r>
      <w:r>
        <w:rPr>
          <w:spacing w:val="-8"/>
        </w:rPr>
        <w:t> </w:t>
      </w:r>
      <w:r>
        <w:rPr/>
        <w:t>se não</w:t>
      </w:r>
      <w:r>
        <w:rPr>
          <w:spacing w:val="-13"/>
        </w:rPr>
        <w:t> </w:t>
      </w:r>
      <w:r>
        <w:rPr/>
        <w:t>for</w:t>
      </w:r>
      <w:r>
        <w:rPr>
          <w:spacing w:val="-12"/>
        </w:rPr>
        <w:t> </w:t>
      </w:r>
      <w:r>
        <w:rPr/>
        <w:t>opaca.</w:t>
      </w:r>
      <w:r>
        <w:rPr>
          <w:spacing w:val="-13"/>
        </w:rPr>
        <w:t> </w:t>
      </w:r>
      <w:r>
        <w:rPr/>
        <w:t>Colarinho</w:t>
      </w:r>
      <w:r>
        <w:rPr>
          <w:spacing w:val="-12"/>
        </w:rPr>
        <w:t> </w:t>
      </w:r>
      <w:r>
        <w:rPr/>
        <w:t>cremoso</w:t>
      </w:r>
      <w:r>
        <w:rPr>
          <w:spacing w:val="-13"/>
        </w:rPr>
        <w:t> </w:t>
      </w:r>
      <w:r>
        <w:rPr/>
        <w:t>de</w:t>
      </w:r>
      <w:r>
        <w:rPr>
          <w:spacing w:val="-12"/>
        </w:rPr>
        <w:t> </w:t>
      </w:r>
      <w:r>
        <w:rPr/>
        <w:t>castanho</w:t>
      </w:r>
      <w:r>
        <w:rPr>
          <w:spacing w:val="-13"/>
        </w:rPr>
        <w:t> </w:t>
      </w:r>
      <w:r>
        <w:rPr/>
        <w:t>claro</w:t>
      </w:r>
      <w:r>
        <w:rPr>
          <w:spacing w:val="-12"/>
        </w:rPr>
        <w:t> </w:t>
      </w:r>
      <w:r>
        <w:rPr/>
        <w:t>a</w:t>
      </w:r>
      <w:r>
        <w:rPr>
          <w:spacing w:val="-13"/>
        </w:rPr>
        <w:t> </w:t>
      </w:r>
      <w:r>
        <w:rPr/>
        <w:t>marrom. </w:t>
      </w:r>
      <w:r>
        <w:rPr>
          <w:b/>
        </w:rPr>
        <w:t>Sabor</w:t>
      </w:r>
      <w:r>
        <w:rPr/>
        <w:t>:</w:t>
      </w:r>
      <w:r>
        <w:rPr>
          <w:spacing w:val="2"/>
        </w:rPr>
        <w:t> </w:t>
      </w:r>
      <w:r>
        <w:rPr/>
        <w:t>Sabores</w:t>
      </w:r>
      <w:r>
        <w:rPr>
          <w:spacing w:val="-9"/>
        </w:rPr>
        <w:t> </w:t>
      </w:r>
      <w:r>
        <w:rPr/>
        <w:t>escuros,</w:t>
      </w:r>
      <w:r>
        <w:rPr>
          <w:spacing w:val="-9"/>
        </w:rPr>
        <w:t> </w:t>
      </w:r>
      <w:r>
        <w:rPr/>
        <w:t>torrados,</w:t>
      </w:r>
      <w:r>
        <w:rPr>
          <w:spacing w:val="-8"/>
        </w:rPr>
        <w:t> </w:t>
      </w:r>
      <w:r>
        <w:rPr/>
        <w:t>café</w:t>
      </w:r>
      <w:r>
        <w:rPr>
          <w:spacing w:val="-10"/>
        </w:rPr>
        <w:t> </w:t>
      </w:r>
      <w:r>
        <w:rPr/>
        <w:t>ou</w:t>
      </w:r>
      <w:r>
        <w:rPr>
          <w:spacing w:val="-9"/>
        </w:rPr>
        <w:t> </w:t>
      </w:r>
      <w:r>
        <w:rPr/>
        <w:t>chocolate</w:t>
      </w:r>
      <w:r>
        <w:rPr>
          <w:spacing w:val="-9"/>
        </w:rPr>
        <w:t> </w:t>
      </w:r>
      <w:r>
        <w:rPr>
          <w:spacing w:val="-2"/>
        </w:rPr>
        <w:t>dominam</w:t>
      </w:r>
    </w:p>
    <w:p>
      <w:pPr>
        <w:pStyle w:val="BodyText"/>
        <w:spacing w:line="208" w:lineRule="exact" w:before="0"/>
      </w:pPr>
      <w:r>
        <w:rPr/>
        <w:t>o</w:t>
      </w:r>
      <w:r>
        <w:rPr>
          <w:spacing w:val="17"/>
        </w:rPr>
        <w:t> </w:t>
      </w:r>
      <w:r>
        <w:rPr/>
        <w:t>paladar.</w:t>
      </w:r>
      <w:r>
        <w:rPr>
          <w:spacing w:val="71"/>
        </w:rPr>
        <w:t> </w:t>
      </w:r>
      <w:r>
        <w:rPr/>
        <w:t>Ésteres</w:t>
      </w:r>
      <w:r>
        <w:rPr>
          <w:spacing w:val="17"/>
        </w:rPr>
        <w:t> </w:t>
      </w:r>
      <w:r>
        <w:rPr/>
        <w:t>frutados</w:t>
      </w:r>
      <w:r>
        <w:rPr>
          <w:spacing w:val="17"/>
        </w:rPr>
        <w:t> </w:t>
      </w:r>
      <w:r>
        <w:rPr/>
        <w:t>de</w:t>
      </w:r>
      <w:r>
        <w:rPr>
          <w:spacing w:val="17"/>
        </w:rPr>
        <w:t> </w:t>
      </w:r>
      <w:r>
        <w:rPr/>
        <w:t>baixo</w:t>
      </w:r>
      <w:r>
        <w:rPr>
          <w:spacing w:val="18"/>
        </w:rPr>
        <w:t> </w:t>
      </w:r>
      <w:r>
        <w:rPr/>
        <w:t>a</w:t>
      </w:r>
      <w:r>
        <w:rPr>
          <w:spacing w:val="17"/>
        </w:rPr>
        <w:t> </w:t>
      </w:r>
      <w:r>
        <w:rPr/>
        <w:t>moderado.</w:t>
      </w:r>
      <w:r>
        <w:rPr>
          <w:spacing w:val="71"/>
        </w:rPr>
        <w:t> </w:t>
      </w:r>
      <w:r>
        <w:rPr>
          <w:spacing w:val="-2"/>
        </w:rPr>
        <w:t>Amargor</w:t>
      </w:r>
    </w:p>
    <w:p>
      <w:pPr>
        <w:pStyle w:val="BodyText"/>
        <w:spacing w:line="249" w:lineRule="auto" w:before="9"/>
        <w:ind w:right="38"/>
      </w:pPr>
      <w:r>
        <w:rPr/>
        <w:t>moderado.</w:t>
      </w:r>
      <w:r>
        <w:rPr>
          <w:spacing w:val="32"/>
        </w:rPr>
        <w:t> </w:t>
      </w:r>
      <w:r>
        <w:rPr/>
        <w:t>O dulçor médio a alto oferece um contraponto </w:t>
      </w:r>
      <w:r>
        <w:rPr/>
        <w:t>ao caráter torrado e ao amargor, perdurando até o final.</w:t>
      </w:r>
      <w:r>
        <w:rPr>
          <w:spacing w:val="32"/>
        </w:rPr>
        <w:t> </w:t>
      </w:r>
      <w:r>
        <w:rPr/>
        <w:t>O equi- líbrio</w:t>
      </w:r>
      <w:r>
        <w:rPr>
          <w:spacing w:val="-1"/>
        </w:rPr>
        <w:t> </w:t>
      </w:r>
      <w:r>
        <w:rPr/>
        <w:t>entre</w:t>
      </w:r>
      <w:r>
        <w:rPr>
          <w:spacing w:val="-1"/>
        </w:rPr>
        <w:t> </w:t>
      </w:r>
      <w:r>
        <w:rPr/>
        <w:t>cereais</w:t>
      </w:r>
      <w:r>
        <w:rPr>
          <w:spacing w:val="-1"/>
        </w:rPr>
        <w:t> </w:t>
      </w:r>
      <w:r>
        <w:rPr/>
        <w:t>escuros</w:t>
      </w:r>
      <w:r>
        <w:rPr>
          <w:spacing w:val="-1"/>
        </w:rPr>
        <w:t> </w:t>
      </w:r>
      <w:r>
        <w:rPr/>
        <w:t>ou</w:t>
      </w:r>
      <w:r>
        <w:rPr>
          <w:spacing w:val="-1"/>
        </w:rPr>
        <w:t> </w:t>
      </w:r>
      <w:r>
        <w:rPr/>
        <w:t>maltes</w:t>
      </w:r>
      <w:r>
        <w:rPr>
          <w:spacing w:val="-1"/>
        </w:rPr>
        <w:t> </w:t>
      </w:r>
      <w:r>
        <w:rPr/>
        <w:t>e</w:t>
      </w:r>
      <w:r>
        <w:rPr>
          <w:spacing w:val="-1"/>
        </w:rPr>
        <w:t> </w:t>
      </w:r>
      <w:r>
        <w:rPr/>
        <w:t>dulçor</w:t>
      </w:r>
      <w:r>
        <w:rPr>
          <w:spacing w:val="-1"/>
        </w:rPr>
        <w:t> </w:t>
      </w:r>
      <w:r>
        <w:rPr/>
        <w:t>pode</w:t>
      </w:r>
      <w:r>
        <w:rPr>
          <w:spacing w:val="-1"/>
        </w:rPr>
        <w:t> </w:t>
      </w:r>
      <w:r>
        <w:rPr/>
        <w:t>variar, de bastante</w:t>
      </w:r>
      <w:r>
        <w:rPr>
          <w:spacing w:val="-6"/>
        </w:rPr>
        <w:t> </w:t>
      </w:r>
      <w:r>
        <w:rPr/>
        <w:t>doce</w:t>
      </w:r>
      <w:r>
        <w:rPr>
          <w:spacing w:val="-6"/>
        </w:rPr>
        <w:t> </w:t>
      </w:r>
      <w:r>
        <w:rPr/>
        <w:t>a</w:t>
      </w:r>
      <w:r>
        <w:rPr>
          <w:spacing w:val="-6"/>
        </w:rPr>
        <w:t> </w:t>
      </w:r>
      <w:r>
        <w:rPr/>
        <w:t>moderadamente</w:t>
      </w:r>
      <w:r>
        <w:rPr>
          <w:spacing w:val="-6"/>
        </w:rPr>
        <w:t> </w:t>
      </w:r>
      <w:r>
        <w:rPr/>
        <w:t>seco</w:t>
      </w:r>
      <w:r>
        <w:rPr>
          <w:spacing w:val="-6"/>
        </w:rPr>
        <w:t> </w:t>
      </w:r>
      <w:r>
        <w:rPr/>
        <w:t>e</w:t>
      </w:r>
      <w:r>
        <w:rPr>
          <w:spacing w:val="-6"/>
        </w:rPr>
        <w:t> </w:t>
      </w:r>
      <w:r>
        <w:rPr/>
        <w:t>um</w:t>
      </w:r>
      <w:r>
        <w:rPr>
          <w:spacing w:val="-6"/>
        </w:rPr>
        <w:t> </w:t>
      </w:r>
      <w:r>
        <w:rPr/>
        <w:t>pouco</w:t>
      </w:r>
      <w:r>
        <w:rPr>
          <w:spacing w:val="-6"/>
        </w:rPr>
        <w:t> </w:t>
      </w:r>
      <w:r>
        <w:rPr/>
        <w:t>torrado. Di- acetil baixo opcional.</w:t>
      </w:r>
      <w:r>
        <w:rPr>
          <w:spacing w:val="24"/>
        </w:rPr>
        <w:t> </w:t>
      </w:r>
      <w:r>
        <w:rPr/>
        <w:t>Baixo sabor de lúpulo floral ou terroso </w:t>
      </w:r>
      <w:r>
        <w:rPr>
          <w:spacing w:val="-2"/>
        </w:rPr>
        <w:t>opcional.</w:t>
      </w:r>
    </w:p>
    <w:p>
      <w:pPr>
        <w:pStyle w:val="BodyText"/>
        <w:spacing w:line="249" w:lineRule="auto" w:before="40"/>
        <w:ind w:right="38"/>
      </w:pPr>
      <w:r>
        <w:rPr>
          <w:b/>
        </w:rPr>
        <w:t>Sensação na Boca</w:t>
      </w:r>
      <w:r>
        <w:rPr/>
        <w:t>:</w:t>
      </w:r>
      <w:r>
        <w:rPr>
          <w:spacing w:val="40"/>
        </w:rPr>
        <w:t> </w:t>
      </w:r>
      <w:r>
        <w:rPr/>
        <w:t>Corpo médio-cheio a cheio e </w:t>
      </w:r>
      <w:r>
        <w:rPr/>
        <w:t>cremoso. Carbonatação baixa a moderada.</w:t>
      </w:r>
      <w:r>
        <w:rPr>
          <w:spacing w:val="40"/>
        </w:rPr>
        <w:t> </w:t>
      </w:r>
      <w:r>
        <w:rPr/>
        <w:t>O alto dulçor residual de açúcares não fermentados aumenta a sensação na boca cheia.</w:t>
      </w:r>
    </w:p>
    <w:p>
      <w:pPr>
        <w:pStyle w:val="BodyText"/>
        <w:spacing w:line="249" w:lineRule="auto" w:before="40"/>
        <w:ind w:right="38"/>
      </w:pPr>
      <w:r>
        <w:rPr>
          <w:b/>
        </w:rPr>
        <w:t>Comentários</w:t>
      </w:r>
      <w:r>
        <w:rPr/>
        <w:t>: A</w:t>
      </w:r>
      <w:r>
        <w:rPr>
          <w:spacing w:val="-12"/>
        </w:rPr>
        <w:t> </w:t>
      </w:r>
      <w:r>
        <w:rPr/>
        <w:t>densidade</w:t>
      </w:r>
      <w:r>
        <w:rPr>
          <w:spacing w:val="-12"/>
        </w:rPr>
        <w:t> </w:t>
      </w:r>
      <w:r>
        <w:rPr/>
        <w:t>é</w:t>
      </w:r>
      <w:r>
        <w:rPr>
          <w:spacing w:val="-12"/>
        </w:rPr>
        <w:t> </w:t>
      </w:r>
      <w:r>
        <w:rPr/>
        <w:t>baixa</w:t>
      </w:r>
      <w:r>
        <w:rPr>
          <w:spacing w:val="-12"/>
        </w:rPr>
        <w:t> </w:t>
      </w:r>
      <w:r>
        <w:rPr/>
        <w:t>na</w:t>
      </w:r>
      <w:r>
        <w:rPr>
          <w:spacing w:val="-12"/>
        </w:rPr>
        <w:t> </w:t>
      </w:r>
      <w:r>
        <w:rPr/>
        <w:t>Grã-Bretanha</w:t>
      </w:r>
      <w:r>
        <w:rPr>
          <w:spacing w:val="-12"/>
        </w:rPr>
        <w:t> </w:t>
      </w:r>
      <w:r>
        <w:rPr/>
        <w:t>(às</w:t>
      </w:r>
      <w:r>
        <w:rPr>
          <w:spacing w:val="-12"/>
        </w:rPr>
        <w:t> </w:t>
      </w:r>
      <w:r>
        <w:rPr/>
        <w:t>vezes mais</w:t>
      </w:r>
      <w:r>
        <w:rPr>
          <w:spacing w:val="-3"/>
        </w:rPr>
        <w:t> </w:t>
      </w:r>
      <w:r>
        <w:rPr/>
        <w:t>baixas</w:t>
      </w:r>
      <w:r>
        <w:rPr>
          <w:spacing w:val="-3"/>
        </w:rPr>
        <w:t> </w:t>
      </w:r>
      <w:r>
        <w:rPr/>
        <w:t>do</w:t>
      </w:r>
      <w:r>
        <w:rPr>
          <w:spacing w:val="-3"/>
        </w:rPr>
        <w:t> </w:t>
      </w:r>
      <w:r>
        <w:rPr/>
        <w:t>que</w:t>
      </w:r>
      <w:r>
        <w:rPr>
          <w:spacing w:val="-3"/>
        </w:rPr>
        <w:t> </w:t>
      </w:r>
      <w:r>
        <w:rPr/>
        <w:t>as</w:t>
      </w:r>
      <w:r>
        <w:rPr>
          <w:spacing w:val="-3"/>
        </w:rPr>
        <w:t> </w:t>
      </w:r>
      <w:r>
        <w:rPr/>
        <w:t>estatísticas</w:t>
      </w:r>
      <w:r>
        <w:rPr>
          <w:spacing w:val="-3"/>
        </w:rPr>
        <w:t> </w:t>
      </w:r>
      <w:r>
        <w:rPr/>
        <w:t>abaixo),</w:t>
      </w:r>
      <w:r>
        <w:rPr>
          <w:spacing w:val="-2"/>
        </w:rPr>
        <w:t> </w:t>
      </w:r>
      <w:r>
        <w:rPr/>
        <w:t>mais</w:t>
      </w:r>
      <w:r>
        <w:rPr>
          <w:spacing w:val="-3"/>
        </w:rPr>
        <w:t> </w:t>
      </w:r>
      <w:r>
        <w:rPr/>
        <w:t>altas</w:t>
      </w:r>
      <w:r>
        <w:rPr>
          <w:spacing w:val="-3"/>
        </w:rPr>
        <w:t> </w:t>
      </w:r>
      <w:r>
        <w:rPr/>
        <w:t>nos</w:t>
      </w:r>
      <w:r>
        <w:rPr>
          <w:spacing w:val="-3"/>
        </w:rPr>
        <w:t> </w:t>
      </w:r>
      <w:r>
        <w:rPr/>
        <w:t>pro- dutos exportados e nos EUA. Existem variações, no nível de dulçor residual, na intensidade do caráter torrado, e o equilí- brio entre estas duas variáveis é passível de interpretação.</w:t>
      </w:r>
    </w:p>
    <w:p>
      <w:pPr>
        <w:pStyle w:val="BodyText"/>
        <w:spacing w:line="249" w:lineRule="auto"/>
        <w:ind w:right="38"/>
      </w:pPr>
      <w:r>
        <w:rPr>
          <w:b/>
        </w:rPr>
        <w:t>História</w:t>
      </w:r>
      <w:r>
        <w:rPr/>
        <w:t>:</w:t>
      </w:r>
      <w:r>
        <w:rPr>
          <w:spacing w:val="40"/>
        </w:rPr>
        <w:t> </w:t>
      </w:r>
      <w:r>
        <w:rPr/>
        <w:t>Um estilo inglês de stout desenvolvido no </w:t>
      </w:r>
      <w:r>
        <w:rPr/>
        <w:t>início</w:t>
      </w:r>
      <w:r>
        <w:rPr>
          <w:spacing w:val="40"/>
        </w:rPr>
        <w:t> </w:t>
      </w:r>
      <w:r>
        <w:rPr/>
        <w:t>de 1900.</w:t>
      </w:r>
      <w:r>
        <w:rPr>
          <w:spacing w:val="40"/>
        </w:rPr>
        <w:t> </w:t>
      </w:r>
      <w:r>
        <w:rPr/>
        <w:t>Historicamente conhecidas como stouts “Milk” ou “Cream”,</w:t>
      </w:r>
      <w:r>
        <w:rPr>
          <w:spacing w:val="-9"/>
        </w:rPr>
        <w:t> </w:t>
      </w:r>
      <w:r>
        <w:rPr/>
        <w:t>legalmente</w:t>
      </w:r>
      <w:r>
        <w:rPr>
          <w:spacing w:val="-10"/>
        </w:rPr>
        <w:t> </w:t>
      </w:r>
      <w:r>
        <w:rPr/>
        <w:t>essa</w:t>
      </w:r>
      <w:r>
        <w:rPr>
          <w:spacing w:val="-10"/>
        </w:rPr>
        <w:t> </w:t>
      </w:r>
      <w:r>
        <w:rPr/>
        <w:t>designação</w:t>
      </w:r>
      <w:r>
        <w:rPr>
          <w:spacing w:val="-10"/>
        </w:rPr>
        <w:t> </w:t>
      </w:r>
      <w:r>
        <w:rPr/>
        <w:t>não</w:t>
      </w:r>
      <w:r>
        <w:rPr>
          <w:spacing w:val="-10"/>
        </w:rPr>
        <w:t> </w:t>
      </w:r>
      <w:r>
        <w:rPr/>
        <w:t>é</w:t>
      </w:r>
      <w:r>
        <w:rPr>
          <w:spacing w:val="-10"/>
        </w:rPr>
        <w:t> </w:t>
      </w:r>
      <w:r>
        <w:rPr/>
        <w:t>mais</w:t>
      </w:r>
      <w:r>
        <w:rPr>
          <w:spacing w:val="-10"/>
        </w:rPr>
        <w:t> </w:t>
      </w:r>
      <w:r>
        <w:rPr/>
        <w:t>permitida</w:t>
      </w:r>
      <w:r>
        <w:rPr>
          <w:spacing w:val="-10"/>
        </w:rPr>
        <w:t> </w:t>
      </w:r>
      <w:r>
        <w:rPr/>
        <w:t>na Inglaterra,</w:t>
      </w:r>
      <w:r>
        <w:rPr>
          <w:spacing w:val="-1"/>
        </w:rPr>
        <w:t> </w:t>
      </w:r>
      <w:r>
        <w:rPr/>
        <w:t>mas</w:t>
      </w:r>
      <w:r>
        <w:rPr>
          <w:spacing w:val="-2"/>
        </w:rPr>
        <w:t> </w:t>
      </w:r>
      <w:r>
        <w:rPr/>
        <w:t>pode</w:t>
      </w:r>
      <w:r>
        <w:rPr>
          <w:spacing w:val="-2"/>
        </w:rPr>
        <w:t> </w:t>
      </w:r>
      <w:r>
        <w:rPr/>
        <w:t>ser</w:t>
      </w:r>
      <w:r>
        <w:rPr>
          <w:spacing w:val="-2"/>
        </w:rPr>
        <w:t> </w:t>
      </w:r>
      <w:r>
        <w:rPr/>
        <w:t>aceitável</w:t>
      </w:r>
      <w:r>
        <w:rPr>
          <w:spacing w:val="-2"/>
        </w:rPr>
        <w:t> </w:t>
      </w:r>
      <w:r>
        <w:rPr/>
        <w:t>em</w:t>
      </w:r>
      <w:r>
        <w:rPr>
          <w:spacing w:val="-2"/>
        </w:rPr>
        <w:t> </w:t>
      </w:r>
      <w:r>
        <w:rPr/>
        <w:t>outros</w:t>
      </w:r>
      <w:r>
        <w:rPr>
          <w:spacing w:val="-2"/>
        </w:rPr>
        <w:t> </w:t>
      </w:r>
      <w:r>
        <w:rPr/>
        <w:t>lugares. O</w:t>
      </w:r>
      <w:r>
        <w:rPr>
          <w:spacing w:val="-2"/>
        </w:rPr>
        <w:t> </w:t>
      </w:r>
      <w:r>
        <w:rPr/>
        <w:t>nome “Milk” é derivado do uso da lactose do açúcar do leite como adoçante.</w:t>
      </w:r>
      <w:r>
        <w:rPr>
          <w:spacing w:val="-13"/>
        </w:rPr>
        <w:t> </w:t>
      </w:r>
      <w:r>
        <w:rPr/>
        <w:t>Originalmente</w:t>
      </w:r>
      <w:r>
        <w:rPr>
          <w:spacing w:val="-12"/>
        </w:rPr>
        <w:t> </w:t>
      </w:r>
      <w:r>
        <w:rPr/>
        <w:t>comercializado</w:t>
      </w:r>
      <w:r>
        <w:rPr>
          <w:spacing w:val="-13"/>
        </w:rPr>
        <w:t> </w:t>
      </w:r>
      <w:r>
        <w:rPr/>
        <w:t>como</w:t>
      </w:r>
      <w:r>
        <w:rPr>
          <w:spacing w:val="-12"/>
        </w:rPr>
        <w:t> </w:t>
      </w:r>
      <w:r>
        <w:rPr/>
        <w:t>um</w:t>
      </w:r>
      <w:r>
        <w:rPr>
          <w:spacing w:val="-13"/>
        </w:rPr>
        <w:t> </w:t>
      </w:r>
      <w:r>
        <w:rPr/>
        <w:t>tônico</w:t>
      </w:r>
      <w:r>
        <w:rPr>
          <w:spacing w:val="-12"/>
        </w:rPr>
        <w:t> </w:t>
      </w:r>
      <w:r>
        <w:rPr/>
        <w:t>para pessoas com deficiências e lactantes.</w:t>
      </w:r>
    </w:p>
    <w:p>
      <w:pPr>
        <w:pStyle w:val="BodyText"/>
        <w:spacing w:line="249" w:lineRule="auto"/>
        <w:ind w:right="38"/>
      </w:pPr>
      <w:r>
        <w:rPr>
          <w:b/>
        </w:rPr>
        <w:t>Ingredientes</w:t>
      </w:r>
      <w:r>
        <w:rPr/>
        <w:t>:</w:t>
      </w:r>
      <w:r>
        <w:rPr>
          <w:spacing w:val="35"/>
        </w:rPr>
        <w:t> </w:t>
      </w:r>
      <w:r>
        <w:rPr/>
        <w:t>Base de malte pale com maltes ou cereais es- curos.</w:t>
      </w:r>
      <w:r>
        <w:rPr>
          <w:spacing w:val="40"/>
        </w:rPr>
        <w:t> </w:t>
      </w:r>
      <w:r>
        <w:rPr/>
        <w:t>Pode usar adjuntos de cereais ou açúcar.</w:t>
      </w:r>
      <w:r>
        <w:rPr>
          <w:spacing w:val="40"/>
        </w:rPr>
        <w:t> </w:t>
      </w:r>
      <w:r>
        <w:rPr/>
        <w:t>A lactose é frequentemente</w:t>
      </w:r>
      <w:r>
        <w:rPr>
          <w:spacing w:val="-3"/>
        </w:rPr>
        <w:t> </w:t>
      </w:r>
      <w:r>
        <w:rPr/>
        <w:t>adicionada</w:t>
      </w:r>
      <w:r>
        <w:rPr>
          <w:spacing w:val="-3"/>
        </w:rPr>
        <w:t> </w:t>
      </w:r>
      <w:r>
        <w:rPr/>
        <w:t>para</w:t>
      </w:r>
      <w:r>
        <w:rPr>
          <w:spacing w:val="-3"/>
        </w:rPr>
        <w:t> </w:t>
      </w:r>
      <w:r>
        <w:rPr/>
        <w:t>fornecer</w:t>
      </w:r>
      <w:r>
        <w:rPr>
          <w:spacing w:val="-3"/>
        </w:rPr>
        <w:t> </w:t>
      </w:r>
      <w:r>
        <w:rPr/>
        <w:t>doçura</w:t>
      </w:r>
      <w:r>
        <w:rPr>
          <w:spacing w:val="-3"/>
        </w:rPr>
        <w:t> </w:t>
      </w:r>
      <w:r>
        <w:rPr/>
        <w:t>residual</w:t>
      </w:r>
      <w:r>
        <w:rPr>
          <w:spacing w:val="-3"/>
        </w:rPr>
        <w:t> </w:t>
      </w:r>
      <w:r>
        <w:rPr/>
        <w:t>adi- </w:t>
      </w:r>
      <w:r>
        <w:rPr>
          <w:spacing w:val="-2"/>
        </w:rPr>
        <w:t>cional.</w:t>
      </w:r>
    </w:p>
    <w:p>
      <w:pPr>
        <w:pStyle w:val="BodyText"/>
        <w:spacing w:line="249" w:lineRule="auto" w:before="40"/>
        <w:ind w:right="38"/>
      </w:pPr>
      <w:r>
        <w:rPr>
          <w:b/>
        </w:rPr>
        <w:t>Comparação</w:t>
      </w:r>
      <w:r>
        <w:rPr>
          <w:b/>
          <w:spacing w:val="-13"/>
        </w:rPr>
        <w:t> </w:t>
      </w:r>
      <w:r>
        <w:rPr>
          <w:b/>
        </w:rPr>
        <w:t>de</w:t>
      </w:r>
      <w:r>
        <w:rPr>
          <w:b/>
          <w:spacing w:val="-12"/>
        </w:rPr>
        <w:t> </w:t>
      </w:r>
      <w:r>
        <w:rPr>
          <w:b/>
        </w:rPr>
        <w:t>Estilos</w:t>
      </w:r>
      <w:r>
        <w:rPr/>
        <w:t>:</w:t>
      </w:r>
      <w:r>
        <w:rPr>
          <w:spacing w:val="-13"/>
        </w:rPr>
        <w:t> </w:t>
      </w:r>
      <w:r>
        <w:rPr/>
        <w:t>Muito</w:t>
      </w:r>
      <w:r>
        <w:rPr>
          <w:spacing w:val="-12"/>
        </w:rPr>
        <w:t> </w:t>
      </w:r>
      <w:r>
        <w:rPr/>
        <w:t>mais</w:t>
      </w:r>
      <w:r>
        <w:rPr>
          <w:spacing w:val="-13"/>
        </w:rPr>
        <w:t> </w:t>
      </w:r>
      <w:r>
        <w:rPr/>
        <w:t>doce</w:t>
      </w:r>
      <w:r>
        <w:rPr>
          <w:spacing w:val="-12"/>
        </w:rPr>
        <w:t> </w:t>
      </w:r>
      <w:r>
        <w:rPr/>
        <w:t>e</w:t>
      </w:r>
      <w:r>
        <w:rPr>
          <w:spacing w:val="-13"/>
        </w:rPr>
        <w:t> </w:t>
      </w:r>
      <w:r>
        <w:rPr/>
        <w:t>menos</w:t>
      </w:r>
      <w:r>
        <w:rPr>
          <w:spacing w:val="-12"/>
        </w:rPr>
        <w:t> </w:t>
      </w:r>
      <w:r>
        <w:rPr/>
        <w:t>amargo</w:t>
      </w:r>
      <w:r>
        <w:rPr>
          <w:spacing w:val="-13"/>
        </w:rPr>
        <w:t> </w:t>
      </w:r>
      <w:r>
        <w:rPr/>
        <w:t>do que</w:t>
      </w:r>
      <w:r>
        <w:rPr>
          <w:spacing w:val="-12"/>
        </w:rPr>
        <w:t> </w:t>
      </w:r>
      <w:r>
        <w:rPr/>
        <w:t>outras</w:t>
      </w:r>
      <w:r>
        <w:rPr>
          <w:spacing w:val="-12"/>
        </w:rPr>
        <w:t> </w:t>
      </w:r>
      <w:r>
        <w:rPr/>
        <w:t>stouts,</w:t>
      </w:r>
      <w:r>
        <w:rPr>
          <w:spacing w:val="-11"/>
        </w:rPr>
        <w:t> </w:t>
      </w:r>
      <w:r>
        <w:rPr/>
        <w:t>exceto</w:t>
      </w:r>
      <w:r>
        <w:rPr>
          <w:spacing w:val="-12"/>
        </w:rPr>
        <w:t> </w:t>
      </w:r>
      <w:r>
        <w:rPr/>
        <w:t>a</w:t>
      </w:r>
      <w:r>
        <w:rPr>
          <w:spacing w:val="-12"/>
        </w:rPr>
        <w:t> </w:t>
      </w:r>
      <w:r>
        <w:rPr/>
        <w:t>mais</w:t>
      </w:r>
      <w:r>
        <w:rPr>
          <w:spacing w:val="-12"/>
        </w:rPr>
        <w:t> </w:t>
      </w:r>
      <w:r>
        <w:rPr/>
        <w:t>forte</w:t>
      </w:r>
      <w:r>
        <w:rPr>
          <w:spacing w:val="-12"/>
        </w:rPr>
        <w:t> </w:t>
      </w:r>
      <w:r>
        <w:rPr/>
        <w:t>Tropical</w:t>
      </w:r>
      <w:r>
        <w:rPr>
          <w:spacing w:val="-12"/>
        </w:rPr>
        <w:t> </w:t>
      </w:r>
      <w:r>
        <w:rPr/>
        <w:t>Stout. O</w:t>
      </w:r>
      <w:r>
        <w:rPr>
          <w:spacing w:val="-12"/>
        </w:rPr>
        <w:t> </w:t>
      </w:r>
      <w:r>
        <w:rPr/>
        <w:t>caráter torrado é suave, não queimado como outras stouts.</w:t>
      </w:r>
      <w:r>
        <w:rPr>
          <w:spacing w:val="40"/>
        </w:rPr>
        <w:t> </w:t>
      </w:r>
      <w:r>
        <w:rPr/>
        <w:t>Pode ser semelhante em equilíbrio à Oatmeal Stout, embora com mais </w:t>
      </w:r>
      <w:r>
        <w:rPr>
          <w:spacing w:val="-2"/>
        </w:rPr>
        <w:t>dulçor.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pPr>
      <w:r>
        <w:rPr/>
        <w:t>IBU:</w:t>
      </w:r>
      <w:r>
        <w:rPr>
          <w:spacing w:val="-4"/>
        </w:rPr>
        <w:t> </w:t>
      </w:r>
      <w:r>
        <w:rPr/>
        <w:t>20</w:t>
      </w:r>
      <w:r>
        <w:rPr>
          <w:spacing w:val="-4"/>
        </w:rPr>
        <w:t> </w:t>
      </w:r>
      <w:r>
        <w:rPr/>
        <w:t>-</w:t>
      </w:r>
      <w:r>
        <w:rPr>
          <w:spacing w:val="-4"/>
        </w:rPr>
        <w:t> </w:t>
      </w:r>
      <w:r>
        <w:rPr>
          <w:spacing w:val="-5"/>
        </w:rPr>
        <w:t>40</w:t>
      </w:r>
      <w:r>
        <w:rPr/>
        <w:tab/>
        <w:t>FG:</w:t>
      </w:r>
      <w:r>
        <w:rPr>
          <w:spacing w:val="-4"/>
        </w:rPr>
        <w:t> </w:t>
      </w:r>
      <w:r>
        <w:rPr/>
        <w:t>1,012</w:t>
      </w:r>
      <w:r>
        <w:rPr>
          <w:spacing w:val="-4"/>
        </w:rPr>
        <w:t> </w:t>
      </w:r>
      <w:r>
        <w:rPr/>
        <w:t>-</w:t>
      </w:r>
      <w:r>
        <w:rPr>
          <w:spacing w:val="-4"/>
        </w:rPr>
        <w:t> </w:t>
      </w:r>
      <w:r>
        <w:rPr>
          <w:spacing w:val="-2"/>
        </w:rPr>
        <w:t>1,024</w:t>
      </w:r>
    </w:p>
    <w:p>
      <w:pPr>
        <w:pStyle w:val="BodyText"/>
        <w:tabs>
          <w:tab w:pos="2340" w:val="left" w:leader="none"/>
        </w:tabs>
        <w:spacing w:before="57"/>
      </w:pPr>
      <w:r>
        <w:rPr/>
        <w:t>SRM:</w:t>
      </w:r>
      <w:r>
        <w:rPr>
          <w:spacing w:val="-4"/>
        </w:rPr>
        <w:t> </w:t>
      </w:r>
      <w:r>
        <w:rPr/>
        <w:t>30</w:t>
      </w:r>
      <w:r>
        <w:rPr>
          <w:spacing w:val="-3"/>
        </w:rPr>
        <w:t> </w:t>
      </w:r>
      <w:r>
        <w:rPr/>
        <w:t>-</w:t>
      </w:r>
      <w:r>
        <w:rPr>
          <w:spacing w:val="-4"/>
        </w:rPr>
        <w:t> </w:t>
      </w:r>
      <w:r>
        <w:rPr>
          <w:spacing w:val="-5"/>
        </w:rPr>
        <w:t>40</w:t>
      </w:r>
      <w:r>
        <w:rPr/>
        <w:tab/>
        <w:t>ABV:</w:t>
      </w:r>
      <w:r>
        <w:rPr>
          <w:spacing w:val="-9"/>
        </w:rPr>
        <w:t> </w:t>
      </w:r>
      <w:r>
        <w:rPr/>
        <w:t>4%</w:t>
      </w:r>
      <w:r>
        <w:rPr>
          <w:spacing w:val="-9"/>
        </w:rPr>
        <w:t> </w:t>
      </w:r>
      <w:r>
        <w:rPr/>
        <w:t>-</w:t>
      </w:r>
      <w:r>
        <w:rPr>
          <w:spacing w:val="-9"/>
        </w:rPr>
        <w:t> </w:t>
      </w:r>
      <w:r>
        <w:rPr>
          <w:spacing w:val="-5"/>
        </w:rPr>
        <w:t>6%</w:t>
      </w:r>
    </w:p>
    <w:p>
      <w:pPr>
        <w:pStyle w:val="BodyText"/>
        <w:spacing w:line="249" w:lineRule="auto" w:before="53"/>
        <w:ind w:right="38"/>
      </w:pPr>
      <w:r>
        <w:rPr>
          <w:b/>
        </w:rPr>
        <w:t>Exemplos Comerciais</w:t>
      </w:r>
      <w:r>
        <w:rPr/>
        <w:t>: Bristol Beer Factory Milk Stout, </w:t>
      </w:r>
      <w:r>
        <w:rPr/>
        <w:t>Fi- restone Nitro Merlin Milk Stout, Left Hand Milk Stout, Lan- caster</w:t>
      </w:r>
      <w:r>
        <w:rPr>
          <w:spacing w:val="-1"/>
        </w:rPr>
        <w:t> </w:t>
      </w:r>
      <w:r>
        <w:rPr/>
        <w:t>Milk</w:t>
      </w:r>
      <w:r>
        <w:rPr>
          <w:spacing w:val="-1"/>
        </w:rPr>
        <w:t> </w:t>
      </w:r>
      <w:r>
        <w:rPr/>
        <w:t>Stout, Mackeson’s</w:t>
      </w:r>
      <w:r>
        <w:rPr>
          <w:spacing w:val="-1"/>
        </w:rPr>
        <w:t> </w:t>
      </w:r>
      <w:r>
        <w:rPr/>
        <w:t>XXX</w:t>
      </w:r>
      <w:r>
        <w:rPr>
          <w:spacing w:val="-1"/>
        </w:rPr>
        <w:t> </w:t>
      </w:r>
      <w:r>
        <w:rPr/>
        <w:t>Stout, Marston’s</w:t>
      </w:r>
      <w:r>
        <w:rPr>
          <w:spacing w:val="-1"/>
        </w:rPr>
        <w:t> </w:t>
      </w:r>
      <w:r>
        <w:rPr/>
        <w:t>Oyster </w:t>
      </w:r>
      <w:r>
        <w:rPr>
          <w:spacing w:val="-2"/>
        </w:rPr>
        <w:t>Stout.</w:t>
      </w:r>
    </w:p>
    <w:p>
      <w:pPr>
        <w:spacing w:before="40"/>
        <w:ind w:left="116" w:right="0" w:firstLine="0"/>
        <w:jc w:val="both"/>
        <w:rPr>
          <w:sz w:val="20"/>
        </w:rPr>
      </w:pPr>
      <w:r>
        <w:rPr>
          <w:b/>
          <w:sz w:val="20"/>
        </w:rPr>
        <w:t>Última</w:t>
      </w:r>
      <w:r>
        <w:rPr>
          <w:b/>
          <w:spacing w:val="-7"/>
          <w:sz w:val="20"/>
        </w:rPr>
        <w:t> </w:t>
      </w:r>
      <w:r>
        <w:rPr>
          <w:b/>
          <w:sz w:val="20"/>
        </w:rPr>
        <w:t>Revisão</w:t>
      </w:r>
      <w:r>
        <w:rPr>
          <w:sz w:val="20"/>
        </w:rPr>
        <w:t>:</w:t>
      </w:r>
      <w:r>
        <w:rPr>
          <w:spacing w:val="3"/>
          <w:sz w:val="20"/>
        </w:rPr>
        <w:t> </w:t>
      </w:r>
      <w:r>
        <w:rPr>
          <w:sz w:val="20"/>
        </w:rPr>
        <w:t>Sweet</w:t>
      </w:r>
      <w:r>
        <w:rPr>
          <w:spacing w:val="-7"/>
          <w:sz w:val="20"/>
        </w:rPr>
        <w:t> </w:t>
      </w:r>
      <w:r>
        <w:rPr>
          <w:sz w:val="20"/>
        </w:rPr>
        <w:t>Stout</w:t>
      </w:r>
      <w:r>
        <w:rPr>
          <w:spacing w:val="-7"/>
          <w:sz w:val="20"/>
        </w:rPr>
        <w:t> </w:t>
      </w:r>
      <w:r>
        <w:rPr>
          <w:spacing w:val="-2"/>
          <w:sz w:val="20"/>
        </w:rPr>
        <w:t>(2015)</w:t>
      </w:r>
    </w:p>
    <w:p>
      <w:pPr>
        <w:spacing w:line="240" w:lineRule="auto" w:before="8"/>
        <w:rPr>
          <w:sz w:val="20"/>
        </w:rPr>
      </w:pPr>
      <w:r>
        <w:rPr/>
        <w:br w:type="column"/>
      </w:r>
      <w:r>
        <w:rPr>
          <w:sz w:val="20"/>
        </w:rPr>
      </w:r>
    </w:p>
    <w:p>
      <w:pPr>
        <w:pStyle w:val="BodyText"/>
        <w:spacing w:line="249" w:lineRule="auto" w:before="1"/>
        <w:ind w:left="117" w:right="235"/>
      </w:pPr>
      <w:r>
        <w:rPr>
          <w:b/>
        </w:rPr>
        <w:t>Atributos de Estilo</w:t>
      </w:r>
      <w:r>
        <w:rPr/>
        <w:t>:</w:t>
      </w:r>
      <w:r>
        <w:rPr>
          <w:spacing w:val="40"/>
        </w:rPr>
        <w:t> </w:t>
      </w:r>
      <w:r>
        <w:rPr/>
        <w:t>british-isles, dark-color, malty, </w:t>
      </w:r>
      <w:r>
        <w:rPr/>
        <w:t>ro-</w:t>
      </w:r>
      <w:r>
        <w:rPr>
          <w:spacing w:val="80"/>
        </w:rPr>
        <w:t> </w:t>
      </w:r>
      <w:r>
        <w:rPr/>
        <w:t>asty, standard-strength, stout-family, sweet, top-fermented, </w:t>
      </w:r>
      <w:r>
        <w:rPr>
          <w:spacing w:val="-2"/>
        </w:rPr>
        <w:t>traditional-style</w:t>
      </w:r>
    </w:p>
    <w:p>
      <w:pPr>
        <w:pStyle w:val="BodyText"/>
        <w:spacing w:before="57"/>
        <w:ind w:left="0"/>
        <w:jc w:val="left"/>
      </w:pPr>
    </w:p>
    <w:p>
      <w:pPr>
        <w:pStyle w:val="Heading2"/>
      </w:pPr>
      <w:bookmarkStart w:name="16B. Oatmeal Stout" w:id="165"/>
      <w:bookmarkEnd w:id="165"/>
      <w:r>
        <w:rPr>
          <w:b w:val="0"/>
        </w:rPr>
      </w:r>
      <w:bookmarkStart w:name="_bookmark82" w:id="166"/>
      <w:bookmarkEnd w:id="166"/>
      <w:r>
        <w:rPr>
          <w:b w:val="0"/>
        </w:rPr>
      </w:r>
      <w:r>
        <w:rPr/>
        <w:t>16B.</w:t>
      </w:r>
      <w:r>
        <w:rPr>
          <w:spacing w:val="-8"/>
        </w:rPr>
        <w:t> </w:t>
      </w:r>
      <w:r>
        <w:rPr/>
        <w:t>Oatmeal</w:t>
      </w:r>
      <w:r>
        <w:rPr>
          <w:spacing w:val="-8"/>
        </w:rPr>
        <w:t> </w:t>
      </w:r>
      <w:r>
        <w:rPr>
          <w:spacing w:val="-2"/>
        </w:rPr>
        <w:t>Stout</w:t>
      </w:r>
    </w:p>
    <w:p>
      <w:pPr>
        <w:pStyle w:val="BodyText"/>
        <w:spacing w:line="249" w:lineRule="auto" w:before="135"/>
        <w:ind w:left="117" w:right="234"/>
      </w:pPr>
      <w:r>
        <w:rPr>
          <w:b/>
        </w:rPr>
        <w:t>Impressão</w:t>
      </w:r>
      <w:r>
        <w:rPr>
          <w:b/>
          <w:spacing w:val="-13"/>
        </w:rPr>
        <w:t> </w:t>
      </w:r>
      <w:r>
        <w:rPr>
          <w:b/>
        </w:rPr>
        <w:t>Geral</w:t>
      </w:r>
      <w:r>
        <w:rPr/>
        <w:t>:</w:t>
      </w:r>
      <w:r>
        <w:rPr>
          <w:spacing w:val="-6"/>
        </w:rPr>
        <w:t> </w:t>
      </w:r>
      <w:r>
        <w:rPr/>
        <w:t>Uma</w:t>
      </w:r>
      <w:r>
        <w:rPr>
          <w:spacing w:val="-12"/>
        </w:rPr>
        <w:t> </w:t>
      </w:r>
      <w:r>
        <w:rPr/>
        <w:t>stout</w:t>
      </w:r>
      <w:r>
        <w:rPr>
          <w:spacing w:val="-13"/>
        </w:rPr>
        <w:t> </w:t>
      </w:r>
      <w:r>
        <w:rPr/>
        <w:t>escura,</w:t>
      </w:r>
      <w:r>
        <w:rPr>
          <w:spacing w:val="-12"/>
        </w:rPr>
        <w:t> </w:t>
      </w:r>
      <w:r>
        <w:rPr/>
        <w:t>torrada</w:t>
      </w:r>
      <w:r>
        <w:rPr>
          <w:spacing w:val="-13"/>
        </w:rPr>
        <w:t> </w:t>
      </w:r>
      <w:r>
        <w:rPr/>
        <w:t>e</w:t>
      </w:r>
      <w:r>
        <w:rPr>
          <w:spacing w:val="-12"/>
        </w:rPr>
        <w:t> </w:t>
      </w:r>
      <w:r>
        <w:rPr/>
        <w:t>encorpada</w:t>
      </w:r>
      <w:r>
        <w:rPr>
          <w:spacing w:val="-13"/>
        </w:rPr>
        <w:t> </w:t>
      </w:r>
      <w:r>
        <w:rPr/>
        <w:t>com doçura suficiente para sustentar a base de aveia.</w:t>
      </w:r>
      <w:r>
        <w:rPr>
          <w:spacing w:val="40"/>
        </w:rPr>
        <w:t> </w:t>
      </w:r>
      <w:r>
        <w:rPr/>
        <w:t>O dulçor, equilíbrio e impressão de aveia podem variar consideravel- </w:t>
      </w:r>
      <w:r>
        <w:rPr>
          <w:spacing w:val="-2"/>
        </w:rPr>
        <w:t>mente.</w:t>
      </w:r>
    </w:p>
    <w:p>
      <w:pPr>
        <w:pStyle w:val="BodyText"/>
        <w:spacing w:line="249" w:lineRule="auto"/>
        <w:ind w:left="117" w:right="235"/>
      </w:pPr>
      <w:r>
        <w:rPr>
          <w:b/>
        </w:rPr>
        <w:t>Aroma</w:t>
      </w:r>
      <w:r>
        <w:rPr/>
        <w:t>: Caráter leve de cereais, torrado, semelhante ao </w:t>
      </w:r>
      <w:r>
        <w:rPr/>
        <w:t>café, com</w:t>
      </w:r>
      <w:r>
        <w:rPr>
          <w:spacing w:val="-1"/>
        </w:rPr>
        <w:t> </w:t>
      </w:r>
      <w:r>
        <w:rPr/>
        <w:t>um</w:t>
      </w:r>
      <w:r>
        <w:rPr>
          <w:spacing w:val="-1"/>
        </w:rPr>
        <w:t> </w:t>
      </w:r>
      <w:r>
        <w:rPr/>
        <w:t>leve</w:t>
      </w:r>
      <w:r>
        <w:rPr>
          <w:spacing w:val="-1"/>
        </w:rPr>
        <w:t> </w:t>
      </w:r>
      <w:r>
        <w:rPr/>
        <w:t>dulçor</w:t>
      </w:r>
      <w:r>
        <w:rPr>
          <w:spacing w:val="-1"/>
        </w:rPr>
        <w:t> </w:t>
      </w:r>
      <w:r>
        <w:rPr/>
        <w:t>de</w:t>
      </w:r>
      <w:r>
        <w:rPr>
          <w:spacing w:val="-1"/>
        </w:rPr>
        <w:t> </w:t>
      </w:r>
      <w:r>
        <w:rPr/>
        <w:t>malte</w:t>
      </w:r>
      <w:r>
        <w:rPr>
          <w:spacing w:val="-1"/>
        </w:rPr>
        <w:t> </w:t>
      </w:r>
      <w:r>
        <w:rPr/>
        <w:t>que</w:t>
      </w:r>
      <w:r>
        <w:rPr>
          <w:spacing w:val="-1"/>
        </w:rPr>
        <w:t> </w:t>
      </w:r>
      <w:r>
        <w:rPr/>
        <w:t>pode</w:t>
      </w:r>
      <w:r>
        <w:rPr>
          <w:spacing w:val="-1"/>
        </w:rPr>
        <w:t> </w:t>
      </w:r>
      <w:r>
        <w:rPr/>
        <w:t>dar</w:t>
      </w:r>
      <w:r>
        <w:rPr>
          <w:spacing w:val="-1"/>
        </w:rPr>
        <w:t> </w:t>
      </w:r>
      <w:r>
        <w:rPr/>
        <w:t>uma</w:t>
      </w:r>
      <w:r>
        <w:rPr>
          <w:spacing w:val="-1"/>
        </w:rPr>
        <w:t> </w:t>
      </w:r>
      <w:r>
        <w:rPr/>
        <w:t>impressão</w:t>
      </w:r>
      <w:r>
        <w:rPr>
          <w:spacing w:val="-1"/>
        </w:rPr>
        <w:t> </w:t>
      </w:r>
      <w:r>
        <w:rPr/>
        <w:t>de café com creme.</w:t>
      </w:r>
      <w:r>
        <w:rPr>
          <w:spacing w:val="40"/>
        </w:rPr>
        <w:t> </w:t>
      </w:r>
      <w:r>
        <w:rPr/>
        <w:t>Frutado baixo a médio-alto.</w:t>
      </w:r>
      <w:r>
        <w:rPr>
          <w:spacing w:val="40"/>
        </w:rPr>
        <w:t> </w:t>
      </w:r>
      <w:r>
        <w:rPr/>
        <w:t>Médio-baixo aroma</w:t>
      </w:r>
      <w:r>
        <w:rPr>
          <w:spacing w:val="-7"/>
        </w:rPr>
        <w:t> </w:t>
      </w:r>
      <w:r>
        <w:rPr/>
        <w:t>de</w:t>
      </w:r>
      <w:r>
        <w:rPr>
          <w:spacing w:val="-7"/>
        </w:rPr>
        <w:t> </w:t>
      </w:r>
      <w:r>
        <w:rPr/>
        <w:t>lúpulo</w:t>
      </w:r>
      <w:r>
        <w:rPr>
          <w:spacing w:val="-7"/>
        </w:rPr>
        <w:t> </w:t>
      </w:r>
      <w:r>
        <w:rPr/>
        <w:t>terroso</w:t>
      </w:r>
      <w:r>
        <w:rPr>
          <w:spacing w:val="-7"/>
        </w:rPr>
        <w:t> </w:t>
      </w:r>
      <w:r>
        <w:rPr/>
        <w:t>ou</w:t>
      </w:r>
      <w:r>
        <w:rPr>
          <w:spacing w:val="-7"/>
        </w:rPr>
        <w:t> </w:t>
      </w:r>
      <w:r>
        <w:rPr/>
        <w:t>floral</w:t>
      </w:r>
      <w:r>
        <w:rPr>
          <w:spacing w:val="-7"/>
        </w:rPr>
        <w:t> </w:t>
      </w:r>
      <w:r>
        <w:rPr/>
        <w:t>opcional. Um</w:t>
      </w:r>
      <w:r>
        <w:rPr>
          <w:spacing w:val="-7"/>
        </w:rPr>
        <w:t> </w:t>
      </w:r>
      <w:r>
        <w:rPr/>
        <w:t>leve</w:t>
      </w:r>
      <w:r>
        <w:rPr>
          <w:spacing w:val="-7"/>
        </w:rPr>
        <w:t> </w:t>
      </w:r>
      <w:r>
        <w:rPr/>
        <w:t>aroma</w:t>
      </w:r>
      <w:r>
        <w:rPr>
          <w:spacing w:val="-7"/>
        </w:rPr>
        <w:t> </w:t>
      </w:r>
      <w:r>
        <w:rPr/>
        <w:t>de nozes e cereais vindos da aveia é opcional.</w:t>
      </w:r>
      <w:r>
        <w:rPr>
          <w:spacing w:val="40"/>
        </w:rPr>
        <w:t> </w:t>
      </w:r>
      <w:r>
        <w:rPr/>
        <w:t>Diacetil médio- baixo opcional, mas normalmente ausente.</w:t>
      </w:r>
    </w:p>
    <w:p>
      <w:pPr>
        <w:pStyle w:val="BodyText"/>
        <w:spacing w:line="249" w:lineRule="auto" w:before="40"/>
        <w:ind w:left="117" w:right="235"/>
      </w:pPr>
      <w:r>
        <w:rPr>
          <w:b/>
        </w:rPr>
        <w:t>Aparência</w:t>
      </w:r>
      <w:r>
        <w:rPr/>
        <w:t>: Cor</w:t>
      </w:r>
      <w:r>
        <w:rPr>
          <w:spacing w:val="-5"/>
        </w:rPr>
        <w:t> </w:t>
      </w:r>
      <w:r>
        <w:rPr/>
        <w:t>marrom</w:t>
      </w:r>
      <w:r>
        <w:rPr>
          <w:spacing w:val="-5"/>
        </w:rPr>
        <w:t> </w:t>
      </w:r>
      <w:r>
        <w:rPr/>
        <w:t>a</w:t>
      </w:r>
      <w:r>
        <w:rPr>
          <w:spacing w:val="-5"/>
        </w:rPr>
        <w:t> </w:t>
      </w:r>
      <w:r>
        <w:rPr/>
        <w:t>preta. Colarinho</w:t>
      </w:r>
      <w:r>
        <w:rPr>
          <w:spacing w:val="-5"/>
        </w:rPr>
        <w:t> </w:t>
      </w:r>
      <w:r>
        <w:rPr/>
        <w:t>espesso,</w:t>
      </w:r>
      <w:r>
        <w:rPr>
          <w:spacing w:val="-4"/>
        </w:rPr>
        <w:t> </w:t>
      </w:r>
      <w:r>
        <w:rPr/>
        <w:t>cremoso e</w:t>
      </w:r>
      <w:r>
        <w:rPr>
          <w:spacing w:val="-6"/>
        </w:rPr>
        <w:t> </w:t>
      </w:r>
      <w:r>
        <w:rPr/>
        <w:t>persistente</w:t>
      </w:r>
      <w:r>
        <w:rPr>
          <w:spacing w:val="-6"/>
        </w:rPr>
        <w:t> </w:t>
      </w:r>
      <w:r>
        <w:rPr/>
        <w:t>de</w:t>
      </w:r>
      <w:r>
        <w:rPr>
          <w:spacing w:val="-6"/>
        </w:rPr>
        <w:t> </w:t>
      </w:r>
      <w:r>
        <w:rPr/>
        <w:t>cor</w:t>
      </w:r>
      <w:r>
        <w:rPr>
          <w:spacing w:val="-6"/>
        </w:rPr>
        <w:t> </w:t>
      </w:r>
      <w:r>
        <w:rPr/>
        <w:t>castanho</w:t>
      </w:r>
      <w:r>
        <w:rPr>
          <w:spacing w:val="-6"/>
        </w:rPr>
        <w:t> </w:t>
      </w:r>
      <w:r>
        <w:rPr/>
        <w:t>claro</w:t>
      </w:r>
      <w:r>
        <w:rPr>
          <w:spacing w:val="-6"/>
        </w:rPr>
        <w:t> </w:t>
      </w:r>
      <w:r>
        <w:rPr/>
        <w:t>a</w:t>
      </w:r>
      <w:r>
        <w:rPr>
          <w:spacing w:val="-6"/>
        </w:rPr>
        <w:t> </w:t>
      </w:r>
      <w:r>
        <w:rPr/>
        <w:t>marrom. Límpida,</w:t>
      </w:r>
      <w:r>
        <w:rPr>
          <w:spacing w:val="-6"/>
        </w:rPr>
        <w:t> </w:t>
      </w:r>
      <w:r>
        <w:rPr/>
        <w:t>se</w:t>
      </w:r>
      <w:r>
        <w:rPr>
          <w:spacing w:val="-6"/>
        </w:rPr>
        <w:t> </w:t>
      </w:r>
      <w:r>
        <w:rPr/>
        <w:t>não </w:t>
      </w:r>
      <w:r>
        <w:rPr>
          <w:spacing w:val="-2"/>
        </w:rPr>
        <w:t>opaco.</w:t>
      </w:r>
    </w:p>
    <w:p>
      <w:pPr>
        <w:pStyle w:val="BodyText"/>
        <w:spacing w:line="249" w:lineRule="auto"/>
        <w:ind w:left="117" w:right="235"/>
      </w:pPr>
      <w:r>
        <w:rPr>
          <w:b/>
        </w:rPr>
        <w:t>Sabor</w:t>
      </w:r>
      <w:r>
        <w:rPr/>
        <w:t>:</w:t>
      </w:r>
      <w:r>
        <w:rPr>
          <w:spacing w:val="40"/>
        </w:rPr>
        <w:t> </w:t>
      </w:r>
      <w:r>
        <w:rPr/>
        <w:t>Semelhante ao aroma, com um sabor suave de </w:t>
      </w:r>
      <w:r>
        <w:rPr/>
        <w:t>café torrado,</w:t>
      </w:r>
      <w:r>
        <w:rPr>
          <w:spacing w:val="-6"/>
        </w:rPr>
        <w:t> </w:t>
      </w:r>
      <w:r>
        <w:rPr/>
        <w:t>chocolate</w:t>
      </w:r>
      <w:r>
        <w:rPr>
          <w:spacing w:val="-6"/>
        </w:rPr>
        <w:t> </w:t>
      </w:r>
      <w:r>
        <w:rPr/>
        <w:t>ao</w:t>
      </w:r>
      <w:r>
        <w:rPr>
          <w:spacing w:val="-6"/>
        </w:rPr>
        <w:t> </w:t>
      </w:r>
      <w:r>
        <w:rPr/>
        <w:t>leite</w:t>
      </w:r>
      <w:r>
        <w:rPr>
          <w:spacing w:val="-6"/>
        </w:rPr>
        <w:t> </w:t>
      </w:r>
      <w:r>
        <w:rPr/>
        <w:t>ou</w:t>
      </w:r>
      <w:r>
        <w:rPr>
          <w:spacing w:val="-6"/>
        </w:rPr>
        <w:t> </w:t>
      </w:r>
      <w:r>
        <w:rPr/>
        <w:t>café</w:t>
      </w:r>
      <w:r>
        <w:rPr>
          <w:spacing w:val="-6"/>
        </w:rPr>
        <w:t> </w:t>
      </w:r>
      <w:r>
        <w:rPr/>
        <w:t>com</w:t>
      </w:r>
      <w:r>
        <w:rPr>
          <w:spacing w:val="-6"/>
        </w:rPr>
        <w:t> </w:t>
      </w:r>
      <w:r>
        <w:rPr/>
        <w:t>creme,</w:t>
      </w:r>
      <w:r>
        <w:rPr>
          <w:spacing w:val="-6"/>
        </w:rPr>
        <w:t> </w:t>
      </w:r>
      <w:r>
        <w:rPr/>
        <w:t>frutado</w:t>
      </w:r>
      <w:r>
        <w:rPr>
          <w:spacing w:val="-6"/>
        </w:rPr>
        <w:t> </w:t>
      </w:r>
      <w:r>
        <w:rPr/>
        <w:t>baixo</w:t>
      </w:r>
      <w:r>
        <w:rPr>
          <w:spacing w:val="-6"/>
        </w:rPr>
        <w:t> </w:t>
      </w:r>
      <w:r>
        <w:rPr/>
        <w:t>a moderadamente</w:t>
      </w:r>
      <w:r>
        <w:rPr>
          <w:spacing w:val="-4"/>
        </w:rPr>
        <w:t> </w:t>
      </w:r>
      <w:r>
        <w:rPr/>
        <w:t>alto. A</w:t>
      </w:r>
      <w:r>
        <w:rPr>
          <w:spacing w:val="-4"/>
        </w:rPr>
        <w:t> </w:t>
      </w:r>
      <w:r>
        <w:rPr/>
        <w:t>aveia</w:t>
      </w:r>
      <w:r>
        <w:rPr>
          <w:spacing w:val="-4"/>
        </w:rPr>
        <w:t> </w:t>
      </w:r>
      <w:r>
        <w:rPr/>
        <w:t>pode</w:t>
      </w:r>
      <w:r>
        <w:rPr>
          <w:spacing w:val="-4"/>
        </w:rPr>
        <w:t> </w:t>
      </w:r>
      <w:r>
        <w:rPr/>
        <w:t>adicionar</w:t>
      </w:r>
      <w:r>
        <w:rPr>
          <w:spacing w:val="-4"/>
        </w:rPr>
        <w:t> </w:t>
      </w:r>
      <w:r>
        <w:rPr/>
        <w:t>um</w:t>
      </w:r>
      <w:r>
        <w:rPr>
          <w:spacing w:val="-4"/>
        </w:rPr>
        <w:t> </w:t>
      </w:r>
      <w:r>
        <w:rPr/>
        <w:t>sabor</w:t>
      </w:r>
      <w:r>
        <w:rPr>
          <w:spacing w:val="-4"/>
        </w:rPr>
        <w:t> </w:t>
      </w:r>
      <w:r>
        <w:rPr/>
        <w:t>de</w:t>
      </w:r>
      <w:r>
        <w:rPr>
          <w:spacing w:val="-4"/>
        </w:rPr>
        <w:t> </w:t>
      </w:r>
      <w:r>
        <w:rPr/>
        <w:t>no- zes tostadas, cereais ou terroso.</w:t>
      </w:r>
      <w:r>
        <w:rPr>
          <w:spacing w:val="36"/>
        </w:rPr>
        <w:t> </w:t>
      </w:r>
      <w:r>
        <w:rPr/>
        <w:t>Amargor médio.</w:t>
      </w:r>
      <w:r>
        <w:rPr>
          <w:spacing w:val="36"/>
        </w:rPr>
        <w:t> </w:t>
      </w:r>
      <w:r>
        <w:rPr/>
        <w:t>Final meio doce</w:t>
      </w:r>
      <w:r>
        <w:rPr>
          <w:spacing w:val="-13"/>
        </w:rPr>
        <w:t> </w:t>
      </w:r>
      <w:r>
        <w:rPr/>
        <w:t>a</w:t>
      </w:r>
      <w:r>
        <w:rPr>
          <w:spacing w:val="-12"/>
        </w:rPr>
        <w:t> </w:t>
      </w:r>
      <w:r>
        <w:rPr/>
        <w:t>meio</w:t>
      </w:r>
      <w:r>
        <w:rPr>
          <w:spacing w:val="-13"/>
        </w:rPr>
        <w:t> </w:t>
      </w:r>
      <w:r>
        <w:rPr/>
        <w:t>seco,</w:t>
      </w:r>
      <w:r>
        <w:rPr>
          <w:spacing w:val="-12"/>
        </w:rPr>
        <w:t> </w:t>
      </w:r>
      <w:r>
        <w:rPr/>
        <w:t>o</w:t>
      </w:r>
      <w:r>
        <w:rPr>
          <w:spacing w:val="-13"/>
        </w:rPr>
        <w:t> </w:t>
      </w:r>
      <w:r>
        <w:rPr/>
        <w:t>que</w:t>
      </w:r>
      <w:r>
        <w:rPr>
          <w:spacing w:val="-12"/>
        </w:rPr>
        <w:t> </w:t>
      </w:r>
      <w:r>
        <w:rPr/>
        <w:t>afeta</w:t>
      </w:r>
      <w:r>
        <w:rPr>
          <w:spacing w:val="-13"/>
        </w:rPr>
        <w:t> </w:t>
      </w:r>
      <w:r>
        <w:rPr/>
        <w:t>a</w:t>
      </w:r>
      <w:r>
        <w:rPr>
          <w:spacing w:val="-12"/>
        </w:rPr>
        <w:t> </w:t>
      </w:r>
      <w:r>
        <w:rPr/>
        <w:t>percepção</w:t>
      </w:r>
      <w:r>
        <w:rPr>
          <w:spacing w:val="-13"/>
        </w:rPr>
        <w:t> </w:t>
      </w:r>
      <w:r>
        <w:rPr/>
        <w:t>de</w:t>
      </w:r>
      <w:r>
        <w:rPr>
          <w:spacing w:val="-12"/>
        </w:rPr>
        <w:t> </w:t>
      </w:r>
      <w:r>
        <w:rPr/>
        <w:t>equilíbrio.</w:t>
      </w:r>
      <w:r>
        <w:rPr>
          <w:spacing w:val="-2"/>
        </w:rPr>
        <w:t> </w:t>
      </w:r>
      <w:r>
        <w:rPr/>
        <w:t>Retro- gosto</w:t>
      </w:r>
      <w:r>
        <w:rPr>
          <w:spacing w:val="-3"/>
        </w:rPr>
        <w:t> </w:t>
      </w:r>
      <w:r>
        <w:rPr/>
        <w:t>maltado,</w:t>
      </w:r>
      <w:r>
        <w:rPr>
          <w:spacing w:val="-3"/>
        </w:rPr>
        <w:t> </w:t>
      </w:r>
      <w:r>
        <w:rPr/>
        <w:t>torrado</w:t>
      </w:r>
      <w:r>
        <w:rPr>
          <w:spacing w:val="-3"/>
        </w:rPr>
        <w:t> </w:t>
      </w:r>
      <w:r>
        <w:rPr/>
        <w:t>e</w:t>
      </w:r>
      <w:r>
        <w:rPr>
          <w:spacing w:val="-3"/>
        </w:rPr>
        <w:t> </w:t>
      </w:r>
      <w:r>
        <w:rPr/>
        <w:t>de</w:t>
      </w:r>
      <w:r>
        <w:rPr>
          <w:spacing w:val="-3"/>
        </w:rPr>
        <w:t> </w:t>
      </w:r>
      <w:r>
        <w:rPr/>
        <w:t>nozes. Sabor</w:t>
      </w:r>
      <w:r>
        <w:rPr>
          <w:spacing w:val="-3"/>
        </w:rPr>
        <w:t> </w:t>
      </w:r>
      <w:r>
        <w:rPr/>
        <w:t>de</w:t>
      </w:r>
      <w:r>
        <w:rPr>
          <w:spacing w:val="-3"/>
        </w:rPr>
        <w:t> </w:t>
      </w:r>
      <w:r>
        <w:rPr/>
        <w:t>lúpulo</w:t>
      </w:r>
      <w:r>
        <w:rPr>
          <w:spacing w:val="-3"/>
        </w:rPr>
        <w:t> </w:t>
      </w:r>
      <w:r>
        <w:rPr/>
        <w:t>terroso</w:t>
      </w:r>
      <w:r>
        <w:rPr>
          <w:spacing w:val="-3"/>
        </w:rPr>
        <w:t> </w:t>
      </w:r>
      <w:r>
        <w:rPr/>
        <w:t>ou floral médio-baixo opcional.</w:t>
      </w:r>
      <w:r>
        <w:rPr>
          <w:spacing w:val="40"/>
        </w:rPr>
        <w:t> </w:t>
      </w:r>
      <w:r>
        <w:rPr/>
        <w:t>Diacetil médio-baixo opcional, mas normalmente ausente.</w:t>
      </w:r>
    </w:p>
    <w:p>
      <w:pPr>
        <w:pStyle w:val="BodyText"/>
        <w:spacing w:line="249" w:lineRule="auto" w:before="40"/>
        <w:ind w:left="117" w:right="235"/>
      </w:pPr>
      <w:r>
        <w:rPr>
          <w:b/>
        </w:rPr>
        <w:t>Sensação na Boca</w:t>
      </w:r>
      <w:r>
        <w:rPr/>
        <w:t>: Corpo médio-cheio a cheio, com um </w:t>
      </w:r>
      <w:r>
        <w:rPr/>
        <w:t>to- que</w:t>
      </w:r>
      <w:r>
        <w:rPr>
          <w:spacing w:val="-10"/>
        </w:rPr>
        <w:t> </w:t>
      </w:r>
      <w:r>
        <w:rPr/>
        <w:t>macio,</w:t>
      </w:r>
      <w:r>
        <w:rPr>
          <w:spacing w:val="-10"/>
        </w:rPr>
        <w:t> </w:t>
      </w:r>
      <w:r>
        <w:rPr/>
        <w:t>sedoso,</w:t>
      </w:r>
      <w:r>
        <w:rPr>
          <w:spacing w:val="-10"/>
        </w:rPr>
        <w:t> </w:t>
      </w:r>
      <w:r>
        <w:rPr/>
        <w:t>aveludado,</w:t>
      </w:r>
      <w:r>
        <w:rPr>
          <w:spacing w:val="-10"/>
        </w:rPr>
        <w:t> </w:t>
      </w:r>
      <w:r>
        <w:rPr/>
        <w:t>às</w:t>
      </w:r>
      <w:r>
        <w:rPr>
          <w:spacing w:val="-10"/>
        </w:rPr>
        <w:t> </w:t>
      </w:r>
      <w:r>
        <w:rPr/>
        <w:t>vezes</w:t>
      </w:r>
      <w:r>
        <w:rPr>
          <w:spacing w:val="-10"/>
        </w:rPr>
        <w:t> </w:t>
      </w:r>
      <w:r>
        <w:rPr/>
        <w:t>quase</w:t>
      </w:r>
      <w:r>
        <w:rPr>
          <w:spacing w:val="-10"/>
        </w:rPr>
        <w:t> </w:t>
      </w:r>
      <w:r>
        <w:rPr/>
        <w:t>oleosa</w:t>
      </w:r>
      <w:r>
        <w:rPr>
          <w:spacing w:val="-10"/>
        </w:rPr>
        <w:t> </w:t>
      </w:r>
      <w:r>
        <w:rPr/>
        <w:t>da</w:t>
      </w:r>
      <w:r>
        <w:rPr>
          <w:spacing w:val="-10"/>
        </w:rPr>
        <w:t> </w:t>
      </w:r>
      <w:r>
        <w:rPr/>
        <w:t>aveia. Cremosa.</w:t>
      </w:r>
      <w:r>
        <w:rPr>
          <w:spacing w:val="-13"/>
        </w:rPr>
        <w:t> </w:t>
      </w:r>
      <w:r>
        <w:rPr/>
        <w:t>Carbonatação</w:t>
      </w:r>
      <w:r>
        <w:rPr>
          <w:spacing w:val="-12"/>
        </w:rPr>
        <w:t> </w:t>
      </w:r>
      <w:r>
        <w:rPr/>
        <w:t>média</w:t>
      </w:r>
      <w:r>
        <w:rPr>
          <w:spacing w:val="-13"/>
        </w:rPr>
        <w:t> </w:t>
      </w:r>
      <w:r>
        <w:rPr/>
        <w:t>a</w:t>
      </w:r>
      <w:r>
        <w:rPr>
          <w:spacing w:val="-12"/>
        </w:rPr>
        <w:t> </w:t>
      </w:r>
      <w:r>
        <w:rPr/>
        <w:t>média-alta.</w:t>
      </w:r>
      <w:r>
        <w:rPr>
          <w:spacing w:val="-8"/>
        </w:rPr>
        <w:t> </w:t>
      </w:r>
      <w:r>
        <w:rPr/>
        <w:t>Versões</w:t>
      </w:r>
      <w:r>
        <w:rPr>
          <w:spacing w:val="-12"/>
        </w:rPr>
        <w:t> </w:t>
      </w:r>
      <w:r>
        <w:rPr/>
        <w:t>com</w:t>
      </w:r>
      <w:r>
        <w:rPr>
          <w:spacing w:val="-13"/>
        </w:rPr>
        <w:t> </w:t>
      </w:r>
      <w:r>
        <w:rPr/>
        <w:t>teor alcoólico mais alto podem aquecer levemente.</w:t>
      </w:r>
    </w:p>
    <w:p>
      <w:pPr>
        <w:pStyle w:val="BodyText"/>
        <w:spacing w:line="249" w:lineRule="auto"/>
        <w:ind w:left="117" w:right="235"/>
      </w:pPr>
      <w:r>
        <w:rPr>
          <w:b/>
        </w:rPr>
        <w:t>Comentários</w:t>
      </w:r>
      <w:r>
        <w:rPr/>
        <w:t>:</w:t>
      </w:r>
      <w:r>
        <w:rPr>
          <w:spacing w:val="40"/>
        </w:rPr>
        <w:t> </w:t>
      </w:r>
      <w:r>
        <w:rPr/>
        <w:t>Ao julgar, permita diferenças de equilíbrio </w:t>
      </w:r>
      <w:r>
        <w:rPr/>
        <w:t>e interpretação.</w:t>
      </w:r>
      <w:r>
        <w:rPr>
          <w:spacing w:val="40"/>
        </w:rPr>
        <w:t> </w:t>
      </w:r>
      <w:r>
        <w:rPr/>
        <w:t>As versões americanas tendem a ser mais lu- puladas, menos</w:t>
      </w:r>
      <w:r>
        <w:rPr>
          <w:spacing w:val="-1"/>
        </w:rPr>
        <w:t> </w:t>
      </w:r>
      <w:r>
        <w:rPr/>
        <w:t>doces</w:t>
      </w:r>
      <w:r>
        <w:rPr>
          <w:spacing w:val="-2"/>
        </w:rPr>
        <w:t> </w:t>
      </w:r>
      <w:r>
        <w:rPr/>
        <w:t>e</w:t>
      </w:r>
      <w:r>
        <w:rPr>
          <w:spacing w:val="-1"/>
        </w:rPr>
        <w:t> </w:t>
      </w:r>
      <w:r>
        <w:rPr/>
        <w:t>menos</w:t>
      </w:r>
      <w:r>
        <w:rPr>
          <w:spacing w:val="-1"/>
        </w:rPr>
        <w:t> </w:t>
      </w:r>
      <w:r>
        <w:rPr/>
        <w:t>frutadas</w:t>
      </w:r>
      <w:r>
        <w:rPr>
          <w:spacing w:val="-1"/>
        </w:rPr>
        <w:t> </w:t>
      </w:r>
      <w:r>
        <w:rPr/>
        <w:t>do</w:t>
      </w:r>
      <w:r>
        <w:rPr>
          <w:spacing w:val="-2"/>
        </w:rPr>
        <w:t> </w:t>
      </w:r>
      <w:r>
        <w:rPr/>
        <w:t>que</w:t>
      </w:r>
      <w:r>
        <w:rPr>
          <w:spacing w:val="-1"/>
        </w:rPr>
        <w:t> </w:t>
      </w:r>
      <w:r>
        <w:rPr/>
        <w:t>as</w:t>
      </w:r>
      <w:r>
        <w:rPr>
          <w:spacing w:val="-1"/>
        </w:rPr>
        <w:t> </w:t>
      </w:r>
      <w:r>
        <w:rPr/>
        <w:t>inglesas. O amargor,</w:t>
      </w:r>
      <w:r>
        <w:rPr>
          <w:spacing w:val="-13"/>
        </w:rPr>
        <w:t> </w:t>
      </w:r>
      <w:r>
        <w:rPr/>
        <w:t>o</w:t>
      </w:r>
      <w:r>
        <w:rPr>
          <w:spacing w:val="-12"/>
        </w:rPr>
        <w:t> </w:t>
      </w:r>
      <w:r>
        <w:rPr/>
        <w:t>dulçor</w:t>
      </w:r>
      <w:r>
        <w:rPr>
          <w:spacing w:val="-13"/>
        </w:rPr>
        <w:t> </w:t>
      </w:r>
      <w:r>
        <w:rPr/>
        <w:t>e</w:t>
      </w:r>
      <w:r>
        <w:rPr>
          <w:spacing w:val="-12"/>
        </w:rPr>
        <w:t> </w:t>
      </w:r>
      <w:r>
        <w:rPr/>
        <w:t>a</w:t>
      </w:r>
      <w:r>
        <w:rPr>
          <w:spacing w:val="-13"/>
        </w:rPr>
        <w:t> </w:t>
      </w:r>
      <w:r>
        <w:rPr/>
        <w:t>impressão</w:t>
      </w:r>
      <w:r>
        <w:rPr>
          <w:spacing w:val="-12"/>
        </w:rPr>
        <w:t> </w:t>
      </w:r>
      <w:r>
        <w:rPr/>
        <w:t>de</w:t>
      </w:r>
      <w:r>
        <w:rPr>
          <w:spacing w:val="-13"/>
        </w:rPr>
        <w:t> </w:t>
      </w:r>
      <w:r>
        <w:rPr/>
        <w:t>aveia</w:t>
      </w:r>
      <w:r>
        <w:rPr>
          <w:spacing w:val="-12"/>
        </w:rPr>
        <w:t> </w:t>
      </w:r>
      <w:r>
        <w:rPr/>
        <w:t>variam.</w:t>
      </w:r>
      <w:r>
        <w:rPr>
          <w:spacing w:val="-13"/>
        </w:rPr>
        <w:t> </w:t>
      </w:r>
      <w:r>
        <w:rPr/>
        <w:t>O</w:t>
      </w:r>
      <w:r>
        <w:rPr>
          <w:spacing w:val="-12"/>
        </w:rPr>
        <w:t> </w:t>
      </w:r>
      <w:r>
        <w:rPr/>
        <w:t>uso</w:t>
      </w:r>
      <w:r>
        <w:rPr>
          <w:spacing w:val="-13"/>
        </w:rPr>
        <w:t> </w:t>
      </w:r>
      <w:r>
        <w:rPr/>
        <w:t>leve</w:t>
      </w:r>
      <w:r>
        <w:rPr>
          <w:spacing w:val="-12"/>
        </w:rPr>
        <w:t> </w:t>
      </w:r>
      <w:r>
        <w:rPr/>
        <w:t>de aveia</w:t>
      </w:r>
      <w:r>
        <w:rPr>
          <w:spacing w:val="-7"/>
        </w:rPr>
        <w:t> </w:t>
      </w:r>
      <w:r>
        <w:rPr/>
        <w:t>pode</w:t>
      </w:r>
      <w:r>
        <w:rPr>
          <w:spacing w:val="-7"/>
        </w:rPr>
        <w:t> </w:t>
      </w:r>
      <w:r>
        <w:rPr/>
        <w:t>dar</w:t>
      </w:r>
      <w:r>
        <w:rPr>
          <w:spacing w:val="-7"/>
        </w:rPr>
        <w:t> </w:t>
      </w:r>
      <w:r>
        <w:rPr/>
        <w:t>uma</w:t>
      </w:r>
      <w:r>
        <w:rPr>
          <w:spacing w:val="-7"/>
        </w:rPr>
        <w:t> </w:t>
      </w:r>
      <w:r>
        <w:rPr/>
        <w:t>certa</w:t>
      </w:r>
      <w:r>
        <w:rPr>
          <w:spacing w:val="-7"/>
        </w:rPr>
        <w:t> </w:t>
      </w:r>
      <w:r>
        <w:rPr/>
        <w:t>sedosidade</w:t>
      </w:r>
      <w:r>
        <w:rPr>
          <w:spacing w:val="-7"/>
        </w:rPr>
        <w:t> </w:t>
      </w:r>
      <w:r>
        <w:rPr/>
        <w:t>ao</w:t>
      </w:r>
      <w:r>
        <w:rPr>
          <w:spacing w:val="-7"/>
        </w:rPr>
        <w:t> </w:t>
      </w:r>
      <w:r>
        <w:rPr/>
        <w:t>corpo</w:t>
      </w:r>
      <w:r>
        <w:rPr>
          <w:spacing w:val="-7"/>
        </w:rPr>
        <w:t> </w:t>
      </w:r>
      <w:r>
        <w:rPr/>
        <w:t>e</w:t>
      </w:r>
      <w:r>
        <w:rPr>
          <w:spacing w:val="-7"/>
        </w:rPr>
        <w:t> </w:t>
      </w:r>
      <w:r>
        <w:rPr/>
        <w:t>riqueza</w:t>
      </w:r>
      <w:r>
        <w:rPr>
          <w:spacing w:val="-7"/>
        </w:rPr>
        <w:t> </w:t>
      </w:r>
      <w:r>
        <w:rPr/>
        <w:t>de</w:t>
      </w:r>
      <w:r>
        <w:rPr>
          <w:spacing w:val="-7"/>
        </w:rPr>
        <w:t> </w:t>
      </w:r>
      <w:r>
        <w:rPr/>
        <w:t>sa- bor,</w:t>
      </w:r>
      <w:r>
        <w:rPr>
          <w:spacing w:val="-5"/>
        </w:rPr>
        <w:t> </w:t>
      </w:r>
      <w:r>
        <w:rPr/>
        <w:t>enquanto</w:t>
      </w:r>
      <w:r>
        <w:rPr>
          <w:spacing w:val="-5"/>
        </w:rPr>
        <w:t> </w:t>
      </w:r>
      <w:r>
        <w:rPr/>
        <w:t>o</w:t>
      </w:r>
      <w:r>
        <w:rPr>
          <w:spacing w:val="-5"/>
        </w:rPr>
        <w:t> </w:t>
      </w:r>
      <w:r>
        <w:rPr/>
        <w:t>uso</w:t>
      </w:r>
      <w:r>
        <w:rPr>
          <w:spacing w:val="-5"/>
        </w:rPr>
        <w:t> </w:t>
      </w:r>
      <w:r>
        <w:rPr/>
        <w:t>pesado</w:t>
      </w:r>
      <w:r>
        <w:rPr>
          <w:spacing w:val="-5"/>
        </w:rPr>
        <w:t> </w:t>
      </w:r>
      <w:r>
        <w:rPr/>
        <w:t>de</w:t>
      </w:r>
      <w:r>
        <w:rPr>
          <w:spacing w:val="-5"/>
        </w:rPr>
        <w:t> </w:t>
      </w:r>
      <w:r>
        <w:rPr/>
        <w:t>aveia</w:t>
      </w:r>
      <w:r>
        <w:rPr>
          <w:spacing w:val="-5"/>
        </w:rPr>
        <w:t> </w:t>
      </w:r>
      <w:r>
        <w:rPr/>
        <w:t>pode</w:t>
      </w:r>
      <w:r>
        <w:rPr>
          <w:spacing w:val="-5"/>
        </w:rPr>
        <w:t> </w:t>
      </w:r>
      <w:r>
        <w:rPr/>
        <w:t>ser</w:t>
      </w:r>
      <w:r>
        <w:rPr>
          <w:spacing w:val="-5"/>
        </w:rPr>
        <w:t> </w:t>
      </w:r>
      <w:r>
        <w:rPr/>
        <w:t>bastante</w:t>
      </w:r>
      <w:r>
        <w:rPr>
          <w:spacing w:val="-5"/>
        </w:rPr>
        <w:t> </w:t>
      </w:r>
      <w:r>
        <w:rPr/>
        <w:t>intenso em</w:t>
      </w:r>
      <w:r>
        <w:rPr>
          <w:spacing w:val="-11"/>
        </w:rPr>
        <w:t> </w:t>
      </w:r>
      <w:r>
        <w:rPr/>
        <w:t>sabor</w:t>
      </w:r>
      <w:r>
        <w:rPr>
          <w:spacing w:val="-11"/>
        </w:rPr>
        <w:t> </w:t>
      </w:r>
      <w:r>
        <w:rPr/>
        <w:t>com</w:t>
      </w:r>
      <w:r>
        <w:rPr>
          <w:spacing w:val="-11"/>
        </w:rPr>
        <w:t> </w:t>
      </w:r>
      <w:r>
        <w:rPr/>
        <w:t>uma</w:t>
      </w:r>
      <w:r>
        <w:rPr>
          <w:spacing w:val="-10"/>
        </w:rPr>
        <w:t> </w:t>
      </w:r>
      <w:r>
        <w:rPr/>
        <w:t>sensação</w:t>
      </w:r>
      <w:r>
        <w:rPr>
          <w:spacing w:val="-11"/>
        </w:rPr>
        <w:t> </w:t>
      </w:r>
      <w:r>
        <w:rPr/>
        <w:t>na</w:t>
      </w:r>
      <w:r>
        <w:rPr>
          <w:spacing w:val="-11"/>
        </w:rPr>
        <w:t> </w:t>
      </w:r>
      <w:r>
        <w:rPr/>
        <w:t>boca</w:t>
      </w:r>
      <w:r>
        <w:rPr>
          <w:spacing w:val="-10"/>
        </w:rPr>
        <w:t> </w:t>
      </w:r>
      <w:r>
        <w:rPr/>
        <w:t>quase</w:t>
      </w:r>
      <w:r>
        <w:rPr>
          <w:spacing w:val="-11"/>
        </w:rPr>
        <w:t> </w:t>
      </w:r>
      <w:r>
        <w:rPr/>
        <w:t>oleosa</w:t>
      </w:r>
      <w:r>
        <w:rPr>
          <w:spacing w:val="-11"/>
        </w:rPr>
        <w:t> </w:t>
      </w:r>
      <w:r>
        <w:rPr/>
        <w:t>e</w:t>
      </w:r>
      <w:r>
        <w:rPr>
          <w:spacing w:val="-10"/>
        </w:rPr>
        <w:t> </w:t>
      </w:r>
      <w:r>
        <w:rPr/>
        <w:t>final</w:t>
      </w:r>
      <w:r>
        <w:rPr>
          <w:spacing w:val="-11"/>
        </w:rPr>
        <w:t> </w:t>
      </w:r>
      <w:r>
        <w:rPr>
          <w:spacing w:val="-2"/>
        </w:rPr>
        <w:t>seco.</w:t>
      </w:r>
    </w:p>
    <w:p>
      <w:pPr>
        <w:pStyle w:val="BodyText"/>
        <w:spacing w:line="249" w:lineRule="auto" w:before="40"/>
        <w:ind w:left="117" w:right="235"/>
      </w:pPr>
      <w:r>
        <w:rPr>
          <w:b/>
        </w:rPr>
        <w:t>História</w:t>
      </w:r>
      <w:r>
        <w:rPr/>
        <w:t>: Uma</w:t>
      </w:r>
      <w:r>
        <w:rPr>
          <w:spacing w:val="-10"/>
        </w:rPr>
        <w:t> </w:t>
      </w:r>
      <w:r>
        <w:rPr/>
        <w:t>variante</w:t>
      </w:r>
      <w:r>
        <w:rPr>
          <w:spacing w:val="-10"/>
        </w:rPr>
        <w:t> </w:t>
      </w:r>
      <w:r>
        <w:rPr/>
        <w:t>de</w:t>
      </w:r>
      <w:r>
        <w:rPr>
          <w:spacing w:val="-10"/>
        </w:rPr>
        <w:t> </w:t>
      </w:r>
      <w:r>
        <w:rPr/>
        <w:t>stouts</w:t>
      </w:r>
      <w:r>
        <w:rPr>
          <w:spacing w:val="-10"/>
        </w:rPr>
        <w:t> </w:t>
      </w:r>
      <w:r>
        <w:rPr/>
        <w:t>usando</w:t>
      </w:r>
      <w:r>
        <w:rPr>
          <w:spacing w:val="-10"/>
        </w:rPr>
        <w:t> </w:t>
      </w:r>
      <w:r>
        <w:rPr/>
        <w:t>aveia</w:t>
      </w:r>
      <w:r>
        <w:rPr>
          <w:spacing w:val="-10"/>
        </w:rPr>
        <w:t> </w:t>
      </w:r>
      <w:r>
        <w:rPr/>
        <w:t>no</w:t>
      </w:r>
      <w:r>
        <w:rPr>
          <w:spacing w:val="-10"/>
        </w:rPr>
        <w:t> </w:t>
      </w:r>
      <w:r>
        <w:rPr/>
        <w:t>conjunto</w:t>
      </w:r>
      <w:r>
        <w:rPr>
          <w:spacing w:val="-10"/>
        </w:rPr>
        <w:t> </w:t>
      </w:r>
      <w:r>
        <w:rPr/>
        <w:t>de cereais, nutritiva ou para enfermos, surgiu por volta de 1900, semelhante, mas independente do desenvolvimento da sweet stout</w:t>
      </w:r>
      <w:r>
        <w:rPr>
          <w:spacing w:val="-10"/>
        </w:rPr>
        <w:t> </w:t>
      </w:r>
      <w:r>
        <w:rPr/>
        <w:t>que</w:t>
      </w:r>
      <w:r>
        <w:rPr>
          <w:spacing w:val="-10"/>
        </w:rPr>
        <w:t> </w:t>
      </w:r>
      <w:r>
        <w:rPr/>
        <w:t>usava</w:t>
      </w:r>
      <w:r>
        <w:rPr>
          <w:spacing w:val="-10"/>
        </w:rPr>
        <w:t> </w:t>
      </w:r>
      <w:r>
        <w:rPr/>
        <w:t>lactose. A</w:t>
      </w:r>
      <w:r>
        <w:rPr>
          <w:spacing w:val="-10"/>
        </w:rPr>
        <w:t> </w:t>
      </w:r>
      <w:r>
        <w:rPr/>
        <w:t>versão</w:t>
      </w:r>
      <w:r>
        <w:rPr>
          <w:spacing w:val="-10"/>
        </w:rPr>
        <w:t> </w:t>
      </w:r>
      <w:r>
        <w:rPr/>
        <w:t>original</w:t>
      </w:r>
      <w:r>
        <w:rPr>
          <w:spacing w:val="-10"/>
        </w:rPr>
        <w:t> </w:t>
      </w:r>
      <w:r>
        <w:rPr/>
        <w:t>escocesa</w:t>
      </w:r>
      <w:r>
        <w:rPr>
          <w:spacing w:val="-10"/>
        </w:rPr>
        <w:t> </w:t>
      </w:r>
      <w:r>
        <w:rPr/>
        <w:t>usava</w:t>
      </w:r>
      <w:r>
        <w:rPr>
          <w:spacing w:val="-10"/>
        </w:rPr>
        <w:t> </w:t>
      </w:r>
      <w:r>
        <w:rPr/>
        <w:t>uma quantidade</w:t>
      </w:r>
      <w:r>
        <w:rPr>
          <w:spacing w:val="-9"/>
        </w:rPr>
        <w:t> </w:t>
      </w:r>
      <w:r>
        <w:rPr/>
        <w:t>significativa</w:t>
      </w:r>
      <w:r>
        <w:rPr>
          <w:spacing w:val="-9"/>
        </w:rPr>
        <w:t> </w:t>
      </w:r>
      <w:r>
        <w:rPr/>
        <w:t>de</w:t>
      </w:r>
      <w:r>
        <w:rPr>
          <w:spacing w:val="-9"/>
        </w:rPr>
        <w:t> </w:t>
      </w:r>
      <w:r>
        <w:rPr/>
        <w:t>malte</w:t>
      </w:r>
      <w:r>
        <w:rPr>
          <w:spacing w:val="-9"/>
        </w:rPr>
        <w:t> </w:t>
      </w:r>
      <w:r>
        <w:rPr/>
        <w:t>de</w:t>
      </w:r>
      <w:r>
        <w:rPr>
          <w:spacing w:val="-9"/>
        </w:rPr>
        <w:t> </w:t>
      </w:r>
      <w:r>
        <w:rPr/>
        <w:t>aveia. Mais</w:t>
      </w:r>
      <w:r>
        <w:rPr>
          <w:spacing w:val="-9"/>
        </w:rPr>
        <w:t> </w:t>
      </w:r>
      <w:r>
        <w:rPr/>
        <w:t>tarde,</w:t>
      </w:r>
      <w:r>
        <w:rPr>
          <w:spacing w:val="-9"/>
        </w:rPr>
        <w:t> </w:t>
      </w:r>
      <w:r>
        <w:rPr/>
        <w:t>passou por uma fase sombria em que alguns cervejeiros ingleses jo- gavam</w:t>
      </w:r>
      <w:r>
        <w:rPr>
          <w:spacing w:val="-13"/>
        </w:rPr>
        <w:t> </w:t>
      </w:r>
      <w:r>
        <w:rPr/>
        <w:t>um</w:t>
      </w:r>
      <w:r>
        <w:rPr>
          <w:spacing w:val="-12"/>
        </w:rPr>
        <w:t> </w:t>
      </w:r>
      <w:r>
        <w:rPr/>
        <w:t>punhado</w:t>
      </w:r>
      <w:r>
        <w:rPr>
          <w:spacing w:val="-13"/>
        </w:rPr>
        <w:t> </w:t>
      </w:r>
      <w:r>
        <w:rPr/>
        <w:t>de</w:t>
      </w:r>
      <w:r>
        <w:rPr>
          <w:spacing w:val="-12"/>
        </w:rPr>
        <w:t> </w:t>
      </w:r>
      <w:r>
        <w:rPr/>
        <w:t>aveia</w:t>
      </w:r>
      <w:r>
        <w:rPr>
          <w:spacing w:val="-13"/>
        </w:rPr>
        <w:t> </w:t>
      </w:r>
      <w:r>
        <w:rPr/>
        <w:t>em</w:t>
      </w:r>
      <w:r>
        <w:rPr>
          <w:spacing w:val="-12"/>
        </w:rPr>
        <w:t> </w:t>
      </w:r>
      <w:r>
        <w:rPr/>
        <w:t>suas</w:t>
      </w:r>
      <w:r>
        <w:rPr>
          <w:spacing w:val="-13"/>
        </w:rPr>
        <w:t> </w:t>
      </w:r>
      <w:r>
        <w:rPr/>
        <w:t>stouts</w:t>
      </w:r>
      <w:r>
        <w:rPr>
          <w:spacing w:val="-12"/>
        </w:rPr>
        <w:t> </w:t>
      </w:r>
      <w:r>
        <w:rPr/>
        <w:t>feitas</w:t>
      </w:r>
      <w:r>
        <w:rPr>
          <w:spacing w:val="-13"/>
        </w:rPr>
        <w:t> </w:t>
      </w:r>
      <w:r>
        <w:rPr/>
        <w:t>pelo</w:t>
      </w:r>
      <w:r>
        <w:rPr>
          <w:spacing w:val="-12"/>
        </w:rPr>
        <w:t> </w:t>
      </w:r>
      <w:r>
        <w:rPr/>
        <w:t>método part-gyled</w:t>
      </w:r>
      <w:r>
        <w:rPr>
          <w:spacing w:val="-3"/>
        </w:rPr>
        <w:t> </w:t>
      </w:r>
      <w:r>
        <w:rPr/>
        <w:t>para</w:t>
      </w:r>
      <w:r>
        <w:rPr>
          <w:spacing w:val="-3"/>
        </w:rPr>
        <w:t> </w:t>
      </w:r>
      <w:r>
        <w:rPr/>
        <w:t>produzir</w:t>
      </w:r>
      <w:r>
        <w:rPr>
          <w:spacing w:val="-3"/>
        </w:rPr>
        <w:t> </w:t>
      </w:r>
      <w:r>
        <w:rPr/>
        <w:t>legalmente</w:t>
      </w:r>
      <w:r>
        <w:rPr>
          <w:spacing w:val="-3"/>
        </w:rPr>
        <w:t> </w:t>
      </w:r>
      <w:r>
        <w:rPr/>
        <w:t>uma</w:t>
      </w:r>
      <w:r>
        <w:rPr>
          <w:spacing w:val="-3"/>
        </w:rPr>
        <w:t> </w:t>
      </w:r>
      <w:r>
        <w:rPr/>
        <w:t>Oatmeal</w:t>
      </w:r>
      <w:r>
        <w:rPr>
          <w:spacing w:val="-3"/>
        </w:rPr>
        <w:t> </w:t>
      </w:r>
      <w:r>
        <w:rPr/>
        <w:t>Stout</w:t>
      </w:r>
      <w:r>
        <w:rPr>
          <w:spacing w:val="-3"/>
        </w:rPr>
        <w:t> </w:t>
      </w:r>
      <w:r>
        <w:rPr/>
        <w:t>’sau- dável’</w:t>
      </w:r>
      <w:r>
        <w:rPr>
          <w:spacing w:val="-13"/>
        </w:rPr>
        <w:t> </w:t>
      </w:r>
      <w:r>
        <w:rPr/>
        <w:t>para</w:t>
      </w:r>
      <w:r>
        <w:rPr>
          <w:spacing w:val="-12"/>
        </w:rPr>
        <w:t> </w:t>
      </w:r>
      <w:r>
        <w:rPr/>
        <w:t>fins</w:t>
      </w:r>
      <w:r>
        <w:rPr>
          <w:spacing w:val="-13"/>
        </w:rPr>
        <w:t> </w:t>
      </w:r>
      <w:r>
        <w:rPr/>
        <w:t>de</w:t>
      </w:r>
      <w:r>
        <w:rPr>
          <w:spacing w:val="-12"/>
        </w:rPr>
        <w:t> </w:t>
      </w:r>
      <w:r>
        <w:rPr/>
        <w:t>marketing.</w:t>
      </w:r>
      <w:r>
        <w:rPr>
          <w:spacing w:val="-13"/>
        </w:rPr>
        <w:t> </w:t>
      </w:r>
      <w:r>
        <w:rPr/>
        <w:t>Mais</w:t>
      </w:r>
      <w:r>
        <w:rPr>
          <w:spacing w:val="-12"/>
        </w:rPr>
        <w:t> </w:t>
      </w:r>
      <w:r>
        <w:rPr/>
        <w:t>popular</w:t>
      </w:r>
      <w:r>
        <w:rPr>
          <w:spacing w:val="-13"/>
        </w:rPr>
        <w:t> </w:t>
      </w:r>
      <w:r>
        <w:rPr/>
        <w:t>na</w:t>
      </w:r>
      <w:r>
        <w:rPr>
          <w:spacing w:val="-12"/>
        </w:rPr>
        <w:t> </w:t>
      </w:r>
      <w:r>
        <w:rPr/>
        <w:t>Inglaterra</w:t>
      </w:r>
      <w:r>
        <w:rPr>
          <w:spacing w:val="-13"/>
        </w:rPr>
        <w:t> </w:t>
      </w:r>
      <w:r>
        <w:rPr/>
        <w:t>entre as Guerras Mundiais, foi revivido na era da cerveja artesanal para exportação, o que ajudou a levar à sua adoção como um estilo</w:t>
      </w:r>
      <w:r>
        <w:rPr>
          <w:spacing w:val="-13"/>
        </w:rPr>
        <w:t> </w:t>
      </w:r>
      <w:r>
        <w:rPr/>
        <w:t>popular</w:t>
      </w:r>
      <w:r>
        <w:rPr>
          <w:spacing w:val="-12"/>
        </w:rPr>
        <w:t> </w:t>
      </w:r>
      <w:r>
        <w:rPr/>
        <w:t>de</w:t>
      </w:r>
      <w:r>
        <w:rPr>
          <w:spacing w:val="-13"/>
        </w:rPr>
        <w:t> </w:t>
      </w:r>
      <w:r>
        <w:rPr/>
        <w:t>cerveja</w:t>
      </w:r>
      <w:r>
        <w:rPr>
          <w:spacing w:val="-12"/>
        </w:rPr>
        <w:t> </w:t>
      </w:r>
      <w:r>
        <w:rPr/>
        <w:t>artesanal</w:t>
      </w:r>
      <w:r>
        <w:rPr>
          <w:spacing w:val="-13"/>
        </w:rPr>
        <w:t> </w:t>
      </w:r>
      <w:r>
        <w:rPr/>
        <w:t>americana</w:t>
      </w:r>
      <w:r>
        <w:rPr>
          <w:spacing w:val="-12"/>
        </w:rPr>
        <w:t> </w:t>
      </w:r>
      <w:r>
        <w:rPr/>
        <w:t>moderna</w:t>
      </w:r>
      <w:r>
        <w:rPr>
          <w:spacing w:val="-13"/>
        </w:rPr>
        <w:t> </w:t>
      </w:r>
      <w:r>
        <w:rPr/>
        <w:t>que</w:t>
      </w:r>
      <w:r>
        <w:rPr>
          <w:spacing w:val="-12"/>
        </w:rPr>
        <w:t> </w:t>
      </w:r>
      <w:r>
        <w:rPr/>
        <w:t>usa uma quantidade notável (não simbólica) de aveia.</w:t>
      </w:r>
    </w:p>
    <w:p>
      <w:pPr>
        <w:pStyle w:val="BodyText"/>
        <w:spacing w:line="249" w:lineRule="auto" w:before="38"/>
        <w:ind w:left="117" w:right="235"/>
      </w:pPr>
      <w:r>
        <w:rPr>
          <w:b/>
        </w:rPr>
        <w:t>Ingredientes</w:t>
      </w:r>
      <w:r>
        <w:rPr/>
        <w:t>:</w:t>
      </w:r>
      <w:r>
        <w:rPr>
          <w:spacing w:val="-13"/>
        </w:rPr>
        <w:t> </w:t>
      </w:r>
      <w:r>
        <w:rPr/>
        <w:t>Maltes</w:t>
      </w:r>
      <w:r>
        <w:rPr>
          <w:spacing w:val="-12"/>
        </w:rPr>
        <w:t> </w:t>
      </w:r>
      <w:r>
        <w:rPr/>
        <w:t>pale,</w:t>
      </w:r>
      <w:r>
        <w:rPr>
          <w:spacing w:val="-13"/>
        </w:rPr>
        <w:t> </w:t>
      </w:r>
      <w:r>
        <w:rPr/>
        <w:t>caramelo</w:t>
      </w:r>
      <w:r>
        <w:rPr>
          <w:spacing w:val="-12"/>
        </w:rPr>
        <w:t> </w:t>
      </w:r>
      <w:r>
        <w:rPr/>
        <w:t>e</w:t>
      </w:r>
      <w:r>
        <w:rPr>
          <w:spacing w:val="-13"/>
        </w:rPr>
        <w:t> </w:t>
      </w:r>
      <w:r>
        <w:rPr/>
        <w:t>torrados</w:t>
      </w:r>
      <w:r>
        <w:rPr>
          <w:spacing w:val="-12"/>
        </w:rPr>
        <w:t> </w:t>
      </w:r>
      <w:r>
        <w:rPr/>
        <w:t>escuros</w:t>
      </w:r>
      <w:r>
        <w:rPr>
          <w:spacing w:val="-13"/>
        </w:rPr>
        <w:t> </w:t>
      </w:r>
      <w:r>
        <w:rPr/>
        <w:t>(geral- mente</w:t>
      </w:r>
      <w:r>
        <w:rPr>
          <w:spacing w:val="3"/>
        </w:rPr>
        <w:t> </w:t>
      </w:r>
      <w:r>
        <w:rPr/>
        <w:t>chocolate)</w:t>
      </w:r>
      <w:r>
        <w:rPr>
          <w:spacing w:val="3"/>
        </w:rPr>
        <w:t> </w:t>
      </w:r>
      <w:r>
        <w:rPr/>
        <w:t>e</w:t>
      </w:r>
      <w:r>
        <w:rPr>
          <w:spacing w:val="3"/>
        </w:rPr>
        <w:t> </w:t>
      </w:r>
      <w:r>
        <w:rPr/>
        <w:t>cereais.</w:t>
      </w:r>
      <w:r>
        <w:rPr>
          <w:spacing w:val="36"/>
        </w:rPr>
        <w:t> </w:t>
      </w:r>
      <w:r>
        <w:rPr/>
        <w:t>Aveia</w:t>
      </w:r>
      <w:r>
        <w:rPr>
          <w:spacing w:val="3"/>
        </w:rPr>
        <w:t> </w:t>
      </w:r>
      <w:r>
        <w:rPr/>
        <w:t>ou</w:t>
      </w:r>
      <w:r>
        <w:rPr>
          <w:spacing w:val="3"/>
        </w:rPr>
        <w:t> </w:t>
      </w:r>
      <w:r>
        <w:rPr/>
        <w:t>aveia</w:t>
      </w:r>
      <w:r>
        <w:rPr>
          <w:spacing w:val="4"/>
        </w:rPr>
        <w:t> </w:t>
      </w:r>
      <w:r>
        <w:rPr/>
        <w:t>malteada</w:t>
      </w:r>
      <w:r>
        <w:rPr>
          <w:spacing w:val="3"/>
        </w:rPr>
        <w:t> </w:t>
      </w:r>
      <w:r>
        <w:rPr/>
        <w:t>(5-</w:t>
      </w:r>
      <w:r>
        <w:rPr>
          <w:spacing w:val="-5"/>
        </w:rPr>
        <w:t>20%</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71" w:lineRule="auto" w:before="75"/>
        <w:ind w:left="117" w:right="38"/>
      </w:pPr>
      <w:r>
        <w:rPr/>
        <w:t>ou mais).</w:t>
      </w:r>
      <w:r>
        <w:rPr>
          <w:spacing w:val="40"/>
        </w:rPr>
        <w:t> </w:t>
      </w:r>
      <w:r>
        <w:rPr/>
        <w:t>Lúpulo principalmente para amargor.</w:t>
      </w:r>
      <w:r>
        <w:rPr>
          <w:spacing w:val="40"/>
        </w:rPr>
        <w:t> </w:t>
      </w:r>
      <w:r>
        <w:rPr/>
        <w:t>Pode </w:t>
      </w:r>
      <w:r>
        <w:rPr/>
        <w:t>usar açúcares</w:t>
      </w:r>
      <w:r>
        <w:rPr>
          <w:spacing w:val="-6"/>
        </w:rPr>
        <w:t> </w:t>
      </w:r>
      <w:r>
        <w:rPr/>
        <w:t>cervejeiros</w:t>
      </w:r>
      <w:r>
        <w:rPr>
          <w:spacing w:val="-6"/>
        </w:rPr>
        <w:t> </w:t>
      </w:r>
      <w:r>
        <w:rPr/>
        <w:t>ou</w:t>
      </w:r>
      <w:r>
        <w:rPr>
          <w:spacing w:val="-6"/>
        </w:rPr>
        <w:t> </w:t>
      </w:r>
      <w:r>
        <w:rPr/>
        <w:t>xaropes. Levedura</w:t>
      </w:r>
      <w:r>
        <w:rPr>
          <w:spacing w:val="-6"/>
        </w:rPr>
        <w:t> </w:t>
      </w:r>
      <w:r>
        <w:rPr/>
        <w:t>de</w:t>
      </w:r>
      <w:r>
        <w:rPr>
          <w:spacing w:val="-6"/>
        </w:rPr>
        <w:t> </w:t>
      </w:r>
      <w:r>
        <w:rPr/>
        <w:t>cerveja</w:t>
      </w:r>
      <w:r>
        <w:rPr>
          <w:spacing w:val="-6"/>
        </w:rPr>
        <w:t> </w:t>
      </w:r>
      <w:r>
        <w:rPr/>
        <w:t>inglesa. </w:t>
      </w:r>
      <w:r>
        <w:rPr>
          <w:b/>
        </w:rPr>
        <w:t>Comparação</w:t>
      </w:r>
      <w:r>
        <w:rPr>
          <w:b/>
          <w:spacing w:val="10"/>
        </w:rPr>
        <w:t> </w:t>
      </w:r>
      <w:r>
        <w:rPr>
          <w:b/>
        </w:rPr>
        <w:t>de</w:t>
      </w:r>
      <w:r>
        <w:rPr>
          <w:b/>
          <w:spacing w:val="11"/>
        </w:rPr>
        <w:t> </w:t>
      </w:r>
      <w:r>
        <w:rPr>
          <w:b/>
        </w:rPr>
        <w:t>Estilos</w:t>
      </w:r>
      <w:r>
        <w:rPr/>
        <w:t>:</w:t>
      </w:r>
      <w:r>
        <w:rPr>
          <w:spacing w:val="36"/>
        </w:rPr>
        <w:t> </w:t>
      </w:r>
      <w:r>
        <w:rPr/>
        <w:t>A</w:t>
      </w:r>
      <w:r>
        <w:rPr>
          <w:spacing w:val="11"/>
        </w:rPr>
        <w:t> </w:t>
      </w:r>
      <w:r>
        <w:rPr/>
        <w:t>maioria</w:t>
      </w:r>
      <w:r>
        <w:rPr>
          <w:spacing w:val="11"/>
        </w:rPr>
        <w:t> </w:t>
      </w:r>
      <w:r>
        <w:rPr/>
        <w:t>é</w:t>
      </w:r>
      <w:r>
        <w:rPr>
          <w:spacing w:val="10"/>
        </w:rPr>
        <w:t> </w:t>
      </w:r>
      <w:r>
        <w:rPr/>
        <w:t>como</w:t>
      </w:r>
      <w:r>
        <w:rPr>
          <w:spacing w:val="11"/>
        </w:rPr>
        <w:t> </w:t>
      </w:r>
      <w:r>
        <w:rPr/>
        <w:t>um</w:t>
      </w:r>
      <w:r>
        <w:rPr>
          <w:spacing w:val="11"/>
        </w:rPr>
        <w:t> </w:t>
      </w:r>
      <w:r>
        <w:rPr>
          <w:spacing w:val="-2"/>
        </w:rPr>
        <w:t>cruzamento</w:t>
      </w:r>
    </w:p>
    <w:p>
      <w:pPr>
        <w:pStyle w:val="BodyText"/>
        <w:spacing w:line="208" w:lineRule="exact" w:before="0"/>
      </w:pPr>
      <w:r>
        <w:rPr/>
        <w:t>entre</w:t>
      </w:r>
      <w:r>
        <w:rPr>
          <w:spacing w:val="-1"/>
        </w:rPr>
        <w:t> </w:t>
      </w:r>
      <w:r>
        <w:rPr/>
        <w:t>uma</w:t>
      </w:r>
      <w:r>
        <w:rPr>
          <w:spacing w:val="-1"/>
        </w:rPr>
        <w:t> </w:t>
      </w:r>
      <w:r>
        <w:rPr/>
        <w:t>Irish</w:t>
      </w:r>
      <w:r>
        <w:rPr>
          <w:spacing w:val="-2"/>
        </w:rPr>
        <w:t> </w:t>
      </w:r>
      <w:r>
        <w:rPr/>
        <w:t>Extra</w:t>
      </w:r>
      <w:r>
        <w:rPr>
          <w:spacing w:val="-1"/>
        </w:rPr>
        <w:t> </w:t>
      </w:r>
      <w:r>
        <w:rPr/>
        <w:t>Stout e</w:t>
      </w:r>
      <w:r>
        <w:rPr>
          <w:spacing w:val="-1"/>
        </w:rPr>
        <w:t> </w:t>
      </w:r>
      <w:r>
        <w:rPr/>
        <w:t>uma</w:t>
      </w:r>
      <w:r>
        <w:rPr>
          <w:spacing w:val="-1"/>
        </w:rPr>
        <w:t> </w:t>
      </w:r>
      <w:r>
        <w:rPr/>
        <w:t>Sweet</w:t>
      </w:r>
      <w:r>
        <w:rPr>
          <w:spacing w:val="-1"/>
        </w:rPr>
        <w:t> </w:t>
      </w:r>
      <w:r>
        <w:rPr/>
        <w:t>Stout</w:t>
      </w:r>
      <w:r>
        <w:rPr>
          <w:spacing w:val="-2"/>
        </w:rPr>
        <w:t> </w:t>
      </w:r>
      <w:r>
        <w:rPr/>
        <w:t>com adição</w:t>
      </w:r>
      <w:r>
        <w:rPr>
          <w:spacing w:val="-1"/>
        </w:rPr>
        <w:t> </w:t>
      </w:r>
      <w:r>
        <w:rPr>
          <w:spacing w:val="-5"/>
        </w:rPr>
        <w:t>de</w:t>
      </w:r>
    </w:p>
    <w:p>
      <w:pPr>
        <w:pStyle w:val="BodyText"/>
        <w:spacing w:line="249" w:lineRule="auto" w:before="9"/>
        <w:ind w:right="38"/>
      </w:pPr>
      <w:r>
        <w:rPr/>
        <w:t>aveia.</w:t>
      </w:r>
      <w:r>
        <w:rPr>
          <w:spacing w:val="40"/>
        </w:rPr>
        <w:t> </w:t>
      </w:r>
      <w:r>
        <w:rPr/>
        <w:t>Existem muitas variações, com as versões mais </w:t>
      </w:r>
      <w:r>
        <w:rPr/>
        <w:t>doces mais</w:t>
      </w:r>
      <w:r>
        <w:rPr>
          <w:spacing w:val="-13"/>
        </w:rPr>
        <w:t> </w:t>
      </w:r>
      <w:r>
        <w:rPr/>
        <w:t>parecidas</w:t>
      </w:r>
      <w:r>
        <w:rPr>
          <w:spacing w:val="-12"/>
        </w:rPr>
        <w:t> </w:t>
      </w:r>
      <w:r>
        <w:rPr/>
        <w:t>com</w:t>
      </w:r>
      <w:r>
        <w:rPr>
          <w:spacing w:val="-13"/>
        </w:rPr>
        <w:t> </w:t>
      </w:r>
      <w:r>
        <w:rPr/>
        <w:t>uma</w:t>
      </w:r>
      <w:r>
        <w:rPr>
          <w:spacing w:val="-12"/>
        </w:rPr>
        <w:t> </w:t>
      </w:r>
      <w:r>
        <w:rPr/>
        <w:t>Sweet</w:t>
      </w:r>
      <w:r>
        <w:rPr>
          <w:spacing w:val="-13"/>
        </w:rPr>
        <w:t> </w:t>
      </w:r>
      <w:r>
        <w:rPr/>
        <w:t>Stout</w:t>
      </w:r>
      <w:r>
        <w:rPr>
          <w:spacing w:val="-12"/>
        </w:rPr>
        <w:t> </w:t>
      </w:r>
      <w:r>
        <w:rPr/>
        <w:t>com</w:t>
      </w:r>
      <w:r>
        <w:rPr>
          <w:spacing w:val="-13"/>
        </w:rPr>
        <w:t> </w:t>
      </w:r>
      <w:r>
        <w:rPr/>
        <w:t>aveia</w:t>
      </w:r>
      <w:r>
        <w:rPr>
          <w:spacing w:val="-12"/>
        </w:rPr>
        <w:t> </w:t>
      </w:r>
      <w:r>
        <w:rPr/>
        <w:t>em</w:t>
      </w:r>
      <w:r>
        <w:rPr>
          <w:spacing w:val="-13"/>
        </w:rPr>
        <w:t> </w:t>
      </w:r>
      <w:r>
        <w:rPr/>
        <w:t>vez</w:t>
      </w:r>
      <w:r>
        <w:rPr>
          <w:spacing w:val="-12"/>
        </w:rPr>
        <w:t> </w:t>
      </w:r>
      <w:r>
        <w:rPr/>
        <w:t>de</w:t>
      </w:r>
      <w:r>
        <w:rPr>
          <w:spacing w:val="-13"/>
        </w:rPr>
        <w:t> </w:t>
      </w:r>
      <w:r>
        <w:rPr/>
        <w:t>lac- tose,</w:t>
      </w:r>
      <w:r>
        <w:rPr>
          <w:spacing w:val="-10"/>
        </w:rPr>
        <w:t> </w:t>
      </w:r>
      <w:r>
        <w:rPr/>
        <w:t>e</w:t>
      </w:r>
      <w:r>
        <w:rPr>
          <w:spacing w:val="-12"/>
        </w:rPr>
        <w:t> </w:t>
      </w:r>
      <w:r>
        <w:rPr/>
        <w:t>as</w:t>
      </w:r>
      <w:r>
        <w:rPr>
          <w:spacing w:val="-11"/>
        </w:rPr>
        <w:t> </w:t>
      </w:r>
      <w:r>
        <w:rPr/>
        <w:t>versões</w:t>
      </w:r>
      <w:r>
        <w:rPr>
          <w:spacing w:val="-11"/>
        </w:rPr>
        <w:t> </w:t>
      </w:r>
      <w:r>
        <w:rPr/>
        <w:t>mais</w:t>
      </w:r>
      <w:r>
        <w:rPr>
          <w:spacing w:val="-12"/>
        </w:rPr>
        <w:t> </w:t>
      </w:r>
      <w:r>
        <w:rPr/>
        <w:t>secas,</w:t>
      </w:r>
      <w:r>
        <w:rPr>
          <w:spacing w:val="-10"/>
        </w:rPr>
        <w:t> </w:t>
      </w:r>
      <w:r>
        <w:rPr/>
        <w:t>como</w:t>
      </w:r>
      <w:r>
        <w:rPr>
          <w:spacing w:val="-12"/>
        </w:rPr>
        <w:t> </w:t>
      </w:r>
      <w:r>
        <w:rPr/>
        <w:t>uma</w:t>
      </w:r>
      <w:r>
        <w:rPr>
          <w:spacing w:val="-11"/>
        </w:rPr>
        <w:t> </w:t>
      </w:r>
      <w:r>
        <w:rPr/>
        <w:t>Irish</w:t>
      </w:r>
      <w:r>
        <w:rPr>
          <w:spacing w:val="-11"/>
        </w:rPr>
        <w:t> </w:t>
      </w:r>
      <w:r>
        <w:rPr/>
        <w:t>Extra</w:t>
      </w:r>
      <w:r>
        <w:rPr>
          <w:spacing w:val="-12"/>
        </w:rPr>
        <w:t> </w:t>
      </w:r>
      <w:r>
        <w:rPr/>
        <w:t>Stout</w:t>
      </w:r>
      <w:r>
        <w:rPr>
          <w:spacing w:val="-11"/>
        </w:rPr>
        <w:t> </w:t>
      </w:r>
      <w:r>
        <w:rPr/>
        <w:t>mais saborosa</w:t>
      </w:r>
      <w:r>
        <w:rPr>
          <w:spacing w:val="-1"/>
        </w:rPr>
        <w:t> </w:t>
      </w:r>
      <w:r>
        <w:rPr/>
        <w:t>e</w:t>
      </w:r>
      <w:r>
        <w:rPr>
          <w:spacing w:val="-1"/>
        </w:rPr>
        <w:t> </w:t>
      </w:r>
      <w:r>
        <w:rPr/>
        <w:t>com</w:t>
      </w:r>
      <w:r>
        <w:rPr>
          <w:spacing w:val="-1"/>
        </w:rPr>
        <w:t> </w:t>
      </w:r>
      <w:r>
        <w:rPr/>
        <w:t>nozes.</w:t>
      </w:r>
      <w:r>
        <w:rPr>
          <w:spacing w:val="20"/>
        </w:rPr>
        <w:t> </w:t>
      </w:r>
      <w:r>
        <w:rPr/>
        <w:t>Ambos</w:t>
      </w:r>
      <w:r>
        <w:rPr>
          <w:spacing w:val="-1"/>
        </w:rPr>
        <w:t> </w:t>
      </w:r>
      <w:r>
        <w:rPr/>
        <w:t>tendem</w:t>
      </w:r>
      <w:r>
        <w:rPr>
          <w:spacing w:val="-1"/>
        </w:rPr>
        <w:t> </w:t>
      </w:r>
      <w:r>
        <w:rPr/>
        <w:t>a</w:t>
      </w:r>
      <w:r>
        <w:rPr>
          <w:spacing w:val="-1"/>
        </w:rPr>
        <w:t> </w:t>
      </w:r>
      <w:r>
        <w:rPr/>
        <w:t>enfatizar</w:t>
      </w:r>
      <w:r>
        <w:rPr>
          <w:spacing w:val="-1"/>
        </w:rPr>
        <w:t> </w:t>
      </w:r>
      <w:r>
        <w:rPr/>
        <w:t>o</w:t>
      </w:r>
      <w:r>
        <w:rPr>
          <w:spacing w:val="-1"/>
        </w:rPr>
        <w:t> </w:t>
      </w:r>
      <w:r>
        <w:rPr/>
        <w:t>corpo</w:t>
      </w:r>
      <w:r>
        <w:rPr>
          <w:spacing w:val="-1"/>
        </w:rPr>
        <w:t> </w:t>
      </w:r>
      <w:r>
        <w:rPr/>
        <w:t>e</w:t>
      </w:r>
      <w:r>
        <w:rPr>
          <w:spacing w:val="-1"/>
        </w:rPr>
        <w:t> </w:t>
      </w:r>
      <w:r>
        <w:rPr/>
        <w:t>a sensação na boca.</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1,045</w:t>
      </w:r>
      <w:r>
        <w:rPr>
          <w:spacing w:val="-4"/>
          <w:sz w:val="20"/>
        </w:rPr>
        <w:t> </w:t>
      </w:r>
      <w:r>
        <w:rPr>
          <w:sz w:val="20"/>
        </w:rPr>
        <w:t>-</w:t>
      </w:r>
      <w:r>
        <w:rPr>
          <w:spacing w:val="-4"/>
          <w:sz w:val="20"/>
        </w:rPr>
        <w:t> </w:t>
      </w:r>
      <w:r>
        <w:rPr>
          <w:spacing w:val="-2"/>
          <w:sz w:val="20"/>
        </w:rPr>
        <w:t>1,065</w:t>
      </w:r>
    </w:p>
    <w:p>
      <w:pPr>
        <w:pStyle w:val="BodyText"/>
        <w:tabs>
          <w:tab w:pos="2340" w:val="left" w:leader="none"/>
        </w:tabs>
        <w:spacing w:before="57"/>
        <w:jc w:val="left"/>
      </w:pPr>
      <w:r>
        <w:rPr/>
        <w:t>IBU:</w:t>
      </w:r>
      <w:r>
        <w:rPr>
          <w:spacing w:val="-4"/>
        </w:rPr>
        <w:t> </w:t>
      </w:r>
      <w:r>
        <w:rPr/>
        <w:t>25</w:t>
      </w:r>
      <w:r>
        <w:rPr>
          <w:spacing w:val="-4"/>
        </w:rPr>
        <w:t> </w:t>
      </w:r>
      <w:r>
        <w:rPr/>
        <w:t>-</w:t>
      </w:r>
      <w:r>
        <w:rPr>
          <w:spacing w:val="-4"/>
        </w:rPr>
        <w:t> </w:t>
      </w:r>
      <w:r>
        <w:rPr>
          <w:spacing w:val="-5"/>
        </w:rPr>
        <w:t>40</w:t>
      </w:r>
      <w:r>
        <w:rPr/>
        <w:tab/>
        <w:t>FG:</w:t>
      </w:r>
      <w:r>
        <w:rPr>
          <w:spacing w:val="-4"/>
        </w:rPr>
        <w:t> </w:t>
      </w:r>
      <w:r>
        <w:rPr/>
        <w:t>1,010</w:t>
      </w:r>
      <w:r>
        <w:rPr>
          <w:spacing w:val="-4"/>
        </w:rPr>
        <w:t> </w:t>
      </w:r>
      <w:r>
        <w:rPr/>
        <w:t>-</w:t>
      </w:r>
      <w:r>
        <w:rPr>
          <w:spacing w:val="-4"/>
        </w:rPr>
        <w:t> </w:t>
      </w:r>
      <w:r>
        <w:rPr>
          <w:spacing w:val="-2"/>
        </w:rPr>
        <w:t>1,018</w:t>
      </w:r>
    </w:p>
    <w:p>
      <w:pPr>
        <w:pStyle w:val="BodyText"/>
        <w:tabs>
          <w:tab w:pos="2340" w:val="left" w:leader="none"/>
        </w:tabs>
        <w:spacing w:before="57"/>
        <w:jc w:val="left"/>
      </w:pPr>
      <w:r>
        <w:rPr/>
        <w:t>SRM:</w:t>
      </w:r>
      <w:r>
        <w:rPr>
          <w:spacing w:val="-4"/>
        </w:rPr>
        <w:t> </w:t>
      </w:r>
      <w:r>
        <w:rPr/>
        <w:t>22</w:t>
      </w:r>
      <w:r>
        <w:rPr>
          <w:spacing w:val="-3"/>
        </w:rPr>
        <w:t> </w:t>
      </w:r>
      <w:r>
        <w:rPr/>
        <w:t>-</w:t>
      </w:r>
      <w:r>
        <w:rPr>
          <w:spacing w:val="-4"/>
        </w:rPr>
        <w:t> </w:t>
      </w:r>
      <w:r>
        <w:rPr>
          <w:spacing w:val="-5"/>
        </w:rPr>
        <w:t>40</w:t>
      </w:r>
      <w:r>
        <w:rPr/>
        <w:tab/>
        <w:t>ABV:</w:t>
      </w:r>
      <w:r>
        <w:rPr>
          <w:spacing w:val="-10"/>
        </w:rPr>
        <w:t> </w:t>
      </w:r>
      <w:r>
        <w:rPr/>
        <w:t>4,2%</w:t>
      </w:r>
      <w:r>
        <w:rPr>
          <w:spacing w:val="-9"/>
        </w:rPr>
        <w:t> </w:t>
      </w:r>
      <w:r>
        <w:rPr/>
        <w:t>-</w:t>
      </w:r>
      <w:r>
        <w:rPr>
          <w:spacing w:val="-9"/>
        </w:rPr>
        <w:t> </w:t>
      </w:r>
      <w:r>
        <w:rPr>
          <w:spacing w:val="-4"/>
        </w:rPr>
        <w:t>5,9%</w:t>
      </w:r>
    </w:p>
    <w:p>
      <w:pPr>
        <w:pStyle w:val="BodyText"/>
        <w:spacing w:line="249" w:lineRule="auto" w:before="53"/>
        <w:ind w:right="38"/>
      </w:pPr>
      <w:r>
        <w:rPr>
          <w:b/>
        </w:rPr>
        <w:t>Exemplos Comerciais</w:t>
      </w:r>
      <w:r>
        <w:rPr/>
        <w:t>:</w:t>
      </w:r>
      <w:r>
        <w:rPr>
          <w:spacing w:val="40"/>
        </w:rPr>
        <w:t> </w:t>
      </w:r>
      <w:r>
        <w:rPr/>
        <w:t>Anderson Valley Barney Flats </w:t>
      </w:r>
      <w:r>
        <w:rPr/>
        <w:t>Oat- meal Stout, St-Ambroise Oatmeal Stout, Samuel Smith Oat- meal Stout, Broughton Stout Jock, Summit Oatmeal Stout, Young’s London Stout.</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Oatmeal</w:t>
      </w:r>
      <w:r>
        <w:rPr>
          <w:spacing w:val="-7"/>
          <w:sz w:val="20"/>
        </w:rPr>
        <w:t> </w:t>
      </w:r>
      <w:r>
        <w:rPr>
          <w:sz w:val="20"/>
        </w:rPr>
        <w:t>Stout</w:t>
      </w:r>
      <w:r>
        <w:rPr>
          <w:spacing w:val="-8"/>
          <w:sz w:val="20"/>
        </w:rPr>
        <w:t> </w:t>
      </w:r>
      <w:r>
        <w:rPr>
          <w:spacing w:val="-2"/>
          <w:sz w:val="20"/>
        </w:rPr>
        <w:t>(2015)</w:t>
      </w:r>
    </w:p>
    <w:p>
      <w:pPr>
        <w:pStyle w:val="BodyText"/>
        <w:spacing w:line="249" w:lineRule="auto" w:before="49"/>
        <w:ind w:right="38"/>
      </w:pPr>
      <w:r>
        <w:rPr>
          <w:b/>
        </w:rPr>
        <w:t>Atributos de Estilo</w:t>
      </w:r>
      <w:r>
        <w:rPr/>
        <w:t>:</w:t>
      </w:r>
      <w:r>
        <w:rPr>
          <w:spacing w:val="40"/>
        </w:rPr>
        <w:t> </w:t>
      </w:r>
      <w:r>
        <w:rPr/>
        <w:t>balanced, british-isles, </w:t>
      </w:r>
      <w:r>
        <w:rPr/>
        <w:t>dark-color, roasty, standard-strength, stout-family, top-fermented, </w:t>
      </w:r>
      <w:r>
        <w:rPr>
          <w:spacing w:val="-2"/>
        </w:rPr>
        <w:t>traditional-style</w:t>
      </w:r>
    </w:p>
    <w:p>
      <w:pPr>
        <w:pStyle w:val="BodyText"/>
        <w:spacing w:before="63"/>
        <w:ind w:left="0"/>
        <w:jc w:val="left"/>
      </w:pPr>
    </w:p>
    <w:p>
      <w:pPr>
        <w:pStyle w:val="Heading2"/>
        <w:spacing w:before="1"/>
        <w:ind w:left="116"/>
        <w:jc w:val="left"/>
      </w:pPr>
      <w:bookmarkStart w:name="16C. Tropical Stout" w:id="167"/>
      <w:bookmarkEnd w:id="167"/>
      <w:r>
        <w:rPr>
          <w:b w:val="0"/>
        </w:rPr>
      </w:r>
      <w:bookmarkStart w:name="_bookmark83" w:id="168"/>
      <w:bookmarkEnd w:id="168"/>
      <w:r>
        <w:rPr>
          <w:b w:val="0"/>
        </w:rPr>
      </w:r>
      <w:r>
        <w:rPr>
          <w:spacing w:val="-2"/>
        </w:rPr>
        <w:t>16C.</w:t>
      </w:r>
      <w:r>
        <w:rPr>
          <w:spacing w:val="-8"/>
        </w:rPr>
        <w:t> </w:t>
      </w:r>
      <w:r>
        <w:rPr>
          <w:spacing w:val="-2"/>
        </w:rPr>
        <w:t>Tropical</w:t>
      </w:r>
      <w:r>
        <w:rPr>
          <w:spacing w:val="-7"/>
        </w:rPr>
        <w:t> </w:t>
      </w:r>
      <w:r>
        <w:rPr>
          <w:spacing w:val="-2"/>
        </w:rPr>
        <w:t>Stout</w:t>
      </w:r>
    </w:p>
    <w:p>
      <w:pPr>
        <w:pStyle w:val="BodyText"/>
        <w:spacing w:line="249" w:lineRule="auto" w:before="135"/>
        <w:ind w:right="38"/>
      </w:pPr>
      <w:r>
        <w:rPr>
          <w:b/>
        </w:rPr>
        <w:t>Impressão Geral</w:t>
      </w:r>
      <w:r>
        <w:rPr/>
        <w:t>:</w:t>
      </w:r>
      <w:r>
        <w:rPr>
          <w:spacing w:val="40"/>
        </w:rPr>
        <w:t> </w:t>
      </w:r>
      <w:r>
        <w:rPr/>
        <w:t>Uma stout muito escura, doce, </w:t>
      </w:r>
      <w:r>
        <w:rPr/>
        <w:t>frutada, com teor alcoólico moderadamente alto, com sabores suaves e torrados, mas sem aspereza de queimado.</w:t>
      </w:r>
    </w:p>
    <w:p>
      <w:pPr>
        <w:pStyle w:val="BodyText"/>
        <w:spacing w:line="249" w:lineRule="auto"/>
        <w:ind w:right="38"/>
      </w:pPr>
      <w:r>
        <w:rPr>
          <w:b/>
        </w:rPr>
        <w:t>Aroma</w:t>
      </w:r>
      <w:r>
        <w:rPr/>
        <w:t>:</w:t>
      </w:r>
      <w:r>
        <w:rPr>
          <w:spacing w:val="-13"/>
        </w:rPr>
        <w:t> </w:t>
      </w:r>
      <w:r>
        <w:rPr/>
        <w:t>Dulçor</w:t>
      </w:r>
      <w:r>
        <w:rPr>
          <w:spacing w:val="-12"/>
        </w:rPr>
        <w:t> </w:t>
      </w:r>
      <w:r>
        <w:rPr/>
        <w:t>de</w:t>
      </w:r>
      <w:r>
        <w:rPr>
          <w:spacing w:val="-13"/>
        </w:rPr>
        <w:t> </w:t>
      </w:r>
      <w:r>
        <w:rPr/>
        <w:t>moderada</w:t>
      </w:r>
      <w:r>
        <w:rPr>
          <w:spacing w:val="-12"/>
        </w:rPr>
        <w:t> </w:t>
      </w:r>
      <w:r>
        <w:rPr/>
        <w:t>a</w:t>
      </w:r>
      <w:r>
        <w:rPr>
          <w:spacing w:val="-13"/>
        </w:rPr>
        <w:t> </w:t>
      </w:r>
      <w:r>
        <w:rPr/>
        <w:t>alta</w:t>
      </w:r>
      <w:r>
        <w:rPr>
          <w:spacing w:val="-12"/>
        </w:rPr>
        <w:t> </w:t>
      </w:r>
      <w:r>
        <w:rPr/>
        <w:t>intensidade</w:t>
      </w:r>
      <w:r>
        <w:rPr>
          <w:spacing w:val="-13"/>
        </w:rPr>
        <w:t> </w:t>
      </w:r>
      <w:r>
        <w:rPr/>
        <w:t>é</w:t>
      </w:r>
      <w:r>
        <w:rPr>
          <w:spacing w:val="-12"/>
        </w:rPr>
        <w:t> </w:t>
      </w:r>
      <w:r>
        <w:rPr/>
        <w:t>proeminente. Aroma</w:t>
      </w:r>
      <w:r>
        <w:rPr>
          <w:spacing w:val="-13"/>
        </w:rPr>
        <w:t> </w:t>
      </w:r>
      <w:r>
        <w:rPr/>
        <w:t>moderado</w:t>
      </w:r>
      <w:r>
        <w:rPr>
          <w:spacing w:val="-12"/>
        </w:rPr>
        <w:t> </w:t>
      </w:r>
      <w:r>
        <w:rPr/>
        <w:t>a</w:t>
      </w:r>
      <w:r>
        <w:rPr>
          <w:spacing w:val="-13"/>
        </w:rPr>
        <w:t> </w:t>
      </w:r>
      <w:r>
        <w:rPr/>
        <w:t>alto</w:t>
      </w:r>
      <w:r>
        <w:rPr>
          <w:spacing w:val="-12"/>
        </w:rPr>
        <w:t> </w:t>
      </w:r>
      <w:r>
        <w:rPr/>
        <w:t>de</w:t>
      </w:r>
      <w:r>
        <w:rPr>
          <w:spacing w:val="-13"/>
        </w:rPr>
        <w:t> </w:t>
      </w:r>
      <w:r>
        <w:rPr/>
        <w:t>café,</w:t>
      </w:r>
      <w:r>
        <w:rPr>
          <w:spacing w:val="-12"/>
        </w:rPr>
        <w:t> </w:t>
      </w:r>
      <w:r>
        <w:rPr/>
        <w:t>chocolate</w:t>
      </w:r>
      <w:r>
        <w:rPr>
          <w:spacing w:val="-13"/>
        </w:rPr>
        <w:t> </w:t>
      </w:r>
      <w:r>
        <w:rPr/>
        <w:t>ou</w:t>
      </w:r>
      <w:r>
        <w:rPr>
          <w:spacing w:val="-12"/>
        </w:rPr>
        <w:t> </w:t>
      </w:r>
      <w:r>
        <w:rPr/>
        <w:t>torrado,</w:t>
      </w:r>
      <w:r>
        <w:rPr>
          <w:spacing w:val="-12"/>
        </w:rPr>
        <w:t> </w:t>
      </w:r>
      <w:r>
        <w:rPr/>
        <w:t>mas</w:t>
      </w:r>
      <w:r>
        <w:rPr>
          <w:spacing w:val="-13"/>
        </w:rPr>
        <w:t> </w:t>
      </w:r>
      <w:r>
        <w:rPr/>
        <w:t>não queimado.</w:t>
      </w:r>
      <w:r>
        <w:rPr>
          <w:spacing w:val="38"/>
        </w:rPr>
        <w:t> </w:t>
      </w:r>
      <w:r>
        <w:rPr/>
        <w:t>Frutado médio a alto.</w:t>
      </w:r>
      <w:r>
        <w:rPr>
          <w:spacing w:val="38"/>
        </w:rPr>
        <w:t> </w:t>
      </w:r>
      <w:r>
        <w:rPr/>
        <w:t>Pode ter aroma de melaço, alcaçuz,</w:t>
      </w:r>
      <w:r>
        <w:rPr>
          <w:spacing w:val="-13"/>
        </w:rPr>
        <w:t> </w:t>
      </w:r>
      <w:r>
        <w:rPr/>
        <w:t>açúcar</w:t>
      </w:r>
      <w:r>
        <w:rPr>
          <w:spacing w:val="-12"/>
        </w:rPr>
        <w:t> </w:t>
      </w:r>
      <w:r>
        <w:rPr/>
        <w:t>queimado,</w:t>
      </w:r>
      <w:r>
        <w:rPr>
          <w:spacing w:val="-13"/>
        </w:rPr>
        <w:t> </w:t>
      </w:r>
      <w:r>
        <w:rPr/>
        <w:t>frutas</w:t>
      </w:r>
      <w:r>
        <w:rPr>
          <w:spacing w:val="-12"/>
        </w:rPr>
        <w:t> </w:t>
      </w:r>
      <w:r>
        <w:rPr/>
        <w:t>secas</w:t>
      </w:r>
      <w:r>
        <w:rPr>
          <w:spacing w:val="-13"/>
        </w:rPr>
        <w:t> </w:t>
      </w:r>
      <w:r>
        <w:rPr/>
        <w:t>ou</w:t>
      </w:r>
      <w:r>
        <w:rPr>
          <w:spacing w:val="-12"/>
        </w:rPr>
        <w:t> </w:t>
      </w:r>
      <w:r>
        <w:rPr/>
        <w:t>vínico.</w:t>
      </w:r>
      <w:r>
        <w:rPr>
          <w:spacing w:val="-13"/>
        </w:rPr>
        <w:t> </w:t>
      </w:r>
      <w:r>
        <w:rPr/>
        <w:t>Versões</w:t>
      </w:r>
      <w:r>
        <w:rPr>
          <w:spacing w:val="-12"/>
        </w:rPr>
        <w:t> </w:t>
      </w:r>
      <w:r>
        <w:rPr/>
        <w:t>com teor alcoólico mais alto podem ter um aroma sutil e limpo de álcool. Baixo</w:t>
      </w:r>
      <w:r>
        <w:rPr>
          <w:spacing w:val="-9"/>
        </w:rPr>
        <w:t> </w:t>
      </w:r>
      <w:r>
        <w:rPr/>
        <w:t>aroma</w:t>
      </w:r>
      <w:r>
        <w:rPr>
          <w:spacing w:val="-9"/>
        </w:rPr>
        <w:t> </w:t>
      </w:r>
      <w:r>
        <w:rPr/>
        <w:t>de</w:t>
      </w:r>
      <w:r>
        <w:rPr>
          <w:spacing w:val="-9"/>
        </w:rPr>
        <w:t> </w:t>
      </w:r>
      <w:r>
        <w:rPr/>
        <w:t>lúpulo</w:t>
      </w:r>
      <w:r>
        <w:rPr>
          <w:spacing w:val="-9"/>
        </w:rPr>
        <w:t> </w:t>
      </w:r>
      <w:r>
        <w:rPr/>
        <w:t>opcional. Diacetil</w:t>
      </w:r>
      <w:r>
        <w:rPr>
          <w:spacing w:val="-9"/>
        </w:rPr>
        <w:t> </w:t>
      </w:r>
      <w:r>
        <w:rPr/>
        <w:t>baixo</w:t>
      </w:r>
      <w:r>
        <w:rPr>
          <w:spacing w:val="-9"/>
        </w:rPr>
        <w:t> </w:t>
      </w:r>
      <w:r>
        <w:rPr/>
        <w:t>opcio- </w:t>
      </w:r>
      <w:r>
        <w:rPr>
          <w:spacing w:val="-4"/>
        </w:rPr>
        <w:t>nal.</w:t>
      </w:r>
    </w:p>
    <w:p>
      <w:pPr>
        <w:pStyle w:val="BodyText"/>
        <w:spacing w:line="249" w:lineRule="auto"/>
        <w:ind w:left="117" w:right="38"/>
      </w:pPr>
      <w:r>
        <w:rPr>
          <w:b/>
        </w:rPr>
        <w:t>Aparência</w:t>
      </w:r>
      <w:r>
        <w:rPr/>
        <w:t>: Cor marrom muito profundo a preto.</w:t>
      </w:r>
      <w:r>
        <w:rPr>
          <w:spacing w:val="40"/>
        </w:rPr>
        <w:t> </w:t>
      </w:r>
      <w:r>
        <w:rPr/>
        <w:t>Limpidez geralmente obscurecida pela cor escura.</w:t>
      </w:r>
      <w:r>
        <w:rPr>
          <w:spacing w:val="39"/>
        </w:rPr>
        <w:t> </w:t>
      </w:r>
      <w:r>
        <w:rPr/>
        <w:t>Límpida, se não for opaca.</w:t>
      </w:r>
      <w:r>
        <w:rPr>
          <w:spacing w:val="34"/>
        </w:rPr>
        <w:t> </w:t>
      </w:r>
      <w:r>
        <w:rPr/>
        <w:t>Colarinho volumoso castanho a marrom, com boa re- </w:t>
      </w:r>
      <w:r>
        <w:rPr>
          <w:spacing w:val="-2"/>
        </w:rPr>
        <w:t>tenção.</w:t>
      </w:r>
    </w:p>
    <w:p>
      <w:pPr>
        <w:pStyle w:val="BodyText"/>
        <w:spacing w:line="249" w:lineRule="auto" w:before="40"/>
        <w:ind w:right="38"/>
      </w:pPr>
      <w:r>
        <w:rPr>
          <w:b/>
        </w:rPr>
        <w:t>Sabor</w:t>
      </w:r>
      <w:r>
        <w:rPr/>
        <w:t>: Bastante doce com sabores suaves de cereais </w:t>
      </w:r>
      <w:r>
        <w:rPr/>
        <w:t>escuros e amargor contido, médio-baixo a médio.</w:t>
      </w:r>
      <w:r>
        <w:rPr>
          <w:spacing w:val="40"/>
        </w:rPr>
        <w:t> </w:t>
      </w:r>
      <w:r>
        <w:rPr/>
        <w:t>Sabor suave e tor- rado,</w:t>
      </w:r>
      <w:r>
        <w:rPr>
          <w:spacing w:val="-10"/>
        </w:rPr>
        <w:t> </w:t>
      </w:r>
      <w:r>
        <w:rPr/>
        <w:t>muitas</w:t>
      </w:r>
      <w:r>
        <w:rPr>
          <w:spacing w:val="-11"/>
        </w:rPr>
        <w:t> </w:t>
      </w:r>
      <w:r>
        <w:rPr/>
        <w:t>vezes</w:t>
      </w:r>
      <w:r>
        <w:rPr>
          <w:spacing w:val="-11"/>
        </w:rPr>
        <w:t> </w:t>
      </w:r>
      <w:r>
        <w:rPr/>
        <w:t>como</w:t>
      </w:r>
      <w:r>
        <w:rPr>
          <w:spacing w:val="-10"/>
        </w:rPr>
        <w:t> </w:t>
      </w:r>
      <w:r>
        <w:rPr/>
        <w:t>café</w:t>
      </w:r>
      <w:r>
        <w:rPr>
          <w:spacing w:val="-11"/>
        </w:rPr>
        <w:t> </w:t>
      </w:r>
      <w:r>
        <w:rPr/>
        <w:t>ou</w:t>
      </w:r>
      <w:r>
        <w:rPr>
          <w:spacing w:val="-11"/>
        </w:rPr>
        <w:t> </w:t>
      </w:r>
      <w:r>
        <w:rPr/>
        <w:t>chocolate,</w:t>
      </w:r>
      <w:r>
        <w:rPr>
          <w:spacing w:val="-10"/>
        </w:rPr>
        <w:t> </w:t>
      </w:r>
      <w:r>
        <w:rPr/>
        <w:t>embora</w:t>
      </w:r>
      <w:r>
        <w:rPr>
          <w:spacing w:val="-11"/>
        </w:rPr>
        <w:t> </w:t>
      </w:r>
      <w:r>
        <w:rPr/>
        <w:t>moderado no equilíbrio pelo final doce.</w:t>
      </w:r>
      <w:r>
        <w:rPr>
          <w:spacing w:val="40"/>
        </w:rPr>
        <w:t> </w:t>
      </w:r>
      <w:r>
        <w:rPr/>
        <w:t>Sem sabor de malte queimado ou</w:t>
      </w:r>
      <w:r>
        <w:rPr>
          <w:spacing w:val="-13"/>
        </w:rPr>
        <w:t> </w:t>
      </w:r>
      <w:r>
        <w:rPr/>
        <w:t>aspereza</w:t>
      </w:r>
      <w:r>
        <w:rPr>
          <w:spacing w:val="-12"/>
        </w:rPr>
        <w:t> </w:t>
      </w:r>
      <w:r>
        <w:rPr/>
        <w:t>no</w:t>
      </w:r>
      <w:r>
        <w:rPr>
          <w:spacing w:val="-13"/>
        </w:rPr>
        <w:t> </w:t>
      </w:r>
      <w:r>
        <w:rPr/>
        <w:t>final. Ésteres</w:t>
      </w:r>
      <w:r>
        <w:rPr>
          <w:spacing w:val="-13"/>
        </w:rPr>
        <w:t> </w:t>
      </w:r>
      <w:r>
        <w:rPr/>
        <w:t>frutados</w:t>
      </w:r>
      <w:r>
        <w:rPr>
          <w:spacing w:val="-12"/>
        </w:rPr>
        <w:t> </w:t>
      </w:r>
      <w:r>
        <w:rPr/>
        <w:t>moderados</w:t>
      </w:r>
      <w:r>
        <w:rPr>
          <w:spacing w:val="-13"/>
        </w:rPr>
        <w:t> </w:t>
      </w:r>
      <w:r>
        <w:rPr/>
        <w:t>a</w:t>
      </w:r>
      <w:r>
        <w:rPr>
          <w:spacing w:val="-12"/>
        </w:rPr>
        <w:t> </w:t>
      </w:r>
      <w:r>
        <w:rPr/>
        <w:t>altos. Pode </w:t>
      </w:r>
      <w:r>
        <w:rPr>
          <w:spacing w:val="-2"/>
        </w:rPr>
        <w:t>ter</w:t>
      </w:r>
      <w:r>
        <w:rPr>
          <w:spacing w:val="-6"/>
        </w:rPr>
        <w:t> </w:t>
      </w:r>
      <w:r>
        <w:rPr>
          <w:spacing w:val="-2"/>
        </w:rPr>
        <w:t>uma</w:t>
      </w:r>
      <w:r>
        <w:rPr>
          <w:spacing w:val="-6"/>
        </w:rPr>
        <w:t> </w:t>
      </w:r>
      <w:r>
        <w:rPr>
          <w:spacing w:val="-2"/>
        </w:rPr>
        <w:t>qualidade</w:t>
      </w:r>
      <w:r>
        <w:rPr>
          <w:spacing w:val="-6"/>
        </w:rPr>
        <w:t> </w:t>
      </w:r>
      <w:r>
        <w:rPr>
          <w:spacing w:val="-2"/>
        </w:rPr>
        <w:t>doce,</w:t>
      </w:r>
      <w:r>
        <w:rPr>
          <w:spacing w:val="-4"/>
        </w:rPr>
        <w:t> </w:t>
      </w:r>
      <w:r>
        <w:rPr>
          <w:spacing w:val="-2"/>
        </w:rPr>
        <w:t>de</w:t>
      </w:r>
      <w:r>
        <w:rPr>
          <w:spacing w:val="-6"/>
        </w:rPr>
        <w:t> </w:t>
      </w:r>
      <w:r>
        <w:rPr>
          <w:spacing w:val="-2"/>
        </w:rPr>
        <w:t>rum</w:t>
      </w:r>
      <w:r>
        <w:rPr>
          <w:spacing w:val="-6"/>
        </w:rPr>
        <w:t> </w:t>
      </w:r>
      <w:r>
        <w:rPr>
          <w:spacing w:val="-2"/>
        </w:rPr>
        <w:t>escuro,</w:t>
      </w:r>
      <w:r>
        <w:rPr>
          <w:spacing w:val="-4"/>
        </w:rPr>
        <w:t> </w:t>
      </w:r>
      <w:r>
        <w:rPr>
          <w:spacing w:val="-2"/>
        </w:rPr>
        <w:t>melaço</w:t>
      </w:r>
      <w:r>
        <w:rPr>
          <w:spacing w:val="-6"/>
        </w:rPr>
        <w:t> </w:t>
      </w:r>
      <w:r>
        <w:rPr>
          <w:spacing w:val="-2"/>
        </w:rPr>
        <w:t>ou</w:t>
      </w:r>
      <w:r>
        <w:rPr>
          <w:spacing w:val="-6"/>
        </w:rPr>
        <w:t> </w:t>
      </w:r>
      <w:r>
        <w:rPr>
          <w:spacing w:val="-2"/>
        </w:rPr>
        <w:t>açúcar</w:t>
      </w:r>
      <w:r>
        <w:rPr>
          <w:spacing w:val="-6"/>
        </w:rPr>
        <w:t> </w:t>
      </w:r>
      <w:r>
        <w:rPr>
          <w:spacing w:val="-2"/>
        </w:rPr>
        <w:t>quei- </w:t>
      </w:r>
      <w:r>
        <w:rPr/>
        <w:t>mado. Baixo sabor de lúpulo opcional. Diacetil médio-baixo </w:t>
      </w:r>
      <w:r>
        <w:rPr>
          <w:spacing w:val="-2"/>
        </w:rPr>
        <w:t>opcional.</w:t>
      </w:r>
    </w:p>
    <w:p>
      <w:pPr>
        <w:pStyle w:val="BodyText"/>
        <w:spacing w:line="249" w:lineRule="auto"/>
        <w:ind w:right="38"/>
      </w:pPr>
      <w:r>
        <w:rPr>
          <w:b/>
        </w:rPr>
        <w:t>Sensação</w:t>
      </w:r>
      <w:r>
        <w:rPr>
          <w:b/>
          <w:spacing w:val="-5"/>
        </w:rPr>
        <w:t> </w:t>
      </w:r>
      <w:r>
        <w:rPr>
          <w:b/>
        </w:rPr>
        <w:t>na</w:t>
      </w:r>
      <w:r>
        <w:rPr>
          <w:b/>
          <w:spacing w:val="-5"/>
        </w:rPr>
        <w:t> </w:t>
      </w:r>
      <w:r>
        <w:rPr>
          <w:b/>
        </w:rPr>
        <w:t>Boca</w:t>
      </w:r>
      <w:r>
        <w:rPr/>
        <w:t>: Corpo</w:t>
      </w:r>
      <w:r>
        <w:rPr>
          <w:spacing w:val="-5"/>
        </w:rPr>
        <w:t> </w:t>
      </w:r>
      <w:r>
        <w:rPr/>
        <w:t>médio-cheio</w:t>
      </w:r>
      <w:r>
        <w:rPr>
          <w:spacing w:val="-5"/>
        </w:rPr>
        <w:t> </w:t>
      </w:r>
      <w:r>
        <w:rPr/>
        <w:t>a</w:t>
      </w:r>
      <w:r>
        <w:rPr>
          <w:spacing w:val="-5"/>
        </w:rPr>
        <w:t> </w:t>
      </w:r>
      <w:r>
        <w:rPr/>
        <w:t>cheio,</w:t>
      </w:r>
      <w:r>
        <w:rPr>
          <w:spacing w:val="-4"/>
        </w:rPr>
        <w:t> </w:t>
      </w:r>
      <w:r>
        <w:rPr/>
        <w:t>muitas</w:t>
      </w:r>
      <w:r>
        <w:rPr>
          <w:spacing w:val="-5"/>
        </w:rPr>
        <w:t> </w:t>
      </w:r>
      <w:r>
        <w:rPr/>
        <w:t>vezes com um caráter suave e cremoso.</w:t>
      </w:r>
      <w:r>
        <w:rPr>
          <w:spacing w:val="40"/>
        </w:rPr>
        <w:t> </w:t>
      </w:r>
      <w:r>
        <w:rPr/>
        <w:t>Pode ter um aquecimento alcoólico, mas não pode queimar.</w:t>
      </w:r>
      <w:r>
        <w:rPr>
          <w:spacing w:val="40"/>
        </w:rPr>
        <w:t> </w:t>
      </w:r>
      <w:r>
        <w:rPr/>
        <w:t>Carbonatação moderada a moderadamente alta.</w:t>
      </w:r>
    </w:p>
    <w:p>
      <w:pPr>
        <w:pStyle w:val="BodyText"/>
        <w:spacing w:line="249" w:lineRule="auto" w:before="40"/>
        <w:ind w:right="38"/>
      </w:pPr>
      <w:r>
        <w:rPr>
          <w:b/>
        </w:rPr>
        <w:t>Comentários</w:t>
      </w:r>
      <w:r>
        <w:rPr/>
        <w:t>: Surpreendentemente refrescante em um </w:t>
      </w:r>
      <w:r>
        <w:rPr/>
        <w:t>clima quente.</w:t>
      </w:r>
      <w:r>
        <w:rPr>
          <w:spacing w:val="17"/>
        </w:rPr>
        <w:t> </w:t>
      </w:r>
      <w:r>
        <w:rPr/>
        <w:t>Os</w:t>
      </w:r>
      <w:r>
        <w:rPr>
          <w:spacing w:val="-5"/>
        </w:rPr>
        <w:t> </w:t>
      </w:r>
      <w:r>
        <w:rPr/>
        <w:t>níveis</w:t>
      </w:r>
      <w:r>
        <w:rPr>
          <w:spacing w:val="-5"/>
        </w:rPr>
        <w:t> </w:t>
      </w:r>
      <w:r>
        <w:rPr/>
        <w:t>de</w:t>
      </w:r>
      <w:r>
        <w:rPr>
          <w:spacing w:val="-5"/>
        </w:rPr>
        <w:t> </w:t>
      </w:r>
      <w:r>
        <w:rPr/>
        <w:t>doçura</w:t>
      </w:r>
      <w:r>
        <w:rPr>
          <w:spacing w:val="-5"/>
        </w:rPr>
        <w:t> </w:t>
      </w:r>
      <w:r>
        <w:rPr/>
        <w:t>podem</w:t>
      </w:r>
      <w:r>
        <w:rPr>
          <w:spacing w:val="-5"/>
        </w:rPr>
        <w:t> </w:t>
      </w:r>
      <w:r>
        <w:rPr/>
        <w:t>variar</w:t>
      </w:r>
      <w:r>
        <w:rPr>
          <w:spacing w:val="-5"/>
        </w:rPr>
        <w:t> </w:t>
      </w:r>
      <w:r>
        <w:rPr/>
        <w:t>significativamente. Tropical</w:t>
      </w:r>
      <w:r>
        <w:rPr>
          <w:spacing w:val="-9"/>
        </w:rPr>
        <w:t> </w:t>
      </w:r>
      <w:r>
        <w:rPr/>
        <w:t>implica</w:t>
      </w:r>
      <w:r>
        <w:rPr>
          <w:spacing w:val="-8"/>
        </w:rPr>
        <w:t> </w:t>
      </w:r>
      <w:r>
        <w:rPr/>
        <w:t>que</w:t>
      </w:r>
      <w:r>
        <w:rPr>
          <w:spacing w:val="-9"/>
        </w:rPr>
        <w:t> </w:t>
      </w:r>
      <w:r>
        <w:rPr/>
        <w:t>a</w:t>
      </w:r>
      <w:r>
        <w:rPr>
          <w:spacing w:val="-9"/>
        </w:rPr>
        <w:t> </w:t>
      </w:r>
      <w:r>
        <w:rPr/>
        <w:t>cerveja</w:t>
      </w:r>
      <w:r>
        <w:rPr>
          <w:spacing w:val="-9"/>
        </w:rPr>
        <w:t> </w:t>
      </w:r>
      <w:r>
        <w:rPr/>
        <w:t>se</w:t>
      </w:r>
      <w:r>
        <w:rPr>
          <w:spacing w:val="-8"/>
        </w:rPr>
        <w:t> </w:t>
      </w:r>
      <w:r>
        <w:rPr/>
        <w:t>originou</w:t>
      </w:r>
      <w:r>
        <w:rPr>
          <w:spacing w:val="-9"/>
        </w:rPr>
        <w:t> </w:t>
      </w:r>
      <w:r>
        <w:rPr/>
        <w:t>e</w:t>
      </w:r>
      <w:r>
        <w:rPr>
          <w:spacing w:val="-9"/>
        </w:rPr>
        <w:t> </w:t>
      </w:r>
      <w:r>
        <w:rPr/>
        <w:t>é</w:t>
      </w:r>
      <w:r>
        <w:rPr>
          <w:spacing w:val="-9"/>
        </w:rPr>
        <w:t> </w:t>
      </w:r>
      <w:r>
        <w:rPr/>
        <w:t>popular</w:t>
      </w:r>
      <w:r>
        <w:rPr>
          <w:spacing w:val="-8"/>
        </w:rPr>
        <w:t> </w:t>
      </w:r>
      <w:r>
        <w:rPr/>
        <w:t>nos</w:t>
      </w:r>
      <w:r>
        <w:rPr>
          <w:spacing w:val="-9"/>
        </w:rPr>
        <w:t> </w:t>
      </w:r>
      <w:r>
        <w:rPr/>
        <w:t>tró- </w:t>
      </w:r>
      <w:r>
        <w:rPr>
          <w:spacing w:val="-2"/>
        </w:rPr>
        <w:t>picos, não</w:t>
      </w:r>
      <w:r>
        <w:rPr>
          <w:spacing w:val="-4"/>
        </w:rPr>
        <w:t> </w:t>
      </w:r>
      <w:r>
        <w:rPr>
          <w:spacing w:val="-2"/>
        </w:rPr>
        <w:t>que</w:t>
      </w:r>
      <w:r>
        <w:rPr>
          <w:spacing w:val="-4"/>
        </w:rPr>
        <w:t> </w:t>
      </w:r>
      <w:r>
        <w:rPr>
          <w:spacing w:val="-2"/>
        </w:rPr>
        <w:t>tenha</w:t>
      </w:r>
      <w:r>
        <w:rPr>
          <w:spacing w:val="-4"/>
        </w:rPr>
        <w:t> </w:t>
      </w:r>
      <w:r>
        <w:rPr>
          <w:spacing w:val="-2"/>
        </w:rPr>
        <w:t>características</w:t>
      </w:r>
      <w:r>
        <w:rPr>
          <w:spacing w:val="-4"/>
        </w:rPr>
        <w:t> </w:t>
      </w:r>
      <w:r>
        <w:rPr>
          <w:spacing w:val="-2"/>
        </w:rPr>
        <w:t>de</w:t>
      </w:r>
      <w:r>
        <w:rPr>
          <w:spacing w:val="-4"/>
        </w:rPr>
        <w:t> </w:t>
      </w:r>
      <w:r>
        <w:rPr>
          <w:spacing w:val="-2"/>
        </w:rPr>
        <w:t>frutas</w:t>
      </w:r>
      <w:r>
        <w:rPr>
          <w:spacing w:val="-4"/>
        </w:rPr>
        <w:t> </w:t>
      </w:r>
      <w:r>
        <w:rPr>
          <w:spacing w:val="-2"/>
        </w:rPr>
        <w:t>tropicais</w:t>
      </w:r>
      <w:r>
        <w:rPr>
          <w:spacing w:val="-4"/>
        </w:rPr>
        <w:t> </w:t>
      </w:r>
      <w:r>
        <w:rPr>
          <w:spacing w:val="-2"/>
        </w:rPr>
        <w:t>oriundas </w:t>
      </w:r>
      <w:r>
        <w:rPr/>
        <w:t>de lúpulo ou de frutas.</w:t>
      </w:r>
    </w:p>
    <w:p>
      <w:pPr>
        <w:pStyle w:val="BodyText"/>
        <w:spacing w:line="249" w:lineRule="auto"/>
        <w:ind w:right="38"/>
      </w:pPr>
      <w:r>
        <w:rPr>
          <w:b/>
        </w:rPr>
        <w:t>História</w:t>
      </w:r>
      <w:r>
        <w:rPr/>
        <w:t>:</w:t>
      </w:r>
      <w:r>
        <w:rPr>
          <w:spacing w:val="40"/>
        </w:rPr>
        <w:t> </w:t>
      </w:r>
      <w:r>
        <w:rPr/>
        <w:t>Uma adaptação local da Foreign Extra Stouts fa- bricada</w:t>
      </w:r>
      <w:r>
        <w:rPr>
          <w:spacing w:val="-4"/>
        </w:rPr>
        <w:t> </w:t>
      </w:r>
      <w:r>
        <w:rPr/>
        <w:t>com</w:t>
      </w:r>
      <w:r>
        <w:rPr>
          <w:spacing w:val="-4"/>
        </w:rPr>
        <w:t> </w:t>
      </w:r>
      <w:r>
        <w:rPr/>
        <w:t>ingredientes</w:t>
      </w:r>
      <w:r>
        <w:rPr>
          <w:spacing w:val="-4"/>
        </w:rPr>
        <w:t> </w:t>
      </w:r>
      <w:r>
        <w:rPr/>
        <w:t>e</w:t>
      </w:r>
      <w:r>
        <w:rPr>
          <w:spacing w:val="-4"/>
        </w:rPr>
        <w:t> </w:t>
      </w:r>
      <w:r>
        <w:rPr/>
        <w:t>métodos</w:t>
      </w:r>
      <w:r>
        <w:rPr>
          <w:spacing w:val="-4"/>
        </w:rPr>
        <w:t> </w:t>
      </w:r>
      <w:r>
        <w:rPr/>
        <w:t>regionais</w:t>
      </w:r>
      <w:r>
        <w:rPr>
          <w:spacing w:val="-4"/>
        </w:rPr>
        <w:t> </w:t>
      </w:r>
      <w:r>
        <w:rPr/>
        <w:t>no</w:t>
      </w:r>
      <w:r>
        <w:rPr>
          <w:spacing w:val="-4"/>
        </w:rPr>
        <w:t> </w:t>
      </w:r>
      <w:r>
        <w:rPr/>
        <w:t>Caribe</w:t>
      </w:r>
      <w:r>
        <w:rPr>
          <w:spacing w:val="-4"/>
        </w:rPr>
        <w:t> </w:t>
      </w:r>
      <w:r>
        <w:rPr/>
        <w:t>e</w:t>
      </w:r>
      <w:r>
        <w:rPr>
          <w:spacing w:val="-4"/>
        </w:rPr>
        <w:t> </w:t>
      </w:r>
      <w:r>
        <w:rPr/>
        <w:t>em outros mercados tropicais.</w:t>
      </w:r>
      <w:r>
        <w:rPr>
          <w:spacing w:val="40"/>
        </w:rPr>
        <w:t> </w:t>
      </w:r>
      <w:r>
        <w:rPr/>
        <w:t>Amargor menor do que as stouts tipo</w:t>
      </w:r>
      <w:r>
        <w:rPr>
          <w:spacing w:val="-11"/>
        </w:rPr>
        <w:t> </w:t>
      </w:r>
      <w:r>
        <w:rPr/>
        <w:t>exportação,</w:t>
      </w:r>
      <w:r>
        <w:rPr>
          <w:spacing w:val="-10"/>
        </w:rPr>
        <w:t> </w:t>
      </w:r>
      <w:r>
        <w:rPr/>
        <w:t>pois</w:t>
      </w:r>
      <w:r>
        <w:rPr>
          <w:spacing w:val="-11"/>
        </w:rPr>
        <w:t> </w:t>
      </w:r>
      <w:r>
        <w:rPr/>
        <w:t>essas</w:t>
      </w:r>
      <w:r>
        <w:rPr>
          <w:spacing w:val="-11"/>
        </w:rPr>
        <w:t> </w:t>
      </w:r>
      <w:r>
        <w:rPr/>
        <w:t>cervejas</w:t>
      </w:r>
      <w:r>
        <w:rPr>
          <w:spacing w:val="-11"/>
        </w:rPr>
        <w:t> </w:t>
      </w:r>
      <w:r>
        <w:rPr/>
        <w:t>não</w:t>
      </w:r>
      <w:r>
        <w:rPr>
          <w:spacing w:val="-11"/>
        </w:rPr>
        <w:t> </w:t>
      </w:r>
      <w:r>
        <w:rPr/>
        <w:t>precisam</w:t>
      </w:r>
      <w:r>
        <w:rPr>
          <w:spacing w:val="-11"/>
        </w:rPr>
        <w:t> </w:t>
      </w:r>
      <w:r>
        <w:rPr/>
        <w:t>ser</w:t>
      </w:r>
      <w:r>
        <w:rPr>
          <w:spacing w:val="-11"/>
        </w:rPr>
        <w:t> </w:t>
      </w:r>
      <w:r>
        <w:rPr/>
        <w:t>enviadas para o exterior e atendem às preferências do paladar local.</w:t>
      </w:r>
    </w:p>
    <w:p>
      <w:pPr>
        <w:spacing w:before="40"/>
        <w:ind w:left="116" w:right="0" w:firstLine="0"/>
        <w:jc w:val="both"/>
        <w:rPr>
          <w:sz w:val="20"/>
        </w:rPr>
      </w:pPr>
      <w:r>
        <w:rPr>
          <w:b/>
          <w:sz w:val="20"/>
        </w:rPr>
        <w:t>Ingredientes</w:t>
      </w:r>
      <w:r>
        <w:rPr>
          <w:sz w:val="20"/>
        </w:rPr>
        <w:t>: Semelhante</w:t>
      </w:r>
      <w:r>
        <w:rPr>
          <w:spacing w:val="-11"/>
          <w:sz w:val="20"/>
        </w:rPr>
        <w:t> </w:t>
      </w:r>
      <w:r>
        <w:rPr>
          <w:sz w:val="20"/>
        </w:rPr>
        <w:t>a</w:t>
      </w:r>
      <w:r>
        <w:rPr>
          <w:spacing w:val="-11"/>
          <w:sz w:val="20"/>
        </w:rPr>
        <w:t> </w:t>
      </w:r>
      <w:r>
        <w:rPr>
          <w:sz w:val="20"/>
        </w:rPr>
        <w:t>uma</w:t>
      </w:r>
      <w:r>
        <w:rPr>
          <w:spacing w:val="-12"/>
          <w:sz w:val="20"/>
        </w:rPr>
        <w:t> </w:t>
      </w:r>
      <w:r>
        <w:rPr>
          <w:sz w:val="20"/>
        </w:rPr>
        <w:t>Sweet</w:t>
      </w:r>
      <w:r>
        <w:rPr>
          <w:spacing w:val="-11"/>
          <w:sz w:val="20"/>
        </w:rPr>
        <w:t> </w:t>
      </w:r>
      <w:r>
        <w:rPr>
          <w:sz w:val="20"/>
        </w:rPr>
        <w:t>Stout,</w:t>
      </w:r>
      <w:r>
        <w:rPr>
          <w:spacing w:val="-11"/>
          <w:sz w:val="20"/>
        </w:rPr>
        <w:t> </w:t>
      </w:r>
      <w:r>
        <w:rPr>
          <w:sz w:val="20"/>
        </w:rPr>
        <w:t>mas</w:t>
      </w:r>
      <w:r>
        <w:rPr>
          <w:spacing w:val="-11"/>
          <w:sz w:val="20"/>
        </w:rPr>
        <w:t> </w:t>
      </w:r>
      <w:r>
        <w:rPr>
          <w:sz w:val="20"/>
        </w:rPr>
        <w:t>com</w:t>
      </w:r>
      <w:r>
        <w:rPr>
          <w:spacing w:val="-12"/>
          <w:sz w:val="20"/>
        </w:rPr>
        <w:t> </w:t>
      </w:r>
      <w:r>
        <w:rPr>
          <w:spacing w:val="-2"/>
          <w:sz w:val="20"/>
        </w:rPr>
        <w:t>maior</w:t>
      </w:r>
    </w:p>
    <w:p>
      <w:pPr>
        <w:pStyle w:val="BodyText"/>
        <w:spacing w:line="249" w:lineRule="auto" w:before="75"/>
        <w:ind w:right="235"/>
      </w:pPr>
      <w:r>
        <w:rPr/>
        <w:br w:type="column"/>
      </w:r>
      <w:r>
        <w:rPr/>
        <w:t>densidade. Malte</w:t>
      </w:r>
      <w:r>
        <w:rPr>
          <w:spacing w:val="-1"/>
        </w:rPr>
        <w:t> </w:t>
      </w:r>
      <w:r>
        <w:rPr/>
        <w:t>pale, maltes</w:t>
      </w:r>
      <w:r>
        <w:rPr>
          <w:spacing w:val="-1"/>
        </w:rPr>
        <w:t> </w:t>
      </w:r>
      <w:r>
        <w:rPr/>
        <w:t>torrados</w:t>
      </w:r>
      <w:r>
        <w:rPr>
          <w:spacing w:val="-1"/>
        </w:rPr>
        <w:t> </w:t>
      </w:r>
      <w:r>
        <w:rPr/>
        <w:t>escuros</w:t>
      </w:r>
      <w:r>
        <w:rPr>
          <w:spacing w:val="-1"/>
        </w:rPr>
        <w:t> </w:t>
      </w:r>
      <w:r>
        <w:rPr/>
        <w:t>e</w:t>
      </w:r>
      <w:r>
        <w:rPr>
          <w:spacing w:val="-1"/>
        </w:rPr>
        <w:t> </w:t>
      </w:r>
      <w:r>
        <w:rPr/>
        <w:t>cereais. </w:t>
      </w:r>
      <w:r>
        <w:rPr/>
        <w:t>Lú- </w:t>
      </w:r>
      <w:r>
        <w:rPr>
          <w:spacing w:val="-2"/>
        </w:rPr>
        <w:t>pulo</w:t>
      </w:r>
      <w:r>
        <w:rPr>
          <w:spacing w:val="-7"/>
        </w:rPr>
        <w:t> </w:t>
      </w:r>
      <w:r>
        <w:rPr>
          <w:spacing w:val="-2"/>
        </w:rPr>
        <w:t>principalmente</w:t>
      </w:r>
      <w:r>
        <w:rPr>
          <w:spacing w:val="-7"/>
        </w:rPr>
        <w:t> </w:t>
      </w:r>
      <w:r>
        <w:rPr>
          <w:spacing w:val="-2"/>
        </w:rPr>
        <w:t>para</w:t>
      </w:r>
      <w:r>
        <w:rPr>
          <w:spacing w:val="-7"/>
        </w:rPr>
        <w:t> </w:t>
      </w:r>
      <w:r>
        <w:rPr>
          <w:spacing w:val="-2"/>
        </w:rPr>
        <w:t>amargor.</w:t>
      </w:r>
      <w:r>
        <w:rPr>
          <w:spacing w:val="15"/>
        </w:rPr>
        <w:t> </w:t>
      </w:r>
      <w:r>
        <w:rPr>
          <w:spacing w:val="-2"/>
        </w:rPr>
        <w:t>Pode</w:t>
      </w:r>
      <w:r>
        <w:rPr>
          <w:spacing w:val="-7"/>
        </w:rPr>
        <w:t> </w:t>
      </w:r>
      <w:r>
        <w:rPr>
          <w:spacing w:val="-2"/>
        </w:rPr>
        <w:t>usar</w:t>
      </w:r>
      <w:r>
        <w:rPr>
          <w:spacing w:val="-7"/>
        </w:rPr>
        <w:t> </w:t>
      </w:r>
      <w:r>
        <w:rPr>
          <w:spacing w:val="-2"/>
        </w:rPr>
        <w:t>adjuntos</w:t>
      </w:r>
      <w:r>
        <w:rPr>
          <w:spacing w:val="-7"/>
        </w:rPr>
        <w:t> </w:t>
      </w:r>
      <w:r>
        <w:rPr>
          <w:spacing w:val="-2"/>
        </w:rPr>
        <w:t>e</w:t>
      </w:r>
      <w:r>
        <w:rPr>
          <w:spacing w:val="-7"/>
        </w:rPr>
        <w:t> </w:t>
      </w:r>
      <w:r>
        <w:rPr>
          <w:spacing w:val="-2"/>
        </w:rPr>
        <w:t>açúcar </w:t>
      </w:r>
      <w:r>
        <w:rPr/>
        <w:t>para aumentar a densidade.</w:t>
      </w:r>
      <w:r>
        <w:rPr>
          <w:spacing w:val="27"/>
        </w:rPr>
        <w:t> </w:t>
      </w:r>
      <w:r>
        <w:rPr/>
        <w:t>Normalmente feita com levedura lager fermentada a quente.</w:t>
      </w:r>
    </w:p>
    <w:p>
      <w:pPr>
        <w:pStyle w:val="BodyText"/>
        <w:spacing w:line="249" w:lineRule="auto"/>
        <w:ind w:right="235"/>
      </w:pPr>
      <w:r>
        <w:rPr>
          <w:b/>
        </w:rPr>
        <w:t>Comparação de Estilos</w:t>
      </w:r>
      <w:r>
        <w:rPr/>
        <w:t>: Tem gosto de uma Sweet Stout </w:t>
      </w:r>
      <w:r>
        <w:rPr/>
        <w:t>es- calonada com maior frutado.</w:t>
      </w:r>
      <w:r>
        <w:rPr>
          <w:spacing w:val="27"/>
        </w:rPr>
        <w:t> </w:t>
      </w:r>
      <w:r>
        <w:rPr/>
        <w:t>Semelhante a algumas Imperial Stouts sem o alto amargor, torra forte ou queimado, e lúpu- los tardios e com menor teor alcoólico.</w:t>
      </w:r>
      <w:r>
        <w:rPr>
          <w:spacing w:val="40"/>
        </w:rPr>
        <w:t> </w:t>
      </w:r>
      <w:r>
        <w:rPr/>
        <w:t>Muito mais doce e menos lupulada do que American Stouts.</w:t>
      </w:r>
      <w:r>
        <w:rPr>
          <w:spacing w:val="35"/>
        </w:rPr>
        <w:t> </w:t>
      </w:r>
      <w:r>
        <w:rPr/>
        <w:t>Muito mais doce e menos amarga do que as Foreign Extra Stouts de densidade </w:t>
      </w:r>
      <w:r>
        <w:rPr>
          <w:spacing w:val="-2"/>
        </w:rPr>
        <w:t>semelhante.</w:t>
      </w:r>
    </w:p>
    <w:p>
      <w:pPr>
        <w:tabs>
          <w:tab w:pos="2340" w:val="left" w:leader="none"/>
        </w:tabs>
        <w:spacing w:before="23"/>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1,056</w:t>
      </w:r>
      <w:r>
        <w:rPr>
          <w:spacing w:val="-4"/>
          <w:sz w:val="20"/>
        </w:rPr>
        <w:t> </w:t>
      </w:r>
      <w:r>
        <w:rPr>
          <w:sz w:val="20"/>
        </w:rPr>
        <w:t>-</w:t>
      </w:r>
      <w:r>
        <w:rPr>
          <w:spacing w:val="-4"/>
          <w:sz w:val="20"/>
        </w:rPr>
        <w:t> </w:t>
      </w:r>
      <w:r>
        <w:rPr>
          <w:spacing w:val="-2"/>
          <w:sz w:val="20"/>
        </w:rPr>
        <w:t>1,075</w:t>
      </w:r>
    </w:p>
    <w:p>
      <w:pPr>
        <w:pStyle w:val="BodyText"/>
        <w:tabs>
          <w:tab w:pos="2340" w:val="left" w:leader="none"/>
        </w:tabs>
        <w:spacing w:before="57"/>
        <w:jc w:val="left"/>
      </w:pPr>
      <w:r>
        <w:rPr/>
        <w:t>IBU:</w:t>
      </w:r>
      <w:r>
        <w:rPr>
          <w:spacing w:val="-4"/>
        </w:rPr>
        <w:t> </w:t>
      </w:r>
      <w:r>
        <w:rPr/>
        <w:t>30</w:t>
      </w:r>
      <w:r>
        <w:rPr>
          <w:spacing w:val="-4"/>
        </w:rPr>
        <w:t> </w:t>
      </w:r>
      <w:r>
        <w:rPr/>
        <w:t>-</w:t>
      </w:r>
      <w:r>
        <w:rPr>
          <w:spacing w:val="-4"/>
        </w:rPr>
        <w:t> </w:t>
      </w:r>
      <w:r>
        <w:rPr>
          <w:spacing w:val="-5"/>
        </w:rPr>
        <w:t>50</w:t>
      </w:r>
      <w:r>
        <w:rPr/>
        <w:tab/>
        <w:t>FG:</w:t>
      </w:r>
      <w:r>
        <w:rPr>
          <w:spacing w:val="-4"/>
        </w:rPr>
        <w:t> </w:t>
      </w:r>
      <w:r>
        <w:rPr/>
        <w:t>1,010</w:t>
      </w:r>
      <w:r>
        <w:rPr>
          <w:spacing w:val="-4"/>
        </w:rPr>
        <w:t> </w:t>
      </w:r>
      <w:r>
        <w:rPr/>
        <w:t>-</w:t>
      </w:r>
      <w:r>
        <w:rPr>
          <w:spacing w:val="-4"/>
        </w:rPr>
        <w:t> </w:t>
      </w:r>
      <w:r>
        <w:rPr>
          <w:spacing w:val="-2"/>
        </w:rPr>
        <w:t>1,018</w:t>
      </w:r>
    </w:p>
    <w:p>
      <w:pPr>
        <w:pStyle w:val="BodyText"/>
        <w:tabs>
          <w:tab w:pos="2340" w:val="left" w:leader="none"/>
        </w:tabs>
        <w:spacing w:before="57"/>
        <w:jc w:val="left"/>
      </w:pPr>
      <w:r>
        <w:rPr/>
        <w:t>SRM:</w:t>
      </w:r>
      <w:r>
        <w:rPr>
          <w:spacing w:val="-4"/>
        </w:rPr>
        <w:t> </w:t>
      </w:r>
      <w:r>
        <w:rPr/>
        <w:t>30</w:t>
      </w:r>
      <w:r>
        <w:rPr>
          <w:spacing w:val="-3"/>
        </w:rPr>
        <w:t> </w:t>
      </w:r>
      <w:r>
        <w:rPr/>
        <w:t>-</w:t>
      </w:r>
      <w:r>
        <w:rPr>
          <w:spacing w:val="-4"/>
        </w:rPr>
        <w:t> </w:t>
      </w:r>
      <w:r>
        <w:rPr>
          <w:spacing w:val="-5"/>
        </w:rPr>
        <w:t>40</w:t>
      </w:r>
      <w:r>
        <w:rPr/>
        <w:tab/>
        <w:t>ABV:</w:t>
      </w:r>
      <w:r>
        <w:rPr>
          <w:spacing w:val="-10"/>
        </w:rPr>
        <w:t> </w:t>
      </w:r>
      <w:r>
        <w:rPr/>
        <w:t>5,5%</w:t>
      </w:r>
      <w:r>
        <w:rPr>
          <w:spacing w:val="-9"/>
        </w:rPr>
        <w:t> </w:t>
      </w:r>
      <w:r>
        <w:rPr/>
        <w:t>-</w:t>
      </w:r>
      <w:r>
        <w:rPr>
          <w:spacing w:val="-9"/>
        </w:rPr>
        <w:t> </w:t>
      </w:r>
      <w:r>
        <w:rPr>
          <w:spacing w:val="-5"/>
        </w:rPr>
        <w:t>8%</w:t>
      </w:r>
    </w:p>
    <w:p>
      <w:pPr>
        <w:pStyle w:val="BodyText"/>
        <w:spacing w:line="249" w:lineRule="auto" w:before="53"/>
        <w:ind w:right="235"/>
      </w:pPr>
      <w:r>
        <w:rPr>
          <w:b/>
        </w:rPr>
        <w:t>Exemplos Comerciais</w:t>
      </w:r>
      <w:r>
        <w:rPr/>
        <w:t>: ABC Extra Stout, Bahamian </w:t>
      </w:r>
      <w:r>
        <w:rPr/>
        <w:t>Strong Back Stout, Dragon Stout, Jamaica Stout, Lion Stout, Royal Extra Stout.</w:t>
      </w:r>
    </w:p>
    <w:p>
      <w:pPr>
        <w:spacing w:before="40"/>
        <w:ind w:left="116" w:right="0" w:firstLine="0"/>
        <w:jc w:val="both"/>
        <w:rPr>
          <w:sz w:val="20"/>
        </w:rPr>
      </w:pPr>
      <w:r>
        <w:rPr>
          <w:b/>
          <w:sz w:val="20"/>
        </w:rPr>
        <w:t>Última</w:t>
      </w:r>
      <w:r>
        <w:rPr>
          <w:b/>
          <w:spacing w:val="-10"/>
          <w:sz w:val="20"/>
        </w:rPr>
        <w:t> </w:t>
      </w:r>
      <w:r>
        <w:rPr>
          <w:b/>
          <w:sz w:val="20"/>
        </w:rPr>
        <w:t>Revisão</w:t>
      </w:r>
      <w:r>
        <w:rPr>
          <w:sz w:val="20"/>
        </w:rPr>
        <w:t>:</w:t>
      </w:r>
      <w:r>
        <w:rPr>
          <w:spacing w:val="1"/>
          <w:sz w:val="20"/>
        </w:rPr>
        <w:t> </w:t>
      </w:r>
      <w:r>
        <w:rPr>
          <w:sz w:val="20"/>
        </w:rPr>
        <w:t>Tropical</w:t>
      </w:r>
      <w:r>
        <w:rPr>
          <w:spacing w:val="-9"/>
          <w:sz w:val="20"/>
        </w:rPr>
        <w:t> </w:t>
      </w:r>
      <w:r>
        <w:rPr>
          <w:sz w:val="20"/>
        </w:rPr>
        <w:t>Stout</w:t>
      </w:r>
      <w:r>
        <w:rPr>
          <w:spacing w:val="-9"/>
          <w:sz w:val="20"/>
        </w:rPr>
        <w:t> </w:t>
      </w:r>
      <w:r>
        <w:rPr>
          <w:spacing w:val="-2"/>
          <w:sz w:val="20"/>
        </w:rPr>
        <w:t>(2015)</w:t>
      </w:r>
    </w:p>
    <w:p>
      <w:pPr>
        <w:pStyle w:val="BodyText"/>
        <w:spacing w:line="249" w:lineRule="auto" w:before="49"/>
        <w:ind w:left="117" w:right="234"/>
      </w:pPr>
      <w:r>
        <w:rPr>
          <w:b/>
        </w:rPr>
        <w:t>Atributos de Estilo</w:t>
      </w:r>
      <w:r>
        <w:rPr/>
        <w:t>: british-isles, dark-color, </w:t>
      </w:r>
      <w:r>
        <w:rPr/>
        <w:t>high-strength, malty, roasty, stout-family, sweet, top-fermented, traditional- </w:t>
      </w:r>
      <w:r>
        <w:rPr>
          <w:spacing w:val="-2"/>
        </w:rPr>
        <w:t>style</w:t>
      </w:r>
    </w:p>
    <w:p>
      <w:pPr>
        <w:pStyle w:val="BodyText"/>
        <w:spacing w:before="64"/>
        <w:ind w:left="0"/>
        <w:jc w:val="left"/>
      </w:pPr>
    </w:p>
    <w:p>
      <w:pPr>
        <w:pStyle w:val="Heading2"/>
        <w:jc w:val="left"/>
      </w:pPr>
      <w:bookmarkStart w:name="16D. Foreign Extra Stout" w:id="169"/>
      <w:bookmarkEnd w:id="169"/>
      <w:r>
        <w:rPr>
          <w:b w:val="0"/>
        </w:rPr>
      </w:r>
      <w:bookmarkStart w:name="_bookmark84" w:id="170"/>
      <w:bookmarkEnd w:id="170"/>
      <w:r>
        <w:rPr>
          <w:b w:val="0"/>
        </w:rPr>
      </w:r>
      <w:r>
        <w:rPr/>
        <w:t>16D.</w:t>
      </w:r>
      <w:r>
        <w:rPr>
          <w:spacing w:val="-13"/>
        </w:rPr>
        <w:t> </w:t>
      </w:r>
      <w:r>
        <w:rPr/>
        <w:t>Foreign</w:t>
      </w:r>
      <w:r>
        <w:rPr>
          <w:spacing w:val="-13"/>
        </w:rPr>
        <w:t> </w:t>
      </w:r>
      <w:r>
        <w:rPr/>
        <w:t>Extra</w:t>
      </w:r>
      <w:r>
        <w:rPr>
          <w:spacing w:val="-12"/>
        </w:rPr>
        <w:t> </w:t>
      </w:r>
      <w:r>
        <w:rPr>
          <w:spacing w:val="-2"/>
        </w:rPr>
        <w:t>Stout</w:t>
      </w:r>
    </w:p>
    <w:p>
      <w:pPr>
        <w:pStyle w:val="BodyText"/>
        <w:spacing w:line="249" w:lineRule="auto" w:before="135"/>
        <w:ind w:left="117" w:right="235"/>
      </w:pPr>
      <w:r>
        <w:rPr>
          <w:b/>
        </w:rPr>
        <w:t>Impressão</w:t>
      </w:r>
      <w:r>
        <w:rPr>
          <w:b/>
          <w:spacing w:val="-3"/>
        </w:rPr>
        <w:t> </w:t>
      </w:r>
      <w:r>
        <w:rPr>
          <w:b/>
        </w:rPr>
        <w:t>Geral</w:t>
      </w:r>
      <w:r>
        <w:rPr/>
        <w:t>: Uma</w:t>
      </w:r>
      <w:r>
        <w:rPr>
          <w:spacing w:val="-3"/>
        </w:rPr>
        <w:t> </w:t>
      </w:r>
      <w:r>
        <w:rPr/>
        <w:t>stout</w:t>
      </w:r>
      <w:r>
        <w:rPr>
          <w:spacing w:val="-3"/>
        </w:rPr>
        <w:t> </w:t>
      </w:r>
      <w:r>
        <w:rPr/>
        <w:t>muito</w:t>
      </w:r>
      <w:r>
        <w:rPr>
          <w:spacing w:val="-3"/>
        </w:rPr>
        <w:t> </w:t>
      </w:r>
      <w:r>
        <w:rPr/>
        <w:t>escura,</w:t>
      </w:r>
      <w:r>
        <w:rPr>
          <w:spacing w:val="-2"/>
        </w:rPr>
        <w:t> </w:t>
      </w:r>
      <w:r>
        <w:rPr/>
        <w:t>rica,</w:t>
      </w:r>
      <w:r>
        <w:rPr>
          <w:spacing w:val="-2"/>
        </w:rPr>
        <w:t> </w:t>
      </w:r>
      <w:r>
        <w:rPr/>
        <w:t>com</w:t>
      </w:r>
      <w:r>
        <w:rPr>
          <w:spacing w:val="-3"/>
        </w:rPr>
        <w:t> </w:t>
      </w:r>
      <w:r>
        <w:rPr/>
        <w:t>teor</w:t>
      </w:r>
      <w:r>
        <w:rPr>
          <w:spacing w:val="-3"/>
        </w:rPr>
        <w:t> </w:t>
      </w:r>
      <w:r>
        <w:rPr/>
        <w:t>al- coólico moderadamente alto, bastante seca, com sabores tor- rados proeminentes.</w:t>
      </w:r>
    </w:p>
    <w:p>
      <w:pPr>
        <w:pStyle w:val="BodyText"/>
        <w:spacing w:line="249" w:lineRule="auto"/>
        <w:ind w:left="117" w:right="235"/>
      </w:pPr>
      <w:r>
        <w:rPr>
          <w:b/>
        </w:rPr>
        <w:t>Aroma</w:t>
      </w:r>
      <w:r>
        <w:rPr/>
        <w:t>: Torra</w:t>
      </w:r>
      <w:r>
        <w:rPr>
          <w:spacing w:val="-4"/>
        </w:rPr>
        <w:t> </w:t>
      </w:r>
      <w:r>
        <w:rPr/>
        <w:t>moderada</w:t>
      </w:r>
      <w:r>
        <w:rPr>
          <w:spacing w:val="-4"/>
        </w:rPr>
        <w:t> </w:t>
      </w:r>
      <w:r>
        <w:rPr/>
        <w:t>a</w:t>
      </w:r>
      <w:r>
        <w:rPr>
          <w:spacing w:val="-4"/>
        </w:rPr>
        <w:t> </w:t>
      </w:r>
      <w:r>
        <w:rPr/>
        <w:t>alta,</w:t>
      </w:r>
      <w:r>
        <w:rPr>
          <w:spacing w:val="-3"/>
        </w:rPr>
        <w:t> </w:t>
      </w:r>
      <w:r>
        <w:rPr/>
        <w:t>como</w:t>
      </w:r>
      <w:r>
        <w:rPr>
          <w:spacing w:val="-4"/>
        </w:rPr>
        <w:t> </w:t>
      </w:r>
      <w:r>
        <w:rPr/>
        <w:t>café,</w:t>
      </w:r>
      <w:r>
        <w:rPr>
          <w:spacing w:val="-3"/>
        </w:rPr>
        <w:t> </w:t>
      </w:r>
      <w:r>
        <w:rPr/>
        <w:t>chocolate</w:t>
      </w:r>
      <w:r>
        <w:rPr>
          <w:spacing w:val="-4"/>
        </w:rPr>
        <w:t> </w:t>
      </w:r>
      <w:r>
        <w:rPr/>
        <w:t>amargo ou</w:t>
      </w:r>
      <w:r>
        <w:rPr>
          <w:spacing w:val="-13"/>
        </w:rPr>
        <w:t> </w:t>
      </w:r>
      <w:r>
        <w:rPr/>
        <w:t>cereais</w:t>
      </w:r>
      <w:r>
        <w:rPr>
          <w:spacing w:val="-12"/>
        </w:rPr>
        <w:t> </w:t>
      </w:r>
      <w:r>
        <w:rPr/>
        <w:t>levemente</w:t>
      </w:r>
      <w:r>
        <w:rPr>
          <w:spacing w:val="-13"/>
        </w:rPr>
        <w:t> </w:t>
      </w:r>
      <w:r>
        <w:rPr/>
        <w:t>queimados.</w:t>
      </w:r>
      <w:r>
        <w:rPr>
          <w:spacing w:val="-12"/>
        </w:rPr>
        <w:t> </w:t>
      </w:r>
      <w:r>
        <w:rPr/>
        <w:t>Frutado</w:t>
      </w:r>
      <w:r>
        <w:rPr>
          <w:spacing w:val="-13"/>
        </w:rPr>
        <w:t> </w:t>
      </w:r>
      <w:r>
        <w:rPr/>
        <w:t>baixo</w:t>
      </w:r>
      <w:r>
        <w:rPr>
          <w:spacing w:val="-12"/>
        </w:rPr>
        <w:t> </w:t>
      </w:r>
      <w:r>
        <w:rPr/>
        <w:t>a</w:t>
      </w:r>
      <w:r>
        <w:rPr>
          <w:spacing w:val="-13"/>
        </w:rPr>
        <w:t> </w:t>
      </w:r>
      <w:r>
        <w:rPr/>
        <w:t>médio.</w:t>
      </w:r>
      <w:r>
        <w:rPr>
          <w:spacing w:val="-12"/>
        </w:rPr>
        <w:t> </w:t>
      </w:r>
      <w:r>
        <w:rPr/>
        <w:t>Pode ter um aroma doce, melaço, alcaçuz, frutas secas ou vínico. Versões</w:t>
      </w:r>
      <w:r>
        <w:rPr>
          <w:spacing w:val="-7"/>
        </w:rPr>
        <w:t> </w:t>
      </w:r>
      <w:r>
        <w:rPr/>
        <w:t>com</w:t>
      </w:r>
      <w:r>
        <w:rPr>
          <w:spacing w:val="-7"/>
        </w:rPr>
        <w:t> </w:t>
      </w:r>
      <w:r>
        <w:rPr/>
        <w:t>teor</w:t>
      </w:r>
      <w:r>
        <w:rPr>
          <w:spacing w:val="-7"/>
        </w:rPr>
        <w:t> </w:t>
      </w:r>
      <w:r>
        <w:rPr/>
        <w:t>alcoólico</w:t>
      </w:r>
      <w:r>
        <w:rPr>
          <w:spacing w:val="-7"/>
        </w:rPr>
        <w:t> </w:t>
      </w:r>
      <w:r>
        <w:rPr/>
        <w:t>mais</w:t>
      </w:r>
      <w:r>
        <w:rPr>
          <w:spacing w:val="-7"/>
        </w:rPr>
        <w:t> </w:t>
      </w:r>
      <w:r>
        <w:rPr/>
        <w:t>alto</w:t>
      </w:r>
      <w:r>
        <w:rPr>
          <w:spacing w:val="-7"/>
        </w:rPr>
        <w:t> </w:t>
      </w:r>
      <w:r>
        <w:rPr/>
        <w:t>podem</w:t>
      </w:r>
      <w:r>
        <w:rPr>
          <w:spacing w:val="-7"/>
        </w:rPr>
        <w:t> </w:t>
      </w:r>
      <w:r>
        <w:rPr/>
        <w:t>ter</w:t>
      </w:r>
      <w:r>
        <w:rPr>
          <w:spacing w:val="-7"/>
        </w:rPr>
        <w:t> </w:t>
      </w:r>
      <w:r>
        <w:rPr/>
        <w:t>um</w:t>
      </w:r>
      <w:r>
        <w:rPr>
          <w:spacing w:val="-7"/>
        </w:rPr>
        <w:t> </w:t>
      </w:r>
      <w:r>
        <w:rPr/>
        <w:t>aroma</w:t>
      </w:r>
      <w:r>
        <w:rPr>
          <w:spacing w:val="-7"/>
        </w:rPr>
        <w:t> </w:t>
      </w:r>
      <w:r>
        <w:rPr/>
        <w:t>su- til e limpo de álcool.</w:t>
      </w:r>
      <w:r>
        <w:rPr>
          <w:spacing w:val="40"/>
        </w:rPr>
        <w:t> </w:t>
      </w:r>
      <w:r>
        <w:rPr/>
        <w:t>Aroma baixo de lúpulo terroso, herbal ou floral opcional. Diacetil baixo opcional.</w:t>
      </w:r>
    </w:p>
    <w:p>
      <w:pPr>
        <w:pStyle w:val="BodyText"/>
        <w:spacing w:line="249" w:lineRule="auto" w:before="40"/>
        <w:ind w:left="117" w:right="235"/>
      </w:pPr>
      <w:r>
        <w:rPr>
          <w:b/>
        </w:rPr>
        <w:t>Aparência</w:t>
      </w:r>
      <w:r>
        <w:rPr/>
        <w:t>: Cor marrom muito profundo a preto.</w:t>
      </w:r>
      <w:r>
        <w:rPr>
          <w:spacing w:val="40"/>
        </w:rPr>
        <w:t> </w:t>
      </w:r>
      <w:r>
        <w:rPr/>
        <w:t>Limpidez geralmente obscurecida pela cor escura.</w:t>
      </w:r>
      <w:r>
        <w:rPr>
          <w:spacing w:val="40"/>
        </w:rPr>
        <w:t> </w:t>
      </w:r>
      <w:r>
        <w:rPr/>
        <w:t>Límpida, se não for opaca.</w:t>
      </w:r>
      <w:r>
        <w:rPr>
          <w:spacing w:val="19"/>
        </w:rPr>
        <w:t> </w:t>
      </w:r>
      <w:r>
        <w:rPr/>
        <w:t>Colarinho</w:t>
      </w:r>
      <w:r>
        <w:rPr>
          <w:spacing w:val="-1"/>
        </w:rPr>
        <w:t> </w:t>
      </w:r>
      <w:r>
        <w:rPr/>
        <w:t>volumoso, castanho</w:t>
      </w:r>
      <w:r>
        <w:rPr>
          <w:spacing w:val="-1"/>
        </w:rPr>
        <w:t> </w:t>
      </w:r>
      <w:r>
        <w:rPr/>
        <w:t>a</w:t>
      </w:r>
      <w:r>
        <w:rPr>
          <w:spacing w:val="-1"/>
        </w:rPr>
        <w:t> </w:t>
      </w:r>
      <w:r>
        <w:rPr/>
        <w:t>marrom, com</w:t>
      </w:r>
      <w:r>
        <w:rPr>
          <w:spacing w:val="-1"/>
        </w:rPr>
        <w:t> </w:t>
      </w:r>
      <w:r>
        <w:rPr/>
        <w:t>boa</w:t>
      </w:r>
      <w:r>
        <w:rPr>
          <w:spacing w:val="-1"/>
        </w:rPr>
        <w:t> </w:t>
      </w:r>
      <w:r>
        <w:rPr/>
        <w:t>re- </w:t>
      </w:r>
      <w:r>
        <w:rPr>
          <w:spacing w:val="-2"/>
        </w:rPr>
        <w:t>tenção.</w:t>
      </w:r>
    </w:p>
    <w:p>
      <w:pPr>
        <w:pStyle w:val="BodyText"/>
        <w:spacing w:line="249" w:lineRule="auto"/>
        <w:ind w:left="117" w:right="235"/>
      </w:pPr>
      <w:r>
        <w:rPr>
          <w:b/>
        </w:rPr>
        <w:t>Sabor</w:t>
      </w:r>
      <w:r>
        <w:rPr/>
        <w:t>: Torra moderada a alta, como café, chocolate </w:t>
      </w:r>
      <w:r>
        <w:rPr/>
        <w:t>amargo </w:t>
      </w:r>
      <w:r>
        <w:rPr>
          <w:spacing w:val="-2"/>
        </w:rPr>
        <w:t>ou</w:t>
      </w:r>
      <w:r>
        <w:rPr>
          <w:spacing w:val="-4"/>
        </w:rPr>
        <w:t> </w:t>
      </w:r>
      <w:r>
        <w:rPr>
          <w:spacing w:val="-2"/>
        </w:rPr>
        <w:t>cereais</w:t>
      </w:r>
      <w:r>
        <w:rPr>
          <w:spacing w:val="-4"/>
        </w:rPr>
        <w:t> </w:t>
      </w:r>
      <w:r>
        <w:rPr>
          <w:spacing w:val="-2"/>
        </w:rPr>
        <w:t>levemente</w:t>
      </w:r>
      <w:r>
        <w:rPr>
          <w:spacing w:val="-4"/>
        </w:rPr>
        <w:t> </w:t>
      </w:r>
      <w:r>
        <w:rPr>
          <w:spacing w:val="-2"/>
        </w:rPr>
        <w:t>queimados, embora</w:t>
      </w:r>
      <w:r>
        <w:rPr>
          <w:spacing w:val="-4"/>
        </w:rPr>
        <w:t> </w:t>
      </w:r>
      <w:r>
        <w:rPr>
          <w:spacing w:val="-2"/>
        </w:rPr>
        <w:t>sem</w:t>
      </w:r>
      <w:r>
        <w:rPr>
          <w:spacing w:val="-4"/>
        </w:rPr>
        <w:t> </w:t>
      </w:r>
      <w:r>
        <w:rPr>
          <w:spacing w:val="-2"/>
        </w:rPr>
        <w:t>uma</w:t>
      </w:r>
      <w:r>
        <w:rPr>
          <w:spacing w:val="-4"/>
        </w:rPr>
        <w:t> </w:t>
      </w:r>
      <w:r>
        <w:rPr>
          <w:spacing w:val="-2"/>
        </w:rPr>
        <w:t>intensidade </w:t>
      </w:r>
      <w:r>
        <w:rPr/>
        <w:t>forte. Ésteres</w:t>
      </w:r>
      <w:r>
        <w:rPr>
          <w:spacing w:val="-1"/>
        </w:rPr>
        <w:t> </w:t>
      </w:r>
      <w:r>
        <w:rPr/>
        <w:t>de</w:t>
      </w:r>
      <w:r>
        <w:rPr>
          <w:spacing w:val="-1"/>
        </w:rPr>
        <w:t> </w:t>
      </w:r>
      <w:r>
        <w:rPr/>
        <w:t>baixo</w:t>
      </w:r>
      <w:r>
        <w:rPr>
          <w:spacing w:val="-1"/>
        </w:rPr>
        <w:t> </w:t>
      </w:r>
      <w:r>
        <w:rPr/>
        <w:t>a</w:t>
      </w:r>
      <w:r>
        <w:rPr>
          <w:spacing w:val="-1"/>
        </w:rPr>
        <w:t> </w:t>
      </w:r>
      <w:r>
        <w:rPr/>
        <w:t>médio. Amargor</w:t>
      </w:r>
      <w:r>
        <w:rPr>
          <w:spacing w:val="-1"/>
        </w:rPr>
        <w:t> </w:t>
      </w:r>
      <w:r>
        <w:rPr/>
        <w:t>médio</w:t>
      </w:r>
      <w:r>
        <w:rPr>
          <w:spacing w:val="-1"/>
        </w:rPr>
        <w:t> </w:t>
      </w:r>
      <w:r>
        <w:rPr/>
        <w:t>a</w:t>
      </w:r>
      <w:r>
        <w:rPr>
          <w:spacing w:val="-1"/>
        </w:rPr>
        <w:t> </w:t>
      </w:r>
      <w:r>
        <w:rPr/>
        <w:t>alto. Final moderadamente</w:t>
      </w:r>
      <w:r>
        <w:rPr>
          <w:spacing w:val="-6"/>
        </w:rPr>
        <w:t> </w:t>
      </w:r>
      <w:r>
        <w:rPr/>
        <w:t>seco. Sabor</w:t>
      </w:r>
      <w:r>
        <w:rPr>
          <w:spacing w:val="-6"/>
        </w:rPr>
        <w:t> </w:t>
      </w:r>
      <w:r>
        <w:rPr/>
        <w:t>moderado</w:t>
      </w:r>
      <w:r>
        <w:rPr>
          <w:spacing w:val="-6"/>
        </w:rPr>
        <w:t> </w:t>
      </w:r>
      <w:r>
        <w:rPr/>
        <w:t>de</w:t>
      </w:r>
      <w:r>
        <w:rPr>
          <w:spacing w:val="-6"/>
        </w:rPr>
        <w:t> </w:t>
      </w:r>
      <w:r>
        <w:rPr/>
        <w:t>lúpulo</w:t>
      </w:r>
      <w:r>
        <w:rPr>
          <w:spacing w:val="-6"/>
        </w:rPr>
        <w:t> </w:t>
      </w:r>
      <w:r>
        <w:rPr/>
        <w:t>terroso,</w:t>
      </w:r>
      <w:r>
        <w:rPr>
          <w:spacing w:val="-5"/>
        </w:rPr>
        <w:t> </w:t>
      </w:r>
      <w:r>
        <w:rPr/>
        <w:t>her- bal ou floral opcional. Diacetil médio-baixo opcional.</w:t>
      </w:r>
    </w:p>
    <w:p>
      <w:pPr>
        <w:pStyle w:val="BodyText"/>
        <w:spacing w:line="249" w:lineRule="auto" w:before="40"/>
        <w:ind w:left="117" w:right="235"/>
      </w:pPr>
      <w:r>
        <w:rPr>
          <w:b/>
        </w:rPr>
        <w:t>Sensação na Boca</w:t>
      </w:r>
      <w:r>
        <w:rPr/>
        <w:t>:</w:t>
      </w:r>
      <w:r>
        <w:rPr>
          <w:spacing w:val="40"/>
        </w:rPr>
        <w:t> </w:t>
      </w:r>
      <w:r>
        <w:rPr/>
        <w:t>Corpo médio-cheio a cheio, muitas </w:t>
      </w:r>
      <w:r>
        <w:rPr/>
        <w:t>ve- zes com um caráter suave, às vezes cremoso.</w:t>
      </w:r>
      <w:r>
        <w:rPr>
          <w:spacing w:val="40"/>
        </w:rPr>
        <w:t> </w:t>
      </w:r>
      <w:r>
        <w:rPr/>
        <w:t>Pode ter um aquecimento</w:t>
      </w:r>
      <w:r>
        <w:rPr>
          <w:spacing w:val="-5"/>
        </w:rPr>
        <w:t> </w:t>
      </w:r>
      <w:r>
        <w:rPr/>
        <w:t>alcoólico,</w:t>
      </w:r>
      <w:r>
        <w:rPr>
          <w:spacing w:val="-5"/>
        </w:rPr>
        <w:t> </w:t>
      </w:r>
      <w:r>
        <w:rPr/>
        <w:t>mas</w:t>
      </w:r>
      <w:r>
        <w:rPr>
          <w:spacing w:val="-5"/>
        </w:rPr>
        <w:t> </w:t>
      </w:r>
      <w:r>
        <w:rPr/>
        <w:t>não</w:t>
      </w:r>
      <w:r>
        <w:rPr>
          <w:spacing w:val="-5"/>
        </w:rPr>
        <w:t> </w:t>
      </w:r>
      <w:r>
        <w:rPr/>
        <w:t>pode</w:t>
      </w:r>
      <w:r>
        <w:rPr>
          <w:spacing w:val="-5"/>
        </w:rPr>
        <w:t> </w:t>
      </w:r>
      <w:r>
        <w:rPr/>
        <w:t>queimar. Carbonatação moderada a moderadamente alta.</w:t>
      </w:r>
    </w:p>
    <w:p>
      <w:pPr>
        <w:pStyle w:val="BodyText"/>
        <w:spacing w:line="249" w:lineRule="auto"/>
        <w:ind w:left="117" w:right="235"/>
      </w:pPr>
      <w:r>
        <w:rPr>
          <w:b/>
        </w:rPr>
        <w:t>Comentários</w:t>
      </w:r>
      <w:r>
        <w:rPr/>
        <w:t>:</w:t>
      </w:r>
      <w:r>
        <w:rPr>
          <w:spacing w:val="38"/>
        </w:rPr>
        <w:t> </w:t>
      </w:r>
      <w:r>
        <w:rPr/>
        <w:t>Também conhecida como Foreign Stout, </w:t>
      </w:r>
      <w:r>
        <w:rPr/>
        <w:t>Ex- port</w:t>
      </w:r>
      <w:r>
        <w:rPr>
          <w:spacing w:val="-13"/>
        </w:rPr>
        <w:t> </w:t>
      </w:r>
      <w:r>
        <w:rPr/>
        <w:t>Stout</w:t>
      </w:r>
      <w:r>
        <w:rPr>
          <w:spacing w:val="-12"/>
        </w:rPr>
        <w:t> </w:t>
      </w:r>
      <w:r>
        <w:rPr/>
        <w:t>e</w:t>
      </w:r>
      <w:r>
        <w:rPr>
          <w:spacing w:val="-13"/>
        </w:rPr>
        <w:t> </w:t>
      </w:r>
      <w:r>
        <w:rPr/>
        <w:t>Foreign</w:t>
      </w:r>
      <w:r>
        <w:rPr>
          <w:spacing w:val="-12"/>
        </w:rPr>
        <w:t> </w:t>
      </w:r>
      <w:r>
        <w:rPr/>
        <w:t>Export</w:t>
      </w:r>
      <w:r>
        <w:rPr>
          <w:spacing w:val="-13"/>
        </w:rPr>
        <w:t> </w:t>
      </w:r>
      <w:r>
        <w:rPr/>
        <w:t>Stout. Versões</w:t>
      </w:r>
      <w:r>
        <w:rPr>
          <w:spacing w:val="-13"/>
        </w:rPr>
        <w:t> </w:t>
      </w:r>
      <w:r>
        <w:rPr/>
        <w:t>históricas</w:t>
      </w:r>
      <w:r>
        <w:rPr>
          <w:spacing w:val="-12"/>
        </w:rPr>
        <w:t> </w:t>
      </w:r>
      <w:r>
        <w:rPr/>
        <w:t>(antes</w:t>
      </w:r>
      <w:r>
        <w:rPr>
          <w:spacing w:val="-13"/>
        </w:rPr>
        <w:t> </w:t>
      </w:r>
      <w:r>
        <w:rPr/>
        <w:t>da Primeira Guerra Mundial, pelo menos) tinham a mesmo OG que</w:t>
      </w:r>
      <w:r>
        <w:rPr>
          <w:spacing w:val="-12"/>
        </w:rPr>
        <w:t> </w:t>
      </w:r>
      <w:r>
        <w:rPr/>
        <w:t>as</w:t>
      </w:r>
      <w:r>
        <w:rPr>
          <w:spacing w:val="-12"/>
        </w:rPr>
        <w:t> </w:t>
      </w:r>
      <w:r>
        <w:rPr/>
        <w:t>Extra</w:t>
      </w:r>
      <w:r>
        <w:rPr>
          <w:spacing w:val="-12"/>
        </w:rPr>
        <w:t> </w:t>
      </w:r>
      <w:r>
        <w:rPr/>
        <w:t>Stouts</w:t>
      </w:r>
      <w:r>
        <w:rPr>
          <w:spacing w:val="-12"/>
        </w:rPr>
        <w:t> </w:t>
      </w:r>
      <w:r>
        <w:rPr/>
        <w:t>domésticas,</w:t>
      </w:r>
      <w:r>
        <w:rPr>
          <w:spacing w:val="-11"/>
        </w:rPr>
        <w:t> </w:t>
      </w:r>
      <w:r>
        <w:rPr/>
        <w:t>mas</w:t>
      </w:r>
      <w:r>
        <w:rPr>
          <w:spacing w:val="-12"/>
        </w:rPr>
        <w:t> </w:t>
      </w:r>
      <w:r>
        <w:rPr/>
        <w:t>dependendo</w:t>
      </w:r>
      <w:r>
        <w:rPr>
          <w:spacing w:val="-12"/>
        </w:rPr>
        <w:t> </w:t>
      </w:r>
      <w:r>
        <w:rPr/>
        <w:t>da</w:t>
      </w:r>
      <w:r>
        <w:rPr>
          <w:spacing w:val="-12"/>
        </w:rPr>
        <w:t> </w:t>
      </w:r>
      <w:r>
        <w:rPr/>
        <w:t>cervejaria poderia</w:t>
      </w:r>
      <w:r>
        <w:rPr>
          <w:spacing w:val="-1"/>
        </w:rPr>
        <w:t> </w:t>
      </w:r>
      <w:r>
        <w:rPr/>
        <w:t>ter</w:t>
      </w:r>
      <w:r>
        <w:rPr>
          <w:spacing w:val="-2"/>
        </w:rPr>
        <w:t> </w:t>
      </w:r>
      <w:r>
        <w:rPr/>
        <w:t>um</w:t>
      </w:r>
      <w:r>
        <w:rPr>
          <w:spacing w:val="-1"/>
        </w:rPr>
        <w:t> </w:t>
      </w:r>
      <w:r>
        <w:rPr/>
        <w:t>ABV</w:t>
      </w:r>
      <w:r>
        <w:rPr>
          <w:spacing w:val="-1"/>
        </w:rPr>
        <w:t> </w:t>
      </w:r>
      <w:r>
        <w:rPr/>
        <w:t>mais</w:t>
      </w:r>
      <w:r>
        <w:rPr>
          <w:spacing w:val="-2"/>
        </w:rPr>
        <w:t> </w:t>
      </w:r>
      <w:r>
        <w:rPr/>
        <w:t>alto</w:t>
      </w:r>
      <w:r>
        <w:rPr>
          <w:spacing w:val="-1"/>
        </w:rPr>
        <w:t> </w:t>
      </w:r>
      <w:r>
        <w:rPr/>
        <w:t>porque</w:t>
      </w:r>
      <w:r>
        <w:rPr>
          <w:spacing w:val="-1"/>
        </w:rPr>
        <w:t> </w:t>
      </w:r>
      <w:r>
        <w:rPr/>
        <w:t>tinha</w:t>
      </w:r>
      <w:r>
        <w:rPr>
          <w:spacing w:val="-2"/>
        </w:rPr>
        <w:t> </w:t>
      </w:r>
      <w:r>
        <w:rPr/>
        <w:t>uma</w:t>
      </w:r>
      <w:r>
        <w:rPr>
          <w:spacing w:val="-1"/>
        </w:rPr>
        <w:t> </w:t>
      </w:r>
      <w:r>
        <w:rPr/>
        <w:t>fermentação secundária longa e com Brett.</w:t>
      </w:r>
      <w:r>
        <w:rPr>
          <w:spacing w:val="40"/>
        </w:rPr>
        <w:t> </w:t>
      </w:r>
      <w:r>
        <w:rPr/>
        <w:t>A diferença entre as versões nacionais e estrangeiras foram a lupulagem e o tempo de ma- </w:t>
      </w:r>
      <w:r>
        <w:rPr>
          <w:spacing w:val="-2"/>
        </w:rPr>
        <w:t>turação.</w:t>
      </w:r>
    </w:p>
    <w:p>
      <w:pPr>
        <w:pStyle w:val="BodyText"/>
        <w:spacing w:line="249" w:lineRule="auto" w:before="40"/>
        <w:ind w:left="117" w:right="235"/>
      </w:pPr>
      <w:r>
        <w:rPr>
          <w:b/>
        </w:rPr>
        <w:t>História</w:t>
      </w:r>
      <w:r>
        <w:rPr/>
        <w:t>: Stouts</w:t>
      </w:r>
      <w:r>
        <w:rPr>
          <w:spacing w:val="-1"/>
        </w:rPr>
        <w:t> </w:t>
      </w:r>
      <w:r>
        <w:rPr/>
        <w:t>com</w:t>
      </w:r>
      <w:r>
        <w:rPr>
          <w:spacing w:val="-1"/>
        </w:rPr>
        <w:t> </w:t>
      </w:r>
      <w:r>
        <w:rPr/>
        <w:t>teor</w:t>
      </w:r>
      <w:r>
        <w:rPr>
          <w:spacing w:val="-1"/>
        </w:rPr>
        <w:t> </w:t>
      </w:r>
      <w:r>
        <w:rPr/>
        <w:t>alcóolico</w:t>
      </w:r>
      <w:r>
        <w:rPr>
          <w:spacing w:val="-1"/>
        </w:rPr>
        <w:t> </w:t>
      </w:r>
      <w:r>
        <w:rPr/>
        <w:t>mais</w:t>
      </w:r>
      <w:r>
        <w:rPr>
          <w:spacing w:val="-1"/>
        </w:rPr>
        <w:t> </w:t>
      </w:r>
      <w:r>
        <w:rPr/>
        <w:t>alto</w:t>
      </w:r>
      <w:r>
        <w:rPr>
          <w:spacing w:val="-1"/>
        </w:rPr>
        <w:t> </w:t>
      </w:r>
      <w:r>
        <w:rPr/>
        <w:t>fabricadas</w:t>
      </w:r>
      <w:r>
        <w:rPr>
          <w:spacing w:val="-1"/>
        </w:rPr>
        <w:t> </w:t>
      </w:r>
      <w:r>
        <w:rPr/>
        <w:t>para o mercado de exportação hoje, mas com uma história que re- monta aos séculos 18 e 19, quando eram versões mais lupu- ladas de stouts de exportação com teor alcoólico mais alto. Cerveja</w:t>
      </w:r>
      <w:r>
        <w:rPr>
          <w:spacing w:val="-3"/>
        </w:rPr>
        <w:t> </w:t>
      </w:r>
      <w:r>
        <w:rPr/>
        <w:t>originalmente</w:t>
      </w:r>
      <w:r>
        <w:rPr>
          <w:spacing w:val="-3"/>
        </w:rPr>
        <w:t> </w:t>
      </w:r>
      <w:r>
        <w:rPr/>
        <w:t>maturada</w:t>
      </w:r>
      <w:r>
        <w:rPr>
          <w:spacing w:val="-3"/>
        </w:rPr>
        <w:t> </w:t>
      </w:r>
      <w:r>
        <w:rPr/>
        <w:t>em</w:t>
      </w:r>
      <w:r>
        <w:rPr>
          <w:spacing w:val="-2"/>
        </w:rPr>
        <w:t> </w:t>
      </w:r>
      <w:r>
        <w:rPr/>
        <w:t>barricas</w:t>
      </w:r>
      <w:r>
        <w:rPr>
          <w:spacing w:val="-3"/>
        </w:rPr>
        <w:t> </w:t>
      </w:r>
      <w:r>
        <w:rPr/>
        <w:t>de</w:t>
      </w:r>
      <w:r>
        <w:rPr>
          <w:spacing w:val="-3"/>
        </w:rPr>
        <w:t> </w:t>
      </w:r>
      <w:r>
        <w:rPr/>
        <w:t>madeira</w:t>
      </w:r>
      <w:r>
        <w:rPr>
          <w:spacing w:val="-3"/>
        </w:rPr>
        <w:t> </w:t>
      </w:r>
      <w:r>
        <w:rPr/>
        <w:t>(vat- ted),</w:t>
      </w:r>
      <w:r>
        <w:rPr>
          <w:spacing w:val="21"/>
        </w:rPr>
        <w:t> </w:t>
      </w:r>
      <w:r>
        <w:rPr/>
        <w:t>mas</w:t>
      </w:r>
      <w:r>
        <w:rPr>
          <w:spacing w:val="15"/>
        </w:rPr>
        <w:t> </w:t>
      </w:r>
      <w:r>
        <w:rPr/>
        <w:t>a</w:t>
      </w:r>
      <w:r>
        <w:rPr>
          <w:spacing w:val="16"/>
        </w:rPr>
        <w:t> </w:t>
      </w:r>
      <w:r>
        <w:rPr/>
        <w:t>Guinness</w:t>
      </w:r>
      <w:r>
        <w:rPr>
          <w:spacing w:val="16"/>
        </w:rPr>
        <w:t> </w:t>
      </w:r>
      <w:r>
        <w:rPr/>
        <w:t>interrompeu</w:t>
      </w:r>
      <w:r>
        <w:rPr>
          <w:spacing w:val="15"/>
        </w:rPr>
        <w:t> </w:t>
      </w:r>
      <w:r>
        <w:rPr/>
        <w:t>essa</w:t>
      </w:r>
      <w:r>
        <w:rPr>
          <w:spacing w:val="16"/>
        </w:rPr>
        <w:t> </w:t>
      </w:r>
      <w:r>
        <w:rPr/>
        <w:t>prática</w:t>
      </w:r>
      <w:r>
        <w:rPr>
          <w:spacing w:val="15"/>
        </w:rPr>
        <w:t> </w:t>
      </w:r>
      <w:r>
        <w:rPr/>
        <w:t>na</w:t>
      </w:r>
      <w:r>
        <w:rPr>
          <w:spacing w:val="17"/>
        </w:rPr>
        <w:t> </w:t>
      </w:r>
      <w:r>
        <w:rPr/>
        <w:t>década</w:t>
      </w:r>
      <w:r>
        <w:rPr>
          <w:spacing w:val="15"/>
        </w:rPr>
        <w:t> </w:t>
      </w:r>
      <w:r>
        <w:rPr>
          <w:spacing w:val="-5"/>
        </w:rPr>
        <w:t>de</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5734"/>
      </w:pPr>
      <w:r>
        <w:rPr/>
        <w:t>1950.</w:t>
      </w:r>
      <w:r>
        <w:rPr>
          <w:spacing w:val="40"/>
        </w:rPr>
        <w:t> </w:t>
      </w:r>
      <w:r>
        <w:rPr/>
        <w:t>A Guinness Foreign Extra Stout (originalmente, </w:t>
      </w:r>
      <w:r>
        <w:rPr/>
        <w:t>West India Porter, mais tarde Foreign Extra Double Stout) foi fa- bricada</w:t>
      </w:r>
      <w:r>
        <w:rPr>
          <w:spacing w:val="-4"/>
        </w:rPr>
        <w:t> </w:t>
      </w:r>
      <w:r>
        <w:rPr/>
        <w:t>pela</w:t>
      </w:r>
      <w:r>
        <w:rPr>
          <w:spacing w:val="-4"/>
        </w:rPr>
        <w:t> </w:t>
      </w:r>
      <w:r>
        <w:rPr/>
        <w:t>primeira</w:t>
      </w:r>
      <w:r>
        <w:rPr>
          <w:spacing w:val="-4"/>
        </w:rPr>
        <w:t> </w:t>
      </w:r>
      <w:r>
        <w:rPr/>
        <w:t>vez</w:t>
      </w:r>
      <w:r>
        <w:rPr>
          <w:spacing w:val="-4"/>
        </w:rPr>
        <w:t> </w:t>
      </w:r>
      <w:r>
        <w:rPr/>
        <w:t>em</w:t>
      </w:r>
      <w:r>
        <w:rPr>
          <w:spacing w:val="-4"/>
        </w:rPr>
        <w:t> </w:t>
      </w:r>
      <w:r>
        <w:rPr/>
        <w:t>1801</w:t>
      </w:r>
      <w:r>
        <w:rPr>
          <w:spacing w:val="-5"/>
        </w:rPr>
        <w:t> </w:t>
      </w:r>
      <w:r>
        <w:rPr/>
        <w:t>de</w:t>
      </w:r>
      <w:r>
        <w:rPr>
          <w:spacing w:val="-4"/>
        </w:rPr>
        <w:t> </w:t>
      </w:r>
      <w:r>
        <w:rPr/>
        <w:t>acordo</w:t>
      </w:r>
      <w:r>
        <w:rPr>
          <w:spacing w:val="-4"/>
        </w:rPr>
        <w:t> </w:t>
      </w:r>
      <w:r>
        <w:rPr/>
        <w:t>com</w:t>
      </w:r>
      <w:r>
        <w:rPr>
          <w:spacing w:val="-4"/>
        </w:rPr>
        <w:t> </w:t>
      </w:r>
      <w:r>
        <w:rPr/>
        <w:t>a</w:t>
      </w:r>
      <w:r>
        <w:rPr>
          <w:spacing w:val="-4"/>
        </w:rPr>
        <w:t> </w:t>
      </w:r>
      <w:r>
        <w:rPr/>
        <w:t>Guinness com “lúpulo extra para dar um sabor distinto e uma vida útil mais longa em climas quentes”.</w:t>
      </w:r>
    </w:p>
    <w:p>
      <w:pPr>
        <w:pStyle w:val="BodyText"/>
        <w:spacing w:line="249" w:lineRule="auto"/>
        <w:ind w:left="117" w:right="5734"/>
      </w:pPr>
      <w:r>
        <w:rPr>
          <w:b/>
        </w:rPr>
        <w:t>Ingredientes</w:t>
      </w:r>
      <w:r>
        <w:rPr/>
        <w:t>:</w:t>
      </w:r>
      <w:r>
        <w:rPr>
          <w:spacing w:val="37"/>
        </w:rPr>
        <w:t> </w:t>
      </w:r>
      <w:r>
        <w:rPr/>
        <w:t>Malte pale, maltes torrados escuros e </w:t>
      </w:r>
      <w:r>
        <w:rPr/>
        <w:t>cereais, historicamente também poderiam ter usado maltes brown e âmbar.</w:t>
      </w:r>
      <w:r>
        <w:rPr>
          <w:spacing w:val="26"/>
        </w:rPr>
        <w:t> </w:t>
      </w:r>
      <w:r>
        <w:rPr/>
        <w:t>Lúpulo</w:t>
      </w:r>
      <w:r>
        <w:rPr>
          <w:spacing w:val="-2"/>
        </w:rPr>
        <w:t> </w:t>
      </w:r>
      <w:r>
        <w:rPr/>
        <w:t>principalmente</w:t>
      </w:r>
      <w:r>
        <w:rPr>
          <w:spacing w:val="-2"/>
        </w:rPr>
        <w:t> </w:t>
      </w:r>
      <w:r>
        <w:rPr/>
        <w:t>para</w:t>
      </w:r>
      <w:r>
        <w:rPr>
          <w:spacing w:val="-2"/>
        </w:rPr>
        <w:t> </w:t>
      </w:r>
      <w:r>
        <w:rPr/>
        <w:t>amargor, variedades</w:t>
      </w:r>
      <w:r>
        <w:rPr>
          <w:spacing w:val="-2"/>
        </w:rPr>
        <w:t> </w:t>
      </w:r>
      <w:r>
        <w:rPr/>
        <w:t>tipi- camente inglesas.</w:t>
      </w:r>
      <w:r>
        <w:rPr>
          <w:spacing w:val="24"/>
        </w:rPr>
        <w:t> </w:t>
      </w:r>
      <w:r>
        <w:rPr/>
        <w:t>Pode usar adjuntos e açúcar para aumentar a densidade.</w:t>
      </w:r>
    </w:p>
    <w:p>
      <w:pPr>
        <w:pStyle w:val="BodyText"/>
        <w:spacing w:line="249" w:lineRule="auto" w:before="40"/>
        <w:ind w:right="5734"/>
      </w:pPr>
      <w:r>
        <w:rPr>
          <w:b/>
        </w:rPr>
        <w:t>Comparação de Estilos</w:t>
      </w:r>
      <w:r>
        <w:rPr/>
        <w:t>:</w:t>
      </w:r>
      <w:r>
        <w:rPr>
          <w:spacing w:val="40"/>
        </w:rPr>
        <w:t> </w:t>
      </w:r>
      <w:r>
        <w:rPr/>
        <w:t>Semelhante em equilíbrio a </w:t>
      </w:r>
      <w:r>
        <w:rPr/>
        <w:t>uma Irish Extra Stout, mas com mais álcool.</w:t>
      </w:r>
      <w:r>
        <w:rPr>
          <w:spacing w:val="40"/>
        </w:rPr>
        <w:t> </w:t>
      </w:r>
      <w:r>
        <w:rPr/>
        <w:t>Com teor alcoólico não</w:t>
      </w:r>
      <w:r>
        <w:rPr>
          <w:spacing w:val="-1"/>
        </w:rPr>
        <w:t> </w:t>
      </w:r>
      <w:r>
        <w:rPr/>
        <w:t>tão</w:t>
      </w:r>
      <w:r>
        <w:rPr>
          <w:spacing w:val="-1"/>
        </w:rPr>
        <w:t> </w:t>
      </w:r>
      <w:r>
        <w:rPr/>
        <w:t>alto</w:t>
      </w:r>
      <w:r>
        <w:rPr>
          <w:spacing w:val="-1"/>
        </w:rPr>
        <w:t> </w:t>
      </w:r>
      <w:r>
        <w:rPr/>
        <w:t>nem</w:t>
      </w:r>
      <w:r>
        <w:rPr>
          <w:spacing w:val="-1"/>
        </w:rPr>
        <w:t> </w:t>
      </w:r>
      <w:r>
        <w:rPr/>
        <w:t>tão</w:t>
      </w:r>
      <w:r>
        <w:rPr>
          <w:spacing w:val="-1"/>
        </w:rPr>
        <w:t> </w:t>
      </w:r>
      <w:r>
        <w:rPr/>
        <w:t>intensa</w:t>
      </w:r>
      <w:r>
        <w:rPr>
          <w:spacing w:val="-1"/>
        </w:rPr>
        <w:t> </w:t>
      </w:r>
      <w:r>
        <w:rPr/>
        <w:t>quanto</w:t>
      </w:r>
      <w:r>
        <w:rPr>
          <w:spacing w:val="-1"/>
        </w:rPr>
        <w:t> </w:t>
      </w:r>
      <w:r>
        <w:rPr/>
        <w:t>uma</w:t>
      </w:r>
      <w:r>
        <w:rPr>
          <w:spacing w:val="-1"/>
        </w:rPr>
        <w:t> </w:t>
      </w:r>
      <w:r>
        <w:rPr/>
        <w:t>Imperial</w:t>
      </w:r>
      <w:r>
        <w:rPr>
          <w:spacing w:val="-1"/>
        </w:rPr>
        <w:t> </w:t>
      </w:r>
      <w:r>
        <w:rPr/>
        <w:t>Stout.</w:t>
      </w:r>
      <w:r>
        <w:rPr>
          <w:spacing w:val="19"/>
        </w:rPr>
        <w:t> </w:t>
      </w:r>
      <w:r>
        <w:rPr/>
        <w:t>Sem o forte amargor e os lúpulos de adição tardia das American Stout.</w:t>
      </w:r>
      <w:r>
        <w:rPr>
          <w:spacing w:val="33"/>
        </w:rPr>
        <w:t> </w:t>
      </w:r>
      <w:r>
        <w:rPr/>
        <w:t>densidade semelhante à Tropical Stout, mas com final mais seco e mais amargo.</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1,056</w:t>
      </w:r>
      <w:r>
        <w:rPr>
          <w:spacing w:val="-4"/>
          <w:sz w:val="20"/>
        </w:rPr>
        <w:t> </w:t>
      </w:r>
      <w:r>
        <w:rPr>
          <w:sz w:val="20"/>
        </w:rPr>
        <w:t>-</w:t>
      </w:r>
      <w:r>
        <w:rPr>
          <w:spacing w:val="-4"/>
          <w:sz w:val="20"/>
        </w:rPr>
        <w:t> </w:t>
      </w:r>
      <w:r>
        <w:rPr>
          <w:spacing w:val="-2"/>
          <w:sz w:val="20"/>
        </w:rPr>
        <w:t>1,075</w:t>
      </w:r>
    </w:p>
    <w:p>
      <w:pPr>
        <w:pStyle w:val="BodyText"/>
        <w:tabs>
          <w:tab w:pos="2340" w:val="left" w:leader="none"/>
        </w:tabs>
        <w:spacing w:before="57"/>
        <w:jc w:val="left"/>
      </w:pPr>
      <w:r>
        <w:rPr/>
        <w:t>IBU:</w:t>
      </w:r>
      <w:r>
        <w:rPr>
          <w:spacing w:val="-4"/>
        </w:rPr>
        <w:t> </w:t>
      </w:r>
      <w:r>
        <w:rPr/>
        <w:t>50</w:t>
      </w:r>
      <w:r>
        <w:rPr>
          <w:spacing w:val="-4"/>
        </w:rPr>
        <w:t> </w:t>
      </w:r>
      <w:r>
        <w:rPr/>
        <w:t>-</w:t>
      </w:r>
      <w:r>
        <w:rPr>
          <w:spacing w:val="-4"/>
        </w:rPr>
        <w:t> </w:t>
      </w:r>
      <w:r>
        <w:rPr>
          <w:spacing w:val="-5"/>
        </w:rPr>
        <w:t>70</w:t>
      </w:r>
      <w:r>
        <w:rPr/>
        <w:tab/>
        <w:t>FG:</w:t>
      </w:r>
      <w:r>
        <w:rPr>
          <w:spacing w:val="-4"/>
        </w:rPr>
        <w:t> </w:t>
      </w:r>
      <w:r>
        <w:rPr/>
        <w:t>1,010</w:t>
      </w:r>
      <w:r>
        <w:rPr>
          <w:spacing w:val="-4"/>
        </w:rPr>
        <w:t> </w:t>
      </w:r>
      <w:r>
        <w:rPr/>
        <w:t>-</w:t>
      </w:r>
      <w:r>
        <w:rPr>
          <w:spacing w:val="-4"/>
        </w:rPr>
        <w:t> </w:t>
      </w:r>
      <w:r>
        <w:rPr>
          <w:spacing w:val="-2"/>
        </w:rPr>
        <w:t>1,018</w:t>
      </w:r>
    </w:p>
    <w:p>
      <w:pPr>
        <w:pStyle w:val="BodyText"/>
        <w:tabs>
          <w:tab w:pos="2340" w:val="left" w:leader="none"/>
        </w:tabs>
        <w:spacing w:before="57"/>
        <w:jc w:val="left"/>
      </w:pPr>
      <w:r>
        <w:rPr/>
        <w:t>SRM:</w:t>
      </w:r>
      <w:r>
        <w:rPr>
          <w:spacing w:val="-4"/>
        </w:rPr>
        <w:t> </w:t>
      </w:r>
      <w:r>
        <w:rPr/>
        <w:t>30</w:t>
      </w:r>
      <w:r>
        <w:rPr>
          <w:spacing w:val="-3"/>
        </w:rPr>
        <w:t> </w:t>
      </w:r>
      <w:r>
        <w:rPr/>
        <w:t>-</w:t>
      </w:r>
      <w:r>
        <w:rPr>
          <w:spacing w:val="-4"/>
        </w:rPr>
        <w:t> </w:t>
      </w:r>
      <w:r>
        <w:rPr>
          <w:spacing w:val="-5"/>
        </w:rPr>
        <w:t>40</w:t>
      </w:r>
      <w:r>
        <w:rPr/>
        <w:tab/>
        <w:t>ABV:</w:t>
      </w:r>
      <w:r>
        <w:rPr>
          <w:spacing w:val="-10"/>
        </w:rPr>
        <w:t> </w:t>
      </w:r>
      <w:r>
        <w:rPr/>
        <w:t>6,3%</w:t>
      </w:r>
      <w:r>
        <w:rPr>
          <w:spacing w:val="-9"/>
        </w:rPr>
        <w:t> </w:t>
      </w:r>
      <w:r>
        <w:rPr/>
        <w:t>-</w:t>
      </w:r>
      <w:r>
        <w:rPr>
          <w:spacing w:val="-9"/>
        </w:rPr>
        <w:t> </w:t>
      </w:r>
      <w:r>
        <w:rPr>
          <w:spacing w:val="-5"/>
        </w:rPr>
        <w:t>8%</w:t>
      </w:r>
    </w:p>
    <w:p>
      <w:pPr>
        <w:pStyle w:val="BodyText"/>
        <w:spacing w:line="249" w:lineRule="auto" w:before="53"/>
        <w:ind w:right="5734"/>
      </w:pPr>
      <w:r>
        <w:rPr>
          <w:b/>
        </w:rPr>
        <w:t>Exemplos Comerciais</w:t>
      </w:r>
      <w:r>
        <w:rPr/>
        <w:t>: Coopers Best Extra Stout, </w:t>
      </w:r>
      <w:r>
        <w:rPr/>
        <w:t>Guinness Foreign Extra Stout, The Kernel Export Stout London 1890, </w:t>
      </w:r>
      <w:r>
        <w:rPr>
          <w:spacing w:val="-2"/>
        </w:rPr>
        <w:t>La</w:t>
      </w:r>
      <w:r>
        <w:rPr>
          <w:spacing w:val="-5"/>
        </w:rPr>
        <w:t> </w:t>
      </w:r>
      <w:r>
        <w:rPr>
          <w:spacing w:val="-2"/>
        </w:rPr>
        <w:t>Cumbre</w:t>
      </w:r>
      <w:r>
        <w:rPr>
          <w:spacing w:val="-6"/>
        </w:rPr>
        <w:t> </w:t>
      </w:r>
      <w:r>
        <w:rPr>
          <w:spacing w:val="-2"/>
        </w:rPr>
        <w:t>Malpais</w:t>
      </w:r>
      <w:r>
        <w:rPr>
          <w:spacing w:val="-5"/>
        </w:rPr>
        <w:t> </w:t>
      </w:r>
      <w:r>
        <w:rPr>
          <w:spacing w:val="-2"/>
        </w:rPr>
        <w:t>Stout, Pelican</w:t>
      </w:r>
      <w:r>
        <w:rPr>
          <w:spacing w:val="-6"/>
        </w:rPr>
        <w:t> </w:t>
      </w:r>
      <w:r>
        <w:rPr>
          <w:spacing w:val="-2"/>
        </w:rPr>
        <w:t>Tsunami</w:t>
      </w:r>
      <w:r>
        <w:rPr>
          <w:spacing w:val="-5"/>
        </w:rPr>
        <w:t> </w:t>
      </w:r>
      <w:r>
        <w:rPr>
          <w:spacing w:val="-2"/>
        </w:rPr>
        <w:t>Export</w:t>
      </w:r>
      <w:r>
        <w:rPr>
          <w:spacing w:val="-5"/>
        </w:rPr>
        <w:t> </w:t>
      </w:r>
      <w:r>
        <w:rPr>
          <w:spacing w:val="-2"/>
        </w:rPr>
        <w:t>Stout, Rid- </w:t>
      </w:r>
      <w:r>
        <w:rPr/>
        <w:t>geway Foreign Export Stout, Southwark Old Stout.</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Foreign</w:t>
      </w:r>
      <w:r>
        <w:rPr>
          <w:spacing w:val="-7"/>
          <w:sz w:val="20"/>
        </w:rPr>
        <w:t> </w:t>
      </w:r>
      <w:r>
        <w:rPr>
          <w:sz w:val="20"/>
        </w:rPr>
        <w:t>Extra</w:t>
      </w:r>
      <w:r>
        <w:rPr>
          <w:spacing w:val="-8"/>
          <w:sz w:val="20"/>
        </w:rPr>
        <w:t> </w:t>
      </w:r>
      <w:r>
        <w:rPr>
          <w:sz w:val="20"/>
        </w:rPr>
        <w:t>Stout</w:t>
      </w:r>
      <w:r>
        <w:rPr>
          <w:spacing w:val="-7"/>
          <w:sz w:val="20"/>
        </w:rPr>
        <w:t> </w:t>
      </w:r>
      <w:r>
        <w:rPr>
          <w:spacing w:val="-2"/>
          <w:sz w:val="20"/>
        </w:rPr>
        <w:t>(2015)</w:t>
      </w:r>
    </w:p>
    <w:p>
      <w:pPr>
        <w:pStyle w:val="BodyText"/>
        <w:spacing w:line="249" w:lineRule="auto" w:before="49"/>
        <w:ind w:right="5734"/>
      </w:pPr>
      <w:r>
        <w:rPr>
          <w:b/>
        </w:rPr>
        <w:t>Atributos</w:t>
      </w:r>
      <w:r>
        <w:rPr>
          <w:b/>
          <w:spacing w:val="-6"/>
        </w:rPr>
        <w:t> </w:t>
      </w:r>
      <w:r>
        <w:rPr>
          <w:b/>
        </w:rPr>
        <w:t>de</w:t>
      </w:r>
      <w:r>
        <w:rPr>
          <w:b/>
          <w:spacing w:val="-6"/>
        </w:rPr>
        <w:t> </w:t>
      </w:r>
      <w:r>
        <w:rPr>
          <w:b/>
        </w:rPr>
        <w:t>Estilo</w:t>
      </w:r>
      <w:r>
        <w:rPr/>
        <w:t>: balanced,</w:t>
      </w:r>
      <w:r>
        <w:rPr>
          <w:spacing w:val="-5"/>
        </w:rPr>
        <w:t> </w:t>
      </w:r>
      <w:r>
        <w:rPr/>
        <w:t>british-isles,</w:t>
      </w:r>
      <w:r>
        <w:rPr>
          <w:spacing w:val="-5"/>
        </w:rPr>
        <w:t> </w:t>
      </w:r>
      <w:r>
        <w:rPr/>
        <w:t>dark-color,</w:t>
      </w:r>
      <w:r>
        <w:rPr>
          <w:spacing w:val="-5"/>
        </w:rPr>
        <w:t> </w:t>
      </w:r>
      <w:r>
        <w:rPr/>
        <w:t>high- strength,</w:t>
      </w:r>
      <w:r>
        <w:rPr>
          <w:spacing w:val="-3"/>
        </w:rPr>
        <w:t> </w:t>
      </w:r>
      <w:r>
        <w:rPr/>
        <w:t>roasty,</w:t>
      </w:r>
      <w:r>
        <w:rPr>
          <w:spacing w:val="-3"/>
        </w:rPr>
        <w:t> </w:t>
      </w:r>
      <w:r>
        <w:rPr/>
        <w:t>stout-family,</w:t>
      </w:r>
      <w:r>
        <w:rPr>
          <w:spacing w:val="-3"/>
        </w:rPr>
        <w:t> </w:t>
      </w:r>
      <w:r>
        <w:rPr/>
        <w:t>top-fermented,</w:t>
      </w:r>
      <w:r>
        <w:rPr>
          <w:spacing w:val="-3"/>
        </w:rPr>
        <w:t> </w:t>
      </w:r>
      <w:r>
        <w:rPr/>
        <w:t>traditional-style</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7. Strong British Ale" w:id="171"/>
      <w:bookmarkEnd w:id="171"/>
      <w:r>
        <w:rPr>
          <w:b w:val="0"/>
        </w:rPr>
      </w:r>
      <w:bookmarkStart w:name="_bookmark85" w:id="172"/>
      <w:bookmarkEnd w:id="172"/>
      <w:r>
        <w:rPr>
          <w:b w:val="0"/>
        </w:rPr>
      </w:r>
      <w:r>
        <w:rPr/>
        <w:t>Strong</w:t>
      </w:r>
      <w:r>
        <w:rPr>
          <w:spacing w:val="14"/>
        </w:rPr>
        <w:t> </w:t>
      </w:r>
      <w:r>
        <w:rPr/>
        <w:t>British</w:t>
      </w:r>
      <w:r>
        <w:rPr>
          <w:spacing w:val="14"/>
        </w:rPr>
        <w:t> </w:t>
      </w:r>
      <w:r>
        <w:rPr>
          <w:spacing w:val="-5"/>
        </w:rPr>
        <w:t>Ale</w:t>
      </w:r>
    </w:p>
    <w:p>
      <w:pPr>
        <w:spacing w:line="249" w:lineRule="auto" w:before="198"/>
        <w:ind w:left="117" w:right="103" w:firstLine="0"/>
        <w:jc w:val="left"/>
        <w:rPr>
          <w:i/>
          <w:sz w:val="20"/>
        </w:rPr>
      </w:pPr>
      <w:r>
        <w:rPr>
          <w:i/>
          <w:sz w:val="20"/>
        </w:rPr>
        <w:t>Esta</w:t>
      </w:r>
      <w:r>
        <w:rPr>
          <w:i/>
          <w:spacing w:val="-1"/>
          <w:sz w:val="20"/>
        </w:rPr>
        <w:t> </w:t>
      </w:r>
      <w:r>
        <w:rPr>
          <w:i/>
          <w:sz w:val="20"/>
        </w:rPr>
        <w:t>categoria</w:t>
      </w:r>
      <w:r>
        <w:rPr>
          <w:i/>
          <w:spacing w:val="-1"/>
          <w:sz w:val="20"/>
        </w:rPr>
        <w:t> </w:t>
      </w:r>
      <w:r>
        <w:rPr>
          <w:i/>
          <w:sz w:val="20"/>
        </w:rPr>
        <w:t>contém</w:t>
      </w:r>
      <w:r>
        <w:rPr>
          <w:i/>
          <w:spacing w:val="-1"/>
          <w:sz w:val="20"/>
        </w:rPr>
        <w:t> </w:t>
      </w:r>
      <w:r>
        <w:rPr>
          <w:i/>
          <w:sz w:val="20"/>
        </w:rPr>
        <w:t>ales</w:t>
      </w:r>
      <w:r>
        <w:rPr>
          <w:i/>
          <w:spacing w:val="-1"/>
          <w:sz w:val="20"/>
        </w:rPr>
        <w:t> </w:t>
      </w:r>
      <w:r>
        <w:rPr>
          <w:i/>
          <w:sz w:val="20"/>
        </w:rPr>
        <w:t>das</w:t>
      </w:r>
      <w:r>
        <w:rPr>
          <w:i/>
          <w:spacing w:val="-1"/>
          <w:sz w:val="20"/>
        </w:rPr>
        <w:t> </w:t>
      </w:r>
      <w:r>
        <w:rPr>
          <w:i/>
          <w:sz w:val="20"/>
        </w:rPr>
        <w:t>Ilhas</w:t>
      </w:r>
      <w:r>
        <w:rPr>
          <w:i/>
          <w:spacing w:val="-1"/>
          <w:sz w:val="20"/>
        </w:rPr>
        <w:t> </w:t>
      </w:r>
      <w:r>
        <w:rPr>
          <w:i/>
          <w:sz w:val="20"/>
        </w:rPr>
        <w:t>Britânicas, com</w:t>
      </w:r>
      <w:r>
        <w:rPr>
          <w:i/>
          <w:spacing w:val="-1"/>
          <w:sz w:val="20"/>
        </w:rPr>
        <w:t> </w:t>
      </w:r>
      <w:r>
        <w:rPr>
          <w:i/>
          <w:sz w:val="20"/>
        </w:rPr>
        <w:t>teor</w:t>
      </w:r>
      <w:r>
        <w:rPr>
          <w:i/>
          <w:spacing w:val="-1"/>
          <w:sz w:val="20"/>
        </w:rPr>
        <w:t> </w:t>
      </w:r>
      <w:r>
        <w:rPr>
          <w:i/>
          <w:sz w:val="20"/>
        </w:rPr>
        <w:t>alcoólico</w:t>
      </w:r>
      <w:r>
        <w:rPr>
          <w:i/>
          <w:spacing w:val="-1"/>
          <w:sz w:val="20"/>
        </w:rPr>
        <w:t> </w:t>
      </w:r>
      <w:r>
        <w:rPr>
          <w:i/>
          <w:sz w:val="20"/>
        </w:rPr>
        <w:t>mais</w:t>
      </w:r>
      <w:r>
        <w:rPr>
          <w:i/>
          <w:spacing w:val="-1"/>
          <w:sz w:val="20"/>
        </w:rPr>
        <w:t> </w:t>
      </w:r>
      <w:r>
        <w:rPr>
          <w:i/>
          <w:sz w:val="20"/>
        </w:rPr>
        <w:t>alto</w:t>
      </w:r>
      <w:r>
        <w:rPr>
          <w:i/>
          <w:spacing w:val="-1"/>
          <w:sz w:val="20"/>
        </w:rPr>
        <w:t> </w:t>
      </w:r>
      <w:r>
        <w:rPr>
          <w:i/>
          <w:sz w:val="20"/>
        </w:rPr>
        <w:t>e</w:t>
      </w:r>
      <w:r>
        <w:rPr>
          <w:i/>
          <w:spacing w:val="-1"/>
          <w:sz w:val="20"/>
        </w:rPr>
        <w:t> </w:t>
      </w:r>
      <w:r>
        <w:rPr>
          <w:i/>
          <w:sz w:val="20"/>
        </w:rPr>
        <w:t>não</w:t>
      </w:r>
      <w:r>
        <w:rPr>
          <w:i/>
          <w:spacing w:val="-1"/>
          <w:sz w:val="20"/>
        </w:rPr>
        <w:t> </w:t>
      </w:r>
      <w:r>
        <w:rPr>
          <w:i/>
          <w:sz w:val="20"/>
        </w:rPr>
        <w:t>são</w:t>
      </w:r>
      <w:r>
        <w:rPr>
          <w:i/>
          <w:spacing w:val="-1"/>
          <w:sz w:val="20"/>
        </w:rPr>
        <w:t> </w:t>
      </w:r>
      <w:r>
        <w:rPr>
          <w:i/>
          <w:sz w:val="20"/>
        </w:rPr>
        <w:t>torradas.</w:t>
      </w:r>
      <w:r>
        <w:rPr>
          <w:i/>
          <w:spacing w:val="17"/>
          <w:sz w:val="20"/>
        </w:rPr>
        <w:t> </w:t>
      </w:r>
      <w:r>
        <w:rPr>
          <w:i/>
          <w:sz w:val="20"/>
        </w:rPr>
        <w:t>Cobre</w:t>
      </w:r>
      <w:r>
        <w:rPr>
          <w:i/>
          <w:spacing w:val="-1"/>
          <w:sz w:val="20"/>
        </w:rPr>
        <w:t> </w:t>
      </w:r>
      <w:r>
        <w:rPr>
          <w:i/>
          <w:sz w:val="20"/>
        </w:rPr>
        <w:t>o</w:t>
      </w:r>
      <w:r>
        <w:rPr>
          <w:i/>
          <w:spacing w:val="-1"/>
          <w:sz w:val="20"/>
        </w:rPr>
        <w:t> </w:t>
      </w:r>
      <w:r>
        <w:rPr>
          <w:i/>
          <w:sz w:val="20"/>
        </w:rPr>
        <w:t>espaço</w:t>
      </w:r>
      <w:r>
        <w:rPr>
          <w:i/>
          <w:spacing w:val="-1"/>
          <w:sz w:val="20"/>
        </w:rPr>
        <w:t> </w:t>
      </w:r>
      <w:r>
        <w:rPr>
          <w:i/>
          <w:sz w:val="20"/>
        </w:rPr>
        <w:t>de</w:t>
      </w:r>
      <w:r>
        <w:rPr>
          <w:i/>
          <w:spacing w:val="-1"/>
          <w:sz w:val="20"/>
        </w:rPr>
        <w:t> </w:t>
      </w:r>
      <w:r>
        <w:rPr>
          <w:i/>
          <w:sz w:val="20"/>
        </w:rPr>
        <w:t>estilo</w:t>
      </w:r>
      <w:r>
        <w:rPr>
          <w:i/>
          <w:spacing w:val="-1"/>
          <w:sz w:val="20"/>
        </w:rPr>
        <w:t> </w:t>
      </w:r>
      <w:r>
        <w:rPr>
          <w:i/>
          <w:sz w:val="20"/>
        </w:rPr>
        <w:t>acima das bitters, milds e brown ales, excluindo porters e stouts.</w:t>
      </w:r>
    </w:p>
    <w:p>
      <w:pPr>
        <w:spacing w:after="0" w:line="249" w:lineRule="auto"/>
        <w:jc w:val="left"/>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8368">
                <wp:simplePos x="0" y="0"/>
                <wp:positionH relativeFrom="page">
                  <wp:posOffset>467994</wp:posOffset>
                </wp:positionH>
                <wp:positionV relativeFrom="page">
                  <wp:posOffset>770934</wp:posOffset>
                </wp:positionV>
                <wp:extent cx="7092315" cy="381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7092315" cy="3810"/>
                          <a:chExt cx="7092315" cy="3810"/>
                        </a:xfrm>
                      </wpg:grpSpPr>
                      <wps:wsp>
                        <wps:cNvPr id="59" name="Graphic 59"/>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60" name="Graphic 60"/>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8368" id="docshapegroup39" coordorigin="737,1214" coordsize="11169,6">
                <v:line style="position:absolute" from="737,1217" to="11168,1217" stroked="true" strokeweight=".283pt" strokecolor="#000000">
                  <v:stroke dashstyle="solid"/>
                </v:line>
                <v:rect style="position:absolute;left:11168;top:1214;width:738;height:6" id="docshape40" filled="true" fillcolor="#000000" stroked="false">
                  <v:fill type="solid"/>
                </v:rect>
                <w10:wrap type="none"/>
              </v:group>
            </w:pict>
          </mc:Fallback>
        </mc:AlternateContent>
      </w:r>
      <w:bookmarkStart w:name="17A. British Strong Ale" w:id="173"/>
      <w:bookmarkEnd w:id="173"/>
      <w:r>
        <w:rPr>
          <w:b w:val="0"/>
        </w:rPr>
      </w:r>
      <w:bookmarkStart w:name="_bookmark86" w:id="174"/>
      <w:bookmarkEnd w:id="174"/>
      <w:r>
        <w:rPr>
          <w:b w:val="0"/>
        </w:rPr>
      </w:r>
      <w:r>
        <w:rPr/>
        <w:t>17A.</w:t>
      </w:r>
      <w:r>
        <w:rPr>
          <w:spacing w:val="-9"/>
        </w:rPr>
        <w:t> </w:t>
      </w:r>
      <w:r>
        <w:rPr/>
        <w:t>British</w:t>
      </w:r>
      <w:r>
        <w:rPr>
          <w:spacing w:val="-9"/>
        </w:rPr>
        <w:t> </w:t>
      </w:r>
      <w:r>
        <w:rPr/>
        <w:t>Strong</w:t>
      </w:r>
      <w:r>
        <w:rPr>
          <w:spacing w:val="-9"/>
        </w:rPr>
        <w:t> </w:t>
      </w:r>
      <w:r>
        <w:rPr>
          <w:spacing w:val="-5"/>
        </w:rPr>
        <w:t>Ale</w:t>
      </w:r>
    </w:p>
    <w:p>
      <w:pPr>
        <w:pStyle w:val="BodyText"/>
        <w:spacing w:line="249" w:lineRule="auto" w:before="135"/>
        <w:ind w:right="38"/>
      </w:pPr>
      <w:r>
        <w:rPr>
          <w:b/>
        </w:rPr>
        <w:t>Impressão Geral</w:t>
      </w:r>
      <w:r>
        <w:rPr/>
        <w:t>:</w:t>
      </w:r>
      <w:r>
        <w:rPr>
          <w:spacing w:val="40"/>
        </w:rPr>
        <w:t> </w:t>
      </w:r>
      <w:r>
        <w:rPr/>
        <w:t>Uma cerveja de teor alcoólico </w:t>
      </w:r>
      <w:r>
        <w:rPr/>
        <w:t>respeitá- </w:t>
      </w:r>
      <w:r>
        <w:rPr>
          <w:spacing w:val="-2"/>
        </w:rPr>
        <w:t>vel, tradicionalmente</w:t>
      </w:r>
      <w:r>
        <w:rPr>
          <w:spacing w:val="-3"/>
        </w:rPr>
        <w:t> </w:t>
      </w:r>
      <w:r>
        <w:rPr>
          <w:spacing w:val="-2"/>
        </w:rPr>
        <w:t>acondicionada</w:t>
      </w:r>
      <w:r>
        <w:rPr>
          <w:spacing w:val="-3"/>
        </w:rPr>
        <w:t> </w:t>
      </w:r>
      <w:r>
        <w:rPr>
          <w:spacing w:val="-2"/>
        </w:rPr>
        <w:t>em</w:t>
      </w:r>
      <w:r>
        <w:rPr>
          <w:spacing w:val="-3"/>
        </w:rPr>
        <w:t> </w:t>
      </w:r>
      <w:r>
        <w:rPr>
          <w:spacing w:val="-2"/>
        </w:rPr>
        <w:t>garrafa</w:t>
      </w:r>
      <w:r>
        <w:rPr>
          <w:spacing w:val="-3"/>
        </w:rPr>
        <w:t> </w:t>
      </w:r>
      <w:r>
        <w:rPr>
          <w:spacing w:val="-2"/>
        </w:rPr>
        <w:t>e</w:t>
      </w:r>
      <w:r>
        <w:rPr>
          <w:spacing w:val="-3"/>
        </w:rPr>
        <w:t> </w:t>
      </w:r>
      <w:r>
        <w:rPr>
          <w:spacing w:val="-2"/>
        </w:rPr>
        <w:t>guardada</w:t>
      </w:r>
      <w:r>
        <w:rPr>
          <w:spacing w:val="-3"/>
        </w:rPr>
        <w:t> </w:t>
      </w:r>
      <w:r>
        <w:rPr>
          <w:spacing w:val="-2"/>
        </w:rPr>
        <w:t>em </w:t>
      </w:r>
      <w:r>
        <w:rPr/>
        <w:t>adega.</w:t>
      </w:r>
      <w:r>
        <w:rPr>
          <w:spacing w:val="-13"/>
        </w:rPr>
        <w:t> </w:t>
      </w:r>
      <w:r>
        <w:rPr/>
        <w:t>Pode</w:t>
      </w:r>
      <w:r>
        <w:rPr>
          <w:spacing w:val="-12"/>
        </w:rPr>
        <w:t> </w:t>
      </w:r>
      <w:r>
        <w:rPr/>
        <w:t>ter</w:t>
      </w:r>
      <w:r>
        <w:rPr>
          <w:spacing w:val="-13"/>
        </w:rPr>
        <w:t> </w:t>
      </w:r>
      <w:r>
        <w:rPr/>
        <w:t>uma</w:t>
      </w:r>
      <w:r>
        <w:rPr>
          <w:spacing w:val="-12"/>
        </w:rPr>
        <w:t> </w:t>
      </w:r>
      <w:r>
        <w:rPr/>
        <w:t>ampla</w:t>
      </w:r>
      <w:r>
        <w:rPr>
          <w:spacing w:val="-13"/>
        </w:rPr>
        <w:t> </w:t>
      </w:r>
      <w:r>
        <w:rPr/>
        <w:t>gama</w:t>
      </w:r>
      <w:r>
        <w:rPr>
          <w:spacing w:val="-12"/>
        </w:rPr>
        <w:t> </w:t>
      </w:r>
      <w:r>
        <w:rPr/>
        <w:t>de</w:t>
      </w:r>
      <w:r>
        <w:rPr>
          <w:spacing w:val="-13"/>
        </w:rPr>
        <w:t> </w:t>
      </w:r>
      <w:r>
        <w:rPr/>
        <w:t>interpretações,</w:t>
      </w:r>
      <w:r>
        <w:rPr>
          <w:spacing w:val="-12"/>
        </w:rPr>
        <w:t> </w:t>
      </w:r>
      <w:r>
        <w:rPr/>
        <w:t>mas</w:t>
      </w:r>
      <w:r>
        <w:rPr>
          <w:spacing w:val="-13"/>
        </w:rPr>
        <w:t> </w:t>
      </w:r>
      <w:r>
        <w:rPr/>
        <w:t>a</w:t>
      </w:r>
      <w:r>
        <w:rPr>
          <w:spacing w:val="-12"/>
        </w:rPr>
        <w:t> </w:t>
      </w:r>
      <w:r>
        <w:rPr/>
        <w:t>mai- oria terá graus variados de riqueza maltada, lúpulo de adição tardia,</w:t>
      </w:r>
      <w:r>
        <w:rPr>
          <w:spacing w:val="-2"/>
        </w:rPr>
        <w:t> </w:t>
      </w:r>
      <w:r>
        <w:rPr/>
        <w:t>amargor,</w:t>
      </w:r>
      <w:r>
        <w:rPr>
          <w:spacing w:val="-1"/>
        </w:rPr>
        <w:t> </w:t>
      </w:r>
      <w:r>
        <w:rPr/>
        <w:t>ésteres</w:t>
      </w:r>
      <w:r>
        <w:rPr>
          <w:spacing w:val="-3"/>
        </w:rPr>
        <w:t> </w:t>
      </w:r>
      <w:r>
        <w:rPr/>
        <w:t>frutados</w:t>
      </w:r>
      <w:r>
        <w:rPr>
          <w:spacing w:val="-3"/>
        </w:rPr>
        <w:t> </w:t>
      </w:r>
      <w:r>
        <w:rPr/>
        <w:t>e</w:t>
      </w:r>
      <w:r>
        <w:rPr>
          <w:spacing w:val="-3"/>
        </w:rPr>
        <w:t> </w:t>
      </w:r>
      <w:r>
        <w:rPr/>
        <w:t>aquecimento</w:t>
      </w:r>
      <w:r>
        <w:rPr>
          <w:spacing w:val="-3"/>
        </w:rPr>
        <w:t> </w:t>
      </w:r>
      <w:r>
        <w:rPr/>
        <w:t>alcoólico.</w:t>
      </w:r>
      <w:r>
        <w:rPr>
          <w:spacing w:val="19"/>
        </w:rPr>
        <w:t> </w:t>
      </w:r>
      <w:r>
        <w:rPr/>
        <w:t>Os sabores e intensidade do malte e dos adjuntos podem variar muito,</w:t>
      </w:r>
      <w:r>
        <w:rPr>
          <w:spacing w:val="-2"/>
        </w:rPr>
        <w:t> </w:t>
      </w:r>
      <w:r>
        <w:rPr/>
        <w:t>mas</w:t>
      </w:r>
      <w:r>
        <w:rPr>
          <w:spacing w:val="-3"/>
        </w:rPr>
        <w:t> </w:t>
      </w:r>
      <w:r>
        <w:rPr/>
        <w:t>qualquer</w:t>
      </w:r>
      <w:r>
        <w:rPr>
          <w:spacing w:val="-3"/>
        </w:rPr>
        <w:t> </w:t>
      </w:r>
      <w:r>
        <w:rPr/>
        <w:t>combinação</w:t>
      </w:r>
      <w:r>
        <w:rPr>
          <w:spacing w:val="-3"/>
        </w:rPr>
        <w:t> </w:t>
      </w:r>
      <w:r>
        <w:rPr/>
        <w:t>deve</w:t>
      </w:r>
      <w:r>
        <w:rPr>
          <w:spacing w:val="-3"/>
        </w:rPr>
        <w:t> </w:t>
      </w:r>
      <w:r>
        <w:rPr/>
        <w:t>resultar</w:t>
      </w:r>
      <w:r>
        <w:rPr>
          <w:spacing w:val="-3"/>
        </w:rPr>
        <w:t> </w:t>
      </w:r>
      <w:r>
        <w:rPr/>
        <w:t>em</w:t>
      </w:r>
      <w:r>
        <w:rPr>
          <w:spacing w:val="-3"/>
        </w:rPr>
        <w:t> </w:t>
      </w:r>
      <w:r>
        <w:rPr/>
        <w:t>uma</w:t>
      </w:r>
      <w:r>
        <w:rPr>
          <w:spacing w:val="-3"/>
        </w:rPr>
        <w:t> </w:t>
      </w:r>
      <w:r>
        <w:rPr/>
        <w:t>expe- riência agradável ao paladar.</w:t>
      </w:r>
    </w:p>
    <w:p>
      <w:pPr>
        <w:pStyle w:val="BodyText"/>
        <w:spacing w:line="249" w:lineRule="auto" w:before="40"/>
        <w:ind w:right="38"/>
      </w:pPr>
      <w:r>
        <w:rPr>
          <w:b/>
        </w:rPr>
        <w:t>Aroma</w:t>
      </w:r>
      <w:r>
        <w:rPr/>
        <w:t>: Adocicado</w:t>
      </w:r>
      <w:r>
        <w:rPr>
          <w:spacing w:val="-7"/>
        </w:rPr>
        <w:t> </w:t>
      </w:r>
      <w:r>
        <w:rPr/>
        <w:t>de</w:t>
      </w:r>
      <w:r>
        <w:rPr>
          <w:spacing w:val="-7"/>
        </w:rPr>
        <w:t> </w:t>
      </w:r>
      <w:r>
        <w:rPr/>
        <w:t>malte</w:t>
      </w:r>
      <w:r>
        <w:rPr>
          <w:spacing w:val="-7"/>
        </w:rPr>
        <w:t> </w:t>
      </w:r>
      <w:r>
        <w:rPr/>
        <w:t>com</w:t>
      </w:r>
      <w:r>
        <w:rPr>
          <w:spacing w:val="-7"/>
        </w:rPr>
        <w:t> </w:t>
      </w:r>
      <w:r>
        <w:rPr/>
        <w:t>ésteres</w:t>
      </w:r>
      <w:r>
        <w:rPr>
          <w:spacing w:val="-7"/>
        </w:rPr>
        <w:t> </w:t>
      </w:r>
      <w:r>
        <w:rPr/>
        <w:t>frutados,</w:t>
      </w:r>
      <w:r>
        <w:rPr>
          <w:spacing w:val="-7"/>
        </w:rPr>
        <w:t> </w:t>
      </w:r>
      <w:r>
        <w:rPr/>
        <w:t>muitas</w:t>
      </w:r>
      <w:r>
        <w:rPr>
          <w:spacing w:val="-7"/>
        </w:rPr>
        <w:t> </w:t>
      </w:r>
      <w:r>
        <w:rPr/>
        <w:t>ve- zes com uma mistura complexa de frutas secas, caramelo, de nozes, </w:t>
      </w:r>
      <w:r>
        <w:rPr>
          <w:i/>
        </w:rPr>
        <w:t>toffee </w:t>
      </w:r>
      <w:r>
        <w:rPr/>
        <w:t>ou outros aromas de maltes especiais.</w:t>
      </w:r>
      <w:r>
        <w:rPr>
          <w:spacing w:val="33"/>
        </w:rPr>
        <w:t> </w:t>
      </w:r>
      <w:r>
        <w:rPr/>
        <w:t>Algumas notas de álcool são aceitáveis, mas não devem ser quentes ou ou</w:t>
      </w:r>
      <w:r>
        <w:rPr>
          <w:spacing w:val="-13"/>
        </w:rPr>
        <w:t> </w:t>
      </w:r>
      <w:r>
        <w:rPr/>
        <w:t>que</w:t>
      </w:r>
      <w:r>
        <w:rPr>
          <w:spacing w:val="-12"/>
        </w:rPr>
        <w:t> </w:t>
      </w:r>
      <w:r>
        <w:rPr/>
        <w:t>remetam</w:t>
      </w:r>
      <w:r>
        <w:rPr>
          <w:spacing w:val="-13"/>
        </w:rPr>
        <w:t> </w:t>
      </w:r>
      <w:r>
        <w:rPr/>
        <w:t>a</w:t>
      </w:r>
      <w:r>
        <w:rPr>
          <w:spacing w:val="-12"/>
        </w:rPr>
        <w:t> </w:t>
      </w:r>
      <w:r>
        <w:rPr/>
        <w:t>solvente. Os</w:t>
      </w:r>
      <w:r>
        <w:rPr>
          <w:spacing w:val="-13"/>
        </w:rPr>
        <w:t> </w:t>
      </w:r>
      <w:r>
        <w:rPr/>
        <w:t>aromas</w:t>
      </w:r>
      <w:r>
        <w:rPr>
          <w:spacing w:val="-12"/>
        </w:rPr>
        <w:t> </w:t>
      </w:r>
      <w:r>
        <w:rPr/>
        <w:t>de</w:t>
      </w:r>
      <w:r>
        <w:rPr>
          <w:spacing w:val="-13"/>
        </w:rPr>
        <w:t> </w:t>
      </w:r>
      <w:r>
        <w:rPr/>
        <w:t>lúpulo</w:t>
      </w:r>
      <w:r>
        <w:rPr>
          <w:spacing w:val="-12"/>
        </w:rPr>
        <w:t> </w:t>
      </w:r>
      <w:r>
        <w:rPr/>
        <w:t>podem</w:t>
      </w:r>
      <w:r>
        <w:rPr>
          <w:spacing w:val="-13"/>
        </w:rPr>
        <w:t> </w:t>
      </w:r>
      <w:r>
        <w:rPr/>
        <w:t>variar muito, mas normalmente têm notas terrosas, resinosas, fruta- das ou florais.</w:t>
      </w:r>
      <w:r>
        <w:rPr>
          <w:spacing w:val="29"/>
        </w:rPr>
        <w:t> </w:t>
      </w:r>
      <w:r>
        <w:rPr/>
        <w:t>O equilíbrio pode variar muito, mas a maioria dos exemplos terá uma mistura de malte, frutas, lúpulo e ál- cool em intensidades variadas.</w:t>
      </w:r>
    </w:p>
    <w:p>
      <w:pPr>
        <w:pStyle w:val="BodyText"/>
        <w:spacing w:line="249" w:lineRule="auto"/>
        <w:ind w:left="117" w:right="38"/>
      </w:pPr>
      <w:r>
        <w:rPr>
          <w:b/>
        </w:rPr>
        <w:t>Aparência</w:t>
      </w:r>
      <w:r>
        <w:rPr/>
        <w:t>:</w:t>
      </w:r>
      <w:r>
        <w:rPr>
          <w:spacing w:val="40"/>
        </w:rPr>
        <w:t> </w:t>
      </w:r>
      <w:r>
        <w:rPr/>
        <w:t>Cor de âmbar a marrom escuro </w:t>
      </w:r>
      <w:r>
        <w:rPr/>
        <w:t>avermelhado; muitas são bastante escuras.</w:t>
      </w:r>
      <w:r>
        <w:rPr>
          <w:spacing w:val="40"/>
        </w:rPr>
        <w:t> </w:t>
      </w:r>
      <w:r>
        <w:rPr/>
        <w:t>Geralmente límpida, embora as versões mais escuras possam ser quase opacas.</w:t>
      </w:r>
      <w:r>
        <w:rPr>
          <w:spacing w:val="32"/>
        </w:rPr>
        <w:t> </w:t>
      </w:r>
      <w:r>
        <w:rPr/>
        <w:t>Colarinho de baixo a moderado, com cor de creme a castanho claro, com retenção média.</w:t>
      </w:r>
    </w:p>
    <w:p>
      <w:pPr>
        <w:pStyle w:val="BodyText"/>
        <w:spacing w:line="249" w:lineRule="auto"/>
        <w:ind w:right="38"/>
      </w:pPr>
      <w:r>
        <w:rPr>
          <w:b/>
        </w:rPr>
        <w:t>Sabor</w:t>
      </w:r>
      <w:r>
        <w:rPr/>
        <w:t>:</w:t>
      </w:r>
      <w:r>
        <w:rPr>
          <w:spacing w:val="40"/>
        </w:rPr>
        <w:t> </w:t>
      </w:r>
      <w:r>
        <w:rPr/>
        <w:t>Caráter de malte de médio a alto, muitas vezes rico com sabores de nozes, </w:t>
      </w:r>
      <w:r>
        <w:rPr>
          <w:i/>
        </w:rPr>
        <w:t>toffee </w:t>
      </w:r>
      <w:r>
        <w:rPr/>
        <w:t>ou caramelo.</w:t>
      </w:r>
      <w:r>
        <w:rPr>
          <w:spacing w:val="40"/>
        </w:rPr>
        <w:t> </w:t>
      </w:r>
      <w:r>
        <w:rPr/>
        <w:t>Notas leves </w:t>
      </w:r>
      <w:r>
        <w:rPr/>
        <w:t>de chocolate</w:t>
      </w:r>
      <w:r>
        <w:rPr>
          <w:spacing w:val="-3"/>
        </w:rPr>
        <w:t> </w:t>
      </w:r>
      <w:r>
        <w:rPr/>
        <w:t>às</w:t>
      </w:r>
      <w:r>
        <w:rPr>
          <w:spacing w:val="-3"/>
        </w:rPr>
        <w:t> </w:t>
      </w:r>
      <w:r>
        <w:rPr/>
        <w:t>vezes</w:t>
      </w:r>
      <w:r>
        <w:rPr>
          <w:spacing w:val="-3"/>
        </w:rPr>
        <w:t> </w:t>
      </w:r>
      <w:r>
        <w:rPr/>
        <w:t>são</w:t>
      </w:r>
      <w:r>
        <w:rPr>
          <w:spacing w:val="-3"/>
        </w:rPr>
        <w:t> </w:t>
      </w:r>
      <w:r>
        <w:rPr/>
        <w:t>encontradas</w:t>
      </w:r>
      <w:r>
        <w:rPr>
          <w:spacing w:val="-3"/>
        </w:rPr>
        <w:t> </w:t>
      </w:r>
      <w:r>
        <w:rPr/>
        <w:t>em</w:t>
      </w:r>
      <w:r>
        <w:rPr>
          <w:spacing w:val="-3"/>
        </w:rPr>
        <w:t> </w:t>
      </w:r>
      <w:r>
        <w:rPr/>
        <w:t>cervejas</w:t>
      </w:r>
      <w:r>
        <w:rPr>
          <w:spacing w:val="-3"/>
        </w:rPr>
        <w:t> </w:t>
      </w:r>
      <w:r>
        <w:rPr/>
        <w:t>mais</w:t>
      </w:r>
      <w:r>
        <w:rPr>
          <w:spacing w:val="-3"/>
        </w:rPr>
        <w:t> </w:t>
      </w:r>
      <w:r>
        <w:rPr/>
        <w:t>escuras. Pode</w:t>
      </w:r>
      <w:r>
        <w:rPr>
          <w:spacing w:val="-3"/>
        </w:rPr>
        <w:t> </w:t>
      </w:r>
      <w:r>
        <w:rPr/>
        <w:t>ter</w:t>
      </w:r>
      <w:r>
        <w:rPr>
          <w:spacing w:val="-4"/>
        </w:rPr>
        <w:t> </w:t>
      </w:r>
      <w:r>
        <w:rPr/>
        <w:t>uma</w:t>
      </w:r>
      <w:r>
        <w:rPr>
          <w:spacing w:val="-3"/>
        </w:rPr>
        <w:t> </w:t>
      </w:r>
      <w:r>
        <w:rPr/>
        <w:t>complexidade</w:t>
      </w:r>
      <w:r>
        <w:rPr>
          <w:spacing w:val="-3"/>
        </w:rPr>
        <w:t> </w:t>
      </w:r>
      <w:r>
        <w:rPr/>
        <w:t>de</w:t>
      </w:r>
      <w:r>
        <w:rPr>
          <w:spacing w:val="-4"/>
        </w:rPr>
        <w:t> </w:t>
      </w:r>
      <w:r>
        <w:rPr/>
        <w:t>sabor</w:t>
      </w:r>
      <w:r>
        <w:rPr>
          <w:spacing w:val="-3"/>
        </w:rPr>
        <w:t> </w:t>
      </w:r>
      <w:r>
        <w:rPr/>
        <w:t>interessante</w:t>
      </w:r>
      <w:r>
        <w:rPr>
          <w:spacing w:val="-4"/>
        </w:rPr>
        <w:t> </w:t>
      </w:r>
      <w:r>
        <w:rPr/>
        <w:t>de</w:t>
      </w:r>
      <w:r>
        <w:rPr>
          <w:spacing w:val="-3"/>
        </w:rPr>
        <w:t> </w:t>
      </w:r>
      <w:r>
        <w:rPr/>
        <w:t>açúcares cervejeiros.</w:t>
      </w:r>
      <w:r>
        <w:rPr>
          <w:spacing w:val="24"/>
        </w:rPr>
        <w:t> </w:t>
      </w:r>
      <w:r>
        <w:rPr/>
        <w:t>O equilíbrio geralmente é maltado, mas pode ser bem lupulado, o que afeta a impressão de malte.</w:t>
      </w:r>
      <w:r>
        <w:rPr>
          <w:spacing w:val="30"/>
        </w:rPr>
        <w:t> </w:t>
      </w:r>
      <w:r>
        <w:rPr/>
        <w:t>Ésteres fru- tados moderados são comuns, muitas vezes com um caráter de frutas escuras ou de frutas secas.</w:t>
      </w:r>
      <w:r>
        <w:rPr>
          <w:spacing w:val="40"/>
        </w:rPr>
        <w:t> </w:t>
      </w:r>
      <w:r>
        <w:rPr/>
        <w:t>O final pode variar de meio seco a um pouco doce.</w:t>
      </w:r>
      <w:r>
        <w:rPr>
          <w:spacing w:val="40"/>
        </w:rPr>
        <w:t> </w:t>
      </w:r>
      <w:r>
        <w:rPr/>
        <w:t>A força alcoólica deve ser evi- dente, mas não esmagadora.</w:t>
      </w:r>
      <w:r>
        <w:rPr>
          <w:spacing w:val="40"/>
        </w:rPr>
        <w:t> </w:t>
      </w:r>
      <w:r>
        <w:rPr/>
        <w:t>Diacetil baixo é opcional, mas geralmente não é desejável.</w:t>
      </w:r>
    </w:p>
    <w:p>
      <w:pPr>
        <w:pStyle w:val="BodyText"/>
        <w:spacing w:line="249" w:lineRule="auto"/>
        <w:ind w:right="38"/>
      </w:pPr>
      <w:r>
        <w:rPr>
          <w:b/>
        </w:rPr>
        <w:t>Sensação</w:t>
      </w:r>
      <w:r>
        <w:rPr>
          <w:b/>
          <w:spacing w:val="-8"/>
        </w:rPr>
        <w:t> </w:t>
      </w:r>
      <w:r>
        <w:rPr>
          <w:b/>
        </w:rPr>
        <w:t>na</w:t>
      </w:r>
      <w:r>
        <w:rPr>
          <w:b/>
          <w:spacing w:val="-8"/>
        </w:rPr>
        <w:t> </w:t>
      </w:r>
      <w:r>
        <w:rPr>
          <w:b/>
        </w:rPr>
        <w:t>Boca</w:t>
      </w:r>
      <w:r>
        <w:rPr/>
        <w:t>: Corpo</w:t>
      </w:r>
      <w:r>
        <w:rPr>
          <w:spacing w:val="-8"/>
        </w:rPr>
        <w:t> </w:t>
      </w:r>
      <w:r>
        <w:rPr/>
        <w:t>de</w:t>
      </w:r>
      <w:r>
        <w:rPr>
          <w:spacing w:val="-8"/>
        </w:rPr>
        <w:t> </w:t>
      </w:r>
      <w:r>
        <w:rPr/>
        <w:t>médio</w:t>
      </w:r>
      <w:r>
        <w:rPr>
          <w:spacing w:val="-8"/>
        </w:rPr>
        <w:t> </w:t>
      </w:r>
      <w:r>
        <w:rPr/>
        <w:t>a</w:t>
      </w:r>
      <w:r>
        <w:rPr>
          <w:spacing w:val="-8"/>
        </w:rPr>
        <w:t> </w:t>
      </w:r>
      <w:r>
        <w:rPr/>
        <w:t>cheio,</w:t>
      </w:r>
      <w:r>
        <w:rPr>
          <w:spacing w:val="-7"/>
        </w:rPr>
        <w:t> </w:t>
      </w:r>
      <w:r>
        <w:rPr/>
        <w:t>denso</w:t>
      </w:r>
      <w:r>
        <w:rPr>
          <w:spacing w:val="-8"/>
        </w:rPr>
        <w:t> </w:t>
      </w:r>
      <w:r>
        <w:rPr/>
        <w:t>(com</w:t>
      </w:r>
      <w:r>
        <w:rPr>
          <w:spacing w:val="-8"/>
        </w:rPr>
        <w:t> </w:t>
      </w:r>
      <w:r>
        <w:rPr/>
        <w:t>dex- trinas).</w:t>
      </w:r>
      <w:r>
        <w:rPr>
          <w:spacing w:val="40"/>
        </w:rPr>
        <w:t> </w:t>
      </w:r>
      <w:r>
        <w:rPr/>
        <w:t>O aquecimento alcoólico álcool é muitas vezes </w:t>
      </w:r>
      <w:r>
        <w:rPr/>
        <w:t>evi- dente e sempre bem-vindo.</w:t>
      </w:r>
      <w:r>
        <w:rPr>
          <w:spacing w:val="40"/>
        </w:rPr>
        <w:t> </w:t>
      </w:r>
      <w:r>
        <w:rPr/>
        <w:t>Carbonatação de baixa a mode- rada. Textura suave.</w:t>
      </w:r>
    </w:p>
    <w:p>
      <w:pPr>
        <w:pStyle w:val="BodyText"/>
        <w:spacing w:line="249" w:lineRule="auto" w:before="40"/>
        <w:ind w:right="38"/>
      </w:pPr>
      <w:r>
        <w:rPr>
          <w:b/>
        </w:rPr>
        <w:t>Comentários</w:t>
      </w:r>
      <w:r>
        <w:rPr/>
        <w:t>:</w:t>
      </w:r>
      <w:r>
        <w:rPr>
          <w:spacing w:val="40"/>
        </w:rPr>
        <w:t> </w:t>
      </w:r>
      <w:r>
        <w:rPr/>
        <w:t>Mais uma categoria de inscrição do que um estilo; a força e o caráter dos exemplos podem variar muito. Encaixa-se no espaço de estilo entre cervejas de </w:t>
      </w:r>
      <w:r>
        <w:rPr/>
        <w:t>densidade normal e as Barley Wines.</w:t>
      </w:r>
      <w:r>
        <w:rPr>
          <w:spacing w:val="40"/>
        </w:rPr>
        <w:t> </w:t>
      </w:r>
      <w:r>
        <w:rPr/>
        <w:t>Pode incluir cervejas maltadas e lupuladas</w:t>
      </w:r>
      <w:r>
        <w:rPr>
          <w:spacing w:val="-10"/>
        </w:rPr>
        <w:t> </w:t>
      </w:r>
      <w:r>
        <w:rPr/>
        <w:t>claras,</w:t>
      </w:r>
      <w:r>
        <w:rPr>
          <w:spacing w:val="-10"/>
        </w:rPr>
        <w:t> </w:t>
      </w:r>
      <w:r>
        <w:rPr/>
        <w:t>cervejas</w:t>
      </w:r>
      <w:r>
        <w:rPr>
          <w:spacing w:val="-10"/>
        </w:rPr>
        <w:t> </w:t>
      </w:r>
      <w:r>
        <w:rPr/>
        <w:t>inglesas</w:t>
      </w:r>
      <w:r>
        <w:rPr>
          <w:spacing w:val="-10"/>
        </w:rPr>
        <w:t> </w:t>
      </w:r>
      <w:r>
        <w:rPr/>
        <w:t>mais</w:t>
      </w:r>
      <w:r>
        <w:rPr>
          <w:spacing w:val="-10"/>
        </w:rPr>
        <w:t> </w:t>
      </w:r>
      <w:r>
        <w:rPr/>
        <w:t>alcoólicas</w:t>
      </w:r>
      <w:r>
        <w:rPr>
          <w:spacing w:val="-10"/>
        </w:rPr>
        <w:t> </w:t>
      </w:r>
      <w:r>
        <w:rPr/>
        <w:t>de</w:t>
      </w:r>
      <w:r>
        <w:rPr>
          <w:spacing w:val="-10"/>
        </w:rPr>
        <w:t> </w:t>
      </w:r>
      <w:r>
        <w:rPr/>
        <w:t>inverno, </w:t>
      </w:r>
      <w:r>
        <w:rPr>
          <w:i/>
        </w:rPr>
        <w:t>dark</w:t>
      </w:r>
      <w:r>
        <w:rPr>
          <w:i/>
          <w:spacing w:val="-1"/>
        </w:rPr>
        <w:t> </w:t>
      </w:r>
      <w:r>
        <w:rPr>
          <w:i/>
        </w:rPr>
        <w:t>milds</w:t>
      </w:r>
      <w:r>
        <w:rPr>
          <w:i/>
          <w:spacing w:val="-1"/>
        </w:rPr>
        <w:t> </w:t>
      </w:r>
      <w:r>
        <w:rPr/>
        <w:t>fortes, Burton</w:t>
      </w:r>
      <w:r>
        <w:rPr>
          <w:spacing w:val="-1"/>
        </w:rPr>
        <w:t> </w:t>
      </w:r>
      <w:r>
        <w:rPr/>
        <w:t>Ales</w:t>
      </w:r>
      <w:r>
        <w:rPr>
          <w:spacing w:val="-1"/>
        </w:rPr>
        <w:t> </w:t>
      </w:r>
      <w:r>
        <w:rPr/>
        <w:t>fracas</w:t>
      </w:r>
      <w:r>
        <w:rPr>
          <w:spacing w:val="-1"/>
        </w:rPr>
        <w:t> </w:t>
      </w:r>
      <w:r>
        <w:rPr/>
        <w:t>e</w:t>
      </w:r>
      <w:r>
        <w:rPr>
          <w:spacing w:val="-1"/>
        </w:rPr>
        <w:t> </w:t>
      </w:r>
      <w:r>
        <w:rPr/>
        <w:t>outras</w:t>
      </w:r>
      <w:r>
        <w:rPr>
          <w:spacing w:val="-1"/>
        </w:rPr>
        <w:t> </w:t>
      </w:r>
      <w:r>
        <w:rPr/>
        <w:t>cervejas</w:t>
      </w:r>
      <w:r>
        <w:rPr>
          <w:spacing w:val="-1"/>
        </w:rPr>
        <w:t> </w:t>
      </w:r>
      <w:r>
        <w:rPr/>
        <w:t>únicas na</w:t>
      </w:r>
      <w:r>
        <w:rPr>
          <w:spacing w:val="-11"/>
        </w:rPr>
        <w:t> </w:t>
      </w:r>
      <w:r>
        <w:rPr/>
        <w:t>faixa</w:t>
      </w:r>
      <w:r>
        <w:rPr>
          <w:spacing w:val="-11"/>
        </w:rPr>
        <w:t> </w:t>
      </w:r>
      <w:r>
        <w:rPr/>
        <w:t>de</w:t>
      </w:r>
      <w:r>
        <w:rPr>
          <w:spacing w:val="-11"/>
        </w:rPr>
        <w:t> </w:t>
      </w:r>
      <w:r>
        <w:rPr/>
        <w:t>densidade</w:t>
      </w:r>
      <w:r>
        <w:rPr>
          <w:spacing w:val="-11"/>
        </w:rPr>
        <w:t> </w:t>
      </w:r>
      <w:r>
        <w:rPr/>
        <w:t>geral</w:t>
      </w:r>
      <w:r>
        <w:rPr>
          <w:spacing w:val="-11"/>
        </w:rPr>
        <w:t> </w:t>
      </w:r>
      <w:r>
        <w:rPr/>
        <w:t>que</w:t>
      </w:r>
      <w:r>
        <w:rPr>
          <w:spacing w:val="-11"/>
        </w:rPr>
        <w:t> </w:t>
      </w:r>
      <w:r>
        <w:rPr/>
        <w:t>não</w:t>
      </w:r>
      <w:r>
        <w:rPr>
          <w:spacing w:val="-11"/>
        </w:rPr>
        <w:t> </w:t>
      </w:r>
      <w:r>
        <w:rPr/>
        <w:t>se</w:t>
      </w:r>
      <w:r>
        <w:rPr>
          <w:spacing w:val="-11"/>
        </w:rPr>
        <w:t> </w:t>
      </w:r>
      <w:r>
        <w:rPr/>
        <w:t>encaixam</w:t>
      </w:r>
      <w:r>
        <w:rPr>
          <w:spacing w:val="-11"/>
        </w:rPr>
        <w:t> </w:t>
      </w:r>
      <w:r>
        <w:rPr/>
        <w:t>em</w:t>
      </w:r>
      <w:r>
        <w:rPr>
          <w:spacing w:val="-11"/>
        </w:rPr>
        <w:t> </w:t>
      </w:r>
      <w:r>
        <w:rPr/>
        <w:t>outras</w:t>
      </w:r>
      <w:r>
        <w:rPr>
          <w:spacing w:val="-11"/>
        </w:rPr>
        <w:t> </w:t>
      </w:r>
      <w:r>
        <w:rPr/>
        <w:t>ca- tegorias.</w:t>
      </w:r>
      <w:r>
        <w:rPr>
          <w:spacing w:val="16"/>
        </w:rPr>
        <w:t> </w:t>
      </w:r>
      <w:r>
        <w:rPr/>
        <w:t>Os</w:t>
      </w:r>
      <w:r>
        <w:rPr>
          <w:spacing w:val="-5"/>
        </w:rPr>
        <w:t> </w:t>
      </w:r>
      <w:r>
        <w:rPr/>
        <w:t>juízes</w:t>
      </w:r>
      <w:r>
        <w:rPr>
          <w:spacing w:val="-6"/>
        </w:rPr>
        <w:t> </w:t>
      </w:r>
      <w:r>
        <w:rPr/>
        <w:t>devem</w:t>
      </w:r>
      <w:r>
        <w:rPr>
          <w:spacing w:val="-5"/>
        </w:rPr>
        <w:t> </w:t>
      </w:r>
      <w:r>
        <w:rPr/>
        <w:t>permitir</w:t>
      </w:r>
      <w:r>
        <w:rPr>
          <w:spacing w:val="-6"/>
        </w:rPr>
        <w:t> </w:t>
      </w:r>
      <w:r>
        <w:rPr/>
        <w:t>uma</w:t>
      </w:r>
      <w:r>
        <w:rPr>
          <w:spacing w:val="-5"/>
        </w:rPr>
        <w:t> </w:t>
      </w:r>
      <w:r>
        <w:rPr/>
        <w:t>variação</w:t>
      </w:r>
      <w:r>
        <w:rPr>
          <w:spacing w:val="-6"/>
        </w:rPr>
        <w:t> </w:t>
      </w:r>
      <w:r>
        <w:rPr/>
        <w:t>significativa no caráter, desde que a cerveja esteja dentro da faixa de teor alcoólico</w:t>
      </w:r>
      <w:r>
        <w:rPr>
          <w:spacing w:val="-13"/>
        </w:rPr>
        <w:t> </w:t>
      </w:r>
      <w:r>
        <w:rPr/>
        <w:t>e</w:t>
      </w:r>
      <w:r>
        <w:rPr>
          <w:spacing w:val="-12"/>
        </w:rPr>
        <w:t> </w:t>
      </w:r>
      <w:r>
        <w:rPr/>
        <w:t>tenha</w:t>
      </w:r>
      <w:r>
        <w:rPr>
          <w:spacing w:val="-13"/>
        </w:rPr>
        <w:t> </w:t>
      </w:r>
      <w:r>
        <w:rPr/>
        <w:t>um</w:t>
      </w:r>
      <w:r>
        <w:rPr>
          <w:spacing w:val="-12"/>
        </w:rPr>
        <w:t> </w:t>
      </w:r>
      <w:r>
        <w:rPr/>
        <w:t>caráter</w:t>
      </w:r>
      <w:r>
        <w:rPr>
          <w:spacing w:val="-13"/>
        </w:rPr>
        <w:t> </w:t>
      </w:r>
      <w:r>
        <w:rPr/>
        <w:t>’britânico’</w:t>
      </w:r>
      <w:r>
        <w:rPr>
          <w:spacing w:val="-12"/>
        </w:rPr>
        <w:t> </w:t>
      </w:r>
      <w:r>
        <w:rPr/>
        <w:t>interessante,</w:t>
      </w:r>
      <w:r>
        <w:rPr>
          <w:spacing w:val="-13"/>
        </w:rPr>
        <w:t> </w:t>
      </w:r>
      <w:r>
        <w:rPr/>
        <w:t>provavel- mente se encaixa no estilo.</w:t>
      </w:r>
    </w:p>
    <w:p>
      <w:pPr>
        <w:pStyle w:val="BodyText"/>
        <w:spacing w:line="249" w:lineRule="auto"/>
        <w:ind w:right="38"/>
      </w:pPr>
      <w:r>
        <w:rPr>
          <w:b/>
        </w:rPr>
        <w:t>História</w:t>
      </w:r>
      <w:r>
        <w:rPr/>
        <w:t>: Uma coleção de estilos menores não </w:t>
      </w:r>
      <w:r>
        <w:rPr/>
        <w:t>relacionados, cada</w:t>
      </w:r>
      <w:r>
        <w:rPr>
          <w:spacing w:val="-2"/>
        </w:rPr>
        <w:t> </w:t>
      </w:r>
      <w:r>
        <w:rPr/>
        <w:t>um</w:t>
      </w:r>
      <w:r>
        <w:rPr>
          <w:spacing w:val="-2"/>
        </w:rPr>
        <w:t> </w:t>
      </w:r>
      <w:r>
        <w:rPr/>
        <w:t>com</w:t>
      </w:r>
      <w:r>
        <w:rPr>
          <w:spacing w:val="-2"/>
        </w:rPr>
        <w:t> </w:t>
      </w:r>
      <w:r>
        <w:rPr/>
        <w:t>sua</w:t>
      </w:r>
      <w:r>
        <w:rPr>
          <w:spacing w:val="-2"/>
        </w:rPr>
        <w:t> </w:t>
      </w:r>
      <w:r>
        <w:rPr/>
        <w:t>própria</w:t>
      </w:r>
      <w:r>
        <w:rPr>
          <w:spacing w:val="-2"/>
        </w:rPr>
        <w:t> </w:t>
      </w:r>
      <w:r>
        <w:rPr/>
        <w:t>herança. Não</w:t>
      </w:r>
      <w:r>
        <w:rPr>
          <w:spacing w:val="-2"/>
        </w:rPr>
        <w:t> </w:t>
      </w:r>
      <w:r>
        <w:rPr/>
        <w:t>use</w:t>
      </w:r>
      <w:r>
        <w:rPr>
          <w:spacing w:val="-2"/>
        </w:rPr>
        <w:t> </w:t>
      </w:r>
      <w:r>
        <w:rPr/>
        <w:t>este</w:t>
      </w:r>
      <w:r>
        <w:rPr>
          <w:spacing w:val="-2"/>
        </w:rPr>
        <w:t> </w:t>
      </w:r>
      <w:r>
        <w:rPr/>
        <w:t>agrupamento de</w:t>
      </w:r>
      <w:r>
        <w:rPr>
          <w:spacing w:val="-13"/>
        </w:rPr>
        <w:t> </w:t>
      </w:r>
      <w:r>
        <w:rPr/>
        <w:t>categorias</w:t>
      </w:r>
      <w:r>
        <w:rPr>
          <w:spacing w:val="-12"/>
        </w:rPr>
        <w:t> </w:t>
      </w:r>
      <w:r>
        <w:rPr/>
        <w:t>para</w:t>
      </w:r>
      <w:r>
        <w:rPr>
          <w:spacing w:val="-13"/>
        </w:rPr>
        <w:t> </w:t>
      </w:r>
      <w:r>
        <w:rPr/>
        <w:t>inferir</w:t>
      </w:r>
      <w:r>
        <w:rPr>
          <w:spacing w:val="-12"/>
        </w:rPr>
        <w:t> </w:t>
      </w:r>
      <w:r>
        <w:rPr/>
        <w:t>uma</w:t>
      </w:r>
      <w:r>
        <w:rPr>
          <w:spacing w:val="-13"/>
        </w:rPr>
        <w:t> </w:t>
      </w:r>
      <w:r>
        <w:rPr/>
        <w:t>relação</w:t>
      </w:r>
      <w:r>
        <w:rPr>
          <w:spacing w:val="-12"/>
        </w:rPr>
        <w:t> </w:t>
      </w:r>
      <w:r>
        <w:rPr/>
        <w:t>histórica</w:t>
      </w:r>
      <w:r>
        <w:rPr>
          <w:spacing w:val="-13"/>
        </w:rPr>
        <w:t> </w:t>
      </w:r>
      <w:r>
        <w:rPr/>
        <w:t>entre</w:t>
      </w:r>
      <w:r>
        <w:rPr>
          <w:spacing w:val="-12"/>
        </w:rPr>
        <w:t> </w:t>
      </w:r>
      <w:r>
        <w:rPr/>
        <w:t>exemplos –</w:t>
      </w:r>
      <w:r>
        <w:rPr>
          <w:spacing w:val="1"/>
        </w:rPr>
        <w:t> </w:t>
      </w:r>
      <w:r>
        <w:rPr/>
        <w:t>nenhuma</w:t>
      </w:r>
      <w:r>
        <w:rPr>
          <w:spacing w:val="1"/>
        </w:rPr>
        <w:t> </w:t>
      </w:r>
      <w:r>
        <w:rPr/>
        <w:t>está</w:t>
      </w:r>
      <w:r>
        <w:rPr>
          <w:spacing w:val="2"/>
        </w:rPr>
        <w:t> </w:t>
      </w:r>
      <w:r>
        <w:rPr/>
        <w:t>prevista.</w:t>
      </w:r>
      <w:r>
        <w:rPr>
          <w:spacing w:val="24"/>
        </w:rPr>
        <w:t> </w:t>
      </w:r>
      <w:r>
        <w:rPr/>
        <w:t>Esta</w:t>
      </w:r>
      <w:r>
        <w:rPr>
          <w:spacing w:val="2"/>
        </w:rPr>
        <w:t> </w:t>
      </w:r>
      <w:r>
        <w:rPr/>
        <w:t>é</w:t>
      </w:r>
      <w:r>
        <w:rPr>
          <w:spacing w:val="1"/>
        </w:rPr>
        <w:t> </w:t>
      </w:r>
      <w:r>
        <w:rPr/>
        <w:t>uma</w:t>
      </w:r>
      <w:r>
        <w:rPr>
          <w:spacing w:val="1"/>
        </w:rPr>
        <w:t> </w:t>
      </w:r>
      <w:r>
        <w:rPr/>
        <w:t>categoria</w:t>
      </w:r>
      <w:r>
        <w:rPr>
          <w:spacing w:val="2"/>
        </w:rPr>
        <w:t> </w:t>
      </w:r>
      <w:r>
        <w:rPr/>
        <w:t>de</w:t>
      </w:r>
      <w:r>
        <w:rPr>
          <w:spacing w:val="1"/>
        </w:rPr>
        <w:t> </w:t>
      </w:r>
      <w:r>
        <w:rPr>
          <w:spacing w:val="-2"/>
        </w:rPr>
        <w:t>julgamento</w:t>
      </w:r>
    </w:p>
    <w:p>
      <w:pPr>
        <w:spacing w:line="240" w:lineRule="auto" w:before="9"/>
        <w:rPr>
          <w:sz w:val="20"/>
        </w:rPr>
      </w:pPr>
      <w:r>
        <w:rPr/>
        <w:br w:type="column"/>
      </w:r>
      <w:r>
        <w:rPr>
          <w:sz w:val="20"/>
        </w:rPr>
      </w:r>
    </w:p>
    <w:p>
      <w:pPr>
        <w:pStyle w:val="BodyText"/>
        <w:spacing w:line="249" w:lineRule="auto" w:before="0"/>
        <w:ind w:right="235"/>
      </w:pPr>
      <w:r>
        <w:rPr/>
        <w:t>de</w:t>
      </w:r>
      <w:r>
        <w:rPr>
          <w:spacing w:val="-9"/>
        </w:rPr>
        <w:t> </w:t>
      </w:r>
      <w:r>
        <w:rPr/>
        <w:t>especialidade</w:t>
      </w:r>
      <w:r>
        <w:rPr>
          <w:spacing w:val="-8"/>
        </w:rPr>
        <w:t> </w:t>
      </w:r>
      <w:r>
        <w:rPr/>
        <w:t>britânica</w:t>
      </w:r>
      <w:r>
        <w:rPr>
          <w:spacing w:val="-9"/>
        </w:rPr>
        <w:t> </w:t>
      </w:r>
      <w:r>
        <w:rPr/>
        <w:t>moderna,</w:t>
      </w:r>
      <w:r>
        <w:rPr>
          <w:spacing w:val="-8"/>
        </w:rPr>
        <w:t> </w:t>
      </w:r>
      <w:r>
        <w:rPr/>
        <w:t>onde</w:t>
      </w:r>
      <w:r>
        <w:rPr>
          <w:spacing w:val="-9"/>
        </w:rPr>
        <w:t> </w:t>
      </w:r>
      <w:r>
        <w:rPr/>
        <w:t>o</w:t>
      </w:r>
      <w:r>
        <w:rPr>
          <w:spacing w:val="-8"/>
        </w:rPr>
        <w:t> </w:t>
      </w:r>
      <w:r>
        <w:rPr/>
        <w:t>atributo</w:t>
      </w:r>
      <w:r>
        <w:rPr>
          <w:spacing w:val="-9"/>
        </w:rPr>
        <w:t> </w:t>
      </w:r>
      <w:r>
        <w:rPr/>
        <w:t>’especial’ é o nível de álcool.</w:t>
      </w:r>
    </w:p>
    <w:p>
      <w:pPr>
        <w:pStyle w:val="BodyText"/>
        <w:spacing w:line="249" w:lineRule="auto"/>
        <w:ind w:right="235"/>
      </w:pPr>
      <w:r>
        <w:rPr>
          <w:b/>
        </w:rPr>
        <w:t>Ingredientes</w:t>
      </w:r>
      <w:r>
        <w:rPr/>
        <w:t>:</w:t>
      </w:r>
      <w:r>
        <w:rPr>
          <w:spacing w:val="40"/>
        </w:rPr>
        <w:t> </w:t>
      </w:r>
      <w:r>
        <w:rPr/>
        <w:t>O perfil de malte varia, muitas vezes </w:t>
      </w:r>
      <w:r>
        <w:rPr/>
        <w:t>basea- dos em maltes pale com caramelo e maltes especiais.</w:t>
      </w:r>
      <w:r>
        <w:rPr>
          <w:spacing w:val="24"/>
        </w:rPr>
        <w:t> </w:t>
      </w:r>
      <w:r>
        <w:rPr/>
        <w:t>Alguns </w:t>
      </w:r>
      <w:r>
        <w:rPr>
          <w:spacing w:val="-2"/>
        </w:rPr>
        <w:t>exemplos</w:t>
      </w:r>
      <w:r>
        <w:rPr>
          <w:spacing w:val="-6"/>
        </w:rPr>
        <w:t> </w:t>
      </w:r>
      <w:r>
        <w:rPr>
          <w:spacing w:val="-2"/>
        </w:rPr>
        <w:t>mais</w:t>
      </w:r>
      <w:r>
        <w:rPr>
          <w:spacing w:val="-6"/>
        </w:rPr>
        <w:t> </w:t>
      </w:r>
      <w:r>
        <w:rPr>
          <w:spacing w:val="-2"/>
        </w:rPr>
        <w:t>escuros</w:t>
      </w:r>
      <w:r>
        <w:rPr>
          <w:spacing w:val="-6"/>
        </w:rPr>
        <w:t> </w:t>
      </w:r>
      <w:r>
        <w:rPr>
          <w:spacing w:val="-2"/>
        </w:rPr>
        <w:t>sugerem</w:t>
      </w:r>
      <w:r>
        <w:rPr>
          <w:spacing w:val="-6"/>
        </w:rPr>
        <w:t> </w:t>
      </w:r>
      <w:r>
        <w:rPr>
          <w:spacing w:val="-2"/>
        </w:rPr>
        <w:t>um</w:t>
      </w:r>
      <w:r>
        <w:rPr>
          <w:spacing w:val="-6"/>
        </w:rPr>
        <w:t> </w:t>
      </w:r>
      <w:r>
        <w:rPr>
          <w:spacing w:val="-2"/>
        </w:rPr>
        <w:t>uso</w:t>
      </w:r>
      <w:r>
        <w:rPr>
          <w:spacing w:val="-6"/>
        </w:rPr>
        <w:t> </w:t>
      </w:r>
      <w:r>
        <w:rPr>
          <w:spacing w:val="-2"/>
        </w:rPr>
        <w:t>leve</w:t>
      </w:r>
      <w:r>
        <w:rPr>
          <w:spacing w:val="-6"/>
        </w:rPr>
        <w:t> </w:t>
      </w:r>
      <w:r>
        <w:rPr>
          <w:spacing w:val="-2"/>
        </w:rPr>
        <w:t>de</w:t>
      </w:r>
      <w:r>
        <w:rPr>
          <w:spacing w:val="-6"/>
        </w:rPr>
        <w:t> </w:t>
      </w:r>
      <w:r>
        <w:rPr>
          <w:spacing w:val="-2"/>
        </w:rPr>
        <w:t>maltes</w:t>
      </w:r>
      <w:r>
        <w:rPr>
          <w:spacing w:val="-6"/>
        </w:rPr>
        <w:t> </w:t>
      </w:r>
      <w:r>
        <w:rPr>
          <w:spacing w:val="-2"/>
        </w:rPr>
        <w:t>escuros </w:t>
      </w:r>
      <w:r>
        <w:rPr/>
        <w:t>(por</w:t>
      </w:r>
      <w:r>
        <w:rPr>
          <w:spacing w:val="-8"/>
        </w:rPr>
        <w:t> </w:t>
      </w:r>
      <w:r>
        <w:rPr/>
        <w:t>exemplo,</w:t>
      </w:r>
      <w:r>
        <w:rPr>
          <w:spacing w:val="-8"/>
        </w:rPr>
        <w:t> </w:t>
      </w:r>
      <w:r>
        <w:rPr/>
        <w:t>chocolate,</w:t>
      </w:r>
      <w:r>
        <w:rPr>
          <w:spacing w:val="-8"/>
        </w:rPr>
        <w:t> </w:t>
      </w:r>
      <w:r>
        <w:rPr/>
        <w:t>malte</w:t>
      </w:r>
      <w:r>
        <w:rPr>
          <w:spacing w:val="-8"/>
        </w:rPr>
        <w:t> </w:t>
      </w:r>
      <w:r>
        <w:rPr/>
        <w:t>black). Adjuntos</w:t>
      </w:r>
      <w:r>
        <w:rPr>
          <w:spacing w:val="-8"/>
        </w:rPr>
        <w:t> </w:t>
      </w:r>
      <w:r>
        <w:rPr/>
        <w:t>açucarados</w:t>
      </w:r>
      <w:r>
        <w:rPr>
          <w:spacing w:val="-8"/>
        </w:rPr>
        <w:t> </w:t>
      </w:r>
      <w:r>
        <w:rPr/>
        <w:t>e amiláceos (por exemplo, milho, cevada em flocos, trigo) são comuns.</w:t>
      </w:r>
      <w:r>
        <w:rPr>
          <w:spacing w:val="-2"/>
        </w:rPr>
        <w:t> </w:t>
      </w:r>
      <w:r>
        <w:rPr/>
        <w:t>Os</w:t>
      </w:r>
      <w:r>
        <w:rPr>
          <w:spacing w:val="-13"/>
        </w:rPr>
        <w:t> </w:t>
      </w:r>
      <w:r>
        <w:rPr/>
        <w:t>lúpulos</w:t>
      </w:r>
      <w:r>
        <w:rPr>
          <w:spacing w:val="-12"/>
        </w:rPr>
        <w:t> </w:t>
      </w:r>
      <w:r>
        <w:rPr/>
        <w:t>de</w:t>
      </w:r>
      <w:r>
        <w:rPr>
          <w:spacing w:val="-13"/>
        </w:rPr>
        <w:t> </w:t>
      </w:r>
      <w:r>
        <w:rPr/>
        <w:t>finalização</w:t>
      </w:r>
      <w:r>
        <w:rPr>
          <w:spacing w:val="-12"/>
        </w:rPr>
        <w:t> </w:t>
      </w:r>
      <w:r>
        <w:rPr/>
        <w:t>são</w:t>
      </w:r>
      <w:r>
        <w:rPr>
          <w:spacing w:val="-13"/>
        </w:rPr>
        <w:t> </w:t>
      </w:r>
      <w:r>
        <w:rPr/>
        <w:t>tradicionalmente</w:t>
      </w:r>
      <w:r>
        <w:rPr>
          <w:spacing w:val="-12"/>
        </w:rPr>
        <w:t> </w:t>
      </w:r>
      <w:r>
        <w:rPr/>
        <w:t>ingle- </w:t>
      </w:r>
      <w:r>
        <w:rPr>
          <w:spacing w:val="-4"/>
        </w:rPr>
        <w:t>ses.</w:t>
      </w:r>
    </w:p>
    <w:p>
      <w:pPr>
        <w:pStyle w:val="BodyText"/>
        <w:spacing w:line="249" w:lineRule="auto" w:before="40"/>
        <w:ind w:right="234"/>
      </w:pPr>
      <w:r>
        <w:rPr>
          <w:b/>
        </w:rPr>
        <w:t>Comparação de Estilos</w:t>
      </w:r>
      <w:r>
        <w:rPr/>
        <w:t>:</w:t>
      </w:r>
      <w:r>
        <w:rPr>
          <w:spacing w:val="32"/>
        </w:rPr>
        <w:t> </w:t>
      </w:r>
      <w:r>
        <w:rPr/>
        <w:t>Significativa sobreposição de </w:t>
      </w:r>
      <w:r>
        <w:rPr/>
        <w:t>den- sidade com Old Ale, mas sem um caráter envelhecido.</w:t>
      </w:r>
      <w:r>
        <w:rPr>
          <w:spacing w:val="40"/>
        </w:rPr>
        <w:t> </w:t>
      </w:r>
      <w:r>
        <w:rPr/>
        <w:t>Uma ampla gama de interpretações é possível.</w:t>
      </w:r>
      <w:r>
        <w:rPr>
          <w:spacing w:val="40"/>
        </w:rPr>
        <w:t> </w:t>
      </w:r>
      <w:r>
        <w:rPr/>
        <w:t>Não deve ser tão rico ou forte quanto uma English Barley Wine.</w:t>
      </w:r>
      <w:r>
        <w:rPr>
          <w:spacing w:val="31"/>
        </w:rPr>
        <w:t> </w:t>
      </w:r>
      <w:r>
        <w:rPr/>
        <w:t>Mais potente do</w:t>
      </w:r>
      <w:r>
        <w:rPr>
          <w:spacing w:val="-4"/>
        </w:rPr>
        <w:t> </w:t>
      </w:r>
      <w:r>
        <w:rPr/>
        <w:t>que</w:t>
      </w:r>
      <w:r>
        <w:rPr>
          <w:spacing w:val="-4"/>
        </w:rPr>
        <w:t> </w:t>
      </w:r>
      <w:r>
        <w:rPr/>
        <w:t>uma</w:t>
      </w:r>
      <w:r>
        <w:rPr>
          <w:spacing w:val="-4"/>
        </w:rPr>
        <w:t> </w:t>
      </w:r>
      <w:r>
        <w:rPr/>
        <w:t>Strong</w:t>
      </w:r>
      <w:r>
        <w:rPr>
          <w:spacing w:val="-4"/>
        </w:rPr>
        <w:t> </w:t>
      </w:r>
      <w:r>
        <w:rPr/>
        <w:t>Bitter,</w:t>
      </w:r>
      <w:r>
        <w:rPr>
          <w:spacing w:val="-4"/>
        </w:rPr>
        <w:t> </w:t>
      </w:r>
      <w:r>
        <w:rPr/>
        <w:t>British</w:t>
      </w:r>
      <w:r>
        <w:rPr>
          <w:spacing w:val="-4"/>
        </w:rPr>
        <w:t> </w:t>
      </w:r>
      <w:r>
        <w:rPr/>
        <w:t>Brown</w:t>
      </w:r>
      <w:r>
        <w:rPr>
          <w:spacing w:val="-4"/>
        </w:rPr>
        <w:t> </w:t>
      </w:r>
      <w:r>
        <w:rPr/>
        <w:t>Ale</w:t>
      </w:r>
      <w:r>
        <w:rPr>
          <w:spacing w:val="-4"/>
        </w:rPr>
        <w:t> </w:t>
      </w:r>
      <w:r>
        <w:rPr/>
        <w:t>e</w:t>
      </w:r>
      <w:r>
        <w:rPr>
          <w:spacing w:val="-4"/>
        </w:rPr>
        <w:t> </w:t>
      </w:r>
      <w:r>
        <w:rPr/>
        <w:t>English</w:t>
      </w:r>
      <w:r>
        <w:rPr>
          <w:spacing w:val="-4"/>
        </w:rPr>
        <w:t> </w:t>
      </w:r>
      <w:r>
        <w:rPr/>
        <w:t>Porter fortes do dia a dia.</w:t>
      </w:r>
      <w:r>
        <w:rPr>
          <w:spacing w:val="40"/>
        </w:rPr>
        <w:t> </w:t>
      </w:r>
      <w:r>
        <w:rPr/>
        <w:t>Mais malte especial ou caráter de açúcar do que American Strong Ale.</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1,055</w:t>
      </w:r>
      <w:r>
        <w:rPr>
          <w:spacing w:val="-4"/>
          <w:sz w:val="20"/>
        </w:rPr>
        <w:t> </w:t>
      </w:r>
      <w:r>
        <w:rPr>
          <w:sz w:val="20"/>
        </w:rPr>
        <w:t>-</w:t>
      </w:r>
      <w:r>
        <w:rPr>
          <w:spacing w:val="-4"/>
          <w:sz w:val="20"/>
        </w:rPr>
        <w:t> </w:t>
      </w:r>
      <w:r>
        <w:rPr>
          <w:spacing w:val="-2"/>
          <w:sz w:val="20"/>
        </w:rPr>
        <w:t>1,080</w:t>
      </w:r>
    </w:p>
    <w:p>
      <w:pPr>
        <w:pStyle w:val="BodyText"/>
        <w:tabs>
          <w:tab w:pos="2340" w:val="left" w:leader="none"/>
        </w:tabs>
        <w:spacing w:before="57"/>
      </w:pPr>
      <w:r>
        <w:rPr/>
        <w:t>IBU:</w:t>
      </w:r>
      <w:r>
        <w:rPr>
          <w:spacing w:val="-4"/>
        </w:rPr>
        <w:t> </w:t>
      </w:r>
      <w:r>
        <w:rPr/>
        <w:t>30</w:t>
      </w:r>
      <w:r>
        <w:rPr>
          <w:spacing w:val="-4"/>
        </w:rPr>
        <w:t> </w:t>
      </w:r>
      <w:r>
        <w:rPr/>
        <w:t>-</w:t>
      </w:r>
      <w:r>
        <w:rPr>
          <w:spacing w:val="-4"/>
        </w:rPr>
        <w:t> </w:t>
      </w:r>
      <w:r>
        <w:rPr>
          <w:spacing w:val="-5"/>
        </w:rPr>
        <w:t>60</w:t>
      </w:r>
      <w:r>
        <w:rPr/>
        <w:tab/>
        <w:t>FG:</w:t>
      </w:r>
      <w:r>
        <w:rPr>
          <w:spacing w:val="-5"/>
        </w:rPr>
        <w:t> </w:t>
      </w:r>
      <w:r>
        <w:rPr/>
        <w:t>1,015</w:t>
      </w:r>
      <w:r>
        <w:rPr>
          <w:spacing w:val="-4"/>
        </w:rPr>
        <w:t> </w:t>
      </w:r>
      <w:r>
        <w:rPr/>
        <w:t>-</w:t>
      </w:r>
      <w:r>
        <w:rPr>
          <w:spacing w:val="-4"/>
        </w:rPr>
        <w:t> </w:t>
      </w:r>
      <w:r>
        <w:rPr>
          <w:spacing w:val="-2"/>
        </w:rPr>
        <w:t>1,022</w:t>
      </w:r>
    </w:p>
    <w:p>
      <w:pPr>
        <w:pStyle w:val="BodyText"/>
        <w:tabs>
          <w:tab w:pos="2340" w:val="left" w:leader="none"/>
        </w:tabs>
        <w:spacing w:before="57"/>
      </w:pPr>
      <w:r>
        <w:rPr/>
        <w:t>SRM:</w:t>
      </w:r>
      <w:r>
        <w:rPr>
          <w:spacing w:val="-4"/>
        </w:rPr>
        <w:t> </w:t>
      </w:r>
      <w:r>
        <w:rPr/>
        <w:t>8</w:t>
      </w:r>
      <w:r>
        <w:rPr>
          <w:spacing w:val="-3"/>
        </w:rPr>
        <w:t> </w:t>
      </w:r>
      <w:r>
        <w:rPr/>
        <w:t>-</w:t>
      </w:r>
      <w:r>
        <w:rPr>
          <w:spacing w:val="-3"/>
        </w:rPr>
        <w:t> </w:t>
      </w:r>
      <w:r>
        <w:rPr>
          <w:spacing w:val="-5"/>
        </w:rPr>
        <w:t>22</w:t>
      </w:r>
      <w:r>
        <w:rPr/>
        <w:tab/>
        <w:t>ABV:</w:t>
      </w:r>
      <w:r>
        <w:rPr>
          <w:spacing w:val="-10"/>
        </w:rPr>
        <w:t> </w:t>
      </w:r>
      <w:r>
        <w:rPr/>
        <w:t>5,5%</w:t>
      </w:r>
      <w:r>
        <w:rPr>
          <w:spacing w:val="-10"/>
        </w:rPr>
        <w:t> </w:t>
      </w:r>
      <w:r>
        <w:rPr/>
        <w:t>-</w:t>
      </w:r>
      <w:r>
        <w:rPr>
          <w:spacing w:val="-9"/>
        </w:rPr>
        <w:t> </w:t>
      </w:r>
      <w:r>
        <w:rPr>
          <w:spacing w:val="-5"/>
        </w:rPr>
        <w:t>8%</w:t>
      </w:r>
    </w:p>
    <w:p>
      <w:pPr>
        <w:pStyle w:val="BodyText"/>
        <w:spacing w:line="249" w:lineRule="auto" w:before="53"/>
        <w:ind w:right="234"/>
      </w:pPr>
      <w:r>
        <w:rPr>
          <w:b/>
        </w:rPr>
        <w:t>Exemplos Comerciais</w:t>
      </w:r>
      <w:r>
        <w:rPr/>
        <w:t>: Fuller’s 1845, Harvey’s </w:t>
      </w:r>
      <w:r>
        <w:rPr/>
        <w:t>Elizabethan Ale, J.W. Lees Moonraker, McEwan’s Champion, Samuel Smith’s Winter Welcome, Shepherd Neame 1698.</w:t>
      </w:r>
    </w:p>
    <w:p>
      <w:pPr>
        <w:spacing w:before="40"/>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British</w:t>
      </w:r>
      <w:r>
        <w:rPr>
          <w:spacing w:val="-7"/>
          <w:sz w:val="20"/>
        </w:rPr>
        <w:t> </w:t>
      </w:r>
      <w:r>
        <w:rPr>
          <w:sz w:val="20"/>
        </w:rPr>
        <w:t>Strong</w:t>
      </w:r>
      <w:r>
        <w:rPr>
          <w:spacing w:val="-7"/>
          <w:sz w:val="20"/>
        </w:rPr>
        <w:t> </w:t>
      </w:r>
      <w:r>
        <w:rPr>
          <w:sz w:val="20"/>
        </w:rPr>
        <w:t>Ale</w:t>
      </w:r>
      <w:r>
        <w:rPr>
          <w:spacing w:val="-6"/>
          <w:sz w:val="20"/>
        </w:rPr>
        <w:t> </w:t>
      </w:r>
      <w:r>
        <w:rPr>
          <w:spacing w:val="-2"/>
          <w:sz w:val="20"/>
        </w:rPr>
        <w:t>(2015)</w:t>
      </w:r>
    </w:p>
    <w:p>
      <w:pPr>
        <w:pStyle w:val="BodyText"/>
        <w:spacing w:line="249" w:lineRule="auto" w:before="49"/>
        <w:ind w:right="234"/>
      </w:pPr>
      <w:r>
        <w:rPr>
          <w:b/>
        </w:rPr>
        <w:t>Atributos</w:t>
      </w:r>
      <w:r>
        <w:rPr>
          <w:b/>
          <w:spacing w:val="-11"/>
        </w:rPr>
        <w:t> </w:t>
      </w:r>
      <w:r>
        <w:rPr>
          <w:b/>
        </w:rPr>
        <w:t>de</w:t>
      </w:r>
      <w:r>
        <w:rPr>
          <w:b/>
          <w:spacing w:val="-11"/>
        </w:rPr>
        <w:t> </w:t>
      </w:r>
      <w:r>
        <w:rPr>
          <w:b/>
        </w:rPr>
        <w:t>Estilo</w:t>
      </w:r>
      <w:r>
        <w:rPr/>
        <w:t>:</w:t>
      </w:r>
      <w:r>
        <w:rPr>
          <w:spacing w:val="-1"/>
        </w:rPr>
        <w:t> </w:t>
      </w:r>
      <w:r>
        <w:rPr/>
        <w:t>amber-color,</w:t>
      </w:r>
      <w:r>
        <w:rPr>
          <w:spacing w:val="-11"/>
        </w:rPr>
        <w:t> </w:t>
      </w:r>
      <w:r>
        <w:rPr/>
        <w:t>british-isles,</w:t>
      </w:r>
      <w:r>
        <w:rPr>
          <w:spacing w:val="-11"/>
        </w:rPr>
        <w:t> </w:t>
      </w:r>
      <w:r>
        <w:rPr/>
        <w:t>high-strength, malty, strong-ale-family, top-fermented, traditional-style</w:t>
      </w:r>
    </w:p>
    <w:p>
      <w:pPr>
        <w:pStyle w:val="BodyText"/>
        <w:spacing w:before="61"/>
        <w:ind w:left="0"/>
        <w:jc w:val="left"/>
      </w:pPr>
    </w:p>
    <w:p>
      <w:pPr>
        <w:pStyle w:val="Heading2"/>
        <w:ind w:left="116"/>
      </w:pPr>
      <w:bookmarkStart w:name="17B. Old Ale" w:id="175"/>
      <w:bookmarkEnd w:id="175"/>
      <w:r>
        <w:rPr>
          <w:b w:val="0"/>
        </w:rPr>
      </w:r>
      <w:bookmarkStart w:name="_bookmark87" w:id="176"/>
      <w:bookmarkEnd w:id="176"/>
      <w:r>
        <w:rPr>
          <w:b w:val="0"/>
        </w:rPr>
      </w:r>
      <w:r>
        <w:rPr/>
        <w:t>17B.</w:t>
      </w:r>
      <w:r>
        <w:rPr>
          <w:spacing w:val="-6"/>
        </w:rPr>
        <w:t> </w:t>
      </w:r>
      <w:r>
        <w:rPr/>
        <w:t>Old</w:t>
      </w:r>
      <w:r>
        <w:rPr>
          <w:spacing w:val="-5"/>
        </w:rPr>
        <w:t> Ale</w:t>
      </w:r>
    </w:p>
    <w:p>
      <w:pPr>
        <w:pStyle w:val="BodyText"/>
        <w:spacing w:line="249" w:lineRule="auto" w:before="135"/>
        <w:ind w:right="235"/>
      </w:pPr>
      <w:r>
        <w:rPr>
          <w:b/>
        </w:rPr>
        <w:t>Impressão Geral</w:t>
      </w:r>
      <w:r>
        <w:rPr/>
        <w:t>: Uma cerveja inglesa mais forte que a </w:t>
      </w:r>
      <w:r>
        <w:rPr/>
        <w:t>mé- dia, embora geralmente não tão forte ou rica quanto uma En- glish Barley Wine, mas geralmente maltada.</w:t>
      </w:r>
      <w:r>
        <w:rPr>
          <w:spacing w:val="40"/>
        </w:rPr>
        <w:t> </w:t>
      </w:r>
      <w:r>
        <w:rPr/>
        <w:t>Com aqueci- mento</w:t>
      </w:r>
      <w:r>
        <w:rPr>
          <w:spacing w:val="-2"/>
        </w:rPr>
        <w:t> </w:t>
      </w:r>
      <w:r>
        <w:rPr/>
        <w:t>alcoólico. Mostra</w:t>
      </w:r>
      <w:r>
        <w:rPr>
          <w:spacing w:val="-2"/>
        </w:rPr>
        <w:t> </w:t>
      </w:r>
      <w:r>
        <w:rPr/>
        <w:t>os</w:t>
      </w:r>
      <w:r>
        <w:rPr>
          <w:spacing w:val="-2"/>
        </w:rPr>
        <w:t> </w:t>
      </w:r>
      <w:r>
        <w:rPr/>
        <w:t>efeitos</w:t>
      </w:r>
      <w:r>
        <w:rPr>
          <w:spacing w:val="-2"/>
        </w:rPr>
        <w:t> </w:t>
      </w:r>
      <w:r>
        <w:rPr/>
        <w:t>positivos</w:t>
      </w:r>
      <w:r>
        <w:rPr>
          <w:spacing w:val="-2"/>
        </w:rPr>
        <w:t> </w:t>
      </w:r>
      <w:r>
        <w:rPr/>
        <w:t>da</w:t>
      </w:r>
      <w:r>
        <w:rPr>
          <w:spacing w:val="-2"/>
        </w:rPr>
        <w:t> </w:t>
      </w:r>
      <w:r>
        <w:rPr/>
        <w:t>maturação</w:t>
      </w:r>
      <w:r>
        <w:rPr>
          <w:spacing w:val="-2"/>
        </w:rPr>
        <w:t> </w:t>
      </w:r>
      <w:r>
        <w:rPr/>
        <w:t>de uma cerveja envelhecida bem guardada.</w:t>
      </w:r>
    </w:p>
    <w:p>
      <w:pPr>
        <w:pStyle w:val="BodyText"/>
        <w:spacing w:line="249" w:lineRule="auto"/>
        <w:ind w:right="235"/>
      </w:pPr>
      <w:r>
        <w:rPr>
          <w:b/>
        </w:rPr>
        <w:t>Aroma</w:t>
      </w:r>
      <w:r>
        <w:rPr/>
        <w:t>: Adocicado</w:t>
      </w:r>
      <w:r>
        <w:rPr>
          <w:spacing w:val="-7"/>
        </w:rPr>
        <w:t> </w:t>
      </w:r>
      <w:r>
        <w:rPr/>
        <w:t>de</w:t>
      </w:r>
      <w:r>
        <w:rPr>
          <w:spacing w:val="-7"/>
        </w:rPr>
        <w:t> </w:t>
      </w:r>
      <w:r>
        <w:rPr/>
        <w:t>malte</w:t>
      </w:r>
      <w:r>
        <w:rPr>
          <w:spacing w:val="-7"/>
        </w:rPr>
        <w:t> </w:t>
      </w:r>
      <w:r>
        <w:rPr/>
        <w:t>com</w:t>
      </w:r>
      <w:r>
        <w:rPr>
          <w:spacing w:val="-7"/>
        </w:rPr>
        <w:t> </w:t>
      </w:r>
      <w:r>
        <w:rPr/>
        <w:t>ésteres</w:t>
      </w:r>
      <w:r>
        <w:rPr>
          <w:spacing w:val="-7"/>
        </w:rPr>
        <w:t> </w:t>
      </w:r>
      <w:r>
        <w:rPr/>
        <w:t>frutados,</w:t>
      </w:r>
      <w:r>
        <w:rPr>
          <w:spacing w:val="-7"/>
        </w:rPr>
        <w:t> </w:t>
      </w:r>
      <w:r>
        <w:rPr/>
        <w:t>muitas</w:t>
      </w:r>
      <w:r>
        <w:rPr>
          <w:spacing w:val="-7"/>
        </w:rPr>
        <w:t> </w:t>
      </w:r>
      <w:r>
        <w:rPr/>
        <w:t>ve- zes com uma mistura complexa de frutas secas, vínico, ca- ramelo, melaço, </w:t>
      </w:r>
      <w:r>
        <w:rPr>
          <w:i/>
        </w:rPr>
        <w:t>toffee</w:t>
      </w:r>
      <w:r>
        <w:rPr/>
        <w:t>, melaço claro (light treacle) ou outros aromas</w:t>
      </w:r>
      <w:r>
        <w:rPr>
          <w:spacing w:val="-13"/>
        </w:rPr>
        <w:t> </w:t>
      </w:r>
      <w:r>
        <w:rPr/>
        <w:t>de</w:t>
      </w:r>
      <w:r>
        <w:rPr>
          <w:spacing w:val="-12"/>
        </w:rPr>
        <w:t> </w:t>
      </w:r>
      <w:r>
        <w:rPr/>
        <w:t>maltes</w:t>
      </w:r>
      <w:r>
        <w:rPr>
          <w:spacing w:val="-13"/>
        </w:rPr>
        <w:t> </w:t>
      </w:r>
      <w:r>
        <w:rPr/>
        <w:t>especiais.</w:t>
      </w:r>
      <w:r>
        <w:rPr>
          <w:spacing w:val="-6"/>
        </w:rPr>
        <w:t> </w:t>
      </w:r>
      <w:r>
        <w:rPr/>
        <w:t>Algumas</w:t>
      </w:r>
      <w:r>
        <w:rPr>
          <w:spacing w:val="-12"/>
        </w:rPr>
        <w:t> </w:t>
      </w:r>
      <w:r>
        <w:rPr/>
        <w:t>notas</w:t>
      </w:r>
      <w:r>
        <w:rPr>
          <w:spacing w:val="-13"/>
        </w:rPr>
        <w:t> </w:t>
      </w:r>
      <w:r>
        <w:rPr/>
        <w:t>oxidadas</w:t>
      </w:r>
      <w:r>
        <w:rPr>
          <w:spacing w:val="-12"/>
        </w:rPr>
        <w:t> </w:t>
      </w:r>
      <w:r>
        <w:rPr/>
        <w:t>de</w:t>
      </w:r>
      <w:r>
        <w:rPr>
          <w:spacing w:val="-13"/>
        </w:rPr>
        <w:t> </w:t>
      </w:r>
      <w:r>
        <w:rPr/>
        <w:t>álcool e de nozes são aceitáveis, semelhantes às encontradas em vi- nhos Xerez, Porto ou Madeira.</w:t>
      </w:r>
      <w:r>
        <w:rPr>
          <w:spacing w:val="40"/>
        </w:rPr>
        <w:t> </w:t>
      </w:r>
      <w:r>
        <w:rPr/>
        <w:t>Aroma de lúpulo geralmente não está presente.</w:t>
      </w:r>
    </w:p>
    <w:p>
      <w:pPr>
        <w:pStyle w:val="BodyText"/>
        <w:spacing w:line="249" w:lineRule="auto" w:before="40"/>
        <w:ind w:right="235"/>
      </w:pPr>
      <w:r>
        <w:rPr>
          <w:b/>
        </w:rPr>
        <w:t>Aparência</w:t>
      </w:r>
      <w:r>
        <w:rPr/>
        <w:t>:</w:t>
      </w:r>
      <w:r>
        <w:rPr>
          <w:spacing w:val="39"/>
        </w:rPr>
        <w:t> </w:t>
      </w:r>
      <w:r>
        <w:rPr/>
        <w:t>Cor de âmbar profundo a marrom muito </w:t>
      </w:r>
      <w:r>
        <w:rPr/>
        <w:t>escuro avermelhado, mas a maioria é bastante escura.</w:t>
      </w:r>
      <w:r>
        <w:rPr>
          <w:spacing w:val="40"/>
        </w:rPr>
        <w:t> </w:t>
      </w:r>
      <w:r>
        <w:rPr/>
        <w:t>A idade e a oxidação</w:t>
      </w:r>
      <w:r>
        <w:rPr>
          <w:spacing w:val="-13"/>
        </w:rPr>
        <w:t> </w:t>
      </w:r>
      <w:r>
        <w:rPr/>
        <w:t>podem</w:t>
      </w:r>
      <w:r>
        <w:rPr>
          <w:spacing w:val="-12"/>
        </w:rPr>
        <w:t> </w:t>
      </w:r>
      <w:r>
        <w:rPr/>
        <w:t>escurecer</w:t>
      </w:r>
      <w:r>
        <w:rPr>
          <w:spacing w:val="-13"/>
        </w:rPr>
        <w:t> </w:t>
      </w:r>
      <w:r>
        <w:rPr/>
        <w:t>ainda</w:t>
      </w:r>
      <w:r>
        <w:rPr>
          <w:spacing w:val="-12"/>
        </w:rPr>
        <w:t> </w:t>
      </w:r>
      <w:r>
        <w:rPr/>
        <w:t>mais</w:t>
      </w:r>
      <w:r>
        <w:rPr>
          <w:spacing w:val="-13"/>
        </w:rPr>
        <w:t> </w:t>
      </w:r>
      <w:r>
        <w:rPr/>
        <w:t>a</w:t>
      </w:r>
      <w:r>
        <w:rPr>
          <w:spacing w:val="-12"/>
        </w:rPr>
        <w:t> </w:t>
      </w:r>
      <w:r>
        <w:rPr/>
        <w:t>cerveja.</w:t>
      </w:r>
      <w:r>
        <w:rPr>
          <w:spacing w:val="-11"/>
        </w:rPr>
        <w:t> </w:t>
      </w:r>
      <w:r>
        <w:rPr/>
        <w:t>Límpida,</w:t>
      </w:r>
      <w:r>
        <w:rPr>
          <w:spacing w:val="-12"/>
        </w:rPr>
        <w:t> </w:t>
      </w:r>
      <w:r>
        <w:rPr/>
        <w:t>mas pode ser quase opaca.</w:t>
      </w:r>
      <w:r>
        <w:rPr>
          <w:spacing w:val="40"/>
        </w:rPr>
        <w:t> </w:t>
      </w:r>
      <w:r>
        <w:rPr/>
        <w:t>Colarinho de baixo a moderado, com cor de creme a castanho claro e retenção de média a ruim.</w:t>
      </w:r>
    </w:p>
    <w:p>
      <w:pPr>
        <w:pStyle w:val="BodyText"/>
        <w:spacing w:line="249" w:lineRule="auto"/>
        <w:ind w:right="235"/>
      </w:pPr>
      <w:r>
        <w:rPr>
          <w:b/>
        </w:rPr>
        <w:t>Sabor</w:t>
      </w:r>
      <w:r>
        <w:rPr/>
        <w:t>:</w:t>
      </w:r>
      <w:r>
        <w:rPr>
          <w:spacing w:val="37"/>
        </w:rPr>
        <w:t> </w:t>
      </w:r>
      <w:r>
        <w:rPr/>
        <w:t>Caráter de malte de médio a alto, com uma </w:t>
      </w:r>
      <w:r>
        <w:rPr/>
        <w:t>comple- xidade de malte deliciosa, muitas vezes com sabores de no- zes, caramelo ou melaço.</w:t>
      </w:r>
      <w:r>
        <w:rPr>
          <w:spacing w:val="40"/>
        </w:rPr>
        <w:t> </w:t>
      </w:r>
      <w:r>
        <w:rPr/>
        <w:t>Sabores leves de chocolate ou de malte</w:t>
      </w:r>
      <w:r>
        <w:rPr>
          <w:spacing w:val="-12"/>
        </w:rPr>
        <w:t> </w:t>
      </w:r>
      <w:r>
        <w:rPr/>
        <w:t>torrado</w:t>
      </w:r>
      <w:r>
        <w:rPr>
          <w:spacing w:val="-12"/>
        </w:rPr>
        <w:t> </w:t>
      </w:r>
      <w:r>
        <w:rPr/>
        <w:t>são</w:t>
      </w:r>
      <w:r>
        <w:rPr>
          <w:spacing w:val="-12"/>
        </w:rPr>
        <w:t> </w:t>
      </w:r>
      <w:r>
        <w:rPr/>
        <w:t>opcionais,</w:t>
      </w:r>
      <w:r>
        <w:rPr>
          <w:spacing w:val="-11"/>
        </w:rPr>
        <w:t> </w:t>
      </w:r>
      <w:r>
        <w:rPr/>
        <w:t>mas</w:t>
      </w:r>
      <w:r>
        <w:rPr>
          <w:spacing w:val="-12"/>
        </w:rPr>
        <w:t> </w:t>
      </w:r>
      <w:r>
        <w:rPr/>
        <w:t>nunca</w:t>
      </w:r>
      <w:r>
        <w:rPr>
          <w:spacing w:val="-12"/>
        </w:rPr>
        <w:t> </w:t>
      </w:r>
      <w:r>
        <w:rPr/>
        <w:t>devem</w:t>
      </w:r>
      <w:r>
        <w:rPr>
          <w:spacing w:val="-12"/>
        </w:rPr>
        <w:t> </w:t>
      </w:r>
      <w:r>
        <w:rPr/>
        <w:t>ser</w:t>
      </w:r>
      <w:r>
        <w:rPr>
          <w:spacing w:val="-12"/>
        </w:rPr>
        <w:t> </w:t>
      </w:r>
      <w:r>
        <w:rPr/>
        <w:t>proeminen- tes. Equilíbrio</w:t>
      </w:r>
      <w:r>
        <w:rPr>
          <w:spacing w:val="-7"/>
        </w:rPr>
        <w:t> </w:t>
      </w:r>
      <w:r>
        <w:rPr/>
        <w:t>é</w:t>
      </w:r>
      <w:r>
        <w:rPr>
          <w:spacing w:val="-7"/>
        </w:rPr>
        <w:t> </w:t>
      </w:r>
      <w:r>
        <w:rPr/>
        <w:t>frequentemente</w:t>
      </w:r>
      <w:r>
        <w:rPr>
          <w:spacing w:val="-7"/>
        </w:rPr>
        <w:t> </w:t>
      </w:r>
      <w:r>
        <w:rPr/>
        <w:t>adociado</w:t>
      </w:r>
      <w:r>
        <w:rPr>
          <w:spacing w:val="-7"/>
        </w:rPr>
        <w:t> </w:t>
      </w:r>
      <w:r>
        <w:rPr/>
        <w:t>do</w:t>
      </w:r>
      <w:r>
        <w:rPr>
          <w:spacing w:val="-7"/>
        </w:rPr>
        <w:t> </w:t>
      </w:r>
      <w:r>
        <w:rPr/>
        <w:t>malte,</w:t>
      </w:r>
      <w:r>
        <w:rPr>
          <w:spacing w:val="-7"/>
        </w:rPr>
        <w:t> </w:t>
      </w:r>
      <w:r>
        <w:rPr/>
        <w:t>mas</w:t>
      </w:r>
      <w:r>
        <w:rPr>
          <w:spacing w:val="-7"/>
        </w:rPr>
        <w:t> </w:t>
      </w:r>
      <w:r>
        <w:rPr/>
        <w:t>pode ser bem lupulado; a impressão de amargor muitas vezes de- pende da quantidade de envelhecimento.</w:t>
      </w:r>
      <w:r>
        <w:rPr>
          <w:spacing w:val="40"/>
        </w:rPr>
        <w:t> </w:t>
      </w:r>
      <w:r>
        <w:rPr/>
        <w:t>Ésteres frutados de moderados</w:t>
      </w:r>
      <w:r>
        <w:rPr>
          <w:spacing w:val="-8"/>
        </w:rPr>
        <w:t> </w:t>
      </w:r>
      <w:r>
        <w:rPr/>
        <w:t>a</w:t>
      </w:r>
      <w:r>
        <w:rPr>
          <w:spacing w:val="-7"/>
        </w:rPr>
        <w:t> </w:t>
      </w:r>
      <w:r>
        <w:rPr/>
        <w:t>altos</w:t>
      </w:r>
      <w:r>
        <w:rPr>
          <w:spacing w:val="-7"/>
        </w:rPr>
        <w:t> </w:t>
      </w:r>
      <w:r>
        <w:rPr/>
        <w:t>são</w:t>
      </w:r>
      <w:r>
        <w:rPr>
          <w:spacing w:val="-8"/>
        </w:rPr>
        <w:t> </w:t>
      </w:r>
      <w:r>
        <w:rPr/>
        <w:t>comuns</w:t>
      </w:r>
      <w:r>
        <w:rPr>
          <w:spacing w:val="-7"/>
        </w:rPr>
        <w:t> </w:t>
      </w:r>
      <w:r>
        <w:rPr/>
        <w:t>e</w:t>
      </w:r>
      <w:r>
        <w:rPr>
          <w:spacing w:val="-7"/>
        </w:rPr>
        <w:t> </w:t>
      </w:r>
      <w:r>
        <w:rPr/>
        <w:t>podem</w:t>
      </w:r>
      <w:r>
        <w:rPr>
          <w:spacing w:val="-8"/>
        </w:rPr>
        <w:t> </w:t>
      </w:r>
      <w:r>
        <w:rPr/>
        <w:t>assumir</w:t>
      </w:r>
      <w:r>
        <w:rPr>
          <w:spacing w:val="-7"/>
        </w:rPr>
        <w:t> </w:t>
      </w:r>
      <w:r>
        <w:rPr/>
        <w:t>um</w:t>
      </w:r>
      <w:r>
        <w:rPr>
          <w:spacing w:val="-7"/>
        </w:rPr>
        <w:t> </w:t>
      </w:r>
      <w:r>
        <w:rPr/>
        <w:t>caráter</w:t>
      </w:r>
      <w:r>
        <w:rPr>
          <w:spacing w:val="-7"/>
        </w:rPr>
        <w:t> </w:t>
      </w:r>
      <w:r>
        <w:rPr>
          <w:spacing w:val="-5"/>
        </w:rPr>
        <w:t>de</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frutas</w:t>
      </w:r>
      <w:r>
        <w:rPr>
          <w:spacing w:val="-13"/>
        </w:rPr>
        <w:t> </w:t>
      </w:r>
      <w:r>
        <w:rPr/>
        <w:t>secas</w:t>
      </w:r>
      <w:r>
        <w:rPr>
          <w:spacing w:val="-12"/>
        </w:rPr>
        <w:t> </w:t>
      </w:r>
      <w:r>
        <w:rPr/>
        <w:t>ou</w:t>
      </w:r>
      <w:r>
        <w:rPr>
          <w:spacing w:val="-13"/>
        </w:rPr>
        <w:t> </w:t>
      </w:r>
      <w:r>
        <w:rPr/>
        <w:t>vínicas.</w:t>
      </w:r>
      <w:r>
        <w:rPr>
          <w:spacing w:val="-5"/>
        </w:rPr>
        <w:t> </w:t>
      </w:r>
      <w:r>
        <w:rPr/>
        <w:t>O</w:t>
      </w:r>
      <w:r>
        <w:rPr>
          <w:spacing w:val="-12"/>
        </w:rPr>
        <w:t> </w:t>
      </w:r>
      <w:r>
        <w:rPr/>
        <w:t>final</w:t>
      </w:r>
      <w:r>
        <w:rPr>
          <w:spacing w:val="-13"/>
        </w:rPr>
        <w:t> </w:t>
      </w:r>
      <w:r>
        <w:rPr/>
        <w:t>pode</w:t>
      </w:r>
      <w:r>
        <w:rPr>
          <w:spacing w:val="-12"/>
        </w:rPr>
        <w:t> </w:t>
      </w:r>
      <w:r>
        <w:rPr/>
        <w:t>variar</w:t>
      </w:r>
      <w:r>
        <w:rPr>
          <w:spacing w:val="-13"/>
        </w:rPr>
        <w:t> </w:t>
      </w:r>
      <w:r>
        <w:rPr/>
        <w:t>de</w:t>
      </w:r>
      <w:r>
        <w:rPr>
          <w:spacing w:val="-12"/>
        </w:rPr>
        <w:t> </w:t>
      </w:r>
      <w:r>
        <w:rPr/>
        <w:t>seco</w:t>
      </w:r>
      <w:r>
        <w:rPr>
          <w:spacing w:val="-13"/>
        </w:rPr>
        <w:t> </w:t>
      </w:r>
      <w:r>
        <w:rPr/>
        <w:t>a</w:t>
      </w:r>
      <w:r>
        <w:rPr>
          <w:spacing w:val="-12"/>
        </w:rPr>
        <w:t> </w:t>
      </w:r>
      <w:r>
        <w:rPr/>
        <w:t>um</w:t>
      </w:r>
      <w:r>
        <w:rPr>
          <w:spacing w:val="-13"/>
        </w:rPr>
        <w:t> </w:t>
      </w:r>
      <w:r>
        <w:rPr/>
        <w:t>pouco doce.</w:t>
      </w:r>
      <w:r>
        <w:rPr>
          <w:spacing w:val="31"/>
        </w:rPr>
        <w:t> </w:t>
      </w:r>
      <w:r>
        <w:rPr/>
        <w:t>O envelhecimento prolongado pode contribuir com sa- bores</w:t>
      </w:r>
      <w:r>
        <w:rPr>
          <w:spacing w:val="-1"/>
        </w:rPr>
        <w:t> </w:t>
      </w:r>
      <w:r>
        <w:rPr/>
        <w:t>oxidados</w:t>
      </w:r>
      <w:r>
        <w:rPr>
          <w:spacing w:val="-1"/>
        </w:rPr>
        <w:t> </w:t>
      </w:r>
      <w:r>
        <w:rPr/>
        <w:t>semelhantes</w:t>
      </w:r>
      <w:r>
        <w:rPr>
          <w:spacing w:val="-1"/>
        </w:rPr>
        <w:t> </w:t>
      </w:r>
      <w:r>
        <w:rPr/>
        <w:t>a</w:t>
      </w:r>
      <w:r>
        <w:rPr>
          <w:spacing w:val="-1"/>
        </w:rPr>
        <w:t> </w:t>
      </w:r>
      <w:r>
        <w:rPr/>
        <w:t>um</w:t>
      </w:r>
      <w:r>
        <w:rPr>
          <w:spacing w:val="-1"/>
        </w:rPr>
        <w:t> </w:t>
      </w:r>
      <w:r>
        <w:rPr/>
        <w:t>bom</w:t>
      </w:r>
      <w:r>
        <w:rPr>
          <w:spacing w:val="-1"/>
        </w:rPr>
        <w:t> </w:t>
      </w:r>
      <w:r>
        <w:rPr/>
        <w:t>vinho</w:t>
      </w:r>
      <w:r>
        <w:rPr>
          <w:spacing w:val="-1"/>
        </w:rPr>
        <w:t> </w:t>
      </w:r>
      <w:r>
        <w:rPr/>
        <w:t>Xerez, Porto</w:t>
      </w:r>
      <w:r>
        <w:rPr>
          <w:spacing w:val="-1"/>
        </w:rPr>
        <w:t> </w:t>
      </w:r>
      <w:r>
        <w:rPr/>
        <w:t>ou </w:t>
      </w:r>
      <w:r>
        <w:rPr>
          <w:spacing w:val="-2"/>
        </w:rPr>
        <w:t>Madeira.</w:t>
      </w:r>
      <w:r>
        <w:rPr>
          <w:spacing w:val="13"/>
        </w:rPr>
        <w:t> </w:t>
      </w:r>
      <w:r>
        <w:rPr>
          <w:spacing w:val="-2"/>
        </w:rPr>
        <w:t>A</w:t>
      </w:r>
      <w:r>
        <w:rPr>
          <w:spacing w:val="-8"/>
        </w:rPr>
        <w:t> </w:t>
      </w:r>
      <w:r>
        <w:rPr>
          <w:spacing w:val="-2"/>
        </w:rPr>
        <w:t>força</w:t>
      </w:r>
      <w:r>
        <w:rPr>
          <w:spacing w:val="-9"/>
        </w:rPr>
        <w:t> </w:t>
      </w:r>
      <w:r>
        <w:rPr>
          <w:spacing w:val="-2"/>
        </w:rPr>
        <w:t>alcoólica</w:t>
      </w:r>
      <w:r>
        <w:rPr>
          <w:spacing w:val="-8"/>
        </w:rPr>
        <w:t> </w:t>
      </w:r>
      <w:r>
        <w:rPr>
          <w:spacing w:val="-2"/>
        </w:rPr>
        <w:t>deve</w:t>
      </w:r>
      <w:r>
        <w:rPr>
          <w:spacing w:val="-8"/>
        </w:rPr>
        <w:t> </w:t>
      </w:r>
      <w:r>
        <w:rPr>
          <w:spacing w:val="-2"/>
        </w:rPr>
        <w:t>ser</w:t>
      </w:r>
      <w:r>
        <w:rPr>
          <w:spacing w:val="-9"/>
        </w:rPr>
        <w:t> </w:t>
      </w:r>
      <w:r>
        <w:rPr>
          <w:spacing w:val="-2"/>
        </w:rPr>
        <w:t>evidente,</w:t>
      </w:r>
      <w:r>
        <w:rPr>
          <w:spacing w:val="-6"/>
        </w:rPr>
        <w:t> </w:t>
      </w:r>
      <w:r>
        <w:rPr>
          <w:spacing w:val="-2"/>
        </w:rPr>
        <w:t>embora</w:t>
      </w:r>
      <w:r>
        <w:rPr>
          <w:spacing w:val="-9"/>
        </w:rPr>
        <w:t> </w:t>
      </w:r>
      <w:r>
        <w:rPr>
          <w:spacing w:val="-2"/>
        </w:rPr>
        <w:t>não</w:t>
      </w:r>
      <w:r>
        <w:rPr>
          <w:spacing w:val="-8"/>
        </w:rPr>
        <w:t> </w:t>
      </w:r>
      <w:r>
        <w:rPr>
          <w:spacing w:val="-2"/>
        </w:rPr>
        <w:t>deve </w:t>
      </w:r>
      <w:r>
        <w:rPr/>
        <w:t>ser esmagadora. Diacetil baixo é opcional.</w:t>
      </w:r>
    </w:p>
    <w:p>
      <w:pPr>
        <w:pStyle w:val="BodyText"/>
        <w:spacing w:line="249" w:lineRule="auto"/>
        <w:ind w:right="38"/>
      </w:pPr>
      <w:r>
        <w:rPr>
          <w:b/>
        </w:rPr>
        <w:t>Sensação</w:t>
      </w:r>
      <w:r>
        <w:rPr>
          <w:b/>
          <w:spacing w:val="-8"/>
        </w:rPr>
        <w:t> </w:t>
      </w:r>
      <w:r>
        <w:rPr>
          <w:b/>
        </w:rPr>
        <w:t>na</w:t>
      </w:r>
      <w:r>
        <w:rPr>
          <w:b/>
          <w:spacing w:val="-8"/>
        </w:rPr>
        <w:t> </w:t>
      </w:r>
      <w:r>
        <w:rPr>
          <w:b/>
        </w:rPr>
        <w:t>Boca</w:t>
      </w:r>
      <w:r>
        <w:rPr/>
        <w:t>: Corpo</w:t>
      </w:r>
      <w:r>
        <w:rPr>
          <w:spacing w:val="-8"/>
        </w:rPr>
        <w:t> </w:t>
      </w:r>
      <w:r>
        <w:rPr/>
        <w:t>de</w:t>
      </w:r>
      <w:r>
        <w:rPr>
          <w:spacing w:val="-8"/>
        </w:rPr>
        <w:t> </w:t>
      </w:r>
      <w:r>
        <w:rPr/>
        <w:t>médio</w:t>
      </w:r>
      <w:r>
        <w:rPr>
          <w:spacing w:val="-8"/>
        </w:rPr>
        <w:t> </w:t>
      </w:r>
      <w:r>
        <w:rPr/>
        <w:t>a</w:t>
      </w:r>
      <w:r>
        <w:rPr>
          <w:spacing w:val="-8"/>
        </w:rPr>
        <w:t> </w:t>
      </w:r>
      <w:r>
        <w:rPr/>
        <w:t>cheio,</w:t>
      </w:r>
      <w:r>
        <w:rPr>
          <w:spacing w:val="-7"/>
        </w:rPr>
        <w:t> </w:t>
      </w:r>
      <w:r>
        <w:rPr/>
        <w:t>denso</w:t>
      </w:r>
      <w:r>
        <w:rPr>
          <w:spacing w:val="-8"/>
        </w:rPr>
        <w:t> </w:t>
      </w:r>
      <w:r>
        <w:rPr/>
        <w:t>(com</w:t>
      </w:r>
      <w:r>
        <w:rPr>
          <w:spacing w:val="-8"/>
        </w:rPr>
        <w:t> </w:t>
      </w:r>
      <w:r>
        <w:rPr/>
        <w:t>dex- trinas),</w:t>
      </w:r>
      <w:r>
        <w:rPr>
          <w:spacing w:val="-4"/>
        </w:rPr>
        <w:t> </w:t>
      </w:r>
      <w:r>
        <w:rPr/>
        <w:t>embora</w:t>
      </w:r>
      <w:r>
        <w:rPr>
          <w:spacing w:val="-4"/>
        </w:rPr>
        <w:t> </w:t>
      </w:r>
      <w:r>
        <w:rPr/>
        <w:t>exemplos</w:t>
      </w:r>
      <w:r>
        <w:rPr>
          <w:spacing w:val="-4"/>
        </w:rPr>
        <w:t> </w:t>
      </w:r>
      <w:r>
        <w:rPr/>
        <w:t>mais</w:t>
      </w:r>
      <w:r>
        <w:rPr>
          <w:spacing w:val="-4"/>
        </w:rPr>
        <w:t> </w:t>
      </w:r>
      <w:r>
        <w:rPr/>
        <w:t>antigos</w:t>
      </w:r>
      <w:r>
        <w:rPr>
          <w:spacing w:val="-4"/>
        </w:rPr>
        <w:t> </w:t>
      </w:r>
      <w:r>
        <w:rPr/>
        <w:t>possam</w:t>
      </w:r>
      <w:r>
        <w:rPr>
          <w:spacing w:val="-4"/>
        </w:rPr>
        <w:t> </w:t>
      </w:r>
      <w:r>
        <w:rPr/>
        <w:t>ter</w:t>
      </w:r>
      <w:r>
        <w:rPr>
          <w:spacing w:val="-4"/>
        </w:rPr>
        <w:t> </w:t>
      </w:r>
      <w:r>
        <w:rPr/>
        <w:t>corpo</w:t>
      </w:r>
      <w:r>
        <w:rPr>
          <w:spacing w:val="-4"/>
        </w:rPr>
        <w:t> </w:t>
      </w:r>
      <w:r>
        <w:rPr/>
        <w:t>mais baixo devido à atenuação contínua durante a maturação.</w:t>
      </w:r>
      <w:r>
        <w:rPr>
          <w:spacing w:val="40"/>
        </w:rPr>
        <w:t> </w:t>
      </w:r>
      <w:r>
        <w:rPr/>
        <w:t>O aquecimento</w:t>
      </w:r>
      <w:r>
        <w:rPr>
          <w:spacing w:val="-10"/>
        </w:rPr>
        <w:t> </w:t>
      </w:r>
      <w:r>
        <w:rPr/>
        <w:t>alcoólico</w:t>
      </w:r>
      <w:r>
        <w:rPr>
          <w:spacing w:val="-10"/>
        </w:rPr>
        <w:t> </w:t>
      </w:r>
      <w:r>
        <w:rPr/>
        <w:t>é</w:t>
      </w:r>
      <w:r>
        <w:rPr>
          <w:spacing w:val="-10"/>
        </w:rPr>
        <w:t> </w:t>
      </w:r>
      <w:r>
        <w:rPr/>
        <w:t>muitas</w:t>
      </w:r>
      <w:r>
        <w:rPr>
          <w:spacing w:val="-10"/>
        </w:rPr>
        <w:t> </w:t>
      </w:r>
      <w:r>
        <w:rPr/>
        <w:t>vezes</w:t>
      </w:r>
      <w:r>
        <w:rPr>
          <w:spacing w:val="-10"/>
        </w:rPr>
        <w:t> </w:t>
      </w:r>
      <w:r>
        <w:rPr/>
        <w:t>evidente</w:t>
      </w:r>
      <w:r>
        <w:rPr>
          <w:spacing w:val="-10"/>
        </w:rPr>
        <w:t> </w:t>
      </w:r>
      <w:r>
        <w:rPr/>
        <w:t>e</w:t>
      </w:r>
      <w:r>
        <w:rPr>
          <w:spacing w:val="-10"/>
        </w:rPr>
        <w:t> </w:t>
      </w:r>
      <w:r>
        <w:rPr/>
        <w:t>sempre</w:t>
      </w:r>
      <w:r>
        <w:rPr>
          <w:spacing w:val="-10"/>
        </w:rPr>
        <w:t> </w:t>
      </w:r>
      <w:r>
        <w:rPr/>
        <w:t>bem- vindo.</w:t>
      </w:r>
      <w:r>
        <w:rPr>
          <w:spacing w:val="40"/>
        </w:rPr>
        <w:t> </w:t>
      </w:r>
      <w:r>
        <w:rPr/>
        <w:t>Carbonatação de baixa a moderada, dependendo da idade e acondicionamento.</w:t>
      </w:r>
      <w:r>
        <w:rPr>
          <w:spacing w:val="40"/>
        </w:rPr>
        <w:t> </w:t>
      </w:r>
      <w:r>
        <w:rPr/>
        <w:t>Acidez leve pode estar presente, bem como algum tanino se envelhecido em madeira; ambos são opcionais.</w:t>
      </w:r>
    </w:p>
    <w:p>
      <w:pPr>
        <w:pStyle w:val="BodyText"/>
        <w:spacing w:line="249" w:lineRule="auto" w:before="40"/>
        <w:ind w:right="38"/>
      </w:pPr>
      <w:r>
        <w:rPr>
          <w:b/>
        </w:rPr>
        <w:t>Comentários</w:t>
      </w:r>
      <w:r>
        <w:rPr/>
        <w:t>: A força e o caráter variam muito.</w:t>
      </w:r>
      <w:r>
        <w:rPr>
          <w:spacing w:val="40"/>
        </w:rPr>
        <w:t> </w:t>
      </w:r>
      <w:r>
        <w:rPr/>
        <w:t>A </w:t>
      </w:r>
      <w:r>
        <w:rPr/>
        <w:t>quali- dade definidora predominante para este estilo é a impressão de</w:t>
      </w:r>
      <w:r>
        <w:rPr>
          <w:spacing w:val="-11"/>
        </w:rPr>
        <w:t> </w:t>
      </w:r>
      <w:r>
        <w:rPr/>
        <w:t>idade,</w:t>
      </w:r>
      <w:r>
        <w:rPr>
          <w:spacing w:val="-10"/>
        </w:rPr>
        <w:t> </w:t>
      </w:r>
      <w:r>
        <w:rPr/>
        <w:t>que</w:t>
      </w:r>
      <w:r>
        <w:rPr>
          <w:spacing w:val="-11"/>
        </w:rPr>
        <w:t> </w:t>
      </w:r>
      <w:r>
        <w:rPr/>
        <w:t>pode</w:t>
      </w:r>
      <w:r>
        <w:rPr>
          <w:spacing w:val="-11"/>
        </w:rPr>
        <w:t> </w:t>
      </w:r>
      <w:r>
        <w:rPr/>
        <w:t>se</w:t>
      </w:r>
      <w:r>
        <w:rPr>
          <w:spacing w:val="-11"/>
        </w:rPr>
        <w:t> </w:t>
      </w:r>
      <w:r>
        <w:rPr/>
        <w:t>manifestar</w:t>
      </w:r>
      <w:r>
        <w:rPr>
          <w:spacing w:val="-11"/>
        </w:rPr>
        <w:t> </w:t>
      </w:r>
      <w:r>
        <w:rPr/>
        <w:t>de</w:t>
      </w:r>
      <w:r>
        <w:rPr>
          <w:spacing w:val="-11"/>
        </w:rPr>
        <w:t> </w:t>
      </w:r>
      <w:r>
        <w:rPr/>
        <w:t>diferentes</w:t>
      </w:r>
      <w:r>
        <w:rPr>
          <w:spacing w:val="-11"/>
        </w:rPr>
        <w:t> </w:t>
      </w:r>
      <w:r>
        <w:rPr/>
        <w:t>maneiras</w:t>
      </w:r>
      <w:r>
        <w:rPr>
          <w:spacing w:val="-11"/>
        </w:rPr>
        <w:t> </w:t>
      </w:r>
      <w:r>
        <w:rPr/>
        <w:t>(com- plexidade, oxidação, couro, qualidades vínicas etc).</w:t>
      </w:r>
      <w:r>
        <w:rPr>
          <w:spacing w:val="40"/>
        </w:rPr>
        <w:t> </w:t>
      </w:r>
      <w:r>
        <w:rPr/>
        <w:t>Muitas dessas qualidades são em outros momentos falhas, mas se o caráter resultante da cerveja for agradavelmente fácil de be- ber</w:t>
      </w:r>
      <w:r>
        <w:rPr>
          <w:spacing w:val="-3"/>
        </w:rPr>
        <w:t> </w:t>
      </w:r>
      <w:r>
        <w:rPr/>
        <w:t>e</w:t>
      </w:r>
      <w:r>
        <w:rPr>
          <w:spacing w:val="-3"/>
        </w:rPr>
        <w:t> </w:t>
      </w:r>
      <w:r>
        <w:rPr/>
        <w:t>complexo,</w:t>
      </w:r>
      <w:r>
        <w:rPr>
          <w:spacing w:val="-2"/>
        </w:rPr>
        <w:t> </w:t>
      </w:r>
      <w:r>
        <w:rPr/>
        <w:t>então</w:t>
      </w:r>
      <w:r>
        <w:rPr>
          <w:spacing w:val="-3"/>
        </w:rPr>
        <w:t> </w:t>
      </w:r>
      <w:r>
        <w:rPr/>
        <w:t>essas</w:t>
      </w:r>
      <w:r>
        <w:rPr>
          <w:spacing w:val="-3"/>
        </w:rPr>
        <w:t> </w:t>
      </w:r>
      <w:r>
        <w:rPr/>
        <w:t>características</w:t>
      </w:r>
      <w:r>
        <w:rPr>
          <w:spacing w:val="-3"/>
        </w:rPr>
        <w:t> </w:t>
      </w:r>
      <w:r>
        <w:rPr/>
        <w:t>são</w:t>
      </w:r>
      <w:r>
        <w:rPr>
          <w:spacing w:val="-3"/>
        </w:rPr>
        <w:t> </w:t>
      </w:r>
      <w:r>
        <w:rPr/>
        <w:t>aceitáveis. De forma alguma, essas características permitidas devem ser in- terpretadas</w:t>
      </w:r>
      <w:r>
        <w:rPr>
          <w:spacing w:val="-8"/>
        </w:rPr>
        <w:t> </w:t>
      </w:r>
      <w:r>
        <w:rPr/>
        <w:t>como</w:t>
      </w:r>
      <w:r>
        <w:rPr>
          <w:spacing w:val="-8"/>
        </w:rPr>
        <w:t> </w:t>
      </w:r>
      <w:r>
        <w:rPr/>
        <w:t>aceitáveis</w:t>
      </w:r>
      <w:r>
        <w:rPr>
          <w:spacing w:val="-8"/>
        </w:rPr>
        <w:t> </w:t>
      </w:r>
      <w:r>
        <w:rPr/>
        <w:t>para</w:t>
      </w:r>
      <w:r>
        <w:rPr>
          <w:spacing w:val="-8"/>
        </w:rPr>
        <w:t> </w:t>
      </w:r>
      <w:r>
        <w:rPr/>
        <w:t>fazer</w:t>
      </w:r>
      <w:r>
        <w:rPr>
          <w:spacing w:val="-8"/>
        </w:rPr>
        <w:t> </w:t>
      </w:r>
      <w:r>
        <w:rPr/>
        <w:t>uma</w:t>
      </w:r>
      <w:r>
        <w:rPr>
          <w:spacing w:val="-8"/>
        </w:rPr>
        <w:t> </w:t>
      </w:r>
      <w:r>
        <w:rPr/>
        <w:t>cerveja</w:t>
      </w:r>
      <w:r>
        <w:rPr>
          <w:spacing w:val="-8"/>
        </w:rPr>
        <w:t> </w:t>
      </w:r>
      <w:r>
        <w:rPr/>
        <w:t>com</w:t>
      </w:r>
      <w:r>
        <w:rPr>
          <w:spacing w:val="-8"/>
        </w:rPr>
        <w:t> </w:t>
      </w:r>
      <w:r>
        <w:rPr/>
        <w:t>sabor desagradável e difícil de beber.</w:t>
      </w:r>
      <w:r>
        <w:rPr>
          <w:spacing w:val="40"/>
        </w:rPr>
        <w:t> </w:t>
      </w:r>
      <w:r>
        <w:rPr/>
        <w:t>Old Peculier é uma cerveja bem conhecida, mas bastante única, que é bem diferente de outras Old Ales.</w:t>
      </w:r>
    </w:p>
    <w:p>
      <w:pPr>
        <w:pStyle w:val="BodyText"/>
        <w:spacing w:line="249" w:lineRule="auto"/>
        <w:ind w:right="38"/>
      </w:pPr>
      <w:r>
        <w:rPr>
          <w:b/>
        </w:rPr>
        <w:t>História</w:t>
      </w:r>
      <w:r>
        <w:rPr/>
        <w:t>:</w:t>
      </w:r>
      <w:r>
        <w:rPr>
          <w:spacing w:val="40"/>
        </w:rPr>
        <w:t> </w:t>
      </w:r>
      <w:r>
        <w:rPr/>
        <w:t>Historicamente, uma cerveja envelhecida </w:t>
      </w:r>
      <w:r>
        <w:rPr/>
        <w:t>usada como</w:t>
      </w:r>
      <w:r>
        <w:rPr>
          <w:spacing w:val="-5"/>
        </w:rPr>
        <w:t> </w:t>
      </w:r>
      <w:r>
        <w:rPr/>
        <w:t>cerveja</w:t>
      </w:r>
      <w:r>
        <w:rPr>
          <w:spacing w:val="-5"/>
        </w:rPr>
        <w:t> </w:t>
      </w:r>
      <w:r>
        <w:rPr/>
        <w:t>de</w:t>
      </w:r>
      <w:r>
        <w:rPr>
          <w:spacing w:val="-5"/>
        </w:rPr>
        <w:t> </w:t>
      </w:r>
      <w:r>
        <w:rPr/>
        <w:t>estoque</w:t>
      </w:r>
      <w:r>
        <w:rPr>
          <w:spacing w:val="-5"/>
        </w:rPr>
        <w:t> </w:t>
      </w:r>
      <w:r>
        <w:rPr/>
        <w:t>para</w:t>
      </w:r>
      <w:r>
        <w:rPr>
          <w:spacing w:val="-5"/>
        </w:rPr>
        <w:t> </w:t>
      </w:r>
      <w:r>
        <w:rPr/>
        <w:t>mistura</w:t>
      </w:r>
      <w:r>
        <w:rPr>
          <w:spacing w:val="-5"/>
        </w:rPr>
        <w:t> </w:t>
      </w:r>
      <w:r>
        <w:rPr/>
        <w:t>ou</w:t>
      </w:r>
      <w:r>
        <w:rPr>
          <w:spacing w:val="-5"/>
        </w:rPr>
        <w:t> </w:t>
      </w:r>
      <w:r>
        <w:rPr/>
        <w:t>apreciada</w:t>
      </w:r>
      <w:r>
        <w:rPr>
          <w:spacing w:val="-5"/>
        </w:rPr>
        <w:t> </w:t>
      </w:r>
      <w:r>
        <w:rPr/>
        <w:t>com</w:t>
      </w:r>
      <w:r>
        <w:rPr>
          <w:spacing w:val="-5"/>
        </w:rPr>
        <w:t> </w:t>
      </w:r>
      <w:r>
        <w:rPr/>
        <w:t>força total</w:t>
      </w:r>
      <w:r>
        <w:rPr>
          <w:spacing w:val="40"/>
        </w:rPr>
        <w:t> </w:t>
      </w:r>
      <w:r>
        <w:rPr/>
        <w:t>(envelhecida</w:t>
      </w:r>
      <w:r>
        <w:rPr>
          <w:spacing w:val="40"/>
        </w:rPr>
        <w:t> </w:t>
      </w:r>
      <w:r>
        <w:rPr/>
        <w:t>ou</w:t>
      </w:r>
      <w:r>
        <w:rPr>
          <w:spacing w:val="40"/>
        </w:rPr>
        <w:t> </w:t>
      </w:r>
      <w:r>
        <w:rPr/>
        <w:t>de</w:t>
      </w:r>
      <w:r>
        <w:rPr>
          <w:spacing w:val="40"/>
        </w:rPr>
        <w:t> </w:t>
      </w:r>
      <w:r>
        <w:rPr/>
        <w:t>estoque</w:t>
      </w:r>
      <w:r>
        <w:rPr>
          <w:spacing w:val="40"/>
        </w:rPr>
        <w:t> </w:t>
      </w:r>
      <w:r>
        <w:rPr/>
        <w:t>são</w:t>
      </w:r>
      <w:r>
        <w:rPr>
          <w:spacing w:val="40"/>
        </w:rPr>
        <w:t> </w:t>
      </w:r>
      <w:r>
        <w:rPr/>
        <w:t>as</w:t>
      </w:r>
      <w:r>
        <w:rPr>
          <w:spacing w:val="40"/>
        </w:rPr>
        <w:t> </w:t>
      </w:r>
      <w:r>
        <w:rPr/>
        <w:t>cervejas</w:t>
      </w:r>
      <w:r>
        <w:rPr>
          <w:spacing w:val="40"/>
        </w:rPr>
        <w:t> </w:t>
      </w:r>
      <w:r>
        <w:rPr/>
        <w:t>que</w:t>
      </w:r>
      <w:r>
        <w:rPr>
          <w:spacing w:val="40"/>
        </w:rPr>
        <w:t> </w:t>
      </w:r>
      <w:r>
        <w:rPr/>
        <w:t>fo- ram envelhecidas ou armazenadas por um período significa- tivo).</w:t>
      </w:r>
      <w:r>
        <w:rPr>
          <w:spacing w:val="35"/>
        </w:rPr>
        <w:t> </w:t>
      </w:r>
      <w:r>
        <w:rPr/>
        <w:t>Hoje, existem pelo menos dois tipos definidos na Grã- Bretanha,</w:t>
      </w:r>
      <w:r>
        <w:rPr>
          <w:spacing w:val="-11"/>
        </w:rPr>
        <w:t> </w:t>
      </w:r>
      <w:r>
        <w:rPr/>
        <w:t>cervejas</w:t>
      </w:r>
      <w:r>
        <w:rPr>
          <w:spacing w:val="-11"/>
        </w:rPr>
        <w:t> </w:t>
      </w:r>
      <w:r>
        <w:rPr/>
        <w:t>de</w:t>
      </w:r>
      <w:r>
        <w:rPr>
          <w:spacing w:val="-11"/>
        </w:rPr>
        <w:t> </w:t>
      </w:r>
      <w:r>
        <w:rPr/>
        <w:t>barril</w:t>
      </w:r>
      <w:r>
        <w:rPr>
          <w:spacing w:val="-11"/>
        </w:rPr>
        <w:t> </w:t>
      </w:r>
      <w:r>
        <w:rPr/>
        <w:t>fracas</w:t>
      </w:r>
      <w:r>
        <w:rPr>
          <w:spacing w:val="-11"/>
        </w:rPr>
        <w:t> </w:t>
      </w:r>
      <w:r>
        <w:rPr/>
        <w:t>e</w:t>
      </w:r>
      <w:r>
        <w:rPr>
          <w:spacing w:val="-11"/>
        </w:rPr>
        <w:t> </w:t>
      </w:r>
      <w:r>
        <w:rPr/>
        <w:t>não</w:t>
      </w:r>
      <w:r>
        <w:rPr>
          <w:spacing w:val="-11"/>
        </w:rPr>
        <w:t> </w:t>
      </w:r>
      <w:r>
        <w:rPr/>
        <w:t>envelhecidas,</w:t>
      </w:r>
      <w:r>
        <w:rPr>
          <w:spacing w:val="-11"/>
        </w:rPr>
        <w:t> </w:t>
      </w:r>
      <w:r>
        <w:rPr/>
        <w:t>que</w:t>
      </w:r>
      <w:r>
        <w:rPr>
          <w:spacing w:val="-11"/>
        </w:rPr>
        <w:t> </w:t>
      </w:r>
      <w:r>
        <w:rPr/>
        <w:t>são semelhantes as Milds, de cerca de 4,5%, e as envelhecidas mais fortes, que geralmente têm 6-8% ou mais.</w:t>
      </w:r>
    </w:p>
    <w:p>
      <w:pPr>
        <w:pStyle w:val="BodyText"/>
        <w:spacing w:line="249" w:lineRule="auto"/>
        <w:ind w:right="38"/>
      </w:pPr>
      <w:r>
        <w:rPr>
          <w:b/>
        </w:rPr>
        <w:t>Ingredientes</w:t>
      </w:r>
      <w:r>
        <w:rPr/>
        <w:t>: A</w:t>
      </w:r>
      <w:r>
        <w:rPr>
          <w:spacing w:val="-9"/>
        </w:rPr>
        <w:t> </w:t>
      </w:r>
      <w:r>
        <w:rPr/>
        <w:t>composição</w:t>
      </w:r>
      <w:r>
        <w:rPr>
          <w:spacing w:val="-9"/>
        </w:rPr>
        <w:t> </w:t>
      </w:r>
      <w:r>
        <w:rPr/>
        <w:t>varia,</w:t>
      </w:r>
      <w:r>
        <w:rPr>
          <w:spacing w:val="-9"/>
        </w:rPr>
        <w:t> </w:t>
      </w:r>
      <w:r>
        <w:rPr/>
        <w:t>embora</w:t>
      </w:r>
      <w:r>
        <w:rPr>
          <w:spacing w:val="-9"/>
        </w:rPr>
        <w:t> </w:t>
      </w:r>
      <w:r>
        <w:rPr/>
        <w:t>geralmente</w:t>
      </w:r>
      <w:r>
        <w:rPr>
          <w:spacing w:val="-9"/>
        </w:rPr>
        <w:t> </w:t>
      </w:r>
      <w:r>
        <w:rPr/>
        <w:t>seme- lhante a British Strong Ales.</w:t>
      </w:r>
      <w:r>
        <w:rPr>
          <w:spacing w:val="40"/>
        </w:rPr>
        <w:t> </w:t>
      </w:r>
      <w:r>
        <w:rPr/>
        <w:t>O caráter de idade é o maior direcionador</w:t>
      </w:r>
      <w:r>
        <w:rPr>
          <w:spacing w:val="-10"/>
        </w:rPr>
        <w:t> </w:t>
      </w:r>
      <w:r>
        <w:rPr/>
        <w:t>do</w:t>
      </w:r>
      <w:r>
        <w:rPr>
          <w:spacing w:val="-10"/>
        </w:rPr>
        <w:t> </w:t>
      </w:r>
      <w:r>
        <w:rPr/>
        <w:t>perfil</w:t>
      </w:r>
      <w:r>
        <w:rPr>
          <w:spacing w:val="-10"/>
        </w:rPr>
        <w:t> </w:t>
      </w:r>
      <w:r>
        <w:rPr/>
        <w:t>de</w:t>
      </w:r>
      <w:r>
        <w:rPr>
          <w:spacing w:val="-10"/>
        </w:rPr>
        <w:t> </w:t>
      </w:r>
      <w:r>
        <w:rPr/>
        <w:t>estilo</w:t>
      </w:r>
      <w:r>
        <w:rPr>
          <w:spacing w:val="-10"/>
        </w:rPr>
        <w:t> </w:t>
      </w:r>
      <w:r>
        <w:rPr/>
        <w:t>final,</w:t>
      </w:r>
      <w:r>
        <w:rPr>
          <w:spacing w:val="-9"/>
        </w:rPr>
        <w:t> </w:t>
      </w:r>
      <w:r>
        <w:rPr/>
        <w:t>que</w:t>
      </w:r>
      <w:r>
        <w:rPr>
          <w:spacing w:val="-10"/>
        </w:rPr>
        <w:t> </w:t>
      </w:r>
      <w:r>
        <w:rPr/>
        <w:t>é</w:t>
      </w:r>
      <w:r>
        <w:rPr>
          <w:spacing w:val="-10"/>
        </w:rPr>
        <w:t> </w:t>
      </w:r>
      <w:r>
        <w:rPr/>
        <w:t>mais</w:t>
      </w:r>
      <w:r>
        <w:rPr>
          <w:spacing w:val="-10"/>
        </w:rPr>
        <w:t> </w:t>
      </w:r>
      <w:r>
        <w:rPr/>
        <w:t>tratamento</w:t>
      </w:r>
      <w:r>
        <w:rPr>
          <w:spacing w:val="-10"/>
        </w:rPr>
        <w:t> </w:t>
      </w:r>
      <w:r>
        <w:rPr/>
        <w:t>do que de fabricação.</w:t>
      </w:r>
    </w:p>
    <w:p>
      <w:pPr>
        <w:pStyle w:val="BodyText"/>
        <w:spacing w:line="249" w:lineRule="auto"/>
        <w:ind w:right="38"/>
      </w:pPr>
      <w:r>
        <w:rPr>
          <w:b/>
        </w:rPr>
        <w:t>Comparação de Estilos</w:t>
      </w:r>
      <w:r>
        <w:rPr/>
        <w:t>:</w:t>
      </w:r>
      <w:r>
        <w:rPr>
          <w:spacing w:val="40"/>
        </w:rPr>
        <w:t> </w:t>
      </w:r>
      <w:r>
        <w:rPr/>
        <w:t>Aproximadamente sobrepondo </w:t>
      </w:r>
      <w:r>
        <w:rPr/>
        <w:t>os estilos British Strong Ale e a extremidade inferior de English Barley</w:t>
      </w:r>
      <w:r>
        <w:rPr>
          <w:spacing w:val="-7"/>
        </w:rPr>
        <w:t> </w:t>
      </w:r>
      <w:r>
        <w:rPr/>
        <w:t>Wine,</w:t>
      </w:r>
      <w:r>
        <w:rPr>
          <w:spacing w:val="-6"/>
        </w:rPr>
        <w:t> </w:t>
      </w:r>
      <w:r>
        <w:rPr/>
        <w:t>mas</w:t>
      </w:r>
      <w:r>
        <w:rPr>
          <w:spacing w:val="-7"/>
        </w:rPr>
        <w:t> </w:t>
      </w:r>
      <w:r>
        <w:rPr/>
        <w:t>sempre</w:t>
      </w:r>
      <w:r>
        <w:rPr>
          <w:spacing w:val="-7"/>
        </w:rPr>
        <w:t> </w:t>
      </w:r>
      <w:r>
        <w:rPr/>
        <w:t>com</w:t>
      </w:r>
      <w:r>
        <w:rPr>
          <w:spacing w:val="-7"/>
        </w:rPr>
        <w:t> </w:t>
      </w:r>
      <w:r>
        <w:rPr/>
        <w:t>uma</w:t>
      </w:r>
      <w:r>
        <w:rPr>
          <w:spacing w:val="-7"/>
        </w:rPr>
        <w:t> </w:t>
      </w:r>
      <w:r>
        <w:rPr/>
        <w:t>qualidade</w:t>
      </w:r>
      <w:r>
        <w:rPr>
          <w:spacing w:val="-7"/>
        </w:rPr>
        <w:t> </w:t>
      </w:r>
      <w:r>
        <w:rPr/>
        <w:t>envelhecida. A distinção entre uma Old Ale e uma Barley Wine é um tanto arbitrária acima de 7% ABV e, geralmente, significa ter uma qualidade envelhecida mais significativa.</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1,055</w:t>
      </w:r>
      <w:r>
        <w:rPr>
          <w:spacing w:val="-4"/>
          <w:sz w:val="20"/>
        </w:rPr>
        <w:t> </w:t>
      </w:r>
      <w:r>
        <w:rPr>
          <w:sz w:val="20"/>
        </w:rPr>
        <w:t>-</w:t>
      </w:r>
      <w:r>
        <w:rPr>
          <w:spacing w:val="-4"/>
          <w:sz w:val="20"/>
        </w:rPr>
        <w:t> </w:t>
      </w:r>
      <w:r>
        <w:rPr>
          <w:spacing w:val="-2"/>
          <w:sz w:val="20"/>
        </w:rPr>
        <w:t>1,088</w:t>
      </w:r>
    </w:p>
    <w:p>
      <w:pPr>
        <w:pStyle w:val="BodyText"/>
        <w:tabs>
          <w:tab w:pos="2340" w:val="left" w:leader="none"/>
        </w:tabs>
        <w:spacing w:before="56"/>
        <w:jc w:val="left"/>
      </w:pPr>
      <w:r>
        <w:rPr/>
        <w:t>IBU:</w:t>
      </w:r>
      <w:r>
        <w:rPr>
          <w:spacing w:val="-4"/>
        </w:rPr>
        <w:t> </w:t>
      </w:r>
      <w:r>
        <w:rPr/>
        <w:t>30</w:t>
      </w:r>
      <w:r>
        <w:rPr>
          <w:spacing w:val="-4"/>
        </w:rPr>
        <w:t> </w:t>
      </w:r>
      <w:r>
        <w:rPr/>
        <w:t>-</w:t>
      </w:r>
      <w:r>
        <w:rPr>
          <w:spacing w:val="-4"/>
        </w:rPr>
        <w:t> </w:t>
      </w:r>
      <w:r>
        <w:rPr>
          <w:spacing w:val="-5"/>
        </w:rPr>
        <w:t>60</w:t>
      </w:r>
      <w:r>
        <w:rPr/>
        <w:tab/>
        <w:t>FG:</w:t>
      </w:r>
      <w:r>
        <w:rPr>
          <w:spacing w:val="-4"/>
        </w:rPr>
        <w:t> </w:t>
      </w:r>
      <w:r>
        <w:rPr/>
        <w:t>1,015</w:t>
      </w:r>
      <w:r>
        <w:rPr>
          <w:spacing w:val="-4"/>
        </w:rPr>
        <w:t> </w:t>
      </w:r>
      <w:r>
        <w:rPr/>
        <w:t>-</w:t>
      </w:r>
      <w:r>
        <w:rPr>
          <w:spacing w:val="-4"/>
        </w:rPr>
        <w:t> </w:t>
      </w:r>
      <w:r>
        <w:rPr>
          <w:spacing w:val="-2"/>
        </w:rPr>
        <w:t>1,022</w:t>
      </w:r>
    </w:p>
    <w:p>
      <w:pPr>
        <w:pStyle w:val="BodyText"/>
        <w:tabs>
          <w:tab w:pos="2340" w:val="left" w:leader="none"/>
        </w:tabs>
        <w:spacing w:before="57"/>
        <w:jc w:val="left"/>
      </w:pPr>
      <w:r>
        <w:rPr/>
        <w:t>SRM:</w:t>
      </w:r>
      <w:r>
        <w:rPr>
          <w:spacing w:val="-4"/>
        </w:rPr>
        <w:t> </w:t>
      </w:r>
      <w:r>
        <w:rPr/>
        <w:t>10</w:t>
      </w:r>
      <w:r>
        <w:rPr>
          <w:spacing w:val="-3"/>
        </w:rPr>
        <w:t> </w:t>
      </w:r>
      <w:r>
        <w:rPr/>
        <w:t>-</w:t>
      </w:r>
      <w:r>
        <w:rPr>
          <w:spacing w:val="-4"/>
        </w:rPr>
        <w:t> </w:t>
      </w:r>
      <w:r>
        <w:rPr>
          <w:spacing w:val="-5"/>
        </w:rPr>
        <w:t>22</w:t>
      </w:r>
      <w:r>
        <w:rPr/>
        <w:tab/>
        <w:t>ABV:</w:t>
      </w:r>
      <w:r>
        <w:rPr>
          <w:spacing w:val="-10"/>
        </w:rPr>
        <w:t> </w:t>
      </w:r>
      <w:r>
        <w:rPr/>
        <w:t>5,5%</w:t>
      </w:r>
      <w:r>
        <w:rPr>
          <w:spacing w:val="-9"/>
        </w:rPr>
        <w:t> </w:t>
      </w:r>
      <w:r>
        <w:rPr/>
        <w:t>-</w:t>
      </w:r>
      <w:r>
        <w:rPr>
          <w:spacing w:val="-9"/>
        </w:rPr>
        <w:t> </w:t>
      </w:r>
      <w:r>
        <w:rPr>
          <w:spacing w:val="-5"/>
        </w:rPr>
        <w:t>9%</w:t>
      </w:r>
    </w:p>
    <w:p>
      <w:pPr>
        <w:pStyle w:val="BodyText"/>
        <w:spacing w:line="249" w:lineRule="auto" w:before="54"/>
        <w:ind w:right="38"/>
      </w:pPr>
      <w:r>
        <w:rPr>
          <w:b/>
        </w:rPr>
        <w:t>Exemplos Comerciais</w:t>
      </w:r>
      <w:r>
        <w:rPr/>
        <w:t>:</w:t>
      </w:r>
      <w:r>
        <w:rPr>
          <w:spacing w:val="40"/>
        </w:rPr>
        <w:t> </w:t>
      </w:r>
      <w:r>
        <w:rPr/>
        <w:t>Avery Old Jubilation, Berlina </w:t>
      </w:r>
      <w:r>
        <w:rPr/>
        <w:t>Old Ale, Burton Bridge Olde Expensive, Gale’s Prize Old Ale, Greene King Strong Suffolk Ale, Marston Owd Roger, The- akston Old Peculier.</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5"/>
          <w:sz w:val="20"/>
        </w:rPr>
        <w:t> </w:t>
      </w:r>
      <w:r>
        <w:rPr>
          <w:sz w:val="20"/>
        </w:rPr>
        <w:t>Old</w:t>
      </w:r>
      <w:r>
        <w:rPr>
          <w:spacing w:val="-6"/>
          <w:sz w:val="20"/>
        </w:rPr>
        <w:t> </w:t>
      </w:r>
      <w:r>
        <w:rPr>
          <w:sz w:val="20"/>
        </w:rPr>
        <w:t>Ale</w:t>
      </w:r>
      <w:r>
        <w:rPr>
          <w:spacing w:val="-6"/>
          <w:sz w:val="20"/>
        </w:rPr>
        <w:t> </w:t>
      </w:r>
      <w:r>
        <w:rPr>
          <w:spacing w:val="-2"/>
          <w:sz w:val="20"/>
        </w:rPr>
        <w:t>(2015)</w:t>
      </w:r>
    </w:p>
    <w:p>
      <w:pPr>
        <w:pStyle w:val="BodyText"/>
        <w:spacing w:line="249" w:lineRule="auto" w:before="49"/>
        <w:ind w:right="38"/>
      </w:pPr>
      <w:r>
        <w:rPr>
          <w:b/>
        </w:rPr>
        <w:t>Atributos de Estilo</w:t>
      </w:r>
      <w:r>
        <w:rPr/>
        <w:t>:</w:t>
      </w:r>
      <w:r>
        <w:rPr>
          <w:spacing w:val="40"/>
        </w:rPr>
        <w:t> </w:t>
      </w:r>
      <w:r>
        <w:rPr/>
        <w:t>aged, amber-color, british-isles, </w:t>
      </w:r>
      <w:r>
        <w:rPr/>
        <w:t>high- strength,</w:t>
      </w:r>
      <w:r>
        <w:rPr>
          <w:spacing w:val="-4"/>
        </w:rPr>
        <w:t> </w:t>
      </w:r>
      <w:r>
        <w:rPr/>
        <w:t>malty,</w:t>
      </w:r>
      <w:r>
        <w:rPr>
          <w:spacing w:val="-4"/>
        </w:rPr>
        <w:t> </w:t>
      </w:r>
      <w:r>
        <w:rPr/>
        <w:t>strong-ale-family,</w:t>
      </w:r>
      <w:r>
        <w:rPr>
          <w:spacing w:val="-4"/>
        </w:rPr>
        <w:t> </w:t>
      </w:r>
      <w:r>
        <w:rPr/>
        <w:t>top-fermented,</w:t>
      </w:r>
      <w:r>
        <w:rPr>
          <w:spacing w:val="-4"/>
        </w:rPr>
        <w:t> </w:t>
      </w:r>
      <w:r>
        <w:rPr/>
        <w:t>traditional- </w:t>
      </w:r>
      <w:r>
        <w:rPr>
          <w:spacing w:val="-2"/>
        </w:rPr>
        <w:t>style</w:t>
      </w:r>
    </w:p>
    <w:p>
      <w:pPr>
        <w:pStyle w:val="BodyText"/>
        <w:spacing w:before="64"/>
        <w:ind w:left="0"/>
        <w:jc w:val="left"/>
      </w:pPr>
    </w:p>
    <w:p>
      <w:pPr>
        <w:pStyle w:val="Heading2"/>
        <w:ind w:left="116"/>
        <w:jc w:val="left"/>
      </w:pPr>
      <w:bookmarkStart w:name="17C. Wee Heavy" w:id="177"/>
      <w:bookmarkEnd w:id="177"/>
      <w:r>
        <w:rPr>
          <w:b w:val="0"/>
        </w:rPr>
      </w:r>
      <w:bookmarkStart w:name="_bookmark88" w:id="178"/>
      <w:bookmarkEnd w:id="178"/>
      <w:r>
        <w:rPr>
          <w:b w:val="0"/>
        </w:rPr>
      </w:r>
      <w:r>
        <w:rPr/>
        <w:t>17C.</w:t>
      </w:r>
      <w:r>
        <w:rPr>
          <w:spacing w:val="-14"/>
        </w:rPr>
        <w:t> </w:t>
      </w:r>
      <w:r>
        <w:rPr/>
        <w:t>Wee</w:t>
      </w:r>
      <w:r>
        <w:rPr>
          <w:spacing w:val="-14"/>
        </w:rPr>
        <w:t> </w:t>
      </w:r>
      <w:r>
        <w:rPr>
          <w:spacing w:val="-2"/>
        </w:rPr>
        <w:t>Heavy</w:t>
      </w:r>
    </w:p>
    <w:p>
      <w:pPr>
        <w:pStyle w:val="BodyText"/>
        <w:spacing w:line="249" w:lineRule="auto" w:before="135"/>
        <w:ind w:right="38"/>
      </w:pPr>
      <w:r>
        <w:rPr>
          <w:b/>
        </w:rPr>
        <w:t>Impressão Geral</w:t>
      </w:r>
      <w:r>
        <w:rPr/>
        <w:t>:</w:t>
      </w:r>
      <w:r>
        <w:rPr>
          <w:spacing w:val="40"/>
        </w:rPr>
        <w:t> </w:t>
      </w:r>
      <w:r>
        <w:rPr/>
        <w:t>Malte rico e doce, com profundidade </w:t>
      </w:r>
      <w:r>
        <w:rPr/>
        <w:t>de caramelo,</w:t>
      </w:r>
      <w:r>
        <w:rPr>
          <w:spacing w:val="-9"/>
        </w:rPr>
        <w:t> </w:t>
      </w:r>
      <w:r>
        <w:rPr>
          <w:i/>
        </w:rPr>
        <w:t>toffee</w:t>
      </w:r>
      <w:r>
        <w:rPr>
          <w:i/>
          <w:spacing w:val="-10"/>
        </w:rPr>
        <w:t> </w:t>
      </w:r>
      <w:r>
        <w:rPr/>
        <w:t>e</w:t>
      </w:r>
      <w:r>
        <w:rPr>
          <w:spacing w:val="-10"/>
        </w:rPr>
        <w:t> </w:t>
      </w:r>
      <w:r>
        <w:rPr/>
        <w:t>sabores</w:t>
      </w:r>
      <w:r>
        <w:rPr>
          <w:spacing w:val="-10"/>
        </w:rPr>
        <w:t> </w:t>
      </w:r>
      <w:r>
        <w:rPr/>
        <w:t>frutados. Corpo</w:t>
      </w:r>
      <w:r>
        <w:rPr>
          <w:spacing w:val="-10"/>
        </w:rPr>
        <w:t> </w:t>
      </w:r>
      <w:r>
        <w:rPr/>
        <w:t>cheio</w:t>
      </w:r>
      <w:r>
        <w:rPr>
          <w:spacing w:val="-10"/>
        </w:rPr>
        <w:t> </w:t>
      </w:r>
      <w:r>
        <w:rPr/>
        <w:t>e</w:t>
      </w:r>
      <w:r>
        <w:rPr>
          <w:spacing w:val="-10"/>
        </w:rPr>
        <w:t> </w:t>
      </w:r>
      <w:r>
        <w:rPr/>
        <w:t>denso</w:t>
      </w:r>
      <w:r>
        <w:rPr>
          <w:spacing w:val="-10"/>
        </w:rPr>
        <w:t> </w:t>
      </w:r>
      <w:r>
        <w:rPr/>
        <w:t>(com </w:t>
      </w:r>
      <w:r>
        <w:rPr>
          <w:spacing w:val="-2"/>
        </w:rPr>
        <w:t>dextrinas),</w:t>
      </w:r>
      <w:r>
        <w:rPr>
          <w:spacing w:val="-1"/>
        </w:rPr>
        <w:t> </w:t>
      </w:r>
      <w:r>
        <w:rPr>
          <w:spacing w:val="-2"/>
        </w:rPr>
        <w:t>com aquecimento</w:t>
      </w:r>
      <w:r>
        <w:rPr>
          <w:spacing w:val="-3"/>
        </w:rPr>
        <w:t> </w:t>
      </w:r>
      <w:r>
        <w:rPr>
          <w:spacing w:val="-2"/>
        </w:rPr>
        <w:t>alcoólico.</w:t>
      </w:r>
      <w:r>
        <w:rPr>
          <w:spacing w:val="19"/>
        </w:rPr>
        <w:t> </w:t>
      </w:r>
      <w:r>
        <w:rPr>
          <w:spacing w:val="-2"/>
        </w:rPr>
        <w:t>Amargor contido,</w:t>
      </w:r>
      <w:r>
        <w:rPr/>
        <w:t> </w:t>
      </w:r>
      <w:r>
        <w:rPr>
          <w:spacing w:val="-5"/>
        </w:rPr>
        <w:t>mas</w:t>
      </w:r>
    </w:p>
    <w:p>
      <w:pPr>
        <w:pStyle w:val="BodyText"/>
        <w:spacing w:before="75"/>
        <w:ind w:left="117"/>
      </w:pPr>
      <w:r>
        <w:rPr/>
        <w:br w:type="column"/>
      </w:r>
      <w:r>
        <w:rPr/>
        <w:t>não</w:t>
      </w:r>
      <w:r>
        <w:rPr>
          <w:spacing w:val="-9"/>
        </w:rPr>
        <w:t> </w:t>
      </w:r>
      <w:r>
        <w:rPr/>
        <w:t>enjoativa</w:t>
      </w:r>
      <w:r>
        <w:rPr>
          <w:spacing w:val="-8"/>
        </w:rPr>
        <w:t> </w:t>
      </w:r>
      <w:r>
        <w:rPr/>
        <w:t>ou</w:t>
      </w:r>
      <w:r>
        <w:rPr>
          <w:spacing w:val="-9"/>
        </w:rPr>
        <w:t> </w:t>
      </w:r>
      <w:r>
        <w:rPr>
          <w:spacing w:val="-2"/>
        </w:rPr>
        <w:t>xaroposa.</w:t>
      </w:r>
    </w:p>
    <w:p>
      <w:pPr>
        <w:pStyle w:val="BodyText"/>
        <w:spacing w:line="249" w:lineRule="auto" w:before="49"/>
        <w:ind w:left="117" w:right="235"/>
      </w:pPr>
      <w:r>
        <w:rPr>
          <w:b/>
        </w:rPr>
        <w:t>Aroma</w:t>
      </w:r>
      <w:r>
        <w:rPr/>
        <w:t>: Malte tostado forte, com alto aspecto de caramelo </w:t>
      </w:r>
      <w:r>
        <w:rPr/>
        <w:t>e </w:t>
      </w:r>
      <w:r>
        <w:rPr>
          <w:i/>
        </w:rPr>
        <w:t>toffee</w:t>
      </w:r>
      <w:r>
        <w:rPr/>
        <w:t>.</w:t>
      </w:r>
      <w:r>
        <w:rPr>
          <w:spacing w:val="40"/>
        </w:rPr>
        <w:t> </w:t>
      </w:r>
      <w:r>
        <w:rPr/>
        <w:t>Uma ampla gama de aromas de açúcar caramelizado</w:t>
      </w:r>
      <w:r>
        <w:rPr>
          <w:spacing w:val="80"/>
        </w:rPr>
        <w:t> </w:t>
      </w:r>
      <w:r>
        <w:rPr/>
        <w:t>e pão torrado como suporte são possíveis (migalhas de pão tostadas, biscoitos </w:t>
      </w:r>
      <w:r>
        <w:rPr>
          <w:i/>
        </w:rPr>
        <w:t>champagne</w:t>
      </w:r>
      <w:r>
        <w:rPr/>
        <w:t>, biscoitos ingleses, bolachas, torrone, caramelo etc).</w:t>
      </w:r>
      <w:r>
        <w:rPr>
          <w:spacing w:val="40"/>
        </w:rPr>
        <w:t> </w:t>
      </w:r>
      <w:r>
        <w:rPr/>
        <w:t>Às vezes leve nota torrada perceptí- vel.</w:t>
      </w:r>
      <w:r>
        <w:rPr>
          <w:spacing w:val="40"/>
        </w:rPr>
        <w:t> </w:t>
      </w:r>
      <w:r>
        <w:rPr/>
        <w:t>Ésteres de frutas escuras ou secas e álcool de baixo a moderado. Lúpulos</w:t>
      </w:r>
      <w:r>
        <w:rPr>
          <w:spacing w:val="-5"/>
        </w:rPr>
        <w:t> </w:t>
      </w:r>
      <w:r>
        <w:rPr/>
        <w:t>terrosos,</w:t>
      </w:r>
      <w:r>
        <w:rPr>
          <w:spacing w:val="-4"/>
        </w:rPr>
        <w:t> </w:t>
      </w:r>
      <w:r>
        <w:rPr/>
        <w:t>florais,</w:t>
      </w:r>
      <w:r>
        <w:rPr>
          <w:spacing w:val="-4"/>
        </w:rPr>
        <w:t> </w:t>
      </w:r>
      <w:r>
        <w:rPr/>
        <w:t>cítricos</w:t>
      </w:r>
      <w:r>
        <w:rPr>
          <w:spacing w:val="-5"/>
        </w:rPr>
        <w:t> </w:t>
      </w:r>
      <w:r>
        <w:rPr/>
        <w:t>alaranjarados</w:t>
      </w:r>
      <w:r>
        <w:rPr>
          <w:spacing w:val="-5"/>
        </w:rPr>
        <w:t> </w:t>
      </w:r>
      <w:r>
        <w:rPr/>
        <w:t>ou picantes muito baixos são opcionais.</w:t>
      </w:r>
    </w:p>
    <w:p>
      <w:pPr>
        <w:pStyle w:val="BodyText"/>
        <w:spacing w:line="249" w:lineRule="auto"/>
        <w:ind w:left="117" w:right="235"/>
      </w:pPr>
      <w:r>
        <w:rPr>
          <w:b/>
        </w:rPr>
        <w:t>Aparência</w:t>
      </w:r>
      <w:r>
        <w:rPr/>
        <w:t>:</w:t>
      </w:r>
      <w:r>
        <w:rPr>
          <w:spacing w:val="-1"/>
        </w:rPr>
        <w:t> </w:t>
      </w:r>
      <w:r>
        <w:rPr/>
        <w:t>Cor</w:t>
      </w:r>
      <w:r>
        <w:rPr>
          <w:spacing w:val="-13"/>
        </w:rPr>
        <w:t> </w:t>
      </w:r>
      <w:r>
        <w:rPr/>
        <w:t>de</w:t>
      </w:r>
      <w:r>
        <w:rPr>
          <w:spacing w:val="-12"/>
        </w:rPr>
        <w:t> </w:t>
      </w:r>
      <w:r>
        <w:rPr/>
        <w:t>cobre</w:t>
      </w:r>
      <w:r>
        <w:rPr>
          <w:spacing w:val="-13"/>
        </w:rPr>
        <w:t> </w:t>
      </w:r>
      <w:r>
        <w:rPr/>
        <w:t>claro</w:t>
      </w:r>
      <w:r>
        <w:rPr>
          <w:spacing w:val="-12"/>
        </w:rPr>
        <w:t> </w:t>
      </w:r>
      <w:r>
        <w:rPr/>
        <w:t>a</w:t>
      </w:r>
      <w:r>
        <w:rPr>
          <w:spacing w:val="-13"/>
        </w:rPr>
        <w:t> </w:t>
      </w:r>
      <w:r>
        <w:rPr/>
        <w:t>marrom</w:t>
      </w:r>
      <w:r>
        <w:rPr>
          <w:spacing w:val="-12"/>
        </w:rPr>
        <w:t> </w:t>
      </w:r>
      <w:r>
        <w:rPr/>
        <w:t>escuro,</w:t>
      </w:r>
      <w:r>
        <w:rPr>
          <w:spacing w:val="-12"/>
        </w:rPr>
        <w:t> </w:t>
      </w:r>
      <w:r>
        <w:rPr/>
        <w:t>muitas</w:t>
      </w:r>
      <w:r>
        <w:rPr>
          <w:spacing w:val="-13"/>
        </w:rPr>
        <w:t> </w:t>
      </w:r>
      <w:r>
        <w:rPr/>
        <w:t>vezes com reflexos rubis profundos.</w:t>
      </w:r>
      <w:r>
        <w:rPr>
          <w:spacing w:val="33"/>
        </w:rPr>
        <w:t> </w:t>
      </w:r>
      <w:r>
        <w:rPr/>
        <w:t>Límpida.</w:t>
      </w:r>
      <w:r>
        <w:rPr>
          <w:spacing w:val="33"/>
        </w:rPr>
        <w:t> </w:t>
      </w:r>
      <w:r>
        <w:rPr/>
        <w:t>Geralmente tem um volumoso colarinho castanho, que pode não persistir.</w:t>
      </w:r>
      <w:r>
        <w:rPr>
          <w:spacing w:val="40"/>
        </w:rPr>
        <w:t> </w:t>
      </w:r>
      <w:r>
        <w:rPr/>
        <w:t>Lágri- mas</w:t>
      </w:r>
      <w:r>
        <w:rPr>
          <w:spacing w:val="-2"/>
        </w:rPr>
        <w:t> </w:t>
      </w:r>
      <w:r>
        <w:rPr/>
        <w:t>podem</w:t>
      </w:r>
      <w:r>
        <w:rPr>
          <w:spacing w:val="-2"/>
        </w:rPr>
        <w:t> </w:t>
      </w:r>
      <w:r>
        <w:rPr/>
        <w:t>ser</w:t>
      </w:r>
      <w:r>
        <w:rPr>
          <w:spacing w:val="-2"/>
        </w:rPr>
        <w:t> </w:t>
      </w:r>
      <w:r>
        <w:rPr/>
        <w:t>evidentes</w:t>
      </w:r>
      <w:r>
        <w:rPr>
          <w:spacing w:val="-2"/>
        </w:rPr>
        <w:t> </w:t>
      </w:r>
      <w:r>
        <w:rPr/>
        <w:t>em</w:t>
      </w:r>
      <w:r>
        <w:rPr>
          <w:spacing w:val="-2"/>
        </w:rPr>
        <w:t> </w:t>
      </w:r>
      <w:r>
        <w:rPr/>
        <w:t>versões</w:t>
      </w:r>
      <w:r>
        <w:rPr>
          <w:spacing w:val="-2"/>
        </w:rPr>
        <w:t> </w:t>
      </w:r>
      <w:r>
        <w:rPr/>
        <w:t>com</w:t>
      </w:r>
      <w:r>
        <w:rPr>
          <w:spacing w:val="-2"/>
        </w:rPr>
        <w:t> </w:t>
      </w:r>
      <w:r>
        <w:rPr/>
        <w:t>teor</w:t>
      </w:r>
      <w:r>
        <w:rPr>
          <w:spacing w:val="-2"/>
        </w:rPr>
        <w:t> </w:t>
      </w:r>
      <w:r>
        <w:rPr/>
        <w:t>alcoólico</w:t>
      </w:r>
      <w:r>
        <w:rPr>
          <w:spacing w:val="-2"/>
        </w:rPr>
        <w:t> </w:t>
      </w:r>
      <w:r>
        <w:rPr/>
        <w:t>mais </w:t>
      </w:r>
      <w:r>
        <w:rPr>
          <w:spacing w:val="-2"/>
        </w:rPr>
        <w:t>alto.</w:t>
      </w:r>
    </w:p>
    <w:p>
      <w:pPr>
        <w:pStyle w:val="BodyText"/>
        <w:spacing w:line="249" w:lineRule="auto" w:before="40"/>
        <w:ind w:right="234"/>
      </w:pPr>
      <w:r>
        <w:rPr>
          <w:b/>
        </w:rPr>
        <w:t>Sabor</w:t>
      </w:r>
      <w:r>
        <w:rPr/>
        <w:t>: Malte</w:t>
      </w:r>
      <w:r>
        <w:rPr>
          <w:spacing w:val="-5"/>
        </w:rPr>
        <w:t> </w:t>
      </w:r>
      <w:r>
        <w:rPr/>
        <w:t>rico</w:t>
      </w:r>
      <w:r>
        <w:rPr>
          <w:spacing w:val="-5"/>
        </w:rPr>
        <w:t> </w:t>
      </w:r>
      <w:r>
        <w:rPr/>
        <w:t>e</w:t>
      </w:r>
      <w:r>
        <w:rPr>
          <w:spacing w:val="-5"/>
        </w:rPr>
        <w:t> </w:t>
      </w:r>
      <w:r>
        <w:rPr/>
        <w:t>tostado,</w:t>
      </w:r>
      <w:r>
        <w:rPr>
          <w:spacing w:val="-5"/>
        </w:rPr>
        <w:t> </w:t>
      </w:r>
      <w:r>
        <w:rPr/>
        <w:t>muitas</w:t>
      </w:r>
      <w:r>
        <w:rPr>
          <w:spacing w:val="-5"/>
        </w:rPr>
        <w:t> </w:t>
      </w:r>
      <w:r>
        <w:rPr/>
        <w:t>vezes</w:t>
      </w:r>
      <w:r>
        <w:rPr>
          <w:spacing w:val="-5"/>
        </w:rPr>
        <w:t> </w:t>
      </w:r>
      <w:r>
        <w:rPr/>
        <w:t>cheio</w:t>
      </w:r>
      <w:r>
        <w:rPr>
          <w:spacing w:val="-5"/>
        </w:rPr>
        <w:t> </w:t>
      </w:r>
      <w:r>
        <w:rPr/>
        <w:t>e</w:t>
      </w:r>
      <w:r>
        <w:rPr>
          <w:spacing w:val="-5"/>
        </w:rPr>
        <w:t> </w:t>
      </w:r>
      <w:r>
        <w:rPr/>
        <w:t>doce</w:t>
      </w:r>
      <w:r>
        <w:rPr>
          <w:spacing w:val="-5"/>
        </w:rPr>
        <w:t> </w:t>
      </w:r>
      <w:r>
        <w:rPr/>
        <w:t>no</w:t>
      </w:r>
      <w:r>
        <w:rPr>
          <w:spacing w:val="-5"/>
        </w:rPr>
        <w:t> </w:t>
      </w:r>
      <w:r>
        <w:rPr/>
        <w:t>pa- ladar com sabores de caramelo e </w:t>
      </w:r>
      <w:r>
        <w:rPr>
          <w:i/>
        </w:rPr>
        <w:t>toffee</w:t>
      </w:r>
      <w:r>
        <w:rPr/>
        <w:t>, mas equilibrado </w:t>
      </w:r>
      <w:r>
        <w:rPr/>
        <w:t>pelo álcool</w:t>
      </w:r>
      <w:r>
        <w:rPr>
          <w:spacing w:val="-3"/>
        </w:rPr>
        <w:t> </w:t>
      </w:r>
      <w:r>
        <w:rPr/>
        <w:t>e</w:t>
      </w:r>
      <w:r>
        <w:rPr>
          <w:spacing w:val="-2"/>
        </w:rPr>
        <w:t> </w:t>
      </w:r>
      <w:r>
        <w:rPr/>
        <w:t>uma</w:t>
      </w:r>
      <w:r>
        <w:rPr>
          <w:spacing w:val="-3"/>
        </w:rPr>
        <w:t> </w:t>
      </w:r>
      <w:r>
        <w:rPr/>
        <w:t>pitada</w:t>
      </w:r>
      <w:r>
        <w:rPr>
          <w:spacing w:val="-3"/>
        </w:rPr>
        <w:t> </w:t>
      </w:r>
      <w:r>
        <w:rPr/>
        <w:t>de</w:t>
      </w:r>
      <w:r>
        <w:rPr>
          <w:spacing w:val="-2"/>
        </w:rPr>
        <w:t> </w:t>
      </w:r>
      <w:r>
        <w:rPr/>
        <w:t>grãos</w:t>
      </w:r>
      <w:r>
        <w:rPr>
          <w:spacing w:val="-3"/>
        </w:rPr>
        <w:t> </w:t>
      </w:r>
      <w:r>
        <w:rPr/>
        <w:t>torrados</w:t>
      </w:r>
      <w:r>
        <w:rPr>
          <w:spacing w:val="-3"/>
        </w:rPr>
        <w:t> </w:t>
      </w:r>
      <w:r>
        <w:rPr/>
        <w:t>no</w:t>
      </w:r>
      <w:r>
        <w:rPr>
          <w:spacing w:val="-3"/>
        </w:rPr>
        <w:t> </w:t>
      </w:r>
      <w:r>
        <w:rPr/>
        <w:t>final. O</w:t>
      </w:r>
      <w:r>
        <w:rPr>
          <w:spacing w:val="-2"/>
        </w:rPr>
        <w:t> </w:t>
      </w:r>
      <w:r>
        <w:rPr/>
        <w:t>malte</w:t>
      </w:r>
      <w:r>
        <w:rPr>
          <w:spacing w:val="-3"/>
        </w:rPr>
        <w:t> </w:t>
      </w:r>
      <w:r>
        <w:rPr/>
        <w:t>geral- mente tem açúcar caramelizado e sabores tostados do mesmo tipo descrito no aroma.</w:t>
      </w:r>
      <w:r>
        <w:rPr>
          <w:spacing w:val="40"/>
        </w:rPr>
        <w:t> </w:t>
      </w:r>
      <w:r>
        <w:rPr/>
        <w:t>Álcool e ésteres de baixos a médios (ameixas, passas, frutos secos etc).</w:t>
      </w:r>
      <w:r>
        <w:rPr>
          <w:spacing w:val="40"/>
        </w:rPr>
        <w:t> </w:t>
      </w:r>
      <w:r>
        <w:rPr/>
        <w:t>Amargor baixo no equi- líbrio,</w:t>
      </w:r>
      <w:r>
        <w:rPr>
          <w:spacing w:val="38"/>
        </w:rPr>
        <w:t> </w:t>
      </w:r>
      <w:r>
        <w:rPr/>
        <w:t>dando um final de meio seco a doce.</w:t>
      </w:r>
      <w:r>
        <w:rPr>
          <w:spacing w:val="80"/>
        </w:rPr>
        <w:t> </w:t>
      </w:r>
      <w:r>
        <w:rPr/>
        <w:t>Sabor de lú- pulo</w:t>
      </w:r>
      <w:r>
        <w:rPr>
          <w:spacing w:val="-4"/>
        </w:rPr>
        <w:t> </w:t>
      </w:r>
      <w:r>
        <w:rPr/>
        <w:t>médio-baixo</w:t>
      </w:r>
      <w:r>
        <w:rPr>
          <w:spacing w:val="-3"/>
        </w:rPr>
        <w:t> </w:t>
      </w:r>
      <w:r>
        <w:rPr/>
        <w:t>é</w:t>
      </w:r>
      <w:r>
        <w:rPr>
          <w:spacing w:val="-4"/>
        </w:rPr>
        <w:t> </w:t>
      </w:r>
      <w:r>
        <w:rPr/>
        <w:t>opcional,</w:t>
      </w:r>
      <w:r>
        <w:rPr>
          <w:spacing w:val="-3"/>
        </w:rPr>
        <w:t> </w:t>
      </w:r>
      <w:r>
        <w:rPr/>
        <w:t>com</w:t>
      </w:r>
      <w:r>
        <w:rPr>
          <w:spacing w:val="-3"/>
        </w:rPr>
        <w:t> </w:t>
      </w:r>
      <w:r>
        <w:rPr/>
        <w:t>descritores</w:t>
      </w:r>
      <w:r>
        <w:rPr>
          <w:spacing w:val="-3"/>
        </w:rPr>
        <w:t> </w:t>
      </w:r>
      <w:r>
        <w:rPr/>
        <w:t>semelhantes</w:t>
      </w:r>
      <w:r>
        <w:rPr>
          <w:spacing w:val="-4"/>
        </w:rPr>
        <w:t> </w:t>
      </w:r>
      <w:r>
        <w:rPr/>
        <w:t>ao </w:t>
      </w:r>
      <w:r>
        <w:rPr>
          <w:spacing w:val="-2"/>
        </w:rPr>
        <w:t>aroma.</w:t>
      </w:r>
    </w:p>
    <w:p>
      <w:pPr>
        <w:pStyle w:val="BodyText"/>
        <w:spacing w:line="249" w:lineRule="auto"/>
        <w:ind w:right="234"/>
      </w:pPr>
      <w:r>
        <w:rPr>
          <w:b/>
        </w:rPr>
        <w:t>Sensação na Boca</w:t>
      </w:r>
      <w:r>
        <w:rPr/>
        <w:t>:</w:t>
      </w:r>
      <w:r>
        <w:rPr>
          <w:spacing w:val="30"/>
        </w:rPr>
        <w:t> </w:t>
      </w:r>
      <w:r>
        <w:rPr/>
        <w:t>De médio alto a alto, às vezes com </w:t>
      </w:r>
      <w:r>
        <w:rPr/>
        <w:t>uma viscosidade</w:t>
      </w:r>
      <w:r>
        <w:rPr>
          <w:spacing w:val="-12"/>
        </w:rPr>
        <w:t> </w:t>
      </w:r>
      <w:r>
        <w:rPr/>
        <w:t>espessa,</w:t>
      </w:r>
      <w:r>
        <w:rPr>
          <w:spacing w:val="-11"/>
        </w:rPr>
        <w:t> </w:t>
      </w:r>
      <w:r>
        <w:rPr/>
        <w:t>densa</w:t>
      </w:r>
      <w:r>
        <w:rPr>
          <w:spacing w:val="-12"/>
        </w:rPr>
        <w:t> </w:t>
      </w:r>
      <w:r>
        <w:rPr/>
        <w:t>(com</w:t>
      </w:r>
      <w:r>
        <w:rPr>
          <w:spacing w:val="-11"/>
        </w:rPr>
        <w:t> </w:t>
      </w:r>
      <w:r>
        <w:rPr/>
        <w:t>dextrinas),</w:t>
      </w:r>
      <w:r>
        <w:rPr>
          <w:spacing w:val="-11"/>
        </w:rPr>
        <w:t> </w:t>
      </w:r>
      <w:r>
        <w:rPr/>
        <w:t>às</w:t>
      </w:r>
      <w:r>
        <w:rPr>
          <w:spacing w:val="-12"/>
        </w:rPr>
        <w:t> </w:t>
      </w:r>
      <w:r>
        <w:rPr/>
        <w:t>vezes</w:t>
      </w:r>
      <w:r>
        <w:rPr>
          <w:spacing w:val="-12"/>
        </w:rPr>
        <w:t> </w:t>
      </w:r>
      <w:r>
        <w:rPr/>
        <w:t>cremosa. Um aquecimento alcoólico suave, geralmente está presente e é desejável, pois equilibra a doçura do malte.</w:t>
      </w:r>
      <w:r>
        <w:rPr>
          <w:spacing w:val="40"/>
        </w:rPr>
        <w:t> </w:t>
      </w:r>
      <w:r>
        <w:rPr/>
        <w:t>Carbonatação </w:t>
      </w:r>
      <w:r>
        <w:rPr>
          <w:spacing w:val="-2"/>
        </w:rPr>
        <w:t>moderada.</w:t>
      </w:r>
    </w:p>
    <w:p>
      <w:pPr>
        <w:pStyle w:val="BodyText"/>
        <w:spacing w:line="249" w:lineRule="auto"/>
        <w:ind w:right="235"/>
      </w:pPr>
      <w:r>
        <w:rPr>
          <w:b/>
        </w:rPr>
        <w:t>Comentários</w:t>
      </w:r>
      <w:r>
        <w:rPr/>
        <w:t>:</w:t>
      </w:r>
      <w:r>
        <w:rPr>
          <w:spacing w:val="40"/>
        </w:rPr>
        <w:t> </w:t>
      </w:r>
      <w:r>
        <w:rPr/>
        <w:t>Uma ampla gama em relação a força é </w:t>
      </w:r>
      <w:r>
        <w:rPr/>
        <w:t>per- mitida; nem todas as versões tem teor alcoólico muito alto. Também conhecida como “Strong Scotch Ale”, o termo </w:t>
      </w:r>
      <w:r>
        <w:rPr>
          <w:i/>
        </w:rPr>
        <w:t>wee heavy </w:t>
      </w:r>
      <w:r>
        <w:rPr/>
        <w:t>significa “forte pequena” e remonta à cerveja que tor- nou o termo famoso, a Fowler’s Wee Heavy, uma 12 Guinea Ale (Moeda antiga da Inglaterra).</w:t>
      </w:r>
    </w:p>
    <w:p>
      <w:pPr>
        <w:pStyle w:val="BodyText"/>
        <w:spacing w:line="249" w:lineRule="auto" w:before="40"/>
        <w:ind w:right="235"/>
      </w:pPr>
      <w:r>
        <w:rPr>
          <w:b/>
        </w:rPr>
        <w:t>História</w:t>
      </w:r>
      <w:r>
        <w:rPr/>
        <w:t>: Descendente</w:t>
      </w:r>
      <w:r>
        <w:rPr>
          <w:spacing w:val="-8"/>
        </w:rPr>
        <w:t> </w:t>
      </w:r>
      <w:r>
        <w:rPr/>
        <w:t>das</w:t>
      </w:r>
      <w:r>
        <w:rPr>
          <w:spacing w:val="-8"/>
        </w:rPr>
        <w:t> </w:t>
      </w:r>
      <w:r>
        <w:rPr/>
        <w:t>Edinburgh</w:t>
      </w:r>
      <w:r>
        <w:rPr>
          <w:spacing w:val="-8"/>
        </w:rPr>
        <w:t> </w:t>
      </w:r>
      <w:r>
        <w:rPr/>
        <w:t>Ales,</w:t>
      </w:r>
      <w:r>
        <w:rPr>
          <w:spacing w:val="-8"/>
        </w:rPr>
        <w:t> </w:t>
      </w:r>
      <w:r>
        <w:rPr/>
        <w:t>uma</w:t>
      </w:r>
      <w:r>
        <w:rPr>
          <w:spacing w:val="-8"/>
        </w:rPr>
        <w:t> </w:t>
      </w:r>
      <w:r>
        <w:rPr/>
        <w:t>cerveja</w:t>
      </w:r>
      <w:r>
        <w:rPr>
          <w:spacing w:val="-8"/>
        </w:rPr>
        <w:t> </w:t>
      </w:r>
      <w:r>
        <w:rPr/>
        <w:t>mal- tada com maior teor alcoólico fabricada numa variedade em relação à força alcoólica, semelhante à Burton Ale (embora com metade da proporção de lúpulo).</w:t>
      </w:r>
      <w:r>
        <w:rPr>
          <w:spacing w:val="40"/>
        </w:rPr>
        <w:t> </w:t>
      </w:r>
      <w:r>
        <w:rPr/>
        <w:t>As versões modernas têm</w:t>
      </w:r>
      <w:r>
        <w:rPr>
          <w:spacing w:val="-5"/>
        </w:rPr>
        <w:t> </w:t>
      </w:r>
      <w:r>
        <w:rPr/>
        <w:t>duas</w:t>
      </w:r>
      <w:r>
        <w:rPr>
          <w:spacing w:val="-5"/>
        </w:rPr>
        <w:t> </w:t>
      </w:r>
      <w:r>
        <w:rPr/>
        <w:t>variantes</w:t>
      </w:r>
      <w:r>
        <w:rPr>
          <w:spacing w:val="-5"/>
        </w:rPr>
        <w:t> </w:t>
      </w:r>
      <w:r>
        <w:rPr/>
        <w:t>principais,</w:t>
      </w:r>
      <w:r>
        <w:rPr>
          <w:spacing w:val="-4"/>
        </w:rPr>
        <w:t> </w:t>
      </w:r>
      <w:r>
        <w:rPr/>
        <w:t>uma</w:t>
      </w:r>
      <w:r>
        <w:rPr>
          <w:spacing w:val="-5"/>
        </w:rPr>
        <w:t> </w:t>
      </w:r>
      <w:r>
        <w:rPr/>
        <w:t>cerveja</w:t>
      </w:r>
      <w:r>
        <w:rPr>
          <w:spacing w:val="-5"/>
        </w:rPr>
        <w:t> </w:t>
      </w:r>
      <w:r>
        <w:rPr/>
        <w:t>mais</w:t>
      </w:r>
      <w:r>
        <w:rPr>
          <w:spacing w:val="-5"/>
        </w:rPr>
        <w:t> </w:t>
      </w:r>
      <w:r>
        <w:rPr/>
        <w:t>modesta</w:t>
      </w:r>
      <w:r>
        <w:rPr>
          <w:spacing w:val="-5"/>
        </w:rPr>
        <w:t> </w:t>
      </w:r>
      <w:r>
        <w:rPr/>
        <w:t>com 5% de ABV e a mais conhecida cerveja com 8-9% de ABV. Como</w:t>
      </w:r>
      <w:r>
        <w:rPr>
          <w:spacing w:val="-4"/>
        </w:rPr>
        <w:t> </w:t>
      </w:r>
      <w:r>
        <w:rPr/>
        <w:t>as</w:t>
      </w:r>
      <w:r>
        <w:rPr>
          <w:spacing w:val="-4"/>
        </w:rPr>
        <w:t> </w:t>
      </w:r>
      <w:r>
        <w:rPr/>
        <w:t>densidades</w:t>
      </w:r>
      <w:r>
        <w:rPr>
          <w:spacing w:val="-4"/>
        </w:rPr>
        <w:t> </w:t>
      </w:r>
      <w:r>
        <w:rPr/>
        <w:t>diminuíram</w:t>
      </w:r>
      <w:r>
        <w:rPr>
          <w:spacing w:val="-4"/>
        </w:rPr>
        <w:t> </w:t>
      </w:r>
      <w:r>
        <w:rPr/>
        <w:t>ao</w:t>
      </w:r>
      <w:r>
        <w:rPr>
          <w:spacing w:val="-4"/>
        </w:rPr>
        <w:t> </w:t>
      </w:r>
      <w:r>
        <w:rPr/>
        <w:t>longo</w:t>
      </w:r>
      <w:r>
        <w:rPr>
          <w:spacing w:val="-4"/>
        </w:rPr>
        <w:t> </w:t>
      </w:r>
      <w:r>
        <w:rPr/>
        <w:t>do</w:t>
      </w:r>
      <w:r>
        <w:rPr>
          <w:spacing w:val="-4"/>
        </w:rPr>
        <w:t> </w:t>
      </w:r>
      <w:r>
        <w:rPr/>
        <w:t>tempo,</w:t>
      </w:r>
      <w:r>
        <w:rPr>
          <w:spacing w:val="-3"/>
        </w:rPr>
        <w:t> </w:t>
      </w:r>
      <w:r>
        <w:rPr/>
        <w:t>algumas das variações deixaram de ser produzidas.</w:t>
      </w:r>
    </w:p>
    <w:p>
      <w:pPr>
        <w:pStyle w:val="BodyText"/>
        <w:spacing w:line="249" w:lineRule="auto"/>
        <w:ind w:right="235"/>
      </w:pPr>
      <w:r>
        <w:rPr>
          <w:b/>
        </w:rPr>
        <w:t>Ingredientes</w:t>
      </w:r>
      <w:r>
        <w:rPr/>
        <w:t>:</w:t>
      </w:r>
      <w:r>
        <w:rPr>
          <w:spacing w:val="40"/>
        </w:rPr>
        <w:t> </w:t>
      </w:r>
      <w:r>
        <w:rPr/>
        <w:t>Malte escocês pale ale, uma ampla gama </w:t>
      </w:r>
      <w:r>
        <w:rPr/>
        <w:t>de outros</w:t>
      </w:r>
      <w:r>
        <w:rPr>
          <w:spacing w:val="-9"/>
        </w:rPr>
        <w:t> </w:t>
      </w:r>
      <w:r>
        <w:rPr/>
        <w:t>ingredientes</w:t>
      </w:r>
      <w:r>
        <w:rPr>
          <w:spacing w:val="-9"/>
        </w:rPr>
        <w:t> </w:t>
      </w:r>
      <w:r>
        <w:rPr/>
        <w:t>é</w:t>
      </w:r>
      <w:r>
        <w:rPr>
          <w:spacing w:val="-9"/>
        </w:rPr>
        <w:t> </w:t>
      </w:r>
      <w:r>
        <w:rPr/>
        <w:t>possível,</w:t>
      </w:r>
      <w:r>
        <w:rPr>
          <w:spacing w:val="-9"/>
        </w:rPr>
        <w:t> </w:t>
      </w:r>
      <w:r>
        <w:rPr/>
        <w:t>incluindo</w:t>
      </w:r>
      <w:r>
        <w:rPr>
          <w:spacing w:val="-9"/>
        </w:rPr>
        <w:t> </w:t>
      </w:r>
      <w:r>
        <w:rPr/>
        <w:t>adjuntos. Alguns</w:t>
      </w:r>
      <w:r>
        <w:rPr>
          <w:spacing w:val="-9"/>
        </w:rPr>
        <w:t> </w:t>
      </w:r>
      <w:r>
        <w:rPr/>
        <w:t>po- dem</w:t>
      </w:r>
      <w:r>
        <w:rPr>
          <w:spacing w:val="-13"/>
        </w:rPr>
        <w:t> </w:t>
      </w:r>
      <w:r>
        <w:rPr/>
        <w:t>usar</w:t>
      </w:r>
      <w:r>
        <w:rPr>
          <w:spacing w:val="-12"/>
        </w:rPr>
        <w:t> </w:t>
      </w:r>
      <w:r>
        <w:rPr/>
        <w:t>malte</w:t>
      </w:r>
      <w:r>
        <w:rPr>
          <w:spacing w:val="-13"/>
        </w:rPr>
        <w:t> </w:t>
      </w:r>
      <w:r>
        <w:rPr/>
        <w:t>crystal</w:t>
      </w:r>
      <w:r>
        <w:rPr>
          <w:spacing w:val="-12"/>
        </w:rPr>
        <w:t> </w:t>
      </w:r>
      <w:r>
        <w:rPr/>
        <w:t>ou</w:t>
      </w:r>
      <w:r>
        <w:rPr>
          <w:spacing w:val="-13"/>
        </w:rPr>
        <w:t> </w:t>
      </w:r>
      <w:r>
        <w:rPr/>
        <w:t>grãos</w:t>
      </w:r>
      <w:r>
        <w:rPr>
          <w:spacing w:val="-12"/>
        </w:rPr>
        <w:t> </w:t>
      </w:r>
      <w:r>
        <w:rPr/>
        <w:t>mais</w:t>
      </w:r>
      <w:r>
        <w:rPr>
          <w:spacing w:val="-13"/>
        </w:rPr>
        <w:t> </w:t>
      </w:r>
      <w:r>
        <w:rPr/>
        <w:t>escuros</w:t>
      </w:r>
      <w:r>
        <w:rPr>
          <w:spacing w:val="-12"/>
        </w:rPr>
        <w:t> </w:t>
      </w:r>
      <w:r>
        <w:rPr/>
        <w:t>para</w:t>
      </w:r>
      <w:r>
        <w:rPr>
          <w:spacing w:val="-13"/>
        </w:rPr>
        <w:t> </w:t>
      </w:r>
      <w:r>
        <w:rPr/>
        <w:t>conferir</w:t>
      </w:r>
      <w:r>
        <w:rPr>
          <w:spacing w:val="-12"/>
        </w:rPr>
        <w:t> </w:t>
      </w:r>
      <w:r>
        <w:rPr/>
        <w:t>cor. Sem malte defumado com turfa.</w:t>
      </w:r>
    </w:p>
    <w:p>
      <w:pPr>
        <w:pStyle w:val="BodyText"/>
        <w:spacing w:line="249" w:lineRule="auto"/>
        <w:ind w:right="235"/>
      </w:pPr>
      <w:r>
        <w:rPr>
          <w:b/>
        </w:rPr>
        <w:t>Comparação de Estilos</w:t>
      </w:r>
      <w:r>
        <w:rPr/>
        <w:t>:</w:t>
      </w:r>
      <w:r>
        <w:rPr>
          <w:spacing w:val="40"/>
        </w:rPr>
        <w:t> </w:t>
      </w:r>
      <w:r>
        <w:rPr/>
        <w:t>Um pouco semelhante a uma </w:t>
      </w:r>
      <w:r>
        <w:rPr/>
        <w:t>En- glish</w:t>
      </w:r>
      <w:r>
        <w:rPr>
          <w:spacing w:val="-6"/>
        </w:rPr>
        <w:t> </w:t>
      </w:r>
      <w:r>
        <w:rPr/>
        <w:t>Barley</w:t>
      </w:r>
      <w:r>
        <w:rPr>
          <w:spacing w:val="-6"/>
        </w:rPr>
        <w:t> </w:t>
      </w:r>
      <w:r>
        <w:rPr/>
        <w:t>Wine,</w:t>
      </w:r>
      <w:r>
        <w:rPr>
          <w:spacing w:val="-6"/>
        </w:rPr>
        <w:t> </w:t>
      </w:r>
      <w:r>
        <w:rPr/>
        <w:t>mas</w:t>
      </w:r>
      <w:r>
        <w:rPr>
          <w:spacing w:val="-6"/>
        </w:rPr>
        <w:t> </w:t>
      </w:r>
      <w:r>
        <w:rPr/>
        <w:t>muitas</w:t>
      </w:r>
      <w:r>
        <w:rPr>
          <w:spacing w:val="-6"/>
        </w:rPr>
        <w:t> </w:t>
      </w:r>
      <w:r>
        <w:rPr/>
        <w:t>vezes</w:t>
      </w:r>
      <w:r>
        <w:rPr>
          <w:spacing w:val="-6"/>
        </w:rPr>
        <w:t> </w:t>
      </w:r>
      <w:r>
        <w:rPr/>
        <w:t>mais</w:t>
      </w:r>
      <w:r>
        <w:rPr>
          <w:spacing w:val="-6"/>
        </w:rPr>
        <w:t> </w:t>
      </w:r>
      <w:r>
        <w:rPr/>
        <w:t>escura</w:t>
      </w:r>
      <w:r>
        <w:rPr>
          <w:spacing w:val="-6"/>
        </w:rPr>
        <w:t> </w:t>
      </w:r>
      <w:r>
        <w:rPr/>
        <w:t>e</w:t>
      </w:r>
      <w:r>
        <w:rPr>
          <w:spacing w:val="-6"/>
        </w:rPr>
        <w:t> </w:t>
      </w:r>
      <w:r>
        <w:rPr/>
        <w:t>mais</w:t>
      </w:r>
      <w:r>
        <w:rPr>
          <w:spacing w:val="-6"/>
        </w:rPr>
        <w:t> </w:t>
      </w:r>
      <w:r>
        <w:rPr/>
        <w:t>cara- </w:t>
      </w:r>
      <w:r>
        <w:rPr>
          <w:spacing w:val="-2"/>
        </w:rPr>
        <w:t>melizada.</w:t>
      </w:r>
    </w:p>
    <w:p>
      <w:pPr>
        <w:tabs>
          <w:tab w:pos="2340" w:val="left" w:leader="none"/>
        </w:tabs>
        <w:spacing w:before="2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1,070</w:t>
      </w:r>
      <w:r>
        <w:rPr>
          <w:spacing w:val="-4"/>
          <w:sz w:val="20"/>
        </w:rPr>
        <w:t> </w:t>
      </w:r>
      <w:r>
        <w:rPr>
          <w:sz w:val="20"/>
        </w:rPr>
        <w:t>-</w:t>
      </w:r>
      <w:r>
        <w:rPr>
          <w:spacing w:val="-4"/>
          <w:sz w:val="20"/>
        </w:rPr>
        <w:t> </w:t>
      </w:r>
      <w:r>
        <w:rPr>
          <w:spacing w:val="-2"/>
          <w:sz w:val="20"/>
        </w:rPr>
        <w:t>1,130</w:t>
      </w:r>
    </w:p>
    <w:p>
      <w:pPr>
        <w:pStyle w:val="BodyText"/>
        <w:tabs>
          <w:tab w:pos="2340" w:val="left" w:leader="none"/>
        </w:tabs>
        <w:spacing w:before="57"/>
        <w:jc w:val="left"/>
      </w:pPr>
      <w:r>
        <w:rPr/>
        <w:t>IBU:</w:t>
      </w:r>
      <w:r>
        <w:rPr>
          <w:spacing w:val="-4"/>
        </w:rPr>
        <w:t> </w:t>
      </w:r>
      <w:r>
        <w:rPr/>
        <w:t>17</w:t>
      </w:r>
      <w:r>
        <w:rPr>
          <w:spacing w:val="-4"/>
        </w:rPr>
        <w:t> </w:t>
      </w:r>
      <w:r>
        <w:rPr/>
        <w:t>-</w:t>
      </w:r>
      <w:r>
        <w:rPr>
          <w:spacing w:val="-4"/>
        </w:rPr>
        <w:t> </w:t>
      </w:r>
      <w:r>
        <w:rPr>
          <w:spacing w:val="-5"/>
        </w:rPr>
        <w:t>35</w:t>
      </w:r>
      <w:r>
        <w:rPr/>
        <w:tab/>
        <w:t>FG:</w:t>
      </w:r>
      <w:r>
        <w:rPr>
          <w:spacing w:val="-4"/>
        </w:rPr>
        <w:t> </w:t>
      </w:r>
      <w:r>
        <w:rPr/>
        <w:t>1,018</w:t>
      </w:r>
      <w:r>
        <w:rPr>
          <w:spacing w:val="-4"/>
        </w:rPr>
        <w:t> </w:t>
      </w:r>
      <w:r>
        <w:rPr/>
        <w:t>-</w:t>
      </w:r>
      <w:r>
        <w:rPr>
          <w:spacing w:val="-4"/>
        </w:rPr>
        <w:t> </w:t>
      </w:r>
      <w:r>
        <w:rPr>
          <w:spacing w:val="-2"/>
        </w:rPr>
        <w:t>1,040</w:t>
      </w:r>
    </w:p>
    <w:p>
      <w:pPr>
        <w:pStyle w:val="BodyText"/>
        <w:tabs>
          <w:tab w:pos="2340" w:val="left" w:leader="none"/>
        </w:tabs>
        <w:spacing w:before="57"/>
        <w:jc w:val="left"/>
      </w:pPr>
      <w:r>
        <w:rPr/>
        <w:t>SRM:</w:t>
      </w:r>
      <w:r>
        <w:rPr>
          <w:spacing w:val="-4"/>
        </w:rPr>
        <w:t> </w:t>
      </w:r>
      <w:r>
        <w:rPr/>
        <w:t>14</w:t>
      </w:r>
      <w:r>
        <w:rPr>
          <w:spacing w:val="-3"/>
        </w:rPr>
        <w:t> </w:t>
      </w:r>
      <w:r>
        <w:rPr/>
        <w:t>-</w:t>
      </w:r>
      <w:r>
        <w:rPr>
          <w:spacing w:val="-4"/>
        </w:rPr>
        <w:t> </w:t>
      </w:r>
      <w:r>
        <w:rPr>
          <w:spacing w:val="-5"/>
        </w:rPr>
        <w:t>25</w:t>
      </w:r>
      <w:r>
        <w:rPr/>
        <w:tab/>
        <w:t>ABV:</w:t>
      </w:r>
      <w:r>
        <w:rPr>
          <w:spacing w:val="-10"/>
        </w:rPr>
        <w:t> </w:t>
      </w:r>
      <w:r>
        <w:rPr/>
        <w:t>6,5%</w:t>
      </w:r>
      <w:r>
        <w:rPr>
          <w:spacing w:val="-10"/>
        </w:rPr>
        <w:t> </w:t>
      </w:r>
      <w:r>
        <w:rPr/>
        <w:t>-</w:t>
      </w:r>
      <w:r>
        <w:rPr>
          <w:spacing w:val="-9"/>
        </w:rPr>
        <w:t> </w:t>
      </w:r>
      <w:r>
        <w:rPr>
          <w:spacing w:val="-5"/>
        </w:rPr>
        <w:t>10%</w:t>
      </w:r>
    </w:p>
    <w:p>
      <w:pPr>
        <w:pStyle w:val="BodyText"/>
        <w:spacing w:line="249" w:lineRule="auto" w:before="53"/>
        <w:ind w:right="235"/>
      </w:pPr>
      <w:r>
        <w:rPr>
          <w:b/>
        </w:rPr>
        <w:t>Exemplos</w:t>
      </w:r>
      <w:r>
        <w:rPr>
          <w:b/>
          <w:spacing w:val="-13"/>
        </w:rPr>
        <w:t> </w:t>
      </w:r>
      <w:r>
        <w:rPr>
          <w:b/>
        </w:rPr>
        <w:t>Comerciais</w:t>
      </w:r>
      <w:r>
        <w:rPr/>
        <w:t>:</w:t>
      </w:r>
      <w:r>
        <w:rPr>
          <w:spacing w:val="-12"/>
        </w:rPr>
        <w:t> </w:t>
      </w:r>
      <w:r>
        <w:rPr/>
        <w:t>Belhaven</w:t>
      </w:r>
      <w:r>
        <w:rPr>
          <w:spacing w:val="-13"/>
        </w:rPr>
        <w:t> </w:t>
      </w:r>
      <w:r>
        <w:rPr/>
        <w:t>Wee</w:t>
      </w:r>
      <w:r>
        <w:rPr>
          <w:spacing w:val="-12"/>
        </w:rPr>
        <w:t> </w:t>
      </w:r>
      <w:r>
        <w:rPr/>
        <w:t>Heavy,</w:t>
      </w:r>
      <w:r>
        <w:rPr>
          <w:spacing w:val="-13"/>
        </w:rPr>
        <w:t> </w:t>
      </w:r>
      <w:r>
        <w:rPr/>
        <w:t>Broughton</w:t>
      </w:r>
      <w:r>
        <w:rPr>
          <w:spacing w:val="-12"/>
        </w:rPr>
        <w:t> </w:t>
      </w:r>
      <w:r>
        <w:rPr/>
        <w:t>Old Jock, Gordon Highland Scotch Ale, Inveralmond Blackfriar, McEwan’s</w:t>
      </w:r>
      <w:r>
        <w:rPr>
          <w:spacing w:val="-9"/>
        </w:rPr>
        <w:t> </w:t>
      </w:r>
      <w:r>
        <w:rPr/>
        <w:t>Scotch</w:t>
      </w:r>
      <w:r>
        <w:rPr>
          <w:spacing w:val="-9"/>
        </w:rPr>
        <w:t> </w:t>
      </w:r>
      <w:r>
        <w:rPr/>
        <w:t>Ale,</w:t>
      </w:r>
      <w:r>
        <w:rPr>
          <w:spacing w:val="-9"/>
        </w:rPr>
        <w:t> </w:t>
      </w:r>
      <w:r>
        <w:rPr/>
        <w:t>Orkney</w:t>
      </w:r>
      <w:r>
        <w:rPr>
          <w:spacing w:val="-9"/>
        </w:rPr>
        <w:t> </w:t>
      </w:r>
      <w:r>
        <w:rPr/>
        <w:t>Skull</w:t>
      </w:r>
      <w:r>
        <w:rPr>
          <w:spacing w:val="-9"/>
        </w:rPr>
        <w:t> </w:t>
      </w:r>
      <w:r>
        <w:rPr/>
        <w:t>Splitter,</w:t>
      </w:r>
      <w:r>
        <w:rPr>
          <w:spacing w:val="-9"/>
        </w:rPr>
        <w:t> </w:t>
      </w:r>
      <w:r>
        <w:rPr/>
        <w:t>Traquair</w:t>
      </w:r>
      <w:r>
        <w:rPr>
          <w:spacing w:val="-9"/>
        </w:rPr>
        <w:t> </w:t>
      </w:r>
      <w:r>
        <w:rPr/>
        <w:t>House Ale, The Duck-Rabbit Wee Heavy Scotch-Style Ale.</w:t>
      </w:r>
    </w:p>
    <w:p>
      <w:pPr>
        <w:spacing w:before="39"/>
        <w:ind w:left="116" w:right="0" w:firstLine="0"/>
        <w:jc w:val="both"/>
        <w:rPr>
          <w:sz w:val="20"/>
        </w:rPr>
      </w:pPr>
      <w:r>
        <w:rPr>
          <w:b/>
          <w:sz w:val="20"/>
        </w:rPr>
        <w:t>Última</w:t>
      </w:r>
      <w:r>
        <w:rPr>
          <w:b/>
          <w:spacing w:val="-12"/>
          <w:sz w:val="20"/>
        </w:rPr>
        <w:t> </w:t>
      </w:r>
      <w:r>
        <w:rPr>
          <w:b/>
          <w:sz w:val="20"/>
        </w:rPr>
        <w:t>Revisão</w:t>
      </w:r>
      <w:r>
        <w:rPr>
          <w:sz w:val="20"/>
        </w:rPr>
        <w:t>:</w:t>
      </w:r>
      <w:r>
        <w:rPr>
          <w:spacing w:val="-2"/>
          <w:sz w:val="20"/>
        </w:rPr>
        <w:t> </w:t>
      </w:r>
      <w:r>
        <w:rPr>
          <w:sz w:val="20"/>
        </w:rPr>
        <w:t>Wee</w:t>
      </w:r>
      <w:r>
        <w:rPr>
          <w:spacing w:val="-12"/>
          <w:sz w:val="20"/>
        </w:rPr>
        <w:t> </w:t>
      </w:r>
      <w:r>
        <w:rPr>
          <w:sz w:val="20"/>
        </w:rPr>
        <w:t>Heavy</w:t>
      </w:r>
      <w:r>
        <w:rPr>
          <w:spacing w:val="-11"/>
          <w:sz w:val="20"/>
        </w:rPr>
        <w:t> </w:t>
      </w:r>
      <w:r>
        <w:rPr>
          <w:spacing w:val="-2"/>
          <w:sz w:val="20"/>
        </w:rPr>
        <w:t>(2015)</w:t>
      </w:r>
    </w:p>
    <w:p>
      <w:pPr>
        <w:pStyle w:val="BodyText"/>
        <w:spacing w:line="249" w:lineRule="auto" w:before="49"/>
        <w:ind w:right="234"/>
      </w:pPr>
      <w:r>
        <w:rPr>
          <w:b/>
        </w:rPr>
        <w:t>Atributos</w:t>
      </w:r>
      <w:r>
        <w:rPr>
          <w:b/>
          <w:spacing w:val="-11"/>
        </w:rPr>
        <w:t> </w:t>
      </w:r>
      <w:r>
        <w:rPr>
          <w:b/>
        </w:rPr>
        <w:t>de</w:t>
      </w:r>
      <w:r>
        <w:rPr>
          <w:b/>
          <w:spacing w:val="-11"/>
        </w:rPr>
        <w:t> </w:t>
      </w:r>
      <w:r>
        <w:rPr>
          <w:b/>
        </w:rPr>
        <w:t>Estilo</w:t>
      </w:r>
      <w:r>
        <w:rPr/>
        <w:t>:</w:t>
      </w:r>
      <w:r>
        <w:rPr>
          <w:spacing w:val="-1"/>
        </w:rPr>
        <w:t> </w:t>
      </w:r>
      <w:r>
        <w:rPr/>
        <w:t>amber-color,</w:t>
      </w:r>
      <w:r>
        <w:rPr>
          <w:spacing w:val="-11"/>
        </w:rPr>
        <w:t> </w:t>
      </w:r>
      <w:r>
        <w:rPr/>
        <w:t>british-isles,</w:t>
      </w:r>
      <w:r>
        <w:rPr>
          <w:spacing w:val="-11"/>
        </w:rPr>
        <w:t> </w:t>
      </w:r>
      <w:r>
        <w:rPr/>
        <w:t>high-strength, malty, strong-ale-family, top-fermented, traditional-style</w:t>
      </w:r>
    </w:p>
    <w:p>
      <w:pPr>
        <w:spacing w:after="0" w:line="249" w:lineRule="auto"/>
        <w:sectPr>
          <w:pgSz w:w="11910" w:h="16840"/>
          <w:pgMar w:header="0" w:footer="237" w:top="940" w:bottom="420" w:left="620" w:right="500"/>
          <w:cols w:num="2" w:equalWidth="0">
            <w:col w:w="5090" w:space="409"/>
            <w:col w:w="5291"/>
          </w:cols>
        </w:sectPr>
      </w:pPr>
    </w:p>
    <w:p>
      <w:pPr>
        <w:pStyle w:val="Heading2"/>
        <w:spacing w:before="78"/>
      </w:pPr>
      <w:bookmarkStart w:name="17D. English Barley wine" w:id="179"/>
      <w:bookmarkEnd w:id="179"/>
      <w:r>
        <w:rPr>
          <w:b w:val="0"/>
        </w:rPr>
      </w:r>
      <w:bookmarkStart w:name="_bookmark89" w:id="180"/>
      <w:bookmarkEnd w:id="180"/>
      <w:r>
        <w:rPr>
          <w:b w:val="0"/>
        </w:rPr>
      </w:r>
      <w:r>
        <w:rPr/>
        <w:t>17D.</w:t>
      </w:r>
      <w:r>
        <w:rPr>
          <w:spacing w:val="-10"/>
        </w:rPr>
        <w:t> </w:t>
      </w:r>
      <w:r>
        <w:rPr/>
        <w:t>English</w:t>
      </w:r>
      <w:r>
        <w:rPr>
          <w:spacing w:val="-9"/>
        </w:rPr>
        <w:t> </w:t>
      </w:r>
      <w:r>
        <w:rPr/>
        <w:t>Barley</w:t>
      </w:r>
      <w:r>
        <w:rPr>
          <w:spacing w:val="-9"/>
        </w:rPr>
        <w:t> </w:t>
      </w:r>
      <w:r>
        <w:rPr>
          <w:spacing w:val="-4"/>
        </w:rPr>
        <w:t>wine</w:t>
      </w:r>
    </w:p>
    <w:p>
      <w:pPr>
        <w:pStyle w:val="BodyText"/>
        <w:spacing w:line="249" w:lineRule="auto" w:before="135"/>
        <w:ind w:left="117" w:right="38"/>
      </w:pPr>
      <w:r>
        <w:rPr>
          <w:b/>
        </w:rPr>
        <w:t>Impressão Geral</w:t>
      </w:r>
      <w:r>
        <w:rPr/>
        <w:t>:</w:t>
      </w:r>
      <w:r>
        <w:rPr>
          <w:spacing w:val="40"/>
        </w:rPr>
        <w:t> </w:t>
      </w:r>
      <w:r>
        <w:rPr/>
        <w:t>Uma ale forte e ricamente maltada </w:t>
      </w:r>
      <w:r>
        <w:rPr/>
        <w:t>com uma agradável profundidade frutada ou lupulada.</w:t>
      </w:r>
      <w:r>
        <w:rPr>
          <w:spacing w:val="40"/>
        </w:rPr>
        <w:t> </w:t>
      </w:r>
      <w:r>
        <w:rPr/>
        <w:t>Uma cer- </w:t>
      </w:r>
      <w:r>
        <w:rPr>
          <w:spacing w:val="-2"/>
        </w:rPr>
        <w:t>veja</w:t>
      </w:r>
      <w:r>
        <w:rPr>
          <w:spacing w:val="-9"/>
        </w:rPr>
        <w:t> </w:t>
      </w:r>
      <w:r>
        <w:rPr>
          <w:spacing w:val="-2"/>
        </w:rPr>
        <w:t>para</w:t>
      </w:r>
      <w:r>
        <w:rPr>
          <w:spacing w:val="-9"/>
        </w:rPr>
        <w:t> </w:t>
      </w:r>
      <w:r>
        <w:rPr>
          <w:spacing w:val="-2"/>
        </w:rPr>
        <w:t>ser</w:t>
      </w:r>
      <w:r>
        <w:rPr>
          <w:spacing w:val="-9"/>
        </w:rPr>
        <w:t> </w:t>
      </w:r>
      <w:r>
        <w:rPr>
          <w:spacing w:val="-2"/>
        </w:rPr>
        <w:t>degustada</w:t>
      </w:r>
      <w:r>
        <w:rPr>
          <w:spacing w:val="-9"/>
        </w:rPr>
        <w:t> </w:t>
      </w:r>
      <w:r>
        <w:rPr>
          <w:spacing w:val="-2"/>
        </w:rPr>
        <w:t>no</w:t>
      </w:r>
      <w:r>
        <w:rPr>
          <w:spacing w:val="-9"/>
        </w:rPr>
        <w:t> </w:t>
      </w:r>
      <w:r>
        <w:rPr>
          <w:spacing w:val="-2"/>
        </w:rPr>
        <w:t>inverno,</w:t>
      </w:r>
      <w:r>
        <w:rPr>
          <w:spacing w:val="-7"/>
        </w:rPr>
        <w:t> </w:t>
      </w:r>
      <w:r>
        <w:rPr>
          <w:spacing w:val="-2"/>
        </w:rPr>
        <w:t>com</w:t>
      </w:r>
      <w:r>
        <w:rPr>
          <w:spacing w:val="-9"/>
        </w:rPr>
        <w:t> </w:t>
      </w:r>
      <w:r>
        <w:rPr>
          <w:spacing w:val="-2"/>
        </w:rPr>
        <w:t>um</w:t>
      </w:r>
      <w:r>
        <w:rPr>
          <w:spacing w:val="-9"/>
        </w:rPr>
        <w:t> </w:t>
      </w:r>
      <w:r>
        <w:rPr>
          <w:spacing w:val="-2"/>
        </w:rPr>
        <w:t>corpo</w:t>
      </w:r>
      <w:r>
        <w:rPr>
          <w:spacing w:val="-9"/>
        </w:rPr>
        <w:t> </w:t>
      </w:r>
      <w:r>
        <w:rPr>
          <w:spacing w:val="-2"/>
        </w:rPr>
        <w:t>cheio,</w:t>
      </w:r>
      <w:r>
        <w:rPr>
          <w:spacing w:val="-7"/>
        </w:rPr>
        <w:t> </w:t>
      </w:r>
      <w:r>
        <w:rPr>
          <w:spacing w:val="-2"/>
        </w:rPr>
        <w:t>denso </w:t>
      </w:r>
      <w:r>
        <w:rPr/>
        <w:t>(com dextrinas), e com aquecimento alcoólico.</w:t>
      </w:r>
    </w:p>
    <w:p>
      <w:pPr>
        <w:pStyle w:val="BodyText"/>
        <w:spacing w:line="249" w:lineRule="auto"/>
        <w:ind w:left="117" w:right="38"/>
      </w:pPr>
      <w:r>
        <w:rPr>
          <w:b/>
        </w:rPr>
        <w:t>Aroma</w:t>
      </w:r>
      <w:r>
        <w:rPr/>
        <w:t>:</w:t>
      </w:r>
      <w:r>
        <w:rPr>
          <w:spacing w:val="40"/>
        </w:rPr>
        <w:t> </w:t>
      </w:r>
      <w:r>
        <w:rPr/>
        <w:t>Muito rico, fortemente maltado, muitas vezes </w:t>
      </w:r>
      <w:r>
        <w:rPr/>
        <w:t>com aroma</w:t>
      </w:r>
      <w:r>
        <w:rPr>
          <w:spacing w:val="-5"/>
        </w:rPr>
        <w:t> </w:t>
      </w:r>
      <w:r>
        <w:rPr/>
        <w:t>de</w:t>
      </w:r>
      <w:r>
        <w:rPr>
          <w:spacing w:val="-5"/>
        </w:rPr>
        <w:t> </w:t>
      </w:r>
      <w:r>
        <w:rPr/>
        <w:t>caramelo</w:t>
      </w:r>
      <w:r>
        <w:rPr>
          <w:spacing w:val="-5"/>
        </w:rPr>
        <w:t> </w:t>
      </w:r>
      <w:r>
        <w:rPr/>
        <w:t>nas</w:t>
      </w:r>
      <w:r>
        <w:rPr>
          <w:spacing w:val="-5"/>
        </w:rPr>
        <w:t> </w:t>
      </w:r>
      <w:r>
        <w:rPr/>
        <w:t>versões</w:t>
      </w:r>
      <w:r>
        <w:rPr>
          <w:spacing w:val="-5"/>
        </w:rPr>
        <w:t> </w:t>
      </w:r>
      <w:r>
        <w:rPr/>
        <w:t>mais</w:t>
      </w:r>
      <w:r>
        <w:rPr>
          <w:spacing w:val="-5"/>
        </w:rPr>
        <w:t> </w:t>
      </w:r>
      <w:r>
        <w:rPr/>
        <w:t>escuras</w:t>
      </w:r>
      <w:r>
        <w:rPr>
          <w:spacing w:val="-5"/>
        </w:rPr>
        <w:t> </w:t>
      </w:r>
      <w:r>
        <w:rPr/>
        <w:t>ou</w:t>
      </w:r>
      <w:r>
        <w:rPr>
          <w:spacing w:val="-5"/>
        </w:rPr>
        <w:t> </w:t>
      </w:r>
      <w:r>
        <w:rPr/>
        <w:t>um</w:t>
      </w:r>
      <w:r>
        <w:rPr>
          <w:spacing w:val="-5"/>
        </w:rPr>
        <w:t> </w:t>
      </w:r>
      <w:r>
        <w:rPr/>
        <w:t>leve</w:t>
      </w:r>
      <w:r>
        <w:rPr>
          <w:spacing w:val="-5"/>
        </w:rPr>
        <w:t> </w:t>
      </w:r>
      <w:r>
        <w:rPr/>
        <w:t>cará- ter</w:t>
      </w:r>
      <w:r>
        <w:rPr>
          <w:spacing w:val="-5"/>
        </w:rPr>
        <w:t> </w:t>
      </w:r>
      <w:r>
        <w:rPr/>
        <w:t>de</w:t>
      </w:r>
      <w:r>
        <w:rPr>
          <w:spacing w:val="-5"/>
        </w:rPr>
        <w:t> </w:t>
      </w:r>
      <w:r>
        <w:rPr>
          <w:i/>
        </w:rPr>
        <w:t>toffee</w:t>
      </w:r>
      <w:r>
        <w:rPr>
          <w:i/>
          <w:spacing w:val="-5"/>
        </w:rPr>
        <w:t> </w:t>
      </w:r>
      <w:r>
        <w:rPr/>
        <w:t>nas</w:t>
      </w:r>
      <w:r>
        <w:rPr>
          <w:spacing w:val="-5"/>
        </w:rPr>
        <w:t> </w:t>
      </w:r>
      <w:r>
        <w:rPr/>
        <w:t>versões</w:t>
      </w:r>
      <w:r>
        <w:rPr>
          <w:spacing w:val="-5"/>
        </w:rPr>
        <w:t> </w:t>
      </w:r>
      <w:r>
        <w:rPr/>
        <w:t>mais</w:t>
      </w:r>
      <w:r>
        <w:rPr>
          <w:spacing w:val="-5"/>
        </w:rPr>
        <w:t> </w:t>
      </w:r>
      <w:r>
        <w:rPr/>
        <w:t>claras. Pode</w:t>
      </w:r>
      <w:r>
        <w:rPr>
          <w:spacing w:val="-5"/>
        </w:rPr>
        <w:t> </w:t>
      </w:r>
      <w:r>
        <w:rPr/>
        <w:t>ter</w:t>
      </w:r>
      <w:r>
        <w:rPr>
          <w:spacing w:val="-5"/>
        </w:rPr>
        <w:t> </w:t>
      </w:r>
      <w:r>
        <w:rPr/>
        <w:t>um</w:t>
      </w:r>
      <w:r>
        <w:rPr>
          <w:spacing w:val="-5"/>
        </w:rPr>
        <w:t> </w:t>
      </w:r>
      <w:r>
        <w:rPr/>
        <w:t>caráter</w:t>
      </w:r>
      <w:r>
        <w:rPr>
          <w:spacing w:val="-5"/>
        </w:rPr>
        <w:t> </w:t>
      </w:r>
      <w:r>
        <w:rPr/>
        <w:t>rico, incluindo notas de pão, tostado ou </w:t>
      </w:r>
      <w:r>
        <w:rPr>
          <w:i/>
        </w:rPr>
        <w:t>toffee</w:t>
      </w:r>
      <w:r>
        <w:rPr/>
        <w:t>.</w:t>
      </w:r>
      <w:r>
        <w:rPr>
          <w:spacing w:val="26"/>
        </w:rPr>
        <w:t> </w:t>
      </w:r>
      <w:r>
        <w:rPr/>
        <w:t>Pode ter frutado de moderado a forte, muitas vezes com caráter de frutas escu- ras</w:t>
      </w:r>
      <w:r>
        <w:rPr>
          <w:spacing w:val="-2"/>
        </w:rPr>
        <w:t> </w:t>
      </w:r>
      <w:r>
        <w:rPr/>
        <w:t>ou</w:t>
      </w:r>
      <w:r>
        <w:rPr>
          <w:spacing w:val="-2"/>
        </w:rPr>
        <w:t> </w:t>
      </w:r>
      <w:r>
        <w:rPr/>
        <w:t>secas,</w:t>
      </w:r>
      <w:r>
        <w:rPr>
          <w:spacing w:val="-1"/>
        </w:rPr>
        <w:t> </w:t>
      </w:r>
      <w:r>
        <w:rPr/>
        <w:t>principalmente</w:t>
      </w:r>
      <w:r>
        <w:rPr>
          <w:spacing w:val="-2"/>
        </w:rPr>
        <w:t> </w:t>
      </w:r>
      <w:r>
        <w:rPr/>
        <w:t>nas</w:t>
      </w:r>
      <w:r>
        <w:rPr>
          <w:spacing w:val="-2"/>
        </w:rPr>
        <w:t> </w:t>
      </w:r>
      <w:r>
        <w:rPr/>
        <w:t>versões</w:t>
      </w:r>
      <w:r>
        <w:rPr>
          <w:spacing w:val="-2"/>
        </w:rPr>
        <w:t> </w:t>
      </w:r>
      <w:r>
        <w:rPr/>
        <w:t>escuras. O</w:t>
      </w:r>
      <w:r>
        <w:rPr>
          <w:spacing w:val="-2"/>
        </w:rPr>
        <w:t> </w:t>
      </w:r>
      <w:r>
        <w:rPr/>
        <w:t>aroma</w:t>
      </w:r>
      <w:r>
        <w:rPr>
          <w:spacing w:val="-2"/>
        </w:rPr>
        <w:t> </w:t>
      </w:r>
      <w:r>
        <w:rPr/>
        <w:t>de lúpulo</w:t>
      </w:r>
      <w:r>
        <w:rPr>
          <w:spacing w:val="-1"/>
        </w:rPr>
        <w:t> </w:t>
      </w:r>
      <w:r>
        <w:rPr/>
        <w:t>pode</w:t>
      </w:r>
      <w:r>
        <w:rPr>
          <w:spacing w:val="-1"/>
        </w:rPr>
        <w:t> </w:t>
      </w:r>
      <w:r>
        <w:rPr/>
        <w:t>variar</w:t>
      </w:r>
      <w:r>
        <w:rPr>
          <w:spacing w:val="-1"/>
        </w:rPr>
        <w:t> </w:t>
      </w:r>
      <w:r>
        <w:rPr/>
        <w:t>de</w:t>
      </w:r>
      <w:r>
        <w:rPr>
          <w:spacing w:val="-1"/>
        </w:rPr>
        <w:t> </w:t>
      </w:r>
      <w:r>
        <w:rPr/>
        <w:t>suave</w:t>
      </w:r>
      <w:r>
        <w:rPr>
          <w:spacing w:val="-1"/>
        </w:rPr>
        <w:t> </w:t>
      </w:r>
      <w:r>
        <w:rPr/>
        <w:t>a</w:t>
      </w:r>
      <w:r>
        <w:rPr>
          <w:spacing w:val="-1"/>
        </w:rPr>
        <w:t> </w:t>
      </w:r>
      <w:r>
        <w:rPr/>
        <w:t>assertivo</w:t>
      </w:r>
      <w:r>
        <w:rPr>
          <w:spacing w:val="-1"/>
        </w:rPr>
        <w:t> </w:t>
      </w:r>
      <w:r>
        <w:rPr/>
        <w:t>e</w:t>
      </w:r>
      <w:r>
        <w:rPr>
          <w:spacing w:val="-1"/>
        </w:rPr>
        <w:t> </w:t>
      </w:r>
      <w:r>
        <w:rPr/>
        <w:t>é</w:t>
      </w:r>
      <w:r>
        <w:rPr>
          <w:spacing w:val="-1"/>
        </w:rPr>
        <w:t> </w:t>
      </w:r>
      <w:r>
        <w:rPr/>
        <w:t>tipicamente</w:t>
      </w:r>
      <w:r>
        <w:rPr>
          <w:spacing w:val="-1"/>
        </w:rPr>
        <w:t> </w:t>
      </w:r>
      <w:r>
        <w:rPr/>
        <w:t>floral, terroso,</w:t>
      </w:r>
      <w:r>
        <w:rPr>
          <w:spacing w:val="-13"/>
        </w:rPr>
        <w:t> </w:t>
      </w:r>
      <w:r>
        <w:rPr/>
        <w:t>semelhante</w:t>
      </w:r>
      <w:r>
        <w:rPr>
          <w:spacing w:val="-12"/>
        </w:rPr>
        <w:t> </w:t>
      </w:r>
      <w:r>
        <w:rPr/>
        <w:t>a</w:t>
      </w:r>
      <w:r>
        <w:rPr>
          <w:spacing w:val="-13"/>
        </w:rPr>
        <w:t> </w:t>
      </w:r>
      <w:r>
        <w:rPr/>
        <w:t>chá</w:t>
      </w:r>
      <w:r>
        <w:rPr>
          <w:spacing w:val="-12"/>
        </w:rPr>
        <w:t> </w:t>
      </w:r>
      <w:r>
        <w:rPr/>
        <w:t>ou</w:t>
      </w:r>
      <w:r>
        <w:rPr>
          <w:spacing w:val="-13"/>
        </w:rPr>
        <w:t> </w:t>
      </w:r>
      <w:r>
        <w:rPr/>
        <w:t>de</w:t>
      </w:r>
      <w:r>
        <w:rPr>
          <w:spacing w:val="-12"/>
        </w:rPr>
        <w:t> </w:t>
      </w:r>
      <w:r>
        <w:rPr/>
        <w:t>marmelada.</w:t>
      </w:r>
      <w:r>
        <w:rPr>
          <w:spacing w:val="-13"/>
        </w:rPr>
        <w:t> </w:t>
      </w:r>
      <w:r>
        <w:rPr/>
        <w:t>O</w:t>
      </w:r>
      <w:r>
        <w:rPr>
          <w:spacing w:val="-12"/>
        </w:rPr>
        <w:t> </w:t>
      </w:r>
      <w:r>
        <w:rPr/>
        <w:t>aroma</w:t>
      </w:r>
      <w:r>
        <w:rPr>
          <w:spacing w:val="-13"/>
        </w:rPr>
        <w:t> </w:t>
      </w:r>
      <w:r>
        <w:rPr/>
        <w:t>de</w:t>
      </w:r>
      <w:r>
        <w:rPr>
          <w:spacing w:val="-12"/>
        </w:rPr>
        <w:t> </w:t>
      </w:r>
      <w:r>
        <w:rPr/>
        <w:t>álcool pode</w:t>
      </w:r>
      <w:r>
        <w:rPr>
          <w:spacing w:val="-2"/>
        </w:rPr>
        <w:t> </w:t>
      </w:r>
      <w:r>
        <w:rPr/>
        <w:t>ser</w:t>
      </w:r>
      <w:r>
        <w:rPr>
          <w:spacing w:val="-2"/>
        </w:rPr>
        <w:t> </w:t>
      </w:r>
      <w:r>
        <w:rPr/>
        <w:t>de</w:t>
      </w:r>
      <w:r>
        <w:rPr>
          <w:spacing w:val="-2"/>
        </w:rPr>
        <w:t> </w:t>
      </w:r>
      <w:r>
        <w:rPr/>
        <w:t>baixo</w:t>
      </w:r>
      <w:r>
        <w:rPr>
          <w:spacing w:val="-2"/>
        </w:rPr>
        <w:t> </w:t>
      </w:r>
      <w:r>
        <w:rPr/>
        <w:t>a</w:t>
      </w:r>
      <w:r>
        <w:rPr>
          <w:spacing w:val="-2"/>
        </w:rPr>
        <w:t> </w:t>
      </w:r>
      <w:r>
        <w:rPr/>
        <w:t>moderado,</w:t>
      </w:r>
      <w:r>
        <w:rPr>
          <w:spacing w:val="-1"/>
        </w:rPr>
        <w:t> </w:t>
      </w:r>
      <w:r>
        <w:rPr/>
        <w:t>mas</w:t>
      </w:r>
      <w:r>
        <w:rPr>
          <w:spacing w:val="-2"/>
        </w:rPr>
        <w:t> </w:t>
      </w:r>
      <w:r>
        <w:rPr/>
        <w:t>é</w:t>
      </w:r>
      <w:r>
        <w:rPr>
          <w:spacing w:val="-2"/>
        </w:rPr>
        <w:t> </w:t>
      </w:r>
      <w:r>
        <w:rPr/>
        <w:t>suave</w:t>
      </w:r>
      <w:r>
        <w:rPr>
          <w:spacing w:val="-2"/>
        </w:rPr>
        <w:t> </w:t>
      </w:r>
      <w:r>
        <w:rPr/>
        <w:t>e</w:t>
      </w:r>
      <w:r>
        <w:rPr>
          <w:spacing w:val="-2"/>
        </w:rPr>
        <w:t> </w:t>
      </w:r>
      <w:r>
        <w:rPr/>
        <w:t>arredondado. A </w:t>
      </w:r>
      <w:r>
        <w:rPr>
          <w:spacing w:val="-2"/>
        </w:rPr>
        <w:t>intensidade</w:t>
      </w:r>
      <w:r>
        <w:rPr>
          <w:spacing w:val="-5"/>
        </w:rPr>
        <w:t> </w:t>
      </w:r>
      <w:r>
        <w:rPr>
          <w:spacing w:val="-2"/>
        </w:rPr>
        <w:t>aromática</w:t>
      </w:r>
      <w:r>
        <w:rPr>
          <w:spacing w:val="-5"/>
        </w:rPr>
        <w:t> </w:t>
      </w:r>
      <w:r>
        <w:rPr>
          <w:spacing w:val="-2"/>
        </w:rPr>
        <w:t>diminui</w:t>
      </w:r>
      <w:r>
        <w:rPr>
          <w:spacing w:val="-5"/>
        </w:rPr>
        <w:t> </w:t>
      </w:r>
      <w:r>
        <w:rPr>
          <w:spacing w:val="-2"/>
        </w:rPr>
        <w:t>com</w:t>
      </w:r>
      <w:r>
        <w:rPr>
          <w:spacing w:val="-5"/>
        </w:rPr>
        <w:t> </w:t>
      </w:r>
      <w:r>
        <w:rPr>
          <w:spacing w:val="-2"/>
        </w:rPr>
        <w:t>a</w:t>
      </w:r>
      <w:r>
        <w:rPr>
          <w:spacing w:val="-5"/>
        </w:rPr>
        <w:t> </w:t>
      </w:r>
      <w:r>
        <w:rPr>
          <w:spacing w:val="-2"/>
        </w:rPr>
        <w:t>idade</w:t>
      </w:r>
      <w:r>
        <w:rPr>
          <w:spacing w:val="-5"/>
        </w:rPr>
        <w:t> </w:t>
      </w:r>
      <w:r>
        <w:rPr>
          <w:spacing w:val="-2"/>
        </w:rPr>
        <w:t>e</w:t>
      </w:r>
      <w:r>
        <w:rPr>
          <w:spacing w:val="-5"/>
        </w:rPr>
        <w:t> </w:t>
      </w:r>
      <w:r>
        <w:rPr>
          <w:spacing w:val="-2"/>
        </w:rPr>
        <w:t>pode</w:t>
      </w:r>
      <w:r>
        <w:rPr>
          <w:spacing w:val="-5"/>
        </w:rPr>
        <w:t> </w:t>
      </w:r>
      <w:r>
        <w:rPr>
          <w:spacing w:val="-2"/>
        </w:rPr>
        <w:t>desenvolver </w:t>
      </w:r>
      <w:r>
        <w:rPr/>
        <w:t>uma qualidade como Xerez, vinho ou Porto.</w:t>
      </w:r>
    </w:p>
    <w:p>
      <w:pPr>
        <w:pStyle w:val="BodyText"/>
        <w:spacing w:line="249" w:lineRule="auto"/>
        <w:ind w:left="117" w:right="38"/>
      </w:pPr>
      <w:r>
        <w:rPr>
          <w:b/>
        </w:rPr>
        <w:t>Aparência</w:t>
      </w:r>
      <w:r>
        <w:rPr/>
        <w:t>:</w:t>
      </w:r>
      <w:r>
        <w:rPr>
          <w:spacing w:val="-1"/>
        </w:rPr>
        <w:t> </w:t>
      </w:r>
      <w:r>
        <w:rPr/>
        <w:t>Cor</w:t>
      </w:r>
      <w:r>
        <w:rPr>
          <w:spacing w:val="-13"/>
        </w:rPr>
        <w:t> </w:t>
      </w:r>
      <w:r>
        <w:rPr/>
        <w:t>variando</w:t>
      </w:r>
      <w:r>
        <w:rPr>
          <w:spacing w:val="-12"/>
        </w:rPr>
        <w:t> </w:t>
      </w:r>
      <w:r>
        <w:rPr/>
        <w:t>de</w:t>
      </w:r>
      <w:r>
        <w:rPr>
          <w:spacing w:val="-13"/>
        </w:rPr>
        <w:t> </w:t>
      </w:r>
      <w:r>
        <w:rPr/>
        <w:t>âmbar</w:t>
      </w:r>
      <w:r>
        <w:rPr>
          <w:spacing w:val="-12"/>
        </w:rPr>
        <w:t> </w:t>
      </w:r>
      <w:r>
        <w:rPr/>
        <w:t>dourado</w:t>
      </w:r>
      <w:r>
        <w:rPr>
          <w:spacing w:val="-13"/>
        </w:rPr>
        <w:t> </w:t>
      </w:r>
      <w:r>
        <w:rPr/>
        <w:t>a</w:t>
      </w:r>
      <w:r>
        <w:rPr>
          <w:spacing w:val="-12"/>
        </w:rPr>
        <w:t> </w:t>
      </w:r>
      <w:r>
        <w:rPr/>
        <w:t>marrom</w:t>
      </w:r>
      <w:r>
        <w:rPr>
          <w:spacing w:val="-13"/>
        </w:rPr>
        <w:t> </w:t>
      </w:r>
      <w:r>
        <w:rPr/>
        <w:t>escuro, muitas vezes com reflexos rubi e profundidade de cor signi- ficativa.</w:t>
      </w:r>
      <w:r>
        <w:rPr>
          <w:spacing w:val="40"/>
        </w:rPr>
        <w:t> </w:t>
      </w:r>
      <w:r>
        <w:rPr/>
        <w:t>Não deve ser preta ou opaca.</w:t>
      </w:r>
      <w:r>
        <w:rPr>
          <w:spacing w:val="40"/>
        </w:rPr>
        <w:t> </w:t>
      </w:r>
      <w:r>
        <w:rPr/>
        <w:t>Colarinho de quase branco baixo a moderado.</w:t>
      </w:r>
      <w:r>
        <w:rPr>
          <w:spacing w:val="38"/>
        </w:rPr>
        <w:t> </w:t>
      </w:r>
      <w:r>
        <w:rPr/>
        <w:t>Pode ter baixa retenção de colari- nho. Limpidez</w:t>
      </w:r>
      <w:r>
        <w:rPr>
          <w:spacing w:val="-9"/>
        </w:rPr>
        <w:t> </w:t>
      </w:r>
      <w:r>
        <w:rPr/>
        <w:t>brilhante,</w:t>
      </w:r>
      <w:r>
        <w:rPr>
          <w:spacing w:val="-8"/>
        </w:rPr>
        <w:t> </w:t>
      </w:r>
      <w:r>
        <w:rPr/>
        <w:t>principalmente</w:t>
      </w:r>
      <w:r>
        <w:rPr>
          <w:spacing w:val="-9"/>
        </w:rPr>
        <w:t> </w:t>
      </w:r>
      <w:r>
        <w:rPr/>
        <w:t>quando</w:t>
      </w:r>
      <w:r>
        <w:rPr>
          <w:spacing w:val="-9"/>
        </w:rPr>
        <w:t> </w:t>
      </w:r>
      <w:r>
        <w:rPr/>
        <w:t>envelhecida, embora</w:t>
      </w:r>
      <w:r>
        <w:rPr>
          <w:spacing w:val="-6"/>
        </w:rPr>
        <w:t> </w:t>
      </w:r>
      <w:r>
        <w:rPr/>
        <w:t>as</w:t>
      </w:r>
      <w:r>
        <w:rPr>
          <w:spacing w:val="-6"/>
        </w:rPr>
        <w:t> </w:t>
      </w:r>
      <w:r>
        <w:rPr/>
        <w:t>versões</w:t>
      </w:r>
      <w:r>
        <w:rPr>
          <w:spacing w:val="-6"/>
        </w:rPr>
        <w:t> </w:t>
      </w:r>
      <w:r>
        <w:rPr/>
        <w:t>mais</w:t>
      </w:r>
      <w:r>
        <w:rPr>
          <w:spacing w:val="-6"/>
        </w:rPr>
        <w:t> </w:t>
      </w:r>
      <w:r>
        <w:rPr/>
        <w:t>jovens</w:t>
      </w:r>
      <w:r>
        <w:rPr>
          <w:spacing w:val="-6"/>
        </w:rPr>
        <w:t> </w:t>
      </w:r>
      <w:r>
        <w:rPr/>
        <w:t>possam</w:t>
      </w:r>
      <w:r>
        <w:rPr>
          <w:spacing w:val="-6"/>
        </w:rPr>
        <w:t> </w:t>
      </w:r>
      <w:r>
        <w:rPr/>
        <w:t>ter</w:t>
      </w:r>
      <w:r>
        <w:rPr>
          <w:spacing w:val="-6"/>
        </w:rPr>
        <w:t> </w:t>
      </w:r>
      <w:r>
        <w:rPr/>
        <w:t>um</w:t>
      </w:r>
      <w:r>
        <w:rPr>
          <w:spacing w:val="-6"/>
        </w:rPr>
        <w:t> </w:t>
      </w:r>
      <w:r>
        <w:rPr/>
        <w:t>pouco</w:t>
      </w:r>
      <w:r>
        <w:rPr>
          <w:spacing w:val="-6"/>
        </w:rPr>
        <w:t> </w:t>
      </w:r>
      <w:r>
        <w:rPr/>
        <w:t>de</w:t>
      </w:r>
      <w:r>
        <w:rPr>
          <w:spacing w:val="-6"/>
        </w:rPr>
        <w:t> </w:t>
      </w:r>
      <w:r>
        <w:rPr/>
        <w:t>turbi- dez.</w:t>
      </w:r>
      <w:r>
        <w:rPr>
          <w:spacing w:val="35"/>
        </w:rPr>
        <w:t> </w:t>
      </w:r>
      <w:r>
        <w:rPr/>
        <w:t>O alto teor alcoólico e a viscosidade podem ser visíveis como lágrimas.</w:t>
      </w:r>
    </w:p>
    <w:p>
      <w:pPr>
        <w:pStyle w:val="BodyText"/>
        <w:spacing w:line="249" w:lineRule="auto"/>
        <w:ind w:left="117" w:right="38"/>
      </w:pPr>
      <w:r>
        <w:rPr>
          <w:b/>
        </w:rPr>
        <w:t>Sabor</w:t>
      </w:r>
      <w:r>
        <w:rPr/>
        <w:t>: Dulçor</w:t>
      </w:r>
      <w:r>
        <w:rPr>
          <w:spacing w:val="-9"/>
        </w:rPr>
        <w:t> </w:t>
      </w:r>
      <w:r>
        <w:rPr/>
        <w:t>de</w:t>
      </w:r>
      <w:r>
        <w:rPr>
          <w:spacing w:val="-9"/>
        </w:rPr>
        <w:t> </w:t>
      </w:r>
      <w:r>
        <w:rPr/>
        <w:t>médio</w:t>
      </w:r>
      <w:r>
        <w:rPr>
          <w:spacing w:val="-9"/>
        </w:rPr>
        <w:t> </w:t>
      </w:r>
      <w:r>
        <w:rPr/>
        <w:t>a</w:t>
      </w:r>
      <w:r>
        <w:rPr>
          <w:spacing w:val="-9"/>
        </w:rPr>
        <w:t> </w:t>
      </w:r>
      <w:r>
        <w:rPr/>
        <w:t>altamente</w:t>
      </w:r>
      <w:r>
        <w:rPr>
          <w:spacing w:val="-9"/>
        </w:rPr>
        <w:t> </w:t>
      </w:r>
      <w:r>
        <w:rPr/>
        <w:t>rico,</w:t>
      </w:r>
      <w:r>
        <w:rPr>
          <w:spacing w:val="-8"/>
        </w:rPr>
        <w:t> </w:t>
      </w:r>
      <w:r>
        <w:rPr/>
        <w:t>maltada,</w:t>
      </w:r>
      <w:r>
        <w:rPr>
          <w:spacing w:val="-9"/>
        </w:rPr>
        <w:t> </w:t>
      </w:r>
      <w:r>
        <w:rPr/>
        <w:t>muitas</w:t>
      </w:r>
      <w:r>
        <w:rPr>
          <w:spacing w:val="-9"/>
        </w:rPr>
        <w:t> </w:t>
      </w:r>
      <w:r>
        <w:rPr/>
        <w:t>ve- zes complexa e com multicamadas, com sabores de pão, bis- coito</w:t>
      </w:r>
      <w:r>
        <w:rPr>
          <w:spacing w:val="-13"/>
        </w:rPr>
        <w:t> </w:t>
      </w:r>
      <w:r>
        <w:rPr/>
        <w:t>e</w:t>
      </w:r>
      <w:r>
        <w:rPr>
          <w:spacing w:val="-12"/>
        </w:rPr>
        <w:t> </w:t>
      </w:r>
      <w:r>
        <w:rPr/>
        <w:t>malte</w:t>
      </w:r>
      <w:r>
        <w:rPr>
          <w:spacing w:val="-13"/>
        </w:rPr>
        <w:t> </w:t>
      </w:r>
      <w:r>
        <w:rPr/>
        <w:t>caramelo</w:t>
      </w:r>
      <w:r>
        <w:rPr>
          <w:spacing w:val="-12"/>
        </w:rPr>
        <w:t> </w:t>
      </w:r>
      <w:r>
        <w:rPr/>
        <w:t>(mais</w:t>
      </w:r>
      <w:r>
        <w:rPr>
          <w:spacing w:val="-13"/>
        </w:rPr>
        <w:t> </w:t>
      </w:r>
      <w:r>
        <w:rPr/>
        <w:t>como</w:t>
      </w:r>
      <w:r>
        <w:rPr>
          <w:spacing w:val="-12"/>
        </w:rPr>
        <w:t> </w:t>
      </w:r>
      <w:r>
        <w:rPr>
          <w:i/>
        </w:rPr>
        <w:t>toffee</w:t>
      </w:r>
      <w:r>
        <w:rPr>
          <w:i/>
          <w:spacing w:val="-13"/>
        </w:rPr>
        <w:t> </w:t>
      </w:r>
      <w:r>
        <w:rPr/>
        <w:t>em</w:t>
      </w:r>
      <w:r>
        <w:rPr>
          <w:spacing w:val="-12"/>
        </w:rPr>
        <w:t> </w:t>
      </w:r>
      <w:r>
        <w:rPr/>
        <w:t>versões</w:t>
      </w:r>
      <w:r>
        <w:rPr>
          <w:spacing w:val="-13"/>
        </w:rPr>
        <w:t> </w:t>
      </w:r>
      <w:r>
        <w:rPr/>
        <w:t>mais</w:t>
      </w:r>
      <w:r>
        <w:rPr>
          <w:spacing w:val="-12"/>
        </w:rPr>
        <w:t> </w:t>
      </w:r>
      <w:r>
        <w:rPr/>
        <w:t>cla- ras)</w:t>
      </w:r>
      <w:r>
        <w:rPr>
          <w:spacing w:val="-10"/>
        </w:rPr>
        <w:t> </w:t>
      </w:r>
      <w:r>
        <w:rPr/>
        <w:t>e</w:t>
      </w:r>
      <w:r>
        <w:rPr>
          <w:spacing w:val="-10"/>
        </w:rPr>
        <w:t> </w:t>
      </w:r>
      <w:r>
        <w:rPr/>
        <w:t>com</w:t>
      </w:r>
      <w:r>
        <w:rPr>
          <w:spacing w:val="-11"/>
        </w:rPr>
        <w:t> </w:t>
      </w:r>
      <w:r>
        <w:rPr/>
        <w:t>um</w:t>
      </w:r>
      <w:r>
        <w:rPr>
          <w:spacing w:val="-10"/>
        </w:rPr>
        <w:t> </w:t>
      </w:r>
      <w:r>
        <w:rPr/>
        <w:t>frutado</w:t>
      </w:r>
      <w:r>
        <w:rPr>
          <w:spacing w:val="-10"/>
        </w:rPr>
        <w:t> </w:t>
      </w:r>
      <w:r>
        <w:rPr/>
        <w:t>de</w:t>
      </w:r>
      <w:r>
        <w:rPr>
          <w:spacing w:val="-11"/>
        </w:rPr>
        <w:t> </w:t>
      </w:r>
      <w:r>
        <w:rPr/>
        <w:t>médio</w:t>
      </w:r>
      <w:r>
        <w:rPr>
          <w:spacing w:val="-10"/>
        </w:rPr>
        <w:t> </w:t>
      </w:r>
      <w:r>
        <w:rPr/>
        <w:t>a</w:t>
      </w:r>
      <w:r>
        <w:rPr>
          <w:spacing w:val="-10"/>
        </w:rPr>
        <w:t> </w:t>
      </w:r>
      <w:r>
        <w:rPr/>
        <w:t>alto</w:t>
      </w:r>
      <w:r>
        <w:rPr>
          <w:spacing w:val="-10"/>
        </w:rPr>
        <w:t> </w:t>
      </w:r>
      <w:r>
        <w:rPr/>
        <w:t>(geralmente</w:t>
      </w:r>
      <w:r>
        <w:rPr>
          <w:spacing w:val="-11"/>
        </w:rPr>
        <w:t> </w:t>
      </w:r>
      <w:r>
        <w:rPr/>
        <w:t>com</w:t>
      </w:r>
      <w:r>
        <w:rPr>
          <w:spacing w:val="-10"/>
        </w:rPr>
        <w:t> </w:t>
      </w:r>
      <w:r>
        <w:rPr/>
        <w:t>aspec- tos de frutas escuras ou secas).</w:t>
      </w:r>
      <w:r>
        <w:rPr>
          <w:spacing w:val="40"/>
        </w:rPr>
        <w:t> </w:t>
      </w:r>
      <w:r>
        <w:rPr/>
        <w:t>Quando envelhecidos, esses componentes</w:t>
      </w:r>
      <w:r>
        <w:rPr>
          <w:spacing w:val="-8"/>
        </w:rPr>
        <w:t> </w:t>
      </w:r>
      <w:r>
        <w:rPr/>
        <w:t>frutados</w:t>
      </w:r>
      <w:r>
        <w:rPr>
          <w:spacing w:val="-8"/>
        </w:rPr>
        <w:t> </w:t>
      </w:r>
      <w:r>
        <w:rPr/>
        <w:t>se</w:t>
      </w:r>
      <w:r>
        <w:rPr>
          <w:spacing w:val="-8"/>
        </w:rPr>
        <w:t> </w:t>
      </w:r>
      <w:r>
        <w:rPr/>
        <w:t>destacam</w:t>
      </w:r>
      <w:r>
        <w:rPr>
          <w:spacing w:val="-8"/>
        </w:rPr>
        <w:t> </w:t>
      </w:r>
      <w:r>
        <w:rPr/>
        <w:t>mais,</w:t>
      </w:r>
      <w:r>
        <w:rPr>
          <w:spacing w:val="-8"/>
        </w:rPr>
        <w:t> </w:t>
      </w:r>
      <w:r>
        <w:rPr/>
        <w:t>e</w:t>
      </w:r>
      <w:r>
        <w:rPr>
          <w:spacing w:val="-8"/>
        </w:rPr>
        <w:t> </w:t>
      </w:r>
      <w:r>
        <w:rPr/>
        <w:t>as</w:t>
      </w:r>
      <w:r>
        <w:rPr>
          <w:spacing w:val="-8"/>
        </w:rPr>
        <w:t> </w:t>
      </w:r>
      <w:r>
        <w:rPr/>
        <w:t>versões</w:t>
      </w:r>
      <w:r>
        <w:rPr>
          <w:spacing w:val="-8"/>
        </w:rPr>
        <w:t> </w:t>
      </w:r>
      <w:r>
        <w:rPr/>
        <w:t>mais</w:t>
      </w:r>
      <w:r>
        <w:rPr>
          <w:spacing w:val="-8"/>
        </w:rPr>
        <w:t> </w:t>
      </w:r>
      <w:r>
        <w:rPr/>
        <w:t>es- curas</w:t>
      </w:r>
      <w:r>
        <w:rPr>
          <w:spacing w:val="-10"/>
        </w:rPr>
        <w:t> </w:t>
      </w:r>
      <w:r>
        <w:rPr/>
        <w:t>terão</w:t>
      </w:r>
      <w:r>
        <w:rPr>
          <w:spacing w:val="-10"/>
        </w:rPr>
        <w:t> </w:t>
      </w:r>
      <w:r>
        <w:rPr/>
        <w:t>um</w:t>
      </w:r>
      <w:r>
        <w:rPr>
          <w:spacing w:val="-10"/>
        </w:rPr>
        <w:t> </w:t>
      </w:r>
      <w:r>
        <w:rPr/>
        <w:t>nível</w:t>
      </w:r>
      <w:r>
        <w:rPr>
          <w:spacing w:val="-10"/>
        </w:rPr>
        <w:t> </w:t>
      </w:r>
      <w:r>
        <w:rPr/>
        <w:t>mais</w:t>
      </w:r>
      <w:r>
        <w:rPr>
          <w:spacing w:val="-10"/>
        </w:rPr>
        <w:t> </w:t>
      </w:r>
      <w:r>
        <w:rPr/>
        <w:t>alto</w:t>
      </w:r>
      <w:r>
        <w:rPr>
          <w:spacing w:val="-10"/>
        </w:rPr>
        <w:t> </w:t>
      </w:r>
      <w:r>
        <w:rPr/>
        <w:t>do</w:t>
      </w:r>
      <w:r>
        <w:rPr>
          <w:spacing w:val="-10"/>
        </w:rPr>
        <w:t> </w:t>
      </w:r>
      <w:r>
        <w:rPr/>
        <w:t>que</w:t>
      </w:r>
      <w:r>
        <w:rPr>
          <w:spacing w:val="-10"/>
        </w:rPr>
        <w:t> </w:t>
      </w:r>
      <w:r>
        <w:rPr/>
        <w:t>as</w:t>
      </w:r>
      <w:r>
        <w:rPr>
          <w:spacing w:val="-10"/>
        </w:rPr>
        <w:t> </w:t>
      </w:r>
      <w:r>
        <w:rPr/>
        <w:t>mais</w:t>
      </w:r>
      <w:r>
        <w:rPr>
          <w:spacing w:val="-10"/>
        </w:rPr>
        <w:t> </w:t>
      </w:r>
      <w:r>
        <w:rPr/>
        <w:t>claras. O</w:t>
      </w:r>
      <w:r>
        <w:rPr>
          <w:spacing w:val="-10"/>
        </w:rPr>
        <w:t> </w:t>
      </w:r>
      <w:r>
        <w:rPr/>
        <w:t>aroma, sabor e amargor do lúpulo podem variar muito.</w:t>
      </w:r>
      <w:r>
        <w:rPr>
          <w:spacing w:val="40"/>
        </w:rPr>
        <w:t> </w:t>
      </w:r>
      <w:r>
        <w:rPr/>
        <w:t>Lúpulos de leves a fortes, com um caráter inglês (floral, terroso, de chá ou de marmelada) são comuns.</w:t>
      </w:r>
      <w:r>
        <w:rPr>
          <w:spacing w:val="40"/>
        </w:rPr>
        <w:t> </w:t>
      </w:r>
      <w:r>
        <w:rPr/>
        <w:t>O amargor pode ser de leve</w:t>
      </w:r>
      <w:r>
        <w:rPr>
          <w:spacing w:val="80"/>
        </w:rPr>
        <w:t> </w:t>
      </w:r>
      <w:r>
        <w:rPr/>
        <w:t>a bastante forte, desaparecendo com o tempo, então o equilí- brio pode ser de maltado a um pouco amargo.</w:t>
      </w:r>
      <w:r>
        <w:rPr>
          <w:spacing w:val="40"/>
        </w:rPr>
        <w:t> </w:t>
      </w:r>
      <w:r>
        <w:rPr/>
        <w:t>Versões com teor alcoólico mais alto terão um pouco de caráter alcoólico. O final e o retrogosto podem ser de moderadamente secos a moderadamente</w:t>
      </w:r>
      <w:r>
        <w:rPr>
          <w:spacing w:val="-13"/>
        </w:rPr>
        <w:t> </w:t>
      </w:r>
      <w:r>
        <w:rPr/>
        <w:t>doces,</w:t>
      </w:r>
      <w:r>
        <w:rPr>
          <w:spacing w:val="-12"/>
        </w:rPr>
        <w:t> </w:t>
      </w:r>
      <w:r>
        <w:rPr/>
        <w:t>muitas</w:t>
      </w:r>
      <w:r>
        <w:rPr>
          <w:spacing w:val="-13"/>
        </w:rPr>
        <w:t> </w:t>
      </w:r>
      <w:r>
        <w:rPr/>
        <w:t>vezes</w:t>
      </w:r>
      <w:r>
        <w:rPr>
          <w:spacing w:val="-12"/>
        </w:rPr>
        <w:t> </w:t>
      </w:r>
      <w:r>
        <w:rPr/>
        <w:t>dependendo</w:t>
      </w:r>
      <w:r>
        <w:rPr>
          <w:spacing w:val="-13"/>
        </w:rPr>
        <w:t> </w:t>
      </w:r>
      <w:r>
        <w:rPr/>
        <w:t>da</w:t>
      </w:r>
      <w:r>
        <w:rPr>
          <w:spacing w:val="-12"/>
        </w:rPr>
        <w:t> </w:t>
      </w:r>
      <w:r>
        <w:rPr/>
        <w:t>idade.</w:t>
      </w:r>
      <w:r>
        <w:rPr>
          <w:spacing w:val="-1"/>
        </w:rPr>
        <w:t> </w:t>
      </w:r>
      <w:r>
        <w:rPr/>
        <w:t>As versões</w:t>
      </w:r>
      <w:r>
        <w:rPr>
          <w:spacing w:val="-12"/>
        </w:rPr>
        <w:t> </w:t>
      </w:r>
      <w:r>
        <w:rPr/>
        <w:t>envelhecidas</w:t>
      </w:r>
      <w:r>
        <w:rPr>
          <w:spacing w:val="-12"/>
        </w:rPr>
        <w:t> </w:t>
      </w:r>
      <w:r>
        <w:rPr/>
        <w:t>podem</w:t>
      </w:r>
      <w:r>
        <w:rPr>
          <w:spacing w:val="-12"/>
        </w:rPr>
        <w:t> </w:t>
      </w:r>
      <w:r>
        <w:rPr/>
        <w:t>desenvolver</w:t>
      </w:r>
      <w:r>
        <w:rPr>
          <w:spacing w:val="-12"/>
        </w:rPr>
        <w:t> </w:t>
      </w:r>
      <w:r>
        <w:rPr/>
        <w:t>sabores</w:t>
      </w:r>
      <w:r>
        <w:rPr>
          <w:spacing w:val="-12"/>
        </w:rPr>
        <w:t> </w:t>
      </w:r>
      <w:r>
        <w:rPr/>
        <w:t>oxidados</w:t>
      </w:r>
      <w:r>
        <w:rPr>
          <w:spacing w:val="-12"/>
        </w:rPr>
        <w:t> </w:t>
      </w:r>
      <w:r>
        <w:rPr/>
        <w:t>ou vínicos</w:t>
      </w:r>
      <w:r>
        <w:rPr>
          <w:spacing w:val="-5"/>
        </w:rPr>
        <w:t> </w:t>
      </w:r>
      <w:r>
        <w:rPr/>
        <w:t>complexos</w:t>
      </w:r>
      <w:r>
        <w:rPr>
          <w:spacing w:val="-5"/>
        </w:rPr>
        <w:t> </w:t>
      </w:r>
      <w:r>
        <w:rPr/>
        <w:t>em</w:t>
      </w:r>
      <w:r>
        <w:rPr>
          <w:spacing w:val="-5"/>
        </w:rPr>
        <w:t> </w:t>
      </w:r>
      <w:r>
        <w:rPr/>
        <w:t>um</w:t>
      </w:r>
      <w:r>
        <w:rPr>
          <w:spacing w:val="-5"/>
        </w:rPr>
        <w:t> </w:t>
      </w:r>
      <w:r>
        <w:rPr/>
        <w:t>nível</w:t>
      </w:r>
      <w:r>
        <w:rPr>
          <w:spacing w:val="-5"/>
        </w:rPr>
        <w:t> </w:t>
      </w:r>
      <w:r>
        <w:rPr/>
        <w:t>perceptível,</w:t>
      </w:r>
      <w:r>
        <w:rPr>
          <w:spacing w:val="-4"/>
        </w:rPr>
        <w:t> </w:t>
      </w:r>
      <w:r>
        <w:rPr/>
        <w:t>mas</w:t>
      </w:r>
      <w:r>
        <w:rPr>
          <w:spacing w:val="-5"/>
        </w:rPr>
        <w:t> </w:t>
      </w:r>
      <w:r>
        <w:rPr/>
        <w:t>não</w:t>
      </w:r>
      <w:r>
        <w:rPr>
          <w:spacing w:val="-5"/>
        </w:rPr>
        <w:t> </w:t>
      </w:r>
      <w:r>
        <w:rPr/>
        <w:t>proemi- nente.</w:t>
      </w:r>
      <w:r>
        <w:rPr>
          <w:spacing w:val="40"/>
        </w:rPr>
        <w:t> </w:t>
      </w:r>
      <w:r>
        <w:rPr/>
        <w:t>As versões claras geralmente parecem mais amargas, mais atenuadas e mais direcionadas para o lúpulo do que as versões mais escuras.</w:t>
      </w:r>
    </w:p>
    <w:p>
      <w:pPr>
        <w:pStyle w:val="BodyText"/>
        <w:spacing w:line="249" w:lineRule="auto"/>
        <w:ind w:left="117" w:right="38"/>
      </w:pPr>
      <w:r>
        <w:rPr>
          <w:b/>
        </w:rPr>
        <w:t>Sensação na Boca</w:t>
      </w:r>
      <w:r>
        <w:rPr/>
        <w:t>: Encorpada e denss (com dextrinas), </w:t>
      </w:r>
      <w:r>
        <w:rPr/>
        <w:t>com uma textura aveludada e deliciosa, diminuindo com a idade. Um</w:t>
      </w:r>
      <w:r>
        <w:rPr>
          <w:spacing w:val="-2"/>
        </w:rPr>
        <w:t> </w:t>
      </w:r>
      <w:r>
        <w:rPr/>
        <w:t>aquecimento</w:t>
      </w:r>
      <w:r>
        <w:rPr>
          <w:spacing w:val="-2"/>
        </w:rPr>
        <w:t> </w:t>
      </w:r>
      <w:r>
        <w:rPr/>
        <w:t>suave</w:t>
      </w:r>
      <w:r>
        <w:rPr>
          <w:spacing w:val="-2"/>
        </w:rPr>
        <w:t> </w:t>
      </w:r>
      <w:r>
        <w:rPr/>
        <w:t>do</w:t>
      </w:r>
      <w:r>
        <w:rPr>
          <w:spacing w:val="-2"/>
        </w:rPr>
        <w:t> </w:t>
      </w:r>
      <w:r>
        <w:rPr/>
        <w:t>álcool</w:t>
      </w:r>
      <w:r>
        <w:rPr>
          <w:spacing w:val="-3"/>
        </w:rPr>
        <w:t> </w:t>
      </w:r>
      <w:r>
        <w:rPr/>
        <w:t>envelhecido</w:t>
      </w:r>
      <w:r>
        <w:rPr>
          <w:spacing w:val="-2"/>
        </w:rPr>
        <w:t> </w:t>
      </w:r>
      <w:r>
        <w:rPr/>
        <w:t>deve</w:t>
      </w:r>
      <w:r>
        <w:rPr>
          <w:spacing w:val="-2"/>
        </w:rPr>
        <w:t> </w:t>
      </w:r>
      <w:r>
        <w:rPr/>
        <w:t>estar</w:t>
      </w:r>
      <w:r>
        <w:rPr>
          <w:spacing w:val="-2"/>
        </w:rPr>
        <w:t> </w:t>
      </w:r>
      <w:r>
        <w:rPr/>
        <w:t>pre- sente, mas não deve queimar.</w:t>
      </w:r>
      <w:r>
        <w:rPr>
          <w:spacing w:val="40"/>
        </w:rPr>
        <w:t> </w:t>
      </w:r>
      <w:r>
        <w:rPr/>
        <w:t>A carbonatação pode ser de baixa a moderada, dependendo da idade e do acondiciona- </w:t>
      </w:r>
      <w:r>
        <w:rPr>
          <w:spacing w:val="-2"/>
        </w:rPr>
        <w:t>mento.</w:t>
      </w:r>
    </w:p>
    <w:p>
      <w:pPr>
        <w:pStyle w:val="BodyText"/>
        <w:spacing w:line="249" w:lineRule="auto"/>
        <w:ind w:left="117" w:right="38"/>
      </w:pPr>
      <w:r>
        <w:rPr>
          <w:b/>
        </w:rPr>
        <w:t>Comentários</w:t>
      </w:r>
      <w:r>
        <w:rPr/>
        <w:t>: A</w:t>
      </w:r>
      <w:r>
        <w:rPr>
          <w:spacing w:val="-12"/>
        </w:rPr>
        <w:t> </w:t>
      </w:r>
      <w:r>
        <w:rPr/>
        <w:t>mais</w:t>
      </w:r>
      <w:r>
        <w:rPr>
          <w:spacing w:val="-13"/>
        </w:rPr>
        <w:t> </w:t>
      </w:r>
      <w:r>
        <w:rPr/>
        <w:t>rica</w:t>
      </w:r>
      <w:r>
        <w:rPr>
          <w:spacing w:val="-11"/>
        </w:rPr>
        <w:t> </w:t>
      </w:r>
      <w:r>
        <w:rPr/>
        <w:t>e</w:t>
      </w:r>
      <w:r>
        <w:rPr>
          <w:spacing w:val="-13"/>
        </w:rPr>
        <w:t> </w:t>
      </w:r>
      <w:r>
        <w:rPr/>
        <w:t>com</w:t>
      </w:r>
      <w:r>
        <w:rPr>
          <w:spacing w:val="-11"/>
        </w:rPr>
        <w:t> </w:t>
      </w:r>
      <w:r>
        <w:rPr/>
        <w:t>maior</w:t>
      </w:r>
      <w:r>
        <w:rPr>
          <w:spacing w:val="-13"/>
        </w:rPr>
        <w:t> </w:t>
      </w:r>
      <w:r>
        <w:rPr/>
        <w:t>teor</w:t>
      </w:r>
      <w:r>
        <w:rPr>
          <w:spacing w:val="-11"/>
        </w:rPr>
        <w:t> </w:t>
      </w:r>
      <w:r>
        <w:rPr/>
        <w:t>alcoólico</w:t>
      </w:r>
      <w:r>
        <w:rPr>
          <w:spacing w:val="-12"/>
        </w:rPr>
        <w:t> </w:t>
      </w:r>
      <w:r>
        <w:rPr/>
        <w:t>das</w:t>
      </w:r>
      <w:r>
        <w:rPr>
          <w:spacing w:val="-13"/>
        </w:rPr>
        <w:t> </w:t>
      </w:r>
      <w:r>
        <w:rPr/>
        <w:t>cer- vejas inglesas modernas.</w:t>
      </w:r>
      <w:r>
        <w:rPr>
          <w:spacing w:val="34"/>
        </w:rPr>
        <w:t> </w:t>
      </w:r>
      <w:r>
        <w:rPr/>
        <w:t>Seu caráter pode mudar significati- vamente</w:t>
      </w:r>
      <w:r>
        <w:rPr>
          <w:spacing w:val="-9"/>
        </w:rPr>
        <w:t> </w:t>
      </w:r>
      <w:r>
        <w:rPr/>
        <w:t>ao</w:t>
      </w:r>
      <w:r>
        <w:rPr>
          <w:spacing w:val="-9"/>
        </w:rPr>
        <w:t> </w:t>
      </w:r>
      <w:r>
        <w:rPr/>
        <w:t>longo</w:t>
      </w:r>
      <w:r>
        <w:rPr>
          <w:spacing w:val="-9"/>
        </w:rPr>
        <w:t> </w:t>
      </w:r>
      <w:r>
        <w:rPr/>
        <w:t>do</w:t>
      </w:r>
      <w:r>
        <w:rPr>
          <w:spacing w:val="-9"/>
        </w:rPr>
        <w:t> </w:t>
      </w:r>
      <w:r>
        <w:rPr/>
        <w:t>tempo;</w:t>
      </w:r>
      <w:r>
        <w:rPr>
          <w:spacing w:val="-8"/>
        </w:rPr>
        <w:t> </w:t>
      </w:r>
      <w:r>
        <w:rPr/>
        <w:t>tanto</w:t>
      </w:r>
      <w:r>
        <w:rPr>
          <w:spacing w:val="-9"/>
        </w:rPr>
        <w:t> </w:t>
      </w:r>
      <w:r>
        <w:rPr/>
        <w:t>as</w:t>
      </w:r>
      <w:r>
        <w:rPr>
          <w:spacing w:val="-9"/>
        </w:rPr>
        <w:t> </w:t>
      </w:r>
      <w:r>
        <w:rPr/>
        <w:t>versões</w:t>
      </w:r>
      <w:r>
        <w:rPr>
          <w:spacing w:val="-9"/>
        </w:rPr>
        <w:t> </w:t>
      </w:r>
      <w:r>
        <w:rPr/>
        <w:t>jovens</w:t>
      </w:r>
      <w:r>
        <w:rPr>
          <w:spacing w:val="-9"/>
        </w:rPr>
        <w:t> </w:t>
      </w:r>
      <w:r>
        <w:rPr/>
        <w:t>quanto</w:t>
      </w:r>
      <w:r>
        <w:rPr>
          <w:spacing w:val="-9"/>
        </w:rPr>
        <w:t> </w:t>
      </w:r>
      <w:r>
        <w:rPr/>
        <w:t>as antigas devem ser apreciadas pelo que são.</w:t>
      </w:r>
      <w:r>
        <w:rPr>
          <w:spacing w:val="29"/>
        </w:rPr>
        <w:t> </w:t>
      </w:r>
      <w:r>
        <w:rPr/>
        <w:t>O perfil do malte pode</w:t>
      </w:r>
      <w:r>
        <w:rPr>
          <w:spacing w:val="-13"/>
        </w:rPr>
        <w:t> </w:t>
      </w:r>
      <w:r>
        <w:rPr/>
        <w:t>variar</w:t>
      </w:r>
      <w:r>
        <w:rPr>
          <w:spacing w:val="-12"/>
        </w:rPr>
        <w:t> </w:t>
      </w:r>
      <w:r>
        <w:rPr/>
        <w:t>muito;</w:t>
      </w:r>
      <w:r>
        <w:rPr>
          <w:spacing w:val="-13"/>
        </w:rPr>
        <w:t> </w:t>
      </w:r>
      <w:r>
        <w:rPr/>
        <w:t>nem</w:t>
      </w:r>
      <w:r>
        <w:rPr>
          <w:spacing w:val="-12"/>
        </w:rPr>
        <w:t> </w:t>
      </w:r>
      <w:r>
        <w:rPr/>
        <w:t>todos</w:t>
      </w:r>
      <w:r>
        <w:rPr>
          <w:spacing w:val="-13"/>
        </w:rPr>
        <w:t> </w:t>
      </w:r>
      <w:r>
        <w:rPr/>
        <w:t>os</w:t>
      </w:r>
      <w:r>
        <w:rPr>
          <w:spacing w:val="-12"/>
        </w:rPr>
        <w:t> </w:t>
      </w:r>
      <w:r>
        <w:rPr/>
        <w:t>exemplos</w:t>
      </w:r>
      <w:r>
        <w:rPr>
          <w:spacing w:val="-13"/>
        </w:rPr>
        <w:t> </w:t>
      </w:r>
      <w:r>
        <w:rPr/>
        <w:t>terão</w:t>
      </w:r>
      <w:r>
        <w:rPr>
          <w:spacing w:val="-12"/>
        </w:rPr>
        <w:t> </w:t>
      </w:r>
      <w:r>
        <w:rPr/>
        <w:t>todos</w:t>
      </w:r>
      <w:r>
        <w:rPr>
          <w:spacing w:val="-13"/>
        </w:rPr>
        <w:t> </w:t>
      </w:r>
      <w:r>
        <w:rPr/>
        <w:t>os</w:t>
      </w:r>
      <w:r>
        <w:rPr>
          <w:spacing w:val="-12"/>
        </w:rPr>
        <w:t> </w:t>
      </w:r>
      <w:r>
        <w:rPr/>
        <w:t>sabo- res ou aromas possíveis.</w:t>
      </w:r>
      <w:r>
        <w:rPr>
          <w:spacing w:val="29"/>
        </w:rPr>
        <w:t> </w:t>
      </w:r>
      <w:r>
        <w:rPr/>
        <w:t>Variedades mais claras não terão os sabores</w:t>
      </w:r>
      <w:r>
        <w:rPr>
          <w:spacing w:val="-11"/>
        </w:rPr>
        <w:t> </w:t>
      </w:r>
      <w:r>
        <w:rPr/>
        <w:t>de</w:t>
      </w:r>
      <w:r>
        <w:rPr>
          <w:spacing w:val="-11"/>
        </w:rPr>
        <w:t> </w:t>
      </w:r>
      <w:r>
        <w:rPr/>
        <w:t>caramelo</w:t>
      </w:r>
      <w:r>
        <w:rPr>
          <w:spacing w:val="-11"/>
        </w:rPr>
        <w:t> </w:t>
      </w:r>
      <w:r>
        <w:rPr/>
        <w:t>e</w:t>
      </w:r>
      <w:r>
        <w:rPr>
          <w:spacing w:val="-11"/>
        </w:rPr>
        <w:t> </w:t>
      </w:r>
      <w:r>
        <w:rPr/>
        <w:t>malte</w:t>
      </w:r>
      <w:r>
        <w:rPr>
          <w:spacing w:val="-11"/>
        </w:rPr>
        <w:t> </w:t>
      </w:r>
      <w:r>
        <w:rPr/>
        <w:t>mais</w:t>
      </w:r>
      <w:r>
        <w:rPr>
          <w:spacing w:val="-11"/>
        </w:rPr>
        <w:t> </w:t>
      </w:r>
      <w:r>
        <w:rPr/>
        <w:t>ricos,</w:t>
      </w:r>
      <w:r>
        <w:rPr>
          <w:spacing w:val="-10"/>
        </w:rPr>
        <w:t> </w:t>
      </w:r>
      <w:r>
        <w:rPr/>
        <w:t>nem</w:t>
      </w:r>
      <w:r>
        <w:rPr>
          <w:spacing w:val="-11"/>
        </w:rPr>
        <w:t> </w:t>
      </w:r>
      <w:r>
        <w:rPr/>
        <w:t>os</w:t>
      </w:r>
      <w:r>
        <w:rPr>
          <w:spacing w:val="-11"/>
        </w:rPr>
        <w:t> </w:t>
      </w:r>
      <w:r>
        <w:rPr/>
        <w:t>de</w:t>
      </w:r>
      <w:r>
        <w:rPr>
          <w:spacing w:val="-11"/>
        </w:rPr>
        <w:t> </w:t>
      </w:r>
      <w:r>
        <w:rPr/>
        <w:t>frutas</w:t>
      </w:r>
      <w:r>
        <w:rPr>
          <w:spacing w:val="-11"/>
        </w:rPr>
        <w:t> </w:t>
      </w:r>
      <w:r>
        <w:rPr/>
        <w:t>secas mais escuras – não espere sabores e aromas que são impos- síveis para uma cerveja dessa cor.</w:t>
      </w:r>
      <w:r>
        <w:rPr>
          <w:spacing w:val="35"/>
        </w:rPr>
        <w:t> </w:t>
      </w:r>
      <w:r>
        <w:rPr/>
        <w:t>Tipicamente escrito como “Barley Wine” no Reino Unido e “Barleywine” nos EUA.</w:t>
      </w:r>
    </w:p>
    <w:p>
      <w:pPr>
        <w:pStyle w:val="BodyText"/>
        <w:ind w:left="117"/>
      </w:pPr>
      <w:r>
        <w:rPr>
          <w:b/>
        </w:rPr>
        <w:t>História</w:t>
      </w:r>
      <w:r>
        <w:rPr/>
        <w:t>:</w:t>
      </w:r>
      <w:r>
        <w:rPr>
          <w:spacing w:val="61"/>
        </w:rPr>
        <w:t> </w:t>
      </w:r>
      <w:r>
        <w:rPr/>
        <w:t>Uma</w:t>
      </w:r>
      <w:r>
        <w:rPr>
          <w:spacing w:val="23"/>
        </w:rPr>
        <w:t> </w:t>
      </w:r>
      <w:r>
        <w:rPr/>
        <w:t>descendente</w:t>
      </w:r>
      <w:r>
        <w:rPr>
          <w:spacing w:val="23"/>
        </w:rPr>
        <w:t> </w:t>
      </w:r>
      <w:r>
        <w:rPr/>
        <w:t>moderna</w:t>
      </w:r>
      <w:r>
        <w:rPr>
          <w:spacing w:val="22"/>
        </w:rPr>
        <w:t> </w:t>
      </w:r>
      <w:r>
        <w:rPr/>
        <w:t>das</w:t>
      </w:r>
      <w:r>
        <w:rPr>
          <w:spacing w:val="24"/>
        </w:rPr>
        <w:t> </w:t>
      </w:r>
      <w:r>
        <w:rPr/>
        <w:t>Burton</w:t>
      </w:r>
      <w:r>
        <w:rPr>
          <w:spacing w:val="23"/>
        </w:rPr>
        <w:t> </w:t>
      </w:r>
      <w:r>
        <w:rPr/>
        <w:t>Ales</w:t>
      </w:r>
      <w:r>
        <w:rPr>
          <w:spacing w:val="22"/>
        </w:rPr>
        <w:t> </w:t>
      </w:r>
      <w:r>
        <w:rPr>
          <w:spacing w:val="-5"/>
        </w:rPr>
        <w:t>com</w:t>
      </w:r>
    </w:p>
    <w:p>
      <w:pPr>
        <w:pStyle w:val="BodyText"/>
        <w:spacing w:line="249" w:lineRule="auto" w:before="115"/>
        <w:ind w:left="117" w:right="235"/>
      </w:pPr>
      <w:r>
        <w:rPr/>
        <w:br w:type="column"/>
      </w:r>
      <w:r>
        <w:rPr/>
        <w:t>maior teor alcoólico.</w:t>
      </w:r>
      <w:r>
        <w:rPr>
          <w:spacing w:val="40"/>
        </w:rPr>
        <w:t> </w:t>
      </w:r>
      <w:r>
        <w:rPr/>
        <w:t>Bass No.</w:t>
      </w:r>
      <w:r>
        <w:rPr>
          <w:spacing w:val="40"/>
        </w:rPr>
        <w:t> </w:t>
      </w:r>
      <w:r>
        <w:rPr/>
        <w:t>1 foi chamado pela </w:t>
      </w:r>
      <w:r>
        <w:rPr/>
        <w:t>primeira vez de Barley Wine em 1872.</w:t>
      </w:r>
      <w:r>
        <w:rPr>
          <w:spacing w:val="29"/>
        </w:rPr>
        <w:t> </w:t>
      </w:r>
      <w:r>
        <w:rPr/>
        <w:t>Tradicionalmente uma cerveja mais</w:t>
      </w:r>
      <w:r>
        <w:rPr>
          <w:spacing w:val="-1"/>
        </w:rPr>
        <w:t> </w:t>
      </w:r>
      <w:r>
        <w:rPr/>
        <w:t>escura até</w:t>
      </w:r>
      <w:r>
        <w:rPr>
          <w:spacing w:val="-1"/>
        </w:rPr>
        <w:t> </w:t>
      </w:r>
      <w:r>
        <w:rPr/>
        <w:t>Tennant (agora Whitbread) produzir pela</w:t>
      </w:r>
      <w:r>
        <w:rPr>
          <w:spacing w:val="-1"/>
        </w:rPr>
        <w:t> </w:t>
      </w:r>
      <w:r>
        <w:rPr/>
        <w:t>pri- meira vez a Gold Label, uma versão dourada, em 1951.</w:t>
      </w:r>
      <w:r>
        <w:rPr>
          <w:spacing w:val="40"/>
        </w:rPr>
        <w:t> </w:t>
      </w:r>
      <w:r>
        <w:rPr/>
        <w:t>O </w:t>
      </w:r>
      <w:r>
        <w:rPr>
          <w:spacing w:val="-2"/>
        </w:rPr>
        <w:t>estilo</w:t>
      </w:r>
      <w:r>
        <w:rPr>
          <w:spacing w:val="-4"/>
        </w:rPr>
        <w:t> </w:t>
      </w:r>
      <w:r>
        <w:rPr>
          <w:spacing w:val="-2"/>
        </w:rPr>
        <w:t>original</w:t>
      </w:r>
      <w:r>
        <w:rPr>
          <w:spacing w:val="-4"/>
        </w:rPr>
        <w:t> </w:t>
      </w:r>
      <w:r>
        <w:rPr>
          <w:spacing w:val="-2"/>
        </w:rPr>
        <w:t>que</w:t>
      </w:r>
      <w:r>
        <w:rPr>
          <w:spacing w:val="-4"/>
        </w:rPr>
        <w:t> </w:t>
      </w:r>
      <w:r>
        <w:rPr>
          <w:spacing w:val="-2"/>
        </w:rPr>
        <w:t>inspirou</w:t>
      </w:r>
      <w:r>
        <w:rPr>
          <w:spacing w:val="-4"/>
        </w:rPr>
        <w:t> </w:t>
      </w:r>
      <w:r>
        <w:rPr>
          <w:spacing w:val="-2"/>
        </w:rPr>
        <w:t>variações</w:t>
      </w:r>
      <w:r>
        <w:rPr>
          <w:spacing w:val="-4"/>
        </w:rPr>
        <w:t> </w:t>
      </w:r>
      <w:r>
        <w:rPr>
          <w:spacing w:val="-2"/>
        </w:rPr>
        <w:t>derivadas</w:t>
      </w:r>
      <w:r>
        <w:rPr>
          <w:spacing w:val="-4"/>
        </w:rPr>
        <w:t> </w:t>
      </w:r>
      <w:r>
        <w:rPr>
          <w:spacing w:val="-2"/>
        </w:rPr>
        <w:t>na</w:t>
      </w:r>
      <w:r>
        <w:rPr>
          <w:spacing w:val="-4"/>
        </w:rPr>
        <w:t> </w:t>
      </w:r>
      <w:r>
        <w:rPr>
          <w:spacing w:val="-2"/>
        </w:rPr>
        <w:t>Bélgica, Es- </w:t>
      </w:r>
      <w:r>
        <w:rPr/>
        <w:t>tados Unidos e em outros lugares do mundo.</w:t>
      </w:r>
    </w:p>
    <w:p>
      <w:pPr>
        <w:pStyle w:val="BodyText"/>
        <w:spacing w:line="249" w:lineRule="auto"/>
        <w:ind w:left="117" w:right="235"/>
      </w:pPr>
      <w:r>
        <w:rPr>
          <w:b/>
        </w:rPr>
        <w:t>Ingredientes</w:t>
      </w:r>
      <w:r>
        <w:rPr/>
        <w:t>: Maltes pale ale britânicos e crystal.</w:t>
      </w:r>
      <w:r>
        <w:rPr>
          <w:spacing w:val="36"/>
        </w:rPr>
        <w:t> </w:t>
      </w:r>
      <w:r>
        <w:rPr/>
        <w:t>Uso </w:t>
      </w:r>
      <w:r>
        <w:rPr/>
        <w:t>limi- tado</w:t>
      </w:r>
      <w:r>
        <w:rPr>
          <w:spacing w:val="-13"/>
        </w:rPr>
        <w:t> </w:t>
      </w:r>
      <w:r>
        <w:rPr/>
        <w:t>de</w:t>
      </w:r>
      <w:r>
        <w:rPr>
          <w:spacing w:val="-12"/>
        </w:rPr>
        <w:t> </w:t>
      </w:r>
      <w:r>
        <w:rPr/>
        <w:t>maltes</w:t>
      </w:r>
      <w:r>
        <w:rPr>
          <w:spacing w:val="-13"/>
        </w:rPr>
        <w:t> </w:t>
      </w:r>
      <w:r>
        <w:rPr/>
        <w:t>escuros.</w:t>
      </w:r>
      <w:r>
        <w:rPr>
          <w:spacing w:val="-1"/>
        </w:rPr>
        <w:t> </w:t>
      </w:r>
      <w:r>
        <w:rPr/>
        <w:t>Muitas</w:t>
      </w:r>
      <w:r>
        <w:rPr>
          <w:spacing w:val="-13"/>
        </w:rPr>
        <w:t> </w:t>
      </w:r>
      <w:r>
        <w:rPr/>
        <w:t>vezes</w:t>
      </w:r>
      <w:r>
        <w:rPr>
          <w:spacing w:val="-12"/>
        </w:rPr>
        <w:t> </w:t>
      </w:r>
      <w:r>
        <w:rPr/>
        <w:t>usa</w:t>
      </w:r>
      <w:r>
        <w:rPr>
          <w:spacing w:val="-13"/>
        </w:rPr>
        <w:t> </w:t>
      </w:r>
      <w:r>
        <w:rPr/>
        <w:t>açúcares</w:t>
      </w:r>
      <w:r>
        <w:rPr>
          <w:spacing w:val="-12"/>
        </w:rPr>
        <w:t> </w:t>
      </w:r>
      <w:r>
        <w:rPr/>
        <w:t>cervejeiros. Lúpulo inglês. Levedura britânica.</w:t>
      </w:r>
    </w:p>
    <w:p>
      <w:pPr>
        <w:pStyle w:val="BodyText"/>
        <w:spacing w:line="249" w:lineRule="auto" w:before="40"/>
        <w:ind w:left="117" w:right="234"/>
      </w:pPr>
      <w:r>
        <w:rPr>
          <w:b/>
        </w:rPr>
        <w:t>Comparação</w:t>
      </w:r>
      <w:r>
        <w:rPr>
          <w:b/>
          <w:spacing w:val="-13"/>
        </w:rPr>
        <w:t> </w:t>
      </w:r>
      <w:r>
        <w:rPr>
          <w:b/>
        </w:rPr>
        <w:t>de</w:t>
      </w:r>
      <w:r>
        <w:rPr>
          <w:b/>
          <w:spacing w:val="-12"/>
        </w:rPr>
        <w:t> </w:t>
      </w:r>
      <w:r>
        <w:rPr>
          <w:b/>
        </w:rPr>
        <w:t>Estilos</w:t>
      </w:r>
      <w:r>
        <w:rPr/>
        <w:t>:</w:t>
      </w:r>
      <w:r>
        <w:rPr>
          <w:spacing w:val="-13"/>
        </w:rPr>
        <w:t> </w:t>
      </w:r>
      <w:r>
        <w:rPr/>
        <w:t>Menos</w:t>
      </w:r>
      <w:r>
        <w:rPr>
          <w:spacing w:val="-12"/>
        </w:rPr>
        <w:t> </w:t>
      </w:r>
      <w:r>
        <w:rPr/>
        <w:t>lupulada</w:t>
      </w:r>
      <w:r>
        <w:rPr>
          <w:spacing w:val="-13"/>
        </w:rPr>
        <w:t> </w:t>
      </w:r>
      <w:r>
        <w:rPr/>
        <w:t>e</w:t>
      </w:r>
      <w:r>
        <w:rPr>
          <w:spacing w:val="-12"/>
        </w:rPr>
        <w:t> </w:t>
      </w:r>
      <w:r>
        <w:rPr/>
        <w:t>amarga,</w:t>
      </w:r>
      <w:r>
        <w:rPr>
          <w:spacing w:val="-13"/>
        </w:rPr>
        <w:t> </w:t>
      </w:r>
      <w:r>
        <w:rPr/>
        <w:t>mais</w:t>
      </w:r>
      <w:r>
        <w:rPr>
          <w:spacing w:val="-12"/>
        </w:rPr>
        <w:t> </w:t>
      </w:r>
      <w:r>
        <w:rPr/>
        <w:t>mal- tada</w:t>
      </w:r>
      <w:r>
        <w:rPr>
          <w:spacing w:val="-1"/>
        </w:rPr>
        <w:t> </w:t>
      </w:r>
      <w:r>
        <w:rPr/>
        <w:t>e</w:t>
      </w:r>
      <w:r>
        <w:rPr>
          <w:spacing w:val="-1"/>
        </w:rPr>
        <w:t> </w:t>
      </w:r>
      <w:r>
        <w:rPr/>
        <w:t>frutada</w:t>
      </w:r>
      <w:r>
        <w:rPr>
          <w:spacing w:val="-1"/>
        </w:rPr>
        <w:t> </w:t>
      </w:r>
      <w:r>
        <w:rPr/>
        <w:t>que</w:t>
      </w:r>
      <w:r>
        <w:rPr>
          <w:spacing w:val="-1"/>
        </w:rPr>
        <w:t> </w:t>
      </w:r>
      <w:r>
        <w:rPr/>
        <w:t>uma</w:t>
      </w:r>
      <w:r>
        <w:rPr>
          <w:spacing w:val="-1"/>
        </w:rPr>
        <w:t> </w:t>
      </w:r>
      <w:r>
        <w:rPr/>
        <w:t>American</w:t>
      </w:r>
      <w:r>
        <w:rPr>
          <w:spacing w:val="-1"/>
        </w:rPr>
        <w:t> </w:t>
      </w:r>
      <w:r>
        <w:rPr/>
        <w:t>Barleywine.</w:t>
      </w:r>
      <w:r>
        <w:rPr>
          <w:spacing w:val="21"/>
        </w:rPr>
        <w:t> </w:t>
      </w:r>
      <w:r>
        <w:rPr/>
        <w:t>Pode</w:t>
      </w:r>
      <w:r>
        <w:rPr>
          <w:spacing w:val="-1"/>
        </w:rPr>
        <w:t> </w:t>
      </w:r>
      <w:r>
        <w:rPr/>
        <w:t>sobrepor uma Old Ale na extremidade inferior do intervalo, mas sem maiores</w:t>
      </w:r>
      <w:r>
        <w:rPr>
          <w:spacing w:val="-4"/>
        </w:rPr>
        <w:t> </w:t>
      </w:r>
      <w:r>
        <w:rPr/>
        <w:t>sinais</w:t>
      </w:r>
      <w:r>
        <w:rPr>
          <w:spacing w:val="-4"/>
        </w:rPr>
        <w:t> </w:t>
      </w:r>
      <w:r>
        <w:rPr/>
        <w:t>de</w:t>
      </w:r>
      <w:r>
        <w:rPr>
          <w:spacing w:val="-4"/>
        </w:rPr>
        <w:t> </w:t>
      </w:r>
      <w:r>
        <w:rPr/>
        <w:t>idade. Não</w:t>
      </w:r>
      <w:r>
        <w:rPr>
          <w:spacing w:val="-4"/>
        </w:rPr>
        <w:t> </w:t>
      </w:r>
      <w:r>
        <w:rPr/>
        <w:t>tão</w:t>
      </w:r>
      <w:r>
        <w:rPr>
          <w:spacing w:val="-4"/>
        </w:rPr>
        <w:t> </w:t>
      </w:r>
      <w:r>
        <w:rPr/>
        <w:t>caramelo</w:t>
      </w:r>
      <w:r>
        <w:rPr>
          <w:spacing w:val="-4"/>
        </w:rPr>
        <w:t> </w:t>
      </w:r>
      <w:r>
        <w:rPr/>
        <w:t>e</w:t>
      </w:r>
      <w:r>
        <w:rPr>
          <w:spacing w:val="-4"/>
        </w:rPr>
        <w:t> </w:t>
      </w:r>
      <w:r>
        <w:rPr/>
        <w:t>muitas</w:t>
      </w:r>
      <w:r>
        <w:rPr>
          <w:spacing w:val="-4"/>
        </w:rPr>
        <w:t> </w:t>
      </w:r>
      <w:r>
        <w:rPr/>
        <w:t>vezes</w:t>
      </w:r>
      <w:r>
        <w:rPr>
          <w:spacing w:val="-4"/>
        </w:rPr>
        <w:t> </w:t>
      </w:r>
      <w:r>
        <w:rPr/>
        <w:t>não tão doce quanto uma Wee Heavy.</w:t>
      </w:r>
    </w:p>
    <w:p>
      <w:pPr>
        <w:tabs>
          <w:tab w:pos="2340" w:val="left" w:leader="none"/>
        </w:tabs>
        <w:spacing w:before="64"/>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1,080</w:t>
      </w:r>
      <w:r>
        <w:rPr>
          <w:spacing w:val="-4"/>
          <w:sz w:val="20"/>
        </w:rPr>
        <w:t> </w:t>
      </w:r>
      <w:r>
        <w:rPr>
          <w:sz w:val="20"/>
        </w:rPr>
        <w:t>-</w:t>
      </w:r>
      <w:r>
        <w:rPr>
          <w:spacing w:val="-4"/>
          <w:sz w:val="20"/>
        </w:rPr>
        <w:t> </w:t>
      </w:r>
      <w:r>
        <w:rPr>
          <w:spacing w:val="-2"/>
          <w:sz w:val="20"/>
        </w:rPr>
        <w:t>1,120</w:t>
      </w:r>
    </w:p>
    <w:p>
      <w:pPr>
        <w:pStyle w:val="BodyText"/>
        <w:tabs>
          <w:tab w:pos="2340" w:val="left" w:leader="none"/>
        </w:tabs>
        <w:spacing w:before="57"/>
        <w:ind w:left="117"/>
      </w:pPr>
      <w:r>
        <w:rPr/>
        <w:t>IBU:</w:t>
      </w:r>
      <w:r>
        <w:rPr>
          <w:spacing w:val="-4"/>
        </w:rPr>
        <w:t> </w:t>
      </w:r>
      <w:r>
        <w:rPr/>
        <w:t>35</w:t>
      </w:r>
      <w:r>
        <w:rPr>
          <w:spacing w:val="-4"/>
        </w:rPr>
        <w:t> </w:t>
      </w:r>
      <w:r>
        <w:rPr/>
        <w:t>-</w:t>
      </w:r>
      <w:r>
        <w:rPr>
          <w:spacing w:val="-4"/>
        </w:rPr>
        <w:t> </w:t>
      </w:r>
      <w:r>
        <w:rPr>
          <w:spacing w:val="-5"/>
        </w:rPr>
        <w:t>70</w:t>
      </w:r>
      <w:r>
        <w:rPr/>
        <w:tab/>
        <w:t>FG:</w:t>
      </w:r>
      <w:r>
        <w:rPr>
          <w:spacing w:val="-4"/>
        </w:rPr>
        <w:t> </w:t>
      </w:r>
      <w:r>
        <w:rPr/>
        <w:t>1,018</w:t>
      </w:r>
      <w:r>
        <w:rPr>
          <w:spacing w:val="-4"/>
        </w:rPr>
        <w:t> </w:t>
      </w:r>
      <w:r>
        <w:rPr/>
        <w:t>-</w:t>
      </w:r>
      <w:r>
        <w:rPr>
          <w:spacing w:val="-4"/>
        </w:rPr>
        <w:t> </w:t>
      </w:r>
      <w:r>
        <w:rPr>
          <w:spacing w:val="-2"/>
        </w:rPr>
        <w:t>1,030</w:t>
      </w:r>
    </w:p>
    <w:p>
      <w:pPr>
        <w:pStyle w:val="BodyText"/>
        <w:tabs>
          <w:tab w:pos="2340" w:val="left" w:leader="none"/>
        </w:tabs>
        <w:spacing w:before="57"/>
        <w:ind w:left="117"/>
      </w:pPr>
      <w:r>
        <w:rPr/>
        <w:t>SRM:</w:t>
      </w:r>
      <w:r>
        <w:rPr>
          <w:spacing w:val="-4"/>
        </w:rPr>
        <w:t> </w:t>
      </w:r>
      <w:r>
        <w:rPr/>
        <w:t>8</w:t>
      </w:r>
      <w:r>
        <w:rPr>
          <w:spacing w:val="-3"/>
        </w:rPr>
        <w:t> </w:t>
      </w:r>
      <w:r>
        <w:rPr/>
        <w:t>-</w:t>
      </w:r>
      <w:r>
        <w:rPr>
          <w:spacing w:val="-3"/>
        </w:rPr>
        <w:t> </w:t>
      </w:r>
      <w:r>
        <w:rPr>
          <w:spacing w:val="-5"/>
        </w:rPr>
        <w:t>22</w:t>
      </w:r>
      <w:r>
        <w:rPr/>
        <w:tab/>
        <w:t>ABV:</w:t>
      </w:r>
      <w:r>
        <w:rPr>
          <w:spacing w:val="-10"/>
        </w:rPr>
        <w:t> </w:t>
      </w:r>
      <w:r>
        <w:rPr/>
        <w:t>8%</w:t>
      </w:r>
      <w:r>
        <w:rPr>
          <w:spacing w:val="-9"/>
        </w:rPr>
        <w:t> </w:t>
      </w:r>
      <w:r>
        <w:rPr/>
        <w:t>-</w:t>
      </w:r>
      <w:r>
        <w:rPr>
          <w:spacing w:val="-9"/>
        </w:rPr>
        <w:t> </w:t>
      </w:r>
      <w:r>
        <w:rPr>
          <w:spacing w:val="-5"/>
        </w:rPr>
        <w:t>12%</w:t>
      </w:r>
    </w:p>
    <w:p>
      <w:pPr>
        <w:pStyle w:val="BodyText"/>
        <w:spacing w:line="249" w:lineRule="auto" w:before="53"/>
        <w:ind w:left="117" w:right="235"/>
      </w:pPr>
      <w:r>
        <w:rPr>
          <w:b/>
        </w:rPr>
        <w:t>Exemplos Comerciais</w:t>
      </w:r>
      <w:r>
        <w:rPr/>
        <w:t>:</w:t>
      </w:r>
      <w:r>
        <w:rPr>
          <w:spacing w:val="40"/>
        </w:rPr>
        <w:t> </w:t>
      </w:r>
      <w:r>
        <w:rPr/>
        <w:t>Burton Bridge Thomas Sykes </w:t>
      </w:r>
      <w:r>
        <w:rPr/>
        <w:t>Old Ale,</w:t>
      </w:r>
      <w:r>
        <w:rPr>
          <w:spacing w:val="-13"/>
        </w:rPr>
        <w:t> </w:t>
      </w:r>
      <w:r>
        <w:rPr/>
        <w:t>Coniston</w:t>
      </w:r>
      <w:r>
        <w:rPr>
          <w:spacing w:val="-12"/>
        </w:rPr>
        <w:t> </w:t>
      </w:r>
      <w:r>
        <w:rPr/>
        <w:t>No.</w:t>
      </w:r>
      <w:r>
        <w:rPr>
          <w:spacing w:val="-13"/>
        </w:rPr>
        <w:t> </w:t>
      </w:r>
      <w:r>
        <w:rPr/>
        <w:t>9</w:t>
      </w:r>
      <w:r>
        <w:rPr>
          <w:spacing w:val="-12"/>
        </w:rPr>
        <w:t> </w:t>
      </w:r>
      <w:r>
        <w:rPr/>
        <w:t>Barley</w:t>
      </w:r>
      <w:r>
        <w:rPr>
          <w:spacing w:val="-13"/>
        </w:rPr>
        <w:t> </w:t>
      </w:r>
      <w:r>
        <w:rPr/>
        <w:t>Wine,</w:t>
      </w:r>
      <w:r>
        <w:rPr>
          <w:spacing w:val="-12"/>
        </w:rPr>
        <w:t> </w:t>
      </w:r>
      <w:r>
        <w:rPr/>
        <w:t>Fuller’s</w:t>
      </w:r>
      <w:r>
        <w:rPr>
          <w:spacing w:val="-13"/>
        </w:rPr>
        <w:t> </w:t>
      </w:r>
      <w:r>
        <w:rPr/>
        <w:t>Golden</w:t>
      </w:r>
      <w:r>
        <w:rPr>
          <w:spacing w:val="-12"/>
        </w:rPr>
        <w:t> </w:t>
      </w:r>
      <w:r>
        <w:rPr/>
        <w:t>Pride,</w:t>
      </w:r>
      <w:r>
        <w:rPr>
          <w:spacing w:val="-13"/>
        </w:rPr>
        <w:t> </w:t>
      </w:r>
      <w:r>
        <w:rPr/>
        <w:t>Hogs Back A over T, J.W. Lee’s Vintage Harvest Ale, Robinson’s Old Tom.</w:t>
      </w:r>
    </w:p>
    <w:p>
      <w:pPr>
        <w:spacing w:before="40"/>
        <w:ind w:left="117"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English</w:t>
      </w:r>
      <w:r>
        <w:rPr>
          <w:spacing w:val="-8"/>
          <w:sz w:val="20"/>
        </w:rPr>
        <w:t> </w:t>
      </w:r>
      <w:r>
        <w:rPr>
          <w:sz w:val="20"/>
        </w:rPr>
        <w:t>Barley</w:t>
      </w:r>
      <w:r>
        <w:rPr>
          <w:spacing w:val="-7"/>
          <w:sz w:val="20"/>
        </w:rPr>
        <w:t> </w:t>
      </w:r>
      <w:r>
        <w:rPr>
          <w:sz w:val="20"/>
        </w:rPr>
        <w:t>wine</w:t>
      </w:r>
      <w:r>
        <w:rPr>
          <w:spacing w:val="-8"/>
          <w:sz w:val="20"/>
        </w:rPr>
        <w:t> </w:t>
      </w:r>
      <w:r>
        <w:rPr>
          <w:spacing w:val="-2"/>
          <w:sz w:val="20"/>
        </w:rPr>
        <w:t>(2015)</w:t>
      </w:r>
    </w:p>
    <w:p>
      <w:pPr>
        <w:pStyle w:val="BodyText"/>
        <w:spacing w:line="249" w:lineRule="auto" w:before="49"/>
        <w:ind w:left="117" w:right="234"/>
      </w:pPr>
      <w:r>
        <w:rPr>
          <w:b/>
        </w:rPr>
        <w:t>Atributos de Estilo</w:t>
      </w:r>
      <w:r>
        <w:rPr/>
        <w:t>:</w:t>
      </w:r>
      <w:r>
        <w:rPr>
          <w:spacing w:val="40"/>
        </w:rPr>
        <w:t> </w:t>
      </w:r>
      <w:r>
        <w:rPr/>
        <w:t>amber-color, british-isles, </w:t>
      </w:r>
      <w:r>
        <w:rPr/>
        <w:t>malty, strong-ale-family,</w:t>
      </w:r>
      <w:r>
        <w:rPr>
          <w:spacing w:val="-11"/>
        </w:rPr>
        <w:t> </w:t>
      </w:r>
      <w:r>
        <w:rPr/>
        <w:t>top-fermented,</w:t>
      </w:r>
      <w:r>
        <w:rPr>
          <w:spacing w:val="-11"/>
        </w:rPr>
        <w:t> </w:t>
      </w:r>
      <w:r>
        <w:rPr/>
        <w:t>traditional-style,</w:t>
      </w:r>
      <w:r>
        <w:rPr>
          <w:spacing w:val="-11"/>
        </w:rPr>
        <w:t> </w:t>
      </w:r>
      <w:r>
        <w:rPr/>
        <w:t>very-high- </w:t>
      </w:r>
      <w:r>
        <w:rPr>
          <w:spacing w:val="-2"/>
        </w:rPr>
        <w:t>strength</w:t>
      </w:r>
    </w:p>
    <w:p>
      <w:pPr>
        <w:spacing w:after="0" w:line="249" w:lineRule="auto"/>
        <w:sectPr>
          <w:pgSz w:w="11910" w:h="16840"/>
          <w:pgMar w:header="0" w:footer="237" w:top="90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8. Pale American Ale" w:id="181"/>
      <w:bookmarkEnd w:id="181"/>
      <w:r>
        <w:rPr>
          <w:b w:val="0"/>
        </w:rPr>
      </w:r>
      <w:bookmarkStart w:name="_bookmark90" w:id="182"/>
      <w:bookmarkEnd w:id="182"/>
      <w:r>
        <w:rPr>
          <w:b w:val="0"/>
        </w:rPr>
      </w:r>
      <w:r>
        <w:rPr/>
        <w:t>Pale</w:t>
      </w:r>
      <w:r>
        <w:rPr>
          <w:spacing w:val="16"/>
        </w:rPr>
        <w:t> </w:t>
      </w:r>
      <w:r>
        <w:rPr/>
        <w:t>American</w:t>
      </w:r>
      <w:r>
        <w:rPr>
          <w:spacing w:val="16"/>
        </w:rPr>
        <w:t> </w:t>
      </w:r>
      <w:r>
        <w:rPr>
          <w:spacing w:val="-5"/>
        </w:rPr>
        <w:t>Ale</w:t>
      </w:r>
    </w:p>
    <w:p>
      <w:pPr>
        <w:spacing w:line="249" w:lineRule="auto" w:before="198"/>
        <w:ind w:left="117" w:right="103" w:firstLine="0"/>
        <w:jc w:val="left"/>
        <w:rPr>
          <w:i/>
          <w:sz w:val="20"/>
        </w:rPr>
      </w:pPr>
      <w:r>
        <w:rPr>
          <w:i/>
          <w:sz w:val="20"/>
        </w:rPr>
        <w:t>Esta categoria contém ales americanas modernas com teor alcoólico médio e cor clara, que são de moderadamente maltadas </w:t>
      </w:r>
      <w:r>
        <w:rPr>
          <w:i/>
          <w:sz w:val="20"/>
        </w:rPr>
        <w:t>a moderadamente amargas.</w:t>
      </w:r>
    </w:p>
    <w:p>
      <w:pPr>
        <w:spacing w:after="0" w:line="249" w:lineRule="auto"/>
        <w:jc w:val="left"/>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8880">
                <wp:simplePos x="0" y="0"/>
                <wp:positionH relativeFrom="page">
                  <wp:posOffset>467994</wp:posOffset>
                </wp:positionH>
                <wp:positionV relativeFrom="page">
                  <wp:posOffset>770934</wp:posOffset>
                </wp:positionV>
                <wp:extent cx="7092315" cy="381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7092315" cy="3810"/>
                          <a:chExt cx="7092315" cy="3810"/>
                        </a:xfrm>
                      </wpg:grpSpPr>
                      <wps:wsp>
                        <wps:cNvPr id="62" name="Graphic 62"/>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63" name="Graphic 63"/>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8880" id="docshapegroup41" coordorigin="737,1214" coordsize="11169,6">
                <v:line style="position:absolute" from="737,1217" to="11168,1217" stroked="true" strokeweight=".283pt" strokecolor="#000000">
                  <v:stroke dashstyle="solid"/>
                </v:line>
                <v:rect style="position:absolute;left:11168;top:1214;width:738;height:6" id="docshape42" filled="true" fillcolor="#000000" stroked="false">
                  <v:fill type="solid"/>
                </v:rect>
                <w10:wrap type="none"/>
              </v:group>
            </w:pict>
          </mc:Fallback>
        </mc:AlternateContent>
      </w:r>
      <w:bookmarkStart w:name="18A. Blonde Ale" w:id="183"/>
      <w:bookmarkEnd w:id="183"/>
      <w:r>
        <w:rPr>
          <w:b w:val="0"/>
        </w:rPr>
      </w:r>
      <w:bookmarkStart w:name="_bookmark91" w:id="184"/>
      <w:bookmarkEnd w:id="184"/>
      <w:r>
        <w:rPr>
          <w:b w:val="0"/>
        </w:rPr>
      </w:r>
      <w:r>
        <w:rPr/>
        <w:t>18A.</w:t>
      </w:r>
      <w:r>
        <w:rPr>
          <w:spacing w:val="-7"/>
        </w:rPr>
        <w:t> </w:t>
      </w:r>
      <w:r>
        <w:rPr/>
        <w:t>Blonde</w:t>
      </w:r>
      <w:r>
        <w:rPr>
          <w:spacing w:val="-7"/>
        </w:rPr>
        <w:t> </w:t>
      </w:r>
      <w:r>
        <w:rPr>
          <w:spacing w:val="-5"/>
        </w:rPr>
        <w:t>Ale</w:t>
      </w:r>
    </w:p>
    <w:p>
      <w:pPr>
        <w:pStyle w:val="BodyText"/>
        <w:spacing w:line="249" w:lineRule="auto" w:before="135"/>
        <w:ind w:left="117" w:right="38"/>
      </w:pPr>
      <w:r>
        <w:rPr>
          <w:b/>
        </w:rPr>
        <w:t>Impressão Geral</w:t>
      </w:r>
      <w:r>
        <w:rPr/>
        <w:t>:</w:t>
      </w:r>
      <w:r>
        <w:rPr>
          <w:spacing w:val="40"/>
        </w:rPr>
        <w:t> </w:t>
      </w:r>
      <w:r>
        <w:rPr/>
        <w:t>Cerveja artesanal americana fácil de </w:t>
      </w:r>
      <w:r>
        <w:rPr/>
        <w:t>be- ber, acessível e orientada</w:t>
      </w:r>
      <w:r>
        <w:rPr>
          <w:spacing w:val="-1"/>
        </w:rPr>
        <w:t> </w:t>
      </w:r>
      <w:r>
        <w:rPr/>
        <w:t>para o malte, muitas vezes</w:t>
      </w:r>
      <w:r>
        <w:rPr>
          <w:spacing w:val="-1"/>
        </w:rPr>
        <w:t> </w:t>
      </w:r>
      <w:r>
        <w:rPr/>
        <w:t>com no- tas interessantes de frutas, lúpulo ou caráter maltado.</w:t>
      </w:r>
      <w:r>
        <w:rPr>
          <w:spacing w:val="40"/>
        </w:rPr>
        <w:t> </w:t>
      </w:r>
      <w:r>
        <w:rPr/>
        <w:t>Bem equilibrada e límpida, é uma cerveja refrescante sem sabores </w:t>
      </w:r>
      <w:r>
        <w:rPr>
          <w:spacing w:val="-2"/>
        </w:rPr>
        <w:t>agressivos.</w:t>
      </w:r>
    </w:p>
    <w:p>
      <w:pPr>
        <w:pStyle w:val="BodyText"/>
        <w:spacing w:line="249" w:lineRule="auto" w:before="40"/>
        <w:ind w:left="117" w:right="38"/>
      </w:pPr>
      <w:r>
        <w:rPr>
          <w:b/>
        </w:rPr>
        <w:t>Aroma</w:t>
      </w:r>
      <w:r>
        <w:rPr/>
        <w:t>: Aroma</w:t>
      </w:r>
      <w:r>
        <w:rPr>
          <w:spacing w:val="-10"/>
        </w:rPr>
        <w:t> </w:t>
      </w:r>
      <w:r>
        <w:rPr/>
        <w:t>maltado</w:t>
      </w:r>
      <w:r>
        <w:rPr>
          <w:spacing w:val="-10"/>
        </w:rPr>
        <w:t> </w:t>
      </w:r>
      <w:r>
        <w:rPr/>
        <w:t>de</w:t>
      </w:r>
      <w:r>
        <w:rPr>
          <w:spacing w:val="-10"/>
        </w:rPr>
        <w:t> </w:t>
      </w:r>
      <w:r>
        <w:rPr/>
        <w:t>leve</w:t>
      </w:r>
      <w:r>
        <w:rPr>
          <w:spacing w:val="-10"/>
        </w:rPr>
        <w:t> </w:t>
      </w:r>
      <w:r>
        <w:rPr/>
        <w:t>a</w:t>
      </w:r>
      <w:r>
        <w:rPr>
          <w:spacing w:val="-10"/>
        </w:rPr>
        <w:t> </w:t>
      </w:r>
      <w:r>
        <w:rPr/>
        <w:t>moderado,</w:t>
      </w:r>
      <w:r>
        <w:rPr>
          <w:spacing w:val="-10"/>
        </w:rPr>
        <w:t> </w:t>
      </w:r>
      <w:r>
        <w:rPr/>
        <w:t>geralmente</w:t>
      </w:r>
      <w:r>
        <w:rPr>
          <w:spacing w:val="-10"/>
        </w:rPr>
        <w:t> </w:t>
      </w:r>
      <w:r>
        <w:rPr/>
        <w:t>neu- tro</w:t>
      </w:r>
      <w:r>
        <w:rPr>
          <w:spacing w:val="-7"/>
        </w:rPr>
        <w:t> </w:t>
      </w:r>
      <w:r>
        <w:rPr/>
        <w:t>ou</w:t>
      </w:r>
      <w:r>
        <w:rPr>
          <w:spacing w:val="-7"/>
        </w:rPr>
        <w:t> </w:t>
      </w:r>
      <w:r>
        <w:rPr/>
        <w:t>como</w:t>
      </w:r>
      <w:r>
        <w:rPr>
          <w:spacing w:val="-7"/>
        </w:rPr>
        <w:t> </w:t>
      </w:r>
      <w:r>
        <w:rPr/>
        <w:t>cereais,</w:t>
      </w:r>
      <w:r>
        <w:rPr>
          <w:spacing w:val="-7"/>
        </w:rPr>
        <w:t> </w:t>
      </w:r>
      <w:r>
        <w:rPr/>
        <w:t>possivelmente</w:t>
      </w:r>
      <w:r>
        <w:rPr>
          <w:spacing w:val="-7"/>
        </w:rPr>
        <w:t> </w:t>
      </w:r>
      <w:r>
        <w:rPr/>
        <w:t>com</w:t>
      </w:r>
      <w:r>
        <w:rPr>
          <w:spacing w:val="-7"/>
        </w:rPr>
        <w:t> </w:t>
      </w:r>
      <w:r>
        <w:rPr/>
        <w:t>uma</w:t>
      </w:r>
      <w:r>
        <w:rPr>
          <w:spacing w:val="-7"/>
        </w:rPr>
        <w:t> </w:t>
      </w:r>
      <w:r>
        <w:rPr/>
        <w:t>leve</w:t>
      </w:r>
      <w:r>
        <w:rPr>
          <w:spacing w:val="-7"/>
        </w:rPr>
        <w:t> </w:t>
      </w:r>
      <w:r>
        <w:rPr/>
        <w:t>nota</w:t>
      </w:r>
      <w:r>
        <w:rPr>
          <w:spacing w:val="-7"/>
        </w:rPr>
        <w:t> </w:t>
      </w:r>
      <w:r>
        <w:rPr/>
        <w:t>de</w:t>
      </w:r>
      <w:r>
        <w:rPr>
          <w:spacing w:val="-7"/>
        </w:rPr>
        <w:t> </w:t>
      </w:r>
      <w:r>
        <w:rPr/>
        <w:t>pão ou</w:t>
      </w:r>
      <w:r>
        <w:rPr>
          <w:spacing w:val="-9"/>
        </w:rPr>
        <w:t> </w:t>
      </w:r>
      <w:r>
        <w:rPr/>
        <w:t>de</w:t>
      </w:r>
      <w:r>
        <w:rPr>
          <w:spacing w:val="-8"/>
        </w:rPr>
        <w:t> </w:t>
      </w:r>
      <w:r>
        <w:rPr/>
        <w:t>caramelo. Frutado</w:t>
      </w:r>
      <w:r>
        <w:rPr>
          <w:spacing w:val="-9"/>
        </w:rPr>
        <w:t> </w:t>
      </w:r>
      <w:r>
        <w:rPr/>
        <w:t>de</w:t>
      </w:r>
      <w:r>
        <w:rPr>
          <w:spacing w:val="-9"/>
        </w:rPr>
        <w:t> </w:t>
      </w:r>
      <w:r>
        <w:rPr/>
        <w:t>baixo</w:t>
      </w:r>
      <w:r>
        <w:rPr>
          <w:spacing w:val="-8"/>
        </w:rPr>
        <w:t> </w:t>
      </w:r>
      <w:r>
        <w:rPr/>
        <w:t>a</w:t>
      </w:r>
      <w:r>
        <w:rPr>
          <w:spacing w:val="-9"/>
        </w:rPr>
        <w:t> </w:t>
      </w:r>
      <w:r>
        <w:rPr/>
        <w:t>moderado</w:t>
      </w:r>
      <w:r>
        <w:rPr>
          <w:spacing w:val="-9"/>
        </w:rPr>
        <w:t> </w:t>
      </w:r>
      <w:r>
        <w:rPr/>
        <w:t>é</w:t>
      </w:r>
      <w:r>
        <w:rPr>
          <w:spacing w:val="-8"/>
        </w:rPr>
        <w:t> </w:t>
      </w:r>
      <w:r>
        <w:rPr/>
        <w:t>opcional,</w:t>
      </w:r>
      <w:r>
        <w:rPr>
          <w:spacing w:val="-8"/>
        </w:rPr>
        <w:t> </w:t>
      </w:r>
      <w:r>
        <w:rPr/>
        <w:t>mas aceitável.</w:t>
      </w:r>
      <w:r>
        <w:rPr>
          <w:spacing w:val="40"/>
        </w:rPr>
        <w:t> </w:t>
      </w:r>
      <w:r>
        <w:rPr/>
        <w:t>Pode ter um aroma de lúpulo de baixo a médio e pode refletir quase qualquer variedade de lúpulo, embora no- tas cítricas, florais, frutadas e condimentadas sejam comuns. Perfil limpo de fermentação.</w:t>
      </w:r>
    </w:p>
    <w:p>
      <w:pPr>
        <w:pStyle w:val="BodyText"/>
        <w:spacing w:line="249" w:lineRule="auto"/>
        <w:ind w:left="117" w:right="38"/>
      </w:pPr>
      <w:r>
        <w:rPr>
          <w:b/>
        </w:rPr>
        <w:t>Aparência</w:t>
      </w:r>
      <w:r>
        <w:rPr/>
        <w:t>: Cor</w:t>
      </w:r>
      <w:r>
        <w:rPr>
          <w:spacing w:val="-7"/>
        </w:rPr>
        <w:t> </w:t>
      </w:r>
      <w:r>
        <w:rPr/>
        <w:t>de</w:t>
      </w:r>
      <w:r>
        <w:rPr>
          <w:spacing w:val="-8"/>
        </w:rPr>
        <w:t> </w:t>
      </w:r>
      <w:r>
        <w:rPr/>
        <w:t>amarelo</w:t>
      </w:r>
      <w:r>
        <w:rPr>
          <w:spacing w:val="-7"/>
        </w:rPr>
        <w:t> </w:t>
      </w:r>
      <w:r>
        <w:rPr/>
        <w:t>claro</w:t>
      </w:r>
      <w:r>
        <w:rPr>
          <w:spacing w:val="-8"/>
        </w:rPr>
        <w:t> </w:t>
      </w:r>
      <w:r>
        <w:rPr/>
        <w:t>a</w:t>
      </w:r>
      <w:r>
        <w:rPr>
          <w:spacing w:val="-7"/>
        </w:rPr>
        <w:t> </w:t>
      </w:r>
      <w:r>
        <w:rPr/>
        <w:t>dourado</w:t>
      </w:r>
      <w:r>
        <w:rPr>
          <w:spacing w:val="-8"/>
        </w:rPr>
        <w:t> </w:t>
      </w:r>
      <w:r>
        <w:rPr/>
        <w:t>profundo. </w:t>
      </w:r>
      <w:r>
        <w:rPr/>
        <w:t>Trans- parente</w:t>
      </w:r>
      <w:r>
        <w:rPr>
          <w:spacing w:val="-9"/>
        </w:rPr>
        <w:t> </w:t>
      </w:r>
      <w:r>
        <w:rPr/>
        <w:t>a</w:t>
      </w:r>
      <w:r>
        <w:rPr>
          <w:spacing w:val="-9"/>
        </w:rPr>
        <w:t> </w:t>
      </w:r>
      <w:r>
        <w:rPr/>
        <w:t>brilhante. Colarinho</w:t>
      </w:r>
      <w:r>
        <w:rPr>
          <w:spacing w:val="-9"/>
        </w:rPr>
        <w:t> </w:t>
      </w:r>
      <w:r>
        <w:rPr/>
        <w:t>branco,</w:t>
      </w:r>
      <w:r>
        <w:rPr>
          <w:spacing w:val="-9"/>
        </w:rPr>
        <w:t> </w:t>
      </w:r>
      <w:r>
        <w:rPr/>
        <w:t>com</w:t>
      </w:r>
      <w:r>
        <w:rPr>
          <w:spacing w:val="-9"/>
        </w:rPr>
        <w:t> </w:t>
      </w:r>
      <w:r>
        <w:rPr/>
        <w:t>formação</w:t>
      </w:r>
      <w:r>
        <w:rPr>
          <w:spacing w:val="-9"/>
        </w:rPr>
        <w:t> </w:t>
      </w:r>
      <w:r>
        <w:rPr/>
        <w:t>de</w:t>
      </w:r>
      <w:r>
        <w:rPr>
          <w:spacing w:val="-9"/>
        </w:rPr>
        <w:t> </w:t>
      </w:r>
      <w:r>
        <w:rPr/>
        <w:t>baixa a média, com retenção de razoável a boa.</w:t>
      </w:r>
    </w:p>
    <w:p>
      <w:pPr>
        <w:pStyle w:val="BodyText"/>
        <w:spacing w:line="249" w:lineRule="auto" w:before="40"/>
        <w:ind w:right="38"/>
      </w:pPr>
      <w:r>
        <w:rPr>
          <w:b/>
        </w:rPr>
        <w:t>Sabor</w:t>
      </w:r>
      <w:r>
        <w:rPr/>
        <w:t>: Maltado inicial suave, mas também pode ter sabor </w:t>
      </w:r>
      <w:r>
        <w:rPr/>
        <w:t>de malte com caráter leve (por exemplo, pão, torrada, biscoito, trigo).</w:t>
      </w:r>
      <w:r>
        <w:rPr>
          <w:spacing w:val="-11"/>
        </w:rPr>
        <w:t> </w:t>
      </w:r>
      <w:r>
        <w:rPr/>
        <w:t>Sabores</w:t>
      </w:r>
      <w:r>
        <w:rPr>
          <w:spacing w:val="-13"/>
        </w:rPr>
        <w:t> </w:t>
      </w:r>
      <w:r>
        <w:rPr/>
        <w:t>de</w:t>
      </w:r>
      <w:r>
        <w:rPr>
          <w:spacing w:val="-12"/>
        </w:rPr>
        <w:t> </w:t>
      </w:r>
      <w:r>
        <w:rPr/>
        <w:t>caramelo</w:t>
      </w:r>
      <w:r>
        <w:rPr>
          <w:spacing w:val="-13"/>
        </w:rPr>
        <w:t> </w:t>
      </w:r>
      <w:r>
        <w:rPr/>
        <w:t>geralmente</w:t>
      </w:r>
      <w:r>
        <w:rPr>
          <w:spacing w:val="-12"/>
        </w:rPr>
        <w:t> </w:t>
      </w:r>
      <w:r>
        <w:rPr/>
        <w:t>ausentes;</w:t>
      </w:r>
      <w:r>
        <w:rPr>
          <w:spacing w:val="-13"/>
        </w:rPr>
        <w:t> </w:t>
      </w:r>
      <w:r>
        <w:rPr/>
        <w:t>se</w:t>
      </w:r>
      <w:r>
        <w:rPr>
          <w:spacing w:val="-12"/>
        </w:rPr>
        <w:t> </w:t>
      </w:r>
      <w:r>
        <w:rPr/>
        <w:t>presentes, são</w:t>
      </w:r>
      <w:r>
        <w:rPr>
          <w:spacing w:val="-13"/>
        </w:rPr>
        <w:t> </w:t>
      </w:r>
      <w:r>
        <w:rPr/>
        <w:t>tipicamente</w:t>
      </w:r>
      <w:r>
        <w:rPr>
          <w:spacing w:val="-12"/>
        </w:rPr>
        <w:t> </w:t>
      </w:r>
      <w:r>
        <w:rPr/>
        <w:t>notas</w:t>
      </w:r>
      <w:r>
        <w:rPr>
          <w:spacing w:val="-13"/>
        </w:rPr>
        <w:t> </w:t>
      </w:r>
      <w:r>
        <w:rPr/>
        <w:t>de</w:t>
      </w:r>
      <w:r>
        <w:rPr>
          <w:spacing w:val="-12"/>
        </w:rPr>
        <w:t> </w:t>
      </w:r>
      <w:r>
        <w:rPr/>
        <w:t>caramelo</w:t>
      </w:r>
      <w:r>
        <w:rPr>
          <w:spacing w:val="-13"/>
        </w:rPr>
        <w:t> </w:t>
      </w:r>
      <w:r>
        <w:rPr/>
        <w:t>ou</w:t>
      </w:r>
      <w:r>
        <w:rPr>
          <w:spacing w:val="-12"/>
        </w:rPr>
        <w:t> </w:t>
      </w:r>
      <w:r>
        <w:rPr/>
        <w:t>mel</w:t>
      </w:r>
      <w:r>
        <w:rPr>
          <w:spacing w:val="-13"/>
        </w:rPr>
        <w:t> </w:t>
      </w:r>
      <w:r>
        <w:rPr/>
        <w:t>de</w:t>
      </w:r>
      <w:r>
        <w:rPr>
          <w:spacing w:val="-12"/>
        </w:rPr>
        <w:t> </w:t>
      </w:r>
      <w:r>
        <w:rPr/>
        <w:t>baixa</w:t>
      </w:r>
      <w:r>
        <w:rPr>
          <w:spacing w:val="-13"/>
        </w:rPr>
        <w:t> </w:t>
      </w:r>
      <w:r>
        <w:rPr/>
        <w:t>cor.</w:t>
      </w:r>
      <w:r>
        <w:rPr>
          <w:spacing w:val="-12"/>
        </w:rPr>
        <w:t> </w:t>
      </w:r>
      <w:r>
        <w:rPr/>
        <w:t>Ésteres frutados</w:t>
      </w:r>
      <w:r>
        <w:rPr>
          <w:spacing w:val="-11"/>
        </w:rPr>
        <w:t> </w:t>
      </w:r>
      <w:r>
        <w:rPr/>
        <w:t>de</w:t>
      </w:r>
      <w:r>
        <w:rPr>
          <w:spacing w:val="-12"/>
        </w:rPr>
        <w:t> </w:t>
      </w:r>
      <w:r>
        <w:rPr/>
        <w:t>baixo</w:t>
      </w:r>
      <w:r>
        <w:rPr>
          <w:spacing w:val="-11"/>
        </w:rPr>
        <w:t> </w:t>
      </w:r>
      <w:r>
        <w:rPr/>
        <w:t>a</w:t>
      </w:r>
      <w:r>
        <w:rPr>
          <w:spacing w:val="-12"/>
        </w:rPr>
        <w:t> </w:t>
      </w:r>
      <w:r>
        <w:rPr/>
        <w:t>médio</w:t>
      </w:r>
      <w:r>
        <w:rPr>
          <w:spacing w:val="-11"/>
        </w:rPr>
        <w:t> </w:t>
      </w:r>
      <w:r>
        <w:rPr/>
        <w:t>são</w:t>
      </w:r>
      <w:r>
        <w:rPr>
          <w:spacing w:val="-12"/>
        </w:rPr>
        <w:t> </w:t>
      </w:r>
      <w:r>
        <w:rPr/>
        <w:t>opcionais,</w:t>
      </w:r>
      <w:r>
        <w:rPr>
          <w:spacing w:val="-10"/>
        </w:rPr>
        <w:t> </w:t>
      </w:r>
      <w:r>
        <w:rPr/>
        <w:t>mas</w:t>
      </w:r>
      <w:r>
        <w:rPr>
          <w:spacing w:val="-12"/>
        </w:rPr>
        <w:t> </w:t>
      </w:r>
      <w:r>
        <w:rPr/>
        <w:t>são</w:t>
      </w:r>
      <w:r>
        <w:rPr>
          <w:spacing w:val="-11"/>
        </w:rPr>
        <w:t> </w:t>
      </w:r>
      <w:r>
        <w:rPr/>
        <w:t>bem-vindos. Sabor de lúpulo leve a moderado (qualquer variedade), mas não deve ser excessivamente agressivo.</w:t>
      </w:r>
      <w:r>
        <w:rPr>
          <w:spacing w:val="40"/>
        </w:rPr>
        <w:t> </w:t>
      </w:r>
      <w:r>
        <w:rPr/>
        <w:t>Amargor de médio- baixo a médio, mas o equilíbrio é normalmente para o malte ou mesmo entre malte e lúpulo.</w:t>
      </w:r>
      <w:r>
        <w:rPr>
          <w:spacing w:val="40"/>
        </w:rPr>
        <w:t> </w:t>
      </w:r>
      <w:r>
        <w:rPr/>
        <w:t>Final de meio seco a leve- mente</w:t>
      </w:r>
      <w:r>
        <w:rPr>
          <w:spacing w:val="-3"/>
        </w:rPr>
        <w:t> </w:t>
      </w:r>
      <w:r>
        <w:rPr/>
        <w:t>maltado;</w:t>
      </w:r>
      <w:r>
        <w:rPr>
          <w:spacing w:val="-1"/>
        </w:rPr>
        <w:t> </w:t>
      </w:r>
      <w:r>
        <w:rPr/>
        <w:t>uma</w:t>
      </w:r>
      <w:r>
        <w:rPr>
          <w:spacing w:val="-3"/>
        </w:rPr>
        <w:t> </w:t>
      </w:r>
      <w:r>
        <w:rPr/>
        <w:t>impressão</w:t>
      </w:r>
      <w:r>
        <w:rPr>
          <w:spacing w:val="-3"/>
        </w:rPr>
        <w:t> </w:t>
      </w:r>
      <w:r>
        <w:rPr/>
        <w:t>de</w:t>
      </w:r>
      <w:r>
        <w:rPr>
          <w:spacing w:val="-3"/>
        </w:rPr>
        <w:t> </w:t>
      </w:r>
      <w:r>
        <w:rPr/>
        <w:t>dulçor</w:t>
      </w:r>
      <w:r>
        <w:rPr>
          <w:spacing w:val="-3"/>
        </w:rPr>
        <w:t> </w:t>
      </w:r>
      <w:r>
        <w:rPr/>
        <w:t>é,</w:t>
      </w:r>
      <w:r>
        <w:rPr>
          <w:spacing w:val="-2"/>
        </w:rPr>
        <w:t> </w:t>
      </w:r>
      <w:r>
        <w:rPr/>
        <w:t>muitas</w:t>
      </w:r>
      <w:r>
        <w:rPr>
          <w:spacing w:val="-3"/>
        </w:rPr>
        <w:t> </w:t>
      </w:r>
      <w:r>
        <w:rPr/>
        <w:t>vezes,</w:t>
      </w:r>
      <w:r>
        <w:rPr>
          <w:spacing w:val="-2"/>
        </w:rPr>
        <w:t> </w:t>
      </w:r>
      <w:r>
        <w:rPr/>
        <w:t>de- vido</w:t>
      </w:r>
      <w:r>
        <w:rPr>
          <w:spacing w:val="-4"/>
        </w:rPr>
        <w:t> </w:t>
      </w:r>
      <w:r>
        <w:rPr/>
        <w:t>ao</w:t>
      </w:r>
      <w:r>
        <w:rPr>
          <w:spacing w:val="-5"/>
        </w:rPr>
        <w:t> </w:t>
      </w:r>
      <w:r>
        <w:rPr/>
        <w:t>menor</w:t>
      </w:r>
      <w:r>
        <w:rPr>
          <w:spacing w:val="-4"/>
        </w:rPr>
        <w:t> </w:t>
      </w:r>
      <w:r>
        <w:rPr/>
        <w:t>amargor</w:t>
      </w:r>
      <w:r>
        <w:rPr>
          <w:spacing w:val="-5"/>
        </w:rPr>
        <w:t> </w:t>
      </w:r>
      <w:r>
        <w:rPr/>
        <w:t>do</w:t>
      </w:r>
      <w:r>
        <w:rPr>
          <w:spacing w:val="-4"/>
        </w:rPr>
        <w:t> </w:t>
      </w:r>
      <w:r>
        <w:rPr/>
        <w:t>que</w:t>
      </w:r>
      <w:r>
        <w:rPr>
          <w:spacing w:val="-4"/>
        </w:rPr>
        <w:t> </w:t>
      </w:r>
      <w:r>
        <w:rPr/>
        <w:t>o</w:t>
      </w:r>
      <w:r>
        <w:rPr>
          <w:spacing w:val="-5"/>
        </w:rPr>
        <w:t> </w:t>
      </w:r>
      <w:r>
        <w:rPr/>
        <w:t>dulçor</w:t>
      </w:r>
      <w:r>
        <w:rPr>
          <w:spacing w:val="-4"/>
        </w:rPr>
        <w:t> </w:t>
      </w:r>
      <w:r>
        <w:rPr/>
        <w:t>residual. Perfil</w:t>
      </w:r>
      <w:r>
        <w:rPr>
          <w:spacing w:val="-4"/>
        </w:rPr>
        <w:t> </w:t>
      </w:r>
      <w:r>
        <w:rPr/>
        <w:t>limpo de fermentação.</w:t>
      </w:r>
    </w:p>
    <w:p>
      <w:pPr>
        <w:pStyle w:val="BodyText"/>
        <w:spacing w:line="249" w:lineRule="auto"/>
        <w:ind w:right="38"/>
      </w:pPr>
      <w:r>
        <w:rPr>
          <w:b/>
        </w:rPr>
        <w:t>Sensação na Boca</w:t>
      </w:r>
      <w:r>
        <w:rPr/>
        <w:t>: Corpo de médio-leve a médio.</w:t>
      </w:r>
      <w:r>
        <w:rPr>
          <w:spacing w:val="27"/>
        </w:rPr>
        <w:t> </w:t>
      </w:r>
      <w:r>
        <w:rPr/>
        <w:t>Carbona- tação de média a alta. Suave, mas sem ser pesado.</w:t>
      </w:r>
    </w:p>
    <w:p>
      <w:pPr>
        <w:pStyle w:val="BodyText"/>
        <w:spacing w:line="249" w:lineRule="auto"/>
        <w:ind w:right="38"/>
      </w:pPr>
      <w:r>
        <w:rPr>
          <w:b/>
        </w:rPr>
        <w:t>Comentários</w:t>
      </w:r>
      <w:r>
        <w:rPr/>
        <w:t>: As</w:t>
      </w:r>
      <w:r>
        <w:rPr>
          <w:spacing w:val="-7"/>
        </w:rPr>
        <w:t> </w:t>
      </w:r>
      <w:r>
        <w:rPr/>
        <w:t>versões</w:t>
      </w:r>
      <w:r>
        <w:rPr>
          <w:spacing w:val="-7"/>
        </w:rPr>
        <w:t> </w:t>
      </w:r>
      <w:r>
        <w:rPr/>
        <w:t>oxidadas</w:t>
      </w:r>
      <w:r>
        <w:rPr>
          <w:spacing w:val="-7"/>
        </w:rPr>
        <w:t> </w:t>
      </w:r>
      <w:r>
        <w:rPr/>
        <w:t>podem</w:t>
      </w:r>
      <w:r>
        <w:rPr>
          <w:spacing w:val="-6"/>
        </w:rPr>
        <w:t> </w:t>
      </w:r>
      <w:r>
        <w:rPr/>
        <w:t>desenvolver</w:t>
      </w:r>
      <w:r>
        <w:rPr>
          <w:spacing w:val="-7"/>
        </w:rPr>
        <w:t> </w:t>
      </w:r>
      <w:r>
        <w:rPr/>
        <w:t>notas de caramelo ou mel, que não devem ser confundidas com sa- bores</w:t>
      </w:r>
      <w:r>
        <w:rPr>
          <w:spacing w:val="-10"/>
        </w:rPr>
        <w:t> </w:t>
      </w:r>
      <w:r>
        <w:rPr/>
        <w:t>similares</w:t>
      </w:r>
      <w:r>
        <w:rPr>
          <w:spacing w:val="-10"/>
        </w:rPr>
        <w:t> </w:t>
      </w:r>
      <w:r>
        <w:rPr/>
        <w:t>derivados</w:t>
      </w:r>
      <w:r>
        <w:rPr>
          <w:spacing w:val="-10"/>
        </w:rPr>
        <w:t> </w:t>
      </w:r>
      <w:r>
        <w:rPr/>
        <w:t>do</w:t>
      </w:r>
      <w:r>
        <w:rPr>
          <w:spacing w:val="-10"/>
        </w:rPr>
        <w:t> </w:t>
      </w:r>
      <w:r>
        <w:rPr/>
        <w:t>malte. Às</w:t>
      </w:r>
      <w:r>
        <w:rPr>
          <w:spacing w:val="-10"/>
        </w:rPr>
        <w:t> </w:t>
      </w:r>
      <w:r>
        <w:rPr/>
        <w:t>vezes</w:t>
      </w:r>
      <w:r>
        <w:rPr>
          <w:spacing w:val="-10"/>
        </w:rPr>
        <w:t> </w:t>
      </w:r>
      <w:r>
        <w:rPr/>
        <w:t>conhecido</w:t>
      </w:r>
      <w:r>
        <w:rPr>
          <w:spacing w:val="-10"/>
        </w:rPr>
        <w:t> </w:t>
      </w:r>
      <w:r>
        <w:rPr/>
        <w:t>como Golden Ale ou simplesmente Gold.</w:t>
      </w:r>
    </w:p>
    <w:p>
      <w:pPr>
        <w:pStyle w:val="BodyText"/>
        <w:spacing w:line="249" w:lineRule="auto" w:before="40"/>
        <w:ind w:right="38"/>
      </w:pPr>
      <w:r>
        <w:rPr>
          <w:b/>
        </w:rPr>
        <w:t>História</w:t>
      </w:r>
      <w:r>
        <w:rPr/>
        <w:t>:</w:t>
      </w:r>
      <w:r>
        <w:rPr>
          <w:spacing w:val="38"/>
        </w:rPr>
        <w:t> </w:t>
      </w:r>
      <w:r>
        <w:rPr/>
        <w:t>Um estilo, de cerveja artesanal, americano </w:t>
      </w:r>
      <w:r>
        <w:rPr/>
        <w:t>produ- zido como uma alternativa de produção mais rápida às lagers americanas padrão.</w:t>
      </w:r>
      <w:r>
        <w:rPr>
          <w:spacing w:val="40"/>
        </w:rPr>
        <w:t> </w:t>
      </w:r>
      <w:r>
        <w:rPr/>
        <w:t>Acredita-se que foi produzido pela pri- meira</w:t>
      </w:r>
      <w:r>
        <w:rPr>
          <w:spacing w:val="-8"/>
        </w:rPr>
        <w:t> </w:t>
      </w:r>
      <w:r>
        <w:rPr/>
        <w:t>vez,</w:t>
      </w:r>
      <w:r>
        <w:rPr>
          <w:spacing w:val="-8"/>
        </w:rPr>
        <w:t> </w:t>
      </w:r>
      <w:r>
        <w:rPr/>
        <w:t>em</w:t>
      </w:r>
      <w:r>
        <w:rPr>
          <w:spacing w:val="-8"/>
        </w:rPr>
        <w:t> </w:t>
      </w:r>
      <w:r>
        <w:rPr/>
        <w:t>1987,</w:t>
      </w:r>
      <w:r>
        <w:rPr>
          <w:spacing w:val="-8"/>
        </w:rPr>
        <w:t> </w:t>
      </w:r>
      <w:r>
        <w:rPr/>
        <w:t>na</w:t>
      </w:r>
      <w:r>
        <w:rPr>
          <w:spacing w:val="-8"/>
        </w:rPr>
        <w:t> </w:t>
      </w:r>
      <w:r>
        <w:rPr/>
        <w:t>Catamount. Muitas</w:t>
      </w:r>
      <w:r>
        <w:rPr>
          <w:spacing w:val="-8"/>
        </w:rPr>
        <w:t> </w:t>
      </w:r>
      <w:r>
        <w:rPr/>
        <w:t>vezes</w:t>
      </w:r>
      <w:r>
        <w:rPr>
          <w:spacing w:val="-8"/>
        </w:rPr>
        <w:t> </w:t>
      </w:r>
      <w:r>
        <w:rPr/>
        <w:t>posicionada cerveja da casa como nível de entrada.</w:t>
      </w:r>
    </w:p>
    <w:p>
      <w:pPr>
        <w:pStyle w:val="BodyText"/>
        <w:spacing w:line="249" w:lineRule="auto"/>
        <w:ind w:right="38"/>
      </w:pPr>
      <w:r>
        <w:rPr>
          <w:b/>
        </w:rPr>
        <w:t>Ingredientes</w:t>
      </w:r>
      <w:r>
        <w:rPr/>
        <w:t>: Geralmente</w:t>
      </w:r>
      <w:r>
        <w:rPr>
          <w:spacing w:val="-9"/>
        </w:rPr>
        <w:t> </w:t>
      </w:r>
      <w:r>
        <w:rPr/>
        <w:t>puro</w:t>
      </w:r>
      <w:r>
        <w:rPr>
          <w:spacing w:val="-9"/>
        </w:rPr>
        <w:t> </w:t>
      </w:r>
      <w:r>
        <w:rPr/>
        <w:t>malte,</w:t>
      </w:r>
      <w:r>
        <w:rPr>
          <w:spacing w:val="-9"/>
        </w:rPr>
        <w:t> </w:t>
      </w:r>
      <w:r>
        <w:rPr/>
        <w:t>mas</w:t>
      </w:r>
      <w:r>
        <w:rPr>
          <w:spacing w:val="-9"/>
        </w:rPr>
        <w:t> </w:t>
      </w:r>
      <w:r>
        <w:rPr/>
        <w:t>pode</w:t>
      </w:r>
      <w:r>
        <w:rPr>
          <w:spacing w:val="-9"/>
        </w:rPr>
        <w:t> </w:t>
      </w:r>
      <w:r>
        <w:rPr/>
        <w:t>incluir</w:t>
      </w:r>
      <w:r>
        <w:rPr>
          <w:spacing w:val="-9"/>
        </w:rPr>
        <w:t> </w:t>
      </w:r>
      <w:r>
        <w:rPr/>
        <w:t>malte de</w:t>
      </w:r>
      <w:r>
        <w:rPr>
          <w:spacing w:val="-1"/>
        </w:rPr>
        <w:t> </w:t>
      </w:r>
      <w:r>
        <w:rPr/>
        <w:t>trigo</w:t>
      </w:r>
      <w:r>
        <w:rPr>
          <w:spacing w:val="-1"/>
        </w:rPr>
        <w:t> </w:t>
      </w:r>
      <w:r>
        <w:rPr/>
        <w:t>ou</w:t>
      </w:r>
      <w:r>
        <w:rPr>
          <w:spacing w:val="-1"/>
        </w:rPr>
        <w:t> </w:t>
      </w:r>
      <w:r>
        <w:rPr/>
        <w:t>adjuntos</w:t>
      </w:r>
      <w:r>
        <w:rPr>
          <w:spacing w:val="-1"/>
        </w:rPr>
        <w:t> </w:t>
      </w:r>
      <w:r>
        <w:rPr/>
        <w:t>de</w:t>
      </w:r>
      <w:r>
        <w:rPr>
          <w:spacing w:val="-1"/>
        </w:rPr>
        <w:t> </w:t>
      </w:r>
      <w:r>
        <w:rPr/>
        <w:t>açúcar.</w:t>
      </w:r>
      <w:r>
        <w:rPr>
          <w:spacing w:val="22"/>
        </w:rPr>
        <w:t> </w:t>
      </w:r>
      <w:r>
        <w:rPr/>
        <w:t>Qualquer</w:t>
      </w:r>
      <w:r>
        <w:rPr>
          <w:spacing w:val="-1"/>
        </w:rPr>
        <w:t> </w:t>
      </w:r>
      <w:r>
        <w:rPr/>
        <w:t>variedade</w:t>
      </w:r>
      <w:r>
        <w:rPr>
          <w:spacing w:val="-1"/>
        </w:rPr>
        <w:t> </w:t>
      </w:r>
      <w:r>
        <w:rPr/>
        <w:t>de</w:t>
      </w:r>
      <w:r>
        <w:rPr>
          <w:spacing w:val="-1"/>
        </w:rPr>
        <w:t> </w:t>
      </w:r>
      <w:r>
        <w:rPr/>
        <w:t>lúpulo pode ser usada.</w:t>
      </w:r>
      <w:r>
        <w:rPr>
          <w:spacing w:val="40"/>
        </w:rPr>
        <w:t> </w:t>
      </w:r>
      <w:r>
        <w:rPr/>
        <w:t>Levedura pode ser americana limpa, inglesa levemente frutada ou do tipo Kölsch.</w:t>
      </w:r>
      <w:r>
        <w:rPr>
          <w:spacing w:val="26"/>
        </w:rPr>
        <w:t> </w:t>
      </w:r>
      <w:r>
        <w:rPr/>
        <w:t>Também pode ser feito com levedura lager ou acondicionada a frio.</w:t>
      </w:r>
    </w:p>
    <w:p>
      <w:pPr>
        <w:pStyle w:val="BodyText"/>
        <w:spacing w:line="249" w:lineRule="auto" w:before="40"/>
        <w:ind w:right="38"/>
      </w:pPr>
      <w:r>
        <w:rPr>
          <w:b/>
        </w:rPr>
        <w:t>Comparação de Estilos</w:t>
      </w:r>
      <w:r>
        <w:rPr/>
        <w:t>:</w:t>
      </w:r>
      <w:r>
        <w:rPr>
          <w:spacing w:val="40"/>
        </w:rPr>
        <w:t> </w:t>
      </w:r>
      <w:r>
        <w:rPr/>
        <w:t>Normalmente tem mais sabor </w:t>
      </w:r>
      <w:r>
        <w:rPr/>
        <w:t>do que a American Lager e a Cream Ale.</w:t>
      </w:r>
      <w:r>
        <w:rPr>
          <w:spacing w:val="40"/>
        </w:rPr>
        <w:t> </w:t>
      </w:r>
      <w:r>
        <w:rPr/>
        <w:t>Menos amargor que uma American Pale Ale.</w:t>
      </w:r>
      <w:r>
        <w:rPr>
          <w:spacing w:val="40"/>
        </w:rPr>
        <w:t> </w:t>
      </w:r>
      <w:r>
        <w:rPr/>
        <w:t>Talvez semelhante a alguns exem- plos mais maltados de Kölsch.</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1,038</w:t>
      </w:r>
      <w:r>
        <w:rPr>
          <w:spacing w:val="-4"/>
          <w:sz w:val="20"/>
        </w:rPr>
        <w:t> </w:t>
      </w:r>
      <w:r>
        <w:rPr>
          <w:sz w:val="20"/>
        </w:rPr>
        <w:t>-</w:t>
      </w:r>
      <w:r>
        <w:rPr>
          <w:spacing w:val="-4"/>
          <w:sz w:val="20"/>
        </w:rPr>
        <w:t> </w:t>
      </w:r>
      <w:r>
        <w:rPr>
          <w:spacing w:val="-2"/>
          <w:sz w:val="20"/>
        </w:rPr>
        <w:t>1,054</w:t>
      </w:r>
    </w:p>
    <w:p>
      <w:pPr>
        <w:pStyle w:val="BodyText"/>
        <w:tabs>
          <w:tab w:pos="2340" w:val="left" w:leader="none"/>
        </w:tabs>
        <w:spacing w:before="57"/>
        <w:jc w:val="left"/>
      </w:pPr>
      <w:r>
        <w:rPr/>
        <w:t>IBU:</w:t>
      </w:r>
      <w:r>
        <w:rPr>
          <w:spacing w:val="-4"/>
        </w:rPr>
        <w:t> </w:t>
      </w:r>
      <w:r>
        <w:rPr/>
        <w:t>15</w:t>
      </w:r>
      <w:r>
        <w:rPr>
          <w:spacing w:val="-4"/>
        </w:rPr>
        <w:t> </w:t>
      </w:r>
      <w:r>
        <w:rPr/>
        <w:t>-</w:t>
      </w:r>
      <w:r>
        <w:rPr>
          <w:spacing w:val="-4"/>
        </w:rPr>
        <w:t> </w:t>
      </w:r>
      <w:r>
        <w:rPr>
          <w:spacing w:val="-5"/>
        </w:rPr>
        <w:t>28</w:t>
      </w:r>
      <w:r>
        <w:rPr/>
        <w:tab/>
        <w:t>FG:</w:t>
      </w:r>
      <w:r>
        <w:rPr>
          <w:spacing w:val="-4"/>
        </w:rPr>
        <w:t> </w:t>
      </w:r>
      <w:r>
        <w:rPr/>
        <w:t>1,008</w:t>
      </w:r>
      <w:r>
        <w:rPr>
          <w:spacing w:val="-4"/>
        </w:rPr>
        <w:t> </w:t>
      </w:r>
      <w:r>
        <w:rPr/>
        <w:t>-</w:t>
      </w:r>
      <w:r>
        <w:rPr>
          <w:spacing w:val="-4"/>
        </w:rPr>
        <w:t> </w:t>
      </w:r>
      <w:r>
        <w:rPr>
          <w:spacing w:val="-2"/>
        </w:rPr>
        <w:t>1,013</w:t>
      </w:r>
    </w:p>
    <w:p>
      <w:pPr>
        <w:pStyle w:val="BodyText"/>
        <w:tabs>
          <w:tab w:pos="2340" w:val="left" w:leader="none"/>
        </w:tabs>
        <w:spacing w:before="57"/>
        <w:jc w:val="left"/>
      </w:pPr>
      <w:r>
        <w:rPr/>
        <w:t>SRM:</w:t>
      </w:r>
      <w:r>
        <w:rPr>
          <w:spacing w:val="-4"/>
        </w:rPr>
        <w:t> </w:t>
      </w:r>
      <w:r>
        <w:rPr/>
        <w:t>3</w:t>
      </w:r>
      <w:r>
        <w:rPr>
          <w:spacing w:val="-3"/>
        </w:rPr>
        <w:t> </w:t>
      </w:r>
      <w:r>
        <w:rPr/>
        <w:t>-</w:t>
      </w:r>
      <w:r>
        <w:rPr>
          <w:spacing w:val="-3"/>
        </w:rPr>
        <w:t> </w:t>
      </w:r>
      <w:r>
        <w:rPr>
          <w:spacing w:val="-10"/>
        </w:rPr>
        <w:t>6</w:t>
      </w:r>
      <w:r>
        <w:rPr/>
        <w:tab/>
        <w:t>ABV:</w:t>
      </w:r>
      <w:r>
        <w:rPr>
          <w:spacing w:val="-10"/>
        </w:rPr>
        <w:t> </w:t>
      </w:r>
      <w:r>
        <w:rPr/>
        <w:t>3,8%</w:t>
      </w:r>
      <w:r>
        <w:rPr>
          <w:spacing w:val="-9"/>
        </w:rPr>
        <w:t> </w:t>
      </w:r>
      <w:r>
        <w:rPr/>
        <w:t>-</w:t>
      </w:r>
      <w:r>
        <w:rPr>
          <w:spacing w:val="-9"/>
        </w:rPr>
        <w:t> </w:t>
      </w:r>
      <w:r>
        <w:rPr>
          <w:spacing w:val="-4"/>
        </w:rPr>
        <w:t>5,5%</w:t>
      </w:r>
    </w:p>
    <w:p>
      <w:pPr>
        <w:spacing w:before="53"/>
        <w:ind w:left="116" w:right="0" w:firstLine="0"/>
        <w:jc w:val="left"/>
        <w:rPr>
          <w:sz w:val="20"/>
        </w:rPr>
      </w:pPr>
      <w:r>
        <w:rPr>
          <w:b/>
          <w:sz w:val="20"/>
        </w:rPr>
        <w:t>Exemplos</w:t>
      </w:r>
      <w:r>
        <w:rPr>
          <w:b/>
          <w:spacing w:val="44"/>
          <w:sz w:val="20"/>
        </w:rPr>
        <w:t> </w:t>
      </w:r>
      <w:r>
        <w:rPr>
          <w:b/>
          <w:sz w:val="20"/>
        </w:rPr>
        <w:t>Comerciais</w:t>
      </w:r>
      <w:r>
        <w:rPr>
          <w:sz w:val="20"/>
        </w:rPr>
        <w:t>:</w:t>
      </w:r>
      <w:r>
        <w:rPr>
          <w:spacing w:val="28"/>
          <w:sz w:val="20"/>
        </w:rPr>
        <w:t>  </w:t>
      </w:r>
      <w:r>
        <w:rPr>
          <w:sz w:val="20"/>
        </w:rPr>
        <w:t>Firestone</w:t>
      </w:r>
      <w:r>
        <w:rPr>
          <w:spacing w:val="45"/>
          <w:sz w:val="20"/>
        </w:rPr>
        <w:t> </w:t>
      </w:r>
      <w:r>
        <w:rPr>
          <w:sz w:val="20"/>
        </w:rPr>
        <w:t>Walker</w:t>
      </w:r>
      <w:r>
        <w:rPr>
          <w:spacing w:val="45"/>
          <w:sz w:val="20"/>
        </w:rPr>
        <w:t> </w:t>
      </w:r>
      <w:r>
        <w:rPr>
          <w:sz w:val="20"/>
        </w:rPr>
        <w:t>805,</w:t>
      </w:r>
      <w:r>
        <w:rPr>
          <w:spacing w:val="57"/>
          <w:sz w:val="20"/>
        </w:rPr>
        <w:t> </w:t>
      </w:r>
      <w:r>
        <w:rPr>
          <w:sz w:val="20"/>
        </w:rPr>
        <w:t>Kona</w:t>
      </w:r>
      <w:r>
        <w:rPr>
          <w:spacing w:val="45"/>
          <w:sz w:val="20"/>
        </w:rPr>
        <w:t> </w:t>
      </w:r>
      <w:r>
        <w:rPr>
          <w:spacing w:val="-5"/>
          <w:sz w:val="20"/>
        </w:rPr>
        <w:t>Big</w:t>
      </w:r>
    </w:p>
    <w:p>
      <w:pPr>
        <w:spacing w:line="240" w:lineRule="auto" w:before="9"/>
        <w:rPr>
          <w:sz w:val="20"/>
        </w:rPr>
      </w:pPr>
      <w:r>
        <w:rPr/>
        <w:br w:type="column"/>
      </w:r>
      <w:r>
        <w:rPr>
          <w:sz w:val="20"/>
        </w:rPr>
      </w:r>
    </w:p>
    <w:p>
      <w:pPr>
        <w:pStyle w:val="BodyText"/>
        <w:spacing w:line="249" w:lineRule="auto" w:before="0"/>
        <w:ind w:left="117" w:right="235"/>
      </w:pPr>
      <w:r>
        <w:rPr/>
        <w:t>Wave Golden Ale, Real Ale Firemans #4 Blonde Ale, </w:t>
      </w:r>
      <w:r>
        <w:rPr/>
        <w:t>Rus- sian</w:t>
      </w:r>
      <w:r>
        <w:rPr>
          <w:spacing w:val="-6"/>
        </w:rPr>
        <w:t> </w:t>
      </w:r>
      <w:r>
        <w:rPr/>
        <w:t>River</w:t>
      </w:r>
      <w:r>
        <w:rPr>
          <w:spacing w:val="-6"/>
        </w:rPr>
        <w:t> </w:t>
      </w:r>
      <w:r>
        <w:rPr/>
        <w:t>Aud</w:t>
      </w:r>
      <w:r>
        <w:rPr>
          <w:spacing w:val="-6"/>
        </w:rPr>
        <w:t> </w:t>
      </w:r>
      <w:r>
        <w:rPr/>
        <w:t>Blonde,</w:t>
      </w:r>
      <w:r>
        <w:rPr>
          <w:spacing w:val="-5"/>
        </w:rPr>
        <w:t> </w:t>
      </w:r>
      <w:r>
        <w:rPr/>
        <w:t>Victory</w:t>
      </w:r>
      <w:r>
        <w:rPr>
          <w:spacing w:val="-6"/>
        </w:rPr>
        <w:t> </w:t>
      </w:r>
      <w:r>
        <w:rPr/>
        <w:t>Summer</w:t>
      </w:r>
      <w:r>
        <w:rPr>
          <w:spacing w:val="-6"/>
        </w:rPr>
        <w:t> </w:t>
      </w:r>
      <w:r>
        <w:rPr/>
        <w:t>Love,</w:t>
      </w:r>
      <w:r>
        <w:rPr>
          <w:spacing w:val="-5"/>
        </w:rPr>
        <w:t> </w:t>
      </w:r>
      <w:r>
        <w:rPr/>
        <w:t>Widmer</w:t>
      </w:r>
      <w:r>
        <w:rPr>
          <w:spacing w:val="-6"/>
        </w:rPr>
        <w:t> </w:t>
      </w:r>
      <w:r>
        <w:rPr/>
        <w:t>Citra Summer Blonde Brew.</w:t>
      </w:r>
    </w:p>
    <w:p>
      <w:pPr>
        <w:spacing w:before="39"/>
        <w:ind w:left="117" w:right="0" w:firstLine="0"/>
        <w:jc w:val="both"/>
        <w:rPr>
          <w:sz w:val="20"/>
        </w:rPr>
      </w:pPr>
      <w:r>
        <w:rPr>
          <w:b/>
          <w:sz w:val="20"/>
        </w:rPr>
        <w:t>Última</w:t>
      </w:r>
      <w:r>
        <w:rPr>
          <w:b/>
          <w:spacing w:val="-7"/>
          <w:sz w:val="20"/>
        </w:rPr>
        <w:t> </w:t>
      </w:r>
      <w:r>
        <w:rPr>
          <w:b/>
          <w:sz w:val="20"/>
        </w:rPr>
        <w:t>Revisão</w:t>
      </w:r>
      <w:r>
        <w:rPr>
          <w:sz w:val="20"/>
        </w:rPr>
        <w:t>:</w:t>
      </w:r>
      <w:r>
        <w:rPr>
          <w:spacing w:val="3"/>
          <w:sz w:val="20"/>
        </w:rPr>
        <w:t> </w:t>
      </w:r>
      <w:r>
        <w:rPr>
          <w:sz w:val="20"/>
        </w:rPr>
        <w:t>Blonde</w:t>
      </w:r>
      <w:r>
        <w:rPr>
          <w:spacing w:val="-6"/>
          <w:sz w:val="20"/>
        </w:rPr>
        <w:t> </w:t>
      </w:r>
      <w:r>
        <w:rPr>
          <w:sz w:val="20"/>
        </w:rPr>
        <w:t>Ale</w:t>
      </w:r>
      <w:r>
        <w:rPr>
          <w:spacing w:val="-7"/>
          <w:sz w:val="20"/>
        </w:rPr>
        <w:t> </w:t>
      </w:r>
      <w:r>
        <w:rPr>
          <w:spacing w:val="-2"/>
          <w:sz w:val="20"/>
        </w:rPr>
        <w:t>(2015)</w:t>
      </w:r>
    </w:p>
    <w:p>
      <w:pPr>
        <w:pStyle w:val="BodyText"/>
        <w:spacing w:line="249" w:lineRule="auto" w:before="49"/>
        <w:ind w:left="117" w:right="235"/>
      </w:pPr>
      <w:r>
        <w:rPr>
          <w:b/>
        </w:rPr>
        <w:t>Atributos de Estilo</w:t>
      </w:r>
      <w:r>
        <w:rPr/>
        <w:t>: any-fermentation, balanced, </w:t>
      </w:r>
      <w:r>
        <w:rPr/>
        <w:t>craft-style, north-america, pale-ale-family, pale-color, standard-strength</w:t>
      </w:r>
    </w:p>
    <w:p>
      <w:pPr>
        <w:pStyle w:val="BodyText"/>
        <w:spacing w:before="56"/>
        <w:ind w:left="0"/>
        <w:jc w:val="left"/>
      </w:pPr>
    </w:p>
    <w:p>
      <w:pPr>
        <w:pStyle w:val="Heading2"/>
        <w:spacing w:before="1"/>
      </w:pPr>
      <w:bookmarkStart w:name="18B. American Pale Ale" w:id="185"/>
      <w:bookmarkEnd w:id="185"/>
      <w:r>
        <w:rPr>
          <w:b w:val="0"/>
        </w:rPr>
      </w:r>
      <w:bookmarkStart w:name="_bookmark92" w:id="186"/>
      <w:bookmarkEnd w:id="186"/>
      <w:r>
        <w:rPr>
          <w:b w:val="0"/>
        </w:rPr>
      </w:r>
      <w:r>
        <w:rPr/>
        <w:t>18B.</w:t>
      </w:r>
      <w:r>
        <w:rPr>
          <w:spacing w:val="-9"/>
        </w:rPr>
        <w:t> </w:t>
      </w:r>
      <w:r>
        <w:rPr/>
        <w:t>American</w:t>
      </w:r>
      <w:r>
        <w:rPr>
          <w:spacing w:val="-8"/>
        </w:rPr>
        <w:t> </w:t>
      </w:r>
      <w:r>
        <w:rPr/>
        <w:t>Pale</w:t>
      </w:r>
      <w:r>
        <w:rPr>
          <w:spacing w:val="-9"/>
        </w:rPr>
        <w:t> </w:t>
      </w:r>
      <w:r>
        <w:rPr>
          <w:spacing w:val="-5"/>
        </w:rPr>
        <w:t>Ale</w:t>
      </w:r>
    </w:p>
    <w:p>
      <w:pPr>
        <w:pStyle w:val="BodyText"/>
        <w:spacing w:line="249" w:lineRule="auto" w:before="135"/>
        <w:ind w:left="117" w:right="235"/>
      </w:pPr>
      <w:r>
        <w:rPr>
          <w:b/>
        </w:rPr>
        <w:t>Impressão</w:t>
      </w:r>
      <w:r>
        <w:rPr>
          <w:b/>
          <w:spacing w:val="-4"/>
        </w:rPr>
        <w:t> </w:t>
      </w:r>
      <w:r>
        <w:rPr>
          <w:b/>
        </w:rPr>
        <w:t>Geral</w:t>
      </w:r>
      <w:r>
        <w:rPr/>
        <w:t>: Uma</w:t>
      </w:r>
      <w:r>
        <w:rPr>
          <w:spacing w:val="-4"/>
        </w:rPr>
        <w:t> </w:t>
      </w:r>
      <w:r>
        <w:rPr/>
        <w:t>cerveja</w:t>
      </w:r>
      <w:r>
        <w:rPr>
          <w:spacing w:val="-4"/>
        </w:rPr>
        <w:t> </w:t>
      </w:r>
      <w:r>
        <w:rPr/>
        <w:t>artesanal</w:t>
      </w:r>
      <w:r>
        <w:rPr>
          <w:spacing w:val="-4"/>
        </w:rPr>
        <w:t> </w:t>
      </w:r>
      <w:r>
        <w:rPr/>
        <w:t>americana</w:t>
      </w:r>
      <w:r>
        <w:rPr>
          <w:spacing w:val="-4"/>
        </w:rPr>
        <w:t> </w:t>
      </w:r>
      <w:r>
        <w:rPr/>
        <w:t>clara,</w:t>
      </w:r>
      <w:r>
        <w:rPr>
          <w:spacing w:val="-3"/>
        </w:rPr>
        <w:t> </w:t>
      </w:r>
      <w:r>
        <w:rPr/>
        <w:t>de força média, orientada para o lúpulo, com suporte suficiente do malte para tornar a cerveja equilibrada e fácil de beber. Uma clara presença de lúpulo pode refletir variedades clás- sicas</w:t>
      </w:r>
      <w:r>
        <w:rPr>
          <w:spacing w:val="-9"/>
        </w:rPr>
        <w:t> </w:t>
      </w:r>
      <w:r>
        <w:rPr/>
        <w:t>ou</w:t>
      </w:r>
      <w:r>
        <w:rPr>
          <w:spacing w:val="-9"/>
        </w:rPr>
        <w:t> </w:t>
      </w:r>
      <w:r>
        <w:rPr/>
        <w:t>modernas</w:t>
      </w:r>
      <w:r>
        <w:rPr>
          <w:spacing w:val="-9"/>
        </w:rPr>
        <w:t> </w:t>
      </w:r>
      <w:r>
        <w:rPr/>
        <w:t>de</w:t>
      </w:r>
      <w:r>
        <w:rPr>
          <w:spacing w:val="-9"/>
        </w:rPr>
        <w:t> </w:t>
      </w:r>
      <w:r>
        <w:rPr/>
        <w:t>lúpulos</w:t>
      </w:r>
      <w:r>
        <w:rPr>
          <w:spacing w:val="-9"/>
        </w:rPr>
        <w:t> </w:t>
      </w:r>
      <w:r>
        <w:rPr/>
        <w:t>americanos</w:t>
      </w:r>
      <w:r>
        <w:rPr>
          <w:spacing w:val="-9"/>
        </w:rPr>
        <w:t> </w:t>
      </w:r>
      <w:r>
        <w:rPr/>
        <w:t>ou</w:t>
      </w:r>
      <w:r>
        <w:rPr>
          <w:spacing w:val="-9"/>
        </w:rPr>
        <w:t> </w:t>
      </w:r>
      <w:r>
        <w:rPr/>
        <w:t>do</w:t>
      </w:r>
      <w:r>
        <w:rPr>
          <w:spacing w:val="-9"/>
        </w:rPr>
        <w:t> </w:t>
      </w:r>
      <w:r>
        <w:rPr/>
        <w:t>Novo</w:t>
      </w:r>
      <w:r>
        <w:rPr>
          <w:spacing w:val="-9"/>
        </w:rPr>
        <w:t> </w:t>
      </w:r>
      <w:r>
        <w:rPr/>
        <w:t>Mundo, com uma ampla gama de características.</w:t>
      </w:r>
    </w:p>
    <w:p>
      <w:pPr>
        <w:pStyle w:val="BodyText"/>
        <w:spacing w:line="249" w:lineRule="auto"/>
        <w:ind w:left="117" w:right="235"/>
      </w:pPr>
      <w:r>
        <w:rPr>
          <w:b/>
        </w:rPr>
        <w:t>Aroma</w:t>
      </w:r>
      <w:r>
        <w:rPr/>
        <w:t>: Aroma</w:t>
      </w:r>
      <w:r>
        <w:rPr>
          <w:spacing w:val="-10"/>
        </w:rPr>
        <w:t> </w:t>
      </w:r>
      <w:r>
        <w:rPr/>
        <w:t>de</w:t>
      </w:r>
      <w:r>
        <w:rPr>
          <w:spacing w:val="-10"/>
        </w:rPr>
        <w:t> </w:t>
      </w:r>
      <w:r>
        <w:rPr/>
        <w:t>lúpulo</w:t>
      </w:r>
      <w:r>
        <w:rPr>
          <w:spacing w:val="-10"/>
        </w:rPr>
        <w:t> </w:t>
      </w:r>
      <w:r>
        <w:rPr/>
        <w:t>de</w:t>
      </w:r>
      <w:r>
        <w:rPr>
          <w:spacing w:val="-10"/>
        </w:rPr>
        <w:t> </w:t>
      </w:r>
      <w:r>
        <w:rPr/>
        <w:t>moderado</w:t>
      </w:r>
      <w:r>
        <w:rPr>
          <w:spacing w:val="-10"/>
        </w:rPr>
        <w:t> </w:t>
      </w:r>
      <w:r>
        <w:rPr/>
        <w:t>a</w:t>
      </w:r>
      <w:r>
        <w:rPr>
          <w:spacing w:val="-10"/>
        </w:rPr>
        <w:t> </w:t>
      </w:r>
      <w:r>
        <w:rPr/>
        <w:t>moderadamente</w:t>
      </w:r>
      <w:r>
        <w:rPr>
          <w:spacing w:val="-10"/>
        </w:rPr>
        <w:t> </w:t>
      </w:r>
      <w:r>
        <w:rPr/>
        <w:t>alto de</w:t>
      </w:r>
      <w:r>
        <w:rPr>
          <w:spacing w:val="-12"/>
        </w:rPr>
        <w:t> </w:t>
      </w:r>
      <w:r>
        <w:rPr/>
        <w:t>variedades</w:t>
      </w:r>
      <w:r>
        <w:rPr>
          <w:spacing w:val="-12"/>
        </w:rPr>
        <w:t> </w:t>
      </w:r>
      <w:r>
        <w:rPr/>
        <w:t>de</w:t>
      </w:r>
      <w:r>
        <w:rPr>
          <w:spacing w:val="-12"/>
        </w:rPr>
        <w:t> </w:t>
      </w:r>
      <w:r>
        <w:rPr/>
        <w:t>lúpulos</w:t>
      </w:r>
      <w:r>
        <w:rPr>
          <w:spacing w:val="-12"/>
        </w:rPr>
        <w:t> </w:t>
      </w:r>
      <w:r>
        <w:rPr/>
        <w:t>americanos</w:t>
      </w:r>
      <w:r>
        <w:rPr>
          <w:spacing w:val="-12"/>
        </w:rPr>
        <w:t> </w:t>
      </w:r>
      <w:r>
        <w:rPr/>
        <w:t>ou</w:t>
      </w:r>
      <w:r>
        <w:rPr>
          <w:spacing w:val="-12"/>
        </w:rPr>
        <w:t> </w:t>
      </w:r>
      <w:r>
        <w:rPr/>
        <w:t>do</w:t>
      </w:r>
      <w:r>
        <w:rPr>
          <w:spacing w:val="-12"/>
        </w:rPr>
        <w:t> </w:t>
      </w:r>
      <w:r>
        <w:rPr/>
        <w:t>Novo</w:t>
      </w:r>
      <w:r>
        <w:rPr>
          <w:spacing w:val="-12"/>
        </w:rPr>
        <w:t> </w:t>
      </w:r>
      <w:r>
        <w:rPr/>
        <w:t>Mundo,</w:t>
      </w:r>
      <w:r>
        <w:rPr>
          <w:spacing w:val="-11"/>
        </w:rPr>
        <w:t> </w:t>
      </w:r>
      <w:r>
        <w:rPr/>
        <w:t>com uma ampla gama de características possíveis, incluindo cítri- cos, florais, de pinho, resinoso, condimentado, de frutas tro- picais, de frutas de caroço, de frutas vermelhas ou de me-</w:t>
      </w:r>
      <w:r>
        <w:rPr>
          <w:spacing w:val="40"/>
        </w:rPr>
        <w:t> </w:t>
      </w:r>
      <w:r>
        <w:rPr/>
        <w:t>lão.</w:t>
      </w:r>
      <w:r>
        <w:rPr>
          <w:spacing w:val="33"/>
        </w:rPr>
        <w:t> </w:t>
      </w:r>
      <w:r>
        <w:rPr/>
        <w:t>Nenhuma dessas características específicas é necessária, mas um aroma lupulado deve ser aparente.</w:t>
      </w:r>
      <w:r>
        <w:rPr>
          <w:spacing w:val="40"/>
        </w:rPr>
        <w:t> </w:t>
      </w:r>
      <w:r>
        <w:rPr/>
        <w:t>De baixo a mo- derado aroma maltado neutro a de grãos dá suporte a apre- sentação do lúpulo e pode mostrar pequenas quantidades de caráter</w:t>
      </w:r>
      <w:r>
        <w:rPr>
          <w:spacing w:val="-5"/>
        </w:rPr>
        <w:t> </w:t>
      </w:r>
      <w:r>
        <w:rPr/>
        <w:t>de</w:t>
      </w:r>
      <w:r>
        <w:rPr>
          <w:spacing w:val="-5"/>
        </w:rPr>
        <w:t> </w:t>
      </w:r>
      <w:r>
        <w:rPr/>
        <w:t>malte</w:t>
      </w:r>
      <w:r>
        <w:rPr>
          <w:spacing w:val="-5"/>
        </w:rPr>
        <w:t> </w:t>
      </w:r>
      <w:r>
        <w:rPr/>
        <w:t>especial</w:t>
      </w:r>
      <w:r>
        <w:rPr>
          <w:spacing w:val="-5"/>
        </w:rPr>
        <w:t> </w:t>
      </w:r>
      <w:r>
        <w:rPr/>
        <w:t>(por</w:t>
      </w:r>
      <w:r>
        <w:rPr>
          <w:spacing w:val="-5"/>
        </w:rPr>
        <w:t> </w:t>
      </w:r>
      <w:r>
        <w:rPr/>
        <w:t>exemplo,</w:t>
      </w:r>
      <w:r>
        <w:rPr>
          <w:spacing w:val="-4"/>
        </w:rPr>
        <w:t> </w:t>
      </w:r>
      <w:r>
        <w:rPr/>
        <w:t>pão,</w:t>
      </w:r>
      <w:r>
        <w:rPr>
          <w:spacing w:val="-4"/>
        </w:rPr>
        <w:t> </w:t>
      </w:r>
      <w:r>
        <w:rPr/>
        <w:t>torrada,</w:t>
      </w:r>
      <w:r>
        <w:rPr>
          <w:spacing w:val="-4"/>
        </w:rPr>
        <w:t> </w:t>
      </w:r>
      <w:r>
        <w:rPr/>
        <w:t>biscoito, caramelo).</w:t>
      </w:r>
      <w:r>
        <w:rPr>
          <w:spacing w:val="24"/>
        </w:rPr>
        <w:t> </w:t>
      </w:r>
      <w:r>
        <w:rPr/>
        <w:t>Ésteres frutados</w:t>
      </w:r>
      <w:r>
        <w:rPr>
          <w:spacing w:val="-1"/>
        </w:rPr>
        <w:t> </w:t>
      </w:r>
      <w:r>
        <w:rPr/>
        <w:t>são opcionais, até</w:t>
      </w:r>
      <w:r>
        <w:rPr>
          <w:spacing w:val="-1"/>
        </w:rPr>
        <w:t> </w:t>
      </w:r>
      <w:r>
        <w:rPr/>
        <w:t>moderados em força. Aroma fresco de </w:t>
      </w:r>
      <w:r>
        <w:rPr>
          <w:i/>
        </w:rPr>
        <w:t>dry-hopping </w:t>
      </w:r>
      <w:r>
        <w:rPr/>
        <w:t>é opcional.</w:t>
      </w:r>
    </w:p>
    <w:p>
      <w:pPr>
        <w:pStyle w:val="BodyText"/>
        <w:spacing w:line="249" w:lineRule="auto"/>
        <w:ind w:left="117" w:right="235"/>
      </w:pPr>
      <w:r>
        <w:rPr>
          <w:b/>
        </w:rPr>
        <w:t>Aparência</w:t>
      </w:r>
      <w:r>
        <w:rPr/>
        <w:t>: Cor de dourado claro ao âmbar.</w:t>
      </w:r>
      <w:r>
        <w:rPr>
          <w:spacing w:val="40"/>
        </w:rPr>
        <w:t> </w:t>
      </w:r>
      <w:r>
        <w:rPr/>
        <w:t>Colarinho </w:t>
      </w:r>
      <w:r>
        <w:rPr/>
        <w:t>mo- deradamente volumoso, de branco a quase branco, com boa retenção. Geralmente bastante límpida.</w:t>
      </w:r>
    </w:p>
    <w:p>
      <w:pPr>
        <w:pStyle w:val="BodyText"/>
        <w:spacing w:line="249" w:lineRule="auto"/>
        <w:ind w:left="117" w:right="235"/>
      </w:pPr>
      <w:r>
        <w:rPr>
          <w:b/>
        </w:rPr>
        <w:t>Sabor</w:t>
      </w:r>
      <w:r>
        <w:rPr/>
        <w:t>:</w:t>
      </w:r>
      <w:r>
        <w:rPr>
          <w:spacing w:val="40"/>
        </w:rPr>
        <w:t> </w:t>
      </w:r>
      <w:r>
        <w:rPr/>
        <w:t>Caráter de lúpulo e malte semelhante ao aroma </w:t>
      </w:r>
      <w:r>
        <w:rPr/>
        <w:t>(os mesmos</w:t>
      </w:r>
      <w:r>
        <w:rPr>
          <w:spacing w:val="-5"/>
        </w:rPr>
        <w:t> </w:t>
      </w:r>
      <w:r>
        <w:rPr/>
        <w:t>descritores</w:t>
      </w:r>
      <w:r>
        <w:rPr>
          <w:spacing w:val="-5"/>
        </w:rPr>
        <w:t> </w:t>
      </w:r>
      <w:r>
        <w:rPr/>
        <w:t>e</w:t>
      </w:r>
      <w:r>
        <w:rPr>
          <w:spacing w:val="-5"/>
        </w:rPr>
        <w:t> </w:t>
      </w:r>
      <w:r>
        <w:rPr/>
        <w:t>intensidades</w:t>
      </w:r>
      <w:r>
        <w:rPr>
          <w:spacing w:val="-5"/>
        </w:rPr>
        <w:t> </w:t>
      </w:r>
      <w:r>
        <w:rPr/>
        <w:t>se</w:t>
      </w:r>
      <w:r>
        <w:rPr>
          <w:spacing w:val="-5"/>
        </w:rPr>
        <w:t> </w:t>
      </w:r>
      <w:r>
        <w:rPr/>
        <w:t>aplicam). Os</w:t>
      </w:r>
      <w:r>
        <w:rPr>
          <w:spacing w:val="-5"/>
        </w:rPr>
        <w:t> </w:t>
      </w:r>
      <w:r>
        <w:rPr/>
        <w:t>sabores</w:t>
      </w:r>
      <w:r>
        <w:rPr>
          <w:spacing w:val="-5"/>
        </w:rPr>
        <w:t> </w:t>
      </w:r>
      <w:r>
        <w:rPr/>
        <w:t>de caramelo geralmente estão ausentes ou muito contidos, mas são aceitáveis, desde que não entrem em conflito com o lú- pulo. Amargor</w:t>
      </w:r>
      <w:r>
        <w:rPr>
          <w:spacing w:val="-3"/>
        </w:rPr>
        <w:t> </w:t>
      </w:r>
      <w:r>
        <w:rPr/>
        <w:t>de</w:t>
      </w:r>
      <w:r>
        <w:rPr>
          <w:spacing w:val="-3"/>
        </w:rPr>
        <w:t> </w:t>
      </w:r>
      <w:r>
        <w:rPr/>
        <w:t>moderado</w:t>
      </w:r>
      <w:r>
        <w:rPr>
          <w:spacing w:val="-3"/>
        </w:rPr>
        <w:t> </w:t>
      </w:r>
      <w:r>
        <w:rPr/>
        <w:t>a</w:t>
      </w:r>
      <w:r>
        <w:rPr>
          <w:spacing w:val="-3"/>
        </w:rPr>
        <w:t> </w:t>
      </w:r>
      <w:r>
        <w:rPr/>
        <w:t>alto. Perfil</w:t>
      </w:r>
      <w:r>
        <w:rPr>
          <w:spacing w:val="-3"/>
        </w:rPr>
        <w:t> </w:t>
      </w:r>
      <w:r>
        <w:rPr/>
        <w:t>limpo</w:t>
      </w:r>
      <w:r>
        <w:rPr>
          <w:spacing w:val="-3"/>
        </w:rPr>
        <w:t> </w:t>
      </w:r>
      <w:r>
        <w:rPr/>
        <w:t>de</w:t>
      </w:r>
      <w:r>
        <w:rPr>
          <w:spacing w:val="-3"/>
        </w:rPr>
        <w:t> </w:t>
      </w:r>
      <w:r>
        <w:rPr/>
        <w:t>fermenta- ção. Os</w:t>
      </w:r>
      <w:r>
        <w:rPr>
          <w:spacing w:val="-4"/>
        </w:rPr>
        <w:t> </w:t>
      </w:r>
      <w:r>
        <w:rPr/>
        <w:t>ésteres</w:t>
      </w:r>
      <w:r>
        <w:rPr>
          <w:spacing w:val="-4"/>
        </w:rPr>
        <w:t> </w:t>
      </w:r>
      <w:r>
        <w:rPr/>
        <w:t>de</w:t>
      </w:r>
      <w:r>
        <w:rPr>
          <w:spacing w:val="-4"/>
        </w:rPr>
        <w:t> </w:t>
      </w:r>
      <w:r>
        <w:rPr/>
        <w:t>levedura</w:t>
      </w:r>
      <w:r>
        <w:rPr>
          <w:spacing w:val="-4"/>
        </w:rPr>
        <w:t> </w:t>
      </w:r>
      <w:r>
        <w:rPr/>
        <w:t>frutados</w:t>
      </w:r>
      <w:r>
        <w:rPr>
          <w:spacing w:val="-4"/>
        </w:rPr>
        <w:t> </w:t>
      </w:r>
      <w:r>
        <w:rPr/>
        <w:t>podem</w:t>
      </w:r>
      <w:r>
        <w:rPr>
          <w:spacing w:val="-4"/>
        </w:rPr>
        <w:t> </w:t>
      </w:r>
      <w:r>
        <w:rPr/>
        <w:t>ser</w:t>
      </w:r>
      <w:r>
        <w:rPr>
          <w:spacing w:val="-4"/>
        </w:rPr>
        <w:t> </w:t>
      </w:r>
      <w:r>
        <w:rPr/>
        <w:t>de</w:t>
      </w:r>
      <w:r>
        <w:rPr>
          <w:spacing w:val="-4"/>
        </w:rPr>
        <w:t> </w:t>
      </w:r>
      <w:r>
        <w:rPr/>
        <w:t>moderados a</w:t>
      </w:r>
      <w:r>
        <w:rPr>
          <w:spacing w:val="-12"/>
        </w:rPr>
        <w:t> </w:t>
      </w:r>
      <w:r>
        <w:rPr/>
        <w:t>nenhum,</w:t>
      </w:r>
      <w:r>
        <w:rPr>
          <w:spacing w:val="-12"/>
        </w:rPr>
        <w:t> </w:t>
      </w:r>
      <w:r>
        <w:rPr/>
        <w:t>embora</w:t>
      </w:r>
      <w:r>
        <w:rPr>
          <w:spacing w:val="-12"/>
        </w:rPr>
        <w:t> </w:t>
      </w:r>
      <w:r>
        <w:rPr/>
        <w:t>muitas</w:t>
      </w:r>
      <w:r>
        <w:rPr>
          <w:spacing w:val="-12"/>
        </w:rPr>
        <w:t> </w:t>
      </w:r>
      <w:r>
        <w:rPr/>
        <w:t>variedades</w:t>
      </w:r>
      <w:r>
        <w:rPr>
          <w:spacing w:val="-12"/>
        </w:rPr>
        <w:t> </w:t>
      </w:r>
      <w:r>
        <w:rPr/>
        <w:t>de</w:t>
      </w:r>
      <w:r>
        <w:rPr>
          <w:spacing w:val="-12"/>
        </w:rPr>
        <w:t> </w:t>
      </w:r>
      <w:r>
        <w:rPr/>
        <w:t>lúpulo</w:t>
      </w:r>
      <w:r>
        <w:rPr>
          <w:spacing w:val="-12"/>
        </w:rPr>
        <w:t> </w:t>
      </w:r>
      <w:r>
        <w:rPr/>
        <w:t>sejam</w:t>
      </w:r>
      <w:r>
        <w:rPr>
          <w:spacing w:val="-12"/>
        </w:rPr>
        <w:t> </w:t>
      </w:r>
      <w:r>
        <w:rPr/>
        <w:t>bastante frutadas.</w:t>
      </w:r>
      <w:r>
        <w:rPr>
          <w:spacing w:val="40"/>
        </w:rPr>
        <w:t> </w:t>
      </w:r>
      <w:r>
        <w:rPr/>
        <w:t>Final de médio a seco.</w:t>
      </w:r>
      <w:r>
        <w:rPr>
          <w:spacing w:val="40"/>
        </w:rPr>
        <w:t> </w:t>
      </w:r>
      <w:r>
        <w:rPr/>
        <w:t>O equilíbrio é tipicamente para</w:t>
      </w:r>
      <w:r>
        <w:rPr>
          <w:spacing w:val="-13"/>
        </w:rPr>
        <w:t> </w:t>
      </w:r>
      <w:r>
        <w:rPr/>
        <w:t>o</w:t>
      </w:r>
      <w:r>
        <w:rPr>
          <w:spacing w:val="-12"/>
        </w:rPr>
        <w:t> </w:t>
      </w:r>
      <w:r>
        <w:rPr/>
        <w:t>lúpulo</w:t>
      </w:r>
      <w:r>
        <w:rPr>
          <w:spacing w:val="-13"/>
        </w:rPr>
        <w:t> </w:t>
      </w:r>
      <w:r>
        <w:rPr/>
        <w:t>com</w:t>
      </w:r>
      <w:r>
        <w:rPr>
          <w:spacing w:val="-12"/>
        </w:rPr>
        <w:t> </w:t>
      </w:r>
      <w:r>
        <w:rPr/>
        <w:t>adição</w:t>
      </w:r>
      <w:r>
        <w:rPr>
          <w:spacing w:val="-13"/>
        </w:rPr>
        <w:t> </w:t>
      </w:r>
      <w:r>
        <w:rPr/>
        <w:t>tardia</w:t>
      </w:r>
      <w:r>
        <w:rPr>
          <w:spacing w:val="-12"/>
        </w:rPr>
        <w:t> </w:t>
      </w:r>
      <w:r>
        <w:rPr/>
        <w:t>e</w:t>
      </w:r>
      <w:r>
        <w:rPr>
          <w:spacing w:val="-13"/>
        </w:rPr>
        <w:t> </w:t>
      </w:r>
      <w:r>
        <w:rPr/>
        <w:t>amargor;</w:t>
      </w:r>
      <w:r>
        <w:rPr>
          <w:spacing w:val="-12"/>
        </w:rPr>
        <w:t> </w:t>
      </w:r>
      <w:r>
        <w:rPr/>
        <w:t>a</w:t>
      </w:r>
      <w:r>
        <w:rPr>
          <w:spacing w:val="-13"/>
        </w:rPr>
        <w:t> </w:t>
      </w:r>
      <w:r>
        <w:rPr/>
        <w:t>presença</w:t>
      </w:r>
      <w:r>
        <w:rPr>
          <w:spacing w:val="-12"/>
        </w:rPr>
        <w:t> </w:t>
      </w:r>
      <w:r>
        <w:rPr/>
        <w:t>de</w:t>
      </w:r>
      <w:r>
        <w:rPr>
          <w:spacing w:val="-13"/>
        </w:rPr>
        <w:t> </w:t>
      </w:r>
      <w:r>
        <w:rPr/>
        <w:t>malte deve</w:t>
      </w:r>
      <w:r>
        <w:rPr>
          <w:spacing w:val="-1"/>
        </w:rPr>
        <w:t> </w:t>
      </w:r>
      <w:r>
        <w:rPr/>
        <w:t>ser</w:t>
      </w:r>
      <w:r>
        <w:rPr>
          <w:spacing w:val="-1"/>
        </w:rPr>
        <w:t> </w:t>
      </w:r>
      <w:r>
        <w:rPr/>
        <w:t>como</w:t>
      </w:r>
      <w:r>
        <w:rPr>
          <w:spacing w:val="-1"/>
        </w:rPr>
        <w:t> </w:t>
      </w:r>
      <w:r>
        <w:rPr/>
        <w:t>suporte, não</w:t>
      </w:r>
      <w:r>
        <w:rPr>
          <w:spacing w:val="-1"/>
        </w:rPr>
        <w:t> </w:t>
      </w:r>
      <w:r>
        <w:rPr/>
        <w:t>uma</w:t>
      </w:r>
      <w:r>
        <w:rPr>
          <w:spacing w:val="-1"/>
        </w:rPr>
        <w:t> </w:t>
      </w:r>
      <w:r>
        <w:rPr/>
        <w:t>distração.</w:t>
      </w:r>
      <w:r>
        <w:rPr>
          <w:spacing w:val="19"/>
        </w:rPr>
        <w:t> </w:t>
      </w:r>
      <w:r>
        <w:rPr/>
        <w:t>O</w:t>
      </w:r>
      <w:r>
        <w:rPr>
          <w:spacing w:val="-1"/>
        </w:rPr>
        <w:t> </w:t>
      </w:r>
      <w:r>
        <w:rPr/>
        <w:t>sabor</w:t>
      </w:r>
      <w:r>
        <w:rPr>
          <w:spacing w:val="-1"/>
        </w:rPr>
        <w:t> </w:t>
      </w:r>
      <w:r>
        <w:rPr/>
        <w:t>e</w:t>
      </w:r>
      <w:r>
        <w:rPr>
          <w:spacing w:val="-1"/>
        </w:rPr>
        <w:t> </w:t>
      </w:r>
      <w:r>
        <w:rPr/>
        <w:t>o</w:t>
      </w:r>
      <w:r>
        <w:rPr>
          <w:spacing w:val="-1"/>
        </w:rPr>
        <w:t> </w:t>
      </w:r>
      <w:r>
        <w:rPr/>
        <w:t>amar- gor do lúpulo geralmente permanecem no final, mas o sabor residual</w:t>
      </w:r>
      <w:r>
        <w:rPr>
          <w:spacing w:val="-7"/>
        </w:rPr>
        <w:t> </w:t>
      </w:r>
      <w:r>
        <w:rPr/>
        <w:t>geralmente</w:t>
      </w:r>
      <w:r>
        <w:rPr>
          <w:spacing w:val="-8"/>
        </w:rPr>
        <w:t> </w:t>
      </w:r>
      <w:r>
        <w:rPr/>
        <w:t>deve</w:t>
      </w:r>
      <w:r>
        <w:rPr>
          <w:spacing w:val="-7"/>
        </w:rPr>
        <w:t> </w:t>
      </w:r>
      <w:r>
        <w:rPr/>
        <w:t>ser</w:t>
      </w:r>
      <w:r>
        <w:rPr>
          <w:spacing w:val="-8"/>
        </w:rPr>
        <w:t> </w:t>
      </w:r>
      <w:r>
        <w:rPr/>
        <w:t>limpo</w:t>
      </w:r>
      <w:r>
        <w:rPr>
          <w:spacing w:val="-7"/>
        </w:rPr>
        <w:t> </w:t>
      </w:r>
      <w:r>
        <w:rPr/>
        <w:t>e</w:t>
      </w:r>
      <w:r>
        <w:rPr>
          <w:spacing w:val="-8"/>
        </w:rPr>
        <w:t> </w:t>
      </w:r>
      <w:r>
        <w:rPr/>
        <w:t>não</w:t>
      </w:r>
      <w:r>
        <w:rPr>
          <w:spacing w:val="-7"/>
        </w:rPr>
        <w:t> </w:t>
      </w:r>
      <w:r>
        <w:rPr/>
        <w:t>áspero. Sabor</w:t>
      </w:r>
      <w:r>
        <w:rPr>
          <w:spacing w:val="-7"/>
        </w:rPr>
        <w:t> </w:t>
      </w:r>
      <w:r>
        <w:rPr/>
        <w:t>fresco de </w:t>
      </w:r>
      <w:r>
        <w:rPr>
          <w:i/>
        </w:rPr>
        <w:t>dry-hopping </w:t>
      </w:r>
      <w:r>
        <w:rPr/>
        <w:t>x é opcional.</w:t>
      </w:r>
    </w:p>
    <w:p>
      <w:pPr>
        <w:pStyle w:val="BodyText"/>
        <w:spacing w:line="249" w:lineRule="auto"/>
        <w:ind w:right="234"/>
      </w:pPr>
      <w:r>
        <w:rPr>
          <w:b/>
        </w:rPr>
        <w:t>Sensação na Boca</w:t>
      </w:r>
      <w:r>
        <w:rPr/>
        <w:t>: Corpo de médio-leve a médio.</w:t>
      </w:r>
      <w:r>
        <w:rPr>
          <w:spacing w:val="40"/>
        </w:rPr>
        <w:t> </w:t>
      </w:r>
      <w:r>
        <w:rPr/>
        <w:t>Carbo- natação de moderada a alta.</w:t>
      </w:r>
      <w:r>
        <w:rPr>
          <w:spacing w:val="40"/>
        </w:rPr>
        <w:t> </w:t>
      </w:r>
      <w:r>
        <w:rPr/>
        <w:t>Acabamento geral macio, sem adstringência ou aspereza.</w:t>
      </w:r>
    </w:p>
    <w:p>
      <w:pPr>
        <w:pStyle w:val="BodyText"/>
        <w:spacing w:line="249" w:lineRule="auto" w:before="40"/>
        <w:ind w:right="235"/>
      </w:pPr>
      <w:r>
        <w:rPr>
          <w:b/>
        </w:rPr>
        <w:t>Comentários</w:t>
      </w:r>
      <w:r>
        <w:rPr/>
        <w:t>:</w:t>
      </w:r>
      <w:r>
        <w:rPr>
          <w:spacing w:val="40"/>
        </w:rPr>
        <w:t> </w:t>
      </w:r>
      <w:r>
        <w:rPr/>
        <w:t>As versões americanas modernas </w:t>
      </w:r>
      <w:r>
        <w:rPr/>
        <w:t>geralmente são apenas IPAs de menor densidade.</w:t>
      </w:r>
      <w:r>
        <w:rPr>
          <w:spacing w:val="40"/>
        </w:rPr>
        <w:t> </w:t>
      </w:r>
      <w:r>
        <w:rPr/>
        <w:t>Tradicionalmente era um</w:t>
      </w:r>
      <w:r>
        <w:rPr>
          <w:spacing w:val="-10"/>
        </w:rPr>
        <w:t> </w:t>
      </w:r>
      <w:r>
        <w:rPr/>
        <w:t>estilo</w:t>
      </w:r>
      <w:r>
        <w:rPr>
          <w:spacing w:val="-10"/>
        </w:rPr>
        <w:t> </w:t>
      </w:r>
      <w:r>
        <w:rPr/>
        <w:t>que</w:t>
      </w:r>
      <w:r>
        <w:rPr>
          <w:spacing w:val="-10"/>
        </w:rPr>
        <w:t> </w:t>
      </w:r>
      <w:r>
        <w:rPr/>
        <w:t>permitia</w:t>
      </w:r>
      <w:r>
        <w:rPr>
          <w:spacing w:val="-10"/>
        </w:rPr>
        <w:t> </w:t>
      </w:r>
      <w:r>
        <w:rPr/>
        <w:t>a</w:t>
      </w:r>
      <w:r>
        <w:rPr>
          <w:spacing w:val="-10"/>
        </w:rPr>
        <w:t> </w:t>
      </w:r>
      <w:r>
        <w:rPr/>
        <w:t>experimentação</w:t>
      </w:r>
      <w:r>
        <w:rPr>
          <w:spacing w:val="-10"/>
        </w:rPr>
        <w:t> </w:t>
      </w:r>
      <w:r>
        <w:rPr/>
        <w:t>com</w:t>
      </w:r>
      <w:r>
        <w:rPr>
          <w:spacing w:val="-10"/>
        </w:rPr>
        <w:t> </w:t>
      </w:r>
      <w:r>
        <w:rPr/>
        <w:t>maneiras</w:t>
      </w:r>
      <w:r>
        <w:rPr>
          <w:spacing w:val="-10"/>
        </w:rPr>
        <w:t> </w:t>
      </w:r>
      <w:r>
        <w:rPr/>
        <w:t>de</w:t>
      </w:r>
      <w:r>
        <w:rPr>
          <w:spacing w:val="-10"/>
        </w:rPr>
        <w:t> </w:t>
      </w:r>
      <w:r>
        <w:rPr/>
        <w:t>uti- lização</w:t>
      </w:r>
      <w:r>
        <w:rPr>
          <w:spacing w:val="-9"/>
        </w:rPr>
        <w:t> </w:t>
      </w:r>
      <w:r>
        <w:rPr/>
        <w:t>e</w:t>
      </w:r>
      <w:r>
        <w:rPr>
          <w:spacing w:val="-9"/>
        </w:rPr>
        <w:t> </w:t>
      </w:r>
      <w:r>
        <w:rPr/>
        <w:t>variedades</w:t>
      </w:r>
      <w:r>
        <w:rPr>
          <w:spacing w:val="-9"/>
        </w:rPr>
        <w:t> </w:t>
      </w:r>
      <w:r>
        <w:rPr/>
        <w:t>de</w:t>
      </w:r>
      <w:r>
        <w:rPr>
          <w:spacing w:val="-9"/>
        </w:rPr>
        <w:t> </w:t>
      </w:r>
      <w:r>
        <w:rPr/>
        <w:t>lúpulo,</w:t>
      </w:r>
      <w:r>
        <w:rPr>
          <w:spacing w:val="-9"/>
        </w:rPr>
        <w:t> </w:t>
      </w:r>
      <w:r>
        <w:rPr/>
        <w:t>que</w:t>
      </w:r>
      <w:r>
        <w:rPr>
          <w:spacing w:val="-9"/>
        </w:rPr>
        <w:t> </w:t>
      </w:r>
      <w:r>
        <w:rPr/>
        <w:t>agora</w:t>
      </w:r>
      <w:r>
        <w:rPr>
          <w:spacing w:val="-9"/>
        </w:rPr>
        <w:t> </w:t>
      </w:r>
      <w:r>
        <w:rPr/>
        <w:t>podem</w:t>
      </w:r>
      <w:r>
        <w:rPr>
          <w:spacing w:val="-9"/>
        </w:rPr>
        <w:t> </w:t>
      </w:r>
      <w:r>
        <w:rPr/>
        <w:t>ser</w:t>
      </w:r>
      <w:r>
        <w:rPr>
          <w:spacing w:val="-9"/>
        </w:rPr>
        <w:t> </w:t>
      </w:r>
      <w:r>
        <w:rPr/>
        <w:t>encontra- dos como adaptações internacionais em países com um mer- cado emergente de cerveja artesanal.</w:t>
      </w:r>
      <w:r>
        <w:rPr>
          <w:spacing w:val="31"/>
        </w:rPr>
        <w:t> </w:t>
      </w:r>
      <w:r>
        <w:rPr/>
        <w:t>Os juízes devem consi- derar as características dos lúpulos americanos modernos ou do Novo Mundo à medida que são desenvolvidos e lançados.</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right="5734"/>
      </w:pPr>
      <w:r>
        <w:rPr>
          <w:b/>
        </w:rPr>
        <w:t>História</w:t>
      </w:r>
      <w:r>
        <w:rPr/>
        <w:t>: Uma</w:t>
      </w:r>
      <w:r>
        <w:rPr>
          <w:spacing w:val="-3"/>
        </w:rPr>
        <w:t> </w:t>
      </w:r>
      <w:r>
        <w:rPr/>
        <w:t>adaptação</w:t>
      </w:r>
      <w:r>
        <w:rPr>
          <w:spacing w:val="-3"/>
        </w:rPr>
        <w:t> </w:t>
      </w:r>
      <w:r>
        <w:rPr/>
        <w:t>moderna</w:t>
      </w:r>
      <w:r>
        <w:rPr>
          <w:spacing w:val="-3"/>
        </w:rPr>
        <w:t> </w:t>
      </w:r>
      <w:r>
        <w:rPr/>
        <w:t>do</w:t>
      </w:r>
      <w:r>
        <w:rPr>
          <w:spacing w:val="-3"/>
        </w:rPr>
        <w:t> </w:t>
      </w:r>
      <w:r>
        <w:rPr/>
        <w:t>mercado</w:t>
      </w:r>
      <w:r>
        <w:rPr>
          <w:spacing w:val="-3"/>
        </w:rPr>
        <w:t> </w:t>
      </w:r>
      <w:r>
        <w:rPr/>
        <w:t>americano</w:t>
      </w:r>
      <w:r>
        <w:rPr>
          <w:spacing w:val="-3"/>
        </w:rPr>
        <w:t> </w:t>
      </w:r>
      <w:r>
        <w:rPr/>
        <w:t>de cerveja artesanal da English pale ale, refletindo ingredientes regionais.</w:t>
      </w:r>
      <w:r>
        <w:rPr>
          <w:spacing w:val="40"/>
        </w:rPr>
        <w:t> </w:t>
      </w:r>
      <w:r>
        <w:rPr/>
        <w:t>A Sierra Nevada Pale Ale foi produzida pela pri- meira vez em 1980 e ajudou a popularizar o estilo.</w:t>
      </w:r>
      <w:r>
        <w:rPr>
          <w:spacing w:val="38"/>
        </w:rPr>
        <w:t> </w:t>
      </w:r>
      <w:r>
        <w:rPr/>
        <w:t>Antes da explosão</w:t>
      </w:r>
      <w:r>
        <w:rPr>
          <w:spacing w:val="-1"/>
        </w:rPr>
        <w:t> </w:t>
      </w:r>
      <w:r>
        <w:rPr/>
        <w:t>de</w:t>
      </w:r>
      <w:r>
        <w:rPr>
          <w:spacing w:val="-1"/>
        </w:rPr>
        <w:t> </w:t>
      </w:r>
      <w:r>
        <w:rPr/>
        <w:t>popularidade</w:t>
      </w:r>
      <w:r>
        <w:rPr>
          <w:spacing w:val="-1"/>
        </w:rPr>
        <w:t> </w:t>
      </w:r>
      <w:r>
        <w:rPr/>
        <w:t>das</w:t>
      </w:r>
      <w:r>
        <w:rPr>
          <w:spacing w:val="-1"/>
        </w:rPr>
        <w:t> </w:t>
      </w:r>
      <w:r>
        <w:rPr/>
        <w:t>IPAs, esse</w:t>
      </w:r>
      <w:r>
        <w:rPr>
          <w:spacing w:val="-1"/>
        </w:rPr>
        <w:t> </w:t>
      </w:r>
      <w:r>
        <w:rPr/>
        <w:t>estilo</w:t>
      </w:r>
      <w:r>
        <w:rPr>
          <w:spacing w:val="-1"/>
        </w:rPr>
        <w:t> </w:t>
      </w:r>
      <w:r>
        <w:rPr/>
        <w:t>era</w:t>
      </w:r>
      <w:r>
        <w:rPr>
          <w:spacing w:val="-1"/>
        </w:rPr>
        <w:t> </w:t>
      </w:r>
      <w:r>
        <w:rPr/>
        <w:t>o</w:t>
      </w:r>
      <w:r>
        <w:rPr>
          <w:spacing w:val="-1"/>
        </w:rPr>
        <w:t> </w:t>
      </w:r>
      <w:r>
        <w:rPr/>
        <w:t>mais</w:t>
      </w:r>
      <w:r>
        <w:rPr>
          <w:spacing w:val="-1"/>
        </w:rPr>
        <w:t> </w:t>
      </w:r>
      <w:r>
        <w:rPr/>
        <w:t>co- nhecido e o mais popular das cervejas artesanais americanas.</w:t>
      </w:r>
    </w:p>
    <w:p>
      <w:pPr>
        <w:pStyle w:val="BodyText"/>
        <w:spacing w:line="249" w:lineRule="auto"/>
        <w:ind w:right="5734"/>
      </w:pPr>
      <w:r>
        <w:rPr>
          <w:b/>
        </w:rPr>
        <w:t>Ingredientes</w:t>
      </w:r>
      <w:r>
        <w:rPr/>
        <w:t>:</w:t>
      </w:r>
      <w:r>
        <w:rPr>
          <w:spacing w:val="40"/>
        </w:rPr>
        <w:t> </w:t>
      </w:r>
      <w:r>
        <w:rPr/>
        <w:t>Malte pale ale neutro.</w:t>
      </w:r>
      <w:r>
        <w:rPr>
          <w:spacing w:val="40"/>
        </w:rPr>
        <w:t> </w:t>
      </w:r>
      <w:r>
        <w:rPr/>
        <w:t>Lúpulo americano </w:t>
      </w:r>
      <w:r>
        <w:rPr/>
        <w:t>ou do Novo Mundo.</w:t>
      </w:r>
      <w:r>
        <w:rPr>
          <w:spacing w:val="40"/>
        </w:rPr>
        <w:t> </w:t>
      </w:r>
      <w:r>
        <w:rPr/>
        <w:t>Levedura ale americana neutra ou inglesa levemente</w:t>
      </w:r>
      <w:r>
        <w:rPr>
          <w:spacing w:val="-7"/>
        </w:rPr>
        <w:t> </w:t>
      </w:r>
      <w:r>
        <w:rPr/>
        <w:t>frutada. Pequenas</w:t>
      </w:r>
      <w:r>
        <w:rPr>
          <w:spacing w:val="-7"/>
        </w:rPr>
        <w:t> </w:t>
      </w:r>
      <w:r>
        <w:rPr/>
        <w:t>quantidades</w:t>
      </w:r>
      <w:r>
        <w:rPr>
          <w:spacing w:val="-7"/>
        </w:rPr>
        <w:t> </w:t>
      </w:r>
      <w:r>
        <w:rPr/>
        <w:t>de</w:t>
      </w:r>
      <w:r>
        <w:rPr>
          <w:spacing w:val="-7"/>
        </w:rPr>
        <w:t> </w:t>
      </w:r>
      <w:r>
        <w:rPr/>
        <w:t>vários</w:t>
      </w:r>
      <w:r>
        <w:rPr>
          <w:spacing w:val="-7"/>
        </w:rPr>
        <w:t> </w:t>
      </w:r>
      <w:r>
        <w:rPr/>
        <w:t>maltes</w:t>
      </w:r>
      <w:r>
        <w:rPr>
          <w:spacing w:val="-7"/>
        </w:rPr>
        <w:t> </w:t>
      </w:r>
      <w:r>
        <w:rPr/>
        <w:t>es- </w:t>
      </w:r>
      <w:r>
        <w:rPr>
          <w:spacing w:val="-2"/>
        </w:rPr>
        <w:t>peciais.</w:t>
      </w:r>
    </w:p>
    <w:p>
      <w:pPr>
        <w:pStyle w:val="BodyText"/>
        <w:spacing w:line="249" w:lineRule="auto" w:before="40"/>
        <w:ind w:right="5734"/>
      </w:pPr>
      <w:r>
        <w:rPr>
          <w:b/>
        </w:rPr>
        <w:t>Comparação de Estilos</w:t>
      </w:r>
      <w:r>
        <w:rPr/>
        <w:t>:</w:t>
      </w:r>
      <w:r>
        <w:rPr>
          <w:spacing w:val="40"/>
        </w:rPr>
        <w:t> </w:t>
      </w:r>
      <w:r>
        <w:rPr/>
        <w:t>Normalmente de cor mais </w:t>
      </w:r>
      <w:r>
        <w:rPr/>
        <w:t>clara, mais limpo no perfil de fermentação e com menos sabores</w:t>
      </w:r>
      <w:r>
        <w:rPr>
          <w:spacing w:val="80"/>
          <w:w w:val="150"/>
        </w:rPr>
        <w:t> </w:t>
      </w:r>
      <w:r>
        <w:rPr/>
        <w:t>de caramelo do que as equivalentes ingleses.</w:t>
      </w:r>
      <w:r>
        <w:rPr>
          <w:spacing w:val="40"/>
        </w:rPr>
        <w:t> </w:t>
      </w:r>
      <w:r>
        <w:rPr/>
        <w:t>Pode haver al- guma sobreposição de cores entre a American Pale Ale e a American Amber Ale.</w:t>
      </w:r>
      <w:r>
        <w:rPr>
          <w:spacing w:val="28"/>
        </w:rPr>
        <w:t> </w:t>
      </w:r>
      <w:r>
        <w:rPr/>
        <w:t>A American Pale Ale geralmente será mais</w:t>
      </w:r>
      <w:r>
        <w:rPr>
          <w:spacing w:val="-1"/>
        </w:rPr>
        <w:t> </w:t>
      </w:r>
      <w:r>
        <w:rPr/>
        <w:t>limpa, terá</w:t>
      </w:r>
      <w:r>
        <w:rPr>
          <w:spacing w:val="-1"/>
        </w:rPr>
        <w:t> </w:t>
      </w:r>
      <w:r>
        <w:rPr/>
        <w:t>um</w:t>
      </w:r>
      <w:r>
        <w:rPr>
          <w:spacing w:val="-1"/>
        </w:rPr>
        <w:t> </w:t>
      </w:r>
      <w:r>
        <w:rPr/>
        <w:t>perfil</w:t>
      </w:r>
      <w:r>
        <w:rPr>
          <w:spacing w:val="-1"/>
        </w:rPr>
        <w:t> </w:t>
      </w:r>
      <w:r>
        <w:rPr/>
        <w:t>de</w:t>
      </w:r>
      <w:r>
        <w:rPr>
          <w:spacing w:val="-1"/>
        </w:rPr>
        <w:t> </w:t>
      </w:r>
      <w:r>
        <w:rPr/>
        <w:t>malte</w:t>
      </w:r>
      <w:r>
        <w:rPr>
          <w:spacing w:val="-1"/>
        </w:rPr>
        <w:t> </w:t>
      </w:r>
      <w:r>
        <w:rPr/>
        <w:t>menos</w:t>
      </w:r>
      <w:r>
        <w:rPr>
          <w:spacing w:val="-1"/>
        </w:rPr>
        <w:t> </w:t>
      </w:r>
      <w:r>
        <w:rPr/>
        <w:t>caramelizado, me- nos corpo e muitas vezes mais lúpulos de finalização.</w:t>
      </w:r>
      <w:r>
        <w:rPr>
          <w:spacing w:val="23"/>
        </w:rPr>
        <w:t> </w:t>
      </w:r>
      <w:r>
        <w:rPr/>
        <w:t>Menos amargor</w:t>
      </w:r>
      <w:r>
        <w:rPr>
          <w:spacing w:val="-13"/>
        </w:rPr>
        <w:t> </w:t>
      </w:r>
      <w:r>
        <w:rPr/>
        <w:t>no</w:t>
      </w:r>
      <w:r>
        <w:rPr>
          <w:spacing w:val="-12"/>
        </w:rPr>
        <w:t> </w:t>
      </w:r>
      <w:r>
        <w:rPr/>
        <w:t>equilíbrio</w:t>
      </w:r>
      <w:r>
        <w:rPr>
          <w:spacing w:val="-13"/>
        </w:rPr>
        <w:t> </w:t>
      </w:r>
      <w:r>
        <w:rPr/>
        <w:t>e</w:t>
      </w:r>
      <w:r>
        <w:rPr>
          <w:spacing w:val="-12"/>
        </w:rPr>
        <w:t> </w:t>
      </w:r>
      <w:r>
        <w:rPr/>
        <w:t>teor</w:t>
      </w:r>
      <w:r>
        <w:rPr>
          <w:spacing w:val="-13"/>
        </w:rPr>
        <w:t> </w:t>
      </w:r>
      <w:r>
        <w:rPr/>
        <w:t>alcoólico</w:t>
      </w:r>
      <w:r>
        <w:rPr>
          <w:spacing w:val="-12"/>
        </w:rPr>
        <w:t> </w:t>
      </w:r>
      <w:r>
        <w:rPr/>
        <w:t>que</w:t>
      </w:r>
      <w:r>
        <w:rPr>
          <w:spacing w:val="-13"/>
        </w:rPr>
        <w:t> </w:t>
      </w:r>
      <w:r>
        <w:rPr/>
        <w:t>uma</w:t>
      </w:r>
      <w:r>
        <w:rPr>
          <w:spacing w:val="-12"/>
        </w:rPr>
        <w:t> </w:t>
      </w:r>
      <w:r>
        <w:rPr/>
        <w:t>American</w:t>
      </w:r>
      <w:r>
        <w:rPr>
          <w:spacing w:val="-13"/>
        </w:rPr>
        <w:t> </w:t>
      </w:r>
      <w:r>
        <w:rPr/>
        <w:t>IPA. Mais</w:t>
      </w:r>
      <w:r>
        <w:rPr>
          <w:spacing w:val="-9"/>
        </w:rPr>
        <w:t> </w:t>
      </w:r>
      <w:r>
        <w:rPr/>
        <w:t>maltada,</w:t>
      </w:r>
      <w:r>
        <w:rPr>
          <w:spacing w:val="-8"/>
        </w:rPr>
        <w:t> </w:t>
      </w:r>
      <w:r>
        <w:rPr/>
        <w:t>mais</w:t>
      </w:r>
      <w:r>
        <w:rPr>
          <w:spacing w:val="-9"/>
        </w:rPr>
        <w:t> </w:t>
      </w:r>
      <w:r>
        <w:rPr/>
        <w:t>equilibrada,</w:t>
      </w:r>
      <w:r>
        <w:rPr>
          <w:spacing w:val="-8"/>
        </w:rPr>
        <w:t> </w:t>
      </w:r>
      <w:r>
        <w:rPr/>
        <w:t>fácil</w:t>
      </w:r>
      <w:r>
        <w:rPr>
          <w:spacing w:val="-9"/>
        </w:rPr>
        <w:t> </w:t>
      </w:r>
      <w:r>
        <w:rPr/>
        <w:t>de</w:t>
      </w:r>
      <w:r>
        <w:rPr>
          <w:spacing w:val="-9"/>
        </w:rPr>
        <w:t> </w:t>
      </w:r>
      <w:r>
        <w:rPr/>
        <w:t>beber,</w:t>
      </w:r>
      <w:r>
        <w:rPr>
          <w:spacing w:val="-8"/>
        </w:rPr>
        <w:t> </w:t>
      </w:r>
      <w:r>
        <w:rPr/>
        <w:t>e</w:t>
      </w:r>
      <w:r>
        <w:rPr>
          <w:spacing w:val="-9"/>
        </w:rPr>
        <w:t> </w:t>
      </w:r>
      <w:r>
        <w:rPr/>
        <w:t>menos</w:t>
      </w:r>
      <w:r>
        <w:rPr>
          <w:spacing w:val="-9"/>
        </w:rPr>
        <w:t> </w:t>
      </w:r>
      <w:r>
        <w:rPr/>
        <w:t>inten- samente</w:t>
      </w:r>
      <w:r>
        <w:rPr>
          <w:spacing w:val="-3"/>
        </w:rPr>
        <w:t> </w:t>
      </w:r>
      <w:r>
        <w:rPr/>
        <w:t>focada</w:t>
      </w:r>
      <w:r>
        <w:rPr>
          <w:spacing w:val="-3"/>
        </w:rPr>
        <w:t> </w:t>
      </w:r>
      <w:r>
        <w:rPr/>
        <w:t>no</w:t>
      </w:r>
      <w:r>
        <w:rPr>
          <w:spacing w:val="-3"/>
        </w:rPr>
        <w:t> </w:t>
      </w:r>
      <w:r>
        <w:rPr/>
        <w:t>lúpulo</w:t>
      </w:r>
      <w:r>
        <w:rPr>
          <w:spacing w:val="-3"/>
        </w:rPr>
        <w:t> </w:t>
      </w:r>
      <w:r>
        <w:rPr/>
        <w:t>e</w:t>
      </w:r>
      <w:r>
        <w:rPr>
          <w:spacing w:val="-3"/>
        </w:rPr>
        <w:t> </w:t>
      </w:r>
      <w:r>
        <w:rPr/>
        <w:t>amarga</w:t>
      </w:r>
      <w:r>
        <w:rPr>
          <w:spacing w:val="-3"/>
        </w:rPr>
        <w:t> </w:t>
      </w:r>
      <w:r>
        <w:rPr/>
        <w:t>do</w:t>
      </w:r>
      <w:r>
        <w:rPr>
          <w:spacing w:val="-3"/>
        </w:rPr>
        <w:t> </w:t>
      </w:r>
      <w:r>
        <w:rPr/>
        <w:t>que</w:t>
      </w:r>
      <w:r>
        <w:rPr>
          <w:spacing w:val="-3"/>
        </w:rPr>
        <w:t> </w:t>
      </w:r>
      <w:r>
        <w:rPr/>
        <w:t>as</w:t>
      </w:r>
      <w:r>
        <w:rPr>
          <w:spacing w:val="-3"/>
        </w:rPr>
        <w:t> </w:t>
      </w:r>
      <w:r>
        <w:rPr/>
        <w:t>American</w:t>
      </w:r>
      <w:r>
        <w:rPr>
          <w:spacing w:val="-3"/>
        </w:rPr>
        <w:t> </w:t>
      </w:r>
      <w:r>
        <w:rPr/>
        <w:t>IPAs com</w:t>
      </w:r>
      <w:r>
        <w:rPr>
          <w:spacing w:val="-13"/>
        </w:rPr>
        <w:t> </w:t>
      </w:r>
      <w:r>
        <w:rPr/>
        <w:t>força</w:t>
      </w:r>
      <w:r>
        <w:rPr>
          <w:spacing w:val="-12"/>
        </w:rPr>
        <w:t> </w:t>
      </w:r>
      <w:r>
        <w:rPr>
          <w:i/>
        </w:rPr>
        <w:t>session</w:t>
      </w:r>
      <w:r>
        <w:rPr>
          <w:i/>
          <w:spacing w:val="-13"/>
        </w:rPr>
        <w:t> </w:t>
      </w:r>
      <w:r>
        <w:rPr/>
        <w:t>x</w:t>
      </w:r>
      <w:r>
        <w:rPr>
          <w:spacing w:val="-12"/>
        </w:rPr>
        <w:t> </w:t>
      </w:r>
      <w:r>
        <w:rPr/>
        <w:t>(também</w:t>
      </w:r>
      <w:r>
        <w:rPr>
          <w:spacing w:val="-13"/>
        </w:rPr>
        <w:t> </w:t>
      </w:r>
      <w:r>
        <w:rPr/>
        <w:t>conhecidas</w:t>
      </w:r>
      <w:r>
        <w:rPr>
          <w:spacing w:val="-12"/>
        </w:rPr>
        <w:t> </w:t>
      </w:r>
      <w:r>
        <w:rPr/>
        <w:t>como</w:t>
      </w:r>
      <w:r>
        <w:rPr>
          <w:spacing w:val="-13"/>
        </w:rPr>
        <w:t> </w:t>
      </w:r>
      <w:r>
        <w:rPr/>
        <w:t>Session</w:t>
      </w:r>
      <w:r>
        <w:rPr>
          <w:spacing w:val="-12"/>
        </w:rPr>
        <w:t> </w:t>
      </w:r>
      <w:r>
        <w:rPr/>
        <w:t>IPAs). Mais amarga e lupulada que uma Blonde Ale.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1,045</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30</w:t>
      </w:r>
      <w:r>
        <w:rPr>
          <w:spacing w:val="-4"/>
        </w:rPr>
        <w:t> </w:t>
      </w:r>
      <w:r>
        <w:rPr/>
        <w:t>-</w:t>
      </w:r>
      <w:r>
        <w:rPr>
          <w:spacing w:val="-4"/>
        </w:rPr>
        <w:t> </w:t>
      </w:r>
      <w:r>
        <w:rPr>
          <w:spacing w:val="-5"/>
        </w:rPr>
        <w:t>50</w:t>
      </w:r>
      <w:r>
        <w:rPr/>
        <w:tab/>
        <w:t>FG:</w:t>
      </w:r>
      <w:r>
        <w:rPr>
          <w:spacing w:val="-4"/>
        </w:rPr>
        <w:t> </w:t>
      </w:r>
      <w:r>
        <w:rPr/>
        <w:t>1,010</w:t>
      </w:r>
      <w:r>
        <w:rPr>
          <w:spacing w:val="-4"/>
        </w:rPr>
        <w:t> </w:t>
      </w:r>
      <w:r>
        <w:rPr/>
        <w:t>-</w:t>
      </w:r>
      <w:r>
        <w:rPr>
          <w:spacing w:val="-4"/>
        </w:rPr>
        <w:t> </w:t>
      </w:r>
      <w:r>
        <w:rPr>
          <w:spacing w:val="-2"/>
        </w:rPr>
        <w:t>1,015</w:t>
      </w:r>
    </w:p>
    <w:p>
      <w:pPr>
        <w:pStyle w:val="BodyText"/>
        <w:tabs>
          <w:tab w:pos="2340" w:val="left" w:leader="none"/>
        </w:tabs>
        <w:spacing w:before="56"/>
        <w:jc w:val="left"/>
      </w:pPr>
      <w:r>
        <w:rPr/>
        <w:t>SRM:</w:t>
      </w:r>
      <w:r>
        <w:rPr>
          <w:spacing w:val="-4"/>
        </w:rPr>
        <w:t> </w:t>
      </w:r>
      <w:r>
        <w:rPr/>
        <w:t>5</w:t>
      </w:r>
      <w:r>
        <w:rPr>
          <w:spacing w:val="-3"/>
        </w:rPr>
        <w:t> </w:t>
      </w:r>
      <w:r>
        <w:rPr/>
        <w:t>-</w:t>
      </w:r>
      <w:r>
        <w:rPr>
          <w:spacing w:val="-3"/>
        </w:rPr>
        <w:t> </w:t>
      </w:r>
      <w:r>
        <w:rPr>
          <w:spacing w:val="-5"/>
        </w:rPr>
        <w:t>10</w:t>
      </w:r>
      <w:r>
        <w:rPr/>
        <w:tab/>
        <w:t>ABV:</w:t>
      </w:r>
      <w:r>
        <w:rPr>
          <w:spacing w:val="-10"/>
        </w:rPr>
        <w:t> </w:t>
      </w:r>
      <w:r>
        <w:rPr/>
        <w:t>4,5%</w:t>
      </w:r>
      <w:r>
        <w:rPr>
          <w:spacing w:val="-9"/>
        </w:rPr>
        <w:t> </w:t>
      </w:r>
      <w:r>
        <w:rPr/>
        <w:t>-</w:t>
      </w:r>
      <w:r>
        <w:rPr>
          <w:spacing w:val="-9"/>
        </w:rPr>
        <w:t> </w:t>
      </w:r>
      <w:r>
        <w:rPr>
          <w:spacing w:val="-4"/>
        </w:rPr>
        <w:t>6,2%</w:t>
      </w:r>
    </w:p>
    <w:p>
      <w:pPr>
        <w:pStyle w:val="BodyText"/>
        <w:spacing w:line="249" w:lineRule="auto" w:before="54"/>
        <w:ind w:right="5734"/>
      </w:pPr>
      <w:r>
        <w:rPr>
          <w:b/>
        </w:rPr>
        <w:t>Exemplos</w:t>
      </w:r>
      <w:r>
        <w:rPr>
          <w:b/>
          <w:spacing w:val="-13"/>
        </w:rPr>
        <w:t> </w:t>
      </w:r>
      <w:r>
        <w:rPr>
          <w:b/>
        </w:rPr>
        <w:t>Comerciais</w:t>
      </w:r>
      <w:r>
        <w:rPr/>
        <w:t>:</w:t>
      </w:r>
      <w:r>
        <w:rPr>
          <w:spacing w:val="-12"/>
        </w:rPr>
        <w:t> </w:t>
      </w:r>
      <w:r>
        <w:rPr/>
        <w:t>Deschutes</w:t>
      </w:r>
      <w:r>
        <w:rPr>
          <w:spacing w:val="-13"/>
        </w:rPr>
        <w:t> </w:t>
      </w:r>
      <w:r>
        <w:rPr/>
        <w:t>Mirror</w:t>
      </w:r>
      <w:r>
        <w:rPr>
          <w:spacing w:val="-12"/>
        </w:rPr>
        <w:t> </w:t>
      </w:r>
      <w:r>
        <w:rPr/>
        <w:t>Pond</w:t>
      </w:r>
      <w:r>
        <w:rPr>
          <w:spacing w:val="-13"/>
        </w:rPr>
        <w:t> </w:t>
      </w:r>
      <w:r>
        <w:rPr/>
        <w:t>Pale</w:t>
      </w:r>
      <w:r>
        <w:rPr>
          <w:spacing w:val="-12"/>
        </w:rPr>
        <w:t> </w:t>
      </w:r>
      <w:r>
        <w:rPr/>
        <w:t>Ale,</w:t>
      </w:r>
      <w:r>
        <w:rPr>
          <w:spacing w:val="-13"/>
        </w:rPr>
        <w:t> </w:t>
      </w:r>
      <w:r>
        <w:rPr/>
        <w:t>Half Acre Daisy Cutter Pale Ale, Great Lakes Burning River, La Cumbre</w:t>
      </w:r>
      <w:r>
        <w:rPr>
          <w:spacing w:val="-11"/>
        </w:rPr>
        <w:t> </w:t>
      </w:r>
      <w:r>
        <w:rPr/>
        <w:t>Acclimated</w:t>
      </w:r>
      <w:r>
        <w:rPr>
          <w:spacing w:val="-11"/>
        </w:rPr>
        <w:t> </w:t>
      </w:r>
      <w:r>
        <w:rPr/>
        <w:t>APA,</w:t>
      </w:r>
      <w:r>
        <w:rPr>
          <w:spacing w:val="-11"/>
        </w:rPr>
        <w:t> </w:t>
      </w:r>
      <w:r>
        <w:rPr/>
        <w:t>Sierra</w:t>
      </w:r>
      <w:r>
        <w:rPr>
          <w:spacing w:val="-11"/>
        </w:rPr>
        <w:t> </w:t>
      </w:r>
      <w:r>
        <w:rPr/>
        <w:t>Nevada</w:t>
      </w:r>
      <w:r>
        <w:rPr>
          <w:spacing w:val="-11"/>
        </w:rPr>
        <w:t> </w:t>
      </w:r>
      <w:r>
        <w:rPr/>
        <w:t>Pale</w:t>
      </w:r>
      <w:r>
        <w:rPr>
          <w:spacing w:val="-11"/>
        </w:rPr>
        <w:t> </w:t>
      </w:r>
      <w:r>
        <w:rPr/>
        <w:t>Ale,</w:t>
      </w:r>
      <w:r>
        <w:rPr>
          <w:spacing w:val="-11"/>
        </w:rPr>
        <w:t> </w:t>
      </w:r>
      <w:r>
        <w:rPr/>
        <w:t>Stone</w:t>
      </w:r>
      <w:r>
        <w:rPr>
          <w:spacing w:val="-11"/>
        </w:rPr>
        <w:t> </w:t>
      </w:r>
      <w:r>
        <w:rPr/>
        <w:t>Pale Ale 2,0.</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American</w:t>
      </w:r>
      <w:r>
        <w:rPr>
          <w:spacing w:val="-7"/>
          <w:sz w:val="20"/>
        </w:rPr>
        <w:t> </w:t>
      </w:r>
      <w:r>
        <w:rPr>
          <w:sz w:val="20"/>
        </w:rPr>
        <w:t>Pale</w:t>
      </w:r>
      <w:r>
        <w:rPr>
          <w:spacing w:val="-7"/>
          <w:sz w:val="20"/>
        </w:rPr>
        <w:t> </w:t>
      </w:r>
      <w:r>
        <w:rPr>
          <w:sz w:val="20"/>
        </w:rPr>
        <w:t>Ale</w:t>
      </w:r>
      <w:r>
        <w:rPr>
          <w:spacing w:val="-8"/>
          <w:sz w:val="20"/>
        </w:rPr>
        <w:t> </w:t>
      </w:r>
      <w:r>
        <w:rPr>
          <w:spacing w:val="-2"/>
          <w:sz w:val="20"/>
        </w:rPr>
        <w:t>(2015)</w:t>
      </w:r>
    </w:p>
    <w:p>
      <w:pPr>
        <w:pStyle w:val="BodyText"/>
        <w:spacing w:line="249" w:lineRule="auto" w:before="49"/>
        <w:ind w:right="5734"/>
      </w:pPr>
      <w:r>
        <w:rPr>
          <w:b/>
        </w:rPr>
        <w:t>Atributos</w:t>
      </w:r>
      <w:r>
        <w:rPr>
          <w:b/>
          <w:spacing w:val="-7"/>
        </w:rPr>
        <w:t> </w:t>
      </w:r>
      <w:r>
        <w:rPr>
          <w:b/>
        </w:rPr>
        <w:t>de</w:t>
      </w:r>
      <w:r>
        <w:rPr>
          <w:b/>
          <w:spacing w:val="-7"/>
        </w:rPr>
        <w:t> </w:t>
      </w:r>
      <w:r>
        <w:rPr>
          <w:b/>
        </w:rPr>
        <w:t>Estilo</w:t>
      </w:r>
      <w:r>
        <w:rPr/>
        <w:t>: bitter,</w:t>
      </w:r>
      <w:r>
        <w:rPr>
          <w:spacing w:val="-6"/>
        </w:rPr>
        <w:t> </w:t>
      </w:r>
      <w:r>
        <w:rPr/>
        <w:t>craft-style,</w:t>
      </w:r>
      <w:r>
        <w:rPr>
          <w:spacing w:val="-6"/>
        </w:rPr>
        <w:t> </w:t>
      </w:r>
      <w:r>
        <w:rPr/>
        <w:t>hoppy,</w:t>
      </w:r>
      <w:r>
        <w:rPr>
          <w:spacing w:val="-6"/>
        </w:rPr>
        <w:t> </w:t>
      </w:r>
      <w:r>
        <w:rPr/>
        <w:t>north-america, pale-ale-family, pale-color, standard-strength, top-fermented</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19. Amber and Brown American Beer" w:id="187"/>
      <w:bookmarkEnd w:id="187"/>
      <w:r>
        <w:rPr>
          <w:b w:val="0"/>
        </w:rPr>
      </w:r>
      <w:bookmarkStart w:name="_bookmark93" w:id="188"/>
      <w:bookmarkEnd w:id="188"/>
      <w:r>
        <w:rPr>
          <w:b w:val="0"/>
        </w:rPr>
      </w:r>
      <w:r>
        <w:rPr/>
        <w:t>Amber</w:t>
      </w:r>
      <w:r>
        <w:rPr>
          <w:spacing w:val="15"/>
        </w:rPr>
        <w:t> </w:t>
      </w:r>
      <w:r>
        <w:rPr/>
        <w:t>and</w:t>
      </w:r>
      <w:r>
        <w:rPr>
          <w:spacing w:val="15"/>
        </w:rPr>
        <w:t> </w:t>
      </w:r>
      <w:r>
        <w:rPr/>
        <w:t>Brown</w:t>
      </w:r>
      <w:r>
        <w:rPr>
          <w:spacing w:val="15"/>
        </w:rPr>
        <w:t> </w:t>
      </w:r>
      <w:r>
        <w:rPr/>
        <w:t>American</w:t>
      </w:r>
      <w:r>
        <w:rPr>
          <w:spacing w:val="15"/>
        </w:rPr>
        <w:t> </w:t>
      </w:r>
      <w:r>
        <w:rPr>
          <w:spacing w:val="-4"/>
        </w:rPr>
        <w:t>Beer</w:t>
      </w:r>
    </w:p>
    <w:p>
      <w:pPr>
        <w:spacing w:line="249" w:lineRule="auto" w:before="198"/>
        <w:ind w:left="117" w:right="103" w:firstLine="0"/>
        <w:jc w:val="left"/>
        <w:rPr>
          <w:i/>
          <w:sz w:val="20"/>
        </w:rPr>
      </w:pPr>
      <w:r>
        <w:rPr>
          <w:i/>
          <w:sz w:val="20"/>
        </w:rPr>
        <w:t>Esta</w:t>
      </w:r>
      <w:r>
        <w:rPr>
          <w:i/>
          <w:spacing w:val="-8"/>
          <w:sz w:val="20"/>
        </w:rPr>
        <w:t> </w:t>
      </w:r>
      <w:r>
        <w:rPr>
          <w:i/>
          <w:sz w:val="20"/>
        </w:rPr>
        <w:t>categoria</w:t>
      </w:r>
      <w:r>
        <w:rPr>
          <w:i/>
          <w:spacing w:val="-8"/>
          <w:sz w:val="20"/>
        </w:rPr>
        <w:t> </w:t>
      </w:r>
      <w:r>
        <w:rPr>
          <w:i/>
          <w:sz w:val="20"/>
        </w:rPr>
        <w:t>contém</w:t>
      </w:r>
      <w:r>
        <w:rPr>
          <w:i/>
          <w:spacing w:val="-8"/>
          <w:sz w:val="20"/>
        </w:rPr>
        <w:t> </w:t>
      </w:r>
      <w:r>
        <w:rPr>
          <w:i/>
          <w:sz w:val="20"/>
        </w:rPr>
        <w:t>ales</w:t>
      </w:r>
      <w:r>
        <w:rPr>
          <w:i/>
          <w:spacing w:val="-8"/>
          <w:sz w:val="20"/>
        </w:rPr>
        <w:t> </w:t>
      </w:r>
      <w:r>
        <w:rPr>
          <w:i/>
          <w:sz w:val="20"/>
        </w:rPr>
        <w:t>americanas</w:t>
      </w:r>
      <w:r>
        <w:rPr>
          <w:i/>
          <w:spacing w:val="-8"/>
          <w:sz w:val="20"/>
        </w:rPr>
        <w:t> </w:t>
      </w:r>
      <w:r>
        <w:rPr>
          <w:i/>
          <w:sz w:val="20"/>
        </w:rPr>
        <w:t>modernas,</w:t>
      </w:r>
      <w:r>
        <w:rPr>
          <w:i/>
          <w:spacing w:val="-8"/>
          <w:sz w:val="20"/>
        </w:rPr>
        <w:t> </w:t>
      </w:r>
      <w:r>
        <w:rPr>
          <w:i/>
          <w:sz w:val="20"/>
        </w:rPr>
        <w:t>âmbar</w:t>
      </w:r>
      <w:r>
        <w:rPr>
          <w:i/>
          <w:spacing w:val="-8"/>
          <w:sz w:val="20"/>
        </w:rPr>
        <w:t> </w:t>
      </w:r>
      <w:r>
        <w:rPr>
          <w:i/>
          <w:sz w:val="20"/>
        </w:rPr>
        <w:t>e</w:t>
      </w:r>
      <w:r>
        <w:rPr>
          <w:i/>
          <w:spacing w:val="-8"/>
          <w:sz w:val="20"/>
        </w:rPr>
        <w:t> </w:t>
      </w:r>
      <w:r>
        <w:rPr>
          <w:i/>
          <w:sz w:val="20"/>
        </w:rPr>
        <w:t>marrom,</w:t>
      </w:r>
      <w:r>
        <w:rPr>
          <w:i/>
          <w:spacing w:val="-8"/>
          <w:sz w:val="20"/>
        </w:rPr>
        <w:t> </w:t>
      </w:r>
      <w:r>
        <w:rPr>
          <w:i/>
          <w:sz w:val="20"/>
        </w:rPr>
        <w:t>de</w:t>
      </w:r>
      <w:r>
        <w:rPr>
          <w:i/>
          <w:spacing w:val="-8"/>
          <w:sz w:val="20"/>
        </w:rPr>
        <w:t> </w:t>
      </w:r>
      <w:r>
        <w:rPr>
          <w:i/>
          <w:sz w:val="20"/>
        </w:rPr>
        <w:t>alta</w:t>
      </w:r>
      <w:r>
        <w:rPr>
          <w:i/>
          <w:spacing w:val="-8"/>
          <w:sz w:val="20"/>
        </w:rPr>
        <w:t> </w:t>
      </w:r>
      <w:r>
        <w:rPr>
          <w:i/>
          <w:sz w:val="20"/>
        </w:rPr>
        <w:t>fermentação</w:t>
      </w:r>
      <w:r>
        <w:rPr>
          <w:i/>
          <w:spacing w:val="-8"/>
          <w:sz w:val="20"/>
        </w:rPr>
        <w:t> </w:t>
      </w:r>
      <w:r>
        <w:rPr>
          <w:i/>
          <w:sz w:val="20"/>
        </w:rPr>
        <w:t>e</w:t>
      </w:r>
      <w:r>
        <w:rPr>
          <w:i/>
          <w:spacing w:val="-8"/>
          <w:sz w:val="20"/>
        </w:rPr>
        <w:t> </w:t>
      </w:r>
      <w:r>
        <w:rPr>
          <w:i/>
          <w:sz w:val="20"/>
        </w:rPr>
        <w:t>lagers</w:t>
      </w:r>
      <w:r>
        <w:rPr>
          <w:i/>
          <w:spacing w:val="-8"/>
          <w:sz w:val="20"/>
        </w:rPr>
        <w:t> </w:t>
      </w:r>
      <w:r>
        <w:rPr>
          <w:i/>
          <w:sz w:val="20"/>
        </w:rPr>
        <w:t>de</w:t>
      </w:r>
      <w:r>
        <w:rPr>
          <w:i/>
          <w:spacing w:val="-8"/>
          <w:sz w:val="20"/>
        </w:rPr>
        <w:t> </w:t>
      </w:r>
      <w:r>
        <w:rPr>
          <w:i/>
          <w:sz w:val="20"/>
        </w:rPr>
        <w:t>fermentação</w:t>
      </w:r>
      <w:r>
        <w:rPr>
          <w:i/>
          <w:spacing w:val="-8"/>
          <w:sz w:val="20"/>
        </w:rPr>
        <w:t> </w:t>
      </w:r>
      <w:r>
        <w:rPr>
          <w:i/>
          <w:sz w:val="20"/>
        </w:rPr>
        <w:t>em</w:t>
      </w:r>
      <w:r>
        <w:rPr>
          <w:i/>
          <w:spacing w:val="-8"/>
          <w:sz w:val="20"/>
        </w:rPr>
        <w:t> </w:t>
      </w:r>
      <w:r>
        <w:rPr>
          <w:i/>
          <w:sz w:val="20"/>
        </w:rPr>
        <w:t>temperaturas mais quentes, com teor alcoólico padrão, que podem ser de equilibradas a amargas.</w:t>
      </w:r>
    </w:p>
    <w:p>
      <w:pPr>
        <w:spacing w:after="0" w:line="249" w:lineRule="auto"/>
        <w:jc w:val="left"/>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9392">
                <wp:simplePos x="0" y="0"/>
                <wp:positionH relativeFrom="page">
                  <wp:posOffset>467994</wp:posOffset>
                </wp:positionH>
                <wp:positionV relativeFrom="page">
                  <wp:posOffset>770934</wp:posOffset>
                </wp:positionV>
                <wp:extent cx="7092315" cy="381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7092315" cy="3810"/>
                          <a:chExt cx="7092315" cy="3810"/>
                        </a:xfrm>
                      </wpg:grpSpPr>
                      <wps:wsp>
                        <wps:cNvPr id="65" name="Graphic 65"/>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66" name="Graphic 66"/>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9392" id="docshapegroup43" coordorigin="737,1214" coordsize="11169,6">
                <v:line style="position:absolute" from="737,1217" to="11168,1217" stroked="true" strokeweight=".283pt" strokecolor="#000000">
                  <v:stroke dashstyle="solid"/>
                </v:line>
                <v:rect style="position:absolute;left:11168;top:1214;width:738;height:6" id="docshape44" filled="true" fillcolor="#000000" stroked="false">
                  <v:fill type="solid"/>
                </v:rect>
                <w10:wrap type="none"/>
              </v:group>
            </w:pict>
          </mc:Fallback>
        </mc:AlternateContent>
      </w:r>
      <w:bookmarkStart w:name="19A. American Amber Ale" w:id="189"/>
      <w:bookmarkEnd w:id="189"/>
      <w:r>
        <w:rPr>
          <w:b w:val="0"/>
        </w:rPr>
      </w:r>
      <w:bookmarkStart w:name="_bookmark94" w:id="190"/>
      <w:bookmarkEnd w:id="190"/>
      <w:r>
        <w:rPr>
          <w:b w:val="0"/>
        </w:rPr>
      </w:r>
      <w:r>
        <w:rPr/>
        <w:t>19A.</w:t>
      </w:r>
      <w:r>
        <w:rPr>
          <w:spacing w:val="-9"/>
        </w:rPr>
        <w:t> </w:t>
      </w:r>
      <w:r>
        <w:rPr/>
        <w:t>American</w:t>
      </w:r>
      <w:r>
        <w:rPr>
          <w:spacing w:val="-8"/>
        </w:rPr>
        <w:t> </w:t>
      </w:r>
      <w:r>
        <w:rPr/>
        <w:t>Amber</w:t>
      </w:r>
      <w:r>
        <w:rPr>
          <w:spacing w:val="-9"/>
        </w:rPr>
        <w:t> </w:t>
      </w:r>
      <w:r>
        <w:rPr>
          <w:spacing w:val="-5"/>
        </w:rPr>
        <w:t>Ale</w:t>
      </w:r>
    </w:p>
    <w:p>
      <w:pPr>
        <w:pStyle w:val="BodyText"/>
        <w:spacing w:line="249" w:lineRule="auto" w:before="135"/>
        <w:ind w:right="38"/>
      </w:pPr>
      <w:r>
        <w:rPr>
          <w:b/>
        </w:rPr>
        <w:t>Impressão Geral</w:t>
      </w:r>
      <w:r>
        <w:rPr/>
        <w:t>:</w:t>
      </w:r>
      <w:r>
        <w:rPr>
          <w:spacing w:val="40"/>
        </w:rPr>
        <w:t> </w:t>
      </w:r>
      <w:r>
        <w:rPr/>
        <w:t>Uma cerveja artesanal americana </w:t>
      </w:r>
      <w:r>
        <w:rPr/>
        <w:t>âmbar, lupulada e de força moderada, com um sabor de caramelo maltado.</w:t>
      </w:r>
      <w:r>
        <w:rPr>
          <w:spacing w:val="40"/>
        </w:rPr>
        <w:t> </w:t>
      </w:r>
      <w:r>
        <w:rPr/>
        <w:t>O equilíbrio pode variar um pouco, com algumas </w:t>
      </w:r>
      <w:r>
        <w:rPr>
          <w:spacing w:val="-2"/>
        </w:rPr>
        <w:t>versões sendo bastante maltadas e outras agressivamente lupu- </w:t>
      </w:r>
      <w:r>
        <w:rPr/>
        <w:t>ladas.</w:t>
      </w:r>
      <w:r>
        <w:rPr>
          <w:spacing w:val="19"/>
        </w:rPr>
        <w:t> </w:t>
      </w:r>
      <w:r>
        <w:rPr/>
        <w:t>As</w:t>
      </w:r>
      <w:r>
        <w:rPr>
          <w:spacing w:val="-2"/>
        </w:rPr>
        <w:t> </w:t>
      </w:r>
      <w:r>
        <w:rPr/>
        <w:t>versões</w:t>
      </w:r>
      <w:r>
        <w:rPr>
          <w:spacing w:val="-2"/>
        </w:rPr>
        <w:t> </w:t>
      </w:r>
      <w:r>
        <w:rPr/>
        <w:t>lupuladas</w:t>
      </w:r>
      <w:r>
        <w:rPr>
          <w:spacing w:val="-2"/>
        </w:rPr>
        <w:t> </w:t>
      </w:r>
      <w:r>
        <w:rPr/>
        <w:t>e</w:t>
      </w:r>
      <w:r>
        <w:rPr>
          <w:spacing w:val="-2"/>
        </w:rPr>
        <w:t> </w:t>
      </w:r>
      <w:r>
        <w:rPr/>
        <w:t>amargas</w:t>
      </w:r>
      <w:r>
        <w:rPr>
          <w:spacing w:val="-2"/>
        </w:rPr>
        <w:t> </w:t>
      </w:r>
      <w:r>
        <w:rPr/>
        <w:t>não</w:t>
      </w:r>
      <w:r>
        <w:rPr>
          <w:spacing w:val="-2"/>
        </w:rPr>
        <w:t> </w:t>
      </w:r>
      <w:r>
        <w:rPr/>
        <w:t>devem</w:t>
      </w:r>
      <w:r>
        <w:rPr>
          <w:spacing w:val="-2"/>
        </w:rPr>
        <w:t> </w:t>
      </w:r>
      <w:r>
        <w:rPr/>
        <w:t>ter</w:t>
      </w:r>
      <w:r>
        <w:rPr>
          <w:spacing w:val="-2"/>
        </w:rPr>
        <w:t> </w:t>
      </w:r>
      <w:r>
        <w:rPr/>
        <w:t>sabores conflitantes com o perfil do malte caramelo.</w:t>
      </w:r>
    </w:p>
    <w:p>
      <w:pPr>
        <w:pStyle w:val="BodyText"/>
        <w:spacing w:line="249" w:lineRule="auto" w:before="40"/>
        <w:ind w:right="38"/>
      </w:pPr>
      <w:r>
        <w:rPr>
          <w:b/>
        </w:rPr>
        <w:t>Aroma</w:t>
      </w:r>
      <w:r>
        <w:rPr/>
        <w:t>: Aroma</w:t>
      </w:r>
      <w:r>
        <w:rPr>
          <w:spacing w:val="-10"/>
        </w:rPr>
        <w:t> </w:t>
      </w:r>
      <w:r>
        <w:rPr/>
        <w:t>de</w:t>
      </w:r>
      <w:r>
        <w:rPr>
          <w:spacing w:val="-9"/>
        </w:rPr>
        <w:t> </w:t>
      </w:r>
      <w:r>
        <w:rPr/>
        <w:t>lúpulo</w:t>
      </w:r>
      <w:r>
        <w:rPr>
          <w:spacing w:val="-9"/>
        </w:rPr>
        <w:t> </w:t>
      </w:r>
      <w:r>
        <w:rPr/>
        <w:t>de</w:t>
      </w:r>
      <w:r>
        <w:rPr>
          <w:spacing w:val="-10"/>
        </w:rPr>
        <w:t> </w:t>
      </w:r>
      <w:r>
        <w:rPr/>
        <w:t>baixo</w:t>
      </w:r>
      <w:r>
        <w:rPr>
          <w:spacing w:val="-9"/>
        </w:rPr>
        <w:t> </w:t>
      </w:r>
      <w:r>
        <w:rPr/>
        <w:t>a</w:t>
      </w:r>
      <w:r>
        <w:rPr>
          <w:spacing w:val="-9"/>
        </w:rPr>
        <w:t> </w:t>
      </w:r>
      <w:r>
        <w:rPr/>
        <w:t>moderado,</w:t>
      </w:r>
      <w:r>
        <w:rPr>
          <w:spacing w:val="-9"/>
        </w:rPr>
        <w:t> </w:t>
      </w:r>
      <w:r>
        <w:rPr/>
        <w:t>refletindo</w:t>
      </w:r>
      <w:r>
        <w:rPr>
          <w:spacing w:val="-9"/>
        </w:rPr>
        <w:t> </w:t>
      </w:r>
      <w:r>
        <w:rPr/>
        <w:t>va- riedades de lúpulos americanos ou do Novo Mundo (cítrico, floral, de pinho, resinoso, condimentado, de frutas tropicais, de</w:t>
      </w:r>
      <w:r>
        <w:rPr>
          <w:spacing w:val="-8"/>
        </w:rPr>
        <w:t> </w:t>
      </w:r>
      <w:r>
        <w:rPr/>
        <w:t>frutas</w:t>
      </w:r>
      <w:r>
        <w:rPr>
          <w:spacing w:val="-8"/>
        </w:rPr>
        <w:t> </w:t>
      </w:r>
      <w:r>
        <w:rPr/>
        <w:t>de</w:t>
      </w:r>
      <w:r>
        <w:rPr>
          <w:spacing w:val="-9"/>
        </w:rPr>
        <w:t> </w:t>
      </w:r>
      <w:r>
        <w:rPr/>
        <w:t>caroço,</w:t>
      </w:r>
      <w:r>
        <w:rPr>
          <w:spacing w:val="-8"/>
        </w:rPr>
        <w:t> </w:t>
      </w:r>
      <w:r>
        <w:rPr/>
        <w:t>de</w:t>
      </w:r>
      <w:r>
        <w:rPr>
          <w:spacing w:val="-8"/>
        </w:rPr>
        <w:t> </w:t>
      </w:r>
      <w:r>
        <w:rPr/>
        <w:t>frutas</w:t>
      </w:r>
      <w:r>
        <w:rPr>
          <w:spacing w:val="-8"/>
        </w:rPr>
        <w:t> </w:t>
      </w:r>
      <w:r>
        <w:rPr/>
        <w:t>vermelhas</w:t>
      </w:r>
      <w:r>
        <w:rPr>
          <w:spacing w:val="-9"/>
        </w:rPr>
        <w:t> </w:t>
      </w:r>
      <w:r>
        <w:rPr/>
        <w:t>ou</w:t>
      </w:r>
      <w:r>
        <w:rPr>
          <w:spacing w:val="-8"/>
        </w:rPr>
        <w:t> </w:t>
      </w:r>
      <w:r>
        <w:rPr/>
        <w:t>de</w:t>
      </w:r>
      <w:r>
        <w:rPr>
          <w:spacing w:val="-8"/>
        </w:rPr>
        <w:t> </w:t>
      </w:r>
      <w:r>
        <w:rPr/>
        <w:t>melão). Um</w:t>
      </w:r>
      <w:r>
        <w:rPr>
          <w:spacing w:val="-8"/>
        </w:rPr>
        <w:t> </w:t>
      </w:r>
      <w:r>
        <w:rPr/>
        <w:t>ca- ráter</w:t>
      </w:r>
      <w:r>
        <w:rPr>
          <w:spacing w:val="-4"/>
        </w:rPr>
        <w:t> </w:t>
      </w:r>
      <w:r>
        <w:rPr/>
        <w:t>cítrico</w:t>
      </w:r>
      <w:r>
        <w:rPr>
          <w:spacing w:val="-4"/>
        </w:rPr>
        <w:t> </w:t>
      </w:r>
      <w:r>
        <w:rPr/>
        <w:t>de</w:t>
      </w:r>
      <w:r>
        <w:rPr>
          <w:spacing w:val="-4"/>
        </w:rPr>
        <w:t> </w:t>
      </w:r>
      <w:r>
        <w:rPr/>
        <w:t>lúpulo</w:t>
      </w:r>
      <w:r>
        <w:rPr>
          <w:spacing w:val="-4"/>
        </w:rPr>
        <w:t> </w:t>
      </w:r>
      <w:r>
        <w:rPr/>
        <w:t>é</w:t>
      </w:r>
      <w:r>
        <w:rPr>
          <w:spacing w:val="-4"/>
        </w:rPr>
        <w:t> </w:t>
      </w:r>
      <w:r>
        <w:rPr/>
        <w:t>comum,</w:t>
      </w:r>
      <w:r>
        <w:rPr>
          <w:spacing w:val="-4"/>
        </w:rPr>
        <w:t> </w:t>
      </w:r>
      <w:r>
        <w:rPr/>
        <w:t>mas</w:t>
      </w:r>
      <w:r>
        <w:rPr>
          <w:spacing w:val="-4"/>
        </w:rPr>
        <w:t> </w:t>
      </w:r>
      <w:r>
        <w:rPr/>
        <w:t>não</w:t>
      </w:r>
      <w:r>
        <w:rPr>
          <w:spacing w:val="-4"/>
        </w:rPr>
        <w:t> </w:t>
      </w:r>
      <w:r>
        <w:rPr/>
        <w:t>é</w:t>
      </w:r>
      <w:r>
        <w:rPr>
          <w:spacing w:val="-4"/>
        </w:rPr>
        <w:t> </w:t>
      </w:r>
      <w:r>
        <w:rPr/>
        <w:t>obrigatório. Malte de moderadamente baixo a moderadamente alto, geralmente com</w:t>
      </w:r>
      <w:r>
        <w:rPr>
          <w:spacing w:val="-5"/>
        </w:rPr>
        <w:t> </w:t>
      </w:r>
      <w:r>
        <w:rPr/>
        <w:t>um</w:t>
      </w:r>
      <w:r>
        <w:rPr>
          <w:spacing w:val="-5"/>
        </w:rPr>
        <w:t> </w:t>
      </w:r>
      <w:r>
        <w:rPr/>
        <w:t>caráter</w:t>
      </w:r>
      <w:r>
        <w:rPr>
          <w:spacing w:val="-5"/>
        </w:rPr>
        <w:t> </w:t>
      </w:r>
      <w:r>
        <w:rPr/>
        <w:t>moderado</w:t>
      </w:r>
      <w:r>
        <w:rPr>
          <w:spacing w:val="-5"/>
        </w:rPr>
        <w:t> </w:t>
      </w:r>
      <w:r>
        <w:rPr/>
        <w:t>de</w:t>
      </w:r>
      <w:r>
        <w:rPr>
          <w:spacing w:val="-5"/>
        </w:rPr>
        <w:t> </w:t>
      </w:r>
      <w:r>
        <w:rPr/>
        <w:t>caramelo,</w:t>
      </w:r>
      <w:r>
        <w:rPr>
          <w:spacing w:val="-5"/>
        </w:rPr>
        <w:t> </w:t>
      </w:r>
      <w:r>
        <w:rPr/>
        <w:t>que</w:t>
      </w:r>
      <w:r>
        <w:rPr>
          <w:spacing w:val="-5"/>
        </w:rPr>
        <w:t> </w:t>
      </w:r>
      <w:r>
        <w:rPr/>
        <w:t>pode</w:t>
      </w:r>
      <w:r>
        <w:rPr>
          <w:spacing w:val="-5"/>
        </w:rPr>
        <w:t> </w:t>
      </w:r>
      <w:r>
        <w:rPr/>
        <w:t>dar</w:t>
      </w:r>
      <w:r>
        <w:rPr>
          <w:spacing w:val="-5"/>
        </w:rPr>
        <w:t> </w:t>
      </w:r>
      <w:r>
        <w:rPr/>
        <w:t>suporte, equilibrar ou às vezes mascarar a apresentação do lúpulo.</w:t>
      </w:r>
      <w:r>
        <w:rPr>
          <w:spacing w:val="24"/>
        </w:rPr>
        <w:t> </w:t>
      </w:r>
      <w:r>
        <w:rPr/>
        <w:t>Os ésteres variam de nenhum a moderados.</w:t>
      </w:r>
    </w:p>
    <w:p>
      <w:pPr>
        <w:pStyle w:val="BodyText"/>
        <w:spacing w:line="249" w:lineRule="auto"/>
        <w:ind w:left="117" w:right="38"/>
      </w:pPr>
      <w:r>
        <w:rPr>
          <w:b/>
        </w:rPr>
        <w:t>Aparência</w:t>
      </w:r>
      <w:r>
        <w:rPr/>
        <w:t>: Cor de âmbar profundo a marrom acobreado, </w:t>
      </w:r>
      <w:r>
        <w:rPr/>
        <w:t>às vezes com um tom avermelhado.</w:t>
      </w:r>
      <w:r>
        <w:rPr>
          <w:spacing w:val="40"/>
        </w:rPr>
        <w:t> </w:t>
      </w:r>
      <w:r>
        <w:rPr/>
        <w:t>Colarinho quase branco e moderadamente volumoso, com boa retenção.</w:t>
      </w:r>
      <w:r>
        <w:rPr>
          <w:spacing w:val="40"/>
        </w:rPr>
        <w:t> </w:t>
      </w:r>
      <w:r>
        <w:rPr/>
        <w:t>Geralmente bastante límpida.</w:t>
      </w:r>
    </w:p>
    <w:p>
      <w:pPr>
        <w:pStyle w:val="BodyText"/>
        <w:spacing w:line="249" w:lineRule="auto"/>
        <w:ind w:right="38"/>
      </w:pPr>
      <w:r>
        <w:rPr>
          <w:b/>
        </w:rPr>
        <w:t>Sabor</w:t>
      </w:r>
      <w:r>
        <w:rPr/>
        <w:t>:</w:t>
      </w:r>
      <w:r>
        <w:rPr>
          <w:spacing w:val="-13"/>
        </w:rPr>
        <w:t> </w:t>
      </w:r>
      <w:r>
        <w:rPr/>
        <w:t>Sabor</w:t>
      </w:r>
      <w:r>
        <w:rPr>
          <w:spacing w:val="-12"/>
        </w:rPr>
        <w:t> </w:t>
      </w:r>
      <w:r>
        <w:rPr/>
        <w:t>de</w:t>
      </w:r>
      <w:r>
        <w:rPr>
          <w:spacing w:val="-13"/>
        </w:rPr>
        <w:t> </w:t>
      </w:r>
      <w:r>
        <w:rPr/>
        <w:t>lúpulo</w:t>
      </w:r>
      <w:r>
        <w:rPr>
          <w:spacing w:val="-12"/>
        </w:rPr>
        <w:t> </w:t>
      </w:r>
      <w:r>
        <w:rPr/>
        <w:t>de</w:t>
      </w:r>
      <w:r>
        <w:rPr>
          <w:spacing w:val="-13"/>
        </w:rPr>
        <w:t> </w:t>
      </w:r>
      <w:r>
        <w:rPr/>
        <w:t>moderado</w:t>
      </w:r>
      <w:r>
        <w:rPr>
          <w:spacing w:val="-12"/>
        </w:rPr>
        <w:t> </w:t>
      </w:r>
      <w:r>
        <w:rPr/>
        <w:t>a</w:t>
      </w:r>
      <w:r>
        <w:rPr>
          <w:spacing w:val="-13"/>
        </w:rPr>
        <w:t> </w:t>
      </w:r>
      <w:r>
        <w:rPr/>
        <w:t>alto</w:t>
      </w:r>
      <w:r>
        <w:rPr>
          <w:spacing w:val="-12"/>
        </w:rPr>
        <w:t> </w:t>
      </w:r>
      <w:r>
        <w:rPr/>
        <w:t>com</w:t>
      </w:r>
      <w:r>
        <w:rPr>
          <w:spacing w:val="-13"/>
        </w:rPr>
        <w:t> </w:t>
      </w:r>
      <w:r>
        <w:rPr/>
        <w:t>características semelhantes</w:t>
      </w:r>
      <w:r>
        <w:rPr>
          <w:spacing w:val="-8"/>
        </w:rPr>
        <w:t> </w:t>
      </w:r>
      <w:r>
        <w:rPr/>
        <w:t>ao</w:t>
      </w:r>
      <w:r>
        <w:rPr>
          <w:spacing w:val="-9"/>
        </w:rPr>
        <w:t> </w:t>
      </w:r>
      <w:r>
        <w:rPr/>
        <w:t>aroma. Os</w:t>
      </w:r>
      <w:r>
        <w:rPr>
          <w:spacing w:val="-8"/>
        </w:rPr>
        <w:t> </w:t>
      </w:r>
      <w:r>
        <w:rPr/>
        <w:t>sabores</w:t>
      </w:r>
      <w:r>
        <w:rPr>
          <w:spacing w:val="-9"/>
        </w:rPr>
        <w:t> </w:t>
      </w:r>
      <w:r>
        <w:rPr/>
        <w:t>de</w:t>
      </w:r>
      <w:r>
        <w:rPr>
          <w:spacing w:val="-8"/>
        </w:rPr>
        <w:t> </w:t>
      </w:r>
      <w:r>
        <w:rPr/>
        <w:t>malte</w:t>
      </w:r>
      <w:r>
        <w:rPr>
          <w:spacing w:val="-8"/>
        </w:rPr>
        <w:t> </w:t>
      </w:r>
      <w:r>
        <w:rPr/>
        <w:t>são</w:t>
      </w:r>
      <w:r>
        <w:rPr>
          <w:spacing w:val="-9"/>
        </w:rPr>
        <w:t> </w:t>
      </w:r>
      <w:r>
        <w:rPr/>
        <w:t>de</w:t>
      </w:r>
      <w:r>
        <w:rPr>
          <w:spacing w:val="-8"/>
        </w:rPr>
        <w:t> </w:t>
      </w:r>
      <w:r>
        <w:rPr/>
        <w:t>moderados a fortes e geralmente mostram um dulçor maltado inicial se- guido</w:t>
      </w:r>
      <w:r>
        <w:rPr>
          <w:spacing w:val="-6"/>
        </w:rPr>
        <w:t> </w:t>
      </w:r>
      <w:r>
        <w:rPr/>
        <w:t>de</w:t>
      </w:r>
      <w:r>
        <w:rPr>
          <w:spacing w:val="-6"/>
        </w:rPr>
        <w:t> </w:t>
      </w:r>
      <w:r>
        <w:rPr/>
        <w:t>um</w:t>
      </w:r>
      <w:r>
        <w:rPr>
          <w:spacing w:val="-6"/>
        </w:rPr>
        <w:t> </w:t>
      </w:r>
      <w:r>
        <w:rPr/>
        <w:t>sabor</w:t>
      </w:r>
      <w:r>
        <w:rPr>
          <w:spacing w:val="-6"/>
        </w:rPr>
        <w:t> </w:t>
      </w:r>
      <w:r>
        <w:rPr/>
        <w:t>moderado</w:t>
      </w:r>
      <w:r>
        <w:rPr>
          <w:spacing w:val="-6"/>
        </w:rPr>
        <w:t> </w:t>
      </w:r>
      <w:r>
        <w:rPr/>
        <w:t>de</w:t>
      </w:r>
      <w:r>
        <w:rPr>
          <w:spacing w:val="-6"/>
        </w:rPr>
        <w:t> </w:t>
      </w:r>
      <w:r>
        <w:rPr/>
        <w:t>caramelo</w:t>
      </w:r>
      <w:r>
        <w:rPr>
          <w:spacing w:val="-6"/>
        </w:rPr>
        <w:t> </w:t>
      </w:r>
      <w:r>
        <w:rPr/>
        <w:t>e,</w:t>
      </w:r>
      <w:r>
        <w:rPr>
          <w:spacing w:val="-6"/>
        </w:rPr>
        <w:t> </w:t>
      </w:r>
      <w:r>
        <w:rPr/>
        <w:t>às</w:t>
      </w:r>
      <w:r>
        <w:rPr>
          <w:spacing w:val="-6"/>
        </w:rPr>
        <w:t> </w:t>
      </w:r>
      <w:r>
        <w:rPr/>
        <w:t>vezes,</w:t>
      </w:r>
      <w:r>
        <w:rPr>
          <w:spacing w:val="-6"/>
        </w:rPr>
        <w:t> </w:t>
      </w:r>
      <w:r>
        <w:rPr/>
        <w:t>sabores de</w:t>
      </w:r>
      <w:r>
        <w:rPr>
          <w:spacing w:val="-13"/>
        </w:rPr>
        <w:t> </w:t>
      </w:r>
      <w:r>
        <w:rPr/>
        <w:t>malte</w:t>
      </w:r>
      <w:r>
        <w:rPr>
          <w:spacing w:val="-12"/>
        </w:rPr>
        <w:t> </w:t>
      </w:r>
      <w:r>
        <w:rPr/>
        <w:t>tostado</w:t>
      </w:r>
      <w:r>
        <w:rPr>
          <w:spacing w:val="-13"/>
        </w:rPr>
        <w:t> </w:t>
      </w:r>
      <w:r>
        <w:rPr/>
        <w:t>ou</w:t>
      </w:r>
      <w:r>
        <w:rPr>
          <w:spacing w:val="-12"/>
        </w:rPr>
        <w:t> </w:t>
      </w:r>
      <w:r>
        <w:rPr/>
        <w:t>biscoito</w:t>
      </w:r>
      <w:r>
        <w:rPr>
          <w:spacing w:val="-13"/>
        </w:rPr>
        <w:t> </w:t>
      </w:r>
      <w:r>
        <w:rPr/>
        <w:t>em</w:t>
      </w:r>
      <w:r>
        <w:rPr>
          <w:spacing w:val="-12"/>
        </w:rPr>
        <w:t> </w:t>
      </w:r>
      <w:r>
        <w:rPr/>
        <w:t>quantidades</w:t>
      </w:r>
      <w:r>
        <w:rPr>
          <w:spacing w:val="-13"/>
        </w:rPr>
        <w:t> </w:t>
      </w:r>
      <w:r>
        <w:rPr/>
        <w:t>menores.</w:t>
      </w:r>
      <w:r>
        <w:rPr>
          <w:spacing w:val="-12"/>
        </w:rPr>
        <w:t> </w:t>
      </w:r>
      <w:r>
        <w:rPr/>
        <w:t>Sabores de</w:t>
      </w:r>
      <w:r>
        <w:rPr>
          <w:spacing w:val="-13"/>
        </w:rPr>
        <w:t> </w:t>
      </w:r>
      <w:r>
        <w:rPr/>
        <w:t>maltes</w:t>
      </w:r>
      <w:r>
        <w:rPr>
          <w:spacing w:val="-12"/>
        </w:rPr>
        <w:t> </w:t>
      </w:r>
      <w:r>
        <w:rPr/>
        <w:t>escuros</w:t>
      </w:r>
      <w:r>
        <w:rPr>
          <w:spacing w:val="-13"/>
        </w:rPr>
        <w:t> </w:t>
      </w:r>
      <w:r>
        <w:rPr/>
        <w:t>ou</w:t>
      </w:r>
      <w:r>
        <w:rPr>
          <w:spacing w:val="-12"/>
        </w:rPr>
        <w:t> </w:t>
      </w:r>
      <w:r>
        <w:rPr/>
        <w:t>torrados</w:t>
      </w:r>
      <w:r>
        <w:rPr>
          <w:spacing w:val="-13"/>
        </w:rPr>
        <w:t> </w:t>
      </w:r>
      <w:r>
        <w:rPr/>
        <w:t>ausentes.</w:t>
      </w:r>
      <w:r>
        <w:rPr>
          <w:spacing w:val="-12"/>
        </w:rPr>
        <w:t> </w:t>
      </w:r>
      <w:r>
        <w:rPr/>
        <w:t>Amargor</w:t>
      </w:r>
      <w:r>
        <w:rPr>
          <w:spacing w:val="-13"/>
        </w:rPr>
        <w:t> </w:t>
      </w:r>
      <w:r>
        <w:rPr/>
        <w:t>de</w:t>
      </w:r>
      <w:r>
        <w:rPr>
          <w:spacing w:val="-12"/>
        </w:rPr>
        <w:t> </w:t>
      </w:r>
      <w:r>
        <w:rPr/>
        <w:t>moderado a</w:t>
      </w:r>
      <w:r>
        <w:rPr>
          <w:spacing w:val="-1"/>
        </w:rPr>
        <w:t> </w:t>
      </w:r>
      <w:r>
        <w:rPr/>
        <w:t>moderadamente</w:t>
      </w:r>
      <w:r>
        <w:rPr>
          <w:spacing w:val="-1"/>
        </w:rPr>
        <w:t> </w:t>
      </w:r>
      <w:r>
        <w:rPr/>
        <w:t>alto.</w:t>
      </w:r>
      <w:r>
        <w:rPr>
          <w:spacing w:val="21"/>
        </w:rPr>
        <w:t> </w:t>
      </w:r>
      <w:r>
        <w:rPr/>
        <w:t>O</w:t>
      </w:r>
      <w:r>
        <w:rPr>
          <w:spacing w:val="-1"/>
        </w:rPr>
        <w:t> </w:t>
      </w:r>
      <w:r>
        <w:rPr/>
        <w:t>equilíbrio</w:t>
      </w:r>
      <w:r>
        <w:rPr>
          <w:spacing w:val="-1"/>
        </w:rPr>
        <w:t> </w:t>
      </w:r>
      <w:r>
        <w:rPr/>
        <w:t>pode</w:t>
      </w:r>
      <w:r>
        <w:rPr>
          <w:spacing w:val="-1"/>
        </w:rPr>
        <w:t> </w:t>
      </w:r>
      <w:r>
        <w:rPr/>
        <w:t>variar</w:t>
      </w:r>
      <w:r>
        <w:rPr>
          <w:spacing w:val="-1"/>
        </w:rPr>
        <w:t> </w:t>
      </w:r>
      <w:r>
        <w:rPr/>
        <w:t>de</w:t>
      </w:r>
      <w:r>
        <w:rPr>
          <w:spacing w:val="-1"/>
        </w:rPr>
        <w:t> </w:t>
      </w:r>
      <w:r>
        <w:rPr/>
        <w:t>um</w:t>
      </w:r>
      <w:r>
        <w:rPr>
          <w:spacing w:val="-1"/>
        </w:rPr>
        <w:t> </w:t>
      </w:r>
      <w:r>
        <w:rPr/>
        <w:t>pouco maltado a um pouco amargo.</w:t>
      </w:r>
      <w:r>
        <w:rPr>
          <w:spacing w:val="40"/>
        </w:rPr>
        <w:t> </w:t>
      </w:r>
      <w:r>
        <w:rPr/>
        <w:t>Ésteres frutados podem ser de moderados a nenhum.</w:t>
      </w:r>
      <w:r>
        <w:rPr>
          <w:spacing w:val="40"/>
        </w:rPr>
        <w:t> </w:t>
      </w:r>
      <w:r>
        <w:rPr/>
        <w:t>O dulçor do caramelo, o sabor do lú- pulo e o amargor podem permanecer um pouco no final, com intensidade de média a alta, embora ainda seja seco.</w:t>
      </w:r>
    </w:p>
    <w:p>
      <w:pPr>
        <w:pStyle w:val="BodyText"/>
        <w:spacing w:line="249" w:lineRule="auto"/>
        <w:ind w:right="38"/>
      </w:pPr>
      <w:r>
        <w:rPr>
          <w:b/>
        </w:rPr>
        <w:t>Sensação</w:t>
      </w:r>
      <w:r>
        <w:rPr>
          <w:b/>
          <w:spacing w:val="-8"/>
        </w:rPr>
        <w:t> </w:t>
      </w:r>
      <w:r>
        <w:rPr>
          <w:b/>
        </w:rPr>
        <w:t>na</w:t>
      </w:r>
      <w:r>
        <w:rPr>
          <w:b/>
          <w:spacing w:val="-9"/>
        </w:rPr>
        <w:t> </w:t>
      </w:r>
      <w:r>
        <w:rPr>
          <w:b/>
        </w:rPr>
        <w:t>Boca</w:t>
      </w:r>
      <w:r>
        <w:rPr/>
        <w:t>: Corpo</w:t>
      </w:r>
      <w:r>
        <w:rPr>
          <w:spacing w:val="-8"/>
        </w:rPr>
        <w:t> </w:t>
      </w:r>
      <w:r>
        <w:rPr/>
        <w:t>de</w:t>
      </w:r>
      <w:r>
        <w:rPr>
          <w:spacing w:val="-9"/>
        </w:rPr>
        <w:t> </w:t>
      </w:r>
      <w:r>
        <w:rPr/>
        <w:t>médio</w:t>
      </w:r>
      <w:r>
        <w:rPr>
          <w:spacing w:val="-8"/>
        </w:rPr>
        <w:t> </w:t>
      </w:r>
      <w:r>
        <w:rPr/>
        <w:t>a</w:t>
      </w:r>
      <w:r>
        <w:rPr>
          <w:spacing w:val="-9"/>
        </w:rPr>
        <w:t> </w:t>
      </w:r>
      <w:r>
        <w:rPr/>
        <w:t>médio-cheio. </w:t>
      </w:r>
      <w:r>
        <w:rPr/>
        <w:t>Carbona- tação</w:t>
      </w:r>
      <w:r>
        <w:rPr>
          <w:spacing w:val="-7"/>
        </w:rPr>
        <w:t> </w:t>
      </w:r>
      <w:r>
        <w:rPr/>
        <w:t>de</w:t>
      </w:r>
      <w:r>
        <w:rPr>
          <w:spacing w:val="-7"/>
        </w:rPr>
        <w:t> </w:t>
      </w:r>
      <w:r>
        <w:rPr/>
        <w:t>média</w:t>
      </w:r>
      <w:r>
        <w:rPr>
          <w:spacing w:val="-7"/>
        </w:rPr>
        <w:t> </w:t>
      </w:r>
      <w:r>
        <w:rPr/>
        <w:t>a</w:t>
      </w:r>
      <w:r>
        <w:rPr>
          <w:spacing w:val="-7"/>
        </w:rPr>
        <w:t> </w:t>
      </w:r>
      <w:r>
        <w:rPr/>
        <w:t>alta. Acabamento</w:t>
      </w:r>
      <w:r>
        <w:rPr>
          <w:spacing w:val="-7"/>
        </w:rPr>
        <w:t> </w:t>
      </w:r>
      <w:r>
        <w:rPr/>
        <w:t>geral</w:t>
      </w:r>
      <w:r>
        <w:rPr>
          <w:spacing w:val="-7"/>
        </w:rPr>
        <w:t> </w:t>
      </w:r>
      <w:r>
        <w:rPr/>
        <w:t>macio</w:t>
      </w:r>
      <w:r>
        <w:rPr>
          <w:spacing w:val="-7"/>
        </w:rPr>
        <w:t> </w:t>
      </w:r>
      <w:r>
        <w:rPr/>
        <w:t>e</w:t>
      </w:r>
      <w:r>
        <w:rPr>
          <w:spacing w:val="-7"/>
        </w:rPr>
        <w:t> </w:t>
      </w:r>
      <w:r>
        <w:rPr/>
        <w:t>sem</w:t>
      </w:r>
      <w:r>
        <w:rPr>
          <w:spacing w:val="-7"/>
        </w:rPr>
        <w:t> </w:t>
      </w:r>
      <w:r>
        <w:rPr/>
        <w:t>adstrin- gência.</w:t>
      </w:r>
      <w:r>
        <w:rPr>
          <w:spacing w:val="40"/>
        </w:rPr>
        <w:t> </w:t>
      </w:r>
      <w:r>
        <w:rPr/>
        <w:t>Versões com teor alcoólico mais alto podem ter um leve aquecimento alcoólico.</w:t>
      </w:r>
    </w:p>
    <w:p>
      <w:pPr>
        <w:pStyle w:val="BodyText"/>
        <w:spacing w:line="249" w:lineRule="auto" w:before="40"/>
        <w:ind w:right="38"/>
      </w:pPr>
      <w:r>
        <w:rPr>
          <w:b/>
        </w:rPr>
        <w:t>Comentários</w:t>
      </w:r>
      <w:r>
        <w:rPr/>
        <w:t>: Pode</w:t>
      </w:r>
      <w:r>
        <w:rPr>
          <w:spacing w:val="-9"/>
        </w:rPr>
        <w:t> </w:t>
      </w:r>
      <w:r>
        <w:rPr/>
        <w:t>se</w:t>
      </w:r>
      <w:r>
        <w:rPr>
          <w:spacing w:val="-9"/>
        </w:rPr>
        <w:t> </w:t>
      </w:r>
      <w:r>
        <w:rPr/>
        <w:t>sobrepor</w:t>
      </w:r>
      <w:r>
        <w:rPr>
          <w:spacing w:val="-9"/>
        </w:rPr>
        <w:t> </w:t>
      </w:r>
      <w:r>
        <w:rPr/>
        <w:t>na</w:t>
      </w:r>
      <w:r>
        <w:rPr>
          <w:spacing w:val="-9"/>
        </w:rPr>
        <w:t> </w:t>
      </w:r>
      <w:r>
        <w:rPr/>
        <w:t>cor</w:t>
      </w:r>
      <w:r>
        <w:rPr>
          <w:spacing w:val="-9"/>
        </w:rPr>
        <w:t> </w:t>
      </w:r>
      <w:r>
        <w:rPr/>
        <w:t>com</w:t>
      </w:r>
      <w:r>
        <w:rPr>
          <w:spacing w:val="-9"/>
        </w:rPr>
        <w:t> </w:t>
      </w:r>
      <w:r>
        <w:rPr/>
        <w:t>as</w:t>
      </w:r>
      <w:r>
        <w:rPr>
          <w:spacing w:val="-9"/>
        </w:rPr>
        <w:t> </w:t>
      </w:r>
      <w:r>
        <w:rPr/>
        <w:t>American</w:t>
      </w:r>
      <w:r>
        <w:rPr>
          <w:spacing w:val="-9"/>
        </w:rPr>
        <w:t> </w:t>
      </w:r>
      <w:r>
        <w:rPr/>
        <w:t>Pale Ales mais escuras, mas com um sabor e equilíbrio de malte diferente.</w:t>
      </w:r>
      <w:r>
        <w:rPr>
          <w:spacing w:val="40"/>
        </w:rPr>
        <w:t> </w:t>
      </w:r>
      <w:r>
        <w:rPr/>
        <w:t>Existe uma gama de equilíbrio neste estilo, desde equilibrado e maltado, até mais agressivamente lupulado.</w:t>
      </w:r>
    </w:p>
    <w:p>
      <w:pPr>
        <w:pStyle w:val="BodyText"/>
        <w:spacing w:line="249" w:lineRule="auto" w:before="40"/>
        <w:ind w:right="38"/>
      </w:pPr>
      <w:r>
        <w:rPr>
          <w:b/>
        </w:rPr>
        <w:t>História</w:t>
      </w:r>
      <w:r>
        <w:rPr/>
        <w:t>: Um estilo moderno de cerveja artesanal </w:t>
      </w:r>
      <w:r>
        <w:rPr/>
        <w:t>americana desenvolvido</w:t>
      </w:r>
      <w:r>
        <w:rPr>
          <w:spacing w:val="-3"/>
        </w:rPr>
        <w:t> </w:t>
      </w:r>
      <w:r>
        <w:rPr/>
        <w:t>como</w:t>
      </w:r>
      <w:r>
        <w:rPr>
          <w:spacing w:val="-3"/>
        </w:rPr>
        <w:t> </w:t>
      </w:r>
      <w:r>
        <w:rPr/>
        <w:t>uma</w:t>
      </w:r>
      <w:r>
        <w:rPr>
          <w:spacing w:val="-3"/>
        </w:rPr>
        <w:t> </w:t>
      </w:r>
      <w:r>
        <w:rPr/>
        <w:t>variação</w:t>
      </w:r>
      <w:r>
        <w:rPr>
          <w:spacing w:val="-3"/>
        </w:rPr>
        <w:t> </w:t>
      </w:r>
      <w:r>
        <w:rPr/>
        <w:t>das</w:t>
      </w:r>
      <w:r>
        <w:rPr>
          <w:spacing w:val="-3"/>
        </w:rPr>
        <w:t> </w:t>
      </w:r>
      <w:r>
        <w:rPr/>
        <w:t>American</w:t>
      </w:r>
      <w:r>
        <w:rPr>
          <w:spacing w:val="-3"/>
        </w:rPr>
        <w:t> </w:t>
      </w:r>
      <w:r>
        <w:rPr/>
        <w:t>Pale</w:t>
      </w:r>
      <w:r>
        <w:rPr>
          <w:spacing w:val="-3"/>
        </w:rPr>
        <w:t> </w:t>
      </w:r>
      <w:r>
        <w:rPr/>
        <w:t>Ales.</w:t>
      </w:r>
      <w:r>
        <w:rPr>
          <w:spacing w:val="19"/>
        </w:rPr>
        <w:t> </w:t>
      </w:r>
      <w:r>
        <w:rPr/>
        <w:t>A Mendocino Red Tail Ale foi produzida pela primeira vez em 1983</w:t>
      </w:r>
      <w:r>
        <w:rPr>
          <w:spacing w:val="-13"/>
        </w:rPr>
        <w:t> </w:t>
      </w:r>
      <w:r>
        <w:rPr/>
        <w:t>e</w:t>
      </w:r>
      <w:r>
        <w:rPr>
          <w:spacing w:val="-12"/>
        </w:rPr>
        <w:t> </w:t>
      </w:r>
      <w:r>
        <w:rPr/>
        <w:t>era</w:t>
      </w:r>
      <w:r>
        <w:rPr>
          <w:spacing w:val="-13"/>
        </w:rPr>
        <w:t> </w:t>
      </w:r>
      <w:r>
        <w:rPr/>
        <w:t>conhecida</w:t>
      </w:r>
      <w:r>
        <w:rPr>
          <w:spacing w:val="-12"/>
        </w:rPr>
        <w:t> </w:t>
      </w:r>
      <w:r>
        <w:rPr/>
        <w:t>regionalmente</w:t>
      </w:r>
      <w:r>
        <w:rPr>
          <w:spacing w:val="-13"/>
        </w:rPr>
        <w:t> </w:t>
      </w:r>
      <w:r>
        <w:rPr/>
        <w:t>como</w:t>
      </w:r>
      <w:r>
        <w:rPr>
          <w:spacing w:val="-12"/>
        </w:rPr>
        <w:t> </w:t>
      </w:r>
      <w:r>
        <w:rPr/>
        <w:t>Red</w:t>
      </w:r>
      <w:r>
        <w:rPr>
          <w:spacing w:val="-13"/>
        </w:rPr>
        <w:t> </w:t>
      </w:r>
      <w:r>
        <w:rPr/>
        <w:t>Ale.</w:t>
      </w:r>
      <w:r>
        <w:rPr>
          <w:spacing w:val="-2"/>
        </w:rPr>
        <w:t> </w:t>
      </w:r>
      <w:r>
        <w:rPr/>
        <w:t>Ela</w:t>
      </w:r>
      <w:r>
        <w:rPr>
          <w:spacing w:val="-13"/>
        </w:rPr>
        <w:t> </w:t>
      </w:r>
      <w:r>
        <w:rPr/>
        <w:t>serviu como progenitora das Double Reds (American Strong Ale), Red IPAs e outras cervejas lupuladas e caramelizadas.</w:t>
      </w:r>
    </w:p>
    <w:p>
      <w:pPr>
        <w:pStyle w:val="BodyText"/>
        <w:spacing w:line="249" w:lineRule="auto"/>
        <w:ind w:right="38"/>
      </w:pPr>
      <w:r>
        <w:rPr>
          <w:b/>
        </w:rPr>
        <w:t>Ingredientes</w:t>
      </w:r>
      <w:r>
        <w:rPr/>
        <w:t>: Malte Pale Ale neutro.</w:t>
      </w:r>
      <w:r>
        <w:rPr>
          <w:spacing w:val="24"/>
        </w:rPr>
        <w:t> </w:t>
      </w:r>
      <w:r>
        <w:rPr/>
        <w:t>Maltes crystal médio </w:t>
      </w:r>
      <w:r>
        <w:rPr/>
        <w:t>a escuro. Lúpulos</w:t>
      </w:r>
      <w:r>
        <w:rPr>
          <w:spacing w:val="-3"/>
        </w:rPr>
        <w:t> </w:t>
      </w:r>
      <w:r>
        <w:rPr/>
        <w:t>americanos</w:t>
      </w:r>
      <w:r>
        <w:rPr>
          <w:spacing w:val="-3"/>
        </w:rPr>
        <w:t> </w:t>
      </w:r>
      <w:r>
        <w:rPr/>
        <w:t>ou</w:t>
      </w:r>
      <w:r>
        <w:rPr>
          <w:spacing w:val="-3"/>
        </w:rPr>
        <w:t> </w:t>
      </w:r>
      <w:r>
        <w:rPr/>
        <w:t>do</w:t>
      </w:r>
      <w:r>
        <w:rPr>
          <w:spacing w:val="-3"/>
        </w:rPr>
        <w:t> </w:t>
      </w:r>
      <w:r>
        <w:rPr/>
        <w:t>Novo</w:t>
      </w:r>
      <w:r>
        <w:rPr>
          <w:spacing w:val="-3"/>
        </w:rPr>
        <w:t> </w:t>
      </w:r>
      <w:r>
        <w:rPr/>
        <w:t>Mundo</w:t>
      </w:r>
      <w:r>
        <w:rPr>
          <w:spacing w:val="-3"/>
        </w:rPr>
        <w:t> </w:t>
      </w:r>
      <w:r>
        <w:rPr/>
        <w:t>são</w:t>
      </w:r>
      <w:r>
        <w:rPr>
          <w:spacing w:val="-3"/>
        </w:rPr>
        <w:t> </w:t>
      </w:r>
      <w:r>
        <w:rPr/>
        <w:t>comuns, muitas</w:t>
      </w:r>
      <w:r>
        <w:rPr>
          <w:spacing w:val="-10"/>
        </w:rPr>
        <w:t> </w:t>
      </w:r>
      <w:r>
        <w:rPr/>
        <w:t>vezes</w:t>
      </w:r>
      <w:r>
        <w:rPr>
          <w:spacing w:val="-10"/>
        </w:rPr>
        <w:t> </w:t>
      </w:r>
      <w:r>
        <w:rPr/>
        <w:t>com</w:t>
      </w:r>
      <w:r>
        <w:rPr>
          <w:spacing w:val="-10"/>
        </w:rPr>
        <w:t> </w:t>
      </w:r>
      <w:r>
        <w:rPr/>
        <w:t>sabores</w:t>
      </w:r>
      <w:r>
        <w:rPr>
          <w:spacing w:val="-10"/>
        </w:rPr>
        <w:t> </w:t>
      </w:r>
      <w:r>
        <w:rPr/>
        <w:t>cítricos,</w:t>
      </w:r>
      <w:r>
        <w:rPr>
          <w:spacing w:val="-9"/>
        </w:rPr>
        <w:t> </w:t>
      </w:r>
      <w:r>
        <w:rPr/>
        <w:t>mas</w:t>
      </w:r>
      <w:r>
        <w:rPr>
          <w:spacing w:val="-10"/>
        </w:rPr>
        <w:t> </w:t>
      </w:r>
      <w:r>
        <w:rPr/>
        <w:t>outros</w:t>
      </w:r>
      <w:r>
        <w:rPr>
          <w:spacing w:val="-10"/>
        </w:rPr>
        <w:t> </w:t>
      </w:r>
      <w:r>
        <w:rPr/>
        <w:t>também</w:t>
      </w:r>
      <w:r>
        <w:rPr>
          <w:spacing w:val="-10"/>
        </w:rPr>
        <w:t> </w:t>
      </w:r>
      <w:r>
        <w:rPr/>
        <w:t>podem </w:t>
      </w:r>
      <w:r>
        <w:rPr>
          <w:spacing w:val="-2"/>
        </w:rPr>
        <w:t>ser</w:t>
      </w:r>
      <w:r>
        <w:rPr>
          <w:spacing w:val="-7"/>
        </w:rPr>
        <w:t> </w:t>
      </w:r>
      <w:r>
        <w:rPr>
          <w:spacing w:val="-2"/>
        </w:rPr>
        <w:t>usados.</w:t>
      </w:r>
      <w:r>
        <w:rPr>
          <w:spacing w:val="12"/>
        </w:rPr>
        <w:t> </w:t>
      </w:r>
      <w:r>
        <w:rPr>
          <w:spacing w:val="-2"/>
        </w:rPr>
        <w:t>Levedura</w:t>
      </w:r>
      <w:r>
        <w:rPr>
          <w:spacing w:val="-7"/>
        </w:rPr>
        <w:t> </w:t>
      </w:r>
      <w:r>
        <w:rPr>
          <w:spacing w:val="-2"/>
        </w:rPr>
        <w:t>de</w:t>
      </w:r>
      <w:r>
        <w:rPr>
          <w:spacing w:val="-8"/>
        </w:rPr>
        <w:t> </w:t>
      </w:r>
      <w:r>
        <w:rPr>
          <w:spacing w:val="-2"/>
        </w:rPr>
        <w:t>neutra</w:t>
      </w:r>
      <w:r>
        <w:rPr>
          <w:spacing w:val="-7"/>
        </w:rPr>
        <w:t> </w:t>
      </w:r>
      <w:r>
        <w:rPr>
          <w:spacing w:val="-2"/>
        </w:rPr>
        <w:t>a</w:t>
      </w:r>
      <w:r>
        <w:rPr>
          <w:spacing w:val="-8"/>
        </w:rPr>
        <w:t> </w:t>
      </w:r>
      <w:r>
        <w:rPr>
          <w:spacing w:val="-2"/>
        </w:rPr>
        <w:t>que</w:t>
      </w:r>
      <w:r>
        <w:rPr>
          <w:spacing w:val="-7"/>
        </w:rPr>
        <w:t> </w:t>
      </w:r>
      <w:r>
        <w:rPr>
          <w:spacing w:val="-2"/>
        </w:rPr>
        <w:t>produz</w:t>
      </w:r>
      <w:r>
        <w:rPr>
          <w:spacing w:val="-7"/>
        </w:rPr>
        <w:t> </w:t>
      </w:r>
      <w:r>
        <w:rPr>
          <w:spacing w:val="-2"/>
        </w:rPr>
        <w:t>leve</w:t>
      </w:r>
      <w:r>
        <w:rPr>
          <w:spacing w:val="-8"/>
        </w:rPr>
        <w:t> </w:t>
      </w:r>
      <w:r>
        <w:rPr>
          <w:spacing w:val="-2"/>
        </w:rPr>
        <w:t>esterificação.</w:t>
      </w:r>
    </w:p>
    <w:p>
      <w:pPr>
        <w:pStyle w:val="BodyText"/>
        <w:spacing w:line="249" w:lineRule="auto"/>
        <w:ind w:right="38"/>
      </w:pPr>
      <w:r>
        <w:rPr>
          <w:b/>
        </w:rPr>
        <w:t>Comparação de Estilos</w:t>
      </w:r>
      <w:r>
        <w:rPr/>
        <w:t>:</w:t>
      </w:r>
      <w:r>
        <w:rPr>
          <w:spacing w:val="40"/>
        </w:rPr>
        <w:t> </w:t>
      </w:r>
      <w:r>
        <w:rPr/>
        <w:t>Mais escura, mais </w:t>
      </w:r>
      <w:r>
        <w:rPr/>
        <w:t>caramelizada, mais encorpada e geralmente menos amarga no equilíbrio do que as American Pale Ales.</w:t>
      </w:r>
      <w:r>
        <w:rPr>
          <w:spacing w:val="31"/>
        </w:rPr>
        <w:t> </w:t>
      </w:r>
      <w:r>
        <w:rPr/>
        <w:t>Menos álcool, amargor e caráter de</w:t>
      </w:r>
      <w:r>
        <w:rPr>
          <w:spacing w:val="2"/>
        </w:rPr>
        <w:t> </w:t>
      </w:r>
      <w:r>
        <w:rPr/>
        <w:t>lúpulo</w:t>
      </w:r>
      <w:r>
        <w:rPr>
          <w:spacing w:val="3"/>
        </w:rPr>
        <w:t> </w:t>
      </w:r>
      <w:r>
        <w:rPr/>
        <w:t>do</w:t>
      </w:r>
      <w:r>
        <w:rPr>
          <w:spacing w:val="2"/>
        </w:rPr>
        <w:t> </w:t>
      </w:r>
      <w:r>
        <w:rPr/>
        <w:t>que</w:t>
      </w:r>
      <w:r>
        <w:rPr>
          <w:spacing w:val="3"/>
        </w:rPr>
        <w:t> </w:t>
      </w:r>
      <w:r>
        <w:rPr/>
        <w:t>as</w:t>
      </w:r>
      <w:r>
        <w:rPr>
          <w:spacing w:val="3"/>
        </w:rPr>
        <w:t> </w:t>
      </w:r>
      <w:r>
        <w:rPr/>
        <w:t>Red</w:t>
      </w:r>
      <w:r>
        <w:rPr>
          <w:spacing w:val="2"/>
        </w:rPr>
        <w:t> </w:t>
      </w:r>
      <w:r>
        <w:rPr/>
        <w:t>IPAs.</w:t>
      </w:r>
      <w:r>
        <w:rPr>
          <w:spacing w:val="30"/>
        </w:rPr>
        <w:t> </w:t>
      </w:r>
      <w:r>
        <w:rPr/>
        <w:t>Menor</w:t>
      </w:r>
      <w:r>
        <w:rPr>
          <w:spacing w:val="3"/>
        </w:rPr>
        <w:t> </w:t>
      </w:r>
      <w:r>
        <w:rPr/>
        <w:t>teor</w:t>
      </w:r>
      <w:r>
        <w:rPr>
          <w:spacing w:val="2"/>
        </w:rPr>
        <w:t> </w:t>
      </w:r>
      <w:r>
        <w:rPr/>
        <w:t>alcóolico,</w:t>
      </w:r>
      <w:r>
        <w:rPr>
          <w:spacing w:val="5"/>
        </w:rPr>
        <w:t> </w:t>
      </w:r>
      <w:r>
        <w:rPr/>
        <w:t>malte</w:t>
      </w:r>
      <w:r>
        <w:rPr>
          <w:spacing w:val="3"/>
        </w:rPr>
        <w:t> </w:t>
      </w:r>
      <w:r>
        <w:rPr>
          <w:spacing w:val="-10"/>
        </w:rPr>
        <w:t>e</w:t>
      </w:r>
    </w:p>
    <w:p>
      <w:pPr>
        <w:spacing w:line="240" w:lineRule="auto" w:before="9"/>
        <w:rPr>
          <w:sz w:val="20"/>
        </w:rPr>
      </w:pPr>
      <w:r>
        <w:rPr/>
        <w:br w:type="column"/>
      </w:r>
      <w:r>
        <w:rPr>
          <w:sz w:val="20"/>
        </w:rPr>
      </w:r>
    </w:p>
    <w:p>
      <w:pPr>
        <w:pStyle w:val="BodyText"/>
        <w:spacing w:line="249" w:lineRule="auto" w:before="0"/>
        <w:jc w:val="left"/>
      </w:pPr>
      <w:r>
        <w:rPr/>
        <w:t>caráter de lúpulo do que American Strong Ales.</w:t>
      </w:r>
      <w:r>
        <w:rPr>
          <w:spacing w:val="35"/>
        </w:rPr>
        <w:t> </w:t>
      </w:r>
      <w:r>
        <w:rPr/>
        <w:t>Menos </w:t>
      </w:r>
      <w:r>
        <w:rPr/>
        <w:t>cho- colate e caramelo escuro do que uma American Brown Ale.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1,045</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25</w:t>
      </w:r>
      <w:r>
        <w:rPr>
          <w:spacing w:val="-4"/>
        </w:rPr>
        <w:t> </w:t>
      </w:r>
      <w:r>
        <w:rPr/>
        <w:t>-</w:t>
      </w:r>
      <w:r>
        <w:rPr>
          <w:spacing w:val="-4"/>
        </w:rPr>
        <w:t> </w:t>
      </w:r>
      <w:r>
        <w:rPr>
          <w:spacing w:val="-5"/>
        </w:rPr>
        <w:t>40</w:t>
      </w:r>
      <w:r>
        <w:rPr/>
        <w:tab/>
        <w:t>FG:</w:t>
      </w:r>
      <w:r>
        <w:rPr>
          <w:spacing w:val="-5"/>
        </w:rPr>
        <w:t> </w:t>
      </w:r>
      <w:r>
        <w:rPr/>
        <w:t>1,010</w:t>
      </w:r>
      <w:r>
        <w:rPr>
          <w:spacing w:val="-4"/>
        </w:rPr>
        <w:t> </w:t>
      </w:r>
      <w:r>
        <w:rPr/>
        <w:t>-</w:t>
      </w:r>
      <w:r>
        <w:rPr>
          <w:spacing w:val="-4"/>
        </w:rPr>
        <w:t> </w:t>
      </w:r>
      <w:r>
        <w:rPr>
          <w:spacing w:val="-2"/>
        </w:rPr>
        <w:t>1,015</w:t>
      </w:r>
    </w:p>
    <w:p>
      <w:pPr>
        <w:pStyle w:val="BodyText"/>
        <w:tabs>
          <w:tab w:pos="2340" w:val="left" w:leader="none"/>
        </w:tabs>
        <w:spacing w:before="57"/>
        <w:jc w:val="left"/>
      </w:pPr>
      <w:r>
        <w:rPr/>
        <w:t>SRM:</w:t>
      </w:r>
      <w:r>
        <w:rPr>
          <w:spacing w:val="-4"/>
        </w:rPr>
        <w:t> </w:t>
      </w:r>
      <w:r>
        <w:rPr/>
        <w:t>10</w:t>
      </w:r>
      <w:r>
        <w:rPr>
          <w:spacing w:val="-3"/>
        </w:rPr>
        <w:t> </w:t>
      </w:r>
      <w:r>
        <w:rPr/>
        <w:t>-</w:t>
      </w:r>
      <w:r>
        <w:rPr>
          <w:spacing w:val="-4"/>
        </w:rPr>
        <w:t> </w:t>
      </w:r>
      <w:r>
        <w:rPr>
          <w:spacing w:val="-5"/>
        </w:rPr>
        <w:t>17</w:t>
      </w:r>
      <w:r>
        <w:rPr/>
        <w:tab/>
        <w:t>ABV:</w:t>
      </w:r>
      <w:r>
        <w:rPr>
          <w:spacing w:val="-10"/>
        </w:rPr>
        <w:t> </w:t>
      </w:r>
      <w:r>
        <w:rPr/>
        <w:t>4,5%</w:t>
      </w:r>
      <w:r>
        <w:rPr>
          <w:spacing w:val="-10"/>
        </w:rPr>
        <w:t> </w:t>
      </w:r>
      <w:r>
        <w:rPr/>
        <w:t>-</w:t>
      </w:r>
      <w:r>
        <w:rPr>
          <w:spacing w:val="-9"/>
        </w:rPr>
        <w:t> </w:t>
      </w:r>
      <w:r>
        <w:rPr>
          <w:spacing w:val="-4"/>
        </w:rPr>
        <w:t>6,2%</w:t>
      </w:r>
    </w:p>
    <w:p>
      <w:pPr>
        <w:pStyle w:val="BodyText"/>
        <w:spacing w:line="249" w:lineRule="auto" w:before="53"/>
        <w:ind w:right="234"/>
      </w:pPr>
      <w:r>
        <w:rPr>
          <w:b/>
        </w:rPr>
        <w:t>Exemplos Comerciais</w:t>
      </w:r>
      <w:r>
        <w:rPr/>
        <w:t>:</w:t>
      </w:r>
      <w:r>
        <w:rPr>
          <w:spacing w:val="28"/>
        </w:rPr>
        <w:t> </w:t>
      </w:r>
      <w:r>
        <w:rPr/>
        <w:t>Anderson Valley Boont Amber </w:t>
      </w:r>
      <w:r>
        <w:rPr/>
        <w:t>Ale, Bell’s</w:t>
      </w:r>
      <w:r>
        <w:rPr>
          <w:spacing w:val="-13"/>
        </w:rPr>
        <w:t> </w:t>
      </w:r>
      <w:r>
        <w:rPr/>
        <w:t>Amber</w:t>
      </w:r>
      <w:r>
        <w:rPr>
          <w:spacing w:val="-12"/>
        </w:rPr>
        <w:t> </w:t>
      </w:r>
      <w:r>
        <w:rPr/>
        <w:t>Ale,</w:t>
      </w:r>
      <w:r>
        <w:rPr>
          <w:spacing w:val="-13"/>
        </w:rPr>
        <w:t> </w:t>
      </w:r>
      <w:r>
        <w:rPr/>
        <w:t>Full</w:t>
      </w:r>
      <w:r>
        <w:rPr>
          <w:spacing w:val="-12"/>
        </w:rPr>
        <w:t> </w:t>
      </w:r>
      <w:r>
        <w:rPr/>
        <w:t>Sail</w:t>
      </w:r>
      <w:r>
        <w:rPr>
          <w:spacing w:val="-13"/>
        </w:rPr>
        <w:t> </w:t>
      </w:r>
      <w:r>
        <w:rPr/>
        <w:t>Amber,</w:t>
      </w:r>
      <w:r>
        <w:rPr>
          <w:spacing w:val="-12"/>
        </w:rPr>
        <w:t> </w:t>
      </w:r>
      <w:r>
        <w:rPr/>
        <w:t>North</w:t>
      </w:r>
      <w:r>
        <w:rPr>
          <w:spacing w:val="-13"/>
        </w:rPr>
        <w:t> </w:t>
      </w:r>
      <w:r>
        <w:rPr/>
        <w:t>Coast</w:t>
      </w:r>
      <w:r>
        <w:rPr>
          <w:spacing w:val="-12"/>
        </w:rPr>
        <w:t> </w:t>
      </w:r>
      <w:r>
        <w:rPr/>
        <w:t>Red</w:t>
      </w:r>
      <w:r>
        <w:rPr>
          <w:spacing w:val="-13"/>
        </w:rPr>
        <w:t> </w:t>
      </w:r>
      <w:r>
        <w:rPr/>
        <w:t>Seal</w:t>
      </w:r>
      <w:r>
        <w:rPr>
          <w:spacing w:val="-12"/>
        </w:rPr>
        <w:t> </w:t>
      </w:r>
      <w:r>
        <w:rPr/>
        <w:t>Ale, Saint Arnold Amber Ale, Tröegs Hopback Amber Ale.</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4"/>
          <w:sz w:val="20"/>
        </w:rPr>
        <w:t> </w:t>
      </w:r>
      <w:r>
        <w:rPr>
          <w:sz w:val="20"/>
        </w:rPr>
        <w:t>American</w:t>
      </w:r>
      <w:r>
        <w:rPr>
          <w:spacing w:val="-8"/>
          <w:sz w:val="20"/>
        </w:rPr>
        <w:t> </w:t>
      </w:r>
      <w:r>
        <w:rPr>
          <w:sz w:val="20"/>
        </w:rPr>
        <w:t>Amber</w:t>
      </w:r>
      <w:r>
        <w:rPr>
          <w:spacing w:val="-7"/>
          <w:sz w:val="20"/>
        </w:rPr>
        <w:t> </w:t>
      </w:r>
      <w:r>
        <w:rPr>
          <w:sz w:val="20"/>
        </w:rPr>
        <w:t>Ale</w:t>
      </w:r>
      <w:r>
        <w:rPr>
          <w:spacing w:val="-7"/>
          <w:sz w:val="20"/>
        </w:rPr>
        <w:t> </w:t>
      </w:r>
      <w:r>
        <w:rPr>
          <w:spacing w:val="-2"/>
          <w:sz w:val="20"/>
        </w:rPr>
        <w:t>(2015)</w:t>
      </w:r>
    </w:p>
    <w:p>
      <w:pPr>
        <w:pStyle w:val="BodyText"/>
        <w:spacing w:line="249" w:lineRule="auto" w:before="49"/>
        <w:ind w:right="234"/>
      </w:pPr>
      <w:r>
        <w:rPr>
          <w:b/>
        </w:rPr>
        <w:t>Atributos de Estilo</w:t>
      </w:r>
      <w:r>
        <w:rPr/>
        <w:t>: amber-ale-family, amber-color, </w:t>
      </w:r>
      <w:r>
        <w:rPr/>
        <w:t>balan- ced,</w:t>
      </w:r>
      <w:r>
        <w:rPr>
          <w:spacing w:val="-4"/>
        </w:rPr>
        <w:t> </w:t>
      </w:r>
      <w:r>
        <w:rPr/>
        <w:t>craft-style,</w:t>
      </w:r>
      <w:r>
        <w:rPr>
          <w:spacing w:val="-4"/>
        </w:rPr>
        <w:t> </w:t>
      </w:r>
      <w:r>
        <w:rPr/>
        <w:t>hoppy,</w:t>
      </w:r>
      <w:r>
        <w:rPr>
          <w:spacing w:val="-4"/>
        </w:rPr>
        <w:t> </w:t>
      </w:r>
      <w:r>
        <w:rPr/>
        <w:t>north-america,</w:t>
      </w:r>
      <w:r>
        <w:rPr>
          <w:spacing w:val="-4"/>
        </w:rPr>
        <w:t> </w:t>
      </w:r>
      <w:r>
        <w:rPr/>
        <w:t>standard-strength,</w:t>
      </w:r>
      <w:r>
        <w:rPr>
          <w:spacing w:val="-4"/>
        </w:rPr>
        <w:t> </w:t>
      </w:r>
      <w:r>
        <w:rPr/>
        <w:t>top- </w:t>
      </w:r>
      <w:r>
        <w:rPr>
          <w:spacing w:val="-2"/>
        </w:rPr>
        <w:t>fermented</w:t>
      </w:r>
    </w:p>
    <w:p>
      <w:pPr>
        <w:pStyle w:val="BodyText"/>
        <w:spacing w:before="63"/>
        <w:ind w:left="0"/>
        <w:jc w:val="left"/>
      </w:pPr>
    </w:p>
    <w:p>
      <w:pPr>
        <w:pStyle w:val="Heading2"/>
        <w:spacing w:before="1"/>
        <w:ind w:left="116"/>
      </w:pPr>
      <w:bookmarkStart w:name="19B. California Common" w:id="191"/>
      <w:bookmarkEnd w:id="191"/>
      <w:r>
        <w:rPr>
          <w:b w:val="0"/>
        </w:rPr>
      </w:r>
      <w:bookmarkStart w:name="_bookmark95" w:id="192"/>
      <w:bookmarkEnd w:id="192"/>
      <w:r>
        <w:rPr>
          <w:b w:val="0"/>
        </w:rPr>
      </w:r>
      <w:r>
        <w:rPr/>
        <w:t>19B.</w:t>
      </w:r>
      <w:r>
        <w:rPr>
          <w:spacing w:val="-14"/>
        </w:rPr>
        <w:t> </w:t>
      </w:r>
      <w:r>
        <w:rPr/>
        <w:t>California</w:t>
      </w:r>
      <w:r>
        <w:rPr>
          <w:spacing w:val="-14"/>
        </w:rPr>
        <w:t> </w:t>
      </w:r>
      <w:r>
        <w:rPr>
          <w:spacing w:val="-2"/>
        </w:rPr>
        <w:t>Common</w:t>
      </w:r>
    </w:p>
    <w:p>
      <w:pPr>
        <w:pStyle w:val="BodyText"/>
        <w:spacing w:line="249" w:lineRule="auto" w:before="135"/>
        <w:ind w:right="236"/>
      </w:pPr>
      <w:r>
        <w:rPr>
          <w:b/>
          <w:spacing w:val="-2"/>
        </w:rPr>
        <w:t>Impressão</w:t>
      </w:r>
      <w:r>
        <w:rPr>
          <w:b/>
          <w:spacing w:val="-7"/>
        </w:rPr>
        <w:t> </w:t>
      </w:r>
      <w:r>
        <w:rPr>
          <w:b/>
          <w:spacing w:val="-2"/>
        </w:rPr>
        <w:t>Geral</w:t>
      </w:r>
      <w:r>
        <w:rPr>
          <w:spacing w:val="-2"/>
        </w:rPr>
        <w:t>:</w:t>
      </w:r>
      <w:r>
        <w:rPr>
          <w:spacing w:val="15"/>
        </w:rPr>
        <w:t> </w:t>
      </w:r>
      <w:r>
        <w:rPr>
          <w:spacing w:val="-2"/>
        </w:rPr>
        <w:t>Uma</w:t>
      </w:r>
      <w:r>
        <w:rPr>
          <w:spacing w:val="-7"/>
        </w:rPr>
        <w:t> </w:t>
      </w:r>
      <w:r>
        <w:rPr>
          <w:spacing w:val="-2"/>
        </w:rPr>
        <w:t>cerveja</w:t>
      </w:r>
      <w:r>
        <w:rPr>
          <w:spacing w:val="-7"/>
        </w:rPr>
        <w:t> </w:t>
      </w:r>
      <w:r>
        <w:rPr>
          <w:spacing w:val="-2"/>
        </w:rPr>
        <w:t>tostada</w:t>
      </w:r>
      <w:r>
        <w:rPr>
          <w:spacing w:val="-5"/>
        </w:rPr>
        <w:t> </w:t>
      </w:r>
      <w:r>
        <w:rPr>
          <w:spacing w:val="-2"/>
        </w:rPr>
        <w:t>e</w:t>
      </w:r>
      <w:r>
        <w:rPr>
          <w:spacing w:val="-7"/>
        </w:rPr>
        <w:t> </w:t>
      </w:r>
      <w:r>
        <w:rPr>
          <w:spacing w:val="-2"/>
        </w:rPr>
        <w:t>caramelada,</w:t>
      </w:r>
      <w:r>
        <w:rPr>
          <w:spacing w:val="-3"/>
        </w:rPr>
        <w:t> </w:t>
      </w:r>
      <w:r>
        <w:rPr>
          <w:spacing w:val="-2"/>
        </w:rPr>
        <w:t>bastante </w:t>
      </w:r>
      <w:r>
        <w:rPr/>
        <w:t>amarga, com teor alcoólico padrão, com um frutado interes- sante e caráter rústico e amadeirado de lúpulo.</w:t>
      </w:r>
      <w:r>
        <w:rPr>
          <w:spacing w:val="40"/>
        </w:rPr>
        <w:t> </w:t>
      </w:r>
      <w:r>
        <w:rPr/>
        <w:t>Suave e bem </w:t>
      </w:r>
      <w:r>
        <w:rPr>
          <w:spacing w:val="-2"/>
        </w:rPr>
        <w:t>carbonatada.</w:t>
      </w:r>
    </w:p>
    <w:p>
      <w:pPr>
        <w:pStyle w:val="BodyText"/>
        <w:spacing w:line="249" w:lineRule="auto"/>
        <w:ind w:right="235"/>
      </w:pPr>
      <w:r>
        <w:rPr>
          <w:b/>
        </w:rPr>
        <w:t>Aroma</w:t>
      </w:r>
      <w:r>
        <w:rPr/>
        <w:t>: Lúpulos</w:t>
      </w:r>
      <w:r>
        <w:rPr>
          <w:spacing w:val="-2"/>
        </w:rPr>
        <w:t> </w:t>
      </w:r>
      <w:r>
        <w:rPr/>
        <w:t>herbáceos, resinosos, florais</w:t>
      </w:r>
      <w:r>
        <w:rPr>
          <w:spacing w:val="-2"/>
        </w:rPr>
        <w:t> </w:t>
      </w:r>
      <w:r>
        <w:rPr/>
        <w:t>ou</w:t>
      </w:r>
      <w:r>
        <w:rPr>
          <w:spacing w:val="-2"/>
        </w:rPr>
        <w:t> </w:t>
      </w:r>
      <w:r>
        <w:rPr/>
        <w:t>mentolados de moderado a alto.</w:t>
      </w:r>
      <w:r>
        <w:rPr>
          <w:spacing w:val="40"/>
        </w:rPr>
        <w:t> </w:t>
      </w:r>
      <w:r>
        <w:rPr/>
        <w:t>Leve frutado aceitável.</w:t>
      </w:r>
      <w:r>
        <w:rPr>
          <w:spacing w:val="40"/>
        </w:rPr>
        <w:t> </w:t>
      </w:r>
      <w:r>
        <w:rPr/>
        <w:t>Malte caramelo ou tostado, de baixo a moderado, traz suporte ao lúpulo.</w:t>
      </w:r>
    </w:p>
    <w:p>
      <w:pPr>
        <w:pStyle w:val="BodyText"/>
        <w:spacing w:line="249" w:lineRule="auto" w:before="40"/>
        <w:ind w:right="235"/>
      </w:pPr>
      <w:r>
        <w:rPr>
          <w:b/>
        </w:rPr>
        <w:t>Aparência</w:t>
      </w:r>
      <w:r>
        <w:rPr/>
        <w:t>: Cor de âmbar médio a cobre claro.</w:t>
      </w:r>
      <w:r>
        <w:rPr>
          <w:spacing w:val="40"/>
        </w:rPr>
        <w:t> </w:t>
      </w:r>
      <w:r>
        <w:rPr/>
        <w:t>Geralmente límpida.</w:t>
      </w:r>
      <w:r>
        <w:rPr>
          <w:spacing w:val="40"/>
        </w:rPr>
        <w:t> </w:t>
      </w:r>
      <w:r>
        <w:rPr/>
        <w:t>Colarinho moderado, quase branco, com boa reten- </w:t>
      </w:r>
      <w:r>
        <w:rPr>
          <w:spacing w:val="-4"/>
        </w:rPr>
        <w:t>ção.</w:t>
      </w:r>
    </w:p>
    <w:p>
      <w:pPr>
        <w:pStyle w:val="BodyText"/>
        <w:spacing w:line="249" w:lineRule="auto"/>
        <w:ind w:right="235"/>
      </w:pPr>
      <w:r>
        <w:rPr>
          <w:b/>
        </w:rPr>
        <w:t>Sabor</w:t>
      </w:r>
      <w:r>
        <w:rPr/>
        <w:t>:</w:t>
      </w:r>
      <w:r>
        <w:rPr>
          <w:spacing w:val="33"/>
        </w:rPr>
        <w:t> </w:t>
      </w:r>
      <w:r>
        <w:rPr/>
        <w:t>Moderadamente maltada com um amargor de </w:t>
      </w:r>
      <w:r>
        <w:rPr/>
        <w:t>lúpulo pronunciado.</w:t>
      </w:r>
      <w:r>
        <w:rPr>
          <w:spacing w:val="27"/>
        </w:rPr>
        <w:t> </w:t>
      </w:r>
      <w:r>
        <w:rPr/>
        <w:t>O caráter de malte geralmente tem sabores tos- tados (não torrados) e caramelo.</w:t>
      </w:r>
      <w:r>
        <w:rPr>
          <w:spacing w:val="40"/>
        </w:rPr>
        <w:t> </w:t>
      </w:r>
      <w:r>
        <w:rPr/>
        <w:t>Sabor de lúpulo de baixo a moderadamente alto, geralmente mostrando qualidades rústi- cas e tradicionais de lúpulos americanos (geralmente herbal, resinoso, floral, mentolado).</w:t>
      </w:r>
      <w:r>
        <w:rPr>
          <w:spacing w:val="40"/>
        </w:rPr>
        <w:t> </w:t>
      </w:r>
      <w:r>
        <w:rPr/>
        <w:t>Final bastante seco e bem defi- nido,</w:t>
      </w:r>
      <w:r>
        <w:rPr>
          <w:spacing w:val="-3"/>
        </w:rPr>
        <w:t> </w:t>
      </w:r>
      <w:r>
        <w:rPr/>
        <w:t>com</w:t>
      </w:r>
      <w:r>
        <w:rPr>
          <w:spacing w:val="-4"/>
        </w:rPr>
        <w:t> </w:t>
      </w:r>
      <w:r>
        <w:rPr/>
        <w:t>um</w:t>
      </w:r>
      <w:r>
        <w:rPr>
          <w:spacing w:val="-4"/>
        </w:rPr>
        <w:t> </w:t>
      </w:r>
      <w:r>
        <w:rPr/>
        <w:t>amargor</w:t>
      </w:r>
      <w:r>
        <w:rPr>
          <w:spacing w:val="-4"/>
        </w:rPr>
        <w:t> </w:t>
      </w:r>
      <w:r>
        <w:rPr/>
        <w:t>persistente</w:t>
      </w:r>
      <w:r>
        <w:rPr>
          <w:spacing w:val="-4"/>
        </w:rPr>
        <w:t> </w:t>
      </w:r>
      <w:r>
        <w:rPr/>
        <w:t>de</w:t>
      </w:r>
      <w:r>
        <w:rPr>
          <w:spacing w:val="-4"/>
        </w:rPr>
        <w:t> </w:t>
      </w:r>
      <w:r>
        <w:rPr/>
        <w:t>lúpulo</w:t>
      </w:r>
      <w:r>
        <w:rPr>
          <w:spacing w:val="-4"/>
        </w:rPr>
        <w:t> </w:t>
      </w:r>
      <w:r>
        <w:rPr/>
        <w:t>e</w:t>
      </w:r>
      <w:r>
        <w:rPr>
          <w:spacing w:val="-4"/>
        </w:rPr>
        <w:t> </w:t>
      </w:r>
      <w:r>
        <w:rPr/>
        <w:t>um</w:t>
      </w:r>
      <w:r>
        <w:rPr>
          <w:spacing w:val="-4"/>
        </w:rPr>
        <w:t> </w:t>
      </w:r>
      <w:r>
        <w:rPr/>
        <w:t>sabor</w:t>
      </w:r>
      <w:r>
        <w:rPr>
          <w:spacing w:val="-4"/>
        </w:rPr>
        <w:t> </w:t>
      </w:r>
      <w:r>
        <w:rPr/>
        <w:t>firme de</w:t>
      </w:r>
      <w:r>
        <w:rPr>
          <w:spacing w:val="-7"/>
        </w:rPr>
        <w:t> </w:t>
      </w:r>
      <w:r>
        <w:rPr/>
        <w:t>malte</w:t>
      </w:r>
      <w:r>
        <w:rPr>
          <w:spacing w:val="-7"/>
        </w:rPr>
        <w:t> </w:t>
      </w:r>
      <w:r>
        <w:rPr/>
        <w:t>como</w:t>
      </w:r>
      <w:r>
        <w:rPr>
          <w:spacing w:val="-7"/>
        </w:rPr>
        <w:t> </w:t>
      </w:r>
      <w:r>
        <w:rPr/>
        <w:t>de</w:t>
      </w:r>
      <w:r>
        <w:rPr>
          <w:spacing w:val="-7"/>
        </w:rPr>
        <w:t> </w:t>
      </w:r>
      <w:r>
        <w:rPr/>
        <w:t>grãos. Ésteres</w:t>
      </w:r>
      <w:r>
        <w:rPr>
          <w:spacing w:val="-7"/>
        </w:rPr>
        <w:t> </w:t>
      </w:r>
      <w:r>
        <w:rPr/>
        <w:t>frutados</w:t>
      </w:r>
      <w:r>
        <w:rPr>
          <w:spacing w:val="-7"/>
        </w:rPr>
        <w:t> </w:t>
      </w:r>
      <w:r>
        <w:rPr/>
        <w:t>leves</w:t>
      </w:r>
      <w:r>
        <w:rPr>
          <w:spacing w:val="-7"/>
        </w:rPr>
        <w:t> </w:t>
      </w:r>
      <w:r>
        <w:rPr/>
        <w:t>são</w:t>
      </w:r>
      <w:r>
        <w:rPr>
          <w:spacing w:val="-7"/>
        </w:rPr>
        <w:t> </w:t>
      </w:r>
      <w:r>
        <w:rPr/>
        <w:t>aceitáveis, caso contrário deve ser limpa.</w:t>
      </w:r>
    </w:p>
    <w:p>
      <w:pPr>
        <w:spacing w:line="249" w:lineRule="auto" w:before="40"/>
        <w:ind w:left="116" w:right="235" w:firstLine="0"/>
        <w:jc w:val="both"/>
        <w:rPr>
          <w:sz w:val="20"/>
        </w:rPr>
      </w:pPr>
      <w:r>
        <w:rPr>
          <w:b/>
          <w:sz w:val="20"/>
        </w:rPr>
        <w:t>Sensação na Boca</w:t>
      </w:r>
      <w:r>
        <w:rPr>
          <w:sz w:val="20"/>
        </w:rPr>
        <w:t>: Corpo médio.</w:t>
      </w:r>
      <w:r>
        <w:rPr>
          <w:spacing w:val="40"/>
          <w:sz w:val="20"/>
        </w:rPr>
        <w:t> </w:t>
      </w:r>
      <w:r>
        <w:rPr>
          <w:sz w:val="20"/>
        </w:rPr>
        <w:t>Carbonatação de média </w:t>
      </w:r>
      <w:r>
        <w:rPr>
          <w:sz w:val="20"/>
        </w:rPr>
        <w:t>a </w:t>
      </w:r>
      <w:r>
        <w:rPr>
          <w:spacing w:val="-2"/>
          <w:sz w:val="20"/>
        </w:rPr>
        <w:t>média-alta.</w:t>
      </w:r>
    </w:p>
    <w:p>
      <w:pPr>
        <w:pStyle w:val="BodyText"/>
        <w:spacing w:line="249" w:lineRule="auto"/>
        <w:ind w:right="235"/>
      </w:pPr>
      <w:r>
        <w:rPr>
          <w:b/>
        </w:rPr>
        <w:t>Comentários</w:t>
      </w:r>
      <w:r>
        <w:rPr/>
        <w:t>:</w:t>
      </w:r>
      <w:r>
        <w:rPr>
          <w:spacing w:val="40"/>
        </w:rPr>
        <w:t> </w:t>
      </w:r>
      <w:r>
        <w:rPr/>
        <w:t>Este estilo é estreitamente definido em </w:t>
      </w:r>
      <w:r>
        <w:rPr/>
        <w:t>torno do exemplo protótipo Anchor Steam, embora permitindo ou- tros</w:t>
      </w:r>
      <w:r>
        <w:rPr>
          <w:spacing w:val="-1"/>
        </w:rPr>
        <w:t> </w:t>
      </w:r>
      <w:r>
        <w:rPr/>
        <w:t>ingredientes</w:t>
      </w:r>
      <w:r>
        <w:rPr>
          <w:spacing w:val="-1"/>
        </w:rPr>
        <w:t> </w:t>
      </w:r>
      <w:r>
        <w:rPr/>
        <w:t>típicos</w:t>
      </w:r>
      <w:r>
        <w:rPr>
          <w:spacing w:val="-1"/>
        </w:rPr>
        <w:t> </w:t>
      </w:r>
      <w:r>
        <w:rPr/>
        <w:t>da</w:t>
      </w:r>
      <w:r>
        <w:rPr>
          <w:spacing w:val="-1"/>
        </w:rPr>
        <w:t> </w:t>
      </w:r>
      <w:r>
        <w:rPr/>
        <w:t>época.</w:t>
      </w:r>
      <w:r>
        <w:rPr>
          <w:spacing w:val="21"/>
        </w:rPr>
        <w:t> </w:t>
      </w:r>
      <w:r>
        <w:rPr/>
        <w:t>O</w:t>
      </w:r>
      <w:r>
        <w:rPr>
          <w:spacing w:val="-1"/>
        </w:rPr>
        <w:t> </w:t>
      </w:r>
      <w:r>
        <w:rPr/>
        <w:t>lúpulo</w:t>
      </w:r>
      <w:r>
        <w:rPr>
          <w:spacing w:val="-1"/>
        </w:rPr>
        <w:t> </w:t>
      </w:r>
      <w:r>
        <w:rPr/>
        <w:t>Northern</w:t>
      </w:r>
      <w:r>
        <w:rPr>
          <w:spacing w:val="-1"/>
        </w:rPr>
        <w:t> </w:t>
      </w:r>
      <w:r>
        <w:rPr/>
        <w:t>Brewer não é um requisito estrito para o estilo; lúpulos modernos do tipo americano e do Novo Mundo (especialmente os cítricos) são inadequados.</w:t>
      </w:r>
    </w:p>
    <w:p>
      <w:pPr>
        <w:pStyle w:val="BodyText"/>
        <w:spacing w:line="249" w:lineRule="auto" w:before="40"/>
        <w:ind w:right="234"/>
      </w:pPr>
      <w:r>
        <w:rPr>
          <w:b/>
        </w:rPr>
        <w:t>História</w:t>
      </w:r>
      <w:r>
        <w:rPr/>
        <w:t>: Original</w:t>
      </w:r>
      <w:r>
        <w:rPr>
          <w:spacing w:val="-6"/>
        </w:rPr>
        <w:t> </w:t>
      </w:r>
      <w:r>
        <w:rPr/>
        <w:t>da</w:t>
      </w:r>
      <w:r>
        <w:rPr>
          <w:spacing w:val="-7"/>
        </w:rPr>
        <w:t> </w:t>
      </w:r>
      <w:r>
        <w:rPr/>
        <w:t>Costa</w:t>
      </w:r>
      <w:r>
        <w:rPr>
          <w:spacing w:val="-7"/>
        </w:rPr>
        <w:t> </w:t>
      </w:r>
      <w:r>
        <w:rPr/>
        <w:t>Oeste</w:t>
      </w:r>
      <w:r>
        <w:rPr>
          <w:spacing w:val="-7"/>
        </w:rPr>
        <w:t> </w:t>
      </w:r>
      <w:r>
        <w:rPr/>
        <w:t>americana,</w:t>
      </w:r>
      <w:r>
        <w:rPr>
          <w:spacing w:val="-6"/>
        </w:rPr>
        <w:t> </w:t>
      </w:r>
      <w:r>
        <w:rPr/>
        <w:t>fabricada</w:t>
      </w:r>
      <w:r>
        <w:rPr>
          <w:spacing w:val="-7"/>
        </w:rPr>
        <w:t> </w:t>
      </w:r>
      <w:r>
        <w:rPr/>
        <w:t>origi- nalmente como Steam Beer durante a era da corrida do ouro. </w:t>
      </w:r>
      <w:r>
        <w:rPr>
          <w:spacing w:val="-2"/>
        </w:rPr>
        <w:t>Grandes fermentadores abertos rasos (</w:t>
      </w:r>
      <w:r>
        <w:rPr>
          <w:i/>
          <w:spacing w:val="-2"/>
        </w:rPr>
        <w:t>coolships</w:t>
      </w:r>
      <w:r>
        <w:rPr>
          <w:spacing w:val="-2"/>
        </w:rPr>
        <w:t>) foram usados </w:t>
      </w:r>
      <w:r>
        <w:rPr/>
        <w:t>para compensar a falta de refrigeração e aproveitar as tempe- raturas frias na área da Baía de São Francisco.</w:t>
      </w:r>
      <w:r>
        <w:rPr>
          <w:spacing w:val="40"/>
        </w:rPr>
        <w:t> </w:t>
      </w:r>
      <w:r>
        <w:rPr/>
        <w:t>As versões modernas são baseadas na Anchor Brewing, que relançou o estilo na década de 1970.</w:t>
      </w:r>
    </w:p>
    <w:p>
      <w:pPr>
        <w:pStyle w:val="BodyText"/>
        <w:spacing w:line="249" w:lineRule="auto"/>
        <w:ind w:right="235"/>
      </w:pPr>
      <w:r>
        <w:rPr>
          <w:b/>
        </w:rPr>
        <w:t>Ingredientes</w:t>
      </w:r>
      <w:r>
        <w:rPr/>
        <w:t>:</w:t>
      </w:r>
      <w:r>
        <w:rPr>
          <w:spacing w:val="40"/>
        </w:rPr>
        <w:t> </w:t>
      </w:r>
      <w:r>
        <w:rPr/>
        <w:t>Malte Pale Ale, lúpulos não cítricos </w:t>
      </w:r>
      <w:r>
        <w:rPr/>
        <w:t>(geral- mente</w:t>
      </w:r>
      <w:r>
        <w:rPr>
          <w:spacing w:val="-1"/>
        </w:rPr>
        <w:t> </w:t>
      </w:r>
      <w:r>
        <w:rPr/>
        <w:t>Northern</w:t>
      </w:r>
      <w:r>
        <w:rPr>
          <w:spacing w:val="-1"/>
        </w:rPr>
        <w:t> </w:t>
      </w:r>
      <w:r>
        <w:rPr/>
        <w:t>Brewer), pequenas</w:t>
      </w:r>
      <w:r>
        <w:rPr>
          <w:spacing w:val="-1"/>
        </w:rPr>
        <w:t> </w:t>
      </w:r>
      <w:r>
        <w:rPr/>
        <w:t>quantidades</w:t>
      </w:r>
      <w:r>
        <w:rPr>
          <w:spacing w:val="-1"/>
        </w:rPr>
        <w:t> </w:t>
      </w:r>
      <w:r>
        <w:rPr/>
        <w:t>de</w:t>
      </w:r>
      <w:r>
        <w:rPr>
          <w:spacing w:val="-1"/>
        </w:rPr>
        <w:t> </w:t>
      </w:r>
      <w:r>
        <w:rPr/>
        <w:t>malte</w:t>
      </w:r>
      <w:r>
        <w:rPr>
          <w:spacing w:val="-1"/>
        </w:rPr>
        <w:t> </w:t>
      </w:r>
      <w:r>
        <w:rPr/>
        <w:t>tos- tado</w:t>
      </w:r>
      <w:r>
        <w:rPr>
          <w:spacing w:val="18"/>
        </w:rPr>
        <w:t> </w:t>
      </w:r>
      <w:r>
        <w:rPr/>
        <w:t>ou</w:t>
      </w:r>
      <w:r>
        <w:rPr>
          <w:spacing w:val="18"/>
        </w:rPr>
        <w:t> </w:t>
      </w:r>
      <w:r>
        <w:rPr/>
        <w:t>malte</w:t>
      </w:r>
      <w:r>
        <w:rPr>
          <w:spacing w:val="18"/>
        </w:rPr>
        <w:t> </w:t>
      </w:r>
      <w:r>
        <w:rPr/>
        <w:t>crystal.</w:t>
      </w:r>
      <w:r>
        <w:rPr>
          <w:spacing w:val="74"/>
        </w:rPr>
        <w:t> </w:t>
      </w:r>
      <w:r>
        <w:rPr/>
        <w:t>Levedura</w:t>
      </w:r>
      <w:r>
        <w:rPr>
          <w:spacing w:val="18"/>
        </w:rPr>
        <w:t> </w:t>
      </w:r>
      <w:r>
        <w:rPr/>
        <w:t>lager;</w:t>
      </w:r>
      <w:r>
        <w:rPr>
          <w:spacing w:val="29"/>
        </w:rPr>
        <w:t> </w:t>
      </w:r>
      <w:r>
        <w:rPr/>
        <w:t>no</w:t>
      </w:r>
      <w:r>
        <w:rPr>
          <w:spacing w:val="19"/>
        </w:rPr>
        <w:t> </w:t>
      </w:r>
      <w:r>
        <w:rPr/>
        <w:t>entanto,</w:t>
      </w:r>
      <w:r>
        <w:rPr>
          <w:spacing w:val="23"/>
        </w:rPr>
        <w:t> </w:t>
      </w:r>
      <w:r>
        <w:rPr>
          <w:spacing w:val="-2"/>
        </w:rPr>
        <w:t>algumas</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cepas (geralmente com a menção de “Califórnia” no </w:t>
      </w:r>
      <w:r>
        <w:rPr/>
        <w:t>nome) funcionam</w:t>
      </w:r>
      <w:r>
        <w:rPr>
          <w:spacing w:val="-4"/>
        </w:rPr>
        <w:t> </w:t>
      </w:r>
      <w:r>
        <w:rPr/>
        <w:t>melhor</w:t>
      </w:r>
      <w:r>
        <w:rPr>
          <w:spacing w:val="-4"/>
        </w:rPr>
        <w:t> </w:t>
      </w:r>
      <w:r>
        <w:rPr/>
        <w:t>do</w:t>
      </w:r>
      <w:r>
        <w:rPr>
          <w:spacing w:val="-4"/>
        </w:rPr>
        <w:t> </w:t>
      </w:r>
      <w:r>
        <w:rPr/>
        <w:t>que</w:t>
      </w:r>
      <w:r>
        <w:rPr>
          <w:spacing w:val="-4"/>
        </w:rPr>
        <w:t> </w:t>
      </w:r>
      <w:r>
        <w:rPr/>
        <w:t>outras</w:t>
      </w:r>
      <w:r>
        <w:rPr>
          <w:spacing w:val="-4"/>
        </w:rPr>
        <w:t> </w:t>
      </w:r>
      <w:r>
        <w:rPr/>
        <w:t>nas</w:t>
      </w:r>
      <w:r>
        <w:rPr>
          <w:spacing w:val="-4"/>
        </w:rPr>
        <w:t> </w:t>
      </w:r>
      <w:r>
        <w:rPr/>
        <w:t>temperaturas</w:t>
      </w:r>
      <w:r>
        <w:rPr>
          <w:spacing w:val="-4"/>
        </w:rPr>
        <w:t> </w:t>
      </w:r>
      <w:r>
        <w:rPr/>
        <w:t>de</w:t>
      </w:r>
      <w:r>
        <w:rPr>
          <w:spacing w:val="-4"/>
        </w:rPr>
        <w:t> </w:t>
      </w:r>
      <w:r>
        <w:rPr/>
        <w:t>fermen- tação</w:t>
      </w:r>
      <w:r>
        <w:rPr>
          <w:spacing w:val="-7"/>
        </w:rPr>
        <w:t> </w:t>
      </w:r>
      <w:r>
        <w:rPr/>
        <w:t>mais</w:t>
      </w:r>
      <w:r>
        <w:rPr>
          <w:spacing w:val="-7"/>
        </w:rPr>
        <w:t> </w:t>
      </w:r>
      <w:r>
        <w:rPr/>
        <w:t>quentes</w:t>
      </w:r>
      <w:r>
        <w:rPr>
          <w:spacing w:val="-7"/>
        </w:rPr>
        <w:t> </w:t>
      </w:r>
      <w:r>
        <w:rPr/>
        <w:t>normalmente</w:t>
      </w:r>
      <w:r>
        <w:rPr>
          <w:spacing w:val="-7"/>
        </w:rPr>
        <w:t> </w:t>
      </w:r>
      <w:r>
        <w:rPr/>
        <w:t>usadas</w:t>
      </w:r>
      <w:r>
        <w:rPr>
          <w:spacing w:val="-7"/>
        </w:rPr>
        <w:t> </w:t>
      </w:r>
      <w:r>
        <w:rPr/>
        <w:t>(13</w:t>
      </w:r>
      <w:r>
        <w:rPr>
          <w:spacing w:val="-7"/>
        </w:rPr>
        <w:t> </w:t>
      </w:r>
      <w:r>
        <w:rPr/>
        <w:t>a</w:t>
      </w:r>
      <w:r>
        <w:rPr>
          <w:spacing w:val="-7"/>
        </w:rPr>
        <w:t> </w:t>
      </w:r>
      <w:r>
        <w:rPr/>
        <w:t>16°C).</w:t>
      </w:r>
      <w:r>
        <w:rPr>
          <w:spacing w:val="-7"/>
        </w:rPr>
        <w:t> </w:t>
      </w:r>
      <w:r>
        <w:rPr/>
        <w:t>Observe que</w:t>
      </w:r>
      <w:r>
        <w:rPr>
          <w:spacing w:val="-8"/>
        </w:rPr>
        <w:t> </w:t>
      </w:r>
      <w:r>
        <w:rPr/>
        <w:t>algumas</w:t>
      </w:r>
      <w:r>
        <w:rPr>
          <w:spacing w:val="-8"/>
        </w:rPr>
        <w:t> </w:t>
      </w:r>
      <w:r>
        <w:rPr/>
        <w:t>cepas</w:t>
      </w:r>
      <w:r>
        <w:rPr>
          <w:spacing w:val="-8"/>
        </w:rPr>
        <w:t> </w:t>
      </w:r>
      <w:r>
        <w:rPr/>
        <w:t>de</w:t>
      </w:r>
      <w:r>
        <w:rPr>
          <w:spacing w:val="-8"/>
        </w:rPr>
        <w:t> </w:t>
      </w:r>
      <w:r>
        <w:rPr/>
        <w:t>leveduras</w:t>
      </w:r>
      <w:r>
        <w:rPr>
          <w:spacing w:val="-8"/>
        </w:rPr>
        <w:t> </w:t>
      </w:r>
      <w:r>
        <w:rPr/>
        <w:t>alemãs</w:t>
      </w:r>
      <w:r>
        <w:rPr>
          <w:spacing w:val="-8"/>
        </w:rPr>
        <w:t> </w:t>
      </w:r>
      <w:r>
        <w:rPr/>
        <w:t>produzem</w:t>
      </w:r>
      <w:r>
        <w:rPr>
          <w:spacing w:val="-8"/>
        </w:rPr>
        <w:t> </w:t>
      </w:r>
      <w:r>
        <w:rPr/>
        <w:t>caráter</w:t>
      </w:r>
      <w:r>
        <w:rPr>
          <w:spacing w:val="-8"/>
        </w:rPr>
        <w:t> </w:t>
      </w:r>
      <w:r>
        <w:rPr/>
        <w:t>sul- furoso inadequado.</w:t>
      </w:r>
    </w:p>
    <w:p>
      <w:pPr>
        <w:pStyle w:val="BodyText"/>
        <w:spacing w:line="249" w:lineRule="auto"/>
        <w:ind w:right="38"/>
      </w:pPr>
      <w:r>
        <w:rPr>
          <w:b/>
        </w:rPr>
        <w:t>Comparação</w:t>
      </w:r>
      <w:r>
        <w:rPr>
          <w:b/>
          <w:spacing w:val="-7"/>
        </w:rPr>
        <w:t> </w:t>
      </w:r>
      <w:r>
        <w:rPr>
          <w:b/>
        </w:rPr>
        <w:t>de</w:t>
      </w:r>
      <w:r>
        <w:rPr>
          <w:b/>
          <w:spacing w:val="-7"/>
        </w:rPr>
        <w:t> </w:t>
      </w:r>
      <w:r>
        <w:rPr>
          <w:b/>
        </w:rPr>
        <w:t>Estilos</w:t>
      </w:r>
      <w:r>
        <w:rPr/>
        <w:t>: Superficialmente</w:t>
      </w:r>
      <w:r>
        <w:rPr>
          <w:spacing w:val="-7"/>
        </w:rPr>
        <w:t> </w:t>
      </w:r>
      <w:r>
        <w:rPr/>
        <w:t>semelhante</w:t>
      </w:r>
      <w:r>
        <w:rPr>
          <w:spacing w:val="-6"/>
        </w:rPr>
        <w:t> </w:t>
      </w:r>
      <w:r>
        <w:rPr/>
        <w:t>a</w:t>
      </w:r>
      <w:r>
        <w:rPr>
          <w:spacing w:val="-7"/>
        </w:rPr>
        <w:t> </w:t>
      </w:r>
      <w:r>
        <w:rPr/>
        <w:t>uma American</w:t>
      </w:r>
      <w:r>
        <w:rPr>
          <w:spacing w:val="-7"/>
        </w:rPr>
        <w:t> </w:t>
      </w:r>
      <w:r>
        <w:rPr/>
        <w:t>Amber</w:t>
      </w:r>
      <w:r>
        <w:rPr>
          <w:spacing w:val="-7"/>
        </w:rPr>
        <w:t> </w:t>
      </w:r>
      <w:r>
        <w:rPr/>
        <w:t>Ale,</w:t>
      </w:r>
      <w:r>
        <w:rPr>
          <w:spacing w:val="-7"/>
        </w:rPr>
        <w:t> </w:t>
      </w:r>
      <w:r>
        <w:rPr/>
        <w:t>mas</w:t>
      </w:r>
      <w:r>
        <w:rPr>
          <w:spacing w:val="-7"/>
        </w:rPr>
        <w:t> </w:t>
      </w:r>
      <w:r>
        <w:rPr/>
        <w:t>com</w:t>
      </w:r>
      <w:r>
        <w:rPr>
          <w:spacing w:val="-7"/>
        </w:rPr>
        <w:t> </w:t>
      </w:r>
      <w:r>
        <w:rPr/>
        <w:t>opções</w:t>
      </w:r>
      <w:r>
        <w:rPr>
          <w:spacing w:val="-7"/>
        </w:rPr>
        <w:t> </w:t>
      </w:r>
      <w:r>
        <w:rPr/>
        <w:t>específicas</w:t>
      </w:r>
      <w:r>
        <w:rPr>
          <w:spacing w:val="-7"/>
        </w:rPr>
        <w:t> </w:t>
      </w:r>
      <w:r>
        <w:rPr/>
        <w:t>de</w:t>
      </w:r>
      <w:r>
        <w:rPr>
          <w:spacing w:val="-7"/>
        </w:rPr>
        <w:t> </w:t>
      </w:r>
      <w:r>
        <w:rPr/>
        <w:t>malte</w:t>
      </w:r>
      <w:r>
        <w:rPr>
          <w:spacing w:val="-7"/>
        </w:rPr>
        <w:t> </w:t>
      </w:r>
      <w:r>
        <w:rPr/>
        <w:t>e lúpulo</w:t>
      </w:r>
      <w:r>
        <w:rPr>
          <w:spacing w:val="-10"/>
        </w:rPr>
        <w:t> </w:t>
      </w:r>
      <w:r>
        <w:rPr/>
        <w:t>–</w:t>
      </w:r>
      <w:r>
        <w:rPr>
          <w:spacing w:val="-11"/>
        </w:rPr>
        <w:t> </w:t>
      </w:r>
      <w:r>
        <w:rPr/>
        <w:t>o</w:t>
      </w:r>
      <w:r>
        <w:rPr>
          <w:spacing w:val="-10"/>
        </w:rPr>
        <w:t> </w:t>
      </w:r>
      <w:r>
        <w:rPr/>
        <w:t>sabor</w:t>
      </w:r>
      <w:r>
        <w:rPr>
          <w:spacing w:val="-11"/>
        </w:rPr>
        <w:t> </w:t>
      </w:r>
      <w:r>
        <w:rPr/>
        <w:t>e</w:t>
      </w:r>
      <w:r>
        <w:rPr>
          <w:spacing w:val="-10"/>
        </w:rPr>
        <w:t> </w:t>
      </w:r>
      <w:r>
        <w:rPr/>
        <w:t>o</w:t>
      </w:r>
      <w:r>
        <w:rPr>
          <w:spacing w:val="-11"/>
        </w:rPr>
        <w:t> </w:t>
      </w:r>
      <w:r>
        <w:rPr/>
        <w:t>aroma</w:t>
      </w:r>
      <w:r>
        <w:rPr>
          <w:spacing w:val="-10"/>
        </w:rPr>
        <w:t> </w:t>
      </w:r>
      <w:r>
        <w:rPr/>
        <w:t>do</w:t>
      </w:r>
      <w:r>
        <w:rPr>
          <w:spacing w:val="-11"/>
        </w:rPr>
        <w:t> </w:t>
      </w:r>
      <w:r>
        <w:rPr/>
        <w:t>lúpulo</w:t>
      </w:r>
      <w:r>
        <w:rPr>
          <w:spacing w:val="-10"/>
        </w:rPr>
        <w:t> </w:t>
      </w:r>
      <w:r>
        <w:rPr/>
        <w:t>são</w:t>
      </w:r>
      <w:r>
        <w:rPr>
          <w:spacing w:val="-11"/>
        </w:rPr>
        <w:t> </w:t>
      </w:r>
      <w:r>
        <w:rPr/>
        <w:t>tradicionais</w:t>
      </w:r>
      <w:r>
        <w:rPr>
          <w:spacing w:val="-10"/>
        </w:rPr>
        <w:t> </w:t>
      </w:r>
      <w:r>
        <w:rPr/>
        <w:t>(não</w:t>
      </w:r>
      <w:r>
        <w:rPr>
          <w:spacing w:val="-11"/>
        </w:rPr>
        <w:t> </w:t>
      </w:r>
      <w:r>
        <w:rPr/>
        <w:t>mo- dernos) do lúpulo americano, os sabores do malte são mais tostados, o lúpulo é sempre assertivo e uma levedura lager fermentada em temperatura mais quente é usada.</w:t>
      </w:r>
      <w:r>
        <w:rPr>
          <w:spacing w:val="29"/>
        </w:rPr>
        <w:t> </w:t>
      </w:r>
      <w:r>
        <w:rPr/>
        <w:t>Menos ate- nuada, menos carbonatada e menos frutada que a Australian Sparkling ale.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1,048</w:t>
      </w:r>
      <w:r>
        <w:rPr>
          <w:spacing w:val="-4"/>
          <w:sz w:val="20"/>
        </w:rPr>
        <w:t> </w:t>
      </w:r>
      <w:r>
        <w:rPr>
          <w:sz w:val="20"/>
        </w:rPr>
        <w:t>-</w:t>
      </w:r>
      <w:r>
        <w:rPr>
          <w:spacing w:val="-4"/>
          <w:sz w:val="20"/>
        </w:rPr>
        <w:t> </w:t>
      </w:r>
      <w:r>
        <w:rPr>
          <w:spacing w:val="-2"/>
          <w:sz w:val="20"/>
        </w:rPr>
        <w:t>1,054</w:t>
      </w:r>
    </w:p>
    <w:p>
      <w:pPr>
        <w:pStyle w:val="BodyText"/>
        <w:tabs>
          <w:tab w:pos="2340" w:val="left" w:leader="none"/>
        </w:tabs>
        <w:spacing w:before="57"/>
        <w:jc w:val="left"/>
      </w:pPr>
      <w:r>
        <w:rPr/>
        <w:t>IBU:</w:t>
      </w:r>
      <w:r>
        <w:rPr>
          <w:spacing w:val="-4"/>
        </w:rPr>
        <w:t> </w:t>
      </w:r>
      <w:r>
        <w:rPr/>
        <w:t>30</w:t>
      </w:r>
      <w:r>
        <w:rPr>
          <w:spacing w:val="-4"/>
        </w:rPr>
        <w:t> </w:t>
      </w:r>
      <w:r>
        <w:rPr/>
        <w:t>-</w:t>
      </w:r>
      <w:r>
        <w:rPr>
          <w:spacing w:val="-4"/>
        </w:rPr>
        <w:t> </w:t>
      </w:r>
      <w:r>
        <w:rPr>
          <w:spacing w:val="-5"/>
        </w:rPr>
        <w:t>45</w:t>
      </w:r>
      <w:r>
        <w:rPr/>
        <w:tab/>
        <w:t>FG:</w:t>
      </w:r>
      <w:r>
        <w:rPr>
          <w:spacing w:val="-4"/>
        </w:rPr>
        <w:t> </w:t>
      </w:r>
      <w:r>
        <w:rPr/>
        <w:t>1,011</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9</w:t>
      </w:r>
      <w:r>
        <w:rPr>
          <w:spacing w:val="-3"/>
        </w:rPr>
        <w:t> </w:t>
      </w:r>
      <w:r>
        <w:rPr/>
        <w:t>-</w:t>
      </w:r>
      <w:r>
        <w:rPr>
          <w:spacing w:val="-3"/>
        </w:rPr>
        <w:t> </w:t>
      </w:r>
      <w:r>
        <w:rPr>
          <w:spacing w:val="-5"/>
        </w:rPr>
        <w:t>14</w:t>
      </w:r>
      <w:r>
        <w:rPr/>
        <w:tab/>
        <w:t>ABV:</w:t>
      </w:r>
      <w:r>
        <w:rPr>
          <w:spacing w:val="-10"/>
        </w:rPr>
        <w:t> </w:t>
      </w:r>
      <w:r>
        <w:rPr/>
        <w:t>4,5%</w:t>
      </w:r>
      <w:r>
        <w:rPr>
          <w:spacing w:val="-9"/>
        </w:rPr>
        <w:t> </w:t>
      </w:r>
      <w:r>
        <w:rPr/>
        <w:t>-</w:t>
      </w:r>
      <w:r>
        <w:rPr>
          <w:spacing w:val="-9"/>
        </w:rPr>
        <w:t> </w:t>
      </w:r>
      <w:r>
        <w:rPr>
          <w:spacing w:val="-4"/>
        </w:rPr>
        <w:t>5,5%</w:t>
      </w:r>
    </w:p>
    <w:p>
      <w:pPr>
        <w:spacing w:line="249" w:lineRule="auto" w:before="53"/>
        <w:ind w:left="116" w:right="0" w:firstLine="0"/>
        <w:jc w:val="left"/>
        <w:rPr>
          <w:sz w:val="20"/>
        </w:rPr>
      </w:pPr>
      <w:r>
        <w:rPr>
          <w:b/>
          <w:sz w:val="20"/>
        </w:rPr>
        <w:t>Exemplos</w:t>
      </w:r>
      <w:r>
        <w:rPr>
          <w:b/>
          <w:spacing w:val="21"/>
          <w:sz w:val="20"/>
        </w:rPr>
        <w:t> </w:t>
      </w:r>
      <w:r>
        <w:rPr>
          <w:b/>
          <w:sz w:val="20"/>
        </w:rPr>
        <w:t>Comerciais</w:t>
      </w:r>
      <w:r>
        <w:rPr>
          <w:sz w:val="20"/>
        </w:rPr>
        <w:t>:</w:t>
      </w:r>
      <w:r>
        <w:rPr>
          <w:spacing w:val="40"/>
          <w:sz w:val="20"/>
        </w:rPr>
        <w:t> </w:t>
      </w:r>
      <w:r>
        <w:rPr>
          <w:sz w:val="20"/>
        </w:rPr>
        <w:t>Anchor</w:t>
      </w:r>
      <w:r>
        <w:rPr>
          <w:spacing w:val="21"/>
          <w:sz w:val="20"/>
        </w:rPr>
        <w:t> </w:t>
      </w:r>
      <w:r>
        <w:rPr>
          <w:sz w:val="20"/>
        </w:rPr>
        <w:t>Steam,</w:t>
      </w:r>
      <w:r>
        <w:rPr>
          <w:spacing w:val="28"/>
          <w:sz w:val="20"/>
        </w:rPr>
        <w:t> </w:t>
      </w:r>
      <w:r>
        <w:rPr>
          <w:sz w:val="20"/>
        </w:rPr>
        <w:t>Steamworks</w:t>
      </w:r>
      <w:r>
        <w:rPr>
          <w:spacing w:val="21"/>
          <w:sz w:val="20"/>
        </w:rPr>
        <w:t> </w:t>
      </w:r>
      <w:r>
        <w:rPr>
          <w:sz w:val="20"/>
        </w:rPr>
        <w:t>Steam Engine Lager.</w:t>
      </w:r>
    </w:p>
    <w:p>
      <w:pPr>
        <w:spacing w:before="40"/>
        <w:ind w:left="116" w:right="0" w:firstLine="0"/>
        <w:jc w:val="left"/>
        <w:rPr>
          <w:sz w:val="20"/>
        </w:rPr>
      </w:pPr>
      <w:r>
        <w:rPr>
          <w:b/>
          <w:sz w:val="20"/>
        </w:rPr>
        <w:t>Última</w:t>
      </w:r>
      <w:r>
        <w:rPr>
          <w:b/>
          <w:spacing w:val="-9"/>
          <w:sz w:val="20"/>
        </w:rPr>
        <w:t> </w:t>
      </w:r>
      <w:r>
        <w:rPr>
          <w:b/>
          <w:sz w:val="20"/>
        </w:rPr>
        <w:t>Revisão</w:t>
      </w:r>
      <w:r>
        <w:rPr>
          <w:sz w:val="20"/>
        </w:rPr>
        <w:t>:</w:t>
      </w:r>
      <w:r>
        <w:rPr>
          <w:spacing w:val="2"/>
          <w:sz w:val="20"/>
        </w:rPr>
        <w:t> </w:t>
      </w:r>
      <w:r>
        <w:rPr>
          <w:sz w:val="20"/>
        </w:rPr>
        <w:t>Califórnia</w:t>
      </w:r>
      <w:r>
        <w:rPr>
          <w:spacing w:val="-9"/>
          <w:sz w:val="20"/>
        </w:rPr>
        <w:t> </w:t>
      </w:r>
      <w:r>
        <w:rPr>
          <w:sz w:val="20"/>
        </w:rPr>
        <w:t>Common</w:t>
      </w:r>
      <w:r>
        <w:rPr>
          <w:spacing w:val="-8"/>
          <w:sz w:val="20"/>
        </w:rPr>
        <w:t> </w:t>
      </w:r>
      <w:r>
        <w:rPr>
          <w:spacing w:val="-2"/>
          <w:sz w:val="20"/>
        </w:rPr>
        <w:t>(2015)</w:t>
      </w:r>
    </w:p>
    <w:p>
      <w:pPr>
        <w:pStyle w:val="BodyText"/>
        <w:spacing w:line="249" w:lineRule="auto" w:before="49"/>
        <w:ind w:right="38"/>
      </w:pPr>
      <w:r>
        <w:rPr>
          <w:b/>
        </w:rPr>
        <w:t>Atributos</w:t>
      </w:r>
      <w:r>
        <w:rPr>
          <w:b/>
          <w:spacing w:val="-9"/>
        </w:rPr>
        <w:t> </w:t>
      </w:r>
      <w:r>
        <w:rPr>
          <w:b/>
        </w:rPr>
        <w:t>de</w:t>
      </w:r>
      <w:r>
        <w:rPr>
          <w:b/>
          <w:spacing w:val="-9"/>
        </w:rPr>
        <w:t> </w:t>
      </w:r>
      <w:r>
        <w:rPr>
          <w:b/>
        </w:rPr>
        <w:t>Estilo</w:t>
      </w:r>
      <w:r>
        <w:rPr/>
        <w:t>: amber-color,</w:t>
      </w:r>
      <w:r>
        <w:rPr>
          <w:spacing w:val="-7"/>
        </w:rPr>
        <w:t> </w:t>
      </w:r>
      <w:r>
        <w:rPr/>
        <w:t>amber-lager-family,</w:t>
      </w:r>
      <w:r>
        <w:rPr>
          <w:spacing w:val="-7"/>
        </w:rPr>
        <w:t> </w:t>
      </w:r>
      <w:r>
        <w:rPr/>
        <w:t>bitter, bottom-fermented, hoppy, north-america, standard-strength, </w:t>
      </w:r>
      <w:r>
        <w:rPr>
          <w:spacing w:val="-2"/>
        </w:rPr>
        <w:t>traditional-style</w:t>
      </w:r>
    </w:p>
    <w:p>
      <w:pPr>
        <w:pStyle w:val="BodyText"/>
        <w:spacing w:before="64"/>
        <w:ind w:left="0"/>
        <w:jc w:val="left"/>
      </w:pPr>
    </w:p>
    <w:p>
      <w:pPr>
        <w:pStyle w:val="Heading2"/>
        <w:ind w:left="116"/>
        <w:jc w:val="left"/>
      </w:pPr>
      <w:bookmarkStart w:name="19C. American Brown Ale" w:id="193"/>
      <w:bookmarkEnd w:id="193"/>
      <w:r>
        <w:rPr>
          <w:b w:val="0"/>
        </w:rPr>
      </w:r>
      <w:bookmarkStart w:name="_bookmark96" w:id="194"/>
      <w:bookmarkEnd w:id="194"/>
      <w:r>
        <w:rPr>
          <w:b w:val="0"/>
        </w:rPr>
      </w:r>
      <w:r>
        <w:rPr/>
        <w:t>19C.</w:t>
      </w:r>
      <w:r>
        <w:rPr>
          <w:spacing w:val="-11"/>
        </w:rPr>
        <w:t> </w:t>
      </w:r>
      <w:r>
        <w:rPr/>
        <w:t>American</w:t>
      </w:r>
      <w:r>
        <w:rPr>
          <w:spacing w:val="-11"/>
        </w:rPr>
        <w:t> </w:t>
      </w:r>
      <w:r>
        <w:rPr/>
        <w:t>Brown</w:t>
      </w:r>
      <w:r>
        <w:rPr>
          <w:spacing w:val="-11"/>
        </w:rPr>
        <w:t> </w:t>
      </w:r>
      <w:r>
        <w:rPr>
          <w:spacing w:val="-5"/>
        </w:rPr>
        <w:t>Ale</w:t>
      </w:r>
    </w:p>
    <w:p>
      <w:pPr>
        <w:pStyle w:val="BodyText"/>
        <w:spacing w:line="249" w:lineRule="auto" w:before="135"/>
        <w:ind w:right="38"/>
      </w:pPr>
      <w:r>
        <w:rPr>
          <w:b/>
        </w:rPr>
        <w:t>Impressão</w:t>
      </w:r>
      <w:r>
        <w:rPr>
          <w:b/>
          <w:spacing w:val="-12"/>
        </w:rPr>
        <w:t> </w:t>
      </w:r>
      <w:r>
        <w:rPr>
          <w:b/>
        </w:rPr>
        <w:t>Geral</w:t>
      </w:r>
      <w:r>
        <w:rPr/>
        <w:t>: Uma</w:t>
      </w:r>
      <w:r>
        <w:rPr>
          <w:spacing w:val="-12"/>
        </w:rPr>
        <w:t> </w:t>
      </w:r>
      <w:r>
        <w:rPr/>
        <w:t>Ale</w:t>
      </w:r>
      <w:r>
        <w:rPr>
          <w:spacing w:val="-12"/>
        </w:rPr>
        <w:t> </w:t>
      </w:r>
      <w:r>
        <w:rPr/>
        <w:t>americana</w:t>
      </w:r>
      <w:r>
        <w:rPr>
          <w:spacing w:val="-12"/>
        </w:rPr>
        <w:t> </w:t>
      </w:r>
      <w:r>
        <w:rPr/>
        <w:t>com</w:t>
      </w:r>
      <w:r>
        <w:rPr>
          <w:spacing w:val="-12"/>
        </w:rPr>
        <w:t> </w:t>
      </w:r>
      <w:r>
        <w:rPr/>
        <w:t>teor</w:t>
      </w:r>
      <w:r>
        <w:rPr>
          <w:spacing w:val="-12"/>
        </w:rPr>
        <w:t> </w:t>
      </w:r>
      <w:r>
        <w:rPr/>
        <w:t>alcoólico</w:t>
      </w:r>
      <w:r>
        <w:rPr>
          <w:spacing w:val="-12"/>
        </w:rPr>
        <w:t> </w:t>
      </w:r>
      <w:r>
        <w:rPr/>
        <w:t>pa- drão, maltada, mas lupulada, frequentemente com sabores de chocolate e caramelo.</w:t>
      </w:r>
      <w:r>
        <w:rPr>
          <w:spacing w:val="40"/>
        </w:rPr>
        <w:t> </w:t>
      </w:r>
      <w:r>
        <w:rPr/>
        <w:t>O sabor e o aroma do lúpulo comple- mentam e realçam o malte ao invés de conflitar com ele.</w:t>
      </w:r>
    </w:p>
    <w:p>
      <w:pPr>
        <w:pStyle w:val="BodyText"/>
        <w:spacing w:line="249" w:lineRule="auto"/>
        <w:ind w:right="38"/>
      </w:pPr>
      <w:r>
        <w:rPr>
          <w:b/>
        </w:rPr>
        <w:t>Aroma</w:t>
      </w:r>
      <w:r>
        <w:rPr/>
        <w:t>: Aroma adocicado maltado a rico maltado, com </w:t>
      </w:r>
      <w:r>
        <w:rPr/>
        <w:t>qua- lidades</w:t>
      </w:r>
      <w:r>
        <w:rPr>
          <w:spacing w:val="-5"/>
        </w:rPr>
        <w:t> </w:t>
      </w:r>
      <w:r>
        <w:rPr/>
        <w:t>de</w:t>
      </w:r>
      <w:r>
        <w:rPr>
          <w:spacing w:val="-5"/>
        </w:rPr>
        <w:t> </w:t>
      </w:r>
      <w:r>
        <w:rPr/>
        <w:t>chocolate,</w:t>
      </w:r>
      <w:r>
        <w:rPr>
          <w:spacing w:val="-5"/>
        </w:rPr>
        <w:t> </w:t>
      </w:r>
      <w:r>
        <w:rPr/>
        <w:t>caramelo,</w:t>
      </w:r>
      <w:r>
        <w:rPr>
          <w:spacing w:val="-5"/>
        </w:rPr>
        <w:t> </w:t>
      </w:r>
      <w:r>
        <w:rPr/>
        <w:t>de</w:t>
      </w:r>
      <w:r>
        <w:rPr>
          <w:spacing w:val="-5"/>
        </w:rPr>
        <w:t> </w:t>
      </w:r>
      <w:r>
        <w:rPr/>
        <w:t>nozes</w:t>
      </w:r>
      <w:r>
        <w:rPr>
          <w:spacing w:val="-5"/>
        </w:rPr>
        <w:t> </w:t>
      </w:r>
      <w:r>
        <w:rPr/>
        <w:t>ou</w:t>
      </w:r>
      <w:r>
        <w:rPr>
          <w:spacing w:val="-5"/>
        </w:rPr>
        <w:t> </w:t>
      </w:r>
      <w:r>
        <w:rPr/>
        <w:t>tostado. O</w:t>
      </w:r>
      <w:r>
        <w:rPr>
          <w:spacing w:val="-5"/>
        </w:rPr>
        <w:t> </w:t>
      </w:r>
      <w:r>
        <w:rPr/>
        <w:t>aroma de lúpulo é tipicamente de baixo a moderado, de quase qual- quer tipo que complementa o malte.</w:t>
      </w:r>
      <w:r>
        <w:rPr>
          <w:spacing w:val="40"/>
        </w:rPr>
        <w:t> </w:t>
      </w:r>
      <w:r>
        <w:rPr/>
        <w:t>Algumas interpretações </w:t>
      </w:r>
      <w:r>
        <w:rPr>
          <w:spacing w:val="-2"/>
        </w:rPr>
        <w:t>do</w:t>
      </w:r>
      <w:r>
        <w:rPr>
          <w:spacing w:val="-5"/>
        </w:rPr>
        <w:t> </w:t>
      </w:r>
      <w:r>
        <w:rPr>
          <w:spacing w:val="-2"/>
        </w:rPr>
        <w:t>estilo</w:t>
      </w:r>
      <w:r>
        <w:rPr>
          <w:spacing w:val="-5"/>
        </w:rPr>
        <w:t> </w:t>
      </w:r>
      <w:r>
        <w:rPr>
          <w:spacing w:val="-2"/>
        </w:rPr>
        <w:t>podem</w:t>
      </w:r>
      <w:r>
        <w:rPr>
          <w:spacing w:val="-5"/>
        </w:rPr>
        <w:t> </w:t>
      </w:r>
      <w:r>
        <w:rPr>
          <w:spacing w:val="-2"/>
        </w:rPr>
        <w:t>opcionalmente</w:t>
      </w:r>
      <w:r>
        <w:rPr>
          <w:spacing w:val="-5"/>
        </w:rPr>
        <w:t> </w:t>
      </w:r>
      <w:r>
        <w:rPr>
          <w:spacing w:val="-2"/>
        </w:rPr>
        <w:t>apresentar</w:t>
      </w:r>
      <w:r>
        <w:rPr>
          <w:spacing w:val="-5"/>
        </w:rPr>
        <w:t> </w:t>
      </w:r>
      <w:r>
        <w:rPr>
          <w:spacing w:val="-2"/>
        </w:rPr>
        <w:t>um</w:t>
      </w:r>
      <w:r>
        <w:rPr>
          <w:spacing w:val="-5"/>
        </w:rPr>
        <w:t> </w:t>
      </w:r>
      <w:r>
        <w:rPr>
          <w:spacing w:val="-2"/>
        </w:rPr>
        <w:t>aroma</w:t>
      </w:r>
      <w:r>
        <w:rPr>
          <w:spacing w:val="-5"/>
        </w:rPr>
        <w:t> </w:t>
      </w:r>
      <w:r>
        <w:rPr>
          <w:spacing w:val="-2"/>
        </w:rPr>
        <w:t>de</w:t>
      </w:r>
      <w:r>
        <w:rPr>
          <w:spacing w:val="-5"/>
        </w:rPr>
        <w:t> </w:t>
      </w:r>
      <w:r>
        <w:rPr>
          <w:spacing w:val="-2"/>
        </w:rPr>
        <w:t>lúpulo mais</w:t>
      </w:r>
      <w:r>
        <w:rPr>
          <w:spacing w:val="-7"/>
        </w:rPr>
        <w:t> </w:t>
      </w:r>
      <w:r>
        <w:rPr>
          <w:spacing w:val="-2"/>
        </w:rPr>
        <w:t>forte,</w:t>
      </w:r>
      <w:r>
        <w:rPr>
          <w:spacing w:val="-5"/>
        </w:rPr>
        <w:t> </w:t>
      </w:r>
      <w:r>
        <w:rPr>
          <w:spacing w:val="-2"/>
        </w:rPr>
        <w:t>um</w:t>
      </w:r>
      <w:r>
        <w:rPr>
          <w:spacing w:val="-7"/>
        </w:rPr>
        <w:t> </w:t>
      </w:r>
      <w:r>
        <w:rPr>
          <w:spacing w:val="-2"/>
        </w:rPr>
        <w:t>caráter</w:t>
      </w:r>
      <w:r>
        <w:rPr>
          <w:spacing w:val="-7"/>
        </w:rPr>
        <w:t> </w:t>
      </w:r>
      <w:r>
        <w:rPr>
          <w:spacing w:val="-2"/>
        </w:rPr>
        <w:t>de</w:t>
      </w:r>
      <w:r>
        <w:rPr>
          <w:spacing w:val="-7"/>
        </w:rPr>
        <w:t> </w:t>
      </w:r>
      <w:r>
        <w:rPr>
          <w:spacing w:val="-2"/>
        </w:rPr>
        <w:t>lúpulo</w:t>
      </w:r>
      <w:r>
        <w:rPr>
          <w:spacing w:val="-7"/>
        </w:rPr>
        <w:t> </w:t>
      </w:r>
      <w:r>
        <w:rPr>
          <w:spacing w:val="-2"/>
        </w:rPr>
        <w:t>americano</w:t>
      </w:r>
      <w:r>
        <w:rPr>
          <w:spacing w:val="-7"/>
        </w:rPr>
        <w:t> </w:t>
      </w:r>
      <w:r>
        <w:rPr>
          <w:spacing w:val="-2"/>
        </w:rPr>
        <w:t>ou</w:t>
      </w:r>
      <w:r>
        <w:rPr>
          <w:spacing w:val="-7"/>
        </w:rPr>
        <w:t> </w:t>
      </w:r>
      <w:r>
        <w:rPr>
          <w:spacing w:val="-2"/>
        </w:rPr>
        <w:t>do</w:t>
      </w:r>
      <w:r>
        <w:rPr>
          <w:spacing w:val="-7"/>
        </w:rPr>
        <w:t> </w:t>
      </w:r>
      <w:r>
        <w:rPr>
          <w:spacing w:val="-2"/>
        </w:rPr>
        <w:t>Novo</w:t>
      </w:r>
      <w:r>
        <w:rPr>
          <w:spacing w:val="-7"/>
        </w:rPr>
        <w:t> </w:t>
      </w:r>
      <w:r>
        <w:rPr>
          <w:spacing w:val="-2"/>
        </w:rPr>
        <w:t>Mundo </w:t>
      </w:r>
      <w:r>
        <w:rPr/>
        <w:t>(cítrico,</w:t>
      </w:r>
      <w:r>
        <w:rPr>
          <w:spacing w:val="-13"/>
        </w:rPr>
        <w:t> </w:t>
      </w:r>
      <w:r>
        <w:rPr/>
        <w:t>frutado,</w:t>
      </w:r>
      <w:r>
        <w:rPr>
          <w:spacing w:val="-12"/>
        </w:rPr>
        <w:t> </w:t>
      </w:r>
      <w:r>
        <w:rPr/>
        <w:t>tropical</w:t>
      </w:r>
      <w:r>
        <w:rPr>
          <w:spacing w:val="-13"/>
        </w:rPr>
        <w:t> </w:t>
      </w:r>
      <w:r>
        <w:rPr/>
        <w:t>etc)</w:t>
      </w:r>
      <w:r>
        <w:rPr>
          <w:spacing w:val="-12"/>
        </w:rPr>
        <w:t> </w:t>
      </w:r>
      <w:r>
        <w:rPr/>
        <w:t>ou</w:t>
      </w:r>
      <w:r>
        <w:rPr>
          <w:spacing w:val="-13"/>
        </w:rPr>
        <w:t> </w:t>
      </w:r>
      <w:r>
        <w:rPr/>
        <w:t>um</w:t>
      </w:r>
      <w:r>
        <w:rPr>
          <w:spacing w:val="-12"/>
        </w:rPr>
        <w:t> </w:t>
      </w:r>
      <w:r>
        <w:rPr/>
        <w:t>aroma</w:t>
      </w:r>
      <w:r>
        <w:rPr>
          <w:spacing w:val="-13"/>
        </w:rPr>
        <w:t> </w:t>
      </w:r>
      <w:r>
        <w:rPr/>
        <w:t>de</w:t>
      </w:r>
      <w:r>
        <w:rPr>
          <w:spacing w:val="-12"/>
        </w:rPr>
        <w:t> </w:t>
      </w:r>
      <w:r>
        <w:rPr>
          <w:i/>
        </w:rPr>
        <w:t>dry-hopping</w:t>
      </w:r>
      <w:r>
        <w:rPr/>
        <w:t>.</w:t>
      </w:r>
      <w:r>
        <w:rPr>
          <w:spacing w:val="-13"/>
        </w:rPr>
        <w:t> </w:t>
      </w:r>
      <w:r>
        <w:rPr/>
        <w:t>Os ésteres frutados são de muito baixos a moderados.</w:t>
      </w:r>
      <w:r>
        <w:rPr>
          <w:spacing w:val="40"/>
        </w:rPr>
        <w:t> </w:t>
      </w:r>
      <w:r>
        <w:rPr/>
        <w:t>O caráter </w:t>
      </w:r>
      <w:r>
        <w:rPr>
          <w:spacing w:val="-2"/>
        </w:rPr>
        <w:t>de</w:t>
      </w:r>
      <w:r>
        <w:rPr>
          <w:spacing w:val="-6"/>
        </w:rPr>
        <w:t> </w:t>
      </w:r>
      <w:r>
        <w:rPr>
          <w:spacing w:val="-2"/>
        </w:rPr>
        <w:t>malte</w:t>
      </w:r>
      <w:r>
        <w:rPr>
          <w:spacing w:val="-6"/>
        </w:rPr>
        <w:t> </w:t>
      </w:r>
      <w:r>
        <w:rPr>
          <w:spacing w:val="-2"/>
        </w:rPr>
        <w:t>escuro</w:t>
      </w:r>
      <w:r>
        <w:rPr>
          <w:spacing w:val="-6"/>
        </w:rPr>
        <w:t> </w:t>
      </w:r>
      <w:r>
        <w:rPr>
          <w:spacing w:val="-2"/>
        </w:rPr>
        <w:t>é</w:t>
      </w:r>
      <w:r>
        <w:rPr>
          <w:spacing w:val="-6"/>
        </w:rPr>
        <w:t> </w:t>
      </w:r>
      <w:r>
        <w:rPr>
          <w:spacing w:val="-2"/>
        </w:rPr>
        <w:t>mais</w:t>
      </w:r>
      <w:r>
        <w:rPr>
          <w:spacing w:val="-6"/>
        </w:rPr>
        <w:t> </w:t>
      </w:r>
      <w:r>
        <w:rPr>
          <w:spacing w:val="-2"/>
        </w:rPr>
        <w:t>robusto</w:t>
      </w:r>
      <w:r>
        <w:rPr>
          <w:spacing w:val="-6"/>
        </w:rPr>
        <w:t> </w:t>
      </w:r>
      <w:r>
        <w:rPr>
          <w:spacing w:val="-2"/>
        </w:rPr>
        <w:t>do</w:t>
      </w:r>
      <w:r>
        <w:rPr>
          <w:spacing w:val="-6"/>
        </w:rPr>
        <w:t> </w:t>
      </w:r>
      <w:r>
        <w:rPr>
          <w:spacing w:val="-2"/>
        </w:rPr>
        <w:t>que</w:t>
      </w:r>
      <w:r>
        <w:rPr>
          <w:spacing w:val="-6"/>
        </w:rPr>
        <w:t> </w:t>
      </w:r>
      <w:r>
        <w:rPr>
          <w:spacing w:val="-2"/>
        </w:rPr>
        <w:t>outras</w:t>
      </w:r>
      <w:r>
        <w:rPr>
          <w:spacing w:val="-6"/>
        </w:rPr>
        <w:t> </w:t>
      </w:r>
      <w:r>
        <w:rPr>
          <w:spacing w:val="-2"/>
        </w:rPr>
        <w:t>cervejas</w:t>
      </w:r>
      <w:r>
        <w:rPr>
          <w:spacing w:val="-6"/>
        </w:rPr>
        <w:t> </w:t>
      </w:r>
      <w:r>
        <w:rPr>
          <w:spacing w:val="-2"/>
        </w:rPr>
        <w:t>marrons, </w:t>
      </w:r>
      <w:r>
        <w:rPr/>
        <w:t>mas não chega a ser demasiado como em uma Porter.</w:t>
      </w:r>
    </w:p>
    <w:p>
      <w:pPr>
        <w:pStyle w:val="BodyText"/>
        <w:spacing w:line="249" w:lineRule="auto"/>
        <w:ind w:right="38"/>
      </w:pPr>
      <w:r>
        <w:rPr>
          <w:b/>
        </w:rPr>
        <w:t>Aparência</w:t>
      </w:r>
      <w:r>
        <w:rPr/>
        <w:t>: Cor de marrom claro a muito escuro.</w:t>
      </w:r>
      <w:r>
        <w:rPr>
          <w:spacing w:val="40"/>
        </w:rPr>
        <w:t> </w:t>
      </w:r>
      <w:r>
        <w:rPr/>
        <w:t>Límpida. Colarinho de baixo a moderado, com cor de quase branco a castanho claro.</w:t>
      </w:r>
    </w:p>
    <w:p>
      <w:pPr>
        <w:pStyle w:val="BodyText"/>
        <w:spacing w:line="249" w:lineRule="auto" w:before="40"/>
        <w:ind w:right="38"/>
      </w:pPr>
      <w:r>
        <w:rPr>
          <w:b/>
        </w:rPr>
        <w:t>Sabor</w:t>
      </w:r>
      <w:r>
        <w:rPr/>
        <w:t>: Sabor</w:t>
      </w:r>
      <w:r>
        <w:rPr>
          <w:spacing w:val="-1"/>
        </w:rPr>
        <w:t> </w:t>
      </w:r>
      <w:r>
        <w:rPr/>
        <w:t>adocicado</w:t>
      </w:r>
      <w:r>
        <w:rPr>
          <w:spacing w:val="-1"/>
        </w:rPr>
        <w:t> </w:t>
      </w:r>
      <w:r>
        <w:rPr/>
        <w:t>ou</w:t>
      </w:r>
      <w:r>
        <w:rPr>
          <w:spacing w:val="-1"/>
        </w:rPr>
        <w:t> </w:t>
      </w:r>
      <w:r>
        <w:rPr/>
        <w:t>rico</w:t>
      </w:r>
      <w:r>
        <w:rPr>
          <w:spacing w:val="-1"/>
        </w:rPr>
        <w:t> </w:t>
      </w:r>
      <w:r>
        <w:rPr/>
        <w:t>em</w:t>
      </w:r>
      <w:r>
        <w:rPr>
          <w:spacing w:val="-1"/>
        </w:rPr>
        <w:t> </w:t>
      </w:r>
      <w:r>
        <w:rPr/>
        <w:t>malte, de</w:t>
      </w:r>
      <w:r>
        <w:rPr>
          <w:spacing w:val="-1"/>
        </w:rPr>
        <w:t> </w:t>
      </w:r>
      <w:r>
        <w:rPr/>
        <w:t>médio</w:t>
      </w:r>
      <w:r>
        <w:rPr>
          <w:spacing w:val="-1"/>
        </w:rPr>
        <w:t> </w:t>
      </w:r>
      <w:r>
        <w:rPr/>
        <w:t>a</w:t>
      </w:r>
      <w:r>
        <w:rPr>
          <w:spacing w:val="-1"/>
        </w:rPr>
        <w:t> </w:t>
      </w:r>
      <w:r>
        <w:rPr/>
        <w:t>mode- radamente alto, como chocolate, caramelo, nozes ou comple- xidade</w:t>
      </w:r>
      <w:r>
        <w:rPr>
          <w:spacing w:val="-13"/>
        </w:rPr>
        <w:t> </w:t>
      </w:r>
      <w:r>
        <w:rPr/>
        <w:t>de</w:t>
      </w:r>
      <w:r>
        <w:rPr>
          <w:spacing w:val="-12"/>
        </w:rPr>
        <w:t> </w:t>
      </w:r>
      <w:r>
        <w:rPr/>
        <w:t>malte</w:t>
      </w:r>
      <w:r>
        <w:rPr>
          <w:spacing w:val="-13"/>
        </w:rPr>
        <w:t> </w:t>
      </w:r>
      <w:r>
        <w:rPr/>
        <w:t>tostado;</w:t>
      </w:r>
      <w:r>
        <w:rPr>
          <w:spacing w:val="-12"/>
        </w:rPr>
        <w:t> </w:t>
      </w:r>
      <w:r>
        <w:rPr/>
        <w:t>amargor</w:t>
      </w:r>
      <w:r>
        <w:rPr>
          <w:spacing w:val="-13"/>
        </w:rPr>
        <w:t> </w:t>
      </w:r>
      <w:r>
        <w:rPr/>
        <w:t>de</w:t>
      </w:r>
      <w:r>
        <w:rPr>
          <w:spacing w:val="-12"/>
        </w:rPr>
        <w:t> </w:t>
      </w:r>
      <w:r>
        <w:rPr/>
        <w:t>médio</w:t>
      </w:r>
      <w:r>
        <w:rPr>
          <w:spacing w:val="-13"/>
        </w:rPr>
        <w:t> </w:t>
      </w:r>
      <w:r>
        <w:rPr/>
        <w:t>a</w:t>
      </w:r>
      <w:r>
        <w:rPr>
          <w:spacing w:val="-12"/>
        </w:rPr>
        <w:t> </w:t>
      </w:r>
      <w:r>
        <w:rPr/>
        <w:t>médio-alto.</w:t>
      </w:r>
      <w:r>
        <w:rPr>
          <w:spacing w:val="-13"/>
        </w:rPr>
        <w:t> </w:t>
      </w:r>
      <w:r>
        <w:rPr/>
        <w:t>Final de</w:t>
      </w:r>
      <w:r>
        <w:rPr>
          <w:spacing w:val="-5"/>
        </w:rPr>
        <w:t> </w:t>
      </w:r>
      <w:r>
        <w:rPr/>
        <w:t>médio</w:t>
      </w:r>
      <w:r>
        <w:rPr>
          <w:spacing w:val="-5"/>
        </w:rPr>
        <w:t> </w:t>
      </w:r>
      <w:r>
        <w:rPr/>
        <w:t>a</w:t>
      </w:r>
      <w:r>
        <w:rPr>
          <w:spacing w:val="-5"/>
        </w:rPr>
        <w:t> </w:t>
      </w:r>
      <w:r>
        <w:rPr/>
        <w:t>médio</w:t>
      </w:r>
      <w:r>
        <w:rPr>
          <w:spacing w:val="-5"/>
        </w:rPr>
        <w:t> </w:t>
      </w:r>
      <w:r>
        <w:rPr/>
        <w:t>seco,</w:t>
      </w:r>
      <w:r>
        <w:rPr>
          <w:spacing w:val="-5"/>
        </w:rPr>
        <w:t> </w:t>
      </w:r>
      <w:r>
        <w:rPr/>
        <w:t>com</w:t>
      </w:r>
      <w:r>
        <w:rPr>
          <w:spacing w:val="-5"/>
        </w:rPr>
        <w:t> </w:t>
      </w:r>
      <w:r>
        <w:rPr/>
        <w:t>retrogosto</w:t>
      </w:r>
      <w:r>
        <w:rPr>
          <w:spacing w:val="-5"/>
        </w:rPr>
        <w:t> </w:t>
      </w:r>
      <w:r>
        <w:rPr/>
        <w:t>de</w:t>
      </w:r>
      <w:r>
        <w:rPr>
          <w:spacing w:val="-5"/>
        </w:rPr>
        <w:t> </w:t>
      </w:r>
      <w:r>
        <w:rPr/>
        <w:t>malte</w:t>
      </w:r>
      <w:r>
        <w:rPr>
          <w:spacing w:val="-5"/>
        </w:rPr>
        <w:t> </w:t>
      </w:r>
      <w:r>
        <w:rPr/>
        <w:t>e</w:t>
      </w:r>
      <w:r>
        <w:rPr>
          <w:spacing w:val="-5"/>
        </w:rPr>
        <w:t> </w:t>
      </w:r>
      <w:r>
        <w:rPr/>
        <w:t>lúpulo. Sa- bor</w:t>
      </w:r>
      <w:r>
        <w:rPr>
          <w:spacing w:val="-4"/>
        </w:rPr>
        <w:t> </w:t>
      </w:r>
      <w:r>
        <w:rPr/>
        <w:t>de</w:t>
      </w:r>
      <w:r>
        <w:rPr>
          <w:spacing w:val="-3"/>
        </w:rPr>
        <w:t> </w:t>
      </w:r>
      <w:r>
        <w:rPr/>
        <w:t>lúpulo</w:t>
      </w:r>
      <w:r>
        <w:rPr>
          <w:spacing w:val="-4"/>
        </w:rPr>
        <w:t> </w:t>
      </w:r>
      <w:r>
        <w:rPr/>
        <w:t>de</w:t>
      </w:r>
      <w:r>
        <w:rPr>
          <w:spacing w:val="-4"/>
        </w:rPr>
        <w:t> </w:t>
      </w:r>
      <w:r>
        <w:rPr/>
        <w:t>leve</w:t>
      </w:r>
      <w:r>
        <w:rPr>
          <w:spacing w:val="-3"/>
        </w:rPr>
        <w:t> </w:t>
      </w:r>
      <w:r>
        <w:rPr/>
        <w:t>a</w:t>
      </w:r>
      <w:r>
        <w:rPr>
          <w:spacing w:val="-4"/>
        </w:rPr>
        <w:t> </w:t>
      </w:r>
      <w:r>
        <w:rPr/>
        <w:t>moderado,</w:t>
      </w:r>
      <w:r>
        <w:rPr>
          <w:spacing w:val="-3"/>
        </w:rPr>
        <w:t> </w:t>
      </w:r>
      <w:r>
        <w:rPr/>
        <w:t>às</w:t>
      </w:r>
      <w:r>
        <w:rPr>
          <w:spacing w:val="-4"/>
        </w:rPr>
        <w:t> </w:t>
      </w:r>
      <w:r>
        <w:rPr/>
        <w:t>vezes</w:t>
      </w:r>
      <w:r>
        <w:rPr>
          <w:spacing w:val="-3"/>
        </w:rPr>
        <w:t> </w:t>
      </w:r>
      <w:r>
        <w:rPr/>
        <w:t>cítrico,</w:t>
      </w:r>
      <w:r>
        <w:rPr>
          <w:spacing w:val="-3"/>
        </w:rPr>
        <w:t> </w:t>
      </w:r>
      <w:r>
        <w:rPr/>
        <w:t>frutado</w:t>
      </w:r>
      <w:r>
        <w:rPr>
          <w:spacing w:val="-4"/>
        </w:rPr>
        <w:t> </w:t>
      </w:r>
      <w:r>
        <w:rPr/>
        <w:t>ou tropical,</w:t>
      </w:r>
      <w:r>
        <w:rPr>
          <w:spacing w:val="-8"/>
        </w:rPr>
        <w:t> </w:t>
      </w:r>
      <w:r>
        <w:rPr/>
        <w:t>embora</w:t>
      </w:r>
      <w:r>
        <w:rPr>
          <w:spacing w:val="-8"/>
        </w:rPr>
        <w:t> </w:t>
      </w:r>
      <w:r>
        <w:rPr/>
        <w:t>qualquer</w:t>
      </w:r>
      <w:r>
        <w:rPr>
          <w:spacing w:val="-8"/>
        </w:rPr>
        <w:t> </w:t>
      </w:r>
      <w:r>
        <w:rPr/>
        <w:t>sabor</w:t>
      </w:r>
      <w:r>
        <w:rPr>
          <w:spacing w:val="-8"/>
        </w:rPr>
        <w:t> </w:t>
      </w:r>
      <w:r>
        <w:rPr/>
        <w:t>de</w:t>
      </w:r>
      <w:r>
        <w:rPr>
          <w:spacing w:val="-8"/>
        </w:rPr>
        <w:t> </w:t>
      </w:r>
      <w:r>
        <w:rPr/>
        <w:t>lúpulo</w:t>
      </w:r>
      <w:r>
        <w:rPr>
          <w:spacing w:val="-8"/>
        </w:rPr>
        <w:t> </w:t>
      </w:r>
      <w:r>
        <w:rPr/>
        <w:t>que</w:t>
      </w:r>
      <w:r>
        <w:rPr>
          <w:spacing w:val="-8"/>
        </w:rPr>
        <w:t> </w:t>
      </w:r>
      <w:r>
        <w:rPr/>
        <w:t>complemente</w:t>
      </w:r>
      <w:r>
        <w:rPr>
          <w:spacing w:val="-8"/>
        </w:rPr>
        <w:t> </w:t>
      </w:r>
      <w:r>
        <w:rPr/>
        <w:t>o malte seja aceitável.</w:t>
      </w:r>
      <w:r>
        <w:rPr>
          <w:spacing w:val="40"/>
        </w:rPr>
        <w:t> </w:t>
      </w:r>
      <w:r>
        <w:rPr/>
        <w:t>Ésteres frutados de muito baixos a mo- derados. O</w:t>
      </w:r>
      <w:r>
        <w:rPr>
          <w:spacing w:val="-6"/>
        </w:rPr>
        <w:t> </w:t>
      </w:r>
      <w:r>
        <w:rPr/>
        <w:t>malte</w:t>
      </w:r>
      <w:r>
        <w:rPr>
          <w:spacing w:val="-6"/>
        </w:rPr>
        <w:t> </w:t>
      </w:r>
      <w:r>
        <w:rPr/>
        <w:t>e</w:t>
      </w:r>
      <w:r>
        <w:rPr>
          <w:spacing w:val="-5"/>
        </w:rPr>
        <w:t> </w:t>
      </w:r>
      <w:r>
        <w:rPr/>
        <w:t>o</w:t>
      </w:r>
      <w:r>
        <w:rPr>
          <w:spacing w:val="-6"/>
        </w:rPr>
        <w:t> </w:t>
      </w:r>
      <w:r>
        <w:rPr/>
        <w:t>lúpulo</w:t>
      </w:r>
      <w:r>
        <w:rPr>
          <w:spacing w:val="-6"/>
        </w:rPr>
        <w:t> </w:t>
      </w:r>
      <w:r>
        <w:rPr/>
        <w:t>são</w:t>
      </w:r>
      <w:r>
        <w:rPr>
          <w:spacing w:val="-6"/>
        </w:rPr>
        <w:t> </w:t>
      </w:r>
      <w:r>
        <w:rPr/>
        <w:t>geralmente</w:t>
      </w:r>
      <w:r>
        <w:rPr>
          <w:spacing w:val="-5"/>
        </w:rPr>
        <w:t> </w:t>
      </w:r>
      <w:r>
        <w:rPr/>
        <w:t>iguais</w:t>
      </w:r>
      <w:r>
        <w:rPr>
          <w:spacing w:val="-6"/>
        </w:rPr>
        <w:t> </w:t>
      </w:r>
      <w:r>
        <w:rPr/>
        <w:t>em</w:t>
      </w:r>
      <w:r>
        <w:rPr>
          <w:spacing w:val="-6"/>
        </w:rPr>
        <w:t> </w:t>
      </w:r>
      <w:r>
        <w:rPr/>
        <w:t>intensi- dade, mas o equilíbrio pode variar em qualquer direção.</w:t>
      </w:r>
      <w:r>
        <w:rPr>
          <w:spacing w:val="28"/>
        </w:rPr>
        <w:t> </w:t>
      </w:r>
      <w:r>
        <w:rPr/>
        <w:t>Não deve</w:t>
      </w:r>
      <w:r>
        <w:rPr>
          <w:spacing w:val="-5"/>
        </w:rPr>
        <w:t> </w:t>
      </w:r>
      <w:r>
        <w:rPr/>
        <w:t>ter</w:t>
      </w:r>
      <w:r>
        <w:rPr>
          <w:spacing w:val="-5"/>
        </w:rPr>
        <w:t> </w:t>
      </w:r>
      <w:r>
        <w:rPr/>
        <w:t>um</w:t>
      </w:r>
      <w:r>
        <w:rPr>
          <w:spacing w:val="-5"/>
        </w:rPr>
        <w:t> </w:t>
      </w:r>
      <w:r>
        <w:rPr/>
        <w:t>caráter</w:t>
      </w:r>
      <w:r>
        <w:rPr>
          <w:spacing w:val="-5"/>
        </w:rPr>
        <w:t> </w:t>
      </w:r>
      <w:r>
        <w:rPr/>
        <w:t>torrado</w:t>
      </w:r>
      <w:r>
        <w:rPr>
          <w:spacing w:val="-5"/>
        </w:rPr>
        <w:t> </w:t>
      </w:r>
      <w:r>
        <w:rPr/>
        <w:t>sugestivo</w:t>
      </w:r>
      <w:r>
        <w:rPr>
          <w:spacing w:val="-5"/>
        </w:rPr>
        <w:t> </w:t>
      </w:r>
      <w:r>
        <w:rPr/>
        <w:t>de</w:t>
      </w:r>
      <w:r>
        <w:rPr>
          <w:spacing w:val="-5"/>
        </w:rPr>
        <w:t> </w:t>
      </w:r>
      <w:r>
        <w:rPr/>
        <w:t>uma</w:t>
      </w:r>
      <w:r>
        <w:rPr>
          <w:spacing w:val="-5"/>
        </w:rPr>
        <w:t> </w:t>
      </w:r>
      <w:r>
        <w:rPr>
          <w:i/>
        </w:rPr>
        <w:t>Porter </w:t>
      </w:r>
      <w:r>
        <w:rPr/>
        <w:t>ou</w:t>
      </w:r>
      <w:r>
        <w:rPr>
          <w:spacing w:val="-5"/>
        </w:rPr>
        <w:t> </w:t>
      </w:r>
      <w:r>
        <w:rPr>
          <w:i/>
        </w:rPr>
        <w:t>Stout</w:t>
      </w:r>
      <w:r>
        <w:rPr/>
        <w:t>.</w:t>
      </w:r>
    </w:p>
    <w:p>
      <w:pPr>
        <w:pStyle w:val="BodyText"/>
        <w:spacing w:line="249" w:lineRule="auto"/>
        <w:ind w:right="38"/>
      </w:pPr>
      <w:r>
        <w:rPr>
          <w:b/>
        </w:rPr>
        <w:t>Sensação na Boca</w:t>
      </w:r>
      <w:r>
        <w:rPr/>
        <w:t>: Corpo de médio a médio-cheio.</w:t>
      </w:r>
      <w:r>
        <w:rPr>
          <w:spacing w:val="29"/>
        </w:rPr>
        <w:t> </w:t>
      </w:r>
      <w:r>
        <w:rPr/>
        <w:t>Versões mais</w:t>
      </w:r>
      <w:r>
        <w:rPr>
          <w:spacing w:val="-3"/>
        </w:rPr>
        <w:t> </w:t>
      </w:r>
      <w:r>
        <w:rPr/>
        <w:t>amargas</w:t>
      </w:r>
      <w:r>
        <w:rPr>
          <w:spacing w:val="-3"/>
        </w:rPr>
        <w:t> </w:t>
      </w:r>
      <w:r>
        <w:rPr/>
        <w:t>podem</w:t>
      </w:r>
      <w:r>
        <w:rPr>
          <w:spacing w:val="-3"/>
        </w:rPr>
        <w:t> </w:t>
      </w:r>
      <w:r>
        <w:rPr/>
        <w:t>ter</w:t>
      </w:r>
      <w:r>
        <w:rPr>
          <w:spacing w:val="-3"/>
        </w:rPr>
        <w:t> </w:t>
      </w:r>
      <w:r>
        <w:rPr/>
        <w:t>uma</w:t>
      </w:r>
      <w:r>
        <w:rPr>
          <w:spacing w:val="-3"/>
        </w:rPr>
        <w:t> </w:t>
      </w:r>
      <w:r>
        <w:rPr/>
        <w:t>impressão</w:t>
      </w:r>
      <w:r>
        <w:rPr>
          <w:spacing w:val="-3"/>
        </w:rPr>
        <w:t> </w:t>
      </w:r>
      <w:r>
        <w:rPr/>
        <w:t>seca</w:t>
      </w:r>
      <w:r>
        <w:rPr>
          <w:spacing w:val="-3"/>
        </w:rPr>
        <w:t> </w:t>
      </w:r>
      <w:r>
        <w:rPr/>
        <w:t>e</w:t>
      </w:r>
      <w:r>
        <w:rPr>
          <w:spacing w:val="-3"/>
        </w:rPr>
        <w:t> </w:t>
      </w:r>
      <w:r>
        <w:rPr/>
        <w:t>resinosa. </w:t>
      </w:r>
      <w:r>
        <w:rPr/>
        <w:t>Car- bonatação de moderada a moderadamente alta.</w:t>
      </w:r>
      <w:r>
        <w:rPr>
          <w:spacing w:val="28"/>
        </w:rPr>
        <w:t> </w:t>
      </w:r>
      <w:r>
        <w:rPr/>
        <w:t>Versões mais fortes podem ter leve aquecimento alcoólico.</w:t>
      </w:r>
    </w:p>
    <w:p>
      <w:pPr>
        <w:pStyle w:val="BodyText"/>
        <w:spacing w:line="249" w:lineRule="auto" w:before="40"/>
        <w:ind w:right="38"/>
      </w:pPr>
      <w:r>
        <w:rPr>
          <w:b/>
        </w:rPr>
        <w:t>Comentários</w:t>
      </w:r>
      <w:r>
        <w:rPr/>
        <w:t>:</w:t>
      </w:r>
      <w:r>
        <w:rPr>
          <w:spacing w:val="40"/>
        </w:rPr>
        <w:t> </w:t>
      </w:r>
      <w:r>
        <w:rPr/>
        <w:t>A maioria das American Browns </w:t>
      </w:r>
      <w:r>
        <w:rPr/>
        <w:t>comerciais não são tão agressivas quanto as versões originais feitas em casa e alguns exemplos modernos de cerveja artesanal.</w:t>
      </w:r>
      <w:r>
        <w:rPr>
          <w:spacing w:val="40"/>
        </w:rPr>
        <w:t> </w:t>
      </w:r>
      <w:r>
        <w:rPr/>
        <w:t>Este estilo</w:t>
      </w:r>
      <w:r>
        <w:rPr>
          <w:spacing w:val="-8"/>
        </w:rPr>
        <w:t> </w:t>
      </w:r>
      <w:r>
        <w:rPr/>
        <w:t>reflete</w:t>
      </w:r>
      <w:r>
        <w:rPr>
          <w:spacing w:val="-7"/>
        </w:rPr>
        <w:t> </w:t>
      </w:r>
      <w:r>
        <w:rPr/>
        <w:t>as</w:t>
      </w:r>
      <w:r>
        <w:rPr>
          <w:spacing w:val="-7"/>
        </w:rPr>
        <w:t> </w:t>
      </w:r>
      <w:r>
        <w:rPr/>
        <w:t>ofertas</w:t>
      </w:r>
      <w:r>
        <w:rPr>
          <w:spacing w:val="-7"/>
        </w:rPr>
        <w:t> </w:t>
      </w:r>
      <w:r>
        <w:rPr/>
        <w:t>comerciais</w:t>
      </w:r>
      <w:r>
        <w:rPr>
          <w:spacing w:val="-8"/>
        </w:rPr>
        <w:t> </w:t>
      </w:r>
      <w:r>
        <w:rPr/>
        <w:t>atuais</w:t>
      </w:r>
      <w:r>
        <w:rPr>
          <w:spacing w:val="-7"/>
        </w:rPr>
        <w:t> </w:t>
      </w:r>
      <w:r>
        <w:rPr/>
        <w:t>normalmente</w:t>
      </w:r>
      <w:r>
        <w:rPr>
          <w:spacing w:val="-7"/>
        </w:rPr>
        <w:t> </w:t>
      </w:r>
      <w:r>
        <w:rPr>
          <w:spacing w:val="-2"/>
        </w:rPr>
        <w:t>comer-</w:t>
      </w:r>
    </w:p>
    <w:p>
      <w:pPr>
        <w:pStyle w:val="BodyText"/>
        <w:spacing w:line="249" w:lineRule="auto" w:before="75"/>
        <w:ind w:right="235"/>
      </w:pPr>
      <w:r>
        <w:rPr/>
        <w:br w:type="column"/>
      </w:r>
      <w:r>
        <w:rPr/>
        <w:t>cializadas como American Brown Ales, em vez das </w:t>
      </w:r>
      <w:r>
        <w:rPr/>
        <w:t>versões caseiras mais lupuladas e fortes dos primórdios da fabricação de cerveja caseira.</w:t>
      </w:r>
      <w:r>
        <w:rPr>
          <w:spacing w:val="26"/>
        </w:rPr>
        <w:t> </w:t>
      </w:r>
      <w:r>
        <w:rPr/>
        <w:t>Essas </w:t>
      </w:r>
      <w:r>
        <w:rPr>
          <w:i/>
        </w:rPr>
        <w:t>brown ales </w:t>
      </w:r>
      <w:r>
        <w:rPr/>
        <w:t>com intensidade de IPA devem ser registradas como 21B Specialty IPA: Brown IPA.</w:t>
      </w:r>
    </w:p>
    <w:p>
      <w:pPr>
        <w:pStyle w:val="BodyText"/>
        <w:spacing w:line="249" w:lineRule="auto"/>
        <w:ind w:right="235"/>
      </w:pPr>
      <w:r>
        <w:rPr>
          <w:b/>
        </w:rPr>
        <w:t>História</w:t>
      </w:r>
      <w:r>
        <w:rPr/>
        <w:t>:</w:t>
      </w:r>
      <w:r>
        <w:rPr>
          <w:spacing w:val="40"/>
        </w:rPr>
        <w:t> </w:t>
      </w:r>
      <w:r>
        <w:rPr/>
        <w:t>Um estilo americano do início da era moderna </w:t>
      </w:r>
      <w:r>
        <w:rPr/>
        <w:t>da cerveja</w:t>
      </w:r>
      <w:r>
        <w:rPr>
          <w:spacing w:val="-11"/>
        </w:rPr>
        <w:t> </w:t>
      </w:r>
      <w:r>
        <w:rPr/>
        <w:t>artesanal.</w:t>
      </w:r>
      <w:r>
        <w:rPr>
          <w:spacing w:val="-1"/>
        </w:rPr>
        <w:t> </w:t>
      </w:r>
      <w:r>
        <w:rPr/>
        <w:t>Derivada</w:t>
      </w:r>
      <w:r>
        <w:rPr>
          <w:spacing w:val="-11"/>
        </w:rPr>
        <w:t> </w:t>
      </w:r>
      <w:r>
        <w:rPr/>
        <w:t>das</w:t>
      </w:r>
      <w:r>
        <w:rPr>
          <w:spacing w:val="-11"/>
        </w:rPr>
        <w:t> </w:t>
      </w:r>
      <w:r>
        <w:rPr/>
        <w:t>English</w:t>
      </w:r>
      <w:r>
        <w:rPr>
          <w:spacing w:val="-11"/>
        </w:rPr>
        <w:t> </w:t>
      </w:r>
      <w:r>
        <w:rPr/>
        <w:t>Brown</w:t>
      </w:r>
      <w:r>
        <w:rPr>
          <w:spacing w:val="-11"/>
        </w:rPr>
        <w:t> </w:t>
      </w:r>
      <w:r>
        <w:rPr/>
        <w:t>Ales,</w:t>
      </w:r>
      <w:r>
        <w:rPr>
          <w:spacing w:val="-11"/>
        </w:rPr>
        <w:t> </w:t>
      </w:r>
      <w:r>
        <w:rPr/>
        <w:t>mas</w:t>
      </w:r>
      <w:r>
        <w:rPr>
          <w:spacing w:val="-11"/>
        </w:rPr>
        <w:t> </w:t>
      </w:r>
      <w:r>
        <w:rPr/>
        <w:t>com mais lúpulo.</w:t>
      </w:r>
      <w:r>
        <w:rPr>
          <w:spacing w:val="40"/>
        </w:rPr>
        <w:t> </w:t>
      </w:r>
      <w:r>
        <w:rPr/>
        <w:t>Pete’s Wicked Ale (1986) definiu o estilo, que foi</w:t>
      </w:r>
      <w:r>
        <w:rPr>
          <w:spacing w:val="-12"/>
        </w:rPr>
        <w:t> </w:t>
      </w:r>
      <w:r>
        <w:rPr/>
        <w:t>julgado</w:t>
      </w:r>
      <w:r>
        <w:rPr>
          <w:spacing w:val="-12"/>
        </w:rPr>
        <w:t> </w:t>
      </w:r>
      <w:r>
        <w:rPr/>
        <w:t>pela</w:t>
      </w:r>
      <w:r>
        <w:rPr>
          <w:spacing w:val="-12"/>
        </w:rPr>
        <w:t> </w:t>
      </w:r>
      <w:r>
        <w:rPr/>
        <w:t>primeira</w:t>
      </w:r>
      <w:r>
        <w:rPr>
          <w:spacing w:val="-12"/>
        </w:rPr>
        <w:t> </w:t>
      </w:r>
      <w:r>
        <w:rPr/>
        <w:t>vez</w:t>
      </w:r>
      <w:r>
        <w:rPr>
          <w:spacing w:val="-12"/>
        </w:rPr>
        <w:t> </w:t>
      </w:r>
      <w:r>
        <w:rPr/>
        <w:t>no</w:t>
      </w:r>
      <w:r>
        <w:rPr>
          <w:spacing w:val="-12"/>
        </w:rPr>
        <w:t> </w:t>
      </w:r>
      <w:r>
        <w:rPr/>
        <w:t>Great</w:t>
      </w:r>
      <w:r>
        <w:rPr>
          <w:spacing w:val="-12"/>
        </w:rPr>
        <w:t> </w:t>
      </w:r>
      <w:r>
        <w:rPr/>
        <w:t>American</w:t>
      </w:r>
      <w:r>
        <w:rPr>
          <w:spacing w:val="-12"/>
        </w:rPr>
        <w:t> </w:t>
      </w:r>
      <w:r>
        <w:rPr/>
        <w:t>Beer</w:t>
      </w:r>
      <w:r>
        <w:rPr>
          <w:spacing w:val="-12"/>
        </w:rPr>
        <w:t> </w:t>
      </w:r>
      <w:r>
        <w:rPr/>
        <w:t>Festival em 1992.</w:t>
      </w:r>
    </w:p>
    <w:p>
      <w:pPr>
        <w:pStyle w:val="BodyText"/>
        <w:spacing w:line="249" w:lineRule="auto" w:before="40"/>
        <w:ind w:right="235"/>
      </w:pPr>
      <w:r>
        <w:rPr>
          <w:b/>
        </w:rPr>
        <w:t>Ingredientes</w:t>
      </w:r>
      <w:r>
        <w:rPr/>
        <w:t>: Malte</w:t>
      </w:r>
      <w:r>
        <w:rPr>
          <w:spacing w:val="-3"/>
        </w:rPr>
        <w:t> </w:t>
      </w:r>
      <w:r>
        <w:rPr/>
        <w:t>pale,</w:t>
      </w:r>
      <w:r>
        <w:rPr>
          <w:spacing w:val="-2"/>
        </w:rPr>
        <w:t> </w:t>
      </w:r>
      <w:r>
        <w:rPr/>
        <w:t>crystal</w:t>
      </w:r>
      <w:r>
        <w:rPr>
          <w:spacing w:val="-3"/>
        </w:rPr>
        <w:t> </w:t>
      </w:r>
      <w:r>
        <w:rPr/>
        <w:t>e</w:t>
      </w:r>
      <w:r>
        <w:rPr>
          <w:spacing w:val="-3"/>
        </w:rPr>
        <w:t> </w:t>
      </w:r>
      <w:r>
        <w:rPr/>
        <w:t>escuros</w:t>
      </w:r>
      <w:r>
        <w:rPr>
          <w:spacing w:val="-3"/>
        </w:rPr>
        <w:t> </w:t>
      </w:r>
      <w:r>
        <w:rPr/>
        <w:t>(tipicamente</w:t>
      </w:r>
      <w:r>
        <w:rPr>
          <w:spacing w:val="-3"/>
        </w:rPr>
        <w:t> </w:t>
      </w:r>
      <w:r>
        <w:rPr/>
        <w:t>cho- colate).</w:t>
      </w:r>
      <w:r>
        <w:rPr>
          <w:spacing w:val="40"/>
        </w:rPr>
        <w:t> </w:t>
      </w:r>
      <w:r>
        <w:rPr/>
        <w:t>Lúpulos americanos são típicos, mas lúpulos conti- nentais ou do Novo Mundo também podem ser usados.</w:t>
      </w:r>
    </w:p>
    <w:p>
      <w:pPr>
        <w:pStyle w:val="BodyText"/>
        <w:spacing w:line="249" w:lineRule="auto" w:before="40"/>
        <w:ind w:right="234"/>
      </w:pPr>
      <w:r>
        <w:rPr>
          <w:b/>
        </w:rPr>
        <w:t>Comparação de Estilos</w:t>
      </w:r>
      <w:r>
        <w:rPr/>
        <w:t>:</w:t>
      </w:r>
      <w:r>
        <w:rPr>
          <w:spacing w:val="40"/>
        </w:rPr>
        <w:t> </w:t>
      </w:r>
      <w:r>
        <w:rPr/>
        <w:t>Mais sabores de chocolate e cara- melo</w:t>
      </w:r>
      <w:r>
        <w:rPr>
          <w:spacing w:val="-13"/>
        </w:rPr>
        <w:t> </w:t>
      </w:r>
      <w:r>
        <w:rPr/>
        <w:t>do</w:t>
      </w:r>
      <w:r>
        <w:rPr>
          <w:spacing w:val="-12"/>
        </w:rPr>
        <w:t> </w:t>
      </w:r>
      <w:r>
        <w:rPr/>
        <w:t>que</w:t>
      </w:r>
      <w:r>
        <w:rPr>
          <w:spacing w:val="-13"/>
        </w:rPr>
        <w:t> </w:t>
      </w:r>
      <w:r>
        <w:rPr/>
        <w:t>American</w:t>
      </w:r>
      <w:r>
        <w:rPr>
          <w:spacing w:val="-12"/>
        </w:rPr>
        <w:t> </w:t>
      </w:r>
      <w:r>
        <w:rPr/>
        <w:t>Pale</w:t>
      </w:r>
      <w:r>
        <w:rPr>
          <w:spacing w:val="-13"/>
        </w:rPr>
        <w:t> </w:t>
      </w:r>
      <w:r>
        <w:rPr/>
        <w:t>ou</w:t>
      </w:r>
      <w:r>
        <w:rPr>
          <w:spacing w:val="-12"/>
        </w:rPr>
        <w:t> </w:t>
      </w:r>
      <w:r>
        <w:rPr/>
        <w:t>Amber</w:t>
      </w:r>
      <w:r>
        <w:rPr>
          <w:spacing w:val="-13"/>
        </w:rPr>
        <w:t> </w:t>
      </w:r>
      <w:r>
        <w:rPr/>
        <w:t>Ales,</w:t>
      </w:r>
      <w:r>
        <w:rPr>
          <w:spacing w:val="-12"/>
        </w:rPr>
        <w:t> </w:t>
      </w:r>
      <w:r>
        <w:rPr/>
        <w:t>normalmente</w:t>
      </w:r>
      <w:r>
        <w:rPr>
          <w:spacing w:val="-13"/>
        </w:rPr>
        <w:t> </w:t>
      </w:r>
      <w:r>
        <w:rPr/>
        <w:t>com menos</w:t>
      </w:r>
      <w:r>
        <w:rPr>
          <w:spacing w:val="-11"/>
        </w:rPr>
        <w:t> </w:t>
      </w:r>
      <w:r>
        <w:rPr/>
        <w:t>amargor</w:t>
      </w:r>
      <w:r>
        <w:rPr>
          <w:spacing w:val="-11"/>
        </w:rPr>
        <w:t> </w:t>
      </w:r>
      <w:r>
        <w:rPr/>
        <w:t>proeminente</w:t>
      </w:r>
      <w:r>
        <w:rPr>
          <w:spacing w:val="-11"/>
        </w:rPr>
        <w:t> </w:t>
      </w:r>
      <w:r>
        <w:rPr/>
        <w:t>no</w:t>
      </w:r>
      <w:r>
        <w:rPr>
          <w:spacing w:val="-11"/>
        </w:rPr>
        <w:t> </w:t>
      </w:r>
      <w:r>
        <w:rPr/>
        <w:t>equilíbrio. Menos</w:t>
      </w:r>
      <w:r>
        <w:rPr>
          <w:spacing w:val="-11"/>
        </w:rPr>
        <w:t> </w:t>
      </w:r>
      <w:r>
        <w:rPr/>
        <w:t>amarga,</w:t>
      </w:r>
      <w:r>
        <w:rPr>
          <w:spacing w:val="-10"/>
        </w:rPr>
        <w:t> </w:t>
      </w:r>
      <w:r>
        <w:rPr/>
        <w:t>ál- cool e caráter de lúpulo do que Brown IPAs.</w:t>
      </w:r>
      <w:r>
        <w:rPr>
          <w:spacing w:val="25"/>
        </w:rPr>
        <w:t> </w:t>
      </w:r>
      <w:r>
        <w:rPr/>
        <w:t>Mais amargas e geralmente mais lupuladas que as English Brown Ales, com uma presença de malte mais rica, geralmente mais alto teor alcoólico e caráter de lúpulo americano ou do Novo Mundo.</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1,045</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30</w:t>
      </w:r>
      <w:r>
        <w:rPr/>
        <w:tab/>
        <w:t>FG:</w:t>
      </w:r>
      <w:r>
        <w:rPr>
          <w:spacing w:val="-4"/>
        </w:rPr>
        <w:t> </w:t>
      </w:r>
      <w:r>
        <w:rPr/>
        <w:t>1,010</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18</w:t>
      </w:r>
      <w:r>
        <w:rPr>
          <w:spacing w:val="-3"/>
        </w:rPr>
        <w:t> </w:t>
      </w:r>
      <w:r>
        <w:rPr/>
        <w:t>-</w:t>
      </w:r>
      <w:r>
        <w:rPr>
          <w:spacing w:val="-4"/>
        </w:rPr>
        <w:t> </w:t>
      </w:r>
      <w:r>
        <w:rPr>
          <w:spacing w:val="-5"/>
        </w:rPr>
        <w:t>35</w:t>
      </w:r>
      <w:r>
        <w:rPr/>
        <w:tab/>
        <w:t>ABV:</w:t>
      </w:r>
      <w:r>
        <w:rPr>
          <w:spacing w:val="-10"/>
        </w:rPr>
        <w:t> </w:t>
      </w:r>
      <w:r>
        <w:rPr/>
        <w:t>4,3%</w:t>
      </w:r>
      <w:r>
        <w:rPr>
          <w:spacing w:val="-10"/>
        </w:rPr>
        <w:t> </w:t>
      </w:r>
      <w:r>
        <w:rPr/>
        <w:t>-</w:t>
      </w:r>
      <w:r>
        <w:rPr>
          <w:spacing w:val="-9"/>
        </w:rPr>
        <w:t> </w:t>
      </w:r>
      <w:r>
        <w:rPr>
          <w:spacing w:val="-4"/>
        </w:rPr>
        <w:t>6,2%</w:t>
      </w:r>
    </w:p>
    <w:p>
      <w:pPr>
        <w:pStyle w:val="BodyText"/>
        <w:spacing w:line="249" w:lineRule="auto" w:before="53"/>
        <w:ind w:right="235"/>
      </w:pPr>
      <w:r>
        <w:rPr>
          <w:b/>
        </w:rPr>
        <w:t>Exemplos Comerciais</w:t>
      </w:r>
      <w:r>
        <w:rPr/>
        <w:t>:</w:t>
      </w:r>
      <w:r>
        <w:rPr>
          <w:spacing w:val="40"/>
        </w:rPr>
        <w:t> </w:t>
      </w:r>
      <w:r>
        <w:rPr/>
        <w:t>Avery Ellie’s Brown Ale, Big </w:t>
      </w:r>
      <w:r>
        <w:rPr/>
        <w:t>Sky Moose Drool Brown Ale, Brooklyn Brown Ale, Bell’s Best </w:t>
      </w:r>
      <w:r>
        <w:rPr>
          <w:spacing w:val="-2"/>
        </w:rPr>
        <w:t>Brown,</w:t>
      </w:r>
      <w:r>
        <w:rPr>
          <w:spacing w:val="-7"/>
        </w:rPr>
        <w:t> </w:t>
      </w:r>
      <w:r>
        <w:rPr>
          <w:spacing w:val="-2"/>
        </w:rPr>
        <w:t>Smuttynose</w:t>
      </w:r>
      <w:r>
        <w:rPr>
          <w:spacing w:val="-10"/>
        </w:rPr>
        <w:t> </w:t>
      </w:r>
      <w:r>
        <w:rPr>
          <w:spacing w:val="-2"/>
        </w:rPr>
        <w:t>Old</w:t>
      </w:r>
      <w:r>
        <w:rPr>
          <w:spacing w:val="-10"/>
        </w:rPr>
        <w:t> </w:t>
      </w:r>
      <w:r>
        <w:rPr>
          <w:spacing w:val="-2"/>
        </w:rPr>
        <w:t>Brown</w:t>
      </w:r>
      <w:r>
        <w:rPr>
          <w:spacing w:val="-10"/>
        </w:rPr>
        <w:t> </w:t>
      </w:r>
      <w:r>
        <w:rPr>
          <w:spacing w:val="-2"/>
        </w:rPr>
        <w:t>Dog</w:t>
      </w:r>
      <w:r>
        <w:rPr>
          <w:spacing w:val="-9"/>
        </w:rPr>
        <w:t> </w:t>
      </w:r>
      <w:r>
        <w:rPr>
          <w:spacing w:val="-2"/>
        </w:rPr>
        <w:t>Ale,</w:t>
      </w:r>
      <w:r>
        <w:rPr>
          <w:spacing w:val="-7"/>
        </w:rPr>
        <w:t> </w:t>
      </w:r>
      <w:r>
        <w:rPr>
          <w:spacing w:val="-2"/>
        </w:rPr>
        <w:t>Telluride</w:t>
      </w:r>
      <w:r>
        <w:rPr>
          <w:spacing w:val="-10"/>
        </w:rPr>
        <w:t> </w:t>
      </w:r>
      <w:r>
        <w:rPr>
          <w:spacing w:val="-2"/>
        </w:rPr>
        <w:t>Face</w:t>
      </w:r>
      <w:r>
        <w:rPr>
          <w:spacing w:val="-10"/>
        </w:rPr>
        <w:t> </w:t>
      </w:r>
      <w:r>
        <w:rPr>
          <w:spacing w:val="-2"/>
        </w:rPr>
        <w:t>Down Brown.</w:t>
      </w:r>
    </w:p>
    <w:p>
      <w:pPr>
        <w:spacing w:before="39"/>
        <w:ind w:left="116" w:right="0" w:firstLine="0"/>
        <w:jc w:val="both"/>
        <w:rPr>
          <w:sz w:val="20"/>
        </w:rPr>
      </w:pPr>
      <w:r>
        <w:rPr>
          <w:b/>
          <w:sz w:val="20"/>
        </w:rPr>
        <w:t>Última</w:t>
      </w:r>
      <w:r>
        <w:rPr>
          <w:b/>
          <w:spacing w:val="-9"/>
          <w:sz w:val="20"/>
        </w:rPr>
        <w:t> </w:t>
      </w:r>
      <w:r>
        <w:rPr>
          <w:b/>
          <w:sz w:val="20"/>
        </w:rPr>
        <w:t>Revisão</w:t>
      </w:r>
      <w:r>
        <w:rPr>
          <w:sz w:val="20"/>
        </w:rPr>
        <w:t>:</w:t>
      </w:r>
      <w:r>
        <w:rPr>
          <w:spacing w:val="3"/>
          <w:sz w:val="20"/>
        </w:rPr>
        <w:t> </w:t>
      </w:r>
      <w:r>
        <w:rPr>
          <w:sz w:val="20"/>
        </w:rPr>
        <w:t>American</w:t>
      </w:r>
      <w:r>
        <w:rPr>
          <w:spacing w:val="-9"/>
          <w:sz w:val="20"/>
        </w:rPr>
        <w:t> </w:t>
      </w:r>
      <w:r>
        <w:rPr>
          <w:sz w:val="20"/>
        </w:rPr>
        <w:t>Brown</w:t>
      </w:r>
      <w:r>
        <w:rPr>
          <w:spacing w:val="-8"/>
          <w:sz w:val="20"/>
        </w:rPr>
        <w:t> </w:t>
      </w:r>
      <w:r>
        <w:rPr>
          <w:sz w:val="20"/>
        </w:rPr>
        <w:t>Ale</w:t>
      </w:r>
      <w:r>
        <w:rPr>
          <w:spacing w:val="-8"/>
          <w:sz w:val="20"/>
        </w:rPr>
        <w:t> </w:t>
      </w:r>
      <w:r>
        <w:rPr>
          <w:spacing w:val="-2"/>
          <w:sz w:val="20"/>
        </w:rPr>
        <w:t>(2015)</w:t>
      </w:r>
    </w:p>
    <w:p>
      <w:pPr>
        <w:pStyle w:val="BodyText"/>
        <w:spacing w:line="249" w:lineRule="auto" w:before="49"/>
        <w:ind w:right="234"/>
      </w:pPr>
      <w:r>
        <w:rPr>
          <w:b/>
        </w:rPr>
        <w:t>Atributos de Estilo</w:t>
      </w:r>
      <w:r>
        <w:rPr/>
        <w:t>:</w:t>
      </w:r>
      <w:r>
        <w:rPr>
          <w:spacing w:val="40"/>
        </w:rPr>
        <w:t> </w:t>
      </w:r>
      <w:r>
        <w:rPr/>
        <w:t>balanced, brown-ale-family, </w:t>
      </w:r>
      <w:r>
        <w:rPr/>
        <w:t>craft-</w:t>
      </w:r>
      <w:r>
        <w:rPr>
          <w:spacing w:val="40"/>
        </w:rPr>
        <w:t> </w:t>
      </w:r>
      <w:r>
        <w:rPr/>
        <w:t>style, dark-color, hoppy, north-america, standard-strength, </w:t>
      </w:r>
      <w:r>
        <w:rPr>
          <w:spacing w:val="-2"/>
        </w:rPr>
        <w:t>top-fermented</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20. American Porter and Stout" w:id="195"/>
      <w:bookmarkEnd w:id="195"/>
      <w:r>
        <w:rPr>
          <w:b w:val="0"/>
        </w:rPr>
      </w:r>
      <w:bookmarkStart w:name="_bookmark97" w:id="196"/>
      <w:bookmarkEnd w:id="196"/>
      <w:r>
        <w:rPr>
          <w:b w:val="0"/>
        </w:rPr>
      </w:r>
      <w:r>
        <w:rPr/>
        <w:t>American</w:t>
      </w:r>
      <w:r>
        <w:rPr>
          <w:spacing w:val="15"/>
        </w:rPr>
        <w:t> </w:t>
      </w:r>
      <w:r>
        <w:rPr/>
        <w:t>Porter</w:t>
      </w:r>
      <w:r>
        <w:rPr>
          <w:spacing w:val="15"/>
        </w:rPr>
        <w:t> </w:t>
      </w:r>
      <w:r>
        <w:rPr/>
        <w:t>and</w:t>
      </w:r>
      <w:r>
        <w:rPr>
          <w:spacing w:val="15"/>
        </w:rPr>
        <w:t> </w:t>
      </w:r>
      <w:r>
        <w:rPr>
          <w:spacing w:val="-2"/>
        </w:rPr>
        <w:t>Stout</w:t>
      </w:r>
    </w:p>
    <w:p>
      <w:pPr>
        <w:spacing w:line="249" w:lineRule="auto" w:before="198"/>
        <w:ind w:left="117" w:right="235" w:firstLine="0"/>
        <w:jc w:val="both"/>
        <w:rPr>
          <w:i/>
          <w:sz w:val="20"/>
        </w:rPr>
      </w:pPr>
      <w:r>
        <w:rPr>
          <w:i/>
          <w:sz w:val="20"/>
        </w:rPr>
        <w:t>Todas</w:t>
      </w:r>
      <w:r>
        <w:rPr>
          <w:i/>
          <w:spacing w:val="-8"/>
          <w:sz w:val="20"/>
        </w:rPr>
        <w:t> </w:t>
      </w:r>
      <w:r>
        <w:rPr>
          <w:i/>
          <w:sz w:val="20"/>
        </w:rPr>
        <w:t>essas</w:t>
      </w:r>
      <w:r>
        <w:rPr>
          <w:i/>
          <w:spacing w:val="-8"/>
          <w:sz w:val="20"/>
        </w:rPr>
        <w:t> </w:t>
      </w:r>
      <w:r>
        <w:rPr>
          <w:i/>
          <w:sz w:val="20"/>
        </w:rPr>
        <w:t>cervejas</w:t>
      </w:r>
      <w:r>
        <w:rPr>
          <w:i/>
          <w:spacing w:val="-8"/>
          <w:sz w:val="20"/>
        </w:rPr>
        <w:t> </w:t>
      </w:r>
      <w:r>
        <w:rPr>
          <w:i/>
          <w:sz w:val="20"/>
        </w:rPr>
        <w:t>evoluíram</w:t>
      </w:r>
      <w:r>
        <w:rPr>
          <w:i/>
          <w:spacing w:val="-8"/>
          <w:sz w:val="20"/>
        </w:rPr>
        <w:t> </w:t>
      </w:r>
      <w:r>
        <w:rPr>
          <w:i/>
          <w:sz w:val="20"/>
        </w:rPr>
        <w:t>de</w:t>
      </w:r>
      <w:r>
        <w:rPr>
          <w:i/>
          <w:spacing w:val="-8"/>
          <w:sz w:val="20"/>
        </w:rPr>
        <w:t> </w:t>
      </w:r>
      <w:r>
        <w:rPr>
          <w:i/>
          <w:sz w:val="20"/>
        </w:rPr>
        <w:t>seus</w:t>
      </w:r>
      <w:r>
        <w:rPr>
          <w:i/>
          <w:spacing w:val="-8"/>
          <w:sz w:val="20"/>
        </w:rPr>
        <w:t> </w:t>
      </w:r>
      <w:r>
        <w:rPr>
          <w:i/>
          <w:sz w:val="20"/>
        </w:rPr>
        <w:t>homônimos</w:t>
      </w:r>
      <w:r>
        <w:rPr>
          <w:i/>
          <w:spacing w:val="-8"/>
          <w:sz w:val="20"/>
        </w:rPr>
        <w:t> </w:t>
      </w:r>
      <w:r>
        <w:rPr>
          <w:i/>
          <w:sz w:val="20"/>
        </w:rPr>
        <w:t>ingleses</w:t>
      </w:r>
      <w:r>
        <w:rPr>
          <w:i/>
          <w:spacing w:val="-8"/>
          <w:sz w:val="20"/>
        </w:rPr>
        <w:t> </w:t>
      </w:r>
      <w:r>
        <w:rPr>
          <w:i/>
          <w:sz w:val="20"/>
        </w:rPr>
        <w:t>para</w:t>
      </w:r>
      <w:r>
        <w:rPr>
          <w:i/>
          <w:spacing w:val="-8"/>
          <w:sz w:val="20"/>
        </w:rPr>
        <w:t> </w:t>
      </w:r>
      <w:r>
        <w:rPr>
          <w:i/>
          <w:sz w:val="20"/>
        </w:rPr>
        <w:t>serem</w:t>
      </w:r>
      <w:r>
        <w:rPr>
          <w:i/>
          <w:spacing w:val="-8"/>
          <w:sz w:val="20"/>
        </w:rPr>
        <w:t> </w:t>
      </w:r>
      <w:r>
        <w:rPr>
          <w:i/>
          <w:sz w:val="20"/>
        </w:rPr>
        <w:t>totalmente</w:t>
      </w:r>
      <w:r>
        <w:rPr>
          <w:i/>
          <w:spacing w:val="-8"/>
          <w:sz w:val="20"/>
        </w:rPr>
        <w:t> </w:t>
      </w:r>
      <w:r>
        <w:rPr>
          <w:i/>
          <w:sz w:val="20"/>
        </w:rPr>
        <w:t>transformadas</w:t>
      </w:r>
      <w:r>
        <w:rPr>
          <w:i/>
          <w:spacing w:val="-8"/>
          <w:sz w:val="20"/>
        </w:rPr>
        <w:t> </w:t>
      </w:r>
      <w:r>
        <w:rPr>
          <w:i/>
          <w:sz w:val="20"/>
        </w:rPr>
        <w:t>por</w:t>
      </w:r>
      <w:r>
        <w:rPr>
          <w:i/>
          <w:spacing w:val="-8"/>
          <w:sz w:val="20"/>
        </w:rPr>
        <w:t> </w:t>
      </w:r>
      <w:r>
        <w:rPr>
          <w:i/>
          <w:sz w:val="20"/>
        </w:rPr>
        <w:t>cervejeiros</w:t>
      </w:r>
      <w:r>
        <w:rPr>
          <w:i/>
          <w:spacing w:val="-8"/>
          <w:sz w:val="20"/>
        </w:rPr>
        <w:t> </w:t>
      </w:r>
      <w:r>
        <w:rPr>
          <w:i/>
          <w:sz w:val="20"/>
        </w:rPr>
        <w:t>artesanais</w:t>
      </w:r>
      <w:r>
        <w:rPr>
          <w:i/>
          <w:spacing w:val="-8"/>
          <w:sz w:val="20"/>
        </w:rPr>
        <w:t> </w:t>
      </w:r>
      <w:r>
        <w:rPr>
          <w:i/>
          <w:sz w:val="20"/>
        </w:rPr>
        <w:t>ame- ricanos.</w:t>
      </w:r>
      <w:r>
        <w:rPr>
          <w:i/>
          <w:spacing w:val="40"/>
          <w:sz w:val="20"/>
        </w:rPr>
        <w:t> </w:t>
      </w:r>
      <w:r>
        <w:rPr>
          <w:i/>
          <w:sz w:val="20"/>
        </w:rPr>
        <w:t>Geralmente,</w:t>
      </w:r>
      <w:r>
        <w:rPr>
          <w:i/>
          <w:spacing w:val="14"/>
          <w:sz w:val="20"/>
        </w:rPr>
        <w:t> </w:t>
      </w:r>
      <w:r>
        <w:rPr>
          <w:i/>
          <w:sz w:val="20"/>
        </w:rPr>
        <w:t>esses estilos são maiores,</w:t>
      </w:r>
      <w:r>
        <w:rPr>
          <w:i/>
          <w:spacing w:val="14"/>
          <w:sz w:val="20"/>
        </w:rPr>
        <w:t> </w:t>
      </w:r>
      <w:r>
        <w:rPr>
          <w:i/>
          <w:sz w:val="20"/>
        </w:rPr>
        <w:t>com teor alcoólico mais alto,</w:t>
      </w:r>
      <w:r>
        <w:rPr>
          <w:i/>
          <w:spacing w:val="14"/>
          <w:sz w:val="20"/>
        </w:rPr>
        <w:t> </w:t>
      </w:r>
      <w:r>
        <w:rPr>
          <w:i/>
          <w:sz w:val="20"/>
        </w:rPr>
        <w:t>mais torrados e mais centrados no lúpulo do que</w:t>
      </w:r>
      <w:r>
        <w:rPr>
          <w:i/>
          <w:spacing w:val="40"/>
          <w:sz w:val="20"/>
        </w:rPr>
        <w:t> </w:t>
      </w:r>
      <w:r>
        <w:rPr>
          <w:i/>
          <w:sz w:val="20"/>
        </w:rPr>
        <w:t>os respectivos estilos ingleses tradicionais.</w:t>
      </w:r>
      <w:r>
        <w:rPr>
          <w:i/>
          <w:spacing w:val="34"/>
          <w:sz w:val="20"/>
        </w:rPr>
        <w:t> </w:t>
      </w:r>
      <w:r>
        <w:rPr>
          <w:i/>
          <w:sz w:val="20"/>
        </w:rPr>
        <w:t>Esses estilos são agrupados devido a uma história compartilhada e o perfil de sabor </w:t>
      </w:r>
      <w:r>
        <w:rPr>
          <w:i/>
          <w:spacing w:val="-2"/>
          <w:sz w:val="20"/>
        </w:rPr>
        <w:t>semelhantes.</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39904">
                <wp:simplePos x="0" y="0"/>
                <wp:positionH relativeFrom="page">
                  <wp:posOffset>467994</wp:posOffset>
                </wp:positionH>
                <wp:positionV relativeFrom="page">
                  <wp:posOffset>770934</wp:posOffset>
                </wp:positionV>
                <wp:extent cx="7092315" cy="381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7092315" cy="3810"/>
                          <a:chExt cx="7092315" cy="3810"/>
                        </a:xfrm>
                      </wpg:grpSpPr>
                      <wps:wsp>
                        <wps:cNvPr id="68" name="Graphic 68"/>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69" name="Graphic 69"/>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39904" id="docshapegroup45" coordorigin="737,1214" coordsize="11169,6">
                <v:line style="position:absolute" from="737,1217" to="11168,1217" stroked="true" strokeweight=".283pt" strokecolor="#000000">
                  <v:stroke dashstyle="solid"/>
                </v:line>
                <v:rect style="position:absolute;left:11168;top:1214;width:738;height:6" id="docshape46" filled="true" fillcolor="#000000" stroked="false">
                  <v:fill type="solid"/>
                </v:rect>
                <w10:wrap type="none"/>
              </v:group>
            </w:pict>
          </mc:Fallback>
        </mc:AlternateContent>
      </w:r>
      <w:bookmarkStart w:name="20A. American Porter" w:id="197"/>
      <w:bookmarkEnd w:id="197"/>
      <w:r>
        <w:rPr>
          <w:b w:val="0"/>
        </w:rPr>
      </w:r>
      <w:bookmarkStart w:name="_bookmark98" w:id="198"/>
      <w:bookmarkEnd w:id="198"/>
      <w:r>
        <w:rPr>
          <w:b w:val="0"/>
        </w:rPr>
      </w:r>
      <w:r>
        <w:rPr/>
        <w:t>20A.</w:t>
      </w:r>
      <w:r>
        <w:rPr>
          <w:spacing w:val="-9"/>
        </w:rPr>
        <w:t> </w:t>
      </w:r>
      <w:r>
        <w:rPr/>
        <w:t>American</w:t>
      </w:r>
      <w:r>
        <w:rPr>
          <w:spacing w:val="-8"/>
        </w:rPr>
        <w:t> </w:t>
      </w:r>
      <w:r>
        <w:rPr>
          <w:spacing w:val="-2"/>
        </w:rPr>
        <w:t>Porter</w:t>
      </w:r>
    </w:p>
    <w:p>
      <w:pPr>
        <w:pStyle w:val="BodyText"/>
        <w:spacing w:line="249" w:lineRule="auto" w:before="135"/>
        <w:ind w:left="117" w:right="38"/>
      </w:pPr>
      <w:r>
        <w:rPr>
          <w:b/>
        </w:rPr>
        <w:t>Impressão Geral</w:t>
      </w:r>
      <w:r>
        <w:rPr/>
        <w:t>:</w:t>
      </w:r>
      <w:r>
        <w:rPr>
          <w:spacing w:val="40"/>
        </w:rPr>
        <w:t> </w:t>
      </w:r>
      <w:r>
        <w:rPr/>
        <w:t>Uma cerveja escura maltada, amarga </w:t>
      </w:r>
      <w:r>
        <w:rPr/>
        <w:t>e muitas</w:t>
      </w:r>
      <w:r>
        <w:rPr>
          <w:spacing w:val="-9"/>
        </w:rPr>
        <w:t> </w:t>
      </w:r>
      <w:r>
        <w:rPr/>
        <w:t>vezes</w:t>
      </w:r>
      <w:r>
        <w:rPr>
          <w:spacing w:val="-9"/>
        </w:rPr>
        <w:t> </w:t>
      </w:r>
      <w:r>
        <w:rPr/>
        <w:t>um</w:t>
      </w:r>
      <w:r>
        <w:rPr>
          <w:spacing w:val="-9"/>
        </w:rPr>
        <w:t> </w:t>
      </w:r>
      <w:r>
        <w:rPr/>
        <w:t>pouco</w:t>
      </w:r>
      <w:r>
        <w:rPr>
          <w:spacing w:val="-9"/>
        </w:rPr>
        <w:t> </w:t>
      </w:r>
      <w:r>
        <w:rPr/>
        <w:t>lupulada,</w:t>
      </w:r>
      <w:r>
        <w:rPr>
          <w:spacing w:val="-9"/>
        </w:rPr>
        <w:t> </w:t>
      </w:r>
      <w:r>
        <w:rPr/>
        <w:t>com</w:t>
      </w:r>
      <w:r>
        <w:rPr>
          <w:spacing w:val="-9"/>
        </w:rPr>
        <w:t> </w:t>
      </w:r>
      <w:r>
        <w:rPr/>
        <w:t>um</w:t>
      </w:r>
      <w:r>
        <w:rPr>
          <w:spacing w:val="-9"/>
        </w:rPr>
        <w:t> </w:t>
      </w:r>
      <w:r>
        <w:rPr/>
        <w:t>caráter</w:t>
      </w:r>
      <w:r>
        <w:rPr>
          <w:spacing w:val="-9"/>
        </w:rPr>
        <w:t> </w:t>
      </w:r>
      <w:r>
        <w:rPr/>
        <w:t>equilibrado, torrado e frequentemente achocolatado.</w:t>
      </w:r>
    </w:p>
    <w:p>
      <w:pPr>
        <w:pStyle w:val="BodyText"/>
        <w:spacing w:line="249" w:lineRule="auto" w:before="40"/>
        <w:ind w:left="117" w:right="38"/>
      </w:pPr>
      <w:r>
        <w:rPr>
          <w:b/>
        </w:rPr>
        <w:t>Aroma</w:t>
      </w:r>
      <w:r>
        <w:rPr/>
        <w:t>: Aroma torrado de médio-leve a médio forte, </w:t>
      </w:r>
      <w:r>
        <w:rPr/>
        <w:t>muitas vezes com um caráter de chocolate, café leve ou levemente queimado, às vezes com um dulçor de caramelo ou </w:t>
      </w:r>
      <w:r>
        <w:rPr>
          <w:i/>
        </w:rPr>
        <w:t>toffee </w:t>
      </w:r>
      <w:r>
        <w:rPr/>
        <w:t>em segundo plano, ou uma riqueza maltada.</w:t>
      </w:r>
      <w:r>
        <w:rPr>
          <w:spacing w:val="36"/>
        </w:rPr>
        <w:t> </w:t>
      </w:r>
      <w:r>
        <w:rPr/>
        <w:t>O caráter de lúpulo de baixo a alto pode variar entre resinoso, terroso ou floral. Ésteres frutados moderados são opcionais.</w:t>
      </w:r>
      <w:r>
        <w:rPr>
          <w:spacing w:val="33"/>
        </w:rPr>
        <w:t> </w:t>
      </w:r>
      <w:r>
        <w:rPr/>
        <w:t>Não deve parecer forte, acre ou ácida.</w:t>
      </w:r>
      <w:r>
        <w:rPr>
          <w:spacing w:val="40"/>
        </w:rPr>
        <w:t> </w:t>
      </w:r>
      <w:r>
        <w:rPr/>
        <w:t>O equilíbrio entre malte e lúpulo pode variar, mas deve sempre ter um aroma de malte torrado.</w:t>
      </w:r>
    </w:p>
    <w:p>
      <w:pPr>
        <w:pStyle w:val="BodyText"/>
        <w:spacing w:line="249" w:lineRule="auto"/>
        <w:ind w:left="117" w:right="38"/>
      </w:pPr>
      <w:r>
        <w:rPr>
          <w:b/>
        </w:rPr>
        <w:t>Aparência</w:t>
      </w:r>
      <w:r>
        <w:rPr/>
        <w:t>:</w:t>
      </w:r>
      <w:r>
        <w:rPr>
          <w:spacing w:val="40"/>
        </w:rPr>
        <w:t> </w:t>
      </w:r>
      <w:r>
        <w:rPr/>
        <w:t>Cor de marrom médio a marrom muito </w:t>
      </w:r>
      <w:r>
        <w:rPr/>
        <w:t>escuro, </w:t>
      </w:r>
      <w:r>
        <w:rPr>
          <w:spacing w:val="-2"/>
        </w:rPr>
        <w:t>muitas</w:t>
      </w:r>
      <w:r>
        <w:rPr>
          <w:spacing w:val="-8"/>
        </w:rPr>
        <w:t> </w:t>
      </w:r>
      <w:r>
        <w:rPr>
          <w:spacing w:val="-2"/>
        </w:rPr>
        <w:t>vezes</w:t>
      </w:r>
      <w:r>
        <w:rPr>
          <w:spacing w:val="-8"/>
        </w:rPr>
        <w:t> </w:t>
      </w:r>
      <w:r>
        <w:rPr>
          <w:spacing w:val="-2"/>
        </w:rPr>
        <w:t>com</w:t>
      </w:r>
      <w:r>
        <w:rPr>
          <w:spacing w:val="-8"/>
        </w:rPr>
        <w:t> </w:t>
      </w:r>
      <w:r>
        <w:rPr>
          <w:spacing w:val="-2"/>
        </w:rPr>
        <w:t>reflexos</w:t>
      </w:r>
      <w:r>
        <w:rPr>
          <w:spacing w:val="-8"/>
        </w:rPr>
        <w:t> </w:t>
      </w:r>
      <w:r>
        <w:rPr>
          <w:spacing w:val="-2"/>
        </w:rPr>
        <w:t>rubis</w:t>
      </w:r>
      <w:r>
        <w:rPr>
          <w:spacing w:val="-8"/>
        </w:rPr>
        <w:t> </w:t>
      </w:r>
      <w:r>
        <w:rPr>
          <w:spacing w:val="-2"/>
        </w:rPr>
        <w:t>ou</w:t>
      </w:r>
      <w:r>
        <w:rPr>
          <w:spacing w:val="-8"/>
        </w:rPr>
        <w:t> </w:t>
      </w:r>
      <w:r>
        <w:rPr>
          <w:spacing w:val="-2"/>
        </w:rPr>
        <w:t>granada</w:t>
      </w:r>
      <w:r>
        <w:rPr>
          <w:spacing w:val="-8"/>
        </w:rPr>
        <w:t> </w:t>
      </w:r>
      <w:r>
        <w:rPr>
          <w:spacing w:val="-2"/>
        </w:rPr>
        <w:t>(vermelho</w:t>
      </w:r>
      <w:r>
        <w:rPr>
          <w:spacing w:val="-8"/>
        </w:rPr>
        <w:t> </w:t>
      </w:r>
      <w:r>
        <w:rPr>
          <w:spacing w:val="-2"/>
        </w:rPr>
        <w:t>escuro). </w:t>
      </w:r>
      <w:r>
        <w:rPr/>
        <w:t>Pode se aproximar da cor preta.</w:t>
      </w:r>
      <w:r>
        <w:rPr>
          <w:spacing w:val="35"/>
        </w:rPr>
        <w:t> </w:t>
      </w:r>
      <w:r>
        <w:rPr/>
        <w:t>Límpida, se não opaca.</w:t>
      </w:r>
      <w:r>
        <w:rPr>
          <w:spacing w:val="35"/>
        </w:rPr>
        <w:t> </w:t>
      </w:r>
      <w:r>
        <w:rPr/>
        <w:t>Co- larinho</w:t>
      </w:r>
      <w:r>
        <w:rPr>
          <w:spacing w:val="-13"/>
        </w:rPr>
        <w:t> </w:t>
      </w:r>
      <w:r>
        <w:rPr/>
        <w:t>volumoso,</w:t>
      </w:r>
      <w:r>
        <w:rPr>
          <w:spacing w:val="-12"/>
        </w:rPr>
        <w:t> </w:t>
      </w:r>
      <w:r>
        <w:rPr/>
        <w:t>com</w:t>
      </w:r>
      <w:r>
        <w:rPr>
          <w:spacing w:val="-13"/>
        </w:rPr>
        <w:t> </w:t>
      </w:r>
      <w:r>
        <w:rPr/>
        <w:t>cor</w:t>
      </w:r>
      <w:r>
        <w:rPr>
          <w:spacing w:val="-12"/>
        </w:rPr>
        <w:t> </w:t>
      </w:r>
      <w:r>
        <w:rPr/>
        <w:t>castanho,</w:t>
      </w:r>
      <w:r>
        <w:rPr>
          <w:spacing w:val="-12"/>
        </w:rPr>
        <w:t> </w:t>
      </w:r>
      <w:r>
        <w:rPr/>
        <w:t>com</w:t>
      </w:r>
      <w:r>
        <w:rPr>
          <w:spacing w:val="-13"/>
        </w:rPr>
        <w:t> </w:t>
      </w:r>
      <w:r>
        <w:rPr/>
        <w:t>retenção</w:t>
      </w:r>
      <w:r>
        <w:rPr>
          <w:spacing w:val="-12"/>
        </w:rPr>
        <w:t> </w:t>
      </w:r>
      <w:r>
        <w:rPr/>
        <w:t>moderada- mente boa.</w:t>
      </w:r>
    </w:p>
    <w:p>
      <w:pPr>
        <w:pStyle w:val="BodyText"/>
        <w:spacing w:line="249" w:lineRule="auto" w:before="40"/>
        <w:ind w:left="117" w:right="38"/>
      </w:pPr>
      <w:r>
        <w:rPr>
          <w:b/>
        </w:rPr>
        <w:t>Sabor</w:t>
      </w:r>
      <w:r>
        <w:rPr/>
        <w:t>:</w:t>
      </w:r>
      <w:r>
        <w:rPr>
          <w:spacing w:val="-13"/>
        </w:rPr>
        <w:t> </w:t>
      </w:r>
      <w:r>
        <w:rPr/>
        <w:t>Sabor</w:t>
      </w:r>
      <w:r>
        <w:rPr>
          <w:spacing w:val="-12"/>
        </w:rPr>
        <w:t> </w:t>
      </w:r>
      <w:r>
        <w:rPr/>
        <w:t>torrado</w:t>
      </w:r>
      <w:r>
        <w:rPr>
          <w:spacing w:val="-13"/>
        </w:rPr>
        <w:t> </w:t>
      </w:r>
      <w:r>
        <w:rPr/>
        <w:t>moderadamente</w:t>
      </w:r>
      <w:r>
        <w:rPr>
          <w:spacing w:val="-12"/>
        </w:rPr>
        <w:t> </w:t>
      </w:r>
      <w:r>
        <w:rPr/>
        <w:t>forte,</w:t>
      </w:r>
      <w:r>
        <w:rPr>
          <w:spacing w:val="-13"/>
        </w:rPr>
        <w:t> </w:t>
      </w:r>
      <w:r>
        <w:rPr/>
        <w:t>muitas</w:t>
      </w:r>
      <w:r>
        <w:rPr>
          <w:spacing w:val="-12"/>
        </w:rPr>
        <w:t> </w:t>
      </w:r>
      <w:r>
        <w:rPr/>
        <w:t>vezes</w:t>
      </w:r>
      <w:r>
        <w:rPr>
          <w:spacing w:val="-13"/>
        </w:rPr>
        <w:t> </w:t>
      </w:r>
      <w:r>
        <w:rPr/>
        <w:t>com um</w:t>
      </w:r>
      <w:r>
        <w:rPr>
          <w:spacing w:val="-2"/>
        </w:rPr>
        <w:t> </w:t>
      </w:r>
      <w:r>
        <w:rPr/>
        <w:t>caráter</w:t>
      </w:r>
      <w:r>
        <w:rPr>
          <w:spacing w:val="-2"/>
        </w:rPr>
        <w:t> </w:t>
      </w:r>
      <w:r>
        <w:rPr/>
        <w:t>de</w:t>
      </w:r>
      <w:r>
        <w:rPr>
          <w:spacing w:val="-2"/>
        </w:rPr>
        <w:t> </w:t>
      </w:r>
      <w:r>
        <w:rPr/>
        <w:t>chocolate</w:t>
      </w:r>
      <w:r>
        <w:rPr>
          <w:spacing w:val="-2"/>
        </w:rPr>
        <w:t> </w:t>
      </w:r>
      <w:r>
        <w:rPr/>
        <w:t>e</w:t>
      </w:r>
      <w:r>
        <w:rPr>
          <w:spacing w:val="-2"/>
        </w:rPr>
        <w:t> </w:t>
      </w:r>
      <w:r>
        <w:rPr/>
        <w:t>levemente</w:t>
      </w:r>
      <w:r>
        <w:rPr>
          <w:spacing w:val="-2"/>
        </w:rPr>
        <w:t> </w:t>
      </w:r>
      <w:r>
        <w:rPr/>
        <w:t>queimado,</w:t>
      </w:r>
      <w:r>
        <w:rPr>
          <w:spacing w:val="-1"/>
        </w:rPr>
        <w:t> </w:t>
      </w:r>
      <w:r>
        <w:rPr/>
        <w:t>às</w:t>
      </w:r>
      <w:r>
        <w:rPr>
          <w:spacing w:val="-2"/>
        </w:rPr>
        <w:t> </w:t>
      </w:r>
      <w:r>
        <w:rPr/>
        <w:t>vezes</w:t>
      </w:r>
      <w:r>
        <w:rPr>
          <w:spacing w:val="-2"/>
        </w:rPr>
        <w:t> </w:t>
      </w:r>
      <w:r>
        <w:rPr/>
        <w:t>com um caramelo doce ou riqueza de malte como suporte.</w:t>
      </w:r>
      <w:r>
        <w:rPr>
          <w:spacing w:val="30"/>
        </w:rPr>
        <w:t> </w:t>
      </w:r>
      <w:r>
        <w:rPr/>
        <w:t>Amar- gor de médio a alto e final seco a meio doce.</w:t>
      </w:r>
      <w:r>
        <w:rPr>
          <w:spacing w:val="32"/>
        </w:rPr>
        <w:t> </w:t>
      </w:r>
      <w:r>
        <w:rPr/>
        <w:t>Maltes escuros podem</w:t>
      </w:r>
      <w:r>
        <w:rPr>
          <w:spacing w:val="-9"/>
        </w:rPr>
        <w:t> </w:t>
      </w:r>
      <w:r>
        <w:rPr/>
        <w:t>acentuar</w:t>
      </w:r>
      <w:r>
        <w:rPr>
          <w:spacing w:val="-9"/>
        </w:rPr>
        <w:t> </w:t>
      </w:r>
      <w:r>
        <w:rPr/>
        <w:t>essa</w:t>
      </w:r>
      <w:r>
        <w:rPr>
          <w:spacing w:val="-9"/>
        </w:rPr>
        <w:t> </w:t>
      </w:r>
      <w:r>
        <w:rPr/>
        <w:t>impressão,</w:t>
      </w:r>
      <w:r>
        <w:rPr>
          <w:spacing w:val="-9"/>
        </w:rPr>
        <w:t> </w:t>
      </w:r>
      <w:r>
        <w:rPr/>
        <w:t>mas</w:t>
      </w:r>
      <w:r>
        <w:rPr>
          <w:spacing w:val="-9"/>
        </w:rPr>
        <w:t> </w:t>
      </w:r>
      <w:r>
        <w:rPr/>
        <w:t>não</w:t>
      </w:r>
      <w:r>
        <w:rPr>
          <w:spacing w:val="-9"/>
        </w:rPr>
        <w:t> </w:t>
      </w:r>
      <w:r>
        <w:rPr/>
        <w:t>devem</w:t>
      </w:r>
      <w:r>
        <w:rPr>
          <w:spacing w:val="-9"/>
        </w:rPr>
        <w:t> </w:t>
      </w:r>
      <w:r>
        <w:rPr/>
        <w:t>adicionar</w:t>
      </w:r>
      <w:r>
        <w:rPr>
          <w:spacing w:val="-9"/>
        </w:rPr>
        <w:t> </w:t>
      </w:r>
      <w:r>
        <w:rPr/>
        <w:t>um sabor acre, queimado ou áspero.</w:t>
      </w:r>
      <w:r>
        <w:rPr>
          <w:spacing w:val="40"/>
        </w:rPr>
        <w:t> </w:t>
      </w:r>
      <w:r>
        <w:rPr/>
        <w:t>Sabor de lúpulo de baixo a alto de perfil resinoso, terroso ou floral, que não deve colidir com o malte escuro.</w:t>
      </w:r>
      <w:r>
        <w:rPr>
          <w:spacing w:val="35"/>
        </w:rPr>
        <w:t> </w:t>
      </w:r>
      <w:r>
        <w:rPr/>
        <w:t>As versões com </w:t>
      </w:r>
      <w:r>
        <w:rPr>
          <w:i/>
        </w:rPr>
        <w:t>dry-hopping </w:t>
      </w:r>
      <w:r>
        <w:rPr/>
        <w:t>podem ter um</w:t>
      </w:r>
      <w:r>
        <w:rPr>
          <w:spacing w:val="-4"/>
        </w:rPr>
        <w:t> </w:t>
      </w:r>
      <w:r>
        <w:rPr/>
        <w:t>lúpulo</w:t>
      </w:r>
      <w:r>
        <w:rPr>
          <w:spacing w:val="-4"/>
        </w:rPr>
        <w:t> </w:t>
      </w:r>
      <w:r>
        <w:rPr/>
        <w:t>fresco</w:t>
      </w:r>
      <w:r>
        <w:rPr>
          <w:spacing w:val="-4"/>
        </w:rPr>
        <w:t> </w:t>
      </w:r>
      <w:r>
        <w:rPr/>
        <w:t>ou</w:t>
      </w:r>
      <w:r>
        <w:rPr>
          <w:spacing w:val="-4"/>
        </w:rPr>
        <w:t> </w:t>
      </w:r>
      <w:r>
        <w:rPr/>
        <w:t>sabor</w:t>
      </w:r>
      <w:r>
        <w:rPr>
          <w:spacing w:val="-4"/>
        </w:rPr>
        <w:t> </w:t>
      </w:r>
      <w:r>
        <w:rPr/>
        <w:t>resinoso. Ésteres</w:t>
      </w:r>
      <w:r>
        <w:rPr>
          <w:spacing w:val="-4"/>
        </w:rPr>
        <w:t> </w:t>
      </w:r>
      <w:r>
        <w:rPr/>
        <w:t>frutados</w:t>
      </w:r>
      <w:r>
        <w:rPr>
          <w:spacing w:val="-4"/>
        </w:rPr>
        <w:t> </w:t>
      </w:r>
      <w:r>
        <w:rPr/>
        <w:t>modera- dos são opcionais. Não deve ter uma acidez picante.</w:t>
      </w:r>
    </w:p>
    <w:p>
      <w:pPr>
        <w:pStyle w:val="BodyText"/>
        <w:spacing w:line="249" w:lineRule="auto"/>
        <w:ind w:left="117" w:right="38"/>
      </w:pPr>
      <w:r>
        <w:rPr>
          <w:b/>
        </w:rPr>
        <w:t>Sensação</w:t>
      </w:r>
      <w:r>
        <w:rPr>
          <w:b/>
          <w:spacing w:val="-10"/>
        </w:rPr>
        <w:t> </w:t>
      </w:r>
      <w:r>
        <w:rPr>
          <w:b/>
        </w:rPr>
        <w:t>na</w:t>
      </w:r>
      <w:r>
        <w:rPr>
          <w:b/>
          <w:spacing w:val="-10"/>
        </w:rPr>
        <w:t> </w:t>
      </w:r>
      <w:r>
        <w:rPr>
          <w:b/>
        </w:rPr>
        <w:t>Boca</w:t>
      </w:r>
      <w:r>
        <w:rPr/>
        <w:t>: Corpo</w:t>
      </w:r>
      <w:r>
        <w:rPr>
          <w:spacing w:val="-10"/>
        </w:rPr>
        <w:t> </w:t>
      </w:r>
      <w:r>
        <w:rPr/>
        <w:t>de</w:t>
      </w:r>
      <w:r>
        <w:rPr>
          <w:spacing w:val="-10"/>
        </w:rPr>
        <w:t> </w:t>
      </w:r>
      <w:r>
        <w:rPr/>
        <w:t>médio</w:t>
      </w:r>
      <w:r>
        <w:rPr>
          <w:spacing w:val="-10"/>
        </w:rPr>
        <w:t> </w:t>
      </w:r>
      <w:r>
        <w:rPr/>
        <w:t>a</w:t>
      </w:r>
      <w:r>
        <w:rPr>
          <w:spacing w:val="-10"/>
        </w:rPr>
        <w:t> </w:t>
      </w:r>
      <w:r>
        <w:rPr/>
        <w:t>médio-alto. </w:t>
      </w:r>
      <w:r>
        <w:rPr/>
        <w:t>Carbonata- ção</w:t>
      </w:r>
      <w:r>
        <w:rPr>
          <w:spacing w:val="-1"/>
        </w:rPr>
        <w:t> </w:t>
      </w:r>
      <w:r>
        <w:rPr/>
        <w:t>de</w:t>
      </w:r>
      <w:r>
        <w:rPr>
          <w:spacing w:val="-1"/>
        </w:rPr>
        <w:t> </w:t>
      </w:r>
      <w:r>
        <w:rPr/>
        <w:t>moderadamente</w:t>
      </w:r>
      <w:r>
        <w:rPr>
          <w:spacing w:val="-1"/>
        </w:rPr>
        <w:t> </w:t>
      </w:r>
      <w:r>
        <w:rPr/>
        <w:t>baixa</w:t>
      </w:r>
      <w:r>
        <w:rPr>
          <w:spacing w:val="-1"/>
        </w:rPr>
        <w:t> </w:t>
      </w:r>
      <w:r>
        <w:rPr/>
        <w:t>a</w:t>
      </w:r>
      <w:r>
        <w:rPr>
          <w:spacing w:val="-1"/>
        </w:rPr>
        <w:t> </w:t>
      </w:r>
      <w:r>
        <w:rPr/>
        <w:t>moderadamente</w:t>
      </w:r>
      <w:r>
        <w:rPr>
          <w:spacing w:val="-1"/>
        </w:rPr>
        <w:t> </w:t>
      </w:r>
      <w:r>
        <w:rPr/>
        <w:t>alta.</w:t>
      </w:r>
      <w:r>
        <w:rPr>
          <w:spacing w:val="24"/>
        </w:rPr>
        <w:t> </w:t>
      </w:r>
      <w:r>
        <w:rPr/>
        <w:t>Versões mais fortes podem ter um leve aquecimento alcoólico.</w:t>
      </w:r>
      <w:r>
        <w:rPr>
          <w:spacing w:val="40"/>
        </w:rPr>
        <w:t> </w:t>
      </w:r>
      <w:r>
        <w:rPr/>
        <w:t>Pode ter uma leve adstringência do malte escuro, mas esse caráter não deve ser forte.</w:t>
      </w:r>
    </w:p>
    <w:p>
      <w:pPr>
        <w:pStyle w:val="BodyText"/>
        <w:spacing w:line="249" w:lineRule="auto"/>
        <w:ind w:left="117" w:right="38"/>
      </w:pPr>
      <w:r>
        <w:rPr>
          <w:b/>
        </w:rPr>
        <w:t>Comentários</w:t>
      </w:r>
      <w:r>
        <w:rPr/>
        <w:t>:</w:t>
      </w:r>
      <w:r>
        <w:rPr>
          <w:spacing w:val="40"/>
        </w:rPr>
        <w:t> </w:t>
      </w:r>
      <w:r>
        <w:rPr/>
        <w:t>Ocasionalmente chamada de Robust </w:t>
      </w:r>
      <w:r>
        <w:rPr/>
        <w:t>Porter, tornando-se</w:t>
      </w:r>
      <w:r>
        <w:rPr>
          <w:spacing w:val="-8"/>
        </w:rPr>
        <w:t> </w:t>
      </w:r>
      <w:r>
        <w:rPr/>
        <w:t>cada</w:t>
      </w:r>
      <w:r>
        <w:rPr>
          <w:spacing w:val="-8"/>
        </w:rPr>
        <w:t> </w:t>
      </w:r>
      <w:r>
        <w:rPr/>
        <w:t>vez</w:t>
      </w:r>
      <w:r>
        <w:rPr>
          <w:spacing w:val="-8"/>
        </w:rPr>
        <w:t> </w:t>
      </w:r>
      <w:r>
        <w:rPr/>
        <w:t>mais</w:t>
      </w:r>
      <w:r>
        <w:rPr>
          <w:spacing w:val="-8"/>
        </w:rPr>
        <w:t> </w:t>
      </w:r>
      <w:r>
        <w:rPr/>
        <w:t>difícil</w:t>
      </w:r>
      <w:r>
        <w:rPr>
          <w:spacing w:val="-8"/>
        </w:rPr>
        <w:t> </w:t>
      </w:r>
      <w:r>
        <w:rPr/>
        <w:t>de</w:t>
      </w:r>
      <w:r>
        <w:rPr>
          <w:spacing w:val="-8"/>
        </w:rPr>
        <w:t> </w:t>
      </w:r>
      <w:r>
        <w:rPr/>
        <w:t>encontrar. Um</w:t>
      </w:r>
      <w:r>
        <w:rPr>
          <w:spacing w:val="-8"/>
        </w:rPr>
        <w:t> </w:t>
      </w:r>
      <w:r>
        <w:rPr/>
        <w:t>estilo</w:t>
      </w:r>
      <w:r>
        <w:rPr>
          <w:spacing w:val="-8"/>
        </w:rPr>
        <w:t> </w:t>
      </w:r>
      <w:r>
        <w:rPr/>
        <w:t>bas- tante amplo e aberto à interpretação pelo cervejeiro.</w:t>
      </w:r>
      <w:r>
        <w:rPr>
          <w:spacing w:val="24"/>
        </w:rPr>
        <w:t> </w:t>
      </w:r>
      <w:r>
        <w:rPr/>
        <w:t>A inten- sidade e o sabor do malte escuro podem variar significativa- mente.</w:t>
      </w:r>
      <w:r>
        <w:rPr>
          <w:spacing w:val="20"/>
        </w:rPr>
        <w:t> </w:t>
      </w:r>
      <w:r>
        <w:rPr/>
        <w:t>Pode</w:t>
      </w:r>
      <w:r>
        <w:rPr>
          <w:spacing w:val="-1"/>
        </w:rPr>
        <w:t> </w:t>
      </w:r>
      <w:r>
        <w:rPr/>
        <w:t>ou</w:t>
      </w:r>
      <w:r>
        <w:rPr>
          <w:spacing w:val="-1"/>
        </w:rPr>
        <w:t> </w:t>
      </w:r>
      <w:r>
        <w:rPr/>
        <w:t>não</w:t>
      </w:r>
      <w:r>
        <w:rPr>
          <w:spacing w:val="-1"/>
        </w:rPr>
        <w:t> </w:t>
      </w:r>
      <w:r>
        <w:rPr/>
        <w:t>ter</w:t>
      </w:r>
      <w:r>
        <w:rPr>
          <w:spacing w:val="-1"/>
        </w:rPr>
        <w:t> </w:t>
      </w:r>
      <w:r>
        <w:rPr/>
        <w:t>um</w:t>
      </w:r>
      <w:r>
        <w:rPr>
          <w:spacing w:val="-1"/>
        </w:rPr>
        <w:t> </w:t>
      </w:r>
      <w:r>
        <w:rPr/>
        <w:t>forte</w:t>
      </w:r>
      <w:r>
        <w:rPr>
          <w:spacing w:val="-1"/>
        </w:rPr>
        <w:t> </w:t>
      </w:r>
      <w:r>
        <w:rPr/>
        <w:t>caráter</w:t>
      </w:r>
      <w:r>
        <w:rPr>
          <w:spacing w:val="-1"/>
        </w:rPr>
        <w:t> </w:t>
      </w:r>
      <w:r>
        <w:rPr/>
        <w:t>de</w:t>
      </w:r>
      <w:r>
        <w:rPr>
          <w:spacing w:val="-1"/>
        </w:rPr>
        <w:t> </w:t>
      </w:r>
      <w:r>
        <w:rPr/>
        <w:t>lúpulo</w:t>
      </w:r>
      <w:r>
        <w:rPr>
          <w:spacing w:val="-1"/>
        </w:rPr>
        <w:t> </w:t>
      </w:r>
      <w:r>
        <w:rPr/>
        <w:t>ou</w:t>
      </w:r>
      <w:r>
        <w:rPr>
          <w:spacing w:val="-1"/>
        </w:rPr>
        <w:t> </w:t>
      </w:r>
      <w:r>
        <w:rPr/>
        <w:t>subpro- </w:t>
      </w:r>
      <w:r>
        <w:rPr>
          <w:spacing w:val="-2"/>
        </w:rPr>
        <w:t>dutos</w:t>
      </w:r>
      <w:r>
        <w:rPr>
          <w:spacing w:val="-6"/>
        </w:rPr>
        <w:t> </w:t>
      </w:r>
      <w:r>
        <w:rPr>
          <w:spacing w:val="-2"/>
        </w:rPr>
        <w:t>significativos</w:t>
      </w:r>
      <w:r>
        <w:rPr>
          <w:spacing w:val="-6"/>
        </w:rPr>
        <w:t> </w:t>
      </w:r>
      <w:r>
        <w:rPr>
          <w:spacing w:val="-2"/>
        </w:rPr>
        <w:t>da</w:t>
      </w:r>
      <w:r>
        <w:rPr>
          <w:spacing w:val="-6"/>
        </w:rPr>
        <w:t> </w:t>
      </w:r>
      <w:r>
        <w:rPr>
          <w:spacing w:val="-2"/>
        </w:rPr>
        <w:t>fermentação;</w:t>
      </w:r>
      <w:r>
        <w:rPr>
          <w:spacing w:val="-3"/>
        </w:rPr>
        <w:t> </w:t>
      </w:r>
      <w:r>
        <w:rPr>
          <w:spacing w:val="-2"/>
        </w:rPr>
        <w:t>assim</w:t>
      </w:r>
      <w:r>
        <w:rPr>
          <w:spacing w:val="-6"/>
        </w:rPr>
        <w:t> </w:t>
      </w:r>
      <w:r>
        <w:rPr>
          <w:spacing w:val="-2"/>
        </w:rPr>
        <w:t>pode</w:t>
      </w:r>
      <w:r>
        <w:rPr>
          <w:spacing w:val="-6"/>
        </w:rPr>
        <w:t> </w:t>
      </w:r>
      <w:r>
        <w:rPr>
          <w:spacing w:val="-2"/>
        </w:rPr>
        <w:t>parecer</w:t>
      </w:r>
      <w:r>
        <w:rPr>
          <w:spacing w:val="-6"/>
        </w:rPr>
        <w:t> </w:t>
      </w:r>
      <w:r>
        <w:rPr>
          <w:spacing w:val="-2"/>
        </w:rPr>
        <w:t>ter</w:t>
      </w:r>
      <w:r>
        <w:rPr>
          <w:spacing w:val="-6"/>
        </w:rPr>
        <w:t> </w:t>
      </w:r>
      <w:r>
        <w:rPr>
          <w:spacing w:val="-2"/>
        </w:rPr>
        <w:t>um </w:t>
      </w:r>
      <w:r>
        <w:rPr/>
        <w:t>caráter “americano” ou “britânico”.</w:t>
      </w:r>
    </w:p>
    <w:p>
      <w:pPr>
        <w:pStyle w:val="BodyText"/>
        <w:spacing w:line="249" w:lineRule="auto"/>
        <w:ind w:left="117" w:right="38"/>
      </w:pPr>
      <w:r>
        <w:rPr>
          <w:b/>
        </w:rPr>
        <w:t>História</w:t>
      </w:r>
      <w:r>
        <w:rPr/>
        <w:t>:</w:t>
      </w:r>
      <w:r>
        <w:rPr>
          <w:spacing w:val="-13"/>
        </w:rPr>
        <w:t> </w:t>
      </w:r>
      <w:r>
        <w:rPr/>
        <w:t>Uma</w:t>
      </w:r>
      <w:r>
        <w:rPr>
          <w:spacing w:val="-12"/>
        </w:rPr>
        <w:t> </w:t>
      </w:r>
      <w:r>
        <w:rPr/>
        <w:t>versão</w:t>
      </w:r>
      <w:r>
        <w:rPr>
          <w:spacing w:val="-13"/>
        </w:rPr>
        <w:t> </w:t>
      </w:r>
      <w:r>
        <w:rPr/>
        <w:t>mais</w:t>
      </w:r>
      <w:r>
        <w:rPr>
          <w:spacing w:val="-12"/>
        </w:rPr>
        <w:t> </w:t>
      </w:r>
      <w:r>
        <w:rPr/>
        <w:t>forte</w:t>
      </w:r>
      <w:r>
        <w:rPr>
          <w:spacing w:val="-13"/>
        </w:rPr>
        <w:t> </w:t>
      </w:r>
      <w:r>
        <w:rPr/>
        <w:t>e</w:t>
      </w:r>
      <w:r>
        <w:rPr>
          <w:spacing w:val="-12"/>
        </w:rPr>
        <w:t> </w:t>
      </w:r>
      <w:r>
        <w:rPr/>
        <w:t>agressiva</w:t>
      </w:r>
      <w:r>
        <w:rPr>
          <w:spacing w:val="-13"/>
        </w:rPr>
        <w:t> </w:t>
      </w:r>
      <w:r>
        <w:rPr/>
        <w:t>do</w:t>
      </w:r>
      <w:r>
        <w:rPr>
          <w:spacing w:val="-12"/>
        </w:rPr>
        <w:t> </w:t>
      </w:r>
      <w:r>
        <w:rPr/>
        <w:t>que</w:t>
      </w:r>
      <w:r>
        <w:rPr>
          <w:spacing w:val="-13"/>
        </w:rPr>
        <w:t> </w:t>
      </w:r>
      <w:r>
        <w:rPr/>
        <w:t>as</w:t>
      </w:r>
      <w:r>
        <w:rPr>
          <w:spacing w:val="-12"/>
        </w:rPr>
        <w:t> </w:t>
      </w:r>
      <w:r>
        <w:rPr/>
        <w:t>anterio- res</w:t>
      </w:r>
      <w:r>
        <w:rPr>
          <w:spacing w:val="-11"/>
        </w:rPr>
        <w:t> </w:t>
      </w:r>
      <w:r>
        <w:rPr/>
        <w:t>Pre-Prohibition</w:t>
      </w:r>
      <w:r>
        <w:rPr>
          <w:spacing w:val="-10"/>
        </w:rPr>
        <w:t> </w:t>
      </w:r>
      <w:r>
        <w:rPr/>
        <w:t>Porters</w:t>
      </w:r>
      <w:r>
        <w:rPr>
          <w:spacing w:val="-11"/>
        </w:rPr>
        <w:t> </w:t>
      </w:r>
      <w:r>
        <w:rPr/>
        <w:t>ou</w:t>
      </w:r>
      <w:r>
        <w:rPr>
          <w:spacing w:val="-11"/>
        </w:rPr>
        <w:t> </w:t>
      </w:r>
      <w:r>
        <w:rPr/>
        <w:t>English</w:t>
      </w:r>
      <w:r>
        <w:rPr>
          <w:spacing w:val="-10"/>
        </w:rPr>
        <w:t> </w:t>
      </w:r>
      <w:r>
        <w:rPr/>
        <w:t>Porters,</w:t>
      </w:r>
      <w:r>
        <w:rPr>
          <w:spacing w:val="-10"/>
        </w:rPr>
        <w:t> </w:t>
      </w:r>
      <w:r>
        <w:rPr/>
        <w:t>fabricadas</w:t>
      </w:r>
      <w:r>
        <w:rPr>
          <w:spacing w:val="-11"/>
        </w:rPr>
        <w:t> </w:t>
      </w:r>
      <w:r>
        <w:rPr/>
        <w:t>pela primeira</w:t>
      </w:r>
      <w:r>
        <w:rPr>
          <w:spacing w:val="-6"/>
        </w:rPr>
        <w:t> </w:t>
      </w:r>
      <w:r>
        <w:rPr/>
        <w:t>vez</w:t>
      </w:r>
      <w:r>
        <w:rPr>
          <w:spacing w:val="-6"/>
        </w:rPr>
        <w:t> </w:t>
      </w:r>
      <w:r>
        <w:rPr/>
        <w:t>na</w:t>
      </w:r>
      <w:r>
        <w:rPr>
          <w:spacing w:val="-6"/>
        </w:rPr>
        <w:t> </w:t>
      </w:r>
      <w:r>
        <w:rPr/>
        <w:t>era</w:t>
      </w:r>
      <w:r>
        <w:rPr>
          <w:spacing w:val="-6"/>
        </w:rPr>
        <w:t> </w:t>
      </w:r>
      <w:r>
        <w:rPr/>
        <w:t>da</w:t>
      </w:r>
      <w:r>
        <w:rPr>
          <w:spacing w:val="-6"/>
        </w:rPr>
        <w:t> </w:t>
      </w:r>
      <w:r>
        <w:rPr/>
        <w:t>cerveja</w:t>
      </w:r>
      <w:r>
        <w:rPr>
          <w:spacing w:val="-6"/>
        </w:rPr>
        <w:t> </w:t>
      </w:r>
      <w:r>
        <w:rPr/>
        <w:t>artesanal</w:t>
      </w:r>
      <w:r>
        <w:rPr>
          <w:spacing w:val="-6"/>
        </w:rPr>
        <w:t> </w:t>
      </w:r>
      <w:r>
        <w:rPr/>
        <w:t>moderna</w:t>
      </w:r>
      <w:r>
        <w:rPr>
          <w:spacing w:val="-6"/>
        </w:rPr>
        <w:t> </w:t>
      </w:r>
      <w:r>
        <w:rPr/>
        <w:t>(introduzida em 1974).</w:t>
      </w:r>
      <w:r>
        <w:rPr>
          <w:spacing w:val="40"/>
        </w:rPr>
        <w:t> </w:t>
      </w:r>
      <w:r>
        <w:rPr/>
        <w:t>Este estilo descreve a versão artesanal moderna; veja</w:t>
      </w:r>
      <w:r>
        <w:rPr>
          <w:spacing w:val="-13"/>
        </w:rPr>
        <w:t> </w:t>
      </w:r>
      <w:r>
        <w:rPr/>
        <w:t>Historical</w:t>
      </w:r>
      <w:r>
        <w:rPr>
          <w:spacing w:val="-12"/>
        </w:rPr>
        <w:t> </w:t>
      </w:r>
      <w:r>
        <w:rPr/>
        <w:t>Beer:</w:t>
      </w:r>
      <w:r>
        <w:rPr>
          <w:spacing w:val="-13"/>
        </w:rPr>
        <w:t> </w:t>
      </w:r>
      <w:r>
        <w:rPr/>
        <w:t>Pre-Prohibition</w:t>
      </w:r>
      <w:r>
        <w:rPr>
          <w:spacing w:val="-12"/>
        </w:rPr>
        <w:t> </w:t>
      </w:r>
      <w:r>
        <w:rPr/>
        <w:t>Porter</w:t>
      </w:r>
      <w:r>
        <w:rPr>
          <w:spacing w:val="-13"/>
        </w:rPr>
        <w:t> </w:t>
      </w:r>
      <w:r>
        <w:rPr/>
        <w:t>para</w:t>
      </w:r>
      <w:r>
        <w:rPr>
          <w:spacing w:val="-12"/>
        </w:rPr>
        <w:t> </w:t>
      </w:r>
      <w:r>
        <w:rPr/>
        <w:t>a</w:t>
      </w:r>
      <w:r>
        <w:rPr>
          <w:spacing w:val="-13"/>
        </w:rPr>
        <w:t> </w:t>
      </w:r>
      <w:r>
        <w:rPr/>
        <w:t>versão</w:t>
      </w:r>
      <w:r>
        <w:rPr>
          <w:spacing w:val="-12"/>
        </w:rPr>
        <w:t> </w:t>
      </w:r>
      <w:r>
        <w:rPr/>
        <w:t>mais antiga dos EUA.</w:t>
      </w:r>
    </w:p>
    <w:p>
      <w:pPr>
        <w:pStyle w:val="BodyText"/>
        <w:spacing w:line="249" w:lineRule="auto" w:before="40"/>
        <w:ind w:left="117" w:right="38"/>
      </w:pPr>
      <w:r>
        <w:rPr>
          <w:b/>
        </w:rPr>
        <w:t>Ingredientes</w:t>
      </w:r>
      <w:r>
        <w:rPr/>
        <w:t>: Malte</w:t>
      </w:r>
      <w:r>
        <w:rPr>
          <w:spacing w:val="-4"/>
        </w:rPr>
        <w:t> </w:t>
      </w:r>
      <w:r>
        <w:rPr/>
        <w:t>base</w:t>
      </w:r>
      <w:r>
        <w:rPr>
          <w:spacing w:val="-4"/>
        </w:rPr>
        <w:t> </w:t>
      </w:r>
      <w:r>
        <w:rPr/>
        <w:t>pale,</w:t>
      </w:r>
      <w:r>
        <w:rPr>
          <w:spacing w:val="-2"/>
        </w:rPr>
        <w:t> </w:t>
      </w:r>
      <w:r>
        <w:rPr/>
        <w:t>frequentemente</w:t>
      </w:r>
      <w:r>
        <w:rPr>
          <w:spacing w:val="-4"/>
        </w:rPr>
        <w:t> </w:t>
      </w:r>
      <w:r>
        <w:rPr/>
        <w:t>malte</w:t>
      </w:r>
      <w:r>
        <w:rPr>
          <w:spacing w:val="-4"/>
        </w:rPr>
        <w:t> </w:t>
      </w:r>
      <w:r>
        <w:rPr/>
        <w:t>crystal. Maltes escuros, geralmente malte black ou malte chocolate. Lúpulos americanos normalmente usados para amargor, mas lúpulos</w:t>
      </w:r>
      <w:r>
        <w:rPr>
          <w:spacing w:val="-11"/>
        </w:rPr>
        <w:t> </w:t>
      </w:r>
      <w:r>
        <w:rPr/>
        <w:t>de</w:t>
      </w:r>
      <w:r>
        <w:rPr>
          <w:spacing w:val="-11"/>
        </w:rPr>
        <w:t> </w:t>
      </w:r>
      <w:r>
        <w:rPr/>
        <w:t>finalização</w:t>
      </w:r>
      <w:r>
        <w:rPr>
          <w:spacing w:val="-10"/>
        </w:rPr>
        <w:t> </w:t>
      </w:r>
      <w:r>
        <w:rPr/>
        <w:t>dos</w:t>
      </w:r>
      <w:r>
        <w:rPr>
          <w:spacing w:val="-11"/>
        </w:rPr>
        <w:t> </w:t>
      </w:r>
      <w:r>
        <w:rPr/>
        <w:t>EUA</w:t>
      </w:r>
      <w:r>
        <w:rPr>
          <w:spacing w:val="-11"/>
        </w:rPr>
        <w:t> </w:t>
      </w:r>
      <w:r>
        <w:rPr/>
        <w:t>ou</w:t>
      </w:r>
      <w:r>
        <w:rPr>
          <w:spacing w:val="-11"/>
        </w:rPr>
        <w:t> </w:t>
      </w:r>
      <w:r>
        <w:rPr/>
        <w:t>do</w:t>
      </w:r>
      <w:r>
        <w:rPr>
          <w:spacing w:val="-11"/>
        </w:rPr>
        <w:t> </w:t>
      </w:r>
      <w:r>
        <w:rPr/>
        <w:t>Reino</w:t>
      </w:r>
      <w:r>
        <w:rPr>
          <w:spacing w:val="-10"/>
        </w:rPr>
        <w:t> </w:t>
      </w:r>
      <w:r>
        <w:rPr/>
        <w:t>Unido</w:t>
      </w:r>
      <w:r>
        <w:rPr>
          <w:spacing w:val="-11"/>
        </w:rPr>
        <w:t> </w:t>
      </w:r>
      <w:r>
        <w:rPr/>
        <w:t>podem</w:t>
      </w:r>
      <w:r>
        <w:rPr>
          <w:spacing w:val="-11"/>
        </w:rPr>
        <w:t> </w:t>
      </w:r>
      <w:r>
        <w:rPr/>
        <w:t>ser usados.</w:t>
      </w:r>
      <w:r>
        <w:rPr>
          <w:spacing w:val="40"/>
        </w:rPr>
        <w:t> </w:t>
      </w:r>
      <w:r>
        <w:rPr/>
        <w:t>A levedura Ale pode ser versões americanas limpas ou variedades inglesas com personalidade.</w:t>
      </w:r>
    </w:p>
    <w:p>
      <w:pPr>
        <w:spacing w:line="240" w:lineRule="auto" w:before="8"/>
        <w:rPr>
          <w:sz w:val="20"/>
        </w:rPr>
      </w:pPr>
      <w:r>
        <w:rPr/>
        <w:br w:type="column"/>
      </w:r>
      <w:r>
        <w:rPr>
          <w:sz w:val="20"/>
        </w:rPr>
      </w:r>
    </w:p>
    <w:p>
      <w:pPr>
        <w:pStyle w:val="BodyText"/>
        <w:spacing w:line="249" w:lineRule="auto" w:before="1"/>
        <w:ind w:left="117" w:right="235"/>
      </w:pPr>
      <w:r>
        <w:rPr>
          <w:b/>
        </w:rPr>
        <w:t>Comparação de Estilos</w:t>
      </w:r>
      <w:r>
        <w:rPr/>
        <w:t>:</w:t>
      </w:r>
      <w:r>
        <w:rPr>
          <w:spacing w:val="40"/>
        </w:rPr>
        <w:t> </w:t>
      </w:r>
      <w:r>
        <w:rPr/>
        <w:t>Mais amarga e muitas vezes </w:t>
      </w:r>
      <w:r>
        <w:rPr/>
        <w:t>mais forte, com qualidades de malte mais escuro e secura do que</w:t>
      </w:r>
      <w:r>
        <w:rPr>
          <w:spacing w:val="40"/>
        </w:rPr>
        <w:t> </w:t>
      </w:r>
      <w:r>
        <w:rPr/>
        <w:t>as English Porters ou Pre-Prohibition Porters.</w:t>
      </w:r>
      <w:r>
        <w:rPr>
          <w:spacing w:val="40"/>
        </w:rPr>
        <w:t> </w:t>
      </w:r>
      <w:r>
        <w:rPr/>
        <w:t>Menos forte e assertiva do que American Stouts.</w:t>
      </w:r>
    </w:p>
    <w:p>
      <w:pPr>
        <w:tabs>
          <w:tab w:pos="2340" w:val="left" w:leader="none"/>
        </w:tabs>
        <w:spacing w:before="64"/>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1,050</w:t>
      </w:r>
      <w:r>
        <w:rPr>
          <w:spacing w:val="-4"/>
          <w:sz w:val="20"/>
        </w:rPr>
        <w:t> </w:t>
      </w:r>
      <w:r>
        <w:rPr>
          <w:sz w:val="20"/>
        </w:rPr>
        <w:t>-</w:t>
      </w:r>
      <w:r>
        <w:rPr>
          <w:spacing w:val="-4"/>
          <w:sz w:val="20"/>
        </w:rPr>
        <w:t> </w:t>
      </w:r>
      <w:r>
        <w:rPr>
          <w:spacing w:val="-2"/>
          <w:sz w:val="20"/>
        </w:rPr>
        <w:t>1,070</w:t>
      </w:r>
    </w:p>
    <w:p>
      <w:pPr>
        <w:pStyle w:val="BodyText"/>
        <w:tabs>
          <w:tab w:pos="2340" w:val="left" w:leader="none"/>
        </w:tabs>
        <w:spacing w:before="57"/>
        <w:ind w:left="117"/>
        <w:jc w:val="left"/>
      </w:pPr>
      <w:r>
        <w:rPr/>
        <w:t>IBU:</w:t>
      </w:r>
      <w:r>
        <w:rPr>
          <w:spacing w:val="-4"/>
        </w:rPr>
        <w:t> </w:t>
      </w:r>
      <w:r>
        <w:rPr/>
        <w:t>25</w:t>
      </w:r>
      <w:r>
        <w:rPr>
          <w:spacing w:val="-4"/>
        </w:rPr>
        <w:t> </w:t>
      </w:r>
      <w:r>
        <w:rPr/>
        <w:t>-</w:t>
      </w:r>
      <w:r>
        <w:rPr>
          <w:spacing w:val="-4"/>
        </w:rPr>
        <w:t> </w:t>
      </w:r>
      <w:r>
        <w:rPr>
          <w:spacing w:val="-5"/>
        </w:rPr>
        <w:t>50</w:t>
      </w:r>
      <w:r>
        <w:rPr/>
        <w:tab/>
        <w:t>FG:</w:t>
      </w:r>
      <w:r>
        <w:rPr>
          <w:spacing w:val="-4"/>
        </w:rPr>
        <w:t> </w:t>
      </w:r>
      <w:r>
        <w:rPr/>
        <w:t>1,012</w:t>
      </w:r>
      <w:r>
        <w:rPr>
          <w:spacing w:val="-4"/>
        </w:rPr>
        <w:t> </w:t>
      </w:r>
      <w:r>
        <w:rPr/>
        <w:t>-</w:t>
      </w:r>
      <w:r>
        <w:rPr>
          <w:spacing w:val="-4"/>
        </w:rPr>
        <w:t> </w:t>
      </w:r>
      <w:r>
        <w:rPr>
          <w:spacing w:val="-2"/>
        </w:rPr>
        <w:t>1,018</w:t>
      </w:r>
    </w:p>
    <w:p>
      <w:pPr>
        <w:pStyle w:val="BodyText"/>
        <w:tabs>
          <w:tab w:pos="2340" w:val="left" w:leader="none"/>
        </w:tabs>
        <w:spacing w:before="57"/>
        <w:ind w:left="117"/>
        <w:jc w:val="left"/>
      </w:pPr>
      <w:r>
        <w:rPr/>
        <w:t>SRM:</w:t>
      </w:r>
      <w:r>
        <w:rPr>
          <w:spacing w:val="-4"/>
        </w:rPr>
        <w:t> </w:t>
      </w:r>
      <w:r>
        <w:rPr/>
        <w:t>22</w:t>
      </w:r>
      <w:r>
        <w:rPr>
          <w:spacing w:val="-3"/>
        </w:rPr>
        <w:t> </w:t>
      </w:r>
      <w:r>
        <w:rPr/>
        <w:t>-</w:t>
      </w:r>
      <w:r>
        <w:rPr>
          <w:spacing w:val="-4"/>
        </w:rPr>
        <w:t> </w:t>
      </w:r>
      <w:r>
        <w:rPr>
          <w:spacing w:val="-5"/>
        </w:rPr>
        <w:t>40</w:t>
      </w:r>
      <w:r>
        <w:rPr/>
        <w:tab/>
        <w:t>ABV:</w:t>
      </w:r>
      <w:r>
        <w:rPr>
          <w:spacing w:val="-10"/>
        </w:rPr>
        <w:t> </w:t>
      </w:r>
      <w:r>
        <w:rPr/>
        <w:t>4,8%</w:t>
      </w:r>
      <w:r>
        <w:rPr>
          <w:spacing w:val="-9"/>
        </w:rPr>
        <w:t> </w:t>
      </w:r>
      <w:r>
        <w:rPr/>
        <w:t>-</w:t>
      </w:r>
      <w:r>
        <w:rPr>
          <w:spacing w:val="-9"/>
        </w:rPr>
        <w:t> </w:t>
      </w:r>
      <w:r>
        <w:rPr>
          <w:spacing w:val="-4"/>
        </w:rPr>
        <w:t>6,5%</w:t>
      </w:r>
    </w:p>
    <w:p>
      <w:pPr>
        <w:pStyle w:val="BodyText"/>
        <w:spacing w:line="249" w:lineRule="auto" w:before="53"/>
        <w:ind w:left="117" w:right="234"/>
      </w:pPr>
      <w:r>
        <w:rPr>
          <w:b/>
        </w:rPr>
        <w:t>Exemplos</w:t>
      </w:r>
      <w:r>
        <w:rPr>
          <w:b/>
          <w:spacing w:val="-13"/>
        </w:rPr>
        <w:t> </w:t>
      </w:r>
      <w:r>
        <w:rPr>
          <w:b/>
        </w:rPr>
        <w:t>Comerciais</w:t>
      </w:r>
      <w:r>
        <w:rPr/>
        <w:t>:</w:t>
      </w:r>
      <w:r>
        <w:rPr>
          <w:spacing w:val="-12"/>
        </w:rPr>
        <w:t> </w:t>
      </w:r>
      <w:r>
        <w:rPr/>
        <w:t>Anchor</w:t>
      </w:r>
      <w:r>
        <w:rPr>
          <w:spacing w:val="-13"/>
        </w:rPr>
        <w:t> </w:t>
      </w:r>
      <w:r>
        <w:rPr/>
        <w:t>Porter,</w:t>
      </w:r>
      <w:r>
        <w:rPr>
          <w:spacing w:val="-12"/>
        </w:rPr>
        <w:t> </w:t>
      </w:r>
      <w:r>
        <w:rPr/>
        <w:t>Bell’s</w:t>
      </w:r>
      <w:r>
        <w:rPr>
          <w:spacing w:val="-13"/>
        </w:rPr>
        <w:t> </w:t>
      </w:r>
      <w:r>
        <w:rPr/>
        <w:t>Porter,</w:t>
      </w:r>
      <w:r>
        <w:rPr>
          <w:spacing w:val="-12"/>
        </w:rPr>
        <w:t> </w:t>
      </w:r>
      <w:r>
        <w:rPr/>
        <w:t>Deschu- tes</w:t>
      </w:r>
      <w:r>
        <w:rPr>
          <w:spacing w:val="-13"/>
        </w:rPr>
        <w:t> </w:t>
      </w:r>
      <w:r>
        <w:rPr/>
        <w:t>Black</w:t>
      </w:r>
      <w:r>
        <w:rPr>
          <w:spacing w:val="-12"/>
        </w:rPr>
        <w:t> </w:t>
      </w:r>
      <w:r>
        <w:rPr/>
        <w:t>Butte</w:t>
      </w:r>
      <w:r>
        <w:rPr>
          <w:spacing w:val="-13"/>
        </w:rPr>
        <w:t> </w:t>
      </w:r>
      <w:r>
        <w:rPr/>
        <w:t>Porter,</w:t>
      </w:r>
      <w:r>
        <w:rPr>
          <w:spacing w:val="-12"/>
        </w:rPr>
        <w:t> </w:t>
      </w:r>
      <w:r>
        <w:rPr/>
        <w:t>Great</w:t>
      </w:r>
      <w:r>
        <w:rPr>
          <w:spacing w:val="-13"/>
        </w:rPr>
        <w:t> </w:t>
      </w:r>
      <w:r>
        <w:rPr/>
        <w:t>Lakes</w:t>
      </w:r>
      <w:r>
        <w:rPr>
          <w:spacing w:val="-12"/>
        </w:rPr>
        <w:t> </w:t>
      </w:r>
      <w:r>
        <w:rPr/>
        <w:t>Edmund</w:t>
      </w:r>
      <w:r>
        <w:rPr>
          <w:spacing w:val="-13"/>
        </w:rPr>
        <w:t> </w:t>
      </w:r>
      <w:r>
        <w:rPr/>
        <w:t>Fitzgerald</w:t>
      </w:r>
      <w:r>
        <w:rPr>
          <w:spacing w:val="-12"/>
        </w:rPr>
        <w:t> </w:t>
      </w:r>
      <w:r>
        <w:rPr/>
        <w:t>Porter, Sierra Nevada Porter, Smuttynose Robust Porter.</w:t>
      </w:r>
    </w:p>
    <w:p>
      <w:pPr>
        <w:spacing w:before="40"/>
        <w:ind w:left="117"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American</w:t>
      </w:r>
      <w:r>
        <w:rPr>
          <w:spacing w:val="-8"/>
          <w:sz w:val="20"/>
        </w:rPr>
        <w:t> </w:t>
      </w:r>
      <w:r>
        <w:rPr>
          <w:sz w:val="20"/>
        </w:rPr>
        <w:t>Porter</w:t>
      </w:r>
      <w:r>
        <w:rPr>
          <w:spacing w:val="-7"/>
          <w:sz w:val="20"/>
        </w:rPr>
        <w:t> </w:t>
      </w:r>
      <w:r>
        <w:rPr>
          <w:spacing w:val="-2"/>
          <w:sz w:val="20"/>
        </w:rPr>
        <w:t>(2015)</w:t>
      </w:r>
    </w:p>
    <w:p>
      <w:pPr>
        <w:pStyle w:val="BodyText"/>
        <w:spacing w:line="249" w:lineRule="auto" w:before="49"/>
        <w:ind w:left="117" w:right="235"/>
      </w:pPr>
      <w:r>
        <w:rPr>
          <w:b/>
        </w:rPr>
        <w:t>Atributos de Estilo</w:t>
      </w:r>
      <w:r>
        <w:rPr/>
        <w:t>:</w:t>
      </w:r>
      <w:r>
        <w:rPr>
          <w:spacing w:val="40"/>
        </w:rPr>
        <w:t> </w:t>
      </w:r>
      <w:r>
        <w:rPr/>
        <w:t>bitter, craft-style, dark-color, </w:t>
      </w:r>
      <w:r>
        <w:rPr/>
        <w:t>hoppy, north-america, porter-family, roasty, standard-strength, top- </w:t>
      </w:r>
      <w:r>
        <w:rPr>
          <w:spacing w:val="-2"/>
        </w:rPr>
        <w:t>fermented</w:t>
      </w:r>
    </w:p>
    <w:p>
      <w:pPr>
        <w:pStyle w:val="BodyText"/>
        <w:spacing w:before="61"/>
        <w:ind w:left="0"/>
        <w:jc w:val="left"/>
      </w:pPr>
    </w:p>
    <w:p>
      <w:pPr>
        <w:pStyle w:val="Heading2"/>
        <w:jc w:val="left"/>
      </w:pPr>
      <w:bookmarkStart w:name="20B. American Stout" w:id="199"/>
      <w:bookmarkEnd w:id="199"/>
      <w:r>
        <w:rPr>
          <w:b w:val="0"/>
        </w:rPr>
      </w:r>
      <w:bookmarkStart w:name="_bookmark99" w:id="200"/>
      <w:bookmarkEnd w:id="200"/>
      <w:r>
        <w:rPr>
          <w:b w:val="0"/>
        </w:rPr>
      </w:r>
      <w:r>
        <w:rPr/>
        <w:t>20B.</w:t>
      </w:r>
      <w:r>
        <w:rPr>
          <w:spacing w:val="-9"/>
        </w:rPr>
        <w:t> </w:t>
      </w:r>
      <w:r>
        <w:rPr/>
        <w:t>American</w:t>
      </w:r>
      <w:r>
        <w:rPr>
          <w:spacing w:val="-8"/>
        </w:rPr>
        <w:t> </w:t>
      </w:r>
      <w:r>
        <w:rPr>
          <w:spacing w:val="-2"/>
        </w:rPr>
        <w:t>Stout</w:t>
      </w:r>
    </w:p>
    <w:p>
      <w:pPr>
        <w:pStyle w:val="BodyText"/>
        <w:spacing w:line="249" w:lineRule="auto" w:before="135"/>
        <w:ind w:left="117" w:right="235"/>
      </w:pPr>
      <w:r>
        <w:rPr>
          <w:b/>
        </w:rPr>
        <w:t>Impressão geral</w:t>
      </w:r>
      <w:r>
        <w:rPr/>
        <w:t>: Uma </w:t>
      </w:r>
      <w:r>
        <w:rPr>
          <w:i/>
        </w:rPr>
        <w:t>stout </w:t>
      </w:r>
      <w:r>
        <w:rPr/>
        <w:t>escura bastante forte, </w:t>
      </w:r>
      <w:r>
        <w:rPr/>
        <w:t>altamente torrada, amarga e lupulada.</w:t>
      </w:r>
      <w:r>
        <w:rPr>
          <w:spacing w:val="40"/>
        </w:rPr>
        <w:t> </w:t>
      </w:r>
      <w:r>
        <w:rPr/>
        <w:t>O corpo e os sabores escuros tí- picos das </w:t>
      </w:r>
      <w:r>
        <w:rPr>
          <w:i/>
        </w:rPr>
        <w:t>stouts </w:t>
      </w:r>
      <w:r>
        <w:rPr/>
        <w:t>com um caráter mais agressivo e amargo do lúpulo americano.</w:t>
      </w:r>
    </w:p>
    <w:p>
      <w:pPr>
        <w:pStyle w:val="BodyText"/>
        <w:spacing w:line="249" w:lineRule="auto" w:before="40"/>
        <w:ind w:left="117" w:right="235"/>
      </w:pPr>
      <w:r>
        <w:rPr>
          <w:b/>
        </w:rPr>
        <w:t>Aroma</w:t>
      </w:r>
      <w:r>
        <w:rPr/>
        <w:t>:</w:t>
      </w:r>
      <w:r>
        <w:rPr>
          <w:spacing w:val="40"/>
        </w:rPr>
        <w:t> </w:t>
      </w:r>
      <w:r>
        <w:rPr/>
        <w:t>Aroma torrado de moderado a forte, muitas </w:t>
      </w:r>
      <w:r>
        <w:rPr/>
        <w:t>vezes com qualidade de café torrado ou chocolate amargo.</w:t>
      </w:r>
      <w:r>
        <w:rPr>
          <w:spacing w:val="40"/>
        </w:rPr>
        <w:t> </w:t>
      </w:r>
      <w:r>
        <w:rPr/>
        <w:t>Aro- mas</w:t>
      </w:r>
      <w:r>
        <w:rPr>
          <w:spacing w:val="-2"/>
        </w:rPr>
        <w:t> </w:t>
      </w:r>
      <w:r>
        <w:rPr/>
        <w:t>queimados</w:t>
      </w:r>
      <w:r>
        <w:rPr>
          <w:spacing w:val="-2"/>
        </w:rPr>
        <w:t> </w:t>
      </w:r>
      <w:r>
        <w:rPr/>
        <w:t>ou</w:t>
      </w:r>
      <w:r>
        <w:rPr>
          <w:spacing w:val="-2"/>
        </w:rPr>
        <w:t> </w:t>
      </w:r>
      <w:r>
        <w:rPr/>
        <w:t>de</w:t>
      </w:r>
      <w:r>
        <w:rPr>
          <w:spacing w:val="-2"/>
        </w:rPr>
        <w:t> </w:t>
      </w:r>
      <w:r>
        <w:rPr/>
        <w:t>carvão</w:t>
      </w:r>
      <w:r>
        <w:rPr>
          <w:spacing w:val="-2"/>
        </w:rPr>
        <w:t> </w:t>
      </w:r>
      <w:r>
        <w:rPr/>
        <w:t>são</w:t>
      </w:r>
      <w:r>
        <w:rPr>
          <w:spacing w:val="-2"/>
        </w:rPr>
        <w:t> </w:t>
      </w:r>
      <w:r>
        <w:rPr/>
        <w:t>aceitáveis</w:t>
      </w:r>
      <w:r>
        <w:rPr>
          <w:spacing w:val="-2"/>
        </w:rPr>
        <w:t> </w:t>
      </w:r>
      <w:r>
        <w:rPr/>
        <w:t>em</w:t>
      </w:r>
      <w:r>
        <w:rPr>
          <w:spacing w:val="-2"/>
        </w:rPr>
        <w:t> </w:t>
      </w:r>
      <w:r>
        <w:rPr/>
        <w:t>níveis</w:t>
      </w:r>
      <w:r>
        <w:rPr>
          <w:spacing w:val="-2"/>
        </w:rPr>
        <w:t> </w:t>
      </w:r>
      <w:r>
        <w:rPr/>
        <w:t>baixos. Aroma de lúpulo de muito baixo a médio, muitas vezes com um caráter cítrico ou resinoso.</w:t>
      </w:r>
      <w:r>
        <w:rPr>
          <w:spacing w:val="25"/>
        </w:rPr>
        <w:t> </w:t>
      </w:r>
      <w:r>
        <w:rPr/>
        <w:t>Ésteres médios são opcionais. Álcool leve é opcional.</w:t>
      </w:r>
      <w:r>
        <w:rPr>
          <w:spacing w:val="40"/>
        </w:rPr>
        <w:t> </w:t>
      </w:r>
      <w:r>
        <w:rPr/>
        <w:t>Não deve parecer agressiva, acre ou </w:t>
      </w:r>
      <w:r>
        <w:rPr>
          <w:spacing w:val="-2"/>
        </w:rPr>
        <w:t>ácida.</w:t>
      </w:r>
    </w:p>
    <w:p>
      <w:pPr>
        <w:pStyle w:val="BodyText"/>
        <w:spacing w:line="249" w:lineRule="auto"/>
        <w:ind w:left="117" w:right="235"/>
      </w:pPr>
      <w:r>
        <w:rPr>
          <w:b/>
        </w:rPr>
        <w:t>Aparência</w:t>
      </w:r>
      <w:r>
        <w:rPr/>
        <w:t>: Geralmente uma cor preta intensa, embora </w:t>
      </w:r>
      <w:r>
        <w:rPr/>
        <w:t>algu- mas possam parecer marrom muito escuro.</w:t>
      </w:r>
      <w:r>
        <w:rPr>
          <w:spacing w:val="40"/>
        </w:rPr>
        <w:t> </w:t>
      </w:r>
      <w:r>
        <w:rPr/>
        <w:t>Colarinho volu- moso</w:t>
      </w:r>
      <w:r>
        <w:rPr>
          <w:spacing w:val="-9"/>
        </w:rPr>
        <w:t> </w:t>
      </w:r>
      <w:r>
        <w:rPr/>
        <w:t>e</w:t>
      </w:r>
      <w:r>
        <w:rPr>
          <w:spacing w:val="-9"/>
        </w:rPr>
        <w:t> </w:t>
      </w:r>
      <w:r>
        <w:rPr/>
        <w:t>persistente,</w:t>
      </w:r>
      <w:r>
        <w:rPr>
          <w:spacing w:val="-9"/>
        </w:rPr>
        <w:t> </w:t>
      </w:r>
      <w:r>
        <w:rPr/>
        <w:t>com</w:t>
      </w:r>
      <w:r>
        <w:rPr>
          <w:spacing w:val="-9"/>
        </w:rPr>
        <w:t> </w:t>
      </w:r>
      <w:r>
        <w:rPr/>
        <w:t>cor</w:t>
      </w:r>
      <w:r>
        <w:rPr>
          <w:spacing w:val="-9"/>
        </w:rPr>
        <w:t> </w:t>
      </w:r>
      <w:r>
        <w:rPr/>
        <w:t>de</w:t>
      </w:r>
      <w:r>
        <w:rPr>
          <w:spacing w:val="-9"/>
        </w:rPr>
        <w:t> </w:t>
      </w:r>
      <w:r>
        <w:rPr/>
        <w:t>castanho</w:t>
      </w:r>
      <w:r>
        <w:rPr>
          <w:spacing w:val="-9"/>
        </w:rPr>
        <w:t> </w:t>
      </w:r>
      <w:r>
        <w:rPr/>
        <w:t>claro</w:t>
      </w:r>
      <w:r>
        <w:rPr>
          <w:spacing w:val="-9"/>
        </w:rPr>
        <w:t> </w:t>
      </w:r>
      <w:r>
        <w:rPr/>
        <w:t>a</w:t>
      </w:r>
      <w:r>
        <w:rPr>
          <w:spacing w:val="-9"/>
        </w:rPr>
        <w:t> </w:t>
      </w:r>
      <w:r>
        <w:rPr/>
        <w:t>marrom</w:t>
      </w:r>
      <w:r>
        <w:rPr>
          <w:spacing w:val="-9"/>
        </w:rPr>
        <w:t> </w:t>
      </w:r>
      <w:r>
        <w:rPr/>
        <w:t>claro. Geralmente opaca.</w:t>
      </w:r>
    </w:p>
    <w:p>
      <w:pPr>
        <w:pStyle w:val="BodyText"/>
        <w:spacing w:line="249" w:lineRule="auto"/>
        <w:ind w:left="117" w:right="235"/>
      </w:pPr>
      <w:r>
        <w:rPr>
          <w:b/>
        </w:rPr>
        <w:t>Sabor</w:t>
      </w:r>
      <w:r>
        <w:rPr/>
        <w:t>: Sabores torrados de moderados a muito altos, </w:t>
      </w:r>
      <w:r>
        <w:rPr/>
        <w:t>muitas </w:t>
      </w:r>
      <w:r>
        <w:rPr>
          <w:spacing w:val="-2"/>
        </w:rPr>
        <w:t>vezes</w:t>
      </w:r>
      <w:r>
        <w:rPr>
          <w:spacing w:val="-7"/>
        </w:rPr>
        <w:t> </w:t>
      </w:r>
      <w:r>
        <w:rPr>
          <w:spacing w:val="-2"/>
        </w:rPr>
        <w:t>com</w:t>
      </w:r>
      <w:r>
        <w:rPr>
          <w:spacing w:val="-7"/>
        </w:rPr>
        <w:t> </w:t>
      </w:r>
      <w:r>
        <w:rPr>
          <w:spacing w:val="-2"/>
        </w:rPr>
        <w:t>gosto</w:t>
      </w:r>
      <w:r>
        <w:rPr>
          <w:spacing w:val="-7"/>
        </w:rPr>
        <w:t> </w:t>
      </w:r>
      <w:r>
        <w:rPr>
          <w:spacing w:val="-2"/>
        </w:rPr>
        <w:t>de</w:t>
      </w:r>
      <w:r>
        <w:rPr>
          <w:spacing w:val="-7"/>
        </w:rPr>
        <w:t> </w:t>
      </w:r>
      <w:r>
        <w:rPr>
          <w:spacing w:val="-2"/>
        </w:rPr>
        <w:t>café,</w:t>
      </w:r>
      <w:r>
        <w:rPr>
          <w:spacing w:val="-5"/>
        </w:rPr>
        <w:t> </w:t>
      </w:r>
      <w:r>
        <w:rPr>
          <w:spacing w:val="-2"/>
        </w:rPr>
        <w:t>chocolate</w:t>
      </w:r>
      <w:r>
        <w:rPr>
          <w:spacing w:val="-7"/>
        </w:rPr>
        <w:t> </w:t>
      </w:r>
      <w:r>
        <w:rPr>
          <w:spacing w:val="-2"/>
        </w:rPr>
        <w:t>amargo</w:t>
      </w:r>
      <w:r>
        <w:rPr>
          <w:spacing w:val="-7"/>
        </w:rPr>
        <w:t> </w:t>
      </w:r>
      <w:r>
        <w:rPr>
          <w:spacing w:val="-2"/>
        </w:rPr>
        <w:t>ou</w:t>
      </w:r>
      <w:r>
        <w:rPr>
          <w:spacing w:val="-7"/>
        </w:rPr>
        <w:t> </w:t>
      </w:r>
      <w:r>
        <w:rPr>
          <w:spacing w:val="-2"/>
        </w:rPr>
        <w:t>meio</w:t>
      </w:r>
      <w:r>
        <w:rPr>
          <w:spacing w:val="-7"/>
        </w:rPr>
        <w:t> </w:t>
      </w:r>
      <w:r>
        <w:rPr>
          <w:spacing w:val="-2"/>
        </w:rPr>
        <w:t>amargo</w:t>
      </w:r>
      <w:r>
        <w:rPr>
          <w:spacing w:val="-7"/>
        </w:rPr>
        <w:t> </w:t>
      </w:r>
      <w:r>
        <w:rPr>
          <w:spacing w:val="-2"/>
        </w:rPr>
        <w:t>ou </w:t>
      </w:r>
      <w:r>
        <w:rPr/>
        <w:t>grãos de café torrados.</w:t>
      </w:r>
      <w:r>
        <w:rPr>
          <w:spacing w:val="40"/>
        </w:rPr>
        <w:t> </w:t>
      </w:r>
      <w:r>
        <w:rPr/>
        <w:t>Pode ter gosto de borra de café leve- mente queimada, mas esse caráter não deve ser proeminente. Dulçor de malte de baixo a médio, muitas vezes com sabores ricos</w:t>
      </w:r>
      <w:r>
        <w:rPr>
          <w:spacing w:val="-7"/>
        </w:rPr>
        <w:t> </w:t>
      </w:r>
      <w:r>
        <w:rPr/>
        <w:t>de</w:t>
      </w:r>
      <w:r>
        <w:rPr>
          <w:spacing w:val="-7"/>
        </w:rPr>
        <w:t> </w:t>
      </w:r>
      <w:r>
        <w:rPr/>
        <w:t>chocolate</w:t>
      </w:r>
      <w:r>
        <w:rPr>
          <w:spacing w:val="-7"/>
        </w:rPr>
        <w:t> </w:t>
      </w:r>
      <w:r>
        <w:rPr/>
        <w:t>ou</w:t>
      </w:r>
      <w:r>
        <w:rPr>
          <w:spacing w:val="-7"/>
        </w:rPr>
        <w:t> </w:t>
      </w:r>
      <w:r>
        <w:rPr/>
        <w:t>caramelo. Amargor</w:t>
      </w:r>
      <w:r>
        <w:rPr>
          <w:spacing w:val="-7"/>
        </w:rPr>
        <w:t> </w:t>
      </w:r>
      <w:r>
        <w:rPr/>
        <w:t>de</w:t>
      </w:r>
      <w:r>
        <w:rPr>
          <w:spacing w:val="-7"/>
        </w:rPr>
        <w:t> </w:t>
      </w:r>
      <w:r>
        <w:rPr/>
        <w:t>médio</w:t>
      </w:r>
      <w:r>
        <w:rPr>
          <w:spacing w:val="-7"/>
        </w:rPr>
        <w:t> </w:t>
      </w:r>
      <w:r>
        <w:rPr/>
        <w:t>a</w:t>
      </w:r>
      <w:r>
        <w:rPr>
          <w:spacing w:val="-7"/>
        </w:rPr>
        <w:t> </w:t>
      </w:r>
      <w:r>
        <w:rPr/>
        <w:t>alto. Sa- bor de lúpulo de baixo a alto, geralmente cítrico ou resinoso. Final</w:t>
      </w:r>
      <w:r>
        <w:rPr>
          <w:spacing w:val="-8"/>
        </w:rPr>
        <w:t> </w:t>
      </w:r>
      <w:r>
        <w:rPr/>
        <w:t>de</w:t>
      </w:r>
      <w:r>
        <w:rPr>
          <w:spacing w:val="-8"/>
        </w:rPr>
        <w:t> </w:t>
      </w:r>
      <w:r>
        <w:rPr/>
        <w:t>médio</w:t>
      </w:r>
      <w:r>
        <w:rPr>
          <w:spacing w:val="-8"/>
        </w:rPr>
        <w:t> </w:t>
      </w:r>
      <w:r>
        <w:rPr/>
        <w:t>a</w:t>
      </w:r>
      <w:r>
        <w:rPr>
          <w:spacing w:val="-8"/>
        </w:rPr>
        <w:t> </w:t>
      </w:r>
      <w:r>
        <w:rPr/>
        <w:t>seco,</w:t>
      </w:r>
      <w:r>
        <w:rPr>
          <w:spacing w:val="-8"/>
        </w:rPr>
        <w:t> </w:t>
      </w:r>
      <w:r>
        <w:rPr/>
        <w:t>ocasionalmente</w:t>
      </w:r>
      <w:r>
        <w:rPr>
          <w:spacing w:val="-8"/>
        </w:rPr>
        <w:t> </w:t>
      </w:r>
      <w:r>
        <w:rPr/>
        <w:t>com</w:t>
      </w:r>
      <w:r>
        <w:rPr>
          <w:spacing w:val="-8"/>
        </w:rPr>
        <w:t> </w:t>
      </w:r>
      <w:r>
        <w:rPr/>
        <w:t>uma</w:t>
      </w:r>
      <w:r>
        <w:rPr>
          <w:spacing w:val="-8"/>
        </w:rPr>
        <w:t> </w:t>
      </w:r>
      <w:r>
        <w:rPr/>
        <w:t>qualidade</w:t>
      </w:r>
      <w:r>
        <w:rPr>
          <w:spacing w:val="-8"/>
        </w:rPr>
        <w:t> </w:t>
      </w:r>
      <w:r>
        <w:rPr/>
        <w:t>le- vemente</w:t>
      </w:r>
      <w:r>
        <w:rPr>
          <w:spacing w:val="-2"/>
        </w:rPr>
        <w:t> </w:t>
      </w:r>
      <w:r>
        <w:rPr/>
        <w:t>queimada. Ésteres</w:t>
      </w:r>
      <w:r>
        <w:rPr>
          <w:spacing w:val="-2"/>
        </w:rPr>
        <w:t> </w:t>
      </w:r>
      <w:r>
        <w:rPr/>
        <w:t>baixos</w:t>
      </w:r>
      <w:r>
        <w:rPr>
          <w:spacing w:val="-2"/>
        </w:rPr>
        <w:t> </w:t>
      </w:r>
      <w:r>
        <w:rPr/>
        <w:t>são</w:t>
      </w:r>
      <w:r>
        <w:rPr>
          <w:spacing w:val="-2"/>
        </w:rPr>
        <w:t> </w:t>
      </w:r>
      <w:r>
        <w:rPr/>
        <w:t>opcionais. Leve</w:t>
      </w:r>
      <w:r>
        <w:rPr>
          <w:spacing w:val="-2"/>
        </w:rPr>
        <w:t> </w:t>
      </w:r>
      <w:r>
        <w:rPr/>
        <w:t>sabor de álcool, macio, é opcional.</w:t>
      </w:r>
    </w:p>
    <w:p>
      <w:pPr>
        <w:pStyle w:val="BodyText"/>
        <w:spacing w:line="249" w:lineRule="auto"/>
        <w:ind w:left="117" w:right="234"/>
      </w:pPr>
      <w:r>
        <w:rPr>
          <w:b/>
        </w:rPr>
        <w:t>Sensação</w:t>
      </w:r>
      <w:r>
        <w:rPr>
          <w:b/>
          <w:spacing w:val="-13"/>
        </w:rPr>
        <w:t> </w:t>
      </w:r>
      <w:r>
        <w:rPr>
          <w:b/>
        </w:rPr>
        <w:t>na</w:t>
      </w:r>
      <w:r>
        <w:rPr>
          <w:b/>
          <w:spacing w:val="-12"/>
        </w:rPr>
        <w:t> </w:t>
      </w:r>
      <w:r>
        <w:rPr>
          <w:b/>
        </w:rPr>
        <w:t>Boca</w:t>
      </w:r>
      <w:r>
        <w:rPr/>
        <w:t>:</w:t>
      </w:r>
      <w:r>
        <w:rPr>
          <w:spacing w:val="-12"/>
        </w:rPr>
        <w:t> </w:t>
      </w:r>
      <w:r>
        <w:rPr/>
        <w:t>Corpo</w:t>
      </w:r>
      <w:r>
        <w:rPr>
          <w:spacing w:val="-13"/>
        </w:rPr>
        <w:t> </w:t>
      </w:r>
      <w:r>
        <w:rPr/>
        <w:t>de</w:t>
      </w:r>
      <w:r>
        <w:rPr>
          <w:spacing w:val="-12"/>
        </w:rPr>
        <w:t> </w:t>
      </w:r>
      <w:r>
        <w:rPr/>
        <w:t>médio</w:t>
      </w:r>
      <w:r>
        <w:rPr>
          <w:spacing w:val="-13"/>
        </w:rPr>
        <w:t> </w:t>
      </w:r>
      <w:r>
        <w:rPr/>
        <w:t>a</w:t>
      </w:r>
      <w:r>
        <w:rPr>
          <w:spacing w:val="-12"/>
        </w:rPr>
        <w:t> </w:t>
      </w:r>
      <w:r>
        <w:rPr/>
        <w:t>alto.</w:t>
      </w:r>
      <w:r>
        <w:rPr>
          <w:spacing w:val="2"/>
        </w:rPr>
        <w:t> </w:t>
      </w:r>
      <w:r>
        <w:rPr/>
        <w:t>Pode</w:t>
      </w:r>
      <w:r>
        <w:rPr>
          <w:spacing w:val="-13"/>
        </w:rPr>
        <w:t> </w:t>
      </w:r>
      <w:r>
        <w:rPr/>
        <w:t>ser</w:t>
      </w:r>
      <w:r>
        <w:rPr>
          <w:spacing w:val="-12"/>
        </w:rPr>
        <w:t> </w:t>
      </w:r>
      <w:r>
        <w:rPr/>
        <w:t>um</w:t>
      </w:r>
      <w:r>
        <w:rPr>
          <w:spacing w:val="-13"/>
        </w:rPr>
        <w:t> </w:t>
      </w:r>
      <w:r>
        <w:rPr/>
        <w:t>pouco cremosa.</w:t>
      </w:r>
      <w:r>
        <w:rPr>
          <w:spacing w:val="40"/>
        </w:rPr>
        <w:t> </w:t>
      </w:r>
      <w:r>
        <w:rPr/>
        <w:t>Pode ter um pouco de adstringência derivada da torra, mas esse caráter não deve ser excessivo.</w:t>
      </w:r>
      <w:r>
        <w:rPr>
          <w:spacing w:val="30"/>
        </w:rPr>
        <w:t> </w:t>
      </w:r>
      <w:r>
        <w:rPr/>
        <w:t>Carbonatação de média-alta a alta.</w:t>
      </w:r>
      <w:r>
        <w:rPr>
          <w:spacing w:val="31"/>
        </w:rPr>
        <w:t> </w:t>
      </w:r>
      <w:r>
        <w:rPr/>
        <w:t>Aquecimento alcoólico de leve a mode- radamente forte, mas macio e não excessivamente quente.</w:t>
      </w:r>
    </w:p>
    <w:p>
      <w:pPr>
        <w:pStyle w:val="BodyText"/>
        <w:spacing w:line="249" w:lineRule="auto" w:before="40"/>
        <w:ind w:left="117" w:right="235"/>
      </w:pPr>
      <w:r>
        <w:rPr>
          <w:b/>
        </w:rPr>
        <w:t>Comentários</w:t>
      </w:r>
      <w:r>
        <w:rPr/>
        <w:t>:</w:t>
      </w:r>
      <w:r>
        <w:rPr>
          <w:spacing w:val="-11"/>
        </w:rPr>
        <w:t> </w:t>
      </w:r>
      <w:r>
        <w:rPr/>
        <w:t>As</w:t>
      </w:r>
      <w:r>
        <w:rPr>
          <w:spacing w:val="-13"/>
        </w:rPr>
        <w:t> </w:t>
      </w:r>
      <w:r>
        <w:rPr/>
        <w:t>cervejarias</w:t>
      </w:r>
      <w:r>
        <w:rPr>
          <w:spacing w:val="-12"/>
        </w:rPr>
        <w:t> </w:t>
      </w:r>
      <w:r>
        <w:rPr/>
        <w:t>expressam</w:t>
      </w:r>
      <w:r>
        <w:rPr>
          <w:spacing w:val="-13"/>
        </w:rPr>
        <w:t> </w:t>
      </w:r>
      <w:r>
        <w:rPr/>
        <w:t>individualidade</w:t>
      </w:r>
      <w:r>
        <w:rPr>
          <w:spacing w:val="-12"/>
        </w:rPr>
        <w:t> </w:t>
      </w:r>
      <w:r>
        <w:rPr/>
        <w:t>vari- ando o perfil do malte torrado, o dulçor e o sabor do malte e</w:t>
      </w:r>
      <w:r>
        <w:rPr>
          <w:spacing w:val="40"/>
        </w:rPr>
        <w:t> </w:t>
      </w:r>
      <w:r>
        <w:rPr/>
        <w:t>a</w:t>
      </w:r>
      <w:r>
        <w:rPr>
          <w:spacing w:val="-6"/>
        </w:rPr>
        <w:t> </w:t>
      </w:r>
      <w:r>
        <w:rPr/>
        <w:t>quantidade</w:t>
      </w:r>
      <w:r>
        <w:rPr>
          <w:spacing w:val="-6"/>
        </w:rPr>
        <w:t> </w:t>
      </w:r>
      <w:r>
        <w:rPr/>
        <w:t>de</w:t>
      </w:r>
      <w:r>
        <w:rPr>
          <w:spacing w:val="-6"/>
        </w:rPr>
        <w:t> </w:t>
      </w:r>
      <w:r>
        <w:rPr/>
        <w:t>lúpulos</w:t>
      </w:r>
      <w:r>
        <w:rPr>
          <w:spacing w:val="-6"/>
        </w:rPr>
        <w:t> </w:t>
      </w:r>
      <w:r>
        <w:rPr/>
        <w:t>de</w:t>
      </w:r>
      <w:r>
        <w:rPr>
          <w:spacing w:val="-6"/>
        </w:rPr>
        <w:t> </w:t>
      </w:r>
      <w:r>
        <w:rPr/>
        <w:t>finalização</w:t>
      </w:r>
      <w:r>
        <w:rPr>
          <w:spacing w:val="-6"/>
        </w:rPr>
        <w:t> </w:t>
      </w:r>
      <w:r>
        <w:rPr/>
        <w:t>utilizados. Geralmente tem</w:t>
      </w:r>
      <w:r>
        <w:rPr>
          <w:spacing w:val="7"/>
        </w:rPr>
        <w:t> </w:t>
      </w:r>
      <w:r>
        <w:rPr/>
        <w:t>sabores,</w:t>
      </w:r>
      <w:r>
        <w:rPr>
          <w:spacing w:val="10"/>
        </w:rPr>
        <w:t> </w:t>
      </w:r>
      <w:r>
        <w:rPr/>
        <w:t>lupulado</w:t>
      </w:r>
      <w:r>
        <w:rPr>
          <w:spacing w:val="8"/>
        </w:rPr>
        <w:t> </w:t>
      </w:r>
      <w:r>
        <w:rPr/>
        <w:t>e</w:t>
      </w:r>
      <w:r>
        <w:rPr>
          <w:spacing w:val="7"/>
        </w:rPr>
        <w:t> </w:t>
      </w:r>
      <w:r>
        <w:rPr/>
        <w:t>de</w:t>
      </w:r>
      <w:r>
        <w:rPr>
          <w:spacing w:val="7"/>
        </w:rPr>
        <w:t> </w:t>
      </w:r>
      <w:r>
        <w:rPr/>
        <w:t>maltes</w:t>
      </w:r>
      <w:r>
        <w:rPr>
          <w:spacing w:val="8"/>
        </w:rPr>
        <w:t> </w:t>
      </w:r>
      <w:r>
        <w:rPr/>
        <w:t>torrados,</w:t>
      </w:r>
      <w:r>
        <w:rPr>
          <w:spacing w:val="10"/>
        </w:rPr>
        <w:t> </w:t>
      </w:r>
      <w:r>
        <w:rPr/>
        <w:t>mais</w:t>
      </w:r>
      <w:r>
        <w:rPr>
          <w:spacing w:val="7"/>
        </w:rPr>
        <w:t> </w:t>
      </w:r>
      <w:r>
        <w:rPr/>
        <w:t>ousados</w:t>
      </w:r>
      <w:r>
        <w:rPr>
          <w:spacing w:val="8"/>
        </w:rPr>
        <w:t> </w:t>
      </w:r>
      <w:r>
        <w:rPr>
          <w:spacing w:val="-5"/>
        </w:rPr>
        <w:t>do</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right="38"/>
      </w:pPr>
      <w:r>
        <w:rPr/>
        <w:t>que outras </w:t>
      </w:r>
      <w:r>
        <w:rPr>
          <w:i/>
        </w:rPr>
        <w:t>stouts </w:t>
      </w:r>
      <w:r>
        <w:rPr/>
        <w:t>tradicionais (exceto Imperial Stouts).</w:t>
      </w:r>
      <w:r>
        <w:rPr>
          <w:spacing w:val="39"/>
        </w:rPr>
        <w:t> </w:t>
      </w:r>
      <w:r>
        <w:rPr/>
        <w:t>Cada vez mais difícil de ser encontrada.</w:t>
      </w:r>
    </w:p>
    <w:p>
      <w:pPr>
        <w:pStyle w:val="BodyText"/>
        <w:spacing w:line="249" w:lineRule="auto" w:before="40"/>
        <w:ind w:right="38"/>
      </w:pPr>
      <w:r>
        <w:rPr>
          <w:b/>
        </w:rPr>
        <w:t>História</w:t>
      </w:r>
      <w:r>
        <w:rPr/>
        <w:t>: Uma</w:t>
      </w:r>
      <w:r>
        <w:rPr>
          <w:spacing w:val="-6"/>
        </w:rPr>
        <w:t> </w:t>
      </w:r>
      <w:r>
        <w:rPr/>
        <w:t>cerveja</w:t>
      </w:r>
      <w:r>
        <w:rPr>
          <w:spacing w:val="-6"/>
        </w:rPr>
        <w:t> </w:t>
      </w:r>
      <w:r>
        <w:rPr/>
        <w:t>artesanal</w:t>
      </w:r>
      <w:r>
        <w:rPr>
          <w:spacing w:val="-6"/>
        </w:rPr>
        <w:t> </w:t>
      </w:r>
      <w:r>
        <w:rPr/>
        <w:t>moderna</w:t>
      </w:r>
      <w:r>
        <w:rPr>
          <w:spacing w:val="-6"/>
        </w:rPr>
        <w:t> </w:t>
      </w:r>
      <w:r>
        <w:rPr/>
        <w:t>e</w:t>
      </w:r>
      <w:r>
        <w:rPr>
          <w:spacing w:val="-6"/>
        </w:rPr>
        <w:t> </w:t>
      </w:r>
      <w:r>
        <w:rPr/>
        <w:t>um</w:t>
      </w:r>
      <w:r>
        <w:rPr>
          <w:spacing w:val="-6"/>
        </w:rPr>
        <w:t> </w:t>
      </w:r>
      <w:r>
        <w:rPr/>
        <w:t>estilo</w:t>
      </w:r>
      <w:r>
        <w:rPr>
          <w:spacing w:val="-6"/>
        </w:rPr>
        <w:t> </w:t>
      </w:r>
      <w:r>
        <w:rPr/>
        <w:t>caseiro, que</w:t>
      </w:r>
      <w:r>
        <w:rPr>
          <w:spacing w:val="-8"/>
        </w:rPr>
        <w:t> </w:t>
      </w:r>
      <w:r>
        <w:rPr/>
        <w:t>aplicaram</w:t>
      </w:r>
      <w:r>
        <w:rPr>
          <w:spacing w:val="-8"/>
        </w:rPr>
        <w:t> </w:t>
      </w:r>
      <w:r>
        <w:rPr/>
        <w:t>um</w:t>
      </w:r>
      <w:r>
        <w:rPr>
          <w:spacing w:val="-8"/>
        </w:rPr>
        <w:t> </w:t>
      </w:r>
      <w:r>
        <w:rPr/>
        <w:t>regime</w:t>
      </w:r>
      <w:r>
        <w:rPr>
          <w:spacing w:val="-7"/>
        </w:rPr>
        <w:t> </w:t>
      </w:r>
      <w:r>
        <w:rPr/>
        <w:t>de</w:t>
      </w:r>
      <w:r>
        <w:rPr>
          <w:spacing w:val="-8"/>
        </w:rPr>
        <w:t> </w:t>
      </w:r>
      <w:r>
        <w:rPr/>
        <w:t>lúpulo</w:t>
      </w:r>
      <w:r>
        <w:rPr>
          <w:spacing w:val="-8"/>
        </w:rPr>
        <w:t> </w:t>
      </w:r>
      <w:r>
        <w:rPr/>
        <w:t>americano</w:t>
      </w:r>
      <w:r>
        <w:rPr>
          <w:spacing w:val="-8"/>
        </w:rPr>
        <w:t> </w:t>
      </w:r>
      <w:r>
        <w:rPr/>
        <w:t>mais</w:t>
      </w:r>
      <w:r>
        <w:rPr>
          <w:spacing w:val="-8"/>
        </w:rPr>
        <w:t> </w:t>
      </w:r>
      <w:r>
        <w:rPr/>
        <w:t>agressivo a uma cerveja forte tradicional, English Stout ou Irish Stout. As versões caseiras já foram conhecidas como West Coast Stout, uma</w:t>
      </w:r>
      <w:r>
        <w:rPr>
          <w:spacing w:val="-1"/>
        </w:rPr>
        <w:t> </w:t>
      </w:r>
      <w:r>
        <w:rPr/>
        <w:t>nomenclatura</w:t>
      </w:r>
      <w:r>
        <w:rPr>
          <w:spacing w:val="-1"/>
        </w:rPr>
        <w:t> </w:t>
      </w:r>
      <w:r>
        <w:rPr/>
        <w:t>comum</w:t>
      </w:r>
      <w:r>
        <w:rPr>
          <w:spacing w:val="-1"/>
        </w:rPr>
        <w:t> </w:t>
      </w:r>
      <w:r>
        <w:rPr/>
        <w:t>para</w:t>
      </w:r>
      <w:r>
        <w:rPr>
          <w:spacing w:val="-1"/>
        </w:rPr>
        <w:t> </w:t>
      </w:r>
      <w:r>
        <w:rPr/>
        <w:t>uma</w:t>
      </w:r>
      <w:r>
        <w:rPr>
          <w:spacing w:val="-1"/>
        </w:rPr>
        <w:t> </w:t>
      </w:r>
      <w:r>
        <w:rPr/>
        <w:t>cerveja</w:t>
      </w:r>
      <w:r>
        <w:rPr>
          <w:spacing w:val="-1"/>
        </w:rPr>
        <w:t> </w:t>
      </w:r>
      <w:r>
        <w:rPr/>
        <w:t>altamente </w:t>
      </w:r>
      <w:r>
        <w:rPr>
          <w:spacing w:val="-2"/>
        </w:rPr>
        <w:t>lupulada.</w:t>
      </w:r>
    </w:p>
    <w:p>
      <w:pPr>
        <w:pStyle w:val="BodyText"/>
        <w:spacing w:line="249" w:lineRule="auto"/>
        <w:ind w:right="38"/>
      </w:pPr>
      <w:r>
        <w:rPr>
          <w:b/>
        </w:rPr>
        <w:t>Ingredientes</w:t>
      </w:r>
      <w:r>
        <w:rPr/>
        <w:t>: Maltes</w:t>
      </w:r>
      <w:r>
        <w:rPr>
          <w:spacing w:val="-2"/>
        </w:rPr>
        <w:t> </w:t>
      </w:r>
      <w:r>
        <w:rPr/>
        <w:t>base, leveduras</w:t>
      </w:r>
      <w:r>
        <w:rPr>
          <w:spacing w:val="-2"/>
        </w:rPr>
        <w:t> </w:t>
      </w:r>
      <w:r>
        <w:rPr/>
        <w:t>e</w:t>
      </w:r>
      <w:r>
        <w:rPr>
          <w:spacing w:val="-2"/>
        </w:rPr>
        <w:t> </w:t>
      </w:r>
      <w:r>
        <w:rPr/>
        <w:t>lúpulos</w:t>
      </w:r>
      <w:r>
        <w:rPr>
          <w:spacing w:val="-2"/>
        </w:rPr>
        <w:t> </w:t>
      </w:r>
      <w:r>
        <w:rPr/>
        <w:t>comuns</w:t>
      </w:r>
      <w:r>
        <w:rPr>
          <w:spacing w:val="-2"/>
        </w:rPr>
        <w:t> </w:t>
      </w:r>
      <w:r>
        <w:rPr/>
        <w:t>ame- ricanos. Uso</w:t>
      </w:r>
      <w:r>
        <w:rPr>
          <w:spacing w:val="-2"/>
        </w:rPr>
        <w:t> </w:t>
      </w:r>
      <w:r>
        <w:rPr/>
        <w:t>variado</w:t>
      </w:r>
      <w:r>
        <w:rPr>
          <w:spacing w:val="-2"/>
        </w:rPr>
        <w:t> </w:t>
      </w:r>
      <w:r>
        <w:rPr/>
        <w:t>de</w:t>
      </w:r>
      <w:r>
        <w:rPr>
          <w:spacing w:val="-2"/>
        </w:rPr>
        <w:t> </w:t>
      </w:r>
      <w:r>
        <w:rPr/>
        <w:t>maltes</w:t>
      </w:r>
      <w:r>
        <w:rPr>
          <w:spacing w:val="-2"/>
        </w:rPr>
        <w:t> </w:t>
      </w:r>
      <w:r>
        <w:rPr/>
        <w:t>escuros</w:t>
      </w:r>
      <w:r>
        <w:rPr>
          <w:spacing w:val="-2"/>
        </w:rPr>
        <w:t> </w:t>
      </w:r>
      <w:r>
        <w:rPr/>
        <w:t>e</w:t>
      </w:r>
      <w:r>
        <w:rPr>
          <w:spacing w:val="-2"/>
        </w:rPr>
        <w:t> </w:t>
      </w:r>
      <w:r>
        <w:rPr/>
        <w:t>torrados,</w:t>
      </w:r>
      <w:r>
        <w:rPr>
          <w:spacing w:val="-1"/>
        </w:rPr>
        <w:t> </w:t>
      </w:r>
      <w:r>
        <w:rPr/>
        <w:t>bem</w:t>
      </w:r>
      <w:r>
        <w:rPr>
          <w:spacing w:val="-2"/>
        </w:rPr>
        <w:t> </w:t>
      </w:r>
      <w:r>
        <w:rPr/>
        <w:t>como maltes tipo caramelo.</w:t>
      </w:r>
      <w:r>
        <w:rPr>
          <w:spacing w:val="36"/>
        </w:rPr>
        <w:t> </w:t>
      </w:r>
      <w:r>
        <w:rPr/>
        <w:t>Adjuntos ou aditivos podem estar pre- </w:t>
      </w:r>
      <w:r>
        <w:rPr>
          <w:spacing w:val="-2"/>
        </w:rPr>
        <w:t>sentes</w:t>
      </w:r>
      <w:r>
        <w:rPr/>
        <w:t> </w:t>
      </w:r>
      <w:r>
        <w:rPr>
          <w:spacing w:val="-2"/>
        </w:rPr>
        <w:t>em</w:t>
      </w:r>
      <w:r>
        <w:rPr/>
        <w:t> </w:t>
      </w:r>
      <w:r>
        <w:rPr>
          <w:spacing w:val="-2"/>
        </w:rPr>
        <w:t>pequenas</w:t>
      </w:r>
      <w:r>
        <w:rPr>
          <w:spacing w:val="1"/>
        </w:rPr>
        <w:t> </w:t>
      </w:r>
      <w:r>
        <w:rPr>
          <w:spacing w:val="-2"/>
        </w:rPr>
        <w:t>quantidades</w:t>
      </w:r>
      <w:r>
        <w:rPr/>
        <w:t> </w:t>
      </w:r>
      <w:r>
        <w:rPr>
          <w:spacing w:val="-2"/>
        </w:rPr>
        <w:t>para</w:t>
      </w:r>
      <w:r>
        <w:rPr>
          <w:spacing w:val="1"/>
        </w:rPr>
        <w:t> </w:t>
      </w:r>
      <w:r>
        <w:rPr>
          <w:spacing w:val="-2"/>
        </w:rPr>
        <w:t>adicionar</w:t>
      </w:r>
      <w:r>
        <w:rPr/>
        <w:t> </w:t>
      </w:r>
      <w:r>
        <w:rPr>
          <w:spacing w:val="-2"/>
        </w:rPr>
        <w:t>complexidade.</w:t>
      </w:r>
    </w:p>
    <w:p>
      <w:pPr>
        <w:pStyle w:val="BodyText"/>
        <w:spacing w:line="249" w:lineRule="auto" w:before="40"/>
        <w:ind w:right="38"/>
      </w:pPr>
      <w:r>
        <w:rPr>
          <w:b/>
        </w:rPr>
        <w:t>Comparação de Estilos</w:t>
      </w:r>
      <w:r>
        <w:rPr/>
        <w:t>:</w:t>
      </w:r>
      <w:r>
        <w:rPr>
          <w:spacing w:val="33"/>
        </w:rPr>
        <w:t> </w:t>
      </w:r>
      <w:r>
        <w:rPr/>
        <w:t>Como uma Irish Extra Stout </w:t>
      </w:r>
      <w:r>
        <w:rPr/>
        <w:t>lupu- lada, amarga e fortemente torrada.</w:t>
      </w:r>
      <w:r>
        <w:rPr>
          <w:spacing w:val="40"/>
        </w:rPr>
        <w:t> </w:t>
      </w:r>
      <w:r>
        <w:rPr/>
        <w:t>Muito mais torra e corpo que</w:t>
      </w:r>
      <w:r>
        <w:rPr>
          <w:spacing w:val="-7"/>
        </w:rPr>
        <w:t> </w:t>
      </w:r>
      <w:r>
        <w:rPr/>
        <w:t>uma</w:t>
      </w:r>
      <w:r>
        <w:rPr>
          <w:spacing w:val="-7"/>
        </w:rPr>
        <w:t> </w:t>
      </w:r>
      <w:r>
        <w:rPr/>
        <w:t>Black</w:t>
      </w:r>
      <w:r>
        <w:rPr>
          <w:spacing w:val="-7"/>
        </w:rPr>
        <w:t> </w:t>
      </w:r>
      <w:r>
        <w:rPr/>
        <w:t>IPA.</w:t>
      </w:r>
      <w:r>
        <w:rPr>
          <w:spacing w:val="-7"/>
        </w:rPr>
        <w:t> </w:t>
      </w:r>
      <w:r>
        <w:rPr/>
        <w:t>Versões</w:t>
      </w:r>
      <w:r>
        <w:rPr>
          <w:spacing w:val="-7"/>
        </w:rPr>
        <w:t> </w:t>
      </w:r>
      <w:r>
        <w:rPr/>
        <w:t>maiores</w:t>
      </w:r>
      <w:r>
        <w:rPr>
          <w:spacing w:val="-7"/>
        </w:rPr>
        <w:t> </w:t>
      </w:r>
      <w:r>
        <w:rPr/>
        <w:t>e</w:t>
      </w:r>
      <w:r>
        <w:rPr>
          <w:spacing w:val="-7"/>
        </w:rPr>
        <w:t> </w:t>
      </w:r>
      <w:r>
        <w:rPr/>
        <w:t>mais</w:t>
      </w:r>
      <w:r>
        <w:rPr>
          <w:spacing w:val="-7"/>
        </w:rPr>
        <w:t> </w:t>
      </w:r>
      <w:r>
        <w:rPr/>
        <w:t>fortes</w:t>
      </w:r>
      <w:r>
        <w:rPr>
          <w:spacing w:val="-7"/>
        </w:rPr>
        <w:t> </w:t>
      </w:r>
      <w:r>
        <w:rPr/>
        <w:t>pertencem ao estilo Imperial Stout.</w:t>
      </w:r>
      <w:r>
        <w:rPr>
          <w:spacing w:val="40"/>
        </w:rPr>
        <w:t> </w:t>
      </w:r>
      <w:r>
        <w:rPr/>
        <w:t>Mais forte e assertiva, particular- mente nas adições de maltes escuros ou grãos e caráter de lú- pulo, do que uma American Porter.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1,050</w:t>
      </w:r>
      <w:r>
        <w:rPr>
          <w:spacing w:val="-4"/>
          <w:sz w:val="20"/>
        </w:rPr>
        <w:t> </w:t>
      </w:r>
      <w:r>
        <w:rPr>
          <w:sz w:val="20"/>
        </w:rPr>
        <w:t>-</w:t>
      </w:r>
      <w:r>
        <w:rPr>
          <w:spacing w:val="-4"/>
          <w:sz w:val="20"/>
        </w:rPr>
        <w:t> </w:t>
      </w:r>
      <w:r>
        <w:rPr>
          <w:spacing w:val="-2"/>
          <w:sz w:val="20"/>
        </w:rPr>
        <w:t>1,075</w:t>
      </w:r>
    </w:p>
    <w:p>
      <w:pPr>
        <w:pStyle w:val="BodyText"/>
        <w:tabs>
          <w:tab w:pos="2340" w:val="left" w:leader="none"/>
        </w:tabs>
        <w:spacing w:before="57"/>
      </w:pPr>
      <w:r>
        <w:rPr/>
        <w:t>IBU:</w:t>
      </w:r>
      <w:r>
        <w:rPr>
          <w:spacing w:val="-4"/>
        </w:rPr>
        <w:t> </w:t>
      </w:r>
      <w:r>
        <w:rPr/>
        <w:t>35</w:t>
      </w:r>
      <w:r>
        <w:rPr>
          <w:spacing w:val="-4"/>
        </w:rPr>
        <w:t> </w:t>
      </w:r>
      <w:r>
        <w:rPr/>
        <w:t>-</w:t>
      </w:r>
      <w:r>
        <w:rPr>
          <w:spacing w:val="-4"/>
        </w:rPr>
        <w:t> </w:t>
      </w:r>
      <w:r>
        <w:rPr>
          <w:spacing w:val="-5"/>
        </w:rPr>
        <w:t>75</w:t>
      </w:r>
      <w:r>
        <w:rPr/>
        <w:tab/>
        <w:t>FG:</w:t>
      </w:r>
      <w:r>
        <w:rPr>
          <w:spacing w:val="-4"/>
        </w:rPr>
        <w:t> </w:t>
      </w:r>
      <w:r>
        <w:rPr/>
        <w:t>1,010</w:t>
      </w:r>
      <w:r>
        <w:rPr>
          <w:spacing w:val="-4"/>
        </w:rPr>
        <w:t> </w:t>
      </w:r>
      <w:r>
        <w:rPr/>
        <w:t>-</w:t>
      </w:r>
      <w:r>
        <w:rPr>
          <w:spacing w:val="-4"/>
        </w:rPr>
        <w:t> </w:t>
      </w:r>
      <w:r>
        <w:rPr>
          <w:spacing w:val="-2"/>
        </w:rPr>
        <w:t>1,022</w:t>
      </w:r>
    </w:p>
    <w:p>
      <w:pPr>
        <w:pStyle w:val="BodyText"/>
        <w:tabs>
          <w:tab w:pos="2340" w:val="left" w:leader="none"/>
        </w:tabs>
        <w:spacing w:before="57"/>
      </w:pPr>
      <w:r>
        <w:rPr/>
        <w:t>SRM:</w:t>
      </w:r>
      <w:r>
        <w:rPr>
          <w:spacing w:val="-4"/>
        </w:rPr>
        <w:t> </w:t>
      </w:r>
      <w:r>
        <w:rPr/>
        <w:t>30</w:t>
      </w:r>
      <w:r>
        <w:rPr>
          <w:spacing w:val="-3"/>
        </w:rPr>
        <w:t> </w:t>
      </w:r>
      <w:r>
        <w:rPr/>
        <w:t>-</w:t>
      </w:r>
      <w:r>
        <w:rPr>
          <w:spacing w:val="-4"/>
        </w:rPr>
        <w:t> </w:t>
      </w:r>
      <w:r>
        <w:rPr>
          <w:spacing w:val="-5"/>
        </w:rPr>
        <w:t>40</w:t>
      </w:r>
      <w:r>
        <w:rPr/>
        <w:tab/>
        <w:t>ABV:</w:t>
      </w:r>
      <w:r>
        <w:rPr>
          <w:spacing w:val="-9"/>
        </w:rPr>
        <w:t> </w:t>
      </w:r>
      <w:r>
        <w:rPr/>
        <w:t>5%</w:t>
      </w:r>
      <w:r>
        <w:rPr>
          <w:spacing w:val="-9"/>
        </w:rPr>
        <w:t> </w:t>
      </w:r>
      <w:r>
        <w:rPr/>
        <w:t>-</w:t>
      </w:r>
      <w:r>
        <w:rPr>
          <w:spacing w:val="-9"/>
        </w:rPr>
        <w:t> </w:t>
      </w:r>
      <w:r>
        <w:rPr>
          <w:spacing w:val="-5"/>
        </w:rPr>
        <w:t>7%</w:t>
      </w:r>
    </w:p>
    <w:p>
      <w:pPr>
        <w:pStyle w:val="BodyText"/>
        <w:spacing w:line="249" w:lineRule="auto" w:before="53"/>
        <w:ind w:right="38"/>
      </w:pPr>
      <w:r>
        <w:rPr>
          <w:b/>
        </w:rPr>
        <w:t>Exemplos</w:t>
      </w:r>
      <w:r>
        <w:rPr>
          <w:b/>
          <w:spacing w:val="-6"/>
        </w:rPr>
        <w:t> </w:t>
      </w:r>
      <w:r>
        <w:rPr>
          <w:b/>
        </w:rPr>
        <w:t>Comerciais</w:t>
      </w:r>
      <w:r>
        <w:rPr/>
        <w:t>: Avery</w:t>
      </w:r>
      <w:r>
        <w:rPr>
          <w:spacing w:val="-6"/>
        </w:rPr>
        <w:t> </w:t>
      </w:r>
      <w:r>
        <w:rPr/>
        <w:t>Out</w:t>
      </w:r>
      <w:r>
        <w:rPr>
          <w:spacing w:val="-6"/>
        </w:rPr>
        <w:t> </w:t>
      </w:r>
      <w:r>
        <w:rPr/>
        <w:t>of</w:t>
      </w:r>
      <w:r>
        <w:rPr>
          <w:spacing w:val="-6"/>
        </w:rPr>
        <w:t> </w:t>
      </w:r>
      <w:r>
        <w:rPr/>
        <w:t>Bounds</w:t>
      </w:r>
      <w:r>
        <w:rPr>
          <w:spacing w:val="-6"/>
        </w:rPr>
        <w:t> </w:t>
      </w:r>
      <w:r>
        <w:rPr/>
        <w:t>Stout,</w:t>
      </w:r>
      <w:r>
        <w:rPr>
          <w:spacing w:val="-5"/>
        </w:rPr>
        <w:t> </w:t>
      </w:r>
      <w:r>
        <w:rPr/>
        <w:t>Deschu- tes Obsidian Stout, Sierra Nevada Stout, Bell’s Kalamazoo Stout, Trillium Secret Stairs.</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American</w:t>
      </w:r>
      <w:r>
        <w:rPr>
          <w:spacing w:val="-8"/>
          <w:sz w:val="20"/>
        </w:rPr>
        <w:t> </w:t>
      </w:r>
      <w:r>
        <w:rPr>
          <w:sz w:val="20"/>
        </w:rPr>
        <w:t>Stout</w:t>
      </w:r>
      <w:r>
        <w:rPr>
          <w:spacing w:val="-8"/>
          <w:sz w:val="20"/>
        </w:rPr>
        <w:t> </w:t>
      </w:r>
      <w:r>
        <w:rPr>
          <w:spacing w:val="-2"/>
          <w:sz w:val="20"/>
        </w:rPr>
        <w:t>(2015)</w:t>
      </w:r>
    </w:p>
    <w:p>
      <w:pPr>
        <w:pStyle w:val="BodyText"/>
        <w:spacing w:line="249" w:lineRule="auto" w:before="49"/>
        <w:ind w:right="38"/>
      </w:pPr>
      <w:r>
        <w:rPr>
          <w:b/>
        </w:rPr>
        <w:t>Atributos de Estilo</w:t>
      </w:r>
      <w:r>
        <w:rPr/>
        <w:t>:</w:t>
      </w:r>
      <w:r>
        <w:rPr>
          <w:spacing w:val="40"/>
        </w:rPr>
        <w:t> </w:t>
      </w:r>
      <w:r>
        <w:rPr/>
        <w:t>bitter, craft-style, dark-color, </w:t>
      </w:r>
      <w:r>
        <w:rPr/>
        <w:t>high- strength, hoppy, north-america, roasty, stout-family, top- </w:t>
      </w:r>
      <w:r>
        <w:rPr>
          <w:spacing w:val="-2"/>
        </w:rPr>
        <w:t>fermented</w:t>
      </w:r>
    </w:p>
    <w:p>
      <w:pPr>
        <w:pStyle w:val="BodyText"/>
        <w:spacing w:before="64"/>
        <w:ind w:left="0"/>
        <w:jc w:val="left"/>
      </w:pPr>
    </w:p>
    <w:p>
      <w:pPr>
        <w:pStyle w:val="Heading2"/>
        <w:ind w:left="116"/>
      </w:pPr>
      <w:bookmarkStart w:name="20C. Imperial Stout" w:id="201"/>
      <w:bookmarkEnd w:id="201"/>
      <w:r>
        <w:rPr>
          <w:b w:val="0"/>
        </w:rPr>
      </w:r>
      <w:bookmarkStart w:name="_bookmark100" w:id="202"/>
      <w:bookmarkEnd w:id="202"/>
      <w:r>
        <w:rPr>
          <w:b w:val="0"/>
        </w:rPr>
      </w:r>
      <w:r>
        <w:rPr/>
        <w:t>20C.</w:t>
      </w:r>
      <w:r>
        <w:rPr>
          <w:spacing w:val="-8"/>
        </w:rPr>
        <w:t> </w:t>
      </w:r>
      <w:r>
        <w:rPr/>
        <w:t>Imperial</w:t>
      </w:r>
      <w:r>
        <w:rPr>
          <w:spacing w:val="-8"/>
        </w:rPr>
        <w:t> </w:t>
      </w:r>
      <w:r>
        <w:rPr>
          <w:spacing w:val="-2"/>
        </w:rPr>
        <w:t>Stout</w:t>
      </w:r>
    </w:p>
    <w:p>
      <w:pPr>
        <w:pStyle w:val="BodyText"/>
        <w:spacing w:line="249" w:lineRule="auto" w:before="135"/>
        <w:ind w:right="38"/>
      </w:pPr>
      <w:r>
        <w:rPr>
          <w:b/>
        </w:rPr>
        <w:t>Impressão Geral</w:t>
      </w:r>
      <w:r>
        <w:rPr/>
        <w:t>:</w:t>
      </w:r>
      <w:r>
        <w:rPr>
          <w:spacing w:val="35"/>
        </w:rPr>
        <w:t> </w:t>
      </w:r>
      <w:r>
        <w:rPr/>
        <w:t>Uma </w:t>
      </w:r>
      <w:r>
        <w:rPr>
          <w:i/>
        </w:rPr>
        <w:t>stout </w:t>
      </w:r>
      <w:r>
        <w:rPr/>
        <w:t>de sabor intenso, com teor </w:t>
      </w:r>
      <w:r>
        <w:rPr/>
        <w:t>al- coólico muito alto, muito escura, com uma ampla gama de interpretações.</w:t>
      </w:r>
      <w:r>
        <w:rPr>
          <w:spacing w:val="-13"/>
        </w:rPr>
        <w:t> </w:t>
      </w:r>
      <w:r>
        <w:rPr/>
        <w:t>Malte</w:t>
      </w:r>
      <w:r>
        <w:rPr>
          <w:spacing w:val="-12"/>
        </w:rPr>
        <w:t> </w:t>
      </w:r>
      <w:r>
        <w:rPr/>
        <w:t>torrado</w:t>
      </w:r>
      <w:r>
        <w:rPr>
          <w:spacing w:val="-13"/>
        </w:rPr>
        <w:t> </w:t>
      </w:r>
      <w:r>
        <w:rPr/>
        <w:t>ou</w:t>
      </w:r>
      <w:r>
        <w:rPr>
          <w:spacing w:val="-12"/>
        </w:rPr>
        <w:t> </w:t>
      </w:r>
      <w:r>
        <w:rPr/>
        <w:t>queimado</w:t>
      </w:r>
      <w:r>
        <w:rPr>
          <w:spacing w:val="-13"/>
        </w:rPr>
        <w:t> </w:t>
      </w:r>
      <w:r>
        <w:rPr/>
        <w:t>com</w:t>
      </w:r>
      <w:r>
        <w:rPr>
          <w:spacing w:val="-12"/>
        </w:rPr>
        <w:t> </w:t>
      </w:r>
      <w:r>
        <w:rPr/>
        <w:t>uma</w:t>
      </w:r>
      <w:r>
        <w:rPr>
          <w:spacing w:val="-13"/>
        </w:rPr>
        <w:t> </w:t>
      </w:r>
      <w:r>
        <w:rPr/>
        <w:t>profundi- dade</w:t>
      </w:r>
      <w:r>
        <w:rPr>
          <w:spacing w:val="-4"/>
        </w:rPr>
        <w:t> </w:t>
      </w:r>
      <w:r>
        <w:rPr/>
        <w:t>de</w:t>
      </w:r>
      <w:r>
        <w:rPr>
          <w:spacing w:val="-3"/>
        </w:rPr>
        <w:t> </w:t>
      </w:r>
      <w:r>
        <w:rPr/>
        <w:t>sabores</w:t>
      </w:r>
      <w:r>
        <w:rPr>
          <w:spacing w:val="-4"/>
        </w:rPr>
        <w:t> </w:t>
      </w:r>
      <w:r>
        <w:rPr/>
        <w:t>de</w:t>
      </w:r>
      <w:r>
        <w:rPr>
          <w:spacing w:val="-4"/>
        </w:rPr>
        <w:t> </w:t>
      </w:r>
      <w:r>
        <w:rPr/>
        <w:t>frutas</w:t>
      </w:r>
      <w:r>
        <w:rPr>
          <w:spacing w:val="-4"/>
        </w:rPr>
        <w:t> </w:t>
      </w:r>
      <w:r>
        <w:rPr/>
        <w:t>escuras</w:t>
      </w:r>
      <w:r>
        <w:rPr>
          <w:spacing w:val="-3"/>
        </w:rPr>
        <w:t> </w:t>
      </w:r>
      <w:r>
        <w:rPr/>
        <w:t>ou</w:t>
      </w:r>
      <w:r>
        <w:rPr>
          <w:spacing w:val="-4"/>
        </w:rPr>
        <w:t> </w:t>
      </w:r>
      <w:r>
        <w:rPr/>
        <w:t>secas</w:t>
      </w:r>
      <w:r>
        <w:rPr>
          <w:spacing w:val="-4"/>
        </w:rPr>
        <w:t> </w:t>
      </w:r>
      <w:r>
        <w:rPr/>
        <w:t>e</w:t>
      </w:r>
      <w:r>
        <w:rPr>
          <w:spacing w:val="-4"/>
        </w:rPr>
        <w:t> </w:t>
      </w:r>
      <w:r>
        <w:rPr/>
        <w:t>um</w:t>
      </w:r>
      <w:r>
        <w:rPr>
          <w:spacing w:val="-3"/>
        </w:rPr>
        <w:t> </w:t>
      </w:r>
      <w:r>
        <w:rPr/>
        <w:t>final</w:t>
      </w:r>
      <w:r>
        <w:rPr>
          <w:spacing w:val="-4"/>
        </w:rPr>
        <w:t> </w:t>
      </w:r>
      <w:r>
        <w:rPr/>
        <w:t>amargo, adocicado e que traz aquecimento alcoólico.</w:t>
      </w:r>
      <w:r>
        <w:rPr>
          <w:spacing w:val="40"/>
        </w:rPr>
        <w:t> </w:t>
      </w:r>
      <w:r>
        <w:rPr/>
        <w:t>Apesar dos sa- bores intensos, os componentes precisam se fundir para criar uma</w:t>
      </w:r>
      <w:r>
        <w:rPr>
          <w:spacing w:val="-13"/>
        </w:rPr>
        <w:t> </w:t>
      </w:r>
      <w:r>
        <w:rPr/>
        <w:t>cerveja</w:t>
      </w:r>
      <w:r>
        <w:rPr>
          <w:spacing w:val="-12"/>
        </w:rPr>
        <w:t> </w:t>
      </w:r>
      <w:r>
        <w:rPr/>
        <w:t>complexa</w:t>
      </w:r>
      <w:r>
        <w:rPr>
          <w:spacing w:val="-13"/>
        </w:rPr>
        <w:t> </w:t>
      </w:r>
      <w:r>
        <w:rPr/>
        <w:t>e</w:t>
      </w:r>
      <w:r>
        <w:rPr>
          <w:spacing w:val="-12"/>
        </w:rPr>
        <w:t> </w:t>
      </w:r>
      <w:r>
        <w:rPr/>
        <w:t>harmoniosa,</w:t>
      </w:r>
      <w:r>
        <w:rPr>
          <w:spacing w:val="-13"/>
        </w:rPr>
        <w:t> </w:t>
      </w:r>
      <w:r>
        <w:rPr/>
        <w:t>não</w:t>
      </w:r>
      <w:r>
        <w:rPr>
          <w:spacing w:val="-12"/>
        </w:rPr>
        <w:t> </w:t>
      </w:r>
      <w:r>
        <w:rPr/>
        <w:t>uma</w:t>
      </w:r>
      <w:r>
        <w:rPr>
          <w:spacing w:val="-13"/>
        </w:rPr>
        <w:t> </w:t>
      </w:r>
      <w:r>
        <w:rPr/>
        <w:t>grande</w:t>
      </w:r>
      <w:r>
        <w:rPr>
          <w:spacing w:val="-12"/>
        </w:rPr>
        <w:t> </w:t>
      </w:r>
      <w:r>
        <w:rPr/>
        <w:t>bagunça – que às vezes só é atingido com envelhecimento.</w:t>
      </w:r>
    </w:p>
    <w:p>
      <w:pPr>
        <w:pStyle w:val="BodyText"/>
        <w:spacing w:line="249" w:lineRule="auto"/>
        <w:ind w:right="38"/>
      </w:pPr>
      <w:r>
        <w:rPr>
          <w:b/>
        </w:rPr>
        <w:t>Aroma</w:t>
      </w:r>
      <w:r>
        <w:rPr/>
        <w:t>: Aroma</w:t>
      </w:r>
      <w:r>
        <w:rPr>
          <w:spacing w:val="-3"/>
        </w:rPr>
        <w:t> </w:t>
      </w:r>
      <w:r>
        <w:rPr/>
        <w:t>com</w:t>
      </w:r>
      <w:r>
        <w:rPr>
          <w:spacing w:val="-3"/>
        </w:rPr>
        <w:t> </w:t>
      </w:r>
      <w:r>
        <w:rPr/>
        <w:t>caráter</w:t>
      </w:r>
      <w:r>
        <w:rPr>
          <w:spacing w:val="-3"/>
        </w:rPr>
        <w:t> </w:t>
      </w:r>
      <w:r>
        <w:rPr/>
        <w:t>rico,</w:t>
      </w:r>
      <w:r>
        <w:rPr>
          <w:spacing w:val="-2"/>
        </w:rPr>
        <w:t> </w:t>
      </w:r>
      <w:r>
        <w:rPr/>
        <w:t>profundo,</w:t>
      </w:r>
      <w:r>
        <w:rPr>
          <w:spacing w:val="-2"/>
        </w:rPr>
        <w:t> </w:t>
      </w:r>
      <w:r>
        <w:rPr/>
        <w:t>complexo</w:t>
      </w:r>
      <w:r>
        <w:rPr>
          <w:spacing w:val="-3"/>
        </w:rPr>
        <w:t> </w:t>
      </w:r>
      <w:r>
        <w:rPr/>
        <w:t>e</w:t>
      </w:r>
      <w:r>
        <w:rPr>
          <w:spacing w:val="-3"/>
        </w:rPr>
        <w:t> </w:t>
      </w:r>
      <w:r>
        <w:rPr/>
        <w:t>mui- tas vezes bastante intenso, com uma agradável mistura de torra, frutas, lúpulo e álcool.</w:t>
      </w:r>
      <w:r>
        <w:rPr>
          <w:spacing w:val="28"/>
        </w:rPr>
        <w:t> </w:t>
      </w:r>
      <w:r>
        <w:rPr/>
        <w:t>Torra de leve a moderadamente forte pode ter uma qualidade de café, chocolate meio amargo ou</w:t>
      </w:r>
      <w:r>
        <w:rPr>
          <w:spacing w:val="-2"/>
        </w:rPr>
        <w:t> </w:t>
      </w:r>
      <w:r>
        <w:rPr/>
        <w:t>amargo,</w:t>
      </w:r>
      <w:r>
        <w:rPr>
          <w:spacing w:val="-1"/>
        </w:rPr>
        <w:t> </w:t>
      </w:r>
      <w:r>
        <w:rPr/>
        <w:t>cacau, alcaçuz, alcatrão</w:t>
      </w:r>
      <w:r>
        <w:rPr>
          <w:spacing w:val="-2"/>
        </w:rPr>
        <w:t> </w:t>
      </w:r>
      <w:r>
        <w:rPr/>
        <w:t>ou</w:t>
      </w:r>
      <w:r>
        <w:rPr>
          <w:spacing w:val="-2"/>
        </w:rPr>
        <w:t> </w:t>
      </w:r>
      <w:r>
        <w:rPr/>
        <w:t>grãos</w:t>
      </w:r>
      <w:r>
        <w:rPr>
          <w:spacing w:val="-2"/>
        </w:rPr>
        <w:t> </w:t>
      </w:r>
      <w:r>
        <w:rPr/>
        <w:t>levemente</w:t>
      </w:r>
      <w:r>
        <w:rPr>
          <w:spacing w:val="-2"/>
        </w:rPr>
        <w:t> </w:t>
      </w:r>
      <w:r>
        <w:rPr/>
        <w:t>quei- mados, às vezes com um leve dulçor de caramelo ou malte tostado. Ésteres</w:t>
      </w:r>
      <w:r>
        <w:rPr>
          <w:spacing w:val="-13"/>
        </w:rPr>
        <w:t> </w:t>
      </w:r>
      <w:r>
        <w:rPr/>
        <w:t>de</w:t>
      </w:r>
      <w:r>
        <w:rPr>
          <w:spacing w:val="-11"/>
        </w:rPr>
        <w:t> </w:t>
      </w:r>
      <w:r>
        <w:rPr/>
        <w:t>baixos</w:t>
      </w:r>
      <w:r>
        <w:rPr>
          <w:spacing w:val="-13"/>
        </w:rPr>
        <w:t> </w:t>
      </w:r>
      <w:r>
        <w:rPr/>
        <w:t>a</w:t>
      </w:r>
      <w:r>
        <w:rPr>
          <w:spacing w:val="-11"/>
        </w:rPr>
        <w:t> </w:t>
      </w:r>
      <w:r>
        <w:rPr/>
        <w:t>moderadamente</w:t>
      </w:r>
      <w:r>
        <w:rPr>
          <w:spacing w:val="-13"/>
        </w:rPr>
        <w:t> </w:t>
      </w:r>
      <w:r>
        <w:rPr/>
        <w:t>fortes,</w:t>
      </w:r>
      <w:r>
        <w:rPr>
          <w:spacing w:val="-10"/>
        </w:rPr>
        <w:t> </w:t>
      </w:r>
      <w:r>
        <w:rPr/>
        <w:t>muitas</w:t>
      </w:r>
      <w:r>
        <w:rPr>
          <w:spacing w:val="-13"/>
        </w:rPr>
        <w:t> </w:t>
      </w:r>
      <w:r>
        <w:rPr/>
        <w:t>ve- zes percebidos como frutas escuras ou secas, como ameixas, ameixas secas, figos, groselhas pretas ou uvas-passas.</w:t>
      </w:r>
      <w:r>
        <w:rPr>
          <w:spacing w:val="32"/>
        </w:rPr>
        <w:t> </w:t>
      </w:r>
      <w:r>
        <w:rPr/>
        <w:t>Lúpu- los</w:t>
      </w:r>
      <w:r>
        <w:rPr>
          <w:spacing w:val="-5"/>
        </w:rPr>
        <w:t> </w:t>
      </w:r>
      <w:r>
        <w:rPr/>
        <w:t>de</w:t>
      </w:r>
      <w:r>
        <w:rPr>
          <w:spacing w:val="-5"/>
        </w:rPr>
        <w:t> </w:t>
      </w:r>
      <w:r>
        <w:rPr/>
        <w:t>muito</w:t>
      </w:r>
      <w:r>
        <w:rPr>
          <w:spacing w:val="-5"/>
        </w:rPr>
        <w:t> </w:t>
      </w:r>
      <w:r>
        <w:rPr/>
        <w:t>baixos</w:t>
      </w:r>
      <w:r>
        <w:rPr>
          <w:spacing w:val="-5"/>
        </w:rPr>
        <w:t> </w:t>
      </w:r>
      <w:r>
        <w:rPr/>
        <w:t>a</w:t>
      </w:r>
      <w:r>
        <w:rPr>
          <w:spacing w:val="-5"/>
        </w:rPr>
        <w:t> </w:t>
      </w:r>
      <w:r>
        <w:rPr/>
        <w:t>bem</w:t>
      </w:r>
      <w:r>
        <w:rPr>
          <w:spacing w:val="-5"/>
        </w:rPr>
        <w:t> </w:t>
      </w:r>
      <w:r>
        <w:rPr/>
        <w:t>agressivos,</w:t>
      </w:r>
      <w:r>
        <w:rPr>
          <w:spacing w:val="-5"/>
        </w:rPr>
        <w:t> </w:t>
      </w:r>
      <w:r>
        <w:rPr/>
        <w:t>muitas</w:t>
      </w:r>
      <w:r>
        <w:rPr>
          <w:spacing w:val="-5"/>
        </w:rPr>
        <w:t> </w:t>
      </w:r>
      <w:r>
        <w:rPr/>
        <w:t>vezes</w:t>
      </w:r>
      <w:r>
        <w:rPr>
          <w:spacing w:val="-5"/>
        </w:rPr>
        <w:t> </w:t>
      </w:r>
      <w:r>
        <w:rPr/>
        <w:t>de</w:t>
      </w:r>
      <w:r>
        <w:rPr>
          <w:spacing w:val="-5"/>
        </w:rPr>
        <w:t> </w:t>
      </w:r>
      <w:r>
        <w:rPr/>
        <w:t>caráter inglês</w:t>
      </w:r>
      <w:r>
        <w:rPr>
          <w:spacing w:val="-13"/>
        </w:rPr>
        <w:t> </w:t>
      </w:r>
      <w:r>
        <w:rPr/>
        <w:t>ou</w:t>
      </w:r>
      <w:r>
        <w:rPr>
          <w:spacing w:val="-12"/>
        </w:rPr>
        <w:t> </w:t>
      </w:r>
      <w:r>
        <w:rPr/>
        <w:t>americano.</w:t>
      </w:r>
      <w:r>
        <w:rPr>
          <w:spacing w:val="-13"/>
        </w:rPr>
        <w:t> </w:t>
      </w:r>
      <w:r>
        <w:rPr/>
        <w:t>Sabor</w:t>
      </w:r>
      <w:r>
        <w:rPr>
          <w:spacing w:val="-12"/>
        </w:rPr>
        <w:t> </w:t>
      </w:r>
      <w:r>
        <w:rPr/>
        <w:t>de</w:t>
      </w:r>
      <w:r>
        <w:rPr>
          <w:spacing w:val="-13"/>
        </w:rPr>
        <w:t> </w:t>
      </w:r>
      <w:r>
        <w:rPr/>
        <w:t>álcool</w:t>
      </w:r>
      <w:r>
        <w:rPr>
          <w:spacing w:val="-12"/>
        </w:rPr>
        <w:t> </w:t>
      </w:r>
      <w:r>
        <w:rPr/>
        <w:t>é</w:t>
      </w:r>
      <w:r>
        <w:rPr>
          <w:spacing w:val="-13"/>
        </w:rPr>
        <w:t> </w:t>
      </w:r>
      <w:r>
        <w:rPr/>
        <w:t>opcional,</w:t>
      </w:r>
      <w:r>
        <w:rPr>
          <w:spacing w:val="-12"/>
        </w:rPr>
        <w:t> </w:t>
      </w:r>
      <w:r>
        <w:rPr/>
        <w:t>mas</w:t>
      </w:r>
      <w:r>
        <w:rPr>
          <w:spacing w:val="-13"/>
        </w:rPr>
        <w:t> </w:t>
      </w:r>
      <w:r>
        <w:rPr/>
        <w:t>não</w:t>
      </w:r>
      <w:r>
        <w:rPr>
          <w:spacing w:val="-12"/>
        </w:rPr>
        <w:t> </w:t>
      </w:r>
      <w:r>
        <w:rPr/>
        <w:t>deve ser</w:t>
      </w:r>
      <w:r>
        <w:rPr>
          <w:spacing w:val="-3"/>
        </w:rPr>
        <w:t> </w:t>
      </w:r>
      <w:r>
        <w:rPr/>
        <w:t>agressivo,</w:t>
      </w:r>
      <w:r>
        <w:rPr>
          <w:spacing w:val="-1"/>
        </w:rPr>
        <w:t> </w:t>
      </w:r>
      <w:r>
        <w:rPr/>
        <w:t>quente</w:t>
      </w:r>
      <w:r>
        <w:rPr>
          <w:spacing w:val="-2"/>
        </w:rPr>
        <w:t> </w:t>
      </w:r>
      <w:r>
        <w:rPr/>
        <w:t>ou</w:t>
      </w:r>
      <w:r>
        <w:rPr>
          <w:spacing w:val="-3"/>
        </w:rPr>
        <w:t> </w:t>
      </w:r>
      <w:r>
        <w:rPr/>
        <w:t>como</w:t>
      </w:r>
      <w:r>
        <w:rPr>
          <w:spacing w:val="-2"/>
        </w:rPr>
        <w:t> </w:t>
      </w:r>
      <w:r>
        <w:rPr/>
        <w:t>de</w:t>
      </w:r>
      <w:r>
        <w:rPr>
          <w:spacing w:val="-3"/>
        </w:rPr>
        <w:t> </w:t>
      </w:r>
      <w:r>
        <w:rPr/>
        <w:t>solvente.</w:t>
      </w:r>
      <w:r>
        <w:rPr>
          <w:spacing w:val="17"/>
        </w:rPr>
        <w:t> </w:t>
      </w:r>
      <w:r>
        <w:rPr/>
        <w:t>O</w:t>
      </w:r>
      <w:r>
        <w:rPr>
          <w:spacing w:val="-2"/>
        </w:rPr>
        <w:t> </w:t>
      </w:r>
      <w:r>
        <w:rPr/>
        <w:t>equilíbrio</w:t>
      </w:r>
      <w:r>
        <w:rPr>
          <w:spacing w:val="-3"/>
        </w:rPr>
        <w:t> </w:t>
      </w:r>
      <w:r>
        <w:rPr/>
        <w:t>entre esses quatro componentes principais pode variar muito; nem todos precisam ser perceptíveis, mas os presentes devem ter uma</w:t>
      </w:r>
      <w:r>
        <w:rPr>
          <w:spacing w:val="-7"/>
        </w:rPr>
        <w:t> </w:t>
      </w:r>
      <w:r>
        <w:rPr/>
        <w:t>interação</w:t>
      </w:r>
      <w:r>
        <w:rPr>
          <w:spacing w:val="-7"/>
        </w:rPr>
        <w:t> </w:t>
      </w:r>
      <w:r>
        <w:rPr/>
        <w:t>fluida. A</w:t>
      </w:r>
      <w:r>
        <w:rPr>
          <w:spacing w:val="-7"/>
        </w:rPr>
        <w:t> </w:t>
      </w:r>
      <w:r>
        <w:rPr/>
        <w:t>idade</w:t>
      </w:r>
      <w:r>
        <w:rPr>
          <w:spacing w:val="-7"/>
        </w:rPr>
        <w:t> </w:t>
      </w:r>
      <w:r>
        <w:rPr/>
        <w:t>pode</w:t>
      </w:r>
      <w:r>
        <w:rPr>
          <w:spacing w:val="-7"/>
        </w:rPr>
        <w:t> </w:t>
      </w:r>
      <w:r>
        <w:rPr/>
        <w:t>adicionar</w:t>
      </w:r>
      <w:r>
        <w:rPr>
          <w:spacing w:val="-7"/>
        </w:rPr>
        <w:t> </w:t>
      </w:r>
      <w:r>
        <w:rPr/>
        <w:t>outra</w:t>
      </w:r>
      <w:r>
        <w:rPr>
          <w:spacing w:val="-7"/>
        </w:rPr>
        <w:t> </w:t>
      </w:r>
      <w:r>
        <w:rPr/>
        <w:t>dimensão, incluindo</w:t>
      </w:r>
      <w:r>
        <w:rPr>
          <w:spacing w:val="-13"/>
        </w:rPr>
        <w:t> </w:t>
      </w:r>
      <w:r>
        <w:rPr/>
        <w:t>uma</w:t>
      </w:r>
      <w:r>
        <w:rPr>
          <w:spacing w:val="-12"/>
        </w:rPr>
        <w:t> </w:t>
      </w:r>
      <w:r>
        <w:rPr/>
        <w:t>impressão</w:t>
      </w:r>
      <w:r>
        <w:rPr>
          <w:spacing w:val="-13"/>
        </w:rPr>
        <w:t> </w:t>
      </w:r>
      <w:r>
        <w:rPr/>
        <w:t>vínica</w:t>
      </w:r>
      <w:r>
        <w:rPr>
          <w:spacing w:val="-12"/>
        </w:rPr>
        <w:t> </w:t>
      </w:r>
      <w:r>
        <w:rPr/>
        <w:t>ou</w:t>
      </w:r>
      <w:r>
        <w:rPr>
          <w:spacing w:val="-13"/>
        </w:rPr>
        <w:t> </w:t>
      </w:r>
      <w:r>
        <w:rPr/>
        <w:t>de</w:t>
      </w:r>
      <w:r>
        <w:rPr>
          <w:spacing w:val="-12"/>
        </w:rPr>
        <w:t> </w:t>
      </w:r>
      <w:r>
        <w:rPr/>
        <w:t>vinho</w:t>
      </w:r>
      <w:r>
        <w:rPr>
          <w:spacing w:val="-13"/>
        </w:rPr>
        <w:t> </w:t>
      </w:r>
      <w:r>
        <w:rPr/>
        <w:t>do</w:t>
      </w:r>
      <w:r>
        <w:rPr>
          <w:spacing w:val="-12"/>
        </w:rPr>
        <w:t> </w:t>
      </w:r>
      <w:r>
        <w:rPr/>
        <w:t>Porto,</w:t>
      </w:r>
      <w:r>
        <w:rPr>
          <w:spacing w:val="-13"/>
        </w:rPr>
        <w:t> </w:t>
      </w:r>
      <w:r>
        <w:rPr/>
        <w:t>mas</w:t>
      </w:r>
      <w:r>
        <w:rPr>
          <w:spacing w:val="-12"/>
        </w:rPr>
        <w:t> </w:t>
      </w:r>
      <w:r>
        <w:rPr/>
        <w:t>não ácida. A idade pode diminuir a intensidade dos aromas.</w:t>
      </w:r>
    </w:p>
    <w:p>
      <w:pPr>
        <w:pStyle w:val="BodyText"/>
        <w:spacing w:line="249" w:lineRule="auto"/>
        <w:ind w:left="117" w:right="38"/>
      </w:pPr>
      <w:r>
        <w:rPr>
          <w:b/>
        </w:rPr>
        <w:t>Aparência</w:t>
      </w:r>
      <w:r>
        <w:rPr/>
        <w:t>:</w:t>
      </w:r>
      <w:r>
        <w:rPr>
          <w:spacing w:val="40"/>
        </w:rPr>
        <w:t> </w:t>
      </w:r>
      <w:r>
        <w:rPr/>
        <w:t>A cor varia de marrom avermelhado muito </w:t>
      </w:r>
      <w:r>
        <w:rPr/>
        <w:t>es- curo a preto intenso.</w:t>
      </w:r>
      <w:r>
        <w:rPr>
          <w:spacing w:val="40"/>
        </w:rPr>
        <w:t> </w:t>
      </w:r>
      <w:r>
        <w:rPr/>
        <w:t>Opaca.</w:t>
      </w:r>
      <w:r>
        <w:rPr>
          <w:spacing w:val="40"/>
        </w:rPr>
        <w:t> </w:t>
      </w:r>
      <w:r>
        <w:rPr/>
        <w:t>Colarinho castanho profundo a marrom escuro.</w:t>
      </w:r>
      <w:r>
        <w:rPr>
          <w:spacing w:val="23"/>
        </w:rPr>
        <w:t> </w:t>
      </w:r>
      <w:r>
        <w:rPr/>
        <w:t>Geralmente tem um colarinho bem formado, embora</w:t>
      </w:r>
      <w:r>
        <w:rPr>
          <w:spacing w:val="1"/>
        </w:rPr>
        <w:t> </w:t>
      </w:r>
      <w:r>
        <w:rPr/>
        <w:t>a</w:t>
      </w:r>
      <w:r>
        <w:rPr>
          <w:spacing w:val="1"/>
        </w:rPr>
        <w:t> </w:t>
      </w:r>
      <w:r>
        <w:rPr/>
        <w:t>retenção</w:t>
      </w:r>
      <w:r>
        <w:rPr>
          <w:spacing w:val="2"/>
        </w:rPr>
        <w:t> </w:t>
      </w:r>
      <w:r>
        <w:rPr/>
        <w:t>da</w:t>
      </w:r>
      <w:r>
        <w:rPr>
          <w:spacing w:val="1"/>
        </w:rPr>
        <w:t> </w:t>
      </w:r>
      <w:r>
        <w:rPr/>
        <w:t>espuma</w:t>
      </w:r>
      <w:r>
        <w:rPr>
          <w:spacing w:val="2"/>
        </w:rPr>
        <w:t> </w:t>
      </w:r>
      <w:r>
        <w:rPr/>
        <w:t>possa</w:t>
      </w:r>
      <w:r>
        <w:rPr>
          <w:spacing w:val="1"/>
        </w:rPr>
        <w:t> </w:t>
      </w:r>
      <w:r>
        <w:rPr/>
        <w:t>ser</w:t>
      </w:r>
      <w:r>
        <w:rPr>
          <w:spacing w:val="2"/>
        </w:rPr>
        <w:t> </w:t>
      </w:r>
      <w:r>
        <w:rPr/>
        <w:t>de</w:t>
      </w:r>
      <w:r>
        <w:rPr>
          <w:spacing w:val="1"/>
        </w:rPr>
        <w:t> </w:t>
      </w:r>
      <w:r>
        <w:rPr/>
        <w:t>baixa</w:t>
      </w:r>
      <w:r>
        <w:rPr>
          <w:spacing w:val="2"/>
        </w:rPr>
        <w:t> </w:t>
      </w:r>
      <w:r>
        <w:rPr/>
        <w:t>a</w:t>
      </w:r>
      <w:r>
        <w:rPr>
          <w:spacing w:val="1"/>
        </w:rPr>
        <w:t> </w:t>
      </w:r>
      <w:r>
        <w:rPr>
          <w:spacing w:val="-2"/>
        </w:rPr>
        <w:t>moderada.</w:t>
      </w:r>
    </w:p>
    <w:p>
      <w:pPr>
        <w:pStyle w:val="BodyText"/>
        <w:spacing w:line="249" w:lineRule="auto" w:before="75"/>
        <w:ind w:right="235"/>
      </w:pPr>
      <w:r>
        <w:rPr/>
        <w:br w:type="column"/>
      </w:r>
      <w:r>
        <w:rPr/>
        <w:t>O alto teor alcoólico e viscosidade podem ser visíveis </w:t>
      </w:r>
      <w:r>
        <w:rPr/>
        <w:t>como </w:t>
      </w:r>
      <w:r>
        <w:rPr>
          <w:spacing w:val="-2"/>
        </w:rPr>
        <w:t>lágrimas.</w:t>
      </w:r>
    </w:p>
    <w:p>
      <w:pPr>
        <w:pStyle w:val="BodyText"/>
        <w:spacing w:line="249" w:lineRule="auto" w:before="40"/>
        <w:ind w:right="235"/>
      </w:pPr>
      <w:r>
        <w:rPr>
          <w:b/>
        </w:rPr>
        <w:t>Sabor</w:t>
      </w:r>
      <w:r>
        <w:rPr/>
        <w:t>:</w:t>
      </w:r>
      <w:r>
        <w:rPr>
          <w:spacing w:val="-2"/>
        </w:rPr>
        <w:t> </w:t>
      </w:r>
      <w:r>
        <w:rPr/>
        <w:t>Como</w:t>
      </w:r>
      <w:r>
        <w:rPr>
          <w:spacing w:val="-13"/>
        </w:rPr>
        <w:t> </w:t>
      </w:r>
      <w:r>
        <w:rPr/>
        <w:t>o</w:t>
      </w:r>
      <w:r>
        <w:rPr>
          <w:spacing w:val="-12"/>
        </w:rPr>
        <w:t> </w:t>
      </w:r>
      <w:r>
        <w:rPr/>
        <w:t>aroma,</w:t>
      </w:r>
      <w:r>
        <w:rPr>
          <w:spacing w:val="-11"/>
        </w:rPr>
        <w:t> </w:t>
      </w:r>
      <w:r>
        <w:rPr/>
        <w:t>uma</w:t>
      </w:r>
      <w:r>
        <w:rPr>
          <w:spacing w:val="-13"/>
        </w:rPr>
        <w:t> </w:t>
      </w:r>
      <w:r>
        <w:rPr/>
        <w:t>mistura</w:t>
      </w:r>
      <w:r>
        <w:rPr>
          <w:spacing w:val="-12"/>
        </w:rPr>
        <w:t> </w:t>
      </w:r>
      <w:r>
        <w:rPr/>
        <w:t>complexa</w:t>
      </w:r>
      <w:r>
        <w:rPr>
          <w:spacing w:val="-13"/>
        </w:rPr>
        <w:t> </w:t>
      </w:r>
      <w:r>
        <w:rPr/>
        <w:t>de</w:t>
      </w:r>
      <w:r>
        <w:rPr>
          <w:spacing w:val="-12"/>
        </w:rPr>
        <w:t> </w:t>
      </w:r>
      <w:r>
        <w:rPr/>
        <w:t>torra,</w:t>
      </w:r>
      <w:r>
        <w:rPr>
          <w:spacing w:val="-12"/>
        </w:rPr>
        <w:t> </w:t>
      </w:r>
      <w:r>
        <w:rPr/>
        <w:t>frutas, lúpulo</w:t>
      </w:r>
      <w:r>
        <w:rPr>
          <w:spacing w:val="-10"/>
        </w:rPr>
        <w:t> </w:t>
      </w:r>
      <w:r>
        <w:rPr/>
        <w:t>e</w:t>
      </w:r>
      <w:r>
        <w:rPr>
          <w:spacing w:val="-10"/>
        </w:rPr>
        <w:t> </w:t>
      </w:r>
      <w:r>
        <w:rPr/>
        <w:t>álcool</w:t>
      </w:r>
      <w:r>
        <w:rPr>
          <w:spacing w:val="-10"/>
        </w:rPr>
        <w:t> </w:t>
      </w:r>
      <w:r>
        <w:rPr/>
        <w:t>(mesmos</w:t>
      </w:r>
      <w:r>
        <w:rPr>
          <w:spacing w:val="-10"/>
        </w:rPr>
        <w:t> </w:t>
      </w:r>
      <w:r>
        <w:rPr/>
        <w:t>descritores</w:t>
      </w:r>
      <w:r>
        <w:rPr>
          <w:spacing w:val="-10"/>
        </w:rPr>
        <w:t> </w:t>
      </w:r>
      <w:r>
        <w:rPr/>
        <w:t>do</w:t>
      </w:r>
      <w:r>
        <w:rPr>
          <w:spacing w:val="-10"/>
        </w:rPr>
        <w:t> </w:t>
      </w:r>
      <w:r>
        <w:rPr/>
        <w:t>aroma</w:t>
      </w:r>
      <w:r>
        <w:rPr>
          <w:spacing w:val="-10"/>
        </w:rPr>
        <w:t> </w:t>
      </w:r>
      <w:r>
        <w:rPr/>
        <w:t>aqui</w:t>
      </w:r>
      <w:r>
        <w:rPr>
          <w:spacing w:val="-10"/>
        </w:rPr>
        <w:t> </w:t>
      </w:r>
      <w:r>
        <w:rPr/>
        <w:t>são</w:t>
      </w:r>
      <w:r>
        <w:rPr>
          <w:spacing w:val="-10"/>
        </w:rPr>
        <w:t> </w:t>
      </w:r>
      <w:r>
        <w:rPr/>
        <w:t>aplica- dos).</w:t>
      </w:r>
      <w:r>
        <w:rPr>
          <w:spacing w:val="40"/>
        </w:rPr>
        <w:t> </w:t>
      </w:r>
      <w:r>
        <w:rPr/>
        <w:t>Os sabores podem ser bastante intensos, muitas vezes maiores do que no aroma, mas o mesmo aviso sobre o equi- líbrio variando muito ainda se aplica.</w:t>
      </w:r>
      <w:r>
        <w:rPr>
          <w:spacing w:val="40"/>
        </w:rPr>
        <w:t> </w:t>
      </w:r>
      <w:r>
        <w:rPr/>
        <w:t>Amargor de médio a agressivamente</w:t>
      </w:r>
      <w:r>
        <w:rPr>
          <w:spacing w:val="-10"/>
        </w:rPr>
        <w:t> </w:t>
      </w:r>
      <w:r>
        <w:rPr/>
        <w:t>alto. O</w:t>
      </w:r>
      <w:r>
        <w:rPr>
          <w:spacing w:val="-10"/>
        </w:rPr>
        <w:t> </w:t>
      </w:r>
      <w:r>
        <w:rPr/>
        <w:t>malte</w:t>
      </w:r>
      <w:r>
        <w:rPr>
          <w:spacing w:val="-10"/>
        </w:rPr>
        <w:t> </w:t>
      </w:r>
      <w:r>
        <w:rPr/>
        <w:t>equilibra</w:t>
      </w:r>
      <w:r>
        <w:rPr>
          <w:spacing w:val="-10"/>
        </w:rPr>
        <w:t> </w:t>
      </w:r>
      <w:r>
        <w:rPr/>
        <w:t>e</w:t>
      </w:r>
      <w:r>
        <w:rPr>
          <w:spacing w:val="-10"/>
        </w:rPr>
        <w:t> </w:t>
      </w:r>
      <w:r>
        <w:rPr/>
        <w:t>sustenta</w:t>
      </w:r>
      <w:r>
        <w:rPr>
          <w:spacing w:val="-10"/>
        </w:rPr>
        <w:t> </w:t>
      </w:r>
      <w:r>
        <w:rPr/>
        <w:t>os</w:t>
      </w:r>
      <w:r>
        <w:rPr>
          <w:spacing w:val="-10"/>
        </w:rPr>
        <w:t> </w:t>
      </w:r>
      <w:r>
        <w:rPr/>
        <w:t>outros</w:t>
      </w:r>
      <w:r>
        <w:rPr>
          <w:spacing w:val="-10"/>
        </w:rPr>
        <w:t> </w:t>
      </w:r>
      <w:r>
        <w:rPr/>
        <w:t>sa- bores,</w:t>
      </w:r>
      <w:r>
        <w:rPr>
          <w:spacing w:val="-13"/>
        </w:rPr>
        <w:t> </w:t>
      </w:r>
      <w:r>
        <w:rPr/>
        <w:t>podendo</w:t>
      </w:r>
      <w:r>
        <w:rPr>
          <w:spacing w:val="-12"/>
        </w:rPr>
        <w:t> </w:t>
      </w:r>
      <w:r>
        <w:rPr/>
        <w:t>ter</w:t>
      </w:r>
      <w:r>
        <w:rPr>
          <w:spacing w:val="-13"/>
        </w:rPr>
        <w:t> </w:t>
      </w:r>
      <w:r>
        <w:rPr/>
        <w:t>qualidades</w:t>
      </w:r>
      <w:r>
        <w:rPr>
          <w:spacing w:val="-12"/>
        </w:rPr>
        <w:t> </w:t>
      </w:r>
      <w:r>
        <w:rPr/>
        <w:t>de</w:t>
      </w:r>
      <w:r>
        <w:rPr>
          <w:spacing w:val="-13"/>
        </w:rPr>
        <w:t> </w:t>
      </w:r>
      <w:r>
        <w:rPr/>
        <w:t>pão,</w:t>
      </w:r>
      <w:r>
        <w:rPr>
          <w:spacing w:val="-12"/>
        </w:rPr>
        <w:t> </w:t>
      </w:r>
      <w:r>
        <w:rPr/>
        <w:t>torrada</w:t>
      </w:r>
      <w:r>
        <w:rPr>
          <w:spacing w:val="-13"/>
        </w:rPr>
        <w:t> </w:t>
      </w:r>
      <w:r>
        <w:rPr/>
        <w:t>ou</w:t>
      </w:r>
      <w:r>
        <w:rPr>
          <w:spacing w:val="-12"/>
        </w:rPr>
        <w:t> </w:t>
      </w:r>
      <w:r>
        <w:rPr/>
        <w:t>caramelo.</w:t>
      </w:r>
      <w:r>
        <w:rPr>
          <w:spacing w:val="-10"/>
        </w:rPr>
        <w:t> </w:t>
      </w:r>
      <w:r>
        <w:rPr/>
        <w:t>No final</w:t>
      </w:r>
      <w:r>
        <w:rPr>
          <w:spacing w:val="-13"/>
        </w:rPr>
        <w:t> </w:t>
      </w:r>
      <w:r>
        <w:rPr/>
        <w:t>e</w:t>
      </w:r>
      <w:r>
        <w:rPr>
          <w:spacing w:val="-12"/>
        </w:rPr>
        <w:t> </w:t>
      </w:r>
      <w:r>
        <w:rPr/>
        <w:t>no</w:t>
      </w:r>
      <w:r>
        <w:rPr>
          <w:spacing w:val="-13"/>
        </w:rPr>
        <w:t> </w:t>
      </w:r>
      <w:r>
        <w:rPr/>
        <w:t>palato,</w:t>
      </w:r>
      <w:r>
        <w:rPr>
          <w:spacing w:val="-12"/>
        </w:rPr>
        <w:t> </w:t>
      </w:r>
      <w:r>
        <w:rPr/>
        <w:t>podem</w:t>
      </w:r>
      <w:r>
        <w:rPr>
          <w:spacing w:val="-13"/>
        </w:rPr>
        <w:t> </w:t>
      </w:r>
      <w:r>
        <w:rPr/>
        <w:t>ser</w:t>
      </w:r>
      <w:r>
        <w:rPr>
          <w:spacing w:val="-12"/>
        </w:rPr>
        <w:t> </w:t>
      </w:r>
      <w:r>
        <w:rPr/>
        <w:t>de</w:t>
      </w:r>
      <w:r>
        <w:rPr>
          <w:spacing w:val="-13"/>
        </w:rPr>
        <w:t> </w:t>
      </w:r>
      <w:r>
        <w:rPr/>
        <w:t>bastante</w:t>
      </w:r>
      <w:r>
        <w:rPr>
          <w:spacing w:val="-12"/>
        </w:rPr>
        <w:t> </w:t>
      </w:r>
      <w:r>
        <w:rPr/>
        <w:t>seca</w:t>
      </w:r>
      <w:r>
        <w:rPr>
          <w:spacing w:val="-13"/>
        </w:rPr>
        <w:t> </w:t>
      </w:r>
      <w:r>
        <w:rPr/>
        <w:t>a</w:t>
      </w:r>
      <w:r>
        <w:rPr>
          <w:spacing w:val="-12"/>
        </w:rPr>
        <w:t> </w:t>
      </w:r>
      <w:r>
        <w:rPr/>
        <w:t>moderadamente doce,</w:t>
      </w:r>
      <w:r>
        <w:rPr>
          <w:spacing w:val="-2"/>
        </w:rPr>
        <w:t> </w:t>
      </w:r>
      <w:r>
        <w:rPr/>
        <w:t>uma</w:t>
      </w:r>
      <w:r>
        <w:rPr>
          <w:spacing w:val="-3"/>
        </w:rPr>
        <w:t> </w:t>
      </w:r>
      <w:r>
        <w:rPr/>
        <w:t>impressão</w:t>
      </w:r>
      <w:r>
        <w:rPr>
          <w:spacing w:val="-2"/>
        </w:rPr>
        <w:t> </w:t>
      </w:r>
      <w:r>
        <w:rPr/>
        <w:t>que</w:t>
      </w:r>
      <w:r>
        <w:rPr>
          <w:spacing w:val="-3"/>
        </w:rPr>
        <w:t> </w:t>
      </w:r>
      <w:r>
        <w:rPr/>
        <w:t>geralmente</w:t>
      </w:r>
      <w:r>
        <w:rPr>
          <w:spacing w:val="-3"/>
        </w:rPr>
        <w:t> </w:t>
      </w:r>
      <w:r>
        <w:rPr/>
        <w:t>muda</w:t>
      </w:r>
      <w:r>
        <w:rPr>
          <w:spacing w:val="-2"/>
        </w:rPr>
        <w:t> </w:t>
      </w:r>
      <w:r>
        <w:rPr/>
        <w:t>com</w:t>
      </w:r>
      <w:r>
        <w:rPr>
          <w:spacing w:val="-3"/>
        </w:rPr>
        <w:t> </w:t>
      </w:r>
      <w:r>
        <w:rPr/>
        <w:t>a</w:t>
      </w:r>
      <w:r>
        <w:rPr>
          <w:spacing w:val="-3"/>
        </w:rPr>
        <w:t> </w:t>
      </w:r>
      <w:r>
        <w:rPr/>
        <w:t>idade. Não deve ser xaroposa ou enjoativa.</w:t>
      </w:r>
      <w:r>
        <w:rPr>
          <w:spacing w:val="40"/>
        </w:rPr>
        <w:t> </w:t>
      </w:r>
      <w:r>
        <w:rPr/>
        <w:t>Retrogosto torrado, amargo</w:t>
      </w:r>
      <w:r>
        <w:rPr>
          <w:spacing w:val="40"/>
        </w:rPr>
        <w:t> </w:t>
      </w:r>
      <w:r>
        <w:rPr/>
        <w:t>e com aquecimento.</w:t>
      </w:r>
      <w:r>
        <w:rPr>
          <w:spacing w:val="39"/>
        </w:rPr>
        <w:t> </w:t>
      </w:r>
      <w:r>
        <w:rPr/>
        <w:t>Aplicam-se os mesmos efeitos da idade descritos no aroma.</w:t>
      </w:r>
    </w:p>
    <w:p>
      <w:pPr>
        <w:pStyle w:val="BodyText"/>
        <w:spacing w:line="249" w:lineRule="auto"/>
        <w:ind w:right="235"/>
      </w:pPr>
      <w:r>
        <w:rPr>
          <w:b/>
        </w:rPr>
        <w:t>Sensação na Boca</w:t>
      </w:r>
      <w:r>
        <w:rPr/>
        <w:t>: Corpo de alto a muito alto e denso (com dextrinas), com uma textura aveludada e deliciosa.</w:t>
      </w:r>
      <w:r>
        <w:rPr>
          <w:spacing w:val="40"/>
        </w:rPr>
        <w:t> </w:t>
      </w:r>
      <w:r>
        <w:rPr/>
        <w:t>O </w:t>
      </w:r>
      <w:r>
        <w:rPr/>
        <w:t>corpo</w:t>
      </w:r>
      <w:r>
        <w:rPr>
          <w:spacing w:val="80"/>
        </w:rPr>
        <w:t> </w:t>
      </w:r>
      <w:r>
        <w:rPr/>
        <w:t>e</w:t>
      </w:r>
      <w:r>
        <w:rPr>
          <w:spacing w:val="-3"/>
        </w:rPr>
        <w:t> </w:t>
      </w:r>
      <w:r>
        <w:rPr/>
        <w:t>a</w:t>
      </w:r>
      <w:r>
        <w:rPr>
          <w:spacing w:val="-3"/>
        </w:rPr>
        <w:t> </w:t>
      </w:r>
      <w:r>
        <w:rPr/>
        <w:t>textura</w:t>
      </w:r>
      <w:r>
        <w:rPr>
          <w:spacing w:val="-3"/>
        </w:rPr>
        <w:t> </w:t>
      </w:r>
      <w:r>
        <w:rPr/>
        <w:t>podem</w:t>
      </w:r>
      <w:r>
        <w:rPr>
          <w:spacing w:val="-3"/>
        </w:rPr>
        <w:t> </w:t>
      </w:r>
      <w:r>
        <w:rPr/>
        <w:t>diminuir</w:t>
      </w:r>
      <w:r>
        <w:rPr>
          <w:spacing w:val="-3"/>
        </w:rPr>
        <w:t> </w:t>
      </w:r>
      <w:r>
        <w:rPr/>
        <w:t>com</w:t>
      </w:r>
      <w:r>
        <w:rPr>
          <w:spacing w:val="-3"/>
        </w:rPr>
        <w:t> </w:t>
      </w:r>
      <w:r>
        <w:rPr/>
        <w:t>a</w:t>
      </w:r>
      <w:r>
        <w:rPr>
          <w:spacing w:val="-3"/>
        </w:rPr>
        <w:t> </w:t>
      </w:r>
      <w:r>
        <w:rPr/>
        <w:t>idade. Aquecimento</w:t>
      </w:r>
      <w:r>
        <w:rPr>
          <w:spacing w:val="-3"/>
        </w:rPr>
        <w:t> </w:t>
      </w:r>
      <w:r>
        <w:rPr/>
        <w:t>alcoó- lico</w:t>
      </w:r>
      <w:r>
        <w:rPr>
          <w:spacing w:val="-13"/>
        </w:rPr>
        <w:t> </w:t>
      </w:r>
      <w:r>
        <w:rPr/>
        <w:t>suave</w:t>
      </w:r>
      <w:r>
        <w:rPr>
          <w:spacing w:val="-12"/>
        </w:rPr>
        <w:t> </w:t>
      </w:r>
      <w:r>
        <w:rPr/>
        <w:t>e</w:t>
      </w:r>
      <w:r>
        <w:rPr>
          <w:spacing w:val="-13"/>
        </w:rPr>
        <w:t> </w:t>
      </w:r>
      <w:r>
        <w:rPr/>
        <w:t>delicado</w:t>
      </w:r>
      <w:r>
        <w:rPr>
          <w:spacing w:val="-12"/>
        </w:rPr>
        <w:t> </w:t>
      </w:r>
      <w:r>
        <w:rPr/>
        <w:t>deve</w:t>
      </w:r>
      <w:r>
        <w:rPr>
          <w:spacing w:val="-13"/>
        </w:rPr>
        <w:t> </w:t>
      </w:r>
      <w:r>
        <w:rPr/>
        <w:t>estar</w:t>
      </w:r>
      <w:r>
        <w:rPr>
          <w:spacing w:val="-12"/>
        </w:rPr>
        <w:t> </w:t>
      </w:r>
      <w:r>
        <w:rPr/>
        <w:t>presente</w:t>
      </w:r>
      <w:r>
        <w:rPr>
          <w:spacing w:val="-13"/>
        </w:rPr>
        <w:t> </w:t>
      </w:r>
      <w:r>
        <w:rPr/>
        <w:t>e</w:t>
      </w:r>
      <w:r>
        <w:rPr>
          <w:spacing w:val="-12"/>
        </w:rPr>
        <w:t> </w:t>
      </w:r>
      <w:r>
        <w:rPr/>
        <w:t>perceptível,</w:t>
      </w:r>
      <w:r>
        <w:rPr>
          <w:spacing w:val="-13"/>
        </w:rPr>
        <w:t> </w:t>
      </w:r>
      <w:r>
        <w:rPr/>
        <w:t>mas</w:t>
      </w:r>
      <w:r>
        <w:rPr>
          <w:spacing w:val="-12"/>
        </w:rPr>
        <w:t> </w:t>
      </w:r>
      <w:r>
        <w:rPr/>
        <w:t>em segundo plano. Carbonatação de baixa a moderada.</w:t>
      </w:r>
    </w:p>
    <w:p>
      <w:pPr>
        <w:pStyle w:val="BodyText"/>
        <w:spacing w:line="249" w:lineRule="auto"/>
        <w:ind w:right="235"/>
      </w:pPr>
      <w:r>
        <w:rPr>
          <w:b/>
        </w:rPr>
        <w:t>Comentários</w:t>
      </w:r>
      <w:r>
        <w:rPr/>
        <w:t>:</w:t>
      </w:r>
      <w:r>
        <w:rPr>
          <w:spacing w:val="40"/>
        </w:rPr>
        <w:t> </w:t>
      </w:r>
      <w:r>
        <w:rPr/>
        <w:t>Às vezes conhecido como Russian </w:t>
      </w:r>
      <w:r>
        <w:rPr/>
        <w:t>Imperial Stout ou RIS. Existem interpretações variadas com versões americanas</w:t>
      </w:r>
      <w:r>
        <w:rPr>
          <w:spacing w:val="-3"/>
        </w:rPr>
        <w:t> </w:t>
      </w:r>
      <w:r>
        <w:rPr/>
        <w:t>com</w:t>
      </w:r>
      <w:r>
        <w:rPr>
          <w:spacing w:val="-4"/>
        </w:rPr>
        <w:t> </w:t>
      </w:r>
      <w:r>
        <w:rPr/>
        <w:t>maior</w:t>
      </w:r>
      <w:r>
        <w:rPr>
          <w:spacing w:val="-3"/>
        </w:rPr>
        <w:t> </w:t>
      </w:r>
      <w:r>
        <w:rPr/>
        <w:t>amargor</w:t>
      </w:r>
      <w:r>
        <w:rPr>
          <w:spacing w:val="-3"/>
        </w:rPr>
        <w:t> </w:t>
      </w:r>
      <w:r>
        <w:rPr/>
        <w:t>e</w:t>
      </w:r>
      <w:r>
        <w:rPr>
          <w:spacing w:val="-4"/>
        </w:rPr>
        <w:t> </w:t>
      </w:r>
      <w:r>
        <w:rPr/>
        <w:t>mais</w:t>
      </w:r>
      <w:r>
        <w:rPr>
          <w:spacing w:val="-3"/>
        </w:rPr>
        <w:t> </w:t>
      </w:r>
      <w:r>
        <w:rPr/>
        <w:t>caráter</w:t>
      </w:r>
      <w:r>
        <w:rPr>
          <w:spacing w:val="-3"/>
        </w:rPr>
        <w:t> </w:t>
      </w:r>
      <w:r>
        <w:rPr/>
        <w:t>torrado</w:t>
      </w:r>
      <w:r>
        <w:rPr>
          <w:spacing w:val="-4"/>
        </w:rPr>
        <w:t> </w:t>
      </w:r>
      <w:r>
        <w:rPr/>
        <w:t>e</w:t>
      </w:r>
      <w:r>
        <w:rPr>
          <w:spacing w:val="-3"/>
        </w:rPr>
        <w:t> </w:t>
      </w:r>
      <w:r>
        <w:rPr/>
        <w:t>lúpu- los com adição tardia, enquanto as variedades inglesas geral- mente refletem um caráter de malte especial mais complexo, com um perfil de éster mais aparente.</w:t>
      </w:r>
      <w:r>
        <w:rPr>
          <w:spacing w:val="40"/>
        </w:rPr>
        <w:t> </w:t>
      </w:r>
      <w:r>
        <w:rPr/>
        <w:t>Nem todas as Impe- rial</w:t>
      </w:r>
      <w:r>
        <w:rPr>
          <w:spacing w:val="-10"/>
        </w:rPr>
        <w:t> </w:t>
      </w:r>
      <w:r>
        <w:rPr/>
        <w:t>Stouts</w:t>
      </w:r>
      <w:r>
        <w:rPr>
          <w:spacing w:val="-10"/>
        </w:rPr>
        <w:t> </w:t>
      </w:r>
      <w:r>
        <w:rPr/>
        <w:t>têm</w:t>
      </w:r>
      <w:r>
        <w:rPr>
          <w:spacing w:val="-10"/>
        </w:rPr>
        <w:t> </w:t>
      </w:r>
      <w:r>
        <w:rPr/>
        <w:t>um</w:t>
      </w:r>
      <w:r>
        <w:rPr>
          <w:spacing w:val="-10"/>
        </w:rPr>
        <w:t> </w:t>
      </w:r>
      <w:r>
        <w:rPr/>
        <w:t>caráter</w:t>
      </w:r>
      <w:r>
        <w:rPr>
          <w:spacing w:val="-10"/>
        </w:rPr>
        <w:t> </w:t>
      </w:r>
      <w:r>
        <w:rPr/>
        <w:t>claramente</w:t>
      </w:r>
      <w:r>
        <w:rPr>
          <w:spacing w:val="-10"/>
        </w:rPr>
        <w:t> </w:t>
      </w:r>
      <w:r>
        <w:rPr/>
        <w:t>‘inglês’</w:t>
      </w:r>
      <w:r>
        <w:rPr>
          <w:spacing w:val="-10"/>
        </w:rPr>
        <w:t> </w:t>
      </w:r>
      <w:r>
        <w:rPr/>
        <w:t>ou</w:t>
      </w:r>
      <w:r>
        <w:rPr>
          <w:spacing w:val="-10"/>
        </w:rPr>
        <w:t> </w:t>
      </w:r>
      <w:r>
        <w:rPr/>
        <w:t>‘americano’; tudo</w:t>
      </w:r>
      <w:r>
        <w:rPr>
          <w:spacing w:val="-2"/>
        </w:rPr>
        <w:t> </w:t>
      </w:r>
      <w:r>
        <w:rPr/>
        <w:t>o</w:t>
      </w:r>
      <w:r>
        <w:rPr>
          <w:spacing w:val="-2"/>
        </w:rPr>
        <w:t> </w:t>
      </w:r>
      <w:r>
        <w:rPr/>
        <w:t>que</w:t>
      </w:r>
      <w:r>
        <w:rPr>
          <w:spacing w:val="-2"/>
        </w:rPr>
        <w:t> </w:t>
      </w:r>
      <w:r>
        <w:rPr/>
        <w:t>se</w:t>
      </w:r>
      <w:r>
        <w:rPr>
          <w:spacing w:val="-2"/>
        </w:rPr>
        <w:t> </w:t>
      </w:r>
      <w:r>
        <w:rPr/>
        <w:t>encontra</w:t>
      </w:r>
      <w:r>
        <w:rPr>
          <w:spacing w:val="-2"/>
        </w:rPr>
        <w:t> </w:t>
      </w:r>
      <w:r>
        <w:rPr/>
        <w:t>entre</w:t>
      </w:r>
      <w:r>
        <w:rPr>
          <w:spacing w:val="-2"/>
        </w:rPr>
        <w:t> </w:t>
      </w:r>
      <w:r>
        <w:rPr/>
        <w:t>eles</w:t>
      </w:r>
      <w:r>
        <w:rPr>
          <w:spacing w:val="-2"/>
        </w:rPr>
        <w:t> </w:t>
      </w:r>
      <w:r>
        <w:rPr/>
        <w:t>também</w:t>
      </w:r>
      <w:r>
        <w:rPr>
          <w:spacing w:val="-2"/>
        </w:rPr>
        <w:t> </w:t>
      </w:r>
      <w:r>
        <w:rPr/>
        <w:t>é</w:t>
      </w:r>
      <w:r>
        <w:rPr>
          <w:spacing w:val="-2"/>
        </w:rPr>
        <w:t> </w:t>
      </w:r>
      <w:r>
        <w:rPr/>
        <w:t>permitido,</w:t>
      </w:r>
      <w:r>
        <w:rPr>
          <w:spacing w:val="-1"/>
        </w:rPr>
        <w:t> </w:t>
      </w:r>
      <w:r>
        <w:rPr/>
        <w:t>e</w:t>
      </w:r>
      <w:r>
        <w:rPr>
          <w:spacing w:val="-2"/>
        </w:rPr>
        <w:t> </w:t>
      </w:r>
      <w:r>
        <w:rPr/>
        <w:t>é</w:t>
      </w:r>
      <w:r>
        <w:rPr>
          <w:spacing w:val="-2"/>
        </w:rPr>
        <w:t> </w:t>
      </w:r>
      <w:r>
        <w:rPr/>
        <w:t>por isso</w:t>
      </w:r>
      <w:r>
        <w:rPr>
          <w:spacing w:val="-3"/>
        </w:rPr>
        <w:t> </w:t>
      </w:r>
      <w:r>
        <w:rPr/>
        <w:t>que</w:t>
      </w:r>
      <w:r>
        <w:rPr>
          <w:spacing w:val="-3"/>
        </w:rPr>
        <w:t> </w:t>
      </w:r>
      <w:r>
        <w:rPr/>
        <w:t>é</w:t>
      </w:r>
      <w:r>
        <w:rPr>
          <w:spacing w:val="-3"/>
        </w:rPr>
        <w:t> </w:t>
      </w:r>
      <w:r>
        <w:rPr/>
        <w:t>improdutivo</w:t>
      </w:r>
      <w:r>
        <w:rPr>
          <w:spacing w:val="-3"/>
        </w:rPr>
        <w:t> </w:t>
      </w:r>
      <w:r>
        <w:rPr/>
        <w:t>definir</w:t>
      </w:r>
      <w:r>
        <w:rPr>
          <w:spacing w:val="-3"/>
        </w:rPr>
        <w:t> </w:t>
      </w:r>
      <w:r>
        <w:rPr/>
        <w:t>subtipos</w:t>
      </w:r>
      <w:r>
        <w:rPr>
          <w:spacing w:val="-3"/>
        </w:rPr>
        <w:t> </w:t>
      </w:r>
      <w:r>
        <w:rPr/>
        <w:t>estritos.</w:t>
      </w:r>
      <w:r>
        <w:rPr>
          <w:spacing w:val="17"/>
        </w:rPr>
        <w:t> </w:t>
      </w:r>
      <w:r>
        <w:rPr/>
        <w:t>Os</w:t>
      </w:r>
      <w:r>
        <w:rPr>
          <w:spacing w:val="-3"/>
        </w:rPr>
        <w:t> </w:t>
      </w:r>
      <w:r>
        <w:rPr/>
        <w:t>juízes</w:t>
      </w:r>
      <w:r>
        <w:rPr>
          <w:spacing w:val="-3"/>
        </w:rPr>
        <w:t> </w:t>
      </w:r>
      <w:r>
        <w:rPr/>
        <w:t>de- vem</w:t>
      </w:r>
      <w:r>
        <w:rPr>
          <w:spacing w:val="-12"/>
        </w:rPr>
        <w:t> </w:t>
      </w:r>
      <w:r>
        <w:rPr/>
        <w:t>estar</w:t>
      </w:r>
      <w:r>
        <w:rPr>
          <w:spacing w:val="-12"/>
        </w:rPr>
        <w:t> </w:t>
      </w:r>
      <w:r>
        <w:rPr/>
        <w:t>cientes</w:t>
      </w:r>
      <w:r>
        <w:rPr>
          <w:spacing w:val="-12"/>
        </w:rPr>
        <w:t> </w:t>
      </w:r>
      <w:r>
        <w:rPr/>
        <w:t>da</w:t>
      </w:r>
      <w:r>
        <w:rPr>
          <w:spacing w:val="-12"/>
        </w:rPr>
        <w:t> </w:t>
      </w:r>
      <w:r>
        <w:rPr/>
        <w:t>ampla</w:t>
      </w:r>
      <w:r>
        <w:rPr>
          <w:spacing w:val="-12"/>
        </w:rPr>
        <w:t> </w:t>
      </w:r>
      <w:r>
        <w:rPr/>
        <w:t>variedade</w:t>
      </w:r>
      <w:r>
        <w:rPr>
          <w:spacing w:val="-12"/>
        </w:rPr>
        <w:t> </w:t>
      </w:r>
      <w:r>
        <w:rPr/>
        <w:t>do</w:t>
      </w:r>
      <w:r>
        <w:rPr>
          <w:spacing w:val="-12"/>
        </w:rPr>
        <w:t> </w:t>
      </w:r>
      <w:r>
        <w:rPr/>
        <w:t>estilo</w:t>
      </w:r>
      <w:r>
        <w:rPr>
          <w:spacing w:val="-12"/>
        </w:rPr>
        <w:t> </w:t>
      </w:r>
      <w:r>
        <w:rPr/>
        <w:t>e</w:t>
      </w:r>
      <w:r>
        <w:rPr>
          <w:spacing w:val="-12"/>
        </w:rPr>
        <w:t> </w:t>
      </w:r>
      <w:r>
        <w:rPr/>
        <w:t>não</w:t>
      </w:r>
      <w:r>
        <w:rPr>
          <w:spacing w:val="-12"/>
        </w:rPr>
        <w:t> </w:t>
      </w:r>
      <w:r>
        <w:rPr/>
        <w:t>tentar</w:t>
      </w:r>
      <w:r>
        <w:rPr>
          <w:spacing w:val="-12"/>
        </w:rPr>
        <w:t> </w:t>
      </w:r>
      <w:r>
        <w:rPr/>
        <w:t>jul- gar</w:t>
      </w:r>
      <w:r>
        <w:rPr>
          <w:spacing w:val="-5"/>
        </w:rPr>
        <w:t> </w:t>
      </w:r>
      <w:r>
        <w:rPr/>
        <w:t>todos</w:t>
      </w:r>
      <w:r>
        <w:rPr>
          <w:spacing w:val="-5"/>
        </w:rPr>
        <w:t> </w:t>
      </w:r>
      <w:r>
        <w:rPr/>
        <w:t>os</w:t>
      </w:r>
      <w:r>
        <w:rPr>
          <w:spacing w:val="-5"/>
        </w:rPr>
        <w:t> </w:t>
      </w:r>
      <w:r>
        <w:rPr/>
        <w:t>exemplos</w:t>
      </w:r>
      <w:r>
        <w:rPr>
          <w:spacing w:val="-5"/>
        </w:rPr>
        <w:t> </w:t>
      </w:r>
      <w:r>
        <w:rPr/>
        <w:t>como</w:t>
      </w:r>
      <w:r>
        <w:rPr>
          <w:spacing w:val="-5"/>
        </w:rPr>
        <w:t> </w:t>
      </w:r>
      <w:r>
        <w:rPr/>
        <w:t>clones</w:t>
      </w:r>
      <w:r>
        <w:rPr>
          <w:spacing w:val="-5"/>
        </w:rPr>
        <w:t> </w:t>
      </w:r>
      <w:r>
        <w:rPr/>
        <w:t>de</w:t>
      </w:r>
      <w:r>
        <w:rPr>
          <w:spacing w:val="-5"/>
        </w:rPr>
        <w:t> </w:t>
      </w:r>
      <w:r>
        <w:rPr/>
        <w:t>uma</w:t>
      </w:r>
      <w:r>
        <w:rPr>
          <w:spacing w:val="-5"/>
        </w:rPr>
        <w:t> </w:t>
      </w:r>
      <w:r>
        <w:rPr/>
        <w:t>cerveja</w:t>
      </w:r>
      <w:r>
        <w:rPr>
          <w:spacing w:val="-5"/>
        </w:rPr>
        <w:t> </w:t>
      </w:r>
      <w:r>
        <w:rPr/>
        <w:t>comercial </w:t>
      </w:r>
      <w:r>
        <w:rPr>
          <w:spacing w:val="-2"/>
        </w:rPr>
        <w:t>específica.</w:t>
      </w:r>
    </w:p>
    <w:p>
      <w:pPr>
        <w:pStyle w:val="BodyText"/>
        <w:spacing w:line="249" w:lineRule="auto"/>
        <w:ind w:right="235"/>
      </w:pPr>
      <w:r>
        <w:rPr>
          <w:b/>
        </w:rPr>
        <w:t>História</w:t>
      </w:r>
      <w:r>
        <w:rPr/>
        <w:t>:</w:t>
      </w:r>
      <w:r>
        <w:rPr>
          <w:spacing w:val="40"/>
        </w:rPr>
        <w:t> </w:t>
      </w:r>
      <w:r>
        <w:rPr/>
        <w:t>Um estilo com uma herança longa, embora </w:t>
      </w:r>
      <w:r>
        <w:rPr/>
        <w:t>não necessariamente contínua.</w:t>
      </w:r>
      <w:r>
        <w:rPr>
          <w:spacing w:val="40"/>
        </w:rPr>
        <w:t> </w:t>
      </w:r>
      <w:r>
        <w:rPr/>
        <w:t>Traça as raízes das porters ingle- sas com teor alcoólico mais alto, fabricadas para exportação em 1700, que dizem ter sido populares com a Corte Imperial Russa.</w:t>
      </w:r>
      <w:r>
        <w:rPr>
          <w:spacing w:val="40"/>
        </w:rPr>
        <w:t> </w:t>
      </w:r>
      <w:r>
        <w:rPr/>
        <w:t>Depois que as guerras napoleônicas interromperam o comércio,</w:t>
      </w:r>
      <w:r>
        <w:rPr>
          <w:spacing w:val="-4"/>
        </w:rPr>
        <w:t> </w:t>
      </w:r>
      <w:r>
        <w:rPr/>
        <w:t>essas</w:t>
      </w:r>
      <w:r>
        <w:rPr>
          <w:spacing w:val="-5"/>
        </w:rPr>
        <w:t> </w:t>
      </w:r>
      <w:r>
        <w:rPr/>
        <w:t>cervejas</w:t>
      </w:r>
      <w:r>
        <w:rPr>
          <w:spacing w:val="-5"/>
        </w:rPr>
        <w:t> </w:t>
      </w:r>
      <w:r>
        <w:rPr/>
        <w:t>foram</w:t>
      </w:r>
      <w:r>
        <w:rPr>
          <w:spacing w:val="-5"/>
        </w:rPr>
        <w:t> </w:t>
      </w:r>
      <w:r>
        <w:rPr/>
        <w:t>cada</w:t>
      </w:r>
      <w:r>
        <w:rPr>
          <w:spacing w:val="-5"/>
        </w:rPr>
        <w:t> </w:t>
      </w:r>
      <w:r>
        <w:rPr/>
        <w:t>vez</w:t>
      </w:r>
      <w:r>
        <w:rPr>
          <w:spacing w:val="-5"/>
        </w:rPr>
        <w:t> </w:t>
      </w:r>
      <w:r>
        <w:rPr/>
        <w:t>mais</w:t>
      </w:r>
      <w:r>
        <w:rPr>
          <w:spacing w:val="-5"/>
        </w:rPr>
        <w:t> </w:t>
      </w:r>
      <w:r>
        <w:rPr/>
        <w:t>vendidas</w:t>
      </w:r>
      <w:r>
        <w:rPr>
          <w:spacing w:val="-5"/>
        </w:rPr>
        <w:t> </w:t>
      </w:r>
      <w:r>
        <w:rPr/>
        <w:t>na</w:t>
      </w:r>
      <w:r>
        <w:rPr>
          <w:spacing w:val="-5"/>
        </w:rPr>
        <w:t> </w:t>
      </w:r>
      <w:r>
        <w:rPr/>
        <w:t>In- glaterra.</w:t>
      </w:r>
      <w:r>
        <w:rPr>
          <w:spacing w:val="40"/>
        </w:rPr>
        <w:t> </w:t>
      </w:r>
      <w:r>
        <w:rPr/>
        <w:t>Porém, o estilo acabou se extinguindo até ser po- pularmente adotado na Inglaterra, na era moderna da cerveja artesanal,</w:t>
      </w:r>
      <w:r>
        <w:rPr>
          <w:spacing w:val="-13"/>
        </w:rPr>
        <w:t> </w:t>
      </w:r>
      <w:r>
        <w:rPr/>
        <w:t>como</w:t>
      </w:r>
      <w:r>
        <w:rPr>
          <w:spacing w:val="-12"/>
        </w:rPr>
        <w:t> </w:t>
      </w:r>
      <w:r>
        <w:rPr/>
        <w:t>um</w:t>
      </w:r>
      <w:r>
        <w:rPr>
          <w:spacing w:val="-13"/>
        </w:rPr>
        <w:t> </w:t>
      </w:r>
      <w:r>
        <w:rPr/>
        <w:t>renascimento</w:t>
      </w:r>
      <w:r>
        <w:rPr>
          <w:spacing w:val="-12"/>
        </w:rPr>
        <w:t> </w:t>
      </w:r>
      <w:r>
        <w:rPr/>
        <w:t>da</w:t>
      </w:r>
      <w:r>
        <w:rPr>
          <w:spacing w:val="-13"/>
        </w:rPr>
        <w:t> </w:t>
      </w:r>
      <w:r>
        <w:rPr/>
        <w:t>cerveja</w:t>
      </w:r>
      <w:r>
        <w:rPr>
          <w:spacing w:val="-12"/>
        </w:rPr>
        <w:t> </w:t>
      </w:r>
      <w:r>
        <w:rPr/>
        <w:t>que</w:t>
      </w:r>
      <w:r>
        <w:rPr>
          <w:spacing w:val="-13"/>
        </w:rPr>
        <w:t> </w:t>
      </w:r>
      <w:r>
        <w:rPr/>
        <w:t>era</w:t>
      </w:r>
      <w:r>
        <w:rPr>
          <w:spacing w:val="-12"/>
        </w:rPr>
        <w:t> </w:t>
      </w:r>
      <w:r>
        <w:rPr/>
        <w:t>exportada e</w:t>
      </w:r>
      <w:r>
        <w:rPr>
          <w:spacing w:val="-13"/>
        </w:rPr>
        <w:t> </w:t>
      </w:r>
      <w:r>
        <w:rPr/>
        <w:t>nos</w:t>
      </w:r>
      <w:r>
        <w:rPr>
          <w:spacing w:val="-12"/>
        </w:rPr>
        <w:t> </w:t>
      </w:r>
      <w:r>
        <w:rPr/>
        <w:t>Estados</w:t>
      </w:r>
      <w:r>
        <w:rPr>
          <w:spacing w:val="-13"/>
        </w:rPr>
        <w:t> </w:t>
      </w:r>
      <w:r>
        <w:rPr/>
        <w:t>Unidos</w:t>
      </w:r>
      <w:r>
        <w:rPr>
          <w:spacing w:val="-12"/>
        </w:rPr>
        <w:t> </w:t>
      </w:r>
      <w:r>
        <w:rPr/>
        <w:t>como</w:t>
      </w:r>
      <w:r>
        <w:rPr>
          <w:spacing w:val="-13"/>
        </w:rPr>
        <w:t> </w:t>
      </w:r>
      <w:r>
        <w:rPr/>
        <w:t>uma</w:t>
      </w:r>
      <w:r>
        <w:rPr>
          <w:spacing w:val="-12"/>
        </w:rPr>
        <w:t> </w:t>
      </w:r>
      <w:r>
        <w:rPr/>
        <w:t>adaptação,</w:t>
      </w:r>
      <w:r>
        <w:rPr>
          <w:spacing w:val="-13"/>
        </w:rPr>
        <w:t> </w:t>
      </w:r>
      <w:r>
        <w:rPr/>
        <w:t>ampliando</w:t>
      </w:r>
      <w:r>
        <w:rPr>
          <w:spacing w:val="-12"/>
        </w:rPr>
        <w:t> </w:t>
      </w:r>
      <w:r>
        <w:rPr/>
        <w:t>o</w:t>
      </w:r>
      <w:r>
        <w:rPr>
          <w:spacing w:val="-13"/>
        </w:rPr>
        <w:t> </w:t>
      </w:r>
      <w:r>
        <w:rPr/>
        <w:t>estilo com características americanas.</w:t>
      </w:r>
    </w:p>
    <w:p>
      <w:pPr>
        <w:pStyle w:val="BodyText"/>
        <w:spacing w:line="249" w:lineRule="auto"/>
        <w:ind w:right="235"/>
      </w:pPr>
      <w:r>
        <w:rPr>
          <w:b/>
        </w:rPr>
        <w:t>Ingredientes</w:t>
      </w:r>
      <w:r>
        <w:rPr/>
        <w:t>:</w:t>
      </w:r>
      <w:r>
        <w:rPr>
          <w:spacing w:val="40"/>
        </w:rPr>
        <w:t> </w:t>
      </w:r>
      <w:r>
        <w:rPr/>
        <w:t>Malte pale, com significativa quantidade </w:t>
      </w:r>
      <w:r>
        <w:rPr/>
        <w:t>de maltes ou grãos torrados.</w:t>
      </w:r>
      <w:r>
        <w:rPr>
          <w:spacing w:val="40"/>
        </w:rPr>
        <w:t> </w:t>
      </w:r>
      <w:r>
        <w:rPr/>
        <w:t>Adjuntos em flocos são comuns. Leveduras ale e lúpulos, americanos ou ingleses, são típicos. Envelhece</w:t>
      </w:r>
      <w:r>
        <w:rPr>
          <w:spacing w:val="-13"/>
        </w:rPr>
        <w:t> </w:t>
      </w:r>
      <w:r>
        <w:rPr/>
        <w:t>muito</w:t>
      </w:r>
      <w:r>
        <w:rPr>
          <w:spacing w:val="-12"/>
        </w:rPr>
        <w:t> </w:t>
      </w:r>
      <w:r>
        <w:rPr/>
        <w:t>bem.</w:t>
      </w:r>
      <w:r>
        <w:rPr>
          <w:spacing w:val="-13"/>
        </w:rPr>
        <w:t> </w:t>
      </w:r>
      <w:r>
        <w:rPr/>
        <w:t>Cada</w:t>
      </w:r>
      <w:r>
        <w:rPr>
          <w:spacing w:val="-12"/>
        </w:rPr>
        <w:t> </w:t>
      </w:r>
      <w:r>
        <w:rPr/>
        <w:t>vez</w:t>
      </w:r>
      <w:r>
        <w:rPr>
          <w:spacing w:val="-13"/>
        </w:rPr>
        <w:t> </w:t>
      </w:r>
      <w:r>
        <w:rPr/>
        <w:t>mais</w:t>
      </w:r>
      <w:r>
        <w:rPr>
          <w:spacing w:val="-12"/>
        </w:rPr>
        <w:t> </w:t>
      </w:r>
      <w:r>
        <w:rPr/>
        <w:t>usada</w:t>
      </w:r>
      <w:r>
        <w:rPr>
          <w:spacing w:val="-13"/>
        </w:rPr>
        <w:t> </w:t>
      </w:r>
      <w:r>
        <w:rPr/>
        <w:t>como</w:t>
      </w:r>
      <w:r>
        <w:rPr>
          <w:spacing w:val="-12"/>
        </w:rPr>
        <w:t> </w:t>
      </w:r>
      <w:r>
        <w:rPr/>
        <w:t>cerveja</w:t>
      </w:r>
      <w:r>
        <w:rPr>
          <w:spacing w:val="-13"/>
        </w:rPr>
        <w:t> </w:t>
      </w:r>
      <w:r>
        <w:rPr/>
        <w:t>base para muitos estilos especiais.</w:t>
      </w:r>
    </w:p>
    <w:p>
      <w:pPr>
        <w:pStyle w:val="BodyText"/>
        <w:spacing w:line="249" w:lineRule="auto"/>
        <w:ind w:right="235"/>
      </w:pPr>
      <w:r>
        <w:rPr>
          <w:b/>
        </w:rPr>
        <w:t>Comparação de Estilos</w:t>
      </w:r>
      <w:r>
        <w:rPr/>
        <w:t>:</w:t>
      </w:r>
      <w:r>
        <w:rPr>
          <w:spacing w:val="27"/>
        </w:rPr>
        <w:t> </w:t>
      </w:r>
      <w:r>
        <w:rPr/>
        <w:t>Mais escuro e mais torrado do que Barleywines, mas com álcool semelhante.</w:t>
      </w:r>
      <w:r>
        <w:rPr>
          <w:spacing w:val="40"/>
        </w:rPr>
        <w:t> </w:t>
      </w:r>
      <w:r>
        <w:rPr/>
        <w:t>Mais </w:t>
      </w:r>
      <w:r>
        <w:rPr/>
        <w:t>complexo, com uma gama mais ampla de sabores possíveis, do que as </w:t>
      </w:r>
      <w:r>
        <w:rPr>
          <w:i/>
        </w:rPr>
        <w:t>stouts </w:t>
      </w:r>
      <w:r>
        <w:rPr/>
        <w:t>de menor densidade.</w:t>
      </w:r>
    </w:p>
    <w:p>
      <w:pPr>
        <w:tabs>
          <w:tab w:pos="2340" w:val="left" w:leader="none"/>
        </w:tabs>
        <w:spacing w:before="2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1,075</w:t>
      </w:r>
      <w:r>
        <w:rPr>
          <w:spacing w:val="-4"/>
          <w:sz w:val="20"/>
        </w:rPr>
        <w:t> </w:t>
      </w:r>
      <w:r>
        <w:rPr>
          <w:sz w:val="20"/>
        </w:rPr>
        <w:t>-</w:t>
      </w:r>
      <w:r>
        <w:rPr>
          <w:spacing w:val="-4"/>
          <w:sz w:val="20"/>
        </w:rPr>
        <w:t> </w:t>
      </w:r>
      <w:r>
        <w:rPr>
          <w:spacing w:val="-2"/>
          <w:sz w:val="20"/>
        </w:rPr>
        <w:t>1,115</w:t>
      </w:r>
    </w:p>
    <w:p>
      <w:pPr>
        <w:pStyle w:val="BodyText"/>
        <w:tabs>
          <w:tab w:pos="2340" w:val="left" w:leader="none"/>
        </w:tabs>
        <w:spacing w:before="57"/>
      </w:pPr>
      <w:r>
        <w:rPr/>
        <w:t>IBU:</w:t>
      </w:r>
      <w:r>
        <w:rPr>
          <w:spacing w:val="-4"/>
        </w:rPr>
        <w:t> </w:t>
      </w:r>
      <w:r>
        <w:rPr/>
        <w:t>50</w:t>
      </w:r>
      <w:r>
        <w:rPr>
          <w:spacing w:val="-4"/>
        </w:rPr>
        <w:t> </w:t>
      </w:r>
      <w:r>
        <w:rPr/>
        <w:t>-</w:t>
      </w:r>
      <w:r>
        <w:rPr>
          <w:spacing w:val="-4"/>
        </w:rPr>
        <w:t> </w:t>
      </w:r>
      <w:r>
        <w:rPr>
          <w:spacing w:val="-5"/>
        </w:rPr>
        <w:t>90</w:t>
      </w:r>
      <w:r>
        <w:rPr/>
        <w:tab/>
        <w:t>FG:</w:t>
      </w:r>
      <w:r>
        <w:rPr>
          <w:spacing w:val="-4"/>
        </w:rPr>
        <w:t> </w:t>
      </w:r>
      <w:r>
        <w:rPr/>
        <w:t>1,018</w:t>
      </w:r>
      <w:r>
        <w:rPr>
          <w:spacing w:val="-4"/>
        </w:rPr>
        <w:t> </w:t>
      </w:r>
      <w:r>
        <w:rPr/>
        <w:t>-</w:t>
      </w:r>
      <w:r>
        <w:rPr>
          <w:spacing w:val="-4"/>
        </w:rPr>
        <w:t> </w:t>
      </w:r>
      <w:r>
        <w:rPr>
          <w:spacing w:val="-2"/>
        </w:rPr>
        <w:t>1,030</w:t>
      </w:r>
    </w:p>
    <w:p>
      <w:pPr>
        <w:pStyle w:val="BodyText"/>
        <w:tabs>
          <w:tab w:pos="2340" w:val="left" w:leader="none"/>
        </w:tabs>
        <w:spacing w:before="57"/>
      </w:pPr>
      <w:r>
        <w:rPr/>
        <w:t>SRM:</w:t>
      </w:r>
      <w:r>
        <w:rPr>
          <w:spacing w:val="-4"/>
        </w:rPr>
        <w:t> </w:t>
      </w:r>
      <w:r>
        <w:rPr/>
        <w:t>30</w:t>
      </w:r>
      <w:r>
        <w:rPr>
          <w:spacing w:val="-3"/>
        </w:rPr>
        <w:t> </w:t>
      </w:r>
      <w:r>
        <w:rPr/>
        <w:t>-</w:t>
      </w:r>
      <w:r>
        <w:rPr>
          <w:spacing w:val="-4"/>
        </w:rPr>
        <w:t> </w:t>
      </w:r>
      <w:r>
        <w:rPr>
          <w:spacing w:val="-5"/>
        </w:rPr>
        <w:t>40</w:t>
      </w:r>
      <w:r>
        <w:rPr/>
        <w:tab/>
        <w:t>ABV:</w:t>
      </w:r>
      <w:r>
        <w:rPr>
          <w:spacing w:val="-10"/>
        </w:rPr>
        <w:t> </w:t>
      </w:r>
      <w:r>
        <w:rPr/>
        <w:t>8%</w:t>
      </w:r>
      <w:r>
        <w:rPr>
          <w:spacing w:val="-9"/>
        </w:rPr>
        <w:t> </w:t>
      </w:r>
      <w:r>
        <w:rPr/>
        <w:t>-</w:t>
      </w:r>
      <w:r>
        <w:rPr>
          <w:spacing w:val="-9"/>
        </w:rPr>
        <w:t> </w:t>
      </w:r>
      <w:r>
        <w:rPr>
          <w:spacing w:val="-5"/>
        </w:rPr>
        <w:t>12%</w:t>
      </w:r>
    </w:p>
    <w:p>
      <w:pPr>
        <w:pStyle w:val="BodyText"/>
        <w:spacing w:line="249" w:lineRule="auto" w:before="53"/>
        <w:ind w:right="235"/>
      </w:pPr>
      <w:r>
        <w:rPr>
          <w:b/>
        </w:rPr>
        <w:t>Exemplos</w:t>
      </w:r>
      <w:r>
        <w:rPr>
          <w:b/>
          <w:spacing w:val="-2"/>
        </w:rPr>
        <w:t> </w:t>
      </w:r>
      <w:r>
        <w:rPr>
          <w:b/>
        </w:rPr>
        <w:t>Comerciais</w:t>
      </w:r>
      <w:r>
        <w:rPr/>
        <w:t>: American</w:t>
      </w:r>
      <w:r>
        <w:rPr>
          <w:spacing w:val="-2"/>
        </w:rPr>
        <w:t> </w:t>
      </w:r>
      <w:r>
        <w:rPr/>
        <w:t>-, Bell’s</w:t>
      </w:r>
      <w:r>
        <w:rPr>
          <w:spacing w:val="-2"/>
        </w:rPr>
        <w:t> </w:t>
      </w:r>
      <w:r>
        <w:rPr/>
        <w:t>Expedition</w:t>
      </w:r>
      <w:r>
        <w:rPr>
          <w:spacing w:val="-2"/>
        </w:rPr>
        <w:t> </w:t>
      </w:r>
      <w:r>
        <w:rPr/>
        <w:t>Stout, Great Divide Yeti Imperial Stout, North Coast Old Rasputin Imperial</w:t>
      </w:r>
      <w:r>
        <w:rPr>
          <w:spacing w:val="-11"/>
        </w:rPr>
        <w:t> </w:t>
      </w:r>
      <w:r>
        <w:rPr/>
        <w:t>Stout,</w:t>
      </w:r>
      <w:r>
        <w:rPr>
          <w:spacing w:val="-11"/>
        </w:rPr>
        <w:t> </w:t>
      </w:r>
      <w:r>
        <w:rPr/>
        <w:t>Oskar</w:t>
      </w:r>
      <w:r>
        <w:rPr>
          <w:spacing w:val="-11"/>
        </w:rPr>
        <w:t> </w:t>
      </w:r>
      <w:r>
        <w:rPr/>
        <w:t>Blues</w:t>
      </w:r>
      <w:r>
        <w:rPr>
          <w:spacing w:val="-11"/>
        </w:rPr>
        <w:t> </w:t>
      </w:r>
      <w:r>
        <w:rPr/>
        <w:t>Ten</w:t>
      </w:r>
      <w:r>
        <w:rPr>
          <w:spacing w:val="-11"/>
        </w:rPr>
        <w:t> </w:t>
      </w:r>
      <w:r>
        <w:rPr/>
        <w:t>Fidy,</w:t>
      </w:r>
      <w:r>
        <w:rPr>
          <w:spacing w:val="-11"/>
        </w:rPr>
        <w:t> </w:t>
      </w:r>
      <w:r>
        <w:rPr/>
        <w:t>Sierra</w:t>
      </w:r>
      <w:r>
        <w:rPr>
          <w:spacing w:val="-11"/>
        </w:rPr>
        <w:t> </w:t>
      </w:r>
      <w:r>
        <w:rPr/>
        <w:t>Nevada</w:t>
      </w:r>
      <w:r>
        <w:rPr>
          <w:spacing w:val="-11"/>
        </w:rPr>
        <w:t> </w:t>
      </w:r>
      <w:r>
        <w:rPr/>
        <w:t>Narwhal Imperial</w:t>
      </w:r>
      <w:r>
        <w:rPr>
          <w:spacing w:val="-7"/>
        </w:rPr>
        <w:t> </w:t>
      </w:r>
      <w:r>
        <w:rPr/>
        <w:t>Stout,</w:t>
      </w:r>
      <w:r>
        <w:rPr>
          <w:spacing w:val="-6"/>
        </w:rPr>
        <w:t> </w:t>
      </w:r>
      <w:r>
        <w:rPr/>
        <w:t>English</w:t>
      </w:r>
      <w:r>
        <w:rPr>
          <w:spacing w:val="-7"/>
        </w:rPr>
        <w:t> </w:t>
      </w:r>
      <w:r>
        <w:rPr/>
        <w:t>-,</w:t>
      </w:r>
      <w:r>
        <w:rPr>
          <w:spacing w:val="-6"/>
        </w:rPr>
        <w:t> </w:t>
      </w:r>
      <w:r>
        <w:rPr/>
        <w:t>Thornbridge</w:t>
      </w:r>
      <w:r>
        <w:rPr>
          <w:spacing w:val="-7"/>
        </w:rPr>
        <w:t> </w:t>
      </w:r>
      <w:r>
        <w:rPr/>
        <w:t>Saint</w:t>
      </w:r>
      <w:r>
        <w:rPr>
          <w:spacing w:val="-7"/>
        </w:rPr>
        <w:t> </w:t>
      </w:r>
      <w:r>
        <w:rPr/>
        <w:t>Petersburg,</w:t>
      </w:r>
      <w:r>
        <w:rPr>
          <w:spacing w:val="-6"/>
        </w:rPr>
        <w:t> </w:t>
      </w:r>
      <w:r>
        <w:rPr/>
        <w:t>Cou- rage Imperial Russian Stout, Le Coq Imperial Extra Double Stout, Samuel Smith Imperial Stout, 2SP Brewing Co The </w:t>
      </w:r>
      <w:r>
        <w:rPr>
          <w:spacing w:val="-2"/>
        </w:rPr>
        <w:t>Russian.</w:t>
      </w:r>
    </w:p>
    <w:p>
      <w:pPr>
        <w:spacing w:after="0" w:line="249" w:lineRule="auto"/>
        <w:sectPr>
          <w:pgSz w:w="11910" w:h="16840"/>
          <w:pgMar w:header="0" w:footer="237" w:top="940" w:bottom="420" w:left="620" w:right="500"/>
          <w:cols w:num="2" w:equalWidth="0">
            <w:col w:w="5090" w:space="409"/>
            <w:col w:w="5291"/>
          </w:cols>
        </w:sectPr>
      </w:pPr>
    </w:p>
    <w:p>
      <w:pPr>
        <w:spacing w:before="75"/>
        <w:ind w:left="117"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Imperial</w:t>
      </w:r>
      <w:r>
        <w:rPr>
          <w:spacing w:val="-7"/>
          <w:sz w:val="20"/>
        </w:rPr>
        <w:t> </w:t>
      </w:r>
      <w:r>
        <w:rPr>
          <w:sz w:val="20"/>
        </w:rPr>
        <w:t>Stout</w:t>
      </w:r>
      <w:r>
        <w:rPr>
          <w:spacing w:val="-8"/>
          <w:sz w:val="20"/>
        </w:rPr>
        <w:t> </w:t>
      </w:r>
      <w:r>
        <w:rPr>
          <w:spacing w:val="-2"/>
          <w:sz w:val="20"/>
        </w:rPr>
        <w:t>(2015)</w:t>
      </w:r>
    </w:p>
    <w:p>
      <w:pPr>
        <w:pStyle w:val="BodyText"/>
        <w:spacing w:line="249" w:lineRule="auto" w:before="49"/>
        <w:ind w:left="117" w:right="5734"/>
      </w:pPr>
      <w:r>
        <w:rPr>
          <w:b/>
        </w:rPr>
        <w:t>Atributos de Estilo</w:t>
      </w:r>
      <w:r>
        <w:rPr/>
        <w:t>:</w:t>
      </w:r>
      <w:r>
        <w:rPr>
          <w:spacing w:val="40"/>
        </w:rPr>
        <w:t> </w:t>
      </w:r>
      <w:r>
        <w:rPr/>
        <w:t>bitter, british-isles, craft-style, </w:t>
      </w:r>
      <w:r>
        <w:rPr/>
        <w:t>dark- color, malty, north-america, roasty, stout-family, top- fermented, traditional-style, very-high-strength</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Heading1"/>
        <w:numPr>
          <w:ilvl w:val="0"/>
          <w:numId w:val="4"/>
        </w:numPr>
        <w:tabs>
          <w:tab w:pos="563" w:val="left" w:leader="none"/>
        </w:tabs>
        <w:spacing w:line="240" w:lineRule="auto" w:before="0" w:after="0"/>
        <w:ind w:left="563" w:right="0" w:hanging="446"/>
        <w:jc w:val="left"/>
      </w:pPr>
      <w:bookmarkStart w:name="21. IPA" w:id="203"/>
      <w:bookmarkEnd w:id="203"/>
      <w:r>
        <w:rPr>
          <w:b w:val="0"/>
        </w:rPr>
      </w:r>
      <w:bookmarkStart w:name="_bookmark101" w:id="204"/>
      <w:bookmarkEnd w:id="204"/>
      <w:r>
        <w:rPr>
          <w:b w:val="0"/>
        </w:rPr>
      </w:r>
      <w:r>
        <w:rPr>
          <w:spacing w:val="-5"/>
        </w:rPr>
        <w:t>IPA</w:t>
      </w:r>
    </w:p>
    <w:p>
      <w:pPr>
        <w:spacing w:line="249" w:lineRule="auto" w:before="198"/>
        <w:ind w:left="117" w:right="235" w:firstLine="0"/>
        <w:jc w:val="both"/>
        <w:rPr>
          <w:i/>
          <w:sz w:val="20"/>
        </w:rPr>
      </w:pPr>
      <w:r>
        <w:rPr>
          <w:i/>
          <w:sz w:val="20"/>
        </w:rPr>
        <w:t>Esta</w:t>
      </w:r>
      <w:r>
        <w:rPr>
          <w:i/>
          <w:spacing w:val="-12"/>
          <w:sz w:val="20"/>
        </w:rPr>
        <w:t> </w:t>
      </w:r>
      <w:r>
        <w:rPr>
          <w:i/>
          <w:sz w:val="20"/>
        </w:rPr>
        <w:t>categoria</w:t>
      </w:r>
      <w:r>
        <w:rPr>
          <w:i/>
          <w:spacing w:val="-12"/>
          <w:sz w:val="20"/>
        </w:rPr>
        <w:t> </w:t>
      </w:r>
      <w:r>
        <w:rPr>
          <w:i/>
          <w:sz w:val="20"/>
        </w:rPr>
        <w:t>é</w:t>
      </w:r>
      <w:r>
        <w:rPr>
          <w:i/>
          <w:spacing w:val="-12"/>
          <w:sz w:val="20"/>
        </w:rPr>
        <w:t> </w:t>
      </w:r>
      <w:r>
        <w:rPr>
          <w:i/>
          <w:sz w:val="20"/>
        </w:rPr>
        <w:t>para</w:t>
      </w:r>
      <w:r>
        <w:rPr>
          <w:i/>
          <w:spacing w:val="-12"/>
          <w:sz w:val="20"/>
        </w:rPr>
        <w:t> </w:t>
      </w:r>
      <w:r>
        <w:rPr>
          <w:i/>
          <w:sz w:val="20"/>
        </w:rPr>
        <w:t>IPAs</w:t>
      </w:r>
      <w:r>
        <w:rPr>
          <w:i/>
          <w:spacing w:val="-12"/>
          <w:sz w:val="20"/>
        </w:rPr>
        <w:t> </w:t>
      </w:r>
      <w:r>
        <w:rPr>
          <w:i/>
          <w:sz w:val="20"/>
        </w:rPr>
        <w:t>americanas</w:t>
      </w:r>
      <w:r>
        <w:rPr>
          <w:i/>
          <w:spacing w:val="-12"/>
          <w:sz w:val="20"/>
        </w:rPr>
        <w:t> </w:t>
      </w:r>
      <w:r>
        <w:rPr>
          <w:i/>
          <w:sz w:val="20"/>
        </w:rPr>
        <w:t>modernas</w:t>
      </w:r>
      <w:r>
        <w:rPr>
          <w:i/>
          <w:spacing w:val="-12"/>
          <w:sz w:val="20"/>
        </w:rPr>
        <w:t> </w:t>
      </w:r>
      <w:r>
        <w:rPr>
          <w:i/>
          <w:sz w:val="20"/>
        </w:rPr>
        <w:t>e</w:t>
      </w:r>
      <w:r>
        <w:rPr>
          <w:i/>
          <w:spacing w:val="-12"/>
          <w:sz w:val="20"/>
        </w:rPr>
        <w:t> </w:t>
      </w:r>
      <w:r>
        <w:rPr>
          <w:i/>
          <w:sz w:val="20"/>
        </w:rPr>
        <w:t>suas</w:t>
      </w:r>
      <w:r>
        <w:rPr>
          <w:i/>
          <w:spacing w:val="-12"/>
          <w:sz w:val="20"/>
        </w:rPr>
        <w:t> </w:t>
      </w:r>
      <w:r>
        <w:rPr>
          <w:i/>
          <w:sz w:val="20"/>
        </w:rPr>
        <w:t>derivações. Isso</w:t>
      </w:r>
      <w:r>
        <w:rPr>
          <w:i/>
          <w:spacing w:val="-12"/>
          <w:sz w:val="20"/>
        </w:rPr>
        <w:t> </w:t>
      </w:r>
      <w:r>
        <w:rPr>
          <w:i/>
          <w:sz w:val="20"/>
        </w:rPr>
        <w:t>não</w:t>
      </w:r>
      <w:r>
        <w:rPr>
          <w:i/>
          <w:spacing w:val="-12"/>
          <w:sz w:val="20"/>
        </w:rPr>
        <w:t> </w:t>
      </w:r>
      <w:r>
        <w:rPr>
          <w:i/>
          <w:sz w:val="20"/>
        </w:rPr>
        <w:t>implica</w:t>
      </w:r>
      <w:r>
        <w:rPr>
          <w:i/>
          <w:spacing w:val="-12"/>
          <w:sz w:val="20"/>
        </w:rPr>
        <w:t> </w:t>
      </w:r>
      <w:r>
        <w:rPr>
          <w:i/>
          <w:sz w:val="20"/>
        </w:rPr>
        <w:t>que</w:t>
      </w:r>
      <w:r>
        <w:rPr>
          <w:i/>
          <w:spacing w:val="-12"/>
          <w:sz w:val="20"/>
        </w:rPr>
        <w:t> </w:t>
      </w:r>
      <w:r>
        <w:rPr>
          <w:i/>
          <w:sz w:val="20"/>
        </w:rPr>
        <w:t>as</w:t>
      </w:r>
      <w:r>
        <w:rPr>
          <w:i/>
          <w:spacing w:val="-12"/>
          <w:sz w:val="20"/>
        </w:rPr>
        <w:t> </w:t>
      </w:r>
      <w:r>
        <w:rPr>
          <w:i/>
          <w:sz w:val="20"/>
        </w:rPr>
        <w:t>IPAs</w:t>
      </w:r>
      <w:r>
        <w:rPr>
          <w:i/>
          <w:spacing w:val="-12"/>
          <w:sz w:val="20"/>
        </w:rPr>
        <w:t> </w:t>
      </w:r>
      <w:r>
        <w:rPr>
          <w:i/>
          <w:sz w:val="20"/>
        </w:rPr>
        <w:t>inglesas</w:t>
      </w:r>
      <w:r>
        <w:rPr>
          <w:i/>
          <w:spacing w:val="-12"/>
          <w:sz w:val="20"/>
        </w:rPr>
        <w:t> </w:t>
      </w:r>
      <w:r>
        <w:rPr>
          <w:i/>
          <w:sz w:val="20"/>
        </w:rPr>
        <w:t>não</w:t>
      </w:r>
      <w:r>
        <w:rPr>
          <w:i/>
          <w:spacing w:val="-12"/>
          <w:sz w:val="20"/>
        </w:rPr>
        <w:t> </w:t>
      </w:r>
      <w:r>
        <w:rPr>
          <w:i/>
          <w:sz w:val="20"/>
        </w:rPr>
        <w:t>sejam</w:t>
      </w:r>
      <w:r>
        <w:rPr>
          <w:i/>
          <w:spacing w:val="-12"/>
          <w:sz w:val="20"/>
        </w:rPr>
        <w:t> </w:t>
      </w:r>
      <w:r>
        <w:rPr>
          <w:i/>
          <w:sz w:val="20"/>
        </w:rPr>
        <w:t>propriamente IPAs ou que não haja uma relação entre elas.</w:t>
      </w:r>
      <w:r>
        <w:rPr>
          <w:i/>
          <w:spacing w:val="36"/>
          <w:sz w:val="20"/>
        </w:rPr>
        <w:t> </w:t>
      </w:r>
      <w:r>
        <w:rPr>
          <w:i/>
          <w:sz w:val="20"/>
        </w:rPr>
        <w:t>Este é simplesmente um método de agrupar estilos semelhantes para fins de com- petição.</w:t>
      </w:r>
      <w:r>
        <w:rPr>
          <w:i/>
          <w:spacing w:val="22"/>
          <w:sz w:val="20"/>
        </w:rPr>
        <w:t> </w:t>
      </w:r>
      <w:r>
        <w:rPr>
          <w:i/>
          <w:sz w:val="20"/>
        </w:rPr>
        <w:t>As IPAs inglesas são agrupadas com outras cervejas com derivação inglesa e a Double IPA é agrupada com as cervejas americanas</w:t>
      </w:r>
      <w:r>
        <w:rPr>
          <w:i/>
          <w:spacing w:val="-1"/>
          <w:sz w:val="20"/>
        </w:rPr>
        <w:t> </w:t>
      </w:r>
      <w:r>
        <w:rPr>
          <w:i/>
          <w:sz w:val="20"/>
        </w:rPr>
        <w:t>mais</w:t>
      </w:r>
      <w:r>
        <w:rPr>
          <w:i/>
          <w:spacing w:val="-1"/>
          <w:sz w:val="20"/>
        </w:rPr>
        <w:t> </w:t>
      </w:r>
      <w:r>
        <w:rPr>
          <w:i/>
          <w:sz w:val="20"/>
        </w:rPr>
        <w:t>fortes.</w:t>
      </w:r>
      <w:r>
        <w:rPr>
          <w:i/>
          <w:spacing w:val="19"/>
          <w:sz w:val="20"/>
        </w:rPr>
        <w:t> </w:t>
      </w:r>
      <w:r>
        <w:rPr>
          <w:i/>
          <w:sz w:val="20"/>
        </w:rPr>
        <w:t>O</w:t>
      </w:r>
      <w:r>
        <w:rPr>
          <w:i/>
          <w:spacing w:val="-1"/>
          <w:sz w:val="20"/>
        </w:rPr>
        <w:t> </w:t>
      </w:r>
      <w:r>
        <w:rPr>
          <w:i/>
          <w:sz w:val="20"/>
        </w:rPr>
        <w:t>termo</w:t>
      </w:r>
      <w:r>
        <w:rPr>
          <w:i/>
          <w:spacing w:val="-1"/>
          <w:sz w:val="20"/>
        </w:rPr>
        <w:t> </w:t>
      </w:r>
      <w:r>
        <w:rPr>
          <w:i/>
          <w:sz w:val="20"/>
        </w:rPr>
        <w:t>“IPA”</w:t>
      </w:r>
      <w:r>
        <w:rPr>
          <w:i/>
          <w:spacing w:val="-1"/>
          <w:sz w:val="20"/>
        </w:rPr>
        <w:t> </w:t>
      </w:r>
      <w:r>
        <w:rPr>
          <w:i/>
          <w:sz w:val="20"/>
        </w:rPr>
        <w:t>é</w:t>
      </w:r>
      <w:r>
        <w:rPr>
          <w:i/>
          <w:spacing w:val="-1"/>
          <w:sz w:val="20"/>
        </w:rPr>
        <w:t> </w:t>
      </w:r>
      <w:r>
        <w:rPr>
          <w:i/>
          <w:sz w:val="20"/>
        </w:rPr>
        <w:t>intencionalmente</w:t>
      </w:r>
      <w:r>
        <w:rPr>
          <w:i/>
          <w:spacing w:val="-1"/>
          <w:sz w:val="20"/>
        </w:rPr>
        <w:t> </w:t>
      </w:r>
      <w:r>
        <w:rPr>
          <w:i/>
          <w:sz w:val="20"/>
        </w:rPr>
        <w:t>não</w:t>
      </w:r>
      <w:r>
        <w:rPr>
          <w:i/>
          <w:spacing w:val="-1"/>
          <w:sz w:val="20"/>
        </w:rPr>
        <w:t> </w:t>
      </w:r>
      <w:r>
        <w:rPr>
          <w:i/>
          <w:sz w:val="20"/>
        </w:rPr>
        <w:t>grafado</w:t>
      </w:r>
      <w:r>
        <w:rPr>
          <w:i/>
          <w:spacing w:val="-1"/>
          <w:sz w:val="20"/>
        </w:rPr>
        <w:t> </w:t>
      </w:r>
      <w:r>
        <w:rPr>
          <w:i/>
          <w:sz w:val="20"/>
        </w:rPr>
        <w:t>como</w:t>
      </w:r>
      <w:r>
        <w:rPr>
          <w:i/>
          <w:spacing w:val="-1"/>
          <w:sz w:val="20"/>
        </w:rPr>
        <w:t> </w:t>
      </w:r>
      <w:r>
        <w:rPr>
          <w:i/>
          <w:sz w:val="20"/>
        </w:rPr>
        <w:t>“India</w:t>
      </w:r>
      <w:r>
        <w:rPr>
          <w:i/>
          <w:spacing w:val="-1"/>
          <w:sz w:val="20"/>
        </w:rPr>
        <w:t> </w:t>
      </w:r>
      <w:r>
        <w:rPr>
          <w:i/>
          <w:sz w:val="20"/>
        </w:rPr>
        <w:t>Pale</w:t>
      </w:r>
      <w:r>
        <w:rPr>
          <w:i/>
          <w:spacing w:val="-1"/>
          <w:sz w:val="20"/>
        </w:rPr>
        <w:t> </w:t>
      </w:r>
      <w:r>
        <w:rPr>
          <w:i/>
          <w:sz w:val="20"/>
        </w:rPr>
        <w:t>Ale”, já</w:t>
      </w:r>
      <w:r>
        <w:rPr>
          <w:i/>
          <w:spacing w:val="-1"/>
          <w:sz w:val="20"/>
        </w:rPr>
        <w:t> </w:t>
      </w:r>
      <w:r>
        <w:rPr>
          <w:i/>
          <w:sz w:val="20"/>
        </w:rPr>
        <w:t>que</w:t>
      </w:r>
      <w:r>
        <w:rPr>
          <w:i/>
          <w:spacing w:val="-1"/>
          <w:sz w:val="20"/>
        </w:rPr>
        <w:t> </w:t>
      </w:r>
      <w:r>
        <w:rPr>
          <w:i/>
          <w:sz w:val="20"/>
        </w:rPr>
        <w:t>nenhuma</w:t>
      </w:r>
      <w:r>
        <w:rPr>
          <w:i/>
          <w:spacing w:val="-1"/>
          <w:sz w:val="20"/>
        </w:rPr>
        <w:t> </w:t>
      </w:r>
      <w:r>
        <w:rPr>
          <w:i/>
          <w:sz w:val="20"/>
        </w:rPr>
        <w:t>dessas</w:t>
      </w:r>
      <w:r>
        <w:rPr>
          <w:i/>
          <w:spacing w:val="-1"/>
          <w:sz w:val="20"/>
        </w:rPr>
        <w:t> </w:t>
      </w:r>
      <w:r>
        <w:rPr>
          <w:i/>
          <w:sz w:val="20"/>
        </w:rPr>
        <w:t>cervejas historicamente</w:t>
      </w:r>
      <w:r>
        <w:rPr>
          <w:i/>
          <w:spacing w:val="-3"/>
          <w:sz w:val="20"/>
        </w:rPr>
        <w:t> </w:t>
      </w:r>
      <w:r>
        <w:rPr>
          <w:i/>
          <w:sz w:val="20"/>
        </w:rPr>
        <w:t>foi</w:t>
      </w:r>
      <w:r>
        <w:rPr>
          <w:i/>
          <w:spacing w:val="-3"/>
          <w:sz w:val="20"/>
        </w:rPr>
        <w:t> </w:t>
      </w:r>
      <w:r>
        <w:rPr>
          <w:i/>
          <w:sz w:val="20"/>
        </w:rPr>
        <w:t>para</w:t>
      </w:r>
      <w:r>
        <w:rPr>
          <w:i/>
          <w:spacing w:val="-3"/>
          <w:sz w:val="20"/>
        </w:rPr>
        <w:t> </w:t>
      </w:r>
      <w:r>
        <w:rPr>
          <w:i/>
          <w:sz w:val="20"/>
        </w:rPr>
        <w:t>a</w:t>
      </w:r>
      <w:r>
        <w:rPr>
          <w:i/>
          <w:spacing w:val="-3"/>
          <w:sz w:val="20"/>
        </w:rPr>
        <w:t> </w:t>
      </w:r>
      <w:r>
        <w:rPr>
          <w:i/>
          <w:sz w:val="20"/>
        </w:rPr>
        <w:t>Índia</w:t>
      </w:r>
      <w:r>
        <w:rPr>
          <w:i/>
          <w:spacing w:val="-3"/>
          <w:sz w:val="20"/>
        </w:rPr>
        <w:t> </w:t>
      </w:r>
      <w:r>
        <w:rPr>
          <w:i/>
          <w:sz w:val="20"/>
        </w:rPr>
        <w:t>e</w:t>
      </w:r>
      <w:r>
        <w:rPr>
          <w:i/>
          <w:spacing w:val="-3"/>
          <w:sz w:val="20"/>
        </w:rPr>
        <w:t> </w:t>
      </w:r>
      <w:r>
        <w:rPr>
          <w:i/>
          <w:sz w:val="20"/>
        </w:rPr>
        <w:t>muitas</w:t>
      </w:r>
      <w:r>
        <w:rPr>
          <w:i/>
          <w:spacing w:val="-3"/>
          <w:sz w:val="20"/>
        </w:rPr>
        <w:t> </w:t>
      </w:r>
      <w:r>
        <w:rPr>
          <w:i/>
          <w:sz w:val="20"/>
        </w:rPr>
        <w:t>delas</w:t>
      </w:r>
      <w:r>
        <w:rPr>
          <w:i/>
          <w:spacing w:val="-3"/>
          <w:sz w:val="20"/>
        </w:rPr>
        <w:t> </w:t>
      </w:r>
      <w:r>
        <w:rPr>
          <w:i/>
          <w:sz w:val="20"/>
        </w:rPr>
        <w:t>não</w:t>
      </w:r>
      <w:r>
        <w:rPr>
          <w:i/>
          <w:spacing w:val="-3"/>
          <w:sz w:val="20"/>
        </w:rPr>
        <w:t> </w:t>
      </w:r>
      <w:r>
        <w:rPr>
          <w:i/>
          <w:sz w:val="20"/>
        </w:rPr>
        <w:t>são</w:t>
      </w:r>
      <w:r>
        <w:rPr>
          <w:i/>
          <w:spacing w:val="-3"/>
          <w:sz w:val="20"/>
        </w:rPr>
        <w:t> </w:t>
      </w:r>
      <w:r>
        <w:rPr>
          <w:i/>
          <w:sz w:val="20"/>
        </w:rPr>
        <w:t>claras. Contudo,</w:t>
      </w:r>
      <w:r>
        <w:rPr>
          <w:i/>
          <w:spacing w:val="-3"/>
          <w:sz w:val="20"/>
        </w:rPr>
        <w:t> </w:t>
      </w:r>
      <w:r>
        <w:rPr>
          <w:i/>
          <w:sz w:val="20"/>
        </w:rPr>
        <w:t>o</w:t>
      </w:r>
      <w:r>
        <w:rPr>
          <w:i/>
          <w:spacing w:val="-3"/>
          <w:sz w:val="20"/>
        </w:rPr>
        <w:t> </w:t>
      </w:r>
      <w:r>
        <w:rPr>
          <w:i/>
          <w:sz w:val="20"/>
        </w:rPr>
        <w:t>termo</w:t>
      </w:r>
      <w:r>
        <w:rPr>
          <w:i/>
          <w:spacing w:val="-3"/>
          <w:sz w:val="20"/>
        </w:rPr>
        <w:t> </w:t>
      </w:r>
      <w:r>
        <w:rPr>
          <w:i/>
          <w:sz w:val="20"/>
        </w:rPr>
        <w:t>IPA</w:t>
      </w:r>
      <w:r>
        <w:rPr>
          <w:i/>
          <w:spacing w:val="-3"/>
          <w:sz w:val="20"/>
        </w:rPr>
        <w:t> </w:t>
      </w:r>
      <w:r>
        <w:rPr>
          <w:i/>
          <w:sz w:val="20"/>
        </w:rPr>
        <w:t>passou</w:t>
      </w:r>
      <w:r>
        <w:rPr>
          <w:i/>
          <w:spacing w:val="-3"/>
          <w:sz w:val="20"/>
        </w:rPr>
        <w:t> </w:t>
      </w:r>
      <w:r>
        <w:rPr>
          <w:i/>
          <w:sz w:val="20"/>
        </w:rPr>
        <w:t>a</w:t>
      </w:r>
      <w:r>
        <w:rPr>
          <w:i/>
          <w:spacing w:val="-3"/>
          <w:sz w:val="20"/>
        </w:rPr>
        <w:t> </w:t>
      </w:r>
      <w:r>
        <w:rPr>
          <w:i/>
          <w:sz w:val="20"/>
        </w:rPr>
        <w:t>ser</w:t>
      </w:r>
      <w:r>
        <w:rPr>
          <w:i/>
          <w:spacing w:val="-3"/>
          <w:sz w:val="20"/>
        </w:rPr>
        <w:t> </w:t>
      </w:r>
      <w:r>
        <w:rPr>
          <w:i/>
          <w:sz w:val="20"/>
        </w:rPr>
        <w:t>um</w:t>
      </w:r>
      <w:r>
        <w:rPr>
          <w:i/>
          <w:spacing w:val="-3"/>
          <w:sz w:val="20"/>
        </w:rPr>
        <w:t> </w:t>
      </w:r>
      <w:r>
        <w:rPr>
          <w:i/>
          <w:sz w:val="20"/>
        </w:rPr>
        <w:t>estilo</w:t>
      </w:r>
      <w:r>
        <w:rPr>
          <w:i/>
          <w:spacing w:val="-3"/>
          <w:sz w:val="20"/>
        </w:rPr>
        <w:t> </w:t>
      </w:r>
      <w:r>
        <w:rPr>
          <w:i/>
          <w:sz w:val="20"/>
        </w:rPr>
        <w:t>definido</w:t>
      </w:r>
      <w:r>
        <w:rPr>
          <w:i/>
          <w:spacing w:val="-4"/>
          <w:sz w:val="20"/>
        </w:rPr>
        <w:t> </w:t>
      </w:r>
      <w:r>
        <w:rPr>
          <w:i/>
          <w:sz w:val="20"/>
        </w:rPr>
        <w:t>em</w:t>
      </w:r>
      <w:r>
        <w:rPr>
          <w:i/>
          <w:spacing w:val="-3"/>
          <w:sz w:val="20"/>
        </w:rPr>
        <w:t> </w:t>
      </w:r>
      <w:r>
        <w:rPr>
          <w:i/>
          <w:sz w:val="20"/>
        </w:rPr>
        <w:t>termos</w:t>
      </w:r>
      <w:r>
        <w:rPr>
          <w:i/>
          <w:spacing w:val="-3"/>
          <w:sz w:val="20"/>
        </w:rPr>
        <w:t> </w:t>
      </w:r>
      <w:r>
        <w:rPr>
          <w:i/>
          <w:sz w:val="20"/>
        </w:rPr>
        <w:t>de equilíbrio na cerveja artesanal moderna.</w:t>
      </w:r>
    </w:p>
    <w:p>
      <w:pPr>
        <w:spacing w:after="0" w:line="249" w:lineRule="auto"/>
        <w:jc w:val="both"/>
        <w:rPr>
          <w:sz w:val="20"/>
        </w:rPr>
        <w:sectPr>
          <w:pgSz w:w="11910" w:h="16840"/>
          <w:pgMar w:header="0" w:footer="237" w:top="1200" w:bottom="420" w:left="620" w:right="500"/>
        </w:sectPr>
      </w:pPr>
    </w:p>
    <w:p>
      <w:pPr>
        <w:pStyle w:val="Heading2"/>
        <w:spacing w:before="201"/>
      </w:pPr>
      <w:r>
        <w:rPr/>
        <mc:AlternateContent>
          <mc:Choice Requires="wps">
            <w:drawing>
              <wp:anchor distT="0" distB="0" distL="0" distR="0" allowOverlap="1" layoutInCell="1" locked="0" behindDoc="0" simplePos="0" relativeHeight="15740416">
                <wp:simplePos x="0" y="0"/>
                <wp:positionH relativeFrom="page">
                  <wp:posOffset>467994</wp:posOffset>
                </wp:positionH>
                <wp:positionV relativeFrom="page">
                  <wp:posOffset>770934</wp:posOffset>
                </wp:positionV>
                <wp:extent cx="7092315" cy="381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7092315" cy="3810"/>
                          <a:chExt cx="7092315" cy="3810"/>
                        </a:xfrm>
                      </wpg:grpSpPr>
                      <wps:wsp>
                        <wps:cNvPr id="71" name="Graphic 71"/>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72" name="Graphic 72"/>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0416" id="docshapegroup47" coordorigin="737,1214" coordsize="11169,6">
                <v:line style="position:absolute" from="737,1217" to="11168,1217" stroked="true" strokeweight=".283pt" strokecolor="#000000">
                  <v:stroke dashstyle="solid"/>
                </v:line>
                <v:rect style="position:absolute;left:11168;top:1214;width:738;height:6" id="docshape48" filled="true" fillcolor="#000000" stroked="false">
                  <v:fill type="solid"/>
                </v:rect>
                <w10:wrap type="none"/>
              </v:group>
            </w:pict>
          </mc:Fallback>
        </mc:AlternateContent>
      </w:r>
      <w:bookmarkStart w:name="21A. American IPA" w:id="205"/>
      <w:bookmarkEnd w:id="205"/>
      <w:r>
        <w:rPr>
          <w:b w:val="0"/>
        </w:rPr>
      </w:r>
      <w:bookmarkStart w:name="_bookmark102" w:id="206"/>
      <w:bookmarkEnd w:id="206"/>
      <w:r>
        <w:rPr>
          <w:b w:val="0"/>
        </w:rPr>
      </w:r>
      <w:r>
        <w:rPr/>
        <w:t>21A.</w:t>
      </w:r>
      <w:r>
        <w:rPr>
          <w:spacing w:val="-9"/>
        </w:rPr>
        <w:t> </w:t>
      </w:r>
      <w:r>
        <w:rPr/>
        <w:t>American</w:t>
      </w:r>
      <w:r>
        <w:rPr>
          <w:spacing w:val="-8"/>
        </w:rPr>
        <w:t> </w:t>
      </w:r>
      <w:r>
        <w:rPr>
          <w:spacing w:val="-5"/>
        </w:rPr>
        <w:t>IPA</w:t>
      </w:r>
    </w:p>
    <w:p>
      <w:pPr>
        <w:pStyle w:val="BodyText"/>
        <w:spacing w:line="249" w:lineRule="auto" w:before="135"/>
        <w:ind w:right="38"/>
      </w:pPr>
      <w:r>
        <w:rPr>
          <w:b/>
        </w:rPr>
        <w:t>Impressão</w:t>
      </w:r>
      <w:r>
        <w:rPr>
          <w:b/>
          <w:spacing w:val="-6"/>
        </w:rPr>
        <w:t> </w:t>
      </w:r>
      <w:r>
        <w:rPr>
          <w:b/>
        </w:rPr>
        <w:t>Geral</w:t>
      </w:r>
      <w:r>
        <w:rPr/>
        <w:t>: Uma</w:t>
      </w:r>
      <w:r>
        <w:rPr>
          <w:spacing w:val="-6"/>
        </w:rPr>
        <w:t> </w:t>
      </w:r>
      <w:r>
        <w:rPr/>
        <w:t>cerveja</w:t>
      </w:r>
      <w:r>
        <w:rPr>
          <w:spacing w:val="-5"/>
        </w:rPr>
        <w:t> </w:t>
      </w:r>
      <w:r>
        <w:rPr/>
        <w:t>americana</w:t>
      </w:r>
      <w:r>
        <w:rPr>
          <w:spacing w:val="-6"/>
        </w:rPr>
        <w:t> </w:t>
      </w:r>
      <w:r>
        <w:rPr/>
        <w:t>clara,</w:t>
      </w:r>
      <w:r>
        <w:rPr>
          <w:spacing w:val="-5"/>
        </w:rPr>
        <w:t> </w:t>
      </w:r>
      <w:r>
        <w:rPr/>
        <w:t>com</w:t>
      </w:r>
      <w:r>
        <w:rPr>
          <w:spacing w:val="-6"/>
        </w:rPr>
        <w:t> </w:t>
      </w:r>
      <w:r>
        <w:rPr/>
        <w:t>teor</w:t>
      </w:r>
      <w:r>
        <w:rPr>
          <w:spacing w:val="-5"/>
        </w:rPr>
        <w:t> </w:t>
      </w:r>
      <w:r>
        <w:rPr/>
        <w:t>al- coólico moderadamente alto, incontestavelmente lupulada e amarga. O</w:t>
      </w:r>
      <w:r>
        <w:rPr>
          <w:spacing w:val="-6"/>
        </w:rPr>
        <w:t> </w:t>
      </w:r>
      <w:r>
        <w:rPr/>
        <w:t>equilíbrio</w:t>
      </w:r>
      <w:r>
        <w:rPr>
          <w:spacing w:val="-6"/>
        </w:rPr>
        <w:t> </w:t>
      </w:r>
      <w:r>
        <w:rPr/>
        <w:t>é</w:t>
      </w:r>
      <w:r>
        <w:rPr>
          <w:spacing w:val="-6"/>
        </w:rPr>
        <w:t> </w:t>
      </w:r>
      <w:r>
        <w:rPr/>
        <w:t>orientado</w:t>
      </w:r>
      <w:r>
        <w:rPr>
          <w:spacing w:val="-6"/>
        </w:rPr>
        <w:t> </w:t>
      </w:r>
      <w:r>
        <w:rPr/>
        <w:t>para</w:t>
      </w:r>
      <w:r>
        <w:rPr>
          <w:spacing w:val="-6"/>
        </w:rPr>
        <w:t> </w:t>
      </w:r>
      <w:r>
        <w:rPr/>
        <w:t>o</w:t>
      </w:r>
      <w:r>
        <w:rPr>
          <w:spacing w:val="-6"/>
        </w:rPr>
        <w:t> </w:t>
      </w:r>
      <w:r>
        <w:rPr/>
        <w:t>lúpulo,</w:t>
      </w:r>
      <w:r>
        <w:rPr>
          <w:spacing w:val="-6"/>
        </w:rPr>
        <w:t> </w:t>
      </w:r>
      <w:r>
        <w:rPr/>
        <w:t>com</w:t>
      </w:r>
      <w:r>
        <w:rPr>
          <w:spacing w:val="-6"/>
        </w:rPr>
        <w:t> </w:t>
      </w:r>
      <w:r>
        <w:rPr/>
        <w:t>um</w:t>
      </w:r>
      <w:r>
        <w:rPr>
          <w:spacing w:val="-6"/>
        </w:rPr>
        <w:t> </w:t>
      </w:r>
      <w:r>
        <w:rPr/>
        <w:t>perfil de</w:t>
      </w:r>
      <w:r>
        <w:rPr>
          <w:spacing w:val="-12"/>
        </w:rPr>
        <w:t> </w:t>
      </w:r>
      <w:r>
        <w:rPr/>
        <w:t>fermentação</w:t>
      </w:r>
      <w:r>
        <w:rPr>
          <w:spacing w:val="-12"/>
        </w:rPr>
        <w:t> </w:t>
      </w:r>
      <w:r>
        <w:rPr/>
        <w:t>limpo,</w:t>
      </w:r>
      <w:r>
        <w:rPr>
          <w:spacing w:val="-11"/>
        </w:rPr>
        <w:t> </w:t>
      </w:r>
      <w:r>
        <w:rPr/>
        <w:t>final</w:t>
      </w:r>
      <w:r>
        <w:rPr>
          <w:spacing w:val="-12"/>
        </w:rPr>
        <w:t> </w:t>
      </w:r>
      <w:r>
        <w:rPr/>
        <w:t>seco</w:t>
      </w:r>
      <w:r>
        <w:rPr>
          <w:spacing w:val="-12"/>
        </w:rPr>
        <w:t> </w:t>
      </w:r>
      <w:r>
        <w:rPr/>
        <w:t>e</w:t>
      </w:r>
      <w:r>
        <w:rPr>
          <w:spacing w:val="-12"/>
        </w:rPr>
        <w:t> </w:t>
      </w:r>
      <w:r>
        <w:rPr/>
        <w:t>suporte</w:t>
      </w:r>
      <w:r>
        <w:rPr>
          <w:spacing w:val="-12"/>
        </w:rPr>
        <w:t> </w:t>
      </w:r>
      <w:r>
        <w:rPr/>
        <w:t>maltado</w:t>
      </w:r>
      <w:r>
        <w:rPr>
          <w:spacing w:val="-12"/>
        </w:rPr>
        <w:t> </w:t>
      </w:r>
      <w:r>
        <w:rPr/>
        <w:t>limpo;</w:t>
      </w:r>
      <w:r>
        <w:rPr>
          <w:spacing w:val="-11"/>
        </w:rPr>
        <w:t> </w:t>
      </w:r>
      <w:r>
        <w:rPr/>
        <w:t>que permite uma variação criativa para que o caráter de lúpulo se </w:t>
      </w:r>
      <w:r>
        <w:rPr>
          <w:spacing w:val="-2"/>
        </w:rPr>
        <w:t>destaque.</w:t>
      </w:r>
    </w:p>
    <w:p>
      <w:pPr>
        <w:pStyle w:val="BodyText"/>
        <w:spacing w:line="249" w:lineRule="auto"/>
        <w:ind w:right="38"/>
      </w:pPr>
      <w:r>
        <w:rPr>
          <w:b/>
        </w:rPr>
        <w:t>Aroma</w:t>
      </w:r>
      <w:r>
        <w:rPr/>
        <w:t>:</w:t>
      </w:r>
      <w:r>
        <w:rPr>
          <w:spacing w:val="40"/>
        </w:rPr>
        <w:t> </w:t>
      </w:r>
      <w:r>
        <w:rPr/>
        <w:t>Aroma de lúpulo de proeminente a intenso, </w:t>
      </w:r>
      <w:r>
        <w:rPr/>
        <w:t>muitas vezes</w:t>
      </w:r>
      <w:r>
        <w:rPr>
          <w:spacing w:val="-3"/>
        </w:rPr>
        <w:t> </w:t>
      </w:r>
      <w:r>
        <w:rPr/>
        <w:t>apresentando</w:t>
      </w:r>
      <w:r>
        <w:rPr>
          <w:spacing w:val="-3"/>
        </w:rPr>
        <w:t> </w:t>
      </w:r>
      <w:r>
        <w:rPr/>
        <w:t>características</w:t>
      </w:r>
      <w:r>
        <w:rPr>
          <w:spacing w:val="-3"/>
        </w:rPr>
        <w:t> </w:t>
      </w:r>
      <w:r>
        <w:rPr/>
        <w:t>de</w:t>
      </w:r>
      <w:r>
        <w:rPr>
          <w:spacing w:val="-3"/>
        </w:rPr>
        <w:t> </w:t>
      </w:r>
      <w:r>
        <w:rPr/>
        <w:t>lúpulo</w:t>
      </w:r>
      <w:r>
        <w:rPr>
          <w:spacing w:val="-3"/>
        </w:rPr>
        <w:t> </w:t>
      </w:r>
      <w:r>
        <w:rPr/>
        <w:t>americano</w:t>
      </w:r>
      <w:r>
        <w:rPr>
          <w:spacing w:val="-3"/>
        </w:rPr>
        <w:t> </w:t>
      </w:r>
      <w:r>
        <w:rPr/>
        <w:t>ou</w:t>
      </w:r>
      <w:r>
        <w:rPr>
          <w:spacing w:val="-3"/>
        </w:rPr>
        <w:t> </w:t>
      </w:r>
      <w:r>
        <w:rPr/>
        <w:t>do novo</w:t>
      </w:r>
      <w:r>
        <w:rPr>
          <w:spacing w:val="-2"/>
        </w:rPr>
        <w:t> </w:t>
      </w:r>
      <w:r>
        <w:rPr/>
        <w:t>mundo, como</w:t>
      </w:r>
      <w:r>
        <w:rPr>
          <w:spacing w:val="-2"/>
        </w:rPr>
        <w:t> </w:t>
      </w:r>
      <w:r>
        <w:rPr/>
        <w:t>cítrico, floral, de</w:t>
      </w:r>
      <w:r>
        <w:rPr>
          <w:spacing w:val="-2"/>
        </w:rPr>
        <w:t> </w:t>
      </w:r>
      <w:r>
        <w:rPr/>
        <w:t>pinho, resinoso, de</w:t>
      </w:r>
      <w:r>
        <w:rPr>
          <w:spacing w:val="-2"/>
        </w:rPr>
        <w:t> </w:t>
      </w:r>
      <w:r>
        <w:rPr/>
        <w:t>con- dimentos, de frutas tropicais, de frutas de caroço, de frutas vermelhas</w:t>
      </w:r>
      <w:r>
        <w:rPr>
          <w:spacing w:val="-12"/>
        </w:rPr>
        <w:t> </w:t>
      </w:r>
      <w:r>
        <w:rPr/>
        <w:t>ou</w:t>
      </w:r>
      <w:r>
        <w:rPr>
          <w:spacing w:val="-12"/>
        </w:rPr>
        <w:t> </w:t>
      </w:r>
      <w:r>
        <w:rPr/>
        <w:t>de</w:t>
      </w:r>
      <w:r>
        <w:rPr>
          <w:spacing w:val="-12"/>
        </w:rPr>
        <w:t> </w:t>
      </w:r>
      <w:r>
        <w:rPr/>
        <w:t>melão. Caráter</w:t>
      </w:r>
      <w:r>
        <w:rPr>
          <w:spacing w:val="-12"/>
        </w:rPr>
        <w:t> </w:t>
      </w:r>
      <w:r>
        <w:rPr/>
        <w:t>de</w:t>
      </w:r>
      <w:r>
        <w:rPr>
          <w:spacing w:val="-12"/>
        </w:rPr>
        <w:t> </w:t>
      </w:r>
      <w:r>
        <w:rPr/>
        <w:t>malte</w:t>
      </w:r>
      <w:r>
        <w:rPr>
          <w:spacing w:val="-12"/>
        </w:rPr>
        <w:t> </w:t>
      </w:r>
      <w:r>
        <w:rPr/>
        <w:t>limpo,</w:t>
      </w:r>
      <w:r>
        <w:rPr>
          <w:spacing w:val="-11"/>
        </w:rPr>
        <w:t> </w:t>
      </w:r>
      <w:r>
        <w:rPr/>
        <w:t>como</w:t>
      </w:r>
      <w:r>
        <w:rPr>
          <w:spacing w:val="-12"/>
        </w:rPr>
        <w:t> </w:t>
      </w:r>
      <w:r>
        <w:rPr/>
        <w:t>cereais, de</w:t>
      </w:r>
      <w:r>
        <w:rPr>
          <w:spacing w:val="-4"/>
        </w:rPr>
        <w:t> </w:t>
      </w:r>
      <w:r>
        <w:rPr/>
        <w:t>baixo</w:t>
      </w:r>
      <w:r>
        <w:rPr>
          <w:spacing w:val="-4"/>
        </w:rPr>
        <w:t> </w:t>
      </w:r>
      <w:r>
        <w:rPr/>
        <w:t>a</w:t>
      </w:r>
      <w:r>
        <w:rPr>
          <w:spacing w:val="-4"/>
        </w:rPr>
        <w:t> </w:t>
      </w:r>
      <w:r>
        <w:rPr/>
        <w:t>médio-baixo,</w:t>
      </w:r>
      <w:r>
        <w:rPr>
          <w:spacing w:val="-4"/>
        </w:rPr>
        <w:t> </w:t>
      </w:r>
      <w:r>
        <w:rPr/>
        <w:t>auxília</w:t>
      </w:r>
      <w:r>
        <w:rPr>
          <w:spacing w:val="-4"/>
        </w:rPr>
        <w:t> </w:t>
      </w:r>
      <w:r>
        <w:rPr/>
        <w:t>a</w:t>
      </w:r>
      <w:r>
        <w:rPr>
          <w:spacing w:val="-4"/>
        </w:rPr>
        <w:t> </w:t>
      </w:r>
      <w:r>
        <w:rPr/>
        <w:t>atuação</w:t>
      </w:r>
      <w:r>
        <w:rPr>
          <w:spacing w:val="-4"/>
        </w:rPr>
        <w:t> </w:t>
      </w:r>
      <w:r>
        <w:rPr/>
        <w:t>do</w:t>
      </w:r>
      <w:r>
        <w:rPr>
          <w:spacing w:val="-4"/>
        </w:rPr>
        <w:t> </w:t>
      </w:r>
      <w:r>
        <w:rPr/>
        <w:t>lúpulo. Perfil</w:t>
      </w:r>
      <w:r>
        <w:rPr>
          <w:spacing w:val="-4"/>
        </w:rPr>
        <w:t> </w:t>
      </w:r>
      <w:r>
        <w:rPr/>
        <w:t>de fermentação geralmente limpo, mas leve frutado é aceitável. Aroma contido de álcool é opcional.</w:t>
      </w:r>
    </w:p>
    <w:p>
      <w:pPr>
        <w:pStyle w:val="BodyText"/>
        <w:spacing w:line="249" w:lineRule="auto" w:before="40"/>
        <w:ind w:left="117" w:right="38"/>
      </w:pPr>
      <w:r>
        <w:rPr>
          <w:b/>
        </w:rPr>
        <w:t>Aparência</w:t>
      </w:r>
      <w:r>
        <w:rPr/>
        <w:t>: Cor</w:t>
      </w:r>
      <w:r>
        <w:rPr>
          <w:spacing w:val="-7"/>
        </w:rPr>
        <w:t> </w:t>
      </w:r>
      <w:r>
        <w:rPr/>
        <w:t>variando</w:t>
      </w:r>
      <w:r>
        <w:rPr>
          <w:spacing w:val="-7"/>
        </w:rPr>
        <w:t> </w:t>
      </w:r>
      <w:r>
        <w:rPr/>
        <w:t>de</w:t>
      </w:r>
      <w:r>
        <w:rPr>
          <w:spacing w:val="-7"/>
        </w:rPr>
        <w:t> </w:t>
      </w:r>
      <w:r>
        <w:rPr/>
        <w:t>dourado</w:t>
      </w:r>
      <w:r>
        <w:rPr>
          <w:spacing w:val="-7"/>
        </w:rPr>
        <w:t> </w:t>
      </w:r>
      <w:r>
        <w:rPr/>
        <w:t>médio</w:t>
      </w:r>
      <w:r>
        <w:rPr>
          <w:spacing w:val="-7"/>
        </w:rPr>
        <w:t> </w:t>
      </w:r>
      <w:r>
        <w:rPr/>
        <w:t>a</w:t>
      </w:r>
      <w:r>
        <w:rPr>
          <w:spacing w:val="-7"/>
        </w:rPr>
        <w:t> </w:t>
      </w:r>
      <w:r>
        <w:rPr/>
        <w:t>âmbar</w:t>
      </w:r>
      <w:r>
        <w:rPr>
          <w:spacing w:val="-7"/>
        </w:rPr>
        <w:t> </w:t>
      </w:r>
      <w:r>
        <w:rPr/>
        <w:t>averme- lhado claro.</w:t>
      </w:r>
      <w:r>
        <w:rPr>
          <w:spacing w:val="40"/>
        </w:rPr>
        <w:t> </w:t>
      </w:r>
      <w:r>
        <w:rPr/>
        <w:t>Límpida, porém uma turbidez leve é permitida. Colarinho</w:t>
      </w:r>
      <w:r>
        <w:rPr>
          <w:spacing w:val="-1"/>
        </w:rPr>
        <w:t> </w:t>
      </w:r>
      <w:r>
        <w:rPr/>
        <w:t>de</w:t>
      </w:r>
      <w:r>
        <w:rPr>
          <w:spacing w:val="-1"/>
        </w:rPr>
        <w:t> </w:t>
      </w:r>
      <w:r>
        <w:rPr/>
        <w:t>tamanho</w:t>
      </w:r>
      <w:r>
        <w:rPr>
          <w:spacing w:val="-1"/>
        </w:rPr>
        <w:t> </w:t>
      </w:r>
      <w:r>
        <w:rPr/>
        <w:t>médio, de</w:t>
      </w:r>
      <w:r>
        <w:rPr>
          <w:spacing w:val="-1"/>
        </w:rPr>
        <w:t> </w:t>
      </w:r>
      <w:r>
        <w:rPr/>
        <w:t>branco</w:t>
      </w:r>
      <w:r>
        <w:rPr>
          <w:spacing w:val="-1"/>
        </w:rPr>
        <w:t> </w:t>
      </w:r>
      <w:r>
        <w:rPr/>
        <w:t>a</w:t>
      </w:r>
      <w:r>
        <w:rPr>
          <w:spacing w:val="-1"/>
        </w:rPr>
        <w:t> </w:t>
      </w:r>
      <w:r>
        <w:rPr/>
        <w:t>quase</w:t>
      </w:r>
      <w:r>
        <w:rPr>
          <w:spacing w:val="-1"/>
        </w:rPr>
        <w:t> </w:t>
      </w:r>
      <w:r>
        <w:rPr/>
        <w:t>branco, com boa persistência.</w:t>
      </w:r>
    </w:p>
    <w:p>
      <w:pPr>
        <w:pStyle w:val="BodyText"/>
        <w:spacing w:line="249" w:lineRule="auto"/>
        <w:ind w:right="38"/>
      </w:pPr>
      <w:r>
        <w:rPr>
          <w:b/>
        </w:rPr>
        <w:t>Sabor</w:t>
      </w:r>
      <w:r>
        <w:rPr/>
        <w:t>: Sabor de lúpulo de médio a muito alto (mesmos </w:t>
      </w:r>
      <w:r>
        <w:rPr/>
        <w:t>des- critores</w:t>
      </w:r>
      <w:r>
        <w:rPr>
          <w:spacing w:val="-13"/>
        </w:rPr>
        <w:t> </w:t>
      </w:r>
      <w:r>
        <w:rPr/>
        <w:t>do</w:t>
      </w:r>
      <w:r>
        <w:rPr>
          <w:spacing w:val="-12"/>
        </w:rPr>
        <w:t> </w:t>
      </w:r>
      <w:r>
        <w:rPr/>
        <w:t>aroma). Maltosidade</w:t>
      </w:r>
      <w:r>
        <w:rPr>
          <w:spacing w:val="-13"/>
        </w:rPr>
        <w:t> </w:t>
      </w:r>
      <w:r>
        <w:rPr/>
        <w:t>limpa,</w:t>
      </w:r>
      <w:r>
        <w:rPr>
          <w:spacing w:val="-12"/>
        </w:rPr>
        <w:t> </w:t>
      </w:r>
      <w:r>
        <w:rPr/>
        <w:t>como</w:t>
      </w:r>
      <w:r>
        <w:rPr>
          <w:spacing w:val="-13"/>
        </w:rPr>
        <w:t> </w:t>
      </w:r>
      <w:r>
        <w:rPr/>
        <w:t>cereais,</w:t>
      </w:r>
      <w:r>
        <w:rPr>
          <w:spacing w:val="-12"/>
        </w:rPr>
        <w:t> </w:t>
      </w:r>
      <w:r>
        <w:rPr/>
        <w:t>de</w:t>
      </w:r>
      <w:r>
        <w:rPr>
          <w:spacing w:val="-13"/>
        </w:rPr>
        <w:t> </w:t>
      </w:r>
      <w:r>
        <w:rPr/>
        <w:t>baixa a média-baixa, possivelmente com leve sabor de caramelo e tostado.</w:t>
      </w:r>
      <w:r>
        <w:rPr>
          <w:spacing w:val="40"/>
        </w:rPr>
        <w:t> </w:t>
      </w:r>
      <w:r>
        <w:rPr/>
        <w:t>Amargor de médio-alto a muito alto.</w:t>
      </w:r>
      <w:r>
        <w:rPr>
          <w:spacing w:val="40"/>
        </w:rPr>
        <w:t> </w:t>
      </w:r>
      <w:r>
        <w:rPr/>
        <w:t>Final de seco</w:t>
      </w:r>
      <w:r>
        <w:rPr>
          <w:spacing w:val="80"/>
        </w:rPr>
        <w:t> </w:t>
      </w:r>
      <w:r>
        <w:rPr/>
        <w:t>a médio seco.</w:t>
      </w:r>
      <w:r>
        <w:rPr>
          <w:spacing w:val="30"/>
        </w:rPr>
        <w:t> </w:t>
      </w:r>
      <w:r>
        <w:rPr/>
        <w:t>Retrogosto lupulado e amargo com suporte do malte.</w:t>
      </w:r>
      <w:r>
        <w:rPr>
          <w:spacing w:val="40"/>
        </w:rPr>
        <w:t> </w:t>
      </w:r>
      <w:r>
        <w:rPr/>
        <w:t>Ésteres baixos opcionais.</w:t>
      </w:r>
      <w:r>
        <w:rPr>
          <w:spacing w:val="40"/>
        </w:rPr>
        <w:t> </w:t>
      </w:r>
      <w:r>
        <w:rPr/>
        <w:t>Sabor limpo de álcool, em segundo plano, é opcional.</w:t>
      </w:r>
    </w:p>
    <w:p>
      <w:pPr>
        <w:pStyle w:val="BodyText"/>
        <w:spacing w:line="249" w:lineRule="auto" w:before="40"/>
        <w:ind w:right="38"/>
      </w:pPr>
      <w:r>
        <w:rPr>
          <w:b/>
        </w:rPr>
        <w:t>Sensação na Boca</w:t>
      </w:r>
      <w:r>
        <w:rPr/>
        <w:t>: Corpo de médio-leve a médio, com uma textura suave.</w:t>
      </w:r>
      <w:r>
        <w:rPr>
          <w:spacing w:val="32"/>
        </w:rPr>
        <w:t> </w:t>
      </w:r>
      <w:r>
        <w:rPr/>
        <w:t>Carbonatação de média a média-alta.</w:t>
      </w:r>
      <w:r>
        <w:rPr>
          <w:spacing w:val="32"/>
        </w:rPr>
        <w:t> </w:t>
      </w:r>
      <w:r>
        <w:rPr/>
        <w:t>Sem </w:t>
      </w:r>
      <w:r>
        <w:rPr/>
        <w:t>as- pereza. Um aquecimento macio, muito leve, é opcional.</w:t>
      </w:r>
    </w:p>
    <w:p>
      <w:pPr>
        <w:pStyle w:val="BodyText"/>
        <w:spacing w:line="249" w:lineRule="auto"/>
        <w:ind w:right="38"/>
      </w:pPr>
      <w:r>
        <w:rPr>
          <w:b/>
        </w:rPr>
        <w:t>Comentários</w:t>
      </w:r>
      <w:r>
        <w:rPr/>
        <w:t>:</w:t>
      </w:r>
      <w:r>
        <w:rPr>
          <w:spacing w:val="40"/>
        </w:rPr>
        <w:t> </w:t>
      </w:r>
      <w:r>
        <w:rPr/>
        <w:t>A base para muitas variações modernas, </w:t>
      </w:r>
      <w:r>
        <w:rPr/>
        <w:t>in- cluindo</w:t>
      </w:r>
      <w:r>
        <w:rPr>
          <w:spacing w:val="-6"/>
        </w:rPr>
        <w:t> </w:t>
      </w:r>
      <w:r>
        <w:rPr/>
        <w:t>a</w:t>
      </w:r>
      <w:r>
        <w:rPr>
          <w:spacing w:val="-6"/>
        </w:rPr>
        <w:t> </w:t>
      </w:r>
      <w:r>
        <w:rPr/>
        <w:t>Double</w:t>
      </w:r>
      <w:r>
        <w:rPr>
          <w:spacing w:val="-6"/>
        </w:rPr>
        <w:t> </w:t>
      </w:r>
      <w:r>
        <w:rPr/>
        <w:t>IPA</w:t>
      </w:r>
      <w:r>
        <w:rPr>
          <w:spacing w:val="-6"/>
        </w:rPr>
        <w:t> </w:t>
      </w:r>
      <w:r>
        <w:rPr/>
        <w:t>que</w:t>
      </w:r>
      <w:r>
        <w:rPr>
          <w:spacing w:val="-6"/>
        </w:rPr>
        <w:t> </w:t>
      </w:r>
      <w:r>
        <w:rPr/>
        <w:t>tem</w:t>
      </w:r>
      <w:r>
        <w:rPr>
          <w:spacing w:val="-6"/>
        </w:rPr>
        <w:t> </w:t>
      </w:r>
      <w:r>
        <w:rPr/>
        <w:t>o</w:t>
      </w:r>
      <w:r>
        <w:rPr>
          <w:spacing w:val="-6"/>
        </w:rPr>
        <w:t> </w:t>
      </w:r>
      <w:r>
        <w:rPr/>
        <w:t>teor</w:t>
      </w:r>
      <w:r>
        <w:rPr>
          <w:spacing w:val="-6"/>
        </w:rPr>
        <w:t> </w:t>
      </w:r>
      <w:r>
        <w:rPr/>
        <w:t>alcoólico</w:t>
      </w:r>
      <w:r>
        <w:rPr>
          <w:spacing w:val="-6"/>
        </w:rPr>
        <w:t> </w:t>
      </w:r>
      <w:r>
        <w:rPr/>
        <w:t>mais</w:t>
      </w:r>
      <w:r>
        <w:rPr>
          <w:spacing w:val="-6"/>
        </w:rPr>
        <w:t> </w:t>
      </w:r>
      <w:r>
        <w:rPr/>
        <w:t>alto,</w:t>
      </w:r>
      <w:r>
        <w:rPr>
          <w:spacing w:val="-6"/>
        </w:rPr>
        <w:t> </w:t>
      </w:r>
      <w:r>
        <w:rPr/>
        <w:t>bem como</w:t>
      </w:r>
      <w:r>
        <w:rPr>
          <w:spacing w:val="-8"/>
        </w:rPr>
        <w:t> </w:t>
      </w:r>
      <w:r>
        <w:rPr/>
        <w:t>IPAs</w:t>
      </w:r>
      <w:r>
        <w:rPr>
          <w:spacing w:val="-8"/>
        </w:rPr>
        <w:t> </w:t>
      </w:r>
      <w:r>
        <w:rPr/>
        <w:t>com</w:t>
      </w:r>
      <w:r>
        <w:rPr>
          <w:spacing w:val="-8"/>
        </w:rPr>
        <w:t> </w:t>
      </w:r>
      <w:r>
        <w:rPr/>
        <w:t>vários</w:t>
      </w:r>
      <w:r>
        <w:rPr>
          <w:spacing w:val="-8"/>
        </w:rPr>
        <w:t> </w:t>
      </w:r>
      <w:r>
        <w:rPr/>
        <w:t>outros</w:t>
      </w:r>
      <w:r>
        <w:rPr>
          <w:spacing w:val="-8"/>
        </w:rPr>
        <w:t> </w:t>
      </w:r>
      <w:r>
        <w:rPr/>
        <w:t>ingredientes. Essas</w:t>
      </w:r>
      <w:r>
        <w:rPr>
          <w:spacing w:val="-8"/>
        </w:rPr>
        <w:t> </w:t>
      </w:r>
      <w:r>
        <w:rPr/>
        <w:t>outras</w:t>
      </w:r>
      <w:r>
        <w:rPr>
          <w:spacing w:val="-8"/>
        </w:rPr>
        <w:t> </w:t>
      </w:r>
      <w:r>
        <w:rPr/>
        <w:t>IPAs geralmente</w:t>
      </w:r>
      <w:r>
        <w:rPr>
          <w:spacing w:val="-13"/>
        </w:rPr>
        <w:t> </w:t>
      </w:r>
      <w:r>
        <w:rPr/>
        <w:t>devem</w:t>
      </w:r>
      <w:r>
        <w:rPr>
          <w:spacing w:val="-12"/>
        </w:rPr>
        <w:t> </w:t>
      </w:r>
      <w:r>
        <w:rPr/>
        <w:t>ser</w:t>
      </w:r>
      <w:r>
        <w:rPr>
          <w:spacing w:val="-13"/>
        </w:rPr>
        <w:t> </w:t>
      </w:r>
      <w:r>
        <w:rPr/>
        <w:t>registradas</w:t>
      </w:r>
      <w:r>
        <w:rPr>
          <w:spacing w:val="-12"/>
        </w:rPr>
        <w:t> </w:t>
      </w:r>
      <w:r>
        <w:rPr/>
        <w:t>no</w:t>
      </w:r>
      <w:r>
        <w:rPr>
          <w:spacing w:val="-13"/>
        </w:rPr>
        <w:t> </w:t>
      </w:r>
      <w:r>
        <w:rPr/>
        <w:t>estilo</w:t>
      </w:r>
      <w:r>
        <w:rPr>
          <w:spacing w:val="-12"/>
        </w:rPr>
        <w:t> </w:t>
      </w:r>
      <w:r>
        <w:rPr/>
        <w:t>21B</w:t>
      </w:r>
      <w:r>
        <w:rPr>
          <w:spacing w:val="-13"/>
        </w:rPr>
        <w:t> </w:t>
      </w:r>
      <w:r>
        <w:rPr/>
        <w:t>Specialty</w:t>
      </w:r>
      <w:r>
        <w:rPr>
          <w:spacing w:val="-12"/>
        </w:rPr>
        <w:t> </w:t>
      </w:r>
      <w:r>
        <w:rPr/>
        <w:t>IPA. Uma</w:t>
      </w:r>
      <w:r>
        <w:rPr>
          <w:spacing w:val="-13"/>
        </w:rPr>
        <w:t> </w:t>
      </w:r>
      <w:r>
        <w:rPr/>
        <w:t>India</w:t>
      </w:r>
      <w:r>
        <w:rPr>
          <w:spacing w:val="-12"/>
        </w:rPr>
        <w:t> </w:t>
      </w:r>
      <w:r>
        <w:rPr/>
        <w:t>Pale</w:t>
      </w:r>
      <w:r>
        <w:rPr>
          <w:spacing w:val="-13"/>
        </w:rPr>
        <w:t> </w:t>
      </w:r>
      <w:r>
        <w:rPr/>
        <w:t>Lager</w:t>
      </w:r>
      <w:r>
        <w:rPr>
          <w:spacing w:val="-12"/>
        </w:rPr>
        <w:t> </w:t>
      </w:r>
      <w:r>
        <w:rPr/>
        <w:t>(IPL)</w:t>
      </w:r>
      <w:r>
        <w:rPr>
          <w:spacing w:val="-13"/>
        </w:rPr>
        <w:t> </w:t>
      </w:r>
      <w:r>
        <w:rPr/>
        <w:t>pode</w:t>
      </w:r>
      <w:r>
        <w:rPr>
          <w:spacing w:val="-12"/>
        </w:rPr>
        <w:t> </w:t>
      </w:r>
      <w:r>
        <w:rPr/>
        <w:t>ser</w:t>
      </w:r>
      <w:r>
        <w:rPr>
          <w:spacing w:val="-13"/>
        </w:rPr>
        <w:t> </w:t>
      </w:r>
      <w:r>
        <w:rPr/>
        <w:t>inserida</w:t>
      </w:r>
      <w:r>
        <w:rPr>
          <w:spacing w:val="-12"/>
        </w:rPr>
        <w:t> </w:t>
      </w:r>
      <w:r>
        <w:rPr/>
        <w:t>como</w:t>
      </w:r>
      <w:r>
        <w:rPr>
          <w:spacing w:val="-13"/>
        </w:rPr>
        <w:t> </w:t>
      </w:r>
      <w:r>
        <w:rPr/>
        <w:t>uma</w:t>
      </w:r>
      <w:r>
        <w:rPr>
          <w:spacing w:val="-12"/>
        </w:rPr>
        <w:t> </w:t>
      </w:r>
      <w:r>
        <w:rPr/>
        <w:t>Ame- rican</w:t>
      </w:r>
      <w:r>
        <w:rPr>
          <w:spacing w:val="-1"/>
        </w:rPr>
        <w:t> </w:t>
      </w:r>
      <w:r>
        <w:rPr/>
        <w:t>IPA</w:t>
      </w:r>
      <w:r>
        <w:rPr>
          <w:spacing w:val="-2"/>
        </w:rPr>
        <w:t> </w:t>
      </w:r>
      <w:r>
        <w:rPr/>
        <w:t>se</w:t>
      </w:r>
      <w:r>
        <w:rPr>
          <w:spacing w:val="-1"/>
        </w:rPr>
        <w:t> </w:t>
      </w:r>
      <w:r>
        <w:rPr/>
        <w:t>contiver</w:t>
      </w:r>
      <w:r>
        <w:rPr>
          <w:spacing w:val="-1"/>
        </w:rPr>
        <w:t> </w:t>
      </w:r>
      <w:r>
        <w:rPr/>
        <w:t>caráter</w:t>
      </w:r>
      <w:r>
        <w:rPr>
          <w:spacing w:val="-2"/>
        </w:rPr>
        <w:t> </w:t>
      </w:r>
      <w:r>
        <w:rPr/>
        <w:t>semelhante, caso</w:t>
      </w:r>
      <w:r>
        <w:rPr>
          <w:spacing w:val="-1"/>
        </w:rPr>
        <w:t> </w:t>
      </w:r>
      <w:r>
        <w:rPr/>
        <w:t>contrário, 34B Mixed-Style Beer.</w:t>
      </w:r>
      <w:r>
        <w:rPr>
          <w:spacing w:val="40"/>
        </w:rPr>
        <w:t> </w:t>
      </w:r>
      <w:r>
        <w:rPr/>
        <w:t>O carvalho (qualquer madeira) é impró- prio</w:t>
      </w:r>
      <w:r>
        <w:rPr>
          <w:spacing w:val="-6"/>
        </w:rPr>
        <w:t> </w:t>
      </w:r>
      <w:r>
        <w:rPr/>
        <w:t>neste</w:t>
      </w:r>
      <w:r>
        <w:rPr>
          <w:spacing w:val="-6"/>
        </w:rPr>
        <w:t> </w:t>
      </w:r>
      <w:r>
        <w:rPr/>
        <w:t>estilo,</w:t>
      </w:r>
      <w:r>
        <w:rPr>
          <w:spacing w:val="-6"/>
        </w:rPr>
        <w:t> </w:t>
      </w:r>
      <w:r>
        <w:rPr/>
        <w:t>se</w:t>
      </w:r>
      <w:r>
        <w:rPr>
          <w:spacing w:val="-6"/>
        </w:rPr>
        <w:t> </w:t>
      </w:r>
      <w:r>
        <w:rPr/>
        <w:t>for</w:t>
      </w:r>
      <w:r>
        <w:rPr>
          <w:spacing w:val="-6"/>
        </w:rPr>
        <w:t> </w:t>
      </w:r>
      <w:r>
        <w:rPr/>
        <w:t>notável,</w:t>
      </w:r>
      <w:r>
        <w:rPr>
          <w:spacing w:val="-6"/>
        </w:rPr>
        <w:t> </w:t>
      </w:r>
      <w:r>
        <w:rPr/>
        <w:t>registrar</w:t>
      </w:r>
      <w:r>
        <w:rPr>
          <w:spacing w:val="-6"/>
        </w:rPr>
        <w:t> </w:t>
      </w:r>
      <w:r>
        <w:rPr/>
        <w:t>em</w:t>
      </w:r>
      <w:r>
        <w:rPr>
          <w:spacing w:val="-6"/>
        </w:rPr>
        <w:t> </w:t>
      </w:r>
      <w:r>
        <w:rPr/>
        <w:t>33A</w:t>
      </w:r>
      <w:r>
        <w:rPr>
          <w:spacing w:val="-6"/>
        </w:rPr>
        <w:t> </w:t>
      </w:r>
      <w:r>
        <w:rPr/>
        <w:t>Wood-Aged </w:t>
      </w:r>
      <w:r>
        <w:rPr>
          <w:spacing w:val="-2"/>
        </w:rPr>
        <w:t>Beer.</w:t>
      </w:r>
      <w:r>
        <w:rPr>
          <w:spacing w:val="12"/>
        </w:rPr>
        <w:t> </w:t>
      </w:r>
      <w:r>
        <w:rPr>
          <w:spacing w:val="-2"/>
        </w:rPr>
        <w:t>Exemplos</w:t>
      </w:r>
      <w:r>
        <w:rPr>
          <w:spacing w:val="-8"/>
        </w:rPr>
        <w:t> </w:t>
      </w:r>
      <w:r>
        <w:rPr>
          <w:spacing w:val="-2"/>
        </w:rPr>
        <w:t>secos,</w:t>
      </w:r>
      <w:r>
        <w:rPr>
          <w:spacing w:val="-6"/>
        </w:rPr>
        <w:t> </w:t>
      </w:r>
      <w:r>
        <w:rPr>
          <w:spacing w:val="-2"/>
        </w:rPr>
        <w:t>vividamente</w:t>
      </w:r>
      <w:r>
        <w:rPr>
          <w:spacing w:val="-8"/>
        </w:rPr>
        <w:t> </w:t>
      </w:r>
      <w:r>
        <w:rPr>
          <w:spacing w:val="-2"/>
        </w:rPr>
        <w:t>amargos</w:t>
      </w:r>
      <w:r>
        <w:rPr>
          <w:spacing w:val="-8"/>
        </w:rPr>
        <w:t> </w:t>
      </w:r>
      <w:r>
        <w:rPr>
          <w:spacing w:val="-2"/>
        </w:rPr>
        <w:t>e</w:t>
      </w:r>
      <w:r>
        <w:rPr>
          <w:spacing w:val="-8"/>
        </w:rPr>
        <w:t> </w:t>
      </w:r>
      <w:r>
        <w:rPr>
          <w:spacing w:val="-2"/>
        </w:rPr>
        <w:t>límpidos,</w:t>
      </w:r>
      <w:r>
        <w:rPr>
          <w:spacing w:val="-6"/>
        </w:rPr>
        <w:t> </w:t>
      </w:r>
      <w:r>
        <w:rPr>
          <w:spacing w:val="-2"/>
        </w:rPr>
        <w:t>às</w:t>
      </w:r>
      <w:r>
        <w:rPr>
          <w:spacing w:val="-8"/>
        </w:rPr>
        <w:t> </w:t>
      </w:r>
      <w:r>
        <w:rPr>
          <w:spacing w:val="-2"/>
        </w:rPr>
        <w:t>ve- </w:t>
      </w:r>
      <w:r>
        <w:rPr/>
        <w:t>zes</w:t>
      </w:r>
      <w:r>
        <w:rPr>
          <w:spacing w:val="-5"/>
        </w:rPr>
        <w:t> </w:t>
      </w:r>
      <w:r>
        <w:rPr/>
        <w:t>são</w:t>
      </w:r>
      <w:r>
        <w:rPr>
          <w:spacing w:val="-5"/>
        </w:rPr>
        <w:t> </w:t>
      </w:r>
      <w:r>
        <w:rPr/>
        <w:t>denominados</w:t>
      </w:r>
      <w:r>
        <w:rPr>
          <w:spacing w:val="-5"/>
        </w:rPr>
        <w:t> </w:t>
      </w:r>
      <w:r>
        <w:rPr/>
        <w:t>como</w:t>
      </w:r>
      <w:r>
        <w:rPr>
          <w:spacing w:val="-5"/>
        </w:rPr>
        <w:t> </w:t>
      </w:r>
      <w:r>
        <w:rPr/>
        <w:t>West</w:t>
      </w:r>
      <w:r>
        <w:rPr>
          <w:spacing w:val="-5"/>
        </w:rPr>
        <w:t> </w:t>
      </w:r>
      <w:r>
        <w:rPr/>
        <w:t>Coast</w:t>
      </w:r>
      <w:r>
        <w:rPr>
          <w:spacing w:val="-5"/>
        </w:rPr>
        <w:t> </w:t>
      </w:r>
      <w:r>
        <w:rPr/>
        <w:t>IPA,</w:t>
      </w:r>
      <w:r>
        <w:rPr>
          <w:spacing w:val="-5"/>
        </w:rPr>
        <w:t> </w:t>
      </w:r>
      <w:r>
        <w:rPr/>
        <w:t>que,</w:t>
      </w:r>
      <w:r>
        <w:rPr>
          <w:spacing w:val="-3"/>
        </w:rPr>
        <w:t> </w:t>
      </w:r>
      <w:r>
        <w:rPr/>
        <w:t>na</w:t>
      </w:r>
      <w:r>
        <w:rPr>
          <w:spacing w:val="-5"/>
        </w:rPr>
        <w:t> </w:t>
      </w:r>
      <w:r>
        <w:rPr/>
        <w:t>verdade, é apenas um tipo de American IPA.</w:t>
      </w:r>
    </w:p>
    <w:p>
      <w:pPr>
        <w:pStyle w:val="BodyText"/>
        <w:spacing w:line="249" w:lineRule="auto"/>
        <w:ind w:right="38"/>
      </w:pPr>
      <w:r>
        <w:rPr>
          <w:b/>
        </w:rPr>
        <w:t>História</w:t>
      </w:r>
      <w:r>
        <w:rPr/>
        <w:t>: Acredita-se</w:t>
      </w:r>
      <w:r>
        <w:rPr>
          <w:spacing w:val="-5"/>
        </w:rPr>
        <w:t> </w:t>
      </w:r>
      <w:r>
        <w:rPr/>
        <w:t>que</w:t>
      </w:r>
      <w:r>
        <w:rPr>
          <w:spacing w:val="-5"/>
        </w:rPr>
        <w:t> </w:t>
      </w:r>
      <w:r>
        <w:rPr/>
        <w:t>a</w:t>
      </w:r>
      <w:r>
        <w:rPr>
          <w:spacing w:val="-5"/>
        </w:rPr>
        <w:t> </w:t>
      </w:r>
      <w:r>
        <w:rPr/>
        <w:t>primeira</w:t>
      </w:r>
      <w:r>
        <w:rPr>
          <w:spacing w:val="-5"/>
        </w:rPr>
        <w:t> </w:t>
      </w:r>
      <w:r>
        <w:rPr/>
        <w:t>adaptação</w:t>
      </w:r>
      <w:r>
        <w:rPr>
          <w:spacing w:val="-5"/>
        </w:rPr>
        <w:t> </w:t>
      </w:r>
      <w:r>
        <w:rPr/>
        <w:t>de</w:t>
      </w:r>
      <w:r>
        <w:rPr>
          <w:spacing w:val="-5"/>
        </w:rPr>
        <w:t> </w:t>
      </w:r>
      <w:r>
        <w:rPr/>
        <w:t>cerveja</w:t>
      </w:r>
      <w:r>
        <w:rPr>
          <w:spacing w:val="-5"/>
        </w:rPr>
        <w:t> </w:t>
      </w:r>
      <w:r>
        <w:rPr/>
        <w:t>ar- tesanal americana moderna deste estilo tradicional inglês é a Anchor Liberty Ale, fabricada pela primeira vez em 1975. Usando lúpulo Cascade em flor; o estilo evoluiu além dessa cerveja original, que, agora, por comparação, tem um gosto mais</w:t>
      </w:r>
      <w:r>
        <w:rPr>
          <w:spacing w:val="-13"/>
        </w:rPr>
        <w:t> </w:t>
      </w:r>
      <w:r>
        <w:rPr/>
        <w:t>parecido</w:t>
      </w:r>
      <w:r>
        <w:rPr>
          <w:spacing w:val="-12"/>
        </w:rPr>
        <w:t> </w:t>
      </w:r>
      <w:r>
        <w:rPr/>
        <w:t>com</w:t>
      </w:r>
      <w:r>
        <w:rPr>
          <w:spacing w:val="-13"/>
        </w:rPr>
        <w:t> </w:t>
      </w:r>
      <w:r>
        <w:rPr/>
        <w:t>uma</w:t>
      </w:r>
      <w:r>
        <w:rPr>
          <w:spacing w:val="-12"/>
        </w:rPr>
        <w:t> </w:t>
      </w:r>
      <w:r>
        <w:rPr/>
        <w:t>American</w:t>
      </w:r>
      <w:r>
        <w:rPr>
          <w:spacing w:val="-13"/>
        </w:rPr>
        <w:t> </w:t>
      </w:r>
      <w:r>
        <w:rPr/>
        <w:t>Pale</w:t>
      </w:r>
      <w:r>
        <w:rPr>
          <w:spacing w:val="-12"/>
        </w:rPr>
        <w:t> </w:t>
      </w:r>
      <w:r>
        <w:rPr/>
        <w:t>Ale.</w:t>
      </w:r>
      <w:r>
        <w:rPr>
          <w:spacing w:val="-3"/>
        </w:rPr>
        <w:t> </w:t>
      </w:r>
      <w:r>
        <w:rPr/>
        <w:t>As</w:t>
      </w:r>
      <w:r>
        <w:rPr>
          <w:spacing w:val="-12"/>
        </w:rPr>
        <w:t> </w:t>
      </w:r>
      <w:r>
        <w:rPr/>
        <w:t>IPAs</w:t>
      </w:r>
      <w:r>
        <w:rPr>
          <w:spacing w:val="-13"/>
        </w:rPr>
        <w:t> </w:t>
      </w:r>
      <w:r>
        <w:rPr/>
        <w:t>america- nas de épocas anteriores não eram desconhecidas (principal- mente</w:t>
      </w:r>
      <w:r>
        <w:rPr>
          <w:spacing w:val="-13"/>
        </w:rPr>
        <w:t> </w:t>
      </w:r>
      <w:r>
        <w:rPr/>
        <w:t>a</w:t>
      </w:r>
      <w:r>
        <w:rPr>
          <w:spacing w:val="-12"/>
        </w:rPr>
        <w:t> </w:t>
      </w:r>
      <w:r>
        <w:rPr/>
        <w:t>bem-conceituada</w:t>
      </w:r>
      <w:r>
        <w:rPr>
          <w:spacing w:val="-13"/>
        </w:rPr>
        <w:t> </w:t>
      </w:r>
      <w:r>
        <w:rPr/>
        <w:t>Ballantine’s</w:t>
      </w:r>
      <w:r>
        <w:rPr>
          <w:spacing w:val="-12"/>
        </w:rPr>
        <w:t> </w:t>
      </w:r>
      <w:r>
        <w:rPr/>
        <w:t>IPA,</w:t>
      </w:r>
      <w:r>
        <w:rPr>
          <w:spacing w:val="-13"/>
        </w:rPr>
        <w:t> </w:t>
      </w:r>
      <w:r>
        <w:rPr/>
        <w:t>uma</w:t>
      </w:r>
      <w:r>
        <w:rPr>
          <w:spacing w:val="-12"/>
        </w:rPr>
        <w:t> </w:t>
      </w:r>
      <w:r>
        <w:rPr/>
        <w:t>cerveja</w:t>
      </w:r>
      <w:r>
        <w:rPr>
          <w:spacing w:val="-13"/>
        </w:rPr>
        <w:t> </w:t>
      </w:r>
      <w:r>
        <w:rPr/>
        <w:t>enve- lhecida</w:t>
      </w:r>
      <w:r>
        <w:rPr>
          <w:spacing w:val="-4"/>
        </w:rPr>
        <w:t> </w:t>
      </w:r>
      <w:r>
        <w:rPr/>
        <w:t>em</w:t>
      </w:r>
      <w:r>
        <w:rPr>
          <w:spacing w:val="-4"/>
        </w:rPr>
        <w:t> </w:t>
      </w:r>
      <w:r>
        <w:rPr/>
        <w:t>carvalho,</w:t>
      </w:r>
      <w:r>
        <w:rPr>
          <w:spacing w:val="-4"/>
        </w:rPr>
        <w:t> </w:t>
      </w:r>
      <w:r>
        <w:rPr/>
        <w:t>usando</w:t>
      </w:r>
      <w:r>
        <w:rPr>
          <w:spacing w:val="-3"/>
        </w:rPr>
        <w:t> </w:t>
      </w:r>
      <w:r>
        <w:rPr/>
        <w:t>uma</w:t>
      </w:r>
      <w:r>
        <w:rPr>
          <w:spacing w:val="-4"/>
        </w:rPr>
        <w:t> </w:t>
      </w:r>
      <w:r>
        <w:rPr/>
        <w:t>antiga</w:t>
      </w:r>
      <w:r>
        <w:rPr>
          <w:spacing w:val="-4"/>
        </w:rPr>
        <w:t> </w:t>
      </w:r>
      <w:r>
        <w:rPr/>
        <w:t>receita</w:t>
      </w:r>
      <w:r>
        <w:rPr>
          <w:spacing w:val="-4"/>
        </w:rPr>
        <w:t> </w:t>
      </w:r>
      <w:r>
        <w:rPr/>
        <w:t>inglesa).</w:t>
      </w:r>
      <w:r>
        <w:rPr>
          <w:spacing w:val="11"/>
        </w:rPr>
        <w:t> </w:t>
      </w:r>
      <w:r>
        <w:rPr>
          <w:spacing w:val="-4"/>
        </w:rPr>
        <w:t>Este</w:t>
      </w:r>
    </w:p>
    <w:p>
      <w:pPr>
        <w:spacing w:line="240" w:lineRule="auto" w:before="8"/>
        <w:rPr>
          <w:sz w:val="20"/>
        </w:rPr>
      </w:pPr>
      <w:r>
        <w:rPr/>
        <w:br w:type="column"/>
      </w:r>
      <w:r>
        <w:rPr>
          <w:sz w:val="20"/>
        </w:rPr>
      </w:r>
    </w:p>
    <w:p>
      <w:pPr>
        <w:pStyle w:val="BodyText"/>
        <w:spacing w:line="249" w:lineRule="auto" w:before="0"/>
        <w:ind w:right="235"/>
      </w:pPr>
      <w:r>
        <w:rPr/>
        <w:t>estilo é baseado nos exemplos modernos de cervejas </w:t>
      </w:r>
      <w:r>
        <w:rPr/>
        <w:t>artesa- </w:t>
      </w:r>
      <w:r>
        <w:rPr>
          <w:spacing w:val="-2"/>
        </w:rPr>
        <w:t>nais.</w:t>
      </w:r>
    </w:p>
    <w:p>
      <w:pPr>
        <w:pStyle w:val="BodyText"/>
        <w:spacing w:line="249" w:lineRule="auto" w:before="40"/>
        <w:ind w:right="235"/>
      </w:pPr>
      <w:r>
        <w:rPr>
          <w:b/>
        </w:rPr>
        <w:t>Ingredientes</w:t>
      </w:r>
      <w:r>
        <w:rPr/>
        <w:t>: Malte base Pale Ale.</w:t>
      </w:r>
      <w:r>
        <w:rPr>
          <w:spacing w:val="40"/>
        </w:rPr>
        <w:t> </w:t>
      </w:r>
      <w:r>
        <w:rPr/>
        <w:t>Levedura americana </w:t>
      </w:r>
      <w:r>
        <w:rPr/>
        <w:t>ou inglesa</w:t>
      </w:r>
      <w:r>
        <w:rPr>
          <w:spacing w:val="-1"/>
        </w:rPr>
        <w:t> </w:t>
      </w:r>
      <w:r>
        <w:rPr/>
        <w:t>com</w:t>
      </w:r>
      <w:r>
        <w:rPr>
          <w:spacing w:val="-1"/>
        </w:rPr>
        <w:t> </w:t>
      </w:r>
      <w:r>
        <w:rPr/>
        <w:t>perfil</w:t>
      </w:r>
      <w:r>
        <w:rPr>
          <w:spacing w:val="-1"/>
        </w:rPr>
        <w:t> </w:t>
      </w:r>
      <w:r>
        <w:rPr/>
        <w:t>limpo</w:t>
      </w:r>
      <w:r>
        <w:rPr>
          <w:spacing w:val="-1"/>
        </w:rPr>
        <w:t> </w:t>
      </w:r>
      <w:r>
        <w:rPr/>
        <w:t>ou</w:t>
      </w:r>
      <w:r>
        <w:rPr>
          <w:spacing w:val="-1"/>
        </w:rPr>
        <w:t> </w:t>
      </w:r>
      <w:r>
        <w:rPr/>
        <w:t>levemente</w:t>
      </w:r>
      <w:r>
        <w:rPr>
          <w:spacing w:val="-1"/>
        </w:rPr>
        <w:t> </w:t>
      </w:r>
      <w:r>
        <w:rPr/>
        <w:t>frutado.</w:t>
      </w:r>
      <w:r>
        <w:rPr>
          <w:spacing w:val="22"/>
        </w:rPr>
        <w:t> </w:t>
      </w:r>
      <w:r>
        <w:rPr/>
        <w:t>Geralmente</w:t>
      </w:r>
      <w:r>
        <w:rPr>
          <w:spacing w:val="-1"/>
        </w:rPr>
        <w:t> </w:t>
      </w:r>
      <w:r>
        <w:rPr/>
        <w:t>é puro</w:t>
      </w:r>
      <w:r>
        <w:rPr>
          <w:spacing w:val="-6"/>
        </w:rPr>
        <w:t> </w:t>
      </w:r>
      <w:r>
        <w:rPr/>
        <w:t>malte,</w:t>
      </w:r>
      <w:r>
        <w:rPr>
          <w:spacing w:val="-6"/>
        </w:rPr>
        <w:t> </w:t>
      </w:r>
      <w:r>
        <w:rPr/>
        <w:t>mas</w:t>
      </w:r>
      <w:r>
        <w:rPr>
          <w:spacing w:val="-6"/>
        </w:rPr>
        <w:t> </w:t>
      </w:r>
      <w:r>
        <w:rPr/>
        <w:t>adições</w:t>
      </w:r>
      <w:r>
        <w:rPr>
          <w:spacing w:val="-6"/>
        </w:rPr>
        <w:t> </w:t>
      </w:r>
      <w:r>
        <w:rPr/>
        <w:t>de</w:t>
      </w:r>
      <w:r>
        <w:rPr>
          <w:spacing w:val="-6"/>
        </w:rPr>
        <w:t> </w:t>
      </w:r>
      <w:r>
        <w:rPr/>
        <w:t>açúcar</w:t>
      </w:r>
      <w:r>
        <w:rPr>
          <w:spacing w:val="-6"/>
        </w:rPr>
        <w:t> </w:t>
      </w:r>
      <w:r>
        <w:rPr/>
        <w:t>são</w:t>
      </w:r>
      <w:r>
        <w:rPr>
          <w:spacing w:val="-6"/>
        </w:rPr>
        <w:t> </w:t>
      </w:r>
      <w:r>
        <w:rPr/>
        <w:t>aceitáveis. Uso</w:t>
      </w:r>
      <w:r>
        <w:rPr>
          <w:spacing w:val="-6"/>
        </w:rPr>
        <w:t> </w:t>
      </w:r>
      <w:r>
        <w:rPr/>
        <w:t>restrito de maltes crystal.</w:t>
      </w:r>
      <w:r>
        <w:rPr>
          <w:spacing w:val="40"/>
        </w:rPr>
        <w:t> </w:t>
      </w:r>
      <w:r>
        <w:rPr/>
        <w:t>Frequentemente se usa lúpulo americano ou</w:t>
      </w:r>
      <w:r>
        <w:rPr>
          <w:spacing w:val="-9"/>
        </w:rPr>
        <w:t> </w:t>
      </w:r>
      <w:r>
        <w:rPr/>
        <w:t>do</w:t>
      </w:r>
      <w:r>
        <w:rPr>
          <w:spacing w:val="-9"/>
        </w:rPr>
        <w:t> </w:t>
      </w:r>
      <w:r>
        <w:rPr/>
        <w:t>novo</w:t>
      </w:r>
      <w:r>
        <w:rPr>
          <w:spacing w:val="-9"/>
        </w:rPr>
        <w:t> </w:t>
      </w:r>
      <w:r>
        <w:rPr/>
        <w:t>mundo,</w:t>
      </w:r>
      <w:r>
        <w:rPr>
          <w:spacing w:val="-9"/>
        </w:rPr>
        <w:t> </w:t>
      </w:r>
      <w:r>
        <w:rPr/>
        <w:t>mas</w:t>
      </w:r>
      <w:r>
        <w:rPr>
          <w:spacing w:val="-9"/>
        </w:rPr>
        <w:t> </w:t>
      </w:r>
      <w:r>
        <w:rPr/>
        <w:t>qualquer</w:t>
      </w:r>
      <w:r>
        <w:rPr>
          <w:spacing w:val="-9"/>
        </w:rPr>
        <w:t> </w:t>
      </w:r>
      <w:r>
        <w:rPr/>
        <w:t>variedade</w:t>
      </w:r>
      <w:r>
        <w:rPr>
          <w:spacing w:val="-9"/>
        </w:rPr>
        <w:t> </w:t>
      </w:r>
      <w:r>
        <w:rPr/>
        <w:t>é</w:t>
      </w:r>
      <w:r>
        <w:rPr>
          <w:spacing w:val="-9"/>
        </w:rPr>
        <w:t> </w:t>
      </w:r>
      <w:r>
        <w:rPr/>
        <w:t>aceitável;</w:t>
      </w:r>
      <w:r>
        <w:rPr>
          <w:spacing w:val="-9"/>
        </w:rPr>
        <w:t> </w:t>
      </w:r>
      <w:r>
        <w:rPr/>
        <w:t>novas variedades de lúpulo continuam sendo lançadas e podem ser utilizadas mesmo que não possuam os perfis sensoriais lista- dos como exemplos.</w:t>
      </w:r>
    </w:p>
    <w:p>
      <w:pPr>
        <w:pStyle w:val="BodyText"/>
        <w:spacing w:line="249" w:lineRule="auto"/>
        <w:ind w:right="235"/>
      </w:pPr>
      <w:r>
        <w:rPr>
          <w:b/>
        </w:rPr>
        <w:t>Comparação</w:t>
      </w:r>
      <w:r>
        <w:rPr>
          <w:b/>
          <w:spacing w:val="-7"/>
        </w:rPr>
        <w:t> </w:t>
      </w:r>
      <w:r>
        <w:rPr>
          <w:b/>
        </w:rPr>
        <w:t>de</w:t>
      </w:r>
      <w:r>
        <w:rPr>
          <w:b/>
          <w:spacing w:val="-7"/>
        </w:rPr>
        <w:t> </w:t>
      </w:r>
      <w:r>
        <w:rPr>
          <w:b/>
        </w:rPr>
        <w:t>Estilos</w:t>
      </w:r>
      <w:r>
        <w:rPr/>
        <w:t>: Com</w:t>
      </w:r>
      <w:r>
        <w:rPr>
          <w:spacing w:val="-7"/>
        </w:rPr>
        <w:t> </w:t>
      </w:r>
      <w:r>
        <w:rPr/>
        <w:t>teor</w:t>
      </w:r>
      <w:r>
        <w:rPr>
          <w:spacing w:val="-7"/>
        </w:rPr>
        <w:t> </w:t>
      </w:r>
      <w:r>
        <w:rPr/>
        <w:t>alcoólico</w:t>
      </w:r>
      <w:r>
        <w:rPr>
          <w:spacing w:val="-7"/>
        </w:rPr>
        <w:t> </w:t>
      </w:r>
      <w:r>
        <w:rPr/>
        <w:t>mais</w:t>
      </w:r>
      <w:r>
        <w:rPr>
          <w:spacing w:val="-7"/>
        </w:rPr>
        <w:t> </w:t>
      </w:r>
      <w:r>
        <w:rPr/>
        <w:t>alto</w:t>
      </w:r>
      <w:r>
        <w:rPr>
          <w:spacing w:val="-7"/>
        </w:rPr>
        <w:t> </w:t>
      </w:r>
      <w:r>
        <w:rPr/>
        <w:t>e</w:t>
      </w:r>
      <w:r>
        <w:rPr>
          <w:spacing w:val="-7"/>
        </w:rPr>
        <w:t> </w:t>
      </w:r>
      <w:r>
        <w:rPr/>
        <w:t>mais lupulada</w:t>
      </w:r>
      <w:r>
        <w:rPr>
          <w:spacing w:val="-8"/>
        </w:rPr>
        <w:t> </w:t>
      </w:r>
      <w:r>
        <w:rPr/>
        <w:t>que</w:t>
      </w:r>
      <w:r>
        <w:rPr>
          <w:spacing w:val="-8"/>
        </w:rPr>
        <w:t> </w:t>
      </w:r>
      <w:r>
        <w:rPr/>
        <w:t>a</w:t>
      </w:r>
      <w:r>
        <w:rPr>
          <w:spacing w:val="-8"/>
        </w:rPr>
        <w:t> </w:t>
      </w:r>
      <w:r>
        <w:rPr/>
        <w:t>American</w:t>
      </w:r>
      <w:r>
        <w:rPr>
          <w:spacing w:val="-8"/>
        </w:rPr>
        <w:t> </w:t>
      </w:r>
      <w:r>
        <w:rPr/>
        <w:t>Pale</w:t>
      </w:r>
      <w:r>
        <w:rPr>
          <w:spacing w:val="-8"/>
        </w:rPr>
        <w:t> </w:t>
      </w:r>
      <w:r>
        <w:rPr/>
        <w:t>Ale. Comparada</w:t>
      </w:r>
      <w:r>
        <w:rPr>
          <w:spacing w:val="-8"/>
        </w:rPr>
        <w:t> </w:t>
      </w:r>
      <w:r>
        <w:rPr/>
        <w:t>com</w:t>
      </w:r>
      <w:r>
        <w:rPr>
          <w:spacing w:val="-8"/>
        </w:rPr>
        <w:t> </w:t>
      </w:r>
      <w:r>
        <w:rPr/>
        <w:t>a</w:t>
      </w:r>
      <w:r>
        <w:rPr>
          <w:spacing w:val="-8"/>
        </w:rPr>
        <w:t> </w:t>
      </w:r>
      <w:r>
        <w:rPr/>
        <w:t>English IPA, tem menos caramelo, pão e tostado; muitas vezes mais lúpulo</w:t>
      </w:r>
      <w:r>
        <w:rPr>
          <w:spacing w:val="-13"/>
        </w:rPr>
        <w:t> </w:t>
      </w:r>
      <w:r>
        <w:rPr/>
        <w:t>americano</w:t>
      </w:r>
      <w:r>
        <w:rPr>
          <w:spacing w:val="-12"/>
        </w:rPr>
        <w:t> </w:t>
      </w:r>
      <w:r>
        <w:rPr/>
        <w:t>ou</w:t>
      </w:r>
      <w:r>
        <w:rPr>
          <w:spacing w:val="-13"/>
        </w:rPr>
        <w:t> </w:t>
      </w:r>
      <w:r>
        <w:rPr/>
        <w:t>do</w:t>
      </w:r>
      <w:r>
        <w:rPr>
          <w:spacing w:val="-12"/>
        </w:rPr>
        <w:t> </w:t>
      </w:r>
      <w:r>
        <w:rPr/>
        <w:t>novo</w:t>
      </w:r>
      <w:r>
        <w:rPr>
          <w:spacing w:val="-13"/>
        </w:rPr>
        <w:t> </w:t>
      </w:r>
      <w:r>
        <w:rPr/>
        <w:t>mundo;</w:t>
      </w:r>
      <w:r>
        <w:rPr>
          <w:spacing w:val="-12"/>
        </w:rPr>
        <w:t> </w:t>
      </w:r>
      <w:r>
        <w:rPr/>
        <w:t>menos</w:t>
      </w:r>
      <w:r>
        <w:rPr>
          <w:spacing w:val="-12"/>
        </w:rPr>
        <w:t> </w:t>
      </w:r>
      <w:r>
        <w:rPr/>
        <w:t>ésteres</w:t>
      </w:r>
      <w:r>
        <w:rPr>
          <w:spacing w:val="-13"/>
        </w:rPr>
        <w:t> </w:t>
      </w:r>
      <w:r>
        <w:rPr/>
        <w:t>derivados de levedura; menos corpo e muitas vezes um equilíbrio mais lupulado;</w:t>
      </w:r>
      <w:r>
        <w:rPr>
          <w:spacing w:val="-6"/>
        </w:rPr>
        <w:t> </w:t>
      </w:r>
      <w:r>
        <w:rPr/>
        <w:t>tendo</w:t>
      </w:r>
      <w:r>
        <w:rPr>
          <w:spacing w:val="-7"/>
        </w:rPr>
        <w:t> </w:t>
      </w:r>
      <w:r>
        <w:rPr/>
        <w:t>o</w:t>
      </w:r>
      <w:r>
        <w:rPr>
          <w:spacing w:val="-7"/>
        </w:rPr>
        <w:t> </w:t>
      </w:r>
      <w:r>
        <w:rPr/>
        <w:t>teor</w:t>
      </w:r>
      <w:r>
        <w:rPr>
          <w:spacing w:val="-7"/>
        </w:rPr>
        <w:t> </w:t>
      </w:r>
      <w:r>
        <w:rPr/>
        <w:t>alcoólico</w:t>
      </w:r>
      <w:r>
        <w:rPr>
          <w:spacing w:val="-7"/>
        </w:rPr>
        <w:t> </w:t>
      </w:r>
      <w:r>
        <w:rPr/>
        <w:t>ligeiramente</w:t>
      </w:r>
      <w:r>
        <w:rPr>
          <w:spacing w:val="-7"/>
        </w:rPr>
        <w:t> </w:t>
      </w:r>
      <w:r>
        <w:rPr/>
        <w:t>mais</w:t>
      </w:r>
      <w:r>
        <w:rPr>
          <w:spacing w:val="-7"/>
        </w:rPr>
        <w:t> </w:t>
      </w:r>
      <w:r>
        <w:rPr/>
        <w:t>alto</w:t>
      </w:r>
      <w:r>
        <w:rPr>
          <w:spacing w:val="-7"/>
        </w:rPr>
        <w:t> </w:t>
      </w:r>
      <w:r>
        <w:rPr/>
        <w:t>do</w:t>
      </w:r>
      <w:r>
        <w:rPr>
          <w:spacing w:val="-7"/>
        </w:rPr>
        <w:t> </w:t>
      </w:r>
      <w:r>
        <w:rPr/>
        <w:t>que a maioria dos exemplos.</w:t>
      </w:r>
      <w:r>
        <w:rPr>
          <w:spacing w:val="40"/>
        </w:rPr>
        <w:t> </w:t>
      </w:r>
      <w:r>
        <w:rPr/>
        <w:t>Menos álcool do que uma Double IPA, mas com o equilíbrio semelhante.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1,056</w:t>
      </w:r>
      <w:r>
        <w:rPr>
          <w:spacing w:val="-4"/>
          <w:sz w:val="20"/>
        </w:rPr>
        <w:t> </w:t>
      </w:r>
      <w:r>
        <w:rPr>
          <w:sz w:val="20"/>
        </w:rPr>
        <w:t>-</w:t>
      </w:r>
      <w:r>
        <w:rPr>
          <w:spacing w:val="-4"/>
          <w:sz w:val="20"/>
        </w:rPr>
        <w:t> </w:t>
      </w:r>
      <w:r>
        <w:rPr>
          <w:spacing w:val="-2"/>
          <w:sz w:val="20"/>
        </w:rPr>
        <w:t>1,070</w:t>
      </w:r>
    </w:p>
    <w:p>
      <w:pPr>
        <w:pStyle w:val="BodyText"/>
        <w:tabs>
          <w:tab w:pos="2340" w:val="left" w:leader="none"/>
        </w:tabs>
        <w:spacing w:before="57"/>
        <w:jc w:val="left"/>
      </w:pPr>
      <w:r>
        <w:rPr/>
        <w:t>IBU:</w:t>
      </w:r>
      <w:r>
        <w:rPr>
          <w:spacing w:val="-4"/>
        </w:rPr>
        <w:t> </w:t>
      </w:r>
      <w:r>
        <w:rPr/>
        <w:t>40</w:t>
      </w:r>
      <w:r>
        <w:rPr>
          <w:spacing w:val="-4"/>
        </w:rPr>
        <w:t> </w:t>
      </w:r>
      <w:r>
        <w:rPr/>
        <w:t>-</w:t>
      </w:r>
      <w:r>
        <w:rPr>
          <w:spacing w:val="-4"/>
        </w:rPr>
        <w:t> </w:t>
      </w:r>
      <w:r>
        <w:rPr>
          <w:spacing w:val="-5"/>
        </w:rPr>
        <w:t>70</w:t>
      </w:r>
      <w:r>
        <w:rPr/>
        <w:tab/>
        <w:t>FG:</w:t>
      </w:r>
      <w:r>
        <w:rPr>
          <w:spacing w:val="-4"/>
        </w:rPr>
        <w:t> </w:t>
      </w:r>
      <w:r>
        <w:rPr/>
        <w:t>1,008</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6</w:t>
      </w:r>
      <w:r>
        <w:rPr>
          <w:spacing w:val="-3"/>
        </w:rPr>
        <w:t> </w:t>
      </w:r>
      <w:r>
        <w:rPr/>
        <w:t>-</w:t>
      </w:r>
      <w:r>
        <w:rPr>
          <w:spacing w:val="-3"/>
        </w:rPr>
        <w:t> </w:t>
      </w:r>
      <w:r>
        <w:rPr>
          <w:spacing w:val="-5"/>
        </w:rPr>
        <w:t>14</w:t>
      </w:r>
      <w:r>
        <w:rPr/>
        <w:tab/>
        <w:t>ABV:</w:t>
      </w:r>
      <w:r>
        <w:rPr>
          <w:spacing w:val="-10"/>
        </w:rPr>
        <w:t> </w:t>
      </w:r>
      <w:r>
        <w:rPr/>
        <w:t>5,5%</w:t>
      </w:r>
      <w:r>
        <w:rPr>
          <w:spacing w:val="-10"/>
        </w:rPr>
        <w:t> </w:t>
      </w:r>
      <w:r>
        <w:rPr/>
        <w:t>-</w:t>
      </w:r>
      <w:r>
        <w:rPr>
          <w:spacing w:val="-9"/>
        </w:rPr>
        <w:t> </w:t>
      </w:r>
      <w:r>
        <w:rPr>
          <w:spacing w:val="-4"/>
        </w:rPr>
        <w:t>7,5%</w:t>
      </w:r>
    </w:p>
    <w:p>
      <w:pPr>
        <w:pStyle w:val="BodyText"/>
        <w:spacing w:line="249" w:lineRule="auto" w:before="53"/>
        <w:ind w:right="236"/>
      </w:pPr>
      <w:r>
        <w:rPr>
          <w:b/>
        </w:rPr>
        <w:t>Exemplos Comerciais</w:t>
      </w:r>
      <w:r>
        <w:rPr/>
        <w:t>:</w:t>
      </w:r>
      <w:r>
        <w:rPr>
          <w:spacing w:val="33"/>
        </w:rPr>
        <w:t> </w:t>
      </w:r>
      <w:r>
        <w:rPr/>
        <w:t>Bell’s Two-Hearted Ale, Cigar </w:t>
      </w:r>
      <w:r>
        <w:rPr/>
        <w:t>City Jai</w:t>
      </w:r>
      <w:r>
        <w:rPr>
          <w:spacing w:val="-12"/>
        </w:rPr>
        <w:t> </w:t>
      </w:r>
      <w:r>
        <w:rPr/>
        <w:t>Alai,</w:t>
      </w:r>
      <w:r>
        <w:rPr>
          <w:spacing w:val="-12"/>
        </w:rPr>
        <w:t> </w:t>
      </w:r>
      <w:r>
        <w:rPr/>
        <w:t>Fat</w:t>
      </w:r>
      <w:r>
        <w:rPr>
          <w:spacing w:val="-12"/>
        </w:rPr>
        <w:t> </w:t>
      </w:r>
      <w:r>
        <w:rPr/>
        <w:t>Heads</w:t>
      </w:r>
      <w:r>
        <w:rPr>
          <w:spacing w:val="-12"/>
        </w:rPr>
        <w:t> </w:t>
      </w:r>
      <w:r>
        <w:rPr/>
        <w:t>Head</w:t>
      </w:r>
      <w:r>
        <w:rPr>
          <w:spacing w:val="-12"/>
        </w:rPr>
        <w:t> </w:t>
      </w:r>
      <w:r>
        <w:rPr/>
        <w:t>Hunter</w:t>
      </w:r>
      <w:r>
        <w:rPr>
          <w:spacing w:val="-12"/>
        </w:rPr>
        <w:t> </w:t>
      </w:r>
      <w:r>
        <w:rPr/>
        <w:t>IPA,</w:t>
      </w:r>
      <w:r>
        <w:rPr>
          <w:spacing w:val="-12"/>
        </w:rPr>
        <w:t> </w:t>
      </w:r>
      <w:r>
        <w:rPr/>
        <w:t>Firestone</w:t>
      </w:r>
      <w:r>
        <w:rPr>
          <w:spacing w:val="-12"/>
        </w:rPr>
        <w:t> </w:t>
      </w:r>
      <w:r>
        <w:rPr/>
        <w:t>Walker</w:t>
      </w:r>
      <w:r>
        <w:rPr>
          <w:spacing w:val="-12"/>
        </w:rPr>
        <w:t> </w:t>
      </w:r>
      <w:r>
        <w:rPr/>
        <w:t>Union Jack, Maine Lunch, Russian River Blind Pig IPA.</w:t>
      </w:r>
    </w:p>
    <w:p>
      <w:pPr>
        <w:spacing w:before="40"/>
        <w:ind w:left="116" w:right="0" w:firstLine="0"/>
        <w:jc w:val="both"/>
        <w:rPr>
          <w:sz w:val="20"/>
        </w:rPr>
      </w:pPr>
      <w:r>
        <w:rPr>
          <w:b/>
          <w:sz w:val="20"/>
        </w:rPr>
        <w:t>Última</w:t>
      </w:r>
      <w:r>
        <w:rPr>
          <w:b/>
          <w:spacing w:val="-12"/>
          <w:sz w:val="20"/>
        </w:rPr>
        <w:t> </w:t>
      </w:r>
      <w:r>
        <w:rPr>
          <w:b/>
          <w:sz w:val="20"/>
        </w:rPr>
        <w:t>Revisão</w:t>
      </w:r>
      <w:r>
        <w:rPr>
          <w:sz w:val="20"/>
        </w:rPr>
        <w:t>:</w:t>
      </w:r>
      <w:r>
        <w:rPr>
          <w:spacing w:val="-3"/>
          <w:sz w:val="20"/>
        </w:rPr>
        <w:t> </w:t>
      </w:r>
      <w:r>
        <w:rPr>
          <w:sz w:val="20"/>
        </w:rPr>
        <w:t>American</w:t>
      </w:r>
      <w:r>
        <w:rPr>
          <w:spacing w:val="-12"/>
          <w:sz w:val="20"/>
        </w:rPr>
        <w:t> </w:t>
      </w:r>
      <w:r>
        <w:rPr>
          <w:sz w:val="20"/>
        </w:rPr>
        <w:t>IPA</w:t>
      </w:r>
      <w:r>
        <w:rPr>
          <w:spacing w:val="-12"/>
          <w:sz w:val="20"/>
        </w:rPr>
        <w:t> </w:t>
      </w:r>
      <w:r>
        <w:rPr>
          <w:spacing w:val="-2"/>
          <w:sz w:val="20"/>
        </w:rPr>
        <w:t>(2015)</w:t>
      </w:r>
    </w:p>
    <w:p>
      <w:pPr>
        <w:pStyle w:val="BodyText"/>
        <w:spacing w:line="249" w:lineRule="auto" w:before="49"/>
        <w:ind w:right="234"/>
      </w:pPr>
      <w:r>
        <w:rPr>
          <w:b/>
        </w:rPr>
        <w:t>Atributos de Estilo</w:t>
      </w:r>
      <w:r>
        <w:rPr/>
        <w:t>: bitter, craft-style, high-strength, </w:t>
      </w:r>
      <w:r>
        <w:rPr/>
        <w:t>hoppy, ipa-family, north-america, pale-color, top-fermented</w:t>
      </w:r>
    </w:p>
    <w:p>
      <w:pPr>
        <w:pStyle w:val="BodyText"/>
        <w:spacing w:before="61"/>
        <w:ind w:left="0"/>
        <w:jc w:val="left"/>
      </w:pPr>
    </w:p>
    <w:p>
      <w:pPr>
        <w:pStyle w:val="Heading2"/>
        <w:spacing w:before="1"/>
        <w:ind w:left="116"/>
        <w:jc w:val="left"/>
      </w:pPr>
      <w:bookmarkStart w:name="21B. Specialty IPA" w:id="207"/>
      <w:bookmarkEnd w:id="207"/>
      <w:r>
        <w:rPr>
          <w:b w:val="0"/>
        </w:rPr>
      </w:r>
      <w:bookmarkStart w:name="_bookmark103" w:id="208"/>
      <w:bookmarkEnd w:id="208"/>
      <w:r>
        <w:rPr>
          <w:b w:val="0"/>
        </w:rPr>
      </w:r>
      <w:r>
        <w:rPr/>
        <w:t>21B.</w:t>
      </w:r>
      <w:r>
        <w:rPr>
          <w:spacing w:val="-8"/>
        </w:rPr>
        <w:t> </w:t>
      </w:r>
      <w:r>
        <w:rPr/>
        <w:t>Specialty</w:t>
      </w:r>
      <w:r>
        <w:rPr>
          <w:spacing w:val="-8"/>
        </w:rPr>
        <w:t> </w:t>
      </w:r>
      <w:r>
        <w:rPr>
          <w:spacing w:val="-5"/>
        </w:rPr>
        <w:t>IPA</w:t>
      </w:r>
    </w:p>
    <w:p>
      <w:pPr>
        <w:pStyle w:val="BodyText"/>
        <w:spacing w:line="249" w:lineRule="auto" w:before="135"/>
        <w:ind w:right="234"/>
      </w:pPr>
      <w:r>
        <w:rPr>
          <w:b/>
        </w:rPr>
        <w:t>Impressão Geral</w:t>
      </w:r>
      <w:r>
        <w:rPr/>
        <w:t>:</w:t>
      </w:r>
      <w:r>
        <w:rPr>
          <w:spacing w:val="32"/>
        </w:rPr>
        <w:t> </w:t>
      </w:r>
      <w:r>
        <w:rPr/>
        <w:t>Reconhecível como IPA pelo equilíbrio - uma cerveja orientada para o lúpulo, amarga e seca - com a presença de algo a mais para distingui-la das categorias pa- drão. Deve</w:t>
      </w:r>
      <w:r>
        <w:rPr>
          <w:spacing w:val="-13"/>
        </w:rPr>
        <w:t> </w:t>
      </w:r>
      <w:r>
        <w:rPr/>
        <w:t>ser</w:t>
      </w:r>
      <w:r>
        <w:rPr>
          <w:spacing w:val="-12"/>
        </w:rPr>
        <w:t> </w:t>
      </w:r>
      <w:r>
        <w:rPr/>
        <w:t>fácil</w:t>
      </w:r>
      <w:r>
        <w:rPr>
          <w:spacing w:val="-12"/>
        </w:rPr>
        <w:t> </w:t>
      </w:r>
      <w:r>
        <w:rPr/>
        <w:t>de</w:t>
      </w:r>
      <w:r>
        <w:rPr>
          <w:spacing w:val="-12"/>
        </w:rPr>
        <w:t> </w:t>
      </w:r>
      <w:r>
        <w:rPr/>
        <w:t>ser</w:t>
      </w:r>
      <w:r>
        <w:rPr>
          <w:spacing w:val="-13"/>
        </w:rPr>
        <w:t> </w:t>
      </w:r>
      <w:r>
        <w:rPr/>
        <w:t>bebida,</w:t>
      </w:r>
      <w:r>
        <w:rPr>
          <w:spacing w:val="-11"/>
        </w:rPr>
        <w:t> </w:t>
      </w:r>
      <w:r>
        <w:rPr/>
        <w:t>independente</w:t>
      </w:r>
      <w:r>
        <w:rPr>
          <w:spacing w:val="-12"/>
        </w:rPr>
        <w:t> </w:t>
      </w:r>
      <w:r>
        <w:rPr/>
        <w:t>da</w:t>
      </w:r>
      <w:r>
        <w:rPr>
          <w:spacing w:val="-13"/>
        </w:rPr>
        <w:t> </w:t>
      </w:r>
      <w:r>
        <w:rPr/>
        <w:t>forma. </w:t>
      </w:r>
      <w:r>
        <w:rPr/>
        <w:t>As- pereza e peso excessivos são tipicamente falhas, assim como sabores fortes que geram conflitos entre o lúpulo e os outros ingredientes especiais.</w:t>
      </w:r>
    </w:p>
    <w:p>
      <w:pPr>
        <w:pStyle w:val="BodyText"/>
        <w:spacing w:line="249" w:lineRule="auto"/>
        <w:ind w:right="235"/>
      </w:pPr>
      <w:r>
        <w:rPr>
          <w:b/>
        </w:rPr>
        <w:t>Aroma</w:t>
      </w:r>
      <w:r>
        <w:rPr/>
        <w:t>:</w:t>
      </w:r>
      <w:r>
        <w:rPr>
          <w:spacing w:val="40"/>
        </w:rPr>
        <w:t> </w:t>
      </w:r>
      <w:r>
        <w:rPr/>
        <w:t>Um detectável aroma de lúpulo é necessário; a </w:t>
      </w:r>
      <w:r>
        <w:rPr/>
        <w:t>ca- racterização</w:t>
      </w:r>
      <w:r>
        <w:rPr>
          <w:spacing w:val="-13"/>
        </w:rPr>
        <w:t> </w:t>
      </w:r>
      <w:r>
        <w:rPr/>
        <w:t>do</w:t>
      </w:r>
      <w:r>
        <w:rPr>
          <w:spacing w:val="-12"/>
        </w:rPr>
        <w:t> </w:t>
      </w:r>
      <w:r>
        <w:rPr/>
        <w:t>lúpulo</w:t>
      </w:r>
      <w:r>
        <w:rPr>
          <w:spacing w:val="-13"/>
        </w:rPr>
        <w:t> </w:t>
      </w:r>
      <w:r>
        <w:rPr/>
        <w:t>depende</w:t>
      </w:r>
      <w:r>
        <w:rPr>
          <w:spacing w:val="-12"/>
        </w:rPr>
        <w:t> </w:t>
      </w:r>
      <w:r>
        <w:rPr/>
        <w:t>do</w:t>
      </w:r>
      <w:r>
        <w:rPr>
          <w:spacing w:val="-13"/>
        </w:rPr>
        <w:t> </w:t>
      </w:r>
      <w:r>
        <w:rPr/>
        <w:t>tipo</w:t>
      </w:r>
      <w:r>
        <w:rPr>
          <w:spacing w:val="-12"/>
        </w:rPr>
        <w:t> </w:t>
      </w:r>
      <w:r>
        <w:rPr/>
        <w:t>específico</w:t>
      </w:r>
      <w:r>
        <w:rPr>
          <w:spacing w:val="-13"/>
        </w:rPr>
        <w:t> </w:t>
      </w:r>
      <w:r>
        <w:rPr/>
        <w:t>da</w:t>
      </w:r>
      <w:r>
        <w:rPr>
          <w:spacing w:val="-12"/>
        </w:rPr>
        <w:t> </w:t>
      </w:r>
      <w:r>
        <w:rPr/>
        <w:t>Specialty </w:t>
      </w:r>
      <w:r>
        <w:rPr>
          <w:spacing w:val="-2"/>
        </w:rPr>
        <w:t>IPA.</w:t>
      </w:r>
      <w:r>
        <w:rPr>
          <w:spacing w:val="-7"/>
        </w:rPr>
        <w:t> </w:t>
      </w:r>
      <w:r>
        <w:rPr>
          <w:spacing w:val="-2"/>
        </w:rPr>
        <w:t>Outros</w:t>
      </w:r>
      <w:r>
        <w:rPr>
          <w:spacing w:val="-7"/>
        </w:rPr>
        <w:t> </w:t>
      </w:r>
      <w:r>
        <w:rPr>
          <w:spacing w:val="-2"/>
        </w:rPr>
        <w:t>compostos</w:t>
      </w:r>
      <w:r>
        <w:rPr>
          <w:spacing w:val="-7"/>
        </w:rPr>
        <w:t> </w:t>
      </w:r>
      <w:r>
        <w:rPr>
          <w:spacing w:val="-2"/>
        </w:rPr>
        <w:t>aromáticos</w:t>
      </w:r>
      <w:r>
        <w:rPr>
          <w:spacing w:val="-7"/>
        </w:rPr>
        <w:t> </w:t>
      </w:r>
      <w:r>
        <w:rPr>
          <w:spacing w:val="-2"/>
        </w:rPr>
        <w:t>podem</w:t>
      </w:r>
      <w:r>
        <w:rPr>
          <w:spacing w:val="-7"/>
        </w:rPr>
        <w:t> </w:t>
      </w:r>
      <w:r>
        <w:rPr>
          <w:spacing w:val="-2"/>
        </w:rPr>
        <w:t>estar</w:t>
      </w:r>
      <w:r>
        <w:rPr>
          <w:spacing w:val="-7"/>
        </w:rPr>
        <w:t> </w:t>
      </w:r>
      <w:r>
        <w:rPr>
          <w:spacing w:val="-2"/>
        </w:rPr>
        <w:t>presentes; mas </w:t>
      </w:r>
      <w:r>
        <w:rPr/>
        <w:t>o aroma de lúpulo é tipicamente o elemento mais forte.</w:t>
      </w:r>
    </w:p>
    <w:p>
      <w:pPr>
        <w:pStyle w:val="BodyText"/>
        <w:spacing w:line="249" w:lineRule="auto"/>
        <w:ind w:right="235"/>
      </w:pPr>
      <w:r>
        <w:rPr>
          <w:b/>
        </w:rPr>
        <w:t>Aparência</w:t>
      </w:r>
      <w:r>
        <w:rPr/>
        <w:t>:</w:t>
      </w:r>
      <w:r>
        <w:rPr>
          <w:spacing w:val="40"/>
        </w:rPr>
        <w:t> </w:t>
      </w:r>
      <w:r>
        <w:rPr/>
        <w:t>A cor depende do tipo específico de Specialty </w:t>
      </w:r>
      <w:r>
        <w:rPr>
          <w:spacing w:val="-2"/>
        </w:rPr>
        <w:t>IPA.</w:t>
      </w:r>
      <w:r>
        <w:rPr>
          <w:spacing w:val="-8"/>
        </w:rPr>
        <w:t> </w:t>
      </w:r>
      <w:r>
        <w:rPr>
          <w:spacing w:val="-2"/>
        </w:rPr>
        <w:t>A</w:t>
      </w:r>
      <w:r>
        <w:rPr>
          <w:spacing w:val="-8"/>
        </w:rPr>
        <w:t> </w:t>
      </w:r>
      <w:r>
        <w:rPr>
          <w:spacing w:val="-2"/>
        </w:rPr>
        <w:t>maioria</w:t>
      </w:r>
      <w:r>
        <w:rPr>
          <w:spacing w:val="-8"/>
        </w:rPr>
        <w:t> </w:t>
      </w:r>
      <w:r>
        <w:rPr>
          <w:spacing w:val="-2"/>
        </w:rPr>
        <w:t>deve</w:t>
      </w:r>
      <w:r>
        <w:rPr>
          <w:spacing w:val="-8"/>
        </w:rPr>
        <w:t> </w:t>
      </w:r>
      <w:r>
        <w:rPr>
          <w:spacing w:val="-2"/>
        </w:rPr>
        <w:t>ser</w:t>
      </w:r>
      <w:r>
        <w:rPr>
          <w:spacing w:val="-8"/>
        </w:rPr>
        <w:t> </w:t>
      </w:r>
      <w:r>
        <w:rPr>
          <w:spacing w:val="-2"/>
        </w:rPr>
        <w:t>límpida,</w:t>
      </w:r>
      <w:r>
        <w:rPr>
          <w:spacing w:val="-6"/>
        </w:rPr>
        <w:t> </w:t>
      </w:r>
      <w:r>
        <w:rPr>
          <w:spacing w:val="-2"/>
        </w:rPr>
        <w:t>mas</w:t>
      </w:r>
      <w:r>
        <w:rPr>
          <w:spacing w:val="-8"/>
        </w:rPr>
        <w:t> </w:t>
      </w:r>
      <w:r>
        <w:rPr>
          <w:spacing w:val="-2"/>
        </w:rPr>
        <w:t>uma</w:t>
      </w:r>
      <w:r>
        <w:rPr>
          <w:spacing w:val="-8"/>
        </w:rPr>
        <w:t> </w:t>
      </w:r>
      <w:r>
        <w:rPr>
          <w:spacing w:val="-2"/>
        </w:rPr>
        <w:t>leve</w:t>
      </w:r>
      <w:r>
        <w:rPr>
          <w:spacing w:val="-8"/>
        </w:rPr>
        <w:t> </w:t>
      </w:r>
      <w:r>
        <w:rPr>
          <w:spacing w:val="-2"/>
        </w:rPr>
        <w:t>turbidez</w:t>
      </w:r>
      <w:r>
        <w:rPr>
          <w:spacing w:val="-8"/>
        </w:rPr>
        <w:t> </w:t>
      </w:r>
      <w:r>
        <w:rPr>
          <w:spacing w:val="-2"/>
        </w:rPr>
        <w:t>é</w:t>
      </w:r>
      <w:r>
        <w:rPr>
          <w:spacing w:val="-8"/>
        </w:rPr>
        <w:t> </w:t>
      </w:r>
      <w:r>
        <w:rPr>
          <w:spacing w:val="-2"/>
        </w:rPr>
        <w:t>acei- </w:t>
      </w:r>
      <w:r>
        <w:rPr/>
        <w:t>tável</w:t>
      </w:r>
      <w:r>
        <w:rPr>
          <w:spacing w:val="-4"/>
        </w:rPr>
        <w:t> </w:t>
      </w:r>
      <w:r>
        <w:rPr/>
        <w:t>na</w:t>
      </w:r>
      <w:r>
        <w:rPr>
          <w:spacing w:val="-5"/>
        </w:rPr>
        <w:t> </w:t>
      </w:r>
      <w:r>
        <w:rPr/>
        <w:t>maioria</w:t>
      </w:r>
      <w:r>
        <w:rPr>
          <w:spacing w:val="-4"/>
        </w:rPr>
        <w:t> </w:t>
      </w:r>
      <w:r>
        <w:rPr/>
        <w:t>dos</w:t>
      </w:r>
      <w:r>
        <w:rPr>
          <w:spacing w:val="-4"/>
        </w:rPr>
        <w:t> </w:t>
      </w:r>
      <w:r>
        <w:rPr/>
        <w:t>estilos. Cervejas</w:t>
      </w:r>
      <w:r>
        <w:rPr>
          <w:spacing w:val="-4"/>
        </w:rPr>
        <w:t> </w:t>
      </w:r>
      <w:r>
        <w:rPr/>
        <w:t>mais</w:t>
      </w:r>
      <w:r>
        <w:rPr>
          <w:spacing w:val="-4"/>
        </w:rPr>
        <w:t> </w:t>
      </w:r>
      <w:r>
        <w:rPr/>
        <w:t>escuras</w:t>
      </w:r>
      <w:r>
        <w:rPr>
          <w:spacing w:val="-5"/>
        </w:rPr>
        <w:t> </w:t>
      </w:r>
      <w:r>
        <w:rPr/>
        <w:t>podem</w:t>
      </w:r>
      <w:r>
        <w:rPr>
          <w:spacing w:val="-4"/>
        </w:rPr>
        <w:t> </w:t>
      </w:r>
      <w:r>
        <w:rPr/>
        <w:t>ser opacas,</w:t>
      </w:r>
      <w:r>
        <w:rPr>
          <w:spacing w:val="-10"/>
        </w:rPr>
        <w:t> </w:t>
      </w:r>
      <w:r>
        <w:rPr/>
        <w:t>tornando</w:t>
      </w:r>
      <w:r>
        <w:rPr>
          <w:spacing w:val="-10"/>
        </w:rPr>
        <w:t> </w:t>
      </w:r>
      <w:r>
        <w:rPr/>
        <w:t>a</w:t>
      </w:r>
      <w:r>
        <w:rPr>
          <w:spacing w:val="-10"/>
        </w:rPr>
        <w:t> </w:t>
      </w:r>
      <w:r>
        <w:rPr/>
        <w:t>limpidez</w:t>
      </w:r>
      <w:r>
        <w:rPr>
          <w:spacing w:val="-10"/>
        </w:rPr>
        <w:t> </w:t>
      </w:r>
      <w:r>
        <w:rPr/>
        <w:t>irrelevante. Colarinho</w:t>
      </w:r>
      <w:r>
        <w:rPr>
          <w:spacing w:val="-10"/>
        </w:rPr>
        <w:t> </w:t>
      </w:r>
      <w:r>
        <w:rPr/>
        <w:t>bom</w:t>
      </w:r>
      <w:r>
        <w:rPr>
          <w:spacing w:val="-10"/>
        </w:rPr>
        <w:t> </w:t>
      </w:r>
      <w:r>
        <w:rPr/>
        <w:t>e</w:t>
      </w:r>
      <w:r>
        <w:rPr>
          <w:spacing w:val="-10"/>
        </w:rPr>
        <w:t> </w:t>
      </w:r>
      <w:r>
        <w:rPr/>
        <w:t>per- sistente,</w:t>
      </w:r>
      <w:r>
        <w:rPr>
          <w:spacing w:val="-4"/>
        </w:rPr>
        <w:t> </w:t>
      </w:r>
      <w:r>
        <w:rPr/>
        <w:t>com</w:t>
      </w:r>
      <w:r>
        <w:rPr>
          <w:spacing w:val="-5"/>
        </w:rPr>
        <w:t> </w:t>
      </w:r>
      <w:r>
        <w:rPr/>
        <w:t>cor</w:t>
      </w:r>
      <w:r>
        <w:rPr>
          <w:spacing w:val="-5"/>
        </w:rPr>
        <w:t> </w:t>
      </w:r>
      <w:r>
        <w:rPr/>
        <w:t>dependente</w:t>
      </w:r>
      <w:r>
        <w:rPr>
          <w:spacing w:val="-5"/>
        </w:rPr>
        <w:t> </w:t>
      </w:r>
      <w:r>
        <w:rPr/>
        <w:t>do</w:t>
      </w:r>
      <w:r>
        <w:rPr>
          <w:spacing w:val="-5"/>
        </w:rPr>
        <w:t> </w:t>
      </w:r>
      <w:r>
        <w:rPr/>
        <w:t>estilo</w:t>
      </w:r>
      <w:r>
        <w:rPr>
          <w:spacing w:val="-5"/>
        </w:rPr>
        <w:t> </w:t>
      </w:r>
      <w:r>
        <w:rPr/>
        <w:t>específico</w:t>
      </w:r>
      <w:r>
        <w:rPr>
          <w:spacing w:val="-5"/>
        </w:rPr>
        <w:t> </w:t>
      </w:r>
      <w:r>
        <w:rPr/>
        <w:t>da</w:t>
      </w:r>
      <w:r>
        <w:rPr>
          <w:spacing w:val="-5"/>
        </w:rPr>
        <w:t> </w:t>
      </w:r>
      <w:r>
        <w:rPr/>
        <w:t>Specialty </w:t>
      </w:r>
      <w:r>
        <w:rPr>
          <w:spacing w:val="-4"/>
        </w:rPr>
        <w:t>IPA.</w:t>
      </w:r>
    </w:p>
    <w:p>
      <w:pPr>
        <w:pStyle w:val="BodyText"/>
        <w:spacing w:line="249" w:lineRule="auto" w:before="40"/>
        <w:jc w:val="left"/>
      </w:pPr>
      <w:r>
        <w:rPr>
          <w:b/>
        </w:rPr>
        <w:t>Sabor</w:t>
      </w:r>
      <w:r>
        <w:rPr/>
        <w:t>:</w:t>
      </w:r>
      <w:r>
        <w:rPr>
          <w:spacing w:val="-13"/>
        </w:rPr>
        <w:t> </w:t>
      </w:r>
      <w:r>
        <w:rPr/>
        <w:t>Variável</w:t>
      </w:r>
      <w:r>
        <w:rPr>
          <w:spacing w:val="-12"/>
        </w:rPr>
        <w:t> </w:t>
      </w:r>
      <w:r>
        <w:rPr/>
        <w:t>em</w:t>
      </w:r>
      <w:r>
        <w:rPr>
          <w:spacing w:val="-13"/>
        </w:rPr>
        <w:t> </w:t>
      </w:r>
      <w:r>
        <w:rPr/>
        <w:t>cada</w:t>
      </w:r>
      <w:r>
        <w:rPr>
          <w:spacing w:val="-12"/>
        </w:rPr>
        <w:t> </w:t>
      </w:r>
      <w:r>
        <w:rPr/>
        <w:t>estilo,</w:t>
      </w:r>
      <w:r>
        <w:rPr>
          <w:spacing w:val="-13"/>
        </w:rPr>
        <w:t> </w:t>
      </w:r>
      <w:r>
        <w:rPr/>
        <w:t>com</w:t>
      </w:r>
      <w:r>
        <w:rPr>
          <w:spacing w:val="-12"/>
        </w:rPr>
        <w:t> </w:t>
      </w:r>
      <w:r>
        <w:rPr/>
        <w:t>a</w:t>
      </w:r>
      <w:r>
        <w:rPr>
          <w:spacing w:val="-13"/>
        </w:rPr>
        <w:t> </w:t>
      </w:r>
      <w:r>
        <w:rPr/>
        <w:t>qualidade</w:t>
      </w:r>
      <w:r>
        <w:rPr>
          <w:spacing w:val="-12"/>
        </w:rPr>
        <w:t> </w:t>
      </w:r>
      <w:r>
        <w:rPr/>
        <w:t>de</w:t>
      </w:r>
      <w:r>
        <w:rPr>
          <w:spacing w:val="-13"/>
        </w:rPr>
        <w:t> </w:t>
      </w:r>
      <w:r>
        <w:rPr/>
        <w:t>cada</w:t>
      </w:r>
      <w:r>
        <w:rPr>
          <w:spacing w:val="-12"/>
        </w:rPr>
        <w:t> </w:t>
      </w:r>
      <w:r>
        <w:rPr/>
        <w:t>com- ponente</w:t>
      </w:r>
      <w:r>
        <w:rPr>
          <w:spacing w:val="-5"/>
        </w:rPr>
        <w:t> </w:t>
      </w:r>
      <w:r>
        <w:rPr/>
        <w:t>dependente</w:t>
      </w:r>
      <w:r>
        <w:rPr>
          <w:spacing w:val="-4"/>
        </w:rPr>
        <w:t> </w:t>
      </w:r>
      <w:r>
        <w:rPr/>
        <w:t>da</w:t>
      </w:r>
      <w:r>
        <w:rPr>
          <w:spacing w:val="-6"/>
        </w:rPr>
        <w:t> </w:t>
      </w:r>
      <w:r>
        <w:rPr/>
        <w:t>Specialty</w:t>
      </w:r>
      <w:r>
        <w:rPr>
          <w:spacing w:val="-4"/>
        </w:rPr>
        <w:t> </w:t>
      </w:r>
      <w:r>
        <w:rPr/>
        <w:t>IPA</w:t>
      </w:r>
      <w:r>
        <w:rPr>
          <w:spacing w:val="-5"/>
        </w:rPr>
        <w:t> </w:t>
      </w:r>
      <w:r>
        <w:rPr/>
        <w:t>específica.</w:t>
      </w:r>
      <w:r>
        <w:rPr>
          <w:spacing w:val="13"/>
        </w:rPr>
        <w:t> </w:t>
      </w:r>
      <w:r>
        <w:rPr/>
        <w:t>Sabor</w:t>
      </w:r>
      <w:r>
        <w:rPr>
          <w:spacing w:val="-5"/>
        </w:rPr>
        <w:t> </w:t>
      </w:r>
      <w:r>
        <w:rPr/>
        <w:t>de</w:t>
      </w:r>
      <w:r>
        <w:rPr>
          <w:spacing w:val="-4"/>
        </w:rPr>
        <w:t> </w:t>
      </w:r>
      <w:r>
        <w:rPr>
          <w:spacing w:val="-5"/>
        </w:rPr>
        <w:t>lú-</w:t>
      </w:r>
    </w:p>
    <w:p>
      <w:pPr>
        <w:spacing w:after="0" w:line="249" w:lineRule="auto"/>
        <w:jc w:val="left"/>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pulo tipicamente de médio-baixo a alto.</w:t>
      </w:r>
      <w:r>
        <w:rPr>
          <w:spacing w:val="40"/>
        </w:rPr>
        <w:t> </w:t>
      </w:r>
      <w:r>
        <w:rPr/>
        <w:t>Amargor de </w:t>
      </w:r>
      <w:r>
        <w:rPr/>
        <w:t>lúpulo tipicamente</w:t>
      </w:r>
      <w:r>
        <w:rPr>
          <w:spacing w:val="-4"/>
        </w:rPr>
        <w:t> </w:t>
      </w:r>
      <w:r>
        <w:rPr/>
        <w:t>de</w:t>
      </w:r>
      <w:r>
        <w:rPr>
          <w:spacing w:val="-4"/>
        </w:rPr>
        <w:t> </w:t>
      </w:r>
      <w:r>
        <w:rPr/>
        <w:t>médio-alto</w:t>
      </w:r>
      <w:r>
        <w:rPr>
          <w:spacing w:val="-4"/>
        </w:rPr>
        <w:t> </w:t>
      </w:r>
      <w:r>
        <w:rPr/>
        <w:t>a</w:t>
      </w:r>
      <w:r>
        <w:rPr>
          <w:spacing w:val="-4"/>
        </w:rPr>
        <w:t> </w:t>
      </w:r>
      <w:r>
        <w:rPr/>
        <w:t>muito</w:t>
      </w:r>
      <w:r>
        <w:rPr>
          <w:spacing w:val="-4"/>
        </w:rPr>
        <w:t> </w:t>
      </w:r>
      <w:r>
        <w:rPr/>
        <w:t>alto. Sabor</w:t>
      </w:r>
      <w:r>
        <w:rPr>
          <w:spacing w:val="-4"/>
        </w:rPr>
        <w:t> </w:t>
      </w:r>
      <w:r>
        <w:rPr/>
        <w:t>de</w:t>
      </w:r>
      <w:r>
        <w:rPr>
          <w:spacing w:val="-4"/>
        </w:rPr>
        <w:t> </w:t>
      </w:r>
      <w:r>
        <w:rPr/>
        <w:t>malte</w:t>
      </w:r>
      <w:r>
        <w:rPr>
          <w:spacing w:val="-4"/>
        </w:rPr>
        <w:t> </w:t>
      </w:r>
      <w:r>
        <w:rPr/>
        <w:t>geral- mente</w:t>
      </w:r>
      <w:r>
        <w:rPr>
          <w:spacing w:val="14"/>
        </w:rPr>
        <w:t> </w:t>
      </w:r>
      <w:r>
        <w:rPr/>
        <w:t>de</w:t>
      </w:r>
      <w:r>
        <w:rPr>
          <w:spacing w:val="14"/>
        </w:rPr>
        <w:t> </w:t>
      </w:r>
      <w:r>
        <w:rPr/>
        <w:t>baixo</w:t>
      </w:r>
      <w:r>
        <w:rPr>
          <w:spacing w:val="14"/>
        </w:rPr>
        <w:t> </w:t>
      </w:r>
      <w:r>
        <w:rPr/>
        <w:t>a</w:t>
      </w:r>
      <w:r>
        <w:rPr>
          <w:spacing w:val="14"/>
        </w:rPr>
        <w:t> </w:t>
      </w:r>
      <w:r>
        <w:rPr/>
        <w:t>médio.</w:t>
      </w:r>
      <w:r>
        <w:rPr>
          <w:spacing w:val="40"/>
        </w:rPr>
        <w:t> </w:t>
      </w:r>
      <w:r>
        <w:rPr/>
        <w:t>Comumente</w:t>
      </w:r>
      <w:r>
        <w:rPr>
          <w:spacing w:val="14"/>
        </w:rPr>
        <w:t> </w:t>
      </w:r>
      <w:r>
        <w:rPr/>
        <w:t>tem</w:t>
      </w:r>
      <w:r>
        <w:rPr>
          <w:spacing w:val="14"/>
        </w:rPr>
        <w:t> </w:t>
      </w:r>
      <w:r>
        <w:rPr/>
        <w:t>um</w:t>
      </w:r>
      <w:r>
        <w:rPr>
          <w:spacing w:val="14"/>
        </w:rPr>
        <w:t> </w:t>
      </w:r>
      <w:r>
        <w:rPr/>
        <w:t>final</w:t>
      </w:r>
      <w:r>
        <w:rPr>
          <w:spacing w:val="14"/>
        </w:rPr>
        <w:t> </w:t>
      </w:r>
      <w:r>
        <w:rPr/>
        <w:t>de</w:t>
      </w:r>
      <w:r>
        <w:rPr>
          <w:spacing w:val="14"/>
        </w:rPr>
        <w:t> </w:t>
      </w:r>
      <w:r>
        <w:rPr/>
        <w:t>seco a médio seco.</w:t>
      </w:r>
      <w:r>
        <w:rPr>
          <w:spacing w:val="40"/>
        </w:rPr>
        <w:t> </w:t>
      </w:r>
      <w:r>
        <w:rPr/>
        <w:t>Algum sabor de álcool limpo pode ser notado em versões mais fortes.</w:t>
      </w:r>
      <w:r>
        <w:rPr>
          <w:spacing w:val="40"/>
        </w:rPr>
        <w:t> </w:t>
      </w:r>
      <w:r>
        <w:rPr/>
        <w:t>Vários tipos de Specialty IPAs po- dem</w:t>
      </w:r>
      <w:r>
        <w:rPr>
          <w:spacing w:val="-4"/>
        </w:rPr>
        <w:t> </w:t>
      </w:r>
      <w:r>
        <w:rPr/>
        <w:t>apresentar</w:t>
      </w:r>
      <w:r>
        <w:rPr>
          <w:spacing w:val="-4"/>
        </w:rPr>
        <w:t> </w:t>
      </w:r>
      <w:r>
        <w:rPr/>
        <w:t>características</w:t>
      </w:r>
      <w:r>
        <w:rPr>
          <w:spacing w:val="-4"/>
        </w:rPr>
        <w:t> </w:t>
      </w:r>
      <w:r>
        <w:rPr/>
        <w:t>adicionais</w:t>
      </w:r>
      <w:r>
        <w:rPr>
          <w:spacing w:val="-4"/>
        </w:rPr>
        <w:t> </w:t>
      </w:r>
      <w:r>
        <w:rPr/>
        <w:t>de</w:t>
      </w:r>
      <w:r>
        <w:rPr>
          <w:spacing w:val="-4"/>
        </w:rPr>
        <w:t> </w:t>
      </w:r>
      <w:r>
        <w:rPr/>
        <w:t>malte</w:t>
      </w:r>
      <w:r>
        <w:rPr>
          <w:spacing w:val="-4"/>
        </w:rPr>
        <w:t> </w:t>
      </w:r>
      <w:r>
        <w:rPr/>
        <w:t>e</w:t>
      </w:r>
      <w:r>
        <w:rPr>
          <w:spacing w:val="-4"/>
        </w:rPr>
        <w:t> </w:t>
      </w:r>
      <w:r>
        <w:rPr/>
        <w:t>levedura, dependendo do estilo.</w:t>
      </w:r>
    </w:p>
    <w:p>
      <w:pPr>
        <w:pStyle w:val="BodyText"/>
        <w:spacing w:line="249" w:lineRule="auto"/>
        <w:ind w:right="38"/>
      </w:pPr>
      <w:r>
        <w:rPr>
          <w:b/>
        </w:rPr>
        <w:t>Sensação na Boca</w:t>
      </w:r>
      <w:r>
        <w:rPr/>
        <w:t>: Macia.</w:t>
      </w:r>
      <w:r>
        <w:rPr>
          <w:spacing w:val="40"/>
        </w:rPr>
        <w:t> </w:t>
      </w:r>
      <w:r>
        <w:rPr/>
        <w:t>Corpo de médio-leve a </w:t>
      </w:r>
      <w:r>
        <w:rPr/>
        <w:t>médio. Carbonatação,</w:t>
      </w:r>
      <w:r>
        <w:rPr>
          <w:spacing w:val="-13"/>
        </w:rPr>
        <w:t> </w:t>
      </w:r>
      <w:r>
        <w:rPr/>
        <w:t>geralmente,</w:t>
      </w:r>
      <w:r>
        <w:rPr>
          <w:spacing w:val="-12"/>
        </w:rPr>
        <w:t> </w:t>
      </w:r>
      <w:r>
        <w:rPr/>
        <w:t>média.</w:t>
      </w:r>
      <w:r>
        <w:rPr>
          <w:spacing w:val="-13"/>
        </w:rPr>
        <w:t> </w:t>
      </w:r>
      <w:r>
        <w:rPr/>
        <w:t>Um</w:t>
      </w:r>
      <w:r>
        <w:rPr>
          <w:spacing w:val="-12"/>
        </w:rPr>
        <w:t> </w:t>
      </w:r>
      <w:r>
        <w:rPr/>
        <w:t>aquecimento</w:t>
      </w:r>
      <w:r>
        <w:rPr>
          <w:spacing w:val="-13"/>
        </w:rPr>
        <w:t> </w:t>
      </w:r>
      <w:r>
        <w:rPr/>
        <w:t>alcoólico, em</w:t>
      </w:r>
      <w:r>
        <w:rPr>
          <w:spacing w:val="-11"/>
        </w:rPr>
        <w:t> </w:t>
      </w:r>
      <w:r>
        <w:rPr/>
        <w:t>segundo</w:t>
      </w:r>
      <w:r>
        <w:rPr>
          <w:spacing w:val="-10"/>
        </w:rPr>
        <w:t> </w:t>
      </w:r>
      <w:r>
        <w:rPr/>
        <w:t>plano,</w:t>
      </w:r>
      <w:r>
        <w:rPr>
          <w:spacing w:val="-9"/>
        </w:rPr>
        <w:t> </w:t>
      </w:r>
      <w:r>
        <w:rPr/>
        <w:t>pode</w:t>
      </w:r>
      <w:r>
        <w:rPr>
          <w:spacing w:val="-10"/>
        </w:rPr>
        <w:t> </w:t>
      </w:r>
      <w:r>
        <w:rPr/>
        <w:t>ser</w:t>
      </w:r>
      <w:r>
        <w:rPr>
          <w:spacing w:val="-10"/>
        </w:rPr>
        <w:t> </w:t>
      </w:r>
      <w:r>
        <w:rPr/>
        <w:t>percebido</w:t>
      </w:r>
      <w:r>
        <w:rPr>
          <w:spacing w:val="-10"/>
        </w:rPr>
        <w:t> </w:t>
      </w:r>
      <w:r>
        <w:rPr/>
        <w:t>em</w:t>
      </w:r>
      <w:r>
        <w:rPr>
          <w:spacing w:val="-11"/>
        </w:rPr>
        <w:t> </w:t>
      </w:r>
      <w:r>
        <w:rPr/>
        <w:t>versões</w:t>
      </w:r>
      <w:r>
        <w:rPr>
          <w:spacing w:val="-10"/>
        </w:rPr>
        <w:t> </w:t>
      </w:r>
      <w:r>
        <w:rPr/>
        <w:t>mais</w:t>
      </w:r>
      <w:r>
        <w:rPr>
          <w:spacing w:val="-10"/>
        </w:rPr>
        <w:t> </w:t>
      </w:r>
      <w:r>
        <w:rPr>
          <w:spacing w:val="-2"/>
        </w:rPr>
        <w:t>fortes.</w:t>
      </w:r>
    </w:p>
    <w:p>
      <w:pPr>
        <w:pStyle w:val="BodyText"/>
        <w:spacing w:line="249" w:lineRule="auto" w:before="40"/>
        <w:ind w:right="38"/>
      </w:pPr>
      <w:r>
        <w:rPr>
          <w:b/>
          <w:spacing w:val="-2"/>
        </w:rPr>
        <w:t>Comentários</w:t>
      </w:r>
      <w:r>
        <w:rPr>
          <w:spacing w:val="-2"/>
        </w:rPr>
        <w:t>:</w:t>
      </w:r>
      <w:r>
        <w:rPr>
          <w:spacing w:val="16"/>
        </w:rPr>
        <w:t> </w:t>
      </w:r>
      <w:r>
        <w:rPr>
          <w:spacing w:val="-2"/>
        </w:rPr>
        <w:t>Os</w:t>
      </w:r>
      <w:r>
        <w:rPr>
          <w:spacing w:val="-5"/>
        </w:rPr>
        <w:t> </w:t>
      </w:r>
      <w:r>
        <w:rPr>
          <w:spacing w:val="-2"/>
        </w:rPr>
        <w:t>participantes</w:t>
      </w:r>
      <w:r>
        <w:rPr>
          <w:spacing w:val="-5"/>
        </w:rPr>
        <w:t> </w:t>
      </w:r>
      <w:r>
        <w:rPr>
          <w:spacing w:val="-2"/>
        </w:rPr>
        <w:t>podem</w:t>
      </w:r>
      <w:r>
        <w:rPr>
          <w:spacing w:val="-5"/>
        </w:rPr>
        <w:t> </w:t>
      </w:r>
      <w:r>
        <w:rPr>
          <w:spacing w:val="-2"/>
        </w:rPr>
        <w:t>usar</w:t>
      </w:r>
      <w:r>
        <w:rPr>
          <w:spacing w:val="-5"/>
        </w:rPr>
        <w:t> </w:t>
      </w:r>
      <w:r>
        <w:rPr>
          <w:spacing w:val="-2"/>
        </w:rPr>
        <w:t>esta</w:t>
      </w:r>
      <w:r>
        <w:rPr>
          <w:spacing w:val="-5"/>
        </w:rPr>
        <w:t> </w:t>
      </w:r>
      <w:r>
        <w:rPr>
          <w:spacing w:val="-2"/>
        </w:rPr>
        <w:t>categoria</w:t>
      </w:r>
      <w:r>
        <w:rPr>
          <w:spacing w:val="-5"/>
        </w:rPr>
        <w:t> </w:t>
      </w:r>
      <w:r>
        <w:rPr>
          <w:spacing w:val="-2"/>
        </w:rPr>
        <w:t>para uma</w:t>
      </w:r>
      <w:r>
        <w:rPr>
          <w:spacing w:val="-7"/>
        </w:rPr>
        <w:t> </w:t>
      </w:r>
      <w:r>
        <w:rPr>
          <w:spacing w:val="-2"/>
        </w:rPr>
        <w:t>versão</w:t>
      </w:r>
      <w:r>
        <w:rPr>
          <w:spacing w:val="-7"/>
        </w:rPr>
        <w:t> </w:t>
      </w:r>
      <w:r>
        <w:rPr>
          <w:spacing w:val="-2"/>
        </w:rPr>
        <w:t>com</w:t>
      </w:r>
      <w:r>
        <w:rPr>
          <w:spacing w:val="-7"/>
        </w:rPr>
        <w:t> </w:t>
      </w:r>
      <w:r>
        <w:rPr>
          <w:spacing w:val="-2"/>
        </w:rPr>
        <w:t>intensidade</w:t>
      </w:r>
      <w:r>
        <w:rPr>
          <w:spacing w:val="-7"/>
        </w:rPr>
        <w:t> </w:t>
      </w:r>
      <w:r>
        <w:rPr>
          <w:spacing w:val="-2"/>
        </w:rPr>
        <w:t>diferente</w:t>
      </w:r>
      <w:r>
        <w:rPr>
          <w:spacing w:val="-7"/>
        </w:rPr>
        <w:t> </w:t>
      </w:r>
      <w:r>
        <w:rPr>
          <w:spacing w:val="-2"/>
        </w:rPr>
        <w:t>de</w:t>
      </w:r>
      <w:r>
        <w:rPr>
          <w:spacing w:val="-7"/>
        </w:rPr>
        <w:t> </w:t>
      </w:r>
      <w:r>
        <w:rPr>
          <w:spacing w:val="-2"/>
        </w:rPr>
        <w:t>uma</w:t>
      </w:r>
      <w:r>
        <w:rPr>
          <w:spacing w:val="-7"/>
        </w:rPr>
        <w:t> </w:t>
      </w:r>
      <w:r>
        <w:rPr>
          <w:spacing w:val="-2"/>
        </w:rPr>
        <w:t>IPA</w:t>
      </w:r>
      <w:r>
        <w:rPr>
          <w:spacing w:val="-7"/>
        </w:rPr>
        <w:t> </w:t>
      </w:r>
      <w:r>
        <w:rPr>
          <w:spacing w:val="-2"/>
        </w:rPr>
        <w:t>definida</w:t>
      </w:r>
      <w:r>
        <w:rPr>
          <w:spacing w:val="-7"/>
        </w:rPr>
        <w:t> </w:t>
      </w:r>
      <w:r>
        <w:rPr>
          <w:spacing w:val="-2"/>
        </w:rPr>
        <w:t>por sua</w:t>
      </w:r>
      <w:r>
        <w:rPr>
          <w:spacing w:val="-4"/>
        </w:rPr>
        <w:t> </w:t>
      </w:r>
      <w:r>
        <w:rPr>
          <w:spacing w:val="-2"/>
        </w:rPr>
        <w:t>própria</w:t>
      </w:r>
      <w:r>
        <w:rPr>
          <w:spacing w:val="-4"/>
        </w:rPr>
        <w:t> </w:t>
      </w:r>
      <w:r>
        <w:rPr>
          <w:spacing w:val="-2"/>
        </w:rPr>
        <w:t>subcategoria</w:t>
      </w:r>
      <w:r>
        <w:rPr>
          <w:spacing w:val="-4"/>
        </w:rPr>
        <w:t> </w:t>
      </w:r>
      <w:r>
        <w:rPr>
          <w:spacing w:val="-2"/>
        </w:rPr>
        <w:t>BJCP</w:t>
      </w:r>
      <w:r>
        <w:rPr>
          <w:spacing w:val="-4"/>
        </w:rPr>
        <w:t> </w:t>
      </w:r>
      <w:r>
        <w:rPr>
          <w:spacing w:val="-2"/>
        </w:rPr>
        <w:t>(por</w:t>
      </w:r>
      <w:r>
        <w:rPr>
          <w:spacing w:val="-4"/>
        </w:rPr>
        <w:t> </w:t>
      </w:r>
      <w:r>
        <w:rPr>
          <w:spacing w:val="-2"/>
        </w:rPr>
        <w:t>exemplo, American</w:t>
      </w:r>
      <w:r>
        <w:rPr>
          <w:spacing w:val="-4"/>
        </w:rPr>
        <w:t> </w:t>
      </w:r>
      <w:r>
        <w:rPr>
          <w:spacing w:val="-2"/>
        </w:rPr>
        <w:t>or</w:t>
      </w:r>
      <w:r>
        <w:rPr>
          <w:spacing w:val="-4"/>
        </w:rPr>
        <w:t> </w:t>
      </w:r>
      <w:r>
        <w:rPr>
          <w:spacing w:val="-2"/>
        </w:rPr>
        <w:t>En- </w:t>
      </w:r>
      <w:r>
        <w:rPr/>
        <w:t>glish IPA com intensidade session - exceto quando já existir uma</w:t>
      </w:r>
      <w:r>
        <w:rPr>
          <w:spacing w:val="-12"/>
        </w:rPr>
        <w:t> </w:t>
      </w:r>
      <w:r>
        <w:rPr/>
        <w:t>subcategoria</w:t>
      </w:r>
      <w:r>
        <w:rPr>
          <w:spacing w:val="-11"/>
        </w:rPr>
        <w:t> </w:t>
      </w:r>
      <w:r>
        <w:rPr/>
        <w:t>BJCP</w:t>
      </w:r>
      <w:r>
        <w:rPr>
          <w:spacing w:val="-12"/>
        </w:rPr>
        <w:t> </w:t>
      </w:r>
      <w:r>
        <w:rPr/>
        <w:t>para</w:t>
      </w:r>
      <w:r>
        <w:rPr>
          <w:spacing w:val="-11"/>
        </w:rPr>
        <w:t> </w:t>
      </w:r>
      <w:r>
        <w:rPr/>
        <w:t>esse</w:t>
      </w:r>
      <w:r>
        <w:rPr>
          <w:spacing w:val="-12"/>
        </w:rPr>
        <w:t> </w:t>
      </w:r>
      <w:r>
        <w:rPr/>
        <w:t>estilo</w:t>
      </w:r>
      <w:r>
        <w:rPr>
          <w:spacing w:val="-12"/>
        </w:rPr>
        <w:t> </w:t>
      </w:r>
      <w:r>
        <w:rPr/>
        <w:t>(por</w:t>
      </w:r>
      <w:r>
        <w:rPr>
          <w:spacing w:val="-11"/>
        </w:rPr>
        <w:t> </w:t>
      </w:r>
      <w:r>
        <w:rPr/>
        <w:t>exemplo,</w:t>
      </w:r>
      <w:r>
        <w:rPr>
          <w:spacing w:val="-11"/>
        </w:rPr>
        <w:t> </w:t>
      </w:r>
      <w:r>
        <w:rPr/>
        <w:t>Double [American]</w:t>
      </w:r>
      <w:r>
        <w:rPr>
          <w:spacing w:val="-8"/>
        </w:rPr>
        <w:t> </w:t>
      </w:r>
      <w:r>
        <w:rPr/>
        <w:t>IPA).</w:t>
      </w:r>
      <w:r>
        <w:rPr>
          <w:spacing w:val="-8"/>
        </w:rPr>
        <w:t> </w:t>
      </w:r>
      <w:r>
        <w:rPr/>
        <w:t>Uma</w:t>
      </w:r>
      <w:r>
        <w:rPr>
          <w:spacing w:val="-8"/>
        </w:rPr>
        <w:t> </w:t>
      </w:r>
      <w:r>
        <w:rPr/>
        <w:t>Session</w:t>
      </w:r>
      <w:r>
        <w:rPr>
          <w:spacing w:val="-8"/>
        </w:rPr>
        <w:t> </w:t>
      </w:r>
      <w:r>
        <w:rPr/>
        <w:t>IPA</w:t>
      </w:r>
      <w:r>
        <w:rPr>
          <w:spacing w:val="-8"/>
        </w:rPr>
        <w:t> </w:t>
      </w:r>
      <w:r>
        <w:rPr/>
        <w:t>é</w:t>
      </w:r>
      <w:r>
        <w:rPr>
          <w:spacing w:val="-8"/>
        </w:rPr>
        <w:t> </w:t>
      </w:r>
      <w:r>
        <w:rPr/>
        <w:t>uma</w:t>
      </w:r>
      <w:r>
        <w:rPr>
          <w:spacing w:val="-8"/>
        </w:rPr>
        <w:t> </w:t>
      </w:r>
      <w:r>
        <w:rPr/>
        <w:t>21B</w:t>
      </w:r>
      <w:r>
        <w:rPr>
          <w:spacing w:val="-8"/>
        </w:rPr>
        <w:t> </w:t>
      </w:r>
      <w:r>
        <w:rPr/>
        <w:t>Specialty</w:t>
      </w:r>
      <w:r>
        <w:rPr>
          <w:spacing w:val="-8"/>
        </w:rPr>
        <w:t> </w:t>
      </w:r>
      <w:r>
        <w:rPr/>
        <w:t>IPA com</w:t>
      </w:r>
      <w:r>
        <w:rPr>
          <w:spacing w:val="-3"/>
        </w:rPr>
        <w:t> </w:t>
      </w:r>
      <w:r>
        <w:rPr/>
        <w:t>um</w:t>
      </w:r>
      <w:r>
        <w:rPr>
          <w:spacing w:val="-3"/>
        </w:rPr>
        <w:t> </w:t>
      </w:r>
      <w:r>
        <w:rPr/>
        <w:t>estilo</w:t>
      </w:r>
      <w:r>
        <w:rPr>
          <w:spacing w:val="-3"/>
        </w:rPr>
        <w:t> </w:t>
      </w:r>
      <w:r>
        <w:rPr/>
        <w:t>base</w:t>
      </w:r>
      <w:r>
        <w:rPr>
          <w:spacing w:val="-3"/>
        </w:rPr>
        <w:t> </w:t>
      </w:r>
      <w:r>
        <w:rPr/>
        <w:t>de</w:t>
      </w:r>
      <w:r>
        <w:rPr>
          <w:spacing w:val="-3"/>
        </w:rPr>
        <w:t> </w:t>
      </w:r>
      <w:r>
        <w:rPr/>
        <w:t>21A</w:t>
      </w:r>
      <w:r>
        <w:rPr>
          <w:spacing w:val="-3"/>
        </w:rPr>
        <w:t> </w:t>
      </w:r>
      <w:r>
        <w:rPr/>
        <w:t>American</w:t>
      </w:r>
      <w:r>
        <w:rPr>
          <w:spacing w:val="-3"/>
        </w:rPr>
        <w:t> </w:t>
      </w:r>
      <w:r>
        <w:rPr/>
        <w:t>IPA</w:t>
      </w:r>
      <w:r>
        <w:rPr>
          <w:spacing w:val="-3"/>
        </w:rPr>
        <w:t> </w:t>
      </w:r>
      <w:r>
        <w:rPr/>
        <w:t>com</w:t>
      </w:r>
      <w:r>
        <w:rPr>
          <w:spacing w:val="-3"/>
        </w:rPr>
        <w:t> </w:t>
      </w:r>
      <w:r>
        <w:rPr/>
        <w:t>teor</w:t>
      </w:r>
      <w:r>
        <w:rPr>
          <w:spacing w:val="-3"/>
        </w:rPr>
        <w:t> </w:t>
      </w:r>
      <w:r>
        <w:rPr/>
        <w:t>alcoólico session. Uma Double IPA é da Categoria 22A e não da 21B.</w:t>
      </w:r>
    </w:p>
    <w:p>
      <w:pPr>
        <w:pStyle w:val="BodyText"/>
        <w:spacing w:line="249" w:lineRule="auto"/>
        <w:ind w:right="38"/>
      </w:pPr>
      <w:r>
        <w:rPr>
          <w:b/>
        </w:rPr>
        <w:t>Comparação</w:t>
      </w:r>
      <w:r>
        <w:rPr>
          <w:b/>
          <w:spacing w:val="-13"/>
        </w:rPr>
        <w:t> </w:t>
      </w:r>
      <w:r>
        <w:rPr>
          <w:b/>
        </w:rPr>
        <w:t>de</w:t>
      </w:r>
      <w:r>
        <w:rPr>
          <w:b/>
          <w:spacing w:val="-12"/>
        </w:rPr>
        <w:t> </w:t>
      </w:r>
      <w:r>
        <w:rPr>
          <w:b/>
        </w:rPr>
        <w:t>Estilos</w:t>
      </w:r>
      <w:r>
        <w:rPr/>
        <w:t>:</w:t>
      </w:r>
      <w:r>
        <w:rPr>
          <w:spacing w:val="-13"/>
        </w:rPr>
        <w:t> </w:t>
      </w:r>
      <w:r>
        <w:rPr/>
        <w:t>Tipos</w:t>
      </w:r>
      <w:r>
        <w:rPr>
          <w:spacing w:val="-12"/>
        </w:rPr>
        <w:t> </w:t>
      </w:r>
      <w:r>
        <w:rPr/>
        <w:t>atualmente</w:t>
      </w:r>
      <w:r>
        <w:rPr>
          <w:spacing w:val="-13"/>
        </w:rPr>
        <w:t> </w:t>
      </w:r>
      <w:r>
        <w:rPr/>
        <w:t>definidos:</w:t>
      </w:r>
      <w:r>
        <w:rPr>
          <w:spacing w:val="-12"/>
        </w:rPr>
        <w:t> </w:t>
      </w:r>
      <w:r>
        <w:rPr/>
        <w:t>Belgian IPA,</w:t>
      </w:r>
      <w:r>
        <w:rPr>
          <w:spacing w:val="-7"/>
        </w:rPr>
        <w:t> </w:t>
      </w:r>
      <w:r>
        <w:rPr/>
        <w:t>Black</w:t>
      </w:r>
      <w:r>
        <w:rPr>
          <w:spacing w:val="-7"/>
        </w:rPr>
        <w:t> </w:t>
      </w:r>
      <w:r>
        <w:rPr/>
        <w:t>IPA,</w:t>
      </w:r>
      <w:r>
        <w:rPr>
          <w:spacing w:val="-7"/>
        </w:rPr>
        <w:t> </w:t>
      </w:r>
      <w:r>
        <w:rPr/>
        <w:t>Brown</w:t>
      </w:r>
      <w:r>
        <w:rPr>
          <w:spacing w:val="-7"/>
        </w:rPr>
        <w:t> </w:t>
      </w:r>
      <w:r>
        <w:rPr/>
        <w:t>IPA,</w:t>
      </w:r>
      <w:r>
        <w:rPr>
          <w:spacing w:val="-7"/>
        </w:rPr>
        <w:t> </w:t>
      </w:r>
      <w:r>
        <w:rPr/>
        <w:t>Red</w:t>
      </w:r>
      <w:r>
        <w:rPr>
          <w:spacing w:val="-7"/>
        </w:rPr>
        <w:t> </w:t>
      </w:r>
      <w:r>
        <w:rPr/>
        <w:t>IPA,</w:t>
      </w:r>
      <w:r>
        <w:rPr>
          <w:spacing w:val="-7"/>
        </w:rPr>
        <w:t> </w:t>
      </w:r>
      <w:r>
        <w:rPr/>
        <w:t>Rye</w:t>
      </w:r>
      <w:r>
        <w:rPr>
          <w:spacing w:val="-7"/>
        </w:rPr>
        <w:t> </w:t>
      </w:r>
      <w:r>
        <w:rPr/>
        <w:t>IPA,</w:t>
      </w:r>
      <w:r>
        <w:rPr>
          <w:spacing w:val="-7"/>
        </w:rPr>
        <w:t> </w:t>
      </w:r>
      <w:r>
        <w:rPr/>
        <w:t>White</w:t>
      </w:r>
      <w:r>
        <w:rPr>
          <w:spacing w:val="-7"/>
        </w:rPr>
        <w:t> </w:t>
      </w:r>
      <w:r>
        <w:rPr/>
        <w:t>IPA</w:t>
      </w:r>
      <w:r>
        <w:rPr>
          <w:spacing w:val="-7"/>
        </w:rPr>
        <w:t> </w:t>
      </w:r>
      <w:r>
        <w:rPr/>
        <w:t>e Brut IPA</w:t>
      </w:r>
    </w:p>
    <w:p>
      <w:pPr>
        <w:pStyle w:val="BodyText"/>
        <w:spacing w:line="249" w:lineRule="auto" w:before="40"/>
        <w:ind w:right="38"/>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teor alcoólico (session, standard, double); se nenhum teor al- coólico</w:t>
      </w:r>
      <w:r>
        <w:rPr>
          <w:spacing w:val="-6"/>
        </w:rPr>
        <w:t> </w:t>
      </w:r>
      <w:r>
        <w:rPr/>
        <w:t>for</w:t>
      </w:r>
      <w:r>
        <w:rPr>
          <w:spacing w:val="-6"/>
        </w:rPr>
        <w:t> </w:t>
      </w:r>
      <w:r>
        <w:rPr/>
        <w:t>especificada,</w:t>
      </w:r>
      <w:r>
        <w:rPr>
          <w:spacing w:val="-5"/>
        </w:rPr>
        <w:t> </w:t>
      </w:r>
      <w:r>
        <w:rPr/>
        <w:t>o</w:t>
      </w:r>
      <w:r>
        <w:rPr>
          <w:spacing w:val="-6"/>
        </w:rPr>
        <w:t> </w:t>
      </w:r>
      <w:r>
        <w:rPr>
          <w:i/>
        </w:rPr>
        <w:t>standard</w:t>
      </w:r>
      <w:r>
        <w:rPr>
          <w:i/>
          <w:spacing w:val="-1"/>
        </w:rPr>
        <w:t> </w:t>
      </w:r>
      <w:r>
        <w:rPr/>
        <w:t>será</w:t>
      </w:r>
      <w:r>
        <w:rPr>
          <w:spacing w:val="-6"/>
        </w:rPr>
        <w:t> </w:t>
      </w:r>
      <w:r>
        <w:rPr/>
        <w:t>assumido. O</w:t>
      </w:r>
      <w:r>
        <w:rPr>
          <w:spacing w:val="-6"/>
        </w:rPr>
        <w:t> </w:t>
      </w:r>
      <w:r>
        <w:rPr/>
        <w:t>partici- pante</w:t>
      </w:r>
      <w:r>
        <w:rPr>
          <w:spacing w:val="-5"/>
        </w:rPr>
        <w:t> </w:t>
      </w:r>
      <w:r>
        <w:rPr/>
        <w:t>deve</w:t>
      </w:r>
      <w:r>
        <w:rPr>
          <w:spacing w:val="-5"/>
        </w:rPr>
        <w:t> </w:t>
      </w:r>
      <w:r>
        <w:rPr/>
        <w:t>precisar</w:t>
      </w:r>
      <w:r>
        <w:rPr>
          <w:spacing w:val="-5"/>
        </w:rPr>
        <w:t> </w:t>
      </w:r>
      <w:r>
        <w:rPr/>
        <w:t>o</w:t>
      </w:r>
      <w:r>
        <w:rPr>
          <w:spacing w:val="-5"/>
        </w:rPr>
        <w:t> </w:t>
      </w:r>
      <w:r>
        <w:rPr/>
        <w:t>tipo</w:t>
      </w:r>
      <w:r>
        <w:rPr>
          <w:spacing w:val="-5"/>
        </w:rPr>
        <w:t> </w:t>
      </w:r>
      <w:r>
        <w:rPr/>
        <w:t>específico</w:t>
      </w:r>
      <w:r>
        <w:rPr>
          <w:spacing w:val="-5"/>
        </w:rPr>
        <w:t> </w:t>
      </w:r>
      <w:r>
        <w:rPr/>
        <w:t>de</w:t>
      </w:r>
      <w:r>
        <w:rPr>
          <w:spacing w:val="-5"/>
        </w:rPr>
        <w:t> </w:t>
      </w:r>
      <w:r>
        <w:rPr/>
        <w:t>Specialty</w:t>
      </w:r>
      <w:r>
        <w:rPr>
          <w:spacing w:val="-5"/>
        </w:rPr>
        <w:t> </w:t>
      </w:r>
      <w:r>
        <w:rPr/>
        <w:t>IPA</w:t>
      </w:r>
      <w:r>
        <w:rPr>
          <w:spacing w:val="-5"/>
        </w:rPr>
        <w:t> </w:t>
      </w:r>
      <w:r>
        <w:rPr/>
        <w:t>a</w:t>
      </w:r>
      <w:r>
        <w:rPr>
          <w:spacing w:val="-5"/>
        </w:rPr>
        <w:t> </w:t>
      </w:r>
      <w:r>
        <w:rPr/>
        <w:t>partir da</w:t>
      </w:r>
      <w:r>
        <w:rPr>
          <w:spacing w:val="-1"/>
        </w:rPr>
        <w:t> </w:t>
      </w:r>
      <w:r>
        <w:rPr/>
        <w:t>lista</w:t>
      </w:r>
      <w:r>
        <w:rPr>
          <w:spacing w:val="-1"/>
        </w:rPr>
        <w:t> </w:t>
      </w:r>
      <w:r>
        <w:rPr/>
        <w:t>de</w:t>
      </w:r>
      <w:r>
        <w:rPr>
          <w:spacing w:val="-1"/>
        </w:rPr>
        <w:t> </w:t>
      </w:r>
      <w:r>
        <w:rPr/>
        <w:t>estilos</w:t>
      </w:r>
      <w:r>
        <w:rPr>
          <w:spacing w:val="-1"/>
        </w:rPr>
        <w:t> </w:t>
      </w:r>
      <w:r>
        <w:rPr/>
        <w:t>atualmente</w:t>
      </w:r>
      <w:r>
        <w:rPr>
          <w:spacing w:val="-1"/>
        </w:rPr>
        <w:t> </w:t>
      </w:r>
      <w:r>
        <w:rPr/>
        <w:t>definidos</w:t>
      </w:r>
      <w:r>
        <w:rPr>
          <w:spacing w:val="-1"/>
        </w:rPr>
        <w:t> </w:t>
      </w:r>
      <w:r>
        <w:rPr/>
        <w:t>e</w:t>
      </w:r>
      <w:r>
        <w:rPr>
          <w:spacing w:val="-1"/>
        </w:rPr>
        <w:t> </w:t>
      </w:r>
      <w:r>
        <w:rPr/>
        <w:t>identificados</w:t>
      </w:r>
      <w:r>
        <w:rPr>
          <w:spacing w:val="-1"/>
        </w:rPr>
        <w:t> </w:t>
      </w:r>
      <w:r>
        <w:rPr/>
        <w:t>nas</w:t>
      </w:r>
      <w:r>
        <w:rPr>
          <w:spacing w:val="-1"/>
        </w:rPr>
        <w:t> </w:t>
      </w:r>
      <w:r>
        <w:rPr/>
        <w:t>di- retrizes</w:t>
      </w:r>
      <w:r>
        <w:rPr>
          <w:spacing w:val="-6"/>
        </w:rPr>
        <w:t> </w:t>
      </w:r>
      <w:r>
        <w:rPr/>
        <w:t>de</w:t>
      </w:r>
      <w:r>
        <w:rPr>
          <w:spacing w:val="-6"/>
        </w:rPr>
        <w:t> </w:t>
      </w:r>
      <w:r>
        <w:rPr/>
        <w:t>estilos</w:t>
      </w:r>
      <w:r>
        <w:rPr>
          <w:spacing w:val="-6"/>
        </w:rPr>
        <w:t> </w:t>
      </w:r>
      <w:r>
        <w:rPr/>
        <w:t>ou</w:t>
      </w:r>
      <w:r>
        <w:rPr>
          <w:spacing w:val="-6"/>
        </w:rPr>
        <w:t> </w:t>
      </w:r>
      <w:r>
        <w:rPr/>
        <w:t>conforme</w:t>
      </w:r>
      <w:r>
        <w:rPr>
          <w:spacing w:val="-6"/>
        </w:rPr>
        <w:t> </w:t>
      </w:r>
      <w:r>
        <w:rPr/>
        <w:t>definido</w:t>
      </w:r>
      <w:r>
        <w:rPr>
          <w:spacing w:val="-6"/>
        </w:rPr>
        <w:t> </w:t>
      </w:r>
      <w:r>
        <w:rPr/>
        <w:t>como</w:t>
      </w:r>
      <w:r>
        <w:rPr>
          <w:spacing w:val="-6"/>
        </w:rPr>
        <w:t> </w:t>
      </w:r>
      <w:r>
        <w:rPr/>
        <w:t>estilos</w:t>
      </w:r>
      <w:r>
        <w:rPr>
          <w:spacing w:val="-6"/>
        </w:rPr>
        <w:t> </w:t>
      </w:r>
      <w:r>
        <w:rPr/>
        <w:t>provisó- rios</w:t>
      </w:r>
      <w:r>
        <w:rPr>
          <w:spacing w:val="-3"/>
        </w:rPr>
        <w:t> </w:t>
      </w:r>
      <w:r>
        <w:rPr/>
        <w:t>no</w:t>
      </w:r>
      <w:r>
        <w:rPr>
          <w:spacing w:val="-3"/>
        </w:rPr>
        <w:t> </w:t>
      </w:r>
      <w:r>
        <w:rPr/>
        <w:t>site</w:t>
      </w:r>
      <w:r>
        <w:rPr>
          <w:spacing w:val="-3"/>
        </w:rPr>
        <w:t> </w:t>
      </w:r>
      <w:r>
        <w:rPr/>
        <w:t>do</w:t>
      </w:r>
      <w:r>
        <w:rPr>
          <w:spacing w:val="-3"/>
        </w:rPr>
        <w:t> </w:t>
      </w:r>
      <w:r>
        <w:rPr/>
        <w:t>BJCP;</w:t>
      </w:r>
      <w:r>
        <w:rPr>
          <w:spacing w:val="-3"/>
        </w:rPr>
        <w:t> </w:t>
      </w:r>
      <w:r>
        <w:rPr/>
        <w:t>OU</w:t>
      </w:r>
      <w:r>
        <w:rPr>
          <w:spacing w:val="-3"/>
        </w:rPr>
        <w:t> </w:t>
      </w:r>
      <w:r>
        <w:rPr/>
        <w:t>o</w:t>
      </w:r>
      <w:r>
        <w:rPr>
          <w:spacing w:val="-3"/>
        </w:rPr>
        <w:t> </w:t>
      </w:r>
      <w:r>
        <w:rPr/>
        <w:t>participante</w:t>
      </w:r>
      <w:r>
        <w:rPr>
          <w:spacing w:val="-3"/>
        </w:rPr>
        <w:t> </w:t>
      </w:r>
      <w:r>
        <w:rPr/>
        <w:t>deve</w:t>
      </w:r>
      <w:r>
        <w:rPr>
          <w:spacing w:val="-3"/>
        </w:rPr>
        <w:t> </w:t>
      </w:r>
      <w:r>
        <w:rPr/>
        <w:t>descrever</w:t>
      </w:r>
      <w:r>
        <w:rPr>
          <w:spacing w:val="-3"/>
        </w:rPr>
        <w:t> </w:t>
      </w:r>
      <w:r>
        <w:rPr/>
        <w:t>o</w:t>
      </w:r>
      <w:r>
        <w:rPr>
          <w:spacing w:val="-3"/>
        </w:rPr>
        <w:t> </w:t>
      </w:r>
      <w:r>
        <w:rPr/>
        <w:t>tipo de</w:t>
      </w:r>
      <w:r>
        <w:rPr>
          <w:spacing w:val="-9"/>
        </w:rPr>
        <w:t> </w:t>
      </w:r>
      <w:r>
        <w:rPr/>
        <w:t>Specialty</w:t>
      </w:r>
      <w:r>
        <w:rPr>
          <w:spacing w:val="-9"/>
        </w:rPr>
        <w:t> </w:t>
      </w:r>
      <w:r>
        <w:rPr/>
        <w:t>IPA</w:t>
      </w:r>
      <w:r>
        <w:rPr>
          <w:spacing w:val="-9"/>
        </w:rPr>
        <w:t> </w:t>
      </w:r>
      <w:r>
        <w:rPr/>
        <w:t>e</w:t>
      </w:r>
      <w:r>
        <w:rPr>
          <w:spacing w:val="-9"/>
        </w:rPr>
        <w:t> </w:t>
      </w:r>
      <w:r>
        <w:rPr/>
        <w:t>suas</w:t>
      </w:r>
      <w:r>
        <w:rPr>
          <w:spacing w:val="-9"/>
        </w:rPr>
        <w:t> </w:t>
      </w:r>
      <w:r>
        <w:rPr/>
        <w:t>principais</w:t>
      </w:r>
      <w:r>
        <w:rPr>
          <w:spacing w:val="-9"/>
        </w:rPr>
        <w:t> </w:t>
      </w:r>
      <w:r>
        <w:rPr/>
        <w:t>características</w:t>
      </w:r>
      <w:r>
        <w:rPr>
          <w:spacing w:val="-9"/>
        </w:rPr>
        <w:t> </w:t>
      </w:r>
      <w:r>
        <w:rPr/>
        <w:t>em</w:t>
      </w:r>
      <w:r>
        <w:rPr>
          <w:spacing w:val="-9"/>
        </w:rPr>
        <w:t> </w:t>
      </w:r>
      <w:r>
        <w:rPr/>
        <w:t>forma</w:t>
      </w:r>
      <w:r>
        <w:rPr>
          <w:spacing w:val="-9"/>
        </w:rPr>
        <w:t> </w:t>
      </w:r>
      <w:r>
        <w:rPr/>
        <w:t>de comentário para que os juízes saibam o que esperar.</w:t>
      </w:r>
      <w:r>
        <w:rPr>
          <w:spacing w:val="39"/>
        </w:rPr>
        <w:t> </w:t>
      </w:r>
      <w:r>
        <w:rPr/>
        <w:t>Os par- ticipantes podem especificar as variedades de lúpulo usadas, se</w:t>
      </w:r>
      <w:r>
        <w:rPr>
          <w:spacing w:val="-9"/>
        </w:rPr>
        <w:t> </w:t>
      </w:r>
      <w:r>
        <w:rPr/>
        <w:t>os</w:t>
      </w:r>
      <w:r>
        <w:rPr>
          <w:spacing w:val="-9"/>
        </w:rPr>
        <w:t> </w:t>
      </w:r>
      <w:r>
        <w:rPr/>
        <w:t>participantes</w:t>
      </w:r>
      <w:r>
        <w:rPr>
          <w:spacing w:val="-9"/>
        </w:rPr>
        <w:t> </w:t>
      </w:r>
      <w:r>
        <w:rPr/>
        <w:t>sentirem</w:t>
      </w:r>
      <w:r>
        <w:rPr>
          <w:spacing w:val="-9"/>
        </w:rPr>
        <w:t> </w:t>
      </w:r>
      <w:r>
        <w:rPr/>
        <w:t>que</w:t>
      </w:r>
      <w:r>
        <w:rPr>
          <w:spacing w:val="-9"/>
        </w:rPr>
        <w:t> </w:t>
      </w:r>
      <w:r>
        <w:rPr/>
        <w:t>os</w:t>
      </w:r>
      <w:r>
        <w:rPr>
          <w:spacing w:val="-9"/>
        </w:rPr>
        <w:t> </w:t>
      </w:r>
      <w:r>
        <w:rPr/>
        <w:t>juízes</w:t>
      </w:r>
      <w:r>
        <w:rPr>
          <w:spacing w:val="-9"/>
        </w:rPr>
        <w:t> </w:t>
      </w:r>
      <w:r>
        <w:rPr/>
        <w:t>podem</w:t>
      </w:r>
      <w:r>
        <w:rPr>
          <w:spacing w:val="-9"/>
        </w:rPr>
        <w:t> </w:t>
      </w:r>
      <w:r>
        <w:rPr/>
        <w:t>não</w:t>
      </w:r>
      <w:r>
        <w:rPr>
          <w:spacing w:val="-9"/>
        </w:rPr>
        <w:t> </w:t>
      </w:r>
      <w:r>
        <w:rPr/>
        <w:t>reconhe- cer</w:t>
      </w:r>
      <w:r>
        <w:rPr>
          <w:spacing w:val="-7"/>
        </w:rPr>
        <w:t> </w:t>
      </w:r>
      <w:r>
        <w:rPr/>
        <w:t>as</w:t>
      </w:r>
      <w:r>
        <w:rPr>
          <w:spacing w:val="-6"/>
        </w:rPr>
        <w:t> </w:t>
      </w:r>
      <w:r>
        <w:rPr/>
        <w:t>características</w:t>
      </w:r>
      <w:r>
        <w:rPr>
          <w:spacing w:val="-7"/>
        </w:rPr>
        <w:t> </w:t>
      </w:r>
      <w:r>
        <w:rPr/>
        <w:t>de</w:t>
      </w:r>
      <w:r>
        <w:rPr>
          <w:spacing w:val="-7"/>
        </w:rPr>
        <w:t> </w:t>
      </w:r>
      <w:r>
        <w:rPr/>
        <w:t>varietais</w:t>
      </w:r>
      <w:r>
        <w:rPr>
          <w:spacing w:val="-6"/>
        </w:rPr>
        <w:t> </w:t>
      </w:r>
      <w:r>
        <w:rPr/>
        <w:t>de</w:t>
      </w:r>
      <w:r>
        <w:rPr>
          <w:spacing w:val="-7"/>
        </w:rPr>
        <w:t> </w:t>
      </w:r>
      <w:r>
        <w:rPr/>
        <w:t>lúpulos</w:t>
      </w:r>
      <w:r>
        <w:rPr>
          <w:spacing w:val="-6"/>
        </w:rPr>
        <w:t> </w:t>
      </w:r>
      <w:r>
        <w:rPr/>
        <w:t>mais</w:t>
      </w:r>
      <w:r>
        <w:rPr>
          <w:spacing w:val="-7"/>
        </w:rPr>
        <w:t> </w:t>
      </w:r>
      <w:r>
        <w:rPr/>
        <w:t>recentes. Os participantes podem especificar uma combinação de tipos de </w:t>
      </w:r>
      <w:r>
        <w:rPr>
          <w:spacing w:val="-2"/>
        </w:rPr>
        <w:t>IPA</w:t>
      </w:r>
      <w:r>
        <w:rPr>
          <w:spacing w:val="-11"/>
        </w:rPr>
        <w:t> </w:t>
      </w:r>
      <w:r>
        <w:rPr>
          <w:spacing w:val="-2"/>
        </w:rPr>
        <w:t>definidos</w:t>
      </w:r>
      <w:r>
        <w:rPr>
          <w:spacing w:val="-10"/>
        </w:rPr>
        <w:t> </w:t>
      </w:r>
      <w:r>
        <w:rPr>
          <w:spacing w:val="-2"/>
        </w:rPr>
        <w:t>(por</w:t>
      </w:r>
      <w:r>
        <w:rPr>
          <w:spacing w:val="-11"/>
        </w:rPr>
        <w:t> </w:t>
      </w:r>
      <w:r>
        <w:rPr>
          <w:spacing w:val="-2"/>
        </w:rPr>
        <w:t>exemplo,</w:t>
      </w:r>
      <w:r>
        <w:rPr>
          <w:spacing w:val="-8"/>
        </w:rPr>
        <w:t> </w:t>
      </w:r>
      <w:r>
        <w:rPr>
          <w:spacing w:val="-2"/>
        </w:rPr>
        <w:t>Black</w:t>
      </w:r>
      <w:r>
        <w:rPr>
          <w:spacing w:val="-11"/>
        </w:rPr>
        <w:t> </w:t>
      </w:r>
      <w:r>
        <w:rPr>
          <w:spacing w:val="-2"/>
        </w:rPr>
        <w:t>Rye</w:t>
      </w:r>
      <w:r>
        <w:rPr>
          <w:spacing w:val="-10"/>
        </w:rPr>
        <w:t> </w:t>
      </w:r>
      <w:r>
        <w:rPr>
          <w:spacing w:val="-2"/>
        </w:rPr>
        <w:t>IPA)</w:t>
      </w:r>
      <w:r>
        <w:rPr>
          <w:spacing w:val="-11"/>
        </w:rPr>
        <w:t> </w:t>
      </w:r>
      <w:r>
        <w:rPr>
          <w:spacing w:val="-2"/>
        </w:rPr>
        <w:t>sem</w:t>
      </w:r>
      <w:r>
        <w:rPr>
          <w:spacing w:val="-10"/>
        </w:rPr>
        <w:t> </w:t>
      </w:r>
      <w:r>
        <w:rPr>
          <w:spacing w:val="-2"/>
        </w:rPr>
        <w:t>fornecer</w:t>
      </w:r>
      <w:r>
        <w:rPr>
          <w:spacing w:val="-11"/>
        </w:rPr>
        <w:t> </w:t>
      </w:r>
      <w:r>
        <w:rPr>
          <w:spacing w:val="-2"/>
        </w:rPr>
        <w:t>des- </w:t>
      </w:r>
      <w:r>
        <w:rPr/>
        <w:t>crições</w:t>
      </w:r>
      <w:r>
        <w:rPr>
          <w:spacing w:val="-4"/>
        </w:rPr>
        <w:t> </w:t>
      </w:r>
      <w:r>
        <w:rPr/>
        <w:t>adicionais. Classificações</w:t>
      </w:r>
      <w:r>
        <w:rPr>
          <w:spacing w:val="-4"/>
        </w:rPr>
        <w:t> </w:t>
      </w:r>
      <w:r>
        <w:rPr/>
        <w:t>de</w:t>
      </w:r>
      <w:r>
        <w:rPr>
          <w:spacing w:val="-4"/>
        </w:rPr>
        <w:t> </w:t>
      </w:r>
      <w:r>
        <w:rPr/>
        <w:t>teor</w:t>
      </w:r>
      <w:r>
        <w:rPr>
          <w:spacing w:val="-4"/>
        </w:rPr>
        <w:t> </w:t>
      </w:r>
      <w:r>
        <w:rPr/>
        <w:t>alcoólico: Session</w:t>
      </w:r>
      <w:r>
        <w:rPr>
          <w:spacing w:val="-4"/>
        </w:rPr>
        <w:t> </w:t>
      </w:r>
      <w:r>
        <w:rPr/>
        <w:t>- ABV:</w:t>
      </w:r>
      <w:r>
        <w:rPr>
          <w:spacing w:val="-1"/>
        </w:rPr>
        <w:t> </w:t>
      </w:r>
      <w:r>
        <w:rPr/>
        <w:t>3,0</w:t>
      </w:r>
      <w:r>
        <w:rPr>
          <w:spacing w:val="-1"/>
        </w:rPr>
        <w:t> </w:t>
      </w:r>
      <w:r>
        <w:rPr/>
        <w:t>-</w:t>
      </w:r>
      <w:r>
        <w:rPr>
          <w:spacing w:val="-1"/>
        </w:rPr>
        <w:t> </w:t>
      </w:r>
      <w:r>
        <w:rPr/>
        <w:t>5,0% Standard</w:t>
      </w:r>
      <w:r>
        <w:rPr>
          <w:spacing w:val="-1"/>
        </w:rPr>
        <w:t> </w:t>
      </w:r>
      <w:r>
        <w:rPr/>
        <w:t>-</w:t>
      </w:r>
      <w:r>
        <w:rPr>
          <w:spacing w:val="-1"/>
        </w:rPr>
        <w:t> </w:t>
      </w:r>
      <w:r>
        <w:rPr/>
        <w:t>ABV: 5,0</w:t>
      </w:r>
      <w:r>
        <w:rPr>
          <w:spacing w:val="-1"/>
        </w:rPr>
        <w:t> </w:t>
      </w:r>
      <w:r>
        <w:rPr/>
        <w:t>-</w:t>
      </w:r>
      <w:r>
        <w:rPr>
          <w:spacing w:val="-1"/>
        </w:rPr>
        <w:t> </w:t>
      </w:r>
      <w:r>
        <w:rPr/>
        <w:t>7,5%</w:t>
      </w:r>
      <w:r>
        <w:rPr>
          <w:spacing w:val="-1"/>
        </w:rPr>
        <w:t> </w:t>
      </w:r>
      <w:r>
        <w:rPr/>
        <w:t>Double -</w:t>
      </w:r>
      <w:r>
        <w:rPr>
          <w:spacing w:val="-1"/>
        </w:rPr>
        <w:t> </w:t>
      </w:r>
      <w:r>
        <w:rPr>
          <w:spacing w:val="-4"/>
        </w:rPr>
        <w:t>ABV:</w:t>
      </w:r>
    </w:p>
    <w:p>
      <w:pPr>
        <w:pStyle w:val="BodyText"/>
        <w:spacing w:line="229" w:lineRule="exact" w:before="0"/>
      </w:pPr>
      <w:r>
        <w:rPr/>
        <w:t>7,5</w:t>
      </w:r>
      <w:r>
        <w:rPr>
          <w:spacing w:val="-3"/>
        </w:rPr>
        <w:t> </w:t>
      </w:r>
      <w:r>
        <w:rPr/>
        <w:t>-</w:t>
      </w:r>
      <w:r>
        <w:rPr>
          <w:spacing w:val="-3"/>
        </w:rPr>
        <w:t> </w:t>
      </w:r>
      <w:r>
        <w:rPr>
          <w:spacing w:val="-2"/>
        </w:rPr>
        <w:t>10,0%</w:t>
      </w:r>
    </w:p>
    <w:p>
      <w:pPr>
        <w:spacing w:before="49"/>
        <w:ind w:left="116" w:right="0" w:firstLine="0"/>
        <w:jc w:val="both"/>
        <w:rPr>
          <w:sz w:val="20"/>
        </w:rPr>
      </w:pPr>
      <w:r>
        <w:rPr>
          <w:b/>
          <w:sz w:val="20"/>
        </w:rPr>
        <w:t>Estatísticas</w:t>
      </w:r>
      <w:r>
        <w:rPr>
          <w:sz w:val="20"/>
        </w:rPr>
        <w:t>:</w:t>
      </w:r>
      <w:r>
        <w:rPr>
          <w:spacing w:val="-2"/>
          <w:sz w:val="20"/>
        </w:rPr>
        <w:t> </w:t>
      </w:r>
      <w:r>
        <w:rPr>
          <w:sz w:val="20"/>
        </w:rPr>
        <w:t>Variável</w:t>
      </w:r>
      <w:r>
        <w:rPr>
          <w:spacing w:val="-10"/>
          <w:sz w:val="20"/>
        </w:rPr>
        <w:t> </w:t>
      </w:r>
      <w:r>
        <w:rPr>
          <w:sz w:val="20"/>
        </w:rPr>
        <w:t>por</w:t>
      </w:r>
      <w:r>
        <w:rPr>
          <w:spacing w:val="-11"/>
          <w:sz w:val="20"/>
        </w:rPr>
        <w:t> </w:t>
      </w:r>
      <w:r>
        <w:rPr>
          <w:sz w:val="20"/>
        </w:rPr>
        <w:t>tipo,</w:t>
      </w:r>
      <w:r>
        <w:rPr>
          <w:spacing w:val="-11"/>
          <w:sz w:val="20"/>
        </w:rPr>
        <w:t> </w:t>
      </w:r>
      <w:r>
        <w:rPr>
          <w:sz w:val="20"/>
        </w:rPr>
        <w:t>veja</w:t>
      </w:r>
      <w:r>
        <w:rPr>
          <w:spacing w:val="-11"/>
          <w:sz w:val="20"/>
        </w:rPr>
        <w:t> </w:t>
      </w:r>
      <w:r>
        <w:rPr>
          <w:sz w:val="20"/>
        </w:rPr>
        <w:t>estilos</w:t>
      </w:r>
      <w:r>
        <w:rPr>
          <w:spacing w:val="-10"/>
          <w:sz w:val="20"/>
        </w:rPr>
        <w:t> </w:t>
      </w:r>
      <w:r>
        <w:rPr>
          <w:spacing w:val="-2"/>
          <w:sz w:val="20"/>
        </w:rPr>
        <w:t>individuais</w:t>
      </w:r>
    </w:p>
    <w:p>
      <w:pPr>
        <w:spacing w:before="49"/>
        <w:ind w:left="116" w:right="0" w:firstLine="0"/>
        <w:jc w:val="both"/>
        <w:rPr>
          <w:sz w:val="20"/>
        </w:rPr>
      </w:pPr>
      <w:r>
        <w:rPr>
          <w:b/>
          <w:sz w:val="20"/>
        </w:rPr>
        <w:t>Última</w:t>
      </w:r>
      <w:r>
        <w:rPr>
          <w:b/>
          <w:spacing w:val="-12"/>
          <w:sz w:val="20"/>
        </w:rPr>
        <w:t> </w:t>
      </w:r>
      <w:r>
        <w:rPr>
          <w:b/>
          <w:sz w:val="20"/>
        </w:rPr>
        <w:t>Revisão</w:t>
      </w:r>
      <w:r>
        <w:rPr>
          <w:sz w:val="20"/>
        </w:rPr>
        <w:t>:</w:t>
      </w:r>
      <w:r>
        <w:rPr>
          <w:spacing w:val="-3"/>
          <w:sz w:val="20"/>
        </w:rPr>
        <w:t> </w:t>
      </w:r>
      <w:r>
        <w:rPr>
          <w:sz w:val="20"/>
        </w:rPr>
        <w:t>Specialty</w:t>
      </w:r>
      <w:r>
        <w:rPr>
          <w:spacing w:val="-11"/>
          <w:sz w:val="20"/>
        </w:rPr>
        <w:t> </w:t>
      </w:r>
      <w:r>
        <w:rPr>
          <w:sz w:val="20"/>
        </w:rPr>
        <w:t>IPA</w:t>
      </w:r>
      <w:r>
        <w:rPr>
          <w:spacing w:val="-12"/>
          <w:sz w:val="20"/>
        </w:rPr>
        <w:t> </w:t>
      </w:r>
      <w:r>
        <w:rPr>
          <w:spacing w:val="-2"/>
          <w:sz w:val="20"/>
        </w:rPr>
        <w:t>(2015)</w:t>
      </w:r>
    </w:p>
    <w:p>
      <w:pPr>
        <w:pStyle w:val="BodyText"/>
        <w:spacing w:before="73"/>
        <w:ind w:left="0"/>
        <w:jc w:val="left"/>
      </w:pPr>
    </w:p>
    <w:p>
      <w:pPr>
        <w:pStyle w:val="Heading2"/>
        <w:ind w:left="116"/>
      </w:pPr>
      <w:bookmarkStart w:name="21B. Specialty IPA: Belgian IPA" w:id="209"/>
      <w:bookmarkEnd w:id="209"/>
      <w:r>
        <w:rPr>
          <w:b w:val="0"/>
        </w:rPr>
      </w:r>
      <w:bookmarkStart w:name="_bookmark104" w:id="210"/>
      <w:bookmarkEnd w:id="210"/>
      <w:r>
        <w:rPr>
          <w:b w:val="0"/>
        </w:rPr>
      </w:r>
      <w:r>
        <w:rPr/>
        <w:t>21B.</w:t>
      </w:r>
      <w:r>
        <w:rPr>
          <w:spacing w:val="-13"/>
        </w:rPr>
        <w:t> </w:t>
      </w:r>
      <w:r>
        <w:rPr/>
        <w:t>Specialty</w:t>
      </w:r>
      <w:r>
        <w:rPr>
          <w:spacing w:val="-12"/>
        </w:rPr>
        <w:t> </w:t>
      </w:r>
      <w:r>
        <w:rPr/>
        <w:t>IPA:</w:t>
      </w:r>
      <w:r>
        <w:rPr>
          <w:spacing w:val="-12"/>
        </w:rPr>
        <w:t> </w:t>
      </w:r>
      <w:r>
        <w:rPr/>
        <w:t>Belgian</w:t>
      </w:r>
      <w:r>
        <w:rPr>
          <w:spacing w:val="-12"/>
        </w:rPr>
        <w:t> </w:t>
      </w:r>
      <w:r>
        <w:rPr>
          <w:spacing w:val="-5"/>
        </w:rPr>
        <w:t>IPA</w:t>
      </w:r>
    </w:p>
    <w:p>
      <w:pPr>
        <w:pStyle w:val="BodyText"/>
        <w:spacing w:line="249" w:lineRule="auto" w:before="135"/>
        <w:ind w:right="38"/>
      </w:pPr>
      <w:r>
        <w:rPr>
          <w:b/>
        </w:rPr>
        <w:t>Impressão Geral</w:t>
      </w:r>
      <w:r>
        <w:rPr/>
        <w:t>:</w:t>
      </w:r>
      <w:r>
        <w:rPr>
          <w:spacing w:val="36"/>
        </w:rPr>
        <w:t> </w:t>
      </w:r>
      <w:r>
        <w:rPr/>
        <w:t>Uma IPA seca e lupulada, com frutado e picância</w:t>
      </w:r>
      <w:r>
        <w:rPr>
          <w:spacing w:val="-3"/>
        </w:rPr>
        <w:t> </w:t>
      </w:r>
      <w:r>
        <w:rPr/>
        <w:t>provenientes</w:t>
      </w:r>
      <w:r>
        <w:rPr>
          <w:spacing w:val="-3"/>
        </w:rPr>
        <w:t> </w:t>
      </w:r>
      <w:r>
        <w:rPr/>
        <w:t>de</w:t>
      </w:r>
      <w:r>
        <w:rPr>
          <w:spacing w:val="-3"/>
        </w:rPr>
        <w:t> </w:t>
      </w:r>
      <w:r>
        <w:rPr/>
        <w:t>levedura</w:t>
      </w:r>
      <w:r>
        <w:rPr>
          <w:spacing w:val="-3"/>
        </w:rPr>
        <w:t> </w:t>
      </w:r>
      <w:r>
        <w:rPr/>
        <w:t>belga.</w:t>
      </w:r>
      <w:r>
        <w:rPr>
          <w:spacing w:val="18"/>
        </w:rPr>
        <w:t> </w:t>
      </w:r>
      <w:r>
        <w:rPr/>
        <w:t>Muitas</w:t>
      </w:r>
      <w:r>
        <w:rPr>
          <w:spacing w:val="-3"/>
        </w:rPr>
        <w:t> </w:t>
      </w:r>
      <w:r>
        <w:rPr/>
        <w:t>vezes</w:t>
      </w:r>
      <w:r>
        <w:rPr>
          <w:spacing w:val="-3"/>
        </w:rPr>
        <w:t> </w:t>
      </w:r>
      <w:r>
        <w:rPr/>
        <w:t>de</w:t>
      </w:r>
      <w:r>
        <w:rPr>
          <w:spacing w:val="-3"/>
        </w:rPr>
        <w:t> </w:t>
      </w:r>
      <w:r>
        <w:rPr/>
        <w:t>cor mais clara e mais atenuada, semelhante a uma Belgian Tripel que foi preparada com mais lúpulo.</w:t>
      </w:r>
    </w:p>
    <w:p>
      <w:pPr>
        <w:pStyle w:val="BodyText"/>
        <w:spacing w:line="249" w:lineRule="auto"/>
        <w:ind w:right="38"/>
      </w:pPr>
      <w:r>
        <w:rPr>
          <w:b/>
        </w:rPr>
        <w:t>Aroma</w:t>
      </w:r>
      <w:r>
        <w:rPr/>
        <w:t>:</w:t>
      </w:r>
      <w:r>
        <w:rPr>
          <w:spacing w:val="-1"/>
        </w:rPr>
        <w:t> </w:t>
      </w:r>
      <w:r>
        <w:rPr/>
        <w:t>Aroma</w:t>
      </w:r>
      <w:r>
        <w:rPr>
          <w:spacing w:val="-13"/>
        </w:rPr>
        <w:t> </w:t>
      </w:r>
      <w:r>
        <w:rPr/>
        <w:t>de</w:t>
      </w:r>
      <w:r>
        <w:rPr>
          <w:spacing w:val="-12"/>
        </w:rPr>
        <w:t> </w:t>
      </w:r>
      <w:r>
        <w:rPr/>
        <w:t>lúpulo</w:t>
      </w:r>
      <w:r>
        <w:rPr>
          <w:spacing w:val="-13"/>
        </w:rPr>
        <w:t> </w:t>
      </w:r>
      <w:r>
        <w:rPr/>
        <w:t>de</w:t>
      </w:r>
      <w:r>
        <w:rPr>
          <w:spacing w:val="-12"/>
        </w:rPr>
        <w:t> </w:t>
      </w:r>
      <w:r>
        <w:rPr/>
        <w:t>moderado</w:t>
      </w:r>
      <w:r>
        <w:rPr>
          <w:spacing w:val="-13"/>
        </w:rPr>
        <w:t> </w:t>
      </w:r>
      <w:r>
        <w:rPr/>
        <w:t>a</w:t>
      </w:r>
      <w:r>
        <w:rPr>
          <w:spacing w:val="-12"/>
        </w:rPr>
        <w:t> </w:t>
      </w:r>
      <w:r>
        <w:rPr/>
        <w:t>alto,</w:t>
      </w:r>
      <w:r>
        <w:rPr>
          <w:spacing w:val="-12"/>
        </w:rPr>
        <w:t> </w:t>
      </w:r>
      <w:r>
        <w:rPr/>
        <w:t>frequentemente refletindo</w:t>
      </w:r>
      <w:r>
        <w:rPr>
          <w:spacing w:val="-3"/>
        </w:rPr>
        <w:t> </w:t>
      </w:r>
      <w:r>
        <w:rPr/>
        <w:t>o</w:t>
      </w:r>
      <w:r>
        <w:rPr>
          <w:spacing w:val="-3"/>
        </w:rPr>
        <w:t> </w:t>
      </w:r>
      <w:r>
        <w:rPr/>
        <w:t>caráter</w:t>
      </w:r>
      <w:r>
        <w:rPr>
          <w:spacing w:val="-3"/>
        </w:rPr>
        <w:t> </w:t>
      </w:r>
      <w:r>
        <w:rPr/>
        <w:t>de</w:t>
      </w:r>
      <w:r>
        <w:rPr>
          <w:spacing w:val="-3"/>
        </w:rPr>
        <w:t> </w:t>
      </w:r>
      <w:r>
        <w:rPr/>
        <w:t>lúpulos</w:t>
      </w:r>
      <w:r>
        <w:rPr>
          <w:spacing w:val="-3"/>
        </w:rPr>
        <w:t> </w:t>
      </w:r>
      <w:r>
        <w:rPr/>
        <w:t>americanos</w:t>
      </w:r>
      <w:r>
        <w:rPr>
          <w:spacing w:val="-3"/>
        </w:rPr>
        <w:t> </w:t>
      </w:r>
      <w:r>
        <w:rPr/>
        <w:t>ou</w:t>
      </w:r>
      <w:r>
        <w:rPr>
          <w:spacing w:val="-3"/>
        </w:rPr>
        <w:t> </w:t>
      </w:r>
      <w:r>
        <w:rPr/>
        <w:t>do</w:t>
      </w:r>
      <w:r>
        <w:rPr>
          <w:spacing w:val="-3"/>
        </w:rPr>
        <w:t> </w:t>
      </w:r>
      <w:r>
        <w:rPr/>
        <w:t>novo</w:t>
      </w:r>
      <w:r>
        <w:rPr>
          <w:spacing w:val="-3"/>
        </w:rPr>
        <w:t> </w:t>
      </w:r>
      <w:r>
        <w:rPr/>
        <w:t>mundo (tropical, melão, frutas de caroço, cítricos, pinho, etc.)</w:t>
      </w:r>
      <w:r>
        <w:rPr>
          <w:spacing w:val="23"/>
        </w:rPr>
        <w:t> </w:t>
      </w:r>
      <w:r>
        <w:rPr/>
        <w:t>ou lú- pulos da europa continental (condimentados, herbais, florais, etc.), possivelmente com uma leve nota oriunda de dry-hop. Dulçor suave do malte, às vezes com um caráter açucarado</w:t>
      </w:r>
      <w:r>
        <w:rPr>
          <w:spacing w:val="40"/>
        </w:rPr>
        <w:t> </w:t>
      </w:r>
      <w:r>
        <w:rPr/>
        <w:t>ou de mel, mas raramente de caramelo.</w:t>
      </w:r>
      <w:r>
        <w:rPr>
          <w:spacing w:val="40"/>
        </w:rPr>
        <w:t> </w:t>
      </w:r>
      <w:r>
        <w:rPr/>
        <w:t>Ésteres de modera- dos</w:t>
      </w:r>
      <w:r>
        <w:rPr>
          <w:spacing w:val="-1"/>
        </w:rPr>
        <w:t> </w:t>
      </w:r>
      <w:r>
        <w:rPr/>
        <w:t>a</w:t>
      </w:r>
      <w:r>
        <w:rPr>
          <w:spacing w:val="-1"/>
        </w:rPr>
        <w:t> </w:t>
      </w:r>
      <w:r>
        <w:rPr/>
        <w:t>altos, geralmente</w:t>
      </w:r>
      <w:r>
        <w:rPr>
          <w:spacing w:val="-1"/>
        </w:rPr>
        <w:t> </w:t>
      </w:r>
      <w:r>
        <w:rPr/>
        <w:t>de</w:t>
      </w:r>
      <w:r>
        <w:rPr>
          <w:spacing w:val="-1"/>
        </w:rPr>
        <w:t> </w:t>
      </w:r>
      <w:r>
        <w:rPr/>
        <w:t>frutas</w:t>
      </w:r>
      <w:r>
        <w:rPr>
          <w:spacing w:val="-1"/>
        </w:rPr>
        <w:t> </w:t>
      </w:r>
      <w:r>
        <w:rPr/>
        <w:t>cítricas, pde</w:t>
      </w:r>
      <w:r>
        <w:rPr>
          <w:spacing w:val="-1"/>
        </w:rPr>
        <w:t> </w:t>
      </w:r>
      <w:r>
        <w:rPr/>
        <w:t>era, de</w:t>
      </w:r>
      <w:r>
        <w:rPr>
          <w:spacing w:val="-1"/>
        </w:rPr>
        <w:t> </w:t>
      </w:r>
      <w:r>
        <w:rPr/>
        <w:t>maçã</w:t>
      </w:r>
      <w:r>
        <w:rPr>
          <w:spacing w:val="-1"/>
        </w:rPr>
        <w:t> </w:t>
      </w:r>
      <w:r>
        <w:rPr/>
        <w:t>ou de banana.</w:t>
      </w:r>
      <w:r>
        <w:rPr>
          <w:spacing w:val="40"/>
        </w:rPr>
        <w:t> </w:t>
      </w:r>
      <w:r>
        <w:rPr/>
        <w:t>Leve aroma de especiarias, cravo ou pimenta, é opcional. Leve aroma de álcool também é opcional.</w:t>
      </w:r>
    </w:p>
    <w:p>
      <w:pPr>
        <w:pStyle w:val="BodyText"/>
        <w:spacing w:line="249" w:lineRule="auto"/>
        <w:ind w:left="117" w:right="38"/>
      </w:pPr>
      <w:r>
        <w:rPr>
          <w:b/>
        </w:rPr>
        <w:t>Aparência</w:t>
      </w:r>
      <w:r>
        <w:rPr/>
        <w:t>: Cor de dourada clara a âmbar.</w:t>
      </w:r>
      <w:r>
        <w:rPr>
          <w:spacing w:val="40"/>
        </w:rPr>
        <w:t> </w:t>
      </w:r>
      <w:r>
        <w:rPr/>
        <w:t>Colarinho </w:t>
      </w:r>
      <w:r>
        <w:rPr/>
        <w:t>quase branco, de moderado a volumoso, com boa retenção.</w:t>
      </w:r>
      <w:r>
        <w:rPr>
          <w:spacing w:val="28"/>
        </w:rPr>
        <w:t> </w:t>
      </w:r>
      <w:r>
        <w:rPr/>
        <w:t>De boa impidez a bastante turva.</w:t>
      </w:r>
    </w:p>
    <w:p>
      <w:pPr>
        <w:pStyle w:val="BodyText"/>
        <w:spacing w:before="40"/>
        <w:ind w:left="117"/>
      </w:pPr>
      <w:r>
        <w:rPr>
          <w:b/>
        </w:rPr>
        <w:t>Sabor</w:t>
      </w:r>
      <w:r>
        <w:rPr/>
        <w:t>:</w:t>
      </w:r>
      <w:r>
        <w:rPr>
          <w:spacing w:val="67"/>
        </w:rPr>
        <w:t> </w:t>
      </w:r>
      <w:r>
        <w:rPr/>
        <w:t>Sabores</w:t>
      </w:r>
      <w:r>
        <w:rPr>
          <w:spacing w:val="25"/>
        </w:rPr>
        <w:t> </w:t>
      </w:r>
      <w:r>
        <w:rPr/>
        <w:t>frutados</w:t>
      </w:r>
      <w:r>
        <w:rPr>
          <w:spacing w:val="26"/>
        </w:rPr>
        <w:t> </w:t>
      </w:r>
      <w:r>
        <w:rPr/>
        <w:t>e</w:t>
      </w:r>
      <w:r>
        <w:rPr>
          <w:spacing w:val="26"/>
        </w:rPr>
        <w:t> </w:t>
      </w:r>
      <w:r>
        <w:rPr/>
        <w:t>especiarias</w:t>
      </w:r>
      <w:r>
        <w:rPr>
          <w:spacing w:val="25"/>
        </w:rPr>
        <w:t> </w:t>
      </w:r>
      <w:r>
        <w:rPr/>
        <w:t>moderados,</w:t>
      </w:r>
      <w:r>
        <w:rPr>
          <w:spacing w:val="34"/>
        </w:rPr>
        <w:t> </w:t>
      </w:r>
      <w:r>
        <w:rPr>
          <w:spacing w:val="-2"/>
        </w:rPr>
        <w:t>mesmos</w:t>
      </w:r>
    </w:p>
    <w:p>
      <w:pPr>
        <w:pStyle w:val="BodyText"/>
        <w:spacing w:line="249" w:lineRule="auto" w:before="75"/>
        <w:ind w:right="235"/>
      </w:pPr>
      <w:r>
        <w:rPr/>
        <w:br w:type="column"/>
      </w:r>
      <w:r>
        <w:rPr/>
        <w:t>descritores do aroma.</w:t>
      </w:r>
      <w:r>
        <w:rPr>
          <w:spacing w:val="40"/>
        </w:rPr>
        <w:t> </w:t>
      </w:r>
      <w:r>
        <w:rPr/>
        <w:t>Sabor de lúpulo de moderado a </w:t>
      </w:r>
      <w:r>
        <w:rPr/>
        <w:t>alto, mesmos descritores do aroma.</w:t>
      </w:r>
      <w:r>
        <w:rPr>
          <w:spacing w:val="40"/>
        </w:rPr>
        <w:t> </w:t>
      </w:r>
      <w:r>
        <w:rPr/>
        <w:t>Sabor de malte de leve a re- lativamente neutro, como cereais, opcionalmente com níveis baixos de tosta, caramelo ou mel.</w:t>
      </w:r>
      <w:r>
        <w:rPr>
          <w:spacing w:val="40"/>
        </w:rPr>
        <w:t> </w:t>
      </w:r>
      <w:r>
        <w:rPr/>
        <w:t>Amargor de moderado a alto.</w:t>
      </w:r>
      <w:r>
        <w:rPr>
          <w:spacing w:val="40"/>
        </w:rPr>
        <w:t> </w:t>
      </w:r>
      <w:r>
        <w:rPr/>
        <w:t>Final de seco a meio seco, que muitas vezes acentua a percepção de amargor.</w:t>
      </w:r>
      <w:r>
        <w:rPr>
          <w:spacing w:val="38"/>
        </w:rPr>
        <w:t> </w:t>
      </w:r>
      <w:r>
        <w:rPr/>
        <w:t>O retrogosto tem um amargor persis- tente, mas não é desagradável.</w:t>
      </w:r>
    </w:p>
    <w:p>
      <w:pPr>
        <w:pStyle w:val="BodyText"/>
        <w:spacing w:line="249" w:lineRule="auto"/>
        <w:ind w:right="234"/>
      </w:pPr>
      <w:r>
        <w:rPr>
          <w:b/>
        </w:rPr>
        <w:t>Sensação</w:t>
      </w:r>
      <w:r>
        <w:rPr>
          <w:b/>
          <w:spacing w:val="-1"/>
        </w:rPr>
        <w:t> </w:t>
      </w:r>
      <w:r>
        <w:rPr>
          <w:b/>
        </w:rPr>
        <w:t>na</w:t>
      </w:r>
      <w:r>
        <w:rPr>
          <w:b/>
          <w:spacing w:val="-1"/>
        </w:rPr>
        <w:t> </w:t>
      </w:r>
      <w:r>
        <w:rPr>
          <w:b/>
        </w:rPr>
        <w:t>Boca</w:t>
      </w:r>
      <w:r>
        <w:rPr/>
        <w:t>: Corpo</w:t>
      </w:r>
      <w:r>
        <w:rPr>
          <w:spacing w:val="-1"/>
        </w:rPr>
        <w:t> </w:t>
      </w:r>
      <w:r>
        <w:rPr/>
        <w:t>de</w:t>
      </w:r>
      <w:r>
        <w:rPr>
          <w:spacing w:val="-1"/>
        </w:rPr>
        <w:t> </w:t>
      </w:r>
      <w:r>
        <w:rPr/>
        <w:t>leve</w:t>
      </w:r>
      <w:r>
        <w:rPr>
          <w:spacing w:val="-1"/>
        </w:rPr>
        <w:t> </w:t>
      </w:r>
      <w:r>
        <w:rPr/>
        <w:t>a</w:t>
      </w:r>
      <w:r>
        <w:rPr>
          <w:spacing w:val="-1"/>
        </w:rPr>
        <w:t> </w:t>
      </w:r>
      <w:r>
        <w:rPr/>
        <w:t>médio. Carbonatação</w:t>
      </w:r>
      <w:r>
        <w:rPr>
          <w:spacing w:val="-1"/>
        </w:rPr>
        <w:t> </w:t>
      </w:r>
      <w:r>
        <w:rPr/>
        <w:t>de média a alta, que pode aliviar a impressão do corpo.</w:t>
      </w:r>
      <w:r>
        <w:rPr>
          <w:spacing w:val="26"/>
        </w:rPr>
        <w:t> </w:t>
      </w:r>
      <w:r>
        <w:rPr/>
        <w:t>Aqueci- mento alcoólico leve é opcional.</w:t>
      </w:r>
    </w:p>
    <w:p>
      <w:pPr>
        <w:pStyle w:val="BodyText"/>
        <w:spacing w:line="249" w:lineRule="auto" w:before="40"/>
        <w:ind w:right="235"/>
      </w:pPr>
      <w:r>
        <w:rPr>
          <w:b/>
        </w:rPr>
        <w:t>Comentários</w:t>
      </w:r>
      <w:r>
        <w:rPr/>
        <w:t>: A</w:t>
      </w:r>
      <w:r>
        <w:rPr>
          <w:spacing w:val="-12"/>
        </w:rPr>
        <w:t> </w:t>
      </w:r>
      <w:r>
        <w:rPr/>
        <w:t>escolha</w:t>
      </w:r>
      <w:r>
        <w:rPr>
          <w:spacing w:val="-12"/>
        </w:rPr>
        <w:t> </w:t>
      </w:r>
      <w:r>
        <w:rPr/>
        <w:t>da</w:t>
      </w:r>
      <w:r>
        <w:rPr>
          <w:spacing w:val="-12"/>
        </w:rPr>
        <w:t> </w:t>
      </w:r>
      <w:r>
        <w:rPr/>
        <w:t>cepa</w:t>
      </w:r>
      <w:r>
        <w:rPr>
          <w:spacing w:val="-13"/>
        </w:rPr>
        <w:t> </w:t>
      </w:r>
      <w:r>
        <w:rPr/>
        <w:t>de</w:t>
      </w:r>
      <w:r>
        <w:rPr>
          <w:spacing w:val="-12"/>
        </w:rPr>
        <w:t> </w:t>
      </w:r>
      <w:r>
        <w:rPr/>
        <w:t>levedura</w:t>
      </w:r>
      <w:r>
        <w:rPr>
          <w:spacing w:val="-12"/>
        </w:rPr>
        <w:t> </w:t>
      </w:r>
      <w:r>
        <w:rPr/>
        <w:t>e</w:t>
      </w:r>
      <w:r>
        <w:rPr>
          <w:spacing w:val="-12"/>
        </w:rPr>
        <w:t> </w:t>
      </w:r>
      <w:r>
        <w:rPr/>
        <w:t>das</w:t>
      </w:r>
      <w:r>
        <w:rPr>
          <w:spacing w:val="-12"/>
        </w:rPr>
        <w:t> </w:t>
      </w:r>
      <w:r>
        <w:rPr/>
        <w:t>variedades de lúpulo é complexa, pois muitas opções irão se colidir.</w:t>
      </w:r>
    </w:p>
    <w:p>
      <w:pPr>
        <w:pStyle w:val="BodyText"/>
        <w:spacing w:line="249" w:lineRule="auto" w:before="40"/>
        <w:ind w:right="235"/>
      </w:pPr>
      <w:r>
        <w:rPr>
          <w:b/>
          <w:spacing w:val="-2"/>
        </w:rPr>
        <w:t>História</w:t>
      </w:r>
      <w:r>
        <w:rPr>
          <w:spacing w:val="-2"/>
        </w:rPr>
        <w:t>:</w:t>
      </w:r>
      <w:r>
        <w:rPr>
          <w:spacing w:val="14"/>
        </w:rPr>
        <w:t> </w:t>
      </w:r>
      <w:r>
        <w:rPr>
          <w:spacing w:val="-2"/>
        </w:rPr>
        <w:t>Um</w:t>
      </w:r>
      <w:r>
        <w:rPr>
          <w:spacing w:val="-6"/>
        </w:rPr>
        <w:t> </w:t>
      </w:r>
      <w:r>
        <w:rPr>
          <w:spacing w:val="-2"/>
        </w:rPr>
        <w:t>estilo</w:t>
      </w:r>
      <w:r>
        <w:rPr>
          <w:spacing w:val="-6"/>
        </w:rPr>
        <w:t> </w:t>
      </w:r>
      <w:r>
        <w:rPr>
          <w:spacing w:val="-2"/>
        </w:rPr>
        <w:t>relativamente</w:t>
      </w:r>
      <w:r>
        <w:rPr>
          <w:spacing w:val="-6"/>
        </w:rPr>
        <w:t> </w:t>
      </w:r>
      <w:r>
        <w:rPr>
          <w:spacing w:val="-2"/>
        </w:rPr>
        <w:t>moderno,</w:t>
      </w:r>
      <w:r>
        <w:rPr>
          <w:spacing w:val="-4"/>
        </w:rPr>
        <w:t> </w:t>
      </w:r>
      <w:r>
        <w:rPr>
          <w:spacing w:val="-2"/>
        </w:rPr>
        <w:t>datado</w:t>
      </w:r>
      <w:r>
        <w:rPr>
          <w:spacing w:val="-6"/>
        </w:rPr>
        <w:t> </w:t>
      </w:r>
      <w:r>
        <w:rPr>
          <w:spacing w:val="-2"/>
        </w:rPr>
        <w:t>de</w:t>
      </w:r>
      <w:r>
        <w:rPr>
          <w:spacing w:val="-6"/>
        </w:rPr>
        <w:t> </w:t>
      </w:r>
      <w:r>
        <w:rPr>
          <w:spacing w:val="-2"/>
        </w:rPr>
        <w:t>meados </w:t>
      </w:r>
      <w:r>
        <w:rPr/>
        <w:t>dos anos 2000.</w:t>
      </w:r>
      <w:r>
        <w:rPr>
          <w:spacing w:val="40"/>
        </w:rPr>
        <w:t> </w:t>
      </w:r>
      <w:r>
        <w:rPr/>
        <w:t>Cervejeiros caseiros e cervejarias artesanais, em</w:t>
      </w:r>
      <w:r>
        <w:rPr>
          <w:spacing w:val="-13"/>
        </w:rPr>
        <w:t> </w:t>
      </w:r>
      <w:r>
        <w:rPr/>
        <w:t>suas</w:t>
      </w:r>
      <w:r>
        <w:rPr>
          <w:spacing w:val="-12"/>
        </w:rPr>
        <w:t> </w:t>
      </w:r>
      <w:r>
        <w:rPr/>
        <w:t>receitas</w:t>
      </w:r>
      <w:r>
        <w:rPr>
          <w:spacing w:val="-13"/>
        </w:rPr>
        <w:t> </w:t>
      </w:r>
      <w:r>
        <w:rPr/>
        <w:t>de</w:t>
      </w:r>
      <w:r>
        <w:rPr>
          <w:spacing w:val="-12"/>
        </w:rPr>
        <w:t> </w:t>
      </w:r>
      <w:r>
        <w:rPr/>
        <w:t>American</w:t>
      </w:r>
      <w:r>
        <w:rPr>
          <w:spacing w:val="-13"/>
        </w:rPr>
        <w:t> </w:t>
      </w:r>
      <w:r>
        <w:rPr/>
        <w:t>IPA,</w:t>
      </w:r>
      <w:r>
        <w:rPr>
          <w:spacing w:val="-12"/>
        </w:rPr>
        <w:t> </w:t>
      </w:r>
      <w:r>
        <w:rPr/>
        <w:t>substituíram</w:t>
      </w:r>
      <w:r>
        <w:rPr>
          <w:spacing w:val="-13"/>
        </w:rPr>
        <w:t> </w:t>
      </w:r>
      <w:r>
        <w:rPr/>
        <w:t>a</w:t>
      </w:r>
      <w:r>
        <w:rPr>
          <w:spacing w:val="-12"/>
        </w:rPr>
        <w:t> </w:t>
      </w:r>
      <w:r>
        <w:rPr/>
        <w:t>levedura</w:t>
      </w:r>
      <w:r>
        <w:rPr>
          <w:spacing w:val="-13"/>
        </w:rPr>
        <w:t> </w:t>
      </w:r>
      <w:r>
        <w:rPr/>
        <w:t>por uma belga.</w:t>
      </w:r>
      <w:r>
        <w:rPr>
          <w:spacing w:val="36"/>
        </w:rPr>
        <w:t> </w:t>
      </w:r>
      <w:r>
        <w:rPr/>
        <w:t>Normalmente, as cervejarias belgas adicionavam mais lúpulo às suas cervejas claras com teor alcoólico mais </w:t>
      </w:r>
      <w:r>
        <w:rPr>
          <w:spacing w:val="-2"/>
        </w:rPr>
        <w:t>alto.</w:t>
      </w:r>
    </w:p>
    <w:p>
      <w:pPr>
        <w:pStyle w:val="BodyText"/>
        <w:spacing w:line="249" w:lineRule="auto"/>
        <w:ind w:right="235"/>
      </w:pPr>
      <w:r>
        <w:rPr>
          <w:b/>
        </w:rPr>
        <w:t>Ingredientes</w:t>
      </w:r>
      <w:r>
        <w:rPr/>
        <w:t>:</w:t>
      </w:r>
      <w:r>
        <w:rPr>
          <w:spacing w:val="-7"/>
        </w:rPr>
        <w:t> </w:t>
      </w:r>
      <w:r>
        <w:rPr/>
        <w:t>Cepas</w:t>
      </w:r>
      <w:r>
        <w:rPr>
          <w:spacing w:val="-13"/>
        </w:rPr>
        <w:t> </w:t>
      </w:r>
      <w:r>
        <w:rPr/>
        <w:t>de</w:t>
      </w:r>
      <w:r>
        <w:rPr>
          <w:spacing w:val="-12"/>
        </w:rPr>
        <w:t> </w:t>
      </w:r>
      <w:r>
        <w:rPr/>
        <w:t>leveduras</w:t>
      </w:r>
      <w:r>
        <w:rPr>
          <w:spacing w:val="-13"/>
        </w:rPr>
        <w:t> </w:t>
      </w:r>
      <w:r>
        <w:rPr/>
        <w:t>belgas</w:t>
      </w:r>
      <w:r>
        <w:rPr>
          <w:spacing w:val="-12"/>
        </w:rPr>
        <w:t> </w:t>
      </w:r>
      <w:r>
        <w:rPr/>
        <w:t>usadas</w:t>
      </w:r>
      <w:r>
        <w:rPr>
          <w:spacing w:val="-13"/>
        </w:rPr>
        <w:t> </w:t>
      </w:r>
      <w:r>
        <w:rPr/>
        <w:t>na</w:t>
      </w:r>
      <w:r>
        <w:rPr>
          <w:spacing w:val="-12"/>
        </w:rPr>
        <w:t> </w:t>
      </w:r>
      <w:r>
        <w:rPr/>
        <w:t>fabricação de Belgian Tripels e Golden Strong Ales.</w:t>
      </w:r>
      <w:r>
        <w:rPr>
          <w:spacing w:val="40"/>
        </w:rPr>
        <w:t> </w:t>
      </w:r>
      <w:r>
        <w:rPr/>
        <w:t>Exemplos ameri- canos tendem a usar lúpulos americanos ou do novo mundo, enquanto as versões belgas tendem a usar lúpulos europeus e apenas malte claro. Adjuntos de açúcar são comuns.</w:t>
      </w:r>
    </w:p>
    <w:p>
      <w:pPr>
        <w:pStyle w:val="BodyText"/>
        <w:spacing w:line="249" w:lineRule="auto"/>
        <w:ind w:right="235"/>
      </w:pPr>
      <w:r>
        <w:rPr>
          <w:b/>
        </w:rPr>
        <w:t>Comparação de Estilos</w:t>
      </w:r>
      <w:r>
        <w:rPr/>
        <w:t>:</w:t>
      </w:r>
      <w:r>
        <w:rPr>
          <w:spacing w:val="30"/>
        </w:rPr>
        <w:t> </w:t>
      </w:r>
      <w:r>
        <w:rPr/>
        <w:t>Um cruzamento entre uma </w:t>
      </w:r>
      <w:r>
        <w:rPr/>
        <w:t>Ameri- can</w:t>
      </w:r>
      <w:r>
        <w:rPr>
          <w:spacing w:val="-4"/>
        </w:rPr>
        <w:t> </w:t>
      </w:r>
      <w:r>
        <w:rPr/>
        <w:t>IPA</w:t>
      </w:r>
      <w:r>
        <w:rPr>
          <w:spacing w:val="-4"/>
        </w:rPr>
        <w:t> </w:t>
      </w:r>
      <w:r>
        <w:rPr/>
        <w:t>ou</w:t>
      </w:r>
      <w:r>
        <w:rPr>
          <w:spacing w:val="-4"/>
        </w:rPr>
        <w:t> </w:t>
      </w:r>
      <w:r>
        <w:rPr/>
        <w:t>Double</w:t>
      </w:r>
      <w:r>
        <w:rPr>
          <w:spacing w:val="-4"/>
        </w:rPr>
        <w:t> </w:t>
      </w:r>
      <w:r>
        <w:rPr/>
        <w:t>IPA</w:t>
      </w:r>
      <w:r>
        <w:rPr>
          <w:spacing w:val="-4"/>
        </w:rPr>
        <w:t> </w:t>
      </w:r>
      <w:r>
        <w:rPr/>
        <w:t>com</w:t>
      </w:r>
      <w:r>
        <w:rPr>
          <w:spacing w:val="-4"/>
        </w:rPr>
        <w:t> </w:t>
      </w:r>
      <w:r>
        <w:rPr/>
        <w:t>uma</w:t>
      </w:r>
      <w:r>
        <w:rPr>
          <w:spacing w:val="-4"/>
        </w:rPr>
        <w:t> </w:t>
      </w:r>
      <w:r>
        <w:rPr/>
        <w:t>Belgian</w:t>
      </w:r>
      <w:r>
        <w:rPr>
          <w:spacing w:val="-4"/>
        </w:rPr>
        <w:t> </w:t>
      </w:r>
      <w:r>
        <w:rPr/>
        <w:t>Golden</w:t>
      </w:r>
      <w:r>
        <w:rPr>
          <w:spacing w:val="-4"/>
        </w:rPr>
        <w:t> </w:t>
      </w:r>
      <w:r>
        <w:rPr/>
        <w:t>Strong</w:t>
      </w:r>
      <w:r>
        <w:rPr>
          <w:spacing w:val="-4"/>
        </w:rPr>
        <w:t> </w:t>
      </w:r>
      <w:r>
        <w:rPr/>
        <w:t>Ale ou uma Belgian Tripel.</w:t>
      </w:r>
      <w:r>
        <w:rPr>
          <w:spacing w:val="40"/>
        </w:rPr>
        <w:t> </w:t>
      </w:r>
      <w:r>
        <w:rPr/>
        <w:t>Este estilo pode ser condimentado, com</w:t>
      </w:r>
      <w:r>
        <w:rPr>
          <w:spacing w:val="-3"/>
        </w:rPr>
        <w:t> </w:t>
      </w:r>
      <w:r>
        <w:rPr/>
        <w:t>teor</w:t>
      </w:r>
      <w:r>
        <w:rPr>
          <w:spacing w:val="-3"/>
        </w:rPr>
        <w:t> </w:t>
      </w:r>
      <w:r>
        <w:rPr/>
        <w:t>alcoólico</w:t>
      </w:r>
      <w:r>
        <w:rPr>
          <w:spacing w:val="-3"/>
        </w:rPr>
        <w:t> </w:t>
      </w:r>
      <w:r>
        <w:rPr/>
        <w:t>mais</w:t>
      </w:r>
      <w:r>
        <w:rPr>
          <w:spacing w:val="-3"/>
        </w:rPr>
        <w:t> </w:t>
      </w:r>
      <w:r>
        <w:rPr/>
        <w:t>alto,</w:t>
      </w:r>
      <w:r>
        <w:rPr>
          <w:spacing w:val="-3"/>
        </w:rPr>
        <w:t> </w:t>
      </w:r>
      <w:r>
        <w:rPr/>
        <w:t>mais</w:t>
      </w:r>
      <w:r>
        <w:rPr>
          <w:spacing w:val="-3"/>
        </w:rPr>
        <w:t> </w:t>
      </w:r>
      <w:r>
        <w:rPr/>
        <w:t>seco</w:t>
      </w:r>
      <w:r>
        <w:rPr>
          <w:spacing w:val="-3"/>
        </w:rPr>
        <w:t> </w:t>
      </w:r>
      <w:r>
        <w:rPr/>
        <w:t>e</w:t>
      </w:r>
      <w:r>
        <w:rPr>
          <w:spacing w:val="-3"/>
        </w:rPr>
        <w:t> </w:t>
      </w:r>
      <w:r>
        <w:rPr/>
        <w:t>mais</w:t>
      </w:r>
      <w:r>
        <w:rPr>
          <w:spacing w:val="-3"/>
        </w:rPr>
        <w:t> </w:t>
      </w:r>
      <w:r>
        <w:rPr/>
        <w:t>frutado</w:t>
      </w:r>
      <w:r>
        <w:rPr>
          <w:spacing w:val="-3"/>
        </w:rPr>
        <w:t> </w:t>
      </w:r>
      <w:r>
        <w:rPr/>
        <w:t>do</w:t>
      </w:r>
      <w:r>
        <w:rPr>
          <w:spacing w:val="-3"/>
        </w:rPr>
        <w:t> </w:t>
      </w:r>
      <w:r>
        <w:rPr/>
        <w:t>que uma American IPA.</w:t>
      </w:r>
    </w:p>
    <w:p>
      <w:pPr>
        <w:tabs>
          <w:tab w:pos="2340" w:val="left" w:leader="none"/>
        </w:tabs>
        <w:spacing w:before="2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1,058</w:t>
      </w:r>
      <w:r>
        <w:rPr>
          <w:spacing w:val="-4"/>
          <w:sz w:val="20"/>
        </w:rPr>
        <w:t> </w:t>
      </w:r>
      <w:r>
        <w:rPr>
          <w:sz w:val="20"/>
        </w:rPr>
        <w:t>-</w:t>
      </w:r>
      <w:r>
        <w:rPr>
          <w:spacing w:val="-4"/>
          <w:sz w:val="20"/>
        </w:rPr>
        <w:t> </w:t>
      </w:r>
      <w:r>
        <w:rPr>
          <w:spacing w:val="-2"/>
          <w:sz w:val="20"/>
        </w:rPr>
        <w:t>1,080</w:t>
      </w:r>
    </w:p>
    <w:p>
      <w:pPr>
        <w:pStyle w:val="BodyText"/>
        <w:tabs>
          <w:tab w:pos="2340" w:val="left" w:leader="none"/>
        </w:tabs>
        <w:spacing w:before="56"/>
        <w:jc w:val="left"/>
      </w:pPr>
      <w:r>
        <w:rPr/>
        <w:t>IBU:</w:t>
      </w:r>
      <w:r>
        <w:rPr>
          <w:spacing w:val="-4"/>
        </w:rPr>
        <w:t> </w:t>
      </w:r>
      <w:r>
        <w:rPr/>
        <w:t>50</w:t>
      </w:r>
      <w:r>
        <w:rPr>
          <w:spacing w:val="-4"/>
        </w:rPr>
        <w:t> </w:t>
      </w:r>
      <w:r>
        <w:rPr/>
        <w:t>-</w:t>
      </w:r>
      <w:r>
        <w:rPr>
          <w:spacing w:val="-4"/>
        </w:rPr>
        <w:t> </w:t>
      </w:r>
      <w:r>
        <w:rPr>
          <w:spacing w:val="-5"/>
        </w:rPr>
        <w:t>100</w:t>
      </w:r>
      <w:r>
        <w:rPr/>
        <w:tab/>
        <w:t>FG:</w:t>
      </w:r>
      <w:r>
        <w:rPr>
          <w:spacing w:val="-4"/>
        </w:rPr>
        <w:t> </w:t>
      </w:r>
      <w:r>
        <w:rPr/>
        <w:t>1,008</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5</w:t>
      </w:r>
      <w:r>
        <w:rPr>
          <w:spacing w:val="-3"/>
        </w:rPr>
        <w:t> </w:t>
      </w:r>
      <w:r>
        <w:rPr/>
        <w:t>-</w:t>
      </w:r>
      <w:r>
        <w:rPr>
          <w:spacing w:val="-3"/>
        </w:rPr>
        <w:t> </w:t>
      </w:r>
      <w:r>
        <w:rPr>
          <w:spacing w:val="-10"/>
        </w:rPr>
        <w:t>8</w:t>
      </w:r>
      <w:r>
        <w:rPr/>
        <w:tab/>
        <w:t>ABV:</w:t>
      </w:r>
      <w:r>
        <w:rPr>
          <w:spacing w:val="-10"/>
        </w:rPr>
        <w:t> </w:t>
      </w:r>
      <w:r>
        <w:rPr/>
        <w:t>6,2%</w:t>
      </w:r>
      <w:r>
        <w:rPr>
          <w:spacing w:val="-10"/>
        </w:rPr>
        <w:t> </w:t>
      </w:r>
      <w:r>
        <w:rPr/>
        <w:t>-</w:t>
      </w:r>
      <w:r>
        <w:rPr>
          <w:spacing w:val="-9"/>
        </w:rPr>
        <w:t> </w:t>
      </w:r>
      <w:r>
        <w:rPr>
          <w:spacing w:val="-4"/>
        </w:rPr>
        <w:t>9,5%</w:t>
      </w:r>
    </w:p>
    <w:p>
      <w:pPr>
        <w:pStyle w:val="BodyText"/>
        <w:spacing w:line="249" w:lineRule="auto" w:before="54"/>
        <w:ind w:right="234"/>
        <w:jc w:val="left"/>
      </w:pPr>
      <w:r>
        <w:rPr>
          <w:b/>
        </w:rPr>
        <w:t>Exemplos</w:t>
      </w:r>
      <w:r>
        <w:rPr>
          <w:b/>
          <w:spacing w:val="-1"/>
        </w:rPr>
        <w:t> </w:t>
      </w:r>
      <w:r>
        <w:rPr>
          <w:b/>
        </w:rPr>
        <w:t>Comerciais</w:t>
      </w:r>
      <w:r>
        <w:rPr/>
        <w:t>:</w:t>
      </w:r>
      <w:r>
        <w:rPr>
          <w:spacing w:val="21"/>
        </w:rPr>
        <w:t> </w:t>
      </w:r>
      <w:r>
        <w:rPr/>
        <w:t>Brewery</w:t>
      </w:r>
      <w:r>
        <w:rPr>
          <w:spacing w:val="-1"/>
        </w:rPr>
        <w:t> </w:t>
      </w:r>
      <w:r>
        <w:rPr/>
        <w:t>Vivant</w:t>
      </w:r>
      <w:r>
        <w:rPr>
          <w:spacing w:val="-1"/>
        </w:rPr>
        <w:t> </w:t>
      </w:r>
      <w:r>
        <w:rPr/>
        <w:t>Triomphe, </w:t>
      </w:r>
      <w:r>
        <w:rPr/>
        <w:t>Houblon Chouffe, Green Flash Le Freak, Urthel Hop It.</w:t>
      </w:r>
    </w:p>
    <w:p>
      <w:pPr>
        <w:pStyle w:val="BodyText"/>
        <w:spacing w:line="271" w:lineRule="auto"/>
        <w:ind w:right="234"/>
        <w:jc w:val="left"/>
      </w:pPr>
      <w:r>
        <w:rPr>
          <w:b/>
        </w:rPr>
        <w:t>Última Revisão</w:t>
      </w:r>
      <w:r>
        <w:rPr/>
        <w:t>: Specialty IPA: Belgian IPA (2015) </w:t>
      </w:r>
      <w:r>
        <w:rPr>
          <w:b/>
        </w:rPr>
        <w:t>Atributos de Estilo</w:t>
      </w:r>
      <w:r>
        <w:rPr/>
        <w:t>:</w:t>
      </w:r>
      <w:r>
        <w:rPr>
          <w:spacing w:val="21"/>
        </w:rPr>
        <w:t> </w:t>
      </w:r>
      <w:r>
        <w:rPr/>
        <w:t>bitter, craft-style, high-strength, </w:t>
      </w:r>
      <w:r>
        <w:rPr/>
        <w:t>hoppy, ipa-family,</w:t>
      </w:r>
      <w:r>
        <w:rPr>
          <w:spacing w:val="28"/>
        </w:rPr>
        <w:t> </w:t>
      </w:r>
      <w:r>
        <w:rPr/>
        <w:t>north-america,</w:t>
      </w:r>
      <w:r>
        <w:rPr>
          <w:spacing w:val="30"/>
        </w:rPr>
        <w:t> </w:t>
      </w:r>
      <w:r>
        <w:rPr/>
        <w:t>pale-color,</w:t>
      </w:r>
      <w:r>
        <w:rPr>
          <w:spacing w:val="29"/>
        </w:rPr>
        <w:t> </w:t>
      </w:r>
      <w:r>
        <w:rPr/>
        <w:t>specialty-family,</w:t>
      </w:r>
      <w:r>
        <w:rPr>
          <w:spacing w:val="29"/>
        </w:rPr>
        <w:t> </w:t>
      </w:r>
      <w:r>
        <w:rPr>
          <w:spacing w:val="-4"/>
        </w:rPr>
        <w:t>top-</w:t>
      </w:r>
    </w:p>
    <w:p>
      <w:pPr>
        <w:pStyle w:val="BodyText"/>
        <w:spacing w:line="208" w:lineRule="exact" w:before="0"/>
        <w:jc w:val="left"/>
      </w:pPr>
      <w:r>
        <w:rPr>
          <w:spacing w:val="-2"/>
        </w:rPr>
        <w:t>fermented</w:t>
      </w:r>
    </w:p>
    <w:p>
      <w:pPr>
        <w:pStyle w:val="BodyText"/>
        <w:spacing w:before="73"/>
        <w:ind w:left="0"/>
        <w:jc w:val="left"/>
      </w:pPr>
    </w:p>
    <w:p>
      <w:pPr>
        <w:spacing w:before="0"/>
        <w:ind w:left="116" w:right="0" w:firstLine="0"/>
        <w:jc w:val="left"/>
        <w:rPr>
          <w:b/>
          <w:sz w:val="24"/>
        </w:rPr>
      </w:pPr>
      <w:bookmarkStart w:name="21B. Specialty IPA: Black IPA" w:id="211"/>
      <w:bookmarkEnd w:id="211"/>
      <w:r>
        <w:rPr/>
      </w:r>
      <w:bookmarkStart w:name="_bookmark105" w:id="212"/>
      <w:bookmarkEnd w:id="212"/>
      <w:r>
        <w:rPr/>
      </w:r>
      <w:r>
        <w:rPr>
          <w:b/>
          <w:sz w:val="24"/>
        </w:rPr>
        <w:t>21B.</w:t>
      </w:r>
      <w:r>
        <w:rPr>
          <w:b/>
          <w:spacing w:val="-12"/>
          <w:sz w:val="24"/>
        </w:rPr>
        <w:t> </w:t>
      </w:r>
      <w:r>
        <w:rPr>
          <w:b/>
          <w:sz w:val="24"/>
        </w:rPr>
        <w:t>Specialty</w:t>
      </w:r>
      <w:r>
        <w:rPr>
          <w:b/>
          <w:spacing w:val="-12"/>
          <w:sz w:val="24"/>
        </w:rPr>
        <w:t> </w:t>
      </w:r>
      <w:r>
        <w:rPr>
          <w:b/>
          <w:sz w:val="24"/>
        </w:rPr>
        <w:t>IPA:</w:t>
      </w:r>
      <w:r>
        <w:rPr>
          <w:b/>
          <w:spacing w:val="-12"/>
          <w:sz w:val="24"/>
        </w:rPr>
        <w:t> </w:t>
      </w:r>
      <w:r>
        <w:rPr>
          <w:b/>
          <w:sz w:val="24"/>
        </w:rPr>
        <w:t>Black</w:t>
      </w:r>
      <w:r>
        <w:rPr>
          <w:b/>
          <w:spacing w:val="-11"/>
          <w:sz w:val="24"/>
        </w:rPr>
        <w:t> </w:t>
      </w:r>
      <w:r>
        <w:rPr>
          <w:b/>
          <w:spacing w:val="-5"/>
          <w:sz w:val="24"/>
        </w:rPr>
        <w:t>IPA</w:t>
      </w:r>
    </w:p>
    <w:p>
      <w:pPr>
        <w:pStyle w:val="BodyText"/>
        <w:spacing w:line="249" w:lineRule="auto" w:before="135"/>
        <w:ind w:right="234"/>
      </w:pPr>
      <w:r>
        <w:rPr>
          <w:b/>
        </w:rPr>
        <w:t>Impressão geral</w:t>
      </w:r>
      <w:r>
        <w:rPr/>
        <w:t>: Uma cerveja com a secura, o equilíbrio de lúpulo</w:t>
      </w:r>
      <w:r>
        <w:rPr>
          <w:spacing w:val="-13"/>
        </w:rPr>
        <w:t> </w:t>
      </w:r>
      <w:r>
        <w:rPr/>
        <w:t>e</w:t>
      </w:r>
      <w:r>
        <w:rPr>
          <w:spacing w:val="-12"/>
        </w:rPr>
        <w:t> </w:t>
      </w:r>
      <w:r>
        <w:rPr/>
        <w:t>as</w:t>
      </w:r>
      <w:r>
        <w:rPr>
          <w:spacing w:val="-13"/>
        </w:rPr>
        <w:t> </w:t>
      </w:r>
      <w:r>
        <w:rPr/>
        <w:t>características</w:t>
      </w:r>
      <w:r>
        <w:rPr>
          <w:spacing w:val="-12"/>
        </w:rPr>
        <w:t> </w:t>
      </w:r>
      <w:r>
        <w:rPr/>
        <w:t>de</w:t>
      </w:r>
      <w:r>
        <w:rPr>
          <w:spacing w:val="-13"/>
        </w:rPr>
        <w:t> </w:t>
      </w:r>
      <w:r>
        <w:rPr/>
        <w:t>sabor</w:t>
      </w:r>
      <w:r>
        <w:rPr>
          <w:spacing w:val="-12"/>
        </w:rPr>
        <w:t> </w:t>
      </w:r>
      <w:r>
        <w:rPr/>
        <w:t>de</w:t>
      </w:r>
      <w:r>
        <w:rPr>
          <w:spacing w:val="-13"/>
        </w:rPr>
        <w:t> </w:t>
      </w:r>
      <w:r>
        <w:rPr/>
        <w:t>uma</w:t>
      </w:r>
      <w:r>
        <w:rPr>
          <w:spacing w:val="-12"/>
        </w:rPr>
        <w:t> </w:t>
      </w:r>
      <w:r>
        <w:rPr/>
        <w:t>American</w:t>
      </w:r>
      <w:r>
        <w:rPr>
          <w:spacing w:val="-13"/>
        </w:rPr>
        <w:t> </w:t>
      </w:r>
      <w:r>
        <w:rPr/>
        <w:t>IPA,</w:t>
      </w:r>
      <w:r>
        <w:rPr>
          <w:spacing w:val="-12"/>
        </w:rPr>
        <w:t> </w:t>
      </w:r>
      <w:r>
        <w:rPr/>
        <w:t>mas com</w:t>
      </w:r>
      <w:r>
        <w:rPr>
          <w:spacing w:val="-9"/>
        </w:rPr>
        <w:t> </w:t>
      </w:r>
      <w:r>
        <w:rPr/>
        <w:t>a</w:t>
      </w:r>
      <w:r>
        <w:rPr>
          <w:spacing w:val="-9"/>
        </w:rPr>
        <w:t> </w:t>
      </w:r>
      <w:r>
        <w:rPr/>
        <w:t>cor</w:t>
      </w:r>
      <w:r>
        <w:rPr>
          <w:spacing w:val="-9"/>
        </w:rPr>
        <w:t> </w:t>
      </w:r>
      <w:r>
        <w:rPr/>
        <w:t>mais</w:t>
      </w:r>
      <w:r>
        <w:rPr>
          <w:spacing w:val="-9"/>
        </w:rPr>
        <w:t> </w:t>
      </w:r>
      <w:r>
        <w:rPr/>
        <w:t>escura. Maltes</w:t>
      </w:r>
      <w:r>
        <w:rPr>
          <w:spacing w:val="-9"/>
        </w:rPr>
        <w:t> </w:t>
      </w:r>
      <w:r>
        <w:rPr/>
        <w:t>mais</w:t>
      </w:r>
      <w:r>
        <w:rPr>
          <w:spacing w:val="-9"/>
        </w:rPr>
        <w:t> </w:t>
      </w:r>
      <w:r>
        <w:rPr/>
        <w:t>escuros</w:t>
      </w:r>
      <w:r>
        <w:rPr>
          <w:spacing w:val="-9"/>
        </w:rPr>
        <w:t> </w:t>
      </w:r>
      <w:r>
        <w:rPr/>
        <w:t>adicionam</w:t>
      </w:r>
      <w:r>
        <w:rPr>
          <w:spacing w:val="-9"/>
        </w:rPr>
        <w:t> </w:t>
      </w:r>
      <w:r>
        <w:rPr/>
        <w:t>um</w:t>
      </w:r>
      <w:r>
        <w:rPr>
          <w:spacing w:val="-9"/>
        </w:rPr>
        <w:t> </w:t>
      </w:r>
      <w:r>
        <w:rPr/>
        <w:t>sa- bor</w:t>
      </w:r>
      <w:r>
        <w:rPr>
          <w:spacing w:val="-4"/>
        </w:rPr>
        <w:t> </w:t>
      </w:r>
      <w:r>
        <w:rPr/>
        <w:t>suave</w:t>
      </w:r>
      <w:r>
        <w:rPr>
          <w:spacing w:val="-4"/>
        </w:rPr>
        <w:t> </w:t>
      </w:r>
      <w:r>
        <w:rPr/>
        <w:t>e</w:t>
      </w:r>
      <w:r>
        <w:rPr>
          <w:spacing w:val="-4"/>
        </w:rPr>
        <w:t> </w:t>
      </w:r>
      <w:r>
        <w:rPr/>
        <w:t>um</w:t>
      </w:r>
      <w:r>
        <w:rPr>
          <w:spacing w:val="-4"/>
        </w:rPr>
        <w:t> </w:t>
      </w:r>
      <w:r>
        <w:rPr/>
        <w:t>suporte,</w:t>
      </w:r>
      <w:r>
        <w:rPr>
          <w:spacing w:val="-3"/>
        </w:rPr>
        <w:t> </w:t>
      </w:r>
      <w:r>
        <w:rPr/>
        <w:t>não</w:t>
      </w:r>
      <w:r>
        <w:rPr>
          <w:spacing w:val="-4"/>
        </w:rPr>
        <w:t> </w:t>
      </w:r>
      <w:r>
        <w:rPr/>
        <w:t>um</w:t>
      </w:r>
      <w:r>
        <w:rPr>
          <w:spacing w:val="-4"/>
        </w:rPr>
        <w:t> </w:t>
      </w:r>
      <w:r>
        <w:rPr/>
        <w:t>caráter</w:t>
      </w:r>
      <w:r>
        <w:rPr>
          <w:spacing w:val="-4"/>
        </w:rPr>
        <w:t> </w:t>
      </w:r>
      <w:r>
        <w:rPr/>
        <w:t>fortemente</w:t>
      </w:r>
      <w:r>
        <w:rPr>
          <w:spacing w:val="-4"/>
        </w:rPr>
        <w:t> </w:t>
      </w:r>
      <w:r>
        <w:rPr/>
        <w:t>torrado</w:t>
      </w:r>
      <w:r>
        <w:rPr>
          <w:spacing w:val="-4"/>
        </w:rPr>
        <w:t> </w:t>
      </w:r>
      <w:r>
        <w:rPr/>
        <w:t>ou </w:t>
      </w:r>
      <w:r>
        <w:rPr>
          <w:spacing w:val="-2"/>
        </w:rPr>
        <w:t>queimado.</w:t>
      </w:r>
    </w:p>
    <w:p>
      <w:pPr>
        <w:pStyle w:val="BodyText"/>
        <w:spacing w:line="249" w:lineRule="auto" w:before="40"/>
        <w:ind w:right="235"/>
      </w:pPr>
      <w:r>
        <w:rPr>
          <w:b/>
        </w:rPr>
        <w:t>Aroma</w:t>
      </w:r>
      <w:r>
        <w:rPr/>
        <w:t>:</w:t>
      </w:r>
      <w:r>
        <w:rPr>
          <w:spacing w:val="38"/>
        </w:rPr>
        <w:t> </w:t>
      </w:r>
      <w:r>
        <w:rPr/>
        <w:t>Aroma de lúpulo de moderado a alto, muitas </w:t>
      </w:r>
      <w:r>
        <w:rPr/>
        <w:t>vezes com</w:t>
      </w:r>
      <w:r>
        <w:rPr>
          <w:spacing w:val="-7"/>
        </w:rPr>
        <w:t> </w:t>
      </w:r>
      <w:r>
        <w:rPr/>
        <w:t>um</w:t>
      </w:r>
      <w:r>
        <w:rPr>
          <w:spacing w:val="-7"/>
        </w:rPr>
        <w:t> </w:t>
      </w:r>
      <w:r>
        <w:rPr/>
        <w:t>caráter</w:t>
      </w:r>
      <w:r>
        <w:rPr>
          <w:spacing w:val="-7"/>
        </w:rPr>
        <w:t> </w:t>
      </w:r>
      <w:r>
        <w:rPr/>
        <w:t>de</w:t>
      </w:r>
      <w:r>
        <w:rPr>
          <w:spacing w:val="-7"/>
        </w:rPr>
        <w:t> </w:t>
      </w:r>
      <w:r>
        <w:rPr/>
        <w:t>frutas</w:t>
      </w:r>
      <w:r>
        <w:rPr>
          <w:spacing w:val="-7"/>
        </w:rPr>
        <w:t> </w:t>
      </w:r>
      <w:r>
        <w:rPr/>
        <w:t>do</w:t>
      </w:r>
      <w:r>
        <w:rPr>
          <w:spacing w:val="-7"/>
        </w:rPr>
        <w:t> </w:t>
      </w:r>
      <w:r>
        <w:rPr/>
        <w:t>caroço,</w:t>
      </w:r>
      <w:r>
        <w:rPr>
          <w:spacing w:val="-6"/>
        </w:rPr>
        <w:t> </w:t>
      </w:r>
      <w:r>
        <w:rPr/>
        <w:t>tropical,</w:t>
      </w:r>
      <w:r>
        <w:rPr>
          <w:spacing w:val="-7"/>
        </w:rPr>
        <w:t> </w:t>
      </w:r>
      <w:r>
        <w:rPr/>
        <w:t>cítrico,</w:t>
      </w:r>
      <w:r>
        <w:rPr>
          <w:spacing w:val="-6"/>
        </w:rPr>
        <w:t> </w:t>
      </w:r>
      <w:r>
        <w:rPr/>
        <w:t>resinoso, de pinho, de frutas vermelhas ou de melão.</w:t>
      </w:r>
      <w:r>
        <w:rPr>
          <w:spacing w:val="40"/>
        </w:rPr>
        <w:t> </w:t>
      </w:r>
      <w:r>
        <w:rPr/>
        <w:t>Malte de muito baixo a moderado, possivelmente com notas leves de choco- late, café ou tosta, bem como um dulçor de caramelo em se- gundo plano.</w:t>
      </w:r>
      <w:r>
        <w:rPr>
          <w:spacing w:val="40"/>
        </w:rPr>
        <w:t> </w:t>
      </w:r>
      <w:r>
        <w:rPr/>
        <w:t>Perfil de fermentação limpo, mas ésteres leves são aceitáveis.</w:t>
      </w:r>
    </w:p>
    <w:p>
      <w:pPr>
        <w:pStyle w:val="BodyText"/>
        <w:spacing w:line="249" w:lineRule="auto"/>
        <w:ind w:right="235"/>
      </w:pPr>
      <w:r>
        <w:rPr>
          <w:b/>
        </w:rPr>
        <w:t>Aparência</w:t>
      </w:r>
      <w:r>
        <w:rPr/>
        <w:t>: Cor de marrom escuro a preta.</w:t>
      </w:r>
      <w:r>
        <w:rPr>
          <w:spacing w:val="40"/>
        </w:rPr>
        <w:t> </w:t>
      </w:r>
      <w:r>
        <w:rPr/>
        <w:t>Limpa, </w:t>
      </w:r>
      <w:r>
        <w:rPr/>
        <w:t>quando não for opaca.</w:t>
      </w:r>
      <w:r>
        <w:rPr>
          <w:spacing w:val="40"/>
        </w:rPr>
        <w:t> </w:t>
      </w:r>
      <w:r>
        <w:rPr/>
        <w:t>Enovado leve é permitido, mas não deve ser turvo.</w:t>
      </w:r>
      <w:r>
        <w:rPr>
          <w:spacing w:val="40"/>
        </w:rPr>
        <w:t> </w:t>
      </w:r>
      <w:r>
        <w:rPr/>
        <w:t>Colarinho moderado, persistente, de castanho claro a </w:t>
      </w:r>
      <w:r>
        <w:rPr>
          <w:spacing w:val="-2"/>
        </w:rPr>
        <w:t>castanho.</w:t>
      </w:r>
    </w:p>
    <w:p>
      <w:pPr>
        <w:pStyle w:val="BodyText"/>
        <w:spacing w:line="249" w:lineRule="auto" w:before="40"/>
        <w:ind w:right="235"/>
      </w:pPr>
      <w:r>
        <w:rPr>
          <w:b/>
        </w:rPr>
        <w:t>Sabor</w:t>
      </w:r>
      <w:r>
        <w:rPr/>
        <w:t>:</w:t>
      </w:r>
      <w:r>
        <w:rPr>
          <w:spacing w:val="33"/>
        </w:rPr>
        <w:t> </w:t>
      </w:r>
      <w:r>
        <w:rPr/>
        <w:t>Sabor de lúpulo de médio-baixo a alto, com os </w:t>
      </w:r>
      <w:r>
        <w:rPr/>
        <w:t>mes- mos descritores do aroma.</w:t>
      </w:r>
      <w:r>
        <w:rPr>
          <w:spacing w:val="33"/>
        </w:rPr>
        <w:t> </w:t>
      </w:r>
      <w:r>
        <w:rPr/>
        <w:t>Sabor de malte de baixo a médio, com notas contidas de chocolate ou café, mas não queimadas ou</w:t>
      </w:r>
      <w:r>
        <w:rPr>
          <w:spacing w:val="1"/>
        </w:rPr>
        <w:t> </w:t>
      </w:r>
      <w:r>
        <w:rPr/>
        <w:t>como</w:t>
      </w:r>
      <w:r>
        <w:rPr>
          <w:spacing w:val="1"/>
        </w:rPr>
        <w:t> </w:t>
      </w:r>
      <w:r>
        <w:rPr/>
        <w:t>de</w:t>
      </w:r>
      <w:r>
        <w:rPr>
          <w:spacing w:val="2"/>
        </w:rPr>
        <w:t> </w:t>
      </w:r>
      <w:r>
        <w:rPr/>
        <w:t>cinzas.</w:t>
      </w:r>
      <w:r>
        <w:rPr>
          <w:spacing w:val="26"/>
        </w:rPr>
        <w:t> </w:t>
      </w:r>
      <w:r>
        <w:rPr/>
        <w:t>As</w:t>
      </w:r>
      <w:r>
        <w:rPr>
          <w:spacing w:val="1"/>
        </w:rPr>
        <w:t> </w:t>
      </w:r>
      <w:r>
        <w:rPr/>
        <w:t>notas</w:t>
      </w:r>
      <w:r>
        <w:rPr>
          <w:spacing w:val="2"/>
        </w:rPr>
        <w:t> </w:t>
      </w:r>
      <w:r>
        <w:rPr/>
        <w:t>torradas</w:t>
      </w:r>
      <w:r>
        <w:rPr>
          <w:spacing w:val="1"/>
        </w:rPr>
        <w:t> </w:t>
      </w:r>
      <w:r>
        <w:rPr/>
        <w:t>não</w:t>
      </w:r>
      <w:r>
        <w:rPr>
          <w:spacing w:val="2"/>
        </w:rPr>
        <w:t> </w:t>
      </w:r>
      <w:r>
        <w:rPr/>
        <w:t>devem</w:t>
      </w:r>
      <w:r>
        <w:rPr>
          <w:spacing w:val="1"/>
        </w:rPr>
        <w:t> </w:t>
      </w:r>
      <w:r>
        <w:rPr/>
        <w:t>colidir</w:t>
      </w:r>
      <w:r>
        <w:rPr>
          <w:spacing w:val="1"/>
        </w:rPr>
        <w:t> </w:t>
      </w:r>
      <w:r>
        <w:rPr>
          <w:spacing w:val="-5"/>
        </w:rPr>
        <w:t>com</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os lúpulos. Caramelo claro ou toffee é opcional. Amargor </w:t>
      </w:r>
      <w:r>
        <w:rPr/>
        <w:t>de médio-alto a muito alto.</w:t>
      </w:r>
      <w:r>
        <w:rPr>
          <w:spacing w:val="40"/>
        </w:rPr>
        <w:t> </w:t>
      </w:r>
      <w:r>
        <w:rPr/>
        <w:t>Final de seco a ligeiramente seco, com um retrogosto amargo, mas não desagradável.</w:t>
      </w:r>
      <w:r>
        <w:rPr>
          <w:spacing w:val="40"/>
        </w:rPr>
        <w:t> </w:t>
      </w:r>
      <w:r>
        <w:rPr/>
        <w:t>Muitas vezes com um leve sabor de torra que pode contribuir para a impressão</w:t>
      </w:r>
      <w:r>
        <w:rPr>
          <w:spacing w:val="-8"/>
        </w:rPr>
        <w:t> </w:t>
      </w:r>
      <w:r>
        <w:rPr/>
        <w:t>seca. Ésteres</w:t>
      </w:r>
      <w:r>
        <w:rPr>
          <w:spacing w:val="-8"/>
        </w:rPr>
        <w:t> </w:t>
      </w:r>
      <w:r>
        <w:rPr/>
        <w:t>de</w:t>
      </w:r>
      <w:r>
        <w:rPr>
          <w:spacing w:val="-8"/>
        </w:rPr>
        <w:t> </w:t>
      </w:r>
      <w:r>
        <w:rPr/>
        <w:t>baixos</w:t>
      </w:r>
      <w:r>
        <w:rPr>
          <w:spacing w:val="-8"/>
        </w:rPr>
        <w:t> </w:t>
      </w:r>
      <w:r>
        <w:rPr/>
        <w:t>a</w:t>
      </w:r>
      <w:r>
        <w:rPr>
          <w:spacing w:val="-8"/>
        </w:rPr>
        <w:t> </w:t>
      </w:r>
      <w:r>
        <w:rPr/>
        <w:t>moderados</w:t>
      </w:r>
      <w:r>
        <w:rPr>
          <w:spacing w:val="-8"/>
        </w:rPr>
        <w:t> </w:t>
      </w:r>
      <w:r>
        <w:rPr/>
        <w:t>são</w:t>
      </w:r>
      <w:r>
        <w:rPr>
          <w:spacing w:val="-8"/>
        </w:rPr>
        <w:t> </w:t>
      </w:r>
      <w:r>
        <w:rPr/>
        <w:t>opcionais. Sabor de álcool em segundo plano é opcional.</w:t>
      </w:r>
    </w:p>
    <w:p>
      <w:pPr>
        <w:pStyle w:val="BodyText"/>
        <w:spacing w:line="249" w:lineRule="auto"/>
        <w:ind w:right="38"/>
      </w:pPr>
      <w:r>
        <w:rPr>
          <w:b/>
        </w:rPr>
        <w:t>Sensação na Boca</w:t>
      </w:r>
      <w:r>
        <w:rPr/>
        <w:t>: Macia.</w:t>
      </w:r>
      <w:r>
        <w:rPr>
          <w:spacing w:val="40"/>
        </w:rPr>
        <w:t> </w:t>
      </w:r>
      <w:r>
        <w:rPr/>
        <w:t>Corpo de médio-leve a </w:t>
      </w:r>
      <w:r>
        <w:rPr/>
        <w:t>médio. Carbonatação média.</w:t>
      </w:r>
      <w:r>
        <w:rPr>
          <w:spacing w:val="40"/>
        </w:rPr>
        <w:t> </w:t>
      </w:r>
      <w:r>
        <w:rPr/>
        <w:t>Leve cremosidade é opcional.</w:t>
      </w:r>
      <w:r>
        <w:rPr>
          <w:spacing w:val="40"/>
        </w:rPr>
        <w:t> </w:t>
      </w:r>
      <w:r>
        <w:rPr/>
        <w:t>Leve aquecimento alcoólico é opcional.</w:t>
      </w:r>
    </w:p>
    <w:p>
      <w:pPr>
        <w:pStyle w:val="BodyText"/>
        <w:spacing w:line="249" w:lineRule="auto" w:before="40"/>
        <w:ind w:right="38"/>
      </w:pPr>
      <w:r>
        <w:rPr>
          <w:b/>
        </w:rPr>
        <w:t>Comentários</w:t>
      </w:r>
      <w:r>
        <w:rPr/>
        <w:t>: A maioria dos exemplos são de teor </w:t>
      </w:r>
      <w:r>
        <w:rPr/>
        <w:t>alcoólico padrão.</w:t>
      </w:r>
      <w:r>
        <w:rPr>
          <w:spacing w:val="23"/>
        </w:rPr>
        <w:t> </w:t>
      </w:r>
      <w:r>
        <w:rPr/>
        <w:t>Exemplarers com teor alcoólico mais alto podem pa- recer</w:t>
      </w:r>
      <w:r>
        <w:rPr>
          <w:spacing w:val="-5"/>
        </w:rPr>
        <w:t> </w:t>
      </w:r>
      <w:r>
        <w:rPr/>
        <w:t>uma</w:t>
      </w:r>
      <w:r>
        <w:rPr>
          <w:spacing w:val="-5"/>
        </w:rPr>
        <w:t> </w:t>
      </w:r>
      <w:r>
        <w:rPr/>
        <w:t>porter</w:t>
      </w:r>
      <w:r>
        <w:rPr>
          <w:spacing w:val="-5"/>
        </w:rPr>
        <w:t> </w:t>
      </w:r>
      <w:r>
        <w:rPr/>
        <w:t>lupulada</w:t>
      </w:r>
      <w:r>
        <w:rPr>
          <w:spacing w:val="-5"/>
        </w:rPr>
        <w:t> </w:t>
      </w:r>
      <w:r>
        <w:rPr/>
        <w:t>se</w:t>
      </w:r>
      <w:r>
        <w:rPr>
          <w:spacing w:val="-5"/>
        </w:rPr>
        <w:t> </w:t>
      </w:r>
      <w:r>
        <w:rPr/>
        <w:t>feita</w:t>
      </w:r>
      <w:r>
        <w:rPr>
          <w:spacing w:val="-5"/>
        </w:rPr>
        <w:t> </w:t>
      </w:r>
      <w:r>
        <w:rPr/>
        <w:t>muito</w:t>
      </w:r>
      <w:r>
        <w:rPr>
          <w:spacing w:val="-5"/>
        </w:rPr>
        <w:t> </w:t>
      </w:r>
      <w:r>
        <w:rPr/>
        <w:t>no</w:t>
      </w:r>
      <w:r>
        <w:rPr>
          <w:spacing w:val="-5"/>
        </w:rPr>
        <w:t> </w:t>
      </w:r>
      <w:r>
        <w:rPr/>
        <w:t>extremo</w:t>
      </w:r>
      <w:r>
        <w:rPr>
          <w:spacing w:val="-5"/>
        </w:rPr>
        <w:t> </w:t>
      </w:r>
      <w:r>
        <w:rPr/>
        <w:t>do</w:t>
      </w:r>
      <w:r>
        <w:rPr>
          <w:spacing w:val="-5"/>
        </w:rPr>
        <w:t> </w:t>
      </w:r>
      <w:r>
        <w:rPr/>
        <w:t>estilo, o que pode prejudicar sua facilidade de ser bebida.</w:t>
      </w:r>
    </w:p>
    <w:p>
      <w:pPr>
        <w:pStyle w:val="BodyText"/>
        <w:spacing w:line="249" w:lineRule="auto"/>
        <w:ind w:right="38"/>
      </w:pPr>
      <w:r>
        <w:rPr>
          <w:b/>
        </w:rPr>
        <w:t>História</w:t>
      </w:r>
      <w:r>
        <w:rPr/>
        <w:t>: Uma</w:t>
      </w:r>
      <w:r>
        <w:rPr>
          <w:spacing w:val="-10"/>
        </w:rPr>
        <w:t> </w:t>
      </w:r>
      <w:r>
        <w:rPr/>
        <w:t>variante</w:t>
      </w:r>
      <w:r>
        <w:rPr>
          <w:spacing w:val="-10"/>
        </w:rPr>
        <w:t> </w:t>
      </w:r>
      <w:r>
        <w:rPr/>
        <w:t>da</w:t>
      </w:r>
      <w:r>
        <w:rPr>
          <w:spacing w:val="-10"/>
        </w:rPr>
        <w:t> </w:t>
      </w:r>
      <w:r>
        <w:rPr/>
        <w:t>American</w:t>
      </w:r>
      <w:r>
        <w:rPr>
          <w:spacing w:val="-10"/>
        </w:rPr>
        <w:t> </w:t>
      </w:r>
      <w:r>
        <w:rPr/>
        <w:t>IPA</w:t>
      </w:r>
      <w:r>
        <w:rPr>
          <w:spacing w:val="-10"/>
        </w:rPr>
        <w:t> </w:t>
      </w:r>
      <w:r>
        <w:rPr/>
        <w:t>produzida</w:t>
      </w:r>
      <w:r>
        <w:rPr>
          <w:spacing w:val="-10"/>
        </w:rPr>
        <w:t> </w:t>
      </w:r>
      <w:r>
        <w:rPr/>
        <w:t>comerci- almente</w:t>
      </w:r>
      <w:r>
        <w:rPr>
          <w:spacing w:val="-13"/>
        </w:rPr>
        <w:t> </w:t>
      </w:r>
      <w:r>
        <w:rPr/>
        <w:t>pela</w:t>
      </w:r>
      <w:r>
        <w:rPr>
          <w:spacing w:val="-12"/>
        </w:rPr>
        <w:t> </w:t>
      </w:r>
      <w:r>
        <w:rPr/>
        <w:t>primeira</w:t>
      </w:r>
      <w:r>
        <w:rPr>
          <w:spacing w:val="-13"/>
        </w:rPr>
        <w:t> </w:t>
      </w:r>
      <w:r>
        <w:rPr/>
        <w:t>vez</w:t>
      </w:r>
      <w:r>
        <w:rPr>
          <w:spacing w:val="-12"/>
        </w:rPr>
        <w:t> </w:t>
      </w:r>
      <w:r>
        <w:rPr/>
        <w:t>por</w:t>
      </w:r>
      <w:r>
        <w:rPr>
          <w:spacing w:val="-13"/>
        </w:rPr>
        <w:t> </w:t>
      </w:r>
      <w:r>
        <w:rPr/>
        <w:t>Greg</w:t>
      </w:r>
      <w:r>
        <w:rPr>
          <w:spacing w:val="-12"/>
        </w:rPr>
        <w:t> </w:t>
      </w:r>
      <w:r>
        <w:rPr/>
        <w:t>Noonan</w:t>
      </w:r>
      <w:r>
        <w:rPr>
          <w:spacing w:val="-13"/>
        </w:rPr>
        <w:t> </w:t>
      </w:r>
      <w:r>
        <w:rPr/>
        <w:t>como</w:t>
      </w:r>
      <w:r>
        <w:rPr>
          <w:spacing w:val="-12"/>
        </w:rPr>
        <w:t> </w:t>
      </w:r>
      <w:r>
        <w:rPr/>
        <w:t>Blackwatch IPA, por volta de 1990.</w:t>
      </w:r>
      <w:r>
        <w:rPr>
          <w:spacing w:val="35"/>
        </w:rPr>
        <w:t> </w:t>
      </w:r>
      <w:r>
        <w:rPr/>
        <w:t>Popularizada a partir de meados dos anos 2000 no noroeste do Pacífico e no sul da Califórnia dos Estados</w:t>
      </w:r>
      <w:r>
        <w:rPr>
          <w:spacing w:val="-7"/>
        </w:rPr>
        <w:t> </w:t>
      </w:r>
      <w:r>
        <w:rPr/>
        <w:t>Unidos,</w:t>
      </w:r>
      <w:r>
        <w:rPr>
          <w:spacing w:val="-6"/>
        </w:rPr>
        <w:t> </w:t>
      </w:r>
      <w:r>
        <w:rPr/>
        <w:t>quando</w:t>
      </w:r>
      <w:r>
        <w:rPr>
          <w:spacing w:val="-7"/>
        </w:rPr>
        <w:t> </w:t>
      </w:r>
      <w:r>
        <w:rPr/>
        <w:t>foi</w:t>
      </w:r>
      <w:r>
        <w:rPr>
          <w:spacing w:val="-7"/>
        </w:rPr>
        <w:t> </w:t>
      </w:r>
      <w:r>
        <w:rPr/>
        <w:t>popular</w:t>
      </w:r>
      <w:r>
        <w:rPr>
          <w:spacing w:val="-7"/>
        </w:rPr>
        <w:t> </w:t>
      </w:r>
      <w:r>
        <w:rPr/>
        <w:t>até</w:t>
      </w:r>
      <w:r>
        <w:rPr>
          <w:spacing w:val="-7"/>
        </w:rPr>
        <w:t> </w:t>
      </w:r>
      <w:r>
        <w:rPr/>
        <w:t>o</w:t>
      </w:r>
      <w:r>
        <w:rPr>
          <w:spacing w:val="-7"/>
        </w:rPr>
        <w:t> </w:t>
      </w:r>
      <w:r>
        <w:rPr/>
        <w:t>início</w:t>
      </w:r>
      <w:r>
        <w:rPr>
          <w:spacing w:val="-7"/>
        </w:rPr>
        <w:t> </w:t>
      </w:r>
      <w:r>
        <w:rPr/>
        <w:t>de</w:t>
      </w:r>
      <w:r>
        <w:rPr>
          <w:spacing w:val="-7"/>
        </w:rPr>
        <w:t> </w:t>
      </w:r>
      <w:r>
        <w:rPr/>
        <w:t>2010</w:t>
      </w:r>
      <w:r>
        <w:rPr>
          <w:spacing w:val="-7"/>
        </w:rPr>
        <w:t> </w:t>
      </w:r>
      <w:r>
        <w:rPr/>
        <w:t>antes de cair na obscuridade no EUA.</w:t>
      </w:r>
    </w:p>
    <w:p>
      <w:pPr>
        <w:pStyle w:val="BodyText"/>
        <w:spacing w:line="249" w:lineRule="auto" w:before="40"/>
        <w:ind w:right="38"/>
      </w:pPr>
      <w:r>
        <w:rPr>
          <w:b/>
        </w:rPr>
        <w:t>Ingredientes</w:t>
      </w:r>
      <w:r>
        <w:rPr/>
        <w:t>: Maltes torrados sem casca (</w:t>
      </w:r>
      <w:r>
        <w:rPr>
          <w:i/>
        </w:rPr>
        <w:t>debittered</w:t>
      </w:r>
      <w:r>
        <w:rPr/>
        <w:t>).</w:t>
      </w:r>
      <w:r>
        <w:rPr>
          <w:spacing w:val="33"/>
        </w:rPr>
        <w:t> </w:t>
      </w:r>
      <w:r>
        <w:rPr/>
        <w:t>Qual- quer</w:t>
      </w:r>
      <w:r>
        <w:rPr>
          <w:spacing w:val="-13"/>
        </w:rPr>
        <w:t> </w:t>
      </w:r>
      <w:r>
        <w:rPr/>
        <w:t>perfil</w:t>
      </w:r>
      <w:r>
        <w:rPr>
          <w:spacing w:val="-12"/>
        </w:rPr>
        <w:t> </w:t>
      </w:r>
      <w:r>
        <w:rPr/>
        <w:t>de</w:t>
      </w:r>
      <w:r>
        <w:rPr>
          <w:spacing w:val="-13"/>
        </w:rPr>
        <w:t> </w:t>
      </w:r>
      <w:r>
        <w:rPr/>
        <w:t>lúpulo</w:t>
      </w:r>
      <w:r>
        <w:rPr>
          <w:spacing w:val="-12"/>
        </w:rPr>
        <w:t> </w:t>
      </w:r>
      <w:r>
        <w:rPr/>
        <w:t>americano</w:t>
      </w:r>
      <w:r>
        <w:rPr>
          <w:spacing w:val="-13"/>
        </w:rPr>
        <w:t> </w:t>
      </w:r>
      <w:r>
        <w:rPr/>
        <w:t>ou</w:t>
      </w:r>
      <w:r>
        <w:rPr>
          <w:spacing w:val="-12"/>
        </w:rPr>
        <w:t> </w:t>
      </w:r>
      <w:r>
        <w:rPr/>
        <w:t>do</w:t>
      </w:r>
      <w:r>
        <w:rPr>
          <w:spacing w:val="-13"/>
        </w:rPr>
        <w:t> </w:t>
      </w:r>
      <w:r>
        <w:rPr/>
        <w:t>novo</w:t>
      </w:r>
      <w:r>
        <w:rPr>
          <w:spacing w:val="-12"/>
        </w:rPr>
        <w:t> </w:t>
      </w:r>
      <w:r>
        <w:rPr/>
        <w:t>mundo</w:t>
      </w:r>
      <w:r>
        <w:rPr>
          <w:spacing w:val="-13"/>
        </w:rPr>
        <w:t> </w:t>
      </w:r>
      <w:r>
        <w:rPr/>
        <w:t>é</w:t>
      </w:r>
      <w:r>
        <w:rPr>
          <w:spacing w:val="-12"/>
        </w:rPr>
        <w:t> </w:t>
      </w:r>
      <w:r>
        <w:rPr/>
        <w:t>aceitável; novas variedades de lúpulo continuam a ser lançadas e, por isso,</w:t>
      </w:r>
      <w:r>
        <w:rPr>
          <w:spacing w:val="-7"/>
        </w:rPr>
        <w:t> </w:t>
      </w:r>
      <w:r>
        <w:rPr/>
        <w:t>não</w:t>
      </w:r>
      <w:r>
        <w:rPr>
          <w:spacing w:val="-7"/>
        </w:rPr>
        <w:t> </w:t>
      </w:r>
      <w:r>
        <w:rPr/>
        <w:t>se</w:t>
      </w:r>
      <w:r>
        <w:rPr>
          <w:spacing w:val="-7"/>
        </w:rPr>
        <w:t> </w:t>
      </w:r>
      <w:r>
        <w:rPr/>
        <w:t>deve</w:t>
      </w:r>
      <w:r>
        <w:rPr>
          <w:spacing w:val="-7"/>
        </w:rPr>
        <w:t> </w:t>
      </w:r>
      <w:r>
        <w:rPr/>
        <w:t>restringir</w:t>
      </w:r>
      <w:r>
        <w:rPr>
          <w:spacing w:val="-7"/>
        </w:rPr>
        <w:t> </w:t>
      </w:r>
      <w:r>
        <w:rPr/>
        <w:t>o</w:t>
      </w:r>
      <w:r>
        <w:rPr>
          <w:spacing w:val="-7"/>
        </w:rPr>
        <w:t> </w:t>
      </w:r>
      <w:r>
        <w:rPr/>
        <w:t>estilo</w:t>
      </w:r>
      <w:r>
        <w:rPr>
          <w:spacing w:val="-7"/>
        </w:rPr>
        <w:t> </w:t>
      </w:r>
      <w:r>
        <w:rPr/>
        <w:t>às</w:t>
      </w:r>
      <w:r>
        <w:rPr>
          <w:spacing w:val="-7"/>
        </w:rPr>
        <w:t> </w:t>
      </w:r>
      <w:r>
        <w:rPr/>
        <w:t>características</w:t>
      </w:r>
      <w:r>
        <w:rPr>
          <w:spacing w:val="-7"/>
        </w:rPr>
        <w:t> </w:t>
      </w:r>
      <w:r>
        <w:rPr/>
        <w:t>de</w:t>
      </w:r>
      <w:r>
        <w:rPr>
          <w:spacing w:val="-7"/>
        </w:rPr>
        <w:t> </w:t>
      </w:r>
      <w:r>
        <w:rPr/>
        <w:t>lúpulo listadas como exemplos.</w:t>
      </w:r>
    </w:p>
    <w:p>
      <w:pPr>
        <w:pStyle w:val="BodyText"/>
        <w:spacing w:line="249" w:lineRule="auto"/>
        <w:ind w:left="117" w:right="38"/>
      </w:pPr>
      <w:r>
        <w:rPr>
          <w:b/>
        </w:rPr>
        <w:t>Comparação</w:t>
      </w:r>
      <w:r>
        <w:rPr>
          <w:b/>
          <w:spacing w:val="-11"/>
        </w:rPr>
        <w:t> </w:t>
      </w:r>
      <w:r>
        <w:rPr>
          <w:b/>
        </w:rPr>
        <w:t>de</w:t>
      </w:r>
      <w:r>
        <w:rPr>
          <w:b/>
          <w:spacing w:val="-11"/>
        </w:rPr>
        <w:t> </w:t>
      </w:r>
      <w:r>
        <w:rPr>
          <w:b/>
        </w:rPr>
        <w:t>Estilos</w:t>
      </w:r>
      <w:r>
        <w:rPr/>
        <w:t>: Equilíbrio</w:t>
      </w:r>
      <w:r>
        <w:rPr>
          <w:spacing w:val="-11"/>
        </w:rPr>
        <w:t> </w:t>
      </w:r>
      <w:r>
        <w:rPr/>
        <w:t>e</w:t>
      </w:r>
      <w:r>
        <w:rPr>
          <w:spacing w:val="-11"/>
        </w:rPr>
        <w:t> </w:t>
      </w:r>
      <w:r>
        <w:rPr/>
        <w:t>impressão</w:t>
      </w:r>
      <w:r>
        <w:rPr>
          <w:spacing w:val="-11"/>
        </w:rPr>
        <w:t> </w:t>
      </w:r>
      <w:r>
        <w:rPr/>
        <w:t>geral</w:t>
      </w:r>
      <w:r>
        <w:rPr>
          <w:spacing w:val="-11"/>
        </w:rPr>
        <w:t> </w:t>
      </w:r>
      <w:r>
        <w:rPr/>
        <w:t>de</w:t>
      </w:r>
      <w:r>
        <w:rPr>
          <w:spacing w:val="-11"/>
        </w:rPr>
        <w:t> </w:t>
      </w:r>
      <w:r>
        <w:rPr/>
        <w:t>uma American ou de uma Double IPA, com torra contida, seme- lhante a encontrada na Schwarzbier.</w:t>
      </w:r>
      <w:r>
        <w:rPr>
          <w:spacing w:val="30"/>
        </w:rPr>
        <w:t> </w:t>
      </w:r>
      <w:r>
        <w:rPr/>
        <w:t>Não é tão rico e torrado como</w:t>
      </w:r>
      <w:r>
        <w:rPr>
          <w:spacing w:val="-2"/>
        </w:rPr>
        <w:t> </w:t>
      </w:r>
      <w:r>
        <w:rPr/>
        <w:t>American</w:t>
      </w:r>
      <w:r>
        <w:rPr>
          <w:spacing w:val="-2"/>
        </w:rPr>
        <w:t> </w:t>
      </w:r>
      <w:r>
        <w:rPr/>
        <w:t>Stout</w:t>
      </w:r>
      <w:r>
        <w:rPr>
          <w:spacing w:val="-2"/>
        </w:rPr>
        <w:t> </w:t>
      </w:r>
      <w:r>
        <w:rPr/>
        <w:t>e</w:t>
      </w:r>
      <w:r>
        <w:rPr>
          <w:spacing w:val="-2"/>
        </w:rPr>
        <w:t> </w:t>
      </w:r>
      <w:r>
        <w:rPr/>
        <w:t>Porter</w:t>
      </w:r>
      <w:r>
        <w:rPr>
          <w:spacing w:val="-2"/>
        </w:rPr>
        <w:t> </w:t>
      </w:r>
      <w:r>
        <w:rPr/>
        <w:t>e</w:t>
      </w:r>
      <w:r>
        <w:rPr>
          <w:spacing w:val="-2"/>
        </w:rPr>
        <w:t> </w:t>
      </w:r>
      <w:r>
        <w:rPr/>
        <w:t>com</w:t>
      </w:r>
      <w:r>
        <w:rPr>
          <w:spacing w:val="-2"/>
        </w:rPr>
        <w:t> </w:t>
      </w:r>
      <w:r>
        <w:rPr/>
        <w:t>menos</w:t>
      </w:r>
      <w:r>
        <w:rPr>
          <w:spacing w:val="-2"/>
        </w:rPr>
        <w:t> </w:t>
      </w:r>
      <w:r>
        <w:rPr/>
        <w:t>corpo,</w:t>
      </w:r>
      <w:r>
        <w:rPr>
          <w:spacing w:val="-1"/>
        </w:rPr>
        <w:t> </w:t>
      </w:r>
      <w:r>
        <w:rPr/>
        <w:t>maior</w:t>
      </w:r>
      <w:r>
        <w:rPr>
          <w:spacing w:val="-2"/>
        </w:rPr>
        <w:t> </w:t>
      </w:r>
      <w:r>
        <w:rPr/>
        <w:t>su- avidade e maior facilidade de beber.</w:t>
      </w:r>
    </w:p>
    <w:p>
      <w:pPr>
        <w:tabs>
          <w:tab w:pos="2340" w:val="left" w:leader="none"/>
        </w:tabs>
        <w:spacing w:before="23"/>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1,050</w:t>
      </w:r>
      <w:r>
        <w:rPr>
          <w:spacing w:val="-4"/>
          <w:sz w:val="20"/>
        </w:rPr>
        <w:t> </w:t>
      </w:r>
      <w:r>
        <w:rPr>
          <w:sz w:val="20"/>
        </w:rPr>
        <w:t>-</w:t>
      </w:r>
      <w:r>
        <w:rPr>
          <w:spacing w:val="-4"/>
          <w:sz w:val="20"/>
        </w:rPr>
        <w:t> </w:t>
      </w:r>
      <w:r>
        <w:rPr>
          <w:spacing w:val="-2"/>
          <w:sz w:val="20"/>
        </w:rPr>
        <w:t>1,085</w:t>
      </w:r>
    </w:p>
    <w:p>
      <w:pPr>
        <w:pStyle w:val="BodyText"/>
        <w:tabs>
          <w:tab w:pos="2340" w:val="left" w:leader="none"/>
        </w:tabs>
        <w:spacing w:before="57"/>
        <w:ind w:left="117"/>
        <w:jc w:val="left"/>
      </w:pPr>
      <w:r>
        <w:rPr/>
        <w:t>IBU:</w:t>
      </w:r>
      <w:r>
        <w:rPr>
          <w:spacing w:val="-4"/>
        </w:rPr>
        <w:t> </w:t>
      </w:r>
      <w:r>
        <w:rPr/>
        <w:t>50</w:t>
      </w:r>
      <w:r>
        <w:rPr>
          <w:spacing w:val="-4"/>
        </w:rPr>
        <w:t> </w:t>
      </w:r>
      <w:r>
        <w:rPr/>
        <w:t>-</w:t>
      </w:r>
      <w:r>
        <w:rPr>
          <w:spacing w:val="-4"/>
        </w:rPr>
        <w:t> </w:t>
      </w:r>
      <w:r>
        <w:rPr>
          <w:spacing w:val="-5"/>
        </w:rPr>
        <w:t>90</w:t>
      </w:r>
      <w:r>
        <w:rPr/>
        <w:tab/>
        <w:t>FG:</w:t>
      </w:r>
      <w:r>
        <w:rPr>
          <w:spacing w:val="-4"/>
        </w:rPr>
        <w:t> </w:t>
      </w:r>
      <w:r>
        <w:rPr/>
        <w:t>1,010</w:t>
      </w:r>
      <w:r>
        <w:rPr>
          <w:spacing w:val="-4"/>
        </w:rPr>
        <w:t> </w:t>
      </w:r>
      <w:r>
        <w:rPr/>
        <w:t>-</w:t>
      </w:r>
      <w:r>
        <w:rPr>
          <w:spacing w:val="-4"/>
        </w:rPr>
        <w:t> </w:t>
      </w:r>
      <w:r>
        <w:rPr>
          <w:spacing w:val="-2"/>
        </w:rPr>
        <w:t>1,018</w:t>
      </w:r>
    </w:p>
    <w:p>
      <w:pPr>
        <w:pStyle w:val="BodyText"/>
        <w:tabs>
          <w:tab w:pos="2340" w:val="left" w:leader="none"/>
        </w:tabs>
        <w:spacing w:before="57"/>
        <w:ind w:left="117"/>
        <w:jc w:val="left"/>
      </w:pPr>
      <w:r>
        <w:rPr/>
        <w:t>SRM:</w:t>
      </w:r>
      <w:r>
        <w:rPr>
          <w:spacing w:val="-4"/>
        </w:rPr>
        <w:t> </w:t>
      </w:r>
      <w:r>
        <w:rPr/>
        <w:t>25</w:t>
      </w:r>
      <w:r>
        <w:rPr>
          <w:spacing w:val="-3"/>
        </w:rPr>
        <w:t> </w:t>
      </w:r>
      <w:r>
        <w:rPr/>
        <w:t>-</w:t>
      </w:r>
      <w:r>
        <w:rPr>
          <w:spacing w:val="-4"/>
        </w:rPr>
        <w:t> </w:t>
      </w:r>
      <w:r>
        <w:rPr>
          <w:spacing w:val="-5"/>
        </w:rPr>
        <w:t>40</w:t>
      </w:r>
      <w:r>
        <w:rPr/>
        <w:tab/>
        <w:t>ABV:</w:t>
      </w:r>
      <w:r>
        <w:rPr>
          <w:spacing w:val="-10"/>
        </w:rPr>
        <w:t> </w:t>
      </w:r>
      <w:r>
        <w:rPr/>
        <w:t>5,5%</w:t>
      </w:r>
      <w:r>
        <w:rPr>
          <w:spacing w:val="-9"/>
        </w:rPr>
        <w:t> </w:t>
      </w:r>
      <w:r>
        <w:rPr/>
        <w:t>-</w:t>
      </w:r>
      <w:r>
        <w:rPr>
          <w:spacing w:val="-9"/>
        </w:rPr>
        <w:t> </w:t>
      </w:r>
      <w:r>
        <w:rPr>
          <w:spacing w:val="-5"/>
        </w:rPr>
        <w:t>9%</w:t>
      </w:r>
    </w:p>
    <w:p>
      <w:pPr>
        <w:pStyle w:val="BodyText"/>
        <w:spacing w:line="249" w:lineRule="auto" w:before="54"/>
        <w:ind w:left="117" w:right="38"/>
      </w:pPr>
      <w:r>
        <w:rPr>
          <w:b/>
        </w:rPr>
        <w:t>Exemplos Comerciais</w:t>
      </w:r>
      <w:r>
        <w:rPr/>
        <w:t>:</w:t>
      </w:r>
      <w:r>
        <w:rPr>
          <w:spacing w:val="40"/>
        </w:rPr>
        <w:t> </w:t>
      </w:r>
      <w:r>
        <w:rPr/>
        <w:t>21st Amendment Back in </w:t>
      </w:r>
      <w:r>
        <w:rPr/>
        <w:t>Black, Duck-Rabbit Hoppy Bunny ABA, Stone Sublimely Self- Righteous Black IPA.</w:t>
      </w:r>
    </w:p>
    <w:p>
      <w:pPr>
        <w:spacing w:before="39"/>
        <w:ind w:left="117" w:right="0" w:firstLine="0"/>
        <w:jc w:val="both"/>
        <w:rPr>
          <w:sz w:val="20"/>
        </w:rPr>
      </w:pPr>
      <w:r>
        <w:rPr>
          <w:b/>
          <w:sz w:val="20"/>
        </w:rPr>
        <w:t>Última</w:t>
      </w:r>
      <w:r>
        <w:rPr>
          <w:b/>
          <w:spacing w:val="-13"/>
          <w:sz w:val="20"/>
        </w:rPr>
        <w:t> </w:t>
      </w:r>
      <w:r>
        <w:rPr>
          <w:b/>
          <w:sz w:val="20"/>
        </w:rPr>
        <w:t>Revisão</w:t>
      </w:r>
      <w:r>
        <w:rPr>
          <w:sz w:val="20"/>
        </w:rPr>
        <w:t>:</w:t>
      </w:r>
      <w:r>
        <w:rPr>
          <w:spacing w:val="-5"/>
          <w:sz w:val="20"/>
        </w:rPr>
        <w:t> </w:t>
      </w:r>
      <w:r>
        <w:rPr>
          <w:sz w:val="20"/>
        </w:rPr>
        <w:t>Specialty</w:t>
      </w:r>
      <w:r>
        <w:rPr>
          <w:spacing w:val="-12"/>
          <w:sz w:val="20"/>
        </w:rPr>
        <w:t> </w:t>
      </w:r>
      <w:r>
        <w:rPr>
          <w:sz w:val="20"/>
        </w:rPr>
        <w:t>IPA:</w:t>
      </w:r>
      <w:r>
        <w:rPr>
          <w:spacing w:val="-13"/>
          <w:sz w:val="20"/>
        </w:rPr>
        <w:t> </w:t>
      </w:r>
      <w:r>
        <w:rPr>
          <w:sz w:val="20"/>
        </w:rPr>
        <w:t>Black</w:t>
      </w:r>
      <w:r>
        <w:rPr>
          <w:spacing w:val="-12"/>
          <w:sz w:val="20"/>
        </w:rPr>
        <w:t> </w:t>
      </w:r>
      <w:r>
        <w:rPr>
          <w:sz w:val="20"/>
        </w:rPr>
        <w:t>IPA</w:t>
      </w:r>
      <w:r>
        <w:rPr>
          <w:spacing w:val="-13"/>
          <w:sz w:val="20"/>
        </w:rPr>
        <w:t> </w:t>
      </w:r>
      <w:r>
        <w:rPr>
          <w:spacing w:val="-2"/>
          <w:sz w:val="20"/>
        </w:rPr>
        <w:t>(2015)</w:t>
      </w:r>
    </w:p>
    <w:p>
      <w:pPr>
        <w:pStyle w:val="BodyText"/>
        <w:spacing w:line="249" w:lineRule="auto" w:before="49"/>
        <w:ind w:left="117" w:right="38"/>
      </w:pPr>
      <w:r>
        <w:rPr>
          <w:b/>
        </w:rPr>
        <w:t>Atributos de Estilo</w:t>
      </w:r>
      <w:r>
        <w:rPr/>
        <w:t>:</w:t>
      </w:r>
      <w:r>
        <w:rPr>
          <w:spacing w:val="40"/>
        </w:rPr>
        <w:t> </w:t>
      </w:r>
      <w:r>
        <w:rPr/>
        <w:t>bitter, craft-style, dark-color, </w:t>
      </w:r>
      <w:r>
        <w:rPr/>
        <w:t>high- strength, hoppy, ipa-family, north-america, specialty-family, </w:t>
      </w:r>
      <w:r>
        <w:rPr>
          <w:spacing w:val="-2"/>
        </w:rPr>
        <w:t>top-fermented</w:t>
      </w:r>
    </w:p>
    <w:p>
      <w:pPr>
        <w:pStyle w:val="BodyText"/>
        <w:spacing w:before="64"/>
        <w:ind w:left="0"/>
        <w:jc w:val="left"/>
      </w:pPr>
    </w:p>
    <w:p>
      <w:pPr>
        <w:spacing w:before="0"/>
        <w:ind w:left="117" w:right="0" w:firstLine="0"/>
        <w:jc w:val="left"/>
        <w:rPr>
          <w:b/>
          <w:sz w:val="24"/>
        </w:rPr>
      </w:pPr>
      <w:bookmarkStart w:name="21B. Specialty IPA: Brown IPA" w:id="213"/>
      <w:bookmarkEnd w:id="213"/>
      <w:r>
        <w:rPr/>
      </w:r>
      <w:bookmarkStart w:name="_bookmark106" w:id="214"/>
      <w:bookmarkEnd w:id="214"/>
      <w:r>
        <w:rPr/>
      </w:r>
      <w:r>
        <w:rPr>
          <w:b/>
          <w:sz w:val="24"/>
        </w:rPr>
        <w:t>21B.</w:t>
      </w:r>
      <w:r>
        <w:rPr>
          <w:b/>
          <w:spacing w:val="-14"/>
          <w:sz w:val="24"/>
        </w:rPr>
        <w:t> </w:t>
      </w:r>
      <w:r>
        <w:rPr>
          <w:b/>
          <w:sz w:val="24"/>
        </w:rPr>
        <w:t>Specialty</w:t>
      </w:r>
      <w:r>
        <w:rPr>
          <w:b/>
          <w:spacing w:val="-14"/>
          <w:sz w:val="24"/>
        </w:rPr>
        <w:t> </w:t>
      </w:r>
      <w:r>
        <w:rPr>
          <w:b/>
          <w:sz w:val="24"/>
        </w:rPr>
        <w:t>IPA:</w:t>
      </w:r>
      <w:r>
        <w:rPr>
          <w:b/>
          <w:spacing w:val="-14"/>
          <w:sz w:val="24"/>
        </w:rPr>
        <w:t> </w:t>
      </w:r>
      <w:r>
        <w:rPr>
          <w:b/>
          <w:sz w:val="24"/>
        </w:rPr>
        <w:t>Brown</w:t>
      </w:r>
      <w:r>
        <w:rPr>
          <w:b/>
          <w:spacing w:val="-14"/>
          <w:sz w:val="24"/>
        </w:rPr>
        <w:t> </w:t>
      </w:r>
      <w:r>
        <w:rPr>
          <w:b/>
          <w:spacing w:val="-5"/>
          <w:sz w:val="24"/>
        </w:rPr>
        <w:t>IPA</w:t>
      </w:r>
    </w:p>
    <w:p>
      <w:pPr>
        <w:pStyle w:val="BodyText"/>
        <w:spacing w:line="249" w:lineRule="auto" w:before="135"/>
        <w:ind w:left="117" w:right="38"/>
      </w:pPr>
      <w:r>
        <w:rPr>
          <w:b/>
        </w:rPr>
        <w:t>Impressão Geral</w:t>
      </w:r>
      <w:r>
        <w:rPr/>
        <w:t>: Uma cerveja lupulada, amarga e </w:t>
      </w:r>
      <w:r>
        <w:rPr/>
        <w:t>modera- damente forte como uma American IPA, mas com caramelo escuro,</w:t>
      </w:r>
      <w:r>
        <w:rPr>
          <w:spacing w:val="-9"/>
        </w:rPr>
        <w:t> </w:t>
      </w:r>
      <w:r>
        <w:rPr/>
        <w:t>chocolate,</w:t>
      </w:r>
      <w:r>
        <w:rPr>
          <w:spacing w:val="-9"/>
        </w:rPr>
        <w:t> </w:t>
      </w:r>
      <w:r>
        <w:rPr/>
        <w:t>toffee</w:t>
      </w:r>
      <w:r>
        <w:rPr>
          <w:spacing w:val="-9"/>
        </w:rPr>
        <w:t> </w:t>
      </w:r>
      <w:r>
        <w:rPr/>
        <w:t>ou</w:t>
      </w:r>
      <w:r>
        <w:rPr>
          <w:spacing w:val="-9"/>
        </w:rPr>
        <w:t> </w:t>
      </w:r>
      <w:r>
        <w:rPr/>
        <w:t>caráter</w:t>
      </w:r>
      <w:r>
        <w:rPr>
          <w:spacing w:val="-9"/>
        </w:rPr>
        <w:t> </w:t>
      </w:r>
      <w:r>
        <w:rPr/>
        <w:t>de</w:t>
      </w:r>
      <w:r>
        <w:rPr>
          <w:spacing w:val="-9"/>
        </w:rPr>
        <w:t> </w:t>
      </w:r>
      <w:r>
        <w:rPr/>
        <w:t>frutas</w:t>
      </w:r>
      <w:r>
        <w:rPr>
          <w:spacing w:val="-9"/>
        </w:rPr>
        <w:t> </w:t>
      </w:r>
      <w:r>
        <w:rPr/>
        <w:t>escuras</w:t>
      </w:r>
      <w:r>
        <w:rPr>
          <w:spacing w:val="-9"/>
        </w:rPr>
        <w:t> </w:t>
      </w:r>
      <w:r>
        <w:rPr/>
        <w:t>como</w:t>
      </w:r>
      <w:r>
        <w:rPr>
          <w:spacing w:val="-9"/>
        </w:rPr>
        <w:t> </w:t>
      </w:r>
      <w:r>
        <w:rPr/>
        <w:t>em uma American Brown Ale.</w:t>
      </w:r>
      <w:r>
        <w:rPr>
          <w:spacing w:val="40"/>
        </w:rPr>
        <w:t> </w:t>
      </w:r>
      <w:r>
        <w:rPr/>
        <w:t>Mantendo o final seco e o corpo leve</w:t>
      </w:r>
      <w:r>
        <w:rPr>
          <w:spacing w:val="-1"/>
        </w:rPr>
        <w:t> </w:t>
      </w:r>
      <w:r>
        <w:rPr/>
        <w:t>que</w:t>
      </w:r>
      <w:r>
        <w:rPr>
          <w:spacing w:val="-1"/>
        </w:rPr>
        <w:t> </w:t>
      </w:r>
      <w:r>
        <w:rPr/>
        <w:t>torna</w:t>
      </w:r>
      <w:r>
        <w:rPr>
          <w:spacing w:val="-1"/>
        </w:rPr>
        <w:t> </w:t>
      </w:r>
      <w:r>
        <w:rPr/>
        <w:t>as</w:t>
      </w:r>
      <w:r>
        <w:rPr>
          <w:spacing w:val="-1"/>
        </w:rPr>
        <w:t> </w:t>
      </w:r>
      <w:r>
        <w:rPr/>
        <w:t>IPAs</w:t>
      </w:r>
      <w:r>
        <w:rPr>
          <w:spacing w:val="-1"/>
        </w:rPr>
        <w:t> </w:t>
      </w:r>
      <w:r>
        <w:rPr/>
        <w:t>tão</w:t>
      </w:r>
      <w:r>
        <w:rPr>
          <w:spacing w:val="-1"/>
        </w:rPr>
        <w:t> </w:t>
      </w:r>
      <w:r>
        <w:rPr/>
        <w:t>fáceis</w:t>
      </w:r>
      <w:r>
        <w:rPr>
          <w:spacing w:val="-1"/>
        </w:rPr>
        <w:t> </w:t>
      </w:r>
      <w:r>
        <w:rPr/>
        <w:t>de</w:t>
      </w:r>
      <w:r>
        <w:rPr>
          <w:spacing w:val="-1"/>
        </w:rPr>
        <w:t> </w:t>
      </w:r>
      <w:r>
        <w:rPr/>
        <w:t>beber; uma</w:t>
      </w:r>
      <w:r>
        <w:rPr>
          <w:spacing w:val="-1"/>
        </w:rPr>
        <w:t> </w:t>
      </w:r>
      <w:r>
        <w:rPr/>
        <w:t>Brown</w:t>
      </w:r>
      <w:r>
        <w:rPr>
          <w:spacing w:val="-1"/>
        </w:rPr>
        <w:t> </w:t>
      </w:r>
      <w:r>
        <w:rPr/>
        <w:t>IPA</w:t>
      </w:r>
      <w:r>
        <w:rPr>
          <w:spacing w:val="-1"/>
        </w:rPr>
        <w:t> </w:t>
      </w:r>
      <w:r>
        <w:rPr/>
        <w:t>é um</w:t>
      </w:r>
      <w:r>
        <w:rPr>
          <w:spacing w:val="-13"/>
        </w:rPr>
        <w:t> </w:t>
      </w:r>
      <w:r>
        <w:rPr/>
        <w:t>pouco</w:t>
      </w:r>
      <w:r>
        <w:rPr>
          <w:spacing w:val="-12"/>
        </w:rPr>
        <w:t> </w:t>
      </w:r>
      <w:r>
        <w:rPr/>
        <w:t>mais</w:t>
      </w:r>
      <w:r>
        <w:rPr>
          <w:spacing w:val="-13"/>
        </w:rPr>
        <w:t> </w:t>
      </w:r>
      <w:r>
        <w:rPr/>
        <w:t>saborosa</w:t>
      </w:r>
      <w:r>
        <w:rPr>
          <w:spacing w:val="-12"/>
        </w:rPr>
        <w:t> </w:t>
      </w:r>
      <w:r>
        <w:rPr/>
        <w:t>e</w:t>
      </w:r>
      <w:r>
        <w:rPr>
          <w:spacing w:val="-13"/>
        </w:rPr>
        <w:t> </w:t>
      </w:r>
      <w:r>
        <w:rPr/>
        <w:t>maltada</w:t>
      </w:r>
      <w:r>
        <w:rPr>
          <w:spacing w:val="-12"/>
        </w:rPr>
        <w:t> </w:t>
      </w:r>
      <w:r>
        <w:rPr/>
        <w:t>do</w:t>
      </w:r>
      <w:r>
        <w:rPr>
          <w:spacing w:val="-13"/>
        </w:rPr>
        <w:t> </w:t>
      </w:r>
      <w:r>
        <w:rPr/>
        <w:t>que</w:t>
      </w:r>
      <w:r>
        <w:rPr>
          <w:spacing w:val="-12"/>
        </w:rPr>
        <w:t> </w:t>
      </w:r>
      <w:r>
        <w:rPr/>
        <w:t>uma</w:t>
      </w:r>
      <w:r>
        <w:rPr>
          <w:spacing w:val="-13"/>
        </w:rPr>
        <w:t> </w:t>
      </w:r>
      <w:r>
        <w:rPr/>
        <w:t>American</w:t>
      </w:r>
      <w:r>
        <w:rPr>
          <w:spacing w:val="-12"/>
        </w:rPr>
        <w:t> </w:t>
      </w:r>
      <w:r>
        <w:rPr/>
        <w:t>IPA, sem ser doce ou pesada.</w:t>
      </w:r>
    </w:p>
    <w:p>
      <w:pPr>
        <w:pStyle w:val="BodyText"/>
        <w:spacing w:line="249" w:lineRule="auto"/>
        <w:ind w:left="117" w:right="38"/>
      </w:pPr>
      <w:r>
        <w:rPr>
          <w:b/>
        </w:rPr>
        <w:t>Aroma</w:t>
      </w:r>
      <w:r>
        <w:rPr/>
        <w:t>:</w:t>
      </w:r>
      <w:r>
        <w:rPr>
          <w:spacing w:val="-13"/>
        </w:rPr>
        <w:t> </w:t>
      </w:r>
      <w:r>
        <w:rPr/>
        <w:t>Aroma</w:t>
      </w:r>
      <w:r>
        <w:rPr>
          <w:spacing w:val="-12"/>
        </w:rPr>
        <w:t> </w:t>
      </w:r>
      <w:r>
        <w:rPr/>
        <w:t>de</w:t>
      </w:r>
      <w:r>
        <w:rPr>
          <w:spacing w:val="-13"/>
        </w:rPr>
        <w:t> </w:t>
      </w:r>
      <w:r>
        <w:rPr/>
        <w:t>lúpulo</w:t>
      </w:r>
      <w:r>
        <w:rPr>
          <w:spacing w:val="-12"/>
        </w:rPr>
        <w:t> </w:t>
      </w:r>
      <w:r>
        <w:rPr/>
        <w:t>de</w:t>
      </w:r>
      <w:r>
        <w:rPr>
          <w:spacing w:val="-13"/>
        </w:rPr>
        <w:t> </w:t>
      </w:r>
      <w:r>
        <w:rPr/>
        <w:t>moderado</w:t>
      </w:r>
      <w:r>
        <w:rPr>
          <w:spacing w:val="-12"/>
        </w:rPr>
        <w:t> </w:t>
      </w:r>
      <w:r>
        <w:rPr/>
        <w:t>a</w:t>
      </w:r>
      <w:r>
        <w:rPr>
          <w:spacing w:val="-13"/>
        </w:rPr>
        <w:t> </w:t>
      </w:r>
      <w:r>
        <w:rPr/>
        <w:t>moderadamente</w:t>
      </w:r>
      <w:r>
        <w:rPr>
          <w:spacing w:val="-12"/>
        </w:rPr>
        <w:t> </w:t>
      </w:r>
      <w:r>
        <w:rPr/>
        <w:t>alto, muitas</w:t>
      </w:r>
      <w:r>
        <w:rPr>
          <w:spacing w:val="-12"/>
        </w:rPr>
        <w:t> </w:t>
      </w:r>
      <w:r>
        <w:rPr/>
        <w:t>vezes</w:t>
      </w:r>
      <w:r>
        <w:rPr>
          <w:spacing w:val="-12"/>
        </w:rPr>
        <w:t> </w:t>
      </w:r>
      <w:r>
        <w:rPr/>
        <w:t>com</w:t>
      </w:r>
      <w:r>
        <w:rPr>
          <w:spacing w:val="-12"/>
        </w:rPr>
        <w:t> </w:t>
      </w:r>
      <w:r>
        <w:rPr/>
        <w:t>um</w:t>
      </w:r>
      <w:r>
        <w:rPr>
          <w:spacing w:val="-12"/>
        </w:rPr>
        <w:t> </w:t>
      </w:r>
      <w:r>
        <w:rPr/>
        <w:t>caráter</w:t>
      </w:r>
      <w:r>
        <w:rPr>
          <w:spacing w:val="-12"/>
        </w:rPr>
        <w:t> </w:t>
      </w:r>
      <w:r>
        <w:rPr/>
        <w:t>de</w:t>
      </w:r>
      <w:r>
        <w:rPr>
          <w:spacing w:val="-12"/>
        </w:rPr>
        <w:t> </w:t>
      </w:r>
      <w:r>
        <w:rPr/>
        <w:t>frutas</w:t>
      </w:r>
      <w:r>
        <w:rPr>
          <w:spacing w:val="-12"/>
        </w:rPr>
        <w:t> </w:t>
      </w:r>
      <w:r>
        <w:rPr/>
        <w:t>de</w:t>
      </w:r>
      <w:r>
        <w:rPr>
          <w:spacing w:val="-12"/>
        </w:rPr>
        <w:t> </w:t>
      </w:r>
      <w:r>
        <w:rPr/>
        <w:t>caroço,</w:t>
      </w:r>
      <w:r>
        <w:rPr>
          <w:spacing w:val="-11"/>
        </w:rPr>
        <w:t> </w:t>
      </w:r>
      <w:r>
        <w:rPr/>
        <w:t>de</w:t>
      </w:r>
      <w:r>
        <w:rPr>
          <w:spacing w:val="-12"/>
        </w:rPr>
        <w:t> </w:t>
      </w:r>
      <w:r>
        <w:rPr/>
        <w:t>frutas</w:t>
      </w:r>
      <w:r>
        <w:rPr>
          <w:spacing w:val="-12"/>
        </w:rPr>
        <w:t> </w:t>
      </w:r>
      <w:r>
        <w:rPr/>
        <w:t>tro- picais, de frutas cítricas, resinoso, de pinho, de frutas verme- lhas ou de melão.</w:t>
      </w:r>
      <w:r>
        <w:rPr>
          <w:spacing w:val="40"/>
        </w:rPr>
        <w:t> </w:t>
      </w:r>
      <w:r>
        <w:rPr/>
        <w:t>O aroma adocicado de malte médio-baixo a médio, combina bem com a seleção de lúpulo e geralmente se apresenta como notas de chocolate ao leite, cacau, toffee, nozes, biscoitos, caramelo escuro, pão tostado ou caráter de frutas</w:t>
      </w:r>
      <w:r>
        <w:rPr>
          <w:spacing w:val="-4"/>
        </w:rPr>
        <w:t> </w:t>
      </w:r>
      <w:r>
        <w:rPr/>
        <w:t>escuras. Perfil</w:t>
      </w:r>
      <w:r>
        <w:rPr>
          <w:spacing w:val="-4"/>
        </w:rPr>
        <w:t> </w:t>
      </w:r>
      <w:r>
        <w:rPr/>
        <w:t>de</w:t>
      </w:r>
      <w:r>
        <w:rPr>
          <w:spacing w:val="-4"/>
        </w:rPr>
        <w:t> </w:t>
      </w:r>
      <w:r>
        <w:rPr/>
        <w:t>fermentação</w:t>
      </w:r>
      <w:r>
        <w:rPr>
          <w:spacing w:val="-4"/>
        </w:rPr>
        <w:t> </w:t>
      </w:r>
      <w:r>
        <w:rPr/>
        <w:t>limpo. Ésteres</w:t>
      </w:r>
      <w:r>
        <w:rPr>
          <w:spacing w:val="-4"/>
        </w:rPr>
        <w:t> </w:t>
      </w:r>
      <w:r>
        <w:rPr/>
        <w:t>leves</w:t>
      </w:r>
      <w:r>
        <w:rPr>
          <w:spacing w:val="-4"/>
        </w:rPr>
        <w:t> </w:t>
      </w:r>
      <w:r>
        <w:rPr/>
        <w:t>são opcionais. Aroma leve de álcool é opcional.</w:t>
      </w:r>
    </w:p>
    <w:p>
      <w:pPr>
        <w:pStyle w:val="BodyText"/>
        <w:spacing w:line="249" w:lineRule="auto"/>
        <w:ind w:left="117" w:right="38"/>
      </w:pPr>
      <w:r>
        <w:rPr>
          <w:b/>
        </w:rPr>
        <w:t>Aparência</w:t>
      </w:r>
      <w:r>
        <w:rPr/>
        <w:t>: Cor variando de marrom avermelhado a </w:t>
      </w:r>
      <w:r>
        <w:rPr/>
        <w:t>marrom escuro,</w:t>
      </w:r>
      <w:r>
        <w:rPr>
          <w:spacing w:val="18"/>
        </w:rPr>
        <w:t> </w:t>
      </w:r>
      <w:r>
        <w:rPr/>
        <w:t>mas</w:t>
      </w:r>
      <w:r>
        <w:rPr>
          <w:spacing w:val="16"/>
        </w:rPr>
        <w:t> </w:t>
      </w:r>
      <w:r>
        <w:rPr/>
        <w:t>sem</w:t>
      </w:r>
      <w:r>
        <w:rPr>
          <w:spacing w:val="15"/>
        </w:rPr>
        <w:t> </w:t>
      </w:r>
      <w:r>
        <w:rPr/>
        <w:t>ser</w:t>
      </w:r>
      <w:r>
        <w:rPr>
          <w:spacing w:val="15"/>
        </w:rPr>
        <w:t> </w:t>
      </w:r>
      <w:r>
        <w:rPr/>
        <w:t>preto.</w:t>
      </w:r>
      <w:r>
        <w:rPr>
          <w:spacing w:val="62"/>
        </w:rPr>
        <w:t> </w:t>
      </w:r>
      <w:r>
        <w:rPr/>
        <w:t>Límpida,</w:t>
      </w:r>
      <w:r>
        <w:rPr>
          <w:spacing w:val="19"/>
        </w:rPr>
        <w:t> </w:t>
      </w:r>
      <w:r>
        <w:rPr/>
        <w:t>quando</w:t>
      </w:r>
      <w:r>
        <w:rPr>
          <w:spacing w:val="16"/>
        </w:rPr>
        <w:t> </w:t>
      </w:r>
      <w:r>
        <w:rPr/>
        <w:t>não</w:t>
      </w:r>
      <w:r>
        <w:rPr>
          <w:spacing w:val="15"/>
        </w:rPr>
        <w:t> </w:t>
      </w:r>
      <w:r>
        <w:rPr/>
        <w:t>for</w:t>
      </w:r>
      <w:r>
        <w:rPr>
          <w:spacing w:val="15"/>
        </w:rPr>
        <w:t> </w:t>
      </w:r>
      <w:r>
        <w:rPr>
          <w:spacing w:val="-2"/>
        </w:rPr>
        <w:t>opaca.</w:t>
      </w:r>
    </w:p>
    <w:p>
      <w:pPr>
        <w:pStyle w:val="BodyText"/>
        <w:spacing w:line="249" w:lineRule="auto" w:before="75"/>
        <w:ind w:right="235"/>
      </w:pPr>
      <w:r>
        <w:rPr/>
        <w:br w:type="column"/>
      </w:r>
      <w:r>
        <w:rPr/>
        <w:t>Leve turbidez é opcional.</w:t>
      </w:r>
      <w:r>
        <w:rPr>
          <w:spacing w:val="40"/>
        </w:rPr>
        <w:t> </w:t>
      </w:r>
      <w:r>
        <w:rPr/>
        <w:t>Colarinho de tamanho médio, </w:t>
      </w:r>
      <w:r>
        <w:rPr/>
        <w:t>de creme a castanho, com boa persistência.</w:t>
      </w:r>
    </w:p>
    <w:p>
      <w:pPr>
        <w:pStyle w:val="BodyText"/>
        <w:spacing w:line="249" w:lineRule="auto" w:before="40"/>
        <w:ind w:right="235"/>
      </w:pPr>
      <w:r>
        <w:rPr>
          <w:b/>
        </w:rPr>
        <w:t>Sabor</w:t>
      </w:r>
      <w:r>
        <w:rPr/>
        <w:t>: Sabor de lúpulo de médio a alto, mesmos </w:t>
      </w:r>
      <w:r>
        <w:rPr/>
        <w:t>descritores do aroma.</w:t>
      </w:r>
      <w:r>
        <w:rPr>
          <w:spacing w:val="40"/>
        </w:rPr>
        <w:t> </w:t>
      </w:r>
      <w:r>
        <w:rPr/>
        <w:t>Suporte maltado limpo, de médio-baixo a médio, com os mesmos descritores do aroma.</w:t>
      </w:r>
      <w:r>
        <w:rPr>
          <w:spacing w:val="40"/>
        </w:rPr>
        <w:t> </w:t>
      </w:r>
      <w:r>
        <w:rPr/>
        <w:t>As escolhas de malte</w:t>
      </w:r>
      <w:r>
        <w:rPr>
          <w:spacing w:val="40"/>
        </w:rPr>
        <w:t> </w:t>
      </w:r>
      <w:r>
        <w:rPr/>
        <w:t>e lúpulo não devem produzir conflitos no sabor.</w:t>
      </w:r>
      <w:r>
        <w:rPr>
          <w:spacing w:val="33"/>
        </w:rPr>
        <w:t> </w:t>
      </w:r>
      <w:r>
        <w:rPr/>
        <w:t>Amargor de médio-alto a alto, sem aspereza.</w:t>
      </w:r>
      <w:r>
        <w:rPr>
          <w:spacing w:val="36"/>
        </w:rPr>
        <w:t> </w:t>
      </w:r>
      <w:r>
        <w:rPr/>
        <w:t>Final de seco a médio, com um</w:t>
      </w:r>
      <w:r>
        <w:rPr>
          <w:spacing w:val="-10"/>
        </w:rPr>
        <w:t> </w:t>
      </w:r>
      <w:r>
        <w:rPr/>
        <w:t>retrogosto</w:t>
      </w:r>
      <w:r>
        <w:rPr>
          <w:spacing w:val="-10"/>
        </w:rPr>
        <w:t> </w:t>
      </w:r>
      <w:r>
        <w:rPr/>
        <w:t>amargo,</w:t>
      </w:r>
      <w:r>
        <w:rPr>
          <w:spacing w:val="-9"/>
        </w:rPr>
        <w:t> </w:t>
      </w:r>
      <w:r>
        <w:rPr/>
        <w:t>lupulado</w:t>
      </w:r>
      <w:r>
        <w:rPr>
          <w:spacing w:val="-10"/>
        </w:rPr>
        <w:t> </w:t>
      </w:r>
      <w:r>
        <w:rPr/>
        <w:t>e</w:t>
      </w:r>
      <w:r>
        <w:rPr>
          <w:spacing w:val="-10"/>
        </w:rPr>
        <w:t> </w:t>
      </w:r>
      <w:r>
        <w:rPr/>
        <w:t>maltado. Ésteres</w:t>
      </w:r>
      <w:r>
        <w:rPr>
          <w:spacing w:val="-10"/>
        </w:rPr>
        <w:t> </w:t>
      </w:r>
      <w:r>
        <w:rPr/>
        <w:t>baixos</w:t>
      </w:r>
      <w:r>
        <w:rPr>
          <w:spacing w:val="-10"/>
        </w:rPr>
        <w:t> </w:t>
      </w:r>
      <w:r>
        <w:rPr/>
        <w:t>são opcionais. Sabor</w:t>
      </w:r>
      <w:r>
        <w:rPr>
          <w:spacing w:val="-7"/>
        </w:rPr>
        <w:t> </w:t>
      </w:r>
      <w:r>
        <w:rPr/>
        <w:t>de</w:t>
      </w:r>
      <w:r>
        <w:rPr>
          <w:spacing w:val="-7"/>
        </w:rPr>
        <w:t> </w:t>
      </w:r>
      <w:r>
        <w:rPr/>
        <w:t>álcool</w:t>
      </w:r>
      <w:r>
        <w:rPr>
          <w:spacing w:val="-7"/>
        </w:rPr>
        <w:t> </w:t>
      </w:r>
      <w:r>
        <w:rPr/>
        <w:t>muito</w:t>
      </w:r>
      <w:r>
        <w:rPr>
          <w:spacing w:val="-7"/>
        </w:rPr>
        <w:t> </w:t>
      </w:r>
      <w:r>
        <w:rPr/>
        <w:t>baixo</w:t>
      </w:r>
      <w:r>
        <w:rPr>
          <w:spacing w:val="-7"/>
        </w:rPr>
        <w:t> </w:t>
      </w:r>
      <w:r>
        <w:rPr/>
        <w:t>é</w:t>
      </w:r>
      <w:r>
        <w:rPr>
          <w:spacing w:val="-7"/>
        </w:rPr>
        <w:t> </w:t>
      </w:r>
      <w:r>
        <w:rPr/>
        <w:t>opcional. Sem</w:t>
      </w:r>
      <w:r>
        <w:rPr>
          <w:spacing w:val="-7"/>
        </w:rPr>
        <w:t> </w:t>
      </w:r>
      <w:r>
        <w:rPr/>
        <w:t>sabo- res de malte altamente torrados ou queimados.</w:t>
      </w:r>
      <w:r>
        <w:rPr>
          <w:spacing w:val="33"/>
        </w:rPr>
        <w:t> </w:t>
      </w:r>
      <w:r>
        <w:rPr/>
        <w:t>O malte deve quase equilibrar o amargor e o sabor do lúpulo.</w:t>
      </w:r>
    </w:p>
    <w:p>
      <w:pPr>
        <w:pStyle w:val="BodyText"/>
        <w:spacing w:line="249" w:lineRule="auto"/>
        <w:ind w:right="235"/>
      </w:pPr>
      <w:r>
        <w:rPr>
          <w:b/>
        </w:rPr>
        <w:t>Sensação na Boca</w:t>
      </w:r>
      <w:r>
        <w:rPr/>
        <w:t>: Corpo de médio-leve a médio, com uma textura suave.</w:t>
      </w:r>
      <w:r>
        <w:rPr>
          <w:spacing w:val="33"/>
        </w:rPr>
        <w:t> </w:t>
      </w:r>
      <w:r>
        <w:rPr/>
        <w:t>Carbonatação de média a média-alta.</w:t>
      </w:r>
      <w:r>
        <w:rPr>
          <w:spacing w:val="33"/>
        </w:rPr>
        <w:t> </w:t>
      </w:r>
      <w:r>
        <w:rPr/>
        <w:t>Sem </w:t>
      </w:r>
      <w:r>
        <w:rPr/>
        <w:t>as- pereza. Leve aquecimento alcoólico é opcional.</w:t>
      </w:r>
    </w:p>
    <w:p>
      <w:pPr>
        <w:pStyle w:val="BodyText"/>
        <w:spacing w:line="249" w:lineRule="auto"/>
        <w:ind w:right="235"/>
      </w:pPr>
      <w:r>
        <w:rPr>
          <w:b/>
        </w:rPr>
        <w:t>Comentários</w:t>
      </w:r>
      <w:r>
        <w:rPr/>
        <w:t>:</w:t>
      </w:r>
      <w:r>
        <w:rPr>
          <w:spacing w:val="40"/>
        </w:rPr>
        <w:t> </w:t>
      </w:r>
      <w:r>
        <w:rPr/>
        <w:t>Diferenciada do estilo American Brown </w:t>
      </w:r>
      <w:r>
        <w:rPr/>
        <w:t>Ale para melhor diferenciar os exemplos mais fortes e altamente lupulados, de cervejas mais equilibradas e de força padrão.</w:t>
      </w:r>
    </w:p>
    <w:p>
      <w:pPr>
        <w:spacing w:before="40"/>
        <w:ind w:left="116" w:right="0" w:firstLine="0"/>
        <w:jc w:val="both"/>
        <w:rPr>
          <w:sz w:val="20"/>
        </w:rPr>
      </w:pPr>
      <w:r>
        <w:rPr>
          <w:b/>
          <w:sz w:val="20"/>
        </w:rPr>
        <w:t>História</w:t>
      </w:r>
      <w:r>
        <w:rPr>
          <w:sz w:val="20"/>
        </w:rPr>
        <w:t>:</w:t>
      </w:r>
      <w:r>
        <w:rPr>
          <w:spacing w:val="-8"/>
          <w:sz w:val="20"/>
        </w:rPr>
        <w:t> </w:t>
      </w:r>
      <w:r>
        <w:rPr>
          <w:sz w:val="20"/>
        </w:rPr>
        <w:t>Veja</w:t>
      </w:r>
      <w:r>
        <w:rPr>
          <w:spacing w:val="-12"/>
          <w:sz w:val="20"/>
        </w:rPr>
        <w:t> </w:t>
      </w:r>
      <w:r>
        <w:rPr>
          <w:sz w:val="20"/>
        </w:rPr>
        <w:t>American</w:t>
      </w:r>
      <w:r>
        <w:rPr>
          <w:spacing w:val="-13"/>
          <w:sz w:val="20"/>
        </w:rPr>
        <w:t> </w:t>
      </w:r>
      <w:r>
        <w:rPr>
          <w:sz w:val="20"/>
        </w:rPr>
        <w:t>Brown</w:t>
      </w:r>
      <w:r>
        <w:rPr>
          <w:spacing w:val="-12"/>
          <w:sz w:val="20"/>
        </w:rPr>
        <w:t> </w:t>
      </w:r>
      <w:r>
        <w:rPr>
          <w:spacing w:val="-4"/>
          <w:sz w:val="20"/>
        </w:rPr>
        <w:t>Ale.</w:t>
      </w:r>
    </w:p>
    <w:p>
      <w:pPr>
        <w:pStyle w:val="BodyText"/>
        <w:spacing w:line="249" w:lineRule="auto" w:before="49"/>
        <w:ind w:right="235"/>
      </w:pPr>
      <w:r>
        <w:rPr>
          <w:b/>
        </w:rPr>
        <w:t>Ingredientes</w:t>
      </w:r>
      <w:r>
        <w:rPr/>
        <w:t>:</w:t>
      </w:r>
      <w:r>
        <w:rPr>
          <w:spacing w:val="40"/>
        </w:rPr>
        <w:t> </w:t>
      </w:r>
      <w:r>
        <w:rPr/>
        <w:t>Semelhante a uma American IPA, mas </w:t>
      </w:r>
      <w:r>
        <w:rPr/>
        <w:t>com maltes crystal médio ou escuro, maltes tipo chocolate, leve- mente torrados, ou outros maltes de cor intermediária.</w:t>
      </w:r>
      <w:r>
        <w:rPr>
          <w:spacing w:val="40"/>
        </w:rPr>
        <w:t> </w:t>
      </w:r>
      <w:r>
        <w:rPr/>
        <w:t>Pode usar</w:t>
      </w:r>
      <w:r>
        <w:rPr>
          <w:spacing w:val="-3"/>
        </w:rPr>
        <w:t> </w:t>
      </w:r>
      <w:r>
        <w:rPr/>
        <w:t>adjuntos</w:t>
      </w:r>
      <w:r>
        <w:rPr>
          <w:spacing w:val="-3"/>
        </w:rPr>
        <w:t> </w:t>
      </w:r>
      <w:r>
        <w:rPr/>
        <w:t>de</w:t>
      </w:r>
      <w:r>
        <w:rPr>
          <w:spacing w:val="-3"/>
        </w:rPr>
        <w:t> </w:t>
      </w:r>
      <w:r>
        <w:rPr/>
        <w:t>açúcar,</w:t>
      </w:r>
      <w:r>
        <w:rPr>
          <w:spacing w:val="-1"/>
        </w:rPr>
        <w:t> </w:t>
      </w:r>
      <w:r>
        <w:rPr/>
        <w:t>incluindo</w:t>
      </w:r>
      <w:r>
        <w:rPr>
          <w:spacing w:val="-3"/>
        </w:rPr>
        <w:t> </w:t>
      </w:r>
      <w:r>
        <w:rPr/>
        <w:t>açúcar</w:t>
      </w:r>
      <w:r>
        <w:rPr>
          <w:spacing w:val="-3"/>
        </w:rPr>
        <w:t> </w:t>
      </w:r>
      <w:r>
        <w:rPr/>
        <w:t>mascavo.</w:t>
      </w:r>
      <w:r>
        <w:rPr>
          <w:spacing w:val="19"/>
        </w:rPr>
        <w:t> </w:t>
      </w:r>
      <w:r>
        <w:rPr/>
        <w:t>Qualquer caráter de lúpulo americano ou do Novo Mundo é aceitável, mas os lúpulos e o perfil maltado não devem entrar em con- </w:t>
      </w:r>
      <w:r>
        <w:rPr>
          <w:spacing w:val="-2"/>
        </w:rPr>
        <w:t>flito.</w:t>
      </w:r>
    </w:p>
    <w:p>
      <w:pPr>
        <w:pStyle w:val="BodyText"/>
        <w:spacing w:line="249" w:lineRule="auto"/>
        <w:ind w:right="235"/>
      </w:pPr>
      <w:r>
        <w:rPr>
          <w:b/>
        </w:rPr>
        <w:t>Comparação de Estilos</w:t>
      </w:r>
      <w:r>
        <w:rPr/>
        <w:t>:</w:t>
      </w:r>
      <w:r>
        <w:rPr>
          <w:spacing w:val="40"/>
        </w:rPr>
        <w:t> </w:t>
      </w:r>
      <w:r>
        <w:rPr/>
        <w:t>Uma versão mais forte e amarga</w:t>
      </w:r>
      <w:r>
        <w:rPr>
          <w:spacing w:val="40"/>
        </w:rPr>
        <w:t> </w:t>
      </w:r>
      <w:r>
        <w:rPr/>
        <w:t>de uma American Brown Ale, com o equilíbrio seco de </w:t>
      </w:r>
      <w:r>
        <w:rPr/>
        <w:t>uma </w:t>
      </w:r>
      <w:r>
        <w:rPr>
          <w:spacing w:val="-2"/>
        </w:rPr>
        <w:t>American</w:t>
      </w:r>
      <w:r>
        <w:rPr>
          <w:spacing w:val="-11"/>
        </w:rPr>
        <w:t> </w:t>
      </w:r>
      <w:r>
        <w:rPr>
          <w:spacing w:val="-2"/>
        </w:rPr>
        <w:t>IPA.</w:t>
      </w:r>
      <w:r>
        <w:rPr>
          <w:spacing w:val="-10"/>
        </w:rPr>
        <w:t> </w:t>
      </w:r>
      <w:r>
        <w:rPr>
          <w:spacing w:val="-2"/>
        </w:rPr>
        <w:t>Tem</w:t>
      </w:r>
      <w:r>
        <w:rPr>
          <w:spacing w:val="-11"/>
        </w:rPr>
        <w:t> </w:t>
      </w:r>
      <w:r>
        <w:rPr>
          <w:spacing w:val="-2"/>
        </w:rPr>
        <w:t>menos</w:t>
      </w:r>
      <w:r>
        <w:rPr>
          <w:spacing w:val="-10"/>
        </w:rPr>
        <w:t> </w:t>
      </w:r>
      <w:r>
        <w:rPr>
          <w:spacing w:val="-2"/>
        </w:rPr>
        <w:t>sabor</w:t>
      </w:r>
      <w:r>
        <w:rPr>
          <w:spacing w:val="-11"/>
        </w:rPr>
        <w:t> </w:t>
      </w:r>
      <w:r>
        <w:rPr>
          <w:spacing w:val="-2"/>
        </w:rPr>
        <w:t>torrado</w:t>
      </w:r>
      <w:r>
        <w:rPr>
          <w:spacing w:val="-10"/>
        </w:rPr>
        <w:t> </w:t>
      </w:r>
      <w:r>
        <w:rPr>
          <w:spacing w:val="-2"/>
        </w:rPr>
        <w:t>que</w:t>
      </w:r>
      <w:r>
        <w:rPr>
          <w:spacing w:val="-11"/>
        </w:rPr>
        <w:t> </w:t>
      </w:r>
      <w:r>
        <w:rPr>
          <w:spacing w:val="-2"/>
        </w:rPr>
        <w:t>a</w:t>
      </w:r>
      <w:r>
        <w:rPr>
          <w:spacing w:val="-10"/>
        </w:rPr>
        <w:t> </w:t>
      </w:r>
      <w:r>
        <w:rPr>
          <w:spacing w:val="-2"/>
        </w:rPr>
        <w:t>Black</w:t>
      </w:r>
      <w:r>
        <w:rPr>
          <w:spacing w:val="-11"/>
        </w:rPr>
        <w:t> </w:t>
      </w:r>
      <w:r>
        <w:rPr>
          <w:spacing w:val="-2"/>
        </w:rPr>
        <w:t>IPA,</w:t>
      </w:r>
      <w:r>
        <w:rPr>
          <w:spacing w:val="-10"/>
        </w:rPr>
        <w:t> </w:t>
      </w:r>
      <w:r>
        <w:rPr>
          <w:spacing w:val="-2"/>
        </w:rPr>
        <w:t>mas </w:t>
      </w:r>
      <w:r>
        <w:rPr/>
        <w:t>com mais sabores de chocolate que uma Red IPA.</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1,056</w:t>
      </w:r>
      <w:r>
        <w:rPr>
          <w:spacing w:val="-4"/>
          <w:sz w:val="20"/>
        </w:rPr>
        <w:t> </w:t>
      </w:r>
      <w:r>
        <w:rPr>
          <w:sz w:val="20"/>
        </w:rPr>
        <w:t>-</w:t>
      </w:r>
      <w:r>
        <w:rPr>
          <w:spacing w:val="-4"/>
          <w:sz w:val="20"/>
        </w:rPr>
        <w:t> </w:t>
      </w:r>
      <w:r>
        <w:rPr>
          <w:spacing w:val="-2"/>
          <w:sz w:val="20"/>
        </w:rPr>
        <w:t>1,070</w:t>
      </w:r>
    </w:p>
    <w:p>
      <w:pPr>
        <w:pStyle w:val="BodyText"/>
        <w:tabs>
          <w:tab w:pos="2340" w:val="left" w:leader="none"/>
        </w:tabs>
        <w:spacing w:before="57"/>
        <w:jc w:val="left"/>
      </w:pPr>
      <w:r>
        <w:rPr/>
        <w:t>IBU:</w:t>
      </w:r>
      <w:r>
        <w:rPr>
          <w:spacing w:val="-4"/>
        </w:rPr>
        <w:t> </w:t>
      </w:r>
      <w:r>
        <w:rPr/>
        <w:t>40</w:t>
      </w:r>
      <w:r>
        <w:rPr>
          <w:spacing w:val="-4"/>
        </w:rPr>
        <w:t> </w:t>
      </w:r>
      <w:r>
        <w:rPr/>
        <w:t>-</w:t>
      </w:r>
      <w:r>
        <w:rPr>
          <w:spacing w:val="-4"/>
        </w:rPr>
        <w:t> </w:t>
      </w:r>
      <w:r>
        <w:rPr>
          <w:spacing w:val="-5"/>
        </w:rPr>
        <w:t>70</w:t>
      </w:r>
      <w:r>
        <w:rPr/>
        <w:tab/>
        <w:t>FG:</w:t>
      </w:r>
      <w:r>
        <w:rPr>
          <w:spacing w:val="-5"/>
        </w:rPr>
        <w:t> </w:t>
      </w:r>
      <w:r>
        <w:rPr/>
        <w:t>1,008</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18</w:t>
      </w:r>
      <w:r>
        <w:rPr>
          <w:spacing w:val="-3"/>
        </w:rPr>
        <w:t> </w:t>
      </w:r>
      <w:r>
        <w:rPr/>
        <w:t>-</w:t>
      </w:r>
      <w:r>
        <w:rPr>
          <w:spacing w:val="-4"/>
        </w:rPr>
        <w:t> </w:t>
      </w:r>
      <w:r>
        <w:rPr>
          <w:spacing w:val="-5"/>
        </w:rPr>
        <w:t>35</w:t>
      </w:r>
      <w:r>
        <w:rPr/>
        <w:tab/>
        <w:t>ABV:</w:t>
      </w:r>
      <w:r>
        <w:rPr>
          <w:spacing w:val="-10"/>
        </w:rPr>
        <w:t> </w:t>
      </w:r>
      <w:r>
        <w:rPr/>
        <w:t>5,5%</w:t>
      </w:r>
      <w:r>
        <w:rPr>
          <w:spacing w:val="-10"/>
        </w:rPr>
        <w:t> </w:t>
      </w:r>
      <w:r>
        <w:rPr/>
        <w:t>-</w:t>
      </w:r>
      <w:r>
        <w:rPr>
          <w:spacing w:val="-9"/>
        </w:rPr>
        <w:t> </w:t>
      </w:r>
      <w:r>
        <w:rPr>
          <w:spacing w:val="-4"/>
        </w:rPr>
        <w:t>7,5%</w:t>
      </w:r>
    </w:p>
    <w:p>
      <w:pPr>
        <w:pStyle w:val="BodyText"/>
        <w:spacing w:line="249" w:lineRule="auto" w:before="53"/>
        <w:ind w:right="234"/>
        <w:jc w:val="left"/>
      </w:pPr>
      <w:r>
        <w:rPr>
          <w:b/>
          <w:spacing w:val="-2"/>
        </w:rPr>
        <w:t>Exemplos</w:t>
      </w:r>
      <w:r>
        <w:rPr>
          <w:b/>
          <w:spacing w:val="-9"/>
        </w:rPr>
        <w:t> </w:t>
      </w:r>
      <w:r>
        <w:rPr>
          <w:b/>
          <w:spacing w:val="-2"/>
        </w:rPr>
        <w:t>Comerciais</w:t>
      </w:r>
      <w:r>
        <w:rPr>
          <w:spacing w:val="-2"/>
        </w:rPr>
        <w:t>:</w:t>
      </w:r>
      <w:r>
        <w:rPr>
          <w:spacing w:val="11"/>
        </w:rPr>
        <w:t> </w:t>
      </w:r>
      <w:r>
        <w:rPr>
          <w:spacing w:val="-2"/>
        </w:rPr>
        <w:t>Dogfish</w:t>
      </w:r>
      <w:r>
        <w:rPr>
          <w:spacing w:val="-9"/>
        </w:rPr>
        <w:t> </w:t>
      </w:r>
      <w:r>
        <w:rPr>
          <w:spacing w:val="-2"/>
        </w:rPr>
        <w:t>Head</w:t>
      </w:r>
      <w:r>
        <w:rPr>
          <w:spacing w:val="-9"/>
        </w:rPr>
        <w:t> </w:t>
      </w:r>
      <w:r>
        <w:rPr>
          <w:spacing w:val="-2"/>
        </w:rPr>
        <w:t>Indian</w:t>
      </w:r>
      <w:r>
        <w:rPr>
          <w:spacing w:val="-9"/>
        </w:rPr>
        <w:t> </w:t>
      </w:r>
      <w:r>
        <w:rPr>
          <w:spacing w:val="-2"/>
        </w:rPr>
        <w:t>Brown</w:t>
      </w:r>
      <w:r>
        <w:rPr>
          <w:spacing w:val="-9"/>
        </w:rPr>
        <w:t> </w:t>
      </w:r>
      <w:r>
        <w:rPr>
          <w:spacing w:val="-2"/>
        </w:rPr>
        <w:t>Ale,</w:t>
      </w:r>
      <w:r>
        <w:rPr>
          <w:spacing w:val="-5"/>
        </w:rPr>
        <w:t> </w:t>
      </w:r>
      <w:r>
        <w:rPr>
          <w:spacing w:val="-2"/>
        </w:rPr>
        <w:t>Har- </w:t>
      </w:r>
      <w:r>
        <w:rPr/>
        <w:t>poon Brown IPA, Russian River Janet’s Brown Ale.</w:t>
      </w:r>
    </w:p>
    <w:p>
      <w:pPr>
        <w:pStyle w:val="BodyText"/>
        <w:spacing w:line="271" w:lineRule="auto"/>
        <w:ind w:right="235"/>
        <w:jc w:val="left"/>
      </w:pPr>
      <w:r>
        <w:rPr>
          <w:b/>
        </w:rPr>
        <w:t>Última Revisão</w:t>
      </w:r>
      <w:r>
        <w:rPr/>
        <w:t>: Specialty IPA: Brown IPA (2015)</w:t>
      </w:r>
      <w:r>
        <w:rPr/>
        <w:t> </w:t>
      </w:r>
      <w:r>
        <w:rPr>
          <w:b/>
        </w:rPr>
        <w:t>Atributos</w:t>
      </w:r>
      <w:r>
        <w:rPr>
          <w:b/>
          <w:spacing w:val="40"/>
        </w:rPr>
        <w:t> </w:t>
      </w:r>
      <w:r>
        <w:rPr>
          <w:b/>
        </w:rPr>
        <w:t>de</w:t>
      </w:r>
      <w:r>
        <w:rPr>
          <w:b/>
          <w:spacing w:val="40"/>
        </w:rPr>
        <w:t> </w:t>
      </w:r>
      <w:r>
        <w:rPr>
          <w:b/>
        </w:rPr>
        <w:t>Estilo</w:t>
      </w:r>
      <w:r>
        <w:rPr/>
        <w:t>:</w:t>
      </w:r>
      <w:r>
        <w:rPr>
          <w:spacing w:val="80"/>
        </w:rPr>
        <w:t> </w:t>
      </w:r>
      <w:r>
        <w:rPr/>
        <w:t>bitter,</w:t>
      </w:r>
      <w:r>
        <w:rPr>
          <w:spacing w:val="40"/>
        </w:rPr>
        <w:t> </w:t>
      </w:r>
      <w:r>
        <w:rPr/>
        <w:t>craft-style,</w:t>
      </w:r>
      <w:r>
        <w:rPr>
          <w:spacing w:val="40"/>
        </w:rPr>
        <w:t> </w:t>
      </w:r>
      <w:r>
        <w:rPr/>
        <w:t>dark-color,</w:t>
      </w:r>
      <w:r>
        <w:rPr>
          <w:spacing w:val="40"/>
        </w:rPr>
        <w:t> </w:t>
      </w:r>
      <w:r>
        <w:rPr/>
        <w:t>high- strength,</w:t>
      </w:r>
      <w:r>
        <w:rPr>
          <w:spacing w:val="15"/>
        </w:rPr>
        <w:t> </w:t>
      </w:r>
      <w:r>
        <w:rPr/>
        <w:t>hoppy,</w:t>
      </w:r>
      <w:r>
        <w:rPr>
          <w:spacing w:val="16"/>
        </w:rPr>
        <w:t> </w:t>
      </w:r>
      <w:r>
        <w:rPr/>
        <w:t>ipa-family,</w:t>
      </w:r>
      <w:r>
        <w:rPr>
          <w:spacing w:val="16"/>
        </w:rPr>
        <w:t> </w:t>
      </w:r>
      <w:r>
        <w:rPr/>
        <w:t>north-america,</w:t>
      </w:r>
      <w:r>
        <w:rPr>
          <w:spacing w:val="16"/>
        </w:rPr>
        <w:t> </w:t>
      </w:r>
      <w:r>
        <w:rPr/>
        <w:t>specialty-</w:t>
      </w:r>
      <w:r>
        <w:rPr>
          <w:spacing w:val="-2"/>
        </w:rPr>
        <w:t>family,</w:t>
      </w:r>
    </w:p>
    <w:p>
      <w:pPr>
        <w:pStyle w:val="BodyText"/>
        <w:spacing w:line="208" w:lineRule="exact" w:before="0"/>
        <w:jc w:val="left"/>
      </w:pPr>
      <w:r>
        <w:rPr>
          <w:spacing w:val="-2"/>
        </w:rPr>
        <w:t>top-fermented</w:t>
      </w:r>
    </w:p>
    <w:p>
      <w:pPr>
        <w:pStyle w:val="BodyText"/>
        <w:spacing w:before="73"/>
        <w:ind w:left="0"/>
        <w:jc w:val="left"/>
      </w:pPr>
    </w:p>
    <w:p>
      <w:pPr>
        <w:spacing w:before="0"/>
        <w:ind w:left="116" w:right="0" w:firstLine="0"/>
        <w:jc w:val="left"/>
        <w:rPr>
          <w:b/>
          <w:sz w:val="24"/>
        </w:rPr>
      </w:pPr>
      <w:bookmarkStart w:name="21B. Specialty IPA: Brut IPA" w:id="215"/>
      <w:bookmarkEnd w:id="215"/>
      <w:r>
        <w:rPr/>
      </w:r>
      <w:bookmarkStart w:name="_bookmark107" w:id="216"/>
      <w:bookmarkEnd w:id="216"/>
      <w:r>
        <w:rPr/>
      </w:r>
      <w:r>
        <w:rPr>
          <w:b/>
          <w:sz w:val="24"/>
        </w:rPr>
        <w:t>21B.</w:t>
      </w:r>
      <w:r>
        <w:rPr>
          <w:b/>
          <w:spacing w:val="-12"/>
          <w:sz w:val="24"/>
        </w:rPr>
        <w:t> </w:t>
      </w:r>
      <w:r>
        <w:rPr>
          <w:b/>
          <w:sz w:val="24"/>
        </w:rPr>
        <w:t>Specialty</w:t>
      </w:r>
      <w:r>
        <w:rPr>
          <w:b/>
          <w:spacing w:val="-11"/>
          <w:sz w:val="24"/>
        </w:rPr>
        <w:t> </w:t>
      </w:r>
      <w:r>
        <w:rPr>
          <w:b/>
          <w:sz w:val="24"/>
        </w:rPr>
        <w:t>IPA:</w:t>
      </w:r>
      <w:r>
        <w:rPr>
          <w:b/>
          <w:spacing w:val="-12"/>
          <w:sz w:val="24"/>
        </w:rPr>
        <w:t> </w:t>
      </w:r>
      <w:r>
        <w:rPr>
          <w:b/>
          <w:sz w:val="24"/>
        </w:rPr>
        <w:t>Brut</w:t>
      </w:r>
      <w:r>
        <w:rPr>
          <w:b/>
          <w:spacing w:val="-11"/>
          <w:sz w:val="24"/>
        </w:rPr>
        <w:t> </w:t>
      </w:r>
      <w:r>
        <w:rPr>
          <w:b/>
          <w:spacing w:val="-5"/>
          <w:sz w:val="24"/>
        </w:rPr>
        <w:t>IPA</w:t>
      </w:r>
    </w:p>
    <w:p>
      <w:pPr>
        <w:pStyle w:val="BodyText"/>
        <w:spacing w:line="249" w:lineRule="auto" w:before="135"/>
        <w:ind w:right="236"/>
      </w:pPr>
      <w:r>
        <w:rPr>
          <w:b/>
        </w:rPr>
        <w:t>Impressão</w:t>
      </w:r>
      <w:r>
        <w:rPr>
          <w:b/>
          <w:spacing w:val="-13"/>
        </w:rPr>
        <w:t> </w:t>
      </w:r>
      <w:r>
        <w:rPr>
          <w:b/>
        </w:rPr>
        <w:t>Geral</w:t>
      </w:r>
      <w:r>
        <w:rPr/>
        <w:t>:</w:t>
      </w:r>
      <w:r>
        <w:rPr>
          <w:spacing w:val="-12"/>
        </w:rPr>
        <w:t> </w:t>
      </w:r>
      <w:r>
        <w:rPr/>
        <w:t>Uma</w:t>
      </w:r>
      <w:r>
        <w:rPr>
          <w:spacing w:val="-13"/>
        </w:rPr>
        <w:t> </w:t>
      </w:r>
      <w:r>
        <w:rPr/>
        <w:t>variante</w:t>
      </w:r>
      <w:r>
        <w:rPr>
          <w:spacing w:val="-12"/>
        </w:rPr>
        <w:t> </w:t>
      </w:r>
      <w:r>
        <w:rPr/>
        <w:t>de</w:t>
      </w:r>
      <w:r>
        <w:rPr>
          <w:spacing w:val="-13"/>
        </w:rPr>
        <w:t> </w:t>
      </w:r>
      <w:r>
        <w:rPr/>
        <w:t>American</w:t>
      </w:r>
      <w:r>
        <w:rPr>
          <w:spacing w:val="-12"/>
        </w:rPr>
        <w:t> </w:t>
      </w:r>
      <w:r>
        <w:rPr/>
        <w:t>IPA</w:t>
      </w:r>
      <w:r>
        <w:rPr>
          <w:spacing w:val="-13"/>
        </w:rPr>
        <w:t> </w:t>
      </w:r>
      <w:r>
        <w:rPr/>
        <w:t>muito</w:t>
      </w:r>
      <w:r>
        <w:rPr>
          <w:spacing w:val="-12"/>
        </w:rPr>
        <w:t> </w:t>
      </w:r>
      <w:r>
        <w:rPr/>
        <w:t>clara e lupulada, com um final seco, carbonatação muito alta e um nível de amargor moderado.</w:t>
      </w:r>
      <w:r>
        <w:rPr>
          <w:spacing w:val="40"/>
        </w:rPr>
        <w:t> </w:t>
      </w:r>
      <w:r>
        <w:rPr/>
        <w:t>Pode lembrar um espumante branco ou champanhe.</w:t>
      </w:r>
      <w:r>
        <w:rPr>
          <w:spacing w:val="40"/>
        </w:rPr>
        <w:t> </w:t>
      </w:r>
      <w:r>
        <w:rPr/>
        <w:t>O caráter do lúpulo é moderno e en- fatiza diferentes camadas de sabor e aroma.</w:t>
      </w:r>
    </w:p>
    <w:p>
      <w:pPr>
        <w:pStyle w:val="BodyText"/>
        <w:spacing w:line="249" w:lineRule="auto" w:before="40"/>
        <w:ind w:right="235"/>
      </w:pPr>
      <w:r>
        <w:rPr>
          <w:b/>
        </w:rPr>
        <w:t>Aroma</w:t>
      </w:r>
      <w:r>
        <w:rPr/>
        <w:t>:</w:t>
      </w:r>
      <w:r>
        <w:rPr>
          <w:spacing w:val="35"/>
        </w:rPr>
        <w:t> </w:t>
      </w:r>
      <w:r>
        <w:rPr/>
        <w:t>Aroma de lúpulo de moderadamente alto a </w:t>
      </w:r>
      <w:r>
        <w:rPr/>
        <w:t>intenso, muito</w:t>
      </w:r>
      <w:r>
        <w:rPr>
          <w:spacing w:val="-9"/>
        </w:rPr>
        <w:t> </w:t>
      </w:r>
      <w:r>
        <w:rPr/>
        <w:t>vívida</w:t>
      </w:r>
      <w:r>
        <w:rPr>
          <w:spacing w:val="-9"/>
        </w:rPr>
        <w:t> </w:t>
      </w:r>
      <w:r>
        <w:rPr/>
        <w:t>e</w:t>
      </w:r>
      <w:r>
        <w:rPr>
          <w:spacing w:val="-9"/>
        </w:rPr>
        <w:t> </w:t>
      </w:r>
      <w:r>
        <w:rPr/>
        <w:t>orientada</w:t>
      </w:r>
      <w:r>
        <w:rPr>
          <w:spacing w:val="-9"/>
        </w:rPr>
        <w:t> </w:t>
      </w:r>
      <w:r>
        <w:rPr/>
        <w:t>para</w:t>
      </w:r>
      <w:r>
        <w:rPr>
          <w:spacing w:val="-8"/>
        </w:rPr>
        <w:t> </w:t>
      </w:r>
      <w:r>
        <w:rPr/>
        <w:t>o</w:t>
      </w:r>
      <w:r>
        <w:rPr>
          <w:spacing w:val="-9"/>
        </w:rPr>
        <w:t> </w:t>
      </w:r>
      <w:r>
        <w:rPr/>
        <w:t>lúpulo</w:t>
      </w:r>
      <w:r>
        <w:rPr>
          <w:spacing w:val="-9"/>
        </w:rPr>
        <w:t> </w:t>
      </w:r>
      <w:r>
        <w:rPr/>
        <w:t>no</w:t>
      </w:r>
      <w:r>
        <w:rPr>
          <w:spacing w:val="-9"/>
        </w:rPr>
        <w:t> </w:t>
      </w:r>
      <w:r>
        <w:rPr/>
        <w:t>equilíbrio. As</w:t>
      </w:r>
      <w:r>
        <w:rPr>
          <w:spacing w:val="-9"/>
        </w:rPr>
        <w:t> </w:t>
      </w:r>
      <w:r>
        <w:rPr/>
        <w:t>varie- dades</w:t>
      </w:r>
      <w:r>
        <w:rPr>
          <w:spacing w:val="-13"/>
        </w:rPr>
        <w:t> </w:t>
      </w:r>
      <w:r>
        <w:rPr/>
        <w:t>modernas</w:t>
      </w:r>
      <w:r>
        <w:rPr>
          <w:spacing w:val="-12"/>
        </w:rPr>
        <w:t> </w:t>
      </w:r>
      <w:r>
        <w:rPr/>
        <w:t>de</w:t>
      </w:r>
      <w:r>
        <w:rPr>
          <w:spacing w:val="-13"/>
        </w:rPr>
        <w:t> </w:t>
      </w:r>
      <w:r>
        <w:rPr/>
        <w:t>lúpulo</w:t>
      </w:r>
      <w:r>
        <w:rPr>
          <w:spacing w:val="-12"/>
        </w:rPr>
        <w:t> </w:t>
      </w:r>
      <w:r>
        <w:rPr/>
        <w:t>americano</w:t>
      </w:r>
      <w:r>
        <w:rPr>
          <w:spacing w:val="-13"/>
        </w:rPr>
        <w:t> </w:t>
      </w:r>
      <w:r>
        <w:rPr/>
        <w:t>e</w:t>
      </w:r>
      <w:r>
        <w:rPr>
          <w:spacing w:val="-12"/>
        </w:rPr>
        <w:t> </w:t>
      </w:r>
      <w:r>
        <w:rPr/>
        <w:t>do</w:t>
      </w:r>
      <w:r>
        <w:rPr>
          <w:spacing w:val="-13"/>
        </w:rPr>
        <w:t> </w:t>
      </w:r>
      <w:r>
        <w:rPr/>
        <w:t>Novo</w:t>
      </w:r>
      <w:r>
        <w:rPr>
          <w:spacing w:val="-12"/>
        </w:rPr>
        <w:t> </w:t>
      </w:r>
      <w:r>
        <w:rPr/>
        <w:t>Mundo</w:t>
      </w:r>
      <w:r>
        <w:rPr>
          <w:spacing w:val="-13"/>
        </w:rPr>
        <w:t> </w:t>
      </w:r>
      <w:r>
        <w:rPr/>
        <w:t>forne- cem</w:t>
      </w:r>
      <w:r>
        <w:rPr>
          <w:spacing w:val="-12"/>
        </w:rPr>
        <w:t> </w:t>
      </w:r>
      <w:r>
        <w:rPr/>
        <w:t>uma</w:t>
      </w:r>
      <w:r>
        <w:rPr>
          <w:spacing w:val="-12"/>
        </w:rPr>
        <w:t> </w:t>
      </w:r>
      <w:r>
        <w:rPr/>
        <w:t>ampla</w:t>
      </w:r>
      <w:r>
        <w:rPr>
          <w:spacing w:val="-12"/>
        </w:rPr>
        <w:t> </w:t>
      </w:r>
      <w:r>
        <w:rPr/>
        <w:t>gama</w:t>
      </w:r>
      <w:r>
        <w:rPr>
          <w:spacing w:val="-12"/>
        </w:rPr>
        <w:t> </w:t>
      </w:r>
      <w:r>
        <w:rPr/>
        <w:t>de</w:t>
      </w:r>
      <w:r>
        <w:rPr>
          <w:spacing w:val="-12"/>
        </w:rPr>
        <w:t> </w:t>
      </w:r>
      <w:r>
        <w:rPr/>
        <w:t>características</w:t>
      </w:r>
      <w:r>
        <w:rPr>
          <w:spacing w:val="-12"/>
        </w:rPr>
        <w:t> </w:t>
      </w:r>
      <w:r>
        <w:rPr/>
        <w:t>possíveis,</w:t>
      </w:r>
      <w:r>
        <w:rPr>
          <w:spacing w:val="-12"/>
        </w:rPr>
        <w:t> </w:t>
      </w:r>
      <w:r>
        <w:rPr/>
        <w:t>como</w:t>
      </w:r>
      <w:r>
        <w:rPr>
          <w:spacing w:val="-12"/>
        </w:rPr>
        <w:t> </w:t>
      </w:r>
      <w:r>
        <w:rPr/>
        <w:t>tropi- cal, de fruta de caroço, cítrica ou de uva branca, não pode ser gramínea,</w:t>
      </w:r>
      <w:r>
        <w:rPr>
          <w:spacing w:val="-4"/>
        </w:rPr>
        <w:t> </w:t>
      </w:r>
      <w:r>
        <w:rPr/>
        <w:t>vegetal</w:t>
      </w:r>
      <w:r>
        <w:rPr>
          <w:spacing w:val="-4"/>
        </w:rPr>
        <w:t> </w:t>
      </w:r>
      <w:r>
        <w:rPr/>
        <w:t>ou</w:t>
      </w:r>
      <w:r>
        <w:rPr>
          <w:spacing w:val="-4"/>
        </w:rPr>
        <w:t> </w:t>
      </w:r>
      <w:r>
        <w:rPr/>
        <w:t>herbal. O</w:t>
      </w:r>
      <w:r>
        <w:rPr>
          <w:spacing w:val="-5"/>
        </w:rPr>
        <w:t> </w:t>
      </w:r>
      <w:r>
        <w:rPr/>
        <w:t>malte</w:t>
      </w:r>
      <w:r>
        <w:rPr>
          <w:spacing w:val="-4"/>
        </w:rPr>
        <w:t> </w:t>
      </w:r>
      <w:r>
        <w:rPr/>
        <w:t>é</w:t>
      </w:r>
      <w:r>
        <w:rPr>
          <w:spacing w:val="-4"/>
        </w:rPr>
        <w:t> </w:t>
      </w:r>
      <w:r>
        <w:rPr/>
        <w:t>sutil,</w:t>
      </w:r>
      <w:r>
        <w:rPr>
          <w:spacing w:val="-4"/>
        </w:rPr>
        <w:t> </w:t>
      </w:r>
      <w:r>
        <w:rPr/>
        <w:t>neutro</w:t>
      </w:r>
      <w:r>
        <w:rPr>
          <w:spacing w:val="-4"/>
        </w:rPr>
        <w:t> </w:t>
      </w:r>
      <w:r>
        <w:rPr/>
        <w:t>e</w:t>
      </w:r>
      <w:r>
        <w:rPr>
          <w:spacing w:val="-5"/>
        </w:rPr>
        <w:t> </w:t>
      </w:r>
      <w:r>
        <w:rPr/>
        <w:t>vem</w:t>
      </w:r>
      <w:r>
        <w:rPr>
          <w:spacing w:val="-4"/>
        </w:rPr>
        <w:t> </w:t>
      </w:r>
      <w:r>
        <w:rPr/>
        <w:t>em segundo</w:t>
      </w:r>
      <w:r>
        <w:rPr>
          <w:spacing w:val="-7"/>
        </w:rPr>
        <w:t> </w:t>
      </w:r>
      <w:r>
        <w:rPr/>
        <w:t>plano,</w:t>
      </w:r>
      <w:r>
        <w:rPr>
          <w:spacing w:val="-7"/>
        </w:rPr>
        <w:t> </w:t>
      </w:r>
      <w:r>
        <w:rPr/>
        <w:t>mas</w:t>
      </w:r>
      <w:r>
        <w:rPr>
          <w:spacing w:val="-7"/>
        </w:rPr>
        <w:t> </w:t>
      </w:r>
      <w:r>
        <w:rPr/>
        <w:t>nunca</w:t>
      </w:r>
      <w:r>
        <w:rPr>
          <w:spacing w:val="-7"/>
        </w:rPr>
        <w:t> </w:t>
      </w:r>
      <w:r>
        <w:rPr/>
        <w:t>como</w:t>
      </w:r>
      <w:r>
        <w:rPr>
          <w:spacing w:val="-7"/>
        </w:rPr>
        <w:t> </w:t>
      </w:r>
      <w:r>
        <w:rPr/>
        <w:t>caramelo</w:t>
      </w:r>
      <w:r>
        <w:rPr>
          <w:spacing w:val="-7"/>
        </w:rPr>
        <w:t> </w:t>
      </w:r>
      <w:r>
        <w:rPr/>
        <w:t>ou</w:t>
      </w:r>
      <w:r>
        <w:rPr>
          <w:spacing w:val="-7"/>
        </w:rPr>
        <w:t> </w:t>
      </w:r>
      <w:r>
        <w:rPr/>
        <w:t>excessivamente doce. Uma</w:t>
      </w:r>
      <w:r>
        <w:rPr>
          <w:spacing w:val="-1"/>
        </w:rPr>
        <w:t> </w:t>
      </w:r>
      <w:r>
        <w:rPr/>
        <w:t>nota</w:t>
      </w:r>
      <w:r>
        <w:rPr>
          <w:spacing w:val="-1"/>
        </w:rPr>
        <w:t> </w:t>
      </w:r>
      <w:r>
        <w:rPr/>
        <w:t>de</w:t>
      </w:r>
      <w:r>
        <w:rPr>
          <w:spacing w:val="-1"/>
        </w:rPr>
        <w:t> </w:t>
      </w:r>
      <w:r>
        <w:rPr/>
        <w:t>álcool</w:t>
      </w:r>
      <w:r>
        <w:rPr>
          <w:spacing w:val="-1"/>
        </w:rPr>
        <w:t> </w:t>
      </w:r>
      <w:r>
        <w:rPr/>
        <w:t>leve</w:t>
      </w:r>
      <w:r>
        <w:rPr>
          <w:spacing w:val="-1"/>
        </w:rPr>
        <w:t> </w:t>
      </w:r>
      <w:r>
        <w:rPr/>
        <w:t>e</w:t>
      </w:r>
      <w:r>
        <w:rPr>
          <w:spacing w:val="-1"/>
        </w:rPr>
        <w:t> </w:t>
      </w:r>
      <w:r>
        <w:rPr/>
        <w:t>limpa</w:t>
      </w:r>
      <w:r>
        <w:rPr>
          <w:spacing w:val="-1"/>
        </w:rPr>
        <w:t> </w:t>
      </w:r>
      <w:r>
        <w:rPr/>
        <w:t>é</w:t>
      </w:r>
      <w:r>
        <w:rPr>
          <w:spacing w:val="-1"/>
        </w:rPr>
        <w:t> </w:t>
      </w:r>
      <w:r>
        <w:rPr/>
        <w:t>opcional. Caráter</w:t>
      </w:r>
      <w:r>
        <w:rPr>
          <w:spacing w:val="-1"/>
        </w:rPr>
        <w:t> </w:t>
      </w:r>
      <w:r>
        <w:rPr/>
        <w:t>de fermentação muito limpo; não deve trazer notas de levedura.</w:t>
      </w:r>
    </w:p>
    <w:p>
      <w:pPr>
        <w:pStyle w:val="BodyText"/>
        <w:spacing w:line="249" w:lineRule="auto"/>
        <w:ind w:right="235"/>
      </w:pPr>
      <w:r>
        <w:rPr>
          <w:b/>
        </w:rPr>
        <w:t>Aparência</w:t>
      </w:r>
      <w:r>
        <w:rPr/>
        <w:t>:</w:t>
      </w:r>
      <w:r>
        <w:rPr>
          <w:spacing w:val="40"/>
        </w:rPr>
        <w:t> </w:t>
      </w:r>
      <w:r>
        <w:rPr/>
        <w:t>Cor muito clara,</w:t>
      </w:r>
      <w:r>
        <w:rPr>
          <w:spacing w:val="22"/>
        </w:rPr>
        <w:t> </w:t>
      </w:r>
      <w:r>
        <w:rPr/>
        <w:t>variando de palha muito clara</w:t>
      </w:r>
      <w:r>
        <w:rPr>
          <w:spacing w:val="80"/>
        </w:rPr>
        <w:t> </w:t>
      </w:r>
      <w:r>
        <w:rPr/>
        <w:t>a ouro muito claro.</w:t>
      </w:r>
      <w:r>
        <w:rPr>
          <w:spacing w:val="40"/>
        </w:rPr>
        <w:t> </w:t>
      </w:r>
      <w:r>
        <w:rPr/>
        <w:t>Cristalina, mas um toque de turbidez é aceitável.</w:t>
      </w:r>
      <w:r>
        <w:rPr>
          <w:spacing w:val="40"/>
        </w:rPr>
        <w:t> </w:t>
      </w:r>
      <w:r>
        <w:rPr/>
        <w:t>A carbonatação, de alta a muito alta, gera um </w:t>
      </w:r>
      <w:r>
        <w:rPr/>
        <w:t>co- larinho</w:t>
      </w:r>
      <w:r>
        <w:rPr>
          <w:spacing w:val="-6"/>
        </w:rPr>
        <w:t> </w:t>
      </w:r>
      <w:r>
        <w:rPr/>
        <w:t>branco</w:t>
      </w:r>
      <w:r>
        <w:rPr>
          <w:spacing w:val="-6"/>
        </w:rPr>
        <w:t> </w:t>
      </w:r>
      <w:r>
        <w:rPr/>
        <w:t>sólido,</w:t>
      </w:r>
      <w:r>
        <w:rPr>
          <w:spacing w:val="-5"/>
        </w:rPr>
        <w:t> </w:t>
      </w:r>
      <w:r>
        <w:rPr/>
        <w:t>denso,</w:t>
      </w:r>
      <w:r>
        <w:rPr>
          <w:spacing w:val="-5"/>
        </w:rPr>
        <w:t> </w:t>
      </w:r>
      <w:r>
        <w:rPr/>
        <w:t>persistente,</w:t>
      </w:r>
      <w:r>
        <w:rPr>
          <w:spacing w:val="-5"/>
        </w:rPr>
        <w:t> </w:t>
      </w:r>
      <w:r>
        <w:rPr/>
        <w:t>com</w:t>
      </w:r>
      <w:r>
        <w:rPr>
          <w:spacing w:val="-6"/>
        </w:rPr>
        <w:t> </w:t>
      </w:r>
      <w:r>
        <w:rPr/>
        <w:t>bolhas</w:t>
      </w:r>
      <w:r>
        <w:rPr>
          <w:spacing w:val="-6"/>
        </w:rPr>
        <w:t> </w:t>
      </w:r>
      <w:r>
        <w:rPr/>
        <w:t>firmes</w:t>
      </w:r>
      <w:r>
        <w:rPr>
          <w:spacing w:val="-6"/>
        </w:rPr>
        <w:t> </w:t>
      </w:r>
      <w:r>
        <w:rPr/>
        <w:t>e </w:t>
      </w:r>
      <w:r>
        <w:rPr>
          <w:spacing w:val="-2"/>
        </w:rPr>
        <w:t>constantes.</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right="38"/>
      </w:pPr>
      <w:r>
        <w:rPr>
          <w:b/>
        </w:rPr>
        <w:t>Sabor</w:t>
      </w:r>
      <w:r>
        <w:rPr/>
        <w:t>: Sabor</w:t>
      </w:r>
      <w:r>
        <w:rPr>
          <w:spacing w:val="-11"/>
        </w:rPr>
        <w:t> </w:t>
      </w:r>
      <w:r>
        <w:rPr/>
        <w:t>de</w:t>
      </w:r>
      <w:r>
        <w:rPr>
          <w:spacing w:val="-11"/>
        </w:rPr>
        <w:t> </w:t>
      </w:r>
      <w:r>
        <w:rPr/>
        <w:t>lúpulo</w:t>
      </w:r>
      <w:r>
        <w:rPr>
          <w:spacing w:val="-11"/>
        </w:rPr>
        <w:t> </w:t>
      </w:r>
      <w:r>
        <w:rPr/>
        <w:t>de</w:t>
      </w:r>
      <w:r>
        <w:rPr>
          <w:spacing w:val="-11"/>
        </w:rPr>
        <w:t> </w:t>
      </w:r>
      <w:r>
        <w:rPr/>
        <w:t>alto</w:t>
      </w:r>
      <w:r>
        <w:rPr>
          <w:spacing w:val="-11"/>
        </w:rPr>
        <w:t> </w:t>
      </w:r>
      <w:r>
        <w:rPr/>
        <w:t>a</w:t>
      </w:r>
      <w:r>
        <w:rPr>
          <w:spacing w:val="-11"/>
        </w:rPr>
        <w:t> </w:t>
      </w:r>
      <w:r>
        <w:rPr/>
        <w:t>muito</w:t>
      </w:r>
      <w:r>
        <w:rPr>
          <w:spacing w:val="-11"/>
        </w:rPr>
        <w:t> </w:t>
      </w:r>
      <w:r>
        <w:rPr/>
        <w:t>alto,</w:t>
      </w:r>
      <w:r>
        <w:rPr>
          <w:spacing w:val="-10"/>
        </w:rPr>
        <w:t> </w:t>
      </w:r>
      <w:r>
        <w:rPr/>
        <w:t>mesmos</w:t>
      </w:r>
      <w:r>
        <w:rPr>
          <w:spacing w:val="-11"/>
        </w:rPr>
        <w:t> </w:t>
      </w:r>
      <w:r>
        <w:rPr/>
        <w:t>descrito- res</w:t>
      </w:r>
      <w:r>
        <w:rPr>
          <w:spacing w:val="-12"/>
        </w:rPr>
        <w:t> </w:t>
      </w:r>
      <w:r>
        <w:rPr/>
        <w:t>do</w:t>
      </w:r>
      <w:r>
        <w:rPr>
          <w:spacing w:val="-11"/>
        </w:rPr>
        <w:t> </w:t>
      </w:r>
      <w:r>
        <w:rPr/>
        <w:t>aroma. Caráter</w:t>
      </w:r>
      <w:r>
        <w:rPr>
          <w:spacing w:val="-12"/>
        </w:rPr>
        <w:t> </w:t>
      </w:r>
      <w:r>
        <w:rPr/>
        <w:t>de</w:t>
      </w:r>
      <w:r>
        <w:rPr>
          <w:spacing w:val="-12"/>
        </w:rPr>
        <w:t> </w:t>
      </w:r>
      <w:r>
        <w:rPr/>
        <w:t>malte</w:t>
      </w:r>
      <w:r>
        <w:rPr>
          <w:spacing w:val="-11"/>
        </w:rPr>
        <w:t> </w:t>
      </w:r>
      <w:r>
        <w:rPr/>
        <w:t>neutro,</w:t>
      </w:r>
      <w:r>
        <w:rPr>
          <w:spacing w:val="-10"/>
        </w:rPr>
        <w:t> </w:t>
      </w:r>
      <w:r>
        <w:rPr/>
        <w:t>de</w:t>
      </w:r>
      <w:r>
        <w:rPr>
          <w:spacing w:val="-12"/>
        </w:rPr>
        <w:t> </w:t>
      </w:r>
      <w:r>
        <w:rPr/>
        <w:t>baixo</w:t>
      </w:r>
      <w:r>
        <w:rPr>
          <w:spacing w:val="-12"/>
        </w:rPr>
        <w:t> </w:t>
      </w:r>
      <w:r>
        <w:rPr/>
        <w:t>a</w:t>
      </w:r>
      <w:r>
        <w:rPr>
          <w:spacing w:val="-11"/>
        </w:rPr>
        <w:t> </w:t>
      </w:r>
      <w:r>
        <w:rPr/>
        <w:t>muito</w:t>
      </w:r>
      <w:r>
        <w:rPr>
          <w:spacing w:val="-12"/>
        </w:rPr>
        <w:t> </w:t>
      </w:r>
      <w:r>
        <w:rPr/>
        <w:t>baixo, sendo</w:t>
      </w:r>
      <w:r>
        <w:rPr>
          <w:spacing w:val="-12"/>
        </w:rPr>
        <w:t> </w:t>
      </w:r>
      <w:r>
        <w:rPr/>
        <w:t>sutil</w:t>
      </w:r>
      <w:r>
        <w:rPr>
          <w:spacing w:val="-12"/>
        </w:rPr>
        <w:t> </w:t>
      </w:r>
      <w:r>
        <w:rPr/>
        <w:t>no</w:t>
      </w:r>
      <w:r>
        <w:rPr>
          <w:spacing w:val="-12"/>
        </w:rPr>
        <w:t> </w:t>
      </w:r>
      <w:r>
        <w:rPr/>
        <w:t>equilíbrio. Sem</w:t>
      </w:r>
      <w:r>
        <w:rPr>
          <w:spacing w:val="-12"/>
        </w:rPr>
        <w:t> </w:t>
      </w:r>
      <w:r>
        <w:rPr/>
        <w:t>sabores</w:t>
      </w:r>
      <w:r>
        <w:rPr>
          <w:spacing w:val="-12"/>
        </w:rPr>
        <w:t> </w:t>
      </w:r>
      <w:r>
        <w:rPr/>
        <w:t>fortes</w:t>
      </w:r>
      <w:r>
        <w:rPr>
          <w:spacing w:val="-12"/>
        </w:rPr>
        <w:t> </w:t>
      </w:r>
      <w:r>
        <w:rPr/>
        <w:t>de</w:t>
      </w:r>
      <w:r>
        <w:rPr>
          <w:spacing w:val="-12"/>
        </w:rPr>
        <w:t> </w:t>
      </w:r>
      <w:r>
        <w:rPr/>
        <w:t>malte,</w:t>
      </w:r>
      <w:r>
        <w:rPr>
          <w:spacing w:val="-11"/>
        </w:rPr>
        <w:t> </w:t>
      </w:r>
      <w:r>
        <w:rPr/>
        <w:t>sem</w:t>
      </w:r>
      <w:r>
        <w:rPr>
          <w:spacing w:val="-12"/>
        </w:rPr>
        <w:t> </w:t>
      </w:r>
      <w:r>
        <w:rPr/>
        <w:t>ca- ramelo. O</w:t>
      </w:r>
      <w:r>
        <w:rPr>
          <w:spacing w:val="-9"/>
        </w:rPr>
        <w:t> </w:t>
      </w:r>
      <w:r>
        <w:rPr/>
        <w:t>amargor</w:t>
      </w:r>
      <w:r>
        <w:rPr>
          <w:spacing w:val="-9"/>
        </w:rPr>
        <w:t> </w:t>
      </w:r>
      <w:r>
        <w:rPr/>
        <w:t>percebido</w:t>
      </w:r>
      <w:r>
        <w:rPr>
          <w:spacing w:val="-9"/>
        </w:rPr>
        <w:t> </w:t>
      </w:r>
      <w:r>
        <w:rPr/>
        <w:t>é</w:t>
      </w:r>
      <w:r>
        <w:rPr>
          <w:spacing w:val="-9"/>
        </w:rPr>
        <w:t> </w:t>
      </w:r>
      <w:r>
        <w:rPr/>
        <w:t>de</w:t>
      </w:r>
      <w:r>
        <w:rPr>
          <w:spacing w:val="-9"/>
        </w:rPr>
        <w:t> </w:t>
      </w:r>
      <w:r>
        <w:rPr/>
        <w:t>baixo</w:t>
      </w:r>
      <w:r>
        <w:rPr>
          <w:spacing w:val="-9"/>
        </w:rPr>
        <w:t> </w:t>
      </w:r>
      <w:r>
        <w:rPr/>
        <w:t>a</w:t>
      </w:r>
      <w:r>
        <w:rPr>
          <w:spacing w:val="-9"/>
        </w:rPr>
        <w:t> </w:t>
      </w:r>
      <w:r>
        <w:rPr/>
        <w:t>muito</w:t>
      </w:r>
      <w:r>
        <w:rPr>
          <w:spacing w:val="-9"/>
        </w:rPr>
        <w:t> </w:t>
      </w:r>
      <w:r>
        <w:rPr/>
        <w:t>baixo</w:t>
      </w:r>
      <w:r>
        <w:rPr>
          <w:spacing w:val="-9"/>
        </w:rPr>
        <w:t> </w:t>
      </w:r>
      <w:r>
        <w:rPr/>
        <w:t>devido ao final seco e à carbonatação muito alta.</w:t>
      </w:r>
      <w:r>
        <w:rPr>
          <w:spacing w:val="40"/>
        </w:rPr>
        <w:t> </w:t>
      </w:r>
      <w:r>
        <w:rPr/>
        <w:t>Perfil de fermen- tação de neutro a levemente frutado.</w:t>
      </w:r>
      <w:r>
        <w:rPr>
          <w:spacing w:val="40"/>
        </w:rPr>
        <w:t> </w:t>
      </w:r>
      <w:r>
        <w:rPr/>
        <w:t>Sem diacetil.</w:t>
      </w:r>
      <w:r>
        <w:rPr>
          <w:spacing w:val="40"/>
        </w:rPr>
        <w:t> </w:t>
      </w:r>
      <w:r>
        <w:rPr/>
        <w:t>Final de seco a muito seco, com um retrogosto fresco, lupulado e um amargor limpo.</w:t>
      </w:r>
    </w:p>
    <w:p>
      <w:pPr>
        <w:pStyle w:val="BodyText"/>
        <w:spacing w:line="249" w:lineRule="auto"/>
        <w:ind w:right="38"/>
      </w:pPr>
      <w:r>
        <w:rPr>
          <w:b/>
        </w:rPr>
        <w:t>Sensação na Boca</w:t>
      </w:r>
      <w:r>
        <w:rPr/>
        <w:t>:</w:t>
      </w:r>
      <w:r>
        <w:rPr>
          <w:spacing w:val="33"/>
        </w:rPr>
        <w:t> </w:t>
      </w:r>
      <w:r>
        <w:rPr/>
        <w:t>Corpo de leve a muito leve, com carbo- natação vigorosa (de alta a muito alta), lembrando um </w:t>
      </w:r>
      <w:r>
        <w:rPr/>
        <w:t>vinho branco espumante.</w:t>
      </w:r>
      <w:r>
        <w:rPr>
          <w:spacing w:val="40"/>
        </w:rPr>
        <w:t> </w:t>
      </w:r>
      <w:r>
        <w:rPr/>
        <w:t>Sem adstringência, amargor ou aspereza derivada do lúpulo.</w:t>
      </w:r>
      <w:r>
        <w:rPr>
          <w:spacing w:val="34"/>
        </w:rPr>
        <w:t> </w:t>
      </w:r>
      <w:r>
        <w:rPr/>
        <w:t>O aquecimento alcoólico pode estar pre- sente, mas nunca deve ser quente.</w:t>
      </w:r>
    </w:p>
    <w:p>
      <w:pPr>
        <w:pStyle w:val="BodyText"/>
        <w:spacing w:line="249" w:lineRule="auto" w:before="40"/>
        <w:ind w:right="38"/>
      </w:pPr>
      <w:r>
        <w:rPr>
          <w:b/>
        </w:rPr>
        <w:t>Comentários</w:t>
      </w:r>
      <w:r>
        <w:rPr/>
        <w:t>: ’Brut’ é um termo do mundo do vinho que </w:t>
      </w:r>
      <w:r>
        <w:rPr/>
        <w:t>in- dica</w:t>
      </w:r>
      <w:r>
        <w:rPr>
          <w:spacing w:val="-11"/>
        </w:rPr>
        <w:t> </w:t>
      </w:r>
      <w:r>
        <w:rPr/>
        <w:t>secura. O</w:t>
      </w:r>
      <w:r>
        <w:rPr>
          <w:spacing w:val="-11"/>
        </w:rPr>
        <w:t> </w:t>
      </w:r>
      <w:r>
        <w:rPr/>
        <w:t>conceito</w:t>
      </w:r>
      <w:r>
        <w:rPr>
          <w:spacing w:val="-11"/>
        </w:rPr>
        <w:t> </w:t>
      </w:r>
      <w:r>
        <w:rPr/>
        <w:t>original</w:t>
      </w:r>
      <w:r>
        <w:rPr>
          <w:spacing w:val="-12"/>
        </w:rPr>
        <w:t> </w:t>
      </w:r>
      <w:r>
        <w:rPr/>
        <w:t>era</w:t>
      </w:r>
      <w:r>
        <w:rPr>
          <w:spacing w:val="-11"/>
        </w:rPr>
        <w:t> </w:t>
      </w:r>
      <w:r>
        <w:rPr/>
        <w:t>uma</w:t>
      </w:r>
      <w:r>
        <w:rPr>
          <w:spacing w:val="-11"/>
        </w:rPr>
        <w:t> </w:t>
      </w:r>
      <w:r>
        <w:rPr/>
        <w:t>IPA</w:t>
      </w:r>
      <w:r>
        <w:rPr>
          <w:spacing w:val="-11"/>
        </w:rPr>
        <w:t> </w:t>
      </w:r>
      <w:r>
        <w:rPr/>
        <w:t>semelhante</w:t>
      </w:r>
      <w:r>
        <w:rPr>
          <w:spacing w:val="-12"/>
        </w:rPr>
        <w:t> </w:t>
      </w:r>
      <w:r>
        <w:rPr/>
        <w:t>a</w:t>
      </w:r>
      <w:r>
        <w:rPr>
          <w:spacing w:val="-11"/>
        </w:rPr>
        <w:t> </w:t>
      </w:r>
      <w:r>
        <w:rPr/>
        <w:t>um vinho</w:t>
      </w:r>
      <w:r>
        <w:rPr>
          <w:spacing w:val="-11"/>
        </w:rPr>
        <w:t> </w:t>
      </w:r>
      <w:r>
        <w:rPr/>
        <w:t>espumante,</w:t>
      </w:r>
      <w:r>
        <w:rPr>
          <w:spacing w:val="-11"/>
        </w:rPr>
        <w:t> </w:t>
      </w:r>
      <w:r>
        <w:rPr/>
        <w:t>embora</w:t>
      </w:r>
      <w:r>
        <w:rPr>
          <w:spacing w:val="-11"/>
        </w:rPr>
        <w:t> </w:t>
      </w:r>
      <w:r>
        <w:rPr/>
        <w:t>o</w:t>
      </w:r>
      <w:r>
        <w:rPr>
          <w:spacing w:val="-11"/>
        </w:rPr>
        <w:t> </w:t>
      </w:r>
      <w:r>
        <w:rPr/>
        <w:t>caráter</w:t>
      </w:r>
      <w:r>
        <w:rPr>
          <w:spacing w:val="-11"/>
        </w:rPr>
        <w:t> </w:t>
      </w:r>
      <w:r>
        <w:rPr/>
        <w:t>do</w:t>
      </w:r>
      <w:r>
        <w:rPr>
          <w:spacing w:val="-11"/>
        </w:rPr>
        <w:t> </w:t>
      </w:r>
      <w:r>
        <w:rPr/>
        <w:t>lúpulo</w:t>
      </w:r>
      <w:r>
        <w:rPr>
          <w:spacing w:val="-11"/>
        </w:rPr>
        <w:t> </w:t>
      </w:r>
      <w:r>
        <w:rPr/>
        <w:t>agora</w:t>
      </w:r>
      <w:r>
        <w:rPr>
          <w:spacing w:val="-11"/>
        </w:rPr>
        <w:t> </w:t>
      </w:r>
      <w:r>
        <w:rPr/>
        <w:t>varie</w:t>
      </w:r>
      <w:r>
        <w:rPr>
          <w:spacing w:val="-11"/>
        </w:rPr>
        <w:t> </w:t>
      </w:r>
      <w:r>
        <w:rPr/>
        <w:t>mais amplamente. Densidade</w:t>
      </w:r>
      <w:r>
        <w:rPr>
          <w:spacing w:val="-6"/>
        </w:rPr>
        <w:t> </w:t>
      </w:r>
      <w:r>
        <w:rPr/>
        <w:t>final</w:t>
      </w:r>
      <w:r>
        <w:rPr>
          <w:spacing w:val="-6"/>
        </w:rPr>
        <w:t> </w:t>
      </w:r>
      <w:r>
        <w:rPr/>
        <w:t>muito</w:t>
      </w:r>
      <w:r>
        <w:rPr>
          <w:spacing w:val="-6"/>
        </w:rPr>
        <w:t> </w:t>
      </w:r>
      <w:r>
        <w:rPr/>
        <w:t>baixa</w:t>
      </w:r>
      <w:r>
        <w:rPr>
          <w:spacing w:val="-6"/>
        </w:rPr>
        <w:t> </w:t>
      </w:r>
      <w:r>
        <w:rPr/>
        <w:t>e</w:t>
      </w:r>
      <w:r>
        <w:rPr>
          <w:spacing w:val="-6"/>
        </w:rPr>
        <w:t> </w:t>
      </w:r>
      <w:r>
        <w:rPr/>
        <w:t>alta</w:t>
      </w:r>
      <w:r>
        <w:rPr>
          <w:spacing w:val="-6"/>
        </w:rPr>
        <w:t> </w:t>
      </w:r>
      <w:r>
        <w:rPr/>
        <w:t>carbonatação tornam</w:t>
      </w:r>
      <w:r>
        <w:rPr>
          <w:spacing w:val="-13"/>
        </w:rPr>
        <w:t> </w:t>
      </w:r>
      <w:r>
        <w:rPr/>
        <w:t>o</w:t>
      </w:r>
      <w:r>
        <w:rPr>
          <w:spacing w:val="-12"/>
        </w:rPr>
        <w:t> </w:t>
      </w:r>
      <w:r>
        <w:rPr/>
        <w:t>equilíbrio</w:t>
      </w:r>
      <w:r>
        <w:rPr>
          <w:spacing w:val="-13"/>
        </w:rPr>
        <w:t> </w:t>
      </w:r>
      <w:r>
        <w:rPr/>
        <w:t>crítico,</w:t>
      </w:r>
      <w:r>
        <w:rPr>
          <w:spacing w:val="-12"/>
        </w:rPr>
        <w:t> </w:t>
      </w:r>
      <w:r>
        <w:rPr/>
        <w:t>muitas</w:t>
      </w:r>
      <w:r>
        <w:rPr>
          <w:spacing w:val="-13"/>
        </w:rPr>
        <w:t> </w:t>
      </w:r>
      <w:r>
        <w:rPr/>
        <w:t>vezes</w:t>
      </w:r>
      <w:r>
        <w:rPr>
          <w:spacing w:val="-12"/>
        </w:rPr>
        <w:t> </w:t>
      </w:r>
      <w:r>
        <w:rPr/>
        <w:t>exigindo</w:t>
      </w:r>
      <w:r>
        <w:rPr>
          <w:spacing w:val="-13"/>
        </w:rPr>
        <w:t> </w:t>
      </w:r>
      <w:r>
        <w:rPr/>
        <w:t>um</w:t>
      </w:r>
      <w:r>
        <w:rPr>
          <w:spacing w:val="-12"/>
        </w:rPr>
        <w:t> </w:t>
      </w:r>
      <w:r>
        <w:rPr/>
        <w:t>amargor na</w:t>
      </w:r>
      <w:r>
        <w:rPr>
          <w:spacing w:val="-11"/>
        </w:rPr>
        <w:t> </w:t>
      </w:r>
      <w:r>
        <w:rPr/>
        <w:t>receita</w:t>
      </w:r>
      <w:r>
        <w:rPr>
          <w:spacing w:val="-11"/>
        </w:rPr>
        <w:t> </w:t>
      </w:r>
      <w:r>
        <w:rPr/>
        <w:t>surpreendentemente</w:t>
      </w:r>
      <w:r>
        <w:rPr>
          <w:spacing w:val="-12"/>
        </w:rPr>
        <w:t> </w:t>
      </w:r>
      <w:r>
        <w:rPr/>
        <w:t>baixo. As</w:t>
      </w:r>
      <w:r>
        <w:rPr>
          <w:spacing w:val="-11"/>
        </w:rPr>
        <w:t> </w:t>
      </w:r>
      <w:r>
        <w:rPr/>
        <w:t>enzimas</w:t>
      </w:r>
      <w:r>
        <w:rPr>
          <w:spacing w:val="-11"/>
        </w:rPr>
        <w:t> </w:t>
      </w:r>
      <w:r>
        <w:rPr/>
        <w:t>adicionadas podem causar diacetil quando usadas incorretamente, o que é sempre uma falha.</w:t>
      </w:r>
    </w:p>
    <w:p>
      <w:pPr>
        <w:pStyle w:val="BodyText"/>
        <w:spacing w:line="249" w:lineRule="auto"/>
        <w:ind w:right="38"/>
      </w:pPr>
      <w:r>
        <w:rPr>
          <w:b/>
        </w:rPr>
        <w:t>História</w:t>
      </w:r>
      <w:r>
        <w:rPr/>
        <w:t>:</w:t>
      </w:r>
      <w:r>
        <w:rPr>
          <w:spacing w:val="37"/>
        </w:rPr>
        <w:t> </w:t>
      </w:r>
      <w:r>
        <w:rPr/>
        <w:t>Um estilo moderno de cerveja artesanal </w:t>
      </w:r>
      <w:r>
        <w:rPr/>
        <w:t>originado em</w:t>
      </w:r>
      <w:r>
        <w:rPr>
          <w:spacing w:val="-10"/>
        </w:rPr>
        <w:t> </w:t>
      </w:r>
      <w:r>
        <w:rPr/>
        <w:t>2017</w:t>
      </w:r>
      <w:r>
        <w:rPr>
          <w:spacing w:val="-10"/>
        </w:rPr>
        <w:t> </w:t>
      </w:r>
      <w:r>
        <w:rPr/>
        <w:t>na</w:t>
      </w:r>
      <w:r>
        <w:rPr>
          <w:spacing w:val="-10"/>
        </w:rPr>
        <w:t> </w:t>
      </w:r>
      <w:r>
        <w:rPr/>
        <w:t>Social</w:t>
      </w:r>
      <w:r>
        <w:rPr>
          <w:spacing w:val="-10"/>
        </w:rPr>
        <w:t> </w:t>
      </w:r>
      <w:r>
        <w:rPr/>
        <w:t>Kitchen</w:t>
      </w:r>
      <w:r>
        <w:rPr>
          <w:spacing w:val="-10"/>
        </w:rPr>
        <w:t> </w:t>
      </w:r>
      <w:r>
        <w:rPr/>
        <w:t>&amp;</w:t>
      </w:r>
      <w:r>
        <w:rPr>
          <w:spacing w:val="-10"/>
        </w:rPr>
        <w:t> </w:t>
      </w:r>
      <w:r>
        <w:rPr/>
        <w:t>Brewery</w:t>
      </w:r>
      <w:r>
        <w:rPr>
          <w:spacing w:val="-10"/>
        </w:rPr>
        <w:t> </w:t>
      </w:r>
      <w:r>
        <w:rPr/>
        <w:t>em</w:t>
      </w:r>
      <w:r>
        <w:rPr>
          <w:spacing w:val="-10"/>
        </w:rPr>
        <w:t> </w:t>
      </w:r>
      <w:r>
        <w:rPr/>
        <w:t>San</w:t>
      </w:r>
      <w:r>
        <w:rPr>
          <w:spacing w:val="-10"/>
        </w:rPr>
        <w:t> </w:t>
      </w:r>
      <w:r>
        <w:rPr/>
        <w:t>Francisco</w:t>
      </w:r>
      <w:r>
        <w:rPr>
          <w:spacing w:val="-10"/>
        </w:rPr>
        <w:t> </w:t>
      </w:r>
      <w:r>
        <w:rPr/>
        <w:t>(que agora está fechada), como uma reação da costa oeste à cres- </w:t>
      </w:r>
      <w:r>
        <w:rPr>
          <w:spacing w:val="-2"/>
        </w:rPr>
        <w:t>cente</w:t>
      </w:r>
      <w:r>
        <w:rPr>
          <w:spacing w:val="-8"/>
        </w:rPr>
        <w:t> </w:t>
      </w:r>
      <w:r>
        <w:rPr>
          <w:spacing w:val="-2"/>
        </w:rPr>
        <w:t>tendência</w:t>
      </w:r>
      <w:r>
        <w:rPr>
          <w:spacing w:val="-8"/>
        </w:rPr>
        <w:t> </w:t>
      </w:r>
      <w:r>
        <w:rPr>
          <w:spacing w:val="-2"/>
        </w:rPr>
        <w:t>das</w:t>
      </w:r>
      <w:r>
        <w:rPr>
          <w:spacing w:val="-8"/>
        </w:rPr>
        <w:t> </w:t>
      </w:r>
      <w:r>
        <w:rPr>
          <w:spacing w:val="-2"/>
        </w:rPr>
        <w:t>hazy</w:t>
      </w:r>
      <w:r>
        <w:rPr>
          <w:spacing w:val="-8"/>
        </w:rPr>
        <w:t> </w:t>
      </w:r>
      <w:r>
        <w:rPr>
          <w:spacing w:val="-2"/>
        </w:rPr>
        <w:t>e</w:t>
      </w:r>
      <w:r>
        <w:rPr>
          <w:spacing w:val="-8"/>
        </w:rPr>
        <w:t> </w:t>
      </w:r>
      <w:r>
        <w:rPr>
          <w:spacing w:val="-2"/>
        </w:rPr>
        <w:t>juicy</w:t>
      </w:r>
      <w:r>
        <w:rPr>
          <w:spacing w:val="-8"/>
        </w:rPr>
        <w:t> </w:t>
      </w:r>
      <w:r>
        <w:rPr>
          <w:spacing w:val="-2"/>
        </w:rPr>
        <w:t>IPAs</w:t>
      </w:r>
      <w:r>
        <w:rPr>
          <w:spacing w:val="-8"/>
        </w:rPr>
        <w:t> </w:t>
      </w:r>
      <w:r>
        <w:rPr>
          <w:spacing w:val="-2"/>
        </w:rPr>
        <w:t>da</w:t>
      </w:r>
      <w:r>
        <w:rPr>
          <w:spacing w:val="-8"/>
        </w:rPr>
        <w:t> </w:t>
      </w:r>
      <w:r>
        <w:rPr>
          <w:spacing w:val="-2"/>
        </w:rPr>
        <w:t>costa</w:t>
      </w:r>
      <w:r>
        <w:rPr>
          <w:spacing w:val="-8"/>
        </w:rPr>
        <w:t> </w:t>
      </w:r>
      <w:r>
        <w:rPr>
          <w:spacing w:val="-2"/>
        </w:rPr>
        <w:t>leste,</w:t>
      </w:r>
      <w:r>
        <w:rPr>
          <w:spacing w:val="-6"/>
        </w:rPr>
        <w:t> </w:t>
      </w:r>
      <w:r>
        <w:rPr>
          <w:spacing w:val="-2"/>
        </w:rPr>
        <w:t>bem</w:t>
      </w:r>
      <w:r>
        <w:rPr>
          <w:spacing w:val="-8"/>
        </w:rPr>
        <w:t> </w:t>
      </w:r>
      <w:r>
        <w:rPr>
          <w:spacing w:val="-2"/>
        </w:rPr>
        <w:t>como </w:t>
      </w:r>
      <w:r>
        <w:rPr/>
        <w:t>as</w:t>
      </w:r>
      <w:r>
        <w:rPr>
          <w:spacing w:val="-4"/>
        </w:rPr>
        <w:t> </w:t>
      </w:r>
      <w:r>
        <w:rPr/>
        <w:t>chamadas</w:t>
      </w:r>
      <w:r>
        <w:rPr>
          <w:spacing w:val="-4"/>
        </w:rPr>
        <w:t> </w:t>
      </w:r>
      <w:r>
        <w:rPr/>
        <w:t>milkshake</w:t>
      </w:r>
      <w:r>
        <w:rPr>
          <w:spacing w:val="-4"/>
        </w:rPr>
        <w:t> </w:t>
      </w:r>
      <w:r>
        <w:rPr/>
        <w:t>IPAs</w:t>
      </w:r>
      <w:r>
        <w:rPr>
          <w:spacing w:val="-4"/>
        </w:rPr>
        <w:t> </w:t>
      </w:r>
      <w:r>
        <w:rPr/>
        <w:t>espessas</w:t>
      </w:r>
      <w:r>
        <w:rPr>
          <w:spacing w:val="-4"/>
        </w:rPr>
        <w:t> </w:t>
      </w:r>
      <w:r>
        <w:rPr/>
        <w:t>e</w:t>
      </w:r>
      <w:r>
        <w:rPr>
          <w:spacing w:val="-4"/>
        </w:rPr>
        <w:t> </w:t>
      </w:r>
      <w:r>
        <w:rPr/>
        <w:t>doces. O</w:t>
      </w:r>
      <w:r>
        <w:rPr>
          <w:spacing w:val="-4"/>
        </w:rPr>
        <w:t> </w:t>
      </w:r>
      <w:r>
        <w:rPr/>
        <w:t>estilo</w:t>
      </w:r>
      <w:r>
        <w:rPr>
          <w:spacing w:val="-4"/>
        </w:rPr>
        <w:t> </w:t>
      </w:r>
      <w:r>
        <w:rPr/>
        <w:t>ainda está</w:t>
      </w:r>
      <w:r>
        <w:rPr>
          <w:spacing w:val="-12"/>
        </w:rPr>
        <w:t> </w:t>
      </w:r>
      <w:r>
        <w:rPr/>
        <w:t>evoluindo</w:t>
      </w:r>
      <w:r>
        <w:rPr>
          <w:spacing w:val="-11"/>
        </w:rPr>
        <w:t> </w:t>
      </w:r>
      <w:r>
        <w:rPr/>
        <w:t>e</w:t>
      </w:r>
      <w:r>
        <w:rPr>
          <w:spacing w:val="-12"/>
        </w:rPr>
        <w:t> </w:t>
      </w:r>
      <w:r>
        <w:rPr/>
        <w:t>mudando</w:t>
      </w:r>
      <w:r>
        <w:rPr>
          <w:spacing w:val="-11"/>
        </w:rPr>
        <w:t> </w:t>
      </w:r>
      <w:r>
        <w:rPr/>
        <w:t>(e</w:t>
      </w:r>
      <w:r>
        <w:rPr>
          <w:spacing w:val="-12"/>
        </w:rPr>
        <w:t> </w:t>
      </w:r>
      <w:r>
        <w:rPr/>
        <w:t>talvez</w:t>
      </w:r>
      <w:r>
        <w:rPr>
          <w:spacing w:val="-12"/>
        </w:rPr>
        <w:t> </w:t>
      </w:r>
      <w:r>
        <w:rPr/>
        <w:t>morrendo,</w:t>
      </w:r>
      <w:r>
        <w:rPr>
          <w:spacing w:val="-11"/>
        </w:rPr>
        <w:t> </w:t>
      </w:r>
      <w:r>
        <w:rPr/>
        <w:t>já</w:t>
      </w:r>
      <w:r>
        <w:rPr>
          <w:spacing w:val="-12"/>
        </w:rPr>
        <w:t> </w:t>
      </w:r>
      <w:r>
        <w:rPr/>
        <w:t>que</w:t>
      </w:r>
      <w:r>
        <w:rPr>
          <w:spacing w:val="-11"/>
        </w:rPr>
        <w:t> </w:t>
      </w:r>
      <w:r>
        <w:rPr/>
        <w:t>a</w:t>
      </w:r>
      <w:r>
        <w:rPr>
          <w:spacing w:val="-12"/>
        </w:rPr>
        <w:t> </w:t>
      </w:r>
      <w:r>
        <w:rPr/>
        <w:t>cerveja estava</w:t>
      </w:r>
      <w:r>
        <w:rPr>
          <w:spacing w:val="-2"/>
        </w:rPr>
        <w:t> </w:t>
      </w:r>
      <w:r>
        <w:rPr/>
        <w:t>bastante</w:t>
      </w:r>
      <w:r>
        <w:rPr>
          <w:spacing w:val="-2"/>
        </w:rPr>
        <w:t> </w:t>
      </w:r>
      <w:r>
        <w:rPr/>
        <w:t>na</w:t>
      </w:r>
      <w:r>
        <w:rPr>
          <w:spacing w:val="-2"/>
        </w:rPr>
        <w:t> </w:t>
      </w:r>
      <w:r>
        <w:rPr/>
        <w:t>moda</w:t>
      </w:r>
      <w:r>
        <w:rPr>
          <w:spacing w:val="-2"/>
        </w:rPr>
        <w:t> </w:t>
      </w:r>
      <w:r>
        <w:rPr/>
        <w:t>em</w:t>
      </w:r>
      <w:r>
        <w:rPr>
          <w:spacing w:val="-2"/>
        </w:rPr>
        <w:t> </w:t>
      </w:r>
      <w:r>
        <w:rPr/>
        <w:t>2018-2019</w:t>
      </w:r>
      <w:r>
        <w:rPr>
          <w:spacing w:val="-2"/>
        </w:rPr>
        <w:t> </w:t>
      </w:r>
      <w:r>
        <w:rPr/>
        <w:t>nos</w:t>
      </w:r>
      <w:r>
        <w:rPr>
          <w:spacing w:val="-2"/>
        </w:rPr>
        <w:t> </w:t>
      </w:r>
      <w:r>
        <w:rPr/>
        <w:t>EUA).</w:t>
      </w:r>
      <w:r>
        <w:rPr>
          <w:spacing w:val="-2"/>
        </w:rPr>
        <w:t> </w:t>
      </w:r>
      <w:r>
        <w:rPr/>
        <w:t>A</w:t>
      </w:r>
      <w:r>
        <w:rPr>
          <w:spacing w:val="-2"/>
        </w:rPr>
        <w:t> </w:t>
      </w:r>
      <w:r>
        <w:rPr/>
        <w:t>maioria das versões parece estar se transformando em IPAs de baixa </w:t>
      </w:r>
      <w:r>
        <w:rPr>
          <w:spacing w:val="-2"/>
        </w:rPr>
        <w:t>caloria.</w:t>
      </w:r>
    </w:p>
    <w:p>
      <w:pPr>
        <w:pStyle w:val="BodyText"/>
        <w:spacing w:line="249" w:lineRule="auto"/>
        <w:ind w:right="38"/>
      </w:pPr>
      <w:r>
        <w:rPr>
          <w:b/>
        </w:rPr>
        <w:t>Ingredientes</w:t>
      </w:r>
      <w:r>
        <w:rPr/>
        <w:t>:</w:t>
      </w:r>
      <w:r>
        <w:rPr>
          <w:spacing w:val="-13"/>
        </w:rPr>
        <w:t> </w:t>
      </w:r>
      <w:r>
        <w:rPr/>
        <w:t>Maltes</w:t>
      </w:r>
      <w:r>
        <w:rPr>
          <w:spacing w:val="-12"/>
        </w:rPr>
        <w:t> </w:t>
      </w:r>
      <w:r>
        <w:rPr/>
        <w:t>base</w:t>
      </w:r>
      <w:r>
        <w:rPr>
          <w:spacing w:val="-13"/>
        </w:rPr>
        <w:t> </w:t>
      </w:r>
      <w:r>
        <w:rPr/>
        <w:t>pilsen</w:t>
      </w:r>
      <w:r>
        <w:rPr>
          <w:spacing w:val="-12"/>
        </w:rPr>
        <w:t> </w:t>
      </w:r>
      <w:r>
        <w:rPr/>
        <w:t>ou</w:t>
      </w:r>
      <w:r>
        <w:rPr>
          <w:spacing w:val="-13"/>
        </w:rPr>
        <w:t> </w:t>
      </w:r>
      <w:r>
        <w:rPr/>
        <w:t>muito</w:t>
      </w:r>
      <w:r>
        <w:rPr>
          <w:spacing w:val="-12"/>
        </w:rPr>
        <w:t> </w:t>
      </w:r>
      <w:r>
        <w:rPr/>
        <w:t>claros</w:t>
      </w:r>
      <w:r>
        <w:rPr>
          <w:spacing w:val="-13"/>
        </w:rPr>
        <w:t> </w:t>
      </w:r>
      <w:r>
        <w:rPr/>
        <w:t>com</w:t>
      </w:r>
      <w:r>
        <w:rPr>
          <w:spacing w:val="-12"/>
        </w:rPr>
        <w:t> </w:t>
      </w:r>
      <w:r>
        <w:rPr/>
        <w:t>até</w:t>
      </w:r>
      <w:r>
        <w:rPr>
          <w:spacing w:val="-13"/>
        </w:rPr>
        <w:t> </w:t>
      </w:r>
      <w:r>
        <w:rPr/>
        <w:t>40% de adjuntos.</w:t>
      </w:r>
      <w:r>
        <w:rPr>
          <w:spacing w:val="37"/>
        </w:rPr>
        <w:t> </w:t>
      </w:r>
      <w:r>
        <w:rPr/>
        <w:t>Sem malte crystal ou lactose.</w:t>
      </w:r>
      <w:r>
        <w:rPr>
          <w:spacing w:val="37"/>
        </w:rPr>
        <w:t> </w:t>
      </w:r>
      <w:r>
        <w:rPr/>
        <w:t>Enzimas, como a amiloglucosidase.</w:t>
      </w:r>
      <w:r>
        <w:rPr>
          <w:spacing w:val="32"/>
        </w:rPr>
        <w:t> </w:t>
      </w:r>
      <w:r>
        <w:rPr/>
        <w:t>Lúpulos altamente aromáticos americanos ou</w:t>
      </w:r>
      <w:r>
        <w:rPr>
          <w:spacing w:val="-13"/>
        </w:rPr>
        <w:t> </w:t>
      </w:r>
      <w:r>
        <w:rPr/>
        <w:t>do</w:t>
      </w:r>
      <w:r>
        <w:rPr>
          <w:spacing w:val="-12"/>
        </w:rPr>
        <w:t> </w:t>
      </w:r>
      <w:r>
        <w:rPr/>
        <w:t>Novo</w:t>
      </w:r>
      <w:r>
        <w:rPr>
          <w:spacing w:val="-13"/>
        </w:rPr>
        <w:t> </w:t>
      </w:r>
      <w:r>
        <w:rPr/>
        <w:t>Mundo,</w:t>
      </w:r>
      <w:r>
        <w:rPr>
          <w:spacing w:val="-11"/>
        </w:rPr>
        <w:t> </w:t>
      </w:r>
      <w:r>
        <w:rPr/>
        <w:t>com</w:t>
      </w:r>
      <w:r>
        <w:rPr>
          <w:spacing w:val="-13"/>
        </w:rPr>
        <w:t> </w:t>
      </w:r>
      <w:r>
        <w:rPr/>
        <w:t>bastante</w:t>
      </w:r>
      <w:r>
        <w:rPr>
          <w:spacing w:val="-12"/>
        </w:rPr>
        <w:t> </w:t>
      </w:r>
      <w:r>
        <w:rPr/>
        <w:t>quantidade</w:t>
      </w:r>
      <w:r>
        <w:rPr>
          <w:spacing w:val="-13"/>
        </w:rPr>
        <w:t> </w:t>
      </w:r>
      <w:r>
        <w:rPr/>
        <w:t>de</w:t>
      </w:r>
      <w:r>
        <w:rPr>
          <w:spacing w:val="-12"/>
        </w:rPr>
        <w:t> </w:t>
      </w:r>
      <w:r>
        <w:rPr/>
        <w:t>óleos,</w:t>
      </w:r>
      <w:r>
        <w:rPr>
          <w:spacing w:val="-12"/>
        </w:rPr>
        <w:t> </w:t>
      </w:r>
      <w:r>
        <w:rPr/>
        <w:t>usados com</w:t>
      </w:r>
      <w:r>
        <w:rPr>
          <w:spacing w:val="-13"/>
        </w:rPr>
        <w:t> </w:t>
      </w:r>
      <w:r>
        <w:rPr/>
        <w:t>diferentes</w:t>
      </w:r>
      <w:r>
        <w:rPr>
          <w:spacing w:val="-12"/>
        </w:rPr>
        <w:t> </w:t>
      </w:r>
      <w:r>
        <w:rPr/>
        <w:t>técnicas</w:t>
      </w:r>
      <w:r>
        <w:rPr>
          <w:spacing w:val="-13"/>
        </w:rPr>
        <w:t> </w:t>
      </w:r>
      <w:r>
        <w:rPr/>
        <w:t>de</w:t>
      </w:r>
      <w:r>
        <w:rPr>
          <w:spacing w:val="-12"/>
        </w:rPr>
        <w:t> </w:t>
      </w:r>
      <w:r>
        <w:rPr/>
        <w:t>adições</w:t>
      </w:r>
      <w:r>
        <w:rPr>
          <w:spacing w:val="-13"/>
        </w:rPr>
        <w:t> </w:t>
      </w:r>
      <w:r>
        <w:rPr/>
        <w:t>tardias</w:t>
      </w:r>
      <w:r>
        <w:rPr>
          <w:spacing w:val="-12"/>
        </w:rPr>
        <w:t> </w:t>
      </w:r>
      <w:r>
        <w:rPr/>
        <w:t>ou</w:t>
      </w:r>
      <w:r>
        <w:rPr>
          <w:spacing w:val="-13"/>
        </w:rPr>
        <w:t> </w:t>
      </w:r>
      <w:r>
        <w:rPr/>
        <w:t>pós-fervura,</w:t>
      </w:r>
      <w:r>
        <w:rPr>
          <w:spacing w:val="-12"/>
        </w:rPr>
        <w:t> </w:t>
      </w:r>
      <w:r>
        <w:rPr/>
        <w:t>para enfatizar</w:t>
      </w:r>
      <w:r>
        <w:rPr>
          <w:spacing w:val="-2"/>
        </w:rPr>
        <w:t> </w:t>
      </w:r>
      <w:r>
        <w:rPr/>
        <w:t>o</w:t>
      </w:r>
      <w:r>
        <w:rPr>
          <w:spacing w:val="-2"/>
        </w:rPr>
        <w:t> </w:t>
      </w:r>
      <w:r>
        <w:rPr/>
        <w:t>aroma</w:t>
      </w:r>
      <w:r>
        <w:rPr>
          <w:spacing w:val="-2"/>
        </w:rPr>
        <w:t> </w:t>
      </w:r>
      <w:r>
        <w:rPr/>
        <w:t>e</w:t>
      </w:r>
      <w:r>
        <w:rPr>
          <w:spacing w:val="-2"/>
        </w:rPr>
        <w:t> </w:t>
      </w:r>
      <w:r>
        <w:rPr/>
        <w:t>o</w:t>
      </w:r>
      <w:r>
        <w:rPr>
          <w:spacing w:val="-2"/>
        </w:rPr>
        <w:t> </w:t>
      </w:r>
      <w:r>
        <w:rPr/>
        <w:t>sabor</w:t>
      </w:r>
      <w:r>
        <w:rPr>
          <w:spacing w:val="-2"/>
        </w:rPr>
        <w:t> </w:t>
      </w:r>
      <w:r>
        <w:rPr/>
        <w:t>do</w:t>
      </w:r>
      <w:r>
        <w:rPr>
          <w:spacing w:val="-2"/>
        </w:rPr>
        <w:t> </w:t>
      </w:r>
      <w:r>
        <w:rPr/>
        <w:t>lúpulo</w:t>
      </w:r>
      <w:r>
        <w:rPr>
          <w:spacing w:val="-2"/>
        </w:rPr>
        <w:t> </w:t>
      </w:r>
      <w:r>
        <w:rPr/>
        <w:t>e</w:t>
      </w:r>
      <w:r>
        <w:rPr>
          <w:spacing w:val="-2"/>
        </w:rPr>
        <w:t> </w:t>
      </w:r>
      <w:r>
        <w:rPr/>
        <w:t>minimizar</w:t>
      </w:r>
      <w:r>
        <w:rPr>
          <w:spacing w:val="-2"/>
        </w:rPr>
        <w:t> </w:t>
      </w:r>
      <w:r>
        <w:rPr/>
        <w:t>o</w:t>
      </w:r>
      <w:r>
        <w:rPr>
          <w:spacing w:val="-2"/>
        </w:rPr>
        <w:t> </w:t>
      </w:r>
      <w:r>
        <w:rPr/>
        <w:t>amargor. Levedura neutra.</w:t>
      </w:r>
    </w:p>
    <w:p>
      <w:pPr>
        <w:pStyle w:val="BodyText"/>
        <w:spacing w:line="249" w:lineRule="auto"/>
        <w:ind w:right="38"/>
      </w:pPr>
      <w:r>
        <w:rPr>
          <w:b/>
        </w:rPr>
        <w:t>Comparação de Estilos</w:t>
      </w:r>
      <w:r>
        <w:rPr/>
        <w:t>:</w:t>
      </w:r>
      <w:r>
        <w:rPr>
          <w:spacing w:val="40"/>
        </w:rPr>
        <w:t> </w:t>
      </w:r>
      <w:r>
        <w:rPr/>
        <w:t>Menos sabor de malte, amargor e cor</w:t>
      </w:r>
      <w:r>
        <w:rPr>
          <w:spacing w:val="-7"/>
        </w:rPr>
        <w:t> </w:t>
      </w:r>
      <w:r>
        <w:rPr/>
        <w:t>do</w:t>
      </w:r>
      <w:r>
        <w:rPr>
          <w:spacing w:val="-7"/>
        </w:rPr>
        <w:t> </w:t>
      </w:r>
      <w:r>
        <w:rPr/>
        <w:t>que</w:t>
      </w:r>
      <w:r>
        <w:rPr>
          <w:spacing w:val="-7"/>
        </w:rPr>
        <w:t> </w:t>
      </w:r>
      <w:r>
        <w:rPr/>
        <w:t>uma</w:t>
      </w:r>
      <w:r>
        <w:rPr>
          <w:spacing w:val="-7"/>
        </w:rPr>
        <w:t> </w:t>
      </w:r>
      <w:r>
        <w:rPr/>
        <w:t>American</w:t>
      </w:r>
      <w:r>
        <w:rPr>
          <w:spacing w:val="-7"/>
        </w:rPr>
        <w:t> </w:t>
      </w:r>
      <w:r>
        <w:rPr/>
        <w:t>IPA,</w:t>
      </w:r>
      <w:r>
        <w:rPr>
          <w:spacing w:val="-7"/>
        </w:rPr>
        <w:t> </w:t>
      </w:r>
      <w:r>
        <w:rPr/>
        <w:t>muito</w:t>
      </w:r>
      <w:r>
        <w:rPr>
          <w:spacing w:val="-7"/>
        </w:rPr>
        <w:t> </w:t>
      </w:r>
      <w:r>
        <w:rPr/>
        <w:t>mais</w:t>
      </w:r>
      <w:r>
        <w:rPr>
          <w:spacing w:val="-7"/>
        </w:rPr>
        <w:t> </w:t>
      </w:r>
      <w:r>
        <w:rPr/>
        <w:t>seca</w:t>
      </w:r>
      <w:r>
        <w:rPr>
          <w:spacing w:val="-7"/>
        </w:rPr>
        <w:t> </w:t>
      </w:r>
      <w:r>
        <w:rPr/>
        <w:t>e</w:t>
      </w:r>
      <w:r>
        <w:rPr>
          <w:spacing w:val="-7"/>
        </w:rPr>
        <w:t> </w:t>
      </w:r>
      <w:r>
        <w:rPr/>
        <w:t>mais</w:t>
      </w:r>
      <w:r>
        <w:rPr>
          <w:spacing w:val="-7"/>
        </w:rPr>
        <w:t> </w:t>
      </w:r>
      <w:r>
        <w:rPr/>
        <w:t>carbo- natada.</w:t>
      </w:r>
      <w:r>
        <w:rPr>
          <w:spacing w:val="-13"/>
        </w:rPr>
        <w:t> </w:t>
      </w:r>
      <w:r>
        <w:rPr/>
        <w:t>Dry-hopping</w:t>
      </w:r>
      <w:r>
        <w:rPr>
          <w:spacing w:val="-12"/>
        </w:rPr>
        <w:t> </w:t>
      </w:r>
      <w:r>
        <w:rPr/>
        <w:t>similar</w:t>
      </w:r>
      <w:r>
        <w:rPr>
          <w:spacing w:val="-13"/>
        </w:rPr>
        <w:t> </w:t>
      </w:r>
      <w:r>
        <w:rPr/>
        <w:t>ao</w:t>
      </w:r>
      <w:r>
        <w:rPr>
          <w:spacing w:val="-12"/>
        </w:rPr>
        <w:t> </w:t>
      </w:r>
      <w:r>
        <w:rPr/>
        <w:t>de</w:t>
      </w:r>
      <w:r>
        <w:rPr>
          <w:spacing w:val="-13"/>
        </w:rPr>
        <w:t> </w:t>
      </w:r>
      <w:r>
        <w:rPr/>
        <w:t>uma</w:t>
      </w:r>
      <w:r>
        <w:rPr>
          <w:spacing w:val="-12"/>
        </w:rPr>
        <w:t> </w:t>
      </w:r>
      <w:r>
        <w:rPr/>
        <w:t>American</w:t>
      </w:r>
      <w:r>
        <w:rPr>
          <w:spacing w:val="-13"/>
        </w:rPr>
        <w:t> </w:t>
      </w:r>
      <w:r>
        <w:rPr/>
        <w:t>IPA.</w:t>
      </w:r>
      <w:r>
        <w:rPr>
          <w:spacing w:val="-12"/>
        </w:rPr>
        <w:t> </w:t>
      </w:r>
      <w:r>
        <w:rPr/>
        <w:t>Aroma e</w:t>
      </w:r>
      <w:r>
        <w:rPr>
          <w:spacing w:val="-10"/>
        </w:rPr>
        <w:t> </w:t>
      </w:r>
      <w:r>
        <w:rPr/>
        <w:t>sabor</w:t>
      </w:r>
      <w:r>
        <w:rPr>
          <w:spacing w:val="-11"/>
        </w:rPr>
        <w:t> </w:t>
      </w:r>
      <w:r>
        <w:rPr/>
        <w:t>semelhantes</w:t>
      </w:r>
      <w:r>
        <w:rPr>
          <w:spacing w:val="-10"/>
        </w:rPr>
        <w:t> </w:t>
      </w:r>
      <w:r>
        <w:rPr/>
        <w:t>a</w:t>
      </w:r>
      <w:r>
        <w:rPr>
          <w:spacing w:val="-10"/>
        </w:rPr>
        <w:t> </w:t>
      </w:r>
      <w:r>
        <w:rPr/>
        <w:t>uma</w:t>
      </w:r>
      <w:r>
        <w:rPr>
          <w:spacing w:val="-11"/>
        </w:rPr>
        <w:t> </w:t>
      </w:r>
      <w:r>
        <w:rPr/>
        <w:t>Hazy</w:t>
      </w:r>
      <w:r>
        <w:rPr>
          <w:spacing w:val="-10"/>
        </w:rPr>
        <w:t> </w:t>
      </w:r>
      <w:r>
        <w:rPr/>
        <w:t>IPA,</w:t>
      </w:r>
      <w:r>
        <w:rPr>
          <w:spacing w:val="-10"/>
        </w:rPr>
        <w:t> </w:t>
      </w:r>
      <w:r>
        <w:rPr/>
        <w:t>mas</w:t>
      </w:r>
      <w:r>
        <w:rPr>
          <w:spacing w:val="-11"/>
        </w:rPr>
        <w:t> </w:t>
      </w:r>
      <w:r>
        <w:rPr/>
        <w:t>sem</w:t>
      </w:r>
      <w:r>
        <w:rPr>
          <w:spacing w:val="-10"/>
        </w:rPr>
        <w:t> </w:t>
      </w:r>
      <w:r>
        <w:rPr/>
        <w:t>o</w:t>
      </w:r>
      <w:r>
        <w:rPr>
          <w:spacing w:val="-10"/>
        </w:rPr>
        <w:t> </w:t>
      </w:r>
      <w:r>
        <w:rPr/>
        <w:t>dulçor</w:t>
      </w:r>
      <w:r>
        <w:rPr>
          <w:spacing w:val="-11"/>
        </w:rPr>
        <w:t> </w:t>
      </w:r>
      <w:r>
        <w:rPr/>
        <w:t>e</w:t>
      </w:r>
      <w:r>
        <w:rPr>
          <w:spacing w:val="-10"/>
        </w:rPr>
        <w:t> </w:t>
      </w:r>
      <w:r>
        <w:rPr/>
        <w:t>com muito menos turbidez.</w:t>
      </w:r>
      <w:r>
        <w:rPr>
          <w:spacing w:val="40"/>
        </w:rPr>
        <w:t> </w:t>
      </w:r>
      <w:r>
        <w:rPr/>
        <w:t>Muito clara, altamente carbonatada e seca</w:t>
      </w:r>
      <w:r>
        <w:rPr>
          <w:spacing w:val="-1"/>
        </w:rPr>
        <w:t> </w:t>
      </w:r>
      <w:r>
        <w:rPr/>
        <w:t>como</w:t>
      </w:r>
      <w:r>
        <w:rPr>
          <w:spacing w:val="-1"/>
        </w:rPr>
        <w:t> </w:t>
      </w:r>
      <w:r>
        <w:rPr/>
        <w:t>uma</w:t>
      </w:r>
      <w:r>
        <w:rPr>
          <w:spacing w:val="-1"/>
        </w:rPr>
        <w:t> </w:t>
      </w:r>
      <w:r>
        <w:rPr/>
        <w:t>Belgian</w:t>
      </w:r>
      <w:r>
        <w:rPr>
          <w:spacing w:val="-1"/>
        </w:rPr>
        <w:t> </w:t>
      </w:r>
      <w:r>
        <w:rPr/>
        <w:t>Golden</w:t>
      </w:r>
      <w:r>
        <w:rPr>
          <w:spacing w:val="-1"/>
        </w:rPr>
        <w:t> </w:t>
      </w:r>
      <w:r>
        <w:rPr/>
        <w:t>Strong</w:t>
      </w:r>
      <w:r>
        <w:rPr>
          <w:spacing w:val="-1"/>
        </w:rPr>
        <w:t> </w:t>
      </w:r>
      <w:r>
        <w:rPr/>
        <w:t>Ale,</w:t>
      </w:r>
      <w:r>
        <w:rPr>
          <w:spacing w:val="-1"/>
        </w:rPr>
        <w:t> </w:t>
      </w:r>
      <w:r>
        <w:rPr/>
        <w:t>mas</w:t>
      </w:r>
      <w:r>
        <w:rPr>
          <w:spacing w:val="-1"/>
        </w:rPr>
        <w:t> </w:t>
      </w:r>
      <w:r>
        <w:rPr/>
        <w:t>com</w:t>
      </w:r>
      <w:r>
        <w:rPr>
          <w:spacing w:val="-1"/>
        </w:rPr>
        <w:t> </w:t>
      </w:r>
      <w:r>
        <w:rPr/>
        <w:t>teor</w:t>
      </w:r>
      <w:r>
        <w:rPr>
          <w:spacing w:val="-1"/>
        </w:rPr>
        <w:t> </w:t>
      </w:r>
      <w:r>
        <w:rPr/>
        <w:t>al- coólico não tão alto e sem o caráter de levedura belga.</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1,046</w:t>
      </w:r>
      <w:r>
        <w:rPr>
          <w:spacing w:val="-4"/>
          <w:sz w:val="20"/>
        </w:rPr>
        <w:t> </w:t>
      </w:r>
      <w:r>
        <w:rPr>
          <w:sz w:val="20"/>
        </w:rPr>
        <w:t>-</w:t>
      </w:r>
      <w:r>
        <w:rPr>
          <w:spacing w:val="-4"/>
          <w:sz w:val="20"/>
        </w:rPr>
        <w:t> </w:t>
      </w:r>
      <w:r>
        <w:rPr>
          <w:spacing w:val="-2"/>
          <w:sz w:val="20"/>
        </w:rPr>
        <w:t>1,057</w:t>
      </w:r>
    </w:p>
    <w:p>
      <w:pPr>
        <w:pStyle w:val="BodyText"/>
        <w:tabs>
          <w:tab w:pos="2340" w:val="left" w:leader="none"/>
        </w:tabs>
        <w:spacing w:before="57"/>
      </w:pPr>
      <w:r>
        <w:rPr/>
        <w:t>IBU:</w:t>
      </w:r>
      <w:r>
        <w:rPr>
          <w:spacing w:val="-4"/>
        </w:rPr>
        <w:t> </w:t>
      </w:r>
      <w:r>
        <w:rPr/>
        <w:t>20</w:t>
      </w:r>
      <w:r>
        <w:rPr>
          <w:spacing w:val="-4"/>
        </w:rPr>
        <w:t> </w:t>
      </w:r>
      <w:r>
        <w:rPr/>
        <w:t>-</w:t>
      </w:r>
      <w:r>
        <w:rPr>
          <w:spacing w:val="-4"/>
        </w:rPr>
        <w:t> </w:t>
      </w:r>
      <w:r>
        <w:rPr>
          <w:spacing w:val="-5"/>
        </w:rPr>
        <w:t>30</w:t>
      </w:r>
      <w:r>
        <w:rPr/>
        <w:tab/>
        <w:t>FG:</w:t>
      </w:r>
      <w:r>
        <w:rPr>
          <w:spacing w:val="-4"/>
        </w:rPr>
        <w:t> </w:t>
      </w:r>
      <w:r>
        <w:rPr/>
        <w:t>0,990</w:t>
      </w:r>
      <w:r>
        <w:rPr>
          <w:spacing w:val="-4"/>
        </w:rPr>
        <w:t> </w:t>
      </w:r>
      <w:r>
        <w:rPr/>
        <w:t>-</w:t>
      </w:r>
      <w:r>
        <w:rPr>
          <w:spacing w:val="-4"/>
        </w:rPr>
        <w:t> </w:t>
      </w:r>
      <w:r>
        <w:rPr>
          <w:spacing w:val="-2"/>
        </w:rPr>
        <w:t>1,004</w:t>
      </w:r>
    </w:p>
    <w:p>
      <w:pPr>
        <w:pStyle w:val="BodyText"/>
        <w:tabs>
          <w:tab w:pos="2340" w:val="left" w:leader="none"/>
        </w:tabs>
        <w:spacing w:before="57"/>
      </w:pPr>
      <w:r>
        <w:rPr/>
        <w:t>SRM:</w:t>
      </w:r>
      <w:r>
        <w:rPr>
          <w:spacing w:val="-4"/>
        </w:rPr>
        <w:t> </w:t>
      </w:r>
      <w:r>
        <w:rPr/>
        <w:t>2</w:t>
      </w:r>
      <w:r>
        <w:rPr>
          <w:spacing w:val="-3"/>
        </w:rPr>
        <w:t> </w:t>
      </w:r>
      <w:r>
        <w:rPr/>
        <w:t>-</w:t>
      </w:r>
      <w:r>
        <w:rPr>
          <w:spacing w:val="-3"/>
        </w:rPr>
        <w:t> </w:t>
      </w:r>
      <w:r>
        <w:rPr>
          <w:spacing w:val="-10"/>
        </w:rPr>
        <w:t>4</w:t>
      </w:r>
      <w:r>
        <w:rPr/>
        <w:tab/>
        <w:t>ABV:</w:t>
      </w:r>
      <w:r>
        <w:rPr>
          <w:spacing w:val="-9"/>
        </w:rPr>
        <w:t> </w:t>
      </w:r>
      <w:r>
        <w:rPr/>
        <w:t>6%</w:t>
      </w:r>
      <w:r>
        <w:rPr>
          <w:spacing w:val="-9"/>
        </w:rPr>
        <w:t> </w:t>
      </w:r>
      <w:r>
        <w:rPr/>
        <w:t>-</w:t>
      </w:r>
      <w:r>
        <w:rPr>
          <w:spacing w:val="-9"/>
        </w:rPr>
        <w:t> </w:t>
      </w:r>
      <w:r>
        <w:rPr>
          <w:spacing w:val="-4"/>
        </w:rPr>
        <w:t>7,5%</w:t>
      </w:r>
    </w:p>
    <w:p>
      <w:pPr>
        <w:pStyle w:val="BodyText"/>
        <w:spacing w:line="249" w:lineRule="auto" w:before="54"/>
        <w:ind w:right="38"/>
      </w:pPr>
      <w:r>
        <w:rPr>
          <w:b/>
        </w:rPr>
        <w:t>Exemplos Comerciais</w:t>
      </w:r>
      <w:r>
        <w:rPr/>
        <w:t>:</w:t>
      </w:r>
      <w:r>
        <w:rPr>
          <w:spacing w:val="40"/>
        </w:rPr>
        <w:t> </w:t>
      </w:r>
      <w:r>
        <w:rPr/>
        <w:t>Drake’s Brightside Extra Brut </w:t>
      </w:r>
      <w:r>
        <w:rPr/>
        <w:t>IPA, Fair State Brewing Co-Op The Brut Squad, Ommegang Brut </w:t>
      </w:r>
      <w:r>
        <w:rPr>
          <w:spacing w:val="-4"/>
        </w:rPr>
        <w:t>IPA.</w:t>
      </w:r>
    </w:p>
    <w:p>
      <w:pPr>
        <w:pStyle w:val="BodyText"/>
        <w:spacing w:line="249" w:lineRule="auto"/>
        <w:ind w:right="38"/>
      </w:pPr>
      <w:r>
        <w:rPr>
          <w:b/>
        </w:rPr>
        <w:t>Atributos de Estilo</w:t>
      </w:r>
      <w:r>
        <w:rPr/>
        <w:t>: bitter, craft-style, high-strength, </w:t>
      </w:r>
      <w:r>
        <w:rPr/>
        <w:t>hoppy, ipa-family, north-america, pale-color, specialty-family, top- </w:t>
      </w:r>
      <w:r>
        <w:rPr>
          <w:spacing w:val="-2"/>
        </w:rPr>
        <w:t>fermented</w:t>
      </w:r>
    </w:p>
    <w:p>
      <w:pPr>
        <w:pStyle w:val="BodyText"/>
        <w:spacing w:before="56"/>
        <w:ind w:left="0"/>
        <w:jc w:val="left"/>
      </w:pPr>
    </w:p>
    <w:p>
      <w:pPr>
        <w:spacing w:before="0"/>
        <w:ind w:left="116" w:right="0" w:firstLine="0"/>
        <w:jc w:val="both"/>
        <w:rPr>
          <w:b/>
          <w:sz w:val="24"/>
        </w:rPr>
      </w:pPr>
      <w:bookmarkStart w:name="21B. Specialty IPA: Red IPA" w:id="217"/>
      <w:bookmarkEnd w:id="217"/>
      <w:r>
        <w:rPr/>
      </w:r>
      <w:bookmarkStart w:name="_bookmark108" w:id="218"/>
      <w:bookmarkEnd w:id="218"/>
      <w:r>
        <w:rPr/>
      </w:r>
      <w:r>
        <w:rPr>
          <w:b/>
          <w:sz w:val="24"/>
        </w:rPr>
        <w:t>21B.</w:t>
      </w:r>
      <w:r>
        <w:rPr>
          <w:b/>
          <w:spacing w:val="-12"/>
          <w:sz w:val="24"/>
        </w:rPr>
        <w:t> </w:t>
      </w:r>
      <w:r>
        <w:rPr>
          <w:b/>
          <w:sz w:val="24"/>
        </w:rPr>
        <w:t>Specialty</w:t>
      </w:r>
      <w:r>
        <w:rPr>
          <w:b/>
          <w:spacing w:val="-11"/>
          <w:sz w:val="24"/>
        </w:rPr>
        <w:t> </w:t>
      </w:r>
      <w:r>
        <w:rPr>
          <w:b/>
          <w:sz w:val="24"/>
        </w:rPr>
        <w:t>IPA:</w:t>
      </w:r>
      <w:r>
        <w:rPr>
          <w:b/>
          <w:spacing w:val="-11"/>
          <w:sz w:val="24"/>
        </w:rPr>
        <w:t> </w:t>
      </w:r>
      <w:r>
        <w:rPr>
          <w:b/>
          <w:sz w:val="24"/>
        </w:rPr>
        <w:t>Red</w:t>
      </w:r>
      <w:r>
        <w:rPr>
          <w:b/>
          <w:spacing w:val="-11"/>
          <w:sz w:val="24"/>
        </w:rPr>
        <w:t> </w:t>
      </w:r>
      <w:r>
        <w:rPr>
          <w:b/>
          <w:spacing w:val="-5"/>
          <w:sz w:val="24"/>
        </w:rPr>
        <w:t>IPA</w:t>
      </w:r>
    </w:p>
    <w:p>
      <w:pPr>
        <w:pStyle w:val="BodyText"/>
        <w:spacing w:line="249" w:lineRule="auto" w:before="135"/>
        <w:ind w:right="38"/>
      </w:pPr>
      <w:r>
        <w:rPr>
          <w:b/>
        </w:rPr>
        <w:t>Impressão</w:t>
      </w:r>
      <w:r>
        <w:rPr>
          <w:b/>
          <w:spacing w:val="-11"/>
        </w:rPr>
        <w:t> </w:t>
      </w:r>
      <w:r>
        <w:rPr>
          <w:b/>
        </w:rPr>
        <w:t>Geral</w:t>
      </w:r>
      <w:r>
        <w:rPr/>
        <w:t>: Uma</w:t>
      </w:r>
      <w:r>
        <w:rPr>
          <w:spacing w:val="-11"/>
        </w:rPr>
        <w:t> </w:t>
      </w:r>
      <w:r>
        <w:rPr/>
        <w:t>cerveja</w:t>
      </w:r>
      <w:r>
        <w:rPr>
          <w:spacing w:val="-11"/>
        </w:rPr>
        <w:t> </w:t>
      </w:r>
      <w:r>
        <w:rPr/>
        <w:t>lupulada,</w:t>
      </w:r>
      <w:r>
        <w:rPr>
          <w:spacing w:val="-10"/>
        </w:rPr>
        <w:t> </w:t>
      </w:r>
      <w:r>
        <w:rPr/>
        <w:t>amarga</w:t>
      </w:r>
      <w:r>
        <w:rPr>
          <w:spacing w:val="-11"/>
        </w:rPr>
        <w:t> </w:t>
      </w:r>
      <w:r>
        <w:rPr/>
        <w:t>e</w:t>
      </w:r>
      <w:r>
        <w:rPr>
          <w:spacing w:val="-11"/>
        </w:rPr>
        <w:t> </w:t>
      </w:r>
      <w:r>
        <w:rPr/>
        <w:t>de</w:t>
      </w:r>
      <w:r>
        <w:rPr>
          <w:spacing w:val="-11"/>
        </w:rPr>
        <w:t> </w:t>
      </w:r>
      <w:r>
        <w:rPr/>
        <w:t>teor</w:t>
      </w:r>
      <w:r>
        <w:rPr>
          <w:spacing w:val="-11"/>
        </w:rPr>
        <w:t> </w:t>
      </w:r>
      <w:r>
        <w:rPr/>
        <w:t>al- coólico moderadamente alto, como uma American IPA, mas com algum caráter de caramelo, de toffee ou de fruta simi-</w:t>
      </w:r>
      <w:r>
        <w:rPr>
          <w:spacing w:val="40"/>
        </w:rPr>
        <w:t> </w:t>
      </w:r>
      <w:r>
        <w:rPr/>
        <w:t>lar a uma American Amber Ale.</w:t>
      </w:r>
      <w:r>
        <w:rPr>
          <w:spacing w:val="40"/>
        </w:rPr>
        <w:t> </w:t>
      </w:r>
      <w:r>
        <w:rPr/>
        <w:t>Mantendo o final seco e o corpo leve</w:t>
      </w:r>
      <w:r>
        <w:rPr>
          <w:spacing w:val="1"/>
        </w:rPr>
        <w:t> </w:t>
      </w:r>
      <w:r>
        <w:rPr/>
        <w:t>que</w:t>
      </w:r>
      <w:r>
        <w:rPr>
          <w:spacing w:val="1"/>
        </w:rPr>
        <w:t> </w:t>
      </w:r>
      <w:r>
        <w:rPr/>
        <w:t>torna as</w:t>
      </w:r>
      <w:r>
        <w:rPr>
          <w:spacing w:val="1"/>
        </w:rPr>
        <w:t> </w:t>
      </w:r>
      <w:r>
        <w:rPr/>
        <w:t>IPAs</w:t>
      </w:r>
      <w:r>
        <w:rPr>
          <w:spacing w:val="1"/>
        </w:rPr>
        <w:t> </w:t>
      </w:r>
      <w:r>
        <w:rPr/>
        <w:t>fáceis de</w:t>
      </w:r>
      <w:r>
        <w:rPr>
          <w:spacing w:val="1"/>
        </w:rPr>
        <w:t> </w:t>
      </w:r>
      <w:r>
        <w:rPr/>
        <w:t>beber;</w:t>
      </w:r>
      <w:r>
        <w:rPr>
          <w:spacing w:val="4"/>
        </w:rPr>
        <w:t> </w:t>
      </w:r>
      <w:r>
        <w:rPr/>
        <w:t>uma</w:t>
      </w:r>
      <w:r>
        <w:rPr>
          <w:spacing w:val="1"/>
        </w:rPr>
        <w:t> </w:t>
      </w:r>
      <w:r>
        <w:rPr/>
        <w:t>Red</w:t>
      </w:r>
      <w:r>
        <w:rPr>
          <w:spacing w:val="1"/>
        </w:rPr>
        <w:t> </w:t>
      </w:r>
      <w:r>
        <w:rPr/>
        <w:t>IPA</w:t>
      </w:r>
      <w:r>
        <w:rPr>
          <w:spacing w:val="1"/>
        </w:rPr>
        <w:t> </w:t>
      </w:r>
      <w:r>
        <w:rPr>
          <w:spacing w:val="-10"/>
        </w:rPr>
        <w:t>é</w:t>
      </w:r>
    </w:p>
    <w:p>
      <w:pPr>
        <w:pStyle w:val="BodyText"/>
        <w:spacing w:line="249" w:lineRule="auto" w:before="75"/>
        <w:ind w:left="117" w:right="235"/>
      </w:pPr>
      <w:r>
        <w:rPr/>
        <w:br w:type="column"/>
      </w:r>
      <w:r>
        <w:rPr/>
        <w:t>um</w:t>
      </w:r>
      <w:r>
        <w:rPr>
          <w:spacing w:val="-13"/>
        </w:rPr>
        <w:t> </w:t>
      </w:r>
      <w:r>
        <w:rPr/>
        <w:t>pouco</w:t>
      </w:r>
      <w:r>
        <w:rPr>
          <w:spacing w:val="-12"/>
        </w:rPr>
        <w:t> </w:t>
      </w:r>
      <w:r>
        <w:rPr/>
        <w:t>mais</w:t>
      </w:r>
      <w:r>
        <w:rPr>
          <w:spacing w:val="-13"/>
        </w:rPr>
        <w:t> </w:t>
      </w:r>
      <w:r>
        <w:rPr/>
        <w:t>saborosa</w:t>
      </w:r>
      <w:r>
        <w:rPr>
          <w:spacing w:val="-12"/>
        </w:rPr>
        <w:t> </w:t>
      </w:r>
      <w:r>
        <w:rPr/>
        <w:t>e</w:t>
      </w:r>
      <w:r>
        <w:rPr>
          <w:spacing w:val="-13"/>
        </w:rPr>
        <w:t> </w:t>
      </w:r>
      <w:r>
        <w:rPr/>
        <w:t>maltada</w:t>
      </w:r>
      <w:r>
        <w:rPr>
          <w:spacing w:val="-12"/>
        </w:rPr>
        <w:t> </w:t>
      </w:r>
      <w:r>
        <w:rPr/>
        <w:t>do</w:t>
      </w:r>
      <w:r>
        <w:rPr>
          <w:spacing w:val="-13"/>
        </w:rPr>
        <w:t> </w:t>
      </w:r>
      <w:r>
        <w:rPr/>
        <w:t>que</w:t>
      </w:r>
      <w:r>
        <w:rPr>
          <w:spacing w:val="-12"/>
        </w:rPr>
        <w:t> </w:t>
      </w:r>
      <w:r>
        <w:rPr/>
        <w:t>uma</w:t>
      </w:r>
      <w:r>
        <w:rPr>
          <w:spacing w:val="-13"/>
        </w:rPr>
        <w:t> </w:t>
      </w:r>
      <w:r>
        <w:rPr/>
        <w:t>American</w:t>
      </w:r>
      <w:r>
        <w:rPr>
          <w:spacing w:val="-12"/>
        </w:rPr>
        <w:t> </w:t>
      </w:r>
      <w:r>
        <w:rPr/>
        <w:t>IPA, sem ser doce ou pesada.</w:t>
      </w:r>
    </w:p>
    <w:p>
      <w:pPr>
        <w:pStyle w:val="BodyText"/>
        <w:spacing w:line="249" w:lineRule="auto" w:before="40"/>
        <w:ind w:left="117" w:right="235"/>
      </w:pPr>
      <w:r>
        <w:rPr>
          <w:b/>
        </w:rPr>
        <w:t>Aroma</w:t>
      </w:r>
      <w:r>
        <w:rPr/>
        <w:t>:</w:t>
      </w:r>
      <w:r>
        <w:rPr>
          <w:spacing w:val="40"/>
        </w:rPr>
        <w:t> </w:t>
      </w:r>
      <w:r>
        <w:rPr/>
        <w:t>Aroma de lúpulo de moderado a forte, muitas </w:t>
      </w:r>
      <w:r>
        <w:rPr/>
        <w:t>ve- zes</w:t>
      </w:r>
      <w:r>
        <w:rPr>
          <w:spacing w:val="-4"/>
        </w:rPr>
        <w:t> </w:t>
      </w:r>
      <w:r>
        <w:rPr/>
        <w:t>com</w:t>
      </w:r>
      <w:r>
        <w:rPr>
          <w:spacing w:val="-4"/>
        </w:rPr>
        <w:t> </w:t>
      </w:r>
      <w:r>
        <w:rPr/>
        <w:t>um</w:t>
      </w:r>
      <w:r>
        <w:rPr>
          <w:spacing w:val="-4"/>
        </w:rPr>
        <w:t> </w:t>
      </w:r>
      <w:r>
        <w:rPr/>
        <w:t>caráter</w:t>
      </w:r>
      <w:r>
        <w:rPr>
          <w:spacing w:val="-4"/>
        </w:rPr>
        <w:t> </w:t>
      </w:r>
      <w:r>
        <w:rPr/>
        <w:t>de</w:t>
      </w:r>
      <w:r>
        <w:rPr>
          <w:spacing w:val="-4"/>
        </w:rPr>
        <w:t> </w:t>
      </w:r>
      <w:r>
        <w:rPr/>
        <w:t>frutas</w:t>
      </w:r>
      <w:r>
        <w:rPr>
          <w:spacing w:val="-5"/>
        </w:rPr>
        <w:t> </w:t>
      </w:r>
      <w:r>
        <w:rPr/>
        <w:t>de</w:t>
      </w:r>
      <w:r>
        <w:rPr>
          <w:spacing w:val="-4"/>
        </w:rPr>
        <w:t> </w:t>
      </w:r>
      <w:r>
        <w:rPr/>
        <w:t>caroço,</w:t>
      </w:r>
      <w:r>
        <w:rPr>
          <w:spacing w:val="-4"/>
        </w:rPr>
        <w:t> </w:t>
      </w:r>
      <w:r>
        <w:rPr/>
        <w:t>de</w:t>
      </w:r>
      <w:r>
        <w:rPr>
          <w:spacing w:val="-4"/>
        </w:rPr>
        <w:t> </w:t>
      </w:r>
      <w:r>
        <w:rPr/>
        <w:t>frutas</w:t>
      </w:r>
      <w:r>
        <w:rPr>
          <w:spacing w:val="-4"/>
        </w:rPr>
        <w:t> </w:t>
      </w:r>
      <w:r>
        <w:rPr/>
        <w:t>tropicais,</w:t>
      </w:r>
      <w:r>
        <w:rPr>
          <w:spacing w:val="-4"/>
        </w:rPr>
        <w:t> </w:t>
      </w:r>
      <w:r>
        <w:rPr/>
        <w:t>de frutas cítricas, resinoso, de pinho, de frutas vermelhas ou de melão. O</w:t>
      </w:r>
      <w:r>
        <w:rPr>
          <w:spacing w:val="-9"/>
        </w:rPr>
        <w:t> </w:t>
      </w:r>
      <w:r>
        <w:rPr/>
        <w:t>aroma</w:t>
      </w:r>
      <w:r>
        <w:rPr>
          <w:spacing w:val="-9"/>
        </w:rPr>
        <w:t> </w:t>
      </w:r>
      <w:r>
        <w:rPr/>
        <w:t>adocicado</w:t>
      </w:r>
      <w:r>
        <w:rPr>
          <w:spacing w:val="-9"/>
        </w:rPr>
        <w:t> </w:t>
      </w:r>
      <w:r>
        <w:rPr/>
        <w:t>de</w:t>
      </w:r>
      <w:r>
        <w:rPr>
          <w:spacing w:val="-9"/>
        </w:rPr>
        <w:t> </w:t>
      </w:r>
      <w:r>
        <w:rPr/>
        <w:t>malte,</w:t>
      </w:r>
      <w:r>
        <w:rPr>
          <w:spacing w:val="-8"/>
        </w:rPr>
        <w:t> </w:t>
      </w:r>
      <w:r>
        <w:rPr/>
        <w:t>de</w:t>
      </w:r>
      <w:r>
        <w:rPr>
          <w:spacing w:val="-9"/>
        </w:rPr>
        <w:t> </w:t>
      </w:r>
      <w:r>
        <w:rPr/>
        <w:t>médio-baixo</w:t>
      </w:r>
      <w:r>
        <w:rPr>
          <w:spacing w:val="-9"/>
        </w:rPr>
        <w:t> </w:t>
      </w:r>
      <w:r>
        <w:rPr/>
        <w:t>a</w:t>
      </w:r>
      <w:r>
        <w:rPr>
          <w:spacing w:val="-9"/>
        </w:rPr>
        <w:t> </w:t>
      </w:r>
      <w:r>
        <w:rPr/>
        <w:t>médio, combina</w:t>
      </w:r>
      <w:r>
        <w:rPr>
          <w:spacing w:val="-13"/>
        </w:rPr>
        <w:t> </w:t>
      </w:r>
      <w:r>
        <w:rPr/>
        <w:t>bem</w:t>
      </w:r>
      <w:r>
        <w:rPr>
          <w:spacing w:val="-12"/>
        </w:rPr>
        <w:t> </w:t>
      </w:r>
      <w:r>
        <w:rPr/>
        <w:t>com</w:t>
      </w:r>
      <w:r>
        <w:rPr>
          <w:spacing w:val="-13"/>
        </w:rPr>
        <w:t> </w:t>
      </w:r>
      <w:r>
        <w:rPr/>
        <w:t>a</w:t>
      </w:r>
      <w:r>
        <w:rPr>
          <w:spacing w:val="-12"/>
        </w:rPr>
        <w:t> </w:t>
      </w:r>
      <w:r>
        <w:rPr/>
        <w:t>seleção</w:t>
      </w:r>
      <w:r>
        <w:rPr>
          <w:spacing w:val="-13"/>
        </w:rPr>
        <w:t> </w:t>
      </w:r>
      <w:r>
        <w:rPr/>
        <w:t>de</w:t>
      </w:r>
      <w:r>
        <w:rPr>
          <w:spacing w:val="-12"/>
        </w:rPr>
        <w:t> </w:t>
      </w:r>
      <w:r>
        <w:rPr/>
        <w:t>lúpulos</w:t>
      </w:r>
      <w:r>
        <w:rPr>
          <w:spacing w:val="-13"/>
        </w:rPr>
        <w:t> </w:t>
      </w:r>
      <w:r>
        <w:rPr/>
        <w:t>e</w:t>
      </w:r>
      <w:r>
        <w:rPr>
          <w:spacing w:val="-12"/>
        </w:rPr>
        <w:t> </w:t>
      </w:r>
      <w:r>
        <w:rPr/>
        <w:t>geralmente</w:t>
      </w:r>
      <w:r>
        <w:rPr>
          <w:spacing w:val="-13"/>
        </w:rPr>
        <w:t> </w:t>
      </w:r>
      <w:r>
        <w:rPr/>
        <w:t>apresenta caramelo</w:t>
      </w:r>
      <w:r>
        <w:rPr>
          <w:spacing w:val="-1"/>
        </w:rPr>
        <w:t> </w:t>
      </w:r>
      <w:r>
        <w:rPr/>
        <w:t>de</w:t>
      </w:r>
      <w:r>
        <w:rPr>
          <w:spacing w:val="-1"/>
        </w:rPr>
        <w:t> </w:t>
      </w:r>
      <w:r>
        <w:rPr/>
        <w:t>médio</w:t>
      </w:r>
      <w:r>
        <w:rPr>
          <w:spacing w:val="-1"/>
        </w:rPr>
        <w:t> </w:t>
      </w:r>
      <w:r>
        <w:rPr/>
        <w:t>a</w:t>
      </w:r>
      <w:r>
        <w:rPr>
          <w:spacing w:val="-1"/>
        </w:rPr>
        <w:t> </w:t>
      </w:r>
      <w:r>
        <w:rPr/>
        <w:t>escuro, toffee, pão</w:t>
      </w:r>
      <w:r>
        <w:rPr>
          <w:spacing w:val="-1"/>
        </w:rPr>
        <w:t> </w:t>
      </w:r>
      <w:r>
        <w:rPr/>
        <w:t>tostado</w:t>
      </w:r>
      <w:r>
        <w:rPr>
          <w:spacing w:val="-1"/>
        </w:rPr>
        <w:t> </w:t>
      </w:r>
      <w:r>
        <w:rPr/>
        <w:t>ou</w:t>
      </w:r>
      <w:r>
        <w:rPr>
          <w:spacing w:val="-1"/>
        </w:rPr>
        <w:t> </w:t>
      </w:r>
      <w:r>
        <w:rPr/>
        <w:t>caráter</w:t>
      </w:r>
      <w:r>
        <w:rPr>
          <w:spacing w:val="-1"/>
        </w:rPr>
        <w:t> </w:t>
      </w:r>
      <w:r>
        <w:rPr/>
        <w:t>de frutas</w:t>
      </w:r>
      <w:r>
        <w:rPr>
          <w:spacing w:val="-4"/>
        </w:rPr>
        <w:t> </w:t>
      </w:r>
      <w:r>
        <w:rPr/>
        <w:t>escuras. Perfil</w:t>
      </w:r>
      <w:r>
        <w:rPr>
          <w:spacing w:val="-4"/>
        </w:rPr>
        <w:t> </w:t>
      </w:r>
      <w:r>
        <w:rPr/>
        <w:t>de</w:t>
      </w:r>
      <w:r>
        <w:rPr>
          <w:spacing w:val="-4"/>
        </w:rPr>
        <w:t> </w:t>
      </w:r>
      <w:r>
        <w:rPr/>
        <w:t>fermentação</w:t>
      </w:r>
      <w:r>
        <w:rPr>
          <w:spacing w:val="-4"/>
        </w:rPr>
        <w:t> </w:t>
      </w:r>
      <w:r>
        <w:rPr/>
        <w:t>limpo. Ésteres</w:t>
      </w:r>
      <w:r>
        <w:rPr>
          <w:spacing w:val="-4"/>
        </w:rPr>
        <w:t> </w:t>
      </w:r>
      <w:r>
        <w:rPr/>
        <w:t>leves</w:t>
      </w:r>
      <w:r>
        <w:rPr>
          <w:spacing w:val="-4"/>
        </w:rPr>
        <w:t> </w:t>
      </w:r>
      <w:r>
        <w:rPr/>
        <w:t>são opcionais. Aroma leve de álcool é opcional.</w:t>
      </w:r>
    </w:p>
    <w:p>
      <w:pPr>
        <w:pStyle w:val="BodyText"/>
        <w:spacing w:line="249" w:lineRule="auto"/>
        <w:ind w:left="117" w:right="235"/>
      </w:pPr>
      <w:r>
        <w:rPr>
          <w:b/>
        </w:rPr>
        <w:t>Aparência</w:t>
      </w:r>
      <w:r>
        <w:rPr/>
        <w:t>:</w:t>
      </w:r>
      <w:r>
        <w:rPr>
          <w:spacing w:val="-12"/>
        </w:rPr>
        <w:t> </w:t>
      </w:r>
      <w:r>
        <w:rPr/>
        <w:t>Cor</w:t>
      </w:r>
      <w:r>
        <w:rPr>
          <w:spacing w:val="-13"/>
        </w:rPr>
        <w:t> </w:t>
      </w:r>
      <w:r>
        <w:rPr/>
        <w:t>variando</w:t>
      </w:r>
      <w:r>
        <w:rPr>
          <w:spacing w:val="-12"/>
        </w:rPr>
        <w:t> </w:t>
      </w:r>
      <w:r>
        <w:rPr/>
        <w:t>de</w:t>
      </w:r>
      <w:r>
        <w:rPr>
          <w:spacing w:val="-13"/>
        </w:rPr>
        <w:t> </w:t>
      </w:r>
      <w:r>
        <w:rPr/>
        <w:t>âmbar</w:t>
      </w:r>
      <w:r>
        <w:rPr>
          <w:spacing w:val="-12"/>
        </w:rPr>
        <w:t> </w:t>
      </w:r>
      <w:r>
        <w:rPr/>
        <w:t>avermelhado</w:t>
      </w:r>
      <w:r>
        <w:rPr>
          <w:spacing w:val="-13"/>
        </w:rPr>
        <w:t> </w:t>
      </w:r>
      <w:r>
        <w:rPr/>
        <w:t>claro</w:t>
      </w:r>
      <w:r>
        <w:rPr>
          <w:spacing w:val="-12"/>
        </w:rPr>
        <w:t> </w:t>
      </w:r>
      <w:r>
        <w:rPr/>
        <w:t>a</w:t>
      </w:r>
      <w:r>
        <w:rPr>
          <w:spacing w:val="-13"/>
        </w:rPr>
        <w:t> </w:t>
      </w:r>
      <w:r>
        <w:rPr/>
        <w:t>cobre avermelhado</w:t>
      </w:r>
      <w:r>
        <w:rPr>
          <w:spacing w:val="-4"/>
        </w:rPr>
        <w:t> </w:t>
      </w:r>
      <w:r>
        <w:rPr/>
        <w:t>escuro. Límpida. Leve</w:t>
      </w:r>
      <w:r>
        <w:rPr>
          <w:spacing w:val="-4"/>
        </w:rPr>
        <w:t> </w:t>
      </w:r>
      <w:r>
        <w:rPr/>
        <w:t>turbidez</w:t>
      </w:r>
      <w:r>
        <w:rPr>
          <w:spacing w:val="-4"/>
        </w:rPr>
        <w:t> </w:t>
      </w:r>
      <w:r>
        <w:rPr/>
        <w:t>é</w:t>
      </w:r>
      <w:r>
        <w:rPr>
          <w:spacing w:val="-4"/>
        </w:rPr>
        <w:t> </w:t>
      </w:r>
      <w:r>
        <w:rPr/>
        <w:t>opcional. Co- larinho</w:t>
      </w:r>
      <w:r>
        <w:rPr>
          <w:spacing w:val="-5"/>
        </w:rPr>
        <w:t> </w:t>
      </w:r>
      <w:r>
        <w:rPr/>
        <w:t>de</w:t>
      </w:r>
      <w:r>
        <w:rPr>
          <w:spacing w:val="-5"/>
        </w:rPr>
        <w:t> </w:t>
      </w:r>
      <w:r>
        <w:rPr/>
        <w:t>tamanho</w:t>
      </w:r>
      <w:r>
        <w:rPr>
          <w:spacing w:val="-5"/>
        </w:rPr>
        <w:t> </w:t>
      </w:r>
      <w:r>
        <w:rPr/>
        <w:t>médio,</w:t>
      </w:r>
      <w:r>
        <w:rPr>
          <w:spacing w:val="-5"/>
        </w:rPr>
        <w:t> </w:t>
      </w:r>
      <w:r>
        <w:rPr/>
        <w:t>de</w:t>
      </w:r>
      <w:r>
        <w:rPr>
          <w:spacing w:val="-5"/>
        </w:rPr>
        <w:t> </w:t>
      </w:r>
      <w:r>
        <w:rPr/>
        <w:t>quase</w:t>
      </w:r>
      <w:r>
        <w:rPr>
          <w:spacing w:val="-5"/>
        </w:rPr>
        <w:t> </w:t>
      </w:r>
      <w:r>
        <w:rPr/>
        <w:t>branco</w:t>
      </w:r>
      <w:r>
        <w:rPr>
          <w:spacing w:val="-5"/>
        </w:rPr>
        <w:t> </w:t>
      </w:r>
      <w:r>
        <w:rPr/>
        <w:t>a</w:t>
      </w:r>
      <w:r>
        <w:rPr>
          <w:spacing w:val="-5"/>
        </w:rPr>
        <w:t> </w:t>
      </w:r>
      <w:r>
        <w:rPr/>
        <w:t>creme,</w:t>
      </w:r>
      <w:r>
        <w:rPr>
          <w:spacing w:val="-5"/>
        </w:rPr>
        <w:t> </w:t>
      </w:r>
      <w:r>
        <w:rPr/>
        <w:t>com</w:t>
      </w:r>
      <w:r>
        <w:rPr>
          <w:spacing w:val="-5"/>
        </w:rPr>
        <w:t> </w:t>
      </w:r>
      <w:r>
        <w:rPr/>
        <w:t>boa </w:t>
      </w:r>
      <w:r>
        <w:rPr>
          <w:spacing w:val="-2"/>
        </w:rPr>
        <w:t>persistência.</w:t>
      </w:r>
    </w:p>
    <w:p>
      <w:pPr>
        <w:pStyle w:val="BodyText"/>
        <w:spacing w:line="249" w:lineRule="auto"/>
        <w:ind w:left="117" w:right="235"/>
      </w:pPr>
      <w:r>
        <w:rPr>
          <w:b/>
        </w:rPr>
        <w:t>Sabor</w:t>
      </w:r>
      <w:r>
        <w:rPr/>
        <w:t>: Sabor de lúpulo de médio a muito alto, mesmos </w:t>
      </w:r>
      <w:r>
        <w:rPr/>
        <w:t>des- critores do aroma.</w:t>
      </w:r>
      <w:r>
        <w:rPr>
          <w:spacing w:val="22"/>
        </w:rPr>
        <w:t> </w:t>
      </w:r>
      <w:r>
        <w:rPr/>
        <w:t>Suporte do malte limpo, de médio-baixo a médio, com</w:t>
      </w:r>
      <w:r>
        <w:rPr>
          <w:spacing w:val="-1"/>
        </w:rPr>
        <w:t> </w:t>
      </w:r>
      <w:r>
        <w:rPr/>
        <w:t>os</w:t>
      </w:r>
      <w:r>
        <w:rPr>
          <w:spacing w:val="-1"/>
        </w:rPr>
        <w:t> </w:t>
      </w:r>
      <w:r>
        <w:rPr/>
        <w:t>mesmos</w:t>
      </w:r>
      <w:r>
        <w:rPr>
          <w:spacing w:val="-1"/>
        </w:rPr>
        <w:t> </w:t>
      </w:r>
      <w:r>
        <w:rPr/>
        <w:t>descritores</w:t>
      </w:r>
      <w:r>
        <w:rPr>
          <w:spacing w:val="-1"/>
        </w:rPr>
        <w:t> </w:t>
      </w:r>
      <w:r>
        <w:rPr/>
        <w:t>do</w:t>
      </w:r>
      <w:r>
        <w:rPr>
          <w:spacing w:val="-1"/>
        </w:rPr>
        <w:t> </w:t>
      </w:r>
      <w:r>
        <w:rPr/>
        <w:t>aroma.</w:t>
      </w:r>
      <w:r>
        <w:rPr>
          <w:spacing w:val="19"/>
        </w:rPr>
        <w:t> </w:t>
      </w:r>
      <w:r>
        <w:rPr/>
        <w:t>As</w:t>
      </w:r>
      <w:r>
        <w:rPr>
          <w:spacing w:val="-1"/>
        </w:rPr>
        <w:t> </w:t>
      </w:r>
      <w:r>
        <w:rPr/>
        <w:t>escolhas</w:t>
      </w:r>
      <w:r>
        <w:rPr>
          <w:spacing w:val="-1"/>
        </w:rPr>
        <w:t> </w:t>
      </w:r>
      <w:r>
        <w:rPr/>
        <w:t>de malte</w:t>
      </w:r>
      <w:r>
        <w:rPr>
          <w:spacing w:val="-2"/>
        </w:rPr>
        <w:t> </w:t>
      </w:r>
      <w:r>
        <w:rPr/>
        <w:t>e</w:t>
      </w:r>
      <w:r>
        <w:rPr>
          <w:spacing w:val="-2"/>
        </w:rPr>
        <w:t> </w:t>
      </w:r>
      <w:r>
        <w:rPr/>
        <w:t>lúpulo</w:t>
      </w:r>
      <w:r>
        <w:rPr>
          <w:spacing w:val="-2"/>
        </w:rPr>
        <w:t> </w:t>
      </w:r>
      <w:r>
        <w:rPr/>
        <w:t>não</w:t>
      </w:r>
      <w:r>
        <w:rPr>
          <w:spacing w:val="-2"/>
        </w:rPr>
        <w:t> </w:t>
      </w:r>
      <w:r>
        <w:rPr/>
        <w:t>devem</w:t>
      </w:r>
      <w:r>
        <w:rPr>
          <w:spacing w:val="-2"/>
        </w:rPr>
        <w:t> </w:t>
      </w:r>
      <w:r>
        <w:rPr/>
        <w:t>produzir</w:t>
      </w:r>
      <w:r>
        <w:rPr>
          <w:spacing w:val="-2"/>
        </w:rPr>
        <w:t> </w:t>
      </w:r>
      <w:r>
        <w:rPr/>
        <w:t>conflitos</w:t>
      </w:r>
      <w:r>
        <w:rPr>
          <w:spacing w:val="-2"/>
        </w:rPr>
        <w:t> </w:t>
      </w:r>
      <w:r>
        <w:rPr/>
        <w:t>de</w:t>
      </w:r>
      <w:r>
        <w:rPr>
          <w:spacing w:val="-2"/>
        </w:rPr>
        <w:t> </w:t>
      </w:r>
      <w:r>
        <w:rPr/>
        <w:t>sabor.</w:t>
      </w:r>
      <w:r>
        <w:rPr>
          <w:spacing w:val="21"/>
        </w:rPr>
        <w:t> </w:t>
      </w:r>
      <w:r>
        <w:rPr/>
        <w:t>Amar- gor</w:t>
      </w:r>
      <w:r>
        <w:rPr>
          <w:spacing w:val="-1"/>
        </w:rPr>
        <w:t> </w:t>
      </w:r>
      <w:r>
        <w:rPr/>
        <w:t>de</w:t>
      </w:r>
      <w:r>
        <w:rPr>
          <w:spacing w:val="-1"/>
        </w:rPr>
        <w:t> </w:t>
      </w:r>
      <w:r>
        <w:rPr/>
        <w:t>médio-alto</w:t>
      </w:r>
      <w:r>
        <w:rPr>
          <w:spacing w:val="-1"/>
        </w:rPr>
        <w:t> </w:t>
      </w:r>
      <w:r>
        <w:rPr/>
        <w:t>a</w:t>
      </w:r>
      <w:r>
        <w:rPr>
          <w:spacing w:val="-1"/>
        </w:rPr>
        <w:t> </w:t>
      </w:r>
      <w:r>
        <w:rPr/>
        <w:t>muito</w:t>
      </w:r>
      <w:r>
        <w:rPr>
          <w:spacing w:val="-1"/>
        </w:rPr>
        <w:t> </w:t>
      </w:r>
      <w:r>
        <w:rPr/>
        <w:t>alto, sem</w:t>
      </w:r>
      <w:r>
        <w:rPr>
          <w:spacing w:val="-1"/>
        </w:rPr>
        <w:t> </w:t>
      </w:r>
      <w:r>
        <w:rPr/>
        <w:t>aspereza. Final</w:t>
      </w:r>
      <w:r>
        <w:rPr>
          <w:spacing w:val="-1"/>
        </w:rPr>
        <w:t> </w:t>
      </w:r>
      <w:r>
        <w:rPr/>
        <w:t>de</w:t>
      </w:r>
      <w:r>
        <w:rPr>
          <w:spacing w:val="-1"/>
        </w:rPr>
        <w:t> </w:t>
      </w:r>
      <w:r>
        <w:rPr/>
        <w:t>seco</w:t>
      </w:r>
      <w:r>
        <w:rPr>
          <w:spacing w:val="-1"/>
        </w:rPr>
        <w:t> </w:t>
      </w:r>
      <w:r>
        <w:rPr/>
        <w:t>a médio,</w:t>
      </w:r>
      <w:r>
        <w:rPr>
          <w:spacing w:val="-3"/>
        </w:rPr>
        <w:t> </w:t>
      </w:r>
      <w:r>
        <w:rPr/>
        <w:t>com</w:t>
      </w:r>
      <w:r>
        <w:rPr>
          <w:spacing w:val="-4"/>
        </w:rPr>
        <w:t> </w:t>
      </w:r>
      <w:r>
        <w:rPr/>
        <w:t>um</w:t>
      </w:r>
      <w:r>
        <w:rPr>
          <w:spacing w:val="-4"/>
        </w:rPr>
        <w:t> </w:t>
      </w:r>
      <w:r>
        <w:rPr/>
        <w:t>retrogosto</w:t>
      </w:r>
      <w:r>
        <w:rPr>
          <w:spacing w:val="-4"/>
        </w:rPr>
        <w:t> </w:t>
      </w:r>
      <w:r>
        <w:rPr/>
        <w:t>amargo,</w:t>
      </w:r>
      <w:r>
        <w:rPr>
          <w:spacing w:val="-3"/>
        </w:rPr>
        <w:t> </w:t>
      </w:r>
      <w:r>
        <w:rPr/>
        <w:t>lupulado</w:t>
      </w:r>
      <w:r>
        <w:rPr>
          <w:spacing w:val="-4"/>
        </w:rPr>
        <w:t> </w:t>
      </w:r>
      <w:r>
        <w:rPr/>
        <w:t>e</w:t>
      </w:r>
      <w:r>
        <w:rPr>
          <w:spacing w:val="-4"/>
        </w:rPr>
        <w:t> </w:t>
      </w:r>
      <w:r>
        <w:rPr/>
        <w:t>maltado. Éste- res</w:t>
      </w:r>
      <w:r>
        <w:rPr>
          <w:spacing w:val="-2"/>
        </w:rPr>
        <w:t> </w:t>
      </w:r>
      <w:r>
        <w:rPr/>
        <w:t>baixos</w:t>
      </w:r>
      <w:r>
        <w:rPr>
          <w:spacing w:val="-2"/>
        </w:rPr>
        <w:t> </w:t>
      </w:r>
      <w:r>
        <w:rPr/>
        <w:t>são</w:t>
      </w:r>
      <w:r>
        <w:rPr>
          <w:spacing w:val="-2"/>
        </w:rPr>
        <w:t> </w:t>
      </w:r>
      <w:r>
        <w:rPr/>
        <w:t>opcionais. Sabor</w:t>
      </w:r>
      <w:r>
        <w:rPr>
          <w:spacing w:val="-2"/>
        </w:rPr>
        <w:t> </w:t>
      </w:r>
      <w:r>
        <w:rPr/>
        <w:t>de</w:t>
      </w:r>
      <w:r>
        <w:rPr>
          <w:spacing w:val="-2"/>
        </w:rPr>
        <w:t> </w:t>
      </w:r>
      <w:r>
        <w:rPr/>
        <w:t>álcool</w:t>
      </w:r>
      <w:r>
        <w:rPr>
          <w:spacing w:val="-2"/>
        </w:rPr>
        <w:t> </w:t>
      </w:r>
      <w:r>
        <w:rPr/>
        <w:t>muito</w:t>
      </w:r>
      <w:r>
        <w:rPr>
          <w:spacing w:val="-2"/>
        </w:rPr>
        <w:t> </w:t>
      </w:r>
      <w:r>
        <w:rPr/>
        <w:t>baixo</w:t>
      </w:r>
      <w:r>
        <w:rPr>
          <w:spacing w:val="-2"/>
        </w:rPr>
        <w:t> </w:t>
      </w:r>
      <w:r>
        <w:rPr/>
        <w:t>é</w:t>
      </w:r>
      <w:r>
        <w:rPr>
          <w:spacing w:val="-2"/>
        </w:rPr>
        <w:t> </w:t>
      </w:r>
      <w:r>
        <w:rPr/>
        <w:t>opci- onal. O</w:t>
      </w:r>
      <w:r>
        <w:rPr>
          <w:spacing w:val="-5"/>
        </w:rPr>
        <w:t> </w:t>
      </w:r>
      <w:r>
        <w:rPr/>
        <w:t>malte</w:t>
      </w:r>
      <w:r>
        <w:rPr>
          <w:spacing w:val="-5"/>
        </w:rPr>
        <w:t> </w:t>
      </w:r>
      <w:r>
        <w:rPr/>
        <w:t>não</w:t>
      </w:r>
      <w:r>
        <w:rPr>
          <w:spacing w:val="-5"/>
        </w:rPr>
        <w:t> </w:t>
      </w:r>
      <w:r>
        <w:rPr/>
        <w:t>deve</w:t>
      </w:r>
      <w:r>
        <w:rPr>
          <w:spacing w:val="-5"/>
        </w:rPr>
        <w:t> </w:t>
      </w:r>
      <w:r>
        <w:rPr/>
        <w:t>ofuscar</w:t>
      </w:r>
      <w:r>
        <w:rPr>
          <w:spacing w:val="-5"/>
        </w:rPr>
        <w:t> </w:t>
      </w:r>
      <w:r>
        <w:rPr/>
        <w:t>o</w:t>
      </w:r>
      <w:r>
        <w:rPr>
          <w:spacing w:val="-5"/>
        </w:rPr>
        <w:t> </w:t>
      </w:r>
      <w:r>
        <w:rPr/>
        <w:t>sabor</w:t>
      </w:r>
      <w:r>
        <w:rPr>
          <w:spacing w:val="-5"/>
        </w:rPr>
        <w:t> </w:t>
      </w:r>
      <w:r>
        <w:rPr/>
        <w:t>e</w:t>
      </w:r>
      <w:r>
        <w:rPr>
          <w:spacing w:val="-5"/>
        </w:rPr>
        <w:t> </w:t>
      </w:r>
      <w:r>
        <w:rPr/>
        <w:t>o</w:t>
      </w:r>
      <w:r>
        <w:rPr>
          <w:spacing w:val="-5"/>
        </w:rPr>
        <w:t> </w:t>
      </w:r>
      <w:r>
        <w:rPr/>
        <w:t>amargor</w:t>
      </w:r>
      <w:r>
        <w:rPr>
          <w:spacing w:val="-5"/>
        </w:rPr>
        <w:t> </w:t>
      </w:r>
      <w:r>
        <w:rPr/>
        <w:t>do</w:t>
      </w:r>
      <w:r>
        <w:rPr>
          <w:spacing w:val="-5"/>
        </w:rPr>
        <w:t> </w:t>
      </w:r>
      <w:r>
        <w:rPr/>
        <w:t>lúpulo no equilíbrio.</w:t>
      </w:r>
    </w:p>
    <w:p>
      <w:pPr>
        <w:pStyle w:val="BodyText"/>
        <w:spacing w:line="249" w:lineRule="auto" w:before="40"/>
        <w:ind w:left="117" w:right="235"/>
      </w:pPr>
      <w:r>
        <w:rPr>
          <w:b/>
        </w:rPr>
        <w:t>Sensação na Boca</w:t>
      </w:r>
      <w:r>
        <w:rPr/>
        <w:t>: Corpo de médio-leve a médio, com uma textura macia.</w:t>
      </w:r>
      <w:r>
        <w:rPr>
          <w:spacing w:val="28"/>
        </w:rPr>
        <w:t> </w:t>
      </w:r>
      <w:r>
        <w:rPr/>
        <w:t>Carbonatação de média a média-alta.</w:t>
      </w:r>
      <w:r>
        <w:rPr>
          <w:spacing w:val="28"/>
        </w:rPr>
        <w:t> </w:t>
      </w:r>
      <w:r>
        <w:rPr/>
        <w:t>Sem </w:t>
      </w:r>
      <w:r>
        <w:rPr/>
        <w:t>as- pereza. Leve aquecimento alcoólico é opcional.</w:t>
      </w:r>
    </w:p>
    <w:p>
      <w:pPr>
        <w:pStyle w:val="BodyText"/>
        <w:spacing w:line="249" w:lineRule="auto"/>
        <w:ind w:left="117" w:right="235"/>
      </w:pPr>
      <w:r>
        <w:rPr>
          <w:b/>
        </w:rPr>
        <w:t>Comentários</w:t>
      </w:r>
      <w:r>
        <w:rPr/>
        <w:t>: Classificada</w:t>
      </w:r>
      <w:r>
        <w:rPr>
          <w:spacing w:val="-8"/>
        </w:rPr>
        <w:t> </w:t>
      </w:r>
      <w:r>
        <w:rPr/>
        <w:t>como</w:t>
      </w:r>
      <w:r>
        <w:rPr>
          <w:spacing w:val="-8"/>
        </w:rPr>
        <w:t> </w:t>
      </w:r>
      <w:r>
        <w:rPr/>
        <w:t>diferente</w:t>
      </w:r>
      <w:r>
        <w:rPr>
          <w:spacing w:val="-8"/>
        </w:rPr>
        <w:t> </w:t>
      </w:r>
      <w:r>
        <w:rPr/>
        <w:t>da</w:t>
      </w:r>
      <w:r>
        <w:rPr>
          <w:spacing w:val="-8"/>
        </w:rPr>
        <w:t> </w:t>
      </w:r>
      <w:r>
        <w:rPr/>
        <w:t>American</w:t>
      </w:r>
      <w:r>
        <w:rPr>
          <w:spacing w:val="-8"/>
        </w:rPr>
        <w:t> </w:t>
      </w:r>
      <w:r>
        <w:rPr/>
        <w:t>Am- ber Ale para melhor destacar exemplos com teor alcoólico mais alto e altamente lupulados, de cervejas mais equilibra- das e de teor alcoólico padrão.</w:t>
      </w:r>
    </w:p>
    <w:p>
      <w:pPr>
        <w:pStyle w:val="BodyText"/>
        <w:spacing w:line="249" w:lineRule="auto" w:before="40"/>
        <w:ind w:right="235"/>
      </w:pPr>
      <w:r>
        <w:rPr>
          <w:b/>
        </w:rPr>
        <w:t>História</w:t>
      </w:r>
      <w:r>
        <w:rPr/>
        <w:t>: Um</w:t>
      </w:r>
      <w:r>
        <w:rPr>
          <w:spacing w:val="-2"/>
        </w:rPr>
        <w:t> </w:t>
      </w:r>
      <w:r>
        <w:rPr/>
        <w:t>estilo</w:t>
      </w:r>
      <w:r>
        <w:rPr>
          <w:spacing w:val="-2"/>
        </w:rPr>
        <w:t> </w:t>
      </w:r>
      <w:r>
        <w:rPr/>
        <w:t>moderno</w:t>
      </w:r>
      <w:r>
        <w:rPr>
          <w:spacing w:val="-2"/>
        </w:rPr>
        <w:t> </w:t>
      </w:r>
      <w:r>
        <w:rPr/>
        <w:t>de</w:t>
      </w:r>
      <w:r>
        <w:rPr>
          <w:spacing w:val="-2"/>
        </w:rPr>
        <w:t> </w:t>
      </w:r>
      <w:r>
        <w:rPr/>
        <w:t>cerveja</w:t>
      </w:r>
      <w:r>
        <w:rPr>
          <w:spacing w:val="-2"/>
        </w:rPr>
        <w:t> </w:t>
      </w:r>
      <w:r>
        <w:rPr/>
        <w:t>artesanal</w:t>
      </w:r>
      <w:r>
        <w:rPr>
          <w:spacing w:val="-2"/>
        </w:rPr>
        <w:t> </w:t>
      </w:r>
      <w:r>
        <w:rPr/>
        <w:t>americana, baseada na American IPA, mas com os sabores de malte de uma American Amber Ale. Veja American Amber Ale.</w:t>
      </w:r>
    </w:p>
    <w:p>
      <w:pPr>
        <w:pStyle w:val="BodyText"/>
        <w:spacing w:line="249" w:lineRule="auto"/>
        <w:ind w:right="235"/>
      </w:pPr>
      <w:r>
        <w:rPr>
          <w:b/>
        </w:rPr>
        <w:t>Ingredientes</w:t>
      </w:r>
      <w:r>
        <w:rPr/>
        <w:t>:</w:t>
      </w:r>
      <w:r>
        <w:rPr>
          <w:spacing w:val="40"/>
        </w:rPr>
        <w:t> </w:t>
      </w:r>
      <w:r>
        <w:rPr/>
        <w:t>Semelhante a uma American IPA, mas </w:t>
      </w:r>
      <w:r>
        <w:rPr/>
        <w:t>com </w:t>
      </w:r>
      <w:r>
        <w:rPr>
          <w:spacing w:val="-2"/>
        </w:rPr>
        <w:t>maltes</w:t>
      </w:r>
      <w:r>
        <w:rPr>
          <w:spacing w:val="-3"/>
        </w:rPr>
        <w:t> </w:t>
      </w:r>
      <w:r>
        <w:rPr>
          <w:spacing w:val="-2"/>
        </w:rPr>
        <w:t>crystal</w:t>
      </w:r>
      <w:r>
        <w:rPr>
          <w:spacing w:val="-3"/>
        </w:rPr>
        <w:t> </w:t>
      </w:r>
      <w:r>
        <w:rPr>
          <w:spacing w:val="-2"/>
        </w:rPr>
        <w:t>médios</w:t>
      </w:r>
      <w:r>
        <w:rPr>
          <w:spacing w:val="-3"/>
        </w:rPr>
        <w:t> </w:t>
      </w:r>
      <w:r>
        <w:rPr>
          <w:spacing w:val="-2"/>
        </w:rPr>
        <w:t>ou</w:t>
      </w:r>
      <w:r>
        <w:rPr>
          <w:spacing w:val="-3"/>
        </w:rPr>
        <w:t> </w:t>
      </w:r>
      <w:r>
        <w:rPr>
          <w:spacing w:val="-2"/>
        </w:rPr>
        <w:t>escuros, possivelmente</w:t>
      </w:r>
      <w:r>
        <w:rPr>
          <w:spacing w:val="-3"/>
        </w:rPr>
        <w:t> </w:t>
      </w:r>
      <w:r>
        <w:rPr>
          <w:spacing w:val="-2"/>
        </w:rPr>
        <w:t>alguns</w:t>
      </w:r>
      <w:r>
        <w:rPr>
          <w:spacing w:val="-3"/>
        </w:rPr>
        <w:t> </w:t>
      </w:r>
      <w:r>
        <w:rPr>
          <w:spacing w:val="-2"/>
        </w:rPr>
        <w:t>maltes </w:t>
      </w:r>
      <w:r>
        <w:rPr/>
        <w:t>com</w:t>
      </w:r>
      <w:r>
        <w:rPr>
          <w:spacing w:val="-3"/>
        </w:rPr>
        <w:t> </w:t>
      </w:r>
      <w:r>
        <w:rPr/>
        <w:t>um</w:t>
      </w:r>
      <w:r>
        <w:rPr>
          <w:spacing w:val="-3"/>
        </w:rPr>
        <w:t> </w:t>
      </w:r>
      <w:r>
        <w:rPr/>
        <w:t>leve</w:t>
      </w:r>
      <w:r>
        <w:rPr>
          <w:spacing w:val="-3"/>
        </w:rPr>
        <w:t> </w:t>
      </w:r>
      <w:r>
        <w:rPr/>
        <w:t>aspecto</w:t>
      </w:r>
      <w:r>
        <w:rPr>
          <w:spacing w:val="-3"/>
        </w:rPr>
        <w:t> </w:t>
      </w:r>
      <w:r>
        <w:rPr/>
        <w:t>tostado. Podem</w:t>
      </w:r>
      <w:r>
        <w:rPr>
          <w:spacing w:val="-3"/>
        </w:rPr>
        <w:t> </w:t>
      </w:r>
      <w:r>
        <w:rPr/>
        <w:t>ser</w:t>
      </w:r>
      <w:r>
        <w:rPr>
          <w:spacing w:val="-3"/>
        </w:rPr>
        <w:t> </w:t>
      </w:r>
      <w:r>
        <w:rPr/>
        <w:t>usados</w:t>
      </w:r>
      <w:r>
        <w:rPr>
          <w:spacing w:val="-3"/>
        </w:rPr>
        <w:t> </w:t>
      </w:r>
      <w:r>
        <w:rPr/>
        <w:t>adjuntos</w:t>
      </w:r>
      <w:r>
        <w:rPr>
          <w:spacing w:val="-3"/>
        </w:rPr>
        <w:t> </w:t>
      </w:r>
      <w:r>
        <w:rPr/>
        <w:t>que contribuam com açúcares.</w:t>
      </w:r>
      <w:r>
        <w:rPr>
          <w:spacing w:val="31"/>
        </w:rPr>
        <w:t> </w:t>
      </w:r>
      <w:r>
        <w:rPr/>
        <w:t>Qualquer caráter de lúpulo ameri- cano ou do novo</w:t>
      </w:r>
      <w:r>
        <w:rPr>
          <w:spacing w:val="-1"/>
        </w:rPr>
        <w:t> </w:t>
      </w:r>
      <w:r>
        <w:rPr/>
        <w:t>mundo é aceitável, mas os lúpulos</w:t>
      </w:r>
      <w:r>
        <w:rPr>
          <w:spacing w:val="-1"/>
        </w:rPr>
        <w:t> </w:t>
      </w:r>
      <w:r>
        <w:rPr/>
        <w:t>e o perfil maltado não devem entrar em conflito.</w:t>
      </w:r>
    </w:p>
    <w:p>
      <w:pPr>
        <w:pStyle w:val="BodyText"/>
        <w:spacing w:line="249" w:lineRule="auto" w:before="40"/>
        <w:ind w:right="234"/>
      </w:pPr>
      <w:r>
        <w:rPr>
          <w:b/>
        </w:rPr>
        <w:t>Comparação</w:t>
      </w:r>
      <w:r>
        <w:rPr>
          <w:b/>
          <w:spacing w:val="-13"/>
        </w:rPr>
        <w:t> </w:t>
      </w:r>
      <w:r>
        <w:rPr>
          <w:b/>
        </w:rPr>
        <w:t>de</w:t>
      </w:r>
      <w:r>
        <w:rPr>
          <w:b/>
          <w:spacing w:val="-12"/>
        </w:rPr>
        <w:t> </w:t>
      </w:r>
      <w:r>
        <w:rPr>
          <w:b/>
        </w:rPr>
        <w:t>Estilos</w:t>
      </w:r>
      <w:r>
        <w:rPr/>
        <w:t>:</w:t>
      </w:r>
      <w:r>
        <w:rPr>
          <w:spacing w:val="-11"/>
        </w:rPr>
        <w:t> </w:t>
      </w:r>
      <w:r>
        <w:rPr/>
        <w:t>Uma</w:t>
      </w:r>
      <w:r>
        <w:rPr>
          <w:spacing w:val="-13"/>
        </w:rPr>
        <w:t> </w:t>
      </w:r>
      <w:r>
        <w:rPr/>
        <w:t>versão</w:t>
      </w:r>
      <w:r>
        <w:rPr>
          <w:spacing w:val="-12"/>
        </w:rPr>
        <w:t> </w:t>
      </w:r>
      <w:r>
        <w:rPr/>
        <w:t>com</w:t>
      </w:r>
      <w:r>
        <w:rPr>
          <w:spacing w:val="-13"/>
        </w:rPr>
        <w:t> </w:t>
      </w:r>
      <w:r>
        <w:rPr/>
        <w:t>teor</w:t>
      </w:r>
      <w:r>
        <w:rPr>
          <w:spacing w:val="-12"/>
        </w:rPr>
        <w:t> </w:t>
      </w:r>
      <w:r>
        <w:rPr/>
        <w:t>alcoólico</w:t>
      </w:r>
      <w:r>
        <w:rPr>
          <w:spacing w:val="-13"/>
        </w:rPr>
        <w:t> </w:t>
      </w:r>
      <w:r>
        <w:rPr/>
        <w:t>mais alto, lupulada e amarga da American Amber Ale.</w:t>
      </w:r>
      <w:r>
        <w:rPr>
          <w:spacing w:val="40"/>
        </w:rPr>
        <w:t> </w:t>
      </w:r>
      <w:r>
        <w:rPr/>
        <w:t>Não é tão maltada</w:t>
      </w:r>
      <w:r>
        <w:rPr>
          <w:spacing w:val="-1"/>
        </w:rPr>
        <w:t> </w:t>
      </w:r>
      <w:r>
        <w:rPr/>
        <w:t>e</w:t>
      </w:r>
      <w:r>
        <w:rPr>
          <w:spacing w:val="-2"/>
        </w:rPr>
        <w:t> </w:t>
      </w:r>
      <w:r>
        <w:rPr/>
        <w:t>doce</w:t>
      </w:r>
      <w:r>
        <w:rPr>
          <w:spacing w:val="-1"/>
        </w:rPr>
        <w:t> </w:t>
      </w:r>
      <w:r>
        <w:rPr/>
        <w:t>quanto</w:t>
      </w:r>
      <w:r>
        <w:rPr>
          <w:spacing w:val="-1"/>
        </w:rPr>
        <w:t> </w:t>
      </w:r>
      <w:r>
        <w:rPr/>
        <w:t>uma</w:t>
      </w:r>
      <w:r>
        <w:rPr>
          <w:spacing w:val="-2"/>
        </w:rPr>
        <w:t> </w:t>
      </w:r>
      <w:r>
        <w:rPr/>
        <w:t>American</w:t>
      </w:r>
      <w:r>
        <w:rPr>
          <w:spacing w:val="-1"/>
        </w:rPr>
        <w:t> </w:t>
      </w:r>
      <w:r>
        <w:rPr/>
        <w:t>Strong</w:t>
      </w:r>
      <w:r>
        <w:rPr>
          <w:spacing w:val="-2"/>
        </w:rPr>
        <w:t> </w:t>
      </w:r>
      <w:r>
        <w:rPr/>
        <w:t>Ale. Mais</w:t>
      </w:r>
      <w:r>
        <w:rPr>
          <w:spacing w:val="-1"/>
        </w:rPr>
        <w:t> </w:t>
      </w:r>
      <w:r>
        <w:rPr/>
        <w:t>seca, menos</w:t>
      </w:r>
      <w:r>
        <w:rPr>
          <w:spacing w:val="-11"/>
        </w:rPr>
        <w:t> </w:t>
      </w:r>
      <w:r>
        <w:rPr/>
        <w:t>alcoólico</w:t>
      </w:r>
      <w:r>
        <w:rPr>
          <w:spacing w:val="-11"/>
        </w:rPr>
        <w:t> </w:t>
      </w:r>
      <w:r>
        <w:rPr/>
        <w:t>e</w:t>
      </w:r>
      <w:r>
        <w:rPr>
          <w:spacing w:val="-11"/>
        </w:rPr>
        <w:t> </w:t>
      </w:r>
      <w:r>
        <w:rPr/>
        <w:t>não</w:t>
      </w:r>
      <w:r>
        <w:rPr>
          <w:spacing w:val="-11"/>
        </w:rPr>
        <w:t> </w:t>
      </w:r>
      <w:r>
        <w:rPr/>
        <w:t>tão</w:t>
      </w:r>
      <w:r>
        <w:rPr>
          <w:spacing w:val="-11"/>
        </w:rPr>
        <w:t> </w:t>
      </w:r>
      <w:r>
        <w:rPr/>
        <w:t>maltada</w:t>
      </w:r>
      <w:r>
        <w:rPr>
          <w:spacing w:val="-11"/>
        </w:rPr>
        <w:t> </w:t>
      </w:r>
      <w:r>
        <w:rPr/>
        <w:t>quanto</w:t>
      </w:r>
      <w:r>
        <w:rPr>
          <w:spacing w:val="-11"/>
        </w:rPr>
        <w:t> </w:t>
      </w:r>
      <w:r>
        <w:rPr/>
        <w:t>uma</w:t>
      </w:r>
      <w:r>
        <w:rPr>
          <w:spacing w:val="-11"/>
        </w:rPr>
        <w:t> </w:t>
      </w:r>
      <w:r>
        <w:rPr/>
        <w:t>American</w:t>
      </w:r>
      <w:r>
        <w:rPr>
          <w:spacing w:val="-11"/>
        </w:rPr>
        <w:t> </w:t>
      </w:r>
      <w:r>
        <w:rPr/>
        <w:t>Bar- leywine.</w:t>
      </w:r>
      <w:r>
        <w:rPr>
          <w:spacing w:val="-13"/>
        </w:rPr>
        <w:t> </w:t>
      </w:r>
      <w:r>
        <w:rPr/>
        <w:t>Menos</w:t>
      </w:r>
      <w:r>
        <w:rPr>
          <w:spacing w:val="-12"/>
        </w:rPr>
        <w:t> </w:t>
      </w:r>
      <w:r>
        <w:rPr/>
        <w:t>chocolate</w:t>
      </w:r>
      <w:r>
        <w:rPr>
          <w:spacing w:val="-13"/>
        </w:rPr>
        <w:t> </w:t>
      </w:r>
      <w:r>
        <w:rPr/>
        <w:t>e</w:t>
      </w:r>
      <w:r>
        <w:rPr>
          <w:spacing w:val="-12"/>
        </w:rPr>
        <w:t> </w:t>
      </w:r>
      <w:r>
        <w:rPr/>
        <w:t>caramelo</w:t>
      </w:r>
      <w:r>
        <w:rPr>
          <w:spacing w:val="-13"/>
        </w:rPr>
        <w:t> </w:t>
      </w:r>
      <w:r>
        <w:rPr/>
        <w:t>do</w:t>
      </w:r>
      <w:r>
        <w:rPr>
          <w:spacing w:val="-12"/>
        </w:rPr>
        <w:t> </w:t>
      </w:r>
      <w:r>
        <w:rPr/>
        <w:t>que</w:t>
      </w:r>
      <w:r>
        <w:rPr>
          <w:spacing w:val="-13"/>
        </w:rPr>
        <w:t> </w:t>
      </w:r>
      <w:r>
        <w:rPr/>
        <w:t>uma</w:t>
      </w:r>
      <w:r>
        <w:rPr>
          <w:spacing w:val="-12"/>
        </w:rPr>
        <w:t> </w:t>
      </w:r>
      <w:r>
        <w:rPr/>
        <w:t>Brown</w:t>
      </w:r>
      <w:r>
        <w:rPr>
          <w:spacing w:val="-13"/>
        </w:rPr>
        <w:t> </w:t>
      </w:r>
      <w:r>
        <w:rPr/>
        <w:t>IPA, mas com um equilíbrio semelhante.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1,056</w:t>
      </w:r>
      <w:r>
        <w:rPr>
          <w:spacing w:val="-4"/>
          <w:sz w:val="20"/>
        </w:rPr>
        <w:t> </w:t>
      </w:r>
      <w:r>
        <w:rPr>
          <w:sz w:val="20"/>
        </w:rPr>
        <w:t>-</w:t>
      </w:r>
      <w:r>
        <w:rPr>
          <w:spacing w:val="-4"/>
          <w:sz w:val="20"/>
        </w:rPr>
        <w:t> </w:t>
      </w:r>
      <w:r>
        <w:rPr>
          <w:spacing w:val="-2"/>
          <w:sz w:val="20"/>
        </w:rPr>
        <w:t>1,070</w:t>
      </w:r>
    </w:p>
    <w:p>
      <w:pPr>
        <w:pStyle w:val="BodyText"/>
        <w:tabs>
          <w:tab w:pos="2340" w:val="left" w:leader="none"/>
        </w:tabs>
        <w:spacing w:before="57"/>
        <w:jc w:val="left"/>
      </w:pPr>
      <w:r>
        <w:rPr/>
        <w:t>IBU:</w:t>
      </w:r>
      <w:r>
        <w:rPr>
          <w:spacing w:val="-4"/>
        </w:rPr>
        <w:t> </w:t>
      </w:r>
      <w:r>
        <w:rPr/>
        <w:t>40</w:t>
      </w:r>
      <w:r>
        <w:rPr>
          <w:spacing w:val="-4"/>
        </w:rPr>
        <w:t> </w:t>
      </w:r>
      <w:r>
        <w:rPr/>
        <w:t>-</w:t>
      </w:r>
      <w:r>
        <w:rPr>
          <w:spacing w:val="-4"/>
        </w:rPr>
        <w:t> </w:t>
      </w:r>
      <w:r>
        <w:rPr>
          <w:spacing w:val="-5"/>
        </w:rPr>
        <w:t>70</w:t>
      </w:r>
      <w:r>
        <w:rPr/>
        <w:tab/>
        <w:t>FG:</w:t>
      </w:r>
      <w:r>
        <w:rPr>
          <w:spacing w:val="-4"/>
        </w:rPr>
        <w:t> </w:t>
      </w:r>
      <w:r>
        <w:rPr/>
        <w:t>1,008</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11</w:t>
      </w:r>
      <w:r>
        <w:rPr>
          <w:spacing w:val="-3"/>
        </w:rPr>
        <w:t> </w:t>
      </w:r>
      <w:r>
        <w:rPr/>
        <w:t>-</w:t>
      </w:r>
      <w:r>
        <w:rPr>
          <w:spacing w:val="-4"/>
        </w:rPr>
        <w:t> </w:t>
      </w:r>
      <w:r>
        <w:rPr>
          <w:spacing w:val="-5"/>
        </w:rPr>
        <w:t>17</w:t>
      </w:r>
      <w:r>
        <w:rPr/>
        <w:tab/>
        <w:t>ABV:</w:t>
      </w:r>
      <w:r>
        <w:rPr>
          <w:spacing w:val="-10"/>
        </w:rPr>
        <w:t> </w:t>
      </w:r>
      <w:r>
        <w:rPr/>
        <w:t>5,5%</w:t>
      </w:r>
      <w:r>
        <w:rPr>
          <w:spacing w:val="-10"/>
        </w:rPr>
        <w:t> </w:t>
      </w:r>
      <w:r>
        <w:rPr/>
        <w:t>-</w:t>
      </w:r>
      <w:r>
        <w:rPr>
          <w:spacing w:val="-9"/>
        </w:rPr>
        <w:t> </w:t>
      </w:r>
      <w:r>
        <w:rPr>
          <w:spacing w:val="-4"/>
        </w:rPr>
        <w:t>7,5%</w:t>
      </w:r>
    </w:p>
    <w:p>
      <w:pPr>
        <w:pStyle w:val="BodyText"/>
        <w:spacing w:line="249" w:lineRule="auto" w:before="53"/>
        <w:ind w:right="234"/>
      </w:pPr>
      <w:r>
        <w:rPr>
          <w:b/>
        </w:rPr>
        <w:t>Exemplos</w:t>
      </w:r>
      <w:r>
        <w:rPr>
          <w:b/>
          <w:spacing w:val="-13"/>
        </w:rPr>
        <w:t> </w:t>
      </w:r>
      <w:r>
        <w:rPr>
          <w:b/>
        </w:rPr>
        <w:t>Comerciais</w:t>
      </w:r>
      <w:r>
        <w:rPr/>
        <w:t>:</w:t>
      </w:r>
      <w:r>
        <w:rPr>
          <w:spacing w:val="-3"/>
        </w:rPr>
        <w:t> </w:t>
      </w:r>
      <w:r>
        <w:rPr/>
        <w:t>Avery</w:t>
      </w:r>
      <w:r>
        <w:rPr>
          <w:spacing w:val="-13"/>
        </w:rPr>
        <w:t> </w:t>
      </w:r>
      <w:r>
        <w:rPr/>
        <w:t>Hog</w:t>
      </w:r>
      <w:r>
        <w:rPr>
          <w:spacing w:val="-12"/>
        </w:rPr>
        <w:t> </w:t>
      </w:r>
      <w:r>
        <w:rPr/>
        <w:t>Heaven,</w:t>
      </w:r>
      <w:r>
        <w:rPr>
          <w:spacing w:val="-12"/>
        </w:rPr>
        <w:t> </w:t>
      </w:r>
      <w:r>
        <w:rPr/>
        <w:t>Cigar</w:t>
      </w:r>
      <w:r>
        <w:rPr>
          <w:spacing w:val="-13"/>
        </w:rPr>
        <w:t> </w:t>
      </w:r>
      <w:r>
        <w:rPr/>
        <w:t>City</w:t>
      </w:r>
      <w:r>
        <w:rPr>
          <w:spacing w:val="-12"/>
        </w:rPr>
        <w:t> </w:t>
      </w:r>
      <w:r>
        <w:rPr/>
        <w:t>Toco- baga</w:t>
      </w:r>
      <w:r>
        <w:rPr>
          <w:spacing w:val="-5"/>
        </w:rPr>
        <w:t> </w:t>
      </w:r>
      <w:r>
        <w:rPr/>
        <w:t>Red</w:t>
      </w:r>
      <w:r>
        <w:rPr>
          <w:spacing w:val="-5"/>
        </w:rPr>
        <w:t> </w:t>
      </w:r>
      <w:r>
        <w:rPr/>
        <w:t>IPA,</w:t>
      </w:r>
      <w:r>
        <w:rPr>
          <w:spacing w:val="-5"/>
        </w:rPr>
        <w:t> </w:t>
      </w:r>
      <w:r>
        <w:rPr/>
        <w:t>Modern</w:t>
      </w:r>
      <w:r>
        <w:rPr>
          <w:spacing w:val="-5"/>
        </w:rPr>
        <w:t> </w:t>
      </w:r>
      <w:r>
        <w:rPr/>
        <w:t>Times</w:t>
      </w:r>
      <w:r>
        <w:rPr>
          <w:spacing w:val="-5"/>
        </w:rPr>
        <w:t> </w:t>
      </w:r>
      <w:r>
        <w:rPr/>
        <w:t>Blazing</w:t>
      </w:r>
      <w:r>
        <w:rPr>
          <w:spacing w:val="-5"/>
        </w:rPr>
        <w:t> </w:t>
      </w:r>
      <w:r>
        <w:rPr/>
        <w:t>World,</w:t>
      </w:r>
      <w:r>
        <w:rPr>
          <w:spacing w:val="-3"/>
        </w:rPr>
        <w:t> </w:t>
      </w:r>
      <w:r>
        <w:rPr/>
        <w:t>Tröegs</w:t>
      </w:r>
      <w:r>
        <w:rPr>
          <w:spacing w:val="-5"/>
        </w:rPr>
        <w:t> </w:t>
      </w:r>
      <w:r>
        <w:rPr/>
        <w:t>Nugget </w:t>
      </w:r>
      <w:r>
        <w:rPr>
          <w:spacing w:val="-2"/>
        </w:rPr>
        <w:t>Nectar.</w:t>
      </w:r>
    </w:p>
    <w:p>
      <w:pPr>
        <w:spacing w:before="40"/>
        <w:ind w:left="116" w:right="0" w:firstLine="0"/>
        <w:jc w:val="both"/>
        <w:rPr>
          <w:sz w:val="20"/>
        </w:rPr>
      </w:pPr>
      <w:r>
        <w:rPr>
          <w:b/>
          <w:sz w:val="20"/>
        </w:rPr>
        <w:t>Última</w:t>
      </w:r>
      <w:r>
        <w:rPr>
          <w:b/>
          <w:spacing w:val="-13"/>
          <w:sz w:val="20"/>
        </w:rPr>
        <w:t> </w:t>
      </w:r>
      <w:r>
        <w:rPr>
          <w:b/>
          <w:sz w:val="20"/>
        </w:rPr>
        <w:t>Revisão</w:t>
      </w:r>
      <w:r>
        <w:rPr>
          <w:sz w:val="20"/>
        </w:rPr>
        <w:t>:</w:t>
      </w:r>
      <w:r>
        <w:rPr>
          <w:spacing w:val="-3"/>
          <w:sz w:val="20"/>
        </w:rPr>
        <w:t> </w:t>
      </w:r>
      <w:r>
        <w:rPr>
          <w:sz w:val="20"/>
        </w:rPr>
        <w:t>Specialty</w:t>
      </w:r>
      <w:r>
        <w:rPr>
          <w:spacing w:val="-13"/>
          <w:sz w:val="20"/>
        </w:rPr>
        <w:t> </w:t>
      </w:r>
      <w:r>
        <w:rPr>
          <w:sz w:val="20"/>
        </w:rPr>
        <w:t>IPA:</w:t>
      </w:r>
      <w:r>
        <w:rPr>
          <w:spacing w:val="-12"/>
          <w:sz w:val="20"/>
        </w:rPr>
        <w:t> </w:t>
      </w:r>
      <w:r>
        <w:rPr>
          <w:sz w:val="20"/>
        </w:rPr>
        <w:t>Red</w:t>
      </w:r>
      <w:r>
        <w:rPr>
          <w:spacing w:val="-13"/>
          <w:sz w:val="20"/>
        </w:rPr>
        <w:t> </w:t>
      </w:r>
      <w:r>
        <w:rPr>
          <w:sz w:val="20"/>
        </w:rPr>
        <w:t>IPA</w:t>
      </w:r>
      <w:r>
        <w:rPr>
          <w:spacing w:val="-12"/>
          <w:sz w:val="20"/>
        </w:rPr>
        <w:t> </w:t>
      </w:r>
      <w:r>
        <w:rPr>
          <w:spacing w:val="-2"/>
          <w:sz w:val="20"/>
        </w:rPr>
        <w:t>(2015)</w:t>
      </w:r>
    </w:p>
    <w:p>
      <w:pPr>
        <w:pStyle w:val="BodyText"/>
        <w:spacing w:line="249" w:lineRule="auto" w:before="49"/>
        <w:ind w:right="234"/>
      </w:pPr>
      <w:r>
        <w:rPr>
          <w:b/>
        </w:rPr>
        <w:t>Atributos de Estilo</w:t>
      </w:r>
      <w:r>
        <w:rPr/>
        <w:t>:</w:t>
      </w:r>
      <w:r>
        <w:rPr>
          <w:spacing w:val="40"/>
        </w:rPr>
        <w:t> </w:t>
      </w:r>
      <w:r>
        <w:rPr/>
        <w:t>amber-color, bitter, craft-style, </w:t>
      </w:r>
      <w:r>
        <w:rPr/>
        <w:t>high- strength, hoppy, ipa-family, north-america, specialty-family, </w:t>
      </w:r>
      <w:r>
        <w:rPr>
          <w:spacing w:val="-2"/>
        </w:rPr>
        <w:t>top-fermented</w:t>
      </w:r>
    </w:p>
    <w:p>
      <w:pPr>
        <w:pStyle w:val="BodyText"/>
        <w:spacing w:before="63"/>
        <w:ind w:left="0"/>
        <w:jc w:val="left"/>
      </w:pPr>
    </w:p>
    <w:p>
      <w:pPr>
        <w:spacing w:before="0"/>
        <w:ind w:left="116" w:right="0" w:firstLine="0"/>
        <w:jc w:val="left"/>
        <w:rPr>
          <w:b/>
          <w:sz w:val="24"/>
        </w:rPr>
      </w:pPr>
      <w:bookmarkStart w:name="21B. Specialty IPA: Rye IPA" w:id="219"/>
      <w:bookmarkEnd w:id="219"/>
      <w:r>
        <w:rPr/>
      </w:r>
      <w:bookmarkStart w:name="_bookmark109" w:id="220"/>
      <w:bookmarkEnd w:id="220"/>
      <w:r>
        <w:rPr/>
      </w:r>
      <w:r>
        <w:rPr>
          <w:b/>
          <w:sz w:val="24"/>
        </w:rPr>
        <w:t>21B.</w:t>
      </w:r>
      <w:r>
        <w:rPr>
          <w:b/>
          <w:spacing w:val="-12"/>
          <w:sz w:val="24"/>
        </w:rPr>
        <w:t> </w:t>
      </w:r>
      <w:r>
        <w:rPr>
          <w:b/>
          <w:sz w:val="24"/>
        </w:rPr>
        <w:t>Specialty</w:t>
      </w:r>
      <w:r>
        <w:rPr>
          <w:b/>
          <w:spacing w:val="-12"/>
          <w:sz w:val="24"/>
        </w:rPr>
        <w:t> </w:t>
      </w:r>
      <w:r>
        <w:rPr>
          <w:b/>
          <w:sz w:val="24"/>
        </w:rPr>
        <w:t>IPA:</w:t>
      </w:r>
      <w:r>
        <w:rPr>
          <w:b/>
          <w:spacing w:val="-12"/>
          <w:sz w:val="24"/>
        </w:rPr>
        <w:t> </w:t>
      </w:r>
      <w:r>
        <w:rPr>
          <w:b/>
          <w:sz w:val="24"/>
        </w:rPr>
        <w:t>Rye</w:t>
      </w:r>
      <w:r>
        <w:rPr>
          <w:b/>
          <w:spacing w:val="-12"/>
          <w:sz w:val="24"/>
        </w:rPr>
        <w:t> </w:t>
      </w:r>
      <w:r>
        <w:rPr>
          <w:b/>
          <w:spacing w:val="-5"/>
          <w:sz w:val="24"/>
        </w:rPr>
        <w:t>IPA</w:t>
      </w:r>
    </w:p>
    <w:p>
      <w:pPr>
        <w:pStyle w:val="BodyText"/>
        <w:spacing w:line="249" w:lineRule="auto" w:before="135"/>
        <w:ind w:right="235"/>
      </w:pPr>
      <w:r>
        <w:rPr>
          <w:b/>
        </w:rPr>
        <w:t>Impressão</w:t>
      </w:r>
      <w:r>
        <w:rPr>
          <w:b/>
          <w:spacing w:val="-4"/>
        </w:rPr>
        <w:t> </w:t>
      </w:r>
      <w:r>
        <w:rPr>
          <w:b/>
        </w:rPr>
        <w:t>Geral</w:t>
      </w:r>
      <w:r>
        <w:rPr/>
        <w:t>: Uma</w:t>
      </w:r>
      <w:r>
        <w:rPr>
          <w:spacing w:val="-4"/>
        </w:rPr>
        <w:t> </w:t>
      </w:r>
      <w:r>
        <w:rPr/>
        <w:t>American</w:t>
      </w:r>
      <w:r>
        <w:rPr>
          <w:spacing w:val="-4"/>
        </w:rPr>
        <w:t> </w:t>
      </w:r>
      <w:r>
        <w:rPr/>
        <w:t>IPA</w:t>
      </w:r>
      <w:r>
        <w:rPr>
          <w:spacing w:val="-4"/>
        </w:rPr>
        <w:t> </w:t>
      </w:r>
      <w:r>
        <w:rPr/>
        <w:t>condimentada,</w:t>
      </w:r>
      <w:r>
        <w:rPr>
          <w:spacing w:val="-3"/>
        </w:rPr>
        <w:t> </w:t>
      </w:r>
      <w:r>
        <w:rPr/>
        <w:t>elabo- rada</w:t>
      </w:r>
      <w:r>
        <w:rPr>
          <w:spacing w:val="3"/>
        </w:rPr>
        <w:t> </w:t>
      </w:r>
      <w:r>
        <w:rPr/>
        <w:t>com</w:t>
      </w:r>
      <w:r>
        <w:rPr>
          <w:spacing w:val="4"/>
        </w:rPr>
        <w:t> </w:t>
      </w:r>
      <w:r>
        <w:rPr/>
        <w:t>malte</w:t>
      </w:r>
      <w:r>
        <w:rPr>
          <w:spacing w:val="3"/>
        </w:rPr>
        <w:t> </w:t>
      </w:r>
      <w:r>
        <w:rPr/>
        <w:t>de</w:t>
      </w:r>
      <w:r>
        <w:rPr>
          <w:spacing w:val="4"/>
        </w:rPr>
        <w:t> </w:t>
      </w:r>
      <w:r>
        <w:rPr/>
        <w:t>grãos</w:t>
      </w:r>
      <w:r>
        <w:rPr>
          <w:spacing w:val="4"/>
        </w:rPr>
        <w:t> </w:t>
      </w:r>
      <w:r>
        <w:rPr/>
        <w:t>de</w:t>
      </w:r>
      <w:r>
        <w:rPr>
          <w:spacing w:val="3"/>
        </w:rPr>
        <w:t> </w:t>
      </w:r>
      <w:r>
        <w:rPr/>
        <w:t>centeio.</w:t>
      </w:r>
      <w:r>
        <w:rPr>
          <w:spacing w:val="31"/>
        </w:rPr>
        <w:t> </w:t>
      </w:r>
      <w:r>
        <w:rPr/>
        <w:t>O</w:t>
      </w:r>
      <w:r>
        <w:rPr>
          <w:spacing w:val="4"/>
        </w:rPr>
        <w:t> </w:t>
      </w:r>
      <w:r>
        <w:rPr/>
        <w:t>centeio</w:t>
      </w:r>
      <w:r>
        <w:rPr>
          <w:spacing w:val="4"/>
        </w:rPr>
        <w:t> </w:t>
      </w:r>
      <w:r>
        <w:rPr/>
        <w:t>traz</w:t>
      </w:r>
      <w:r>
        <w:rPr>
          <w:spacing w:val="3"/>
        </w:rPr>
        <w:t> </w:t>
      </w:r>
      <w:r>
        <w:rPr/>
        <w:t>um</w:t>
      </w:r>
      <w:r>
        <w:rPr>
          <w:spacing w:val="4"/>
        </w:rPr>
        <w:t> </w:t>
      </w:r>
      <w:r>
        <w:rPr>
          <w:spacing w:val="-2"/>
        </w:rPr>
        <w:t>sabor</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de</w:t>
      </w:r>
      <w:r>
        <w:rPr>
          <w:spacing w:val="-4"/>
        </w:rPr>
        <w:t> </w:t>
      </w:r>
      <w:r>
        <w:rPr/>
        <w:t>pão</w:t>
      </w:r>
      <w:r>
        <w:rPr>
          <w:spacing w:val="-4"/>
        </w:rPr>
        <w:t> </w:t>
      </w:r>
      <w:r>
        <w:rPr/>
        <w:t>e</w:t>
      </w:r>
      <w:r>
        <w:rPr>
          <w:spacing w:val="-4"/>
        </w:rPr>
        <w:t> </w:t>
      </w:r>
      <w:r>
        <w:rPr/>
        <w:t>apimentado,</w:t>
      </w:r>
      <w:r>
        <w:rPr>
          <w:spacing w:val="-3"/>
        </w:rPr>
        <w:t> </w:t>
      </w:r>
      <w:r>
        <w:rPr/>
        <w:t>um</w:t>
      </w:r>
      <w:r>
        <w:rPr>
          <w:spacing w:val="-4"/>
        </w:rPr>
        <w:t> </w:t>
      </w:r>
      <w:r>
        <w:rPr/>
        <w:t>corpo</w:t>
      </w:r>
      <w:r>
        <w:rPr>
          <w:spacing w:val="-4"/>
        </w:rPr>
        <w:t> </w:t>
      </w:r>
      <w:r>
        <w:rPr/>
        <w:t>mais</w:t>
      </w:r>
      <w:r>
        <w:rPr>
          <w:spacing w:val="-4"/>
        </w:rPr>
        <w:t> </w:t>
      </w:r>
      <w:r>
        <w:rPr/>
        <w:t>cremoso</w:t>
      </w:r>
      <w:r>
        <w:rPr>
          <w:spacing w:val="-4"/>
        </w:rPr>
        <w:t> </w:t>
      </w:r>
      <w:r>
        <w:rPr/>
        <w:t>e</w:t>
      </w:r>
      <w:r>
        <w:rPr>
          <w:spacing w:val="-4"/>
        </w:rPr>
        <w:t> </w:t>
      </w:r>
      <w:r>
        <w:rPr/>
        <w:t>um</w:t>
      </w:r>
      <w:r>
        <w:rPr>
          <w:spacing w:val="-4"/>
        </w:rPr>
        <w:t> </w:t>
      </w:r>
      <w:r>
        <w:rPr/>
        <w:t>final</w:t>
      </w:r>
      <w:r>
        <w:rPr>
          <w:spacing w:val="-4"/>
        </w:rPr>
        <w:t> </w:t>
      </w:r>
      <w:r>
        <w:rPr/>
        <w:t>seco e com sabor de cereais.</w:t>
      </w:r>
    </w:p>
    <w:p>
      <w:pPr>
        <w:pStyle w:val="BodyText"/>
        <w:spacing w:line="249" w:lineRule="auto" w:before="40"/>
        <w:ind w:left="117" w:right="38"/>
      </w:pPr>
      <w:r>
        <w:rPr>
          <w:b/>
        </w:rPr>
        <w:t>Aroma</w:t>
      </w:r>
      <w:r>
        <w:rPr/>
        <w:t>:</w:t>
      </w:r>
      <w:r>
        <w:rPr>
          <w:spacing w:val="39"/>
        </w:rPr>
        <w:t> </w:t>
      </w:r>
      <w:r>
        <w:rPr/>
        <w:t>Proeminente a intenso aroma de lúpulo, muitas </w:t>
      </w:r>
      <w:r>
        <w:rPr/>
        <w:t>ve- zes com um caráter de frutas de caroço, de frutas tropicais,</w:t>
      </w:r>
      <w:r>
        <w:rPr>
          <w:spacing w:val="40"/>
        </w:rPr>
        <w:t> </w:t>
      </w:r>
      <w:r>
        <w:rPr/>
        <w:t>de frutas cítricas, de resina, de pinho, de frutas vermelhas ou de melão.</w:t>
      </w:r>
      <w:r>
        <w:rPr>
          <w:spacing w:val="40"/>
        </w:rPr>
        <w:t> </w:t>
      </w:r>
      <w:r>
        <w:rPr/>
        <w:t>Baixo aroma apimentado de malte de centeio em conjunto,</w:t>
      </w:r>
      <w:r>
        <w:rPr>
          <w:spacing w:val="-5"/>
        </w:rPr>
        <w:t> </w:t>
      </w:r>
      <w:r>
        <w:rPr/>
        <w:t>em</w:t>
      </w:r>
      <w:r>
        <w:rPr>
          <w:spacing w:val="-5"/>
        </w:rPr>
        <w:t> </w:t>
      </w:r>
      <w:r>
        <w:rPr/>
        <w:t>segundo</w:t>
      </w:r>
      <w:r>
        <w:rPr>
          <w:spacing w:val="-5"/>
        </w:rPr>
        <w:t> </w:t>
      </w:r>
      <w:r>
        <w:rPr/>
        <w:t>plano,</w:t>
      </w:r>
      <w:r>
        <w:rPr>
          <w:spacing w:val="-5"/>
        </w:rPr>
        <w:t> </w:t>
      </w:r>
      <w:r>
        <w:rPr/>
        <w:t>com</w:t>
      </w:r>
      <w:r>
        <w:rPr>
          <w:spacing w:val="-5"/>
        </w:rPr>
        <w:t> </w:t>
      </w:r>
      <w:r>
        <w:rPr/>
        <w:t>um</w:t>
      </w:r>
      <w:r>
        <w:rPr>
          <w:spacing w:val="-5"/>
        </w:rPr>
        <w:t> </w:t>
      </w:r>
      <w:r>
        <w:rPr/>
        <w:t>perfil</w:t>
      </w:r>
      <w:r>
        <w:rPr>
          <w:spacing w:val="-5"/>
        </w:rPr>
        <w:t> </w:t>
      </w:r>
      <w:r>
        <w:rPr/>
        <w:t>maltado</w:t>
      </w:r>
      <w:r>
        <w:rPr>
          <w:spacing w:val="-5"/>
        </w:rPr>
        <w:t> </w:t>
      </w:r>
      <w:r>
        <w:rPr/>
        <w:t>limpo</w:t>
      </w:r>
      <w:r>
        <w:rPr>
          <w:spacing w:val="-5"/>
        </w:rPr>
        <w:t> </w:t>
      </w:r>
      <w:r>
        <w:rPr/>
        <w:t>de cereais. Perfil</w:t>
      </w:r>
      <w:r>
        <w:rPr>
          <w:spacing w:val="-6"/>
        </w:rPr>
        <w:t> </w:t>
      </w:r>
      <w:r>
        <w:rPr/>
        <w:t>de</w:t>
      </w:r>
      <w:r>
        <w:rPr>
          <w:spacing w:val="-6"/>
        </w:rPr>
        <w:t> </w:t>
      </w:r>
      <w:r>
        <w:rPr/>
        <w:t>fermentação</w:t>
      </w:r>
      <w:r>
        <w:rPr>
          <w:spacing w:val="-6"/>
        </w:rPr>
        <w:t> </w:t>
      </w:r>
      <w:r>
        <w:rPr/>
        <w:t>limpo. Ésteres</w:t>
      </w:r>
      <w:r>
        <w:rPr>
          <w:spacing w:val="-6"/>
        </w:rPr>
        <w:t> </w:t>
      </w:r>
      <w:r>
        <w:rPr/>
        <w:t>leves</w:t>
      </w:r>
      <w:r>
        <w:rPr>
          <w:spacing w:val="-6"/>
        </w:rPr>
        <w:t> </w:t>
      </w:r>
      <w:r>
        <w:rPr/>
        <w:t>são</w:t>
      </w:r>
      <w:r>
        <w:rPr>
          <w:spacing w:val="-6"/>
        </w:rPr>
        <w:t> </w:t>
      </w:r>
      <w:r>
        <w:rPr/>
        <w:t>opcio- nais. Aroma leve de álcool é opcional.</w:t>
      </w:r>
    </w:p>
    <w:p>
      <w:pPr>
        <w:pStyle w:val="BodyText"/>
        <w:spacing w:line="249" w:lineRule="auto"/>
        <w:ind w:left="117" w:right="38"/>
      </w:pPr>
      <w:r>
        <w:rPr>
          <w:b/>
        </w:rPr>
        <w:t>Aparência</w:t>
      </w:r>
      <w:r>
        <w:rPr/>
        <w:t>: Cor</w:t>
      </w:r>
      <w:r>
        <w:rPr>
          <w:spacing w:val="-7"/>
        </w:rPr>
        <w:t> </w:t>
      </w:r>
      <w:r>
        <w:rPr/>
        <w:t>variando</w:t>
      </w:r>
      <w:r>
        <w:rPr>
          <w:spacing w:val="-7"/>
        </w:rPr>
        <w:t> </w:t>
      </w:r>
      <w:r>
        <w:rPr/>
        <w:t>de</w:t>
      </w:r>
      <w:r>
        <w:rPr>
          <w:spacing w:val="-7"/>
        </w:rPr>
        <w:t> </w:t>
      </w:r>
      <w:r>
        <w:rPr/>
        <w:t>dourado</w:t>
      </w:r>
      <w:r>
        <w:rPr>
          <w:spacing w:val="-7"/>
        </w:rPr>
        <w:t> </w:t>
      </w:r>
      <w:r>
        <w:rPr/>
        <w:t>médio</w:t>
      </w:r>
      <w:r>
        <w:rPr>
          <w:spacing w:val="-7"/>
        </w:rPr>
        <w:t> </w:t>
      </w:r>
      <w:r>
        <w:rPr/>
        <w:t>a</w:t>
      </w:r>
      <w:r>
        <w:rPr>
          <w:spacing w:val="-7"/>
        </w:rPr>
        <w:t> </w:t>
      </w:r>
      <w:r>
        <w:rPr/>
        <w:t>âmbar</w:t>
      </w:r>
      <w:r>
        <w:rPr>
          <w:spacing w:val="-7"/>
        </w:rPr>
        <w:t> </w:t>
      </w:r>
      <w:r>
        <w:rPr/>
        <w:t>averme- lhado</w:t>
      </w:r>
      <w:r>
        <w:rPr>
          <w:spacing w:val="-6"/>
        </w:rPr>
        <w:t> </w:t>
      </w:r>
      <w:r>
        <w:rPr/>
        <w:t>claro. Límpida. Leve</w:t>
      </w:r>
      <w:r>
        <w:rPr>
          <w:spacing w:val="-6"/>
        </w:rPr>
        <w:t> </w:t>
      </w:r>
      <w:r>
        <w:rPr/>
        <w:t>turbidez</w:t>
      </w:r>
      <w:r>
        <w:rPr>
          <w:spacing w:val="-5"/>
        </w:rPr>
        <w:t> </w:t>
      </w:r>
      <w:r>
        <w:rPr/>
        <w:t>é</w:t>
      </w:r>
      <w:r>
        <w:rPr>
          <w:spacing w:val="-6"/>
        </w:rPr>
        <w:t> </w:t>
      </w:r>
      <w:r>
        <w:rPr/>
        <w:t>opcional. Colarinho</w:t>
      </w:r>
      <w:r>
        <w:rPr>
          <w:spacing w:val="-6"/>
        </w:rPr>
        <w:t> </w:t>
      </w:r>
      <w:r>
        <w:rPr/>
        <w:t>de tamanho</w:t>
      </w:r>
      <w:r>
        <w:rPr>
          <w:spacing w:val="-9"/>
        </w:rPr>
        <w:t> </w:t>
      </w:r>
      <w:r>
        <w:rPr/>
        <w:t>médio,</w:t>
      </w:r>
      <w:r>
        <w:rPr>
          <w:spacing w:val="-8"/>
        </w:rPr>
        <w:t> </w:t>
      </w:r>
      <w:r>
        <w:rPr/>
        <w:t>de</w:t>
      </w:r>
      <w:r>
        <w:rPr>
          <w:spacing w:val="-9"/>
        </w:rPr>
        <w:t> </w:t>
      </w:r>
      <w:r>
        <w:rPr/>
        <w:t>branco</w:t>
      </w:r>
      <w:r>
        <w:rPr>
          <w:spacing w:val="-9"/>
        </w:rPr>
        <w:t> </w:t>
      </w:r>
      <w:r>
        <w:rPr/>
        <w:t>a</w:t>
      </w:r>
      <w:r>
        <w:rPr>
          <w:spacing w:val="-9"/>
        </w:rPr>
        <w:t> </w:t>
      </w:r>
      <w:r>
        <w:rPr/>
        <w:t>quase</w:t>
      </w:r>
      <w:r>
        <w:rPr>
          <w:spacing w:val="-9"/>
        </w:rPr>
        <w:t> </w:t>
      </w:r>
      <w:r>
        <w:rPr/>
        <w:t>branco,</w:t>
      </w:r>
      <w:r>
        <w:rPr>
          <w:spacing w:val="-8"/>
        </w:rPr>
        <w:t> </w:t>
      </w:r>
      <w:r>
        <w:rPr/>
        <w:t>com</w:t>
      </w:r>
      <w:r>
        <w:rPr>
          <w:spacing w:val="-9"/>
        </w:rPr>
        <w:t> </w:t>
      </w:r>
      <w:r>
        <w:rPr/>
        <w:t>boa</w:t>
      </w:r>
      <w:r>
        <w:rPr>
          <w:spacing w:val="-9"/>
        </w:rPr>
        <w:t> </w:t>
      </w:r>
      <w:r>
        <w:rPr/>
        <w:t>persistên- </w:t>
      </w:r>
      <w:r>
        <w:rPr>
          <w:spacing w:val="-4"/>
        </w:rPr>
        <w:t>cia.</w:t>
      </w:r>
    </w:p>
    <w:p>
      <w:pPr>
        <w:pStyle w:val="BodyText"/>
        <w:spacing w:line="249" w:lineRule="auto"/>
        <w:ind w:right="38"/>
      </w:pPr>
      <w:r>
        <w:rPr>
          <w:b/>
        </w:rPr>
        <w:t>Sabor</w:t>
      </w:r>
      <w:r>
        <w:rPr/>
        <w:t>:</w:t>
      </w:r>
      <w:r>
        <w:rPr>
          <w:spacing w:val="30"/>
        </w:rPr>
        <w:t> </w:t>
      </w:r>
      <w:r>
        <w:rPr/>
        <w:t>Sabor de lúpulo de médio a muito alto, com os mes- mos descritores do aroma.</w:t>
      </w:r>
      <w:r>
        <w:rPr>
          <w:spacing w:val="40"/>
        </w:rPr>
        <w:t> </w:t>
      </w:r>
      <w:r>
        <w:rPr/>
        <w:t>Suporte maltado limpo, de </w:t>
      </w:r>
      <w:r>
        <w:rPr/>
        <w:t>baixo</w:t>
      </w:r>
      <w:r>
        <w:rPr>
          <w:spacing w:val="40"/>
        </w:rPr>
        <w:t> </w:t>
      </w:r>
      <w:r>
        <w:rPr/>
        <w:t>a</w:t>
      </w:r>
      <w:r>
        <w:rPr>
          <w:spacing w:val="-4"/>
        </w:rPr>
        <w:t> </w:t>
      </w:r>
      <w:r>
        <w:rPr/>
        <w:t>médio-baixo,</w:t>
      </w:r>
      <w:r>
        <w:rPr>
          <w:spacing w:val="-4"/>
        </w:rPr>
        <w:t> </w:t>
      </w:r>
      <w:r>
        <w:rPr/>
        <w:t>possivelmente</w:t>
      </w:r>
      <w:r>
        <w:rPr>
          <w:spacing w:val="-4"/>
        </w:rPr>
        <w:t> </w:t>
      </w:r>
      <w:r>
        <w:rPr/>
        <w:t>com</w:t>
      </w:r>
      <w:r>
        <w:rPr>
          <w:spacing w:val="-4"/>
        </w:rPr>
        <w:t> </w:t>
      </w:r>
      <w:r>
        <w:rPr/>
        <w:t>leve</w:t>
      </w:r>
      <w:r>
        <w:rPr>
          <w:spacing w:val="-4"/>
        </w:rPr>
        <w:t> </w:t>
      </w:r>
      <w:r>
        <w:rPr/>
        <w:t>sabor</w:t>
      </w:r>
      <w:r>
        <w:rPr>
          <w:spacing w:val="-4"/>
        </w:rPr>
        <w:t> </w:t>
      </w:r>
      <w:r>
        <w:rPr/>
        <w:t>de</w:t>
      </w:r>
      <w:r>
        <w:rPr>
          <w:spacing w:val="-4"/>
        </w:rPr>
        <w:t> </w:t>
      </w:r>
      <w:r>
        <w:rPr/>
        <w:t>caramelo</w:t>
      </w:r>
      <w:r>
        <w:rPr>
          <w:spacing w:val="-4"/>
        </w:rPr>
        <w:t> </w:t>
      </w:r>
      <w:r>
        <w:rPr/>
        <w:t>ou tostado.</w:t>
      </w:r>
      <w:r>
        <w:rPr>
          <w:spacing w:val="19"/>
        </w:rPr>
        <w:t> </w:t>
      </w:r>
      <w:r>
        <w:rPr/>
        <w:t>Sabor</w:t>
      </w:r>
      <w:r>
        <w:rPr>
          <w:spacing w:val="-1"/>
        </w:rPr>
        <w:t> </w:t>
      </w:r>
      <w:r>
        <w:rPr/>
        <w:t>de</w:t>
      </w:r>
      <w:r>
        <w:rPr>
          <w:spacing w:val="-1"/>
        </w:rPr>
        <w:t> </w:t>
      </w:r>
      <w:r>
        <w:rPr/>
        <w:t>centeio</w:t>
      </w:r>
      <w:r>
        <w:rPr>
          <w:spacing w:val="-2"/>
        </w:rPr>
        <w:t> </w:t>
      </w:r>
      <w:r>
        <w:rPr/>
        <w:t>de</w:t>
      </w:r>
      <w:r>
        <w:rPr>
          <w:spacing w:val="-1"/>
        </w:rPr>
        <w:t> </w:t>
      </w:r>
      <w:r>
        <w:rPr/>
        <w:t>baixo</w:t>
      </w:r>
      <w:r>
        <w:rPr>
          <w:spacing w:val="-1"/>
        </w:rPr>
        <w:t> </w:t>
      </w:r>
      <w:r>
        <w:rPr/>
        <w:t>a</w:t>
      </w:r>
      <w:r>
        <w:rPr>
          <w:spacing w:val="-1"/>
        </w:rPr>
        <w:t> </w:t>
      </w:r>
      <w:r>
        <w:rPr/>
        <w:t>moderado</w:t>
      </w:r>
      <w:r>
        <w:rPr>
          <w:spacing w:val="-2"/>
        </w:rPr>
        <w:t> </w:t>
      </w:r>
      <w:r>
        <w:rPr/>
        <w:t>como</w:t>
      </w:r>
      <w:r>
        <w:rPr>
          <w:spacing w:val="-1"/>
        </w:rPr>
        <w:t> </w:t>
      </w:r>
      <w:r>
        <w:rPr/>
        <w:t>cereais, apimentado e picante, que contribui para o final seco.</w:t>
      </w:r>
      <w:r>
        <w:rPr>
          <w:spacing w:val="29"/>
        </w:rPr>
        <w:t> </w:t>
      </w:r>
      <w:r>
        <w:rPr/>
        <w:t>Amar- gor</w:t>
      </w:r>
      <w:r>
        <w:rPr>
          <w:spacing w:val="-13"/>
        </w:rPr>
        <w:t> </w:t>
      </w:r>
      <w:r>
        <w:rPr/>
        <w:t>de</w:t>
      </w:r>
      <w:r>
        <w:rPr>
          <w:spacing w:val="-12"/>
        </w:rPr>
        <w:t> </w:t>
      </w:r>
      <w:r>
        <w:rPr/>
        <w:t>médio-alto</w:t>
      </w:r>
      <w:r>
        <w:rPr>
          <w:spacing w:val="-13"/>
        </w:rPr>
        <w:t> </w:t>
      </w:r>
      <w:r>
        <w:rPr/>
        <w:t>a</w:t>
      </w:r>
      <w:r>
        <w:rPr>
          <w:spacing w:val="-12"/>
        </w:rPr>
        <w:t> </w:t>
      </w:r>
      <w:r>
        <w:rPr/>
        <w:t>muito</w:t>
      </w:r>
      <w:r>
        <w:rPr>
          <w:spacing w:val="-13"/>
        </w:rPr>
        <w:t> </w:t>
      </w:r>
      <w:r>
        <w:rPr/>
        <w:t>alto,</w:t>
      </w:r>
      <w:r>
        <w:rPr>
          <w:spacing w:val="-12"/>
        </w:rPr>
        <w:t> </w:t>
      </w:r>
      <w:r>
        <w:rPr/>
        <w:t>sem</w:t>
      </w:r>
      <w:r>
        <w:rPr>
          <w:spacing w:val="-13"/>
        </w:rPr>
        <w:t> </w:t>
      </w:r>
      <w:r>
        <w:rPr/>
        <w:t>aspereza.</w:t>
      </w:r>
      <w:r>
        <w:rPr>
          <w:spacing w:val="-12"/>
        </w:rPr>
        <w:t> </w:t>
      </w:r>
      <w:r>
        <w:rPr/>
        <w:t>Retrogosto</w:t>
      </w:r>
      <w:r>
        <w:rPr>
          <w:spacing w:val="-13"/>
        </w:rPr>
        <w:t> </w:t>
      </w:r>
      <w:r>
        <w:rPr/>
        <w:t>seco, amargo</w:t>
      </w:r>
      <w:r>
        <w:rPr>
          <w:spacing w:val="-8"/>
        </w:rPr>
        <w:t> </w:t>
      </w:r>
      <w:r>
        <w:rPr/>
        <w:t>e</w:t>
      </w:r>
      <w:r>
        <w:rPr>
          <w:spacing w:val="-8"/>
        </w:rPr>
        <w:t> </w:t>
      </w:r>
      <w:r>
        <w:rPr/>
        <w:t>lupulado. Ésteres</w:t>
      </w:r>
      <w:r>
        <w:rPr>
          <w:spacing w:val="-7"/>
        </w:rPr>
        <w:t> </w:t>
      </w:r>
      <w:r>
        <w:rPr/>
        <w:t>baixos</w:t>
      </w:r>
      <w:r>
        <w:rPr>
          <w:spacing w:val="-8"/>
        </w:rPr>
        <w:t> </w:t>
      </w:r>
      <w:r>
        <w:rPr/>
        <w:t>são</w:t>
      </w:r>
      <w:r>
        <w:rPr>
          <w:spacing w:val="-8"/>
        </w:rPr>
        <w:t> </w:t>
      </w:r>
      <w:r>
        <w:rPr/>
        <w:t>opcionais. Sabor</w:t>
      </w:r>
      <w:r>
        <w:rPr>
          <w:spacing w:val="-8"/>
        </w:rPr>
        <w:t> </w:t>
      </w:r>
      <w:r>
        <w:rPr/>
        <w:t>de</w:t>
      </w:r>
      <w:r>
        <w:rPr>
          <w:spacing w:val="-8"/>
        </w:rPr>
        <w:t> </w:t>
      </w:r>
      <w:r>
        <w:rPr/>
        <w:t>ál- cool em segundo plano é opcional.</w:t>
      </w:r>
    </w:p>
    <w:p>
      <w:pPr>
        <w:pStyle w:val="BodyText"/>
        <w:spacing w:line="249" w:lineRule="auto" w:before="40"/>
        <w:ind w:right="38"/>
      </w:pPr>
      <w:r>
        <w:rPr>
          <w:b/>
        </w:rPr>
        <w:t>Sensação na Boca</w:t>
      </w:r>
      <w:r>
        <w:rPr/>
        <w:t>: Corpo de médio-leve a médio.</w:t>
      </w:r>
      <w:r>
        <w:rPr>
          <w:spacing w:val="40"/>
        </w:rPr>
        <w:t> </w:t>
      </w:r>
      <w:r>
        <w:rPr/>
        <w:t>Textura macia,</w:t>
      </w:r>
      <w:r>
        <w:rPr>
          <w:spacing w:val="-8"/>
        </w:rPr>
        <w:t> </w:t>
      </w:r>
      <w:r>
        <w:rPr/>
        <w:t>pode</w:t>
      </w:r>
      <w:r>
        <w:rPr>
          <w:spacing w:val="-9"/>
        </w:rPr>
        <w:t> </w:t>
      </w:r>
      <w:r>
        <w:rPr/>
        <w:t>ser</w:t>
      </w:r>
      <w:r>
        <w:rPr>
          <w:spacing w:val="-9"/>
        </w:rPr>
        <w:t> </w:t>
      </w:r>
      <w:r>
        <w:rPr/>
        <w:t>levemente</w:t>
      </w:r>
      <w:r>
        <w:rPr>
          <w:spacing w:val="-9"/>
        </w:rPr>
        <w:t> </w:t>
      </w:r>
      <w:r>
        <w:rPr/>
        <w:t>cremosa. Carbonatação</w:t>
      </w:r>
      <w:r>
        <w:rPr>
          <w:spacing w:val="-9"/>
        </w:rPr>
        <w:t> </w:t>
      </w:r>
      <w:r>
        <w:rPr/>
        <w:t>de</w:t>
      </w:r>
      <w:r>
        <w:rPr>
          <w:spacing w:val="-9"/>
        </w:rPr>
        <w:t> </w:t>
      </w:r>
      <w:r>
        <w:rPr/>
        <w:t>média</w:t>
      </w:r>
      <w:r>
        <w:rPr>
          <w:spacing w:val="-9"/>
        </w:rPr>
        <w:t> </w:t>
      </w:r>
      <w:r>
        <w:rPr/>
        <w:t>a média-alta. Sem aspereza. Leve aquecimento é opcional.</w:t>
      </w:r>
    </w:p>
    <w:p>
      <w:pPr>
        <w:pStyle w:val="BodyText"/>
        <w:spacing w:line="249" w:lineRule="auto"/>
        <w:ind w:right="38"/>
      </w:pPr>
      <w:r>
        <w:rPr>
          <w:b/>
        </w:rPr>
        <w:t>Comentários</w:t>
      </w:r>
      <w:r>
        <w:rPr/>
        <w:t>:</w:t>
      </w:r>
      <w:r>
        <w:rPr>
          <w:spacing w:val="-13"/>
        </w:rPr>
        <w:t> </w:t>
      </w:r>
      <w:r>
        <w:rPr/>
        <w:t>Uma</w:t>
      </w:r>
      <w:r>
        <w:rPr>
          <w:spacing w:val="-12"/>
        </w:rPr>
        <w:t> </w:t>
      </w:r>
      <w:r>
        <w:rPr/>
        <w:t>cerveja</w:t>
      </w:r>
      <w:r>
        <w:rPr>
          <w:spacing w:val="-13"/>
        </w:rPr>
        <w:t> </w:t>
      </w:r>
      <w:r>
        <w:rPr/>
        <w:t>artesanal</w:t>
      </w:r>
      <w:r>
        <w:rPr>
          <w:spacing w:val="-12"/>
        </w:rPr>
        <w:t> </w:t>
      </w:r>
      <w:r>
        <w:rPr/>
        <w:t>americana</w:t>
      </w:r>
      <w:r>
        <w:rPr>
          <w:spacing w:val="-13"/>
        </w:rPr>
        <w:t> </w:t>
      </w:r>
      <w:r>
        <w:rPr/>
        <w:t>moderna,</w:t>
      </w:r>
      <w:r>
        <w:rPr>
          <w:spacing w:val="-12"/>
        </w:rPr>
        <w:t> </w:t>
      </w:r>
      <w:r>
        <w:rPr/>
        <w:t>que é uma variação da American IPA. O caráter de malte de cen- teio</w:t>
      </w:r>
      <w:r>
        <w:rPr>
          <w:spacing w:val="-1"/>
        </w:rPr>
        <w:t> </w:t>
      </w:r>
      <w:r>
        <w:rPr/>
        <w:t>deve</w:t>
      </w:r>
      <w:r>
        <w:rPr>
          <w:spacing w:val="-1"/>
        </w:rPr>
        <w:t> </w:t>
      </w:r>
      <w:r>
        <w:rPr/>
        <w:t>ser</w:t>
      </w:r>
      <w:r>
        <w:rPr>
          <w:spacing w:val="-1"/>
        </w:rPr>
        <w:t> </w:t>
      </w:r>
      <w:r>
        <w:rPr/>
        <w:t>perceptível, caso</w:t>
      </w:r>
      <w:r>
        <w:rPr>
          <w:spacing w:val="-1"/>
        </w:rPr>
        <w:t> </w:t>
      </w:r>
      <w:r>
        <w:rPr/>
        <w:t>contrário, inscrever</w:t>
      </w:r>
      <w:r>
        <w:rPr>
          <w:spacing w:val="-1"/>
        </w:rPr>
        <w:t> </w:t>
      </w:r>
      <w:r>
        <w:rPr/>
        <w:t>como</w:t>
      </w:r>
      <w:r>
        <w:rPr>
          <w:spacing w:val="-1"/>
        </w:rPr>
        <w:t> </w:t>
      </w:r>
      <w:r>
        <w:rPr/>
        <w:t>21A American IPA.</w:t>
      </w:r>
    </w:p>
    <w:p>
      <w:pPr>
        <w:pStyle w:val="BodyText"/>
        <w:spacing w:line="249" w:lineRule="auto" w:before="40"/>
        <w:ind w:right="38"/>
      </w:pPr>
      <w:r>
        <w:rPr>
          <w:b/>
        </w:rPr>
        <w:t>História</w:t>
      </w:r>
      <w:r>
        <w:rPr/>
        <w:t>: Uma</w:t>
      </w:r>
      <w:r>
        <w:rPr>
          <w:spacing w:val="-6"/>
        </w:rPr>
        <w:t> </w:t>
      </w:r>
      <w:r>
        <w:rPr/>
        <w:t>variação</w:t>
      </w:r>
      <w:r>
        <w:rPr>
          <w:spacing w:val="-6"/>
        </w:rPr>
        <w:t> </w:t>
      </w:r>
      <w:r>
        <w:rPr/>
        <w:t>moderna,</w:t>
      </w:r>
      <w:r>
        <w:rPr>
          <w:spacing w:val="-6"/>
        </w:rPr>
        <w:t> </w:t>
      </w:r>
      <w:r>
        <w:rPr/>
        <w:t>da</w:t>
      </w:r>
      <w:r>
        <w:rPr>
          <w:spacing w:val="-6"/>
        </w:rPr>
        <w:t> </w:t>
      </w:r>
      <w:r>
        <w:rPr/>
        <w:t>era</w:t>
      </w:r>
      <w:r>
        <w:rPr>
          <w:spacing w:val="-6"/>
        </w:rPr>
        <w:t> </w:t>
      </w:r>
      <w:r>
        <w:rPr/>
        <w:t>artesanal,</w:t>
      </w:r>
      <w:r>
        <w:rPr>
          <w:spacing w:val="-6"/>
        </w:rPr>
        <w:t> </w:t>
      </w:r>
      <w:r>
        <w:rPr/>
        <w:t>da</w:t>
      </w:r>
      <w:r>
        <w:rPr>
          <w:spacing w:val="-6"/>
        </w:rPr>
        <w:t> </w:t>
      </w:r>
      <w:r>
        <w:rPr/>
        <w:t>Ameri- can IPA, popular entre os cervejeiros caseiros.</w:t>
      </w:r>
    </w:p>
    <w:p>
      <w:pPr>
        <w:pStyle w:val="BodyText"/>
        <w:spacing w:line="249" w:lineRule="auto" w:before="40"/>
        <w:ind w:right="38"/>
      </w:pPr>
      <w:r>
        <w:rPr>
          <w:b/>
        </w:rPr>
        <w:t>Ingredientes</w:t>
      </w:r>
      <w:r>
        <w:rPr/>
        <w:t>:</w:t>
      </w:r>
      <w:r>
        <w:rPr>
          <w:spacing w:val="40"/>
        </w:rPr>
        <w:t> </w:t>
      </w:r>
      <w:r>
        <w:rPr/>
        <w:t>Semelhante a uma American IPA, mas </w:t>
      </w:r>
      <w:r>
        <w:rPr/>
        <w:t>com uma</w:t>
      </w:r>
      <w:r>
        <w:rPr>
          <w:spacing w:val="-13"/>
        </w:rPr>
        <w:t> </w:t>
      </w:r>
      <w:r>
        <w:rPr/>
        <w:t>generosa</w:t>
      </w:r>
      <w:r>
        <w:rPr>
          <w:spacing w:val="-12"/>
        </w:rPr>
        <w:t> </w:t>
      </w:r>
      <w:r>
        <w:rPr/>
        <w:t>parte</w:t>
      </w:r>
      <w:r>
        <w:rPr>
          <w:spacing w:val="-13"/>
        </w:rPr>
        <w:t> </w:t>
      </w:r>
      <w:r>
        <w:rPr/>
        <w:t>de</w:t>
      </w:r>
      <w:r>
        <w:rPr>
          <w:spacing w:val="-12"/>
        </w:rPr>
        <w:t> </w:t>
      </w:r>
      <w:r>
        <w:rPr/>
        <w:t>malte</w:t>
      </w:r>
      <w:r>
        <w:rPr>
          <w:spacing w:val="-13"/>
        </w:rPr>
        <w:t> </w:t>
      </w:r>
      <w:r>
        <w:rPr/>
        <w:t>de</w:t>
      </w:r>
      <w:r>
        <w:rPr>
          <w:spacing w:val="-12"/>
        </w:rPr>
        <w:t> </w:t>
      </w:r>
      <w:r>
        <w:rPr/>
        <w:t>centeio.</w:t>
      </w:r>
      <w:r>
        <w:rPr>
          <w:spacing w:val="-13"/>
        </w:rPr>
        <w:t> </w:t>
      </w:r>
      <w:r>
        <w:rPr/>
        <w:t>Qualquer</w:t>
      </w:r>
      <w:r>
        <w:rPr>
          <w:spacing w:val="-12"/>
        </w:rPr>
        <w:t> </w:t>
      </w:r>
      <w:r>
        <w:rPr/>
        <w:t>lúpulo</w:t>
      </w:r>
      <w:r>
        <w:rPr>
          <w:spacing w:val="-13"/>
        </w:rPr>
        <w:t> </w:t>
      </w:r>
      <w:r>
        <w:rPr/>
        <w:t>ame- ricano</w:t>
      </w:r>
      <w:r>
        <w:rPr>
          <w:spacing w:val="-4"/>
        </w:rPr>
        <w:t> </w:t>
      </w:r>
      <w:r>
        <w:rPr/>
        <w:t>ou</w:t>
      </w:r>
      <w:r>
        <w:rPr>
          <w:spacing w:val="-4"/>
        </w:rPr>
        <w:t> </w:t>
      </w:r>
      <w:r>
        <w:rPr/>
        <w:t>do</w:t>
      </w:r>
      <w:r>
        <w:rPr>
          <w:spacing w:val="-4"/>
        </w:rPr>
        <w:t> </w:t>
      </w:r>
      <w:r>
        <w:rPr/>
        <w:t>Novo</w:t>
      </w:r>
      <w:r>
        <w:rPr>
          <w:spacing w:val="-4"/>
        </w:rPr>
        <w:t> </w:t>
      </w:r>
      <w:r>
        <w:rPr/>
        <w:t>Mundo</w:t>
      </w:r>
      <w:r>
        <w:rPr>
          <w:spacing w:val="-4"/>
        </w:rPr>
        <w:t> </w:t>
      </w:r>
      <w:r>
        <w:rPr/>
        <w:t>é</w:t>
      </w:r>
      <w:r>
        <w:rPr>
          <w:spacing w:val="-4"/>
        </w:rPr>
        <w:t> </w:t>
      </w:r>
      <w:r>
        <w:rPr/>
        <w:t>aceitável,</w:t>
      </w:r>
      <w:r>
        <w:rPr>
          <w:spacing w:val="-3"/>
        </w:rPr>
        <w:t> </w:t>
      </w:r>
      <w:r>
        <w:rPr/>
        <w:t>mas</w:t>
      </w:r>
      <w:r>
        <w:rPr>
          <w:spacing w:val="-4"/>
        </w:rPr>
        <w:t> </w:t>
      </w:r>
      <w:r>
        <w:rPr/>
        <w:t>o</w:t>
      </w:r>
      <w:r>
        <w:rPr>
          <w:spacing w:val="-4"/>
        </w:rPr>
        <w:t> </w:t>
      </w:r>
      <w:r>
        <w:rPr/>
        <w:t>lúpulo</w:t>
      </w:r>
      <w:r>
        <w:rPr>
          <w:spacing w:val="-4"/>
        </w:rPr>
        <w:t> </w:t>
      </w:r>
      <w:r>
        <w:rPr/>
        <w:t>e</w:t>
      </w:r>
      <w:r>
        <w:rPr>
          <w:spacing w:val="-4"/>
        </w:rPr>
        <w:t> </w:t>
      </w:r>
      <w:r>
        <w:rPr/>
        <w:t>o</w:t>
      </w:r>
      <w:r>
        <w:rPr>
          <w:spacing w:val="-4"/>
        </w:rPr>
        <w:t> </w:t>
      </w:r>
      <w:r>
        <w:rPr/>
        <w:t>malte não devem entrar em conflito.</w:t>
      </w:r>
      <w:r>
        <w:rPr>
          <w:spacing w:val="26"/>
        </w:rPr>
        <w:t> </w:t>
      </w:r>
      <w:r>
        <w:rPr/>
        <w:t>Sem alcaravia (</w:t>
      </w:r>
      <w:r>
        <w:rPr>
          <w:i/>
        </w:rPr>
        <w:t>kummel</w:t>
      </w:r>
      <w:r>
        <w:rPr/>
        <w:t>).</w:t>
      </w:r>
      <w:r>
        <w:rPr>
          <w:spacing w:val="26"/>
        </w:rPr>
        <w:t> </w:t>
      </w:r>
      <w:r>
        <w:rPr/>
        <w:t>Sem carvalho (madeira em geral).</w:t>
      </w:r>
    </w:p>
    <w:p>
      <w:pPr>
        <w:pStyle w:val="BodyText"/>
        <w:spacing w:line="249" w:lineRule="auto"/>
        <w:ind w:right="38"/>
      </w:pPr>
      <w:r>
        <w:rPr>
          <w:b/>
        </w:rPr>
        <w:t>Comparação de Estilos</w:t>
      </w:r>
      <w:r>
        <w:rPr/>
        <w:t>:</w:t>
      </w:r>
      <w:r>
        <w:rPr>
          <w:spacing w:val="40"/>
        </w:rPr>
        <w:t> </w:t>
      </w:r>
      <w:r>
        <w:rPr/>
        <w:t>Mais seca, ligeiramente mais </w:t>
      </w:r>
      <w:r>
        <w:rPr/>
        <w:t>pi- cante</w:t>
      </w:r>
      <w:r>
        <w:rPr>
          <w:spacing w:val="-12"/>
        </w:rPr>
        <w:t> </w:t>
      </w:r>
      <w:r>
        <w:rPr/>
        <w:t>e</w:t>
      </w:r>
      <w:r>
        <w:rPr>
          <w:spacing w:val="-12"/>
        </w:rPr>
        <w:t> </w:t>
      </w:r>
      <w:r>
        <w:rPr/>
        <w:t>ligeiramente</w:t>
      </w:r>
      <w:r>
        <w:rPr>
          <w:spacing w:val="-12"/>
        </w:rPr>
        <w:t> </w:t>
      </w:r>
      <w:r>
        <w:rPr/>
        <w:t>mais</w:t>
      </w:r>
      <w:r>
        <w:rPr>
          <w:spacing w:val="-12"/>
        </w:rPr>
        <w:t> </w:t>
      </w:r>
      <w:r>
        <w:rPr/>
        <w:t>cremosa</w:t>
      </w:r>
      <w:r>
        <w:rPr>
          <w:spacing w:val="-12"/>
        </w:rPr>
        <w:t> </w:t>
      </w:r>
      <w:r>
        <w:rPr/>
        <w:t>do</w:t>
      </w:r>
      <w:r>
        <w:rPr>
          <w:spacing w:val="-12"/>
        </w:rPr>
        <w:t> </w:t>
      </w:r>
      <w:r>
        <w:rPr/>
        <w:t>que</w:t>
      </w:r>
      <w:r>
        <w:rPr>
          <w:spacing w:val="-12"/>
        </w:rPr>
        <w:t> </w:t>
      </w:r>
      <w:r>
        <w:rPr/>
        <w:t>uma</w:t>
      </w:r>
      <w:r>
        <w:rPr>
          <w:spacing w:val="-12"/>
        </w:rPr>
        <w:t> </w:t>
      </w:r>
      <w:r>
        <w:rPr/>
        <w:t>American</w:t>
      </w:r>
      <w:r>
        <w:rPr>
          <w:spacing w:val="-12"/>
        </w:rPr>
        <w:t> </w:t>
      </w:r>
      <w:r>
        <w:rPr/>
        <w:t>IPA, com um amargor persistente e picante no final.</w:t>
      </w:r>
      <w:r>
        <w:rPr>
          <w:spacing w:val="40"/>
        </w:rPr>
        <w:t> </w:t>
      </w:r>
      <w:r>
        <w:rPr/>
        <w:t>Não possui</w:t>
      </w:r>
      <w:r>
        <w:rPr>
          <w:spacing w:val="80"/>
          <w:w w:val="150"/>
        </w:rPr>
        <w:t> </w:t>
      </w:r>
      <w:r>
        <w:rPr/>
        <w:t>o caráter intenso de malte de centeio ou levedura de Weizen como em uma Roggenbier.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1,056</w:t>
      </w:r>
      <w:r>
        <w:rPr>
          <w:spacing w:val="-4"/>
          <w:sz w:val="20"/>
        </w:rPr>
        <w:t> </w:t>
      </w:r>
      <w:r>
        <w:rPr>
          <w:sz w:val="20"/>
        </w:rPr>
        <w:t>-</w:t>
      </w:r>
      <w:r>
        <w:rPr>
          <w:spacing w:val="-4"/>
          <w:sz w:val="20"/>
        </w:rPr>
        <w:t> </w:t>
      </w:r>
      <w:r>
        <w:rPr>
          <w:spacing w:val="-2"/>
          <w:sz w:val="20"/>
        </w:rPr>
        <w:t>1,075</w:t>
      </w:r>
    </w:p>
    <w:p>
      <w:pPr>
        <w:pStyle w:val="BodyText"/>
        <w:tabs>
          <w:tab w:pos="2340" w:val="left" w:leader="none"/>
        </w:tabs>
        <w:spacing w:before="57"/>
      </w:pPr>
      <w:r>
        <w:rPr/>
        <w:t>IBU:</w:t>
      </w:r>
      <w:r>
        <w:rPr>
          <w:spacing w:val="-4"/>
        </w:rPr>
        <w:t> </w:t>
      </w:r>
      <w:r>
        <w:rPr/>
        <w:t>50</w:t>
      </w:r>
      <w:r>
        <w:rPr>
          <w:spacing w:val="-4"/>
        </w:rPr>
        <w:t> </w:t>
      </w:r>
      <w:r>
        <w:rPr/>
        <w:t>-</w:t>
      </w:r>
      <w:r>
        <w:rPr>
          <w:spacing w:val="-4"/>
        </w:rPr>
        <w:t> </w:t>
      </w:r>
      <w:r>
        <w:rPr>
          <w:spacing w:val="-5"/>
        </w:rPr>
        <w:t>75</w:t>
      </w:r>
      <w:r>
        <w:rPr/>
        <w:tab/>
        <w:t>FG:</w:t>
      </w:r>
      <w:r>
        <w:rPr>
          <w:spacing w:val="-4"/>
        </w:rPr>
        <w:t> </w:t>
      </w:r>
      <w:r>
        <w:rPr/>
        <w:t>1,008</w:t>
      </w:r>
      <w:r>
        <w:rPr>
          <w:spacing w:val="-4"/>
        </w:rPr>
        <w:t> </w:t>
      </w:r>
      <w:r>
        <w:rPr/>
        <w:t>-</w:t>
      </w:r>
      <w:r>
        <w:rPr>
          <w:spacing w:val="-4"/>
        </w:rPr>
        <w:t> </w:t>
      </w:r>
      <w:r>
        <w:rPr>
          <w:spacing w:val="-2"/>
        </w:rPr>
        <w:t>1,014</w:t>
      </w:r>
    </w:p>
    <w:p>
      <w:pPr>
        <w:pStyle w:val="BodyText"/>
        <w:tabs>
          <w:tab w:pos="2340" w:val="left" w:leader="none"/>
        </w:tabs>
        <w:spacing w:before="57"/>
      </w:pPr>
      <w:r>
        <w:rPr/>
        <w:t>SRM:</w:t>
      </w:r>
      <w:r>
        <w:rPr>
          <w:spacing w:val="-4"/>
        </w:rPr>
        <w:t> </w:t>
      </w:r>
      <w:r>
        <w:rPr/>
        <w:t>6</w:t>
      </w:r>
      <w:r>
        <w:rPr>
          <w:spacing w:val="-3"/>
        </w:rPr>
        <w:t> </w:t>
      </w:r>
      <w:r>
        <w:rPr/>
        <w:t>-</w:t>
      </w:r>
      <w:r>
        <w:rPr>
          <w:spacing w:val="-3"/>
        </w:rPr>
        <w:t> </w:t>
      </w:r>
      <w:r>
        <w:rPr>
          <w:spacing w:val="-5"/>
        </w:rPr>
        <w:t>14</w:t>
      </w:r>
      <w:r>
        <w:rPr/>
        <w:tab/>
        <w:t>ABV:</w:t>
      </w:r>
      <w:r>
        <w:rPr>
          <w:spacing w:val="-10"/>
        </w:rPr>
        <w:t> </w:t>
      </w:r>
      <w:r>
        <w:rPr/>
        <w:t>5,5%</w:t>
      </w:r>
      <w:r>
        <w:rPr>
          <w:spacing w:val="-9"/>
        </w:rPr>
        <w:t> </w:t>
      </w:r>
      <w:r>
        <w:rPr/>
        <w:t>-</w:t>
      </w:r>
      <w:r>
        <w:rPr>
          <w:spacing w:val="-9"/>
        </w:rPr>
        <w:t> </w:t>
      </w:r>
      <w:r>
        <w:rPr>
          <w:spacing w:val="-5"/>
        </w:rPr>
        <w:t>8%</w:t>
      </w:r>
    </w:p>
    <w:p>
      <w:pPr>
        <w:spacing w:line="249" w:lineRule="auto" w:before="53"/>
        <w:ind w:left="116" w:right="38" w:firstLine="0"/>
        <w:jc w:val="both"/>
        <w:rPr>
          <w:sz w:val="20"/>
        </w:rPr>
      </w:pPr>
      <w:r>
        <w:rPr>
          <w:b/>
          <w:sz w:val="20"/>
        </w:rPr>
        <w:t>Exemplos Comerciais</w:t>
      </w:r>
      <w:r>
        <w:rPr>
          <w:sz w:val="20"/>
        </w:rPr>
        <w:t>:</w:t>
      </w:r>
      <w:r>
        <w:rPr>
          <w:spacing w:val="40"/>
          <w:sz w:val="20"/>
        </w:rPr>
        <w:t> </w:t>
      </w:r>
      <w:r>
        <w:rPr>
          <w:sz w:val="20"/>
        </w:rPr>
        <w:t>Founders Reds Rye, Sierra </w:t>
      </w:r>
      <w:r>
        <w:rPr>
          <w:sz w:val="20"/>
        </w:rPr>
        <w:t>Nevada Ruthless Rye.</w:t>
      </w:r>
    </w:p>
    <w:p>
      <w:pPr>
        <w:spacing w:before="40"/>
        <w:ind w:left="116" w:right="0" w:firstLine="0"/>
        <w:jc w:val="both"/>
        <w:rPr>
          <w:sz w:val="20"/>
        </w:rPr>
      </w:pPr>
      <w:r>
        <w:rPr>
          <w:b/>
          <w:sz w:val="20"/>
        </w:rPr>
        <w:t>Última</w:t>
      </w:r>
      <w:r>
        <w:rPr>
          <w:b/>
          <w:spacing w:val="-13"/>
          <w:sz w:val="20"/>
        </w:rPr>
        <w:t> </w:t>
      </w:r>
      <w:r>
        <w:rPr>
          <w:b/>
          <w:sz w:val="20"/>
        </w:rPr>
        <w:t>Revisão</w:t>
      </w:r>
      <w:r>
        <w:rPr>
          <w:sz w:val="20"/>
        </w:rPr>
        <w:t>:</w:t>
      </w:r>
      <w:r>
        <w:rPr>
          <w:spacing w:val="-3"/>
          <w:sz w:val="20"/>
        </w:rPr>
        <w:t> </w:t>
      </w:r>
      <w:r>
        <w:rPr>
          <w:sz w:val="20"/>
        </w:rPr>
        <w:t>Specialty</w:t>
      </w:r>
      <w:r>
        <w:rPr>
          <w:spacing w:val="-13"/>
          <w:sz w:val="20"/>
        </w:rPr>
        <w:t> </w:t>
      </w:r>
      <w:r>
        <w:rPr>
          <w:sz w:val="20"/>
        </w:rPr>
        <w:t>IPA:</w:t>
      </w:r>
      <w:r>
        <w:rPr>
          <w:spacing w:val="-12"/>
          <w:sz w:val="20"/>
        </w:rPr>
        <w:t> </w:t>
      </w:r>
      <w:r>
        <w:rPr>
          <w:sz w:val="20"/>
        </w:rPr>
        <w:t>Rye</w:t>
      </w:r>
      <w:r>
        <w:rPr>
          <w:spacing w:val="-13"/>
          <w:sz w:val="20"/>
        </w:rPr>
        <w:t> </w:t>
      </w:r>
      <w:r>
        <w:rPr>
          <w:sz w:val="20"/>
        </w:rPr>
        <w:t>IPA</w:t>
      </w:r>
      <w:r>
        <w:rPr>
          <w:spacing w:val="-12"/>
          <w:sz w:val="20"/>
        </w:rPr>
        <w:t> </w:t>
      </w:r>
      <w:r>
        <w:rPr>
          <w:spacing w:val="-2"/>
          <w:sz w:val="20"/>
        </w:rPr>
        <w:t>(2015)</w:t>
      </w:r>
    </w:p>
    <w:p>
      <w:pPr>
        <w:pStyle w:val="BodyText"/>
        <w:spacing w:line="249" w:lineRule="auto" w:before="49"/>
        <w:ind w:right="38"/>
      </w:pPr>
      <w:r>
        <w:rPr>
          <w:b/>
        </w:rPr>
        <w:t>Atributos de Estilo</w:t>
      </w:r>
      <w:r>
        <w:rPr/>
        <w:t>:</w:t>
      </w:r>
      <w:r>
        <w:rPr>
          <w:spacing w:val="40"/>
        </w:rPr>
        <w:t> </w:t>
      </w:r>
      <w:r>
        <w:rPr/>
        <w:t>amber-color, bitter, craft-style, </w:t>
      </w:r>
      <w:r>
        <w:rPr/>
        <w:t>high- strength, hoppy, ipa-family, north-america, specialty-family, </w:t>
      </w:r>
      <w:r>
        <w:rPr>
          <w:spacing w:val="-2"/>
        </w:rPr>
        <w:t>top-fermented</w:t>
      </w:r>
    </w:p>
    <w:p>
      <w:pPr>
        <w:pStyle w:val="BodyText"/>
        <w:spacing w:before="62"/>
        <w:ind w:left="0"/>
        <w:jc w:val="left"/>
      </w:pPr>
    </w:p>
    <w:p>
      <w:pPr>
        <w:spacing w:before="0"/>
        <w:ind w:left="116" w:right="0" w:firstLine="0"/>
        <w:jc w:val="both"/>
        <w:rPr>
          <w:b/>
          <w:sz w:val="24"/>
        </w:rPr>
      </w:pPr>
      <w:bookmarkStart w:name="21B. Specialty IPA: White IPA" w:id="221"/>
      <w:bookmarkEnd w:id="221"/>
      <w:r>
        <w:rPr/>
      </w:r>
      <w:bookmarkStart w:name="_bookmark110" w:id="222"/>
      <w:bookmarkEnd w:id="222"/>
      <w:r>
        <w:rPr/>
      </w:r>
      <w:r>
        <w:rPr>
          <w:b/>
          <w:sz w:val="24"/>
        </w:rPr>
        <w:t>21B.</w:t>
      </w:r>
      <w:r>
        <w:rPr>
          <w:b/>
          <w:spacing w:val="-12"/>
          <w:sz w:val="24"/>
        </w:rPr>
        <w:t> </w:t>
      </w:r>
      <w:r>
        <w:rPr>
          <w:b/>
          <w:sz w:val="24"/>
        </w:rPr>
        <w:t>Specialty</w:t>
      </w:r>
      <w:r>
        <w:rPr>
          <w:b/>
          <w:spacing w:val="-12"/>
          <w:sz w:val="24"/>
        </w:rPr>
        <w:t> </w:t>
      </w:r>
      <w:r>
        <w:rPr>
          <w:b/>
          <w:sz w:val="24"/>
        </w:rPr>
        <w:t>IPA:</w:t>
      </w:r>
      <w:r>
        <w:rPr>
          <w:b/>
          <w:spacing w:val="-12"/>
          <w:sz w:val="24"/>
        </w:rPr>
        <w:t> </w:t>
      </w:r>
      <w:r>
        <w:rPr>
          <w:b/>
          <w:sz w:val="24"/>
        </w:rPr>
        <w:t>White</w:t>
      </w:r>
      <w:r>
        <w:rPr>
          <w:b/>
          <w:spacing w:val="-12"/>
          <w:sz w:val="24"/>
        </w:rPr>
        <w:t> </w:t>
      </w:r>
      <w:r>
        <w:rPr>
          <w:b/>
          <w:spacing w:val="-5"/>
          <w:sz w:val="24"/>
        </w:rPr>
        <w:t>IPA</w:t>
      </w:r>
    </w:p>
    <w:p>
      <w:pPr>
        <w:pStyle w:val="BodyText"/>
        <w:spacing w:line="249" w:lineRule="auto" w:before="135"/>
        <w:ind w:right="38"/>
      </w:pPr>
      <w:r>
        <w:rPr>
          <w:b/>
        </w:rPr>
        <w:t>Impressão Geral</w:t>
      </w:r>
      <w:r>
        <w:rPr/>
        <w:t>:</w:t>
      </w:r>
      <w:r>
        <w:rPr>
          <w:spacing w:val="40"/>
        </w:rPr>
        <w:t> </w:t>
      </w:r>
      <w:r>
        <w:rPr/>
        <w:t>Uma versão frutada, condimentada e </w:t>
      </w:r>
      <w:r>
        <w:rPr/>
        <w:t>re- frescante</w:t>
      </w:r>
      <w:r>
        <w:rPr>
          <w:spacing w:val="-11"/>
        </w:rPr>
        <w:t> </w:t>
      </w:r>
      <w:r>
        <w:rPr/>
        <w:t>de</w:t>
      </w:r>
      <w:r>
        <w:rPr>
          <w:spacing w:val="-10"/>
        </w:rPr>
        <w:t> </w:t>
      </w:r>
      <w:r>
        <w:rPr/>
        <w:t>uma</w:t>
      </w:r>
      <w:r>
        <w:rPr>
          <w:spacing w:val="-11"/>
        </w:rPr>
        <w:t> </w:t>
      </w:r>
      <w:r>
        <w:rPr/>
        <w:t>American</w:t>
      </w:r>
      <w:r>
        <w:rPr>
          <w:spacing w:val="-11"/>
        </w:rPr>
        <w:t> </w:t>
      </w:r>
      <w:r>
        <w:rPr/>
        <w:t>IPA,</w:t>
      </w:r>
      <w:r>
        <w:rPr>
          <w:spacing w:val="-10"/>
        </w:rPr>
        <w:t> </w:t>
      </w:r>
      <w:r>
        <w:rPr/>
        <w:t>mas</w:t>
      </w:r>
      <w:r>
        <w:rPr>
          <w:spacing w:val="-11"/>
        </w:rPr>
        <w:t> </w:t>
      </w:r>
      <w:r>
        <w:rPr/>
        <w:t>com</w:t>
      </w:r>
      <w:r>
        <w:rPr>
          <w:spacing w:val="-11"/>
        </w:rPr>
        <w:t> </w:t>
      </w:r>
      <w:r>
        <w:rPr/>
        <w:t>uma</w:t>
      </w:r>
      <w:r>
        <w:rPr>
          <w:spacing w:val="-11"/>
        </w:rPr>
        <w:t> </w:t>
      </w:r>
      <w:r>
        <w:rPr/>
        <w:t>cor</w:t>
      </w:r>
      <w:r>
        <w:rPr>
          <w:spacing w:val="-10"/>
        </w:rPr>
        <w:t> </w:t>
      </w:r>
      <w:r>
        <w:rPr/>
        <w:t>mais</w:t>
      </w:r>
      <w:r>
        <w:rPr>
          <w:spacing w:val="-11"/>
        </w:rPr>
        <w:t> </w:t>
      </w:r>
      <w:r>
        <w:rPr/>
        <w:t>clara, menos corpo e apresentando as características distintivas de levedura ou especiarias típicas de uma Witbier.</w:t>
      </w:r>
    </w:p>
    <w:p>
      <w:pPr>
        <w:pStyle w:val="BodyText"/>
        <w:spacing w:line="249" w:lineRule="auto"/>
        <w:ind w:right="38"/>
      </w:pPr>
      <w:r>
        <w:rPr>
          <w:b/>
        </w:rPr>
        <w:t>Aroma</w:t>
      </w:r>
      <w:r>
        <w:rPr/>
        <w:t>:</w:t>
      </w:r>
      <w:r>
        <w:rPr>
          <w:spacing w:val="40"/>
        </w:rPr>
        <w:t> </w:t>
      </w:r>
      <w:r>
        <w:rPr/>
        <w:t>Ésteres moderados, geralmente que remetem a </w:t>
      </w:r>
      <w:r>
        <w:rPr/>
        <w:t>la- ranja,</w:t>
      </w:r>
      <w:r>
        <w:rPr>
          <w:spacing w:val="-10"/>
        </w:rPr>
        <w:t> </w:t>
      </w:r>
      <w:r>
        <w:rPr/>
        <w:t>toranja,</w:t>
      </w:r>
      <w:r>
        <w:rPr>
          <w:spacing w:val="-10"/>
        </w:rPr>
        <w:t> </w:t>
      </w:r>
      <w:r>
        <w:rPr/>
        <w:t>damasco</w:t>
      </w:r>
      <w:r>
        <w:rPr>
          <w:spacing w:val="-10"/>
        </w:rPr>
        <w:t> </w:t>
      </w:r>
      <w:r>
        <w:rPr/>
        <w:t>ou,</w:t>
      </w:r>
      <w:r>
        <w:rPr>
          <w:spacing w:val="-10"/>
        </w:rPr>
        <w:t> </w:t>
      </w:r>
      <w:r>
        <w:rPr/>
        <w:t>às</w:t>
      </w:r>
      <w:r>
        <w:rPr>
          <w:spacing w:val="-10"/>
        </w:rPr>
        <w:t> </w:t>
      </w:r>
      <w:r>
        <w:rPr/>
        <w:t>vezes,</w:t>
      </w:r>
      <w:r>
        <w:rPr>
          <w:spacing w:val="-10"/>
        </w:rPr>
        <w:t> </w:t>
      </w:r>
      <w:r>
        <w:rPr/>
        <w:t>banana. Condimentos</w:t>
      </w:r>
      <w:r>
        <w:rPr>
          <w:spacing w:val="-10"/>
        </w:rPr>
        <w:t> </w:t>
      </w:r>
      <w:r>
        <w:rPr/>
        <w:t>le- </w:t>
      </w:r>
      <w:r>
        <w:rPr>
          <w:spacing w:val="-2"/>
        </w:rPr>
        <w:t>ves</w:t>
      </w:r>
      <w:r>
        <w:rPr>
          <w:spacing w:val="-6"/>
        </w:rPr>
        <w:t> </w:t>
      </w:r>
      <w:r>
        <w:rPr>
          <w:spacing w:val="-2"/>
        </w:rPr>
        <w:t>são</w:t>
      </w:r>
      <w:r>
        <w:rPr>
          <w:spacing w:val="-6"/>
        </w:rPr>
        <w:t> </w:t>
      </w:r>
      <w:r>
        <w:rPr>
          <w:spacing w:val="-2"/>
        </w:rPr>
        <w:t>opcionais,</w:t>
      </w:r>
      <w:r>
        <w:rPr>
          <w:spacing w:val="-4"/>
        </w:rPr>
        <w:t> </w:t>
      </w:r>
      <w:r>
        <w:rPr>
          <w:spacing w:val="-2"/>
        </w:rPr>
        <w:t>habitualmente</w:t>
      </w:r>
      <w:r>
        <w:rPr>
          <w:spacing w:val="-6"/>
        </w:rPr>
        <w:t> </w:t>
      </w:r>
      <w:r>
        <w:rPr>
          <w:spacing w:val="-2"/>
        </w:rPr>
        <w:t>que</w:t>
      </w:r>
      <w:r>
        <w:rPr>
          <w:spacing w:val="-6"/>
        </w:rPr>
        <w:t> </w:t>
      </w:r>
      <w:r>
        <w:rPr>
          <w:spacing w:val="-2"/>
        </w:rPr>
        <w:t>remetem</w:t>
      </w:r>
      <w:r>
        <w:rPr>
          <w:spacing w:val="-6"/>
        </w:rPr>
        <w:t> </w:t>
      </w:r>
      <w:r>
        <w:rPr>
          <w:spacing w:val="-2"/>
        </w:rPr>
        <w:t>a</w:t>
      </w:r>
      <w:r>
        <w:rPr>
          <w:spacing w:val="-6"/>
        </w:rPr>
        <w:t> </w:t>
      </w:r>
      <w:r>
        <w:rPr>
          <w:spacing w:val="-2"/>
        </w:rPr>
        <w:t>coentro,</w:t>
      </w:r>
      <w:r>
        <w:rPr>
          <w:spacing w:val="-4"/>
        </w:rPr>
        <w:t> </w:t>
      </w:r>
      <w:r>
        <w:rPr>
          <w:spacing w:val="-2"/>
        </w:rPr>
        <w:t>casca de</w:t>
      </w:r>
      <w:r>
        <w:rPr>
          <w:spacing w:val="-7"/>
        </w:rPr>
        <w:t> </w:t>
      </w:r>
      <w:r>
        <w:rPr>
          <w:spacing w:val="-2"/>
        </w:rPr>
        <w:t>laranja,</w:t>
      </w:r>
      <w:r>
        <w:rPr>
          <w:spacing w:val="-6"/>
        </w:rPr>
        <w:t> </w:t>
      </w:r>
      <w:r>
        <w:rPr>
          <w:spacing w:val="-2"/>
        </w:rPr>
        <w:t>pimenta</w:t>
      </w:r>
      <w:r>
        <w:rPr>
          <w:spacing w:val="-7"/>
        </w:rPr>
        <w:t> </w:t>
      </w:r>
      <w:r>
        <w:rPr>
          <w:spacing w:val="-2"/>
        </w:rPr>
        <w:t>ou</w:t>
      </w:r>
      <w:r>
        <w:rPr>
          <w:spacing w:val="-6"/>
        </w:rPr>
        <w:t> </w:t>
      </w:r>
      <w:r>
        <w:rPr>
          <w:spacing w:val="-2"/>
        </w:rPr>
        <w:t>cravo.</w:t>
      </w:r>
      <w:r>
        <w:rPr>
          <w:spacing w:val="12"/>
        </w:rPr>
        <w:t> </w:t>
      </w:r>
      <w:r>
        <w:rPr>
          <w:spacing w:val="-2"/>
        </w:rPr>
        <w:t>Aroma</w:t>
      </w:r>
      <w:r>
        <w:rPr>
          <w:spacing w:val="-6"/>
        </w:rPr>
        <w:t> </w:t>
      </w:r>
      <w:r>
        <w:rPr>
          <w:spacing w:val="-2"/>
        </w:rPr>
        <w:t>de</w:t>
      </w:r>
      <w:r>
        <w:rPr>
          <w:spacing w:val="-8"/>
        </w:rPr>
        <w:t> </w:t>
      </w:r>
      <w:r>
        <w:rPr>
          <w:spacing w:val="-2"/>
        </w:rPr>
        <w:t>lúpulo</w:t>
      </w:r>
      <w:r>
        <w:rPr>
          <w:spacing w:val="-7"/>
        </w:rPr>
        <w:t> </w:t>
      </w:r>
      <w:r>
        <w:rPr>
          <w:spacing w:val="-2"/>
        </w:rPr>
        <w:t>de</w:t>
      </w:r>
      <w:r>
        <w:rPr>
          <w:spacing w:val="-7"/>
        </w:rPr>
        <w:t> </w:t>
      </w:r>
      <w:r>
        <w:rPr>
          <w:spacing w:val="-2"/>
        </w:rPr>
        <w:t>médio-</w:t>
      </w:r>
      <w:r>
        <w:rPr>
          <w:spacing w:val="-4"/>
        </w:rPr>
        <w:t>baixo</w:t>
      </w:r>
    </w:p>
    <w:p>
      <w:pPr>
        <w:pStyle w:val="BodyText"/>
        <w:spacing w:line="249" w:lineRule="auto" w:before="75"/>
        <w:ind w:right="235"/>
      </w:pPr>
      <w:r>
        <w:rPr/>
        <w:br w:type="column"/>
      </w:r>
      <w:r>
        <w:rPr/>
        <w:t>a médio, usualmente de frutas de caroço, de frutas cítricas ou tropicais. Ésteres</w:t>
      </w:r>
      <w:r>
        <w:rPr>
          <w:spacing w:val="-2"/>
        </w:rPr>
        <w:t> </w:t>
      </w:r>
      <w:r>
        <w:rPr/>
        <w:t>e</w:t>
      </w:r>
      <w:r>
        <w:rPr>
          <w:spacing w:val="-2"/>
        </w:rPr>
        <w:t> </w:t>
      </w:r>
      <w:r>
        <w:rPr/>
        <w:t>especiarias</w:t>
      </w:r>
      <w:r>
        <w:rPr>
          <w:spacing w:val="-2"/>
        </w:rPr>
        <w:t> </w:t>
      </w:r>
      <w:r>
        <w:rPr/>
        <w:t>podem</w:t>
      </w:r>
      <w:r>
        <w:rPr>
          <w:spacing w:val="-2"/>
        </w:rPr>
        <w:t> </w:t>
      </w:r>
      <w:r>
        <w:rPr/>
        <w:t>reduzir</w:t>
      </w:r>
      <w:r>
        <w:rPr>
          <w:spacing w:val="-2"/>
        </w:rPr>
        <w:t> </w:t>
      </w:r>
      <w:r>
        <w:rPr/>
        <w:t>a</w:t>
      </w:r>
      <w:r>
        <w:rPr>
          <w:spacing w:val="-2"/>
        </w:rPr>
        <w:t> </w:t>
      </w:r>
      <w:r>
        <w:rPr/>
        <w:t>percepção</w:t>
      </w:r>
      <w:r>
        <w:rPr>
          <w:spacing w:val="-2"/>
        </w:rPr>
        <w:t> </w:t>
      </w:r>
      <w:r>
        <w:rPr/>
        <w:t>do aroma do lúpulo.</w:t>
      </w:r>
      <w:r>
        <w:rPr>
          <w:spacing w:val="36"/>
        </w:rPr>
        <w:t> </w:t>
      </w:r>
      <w:r>
        <w:rPr/>
        <w:t>Baixo teor de malte neutro, de grãos ou de pão. Leve aroma de álcool é opcional.</w:t>
      </w:r>
    </w:p>
    <w:p>
      <w:pPr>
        <w:pStyle w:val="BodyText"/>
        <w:spacing w:line="249" w:lineRule="auto"/>
        <w:ind w:right="235"/>
      </w:pPr>
      <w:r>
        <w:rPr>
          <w:b/>
        </w:rPr>
        <w:t>Aparência</w:t>
      </w:r>
      <w:r>
        <w:rPr/>
        <w:t>: Cor de dourado claro a dourado profundo.</w:t>
      </w:r>
      <w:r>
        <w:rPr>
          <w:spacing w:val="35"/>
        </w:rPr>
        <w:t> </w:t>
      </w:r>
      <w:r>
        <w:rPr/>
        <w:t>Tipi- camente</w:t>
      </w:r>
      <w:r>
        <w:rPr>
          <w:spacing w:val="-3"/>
        </w:rPr>
        <w:t> </w:t>
      </w:r>
      <w:r>
        <w:rPr/>
        <w:t>turva. Colarinho</w:t>
      </w:r>
      <w:r>
        <w:rPr>
          <w:spacing w:val="-3"/>
        </w:rPr>
        <w:t> </w:t>
      </w:r>
      <w:r>
        <w:rPr/>
        <w:t>branco</w:t>
      </w:r>
      <w:r>
        <w:rPr>
          <w:spacing w:val="-3"/>
        </w:rPr>
        <w:t> </w:t>
      </w:r>
      <w:r>
        <w:rPr/>
        <w:t>de</w:t>
      </w:r>
      <w:r>
        <w:rPr>
          <w:spacing w:val="-3"/>
        </w:rPr>
        <w:t> </w:t>
      </w:r>
      <w:r>
        <w:rPr/>
        <w:t>moderado</w:t>
      </w:r>
      <w:r>
        <w:rPr>
          <w:spacing w:val="-3"/>
        </w:rPr>
        <w:t> </w:t>
      </w:r>
      <w:r>
        <w:rPr/>
        <w:t>a</w:t>
      </w:r>
      <w:r>
        <w:rPr>
          <w:spacing w:val="-3"/>
        </w:rPr>
        <w:t> </w:t>
      </w:r>
      <w:r>
        <w:rPr/>
        <w:t>alto,</w:t>
      </w:r>
      <w:r>
        <w:rPr>
          <w:spacing w:val="-2"/>
        </w:rPr>
        <w:t> </w:t>
      </w:r>
      <w:r>
        <w:rPr/>
        <w:t>denso</w:t>
      </w:r>
      <w:r>
        <w:rPr>
          <w:spacing w:val="-3"/>
        </w:rPr>
        <w:t> </w:t>
      </w:r>
      <w:r>
        <w:rPr/>
        <w:t>e </w:t>
      </w:r>
      <w:r>
        <w:rPr>
          <w:spacing w:val="-2"/>
        </w:rPr>
        <w:t>persistente.</w:t>
      </w:r>
    </w:p>
    <w:p>
      <w:pPr>
        <w:pStyle w:val="BodyText"/>
        <w:spacing w:line="249" w:lineRule="auto" w:before="40"/>
        <w:ind w:right="235"/>
      </w:pPr>
      <w:r>
        <w:rPr>
          <w:b/>
        </w:rPr>
        <w:t>Sabor</w:t>
      </w:r>
      <w:r>
        <w:rPr/>
        <w:t>:</w:t>
      </w:r>
      <w:r>
        <w:rPr>
          <w:spacing w:val="40"/>
        </w:rPr>
        <w:t> </w:t>
      </w:r>
      <w:r>
        <w:rPr/>
        <w:t>Ésteres de moderados a altos, sabor de lúpulo </w:t>
      </w:r>
      <w:r>
        <w:rPr/>
        <w:t>de médio-baixo a médio-alto e especiarias leves, todos com os mesmos descritores do aroma.</w:t>
      </w:r>
      <w:r>
        <w:rPr>
          <w:spacing w:val="23"/>
        </w:rPr>
        <w:t> </w:t>
      </w:r>
      <w:r>
        <w:rPr/>
        <w:t>Sabor de leve de malte, talvez um</w:t>
      </w:r>
      <w:r>
        <w:rPr>
          <w:spacing w:val="-6"/>
        </w:rPr>
        <w:t> </w:t>
      </w:r>
      <w:r>
        <w:rPr/>
        <w:t>pouco</w:t>
      </w:r>
      <w:r>
        <w:rPr>
          <w:spacing w:val="-7"/>
        </w:rPr>
        <w:t> </w:t>
      </w:r>
      <w:r>
        <w:rPr/>
        <w:t>de</w:t>
      </w:r>
      <w:r>
        <w:rPr>
          <w:spacing w:val="-6"/>
        </w:rPr>
        <w:t> </w:t>
      </w:r>
      <w:r>
        <w:rPr/>
        <w:t>pão. Alto</w:t>
      </w:r>
      <w:r>
        <w:rPr>
          <w:spacing w:val="-7"/>
        </w:rPr>
        <w:t> </w:t>
      </w:r>
      <w:r>
        <w:rPr/>
        <w:t>amargor. Final</w:t>
      </w:r>
      <w:r>
        <w:rPr>
          <w:spacing w:val="-6"/>
        </w:rPr>
        <w:t> </w:t>
      </w:r>
      <w:r>
        <w:rPr/>
        <w:t>moderadamente</w:t>
      </w:r>
      <w:r>
        <w:rPr>
          <w:spacing w:val="-7"/>
        </w:rPr>
        <w:t> </w:t>
      </w:r>
      <w:r>
        <w:rPr/>
        <w:t>seco</w:t>
      </w:r>
      <w:r>
        <w:rPr>
          <w:spacing w:val="-6"/>
        </w:rPr>
        <w:t> </w:t>
      </w:r>
      <w:r>
        <w:rPr/>
        <w:t>e refrescante. Sabor de álcool, em segundo plano, é opcional.</w:t>
      </w:r>
    </w:p>
    <w:p>
      <w:pPr>
        <w:pStyle w:val="BodyText"/>
        <w:spacing w:line="249" w:lineRule="auto" w:before="40"/>
        <w:ind w:right="235"/>
      </w:pPr>
      <w:r>
        <w:rPr>
          <w:b/>
        </w:rPr>
        <w:t>Sensação</w:t>
      </w:r>
      <w:r>
        <w:rPr>
          <w:b/>
          <w:spacing w:val="-1"/>
        </w:rPr>
        <w:t> </w:t>
      </w:r>
      <w:r>
        <w:rPr>
          <w:b/>
        </w:rPr>
        <w:t>na</w:t>
      </w:r>
      <w:r>
        <w:rPr>
          <w:b/>
          <w:spacing w:val="-1"/>
        </w:rPr>
        <w:t> </w:t>
      </w:r>
      <w:r>
        <w:rPr>
          <w:b/>
        </w:rPr>
        <w:t>Boca</w:t>
      </w:r>
      <w:r>
        <w:rPr/>
        <w:t>: Corpo</w:t>
      </w:r>
      <w:r>
        <w:rPr>
          <w:spacing w:val="-1"/>
        </w:rPr>
        <w:t> </w:t>
      </w:r>
      <w:r>
        <w:rPr/>
        <w:t>médio-leve. Carbonatação</w:t>
      </w:r>
      <w:r>
        <w:rPr>
          <w:spacing w:val="-1"/>
        </w:rPr>
        <w:t> </w:t>
      </w:r>
      <w:r>
        <w:rPr/>
        <w:t>de</w:t>
      </w:r>
      <w:r>
        <w:rPr>
          <w:spacing w:val="-1"/>
        </w:rPr>
        <w:t> </w:t>
      </w:r>
      <w:r>
        <w:rPr/>
        <w:t>mé- dia</w:t>
      </w:r>
      <w:r>
        <w:rPr>
          <w:spacing w:val="-12"/>
        </w:rPr>
        <w:t> </w:t>
      </w:r>
      <w:r>
        <w:rPr/>
        <w:t>a</w:t>
      </w:r>
      <w:r>
        <w:rPr>
          <w:spacing w:val="-12"/>
        </w:rPr>
        <w:t> </w:t>
      </w:r>
      <w:r>
        <w:rPr/>
        <w:t>média-alta. Adstringência</w:t>
      </w:r>
      <w:r>
        <w:rPr>
          <w:spacing w:val="-12"/>
        </w:rPr>
        <w:t> </w:t>
      </w:r>
      <w:r>
        <w:rPr/>
        <w:t>leve</w:t>
      </w:r>
      <w:r>
        <w:rPr>
          <w:spacing w:val="-12"/>
        </w:rPr>
        <w:t> </w:t>
      </w:r>
      <w:r>
        <w:rPr/>
        <w:t>de</w:t>
      </w:r>
      <w:r>
        <w:rPr>
          <w:spacing w:val="-12"/>
        </w:rPr>
        <w:t> </w:t>
      </w:r>
      <w:r>
        <w:rPr/>
        <w:t>especiarias</w:t>
      </w:r>
      <w:r>
        <w:rPr>
          <w:spacing w:val="-12"/>
        </w:rPr>
        <w:t> </w:t>
      </w:r>
      <w:r>
        <w:rPr/>
        <w:t>é</w:t>
      </w:r>
      <w:r>
        <w:rPr>
          <w:spacing w:val="-12"/>
        </w:rPr>
        <w:t> </w:t>
      </w:r>
      <w:r>
        <w:rPr/>
        <w:t>opcional. Leve aquecimento alcoólico é opcional.</w:t>
      </w:r>
    </w:p>
    <w:p>
      <w:pPr>
        <w:pStyle w:val="BodyText"/>
        <w:spacing w:line="249" w:lineRule="auto"/>
        <w:ind w:right="235"/>
      </w:pPr>
      <w:r>
        <w:rPr>
          <w:b/>
        </w:rPr>
        <w:t>Comentários</w:t>
      </w:r>
      <w:r>
        <w:rPr/>
        <w:t>: Uma</w:t>
      </w:r>
      <w:r>
        <w:rPr>
          <w:spacing w:val="-8"/>
        </w:rPr>
        <w:t> </w:t>
      </w:r>
      <w:r>
        <w:rPr/>
        <w:t>interpretação</w:t>
      </w:r>
      <w:r>
        <w:rPr>
          <w:spacing w:val="-8"/>
        </w:rPr>
        <w:t> </w:t>
      </w:r>
      <w:r>
        <w:rPr/>
        <w:t>pelos</w:t>
      </w:r>
      <w:r>
        <w:rPr>
          <w:spacing w:val="-8"/>
        </w:rPr>
        <w:t> </w:t>
      </w:r>
      <w:r>
        <w:rPr/>
        <w:t>cervejeiros</w:t>
      </w:r>
      <w:r>
        <w:rPr>
          <w:spacing w:val="-8"/>
        </w:rPr>
        <w:t> </w:t>
      </w:r>
      <w:r>
        <w:rPr/>
        <w:t>artesanais de</w:t>
      </w:r>
      <w:r>
        <w:rPr>
          <w:spacing w:val="-13"/>
        </w:rPr>
        <w:t> </w:t>
      </w:r>
      <w:r>
        <w:rPr/>
        <w:t>uma</w:t>
      </w:r>
      <w:r>
        <w:rPr>
          <w:spacing w:val="-12"/>
        </w:rPr>
        <w:t> </w:t>
      </w:r>
      <w:r>
        <w:rPr/>
        <w:t>American</w:t>
      </w:r>
      <w:r>
        <w:rPr>
          <w:spacing w:val="-13"/>
        </w:rPr>
        <w:t> </w:t>
      </w:r>
      <w:r>
        <w:rPr/>
        <w:t>IPA</w:t>
      </w:r>
      <w:r>
        <w:rPr>
          <w:spacing w:val="-12"/>
        </w:rPr>
        <w:t> </w:t>
      </w:r>
      <w:r>
        <w:rPr/>
        <w:t>cruzada</w:t>
      </w:r>
      <w:r>
        <w:rPr>
          <w:spacing w:val="-13"/>
        </w:rPr>
        <w:t> </w:t>
      </w:r>
      <w:r>
        <w:rPr/>
        <w:t>com</w:t>
      </w:r>
      <w:r>
        <w:rPr>
          <w:spacing w:val="-12"/>
        </w:rPr>
        <w:t> </w:t>
      </w:r>
      <w:r>
        <w:rPr/>
        <w:t>uma</w:t>
      </w:r>
      <w:r>
        <w:rPr>
          <w:spacing w:val="-13"/>
        </w:rPr>
        <w:t> </w:t>
      </w:r>
      <w:r>
        <w:rPr/>
        <w:t>Witbier.</w:t>
      </w:r>
      <w:r>
        <w:rPr>
          <w:spacing w:val="-12"/>
        </w:rPr>
        <w:t> </w:t>
      </w:r>
      <w:r>
        <w:rPr/>
        <w:t>A</w:t>
      </w:r>
      <w:r>
        <w:rPr>
          <w:spacing w:val="-13"/>
        </w:rPr>
        <w:t> </w:t>
      </w:r>
      <w:r>
        <w:rPr/>
        <w:t>impressão de</w:t>
      </w:r>
      <w:r>
        <w:rPr>
          <w:spacing w:val="-4"/>
        </w:rPr>
        <w:t> </w:t>
      </w:r>
      <w:r>
        <w:rPr/>
        <w:t>especiarias</w:t>
      </w:r>
      <w:r>
        <w:rPr>
          <w:spacing w:val="-4"/>
        </w:rPr>
        <w:t> </w:t>
      </w:r>
      <w:r>
        <w:rPr/>
        <w:t>pode</w:t>
      </w:r>
      <w:r>
        <w:rPr>
          <w:spacing w:val="-3"/>
        </w:rPr>
        <w:t> </w:t>
      </w:r>
      <w:r>
        <w:rPr/>
        <w:t>vir</w:t>
      </w:r>
      <w:r>
        <w:rPr>
          <w:spacing w:val="-4"/>
        </w:rPr>
        <w:t> </w:t>
      </w:r>
      <w:r>
        <w:rPr/>
        <w:t>da</w:t>
      </w:r>
      <w:r>
        <w:rPr>
          <w:spacing w:val="-4"/>
        </w:rPr>
        <w:t> </w:t>
      </w:r>
      <w:r>
        <w:rPr/>
        <w:t>levedura</w:t>
      </w:r>
      <w:r>
        <w:rPr>
          <w:spacing w:val="-4"/>
        </w:rPr>
        <w:t> </w:t>
      </w:r>
      <w:r>
        <w:rPr/>
        <w:t>belga,</w:t>
      </w:r>
      <w:r>
        <w:rPr>
          <w:spacing w:val="-3"/>
        </w:rPr>
        <w:t> </w:t>
      </w:r>
      <w:r>
        <w:rPr/>
        <w:t>adições</w:t>
      </w:r>
      <w:r>
        <w:rPr>
          <w:spacing w:val="-4"/>
        </w:rPr>
        <w:t> </w:t>
      </w:r>
      <w:r>
        <w:rPr/>
        <w:t>de</w:t>
      </w:r>
      <w:r>
        <w:rPr>
          <w:spacing w:val="-4"/>
        </w:rPr>
        <w:t> </w:t>
      </w:r>
      <w:r>
        <w:rPr/>
        <w:t>especia- rias ou de ambos.</w:t>
      </w:r>
    </w:p>
    <w:p>
      <w:pPr>
        <w:pStyle w:val="BodyText"/>
        <w:spacing w:line="249" w:lineRule="auto" w:before="40"/>
        <w:ind w:right="235"/>
      </w:pPr>
      <w:r>
        <w:rPr>
          <w:b/>
        </w:rPr>
        <w:t>História</w:t>
      </w:r>
      <w:r>
        <w:rPr/>
        <w:t>:</w:t>
      </w:r>
      <w:r>
        <w:rPr>
          <w:spacing w:val="40"/>
        </w:rPr>
        <w:t> </w:t>
      </w:r>
      <w:r>
        <w:rPr/>
        <w:t>Os cervejeiros artesanais americanos </w:t>
      </w:r>
      <w:r>
        <w:rPr/>
        <w:t>desenvolve- ram</w:t>
      </w:r>
      <w:r>
        <w:rPr>
          <w:spacing w:val="-8"/>
        </w:rPr>
        <w:t> </w:t>
      </w:r>
      <w:r>
        <w:rPr/>
        <w:t>o</w:t>
      </w:r>
      <w:r>
        <w:rPr>
          <w:spacing w:val="-8"/>
        </w:rPr>
        <w:t> </w:t>
      </w:r>
      <w:r>
        <w:rPr/>
        <w:t>estilo</w:t>
      </w:r>
      <w:r>
        <w:rPr>
          <w:spacing w:val="-8"/>
        </w:rPr>
        <w:t> </w:t>
      </w:r>
      <w:r>
        <w:rPr/>
        <w:t>como</w:t>
      </w:r>
      <w:r>
        <w:rPr>
          <w:spacing w:val="-8"/>
        </w:rPr>
        <w:t> </w:t>
      </w:r>
      <w:r>
        <w:rPr/>
        <w:t>uma</w:t>
      </w:r>
      <w:r>
        <w:rPr>
          <w:spacing w:val="-8"/>
        </w:rPr>
        <w:t> </w:t>
      </w:r>
      <w:r>
        <w:rPr/>
        <w:t>cerveja</w:t>
      </w:r>
      <w:r>
        <w:rPr>
          <w:spacing w:val="-8"/>
        </w:rPr>
        <w:t> </w:t>
      </w:r>
      <w:r>
        <w:rPr/>
        <w:t>sazonal</w:t>
      </w:r>
      <w:r>
        <w:rPr>
          <w:spacing w:val="-8"/>
        </w:rPr>
        <w:t> </w:t>
      </w:r>
      <w:r>
        <w:rPr/>
        <w:t>para</w:t>
      </w:r>
      <w:r>
        <w:rPr>
          <w:spacing w:val="-8"/>
        </w:rPr>
        <w:t> </w:t>
      </w:r>
      <w:r>
        <w:rPr/>
        <w:t>o</w:t>
      </w:r>
      <w:r>
        <w:rPr>
          <w:spacing w:val="-8"/>
        </w:rPr>
        <w:t> </w:t>
      </w:r>
      <w:r>
        <w:rPr/>
        <w:t>final</w:t>
      </w:r>
      <w:r>
        <w:rPr>
          <w:spacing w:val="-8"/>
        </w:rPr>
        <w:t> </w:t>
      </w:r>
      <w:r>
        <w:rPr/>
        <w:t>do</w:t>
      </w:r>
      <w:r>
        <w:rPr>
          <w:spacing w:val="-8"/>
        </w:rPr>
        <w:t> </w:t>
      </w:r>
      <w:r>
        <w:rPr/>
        <w:t>inverno ou</w:t>
      </w:r>
      <w:r>
        <w:rPr>
          <w:spacing w:val="-3"/>
        </w:rPr>
        <w:t> </w:t>
      </w:r>
      <w:r>
        <w:rPr/>
        <w:t>primavera,</w:t>
      </w:r>
      <w:r>
        <w:rPr>
          <w:spacing w:val="-2"/>
        </w:rPr>
        <w:t> </w:t>
      </w:r>
      <w:r>
        <w:rPr/>
        <w:t>visando</w:t>
      </w:r>
      <w:r>
        <w:rPr>
          <w:spacing w:val="-3"/>
        </w:rPr>
        <w:t> </w:t>
      </w:r>
      <w:r>
        <w:rPr/>
        <w:t>atrair</w:t>
      </w:r>
      <w:r>
        <w:rPr>
          <w:spacing w:val="-3"/>
        </w:rPr>
        <w:t> </w:t>
      </w:r>
      <w:r>
        <w:rPr/>
        <w:t>os</w:t>
      </w:r>
      <w:r>
        <w:rPr>
          <w:spacing w:val="-3"/>
        </w:rPr>
        <w:t> </w:t>
      </w:r>
      <w:r>
        <w:rPr/>
        <w:t>consumidores</w:t>
      </w:r>
      <w:r>
        <w:rPr>
          <w:spacing w:val="-3"/>
        </w:rPr>
        <w:t> </w:t>
      </w:r>
      <w:r>
        <w:rPr/>
        <w:t>de</w:t>
      </w:r>
      <w:r>
        <w:rPr>
          <w:spacing w:val="-3"/>
        </w:rPr>
        <w:t> </w:t>
      </w:r>
      <w:r>
        <w:rPr/>
        <w:t>Witbier</w:t>
      </w:r>
      <w:r>
        <w:rPr>
          <w:spacing w:val="-3"/>
        </w:rPr>
        <w:t> </w:t>
      </w:r>
      <w:r>
        <w:rPr/>
        <w:t>e</w:t>
      </w:r>
      <w:r>
        <w:rPr>
          <w:spacing w:val="-3"/>
        </w:rPr>
        <w:t> </w:t>
      </w:r>
      <w:r>
        <w:rPr/>
        <w:t>de </w:t>
      </w:r>
      <w:r>
        <w:rPr>
          <w:spacing w:val="-4"/>
        </w:rPr>
        <w:t>IPA.</w:t>
      </w:r>
    </w:p>
    <w:p>
      <w:pPr>
        <w:pStyle w:val="BodyText"/>
        <w:spacing w:line="249" w:lineRule="auto"/>
        <w:ind w:right="235"/>
      </w:pPr>
      <w:r>
        <w:rPr>
          <w:b/>
          <w:spacing w:val="-2"/>
        </w:rPr>
        <w:t>Ingredientes</w:t>
      </w:r>
      <w:r>
        <w:rPr>
          <w:spacing w:val="-2"/>
        </w:rPr>
        <w:t>:</w:t>
      </w:r>
      <w:r>
        <w:rPr>
          <w:spacing w:val="13"/>
        </w:rPr>
        <w:t> </w:t>
      </w:r>
      <w:r>
        <w:rPr>
          <w:spacing w:val="-2"/>
        </w:rPr>
        <w:t>Maltes</w:t>
      </w:r>
      <w:r>
        <w:rPr>
          <w:spacing w:val="-6"/>
        </w:rPr>
        <w:t> </w:t>
      </w:r>
      <w:r>
        <w:rPr>
          <w:spacing w:val="-2"/>
        </w:rPr>
        <w:t>claros</w:t>
      </w:r>
      <w:r>
        <w:rPr>
          <w:spacing w:val="-6"/>
        </w:rPr>
        <w:t> </w:t>
      </w:r>
      <w:r>
        <w:rPr>
          <w:spacing w:val="-2"/>
        </w:rPr>
        <w:t>e</w:t>
      </w:r>
      <w:r>
        <w:rPr>
          <w:spacing w:val="-6"/>
        </w:rPr>
        <w:t> </w:t>
      </w:r>
      <w:r>
        <w:rPr>
          <w:spacing w:val="-2"/>
        </w:rPr>
        <w:t>de</w:t>
      </w:r>
      <w:r>
        <w:rPr>
          <w:spacing w:val="-6"/>
        </w:rPr>
        <w:t> </w:t>
      </w:r>
      <w:r>
        <w:rPr>
          <w:spacing w:val="-2"/>
        </w:rPr>
        <w:t>trigo,</w:t>
      </w:r>
      <w:r>
        <w:rPr>
          <w:spacing w:val="-4"/>
        </w:rPr>
        <w:t> </w:t>
      </w:r>
      <w:r>
        <w:rPr>
          <w:spacing w:val="-2"/>
        </w:rPr>
        <w:t>levedura</w:t>
      </w:r>
      <w:r>
        <w:rPr>
          <w:spacing w:val="-6"/>
        </w:rPr>
        <w:t> </w:t>
      </w:r>
      <w:r>
        <w:rPr>
          <w:spacing w:val="-2"/>
        </w:rPr>
        <w:t>Witbier</w:t>
      </w:r>
      <w:r>
        <w:rPr>
          <w:spacing w:val="-6"/>
        </w:rPr>
        <w:t> </w:t>
      </w:r>
      <w:r>
        <w:rPr>
          <w:spacing w:val="-2"/>
        </w:rPr>
        <w:t>belga, </w:t>
      </w:r>
      <w:r>
        <w:rPr/>
        <w:t>lúpulos</w:t>
      </w:r>
      <w:r>
        <w:rPr>
          <w:spacing w:val="-4"/>
        </w:rPr>
        <w:t> </w:t>
      </w:r>
      <w:r>
        <w:rPr/>
        <w:t>cítricos</w:t>
      </w:r>
      <w:r>
        <w:rPr>
          <w:spacing w:val="-4"/>
        </w:rPr>
        <w:t> </w:t>
      </w:r>
      <w:r>
        <w:rPr/>
        <w:t>do</w:t>
      </w:r>
      <w:r>
        <w:rPr>
          <w:spacing w:val="-4"/>
        </w:rPr>
        <w:t> </w:t>
      </w:r>
      <w:r>
        <w:rPr/>
        <w:t>tipo</w:t>
      </w:r>
      <w:r>
        <w:rPr>
          <w:spacing w:val="-4"/>
        </w:rPr>
        <w:t> </w:t>
      </w:r>
      <w:r>
        <w:rPr/>
        <w:t>americano. Coentro</w:t>
      </w:r>
      <w:r>
        <w:rPr>
          <w:spacing w:val="-4"/>
        </w:rPr>
        <w:t> </w:t>
      </w:r>
      <w:r>
        <w:rPr/>
        <w:t>e</w:t>
      </w:r>
      <w:r>
        <w:rPr>
          <w:spacing w:val="-4"/>
        </w:rPr>
        <w:t> </w:t>
      </w:r>
      <w:r>
        <w:rPr/>
        <w:t>casca</w:t>
      </w:r>
      <w:r>
        <w:rPr>
          <w:spacing w:val="-4"/>
        </w:rPr>
        <w:t> </w:t>
      </w:r>
      <w:r>
        <w:rPr/>
        <w:t>de</w:t>
      </w:r>
      <w:r>
        <w:rPr>
          <w:spacing w:val="-4"/>
        </w:rPr>
        <w:t> </w:t>
      </w:r>
      <w:r>
        <w:rPr/>
        <w:t>laranja são opcionais.</w:t>
      </w:r>
    </w:p>
    <w:p>
      <w:pPr>
        <w:pStyle w:val="BodyText"/>
        <w:spacing w:line="249" w:lineRule="auto" w:before="40"/>
        <w:ind w:right="235"/>
      </w:pPr>
      <w:r>
        <w:rPr>
          <w:b/>
        </w:rPr>
        <w:t>Comparação</w:t>
      </w:r>
      <w:r>
        <w:rPr>
          <w:b/>
          <w:spacing w:val="-8"/>
        </w:rPr>
        <w:t> </w:t>
      </w:r>
      <w:r>
        <w:rPr>
          <w:b/>
        </w:rPr>
        <w:t>de</w:t>
      </w:r>
      <w:r>
        <w:rPr>
          <w:b/>
          <w:spacing w:val="-8"/>
        </w:rPr>
        <w:t> </w:t>
      </w:r>
      <w:r>
        <w:rPr>
          <w:b/>
        </w:rPr>
        <w:t>Estilos</w:t>
      </w:r>
      <w:r>
        <w:rPr/>
        <w:t>: Amarga,</w:t>
      </w:r>
      <w:r>
        <w:rPr>
          <w:spacing w:val="-8"/>
        </w:rPr>
        <w:t> </w:t>
      </w:r>
      <w:r>
        <w:rPr/>
        <w:t>lupulada</w:t>
      </w:r>
      <w:r>
        <w:rPr>
          <w:spacing w:val="-8"/>
        </w:rPr>
        <w:t> </w:t>
      </w:r>
      <w:r>
        <w:rPr/>
        <w:t>e</w:t>
      </w:r>
      <w:r>
        <w:rPr>
          <w:spacing w:val="-8"/>
        </w:rPr>
        <w:t> </w:t>
      </w:r>
      <w:r>
        <w:rPr/>
        <w:t>com</w:t>
      </w:r>
      <w:r>
        <w:rPr>
          <w:spacing w:val="-8"/>
        </w:rPr>
        <w:t> </w:t>
      </w:r>
      <w:r>
        <w:rPr/>
        <w:t>teor</w:t>
      </w:r>
      <w:r>
        <w:rPr>
          <w:spacing w:val="-8"/>
        </w:rPr>
        <w:t> </w:t>
      </w:r>
      <w:r>
        <w:rPr/>
        <w:t>alcoó- lico mais alto como uma American IPA, mas frutada, picante e leve como uma Witbier.</w:t>
      </w:r>
      <w:r>
        <w:rPr>
          <w:spacing w:val="40"/>
        </w:rPr>
        <w:t> </w:t>
      </w:r>
      <w:r>
        <w:rPr/>
        <w:t>Normalmente, os lúpulos de adi- ção</w:t>
      </w:r>
      <w:r>
        <w:rPr>
          <w:spacing w:val="-10"/>
        </w:rPr>
        <w:t> </w:t>
      </w:r>
      <w:r>
        <w:rPr/>
        <w:t>tardia</w:t>
      </w:r>
      <w:r>
        <w:rPr>
          <w:spacing w:val="-10"/>
        </w:rPr>
        <w:t> </w:t>
      </w:r>
      <w:r>
        <w:rPr/>
        <w:t>não</w:t>
      </w:r>
      <w:r>
        <w:rPr>
          <w:spacing w:val="-10"/>
        </w:rPr>
        <w:t> </w:t>
      </w:r>
      <w:r>
        <w:rPr/>
        <w:t>são</w:t>
      </w:r>
      <w:r>
        <w:rPr>
          <w:spacing w:val="-10"/>
        </w:rPr>
        <w:t> </w:t>
      </w:r>
      <w:r>
        <w:rPr/>
        <w:t>tão</w:t>
      </w:r>
      <w:r>
        <w:rPr>
          <w:spacing w:val="-10"/>
        </w:rPr>
        <w:t> </w:t>
      </w:r>
      <w:r>
        <w:rPr/>
        <w:t>proeminentes</w:t>
      </w:r>
      <w:r>
        <w:rPr>
          <w:spacing w:val="-10"/>
        </w:rPr>
        <w:t> </w:t>
      </w:r>
      <w:r>
        <w:rPr/>
        <w:t>quanto</w:t>
      </w:r>
      <w:r>
        <w:rPr>
          <w:spacing w:val="-10"/>
        </w:rPr>
        <w:t> </w:t>
      </w:r>
      <w:r>
        <w:rPr/>
        <w:t>em</w:t>
      </w:r>
      <w:r>
        <w:rPr>
          <w:spacing w:val="-10"/>
        </w:rPr>
        <w:t> </w:t>
      </w:r>
      <w:r>
        <w:rPr/>
        <w:t>uma</w:t>
      </w:r>
      <w:r>
        <w:rPr>
          <w:spacing w:val="-10"/>
        </w:rPr>
        <w:t> </w:t>
      </w:r>
      <w:r>
        <w:rPr/>
        <w:t>American </w:t>
      </w:r>
      <w:r>
        <w:rPr>
          <w:spacing w:val="-4"/>
        </w:rPr>
        <w:t>IPA.</w:t>
      </w:r>
    </w:p>
    <w:p>
      <w:pPr>
        <w:tabs>
          <w:tab w:pos="2340" w:val="left" w:leader="none"/>
        </w:tabs>
        <w:spacing w:before="23"/>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1,056</w:t>
      </w:r>
      <w:r>
        <w:rPr>
          <w:spacing w:val="-4"/>
          <w:sz w:val="20"/>
        </w:rPr>
        <w:t> </w:t>
      </w:r>
      <w:r>
        <w:rPr>
          <w:sz w:val="20"/>
        </w:rPr>
        <w:t>-</w:t>
      </w:r>
      <w:r>
        <w:rPr>
          <w:spacing w:val="-4"/>
          <w:sz w:val="20"/>
        </w:rPr>
        <w:t> </w:t>
      </w:r>
      <w:r>
        <w:rPr>
          <w:spacing w:val="-2"/>
          <w:sz w:val="20"/>
        </w:rPr>
        <w:t>1,065</w:t>
      </w:r>
    </w:p>
    <w:p>
      <w:pPr>
        <w:pStyle w:val="BodyText"/>
        <w:tabs>
          <w:tab w:pos="2340" w:val="left" w:leader="none"/>
        </w:tabs>
        <w:spacing w:before="57"/>
      </w:pPr>
      <w:r>
        <w:rPr/>
        <w:t>IBU:</w:t>
      </w:r>
      <w:r>
        <w:rPr>
          <w:spacing w:val="-4"/>
        </w:rPr>
        <w:t> </w:t>
      </w:r>
      <w:r>
        <w:rPr/>
        <w:t>40</w:t>
      </w:r>
      <w:r>
        <w:rPr>
          <w:spacing w:val="-4"/>
        </w:rPr>
        <w:t> </w:t>
      </w:r>
      <w:r>
        <w:rPr/>
        <w:t>-</w:t>
      </w:r>
      <w:r>
        <w:rPr>
          <w:spacing w:val="-4"/>
        </w:rPr>
        <w:t> </w:t>
      </w:r>
      <w:r>
        <w:rPr>
          <w:spacing w:val="-5"/>
        </w:rPr>
        <w:t>70</w:t>
      </w:r>
      <w:r>
        <w:rPr/>
        <w:tab/>
        <w:t>FG:</w:t>
      </w:r>
      <w:r>
        <w:rPr>
          <w:spacing w:val="-5"/>
        </w:rPr>
        <w:t> </w:t>
      </w:r>
      <w:r>
        <w:rPr/>
        <w:t>1,010</w:t>
      </w:r>
      <w:r>
        <w:rPr>
          <w:spacing w:val="-4"/>
        </w:rPr>
        <w:t> </w:t>
      </w:r>
      <w:r>
        <w:rPr/>
        <w:t>-</w:t>
      </w:r>
      <w:r>
        <w:rPr>
          <w:spacing w:val="-4"/>
        </w:rPr>
        <w:t> </w:t>
      </w:r>
      <w:r>
        <w:rPr>
          <w:spacing w:val="-2"/>
        </w:rPr>
        <w:t>1,016</w:t>
      </w:r>
    </w:p>
    <w:p>
      <w:pPr>
        <w:pStyle w:val="BodyText"/>
        <w:tabs>
          <w:tab w:pos="2340" w:val="left" w:leader="none"/>
        </w:tabs>
        <w:spacing w:before="57"/>
      </w:pPr>
      <w:r>
        <w:rPr/>
        <w:t>SRM:</w:t>
      </w:r>
      <w:r>
        <w:rPr>
          <w:spacing w:val="-4"/>
        </w:rPr>
        <w:t> </w:t>
      </w:r>
      <w:r>
        <w:rPr/>
        <w:t>5</w:t>
      </w:r>
      <w:r>
        <w:rPr>
          <w:spacing w:val="-3"/>
        </w:rPr>
        <w:t> </w:t>
      </w:r>
      <w:r>
        <w:rPr/>
        <w:t>-</w:t>
      </w:r>
      <w:r>
        <w:rPr>
          <w:spacing w:val="-3"/>
        </w:rPr>
        <w:t> </w:t>
      </w:r>
      <w:r>
        <w:rPr>
          <w:spacing w:val="-10"/>
        </w:rPr>
        <w:t>6</w:t>
      </w:r>
      <w:r>
        <w:rPr/>
        <w:tab/>
        <w:t>ABV:</w:t>
      </w:r>
      <w:r>
        <w:rPr>
          <w:spacing w:val="-10"/>
        </w:rPr>
        <w:t> </w:t>
      </w:r>
      <w:r>
        <w:rPr/>
        <w:t>5,5%</w:t>
      </w:r>
      <w:r>
        <w:rPr>
          <w:spacing w:val="-10"/>
        </w:rPr>
        <w:t> </w:t>
      </w:r>
      <w:r>
        <w:rPr/>
        <w:t>-</w:t>
      </w:r>
      <w:r>
        <w:rPr>
          <w:spacing w:val="-9"/>
        </w:rPr>
        <w:t> </w:t>
      </w:r>
      <w:r>
        <w:rPr>
          <w:spacing w:val="-5"/>
        </w:rPr>
        <w:t>7%</w:t>
      </w:r>
    </w:p>
    <w:p>
      <w:pPr>
        <w:spacing w:line="249" w:lineRule="auto" w:before="53"/>
        <w:ind w:left="116" w:right="234" w:firstLine="0"/>
        <w:jc w:val="both"/>
        <w:rPr>
          <w:sz w:val="20"/>
        </w:rPr>
      </w:pPr>
      <w:r>
        <w:rPr>
          <w:b/>
          <w:sz w:val="20"/>
        </w:rPr>
        <w:t>Exemplos</w:t>
      </w:r>
      <w:r>
        <w:rPr>
          <w:b/>
          <w:spacing w:val="-3"/>
          <w:sz w:val="20"/>
        </w:rPr>
        <w:t> </w:t>
      </w:r>
      <w:r>
        <w:rPr>
          <w:b/>
          <w:sz w:val="20"/>
        </w:rPr>
        <w:t>Comerciais</w:t>
      </w:r>
      <w:r>
        <w:rPr>
          <w:sz w:val="20"/>
        </w:rPr>
        <w:t>: Lagunitas</w:t>
      </w:r>
      <w:r>
        <w:rPr>
          <w:spacing w:val="-3"/>
          <w:sz w:val="20"/>
        </w:rPr>
        <w:t> </w:t>
      </w:r>
      <w:r>
        <w:rPr>
          <w:sz w:val="20"/>
        </w:rPr>
        <w:t>A</w:t>
      </w:r>
      <w:r>
        <w:rPr>
          <w:spacing w:val="-3"/>
          <w:sz w:val="20"/>
        </w:rPr>
        <w:t> </w:t>
      </w:r>
      <w:r>
        <w:rPr>
          <w:sz w:val="20"/>
        </w:rPr>
        <w:t>Little</w:t>
      </w:r>
      <w:r>
        <w:rPr>
          <w:spacing w:val="-3"/>
          <w:sz w:val="20"/>
        </w:rPr>
        <w:t> </w:t>
      </w:r>
      <w:r>
        <w:rPr>
          <w:sz w:val="20"/>
        </w:rPr>
        <w:t>Sumpin’</w:t>
      </w:r>
      <w:r>
        <w:rPr>
          <w:spacing w:val="-3"/>
          <w:sz w:val="20"/>
        </w:rPr>
        <w:t> </w:t>
      </w:r>
      <w:r>
        <w:rPr>
          <w:sz w:val="20"/>
        </w:rPr>
        <w:t>Sumpin’ Ale, New Belgium Accumulation.</w:t>
      </w:r>
    </w:p>
    <w:p>
      <w:pPr>
        <w:spacing w:before="40"/>
        <w:ind w:left="116" w:right="0" w:firstLine="0"/>
        <w:jc w:val="both"/>
        <w:rPr>
          <w:sz w:val="20"/>
        </w:rPr>
      </w:pPr>
      <w:r>
        <w:rPr>
          <w:b/>
          <w:sz w:val="20"/>
        </w:rPr>
        <w:t>Última</w:t>
      </w:r>
      <w:r>
        <w:rPr>
          <w:b/>
          <w:spacing w:val="-13"/>
          <w:sz w:val="20"/>
        </w:rPr>
        <w:t> </w:t>
      </w:r>
      <w:r>
        <w:rPr>
          <w:b/>
          <w:sz w:val="20"/>
        </w:rPr>
        <w:t>Revisão</w:t>
      </w:r>
      <w:r>
        <w:rPr>
          <w:sz w:val="20"/>
        </w:rPr>
        <w:t>:</w:t>
      </w:r>
      <w:r>
        <w:rPr>
          <w:spacing w:val="-5"/>
          <w:sz w:val="20"/>
        </w:rPr>
        <w:t> </w:t>
      </w:r>
      <w:r>
        <w:rPr>
          <w:sz w:val="20"/>
        </w:rPr>
        <w:t>Specialty</w:t>
      </w:r>
      <w:r>
        <w:rPr>
          <w:spacing w:val="-12"/>
          <w:sz w:val="20"/>
        </w:rPr>
        <w:t> </w:t>
      </w:r>
      <w:r>
        <w:rPr>
          <w:sz w:val="20"/>
        </w:rPr>
        <w:t>IPA:</w:t>
      </w:r>
      <w:r>
        <w:rPr>
          <w:spacing w:val="-13"/>
          <w:sz w:val="20"/>
        </w:rPr>
        <w:t> </w:t>
      </w:r>
      <w:r>
        <w:rPr>
          <w:sz w:val="20"/>
        </w:rPr>
        <w:t>White</w:t>
      </w:r>
      <w:r>
        <w:rPr>
          <w:spacing w:val="-12"/>
          <w:sz w:val="20"/>
        </w:rPr>
        <w:t> </w:t>
      </w:r>
      <w:r>
        <w:rPr>
          <w:sz w:val="20"/>
        </w:rPr>
        <w:t>IPA</w:t>
      </w:r>
      <w:r>
        <w:rPr>
          <w:spacing w:val="-13"/>
          <w:sz w:val="20"/>
        </w:rPr>
        <w:t> </w:t>
      </w:r>
      <w:r>
        <w:rPr>
          <w:spacing w:val="-2"/>
          <w:sz w:val="20"/>
        </w:rPr>
        <w:t>(2015)</w:t>
      </w:r>
    </w:p>
    <w:p>
      <w:pPr>
        <w:pStyle w:val="BodyText"/>
        <w:spacing w:line="249" w:lineRule="auto" w:before="49"/>
        <w:ind w:right="234"/>
      </w:pPr>
      <w:r>
        <w:rPr>
          <w:b/>
        </w:rPr>
        <w:t>Atributos de Estilo</w:t>
      </w:r>
      <w:r>
        <w:rPr/>
        <w:t>: bitter, craft-style, high-strength, </w:t>
      </w:r>
      <w:r>
        <w:rPr/>
        <w:t>hoppy, ipa-family,</w:t>
      </w:r>
      <w:r>
        <w:rPr>
          <w:spacing w:val="-7"/>
        </w:rPr>
        <w:t> </w:t>
      </w:r>
      <w:r>
        <w:rPr/>
        <w:t>north-america,</w:t>
      </w:r>
      <w:r>
        <w:rPr>
          <w:spacing w:val="-7"/>
        </w:rPr>
        <w:t> </w:t>
      </w:r>
      <w:r>
        <w:rPr/>
        <w:t>pale-color,</w:t>
      </w:r>
      <w:r>
        <w:rPr>
          <w:spacing w:val="-7"/>
        </w:rPr>
        <w:t> </w:t>
      </w:r>
      <w:r>
        <w:rPr/>
        <w:t>specialty-family,</w:t>
      </w:r>
      <w:r>
        <w:rPr>
          <w:spacing w:val="-7"/>
        </w:rPr>
        <w:t> </w:t>
      </w:r>
      <w:r>
        <w:rPr/>
        <w:t>spice, </w:t>
      </w:r>
      <w:r>
        <w:rPr>
          <w:spacing w:val="-2"/>
        </w:rPr>
        <w:t>top-fermented</w:t>
      </w:r>
    </w:p>
    <w:p>
      <w:pPr>
        <w:pStyle w:val="BodyText"/>
        <w:spacing w:before="63"/>
        <w:ind w:left="0"/>
        <w:jc w:val="left"/>
      </w:pPr>
    </w:p>
    <w:p>
      <w:pPr>
        <w:spacing w:before="0"/>
        <w:ind w:left="116" w:right="0" w:firstLine="0"/>
        <w:jc w:val="both"/>
        <w:rPr>
          <w:b/>
          <w:sz w:val="24"/>
        </w:rPr>
      </w:pPr>
      <w:bookmarkStart w:name="21C. Hazy IPA" w:id="223"/>
      <w:bookmarkEnd w:id="223"/>
      <w:r>
        <w:rPr/>
      </w:r>
      <w:bookmarkStart w:name="_bookmark111" w:id="224"/>
      <w:bookmarkEnd w:id="224"/>
      <w:r>
        <w:rPr/>
      </w:r>
      <w:r>
        <w:rPr>
          <w:b/>
          <w:sz w:val="24"/>
        </w:rPr>
        <w:t>21C.</w:t>
      </w:r>
      <w:r>
        <w:rPr>
          <w:b/>
          <w:spacing w:val="-7"/>
          <w:sz w:val="24"/>
        </w:rPr>
        <w:t> </w:t>
      </w:r>
      <w:r>
        <w:rPr>
          <w:b/>
          <w:sz w:val="24"/>
        </w:rPr>
        <w:t>Hazy</w:t>
      </w:r>
      <w:r>
        <w:rPr>
          <w:b/>
          <w:spacing w:val="-6"/>
          <w:sz w:val="24"/>
        </w:rPr>
        <w:t> </w:t>
      </w:r>
      <w:r>
        <w:rPr>
          <w:b/>
          <w:spacing w:val="-5"/>
          <w:sz w:val="24"/>
        </w:rPr>
        <w:t>IPA</w:t>
      </w:r>
    </w:p>
    <w:p>
      <w:pPr>
        <w:pStyle w:val="BodyText"/>
        <w:spacing w:line="249" w:lineRule="auto" w:before="135"/>
        <w:ind w:right="235"/>
      </w:pPr>
      <w:r>
        <w:rPr>
          <w:b/>
        </w:rPr>
        <w:t>Impressão</w:t>
      </w:r>
      <w:r>
        <w:rPr>
          <w:b/>
          <w:spacing w:val="-7"/>
        </w:rPr>
        <w:t> </w:t>
      </w:r>
      <w:r>
        <w:rPr>
          <w:b/>
        </w:rPr>
        <w:t>Geral</w:t>
      </w:r>
      <w:r>
        <w:rPr/>
        <w:t>: Uma</w:t>
      </w:r>
      <w:r>
        <w:rPr>
          <w:spacing w:val="-7"/>
        </w:rPr>
        <w:t> </w:t>
      </w:r>
      <w:r>
        <w:rPr/>
        <w:t>American</w:t>
      </w:r>
      <w:r>
        <w:rPr>
          <w:spacing w:val="-7"/>
        </w:rPr>
        <w:t> </w:t>
      </w:r>
      <w:r>
        <w:rPr/>
        <w:t>IPA</w:t>
      </w:r>
      <w:r>
        <w:rPr>
          <w:spacing w:val="-7"/>
        </w:rPr>
        <w:t> </w:t>
      </w:r>
      <w:r>
        <w:rPr/>
        <w:t>com</w:t>
      </w:r>
      <w:r>
        <w:rPr>
          <w:spacing w:val="-7"/>
        </w:rPr>
        <w:t> </w:t>
      </w:r>
      <w:r>
        <w:rPr/>
        <w:t>sabores</w:t>
      </w:r>
      <w:r>
        <w:rPr>
          <w:spacing w:val="-7"/>
        </w:rPr>
        <w:t> </w:t>
      </w:r>
      <w:r>
        <w:rPr/>
        <w:t>e</w:t>
      </w:r>
      <w:r>
        <w:rPr>
          <w:spacing w:val="-7"/>
        </w:rPr>
        <w:t> </w:t>
      </w:r>
      <w:r>
        <w:rPr/>
        <w:t>aromas intensos</w:t>
      </w:r>
      <w:r>
        <w:rPr>
          <w:spacing w:val="-7"/>
        </w:rPr>
        <w:t> </w:t>
      </w:r>
      <w:r>
        <w:rPr/>
        <w:t>de</w:t>
      </w:r>
      <w:r>
        <w:rPr>
          <w:spacing w:val="-7"/>
        </w:rPr>
        <w:t> </w:t>
      </w:r>
      <w:r>
        <w:rPr/>
        <w:t>frutas,</w:t>
      </w:r>
      <w:r>
        <w:rPr>
          <w:spacing w:val="-7"/>
        </w:rPr>
        <w:t> </w:t>
      </w:r>
      <w:r>
        <w:rPr/>
        <w:t>corpo</w:t>
      </w:r>
      <w:r>
        <w:rPr>
          <w:spacing w:val="-7"/>
        </w:rPr>
        <w:t> </w:t>
      </w:r>
      <w:r>
        <w:rPr/>
        <w:t>macio,</w:t>
      </w:r>
      <w:r>
        <w:rPr>
          <w:spacing w:val="-7"/>
        </w:rPr>
        <w:t> </w:t>
      </w:r>
      <w:r>
        <w:rPr/>
        <w:t>sensação</w:t>
      </w:r>
      <w:r>
        <w:rPr>
          <w:spacing w:val="-7"/>
        </w:rPr>
        <w:t> </w:t>
      </w:r>
      <w:r>
        <w:rPr/>
        <w:t>suave</w:t>
      </w:r>
      <w:r>
        <w:rPr>
          <w:spacing w:val="-7"/>
        </w:rPr>
        <w:t> </w:t>
      </w:r>
      <w:r>
        <w:rPr/>
        <w:t>na</w:t>
      </w:r>
      <w:r>
        <w:rPr>
          <w:spacing w:val="-7"/>
        </w:rPr>
        <w:t> </w:t>
      </w:r>
      <w:r>
        <w:rPr/>
        <w:t>boca,</w:t>
      </w:r>
      <w:r>
        <w:rPr>
          <w:spacing w:val="-7"/>
        </w:rPr>
        <w:t> </w:t>
      </w:r>
      <w:r>
        <w:rPr/>
        <w:t>mui- tas vezes opaca, com substancial turbidez.</w:t>
      </w:r>
      <w:r>
        <w:rPr>
          <w:spacing w:val="40"/>
        </w:rPr>
        <w:t> </w:t>
      </w:r>
      <w:r>
        <w:rPr/>
        <w:t>Menor percepção de</w:t>
      </w:r>
      <w:r>
        <w:rPr>
          <w:spacing w:val="-7"/>
        </w:rPr>
        <w:t> </w:t>
      </w:r>
      <w:r>
        <w:rPr/>
        <w:t>amargor</w:t>
      </w:r>
      <w:r>
        <w:rPr>
          <w:spacing w:val="-6"/>
        </w:rPr>
        <w:t> </w:t>
      </w:r>
      <w:r>
        <w:rPr/>
        <w:t>do</w:t>
      </w:r>
      <w:r>
        <w:rPr>
          <w:spacing w:val="-7"/>
        </w:rPr>
        <w:t> </w:t>
      </w:r>
      <w:r>
        <w:rPr/>
        <w:t>que</w:t>
      </w:r>
      <w:r>
        <w:rPr>
          <w:spacing w:val="-7"/>
        </w:rPr>
        <w:t> </w:t>
      </w:r>
      <w:r>
        <w:rPr/>
        <w:t>as</w:t>
      </w:r>
      <w:r>
        <w:rPr>
          <w:spacing w:val="-7"/>
        </w:rPr>
        <w:t> </w:t>
      </w:r>
      <w:r>
        <w:rPr/>
        <w:t>IPAs</w:t>
      </w:r>
      <w:r>
        <w:rPr>
          <w:spacing w:val="-6"/>
        </w:rPr>
        <w:t> </w:t>
      </w:r>
      <w:r>
        <w:rPr/>
        <w:t>tradicionais,</w:t>
      </w:r>
      <w:r>
        <w:rPr>
          <w:spacing w:val="-6"/>
        </w:rPr>
        <w:t> </w:t>
      </w:r>
      <w:r>
        <w:rPr/>
        <w:t>mas</w:t>
      </w:r>
      <w:r>
        <w:rPr>
          <w:spacing w:val="-7"/>
        </w:rPr>
        <w:t> </w:t>
      </w:r>
      <w:r>
        <w:rPr/>
        <w:t>sempre</w:t>
      </w:r>
      <w:r>
        <w:rPr>
          <w:spacing w:val="-7"/>
        </w:rPr>
        <w:t> </w:t>
      </w:r>
      <w:r>
        <w:rPr/>
        <w:t>massiva- mente orientada para o lúpulo.</w:t>
      </w:r>
    </w:p>
    <w:p>
      <w:pPr>
        <w:pStyle w:val="BodyText"/>
        <w:spacing w:line="249" w:lineRule="auto" w:before="40"/>
        <w:ind w:right="235"/>
      </w:pPr>
      <w:r>
        <w:rPr>
          <w:b/>
        </w:rPr>
        <w:t>Aroma</w:t>
      </w:r>
      <w:r>
        <w:rPr/>
        <w:t>: Aroma intenso de lúpulo, como frutas de caroço, </w:t>
      </w:r>
      <w:r>
        <w:rPr/>
        <w:t>de frutas</w:t>
      </w:r>
      <w:r>
        <w:rPr>
          <w:spacing w:val="-13"/>
        </w:rPr>
        <w:t> </w:t>
      </w:r>
      <w:r>
        <w:rPr/>
        <w:t>tropicais,</w:t>
      </w:r>
      <w:r>
        <w:rPr>
          <w:spacing w:val="-12"/>
        </w:rPr>
        <w:t> </w:t>
      </w:r>
      <w:r>
        <w:rPr/>
        <w:t>cítricas</w:t>
      </w:r>
      <w:r>
        <w:rPr>
          <w:spacing w:val="-13"/>
        </w:rPr>
        <w:t> </w:t>
      </w:r>
      <w:r>
        <w:rPr/>
        <w:t>ou</w:t>
      </w:r>
      <w:r>
        <w:rPr>
          <w:spacing w:val="-12"/>
        </w:rPr>
        <w:t> </w:t>
      </w:r>
      <w:r>
        <w:rPr/>
        <w:t>outras</w:t>
      </w:r>
      <w:r>
        <w:rPr>
          <w:spacing w:val="-13"/>
        </w:rPr>
        <w:t> </w:t>
      </w:r>
      <w:r>
        <w:rPr/>
        <w:t>qualidades</w:t>
      </w:r>
      <w:r>
        <w:rPr>
          <w:spacing w:val="-12"/>
        </w:rPr>
        <w:t> </w:t>
      </w:r>
      <w:r>
        <w:rPr/>
        <w:t>de</w:t>
      </w:r>
      <w:r>
        <w:rPr>
          <w:spacing w:val="-13"/>
        </w:rPr>
        <w:t> </w:t>
      </w:r>
      <w:r>
        <w:rPr/>
        <w:t>frutas;</w:t>
      </w:r>
      <w:r>
        <w:rPr>
          <w:spacing w:val="-10"/>
        </w:rPr>
        <w:t> </w:t>
      </w:r>
      <w:r>
        <w:rPr/>
        <w:t>não</w:t>
      </w:r>
      <w:r>
        <w:rPr>
          <w:spacing w:val="-12"/>
        </w:rPr>
        <w:t> </w:t>
      </w:r>
      <w:r>
        <w:rPr/>
        <w:t>de- ver ser gramíneo ou herbal.</w:t>
      </w:r>
      <w:r>
        <w:rPr>
          <w:spacing w:val="32"/>
        </w:rPr>
        <w:t> </w:t>
      </w:r>
      <w:r>
        <w:rPr/>
        <w:t>Em segundo plano, o malte neu- tro, limpo, como</w:t>
      </w:r>
      <w:r>
        <w:rPr>
          <w:spacing w:val="-1"/>
        </w:rPr>
        <w:t> </w:t>
      </w:r>
      <w:r>
        <w:rPr/>
        <w:t>cereais</w:t>
      </w:r>
      <w:r>
        <w:rPr>
          <w:spacing w:val="-1"/>
        </w:rPr>
        <w:t> </w:t>
      </w:r>
      <w:r>
        <w:rPr/>
        <w:t>ou</w:t>
      </w:r>
      <w:r>
        <w:rPr>
          <w:spacing w:val="-1"/>
        </w:rPr>
        <w:t> </w:t>
      </w:r>
      <w:r>
        <w:rPr/>
        <w:t>levemente</w:t>
      </w:r>
      <w:r>
        <w:rPr>
          <w:spacing w:val="-1"/>
        </w:rPr>
        <w:t> </w:t>
      </w:r>
      <w:r>
        <w:rPr/>
        <w:t>tostado; sem</w:t>
      </w:r>
      <w:r>
        <w:rPr>
          <w:spacing w:val="-1"/>
        </w:rPr>
        <w:t> </w:t>
      </w:r>
      <w:r>
        <w:rPr/>
        <w:t>caramelo ou</w:t>
      </w:r>
      <w:r>
        <w:rPr>
          <w:spacing w:val="-13"/>
        </w:rPr>
        <w:t> </w:t>
      </w:r>
      <w:r>
        <w:rPr/>
        <w:t>torrado.</w:t>
      </w:r>
      <w:r>
        <w:rPr>
          <w:spacing w:val="-8"/>
        </w:rPr>
        <w:t> </w:t>
      </w:r>
      <w:r>
        <w:rPr/>
        <w:t>Ausência</w:t>
      </w:r>
      <w:r>
        <w:rPr>
          <w:spacing w:val="-12"/>
        </w:rPr>
        <w:t> </w:t>
      </w:r>
      <w:r>
        <w:rPr/>
        <w:t>de</w:t>
      </w:r>
      <w:r>
        <w:rPr>
          <w:spacing w:val="-13"/>
        </w:rPr>
        <w:t> </w:t>
      </w:r>
      <w:r>
        <w:rPr/>
        <w:t>qualquer</w:t>
      </w:r>
      <w:r>
        <w:rPr>
          <w:spacing w:val="-12"/>
        </w:rPr>
        <w:t> </w:t>
      </w:r>
      <w:r>
        <w:rPr/>
        <w:t>caráter</w:t>
      </w:r>
      <w:r>
        <w:rPr>
          <w:spacing w:val="-13"/>
        </w:rPr>
        <w:t> </w:t>
      </w:r>
      <w:r>
        <w:rPr/>
        <w:t>de</w:t>
      </w:r>
      <w:r>
        <w:rPr>
          <w:spacing w:val="-12"/>
        </w:rPr>
        <w:t> </w:t>
      </w:r>
      <w:r>
        <w:rPr/>
        <w:t>malte</w:t>
      </w:r>
      <w:r>
        <w:rPr>
          <w:spacing w:val="-13"/>
        </w:rPr>
        <w:t> </w:t>
      </w:r>
      <w:r>
        <w:rPr/>
        <w:t>é</w:t>
      </w:r>
      <w:r>
        <w:rPr>
          <w:spacing w:val="-12"/>
        </w:rPr>
        <w:t> </w:t>
      </w:r>
      <w:r>
        <w:rPr/>
        <w:t>uma</w:t>
      </w:r>
      <w:r>
        <w:rPr>
          <w:spacing w:val="-13"/>
        </w:rPr>
        <w:t> </w:t>
      </w:r>
      <w:r>
        <w:rPr/>
        <w:t>falha. Perfil</w:t>
      </w:r>
      <w:r>
        <w:rPr>
          <w:spacing w:val="-7"/>
        </w:rPr>
        <w:t> </w:t>
      </w:r>
      <w:r>
        <w:rPr/>
        <w:t>de</w:t>
      </w:r>
      <w:r>
        <w:rPr>
          <w:spacing w:val="-7"/>
        </w:rPr>
        <w:t> </w:t>
      </w:r>
      <w:r>
        <w:rPr/>
        <w:t>fermentação</w:t>
      </w:r>
      <w:r>
        <w:rPr>
          <w:spacing w:val="-7"/>
        </w:rPr>
        <w:t> </w:t>
      </w:r>
      <w:r>
        <w:rPr/>
        <w:t>de</w:t>
      </w:r>
      <w:r>
        <w:rPr>
          <w:spacing w:val="-7"/>
        </w:rPr>
        <w:t> </w:t>
      </w:r>
      <w:r>
        <w:rPr/>
        <w:t>neutro</w:t>
      </w:r>
      <w:r>
        <w:rPr>
          <w:spacing w:val="-7"/>
        </w:rPr>
        <w:t> </w:t>
      </w:r>
      <w:r>
        <w:rPr/>
        <w:t>a</w:t>
      </w:r>
      <w:r>
        <w:rPr>
          <w:spacing w:val="-7"/>
        </w:rPr>
        <w:t> </w:t>
      </w:r>
      <w:r>
        <w:rPr/>
        <w:t>frutado. Ésteres</w:t>
      </w:r>
      <w:r>
        <w:rPr>
          <w:spacing w:val="-7"/>
        </w:rPr>
        <w:t> </w:t>
      </w:r>
      <w:r>
        <w:rPr/>
        <w:t>de</w:t>
      </w:r>
      <w:r>
        <w:rPr>
          <w:spacing w:val="-7"/>
        </w:rPr>
        <w:t> </w:t>
      </w:r>
      <w:r>
        <w:rPr/>
        <w:t>levedura e lúpulo não devem entrar em conflito.</w:t>
      </w:r>
      <w:r>
        <w:rPr>
          <w:spacing w:val="40"/>
        </w:rPr>
        <w:t> </w:t>
      </w:r>
      <w:r>
        <w:rPr/>
        <w:t>Um aroma de creme de</w:t>
      </w:r>
      <w:r>
        <w:rPr>
          <w:spacing w:val="-6"/>
        </w:rPr>
        <w:t> </w:t>
      </w:r>
      <w:r>
        <w:rPr/>
        <w:t>baunilha,</w:t>
      </w:r>
      <w:r>
        <w:rPr>
          <w:spacing w:val="-6"/>
        </w:rPr>
        <w:t> </w:t>
      </w:r>
      <w:r>
        <w:rPr/>
        <w:t>amanteigado</w:t>
      </w:r>
      <w:r>
        <w:rPr>
          <w:spacing w:val="-6"/>
        </w:rPr>
        <w:t> </w:t>
      </w:r>
      <w:r>
        <w:rPr/>
        <w:t>ou</w:t>
      </w:r>
      <w:r>
        <w:rPr>
          <w:spacing w:val="-6"/>
        </w:rPr>
        <w:t> </w:t>
      </w:r>
      <w:r>
        <w:rPr/>
        <w:t>ácido</w:t>
      </w:r>
      <w:r>
        <w:rPr>
          <w:spacing w:val="-6"/>
        </w:rPr>
        <w:t> </w:t>
      </w:r>
      <w:r>
        <w:rPr/>
        <w:t>é</w:t>
      </w:r>
      <w:r>
        <w:rPr>
          <w:spacing w:val="-6"/>
        </w:rPr>
        <w:t> </w:t>
      </w:r>
      <w:r>
        <w:rPr/>
        <w:t>inadequado. Aroma</w:t>
      </w:r>
      <w:r>
        <w:rPr>
          <w:spacing w:val="-6"/>
        </w:rPr>
        <w:t> </w:t>
      </w:r>
      <w:r>
        <w:rPr/>
        <w:t>leve de álcool é opcional.</w:t>
      </w:r>
    </w:p>
    <w:p>
      <w:pPr>
        <w:pStyle w:val="BodyText"/>
        <w:spacing w:line="249" w:lineRule="auto"/>
        <w:ind w:right="235"/>
      </w:pPr>
      <w:r>
        <w:rPr>
          <w:b/>
        </w:rPr>
        <w:t>Aparência</w:t>
      </w:r>
      <w:r>
        <w:rPr/>
        <w:t>: Cor</w:t>
      </w:r>
      <w:r>
        <w:rPr>
          <w:spacing w:val="-11"/>
        </w:rPr>
        <w:t> </w:t>
      </w:r>
      <w:r>
        <w:rPr/>
        <w:t>variando</w:t>
      </w:r>
      <w:r>
        <w:rPr>
          <w:spacing w:val="-11"/>
        </w:rPr>
        <w:t> </w:t>
      </w:r>
      <w:r>
        <w:rPr/>
        <w:t>de</w:t>
      </w:r>
      <w:r>
        <w:rPr>
          <w:spacing w:val="-11"/>
        </w:rPr>
        <w:t> </w:t>
      </w:r>
      <w:r>
        <w:rPr/>
        <w:t>palha</w:t>
      </w:r>
      <w:r>
        <w:rPr>
          <w:spacing w:val="-11"/>
        </w:rPr>
        <w:t> </w:t>
      </w:r>
      <w:r>
        <w:rPr/>
        <w:t>a</w:t>
      </w:r>
      <w:r>
        <w:rPr>
          <w:spacing w:val="-11"/>
        </w:rPr>
        <w:t> </w:t>
      </w:r>
      <w:r>
        <w:rPr/>
        <w:t>âmbar</w:t>
      </w:r>
      <w:r>
        <w:rPr>
          <w:spacing w:val="-11"/>
        </w:rPr>
        <w:t> </w:t>
      </w:r>
      <w:r>
        <w:rPr/>
        <w:t>muito</w:t>
      </w:r>
      <w:r>
        <w:rPr>
          <w:spacing w:val="-11"/>
        </w:rPr>
        <w:t> </w:t>
      </w:r>
      <w:r>
        <w:rPr/>
        <w:t>claro,</w:t>
      </w:r>
      <w:r>
        <w:rPr>
          <w:spacing w:val="-10"/>
        </w:rPr>
        <w:t> </w:t>
      </w:r>
      <w:r>
        <w:rPr/>
        <w:t>às</w:t>
      </w:r>
      <w:r>
        <w:rPr>
          <w:spacing w:val="-11"/>
        </w:rPr>
        <w:t> </w:t>
      </w:r>
      <w:r>
        <w:rPr/>
        <w:t>ve- zes com um tom alaranjado.</w:t>
      </w:r>
      <w:r>
        <w:rPr>
          <w:spacing w:val="40"/>
        </w:rPr>
        <w:t> </w:t>
      </w:r>
      <w:r>
        <w:rPr/>
        <w:t>Turva, muitas vezes um pouco opaca;</w:t>
      </w:r>
      <w:r>
        <w:rPr>
          <w:spacing w:val="1"/>
        </w:rPr>
        <w:t> </w:t>
      </w:r>
      <w:r>
        <w:rPr/>
        <w:t>não deve</w:t>
      </w:r>
      <w:r>
        <w:rPr>
          <w:spacing w:val="-1"/>
        </w:rPr>
        <w:t> </w:t>
      </w:r>
      <w:r>
        <w:rPr/>
        <w:t>ser</w:t>
      </w:r>
      <w:r>
        <w:rPr>
          <w:spacing w:val="-1"/>
        </w:rPr>
        <w:t> </w:t>
      </w:r>
      <w:r>
        <w:rPr/>
        <w:t>totalmente opaca.</w:t>
      </w:r>
      <w:r>
        <w:rPr>
          <w:spacing w:val="20"/>
        </w:rPr>
        <w:t> </w:t>
      </w:r>
      <w:r>
        <w:rPr/>
        <w:t>A</w:t>
      </w:r>
      <w:r>
        <w:rPr>
          <w:spacing w:val="-1"/>
        </w:rPr>
        <w:t> </w:t>
      </w:r>
      <w:r>
        <w:rPr/>
        <w:t>opacidade</w:t>
      </w:r>
      <w:r>
        <w:rPr>
          <w:spacing w:val="-1"/>
        </w:rPr>
        <w:t> </w:t>
      </w:r>
      <w:r>
        <w:rPr/>
        <w:t>pode </w:t>
      </w:r>
      <w:r>
        <w:rPr>
          <w:spacing w:val="-4"/>
        </w:rPr>
        <w:t>adi-</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cionar</w:t>
      </w:r>
      <w:r>
        <w:rPr>
          <w:spacing w:val="-13"/>
        </w:rPr>
        <w:t> </w:t>
      </w:r>
      <w:r>
        <w:rPr/>
        <w:t>um</w:t>
      </w:r>
      <w:r>
        <w:rPr>
          <w:spacing w:val="-12"/>
        </w:rPr>
        <w:t> </w:t>
      </w:r>
      <w:r>
        <w:rPr/>
        <w:t>“brilho”</w:t>
      </w:r>
      <w:r>
        <w:rPr>
          <w:spacing w:val="-13"/>
        </w:rPr>
        <w:t> </w:t>
      </w:r>
      <w:r>
        <w:rPr/>
        <w:t>à</w:t>
      </w:r>
      <w:r>
        <w:rPr>
          <w:spacing w:val="-12"/>
        </w:rPr>
        <w:t> </w:t>
      </w:r>
      <w:r>
        <w:rPr/>
        <w:t>cerveja</w:t>
      </w:r>
      <w:r>
        <w:rPr>
          <w:spacing w:val="-13"/>
        </w:rPr>
        <w:t> </w:t>
      </w:r>
      <w:r>
        <w:rPr/>
        <w:t>e</w:t>
      </w:r>
      <w:r>
        <w:rPr>
          <w:spacing w:val="-12"/>
        </w:rPr>
        <w:t> </w:t>
      </w:r>
      <w:r>
        <w:rPr/>
        <w:t>fazer</w:t>
      </w:r>
      <w:r>
        <w:rPr>
          <w:spacing w:val="-13"/>
        </w:rPr>
        <w:t> </w:t>
      </w:r>
      <w:r>
        <w:rPr/>
        <w:t>com</w:t>
      </w:r>
      <w:r>
        <w:rPr>
          <w:spacing w:val="-12"/>
        </w:rPr>
        <w:t> </w:t>
      </w:r>
      <w:r>
        <w:rPr/>
        <w:t>que</w:t>
      </w:r>
      <w:r>
        <w:rPr>
          <w:spacing w:val="-13"/>
        </w:rPr>
        <w:t> </w:t>
      </w:r>
      <w:r>
        <w:rPr/>
        <w:t>a</w:t>
      </w:r>
      <w:r>
        <w:rPr>
          <w:spacing w:val="-12"/>
        </w:rPr>
        <w:t> </w:t>
      </w:r>
      <w:r>
        <w:rPr/>
        <w:t>cor</w:t>
      </w:r>
      <w:r>
        <w:rPr>
          <w:spacing w:val="-13"/>
        </w:rPr>
        <w:t> </w:t>
      </w:r>
      <w:r>
        <w:rPr/>
        <w:t>pareça</w:t>
      </w:r>
      <w:r>
        <w:rPr>
          <w:spacing w:val="-12"/>
        </w:rPr>
        <w:t> </w:t>
      </w:r>
      <w:r>
        <w:rPr/>
        <w:t>mais escura.</w:t>
      </w:r>
      <w:r>
        <w:rPr>
          <w:spacing w:val="-13"/>
        </w:rPr>
        <w:t> </w:t>
      </w:r>
      <w:r>
        <w:rPr/>
        <w:t>Qualquer</w:t>
      </w:r>
      <w:r>
        <w:rPr>
          <w:spacing w:val="-12"/>
        </w:rPr>
        <w:t> </w:t>
      </w:r>
      <w:r>
        <w:rPr/>
        <w:t>partícula</w:t>
      </w:r>
      <w:r>
        <w:rPr>
          <w:spacing w:val="-13"/>
        </w:rPr>
        <w:t> </w:t>
      </w:r>
      <w:r>
        <w:rPr/>
        <w:t>flutuante</w:t>
      </w:r>
      <w:r>
        <w:rPr>
          <w:spacing w:val="-12"/>
        </w:rPr>
        <w:t> </w:t>
      </w:r>
      <w:r>
        <w:rPr/>
        <w:t>visível</w:t>
      </w:r>
      <w:r>
        <w:rPr>
          <w:spacing w:val="-13"/>
        </w:rPr>
        <w:t> </w:t>
      </w:r>
      <w:r>
        <w:rPr/>
        <w:t>de</w:t>
      </w:r>
      <w:r>
        <w:rPr>
          <w:spacing w:val="-12"/>
        </w:rPr>
        <w:t> </w:t>
      </w:r>
      <w:r>
        <w:rPr/>
        <w:t>lúpulo,</w:t>
      </w:r>
      <w:r>
        <w:rPr>
          <w:spacing w:val="-13"/>
        </w:rPr>
        <w:t> </w:t>
      </w:r>
      <w:r>
        <w:rPr/>
        <w:t>aglome- rados</w:t>
      </w:r>
      <w:r>
        <w:rPr>
          <w:spacing w:val="-4"/>
        </w:rPr>
        <w:t> </w:t>
      </w:r>
      <w:r>
        <w:rPr/>
        <w:t>de</w:t>
      </w:r>
      <w:r>
        <w:rPr>
          <w:spacing w:val="-4"/>
        </w:rPr>
        <w:t> </w:t>
      </w:r>
      <w:r>
        <w:rPr/>
        <w:t>levedura</w:t>
      </w:r>
      <w:r>
        <w:rPr>
          <w:spacing w:val="-4"/>
        </w:rPr>
        <w:t> </w:t>
      </w:r>
      <w:r>
        <w:rPr/>
        <w:t>ou</w:t>
      </w:r>
      <w:r>
        <w:rPr>
          <w:spacing w:val="-4"/>
        </w:rPr>
        <w:t> </w:t>
      </w:r>
      <w:r>
        <w:rPr/>
        <w:t>outras</w:t>
      </w:r>
      <w:r>
        <w:rPr>
          <w:spacing w:val="-4"/>
        </w:rPr>
        <w:t> </w:t>
      </w:r>
      <w:r>
        <w:rPr/>
        <w:t>partículas</w:t>
      </w:r>
      <w:r>
        <w:rPr>
          <w:spacing w:val="-4"/>
        </w:rPr>
        <w:t> </w:t>
      </w:r>
      <w:r>
        <w:rPr/>
        <w:t>é</w:t>
      </w:r>
      <w:r>
        <w:rPr>
          <w:spacing w:val="-4"/>
        </w:rPr>
        <w:t> </w:t>
      </w:r>
      <w:r>
        <w:rPr/>
        <w:t>uma</w:t>
      </w:r>
      <w:r>
        <w:rPr>
          <w:spacing w:val="-4"/>
        </w:rPr>
        <w:t> </w:t>
      </w:r>
      <w:r>
        <w:rPr/>
        <w:t>falha. Colarinho branco,</w:t>
      </w:r>
      <w:r>
        <w:rPr>
          <w:spacing w:val="-9"/>
        </w:rPr>
        <w:t> </w:t>
      </w:r>
      <w:r>
        <w:rPr/>
        <w:t>consistência</w:t>
      </w:r>
      <w:r>
        <w:rPr>
          <w:spacing w:val="-9"/>
        </w:rPr>
        <w:t> </w:t>
      </w:r>
      <w:r>
        <w:rPr/>
        <w:t>média</w:t>
      </w:r>
      <w:r>
        <w:rPr>
          <w:spacing w:val="-9"/>
        </w:rPr>
        <w:t> </w:t>
      </w:r>
      <w:r>
        <w:rPr/>
        <w:t>a</w:t>
      </w:r>
      <w:r>
        <w:rPr>
          <w:spacing w:val="-9"/>
        </w:rPr>
        <w:t> </w:t>
      </w:r>
      <w:r>
        <w:rPr/>
        <w:t>sólida,</w:t>
      </w:r>
      <w:r>
        <w:rPr>
          <w:spacing w:val="-9"/>
        </w:rPr>
        <w:t> </w:t>
      </w:r>
      <w:r>
        <w:rPr/>
        <w:t>como</w:t>
      </w:r>
      <w:r>
        <w:rPr>
          <w:spacing w:val="-9"/>
        </w:rPr>
        <w:t> </w:t>
      </w:r>
      <w:r>
        <w:rPr/>
        <w:t>um</w:t>
      </w:r>
      <w:r>
        <w:rPr>
          <w:spacing w:val="-9"/>
        </w:rPr>
        <w:t> </w:t>
      </w:r>
      <w:r>
        <w:rPr/>
        <w:t>merengue,</w:t>
      </w:r>
      <w:r>
        <w:rPr>
          <w:spacing w:val="-9"/>
        </w:rPr>
        <w:t> </w:t>
      </w:r>
      <w:r>
        <w:rPr/>
        <w:t>com retenção de alta a muito alta.</w:t>
      </w:r>
    </w:p>
    <w:p>
      <w:pPr>
        <w:pStyle w:val="BodyText"/>
        <w:spacing w:line="249" w:lineRule="auto"/>
        <w:ind w:right="38"/>
      </w:pPr>
      <w:r>
        <w:rPr>
          <w:b/>
        </w:rPr>
        <w:t>Sabor</w:t>
      </w:r>
      <w:r>
        <w:rPr/>
        <w:t>:</w:t>
      </w:r>
      <w:r>
        <w:rPr>
          <w:spacing w:val="32"/>
        </w:rPr>
        <w:t> </w:t>
      </w:r>
      <w:r>
        <w:rPr/>
        <w:t>Sabor frutado de lúpulo de alto a muito alto, com os mesmos</w:t>
      </w:r>
      <w:r>
        <w:rPr>
          <w:spacing w:val="-3"/>
        </w:rPr>
        <w:t> </w:t>
      </w:r>
      <w:r>
        <w:rPr/>
        <w:t>descritores</w:t>
      </w:r>
      <w:r>
        <w:rPr>
          <w:spacing w:val="-3"/>
        </w:rPr>
        <w:t> </w:t>
      </w:r>
      <w:r>
        <w:rPr/>
        <w:t>do</w:t>
      </w:r>
      <w:r>
        <w:rPr>
          <w:spacing w:val="-3"/>
        </w:rPr>
        <w:t> </w:t>
      </w:r>
      <w:r>
        <w:rPr/>
        <w:t>aroma. Sabor</w:t>
      </w:r>
      <w:r>
        <w:rPr>
          <w:spacing w:val="-3"/>
        </w:rPr>
        <w:t> </w:t>
      </w:r>
      <w:r>
        <w:rPr/>
        <w:t>de</w:t>
      </w:r>
      <w:r>
        <w:rPr>
          <w:spacing w:val="-3"/>
        </w:rPr>
        <w:t> </w:t>
      </w:r>
      <w:r>
        <w:rPr/>
        <w:t>malte</w:t>
      </w:r>
      <w:r>
        <w:rPr>
          <w:spacing w:val="-3"/>
        </w:rPr>
        <w:t> </w:t>
      </w:r>
      <w:r>
        <w:rPr/>
        <w:t>de</w:t>
      </w:r>
      <w:r>
        <w:rPr>
          <w:spacing w:val="-3"/>
        </w:rPr>
        <w:t> </w:t>
      </w:r>
      <w:r>
        <w:rPr/>
        <w:t>baixo</w:t>
      </w:r>
      <w:r>
        <w:rPr>
          <w:spacing w:val="-3"/>
        </w:rPr>
        <w:t> </w:t>
      </w:r>
      <w:r>
        <w:rPr/>
        <w:t>a</w:t>
      </w:r>
      <w:r>
        <w:rPr>
          <w:spacing w:val="-3"/>
        </w:rPr>
        <w:t> </w:t>
      </w:r>
      <w:r>
        <w:rPr/>
        <w:t>mé- dio, os mesmos descritores do aroma.</w:t>
      </w:r>
      <w:r>
        <w:rPr>
          <w:spacing w:val="27"/>
        </w:rPr>
        <w:t> </w:t>
      </w:r>
      <w:r>
        <w:rPr/>
        <w:t>Amargor percebido de baixo a médio-alto, muitas vezes mascarado pelo corpo mais cheio</w:t>
      </w:r>
      <w:r>
        <w:rPr>
          <w:spacing w:val="-2"/>
        </w:rPr>
        <w:t> </w:t>
      </w:r>
      <w:r>
        <w:rPr/>
        <w:t>e</w:t>
      </w:r>
      <w:r>
        <w:rPr>
          <w:spacing w:val="-2"/>
        </w:rPr>
        <w:t> </w:t>
      </w:r>
      <w:r>
        <w:rPr/>
        <w:t>macio,</w:t>
      </w:r>
      <w:r>
        <w:rPr>
          <w:spacing w:val="-1"/>
        </w:rPr>
        <w:t> </w:t>
      </w:r>
      <w:r>
        <w:rPr/>
        <w:t>final</w:t>
      </w:r>
      <w:r>
        <w:rPr>
          <w:spacing w:val="-2"/>
        </w:rPr>
        <w:t> </w:t>
      </w:r>
      <w:r>
        <w:rPr/>
        <w:t>de</w:t>
      </w:r>
      <w:r>
        <w:rPr>
          <w:spacing w:val="-2"/>
        </w:rPr>
        <w:t> </w:t>
      </w:r>
      <w:r>
        <w:rPr/>
        <w:t>meio</w:t>
      </w:r>
      <w:r>
        <w:rPr>
          <w:spacing w:val="-2"/>
        </w:rPr>
        <w:t> </w:t>
      </w:r>
      <w:r>
        <w:rPr/>
        <w:t>seco</w:t>
      </w:r>
      <w:r>
        <w:rPr>
          <w:spacing w:val="-2"/>
        </w:rPr>
        <w:t> </w:t>
      </w:r>
      <w:r>
        <w:rPr/>
        <w:t>a</w:t>
      </w:r>
      <w:r>
        <w:rPr>
          <w:spacing w:val="-2"/>
        </w:rPr>
        <w:t> </w:t>
      </w:r>
      <w:r>
        <w:rPr/>
        <w:t>médio. O</w:t>
      </w:r>
      <w:r>
        <w:rPr>
          <w:spacing w:val="-2"/>
        </w:rPr>
        <w:t> </w:t>
      </w:r>
      <w:r>
        <w:rPr/>
        <w:t>perfil</w:t>
      </w:r>
      <w:r>
        <w:rPr>
          <w:spacing w:val="-2"/>
        </w:rPr>
        <w:t> </w:t>
      </w:r>
      <w:r>
        <w:rPr/>
        <w:t>do</w:t>
      </w:r>
      <w:r>
        <w:rPr>
          <w:spacing w:val="-2"/>
        </w:rPr>
        <w:t> </w:t>
      </w:r>
      <w:r>
        <w:rPr/>
        <w:t>lúpulo no</w:t>
      </w:r>
      <w:r>
        <w:rPr>
          <w:spacing w:val="-4"/>
        </w:rPr>
        <w:t> </w:t>
      </w:r>
      <w:r>
        <w:rPr/>
        <w:t>retrogosto</w:t>
      </w:r>
      <w:r>
        <w:rPr>
          <w:spacing w:val="-4"/>
        </w:rPr>
        <w:t> </w:t>
      </w:r>
      <w:r>
        <w:rPr/>
        <w:t>não</w:t>
      </w:r>
      <w:r>
        <w:rPr>
          <w:spacing w:val="-4"/>
        </w:rPr>
        <w:t> </w:t>
      </w:r>
      <w:r>
        <w:rPr/>
        <w:t>deve</w:t>
      </w:r>
      <w:r>
        <w:rPr>
          <w:spacing w:val="-4"/>
        </w:rPr>
        <w:t> </w:t>
      </w:r>
      <w:r>
        <w:rPr/>
        <w:t>ser</w:t>
      </w:r>
      <w:r>
        <w:rPr>
          <w:spacing w:val="-4"/>
        </w:rPr>
        <w:t> </w:t>
      </w:r>
      <w:r>
        <w:rPr/>
        <w:t>acentuado</w:t>
      </w:r>
      <w:r>
        <w:rPr>
          <w:spacing w:val="-4"/>
        </w:rPr>
        <w:t> </w:t>
      </w:r>
      <w:r>
        <w:rPr/>
        <w:t>ou</w:t>
      </w:r>
      <w:r>
        <w:rPr>
          <w:spacing w:val="-4"/>
        </w:rPr>
        <w:t> </w:t>
      </w:r>
      <w:r>
        <w:rPr/>
        <w:t>áspero. Perfil</w:t>
      </w:r>
      <w:r>
        <w:rPr>
          <w:spacing w:val="-4"/>
        </w:rPr>
        <w:t> </w:t>
      </w:r>
      <w:r>
        <w:rPr/>
        <w:t>de</w:t>
      </w:r>
      <w:r>
        <w:rPr>
          <w:spacing w:val="-4"/>
        </w:rPr>
        <w:t> </w:t>
      </w:r>
      <w:r>
        <w:rPr/>
        <w:t>fer- mentação de neutro a frutado, servindo de suporte ao lúpulo. Não deve ser doce, embora altos níveis de ésteres e menor amargor</w:t>
      </w:r>
      <w:r>
        <w:rPr>
          <w:spacing w:val="-10"/>
        </w:rPr>
        <w:t> </w:t>
      </w:r>
      <w:r>
        <w:rPr/>
        <w:t>possam</w:t>
      </w:r>
      <w:r>
        <w:rPr>
          <w:spacing w:val="-10"/>
        </w:rPr>
        <w:t> </w:t>
      </w:r>
      <w:r>
        <w:rPr/>
        <w:t>às</w:t>
      </w:r>
      <w:r>
        <w:rPr>
          <w:spacing w:val="-10"/>
        </w:rPr>
        <w:t> </w:t>
      </w:r>
      <w:r>
        <w:rPr/>
        <w:t>vezes</w:t>
      </w:r>
      <w:r>
        <w:rPr>
          <w:spacing w:val="-10"/>
        </w:rPr>
        <w:t> </w:t>
      </w:r>
      <w:r>
        <w:rPr/>
        <w:t>dar</w:t>
      </w:r>
      <w:r>
        <w:rPr>
          <w:spacing w:val="-10"/>
        </w:rPr>
        <w:t> </w:t>
      </w:r>
      <w:r>
        <w:rPr/>
        <w:t>essa</w:t>
      </w:r>
      <w:r>
        <w:rPr>
          <w:spacing w:val="-10"/>
        </w:rPr>
        <w:t> </w:t>
      </w:r>
      <w:r>
        <w:rPr/>
        <w:t>impressão. Sabor</w:t>
      </w:r>
      <w:r>
        <w:rPr>
          <w:spacing w:val="-10"/>
        </w:rPr>
        <w:t> </w:t>
      </w:r>
      <w:r>
        <w:rPr/>
        <w:t>de</w:t>
      </w:r>
      <w:r>
        <w:rPr>
          <w:spacing w:val="-10"/>
        </w:rPr>
        <w:t> </w:t>
      </w:r>
      <w:r>
        <w:rPr/>
        <w:t>álcool, em segundo plano, é opcional.</w:t>
      </w:r>
    </w:p>
    <w:p>
      <w:pPr>
        <w:pStyle w:val="BodyText"/>
        <w:spacing w:line="249" w:lineRule="auto"/>
        <w:ind w:right="38"/>
      </w:pPr>
      <w:r>
        <w:rPr>
          <w:b/>
        </w:rPr>
        <w:t>Sensação</w:t>
      </w:r>
      <w:r>
        <w:rPr>
          <w:b/>
          <w:spacing w:val="-8"/>
        </w:rPr>
        <w:t> </w:t>
      </w:r>
      <w:r>
        <w:rPr>
          <w:b/>
        </w:rPr>
        <w:t>na</w:t>
      </w:r>
      <w:r>
        <w:rPr>
          <w:b/>
          <w:spacing w:val="-9"/>
        </w:rPr>
        <w:t> </w:t>
      </w:r>
      <w:r>
        <w:rPr>
          <w:b/>
        </w:rPr>
        <w:t>Boca</w:t>
      </w:r>
      <w:r>
        <w:rPr/>
        <w:t>: Corpo</w:t>
      </w:r>
      <w:r>
        <w:rPr>
          <w:spacing w:val="-8"/>
        </w:rPr>
        <w:t> </w:t>
      </w:r>
      <w:r>
        <w:rPr/>
        <w:t>de</w:t>
      </w:r>
      <w:r>
        <w:rPr>
          <w:spacing w:val="-9"/>
        </w:rPr>
        <w:t> </w:t>
      </w:r>
      <w:r>
        <w:rPr/>
        <w:t>médio</w:t>
      </w:r>
      <w:r>
        <w:rPr>
          <w:spacing w:val="-8"/>
        </w:rPr>
        <w:t> </w:t>
      </w:r>
      <w:r>
        <w:rPr/>
        <w:t>a</w:t>
      </w:r>
      <w:r>
        <w:rPr>
          <w:spacing w:val="-9"/>
        </w:rPr>
        <w:t> </w:t>
      </w:r>
      <w:r>
        <w:rPr/>
        <w:t>médio-cheio. </w:t>
      </w:r>
      <w:r>
        <w:rPr/>
        <w:t>Carbona- tação</w:t>
      </w:r>
      <w:r>
        <w:rPr>
          <w:spacing w:val="-5"/>
        </w:rPr>
        <w:t> </w:t>
      </w:r>
      <w:r>
        <w:rPr/>
        <w:t>média. Macia. Sem</w:t>
      </w:r>
      <w:r>
        <w:rPr>
          <w:spacing w:val="-5"/>
        </w:rPr>
        <w:t> </w:t>
      </w:r>
      <w:r>
        <w:rPr/>
        <w:t>aspereza. Leve</w:t>
      </w:r>
      <w:r>
        <w:rPr>
          <w:spacing w:val="-5"/>
        </w:rPr>
        <w:t> </w:t>
      </w:r>
      <w:r>
        <w:rPr/>
        <w:t>aquecimento</w:t>
      </w:r>
      <w:r>
        <w:rPr>
          <w:spacing w:val="-5"/>
        </w:rPr>
        <w:t> </w:t>
      </w:r>
      <w:r>
        <w:rPr/>
        <w:t>alcoó- lico</w:t>
      </w:r>
      <w:r>
        <w:rPr>
          <w:spacing w:val="-2"/>
        </w:rPr>
        <w:t> </w:t>
      </w:r>
      <w:r>
        <w:rPr/>
        <w:t>é</w:t>
      </w:r>
      <w:r>
        <w:rPr>
          <w:spacing w:val="-2"/>
        </w:rPr>
        <w:t> </w:t>
      </w:r>
      <w:r>
        <w:rPr/>
        <w:t>opcional. A</w:t>
      </w:r>
      <w:r>
        <w:rPr>
          <w:spacing w:val="-2"/>
        </w:rPr>
        <w:t> </w:t>
      </w:r>
      <w:r>
        <w:rPr/>
        <w:t>cerveja</w:t>
      </w:r>
      <w:r>
        <w:rPr>
          <w:spacing w:val="-2"/>
        </w:rPr>
        <w:t> </w:t>
      </w:r>
      <w:r>
        <w:rPr/>
        <w:t>não</w:t>
      </w:r>
      <w:r>
        <w:rPr>
          <w:spacing w:val="-2"/>
        </w:rPr>
        <w:t> </w:t>
      </w:r>
      <w:r>
        <w:rPr/>
        <w:t>deve</w:t>
      </w:r>
      <w:r>
        <w:rPr>
          <w:spacing w:val="-2"/>
        </w:rPr>
        <w:t> </w:t>
      </w:r>
      <w:r>
        <w:rPr/>
        <w:t>ter</w:t>
      </w:r>
      <w:r>
        <w:rPr>
          <w:spacing w:val="-2"/>
        </w:rPr>
        <w:t> </w:t>
      </w:r>
      <w:r>
        <w:rPr/>
        <w:t>na</w:t>
      </w:r>
      <w:r>
        <w:rPr>
          <w:spacing w:val="-2"/>
        </w:rPr>
        <w:t> </w:t>
      </w:r>
      <w:r>
        <w:rPr/>
        <w:t>boca</w:t>
      </w:r>
      <w:r>
        <w:rPr>
          <w:spacing w:val="-2"/>
        </w:rPr>
        <w:t> </w:t>
      </w:r>
      <w:r>
        <w:rPr/>
        <w:t>uma</w:t>
      </w:r>
      <w:r>
        <w:rPr>
          <w:spacing w:val="-2"/>
        </w:rPr>
        <w:t> </w:t>
      </w:r>
      <w:r>
        <w:rPr/>
        <w:t>sensação cremosa, viscosa, uma acidez persistente ou uma textura de amido cru.</w:t>
      </w:r>
    </w:p>
    <w:p>
      <w:pPr>
        <w:pStyle w:val="BodyText"/>
        <w:spacing w:line="249" w:lineRule="auto" w:before="40"/>
        <w:ind w:right="38"/>
      </w:pPr>
      <w:r>
        <w:rPr>
          <w:b/>
        </w:rPr>
        <w:t>Comentários</w:t>
      </w:r>
      <w:r>
        <w:rPr/>
        <w:t>:</w:t>
      </w:r>
      <w:r>
        <w:rPr>
          <w:spacing w:val="40"/>
        </w:rPr>
        <w:t> </w:t>
      </w:r>
      <w:r>
        <w:rPr/>
        <w:t>Também conhecido como New England </w:t>
      </w:r>
      <w:r>
        <w:rPr/>
        <w:t>IPA ou NEIPA. A ênfase nos lúpulos de adição tardia, especial- mente no dry-hopping, lúpulos com qualidades de frutas tro- picais</w:t>
      </w:r>
      <w:r>
        <w:rPr>
          <w:spacing w:val="-4"/>
        </w:rPr>
        <w:t> </w:t>
      </w:r>
      <w:r>
        <w:rPr/>
        <w:t>confere</w:t>
      </w:r>
      <w:r>
        <w:rPr>
          <w:spacing w:val="-4"/>
        </w:rPr>
        <w:t> </w:t>
      </w:r>
      <w:r>
        <w:rPr/>
        <w:t>o</w:t>
      </w:r>
      <w:r>
        <w:rPr>
          <w:spacing w:val="-4"/>
        </w:rPr>
        <w:t> </w:t>
      </w:r>
      <w:r>
        <w:rPr/>
        <w:t>caráter</w:t>
      </w:r>
      <w:r>
        <w:rPr>
          <w:spacing w:val="-4"/>
        </w:rPr>
        <w:t> </w:t>
      </w:r>
      <w:r>
        <w:rPr/>
        <w:t>“suculento”</w:t>
      </w:r>
      <w:r>
        <w:rPr>
          <w:spacing w:val="-4"/>
        </w:rPr>
        <w:t> </w:t>
      </w:r>
      <w:r>
        <w:rPr/>
        <w:t>pelo</w:t>
      </w:r>
      <w:r>
        <w:rPr>
          <w:spacing w:val="-4"/>
        </w:rPr>
        <w:t> </w:t>
      </w:r>
      <w:r>
        <w:rPr/>
        <w:t>qual</w:t>
      </w:r>
      <w:r>
        <w:rPr>
          <w:spacing w:val="-4"/>
        </w:rPr>
        <w:t> </w:t>
      </w:r>
      <w:r>
        <w:rPr/>
        <w:t>este</w:t>
      </w:r>
      <w:r>
        <w:rPr>
          <w:spacing w:val="-4"/>
        </w:rPr>
        <w:t> </w:t>
      </w:r>
      <w:r>
        <w:rPr/>
        <w:t>estilo</w:t>
      </w:r>
      <w:r>
        <w:rPr>
          <w:spacing w:val="-4"/>
        </w:rPr>
        <w:t> </w:t>
      </w:r>
      <w:r>
        <w:rPr/>
        <w:t>é</w:t>
      </w:r>
      <w:r>
        <w:rPr>
          <w:spacing w:val="-4"/>
        </w:rPr>
        <w:t> </w:t>
      </w:r>
      <w:r>
        <w:rPr/>
        <w:t>co- nhecido.</w:t>
      </w:r>
      <w:r>
        <w:rPr>
          <w:spacing w:val="40"/>
        </w:rPr>
        <w:t> </w:t>
      </w:r>
      <w:r>
        <w:rPr/>
        <w:t>Exemplos pesados, que sugerem </w:t>
      </w:r>
      <w:r>
        <w:rPr>
          <w:i/>
        </w:rPr>
        <w:t>milkshakes</w:t>
      </w:r>
      <w:r>
        <w:rPr/>
        <w:t>, </w:t>
      </w:r>
      <w:r>
        <w:rPr>
          <w:i/>
        </w:rPr>
        <w:t>smo- othies </w:t>
      </w:r>
      <w:r>
        <w:rPr/>
        <w:t>de frutas ou sorvete de creme, estão fora desse estilo; As IPAs devem ser sempre fáceis de beber.</w:t>
      </w:r>
      <w:r>
        <w:rPr>
          <w:spacing w:val="40"/>
        </w:rPr>
        <w:t> </w:t>
      </w:r>
      <w:r>
        <w:rPr/>
        <w:t>A turbidez vem do</w:t>
      </w:r>
      <w:r>
        <w:rPr>
          <w:spacing w:val="-2"/>
        </w:rPr>
        <w:t> </w:t>
      </w:r>
      <w:r>
        <w:rPr/>
        <w:t>dry-hopping,</w:t>
      </w:r>
      <w:r>
        <w:rPr>
          <w:spacing w:val="-2"/>
        </w:rPr>
        <w:t> </w:t>
      </w:r>
      <w:r>
        <w:rPr/>
        <w:t>não</w:t>
      </w:r>
      <w:r>
        <w:rPr>
          <w:spacing w:val="-2"/>
        </w:rPr>
        <w:t> </w:t>
      </w:r>
      <w:r>
        <w:rPr/>
        <w:t>de</w:t>
      </w:r>
      <w:r>
        <w:rPr>
          <w:spacing w:val="-2"/>
        </w:rPr>
        <w:t> </w:t>
      </w:r>
      <w:r>
        <w:rPr/>
        <w:t>levedura</w:t>
      </w:r>
      <w:r>
        <w:rPr>
          <w:spacing w:val="-2"/>
        </w:rPr>
        <w:t> </w:t>
      </w:r>
      <w:r>
        <w:rPr/>
        <w:t>em</w:t>
      </w:r>
      <w:r>
        <w:rPr>
          <w:spacing w:val="-2"/>
        </w:rPr>
        <w:t> </w:t>
      </w:r>
      <w:r>
        <w:rPr/>
        <w:t>suspensão,</w:t>
      </w:r>
      <w:r>
        <w:rPr>
          <w:spacing w:val="-2"/>
        </w:rPr>
        <w:t> </w:t>
      </w:r>
      <w:r>
        <w:rPr/>
        <w:t>da</w:t>
      </w:r>
      <w:r>
        <w:rPr>
          <w:spacing w:val="-2"/>
        </w:rPr>
        <w:t> </w:t>
      </w:r>
      <w:r>
        <w:rPr/>
        <w:t>opacidade causada pelo amido ou de outras técnicas; um brilho turvo é desejável, mas não uma confusão irregular opaca.</w:t>
      </w:r>
    </w:p>
    <w:p>
      <w:pPr>
        <w:pStyle w:val="BodyText"/>
        <w:spacing w:line="249" w:lineRule="auto"/>
        <w:ind w:right="38"/>
      </w:pPr>
      <w:r>
        <w:rPr>
          <w:b/>
        </w:rPr>
        <w:t>História</w:t>
      </w:r>
      <w:r>
        <w:rPr/>
        <w:t>:</w:t>
      </w:r>
      <w:r>
        <w:rPr>
          <w:spacing w:val="32"/>
        </w:rPr>
        <w:t> </w:t>
      </w:r>
      <w:r>
        <w:rPr/>
        <w:t>Um estilo moderno de cerveja artesanal </w:t>
      </w:r>
      <w:r>
        <w:rPr/>
        <w:t>originário na</w:t>
      </w:r>
      <w:r>
        <w:rPr>
          <w:spacing w:val="-10"/>
        </w:rPr>
        <w:t> </w:t>
      </w:r>
      <w:r>
        <w:rPr/>
        <w:t>região</w:t>
      </w:r>
      <w:r>
        <w:rPr>
          <w:spacing w:val="-10"/>
        </w:rPr>
        <w:t> </w:t>
      </w:r>
      <w:r>
        <w:rPr/>
        <w:t>de</w:t>
      </w:r>
      <w:r>
        <w:rPr>
          <w:spacing w:val="-10"/>
        </w:rPr>
        <w:t> </w:t>
      </w:r>
      <w:r>
        <w:rPr/>
        <w:t>New</w:t>
      </w:r>
      <w:r>
        <w:rPr>
          <w:spacing w:val="-10"/>
        </w:rPr>
        <w:t> </w:t>
      </w:r>
      <w:r>
        <w:rPr/>
        <w:t>England</w:t>
      </w:r>
      <w:r>
        <w:rPr>
          <w:spacing w:val="-10"/>
        </w:rPr>
        <w:t> </w:t>
      </w:r>
      <w:r>
        <w:rPr/>
        <w:t>nos</w:t>
      </w:r>
      <w:r>
        <w:rPr>
          <w:spacing w:val="-10"/>
        </w:rPr>
        <w:t> </w:t>
      </w:r>
      <w:r>
        <w:rPr/>
        <w:t>Estados</w:t>
      </w:r>
      <w:r>
        <w:rPr>
          <w:spacing w:val="-10"/>
        </w:rPr>
        <w:t> </w:t>
      </w:r>
      <w:r>
        <w:rPr/>
        <w:t>Unidos,</w:t>
      </w:r>
      <w:r>
        <w:rPr>
          <w:spacing w:val="-9"/>
        </w:rPr>
        <w:t> </w:t>
      </w:r>
      <w:r>
        <w:rPr/>
        <w:t>como</w:t>
      </w:r>
      <w:r>
        <w:rPr>
          <w:spacing w:val="-10"/>
        </w:rPr>
        <w:t> </w:t>
      </w:r>
      <w:r>
        <w:rPr/>
        <w:t>uma</w:t>
      </w:r>
      <w:r>
        <w:rPr>
          <w:spacing w:val="-10"/>
        </w:rPr>
        <w:t> </w:t>
      </w:r>
      <w:r>
        <w:rPr/>
        <w:t>va- riante da American IPA. Acredita-se que a Alchemist Heady Topper seja a inspiração original, quando o estilo cresceu em popularidade na década de 2010.</w:t>
      </w:r>
      <w:r>
        <w:rPr>
          <w:spacing w:val="29"/>
        </w:rPr>
        <w:t> </w:t>
      </w:r>
      <w:r>
        <w:rPr/>
        <w:t>O estilo continua a evoluir, incluindo a tendência de diminuir o amargor e usar o estilo como base para outras adições.</w:t>
      </w:r>
    </w:p>
    <w:p>
      <w:pPr>
        <w:pStyle w:val="BodyText"/>
        <w:spacing w:line="249" w:lineRule="auto"/>
        <w:ind w:right="38"/>
      </w:pPr>
      <w:r>
        <w:rPr>
          <w:b/>
        </w:rPr>
        <w:t>Ingredientes</w:t>
      </w:r>
      <w:r>
        <w:rPr/>
        <w:t>: Receita</w:t>
      </w:r>
      <w:r>
        <w:rPr>
          <w:spacing w:val="-7"/>
        </w:rPr>
        <w:t> </w:t>
      </w:r>
      <w:r>
        <w:rPr/>
        <w:t>similar</w:t>
      </w:r>
      <w:r>
        <w:rPr>
          <w:spacing w:val="-7"/>
        </w:rPr>
        <w:t> </w:t>
      </w:r>
      <w:r>
        <w:rPr/>
        <w:t>a</w:t>
      </w:r>
      <w:r>
        <w:rPr>
          <w:spacing w:val="-7"/>
        </w:rPr>
        <w:t> </w:t>
      </w:r>
      <w:r>
        <w:rPr/>
        <w:t>uma</w:t>
      </w:r>
      <w:r>
        <w:rPr>
          <w:spacing w:val="-7"/>
        </w:rPr>
        <w:t> </w:t>
      </w:r>
      <w:r>
        <w:rPr/>
        <w:t>American</w:t>
      </w:r>
      <w:r>
        <w:rPr>
          <w:spacing w:val="-7"/>
        </w:rPr>
        <w:t> </w:t>
      </w:r>
      <w:r>
        <w:rPr/>
        <w:t>IPA,</w:t>
      </w:r>
      <w:r>
        <w:rPr>
          <w:spacing w:val="-7"/>
        </w:rPr>
        <w:t> </w:t>
      </w:r>
      <w:r>
        <w:rPr/>
        <w:t>mas</w:t>
      </w:r>
      <w:r>
        <w:rPr>
          <w:spacing w:val="-7"/>
        </w:rPr>
        <w:t> </w:t>
      </w:r>
      <w:r>
        <w:rPr/>
        <w:t>com mais</w:t>
      </w:r>
      <w:r>
        <w:rPr>
          <w:spacing w:val="-7"/>
        </w:rPr>
        <w:t> </w:t>
      </w:r>
      <w:r>
        <w:rPr/>
        <w:t>cereais</w:t>
      </w:r>
      <w:r>
        <w:rPr>
          <w:spacing w:val="-7"/>
        </w:rPr>
        <w:t> </w:t>
      </w:r>
      <w:r>
        <w:rPr/>
        <w:t>em</w:t>
      </w:r>
      <w:r>
        <w:rPr>
          <w:spacing w:val="-7"/>
        </w:rPr>
        <w:t> </w:t>
      </w:r>
      <w:r>
        <w:rPr/>
        <w:t>flocos</w:t>
      </w:r>
      <w:r>
        <w:rPr>
          <w:spacing w:val="-7"/>
        </w:rPr>
        <w:t> </w:t>
      </w:r>
      <w:r>
        <w:rPr/>
        <w:t>e</w:t>
      </w:r>
      <w:r>
        <w:rPr>
          <w:spacing w:val="-7"/>
        </w:rPr>
        <w:t> </w:t>
      </w:r>
      <w:r>
        <w:rPr/>
        <w:t>menos</w:t>
      </w:r>
      <w:r>
        <w:rPr>
          <w:spacing w:val="-7"/>
        </w:rPr>
        <w:t> </w:t>
      </w:r>
      <w:r>
        <w:rPr/>
        <w:t>caramelo</w:t>
      </w:r>
      <w:r>
        <w:rPr>
          <w:spacing w:val="-7"/>
        </w:rPr>
        <w:t> </w:t>
      </w:r>
      <w:r>
        <w:rPr/>
        <w:t>ou</w:t>
      </w:r>
      <w:r>
        <w:rPr>
          <w:spacing w:val="-7"/>
        </w:rPr>
        <w:t> </w:t>
      </w:r>
      <w:r>
        <w:rPr/>
        <w:t>maltes</w:t>
      </w:r>
      <w:r>
        <w:rPr>
          <w:spacing w:val="-7"/>
        </w:rPr>
        <w:t> </w:t>
      </w:r>
      <w:r>
        <w:rPr/>
        <w:t>especiais. Lúpulos americanos ou do novo mundo com características frutadas.</w:t>
      </w:r>
      <w:r>
        <w:rPr>
          <w:spacing w:val="40"/>
        </w:rPr>
        <w:t> </w:t>
      </w:r>
      <w:r>
        <w:rPr/>
        <w:t>Levedura de neutra a esterificada.</w:t>
      </w:r>
      <w:r>
        <w:rPr>
          <w:spacing w:val="40"/>
        </w:rPr>
        <w:t> </w:t>
      </w:r>
      <w:r>
        <w:rPr/>
        <w:t>Equilíbrio para água rica em cloreto.</w:t>
      </w:r>
      <w:r>
        <w:rPr>
          <w:spacing w:val="40"/>
        </w:rPr>
        <w:t> </w:t>
      </w:r>
      <w:r>
        <w:rPr/>
        <w:t>Uso elevado de </w:t>
      </w:r>
      <w:r>
        <w:rPr>
          <w:i/>
        </w:rPr>
        <w:t>dry-hopping</w:t>
      </w:r>
      <w:r>
        <w:rPr/>
        <w:t>, em parte durante a fermentação ativa, usando uma variedade de doses</w:t>
      </w:r>
      <w:r>
        <w:rPr>
          <w:spacing w:val="40"/>
        </w:rPr>
        <w:t> </w:t>
      </w:r>
      <w:r>
        <w:rPr/>
        <w:t>e temperaturas de lúpulo para enfatizar uma profundidade de aromas e sabores do lúpulo ao invés do amargor.</w:t>
      </w:r>
      <w:r>
        <w:rPr>
          <w:spacing w:val="26"/>
        </w:rPr>
        <w:t> </w:t>
      </w:r>
      <w:r>
        <w:rPr/>
        <w:t>A biotrans- </w:t>
      </w:r>
      <w:r>
        <w:rPr>
          <w:spacing w:val="-2"/>
        </w:rPr>
        <w:t>formação</w:t>
      </w:r>
      <w:r>
        <w:rPr>
          <w:spacing w:val="-6"/>
        </w:rPr>
        <w:t> </w:t>
      </w:r>
      <w:r>
        <w:rPr>
          <w:spacing w:val="-2"/>
        </w:rPr>
        <w:t>dos</w:t>
      </w:r>
      <w:r>
        <w:rPr>
          <w:spacing w:val="-6"/>
        </w:rPr>
        <w:t> </w:t>
      </w:r>
      <w:r>
        <w:rPr>
          <w:spacing w:val="-2"/>
        </w:rPr>
        <w:t>óleos</w:t>
      </w:r>
      <w:r>
        <w:rPr>
          <w:spacing w:val="-6"/>
        </w:rPr>
        <w:t> </w:t>
      </w:r>
      <w:r>
        <w:rPr>
          <w:spacing w:val="-2"/>
        </w:rPr>
        <w:t>essenciais</w:t>
      </w:r>
      <w:r>
        <w:rPr>
          <w:spacing w:val="-6"/>
        </w:rPr>
        <w:t> </w:t>
      </w:r>
      <w:r>
        <w:rPr>
          <w:spacing w:val="-2"/>
        </w:rPr>
        <w:t>do</w:t>
      </w:r>
      <w:r>
        <w:rPr>
          <w:spacing w:val="-6"/>
        </w:rPr>
        <w:t> </w:t>
      </w:r>
      <w:r>
        <w:rPr>
          <w:spacing w:val="-2"/>
        </w:rPr>
        <w:t>lúpulo</w:t>
      </w:r>
      <w:r>
        <w:rPr>
          <w:spacing w:val="-6"/>
        </w:rPr>
        <w:t> </w:t>
      </w:r>
      <w:r>
        <w:rPr>
          <w:spacing w:val="-2"/>
        </w:rPr>
        <w:t>durante</w:t>
      </w:r>
      <w:r>
        <w:rPr>
          <w:spacing w:val="-6"/>
        </w:rPr>
        <w:t> </w:t>
      </w:r>
      <w:r>
        <w:rPr>
          <w:spacing w:val="-2"/>
        </w:rPr>
        <w:t>a</w:t>
      </w:r>
      <w:r>
        <w:rPr>
          <w:spacing w:val="-6"/>
        </w:rPr>
        <w:t> </w:t>
      </w:r>
      <w:r>
        <w:rPr>
          <w:spacing w:val="-2"/>
        </w:rPr>
        <w:t>fermentação </w:t>
      </w:r>
      <w:r>
        <w:rPr/>
        <w:t>aumenta a intensidade e a complexidade frutada.</w:t>
      </w:r>
    </w:p>
    <w:p>
      <w:pPr>
        <w:pStyle w:val="BodyText"/>
        <w:spacing w:line="249" w:lineRule="auto"/>
        <w:ind w:right="38"/>
      </w:pPr>
      <w:r>
        <w:rPr>
          <w:b/>
        </w:rPr>
        <w:t>Comparação de Estilos</w:t>
      </w:r>
      <w:r>
        <w:rPr/>
        <w:t>:</w:t>
      </w:r>
      <w:r>
        <w:rPr>
          <w:spacing w:val="40"/>
        </w:rPr>
        <w:t> </w:t>
      </w:r>
      <w:r>
        <w:rPr/>
        <w:t>Tem uma sensação na boca </w:t>
      </w:r>
      <w:r>
        <w:rPr/>
        <w:t>mais cheia</w:t>
      </w:r>
      <w:r>
        <w:rPr>
          <w:spacing w:val="-13"/>
        </w:rPr>
        <w:t> </w:t>
      </w:r>
      <w:r>
        <w:rPr/>
        <w:t>e</w:t>
      </w:r>
      <w:r>
        <w:rPr>
          <w:spacing w:val="-12"/>
        </w:rPr>
        <w:t> </w:t>
      </w:r>
      <w:r>
        <w:rPr/>
        <w:t>macia,</w:t>
      </w:r>
      <w:r>
        <w:rPr>
          <w:spacing w:val="-13"/>
        </w:rPr>
        <w:t> </w:t>
      </w:r>
      <w:r>
        <w:rPr/>
        <w:t>uma</w:t>
      </w:r>
      <w:r>
        <w:rPr>
          <w:spacing w:val="-12"/>
        </w:rPr>
        <w:t> </w:t>
      </w:r>
      <w:r>
        <w:rPr/>
        <w:t>expressão</w:t>
      </w:r>
      <w:r>
        <w:rPr>
          <w:spacing w:val="-13"/>
        </w:rPr>
        <w:t> </w:t>
      </w:r>
      <w:r>
        <w:rPr/>
        <w:t>de</w:t>
      </w:r>
      <w:r>
        <w:rPr>
          <w:spacing w:val="-12"/>
        </w:rPr>
        <w:t> </w:t>
      </w:r>
      <w:r>
        <w:rPr/>
        <w:t>lúpulo</w:t>
      </w:r>
      <w:r>
        <w:rPr>
          <w:spacing w:val="-13"/>
        </w:rPr>
        <w:t> </w:t>
      </w:r>
      <w:r>
        <w:rPr/>
        <w:t>mais</w:t>
      </w:r>
      <w:r>
        <w:rPr>
          <w:spacing w:val="-12"/>
        </w:rPr>
        <w:t> </w:t>
      </w:r>
      <w:r>
        <w:rPr/>
        <w:t>frutada,</w:t>
      </w:r>
      <w:r>
        <w:rPr>
          <w:spacing w:val="-13"/>
        </w:rPr>
        <w:t> </w:t>
      </w:r>
      <w:r>
        <w:rPr/>
        <w:t>um</w:t>
      </w:r>
      <w:r>
        <w:rPr>
          <w:spacing w:val="-12"/>
        </w:rPr>
        <w:t> </w:t>
      </w:r>
      <w:r>
        <w:rPr/>
        <w:t>equi- líbrio do amargor percebido mais contido e uma aparência mais opaca do que a American IPA. Muitas American IPAs </w:t>
      </w:r>
      <w:r>
        <w:rPr>
          <w:spacing w:val="-2"/>
        </w:rPr>
        <w:t>modernas</w:t>
      </w:r>
      <w:r>
        <w:rPr>
          <w:spacing w:val="-6"/>
        </w:rPr>
        <w:t> </w:t>
      </w:r>
      <w:r>
        <w:rPr>
          <w:spacing w:val="-2"/>
        </w:rPr>
        <w:t>são</w:t>
      </w:r>
      <w:r>
        <w:rPr>
          <w:spacing w:val="-6"/>
        </w:rPr>
        <w:t> </w:t>
      </w:r>
      <w:r>
        <w:rPr>
          <w:spacing w:val="-2"/>
        </w:rPr>
        <w:t>frutadas</w:t>
      </w:r>
      <w:r>
        <w:rPr>
          <w:spacing w:val="-6"/>
        </w:rPr>
        <w:t> </w:t>
      </w:r>
      <w:r>
        <w:rPr>
          <w:spacing w:val="-2"/>
        </w:rPr>
        <w:t>e</w:t>
      </w:r>
      <w:r>
        <w:rPr>
          <w:spacing w:val="-6"/>
        </w:rPr>
        <w:t> </w:t>
      </w:r>
      <w:r>
        <w:rPr>
          <w:spacing w:val="-2"/>
        </w:rPr>
        <w:t>um</w:t>
      </w:r>
      <w:r>
        <w:rPr>
          <w:spacing w:val="-6"/>
        </w:rPr>
        <w:t> </w:t>
      </w:r>
      <w:r>
        <w:rPr>
          <w:spacing w:val="-2"/>
        </w:rPr>
        <w:t>tanto</w:t>
      </w:r>
      <w:r>
        <w:rPr>
          <w:spacing w:val="-6"/>
        </w:rPr>
        <w:t> </w:t>
      </w:r>
      <w:r>
        <w:rPr>
          <w:spacing w:val="-2"/>
        </w:rPr>
        <w:t>turvas;</w:t>
      </w:r>
      <w:r>
        <w:rPr>
          <w:spacing w:val="-3"/>
        </w:rPr>
        <w:t> </w:t>
      </w:r>
      <w:r>
        <w:rPr>
          <w:spacing w:val="-2"/>
        </w:rPr>
        <w:t>exemplares</w:t>
      </w:r>
      <w:r>
        <w:rPr>
          <w:spacing w:val="-6"/>
        </w:rPr>
        <w:t> </w:t>
      </w:r>
      <w:r>
        <w:rPr>
          <w:spacing w:val="-2"/>
        </w:rPr>
        <w:t>com</w:t>
      </w:r>
      <w:r>
        <w:rPr>
          <w:spacing w:val="-6"/>
        </w:rPr>
        <w:t> </w:t>
      </w:r>
      <w:r>
        <w:rPr>
          <w:spacing w:val="-2"/>
        </w:rPr>
        <w:t>final </w:t>
      </w:r>
      <w:r>
        <w:rPr/>
        <w:t>seco e nítido, no máximo corpo médio e alto amargor perce- bido, devem</w:t>
      </w:r>
      <w:r>
        <w:rPr>
          <w:spacing w:val="-1"/>
        </w:rPr>
        <w:t> </w:t>
      </w:r>
      <w:r>
        <w:rPr/>
        <w:t>ser</w:t>
      </w:r>
      <w:r>
        <w:rPr>
          <w:spacing w:val="-1"/>
        </w:rPr>
        <w:t> </w:t>
      </w:r>
      <w:r>
        <w:rPr/>
        <w:t>inseridos</w:t>
      </w:r>
      <w:r>
        <w:rPr>
          <w:spacing w:val="-1"/>
        </w:rPr>
        <w:t> </w:t>
      </w:r>
      <w:r>
        <w:rPr/>
        <w:t>como</w:t>
      </w:r>
      <w:r>
        <w:rPr>
          <w:spacing w:val="-1"/>
        </w:rPr>
        <w:t> </w:t>
      </w:r>
      <w:r>
        <w:rPr/>
        <w:t>21A</w:t>
      </w:r>
      <w:r>
        <w:rPr>
          <w:spacing w:val="-1"/>
        </w:rPr>
        <w:t> </w:t>
      </w:r>
      <w:r>
        <w:rPr/>
        <w:t>American</w:t>
      </w:r>
      <w:r>
        <w:rPr>
          <w:spacing w:val="-1"/>
        </w:rPr>
        <w:t> </w:t>
      </w:r>
      <w:r>
        <w:rPr/>
        <w:t>IPA.</w:t>
      </w:r>
      <w:r>
        <w:rPr>
          <w:spacing w:val="-1"/>
        </w:rPr>
        <w:t> </w:t>
      </w:r>
      <w:r>
        <w:rPr/>
        <w:t>Adições notáveis</w:t>
      </w:r>
      <w:r>
        <w:rPr>
          <w:spacing w:val="-1"/>
        </w:rPr>
        <w:t> </w:t>
      </w:r>
      <w:r>
        <w:rPr/>
        <w:t>de</w:t>
      </w:r>
      <w:r>
        <w:rPr>
          <w:spacing w:val="-1"/>
        </w:rPr>
        <w:t> </w:t>
      </w:r>
      <w:r>
        <w:rPr/>
        <w:t>frutas, lactose, baunilha, etc.</w:t>
      </w:r>
      <w:r>
        <w:rPr>
          <w:spacing w:val="21"/>
        </w:rPr>
        <w:t> </w:t>
      </w:r>
      <w:r>
        <w:rPr/>
        <w:t>para</w:t>
      </w:r>
      <w:r>
        <w:rPr>
          <w:spacing w:val="-1"/>
        </w:rPr>
        <w:t> </w:t>
      </w:r>
      <w:r>
        <w:rPr/>
        <w:t>aumentar</w:t>
      </w:r>
      <w:r>
        <w:rPr>
          <w:spacing w:val="-1"/>
        </w:rPr>
        <w:t> </w:t>
      </w:r>
      <w:r>
        <w:rPr/>
        <w:t>o</w:t>
      </w:r>
      <w:r>
        <w:rPr>
          <w:spacing w:val="-1"/>
        </w:rPr>
        <w:t> </w:t>
      </w:r>
      <w:r>
        <w:rPr/>
        <w:t>ca- ráter</w:t>
      </w:r>
      <w:r>
        <w:rPr>
          <w:spacing w:val="-7"/>
        </w:rPr>
        <w:t> </w:t>
      </w:r>
      <w:r>
        <w:rPr/>
        <w:t>frutado</w:t>
      </w:r>
      <w:r>
        <w:rPr>
          <w:spacing w:val="-7"/>
        </w:rPr>
        <w:t> </w:t>
      </w:r>
      <w:r>
        <w:rPr/>
        <w:t>e</w:t>
      </w:r>
      <w:r>
        <w:rPr>
          <w:spacing w:val="-7"/>
        </w:rPr>
        <w:t> </w:t>
      </w:r>
      <w:r>
        <w:rPr/>
        <w:t>suave</w:t>
      </w:r>
      <w:r>
        <w:rPr>
          <w:spacing w:val="-7"/>
        </w:rPr>
        <w:t> </w:t>
      </w:r>
      <w:r>
        <w:rPr/>
        <w:t>devem</w:t>
      </w:r>
      <w:r>
        <w:rPr>
          <w:spacing w:val="-7"/>
        </w:rPr>
        <w:t> </w:t>
      </w:r>
      <w:r>
        <w:rPr/>
        <w:t>ser</w:t>
      </w:r>
      <w:r>
        <w:rPr>
          <w:spacing w:val="-7"/>
        </w:rPr>
        <w:t> </w:t>
      </w:r>
      <w:r>
        <w:rPr/>
        <w:t>inseridas</w:t>
      </w:r>
      <w:r>
        <w:rPr>
          <w:spacing w:val="-7"/>
        </w:rPr>
        <w:t> </w:t>
      </w:r>
      <w:r>
        <w:rPr/>
        <w:t>nas</w:t>
      </w:r>
      <w:r>
        <w:rPr>
          <w:spacing w:val="-7"/>
        </w:rPr>
        <w:t> </w:t>
      </w:r>
      <w:r>
        <w:rPr/>
        <w:t>categorias</w:t>
      </w:r>
      <w:r>
        <w:rPr>
          <w:spacing w:val="-7"/>
        </w:rPr>
        <w:t> </w:t>
      </w:r>
      <w:r>
        <w:rPr/>
        <w:t>de</w:t>
      </w:r>
      <w:r>
        <w:rPr>
          <w:spacing w:val="-7"/>
        </w:rPr>
        <w:t> </w:t>
      </w:r>
      <w:r>
        <w:rPr/>
        <w:t>es- pecialidades definida pelos aditivos (por exemplo, 29A Fruit Beer, 29C Specialty Fruit Beer, 30D Specialty Spice Beer).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1,060</w:t>
      </w:r>
      <w:r>
        <w:rPr>
          <w:spacing w:val="-4"/>
          <w:sz w:val="20"/>
        </w:rPr>
        <w:t> </w:t>
      </w:r>
      <w:r>
        <w:rPr>
          <w:sz w:val="20"/>
        </w:rPr>
        <w:t>-</w:t>
      </w:r>
      <w:r>
        <w:rPr>
          <w:spacing w:val="-4"/>
          <w:sz w:val="20"/>
        </w:rPr>
        <w:t> </w:t>
      </w:r>
      <w:r>
        <w:rPr>
          <w:spacing w:val="-2"/>
          <w:sz w:val="20"/>
        </w:rPr>
        <w:t>1,085</w:t>
      </w:r>
    </w:p>
    <w:p>
      <w:pPr>
        <w:pStyle w:val="BodyText"/>
        <w:tabs>
          <w:tab w:pos="2340" w:val="left" w:leader="none"/>
        </w:tabs>
        <w:spacing w:before="57"/>
      </w:pPr>
      <w:r>
        <w:rPr/>
        <w:t>IBU:</w:t>
      </w:r>
      <w:r>
        <w:rPr>
          <w:spacing w:val="-4"/>
        </w:rPr>
        <w:t> </w:t>
      </w:r>
      <w:r>
        <w:rPr/>
        <w:t>25</w:t>
      </w:r>
      <w:r>
        <w:rPr>
          <w:spacing w:val="-4"/>
        </w:rPr>
        <w:t> </w:t>
      </w:r>
      <w:r>
        <w:rPr/>
        <w:t>-</w:t>
      </w:r>
      <w:r>
        <w:rPr>
          <w:spacing w:val="-4"/>
        </w:rPr>
        <w:t> </w:t>
      </w:r>
      <w:r>
        <w:rPr>
          <w:spacing w:val="-5"/>
        </w:rPr>
        <w:t>60</w:t>
      </w:r>
      <w:r>
        <w:rPr/>
        <w:tab/>
        <w:t>FG:</w:t>
      </w:r>
      <w:r>
        <w:rPr>
          <w:spacing w:val="-4"/>
        </w:rPr>
        <w:t> </w:t>
      </w:r>
      <w:r>
        <w:rPr/>
        <w:t>1,010</w:t>
      </w:r>
      <w:r>
        <w:rPr>
          <w:spacing w:val="-4"/>
        </w:rPr>
        <w:t> </w:t>
      </w:r>
      <w:r>
        <w:rPr/>
        <w:t>-</w:t>
      </w:r>
      <w:r>
        <w:rPr>
          <w:spacing w:val="-4"/>
        </w:rPr>
        <w:t> </w:t>
      </w:r>
      <w:r>
        <w:rPr>
          <w:spacing w:val="-2"/>
        </w:rPr>
        <w:t>1,015</w:t>
      </w:r>
    </w:p>
    <w:p>
      <w:pPr>
        <w:pStyle w:val="BodyText"/>
        <w:tabs>
          <w:tab w:pos="2340" w:val="left" w:leader="none"/>
        </w:tabs>
        <w:spacing w:before="57"/>
      </w:pPr>
      <w:r>
        <w:rPr/>
        <w:t>SRM:</w:t>
      </w:r>
      <w:r>
        <w:rPr>
          <w:spacing w:val="-4"/>
        </w:rPr>
        <w:t> </w:t>
      </w:r>
      <w:r>
        <w:rPr/>
        <w:t>3</w:t>
      </w:r>
      <w:r>
        <w:rPr>
          <w:spacing w:val="-3"/>
        </w:rPr>
        <w:t> </w:t>
      </w:r>
      <w:r>
        <w:rPr/>
        <w:t>-</w:t>
      </w:r>
      <w:r>
        <w:rPr>
          <w:spacing w:val="-3"/>
        </w:rPr>
        <w:t> </w:t>
      </w:r>
      <w:r>
        <w:rPr>
          <w:spacing w:val="-10"/>
        </w:rPr>
        <w:t>7</w:t>
      </w:r>
      <w:r>
        <w:rPr/>
        <w:tab/>
        <w:t>ABV:</w:t>
      </w:r>
      <w:r>
        <w:rPr>
          <w:spacing w:val="-9"/>
        </w:rPr>
        <w:t> </w:t>
      </w:r>
      <w:r>
        <w:rPr/>
        <w:t>6%</w:t>
      </w:r>
      <w:r>
        <w:rPr>
          <w:spacing w:val="-9"/>
        </w:rPr>
        <w:t> </w:t>
      </w:r>
      <w:r>
        <w:rPr/>
        <w:t>-</w:t>
      </w:r>
      <w:r>
        <w:rPr>
          <w:spacing w:val="-9"/>
        </w:rPr>
        <w:t> </w:t>
      </w:r>
      <w:r>
        <w:rPr>
          <w:spacing w:val="-5"/>
        </w:rPr>
        <w:t>9%</w:t>
      </w:r>
    </w:p>
    <w:p>
      <w:pPr>
        <w:pStyle w:val="BodyText"/>
        <w:spacing w:line="249" w:lineRule="auto" w:before="75"/>
        <w:ind w:right="234"/>
      </w:pPr>
      <w:r>
        <w:rPr/>
        <w:br w:type="column"/>
      </w:r>
      <w:r>
        <w:rPr>
          <w:b/>
        </w:rPr>
        <w:t>Exemplos</w:t>
      </w:r>
      <w:r>
        <w:rPr>
          <w:b/>
          <w:spacing w:val="-13"/>
        </w:rPr>
        <w:t> </w:t>
      </w:r>
      <w:r>
        <w:rPr>
          <w:b/>
        </w:rPr>
        <w:t>Comerciais</w:t>
      </w:r>
      <w:r>
        <w:rPr/>
        <w:t>:</w:t>
      </w:r>
      <w:r>
        <w:rPr>
          <w:spacing w:val="-12"/>
        </w:rPr>
        <w:t> </w:t>
      </w:r>
      <w:r>
        <w:rPr/>
        <w:t>Belching</w:t>
      </w:r>
      <w:r>
        <w:rPr>
          <w:spacing w:val="-13"/>
        </w:rPr>
        <w:t> </w:t>
      </w:r>
      <w:r>
        <w:rPr/>
        <w:t>Beaver</w:t>
      </w:r>
      <w:r>
        <w:rPr>
          <w:spacing w:val="-12"/>
        </w:rPr>
        <w:t> </w:t>
      </w:r>
      <w:r>
        <w:rPr/>
        <w:t>Hazers</w:t>
      </w:r>
      <w:r>
        <w:rPr>
          <w:spacing w:val="-13"/>
        </w:rPr>
        <w:t> </w:t>
      </w:r>
      <w:r>
        <w:rPr/>
        <w:t>Gonna</w:t>
      </w:r>
      <w:r>
        <w:rPr>
          <w:spacing w:val="-12"/>
        </w:rPr>
        <w:t> </w:t>
      </w:r>
      <w:r>
        <w:rPr/>
        <w:t>Haze, Hill Farmstead Susan, Other Half Green Diamonds Double IPA,</w:t>
      </w:r>
      <w:r>
        <w:rPr>
          <w:spacing w:val="-4"/>
        </w:rPr>
        <w:t> </w:t>
      </w:r>
      <w:r>
        <w:rPr/>
        <w:t>Pinthouse</w:t>
      </w:r>
      <w:r>
        <w:rPr>
          <w:spacing w:val="-4"/>
        </w:rPr>
        <w:t> </w:t>
      </w:r>
      <w:r>
        <w:rPr/>
        <w:t>Electric</w:t>
      </w:r>
      <w:r>
        <w:rPr>
          <w:spacing w:val="-4"/>
        </w:rPr>
        <w:t> </w:t>
      </w:r>
      <w:r>
        <w:rPr/>
        <w:t>Jellyfish,</w:t>
      </w:r>
      <w:r>
        <w:rPr>
          <w:spacing w:val="-2"/>
        </w:rPr>
        <w:t> </w:t>
      </w:r>
      <w:r>
        <w:rPr/>
        <w:t>Tree</w:t>
      </w:r>
      <w:r>
        <w:rPr>
          <w:spacing w:val="-4"/>
        </w:rPr>
        <w:t> </w:t>
      </w:r>
      <w:r>
        <w:rPr/>
        <w:t>House</w:t>
      </w:r>
      <w:r>
        <w:rPr>
          <w:spacing w:val="-4"/>
        </w:rPr>
        <w:t> </w:t>
      </w:r>
      <w:r>
        <w:rPr/>
        <w:t>Julius,</w:t>
      </w:r>
      <w:r>
        <w:rPr>
          <w:spacing w:val="-2"/>
        </w:rPr>
        <w:t> </w:t>
      </w:r>
      <w:r>
        <w:rPr/>
        <w:t>Trillium Congress Street, WeldWerks Juicy Bits.</w:t>
      </w:r>
    </w:p>
    <w:p>
      <w:pPr>
        <w:pStyle w:val="BodyText"/>
        <w:spacing w:line="249" w:lineRule="auto"/>
        <w:ind w:right="234"/>
      </w:pPr>
      <w:r>
        <w:rPr>
          <w:b/>
        </w:rPr>
        <w:t>Atributos de Estilo</w:t>
      </w:r>
      <w:r>
        <w:rPr/>
        <w:t>: bitter, craft-style, high-strength, </w:t>
      </w:r>
      <w:r>
        <w:rPr/>
        <w:t>hoppy, ipa-family, north-america, pale-color, top-fermented</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2. Strong American Ale" w:id="225"/>
      <w:bookmarkEnd w:id="225"/>
      <w:r>
        <w:rPr/>
      </w:r>
      <w:bookmarkStart w:name="_bookmark112" w:id="226"/>
      <w:bookmarkEnd w:id="226"/>
      <w:r>
        <w:rPr/>
      </w:r>
      <w:r>
        <w:rPr>
          <w:b/>
          <w:sz w:val="28"/>
        </w:rPr>
        <w:t>Strong</w:t>
      </w:r>
      <w:r>
        <w:rPr>
          <w:b/>
          <w:spacing w:val="17"/>
          <w:sz w:val="28"/>
        </w:rPr>
        <w:t> </w:t>
      </w:r>
      <w:r>
        <w:rPr>
          <w:b/>
          <w:sz w:val="28"/>
        </w:rPr>
        <w:t>American</w:t>
      </w:r>
      <w:r>
        <w:rPr>
          <w:b/>
          <w:spacing w:val="18"/>
          <w:sz w:val="28"/>
        </w:rPr>
        <w:t> </w:t>
      </w:r>
      <w:r>
        <w:rPr>
          <w:b/>
          <w:spacing w:val="-5"/>
          <w:sz w:val="28"/>
        </w:rPr>
        <w:t>Ale</w:t>
      </w:r>
    </w:p>
    <w:p>
      <w:pPr>
        <w:spacing w:line="249" w:lineRule="auto" w:before="198"/>
        <w:ind w:left="117" w:right="103" w:firstLine="0"/>
        <w:jc w:val="left"/>
        <w:rPr>
          <w:i/>
          <w:sz w:val="20"/>
        </w:rPr>
      </w:pPr>
      <w:r>
        <w:rPr>
          <w:i/>
          <w:sz w:val="20"/>
        </w:rPr>
        <w:t>Esta</w:t>
      </w:r>
      <w:r>
        <w:rPr>
          <w:i/>
          <w:spacing w:val="24"/>
          <w:sz w:val="20"/>
        </w:rPr>
        <w:t> </w:t>
      </w:r>
      <w:r>
        <w:rPr>
          <w:i/>
          <w:sz w:val="20"/>
        </w:rPr>
        <w:t>categoria</w:t>
      </w:r>
      <w:r>
        <w:rPr>
          <w:i/>
          <w:spacing w:val="24"/>
          <w:sz w:val="20"/>
        </w:rPr>
        <w:t> </w:t>
      </w:r>
      <w:r>
        <w:rPr>
          <w:i/>
          <w:sz w:val="20"/>
        </w:rPr>
        <w:t>inclui</w:t>
      </w:r>
      <w:r>
        <w:rPr>
          <w:i/>
          <w:spacing w:val="24"/>
          <w:sz w:val="20"/>
        </w:rPr>
        <w:t> </w:t>
      </w:r>
      <w:r>
        <w:rPr>
          <w:i/>
          <w:sz w:val="20"/>
        </w:rPr>
        <w:t>ales</w:t>
      </w:r>
      <w:r>
        <w:rPr>
          <w:i/>
          <w:spacing w:val="24"/>
          <w:sz w:val="20"/>
        </w:rPr>
        <w:t> </w:t>
      </w:r>
      <w:r>
        <w:rPr>
          <w:i/>
          <w:sz w:val="20"/>
        </w:rPr>
        <w:t>americanas</w:t>
      </w:r>
      <w:r>
        <w:rPr>
          <w:i/>
          <w:spacing w:val="24"/>
          <w:sz w:val="20"/>
        </w:rPr>
        <w:t> </w:t>
      </w:r>
      <w:r>
        <w:rPr>
          <w:i/>
          <w:sz w:val="20"/>
        </w:rPr>
        <w:t>modernas</w:t>
      </w:r>
      <w:r>
        <w:rPr>
          <w:i/>
          <w:spacing w:val="24"/>
          <w:sz w:val="20"/>
        </w:rPr>
        <w:t> </w:t>
      </w:r>
      <w:r>
        <w:rPr>
          <w:i/>
          <w:sz w:val="20"/>
        </w:rPr>
        <w:t>com</w:t>
      </w:r>
      <w:r>
        <w:rPr>
          <w:i/>
          <w:spacing w:val="24"/>
          <w:sz w:val="20"/>
        </w:rPr>
        <w:t> </w:t>
      </w:r>
      <w:r>
        <w:rPr>
          <w:i/>
          <w:sz w:val="20"/>
        </w:rPr>
        <w:t>maior</w:t>
      </w:r>
      <w:r>
        <w:rPr>
          <w:i/>
          <w:spacing w:val="24"/>
          <w:sz w:val="20"/>
        </w:rPr>
        <w:t> </w:t>
      </w:r>
      <w:r>
        <w:rPr>
          <w:i/>
          <w:sz w:val="20"/>
        </w:rPr>
        <w:t>teor</w:t>
      </w:r>
      <w:r>
        <w:rPr>
          <w:i/>
          <w:spacing w:val="24"/>
          <w:sz w:val="20"/>
        </w:rPr>
        <w:t> </w:t>
      </w:r>
      <w:r>
        <w:rPr>
          <w:i/>
          <w:sz w:val="20"/>
        </w:rPr>
        <w:t>alcoólico,</w:t>
      </w:r>
      <w:r>
        <w:rPr>
          <w:i/>
          <w:spacing w:val="32"/>
          <w:sz w:val="20"/>
        </w:rPr>
        <w:t> </w:t>
      </w:r>
      <w:r>
        <w:rPr>
          <w:i/>
          <w:sz w:val="20"/>
        </w:rPr>
        <w:t>com</w:t>
      </w:r>
      <w:r>
        <w:rPr>
          <w:i/>
          <w:spacing w:val="24"/>
          <w:sz w:val="20"/>
        </w:rPr>
        <w:t> </w:t>
      </w:r>
      <w:r>
        <w:rPr>
          <w:i/>
          <w:sz w:val="20"/>
        </w:rPr>
        <w:t>um</w:t>
      </w:r>
      <w:r>
        <w:rPr>
          <w:i/>
          <w:spacing w:val="24"/>
          <w:sz w:val="20"/>
        </w:rPr>
        <w:t> </w:t>
      </w:r>
      <w:r>
        <w:rPr>
          <w:i/>
          <w:sz w:val="20"/>
        </w:rPr>
        <w:t>equilíbrio</w:t>
      </w:r>
      <w:r>
        <w:rPr>
          <w:i/>
          <w:spacing w:val="24"/>
          <w:sz w:val="20"/>
        </w:rPr>
        <w:t> </w:t>
      </w:r>
      <w:r>
        <w:rPr>
          <w:i/>
          <w:sz w:val="20"/>
        </w:rPr>
        <w:t>variável</w:t>
      </w:r>
      <w:r>
        <w:rPr>
          <w:i/>
          <w:spacing w:val="24"/>
          <w:sz w:val="20"/>
        </w:rPr>
        <w:t> </w:t>
      </w:r>
      <w:r>
        <w:rPr>
          <w:i/>
          <w:sz w:val="20"/>
        </w:rPr>
        <w:t>de</w:t>
      </w:r>
      <w:r>
        <w:rPr>
          <w:i/>
          <w:spacing w:val="24"/>
          <w:sz w:val="20"/>
        </w:rPr>
        <w:t> </w:t>
      </w:r>
      <w:r>
        <w:rPr>
          <w:i/>
          <w:sz w:val="20"/>
        </w:rPr>
        <w:t>malte</w:t>
      </w:r>
      <w:r>
        <w:rPr>
          <w:i/>
          <w:spacing w:val="24"/>
          <w:sz w:val="20"/>
        </w:rPr>
        <w:t> </w:t>
      </w:r>
      <w:r>
        <w:rPr>
          <w:i/>
          <w:sz w:val="20"/>
        </w:rPr>
        <w:t>e</w:t>
      </w:r>
      <w:r>
        <w:rPr>
          <w:i/>
          <w:spacing w:val="24"/>
          <w:sz w:val="20"/>
        </w:rPr>
        <w:t> </w:t>
      </w:r>
      <w:r>
        <w:rPr>
          <w:i/>
          <w:sz w:val="20"/>
        </w:rPr>
        <w:t>lúpulo.</w:t>
      </w:r>
      <w:r>
        <w:rPr>
          <w:i/>
          <w:spacing w:val="80"/>
          <w:sz w:val="20"/>
        </w:rPr>
        <w:t> </w:t>
      </w:r>
      <w:r>
        <w:rPr>
          <w:i/>
          <w:sz w:val="20"/>
        </w:rPr>
        <w:t>A categoria é definida principalmente pelo maior teor alcoólico e pela ausência de torrado.</w:t>
      </w:r>
    </w:p>
    <w:p>
      <w:pPr>
        <w:spacing w:after="0" w:line="249" w:lineRule="auto"/>
        <w:jc w:val="left"/>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0928">
                <wp:simplePos x="0" y="0"/>
                <wp:positionH relativeFrom="page">
                  <wp:posOffset>467994</wp:posOffset>
                </wp:positionH>
                <wp:positionV relativeFrom="page">
                  <wp:posOffset>770934</wp:posOffset>
                </wp:positionV>
                <wp:extent cx="7092315" cy="381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092315" cy="3810"/>
                          <a:chExt cx="7092315" cy="3810"/>
                        </a:xfrm>
                      </wpg:grpSpPr>
                      <wps:wsp>
                        <wps:cNvPr id="74" name="Graphic 74"/>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75" name="Graphic 75"/>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0928" id="docshapegroup49" coordorigin="737,1214" coordsize="11169,6">
                <v:line style="position:absolute" from="737,1217" to="11168,1217" stroked="true" strokeweight=".283pt" strokecolor="#000000">
                  <v:stroke dashstyle="solid"/>
                </v:line>
                <v:rect style="position:absolute;left:11168;top:1214;width:738;height:6" id="docshape50" filled="true" fillcolor="#000000" stroked="false">
                  <v:fill type="solid"/>
                </v:rect>
                <w10:wrap type="none"/>
              </v:group>
            </w:pict>
          </mc:Fallback>
        </mc:AlternateContent>
      </w:r>
      <w:bookmarkStart w:name="22A. Double IPA" w:id="227"/>
      <w:bookmarkEnd w:id="227"/>
      <w:r>
        <w:rPr/>
      </w:r>
      <w:bookmarkStart w:name="_bookmark113" w:id="228"/>
      <w:bookmarkEnd w:id="228"/>
      <w:r>
        <w:rPr/>
      </w:r>
      <w:r>
        <w:rPr>
          <w:b/>
          <w:sz w:val="24"/>
        </w:rPr>
        <w:t>22A.</w:t>
      </w:r>
      <w:r>
        <w:rPr>
          <w:b/>
          <w:spacing w:val="-8"/>
          <w:sz w:val="24"/>
        </w:rPr>
        <w:t> </w:t>
      </w:r>
      <w:r>
        <w:rPr>
          <w:b/>
          <w:sz w:val="24"/>
        </w:rPr>
        <w:t>Double</w:t>
      </w:r>
      <w:r>
        <w:rPr>
          <w:b/>
          <w:spacing w:val="-7"/>
          <w:sz w:val="24"/>
        </w:rPr>
        <w:t> </w:t>
      </w:r>
      <w:r>
        <w:rPr>
          <w:b/>
          <w:spacing w:val="-5"/>
          <w:sz w:val="24"/>
        </w:rPr>
        <w:t>IPA</w:t>
      </w:r>
    </w:p>
    <w:p>
      <w:pPr>
        <w:pStyle w:val="BodyText"/>
        <w:spacing w:line="249" w:lineRule="auto" w:before="135"/>
        <w:ind w:right="38"/>
      </w:pPr>
      <w:r>
        <w:rPr>
          <w:b/>
        </w:rPr>
        <w:t>Impressão</w:t>
      </w:r>
      <w:r>
        <w:rPr>
          <w:b/>
          <w:spacing w:val="-13"/>
        </w:rPr>
        <w:t> </w:t>
      </w:r>
      <w:r>
        <w:rPr>
          <w:b/>
        </w:rPr>
        <w:t>Geral</w:t>
      </w:r>
      <w:r>
        <w:rPr/>
        <w:t>:</w:t>
      </w:r>
      <w:r>
        <w:rPr>
          <w:spacing w:val="-12"/>
        </w:rPr>
        <w:t> </w:t>
      </w:r>
      <w:r>
        <w:rPr/>
        <w:t>Uma</w:t>
      </w:r>
      <w:r>
        <w:rPr>
          <w:spacing w:val="-13"/>
        </w:rPr>
        <w:t> </w:t>
      </w:r>
      <w:r>
        <w:rPr/>
        <w:t>ale</w:t>
      </w:r>
      <w:r>
        <w:rPr>
          <w:spacing w:val="-12"/>
        </w:rPr>
        <w:t> </w:t>
      </w:r>
      <w:r>
        <w:rPr/>
        <w:t>clara</w:t>
      </w:r>
      <w:r>
        <w:rPr>
          <w:spacing w:val="-13"/>
        </w:rPr>
        <w:t> </w:t>
      </w:r>
      <w:r>
        <w:rPr/>
        <w:t>com</w:t>
      </w:r>
      <w:r>
        <w:rPr>
          <w:spacing w:val="-12"/>
        </w:rPr>
        <w:t> </w:t>
      </w:r>
      <w:r>
        <w:rPr/>
        <w:t>teor</w:t>
      </w:r>
      <w:r>
        <w:rPr>
          <w:spacing w:val="-13"/>
        </w:rPr>
        <w:t> </w:t>
      </w:r>
      <w:r>
        <w:rPr/>
        <w:t>alcoólico</w:t>
      </w:r>
      <w:r>
        <w:rPr>
          <w:spacing w:val="-12"/>
        </w:rPr>
        <w:t> </w:t>
      </w:r>
      <w:r>
        <w:rPr/>
        <w:t>mais</w:t>
      </w:r>
      <w:r>
        <w:rPr>
          <w:spacing w:val="-13"/>
        </w:rPr>
        <w:t> </w:t>
      </w:r>
      <w:r>
        <w:rPr/>
        <w:t>alto, amarga</w:t>
      </w:r>
      <w:r>
        <w:rPr>
          <w:spacing w:val="-6"/>
        </w:rPr>
        <w:t> </w:t>
      </w:r>
      <w:r>
        <w:rPr/>
        <w:t>e</w:t>
      </w:r>
      <w:r>
        <w:rPr>
          <w:spacing w:val="-6"/>
        </w:rPr>
        <w:t> </w:t>
      </w:r>
      <w:r>
        <w:rPr/>
        <w:t>intensamente</w:t>
      </w:r>
      <w:r>
        <w:rPr>
          <w:spacing w:val="-6"/>
        </w:rPr>
        <w:t> </w:t>
      </w:r>
      <w:r>
        <w:rPr/>
        <w:t>lupulada,</w:t>
      </w:r>
      <w:r>
        <w:rPr>
          <w:spacing w:val="-6"/>
        </w:rPr>
        <w:t> </w:t>
      </w:r>
      <w:r>
        <w:rPr/>
        <w:t>sem</w:t>
      </w:r>
      <w:r>
        <w:rPr>
          <w:spacing w:val="-6"/>
        </w:rPr>
        <w:t> </w:t>
      </w:r>
      <w:r>
        <w:rPr/>
        <w:t>o</w:t>
      </w:r>
      <w:r>
        <w:rPr>
          <w:spacing w:val="-6"/>
        </w:rPr>
        <w:t> </w:t>
      </w:r>
      <w:r>
        <w:rPr/>
        <w:t>dulçor</w:t>
      </w:r>
      <w:r>
        <w:rPr>
          <w:spacing w:val="-6"/>
        </w:rPr>
        <w:t> </w:t>
      </w:r>
      <w:r>
        <w:rPr/>
        <w:t>residual,</w:t>
      </w:r>
      <w:r>
        <w:rPr>
          <w:spacing w:val="-6"/>
        </w:rPr>
        <w:t> </w:t>
      </w:r>
      <w:r>
        <w:rPr/>
        <w:t>corpo e a rica maltosidade complexa de um American Barleywine. Fortemente</w:t>
      </w:r>
      <w:r>
        <w:rPr>
          <w:spacing w:val="-6"/>
        </w:rPr>
        <w:t> </w:t>
      </w:r>
      <w:r>
        <w:rPr/>
        <w:t>lupulada,</w:t>
      </w:r>
      <w:r>
        <w:rPr>
          <w:spacing w:val="-6"/>
        </w:rPr>
        <w:t> </w:t>
      </w:r>
      <w:r>
        <w:rPr/>
        <w:t>mas</w:t>
      </w:r>
      <w:r>
        <w:rPr>
          <w:spacing w:val="-6"/>
        </w:rPr>
        <w:t> </w:t>
      </w:r>
      <w:r>
        <w:rPr/>
        <w:t>límpida,</w:t>
      </w:r>
      <w:r>
        <w:rPr>
          <w:spacing w:val="-6"/>
        </w:rPr>
        <w:t> </w:t>
      </w:r>
      <w:r>
        <w:rPr/>
        <w:t>seca</w:t>
      </w:r>
      <w:r>
        <w:rPr>
          <w:spacing w:val="-6"/>
        </w:rPr>
        <w:t> </w:t>
      </w:r>
      <w:r>
        <w:rPr/>
        <w:t>e</w:t>
      </w:r>
      <w:r>
        <w:rPr>
          <w:spacing w:val="-6"/>
        </w:rPr>
        <w:t> </w:t>
      </w:r>
      <w:r>
        <w:rPr/>
        <w:t>sem</w:t>
      </w:r>
      <w:r>
        <w:rPr>
          <w:spacing w:val="-6"/>
        </w:rPr>
        <w:t> </w:t>
      </w:r>
      <w:r>
        <w:rPr/>
        <w:t>aspereza. Ape- sar de mostrar sua força, a facilidade em beber é um ponto </w:t>
      </w:r>
      <w:r>
        <w:rPr>
          <w:spacing w:val="-2"/>
        </w:rPr>
        <w:t>importante.</w:t>
      </w:r>
    </w:p>
    <w:p>
      <w:pPr>
        <w:pStyle w:val="BodyText"/>
        <w:spacing w:line="249" w:lineRule="auto" w:before="40"/>
        <w:ind w:right="38"/>
      </w:pPr>
      <w:r>
        <w:rPr>
          <w:b/>
        </w:rPr>
        <w:t>Aroma</w:t>
      </w:r>
      <w:r>
        <w:rPr/>
        <w:t>:</w:t>
      </w:r>
      <w:r>
        <w:rPr>
          <w:spacing w:val="40"/>
        </w:rPr>
        <w:t> </w:t>
      </w:r>
      <w:r>
        <w:rPr/>
        <w:t>Aroma de lúpulo de proeminente a intenso, </w:t>
      </w:r>
      <w:r>
        <w:rPr/>
        <w:t>tipica- mente</w:t>
      </w:r>
      <w:r>
        <w:rPr>
          <w:spacing w:val="-6"/>
        </w:rPr>
        <w:t> </w:t>
      </w:r>
      <w:r>
        <w:rPr/>
        <w:t>apresentando</w:t>
      </w:r>
      <w:r>
        <w:rPr>
          <w:spacing w:val="-7"/>
        </w:rPr>
        <w:t> </w:t>
      </w:r>
      <w:r>
        <w:rPr/>
        <w:t>características</w:t>
      </w:r>
      <w:r>
        <w:rPr>
          <w:spacing w:val="-6"/>
        </w:rPr>
        <w:t> </w:t>
      </w:r>
      <w:r>
        <w:rPr/>
        <w:t>modernas</w:t>
      </w:r>
      <w:r>
        <w:rPr>
          <w:spacing w:val="-6"/>
        </w:rPr>
        <w:t> </w:t>
      </w:r>
      <w:r>
        <w:rPr/>
        <w:t>de</w:t>
      </w:r>
      <w:r>
        <w:rPr>
          <w:spacing w:val="-7"/>
        </w:rPr>
        <w:t> </w:t>
      </w:r>
      <w:r>
        <w:rPr/>
        <w:t>lúpulos</w:t>
      </w:r>
      <w:r>
        <w:rPr>
          <w:spacing w:val="-6"/>
        </w:rPr>
        <w:t> </w:t>
      </w:r>
      <w:r>
        <w:rPr/>
        <w:t>ame- ricanos ou do novo mundo, como cítrico, floral, pinho, resi- noso, condimentado, frutas tropicais, frutas de caroço, frutas vermelhas ou melão.</w:t>
      </w:r>
      <w:r>
        <w:rPr>
          <w:spacing w:val="33"/>
        </w:rPr>
        <w:t> </w:t>
      </w:r>
      <w:r>
        <w:rPr/>
        <w:t>O malte pode vir como suporte, em se- gundo plano, limpo, de neutro a como cereais.</w:t>
      </w:r>
      <w:r>
        <w:rPr>
          <w:spacing w:val="40"/>
        </w:rPr>
        <w:t> </w:t>
      </w:r>
      <w:r>
        <w:rPr/>
        <w:t>Perfil de fer- mentação neutro a levemente frutado.</w:t>
      </w:r>
      <w:r>
        <w:rPr>
          <w:spacing w:val="40"/>
        </w:rPr>
        <w:t> </w:t>
      </w:r>
      <w:r>
        <w:rPr/>
        <w:t>O álcool pode ser no- tado, mas não deve ser similar a solvente.</w:t>
      </w:r>
    </w:p>
    <w:p>
      <w:pPr>
        <w:pStyle w:val="BodyText"/>
        <w:spacing w:line="249" w:lineRule="auto"/>
        <w:ind w:left="117" w:right="38"/>
      </w:pPr>
      <w:r>
        <w:rPr>
          <w:b/>
        </w:rPr>
        <w:t>Aparência</w:t>
      </w:r>
      <w:r>
        <w:rPr/>
        <w:t>: De</w:t>
      </w:r>
      <w:r>
        <w:rPr>
          <w:spacing w:val="-8"/>
        </w:rPr>
        <w:t> </w:t>
      </w:r>
      <w:r>
        <w:rPr/>
        <w:t>dourada</w:t>
      </w:r>
      <w:r>
        <w:rPr>
          <w:spacing w:val="-8"/>
        </w:rPr>
        <w:t> </w:t>
      </w:r>
      <w:r>
        <w:rPr/>
        <w:t>a</w:t>
      </w:r>
      <w:r>
        <w:rPr>
          <w:spacing w:val="-8"/>
        </w:rPr>
        <w:t> </w:t>
      </w:r>
      <w:r>
        <w:rPr/>
        <w:t>laranja-acobreada</w:t>
      </w:r>
      <w:r>
        <w:rPr>
          <w:spacing w:val="-8"/>
        </w:rPr>
        <w:t> </w:t>
      </w:r>
      <w:r>
        <w:rPr/>
        <w:t>clara,</w:t>
      </w:r>
      <w:r>
        <w:rPr>
          <w:spacing w:val="-8"/>
        </w:rPr>
        <w:t> </w:t>
      </w:r>
      <w:r>
        <w:rPr/>
        <w:t>mas</w:t>
      </w:r>
      <w:r>
        <w:rPr>
          <w:spacing w:val="-8"/>
        </w:rPr>
        <w:t> </w:t>
      </w:r>
      <w:r>
        <w:rPr/>
        <w:t>a</w:t>
      </w:r>
      <w:r>
        <w:rPr>
          <w:spacing w:val="-8"/>
        </w:rPr>
        <w:t> </w:t>
      </w:r>
      <w:r>
        <w:rPr/>
        <w:t>mai- oria</w:t>
      </w:r>
      <w:r>
        <w:rPr>
          <w:spacing w:val="-10"/>
        </w:rPr>
        <w:t> </w:t>
      </w:r>
      <w:r>
        <w:rPr/>
        <w:t>das</w:t>
      </w:r>
      <w:r>
        <w:rPr>
          <w:spacing w:val="-10"/>
        </w:rPr>
        <w:t> </w:t>
      </w:r>
      <w:r>
        <w:rPr/>
        <w:t>versões</w:t>
      </w:r>
      <w:r>
        <w:rPr>
          <w:spacing w:val="-10"/>
        </w:rPr>
        <w:t> </w:t>
      </w:r>
      <w:r>
        <w:rPr/>
        <w:t>modernas</w:t>
      </w:r>
      <w:r>
        <w:rPr>
          <w:spacing w:val="-10"/>
        </w:rPr>
        <w:t> </w:t>
      </w:r>
      <w:r>
        <w:rPr/>
        <w:t>é</w:t>
      </w:r>
      <w:r>
        <w:rPr>
          <w:spacing w:val="-10"/>
        </w:rPr>
        <w:t> </w:t>
      </w:r>
      <w:r>
        <w:rPr/>
        <w:t>bastante</w:t>
      </w:r>
      <w:r>
        <w:rPr>
          <w:spacing w:val="-10"/>
        </w:rPr>
        <w:t> </w:t>
      </w:r>
      <w:r>
        <w:rPr/>
        <w:t>clara. Boa</w:t>
      </w:r>
      <w:r>
        <w:rPr>
          <w:spacing w:val="-10"/>
        </w:rPr>
        <w:t> </w:t>
      </w:r>
      <w:r>
        <w:rPr/>
        <w:t>limpidez,</w:t>
      </w:r>
      <w:r>
        <w:rPr>
          <w:spacing w:val="-9"/>
        </w:rPr>
        <w:t> </w:t>
      </w:r>
      <w:r>
        <w:rPr/>
        <w:t>em- bora</w:t>
      </w:r>
      <w:r>
        <w:rPr>
          <w:spacing w:val="-4"/>
        </w:rPr>
        <w:t> </w:t>
      </w:r>
      <w:r>
        <w:rPr/>
        <w:t>um</w:t>
      </w:r>
      <w:r>
        <w:rPr>
          <w:spacing w:val="-4"/>
        </w:rPr>
        <w:t> </w:t>
      </w:r>
      <w:r>
        <w:rPr/>
        <w:t>pouco</w:t>
      </w:r>
      <w:r>
        <w:rPr>
          <w:spacing w:val="-4"/>
        </w:rPr>
        <w:t> </w:t>
      </w:r>
      <w:r>
        <w:rPr/>
        <w:t>de</w:t>
      </w:r>
      <w:r>
        <w:rPr>
          <w:spacing w:val="-4"/>
        </w:rPr>
        <w:t> </w:t>
      </w:r>
      <w:r>
        <w:rPr/>
        <w:t>turbidez</w:t>
      </w:r>
      <w:r>
        <w:rPr>
          <w:spacing w:val="-4"/>
        </w:rPr>
        <w:t> </w:t>
      </w:r>
      <w:r>
        <w:rPr/>
        <w:t>seja</w:t>
      </w:r>
      <w:r>
        <w:rPr>
          <w:spacing w:val="-4"/>
        </w:rPr>
        <w:t> </w:t>
      </w:r>
      <w:r>
        <w:rPr/>
        <w:t>aceitável. Colarinho</w:t>
      </w:r>
      <w:r>
        <w:rPr>
          <w:spacing w:val="-4"/>
        </w:rPr>
        <w:t> </w:t>
      </w:r>
      <w:r>
        <w:rPr/>
        <w:t>de</w:t>
      </w:r>
      <w:r>
        <w:rPr>
          <w:spacing w:val="-4"/>
        </w:rPr>
        <w:t> </w:t>
      </w:r>
      <w:r>
        <w:rPr/>
        <w:t>tama- nho moderado, persistente, de quase branco e branco.</w:t>
      </w:r>
    </w:p>
    <w:p>
      <w:pPr>
        <w:pStyle w:val="BodyText"/>
        <w:spacing w:line="249" w:lineRule="auto" w:before="40"/>
        <w:ind w:right="38"/>
      </w:pPr>
      <w:r>
        <w:rPr>
          <w:b/>
        </w:rPr>
        <w:t>Sabor</w:t>
      </w:r>
      <w:r>
        <w:rPr/>
        <w:t>:</w:t>
      </w:r>
      <w:r>
        <w:rPr>
          <w:spacing w:val="31"/>
        </w:rPr>
        <w:t> </w:t>
      </w:r>
      <w:r>
        <w:rPr/>
        <w:t>Sabor de lúpulo forte e complexo (mesmos </w:t>
      </w:r>
      <w:r>
        <w:rPr/>
        <w:t>descrito- res</w:t>
      </w:r>
      <w:r>
        <w:rPr>
          <w:spacing w:val="-2"/>
        </w:rPr>
        <w:t> </w:t>
      </w:r>
      <w:r>
        <w:rPr/>
        <w:t>do</w:t>
      </w:r>
      <w:r>
        <w:rPr>
          <w:spacing w:val="-2"/>
        </w:rPr>
        <w:t> </w:t>
      </w:r>
      <w:r>
        <w:rPr/>
        <w:t>aroma). Amargor</w:t>
      </w:r>
      <w:r>
        <w:rPr>
          <w:spacing w:val="-2"/>
        </w:rPr>
        <w:t> </w:t>
      </w:r>
      <w:r>
        <w:rPr/>
        <w:t>de</w:t>
      </w:r>
      <w:r>
        <w:rPr>
          <w:spacing w:val="-2"/>
        </w:rPr>
        <w:t> </w:t>
      </w:r>
      <w:r>
        <w:rPr/>
        <w:t>moderadamente</w:t>
      </w:r>
      <w:r>
        <w:rPr>
          <w:spacing w:val="-2"/>
        </w:rPr>
        <w:t> </w:t>
      </w:r>
      <w:r>
        <w:rPr/>
        <w:t>alto</w:t>
      </w:r>
      <w:r>
        <w:rPr>
          <w:spacing w:val="-2"/>
        </w:rPr>
        <w:t> </w:t>
      </w:r>
      <w:r>
        <w:rPr/>
        <w:t>a</w:t>
      </w:r>
      <w:r>
        <w:rPr>
          <w:spacing w:val="-2"/>
        </w:rPr>
        <w:t> </w:t>
      </w:r>
      <w:r>
        <w:rPr/>
        <w:t>muito</w:t>
      </w:r>
      <w:r>
        <w:rPr>
          <w:spacing w:val="-2"/>
        </w:rPr>
        <w:t> </w:t>
      </w:r>
      <w:r>
        <w:rPr/>
        <w:t>alto, mas</w:t>
      </w:r>
      <w:r>
        <w:rPr>
          <w:spacing w:val="-1"/>
        </w:rPr>
        <w:t> </w:t>
      </w:r>
      <w:r>
        <w:rPr/>
        <w:t>não</w:t>
      </w:r>
      <w:r>
        <w:rPr>
          <w:spacing w:val="-1"/>
        </w:rPr>
        <w:t> </w:t>
      </w:r>
      <w:r>
        <w:rPr/>
        <w:t>deve</w:t>
      </w:r>
      <w:r>
        <w:rPr>
          <w:spacing w:val="-1"/>
        </w:rPr>
        <w:t> </w:t>
      </w:r>
      <w:r>
        <w:rPr/>
        <w:t>ser</w:t>
      </w:r>
      <w:r>
        <w:rPr>
          <w:spacing w:val="-1"/>
        </w:rPr>
        <w:t> </w:t>
      </w:r>
      <w:r>
        <w:rPr/>
        <w:t>áspero.</w:t>
      </w:r>
      <w:r>
        <w:rPr>
          <w:spacing w:val="19"/>
        </w:rPr>
        <w:t> </w:t>
      </w:r>
      <w:r>
        <w:rPr/>
        <w:t>Suporte</w:t>
      </w:r>
      <w:r>
        <w:rPr>
          <w:spacing w:val="-1"/>
        </w:rPr>
        <w:t> </w:t>
      </w:r>
      <w:r>
        <w:rPr/>
        <w:t>do</w:t>
      </w:r>
      <w:r>
        <w:rPr>
          <w:spacing w:val="-1"/>
        </w:rPr>
        <w:t> </w:t>
      </w:r>
      <w:r>
        <w:rPr/>
        <w:t>malte</w:t>
      </w:r>
      <w:r>
        <w:rPr>
          <w:spacing w:val="-1"/>
        </w:rPr>
        <w:t> </w:t>
      </w:r>
      <w:r>
        <w:rPr/>
        <w:t>de</w:t>
      </w:r>
      <w:r>
        <w:rPr>
          <w:spacing w:val="-1"/>
        </w:rPr>
        <w:t> </w:t>
      </w:r>
      <w:r>
        <w:rPr/>
        <w:t>baixo</w:t>
      </w:r>
      <w:r>
        <w:rPr>
          <w:spacing w:val="-1"/>
        </w:rPr>
        <w:t> </w:t>
      </w:r>
      <w:r>
        <w:rPr/>
        <w:t>a</w:t>
      </w:r>
      <w:r>
        <w:rPr>
          <w:spacing w:val="-1"/>
        </w:rPr>
        <w:t> </w:t>
      </w:r>
      <w:r>
        <w:rPr/>
        <w:t>médio, limpo, suave e discreto; pode ter sabores leves de caramelo ou</w:t>
      </w:r>
      <w:r>
        <w:rPr>
          <w:spacing w:val="-1"/>
        </w:rPr>
        <w:t> </w:t>
      </w:r>
      <w:r>
        <w:rPr/>
        <w:t>tostado. Final</w:t>
      </w:r>
      <w:r>
        <w:rPr>
          <w:spacing w:val="-1"/>
        </w:rPr>
        <w:t> </w:t>
      </w:r>
      <w:r>
        <w:rPr/>
        <w:t>de</w:t>
      </w:r>
      <w:r>
        <w:rPr>
          <w:spacing w:val="-1"/>
        </w:rPr>
        <w:t> </w:t>
      </w:r>
      <w:r>
        <w:rPr/>
        <w:t>seco</w:t>
      </w:r>
      <w:r>
        <w:rPr>
          <w:spacing w:val="-1"/>
        </w:rPr>
        <w:t> </w:t>
      </w:r>
      <w:r>
        <w:rPr/>
        <w:t>a</w:t>
      </w:r>
      <w:r>
        <w:rPr>
          <w:spacing w:val="-1"/>
        </w:rPr>
        <w:t> </w:t>
      </w:r>
      <w:r>
        <w:rPr/>
        <w:t>médio-seco, não</w:t>
      </w:r>
      <w:r>
        <w:rPr>
          <w:spacing w:val="-1"/>
        </w:rPr>
        <w:t> </w:t>
      </w:r>
      <w:r>
        <w:rPr/>
        <w:t>pode</w:t>
      </w:r>
      <w:r>
        <w:rPr>
          <w:spacing w:val="-1"/>
        </w:rPr>
        <w:t> </w:t>
      </w:r>
      <w:r>
        <w:rPr/>
        <w:t>ser</w:t>
      </w:r>
      <w:r>
        <w:rPr>
          <w:spacing w:val="-1"/>
        </w:rPr>
        <w:t> </w:t>
      </w:r>
      <w:r>
        <w:rPr/>
        <w:t>doce</w:t>
      </w:r>
      <w:r>
        <w:rPr>
          <w:spacing w:val="-1"/>
        </w:rPr>
        <w:t> </w:t>
      </w:r>
      <w:r>
        <w:rPr/>
        <w:t>ou pesado, com um retrogosto persistente de lúpulo e amargor. Frutado</w:t>
      </w:r>
      <w:r>
        <w:rPr>
          <w:spacing w:val="-6"/>
        </w:rPr>
        <w:t> </w:t>
      </w:r>
      <w:r>
        <w:rPr/>
        <w:t>baixo</w:t>
      </w:r>
      <w:r>
        <w:rPr>
          <w:spacing w:val="-6"/>
        </w:rPr>
        <w:t> </w:t>
      </w:r>
      <w:r>
        <w:rPr/>
        <w:t>a</w:t>
      </w:r>
      <w:r>
        <w:rPr>
          <w:spacing w:val="-6"/>
        </w:rPr>
        <w:t> </w:t>
      </w:r>
      <w:r>
        <w:rPr/>
        <w:t>moderado</w:t>
      </w:r>
      <w:r>
        <w:rPr>
          <w:spacing w:val="-6"/>
        </w:rPr>
        <w:t> </w:t>
      </w:r>
      <w:r>
        <w:rPr/>
        <w:t>opcional. Um</w:t>
      </w:r>
      <w:r>
        <w:rPr>
          <w:spacing w:val="-6"/>
        </w:rPr>
        <w:t> </w:t>
      </w:r>
      <w:r>
        <w:rPr/>
        <w:t>sabor</w:t>
      </w:r>
      <w:r>
        <w:rPr>
          <w:spacing w:val="-6"/>
        </w:rPr>
        <w:t> </w:t>
      </w:r>
      <w:r>
        <w:rPr/>
        <w:t>de</w:t>
      </w:r>
      <w:r>
        <w:rPr>
          <w:spacing w:val="-6"/>
        </w:rPr>
        <w:t> </w:t>
      </w:r>
      <w:r>
        <w:rPr/>
        <w:t>álcool</w:t>
      </w:r>
      <w:r>
        <w:rPr>
          <w:spacing w:val="-6"/>
        </w:rPr>
        <w:t> </w:t>
      </w:r>
      <w:r>
        <w:rPr/>
        <w:t>leve, limpo e suave é permitido.</w:t>
      </w:r>
    </w:p>
    <w:p>
      <w:pPr>
        <w:pStyle w:val="BodyText"/>
        <w:spacing w:line="249" w:lineRule="auto"/>
        <w:ind w:right="38"/>
      </w:pPr>
      <w:r>
        <w:rPr>
          <w:b/>
        </w:rPr>
        <w:t>Sensação na Boca</w:t>
      </w:r>
      <w:r>
        <w:rPr/>
        <w:t>: Corpo de médio-leve a médio, com uma textura</w:t>
      </w:r>
      <w:r>
        <w:rPr>
          <w:spacing w:val="-8"/>
        </w:rPr>
        <w:t> </w:t>
      </w:r>
      <w:r>
        <w:rPr/>
        <w:t>macia. Carbonatação</w:t>
      </w:r>
      <w:r>
        <w:rPr>
          <w:spacing w:val="-8"/>
        </w:rPr>
        <w:t> </w:t>
      </w:r>
      <w:r>
        <w:rPr/>
        <w:t>de</w:t>
      </w:r>
      <w:r>
        <w:rPr>
          <w:spacing w:val="-8"/>
        </w:rPr>
        <w:t> </w:t>
      </w:r>
      <w:r>
        <w:rPr/>
        <w:t>média</w:t>
      </w:r>
      <w:r>
        <w:rPr>
          <w:spacing w:val="-8"/>
        </w:rPr>
        <w:t> </w:t>
      </w:r>
      <w:r>
        <w:rPr/>
        <w:t>a</w:t>
      </w:r>
      <w:r>
        <w:rPr>
          <w:spacing w:val="-8"/>
        </w:rPr>
        <w:t> </w:t>
      </w:r>
      <w:r>
        <w:rPr/>
        <w:t>média-alta. Sem</w:t>
      </w:r>
      <w:r>
        <w:rPr>
          <w:spacing w:val="-8"/>
        </w:rPr>
        <w:t> </w:t>
      </w:r>
      <w:r>
        <w:rPr/>
        <w:t>ads- tringência</w:t>
      </w:r>
      <w:r>
        <w:rPr>
          <w:spacing w:val="-6"/>
        </w:rPr>
        <w:t> </w:t>
      </w:r>
      <w:r>
        <w:rPr/>
        <w:t>áspera</w:t>
      </w:r>
      <w:r>
        <w:rPr>
          <w:spacing w:val="-6"/>
        </w:rPr>
        <w:t> </w:t>
      </w:r>
      <w:r>
        <w:rPr/>
        <w:t>vinda</w:t>
      </w:r>
      <w:r>
        <w:rPr>
          <w:spacing w:val="-6"/>
        </w:rPr>
        <w:t> </w:t>
      </w:r>
      <w:r>
        <w:rPr/>
        <w:t>do</w:t>
      </w:r>
      <w:r>
        <w:rPr>
          <w:spacing w:val="-6"/>
        </w:rPr>
        <w:t> </w:t>
      </w:r>
      <w:r>
        <w:rPr/>
        <w:t>lúpulo. Aquecimento</w:t>
      </w:r>
      <w:r>
        <w:rPr>
          <w:spacing w:val="-6"/>
        </w:rPr>
        <w:t> </w:t>
      </w:r>
      <w:r>
        <w:rPr/>
        <w:t>alcoólico</w:t>
      </w:r>
      <w:r>
        <w:rPr>
          <w:spacing w:val="-6"/>
        </w:rPr>
        <w:t> </w:t>
      </w:r>
      <w:r>
        <w:rPr/>
        <w:t>su- ave e contido é aceitável.</w:t>
      </w:r>
    </w:p>
    <w:p>
      <w:pPr>
        <w:pStyle w:val="BodyText"/>
        <w:spacing w:line="249" w:lineRule="auto"/>
        <w:ind w:right="38"/>
      </w:pPr>
      <w:r>
        <w:rPr>
          <w:b/>
        </w:rPr>
        <w:t>Comentários</w:t>
      </w:r>
      <w:r>
        <w:rPr/>
        <w:t>:</w:t>
      </w:r>
      <w:r>
        <w:rPr>
          <w:spacing w:val="32"/>
        </w:rPr>
        <w:t> </w:t>
      </w:r>
      <w:r>
        <w:rPr/>
        <w:t>Raramente chamada de Imperial IPA. </w:t>
      </w:r>
      <w:r>
        <w:rPr/>
        <w:t>Muitas versões modernas têm várias adições de dry-hop.</w:t>
      </w:r>
    </w:p>
    <w:p>
      <w:pPr>
        <w:pStyle w:val="BodyText"/>
        <w:spacing w:line="249" w:lineRule="auto" w:before="40"/>
        <w:ind w:right="38"/>
      </w:pPr>
      <w:r>
        <w:rPr>
          <w:b/>
        </w:rPr>
        <w:t>História</w:t>
      </w:r>
      <w:r>
        <w:rPr/>
        <w:t>:</w:t>
      </w:r>
      <w:r>
        <w:rPr>
          <w:spacing w:val="40"/>
        </w:rPr>
        <w:t> </w:t>
      </w:r>
      <w:r>
        <w:rPr/>
        <w:t>Uma inovação de cerveja artesanal americana </w:t>
      </w:r>
      <w:r>
        <w:rPr/>
        <w:t>de- senvolvida pela primeira vez em meados da década de 1990 como uma versão mais intensa da American IPA. Tornou-se mais</w:t>
      </w:r>
      <w:r>
        <w:rPr>
          <w:spacing w:val="-10"/>
        </w:rPr>
        <w:t> </w:t>
      </w:r>
      <w:r>
        <w:rPr/>
        <w:t>dominante</w:t>
      </w:r>
      <w:r>
        <w:rPr>
          <w:spacing w:val="-9"/>
        </w:rPr>
        <w:t> </w:t>
      </w:r>
      <w:r>
        <w:rPr/>
        <w:t>e</w:t>
      </w:r>
      <w:r>
        <w:rPr>
          <w:spacing w:val="-10"/>
        </w:rPr>
        <w:t> </w:t>
      </w:r>
      <w:r>
        <w:rPr/>
        <w:t>popular</w:t>
      </w:r>
      <w:r>
        <w:rPr>
          <w:spacing w:val="-10"/>
        </w:rPr>
        <w:t> </w:t>
      </w:r>
      <w:r>
        <w:rPr/>
        <w:t>ao</w:t>
      </w:r>
      <w:r>
        <w:rPr>
          <w:spacing w:val="-9"/>
        </w:rPr>
        <w:t> </w:t>
      </w:r>
      <w:r>
        <w:rPr/>
        <w:t>longo</w:t>
      </w:r>
      <w:r>
        <w:rPr>
          <w:spacing w:val="-10"/>
        </w:rPr>
        <w:t> </w:t>
      </w:r>
      <w:r>
        <w:rPr/>
        <w:t>dos</w:t>
      </w:r>
      <w:r>
        <w:rPr>
          <w:spacing w:val="-9"/>
        </w:rPr>
        <w:t> </w:t>
      </w:r>
      <w:r>
        <w:rPr/>
        <w:t>anos</w:t>
      </w:r>
      <w:r>
        <w:rPr>
          <w:spacing w:val="-10"/>
        </w:rPr>
        <w:t> </w:t>
      </w:r>
      <w:r>
        <w:rPr/>
        <w:t>2000</w:t>
      </w:r>
      <w:r>
        <w:rPr>
          <w:spacing w:val="-10"/>
        </w:rPr>
        <w:t> </w:t>
      </w:r>
      <w:r>
        <w:rPr/>
        <w:t>e</w:t>
      </w:r>
      <w:r>
        <w:rPr>
          <w:spacing w:val="-9"/>
        </w:rPr>
        <w:t> </w:t>
      </w:r>
      <w:r>
        <w:rPr/>
        <w:t>inspirou</w:t>
      </w:r>
      <w:r>
        <w:rPr>
          <w:spacing w:val="-10"/>
        </w:rPr>
        <w:t> </w:t>
      </w:r>
      <w:r>
        <w:rPr/>
        <w:t>a criatividade</w:t>
      </w:r>
      <w:r>
        <w:rPr>
          <w:spacing w:val="-13"/>
        </w:rPr>
        <w:t> </w:t>
      </w:r>
      <w:r>
        <w:rPr/>
        <w:t>adicional</w:t>
      </w:r>
      <w:r>
        <w:rPr>
          <w:spacing w:val="-12"/>
        </w:rPr>
        <w:t> </w:t>
      </w:r>
      <w:r>
        <w:rPr/>
        <w:t>das</w:t>
      </w:r>
      <w:r>
        <w:rPr>
          <w:spacing w:val="-13"/>
        </w:rPr>
        <w:t> </w:t>
      </w:r>
      <w:r>
        <w:rPr/>
        <w:t>IPAs.</w:t>
      </w:r>
      <w:r>
        <w:rPr>
          <w:spacing w:val="-12"/>
        </w:rPr>
        <w:t> </w:t>
      </w:r>
      <w:r>
        <w:rPr/>
        <w:t>Russian</w:t>
      </w:r>
      <w:r>
        <w:rPr>
          <w:spacing w:val="-13"/>
        </w:rPr>
        <w:t> </w:t>
      </w:r>
      <w:r>
        <w:rPr/>
        <w:t>River</w:t>
      </w:r>
      <w:r>
        <w:rPr>
          <w:spacing w:val="-12"/>
        </w:rPr>
        <w:t> </w:t>
      </w:r>
      <w:r>
        <w:rPr/>
        <w:t>Pliny</w:t>
      </w:r>
      <w:r>
        <w:rPr>
          <w:spacing w:val="-13"/>
        </w:rPr>
        <w:t> </w:t>
      </w:r>
      <w:r>
        <w:rPr/>
        <w:t>the</w:t>
      </w:r>
      <w:r>
        <w:rPr>
          <w:spacing w:val="-12"/>
        </w:rPr>
        <w:t> </w:t>
      </w:r>
      <w:r>
        <w:rPr/>
        <w:t>Elder, fabricada pela primeira vez em 2000, ajudou a popularizar o </w:t>
      </w:r>
      <w:r>
        <w:rPr>
          <w:spacing w:val="-2"/>
        </w:rPr>
        <w:t>estilo.</w:t>
      </w:r>
    </w:p>
    <w:p>
      <w:pPr>
        <w:pStyle w:val="BodyText"/>
        <w:spacing w:line="249" w:lineRule="auto"/>
        <w:ind w:right="38"/>
      </w:pPr>
      <w:r>
        <w:rPr>
          <w:b/>
        </w:rPr>
        <w:t>Ingredientes</w:t>
      </w:r>
      <w:r>
        <w:rPr/>
        <w:t>: Malte base neutro.</w:t>
      </w:r>
      <w:r>
        <w:rPr>
          <w:spacing w:val="40"/>
        </w:rPr>
        <w:t> </w:t>
      </w:r>
      <w:r>
        <w:rPr/>
        <w:t>É comum o uso de </w:t>
      </w:r>
      <w:r>
        <w:rPr/>
        <w:t>adjun- tos de açúcar. Maltes crystal são raros. Lúpulo americano ou do</w:t>
      </w:r>
      <w:r>
        <w:rPr>
          <w:spacing w:val="-1"/>
        </w:rPr>
        <w:t> </w:t>
      </w:r>
      <w:r>
        <w:rPr/>
        <w:t>novo</w:t>
      </w:r>
      <w:r>
        <w:rPr>
          <w:spacing w:val="-1"/>
        </w:rPr>
        <w:t> </w:t>
      </w:r>
      <w:r>
        <w:rPr/>
        <w:t>mundo. Levedura</w:t>
      </w:r>
      <w:r>
        <w:rPr>
          <w:spacing w:val="-1"/>
        </w:rPr>
        <w:t> </w:t>
      </w:r>
      <w:r>
        <w:rPr/>
        <w:t>neutra</w:t>
      </w:r>
      <w:r>
        <w:rPr>
          <w:spacing w:val="-1"/>
        </w:rPr>
        <w:t> </w:t>
      </w:r>
      <w:r>
        <w:rPr/>
        <w:t>ou</w:t>
      </w:r>
      <w:r>
        <w:rPr>
          <w:spacing w:val="-1"/>
        </w:rPr>
        <w:t> </w:t>
      </w:r>
      <w:r>
        <w:rPr/>
        <w:t>levemente</w:t>
      </w:r>
      <w:r>
        <w:rPr>
          <w:spacing w:val="-1"/>
        </w:rPr>
        <w:t> </w:t>
      </w:r>
      <w:r>
        <w:rPr/>
        <w:t>frutada. Sem </w:t>
      </w:r>
      <w:r>
        <w:rPr>
          <w:spacing w:val="-2"/>
        </w:rPr>
        <w:t>carvalho.</w:t>
      </w:r>
    </w:p>
    <w:p>
      <w:pPr>
        <w:pStyle w:val="BodyText"/>
        <w:spacing w:line="249" w:lineRule="auto" w:before="40"/>
        <w:ind w:right="38"/>
      </w:pPr>
      <w:r>
        <w:rPr>
          <w:b/>
        </w:rPr>
        <w:t>Comparação</w:t>
      </w:r>
      <w:r>
        <w:rPr>
          <w:b/>
          <w:spacing w:val="-1"/>
        </w:rPr>
        <w:t> </w:t>
      </w:r>
      <w:r>
        <w:rPr>
          <w:b/>
        </w:rPr>
        <w:t>de</w:t>
      </w:r>
      <w:r>
        <w:rPr>
          <w:b/>
          <w:spacing w:val="-1"/>
        </w:rPr>
        <w:t> </w:t>
      </w:r>
      <w:r>
        <w:rPr>
          <w:b/>
        </w:rPr>
        <w:t>Estilos</w:t>
      </w:r>
      <w:r>
        <w:rPr/>
        <w:t>: Maior</w:t>
      </w:r>
      <w:r>
        <w:rPr>
          <w:spacing w:val="-1"/>
        </w:rPr>
        <w:t> </w:t>
      </w:r>
      <w:r>
        <w:rPr/>
        <w:t>teor</w:t>
      </w:r>
      <w:r>
        <w:rPr>
          <w:spacing w:val="-1"/>
        </w:rPr>
        <w:t> </w:t>
      </w:r>
      <w:r>
        <w:rPr/>
        <w:t>alcoólico, amargor</w:t>
      </w:r>
      <w:r>
        <w:rPr>
          <w:spacing w:val="-1"/>
        </w:rPr>
        <w:t> </w:t>
      </w:r>
      <w:r>
        <w:rPr/>
        <w:t>e</w:t>
      </w:r>
      <w:r>
        <w:rPr>
          <w:spacing w:val="-1"/>
        </w:rPr>
        <w:t> </w:t>
      </w:r>
      <w:r>
        <w:rPr/>
        <w:t>lú- pulo do que as IPAs inglesas e americanas.</w:t>
      </w:r>
      <w:r>
        <w:rPr>
          <w:spacing w:val="40"/>
        </w:rPr>
        <w:t> </w:t>
      </w:r>
      <w:r>
        <w:rPr/>
        <w:t>Menos rica em malte,</w:t>
      </w:r>
      <w:r>
        <w:rPr>
          <w:spacing w:val="-13"/>
        </w:rPr>
        <w:t> </w:t>
      </w:r>
      <w:r>
        <w:rPr/>
        <w:t>menos</w:t>
      </w:r>
      <w:r>
        <w:rPr>
          <w:spacing w:val="-12"/>
        </w:rPr>
        <w:t> </w:t>
      </w:r>
      <w:r>
        <w:rPr/>
        <w:t>corpo,</w:t>
      </w:r>
      <w:r>
        <w:rPr>
          <w:spacing w:val="-13"/>
        </w:rPr>
        <w:t> </w:t>
      </w:r>
      <w:r>
        <w:rPr/>
        <w:t>mais</w:t>
      </w:r>
      <w:r>
        <w:rPr>
          <w:spacing w:val="-12"/>
        </w:rPr>
        <w:t> </w:t>
      </w:r>
      <w:r>
        <w:rPr/>
        <w:t>seca</w:t>
      </w:r>
      <w:r>
        <w:rPr>
          <w:spacing w:val="-13"/>
        </w:rPr>
        <w:t> </w:t>
      </w:r>
      <w:r>
        <w:rPr/>
        <w:t>e</w:t>
      </w:r>
      <w:r>
        <w:rPr>
          <w:spacing w:val="-12"/>
        </w:rPr>
        <w:t> </w:t>
      </w:r>
      <w:r>
        <w:rPr/>
        <w:t>com</w:t>
      </w:r>
      <w:r>
        <w:rPr>
          <w:spacing w:val="-13"/>
        </w:rPr>
        <w:t> </w:t>
      </w:r>
      <w:r>
        <w:rPr/>
        <w:t>um</w:t>
      </w:r>
      <w:r>
        <w:rPr>
          <w:spacing w:val="-12"/>
        </w:rPr>
        <w:t> </w:t>
      </w:r>
      <w:r>
        <w:rPr/>
        <w:t>maior</w:t>
      </w:r>
      <w:r>
        <w:rPr>
          <w:spacing w:val="-13"/>
        </w:rPr>
        <w:t> </w:t>
      </w:r>
      <w:r>
        <w:rPr/>
        <w:t>equilíbrio</w:t>
      </w:r>
      <w:r>
        <w:rPr>
          <w:spacing w:val="-12"/>
        </w:rPr>
        <w:t> </w:t>
      </w:r>
      <w:r>
        <w:rPr/>
        <w:t>para o lúpulo do que uma American Barleywine.</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1,065</w:t>
      </w:r>
      <w:r>
        <w:rPr>
          <w:spacing w:val="-4"/>
          <w:sz w:val="20"/>
        </w:rPr>
        <w:t> </w:t>
      </w:r>
      <w:r>
        <w:rPr>
          <w:sz w:val="20"/>
        </w:rPr>
        <w:t>-</w:t>
      </w:r>
      <w:r>
        <w:rPr>
          <w:spacing w:val="-4"/>
          <w:sz w:val="20"/>
        </w:rPr>
        <w:t> </w:t>
      </w:r>
      <w:r>
        <w:rPr>
          <w:spacing w:val="-2"/>
          <w:sz w:val="20"/>
        </w:rPr>
        <w:t>1,085</w:t>
      </w:r>
    </w:p>
    <w:p>
      <w:pPr>
        <w:pStyle w:val="BodyText"/>
        <w:tabs>
          <w:tab w:pos="2340" w:val="left" w:leader="none"/>
        </w:tabs>
        <w:spacing w:before="57"/>
        <w:jc w:val="left"/>
      </w:pPr>
      <w:r>
        <w:rPr/>
        <w:t>IBU:</w:t>
      </w:r>
      <w:r>
        <w:rPr>
          <w:spacing w:val="-4"/>
        </w:rPr>
        <w:t> </w:t>
      </w:r>
      <w:r>
        <w:rPr/>
        <w:t>60</w:t>
      </w:r>
      <w:r>
        <w:rPr>
          <w:spacing w:val="-4"/>
        </w:rPr>
        <w:t> </w:t>
      </w:r>
      <w:r>
        <w:rPr/>
        <w:t>-</w:t>
      </w:r>
      <w:r>
        <w:rPr>
          <w:spacing w:val="-4"/>
        </w:rPr>
        <w:t> </w:t>
      </w:r>
      <w:r>
        <w:rPr>
          <w:spacing w:val="-5"/>
        </w:rPr>
        <w:t>100</w:t>
      </w:r>
      <w:r>
        <w:rPr/>
        <w:tab/>
        <w:t>FG:</w:t>
      </w:r>
      <w:r>
        <w:rPr>
          <w:spacing w:val="-4"/>
        </w:rPr>
        <w:t> </w:t>
      </w:r>
      <w:r>
        <w:rPr/>
        <w:t>1,008</w:t>
      </w:r>
      <w:r>
        <w:rPr>
          <w:spacing w:val="-4"/>
        </w:rPr>
        <w:t> </w:t>
      </w:r>
      <w:r>
        <w:rPr/>
        <w:t>-</w:t>
      </w:r>
      <w:r>
        <w:rPr>
          <w:spacing w:val="-4"/>
        </w:rPr>
        <w:t> </w:t>
      </w:r>
      <w:r>
        <w:rPr>
          <w:spacing w:val="-2"/>
        </w:rPr>
        <w:t>1,018</w:t>
      </w:r>
    </w:p>
    <w:p>
      <w:pPr>
        <w:pStyle w:val="BodyText"/>
        <w:tabs>
          <w:tab w:pos="2340" w:val="left" w:leader="none"/>
        </w:tabs>
        <w:spacing w:before="57"/>
        <w:jc w:val="left"/>
      </w:pPr>
      <w:r>
        <w:rPr/>
        <w:t>SRM:</w:t>
      </w:r>
      <w:r>
        <w:rPr>
          <w:spacing w:val="-4"/>
        </w:rPr>
        <w:t> </w:t>
      </w:r>
      <w:r>
        <w:rPr/>
        <w:t>6</w:t>
      </w:r>
      <w:r>
        <w:rPr>
          <w:spacing w:val="-3"/>
        </w:rPr>
        <w:t> </w:t>
      </w:r>
      <w:r>
        <w:rPr/>
        <w:t>-</w:t>
      </w:r>
      <w:r>
        <w:rPr>
          <w:spacing w:val="-3"/>
        </w:rPr>
        <w:t> </w:t>
      </w:r>
      <w:r>
        <w:rPr>
          <w:spacing w:val="-5"/>
        </w:rPr>
        <w:t>14</w:t>
      </w:r>
      <w:r>
        <w:rPr/>
        <w:tab/>
        <w:t>ABV:</w:t>
      </w:r>
      <w:r>
        <w:rPr>
          <w:spacing w:val="-10"/>
        </w:rPr>
        <w:t> </w:t>
      </w:r>
      <w:r>
        <w:rPr/>
        <w:t>7,5%</w:t>
      </w:r>
      <w:r>
        <w:rPr>
          <w:spacing w:val="-9"/>
        </w:rPr>
        <w:t> </w:t>
      </w:r>
      <w:r>
        <w:rPr/>
        <w:t>-</w:t>
      </w:r>
      <w:r>
        <w:rPr>
          <w:spacing w:val="-9"/>
        </w:rPr>
        <w:t> </w:t>
      </w:r>
      <w:r>
        <w:rPr>
          <w:spacing w:val="-5"/>
        </w:rPr>
        <w:t>10%</w:t>
      </w:r>
    </w:p>
    <w:p>
      <w:pPr>
        <w:spacing w:before="53"/>
        <w:ind w:left="116" w:right="0" w:firstLine="0"/>
        <w:jc w:val="left"/>
        <w:rPr>
          <w:sz w:val="20"/>
        </w:rPr>
      </w:pPr>
      <w:r>
        <w:rPr>
          <w:b/>
          <w:sz w:val="20"/>
        </w:rPr>
        <w:t>Exemplos</w:t>
      </w:r>
      <w:r>
        <w:rPr>
          <w:b/>
          <w:spacing w:val="-12"/>
          <w:sz w:val="20"/>
        </w:rPr>
        <w:t> </w:t>
      </w:r>
      <w:r>
        <w:rPr>
          <w:b/>
          <w:sz w:val="20"/>
        </w:rPr>
        <w:t>Comerciais</w:t>
      </w:r>
      <w:r>
        <w:rPr>
          <w:sz w:val="20"/>
        </w:rPr>
        <w:t>:</w:t>
      </w:r>
      <w:r>
        <w:rPr>
          <w:spacing w:val="-1"/>
          <w:sz w:val="20"/>
        </w:rPr>
        <w:t> </w:t>
      </w:r>
      <w:r>
        <w:rPr>
          <w:sz w:val="20"/>
        </w:rPr>
        <w:t>Columbus</w:t>
      </w:r>
      <w:r>
        <w:rPr>
          <w:spacing w:val="-11"/>
          <w:sz w:val="20"/>
        </w:rPr>
        <w:t> </w:t>
      </w:r>
      <w:r>
        <w:rPr>
          <w:sz w:val="20"/>
        </w:rPr>
        <w:t>Brewing</w:t>
      </w:r>
      <w:r>
        <w:rPr>
          <w:spacing w:val="-11"/>
          <w:sz w:val="20"/>
        </w:rPr>
        <w:t> </w:t>
      </w:r>
      <w:r>
        <w:rPr>
          <w:sz w:val="20"/>
        </w:rPr>
        <w:t>Bohdi,</w:t>
      </w:r>
      <w:r>
        <w:rPr>
          <w:spacing w:val="-12"/>
          <w:sz w:val="20"/>
        </w:rPr>
        <w:t> </w:t>
      </w:r>
      <w:r>
        <w:rPr>
          <w:sz w:val="20"/>
        </w:rPr>
        <w:t>Fat</w:t>
      </w:r>
      <w:r>
        <w:rPr>
          <w:spacing w:val="-11"/>
          <w:sz w:val="20"/>
        </w:rPr>
        <w:t> </w:t>
      </w:r>
      <w:r>
        <w:rPr>
          <w:spacing w:val="-2"/>
          <w:sz w:val="20"/>
        </w:rPr>
        <w:t>Heads</w:t>
      </w:r>
    </w:p>
    <w:p>
      <w:pPr>
        <w:spacing w:line="240" w:lineRule="auto" w:before="9"/>
        <w:rPr>
          <w:sz w:val="20"/>
        </w:rPr>
      </w:pPr>
      <w:r>
        <w:rPr/>
        <w:br w:type="column"/>
      </w:r>
      <w:r>
        <w:rPr>
          <w:sz w:val="20"/>
        </w:rPr>
      </w:r>
    </w:p>
    <w:p>
      <w:pPr>
        <w:pStyle w:val="BodyText"/>
        <w:spacing w:line="249" w:lineRule="auto" w:before="0"/>
        <w:ind w:right="235"/>
      </w:pPr>
      <w:r>
        <w:rPr/>
        <w:t>Hop Juju, Port Brewing Hop 15, Russian River Pliny the </w:t>
      </w:r>
      <w:r>
        <w:rPr/>
        <w:t>El- der,</w:t>
      </w:r>
      <w:r>
        <w:rPr>
          <w:spacing w:val="-2"/>
        </w:rPr>
        <w:t> </w:t>
      </w:r>
      <w:r>
        <w:rPr/>
        <w:t>Stone</w:t>
      </w:r>
      <w:r>
        <w:rPr>
          <w:spacing w:val="-3"/>
        </w:rPr>
        <w:t> </w:t>
      </w:r>
      <w:r>
        <w:rPr/>
        <w:t>Ruination</w:t>
      </w:r>
      <w:r>
        <w:rPr>
          <w:spacing w:val="-3"/>
        </w:rPr>
        <w:t> </w:t>
      </w:r>
      <w:r>
        <w:rPr/>
        <w:t>Double</w:t>
      </w:r>
      <w:r>
        <w:rPr>
          <w:spacing w:val="-3"/>
        </w:rPr>
        <w:t> </w:t>
      </w:r>
      <w:r>
        <w:rPr/>
        <w:t>IPA</w:t>
      </w:r>
      <w:r>
        <w:rPr>
          <w:spacing w:val="-3"/>
        </w:rPr>
        <w:t> </w:t>
      </w:r>
      <w:r>
        <w:rPr/>
        <w:t>2,0,</w:t>
      </w:r>
      <w:r>
        <w:rPr>
          <w:spacing w:val="-2"/>
        </w:rPr>
        <w:t> </w:t>
      </w:r>
      <w:r>
        <w:rPr/>
        <w:t>Wicked</w:t>
      </w:r>
      <w:r>
        <w:rPr>
          <w:spacing w:val="-3"/>
        </w:rPr>
        <w:t> </w:t>
      </w:r>
      <w:r>
        <w:rPr/>
        <w:t>Weed</w:t>
      </w:r>
      <w:r>
        <w:rPr>
          <w:spacing w:val="-3"/>
        </w:rPr>
        <w:t> </w:t>
      </w:r>
      <w:r>
        <w:rPr/>
        <w:t>Freak</w:t>
      </w:r>
      <w:r>
        <w:rPr>
          <w:spacing w:val="-3"/>
        </w:rPr>
        <w:t> </w:t>
      </w:r>
      <w:r>
        <w:rPr/>
        <w:t>of </w:t>
      </w:r>
      <w:r>
        <w:rPr>
          <w:spacing w:val="-2"/>
        </w:rPr>
        <w:t>Nature.</w:t>
      </w:r>
    </w:p>
    <w:p>
      <w:pPr>
        <w:spacing w:before="39"/>
        <w:ind w:left="116" w:right="0" w:firstLine="0"/>
        <w:jc w:val="both"/>
        <w:rPr>
          <w:sz w:val="20"/>
        </w:rPr>
      </w:pPr>
      <w:r>
        <w:rPr>
          <w:b/>
          <w:sz w:val="20"/>
        </w:rPr>
        <w:t>Última</w:t>
      </w:r>
      <w:r>
        <w:rPr>
          <w:b/>
          <w:spacing w:val="-12"/>
          <w:sz w:val="20"/>
        </w:rPr>
        <w:t> </w:t>
      </w:r>
      <w:r>
        <w:rPr>
          <w:b/>
          <w:sz w:val="20"/>
        </w:rPr>
        <w:t>Revisão</w:t>
      </w:r>
      <w:r>
        <w:rPr>
          <w:sz w:val="20"/>
        </w:rPr>
        <w:t>:</w:t>
      </w:r>
      <w:r>
        <w:rPr>
          <w:spacing w:val="-2"/>
          <w:sz w:val="20"/>
        </w:rPr>
        <w:t> </w:t>
      </w:r>
      <w:r>
        <w:rPr>
          <w:sz w:val="20"/>
        </w:rPr>
        <w:t>Double</w:t>
      </w:r>
      <w:r>
        <w:rPr>
          <w:spacing w:val="-11"/>
          <w:sz w:val="20"/>
        </w:rPr>
        <w:t> </w:t>
      </w:r>
      <w:r>
        <w:rPr>
          <w:sz w:val="20"/>
        </w:rPr>
        <w:t>IPA</w:t>
      </w:r>
      <w:r>
        <w:rPr>
          <w:spacing w:val="-12"/>
          <w:sz w:val="20"/>
        </w:rPr>
        <w:t> </w:t>
      </w:r>
      <w:r>
        <w:rPr>
          <w:spacing w:val="-2"/>
          <w:sz w:val="20"/>
        </w:rPr>
        <w:t>(2015)</w:t>
      </w:r>
    </w:p>
    <w:p>
      <w:pPr>
        <w:pStyle w:val="BodyText"/>
        <w:spacing w:line="249" w:lineRule="auto" w:before="49"/>
        <w:ind w:left="117" w:right="235"/>
      </w:pPr>
      <w:r>
        <w:rPr>
          <w:b/>
        </w:rPr>
        <w:t>Atributos de Estilo</w:t>
      </w:r>
      <w:r>
        <w:rPr/>
        <w:t>:</w:t>
      </w:r>
      <w:r>
        <w:rPr>
          <w:spacing w:val="40"/>
        </w:rPr>
        <w:t> </w:t>
      </w:r>
      <w:r>
        <w:rPr/>
        <w:t>bitter, craft-style, hoppy, </w:t>
      </w:r>
      <w:r>
        <w:rPr/>
        <w:t>ipa-family, north-america,</w:t>
      </w:r>
      <w:r>
        <w:rPr>
          <w:spacing w:val="14"/>
        </w:rPr>
        <w:t> </w:t>
      </w:r>
      <w:r>
        <w:rPr/>
        <w:t>pale-color,</w:t>
      </w:r>
      <w:r>
        <w:rPr>
          <w:spacing w:val="14"/>
        </w:rPr>
        <w:t> </w:t>
      </w:r>
      <w:r>
        <w:rPr/>
        <w:t>top-fermented,</w:t>
      </w:r>
      <w:r>
        <w:rPr>
          <w:spacing w:val="15"/>
        </w:rPr>
        <w:t> </w:t>
      </w:r>
      <w:r>
        <w:rPr/>
        <w:t>very-high-</w:t>
      </w:r>
      <w:r>
        <w:rPr>
          <w:spacing w:val="-2"/>
        </w:rPr>
        <w:t>strength</w:t>
      </w:r>
    </w:p>
    <w:p>
      <w:pPr>
        <w:pStyle w:val="BodyText"/>
        <w:spacing w:before="0"/>
        <w:ind w:left="0"/>
        <w:jc w:val="left"/>
      </w:pPr>
    </w:p>
    <w:p>
      <w:pPr>
        <w:pStyle w:val="BodyText"/>
        <w:spacing w:before="73"/>
        <w:ind w:left="0"/>
        <w:jc w:val="left"/>
      </w:pPr>
    </w:p>
    <w:p>
      <w:pPr>
        <w:spacing w:before="0"/>
        <w:ind w:left="117" w:right="0" w:firstLine="0"/>
        <w:jc w:val="both"/>
        <w:rPr>
          <w:b/>
          <w:sz w:val="24"/>
        </w:rPr>
      </w:pPr>
      <w:bookmarkStart w:name="22B. American Strong Ale" w:id="229"/>
      <w:bookmarkEnd w:id="229"/>
      <w:r>
        <w:rPr/>
      </w:r>
      <w:bookmarkStart w:name="_bookmark114" w:id="230"/>
      <w:bookmarkEnd w:id="230"/>
      <w:r>
        <w:rPr/>
      </w:r>
      <w:r>
        <w:rPr>
          <w:b/>
          <w:sz w:val="24"/>
        </w:rPr>
        <w:t>22B.</w:t>
      </w:r>
      <w:r>
        <w:rPr>
          <w:b/>
          <w:spacing w:val="-10"/>
          <w:sz w:val="24"/>
        </w:rPr>
        <w:t> </w:t>
      </w:r>
      <w:r>
        <w:rPr>
          <w:b/>
          <w:sz w:val="24"/>
        </w:rPr>
        <w:t>American</w:t>
      </w:r>
      <w:r>
        <w:rPr>
          <w:b/>
          <w:spacing w:val="-10"/>
          <w:sz w:val="24"/>
        </w:rPr>
        <w:t> </w:t>
      </w:r>
      <w:r>
        <w:rPr>
          <w:b/>
          <w:sz w:val="24"/>
        </w:rPr>
        <w:t>Strong</w:t>
      </w:r>
      <w:r>
        <w:rPr>
          <w:b/>
          <w:spacing w:val="-10"/>
          <w:sz w:val="24"/>
        </w:rPr>
        <w:t> </w:t>
      </w:r>
      <w:r>
        <w:rPr>
          <w:b/>
          <w:spacing w:val="-5"/>
          <w:sz w:val="24"/>
        </w:rPr>
        <w:t>Ale</w:t>
      </w:r>
    </w:p>
    <w:p>
      <w:pPr>
        <w:pStyle w:val="BodyText"/>
        <w:spacing w:line="249" w:lineRule="auto" w:before="135"/>
        <w:ind w:left="117" w:right="235"/>
      </w:pPr>
      <w:r>
        <w:rPr>
          <w:b/>
        </w:rPr>
        <w:t>Impressão</w:t>
      </w:r>
      <w:r>
        <w:rPr>
          <w:b/>
          <w:spacing w:val="-7"/>
        </w:rPr>
        <w:t> </w:t>
      </w:r>
      <w:r>
        <w:rPr>
          <w:b/>
        </w:rPr>
        <w:t>Geral</w:t>
      </w:r>
      <w:r>
        <w:rPr/>
        <w:t>: Uma</w:t>
      </w:r>
      <w:r>
        <w:rPr>
          <w:spacing w:val="-7"/>
        </w:rPr>
        <w:t> </w:t>
      </w:r>
      <w:r>
        <w:rPr/>
        <w:t>cerveja</w:t>
      </w:r>
      <w:r>
        <w:rPr>
          <w:spacing w:val="-7"/>
        </w:rPr>
        <w:t> </w:t>
      </w:r>
      <w:r>
        <w:rPr/>
        <w:t>americana</w:t>
      </w:r>
      <w:r>
        <w:rPr>
          <w:spacing w:val="-7"/>
        </w:rPr>
        <w:t> </w:t>
      </w:r>
      <w:r>
        <w:rPr/>
        <w:t>maltada,</w:t>
      </w:r>
      <w:r>
        <w:rPr>
          <w:spacing w:val="-7"/>
        </w:rPr>
        <w:t> </w:t>
      </w:r>
      <w:r>
        <w:rPr/>
        <w:t>amarga</w:t>
      </w:r>
      <w:r>
        <w:rPr>
          <w:spacing w:val="-7"/>
        </w:rPr>
        <w:t> </w:t>
      </w:r>
      <w:r>
        <w:rPr/>
        <w:t>e com</w:t>
      </w:r>
      <w:r>
        <w:rPr>
          <w:spacing w:val="-13"/>
        </w:rPr>
        <w:t> </w:t>
      </w:r>
      <w:r>
        <w:rPr/>
        <w:t>teor</w:t>
      </w:r>
      <w:r>
        <w:rPr>
          <w:spacing w:val="-12"/>
        </w:rPr>
        <w:t> </w:t>
      </w:r>
      <w:r>
        <w:rPr/>
        <w:t>alcoólico</w:t>
      </w:r>
      <w:r>
        <w:rPr>
          <w:spacing w:val="-13"/>
        </w:rPr>
        <w:t> </w:t>
      </w:r>
      <w:r>
        <w:rPr/>
        <w:t>alto,</w:t>
      </w:r>
      <w:r>
        <w:rPr>
          <w:spacing w:val="-12"/>
        </w:rPr>
        <w:t> </w:t>
      </w:r>
      <w:r>
        <w:rPr/>
        <w:t>que</w:t>
      </w:r>
      <w:r>
        <w:rPr>
          <w:spacing w:val="-13"/>
        </w:rPr>
        <w:t> </w:t>
      </w:r>
      <w:r>
        <w:rPr/>
        <w:t>se</w:t>
      </w:r>
      <w:r>
        <w:rPr>
          <w:spacing w:val="-12"/>
        </w:rPr>
        <w:t> </w:t>
      </w:r>
      <w:r>
        <w:rPr/>
        <w:t>encaixa</w:t>
      </w:r>
      <w:r>
        <w:rPr>
          <w:spacing w:val="-13"/>
        </w:rPr>
        <w:t> </w:t>
      </w:r>
      <w:r>
        <w:rPr/>
        <w:t>no</w:t>
      </w:r>
      <w:r>
        <w:rPr>
          <w:spacing w:val="-12"/>
        </w:rPr>
        <w:t> </w:t>
      </w:r>
      <w:r>
        <w:rPr/>
        <w:t>espaço</w:t>
      </w:r>
      <w:r>
        <w:rPr>
          <w:spacing w:val="-13"/>
        </w:rPr>
        <w:t> </w:t>
      </w:r>
      <w:r>
        <w:rPr/>
        <w:t>entre</w:t>
      </w:r>
      <w:r>
        <w:rPr>
          <w:spacing w:val="-12"/>
        </w:rPr>
        <w:t> </w:t>
      </w:r>
      <w:r>
        <w:rPr/>
        <w:t>Ameri- can</w:t>
      </w:r>
      <w:r>
        <w:rPr>
          <w:spacing w:val="-5"/>
        </w:rPr>
        <w:t> </w:t>
      </w:r>
      <w:r>
        <w:rPr/>
        <w:t>Barleywine,</w:t>
      </w:r>
      <w:r>
        <w:rPr>
          <w:spacing w:val="-4"/>
        </w:rPr>
        <w:t> </w:t>
      </w:r>
      <w:r>
        <w:rPr/>
        <w:t>Double</w:t>
      </w:r>
      <w:r>
        <w:rPr>
          <w:spacing w:val="-5"/>
        </w:rPr>
        <w:t> </w:t>
      </w:r>
      <w:r>
        <w:rPr/>
        <w:t>IPA</w:t>
      </w:r>
      <w:r>
        <w:rPr>
          <w:spacing w:val="-5"/>
        </w:rPr>
        <w:t> </w:t>
      </w:r>
      <w:r>
        <w:rPr/>
        <w:t>e</w:t>
      </w:r>
      <w:r>
        <w:rPr>
          <w:spacing w:val="-5"/>
        </w:rPr>
        <w:t> </w:t>
      </w:r>
      <w:r>
        <w:rPr/>
        <w:t>Red</w:t>
      </w:r>
      <w:r>
        <w:rPr>
          <w:spacing w:val="-5"/>
        </w:rPr>
        <w:t> </w:t>
      </w:r>
      <w:r>
        <w:rPr/>
        <w:t>IPA.</w:t>
      </w:r>
      <w:r>
        <w:rPr>
          <w:spacing w:val="-5"/>
        </w:rPr>
        <w:t> </w:t>
      </w:r>
      <w:r>
        <w:rPr/>
        <w:t>Os</w:t>
      </w:r>
      <w:r>
        <w:rPr>
          <w:spacing w:val="-5"/>
        </w:rPr>
        <w:t> </w:t>
      </w:r>
      <w:r>
        <w:rPr/>
        <w:t>sabores</w:t>
      </w:r>
      <w:r>
        <w:rPr>
          <w:spacing w:val="-5"/>
        </w:rPr>
        <w:t> </w:t>
      </w:r>
      <w:r>
        <w:rPr/>
        <w:t>maltados e lupulados podem ser bastante fortes, mas geralmente estão em equilíbrio.</w:t>
      </w:r>
    </w:p>
    <w:p>
      <w:pPr>
        <w:pStyle w:val="BodyText"/>
        <w:spacing w:line="249" w:lineRule="auto" w:before="40"/>
        <w:ind w:left="117" w:right="235"/>
      </w:pPr>
      <w:r>
        <w:rPr>
          <w:b/>
        </w:rPr>
        <w:t>Aroma</w:t>
      </w:r>
      <w:r>
        <w:rPr/>
        <w:t>: Aroma de lúpulo de médio a alto, tipicamente </w:t>
      </w:r>
      <w:r>
        <w:rPr/>
        <w:t>apre- sentando</w:t>
      </w:r>
      <w:r>
        <w:rPr>
          <w:spacing w:val="-1"/>
        </w:rPr>
        <w:t> </w:t>
      </w:r>
      <w:r>
        <w:rPr/>
        <w:t>características</w:t>
      </w:r>
      <w:r>
        <w:rPr>
          <w:spacing w:val="-1"/>
        </w:rPr>
        <w:t> </w:t>
      </w:r>
      <w:r>
        <w:rPr/>
        <w:t>modernas</w:t>
      </w:r>
      <w:r>
        <w:rPr>
          <w:spacing w:val="-1"/>
        </w:rPr>
        <w:t> </w:t>
      </w:r>
      <w:r>
        <w:rPr/>
        <w:t>de</w:t>
      </w:r>
      <w:r>
        <w:rPr>
          <w:spacing w:val="-1"/>
        </w:rPr>
        <w:t> </w:t>
      </w:r>
      <w:r>
        <w:rPr/>
        <w:t>lúpulo</w:t>
      </w:r>
      <w:r>
        <w:rPr>
          <w:spacing w:val="-1"/>
        </w:rPr>
        <w:t> </w:t>
      </w:r>
      <w:r>
        <w:rPr/>
        <w:t>americano</w:t>
      </w:r>
      <w:r>
        <w:rPr>
          <w:spacing w:val="-1"/>
        </w:rPr>
        <w:t> </w:t>
      </w:r>
      <w:r>
        <w:rPr/>
        <w:t>ou</w:t>
      </w:r>
      <w:r>
        <w:rPr>
          <w:spacing w:val="-1"/>
        </w:rPr>
        <w:t> </w:t>
      </w:r>
      <w:r>
        <w:rPr/>
        <w:t>do novo mundo, como cítrico, floral, pinho, resinoso, condi- mento, frutas tropicais, frutas de caroço, frutas vermelhas ou melão.</w:t>
      </w:r>
      <w:r>
        <w:rPr>
          <w:spacing w:val="26"/>
        </w:rPr>
        <w:t> </w:t>
      </w:r>
      <w:r>
        <w:rPr/>
        <w:t>Malte de moderado a forte, trazendo suporte ao perfil de lúpulo, caramelo médio a escuro é comum, possivelmente tostado ou como pão, além disso, são permitidas em segundo plano</w:t>
      </w:r>
      <w:r>
        <w:rPr>
          <w:spacing w:val="-13"/>
        </w:rPr>
        <w:t> </w:t>
      </w:r>
      <w:r>
        <w:rPr/>
        <w:t>notas</w:t>
      </w:r>
      <w:r>
        <w:rPr>
          <w:spacing w:val="-12"/>
        </w:rPr>
        <w:t> </w:t>
      </w:r>
      <w:r>
        <w:rPr/>
        <w:t>levemente</w:t>
      </w:r>
      <w:r>
        <w:rPr>
          <w:spacing w:val="-13"/>
        </w:rPr>
        <w:t> </w:t>
      </w:r>
      <w:r>
        <w:rPr/>
        <w:t>torradas</w:t>
      </w:r>
      <w:r>
        <w:rPr>
          <w:spacing w:val="-12"/>
        </w:rPr>
        <w:t> </w:t>
      </w:r>
      <w:r>
        <w:rPr/>
        <w:t>ou</w:t>
      </w:r>
      <w:r>
        <w:rPr>
          <w:spacing w:val="-13"/>
        </w:rPr>
        <w:t> </w:t>
      </w:r>
      <w:r>
        <w:rPr/>
        <w:t>chocolate.</w:t>
      </w:r>
      <w:r>
        <w:rPr>
          <w:spacing w:val="-12"/>
        </w:rPr>
        <w:t> </w:t>
      </w:r>
      <w:r>
        <w:rPr/>
        <w:t>Perfil</w:t>
      </w:r>
      <w:r>
        <w:rPr>
          <w:spacing w:val="-13"/>
        </w:rPr>
        <w:t> </w:t>
      </w:r>
      <w:r>
        <w:rPr/>
        <w:t>de</w:t>
      </w:r>
      <w:r>
        <w:rPr>
          <w:spacing w:val="-12"/>
        </w:rPr>
        <w:t> </w:t>
      </w:r>
      <w:r>
        <w:rPr/>
        <w:t>fermen- tação de neutro a moderadamente frutado.</w:t>
      </w:r>
      <w:r>
        <w:rPr>
          <w:spacing w:val="35"/>
        </w:rPr>
        <w:t> </w:t>
      </w:r>
      <w:r>
        <w:rPr/>
        <w:t>O álcool pode ser notado, mas não deve ser similar a solvente.</w:t>
      </w:r>
    </w:p>
    <w:p>
      <w:pPr>
        <w:pStyle w:val="BodyText"/>
        <w:spacing w:line="249" w:lineRule="auto"/>
        <w:ind w:left="117" w:right="235"/>
      </w:pPr>
      <w:r>
        <w:rPr>
          <w:b/>
        </w:rPr>
        <w:t>Aparência</w:t>
      </w:r>
      <w:r>
        <w:rPr/>
        <w:t>:</w:t>
      </w:r>
      <w:r>
        <w:rPr>
          <w:spacing w:val="40"/>
        </w:rPr>
        <w:t> </w:t>
      </w:r>
      <w:r>
        <w:rPr/>
        <w:t>De âmbar médio a cobre profundo ou </w:t>
      </w:r>
      <w:r>
        <w:rPr/>
        <w:t>marrom claro. Colarinho</w:t>
      </w:r>
      <w:r>
        <w:rPr>
          <w:spacing w:val="-5"/>
        </w:rPr>
        <w:t> </w:t>
      </w:r>
      <w:r>
        <w:rPr/>
        <w:t>de</w:t>
      </w:r>
      <w:r>
        <w:rPr>
          <w:spacing w:val="-4"/>
        </w:rPr>
        <w:t> </w:t>
      </w:r>
      <w:r>
        <w:rPr/>
        <w:t>quase</w:t>
      </w:r>
      <w:r>
        <w:rPr>
          <w:spacing w:val="-5"/>
        </w:rPr>
        <w:t> </w:t>
      </w:r>
      <w:r>
        <w:rPr/>
        <w:t>branco</w:t>
      </w:r>
      <w:r>
        <w:rPr>
          <w:spacing w:val="-4"/>
        </w:rPr>
        <w:t> </w:t>
      </w:r>
      <w:r>
        <w:rPr/>
        <w:t>a</w:t>
      </w:r>
      <w:r>
        <w:rPr>
          <w:spacing w:val="-5"/>
        </w:rPr>
        <w:t> </w:t>
      </w:r>
      <w:r>
        <w:rPr/>
        <w:t>castanho</w:t>
      </w:r>
      <w:r>
        <w:rPr>
          <w:spacing w:val="-4"/>
        </w:rPr>
        <w:t> </w:t>
      </w:r>
      <w:r>
        <w:rPr/>
        <w:t>claro,</w:t>
      </w:r>
      <w:r>
        <w:rPr>
          <w:spacing w:val="-4"/>
        </w:rPr>
        <w:t> </w:t>
      </w:r>
      <w:r>
        <w:rPr/>
        <w:t>com</w:t>
      </w:r>
      <w:r>
        <w:rPr>
          <w:spacing w:val="-5"/>
        </w:rPr>
        <w:t> </w:t>
      </w:r>
      <w:r>
        <w:rPr/>
        <w:t>tama- nho</w:t>
      </w:r>
      <w:r>
        <w:rPr>
          <w:spacing w:val="-8"/>
        </w:rPr>
        <w:t> </w:t>
      </w:r>
      <w:r>
        <w:rPr/>
        <w:t>de</w:t>
      </w:r>
      <w:r>
        <w:rPr>
          <w:spacing w:val="-8"/>
        </w:rPr>
        <w:t> </w:t>
      </w:r>
      <w:r>
        <w:rPr/>
        <w:t>moderado</w:t>
      </w:r>
      <w:r>
        <w:rPr>
          <w:spacing w:val="-8"/>
        </w:rPr>
        <w:t> </w:t>
      </w:r>
      <w:r>
        <w:rPr/>
        <w:t>baixo</w:t>
      </w:r>
      <w:r>
        <w:rPr>
          <w:spacing w:val="-8"/>
        </w:rPr>
        <w:t> </w:t>
      </w:r>
      <w:r>
        <w:rPr/>
        <w:t>a</w:t>
      </w:r>
      <w:r>
        <w:rPr>
          <w:spacing w:val="-8"/>
        </w:rPr>
        <w:t> </w:t>
      </w:r>
      <w:r>
        <w:rPr/>
        <w:t>médio;</w:t>
      </w:r>
      <w:r>
        <w:rPr>
          <w:spacing w:val="-7"/>
        </w:rPr>
        <w:t> </w:t>
      </w:r>
      <w:r>
        <w:rPr/>
        <w:t>pode</w:t>
      </w:r>
      <w:r>
        <w:rPr>
          <w:spacing w:val="-8"/>
        </w:rPr>
        <w:t> </w:t>
      </w:r>
      <w:r>
        <w:rPr/>
        <w:t>ter</w:t>
      </w:r>
      <w:r>
        <w:rPr>
          <w:spacing w:val="-8"/>
        </w:rPr>
        <w:t> </w:t>
      </w:r>
      <w:r>
        <w:rPr/>
        <w:t>baixa</w:t>
      </w:r>
      <w:r>
        <w:rPr>
          <w:spacing w:val="-8"/>
        </w:rPr>
        <w:t> </w:t>
      </w:r>
      <w:r>
        <w:rPr/>
        <w:t>retenção. Boa limpidez. Possibilidade de lágrimas.</w:t>
      </w:r>
    </w:p>
    <w:p>
      <w:pPr>
        <w:pStyle w:val="BodyText"/>
        <w:spacing w:line="249" w:lineRule="auto"/>
        <w:ind w:left="117" w:right="235"/>
      </w:pPr>
      <w:r>
        <w:rPr>
          <w:b/>
        </w:rPr>
        <w:t>Sabor</w:t>
      </w:r>
      <w:r>
        <w:rPr/>
        <w:t>: Malte</w:t>
      </w:r>
      <w:r>
        <w:rPr>
          <w:spacing w:val="-1"/>
        </w:rPr>
        <w:t> </w:t>
      </w:r>
      <w:r>
        <w:rPr/>
        <w:t>médio</w:t>
      </w:r>
      <w:r>
        <w:rPr>
          <w:spacing w:val="-1"/>
        </w:rPr>
        <w:t> </w:t>
      </w:r>
      <w:r>
        <w:rPr/>
        <w:t>a</w:t>
      </w:r>
      <w:r>
        <w:rPr>
          <w:spacing w:val="-1"/>
        </w:rPr>
        <w:t> </w:t>
      </w:r>
      <w:r>
        <w:rPr/>
        <w:t>alto, com</w:t>
      </w:r>
      <w:r>
        <w:rPr>
          <w:spacing w:val="-1"/>
        </w:rPr>
        <w:t> </w:t>
      </w:r>
      <w:r>
        <w:rPr/>
        <w:t>qualidades</w:t>
      </w:r>
      <w:r>
        <w:rPr>
          <w:spacing w:val="-1"/>
        </w:rPr>
        <w:t> </w:t>
      </w:r>
      <w:r>
        <w:rPr/>
        <w:t>de</w:t>
      </w:r>
      <w:r>
        <w:rPr>
          <w:spacing w:val="-1"/>
        </w:rPr>
        <w:t> </w:t>
      </w:r>
      <w:r>
        <w:rPr/>
        <w:t>caramelo, </w:t>
      </w:r>
      <w:r>
        <w:rPr/>
        <w:t>tof- fee</w:t>
      </w:r>
      <w:r>
        <w:rPr>
          <w:spacing w:val="-5"/>
        </w:rPr>
        <w:t> </w:t>
      </w:r>
      <w:r>
        <w:rPr/>
        <w:t>ou</w:t>
      </w:r>
      <w:r>
        <w:rPr>
          <w:spacing w:val="-5"/>
        </w:rPr>
        <w:t> </w:t>
      </w:r>
      <w:r>
        <w:rPr/>
        <w:t>frutas</w:t>
      </w:r>
      <w:r>
        <w:rPr>
          <w:spacing w:val="-5"/>
        </w:rPr>
        <w:t> </w:t>
      </w:r>
      <w:r>
        <w:rPr/>
        <w:t>escuras. A</w:t>
      </w:r>
      <w:r>
        <w:rPr>
          <w:spacing w:val="-5"/>
        </w:rPr>
        <w:t> </w:t>
      </w:r>
      <w:r>
        <w:rPr/>
        <w:t>complexidade</w:t>
      </w:r>
      <w:r>
        <w:rPr>
          <w:spacing w:val="-5"/>
        </w:rPr>
        <w:t> </w:t>
      </w:r>
      <w:r>
        <w:rPr/>
        <w:t>do</w:t>
      </w:r>
      <w:r>
        <w:rPr>
          <w:spacing w:val="-5"/>
        </w:rPr>
        <w:t> </w:t>
      </w:r>
      <w:r>
        <w:rPr/>
        <w:t>malte</w:t>
      </w:r>
      <w:r>
        <w:rPr>
          <w:spacing w:val="-5"/>
        </w:rPr>
        <w:t> </w:t>
      </w:r>
      <w:r>
        <w:rPr/>
        <w:t>pode</w:t>
      </w:r>
      <w:r>
        <w:rPr>
          <w:spacing w:val="-5"/>
        </w:rPr>
        <w:t> </w:t>
      </w:r>
      <w:r>
        <w:rPr/>
        <w:t>ter</w:t>
      </w:r>
      <w:r>
        <w:rPr>
          <w:spacing w:val="-5"/>
        </w:rPr>
        <w:t> </w:t>
      </w:r>
      <w:r>
        <w:rPr/>
        <w:t>o</w:t>
      </w:r>
      <w:r>
        <w:rPr>
          <w:spacing w:val="-5"/>
        </w:rPr>
        <w:t> </w:t>
      </w:r>
      <w:r>
        <w:rPr/>
        <w:t>su- porte adicional de sabores tostados, como pão ou ricos.</w:t>
      </w:r>
      <w:r>
        <w:rPr>
          <w:spacing w:val="25"/>
        </w:rPr>
        <w:t> </w:t>
      </w:r>
      <w:r>
        <w:rPr/>
        <w:t>Cho- colate</w:t>
      </w:r>
      <w:r>
        <w:rPr>
          <w:spacing w:val="-12"/>
        </w:rPr>
        <w:t> </w:t>
      </w:r>
      <w:r>
        <w:rPr/>
        <w:t>leve</w:t>
      </w:r>
      <w:r>
        <w:rPr>
          <w:spacing w:val="-12"/>
        </w:rPr>
        <w:t> </w:t>
      </w:r>
      <w:r>
        <w:rPr/>
        <w:t>ou</w:t>
      </w:r>
      <w:r>
        <w:rPr>
          <w:spacing w:val="-12"/>
        </w:rPr>
        <w:t> </w:t>
      </w:r>
      <w:r>
        <w:rPr/>
        <w:t>torrado</w:t>
      </w:r>
      <w:r>
        <w:rPr>
          <w:spacing w:val="-12"/>
        </w:rPr>
        <w:t> </w:t>
      </w:r>
      <w:r>
        <w:rPr/>
        <w:t>é</w:t>
      </w:r>
      <w:r>
        <w:rPr>
          <w:spacing w:val="-11"/>
        </w:rPr>
        <w:t> </w:t>
      </w:r>
      <w:r>
        <w:rPr/>
        <w:t>permitido,</w:t>
      </w:r>
      <w:r>
        <w:rPr>
          <w:spacing w:val="-11"/>
        </w:rPr>
        <w:t> </w:t>
      </w:r>
      <w:r>
        <w:rPr/>
        <w:t>mas</w:t>
      </w:r>
      <w:r>
        <w:rPr>
          <w:spacing w:val="-12"/>
        </w:rPr>
        <w:t> </w:t>
      </w:r>
      <w:r>
        <w:rPr/>
        <w:t>não</w:t>
      </w:r>
      <w:r>
        <w:rPr>
          <w:spacing w:val="-12"/>
        </w:rPr>
        <w:t> </w:t>
      </w:r>
      <w:r>
        <w:rPr/>
        <w:t>deve</w:t>
      </w:r>
      <w:r>
        <w:rPr>
          <w:spacing w:val="-12"/>
        </w:rPr>
        <w:t> </w:t>
      </w:r>
      <w:r>
        <w:rPr/>
        <w:t>ser</w:t>
      </w:r>
      <w:r>
        <w:rPr>
          <w:spacing w:val="-12"/>
        </w:rPr>
        <w:t> </w:t>
      </w:r>
      <w:r>
        <w:rPr/>
        <w:t>queimado ou</w:t>
      </w:r>
      <w:r>
        <w:rPr>
          <w:spacing w:val="-3"/>
        </w:rPr>
        <w:t> </w:t>
      </w:r>
      <w:r>
        <w:rPr/>
        <w:t>acentuado. Amargor</w:t>
      </w:r>
      <w:r>
        <w:rPr>
          <w:spacing w:val="-3"/>
        </w:rPr>
        <w:t> </w:t>
      </w:r>
      <w:r>
        <w:rPr/>
        <w:t>de</w:t>
      </w:r>
      <w:r>
        <w:rPr>
          <w:spacing w:val="-3"/>
        </w:rPr>
        <w:t> </w:t>
      </w:r>
      <w:r>
        <w:rPr/>
        <w:t>médio-alto</w:t>
      </w:r>
      <w:r>
        <w:rPr>
          <w:spacing w:val="-3"/>
        </w:rPr>
        <w:t> </w:t>
      </w:r>
      <w:r>
        <w:rPr/>
        <w:t>a</w:t>
      </w:r>
      <w:r>
        <w:rPr>
          <w:spacing w:val="-3"/>
        </w:rPr>
        <w:t> </w:t>
      </w:r>
      <w:r>
        <w:rPr/>
        <w:t>alto. Sabor</w:t>
      </w:r>
      <w:r>
        <w:rPr>
          <w:spacing w:val="-3"/>
        </w:rPr>
        <w:t> </w:t>
      </w:r>
      <w:r>
        <w:rPr/>
        <w:t>de</w:t>
      </w:r>
      <w:r>
        <w:rPr>
          <w:spacing w:val="-3"/>
        </w:rPr>
        <w:t> </w:t>
      </w:r>
      <w:r>
        <w:rPr/>
        <w:t>lúpulo de</w:t>
      </w:r>
      <w:r>
        <w:rPr>
          <w:spacing w:val="-4"/>
        </w:rPr>
        <w:t> </w:t>
      </w:r>
      <w:r>
        <w:rPr/>
        <w:t>moderado</w:t>
      </w:r>
      <w:r>
        <w:rPr>
          <w:spacing w:val="-3"/>
        </w:rPr>
        <w:t> </w:t>
      </w:r>
      <w:r>
        <w:rPr/>
        <w:t>a</w:t>
      </w:r>
      <w:r>
        <w:rPr>
          <w:spacing w:val="-4"/>
        </w:rPr>
        <w:t> </w:t>
      </w:r>
      <w:r>
        <w:rPr/>
        <w:t>alto,</w:t>
      </w:r>
      <w:r>
        <w:rPr>
          <w:spacing w:val="-3"/>
        </w:rPr>
        <w:t> </w:t>
      </w:r>
      <w:r>
        <w:rPr/>
        <w:t>mesmos</w:t>
      </w:r>
      <w:r>
        <w:rPr>
          <w:spacing w:val="-4"/>
        </w:rPr>
        <w:t> </w:t>
      </w:r>
      <w:r>
        <w:rPr/>
        <w:t>descritores</w:t>
      </w:r>
      <w:r>
        <w:rPr>
          <w:spacing w:val="-4"/>
        </w:rPr>
        <w:t> </w:t>
      </w:r>
      <w:r>
        <w:rPr/>
        <w:t>do</w:t>
      </w:r>
      <w:r>
        <w:rPr>
          <w:spacing w:val="-3"/>
        </w:rPr>
        <w:t> </w:t>
      </w:r>
      <w:r>
        <w:rPr/>
        <w:t>aroma. Ésteres</w:t>
      </w:r>
      <w:r>
        <w:rPr>
          <w:spacing w:val="-4"/>
        </w:rPr>
        <w:t> </w:t>
      </w:r>
      <w:r>
        <w:rPr/>
        <w:t>de baixos</w:t>
      </w:r>
      <w:r>
        <w:rPr>
          <w:spacing w:val="-3"/>
        </w:rPr>
        <w:t> </w:t>
      </w:r>
      <w:r>
        <w:rPr/>
        <w:t>a</w:t>
      </w:r>
      <w:r>
        <w:rPr>
          <w:spacing w:val="-3"/>
        </w:rPr>
        <w:t> </w:t>
      </w:r>
      <w:r>
        <w:rPr/>
        <w:t>moderados. Pode</w:t>
      </w:r>
      <w:r>
        <w:rPr>
          <w:spacing w:val="-3"/>
        </w:rPr>
        <w:t> </w:t>
      </w:r>
      <w:r>
        <w:rPr/>
        <w:t>ter</w:t>
      </w:r>
      <w:r>
        <w:rPr>
          <w:spacing w:val="-3"/>
        </w:rPr>
        <w:t> </w:t>
      </w:r>
      <w:r>
        <w:rPr/>
        <w:t>um</w:t>
      </w:r>
      <w:r>
        <w:rPr>
          <w:spacing w:val="-3"/>
        </w:rPr>
        <w:t> </w:t>
      </w:r>
      <w:r>
        <w:rPr/>
        <w:t>sabor</w:t>
      </w:r>
      <w:r>
        <w:rPr>
          <w:spacing w:val="-3"/>
        </w:rPr>
        <w:t> </w:t>
      </w:r>
      <w:r>
        <w:rPr/>
        <w:t>de</w:t>
      </w:r>
      <w:r>
        <w:rPr>
          <w:spacing w:val="-3"/>
        </w:rPr>
        <w:t> </w:t>
      </w:r>
      <w:r>
        <w:rPr/>
        <w:t>álcool</w:t>
      </w:r>
      <w:r>
        <w:rPr>
          <w:spacing w:val="-3"/>
        </w:rPr>
        <w:t> </w:t>
      </w:r>
      <w:r>
        <w:rPr/>
        <w:t>perceptível, mas</w:t>
      </w:r>
      <w:r>
        <w:rPr>
          <w:spacing w:val="-2"/>
        </w:rPr>
        <w:t> </w:t>
      </w:r>
      <w:r>
        <w:rPr/>
        <w:t>não</w:t>
      </w:r>
      <w:r>
        <w:rPr>
          <w:spacing w:val="-2"/>
        </w:rPr>
        <w:t> </w:t>
      </w:r>
      <w:r>
        <w:rPr/>
        <w:t>deve</w:t>
      </w:r>
      <w:r>
        <w:rPr>
          <w:spacing w:val="-2"/>
        </w:rPr>
        <w:t> </w:t>
      </w:r>
      <w:r>
        <w:rPr/>
        <w:t>ser</w:t>
      </w:r>
      <w:r>
        <w:rPr>
          <w:spacing w:val="-2"/>
        </w:rPr>
        <w:t> </w:t>
      </w:r>
      <w:r>
        <w:rPr/>
        <w:t>acentuado. Dulçor</w:t>
      </w:r>
      <w:r>
        <w:rPr>
          <w:spacing w:val="-2"/>
        </w:rPr>
        <w:t> </w:t>
      </w:r>
      <w:r>
        <w:rPr/>
        <w:t>de</w:t>
      </w:r>
      <w:r>
        <w:rPr>
          <w:spacing w:val="-2"/>
        </w:rPr>
        <w:t> </w:t>
      </w:r>
      <w:r>
        <w:rPr/>
        <w:t>malte</w:t>
      </w:r>
      <w:r>
        <w:rPr>
          <w:spacing w:val="-2"/>
        </w:rPr>
        <w:t> </w:t>
      </w:r>
      <w:r>
        <w:rPr/>
        <w:t>de</w:t>
      </w:r>
      <w:r>
        <w:rPr>
          <w:spacing w:val="-2"/>
        </w:rPr>
        <w:t> </w:t>
      </w:r>
      <w:r>
        <w:rPr/>
        <w:t>médio</w:t>
      </w:r>
      <w:r>
        <w:rPr>
          <w:spacing w:val="-2"/>
        </w:rPr>
        <w:t> </w:t>
      </w:r>
      <w:r>
        <w:rPr/>
        <w:t>a</w:t>
      </w:r>
      <w:r>
        <w:rPr>
          <w:spacing w:val="-2"/>
        </w:rPr>
        <w:t> </w:t>
      </w:r>
      <w:r>
        <w:rPr/>
        <w:t>alto no paladar, terminando de um pouco seco a um pouco adoci- cado.</w:t>
      </w:r>
      <w:r>
        <w:rPr>
          <w:spacing w:val="40"/>
        </w:rPr>
        <w:t> </w:t>
      </w:r>
      <w:r>
        <w:rPr/>
        <w:t>Não deve ser xaroposa, doce ou enjoativa.</w:t>
      </w:r>
      <w:r>
        <w:rPr>
          <w:spacing w:val="40"/>
        </w:rPr>
        <w:t> </w:t>
      </w:r>
      <w:r>
        <w:rPr/>
        <w:t>Retrogosto de amargo a amargo adocicado, com lúpulo, malte e álcool </w:t>
      </w:r>
      <w:r>
        <w:rPr>
          <w:spacing w:val="-2"/>
        </w:rPr>
        <w:t>perceptíveis.</w:t>
      </w:r>
    </w:p>
    <w:p>
      <w:pPr>
        <w:pStyle w:val="BodyText"/>
        <w:spacing w:line="249" w:lineRule="auto"/>
        <w:ind w:left="117" w:right="234"/>
      </w:pPr>
      <w:r>
        <w:rPr>
          <w:b/>
        </w:rPr>
        <w:t>Sensação na Boca</w:t>
      </w:r>
      <w:r>
        <w:rPr/>
        <w:t>: Corpo de médio a cheio.</w:t>
      </w:r>
      <w:r>
        <w:rPr>
          <w:spacing w:val="40"/>
        </w:rPr>
        <w:t> </w:t>
      </w:r>
      <w:r>
        <w:rPr/>
        <w:t>Um </w:t>
      </w:r>
      <w:r>
        <w:rPr/>
        <w:t>aqueci- mento alcoólico pode estar presente, mas não deve ser exces- sivamente quente.</w:t>
      </w:r>
      <w:r>
        <w:rPr>
          <w:spacing w:val="40"/>
        </w:rPr>
        <w:t> </w:t>
      </w:r>
      <w:r>
        <w:rPr/>
        <w:t>Adstringência leve de lúpulo é permitida. Carbonatação de média-baixa a média.</w:t>
      </w:r>
    </w:p>
    <w:p>
      <w:pPr>
        <w:pStyle w:val="BodyText"/>
        <w:spacing w:line="249" w:lineRule="auto" w:before="40"/>
        <w:ind w:left="117" w:right="235"/>
      </w:pPr>
      <w:r>
        <w:rPr>
          <w:b/>
        </w:rPr>
        <w:t>Comentários</w:t>
      </w:r>
      <w:r>
        <w:rPr/>
        <w:t>: Um</w:t>
      </w:r>
      <w:r>
        <w:rPr>
          <w:spacing w:val="-1"/>
        </w:rPr>
        <w:t> </w:t>
      </w:r>
      <w:r>
        <w:rPr/>
        <w:t>estilo</w:t>
      </w:r>
      <w:r>
        <w:rPr>
          <w:spacing w:val="-1"/>
        </w:rPr>
        <w:t> </w:t>
      </w:r>
      <w:r>
        <w:rPr/>
        <w:t>bastante</w:t>
      </w:r>
      <w:r>
        <w:rPr>
          <w:spacing w:val="-1"/>
        </w:rPr>
        <w:t> </w:t>
      </w:r>
      <w:r>
        <w:rPr/>
        <w:t>amplo</w:t>
      </w:r>
      <w:r>
        <w:rPr>
          <w:spacing w:val="-1"/>
        </w:rPr>
        <w:t> </w:t>
      </w:r>
      <w:r>
        <w:rPr/>
        <w:t>que</w:t>
      </w:r>
      <w:r>
        <w:rPr>
          <w:spacing w:val="-1"/>
        </w:rPr>
        <w:t> </w:t>
      </w:r>
      <w:r>
        <w:rPr/>
        <w:t>descreve</w:t>
      </w:r>
      <w:r>
        <w:rPr>
          <w:spacing w:val="-1"/>
        </w:rPr>
        <w:t> </w:t>
      </w:r>
      <w:r>
        <w:rPr/>
        <w:t>cerve- jas</w:t>
      </w:r>
      <w:r>
        <w:rPr>
          <w:spacing w:val="-1"/>
        </w:rPr>
        <w:t> </w:t>
      </w:r>
      <w:r>
        <w:rPr/>
        <w:t>rotuladas</w:t>
      </w:r>
      <w:r>
        <w:rPr>
          <w:spacing w:val="-1"/>
        </w:rPr>
        <w:t> </w:t>
      </w:r>
      <w:r>
        <w:rPr/>
        <w:t>de</w:t>
      </w:r>
      <w:r>
        <w:rPr>
          <w:spacing w:val="-1"/>
        </w:rPr>
        <w:t> </w:t>
      </w:r>
      <w:r>
        <w:rPr/>
        <w:t>várias</w:t>
      </w:r>
      <w:r>
        <w:rPr>
          <w:spacing w:val="-1"/>
        </w:rPr>
        <w:t> </w:t>
      </w:r>
      <w:r>
        <w:rPr/>
        <w:t>maneiras, incluindo</w:t>
      </w:r>
      <w:r>
        <w:rPr>
          <w:spacing w:val="-1"/>
        </w:rPr>
        <w:t> </w:t>
      </w:r>
      <w:r>
        <w:rPr/>
        <w:t>as</w:t>
      </w:r>
      <w:r>
        <w:rPr>
          <w:spacing w:val="-1"/>
        </w:rPr>
        <w:t> </w:t>
      </w:r>
      <w:r>
        <w:rPr/>
        <w:t>modernas</w:t>
      </w:r>
      <w:r>
        <w:rPr>
          <w:spacing w:val="-1"/>
        </w:rPr>
        <w:t> </w:t>
      </w:r>
      <w:r>
        <w:rPr/>
        <w:t>Dou- ble Red Ales e outras cervejas com teor alcoólico alto, mal- tadas, porém lupuladas, que não se encaixam no estilo Bar- leywine. Diversificada</w:t>
      </w:r>
      <w:r>
        <w:rPr>
          <w:spacing w:val="-9"/>
        </w:rPr>
        <w:t> </w:t>
      </w:r>
      <w:r>
        <w:rPr/>
        <w:t>o</w:t>
      </w:r>
      <w:r>
        <w:rPr>
          <w:spacing w:val="-9"/>
        </w:rPr>
        <w:t> </w:t>
      </w:r>
      <w:r>
        <w:rPr/>
        <w:t>suficiente</w:t>
      </w:r>
      <w:r>
        <w:rPr>
          <w:spacing w:val="-9"/>
        </w:rPr>
        <w:t> </w:t>
      </w:r>
      <w:r>
        <w:rPr/>
        <w:t>para</w:t>
      </w:r>
      <w:r>
        <w:rPr>
          <w:spacing w:val="-9"/>
        </w:rPr>
        <w:t> </w:t>
      </w:r>
      <w:r>
        <w:rPr/>
        <w:t>incluir</w:t>
      </w:r>
      <w:r>
        <w:rPr>
          <w:spacing w:val="-9"/>
        </w:rPr>
        <w:t> </w:t>
      </w:r>
      <w:r>
        <w:rPr/>
        <w:t>o</w:t>
      </w:r>
      <w:r>
        <w:rPr>
          <w:spacing w:val="-9"/>
        </w:rPr>
        <w:t> </w:t>
      </w:r>
      <w:r>
        <w:rPr/>
        <w:t>que</w:t>
      </w:r>
      <w:r>
        <w:rPr>
          <w:spacing w:val="-9"/>
        </w:rPr>
        <w:t> </w:t>
      </w:r>
      <w:r>
        <w:rPr/>
        <w:t>pode</w:t>
      </w:r>
      <w:r>
        <w:rPr>
          <w:spacing w:val="-9"/>
        </w:rPr>
        <w:t> </w:t>
      </w:r>
      <w:r>
        <w:rPr/>
        <w:t>ser esperado para uma American Amber Ale com teor alcoólico mais alto, com espaço para versões com mais teor alcoólico de outros estilos de American Ale.</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right="38"/>
      </w:pPr>
      <w:r>
        <w:rPr>
          <w:b/>
        </w:rPr>
        <w:t>História</w:t>
      </w:r>
      <w:r>
        <w:rPr/>
        <w:t>: Enquanto</w:t>
      </w:r>
      <w:r>
        <w:rPr>
          <w:spacing w:val="-8"/>
        </w:rPr>
        <w:t> </w:t>
      </w:r>
      <w:r>
        <w:rPr/>
        <w:t>as</w:t>
      </w:r>
      <w:r>
        <w:rPr>
          <w:spacing w:val="-8"/>
        </w:rPr>
        <w:t> </w:t>
      </w:r>
      <w:r>
        <w:rPr/>
        <w:t>versões</w:t>
      </w:r>
      <w:r>
        <w:rPr>
          <w:spacing w:val="-8"/>
        </w:rPr>
        <w:t> </w:t>
      </w:r>
      <w:r>
        <w:rPr/>
        <w:t>artesanais</w:t>
      </w:r>
      <w:r>
        <w:rPr>
          <w:spacing w:val="-8"/>
        </w:rPr>
        <w:t> </w:t>
      </w:r>
      <w:r>
        <w:rPr/>
        <w:t>modernas</w:t>
      </w:r>
      <w:r>
        <w:rPr>
          <w:spacing w:val="-8"/>
        </w:rPr>
        <w:t> </w:t>
      </w:r>
      <w:r>
        <w:rPr/>
        <w:t>foram</w:t>
      </w:r>
      <w:r>
        <w:rPr>
          <w:spacing w:val="-8"/>
        </w:rPr>
        <w:t> </w:t>
      </w:r>
      <w:r>
        <w:rPr/>
        <w:t>de- senvolvidas como versões de força “imperial” das American Amber ou Red Ales, o estilo tem muito em comum com as </w:t>
      </w:r>
      <w:r>
        <w:rPr>
          <w:spacing w:val="-2"/>
        </w:rPr>
        <w:t>históricas</w:t>
      </w:r>
      <w:r>
        <w:rPr>
          <w:spacing w:val="-6"/>
        </w:rPr>
        <w:t> </w:t>
      </w:r>
      <w:r>
        <w:rPr>
          <w:spacing w:val="-2"/>
        </w:rPr>
        <w:t>cervejas</w:t>
      </w:r>
      <w:r>
        <w:rPr>
          <w:spacing w:val="-5"/>
        </w:rPr>
        <w:t> </w:t>
      </w:r>
      <w:r>
        <w:rPr>
          <w:spacing w:val="-2"/>
        </w:rPr>
        <w:t>americanas</w:t>
      </w:r>
      <w:r>
        <w:rPr>
          <w:spacing w:val="-6"/>
        </w:rPr>
        <w:t> </w:t>
      </w:r>
      <w:r>
        <w:rPr>
          <w:spacing w:val="-2"/>
        </w:rPr>
        <w:t>envelhecidas</w:t>
      </w:r>
      <w:r>
        <w:rPr>
          <w:spacing w:val="-6"/>
        </w:rPr>
        <w:t> </w:t>
      </w:r>
      <w:r>
        <w:rPr>
          <w:spacing w:val="-2"/>
        </w:rPr>
        <w:t>(Stock</w:t>
      </w:r>
      <w:r>
        <w:rPr>
          <w:spacing w:val="-6"/>
        </w:rPr>
        <w:t> </w:t>
      </w:r>
      <w:r>
        <w:rPr>
          <w:spacing w:val="-2"/>
        </w:rPr>
        <w:t>Ales).</w:t>
      </w:r>
      <w:r>
        <w:rPr>
          <w:spacing w:val="18"/>
        </w:rPr>
        <w:t> </w:t>
      </w:r>
      <w:r>
        <w:rPr>
          <w:spacing w:val="-2"/>
        </w:rPr>
        <w:t>Cer- </w:t>
      </w:r>
      <w:r>
        <w:rPr/>
        <w:t>vejas</w:t>
      </w:r>
      <w:r>
        <w:rPr>
          <w:spacing w:val="-6"/>
        </w:rPr>
        <w:t> </w:t>
      </w:r>
      <w:r>
        <w:rPr/>
        <w:t>com</w:t>
      </w:r>
      <w:r>
        <w:rPr>
          <w:spacing w:val="-6"/>
        </w:rPr>
        <w:t> </w:t>
      </w:r>
      <w:r>
        <w:rPr/>
        <w:t>teor</w:t>
      </w:r>
      <w:r>
        <w:rPr>
          <w:spacing w:val="-6"/>
        </w:rPr>
        <w:t> </w:t>
      </w:r>
      <w:r>
        <w:rPr/>
        <w:t>alcoólico</w:t>
      </w:r>
      <w:r>
        <w:rPr>
          <w:spacing w:val="-6"/>
        </w:rPr>
        <w:t> </w:t>
      </w:r>
      <w:r>
        <w:rPr/>
        <w:t>alto</w:t>
      </w:r>
      <w:r>
        <w:rPr>
          <w:spacing w:val="-6"/>
        </w:rPr>
        <w:t> </w:t>
      </w:r>
      <w:r>
        <w:rPr/>
        <w:t>e</w:t>
      </w:r>
      <w:r>
        <w:rPr>
          <w:spacing w:val="-6"/>
        </w:rPr>
        <w:t> </w:t>
      </w:r>
      <w:r>
        <w:rPr/>
        <w:t>maltadas</w:t>
      </w:r>
      <w:r>
        <w:rPr>
          <w:spacing w:val="-6"/>
        </w:rPr>
        <w:t> </w:t>
      </w:r>
      <w:r>
        <w:rPr/>
        <w:t>eram</w:t>
      </w:r>
      <w:r>
        <w:rPr>
          <w:spacing w:val="-6"/>
        </w:rPr>
        <w:t> </w:t>
      </w:r>
      <w:r>
        <w:rPr/>
        <w:t>altamente</w:t>
      </w:r>
      <w:r>
        <w:rPr>
          <w:spacing w:val="-6"/>
        </w:rPr>
        <w:t> </w:t>
      </w:r>
      <w:r>
        <w:rPr/>
        <w:t>lupu- ladas para servir como suprimento antes da Lei Seca.</w:t>
      </w:r>
      <w:r>
        <w:rPr>
          <w:spacing w:val="21"/>
        </w:rPr>
        <w:t> </w:t>
      </w:r>
      <w:r>
        <w:rPr/>
        <w:t>Não há um</w:t>
      </w:r>
      <w:r>
        <w:rPr>
          <w:spacing w:val="-5"/>
        </w:rPr>
        <w:t> </w:t>
      </w:r>
      <w:r>
        <w:rPr/>
        <w:t>legado</w:t>
      </w:r>
      <w:r>
        <w:rPr>
          <w:spacing w:val="-5"/>
        </w:rPr>
        <w:t> </w:t>
      </w:r>
      <w:r>
        <w:rPr/>
        <w:t>contínuo</w:t>
      </w:r>
      <w:r>
        <w:rPr>
          <w:spacing w:val="-5"/>
        </w:rPr>
        <w:t> </w:t>
      </w:r>
      <w:r>
        <w:rPr/>
        <w:t>de</w:t>
      </w:r>
      <w:r>
        <w:rPr>
          <w:spacing w:val="-5"/>
        </w:rPr>
        <w:t> </w:t>
      </w:r>
      <w:r>
        <w:rPr/>
        <w:t>produzir</w:t>
      </w:r>
      <w:r>
        <w:rPr>
          <w:spacing w:val="-5"/>
        </w:rPr>
        <w:t> </w:t>
      </w:r>
      <w:r>
        <w:rPr/>
        <w:t>cervejas</w:t>
      </w:r>
      <w:r>
        <w:rPr>
          <w:spacing w:val="-5"/>
        </w:rPr>
        <w:t> </w:t>
      </w:r>
      <w:r>
        <w:rPr/>
        <w:t>de</w:t>
      </w:r>
      <w:r>
        <w:rPr>
          <w:spacing w:val="-5"/>
        </w:rPr>
        <w:t> </w:t>
      </w:r>
      <w:r>
        <w:rPr/>
        <w:t>guarda</w:t>
      </w:r>
      <w:r>
        <w:rPr>
          <w:spacing w:val="-5"/>
        </w:rPr>
        <w:t> </w:t>
      </w:r>
      <w:r>
        <w:rPr/>
        <w:t>dessa</w:t>
      </w:r>
      <w:r>
        <w:rPr>
          <w:spacing w:val="-5"/>
        </w:rPr>
        <w:t> </w:t>
      </w:r>
      <w:r>
        <w:rPr/>
        <w:t>ma- neira,</w:t>
      </w:r>
      <w:r>
        <w:rPr>
          <w:spacing w:val="-9"/>
        </w:rPr>
        <w:t> </w:t>
      </w:r>
      <w:r>
        <w:rPr/>
        <w:t>mas</w:t>
      </w:r>
      <w:r>
        <w:rPr>
          <w:spacing w:val="-9"/>
        </w:rPr>
        <w:t> </w:t>
      </w:r>
      <w:r>
        <w:rPr/>
        <w:t>a</w:t>
      </w:r>
      <w:r>
        <w:rPr>
          <w:spacing w:val="-9"/>
        </w:rPr>
        <w:t> </w:t>
      </w:r>
      <w:r>
        <w:rPr/>
        <w:t>semelhança</w:t>
      </w:r>
      <w:r>
        <w:rPr>
          <w:spacing w:val="-9"/>
        </w:rPr>
        <w:t> </w:t>
      </w:r>
      <w:r>
        <w:rPr/>
        <w:t>é</w:t>
      </w:r>
      <w:r>
        <w:rPr>
          <w:spacing w:val="-9"/>
        </w:rPr>
        <w:t> </w:t>
      </w:r>
      <w:r>
        <w:rPr/>
        <w:t>considerável</w:t>
      </w:r>
      <w:r>
        <w:rPr>
          <w:spacing w:val="-9"/>
        </w:rPr>
        <w:t> </w:t>
      </w:r>
      <w:r>
        <w:rPr/>
        <w:t>(embora</w:t>
      </w:r>
      <w:r>
        <w:rPr>
          <w:spacing w:val="-9"/>
        </w:rPr>
        <w:t> </w:t>
      </w:r>
      <w:r>
        <w:rPr/>
        <w:t>sem</w:t>
      </w:r>
      <w:r>
        <w:rPr>
          <w:spacing w:val="-9"/>
        </w:rPr>
        <w:t> </w:t>
      </w:r>
      <w:r>
        <w:rPr/>
        <w:t>o</w:t>
      </w:r>
      <w:r>
        <w:rPr>
          <w:spacing w:val="-9"/>
        </w:rPr>
        <w:t> </w:t>
      </w:r>
      <w:r>
        <w:rPr/>
        <w:t>caráter de idade).</w:t>
      </w:r>
    </w:p>
    <w:p>
      <w:pPr>
        <w:pStyle w:val="BodyText"/>
        <w:spacing w:line="249" w:lineRule="auto"/>
        <w:ind w:right="38"/>
      </w:pPr>
      <w:r>
        <w:rPr>
          <w:b/>
        </w:rPr>
        <w:t>Ingredientes</w:t>
      </w:r>
      <w:r>
        <w:rPr/>
        <w:t>:</w:t>
      </w:r>
      <w:r>
        <w:rPr>
          <w:spacing w:val="35"/>
        </w:rPr>
        <w:t> </w:t>
      </w:r>
      <w:r>
        <w:rPr/>
        <w:t>Base de malte pale.</w:t>
      </w:r>
      <w:r>
        <w:rPr>
          <w:spacing w:val="40"/>
        </w:rPr>
        <w:t> </w:t>
      </w:r>
      <w:r>
        <w:rPr/>
        <w:t>Maltes crystal, de </w:t>
      </w:r>
      <w:r>
        <w:rPr/>
        <w:t>médio</w:t>
      </w:r>
      <w:r>
        <w:rPr>
          <w:spacing w:val="40"/>
        </w:rPr>
        <w:t> </w:t>
      </w:r>
      <w:r>
        <w:rPr/>
        <w:t>a escuro, são comuns.</w:t>
      </w:r>
      <w:r>
        <w:rPr>
          <w:spacing w:val="24"/>
        </w:rPr>
        <w:t> </w:t>
      </w:r>
      <w:r>
        <w:rPr/>
        <w:t>Lúpulo americano ou do novo mundo. Levedura neutra ou levemente frutada.</w:t>
      </w:r>
    </w:p>
    <w:p>
      <w:pPr>
        <w:pStyle w:val="BodyText"/>
        <w:spacing w:line="249" w:lineRule="auto" w:before="40"/>
        <w:ind w:right="38"/>
      </w:pPr>
      <w:r>
        <w:rPr>
          <w:b/>
        </w:rPr>
        <w:t>Comparação</w:t>
      </w:r>
      <w:r>
        <w:rPr>
          <w:b/>
          <w:spacing w:val="-1"/>
        </w:rPr>
        <w:t> </w:t>
      </w:r>
      <w:r>
        <w:rPr>
          <w:b/>
        </w:rPr>
        <w:t>de</w:t>
      </w:r>
      <w:r>
        <w:rPr>
          <w:b/>
          <w:spacing w:val="-1"/>
        </w:rPr>
        <w:t> </w:t>
      </w:r>
      <w:r>
        <w:rPr>
          <w:b/>
        </w:rPr>
        <w:t>Estilos</w:t>
      </w:r>
      <w:r>
        <w:rPr/>
        <w:t>: Geralmente</w:t>
      </w:r>
      <w:r>
        <w:rPr>
          <w:spacing w:val="-1"/>
        </w:rPr>
        <w:t> </w:t>
      </w:r>
      <w:r>
        <w:rPr/>
        <w:t>com</w:t>
      </w:r>
      <w:r>
        <w:rPr>
          <w:spacing w:val="-1"/>
        </w:rPr>
        <w:t> </w:t>
      </w:r>
      <w:r>
        <w:rPr/>
        <w:t>teor</w:t>
      </w:r>
      <w:r>
        <w:rPr>
          <w:spacing w:val="-1"/>
        </w:rPr>
        <w:t> </w:t>
      </w:r>
      <w:r>
        <w:rPr/>
        <w:t>alcoólico</w:t>
      </w:r>
      <w:r>
        <w:rPr>
          <w:spacing w:val="-1"/>
        </w:rPr>
        <w:t> </w:t>
      </w:r>
      <w:r>
        <w:rPr/>
        <w:t>não tão</w:t>
      </w:r>
      <w:r>
        <w:rPr>
          <w:spacing w:val="-10"/>
        </w:rPr>
        <w:t> </w:t>
      </w:r>
      <w:r>
        <w:rPr/>
        <w:t>alto</w:t>
      </w:r>
      <w:r>
        <w:rPr>
          <w:spacing w:val="-10"/>
        </w:rPr>
        <w:t> </w:t>
      </w:r>
      <w:r>
        <w:rPr/>
        <w:t>e</w:t>
      </w:r>
      <w:r>
        <w:rPr>
          <w:spacing w:val="-10"/>
        </w:rPr>
        <w:t> </w:t>
      </w:r>
      <w:r>
        <w:rPr/>
        <w:t>nem</w:t>
      </w:r>
      <w:r>
        <w:rPr>
          <w:spacing w:val="-10"/>
        </w:rPr>
        <w:t> </w:t>
      </w:r>
      <w:r>
        <w:rPr/>
        <w:t>tão</w:t>
      </w:r>
      <w:r>
        <w:rPr>
          <w:spacing w:val="-10"/>
        </w:rPr>
        <w:t> </w:t>
      </w:r>
      <w:r>
        <w:rPr/>
        <w:t>rica</w:t>
      </w:r>
      <w:r>
        <w:rPr>
          <w:spacing w:val="-10"/>
        </w:rPr>
        <w:t> </w:t>
      </w:r>
      <w:r>
        <w:rPr/>
        <w:t>quanto</w:t>
      </w:r>
      <w:r>
        <w:rPr>
          <w:spacing w:val="-10"/>
        </w:rPr>
        <w:t> </w:t>
      </w:r>
      <w:r>
        <w:rPr/>
        <w:t>um</w:t>
      </w:r>
      <w:r>
        <w:rPr>
          <w:spacing w:val="-10"/>
        </w:rPr>
        <w:t> </w:t>
      </w:r>
      <w:r>
        <w:rPr/>
        <w:t>American</w:t>
      </w:r>
      <w:r>
        <w:rPr>
          <w:spacing w:val="-10"/>
        </w:rPr>
        <w:t> </w:t>
      </w:r>
      <w:r>
        <w:rPr/>
        <w:t>Barleywine. Mais maltada do que uma American ou Double IPA. Mais inten- sidade de lúpulo americano do que uma British Strong Ale. Mais maltado e encorpada que uma Red IPA.</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1,062</w:t>
      </w:r>
      <w:r>
        <w:rPr>
          <w:spacing w:val="-4"/>
          <w:sz w:val="20"/>
        </w:rPr>
        <w:t> </w:t>
      </w:r>
      <w:r>
        <w:rPr>
          <w:sz w:val="20"/>
        </w:rPr>
        <w:t>-</w:t>
      </w:r>
      <w:r>
        <w:rPr>
          <w:spacing w:val="-4"/>
          <w:sz w:val="20"/>
        </w:rPr>
        <w:t> </w:t>
      </w:r>
      <w:r>
        <w:rPr>
          <w:spacing w:val="-2"/>
          <w:sz w:val="20"/>
        </w:rPr>
        <w:t>1,090</w:t>
      </w:r>
    </w:p>
    <w:p>
      <w:pPr>
        <w:pStyle w:val="BodyText"/>
        <w:tabs>
          <w:tab w:pos="2340" w:val="left" w:leader="none"/>
        </w:tabs>
        <w:spacing w:before="57"/>
        <w:jc w:val="left"/>
      </w:pPr>
      <w:r>
        <w:rPr/>
        <w:t>IBU:</w:t>
      </w:r>
      <w:r>
        <w:rPr>
          <w:spacing w:val="-4"/>
        </w:rPr>
        <w:t> </w:t>
      </w:r>
      <w:r>
        <w:rPr/>
        <w:t>50</w:t>
      </w:r>
      <w:r>
        <w:rPr>
          <w:spacing w:val="-4"/>
        </w:rPr>
        <w:t> </w:t>
      </w:r>
      <w:r>
        <w:rPr/>
        <w:t>-</w:t>
      </w:r>
      <w:r>
        <w:rPr>
          <w:spacing w:val="-4"/>
        </w:rPr>
        <w:t> </w:t>
      </w:r>
      <w:r>
        <w:rPr>
          <w:spacing w:val="-5"/>
        </w:rPr>
        <w:t>100</w:t>
      </w:r>
      <w:r>
        <w:rPr/>
        <w:tab/>
        <w:t>FG:</w:t>
      </w:r>
      <w:r>
        <w:rPr>
          <w:spacing w:val="-4"/>
        </w:rPr>
        <w:t> </w:t>
      </w:r>
      <w:r>
        <w:rPr/>
        <w:t>1,014</w:t>
      </w:r>
      <w:r>
        <w:rPr>
          <w:spacing w:val="-4"/>
        </w:rPr>
        <w:t> </w:t>
      </w:r>
      <w:r>
        <w:rPr/>
        <w:t>-</w:t>
      </w:r>
      <w:r>
        <w:rPr>
          <w:spacing w:val="-4"/>
        </w:rPr>
        <w:t> </w:t>
      </w:r>
      <w:r>
        <w:rPr>
          <w:spacing w:val="-2"/>
        </w:rPr>
        <w:t>1,024</w:t>
      </w:r>
    </w:p>
    <w:p>
      <w:pPr>
        <w:pStyle w:val="BodyText"/>
        <w:tabs>
          <w:tab w:pos="2340" w:val="left" w:leader="none"/>
        </w:tabs>
        <w:spacing w:before="57"/>
        <w:jc w:val="left"/>
      </w:pPr>
      <w:r>
        <w:rPr/>
        <w:t>SRM:</w:t>
      </w:r>
      <w:r>
        <w:rPr>
          <w:spacing w:val="-4"/>
        </w:rPr>
        <w:t> </w:t>
      </w:r>
      <w:r>
        <w:rPr/>
        <w:t>7</w:t>
      </w:r>
      <w:r>
        <w:rPr>
          <w:spacing w:val="-3"/>
        </w:rPr>
        <w:t> </w:t>
      </w:r>
      <w:r>
        <w:rPr/>
        <w:t>-</w:t>
      </w:r>
      <w:r>
        <w:rPr>
          <w:spacing w:val="-3"/>
        </w:rPr>
        <w:t> </w:t>
      </w:r>
      <w:r>
        <w:rPr>
          <w:spacing w:val="-5"/>
        </w:rPr>
        <w:t>18</w:t>
      </w:r>
      <w:r>
        <w:rPr/>
        <w:tab/>
        <w:t>ABV:</w:t>
      </w:r>
      <w:r>
        <w:rPr>
          <w:spacing w:val="-10"/>
        </w:rPr>
        <w:t> </w:t>
      </w:r>
      <w:r>
        <w:rPr/>
        <w:t>6,3%</w:t>
      </w:r>
      <w:r>
        <w:rPr>
          <w:spacing w:val="-9"/>
        </w:rPr>
        <w:t> </w:t>
      </w:r>
      <w:r>
        <w:rPr/>
        <w:t>-</w:t>
      </w:r>
      <w:r>
        <w:rPr>
          <w:spacing w:val="-9"/>
        </w:rPr>
        <w:t> </w:t>
      </w:r>
      <w:r>
        <w:rPr>
          <w:spacing w:val="-5"/>
        </w:rPr>
        <w:t>10%</w:t>
      </w:r>
    </w:p>
    <w:p>
      <w:pPr>
        <w:pStyle w:val="BodyText"/>
        <w:spacing w:line="249" w:lineRule="auto" w:before="53"/>
        <w:ind w:left="117" w:right="38"/>
      </w:pPr>
      <w:r>
        <w:rPr>
          <w:b/>
        </w:rPr>
        <w:t>Exemplos Comerciais</w:t>
      </w:r>
      <w:r>
        <w:rPr/>
        <w:t>: Fat Head’s Bone Head, Great </w:t>
      </w:r>
      <w:r>
        <w:rPr/>
        <w:t>Lakes Nosferatu,</w:t>
      </w:r>
      <w:r>
        <w:rPr>
          <w:spacing w:val="-10"/>
        </w:rPr>
        <w:t> </w:t>
      </w:r>
      <w:r>
        <w:rPr/>
        <w:t>Oskar</w:t>
      </w:r>
      <w:r>
        <w:rPr>
          <w:spacing w:val="-10"/>
        </w:rPr>
        <w:t> </w:t>
      </w:r>
      <w:r>
        <w:rPr/>
        <w:t>Blues</w:t>
      </w:r>
      <w:r>
        <w:rPr>
          <w:spacing w:val="-10"/>
        </w:rPr>
        <w:t> </w:t>
      </w:r>
      <w:r>
        <w:rPr/>
        <w:t>G’Knight,</w:t>
      </w:r>
      <w:r>
        <w:rPr>
          <w:spacing w:val="-10"/>
        </w:rPr>
        <w:t> </w:t>
      </w:r>
      <w:r>
        <w:rPr/>
        <w:t>Port</w:t>
      </w:r>
      <w:r>
        <w:rPr>
          <w:spacing w:val="-10"/>
        </w:rPr>
        <w:t> </w:t>
      </w:r>
      <w:r>
        <w:rPr/>
        <w:t>Brewing</w:t>
      </w:r>
      <w:r>
        <w:rPr>
          <w:spacing w:val="-10"/>
        </w:rPr>
        <w:t> </w:t>
      </w:r>
      <w:r>
        <w:rPr/>
        <w:t>Shark</w:t>
      </w:r>
      <w:r>
        <w:rPr>
          <w:spacing w:val="-10"/>
        </w:rPr>
        <w:t> </w:t>
      </w:r>
      <w:r>
        <w:rPr/>
        <w:t>Attack Double Red, Stone Arrogant Bastard.</w:t>
      </w:r>
    </w:p>
    <w:p>
      <w:pPr>
        <w:spacing w:before="40"/>
        <w:ind w:left="117" w:right="0" w:firstLine="0"/>
        <w:jc w:val="both"/>
        <w:rPr>
          <w:sz w:val="20"/>
        </w:rPr>
      </w:pPr>
      <w:r>
        <w:rPr>
          <w:b/>
          <w:sz w:val="20"/>
        </w:rPr>
        <w:t>Última</w:t>
      </w:r>
      <w:r>
        <w:rPr>
          <w:b/>
          <w:spacing w:val="-8"/>
          <w:sz w:val="20"/>
        </w:rPr>
        <w:t> </w:t>
      </w:r>
      <w:r>
        <w:rPr>
          <w:b/>
          <w:sz w:val="20"/>
        </w:rPr>
        <w:t>Revisão</w:t>
      </w:r>
      <w:r>
        <w:rPr>
          <w:sz w:val="20"/>
        </w:rPr>
        <w:t>:</w:t>
      </w:r>
      <w:r>
        <w:rPr>
          <w:spacing w:val="4"/>
          <w:sz w:val="20"/>
        </w:rPr>
        <w:t> </w:t>
      </w:r>
      <w:r>
        <w:rPr>
          <w:sz w:val="20"/>
        </w:rPr>
        <w:t>American</w:t>
      </w:r>
      <w:r>
        <w:rPr>
          <w:spacing w:val="-7"/>
          <w:sz w:val="20"/>
        </w:rPr>
        <w:t> </w:t>
      </w:r>
      <w:r>
        <w:rPr>
          <w:sz w:val="20"/>
        </w:rPr>
        <w:t>Strong</w:t>
      </w:r>
      <w:r>
        <w:rPr>
          <w:spacing w:val="-8"/>
          <w:sz w:val="20"/>
        </w:rPr>
        <w:t> </w:t>
      </w:r>
      <w:r>
        <w:rPr>
          <w:sz w:val="20"/>
        </w:rPr>
        <w:t>Ale</w:t>
      </w:r>
      <w:r>
        <w:rPr>
          <w:spacing w:val="-7"/>
          <w:sz w:val="20"/>
        </w:rPr>
        <w:t> </w:t>
      </w:r>
      <w:r>
        <w:rPr>
          <w:spacing w:val="-2"/>
          <w:sz w:val="20"/>
        </w:rPr>
        <w:t>(2015)</w:t>
      </w:r>
    </w:p>
    <w:p>
      <w:pPr>
        <w:pStyle w:val="BodyText"/>
        <w:spacing w:line="249" w:lineRule="auto" w:before="49"/>
        <w:ind w:left="117" w:right="38"/>
      </w:pPr>
      <w:r>
        <w:rPr>
          <w:b/>
        </w:rPr>
        <w:t>Atributos de Estilo</w:t>
      </w:r>
      <w:r>
        <w:rPr/>
        <w:t>:</w:t>
      </w:r>
      <w:r>
        <w:rPr>
          <w:spacing w:val="40"/>
        </w:rPr>
        <w:t> </w:t>
      </w:r>
      <w:r>
        <w:rPr/>
        <w:t>amber-color, bitter, craft-style, </w:t>
      </w:r>
      <w:r>
        <w:rPr/>
        <w:t>high- strength, hoppy, north-america, strong-ale-family, top- </w:t>
      </w:r>
      <w:r>
        <w:rPr>
          <w:spacing w:val="-2"/>
        </w:rPr>
        <w:t>fermented</w:t>
      </w:r>
    </w:p>
    <w:p>
      <w:pPr>
        <w:pStyle w:val="BodyText"/>
        <w:spacing w:before="63"/>
        <w:ind w:left="0"/>
        <w:jc w:val="left"/>
      </w:pPr>
    </w:p>
    <w:p>
      <w:pPr>
        <w:spacing w:before="0"/>
        <w:ind w:left="117" w:right="0" w:firstLine="0"/>
        <w:jc w:val="left"/>
        <w:rPr>
          <w:b/>
          <w:sz w:val="24"/>
        </w:rPr>
      </w:pPr>
      <w:bookmarkStart w:name="22C. American Barleywine" w:id="231"/>
      <w:bookmarkEnd w:id="231"/>
      <w:r>
        <w:rPr/>
      </w:r>
      <w:bookmarkStart w:name="_bookmark115" w:id="232"/>
      <w:bookmarkEnd w:id="232"/>
      <w:r>
        <w:rPr/>
      </w:r>
      <w:r>
        <w:rPr>
          <w:b/>
          <w:sz w:val="24"/>
        </w:rPr>
        <w:t>22C.</w:t>
      </w:r>
      <w:r>
        <w:rPr>
          <w:b/>
          <w:spacing w:val="-9"/>
          <w:sz w:val="24"/>
        </w:rPr>
        <w:t> </w:t>
      </w:r>
      <w:r>
        <w:rPr>
          <w:b/>
          <w:sz w:val="24"/>
        </w:rPr>
        <w:t>American</w:t>
      </w:r>
      <w:r>
        <w:rPr>
          <w:b/>
          <w:spacing w:val="-8"/>
          <w:sz w:val="24"/>
        </w:rPr>
        <w:t> </w:t>
      </w:r>
      <w:r>
        <w:rPr>
          <w:b/>
          <w:spacing w:val="-2"/>
          <w:sz w:val="24"/>
        </w:rPr>
        <w:t>Barleywine</w:t>
      </w:r>
    </w:p>
    <w:p>
      <w:pPr>
        <w:pStyle w:val="BodyText"/>
        <w:spacing w:line="249" w:lineRule="auto" w:before="135"/>
        <w:ind w:left="117" w:right="38"/>
      </w:pPr>
      <w:r>
        <w:rPr>
          <w:b/>
        </w:rPr>
        <w:t>Impressão</w:t>
      </w:r>
      <w:r>
        <w:rPr>
          <w:b/>
          <w:spacing w:val="-11"/>
        </w:rPr>
        <w:t> </w:t>
      </w:r>
      <w:r>
        <w:rPr>
          <w:b/>
        </w:rPr>
        <w:t>Geral</w:t>
      </w:r>
      <w:r>
        <w:rPr/>
        <w:t>: Uma</w:t>
      </w:r>
      <w:r>
        <w:rPr>
          <w:spacing w:val="-11"/>
        </w:rPr>
        <w:t> </w:t>
      </w:r>
      <w:r>
        <w:rPr/>
        <w:t>cerveja</w:t>
      </w:r>
      <w:r>
        <w:rPr>
          <w:spacing w:val="-11"/>
        </w:rPr>
        <w:t> </w:t>
      </w:r>
      <w:r>
        <w:rPr/>
        <w:t>americana</w:t>
      </w:r>
      <w:r>
        <w:rPr>
          <w:spacing w:val="-11"/>
        </w:rPr>
        <w:t> </w:t>
      </w:r>
      <w:r>
        <w:rPr/>
        <w:t>com</w:t>
      </w:r>
      <w:r>
        <w:rPr>
          <w:spacing w:val="-11"/>
        </w:rPr>
        <w:t> </w:t>
      </w:r>
      <w:r>
        <w:rPr/>
        <w:t>teor</w:t>
      </w:r>
      <w:r>
        <w:rPr>
          <w:spacing w:val="-11"/>
        </w:rPr>
        <w:t> </w:t>
      </w:r>
      <w:r>
        <w:rPr/>
        <w:t>alcoólico muito</w:t>
      </w:r>
      <w:r>
        <w:rPr>
          <w:spacing w:val="-12"/>
        </w:rPr>
        <w:t> </w:t>
      </w:r>
      <w:r>
        <w:rPr/>
        <w:t>alto,</w:t>
      </w:r>
      <w:r>
        <w:rPr>
          <w:spacing w:val="-12"/>
        </w:rPr>
        <w:t> </w:t>
      </w:r>
      <w:r>
        <w:rPr/>
        <w:t>maltada,</w:t>
      </w:r>
      <w:r>
        <w:rPr>
          <w:spacing w:val="-12"/>
        </w:rPr>
        <w:t> </w:t>
      </w:r>
      <w:r>
        <w:rPr/>
        <w:t>lupulada</w:t>
      </w:r>
      <w:r>
        <w:rPr>
          <w:spacing w:val="-12"/>
        </w:rPr>
        <w:t> </w:t>
      </w:r>
      <w:r>
        <w:rPr/>
        <w:t>e</w:t>
      </w:r>
      <w:r>
        <w:rPr>
          <w:spacing w:val="-12"/>
        </w:rPr>
        <w:t> </w:t>
      </w:r>
      <w:r>
        <w:rPr/>
        <w:t>amarga;</w:t>
      </w:r>
      <w:r>
        <w:rPr>
          <w:spacing w:val="-11"/>
        </w:rPr>
        <w:t> </w:t>
      </w:r>
      <w:r>
        <w:rPr/>
        <w:t>com</w:t>
      </w:r>
      <w:r>
        <w:rPr>
          <w:spacing w:val="-12"/>
        </w:rPr>
        <w:t> </w:t>
      </w:r>
      <w:r>
        <w:rPr/>
        <w:t>paladar</w:t>
      </w:r>
      <w:r>
        <w:rPr>
          <w:spacing w:val="-12"/>
        </w:rPr>
        <w:t> </w:t>
      </w:r>
      <w:r>
        <w:rPr/>
        <w:t>rico,</w:t>
      </w:r>
      <w:r>
        <w:rPr>
          <w:spacing w:val="-12"/>
        </w:rPr>
        <w:t> </w:t>
      </w:r>
      <w:r>
        <w:rPr/>
        <w:t>sen- sação na boca cheia e retrogosto quente.</w:t>
      </w:r>
      <w:r>
        <w:rPr>
          <w:spacing w:val="40"/>
        </w:rPr>
        <w:t> </w:t>
      </w:r>
      <w:r>
        <w:rPr/>
        <w:t>Adequada para se degustar de maneira contemplativa.</w:t>
      </w:r>
    </w:p>
    <w:p>
      <w:pPr>
        <w:pStyle w:val="BodyText"/>
        <w:spacing w:line="249" w:lineRule="auto" w:before="40"/>
        <w:ind w:left="117" w:right="38"/>
      </w:pPr>
      <w:r>
        <w:rPr>
          <w:b/>
        </w:rPr>
        <w:t>Aroma</w:t>
      </w:r>
      <w:r>
        <w:rPr/>
        <w:t>: Aroma</w:t>
      </w:r>
      <w:r>
        <w:rPr>
          <w:spacing w:val="-1"/>
        </w:rPr>
        <w:t> </w:t>
      </w:r>
      <w:r>
        <w:rPr/>
        <w:t>forte</w:t>
      </w:r>
      <w:r>
        <w:rPr>
          <w:spacing w:val="-1"/>
        </w:rPr>
        <w:t> </w:t>
      </w:r>
      <w:r>
        <w:rPr/>
        <w:t>de</w:t>
      </w:r>
      <w:r>
        <w:rPr>
          <w:spacing w:val="-1"/>
        </w:rPr>
        <w:t> </w:t>
      </w:r>
      <w:r>
        <w:rPr/>
        <w:t>malte</w:t>
      </w:r>
      <w:r>
        <w:rPr>
          <w:spacing w:val="-1"/>
        </w:rPr>
        <w:t> </w:t>
      </w:r>
      <w:r>
        <w:rPr/>
        <w:t>e</w:t>
      </w:r>
      <w:r>
        <w:rPr>
          <w:spacing w:val="-1"/>
        </w:rPr>
        <w:t> </w:t>
      </w:r>
      <w:r>
        <w:rPr/>
        <w:t>lúpulo</w:t>
      </w:r>
      <w:r>
        <w:rPr>
          <w:spacing w:val="-1"/>
        </w:rPr>
        <w:t> </w:t>
      </w:r>
      <w:r>
        <w:rPr/>
        <w:t>dominam. O</w:t>
      </w:r>
      <w:r>
        <w:rPr>
          <w:spacing w:val="-1"/>
        </w:rPr>
        <w:t> </w:t>
      </w:r>
      <w:r>
        <w:rPr/>
        <w:t>lúpulo</w:t>
      </w:r>
      <w:r>
        <w:rPr>
          <w:spacing w:val="-1"/>
        </w:rPr>
        <w:t> </w:t>
      </w:r>
      <w:r>
        <w:rPr/>
        <w:t>é </w:t>
      </w:r>
      <w:r>
        <w:rPr>
          <w:spacing w:val="-2"/>
        </w:rPr>
        <w:t>de</w:t>
      </w:r>
      <w:r>
        <w:rPr>
          <w:spacing w:val="-4"/>
        </w:rPr>
        <w:t> </w:t>
      </w:r>
      <w:r>
        <w:rPr>
          <w:spacing w:val="-2"/>
        </w:rPr>
        <w:t>moderado</w:t>
      </w:r>
      <w:r>
        <w:rPr>
          <w:spacing w:val="-5"/>
        </w:rPr>
        <w:t> </w:t>
      </w:r>
      <w:r>
        <w:rPr>
          <w:spacing w:val="-2"/>
        </w:rPr>
        <w:t>a</w:t>
      </w:r>
      <w:r>
        <w:rPr>
          <w:spacing w:val="-4"/>
        </w:rPr>
        <w:t> </w:t>
      </w:r>
      <w:r>
        <w:rPr>
          <w:spacing w:val="-2"/>
        </w:rPr>
        <w:t>assertivo,</w:t>
      </w:r>
      <w:r>
        <w:rPr>
          <w:spacing w:val="-3"/>
        </w:rPr>
        <w:t> </w:t>
      </w:r>
      <w:r>
        <w:rPr>
          <w:spacing w:val="-2"/>
        </w:rPr>
        <w:t>mostrando</w:t>
      </w:r>
      <w:r>
        <w:rPr>
          <w:spacing w:val="-4"/>
        </w:rPr>
        <w:t> </w:t>
      </w:r>
      <w:r>
        <w:rPr>
          <w:spacing w:val="-2"/>
        </w:rPr>
        <w:t>uma</w:t>
      </w:r>
      <w:r>
        <w:rPr>
          <w:spacing w:val="-4"/>
        </w:rPr>
        <w:t> </w:t>
      </w:r>
      <w:r>
        <w:rPr>
          <w:spacing w:val="-2"/>
        </w:rPr>
        <w:t>variedade</w:t>
      </w:r>
      <w:r>
        <w:rPr>
          <w:spacing w:val="-5"/>
        </w:rPr>
        <w:t> </w:t>
      </w:r>
      <w:r>
        <w:rPr>
          <w:spacing w:val="-2"/>
        </w:rPr>
        <w:t>de</w:t>
      </w:r>
      <w:r>
        <w:rPr>
          <w:spacing w:val="-4"/>
        </w:rPr>
        <w:t> </w:t>
      </w:r>
      <w:r>
        <w:rPr>
          <w:spacing w:val="-2"/>
        </w:rPr>
        <w:t>caracte- </w:t>
      </w:r>
      <w:r>
        <w:rPr/>
        <w:t>rísticas</w:t>
      </w:r>
      <w:r>
        <w:rPr>
          <w:spacing w:val="-1"/>
        </w:rPr>
        <w:t> </w:t>
      </w:r>
      <w:r>
        <w:rPr/>
        <w:t>americanas, do</w:t>
      </w:r>
      <w:r>
        <w:rPr>
          <w:spacing w:val="-1"/>
        </w:rPr>
        <w:t> </w:t>
      </w:r>
      <w:r>
        <w:rPr/>
        <w:t>novo</w:t>
      </w:r>
      <w:r>
        <w:rPr>
          <w:spacing w:val="-1"/>
        </w:rPr>
        <w:t> </w:t>
      </w:r>
      <w:r>
        <w:rPr/>
        <w:t>mundo</w:t>
      </w:r>
      <w:r>
        <w:rPr>
          <w:spacing w:val="-1"/>
        </w:rPr>
        <w:t> </w:t>
      </w:r>
      <w:r>
        <w:rPr/>
        <w:t>ou</w:t>
      </w:r>
      <w:r>
        <w:rPr>
          <w:spacing w:val="-1"/>
        </w:rPr>
        <w:t> </w:t>
      </w:r>
      <w:r>
        <w:rPr/>
        <w:t>inglesas.</w:t>
      </w:r>
      <w:r>
        <w:rPr>
          <w:spacing w:val="22"/>
        </w:rPr>
        <w:t> </w:t>
      </w:r>
      <w:r>
        <w:rPr/>
        <w:t>Cítrico, fru- tado</w:t>
      </w:r>
      <w:r>
        <w:rPr>
          <w:spacing w:val="-7"/>
        </w:rPr>
        <w:t> </w:t>
      </w:r>
      <w:r>
        <w:rPr/>
        <w:t>ou</w:t>
      </w:r>
      <w:r>
        <w:rPr>
          <w:spacing w:val="-7"/>
        </w:rPr>
        <w:t> </w:t>
      </w:r>
      <w:r>
        <w:rPr/>
        <w:t>resinoso</w:t>
      </w:r>
      <w:r>
        <w:rPr>
          <w:spacing w:val="-7"/>
        </w:rPr>
        <w:t> </w:t>
      </w:r>
      <w:r>
        <w:rPr/>
        <w:t>são</w:t>
      </w:r>
      <w:r>
        <w:rPr>
          <w:spacing w:val="-7"/>
        </w:rPr>
        <w:t> </w:t>
      </w:r>
      <w:r>
        <w:rPr/>
        <w:t>atributos</w:t>
      </w:r>
      <w:r>
        <w:rPr>
          <w:spacing w:val="-7"/>
        </w:rPr>
        <w:t> </w:t>
      </w:r>
      <w:r>
        <w:rPr/>
        <w:t>clássicos,</w:t>
      </w:r>
      <w:r>
        <w:rPr>
          <w:spacing w:val="-7"/>
        </w:rPr>
        <w:t> </w:t>
      </w:r>
      <w:r>
        <w:rPr/>
        <w:t>mas</w:t>
      </w:r>
      <w:r>
        <w:rPr>
          <w:spacing w:val="-7"/>
        </w:rPr>
        <w:t> </w:t>
      </w:r>
      <w:r>
        <w:rPr/>
        <w:t>outros</w:t>
      </w:r>
      <w:r>
        <w:rPr>
          <w:spacing w:val="-7"/>
        </w:rPr>
        <w:t> </w:t>
      </w:r>
      <w:r>
        <w:rPr/>
        <w:t>são</w:t>
      </w:r>
      <w:r>
        <w:rPr>
          <w:spacing w:val="-7"/>
        </w:rPr>
        <w:t> </w:t>
      </w:r>
      <w:r>
        <w:rPr/>
        <w:t>possí- veis,</w:t>
      </w:r>
      <w:r>
        <w:rPr>
          <w:spacing w:val="-13"/>
        </w:rPr>
        <w:t> </w:t>
      </w:r>
      <w:r>
        <w:rPr/>
        <w:t>incluindo</w:t>
      </w:r>
      <w:r>
        <w:rPr>
          <w:spacing w:val="-12"/>
        </w:rPr>
        <w:t> </w:t>
      </w:r>
      <w:r>
        <w:rPr/>
        <w:t>os</w:t>
      </w:r>
      <w:r>
        <w:rPr>
          <w:spacing w:val="-13"/>
        </w:rPr>
        <w:t> </w:t>
      </w:r>
      <w:r>
        <w:rPr/>
        <w:t>de</w:t>
      </w:r>
      <w:r>
        <w:rPr>
          <w:spacing w:val="-12"/>
        </w:rPr>
        <w:t> </w:t>
      </w:r>
      <w:r>
        <w:rPr/>
        <w:t>lúpulos</w:t>
      </w:r>
      <w:r>
        <w:rPr>
          <w:spacing w:val="-13"/>
        </w:rPr>
        <w:t> </w:t>
      </w:r>
      <w:r>
        <w:rPr/>
        <w:t>modernos.</w:t>
      </w:r>
      <w:r>
        <w:rPr>
          <w:spacing w:val="-12"/>
        </w:rPr>
        <w:t> </w:t>
      </w:r>
      <w:r>
        <w:rPr/>
        <w:t>Forte</w:t>
      </w:r>
      <w:r>
        <w:rPr>
          <w:spacing w:val="-13"/>
        </w:rPr>
        <w:t> </w:t>
      </w:r>
      <w:r>
        <w:rPr/>
        <w:t>riqueza</w:t>
      </w:r>
      <w:r>
        <w:rPr>
          <w:spacing w:val="-12"/>
        </w:rPr>
        <w:t> </w:t>
      </w:r>
      <w:r>
        <w:rPr/>
        <w:t>de</w:t>
      </w:r>
      <w:r>
        <w:rPr>
          <w:spacing w:val="-13"/>
        </w:rPr>
        <w:t> </w:t>
      </w:r>
      <w:r>
        <w:rPr/>
        <w:t>malte neutro,</w:t>
      </w:r>
      <w:r>
        <w:rPr>
          <w:spacing w:val="-13"/>
        </w:rPr>
        <w:t> </w:t>
      </w:r>
      <w:r>
        <w:rPr/>
        <w:t>grãos,</w:t>
      </w:r>
      <w:r>
        <w:rPr>
          <w:spacing w:val="-12"/>
        </w:rPr>
        <w:t> </w:t>
      </w:r>
      <w:r>
        <w:rPr/>
        <w:t>pão,</w:t>
      </w:r>
      <w:r>
        <w:rPr>
          <w:spacing w:val="-13"/>
        </w:rPr>
        <w:t> </w:t>
      </w:r>
      <w:r>
        <w:rPr/>
        <w:t>tostado</w:t>
      </w:r>
      <w:r>
        <w:rPr>
          <w:spacing w:val="-12"/>
        </w:rPr>
        <w:t> </w:t>
      </w:r>
      <w:r>
        <w:rPr/>
        <w:t>ou</w:t>
      </w:r>
      <w:r>
        <w:rPr>
          <w:spacing w:val="-13"/>
        </w:rPr>
        <w:t> </w:t>
      </w:r>
      <w:r>
        <w:rPr/>
        <w:t>caramelo</w:t>
      </w:r>
      <w:r>
        <w:rPr>
          <w:spacing w:val="-12"/>
        </w:rPr>
        <w:t> </w:t>
      </w:r>
      <w:r>
        <w:rPr/>
        <w:t>claro;</w:t>
      </w:r>
      <w:r>
        <w:rPr>
          <w:spacing w:val="-13"/>
        </w:rPr>
        <w:t> </w:t>
      </w:r>
      <w:r>
        <w:rPr/>
        <w:t>tipicamente</w:t>
      </w:r>
      <w:r>
        <w:rPr>
          <w:spacing w:val="-12"/>
        </w:rPr>
        <w:t> </w:t>
      </w:r>
      <w:r>
        <w:rPr/>
        <w:t>sem aspectos de caramelo mais escuro, torrado ou frutas intensas. Ésteres</w:t>
      </w:r>
      <w:r>
        <w:rPr>
          <w:spacing w:val="-13"/>
        </w:rPr>
        <w:t> </w:t>
      </w:r>
      <w:r>
        <w:rPr/>
        <w:t>e</w:t>
      </w:r>
      <w:r>
        <w:rPr>
          <w:spacing w:val="-12"/>
        </w:rPr>
        <w:t> </w:t>
      </w:r>
      <w:r>
        <w:rPr/>
        <w:t>álcool</w:t>
      </w:r>
      <w:r>
        <w:rPr>
          <w:spacing w:val="-13"/>
        </w:rPr>
        <w:t> </w:t>
      </w:r>
      <w:r>
        <w:rPr/>
        <w:t>de</w:t>
      </w:r>
      <w:r>
        <w:rPr>
          <w:spacing w:val="-12"/>
        </w:rPr>
        <w:t> </w:t>
      </w:r>
      <w:r>
        <w:rPr/>
        <w:t>baixa</w:t>
      </w:r>
      <w:r>
        <w:rPr>
          <w:spacing w:val="-12"/>
        </w:rPr>
        <w:t> </w:t>
      </w:r>
      <w:r>
        <w:rPr/>
        <w:t>a</w:t>
      </w:r>
      <w:r>
        <w:rPr>
          <w:spacing w:val="-13"/>
        </w:rPr>
        <w:t> </w:t>
      </w:r>
      <w:r>
        <w:rPr/>
        <w:t>moderadamente</w:t>
      </w:r>
      <w:r>
        <w:rPr>
          <w:spacing w:val="-12"/>
        </w:rPr>
        <w:t> </w:t>
      </w:r>
      <w:r>
        <w:rPr/>
        <w:t>forte,</w:t>
      </w:r>
      <w:r>
        <w:rPr>
          <w:spacing w:val="-12"/>
        </w:rPr>
        <w:t> </w:t>
      </w:r>
      <w:r>
        <w:rPr/>
        <w:t>contribuindo menos</w:t>
      </w:r>
      <w:r>
        <w:rPr>
          <w:spacing w:val="-6"/>
        </w:rPr>
        <w:t> </w:t>
      </w:r>
      <w:r>
        <w:rPr/>
        <w:t>para</w:t>
      </w:r>
      <w:r>
        <w:rPr>
          <w:spacing w:val="-6"/>
        </w:rPr>
        <w:t> </w:t>
      </w:r>
      <w:r>
        <w:rPr/>
        <w:t>o</w:t>
      </w:r>
      <w:r>
        <w:rPr>
          <w:spacing w:val="-5"/>
        </w:rPr>
        <w:t> </w:t>
      </w:r>
      <w:r>
        <w:rPr/>
        <w:t>equilíbrio</w:t>
      </w:r>
      <w:r>
        <w:rPr>
          <w:spacing w:val="-6"/>
        </w:rPr>
        <w:t> </w:t>
      </w:r>
      <w:r>
        <w:rPr/>
        <w:t>do</w:t>
      </w:r>
      <w:r>
        <w:rPr>
          <w:spacing w:val="-6"/>
        </w:rPr>
        <w:t> </w:t>
      </w:r>
      <w:r>
        <w:rPr/>
        <w:t>que</w:t>
      </w:r>
      <w:r>
        <w:rPr>
          <w:spacing w:val="-6"/>
        </w:rPr>
        <w:t> </w:t>
      </w:r>
      <w:r>
        <w:rPr/>
        <w:t>o</w:t>
      </w:r>
      <w:r>
        <w:rPr>
          <w:spacing w:val="-5"/>
        </w:rPr>
        <w:t> </w:t>
      </w:r>
      <w:r>
        <w:rPr/>
        <w:t>malte</w:t>
      </w:r>
      <w:r>
        <w:rPr>
          <w:spacing w:val="-6"/>
        </w:rPr>
        <w:t> </w:t>
      </w:r>
      <w:r>
        <w:rPr/>
        <w:t>e</w:t>
      </w:r>
      <w:r>
        <w:rPr>
          <w:spacing w:val="-6"/>
        </w:rPr>
        <w:t> </w:t>
      </w:r>
      <w:r>
        <w:rPr/>
        <w:t>o</w:t>
      </w:r>
      <w:r>
        <w:rPr>
          <w:spacing w:val="-6"/>
        </w:rPr>
        <w:t> </w:t>
      </w:r>
      <w:r>
        <w:rPr/>
        <w:t>lúpulo. As</w:t>
      </w:r>
      <w:r>
        <w:rPr>
          <w:spacing w:val="-6"/>
        </w:rPr>
        <w:t> </w:t>
      </w:r>
      <w:r>
        <w:rPr/>
        <w:t>intensi- dades diminuem com a idade.</w:t>
      </w:r>
    </w:p>
    <w:p>
      <w:pPr>
        <w:pStyle w:val="BodyText"/>
        <w:spacing w:line="249" w:lineRule="auto"/>
        <w:ind w:left="117" w:right="38"/>
      </w:pPr>
      <w:r>
        <w:rPr>
          <w:b/>
        </w:rPr>
        <w:t>Aparência</w:t>
      </w:r>
      <w:r>
        <w:rPr/>
        <w:t>:</w:t>
      </w:r>
      <w:r>
        <w:rPr>
          <w:spacing w:val="28"/>
        </w:rPr>
        <w:t> </w:t>
      </w:r>
      <w:r>
        <w:rPr/>
        <w:t>A cor varia de âmbar a cobre médio, </w:t>
      </w:r>
      <w:r>
        <w:rPr/>
        <w:t>raramente, até marrom claro.</w:t>
      </w:r>
      <w:r>
        <w:rPr>
          <w:spacing w:val="40"/>
        </w:rPr>
        <w:t> </w:t>
      </w:r>
      <w:r>
        <w:rPr/>
        <w:t>Reflexos rubis são comuns.</w:t>
      </w:r>
      <w:r>
        <w:rPr>
          <w:spacing w:val="40"/>
        </w:rPr>
        <w:t> </w:t>
      </w:r>
      <w:r>
        <w:rPr/>
        <w:t>Colarinho de quase</w:t>
      </w:r>
      <w:r>
        <w:rPr>
          <w:spacing w:val="-7"/>
        </w:rPr>
        <w:t> </w:t>
      </w:r>
      <w:r>
        <w:rPr/>
        <w:t>branco</w:t>
      </w:r>
      <w:r>
        <w:rPr>
          <w:spacing w:val="-7"/>
        </w:rPr>
        <w:t> </w:t>
      </w:r>
      <w:r>
        <w:rPr/>
        <w:t>a</w:t>
      </w:r>
      <w:r>
        <w:rPr>
          <w:spacing w:val="-7"/>
        </w:rPr>
        <w:t> </w:t>
      </w:r>
      <w:r>
        <w:rPr/>
        <w:t>castanho</w:t>
      </w:r>
      <w:r>
        <w:rPr>
          <w:spacing w:val="-7"/>
        </w:rPr>
        <w:t> </w:t>
      </w:r>
      <w:r>
        <w:rPr/>
        <w:t>claro,</w:t>
      </w:r>
      <w:r>
        <w:rPr>
          <w:spacing w:val="-7"/>
        </w:rPr>
        <w:t> </w:t>
      </w:r>
      <w:r>
        <w:rPr/>
        <w:t>de</w:t>
      </w:r>
      <w:r>
        <w:rPr>
          <w:spacing w:val="-7"/>
        </w:rPr>
        <w:t> </w:t>
      </w:r>
      <w:r>
        <w:rPr/>
        <w:t>moderadamente</w:t>
      </w:r>
      <w:r>
        <w:rPr>
          <w:spacing w:val="-7"/>
        </w:rPr>
        <w:t> </w:t>
      </w:r>
      <w:r>
        <w:rPr/>
        <w:t>baixo</w:t>
      </w:r>
      <w:r>
        <w:rPr>
          <w:spacing w:val="-7"/>
        </w:rPr>
        <w:t> </w:t>
      </w:r>
      <w:r>
        <w:rPr/>
        <w:t>a</w:t>
      </w:r>
      <w:r>
        <w:rPr>
          <w:spacing w:val="-7"/>
        </w:rPr>
        <w:t> </w:t>
      </w:r>
      <w:r>
        <w:rPr/>
        <w:t>vo- lumoso;</w:t>
      </w:r>
      <w:r>
        <w:rPr>
          <w:spacing w:val="-7"/>
        </w:rPr>
        <w:t> </w:t>
      </w:r>
      <w:r>
        <w:rPr/>
        <w:t>pode</w:t>
      </w:r>
      <w:r>
        <w:rPr>
          <w:spacing w:val="-8"/>
        </w:rPr>
        <w:t> </w:t>
      </w:r>
      <w:r>
        <w:rPr/>
        <w:t>ter</w:t>
      </w:r>
      <w:r>
        <w:rPr>
          <w:spacing w:val="-8"/>
        </w:rPr>
        <w:t> </w:t>
      </w:r>
      <w:r>
        <w:rPr/>
        <w:t>baixa</w:t>
      </w:r>
      <w:r>
        <w:rPr>
          <w:spacing w:val="-8"/>
        </w:rPr>
        <w:t> </w:t>
      </w:r>
      <w:r>
        <w:rPr/>
        <w:t>retenção. Limpidez</w:t>
      </w:r>
      <w:r>
        <w:rPr>
          <w:spacing w:val="-8"/>
        </w:rPr>
        <w:t> </w:t>
      </w:r>
      <w:r>
        <w:rPr/>
        <w:t>de</w:t>
      </w:r>
      <w:r>
        <w:rPr>
          <w:spacing w:val="-8"/>
        </w:rPr>
        <w:t> </w:t>
      </w:r>
      <w:r>
        <w:rPr/>
        <w:t>boa</w:t>
      </w:r>
      <w:r>
        <w:rPr>
          <w:spacing w:val="-8"/>
        </w:rPr>
        <w:t> </w:t>
      </w:r>
      <w:r>
        <w:rPr/>
        <w:t>a</w:t>
      </w:r>
      <w:r>
        <w:rPr>
          <w:spacing w:val="-8"/>
        </w:rPr>
        <w:t> </w:t>
      </w:r>
      <w:r>
        <w:rPr/>
        <w:t>brilhante, podendo ter algum </w:t>
      </w:r>
      <w:r>
        <w:rPr>
          <w:i/>
        </w:rPr>
        <w:t>chill haze</w:t>
      </w:r>
      <w:r>
        <w:rPr/>
        <w:t>.</w:t>
      </w:r>
      <w:r>
        <w:rPr>
          <w:spacing w:val="38"/>
        </w:rPr>
        <w:t> </w:t>
      </w:r>
      <w:r>
        <w:rPr/>
        <w:t>A cor pode parecer ter grande profundidade,</w:t>
      </w:r>
      <w:r>
        <w:rPr>
          <w:spacing w:val="-2"/>
        </w:rPr>
        <w:t> </w:t>
      </w:r>
      <w:r>
        <w:rPr/>
        <w:t>como</w:t>
      </w:r>
      <w:r>
        <w:rPr>
          <w:spacing w:val="-3"/>
        </w:rPr>
        <w:t> </w:t>
      </w:r>
      <w:r>
        <w:rPr/>
        <w:t>se</w:t>
      </w:r>
      <w:r>
        <w:rPr>
          <w:spacing w:val="-3"/>
        </w:rPr>
        <w:t> </w:t>
      </w:r>
      <w:r>
        <w:rPr/>
        <w:t>fosse</w:t>
      </w:r>
      <w:r>
        <w:rPr>
          <w:spacing w:val="-3"/>
        </w:rPr>
        <w:t> </w:t>
      </w:r>
      <w:r>
        <w:rPr/>
        <w:t>vista</w:t>
      </w:r>
      <w:r>
        <w:rPr>
          <w:spacing w:val="-3"/>
        </w:rPr>
        <w:t> </w:t>
      </w:r>
      <w:r>
        <w:rPr/>
        <w:t>através</w:t>
      </w:r>
      <w:r>
        <w:rPr>
          <w:spacing w:val="-3"/>
        </w:rPr>
        <w:t> </w:t>
      </w:r>
      <w:r>
        <w:rPr/>
        <w:t>de</w:t>
      </w:r>
      <w:r>
        <w:rPr>
          <w:spacing w:val="-3"/>
        </w:rPr>
        <w:t> </w:t>
      </w:r>
      <w:r>
        <w:rPr/>
        <w:t>uma</w:t>
      </w:r>
      <w:r>
        <w:rPr>
          <w:spacing w:val="-3"/>
        </w:rPr>
        <w:t> </w:t>
      </w:r>
      <w:r>
        <w:rPr/>
        <w:t>lente</w:t>
      </w:r>
      <w:r>
        <w:rPr>
          <w:spacing w:val="-3"/>
        </w:rPr>
        <w:t> </w:t>
      </w:r>
      <w:r>
        <w:rPr/>
        <w:t>de</w:t>
      </w:r>
      <w:r>
        <w:rPr>
          <w:spacing w:val="-3"/>
        </w:rPr>
        <w:t> </w:t>
      </w:r>
      <w:r>
        <w:rPr/>
        <w:t>vi- dro grossa. Possibilidade de lágrimas.</w:t>
      </w:r>
    </w:p>
    <w:p>
      <w:pPr>
        <w:pStyle w:val="BodyText"/>
        <w:spacing w:line="249" w:lineRule="auto"/>
        <w:ind w:left="117" w:right="38"/>
      </w:pPr>
      <w:r>
        <w:rPr>
          <w:b/>
        </w:rPr>
        <w:t>Sabor</w:t>
      </w:r>
      <w:r>
        <w:rPr/>
        <w:t>: Descritores</w:t>
      </w:r>
      <w:r>
        <w:rPr>
          <w:spacing w:val="-9"/>
        </w:rPr>
        <w:t> </w:t>
      </w:r>
      <w:r>
        <w:rPr/>
        <w:t>de</w:t>
      </w:r>
      <w:r>
        <w:rPr>
          <w:spacing w:val="-9"/>
        </w:rPr>
        <w:t> </w:t>
      </w:r>
      <w:r>
        <w:rPr/>
        <w:t>sabores</w:t>
      </w:r>
      <w:r>
        <w:rPr>
          <w:spacing w:val="-9"/>
        </w:rPr>
        <w:t> </w:t>
      </w:r>
      <w:r>
        <w:rPr/>
        <w:t>de</w:t>
      </w:r>
      <w:r>
        <w:rPr>
          <w:spacing w:val="-9"/>
        </w:rPr>
        <w:t> </w:t>
      </w:r>
      <w:r>
        <w:rPr/>
        <w:t>malte</w:t>
      </w:r>
      <w:r>
        <w:rPr>
          <w:spacing w:val="-9"/>
        </w:rPr>
        <w:t> </w:t>
      </w:r>
      <w:r>
        <w:rPr/>
        <w:t>e</w:t>
      </w:r>
      <w:r>
        <w:rPr>
          <w:spacing w:val="-9"/>
        </w:rPr>
        <w:t> </w:t>
      </w:r>
      <w:r>
        <w:rPr/>
        <w:t>de</w:t>
      </w:r>
      <w:r>
        <w:rPr>
          <w:spacing w:val="-9"/>
        </w:rPr>
        <w:t> </w:t>
      </w:r>
      <w:r>
        <w:rPr/>
        <w:t>lúpulo</w:t>
      </w:r>
      <w:r>
        <w:rPr>
          <w:spacing w:val="-9"/>
        </w:rPr>
        <w:t> </w:t>
      </w:r>
      <w:r>
        <w:rPr/>
        <w:t>semelhan- tes aos do aroma (aplicam-se os mesmos descritores).</w:t>
      </w:r>
      <w:r>
        <w:rPr>
          <w:spacing w:val="26"/>
        </w:rPr>
        <w:t> </w:t>
      </w:r>
      <w:r>
        <w:rPr/>
        <w:t>Amar- gor</w:t>
      </w:r>
      <w:r>
        <w:rPr>
          <w:spacing w:val="-13"/>
        </w:rPr>
        <w:t> </w:t>
      </w:r>
      <w:r>
        <w:rPr/>
        <w:t>moderadamente</w:t>
      </w:r>
      <w:r>
        <w:rPr>
          <w:spacing w:val="-12"/>
        </w:rPr>
        <w:t> </w:t>
      </w:r>
      <w:r>
        <w:rPr/>
        <w:t>forte</w:t>
      </w:r>
      <w:r>
        <w:rPr>
          <w:spacing w:val="-13"/>
        </w:rPr>
        <w:t> </w:t>
      </w:r>
      <w:r>
        <w:rPr/>
        <w:t>a</w:t>
      </w:r>
      <w:r>
        <w:rPr>
          <w:spacing w:val="-12"/>
        </w:rPr>
        <w:t> </w:t>
      </w:r>
      <w:r>
        <w:rPr/>
        <w:t>agressivo,</w:t>
      </w:r>
      <w:r>
        <w:rPr>
          <w:spacing w:val="-13"/>
        </w:rPr>
        <w:t> </w:t>
      </w:r>
      <w:r>
        <w:rPr/>
        <w:t>amenizado</w:t>
      </w:r>
      <w:r>
        <w:rPr>
          <w:spacing w:val="-12"/>
        </w:rPr>
        <w:t> </w:t>
      </w:r>
      <w:r>
        <w:rPr/>
        <w:t>por</w:t>
      </w:r>
      <w:r>
        <w:rPr>
          <w:spacing w:val="-13"/>
        </w:rPr>
        <w:t> </w:t>
      </w:r>
      <w:r>
        <w:rPr/>
        <w:t>um</w:t>
      </w:r>
      <w:r>
        <w:rPr>
          <w:spacing w:val="-12"/>
        </w:rPr>
        <w:t> </w:t>
      </w:r>
      <w:r>
        <w:rPr/>
        <w:t>pala- dar</w:t>
      </w:r>
      <w:r>
        <w:rPr>
          <w:spacing w:val="-4"/>
        </w:rPr>
        <w:t> </w:t>
      </w:r>
      <w:r>
        <w:rPr/>
        <w:t>rico</w:t>
      </w:r>
      <w:r>
        <w:rPr>
          <w:spacing w:val="-4"/>
        </w:rPr>
        <w:t> </w:t>
      </w:r>
      <w:r>
        <w:rPr/>
        <w:t>e</w:t>
      </w:r>
      <w:r>
        <w:rPr>
          <w:spacing w:val="-4"/>
        </w:rPr>
        <w:t> </w:t>
      </w:r>
      <w:r>
        <w:rPr/>
        <w:t>maltado. Sabor</w:t>
      </w:r>
      <w:r>
        <w:rPr>
          <w:spacing w:val="-4"/>
        </w:rPr>
        <w:t> </w:t>
      </w:r>
      <w:r>
        <w:rPr/>
        <w:t>de</w:t>
      </w:r>
      <w:r>
        <w:rPr>
          <w:spacing w:val="-4"/>
        </w:rPr>
        <w:t> </w:t>
      </w:r>
      <w:r>
        <w:rPr/>
        <w:t>lúpulo</w:t>
      </w:r>
      <w:r>
        <w:rPr>
          <w:spacing w:val="-4"/>
        </w:rPr>
        <w:t> </w:t>
      </w:r>
      <w:r>
        <w:rPr/>
        <w:t>de</w:t>
      </w:r>
      <w:r>
        <w:rPr>
          <w:spacing w:val="-4"/>
        </w:rPr>
        <w:t> </w:t>
      </w:r>
      <w:r>
        <w:rPr/>
        <w:t>moderado</w:t>
      </w:r>
      <w:r>
        <w:rPr>
          <w:spacing w:val="-4"/>
        </w:rPr>
        <w:t> </w:t>
      </w:r>
      <w:r>
        <w:rPr/>
        <w:t>a</w:t>
      </w:r>
      <w:r>
        <w:rPr>
          <w:spacing w:val="-4"/>
        </w:rPr>
        <w:t> </w:t>
      </w:r>
      <w:r>
        <w:rPr/>
        <w:t>alto. Éste- res</w:t>
      </w:r>
      <w:r>
        <w:rPr>
          <w:spacing w:val="-7"/>
        </w:rPr>
        <w:t> </w:t>
      </w:r>
      <w:r>
        <w:rPr/>
        <w:t>de</w:t>
      </w:r>
      <w:r>
        <w:rPr>
          <w:spacing w:val="-8"/>
        </w:rPr>
        <w:t> </w:t>
      </w:r>
      <w:r>
        <w:rPr/>
        <w:t>baixos</w:t>
      </w:r>
      <w:r>
        <w:rPr>
          <w:spacing w:val="-7"/>
        </w:rPr>
        <w:t> </w:t>
      </w:r>
      <w:r>
        <w:rPr/>
        <w:t>a</w:t>
      </w:r>
      <w:r>
        <w:rPr>
          <w:spacing w:val="-8"/>
        </w:rPr>
        <w:t> </w:t>
      </w:r>
      <w:r>
        <w:rPr/>
        <w:t>moderados. Álcool</w:t>
      </w:r>
      <w:r>
        <w:rPr>
          <w:spacing w:val="-8"/>
        </w:rPr>
        <w:t> </w:t>
      </w:r>
      <w:r>
        <w:rPr/>
        <w:t>perceptível,</w:t>
      </w:r>
      <w:r>
        <w:rPr>
          <w:spacing w:val="-7"/>
        </w:rPr>
        <w:t> </w:t>
      </w:r>
      <w:r>
        <w:rPr/>
        <w:t>mas</w:t>
      </w:r>
      <w:r>
        <w:rPr>
          <w:spacing w:val="-8"/>
        </w:rPr>
        <w:t> </w:t>
      </w:r>
      <w:r>
        <w:rPr/>
        <w:t>não</w:t>
      </w:r>
      <w:r>
        <w:rPr>
          <w:spacing w:val="-7"/>
        </w:rPr>
        <w:t> </w:t>
      </w:r>
      <w:r>
        <w:rPr/>
        <w:t>como solvente. Dulçor</w:t>
      </w:r>
      <w:r>
        <w:rPr>
          <w:spacing w:val="-13"/>
        </w:rPr>
        <w:t> </w:t>
      </w:r>
      <w:r>
        <w:rPr/>
        <w:t>do</w:t>
      </w:r>
      <w:r>
        <w:rPr>
          <w:spacing w:val="-12"/>
        </w:rPr>
        <w:t> </w:t>
      </w:r>
      <w:r>
        <w:rPr/>
        <w:t>malte</w:t>
      </w:r>
      <w:r>
        <w:rPr>
          <w:spacing w:val="-13"/>
        </w:rPr>
        <w:t> </w:t>
      </w:r>
      <w:r>
        <w:rPr/>
        <w:t>moderadamente</w:t>
      </w:r>
      <w:r>
        <w:rPr>
          <w:spacing w:val="-12"/>
        </w:rPr>
        <w:t> </w:t>
      </w:r>
      <w:r>
        <w:rPr/>
        <w:t>de</w:t>
      </w:r>
      <w:r>
        <w:rPr>
          <w:spacing w:val="-13"/>
        </w:rPr>
        <w:t> </w:t>
      </w:r>
      <w:r>
        <w:rPr/>
        <w:t>baixo</w:t>
      </w:r>
      <w:r>
        <w:rPr>
          <w:spacing w:val="-12"/>
        </w:rPr>
        <w:t> </w:t>
      </w:r>
      <w:r>
        <w:rPr/>
        <w:t>a</w:t>
      </w:r>
      <w:r>
        <w:rPr>
          <w:spacing w:val="-13"/>
        </w:rPr>
        <w:t> </w:t>
      </w:r>
      <w:r>
        <w:rPr/>
        <w:t>modera- damente</w:t>
      </w:r>
      <w:r>
        <w:rPr>
          <w:spacing w:val="-5"/>
        </w:rPr>
        <w:t> </w:t>
      </w:r>
      <w:r>
        <w:rPr/>
        <w:t>alto,</w:t>
      </w:r>
      <w:r>
        <w:rPr>
          <w:spacing w:val="-4"/>
        </w:rPr>
        <w:t> </w:t>
      </w:r>
      <w:r>
        <w:rPr/>
        <w:t>com</w:t>
      </w:r>
      <w:r>
        <w:rPr>
          <w:spacing w:val="-5"/>
        </w:rPr>
        <w:t> </w:t>
      </w:r>
      <w:r>
        <w:rPr/>
        <w:t>um</w:t>
      </w:r>
      <w:r>
        <w:rPr>
          <w:spacing w:val="-4"/>
        </w:rPr>
        <w:t> </w:t>
      </w:r>
      <w:r>
        <w:rPr/>
        <w:t>final</w:t>
      </w:r>
      <w:r>
        <w:rPr>
          <w:spacing w:val="-5"/>
        </w:rPr>
        <w:t> </w:t>
      </w:r>
      <w:r>
        <w:rPr/>
        <w:t>de</w:t>
      </w:r>
      <w:r>
        <w:rPr>
          <w:spacing w:val="-5"/>
        </w:rPr>
        <w:t> </w:t>
      </w:r>
      <w:r>
        <w:rPr/>
        <w:t>um</w:t>
      </w:r>
      <w:r>
        <w:rPr>
          <w:spacing w:val="-5"/>
        </w:rPr>
        <w:t> </w:t>
      </w:r>
      <w:r>
        <w:rPr/>
        <w:t>pouco</w:t>
      </w:r>
      <w:r>
        <w:rPr>
          <w:spacing w:val="-4"/>
        </w:rPr>
        <w:t> </w:t>
      </w:r>
      <w:r>
        <w:rPr/>
        <w:t>maltado</w:t>
      </w:r>
      <w:r>
        <w:rPr>
          <w:spacing w:val="-5"/>
        </w:rPr>
        <w:t> </w:t>
      </w:r>
      <w:r>
        <w:rPr/>
        <w:t>a</w:t>
      </w:r>
      <w:r>
        <w:rPr>
          <w:spacing w:val="-5"/>
        </w:rPr>
        <w:t> </w:t>
      </w:r>
      <w:r>
        <w:rPr/>
        <w:t>seco,</w:t>
      </w:r>
      <w:r>
        <w:rPr>
          <w:spacing w:val="-4"/>
        </w:rPr>
        <w:t> </w:t>
      </w:r>
      <w:r>
        <w:rPr/>
        <w:t>mas cheio. A</w:t>
      </w:r>
      <w:r>
        <w:rPr>
          <w:spacing w:val="-10"/>
        </w:rPr>
        <w:t> </w:t>
      </w:r>
      <w:r>
        <w:rPr/>
        <w:t>idade</w:t>
      </w:r>
      <w:r>
        <w:rPr>
          <w:spacing w:val="-10"/>
        </w:rPr>
        <w:t> </w:t>
      </w:r>
      <w:r>
        <w:rPr/>
        <w:t>geralmente</w:t>
      </w:r>
      <w:r>
        <w:rPr>
          <w:spacing w:val="-10"/>
        </w:rPr>
        <w:t> </w:t>
      </w:r>
      <w:r>
        <w:rPr/>
        <w:t>seca</w:t>
      </w:r>
      <w:r>
        <w:rPr>
          <w:spacing w:val="-10"/>
        </w:rPr>
        <w:t> </w:t>
      </w:r>
      <w:r>
        <w:rPr/>
        <w:t>a</w:t>
      </w:r>
      <w:r>
        <w:rPr>
          <w:spacing w:val="-10"/>
        </w:rPr>
        <w:t> </w:t>
      </w:r>
      <w:r>
        <w:rPr/>
        <w:t>cerveja</w:t>
      </w:r>
      <w:r>
        <w:rPr>
          <w:spacing w:val="-10"/>
        </w:rPr>
        <w:t> </w:t>
      </w:r>
      <w:r>
        <w:rPr/>
        <w:t>e</w:t>
      </w:r>
      <w:r>
        <w:rPr>
          <w:spacing w:val="-10"/>
        </w:rPr>
        <w:t> </w:t>
      </w:r>
      <w:r>
        <w:rPr/>
        <w:t>suaviza</w:t>
      </w:r>
      <w:r>
        <w:rPr>
          <w:spacing w:val="-10"/>
        </w:rPr>
        <w:t> </w:t>
      </w:r>
      <w:r>
        <w:rPr/>
        <w:t>os</w:t>
      </w:r>
      <w:r>
        <w:rPr>
          <w:spacing w:val="-10"/>
        </w:rPr>
        <w:t> </w:t>
      </w:r>
      <w:r>
        <w:rPr/>
        <w:t>sabores. O equilíbrio é maltado, mas sempre é amarga.</w:t>
      </w:r>
    </w:p>
    <w:p>
      <w:pPr>
        <w:pStyle w:val="BodyText"/>
        <w:spacing w:line="249" w:lineRule="auto" w:before="75"/>
        <w:ind w:right="235"/>
      </w:pPr>
      <w:r>
        <w:rPr/>
        <w:br w:type="column"/>
      </w:r>
      <w:r>
        <w:rPr>
          <w:b/>
        </w:rPr>
        <w:t>Sensação</w:t>
      </w:r>
      <w:r>
        <w:rPr>
          <w:b/>
          <w:spacing w:val="-4"/>
        </w:rPr>
        <w:t> </w:t>
      </w:r>
      <w:r>
        <w:rPr>
          <w:b/>
        </w:rPr>
        <w:t>na</w:t>
      </w:r>
      <w:r>
        <w:rPr>
          <w:b/>
          <w:spacing w:val="-4"/>
        </w:rPr>
        <w:t> </w:t>
      </w:r>
      <w:r>
        <w:rPr>
          <w:b/>
        </w:rPr>
        <w:t>Boca</w:t>
      </w:r>
      <w:r>
        <w:rPr/>
        <w:t>: Encorpada</w:t>
      </w:r>
      <w:r>
        <w:rPr>
          <w:spacing w:val="-4"/>
        </w:rPr>
        <w:t> </w:t>
      </w:r>
      <w:r>
        <w:rPr/>
        <w:t>e</w:t>
      </w:r>
      <w:r>
        <w:rPr>
          <w:spacing w:val="-4"/>
        </w:rPr>
        <w:t> </w:t>
      </w:r>
      <w:r>
        <w:rPr/>
        <w:t>altamente</w:t>
      </w:r>
      <w:r>
        <w:rPr>
          <w:spacing w:val="-4"/>
        </w:rPr>
        <w:t> </w:t>
      </w:r>
      <w:r>
        <w:rPr/>
        <w:t>viscosa,</w:t>
      </w:r>
      <w:r>
        <w:rPr>
          <w:spacing w:val="-4"/>
        </w:rPr>
        <w:t> </w:t>
      </w:r>
      <w:r>
        <w:rPr/>
        <w:t>com</w:t>
      </w:r>
      <w:r>
        <w:rPr>
          <w:spacing w:val="-4"/>
        </w:rPr>
        <w:t> </w:t>
      </w:r>
      <w:r>
        <w:rPr/>
        <w:t>uma textura</w:t>
      </w:r>
      <w:r>
        <w:rPr>
          <w:spacing w:val="-5"/>
        </w:rPr>
        <w:t> </w:t>
      </w:r>
      <w:r>
        <w:rPr/>
        <w:t>aveludada</w:t>
      </w:r>
      <w:r>
        <w:rPr>
          <w:spacing w:val="-6"/>
        </w:rPr>
        <w:t> </w:t>
      </w:r>
      <w:r>
        <w:rPr/>
        <w:t>e</w:t>
      </w:r>
      <w:r>
        <w:rPr>
          <w:spacing w:val="-5"/>
        </w:rPr>
        <w:t> </w:t>
      </w:r>
      <w:r>
        <w:rPr/>
        <w:t>envolvente,</w:t>
      </w:r>
      <w:r>
        <w:rPr>
          <w:spacing w:val="-4"/>
        </w:rPr>
        <w:t> </w:t>
      </w:r>
      <w:r>
        <w:rPr/>
        <w:t>diminuindo</w:t>
      </w:r>
      <w:r>
        <w:rPr>
          <w:spacing w:val="-5"/>
        </w:rPr>
        <w:t> </w:t>
      </w:r>
      <w:r>
        <w:rPr/>
        <w:t>com</w:t>
      </w:r>
      <w:r>
        <w:rPr>
          <w:spacing w:val="-6"/>
        </w:rPr>
        <w:t> </w:t>
      </w:r>
      <w:r>
        <w:rPr/>
        <w:t>a</w:t>
      </w:r>
      <w:r>
        <w:rPr>
          <w:spacing w:val="-5"/>
        </w:rPr>
        <w:t> </w:t>
      </w:r>
      <w:r>
        <w:rPr/>
        <w:t>idade. Um aquecimento suave do álcool deve ser perceptível, mas não deve</w:t>
      </w:r>
      <w:r>
        <w:rPr>
          <w:spacing w:val="-9"/>
        </w:rPr>
        <w:t> </w:t>
      </w:r>
      <w:r>
        <w:rPr/>
        <w:t>queimar. A</w:t>
      </w:r>
      <w:r>
        <w:rPr>
          <w:spacing w:val="-9"/>
        </w:rPr>
        <w:t> </w:t>
      </w:r>
      <w:r>
        <w:rPr/>
        <w:t>carbonatação</w:t>
      </w:r>
      <w:r>
        <w:rPr>
          <w:spacing w:val="-9"/>
        </w:rPr>
        <w:t> </w:t>
      </w:r>
      <w:r>
        <w:rPr/>
        <w:t>pode</w:t>
      </w:r>
      <w:r>
        <w:rPr>
          <w:spacing w:val="-9"/>
        </w:rPr>
        <w:t> </w:t>
      </w:r>
      <w:r>
        <w:rPr/>
        <w:t>ser</w:t>
      </w:r>
      <w:r>
        <w:rPr>
          <w:spacing w:val="-10"/>
        </w:rPr>
        <w:t> </w:t>
      </w:r>
      <w:r>
        <w:rPr/>
        <w:t>baixa</w:t>
      </w:r>
      <w:r>
        <w:rPr>
          <w:spacing w:val="-9"/>
        </w:rPr>
        <w:t> </w:t>
      </w:r>
      <w:r>
        <w:rPr/>
        <w:t>a</w:t>
      </w:r>
      <w:r>
        <w:rPr>
          <w:spacing w:val="-9"/>
        </w:rPr>
        <w:t> </w:t>
      </w:r>
      <w:r>
        <w:rPr/>
        <w:t>moderada,</w:t>
      </w:r>
      <w:r>
        <w:rPr>
          <w:spacing w:val="-9"/>
        </w:rPr>
        <w:t> </w:t>
      </w:r>
      <w:r>
        <w:rPr/>
        <w:t>de- pendendo da idade e do acondicionamento.</w:t>
      </w:r>
    </w:p>
    <w:p>
      <w:pPr>
        <w:pStyle w:val="BodyText"/>
        <w:spacing w:line="249" w:lineRule="auto"/>
        <w:ind w:right="235"/>
      </w:pPr>
      <w:r>
        <w:rPr>
          <w:b/>
        </w:rPr>
        <w:t>Comentários</w:t>
      </w:r>
      <w:r>
        <w:rPr/>
        <w:t>:</w:t>
      </w:r>
      <w:r>
        <w:rPr>
          <w:spacing w:val="40"/>
        </w:rPr>
        <w:t> </w:t>
      </w:r>
      <w:r>
        <w:rPr/>
        <w:t>Às vezes rotulado como “Barley Wine” </w:t>
      </w:r>
      <w:r>
        <w:rPr/>
        <w:t>ou “Barleywine-style</w:t>
      </w:r>
      <w:r>
        <w:rPr>
          <w:spacing w:val="-10"/>
        </w:rPr>
        <w:t> </w:t>
      </w:r>
      <w:r>
        <w:rPr/>
        <w:t>ale”. Recentemente,</w:t>
      </w:r>
      <w:r>
        <w:rPr>
          <w:spacing w:val="-9"/>
        </w:rPr>
        <w:t> </w:t>
      </w:r>
      <w:r>
        <w:rPr/>
        <w:t>muitas</w:t>
      </w:r>
      <w:r>
        <w:rPr>
          <w:spacing w:val="-10"/>
        </w:rPr>
        <w:t> </w:t>
      </w:r>
      <w:r>
        <w:rPr/>
        <w:t>cervejarias</w:t>
      </w:r>
      <w:r>
        <w:rPr>
          <w:spacing w:val="-10"/>
        </w:rPr>
        <w:t> </w:t>
      </w:r>
      <w:r>
        <w:rPr/>
        <w:t>dos EUA parecem ter descontinuado suas Barleywines, transfor- mando em cervejas envelhecidas em barril ou renomeando como alguma forma de IPA.</w:t>
      </w:r>
    </w:p>
    <w:p>
      <w:pPr>
        <w:pStyle w:val="BodyText"/>
        <w:spacing w:line="249" w:lineRule="auto" w:before="40"/>
        <w:ind w:right="235"/>
      </w:pPr>
      <w:r>
        <w:rPr>
          <w:b/>
        </w:rPr>
        <w:t>História</w:t>
      </w:r>
      <w:r>
        <w:rPr/>
        <w:t>:</w:t>
      </w:r>
      <w:r>
        <w:rPr>
          <w:spacing w:val="-13"/>
        </w:rPr>
        <w:t> </w:t>
      </w:r>
      <w:r>
        <w:rPr/>
        <w:t>Tradicionalmente,</w:t>
      </w:r>
      <w:r>
        <w:rPr>
          <w:spacing w:val="-12"/>
        </w:rPr>
        <w:t> </w:t>
      </w:r>
      <w:r>
        <w:rPr/>
        <w:t>a</w:t>
      </w:r>
      <w:r>
        <w:rPr>
          <w:spacing w:val="-13"/>
        </w:rPr>
        <w:t> </w:t>
      </w:r>
      <w:r>
        <w:rPr/>
        <w:t>cerveja</w:t>
      </w:r>
      <w:r>
        <w:rPr>
          <w:spacing w:val="-12"/>
        </w:rPr>
        <w:t> </w:t>
      </w:r>
      <w:r>
        <w:rPr/>
        <w:t>com</w:t>
      </w:r>
      <w:r>
        <w:rPr>
          <w:spacing w:val="-13"/>
        </w:rPr>
        <w:t> </w:t>
      </w:r>
      <w:r>
        <w:rPr/>
        <w:t>teor</w:t>
      </w:r>
      <w:r>
        <w:rPr>
          <w:spacing w:val="-12"/>
        </w:rPr>
        <w:t> </w:t>
      </w:r>
      <w:r>
        <w:rPr/>
        <w:t>alcoólico</w:t>
      </w:r>
      <w:r>
        <w:rPr>
          <w:spacing w:val="-13"/>
        </w:rPr>
        <w:t> </w:t>
      </w:r>
      <w:r>
        <w:rPr/>
        <w:t>mais alto oferecida por uma cervejaria, muitas vezes associada à temporada de inverno e datada por safra.</w:t>
      </w:r>
      <w:r>
        <w:rPr>
          <w:spacing w:val="39"/>
        </w:rPr>
        <w:t> </w:t>
      </w:r>
      <w:r>
        <w:rPr/>
        <w:t>Tal como acontece com muitos estilos de cervejas artesanais americanas, uma adaptação de um estilo inglês, usando ingredientes e equilí- brio americanos.</w:t>
      </w:r>
      <w:r>
        <w:rPr>
          <w:spacing w:val="40"/>
        </w:rPr>
        <w:t> </w:t>
      </w:r>
      <w:r>
        <w:rPr/>
        <w:t>Uma das primeiras versões de cerveja ar- tesanal americana foi a Anchor Old Foghorn, fabricada pela primeira</w:t>
      </w:r>
      <w:r>
        <w:rPr>
          <w:spacing w:val="-1"/>
        </w:rPr>
        <w:t> </w:t>
      </w:r>
      <w:r>
        <w:rPr/>
        <w:t>vez</w:t>
      </w:r>
      <w:r>
        <w:rPr>
          <w:spacing w:val="-1"/>
        </w:rPr>
        <w:t> </w:t>
      </w:r>
      <w:r>
        <w:rPr/>
        <w:t>em</w:t>
      </w:r>
      <w:r>
        <w:rPr>
          <w:spacing w:val="-1"/>
        </w:rPr>
        <w:t> </w:t>
      </w:r>
      <w:r>
        <w:rPr/>
        <w:t>1975.</w:t>
      </w:r>
      <w:r>
        <w:rPr>
          <w:spacing w:val="23"/>
        </w:rPr>
        <w:t> </w:t>
      </w:r>
      <w:r>
        <w:rPr/>
        <w:t>Sierra</w:t>
      </w:r>
      <w:r>
        <w:rPr>
          <w:spacing w:val="-1"/>
        </w:rPr>
        <w:t> </w:t>
      </w:r>
      <w:r>
        <w:rPr/>
        <w:t>Nevada</w:t>
      </w:r>
      <w:r>
        <w:rPr>
          <w:spacing w:val="-1"/>
        </w:rPr>
        <w:t> </w:t>
      </w:r>
      <w:r>
        <w:rPr/>
        <w:t>Bigfoot, fabricada</w:t>
      </w:r>
      <w:r>
        <w:rPr>
          <w:spacing w:val="-1"/>
        </w:rPr>
        <w:t> </w:t>
      </w:r>
      <w:r>
        <w:rPr/>
        <w:t>pela primeira vez em 1983, estabeleceu o padrão orientado para o lúpulo, o padrão mais observado atualmente.</w:t>
      </w:r>
      <w:r>
        <w:rPr>
          <w:spacing w:val="40"/>
        </w:rPr>
        <w:t> </w:t>
      </w:r>
      <w:r>
        <w:rPr/>
        <w:t>A história diz que quando a Sierra Nevada enviou a Bigfoot pela primeira vez para análise de laboratório, o laboratório ligou e disse: “sua Barleywine está muito amarga” – ao que Sierra Nevada respondeu: “obrigado”.</w:t>
      </w:r>
    </w:p>
    <w:p>
      <w:pPr>
        <w:pStyle w:val="BodyText"/>
        <w:spacing w:line="249" w:lineRule="auto"/>
        <w:ind w:right="235"/>
      </w:pPr>
      <w:r>
        <w:rPr>
          <w:b/>
        </w:rPr>
        <w:t>Ingredientes</w:t>
      </w:r>
      <w:r>
        <w:rPr/>
        <w:t>: Malte pale com alguns maltes especiais.</w:t>
      </w:r>
      <w:r>
        <w:rPr>
          <w:spacing w:val="34"/>
        </w:rPr>
        <w:t> </w:t>
      </w:r>
      <w:r>
        <w:rPr/>
        <w:t>Mal- tes</w:t>
      </w:r>
      <w:r>
        <w:rPr>
          <w:spacing w:val="-8"/>
        </w:rPr>
        <w:t> </w:t>
      </w:r>
      <w:r>
        <w:rPr/>
        <w:t>escuros</w:t>
      </w:r>
      <w:r>
        <w:rPr>
          <w:spacing w:val="-7"/>
        </w:rPr>
        <w:t> </w:t>
      </w:r>
      <w:r>
        <w:rPr/>
        <w:t>usados</w:t>
      </w:r>
      <w:r>
        <w:rPr>
          <w:spacing w:val="-8"/>
        </w:rPr>
        <w:t> </w:t>
      </w:r>
      <w:r>
        <w:rPr/>
        <w:t>com</w:t>
      </w:r>
      <w:r>
        <w:rPr>
          <w:spacing w:val="-8"/>
        </w:rPr>
        <w:t> </w:t>
      </w:r>
      <w:r>
        <w:rPr/>
        <w:t>grande</w:t>
      </w:r>
      <w:r>
        <w:rPr>
          <w:spacing w:val="-7"/>
        </w:rPr>
        <w:t> </w:t>
      </w:r>
      <w:r>
        <w:rPr/>
        <w:t>moderação. Muitas</w:t>
      </w:r>
      <w:r>
        <w:rPr>
          <w:spacing w:val="-8"/>
        </w:rPr>
        <w:t> </w:t>
      </w:r>
      <w:r>
        <w:rPr/>
        <w:t>variedades de lúpulo podem ser usadas, mas normalmente inclui lúpulo americano. Levedura ale americana ou inglesa.</w:t>
      </w:r>
    </w:p>
    <w:p>
      <w:pPr>
        <w:pStyle w:val="BodyText"/>
        <w:spacing w:line="249" w:lineRule="auto"/>
        <w:ind w:right="235"/>
      </w:pPr>
      <w:r>
        <w:rPr>
          <w:b/>
        </w:rPr>
        <w:t>Comparação de Estilos</w:t>
      </w:r>
      <w:r>
        <w:rPr/>
        <w:t>:</w:t>
      </w:r>
      <w:r>
        <w:rPr>
          <w:spacing w:val="40"/>
        </w:rPr>
        <w:t> </w:t>
      </w:r>
      <w:r>
        <w:rPr/>
        <w:t>Maior ênfase no amargor, sabor </w:t>
      </w:r>
      <w:r>
        <w:rPr/>
        <w:t>e aroma do lúpulo do que o English Barley Wine, muitas ve- zes</w:t>
      </w:r>
      <w:r>
        <w:rPr>
          <w:spacing w:val="-1"/>
        </w:rPr>
        <w:t> </w:t>
      </w:r>
      <w:r>
        <w:rPr/>
        <w:t>apresentando</w:t>
      </w:r>
      <w:r>
        <w:rPr>
          <w:spacing w:val="-1"/>
        </w:rPr>
        <w:t> </w:t>
      </w:r>
      <w:r>
        <w:rPr/>
        <w:t>variedades</w:t>
      </w:r>
      <w:r>
        <w:rPr>
          <w:spacing w:val="-1"/>
        </w:rPr>
        <w:t> </w:t>
      </w:r>
      <w:r>
        <w:rPr/>
        <w:t>de</w:t>
      </w:r>
      <w:r>
        <w:rPr>
          <w:spacing w:val="-1"/>
        </w:rPr>
        <w:t> </w:t>
      </w:r>
      <w:r>
        <w:rPr/>
        <w:t>lúpulos</w:t>
      </w:r>
      <w:r>
        <w:rPr>
          <w:spacing w:val="-1"/>
        </w:rPr>
        <w:t> </w:t>
      </w:r>
      <w:r>
        <w:rPr/>
        <w:t>americanos.</w:t>
      </w:r>
      <w:r>
        <w:rPr>
          <w:spacing w:val="22"/>
        </w:rPr>
        <w:t> </w:t>
      </w:r>
      <w:r>
        <w:rPr/>
        <w:t>Normal- mente</w:t>
      </w:r>
      <w:r>
        <w:rPr>
          <w:spacing w:val="-13"/>
        </w:rPr>
        <w:t> </w:t>
      </w:r>
      <w:r>
        <w:rPr/>
        <w:t>mais</w:t>
      </w:r>
      <w:r>
        <w:rPr>
          <w:spacing w:val="-12"/>
        </w:rPr>
        <w:t> </w:t>
      </w:r>
      <w:r>
        <w:rPr/>
        <w:t>clara</w:t>
      </w:r>
      <w:r>
        <w:rPr>
          <w:spacing w:val="-13"/>
        </w:rPr>
        <w:t> </w:t>
      </w:r>
      <w:r>
        <w:rPr/>
        <w:t>do</w:t>
      </w:r>
      <w:r>
        <w:rPr>
          <w:spacing w:val="-12"/>
        </w:rPr>
        <w:t> </w:t>
      </w:r>
      <w:r>
        <w:rPr/>
        <w:t>que</w:t>
      </w:r>
      <w:r>
        <w:rPr>
          <w:spacing w:val="-13"/>
        </w:rPr>
        <w:t> </w:t>
      </w:r>
      <w:r>
        <w:rPr/>
        <w:t>as</w:t>
      </w:r>
      <w:r>
        <w:rPr>
          <w:spacing w:val="-12"/>
        </w:rPr>
        <w:t> </w:t>
      </w:r>
      <w:r>
        <w:rPr/>
        <w:t>English</w:t>
      </w:r>
      <w:r>
        <w:rPr>
          <w:spacing w:val="-13"/>
        </w:rPr>
        <w:t> </w:t>
      </w:r>
      <w:r>
        <w:rPr/>
        <w:t>Barley</w:t>
      </w:r>
      <w:r>
        <w:rPr>
          <w:spacing w:val="-12"/>
        </w:rPr>
        <w:t> </w:t>
      </w:r>
      <w:r>
        <w:rPr/>
        <w:t>Wines</w:t>
      </w:r>
      <w:r>
        <w:rPr>
          <w:spacing w:val="-13"/>
        </w:rPr>
        <w:t> </w:t>
      </w:r>
      <w:r>
        <w:rPr/>
        <w:t>mais</w:t>
      </w:r>
      <w:r>
        <w:rPr>
          <w:spacing w:val="-12"/>
        </w:rPr>
        <w:t> </w:t>
      </w:r>
      <w:r>
        <w:rPr/>
        <w:t>escuras e</w:t>
      </w:r>
      <w:r>
        <w:rPr>
          <w:spacing w:val="-13"/>
        </w:rPr>
        <w:t> </w:t>
      </w:r>
      <w:r>
        <w:rPr/>
        <w:t>sem</w:t>
      </w:r>
      <w:r>
        <w:rPr>
          <w:spacing w:val="-12"/>
        </w:rPr>
        <w:t> </w:t>
      </w:r>
      <w:r>
        <w:rPr/>
        <w:t>seus</w:t>
      </w:r>
      <w:r>
        <w:rPr>
          <w:spacing w:val="-13"/>
        </w:rPr>
        <w:t> </w:t>
      </w:r>
      <w:r>
        <w:rPr/>
        <w:t>sabores</w:t>
      </w:r>
      <w:r>
        <w:rPr>
          <w:spacing w:val="-12"/>
        </w:rPr>
        <w:t> </w:t>
      </w:r>
      <w:r>
        <w:rPr/>
        <w:t>de</w:t>
      </w:r>
      <w:r>
        <w:rPr>
          <w:spacing w:val="-13"/>
        </w:rPr>
        <w:t> </w:t>
      </w:r>
      <w:r>
        <w:rPr/>
        <w:t>malte</w:t>
      </w:r>
      <w:r>
        <w:rPr>
          <w:spacing w:val="-12"/>
        </w:rPr>
        <w:t> </w:t>
      </w:r>
      <w:r>
        <w:rPr/>
        <w:t>mais</w:t>
      </w:r>
      <w:r>
        <w:rPr>
          <w:spacing w:val="-13"/>
        </w:rPr>
        <w:t> </w:t>
      </w:r>
      <w:r>
        <w:rPr/>
        <w:t>intensos,</w:t>
      </w:r>
      <w:r>
        <w:rPr>
          <w:spacing w:val="-11"/>
        </w:rPr>
        <w:t> </w:t>
      </w:r>
      <w:r>
        <w:rPr/>
        <w:t>mas</w:t>
      </w:r>
      <w:r>
        <w:rPr>
          <w:spacing w:val="-13"/>
        </w:rPr>
        <w:t> </w:t>
      </w:r>
      <w:r>
        <w:rPr/>
        <w:t>mais</w:t>
      </w:r>
      <w:r>
        <w:rPr>
          <w:spacing w:val="-12"/>
        </w:rPr>
        <w:t> </w:t>
      </w:r>
      <w:r>
        <w:rPr/>
        <w:t>escura</w:t>
      </w:r>
      <w:r>
        <w:rPr>
          <w:spacing w:val="-13"/>
        </w:rPr>
        <w:t> </w:t>
      </w:r>
      <w:r>
        <w:rPr/>
        <w:t>do que</w:t>
      </w:r>
      <w:r>
        <w:rPr>
          <w:spacing w:val="-2"/>
        </w:rPr>
        <w:t> </w:t>
      </w:r>
      <w:r>
        <w:rPr/>
        <w:t>as</w:t>
      </w:r>
      <w:r>
        <w:rPr>
          <w:spacing w:val="-2"/>
        </w:rPr>
        <w:t> </w:t>
      </w:r>
      <w:r>
        <w:rPr/>
        <w:t>English</w:t>
      </w:r>
      <w:r>
        <w:rPr>
          <w:spacing w:val="-2"/>
        </w:rPr>
        <w:t> </w:t>
      </w:r>
      <w:r>
        <w:rPr/>
        <w:t>Barley</w:t>
      </w:r>
      <w:r>
        <w:rPr>
          <w:spacing w:val="-2"/>
        </w:rPr>
        <w:t> </w:t>
      </w:r>
      <w:r>
        <w:rPr/>
        <w:t>Wines</w:t>
      </w:r>
      <w:r>
        <w:rPr>
          <w:spacing w:val="-2"/>
        </w:rPr>
        <w:t> </w:t>
      </w:r>
      <w:r>
        <w:rPr/>
        <w:t>douradas.</w:t>
      </w:r>
      <w:r>
        <w:rPr>
          <w:spacing w:val="18"/>
        </w:rPr>
        <w:t> </w:t>
      </w:r>
      <w:r>
        <w:rPr/>
        <w:t>Diferencia-se</w:t>
      </w:r>
      <w:r>
        <w:rPr>
          <w:spacing w:val="-2"/>
        </w:rPr>
        <w:t> </w:t>
      </w:r>
      <w:r>
        <w:rPr/>
        <w:t>de</w:t>
      </w:r>
      <w:r>
        <w:rPr>
          <w:spacing w:val="-2"/>
        </w:rPr>
        <w:t> </w:t>
      </w:r>
      <w:r>
        <w:rPr/>
        <w:t>uma Double IPA, pois os lúpulos não são extremos, é mais orien- tada para o malte e o corpo é mais cheio e muitas vezes mais rico.</w:t>
      </w:r>
      <w:r>
        <w:rPr>
          <w:spacing w:val="40"/>
        </w:rPr>
        <w:t> </w:t>
      </w:r>
      <w:r>
        <w:rPr/>
        <w:t>A American Barleywine normalmente tem mais dulçor residual</w:t>
      </w:r>
      <w:r>
        <w:rPr>
          <w:spacing w:val="-7"/>
        </w:rPr>
        <w:t> </w:t>
      </w:r>
      <w:r>
        <w:rPr/>
        <w:t>do</w:t>
      </w:r>
      <w:r>
        <w:rPr>
          <w:spacing w:val="-7"/>
        </w:rPr>
        <w:t> </w:t>
      </w:r>
      <w:r>
        <w:rPr/>
        <w:t>que</w:t>
      </w:r>
      <w:r>
        <w:rPr>
          <w:spacing w:val="-7"/>
        </w:rPr>
        <w:t> </w:t>
      </w:r>
      <w:r>
        <w:rPr/>
        <w:t>Double</w:t>
      </w:r>
      <w:r>
        <w:rPr>
          <w:spacing w:val="-7"/>
        </w:rPr>
        <w:t> </w:t>
      </w:r>
      <w:r>
        <w:rPr/>
        <w:t>IPA,</w:t>
      </w:r>
      <w:r>
        <w:rPr>
          <w:spacing w:val="-7"/>
        </w:rPr>
        <w:t> </w:t>
      </w:r>
      <w:r>
        <w:rPr/>
        <w:t>o</w:t>
      </w:r>
      <w:r>
        <w:rPr>
          <w:spacing w:val="-7"/>
        </w:rPr>
        <w:t> </w:t>
      </w:r>
      <w:r>
        <w:rPr/>
        <w:t>que</w:t>
      </w:r>
      <w:r>
        <w:rPr>
          <w:spacing w:val="-7"/>
        </w:rPr>
        <w:t> </w:t>
      </w:r>
      <w:r>
        <w:rPr/>
        <w:t>afeta</w:t>
      </w:r>
      <w:r>
        <w:rPr>
          <w:spacing w:val="-7"/>
        </w:rPr>
        <w:t> </w:t>
      </w:r>
      <w:r>
        <w:rPr/>
        <w:t>a</w:t>
      </w:r>
      <w:r>
        <w:rPr>
          <w:spacing w:val="-7"/>
        </w:rPr>
        <w:t> </w:t>
      </w:r>
      <w:r>
        <w:rPr/>
        <w:t>facilidade</w:t>
      </w:r>
      <w:r>
        <w:rPr>
          <w:spacing w:val="-7"/>
        </w:rPr>
        <w:t> </w:t>
      </w:r>
      <w:r>
        <w:rPr/>
        <w:t>em</w:t>
      </w:r>
      <w:r>
        <w:rPr>
          <w:spacing w:val="-7"/>
        </w:rPr>
        <w:t> </w:t>
      </w:r>
      <w:r>
        <w:rPr/>
        <w:t>beber (degustar x beber).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1,080</w:t>
      </w:r>
      <w:r>
        <w:rPr>
          <w:spacing w:val="-4"/>
          <w:sz w:val="20"/>
        </w:rPr>
        <w:t> </w:t>
      </w:r>
      <w:r>
        <w:rPr>
          <w:sz w:val="20"/>
        </w:rPr>
        <w:t>-</w:t>
      </w:r>
      <w:r>
        <w:rPr>
          <w:spacing w:val="-4"/>
          <w:sz w:val="20"/>
        </w:rPr>
        <w:t> </w:t>
      </w:r>
      <w:r>
        <w:rPr>
          <w:spacing w:val="-2"/>
          <w:sz w:val="20"/>
        </w:rPr>
        <w:t>1,120</w:t>
      </w:r>
    </w:p>
    <w:p>
      <w:pPr>
        <w:pStyle w:val="BodyText"/>
        <w:tabs>
          <w:tab w:pos="2340" w:val="left" w:leader="none"/>
        </w:tabs>
        <w:spacing w:before="57"/>
      </w:pPr>
      <w:r>
        <w:rPr/>
        <w:t>IBU:</w:t>
      </w:r>
      <w:r>
        <w:rPr>
          <w:spacing w:val="-4"/>
        </w:rPr>
        <w:t> </w:t>
      </w:r>
      <w:r>
        <w:rPr/>
        <w:t>50</w:t>
      </w:r>
      <w:r>
        <w:rPr>
          <w:spacing w:val="-4"/>
        </w:rPr>
        <w:t> </w:t>
      </w:r>
      <w:r>
        <w:rPr/>
        <w:t>-</w:t>
      </w:r>
      <w:r>
        <w:rPr>
          <w:spacing w:val="-4"/>
        </w:rPr>
        <w:t> </w:t>
      </w:r>
      <w:r>
        <w:rPr>
          <w:spacing w:val="-5"/>
        </w:rPr>
        <w:t>100</w:t>
      </w:r>
      <w:r>
        <w:rPr/>
        <w:tab/>
        <w:t>FG:</w:t>
      </w:r>
      <w:r>
        <w:rPr>
          <w:spacing w:val="-4"/>
        </w:rPr>
        <w:t> </w:t>
      </w:r>
      <w:r>
        <w:rPr/>
        <w:t>1,016</w:t>
      </w:r>
      <w:r>
        <w:rPr>
          <w:spacing w:val="-4"/>
        </w:rPr>
        <w:t> </w:t>
      </w:r>
      <w:r>
        <w:rPr/>
        <w:t>-</w:t>
      </w:r>
      <w:r>
        <w:rPr>
          <w:spacing w:val="-4"/>
        </w:rPr>
        <w:t> </w:t>
      </w:r>
      <w:r>
        <w:rPr>
          <w:spacing w:val="-2"/>
        </w:rPr>
        <w:t>1,030</w:t>
      </w:r>
    </w:p>
    <w:p>
      <w:pPr>
        <w:pStyle w:val="BodyText"/>
        <w:tabs>
          <w:tab w:pos="2340" w:val="left" w:leader="none"/>
        </w:tabs>
        <w:spacing w:before="57"/>
      </w:pPr>
      <w:r>
        <w:rPr/>
        <w:t>SRM:</w:t>
      </w:r>
      <w:r>
        <w:rPr>
          <w:spacing w:val="-4"/>
        </w:rPr>
        <w:t> </w:t>
      </w:r>
      <w:r>
        <w:rPr/>
        <w:t>9</w:t>
      </w:r>
      <w:r>
        <w:rPr>
          <w:spacing w:val="-3"/>
        </w:rPr>
        <w:t> </w:t>
      </w:r>
      <w:r>
        <w:rPr/>
        <w:t>-</w:t>
      </w:r>
      <w:r>
        <w:rPr>
          <w:spacing w:val="-3"/>
        </w:rPr>
        <w:t> </w:t>
      </w:r>
      <w:r>
        <w:rPr>
          <w:spacing w:val="-5"/>
        </w:rPr>
        <w:t>18</w:t>
      </w:r>
      <w:r>
        <w:rPr/>
        <w:tab/>
        <w:t>ABV:</w:t>
      </w:r>
      <w:r>
        <w:rPr>
          <w:spacing w:val="-10"/>
        </w:rPr>
        <w:t> </w:t>
      </w:r>
      <w:r>
        <w:rPr/>
        <w:t>8%</w:t>
      </w:r>
      <w:r>
        <w:rPr>
          <w:spacing w:val="-9"/>
        </w:rPr>
        <w:t> </w:t>
      </w:r>
      <w:r>
        <w:rPr/>
        <w:t>-</w:t>
      </w:r>
      <w:r>
        <w:rPr>
          <w:spacing w:val="-9"/>
        </w:rPr>
        <w:t> </w:t>
      </w:r>
      <w:r>
        <w:rPr>
          <w:spacing w:val="-5"/>
        </w:rPr>
        <w:t>12%</w:t>
      </w:r>
    </w:p>
    <w:p>
      <w:pPr>
        <w:pStyle w:val="BodyText"/>
        <w:spacing w:line="249" w:lineRule="auto" w:before="53"/>
        <w:ind w:right="234"/>
      </w:pPr>
      <w:r>
        <w:rPr>
          <w:b/>
        </w:rPr>
        <w:t>Exemplos Comerciais</w:t>
      </w:r>
      <w:r>
        <w:rPr/>
        <w:t>:</w:t>
      </w:r>
      <w:r>
        <w:rPr>
          <w:spacing w:val="40"/>
        </w:rPr>
        <w:t> </w:t>
      </w:r>
      <w:r>
        <w:rPr/>
        <w:t>Anchor Old Foghorn, Bell’s </w:t>
      </w:r>
      <w:r>
        <w:rPr/>
        <w:t>Third Coast Old Ale, East End Gratitude, Hair of the Dog Doggie Claws, Sierra Nevada Bigfoot.</w:t>
      </w:r>
    </w:p>
    <w:p>
      <w:pPr>
        <w:spacing w:before="40"/>
        <w:ind w:left="116" w:right="0" w:firstLine="0"/>
        <w:jc w:val="both"/>
        <w:rPr>
          <w:sz w:val="20"/>
        </w:rPr>
      </w:pPr>
      <w:r>
        <w:rPr>
          <w:b/>
          <w:sz w:val="20"/>
        </w:rPr>
        <w:t>Última</w:t>
      </w:r>
      <w:r>
        <w:rPr>
          <w:b/>
          <w:spacing w:val="-10"/>
          <w:sz w:val="20"/>
        </w:rPr>
        <w:t> </w:t>
      </w:r>
      <w:r>
        <w:rPr>
          <w:b/>
          <w:sz w:val="20"/>
        </w:rPr>
        <w:t>Revisão</w:t>
      </w:r>
      <w:r>
        <w:rPr>
          <w:sz w:val="20"/>
        </w:rPr>
        <w:t>: American</w:t>
      </w:r>
      <w:r>
        <w:rPr>
          <w:spacing w:val="-9"/>
          <w:sz w:val="20"/>
        </w:rPr>
        <w:t> </w:t>
      </w:r>
      <w:r>
        <w:rPr>
          <w:sz w:val="20"/>
        </w:rPr>
        <w:t>Barleywine</w:t>
      </w:r>
      <w:r>
        <w:rPr>
          <w:spacing w:val="-10"/>
          <w:sz w:val="20"/>
        </w:rPr>
        <w:t> </w:t>
      </w:r>
      <w:r>
        <w:rPr>
          <w:spacing w:val="-2"/>
          <w:sz w:val="20"/>
        </w:rPr>
        <w:t>(2015)</w:t>
      </w:r>
    </w:p>
    <w:p>
      <w:pPr>
        <w:pStyle w:val="BodyText"/>
        <w:spacing w:line="249" w:lineRule="auto" w:before="49"/>
        <w:ind w:right="235"/>
      </w:pPr>
      <w:r>
        <w:rPr>
          <w:b/>
        </w:rPr>
        <w:t>Atributos de Estilo</w:t>
      </w:r>
      <w:r>
        <w:rPr/>
        <w:t>:</w:t>
      </w:r>
      <w:r>
        <w:rPr>
          <w:spacing w:val="40"/>
        </w:rPr>
        <w:t> </w:t>
      </w:r>
      <w:r>
        <w:rPr/>
        <w:t>amber-color, bitter, craft-style, </w:t>
      </w:r>
      <w:r>
        <w:rPr/>
        <w:t>hoppy, north-america, strong-ale-family, top-fermented, very-high- </w:t>
      </w:r>
      <w:r>
        <w:rPr>
          <w:spacing w:val="-2"/>
        </w:rPr>
        <w:t>strength</w:t>
      </w:r>
    </w:p>
    <w:p>
      <w:pPr>
        <w:pStyle w:val="BodyText"/>
        <w:spacing w:before="63"/>
        <w:ind w:left="0"/>
        <w:jc w:val="left"/>
      </w:pPr>
    </w:p>
    <w:p>
      <w:pPr>
        <w:spacing w:before="0"/>
        <w:ind w:left="116" w:right="0" w:firstLine="0"/>
        <w:jc w:val="both"/>
        <w:rPr>
          <w:b/>
          <w:sz w:val="24"/>
        </w:rPr>
      </w:pPr>
      <w:bookmarkStart w:name="22D. Wheatwine" w:id="233"/>
      <w:bookmarkEnd w:id="233"/>
      <w:r>
        <w:rPr/>
      </w:r>
      <w:bookmarkStart w:name="_bookmark116" w:id="234"/>
      <w:bookmarkEnd w:id="234"/>
      <w:r>
        <w:rPr/>
      </w:r>
      <w:r>
        <w:rPr>
          <w:b/>
          <w:sz w:val="24"/>
        </w:rPr>
        <w:t>22D.</w:t>
      </w:r>
      <w:r>
        <w:rPr>
          <w:b/>
          <w:spacing w:val="-11"/>
          <w:sz w:val="24"/>
        </w:rPr>
        <w:t> </w:t>
      </w:r>
      <w:r>
        <w:rPr>
          <w:b/>
          <w:spacing w:val="-2"/>
          <w:sz w:val="24"/>
        </w:rPr>
        <w:t>Wheatwine</w:t>
      </w:r>
    </w:p>
    <w:p>
      <w:pPr>
        <w:pStyle w:val="BodyText"/>
        <w:spacing w:line="249" w:lineRule="auto" w:before="135"/>
        <w:ind w:right="235"/>
      </w:pPr>
      <w:r>
        <w:rPr>
          <w:b/>
        </w:rPr>
        <w:t>Impressão</w:t>
      </w:r>
      <w:r>
        <w:rPr>
          <w:b/>
          <w:spacing w:val="-5"/>
        </w:rPr>
        <w:t> </w:t>
      </w:r>
      <w:r>
        <w:rPr>
          <w:b/>
        </w:rPr>
        <w:t>Geral</w:t>
      </w:r>
      <w:r>
        <w:rPr/>
        <w:t>: Uma</w:t>
      </w:r>
      <w:r>
        <w:rPr>
          <w:spacing w:val="-5"/>
        </w:rPr>
        <w:t> </w:t>
      </w:r>
      <w:r>
        <w:rPr/>
        <w:t>cerveja</w:t>
      </w:r>
      <w:r>
        <w:rPr>
          <w:spacing w:val="-5"/>
        </w:rPr>
        <w:t> </w:t>
      </w:r>
      <w:r>
        <w:rPr/>
        <w:t>com</w:t>
      </w:r>
      <w:r>
        <w:rPr>
          <w:spacing w:val="-5"/>
        </w:rPr>
        <w:t> </w:t>
      </w:r>
      <w:r>
        <w:rPr/>
        <w:t>uma</w:t>
      </w:r>
      <w:r>
        <w:rPr>
          <w:spacing w:val="-5"/>
        </w:rPr>
        <w:t> </w:t>
      </w:r>
      <w:r>
        <w:rPr/>
        <w:t>textura</w:t>
      </w:r>
      <w:r>
        <w:rPr>
          <w:spacing w:val="-5"/>
        </w:rPr>
        <w:t> </w:t>
      </w:r>
      <w:r>
        <w:rPr/>
        <w:t>rica,</w:t>
      </w:r>
      <w:r>
        <w:rPr>
          <w:spacing w:val="-5"/>
        </w:rPr>
        <w:t> </w:t>
      </w:r>
      <w:r>
        <w:rPr/>
        <w:t>de</w:t>
      </w:r>
      <w:r>
        <w:rPr>
          <w:spacing w:val="-5"/>
        </w:rPr>
        <w:t> </w:t>
      </w:r>
      <w:r>
        <w:rPr/>
        <w:t>alto teor alcoólico, com um sabor significativo de pão, cereais, e um corpo elegante.</w:t>
      </w:r>
      <w:r>
        <w:rPr>
          <w:spacing w:val="28"/>
        </w:rPr>
        <w:t> </w:t>
      </w:r>
      <w:r>
        <w:rPr/>
        <w:t>A ênfase é primeiramente nos sabores de pão e trigo, juntamente com malte, lúpulo, levedura frutada e complexidade alcoólica.</w:t>
      </w:r>
    </w:p>
    <w:p>
      <w:pPr>
        <w:pStyle w:val="BodyText"/>
        <w:spacing w:line="249" w:lineRule="auto" w:before="40"/>
        <w:ind w:right="235"/>
      </w:pPr>
      <w:r>
        <w:rPr>
          <w:b/>
        </w:rPr>
        <w:t>Aroma</w:t>
      </w:r>
      <w:r>
        <w:rPr/>
        <w:t>:</w:t>
      </w:r>
      <w:r>
        <w:rPr>
          <w:spacing w:val="-8"/>
        </w:rPr>
        <w:t> </w:t>
      </w:r>
      <w:r>
        <w:rPr/>
        <w:t>O</w:t>
      </w:r>
      <w:r>
        <w:rPr>
          <w:spacing w:val="-13"/>
        </w:rPr>
        <w:t> </w:t>
      </w:r>
      <w:r>
        <w:rPr/>
        <w:t>aroma</w:t>
      </w:r>
      <w:r>
        <w:rPr>
          <w:spacing w:val="-12"/>
        </w:rPr>
        <w:t> </w:t>
      </w:r>
      <w:r>
        <w:rPr/>
        <w:t>de</w:t>
      </w:r>
      <w:r>
        <w:rPr>
          <w:spacing w:val="-13"/>
        </w:rPr>
        <w:t> </w:t>
      </w:r>
      <w:r>
        <w:rPr/>
        <w:t>lúpulo</w:t>
      </w:r>
      <w:r>
        <w:rPr>
          <w:spacing w:val="-12"/>
        </w:rPr>
        <w:t> </w:t>
      </w:r>
      <w:r>
        <w:rPr/>
        <w:t>é</w:t>
      </w:r>
      <w:r>
        <w:rPr>
          <w:spacing w:val="-13"/>
        </w:rPr>
        <w:t> </w:t>
      </w:r>
      <w:r>
        <w:rPr/>
        <w:t>suave</w:t>
      </w:r>
      <w:r>
        <w:rPr>
          <w:spacing w:val="-12"/>
        </w:rPr>
        <w:t> </w:t>
      </w:r>
      <w:r>
        <w:rPr/>
        <w:t>e</w:t>
      </w:r>
      <w:r>
        <w:rPr>
          <w:spacing w:val="-13"/>
        </w:rPr>
        <w:t> </w:t>
      </w:r>
      <w:r>
        <w:rPr/>
        <w:t>pode</w:t>
      </w:r>
      <w:r>
        <w:rPr>
          <w:spacing w:val="-12"/>
        </w:rPr>
        <w:t> </w:t>
      </w:r>
      <w:r>
        <w:rPr/>
        <w:t>representar</w:t>
      </w:r>
      <w:r>
        <w:rPr>
          <w:spacing w:val="-13"/>
        </w:rPr>
        <w:t> </w:t>
      </w:r>
      <w:r>
        <w:rPr/>
        <w:t>pratica- mente</w:t>
      </w:r>
      <w:r>
        <w:rPr>
          <w:spacing w:val="-13"/>
        </w:rPr>
        <w:t> </w:t>
      </w:r>
      <w:r>
        <w:rPr/>
        <w:t>qualquer</w:t>
      </w:r>
      <w:r>
        <w:rPr>
          <w:spacing w:val="-12"/>
        </w:rPr>
        <w:t> </w:t>
      </w:r>
      <w:r>
        <w:rPr/>
        <w:t>variedade</w:t>
      </w:r>
      <w:r>
        <w:rPr>
          <w:spacing w:val="-13"/>
        </w:rPr>
        <w:t> </w:t>
      </w:r>
      <w:r>
        <w:rPr/>
        <w:t>de</w:t>
      </w:r>
      <w:r>
        <w:rPr>
          <w:spacing w:val="-12"/>
        </w:rPr>
        <w:t> </w:t>
      </w:r>
      <w:r>
        <w:rPr/>
        <w:t>lúpulo.</w:t>
      </w:r>
      <w:r>
        <w:rPr>
          <w:spacing w:val="-4"/>
        </w:rPr>
        <w:t> </w:t>
      </w:r>
      <w:r>
        <w:rPr/>
        <w:t>Caráter</w:t>
      </w:r>
      <w:r>
        <w:rPr>
          <w:spacing w:val="-13"/>
        </w:rPr>
        <w:t> </w:t>
      </w:r>
      <w:r>
        <w:rPr/>
        <w:t>de</w:t>
      </w:r>
      <w:r>
        <w:rPr>
          <w:spacing w:val="-12"/>
        </w:rPr>
        <w:t> </w:t>
      </w:r>
      <w:r>
        <w:rPr/>
        <w:t>malte</w:t>
      </w:r>
      <w:r>
        <w:rPr>
          <w:spacing w:val="-13"/>
        </w:rPr>
        <w:t> </w:t>
      </w:r>
      <w:r>
        <w:rPr/>
        <w:t>de</w:t>
      </w:r>
      <w:r>
        <w:rPr>
          <w:spacing w:val="-12"/>
        </w:rPr>
        <w:t> </w:t>
      </w:r>
      <w:r>
        <w:rPr/>
        <w:t>trigo, de</w:t>
      </w:r>
      <w:r>
        <w:rPr>
          <w:spacing w:val="6"/>
        </w:rPr>
        <w:t> </w:t>
      </w:r>
      <w:r>
        <w:rPr/>
        <w:t>moderado</w:t>
      </w:r>
      <w:r>
        <w:rPr>
          <w:spacing w:val="7"/>
        </w:rPr>
        <w:t> </w:t>
      </w:r>
      <w:r>
        <w:rPr/>
        <w:t>a</w:t>
      </w:r>
      <w:r>
        <w:rPr>
          <w:spacing w:val="6"/>
        </w:rPr>
        <w:t> </w:t>
      </w:r>
      <w:r>
        <w:rPr/>
        <w:t>moderadamente</w:t>
      </w:r>
      <w:r>
        <w:rPr>
          <w:spacing w:val="7"/>
        </w:rPr>
        <w:t> </w:t>
      </w:r>
      <w:r>
        <w:rPr/>
        <w:t>forte,</w:t>
      </w:r>
      <w:r>
        <w:rPr>
          <w:spacing w:val="9"/>
        </w:rPr>
        <w:t> </w:t>
      </w:r>
      <w:r>
        <w:rPr/>
        <w:t>muitas</w:t>
      </w:r>
      <w:r>
        <w:rPr>
          <w:spacing w:val="6"/>
        </w:rPr>
        <w:t> </w:t>
      </w:r>
      <w:r>
        <w:rPr/>
        <w:t>vezes</w:t>
      </w:r>
      <w:r>
        <w:rPr>
          <w:spacing w:val="7"/>
        </w:rPr>
        <w:t> </w:t>
      </w:r>
      <w:r>
        <w:rPr/>
        <w:t>com</w:t>
      </w:r>
      <w:r>
        <w:rPr>
          <w:spacing w:val="6"/>
        </w:rPr>
        <w:t> </w:t>
      </w:r>
      <w:r>
        <w:rPr>
          <w:spacing w:val="-5"/>
        </w:rPr>
        <w:t>uma</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5734"/>
      </w:pPr>
      <w:r>
        <w:rPr/>
        <w:t>complexidade</w:t>
      </w:r>
      <w:r>
        <w:rPr>
          <w:spacing w:val="-9"/>
        </w:rPr>
        <w:t> </w:t>
      </w:r>
      <w:r>
        <w:rPr/>
        <w:t>adicional</w:t>
      </w:r>
      <w:r>
        <w:rPr>
          <w:spacing w:val="-9"/>
        </w:rPr>
        <w:t> </w:t>
      </w:r>
      <w:r>
        <w:rPr/>
        <w:t>de</w:t>
      </w:r>
      <w:r>
        <w:rPr>
          <w:spacing w:val="-9"/>
        </w:rPr>
        <w:t> </w:t>
      </w:r>
      <w:r>
        <w:rPr/>
        <w:t>malte,</w:t>
      </w:r>
      <w:r>
        <w:rPr>
          <w:spacing w:val="-9"/>
        </w:rPr>
        <w:t> </w:t>
      </w:r>
      <w:r>
        <w:rPr/>
        <w:t>como</w:t>
      </w:r>
      <w:r>
        <w:rPr>
          <w:spacing w:val="-9"/>
        </w:rPr>
        <w:t> </w:t>
      </w:r>
      <w:r>
        <w:rPr/>
        <w:t>mel</w:t>
      </w:r>
      <w:r>
        <w:rPr>
          <w:spacing w:val="-9"/>
        </w:rPr>
        <w:t> </w:t>
      </w:r>
      <w:r>
        <w:rPr/>
        <w:t>e</w:t>
      </w:r>
      <w:r>
        <w:rPr>
          <w:spacing w:val="-9"/>
        </w:rPr>
        <w:t> </w:t>
      </w:r>
      <w:r>
        <w:rPr/>
        <w:t>caramelo. </w:t>
      </w:r>
      <w:r>
        <w:rPr/>
        <w:t>Pode se notar um leve aroma de álcool limpo.</w:t>
      </w:r>
      <w:r>
        <w:rPr>
          <w:spacing w:val="40"/>
        </w:rPr>
        <w:t> </w:t>
      </w:r>
      <w:r>
        <w:rPr/>
        <w:t>Notas frutadas de baixas a médias podem ser aparentes.</w:t>
      </w:r>
      <w:r>
        <w:rPr>
          <w:spacing w:val="32"/>
        </w:rPr>
        <w:t> </w:t>
      </w:r>
      <w:r>
        <w:rPr/>
        <w:t>Diacetil muito baixo é opcional.</w:t>
      </w:r>
      <w:r>
        <w:rPr>
          <w:spacing w:val="-10"/>
        </w:rPr>
        <w:t> </w:t>
      </w:r>
      <w:r>
        <w:rPr/>
        <w:t>O</w:t>
      </w:r>
      <w:r>
        <w:rPr>
          <w:spacing w:val="-13"/>
        </w:rPr>
        <w:t> </w:t>
      </w:r>
      <w:r>
        <w:rPr/>
        <w:t>caráter</w:t>
      </w:r>
      <w:r>
        <w:rPr>
          <w:spacing w:val="-12"/>
        </w:rPr>
        <w:t> </w:t>
      </w:r>
      <w:r>
        <w:rPr/>
        <w:t>de</w:t>
      </w:r>
      <w:r>
        <w:rPr>
          <w:spacing w:val="-13"/>
        </w:rPr>
        <w:t> </w:t>
      </w:r>
      <w:r>
        <w:rPr/>
        <w:t>levedura</w:t>
      </w:r>
      <w:r>
        <w:rPr>
          <w:spacing w:val="-12"/>
        </w:rPr>
        <w:t> </w:t>
      </w:r>
      <w:r>
        <w:rPr/>
        <w:t>Weizen,</w:t>
      </w:r>
      <w:r>
        <w:rPr>
          <w:spacing w:val="-13"/>
        </w:rPr>
        <w:t> </w:t>
      </w:r>
      <w:r>
        <w:rPr/>
        <w:t>como</w:t>
      </w:r>
      <w:r>
        <w:rPr>
          <w:spacing w:val="-12"/>
        </w:rPr>
        <w:t> </w:t>
      </w:r>
      <w:r>
        <w:rPr/>
        <w:t>banana</w:t>
      </w:r>
      <w:r>
        <w:rPr>
          <w:spacing w:val="-13"/>
        </w:rPr>
        <w:t> </w:t>
      </w:r>
      <w:r>
        <w:rPr/>
        <w:t>e</w:t>
      </w:r>
      <w:r>
        <w:rPr>
          <w:spacing w:val="-12"/>
        </w:rPr>
        <w:t> </w:t>
      </w:r>
      <w:r>
        <w:rPr/>
        <w:t>cravo, é inadequado.</w:t>
      </w:r>
    </w:p>
    <w:p>
      <w:pPr>
        <w:pStyle w:val="BodyText"/>
        <w:spacing w:line="249" w:lineRule="auto"/>
        <w:ind w:right="5734"/>
      </w:pPr>
      <w:r>
        <w:rPr>
          <w:b/>
        </w:rPr>
        <w:t>Aparência</w:t>
      </w:r>
      <w:r>
        <w:rPr/>
        <w:t>: Cor</w:t>
      </w:r>
      <w:r>
        <w:rPr>
          <w:spacing w:val="-4"/>
        </w:rPr>
        <w:t> </w:t>
      </w:r>
      <w:r>
        <w:rPr/>
        <w:t>variando</w:t>
      </w:r>
      <w:r>
        <w:rPr>
          <w:spacing w:val="-4"/>
        </w:rPr>
        <w:t> </w:t>
      </w:r>
      <w:r>
        <w:rPr/>
        <w:t>do</w:t>
      </w:r>
      <w:r>
        <w:rPr>
          <w:spacing w:val="-4"/>
        </w:rPr>
        <w:t> </w:t>
      </w:r>
      <w:r>
        <w:rPr/>
        <w:t>ouro</w:t>
      </w:r>
      <w:r>
        <w:rPr>
          <w:spacing w:val="-4"/>
        </w:rPr>
        <w:t> </w:t>
      </w:r>
      <w:r>
        <w:rPr/>
        <w:t>ao</w:t>
      </w:r>
      <w:r>
        <w:rPr>
          <w:spacing w:val="-4"/>
        </w:rPr>
        <w:t> </w:t>
      </w:r>
      <w:r>
        <w:rPr/>
        <w:t>âmbar</w:t>
      </w:r>
      <w:r>
        <w:rPr>
          <w:spacing w:val="-4"/>
        </w:rPr>
        <w:t> </w:t>
      </w:r>
      <w:r>
        <w:rPr/>
        <w:t>profundo,</w:t>
      </w:r>
      <w:r>
        <w:rPr>
          <w:spacing w:val="-3"/>
        </w:rPr>
        <w:t> </w:t>
      </w:r>
      <w:r>
        <w:rPr/>
        <w:t>muitas vezes</w:t>
      </w:r>
      <w:r>
        <w:rPr>
          <w:spacing w:val="-2"/>
        </w:rPr>
        <w:t> </w:t>
      </w:r>
      <w:r>
        <w:rPr/>
        <w:t>com</w:t>
      </w:r>
      <w:r>
        <w:rPr>
          <w:spacing w:val="-2"/>
        </w:rPr>
        <w:t> </w:t>
      </w:r>
      <w:r>
        <w:rPr/>
        <w:t>reflexos</w:t>
      </w:r>
      <w:r>
        <w:rPr>
          <w:spacing w:val="-2"/>
        </w:rPr>
        <w:t> </w:t>
      </w:r>
      <w:r>
        <w:rPr/>
        <w:t>granada</w:t>
      </w:r>
      <w:r>
        <w:rPr>
          <w:spacing w:val="-2"/>
        </w:rPr>
        <w:t> </w:t>
      </w:r>
      <w:r>
        <w:rPr/>
        <w:t>ou</w:t>
      </w:r>
      <w:r>
        <w:rPr>
          <w:spacing w:val="-2"/>
        </w:rPr>
        <w:t> </w:t>
      </w:r>
      <w:r>
        <w:rPr/>
        <w:t>rubi.</w:t>
      </w:r>
      <w:r>
        <w:rPr>
          <w:spacing w:val="21"/>
        </w:rPr>
        <w:t> </w:t>
      </w:r>
      <w:r>
        <w:rPr/>
        <w:t>Colarinho</w:t>
      </w:r>
      <w:r>
        <w:rPr>
          <w:spacing w:val="-2"/>
        </w:rPr>
        <w:t> </w:t>
      </w:r>
      <w:r>
        <w:rPr/>
        <w:t>quase</w:t>
      </w:r>
      <w:r>
        <w:rPr>
          <w:spacing w:val="-2"/>
        </w:rPr>
        <w:t> </w:t>
      </w:r>
      <w:r>
        <w:rPr/>
        <w:t>branco, de baixo a médio.</w:t>
      </w:r>
      <w:r>
        <w:rPr>
          <w:spacing w:val="40"/>
        </w:rPr>
        <w:t> </w:t>
      </w:r>
      <w:r>
        <w:rPr/>
        <w:t>A espuma pode ter textura cremosa e boa retenção.</w:t>
      </w:r>
      <w:r>
        <w:rPr>
          <w:spacing w:val="31"/>
        </w:rPr>
        <w:t> </w:t>
      </w:r>
      <w:r>
        <w:rPr>
          <w:i/>
        </w:rPr>
        <w:t>Chill haze </w:t>
      </w:r>
      <w:r>
        <w:rPr/>
        <w:t>é permitido, mas geralmente desaparece à</w:t>
      </w:r>
      <w:r>
        <w:rPr>
          <w:spacing w:val="-5"/>
        </w:rPr>
        <w:t> </w:t>
      </w:r>
      <w:r>
        <w:rPr/>
        <w:t>medida</w:t>
      </w:r>
      <w:r>
        <w:rPr>
          <w:spacing w:val="-5"/>
        </w:rPr>
        <w:t> </w:t>
      </w:r>
      <w:r>
        <w:rPr/>
        <w:t>que</w:t>
      </w:r>
      <w:r>
        <w:rPr>
          <w:spacing w:val="-5"/>
        </w:rPr>
        <w:t> </w:t>
      </w:r>
      <w:r>
        <w:rPr/>
        <w:t>a</w:t>
      </w:r>
      <w:r>
        <w:rPr>
          <w:spacing w:val="-5"/>
        </w:rPr>
        <w:t> </w:t>
      </w:r>
      <w:r>
        <w:rPr/>
        <w:t>cerveja</w:t>
      </w:r>
      <w:r>
        <w:rPr>
          <w:spacing w:val="-5"/>
        </w:rPr>
        <w:t> </w:t>
      </w:r>
      <w:r>
        <w:rPr/>
        <w:t>fica</w:t>
      </w:r>
      <w:r>
        <w:rPr>
          <w:spacing w:val="-5"/>
        </w:rPr>
        <w:t> </w:t>
      </w:r>
      <w:r>
        <w:rPr/>
        <w:t>mais</w:t>
      </w:r>
      <w:r>
        <w:rPr>
          <w:spacing w:val="-5"/>
        </w:rPr>
        <w:t> </w:t>
      </w:r>
      <w:r>
        <w:rPr/>
        <w:t>quente. O</w:t>
      </w:r>
      <w:r>
        <w:rPr>
          <w:spacing w:val="-5"/>
        </w:rPr>
        <w:t> </w:t>
      </w:r>
      <w:r>
        <w:rPr/>
        <w:t>alto</w:t>
      </w:r>
      <w:r>
        <w:rPr>
          <w:spacing w:val="-5"/>
        </w:rPr>
        <w:t> </w:t>
      </w:r>
      <w:r>
        <w:rPr/>
        <w:t>teor</w:t>
      </w:r>
      <w:r>
        <w:rPr>
          <w:spacing w:val="-5"/>
        </w:rPr>
        <w:t> </w:t>
      </w:r>
      <w:r>
        <w:rPr/>
        <w:t>alcoólico e a viscosidade podem ser visíveis como lágrimas (pernas).</w:t>
      </w:r>
    </w:p>
    <w:p>
      <w:pPr>
        <w:pStyle w:val="BodyText"/>
        <w:spacing w:line="249" w:lineRule="auto" w:before="40"/>
        <w:ind w:right="5734"/>
      </w:pPr>
      <w:r>
        <w:rPr>
          <w:b/>
        </w:rPr>
        <w:t>Sabor</w:t>
      </w:r>
      <w:r>
        <w:rPr/>
        <w:t>:</w:t>
      </w:r>
      <w:r>
        <w:rPr>
          <w:spacing w:val="-13"/>
        </w:rPr>
        <w:t> </w:t>
      </w:r>
      <w:r>
        <w:rPr/>
        <w:t>Sabor</w:t>
      </w:r>
      <w:r>
        <w:rPr>
          <w:spacing w:val="-12"/>
        </w:rPr>
        <w:t> </w:t>
      </w:r>
      <w:r>
        <w:rPr/>
        <w:t>de</w:t>
      </w:r>
      <w:r>
        <w:rPr>
          <w:spacing w:val="-13"/>
        </w:rPr>
        <w:t> </w:t>
      </w:r>
      <w:r>
        <w:rPr/>
        <w:t>malte</w:t>
      </w:r>
      <w:r>
        <w:rPr>
          <w:spacing w:val="-12"/>
        </w:rPr>
        <w:t> </w:t>
      </w:r>
      <w:r>
        <w:rPr/>
        <w:t>de</w:t>
      </w:r>
      <w:r>
        <w:rPr>
          <w:spacing w:val="-13"/>
        </w:rPr>
        <w:t> </w:t>
      </w:r>
      <w:r>
        <w:rPr/>
        <w:t>trigo</w:t>
      </w:r>
      <w:r>
        <w:rPr>
          <w:spacing w:val="-12"/>
        </w:rPr>
        <w:t> </w:t>
      </w:r>
      <w:r>
        <w:rPr/>
        <w:t>de</w:t>
      </w:r>
      <w:r>
        <w:rPr>
          <w:spacing w:val="-13"/>
        </w:rPr>
        <w:t> </w:t>
      </w:r>
      <w:r>
        <w:rPr/>
        <w:t>moderado</w:t>
      </w:r>
      <w:r>
        <w:rPr>
          <w:spacing w:val="-12"/>
        </w:rPr>
        <w:t> </w:t>
      </w:r>
      <w:r>
        <w:rPr/>
        <w:t>a</w:t>
      </w:r>
      <w:r>
        <w:rPr>
          <w:spacing w:val="-13"/>
        </w:rPr>
        <w:t> </w:t>
      </w:r>
      <w:r>
        <w:rPr/>
        <w:t>moderadamente alto,</w:t>
      </w:r>
      <w:r>
        <w:rPr>
          <w:spacing w:val="-12"/>
        </w:rPr>
        <w:t> </w:t>
      </w:r>
      <w:r>
        <w:rPr/>
        <w:t>dominante</w:t>
      </w:r>
      <w:r>
        <w:rPr>
          <w:spacing w:val="-13"/>
        </w:rPr>
        <w:t> </w:t>
      </w:r>
      <w:r>
        <w:rPr/>
        <w:t>no</w:t>
      </w:r>
      <w:r>
        <w:rPr>
          <w:spacing w:val="-12"/>
        </w:rPr>
        <w:t> </w:t>
      </w:r>
      <w:r>
        <w:rPr/>
        <w:t>equilíbrio</w:t>
      </w:r>
      <w:r>
        <w:rPr>
          <w:spacing w:val="-13"/>
        </w:rPr>
        <w:t> </w:t>
      </w:r>
      <w:r>
        <w:rPr/>
        <w:t>sobre</w:t>
      </w:r>
      <w:r>
        <w:rPr>
          <w:spacing w:val="-12"/>
        </w:rPr>
        <w:t> </w:t>
      </w:r>
      <w:r>
        <w:rPr/>
        <w:t>qualquer</w:t>
      </w:r>
      <w:r>
        <w:rPr>
          <w:spacing w:val="-13"/>
        </w:rPr>
        <w:t> </w:t>
      </w:r>
      <w:r>
        <w:rPr/>
        <w:t>caráter</w:t>
      </w:r>
      <w:r>
        <w:rPr>
          <w:spacing w:val="-12"/>
        </w:rPr>
        <w:t> </w:t>
      </w:r>
      <w:r>
        <w:rPr/>
        <w:t>de</w:t>
      </w:r>
      <w:r>
        <w:rPr>
          <w:spacing w:val="-13"/>
        </w:rPr>
        <w:t> </w:t>
      </w:r>
      <w:r>
        <w:rPr/>
        <w:t>lúpulo. Notas</w:t>
      </w:r>
      <w:r>
        <w:rPr>
          <w:spacing w:val="-2"/>
        </w:rPr>
        <w:t> </w:t>
      </w:r>
      <w:r>
        <w:rPr/>
        <w:t>de</w:t>
      </w:r>
      <w:r>
        <w:rPr>
          <w:spacing w:val="-2"/>
        </w:rPr>
        <w:t> </w:t>
      </w:r>
      <w:r>
        <w:rPr/>
        <w:t>malte</w:t>
      </w:r>
      <w:r>
        <w:rPr>
          <w:spacing w:val="-2"/>
        </w:rPr>
        <w:t> </w:t>
      </w:r>
      <w:r>
        <w:rPr/>
        <w:t>tostado,</w:t>
      </w:r>
      <w:r>
        <w:rPr>
          <w:spacing w:val="-2"/>
        </w:rPr>
        <w:t> </w:t>
      </w:r>
      <w:r>
        <w:rPr/>
        <w:t>caramelo,</w:t>
      </w:r>
      <w:r>
        <w:rPr>
          <w:spacing w:val="-2"/>
        </w:rPr>
        <w:t> </w:t>
      </w:r>
      <w:r>
        <w:rPr/>
        <w:t>biscoito</w:t>
      </w:r>
      <w:r>
        <w:rPr>
          <w:spacing w:val="-2"/>
        </w:rPr>
        <w:t> </w:t>
      </w:r>
      <w:r>
        <w:rPr/>
        <w:t>ou</w:t>
      </w:r>
      <w:r>
        <w:rPr>
          <w:spacing w:val="-2"/>
        </w:rPr>
        <w:t> </w:t>
      </w:r>
      <w:r>
        <w:rPr/>
        <w:t>mel,</w:t>
      </w:r>
      <w:r>
        <w:rPr>
          <w:spacing w:val="-1"/>
        </w:rPr>
        <w:t> </w:t>
      </w:r>
      <w:r>
        <w:rPr/>
        <w:t>de</w:t>
      </w:r>
      <w:r>
        <w:rPr>
          <w:spacing w:val="-2"/>
        </w:rPr>
        <w:t> </w:t>
      </w:r>
      <w:r>
        <w:rPr/>
        <w:t>baixo</w:t>
      </w:r>
      <w:r>
        <w:rPr>
          <w:spacing w:val="-2"/>
        </w:rPr>
        <w:t> </w:t>
      </w:r>
      <w:r>
        <w:rPr/>
        <w:t>a moderado, podem adicionar uma complexidade que é bem- vinda, mas não são obrigatórias.</w:t>
      </w:r>
      <w:r>
        <w:rPr>
          <w:spacing w:val="40"/>
        </w:rPr>
        <w:t> </w:t>
      </w:r>
      <w:r>
        <w:rPr/>
        <w:t>Sabor de lúpulo de baixo a médio,</w:t>
      </w:r>
      <w:r>
        <w:rPr>
          <w:spacing w:val="-3"/>
        </w:rPr>
        <w:t> </w:t>
      </w:r>
      <w:r>
        <w:rPr/>
        <w:t>refletindo</w:t>
      </w:r>
      <w:r>
        <w:rPr>
          <w:spacing w:val="-4"/>
        </w:rPr>
        <w:t> </w:t>
      </w:r>
      <w:r>
        <w:rPr/>
        <w:t>qualquer</w:t>
      </w:r>
      <w:r>
        <w:rPr>
          <w:spacing w:val="-4"/>
        </w:rPr>
        <w:t> </w:t>
      </w:r>
      <w:r>
        <w:rPr/>
        <w:t>variedade. Frutado</w:t>
      </w:r>
      <w:r>
        <w:rPr>
          <w:spacing w:val="-4"/>
        </w:rPr>
        <w:t> </w:t>
      </w:r>
      <w:r>
        <w:rPr/>
        <w:t>de</w:t>
      </w:r>
      <w:r>
        <w:rPr>
          <w:spacing w:val="-4"/>
        </w:rPr>
        <w:t> </w:t>
      </w:r>
      <w:r>
        <w:rPr/>
        <w:t>moderado</w:t>
      </w:r>
      <w:r>
        <w:rPr>
          <w:spacing w:val="-4"/>
        </w:rPr>
        <w:t> </w:t>
      </w:r>
      <w:r>
        <w:rPr/>
        <w:t>a moderadamente alto, muitas vezes com um caráter de frutas secas.</w:t>
      </w:r>
      <w:r>
        <w:rPr>
          <w:spacing w:val="40"/>
        </w:rPr>
        <w:t> </w:t>
      </w:r>
      <w:r>
        <w:rPr/>
        <w:t>Amargor de baixo a moderado, criando um equilíbrio com o malte. Não deve ser xaroposa ou sub-atenuada.</w:t>
      </w:r>
    </w:p>
    <w:p>
      <w:pPr>
        <w:pStyle w:val="BodyText"/>
        <w:spacing w:line="249" w:lineRule="auto"/>
        <w:ind w:right="5734"/>
      </w:pPr>
      <w:r>
        <w:rPr>
          <w:b/>
        </w:rPr>
        <w:t>Sensação</w:t>
      </w:r>
      <w:r>
        <w:rPr>
          <w:b/>
          <w:spacing w:val="-12"/>
        </w:rPr>
        <w:t> </w:t>
      </w:r>
      <w:r>
        <w:rPr>
          <w:b/>
        </w:rPr>
        <w:t>na</w:t>
      </w:r>
      <w:r>
        <w:rPr>
          <w:b/>
          <w:spacing w:val="-11"/>
        </w:rPr>
        <w:t> </w:t>
      </w:r>
      <w:r>
        <w:rPr>
          <w:b/>
        </w:rPr>
        <w:t>Boca</w:t>
      </w:r>
      <w:r>
        <w:rPr/>
        <w:t>: Corpo</w:t>
      </w:r>
      <w:r>
        <w:rPr>
          <w:spacing w:val="-12"/>
        </w:rPr>
        <w:t> </w:t>
      </w:r>
      <w:r>
        <w:rPr/>
        <w:t>de</w:t>
      </w:r>
      <w:r>
        <w:rPr>
          <w:spacing w:val="-12"/>
        </w:rPr>
        <w:t> </w:t>
      </w:r>
      <w:r>
        <w:rPr/>
        <w:t>médio-cheio</w:t>
      </w:r>
      <w:r>
        <w:rPr>
          <w:spacing w:val="-12"/>
        </w:rPr>
        <w:t> </w:t>
      </w:r>
      <w:r>
        <w:rPr/>
        <w:t>a</w:t>
      </w:r>
      <w:r>
        <w:rPr>
          <w:spacing w:val="-11"/>
        </w:rPr>
        <w:t> </w:t>
      </w:r>
      <w:r>
        <w:rPr/>
        <w:t>cheio. </w:t>
      </w:r>
      <w:r>
        <w:rPr/>
        <w:t>Altamente viscosa, muitas vezes com uma textura envolvente e avelu- dada.</w:t>
      </w:r>
      <w:r>
        <w:rPr>
          <w:spacing w:val="40"/>
        </w:rPr>
        <w:t> </w:t>
      </w:r>
      <w:r>
        <w:rPr/>
        <w:t>Carbonatação de baixa a moderada.</w:t>
      </w:r>
      <w:r>
        <w:rPr>
          <w:spacing w:val="40"/>
        </w:rPr>
        <w:t> </w:t>
      </w:r>
      <w:r>
        <w:rPr/>
        <w:t>Aquecimento al- coólico macio, leve a moderado, é opcional.</w:t>
      </w:r>
    </w:p>
    <w:p>
      <w:pPr>
        <w:pStyle w:val="BodyText"/>
        <w:spacing w:line="249" w:lineRule="auto"/>
        <w:ind w:right="5734"/>
      </w:pPr>
      <w:r>
        <w:rPr>
          <w:b/>
        </w:rPr>
        <w:t>Comentários</w:t>
      </w:r>
      <w:r>
        <w:rPr/>
        <w:t>:</w:t>
      </w:r>
      <w:r>
        <w:rPr>
          <w:spacing w:val="40"/>
        </w:rPr>
        <w:t> </w:t>
      </w:r>
      <w:r>
        <w:rPr/>
        <w:t>Grande parte da cor surge de uma longa fer- vura.</w:t>
      </w:r>
      <w:r>
        <w:rPr>
          <w:spacing w:val="37"/>
        </w:rPr>
        <w:t> </w:t>
      </w:r>
      <w:r>
        <w:rPr/>
        <w:t>Alguns exemplos comerciais podem ser mais fortes </w:t>
      </w:r>
      <w:r>
        <w:rPr/>
        <w:t>do que as estatísticas vitais.</w:t>
      </w:r>
    </w:p>
    <w:p>
      <w:pPr>
        <w:pStyle w:val="BodyText"/>
        <w:spacing w:line="249" w:lineRule="auto" w:before="40"/>
        <w:ind w:right="5734"/>
      </w:pPr>
      <w:r>
        <w:rPr>
          <w:b/>
        </w:rPr>
        <w:t>História</w:t>
      </w:r>
      <w:r>
        <w:rPr/>
        <w:t>: Um</w:t>
      </w:r>
      <w:r>
        <w:rPr>
          <w:spacing w:val="-10"/>
        </w:rPr>
        <w:t> </w:t>
      </w:r>
      <w:r>
        <w:rPr/>
        <w:t>estilo</w:t>
      </w:r>
      <w:r>
        <w:rPr>
          <w:spacing w:val="-10"/>
        </w:rPr>
        <w:t> </w:t>
      </w:r>
      <w:r>
        <w:rPr/>
        <w:t>de</w:t>
      </w:r>
      <w:r>
        <w:rPr>
          <w:spacing w:val="-10"/>
        </w:rPr>
        <w:t> </w:t>
      </w:r>
      <w:r>
        <w:rPr/>
        <w:t>cerveja</w:t>
      </w:r>
      <w:r>
        <w:rPr>
          <w:spacing w:val="-10"/>
        </w:rPr>
        <w:t> </w:t>
      </w:r>
      <w:r>
        <w:rPr/>
        <w:t>artesanal</w:t>
      </w:r>
      <w:r>
        <w:rPr>
          <w:spacing w:val="-10"/>
        </w:rPr>
        <w:t> </w:t>
      </w:r>
      <w:r>
        <w:rPr/>
        <w:t>americana</w:t>
      </w:r>
      <w:r>
        <w:rPr>
          <w:spacing w:val="-10"/>
        </w:rPr>
        <w:t> </w:t>
      </w:r>
      <w:r>
        <w:rPr/>
        <w:t>que</w:t>
      </w:r>
      <w:r>
        <w:rPr>
          <w:spacing w:val="-10"/>
        </w:rPr>
        <w:t> </w:t>
      </w:r>
      <w:r>
        <w:rPr/>
        <w:t>foi</w:t>
      </w:r>
      <w:r>
        <w:rPr>
          <w:spacing w:val="-10"/>
        </w:rPr>
        <w:t> </w:t>
      </w:r>
      <w:r>
        <w:rPr/>
        <w:t>fa- bricada pela primeira vez na Rubicon Brewing Company em 1988.</w:t>
      </w:r>
      <w:r>
        <w:rPr>
          <w:spacing w:val="-13"/>
        </w:rPr>
        <w:t> </w:t>
      </w:r>
      <w:r>
        <w:rPr/>
        <w:t>Geralmente</w:t>
      </w:r>
      <w:r>
        <w:rPr>
          <w:spacing w:val="-12"/>
        </w:rPr>
        <w:t> </w:t>
      </w:r>
      <w:r>
        <w:rPr/>
        <w:t>de</w:t>
      </w:r>
      <w:r>
        <w:rPr>
          <w:spacing w:val="-13"/>
        </w:rPr>
        <w:t> </w:t>
      </w:r>
      <w:r>
        <w:rPr/>
        <w:t>lançamento</w:t>
      </w:r>
      <w:r>
        <w:rPr>
          <w:spacing w:val="-12"/>
        </w:rPr>
        <w:t> </w:t>
      </w:r>
      <w:r>
        <w:rPr/>
        <w:t>sazonal</w:t>
      </w:r>
      <w:r>
        <w:rPr>
          <w:spacing w:val="-13"/>
        </w:rPr>
        <w:t> </w:t>
      </w:r>
      <w:r>
        <w:rPr/>
        <w:t>no</w:t>
      </w:r>
      <w:r>
        <w:rPr>
          <w:spacing w:val="-12"/>
        </w:rPr>
        <w:t> </w:t>
      </w:r>
      <w:r>
        <w:rPr/>
        <w:t>inverno</w:t>
      </w:r>
      <w:r>
        <w:rPr>
          <w:spacing w:val="-13"/>
        </w:rPr>
        <w:t> </w:t>
      </w:r>
      <w:r>
        <w:rPr/>
        <w:t>ou</w:t>
      </w:r>
      <w:r>
        <w:rPr>
          <w:spacing w:val="-12"/>
        </w:rPr>
        <w:t> </w:t>
      </w:r>
      <w:r>
        <w:rPr/>
        <w:t>datada por safra (</w:t>
      </w:r>
      <w:r>
        <w:rPr>
          <w:i/>
        </w:rPr>
        <w:t>vintage</w:t>
      </w:r>
      <w:r>
        <w:rPr/>
        <w:t>) ou de lançamento único.</w:t>
      </w:r>
    </w:p>
    <w:p>
      <w:pPr>
        <w:pStyle w:val="BodyText"/>
        <w:spacing w:line="249" w:lineRule="auto" w:before="40"/>
        <w:ind w:left="117" w:right="5734"/>
      </w:pPr>
      <w:r>
        <w:rPr>
          <w:b/>
        </w:rPr>
        <w:t>Ingredientes</w:t>
      </w:r>
      <w:r>
        <w:rPr/>
        <w:t>: Normalmente fabricada com uma </w:t>
      </w:r>
      <w:r>
        <w:rPr/>
        <w:t>combinação de</w:t>
      </w:r>
      <w:r>
        <w:rPr>
          <w:spacing w:val="-12"/>
        </w:rPr>
        <w:t> </w:t>
      </w:r>
      <w:r>
        <w:rPr/>
        <w:t>malte</w:t>
      </w:r>
      <w:r>
        <w:rPr>
          <w:spacing w:val="-12"/>
        </w:rPr>
        <w:t> </w:t>
      </w:r>
      <w:r>
        <w:rPr/>
        <w:t>americano</w:t>
      </w:r>
      <w:r>
        <w:rPr>
          <w:spacing w:val="-13"/>
        </w:rPr>
        <w:t> </w:t>
      </w:r>
      <w:r>
        <w:rPr/>
        <w:t>de</w:t>
      </w:r>
      <w:r>
        <w:rPr>
          <w:spacing w:val="-12"/>
        </w:rPr>
        <w:t> </w:t>
      </w:r>
      <w:r>
        <w:rPr/>
        <w:t>duas</w:t>
      </w:r>
      <w:r>
        <w:rPr>
          <w:spacing w:val="-12"/>
        </w:rPr>
        <w:t> </w:t>
      </w:r>
      <w:r>
        <w:rPr/>
        <w:t>fileiras</w:t>
      </w:r>
      <w:r>
        <w:rPr>
          <w:spacing w:val="-12"/>
        </w:rPr>
        <w:t> </w:t>
      </w:r>
      <w:r>
        <w:rPr/>
        <w:t>e</w:t>
      </w:r>
      <w:r>
        <w:rPr>
          <w:spacing w:val="-13"/>
        </w:rPr>
        <w:t> </w:t>
      </w:r>
      <w:r>
        <w:rPr/>
        <w:t>trigo</w:t>
      </w:r>
      <w:r>
        <w:rPr>
          <w:spacing w:val="-12"/>
        </w:rPr>
        <w:t> </w:t>
      </w:r>
      <w:r>
        <w:rPr/>
        <w:t>americano. O</w:t>
      </w:r>
      <w:r>
        <w:rPr>
          <w:spacing w:val="-12"/>
        </w:rPr>
        <w:t> </w:t>
      </w:r>
      <w:r>
        <w:rPr/>
        <w:t>estilo geralmente</w:t>
      </w:r>
      <w:r>
        <w:rPr>
          <w:spacing w:val="-9"/>
        </w:rPr>
        <w:t> </w:t>
      </w:r>
      <w:r>
        <w:rPr/>
        <w:t>usa</w:t>
      </w:r>
      <w:r>
        <w:rPr>
          <w:spacing w:val="-9"/>
        </w:rPr>
        <w:t> </w:t>
      </w:r>
      <w:r>
        <w:rPr/>
        <w:t>50%</w:t>
      </w:r>
      <w:r>
        <w:rPr>
          <w:spacing w:val="-9"/>
        </w:rPr>
        <w:t> </w:t>
      </w:r>
      <w:r>
        <w:rPr/>
        <w:t>ou</w:t>
      </w:r>
      <w:r>
        <w:rPr>
          <w:spacing w:val="-9"/>
        </w:rPr>
        <w:t> </w:t>
      </w:r>
      <w:r>
        <w:rPr/>
        <w:t>mais</w:t>
      </w:r>
      <w:r>
        <w:rPr>
          <w:spacing w:val="-9"/>
        </w:rPr>
        <w:t> </w:t>
      </w:r>
      <w:r>
        <w:rPr/>
        <w:t>de</w:t>
      </w:r>
      <w:r>
        <w:rPr>
          <w:spacing w:val="-9"/>
        </w:rPr>
        <w:t> </w:t>
      </w:r>
      <w:r>
        <w:rPr/>
        <w:t>malte</w:t>
      </w:r>
      <w:r>
        <w:rPr>
          <w:spacing w:val="-9"/>
        </w:rPr>
        <w:t> </w:t>
      </w:r>
      <w:r>
        <w:rPr/>
        <w:t>de</w:t>
      </w:r>
      <w:r>
        <w:rPr>
          <w:spacing w:val="-9"/>
        </w:rPr>
        <w:t> </w:t>
      </w:r>
      <w:r>
        <w:rPr/>
        <w:t>trigo. Uso</w:t>
      </w:r>
      <w:r>
        <w:rPr>
          <w:spacing w:val="-9"/>
        </w:rPr>
        <w:t> </w:t>
      </w:r>
      <w:r>
        <w:rPr/>
        <w:t>restrito</w:t>
      </w:r>
      <w:r>
        <w:rPr>
          <w:spacing w:val="-9"/>
        </w:rPr>
        <w:t> </w:t>
      </w:r>
      <w:r>
        <w:rPr/>
        <w:t>de maltes</w:t>
      </w:r>
      <w:r>
        <w:rPr>
          <w:spacing w:val="-5"/>
        </w:rPr>
        <w:t> </w:t>
      </w:r>
      <w:r>
        <w:rPr/>
        <w:t>escuros. Qualquer</w:t>
      </w:r>
      <w:r>
        <w:rPr>
          <w:spacing w:val="-5"/>
        </w:rPr>
        <w:t> </w:t>
      </w:r>
      <w:r>
        <w:rPr/>
        <w:t>variedade</w:t>
      </w:r>
      <w:r>
        <w:rPr>
          <w:spacing w:val="-5"/>
        </w:rPr>
        <w:t> </w:t>
      </w:r>
      <w:r>
        <w:rPr/>
        <w:t>de</w:t>
      </w:r>
      <w:r>
        <w:rPr>
          <w:spacing w:val="-5"/>
        </w:rPr>
        <w:t> </w:t>
      </w:r>
      <w:r>
        <w:rPr/>
        <w:t>lúpulo</w:t>
      </w:r>
      <w:r>
        <w:rPr>
          <w:spacing w:val="-5"/>
        </w:rPr>
        <w:t> </w:t>
      </w:r>
      <w:r>
        <w:rPr/>
        <w:t>pode</w:t>
      </w:r>
      <w:r>
        <w:rPr>
          <w:spacing w:val="-5"/>
        </w:rPr>
        <w:t> </w:t>
      </w:r>
      <w:r>
        <w:rPr/>
        <w:t>ser</w:t>
      </w:r>
      <w:r>
        <w:rPr>
          <w:spacing w:val="-5"/>
        </w:rPr>
        <w:t> </w:t>
      </w:r>
      <w:r>
        <w:rPr/>
        <w:t>usada. Pode ser envelhecida em carvalho.</w:t>
      </w:r>
    </w:p>
    <w:p>
      <w:pPr>
        <w:pStyle w:val="BodyText"/>
        <w:spacing w:line="249" w:lineRule="auto"/>
        <w:ind w:left="117" w:right="5734"/>
      </w:pPr>
      <w:r>
        <w:rPr>
          <w:b/>
        </w:rPr>
        <w:t>Comparação</w:t>
      </w:r>
      <w:r>
        <w:rPr>
          <w:b/>
          <w:spacing w:val="-13"/>
        </w:rPr>
        <w:t> </w:t>
      </w:r>
      <w:r>
        <w:rPr>
          <w:b/>
        </w:rPr>
        <w:t>de</w:t>
      </w:r>
      <w:r>
        <w:rPr>
          <w:b/>
          <w:spacing w:val="-12"/>
        </w:rPr>
        <w:t> </w:t>
      </w:r>
      <w:r>
        <w:rPr>
          <w:b/>
        </w:rPr>
        <w:t>Estilos</w:t>
      </w:r>
      <w:r>
        <w:rPr/>
        <w:t>:</w:t>
      </w:r>
      <w:r>
        <w:rPr>
          <w:spacing w:val="-13"/>
        </w:rPr>
        <w:t> </w:t>
      </w:r>
      <w:r>
        <w:rPr/>
        <w:t>Mais</w:t>
      </w:r>
      <w:r>
        <w:rPr>
          <w:spacing w:val="-12"/>
        </w:rPr>
        <w:t> </w:t>
      </w:r>
      <w:r>
        <w:rPr/>
        <w:t>do</w:t>
      </w:r>
      <w:r>
        <w:rPr>
          <w:spacing w:val="-13"/>
        </w:rPr>
        <w:t> </w:t>
      </w:r>
      <w:r>
        <w:rPr/>
        <w:t>que</w:t>
      </w:r>
      <w:r>
        <w:rPr>
          <w:spacing w:val="-12"/>
        </w:rPr>
        <w:t> </w:t>
      </w:r>
      <w:r>
        <w:rPr/>
        <w:t>simplesmente</w:t>
      </w:r>
      <w:r>
        <w:rPr>
          <w:spacing w:val="-13"/>
        </w:rPr>
        <w:t> </w:t>
      </w:r>
      <w:r>
        <w:rPr/>
        <w:t>uma</w:t>
      </w:r>
      <w:r>
        <w:rPr>
          <w:spacing w:val="-12"/>
        </w:rPr>
        <w:t> </w:t>
      </w:r>
      <w:r>
        <w:rPr/>
        <w:t>Bar- leywine</w:t>
      </w:r>
      <w:r>
        <w:rPr>
          <w:spacing w:val="27"/>
        </w:rPr>
        <w:t> </w:t>
      </w:r>
      <w:r>
        <w:rPr/>
        <w:t>à</w:t>
      </w:r>
      <w:r>
        <w:rPr>
          <w:spacing w:val="27"/>
        </w:rPr>
        <w:t> </w:t>
      </w:r>
      <w:r>
        <w:rPr/>
        <w:t>base</w:t>
      </w:r>
      <w:r>
        <w:rPr>
          <w:spacing w:val="27"/>
        </w:rPr>
        <w:t> </w:t>
      </w:r>
      <w:r>
        <w:rPr/>
        <w:t>de</w:t>
      </w:r>
      <w:r>
        <w:rPr>
          <w:spacing w:val="27"/>
        </w:rPr>
        <w:t> </w:t>
      </w:r>
      <w:r>
        <w:rPr/>
        <w:t>trigo,</w:t>
      </w:r>
      <w:r>
        <w:rPr>
          <w:spacing w:val="35"/>
        </w:rPr>
        <w:t> </w:t>
      </w:r>
      <w:r>
        <w:rPr/>
        <w:t>muitas</w:t>
      </w:r>
      <w:r>
        <w:rPr>
          <w:spacing w:val="27"/>
        </w:rPr>
        <w:t> </w:t>
      </w:r>
      <w:r>
        <w:rPr/>
        <w:t>versões</w:t>
      </w:r>
      <w:r>
        <w:rPr>
          <w:spacing w:val="27"/>
        </w:rPr>
        <w:t> </w:t>
      </w:r>
      <w:r>
        <w:rPr/>
        <w:t>têm</w:t>
      </w:r>
      <w:r>
        <w:rPr>
          <w:spacing w:val="27"/>
        </w:rPr>
        <w:t> </w:t>
      </w:r>
      <w:r>
        <w:rPr/>
        <w:t>notas</w:t>
      </w:r>
      <w:r>
        <w:rPr>
          <w:spacing w:val="27"/>
        </w:rPr>
        <w:t> </w:t>
      </w:r>
      <w:r>
        <w:rPr/>
        <w:t>frutadas e lupuladas muito expressivas, enquanto outras desenvolvem complexidade</w:t>
      </w:r>
      <w:r>
        <w:rPr>
          <w:spacing w:val="-13"/>
        </w:rPr>
        <w:t> </w:t>
      </w:r>
      <w:r>
        <w:rPr/>
        <w:t>através</w:t>
      </w:r>
      <w:r>
        <w:rPr>
          <w:spacing w:val="-12"/>
        </w:rPr>
        <w:t> </w:t>
      </w:r>
      <w:r>
        <w:rPr/>
        <w:t>do</w:t>
      </w:r>
      <w:r>
        <w:rPr>
          <w:spacing w:val="-13"/>
        </w:rPr>
        <w:t> </w:t>
      </w:r>
      <w:r>
        <w:rPr/>
        <w:t>envelhecimento</w:t>
      </w:r>
      <w:r>
        <w:rPr>
          <w:spacing w:val="-12"/>
        </w:rPr>
        <w:t> </w:t>
      </w:r>
      <w:r>
        <w:rPr/>
        <w:t>em</w:t>
      </w:r>
      <w:r>
        <w:rPr>
          <w:spacing w:val="-13"/>
        </w:rPr>
        <w:t> </w:t>
      </w:r>
      <w:r>
        <w:rPr/>
        <w:t>carvalho.</w:t>
      </w:r>
      <w:r>
        <w:rPr>
          <w:spacing w:val="-12"/>
        </w:rPr>
        <w:t> </w:t>
      </w:r>
      <w:r>
        <w:rPr/>
        <w:t>Menos ênfase no lúpulo do que na American Barleywine.</w:t>
      </w:r>
      <w:r>
        <w:rPr>
          <w:spacing w:val="40"/>
        </w:rPr>
        <w:t> </w:t>
      </w:r>
      <w:r>
        <w:rPr/>
        <w:t>Tem raí- zes na American Wheat Beer ao invés de qualquer estilo de trigo alemão, então não deve ter nenhum caráter de levedura </w:t>
      </w:r>
      <w:r>
        <w:rPr>
          <w:spacing w:val="-2"/>
        </w:rPr>
        <w:t>Weizen.</w:t>
      </w:r>
    </w:p>
    <w:p>
      <w:pPr>
        <w:tabs>
          <w:tab w:pos="2340" w:val="left" w:leader="none"/>
        </w:tabs>
        <w:spacing w:before="23"/>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1,080</w:t>
      </w:r>
      <w:r>
        <w:rPr>
          <w:spacing w:val="-4"/>
          <w:sz w:val="20"/>
        </w:rPr>
        <w:t> </w:t>
      </w:r>
      <w:r>
        <w:rPr>
          <w:sz w:val="20"/>
        </w:rPr>
        <w:t>-</w:t>
      </w:r>
      <w:r>
        <w:rPr>
          <w:spacing w:val="-4"/>
          <w:sz w:val="20"/>
        </w:rPr>
        <w:t> </w:t>
      </w:r>
      <w:r>
        <w:rPr>
          <w:spacing w:val="-2"/>
          <w:sz w:val="20"/>
        </w:rPr>
        <w:t>1,120</w:t>
      </w:r>
    </w:p>
    <w:p>
      <w:pPr>
        <w:pStyle w:val="BodyText"/>
        <w:tabs>
          <w:tab w:pos="2340" w:val="left" w:leader="none"/>
        </w:tabs>
        <w:spacing w:before="57"/>
        <w:ind w:left="117"/>
      </w:pPr>
      <w:r>
        <w:rPr/>
        <w:t>IBU:</w:t>
      </w:r>
      <w:r>
        <w:rPr>
          <w:spacing w:val="-4"/>
        </w:rPr>
        <w:t> </w:t>
      </w:r>
      <w:r>
        <w:rPr/>
        <w:t>30</w:t>
      </w:r>
      <w:r>
        <w:rPr>
          <w:spacing w:val="-4"/>
        </w:rPr>
        <w:t> </w:t>
      </w:r>
      <w:r>
        <w:rPr/>
        <w:t>-</w:t>
      </w:r>
      <w:r>
        <w:rPr>
          <w:spacing w:val="-4"/>
        </w:rPr>
        <w:t> </w:t>
      </w:r>
      <w:r>
        <w:rPr>
          <w:spacing w:val="-5"/>
        </w:rPr>
        <w:t>60</w:t>
      </w:r>
      <w:r>
        <w:rPr/>
        <w:tab/>
        <w:t>FG:</w:t>
      </w:r>
      <w:r>
        <w:rPr>
          <w:spacing w:val="-4"/>
        </w:rPr>
        <w:t> </w:t>
      </w:r>
      <w:r>
        <w:rPr/>
        <w:t>1,016</w:t>
      </w:r>
      <w:r>
        <w:rPr>
          <w:spacing w:val="-4"/>
        </w:rPr>
        <w:t> </w:t>
      </w:r>
      <w:r>
        <w:rPr/>
        <w:t>-</w:t>
      </w:r>
      <w:r>
        <w:rPr>
          <w:spacing w:val="-4"/>
        </w:rPr>
        <w:t> </w:t>
      </w:r>
      <w:r>
        <w:rPr>
          <w:spacing w:val="-2"/>
        </w:rPr>
        <w:t>1,030</w:t>
      </w:r>
    </w:p>
    <w:p>
      <w:pPr>
        <w:pStyle w:val="BodyText"/>
        <w:tabs>
          <w:tab w:pos="2340" w:val="left" w:leader="none"/>
        </w:tabs>
        <w:spacing w:before="57"/>
        <w:ind w:left="117"/>
      </w:pPr>
      <w:r>
        <w:rPr/>
        <w:t>SRM:</w:t>
      </w:r>
      <w:r>
        <w:rPr>
          <w:spacing w:val="-4"/>
        </w:rPr>
        <w:t> </w:t>
      </w:r>
      <w:r>
        <w:rPr/>
        <w:t>6</w:t>
      </w:r>
      <w:r>
        <w:rPr>
          <w:spacing w:val="-3"/>
        </w:rPr>
        <w:t> </w:t>
      </w:r>
      <w:r>
        <w:rPr/>
        <w:t>-</w:t>
      </w:r>
      <w:r>
        <w:rPr>
          <w:spacing w:val="-3"/>
        </w:rPr>
        <w:t> </w:t>
      </w:r>
      <w:r>
        <w:rPr>
          <w:spacing w:val="-5"/>
        </w:rPr>
        <w:t>14</w:t>
      </w:r>
      <w:r>
        <w:rPr/>
        <w:tab/>
        <w:t>ABV:</w:t>
      </w:r>
      <w:r>
        <w:rPr>
          <w:spacing w:val="-9"/>
        </w:rPr>
        <w:t> </w:t>
      </w:r>
      <w:r>
        <w:rPr/>
        <w:t>8%</w:t>
      </w:r>
      <w:r>
        <w:rPr>
          <w:spacing w:val="-9"/>
        </w:rPr>
        <w:t> </w:t>
      </w:r>
      <w:r>
        <w:rPr/>
        <w:t>-</w:t>
      </w:r>
      <w:r>
        <w:rPr>
          <w:spacing w:val="-9"/>
        </w:rPr>
        <w:t> </w:t>
      </w:r>
      <w:r>
        <w:rPr>
          <w:spacing w:val="-5"/>
        </w:rPr>
        <w:t>12%</w:t>
      </w:r>
    </w:p>
    <w:p>
      <w:pPr>
        <w:spacing w:line="271" w:lineRule="auto" w:before="53"/>
        <w:ind w:left="117" w:right="5734" w:firstLine="0"/>
        <w:jc w:val="both"/>
        <w:rPr>
          <w:sz w:val="20"/>
        </w:rPr>
      </w:pPr>
      <w:r>
        <w:rPr>
          <w:b/>
          <w:sz w:val="20"/>
        </w:rPr>
        <w:t>Exemplos Comerciais</w:t>
      </w:r>
      <w:r>
        <w:rPr>
          <w:sz w:val="20"/>
        </w:rPr>
        <w:t>:</w:t>
      </w:r>
      <w:r>
        <w:rPr>
          <w:spacing w:val="40"/>
          <w:sz w:val="20"/>
        </w:rPr>
        <w:t> </w:t>
      </w:r>
      <w:r>
        <w:rPr>
          <w:sz w:val="20"/>
        </w:rPr>
        <w:t>The Bruery White Oak, </w:t>
      </w:r>
      <w:r>
        <w:rPr>
          <w:sz w:val="20"/>
        </w:rPr>
        <w:t>Castelain Winter</w:t>
      </w:r>
      <w:r>
        <w:rPr>
          <w:spacing w:val="-13"/>
          <w:sz w:val="20"/>
        </w:rPr>
        <w:t> </w:t>
      </w:r>
      <w:r>
        <w:rPr>
          <w:sz w:val="20"/>
        </w:rPr>
        <w:t>Ale,</w:t>
      </w:r>
      <w:r>
        <w:rPr>
          <w:spacing w:val="-12"/>
          <w:sz w:val="20"/>
        </w:rPr>
        <w:t> </w:t>
      </w:r>
      <w:r>
        <w:rPr>
          <w:sz w:val="20"/>
        </w:rPr>
        <w:t>Perennial</w:t>
      </w:r>
      <w:r>
        <w:rPr>
          <w:spacing w:val="-12"/>
          <w:sz w:val="20"/>
        </w:rPr>
        <w:t> </w:t>
      </w:r>
      <w:r>
        <w:rPr>
          <w:sz w:val="20"/>
        </w:rPr>
        <w:t>Heart</w:t>
      </w:r>
      <w:r>
        <w:rPr>
          <w:spacing w:val="-13"/>
          <w:sz w:val="20"/>
        </w:rPr>
        <w:t> </w:t>
      </w:r>
      <w:r>
        <w:rPr>
          <w:sz w:val="20"/>
        </w:rPr>
        <w:t>of</w:t>
      </w:r>
      <w:r>
        <w:rPr>
          <w:spacing w:val="-12"/>
          <w:sz w:val="20"/>
        </w:rPr>
        <w:t> </w:t>
      </w:r>
      <w:r>
        <w:rPr>
          <w:sz w:val="20"/>
        </w:rPr>
        <w:t>Gold,</w:t>
      </w:r>
      <w:r>
        <w:rPr>
          <w:spacing w:val="-12"/>
          <w:sz w:val="20"/>
        </w:rPr>
        <w:t> </w:t>
      </w:r>
      <w:r>
        <w:rPr>
          <w:sz w:val="20"/>
        </w:rPr>
        <w:t>Two</w:t>
      </w:r>
      <w:r>
        <w:rPr>
          <w:spacing w:val="-13"/>
          <w:sz w:val="20"/>
        </w:rPr>
        <w:t> </w:t>
      </w:r>
      <w:r>
        <w:rPr>
          <w:sz w:val="20"/>
        </w:rPr>
        <w:t>Brothers</w:t>
      </w:r>
      <w:r>
        <w:rPr>
          <w:spacing w:val="-12"/>
          <w:sz w:val="20"/>
        </w:rPr>
        <w:t> </w:t>
      </w:r>
      <w:r>
        <w:rPr>
          <w:sz w:val="20"/>
        </w:rPr>
        <w:t>Bare</w:t>
      </w:r>
      <w:r>
        <w:rPr>
          <w:spacing w:val="-13"/>
          <w:sz w:val="20"/>
        </w:rPr>
        <w:t> </w:t>
      </w:r>
      <w:r>
        <w:rPr>
          <w:sz w:val="20"/>
        </w:rPr>
        <w:t>Tree. </w:t>
      </w:r>
      <w:r>
        <w:rPr>
          <w:b/>
          <w:sz w:val="20"/>
        </w:rPr>
        <w:t>Última Revisão</w:t>
      </w:r>
      <w:r>
        <w:rPr>
          <w:sz w:val="20"/>
        </w:rPr>
        <w:t>: Wheatwine (2015)</w:t>
      </w:r>
    </w:p>
    <w:p>
      <w:pPr>
        <w:pStyle w:val="BodyText"/>
        <w:spacing w:line="249" w:lineRule="auto" w:before="17"/>
        <w:ind w:left="117" w:right="5734"/>
      </w:pPr>
      <w:r>
        <w:rPr>
          <w:b/>
        </w:rPr>
        <w:t>Atributos de Estilo</w:t>
      </w:r>
      <w:r>
        <w:rPr/>
        <w:t>:</w:t>
      </w:r>
      <w:r>
        <w:rPr>
          <w:spacing w:val="40"/>
        </w:rPr>
        <w:t> </w:t>
      </w:r>
      <w:r>
        <w:rPr/>
        <w:t>amber-color, balanced, </w:t>
      </w:r>
      <w:r>
        <w:rPr/>
        <w:t>craft-style, hoppy,</w:t>
      </w:r>
      <w:r>
        <w:rPr>
          <w:spacing w:val="-13"/>
        </w:rPr>
        <w:t> </w:t>
      </w:r>
      <w:r>
        <w:rPr/>
        <w:t>north-america,</w:t>
      </w:r>
      <w:r>
        <w:rPr>
          <w:spacing w:val="-12"/>
        </w:rPr>
        <w:t> </w:t>
      </w:r>
      <w:r>
        <w:rPr/>
        <w:t>strong-ale-family,</w:t>
      </w:r>
      <w:r>
        <w:rPr>
          <w:spacing w:val="-13"/>
        </w:rPr>
        <w:t> </w:t>
      </w:r>
      <w:r>
        <w:rPr/>
        <w:t>top-fermented,</w:t>
      </w:r>
      <w:r>
        <w:rPr>
          <w:spacing w:val="-12"/>
        </w:rPr>
        <w:t> </w:t>
      </w:r>
      <w:r>
        <w:rPr/>
        <w:t>very- high-strength, wheat-beer-family</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3. European Sour Ale" w:id="235"/>
      <w:bookmarkEnd w:id="235"/>
      <w:r>
        <w:rPr/>
      </w:r>
      <w:bookmarkStart w:name="_bookmark117" w:id="236"/>
      <w:bookmarkEnd w:id="236"/>
      <w:r>
        <w:rPr/>
      </w:r>
      <w:r>
        <w:rPr>
          <w:b/>
          <w:sz w:val="28"/>
        </w:rPr>
        <w:t>European</w:t>
      </w:r>
      <w:r>
        <w:rPr>
          <w:b/>
          <w:spacing w:val="15"/>
          <w:sz w:val="28"/>
        </w:rPr>
        <w:t> </w:t>
      </w:r>
      <w:r>
        <w:rPr>
          <w:b/>
          <w:sz w:val="28"/>
        </w:rPr>
        <w:t>Sour</w:t>
      </w:r>
      <w:r>
        <w:rPr>
          <w:b/>
          <w:spacing w:val="16"/>
          <w:sz w:val="28"/>
        </w:rPr>
        <w:t> </w:t>
      </w:r>
      <w:r>
        <w:rPr>
          <w:b/>
          <w:spacing w:val="-5"/>
          <w:sz w:val="28"/>
        </w:rPr>
        <w:t>Ale</w:t>
      </w:r>
    </w:p>
    <w:p>
      <w:pPr>
        <w:spacing w:line="249" w:lineRule="auto" w:before="198"/>
        <w:ind w:left="117" w:right="235" w:firstLine="0"/>
        <w:jc w:val="both"/>
        <w:rPr>
          <w:i/>
          <w:sz w:val="20"/>
        </w:rPr>
      </w:pPr>
      <w:r>
        <w:rPr>
          <w:i/>
          <w:sz w:val="20"/>
        </w:rPr>
        <w:t>Esta categoria contém os estilos de cervejas ácidas tradicionais da Europa que ainda são produzidas, das quais muitas (mas não todas)</w:t>
      </w:r>
      <w:r>
        <w:rPr>
          <w:i/>
          <w:spacing w:val="-4"/>
          <w:sz w:val="20"/>
        </w:rPr>
        <w:t> </w:t>
      </w:r>
      <w:r>
        <w:rPr>
          <w:i/>
          <w:sz w:val="20"/>
        </w:rPr>
        <w:t>contêm</w:t>
      </w:r>
      <w:r>
        <w:rPr>
          <w:i/>
          <w:spacing w:val="-4"/>
          <w:sz w:val="20"/>
        </w:rPr>
        <w:t> </w:t>
      </w:r>
      <w:r>
        <w:rPr>
          <w:i/>
          <w:sz w:val="20"/>
        </w:rPr>
        <w:t>algum</w:t>
      </w:r>
      <w:r>
        <w:rPr>
          <w:i/>
          <w:spacing w:val="-4"/>
          <w:sz w:val="20"/>
        </w:rPr>
        <w:t> </w:t>
      </w:r>
      <w:r>
        <w:rPr>
          <w:i/>
          <w:sz w:val="20"/>
        </w:rPr>
        <w:t>componente</w:t>
      </w:r>
      <w:r>
        <w:rPr>
          <w:i/>
          <w:spacing w:val="-4"/>
          <w:sz w:val="20"/>
        </w:rPr>
        <w:t> </w:t>
      </w:r>
      <w:r>
        <w:rPr>
          <w:i/>
          <w:sz w:val="20"/>
        </w:rPr>
        <w:t>de</w:t>
      </w:r>
      <w:r>
        <w:rPr>
          <w:i/>
          <w:spacing w:val="-4"/>
          <w:sz w:val="20"/>
        </w:rPr>
        <w:t> </w:t>
      </w:r>
      <w:r>
        <w:rPr>
          <w:i/>
          <w:sz w:val="20"/>
        </w:rPr>
        <w:t>trigo. A</w:t>
      </w:r>
      <w:r>
        <w:rPr>
          <w:i/>
          <w:spacing w:val="-4"/>
          <w:sz w:val="20"/>
        </w:rPr>
        <w:t> </w:t>
      </w:r>
      <w:r>
        <w:rPr>
          <w:i/>
          <w:sz w:val="20"/>
        </w:rPr>
        <w:t>maioria</w:t>
      </w:r>
      <w:r>
        <w:rPr>
          <w:i/>
          <w:spacing w:val="-4"/>
          <w:sz w:val="20"/>
        </w:rPr>
        <w:t> </w:t>
      </w:r>
      <w:r>
        <w:rPr>
          <w:i/>
          <w:sz w:val="20"/>
        </w:rPr>
        <w:t>possui</w:t>
      </w:r>
      <w:r>
        <w:rPr>
          <w:i/>
          <w:spacing w:val="-4"/>
          <w:sz w:val="20"/>
        </w:rPr>
        <w:t> </w:t>
      </w:r>
      <w:r>
        <w:rPr>
          <w:i/>
          <w:sz w:val="20"/>
        </w:rPr>
        <w:t>baixo</w:t>
      </w:r>
      <w:r>
        <w:rPr>
          <w:i/>
          <w:spacing w:val="-4"/>
          <w:sz w:val="20"/>
        </w:rPr>
        <w:t> </w:t>
      </w:r>
      <w:r>
        <w:rPr>
          <w:i/>
          <w:sz w:val="20"/>
        </w:rPr>
        <w:t>amargor,</w:t>
      </w:r>
      <w:r>
        <w:rPr>
          <w:i/>
          <w:spacing w:val="-4"/>
          <w:sz w:val="20"/>
        </w:rPr>
        <w:t> </w:t>
      </w:r>
      <w:r>
        <w:rPr>
          <w:i/>
          <w:sz w:val="20"/>
        </w:rPr>
        <w:t>com</w:t>
      </w:r>
      <w:r>
        <w:rPr>
          <w:i/>
          <w:spacing w:val="-4"/>
          <w:sz w:val="20"/>
        </w:rPr>
        <w:t> </w:t>
      </w:r>
      <w:r>
        <w:rPr>
          <w:i/>
          <w:sz w:val="20"/>
        </w:rPr>
        <w:t>a</w:t>
      </w:r>
      <w:r>
        <w:rPr>
          <w:i/>
          <w:spacing w:val="-4"/>
          <w:sz w:val="20"/>
        </w:rPr>
        <w:t> </w:t>
      </w:r>
      <w:r>
        <w:rPr>
          <w:i/>
          <w:sz w:val="20"/>
        </w:rPr>
        <w:t>acidez</w:t>
      </w:r>
      <w:r>
        <w:rPr>
          <w:i/>
          <w:spacing w:val="-4"/>
          <w:sz w:val="20"/>
        </w:rPr>
        <w:t> </w:t>
      </w:r>
      <w:r>
        <w:rPr>
          <w:i/>
          <w:sz w:val="20"/>
        </w:rPr>
        <w:t>da</w:t>
      </w:r>
      <w:r>
        <w:rPr>
          <w:i/>
          <w:spacing w:val="-4"/>
          <w:sz w:val="20"/>
        </w:rPr>
        <w:t> </w:t>
      </w:r>
      <w:r>
        <w:rPr>
          <w:i/>
          <w:sz w:val="20"/>
        </w:rPr>
        <w:t>cerveja</w:t>
      </w:r>
      <w:r>
        <w:rPr>
          <w:i/>
          <w:spacing w:val="-4"/>
          <w:sz w:val="20"/>
        </w:rPr>
        <w:t> </w:t>
      </w:r>
      <w:r>
        <w:rPr>
          <w:i/>
          <w:sz w:val="20"/>
        </w:rPr>
        <w:t>proporcionando</w:t>
      </w:r>
      <w:r>
        <w:rPr>
          <w:i/>
          <w:spacing w:val="-4"/>
          <w:sz w:val="20"/>
        </w:rPr>
        <w:t> </w:t>
      </w:r>
      <w:r>
        <w:rPr>
          <w:i/>
          <w:sz w:val="20"/>
        </w:rPr>
        <w:t>o</w:t>
      </w:r>
      <w:r>
        <w:rPr>
          <w:i/>
          <w:spacing w:val="-4"/>
          <w:sz w:val="20"/>
        </w:rPr>
        <w:t> </w:t>
      </w:r>
      <w:r>
        <w:rPr>
          <w:i/>
          <w:sz w:val="20"/>
        </w:rPr>
        <w:t>equilíbrio que normalmente o amargor de lúpulo contribuiria de outra forma.</w:t>
      </w:r>
      <w:r>
        <w:rPr>
          <w:i/>
          <w:spacing w:val="20"/>
          <w:sz w:val="20"/>
        </w:rPr>
        <w:t> </w:t>
      </w:r>
      <w:r>
        <w:rPr>
          <w:i/>
          <w:sz w:val="20"/>
        </w:rPr>
        <w:t>Algumas são adoçadas ou saborizadas, seja na cervejaria ou no momento do consumo.</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1440">
                <wp:simplePos x="0" y="0"/>
                <wp:positionH relativeFrom="page">
                  <wp:posOffset>467994</wp:posOffset>
                </wp:positionH>
                <wp:positionV relativeFrom="page">
                  <wp:posOffset>770934</wp:posOffset>
                </wp:positionV>
                <wp:extent cx="7092315" cy="381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7092315" cy="3810"/>
                          <a:chExt cx="7092315" cy="3810"/>
                        </a:xfrm>
                      </wpg:grpSpPr>
                      <wps:wsp>
                        <wps:cNvPr id="77" name="Graphic 77"/>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78" name="Graphic 78"/>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1440" id="docshapegroup51" coordorigin="737,1214" coordsize="11169,6">
                <v:line style="position:absolute" from="737,1217" to="11168,1217" stroked="true" strokeweight=".283pt" strokecolor="#000000">
                  <v:stroke dashstyle="solid"/>
                </v:line>
                <v:rect style="position:absolute;left:11168;top:1214;width:738;height:6" id="docshape52" filled="true" fillcolor="#000000" stroked="false">
                  <v:fill type="solid"/>
                </v:rect>
                <w10:wrap type="none"/>
              </v:group>
            </w:pict>
          </mc:Fallback>
        </mc:AlternateContent>
      </w:r>
      <w:bookmarkStart w:name="23A. Berliner Weisse" w:id="237"/>
      <w:bookmarkEnd w:id="237"/>
      <w:r>
        <w:rPr/>
      </w:r>
      <w:bookmarkStart w:name="_bookmark118" w:id="238"/>
      <w:bookmarkEnd w:id="238"/>
      <w:r>
        <w:rPr/>
      </w:r>
      <w:r>
        <w:rPr>
          <w:b/>
          <w:sz w:val="24"/>
        </w:rPr>
        <w:t>23A.</w:t>
      </w:r>
      <w:r>
        <w:rPr>
          <w:b/>
          <w:spacing w:val="-8"/>
          <w:sz w:val="24"/>
        </w:rPr>
        <w:t> </w:t>
      </w:r>
      <w:r>
        <w:rPr>
          <w:b/>
          <w:sz w:val="24"/>
        </w:rPr>
        <w:t>Berliner</w:t>
      </w:r>
      <w:r>
        <w:rPr>
          <w:b/>
          <w:spacing w:val="-8"/>
          <w:sz w:val="24"/>
        </w:rPr>
        <w:t> </w:t>
      </w:r>
      <w:r>
        <w:rPr>
          <w:b/>
          <w:spacing w:val="-2"/>
          <w:sz w:val="24"/>
        </w:rPr>
        <w:t>Weisse</w:t>
      </w:r>
    </w:p>
    <w:p>
      <w:pPr>
        <w:pStyle w:val="BodyText"/>
        <w:spacing w:line="249" w:lineRule="auto" w:before="135"/>
        <w:ind w:left="117" w:right="38"/>
      </w:pPr>
      <w:r>
        <w:rPr>
          <w:b/>
        </w:rPr>
        <w:t>Impressão</w:t>
      </w:r>
      <w:r>
        <w:rPr>
          <w:b/>
          <w:spacing w:val="-13"/>
        </w:rPr>
        <w:t> </w:t>
      </w:r>
      <w:r>
        <w:rPr>
          <w:b/>
        </w:rPr>
        <w:t>Geral</w:t>
      </w:r>
      <w:r>
        <w:rPr/>
        <w:t>:</w:t>
      </w:r>
      <w:r>
        <w:rPr>
          <w:spacing w:val="-12"/>
        </w:rPr>
        <w:t> </w:t>
      </w:r>
      <w:r>
        <w:rPr/>
        <w:t>Uma</w:t>
      </w:r>
      <w:r>
        <w:rPr>
          <w:spacing w:val="-13"/>
        </w:rPr>
        <w:t> </w:t>
      </w:r>
      <w:r>
        <w:rPr/>
        <w:t>cerveja</w:t>
      </w:r>
      <w:r>
        <w:rPr>
          <w:spacing w:val="-12"/>
        </w:rPr>
        <w:t> </w:t>
      </w:r>
      <w:r>
        <w:rPr/>
        <w:t>de</w:t>
      </w:r>
      <w:r>
        <w:rPr>
          <w:spacing w:val="-13"/>
        </w:rPr>
        <w:t> </w:t>
      </w:r>
      <w:r>
        <w:rPr/>
        <w:t>trigo</w:t>
      </w:r>
      <w:r>
        <w:rPr>
          <w:spacing w:val="-12"/>
        </w:rPr>
        <w:t> </w:t>
      </w:r>
      <w:r>
        <w:rPr/>
        <w:t>alemã</w:t>
      </w:r>
      <w:r>
        <w:rPr>
          <w:spacing w:val="-13"/>
        </w:rPr>
        <w:t> </w:t>
      </w:r>
      <w:r>
        <w:rPr/>
        <w:t>muito</w:t>
      </w:r>
      <w:r>
        <w:rPr>
          <w:spacing w:val="-12"/>
        </w:rPr>
        <w:t> </w:t>
      </w:r>
      <w:r>
        <w:rPr/>
        <w:t>clara,</w:t>
      </w:r>
      <w:r>
        <w:rPr>
          <w:spacing w:val="-13"/>
        </w:rPr>
        <w:t> </w:t>
      </w:r>
      <w:r>
        <w:rPr/>
        <w:t>re- frescante,</w:t>
      </w:r>
      <w:r>
        <w:rPr>
          <w:spacing w:val="-13"/>
        </w:rPr>
        <w:t> </w:t>
      </w:r>
      <w:r>
        <w:rPr/>
        <w:t>de</w:t>
      </w:r>
      <w:r>
        <w:rPr>
          <w:spacing w:val="-12"/>
        </w:rPr>
        <w:t> </w:t>
      </w:r>
      <w:r>
        <w:rPr/>
        <w:t>baixo</w:t>
      </w:r>
      <w:r>
        <w:rPr>
          <w:spacing w:val="-13"/>
        </w:rPr>
        <w:t> </w:t>
      </w:r>
      <w:r>
        <w:rPr/>
        <w:t>teor</w:t>
      </w:r>
      <w:r>
        <w:rPr>
          <w:spacing w:val="-12"/>
        </w:rPr>
        <w:t> </w:t>
      </w:r>
      <w:r>
        <w:rPr/>
        <w:t>alcoólico,</w:t>
      </w:r>
      <w:r>
        <w:rPr>
          <w:spacing w:val="-13"/>
        </w:rPr>
        <w:t> </w:t>
      </w:r>
      <w:r>
        <w:rPr/>
        <w:t>com</w:t>
      </w:r>
      <w:r>
        <w:rPr>
          <w:spacing w:val="-12"/>
        </w:rPr>
        <w:t> </w:t>
      </w:r>
      <w:r>
        <w:rPr/>
        <w:t>uma</w:t>
      </w:r>
      <w:r>
        <w:rPr>
          <w:spacing w:val="-13"/>
        </w:rPr>
        <w:t> </w:t>
      </w:r>
      <w:r>
        <w:rPr/>
        <w:t>acidez</w:t>
      </w:r>
      <w:r>
        <w:rPr>
          <w:spacing w:val="-12"/>
        </w:rPr>
        <w:t> </w:t>
      </w:r>
      <w:r>
        <w:rPr/>
        <w:t>lática</w:t>
      </w:r>
      <w:r>
        <w:rPr>
          <w:spacing w:val="-13"/>
        </w:rPr>
        <w:t> </w:t>
      </w:r>
      <w:r>
        <w:rPr/>
        <w:t>limpa e</w:t>
      </w:r>
      <w:r>
        <w:rPr>
          <w:spacing w:val="-4"/>
        </w:rPr>
        <w:t> </w:t>
      </w:r>
      <w:r>
        <w:rPr/>
        <w:t>um</w:t>
      </w:r>
      <w:r>
        <w:rPr>
          <w:spacing w:val="-4"/>
        </w:rPr>
        <w:t> </w:t>
      </w:r>
      <w:r>
        <w:rPr/>
        <w:t>nível</w:t>
      </w:r>
      <w:r>
        <w:rPr>
          <w:spacing w:val="-4"/>
        </w:rPr>
        <w:t> </w:t>
      </w:r>
      <w:r>
        <w:rPr/>
        <w:t>de</w:t>
      </w:r>
      <w:r>
        <w:rPr>
          <w:spacing w:val="-4"/>
        </w:rPr>
        <w:t> </w:t>
      </w:r>
      <w:r>
        <w:rPr/>
        <w:t>carbonatação</w:t>
      </w:r>
      <w:r>
        <w:rPr>
          <w:spacing w:val="-4"/>
        </w:rPr>
        <w:t> </w:t>
      </w:r>
      <w:r>
        <w:rPr/>
        <w:t>muito</w:t>
      </w:r>
      <w:r>
        <w:rPr>
          <w:spacing w:val="-4"/>
        </w:rPr>
        <w:t> </w:t>
      </w:r>
      <w:r>
        <w:rPr/>
        <w:t>alto. No</w:t>
      </w:r>
      <w:r>
        <w:rPr>
          <w:spacing w:val="-4"/>
        </w:rPr>
        <w:t> </w:t>
      </w:r>
      <w:r>
        <w:rPr/>
        <w:t>malte,</w:t>
      </w:r>
      <w:r>
        <w:rPr>
          <w:spacing w:val="-3"/>
        </w:rPr>
        <w:t> </w:t>
      </w:r>
      <w:r>
        <w:rPr/>
        <w:t>um</w:t>
      </w:r>
      <w:r>
        <w:rPr>
          <w:spacing w:val="-4"/>
        </w:rPr>
        <w:t> </w:t>
      </w:r>
      <w:r>
        <w:rPr/>
        <w:t>leve</w:t>
      </w:r>
      <w:r>
        <w:rPr>
          <w:spacing w:val="-4"/>
        </w:rPr>
        <w:t> </w:t>
      </w:r>
      <w:r>
        <w:rPr/>
        <w:t>sa- bor de massa de pão sustenta a acidez, que não deve parecer artificial. Um</w:t>
      </w:r>
      <w:r>
        <w:rPr>
          <w:spacing w:val="-12"/>
        </w:rPr>
        <w:t> </w:t>
      </w:r>
      <w:r>
        <w:rPr/>
        <w:t>frutado</w:t>
      </w:r>
      <w:r>
        <w:rPr>
          <w:spacing w:val="-12"/>
        </w:rPr>
        <w:t> </w:t>
      </w:r>
      <w:r>
        <w:rPr/>
        <w:t>suave</w:t>
      </w:r>
      <w:r>
        <w:rPr>
          <w:spacing w:val="-12"/>
        </w:rPr>
        <w:t> </w:t>
      </w:r>
      <w:r>
        <w:rPr/>
        <w:t>aparece</w:t>
      </w:r>
      <w:r>
        <w:rPr>
          <w:spacing w:val="-12"/>
        </w:rPr>
        <w:t> </w:t>
      </w:r>
      <w:r>
        <w:rPr/>
        <w:t>nos</w:t>
      </w:r>
      <w:r>
        <w:rPr>
          <w:spacing w:val="-12"/>
        </w:rPr>
        <w:t> </w:t>
      </w:r>
      <w:r>
        <w:rPr/>
        <w:t>melhores</w:t>
      </w:r>
      <w:r>
        <w:rPr>
          <w:spacing w:val="-12"/>
        </w:rPr>
        <w:t> </w:t>
      </w:r>
      <w:r>
        <w:rPr>
          <w:spacing w:val="-2"/>
        </w:rPr>
        <w:t>exemplares.</w:t>
      </w:r>
    </w:p>
    <w:p>
      <w:pPr>
        <w:pStyle w:val="BodyText"/>
        <w:spacing w:line="249" w:lineRule="auto" w:before="40"/>
        <w:ind w:left="117" w:right="38"/>
      </w:pPr>
      <w:r>
        <w:rPr>
          <w:b/>
        </w:rPr>
        <w:t>Aroma</w:t>
      </w:r>
      <w:r>
        <w:rPr/>
        <w:t>:</w:t>
      </w:r>
      <w:r>
        <w:rPr>
          <w:spacing w:val="40"/>
        </w:rPr>
        <w:t> </w:t>
      </w:r>
      <w:r>
        <w:rPr/>
        <w:t>Um caráter nitidamente ácido de moderado </w:t>
      </w:r>
      <w:r>
        <w:rPr/>
        <w:t>a moderadamente-alto é dominante.</w:t>
      </w:r>
      <w:r>
        <w:rPr>
          <w:spacing w:val="40"/>
        </w:rPr>
        <w:t> </w:t>
      </w:r>
      <w:r>
        <w:rPr/>
        <w:t>Pode chegar até um mo- deradamente</w:t>
      </w:r>
      <w:r>
        <w:rPr>
          <w:spacing w:val="-2"/>
        </w:rPr>
        <w:t> </w:t>
      </w:r>
      <w:r>
        <w:rPr/>
        <w:t>frutado,</w:t>
      </w:r>
      <w:r>
        <w:rPr>
          <w:spacing w:val="-1"/>
        </w:rPr>
        <w:t> </w:t>
      </w:r>
      <w:r>
        <w:rPr/>
        <w:t>geralmente</w:t>
      </w:r>
      <w:r>
        <w:rPr>
          <w:spacing w:val="-2"/>
        </w:rPr>
        <w:t> </w:t>
      </w:r>
      <w:r>
        <w:rPr/>
        <w:t>limão,</w:t>
      </w:r>
      <w:r>
        <w:rPr>
          <w:spacing w:val="-1"/>
        </w:rPr>
        <w:t> </w:t>
      </w:r>
      <w:r>
        <w:rPr/>
        <w:t>maçã</w:t>
      </w:r>
      <w:r>
        <w:rPr>
          <w:spacing w:val="-2"/>
        </w:rPr>
        <w:t> </w:t>
      </w:r>
      <w:r>
        <w:rPr/>
        <w:t>azeda,</w:t>
      </w:r>
      <w:r>
        <w:rPr>
          <w:spacing w:val="-1"/>
        </w:rPr>
        <w:t> </w:t>
      </w:r>
      <w:r>
        <w:rPr/>
        <w:t>pêssego ou</w:t>
      </w:r>
      <w:r>
        <w:rPr>
          <w:spacing w:val="-8"/>
        </w:rPr>
        <w:t> </w:t>
      </w:r>
      <w:r>
        <w:rPr/>
        <w:t>damasco</w:t>
      </w:r>
      <w:r>
        <w:rPr>
          <w:spacing w:val="-8"/>
        </w:rPr>
        <w:t> </w:t>
      </w:r>
      <w:r>
        <w:rPr/>
        <w:t>e</w:t>
      </w:r>
      <w:r>
        <w:rPr>
          <w:spacing w:val="-8"/>
        </w:rPr>
        <w:t> </w:t>
      </w:r>
      <w:r>
        <w:rPr/>
        <w:t>uma</w:t>
      </w:r>
      <w:r>
        <w:rPr>
          <w:spacing w:val="-8"/>
        </w:rPr>
        <w:t> </w:t>
      </w:r>
      <w:r>
        <w:rPr/>
        <w:t>nota</w:t>
      </w:r>
      <w:r>
        <w:rPr>
          <w:spacing w:val="-8"/>
        </w:rPr>
        <w:t> </w:t>
      </w:r>
      <w:r>
        <w:rPr/>
        <w:t>floral</w:t>
      </w:r>
      <w:r>
        <w:rPr>
          <w:spacing w:val="-8"/>
        </w:rPr>
        <w:t> </w:t>
      </w:r>
      <w:r>
        <w:rPr/>
        <w:t>leve. Sem</w:t>
      </w:r>
      <w:r>
        <w:rPr>
          <w:spacing w:val="-8"/>
        </w:rPr>
        <w:t> </w:t>
      </w:r>
      <w:r>
        <w:rPr/>
        <w:t>aroma</w:t>
      </w:r>
      <w:r>
        <w:rPr>
          <w:spacing w:val="-8"/>
        </w:rPr>
        <w:t> </w:t>
      </w:r>
      <w:r>
        <w:rPr/>
        <w:t>de</w:t>
      </w:r>
      <w:r>
        <w:rPr>
          <w:spacing w:val="-8"/>
        </w:rPr>
        <w:t> </w:t>
      </w:r>
      <w:r>
        <w:rPr/>
        <w:t>lúpulo. Nas versões mais frescas o trigo pode ser notado como massa de pão</w:t>
      </w:r>
      <w:r>
        <w:rPr>
          <w:spacing w:val="-2"/>
        </w:rPr>
        <w:t> </w:t>
      </w:r>
      <w:r>
        <w:rPr/>
        <w:t>crua</w:t>
      </w:r>
      <w:r>
        <w:rPr>
          <w:spacing w:val="-2"/>
        </w:rPr>
        <w:t> </w:t>
      </w:r>
      <w:r>
        <w:rPr/>
        <w:t>e,</w:t>
      </w:r>
      <w:r>
        <w:rPr>
          <w:spacing w:val="-2"/>
        </w:rPr>
        <w:t> </w:t>
      </w:r>
      <w:r>
        <w:rPr/>
        <w:t>combinado</w:t>
      </w:r>
      <w:r>
        <w:rPr>
          <w:spacing w:val="-2"/>
        </w:rPr>
        <w:t> </w:t>
      </w:r>
      <w:r>
        <w:rPr/>
        <w:t>com</w:t>
      </w:r>
      <w:r>
        <w:rPr>
          <w:spacing w:val="-2"/>
        </w:rPr>
        <w:t> </w:t>
      </w:r>
      <w:r>
        <w:rPr/>
        <w:t>a</w:t>
      </w:r>
      <w:r>
        <w:rPr>
          <w:spacing w:val="-2"/>
        </w:rPr>
        <w:t> </w:t>
      </w:r>
      <w:r>
        <w:rPr/>
        <w:t>acidez,</w:t>
      </w:r>
      <w:r>
        <w:rPr>
          <w:spacing w:val="-2"/>
        </w:rPr>
        <w:t> </w:t>
      </w:r>
      <w:r>
        <w:rPr/>
        <w:t>pode</w:t>
      </w:r>
      <w:r>
        <w:rPr>
          <w:spacing w:val="-2"/>
        </w:rPr>
        <w:t> </w:t>
      </w:r>
      <w:r>
        <w:rPr/>
        <w:t>sugerir</w:t>
      </w:r>
      <w:r>
        <w:rPr>
          <w:spacing w:val="-2"/>
        </w:rPr>
        <w:t> </w:t>
      </w:r>
      <w:r>
        <w:rPr/>
        <w:t>pão</w:t>
      </w:r>
      <w:r>
        <w:rPr>
          <w:spacing w:val="-2"/>
        </w:rPr>
        <w:t> </w:t>
      </w:r>
      <w:r>
        <w:rPr/>
        <w:t>de</w:t>
      </w:r>
      <w:r>
        <w:rPr>
          <w:spacing w:val="-2"/>
        </w:rPr>
        <w:t> </w:t>
      </w:r>
      <w:r>
        <w:rPr/>
        <w:t>fer- mentação natural.</w:t>
      </w:r>
    </w:p>
    <w:p>
      <w:pPr>
        <w:pStyle w:val="BodyText"/>
        <w:spacing w:line="249" w:lineRule="auto"/>
        <w:ind w:left="117" w:right="38"/>
      </w:pPr>
      <w:r>
        <w:rPr>
          <w:b/>
        </w:rPr>
        <w:t>Aparência</w:t>
      </w:r>
      <w:r>
        <w:rPr/>
        <w:t>: De</w:t>
      </w:r>
      <w:r>
        <w:rPr>
          <w:spacing w:val="-6"/>
        </w:rPr>
        <w:t> </w:t>
      </w:r>
      <w:r>
        <w:rPr/>
        <w:t>coloração</w:t>
      </w:r>
      <w:r>
        <w:rPr>
          <w:spacing w:val="-6"/>
        </w:rPr>
        <w:t> </w:t>
      </w:r>
      <w:r>
        <w:rPr/>
        <w:t>palha,</w:t>
      </w:r>
      <w:r>
        <w:rPr>
          <w:spacing w:val="-6"/>
        </w:rPr>
        <w:t> </w:t>
      </w:r>
      <w:r>
        <w:rPr/>
        <w:t>pode</w:t>
      </w:r>
      <w:r>
        <w:rPr>
          <w:spacing w:val="-6"/>
        </w:rPr>
        <w:t> </w:t>
      </w:r>
      <w:r>
        <w:rPr/>
        <w:t>ser</w:t>
      </w:r>
      <w:r>
        <w:rPr>
          <w:spacing w:val="-6"/>
        </w:rPr>
        <w:t> </w:t>
      </w:r>
      <w:r>
        <w:rPr/>
        <w:t>bem</w:t>
      </w:r>
      <w:r>
        <w:rPr>
          <w:spacing w:val="-6"/>
        </w:rPr>
        <w:t> </w:t>
      </w:r>
      <w:r>
        <w:rPr/>
        <w:t>clara. A</w:t>
      </w:r>
      <w:r>
        <w:rPr>
          <w:spacing w:val="-6"/>
        </w:rPr>
        <w:t> </w:t>
      </w:r>
      <w:r>
        <w:rPr/>
        <w:t>limpi- dez varia de transparente a um tanto turva.</w:t>
      </w:r>
      <w:r>
        <w:rPr>
          <w:spacing w:val="30"/>
        </w:rPr>
        <w:t> </w:t>
      </w:r>
      <w:r>
        <w:rPr/>
        <w:t>Colarinho branco alto, denso e com retenção pobre. Altamente efervescente.</w:t>
      </w:r>
    </w:p>
    <w:p>
      <w:pPr>
        <w:pStyle w:val="BodyText"/>
        <w:spacing w:line="249" w:lineRule="auto" w:before="40"/>
        <w:ind w:right="38"/>
      </w:pPr>
      <w:r>
        <w:rPr>
          <w:b/>
        </w:rPr>
        <w:t>Sabor</w:t>
      </w:r>
      <w:r>
        <w:rPr/>
        <w:t>: Acidez lática limpa domina e pode ser bastante </w:t>
      </w:r>
      <w:r>
        <w:rPr/>
        <w:t>forte. Um sabor complementar que remete a massa de pão, pão ou cereais como trigo é geralmente perceptível.</w:t>
      </w:r>
      <w:r>
        <w:rPr>
          <w:spacing w:val="37"/>
        </w:rPr>
        <w:t> </w:t>
      </w:r>
      <w:r>
        <w:rPr/>
        <w:t>Amargor de lú- pulo</w:t>
      </w:r>
      <w:r>
        <w:rPr>
          <w:spacing w:val="-1"/>
        </w:rPr>
        <w:t> </w:t>
      </w:r>
      <w:r>
        <w:rPr/>
        <w:t>indetectável; a</w:t>
      </w:r>
      <w:r>
        <w:rPr>
          <w:spacing w:val="-1"/>
        </w:rPr>
        <w:t> </w:t>
      </w:r>
      <w:r>
        <w:rPr/>
        <w:t>acidez</w:t>
      </w:r>
      <w:r>
        <w:rPr>
          <w:spacing w:val="-1"/>
        </w:rPr>
        <w:t> </w:t>
      </w:r>
      <w:r>
        <w:rPr/>
        <w:t>supre</w:t>
      </w:r>
      <w:r>
        <w:rPr>
          <w:spacing w:val="-1"/>
        </w:rPr>
        <w:t> </w:t>
      </w:r>
      <w:r>
        <w:rPr/>
        <w:t>o</w:t>
      </w:r>
      <w:r>
        <w:rPr>
          <w:spacing w:val="-1"/>
        </w:rPr>
        <w:t> </w:t>
      </w:r>
      <w:r>
        <w:rPr/>
        <w:t>equilíbrio</w:t>
      </w:r>
      <w:r>
        <w:rPr>
          <w:spacing w:val="-1"/>
        </w:rPr>
        <w:t> </w:t>
      </w:r>
      <w:r>
        <w:rPr/>
        <w:t>no</w:t>
      </w:r>
      <w:r>
        <w:rPr>
          <w:spacing w:val="-1"/>
        </w:rPr>
        <w:t> </w:t>
      </w:r>
      <w:r>
        <w:rPr/>
        <w:t>lugar</w:t>
      </w:r>
      <w:r>
        <w:rPr>
          <w:spacing w:val="-1"/>
        </w:rPr>
        <w:t> </w:t>
      </w:r>
      <w:r>
        <w:rPr/>
        <w:t>dos</w:t>
      </w:r>
      <w:r>
        <w:rPr>
          <w:spacing w:val="-1"/>
        </w:rPr>
        <w:t> </w:t>
      </w:r>
      <w:r>
        <w:rPr/>
        <w:t>lú- pulos.</w:t>
      </w:r>
      <w:r>
        <w:rPr>
          <w:spacing w:val="40"/>
        </w:rPr>
        <w:t> </w:t>
      </w:r>
      <w:r>
        <w:rPr/>
        <w:t>Nunca avinagrado.</w:t>
      </w:r>
      <w:r>
        <w:rPr>
          <w:spacing w:val="40"/>
        </w:rPr>
        <w:t> </w:t>
      </w:r>
      <w:r>
        <w:rPr/>
        <w:t>Frutado nítido, apesar de restrito, pode ser detectado como pêssego-damasco, limão-cítrico ou maçã azeda.</w:t>
      </w:r>
      <w:r>
        <w:rPr>
          <w:spacing w:val="31"/>
        </w:rPr>
        <w:t> </w:t>
      </w:r>
      <w:r>
        <w:rPr/>
        <w:t>Final muito seco.</w:t>
      </w:r>
      <w:r>
        <w:rPr>
          <w:spacing w:val="31"/>
        </w:rPr>
        <w:t> </w:t>
      </w:r>
      <w:r>
        <w:rPr/>
        <w:t>O equilíbrio é dominado pela acidez, mas algum sabor de malte deve estar presente.</w:t>
      </w:r>
      <w:r>
        <w:rPr>
          <w:spacing w:val="40"/>
        </w:rPr>
        <w:t> </w:t>
      </w:r>
      <w:r>
        <w:rPr/>
        <w:t>Sem sabor de lúpulo. Sem THP.</w:t>
      </w:r>
    </w:p>
    <w:p>
      <w:pPr>
        <w:pStyle w:val="BodyText"/>
        <w:spacing w:line="249" w:lineRule="auto"/>
        <w:ind w:right="38"/>
      </w:pPr>
      <w:r>
        <w:rPr>
          <w:b/>
        </w:rPr>
        <w:t>Sensação na Boca</w:t>
      </w:r>
      <w:r>
        <w:rPr/>
        <w:t>: Corpo leve, mas nunca ralo.</w:t>
      </w:r>
      <w:r>
        <w:rPr>
          <w:spacing w:val="37"/>
        </w:rPr>
        <w:t> </w:t>
      </w:r>
      <w:r>
        <w:rPr/>
        <w:t>Carbonata- ção muito alta.</w:t>
      </w:r>
      <w:r>
        <w:rPr>
          <w:spacing w:val="40"/>
        </w:rPr>
        <w:t> </w:t>
      </w:r>
      <w:r>
        <w:rPr/>
        <w:t>Sem sensação de álcool.</w:t>
      </w:r>
      <w:r>
        <w:rPr>
          <w:spacing w:val="40"/>
        </w:rPr>
        <w:t> </w:t>
      </w:r>
      <w:r>
        <w:rPr/>
        <w:t>Acidez que cessa rapidamente (</w:t>
      </w:r>
      <w:r>
        <w:rPr>
          <w:i/>
        </w:rPr>
        <w:t>crisp</w:t>
      </w:r>
      <w:r>
        <w:rPr/>
        <w:t>).</w:t>
      </w:r>
    </w:p>
    <w:p>
      <w:pPr>
        <w:pStyle w:val="BodyText"/>
        <w:spacing w:line="249" w:lineRule="auto"/>
        <w:ind w:right="38"/>
      </w:pPr>
      <w:r>
        <w:rPr>
          <w:b/>
        </w:rPr>
        <w:t>Comentários</w:t>
      </w:r>
      <w:r>
        <w:rPr/>
        <w:t>: Qualquer aspecto de Bretta é contido e tipica- mente expressado na forma de notas florais e frutadas, </w:t>
      </w:r>
      <w:r>
        <w:rPr/>
        <w:t>nunca </w:t>
      </w:r>
      <w:r>
        <w:rPr>
          <w:i/>
        </w:rPr>
        <w:t>funky</w:t>
      </w:r>
      <w:r>
        <w:rPr/>
        <w:t>.</w:t>
      </w:r>
      <w:r>
        <w:rPr>
          <w:spacing w:val="10"/>
        </w:rPr>
        <w:t> </w:t>
      </w:r>
      <w:r>
        <w:rPr/>
        <w:t>Versões</w:t>
      </w:r>
      <w:r>
        <w:rPr>
          <w:spacing w:val="-8"/>
        </w:rPr>
        <w:t> </w:t>
      </w:r>
      <w:r>
        <w:rPr/>
        <w:t>envelhecidas</w:t>
      </w:r>
      <w:r>
        <w:rPr>
          <w:spacing w:val="-8"/>
        </w:rPr>
        <w:t> </w:t>
      </w:r>
      <w:r>
        <w:rPr/>
        <w:t>podem</w:t>
      </w:r>
      <w:r>
        <w:rPr>
          <w:spacing w:val="-8"/>
        </w:rPr>
        <w:t> </w:t>
      </w:r>
      <w:r>
        <w:rPr/>
        <w:t>denotar</w:t>
      </w:r>
      <w:r>
        <w:rPr>
          <w:spacing w:val="-8"/>
        </w:rPr>
        <w:t> </w:t>
      </w:r>
      <w:r>
        <w:rPr/>
        <w:t>características</w:t>
      </w:r>
      <w:r>
        <w:rPr>
          <w:spacing w:val="-9"/>
        </w:rPr>
        <w:t> </w:t>
      </w:r>
      <w:r>
        <w:rPr/>
        <w:t>de cidra,</w:t>
      </w:r>
      <w:r>
        <w:rPr>
          <w:spacing w:val="-12"/>
        </w:rPr>
        <w:t> </w:t>
      </w:r>
      <w:r>
        <w:rPr/>
        <w:t>mel,</w:t>
      </w:r>
      <w:r>
        <w:rPr>
          <w:spacing w:val="-12"/>
        </w:rPr>
        <w:t> </w:t>
      </w:r>
      <w:r>
        <w:rPr/>
        <w:t>feno</w:t>
      </w:r>
      <w:r>
        <w:rPr>
          <w:spacing w:val="-13"/>
        </w:rPr>
        <w:t> </w:t>
      </w:r>
      <w:r>
        <w:rPr/>
        <w:t>ou</w:t>
      </w:r>
      <w:r>
        <w:rPr>
          <w:spacing w:val="-12"/>
        </w:rPr>
        <w:t> </w:t>
      </w:r>
      <w:r>
        <w:rPr/>
        <w:t>suave</w:t>
      </w:r>
      <w:r>
        <w:rPr>
          <w:spacing w:val="-13"/>
        </w:rPr>
        <w:t> </w:t>
      </w:r>
      <w:r>
        <w:rPr/>
        <w:t>flor</w:t>
      </w:r>
      <w:r>
        <w:rPr>
          <w:spacing w:val="-12"/>
        </w:rPr>
        <w:t> </w:t>
      </w:r>
      <w:r>
        <w:rPr/>
        <w:t>silvestre</w:t>
      </w:r>
      <w:r>
        <w:rPr>
          <w:spacing w:val="-13"/>
        </w:rPr>
        <w:t> </w:t>
      </w:r>
      <w:r>
        <w:rPr/>
        <w:t>e,</w:t>
      </w:r>
      <w:r>
        <w:rPr>
          <w:spacing w:val="-11"/>
        </w:rPr>
        <w:t> </w:t>
      </w:r>
      <w:r>
        <w:rPr/>
        <w:t>por</w:t>
      </w:r>
      <w:r>
        <w:rPr>
          <w:spacing w:val="-13"/>
        </w:rPr>
        <w:t> </w:t>
      </w:r>
      <w:r>
        <w:rPr/>
        <w:t>vezes,</w:t>
      </w:r>
      <w:r>
        <w:rPr>
          <w:spacing w:val="-11"/>
        </w:rPr>
        <w:t> </w:t>
      </w:r>
      <w:r>
        <w:rPr/>
        <w:t>acidez</w:t>
      </w:r>
      <w:r>
        <w:rPr>
          <w:spacing w:val="-13"/>
        </w:rPr>
        <w:t> </w:t>
      </w:r>
      <w:r>
        <w:rPr/>
        <w:t>ele- vada.</w:t>
      </w:r>
      <w:r>
        <w:rPr>
          <w:spacing w:val="32"/>
        </w:rPr>
        <w:t> </w:t>
      </w:r>
      <w:r>
        <w:rPr/>
        <w:t>Na Alemanha é classificada como uma </w:t>
      </w:r>
      <w:r>
        <w:rPr>
          <w:i/>
        </w:rPr>
        <w:t>Schankbier</w:t>
      </w:r>
      <w:r>
        <w:rPr/>
        <w:t>, ou seja,</w:t>
      </w:r>
      <w:r>
        <w:rPr>
          <w:spacing w:val="-13"/>
        </w:rPr>
        <w:t> </w:t>
      </w:r>
      <w:r>
        <w:rPr/>
        <w:t>uma</w:t>
      </w:r>
      <w:r>
        <w:rPr>
          <w:spacing w:val="-12"/>
        </w:rPr>
        <w:t> </w:t>
      </w:r>
      <w:r>
        <w:rPr/>
        <w:t>cerveja</w:t>
      </w:r>
      <w:r>
        <w:rPr>
          <w:spacing w:val="-13"/>
        </w:rPr>
        <w:t> </w:t>
      </w:r>
      <w:r>
        <w:rPr/>
        <w:t>leve</w:t>
      </w:r>
      <w:r>
        <w:rPr>
          <w:spacing w:val="-12"/>
        </w:rPr>
        <w:t> </w:t>
      </w:r>
      <w:r>
        <w:rPr/>
        <w:t>com</w:t>
      </w:r>
      <w:r>
        <w:rPr>
          <w:spacing w:val="-13"/>
        </w:rPr>
        <w:t> </w:t>
      </w:r>
      <w:r>
        <w:rPr/>
        <w:t>densidade</w:t>
      </w:r>
      <w:r>
        <w:rPr>
          <w:spacing w:val="-12"/>
        </w:rPr>
        <w:t> </w:t>
      </w:r>
      <w:r>
        <w:rPr/>
        <w:t>inicial</w:t>
      </w:r>
      <w:r>
        <w:rPr>
          <w:spacing w:val="-13"/>
        </w:rPr>
        <w:t> </w:t>
      </w:r>
      <w:r>
        <w:rPr/>
        <w:t>na</w:t>
      </w:r>
      <w:r>
        <w:rPr>
          <w:spacing w:val="-12"/>
        </w:rPr>
        <w:t> </w:t>
      </w:r>
      <w:r>
        <w:rPr/>
        <w:t>faixa</w:t>
      </w:r>
      <w:r>
        <w:rPr>
          <w:spacing w:val="-13"/>
        </w:rPr>
        <w:t> </w:t>
      </w:r>
      <w:r>
        <w:rPr/>
        <w:t>de</w:t>
      </w:r>
      <w:r>
        <w:rPr>
          <w:spacing w:val="-12"/>
        </w:rPr>
        <w:t> </w:t>
      </w:r>
      <w:r>
        <w:rPr/>
        <w:t>7-8°P. Versões com adição de fruta ou especiarias devem ser inscri- tas</w:t>
      </w:r>
      <w:r>
        <w:rPr>
          <w:spacing w:val="-13"/>
        </w:rPr>
        <w:t> </w:t>
      </w:r>
      <w:r>
        <w:rPr/>
        <w:t>como</w:t>
      </w:r>
      <w:r>
        <w:rPr>
          <w:spacing w:val="-12"/>
        </w:rPr>
        <w:t> </w:t>
      </w:r>
      <w:r>
        <w:rPr/>
        <w:t>29A</w:t>
      </w:r>
      <w:r>
        <w:rPr>
          <w:spacing w:val="-13"/>
        </w:rPr>
        <w:t> </w:t>
      </w:r>
      <w:r>
        <w:rPr/>
        <w:t>Fruit</w:t>
      </w:r>
      <w:r>
        <w:rPr>
          <w:spacing w:val="-12"/>
        </w:rPr>
        <w:t> </w:t>
      </w:r>
      <w:r>
        <w:rPr/>
        <w:t>Beer,</w:t>
      </w:r>
      <w:r>
        <w:rPr>
          <w:spacing w:val="-13"/>
        </w:rPr>
        <w:t> </w:t>
      </w:r>
      <w:r>
        <w:rPr/>
        <w:t>como</w:t>
      </w:r>
      <w:r>
        <w:rPr>
          <w:spacing w:val="-12"/>
        </w:rPr>
        <w:t> </w:t>
      </w:r>
      <w:r>
        <w:rPr/>
        <w:t>30A</w:t>
      </w:r>
      <w:r>
        <w:rPr>
          <w:spacing w:val="-13"/>
        </w:rPr>
        <w:t> </w:t>
      </w:r>
      <w:r>
        <w:rPr/>
        <w:t>Spice,</w:t>
      </w:r>
      <w:r>
        <w:rPr>
          <w:spacing w:val="-12"/>
        </w:rPr>
        <w:t> </w:t>
      </w:r>
      <w:r>
        <w:rPr/>
        <w:t>Herb,</w:t>
      </w:r>
      <w:r>
        <w:rPr>
          <w:spacing w:val="-13"/>
        </w:rPr>
        <w:t> </w:t>
      </w:r>
      <w:r>
        <w:rPr/>
        <w:t>or</w:t>
      </w:r>
      <w:r>
        <w:rPr>
          <w:spacing w:val="-12"/>
        </w:rPr>
        <w:t> </w:t>
      </w:r>
      <w:r>
        <w:rPr/>
        <w:t>Vegetable Beer ou como 29B Fruit and Spice Beer.</w:t>
      </w:r>
    </w:p>
    <w:p>
      <w:pPr>
        <w:pStyle w:val="BodyText"/>
        <w:spacing w:line="249" w:lineRule="auto" w:before="40"/>
        <w:ind w:right="38"/>
      </w:pPr>
      <w:r>
        <w:rPr>
          <w:b/>
        </w:rPr>
        <w:t>História</w:t>
      </w:r>
      <w:r>
        <w:rPr/>
        <w:t>: Uma especialidade regional de Berlim.</w:t>
      </w:r>
      <w:r>
        <w:rPr>
          <w:spacing w:val="40"/>
        </w:rPr>
        <w:t> </w:t>
      </w:r>
      <w:r>
        <w:rPr/>
        <w:t>Em </w:t>
      </w:r>
      <w:r>
        <w:rPr/>
        <w:t>1809 era</w:t>
      </w:r>
      <w:r>
        <w:rPr>
          <w:spacing w:val="-13"/>
        </w:rPr>
        <w:t> </w:t>
      </w:r>
      <w:r>
        <w:rPr/>
        <w:t>referida</w:t>
      </w:r>
      <w:r>
        <w:rPr>
          <w:spacing w:val="-12"/>
        </w:rPr>
        <w:t> </w:t>
      </w:r>
      <w:r>
        <w:rPr/>
        <w:t>como</w:t>
      </w:r>
      <w:r>
        <w:rPr>
          <w:spacing w:val="-13"/>
        </w:rPr>
        <w:t> </w:t>
      </w:r>
      <w:r>
        <w:rPr/>
        <w:t>"a</w:t>
      </w:r>
      <w:r>
        <w:rPr>
          <w:spacing w:val="-12"/>
        </w:rPr>
        <w:t> </w:t>
      </w:r>
      <w:r>
        <w:rPr/>
        <w:t>Champagne</w:t>
      </w:r>
      <w:r>
        <w:rPr>
          <w:spacing w:val="-13"/>
        </w:rPr>
        <w:t> </w:t>
      </w:r>
      <w:r>
        <w:rPr/>
        <w:t>do</w:t>
      </w:r>
      <w:r>
        <w:rPr>
          <w:spacing w:val="-12"/>
        </w:rPr>
        <w:t> </w:t>
      </w:r>
      <w:r>
        <w:rPr/>
        <w:t>Norte"pelas</w:t>
      </w:r>
      <w:r>
        <w:rPr>
          <w:spacing w:val="-13"/>
        </w:rPr>
        <w:t> </w:t>
      </w:r>
      <w:r>
        <w:rPr/>
        <w:t>tropas</w:t>
      </w:r>
      <w:r>
        <w:rPr>
          <w:spacing w:val="-12"/>
        </w:rPr>
        <w:t> </w:t>
      </w:r>
      <w:r>
        <w:rPr/>
        <w:t>de</w:t>
      </w:r>
      <w:r>
        <w:rPr>
          <w:spacing w:val="-13"/>
        </w:rPr>
        <w:t> </w:t>
      </w:r>
      <w:r>
        <w:rPr/>
        <w:t>Na- poleão devido à sua qualidade vibrante e elegante.</w:t>
      </w:r>
      <w:r>
        <w:rPr>
          <w:spacing w:val="40"/>
        </w:rPr>
        <w:t> </w:t>
      </w:r>
      <w:r>
        <w:rPr/>
        <w:t>Em dado momento</w:t>
      </w:r>
      <w:r>
        <w:rPr>
          <w:spacing w:val="-2"/>
        </w:rPr>
        <w:t> </w:t>
      </w:r>
      <w:r>
        <w:rPr/>
        <w:t>era</w:t>
      </w:r>
      <w:r>
        <w:rPr>
          <w:spacing w:val="-1"/>
        </w:rPr>
        <w:t> </w:t>
      </w:r>
      <w:r>
        <w:rPr/>
        <w:t>defumada</w:t>
      </w:r>
      <w:r>
        <w:rPr>
          <w:spacing w:val="-2"/>
        </w:rPr>
        <w:t> </w:t>
      </w:r>
      <w:r>
        <w:rPr/>
        <w:t>e</w:t>
      </w:r>
      <w:r>
        <w:rPr>
          <w:spacing w:val="-1"/>
        </w:rPr>
        <w:t> </w:t>
      </w:r>
      <w:r>
        <w:rPr/>
        <w:t>costumava</w:t>
      </w:r>
      <w:r>
        <w:rPr>
          <w:spacing w:val="-2"/>
        </w:rPr>
        <w:t> </w:t>
      </w:r>
      <w:r>
        <w:rPr/>
        <w:t>haver</w:t>
      </w:r>
      <w:r>
        <w:rPr>
          <w:spacing w:val="-1"/>
        </w:rPr>
        <w:t> </w:t>
      </w:r>
      <w:r>
        <w:rPr/>
        <w:t>uma</w:t>
      </w:r>
      <w:r>
        <w:rPr>
          <w:spacing w:val="-2"/>
        </w:rPr>
        <w:t> </w:t>
      </w:r>
      <w:r>
        <w:rPr/>
        <w:t>versão</w:t>
      </w:r>
      <w:r>
        <w:rPr>
          <w:spacing w:val="-1"/>
        </w:rPr>
        <w:t> </w:t>
      </w:r>
      <w:r>
        <w:rPr/>
        <w:t>de</w:t>
      </w:r>
      <w:r>
        <w:rPr>
          <w:spacing w:val="-2"/>
        </w:rPr>
        <w:t> </w:t>
      </w:r>
      <w:r>
        <w:rPr/>
        <w:t>in- tensidade </w:t>
      </w:r>
      <w:r>
        <w:rPr>
          <w:i/>
        </w:rPr>
        <w:t>Märzen </w:t>
      </w:r>
      <w:r>
        <w:rPr/>
        <w:t>(14°P). Cada vez mais rara na Alemanha, mas agora produzida em diversos outros países.</w:t>
      </w:r>
    </w:p>
    <w:p>
      <w:pPr>
        <w:pStyle w:val="BodyText"/>
        <w:spacing w:line="249" w:lineRule="auto"/>
        <w:ind w:right="38"/>
      </w:pPr>
      <w:r>
        <w:rPr>
          <w:b/>
        </w:rPr>
        <w:t>Ingredientes</w:t>
      </w:r>
      <w:r>
        <w:rPr/>
        <w:t>: Malte Pilsen.</w:t>
      </w:r>
      <w:r>
        <w:rPr>
          <w:spacing w:val="40"/>
        </w:rPr>
        <w:t> </w:t>
      </w:r>
      <w:r>
        <w:rPr/>
        <w:t>Usualmente malte de trigo, </w:t>
      </w:r>
      <w:r>
        <w:rPr/>
        <w:t>ge- ralmente</w:t>
      </w:r>
      <w:r>
        <w:rPr>
          <w:spacing w:val="-3"/>
        </w:rPr>
        <w:t> </w:t>
      </w:r>
      <w:r>
        <w:rPr/>
        <w:t>metade</w:t>
      </w:r>
      <w:r>
        <w:rPr>
          <w:spacing w:val="-3"/>
        </w:rPr>
        <w:t> </w:t>
      </w:r>
      <w:r>
        <w:rPr/>
        <w:t>dos</w:t>
      </w:r>
      <w:r>
        <w:rPr>
          <w:spacing w:val="-3"/>
        </w:rPr>
        <w:t> </w:t>
      </w:r>
      <w:r>
        <w:rPr/>
        <w:t>grãos,</w:t>
      </w:r>
      <w:r>
        <w:rPr>
          <w:spacing w:val="-2"/>
        </w:rPr>
        <w:t> </w:t>
      </w:r>
      <w:r>
        <w:rPr/>
        <w:t>no</w:t>
      </w:r>
      <w:r>
        <w:rPr>
          <w:spacing w:val="-3"/>
        </w:rPr>
        <w:t> </w:t>
      </w:r>
      <w:r>
        <w:rPr/>
        <w:t>mínimo. Uma</w:t>
      </w:r>
      <w:r>
        <w:rPr>
          <w:spacing w:val="-3"/>
        </w:rPr>
        <w:t> </w:t>
      </w:r>
      <w:r>
        <w:rPr/>
        <w:t>co-fermentação simbiótica</w:t>
      </w:r>
      <w:r>
        <w:rPr>
          <w:spacing w:val="-3"/>
        </w:rPr>
        <w:t> </w:t>
      </w:r>
      <w:r>
        <w:rPr/>
        <w:t>com</w:t>
      </w:r>
      <w:r>
        <w:rPr>
          <w:spacing w:val="-3"/>
        </w:rPr>
        <w:t> </w:t>
      </w:r>
      <w:r>
        <w:rPr/>
        <w:t>levedura</w:t>
      </w:r>
      <w:r>
        <w:rPr>
          <w:spacing w:val="-3"/>
        </w:rPr>
        <w:t> </w:t>
      </w:r>
      <w:r>
        <w:rPr/>
        <w:t>de</w:t>
      </w:r>
      <w:r>
        <w:rPr>
          <w:spacing w:val="-4"/>
        </w:rPr>
        <w:t> </w:t>
      </w:r>
      <w:r>
        <w:rPr/>
        <w:t>alta</w:t>
      </w:r>
      <w:r>
        <w:rPr>
          <w:spacing w:val="-3"/>
        </w:rPr>
        <w:t> </w:t>
      </w:r>
      <w:r>
        <w:rPr/>
        <w:t>fermentação</w:t>
      </w:r>
      <w:r>
        <w:rPr>
          <w:spacing w:val="-3"/>
        </w:rPr>
        <w:t> </w:t>
      </w:r>
      <w:r>
        <w:rPr/>
        <w:t>e</w:t>
      </w:r>
      <w:r>
        <w:rPr>
          <w:spacing w:val="-3"/>
        </w:rPr>
        <w:t> </w:t>
      </w:r>
      <w:r>
        <w:rPr/>
        <w:t>LAB</w:t>
      </w:r>
      <w:r>
        <w:rPr>
          <w:spacing w:val="-4"/>
        </w:rPr>
        <w:t> </w:t>
      </w:r>
      <w:r>
        <w:rPr/>
        <w:t>(bactéria de</w:t>
      </w:r>
      <w:r>
        <w:rPr>
          <w:spacing w:val="-13"/>
        </w:rPr>
        <w:t> </w:t>
      </w:r>
      <w:r>
        <w:rPr/>
        <w:t>ácido</w:t>
      </w:r>
      <w:r>
        <w:rPr>
          <w:spacing w:val="-12"/>
        </w:rPr>
        <w:t> </w:t>
      </w:r>
      <w:r>
        <w:rPr/>
        <w:t>lático,</w:t>
      </w:r>
      <w:r>
        <w:rPr>
          <w:spacing w:val="-12"/>
        </w:rPr>
        <w:t> </w:t>
      </w:r>
      <w:r>
        <w:rPr/>
        <w:t>da</w:t>
      </w:r>
      <w:r>
        <w:rPr>
          <w:spacing w:val="-12"/>
        </w:rPr>
        <w:t> </w:t>
      </w:r>
      <w:r>
        <w:rPr/>
        <w:t>sigla</w:t>
      </w:r>
      <w:r>
        <w:rPr>
          <w:spacing w:val="-13"/>
        </w:rPr>
        <w:t> </w:t>
      </w:r>
      <w:r>
        <w:rPr/>
        <w:t>em</w:t>
      </w:r>
      <w:r>
        <w:rPr>
          <w:spacing w:val="-12"/>
        </w:rPr>
        <w:t> </w:t>
      </w:r>
      <w:r>
        <w:rPr/>
        <w:t>inglês)</w:t>
      </w:r>
      <w:r>
        <w:rPr>
          <w:spacing w:val="-13"/>
        </w:rPr>
        <w:t> </w:t>
      </w:r>
      <w:r>
        <w:rPr/>
        <w:t>fornece</w:t>
      </w:r>
      <w:r>
        <w:rPr>
          <w:spacing w:val="-12"/>
        </w:rPr>
        <w:t> </w:t>
      </w:r>
      <w:r>
        <w:rPr/>
        <w:t>a</w:t>
      </w:r>
      <w:r>
        <w:rPr>
          <w:spacing w:val="-13"/>
        </w:rPr>
        <w:t> </w:t>
      </w:r>
      <w:r>
        <w:rPr/>
        <w:t>acidez</w:t>
      </w:r>
      <w:r>
        <w:rPr>
          <w:spacing w:val="-12"/>
        </w:rPr>
        <w:t> </w:t>
      </w:r>
      <w:r>
        <w:rPr/>
        <w:t>acentuada, que</w:t>
      </w:r>
      <w:r>
        <w:rPr>
          <w:spacing w:val="-1"/>
        </w:rPr>
        <w:t> </w:t>
      </w:r>
      <w:r>
        <w:rPr/>
        <w:t>pode</w:t>
      </w:r>
      <w:r>
        <w:rPr>
          <w:spacing w:val="-1"/>
        </w:rPr>
        <w:t> </w:t>
      </w:r>
      <w:r>
        <w:rPr/>
        <w:t>ser</w:t>
      </w:r>
      <w:r>
        <w:rPr>
          <w:spacing w:val="-1"/>
        </w:rPr>
        <w:t> </w:t>
      </w:r>
      <w:r>
        <w:rPr/>
        <w:t>melhorada</w:t>
      </w:r>
      <w:r>
        <w:rPr>
          <w:spacing w:val="-1"/>
        </w:rPr>
        <w:t> </w:t>
      </w:r>
      <w:r>
        <w:rPr/>
        <w:t>pela</w:t>
      </w:r>
      <w:r>
        <w:rPr>
          <w:spacing w:val="-1"/>
        </w:rPr>
        <w:t> </w:t>
      </w:r>
      <w:r>
        <w:rPr/>
        <w:t>mistura</w:t>
      </w:r>
      <w:r>
        <w:rPr>
          <w:spacing w:val="-1"/>
        </w:rPr>
        <w:t> </w:t>
      </w:r>
      <w:r>
        <w:rPr/>
        <w:t>(durante</w:t>
      </w:r>
      <w:r>
        <w:rPr>
          <w:spacing w:val="-1"/>
        </w:rPr>
        <w:t> </w:t>
      </w:r>
      <w:r>
        <w:rPr/>
        <w:t>a</w:t>
      </w:r>
      <w:r>
        <w:rPr>
          <w:spacing w:val="-1"/>
        </w:rPr>
        <w:t> </w:t>
      </w:r>
      <w:r>
        <w:rPr/>
        <w:t>fermentação) de cervejas com tempos de envelhecimento distintos e pela maturação a frio.</w:t>
      </w:r>
      <w:r>
        <w:rPr>
          <w:spacing w:val="40"/>
        </w:rPr>
        <w:t> </w:t>
      </w:r>
      <w:r>
        <w:rPr/>
        <w:t>Decocção na mostura com </w:t>
      </w:r>
      <w:r>
        <w:rPr>
          <w:i/>
        </w:rPr>
        <w:t>mash hopping </w:t>
      </w:r>
      <w:r>
        <w:rPr/>
        <w:t>(adição de lúpulos durante a</w:t>
      </w:r>
      <w:r>
        <w:rPr>
          <w:spacing w:val="1"/>
        </w:rPr>
        <w:t> </w:t>
      </w:r>
      <w:r>
        <w:rPr/>
        <w:t>mosturação) é tradicional.</w:t>
      </w:r>
      <w:r>
        <w:rPr>
          <w:spacing w:val="21"/>
        </w:rPr>
        <w:t> </w:t>
      </w:r>
      <w:r>
        <w:rPr>
          <w:spacing w:val="-2"/>
        </w:rPr>
        <w:t>Cien-</w:t>
      </w:r>
    </w:p>
    <w:p>
      <w:pPr>
        <w:spacing w:line="240" w:lineRule="auto" w:before="8"/>
        <w:rPr>
          <w:sz w:val="20"/>
        </w:rPr>
      </w:pPr>
      <w:r>
        <w:rPr/>
        <w:br w:type="column"/>
      </w:r>
      <w:r>
        <w:rPr>
          <w:sz w:val="20"/>
        </w:rPr>
      </w:r>
    </w:p>
    <w:p>
      <w:pPr>
        <w:pStyle w:val="BodyText"/>
        <w:spacing w:line="249" w:lineRule="auto" w:before="1"/>
        <w:ind w:right="235"/>
      </w:pPr>
      <w:r>
        <w:rPr/>
        <w:t>tistas alemães da brassagem acreditam que Bretta é </w:t>
      </w:r>
      <w:r>
        <w:rPr/>
        <w:t>essencial para obter o perfil de sabor frutado-floral correto.</w:t>
      </w:r>
    </w:p>
    <w:p>
      <w:pPr>
        <w:pStyle w:val="BodyText"/>
        <w:spacing w:line="249" w:lineRule="auto"/>
        <w:ind w:right="235"/>
      </w:pPr>
      <w:r>
        <w:rPr>
          <w:b/>
        </w:rPr>
        <w:t>Comparação de Estilo</w:t>
      </w:r>
      <w:r>
        <w:rPr/>
        <w:t>:</w:t>
      </w:r>
      <w:r>
        <w:rPr>
          <w:spacing w:val="40"/>
        </w:rPr>
        <w:t> </w:t>
      </w:r>
      <w:r>
        <w:rPr/>
        <w:t>Comparada à Lambic, possui </w:t>
      </w:r>
      <w:r>
        <w:rPr/>
        <w:t>uma acidez</w:t>
      </w:r>
      <w:r>
        <w:rPr>
          <w:spacing w:val="-13"/>
        </w:rPr>
        <w:t> </w:t>
      </w:r>
      <w:r>
        <w:rPr/>
        <w:t>lática</w:t>
      </w:r>
      <w:r>
        <w:rPr>
          <w:spacing w:val="-12"/>
        </w:rPr>
        <w:t> </w:t>
      </w:r>
      <w:r>
        <w:rPr/>
        <w:t>limpa</w:t>
      </w:r>
      <w:r>
        <w:rPr>
          <w:spacing w:val="-13"/>
        </w:rPr>
        <w:t> </w:t>
      </w:r>
      <w:r>
        <w:rPr/>
        <w:t>com</w:t>
      </w:r>
      <w:r>
        <w:rPr>
          <w:spacing w:val="-12"/>
        </w:rPr>
        <w:t> </w:t>
      </w:r>
      <w:r>
        <w:rPr/>
        <w:t>Bretta</w:t>
      </w:r>
      <w:r>
        <w:rPr>
          <w:spacing w:val="-13"/>
        </w:rPr>
        <w:t> </w:t>
      </w:r>
      <w:r>
        <w:rPr/>
        <w:t>entre</w:t>
      </w:r>
      <w:r>
        <w:rPr>
          <w:spacing w:val="-12"/>
        </w:rPr>
        <w:t> </w:t>
      </w:r>
      <w:r>
        <w:rPr/>
        <w:t>contida</w:t>
      </w:r>
      <w:r>
        <w:rPr>
          <w:spacing w:val="-13"/>
        </w:rPr>
        <w:t> </w:t>
      </w:r>
      <w:r>
        <w:rPr/>
        <w:t>a</w:t>
      </w:r>
      <w:r>
        <w:rPr>
          <w:spacing w:val="-12"/>
        </w:rPr>
        <w:t> </w:t>
      </w:r>
      <w:r>
        <w:rPr/>
        <w:t>abaixo</w:t>
      </w:r>
      <w:r>
        <w:rPr>
          <w:spacing w:val="-13"/>
        </w:rPr>
        <w:t> </w:t>
      </w:r>
      <w:r>
        <w:rPr/>
        <w:t>do</w:t>
      </w:r>
      <w:r>
        <w:rPr>
          <w:spacing w:val="-12"/>
        </w:rPr>
        <w:t> </w:t>
      </w:r>
      <w:r>
        <w:rPr/>
        <w:t>limiar sensorial. Também</w:t>
      </w:r>
      <w:r>
        <w:rPr>
          <w:spacing w:val="-5"/>
        </w:rPr>
        <w:t> </w:t>
      </w:r>
      <w:r>
        <w:rPr/>
        <w:t>possui</w:t>
      </w:r>
      <w:r>
        <w:rPr>
          <w:spacing w:val="-5"/>
        </w:rPr>
        <w:t> </w:t>
      </w:r>
      <w:r>
        <w:rPr/>
        <w:t>teor</w:t>
      </w:r>
      <w:r>
        <w:rPr>
          <w:spacing w:val="-5"/>
        </w:rPr>
        <w:t> </w:t>
      </w:r>
      <w:r>
        <w:rPr/>
        <w:t>alcoólico</w:t>
      </w:r>
      <w:r>
        <w:rPr>
          <w:spacing w:val="-5"/>
        </w:rPr>
        <w:t> </w:t>
      </w:r>
      <w:r>
        <w:rPr/>
        <w:t>mais</w:t>
      </w:r>
      <w:r>
        <w:rPr>
          <w:spacing w:val="-5"/>
        </w:rPr>
        <w:t> </w:t>
      </w:r>
      <w:r>
        <w:rPr/>
        <w:t>baixo. Compa- rada</w:t>
      </w:r>
      <w:r>
        <w:rPr>
          <w:spacing w:val="-5"/>
        </w:rPr>
        <w:t> </w:t>
      </w:r>
      <w:r>
        <w:rPr/>
        <w:t>à</w:t>
      </w:r>
      <w:r>
        <w:rPr>
          <w:spacing w:val="-5"/>
        </w:rPr>
        <w:t> </w:t>
      </w:r>
      <w:r>
        <w:rPr/>
        <w:t>Straight</w:t>
      </w:r>
      <w:r>
        <w:rPr>
          <w:spacing w:val="-5"/>
        </w:rPr>
        <w:t> </w:t>
      </w:r>
      <w:r>
        <w:rPr/>
        <w:t>Sour</w:t>
      </w:r>
      <w:r>
        <w:rPr>
          <w:spacing w:val="-5"/>
        </w:rPr>
        <w:t> </w:t>
      </w:r>
      <w:r>
        <w:rPr/>
        <w:t>Beer</w:t>
      </w:r>
      <w:r>
        <w:rPr>
          <w:spacing w:val="-5"/>
        </w:rPr>
        <w:t> </w:t>
      </w:r>
      <w:r>
        <w:rPr/>
        <w:t>e</w:t>
      </w:r>
      <w:r>
        <w:rPr>
          <w:spacing w:val="-5"/>
        </w:rPr>
        <w:t> </w:t>
      </w:r>
      <w:r>
        <w:rPr/>
        <w:t>à</w:t>
      </w:r>
      <w:r>
        <w:rPr>
          <w:spacing w:val="-5"/>
        </w:rPr>
        <w:t> </w:t>
      </w:r>
      <w:r>
        <w:rPr/>
        <w:t>Catharina</w:t>
      </w:r>
      <w:r>
        <w:rPr>
          <w:spacing w:val="-5"/>
        </w:rPr>
        <w:t> </w:t>
      </w:r>
      <w:r>
        <w:rPr/>
        <w:t>Sour,</w:t>
      </w:r>
      <w:r>
        <w:rPr>
          <w:spacing w:val="-5"/>
        </w:rPr>
        <w:t> </w:t>
      </w:r>
      <w:r>
        <w:rPr/>
        <w:t>apresenta</w:t>
      </w:r>
      <w:r>
        <w:rPr>
          <w:spacing w:val="-5"/>
        </w:rPr>
        <w:t> </w:t>
      </w:r>
      <w:r>
        <w:rPr/>
        <w:t>densi- dade menor e pode conter Bretta.</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1,028</w:t>
      </w:r>
      <w:r>
        <w:rPr>
          <w:spacing w:val="-4"/>
          <w:sz w:val="20"/>
        </w:rPr>
        <w:t> </w:t>
      </w:r>
      <w:r>
        <w:rPr>
          <w:sz w:val="20"/>
        </w:rPr>
        <w:t>-</w:t>
      </w:r>
      <w:r>
        <w:rPr>
          <w:spacing w:val="-4"/>
          <w:sz w:val="20"/>
        </w:rPr>
        <w:t> </w:t>
      </w:r>
      <w:r>
        <w:rPr>
          <w:spacing w:val="-2"/>
          <w:sz w:val="20"/>
        </w:rPr>
        <w:t>1,032</w:t>
      </w:r>
    </w:p>
    <w:p>
      <w:pPr>
        <w:pStyle w:val="BodyText"/>
        <w:tabs>
          <w:tab w:pos="2340" w:val="left" w:leader="none"/>
        </w:tabs>
        <w:spacing w:before="57"/>
        <w:jc w:val="left"/>
      </w:pPr>
      <w:r>
        <w:rPr/>
        <w:t>IBU:</w:t>
      </w:r>
      <w:r>
        <w:rPr>
          <w:spacing w:val="-4"/>
        </w:rPr>
        <w:t> </w:t>
      </w:r>
      <w:r>
        <w:rPr/>
        <w:t>3</w:t>
      </w:r>
      <w:r>
        <w:rPr>
          <w:spacing w:val="-4"/>
        </w:rPr>
        <w:t> </w:t>
      </w:r>
      <w:r>
        <w:rPr/>
        <w:t>-</w:t>
      </w:r>
      <w:r>
        <w:rPr>
          <w:spacing w:val="-3"/>
        </w:rPr>
        <w:t> </w:t>
      </w:r>
      <w:r>
        <w:rPr>
          <w:spacing w:val="-10"/>
        </w:rPr>
        <w:t>8</w:t>
      </w:r>
      <w:r>
        <w:rPr/>
        <w:tab/>
        <w:t>FG:</w:t>
      </w:r>
      <w:r>
        <w:rPr>
          <w:spacing w:val="-4"/>
        </w:rPr>
        <w:t> </w:t>
      </w:r>
      <w:r>
        <w:rPr/>
        <w:t>1,003</w:t>
      </w:r>
      <w:r>
        <w:rPr>
          <w:spacing w:val="-4"/>
        </w:rPr>
        <w:t> </w:t>
      </w:r>
      <w:r>
        <w:rPr/>
        <w:t>-</w:t>
      </w:r>
      <w:r>
        <w:rPr>
          <w:spacing w:val="-4"/>
        </w:rPr>
        <w:t> </w:t>
      </w:r>
      <w:r>
        <w:rPr>
          <w:spacing w:val="-2"/>
        </w:rPr>
        <w:t>1,006</w:t>
      </w:r>
    </w:p>
    <w:p>
      <w:pPr>
        <w:pStyle w:val="BodyText"/>
        <w:tabs>
          <w:tab w:pos="2340" w:val="left" w:leader="none"/>
        </w:tabs>
        <w:spacing w:before="56"/>
        <w:jc w:val="left"/>
      </w:pPr>
      <w:r>
        <w:rPr/>
        <w:t>SRM:</w:t>
      </w:r>
      <w:r>
        <w:rPr>
          <w:spacing w:val="-4"/>
        </w:rPr>
        <w:t> </w:t>
      </w:r>
      <w:r>
        <w:rPr/>
        <w:t>2</w:t>
      </w:r>
      <w:r>
        <w:rPr>
          <w:spacing w:val="-3"/>
        </w:rPr>
        <w:t> </w:t>
      </w:r>
      <w:r>
        <w:rPr/>
        <w:t>-</w:t>
      </w:r>
      <w:r>
        <w:rPr>
          <w:spacing w:val="-3"/>
        </w:rPr>
        <w:t> </w:t>
      </w:r>
      <w:r>
        <w:rPr>
          <w:spacing w:val="-10"/>
        </w:rPr>
        <w:t>3</w:t>
      </w:r>
      <w:r>
        <w:rPr/>
        <w:tab/>
        <w:t>ABV:</w:t>
      </w:r>
      <w:r>
        <w:rPr>
          <w:spacing w:val="-10"/>
        </w:rPr>
        <w:t> </w:t>
      </w:r>
      <w:r>
        <w:rPr/>
        <w:t>2,8%</w:t>
      </w:r>
      <w:r>
        <w:rPr>
          <w:spacing w:val="-9"/>
        </w:rPr>
        <w:t> </w:t>
      </w:r>
      <w:r>
        <w:rPr/>
        <w:t>-</w:t>
      </w:r>
      <w:r>
        <w:rPr>
          <w:spacing w:val="-9"/>
        </w:rPr>
        <w:t> </w:t>
      </w:r>
      <w:r>
        <w:rPr>
          <w:spacing w:val="-4"/>
        </w:rPr>
        <w:t>3,8%</w:t>
      </w:r>
    </w:p>
    <w:p>
      <w:pPr>
        <w:pStyle w:val="BodyText"/>
        <w:spacing w:line="249" w:lineRule="auto" w:before="54"/>
        <w:ind w:right="234"/>
      </w:pPr>
      <w:r>
        <w:rPr>
          <w:b/>
        </w:rPr>
        <w:t>Exemplos Comerciais</w:t>
      </w:r>
      <w:r>
        <w:rPr/>
        <w:t>:</w:t>
      </w:r>
      <w:r>
        <w:rPr>
          <w:spacing w:val="40"/>
        </w:rPr>
        <w:t> </w:t>
      </w:r>
      <w:r>
        <w:rPr/>
        <w:t>Bayerischer Bahnhof Berliner </w:t>
      </w:r>
      <w:r>
        <w:rPr/>
        <w:t>Style Weisse, Berliner Berg Berliner Weisse, Brauerei Meierei Weiße,</w:t>
      </w:r>
      <w:r>
        <w:rPr>
          <w:spacing w:val="-10"/>
        </w:rPr>
        <w:t> </w:t>
      </w:r>
      <w:r>
        <w:rPr/>
        <w:t>Lemke</w:t>
      </w:r>
      <w:r>
        <w:rPr>
          <w:spacing w:val="-11"/>
        </w:rPr>
        <w:t> </w:t>
      </w:r>
      <w:r>
        <w:rPr/>
        <w:t>Berlin</w:t>
      </w:r>
      <w:r>
        <w:rPr>
          <w:spacing w:val="-11"/>
        </w:rPr>
        <w:t> </w:t>
      </w:r>
      <w:r>
        <w:rPr/>
        <w:t>Budike</w:t>
      </w:r>
      <w:r>
        <w:rPr>
          <w:spacing w:val="-11"/>
        </w:rPr>
        <w:t> </w:t>
      </w:r>
      <w:r>
        <w:rPr/>
        <w:t>Weisse,</w:t>
      </w:r>
      <w:r>
        <w:rPr>
          <w:spacing w:val="-10"/>
        </w:rPr>
        <w:t> </w:t>
      </w:r>
      <w:r>
        <w:rPr/>
        <w:t>Schell’s</w:t>
      </w:r>
      <w:r>
        <w:rPr>
          <w:spacing w:val="-11"/>
        </w:rPr>
        <w:t> </w:t>
      </w:r>
      <w:r>
        <w:rPr/>
        <w:t>Brewing</w:t>
      </w:r>
      <w:r>
        <w:rPr>
          <w:spacing w:val="-11"/>
        </w:rPr>
        <w:t> </w:t>
      </w:r>
      <w:r>
        <w:rPr/>
        <w:t>Com- pany Schelltheiss, Urban Chestnut Ku’damm.</w:t>
      </w:r>
    </w:p>
    <w:p>
      <w:pPr>
        <w:spacing w:before="39"/>
        <w:ind w:left="116" w:right="0" w:firstLine="0"/>
        <w:jc w:val="both"/>
        <w:rPr>
          <w:sz w:val="20"/>
        </w:rPr>
      </w:pPr>
      <w:r>
        <w:rPr>
          <w:b/>
          <w:sz w:val="20"/>
        </w:rPr>
        <w:t>Última</w:t>
      </w:r>
      <w:r>
        <w:rPr>
          <w:b/>
          <w:spacing w:val="-12"/>
          <w:sz w:val="20"/>
        </w:rPr>
        <w:t> </w:t>
      </w:r>
      <w:r>
        <w:rPr>
          <w:b/>
          <w:sz w:val="20"/>
        </w:rPr>
        <w:t>Revisão</w:t>
      </w:r>
      <w:r>
        <w:rPr>
          <w:sz w:val="20"/>
        </w:rPr>
        <w:t>:</w:t>
      </w:r>
      <w:r>
        <w:rPr>
          <w:spacing w:val="-2"/>
          <w:sz w:val="20"/>
        </w:rPr>
        <w:t> </w:t>
      </w:r>
      <w:r>
        <w:rPr>
          <w:sz w:val="20"/>
        </w:rPr>
        <w:t>Berliner</w:t>
      </w:r>
      <w:r>
        <w:rPr>
          <w:spacing w:val="-11"/>
          <w:sz w:val="20"/>
        </w:rPr>
        <w:t> </w:t>
      </w:r>
      <w:r>
        <w:rPr>
          <w:sz w:val="20"/>
        </w:rPr>
        <w:t>Weisse</w:t>
      </w:r>
      <w:r>
        <w:rPr>
          <w:spacing w:val="-12"/>
          <w:sz w:val="20"/>
        </w:rPr>
        <w:t> </w:t>
      </w:r>
      <w:r>
        <w:rPr>
          <w:spacing w:val="-2"/>
          <w:sz w:val="20"/>
        </w:rPr>
        <w:t>(2015)</w:t>
      </w:r>
    </w:p>
    <w:p>
      <w:pPr>
        <w:pStyle w:val="BodyText"/>
        <w:spacing w:line="249" w:lineRule="auto" w:before="49"/>
        <w:ind w:left="117" w:right="235"/>
      </w:pPr>
      <w:r>
        <w:rPr>
          <w:b/>
        </w:rPr>
        <w:t>Atributos de Estilo</w:t>
      </w:r>
      <w:r>
        <w:rPr/>
        <w:t>:</w:t>
      </w:r>
      <w:r>
        <w:rPr>
          <w:spacing w:val="40"/>
        </w:rPr>
        <w:t> </w:t>
      </w:r>
      <w:r>
        <w:rPr/>
        <w:t>central-europe, pale-color, </w:t>
      </w:r>
      <w:r>
        <w:rPr/>
        <w:t>session- strength, sour, top-fermented, traditional-style, wheat-beer- </w:t>
      </w:r>
      <w:r>
        <w:rPr>
          <w:spacing w:val="-2"/>
        </w:rPr>
        <w:t>family</w:t>
      </w:r>
    </w:p>
    <w:p>
      <w:pPr>
        <w:pStyle w:val="BodyText"/>
        <w:spacing w:before="64"/>
        <w:ind w:left="0"/>
        <w:jc w:val="left"/>
      </w:pPr>
    </w:p>
    <w:p>
      <w:pPr>
        <w:spacing w:before="0"/>
        <w:ind w:left="117" w:right="0" w:firstLine="0"/>
        <w:jc w:val="left"/>
        <w:rPr>
          <w:b/>
          <w:sz w:val="24"/>
        </w:rPr>
      </w:pPr>
      <w:bookmarkStart w:name="23B. Flanders Red Ale" w:id="239"/>
      <w:bookmarkEnd w:id="239"/>
      <w:r>
        <w:rPr/>
      </w:r>
      <w:bookmarkStart w:name="_bookmark119" w:id="240"/>
      <w:bookmarkEnd w:id="240"/>
      <w:r>
        <w:rPr/>
      </w:r>
      <w:r>
        <w:rPr>
          <w:b/>
          <w:sz w:val="24"/>
        </w:rPr>
        <w:t>23B.</w:t>
      </w:r>
      <w:r>
        <w:rPr>
          <w:b/>
          <w:spacing w:val="-7"/>
          <w:sz w:val="24"/>
        </w:rPr>
        <w:t> </w:t>
      </w:r>
      <w:r>
        <w:rPr>
          <w:b/>
          <w:sz w:val="24"/>
        </w:rPr>
        <w:t>Flanders</w:t>
      </w:r>
      <w:r>
        <w:rPr>
          <w:b/>
          <w:spacing w:val="-7"/>
          <w:sz w:val="24"/>
        </w:rPr>
        <w:t> </w:t>
      </w:r>
      <w:r>
        <w:rPr>
          <w:b/>
          <w:sz w:val="24"/>
        </w:rPr>
        <w:t>Red</w:t>
      </w:r>
      <w:r>
        <w:rPr>
          <w:b/>
          <w:spacing w:val="-7"/>
          <w:sz w:val="24"/>
        </w:rPr>
        <w:t> </w:t>
      </w:r>
      <w:r>
        <w:rPr>
          <w:b/>
          <w:spacing w:val="-5"/>
          <w:sz w:val="24"/>
        </w:rPr>
        <w:t>Ale</w:t>
      </w:r>
    </w:p>
    <w:p>
      <w:pPr>
        <w:pStyle w:val="BodyText"/>
        <w:spacing w:line="249" w:lineRule="auto" w:before="135"/>
        <w:ind w:left="117" w:right="234"/>
      </w:pPr>
      <w:r>
        <w:rPr>
          <w:b/>
        </w:rPr>
        <w:t>Impressão Geral</w:t>
      </w:r>
      <w:r>
        <w:rPr/>
        <w:t>:</w:t>
      </w:r>
      <w:r>
        <w:rPr>
          <w:spacing w:val="40"/>
        </w:rPr>
        <w:t> </w:t>
      </w:r>
      <w:r>
        <w:rPr/>
        <w:t>Uma ale do estilo belga ácida e </w:t>
      </w:r>
      <w:r>
        <w:rPr/>
        <w:t>frutada, marrom-avermelhada envelhecida em carvalho com sabores de malte tostados servindo como suporte e complexidade de fruta.</w:t>
      </w:r>
      <w:r>
        <w:rPr>
          <w:spacing w:val="40"/>
        </w:rPr>
        <w:t> </w:t>
      </w:r>
      <w:r>
        <w:rPr/>
        <w:t>O final seco e tânico reforça a sugestão de um vinho tinto </w:t>
      </w:r>
      <w:r>
        <w:rPr>
          <w:i/>
        </w:rPr>
        <w:t>vintage </w:t>
      </w:r>
      <w:r>
        <w:rPr/>
        <w:t>(de uma safra de excepcional qualidade).</w:t>
      </w:r>
    </w:p>
    <w:p>
      <w:pPr>
        <w:pStyle w:val="BodyText"/>
        <w:spacing w:line="249" w:lineRule="auto"/>
        <w:ind w:left="117" w:right="235"/>
      </w:pPr>
      <w:r>
        <w:rPr>
          <w:b/>
        </w:rPr>
        <w:t>Aroma</w:t>
      </w:r>
      <w:r>
        <w:rPr/>
        <w:t>:</w:t>
      </w:r>
      <w:r>
        <w:rPr>
          <w:spacing w:val="40"/>
        </w:rPr>
        <w:t> </w:t>
      </w:r>
      <w:r>
        <w:rPr/>
        <w:t>Perfil ácido-frutado complexo com o malte </w:t>
      </w:r>
      <w:r>
        <w:rPr/>
        <w:t>forne- cendo suporte.</w:t>
      </w:r>
      <w:r>
        <w:rPr>
          <w:spacing w:val="40"/>
        </w:rPr>
        <w:t> </w:t>
      </w:r>
      <w:r>
        <w:rPr/>
        <w:t>Frutuosidade é alta e remete a cerejas pretas, laranjas, ameixas, groselhas ou </w:t>
      </w:r>
      <w:r>
        <w:rPr>
          <w:i/>
        </w:rPr>
        <w:t>fruit leather </w:t>
      </w:r>
      <w:r>
        <w:rPr/>
        <w:t>(polpas de frutas que são espalhadas e secas em formato de tiras).</w:t>
      </w:r>
      <w:r>
        <w:rPr>
          <w:spacing w:val="40"/>
        </w:rPr>
        <w:t> </w:t>
      </w:r>
      <w:r>
        <w:rPr/>
        <w:t>Baunilha, chocolate</w:t>
      </w:r>
      <w:r>
        <w:rPr>
          <w:spacing w:val="-2"/>
        </w:rPr>
        <w:t> </w:t>
      </w:r>
      <w:r>
        <w:rPr/>
        <w:t>ou</w:t>
      </w:r>
      <w:r>
        <w:rPr>
          <w:spacing w:val="-1"/>
        </w:rPr>
        <w:t> </w:t>
      </w:r>
      <w:r>
        <w:rPr/>
        <w:t>fenol</w:t>
      </w:r>
      <w:r>
        <w:rPr>
          <w:spacing w:val="-2"/>
        </w:rPr>
        <w:t> </w:t>
      </w:r>
      <w:r>
        <w:rPr/>
        <w:t>condimentado</w:t>
      </w:r>
      <w:r>
        <w:rPr>
          <w:spacing w:val="-2"/>
        </w:rPr>
        <w:t> </w:t>
      </w:r>
      <w:r>
        <w:rPr/>
        <w:t>de</w:t>
      </w:r>
      <w:r>
        <w:rPr>
          <w:spacing w:val="-1"/>
        </w:rPr>
        <w:t> </w:t>
      </w:r>
      <w:r>
        <w:rPr/>
        <w:t>baixo</w:t>
      </w:r>
      <w:r>
        <w:rPr>
          <w:spacing w:val="-2"/>
        </w:rPr>
        <w:t> </w:t>
      </w:r>
      <w:r>
        <w:rPr/>
        <w:t>a</w:t>
      </w:r>
      <w:r>
        <w:rPr>
          <w:spacing w:val="-1"/>
        </w:rPr>
        <w:t> </w:t>
      </w:r>
      <w:r>
        <w:rPr/>
        <w:t>médio-baixo</w:t>
      </w:r>
      <w:r>
        <w:rPr>
          <w:spacing w:val="-2"/>
        </w:rPr>
        <w:t> </w:t>
      </w:r>
      <w:r>
        <w:rPr/>
        <w:t>po- dem estar presentes para complexidade.</w:t>
      </w:r>
      <w:r>
        <w:rPr>
          <w:spacing w:val="30"/>
        </w:rPr>
        <w:t> </w:t>
      </w:r>
      <w:r>
        <w:rPr/>
        <w:t>O aroma ácido pode variar de moderado a alto.</w:t>
      </w:r>
      <w:r>
        <w:rPr>
          <w:spacing w:val="24"/>
        </w:rPr>
        <w:t> </w:t>
      </w:r>
      <w:r>
        <w:rPr/>
        <w:t>Um caráter avinagrado dominante é</w:t>
      </w:r>
      <w:r>
        <w:rPr>
          <w:spacing w:val="-10"/>
        </w:rPr>
        <w:t> </w:t>
      </w:r>
      <w:r>
        <w:rPr/>
        <w:t>inapropriado,</w:t>
      </w:r>
      <w:r>
        <w:rPr>
          <w:spacing w:val="-10"/>
        </w:rPr>
        <w:t> </w:t>
      </w:r>
      <w:r>
        <w:rPr/>
        <w:t>embora</w:t>
      </w:r>
      <w:r>
        <w:rPr>
          <w:spacing w:val="-10"/>
        </w:rPr>
        <w:t> </w:t>
      </w:r>
      <w:r>
        <w:rPr/>
        <w:t>de</w:t>
      </w:r>
      <w:r>
        <w:rPr>
          <w:spacing w:val="-10"/>
        </w:rPr>
        <w:t> </w:t>
      </w:r>
      <w:r>
        <w:rPr/>
        <w:t>níveis</w:t>
      </w:r>
      <w:r>
        <w:rPr>
          <w:spacing w:val="-11"/>
        </w:rPr>
        <w:t> </w:t>
      </w:r>
      <w:r>
        <w:rPr/>
        <w:t>baixos</w:t>
      </w:r>
      <w:r>
        <w:rPr>
          <w:spacing w:val="-10"/>
        </w:rPr>
        <w:t> </w:t>
      </w:r>
      <w:r>
        <w:rPr/>
        <w:t>a</w:t>
      </w:r>
      <w:r>
        <w:rPr>
          <w:spacing w:val="-10"/>
        </w:rPr>
        <w:t> </w:t>
      </w:r>
      <w:r>
        <w:rPr/>
        <w:t>moderados</w:t>
      </w:r>
      <w:r>
        <w:rPr>
          <w:spacing w:val="-11"/>
        </w:rPr>
        <w:t> </w:t>
      </w:r>
      <w:r>
        <w:rPr/>
        <w:t>de</w:t>
      </w:r>
      <w:r>
        <w:rPr>
          <w:spacing w:val="-10"/>
        </w:rPr>
        <w:t> </w:t>
      </w:r>
      <w:r>
        <w:rPr/>
        <w:t>ácido acético sejam aceitáveis desde que equilibrados com o malte. Sem aroma de lúpulo.</w:t>
      </w:r>
    </w:p>
    <w:p>
      <w:pPr>
        <w:pStyle w:val="BodyText"/>
        <w:spacing w:line="249" w:lineRule="auto"/>
        <w:ind w:left="117" w:right="235"/>
      </w:pPr>
      <w:r>
        <w:rPr>
          <w:b/>
        </w:rPr>
        <w:t>Aparência</w:t>
      </w:r>
      <w:r>
        <w:rPr/>
        <w:t>:</w:t>
      </w:r>
      <w:r>
        <w:rPr>
          <w:spacing w:val="40"/>
        </w:rPr>
        <w:t> </w:t>
      </w:r>
      <w:r>
        <w:rPr/>
        <w:t>De cor vermelho profundo, bordô, a </w:t>
      </w:r>
      <w:r>
        <w:rPr/>
        <w:t>marrom- avermelhado.</w:t>
      </w:r>
      <w:r>
        <w:rPr>
          <w:spacing w:val="40"/>
        </w:rPr>
        <w:t> </w:t>
      </w:r>
      <w:r>
        <w:rPr/>
        <w:t>Boa limpidez.</w:t>
      </w:r>
      <w:r>
        <w:rPr>
          <w:spacing w:val="40"/>
        </w:rPr>
        <w:t> </w:t>
      </w:r>
      <w:r>
        <w:rPr/>
        <w:t>Colarinho, na cor, de branco a castanho muito claro. Média a boa retenção de espuma.</w:t>
      </w:r>
    </w:p>
    <w:p>
      <w:pPr>
        <w:pStyle w:val="BodyText"/>
        <w:spacing w:line="249" w:lineRule="auto" w:before="40"/>
        <w:ind w:left="117" w:right="235"/>
      </w:pPr>
      <w:r>
        <w:rPr>
          <w:b/>
        </w:rPr>
        <w:t>Sabor</w:t>
      </w:r>
      <w:r>
        <w:rPr/>
        <w:t>: Sabores</w:t>
      </w:r>
      <w:r>
        <w:rPr>
          <w:spacing w:val="-5"/>
        </w:rPr>
        <w:t> </w:t>
      </w:r>
      <w:r>
        <w:rPr/>
        <w:t>maltados</w:t>
      </w:r>
      <w:r>
        <w:rPr>
          <w:spacing w:val="-5"/>
        </w:rPr>
        <w:t> </w:t>
      </w:r>
      <w:r>
        <w:rPr/>
        <w:t>de</w:t>
      </w:r>
      <w:r>
        <w:rPr>
          <w:spacing w:val="-5"/>
        </w:rPr>
        <w:t> </w:t>
      </w:r>
      <w:r>
        <w:rPr/>
        <w:t>moderados</w:t>
      </w:r>
      <w:r>
        <w:rPr>
          <w:spacing w:val="-5"/>
        </w:rPr>
        <w:t> </w:t>
      </w:r>
      <w:r>
        <w:rPr/>
        <w:t>a</w:t>
      </w:r>
      <w:r>
        <w:rPr>
          <w:spacing w:val="-5"/>
        </w:rPr>
        <w:t> </w:t>
      </w:r>
      <w:r>
        <w:rPr/>
        <w:t>moderadamente</w:t>
      </w:r>
      <w:r>
        <w:rPr>
          <w:spacing w:val="-5"/>
        </w:rPr>
        <w:t> </w:t>
      </w:r>
      <w:r>
        <w:rPr/>
        <w:t>al- tos</w:t>
      </w:r>
      <w:r>
        <w:rPr>
          <w:spacing w:val="-1"/>
        </w:rPr>
        <w:t> </w:t>
      </w:r>
      <w:r>
        <w:rPr/>
        <w:t>em</w:t>
      </w:r>
      <w:r>
        <w:rPr>
          <w:spacing w:val="-1"/>
        </w:rPr>
        <w:t> </w:t>
      </w:r>
      <w:r>
        <w:rPr/>
        <w:t>geral</w:t>
      </w:r>
      <w:r>
        <w:rPr>
          <w:spacing w:val="-1"/>
        </w:rPr>
        <w:t> </w:t>
      </w:r>
      <w:r>
        <w:rPr/>
        <w:t>apresentam</w:t>
      </w:r>
      <w:r>
        <w:rPr>
          <w:spacing w:val="-1"/>
        </w:rPr>
        <w:t> </w:t>
      </w:r>
      <w:r>
        <w:rPr/>
        <w:t>uma</w:t>
      </w:r>
      <w:r>
        <w:rPr>
          <w:spacing w:val="-1"/>
        </w:rPr>
        <w:t> </w:t>
      </w:r>
      <w:r>
        <w:rPr/>
        <w:t>qualidade</w:t>
      </w:r>
      <w:r>
        <w:rPr>
          <w:spacing w:val="-1"/>
        </w:rPr>
        <w:t> </w:t>
      </w:r>
      <w:r>
        <w:rPr/>
        <w:t>rica-tostada.</w:t>
      </w:r>
      <w:r>
        <w:rPr>
          <w:spacing w:val="23"/>
        </w:rPr>
        <w:t> </w:t>
      </w:r>
      <w:r>
        <w:rPr/>
        <w:t>Sabores intensos de frutas, sendo os descritores os mesmos do aroma. Acidez</w:t>
      </w:r>
      <w:r>
        <w:rPr>
          <w:spacing w:val="-9"/>
        </w:rPr>
        <w:t> </w:t>
      </w:r>
      <w:r>
        <w:rPr/>
        <w:t>complexa</w:t>
      </w:r>
      <w:r>
        <w:rPr>
          <w:spacing w:val="-9"/>
        </w:rPr>
        <w:t> </w:t>
      </w:r>
      <w:r>
        <w:rPr/>
        <w:t>de</w:t>
      </w:r>
      <w:r>
        <w:rPr>
          <w:spacing w:val="-9"/>
        </w:rPr>
        <w:t> </w:t>
      </w:r>
      <w:r>
        <w:rPr/>
        <w:t>moderada</w:t>
      </w:r>
      <w:r>
        <w:rPr>
          <w:spacing w:val="-9"/>
        </w:rPr>
        <w:t> </w:t>
      </w:r>
      <w:r>
        <w:rPr/>
        <w:t>a</w:t>
      </w:r>
      <w:r>
        <w:rPr>
          <w:spacing w:val="-9"/>
        </w:rPr>
        <w:t> </w:t>
      </w:r>
      <w:r>
        <w:rPr/>
        <w:t>alta,</w:t>
      </w:r>
      <w:r>
        <w:rPr>
          <w:spacing w:val="-9"/>
        </w:rPr>
        <w:t> </w:t>
      </w:r>
      <w:r>
        <w:rPr/>
        <w:t>acentuada</w:t>
      </w:r>
      <w:r>
        <w:rPr>
          <w:spacing w:val="-9"/>
        </w:rPr>
        <w:t> </w:t>
      </w:r>
      <w:r>
        <w:rPr/>
        <w:t>pelos</w:t>
      </w:r>
      <w:r>
        <w:rPr>
          <w:spacing w:val="-9"/>
        </w:rPr>
        <w:t> </w:t>
      </w:r>
      <w:r>
        <w:rPr/>
        <w:t>esteres; não</w:t>
      </w:r>
      <w:r>
        <w:rPr>
          <w:spacing w:val="-13"/>
        </w:rPr>
        <w:t> </w:t>
      </w:r>
      <w:r>
        <w:rPr/>
        <w:t>deve</w:t>
      </w:r>
      <w:r>
        <w:rPr>
          <w:spacing w:val="-12"/>
        </w:rPr>
        <w:t> </w:t>
      </w:r>
      <w:r>
        <w:rPr/>
        <w:t>ser</w:t>
      </w:r>
      <w:r>
        <w:rPr>
          <w:spacing w:val="-13"/>
        </w:rPr>
        <w:t> </w:t>
      </w:r>
      <w:r>
        <w:rPr/>
        <w:t>uma</w:t>
      </w:r>
      <w:r>
        <w:rPr>
          <w:spacing w:val="-12"/>
        </w:rPr>
        <w:t> </w:t>
      </w:r>
      <w:r>
        <w:rPr/>
        <w:t>simples</w:t>
      </w:r>
      <w:r>
        <w:rPr>
          <w:spacing w:val="-13"/>
        </w:rPr>
        <w:t> </w:t>
      </w:r>
      <w:r>
        <w:rPr/>
        <w:t>acidez</w:t>
      </w:r>
      <w:r>
        <w:rPr>
          <w:spacing w:val="-12"/>
        </w:rPr>
        <w:t> </w:t>
      </w:r>
      <w:r>
        <w:rPr/>
        <w:t>lática.</w:t>
      </w:r>
      <w:r>
        <w:rPr>
          <w:spacing w:val="-13"/>
        </w:rPr>
        <w:t> </w:t>
      </w:r>
      <w:r>
        <w:rPr/>
        <w:t>Um</w:t>
      </w:r>
      <w:r>
        <w:rPr>
          <w:spacing w:val="-12"/>
        </w:rPr>
        <w:t> </w:t>
      </w:r>
      <w:r>
        <w:rPr/>
        <w:t>caráter</w:t>
      </w:r>
      <w:r>
        <w:rPr>
          <w:spacing w:val="-13"/>
        </w:rPr>
        <w:t> </w:t>
      </w:r>
      <w:r>
        <w:rPr/>
        <w:t>avinagrado dominante</w:t>
      </w:r>
      <w:r>
        <w:rPr>
          <w:spacing w:val="-7"/>
        </w:rPr>
        <w:t> </w:t>
      </w:r>
      <w:r>
        <w:rPr/>
        <w:t>é</w:t>
      </w:r>
      <w:r>
        <w:rPr>
          <w:spacing w:val="-7"/>
        </w:rPr>
        <w:t> </w:t>
      </w:r>
      <w:r>
        <w:rPr/>
        <w:t>inapropriado,</w:t>
      </w:r>
      <w:r>
        <w:rPr>
          <w:spacing w:val="-7"/>
        </w:rPr>
        <w:t> </w:t>
      </w:r>
      <w:r>
        <w:rPr/>
        <w:t>embora</w:t>
      </w:r>
      <w:r>
        <w:rPr>
          <w:spacing w:val="-7"/>
        </w:rPr>
        <w:t> </w:t>
      </w:r>
      <w:r>
        <w:rPr/>
        <w:t>de</w:t>
      </w:r>
      <w:r>
        <w:rPr>
          <w:spacing w:val="-7"/>
        </w:rPr>
        <w:t> </w:t>
      </w:r>
      <w:r>
        <w:rPr/>
        <w:t>níveis</w:t>
      </w:r>
      <w:r>
        <w:rPr>
          <w:spacing w:val="-7"/>
        </w:rPr>
        <w:t> </w:t>
      </w:r>
      <w:r>
        <w:rPr/>
        <w:t>baixos</w:t>
      </w:r>
      <w:r>
        <w:rPr>
          <w:spacing w:val="-7"/>
        </w:rPr>
        <w:t> </w:t>
      </w:r>
      <w:r>
        <w:rPr/>
        <w:t>a</w:t>
      </w:r>
      <w:r>
        <w:rPr>
          <w:spacing w:val="-7"/>
        </w:rPr>
        <w:t> </w:t>
      </w:r>
      <w:r>
        <w:rPr/>
        <w:t>modera- dos de ácido acético sejam aceitáveis desde que equilibrados com</w:t>
      </w:r>
      <w:r>
        <w:rPr>
          <w:spacing w:val="22"/>
        </w:rPr>
        <w:t> </w:t>
      </w:r>
      <w:r>
        <w:rPr/>
        <w:t>o</w:t>
      </w:r>
      <w:r>
        <w:rPr>
          <w:spacing w:val="22"/>
        </w:rPr>
        <w:t> </w:t>
      </w:r>
      <w:r>
        <w:rPr/>
        <w:t>malte.</w:t>
      </w:r>
      <w:r>
        <w:rPr>
          <w:spacing w:val="80"/>
        </w:rPr>
        <w:t> </w:t>
      </w:r>
      <w:r>
        <w:rPr/>
        <w:t>Geralmente</w:t>
      </w:r>
      <w:r>
        <w:rPr>
          <w:spacing w:val="22"/>
        </w:rPr>
        <w:t> </w:t>
      </w:r>
      <w:r>
        <w:rPr/>
        <w:t>com</w:t>
      </w:r>
      <w:r>
        <w:rPr>
          <w:spacing w:val="22"/>
        </w:rPr>
        <w:t> </w:t>
      </w:r>
      <w:r>
        <w:rPr/>
        <w:t>o</w:t>
      </w:r>
      <w:r>
        <w:rPr>
          <w:spacing w:val="22"/>
        </w:rPr>
        <w:t> </w:t>
      </w:r>
      <w:r>
        <w:rPr/>
        <w:t>aumento</w:t>
      </w:r>
      <w:r>
        <w:rPr>
          <w:spacing w:val="22"/>
        </w:rPr>
        <w:t> </w:t>
      </w:r>
      <w:r>
        <w:rPr/>
        <w:t>do</w:t>
      </w:r>
      <w:r>
        <w:rPr>
          <w:spacing w:val="22"/>
        </w:rPr>
        <w:t> </w:t>
      </w:r>
      <w:r>
        <w:rPr/>
        <w:t>caráter</w:t>
      </w:r>
      <w:r>
        <w:rPr>
          <w:spacing w:val="22"/>
        </w:rPr>
        <w:t> </w:t>
      </w:r>
      <w:r>
        <w:rPr/>
        <w:t>ácido o malte reduz gradualmente para um sabor mais de segundo plano</w:t>
      </w:r>
      <w:r>
        <w:rPr>
          <w:spacing w:val="-2"/>
        </w:rPr>
        <w:t> </w:t>
      </w:r>
      <w:r>
        <w:rPr/>
        <w:t>(e</w:t>
      </w:r>
      <w:r>
        <w:rPr>
          <w:spacing w:val="-2"/>
        </w:rPr>
        <w:t> </w:t>
      </w:r>
      <w:r>
        <w:rPr/>
        <w:t>vice-versa). Baunilha,</w:t>
      </w:r>
      <w:r>
        <w:rPr>
          <w:spacing w:val="-2"/>
        </w:rPr>
        <w:t> </w:t>
      </w:r>
      <w:r>
        <w:rPr/>
        <w:t>chocolate</w:t>
      </w:r>
      <w:r>
        <w:rPr>
          <w:spacing w:val="-2"/>
        </w:rPr>
        <w:t> </w:t>
      </w:r>
      <w:r>
        <w:rPr/>
        <w:t>ou</w:t>
      </w:r>
      <w:r>
        <w:rPr>
          <w:spacing w:val="-2"/>
        </w:rPr>
        <w:t> </w:t>
      </w:r>
      <w:r>
        <w:rPr/>
        <w:t>fenol</w:t>
      </w:r>
      <w:r>
        <w:rPr>
          <w:spacing w:val="-2"/>
        </w:rPr>
        <w:t> </w:t>
      </w:r>
      <w:r>
        <w:rPr/>
        <w:t>condimen- tado</w:t>
      </w:r>
      <w:r>
        <w:rPr>
          <w:spacing w:val="-4"/>
        </w:rPr>
        <w:t> </w:t>
      </w:r>
      <w:r>
        <w:rPr/>
        <w:t>de</w:t>
      </w:r>
      <w:r>
        <w:rPr>
          <w:spacing w:val="-4"/>
        </w:rPr>
        <w:t> </w:t>
      </w:r>
      <w:r>
        <w:rPr/>
        <w:t>baixo</w:t>
      </w:r>
      <w:r>
        <w:rPr>
          <w:spacing w:val="-4"/>
        </w:rPr>
        <w:t> </w:t>
      </w:r>
      <w:r>
        <w:rPr/>
        <w:t>a</w:t>
      </w:r>
      <w:r>
        <w:rPr>
          <w:spacing w:val="-4"/>
        </w:rPr>
        <w:t> </w:t>
      </w:r>
      <w:r>
        <w:rPr/>
        <w:t>médio-baixo. Sem</w:t>
      </w:r>
      <w:r>
        <w:rPr>
          <w:spacing w:val="-4"/>
        </w:rPr>
        <w:t> </w:t>
      </w:r>
      <w:r>
        <w:rPr/>
        <w:t>aroma</w:t>
      </w:r>
      <w:r>
        <w:rPr>
          <w:spacing w:val="-4"/>
        </w:rPr>
        <w:t> </w:t>
      </w:r>
      <w:r>
        <w:rPr/>
        <w:t>de</w:t>
      </w:r>
      <w:r>
        <w:rPr>
          <w:spacing w:val="-4"/>
        </w:rPr>
        <w:t> </w:t>
      </w:r>
      <w:r>
        <w:rPr/>
        <w:t>lúpulo. Amargor contido</w:t>
      </w:r>
      <w:r>
        <w:rPr>
          <w:spacing w:val="12"/>
        </w:rPr>
        <w:t> </w:t>
      </w:r>
      <w:r>
        <w:rPr/>
        <w:t>com</w:t>
      </w:r>
      <w:r>
        <w:rPr>
          <w:spacing w:val="13"/>
        </w:rPr>
        <w:t> </w:t>
      </w:r>
      <w:r>
        <w:rPr/>
        <w:t>o</w:t>
      </w:r>
      <w:r>
        <w:rPr>
          <w:spacing w:val="12"/>
        </w:rPr>
        <w:t> </w:t>
      </w:r>
      <w:r>
        <w:rPr/>
        <w:t>equilíbrio</w:t>
      </w:r>
      <w:r>
        <w:rPr>
          <w:spacing w:val="13"/>
        </w:rPr>
        <w:t> </w:t>
      </w:r>
      <w:r>
        <w:rPr/>
        <w:t>para</w:t>
      </w:r>
      <w:r>
        <w:rPr>
          <w:spacing w:val="13"/>
        </w:rPr>
        <w:t> </w:t>
      </w:r>
      <w:r>
        <w:rPr/>
        <w:t>o</w:t>
      </w:r>
      <w:r>
        <w:rPr>
          <w:spacing w:val="12"/>
        </w:rPr>
        <w:t> </w:t>
      </w:r>
      <w:r>
        <w:rPr/>
        <w:t>lado</w:t>
      </w:r>
      <w:r>
        <w:rPr>
          <w:spacing w:val="13"/>
        </w:rPr>
        <w:t> </w:t>
      </w:r>
      <w:r>
        <w:rPr/>
        <w:t>do</w:t>
      </w:r>
      <w:r>
        <w:rPr>
          <w:spacing w:val="12"/>
        </w:rPr>
        <w:t> </w:t>
      </w:r>
      <w:r>
        <w:rPr/>
        <w:t>malte.</w:t>
      </w:r>
      <w:r>
        <w:rPr>
          <w:spacing w:val="56"/>
        </w:rPr>
        <w:t> </w:t>
      </w:r>
      <w:r>
        <w:rPr/>
        <w:t>Ácidos</w:t>
      </w:r>
      <w:r>
        <w:rPr>
          <w:spacing w:val="12"/>
        </w:rPr>
        <w:t> </w:t>
      </w:r>
      <w:r>
        <w:rPr/>
        <w:t>e</w:t>
      </w:r>
      <w:r>
        <w:rPr>
          <w:spacing w:val="13"/>
        </w:rPr>
        <w:t> </w:t>
      </w:r>
      <w:r>
        <w:rPr>
          <w:spacing w:val="-5"/>
        </w:rPr>
        <w:t>ta-</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ninos podem realçar a percepção de amargor e prover equilí- brio e estrutura.</w:t>
      </w:r>
      <w:r>
        <w:rPr>
          <w:spacing w:val="32"/>
        </w:rPr>
        <w:t> </w:t>
      </w:r>
      <w:r>
        <w:rPr/>
        <w:t>Algumas versões são adoçadas ou </w:t>
      </w:r>
      <w:r>
        <w:rPr/>
        <w:t>combina- das</w:t>
      </w:r>
      <w:r>
        <w:rPr>
          <w:spacing w:val="-7"/>
        </w:rPr>
        <w:t> </w:t>
      </w:r>
      <w:r>
        <w:rPr/>
        <w:t>para</w:t>
      </w:r>
      <w:r>
        <w:rPr>
          <w:spacing w:val="-6"/>
        </w:rPr>
        <w:t> </w:t>
      </w:r>
      <w:r>
        <w:rPr/>
        <w:t>serem</w:t>
      </w:r>
      <w:r>
        <w:rPr>
          <w:spacing w:val="-7"/>
        </w:rPr>
        <w:t> </w:t>
      </w:r>
      <w:r>
        <w:rPr/>
        <w:t>doce;</w:t>
      </w:r>
      <w:r>
        <w:rPr>
          <w:spacing w:val="-6"/>
        </w:rPr>
        <w:t> </w:t>
      </w:r>
      <w:r>
        <w:rPr/>
        <w:t>permita</w:t>
      </w:r>
      <w:r>
        <w:rPr>
          <w:spacing w:val="-7"/>
        </w:rPr>
        <w:t> </w:t>
      </w:r>
      <w:r>
        <w:rPr/>
        <w:t>uma</w:t>
      </w:r>
      <w:r>
        <w:rPr>
          <w:spacing w:val="-7"/>
        </w:rPr>
        <w:t> </w:t>
      </w:r>
      <w:r>
        <w:rPr/>
        <w:t>ampla</w:t>
      </w:r>
      <w:r>
        <w:rPr>
          <w:spacing w:val="-6"/>
        </w:rPr>
        <w:t> </w:t>
      </w:r>
      <w:r>
        <w:rPr/>
        <w:t>variedade</w:t>
      </w:r>
      <w:r>
        <w:rPr>
          <w:spacing w:val="-7"/>
        </w:rPr>
        <w:t> </w:t>
      </w:r>
      <w:r>
        <w:rPr/>
        <w:t>nos</w:t>
      </w:r>
      <w:r>
        <w:rPr>
          <w:spacing w:val="-7"/>
        </w:rPr>
        <w:t> </w:t>
      </w:r>
      <w:r>
        <w:rPr/>
        <w:t>níveis de</w:t>
      </w:r>
      <w:r>
        <w:rPr>
          <w:spacing w:val="-2"/>
        </w:rPr>
        <w:t> </w:t>
      </w:r>
      <w:r>
        <w:rPr/>
        <w:t>dulçor,</w:t>
      </w:r>
      <w:r>
        <w:rPr>
          <w:spacing w:val="-2"/>
        </w:rPr>
        <w:t> </w:t>
      </w:r>
      <w:r>
        <w:rPr/>
        <w:t>que</w:t>
      </w:r>
      <w:r>
        <w:rPr>
          <w:spacing w:val="-2"/>
        </w:rPr>
        <w:t> </w:t>
      </w:r>
      <w:r>
        <w:rPr/>
        <w:t>podem</w:t>
      </w:r>
      <w:r>
        <w:rPr>
          <w:spacing w:val="-3"/>
        </w:rPr>
        <w:t> </w:t>
      </w:r>
      <w:r>
        <w:rPr/>
        <w:t>suavizar</w:t>
      </w:r>
      <w:r>
        <w:rPr>
          <w:spacing w:val="-2"/>
        </w:rPr>
        <w:t> </w:t>
      </w:r>
      <w:r>
        <w:rPr/>
        <w:t>a</w:t>
      </w:r>
      <w:r>
        <w:rPr>
          <w:spacing w:val="-3"/>
        </w:rPr>
        <w:t> </w:t>
      </w:r>
      <w:r>
        <w:rPr/>
        <w:t>acidez</w:t>
      </w:r>
      <w:r>
        <w:rPr>
          <w:spacing w:val="-2"/>
        </w:rPr>
        <w:t> </w:t>
      </w:r>
      <w:r>
        <w:rPr/>
        <w:t>picante</w:t>
      </w:r>
      <w:r>
        <w:rPr>
          <w:spacing w:val="-3"/>
        </w:rPr>
        <w:t> </w:t>
      </w:r>
      <w:r>
        <w:rPr/>
        <w:t>e</w:t>
      </w:r>
      <w:r>
        <w:rPr>
          <w:spacing w:val="-2"/>
        </w:rPr>
        <w:t> </w:t>
      </w:r>
      <w:r>
        <w:rPr/>
        <w:t>a</w:t>
      </w:r>
      <w:r>
        <w:rPr>
          <w:spacing w:val="-3"/>
        </w:rPr>
        <w:t> </w:t>
      </w:r>
      <w:r>
        <w:rPr/>
        <w:t>percepção </w:t>
      </w:r>
      <w:r>
        <w:rPr>
          <w:spacing w:val="-2"/>
        </w:rPr>
        <w:t>acética.</w:t>
      </w:r>
    </w:p>
    <w:p>
      <w:pPr>
        <w:pStyle w:val="BodyText"/>
        <w:spacing w:line="249" w:lineRule="auto"/>
        <w:ind w:right="38"/>
      </w:pPr>
      <w:r>
        <w:rPr>
          <w:b/>
        </w:rPr>
        <w:t>Sensação ne Boca</w:t>
      </w:r>
      <w:r>
        <w:rPr/>
        <w:t>:</w:t>
      </w:r>
      <w:r>
        <w:rPr>
          <w:spacing w:val="40"/>
        </w:rPr>
        <w:t> </w:t>
      </w:r>
      <w:r>
        <w:rPr/>
        <w:t>Corpo médio, frequentemente </w:t>
      </w:r>
      <w:r>
        <w:rPr/>
        <w:t>realçado por taninos.</w:t>
      </w:r>
      <w:r>
        <w:rPr>
          <w:spacing w:val="29"/>
        </w:rPr>
        <w:t> </w:t>
      </w:r>
      <w:r>
        <w:rPr/>
        <w:t>Carbonatação baixa a média-baixa.</w:t>
      </w:r>
      <w:r>
        <w:rPr>
          <w:spacing w:val="29"/>
        </w:rPr>
        <w:t> </w:t>
      </w:r>
      <w:r>
        <w:rPr/>
        <w:t>Baixa a mé- dia adstringência, geralmente com uma acidez que causa um sutil formigamento na língua.</w:t>
      </w:r>
      <w:r>
        <w:rPr>
          <w:spacing w:val="40"/>
        </w:rPr>
        <w:t> </w:t>
      </w:r>
      <w:r>
        <w:rPr/>
        <w:t>No paladar é enganosamente leve e com final bem definido (</w:t>
      </w:r>
      <w:r>
        <w:rPr>
          <w:i/>
        </w:rPr>
        <w:t>crisp</w:t>
      </w:r>
      <w:r>
        <w:rPr/>
        <w:t>), embora um final meio adocicado não seja incomum.</w:t>
      </w:r>
    </w:p>
    <w:p>
      <w:pPr>
        <w:pStyle w:val="BodyText"/>
        <w:spacing w:line="249" w:lineRule="auto" w:before="40"/>
        <w:ind w:right="38"/>
      </w:pPr>
      <w:r>
        <w:rPr>
          <w:b/>
        </w:rPr>
        <w:t>Comentários</w:t>
      </w:r>
      <w:r>
        <w:rPr/>
        <w:t>:</w:t>
      </w:r>
      <w:r>
        <w:rPr>
          <w:spacing w:val="40"/>
        </w:rPr>
        <w:t> </w:t>
      </w:r>
      <w:r>
        <w:rPr/>
        <w:t>A observação "como vinho"não deve ser </w:t>
      </w:r>
      <w:r>
        <w:rPr/>
        <w:t>le- vada</w:t>
      </w:r>
      <w:r>
        <w:rPr>
          <w:spacing w:val="-8"/>
        </w:rPr>
        <w:t> </w:t>
      </w:r>
      <w:r>
        <w:rPr/>
        <w:t>muito</w:t>
      </w:r>
      <w:r>
        <w:rPr>
          <w:spacing w:val="-8"/>
        </w:rPr>
        <w:t> </w:t>
      </w:r>
      <w:r>
        <w:rPr/>
        <w:t>literalmente;</w:t>
      </w:r>
      <w:r>
        <w:rPr>
          <w:spacing w:val="-8"/>
        </w:rPr>
        <w:t> </w:t>
      </w:r>
      <w:r>
        <w:rPr/>
        <w:t>ela</w:t>
      </w:r>
      <w:r>
        <w:rPr>
          <w:spacing w:val="-8"/>
        </w:rPr>
        <w:t> </w:t>
      </w:r>
      <w:r>
        <w:rPr/>
        <w:t>pode</w:t>
      </w:r>
      <w:r>
        <w:rPr>
          <w:spacing w:val="-8"/>
        </w:rPr>
        <w:t> </w:t>
      </w:r>
      <w:r>
        <w:rPr/>
        <w:t>sugerir</w:t>
      </w:r>
      <w:r>
        <w:rPr>
          <w:spacing w:val="-8"/>
        </w:rPr>
        <w:t> </w:t>
      </w:r>
      <w:r>
        <w:rPr/>
        <w:t>um</w:t>
      </w:r>
      <w:r>
        <w:rPr>
          <w:spacing w:val="-8"/>
        </w:rPr>
        <w:t> </w:t>
      </w:r>
      <w:r>
        <w:rPr/>
        <w:t>vinho</w:t>
      </w:r>
      <w:r>
        <w:rPr>
          <w:spacing w:val="-8"/>
        </w:rPr>
        <w:t> </w:t>
      </w:r>
      <w:r>
        <w:rPr/>
        <w:t>francês</w:t>
      </w:r>
      <w:r>
        <w:rPr>
          <w:spacing w:val="-8"/>
        </w:rPr>
        <w:t> </w:t>
      </w:r>
      <w:r>
        <w:rPr/>
        <w:t>da Borgonha</w:t>
      </w:r>
      <w:r>
        <w:rPr>
          <w:spacing w:val="-1"/>
        </w:rPr>
        <w:t> </w:t>
      </w:r>
      <w:r>
        <w:rPr/>
        <w:t>de</w:t>
      </w:r>
      <w:r>
        <w:rPr>
          <w:spacing w:val="-1"/>
        </w:rPr>
        <w:t> </w:t>
      </w:r>
      <w:r>
        <w:rPr/>
        <w:t>alta</w:t>
      </w:r>
      <w:r>
        <w:rPr>
          <w:spacing w:val="-1"/>
        </w:rPr>
        <w:t> </w:t>
      </w:r>
      <w:r>
        <w:rPr/>
        <w:t>acidez, mas</w:t>
      </w:r>
      <w:r>
        <w:rPr>
          <w:spacing w:val="-1"/>
        </w:rPr>
        <w:t> </w:t>
      </w:r>
      <w:r>
        <w:rPr/>
        <w:t>claramente</w:t>
      </w:r>
      <w:r>
        <w:rPr>
          <w:spacing w:val="-1"/>
        </w:rPr>
        <w:t> </w:t>
      </w:r>
      <w:r>
        <w:rPr/>
        <w:t>não</w:t>
      </w:r>
      <w:r>
        <w:rPr>
          <w:spacing w:val="-1"/>
        </w:rPr>
        <w:t> </w:t>
      </w:r>
      <w:r>
        <w:rPr/>
        <w:t>é</w:t>
      </w:r>
      <w:r>
        <w:rPr>
          <w:spacing w:val="-1"/>
        </w:rPr>
        <w:t> </w:t>
      </w:r>
      <w:r>
        <w:rPr/>
        <w:t>idêntica.</w:t>
      </w:r>
      <w:r>
        <w:rPr>
          <w:spacing w:val="19"/>
        </w:rPr>
        <w:t> </w:t>
      </w:r>
      <w:r>
        <w:rPr/>
        <w:t>Pro- duzida por envelhecimento extenso (até dois anos) em imen- sos</w:t>
      </w:r>
      <w:r>
        <w:rPr>
          <w:spacing w:val="-10"/>
        </w:rPr>
        <w:t> </w:t>
      </w:r>
      <w:r>
        <w:rPr/>
        <w:t>barris</w:t>
      </w:r>
      <w:r>
        <w:rPr>
          <w:spacing w:val="-10"/>
        </w:rPr>
        <w:t> </w:t>
      </w:r>
      <w:r>
        <w:rPr/>
        <w:t>de</w:t>
      </w:r>
      <w:r>
        <w:rPr>
          <w:spacing w:val="-10"/>
        </w:rPr>
        <w:t> </w:t>
      </w:r>
      <w:r>
        <w:rPr/>
        <w:t>madeira</w:t>
      </w:r>
      <w:r>
        <w:rPr>
          <w:spacing w:val="-10"/>
        </w:rPr>
        <w:t> </w:t>
      </w:r>
      <w:r>
        <w:rPr/>
        <w:t>(</w:t>
      </w:r>
      <w:r>
        <w:rPr>
          <w:i/>
        </w:rPr>
        <w:t>foeders</w:t>
      </w:r>
      <w:r>
        <w:rPr/>
        <w:t>),</w:t>
      </w:r>
      <w:r>
        <w:rPr>
          <w:spacing w:val="-10"/>
        </w:rPr>
        <w:t> </w:t>
      </w:r>
      <w:r>
        <w:rPr/>
        <w:t>combinando</w:t>
      </w:r>
      <w:r>
        <w:rPr>
          <w:spacing w:val="-10"/>
        </w:rPr>
        <w:t> </w:t>
      </w:r>
      <w:r>
        <w:rPr/>
        <w:t>cervejas</w:t>
      </w:r>
      <w:r>
        <w:rPr>
          <w:spacing w:val="-10"/>
        </w:rPr>
        <w:t> </w:t>
      </w:r>
      <w:r>
        <w:rPr/>
        <w:t>jovens</w:t>
      </w:r>
      <w:r>
        <w:rPr>
          <w:spacing w:val="-10"/>
        </w:rPr>
        <w:t> </w:t>
      </w:r>
      <w:r>
        <w:rPr/>
        <w:t>e bem</w:t>
      </w:r>
      <w:r>
        <w:rPr>
          <w:spacing w:val="-5"/>
        </w:rPr>
        <w:t> </w:t>
      </w:r>
      <w:r>
        <w:rPr/>
        <w:t>maturadas</w:t>
      </w:r>
      <w:r>
        <w:rPr>
          <w:spacing w:val="-5"/>
        </w:rPr>
        <w:t> </w:t>
      </w:r>
      <w:r>
        <w:rPr/>
        <w:t>e</w:t>
      </w:r>
      <w:r>
        <w:rPr>
          <w:spacing w:val="-5"/>
        </w:rPr>
        <w:t> </w:t>
      </w:r>
      <w:r>
        <w:rPr/>
        <w:t>adoçantes</w:t>
      </w:r>
      <w:r>
        <w:rPr>
          <w:spacing w:val="-5"/>
        </w:rPr>
        <w:t> </w:t>
      </w:r>
      <w:r>
        <w:rPr/>
        <w:t>em</w:t>
      </w:r>
      <w:r>
        <w:rPr>
          <w:spacing w:val="-5"/>
        </w:rPr>
        <w:t> </w:t>
      </w:r>
      <w:r>
        <w:rPr/>
        <w:t>quantidades</w:t>
      </w:r>
      <w:r>
        <w:rPr>
          <w:spacing w:val="-5"/>
        </w:rPr>
        <w:t> </w:t>
      </w:r>
      <w:r>
        <w:rPr/>
        <w:t>variáveis</w:t>
      </w:r>
      <w:r>
        <w:rPr>
          <w:spacing w:val="-5"/>
        </w:rPr>
        <w:t> </w:t>
      </w:r>
      <w:r>
        <w:rPr/>
        <w:t>na</w:t>
      </w:r>
      <w:r>
        <w:rPr>
          <w:spacing w:val="-5"/>
        </w:rPr>
        <w:t> </w:t>
      </w:r>
      <w:r>
        <w:rPr/>
        <w:t>fina- lização</w:t>
      </w:r>
      <w:r>
        <w:rPr>
          <w:spacing w:val="-2"/>
        </w:rPr>
        <w:t> </w:t>
      </w:r>
      <w:r>
        <w:rPr/>
        <w:t>do</w:t>
      </w:r>
      <w:r>
        <w:rPr>
          <w:spacing w:val="-2"/>
        </w:rPr>
        <w:t> </w:t>
      </w:r>
      <w:r>
        <w:rPr/>
        <w:t>produto.</w:t>
      </w:r>
      <w:r>
        <w:rPr>
          <w:spacing w:val="18"/>
        </w:rPr>
        <w:t> </w:t>
      </w:r>
      <w:r>
        <w:rPr/>
        <w:t>Uma</w:t>
      </w:r>
      <w:r>
        <w:rPr>
          <w:spacing w:val="-2"/>
        </w:rPr>
        <w:t> </w:t>
      </w:r>
      <w:r>
        <w:rPr/>
        <w:t>alta</w:t>
      </w:r>
      <w:r>
        <w:rPr>
          <w:spacing w:val="-2"/>
        </w:rPr>
        <w:t> </w:t>
      </w:r>
      <w:r>
        <w:rPr/>
        <w:t>gama</w:t>
      </w:r>
      <w:r>
        <w:rPr>
          <w:spacing w:val="-2"/>
        </w:rPr>
        <w:t> </w:t>
      </w:r>
      <w:r>
        <w:rPr/>
        <w:t>de</w:t>
      </w:r>
      <w:r>
        <w:rPr>
          <w:spacing w:val="-2"/>
        </w:rPr>
        <w:t> </w:t>
      </w:r>
      <w:r>
        <w:rPr/>
        <w:t>produtos</w:t>
      </w:r>
      <w:r>
        <w:rPr>
          <w:spacing w:val="-2"/>
        </w:rPr>
        <w:t> </w:t>
      </w:r>
      <w:r>
        <w:rPr/>
        <w:t>são</w:t>
      </w:r>
      <w:r>
        <w:rPr>
          <w:spacing w:val="-2"/>
        </w:rPr>
        <w:t> </w:t>
      </w:r>
      <w:r>
        <w:rPr/>
        <w:t>possíveis dependendo</w:t>
      </w:r>
      <w:r>
        <w:rPr>
          <w:spacing w:val="-3"/>
        </w:rPr>
        <w:t> </w:t>
      </w:r>
      <w:r>
        <w:rPr/>
        <w:t>da</w:t>
      </w:r>
      <w:r>
        <w:rPr>
          <w:spacing w:val="-3"/>
        </w:rPr>
        <w:t> </w:t>
      </w:r>
      <w:r>
        <w:rPr/>
        <w:t>real</w:t>
      </w:r>
      <w:r>
        <w:rPr>
          <w:spacing w:val="-3"/>
        </w:rPr>
        <w:t> </w:t>
      </w:r>
      <w:r>
        <w:rPr/>
        <w:t>combinação</w:t>
      </w:r>
      <w:r>
        <w:rPr>
          <w:spacing w:val="-3"/>
        </w:rPr>
        <w:t> </w:t>
      </w:r>
      <w:r>
        <w:rPr/>
        <w:t>e</w:t>
      </w:r>
      <w:r>
        <w:rPr>
          <w:spacing w:val="-3"/>
        </w:rPr>
        <w:t> </w:t>
      </w:r>
      <w:r>
        <w:rPr/>
        <w:t>se</w:t>
      </w:r>
      <w:r>
        <w:rPr>
          <w:spacing w:val="-3"/>
        </w:rPr>
        <w:t> </w:t>
      </w:r>
      <w:r>
        <w:rPr/>
        <w:t>há</w:t>
      </w:r>
      <w:r>
        <w:rPr>
          <w:spacing w:val="-3"/>
        </w:rPr>
        <w:t> </w:t>
      </w:r>
      <w:r>
        <w:rPr/>
        <w:t>utilização</w:t>
      </w:r>
      <w:r>
        <w:rPr>
          <w:spacing w:val="-3"/>
        </w:rPr>
        <w:t> </w:t>
      </w:r>
      <w:r>
        <w:rPr/>
        <w:t>de</w:t>
      </w:r>
      <w:r>
        <w:rPr>
          <w:spacing w:val="-3"/>
        </w:rPr>
        <w:t> </w:t>
      </w:r>
      <w:r>
        <w:rPr/>
        <w:t>adoçan- tes. Sabores</w:t>
      </w:r>
      <w:r>
        <w:rPr>
          <w:spacing w:val="-10"/>
        </w:rPr>
        <w:t> </w:t>
      </w:r>
      <w:r>
        <w:rPr/>
        <w:t>acéticos</w:t>
      </w:r>
      <w:r>
        <w:rPr>
          <w:spacing w:val="-10"/>
        </w:rPr>
        <w:t> </w:t>
      </w:r>
      <w:r>
        <w:rPr/>
        <w:t>podem</w:t>
      </w:r>
      <w:r>
        <w:rPr>
          <w:spacing w:val="-10"/>
        </w:rPr>
        <w:t> </w:t>
      </w:r>
      <w:r>
        <w:rPr/>
        <w:t>ser</w:t>
      </w:r>
      <w:r>
        <w:rPr>
          <w:spacing w:val="-10"/>
        </w:rPr>
        <w:t> </w:t>
      </w:r>
      <w:r>
        <w:rPr/>
        <w:t>notados,</w:t>
      </w:r>
      <w:r>
        <w:rPr>
          <w:spacing w:val="-10"/>
        </w:rPr>
        <w:t> </w:t>
      </w:r>
      <w:r>
        <w:rPr/>
        <w:t>mas</w:t>
      </w:r>
      <w:r>
        <w:rPr>
          <w:spacing w:val="-10"/>
        </w:rPr>
        <w:t> </w:t>
      </w:r>
      <w:r>
        <w:rPr/>
        <w:t>nem</w:t>
      </w:r>
      <w:r>
        <w:rPr>
          <w:spacing w:val="-10"/>
        </w:rPr>
        <w:t> </w:t>
      </w:r>
      <w:r>
        <w:rPr/>
        <w:t>toda</w:t>
      </w:r>
      <w:r>
        <w:rPr>
          <w:spacing w:val="-10"/>
        </w:rPr>
        <w:t> </w:t>
      </w:r>
      <w:r>
        <w:rPr/>
        <w:t>acidez nesta cerveja é derivada de ácido acético; vinagre supera em mais de seis vezes a acidez total deste estilo.</w:t>
      </w:r>
      <w:r>
        <w:rPr>
          <w:spacing w:val="40"/>
        </w:rPr>
        <w:t> </w:t>
      </w:r>
      <w:r>
        <w:rPr/>
        <w:t>Versões com adição</w:t>
      </w:r>
      <w:r>
        <w:rPr>
          <w:spacing w:val="-6"/>
        </w:rPr>
        <w:t> </w:t>
      </w:r>
      <w:r>
        <w:rPr/>
        <w:t>de</w:t>
      </w:r>
      <w:r>
        <w:rPr>
          <w:spacing w:val="-6"/>
        </w:rPr>
        <w:t> </w:t>
      </w:r>
      <w:r>
        <w:rPr/>
        <w:t>fruta</w:t>
      </w:r>
      <w:r>
        <w:rPr>
          <w:spacing w:val="-6"/>
        </w:rPr>
        <w:t> </w:t>
      </w:r>
      <w:r>
        <w:rPr/>
        <w:t>devem</w:t>
      </w:r>
      <w:r>
        <w:rPr>
          <w:spacing w:val="-6"/>
        </w:rPr>
        <w:t> </w:t>
      </w:r>
      <w:r>
        <w:rPr/>
        <w:t>ser</w:t>
      </w:r>
      <w:r>
        <w:rPr>
          <w:spacing w:val="-6"/>
        </w:rPr>
        <w:t> </w:t>
      </w:r>
      <w:r>
        <w:rPr/>
        <w:t>inscritas</w:t>
      </w:r>
      <w:r>
        <w:rPr>
          <w:spacing w:val="-6"/>
        </w:rPr>
        <w:t> </w:t>
      </w:r>
      <w:r>
        <w:rPr/>
        <w:t>como</w:t>
      </w:r>
      <w:r>
        <w:rPr>
          <w:spacing w:val="-5"/>
        </w:rPr>
        <w:t> </w:t>
      </w:r>
      <w:r>
        <w:rPr/>
        <w:t>uma</w:t>
      </w:r>
      <w:r>
        <w:rPr>
          <w:spacing w:val="-6"/>
        </w:rPr>
        <w:t> </w:t>
      </w:r>
      <w:r>
        <w:rPr/>
        <w:t>29A</w:t>
      </w:r>
      <w:r>
        <w:rPr>
          <w:spacing w:val="-6"/>
        </w:rPr>
        <w:t> </w:t>
      </w:r>
      <w:r>
        <w:rPr/>
        <w:t>Fruit</w:t>
      </w:r>
      <w:r>
        <w:rPr>
          <w:spacing w:val="-6"/>
        </w:rPr>
        <w:t> </w:t>
      </w:r>
      <w:r>
        <w:rPr>
          <w:spacing w:val="-4"/>
        </w:rPr>
        <w:t>Beer.</w:t>
      </w:r>
    </w:p>
    <w:p>
      <w:pPr>
        <w:pStyle w:val="BodyText"/>
        <w:spacing w:line="249" w:lineRule="auto"/>
        <w:ind w:right="38"/>
      </w:pPr>
      <w:r>
        <w:rPr>
          <w:b/>
        </w:rPr>
        <w:t>História</w:t>
      </w:r>
      <w:r>
        <w:rPr/>
        <w:t>: Uma</w:t>
      </w:r>
      <w:r>
        <w:rPr>
          <w:spacing w:val="-2"/>
        </w:rPr>
        <w:t> </w:t>
      </w:r>
      <w:r>
        <w:rPr/>
        <w:t>cerveja</w:t>
      </w:r>
      <w:r>
        <w:rPr>
          <w:spacing w:val="-2"/>
        </w:rPr>
        <w:t> </w:t>
      </w:r>
      <w:r>
        <w:rPr/>
        <w:t>nativa</w:t>
      </w:r>
      <w:r>
        <w:rPr>
          <w:spacing w:val="-2"/>
        </w:rPr>
        <w:t> </w:t>
      </w:r>
      <w:r>
        <w:rPr/>
        <w:t>da</w:t>
      </w:r>
      <w:r>
        <w:rPr>
          <w:spacing w:val="-2"/>
        </w:rPr>
        <w:t> </w:t>
      </w:r>
      <w:r>
        <w:rPr/>
        <w:t>Flandres</w:t>
      </w:r>
      <w:r>
        <w:rPr>
          <w:spacing w:val="-2"/>
        </w:rPr>
        <w:t> </w:t>
      </w:r>
      <w:r>
        <w:rPr/>
        <w:t>Oriental, </w:t>
      </w:r>
      <w:r>
        <w:rPr/>
        <w:t>represen- tada</w:t>
      </w:r>
      <w:r>
        <w:rPr>
          <w:spacing w:val="-9"/>
        </w:rPr>
        <w:t> </w:t>
      </w:r>
      <w:r>
        <w:rPr/>
        <w:t>pelos</w:t>
      </w:r>
      <w:r>
        <w:rPr>
          <w:spacing w:val="-9"/>
        </w:rPr>
        <w:t> </w:t>
      </w:r>
      <w:r>
        <w:rPr/>
        <w:t>produtos</w:t>
      </w:r>
      <w:r>
        <w:rPr>
          <w:spacing w:val="-9"/>
        </w:rPr>
        <w:t> </w:t>
      </w:r>
      <w:r>
        <w:rPr/>
        <w:t>da</w:t>
      </w:r>
      <w:r>
        <w:rPr>
          <w:spacing w:val="-9"/>
        </w:rPr>
        <w:t> </w:t>
      </w:r>
      <w:r>
        <w:rPr/>
        <w:t>cervejaria</w:t>
      </w:r>
      <w:r>
        <w:rPr>
          <w:spacing w:val="-9"/>
        </w:rPr>
        <w:t> </w:t>
      </w:r>
      <w:r>
        <w:rPr/>
        <w:t>Rodenbach,</w:t>
      </w:r>
      <w:r>
        <w:rPr>
          <w:spacing w:val="-9"/>
        </w:rPr>
        <w:t> </w:t>
      </w:r>
      <w:r>
        <w:rPr/>
        <w:t>estabelecida</w:t>
      </w:r>
      <w:r>
        <w:rPr>
          <w:spacing w:val="-9"/>
        </w:rPr>
        <w:t> </w:t>
      </w:r>
      <w:r>
        <w:rPr/>
        <w:t>em 1821.</w:t>
      </w:r>
      <w:r>
        <w:rPr>
          <w:spacing w:val="40"/>
        </w:rPr>
        <w:t> </w:t>
      </w:r>
      <w:r>
        <w:rPr/>
        <w:t>O envelhecimento em imensos barris de madeira e a combinação</w:t>
      </w:r>
      <w:r>
        <w:rPr>
          <w:spacing w:val="-5"/>
        </w:rPr>
        <w:t> </w:t>
      </w:r>
      <w:r>
        <w:rPr/>
        <w:t>de</w:t>
      </w:r>
      <w:r>
        <w:rPr>
          <w:spacing w:val="-5"/>
        </w:rPr>
        <w:t> </w:t>
      </w:r>
      <w:r>
        <w:rPr/>
        <w:t>cervejas</w:t>
      </w:r>
      <w:r>
        <w:rPr>
          <w:spacing w:val="-5"/>
        </w:rPr>
        <w:t> </w:t>
      </w:r>
      <w:r>
        <w:rPr/>
        <w:t>jovens</w:t>
      </w:r>
      <w:r>
        <w:rPr>
          <w:spacing w:val="-5"/>
        </w:rPr>
        <w:t> </w:t>
      </w:r>
      <w:r>
        <w:rPr/>
        <w:t>e</w:t>
      </w:r>
      <w:r>
        <w:rPr>
          <w:spacing w:val="-5"/>
        </w:rPr>
        <w:t> </w:t>
      </w:r>
      <w:r>
        <w:rPr/>
        <w:t>envelhecidas</w:t>
      </w:r>
      <w:r>
        <w:rPr>
          <w:spacing w:val="-5"/>
        </w:rPr>
        <w:t> </w:t>
      </w:r>
      <w:r>
        <w:rPr/>
        <w:t>foram</w:t>
      </w:r>
      <w:r>
        <w:rPr>
          <w:spacing w:val="-5"/>
        </w:rPr>
        <w:t> </w:t>
      </w:r>
      <w:r>
        <w:rPr/>
        <w:t>empres- tados</w:t>
      </w:r>
      <w:r>
        <w:rPr>
          <w:spacing w:val="-3"/>
        </w:rPr>
        <w:t> </w:t>
      </w:r>
      <w:r>
        <w:rPr/>
        <w:t>da</w:t>
      </w:r>
      <w:r>
        <w:rPr>
          <w:spacing w:val="-3"/>
        </w:rPr>
        <w:t> </w:t>
      </w:r>
      <w:r>
        <w:rPr/>
        <w:t>tradição</w:t>
      </w:r>
      <w:r>
        <w:rPr>
          <w:spacing w:val="-3"/>
        </w:rPr>
        <w:t> </w:t>
      </w:r>
      <w:r>
        <w:rPr/>
        <w:t>inglesa.</w:t>
      </w:r>
      <w:r>
        <w:rPr>
          <w:spacing w:val="17"/>
        </w:rPr>
        <w:t> </w:t>
      </w:r>
      <w:r>
        <w:rPr/>
        <w:t>Os</w:t>
      </w:r>
      <w:r>
        <w:rPr>
          <w:spacing w:val="-3"/>
        </w:rPr>
        <w:t> </w:t>
      </w:r>
      <w:r>
        <w:rPr/>
        <w:t>cervejeiros</w:t>
      </w:r>
      <w:r>
        <w:rPr>
          <w:spacing w:val="-3"/>
        </w:rPr>
        <w:t> </w:t>
      </w:r>
      <w:r>
        <w:rPr/>
        <w:t>belgas</w:t>
      </w:r>
      <w:r>
        <w:rPr>
          <w:spacing w:val="-3"/>
        </w:rPr>
        <w:t> </w:t>
      </w:r>
      <w:r>
        <w:rPr/>
        <w:t>consideram</w:t>
      </w:r>
      <w:r>
        <w:rPr>
          <w:spacing w:val="-3"/>
        </w:rPr>
        <w:t> </w:t>
      </w:r>
      <w:r>
        <w:rPr/>
        <w:t>a Flanders</w:t>
      </w:r>
      <w:r>
        <w:rPr>
          <w:spacing w:val="-4"/>
        </w:rPr>
        <w:t> </w:t>
      </w:r>
      <w:r>
        <w:rPr/>
        <w:t>Red</w:t>
      </w:r>
      <w:r>
        <w:rPr>
          <w:spacing w:val="-4"/>
        </w:rPr>
        <w:t> </w:t>
      </w:r>
      <w:r>
        <w:rPr/>
        <w:t>e</w:t>
      </w:r>
      <w:r>
        <w:rPr>
          <w:spacing w:val="-4"/>
        </w:rPr>
        <w:t> </w:t>
      </w:r>
      <w:r>
        <w:rPr/>
        <w:t>a</w:t>
      </w:r>
      <w:r>
        <w:rPr>
          <w:spacing w:val="-4"/>
        </w:rPr>
        <w:t> </w:t>
      </w:r>
      <w:r>
        <w:rPr/>
        <w:t>Oud</w:t>
      </w:r>
      <w:r>
        <w:rPr>
          <w:spacing w:val="-4"/>
        </w:rPr>
        <w:t> </w:t>
      </w:r>
      <w:r>
        <w:rPr/>
        <w:t>Bruin</w:t>
      </w:r>
      <w:r>
        <w:rPr>
          <w:spacing w:val="-4"/>
        </w:rPr>
        <w:t> </w:t>
      </w:r>
      <w:r>
        <w:rPr/>
        <w:t>da</w:t>
      </w:r>
      <w:r>
        <w:rPr>
          <w:spacing w:val="-4"/>
        </w:rPr>
        <w:t> </w:t>
      </w:r>
      <w:r>
        <w:rPr/>
        <w:t>mesma</w:t>
      </w:r>
      <w:r>
        <w:rPr>
          <w:spacing w:val="-4"/>
        </w:rPr>
        <w:t> </w:t>
      </w:r>
      <w:r>
        <w:rPr/>
        <w:t>família</w:t>
      </w:r>
      <w:r>
        <w:rPr>
          <w:spacing w:val="-4"/>
        </w:rPr>
        <w:t> </w:t>
      </w:r>
      <w:r>
        <w:rPr/>
        <w:t>de</w:t>
      </w:r>
      <w:r>
        <w:rPr>
          <w:spacing w:val="-4"/>
        </w:rPr>
        <w:t> </w:t>
      </w:r>
      <w:r>
        <w:rPr/>
        <w:t>estilos,</w:t>
      </w:r>
      <w:r>
        <w:rPr>
          <w:spacing w:val="-3"/>
        </w:rPr>
        <w:t> </w:t>
      </w:r>
      <w:r>
        <w:rPr/>
        <w:t>mas a</w:t>
      </w:r>
      <w:r>
        <w:rPr>
          <w:spacing w:val="-10"/>
        </w:rPr>
        <w:t> </w:t>
      </w:r>
      <w:r>
        <w:rPr/>
        <w:t>primeira</w:t>
      </w:r>
      <w:r>
        <w:rPr>
          <w:spacing w:val="-10"/>
        </w:rPr>
        <w:t> </w:t>
      </w:r>
      <w:r>
        <w:rPr/>
        <w:t>diferenciação</w:t>
      </w:r>
      <w:r>
        <w:rPr>
          <w:spacing w:val="-10"/>
        </w:rPr>
        <w:t> </w:t>
      </w:r>
      <w:r>
        <w:rPr/>
        <w:t>foi</w:t>
      </w:r>
      <w:r>
        <w:rPr>
          <w:spacing w:val="-10"/>
        </w:rPr>
        <w:t> </w:t>
      </w:r>
      <w:r>
        <w:rPr/>
        <w:t>feita</w:t>
      </w:r>
      <w:r>
        <w:rPr>
          <w:spacing w:val="-10"/>
        </w:rPr>
        <w:t> </w:t>
      </w:r>
      <w:r>
        <w:rPr/>
        <w:t>quando</w:t>
      </w:r>
      <w:r>
        <w:rPr>
          <w:spacing w:val="-10"/>
        </w:rPr>
        <w:t> </w:t>
      </w:r>
      <w:r>
        <w:rPr/>
        <w:t>Michael</w:t>
      </w:r>
      <w:r>
        <w:rPr>
          <w:spacing w:val="-10"/>
        </w:rPr>
        <w:t> </w:t>
      </w:r>
      <w:r>
        <w:rPr/>
        <w:t>Jackson</w:t>
      </w:r>
      <w:r>
        <w:rPr>
          <w:spacing w:val="-10"/>
        </w:rPr>
        <w:t> </w:t>
      </w:r>
      <w:r>
        <w:rPr/>
        <w:t>ini- cialmente definiu os estilos de cerveja, dado que os perfis de sabor</w:t>
      </w:r>
      <w:r>
        <w:rPr>
          <w:spacing w:val="-13"/>
        </w:rPr>
        <w:t> </w:t>
      </w:r>
      <w:r>
        <w:rPr/>
        <w:t>são</w:t>
      </w:r>
      <w:r>
        <w:rPr>
          <w:spacing w:val="-12"/>
        </w:rPr>
        <w:t> </w:t>
      </w:r>
      <w:r>
        <w:rPr/>
        <w:t>claramente</w:t>
      </w:r>
      <w:r>
        <w:rPr>
          <w:spacing w:val="-13"/>
        </w:rPr>
        <w:t> </w:t>
      </w:r>
      <w:r>
        <w:rPr/>
        <w:t>diferentes.</w:t>
      </w:r>
      <w:r>
        <w:rPr>
          <w:spacing w:val="-12"/>
        </w:rPr>
        <w:t> </w:t>
      </w:r>
      <w:r>
        <w:rPr/>
        <w:t>Muitos</w:t>
      </w:r>
      <w:r>
        <w:rPr>
          <w:spacing w:val="-13"/>
        </w:rPr>
        <w:t> </w:t>
      </w:r>
      <w:r>
        <w:rPr/>
        <w:t>exemplares</w:t>
      </w:r>
      <w:r>
        <w:rPr>
          <w:spacing w:val="-12"/>
        </w:rPr>
        <w:t> </w:t>
      </w:r>
      <w:r>
        <w:rPr/>
        <w:t>modernos </w:t>
      </w:r>
      <w:r>
        <w:rPr>
          <w:spacing w:val="-2"/>
        </w:rPr>
        <w:t>são</w:t>
      </w:r>
      <w:r>
        <w:rPr>
          <w:spacing w:val="-1"/>
        </w:rPr>
        <w:t> </w:t>
      </w:r>
      <w:r>
        <w:rPr>
          <w:spacing w:val="-2"/>
        </w:rPr>
        <w:t>influenciados pela</w:t>
      </w:r>
      <w:r>
        <w:rPr>
          <w:spacing w:val="-1"/>
        </w:rPr>
        <w:t> </w:t>
      </w:r>
      <w:r>
        <w:rPr>
          <w:spacing w:val="-2"/>
        </w:rPr>
        <w:t>popularidade da</w:t>
      </w:r>
      <w:r>
        <w:rPr>
          <w:spacing w:val="-1"/>
        </w:rPr>
        <w:t> </w:t>
      </w:r>
      <w:r>
        <w:rPr>
          <w:spacing w:val="-2"/>
        </w:rPr>
        <w:t>Rodenbach Grand</w:t>
      </w:r>
      <w:r>
        <w:rPr>
          <w:spacing w:val="-1"/>
        </w:rPr>
        <w:t> </w:t>
      </w:r>
      <w:r>
        <w:rPr>
          <w:spacing w:val="-4"/>
        </w:rPr>
        <w:t>Cru.</w:t>
      </w:r>
    </w:p>
    <w:p>
      <w:pPr>
        <w:pStyle w:val="BodyText"/>
        <w:spacing w:line="249" w:lineRule="auto"/>
        <w:ind w:right="38"/>
      </w:pPr>
      <w:r>
        <w:rPr>
          <w:b/>
        </w:rPr>
        <w:t>Ingredientes</w:t>
      </w:r>
      <w:r>
        <w:rPr/>
        <w:t>: Maltes</w:t>
      </w:r>
      <w:r>
        <w:rPr>
          <w:spacing w:val="-1"/>
        </w:rPr>
        <w:t> </w:t>
      </w:r>
      <w:r>
        <w:rPr/>
        <w:t>Vienna</w:t>
      </w:r>
      <w:r>
        <w:rPr>
          <w:spacing w:val="-1"/>
        </w:rPr>
        <w:t> </w:t>
      </w:r>
      <w:r>
        <w:rPr/>
        <w:t>ou</w:t>
      </w:r>
      <w:r>
        <w:rPr>
          <w:spacing w:val="-1"/>
        </w:rPr>
        <w:t> </w:t>
      </w:r>
      <w:r>
        <w:rPr/>
        <w:t>Munique, uma</w:t>
      </w:r>
      <w:r>
        <w:rPr>
          <w:spacing w:val="-1"/>
        </w:rPr>
        <w:t> </w:t>
      </w:r>
      <w:r>
        <w:rPr/>
        <w:t>variedade</w:t>
      </w:r>
      <w:r>
        <w:rPr>
          <w:spacing w:val="-1"/>
        </w:rPr>
        <w:t> </w:t>
      </w:r>
      <w:r>
        <w:rPr/>
        <w:t>de maltes caramelo e milho.</w:t>
      </w:r>
      <w:r>
        <w:rPr>
          <w:spacing w:val="40"/>
        </w:rPr>
        <w:t> </w:t>
      </w:r>
      <w:r>
        <w:rPr/>
        <w:t>Lúpulos da Europa continental de baixo alfa ácido. Sacch, Lacto e Bretta.</w:t>
      </w:r>
      <w:r>
        <w:rPr>
          <w:spacing w:val="27"/>
        </w:rPr>
        <w:t> </w:t>
      </w:r>
      <w:r>
        <w:rPr/>
        <w:t>Envelhecida em car- valho.</w:t>
      </w:r>
      <w:r>
        <w:rPr>
          <w:spacing w:val="21"/>
        </w:rPr>
        <w:t> </w:t>
      </w:r>
      <w:r>
        <w:rPr/>
        <w:t>Por</w:t>
      </w:r>
      <w:r>
        <w:rPr>
          <w:spacing w:val="-1"/>
        </w:rPr>
        <w:t> </w:t>
      </w:r>
      <w:r>
        <w:rPr/>
        <w:t>vezes</w:t>
      </w:r>
      <w:r>
        <w:rPr>
          <w:spacing w:val="-1"/>
        </w:rPr>
        <w:t> </w:t>
      </w:r>
      <w:r>
        <w:rPr/>
        <w:t>combinada</w:t>
      </w:r>
      <w:r>
        <w:rPr>
          <w:spacing w:val="-1"/>
        </w:rPr>
        <w:t> </w:t>
      </w:r>
      <w:r>
        <w:rPr/>
        <w:t>e</w:t>
      </w:r>
      <w:r>
        <w:rPr>
          <w:spacing w:val="-1"/>
        </w:rPr>
        <w:t> </w:t>
      </w:r>
      <w:r>
        <w:rPr/>
        <w:t>adoçada</w:t>
      </w:r>
      <w:r>
        <w:rPr>
          <w:spacing w:val="-1"/>
        </w:rPr>
        <w:t> </w:t>
      </w:r>
      <w:r>
        <w:rPr/>
        <w:t>(naturalmente</w:t>
      </w:r>
      <w:r>
        <w:rPr>
          <w:spacing w:val="-1"/>
        </w:rPr>
        <w:t> </w:t>
      </w:r>
      <w:r>
        <w:rPr/>
        <w:t>ou</w:t>
      </w:r>
      <w:r>
        <w:rPr>
          <w:spacing w:val="-1"/>
        </w:rPr>
        <w:t> </w:t>
      </w:r>
      <w:r>
        <w:rPr/>
        <w:t>arti- </w:t>
      </w:r>
      <w:r>
        <w:rPr>
          <w:spacing w:val="-2"/>
        </w:rPr>
        <w:t>ficialmente).</w:t>
      </w:r>
    </w:p>
    <w:p>
      <w:pPr>
        <w:pStyle w:val="BodyText"/>
        <w:spacing w:line="249" w:lineRule="auto"/>
        <w:ind w:right="38"/>
      </w:pPr>
      <w:r>
        <w:rPr>
          <w:b/>
        </w:rPr>
        <w:t>Comparação</w:t>
      </w:r>
      <w:r>
        <w:rPr>
          <w:b/>
          <w:spacing w:val="-8"/>
        </w:rPr>
        <w:t> </w:t>
      </w:r>
      <w:r>
        <w:rPr>
          <w:b/>
        </w:rPr>
        <w:t>de</w:t>
      </w:r>
      <w:r>
        <w:rPr>
          <w:b/>
          <w:spacing w:val="-8"/>
        </w:rPr>
        <w:t> </w:t>
      </w:r>
      <w:r>
        <w:rPr>
          <w:b/>
        </w:rPr>
        <w:t>Estilo</w:t>
      </w:r>
      <w:r>
        <w:rPr/>
        <w:t>: Menos</w:t>
      </w:r>
      <w:r>
        <w:rPr>
          <w:spacing w:val="-8"/>
        </w:rPr>
        <w:t> </w:t>
      </w:r>
      <w:r>
        <w:rPr/>
        <w:t>rica</w:t>
      </w:r>
      <w:r>
        <w:rPr>
          <w:spacing w:val="-8"/>
        </w:rPr>
        <w:t> </w:t>
      </w:r>
      <w:r>
        <w:rPr/>
        <w:t>em</w:t>
      </w:r>
      <w:r>
        <w:rPr>
          <w:spacing w:val="-8"/>
        </w:rPr>
        <w:t> </w:t>
      </w:r>
      <w:r>
        <w:rPr/>
        <w:t>sabores</w:t>
      </w:r>
      <w:r>
        <w:rPr>
          <w:spacing w:val="-8"/>
        </w:rPr>
        <w:t> </w:t>
      </w:r>
      <w:r>
        <w:rPr/>
        <w:t>maltados</w:t>
      </w:r>
      <w:r>
        <w:rPr>
          <w:spacing w:val="-8"/>
        </w:rPr>
        <w:t> </w:t>
      </w:r>
      <w:r>
        <w:rPr/>
        <w:t>que </w:t>
      </w:r>
      <w:r>
        <w:rPr>
          <w:spacing w:val="-2"/>
        </w:rPr>
        <w:t>uma</w:t>
      </w:r>
      <w:r>
        <w:rPr>
          <w:spacing w:val="-8"/>
        </w:rPr>
        <w:t> </w:t>
      </w:r>
      <w:r>
        <w:rPr>
          <w:spacing w:val="-2"/>
        </w:rPr>
        <w:t>Oud</w:t>
      </w:r>
      <w:r>
        <w:rPr>
          <w:spacing w:val="-8"/>
        </w:rPr>
        <w:t> </w:t>
      </w:r>
      <w:r>
        <w:rPr>
          <w:spacing w:val="-2"/>
        </w:rPr>
        <w:t>Bruin,</w:t>
      </w:r>
      <w:r>
        <w:rPr>
          <w:spacing w:val="-6"/>
        </w:rPr>
        <w:t> </w:t>
      </w:r>
      <w:r>
        <w:rPr>
          <w:spacing w:val="-2"/>
        </w:rPr>
        <w:t>geralmente</w:t>
      </w:r>
      <w:r>
        <w:rPr>
          <w:spacing w:val="-8"/>
        </w:rPr>
        <w:t> </w:t>
      </w:r>
      <w:r>
        <w:rPr>
          <w:spacing w:val="-2"/>
        </w:rPr>
        <w:t>mais</w:t>
      </w:r>
      <w:r>
        <w:rPr>
          <w:spacing w:val="-8"/>
        </w:rPr>
        <w:t> </w:t>
      </w:r>
      <w:r>
        <w:rPr>
          <w:spacing w:val="-2"/>
        </w:rPr>
        <w:t>voltada</w:t>
      </w:r>
      <w:r>
        <w:rPr>
          <w:spacing w:val="-8"/>
        </w:rPr>
        <w:t> </w:t>
      </w:r>
      <w:r>
        <w:rPr>
          <w:spacing w:val="-2"/>
        </w:rPr>
        <w:t>para</w:t>
      </w:r>
      <w:r>
        <w:rPr>
          <w:spacing w:val="-8"/>
        </w:rPr>
        <w:t> </w:t>
      </w:r>
      <w:r>
        <w:rPr>
          <w:spacing w:val="-2"/>
        </w:rPr>
        <w:t>um</w:t>
      </w:r>
      <w:r>
        <w:rPr>
          <w:spacing w:val="-8"/>
        </w:rPr>
        <w:t> </w:t>
      </w:r>
      <w:r>
        <w:rPr>
          <w:spacing w:val="-2"/>
        </w:rPr>
        <w:t>perfil</w:t>
      </w:r>
      <w:r>
        <w:rPr>
          <w:spacing w:val="-8"/>
        </w:rPr>
        <w:t> </w:t>
      </w:r>
      <w:r>
        <w:rPr>
          <w:spacing w:val="-2"/>
        </w:rPr>
        <w:t>azedo- </w:t>
      </w:r>
      <w:r>
        <w:rPr/>
        <w:t>frutado e acético.</w:t>
      </w:r>
    </w:p>
    <w:p>
      <w:pPr>
        <w:tabs>
          <w:tab w:pos="2340" w:val="left" w:leader="none"/>
        </w:tabs>
        <w:spacing w:before="2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1,048</w:t>
      </w:r>
      <w:r>
        <w:rPr>
          <w:spacing w:val="-4"/>
          <w:sz w:val="20"/>
        </w:rPr>
        <w:t> </w:t>
      </w:r>
      <w:r>
        <w:rPr>
          <w:sz w:val="20"/>
        </w:rPr>
        <w:t>-</w:t>
      </w:r>
      <w:r>
        <w:rPr>
          <w:spacing w:val="-4"/>
          <w:sz w:val="20"/>
        </w:rPr>
        <w:t> </w:t>
      </w:r>
      <w:r>
        <w:rPr>
          <w:spacing w:val="-2"/>
          <w:sz w:val="20"/>
        </w:rPr>
        <w:t>1,057</w:t>
      </w:r>
    </w:p>
    <w:p>
      <w:pPr>
        <w:pStyle w:val="BodyText"/>
        <w:tabs>
          <w:tab w:pos="2340" w:val="left" w:leader="none"/>
        </w:tabs>
        <w:spacing w:before="56"/>
        <w:jc w:val="left"/>
      </w:pPr>
      <w:r>
        <w:rPr/>
        <w:t>IBU:</w:t>
      </w:r>
      <w:r>
        <w:rPr>
          <w:spacing w:val="-4"/>
        </w:rPr>
        <w:t> </w:t>
      </w:r>
      <w:r>
        <w:rPr/>
        <w:t>10</w:t>
      </w:r>
      <w:r>
        <w:rPr>
          <w:spacing w:val="-4"/>
        </w:rPr>
        <w:t> </w:t>
      </w:r>
      <w:r>
        <w:rPr/>
        <w:t>-</w:t>
      </w:r>
      <w:r>
        <w:rPr>
          <w:spacing w:val="-4"/>
        </w:rPr>
        <w:t> </w:t>
      </w:r>
      <w:r>
        <w:rPr>
          <w:spacing w:val="-5"/>
        </w:rPr>
        <w:t>25</w:t>
      </w:r>
      <w:r>
        <w:rPr/>
        <w:tab/>
        <w:t>FG:</w:t>
      </w:r>
      <w:r>
        <w:rPr>
          <w:spacing w:val="-4"/>
        </w:rPr>
        <w:t> </w:t>
      </w:r>
      <w:r>
        <w:rPr/>
        <w:t>1,002</w:t>
      </w:r>
      <w:r>
        <w:rPr>
          <w:spacing w:val="-4"/>
        </w:rPr>
        <w:t> </w:t>
      </w:r>
      <w:r>
        <w:rPr/>
        <w:t>-</w:t>
      </w:r>
      <w:r>
        <w:rPr>
          <w:spacing w:val="-4"/>
        </w:rPr>
        <w:t> </w:t>
      </w:r>
      <w:r>
        <w:rPr>
          <w:spacing w:val="-2"/>
        </w:rPr>
        <w:t>1,012</w:t>
      </w:r>
    </w:p>
    <w:p>
      <w:pPr>
        <w:pStyle w:val="BodyText"/>
        <w:tabs>
          <w:tab w:pos="2340" w:val="left" w:leader="none"/>
        </w:tabs>
        <w:spacing w:before="57"/>
        <w:jc w:val="left"/>
      </w:pPr>
      <w:r>
        <w:rPr/>
        <w:t>SRM:</w:t>
      </w:r>
      <w:r>
        <w:rPr>
          <w:spacing w:val="-4"/>
        </w:rPr>
        <w:t> </w:t>
      </w:r>
      <w:r>
        <w:rPr/>
        <w:t>10</w:t>
      </w:r>
      <w:r>
        <w:rPr>
          <w:spacing w:val="-3"/>
        </w:rPr>
        <w:t> </w:t>
      </w:r>
      <w:r>
        <w:rPr/>
        <w:t>-</w:t>
      </w:r>
      <w:r>
        <w:rPr>
          <w:spacing w:val="-4"/>
        </w:rPr>
        <w:t> </w:t>
      </w:r>
      <w:r>
        <w:rPr>
          <w:spacing w:val="-5"/>
        </w:rPr>
        <w:t>17</w:t>
      </w:r>
      <w:r>
        <w:rPr/>
        <w:tab/>
        <w:t>ABV:</w:t>
      </w:r>
      <w:r>
        <w:rPr>
          <w:spacing w:val="-10"/>
        </w:rPr>
        <w:t> </w:t>
      </w:r>
      <w:r>
        <w:rPr/>
        <w:t>4,6%</w:t>
      </w:r>
      <w:r>
        <w:rPr>
          <w:spacing w:val="-9"/>
        </w:rPr>
        <w:t> </w:t>
      </w:r>
      <w:r>
        <w:rPr/>
        <w:t>-</w:t>
      </w:r>
      <w:r>
        <w:rPr>
          <w:spacing w:val="-9"/>
        </w:rPr>
        <w:t> </w:t>
      </w:r>
      <w:r>
        <w:rPr>
          <w:spacing w:val="-4"/>
        </w:rPr>
        <w:t>6,5%</w:t>
      </w:r>
    </w:p>
    <w:p>
      <w:pPr>
        <w:pStyle w:val="BodyText"/>
        <w:spacing w:line="249" w:lineRule="auto" w:before="54"/>
        <w:ind w:right="38"/>
      </w:pPr>
      <w:r>
        <w:rPr>
          <w:b/>
        </w:rPr>
        <w:t>Exemplos</w:t>
      </w:r>
      <w:r>
        <w:rPr>
          <w:b/>
          <w:spacing w:val="-13"/>
        </w:rPr>
        <w:t> </w:t>
      </w:r>
      <w:r>
        <w:rPr>
          <w:b/>
        </w:rPr>
        <w:t>Comerciais</w:t>
      </w:r>
      <w:r>
        <w:rPr/>
        <w:t>:</w:t>
      </w:r>
      <w:r>
        <w:rPr>
          <w:spacing w:val="-3"/>
        </w:rPr>
        <w:t> </w:t>
      </w:r>
      <w:r>
        <w:rPr/>
        <w:t>Cuvée</w:t>
      </w:r>
      <w:r>
        <w:rPr>
          <w:spacing w:val="-13"/>
        </w:rPr>
        <w:t> </w:t>
      </w:r>
      <w:r>
        <w:rPr/>
        <w:t>des</w:t>
      </w:r>
      <w:r>
        <w:rPr>
          <w:spacing w:val="-12"/>
        </w:rPr>
        <w:t> </w:t>
      </w:r>
      <w:r>
        <w:rPr/>
        <w:t>Jacobins</w:t>
      </w:r>
      <w:r>
        <w:rPr>
          <w:spacing w:val="-13"/>
        </w:rPr>
        <w:t> </w:t>
      </w:r>
      <w:r>
        <w:rPr/>
        <w:t>Rouge,</w:t>
      </w:r>
      <w:r>
        <w:rPr>
          <w:spacing w:val="-12"/>
        </w:rPr>
        <w:t> </w:t>
      </w:r>
      <w:r>
        <w:rPr/>
        <w:t>Duchesse de Bourgogne, New Belgium La Folie, Rodenbach Classic, Rodenbach Grand Cru, Vichtenaar Flemish Ale.</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Flanders</w:t>
      </w:r>
      <w:r>
        <w:rPr>
          <w:spacing w:val="-6"/>
          <w:sz w:val="20"/>
        </w:rPr>
        <w:t> </w:t>
      </w:r>
      <w:r>
        <w:rPr>
          <w:sz w:val="20"/>
        </w:rPr>
        <w:t>Red</w:t>
      </w:r>
      <w:r>
        <w:rPr>
          <w:spacing w:val="-7"/>
          <w:sz w:val="20"/>
        </w:rPr>
        <w:t> </w:t>
      </w:r>
      <w:r>
        <w:rPr>
          <w:sz w:val="20"/>
        </w:rPr>
        <w:t>Ale</w:t>
      </w:r>
      <w:r>
        <w:rPr>
          <w:spacing w:val="-7"/>
          <w:sz w:val="20"/>
        </w:rPr>
        <w:t> </w:t>
      </w:r>
      <w:r>
        <w:rPr>
          <w:spacing w:val="-2"/>
          <w:sz w:val="20"/>
        </w:rPr>
        <w:t>(2015)</w:t>
      </w:r>
    </w:p>
    <w:p>
      <w:pPr>
        <w:pStyle w:val="BodyText"/>
        <w:spacing w:line="249" w:lineRule="auto" w:before="49"/>
        <w:ind w:right="38"/>
      </w:pPr>
      <w:r>
        <w:rPr>
          <w:b/>
        </w:rPr>
        <w:t>Atributos</w:t>
      </w:r>
      <w:r>
        <w:rPr>
          <w:b/>
          <w:spacing w:val="40"/>
        </w:rPr>
        <w:t> </w:t>
      </w:r>
      <w:r>
        <w:rPr>
          <w:b/>
        </w:rPr>
        <w:t>de</w:t>
      </w:r>
      <w:r>
        <w:rPr>
          <w:b/>
          <w:spacing w:val="40"/>
        </w:rPr>
        <w:t> </w:t>
      </w:r>
      <w:r>
        <w:rPr>
          <w:b/>
        </w:rPr>
        <w:t>Estilo</w:t>
      </w:r>
      <w:r>
        <w:rPr/>
        <w:t>:</w:t>
      </w:r>
      <w:r>
        <w:rPr>
          <w:spacing w:val="40"/>
        </w:rPr>
        <w:t> </w:t>
      </w:r>
      <w:r>
        <w:rPr/>
        <w:t>amber-color,</w:t>
      </w:r>
      <w:r>
        <w:rPr>
          <w:spacing w:val="40"/>
        </w:rPr>
        <w:t> </w:t>
      </w:r>
      <w:r>
        <w:rPr/>
        <w:t>balanced,</w:t>
      </w:r>
      <w:r>
        <w:rPr>
          <w:spacing w:val="40"/>
        </w:rPr>
        <w:t> </w:t>
      </w:r>
      <w:r>
        <w:rPr/>
        <w:t>sour,</w:t>
      </w:r>
      <w:r>
        <w:rPr>
          <w:spacing w:val="40"/>
        </w:rPr>
        <w:t> </w:t>
      </w:r>
      <w:r>
        <w:rPr/>
        <w:t>sour- ale-family,</w:t>
      </w:r>
      <w:r>
        <w:rPr>
          <w:spacing w:val="-13"/>
        </w:rPr>
        <w:t> </w:t>
      </w:r>
      <w:r>
        <w:rPr/>
        <w:t>standard-strength,</w:t>
      </w:r>
      <w:r>
        <w:rPr>
          <w:spacing w:val="-12"/>
        </w:rPr>
        <w:t> </w:t>
      </w:r>
      <w:r>
        <w:rPr/>
        <w:t>top-fermented,</w:t>
      </w:r>
      <w:r>
        <w:rPr>
          <w:spacing w:val="-13"/>
        </w:rPr>
        <w:t> </w:t>
      </w:r>
      <w:r>
        <w:rPr/>
        <w:t>traditional-style, western-europe, wood</w:t>
      </w:r>
    </w:p>
    <w:p>
      <w:pPr>
        <w:pStyle w:val="BodyText"/>
        <w:spacing w:before="64"/>
        <w:ind w:left="0"/>
        <w:jc w:val="left"/>
      </w:pPr>
    </w:p>
    <w:p>
      <w:pPr>
        <w:spacing w:before="0"/>
        <w:ind w:left="116" w:right="0" w:firstLine="0"/>
        <w:jc w:val="left"/>
        <w:rPr>
          <w:b/>
          <w:sz w:val="24"/>
        </w:rPr>
      </w:pPr>
      <w:bookmarkStart w:name="23C. Oud Bruin" w:id="241"/>
      <w:bookmarkEnd w:id="241"/>
      <w:r>
        <w:rPr/>
      </w:r>
      <w:bookmarkStart w:name="_bookmark120" w:id="242"/>
      <w:bookmarkEnd w:id="242"/>
      <w:r>
        <w:rPr/>
      </w:r>
      <w:r>
        <w:rPr>
          <w:b/>
          <w:sz w:val="24"/>
        </w:rPr>
        <w:t>23C.</w:t>
      </w:r>
      <w:r>
        <w:rPr>
          <w:b/>
          <w:spacing w:val="-6"/>
          <w:sz w:val="24"/>
        </w:rPr>
        <w:t> </w:t>
      </w:r>
      <w:r>
        <w:rPr>
          <w:b/>
          <w:sz w:val="24"/>
        </w:rPr>
        <w:t>Oud</w:t>
      </w:r>
      <w:r>
        <w:rPr>
          <w:b/>
          <w:spacing w:val="-6"/>
          <w:sz w:val="24"/>
        </w:rPr>
        <w:t> </w:t>
      </w:r>
      <w:r>
        <w:rPr>
          <w:b/>
          <w:spacing w:val="-2"/>
          <w:sz w:val="24"/>
        </w:rPr>
        <w:t>Bruin</w:t>
      </w:r>
    </w:p>
    <w:p>
      <w:pPr>
        <w:pStyle w:val="BodyText"/>
        <w:spacing w:line="249" w:lineRule="auto" w:before="135"/>
        <w:ind w:right="38"/>
      </w:pPr>
      <w:r>
        <w:rPr>
          <w:b/>
        </w:rPr>
        <w:t>Impressão Geral</w:t>
      </w:r>
      <w:r>
        <w:rPr/>
        <w:t>:</w:t>
      </w:r>
      <w:r>
        <w:rPr>
          <w:spacing w:val="40"/>
        </w:rPr>
        <w:t> </w:t>
      </w:r>
      <w:r>
        <w:rPr/>
        <w:t>Uma ale do estilo belga maltada, </w:t>
      </w:r>
      <w:r>
        <w:rPr/>
        <w:t>matu- rada</w:t>
      </w:r>
      <w:r>
        <w:rPr>
          <w:spacing w:val="-7"/>
        </w:rPr>
        <w:t> </w:t>
      </w:r>
      <w:r>
        <w:rPr/>
        <w:t>e</w:t>
      </w:r>
      <w:r>
        <w:rPr>
          <w:spacing w:val="-7"/>
        </w:rPr>
        <w:t> </w:t>
      </w:r>
      <w:r>
        <w:rPr/>
        <w:t>de</w:t>
      </w:r>
      <w:r>
        <w:rPr>
          <w:spacing w:val="-7"/>
        </w:rPr>
        <w:t> </w:t>
      </w:r>
      <w:r>
        <w:rPr/>
        <w:t>certo</w:t>
      </w:r>
      <w:r>
        <w:rPr>
          <w:spacing w:val="-7"/>
        </w:rPr>
        <w:t> </w:t>
      </w:r>
      <w:r>
        <w:rPr/>
        <w:t>modo</w:t>
      </w:r>
      <w:r>
        <w:rPr>
          <w:spacing w:val="-7"/>
        </w:rPr>
        <w:t> </w:t>
      </w:r>
      <w:r>
        <w:rPr/>
        <w:t>ácida,</w:t>
      </w:r>
      <w:r>
        <w:rPr>
          <w:spacing w:val="-7"/>
        </w:rPr>
        <w:t> </w:t>
      </w:r>
      <w:r>
        <w:rPr/>
        <w:t>com</w:t>
      </w:r>
      <w:r>
        <w:rPr>
          <w:spacing w:val="-7"/>
        </w:rPr>
        <w:t> </w:t>
      </w:r>
      <w:r>
        <w:rPr/>
        <w:t>um</w:t>
      </w:r>
      <w:r>
        <w:rPr>
          <w:spacing w:val="-7"/>
        </w:rPr>
        <w:t> </w:t>
      </w:r>
      <w:r>
        <w:rPr/>
        <w:t>sabor</w:t>
      </w:r>
      <w:r>
        <w:rPr>
          <w:spacing w:val="-7"/>
        </w:rPr>
        <w:t> </w:t>
      </w:r>
      <w:r>
        <w:rPr/>
        <w:t>de</w:t>
      </w:r>
      <w:r>
        <w:rPr>
          <w:spacing w:val="-7"/>
        </w:rPr>
        <w:t> </w:t>
      </w:r>
      <w:r>
        <w:rPr/>
        <w:t>malte</w:t>
      </w:r>
      <w:r>
        <w:rPr>
          <w:spacing w:val="-7"/>
        </w:rPr>
        <w:t> </w:t>
      </w:r>
      <w:r>
        <w:rPr/>
        <w:t>caramelo- chocolate e, frequentemente, álcool em teor considerável.</w:t>
      </w:r>
    </w:p>
    <w:p>
      <w:pPr>
        <w:pStyle w:val="BodyText"/>
        <w:spacing w:line="249" w:lineRule="auto"/>
        <w:ind w:right="38"/>
      </w:pPr>
      <w:r>
        <w:rPr>
          <w:b/>
          <w:spacing w:val="-2"/>
        </w:rPr>
        <w:t>Aroma</w:t>
      </w:r>
      <w:r>
        <w:rPr>
          <w:spacing w:val="-2"/>
        </w:rPr>
        <w:t>:</w:t>
      </w:r>
      <w:r>
        <w:rPr>
          <w:spacing w:val="13"/>
        </w:rPr>
        <w:t> </w:t>
      </w:r>
      <w:r>
        <w:rPr>
          <w:spacing w:val="-2"/>
        </w:rPr>
        <w:t>Ricamente</w:t>
      </w:r>
      <w:r>
        <w:rPr>
          <w:spacing w:val="-8"/>
        </w:rPr>
        <w:t> </w:t>
      </w:r>
      <w:r>
        <w:rPr>
          <w:spacing w:val="-2"/>
        </w:rPr>
        <w:t>maltada</w:t>
      </w:r>
      <w:r>
        <w:rPr>
          <w:spacing w:val="-7"/>
        </w:rPr>
        <w:t> </w:t>
      </w:r>
      <w:r>
        <w:rPr>
          <w:spacing w:val="-2"/>
        </w:rPr>
        <w:t>com</w:t>
      </w:r>
      <w:r>
        <w:rPr>
          <w:spacing w:val="-8"/>
        </w:rPr>
        <w:t> </w:t>
      </w:r>
      <w:r>
        <w:rPr>
          <w:spacing w:val="-2"/>
        </w:rPr>
        <w:t>esteres</w:t>
      </w:r>
      <w:r>
        <w:rPr>
          <w:spacing w:val="-8"/>
        </w:rPr>
        <w:t> </w:t>
      </w:r>
      <w:r>
        <w:rPr>
          <w:spacing w:val="-2"/>
        </w:rPr>
        <w:t>frutados</w:t>
      </w:r>
      <w:r>
        <w:rPr>
          <w:spacing w:val="-8"/>
        </w:rPr>
        <w:t> </w:t>
      </w:r>
      <w:r>
        <w:rPr>
          <w:spacing w:val="-2"/>
        </w:rPr>
        <w:t>e</w:t>
      </w:r>
      <w:r>
        <w:rPr>
          <w:spacing w:val="-7"/>
        </w:rPr>
        <w:t> </w:t>
      </w:r>
      <w:r>
        <w:rPr>
          <w:spacing w:val="-2"/>
        </w:rPr>
        <w:t>uma</w:t>
      </w:r>
      <w:r>
        <w:rPr>
          <w:spacing w:val="-8"/>
        </w:rPr>
        <w:t> </w:t>
      </w:r>
      <w:r>
        <w:rPr>
          <w:spacing w:val="-2"/>
        </w:rPr>
        <w:t>acidez </w:t>
      </w:r>
      <w:r>
        <w:rPr/>
        <w:t>maturada.</w:t>
      </w:r>
      <w:r>
        <w:rPr>
          <w:spacing w:val="40"/>
        </w:rPr>
        <w:t> </w:t>
      </w:r>
      <w:r>
        <w:rPr/>
        <w:t>Ésteres de médio a médio-alto, comumente reme- tendo</w:t>
      </w:r>
      <w:r>
        <w:rPr>
          <w:spacing w:val="-2"/>
        </w:rPr>
        <w:t> </w:t>
      </w:r>
      <w:r>
        <w:rPr/>
        <w:t>a</w:t>
      </w:r>
      <w:r>
        <w:rPr>
          <w:spacing w:val="-2"/>
        </w:rPr>
        <w:t> </w:t>
      </w:r>
      <w:r>
        <w:rPr/>
        <w:t>uvas</w:t>
      </w:r>
      <w:r>
        <w:rPr>
          <w:spacing w:val="-1"/>
        </w:rPr>
        <w:t> </w:t>
      </w:r>
      <w:r>
        <w:rPr/>
        <w:t>passas,</w:t>
      </w:r>
      <w:r>
        <w:rPr>
          <w:spacing w:val="-1"/>
        </w:rPr>
        <w:t> </w:t>
      </w:r>
      <w:r>
        <w:rPr/>
        <w:t>ameixas,</w:t>
      </w:r>
      <w:r>
        <w:rPr>
          <w:spacing w:val="-1"/>
        </w:rPr>
        <w:t> </w:t>
      </w:r>
      <w:r>
        <w:rPr/>
        <w:t>figos,</w:t>
      </w:r>
      <w:r>
        <w:rPr>
          <w:spacing w:val="-1"/>
        </w:rPr>
        <w:t> </w:t>
      </w:r>
      <w:r>
        <w:rPr/>
        <w:t>tâmaras, laranjas,</w:t>
      </w:r>
      <w:r>
        <w:rPr>
          <w:spacing w:val="-1"/>
        </w:rPr>
        <w:t> </w:t>
      </w:r>
      <w:r>
        <w:rPr>
          <w:spacing w:val="-2"/>
        </w:rPr>
        <w:t>cerejas</w:t>
      </w:r>
    </w:p>
    <w:p>
      <w:pPr>
        <w:pStyle w:val="BodyText"/>
        <w:spacing w:line="249" w:lineRule="auto" w:before="75"/>
        <w:ind w:left="117" w:right="235"/>
      </w:pPr>
      <w:r>
        <w:rPr/>
        <w:br w:type="column"/>
      </w:r>
      <w:r>
        <w:rPr/>
        <w:t>pretas ou ameixas secas.</w:t>
      </w:r>
      <w:r>
        <w:rPr>
          <w:spacing w:val="22"/>
        </w:rPr>
        <w:t> </w:t>
      </w:r>
      <w:r>
        <w:rPr/>
        <w:t>Malte de médio-baixo a </w:t>
      </w:r>
      <w:r>
        <w:rPr/>
        <w:t>médio-alto, com caráter caramelo, toffee, melado ou chocolate.</w:t>
      </w:r>
      <w:r>
        <w:rPr>
          <w:spacing w:val="40"/>
        </w:rPr>
        <w:t> </w:t>
      </w:r>
      <w:r>
        <w:rPr/>
        <w:t>Fenóis baixos,</w:t>
      </w:r>
      <w:r>
        <w:rPr>
          <w:spacing w:val="-6"/>
        </w:rPr>
        <w:t> </w:t>
      </w:r>
      <w:r>
        <w:rPr/>
        <w:t>com</w:t>
      </w:r>
      <w:r>
        <w:rPr>
          <w:spacing w:val="-6"/>
        </w:rPr>
        <w:t> </w:t>
      </w:r>
      <w:r>
        <w:rPr/>
        <w:t>caráter</w:t>
      </w:r>
      <w:r>
        <w:rPr>
          <w:spacing w:val="-6"/>
        </w:rPr>
        <w:t> </w:t>
      </w:r>
      <w:r>
        <w:rPr/>
        <w:t>condimentado-picante</w:t>
      </w:r>
      <w:r>
        <w:rPr>
          <w:spacing w:val="-7"/>
        </w:rPr>
        <w:t> </w:t>
      </w:r>
      <w:r>
        <w:rPr/>
        <w:t>são</w:t>
      </w:r>
      <w:r>
        <w:rPr>
          <w:spacing w:val="-6"/>
        </w:rPr>
        <w:t> </w:t>
      </w:r>
      <w:r>
        <w:rPr/>
        <w:t>opcionais. Um aroma</w:t>
      </w:r>
      <w:r>
        <w:rPr>
          <w:spacing w:val="-7"/>
        </w:rPr>
        <w:t> </w:t>
      </w:r>
      <w:r>
        <w:rPr/>
        <w:t>ácido</w:t>
      </w:r>
      <w:r>
        <w:rPr>
          <w:spacing w:val="-7"/>
        </w:rPr>
        <w:t> </w:t>
      </w:r>
      <w:r>
        <w:rPr/>
        <w:t>baixo</w:t>
      </w:r>
      <w:r>
        <w:rPr>
          <w:spacing w:val="-7"/>
        </w:rPr>
        <w:t> </w:t>
      </w:r>
      <w:r>
        <w:rPr/>
        <w:t>é</w:t>
      </w:r>
      <w:r>
        <w:rPr>
          <w:spacing w:val="-7"/>
        </w:rPr>
        <w:t> </w:t>
      </w:r>
      <w:r>
        <w:rPr/>
        <w:t>aceitável</w:t>
      </w:r>
      <w:r>
        <w:rPr>
          <w:spacing w:val="-7"/>
        </w:rPr>
        <w:t> </w:t>
      </w:r>
      <w:r>
        <w:rPr/>
        <w:t>e</w:t>
      </w:r>
      <w:r>
        <w:rPr>
          <w:spacing w:val="-7"/>
        </w:rPr>
        <w:t> </w:t>
      </w:r>
      <w:r>
        <w:rPr/>
        <w:t>pode</w:t>
      </w:r>
      <w:r>
        <w:rPr>
          <w:spacing w:val="-7"/>
        </w:rPr>
        <w:t> </w:t>
      </w:r>
      <w:r>
        <w:rPr/>
        <w:t>aumentar</w:t>
      </w:r>
      <w:r>
        <w:rPr>
          <w:spacing w:val="-7"/>
        </w:rPr>
        <w:t> </w:t>
      </w:r>
      <w:r>
        <w:rPr/>
        <w:t>modestamente com o tempo, mas não deve chegar a um nível fortemente acético, de caráter avinagrado.</w:t>
      </w:r>
      <w:r>
        <w:rPr>
          <w:spacing w:val="40"/>
        </w:rPr>
        <w:t> </w:t>
      </w:r>
      <w:r>
        <w:rPr/>
        <w:t>Aroma de lúpulo é ausente. Exemplares</w:t>
      </w:r>
      <w:r>
        <w:rPr>
          <w:spacing w:val="-13"/>
        </w:rPr>
        <w:t> </w:t>
      </w:r>
      <w:r>
        <w:rPr/>
        <w:t>maturados</w:t>
      </w:r>
      <w:r>
        <w:rPr>
          <w:spacing w:val="-12"/>
        </w:rPr>
        <w:t> </w:t>
      </w:r>
      <w:r>
        <w:rPr/>
        <w:t>podem</w:t>
      </w:r>
      <w:r>
        <w:rPr>
          <w:spacing w:val="-13"/>
        </w:rPr>
        <w:t> </w:t>
      </w:r>
      <w:r>
        <w:rPr/>
        <w:t>apresentar</w:t>
      </w:r>
      <w:r>
        <w:rPr>
          <w:spacing w:val="-12"/>
        </w:rPr>
        <w:t> </w:t>
      </w:r>
      <w:r>
        <w:rPr/>
        <w:t>um</w:t>
      </w:r>
      <w:r>
        <w:rPr>
          <w:spacing w:val="-13"/>
        </w:rPr>
        <w:t> </w:t>
      </w:r>
      <w:r>
        <w:rPr/>
        <w:t>caráter</w:t>
      </w:r>
      <w:r>
        <w:rPr>
          <w:spacing w:val="-12"/>
        </w:rPr>
        <w:t> </w:t>
      </w:r>
      <w:r>
        <w:rPr/>
        <w:t>de</w:t>
      </w:r>
      <w:r>
        <w:rPr>
          <w:spacing w:val="-13"/>
        </w:rPr>
        <w:t> </w:t>
      </w:r>
      <w:r>
        <w:rPr/>
        <w:t>oxida- ção que levemente remeta a nozes e/ou xerez.</w:t>
      </w:r>
    </w:p>
    <w:p>
      <w:pPr>
        <w:pStyle w:val="BodyText"/>
        <w:spacing w:line="249" w:lineRule="auto"/>
        <w:ind w:left="117" w:right="235"/>
      </w:pPr>
      <w:r>
        <w:rPr>
          <w:b/>
        </w:rPr>
        <w:t>Aparência</w:t>
      </w:r>
      <w:r>
        <w:rPr/>
        <w:t>: Coloração marrom-avermelhado profundo.</w:t>
      </w:r>
      <w:r>
        <w:rPr>
          <w:spacing w:val="40"/>
        </w:rPr>
        <w:t> </w:t>
      </w:r>
      <w:r>
        <w:rPr/>
        <w:t>Boa limpidez.</w:t>
      </w:r>
      <w:r>
        <w:rPr>
          <w:spacing w:val="30"/>
        </w:rPr>
        <w:t> </w:t>
      </w:r>
      <w:r>
        <w:rPr/>
        <w:t>De média a boa retenção de espuma.</w:t>
      </w:r>
      <w:r>
        <w:rPr>
          <w:spacing w:val="30"/>
        </w:rPr>
        <w:t> </w:t>
      </w:r>
      <w:r>
        <w:rPr/>
        <w:t>Colarinho de marfim a castanho claro na cor.</w:t>
      </w:r>
    </w:p>
    <w:p>
      <w:pPr>
        <w:pStyle w:val="BodyText"/>
        <w:spacing w:line="249" w:lineRule="auto" w:before="40"/>
        <w:ind w:left="117" w:right="235"/>
      </w:pPr>
      <w:r>
        <w:rPr>
          <w:b/>
        </w:rPr>
        <w:t>Sabor</w:t>
      </w:r>
      <w:r>
        <w:rPr/>
        <w:t>: Maltada</w:t>
      </w:r>
      <w:r>
        <w:rPr>
          <w:spacing w:val="-7"/>
        </w:rPr>
        <w:t> </w:t>
      </w:r>
      <w:r>
        <w:rPr/>
        <w:t>com</w:t>
      </w:r>
      <w:r>
        <w:rPr>
          <w:spacing w:val="-7"/>
        </w:rPr>
        <w:t> </w:t>
      </w:r>
      <w:r>
        <w:rPr/>
        <w:t>complexidade</w:t>
      </w:r>
      <w:r>
        <w:rPr>
          <w:spacing w:val="-7"/>
        </w:rPr>
        <w:t> </w:t>
      </w:r>
      <w:r>
        <w:rPr/>
        <w:t>frutada</w:t>
      </w:r>
      <w:r>
        <w:rPr>
          <w:spacing w:val="-7"/>
        </w:rPr>
        <w:t> </w:t>
      </w:r>
      <w:r>
        <w:rPr/>
        <w:t>e,</w:t>
      </w:r>
      <w:r>
        <w:rPr>
          <w:spacing w:val="-7"/>
        </w:rPr>
        <w:t> </w:t>
      </w:r>
      <w:r>
        <w:rPr/>
        <w:t>tipicamente,</w:t>
      </w:r>
      <w:r>
        <w:rPr>
          <w:spacing w:val="-7"/>
        </w:rPr>
        <w:t> </w:t>
      </w:r>
      <w:r>
        <w:rPr/>
        <w:t>al- gum sabor de caramelo escuro ou açúcar queimado.</w:t>
      </w:r>
      <w:r>
        <w:rPr>
          <w:spacing w:val="40"/>
        </w:rPr>
        <w:t> </w:t>
      </w:r>
      <w:r>
        <w:rPr/>
        <w:t>Malte</w:t>
      </w:r>
      <w:r>
        <w:rPr>
          <w:spacing w:val="80"/>
        </w:rPr>
        <w:t> </w:t>
      </w:r>
      <w:r>
        <w:rPr/>
        <w:t>de médio-baixo a médio-alto, com os mesmos descritores do aroma.</w:t>
      </w:r>
      <w:r>
        <w:rPr>
          <w:spacing w:val="-2"/>
        </w:rPr>
        <w:t> </w:t>
      </w:r>
      <w:r>
        <w:rPr/>
        <w:t>De</w:t>
      </w:r>
      <w:r>
        <w:rPr>
          <w:spacing w:val="-13"/>
        </w:rPr>
        <w:t> </w:t>
      </w:r>
      <w:r>
        <w:rPr/>
        <w:t>média</w:t>
      </w:r>
      <w:r>
        <w:rPr>
          <w:spacing w:val="-12"/>
        </w:rPr>
        <w:t> </w:t>
      </w:r>
      <w:r>
        <w:rPr/>
        <w:t>a</w:t>
      </w:r>
      <w:r>
        <w:rPr>
          <w:spacing w:val="-13"/>
        </w:rPr>
        <w:t> </w:t>
      </w:r>
      <w:r>
        <w:rPr/>
        <w:t>média-alta</w:t>
      </w:r>
      <w:r>
        <w:rPr>
          <w:spacing w:val="-12"/>
        </w:rPr>
        <w:t> </w:t>
      </w:r>
      <w:r>
        <w:rPr/>
        <w:t>frutuosidade,</w:t>
      </w:r>
      <w:r>
        <w:rPr>
          <w:spacing w:val="-12"/>
        </w:rPr>
        <w:t> </w:t>
      </w:r>
      <w:r>
        <w:rPr/>
        <w:t>com</w:t>
      </w:r>
      <w:r>
        <w:rPr>
          <w:spacing w:val="-13"/>
        </w:rPr>
        <w:t> </w:t>
      </w:r>
      <w:r>
        <w:rPr/>
        <w:t>mesmos</w:t>
      </w:r>
      <w:r>
        <w:rPr>
          <w:spacing w:val="-12"/>
        </w:rPr>
        <w:t> </w:t>
      </w:r>
      <w:r>
        <w:rPr/>
        <w:t>des- critores</w:t>
      </w:r>
      <w:r>
        <w:rPr>
          <w:spacing w:val="-3"/>
        </w:rPr>
        <w:t> </w:t>
      </w:r>
      <w:r>
        <w:rPr/>
        <w:t>do</w:t>
      </w:r>
      <w:r>
        <w:rPr>
          <w:spacing w:val="-3"/>
        </w:rPr>
        <w:t> </w:t>
      </w:r>
      <w:r>
        <w:rPr/>
        <w:t>aroma. Fenóis</w:t>
      </w:r>
      <w:r>
        <w:rPr>
          <w:spacing w:val="-3"/>
        </w:rPr>
        <w:t> </w:t>
      </w:r>
      <w:r>
        <w:rPr/>
        <w:t>baixos,</w:t>
      </w:r>
      <w:r>
        <w:rPr>
          <w:spacing w:val="-2"/>
        </w:rPr>
        <w:t> </w:t>
      </w:r>
      <w:r>
        <w:rPr/>
        <w:t>com</w:t>
      </w:r>
      <w:r>
        <w:rPr>
          <w:spacing w:val="-3"/>
        </w:rPr>
        <w:t> </w:t>
      </w:r>
      <w:r>
        <w:rPr/>
        <w:t>caráter</w:t>
      </w:r>
      <w:r>
        <w:rPr>
          <w:spacing w:val="-3"/>
        </w:rPr>
        <w:t> </w:t>
      </w:r>
      <w:r>
        <w:rPr/>
        <w:t>condimentado- picante,</w:t>
      </w:r>
      <w:r>
        <w:rPr>
          <w:spacing w:val="-9"/>
        </w:rPr>
        <w:t> </w:t>
      </w:r>
      <w:r>
        <w:rPr/>
        <w:t>são</w:t>
      </w:r>
      <w:r>
        <w:rPr>
          <w:spacing w:val="-10"/>
        </w:rPr>
        <w:t> </w:t>
      </w:r>
      <w:r>
        <w:rPr/>
        <w:t>opcionais. Uma</w:t>
      </w:r>
      <w:r>
        <w:rPr>
          <w:spacing w:val="-10"/>
        </w:rPr>
        <w:t> </w:t>
      </w:r>
      <w:r>
        <w:rPr/>
        <w:t>leve</w:t>
      </w:r>
      <w:r>
        <w:rPr>
          <w:spacing w:val="-10"/>
        </w:rPr>
        <w:t> </w:t>
      </w:r>
      <w:r>
        <w:rPr/>
        <w:t>acidez</w:t>
      </w:r>
      <w:r>
        <w:rPr>
          <w:spacing w:val="-10"/>
        </w:rPr>
        <w:t> </w:t>
      </w:r>
      <w:r>
        <w:rPr/>
        <w:t>muitas</w:t>
      </w:r>
      <w:r>
        <w:rPr>
          <w:spacing w:val="-10"/>
        </w:rPr>
        <w:t> </w:t>
      </w:r>
      <w:r>
        <w:rPr/>
        <w:t>vezes</w:t>
      </w:r>
      <w:r>
        <w:rPr>
          <w:spacing w:val="-10"/>
        </w:rPr>
        <w:t> </w:t>
      </w:r>
      <w:r>
        <w:rPr/>
        <w:t>torna-se mais</w:t>
      </w:r>
      <w:r>
        <w:rPr>
          <w:spacing w:val="-7"/>
        </w:rPr>
        <w:t> </w:t>
      </w:r>
      <w:r>
        <w:rPr/>
        <w:t>pronunciada</w:t>
      </w:r>
      <w:r>
        <w:rPr>
          <w:spacing w:val="-7"/>
        </w:rPr>
        <w:t> </w:t>
      </w:r>
      <w:r>
        <w:rPr/>
        <w:t>em</w:t>
      </w:r>
      <w:r>
        <w:rPr>
          <w:spacing w:val="-7"/>
        </w:rPr>
        <w:t> </w:t>
      </w:r>
      <w:r>
        <w:rPr/>
        <w:t>exemplares</w:t>
      </w:r>
      <w:r>
        <w:rPr>
          <w:spacing w:val="-7"/>
        </w:rPr>
        <w:t> </w:t>
      </w:r>
      <w:r>
        <w:rPr/>
        <w:t>bem</w:t>
      </w:r>
      <w:r>
        <w:rPr>
          <w:spacing w:val="-7"/>
        </w:rPr>
        <w:t> </w:t>
      </w:r>
      <w:r>
        <w:rPr/>
        <w:t>maturados,</w:t>
      </w:r>
      <w:r>
        <w:rPr>
          <w:spacing w:val="-6"/>
        </w:rPr>
        <w:t> </w:t>
      </w:r>
      <w:r>
        <w:rPr/>
        <w:t>juntamente com</w:t>
      </w:r>
      <w:r>
        <w:rPr>
          <w:spacing w:val="-1"/>
        </w:rPr>
        <w:t> </w:t>
      </w:r>
      <w:r>
        <w:rPr/>
        <w:t>algum</w:t>
      </w:r>
      <w:r>
        <w:rPr>
          <w:spacing w:val="-1"/>
        </w:rPr>
        <w:t> </w:t>
      </w:r>
      <w:r>
        <w:rPr/>
        <w:t>caráter</w:t>
      </w:r>
      <w:r>
        <w:rPr>
          <w:spacing w:val="-1"/>
        </w:rPr>
        <w:t> </w:t>
      </w:r>
      <w:r>
        <w:rPr/>
        <w:t>como</w:t>
      </w:r>
      <w:r>
        <w:rPr>
          <w:spacing w:val="-1"/>
        </w:rPr>
        <w:t> </w:t>
      </w:r>
      <w:r>
        <w:rPr/>
        <w:t>xerez, produzindo</w:t>
      </w:r>
      <w:r>
        <w:rPr>
          <w:spacing w:val="-1"/>
        </w:rPr>
        <w:t> </w:t>
      </w:r>
      <w:r>
        <w:rPr/>
        <w:t>um</w:t>
      </w:r>
      <w:r>
        <w:rPr>
          <w:spacing w:val="-1"/>
        </w:rPr>
        <w:t> </w:t>
      </w:r>
      <w:r>
        <w:rPr/>
        <w:t>perfil</w:t>
      </w:r>
      <w:r>
        <w:rPr>
          <w:spacing w:val="-1"/>
        </w:rPr>
        <w:t> </w:t>
      </w:r>
      <w:r>
        <w:rPr/>
        <w:t>e</w:t>
      </w:r>
      <w:r>
        <w:rPr>
          <w:spacing w:val="-1"/>
        </w:rPr>
        <w:t> </w:t>
      </w:r>
      <w:r>
        <w:rPr/>
        <w:t>retro- gosto "doce e azedo"(agridoce).</w:t>
      </w:r>
      <w:r>
        <w:rPr>
          <w:spacing w:val="40"/>
        </w:rPr>
        <w:t> </w:t>
      </w:r>
      <w:r>
        <w:rPr/>
        <w:t>A acidez não deve chegar a um nível fortemente acético, de caráter avinagrado.</w:t>
      </w:r>
      <w:r>
        <w:rPr>
          <w:spacing w:val="25"/>
        </w:rPr>
        <w:t> </w:t>
      </w:r>
      <w:r>
        <w:rPr/>
        <w:t>Sabor de lúpulo ausente.</w:t>
      </w:r>
      <w:r>
        <w:rPr>
          <w:spacing w:val="40"/>
        </w:rPr>
        <w:t> </w:t>
      </w:r>
      <w:r>
        <w:rPr/>
        <w:t>Amargor de lúpulo contido.</w:t>
      </w:r>
      <w:r>
        <w:rPr>
          <w:spacing w:val="40"/>
        </w:rPr>
        <w:t> </w:t>
      </w:r>
      <w:r>
        <w:rPr/>
        <w:t>Equilíbrio para</w:t>
      </w:r>
      <w:r>
        <w:rPr>
          <w:spacing w:val="40"/>
        </w:rPr>
        <w:t> </w:t>
      </w:r>
      <w:r>
        <w:rPr/>
        <w:t>o malte, mas com frutuosidade e acidez presentes.</w:t>
      </w:r>
      <w:r>
        <w:rPr>
          <w:spacing w:val="28"/>
        </w:rPr>
        <w:t> </w:t>
      </w:r>
      <w:r>
        <w:rPr/>
        <w:t>Combina- ções e fonte de açúcares podem produzir finais e equilíbrios </w:t>
      </w:r>
      <w:r>
        <w:rPr>
          <w:spacing w:val="-2"/>
        </w:rPr>
        <w:t>variados.</w:t>
      </w:r>
    </w:p>
    <w:p>
      <w:pPr>
        <w:pStyle w:val="BodyText"/>
        <w:spacing w:line="249" w:lineRule="auto"/>
        <w:ind w:left="117" w:right="235"/>
      </w:pPr>
      <w:r>
        <w:rPr>
          <w:b/>
        </w:rPr>
        <w:t>Sensação na Boca</w:t>
      </w:r>
      <w:r>
        <w:rPr/>
        <w:t>: Corpo de médio a médio-cheio.</w:t>
      </w:r>
      <w:r>
        <w:rPr>
          <w:spacing w:val="40"/>
        </w:rPr>
        <w:t> </w:t>
      </w:r>
      <w:r>
        <w:rPr/>
        <w:t>Carbo- natação baixa a moderada.</w:t>
      </w:r>
      <w:r>
        <w:rPr>
          <w:spacing w:val="34"/>
        </w:rPr>
        <w:t> </w:t>
      </w:r>
      <w:r>
        <w:rPr/>
        <w:t>Sem adstringência.</w:t>
      </w:r>
      <w:r>
        <w:rPr>
          <w:spacing w:val="34"/>
        </w:rPr>
        <w:t> </w:t>
      </w:r>
      <w:r>
        <w:rPr/>
        <w:t>Versões mais fortes podem apresentar aquecimento bem perceptível.</w:t>
      </w:r>
    </w:p>
    <w:p>
      <w:pPr>
        <w:pStyle w:val="BodyText"/>
        <w:spacing w:line="249" w:lineRule="auto"/>
        <w:ind w:left="117" w:right="235"/>
      </w:pPr>
      <w:r>
        <w:rPr>
          <w:b/>
        </w:rPr>
        <w:t>Comentários</w:t>
      </w:r>
      <w:r>
        <w:rPr/>
        <w:t>: Maturação longa e mistura de cervejas </w:t>
      </w:r>
      <w:r>
        <w:rPr/>
        <w:t>jovens </w:t>
      </w:r>
      <w:r>
        <w:rPr>
          <w:spacing w:val="-2"/>
        </w:rPr>
        <w:t>e</w:t>
      </w:r>
      <w:r>
        <w:rPr>
          <w:spacing w:val="-3"/>
        </w:rPr>
        <w:t> </w:t>
      </w:r>
      <w:r>
        <w:rPr>
          <w:spacing w:val="-2"/>
        </w:rPr>
        <w:t>envelhecidas</w:t>
      </w:r>
      <w:r>
        <w:rPr>
          <w:spacing w:val="-3"/>
        </w:rPr>
        <w:t> </w:t>
      </w:r>
      <w:r>
        <w:rPr>
          <w:spacing w:val="-2"/>
        </w:rPr>
        <w:t>podem</w:t>
      </w:r>
      <w:r>
        <w:rPr>
          <w:spacing w:val="-3"/>
        </w:rPr>
        <w:t> </w:t>
      </w:r>
      <w:r>
        <w:rPr>
          <w:spacing w:val="-2"/>
        </w:rPr>
        <w:t>ocorrer, agregando</w:t>
      </w:r>
      <w:r>
        <w:rPr>
          <w:spacing w:val="-3"/>
        </w:rPr>
        <w:t> </w:t>
      </w:r>
      <w:r>
        <w:rPr>
          <w:spacing w:val="-2"/>
        </w:rPr>
        <w:t>suavidade</w:t>
      </w:r>
      <w:r>
        <w:rPr>
          <w:spacing w:val="-3"/>
        </w:rPr>
        <w:t> </w:t>
      </w:r>
      <w:r>
        <w:rPr>
          <w:spacing w:val="-2"/>
        </w:rPr>
        <w:t>e</w:t>
      </w:r>
      <w:r>
        <w:rPr>
          <w:spacing w:val="-3"/>
        </w:rPr>
        <w:t> </w:t>
      </w:r>
      <w:r>
        <w:rPr>
          <w:spacing w:val="-2"/>
        </w:rPr>
        <w:t>comple- </w:t>
      </w:r>
      <w:r>
        <w:rPr/>
        <w:t>xidade e equilibrando qualquer caráter azedo e áspero.</w:t>
      </w:r>
      <w:r>
        <w:rPr>
          <w:spacing w:val="40"/>
        </w:rPr>
        <w:t> </w:t>
      </w:r>
      <w:r>
        <w:rPr/>
        <w:t>Este estilo foi, tradicionalmente, pensado para guarda, portanto, exemplares</w:t>
      </w:r>
      <w:r>
        <w:rPr>
          <w:spacing w:val="-1"/>
        </w:rPr>
        <w:t> </w:t>
      </w:r>
      <w:r>
        <w:rPr/>
        <w:t>com</w:t>
      </w:r>
      <w:r>
        <w:rPr>
          <w:spacing w:val="-1"/>
        </w:rPr>
        <w:t> </w:t>
      </w:r>
      <w:r>
        <w:rPr/>
        <w:t>caráter</w:t>
      </w:r>
      <w:r>
        <w:rPr>
          <w:spacing w:val="-1"/>
        </w:rPr>
        <w:t> </w:t>
      </w:r>
      <w:r>
        <w:rPr/>
        <w:t>de</w:t>
      </w:r>
      <w:r>
        <w:rPr>
          <w:spacing w:val="-1"/>
        </w:rPr>
        <w:t> </w:t>
      </w:r>
      <w:r>
        <w:rPr/>
        <w:t>maturação</w:t>
      </w:r>
      <w:r>
        <w:rPr>
          <w:spacing w:val="-1"/>
        </w:rPr>
        <w:t> </w:t>
      </w:r>
      <w:r>
        <w:rPr/>
        <w:t>moderada</w:t>
      </w:r>
      <w:r>
        <w:rPr>
          <w:spacing w:val="-1"/>
        </w:rPr>
        <w:t> </w:t>
      </w:r>
      <w:r>
        <w:rPr/>
        <w:t>são</w:t>
      </w:r>
      <w:r>
        <w:rPr>
          <w:spacing w:val="-1"/>
        </w:rPr>
        <w:t> </w:t>
      </w:r>
      <w:r>
        <w:rPr/>
        <w:t>conside- rados superiores aos exemplares mais jovens.</w:t>
      </w:r>
      <w:r>
        <w:rPr>
          <w:spacing w:val="40"/>
        </w:rPr>
        <w:t> </w:t>
      </w:r>
      <w:r>
        <w:rPr/>
        <w:t>Versões com frutas devem ser inscritos como uma 29A Fruit Beer.</w:t>
      </w:r>
    </w:p>
    <w:p>
      <w:pPr>
        <w:pStyle w:val="BodyText"/>
        <w:spacing w:line="249" w:lineRule="auto" w:before="40"/>
        <w:ind w:right="235"/>
      </w:pPr>
      <w:r>
        <w:rPr>
          <w:b/>
        </w:rPr>
        <w:t>História</w:t>
      </w:r>
      <w:r>
        <w:rPr/>
        <w:t>: Uma</w:t>
      </w:r>
      <w:r>
        <w:rPr>
          <w:spacing w:val="-1"/>
        </w:rPr>
        <w:t> </w:t>
      </w:r>
      <w:r>
        <w:rPr/>
        <w:t>cerveja</w:t>
      </w:r>
      <w:r>
        <w:rPr>
          <w:spacing w:val="-1"/>
        </w:rPr>
        <w:t> </w:t>
      </w:r>
      <w:r>
        <w:rPr/>
        <w:t>nativa</w:t>
      </w:r>
      <w:r>
        <w:rPr>
          <w:spacing w:val="-1"/>
        </w:rPr>
        <w:t> </w:t>
      </w:r>
      <w:r>
        <w:rPr/>
        <w:t>da</w:t>
      </w:r>
      <w:r>
        <w:rPr>
          <w:spacing w:val="-1"/>
        </w:rPr>
        <w:t> </w:t>
      </w:r>
      <w:r>
        <w:rPr/>
        <w:t>Flandres</w:t>
      </w:r>
      <w:r>
        <w:rPr>
          <w:spacing w:val="-1"/>
        </w:rPr>
        <w:t> </w:t>
      </w:r>
      <w:r>
        <w:rPr/>
        <w:t>Oriental, </w:t>
      </w:r>
      <w:r>
        <w:rPr/>
        <w:t>represen- tada pelos produtos da cervejaria Liefman, com raízes reme- tendo</w:t>
      </w:r>
      <w:r>
        <w:rPr>
          <w:spacing w:val="-13"/>
        </w:rPr>
        <w:t> </w:t>
      </w:r>
      <w:r>
        <w:rPr/>
        <w:t>aos</w:t>
      </w:r>
      <w:r>
        <w:rPr>
          <w:spacing w:val="-12"/>
        </w:rPr>
        <w:t> </w:t>
      </w:r>
      <w:r>
        <w:rPr/>
        <w:t>anos</w:t>
      </w:r>
      <w:r>
        <w:rPr>
          <w:spacing w:val="-13"/>
        </w:rPr>
        <w:t> </w:t>
      </w:r>
      <w:r>
        <w:rPr/>
        <w:t>1600.</w:t>
      </w:r>
      <w:r>
        <w:rPr>
          <w:spacing w:val="-12"/>
        </w:rPr>
        <w:t> </w:t>
      </w:r>
      <w:r>
        <w:rPr/>
        <w:t>Os</w:t>
      </w:r>
      <w:r>
        <w:rPr>
          <w:spacing w:val="-13"/>
        </w:rPr>
        <w:t> </w:t>
      </w:r>
      <w:r>
        <w:rPr/>
        <w:t>cervejeiros</w:t>
      </w:r>
      <w:r>
        <w:rPr>
          <w:spacing w:val="-12"/>
        </w:rPr>
        <w:t> </w:t>
      </w:r>
      <w:r>
        <w:rPr/>
        <w:t>belgas</w:t>
      </w:r>
      <w:r>
        <w:rPr>
          <w:spacing w:val="-13"/>
        </w:rPr>
        <w:t> </w:t>
      </w:r>
      <w:r>
        <w:rPr/>
        <w:t>consideram</w:t>
      </w:r>
      <w:r>
        <w:rPr>
          <w:spacing w:val="-12"/>
        </w:rPr>
        <w:t> </w:t>
      </w:r>
      <w:r>
        <w:rPr/>
        <w:t>a</w:t>
      </w:r>
      <w:r>
        <w:rPr>
          <w:spacing w:val="-13"/>
        </w:rPr>
        <w:t> </w:t>
      </w:r>
      <w:r>
        <w:rPr/>
        <w:t>Flan- ders Red e a Oud Bruin da mesma família de estilos, mas a primeira diferenciação foi feita quando Michael Jackson ini- cialmente definiu os estilos de cerveja, dado que os perfis de sabor são claramente diferentes.</w:t>
      </w:r>
      <w:r>
        <w:rPr>
          <w:spacing w:val="40"/>
        </w:rPr>
        <w:t> </w:t>
      </w:r>
      <w:r>
        <w:rPr/>
        <w:t>Muitos exemplares moder- nos</w:t>
      </w:r>
      <w:r>
        <w:rPr>
          <w:spacing w:val="-13"/>
        </w:rPr>
        <w:t> </w:t>
      </w:r>
      <w:r>
        <w:rPr/>
        <w:t>são</w:t>
      </w:r>
      <w:r>
        <w:rPr>
          <w:spacing w:val="-12"/>
        </w:rPr>
        <w:t> </w:t>
      </w:r>
      <w:r>
        <w:rPr/>
        <w:t>influenciados</w:t>
      </w:r>
      <w:r>
        <w:rPr>
          <w:spacing w:val="-13"/>
        </w:rPr>
        <w:t> </w:t>
      </w:r>
      <w:r>
        <w:rPr/>
        <w:t>pela</w:t>
      </w:r>
      <w:r>
        <w:rPr>
          <w:spacing w:val="-12"/>
        </w:rPr>
        <w:t> </w:t>
      </w:r>
      <w:r>
        <w:rPr/>
        <w:t>popularidade</w:t>
      </w:r>
      <w:r>
        <w:rPr>
          <w:spacing w:val="-13"/>
        </w:rPr>
        <w:t> </w:t>
      </w:r>
      <w:r>
        <w:rPr/>
        <w:t>da</w:t>
      </w:r>
      <w:r>
        <w:rPr>
          <w:spacing w:val="-12"/>
        </w:rPr>
        <w:t> </w:t>
      </w:r>
      <w:r>
        <w:rPr/>
        <w:t>Liefmans</w:t>
      </w:r>
      <w:r>
        <w:rPr>
          <w:spacing w:val="-13"/>
        </w:rPr>
        <w:t> </w:t>
      </w:r>
      <w:r>
        <w:rPr/>
        <w:t>Gouden- band. Sem</w:t>
      </w:r>
      <w:r>
        <w:rPr>
          <w:spacing w:val="-5"/>
        </w:rPr>
        <w:t> </w:t>
      </w:r>
      <w:r>
        <w:rPr/>
        <w:t>correlação</w:t>
      </w:r>
      <w:r>
        <w:rPr>
          <w:spacing w:val="-4"/>
        </w:rPr>
        <w:t> </w:t>
      </w:r>
      <w:r>
        <w:rPr/>
        <w:t>com</w:t>
      </w:r>
      <w:r>
        <w:rPr>
          <w:spacing w:val="-5"/>
        </w:rPr>
        <w:t> </w:t>
      </w:r>
      <w:r>
        <w:rPr/>
        <w:t>a</w:t>
      </w:r>
      <w:r>
        <w:rPr>
          <w:spacing w:val="-5"/>
        </w:rPr>
        <w:t> </w:t>
      </w:r>
      <w:r>
        <w:rPr/>
        <w:t>lager</w:t>
      </w:r>
      <w:r>
        <w:rPr>
          <w:spacing w:val="-4"/>
        </w:rPr>
        <w:t> </w:t>
      </w:r>
      <w:r>
        <w:rPr/>
        <w:t>holandesa</w:t>
      </w:r>
      <w:r>
        <w:rPr>
          <w:spacing w:val="-5"/>
        </w:rPr>
        <w:t> </w:t>
      </w:r>
      <w:r>
        <w:rPr/>
        <w:t>escura</w:t>
      </w:r>
      <w:r>
        <w:rPr>
          <w:spacing w:val="-5"/>
        </w:rPr>
        <w:t> </w:t>
      </w:r>
      <w:r>
        <w:rPr/>
        <w:t>e</w:t>
      </w:r>
      <w:r>
        <w:rPr>
          <w:spacing w:val="-4"/>
        </w:rPr>
        <w:t> </w:t>
      </w:r>
      <w:r>
        <w:rPr/>
        <w:t>doce</w:t>
      </w:r>
      <w:r>
        <w:rPr>
          <w:spacing w:val="-5"/>
        </w:rPr>
        <w:t> </w:t>
      </w:r>
      <w:r>
        <w:rPr/>
        <w:t>de mesmo nome.</w:t>
      </w:r>
    </w:p>
    <w:p>
      <w:pPr>
        <w:pStyle w:val="BodyText"/>
        <w:spacing w:line="249" w:lineRule="auto"/>
        <w:ind w:right="235"/>
      </w:pPr>
      <w:r>
        <w:rPr>
          <w:b/>
        </w:rPr>
        <w:t>Ingredientes</w:t>
      </w:r>
      <w:r>
        <w:rPr/>
        <w:t>:</w:t>
      </w:r>
      <w:r>
        <w:rPr>
          <w:spacing w:val="40"/>
        </w:rPr>
        <w:t> </w:t>
      </w:r>
      <w:r>
        <w:rPr/>
        <w:t>Malte Pilsen, maltes escuros crystal, milho </w:t>
      </w:r>
      <w:r>
        <w:rPr/>
        <w:t>e pequenas</w:t>
      </w:r>
      <w:r>
        <w:rPr>
          <w:spacing w:val="-10"/>
        </w:rPr>
        <w:t> </w:t>
      </w:r>
      <w:r>
        <w:rPr/>
        <w:t>quantidades</w:t>
      </w:r>
      <w:r>
        <w:rPr>
          <w:spacing w:val="-10"/>
        </w:rPr>
        <w:t> </w:t>
      </w:r>
      <w:r>
        <w:rPr/>
        <w:t>de</w:t>
      </w:r>
      <w:r>
        <w:rPr>
          <w:spacing w:val="-10"/>
        </w:rPr>
        <w:t> </w:t>
      </w:r>
      <w:r>
        <w:rPr/>
        <w:t>malte</w:t>
      </w:r>
      <w:r>
        <w:rPr>
          <w:spacing w:val="-10"/>
        </w:rPr>
        <w:t> </w:t>
      </w:r>
      <w:r>
        <w:rPr/>
        <w:t>para</w:t>
      </w:r>
      <w:r>
        <w:rPr>
          <w:spacing w:val="-10"/>
        </w:rPr>
        <w:t> </w:t>
      </w:r>
      <w:r>
        <w:rPr/>
        <w:t>cor. Lúpulos</w:t>
      </w:r>
      <w:r>
        <w:rPr>
          <w:spacing w:val="-10"/>
        </w:rPr>
        <w:t> </w:t>
      </w:r>
      <w:r>
        <w:rPr/>
        <w:t>continentais de baixo alfa ácido. Sacch e Lacto. Maturada. Água rica em carbonatos e magnésio típica da região de origem.</w:t>
      </w:r>
    </w:p>
    <w:p>
      <w:pPr>
        <w:pStyle w:val="BodyText"/>
        <w:spacing w:line="249" w:lineRule="auto"/>
        <w:ind w:right="236"/>
      </w:pPr>
      <w:r>
        <w:rPr>
          <w:b/>
        </w:rPr>
        <w:t>Comparação de Estilo</w:t>
      </w:r>
      <w:r>
        <w:rPr/>
        <w:t>:</w:t>
      </w:r>
      <w:r>
        <w:rPr>
          <w:spacing w:val="40"/>
        </w:rPr>
        <w:t> </w:t>
      </w:r>
      <w:r>
        <w:rPr/>
        <w:t>Um caráter mais intenso de </w:t>
      </w:r>
      <w:r>
        <w:rPr/>
        <w:t>malte, com mais caramelo, toffee, sabores de chocolate e coloração mais</w:t>
      </w:r>
      <w:r>
        <w:rPr>
          <w:spacing w:val="-13"/>
        </w:rPr>
        <w:t> </w:t>
      </w:r>
      <w:r>
        <w:rPr/>
        <w:t>escura</w:t>
      </w:r>
      <w:r>
        <w:rPr>
          <w:spacing w:val="-12"/>
        </w:rPr>
        <w:t> </w:t>
      </w:r>
      <w:r>
        <w:rPr/>
        <w:t>distinguem</w:t>
      </w:r>
      <w:r>
        <w:rPr>
          <w:spacing w:val="-13"/>
        </w:rPr>
        <w:t> </w:t>
      </w:r>
      <w:r>
        <w:rPr/>
        <w:t>estas</w:t>
      </w:r>
      <w:r>
        <w:rPr>
          <w:spacing w:val="-12"/>
        </w:rPr>
        <w:t> </w:t>
      </w:r>
      <w:r>
        <w:rPr/>
        <w:t>cervejas</w:t>
      </w:r>
      <w:r>
        <w:rPr>
          <w:spacing w:val="-13"/>
        </w:rPr>
        <w:t> </w:t>
      </w:r>
      <w:r>
        <w:rPr/>
        <w:t>das</w:t>
      </w:r>
      <w:r>
        <w:rPr>
          <w:spacing w:val="-12"/>
        </w:rPr>
        <w:t> </w:t>
      </w:r>
      <w:r>
        <w:rPr/>
        <w:t>Flanders</w:t>
      </w:r>
      <w:r>
        <w:rPr>
          <w:spacing w:val="-13"/>
        </w:rPr>
        <w:t> </w:t>
      </w:r>
      <w:r>
        <w:rPr/>
        <w:t>Red</w:t>
      </w:r>
      <w:r>
        <w:rPr>
          <w:spacing w:val="-12"/>
        </w:rPr>
        <w:t> </w:t>
      </w:r>
      <w:r>
        <w:rPr/>
        <w:t>Ale.</w:t>
      </w:r>
      <w:r>
        <w:rPr>
          <w:spacing w:val="-13"/>
        </w:rPr>
        <w:t> </w:t>
      </w:r>
      <w:r>
        <w:rPr/>
        <w:t>A Oud Bruin é menos acética e mais maltada que uma Flanders Red e os sabores frutados são mais orientados para o malte. Nos tempos modernos a Oud Bruin também tende a ser mais alcoólica do que tipicamente é observado nas Flanders Red Ales.</w:t>
      </w:r>
      <w:r>
        <w:rPr>
          <w:spacing w:val="40"/>
        </w:rPr>
        <w:t> </w:t>
      </w:r>
      <w:r>
        <w:rPr/>
        <w:t>Se difere da Lambic já que não são espontaneamente fermentadas e não contém trigo.</w:t>
      </w:r>
    </w:p>
    <w:p>
      <w:pPr>
        <w:spacing w:after="0" w:line="249" w:lineRule="auto"/>
        <w:sectPr>
          <w:pgSz w:w="11910" w:h="16840"/>
          <w:pgMar w:header="0" w:footer="237" w:top="940" w:bottom="420" w:left="620" w:right="500"/>
          <w:cols w:num="2" w:equalWidth="0">
            <w:col w:w="5090" w:space="409"/>
            <w:col w:w="5291"/>
          </w:cols>
        </w:sectPr>
      </w:pPr>
    </w:p>
    <w:p>
      <w:pPr>
        <w:tabs>
          <w:tab w:pos="2340" w:val="left" w:leader="none"/>
        </w:tabs>
        <w:spacing w:before="77"/>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1,074</w:t>
      </w:r>
    </w:p>
    <w:p>
      <w:pPr>
        <w:pStyle w:val="BodyText"/>
        <w:tabs>
          <w:tab w:pos="2340" w:val="left" w:leader="none"/>
        </w:tabs>
        <w:spacing w:before="56"/>
      </w:pPr>
      <w:r>
        <w:rPr/>
        <w:t>IBU:</w:t>
      </w:r>
      <w:r>
        <w:rPr>
          <w:spacing w:val="-4"/>
        </w:rPr>
        <w:t> </w:t>
      </w:r>
      <w:r>
        <w:rPr/>
        <w:t>20</w:t>
      </w:r>
      <w:r>
        <w:rPr>
          <w:spacing w:val="-4"/>
        </w:rPr>
        <w:t> </w:t>
      </w:r>
      <w:r>
        <w:rPr/>
        <w:t>-</w:t>
      </w:r>
      <w:r>
        <w:rPr>
          <w:spacing w:val="-4"/>
        </w:rPr>
        <w:t> </w:t>
      </w:r>
      <w:r>
        <w:rPr>
          <w:spacing w:val="-5"/>
        </w:rPr>
        <w:t>25</w:t>
      </w:r>
      <w:r>
        <w:rPr/>
        <w:tab/>
        <w:t>FG:</w:t>
      </w:r>
      <w:r>
        <w:rPr>
          <w:spacing w:val="-4"/>
        </w:rPr>
        <w:t> </w:t>
      </w:r>
      <w:r>
        <w:rPr/>
        <w:t>1,008</w:t>
      </w:r>
      <w:r>
        <w:rPr>
          <w:spacing w:val="-4"/>
        </w:rPr>
        <w:t> </w:t>
      </w:r>
      <w:r>
        <w:rPr/>
        <w:t>-</w:t>
      </w:r>
      <w:r>
        <w:rPr>
          <w:spacing w:val="-4"/>
        </w:rPr>
        <w:t> </w:t>
      </w:r>
      <w:r>
        <w:rPr>
          <w:spacing w:val="-2"/>
        </w:rPr>
        <w:t>1,012</w:t>
      </w:r>
    </w:p>
    <w:p>
      <w:pPr>
        <w:pStyle w:val="BodyText"/>
        <w:tabs>
          <w:tab w:pos="2340" w:val="left" w:leader="none"/>
        </w:tabs>
        <w:spacing w:before="57"/>
      </w:pPr>
      <w:r>
        <w:rPr/>
        <w:t>SRM:</w:t>
      </w:r>
      <w:r>
        <w:rPr>
          <w:spacing w:val="-4"/>
        </w:rPr>
        <w:t> </w:t>
      </w:r>
      <w:r>
        <w:rPr/>
        <w:t>17</w:t>
      </w:r>
      <w:r>
        <w:rPr>
          <w:spacing w:val="-3"/>
        </w:rPr>
        <w:t> </w:t>
      </w:r>
      <w:r>
        <w:rPr/>
        <w:t>-</w:t>
      </w:r>
      <w:r>
        <w:rPr>
          <w:spacing w:val="-4"/>
        </w:rPr>
        <w:t> </w:t>
      </w:r>
      <w:r>
        <w:rPr>
          <w:spacing w:val="-5"/>
        </w:rPr>
        <w:t>22</w:t>
      </w:r>
      <w:r>
        <w:rPr/>
        <w:tab/>
        <w:t>ABV:</w:t>
      </w:r>
      <w:r>
        <w:rPr>
          <w:spacing w:val="-9"/>
        </w:rPr>
        <w:t> </w:t>
      </w:r>
      <w:r>
        <w:rPr/>
        <w:t>4%</w:t>
      </w:r>
      <w:r>
        <w:rPr>
          <w:spacing w:val="-9"/>
        </w:rPr>
        <w:t> </w:t>
      </w:r>
      <w:r>
        <w:rPr/>
        <w:t>-</w:t>
      </w:r>
      <w:r>
        <w:rPr>
          <w:spacing w:val="-9"/>
        </w:rPr>
        <w:t> </w:t>
      </w:r>
      <w:r>
        <w:rPr>
          <w:spacing w:val="-5"/>
        </w:rPr>
        <w:t>8%</w:t>
      </w:r>
    </w:p>
    <w:p>
      <w:pPr>
        <w:pStyle w:val="BodyText"/>
        <w:spacing w:line="249" w:lineRule="auto" w:before="54"/>
        <w:ind w:right="38"/>
      </w:pPr>
      <w:r>
        <w:rPr>
          <w:b/>
        </w:rPr>
        <w:t>Exemplos</w:t>
      </w:r>
      <w:r>
        <w:rPr>
          <w:b/>
          <w:spacing w:val="-6"/>
        </w:rPr>
        <w:t> </w:t>
      </w:r>
      <w:r>
        <w:rPr>
          <w:b/>
        </w:rPr>
        <w:t>Comerciais</w:t>
      </w:r>
      <w:r>
        <w:rPr/>
        <w:t>: Ichtegem</w:t>
      </w:r>
      <w:r>
        <w:rPr>
          <w:spacing w:val="-6"/>
        </w:rPr>
        <w:t> </w:t>
      </w:r>
      <w:r>
        <w:rPr/>
        <w:t>Oud</w:t>
      </w:r>
      <w:r>
        <w:rPr>
          <w:spacing w:val="-6"/>
        </w:rPr>
        <w:t> </w:t>
      </w:r>
      <w:r>
        <w:rPr/>
        <w:t>Bruin,</w:t>
      </w:r>
      <w:r>
        <w:rPr>
          <w:spacing w:val="-5"/>
        </w:rPr>
        <w:t> </w:t>
      </w:r>
      <w:r>
        <w:rPr/>
        <w:t>Liefmans</w:t>
      </w:r>
      <w:r>
        <w:rPr>
          <w:spacing w:val="-5"/>
        </w:rPr>
        <w:t> </w:t>
      </w:r>
      <w:r>
        <w:rPr/>
        <w:t>Gou- denband, Liefmans Liefmans Oud Bruin, Petrus Oud Bruin, pFriem Oud Bruin, Vanderghinste Bellegems Bruin.</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Oud</w:t>
      </w:r>
      <w:r>
        <w:rPr>
          <w:spacing w:val="-7"/>
          <w:sz w:val="20"/>
        </w:rPr>
        <w:t> </w:t>
      </w:r>
      <w:r>
        <w:rPr>
          <w:sz w:val="20"/>
        </w:rPr>
        <w:t>Bruin</w:t>
      </w:r>
      <w:r>
        <w:rPr>
          <w:spacing w:val="-7"/>
          <w:sz w:val="20"/>
        </w:rPr>
        <w:t> </w:t>
      </w:r>
      <w:r>
        <w:rPr>
          <w:spacing w:val="-2"/>
          <w:sz w:val="20"/>
        </w:rPr>
        <w:t>(2015)</w:t>
      </w:r>
    </w:p>
    <w:p>
      <w:pPr>
        <w:pStyle w:val="BodyText"/>
        <w:spacing w:line="249" w:lineRule="auto" w:before="49"/>
        <w:ind w:right="38"/>
      </w:pPr>
      <w:r>
        <w:rPr>
          <w:b/>
        </w:rPr>
        <w:t>Atributos</w:t>
      </w:r>
      <w:r>
        <w:rPr>
          <w:b/>
          <w:spacing w:val="-9"/>
        </w:rPr>
        <w:t> </w:t>
      </w:r>
      <w:r>
        <w:rPr>
          <w:b/>
        </w:rPr>
        <w:t>de</w:t>
      </w:r>
      <w:r>
        <w:rPr>
          <w:b/>
          <w:spacing w:val="-9"/>
        </w:rPr>
        <w:t> </w:t>
      </w:r>
      <w:r>
        <w:rPr>
          <w:b/>
        </w:rPr>
        <w:t>Estilo</w:t>
      </w:r>
      <w:r>
        <w:rPr/>
        <w:t>: dark-color,</w:t>
      </w:r>
      <w:r>
        <w:rPr>
          <w:spacing w:val="-8"/>
        </w:rPr>
        <w:t> </w:t>
      </w:r>
      <w:r>
        <w:rPr/>
        <w:t>malty,</w:t>
      </w:r>
      <w:r>
        <w:rPr>
          <w:spacing w:val="-9"/>
        </w:rPr>
        <w:t> </w:t>
      </w:r>
      <w:r>
        <w:rPr/>
        <w:t>sour,</w:t>
      </w:r>
      <w:r>
        <w:rPr>
          <w:spacing w:val="-8"/>
        </w:rPr>
        <w:t> </w:t>
      </w:r>
      <w:r>
        <w:rPr/>
        <w:t>sour-ale-family, standard-strength, top-fermented, traditional-style, western- </w:t>
      </w:r>
      <w:r>
        <w:rPr>
          <w:spacing w:val="-2"/>
        </w:rPr>
        <w:t>europe</w:t>
      </w:r>
    </w:p>
    <w:p>
      <w:pPr>
        <w:pStyle w:val="BodyText"/>
        <w:spacing w:before="64"/>
        <w:ind w:left="0"/>
        <w:jc w:val="left"/>
      </w:pPr>
    </w:p>
    <w:p>
      <w:pPr>
        <w:spacing w:before="0"/>
        <w:ind w:left="116" w:right="0" w:firstLine="0"/>
        <w:jc w:val="both"/>
        <w:rPr>
          <w:b/>
          <w:sz w:val="24"/>
        </w:rPr>
      </w:pPr>
      <w:bookmarkStart w:name="23D. Lambic" w:id="243"/>
      <w:bookmarkEnd w:id="243"/>
      <w:r>
        <w:rPr/>
      </w:r>
      <w:bookmarkStart w:name="_bookmark121" w:id="244"/>
      <w:bookmarkEnd w:id="244"/>
      <w:r>
        <w:rPr/>
      </w:r>
      <w:r>
        <w:rPr>
          <w:b/>
          <w:sz w:val="24"/>
        </w:rPr>
        <w:t>23D.</w:t>
      </w:r>
      <w:r>
        <w:rPr>
          <w:b/>
          <w:spacing w:val="-11"/>
          <w:sz w:val="24"/>
        </w:rPr>
        <w:t> </w:t>
      </w:r>
      <w:r>
        <w:rPr>
          <w:b/>
          <w:spacing w:val="-2"/>
          <w:sz w:val="24"/>
        </w:rPr>
        <w:t>Lambic</w:t>
      </w:r>
    </w:p>
    <w:p>
      <w:pPr>
        <w:pStyle w:val="BodyText"/>
        <w:spacing w:line="249" w:lineRule="auto" w:before="135"/>
        <w:ind w:right="38"/>
      </w:pPr>
      <w:r>
        <w:rPr>
          <w:b/>
        </w:rPr>
        <w:t>Impressão</w:t>
      </w:r>
      <w:r>
        <w:rPr>
          <w:b/>
          <w:spacing w:val="-13"/>
        </w:rPr>
        <w:t> </w:t>
      </w:r>
      <w:r>
        <w:rPr>
          <w:b/>
        </w:rPr>
        <w:t>Geral</w:t>
      </w:r>
      <w:r>
        <w:rPr/>
        <w:t>:</w:t>
      </w:r>
      <w:r>
        <w:rPr>
          <w:spacing w:val="-4"/>
        </w:rPr>
        <w:t> </w:t>
      </w:r>
      <w:r>
        <w:rPr/>
        <w:t>Uma</w:t>
      </w:r>
      <w:r>
        <w:rPr>
          <w:spacing w:val="-13"/>
        </w:rPr>
        <w:t> </w:t>
      </w:r>
      <w:r>
        <w:rPr/>
        <w:t>cerveja</w:t>
      </w:r>
      <w:r>
        <w:rPr>
          <w:spacing w:val="-12"/>
        </w:rPr>
        <w:t> </w:t>
      </w:r>
      <w:r>
        <w:rPr/>
        <w:t>de</w:t>
      </w:r>
      <w:r>
        <w:rPr>
          <w:spacing w:val="-13"/>
        </w:rPr>
        <w:t> </w:t>
      </w:r>
      <w:r>
        <w:rPr/>
        <w:t>trigo</w:t>
      </w:r>
      <w:r>
        <w:rPr>
          <w:spacing w:val="-12"/>
        </w:rPr>
        <w:t> </w:t>
      </w:r>
      <w:r>
        <w:rPr/>
        <w:t>belga,</w:t>
      </w:r>
      <w:r>
        <w:rPr>
          <w:spacing w:val="-13"/>
        </w:rPr>
        <w:t> </w:t>
      </w:r>
      <w:r>
        <w:rPr/>
        <w:t>selvagem,</w:t>
      </w:r>
      <w:r>
        <w:rPr>
          <w:spacing w:val="-12"/>
        </w:rPr>
        <w:t> </w:t>
      </w:r>
      <w:r>
        <w:rPr/>
        <w:t>bas- tante ácida, muitas vezes com notas moderadas </w:t>
      </w:r>
      <w:r>
        <w:rPr>
          <w:i/>
        </w:rPr>
        <w:t>funky</w:t>
      </w:r>
      <w:r>
        <w:rPr/>
        <w:t>, com a acidez tomando o lugar do amargor do lúpulo no equilíbrio. Tradicionalmente servida sem gás como um drink de café.</w:t>
      </w:r>
    </w:p>
    <w:p>
      <w:pPr>
        <w:pStyle w:val="BodyText"/>
        <w:spacing w:line="249" w:lineRule="auto"/>
        <w:ind w:left="117" w:right="38"/>
      </w:pPr>
      <w:r>
        <w:rPr>
          <w:b/>
        </w:rPr>
        <w:t>Aroma</w:t>
      </w:r>
      <w:r>
        <w:rPr/>
        <w:t>: As</w:t>
      </w:r>
      <w:r>
        <w:rPr>
          <w:spacing w:val="-4"/>
        </w:rPr>
        <w:t> </w:t>
      </w:r>
      <w:r>
        <w:rPr/>
        <w:t>versões</w:t>
      </w:r>
      <w:r>
        <w:rPr>
          <w:spacing w:val="-4"/>
        </w:rPr>
        <w:t> </w:t>
      </w:r>
      <w:r>
        <w:rPr/>
        <w:t>jovens</w:t>
      </w:r>
      <w:r>
        <w:rPr>
          <w:spacing w:val="-4"/>
        </w:rPr>
        <w:t> </w:t>
      </w:r>
      <w:r>
        <w:rPr/>
        <w:t>podem</w:t>
      </w:r>
      <w:r>
        <w:rPr>
          <w:spacing w:val="-4"/>
        </w:rPr>
        <w:t> </w:t>
      </w:r>
      <w:r>
        <w:rPr/>
        <w:t>ser</w:t>
      </w:r>
      <w:r>
        <w:rPr>
          <w:spacing w:val="-4"/>
        </w:rPr>
        <w:t> </w:t>
      </w:r>
      <w:r>
        <w:rPr/>
        <w:t>bastante</w:t>
      </w:r>
      <w:r>
        <w:rPr>
          <w:spacing w:val="-4"/>
        </w:rPr>
        <w:t> </w:t>
      </w:r>
      <w:r>
        <w:rPr/>
        <w:t>ácidas</w:t>
      </w:r>
      <w:r>
        <w:rPr>
          <w:spacing w:val="-4"/>
        </w:rPr>
        <w:t> </w:t>
      </w:r>
      <w:r>
        <w:rPr/>
        <w:t>e</w:t>
      </w:r>
      <w:r>
        <w:rPr>
          <w:spacing w:val="-4"/>
        </w:rPr>
        <w:t> </w:t>
      </w:r>
      <w:r>
        <w:rPr/>
        <w:t>fruta- das,</w:t>
      </w:r>
      <w:r>
        <w:rPr>
          <w:spacing w:val="-9"/>
        </w:rPr>
        <w:t> </w:t>
      </w:r>
      <w:r>
        <w:rPr/>
        <w:t>mas</w:t>
      </w:r>
      <w:r>
        <w:rPr>
          <w:spacing w:val="-10"/>
        </w:rPr>
        <w:t> </w:t>
      </w:r>
      <w:r>
        <w:rPr/>
        <w:t>com</w:t>
      </w:r>
      <w:r>
        <w:rPr>
          <w:spacing w:val="-10"/>
        </w:rPr>
        <w:t> </w:t>
      </w:r>
      <w:r>
        <w:rPr/>
        <w:t>o</w:t>
      </w:r>
      <w:r>
        <w:rPr>
          <w:spacing w:val="-10"/>
        </w:rPr>
        <w:t> </w:t>
      </w:r>
      <w:r>
        <w:rPr/>
        <w:t>tempo</w:t>
      </w:r>
      <w:r>
        <w:rPr>
          <w:spacing w:val="-10"/>
        </w:rPr>
        <w:t> </w:t>
      </w:r>
      <w:r>
        <w:rPr/>
        <w:t>podem</w:t>
      </w:r>
      <w:r>
        <w:rPr>
          <w:spacing w:val="-10"/>
        </w:rPr>
        <w:t> </w:t>
      </w:r>
      <w:r>
        <w:rPr/>
        <w:t>desenvolver</w:t>
      </w:r>
      <w:r>
        <w:rPr>
          <w:spacing w:val="-10"/>
        </w:rPr>
        <w:t> </w:t>
      </w:r>
      <w:r>
        <w:rPr/>
        <w:t>um</w:t>
      </w:r>
      <w:r>
        <w:rPr>
          <w:spacing w:val="-10"/>
        </w:rPr>
        <w:t> </w:t>
      </w:r>
      <w:r>
        <w:rPr/>
        <w:t>sabor</w:t>
      </w:r>
      <w:r>
        <w:rPr>
          <w:spacing w:val="-10"/>
        </w:rPr>
        <w:t> </w:t>
      </w:r>
      <w:r>
        <w:rPr/>
        <w:t>de</w:t>
      </w:r>
      <w:r>
        <w:rPr>
          <w:spacing w:val="-10"/>
        </w:rPr>
        <w:t> </w:t>
      </w:r>
      <w:r>
        <w:rPr/>
        <w:t>curral, terroso, de cabra, de feno, de cavalo ou de manta de cavalo.</w:t>
      </w:r>
      <w:r>
        <w:rPr>
          <w:spacing w:val="40"/>
        </w:rPr>
        <w:t> </w:t>
      </w:r>
      <w:r>
        <w:rPr/>
        <w:t>O caráter de fruta pode assumir uma leve qualidade de frutas cítricas, casca de frutas cítricas, frutas de pomar ou ruibarbo, tornando-se</w:t>
      </w:r>
      <w:r>
        <w:rPr>
          <w:spacing w:val="-13"/>
        </w:rPr>
        <w:t> </w:t>
      </w:r>
      <w:r>
        <w:rPr/>
        <w:t>mais</w:t>
      </w:r>
      <w:r>
        <w:rPr>
          <w:spacing w:val="-12"/>
        </w:rPr>
        <w:t> </w:t>
      </w:r>
      <w:r>
        <w:rPr/>
        <w:t>complexo</w:t>
      </w:r>
      <w:r>
        <w:rPr>
          <w:spacing w:val="-13"/>
        </w:rPr>
        <w:t> </w:t>
      </w:r>
      <w:r>
        <w:rPr/>
        <w:t>com</w:t>
      </w:r>
      <w:r>
        <w:rPr>
          <w:spacing w:val="-12"/>
        </w:rPr>
        <w:t> </w:t>
      </w:r>
      <w:r>
        <w:rPr/>
        <w:t>o</w:t>
      </w:r>
      <w:r>
        <w:rPr>
          <w:spacing w:val="-13"/>
        </w:rPr>
        <w:t> </w:t>
      </w:r>
      <w:r>
        <w:rPr/>
        <w:t>tempo.</w:t>
      </w:r>
      <w:r>
        <w:rPr>
          <w:spacing w:val="-12"/>
        </w:rPr>
        <w:t> </w:t>
      </w:r>
      <w:r>
        <w:rPr/>
        <w:t>O</w:t>
      </w:r>
      <w:r>
        <w:rPr>
          <w:spacing w:val="-13"/>
        </w:rPr>
        <w:t> </w:t>
      </w:r>
      <w:r>
        <w:rPr/>
        <w:t>malte</w:t>
      </w:r>
      <w:r>
        <w:rPr>
          <w:spacing w:val="-12"/>
        </w:rPr>
        <w:t> </w:t>
      </w:r>
      <w:r>
        <w:rPr/>
        <w:t>pode</w:t>
      </w:r>
      <w:r>
        <w:rPr>
          <w:spacing w:val="-13"/>
        </w:rPr>
        <w:t> </w:t>
      </w:r>
      <w:r>
        <w:rPr/>
        <w:t>ter</w:t>
      </w:r>
      <w:r>
        <w:rPr>
          <w:spacing w:val="-12"/>
        </w:rPr>
        <w:t> </w:t>
      </w:r>
      <w:r>
        <w:rPr/>
        <w:t>um leve</w:t>
      </w:r>
      <w:r>
        <w:rPr>
          <w:spacing w:val="-3"/>
        </w:rPr>
        <w:t> </w:t>
      </w:r>
      <w:r>
        <w:rPr/>
        <w:t>caráter</w:t>
      </w:r>
      <w:r>
        <w:rPr>
          <w:spacing w:val="-3"/>
        </w:rPr>
        <w:t> </w:t>
      </w:r>
      <w:r>
        <w:rPr/>
        <w:t>de</w:t>
      </w:r>
      <w:r>
        <w:rPr>
          <w:spacing w:val="-3"/>
        </w:rPr>
        <w:t> </w:t>
      </w:r>
      <w:r>
        <w:rPr/>
        <w:t>pão,</w:t>
      </w:r>
      <w:r>
        <w:rPr>
          <w:spacing w:val="-2"/>
        </w:rPr>
        <w:t> </w:t>
      </w:r>
      <w:r>
        <w:rPr/>
        <w:t>cereais,</w:t>
      </w:r>
      <w:r>
        <w:rPr>
          <w:spacing w:val="-2"/>
        </w:rPr>
        <w:t> </w:t>
      </w:r>
      <w:r>
        <w:rPr/>
        <w:t>mel</w:t>
      </w:r>
      <w:r>
        <w:rPr>
          <w:spacing w:val="-3"/>
        </w:rPr>
        <w:t> </w:t>
      </w:r>
      <w:r>
        <w:rPr/>
        <w:t>ou</w:t>
      </w:r>
      <w:r>
        <w:rPr>
          <w:spacing w:val="-3"/>
        </w:rPr>
        <w:t> </w:t>
      </w:r>
      <w:r>
        <w:rPr/>
        <w:t>trigo,</w:t>
      </w:r>
      <w:r>
        <w:rPr>
          <w:spacing w:val="-2"/>
        </w:rPr>
        <w:t> </w:t>
      </w:r>
      <w:r>
        <w:rPr/>
        <w:t>quando</w:t>
      </w:r>
      <w:r>
        <w:rPr>
          <w:spacing w:val="-3"/>
        </w:rPr>
        <w:t> </w:t>
      </w:r>
      <w:r>
        <w:rPr/>
        <w:t>perceptível. Não</w:t>
      </w:r>
      <w:r>
        <w:rPr>
          <w:spacing w:val="-13"/>
        </w:rPr>
        <w:t> </w:t>
      </w:r>
      <w:r>
        <w:rPr/>
        <w:t>deve</w:t>
      </w:r>
      <w:r>
        <w:rPr>
          <w:spacing w:val="-12"/>
        </w:rPr>
        <w:t> </w:t>
      </w:r>
      <w:r>
        <w:rPr/>
        <w:t>apresentar</w:t>
      </w:r>
      <w:r>
        <w:rPr>
          <w:spacing w:val="-13"/>
        </w:rPr>
        <w:t> </w:t>
      </w:r>
      <w:r>
        <w:rPr/>
        <w:t>defeitos</w:t>
      </w:r>
      <w:r>
        <w:rPr>
          <w:spacing w:val="-12"/>
        </w:rPr>
        <w:t> </w:t>
      </w:r>
      <w:r>
        <w:rPr/>
        <w:t>entéricos,</w:t>
      </w:r>
      <w:r>
        <w:rPr>
          <w:spacing w:val="-13"/>
        </w:rPr>
        <w:t> </w:t>
      </w:r>
      <w:r>
        <w:rPr/>
        <w:t>defumados,</w:t>
      </w:r>
      <w:r>
        <w:rPr>
          <w:spacing w:val="-12"/>
        </w:rPr>
        <w:t> </w:t>
      </w:r>
      <w:r>
        <w:rPr/>
        <w:t>semelhan- tes a charutos ou de queijo. Sem lúpulo</w:t>
      </w:r>
    </w:p>
    <w:p>
      <w:pPr>
        <w:pStyle w:val="BodyText"/>
        <w:spacing w:line="249" w:lineRule="auto" w:before="40"/>
        <w:ind w:left="117" w:right="38"/>
      </w:pPr>
      <w:r>
        <w:rPr>
          <w:b/>
        </w:rPr>
        <w:t>Aparência</w:t>
      </w:r>
      <w:r>
        <w:rPr/>
        <w:t>:</w:t>
      </w:r>
      <w:r>
        <w:rPr>
          <w:spacing w:val="40"/>
        </w:rPr>
        <w:t> </w:t>
      </w:r>
      <w:r>
        <w:rPr/>
        <w:t>Cor amarela clara a dourada profunda, a </w:t>
      </w:r>
      <w:r>
        <w:rPr/>
        <w:t>idade tende a escurecer a cerveja.</w:t>
      </w:r>
      <w:r>
        <w:rPr>
          <w:spacing w:val="40"/>
        </w:rPr>
        <w:t> </w:t>
      </w:r>
      <w:r>
        <w:rPr/>
        <w:t>Limpidez é de boa a turva.</w:t>
      </w:r>
      <w:r>
        <w:rPr>
          <w:spacing w:val="40"/>
        </w:rPr>
        <w:t> </w:t>
      </w:r>
      <w:r>
        <w:rPr/>
        <w:t>As versões mais novas costumam ser turvas, enquanto as mais antigas geralmente são límpidas.</w:t>
      </w:r>
      <w:r>
        <w:rPr>
          <w:spacing w:val="40"/>
        </w:rPr>
        <w:t> </w:t>
      </w:r>
      <w:r>
        <w:rPr/>
        <w:t>A espuma, de cor branca, geralmente tem pouca retenção.</w:t>
      </w:r>
    </w:p>
    <w:p>
      <w:pPr>
        <w:pStyle w:val="BodyText"/>
        <w:spacing w:line="249" w:lineRule="auto"/>
        <w:ind w:left="117" w:right="38"/>
      </w:pPr>
      <w:r>
        <w:rPr>
          <w:b/>
        </w:rPr>
        <w:t>Sabor</w:t>
      </w:r>
      <w:r>
        <w:rPr/>
        <w:t>: As</w:t>
      </w:r>
      <w:r>
        <w:rPr>
          <w:spacing w:val="-6"/>
        </w:rPr>
        <w:t> </w:t>
      </w:r>
      <w:r>
        <w:rPr/>
        <w:t>versões</w:t>
      </w:r>
      <w:r>
        <w:rPr>
          <w:spacing w:val="-5"/>
        </w:rPr>
        <w:t> </w:t>
      </w:r>
      <w:r>
        <w:rPr/>
        <w:t>jovens</w:t>
      </w:r>
      <w:r>
        <w:rPr>
          <w:spacing w:val="-5"/>
        </w:rPr>
        <w:t> </w:t>
      </w:r>
      <w:r>
        <w:rPr/>
        <w:t>costumam</w:t>
      </w:r>
      <w:r>
        <w:rPr>
          <w:spacing w:val="-5"/>
        </w:rPr>
        <w:t> </w:t>
      </w:r>
      <w:r>
        <w:rPr/>
        <w:t>ter</w:t>
      </w:r>
      <w:r>
        <w:rPr>
          <w:spacing w:val="-6"/>
        </w:rPr>
        <w:t> </w:t>
      </w:r>
      <w:r>
        <w:rPr/>
        <w:t>uma</w:t>
      </w:r>
      <w:r>
        <w:rPr>
          <w:spacing w:val="-5"/>
        </w:rPr>
        <w:t> </w:t>
      </w:r>
      <w:r>
        <w:rPr/>
        <w:t>forte</w:t>
      </w:r>
      <w:r>
        <w:rPr>
          <w:spacing w:val="-5"/>
        </w:rPr>
        <w:t> </w:t>
      </w:r>
      <w:r>
        <w:rPr/>
        <w:t>acidez</w:t>
      </w:r>
      <w:r>
        <w:rPr>
          <w:spacing w:val="-5"/>
        </w:rPr>
        <w:t> </w:t>
      </w:r>
      <w:r>
        <w:rPr/>
        <w:t>lác- tica</w:t>
      </w:r>
      <w:r>
        <w:rPr>
          <w:spacing w:val="-7"/>
        </w:rPr>
        <w:t> </w:t>
      </w:r>
      <w:r>
        <w:rPr/>
        <w:t>com</w:t>
      </w:r>
      <w:r>
        <w:rPr>
          <w:spacing w:val="-7"/>
        </w:rPr>
        <w:t> </w:t>
      </w:r>
      <w:r>
        <w:rPr/>
        <w:t>sabores</w:t>
      </w:r>
      <w:r>
        <w:rPr>
          <w:spacing w:val="-7"/>
        </w:rPr>
        <w:t> </w:t>
      </w:r>
      <w:r>
        <w:rPr/>
        <w:t>frutados</w:t>
      </w:r>
      <w:r>
        <w:rPr>
          <w:spacing w:val="-7"/>
        </w:rPr>
        <w:t> </w:t>
      </w:r>
      <w:r>
        <w:rPr/>
        <w:t>(mesmos</w:t>
      </w:r>
      <w:r>
        <w:rPr>
          <w:spacing w:val="-7"/>
        </w:rPr>
        <w:t> </w:t>
      </w:r>
      <w:r>
        <w:rPr/>
        <w:t>descritores</w:t>
      </w:r>
      <w:r>
        <w:rPr>
          <w:spacing w:val="-7"/>
        </w:rPr>
        <w:t> </w:t>
      </w:r>
      <w:r>
        <w:rPr/>
        <w:t>do</w:t>
      </w:r>
      <w:r>
        <w:rPr>
          <w:spacing w:val="-7"/>
        </w:rPr>
        <w:t> </w:t>
      </w:r>
      <w:r>
        <w:rPr/>
        <w:t>aroma),</w:t>
      </w:r>
      <w:r>
        <w:rPr>
          <w:spacing w:val="-7"/>
        </w:rPr>
        <w:t> </w:t>
      </w:r>
      <w:r>
        <w:rPr/>
        <w:t>en- quanto as versões envelhecidas são mais equilibradas e com- plexas.</w:t>
      </w:r>
      <w:r>
        <w:rPr>
          <w:spacing w:val="-13"/>
        </w:rPr>
        <w:t> </w:t>
      </w:r>
      <w:r>
        <w:rPr/>
        <w:t>Notas</w:t>
      </w:r>
      <w:r>
        <w:rPr>
          <w:spacing w:val="-12"/>
        </w:rPr>
        <w:t> </w:t>
      </w:r>
      <w:r>
        <w:rPr/>
        <w:t>funky</w:t>
      </w:r>
      <w:r>
        <w:rPr>
          <w:spacing w:val="-13"/>
        </w:rPr>
        <w:t> </w:t>
      </w:r>
      <w:r>
        <w:rPr/>
        <w:t>podem</w:t>
      </w:r>
      <w:r>
        <w:rPr>
          <w:spacing w:val="-12"/>
        </w:rPr>
        <w:t> </w:t>
      </w:r>
      <w:r>
        <w:rPr/>
        <w:t>se</w:t>
      </w:r>
      <w:r>
        <w:rPr>
          <w:spacing w:val="-13"/>
        </w:rPr>
        <w:t> </w:t>
      </w:r>
      <w:r>
        <w:rPr/>
        <w:t>desenvolver</w:t>
      </w:r>
      <w:r>
        <w:rPr>
          <w:spacing w:val="-12"/>
        </w:rPr>
        <w:t> </w:t>
      </w:r>
      <w:r>
        <w:rPr/>
        <w:t>ao</w:t>
      </w:r>
      <w:r>
        <w:rPr>
          <w:spacing w:val="-13"/>
        </w:rPr>
        <w:t> </w:t>
      </w:r>
      <w:r>
        <w:rPr/>
        <w:t>longo</w:t>
      </w:r>
      <w:r>
        <w:rPr>
          <w:spacing w:val="-12"/>
        </w:rPr>
        <w:t> </w:t>
      </w:r>
      <w:r>
        <w:rPr/>
        <w:t>do</w:t>
      </w:r>
      <w:r>
        <w:rPr>
          <w:spacing w:val="-13"/>
        </w:rPr>
        <w:t> </w:t>
      </w:r>
      <w:r>
        <w:rPr/>
        <w:t>tempo, com os mesmos descritores de aroma.</w:t>
      </w:r>
      <w:r>
        <w:rPr>
          <w:spacing w:val="40"/>
        </w:rPr>
        <w:t> </w:t>
      </w:r>
      <w:r>
        <w:rPr/>
        <w:t>Malte de baixo teor como pão e cereais.</w:t>
      </w:r>
      <w:r>
        <w:rPr>
          <w:spacing w:val="40"/>
        </w:rPr>
        <w:t> </w:t>
      </w:r>
      <w:r>
        <w:rPr/>
        <w:t>Amargor geralmente abaixo do limiar sensorial; a</w:t>
      </w:r>
      <w:r>
        <w:rPr>
          <w:spacing w:val="-2"/>
        </w:rPr>
        <w:t> </w:t>
      </w:r>
      <w:r>
        <w:rPr/>
        <w:t>acidez</w:t>
      </w:r>
      <w:r>
        <w:rPr>
          <w:spacing w:val="-2"/>
        </w:rPr>
        <w:t> </w:t>
      </w:r>
      <w:r>
        <w:rPr/>
        <w:t>fornece</w:t>
      </w:r>
      <w:r>
        <w:rPr>
          <w:spacing w:val="-2"/>
        </w:rPr>
        <w:t> </w:t>
      </w:r>
      <w:r>
        <w:rPr/>
        <w:t>o</w:t>
      </w:r>
      <w:r>
        <w:rPr>
          <w:spacing w:val="-2"/>
        </w:rPr>
        <w:t> </w:t>
      </w:r>
      <w:r>
        <w:rPr/>
        <w:t>equilíbrio.</w:t>
      </w:r>
      <w:r>
        <w:rPr>
          <w:spacing w:val="18"/>
        </w:rPr>
        <w:t> </w:t>
      </w:r>
      <w:r>
        <w:rPr/>
        <w:t>Sem</w:t>
      </w:r>
      <w:r>
        <w:rPr>
          <w:spacing w:val="-2"/>
        </w:rPr>
        <w:t> </w:t>
      </w:r>
      <w:r>
        <w:rPr/>
        <w:t>sabor</w:t>
      </w:r>
      <w:r>
        <w:rPr>
          <w:spacing w:val="-2"/>
        </w:rPr>
        <w:t> </w:t>
      </w:r>
      <w:r>
        <w:rPr/>
        <w:t>de</w:t>
      </w:r>
      <w:r>
        <w:rPr>
          <w:spacing w:val="-2"/>
        </w:rPr>
        <w:t> </w:t>
      </w:r>
      <w:r>
        <w:rPr/>
        <w:t>lúpulo. Final seco, aumentando com o tempo.</w:t>
      </w:r>
      <w:r>
        <w:rPr>
          <w:spacing w:val="40"/>
        </w:rPr>
        <w:t> </w:t>
      </w:r>
      <w:r>
        <w:rPr/>
        <w:t>Não deve apresentar defeitos entéricos, defumados, semelhantes a charutos ou de </w:t>
      </w:r>
      <w:r>
        <w:rPr>
          <w:spacing w:val="-2"/>
        </w:rPr>
        <w:t>queijo.</w:t>
      </w:r>
    </w:p>
    <w:p>
      <w:pPr>
        <w:pStyle w:val="BodyText"/>
        <w:spacing w:line="249" w:lineRule="auto"/>
        <w:ind w:left="117" w:right="38"/>
      </w:pPr>
      <w:r>
        <w:rPr>
          <w:b/>
        </w:rPr>
        <w:t>Sensação na Boca</w:t>
      </w:r>
      <w:r>
        <w:rPr/>
        <w:t>: Corpo de baixo a médio-baixo; não deve ser</w:t>
      </w:r>
      <w:r>
        <w:rPr>
          <w:spacing w:val="-5"/>
        </w:rPr>
        <w:t> </w:t>
      </w:r>
      <w:r>
        <w:rPr/>
        <w:t>aguada. Tem</w:t>
      </w:r>
      <w:r>
        <w:rPr>
          <w:spacing w:val="-5"/>
        </w:rPr>
        <w:t> </w:t>
      </w:r>
      <w:r>
        <w:rPr/>
        <w:t>uma</w:t>
      </w:r>
      <w:r>
        <w:rPr>
          <w:spacing w:val="-5"/>
        </w:rPr>
        <w:t> </w:t>
      </w:r>
      <w:r>
        <w:rPr/>
        <w:t>acidez</w:t>
      </w:r>
      <w:r>
        <w:rPr>
          <w:spacing w:val="-5"/>
        </w:rPr>
        <w:t> </w:t>
      </w:r>
      <w:r>
        <w:rPr/>
        <w:t>de</w:t>
      </w:r>
      <w:r>
        <w:rPr>
          <w:spacing w:val="-5"/>
        </w:rPr>
        <w:t> </w:t>
      </w:r>
      <w:r>
        <w:rPr/>
        <w:t>média</w:t>
      </w:r>
      <w:r>
        <w:rPr>
          <w:spacing w:val="-5"/>
        </w:rPr>
        <w:t> </w:t>
      </w:r>
      <w:r>
        <w:rPr/>
        <w:t>a</w:t>
      </w:r>
      <w:r>
        <w:rPr>
          <w:spacing w:val="-5"/>
        </w:rPr>
        <w:t> </w:t>
      </w:r>
      <w:r>
        <w:rPr/>
        <w:t>alta,</w:t>
      </w:r>
      <w:r>
        <w:rPr>
          <w:spacing w:val="-5"/>
        </w:rPr>
        <w:t> </w:t>
      </w:r>
      <w:r>
        <w:rPr/>
        <w:t>trazendo</w:t>
      </w:r>
      <w:r>
        <w:rPr>
          <w:spacing w:val="-5"/>
        </w:rPr>
        <w:t> </w:t>
      </w:r>
      <w:r>
        <w:rPr/>
        <w:t>a</w:t>
      </w:r>
      <w:r>
        <w:rPr>
          <w:spacing w:val="-5"/>
        </w:rPr>
        <w:t> </w:t>
      </w:r>
      <w:r>
        <w:rPr/>
        <w:t>capa- cidade</w:t>
      </w:r>
      <w:r>
        <w:rPr>
          <w:spacing w:val="-13"/>
        </w:rPr>
        <w:t> </w:t>
      </w:r>
      <w:r>
        <w:rPr/>
        <w:t>de</w:t>
      </w:r>
      <w:r>
        <w:rPr>
          <w:spacing w:val="-12"/>
        </w:rPr>
        <w:t> </w:t>
      </w:r>
      <w:r>
        <w:rPr/>
        <w:t>franzir</w:t>
      </w:r>
      <w:r>
        <w:rPr>
          <w:spacing w:val="-13"/>
        </w:rPr>
        <w:t> </w:t>
      </w:r>
      <w:r>
        <w:rPr/>
        <w:t>o</w:t>
      </w:r>
      <w:r>
        <w:rPr>
          <w:spacing w:val="-12"/>
        </w:rPr>
        <w:t> </w:t>
      </w:r>
      <w:r>
        <w:rPr/>
        <w:t>rosto</w:t>
      </w:r>
      <w:r>
        <w:rPr>
          <w:spacing w:val="-13"/>
        </w:rPr>
        <w:t> </w:t>
      </w:r>
      <w:r>
        <w:rPr/>
        <w:t>sem</w:t>
      </w:r>
      <w:r>
        <w:rPr>
          <w:spacing w:val="-12"/>
        </w:rPr>
        <w:t> </w:t>
      </w:r>
      <w:r>
        <w:rPr/>
        <w:t>ser</w:t>
      </w:r>
      <w:r>
        <w:rPr>
          <w:spacing w:val="-13"/>
        </w:rPr>
        <w:t> </w:t>
      </w:r>
      <w:r>
        <w:rPr/>
        <w:t>acentuadamente</w:t>
      </w:r>
      <w:r>
        <w:rPr>
          <w:spacing w:val="-12"/>
        </w:rPr>
        <w:t> </w:t>
      </w:r>
      <w:r>
        <w:rPr/>
        <w:t>adstringente. As</w:t>
      </w:r>
      <w:r>
        <w:rPr>
          <w:spacing w:val="-13"/>
        </w:rPr>
        <w:t> </w:t>
      </w:r>
      <w:r>
        <w:rPr/>
        <w:t>versões</w:t>
      </w:r>
      <w:r>
        <w:rPr>
          <w:spacing w:val="-12"/>
        </w:rPr>
        <w:t> </w:t>
      </w:r>
      <w:r>
        <w:rPr/>
        <w:t>tradicionais</w:t>
      </w:r>
      <w:r>
        <w:rPr>
          <w:spacing w:val="-13"/>
        </w:rPr>
        <w:t> </w:t>
      </w:r>
      <w:r>
        <w:rPr/>
        <w:t>são</w:t>
      </w:r>
      <w:r>
        <w:rPr>
          <w:spacing w:val="-12"/>
        </w:rPr>
        <w:t> </w:t>
      </w:r>
      <w:r>
        <w:rPr/>
        <w:t>virtualmente</w:t>
      </w:r>
      <w:r>
        <w:rPr>
          <w:spacing w:val="-13"/>
        </w:rPr>
        <w:t> </w:t>
      </w:r>
      <w:r>
        <w:rPr/>
        <w:t>a</w:t>
      </w:r>
      <w:r>
        <w:rPr>
          <w:spacing w:val="-12"/>
        </w:rPr>
        <w:t> </w:t>
      </w:r>
      <w:r>
        <w:rPr/>
        <w:t>completamente</w:t>
      </w:r>
      <w:r>
        <w:rPr>
          <w:spacing w:val="-13"/>
        </w:rPr>
        <w:t> </w:t>
      </w:r>
      <w:r>
        <w:rPr/>
        <w:t>não </w:t>
      </w:r>
      <w:r>
        <w:rPr>
          <w:spacing w:val="-2"/>
        </w:rPr>
        <w:t>carbonatadas, mas</w:t>
      </w:r>
      <w:r>
        <w:rPr>
          <w:spacing w:val="-3"/>
        </w:rPr>
        <w:t> </w:t>
      </w:r>
      <w:r>
        <w:rPr>
          <w:spacing w:val="-2"/>
        </w:rPr>
        <w:t>os</w:t>
      </w:r>
      <w:r>
        <w:rPr>
          <w:spacing w:val="-3"/>
        </w:rPr>
        <w:t> </w:t>
      </w:r>
      <w:r>
        <w:rPr>
          <w:spacing w:val="-2"/>
        </w:rPr>
        <w:t>exemplares</w:t>
      </w:r>
      <w:r>
        <w:rPr>
          <w:spacing w:val="-3"/>
        </w:rPr>
        <w:t> </w:t>
      </w:r>
      <w:r>
        <w:rPr>
          <w:spacing w:val="-2"/>
        </w:rPr>
        <w:t>engarrafados</w:t>
      </w:r>
      <w:r>
        <w:rPr>
          <w:spacing w:val="-3"/>
        </w:rPr>
        <w:t> </w:t>
      </w:r>
      <w:r>
        <w:rPr>
          <w:spacing w:val="-2"/>
        </w:rPr>
        <w:t>podem</w:t>
      </w:r>
      <w:r>
        <w:rPr>
          <w:spacing w:val="-3"/>
        </w:rPr>
        <w:t> </w:t>
      </w:r>
      <w:r>
        <w:rPr>
          <w:spacing w:val="-2"/>
        </w:rPr>
        <w:t>adquirir </w:t>
      </w:r>
      <w:r>
        <w:rPr/>
        <w:t>carbonatação moderada com o tempo.</w:t>
      </w:r>
    </w:p>
    <w:p>
      <w:pPr>
        <w:pStyle w:val="BodyText"/>
        <w:spacing w:line="249" w:lineRule="auto"/>
        <w:ind w:left="117" w:right="38"/>
      </w:pPr>
      <w:r>
        <w:rPr>
          <w:b/>
        </w:rPr>
        <w:t>Comentários</w:t>
      </w:r>
      <w:r>
        <w:rPr/>
        <w:t>:</w:t>
      </w:r>
      <w:r>
        <w:rPr>
          <w:spacing w:val="40"/>
        </w:rPr>
        <w:t> </w:t>
      </w:r>
      <w:r>
        <w:rPr/>
        <w:t>Uma cerveja de lote único, sem mistura, </w:t>
      </w:r>
      <w:r>
        <w:rPr/>
        <w:t>re- fletindo o caráter da casa da cervejaria.</w:t>
      </w:r>
      <w:r>
        <w:rPr>
          <w:spacing w:val="40"/>
        </w:rPr>
        <w:t> </w:t>
      </w:r>
      <w:r>
        <w:rPr/>
        <w:t>Geralmente servida jovem (6 meses) do barril.</w:t>
      </w:r>
      <w:r>
        <w:rPr>
          <w:spacing w:val="26"/>
        </w:rPr>
        <w:t> </w:t>
      </w:r>
      <w:r>
        <w:rPr/>
        <w:t>Versões mais jovens tendem a ser unidimensionais ácidas, já que o caráter complexo de Brett leva um ano ou mais para se desenvolver.</w:t>
      </w:r>
      <w:r>
        <w:rPr>
          <w:spacing w:val="35"/>
        </w:rPr>
        <w:t> </w:t>
      </w:r>
      <w:r>
        <w:rPr/>
        <w:t>Um caráter avina- grado ou de cidra perceptível é considerado um defeito pelos </w:t>
      </w:r>
      <w:r>
        <w:rPr>
          <w:spacing w:val="-2"/>
        </w:rPr>
        <w:t>cervejeiros</w:t>
      </w:r>
      <w:r>
        <w:rPr>
          <w:spacing w:val="-4"/>
        </w:rPr>
        <w:t> </w:t>
      </w:r>
      <w:r>
        <w:rPr>
          <w:spacing w:val="-2"/>
        </w:rPr>
        <w:t>belgas.</w:t>
      </w:r>
      <w:r>
        <w:rPr>
          <w:spacing w:val="18"/>
        </w:rPr>
        <w:t> </w:t>
      </w:r>
      <w:r>
        <w:rPr>
          <w:spacing w:val="-2"/>
        </w:rPr>
        <w:t>Normalmente</w:t>
      </w:r>
      <w:r>
        <w:rPr>
          <w:spacing w:val="-4"/>
        </w:rPr>
        <w:t> </w:t>
      </w:r>
      <w:r>
        <w:rPr>
          <w:spacing w:val="-2"/>
        </w:rPr>
        <w:t>é</w:t>
      </w:r>
      <w:r>
        <w:rPr>
          <w:spacing w:val="-4"/>
        </w:rPr>
        <w:t> </w:t>
      </w:r>
      <w:r>
        <w:rPr>
          <w:spacing w:val="-2"/>
        </w:rPr>
        <w:t>engarrafada</w:t>
      </w:r>
      <w:r>
        <w:rPr>
          <w:spacing w:val="-6"/>
        </w:rPr>
        <w:t> </w:t>
      </w:r>
      <w:r>
        <w:rPr>
          <w:spacing w:val="-2"/>
        </w:rPr>
        <w:t>apenas</w:t>
      </w:r>
      <w:r>
        <w:rPr>
          <w:spacing w:val="-4"/>
        </w:rPr>
        <w:t> </w:t>
      </w:r>
      <w:r>
        <w:rPr>
          <w:spacing w:val="-2"/>
        </w:rPr>
        <w:t>quando </w:t>
      </w:r>
      <w:r>
        <w:rPr/>
        <w:t>completamente fermentada.</w:t>
      </w:r>
      <w:r>
        <w:rPr>
          <w:spacing w:val="40"/>
        </w:rPr>
        <w:t> </w:t>
      </w:r>
      <w:r>
        <w:rPr/>
        <w:t>A Lambic adoçada com açúcar mascavo na hora do serviço é conhecida como Faro.</w:t>
      </w:r>
    </w:p>
    <w:p>
      <w:pPr>
        <w:pStyle w:val="BodyText"/>
        <w:spacing w:line="249" w:lineRule="auto" w:before="40"/>
        <w:ind w:left="117" w:right="38"/>
      </w:pPr>
      <w:r>
        <w:rPr>
          <w:b/>
        </w:rPr>
        <w:t>História</w:t>
      </w:r>
      <w:r>
        <w:rPr/>
        <w:t>:</w:t>
      </w:r>
      <w:r>
        <w:rPr>
          <w:spacing w:val="40"/>
        </w:rPr>
        <w:t> </w:t>
      </w:r>
      <w:r>
        <w:rPr/>
        <w:t>As cervejas selvagens fermentadas </w:t>
      </w:r>
      <w:r>
        <w:rPr/>
        <w:t>espontanea- mente da área de Bruxelas e arredores (também conhecidas como</w:t>
      </w:r>
      <w:r>
        <w:rPr>
          <w:spacing w:val="-6"/>
        </w:rPr>
        <w:t> </w:t>
      </w:r>
      <w:r>
        <w:rPr/>
        <w:t>Vale</w:t>
      </w:r>
      <w:r>
        <w:rPr>
          <w:spacing w:val="-7"/>
        </w:rPr>
        <w:t> </w:t>
      </w:r>
      <w:r>
        <w:rPr/>
        <w:t>do</w:t>
      </w:r>
      <w:r>
        <w:rPr>
          <w:spacing w:val="-6"/>
        </w:rPr>
        <w:t> </w:t>
      </w:r>
      <w:r>
        <w:rPr/>
        <w:t>Senne</w:t>
      </w:r>
      <w:r>
        <w:rPr>
          <w:spacing w:val="-7"/>
        </w:rPr>
        <w:t> </w:t>
      </w:r>
      <w:r>
        <w:rPr/>
        <w:t>e</w:t>
      </w:r>
      <w:r>
        <w:rPr>
          <w:spacing w:val="-6"/>
        </w:rPr>
        <w:t> </w:t>
      </w:r>
      <w:r>
        <w:rPr/>
        <w:t>Pajottenland)</w:t>
      </w:r>
      <w:r>
        <w:rPr>
          <w:spacing w:val="-7"/>
        </w:rPr>
        <w:t> </w:t>
      </w:r>
      <w:r>
        <w:rPr/>
        <w:t>derivam</w:t>
      </w:r>
      <w:r>
        <w:rPr>
          <w:spacing w:val="-6"/>
        </w:rPr>
        <w:t> </w:t>
      </w:r>
      <w:r>
        <w:rPr/>
        <w:t>de</w:t>
      </w:r>
      <w:r>
        <w:rPr>
          <w:spacing w:val="-7"/>
        </w:rPr>
        <w:t> </w:t>
      </w:r>
      <w:r>
        <w:rPr/>
        <w:t>uma</w:t>
      </w:r>
      <w:r>
        <w:rPr>
          <w:spacing w:val="-6"/>
        </w:rPr>
        <w:t> </w:t>
      </w:r>
      <w:r>
        <w:rPr/>
        <w:t>tradição cervejeira de fazenda com vários séculos de idade.</w:t>
      </w:r>
    </w:p>
    <w:p>
      <w:pPr>
        <w:pStyle w:val="BodyText"/>
        <w:spacing w:line="249" w:lineRule="auto" w:before="75"/>
        <w:ind w:left="117" w:right="235"/>
      </w:pPr>
      <w:r>
        <w:rPr/>
        <w:br w:type="column"/>
      </w:r>
      <w:r>
        <w:rPr>
          <w:b/>
        </w:rPr>
        <w:t>Ingredientes</w:t>
      </w:r>
      <w:r>
        <w:rPr/>
        <w:t>: Malte</w:t>
      </w:r>
      <w:r>
        <w:rPr>
          <w:spacing w:val="-8"/>
        </w:rPr>
        <w:t> </w:t>
      </w:r>
      <w:r>
        <w:rPr/>
        <w:t>Pilsner,</w:t>
      </w:r>
      <w:r>
        <w:rPr>
          <w:spacing w:val="-8"/>
        </w:rPr>
        <w:t> </w:t>
      </w:r>
      <w:r>
        <w:rPr/>
        <w:t>trigo</w:t>
      </w:r>
      <w:r>
        <w:rPr>
          <w:spacing w:val="-9"/>
        </w:rPr>
        <w:t> </w:t>
      </w:r>
      <w:r>
        <w:rPr/>
        <w:t>não</w:t>
      </w:r>
      <w:r>
        <w:rPr>
          <w:spacing w:val="-8"/>
        </w:rPr>
        <w:t> </w:t>
      </w:r>
      <w:r>
        <w:rPr/>
        <w:t>maltado. Lúpulo</w:t>
      </w:r>
      <w:r>
        <w:rPr>
          <w:spacing w:val="-8"/>
        </w:rPr>
        <w:t> </w:t>
      </w:r>
      <w:r>
        <w:rPr/>
        <w:t>enve- lhecido</w:t>
      </w:r>
      <w:r>
        <w:rPr>
          <w:spacing w:val="-9"/>
        </w:rPr>
        <w:t> </w:t>
      </w:r>
      <w:r>
        <w:rPr/>
        <w:t>(mais</w:t>
      </w:r>
      <w:r>
        <w:rPr>
          <w:spacing w:val="-9"/>
        </w:rPr>
        <w:t> </w:t>
      </w:r>
      <w:r>
        <w:rPr/>
        <w:t>de</w:t>
      </w:r>
      <w:r>
        <w:rPr>
          <w:spacing w:val="-9"/>
        </w:rPr>
        <w:t> </w:t>
      </w:r>
      <w:r>
        <w:rPr/>
        <w:t>3</w:t>
      </w:r>
      <w:r>
        <w:rPr>
          <w:spacing w:val="-9"/>
        </w:rPr>
        <w:t> </w:t>
      </w:r>
      <w:r>
        <w:rPr/>
        <w:t>anos)</w:t>
      </w:r>
      <w:r>
        <w:rPr>
          <w:spacing w:val="-9"/>
        </w:rPr>
        <w:t> </w:t>
      </w:r>
      <w:r>
        <w:rPr/>
        <w:t>usado</w:t>
      </w:r>
      <w:r>
        <w:rPr>
          <w:spacing w:val="-9"/>
        </w:rPr>
        <w:t> </w:t>
      </w:r>
      <w:r>
        <w:rPr/>
        <w:t>mais</w:t>
      </w:r>
      <w:r>
        <w:rPr>
          <w:spacing w:val="-9"/>
        </w:rPr>
        <w:t> </w:t>
      </w:r>
      <w:r>
        <w:rPr/>
        <w:t>como</w:t>
      </w:r>
      <w:r>
        <w:rPr>
          <w:spacing w:val="-9"/>
        </w:rPr>
        <w:t> </w:t>
      </w:r>
      <w:r>
        <w:rPr/>
        <w:t>conservante</w:t>
      </w:r>
      <w:r>
        <w:rPr>
          <w:spacing w:val="-9"/>
        </w:rPr>
        <w:t> </w:t>
      </w:r>
      <w:r>
        <w:rPr/>
        <w:t>do</w:t>
      </w:r>
      <w:r>
        <w:rPr>
          <w:spacing w:val="-9"/>
        </w:rPr>
        <w:t> </w:t>
      </w:r>
      <w:r>
        <w:rPr/>
        <w:t>que para</w:t>
      </w:r>
      <w:r>
        <w:rPr>
          <w:spacing w:val="-2"/>
        </w:rPr>
        <w:t> </w:t>
      </w:r>
      <w:r>
        <w:rPr/>
        <w:t>amargor.</w:t>
      </w:r>
      <w:r>
        <w:rPr>
          <w:spacing w:val="24"/>
        </w:rPr>
        <w:t> </w:t>
      </w:r>
      <w:r>
        <w:rPr/>
        <w:t>Fermentada</w:t>
      </w:r>
      <w:r>
        <w:rPr>
          <w:spacing w:val="-2"/>
        </w:rPr>
        <w:t> </w:t>
      </w:r>
      <w:r>
        <w:rPr/>
        <w:t>espontaneamente</w:t>
      </w:r>
      <w:r>
        <w:rPr>
          <w:spacing w:val="-2"/>
        </w:rPr>
        <w:t> </w:t>
      </w:r>
      <w:r>
        <w:rPr/>
        <w:t>com</w:t>
      </w:r>
      <w:r>
        <w:rPr>
          <w:spacing w:val="-2"/>
        </w:rPr>
        <w:t> </w:t>
      </w:r>
      <w:r>
        <w:rPr/>
        <w:t>leveduras</w:t>
      </w:r>
      <w:r>
        <w:rPr>
          <w:spacing w:val="-2"/>
        </w:rPr>
        <w:t> </w:t>
      </w:r>
      <w:r>
        <w:rPr/>
        <w:t>e bactérias</w:t>
      </w:r>
      <w:r>
        <w:rPr>
          <w:spacing w:val="-6"/>
        </w:rPr>
        <w:t> </w:t>
      </w:r>
      <w:r>
        <w:rPr/>
        <w:t>naturais,</w:t>
      </w:r>
      <w:r>
        <w:rPr>
          <w:spacing w:val="-6"/>
        </w:rPr>
        <w:t> </w:t>
      </w:r>
      <w:r>
        <w:rPr/>
        <w:t>em</w:t>
      </w:r>
      <w:r>
        <w:rPr>
          <w:spacing w:val="-6"/>
        </w:rPr>
        <w:t> </w:t>
      </w:r>
      <w:r>
        <w:rPr/>
        <w:t>barris</w:t>
      </w:r>
      <w:r>
        <w:rPr>
          <w:spacing w:val="-6"/>
        </w:rPr>
        <w:t> </w:t>
      </w:r>
      <w:r>
        <w:rPr/>
        <w:t>de</w:t>
      </w:r>
      <w:r>
        <w:rPr>
          <w:spacing w:val="-6"/>
        </w:rPr>
        <w:t> </w:t>
      </w:r>
      <w:r>
        <w:rPr/>
        <w:t>carvalho</w:t>
      </w:r>
      <w:r>
        <w:rPr>
          <w:spacing w:val="-6"/>
        </w:rPr>
        <w:t> </w:t>
      </w:r>
      <w:r>
        <w:rPr/>
        <w:t>neutro</w:t>
      </w:r>
      <w:r>
        <w:rPr>
          <w:spacing w:val="-6"/>
        </w:rPr>
        <w:t> </w:t>
      </w:r>
      <w:r>
        <w:rPr/>
        <w:t>e</w:t>
      </w:r>
      <w:r>
        <w:rPr>
          <w:spacing w:val="-6"/>
        </w:rPr>
        <w:t> </w:t>
      </w:r>
      <w:r>
        <w:rPr/>
        <w:t>bem</w:t>
      </w:r>
      <w:r>
        <w:rPr>
          <w:spacing w:val="-6"/>
        </w:rPr>
        <w:t> </w:t>
      </w:r>
      <w:r>
        <w:rPr>
          <w:spacing w:val="-2"/>
        </w:rPr>
        <w:t>usados.</w:t>
      </w:r>
    </w:p>
    <w:p>
      <w:pPr>
        <w:pStyle w:val="BodyText"/>
        <w:spacing w:line="249" w:lineRule="auto"/>
        <w:ind w:left="117" w:right="234"/>
      </w:pPr>
      <w:r>
        <w:rPr>
          <w:b/>
        </w:rPr>
        <w:t>Comparação de Estilos</w:t>
      </w:r>
      <w:r>
        <w:rPr/>
        <w:t>: Muitas vezes tem uma acidez </w:t>
      </w:r>
      <w:r>
        <w:rPr/>
        <w:t>mais simples</w:t>
      </w:r>
      <w:r>
        <w:rPr>
          <w:spacing w:val="-4"/>
        </w:rPr>
        <w:t> </w:t>
      </w:r>
      <w:r>
        <w:rPr/>
        <w:t>e</w:t>
      </w:r>
      <w:r>
        <w:rPr>
          <w:spacing w:val="-4"/>
        </w:rPr>
        <w:t> </w:t>
      </w:r>
      <w:r>
        <w:rPr/>
        <w:t>menos</w:t>
      </w:r>
      <w:r>
        <w:rPr>
          <w:spacing w:val="-4"/>
        </w:rPr>
        <w:t> </w:t>
      </w:r>
      <w:r>
        <w:rPr/>
        <w:t>complexidade</w:t>
      </w:r>
      <w:r>
        <w:rPr>
          <w:spacing w:val="-4"/>
        </w:rPr>
        <w:t> </w:t>
      </w:r>
      <w:r>
        <w:rPr/>
        <w:t>do</w:t>
      </w:r>
      <w:r>
        <w:rPr>
          <w:spacing w:val="-4"/>
        </w:rPr>
        <w:t> </w:t>
      </w:r>
      <w:r>
        <w:rPr/>
        <w:t>que</w:t>
      </w:r>
      <w:r>
        <w:rPr>
          <w:spacing w:val="-4"/>
        </w:rPr>
        <w:t> </w:t>
      </w:r>
      <w:r>
        <w:rPr/>
        <w:t>um</w:t>
      </w:r>
      <w:r>
        <w:rPr>
          <w:spacing w:val="-4"/>
        </w:rPr>
        <w:t> </w:t>
      </w:r>
      <w:r>
        <w:rPr/>
        <w:t>Gueuze,</w:t>
      </w:r>
      <w:r>
        <w:rPr>
          <w:spacing w:val="-4"/>
        </w:rPr>
        <w:t> </w:t>
      </w:r>
      <w:r>
        <w:rPr/>
        <w:t>mas</w:t>
      </w:r>
      <w:r>
        <w:rPr>
          <w:spacing w:val="-4"/>
        </w:rPr>
        <w:t> </w:t>
      </w:r>
      <w:r>
        <w:rPr/>
        <w:t>apre- senta mais variação de lote para lote.</w:t>
      </w:r>
      <w:r>
        <w:rPr>
          <w:spacing w:val="40"/>
        </w:rPr>
        <w:t> </w:t>
      </w:r>
      <w:r>
        <w:rPr/>
        <w:t>Tradicionalmente ser- vida sem gás e em jarros, enquanto a Gueuze é engarrafada e altamente carbonatada.</w:t>
      </w:r>
    </w:p>
    <w:p>
      <w:pPr>
        <w:tabs>
          <w:tab w:pos="2340" w:val="left" w:leader="none"/>
        </w:tabs>
        <w:spacing w:before="24"/>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1,054</w:t>
      </w:r>
    </w:p>
    <w:p>
      <w:pPr>
        <w:pStyle w:val="BodyText"/>
        <w:tabs>
          <w:tab w:pos="2340" w:val="left" w:leader="none"/>
        </w:tabs>
        <w:spacing w:before="57"/>
        <w:ind w:left="117"/>
      </w:pPr>
      <w:r>
        <w:rPr/>
        <w:t>IBU:</w:t>
      </w:r>
      <w:r>
        <w:rPr>
          <w:spacing w:val="-4"/>
        </w:rPr>
        <w:t> </w:t>
      </w:r>
      <w:r>
        <w:rPr/>
        <w:t>0</w:t>
      </w:r>
      <w:r>
        <w:rPr>
          <w:spacing w:val="-4"/>
        </w:rPr>
        <w:t> </w:t>
      </w:r>
      <w:r>
        <w:rPr/>
        <w:t>-</w:t>
      </w:r>
      <w:r>
        <w:rPr>
          <w:spacing w:val="-3"/>
        </w:rPr>
        <w:t> </w:t>
      </w:r>
      <w:r>
        <w:rPr>
          <w:spacing w:val="-5"/>
        </w:rPr>
        <w:t>10</w:t>
      </w:r>
      <w:r>
        <w:rPr/>
        <w:tab/>
        <w:t>FG:</w:t>
      </w:r>
      <w:r>
        <w:rPr>
          <w:spacing w:val="-5"/>
        </w:rPr>
        <w:t> </w:t>
      </w:r>
      <w:r>
        <w:rPr/>
        <w:t>1,001</w:t>
      </w:r>
      <w:r>
        <w:rPr>
          <w:spacing w:val="-4"/>
        </w:rPr>
        <w:t> </w:t>
      </w:r>
      <w:r>
        <w:rPr/>
        <w:t>-</w:t>
      </w:r>
      <w:r>
        <w:rPr>
          <w:spacing w:val="-4"/>
        </w:rPr>
        <w:t> </w:t>
      </w:r>
      <w:r>
        <w:rPr>
          <w:spacing w:val="-2"/>
        </w:rPr>
        <w:t>1,010</w:t>
      </w:r>
    </w:p>
    <w:p>
      <w:pPr>
        <w:pStyle w:val="BodyText"/>
        <w:tabs>
          <w:tab w:pos="2340" w:val="left" w:leader="none"/>
        </w:tabs>
        <w:spacing w:before="56"/>
        <w:ind w:left="117"/>
      </w:pPr>
      <w:r>
        <w:rPr/>
        <w:t>SRM:</w:t>
      </w:r>
      <w:r>
        <w:rPr>
          <w:spacing w:val="-4"/>
        </w:rPr>
        <w:t> </w:t>
      </w:r>
      <w:r>
        <w:rPr/>
        <w:t>3</w:t>
      </w:r>
      <w:r>
        <w:rPr>
          <w:spacing w:val="-3"/>
        </w:rPr>
        <w:t> </w:t>
      </w:r>
      <w:r>
        <w:rPr/>
        <w:t>-</w:t>
      </w:r>
      <w:r>
        <w:rPr>
          <w:spacing w:val="-3"/>
        </w:rPr>
        <w:t> </w:t>
      </w:r>
      <w:r>
        <w:rPr>
          <w:spacing w:val="-10"/>
        </w:rPr>
        <w:t>6</w:t>
      </w:r>
      <w:r>
        <w:rPr/>
        <w:tab/>
        <w:t>ABV:</w:t>
      </w:r>
      <w:r>
        <w:rPr>
          <w:spacing w:val="-10"/>
        </w:rPr>
        <w:t> </w:t>
      </w:r>
      <w:r>
        <w:rPr/>
        <w:t>5%</w:t>
      </w:r>
      <w:r>
        <w:rPr>
          <w:spacing w:val="-9"/>
        </w:rPr>
        <w:t> </w:t>
      </w:r>
      <w:r>
        <w:rPr/>
        <w:t>-</w:t>
      </w:r>
      <w:r>
        <w:rPr>
          <w:spacing w:val="-9"/>
        </w:rPr>
        <w:t> </w:t>
      </w:r>
      <w:r>
        <w:rPr>
          <w:spacing w:val="-4"/>
        </w:rPr>
        <w:t>6,5%</w:t>
      </w:r>
    </w:p>
    <w:p>
      <w:pPr>
        <w:pStyle w:val="BodyText"/>
        <w:spacing w:line="249" w:lineRule="auto" w:before="54"/>
        <w:ind w:left="117" w:right="236"/>
      </w:pPr>
      <w:r>
        <w:rPr>
          <w:b/>
        </w:rPr>
        <w:t>Exemplos Comerciais</w:t>
      </w:r>
      <w:r>
        <w:rPr/>
        <w:t>: Cantillon Grand Cru Bruocsella.</w:t>
      </w:r>
      <w:r>
        <w:rPr>
          <w:spacing w:val="30"/>
        </w:rPr>
        <w:t> </w:t>
      </w:r>
      <w:r>
        <w:rPr/>
        <w:t>Na área</w:t>
      </w:r>
      <w:r>
        <w:rPr>
          <w:spacing w:val="-1"/>
        </w:rPr>
        <w:t> </w:t>
      </w:r>
      <w:r>
        <w:rPr/>
        <w:t>de</w:t>
      </w:r>
      <w:r>
        <w:rPr>
          <w:spacing w:val="-1"/>
        </w:rPr>
        <w:t> </w:t>
      </w:r>
      <w:r>
        <w:rPr/>
        <w:t>Bruxelas, muitos</w:t>
      </w:r>
      <w:r>
        <w:rPr>
          <w:spacing w:val="-1"/>
        </w:rPr>
        <w:t> </w:t>
      </w:r>
      <w:r>
        <w:rPr/>
        <w:t>cafés</w:t>
      </w:r>
      <w:r>
        <w:rPr>
          <w:spacing w:val="-1"/>
        </w:rPr>
        <w:t> </w:t>
      </w:r>
      <w:r>
        <w:rPr/>
        <w:t>especializados</w:t>
      </w:r>
      <w:r>
        <w:rPr>
          <w:spacing w:val="-1"/>
        </w:rPr>
        <w:t> </w:t>
      </w:r>
      <w:r>
        <w:rPr/>
        <w:t>tem</w:t>
      </w:r>
      <w:r>
        <w:rPr>
          <w:spacing w:val="-1"/>
        </w:rPr>
        <w:t> </w:t>
      </w:r>
      <w:r>
        <w:rPr/>
        <w:t>lambics</w:t>
      </w:r>
      <w:r>
        <w:rPr>
          <w:spacing w:val="-1"/>
        </w:rPr>
        <w:t> </w:t>
      </w:r>
      <w:r>
        <w:rPr/>
        <w:t>na torneira,</w:t>
      </w:r>
      <w:r>
        <w:rPr>
          <w:spacing w:val="-13"/>
        </w:rPr>
        <w:t> </w:t>
      </w:r>
      <w:r>
        <w:rPr/>
        <w:t>como</w:t>
      </w:r>
      <w:r>
        <w:rPr>
          <w:spacing w:val="-12"/>
        </w:rPr>
        <w:t> </w:t>
      </w:r>
      <w:r>
        <w:rPr/>
        <w:t>Boon,</w:t>
      </w:r>
      <w:r>
        <w:rPr>
          <w:spacing w:val="-13"/>
        </w:rPr>
        <w:t> </w:t>
      </w:r>
      <w:r>
        <w:rPr/>
        <w:t>De</w:t>
      </w:r>
      <w:r>
        <w:rPr>
          <w:spacing w:val="-12"/>
        </w:rPr>
        <w:t> </w:t>
      </w:r>
      <w:r>
        <w:rPr/>
        <w:t>Cam,</w:t>
      </w:r>
      <w:r>
        <w:rPr>
          <w:spacing w:val="-13"/>
        </w:rPr>
        <w:t> </w:t>
      </w:r>
      <w:r>
        <w:rPr/>
        <w:t>Cantillon,</w:t>
      </w:r>
      <w:r>
        <w:rPr>
          <w:spacing w:val="-12"/>
        </w:rPr>
        <w:t> </w:t>
      </w:r>
      <w:r>
        <w:rPr/>
        <w:t>Drie</w:t>
      </w:r>
      <w:r>
        <w:rPr>
          <w:spacing w:val="-13"/>
        </w:rPr>
        <w:t> </w:t>
      </w:r>
      <w:r>
        <w:rPr/>
        <w:t>Fonteinen,</w:t>
      </w:r>
      <w:r>
        <w:rPr>
          <w:spacing w:val="-12"/>
        </w:rPr>
        <w:t> </w:t>
      </w:r>
      <w:r>
        <w:rPr/>
        <w:t>Lin- demans, Timmermans, Girardin entre outras.</w:t>
      </w:r>
    </w:p>
    <w:p>
      <w:pPr>
        <w:spacing w:before="39"/>
        <w:ind w:left="117"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Lambic</w:t>
      </w:r>
      <w:r>
        <w:rPr>
          <w:spacing w:val="-8"/>
          <w:sz w:val="20"/>
        </w:rPr>
        <w:t> </w:t>
      </w:r>
      <w:r>
        <w:rPr>
          <w:spacing w:val="-2"/>
          <w:sz w:val="20"/>
        </w:rPr>
        <w:t>(2015)</w:t>
      </w:r>
    </w:p>
    <w:p>
      <w:pPr>
        <w:pStyle w:val="BodyText"/>
        <w:spacing w:line="249" w:lineRule="auto" w:before="49"/>
        <w:ind w:left="117" w:right="235"/>
      </w:pPr>
      <w:r>
        <w:rPr>
          <w:b/>
        </w:rPr>
        <w:t>Atributos de Estilo</w:t>
      </w:r>
      <w:r>
        <w:rPr/>
        <w:t>:</w:t>
      </w:r>
      <w:r>
        <w:rPr>
          <w:spacing w:val="40"/>
        </w:rPr>
        <w:t> </w:t>
      </w:r>
      <w:r>
        <w:rPr/>
        <w:t>pale-color, sour, </w:t>
      </w:r>
      <w:r>
        <w:rPr/>
        <w:t>standard-strength, traditional-style, western-europe, wheat-beer-family, wild- </w:t>
      </w:r>
      <w:r>
        <w:rPr>
          <w:spacing w:val="-2"/>
        </w:rPr>
        <w:t>fermented</w:t>
      </w:r>
    </w:p>
    <w:p>
      <w:pPr>
        <w:pStyle w:val="BodyText"/>
        <w:spacing w:before="64"/>
        <w:ind w:left="0"/>
        <w:jc w:val="left"/>
      </w:pPr>
    </w:p>
    <w:p>
      <w:pPr>
        <w:spacing w:before="0"/>
        <w:ind w:left="117" w:right="0" w:firstLine="0"/>
        <w:jc w:val="both"/>
        <w:rPr>
          <w:b/>
          <w:sz w:val="24"/>
        </w:rPr>
      </w:pPr>
      <w:bookmarkStart w:name="23E. Gueuze" w:id="245"/>
      <w:bookmarkEnd w:id="245"/>
      <w:r>
        <w:rPr/>
      </w:r>
      <w:bookmarkStart w:name="_bookmark122" w:id="246"/>
      <w:bookmarkEnd w:id="246"/>
      <w:r>
        <w:rPr/>
      </w:r>
      <w:r>
        <w:rPr>
          <w:b/>
          <w:sz w:val="24"/>
        </w:rPr>
        <w:t>23E.</w:t>
      </w:r>
      <w:r>
        <w:rPr>
          <w:b/>
          <w:spacing w:val="-6"/>
          <w:sz w:val="24"/>
        </w:rPr>
        <w:t> </w:t>
      </w:r>
      <w:r>
        <w:rPr>
          <w:b/>
          <w:spacing w:val="-2"/>
          <w:sz w:val="24"/>
        </w:rPr>
        <w:t>Gueuze</w:t>
      </w:r>
    </w:p>
    <w:p>
      <w:pPr>
        <w:pStyle w:val="BodyText"/>
        <w:spacing w:line="249" w:lineRule="auto" w:before="135"/>
        <w:ind w:left="117" w:right="235"/>
      </w:pPr>
      <w:r>
        <w:rPr>
          <w:b/>
        </w:rPr>
        <w:t>Impressão Geral</w:t>
      </w:r>
      <w:r>
        <w:rPr/>
        <w:t>:</w:t>
      </w:r>
      <w:r>
        <w:rPr>
          <w:spacing w:val="40"/>
        </w:rPr>
        <w:t> </w:t>
      </w:r>
      <w:r>
        <w:rPr/>
        <w:t>Uma cerveja de trigo, selvagem, </w:t>
      </w:r>
      <w:r>
        <w:rPr/>
        <w:t>belga, muito refrescante, altamente carbonatada, agradavelmente ácida, mas equilibrada.</w:t>
      </w:r>
      <w:r>
        <w:rPr>
          <w:spacing w:val="40"/>
        </w:rPr>
        <w:t> </w:t>
      </w:r>
      <w:r>
        <w:rPr/>
        <w:t>O caráter selvagem da cerveja pode ser complexo e variado, combinando sabores ácidos, </w:t>
      </w:r>
      <w:r>
        <w:rPr>
          <w:i/>
        </w:rPr>
        <w:t>funky </w:t>
      </w:r>
      <w:r>
        <w:rPr/>
        <w:t>e </w:t>
      </w:r>
      <w:r>
        <w:rPr>
          <w:spacing w:val="-2"/>
        </w:rPr>
        <w:t>frutados.</w:t>
      </w:r>
    </w:p>
    <w:p>
      <w:pPr>
        <w:pStyle w:val="BodyText"/>
        <w:spacing w:line="249" w:lineRule="auto"/>
        <w:ind w:left="117" w:right="235"/>
      </w:pPr>
      <w:r>
        <w:rPr>
          <w:b/>
        </w:rPr>
        <w:t>Aroma</w:t>
      </w:r>
      <w:r>
        <w:rPr/>
        <w:t>:</w:t>
      </w:r>
      <w:r>
        <w:rPr>
          <w:spacing w:val="30"/>
        </w:rPr>
        <w:t> </w:t>
      </w:r>
      <w:r>
        <w:rPr/>
        <w:t>Moderadamente ácida com caráter </w:t>
      </w:r>
      <w:r>
        <w:rPr>
          <w:i/>
        </w:rPr>
        <w:t>funky </w:t>
      </w:r>
      <w:r>
        <w:rPr/>
        <w:t>complexo, mas</w:t>
      </w:r>
      <w:r>
        <w:rPr>
          <w:spacing w:val="-12"/>
        </w:rPr>
        <w:t> </w:t>
      </w:r>
      <w:r>
        <w:rPr/>
        <w:t>equilibrada,</w:t>
      </w:r>
      <w:r>
        <w:rPr>
          <w:spacing w:val="-11"/>
        </w:rPr>
        <w:t> </w:t>
      </w:r>
      <w:r>
        <w:rPr/>
        <w:t>acentuada</w:t>
      </w:r>
      <w:r>
        <w:rPr>
          <w:spacing w:val="-11"/>
        </w:rPr>
        <w:t> </w:t>
      </w:r>
      <w:r>
        <w:rPr/>
        <w:t>por</w:t>
      </w:r>
      <w:r>
        <w:rPr>
          <w:spacing w:val="-12"/>
        </w:rPr>
        <w:t> </w:t>
      </w:r>
      <w:r>
        <w:rPr/>
        <w:t>notas</w:t>
      </w:r>
      <w:r>
        <w:rPr>
          <w:spacing w:val="-12"/>
        </w:rPr>
        <w:t> </w:t>
      </w:r>
      <w:r>
        <w:rPr/>
        <w:t>frutadas. O</w:t>
      </w:r>
      <w:r>
        <w:rPr>
          <w:spacing w:val="-12"/>
        </w:rPr>
        <w:t> </w:t>
      </w:r>
      <w:r>
        <w:rPr/>
        <w:t>caráter</w:t>
      </w:r>
      <w:r>
        <w:rPr>
          <w:spacing w:val="-12"/>
        </w:rPr>
        <w:t> </w:t>
      </w:r>
      <w:r>
        <w:rPr>
          <w:i/>
        </w:rPr>
        <w:t>funky </w:t>
      </w:r>
      <w:r>
        <w:rPr/>
        <w:t>pode</w:t>
      </w:r>
      <w:r>
        <w:rPr>
          <w:spacing w:val="-11"/>
        </w:rPr>
        <w:t> </w:t>
      </w:r>
      <w:r>
        <w:rPr/>
        <w:t>ser</w:t>
      </w:r>
      <w:r>
        <w:rPr>
          <w:spacing w:val="-11"/>
        </w:rPr>
        <w:t> </w:t>
      </w:r>
      <w:r>
        <w:rPr/>
        <w:t>de</w:t>
      </w:r>
      <w:r>
        <w:rPr>
          <w:spacing w:val="-11"/>
        </w:rPr>
        <w:t> </w:t>
      </w:r>
      <w:r>
        <w:rPr/>
        <w:t>moderado</w:t>
      </w:r>
      <w:r>
        <w:rPr>
          <w:spacing w:val="-11"/>
        </w:rPr>
        <w:t> </w:t>
      </w:r>
      <w:r>
        <w:rPr/>
        <w:t>a</w:t>
      </w:r>
      <w:r>
        <w:rPr>
          <w:spacing w:val="-11"/>
        </w:rPr>
        <w:t> </w:t>
      </w:r>
      <w:r>
        <w:rPr/>
        <w:t>forte</w:t>
      </w:r>
      <w:r>
        <w:rPr>
          <w:spacing w:val="-11"/>
        </w:rPr>
        <w:t> </w:t>
      </w:r>
      <w:r>
        <w:rPr/>
        <w:t>e</w:t>
      </w:r>
      <w:r>
        <w:rPr>
          <w:spacing w:val="-11"/>
        </w:rPr>
        <w:t> </w:t>
      </w:r>
      <w:r>
        <w:rPr/>
        <w:t>pode</w:t>
      </w:r>
      <w:r>
        <w:rPr>
          <w:spacing w:val="-11"/>
        </w:rPr>
        <w:t> </w:t>
      </w:r>
      <w:r>
        <w:rPr/>
        <w:t>ser</w:t>
      </w:r>
      <w:r>
        <w:rPr>
          <w:spacing w:val="-11"/>
        </w:rPr>
        <w:t> </w:t>
      </w:r>
      <w:r>
        <w:rPr/>
        <w:t>descrito</w:t>
      </w:r>
      <w:r>
        <w:rPr>
          <w:spacing w:val="-11"/>
        </w:rPr>
        <w:t> </w:t>
      </w:r>
      <w:r>
        <w:rPr/>
        <w:t>como</w:t>
      </w:r>
      <w:r>
        <w:rPr>
          <w:spacing w:val="-11"/>
        </w:rPr>
        <w:t> </w:t>
      </w:r>
      <w:r>
        <w:rPr/>
        <w:t>celeiro, couro, terra, cabra, feno, cavalo ou manta de cavalo.</w:t>
      </w:r>
      <w:r>
        <w:rPr>
          <w:spacing w:val="40"/>
        </w:rPr>
        <w:t> </w:t>
      </w:r>
      <w:r>
        <w:rPr/>
        <w:t>O sa- bor</w:t>
      </w:r>
      <w:r>
        <w:rPr>
          <w:spacing w:val="-9"/>
        </w:rPr>
        <w:t> </w:t>
      </w:r>
      <w:r>
        <w:rPr/>
        <w:t>frutado</w:t>
      </w:r>
      <w:r>
        <w:rPr>
          <w:spacing w:val="-9"/>
        </w:rPr>
        <w:t> </w:t>
      </w:r>
      <w:r>
        <w:rPr/>
        <w:t>é</w:t>
      </w:r>
      <w:r>
        <w:rPr>
          <w:spacing w:val="-9"/>
        </w:rPr>
        <w:t> </w:t>
      </w:r>
      <w:r>
        <w:rPr/>
        <w:t>de</w:t>
      </w:r>
      <w:r>
        <w:rPr>
          <w:spacing w:val="-9"/>
        </w:rPr>
        <w:t> </w:t>
      </w:r>
      <w:r>
        <w:rPr/>
        <w:t>leve</w:t>
      </w:r>
      <w:r>
        <w:rPr>
          <w:spacing w:val="-9"/>
        </w:rPr>
        <w:t> </w:t>
      </w:r>
      <w:r>
        <w:rPr/>
        <w:t>a</w:t>
      </w:r>
      <w:r>
        <w:rPr>
          <w:spacing w:val="-9"/>
        </w:rPr>
        <w:t> </w:t>
      </w:r>
      <w:r>
        <w:rPr/>
        <w:t>moderado,</w:t>
      </w:r>
      <w:r>
        <w:rPr>
          <w:spacing w:val="-8"/>
        </w:rPr>
        <w:t> </w:t>
      </w:r>
      <w:r>
        <w:rPr/>
        <w:t>com</w:t>
      </w:r>
      <w:r>
        <w:rPr>
          <w:spacing w:val="-9"/>
        </w:rPr>
        <w:t> </w:t>
      </w:r>
      <w:r>
        <w:rPr/>
        <w:t>frutas</w:t>
      </w:r>
      <w:r>
        <w:rPr>
          <w:spacing w:val="-9"/>
        </w:rPr>
        <w:t> </w:t>
      </w:r>
      <w:r>
        <w:rPr/>
        <w:t>cítricas,</w:t>
      </w:r>
      <w:r>
        <w:rPr>
          <w:spacing w:val="-8"/>
        </w:rPr>
        <w:t> </w:t>
      </w:r>
      <w:r>
        <w:rPr/>
        <w:t>casca</w:t>
      </w:r>
      <w:r>
        <w:rPr>
          <w:spacing w:val="-9"/>
        </w:rPr>
        <w:t> </w:t>
      </w:r>
      <w:r>
        <w:rPr/>
        <w:t>de frutas</w:t>
      </w:r>
      <w:r>
        <w:rPr>
          <w:spacing w:val="-1"/>
        </w:rPr>
        <w:t> </w:t>
      </w:r>
      <w:r>
        <w:rPr/>
        <w:t>cítricas, frutas</w:t>
      </w:r>
      <w:r>
        <w:rPr>
          <w:spacing w:val="-1"/>
        </w:rPr>
        <w:t> </w:t>
      </w:r>
      <w:r>
        <w:rPr/>
        <w:t>de</w:t>
      </w:r>
      <w:r>
        <w:rPr>
          <w:spacing w:val="-1"/>
        </w:rPr>
        <w:t> </w:t>
      </w:r>
      <w:r>
        <w:rPr/>
        <w:t>pomar</w:t>
      </w:r>
      <w:r>
        <w:rPr>
          <w:spacing w:val="-1"/>
        </w:rPr>
        <w:t> </w:t>
      </w:r>
      <w:r>
        <w:rPr/>
        <w:t>ou</w:t>
      </w:r>
      <w:r>
        <w:rPr>
          <w:spacing w:val="-1"/>
        </w:rPr>
        <w:t> </w:t>
      </w:r>
      <w:r>
        <w:rPr/>
        <w:t>ruibarbo. O</w:t>
      </w:r>
      <w:r>
        <w:rPr>
          <w:spacing w:val="-1"/>
        </w:rPr>
        <w:t> </w:t>
      </w:r>
      <w:r>
        <w:rPr/>
        <w:t>malte</w:t>
      </w:r>
      <w:r>
        <w:rPr>
          <w:spacing w:val="-1"/>
        </w:rPr>
        <w:t> </w:t>
      </w:r>
      <w:r>
        <w:rPr/>
        <w:t>é</w:t>
      </w:r>
      <w:r>
        <w:rPr>
          <w:spacing w:val="-1"/>
        </w:rPr>
        <w:t> </w:t>
      </w:r>
      <w:r>
        <w:rPr/>
        <w:t>apenas para</w:t>
      </w:r>
      <w:r>
        <w:rPr>
          <w:spacing w:val="-8"/>
        </w:rPr>
        <w:t> </w:t>
      </w:r>
      <w:r>
        <w:rPr/>
        <w:t>suporte</w:t>
      </w:r>
      <w:r>
        <w:rPr>
          <w:spacing w:val="-8"/>
        </w:rPr>
        <w:t> </w:t>
      </w:r>
      <w:r>
        <w:rPr/>
        <w:t>e</w:t>
      </w:r>
      <w:r>
        <w:rPr>
          <w:spacing w:val="-8"/>
        </w:rPr>
        <w:t> </w:t>
      </w:r>
      <w:r>
        <w:rPr/>
        <w:t>pode</w:t>
      </w:r>
      <w:r>
        <w:rPr>
          <w:spacing w:val="-8"/>
        </w:rPr>
        <w:t> </w:t>
      </w:r>
      <w:r>
        <w:rPr/>
        <w:t>ter</w:t>
      </w:r>
      <w:r>
        <w:rPr>
          <w:spacing w:val="-8"/>
        </w:rPr>
        <w:t> </w:t>
      </w:r>
      <w:r>
        <w:rPr/>
        <w:t>um</w:t>
      </w:r>
      <w:r>
        <w:rPr>
          <w:spacing w:val="-8"/>
        </w:rPr>
        <w:t> </w:t>
      </w:r>
      <w:r>
        <w:rPr/>
        <w:t>leve</w:t>
      </w:r>
      <w:r>
        <w:rPr>
          <w:spacing w:val="-8"/>
        </w:rPr>
        <w:t> </w:t>
      </w:r>
      <w:r>
        <w:rPr/>
        <w:t>caráter</w:t>
      </w:r>
      <w:r>
        <w:rPr>
          <w:spacing w:val="-8"/>
        </w:rPr>
        <w:t> </w:t>
      </w:r>
      <w:r>
        <w:rPr/>
        <w:t>de</w:t>
      </w:r>
      <w:r>
        <w:rPr>
          <w:spacing w:val="-8"/>
        </w:rPr>
        <w:t> </w:t>
      </w:r>
      <w:r>
        <w:rPr/>
        <w:t>pão,</w:t>
      </w:r>
      <w:r>
        <w:rPr>
          <w:spacing w:val="-8"/>
        </w:rPr>
        <w:t> </w:t>
      </w:r>
      <w:r>
        <w:rPr/>
        <w:t>cereais,</w:t>
      </w:r>
      <w:r>
        <w:rPr>
          <w:spacing w:val="-8"/>
        </w:rPr>
        <w:t> </w:t>
      </w:r>
      <w:r>
        <w:rPr/>
        <w:t>mel</w:t>
      </w:r>
      <w:r>
        <w:rPr>
          <w:spacing w:val="-8"/>
        </w:rPr>
        <w:t> </w:t>
      </w:r>
      <w:r>
        <w:rPr/>
        <w:t>ou trigo, quando perceptível.</w:t>
      </w:r>
      <w:r>
        <w:rPr>
          <w:spacing w:val="25"/>
        </w:rPr>
        <w:t> </w:t>
      </w:r>
      <w:r>
        <w:rPr/>
        <w:t>Não deve apresentar defeitos enté- ricos, defumados, semelhantes a charutos ou de queijo.</w:t>
      </w:r>
      <w:r>
        <w:rPr>
          <w:spacing w:val="40"/>
        </w:rPr>
        <w:t> </w:t>
      </w:r>
      <w:r>
        <w:rPr/>
        <w:t>Sem lúpulo. Leve</w:t>
      </w:r>
      <w:r>
        <w:rPr>
          <w:spacing w:val="-2"/>
        </w:rPr>
        <w:t> </w:t>
      </w:r>
      <w:r>
        <w:rPr/>
        <w:t>carvalho</w:t>
      </w:r>
      <w:r>
        <w:rPr>
          <w:spacing w:val="-2"/>
        </w:rPr>
        <w:t> </w:t>
      </w:r>
      <w:r>
        <w:rPr/>
        <w:t>é</w:t>
      </w:r>
      <w:r>
        <w:rPr>
          <w:spacing w:val="-2"/>
        </w:rPr>
        <w:t> </w:t>
      </w:r>
      <w:r>
        <w:rPr/>
        <w:t>aceitável. A</w:t>
      </w:r>
      <w:r>
        <w:rPr>
          <w:spacing w:val="-2"/>
        </w:rPr>
        <w:t> </w:t>
      </w:r>
      <w:r>
        <w:rPr/>
        <w:t>complexidade</w:t>
      </w:r>
      <w:r>
        <w:rPr>
          <w:spacing w:val="-2"/>
        </w:rPr>
        <w:t> </w:t>
      </w:r>
      <w:r>
        <w:rPr/>
        <w:t>do</w:t>
      </w:r>
      <w:r>
        <w:rPr>
          <w:spacing w:val="-2"/>
        </w:rPr>
        <w:t> </w:t>
      </w:r>
      <w:r>
        <w:rPr/>
        <w:t>aroma é</w:t>
      </w:r>
      <w:r>
        <w:rPr>
          <w:spacing w:val="-10"/>
        </w:rPr>
        <w:t> </w:t>
      </w:r>
      <w:r>
        <w:rPr/>
        <w:t>mais</w:t>
      </w:r>
      <w:r>
        <w:rPr>
          <w:spacing w:val="-10"/>
        </w:rPr>
        <w:t> </w:t>
      </w:r>
      <w:r>
        <w:rPr/>
        <w:t>valorizada</w:t>
      </w:r>
      <w:r>
        <w:rPr>
          <w:spacing w:val="-10"/>
        </w:rPr>
        <w:t> </w:t>
      </w:r>
      <w:r>
        <w:rPr/>
        <w:t>do</w:t>
      </w:r>
      <w:r>
        <w:rPr>
          <w:spacing w:val="-10"/>
        </w:rPr>
        <w:t> </w:t>
      </w:r>
      <w:r>
        <w:rPr/>
        <w:t>que</w:t>
      </w:r>
      <w:r>
        <w:rPr>
          <w:spacing w:val="-10"/>
        </w:rPr>
        <w:t> </w:t>
      </w:r>
      <w:r>
        <w:rPr/>
        <w:t>a</w:t>
      </w:r>
      <w:r>
        <w:rPr>
          <w:spacing w:val="-10"/>
        </w:rPr>
        <w:t> </w:t>
      </w:r>
      <w:r>
        <w:rPr/>
        <w:t>intensidade,</w:t>
      </w:r>
      <w:r>
        <w:rPr>
          <w:spacing w:val="-10"/>
        </w:rPr>
        <w:t> </w:t>
      </w:r>
      <w:r>
        <w:rPr/>
        <w:t>mas</w:t>
      </w:r>
      <w:r>
        <w:rPr>
          <w:spacing w:val="-10"/>
        </w:rPr>
        <w:t> </w:t>
      </w:r>
      <w:r>
        <w:rPr/>
        <w:t>uma</w:t>
      </w:r>
      <w:r>
        <w:rPr>
          <w:spacing w:val="-10"/>
        </w:rPr>
        <w:t> </w:t>
      </w:r>
      <w:r>
        <w:rPr/>
        <w:t>apresentação ácida equilibrada é desejável.</w:t>
      </w:r>
    </w:p>
    <w:p>
      <w:pPr>
        <w:pStyle w:val="BodyText"/>
        <w:spacing w:line="249" w:lineRule="auto"/>
        <w:ind w:left="117" w:right="235"/>
      </w:pPr>
      <w:r>
        <w:rPr>
          <w:b/>
        </w:rPr>
        <w:t>Aparência</w:t>
      </w:r>
      <w:r>
        <w:rPr/>
        <w:t>:</w:t>
      </w:r>
      <w:r>
        <w:rPr>
          <w:spacing w:val="32"/>
        </w:rPr>
        <w:t> </w:t>
      </w:r>
      <w:r>
        <w:rPr/>
        <w:t>Cor dourada, com excelente limpidez e uma </w:t>
      </w:r>
      <w:r>
        <w:rPr/>
        <w:t>es- puma branca, espessa, densa como mousse, que parece durar para sempre. Efervescente.</w:t>
      </w:r>
    </w:p>
    <w:p>
      <w:pPr>
        <w:pStyle w:val="BodyText"/>
        <w:spacing w:line="249" w:lineRule="auto" w:before="40"/>
        <w:ind w:left="117" w:right="234"/>
      </w:pPr>
      <w:r>
        <w:rPr>
          <w:b/>
        </w:rPr>
        <w:t>Sabor</w:t>
      </w:r>
      <w:r>
        <w:rPr/>
        <w:t>:</w:t>
      </w:r>
      <w:r>
        <w:rPr>
          <w:spacing w:val="-13"/>
        </w:rPr>
        <w:t> </w:t>
      </w:r>
      <w:r>
        <w:rPr/>
        <w:t>Ácido</w:t>
      </w:r>
      <w:r>
        <w:rPr>
          <w:spacing w:val="-12"/>
        </w:rPr>
        <w:t> </w:t>
      </w:r>
      <w:r>
        <w:rPr/>
        <w:t>e</w:t>
      </w:r>
      <w:r>
        <w:rPr>
          <w:spacing w:val="-13"/>
        </w:rPr>
        <w:t> </w:t>
      </w:r>
      <w:r>
        <w:rPr>
          <w:i/>
        </w:rPr>
        <w:t>funky</w:t>
      </w:r>
      <w:r>
        <w:rPr>
          <w:i/>
          <w:spacing w:val="-12"/>
        </w:rPr>
        <w:t> </w:t>
      </w:r>
      <w:r>
        <w:rPr/>
        <w:t>no</w:t>
      </w:r>
      <w:r>
        <w:rPr>
          <w:spacing w:val="-13"/>
        </w:rPr>
        <w:t> </w:t>
      </w:r>
      <w:r>
        <w:rPr/>
        <w:t>paladar,</w:t>
      </w:r>
      <w:r>
        <w:rPr>
          <w:spacing w:val="-12"/>
        </w:rPr>
        <w:t> </w:t>
      </w:r>
      <w:r>
        <w:rPr/>
        <w:t>com</w:t>
      </w:r>
      <w:r>
        <w:rPr>
          <w:spacing w:val="-13"/>
        </w:rPr>
        <w:t> </w:t>
      </w:r>
      <w:r>
        <w:rPr/>
        <w:t>um</w:t>
      </w:r>
      <w:r>
        <w:rPr>
          <w:spacing w:val="-12"/>
        </w:rPr>
        <w:t> </w:t>
      </w:r>
      <w:r>
        <w:rPr/>
        <w:t>caráter</w:t>
      </w:r>
      <w:r>
        <w:rPr>
          <w:spacing w:val="-13"/>
        </w:rPr>
        <w:t> </w:t>
      </w:r>
      <w:r>
        <w:rPr/>
        <w:t>similar</w:t>
      </w:r>
      <w:r>
        <w:rPr>
          <w:spacing w:val="-12"/>
        </w:rPr>
        <w:t> </w:t>
      </w:r>
      <w:r>
        <w:rPr/>
        <w:t>ao</w:t>
      </w:r>
      <w:r>
        <w:rPr>
          <w:spacing w:val="-13"/>
        </w:rPr>
        <w:t> </w:t>
      </w:r>
      <w:r>
        <w:rPr/>
        <w:t>do aroma</w:t>
      </w:r>
      <w:r>
        <w:rPr>
          <w:spacing w:val="-7"/>
        </w:rPr>
        <w:t> </w:t>
      </w:r>
      <w:r>
        <w:rPr/>
        <w:t>(mesmos</w:t>
      </w:r>
      <w:r>
        <w:rPr>
          <w:spacing w:val="-7"/>
        </w:rPr>
        <w:t> </w:t>
      </w:r>
      <w:r>
        <w:rPr/>
        <w:t>descritores</w:t>
      </w:r>
      <w:r>
        <w:rPr>
          <w:spacing w:val="-7"/>
        </w:rPr>
        <w:t> </w:t>
      </w:r>
      <w:r>
        <w:rPr/>
        <w:t>e</w:t>
      </w:r>
      <w:r>
        <w:rPr>
          <w:spacing w:val="-7"/>
        </w:rPr>
        <w:t> </w:t>
      </w:r>
      <w:r>
        <w:rPr/>
        <w:t>intensidades</w:t>
      </w:r>
      <w:r>
        <w:rPr>
          <w:spacing w:val="-7"/>
        </w:rPr>
        <w:t> </w:t>
      </w:r>
      <w:r>
        <w:rPr/>
        <w:t>se</w:t>
      </w:r>
      <w:r>
        <w:rPr>
          <w:spacing w:val="-7"/>
        </w:rPr>
        <w:t> </w:t>
      </w:r>
      <w:r>
        <w:rPr/>
        <w:t>aplicam</w:t>
      </w:r>
      <w:r>
        <w:rPr>
          <w:spacing w:val="-7"/>
        </w:rPr>
        <w:t> </w:t>
      </w:r>
      <w:r>
        <w:rPr/>
        <w:t>ao</w:t>
      </w:r>
      <w:r>
        <w:rPr>
          <w:spacing w:val="-7"/>
        </w:rPr>
        <w:t> </w:t>
      </w:r>
      <w:r>
        <w:rPr/>
        <w:t>cará- ter </w:t>
      </w:r>
      <w:r>
        <w:rPr>
          <w:i/>
        </w:rPr>
        <w:t>funky </w:t>
      </w:r>
      <w:r>
        <w:rPr/>
        <w:t>e frutas).</w:t>
      </w:r>
      <w:r>
        <w:rPr>
          <w:spacing w:val="40"/>
        </w:rPr>
        <w:t> </w:t>
      </w:r>
      <w:r>
        <w:rPr/>
        <w:t>Malte de baixo teor como pão e cereais. Amargor de baixo a nenhum; a acidez fornece a maior parte do</w:t>
      </w:r>
      <w:r>
        <w:rPr>
          <w:spacing w:val="-11"/>
        </w:rPr>
        <w:t> </w:t>
      </w:r>
      <w:r>
        <w:rPr/>
        <w:t>equilíbrio. Sem</w:t>
      </w:r>
      <w:r>
        <w:rPr>
          <w:spacing w:val="-11"/>
        </w:rPr>
        <w:t> </w:t>
      </w:r>
      <w:r>
        <w:rPr/>
        <w:t>sabor</w:t>
      </w:r>
      <w:r>
        <w:rPr>
          <w:spacing w:val="-11"/>
        </w:rPr>
        <w:t> </w:t>
      </w:r>
      <w:r>
        <w:rPr/>
        <w:t>de</w:t>
      </w:r>
      <w:r>
        <w:rPr>
          <w:spacing w:val="-11"/>
        </w:rPr>
        <w:t> </w:t>
      </w:r>
      <w:r>
        <w:rPr/>
        <w:t>lúpulo. Final</w:t>
      </w:r>
      <w:r>
        <w:rPr>
          <w:spacing w:val="-11"/>
        </w:rPr>
        <w:t> </w:t>
      </w:r>
      <w:r>
        <w:rPr/>
        <w:t>seco</w:t>
      </w:r>
      <w:r>
        <w:rPr>
          <w:spacing w:val="-11"/>
        </w:rPr>
        <w:t> </w:t>
      </w:r>
      <w:r>
        <w:rPr/>
        <w:t>e</w:t>
      </w:r>
      <w:r>
        <w:rPr>
          <w:spacing w:val="-11"/>
        </w:rPr>
        <w:t> </w:t>
      </w:r>
      <w:r>
        <w:rPr/>
        <w:t>bem</w:t>
      </w:r>
      <w:r>
        <w:rPr>
          <w:spacing w:val="-11"/>
        </w:rPr>
        <w:t> </w:t>
      </w:r>
      <w:r>
        <w:rPr/>
        <w:t>definido, com um retrogosto ácido e </w:t>
      </w:r>
      <w:r>
        <w:rPr>
          <w:i/>
        </w:rPr>
        <w:t>funky</w:t>
      </w:r>
      <w:r>
        <w:rPr/>
        <w:t>.</w:t>
      </w:r>
      <w:r>
        <w:rPr>
          <w:spacing w:val="40"/>
        </w:rPr>
        <w:t> </w:t>
      </w:r>
      <w:r>
        <w:rPr/>
        <w:t>Carvalho leve, baunilha e mel</w:t>
      </w:r>
      <w:r>
        <w:rPr>
          <w:spacing w:val="-13"/>
        </w:rPr>
        <w:t> </w:t>
      </w:r>
      <w:r>
        <w:rPr/>
        <w:t>são</w:t>
      </w:r>
      <w:r>
        <w:rPr>
          <w:spacing w:val="-12"/>
        </w:rPr>
        <w:t> </w:t>
      </w:r>
      <w:r>
        <w:rPr/>
        <w:t>aceitáveis.</w:t>
      </w:r>
      <w:r>
        <w:rPr>
          <w:spacing w:val="-11"/>
        </w:rPr>
        <w:t> </w:t>
      </w:r>
      <w:r>
        <w:rPr/>
        <w:t>Não</w:t>
      </w:r>
      <w:r>
        <w:rPr>
          <w:spacing w:val="-12"/>
        </w:rPr>
        <w:t> </w:t>
      </w:r>
      <w:r>
        <w:rPr/>
        <w:t>deve</w:t>
      </w:r>
      <w:r>
        <w:rPr>
          <w:spacing w:val="-13"/>
        </w:rPr>
        <w:t> </w:t>
      </w:r>
      <w:r>
        <w:rPr/>
        <w:t>apresentar</w:t>
      </w:r>
      <w:r>
        <w:rPr>
          <w:spacing w:val="-12"/>
        </w:rPr>
        <w:t> </w:t>
      </w:r>
      <w:r>
        <w:rPr/>
        <w:t>defeitos</w:t>
      </w:r>
      <w:r>
        <w:rPr>
          <w:spacing w:val="-13"/>
        </w:rPr>
        <w:t> </w:t>
      </w:r>
      <w:r>
        <w:rPr/>
        <w:t>entéricos,</w:t>
      </w:r>
      <w:r>
        <w:rPr>
          <w:spacing w:val="-12"/>
        </w:rPr>
        <w:t> </w:t>
      </w:r>
      <w:r>
        <w:rPr/>
        <w:t>de- fumados, semelhantes</w:t>
      </w:r>
      <w:r>
        <w:rPr>
          <w:spacing w:val="-1"/>
        </w:rPr>
        <w:t> </w:t>
      </w:r>
      <w:r>
        <w:rPr/>
        <w:t>a</w:t>
      </w:r>
      <w:r>
        <w:rPr>
          <w:spacing w:val="-1"/>
        </w:rPr>
        <w:t> </w:t>
      </w:r>
      <w:r>
        <w:rPr/>
        <w:t>charutos</w:t>
      </w:r>
      <w:r>
        <w:rPr>
          <w:spacing w:val="-1"/>
        </w:rPr>
        <w:t> </w:t>
      </w:r>
      <w:r>
        <w:rPr/>
        <w:t>ou</w:t>
      </w:r>
      <w:r>
        <w:rPr>
          <w:spacing w:val="-1"/>
        </w:rPr>
        <w:t> </w:t>
      </w:r>
      <w:r>
        <w:rPr/>
        <w:t>de</w:t>
      </w:r>
      <w:r>
        <w:rPr>
          <w:spacing w:val="-1"/>
        </w:rPr>
        <w:t> </w:t>
      </w:r>
      <w:r>
        <w:rPr/>
        <w:t>queijo.</w:t>
      </w:r>
      <w:r>
        <w:rPr>
          <w:spacing w:val="19"/>
        </w:rPr>
        <w:t> </w:t>
      </w:r>
      <w:r>
        <w:rPr/>
        <w:t>A</w:t>
      </w:r>
      <w:r>
        <w:rPr>
          <w:spacing w:val="-1"/>
        </w:rPr>
        <w:t> </w:t>
      </w:r>
      <w:r>
        <w:rPr/>
        <w:t>cerveja</w:t>
      </w:r>
      <w:r>
        <w:rPr>
          <w:spacing w:val="-1"/>
        </w:rPr>
        <w:t> </w:t>
      </w:r>
      <w:r>
        <w:rPr/>
        <w:t>não </w:t>
      </w:r>
      <w:r>
        <w:rPr>
          <w:spacing w:val="-2"/>
        </w:rPr>
        <w:t>deve ser unidimensionalmente ácida; uma apresentação equili- </w:t>
      </w:r>
      <w:r>
        <w:rPr/>
        <w:t>brada</w:t>
      </w:r>
      <w:r>
        <w:rPr>
          <w:spacing w:val="-13"/>
        </w:rPr>
        <w:t> </w:t>
      </w:r>
      <w:r>
        <w:rPr/>
        <w:t>e</w:t>
      </w:r>
      <w:r>
        <w:rPr>
          <w:spacing w:val="-12"/>
        </w:rPr>
        <w:t> </w:t>
      </w:r>
      <w:r>
        <w:rPr/>
        <w:t>moderadamente</w:t>
      </w:r>
      <w:r>
        <w:rPr>
          <w:spacing w:val="-13"/>
        </w:rPr>
        <w:t> </w:t>
      </w:r>
      <w:r>
        <w:rPr/>
        <w:t>ácida</w:t>
      </w:r>
      <w:r>
        <w:rPr>
          <w:spacing w:val="-12"/>
        </w:rPr>
        <w:t> </w:t>
      </w:r>
      <w:r>
        <w:rPr/>
        <w:t>é</w:t>
      </w:r>
      <w:r>
        <w:rPr>
          <w:spacing w:val="-13"/>
        </w:rPr>
        <w:t> </w:t>
      </w:r>
      <w:r>
        <w:rPr/>
        <w:t>clássica,</w:t>
      </w:r>
      <w:r>
        <w:rPr>
          <w:spacing w:val="-12"/>
        </w:rPr>
        <w:t> </w:t>
      </w:r>
      <w:r>
        <w:rPr/>
        <w:t>com</w:t>
      </w:r>
      <w:r>
        <w:rPr>
          <w:spacing w:val="-13"/>
        </w:rPr>
        <w:t> </w:t>
      </w:r>
      <w:r>
        <w:rPr/>
        <w:t>as</w:t>
      </w:r>
      <w:r>
        <w:rPr>
          <w:spacing w:val="-12"/>
        </w:rPr>
        <w:t> </w:t>
      </w:r>
      <w:r>
        <w:rPr/>
        <w:t>notas</w:t>
      </w:r>
      <w:r>
        <w:rPr>
          <w:spacing w:val="-13"/>
        </w:rPr>
        <w:t> </w:t>
      </w:r>
      <w:r>
        <w:rPr/>
        <w:t>frutadas e</w:t>
      </w:r>
      <w:r>
        <w:rPr>
          <w:spacing w:val="-2"/>
        </w:rPr>
        <w:t> </w:t>
      </w:r>
      <w:r>
        <w:rPr>
          <w:i/>
        </w:rPr>
        <w:t>funky</w:t>
      </w:r>
      <w:r>
        <w:rPr>
          <w:i/>
          <w:spacing w:val="-2"/>
        </w:rPr>
        <w:t> </w:t>
      </w:r>
      <w:r>
        <w:rPr/>
        <w:t>proporcionando</w:t>
      </w:r>
      <w:r>
        <w:rPr>
          <w:spacing w:val="-2"/>
        </w:rPr>
        <w:t> </w:t>
      </w:r>
      <w:r>
        <w:rPr/>
        <w:t>complexidade. Pode</w:t>
      </w:r>
      <w:r>
        <w:rPr>
          <w:spacing w:val="-2"/>
        </w:rPr>
        <w:t> </w:t>
      </w:r>
      <w:r>
        <w:rPr/>
        <w:t>ser</w:t>
      </w:r>
      <w:r>
        <w:rPr>
          <w:spacing w:val="-2"/>
        </w:rPr>
        <w:t> </w:t>
      </w:r>
      <w:r>
        <w:rPr/>
        <w:t>envelhecida.</w:t>
      </w:r>
    </w:p>
    <w:p>
      <w:pPr>
        <w:pStyle w:val="BodyText"/>
        <w:spacing w:line="249" w:lineRule="auto"/>
        <w:ind w:left="117" w:right="234"/>
      </w:pPr>
      <w:r>
        <w:rPr>
          <w:b/>
        </w:rPr>
        <w:t>Sensação</w:t>
      </w:r>
      <w:r>
        <w:rPr>
          <w:b/>
          <w:spacing w:val="-4"/>
        </w:rPr>
        <w:t> </w:t>
      </w:r>
      <w:r>
        <w:rPr>
          <w:b/>
        </w:rPr>
        <w:t>na</w:t>
      </w:r>
      <w:r>
        <w:rPr>
          <w:b/>
          <w:spacing w:val="-4"/>
        </w:rPr>
        <w:t> </w:t>
      </w:r>
      <w:r>
        <w:rPr>
          <w:b/>
        </w:rPr>
        <w:t>Boca</w:t>
      </w:r>
      <w:r>
        <w:rPr/>
        <w:t>: Corpo</w:t>
      </w:r>
      <w:r>
        <w:rPr>
          <w:spacing w:val="-4"/>
        </w:rPr>
        <w:t> </w:t>
      </w:r>
      <w:r>
        <w:rPr/>
        <w:t>baixo</w:t>
      </w:r>
      <w:r>
        <w:rPr>
          <w:spacing w:val="-4"/>
        </w:rPr>
        <w:t> </w:t>
      </w:r>
      <w:r>
        <w:rPr/>
        <w:t>a</w:t>
      </w:r>
      <w:r>
        <w:rPr>
          <w:spacing w:val="-4"/>
        </w:rPr>
        <w:t> </w:t>
      </w:r>
      <w:r>
        <w:rPr/>
        <w:t>médio-baixo;</w:t>
      </w:r>
      <w:r>
        <w:rPr>
          <w:spacing w:val="-2"/>
        </w:rPr>
        <w:t> </w:t>
      </w:r>
      <w:r>
        <w:rPr/>
        <w:t>não</w:t>
      </w:r>
      <w:r>
        <w:rPr>
          <w:spacing w:val="-4"/>
        </w:rPr>
        <w:t> </w:t>
      </w:r>
      <w:r>
        <w:rPr/>
        <w:t>deve</w:t>
      </w:r>
      <w:r>
        <w:rPr>
          <w:spacing w:val="-4"/>
        </w:rPr>
        <w:t> </w:t>
      </w:r>
      <w:r>
        <w:rPr/>
        <w:t>ser aguada.</w:t>
      </w:r>
      <w:r>
        <w:rPr>
          <w:spacing w:val="40"/>
        </w:rPr>
        <w:t> </w:t>
      </w:r>
      <w:r>
        <w:rPr/>
        <w:t>Tem uma acidez de baixa a alta, trazendo a capaci- dade de franzir o rosto sem ser acentuadamente adstringente. Algumas versões têm um caráter de aquecimento muito leve. Altamente carbonatada.</w:t>
      </w:r>
    </w:p>
    <w:p>
      <w:pPr>
        <w:pStyle w:val="BodyText"/>
        <w:ind w:left="117"/>
      </w:pPr>
      <w:r>
        <w:rPr>
          <w:b/>
        </w:rPr>
        <w:t>Comentários</w:t>
      </w:r>
      <w:r>
        <w:rPr/>
        <w:t>:</w:t>
      </w:r>
      <w:r>
        <w:rPr>
          <w:spacing w:val="49"/>
        </w:rPr>
        <w:t> </w:t>
      </w:r>
      <w:r>
        <w:rPr/>
        <w:t>A</w:t>
      </w:r>
      <w:r>
        <w:rPr>
          <w:spacing w:val="16"/>
        </w:rPr>
        <w:t> </w:t>
      </w:r>
      <w:r>
        <w:rPr/>
        <w:t>mistura</w:t>
      </w:r>
      <w:r>
        <w:rPr>
          <w:spacing w:val="17"/>
        </w:rPr>
        <w:t> </w:t>
      </w:r>
      <w:r>
        <w:rPr/>
        <w:t>de</w:t>
      </w:r>
      <w:r>
        <w:rPr>
          <w:spacing w:val="17"/>
        </w:rPr>
        <w:t> </w:t>
      </w:r>
      <w:r>
        <w:rPr/>
        <w:t>Lambics</w:t>
      </w:r>
      <w:r>
        <w:rPr>
          <w:spacing w:val="16"/>
        </w:rPr>
        <w:t> </w:t>
      </w:r>
      <w:r>
        <w:rPr/>
        <w:t>jovens</w:t>
      </w:r>
      <w:r>
        <w:rPr>
          <w:spacing w:val="17"/>
        </w:rPr>
        <w:t> </w:t>
      </w:r>
      <w:r>
        <w:rPr/>
        <w:t>e</w:t>
      </w:r>
      <w:r>
        <w:rPr>
          <w:spacing w:val="17"/>
        </w:rPr>
        <w:t> </w:t>
      </w:r>
      <w:r>
        <w:rPr>
          <w:spacing w:val="-2"/>
        </w:rPr>
        <w:t>envelhecidas</w:t>
      </w:r>
    </w:p>
    <w:p>
      <w:pPr>
        <w:spacing w:after="0"/>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cria</w:t>
      </w:r>
      <w:r>
        <w:rPr>
          <w:spacing w:val="-6"/>
        </w:rPr>
        <w:t> </w:t>
      </w:r>
      <w:r>
        <w:rPr/>
        <w:t>um</w:t>
      </w:r>
      <w:r>
        <w:rPr>
          <w:spacing w:val="-6"/>
        </w:rPr>
        <w:t> </w:t>
      </w:r>
      <w:r>
        <w:rPr/>
        <w:t>produto</w:t>
      </w:r>
      <w:r>
        <w:rPr>
          <w:spacing w:val="-6"/>
        </w:rPr>
        <w:t> </w:t>
      </w:r>
      <w:r>
        <w:rPr/>
        <w:t>mais</w:t>
      </w:r>
      <w:r>
        <w:rPr>
          <w:spacing w:val="-6"/>
        </w:rPr>
        <w:t> </w:t>
      </w:r>
      <w:r>
        <w:rPr/>
        <w:t>complexo</w:t>
      </w:r>
      <w:r>
        <w:rPr>
          <w:spacing w:val="-6"/>
        </w:rPr>
        <w:t> </w:t>
      </w:r>
      <w:r>
        <w:rPr/>
        <w:t>e</w:t>
      </w:r>
      <w:r>
        <w:rPr>
          <w:spacing w:val="-6"/>
        </w:rPr>
        <w:t> </w:t>
      </w:r>
      <w:r>
        <w:rPr/>
        <w:t>muitas</w:t>
      </w:r>
      <w:r>
        <w:rPr>
          <w:spacing w:val="-6"/>
        </w:rPr>
        <w:t> </w:t>
      </w:r>
      <w:r>
        <w:rPr/>
        <w:t>vezes</w:t>
      </w:r>
      <w:r>
        <w:rPr>
          <w:spacing w:val="-6"/>
        </w:rPr>
        <w:t> </w:t>
      </w:r>
      <w:r>
        <w:rPr/>
        <w:t>reflete</w:t>
      </w:r>
      <w:r>
        <w:rPr>
          <w:spacing w:val="-6"/>
        </w:rPr>
        <w:t> </w:t>
      </w:r>
      <w:r>
        <w:rPr/>
        <w:t>o</w:t>
      </w:r>
      <w:r>
        <w:rPr>
          <w:spacing w:val="-6"/>
        </w:rPr>
        <w:t> </w:t>
      </w:r>
      <w:r>
        <w:rPr/>
        <w:t>gosto pessoal de quem as mistura.</w:t>
      </w:r>
      <w:r>
        <w:rPr>
          <w:spacing w:val="40"/>
        </w:rPr>
        <w:t> </w:t>
      </w:r>
      <w:r>
        <w:rPr/>
        <w:t>Um caráter perceptível avina- grado ou de cidra é considerado um defeito pelos cervejeiros belgas.</w:t>
      </w:r>
      <w:r>
        <w:rPr>
          <w:spacing w:val="35"/>
        </w:rPr>
        <w:t> </w:t>
      </w:r>
      <w:r>
        <w:rPr/>
        <w:t>Uma boa Gueuze não é a mais pungente, mas possui um buquê cheio e tentador, um aroma acentuado e uma tex- tura macia e aveludada.</w:t>
      </w:r>
      <w:r>
        <w:rPr>
          <w:spacing w:val="31"/>
        </w:rPr>
        <w:t> </w:t>
      </w:r>
      <w:r>
        <w:rPr/>
        <w:t>Lambic é servida sem gás, enquanto Gueuze é servida efervescente.</w:t>
      </w:r>
      <w:r>
        <w:rPr>
          <w:spacing w:val="40"/>
        </w:rPr>
        <w:t> </w:t>
      </w:r>
      <w:r>
        <w:rPr/>
        <w:t>Os produtos marcados como </w:t>
      </w:r>
      <w:r>
        <w:rPr>
          <w:i/>
        </w:rPr>
        <w:t>oude </w:t>
      </w:r>
      <w:r>
        <w:rPr/>
        <w:t>ou </w:t>
      </w:r>
      <w:r>
        <w:rPr>
          <w:i/>
        </w:rPr>
        <w:t>vieile </w:t>
      </w:r>
      <w:r>
        <w:rPr/>
        <w:t>(“antigo”) são considerados os mais tradicio- </w:t>
      </w:r>
      <w:r>
        <w:rPr>
          <w:spacing w:val="-2"/>
        </w:rPr>
        <w:t>nais.</w:t>
      </w:r>
    </w:p>
    <w:p>
      <w:pPr>
        <w:pStyle w:val="BodyText"/>
        <w:spacing w:line="249" w:lineRule="auto"/>
        <w:ind w:right="38"/>
      </w:pPr>
      <w:r>
        <w:rPr>
          <w:b/>
        </w:rPr>
        <w:t>História</w:t>
      </w:r>
      <w:r>
        <w:rPr/>
        <w:t>:</w:t>
      </w:r>
      <w:r>
        <w:rPr>
          <w:spacing w:val="-13"/>
        </w:rPr>
        <w:t> </w:t>
      </w:r>
      <w:r>
        <w:rPr/>
        <w:t>Mesma</w:t>
      </w:r>
      <w:r>
        <w:rPr>
          <w:spacing w:val="-12"/>
        </w:rPr>
        <w:t> </w:t>
      </w:r>
      <w:r>
        <w:rPr/>
        <w:t>história</w:t>
      </w:r>
      <w:r>
        <w:rPr>
          <w:spacing w:val="-13"/>
        </w:rPr>
        <w:t> </w:t>
      </w:r>
      <w:r>
        <w:rPr/>
        <w:t>básica</w:t>
      </w:r>
      <w:r>
        <w:rPr>
          <w:spacing w:val="-12"/>
        </w:rPr>
        <w:t> </w:t>
      </w:r>
      <w:r>
        <w:rPr/>
        <w:t>da</w:t>
      </w:r>
      <w:r>
        <w:rPr>
          <w:spacing w:val="-13"/>
        </w:rPr>
        <w:t> </w:t>
      </w:r>
      <w:r>
        <w:rPr/>
        <w:t>Lambic,</w:t>
      </w:r>
      <w:r>
        <w:rPr>
          <w:spacing w:val="-12"/>
        </w:rPr>
        <w:t> </w:t>
      </w:r>
      <w:r>
        <w:rPr/>
        <w:t>mas</w:t>
      </w:r>
      <w:r>
        <w:rPr>
          <w:spacing w:val="-13"/>
        </w:rPr>
        <w:t> </w:t>
      </w:r>
      <w:r>
        <w:rPr/>
        <w:t>envolve</w:t>
      </w:r>
      <w:r>
        <w:rPr>
          <w:spacing w:val="-12"/>
        </w:rPr>
        <w:t> </w:t>
      </w:r>
      <w:r>
        <w:rPr/>
        <w:t>mis- tura,</w:t>
      </w:r>
      <w:r>
        <w:rPr>
          <w:spacing w:val="-2"/>
        </w:rPr>
        <w:t> </w:t>
      </w:r>
      <w:r>
        <w:rPr/>
        <w:t>que</w:t>
      </w:r>
      <w:r>
        <w:rPr>
          <w:spacing w:val="-3"/>
        </w:rPr>
        <w:t> </w:t>
      </w:r>
      <w:r>
        <w:rPr/>
        <w:t>pode</w:t>
      </w:r>
      <w:r>
        <w:rPr>
          <w:spacing w:val="-3"/>
        </w:rPr>
        <w:t> </w:t>
      </w:r>
      <w:r>
        <w:rPr/>
        <w:t>ser</w:t>
      </w:r>
      <w:r>
        <w:rPr>
          <w:spacing w:val="-3"/>
        </w:rPr>
        <w:t> </w:t>
      </w:r>
      <w:r>
        <w:rPr/>
        <w:t>feita</w:t>
      </w:r>
      <w:r>
        <w:rPr>
          <w:spacing w:val="-3"/>
        </w:rPr>
        <w:t> </w:t>
      </w:r>
      <w:r>
        <w:rPr/>
        <w:t>fora</w:t>
      </w:r>
      <w:r>
        <w:rPr>
          <w:spacing w:val="-3"/>
        </w:rPr>
        <w:t> </w:t>
      </w:r>
      <w:r>
        <w:rPr/>
        <w:t>da</w:t>
      </w:r>
      <w:r>
        <w:rPr>
          <w:spacing w:val="-3"/>
        </w:rPr>
        <w:t> </w:t>
      </w:r>
      <w:r>
        <w:rPr/>
        <w:t>cervejaria. Alguns</w:t>
      </w:r>
      <w:r>
        <w:rPr>
          <w:spacing w:val="-3"/>
        </w:rPr>
        <w:t> </w:t>
      </w:r>
      <w:r>
        <w:rPr/>
        <w:t>dos</w:t>
      </w:r>
      <w:r>
        <w:rPr>
          <w:spacing w:val="-3"/>
        </w:rPr>
        <w:t> </w:t>
      </w:r>
      <w:r>
        <w:rPr/>
        <w:t>melho- res exemplares são produzidos por mestres em blendar, que fermentam, envelhecem, misturam e envasam o produto fi- nal.</w:t>
      </w:r>
      <w:r>
        <w:rPr>
          <w:spacing w:val="40"/>
        </w:rPr>
        <w:t> </w:t>
      </w:r>
      <w:r>
        <w:rPr/>
        <w:t>Alguns produtores modernos estão adoçando seus pro- dutos após a fermentação para torná-los mais palatáveis para um</w:t>
      </w:r>
      <w:r>
        <w:rPr>
          <w:spacing w:val="-6"/>
        </w:rPr>
        <w:t> </w:t>
      </w:r>
      <w:r>
        <w:rPr/>
        <w:t>público</w:t>
      </w:r>
      <w:r>
        <w:rPr>
          <w:spacing w:val="-6"/>
        </w:rPr>
        <w:t> </w:t>
      </w:r>
      <w:r>
        <w:rPr/>
        <w:t>mais</w:t>
      </w:r>
      <w:r>
        <w:rPr>
          <w:spacing w:val="-6"/>
        </w:rPr>
        <w:t> </w:t>
      </w:r>
      <w:r>
        <w:rPr/>
        <w:t>amplo. Estas</w:t>
      </w:r>
      <w:r>
        <w:rPr>
          <w:spacing w:val="-6"/>
        </w:rPr>
        <w:t> </w:t>
      </w:r>
      <w:r>
        <w:rPr/>
        <w:t>diretrizes</w:t>
      </w:r>
      <w:r>
        <w:rPr>
          <w:spacing w:val="-6"/>
        </w:rPr>
        <w:t> </w:t>
      </w:r>
      <w:r>
        <w:rPr/>
        <w:t>descrevem</w:t>
      </w:r>
      <w:r>
        <w:rPr>
          <w:spacing w:val="-6"/>
        </w:rPr>
        <w:t> </w:t>
      </w:r>
      <w:r>
        <w:rPr/>
        <w:t>o</w:t>
      </w:r>
      <w:r>
        <w:rPr>
          <w:spacing w:val="-6"/>
        </w:rPr>
        <w:t> </w:t>
      </w:r>
      <w:r>
        <w:rPr/>
        <w:t>produto </w:t>
      </w:r>
      <w:r>
        <w:rPr>
          <w:spacing w:val="-2"/>
        </w:rPr>
        <w:t>tradicional.</w:t>
      </w:r>
    </w:p>
    <w:p>
      <w:pPr>
        <w:pStyle w:val="BodyText"/>
        <w:spacing w:line="249" w:lineRule="auto"/>
        <w:ind w:right="38"/>
      </w:pPr>
      <w:r>
        <w:rPr>
          <w:b/>
        </w:rPr>
        <w:t>Ingredientes</w:t>
      </w:r>
      <w:r>
        <w:rPr/>
        <w:t>: Os</w:t>
      </w:r>
      <w:r>
        <w:rPr>
          <w:spacing w:val="-7"/>
        </w:rPr>
        <w:t> </w:t>
      </w:r>
      <w:r>
        <w:rPr/>
        <w:t>mesmos</w:t>
      </w:r>
      <w:r>
        <w:rPr>
          <w:spacing w:val="-7"/>
        </w:rPr>
        <w:t> </w:t>
      </w:r>
      <w:r>
        <w:rPr/>
        <w:t>da</w:t>
      </w:r>
      <w:r>
        <w:rPr>
          <w:spacing w:val="-7"/>
        </w:rPr>
        <w:t> </w:t>
      </w:r>
      <w:r>
        <w:rPr/>
        <w:t>Lambic,</w:t>
      </w:r>
      <w:r>
        <w:rPr>
          <w:spacing w:val="-7"/>
        </w:rPr>
        <w:t> </w:t>
      </w:r>
      <w:r>
        <w:rPr/>
        <w:t>exceto</w:t>
      </w:r>
      <w:r>
        <w:rPr>
          <w:spacing w:val="-7"/>
        </w:rPr>
        <w:t> </w:t>
      </w:r>
      <w:r>
        <w:rPr/>
        <w:t>que</w:t>
      </w:r>
      <w:r>
        <w:rPr>
          <w:spacing w:val="-7"/>
        </w:rPr>
        <w:t> </w:t>
      </w:r>
      <w:r>
        <w:rPr/>
        <w:t>Lambics</w:t>
      </w:r>
      <w:r>
        <w:rPr>
          <w:spacing w:val="-7"/>
        </w:rPr>
        <w:t> </w:t>
      </w:r>
      <w:r>
        <w:rPr/>
        <w:t>de um, dois e três anos são misturadas e depois armazenadas.</w:t>
      </w:r>
    </w:p>
    <w:p>
      <w:pPr>
        <w:pStyle w:val="BodyText"/>
        <w:spacing w:line="249" w:lineRule="auto" w:before="40"/>
        <w:ind w:right="38"/>
      </w:pPr>
      <w:r>
        <w:rPr>
          <w:b/>
        </w:rPr>
        <w:t>Comparação de Estilos</w:t>
      </w:r>
      <w:r>
        <w:rPr/>
        <w:t>:</w:t>
      </w:r>
      <w:r>
        <w:rPr>
          <w:spacing w:val="37"/>
        </w:rPr>
        <w:t> </w:t>
      </w:r>
      <w:r>
        <w:rPr/>
        <w:t>Mais complexa e carbonatada </w:t>
      </w:r>
      <w:r>
        <w:rPr/>
        <w:t>que uma</w:t>
      </w:r>
      <w:r>
        <w:rPr>
          <w:spacing w:val="-5"/>
        </w:rPr>
        <w:t> </w:t>
      </w:r>
      <w:r>
        <w:rPr/>
        <w:t>Lambic. A</w:t>
      </w:r>
      <w:r>
        <w:rPr>
          <w:spacing w:val="-5"/>
        </w:rPr>
        <w:t> </w:t>
      </w:r>
      <w:r>
        <w:rPr/>
        <w:t>acidez</w:t>
      </w:r>
      <w:r>
        <w:rPr>
          <w:spacing w:val="-6"/>
        </w:rPr>
        <w:t> </w:t>
      </w:r>
      <w:r>
        <w:rPr/>
        <w:t>não</w:t>
      </w:r>
      <w:r>
        <w:rPr>
          <w:spacing w:val="-5"/>
        </w:rPr>
        <w:t> </w:t>
      </w:r>
      <w:r>
        <w:rPr/>
        <w:t>é</w:t>
      </w:r>
      <w:r>
        <w:rPr>
          <w:spacing w:val="-6"/>
        </w:rPr>
        <w:t> </w:t>
      </w:r>
      <w:r>
        <w:rPr/>
        <w:t>necessariamente</w:t>
      </w:r>
      <w:r>
        <w:rPr>
          <w:spacing w:val="-5"/>
        </w:rPr>
        <w:t> </w:t>
      </w:r>
      <w:r>
        <w:rPr/>
        <w:t>mais</w:t>
      </w:r>
      <w:r>
        <w:rPr>
          <w:spacing w:val="-6"/>
        </w:rPr>
        <w:t> </w:t>
      </w:r>
      <w:r>
        <w:rPr/>
        <w:t>forte,</w:t>
      </w:r>
      <w:r>
        <w:rPr>
          <w:spacing w:val="-5"/>
        </w:rPr>
        <w:t> </w:t>
      </w:r>
      <w:r>
        <w:rPr/>
        <w:t>mas tende a ter um caráter selvagem mais bem desenvolvido.</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1,054</w:t>
      </w:r>
    </w:p>
    <w:p>
      <w:pPr>
        <w:pStyle w:val="BodyText"/>
        <w:tabs>
          <w:tab w:pos="2340" w:val="left" w:leader="none"/>
        </w:tabs>
        <w:spacing w:before="57"/>
      </w:pPr>
      <w:r>
        <w:rPr/>
        <w:t>IBU:</w:t>
      </w:r>
      <w:r>
        <w:rPr>
          <w:spacing w:val="-4"/>
        </w:rPr>
        <w:t> </w:t>
      </w:r>
      <w:r>
        <w:rPr/>
        <w:t>0</w:t>
      </w:r>
      <w:r>
        <w:rPr>
          <w:spacing w:val="-4"/>
        </w:rPr>
        <w:t> </w:t>
      </w:r>
      <w:r>
        <w:rPr/>
        <w:t>-</w:t>
      </w:r>
      <w:r>
        <w:rPr>
          <w:spacing w:val="-3"/>
        </w:rPr>
        <w:t> </w:t>
      </w:r>
      <w:r>
        <w:rPr>
          <w:spacing w:val="-5"/>
        </w:rPr>
        <w:t>10</w:t>
      </w:r>
      <w:r>
        <w:rPr/>
        <w:tab/>
        <w:t>FG:</w:t>
      </w:r>
      <w:r>
        <w:rPr>
          <w:spacing w:val="-4"/>
        </w:rPr>
        <w:t> </w:t>
      </w:r>
      <w:r>
        <w:rPr/>
        <w:t>1,000</w:t>
      </w:r>
      <w:r>
        <w:rPr>
          <w:spacing w:val="-4"/>
        </w:rPr>
        <w:t> </w:t>
      </w:r>
      <w:r>
        <w:rPr/>
        <w:t>-</w:t>
      </w:r>
      <w:r>
        <w:rPr>
          <w:spacing w:val="-4"/>
        </w:rPr>
        <w:t> </w:t>
      </w:r>
      <w:r>
        <w:rPr>
          <w:spacing w:val="-2"/>
        </w:rPr>
        <w:t>1,006</w:t>
      </w:r>
    </w:p>
    <w:p>
      <w:pPr>
        <w:pStyle w:val="BodyText"/>
        <w:tabs>
          <w:tab w:pos="2340" w:val="left" w:leader="none"/>
        </w:tabs>
        <w:spacing w:before="57"/>
      </w:pPr>
      <w:r>
        <w:rPr/>
        <w:t>SRM:</w:t>
      </w:r>
      <w:r>
        <w:rPr>
          <w:spacing w:val="-4"/>
        </w:rPr>
        <w:t> </w:t>
      </w:r>
      <w:r>
        <w:rPr/>
        <w:t>5</w:t>
      </w:r>
      <w:r>
        <w:rPr>
          <w:spacing w:val="-3"/>
        </w:rPr>
        <w:t> </w:t>
      </w:r>
      <w:r>
        <w:rPr/>
        <w:t>-</w:t>
      </w:r>
      <w:r>
        <w:rPr>
          <w:spacing w:val="-3"/>
        </w:rPr>
        <w:t> </w:t>
      </w:r>
      <w:r>
        <w:rPr>
          <w:spacing w:val="-10"/>
        </w:rPr>
        <w:t>6</w:t>
      </w:r>
      <w:r>
        <w:rPr/>
        <w:tab/>
        <w:t>ABV:</w:t>
      </w:r>
      <w:r>
        <w:rPr>
          <w:spacing w:val="-9"/>
        </w:rPr>
        <w:t> </w:t>
      </w:r>
      <w:r>
        <w:rPr/>
        <w:t>5%</w:t>
      </w:r>
      <w:r>
        <w:rPr>
          <w:spacing w:val="-9"/>
        </w:rPr>
        <w:t> </w:t>
      </w:r>
      <w:r>
        <w:rPr/>
        <w:t>-</w:t>
      </w:r>
      <w:r>
        <w:rPr>
          <w:spacing w:val="-9"/>
        </w:rPr>
        <w:t> </w:t>
      </w:r>
      <w:r>
        <w:rPr>
          <w:spacing w:val="-5"/>
        </w:rPr>
        <w:t>8%</w:t>
      </w:r>
    </w:p>
    <w:p>
      <w:pPr>
        <w:pStyle w:val="BodyText"/>
        <w:spacing w:line="249" w:lineRule="auto" w:before="53"/>
        <w:ind w:right="38"/>
      </w:pPr>
      <w:r>
        <w:rPr>
          <w:b/>
        </w:rPr>
        <w:t>Exemplos Comerciais</w:t>
      </w:r>
      <w:r>
        <w:rPr/>
        <w:t>:</w:t>
      </w:r>
      <w:r>
        <w:rPr>
          <w:spacing w:val="37"/>
        </w:rPr>
        <w:t> </w:t>
      </w:r>
      <w:r>
        <w:rPr/>
        <w:t>3 Fonteinen Oud Gueuze, </w:t>
      </w:r>
      <w:r>
        <w:rPr/>
        <w:t>Cantillon Classic Gueuze 100% Lambic, Girardin Gueuze 1882 (Black label), Hanssens Oude Gueuze, Lindemans Gueuze Cuvée René, Oude Gueuze Boon.</w:t>
      </w:r>
    </w:p>
    <w:p>
      <w:pPr>
        <w:spacing w:before="40"/>
        <w:ind w:left="116" w:right="0" w:firstLine="0"/>
        <w:jc w:val="both"/>
        <w:rPr>
          <w:sz w:val="20"/>
        </w:rPr>
      </w:pPr>
      <w:r>
        <w:rPr>
          <w:b/>
          <w:sz w:val="20"/>
        </w:rPr>
        <w:t>Última</w:t>
      </w:r>
      <w:r>
        <w:rPr>
          <w:b/>
          <w:spacing w:val="-8"/>
          <w:sz w:val="20"/>
        </w:rPr>
        <w:t> </w:t>
      </w:r>
      <w:r>
        <w:rPr>
          <w:b/>
          <w:sz w:val="20"/>
        </w:rPr>
        <w:t>Revisão</w:t>
      </w:r>
      <w:r>
        <w:rPr>
          <w:sz w:val="20"/>
        </w:rPr>
        <w:t>:</w:t>
      </w:r>
      <w:r>
        <w:rPr>
          <w:spacing w:val="2"/>
          <w:sz w:val="20"/>
        </w:rPr>
        <w:t> </w:t>
      </w:r>
      <w:r>
        <w:rPr>
          <w:sz w:val="20"/>
        </w:rPr>
        <w:t>Gueuze</w:t>
      </w:r>
      <w:r>
        <w:rPr>
          <w:spacing w:val="-8"/>
          <w:sz w:val="20"/>
        </w:rPr>
        <w:t> </w:t>
      </w:r>
      <w:r>
        <w:rPr>
          <w:spacing w:val="-2"/>
          <w:sz w:val="20"/>
        </w:rPr>
        <w:t>(2015)</w:t>
      </w:r>
    </w:p>
    <w:p>
      <w:pPr>
        <w:pStyle w:val="BodyText"/>
        <w:spacing w:line="249" w:lineRule="auto" w:before="49"/>
        <w:ind w:right="38"/>
      </w:pPr>
      <w:r>
        <w:rPr>
          <w:b/>
        </w:rPr>
        <w:t>Atributos de Estilo</w:t>
      </w:r>
      <w:r>
        <w:rPr/>
        <w:t>:</w:t>
      </w:r>
      <w:r>
        <w:rPr>
          <w:spacing w:val="40"/>
        </w:rPr>
        <w:t> </w:t>
      </w:r>
      <w:r>
        <w:rPr/>
        <w:t>aged, high-strength, pale-color, </w:t>
      </w:r>
      <w:r>
        <w:rPr/>
        <w:t>sour, traditional-style, western-europe, wheat-beer-family, wild- </w:t>
      </w:r>
      <w:r>
        <w:rPr>
          <w:spacing w:val="-2"/>
        </w:rPr>
        <w:t>fermented</w:t>
      </w:r>
    </w:p>
    <w:p>
      <w:pPr>
        <w:pStyle w:val="BodyText"/>
        <w:spacing w:before="64"/>
        <w:ind w:left="0"/>
        <w:jc w:val="left"/>
      </w:pPr>
    </w:p>
    <w:p>
      <w:pPr>
        <w:spacing w:before="0"/>
        <w:ind w:left="116" w:right="0" w:firstLine="0"/>
        <w:jc w:val="both"/>
        <w:rPr>
          <w:b/>
          <w:sz w:val="24"/>
        </w:rPr>
      </w:pPr>
      <w:bookmarkStart w:name="23F. Fruit Lambic" w:id="247"/>
      <w:bookmarkEnd w:id="247"/>
      <w:r>
        <w:rPr/>
      </w:r>
      <w:bookmarkStart w:name="_bookmark123" w:id="248"/>
      <w:bookmarkEnd w:id="248"/>
      <w:r>
        <w:rPr/>
      </w:r>
      <w:r>
        <w:rPr>
          <w:b/>
          <w:spacing w:val="-2"/>
          <w:sz w:val="24"/>
        </w:rPr>
        <w:t>23F.</w:t>
      </w:r>
      <w:r>
        <w:rPr>
          <w:b/>
          <w:spacing w:val="-11"/>
          <w:sz w:val="24"/>
        </w:rPr>
        <w:t> </w:t>
      </w:r>
      <w:r>
        <w:rPr>
          <w:b/>
          <w:spacing w:val="-2"/>
          <w:sz w:val="24"/>
        </w:rPr>
        <w:t>Fruit</w:t>
      </w:r>
      <w:r>
        <w:rPr>
          <w:b/>
          <w:spacing w:val="-10"/>
          <w:sz w:val="24"/>
        </w:rPr>
        <w:t> </w:t>
      </w:r>
      <w:r>
        <w:rPr>
          <w:b/>
          <w:spacing w:val="-2"/>
          <w:sz w:val="24"/>
        </w:rPr>
        <w:t>Lambic</w:t>
      </w:r>
    </w:p>
    <w:p>
      <w:pPr>
        <w:pStyle w:val="BodyText"/>
        <w:spacing w:line="249" w:lineRule="auto" w:before="135"/>
        <w:ind w:right="38"/>
      </w:pPr>
      <w:r>
        <w:rPr>
          <w:b/>
        </w:rPr>
        <w:t>Impressão Geral</w:t>
      </w:r>
      <w:r>
        <w:rPr/>
        <w:t>:</w:t>
      </w:r>
      <w:r>
        <w:rPr>
          <w:spacing w:val="40"/>
        </w:rPr>
        <w:t> </w:t>
      </w:r>
      <w:r>
        <w:rPr/>
        <w:t>Uma cerveja de trigo belga, </w:t>
      </w:r>
      <w:r>
        <w:rPr/>
        <w:t>complexa, refrescante e agradavelmente ácida que combina um caráter complementar</w:t>
      </w:r>
      <w:r>
        <w:rPr>
          <w:spacing w:val="-12"/>
        </w:rPr>
        <w:t> </w:t>
      </w:r>
      <w:r>
        <w:rPr/>
        <w:t>de</w:t>
      </w:r>
      <w:r>
        <w:rPr>
          <w:spacing w:val="-12"/>
        </w:rPr>
        <w:t> </w:t>
      </w:r>
      <w:r>
        <w:rPr/>
        <w:t>frutas</w:t>
      </w:r>
      <w:r>
        <w:rPr>
          <w:spacing w:val="-12"/>
        </w:rPr>
        <w:t> </w:t>
      </w:r>
      <w:r>
        <w:rPr/>
        <w:t>fermentadas</w:t>
      </w:r>
      <w:r>
        <w:rPr>
          <w:spacing w:val="-12"/>
        </w:rPr>
        <w:t> </w:t>
      </w:r>
      <w:r>
        <w:rPr/>
        <w:t>com</w:t>
      </w:r>
      <w:r>
        <w:rPr>
          <w:spacing w:val="-12"/>
        </w:rPr>
        <w:t> </w:t>
      </w:r>
      <w:r>
        <w:rPr/>
        <w:t>acidez</w:t>
      </w:r>
      <w:r>
        <w:rPr>
          <w:spacing w:val="-12"/>
        </w:rPr>
        <w:t> </w:t>
      </w:r>
      <w:r>
        <w:rPr>
          <w:i/>
        </w:rPr>
        <w:t>funky</w:t>
      </w:r>
      <w:r>
        <w:rPr>
          <w:i/>
          <w:spacing w:val="-12"/>
        </w:rPr>
        <w:t> </w:t>
      </w:r>
      <w:r>
        <w:rPr/>
        <w:t>de</w:t>
      </w:r>
      <w:r>
        <w:rPr>
          <w:spacing w:val="-12"/>
        </w:rPr>
        <w:t> </w:t>
      </w:r>
      <w:r>
        <w:rPr/>
        <w:t>uma </w:t>
      </w:r>
      <w:r>
        <w:rPr>
          <w:spacing w:val="-2"/>
        </w:rPr>
        <w:t>Gueuze.</w:t>
      </w:r>
    </w:p>
    <w:p>
      <w:pPr>
        <w:pStyle w:val="BodyText"/>
        <w:spacing w:line="249" w:lineRule="auto"/>
        <w:ind w:right="38"/>
      </w:pPr>
      <w:r>
        <w:rPr>
          <w:b/>
        </w:rPr>
        <w:t>Aroma</w:t>
      </w:r>
      <w:r>
        <w:rPr/>
        <w:t>:</w:t>
      </w:r>
      <w:r>
        <w:rPr>
          <w:spacing w:val="40"/>
        </w:rPr>
        <w:t> </w:t>
      </w:r>
      <w:r>
        <w:rPr/>
        <w:t>A fruta especificada deve ser o aroma </w:t>
      </w:r>
      <w:r>
        <w:rPr/>
        <w:t>dominante, misturando-se bem com os aromas similares da Gueuze (a mesma descrição se aplica, mas com a adição de um caráter de fruta fermentada).</w:t>
      </w:r>
    </w:p>
    <w:p>
      <w:pPr>
        <w:pStyle w:val="BodyText"/>
        <w:spacing w:line="249" w:lineRule="auto" w:before="40"/>
        <w:ind w:right="38"/>
      </w:pPr>
      <w:r>
        <w:rPr>
          <w:b/>
        </w:rPr>
        <w:t>Aparência</w:t>
      </w:r>
      <w:r>
        <w:rPr/>
        <w:t>: Como uma Gueuze, mas modificada pela cor </w:t>
      </w:r>
      <w:r>
        <w:rPr/>
        <w:t>da fruta utilizada, perdendo intensidade com o tempo.</w:t>
      </w:r>
      <w:r>
        <w:rPr>
          <w:spacing w:val="40"/>
        </w:rPr>
        <w:t> </w:t>
      </w:r>
      <w:r>
        <w:rPr/>
        <w:t>A limpi- dez costuma ser boa, embora algumas frutas não sedimentem o suficiente para torná-la límpida.</w:t>
      </w:r>
      <w:r>
        <w:rPr>
          <w:spacing w:val="40"/>
        </w:rPr>
        <w:t> </w:t>
      </w:r>
      <w:r>
        <w:rPr/>
        <w:t>Se altamente carbonatada da maneira tradicional terá uma espuma grossa, densa, geral- mente de longa duração, semelhante a mousse, às vezes com uma tonalidade que reflete a fruta adicionada.</w:t>
      </w:r>
    </w:p>
    <w:p>
      <w:pPr>
        <w:pStyle w:val="BodyText"/>
        <w:spacing w:line="249" w:lineRule="auto"/>
        <w:ind w:right="38"/>
      </w:pPr>
      <w:r>
        <w:rPr>
          <w:b/>
        </w:rPr>
        <w:t>Sabor</w:t>
      </w:r>
      <w:r>
        <w:rPr/>
        <w:t>:</w:t>
      </w:r>
      <w:r>
        <w:rPr>
          <w:spacing w:val="27"/>
        </w:rPr>
        <w:t> </w:t>
      </w:r>
      <w:r>
        <w:rPr/>
        <w:t>Combina o perfil de sabor de uma Gueuze </w:t>
      </w:r>
      <w:r>
        <w:rPr/>
        <w:t>(aplica-se a mesma descrição) com contribuições perceptíveis do sabor da fruta adicionada.</w:t>
      </w:r>
      <w:r>
        <w:rPr>
          <w:spacing w:val="40"/>
        </w:rPr>
        <w:t> </w:t>
      </w:r>
      <w:r>
        <w:rPr/>
        <w:t>As versões tradicionais são secas e áci- das, com sabor de frutas fermentadas.</w:t>
      </w:r>
      <w:r>
        <w:rPr>
          <w:spacing w:val="40"/>
        </w:rPr>
        <w:t> </w:t>
      </w:r>
      <w:r>
        <w:rPr/>
        <w:t>As versões modernas podem ter uma doçura variável, que pode compensar a aci- dez.</w:t>
      </w:r>
      <w:r>
        <w:rPr>
          <w:spacing w:val="23"/>
        </w:rPr>
        <w:t> </w:t>
      </w:r>
      <w:r>
        <w:rPr/>
        <w:t>Os sabores de frutas também desaparecem com o tempo e perdem sua vitalidade, portanto, podem ser de baixa a alta </w:t>
      </w:r>
      <w:r>
        <w:rPr>
          <w:spacing w:val="-2"/>
        </w:rPr>
        <w:t>intensidade.</w:t>
      </w:r>
    </w:p>
    <w:p>
      <w:pPr>
        <w:spacing w:before="39"/>
        <w:ind w:left="116" w:right="0" w:firstLine="0"/>
        <w:jc w:val="both"/>
        <w:rPr>
          <w:sz w:val="20"/>
        </w:rPr>
      </w:pPr>
      <w:r>
        <w:rPr>
          <w:b/>
          <w:sz w:val="20"/>
        </w:rPr>
        <w:t>Sensação</w:t>
      </w:r>
      <w:r>
        <w:rPr>
          <w:b/>
          <w:spacing w:val="-4"/>
          <w:sz w:val="20"/>
        </w:rPr>
        <w:t> </w:t>
      </w:r>
      <w:r>
        <w:rPr>
          <w:b/>
          <w:sz w:val="20"/>
        </w:rPr>
        <w:t>na</w:t>
      </w:r>
      <w:r>
        <w:rPr>
          <w:b/>
          <w:spacing w:val="-3"/>
          <w:sz w:val="20"/>
        </w:rPr>
        <w:t> </w:t>
      </w:r>
      <w:r>
        <w:rPr>
          <w:b/>
          <w:sz w:val="20"/>
        </w:rPr>
        <w:t>Boca</w:t>
      </w:r>
      <w:r>
        <w:rPr>
          <w:sz w:val="20"/>
        </w:rPr>
        <w:t>:</w:t>
      </w:r>
      <w:r>
        <w:rPr>
          <w:spacing w:val="10"/>
          <w:sz w:val="20"/>
        </w:rPr>
        <w:t> </w:t>
      </w:r>
      <w:r>
        <w:rPr>
          <w:sz w:val="20"/>
        </w:rPr>
        <w:t>Corpo</w:t>
      </w:r>
      <w:r>
        <w:rPr>
          <w:spacing w:val="-4"/>
          <w:sz w:val="20"/>
        </w:rPr>
        <w:t> </w:t>
      </w:r>
      <w:r>
        <w:rPr>
          <w:sz w:val="20"/>
        </w:rPr>
        <w:t>baixo</w:t>
      </w:r>
      <w:r>
        <w:rPr>
          <w:spacing w:val="-3"/>
          <w:sz w:val="20"/>
        </w:rPr>
        <w:t> </w:t>
      </w:r>
      <w:r>
        <w:rPr>
          <w:sz w:val="20"/>
        </w:rPr>
        <w:t>a</w:t>
      </w:r>
      <w:r>
        <w:rPr>
          <w:spacing w:val="-3"/>
          <w:sz w:val="20"/>
        </w:rPr>
        <w:t> </w:t>
      </w:r>
      <w:r>
        <w:rPr>
          <w:sz w:val="20"/>
        </w:rPr>
        <w:t>médio-baixo;</w:t>
      </w:r>
      <w:r>
        <w:rPr>
          <w:spacing w:val="-2"/>
          <w:sz w:val="20"/>
        </w:rPr>
        <w:t> </w:t>
      </w:r>
      <w:r>
        <w:rPr>
          <w:sz w:val="20"/>
        </w:rPr>
        <w:t>não</w:t>
      </w:r>
      <w:r>
        <w:rPr>
          <w:spacing w:val="-3"/>
          <w:sz w:val="20"/>
        </w:rPr>
        <w:t> </w:t>
      </w:r>
      <w:r>
        <w:rPr>
          <w:sz w:val="20"/>
        </w:rPr>
        <w:t>deve</w:t>
      </w:r>
      <w:r>
        <w:rPr>
          <w:spacing w:val="-4"/>
          <w:sz w:val="20"/>
        </w:rPr>
        <w:t> </w:t>
      </w:r>
      <w:r>
        <w:rPr>
          <w:spacing w:val="-5"/>
          <w:sz w:val="20"/>
        </w:rPr>
        <w:t>ser</w:t>
      </w:r>
    </w:p>
    <w:p>
      <w:pPr>
        <w:pStyle w:val="BodyText"/>
        <w:spacing w:line="249" w:lineRule="auto" w:before="75"/>
        <w:ind w:left="117" w:right="235"/>
      </w:pPr>
      <w:r>
        <w:rPr/>
        <w:br w:type="column"/>
      </w:r>
      <w:r>
        <w:rPr/>
        <w:t>aguada. Tem</w:t>
      </w:r>
      <w:r>
        <w:rPr>
          <w:spacing w:val="-6"/>
        </w:rPr>
        <w:t> </w:t>
      </w:r>
      <w:r>
        <w:rPr/>
        <w:t>uma</w:t>
      </w:r>
      <w:r>
        <w:rPr>
          <w:spacing w:val="-6"/>
        </w:rPr>
        <w:t> </w:t>
      </w:r>
      <w:r>
        <w:rPr/>
        <w:t>acidez</w:t>
      </w:r>
      <w:r>
        <w:rPr>
          <w:spacing w:val="-6"/>
        </w:rPr>
        <w:t> </w:t>
      </w:r>
      <w:r>
        <w:rPr/>
        <w:t>de</w:t>
      </w:r>
      <w:r>
        <w:rPr>
          <w:spacing w:val="-6"/>
        </w:rPr>
        <w:t> </w:t>
      </w:r>
      <w:r>
        <w:rPr/>
        <w:t>baixa</w:t>
      </w:r>
      <w:r>
        <w:rPr>
          <w:spacing w:val="-6"/>
        </w:rPr>
        <w:t> </w:t>
      </w:r>
      <w:r>
        <w:rPr/>
        <w:t>a</w:t>
      </w:r>
      <w:r>
        <w:rPr>
          <w:spacing w:val="-6"/>
        </w:rPr>
        <w:t> </w:t>
      </w:r>
      <w:r>
        <w:rPr/>
        <w:t>alta</w:t>
      </w:r>
      <w:r>
        <w:rPr>
          <w:spacing w:val="-6"/>
        </w:rPr>
        <w:t> </w:t>
      </w:r>
      <w:r>
        <w:rPr/>
        <w:t>intensidade,</w:t>
      </w:r>
      <w:r>
        <w:rPr>
          <w:spacing w:val="-6"/>
        </w:rPr>
        <w:t> </w:t>
      </w:r>
      <w:r>
        <w:rPr/>
        <w:t>trazendo a capacidade de franzir o rosto sem ser acentuadamente ads- tringente.</w:t>
      </w:r>
      <w:r>
        <w:rPr>
          <w:spacing w:val="40"/>
        </w:rPr>
        <w:t> </w:t>
      </w:r>
      <w:r>
        <w:rPr/>
        <w:t>Algumas versões têm um leve caráter de aqueci- mento.</w:t>
      </w:r>
      <w:r>
        <w:rPr>
          <w:spacing w:val="40"/>
        </w:rPr>
        <w:t> </w:t>
      </w:r>
      <w:r>
        <w:rPr/>
        <w:t>A carbonatação pode variar de efervescente a quase sem gás.</w:t>
      </w:r>
    </w:p>
    <w:p>
      <w:pPr>
        <w:pStyle w:val="BodyText"/>
        <w:spacing w:line="249" w:lineRule="auto"/>
        <w:ind w:left="117" w:right="235"/>
      </w:pPr>
      <w:r>
        <w:rPr>
          <w:b/>
        </w:rPr>
        <w:t>Comentários</w:t>
      </w:r>
      <w:r>
        <w:rPr/>
        <w:t>:</w:t>
      </w:r>
      <w:r>
        <w:rPr>
          <w:spacing w:val="40"/>
        </w:rPr>
        <w:t> </w:t>
      </w:r>
      <w:r>
        <w:rPr/>
        <w:t>Produzida como Gueuze, com a fruta </w:t>
      </w:r>
      <w:r>
        <w:rPr/>
        <w:t>comu- mente</w:t>
      </w:r>
      <w:r>
        <w:rPr>
          <w:spacing w:val="-4"/>
        </w:rPr>
        <w:t> </w:t>
      </w:r>
      <w:r>
        <w:rPr/>
        <w:t>adicionada</w:t>
      </w:r>
      <w:r>
        <w:rPr>
          <w:spacing w:val="-4"/>
        </w:rPr>
        <w:t> </w:t>
      </w:r>
      <w:r>
        <w:rPr/>
        <w:t>no</w:t>
      </w:r>
      <w:r>
        <w:rPr>
          <w:spacing w:val="-4"/>
        </w:rPr>
        <w:t> </w:t>
      </w:r>
      <w:r>
        <w:rPr/>
        <w:t>meio</w:t>
      </w:r>
      <w:r>
        <w:rPr>
          <w:spacing w:val="-4"/>
        </w:rPr>
        <w:t> </w:t>
      </w:r>
      <w:r>
        <w:rPr/>
        <w:t>do</w:t>
      </w:r>
      <w:r>
        <w:rPr>
          <w:spacing w:val="-4"/>
        </w:rPr>
        <w:t> </w:t>
      </w:r>
      <w:r>
        <w:rPr/>
        <w:t>envelhecimento,</w:t>
      </w:r>
      <w:r>
        <w:rPr>
          <w:spacing w:val="-4"/>
        </w:rPr>
        <w:t> </w:t>
      </w:r>
      <w:r>
        <w:rPr/>
        <w:t>para</w:t>
      </w:r>
      <w:r>
        <w:rPr>
          <w:spacing w:val="-4"/>
        </w:rPr>
        <w:t> </w:t>
      </w:r>
      <w:r>
        <w:rPr/>
        <w:t>que</w:t>
      </w:r>
      <w:r>
        <w:rPr>
          <w:spacing w:val="-4"/>
        </w:rPr>
        <w:t> </w:t>
      </w:r>
      <w:r>
        <w:rPr/>
        <w:t>as</w:t>
      </w:r>
      <w:r>
        <w:rPr>
          <w:spacing w:val="-4"/>
        </w:rPr>
        <w:t> </w:t>
      </w:r>
      <w:r>
        <w:rPr/>
        <w:t>le- veduras</w:t>
      </w:r>
      <w:r>
        <w:rPr>
          <w:spacing w:val="-1"/>
        </w:rPr>
        <w:t> </w:t>
      </w:r>
      <w:r>
        <w:rPr/>
        <w:t>e</w:t>
      </w:r>
      <w:r>
        <w:rPr>
          <w:spacing w:val="-1"/>
        </w:rPr>
        <w:t> </w:t>
      </w:r>
      <w:r>
        <w:rPr/>
        <w:t>as</w:t>
      </w:r>
      <w:r>
        <w:rPr>
          <w:spacing w:val="-1"/>
        </w:rPr>
        <w:t> </w:t>
      </w:r>
      <w:r>
        <w:rPr/>
        <w:t>bactérias</w:t>
      </w:r>
      <w:r>
        <w:rPr>
          <w:spacing w:val="-1"/>
        </w:rPr>
        <w:t> </w:t>
      </w:r>
      <w:r>
        <w:rPr/>
        <w:t>possam</w:t>
      </w:r>
      <w:r>
        <w:rPr>
          <w:spacing w:val="-1"/>
        </w:rPr>
        <w:t> </w:t>
      </w:r>
      <w:r>
        <w:rPr/>
        <w:t>fermentar</w:t>
      </w:r>
      <w:r>
        <w:rPr>
          <w:spacing w:val="-1"/>
        </w:rPr>
        <w:t> </w:t>
      </w:r>
      <w:r>
        <w:rPr/>
        <w:t>todos</w:t>
      </w:r>
      <w:r>
        <w:rPr>
          <w:spacing w:val="-1"/>
        </w:rPr>
        <w:t> </w:t>
      </w:r>
      <w:r>
        <w:rPr/>
        <w:t>os</w:t>
      </w:r>
      <w:r>
        <w:rPr>
          <w:spacing w:val="-1"/>
        </w:rPr>
        <w:t> </w:t>
      </w:r>
      <w:r>
        <w:rPr/>
        <w:t>açúcares</w:t>
      </w:r>
      <w:r>
        <w:rPr>
          <w:spacing w:val="-1"/>
        </w:rPr>
        <w:t> </w:t>
      </w:r>
      <w:r>
        <w:rPr/>
        <w:t>da fruta; ou adicionando frutas a uma Lambic, que é menos co- mum. Às</w:t>
      </w:r>
      <w:r>
        <w:rPr>
          <w:spacing w:val="-5"/>
        </w:rPr>
        <w:t> </w:t>
      </w:r>
      <w:r>
        <w:rPr/>
        <w:t>vezes,</w:t>
      </w:r>
      <w:r>
        <w:rPr>
          <w:spacing w:val="-5"/>
        </w:rPr>
        <w:t> </w:t>
      </w:r>
      <w:r>
        <w:rPr/>
        <w:t>a</w:t>
      </w:r>
      <w:r>
        <w:rPr>
          <w:spacing w:val="-5"/>
        </w:rPr>
        <w:t> </w:t>
      </w:r>
      <w:r>
        <w:rPr/>
        <w:t>variedade</w:t>
      </w:r>
      <w:r>
        <w:rPr>
          <w:spacing w:val="-5"/>
        </w:rPr>
        <w:t> </w:t>
      </w:r>
      <w:r>
        <w:rPr/>
        <w:t>de</w:t>
      </w:r>
      <w:r>
        <w:rPr>
          <w:spacing w:val="-5"/>
        </w:rPr>
        <w:t> </w:t>
      </w:r>
      <w:r>
        <w:rPr/>
        <w:t>frutas</w:t>
      </w:r>
      <w:r>
        <w:rPr>
          <w:spacing w:val="-5"/>
        </w:rPr>
        <w:t> </w:t>
      </w:r>
      <w:r>
        <w:rPr/>
        <w:t>pode</w:t>
      </w:r>
      <w:r>
        <w:rPr>
          <w:spacing w:val="-5"/>
        </w:rPr>
        <w:t> </w:t>
      </w:r>
      <w:r>
        <w:rPr/>
        <w:t>ser</w:t>
      </w:r>
      <w:r>
        <w:rPr>
          <w:spacing w:val="-5"/>
        </w:rPr>
        <w:t> </w:t>
      </w:r>
      <w:r>
        <w:rPr/>
        <w:t>difícil</w:t>
      </w:r>
      <w:r>
        <w:rPr>
          <w:spacing w:val="-5"/>
        </w:rPr>
        <w:t> </w:t>
      </w:r>
      <w:r>
        <w:rPr/>
        <w:t>de</w:t>
      </w:r>
      <w:r>
        <w:rPr>
          <w:spacing w:val="-5"/>
        </w:rPr>
        <w:t> </w:t>
      </w:r>
      <w:r>
        <w:rPr/>
        <w:t>iden- </w:t>
      </w:r>
      <w:r>
        <w:rPr>
          <w:spacing w:val="-2"/>
        </w:rPr>
        <w:t>tificar, pois</w:t>
      </w:r>
      <w:r>
        <w:rPr>
          <w:spacing w:val="-4"/>
        </w:rPr>
        <w:t> </w:t>
      </w:r>
      <w:r>
        <w:rPr>
          <w:spacing w:val="-2"/>
        </w:rPr>
        <w:t>as</w:t>
      </w:r>
      <w:r>
        <w:rPr>
          <w:spacing w:val="-4"/>
        </w:rPr>
        <w:t> </w:t>
      </w:r>
      <w:r>
        <w:rPr>
          <w:spacing w:val="-2"/>
        </w:rPr>
        <w:t>frutas</w:t>
      </w:r>
      <w:r>
        <w:rPr>
          <w:spacing w:val="-4"/>
        </w:rPr>
        <w:t> </w:t>
      </w:r>
      <w:r>
        <w:rPr>
          <w:spacing w:val="-2"/>
        </w:rPr>
        <w:t>fermentadas</w:t>
      </w:r>
      <w:r>
        <w:rPr>
          <w:spacing w:val="-4"/>
        </w:rPr>
        <w:t> </w:t>
      </w:r>
      <w:r>
        <w:rPr>
          <w:spacing w:val="-2"/>
        </w:rPr>
        <w:t>e</w:t>
      </w:r>
      <w:r>
        <w:rPr>
          <w:spacing w:val="-4"/>
        </w:rPr>
        <w:t> </w:t>
      </w:r>
      <w:r>
        <w:rPr>
          <w:spacing w:val="-2"/>
        </w:rPr>
        <w:t>envelhecidas</w:t>
      </w:r>
      <w:r>
        <w:rPr>
          <w:spacing w:val="-4"/>
        </w:rPr>
        <w:t> </w:t>
      </w:r>
      <w:r>
        <w:rPr>
          <w:spacing w:val="-2"/>
        </w:rPr>
        <w:t>costumam</w:t>
      </w:r>
      <w:r>
        <w:rPr>
          <w:spacing w:val="-4"/>
        </w:rPr>
        <w:t> </w:t>
      </w:r>
      <w:r>
        <w:rPr>
          <w:spacing w:val="-2"/>
        </w:rPr>
        <w:t>ser </w:t>
      </w:r>
      <w:r>
        <w:rPr/>
        <w:t>percebidas</w:t>
      </w:r>
      <w:r>
        <w:rPr>
          <w:spacing w:val="-3"/>
        </w:rPr>
        <w:t> </w:t>
      </w:r>
      <w:r>
        <w:rPr/>
        <w:t>de</w:t>
      </w:r>
      <w:r>
        <w:rPr>
          <w:spacing w:val="-3"/>
        </w:rPr>
        <w:t> </w:t>
      </w:r>
      <w:r>
        <w:rPr/>
        <w:t>maneira</w:t>
      </w:r>
      <w:r>
        <w:rPr>
          <w:spacing w:val="-3"/>
        </w:rPr>
        <w:t> </w:t>
      </w:r>
      <w:r>
        <w:rPr/>
        <w:t>diferente</w:t>
      </w:r>
      <w:r>
        <w:rPr>
          <w:spacing w:val="-3"/>
        </w:rPr>
        <w:t> </w:t>
      </w:r>
      <w:r>
        <w:rPr/>
        <w:t>das</w:t>
      </w:r>
      <w:r>
        <w:rPr>
          <w:spacing w:val="-3"/>
        </w:rPr>
        <w:t> </w:t>
      </w:r>
      <w:r>
        <w:rPr/>
        <w:t>frutas</w:t>
      </w:r>
      <w:r>
        <w:rPr>
          <w:spacing w:val="-3"/>
        </w:rPr>
        <w:t> </w:t>
      </w:r>
      <w:r>
        <w:rPr/>
        <w:t>frescas,</w:t>
      </w:r>
      <w:r>
        <w:rPr>
          <w:spacing w:val="-2"/>
        </w:rPr>
        <w:t> </w:t>
      </w:r>
      <w:r>
        <w:rPr/>
        <w:t>mais</w:t>
      </w:r>
      <w:r>
        <w:rPr>
          <w:spacing w:val="-3"/>
        </w:rPr>
        <w:t> </w:t>
      </w:r>
      <w:r>
        <w:rPr/>
        <w:t>reco- nhecíveis. A</w:t>
      </w:r>
      <w:r>
        <w:rPr>
          <w:spacing w:val="-3"/>
        </w:rPr>
        <w:t> </w:t>
      </w:r>
      <w:r>
        <w:rPr/>
        <w:t>fruta</w:t>
      </w:r>
      <w:r>
        <w:rPr>
          <w:spacing w:val="-3"/>
        </w:rPr>
        <w:t> </w:t>
      </w:r>
      <w:r>
        <w:rPr/>
        <w:t>pode</w:t>
      </w:r>
      <w:r>
        <w:rPr>
          <w:spacing w:val="-3"/>
        </w:rPr>
        <w:t> </w:t>
      </w:r>
      <w:r>
        <w:rPr/>
        <w:t>trazer</w:t>
      </w:r>
      <w:r>
        <w:rPr>
          <w:spacing w:val="-3"/>
        </w:rPr>
        <w:t> </w:t>
      </w:r>
      <w:r>
        <w:rPr/>
        <w:t>acidez</w:t>
      </w:r>
      <w:r>
        <w:rPr>
          <w:spacing w:val="-3"/>
        </w:rPr>
        <w:t> </w:t>
      </w:r>
      <w:r>
        <w:rPr/>
        <w:t>e</w:t>
      </w:r>
      <w:r>
        <w:rPr>
          <w:spacing w:val="-3"/>
        </w:rPr>
        <w:t> </w:t>
      </w:r>
      <w:r>
        <w:rPr/>
        <w:t>taninos,</w:t>
      </w:r>
      <w:r>
        <w:rPr>
          <w:spacing w:val="-2"/>
        </w:rPr>
        <w:t> </w:t>
      </w:r>
      <w:r>
        <w:rPr/>
        <w:t>além</w:t>
      </w:r>
      <w:r>
        <w:rPr>
          <w:spacing w:val="-3"/>
        </w:rPr>
        <w:t> </w:t>
      </w:r>
      <w:r>
        <w:rPr/>
        <w:t>de</w:t>
      </w:r>
      <w:r>
        <w:rPr>
          <w:spacing w:val="-3"/>
        </w:rPr>
        <w:t> </w:t>
      </w:r>
      <w:r>
        <w:rPr/>
        <w:t>sabor e</w:t>
      </w:r>
      <w:r>
        <w:rPr>
          <w:spacing w:val="-4"/>
        </w:rPr>
        <w:t> </w:t>
      </w:r>
      <w:r>
        <w:rPr/>
        <w:t>aroma;</w:t>
      </w:r>
      <w:r>
        <w:rPr>
          <w:spacing w:val="-3"/>
        </w:rPr>
        <w:t> </w:t>
      </w:r>
      <w:r>
        <w:rPr/>
        <w:t>entender</w:t>
      </w:r>
      <w:r>
        <w:rPr>
          <w:spacing w:val="-4"/>
        </w:rPr>
        <w:t> </w:t>
      </w:r>
      <w:r>
        <w:rPr/>
        <w:t>o</w:t>
      </w:r>
      <w:r>
        <w:rPr>
          <w:spacing w:val="-4"/>
        </w:rPr>
        <w:t> </w:t>
      </w:r>
      <w:r>
        <w:rPr/>
        <w:t>caráter</w:t>
      </w:r>
      <w:r>
        <w:rPr>
          <w:spacing w:val="-4"/>
        </w:rPr>
        <w:t> </w:t>
      </w:r>
      <w:r>
        <w:rPr/>
        <w:t>da</w:t>
      </w:r>
      <w:r>
        <w:rPr>
          <w:spacing w:val="-4"/>
        </w:rPr>
        <w:t> </w:t>
      </w:r>
      <w:r>
        <w:rPr/>
        <w:t>fruta</w:t>
      </w:r>
      <w:r>
        <w:rPr>
          <w:spacing w:val="-4"/>
        </w:rPr>
        <w:t> </w:t>
      </w:r>
      <w:r>
        <w:rPr/>
        <w:t>fermentada</w:t>
      </w:r>
      <w:r>
        <w:rPr>
          <w:spacing w:val="-4"/>
        </w:rPr>
        <w:t> </w:t>
      </w:r>
      <w:r>
        <w:rPr/>
        <w:t>ajuda</w:t>
      </w:r>
      <w:r>
        <w:rPr>
          <w:spacing w:val="-4"/>
        </w:rPr>
        <w:t> </w:t>
      </w:r>
      <w:r>
        <w:rPr/>
        <w:t>a</w:t>
      </w:r>
      <w:r>
        <w:rPr>
          <w:spacing w:val="-4"/>
        </w:rPr>
        <w:t> </w:t>
      </w:r>
      <w:r>
        <w:rPr/>
        <w:t>julgar o estilo.</w:t>
      </w:r>
    </w:p>
    <w:p>
      <w:pPr>
        <w:pStyle w:val="BodyText"/>
        <w:spacing w:line="249" w:lineRule="auto"/>
        <w:ind w:right="235"/>
      </w:pPr>
      <w:r>
        <w:rPr>
          <w:b/>
        </w:rPr>
        <w:t>História</w:t>
      </w:r>
      <w:r>
        <w:rPr/>
        <w:t>: Mesma história básica da Gueuze, incluindo a </w:t>
      </w:r>
      <w:r>
        <w:rPr/>
        <w:t>ten- dência recente de adoçar, mas com frutas além do açúcar.</w:t>
      </w:r>
      <w:r>
        <w:rPr>
          <w:spacing w:val="40"/>
        </w:rPr>
        <w:t> </w:t>
      </w:r>
      <w:r>
        <w:rPr/>
        <w:t>A fruta</w:t>
      </w:r>
      <w:r>
        <w:rPr>
          <w:spacing w:val="-9"/>
        </w:rPr>
        <w:t> </w:t>
      </w:r>
      <w:r>
        <w:rPr/>
        <w:t>era</w:t>
      </w:r>
      <w:r>
        <w:rPr>
          <w:spacing w:val="-9"/>
        </w:rPr>
        <w:t> </w:t>
      </w:r>
      <w:r>
        <w:rPr/>
        <w:t>tradicionalmente</w:t>
      </w:r>
      <w:r>
        <w:rPr>
          <w:spacing w:val="-9"/>
        </w:rPr>
        <w:t> </w:t>
      </w:r>
      <w:r>
        <w:rPr/>
        <w:t>adicionada</w:t>
      </w:r>
      <w:r>
        <w:rPr>
          <w:spacing w:val="-9"/>
        </w:rPr>
        <w:t> </w:t>
      </w:r>
      <w:r>
        <w:rPr/>
        <w:t>pelo</w:t>
      </w:r>
      <w:r>
        <w:rPr>
          <w:spacing w:val="-9"/>
        </w:rPr>
        <w:t> </w:t>
      </w:r>
      <w:r>
        <w:rPr/>
        <w:t>responsável</w:t>
      </w:r>
      <w:r>
        <w:rPr>
          <w:spacing w:val="-9"/>
        </w:rPr>
        <w:t> </w:t>
      </w:r>
      <w:r>
        <w:rPr/>
        <w:t>por</w:t>
      </w:r>
      <w:r>
        <w:rPr>
          <w:spacing w:val="-9"/>
        </w:rPr>
        <w:t> </w:t>
      </w:r>
      <w:r>
        <w:rPr/>
        <w:t>fa- zer</w:t>
      </w:r>
      <w:r>
        <w:rPr>
          <w:spacing w:val="-4"/>
        </w:rPr>
        <w:t> </w:t>
      </w:r>
      <w:r>
        <w:rPr/>
        <w:t>a</w:t>
      </w:r>
      <w:r>
        <w:rPr>
          <w:spacing w:val="-4"/>
        </w:rPr>
        <w:t> </w:t>
      </w:r>
      <w:r>
        <w:rPr/>
        <w:t>mistura</w:t>
      </w:r>
      <w:r>
        <w:rPr>
          <w:spacing w:val="-4"/>
        </w:rPr>
        <w:t> </w:t>
      </w:r>
      <w:r>
        <w:rPr/>
        <w:t>ou</w:t>
      </w:r>
      <w:r>
        <w:rPr>
          <w:spacing w:val="-4"/>
        </w:rPr>
        <w:t> </w:t>
      </w:r>
      <w:r>
        <w:rPr/>
        <w:t>pelo</w:t>
      </w:r>
      <w:r>
        <w:rPr>
          <w:spacing w:val="-4"/>
        </w:rPr>
        <w:t> </w:t>
      </w:r>
      <w:r>
        <w:rPr/>
        <w:t>taberneiro</w:t>
      </w:r>
      <w:r>
        <w:rPr>
          <w:spacing w:val="-4"/>
        </w:rPr>
        <w:t> </w:t>
      </w:r>
      <w:r>
        <w:rPr/>
        <w:t>para</w:t>
      </w:r>
      <w:r>
        <w:rPr>
          <w:spacing w:val="-4"/>
        </w:rPr>
        <w:t> </w:t>
      </w:r>
      <w:r>
        <w:rPr/>
        <w:t>aumentar</w:t>
      </w:r>
      <w:r>
        <w:rPr>
          <w:spacing w:val="-4"/>
        </w:rPr>
        <w:t> </w:t>
      </w:r>
      <w:r>
        <w:rPr/>
        <w:t>a</w:t>
      </w:r>
      <w:r>
        <w:rPr>
          <w:spacing w:val="-4"/>
        </w:rPr>
        <w:t> </w:t>
      </w:r>
      <w:r>
        <w:rPr/>
        <w:t>variedade</w:t>
      </w:r>
      <w:r>
        <w:rPr>
          <w:spacing w:val="-4"/>
        </w:rPr>
        <w:t> </w:t>
      </w:r>
      <w:r>
        <w:rPr/>
        <w:t>de cervejas disponíveis nos cafés locais.</w:t>
      </w:r>
    </w:p>
    <w:p>
      <w:pPr>
        <w:pStyle w:val="BodyText"/>
        <w:spacing w:line="249" w:lineRule="auto" w:before="40"/>
        <w:ind w:right="235"/>
      </w:pPr>
      <w:r>
        <w:rPr>
          <w:b/>
        </w:rPr>
        <w:t>Ingredientes</w:t>
      </w:r>
      <w:r>
        <w:rPr/>
        <w:t>: Mesma base da Gueuze.</w:t>
      </w:r>
      <w:r>
        <w:rPr>
          <w:spacing w:val="34"/>
        </w:rPr>
        <w:t> </w:t>
      </w:r>
      <w:r>
        <w:rPr/>
        <w:t>Fruta adicionada </w:t>
      </w:r>
      <w:r>
        <w:rPr/>
        <w:t>aos barris durante a fermentação e a mistura.</w:t>
      </w:r>
      <w:r>
        <w:rPr>
          <w:spacing w:val="40"/>
        </w:rPr>
        <w:t> </w:t>
      </w:r>
      <w:r>
        <w:rPr/>
        <w:t>Frutas tradicionais incluem</w:t>
      </w:r>
      <w:r>
        <w:rPr>
          <w:spacing w:val="-12"/>
        </w:rPr>
        <w:t> </w:t>
      </w:r>
      <w:r>
        <w:rPr/>
        <w:t>cerejas</w:t>
      </w:r>
      <w:r>
        <w:rPr>
          <w:spacing w:val="-12"/>
        </w:rPr>
        <w:t> </w:t>
      </w:r>
      <w:r>
        <w:rPr/>
        <w:t>ácidas</w:t>
      </w:r>
      <w:r>
        <w:rPr>
          <w:spacing w:val="-12"/>
        </w:rPr>
        <w:t> </w:t>
      </w:r>
      <w:r>
        <w:rPr/>
        <w:t>e</w:t>
      </w:r>
      <w:r>
        <w:rPr>
          <w:spacing w:val="-12"/>
        </w:rPr>
        <w:t> </w:t>
      </w:r>
      <w:r>
        <w:rPr/>
        <w:t>framboesas;</w:t>
      </w:r>
      <w:r>
        <w:rPr>
          <w:spacing w:val="-11"/>
        </w:rPr>
        <w:t> </w:t>
      </w:r>
      <w:r>
        <w:rPr/>
        <w:t>frutas</w:t>
      </w:r>
      <w:r>
        <w:rPr>
          <w:spacing w:val="-12"/>
        </w:rPr>
        <w:t> </w:t>
      </w:r>
      <w:r>
        <w:rPr/>
        <w:t>modernas</w:t>
      </w:r>
      <w:r>
        <w:rPr>
          <w:spacing w:val="-12"/>
        </w:rPr>
        <w:t> </w:t>
      </w:r>
      <w:r>
        <w:rPr/>
        <w:t>incluem pêssegos,</w:t>
      </w:r>
      <w:r>
        <w:rPr>
          <w:spacing w:val="-5"/>
        </w:rPr>
        <w:t> </w:t>
      </w:r>
      <w:r>
        <w:rPr/>
        <w:t>damascos,</w:t>
      </w:r>
      <w:r>
        <w:rPr>
          <w:spacing w:val="-5"/>
        </w:rPr>
        <w:t> </w:t>
      </w:r>
      <w:r>
        <w:rPr/>
        <w:t>uvas</w:t>
      </w:r>
      <w:r>
        <w:rPr>
          <w:spacing w:val="-6"/>
        </w:rPr>
        <w:t> </w:t>
      </w:r>
      <w:r>
        <w:rPr/>
        <w:t>e</w:t>
      </w:r>
      <w:r>
        <w:rPr>
          <w:spacing w:val="-6"/>
        </w:rPr>
        <w:t> </w:t>
      </w:r>
      <w:r>
        <w:rPr/>
        <w:t>outros. Pode</w:t>
      </w:r>
      <w:r>
        <w:rPr>
          <w:spacing w:val="-6"/>
        </w:rPr>
        <w:t> </w:t>
      </w:r>
      <w:r>
        <w:rPr/>
        <w:t>usar</w:t>
      </w:r>
      <w:r>
        <w:rPr>
          <w:spacing w:val="-6"/>
        </w:rPr>
        <w:t> </w:t>
      </w:r>
      <w:r>
        <w:rPr/>
        <w:t>adoçantes</w:t>
      </w:r>
      <w:r>
        <w:rPr>
          <w:spacing w:val="-6"/>
        </w:rPr>
        <w:t> </w:t>
      </w:r>
      <w:r>
        <w:rPr/>
        <w:t>natu- rais ou artificiais.</w:t>
      </w:r>
    </w:p>
    <w:p>
      <w:pPr>
        <w:spacing w:line="271" w:lineRule="auto" w:before="39"/>
        <w:ind w:left="116" w:right="0" w:firstLine="0"/>
        <w:jc w:val="left"/>
        <w:rPr>
          <w:sz w:val="20"/>
        </w:rPr>
      </w:pPr>
      <w:r>
        <w:rPr>
          <w:b/>
          <w:sz w:val="20"/>
        </w:rPr>
        <w:t>Comparação</w:t>
      </w:r>
      <w:r>
        <w:rPr>
          <w:b/>
          <w:spacing w:val="-13"/>
          <w:sz w:val="20"/>
        </w:rPr>
        <w:t> </w:t>
      </w:r>
      <w:r>
        <w:rPr>
          <w:b/>
          <w:sz w:val="20"/>
        </w:rPr>
        <w:t>de</w:t>
      </w:r>
      <w:r>
        <w:rPr>
          <w:b/>
          <w:spacing w:val="-12"/>
          <w:sz w:val="20"/>
        </w:rPr>
        <w:t> </w:t>
      </w:r>
      <w:r>
        <w:rPr>
          <w:b/>
          <w:sz w:val="20"/>
        </w:rPr>
        <w:t>Estilos</w:t>
      </w:r>
      <w:r>
        <w:rPr>
          <w:sz w:val="20"/>
        </w:rPr>
        <w:t>:</w:t>
      </w:r>
      <w:r>
        <w:rPr>
          <w:spacing w:val="-13"/>
          <w:sz w:val="20"/>
        </w:rPr>
        <w:t> </w:t>
      </w:r>
      <w:r>
        <w:rPr>
          <w:sz w:val="20"/>
        </w:rPr>
        <w:t>Uma</w:t>
      </w:r>
      <w:r>
        <w:rPr>
          <w:spacing w:val="-12"/>
          <w:sz w:val="20"/>
        </w:rPr>
        <w:t> </w:t>
      </w:r>
      <w:r>
        <w:rPr>
          <w:sz w:val="20"/>
        </w:rPr>
        <w:t>Gueuze</w:t>
      </w:r>
      <w:r>
        <w:rPr>
          <w:spacing w:val="-13"/>
          <w:sz w:val="20"/>
        </w:rPr>
        <w:t> </w:t>
      </w:r>
      <w:r>
        <w:rPr>
          <w:sz w:val="20"/>
        </w:rPr>
        <w:t>com</w:t>
      </w:r>
      <w:r>
        <w:rPr>
          <w:spacing w:val="-12"/>
          <w:sz w:val="20"/>
        </w:rPr>
        <w:t> </w:t>
      </w:r>
      <w:r>
        <w:rPr>
          <w:sz w:val="20"/>
        </w:rPr>
        <w:t>frutas,</w:t>
      </w:r>
      <w:r>
        <w:rPr>
          <w:spacing w:val="-13"/>
          <w:sz w:val="20"/>
        </w:rPr>
        <w:t> </w:t>
      </w:r>
      <w:r>
        <w:rPr>
          <w:sz w:val="20"/>
        </w:rPr>
        <w:t>não</w:t>
      </w:r>
      <w:r>
        <w:rPr>
          <w:spacing w:val="-12"/>
          <w:sz w:val="20"/>
        </w:rPr>
        <w:t> </w:t>
      </w:r>
      <w:r>
        <w:rPr>
          <w:sz w:val="20"/>
        </w:rPr>
        <w:t>apenas uma Fruit Beer ácida; o caráter selvagem deve ser evidente. </w:t>
      </w:r>
      <w:r>
        <w:rPr>
          <w:b/>
          <w:sz w:val="20"/>
        </w:rPr>
        <w:t>Instruções</w:t>
      </w:r>
      <w:r>
        <w:rPr>
          <w:b/>
          <w:spacing w:val="-2"/>
          <w:sz w:val="20"/>
        </w:rPr>
        <w:t> </w:t>
      </w:r>
      <w:r>
        <w:rPr>
          <w:b/>
          <w:sz w:val="20"/>
        </w:rPr>
        <w:t>para</w:t>
      </w:r>
      <w:r>
        <w:rPr>
          <w:b/>
          <w:spacing w:val="-1"/>
          <w:sz w:val="20"/>
        </w:rPr>
        <w:t> </w:t>
      </w:r>
      <w:r>
        <w:rPr>
          <w:b/>
          <w:sz w:val="20"/>
        </w:rPr>
        <w:t>Inscrição</w:t>
      </w:r>
      <w:r>
        <w:rPr>
          <w:sz w:val="20"/>
        </w:rPr>
        <w:t>:</w:t>
      </w:r>
      <w:r>
        <w:rPr>
          <w:spacing w:val="13"/>
          <w:sz w:val="20"/>
        </w:rPr>
        <w:t> </w:t>
      </w:r>
      <w:r>
        <w:rPr>
          <w:sz w:val="20"/>
        </w:rPr>
        <w:t>O</w:t>
      </w:r>
      <w:r>
        <w:rPr>
          <w:spacing w:val="-2"/>
          <w:sz w:val="20"/>
        </w:rPr>
        <w:t> </w:t>
      </w:r>
      <w:r>
        <w:rPr>
          <w:sz w:val="20"/>
        </w:rPr>
        <w:t>tipo</w:t>
      </w:r>
      <w:r>
        <w:rPr>
          <w:spacing w:val="-1"/>
          <w:sz w:val="20"/>
        </w:rPr>
        <w:t> </w:t>
      </w:r>
      <w:r>
        <w:rPr>
          <w:sz w:val="20"/>
        </w:rPr>
        <w:t>de</w:t>
      </w:r>
      <w:r>
        <w:rPr>
          <w:spacing w:val="-1"/>
          <w:sz w:val="20"/>
        </w:rPr>
        <w:t> </w:t>
      </w:r>
      <w:r>
        <w:rPr>
          <w:sz w:val="20"/>
        </w:rPr>
        <w:t>fruta</w:t>
      </w:r>
      <w:r>
        <w:rPr>
          <w:spacing w:val="-2"/>
          <w:sz w:val="20"/>
        </w:rPr>
        <w:t> </w:t>
      </w:r>
      <w:r>
        <w:rPr>
          <w:sz w:val="20"/>
        </w:rPr>
        <w:t>utilizada</w:t>
      </w:r>
      <w:r>
        <w:rPr>
          <w:spacing w:val="-1"/>
          <w:sz w:val="20"/>
        </w:rPr>
        <w:t> </w:t>
      </w:r>
      <w:r>
        <w:rPr>
          <w:sz w:val="20"/>
        </w:rPr>
        <w:t>deve</w:t>
      </w:r>
      <w:r>
        <w:rPr>
          <w:spacing w:val="-2"/>
          <w:sz w:val="20"/>
        </w:rPr>
        <w:t> </w:t>
      </w:r>
      <w:r>
        <w:rPr>
          <w:spacing w:val="-5"/>
          <w:sz w:val="20"/>
        </w:rPr>
        <w:t>ser</w:t>
      </w:r>
    </w:p>
    <w:p>
      <w:pPr>
        <w:pStyle w:val="BodyText"/>
        <w:spacing w:line="208" w:lineRule="exact" w:before="0"/>
        <w:jc w:val="left"/>
      </w:pPr>
      <w:r>
        <w:rPr/>
        <w:t>especificado.</w:t>
      </w:r>
      <w:r>
        <w:rPr>
          <w:spacing w:val="3"/>
        </w:rPr>
        <w:t> </w:t>
      </w:r>
      <w:r>
        <w:rPr/>
        <w:t>O</w:t>
      </w:r>
      <w:r>
        <w:rPr>
          <w:spacing w:val="-8"/>
        </w:rPr>
        <w:t> </w:t>
      </w:r>
      <w:r>
        <w:rPr/>
        <w:t>cervejeiro</w:t>
      </w:r>
      <w:r>
        <w:rPr>
          <w:spacing w:val="-7"/>
        </w:rPr>
        <w:t> </w:t>
      </w:r>
      <w:r>
        <w:rPr/>
        <w:t>deve</w:t>
      </w:r>
      <w:r>
        <w:rPr>
          <w:spacing w:val="-8"/>
        </w:rPr>
        <w:t> </w:t>
      </w:r>
      <w:r>
        <w:rPr/>
        <w:t>declarar</w:t>
      </w:r>
      <w:r>
        <w:rPr>
          <w:spacing w:val="-8"/>
        </w:rPr>
        <w:t> </w:t>
      </w:r>
      <w:r>
        <w:rPr/>
        <w:t>um</w:t>
      </w:r>
      <w:r>
        <w:rPr>
          <w:spacing w:val="-7"/>
        </w:rPr>
        <w:t> </w:t>
      </w:r>
      <w:r>
        <w:rPr/>
        <w:t>nível</w:t>
      </w:r>
      <w:r>
        <w:rPr>
          <w:spacing w:val="-8"/>
        </w:rPr>
        <w:t> </w:t>
      </w:r>
      <w:r>
        <w:rPr/>
        <w:t>de</w:t>
      </w:r>
      <w:r>
        <w:rPr>
          <w:spacing w:val="-8"/>
        </w:rPr>
        <w:t> </w:t>
      </w:r>
      <w:r>
        <w:rPr>
          <w:spacing w:val="-2"/>
        </w:rPr>
        <w:t>carbona-</w:t>
      </w:r>
    </w:p>
    <w:p>
      <w:pPr>
        <w:pStyle w:val="BodyText"/>
        <w:spacing w:line="249" w:lineRule="auto" w:before="10"/>
        <w:jc w:val="left"/>
      </w:pPr>
      <w:r>
        <w:rPr>
          <w:spacing w:val="-2"/>
        </w:rPr>
        <w:t>tação</w:t>
      </w:r>
      <w:r>
        <w:rPr>
          <w:spacing w:val="-6"/>
        </w:rPr>
        <w:t> </w:t>
      </w:r>
      <w:r>
        <w:rPr>
          <w:spacing w:val="-2"/>
        </w:rPr>
        <w:t>(baixo,</w:t>
      </w:r>
      <w:r>
        <w:rPr>
          <w:spacing w:val="-4"/>
        </w:rPr>
        <w:t> </w:t>
      </w:r>
      <w:r>
        <w:rPr>
          <w:spacing w:val="-2"/>
        </w:rPr>
        <w:t>médio,</w:t>
      </w:r>
      <w:r>
        <w:rPr>
          <w:spacing w:val="-4"/>
        </w:rPr>
        <w:t> </w:t>
      </w:r>
      <w:r>
        <w:rPr>
          <w:spacing w:val="-2"/>
        </w:rPr>
        <w:t>alto)</w:t>
      </w:r>
      <w:r>
        <w:rPr>
          <w:spacing w:val="-6"/>
        </w:rPr>
        <w:t> </w:t>
      </w:r>
      <w:r>
        <w:rPr>
          <w:spacing w:val="-2"/>
        </w:rPr>
        <w:t>e</w:t>
      </w:r>
      <w:r>
        <w:rPr>
          <w:spacing w:val="-6"/>
        </w:rPr>
        <w:t> </w:t>
      </w:r>
      <w:r>
        <w:rPr>
          <w:spacing w:val="-2"/>
        </w:rPr>
        <w:t>um</w:t>
      </w:r>
      <w:r>
        <w:rPr>
          <w:spacing w:val="-6"/>
        </w:rPr>
        <w:t> </w:t>
      </w:r>
      <w:r>
        <w:rPr>
          <w:spacing w:val="-2"/>
        </w:rPr>
        <w:t>nível</w:t>
      </w:r>
      <w:r>
        <w:rPr>
          <w:spacing w:val="-6"/>
        </w:rPr>
        <w:t> </w:t>
      </w:r>
      <w:r>
        <w:rPr>
          <w:spacing w:val="-2"/>
        </w:rPr>
        <w:t>de</w:t>
      </w:r>
      <w:r>
        <w:rPr>
          <w:spacing w:val="-6"/>
        </w:rPr>
        <w:t> </w:t>
      </w:r>
      <w:r>
        <w:rPr>
          <w:spacing w:val="-2"/>
        </w:rPr>
        <w:t>dulçor</w:t>
      </w:r>
      <w:r>
        <w:rPr>
          <w:spacing w:val="-6"/>
        </w:rPr>
        <w:t> </w:t>
      </w:r>
      <w:r>
        <w:rPr>
          <w:spacing w:val="-2"/>
        </w:rPr>
        <w:t>(nenhum/baixo, </w:t>
      </w:r>
      <w:r>
        <w:rPr/>
        <w:t>médio, alto).</w:t>
      </w:r>
    </w:p>
    <w:p>
      <w:pPr>
        <w:tabs>
          <w:tab w:pos="2340" w:val="left" w:leader="none"/>
        </w:tabs>
        <w:spacing w:before="57"/>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1,040</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jc w:val="left"/>
      </w:pPr>
      <w:r>
        <w:rPr/>
        <w:t>IBU:</w:t>
      </w:r>
      <w:r>
        <w:rPr>
          <w:spacing w:val="-4"/>
        </w:rPr>
        <w:t> </w:t>
      </w:r>
      <w:r>
        <w:rPr/>
        <w:t>0</w:t>
      </w:r>
      <w:r>
        <w:rPr>
          <w:spacing w:val="-4"/>
        </w:rPr>
        <w:t> </w:t>
      </w:r>
      <w:r>
        <w:rPr/>
        <w:t>-</w:t>
      </w:r>
      <w:r>
        <w:rPr>
          <w:spacing w:val="-3"/>
        </w:rPr>
        <w:t> </w:t>
      </w:r>
      <w:r>
        <w:rPr>
          <w:spacing w:val="-5"/>
        </w:rPr>
        <w:t>10</w:t>
      </w:r>
      <w:r>
        <w:rPr/>
        <w:tab/>
        <w:t>FG:</w:t>
      </w:r>
      <w:r>
        <w:rPr>
          <w:spacing w:val="-4"/>
        </w:rPr>
        <w:t> </w:t>
      </w:r>
      <w:r>
        <w:rPr/>
        <w:t>1,000</w:t>
      </w:r>
      <w:r>
        <w:rPr>
          <w:spacing w:val="-4"/>
        </w:rPr>
        <w:t> </w:t>
      </w:r>
      <w:r>
        <w:rPr/>
        <w:t>-</w:t>
      </w:r>
      <w:r>
        <w:rPr>
          <w:spacing w:val="-4"/>
        </w:rPr>
        <w:t> </w:t>
      </w:r>
      <w:r>
        <w:rPr>
          <w:spacing w:val="-2"/>
        </w:rPr>
        <w:t>1,010</w:t>
      </w:r>
    </w:p>
    <w:p>
      <w:pPr>
        <w:pStyle w:val="BodyText"/>
        <w:tabs>
          <w:tab w:pos="2340" w:val="left" w:leader="none"/>
        </w:tabs>
        <w:spacing w:before="56"/>
        <w:jc w:val="left"/>
      </w:pPr>
      <w:r>
        <w:rPr/>
        <w:t>SRM:</w:t>
      </w:r>
      <w:r>
        <w:rPr>
          <w:spacing w:val="-4"/>
        </w:rPr>
        <w:t> </w:t>
      </w:r>
      <w:r>
        <w:rPr/>
        <w:t>3</w:t>
      </w:r>
      <w:r>
        <w:rPr>
          <w:spacing w:val="-3"/>
        </w:rPr>
        <w:t> </w:t>
      </w:r>
      <w:r>
        <w:rPr/>
        <w:t>-</w:t>
      </w:r>
      <w:r>
        <w:rPr>
          <w:spacing w:val="-3"/>
        </w:rPr>
        <w:t> </w:t>
      </w:r>
      <w:r>
        <w:rPr>
          <w:spacing w:val="-10"/>
        </w:rPr>
        <w:t>7</w:t>
      </w:r>
      <w:r>
        <w:rPr/>
        <w:tab/>
        <w:t>ABV:</w:t>
      </w:r>
      <w:r>
        <w:rPr>
          <w:spacing w:val="-10"/>
        </w:rPr>
        <w:t> </w:t>
      </w:r>
      <w:r>
        <w:rPr/>
        <w:t>5%</w:t>
      </w:r>
      <w:r>
        <w:rPr>
          <w:spacing w:val="-9"/>
        </w:rPr>
        <w:t> </w:t>
      </w:r>
      <w:r>
        <w:rPr/>
        <w:t>-</w:t>
      </w:r>
      <w:r>
        <w:rPr>
          <w:spacing w:val="-9"/>
        </w:rPr>
        <w:t> </w:t>
      </w:r>
      <w:r>
        <w:rPr>
          <w:spacing w:val="-5"/>
        </w:rPr>
        <w:t>7%</w:t>
      </w:r>
    </w:p>
    <w:p>
      <w:pPr>
        <w:pStyle w:val="BodyText"/>
        <w:spacing w:line="249" w:lineRule="auto" w:before="54"/>
        <w:ind w:right="234"/>
      </w:pPr>
      <w:r>
        <w:rPr>
          <w:b/>
        </w:rPr>
        <w:t>Exemplos Comerciais</w:t>
      </w:r>
      <w:r>
        <w:rPr/>
        <w:t>:</w:t>
      </w:r>
      <w:r>
        <w:rPr>
          <w:spacing w:val="40"/>
        </w:rPr>
        <w:t> </w:t>
      </w:r>
      <w:r>
        <w:rPr/>
        <w:t>3 Fonteinen Schaerbeekse </w:t>
      </w:r>
      <w:r>
        <w:rPr/>
        <w:t>Kriek, Cantillon Fou’ Foune, Cantillon Lou Pepe Framboise, Can- tillon Vigneronne, Hanssens Oude Kriek, Oude Kriek Boon.</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4"/>
          <w:sz w:val="20"/>
        </w:rPr>
        <w:t> </w:t>
      </w:r>
      <w:r>
        <w:rPr>
          <w:sz w:val="20"/>
        </w:rPr>
        <w:t>Fruit</w:t>
      </w:r>
      <w:r>
        <w:rPr>
          <w:spacing w:val="-7"/>
          <w:sz w:val="20"/>
        </w:rPr>
        <w:t> </w:t>
      </w:r>
      <w:r>
        <w:rPr>
          <w:sz w:val="20"/>
        </w:rPr>
        <w:t>Lambic</w:t>
      </w:r>
      <w:r>
        <w:rPr>
          <w:spacing w:val="-8"/>
          <w:sz w:val="20"/>
        </w:rPr>
        <w:t> </w:t>
      </w:r>
      <w:r>
        <w:rPr>
          <w:spacing w:val="-2"/>
          <w:sz w:val="20"/>
        </w:rPr>
        <w:t>(2015)</w:t>
      </w:r>
    </w:p>
    <w:p>
      <w:pPr>
        <w:pStyle w:val="BodyText"/>
        <w:spacing w:line="249" w:lineRule="auto" w:before="49"/>
        <w:ind w:right="235"/>
      </w:pPr>
      <w:r>
        <w:rPr>
          <w:b/>
        </w:rPr>
        <w:t>Atributos</w:t>
      </w:r>
      <w:r>
        <w:rPr>
          <w:b/>
          <w:spacing w:val="-11"/>
        </w:rPr>
        <w:t> </w:t>
      </w:r>
      <w:r>
        <w:rPr>
          <w:b/>
        </w:rPr>
        <w:t>de</w:t>
      </w:r>
      <w:r>
        <w:rPr>
          <w:b/>
          <w:spacing w:val="-11"/>
        </w:rPr>
        <w:t> </w:t>
      </w:r>
      <w:r>
        <w:rPr>
          <w:b/>
        </w:rPr>
        <w:t>Estilo</w:t>
      </w:r>
      <w:r>
        <w:rPr/>
        <w:t>:</w:t>
      </w:r>
      <w:r>
        <w:rPr>
          <w:spacing w:val="-2"/>
        </w:rPr>
        <w:t> </w:t>
      </w:r>
      <w:r>
        <w:rPr/>
        <w:t>fruit,</w:t>
      </w:r>
      <w:r>
        <w:rPr>
          <w:spacing w:val="-11"/>
        </w:rPr>
        <w:t> </w:t>
      </w:r>
      <w:r>
        <w:rPr/>
        <w:t>pale-color,</w:t>
      </w:r>
      <w:r>
        <w:rPr>
          <w:spacing w:val="-11"/>
        </w:rPr>
        <w:t> </w:t>
      </w:r>
      <w:r>
        <w:rPr/>
        <w:t>sour,</w:t>
      </w:r>
      <w:r>
        <w:rPr>
          <w:spacing w:val="-11"/>
        </w:rPr>
        <w:t> </w:t>
      </w:r>
      <w:r>
        <w:rPr/>
        <w:t>standard-strength, traditional-style, western-europe, wheat-beer-family, wild- </w:t>
      </w:r>
      <w:r>
        <w:rPr>
          <w:spacing w:val="-2"/>
        </w:rPr>
        <w:t>fermented</w:t>
      </w:r>
    </w:p>
    <w:p>
      <w:pPr>
        <w:pStyle w:val="BodyText"/>
        <w:spacing w:before="64"/>
        <w:ind w:left="0"/>
        <w:jc w:val="left"/>
      </w:pPr>
    </w:p>
    <w:p>
      <w:pPr>
        <w:spacing w:before="0"/>
        <w:ind w:left="116" w:right="0" w:firstLine="0"/>
        <w:jc w:val="left"/>
        <w:rPr>
          <w:b/>
          <w:sz w:val="24"/>
        </w:rPr>
      </w:pPr>
      <w:bookmarkStart w:name="23G. Gose" w:id="249"/>
      <w:bookmarkEnd w:id="249"/>
      <w:r>
        <w:rPr/>
      </w:r>
      <w:bookmarkStart w:name="_bookmark124" w:id="250"/>
      <w:bookmarkEnd w:id="250"/>
      <w:r>
        <w:rPr/>
      </w:r>
      <w:r>
        <w:rPr>
          <w:b/>
          <w:sz w:val="24"/>
        </w:rPr>
        <w:t>23G.</w:t>
      </w:r>
      <w:r>
        <w:rPr>
          <w:b/>
          <w:spacing w:val="-6"/>
          <w:sz w:val="24"/>
        </w:rPr>
        <w:t> </w:t>
      </w:r>
      <w:r>
        <w:rPr>
          <w:b/>
          <w:spacing w:val="-4"/>
          <w:sz w:val="24"/>
        </w:rPr>
        <w:t>Gose</w:t>
      </w:r>
    </w:p>
    <w:p>
      <w:pPr>
        <w:pStyle w:val="BodyText"/>
        <w:spacing w:line="249" w:lineRule="auto" w:before="135"/>
        <w:ind w:right="234"/>
      </w:pPr>
      <w:r>
        <w:rPr>
          <w:b/>
        </w:rPr>
        <w:t>Impressão Geral</w:t>
      </w:r>
      <w:r>
        <w:rPr/>
        <w:t>: Uma cerveja ácida da Europa Central, </w:t>
      </w:r>
      <w:r>
        <w:rPr/>
        <w:t>le- vemente</w:t>
      </w:r>
      <w:r>
        <w:rPr>
          <w:spacing w:val="-1"/>
        </w:rPr>
        <w:t> </w:t>
      </w:r>
      <w:r>
        <w:rPr/>
        <w:t>amarga, com</w:t>
      </w:r>
      <w:r>
        <w:rPr>
          <w:spacing w:val="-1"/>
        </w:rPr>
        <w:t> </w:t>
      </w:r>
      <w:r>
        <w:rPr/>
        <w:t>um</w:t>
      </w:r>
      <w:r>
        <w:rPr>
          <w:spacing w:val="-1"/>
        </w:rPr>
        <w:t> </w:t>
      </w:r>
      <w:r>
        <w:rPr/>
        <w:t>caráter</w:t>
      </w:r>
      <w:r>
        <w:rPr>
          <w:spacing w:val="-1"/>
        </w:rPr>
        <w:t> </w:t>
      </w:r>
      <w:r>
        <w:rPr/>
        <w:t>de</w:t>
      </w:r>
      <w:r>
        <w:rPr>
          <w:spacing w:val="-1"/>
        </w:rPr>
        <w:t> </w:t>
      </w:r>
      <w:r>
        <w:rPr/>
        <w:t>sal</w:t>
      </w:r>
      <w:r>
        <w:rPr>
          <w:spacing w:val="-1"/>
        </w:rPr>
        <w:t> </w:t>
      </w:r>
      <w:r>
        <w:rPr/>
        <w:t>e</w:t>
      </w:r>
      <w:r>
        <w:rPr>
          <w:spacing w:val="-1"/>
        </w:rPr>
        <w:t> </w:t>
      </w:r>
      <w:r>
        <w:rPr/>
        <w:t>semente</w:t>
      </w:r>
      <w:r>
        <w:rPr>
          <w:spacing w:val="-1"/>
        </w:rPr>
        <w:t> </w:t>
      </w:r>
      <w:r>
        <w:rPr/>
        <w:t>de</w:t>
      </w:r>
      <w:r>
        <w:rPr>
          <w:spacing w:val="-1"/>
        </w:rPr>
        <w:t> </w:t>
      </w:r>
      <w:r>
        <w:rPr/>
        <w:t>coentro distinto,</w:t>
      </w:r>
      <w:r>
        <w:rPr>
          <w:spacing w:val="-13"/>
        </w:rPr>
        <w:t> </w:t>
      </w:r>
      <w:r>
        <w:rPr/>
        <w:t>porém</w:t>
      </w:r>
      <w:r>
        <w:rPr>
          <w:spacing w:val="-12"/>
        </w:rPr>
        <w:t> </w:t>
      </w:r>
      <w:r>
        <w:rPr/>
        <w:t>contido.</w:t>
      </w:r>
      <w:r>
        <w:rPr>
          <w:spacing w:val="-11"/>
        </w:rPr>
        <w:t> </w:t>
      </w:r>
      <w:r>
        <w:rPr/>
        <w:t>Muito</w:t>
      </w:r>
      <w:r>
        <w:rPr>
          <w:spacing w:val="-12"/>
        </w:rPr>
        <w:t> </w:t>
      </w:r>
      <w:r>
        <w:rPr/>
        <w:t>refrescante,</w:t>
      </w:r>
      <w:r>
        <w:rPr>
          <w:spacing w:val="-13"/>
        </w:rPr>
        <w:t> </w:t>
      </w:r>
      <w:r>
        <w:rPr/>
        <w:t>com</w:t>
      </w:r>
      <w:r>
        <w:rPr>
          <w:spacing w:val="-12"/>
        </w:rPr>
        <w:t> </w:t>
      </w:r>
      <w:r>
        <w:rPr/>
        <w:t>um</w:t>
      </w:r>
      <w:r>
        <w:rPr>
          <w:spacing w:val="-13"/>
        </w:rPr>
        <w:t> </w:t>
      </w:r>
      <w:r>
        <w:rPr/>
        <w:t>final</w:t>
      </w:r>
      <w:r>
        <w:rPr>
          <w:spacing w:val="-12"/>
        </w:rPr>
        <w:t> </w:t>
      </w:r>
      <w:r>
        <w:rPr/>
        <w:t>seco, alta carbonatação e sabores vivos.</w:t>
      </w:r>
    </w:p>
    <w:p>
      <w:pPr>
        <w:pStyle w:val="BodyText"/>
        <w:spacing w:line="249" w:lineRule="auto"/>
        <w:ind w:right="235"/>
      </w:pPr>
      <w:r>
        <w:rPr>
          <w:b/>
        </w:rPr>
        <w:t>Aroma</w:t>
      </w:r>
      <w:r>
        <w:rPr/>
        <w:t>:</w:t>
      </w:r>
      <w:r>
        <w:rPr>
          <w:spacing w:val="40"/>
        </w:rPr>
        <w:t> </w:t>
      </w:r>
      <w:r>
        <w:rPr/>
        <w:t>Aroma de leve a moderadamente frutado de </w:t>
      </w:r>
      <w:r>
        <w:rPr/>
        <w:t>frutas de pomo.</w:t>
      </w:r>
      <w:r>
        <w:rPr>
          <w:spacing w:val="40"/>
        </w:rPr>
        <w:t> </w:t>
      </w:r>
      <w:r>
        <w:rPr/>
        <w:t>Leve acidez, ligeiramente acentuada.</w:t>
      </w:r>
      <w:r>
        <w:rPr>
          <w:spacing w:val="40"/>
        </w:rPr>
        <w:t> </w:t>
      </w:r>
      <w:r>
        <w:rPr/>
        <w:t>Semente de coentro perceptível, o qual pode ter uma qualidade aromática que remete a limão e uma intensidade que pode chegar a mo- derada.</w:t>
      </w:r>
      <w:r>
        <w:rPr>
          <w:spacing w:val="40"/>
        </w:rPr>
        <w:t> </w:t>
      </w:r>
      <w:r>
        <w:rPr/>
        <w:t>Leve pão, massa de pão, caráter de levedura como pão de fermentação natural antes de ser assado.</w:t>
      </w:r>
      <w:r>
        <w:rPr>
          <w:spacing w:val="40"/>
        </w:rPr>
        <w:t> </w:t>
      </w:r>
      <w:r>
        <w:rPr/>
        <w:t>A acidez e</w:t>
      </w:r>
      <w:r>
        <w:rPr>
          <w:spacing w:val="80"/>
        </w:rPr>
        <w:t> </w:t>
      </w:r>
      <w:r>
        <w:rPr/>
        <w:t>as sementes de coentro podem fornecer uma impressão viva, vibrante.</w:t>
      </w:r>
      <w:r>
        <w:rPr>
          <w:spacing w:val="40"/>
        </w:rPr>
        <w:t> </w:t>
      </w:r>
      <w:r>
        <w:rPr/>
        <w:t>O sal, quando de alguma forma aparente, pode ser percebido como uma brisa do mar muito leve ou apenas um frescor indefinido.</w:t>
      </w:r>
    </w:p>
    <w:p>
      <w:pPr>
        <w:pStyle w:val="BodyText"/>
        <w:spacing w:line="249" w:lineRule="auto"/>
        <w:ind w:right="235"/>
      </w:pPr>
      <w:r>
        <w:rPr>
          <w:b/>
        </w:rPr>
        <w:t>Aparência</w:t>
      </w:r>
      <w:r>
        <w:rPr/>
        <w:t>:</w:t>
      </w:r>
      <w:r>
        <w:rPr>
          <w:spacing w:val="40"/>
        </w:rPr>
        <w:t> </w:t>
      </w:r>
      <w:r>
        <w:rPr/>
        <w:t>Não filtrada, com turbidez de moderada a </w:t>
      </w:r>
      <w:r>
        <w:rPr/>
        <w:t>alta. Colarinho</w:t>
      </w:r>
      <w:r>
        <w:rPr>
          <w:spacing w:val="3"/>
        </w:rPr>
        <w:t> </w:t>
      </w:r>
      <w:r>
        <w:rPr/>
        <w:t>branco</w:t>
      </w:r>
      <w:r>
        <w:rPr>
          <w:spacing w:val="3"/>
        </w:rPr>
        <w:t> </w:t>
      </w:r>
      <w:r>
        <w:rPr/>
        <w:t>de</w:t>
      </w:r>
      <w:r>
        <w:rPr>
          <w:spacing w:val="3"/>
        </w:rPr>
        <w:t> </w:t>
      </w:r>
      <w:r>
        <w:rPr/>
        <w:t>moderado</w:t>
      </w:r>
      <w:r>
        <w:rPr>
          <w:spacing w:val="3"/>
        </w:rPr>
        <w:t> </w:t>
      </w:r>
      <w:r>
        <w:rPr/>
        <w:t>a</w:t>
      </w:r>
      <w:r>
        <w:rPr>
          <w:spacing w:val="3"/>
        </w:rPr>
        <w:t> </w:t>
      </w:r>
      <w:r>
        <w:rPr/>
        <w:t>alto</w:t>
      </w:r>
      <w:r>
        <w:rPr>
          <w:spacing w:val="4"/>
        </w:rPr>
        <w:t> </w:t>
      </w:r>
      <w:r>
        <w:rPr/>
        <w:t>com</w:t>
      </w:r>
      <w:r>
        <w:rPr>
          <w:spacing w:val="3"/>
        </w:rPr>
        <w:t> </w:t>
      </w:r>
      <w:r>
        <w:rPr/>
        <w:t>bolhas</w:t>
      </w:r>
      <w:r>
        <w:rPr>
          <w:spacing w:val="3"/>
        </w:rPr>
        <w:t> </w:t>
      </w:r>
      <w:r>
        <w:rPr/>
        <w:t>pequenas</w:t>
      </w:r>
      <w:r>
        <w:rPr>
          <w:spacing w:val="3"/>
        </w:rPr>
        <w:t> </w:t>
      </w:r>
      <w:r>
        <w:rPr>
          <w:spacing w:val="-10"/>
        </w:rPr>
        <w:t>e</w:t>
      </w:r>
    </w:p>
    <w:p>
      <w:pPr>
        <w:spacing w:after="0" w:line="249" w:lineRule="auto"/>
        <w:sectPr>
          <w:pgSz w:w="11910" w:h="16840"/>
          <w:pgMar w:header="0" w:footer="237" w:top="940" w:bottom="420" w:left="620" w:right="500"/>
          <w:cols w:num="2" w:equalWidth="0">
            <w:col w:w="5090" w:space="409"/>
            <w:col w:w="5291"/>
          </w:cols>
        </w:sectPr>
      </w:pPr>
    </w:p>
    <w:p>
      <w:pPr>
        <w:pStyle w:val="BodyText"/>
        <w:spacing w:before="75"/>
        <w:ind w:left="117"/>
      </w:pPr>
      <w:r>
        <w:rPr/>
        <w:t>boa</w:t>
      </w:r>
      <w:r>
        <w:rPr>
          <w:spacing w:val="-8"/>
        </w:rPr>
        <w:t> </w:t>
      </w:r>
      <w:r>
        <w:rPr/>
        <w:t>retenção.</w:t>
      </w:r>
      <w:r>
        <w:rPr>
          <w:spacing w:val="4"/>
        </w:rPr>
        <w:t> </w:t>
      </w:r>
      <w:r>
        <w:rPr/>
        <w:t>Efervescente.</w:t>
      </w:r>
      <w:r>
        <w:rPr>
          <w:spacing w:val="3"/>
        </w:rPr>
        <w:t> </w:t>
      </w:r>
      <w:r>
        <w:rPr/>
        <w:t>De</w:t>
      </w:r>
      <w:r>
        <w:rPr>
          <w:spacing w:val="-7"/>
        </w:rPr>
        <w:t> </w:t>
      </w:r>
      <w:r>
        <w:rPr/>
        <w:t>coloração</w:t>
      </w:r>
      <w:r>
        <w:rPr>
          <w:spacing w:val="-8"/>
        </w:rPr>
        <w:t> </w:t>
      </w:r>
      <w:r>
        <w:rPr>
          <w:spacing w:val="-2"/>
        </w:rPr>
        <w:t>amarela.</w:t>
      </w:r>
    </w:p>
    <w:p>
      <w:pPr>
        <w:pStyle w:val="BodyText"/>
        <w:spacing w:line="249" w:lineRule="auto" w:before="49"/>
        <w:ind w:right="5734"/>
      </w:pPr>
      <w:r>
        <w:rPr>
          <w:b/>
        </w:rPr>
        <w:t>Sabor</w:t>
      </w:r>
      <w:r>
        <w:rPr/>
        <w:t>: Acidez perceptível, de média-baixa a média-alta. </w:t>
      </w:r>
      <w:r>
        <w:rPr/>
        <w:t>Sa- bor</w:t>
      </w:r>
      <w:r>
        <w:rPr>
          <w:spacing w:val="-6"/>
        </w:rPr>
        <w:t> </w:t>
      </w:r>
      <w:r>
        <w:rPr/>
        <w:t>moderado</w:t>
      </w:r>
      <w:r>
        <w:rPr>
          <w:spacing w:val="-6"/>
        </w:rPr>
        <w:t> </w:t>
      </w:r>
      <w:r>
        <w:rPr/>
        <w:t>de</w:t>
      </w:r>
      <w:r>
        <w:rPr>
          <w:spacing w:val="-6"/>
        </w:rPr>
        <w:t> </w:t>
      </w:r>
      <w:r>
        <w:rPr/>
        <w:t>malte</w:t>
      </w:r>
      <w:r>
        <w:rPr>
          <w:spacing w:val="-6"/>
        </w:rPr>
        <w:t> </w:t>
      </w:r>
      <w:r>
        <w:rPr/>
        <w:t>como</w:t>
      </w:r>
      <w:r>
        <w:rPr>
          <w:spacing w:val="-6"/>
        </w:rPr>
        <w:t> </w:t>
      </w:r>
      <w:r>
        <w:rPr/>
        <w:t>pão</w:t>
      </w:r>
      <w:r>
        <w:rPr>
          <w:spacing w:val="-6"/>
        </w:rPr>
        <w:t> </w:t>
      </w:r>
      <w:r>
        <w:rPr/>
        <w:t>ou</w:t>
      </w:r>
      <w:r>
        <w:rPr>
          <w:spacing w:val="-6"/>
        </w:rPr>
        <w:t> </w:t>
      </w:r>
      <w:r>
        <w:rPr/>
        <w:t>massa</w:t>
      </w:r>
      <w:r>
        <w:rPr>
          <w:spacing w:val="-6"/>
        </w:rPr>
        <w:t> </w:t>
      </w:r>
      <w:r>
        <w:rPr/>
        <w:t>de</w:t>
      </w:r>
      <w:r>
        <w:rPr>
          <w:spacing w:val="-6"/>
        </w:rPr>
        <w:t> </w:t>
      </w:r>
      <w:r>
        <w:rPr/>
        <w:t>mão. De</w:t>
      </w:r>
      <w:r>
        <w:rPr>
          <w:spacing w:val="-6"/>
        </w:rPr>
        <w:t> </w:t>
      </w:r>
      <w:r>
        <w:rPr/>
        <w:t>leve</w:t>
      </w:r>
      <w:r>
        <w:rPr>
          <w:spacing w:val="-6"/>
        </w:rPr>
        <w:t> </w:t>
      </w:r>
      <w:r>
        <w:rPr/>
        <w:t>a moderado caráter frutado de frutas de pomo, frutas de caroço ou limões.</w:t>
      </w:r>
      <w:r>
        <w:rPr>
          <w:spacing w:val="40"/>
        </w:rPr>
        <w:t> </w:t>
      </w:r>
      <w:r>
        <w:rPr/>
        <w:t>Caráter de sal de leve a moderado, podendo che- gar até o limiar do sabor; o sal deve ser perceptível (particu- larmente na prova inicial) mas não ter um gosto notadamente salgado. Amargor muito baixo. Sem sabor de lúpulo. Seca, final completamente atenuado, com a acidez, não os lúpulos, equilibrando</w:t>
      </w:r>
      <w:r>
        <w:rPr>
          <w:spacing w:val="-12"/>
        </w:rPr>
        <w:t> </w:t>
      </w:r>
      <w:r>
        <w:rPr/>
        <w:t>o</w:t>
      </w:r>
      <w:r>
        <w:rPr>
          <w:spacing w:val="-12"/>
        </w:rPr>
        <w:t> </w:t>
      </w:r>
      <w:r>
        <w:rPr/>
        <w:t>malte. A</w:t>
      </w:r>
      <w:r>
        <w:rPr>
          <w:spacing w:val="-12"/>
        </w:rPr>
        <w:t> </w:t>
      </w:r>
      <w:r>
        <w:rPr/>
        <w:t>acidez</w:t>
      </w:r>
      <w:r>
        <w:rPr>
          <w:spacing w:val="-12"/>
        </w:rPr>
        <w:t> </w:t>
      </w:r>
      <w:r>
        <w:rPr/>
        <w:t>pode</w:t>
      </w:r>
      <w:r>
        <w:rPr>
          <w:spacing w:val="-12"/>
        </w:rPr>
        <w:t> </w:t>
      </w:r>
      <w:r>
        <w:rPr/>
        <w:t>ser</w:t>
      </w:r>
      <w:r>
        <w:rPr>
          <w:spacing w:val="-12"/>
        </w:rPr>
        <w:t> </w:t>
      </w:r>
      <w:r>
        <w:rPr/>
        <w:t>mais</w:t>
      </w:r>
      <w:r>
        <w:rPr>
          <w:spacing w:val="-12"/>
        </w:rPr>
        <w:t> </w:t>
      </w:r>
      <w:r>
        <w:rPr/>
        <w:t>evidente</w:t>
      </w:r>
      <w:r>
        <w:rPr>
          <w:spacing w:val="-12"/>
        </w:rPr>
        <w:t> </w:t>
      </w:r>
      <w:r>
        <w:rPr/>
        <w:t>no</w:t>
      </w:r>
      <w:r>
        <w:rPr>
          <w:spacing w:val="-12"/>
        </w:rPr>
        <w:t> </w:t>
      </w:r>
      <w:r>
        <w:rPr/>
        <w:t>final e</w:t>
      </w:r>
      <w:r>
        <w:rPr>
          <w:spacing w:val="-4"/>
        </w:rPr>
        <w:t> </w:t>
      </w:r>
      <w:r>
        <w:rPr/>
        <w:t>aprimorar</w:t>
      </w:r>
      <w:r>
        <w:rPr>
          <w:spacing w:val="-4"/>
        </w:rPr>
        <w:t> </w:t>
      </w:r>
      <w:r>
        <w:rPr/>
        <w:t>a</w:t>
      </w:r>
      <w:r>
        <w:rPr>
          <w:spacing w:val="-4"/>
        </w:rPr>
        <w:t> </w:t>
      </w:r>
      <w:r>
        <w:rPr/>
        <w:t>qualidade</w:t>
      </w:r>
      <w:r>
        <w:rPr>
          <w:spacing w:val="-4"/>
        </w:rPr>
        <w:t> </w:t>
      </w:r>
      <w:r>
        <w:rPr/>
        <w:t>refrescante</w:t>
      </w:r>
      <w:r>
        <w:rPr>
          <w:spacing w:val="-4"/>
        </w:rPr>
        <w:t> </w:t>
      </w:r>
      <w:r>
        <w:rPr/>
        <w:t>da</w:t>
      </w:r>
      <w:r>
        <w:rPr>
          <w:spacing w:val="-4"/>
        </w:rPr>
        <w:t> </w:t>
      </w:r>
      <w:r>
        <w:rPr/>
        <w:t>cerveja. A</w:t>
      </w:r>
      <w:r>
        <w:rPr>
          <w:spacing w:val="-4"/>
        </w:rPr>
        <w:t> </w:t>
      </w:r>
      <w:r>
        <w:rPr/>
        <w:t>acidez</w:t>
      </w:r>
      <w:r>
        <w:rPr>
          <w:spacing w:val="-4"/>
        </w:rPr>
        <w:t> </w:t>
      </w:r>
      <w:r>
        <w:rPr/>
        <w:t>deve </w:t>
      </w:r>
      <w:r>
        <w:rPr>
          <w:spacing w:val="-2"/>
        </w:rPr>
        <w:t>ser equilibrada, não protagonista</w:t>
      </w:r>
      <w:r>
        <w:rPr>
          <w:spacing w:val="-3"/>
        </w:rPr>
        <w:t> </w:t>
      </w:r>
      <w:r>
        <w:rPr>
          <w:spacing w:val="-2"/>
        </w:rPr>
        <w:t>(apesar das</w:t>
      </w:r>
      <w:r>
        <w:rPr>
          <w:spacing w:val="-3"/>
        </w:rPr>
        <w:t> </w:t>
      </w:r>
      <w:r>
        <w:rPr>
          <w:spacing w:val="-2"/>
        </w:rPr>
        <w:t>versões históricas </w:t>
      </w:r>
      <w:r>
        <w:rPr/>
        <w:t>serem muito ácidas). Sem THP.</w:t>
      </w:r>
    </w:p>
    <w:p>
      <w:pPr>
        <w:pStyle w:val="BodyText"/>
        <w:spacing w:line="249" w:lineRule="auto"/>
        <w:ind w:right="5734"/>
      </w:pPr>
      <w:r>
        <w:rPr>
          <w:b/>
        </w:rPr>
        <w:t>Sensação na Boca</w:t>
      </w:r>
      <w:r>
        <w:rPr/>
        <w:t>: Carbonatação de alta a muito alta.</w:t>
      </w:r>
      <w:r>
        <w:rPr>
          <w:spacing w:val="36"/>
        </w:rPr>
        <w:t> </w:t>
      </w:r>
      <w:r>
        <w:rPr/>
        <w:t>Efer- vescente.</w:t>
      </w:r>
      <w:r>
        <w:rPr>
          <w:spacing w:val="40"/>
        </w:rPr>
        <w:t> </w:t>
      </w:r>
      <w:r>
        <w:rPr/>
        <w:t>Corpo de médio-baixo a médio-alto.</w:t>
      </w:r>
      <w:r>
        <w:rPr>
          <w:spacing w:val="40"/>
        </w:rPr>
        <w:t> </w:t>
      </w:r>
      <w:r>
        <w:rPr/>
        <w:t>O sal </w:t>
      </w:r>
      <w:r>
        <w:rPr/>
        <w:t>pode passar</w:t>
      </w:r>
      <w:r>
        <w:rPr>
          <w:spacing w:val="-9"/>
        </w:rPr>
        <w:t> </w:t>
      </w:r>
      <w:r>
        <w:rPr/>
        <w:t>uma</w:t>
      </w:r>
      <w:r>
        <w:rPr>
          <w:spacing w:val="-9"/>
        </w:rPr>
        <w:t> </w:t>
      </w:r>
      <w:r>
        <w:rPr/>
        <w:t>leve</w:t>
      </w:r>
      <w:r>
        <w:rPr>
          <w:spacing w:val="-9"/>
        </w:rPr>
        <w:t> </w:t>
      </w:r>
      <w:r>
        <w:rPr/>
        <w:t>sensação</w:t>
      </w:r>
      <w:r>
        <w:rPr>
          <w:spacing w:val="-9"/>
        </w:rPr>
        <w:t> </w:t>
      </w:r>
      <w:r>
        <w:rPr/>
        <w:t>de</w:t>
      </w:r>
      <w:r>
        <w:rPr>
          <w:spacing w:val="-9"/>
        </w:rPr>
        <w:t> </w:t>
      </w:r>
      <w:r>
        <w:rPr/>
        <w:t>formigamento,</w:t>
      </w:r>
      <w:r>
        <w:rPr>
          <w:spacing w:val="-9"/>
        </w:rPr>
        <w:t> </w:t>
      </w:r>
      <w:r>
        <w:rPr/>
        <w:t>uma</w:t>
      </w:r>
      <w:r>
        <w:rPr>
          <w:spacing w:val="-9"/>
        </w:rPr>
        <w:t> </w:t>
      </w:r>
      <w:r>
        <w:rPr/>
        <w:t>qualidade</w:t>
      </w:r>
      <w:r>
        <w:rPr>
          <w:spacing w:val="-9"/>
        </w:rPr>
        <w:t> </w:t>
      </w:r>
      <w:r>
        <w:rPr/>
        <w:t>de dar água na boca e uma sensação na boca mais arrendondada e mais espessa.</w:t>
      </w:r>
    </w:p>
    <w:p>
      <w:pPr>
        <w:pStyle w:val="BodyText"/>
        <w:spacing w:line="249" w:lineRule="auto"/>
        <w:ind w:right="5734"/>
      </w:pPr>
      <w:r>
        <w:rPr>
          <w:b/>
        </w:rPr>
        <w:t>Comentários</w:t>
      </w:r>
      <w:r>
        <w:rPr/>
        <w:t>: Versões</w:t>
      </w:r>
      <w:r>
        <w:rPr>
          <w:spacing w:val="-1"/>
        </w:rPr>
        <w:t> </w:t>
      </w:r>
      <w:r>
        <w:rPr/>
        <w:t>históricas</w:t>
      </w:r>
      <w:r>
        <w:rPr>
          <w:spacing w:val="-1"/>
        </w:rPr>
        <w:t> </w:t>
      </w:r>
      <w:r>
        <w:rPr/>
        <w:t>podem</w:t>
      </w:r>
      <w:r>
        <w:rPr>
          <w:spacing w:val="-1"/>
        </w:rPr>
        <w:t> </w:t>
      </w:r>
      <w:r>
        <w:rPr/>
        <w:t>ter</w:t>
      </w:r>
      <w:r>
        <w:rPr>
          <w:spacing w:val="-1"/>
        </w:rPr>
        <w:t> </w:t>
      </w:r>
      <w:r>
        <w:rPr/>
        <w:t>sido</w:t>
      </w:r>
      <w:r>
        <w:rPr>
          <w:spacing w:val="-1"/>
        </w:rPr>
        <w:t> </w:t>
      </w:r>
      <w:r>
        <w:rPr/>
        <w:t>mais</w:t>
      </w:r>
      <w:r>
        <w:rPr>
          <w:spacing w:val="-1"/>
        </w:rPr>
        <w:t> </w:t>
      </w:r>
      <w:r>
        <w:rPr/>
        <w:t>ácidas do</w:t>
      </w:r>
      <w:r>
        <w:rPr>
          <w:spacing w:val="-3"/>
        </w:rPr>
        <w:t> </w:t>
      </w:r>
      <w:r>
        <w:rPr/>
        <w:t>que</w:t>
      </w:r>
      <w:r>
        <w:rPr>
          <w:spacing w:val="-4"/>
        </w:rPr>
        <w:t> </w:t>
      </w:r>
      <w:r>
        <w:rPr/>
        <w:t>os</w:t>
      </w:r>
      <w:r>
        <w:rPr>
          <w:spacing w:val="-3"/>
        </w:rPr>
        <w:t> </w:t>
      </w:r>
      <w:r>
        <w:rPr/>
        <w:t>exemplares</w:t>
      </w:r>
      <w:r>
        <w:rPr>
          <w:spacing w:val="-4"/>
        </w:rPr>
        <w:t> </w:t>
      </w:r>
      <w:r>
        <w:rPr/>
        <w:t>modernos</w:t>
      </w:r>
      <w:r>
        <w:rPr>
          <w:spacing w:val="-3"/>
        </w:rPr>
        <w:t> </w:t>
      </w:r>
      <w:r>
        <w:rPr/>
        <w:t>devido</w:t>
      </w:r>
      <w:r>
        <w:rPr>
          <w:spacing w:val="-4"/>
        </w:rPr>
        <w:t> </w:t>
      </w:r>
      <w:r>
        <w:rPr/>
        <w:t>a</w:t>
      </w:r>
      <w:r>
        <w:rPr>
          <w:spacing w:val="-3"/>
        </w:rPr>
        <w:t> </w:t>
      </w:r>
      <w:r>
        <w:rPr/>
        <w:t>fermentação</w:t>
      </w:r>
      <w:r>
        <w:rPr>
          <w:spacing w:val="-4"/>
        </w:rPr>
        <w:t> </w:t>
      </w:r>
      <w:r>
        <w:rPr/>
        <w:t>espon- tânea</w:t>
      </w:r>
      <w:r>
        <w:rPr>
          <w:spacing w:val="-13"/>
        </w:rPr>
        <w:t> </w:t>
      </w:r>
      <w:r>
        <w:rPr/>
        <w:t>e</w:t>
      </w:r>
      <w:r>
        <w:rPr>
          <w:spacing w:val="-12"/>
        </w:rPr>
        <w:t> </w:t>
      </w:r>
      <w:r>
        <w:rPr/>
        <w:t>podem</w:t>
      </w:r>
      <w:r>
        <w:rPr>
          <w:spacing w:val="-13"/>
        </w:rPr>
        <w:t> </w:t>
      </w:r>
      <w:r>
        <w:rPr/>
        <w:t>ser</w:t>
      </w:r>
      <w:r>
        <w:rPr>
          <w:spacing w:val="-12"/>
        </w:rPr>
        <w:t> </w:t>
      </w:r>
      <w:r>
        <w:rPr/>
        <w:t>misturadas</w:t>
      </w:r>
      <w:r>
        <w:rPr>
          <w:spacing w:val="-13"/>
        </w:rPr>
        <w:t> </w:t>
      </w:r>
      <w:r>
        <w:rPr/>
        <w:t>com</w:t>
      </w:r>
      <w:r>
        <w:rPr>
          <w:spacing w:val="-12"/>
        </w:rPr>
        <w:t> </w:t>
      </w:r>
      <w:r>
        <w:rPr/>
        <w:t>xaropes,</w:t>
      </w:r>
      <w:r>
        <w:rPr>
          <w:spacing w:val="-13"/>
        </w:rPr>
        <w:t> </w:t>
      </w:r>
      <w:r>
        <w:rPr/>
        <w:t>assim</w:t>
      </w:r>
      <w:r>
        <w:rPr>
          <w:spacing w:val="-12"/>
        </w:rPr>
        <w:t> </w:t>
      </w:r>
      <w:r>
        <w:rPr/>
        <w:t>como</w:t>
      </w:r>
      <w:r>
        <w:rPr>
          <w:spacing w:val="-13"/>
        </w:rPr>
        <w:t> </w:t>
      </w:r>
      <w:r>
        <w:rPr/>
        <w:t>é</w:t>
      </w:r>
      <w:r>
        <w:rPr>
          <w:spacing w:val="-12"/>
        </w:rPr>
        <w:t> </w:t>
      </w:r>
      <w:r>
        <w:rPr/>
        <w:t>feito com</w:t>
      </w:r>
      <w:r>
        <w:rPr>
          <w:spacing w:val="-11"/>
        </w:rPr>
        <w:t> </w:t>
      </w:r>
      <w:r>
        <w:rPr/>
        <w:t>a</w:t>
      </w:r>
      <w:r>
        <w:rPr>
          <w:spacing w:val="-11"/>
        </w:rPr>
        <w:t> </w:t>
      </w:r>
      <w:r>
        <w:rPr/>
        <w:t>Berliner</w:t>
      </w:r>
      <w:r>
        <w:rPr>
          <w:spacing w:val="-11"/>
        </w:rPr>
        <w:t> </w:t>
      </w:r>
      <w:r>
        <w:rPr/>
        <w:t>Weisse,</w:t>
      </w:r>
      <w:r>
        <w:rPr>
          <w:spacing w:val="-11"/>
        </w:rPr>
        <w:t> </w:t>
      </w:r>
      <w:r>
        <w:rPr/>
        <w:t>ou</w:t>
      </w:r>
      <w:r>
        <w:rPr>
          <w:spacing w:val="-11"/>
        </w:rPr>
        <w:t> </w:t>
      </w:r>
      <w:r>
        <w:rPr/>
        <w:t>com</w:t>
      </w:r>
      <w:r>
        <w:rPr>
          <w:spacing w:val="-11"/>
        </w:rPr>
        <w:t> </w:t>
      </w:r>
      <w:r>
        <w:rPr/>
        <w:t>licor</w:t>
      </w:r>
      <w:r>
        <w:rPr>
          <w:spacing w:val="-11"/>
        </w:rPr>
        <w:t> </w:t>
      </w:r>
      <w:r>
        <w:rPr/>
        <w:t>de</w:t>
      </w:r>
      <w:r>
        <w:rPr>
          <w:spacing w:val="-11"/>
        </w:rPr>
        <w:t> </w:t>
      </w:r>
      <w:r>
        <w:rPr/>
        <w:t>alcaravia. Exemplares modernos são inoculados com Lacto, são mais equilibrados e geralmente não exigem adoçantes. Pronuncia-se GÔ-za.</w:t>
      </w:r>
    </w:p>
    <w:p>
      <w:pPr>
        <w:pStyle w:val="BodyText"/>
        <w:spacing w:line="249" w:lineRule="auto" w:before="40"/>
        <w:ind w:right="5734"/>
      </w:pPr>
      <w:r>
        <w:rPr>
          <w:b/>
        </w:rPr>
        <w:t>História</w:t>
      </w:r>
      <w:r>
        <w:rPr/>
        <w:t>:</w:t>
      </w:r>
      <w:r>
        <w:rPr>
          <w:spacing w:val="40"/>
        </w:rPr>
        <w:t> </w:t>
      </w:r>
      <w:r>
        <w:rPr/>
        <w:t>Pequeno estilo associado com Leipzig mas </w:t>
      </w:r>
      <w:r>
        <w:rPr/>
        <w:t>origi- nado na Idade Média na cidade de Goslar sob o rio Gose. Documentada como tendo aparecido em Leipzig por volta de 1740.</w:t>
      </w:r>
      <w:r>
        <w:rPr>
          <w:spacing w:val="40"/>
        </w:rPr>
        <w:t> </w:t>
      </w:r>
      <w:r>
        <w:rPr/>
        <w:t>Leipzig foi descrita como tendo 80 casas de Gose em 1900. A</w:t>
      </w:r>
      <w:r>
        <w:rPr>
          <w:spacing w:val="-6"/>
        </w:rPr>
        <w:t> </w:t>
      </w:r>
      <w:r>
        <w:rPr/>
        <w:t>produção</w:t>
      </w:r>
      <w:r>
        <w:rPr>
          <w:spacing w:val="-6"/>
        </w:rPr>
        <w:t> </w:t>
      </w:r>
      <w:r>
        <w:rPr/>
        <w:t>teve</w:t>
      </w:r>
      <w:r>
        <w:rPr>
          <w:spacing w:val="-6"/>
        </w:rPr>
        <w:t> </w:t>
      </w:r>
      <w:r>
        <w:rPr/>
        <w:t>um</w:t>
      </w:r>
      <w:r>
        <w:rPr>
          <w:spacing w:val="-6"/>
        </w:rPr>
        <w:t> </w:t>
      </w:r>
      <w:r>
        <w:rPr/>
        <w:t>declínio</w:t>
      </w:r>
      <w:r>
        <w:rPr>
          <w:spacing w:val="-6"/>
        </w:rPr>
        <w:t> </w:t>
      </w:r>
      <w:r>
        <w:rPr/>
        <w:t>significante</w:t>
      </w:r>
      <w:r>
        <w:rPr>
          <w:spacing w:val="-6"/>
        </w:rPr>
        <w:t> </w:t>
      </w:r>
      <w:r>
        <w:rPr/>
        <w:t>depois</w:t>
      </w:r>
      <w:r>
        <w:rPr>
          <w:spacing w:val="-6"/>
        </w:rPr>
        <w:t> </w:t>
      </w:r>
      <w:r>
        <w:rPr/>
        <w:t>da</w:t>
      </w:r>
      <w:r>
        <w:rPr>
          <w:spacing w:val="-6"/>
        </w:rPr>
        <w:t> </w:t>
      </w:r>
      <w:r>
        <w:rPr/>
        <w:t>Se- gunda Guerra Mundial e cessou completamente em 1966.</w:t>
      </w:r>
      <w:r>
        <w:rPr>
          <w:spacing w:val="40"/>
        </w:rPr>
        <w:t> </w:t>
      </w:r>
      <w:r>
        <w:rPr/>
        <w:t>A produção</w:t>
      </w:r>
      <w:r>
        <w:rPr>
          <w:spacing w:val="-12"/>
        </w:rPr>
        <w:t> </w:t>
      </w:r>
      <w:r>
        <w:rPr/>
        <w:t>moderna</w:t>
      </w:r>
      <w:r>
        <w:rPr>
          <w:spacing w:val="-12"/>
        </w:rPr>
        <w:t> </w:t>
      </w:r>
      <w:r>
        <w:rPr/>
        <w:t>foi</w:t>
      </w:r>
      <w:r>
        <w:rPr>
          <w:spacing w:val="-12"/>
        </w:rPr>
        <w:t> </w:t>
      </w:r>
      <w:r>
        <w:rPr/>
        <w:t>revivida</w:t>
      </w:r>
      <w:r>
        <w:rPr>
          <w:spacing w:val="-12"/>
        </w:rPr>
        <w:t> </w:t>
      </w:r>
      <w:r>
        <w:rPr/>
        <w:t>nos</w:t>
      </w:r>
      <w:r>
        <w:rPr>
          <w:spacing w:val="-12"/>
        </w:rPr>
        <w:t> </w:t>
      </w:r>
      <w:r>
        <w:rPr/>
        <w:t>anos</w:t>
      </w:r>
      <w:r>
        <w:rPr>
          <w:spacing w:val="-12"/>
        </w:rPr>
        <w:t> </w:t>
      </w:r>
      <w:r>
        <w:rPr/>
        <w:t>80</w:t>
      </w:r>
      <w:r>
        <w:rPr>
          <w:spacing w:val="-12"/>
        </w:rPr>
        <w:t> </w:t>
      </w:r>
      <w:r>
        <w:rPr/>
        <w:t>na</w:t>
      </w:r>
      <w:r>
        <w:rPr>
          <w:spacing w:val="-12"/>
        </w:rPr>
        <w:t> </w:t>
      </w:r>
      <w:r>
        <w:rPr/>
        <w:t>Alemanha,</w:t>
      </w:r>
      <w:r>
        <w:rPr>
          <w:spacing w:val="-11"/>
        </w:rPr>
        <w:t> </w:t>
      </w:r>
      <w:r>
        <w:rPr/>
        <w:t>mas a cerveja não era amplamente acessível.</w:t>
      </w:r>
      <w:r>
        <w:rPr>
          <w:spacing w:val="40"/>
        </w:rPr>
        <w:t> </w:t>
      </w:r>
      <w:r>
        <w:rPr/>
        <w:t>Ficou popular fora da</w:t>
      </w:r>
      <w:r>
        <w:rPr>
          <w:spacing w:val="-8"/>
        </w:rPr>
        <w:t> </w:t>
      </w:r>
      <w:r>
        <w:rPr/>
        <w:t>Alemanha</w:t>
      </w:r>
      <w:r>
        <w:rPr>
          <w:spacing w:val="-8"/>
        </w:rPr>
        <w:t> </w:t>
      </w:r>
      <w:r>
        <w:rPr/>
        <w:t>recentemente</w:t>
      </w:r>
      <w:r>
        <w:rPr>
          <w:spacing w:val="-9"/>
        </w:rPr>
        <w:t> </w:t>
      </w:r>
      <w:r>
        <w:rPr/>
        <w:t>como</w:t>
      </w:r>
      <w:r>
        <w:rPr>
          <w:spacing w:val="-8"/>
        </w:rPr>
        <w:t> </w:t>
      </w:r>
      <w:r>
        <w:rPr/>
        <w:t>um</w:t>
      </w:r>
      <w:r>
        <w:rPr>
          <w:spacing w:val="-8"/>
        </w:rPr>
        <w:t> </w:t>
      </w:r>
      <w:r>
        <w:rPr/>
        <w:t>renascimento</w:t>
      </w:r>
      <w:r>
        <w:rPr>
          <w:spacing w:val="-8"/>
        </w:rPr>
        <w:t> </w:t>
      </w:r>
      <w:r>
        <w:rPr/>
        <w:t>do</w:t>
      </w:r>
      <w:r>
        <w:rPr>
          <w:spacing w:val="-9"/>
        </w:rPr>
        <w:t> </w:t>
      </w:r>
      <w:r>
        <w:rPr/>
        <w:t>estilo</w:t>
      </w:r>
      <w:r>
        <w:rPr>
          <w:spacing w:val="-8"/>
        </w:rPr>
        <w:t> </w:t>
      </w:r>
      <w:r>
        <w:rPr/>
        <w:t>e é frequentemente utilizada como um estilo base pra cervejas ácidas frutas e outras cervejas do tipo Specialty.</w:t>
      </w:r>
    </w:p>
    <w:p>
      <w:pPr>
        <w:pStyle w:val="BodyText"/>
        <w:spacing w:line="249" w:lineRule="auto"/>
        <w:ind w:right="5734"/>
      </w:pPr>
      <w:r>
        <w:rPr>
          <w:b/>
        </w:rPr>
        <w:t>Ingredientes</w:t>
      </w:r>
      <w:r>
        <w:rPr/>
        <w:t>: Malte</w:t>
      </w:r>
      <w:r>
        <w:rPr>
          <w:spacing w:val="-3"/>
        </w:rPr>
        <w:t> </w:t>
      </w:r>
      <w:r>
        <w:rPr/>
        <w:t>de</w:t>
      </w:r>
      <w:r>
        <w:rPr>
          <w:spacing w:val="-3"/>
        </w:rPr>
        <w:t> </w:t>
      </w:r>
      <w:r>
        <w:rPr/>
        <w:t>trigo</w:t>
      </w:r>
      <w:r>
        <w:rPr>
          <w:spacing w:val="-3"/>
        </w:rPr>
        <w:t> </w:t>
      </w:r>
      <w:r>
        <w:rPr/>
        <w:t>e</w:t>
      </w:r>
      <w:r>
        <w:rPr>
          <w:spacing w:val="-3"/>
        </w:rPr>
        <w:t> </w:t>
      </w:r>
      <w:r>
        <w:rPr/>
        <w:t>Pilsen,</w:t>
      </w:r>
      <w:r>
        <w:rPr>
          <w:spacing w:val="-2"/>
        </w:rPr>
        <w:t> </w:t>
      </w:r>
      <w:r>
        <w:rPr/>
        <w:t>uso</w:t>
      </w:r>
      <w:r>
        <w:rPr>
          <w:spacing w:val="-3"/>
        </w:rPr>
        <w:t> </w:t>
      </w:r>
      <w:r>
        <w:rPr/>
        <w:t>restrito</w:t>
      </w:r>
      <w:r>
        <w:rPr>
          <w:spacing w:val="-3"/>
        </w:rPr>
        <w:t> </w:t>
      </w:r>
      <w:r>
        <w:rPr/>
        <w:t>de</w:t>
      </w:r>
      <w:r>
        <w:rPr>
          <w:spacing w:val="-3"/>
        </w:rPr>
        <w:t> </w:t>
      </w:r>
      <w:r>
        <w:rPr/>
        <w:t>sal</w:t>
      </w:r>
      <w:r>
        <w:rPr>
          <w:spacing w:val="-3"/>
        </w:rPr>
        <w:t> </w:t>
      </w:r>
      <w:r>
        <w:rPr/>
        <w:t>e</w:t>
      </w:r>
      <w:r>
        <w:rPr>
          <w:spacing w:val="-3"/>
        </w:rPr>
        <w:t> </w:t>
      </w:r>
      <w:r>
        <w:rPr/>
        <w:t>se- mentes de coentro, Lacto.</w:t>
      </w:r>
      <w:r>
        <w:rPr>
          <w:spacing w:val="28"/>
        </w:rPr>
        <w:t> </w:t>
      </w:r>
      <w:r>
        <w:rPr/>
        <w:t>As sementes de coentro devem ter uma nota viva, fresca, cítrica (limão ou laranja-azeda) e não vegetal,</w:t>
      </w:r>
      <w:r>
        <w:rPr>
          <w:spacing w:val="-8"/>
        </w:rPr>
        <w:t> </w:t>
      </w:r>
      <w:r>
        <w:rPr/>
        <w:t>como</w:t>
      </w:r>
      <w:r>
        <w:rPr>
          <w:spacing w:val="-8"/>
        </w:rPr>
        <w:t> </w:t>
      </w:r>
      <w:r>
        <w:rPr/>
        <w:t>salsão</w:t>
      </w:r>
      <w:r>
        <w:rPr>
          <w:spacing w:val="-8"/>
        </w:rPr>
        <w:t> </w:t>
      </w:r>
      <w:r>
        <w:rPr/>
        <w:t>ou</w:t>
      </w:r>
      <w:r>
        <w:rPr>
          <w:spacing w:val="-8"/>
        </w:rPr>
        <w:t> </w:t>
      </w:r>
      <w:r>
        <w:rPr/>
        <w:t>tipo</w:t>
      </w:r>
      <w:r>
        <w:rPr>
          <w:spacing w:val="-9"/>
        </w:rPr>
        <w:t> </w:t>
      </w:r>
      <w:r>
        <w:rPr/>
        <w:t>presunto. O</w:t>
      </w:r>
      <w:r>
        <w:rPr>
          <w:spacing w:val="-8"/>
        </w:rPr>
        <w:t> </w:t>
      </w:r>
      <w:r>
        <w:rPr/>
        <w:t>sal</w:t>
      </w:r>
      <w:r>
        <w:rPr>
          <w:spacing w:val="-8"/>
        </w:rPr>
        <w:t> </w:t>
      </w:r>
      <w:r>
        <w:rPr/>
        <w:t>deve</w:t>
      </w:r>
      <w:r>
        <w:rPr>
          <w:spacing w:val="-8"/>
        </w:rPr>
        <w:t> </w:t>
      </w:r>
      <w:r>
        <w:rPr/>
        <w:t>ter</w:t>
      </w:r>
      <w:r>
        <w:rPr>
          <w:spacing w:val="-8"/>
        </w:rPr>
        <w:t> </w:t>
      </w:r>
      <w:r>
        <w:rPr/>
        <w:t>um</w:t>
      </w:r>
      <w:r>
        <w:rPr>
          <w:spacing w:val="-8"/>
        </w:rPr>
        <w:t> </w:t>
      </w:r>
      <w:r>
        <w:rPr/>
        <w:t>cará- ter de sal marinho ou sal fresco, não uma nota metálica ou de </w:t>
      </w:r>
      <w:r>
        <w:rPr>
          <w:spacing w:val="-2"/>
        </w:rPr>
        <w:t>iodo.</w:t>
      </w:r>
    </w:p>
    <w:p>
      <w:pPr>
        <w:pStyle w:val="BodyText"/>
        <w:spacing w:line="249" w:lineRule="auto"/>
        <w:ind w:right="5734"/>
      </w:pPr>
      <w:r>
        <w:rPr>
          <w:b/>
        </w:rPr>
        <w:t>Comparação</w:t>
      </w:r>
      <w:r>
        <w:rPr>
          <w:b/>
          <w:spacing w:val="-4"/>
        </w:rPr>
        <w:t> </w:t>
      </w:r>
      <w:r>
        <w:rPr>
          <w:b/>
        </w:rPr>
        <w:t>de</w:t>
      </w:r>
      <w:r>
        <w:rPr>
          <w:b/>
          <w:spacing w:val="-4"/>
        </w:rPr>
        <w:t> </w:t>
      </w:r>
      <w:r>
        <w:rPr>
          <w:b/>
        </w:rPr>
        <w:t>Estilo</w:t>
      </w:r>
      <w:r>
        <w:rPr/>
        <w:t>: A</w:t>
      </w:r>
      <w:r>
        <w:rPr>
          <w:spacing w:val="-4"/>
        </w:rPr>
        <w:t> </w:t>
      </w:r>
      <w:r>
        <w:rPr/>
        <w:t>acidez</w:t>
      </w:r>
      <w:r>
        <w:rPr>
          <w:spacing w:val="-4"/>
        </w:rPr>
        <w:t> </w:t>
      </w:r>
      <w:r>
        <w:rPr/>
        <w:t>percebida</w:t>
      </w:r>
      <w:r>
        <w:rPr>
          <w:spacing w:val="-4"/>
        </w:rPr>
        <w:t> </w:t>
      </w:r>
      <w:r>
        <w:rPr/>
        <w:t>não</w:t>
      </w:r>
      <w:r>
        <w:rPr>
          <w:spacing w:val="-4"/>
        </w:rPr>
        <w:t> </w:t>
      </w:r>
      <w:r>
        <w:rPr/>
        <w:t>é</w:t>
      </w:r>
      <w:r>
        <w:rPr>
          <w:spacing w:val="-4"/>
        </w:rPr>
        <w:t> </w:t>
      </w:r>
      <w:r>
        <w:rPr/>
        <w:t>tão</w:t>
      </w:r>
      <w:r>
        <w:rPr>
          <w:spacing w:val="-4"/>
        </w:rPr>
        <w:t> </w:t>
      </w:r>
      <w:r>
        <w:rPr/>
        <w:t>intensa com uma Berliner Weisse ou Gueuze.</w:t>
      </w:r>
      <w:r>
        <w:rPr>
          <w:spacing w:val="40"/>
        </w:rPr>
        <w:t> </w:t>
      </w:r>
      <w:r>
        <w:rPr/>
        <w:t>Uso contido de sal, sementes de coentro e Lacto - não deve ter um gosto nota- damente salgado.</w:t>
      </w:r>
      <w:r>
        <w:rPr>
          <w:spacing w:val="40"/>
        </w:rPr>
        <w:t> </w:t>
      </w:r>
      <w:r>
        <w:rPr/>
        <w:t>O aroma de sementes de coentro pode ser similar a uma Witbier. Turbidez similar a uma Weissbier.</w:t>
      </w:r>
    </w:p>
    <w:p>
      <w:pPr>
        <w:tabs>
          <w:tab w:pos="2340" w:val="left" w:leader="none"/>
        </w:tabs>
        <w:spacing w:before="23"/>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1,036</w:t>
      </w:r>
      <w:r>
        <w:rPr>
          <w:spacing w:val="-4"/>
          <w:sz w:val="20"/>
        </w:rPr>
        <w:t> </w:t>
      </w:r>
      <w:r>
        <w:rPr>
          <w:sz w:val="20"/>
        </w:rPr>
        <w:t>-</w:t>
      </w:r>
      <w:r>
        <w:rPr>
          <w:spacing w:val="-4"/>
          <w:sz w:val="20"/>
        </w:rPr>
        <w:t> </w:t>
      </w:r>
      <w:r>
        <w:rPr>
          <w:spacing w:val="-2"/>
          <w:sz w:val="20"/>
        </w:rPr>
        <w:t>1,056</w:t>
      </w:r>
    </w:p>
    <w:p>
      <w:pPr>
        <w:pStyle w:val="BodyText"/>
        <w:tabs>
          <w:tab w:pos="2340" w:val="left" w:leader="none"/>
        </w:tabs>
        <w:spacing w:before="57"/>
        <w:jc w:val="left"/>
      </w:pPr>
      <w:r>
        <w:rPr/>
        <w:t>IBU:</w:t>
      </w:r>
      <w:r>
        <w:rPr>
          <w:spacing w:val="-4"/>
        </w:rPr>
        <w:t> </w:t>
      </w:r>
      <w:r>
        <w:rPr/>
        <w:t>5</w:t>
      </w:r>
      <w:r>
        <w:rPr>
          <w:spacing w:val="-4"/>
        </w:rPr>
        <w:t> </w:t>
      </w:r>
      <w:r>
        <w:rPr/>
        <w:t>-</w:t>
      </w:r>
      <w:r>
        <w:rPr>
          <w:spacing w:val="-3"/>
        </w:rPr>
        <w:t> </w:t>
      </w:r>
      <w:r>
        <w:rPr>
          <w:spacing w:val="-5"/>
        </w:rPr>
        <w:t>12</w:t>
      </w:r>
      <w:r>
        <w:rPr/>
        <w:tab/>
        <w:t>FG:</w:t>
      </w:r>
      <w:r>
        <w:rPr>
          <w:spacing w:val="-4"/>
        </w:rPr>
        <w:t> </w:t>
      </w:r>
      <w:r>
        <w:rPr/>
        <w:t>1,006</w:t>
      </w:r>
      <w:r>
        <w:rPr>
          <w:spacing w:val="-4"/>
        </w:rPr>
        <w:t> </w:t>
      </w:r>
      <w:r>
        <w:rPr/>
        <w:t>-</w:t>
      </w:r>
      <w:r>
        <w:rPr>
          <w:spacing w:val="-4"/>
        </w:rPr>
        <w:t> </w:t>
      </w:r>
      <w:r>
        <w:rPr>
          <w:spacing w:val="-2"/>
        </w:rPr>
        <w:t>1,010</w:t>
      </w:r>
    </w:p>
    <w:p>
      <w:pPr>
        <w:pStyle w:val="BodyText"/>
        <w:tabs>
          <w:tab w:pos="2340" w:val="left" w:leader="none"/>
        </w:tabs>
        <w:spacing w:before="57"/>
        <w:jc w:val="left"/>
      </w:pPr>
      <w:r>
        <w:rPr/>
        <w:t>SRM:</w:t>
      </w:r>
      <w:r>
        <w:rPr>
          <w:spacing w:val="-4"/>
        </w:rPr>
        <w:t> </w:t>
      </w:r>
      <w:r>
        <w:rPr/>
        <w:t>3</w:t>
      </w:r>
      <w:r>
        <w:rPr>
          <w:spacing w:val="-3"/>
        </w:rPr>
        <w:t> </w:t>
      </w:r>
      <w:r>
        <w:rPr/>
        <w:t>-</w:t>
      </w:r>
      <w:r>
        <w:rPr>
          <w:spacing w:val="-3"/>
        </w:rPr>
        <w:t> </w:t>
      </w:r>
      <w:r>
        <w:rPr>
          <w:spacing w:val="-10"/>
        </w:rPr>
        <w:t>4</w:t>
      </w:r>
      <w:r>
        <w:rPr/>
        <w:tab/>
        <w:t>ABV:</w:t>
      </w:r>
      <w:r>
        <w:rPr>
          <w:spacing w:val="-10"/>
        </w:rPr>
        <w:t> </w:t>
      </w:r>
      <w:r>
        <w:rPr/>
        <w:t>4,2%</w:t>
      </w:r>
      <w:r>
        <w:rPr>
          <w:spacing w:val="-9"/>
        </w:rPr>
        <w:t> </w:t>
      </w:r>
      <w:r>
        <w:rPr/>
        <w:t>-</w:t>
      </w:r>
      <w:r>
        <w:rPr>
          <w:spacing w:val="-9"/>
        </w:rPr>
        <w:t> </w:t>
      </w:r>
      <w:r>
        <w:rPr>
          <w:spacing w:val="-4"/>
        </w:rPr>
        <w:t>4,8%</w:t>
      </w:r>
    </w:p>
    <w:p>
      <w:pPr>
        <w:pStyle w:val="BodyText"/>
        <w:spacing w:line="249" w:lineRule="auto" w:before="53"/>
        <w:ind w:right="5734"/>
      </w:pPr>
      <w:r>
        <w:rPr>
          <w:b/>
        </w:rPr>
        <w:t>Exemplos Comerciais</w:t>
      </w:r>
      <w:r>
        <w:rPr/>
        <w:t>:</w:t>
      </w:r>
      <w:r>
        <w:rPr>
          <w:spacing w:val="40"/>
        </w:rPr>
        <w:t> </w:t>
      </w:r>
      <w:r>
        <w:rPr/>
        <w:t>Anderson Valley Gose, </w:t>
      </w:r>
      <w:r>
        <w:rPr/>
        <w:t>Bayerisch </w:t>
      </w:r>
      <w:r>
        <w:rPr>
          <w:spacing w:val="-2"/>
        </w:rPr>
        <w:t>Bahnhof Leipziger Gose, Original Ritterguts Gose, Westbrook Gose.</w:t>
      </w:r>
    </w:p>
    <w:p>
      <w:pPr>
        <w:spacing w:before="40"/>
        <w:ind w:left="116" w:right="0" w:firstLine="0"/>
        <w:jc w:val="both"/>
        <w:rPr>
          <w:sz w:val="20"/>
        </w:rPr>
      </w:pPr>
      <w:r>
        <w:rPr>
          <w:b/>
          <w:sz w:val="20"/>
        </w:rPr>
        <w:t>Última</w:t>
      </w:r>
      <w:r>
        <w:rPr>
          <w:b/>
          <w:spacing w:val="-7"/>
          <w:sz w:val="20"/>
        </w:rPr>
        <w:t> </w:t>
      </w:r>
      <w:r>
        <w:rPr>
          <w:b/>
          <w:sz w:val="20"/>
        </w:rPr>
        <w:t>Revisão</w:t>
      </w:r>
      <w:r>
        <w:rPr>
          <w:sz w:val="20"/>
        </w:rPr>
        <w:t>:</w:t>
      </w:r>
      <w:r>
        <w:rPr>
          <w:spacing w:val="3"/>
          <w:sz w:val="20"/>
        </w:rPr>
        <w:t> </w:t>
      </w:r>
      <w:r>
        <w:rPr>
          <w:sz w:val="20"/>
        </w:rPr>
        <w:t>Historical</w:t>
      </w:r>
      <w:r>
        <w:rPr>
          <w:spacing w:val="-7"/>
          <w:sz w:val="20"/>
        </w:rPr>
        <w:t> </w:t>
      </w:r>
      <w:r>
        <w:rPr>
          <w:sz w:val="20"/>
        </w:rPr>
        <w:t>Beer:</w:t>
      </w:r>
      <w:r>
        <w:rPr>
          <w:spacing w:val="4"/>
          <w:sz w:val="20"/>
        </w:rPr>
        <w:t> </w:t>
      </w:r>
      <w:r>
        <w:rPr>
          <w:sz w:val="20"/>
        </w:rPr>
        <w:t>Gose</w:t>
      </w:r>
      <w:r>
        <w:rPr>
          <w:spacing w:val="-7"/>
          <w:sz w:val="20"/>
        </w:rPr>
        <w:t> </w:t>
      </w:r>
      <w:r>
        <w:rPr>
          <w:spacing w:val="-2"/>
          <w:sz w:val="20"/>
        </w:rPr>
        <w:t>(2015)</w:t>
      </w:r>
    </w:p>
    <w:p>
      <w:pPr>
        <w:pStyle w:val="BodyText"/>
        <w:spacing w:line="249" w:lineRule="auto" w:before="49"/>
        <w:ind w:right="5734"/>
      </w:pPr>
      <w:r>
        <w:rPr>
          <w:b/>
        </w:rPr>
        <w:t>Atributos de Estilo</w:t>
      </w:r>
      <w:r>
        <w:rPr/>
        <w:t>:</w:t>
      </w:r>
      <w:r>
        <w:rPr>
          <w:spacing w:val="40"/>
        </w:rPr>
        <w:t> </w:t>
      </w:r>
      <w:r>
        <w:rPr/>
        <w:t>central-europe, historical-style, </w:t>
      </w:r>
      <w:r>
        <w:rPr/>
        <w:t>pale- color, sour, spice, standard-strength, top-fermented, wheat- </w:t>
      </w:r>
      <w:r>
        <w:rPr>
          <w:spacing w:val="-2"/>
        </w:rPr>
        <w:t>beer-family</w:t>
      </w:r>
    </w:p>
    <w:p>
      <w:pPr>
        <w:spacing w:after="0" w:line="249" w:lineRule="auto"/>
        <w:sectPr>
          <w:pgSz w:w="11910" w:h="16840"/>
          <w:pgMar w:header="0" w:footer="237" w:top="940" w:bottom="420" w:left="620" w:right="500"/>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4. Belgian Ale" w:id="251"/>
      <w:bookmarkEnd w:id="251"/>
      <w:r>
        <w:rPr/>
      </w:r>
      <w:bookmarkStart w:name="_bookmark125" w:id="252"/>
      <w:bookmarkEnd w:id="252"/>
      <w:r>
        <w:rPr/>
      </w:r>
      <w:r>
        <w:rPr>
          <w:b/>
          <w:sz w:val="28"/>
        </w:rPr>
        <w:t>Belgian</w:t>
      </w:r>
      <w:r>
        <w:rPr>
          <w:b/>
          <w:spacing w:val="19"/>
          <w:sz w:val="28"/>
        </w:rPr>
        <w:t> </w:t>
      </w:r>
      <w:r>
        <w:rPr>
          <w:b/>
          <w:spacing w:val="-5"/>
          <w:sz w:val="28"/>
        </w:rPr>
        <w:t>Ale</w:t>
      </w:r>
    </w:p>
    <w:p>
      <w:pPr>
        <w:spacing w:before="198"/>
        <w:ind w:left="117" w:right="0" w:firstLine="0"/>
        <w:jc w:val="left"/>
        <w:rPr>
          <w:i/>
          <w:sz w:val="20"/>
        </w:rPr>
      </w:pPr>
      <w:r>
        <w:rPr>
          <w:i/>
          <w:sz w:val="20"/>
        </w:rPr>
        <w:t>Esta</w:t>
      </w:r>
      <w:r>
        <w:rPr>
          <w:i/>
          <w:spacing w:val="-8"/>
          <w:sz w:val="20"/>
        </w:rPr>
        <w:t> </w:t>
      </w:r>
      <w:r>
        <w:rPr>
          <w:i/>
          <w:sz w:val="20"/>
        </w:rPr>
        <w:t>categoria</w:t>
      </w:r>
      <w:r>
        <w:rPr>
          <w:i/>
          <w:spacing w:val="-8"/>
          <w:sz w:val="20"/>
        </w:rPr>
        <w:t> </w:t>
      </w:r>
      <w:r>
        <w:rPr>
          <w:i/>
          <w:sz w:val="20"/>
        </w:rPr>
        <w:t>contém</w:t>
      </w:r>
      <w:r>
        <w:rPr>
          <w:i/>
          <w:spacing w:val="-7"/>
          <w:sz w:val="20"/>
        </w:rPr>
        <w:t> </w:t>
      </w:r>
      <w:r>
        <w:rPr>
          <w:i/>
          <w:sz w:val="20"/>
        </w:rPr>
        <w:t>as</w:t>
      </w:r>
      <w:r>
        <w:rPr>
          <w:i/>
          <w:spacing w:val="-8"/>
          <w:sz w:val="20"/>
        </w:rPr>
        <w:t> </w:t>
      </w:r>
      <w:r>
        <w:rPr>
          <w:i/>
          <w:sz w:val="20"/>
        </w:rPr>
        <w:t>cervejas</w:t>
      </w:r>
      <w:r>
        <w:rPr>
          <w:i/>
          <w:spacing w:val="-8"/>
          <w:sz w:val="20"/>
        </w:rPr>
        <w:t> </w:t>
      </w:r>
      <w:r>
        <w:rPr>
          <w:i/>
          <w:sz w:val="20"/>
        </w:rPr>
        <w:t>belgas</w:t>
      </w:r>
      <w:r>
        <w:rPr>
          <w:i/>
          <w:spacing w:val="-7"/>
          <w:sz w:val="20"/>
        </w:rPr>
        <w:t> </w:t>
      </w:r>
      <w:r>
        <w:rPr>
          <w:i/>
          <w:sz w:val="20"/>
        </w:rPr>
        <w:t>e</w:t>
      </w:r>
      <w:r>
        <w:rPr>
          <w:i/>
          <w:spacing w:val="-8"/>
          <w:sz w:val="20"/>
        </w:rPr>
        <w:t> </w:t>
      </w:r>
      <w:r>
        <w:rPr>
          <w:i/>
          <w:sz w:val="20"/>
        </w:rPr>
        <w:t>francesas</w:t>
      </w:r>
      <w:r>
        <w:rPr>
          <w:i/>
          <w:spacing w:val="-7"/>
          <w:sz w:val="20"/>
        </w:rPr>
        <w:t> </w:t>
      </w:r>
      <w:r>
        <w:rPr>
          <w:i/>
          <w:sz w:val="20"/>
        </w:rPr>
        <w:t>altamente</w:t>
      </w:r>
      <w:r>
        <w:rPr>
          <w:i/>
          <w:spacing w:val="-8"/>
          <w:sz w:val="20"/>
        </w:rPr>
        <w:t> </w:t>
      </w:r>
      <w:r>
        <w:rPr>
          <w:i/>
          <w:sz w:val="20"/>
        </w:rPr>
        <w:t>saborosas,</w:t>
      </w:r>
      <w:r>
        <w:rPr>
          <w:i/>
          <w:spacing w:val="-8"/>
          <w:sz w:val="20"/>
        </w:rPr>
        <w:t> </w:t>
      </w:r>
      <w:r>
        <w:rPr>
          <w:i/>
          <w:sz w:val="20"/>
        </w:rPr>
        <w:t>de</w:t>
      </w:r>
      <w:r>
        <w:rPr>
          <w:i/>
          <w:spacing w:val="-7"/>
          <w:sz w:val="20"/>
        </w:rPr>
        <w:t> </w:t>
      </w:r>
      <w:r>
        <w:rPr>
          <w:i/>
          <w:sz w:val="20"/>
        </w:rPr>
        <w:t>maltadas</w:t>
      </w:r>
      <w:r>
        <w:rPr>
          <w:i/>
          <w:spacing w:val="-8"/>
          <w:sz w:val="20"/>
        </w:rPr>
        <w:t> </w:t>
      </w:r>
      <w:r>
        <w:rPr>
          <w:i/>
          <w:sz w:val="20"/>
        </w:rPr>
        <w:t>a</w:t>
      </w:r>
      <w:r>
        <w:rPr>
          <w:i/>
          <w:spacing w:val="-7"/>
          <w:sz w:val="20"/>
        </w:rPr>
        <w:t> </w:t>
      </w:r>
      <w:r>
        <w:rPr>
          <w:i/>
          <w:spacing w:val="-2"/>
          <w:sz w:val="20"/>
        </w:rPr>
        <w:t>balanceadas.</w:t>
      </w:r>
    </w:p>
    <w:p>
      <w:pPr>
        <w:pStyle w:val="BodyText"/>
        <w:spacing w:before="1"/>
        <w:ind w:left="0"/>
        <w:jc w:val="left"/>
        <w:rPr>
          <w:i/>
          <w:sz w:val="9"/>
        </w:rPr>
      </w:pPr>
    </w:p>
    <w:p>
      <w:pPr>
        <w:spacing w:after="0"/>
        <w:jc w:val="left"/>
        <w:rPr>
          <w:sz w:val="9"/>
        </w:rPr>
        <w:sectPr>
          <w:pgSz w:w="11910" w:h="16840"/>
          <w:pgMar w:header="0" w:footer="237" w:top="1200" w:bottom="420" w:left="620" w:right="500"/>
        </w:sectPr>
      </w:pPr>
    </w:p>
    <w:p>
      <w:pPr>
        <w:spacing w:before="106"/>
        <w:ind w:left="117" w:right="0" w:firstLine="0"/>
        <w:jc w:val="both"/>
        <w:rPr>
          <w:b/>
          <w:sz w:val="24"/>
        </w:rPr>
      </w:pPr>
      <w:r>
        <w:rPr/>
        <mc:AlternateContent>
          <mc:Choice Requires="wps">
            <w:drawing>
              <wp:anchor distT="0" distB="0" distL="0" distR="0" allowOverlap="1" layoutInCell="1" locked="0" behindDoc="0" simplePos="0" relativeHeight="15741952">
                <wp:simplePos x="0" y="0"/>
                <wp:positionH relativeFrom="page">
                  <wp:posOffset>467994</wp:posOffset>
                </wp:positionH>
                <wp:positionV relativeFrom="page">
                  <wp:posOffset>770934</wp:posOffset>
                </wp:positionV>
                <wp:extent cx="7092315" cy="381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7092315" cy="3810"/>
                          <a:chExt cx="7092315" cy="3810"/>
                        </a:xfrm>
                      </wpg:grpSpPr>
                      <wps:wsp>
                        <wps:cNvPr id="80" name="Graphic 80"/>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81" name="Graphic 81"/>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1952" id="docshapegroup53" coordorigin="737,1214" coordsize="11169,6">
                <v:line style="position:absolute" from="737,1217" to="11168,1217" stroked="true" strokeweight=".283pt" strokecolor="#000000">
                  <v:stroke dashstyle="solid"/>
                </v:line>
                <v:rect style="position:absolute;left:11168;top:1214;width:738;height:6" id="docshape54" filled="true" fillcolor="#000000" stroked="false">
                  <v:fill type="solid"/>
                </v:rect>
                <w10:wrap type="none"/>
              </v:group>
            </w:pict>
          </mc:Fallback>
        </mc:AlternateContent>
      </w:r>
      <w:bookmarkStart w:name="24A. Witbier" w:id="253"/>
      <w:bookmarkEnd w:id="253"/>
      <w:r>
        <w:rPr/>
      </w:r>
      <w:bookmarkStart w:name="_bookmark126" w:id="254"/>
      <w:bookmarkEnd w:id="254"/>
      <w:r>
        <w:rPr/>
      </w:r>
      <w:r>
        <w:rPr>
          <w:b/>
          <w:sz w:val="24"/>
        </w:rPr>
        <w:t>24A.</w:t>
      </w:r>
      <w:r>
        <w:rPr>
          <w:b/>
          <w:spacing w:val="-6"/>
          <w:sz w:val="24"/>
        </w:rPr>
        <w:t> </w:t>
      </w:r>
      <w:r>
        <w:rPr>
          <w:b/>
          <w:spacing w:val="-2"/>
          <w:sz w:val="24"/>
        </w:rPr>
        <w:t>Witbier</w:t>
      </w:r>
    </w:p>
    <w:p>
      <w:pPr>
        <w:pStyle w:val="BodyText"/>
        <w:spacing w:line="249" w:lineRule="auto" w:before="135"/>
        <w:ind w:right="38"/>
      </w:pPr>
      <w:r>
        <w:rPr>
          <w:b/>
        </w:rPr>
        <w:t>Impressão Geral</w:t>
      </w:r>
      <w:r>
        <w:rPr/>
        <w:t>:</w:t>
      </w:r>
      <w:r>
        <w:rPr>
          <w:spacing w:val="34"/>
        </w:rPr>
        <w:t> </w:t>
      </w:r>
      <w:r>
        <w:rPr/>
        <w:t>Uma cerveja de trigo belga clara e </w:t>
      </w:r>
      <w:r>
        <w:rPr/>
        <w:t>turva, com</w:t>
      </w:r>
      <w:r>
        <w:rPr>
          <w:spacing w:val="-5"/>
        </w:rPr>
        <w:t> </w:t>
      </w:r>
      <w:r>
        <w:rPr/>
        <w:t>especiarias</w:t>
      </w:r>
      <w:r>
        <w:rPr>
          <w:spacing w:val="-5"/>
        </w:rPr>
        <w:t> </w:t>
      </w:r>
      <w:r>
        <w:rPr/>
        <w:t>que</w:t>
      </w:r>
      <w:r>
        <w:rPr>
          <w:spacing w:val="-5"/>
        </w:rPr>
        <w:t> </w:t>
      </w:r>
      <w:r>
        <w:rPr/>
        <w:t>acentuam</w:t>
      </w:r>
      <w:r>
        <w:rPr>
          <w:spacing w:val="-5"/>
        </w:rPr>
        <w:t> </w:t>
      </w:r>
      <w:r>
        <w:rPr/>
        <w:t>o</w:t>
      </w:r>
      <w:r>
        <w:rPr>
          <w:spacing w:val="-5"/>
        </w:rPr>
        <w:t> </w:t>
      </w:r>
      <w:r>
        <w:rPr/>
        <w:t>caráter</w:t>
      </w:r>
      <w:r>
        <w:rPr>
          <w:spacing w:val="-5"/>
        </w:rPr>
        <w:t> </w:t>
      </w:r>
      <w:r>
        <w:rPr/>
        <w:t>de</w:t>
      </w:r>
      <w:r>
        <w:rPr>
          <w:spacing w:val="-5"/>
        </w:rPr>
        <w:t> </w:t>
      </w:r>
      <w:r>
        <w:rPr/>
        <w:t>levedura. Uma</w:t>
      </w:r>
      <w:r>
        <w:rPr>
          <w:spacing w:val="-5"/>
        </w:rPr>
        <w:t> </w:t>
      </w:r>
      <w:r>
        <w:rPr/>
        <w:t>ale delicada, levemente picante e de força moderada.</w:t>
      </w:r>
      <w:r>
        <w:rPr>
          <w:spacing w:val="40"/>
        </w:rPr>
        <w:t> </w:t>
      </w:r>
      <w:r>
        <w:rPr/>
        <w:t>Witbier é uma bebida refrescante de verão com alta carbonatação, final seco e leve lupulagem.</w:t>
      </w:r>
    </w:p>
    <w:p>
      <w:pPr>
        <w:pStyle w:val="BodyText"/>
        <w:spacing w:line="249" w:lineRule="auto" w:before="40"/>
        <w:ind w:right="38"/>
      </w:pPr>
      <w:r>
        <w:rPr>
          <w:b/>
        </w:rPr>
        <w:t>Aroma</w:t>
      </w:r>
      <w:r>
        <w:rPr/>
        <w:t>:</w:t>
      </w:r>
      <w:r>
        <w:rPr>
          <w:spacing w:val="-13"/>
        </w:rPr>
        <w:t> </w:t>
      </w:r>
      <w:r>
        <w:rPr/>
        <w:t>Malte</w:t>
      </w:r>
      <w:r>
        <w:rPr>
          <w:spacing w:val="-12"/>
        </w:rPr>
        <w:t> </w:t>
      </w:r>
      <w:r>
        <w:rPr/>
        <w:t>moderado</w:t>
      </w:r>
      <w:r>
        <w:rPr>
          <w:spacing w:val="-13"/>
        </w:rPr>
        <w:t> </w:t>
      </w:r>
      <w:r>
        <w:rPr/>
        <w:t>como</w:t>
      </w:r>
      <w:r>
        <w:rPr>
          <w:spacing w:val="-12"/>
        </w:rPr>
        <w:t> </w:t>
      </w:r>
      <w:r>
        <w:rPr/>
        <w:t>pão,</w:t>
      </w:r>
      <w:r>
        <w:rPr>
          <w:spacing w:val="-13"/>
        </w:rPr>
        <w:t> </w:t>
      </w:r>
      <w:r>
        <w:rPr/>
        <w:t>geralmente</w:t>
      </w:r>
      <w:r>
        <w:rPr>
          <w:spacing w:val="-12"/>
        </w:rPr>
        <w:t> </w:t>
      </w:r>
      <w:r>
        <w:rPr/>
        <w:t>com</w:t>
      </w:r>
      <w:r>
        <w:rPr>
          <w:spacing w:val="-13"/>
        </w:rPr>
        <w:t> </w:t>
      </w:r>
      <w:r>
        <w:rPr/>
        <w:t>leves</w:t>
      </w:r>
      <w:r>
        <w:rPr>
          <w:spacing w:val="-12"/>
        </w:rPr>
        <w:t> </w:t>
      </w:r>
      <w:r>
        <w:rPr/>
        <w:t>no- tas de mel ou baunilha.</w:t>
      </w:r>
      <w:r>
        <w:rPr>
          <w:spacing w:val="40"/>
        </w:rPr>
        <w:t> </w:t>
      </w:r>
      <w:r>
        <w:rPr/>
        <w:t>Aroma de trigo levemente cereal e picante.</w:t>
      </w:r>
      <w:r>
        <w:rPr>
          <w:spacing w:val="29"/>
        </w:rPr>
        <w:t> </w:t>
      </w:r>
      <w:r>
        <w:rPr/>
        <w:t>Moderado perfume de coentro, cítrico; muitas vezes com uma nota complexa de ervas, especiarias ou apimentada no fundo.</w:t>
      </w:r>
      <w:r>
        <w:rPr>
          <w:spacing w:val="40"/>
        </w:rPr>
        <w:t> </w:t>
      </w:r>
      <w:r>
        <w:rPr/>
        <w:t>Moderado aroma frutado de casca cítrico-laranja. Um baixo aroma de lúpulo condimentado e herbal é opcio- nal, mas geralmente ausente.</w:t>
      </w:r>
      <w:r>
        <w:rPr>
          <w:spacing w:val="40"/>
        </w:rPr>
        <w:t> </w:t>
      </w:r>
      <w:r>
        <w:rPr/>
        <w:t>As especiarias devem se mis- turar com aromas frutados, florais e doces e não devem ser excessivamente fortes.</w:t>
      </w:r>
    </w:p>
    <w:p>
      <w:pPr>
        <w:pStyle w:val="BodyText"/>
        <w:spacing w:line="249" w:lineRule="auto"/>
        <w:ind w:left="117" w:right="38"/>
      </w:pPr>
      <w:r>
        <w:rPr>
          <w:b/>
        </w:rPr>
        <w:t>Aparência</w:t>
      </w:r>
      <w:r>
        <w:rPr/>
        <w:t>: De cor palha muito clara a amarelo profundo.</w:t>
      </w:r>
      <w:r>
        <w:rPr>
          <w:spacing w:val="27"/>
        </w:rPr>
        <w:t> </w:t>
      </w:r>
      <w:r>
        <w:rPr/>
        <w:t>A cerveja</w:t>
      </w:r>
      <w:r>
        <w:rPr>
          <w:spacing w:val="-12"/>
        </w:rPr>
        <w:t> </w:t>
      </w:r>
      <w:r>
        <w:rPr/>
        <w:t>ficará</w:t>
      </w:r>
      <w:r>
        <w:rPr>
          <w:spacing w:val="-12"/>
        </w:rPr>
        <w:t> </w:t>
      </w:r>
      <w:r>
        <w:rPr/>
        <w:t>muito</w:t>
      </w:r>
      <w:r>
        <w:rPr>
          <w:spacing w:val="-12"/>
        </w:rPr>
        <w:t> </w:t>
      </w:r>
      <w:r>
        <w:rPr/>
        <w:t>turva</w:t>
      </w:r>
      <w:r>
        <w:rPr>
          <w:spacing w:val="-12"/>
        </w:rPr>
        <w:t> </w:t>
      </w:r>
      <w:r>
        <w:rPr/>
        <w:t>devido</w:t>
      </w:r>
      <w:r>
        <w:rPr>
          <w:spacing w:val="-12"/>
        </w:rPr>
        <w:t> </w:t>
      </w:r>
      <w:r>
        <w:rPr/>
        <w:t>turbidez</w:t>
      </w:r>
      <w:r>
        <w:rPr>
          <w:spacing w:val="-12"/>
        </w:rPr>
        <w:t> </w:t>
      </w:r>
      <w:r>
        <w:rPr/>
        <w:t>causada</w:t>
      </w:r>
      <w:r>
        <w:rPr>
          <w:spacing w:val="-12"/>
        </w:rPr>
        <w:t> </w:t>
      </w:r>
      <w:r>
        <w:rPr/>
        <w:t>pelo</w:t>
      </w:r>
      <w:r>
        <w:rPr>
          <w:spacing w:val="-12"/>
        </w:rPr>
        <w:t> </w:t>
      </w:r>
      <w:r>
        <w:rPr/>
        <w:t>amido ou levedura, o que lhe confere um brilho leitoso amarelo- esbranquiçado.</w:t>
      </w:r>
      <w:r>
        <w:rPr>
          <w:spacing w:val="40"/>
        </w:rPr>
        <w:t> </w:t>
      </w:r>
      <w:r>
        <w:rPr/>
        <w:t>Colarinho denso, branco e como mousse.</w:t>
      </w:r>
      <w:r>
        <w:rPr>
          <w:spacing w:val="40"/>
        </w:rPr>
        <w:t> </w:t>
      </w:r>
      <w:r>
        <w:rPr/>
        <w:t>A retenção do colarinho deve ser muito boa.</w:t>
      </w:r>
    </w:p>
    <w:p>
      <w:pPr>
        <w:pStyle w:val="BodyText"/>
        <w:spacing w:line="249" w:lineRule="auto"/>
        <w:ind w:right="38"/>
      </w:pPr>
      <w:r>
        <w:rPr>
          <w:b/>
        </w:rPr>
        <w:t>Sabor</w:t>
      </w:r>
      <w:r>
        <w:rPr/>
        <w:t>: Sabor</w:t>
      </w:r>
      <w:r>
        <w:rPr>
          <w:spacing w:val="-9"/>
        </w:rPr>
        <w:t> </w:t>
      </w:r>
      <w:r>
        <w:rPr/>
        <w:t>agradável</w:t>
      </w:r>
      <w:r>
        <w:rPr>
          <w:spacing w:val="-10"/>
        </w:rPr>
        <w:t> </w:t>
      </w:r>
      <w:r>
        <w:rPr/>
        <w:t>de</w:t>
      </w:r>
      <w:r>
        <w:rPr>
          <w:spacing w:val="-9"/>
        </w:rPr>
        <w:t> </w:t>
      </w:r>
      <w:r>
        <w:rPr/>
        <w:t>malte</w:t>
      </w:r>
      <w:r>
        <w:rPr>
          <w:spacing w:val="-9"/>
        </w:rPr>
        <w:t> </w:t>
      </w:r>
      <w:r>
        <w:rPr/>
        <w:t>de</w:t>
      </w:r>
      <w:r>
        <w:rPr>
          <w:spacing w:val="-9"/>
        </w:rPr>
        <w:t> </w:t>
      </w:r>
      <w:r>
        <w:rPr/>
        <w:t>pão</w:t>
      </w:r>
      <w:r>
        <w:rPr>
          <w:spacing w:val="-9"/>
        </w:rPr>
        <w:t> </w:t>
      </w:r>
      <w:r>
        <w:rPr/>
        <w:t>e</w:t>
      </w:r>
      <w:r>
        <w:rPr>
          <w:spacing w:val="-9"/>
        </w:rPr>
        <w:t> </w:t>
      </w:r>
      <w:r>
        <w:rPr/>
        <w:t>grãos,</w:t>
      </w:r>
      <w:r>
        <w:rPr>
          <w:spacing w:val="-9"/>
        </w:rPr>
        <w:t> </w:t>
      </w:r>
      <w:r>
        <w:rPr/>
        <w:t>muitas</w:t>
      </w:r>
      <w:r>
        <w:rPr>
          <w:spacing w:val="-9"/>
        </w:rPr>
        <w:t> </w:t>
      </w:r>
      <w:r>
        <w:rPr/>
        <w:t>vezes com um caráter de mel ou baunilha.</w:t>
      </w:r>
      <w:r>
        <w:rPr>
          <w:spacing w:val="26"/>
        </w:rPr>
        <w:t> </w:t>
      </w:r>
      <w:r>
        <w:rPr/>
        <w:t>Moderado sabor frutado cítrico de casca de laranja.</w:t>
      </w:r>
      <w:r>
        <w:rPr>
          <w:spacing w:val="38"/>
        </w:rPr>
        <w:t> </w:t>
      </w:r>
      <w:r>
        <w:rPr/>
        <w:t>Sabores condimentados de ervas, que podem incluir coentro e outras especiarias, são comuns e devem</w:t>
      </w:r>
      <w:r>
        <w:rPr>
          <w:spacing w:val="-2"/>
        </w:rPr>
        <w:t> </w:t>
      </w:r>
      <w:r>
        <w:rPr/>
        <w:t>ser</w:t>
      </w:r>
      <w:r>
        <w:rPr>
          <w:spacing w:val="-2"/>
        </w:rPr>
        <w:t> </w:t>
      </w:r>
      <w:r>
        <w:rPr/>
        <w:t>sutis</w:t>
      </w:r>
      <w:r>
        <w:rPr>
          <w:spacing w:val="-2"/>
        </w:rPr>
        <w:t> </w:t>
      </w:r>
      <w:r>
        <w:rPr/>
        <w:t>e</w:t>
      </w:r>
      <w:r>
        <w:rPr>
          <w:spacing w:val="-2"/>
        </w:rPr>
        <w:t> </w:t>
      </w:r>
      <w:r>
        <w:rPr/>
        <w:t>equilibrados,</w:t>
      </w:r>
      <w:r>
        <w:rPr>
          <w:spacing w:val="-2"/>
        </w:rPr>
        <w:t> </w:t>
      </w:r>
      <w:r>
        <w:rPr/>
        <w:t>não</w:t>
      </w:r>
      <w:r>
        <w:rPr>
          <w:spacing w:val="-2"/>
        </w:rPr>
        <w:t> </w:t>
      </w:r>
      <w:r>
        <w:rPr/>
        <w:t>dominantes. Um</w:t>
      </w:r>
      <w:r>
        <w:rPr>
          <w:spacing w:val="-2"/>
        </w:rPr>
        <w:t> </w:t>
      </w:r>
      <w:r>
        <w:rPr/>
        <w:t>sabor</w:t>
      </w:r>
      <w:r>
        <w:rPr>
          <w:spacing w:val="-2"/>
        </w:rPr>
        <w:t> </w:t>
      </w:r>
      <w:r>
        <w:rPr/>
        <w:t>de lúpulo condimentado e terroso pode ser de baixo a nenhum e nunca</w:t>
      </w:r>
      <w:r>
        <w:rPr>
          <w:spacing w:val="-9"/>
        </w:rPr>
        <w:t> </w:t>
      </w:r>
      <w:r>
        <w:rPr/>
        <w:t>ofusca</w:t>
      </w:r>
      <w:r>
        <w:rPr>
          <w:spacing w:val="-9"/>
        </w:rPr>
        <w:t> </w:t>
      </w:r>
      <w:r>
        <w:rPr/>
        <w:t>as</w:t>
      </w:r>
      <w:r>
        <w:rPr>
          <w:spacing w:val="-9"/>
        </w:rPr>
        <w:t> </w:t>
      </w:r>
      <w:r>
        <w:rPr/>
        <w:t>especiarias. O</w:t>
      </w:r>
      <w:r>
        <w:rPr>
          <w:spacing w:val="-9"/>
        </w:rPr>
        <w:t> </w:t>
      </w:r>
      <w:r>
        <w:rPr/>
        <w:t>amargor</w:t>
      </w:r>
      <w:r>
        <w:rPr>
          <w:spacing w:val="-9"/>
        </w:rPr>
        <w:t> </w:t>
      </w:r>
      <w:r>
        <w:rPr/>
        <w:t>do</w:t>
      </w:r>
      <w:r>
        <w:rPr>
          <w:spacing w:val="-9"/>
        </w:rPr>
        <w:t> </w:t>
      </w:r>
      <w:r>
        <w:rPr/>
        <w:t>lúpulo</w:t>
      </w:r>
      <w:r>
        <w:rPr>
          <w:spacing w:val="-9"/>
        </w:rPr>
        <w:t> </w:t>
      </w:r>
      <w:r>
        <w:rPr/>
        <w:t>é</w:t>
      </w:r>
      <w:r>
        <w:rPr>
          <w:spacing w:val="-9"/>
        </w:rPr>
        <w:t> </w:t>
      </w:r>
      <w:r>
        <w:rPr/>
        <w:t>de</w:t>
      </w:r>
      <w:r>
        <w:rPr>
          <w:spacing w:val="-9"/>
        </w:rPr>
        <w:t> </w:t>
      </w:r>
      <w:r>
        <w:rPr/>
        <w:t>baixo</w:t>
      </w:r>
      <w:r>
        <w:rPr>
          <w:spacing w:val="-9"/>
        </w:rPr>
        <w:t> </w:t>
      </w:r>
      <w:r>
        <w:rPr/>
        <w:t>a médio-baixo</w:t>
      </w:r>
      <w:r>
        <w:rPr>
          <w:spacing w:val="-13"/>
        </w:rPr>
        <w:t> </w:t>
      </w:r>
      <w:r>
        <w:rPr/>
        <w:t>e</w:t>
      </w:r>
      <w:r>
        <w:rPr>
          <w:spacing w:val="-12"/>
        </w:rPr>
        <w:t> </w:t>
      </w:r>
      <w:r>
        <w:rPr/>
        <w:t>suporta</w:t>
      </w:r>
      <w:r>
        <w:rPr>
          <w:spacing w:val="-13"/>
        </w:rPr>
        <w:t> </w:t>
      </w:r>
      <w:r>
        <w:rPr/>
        <w:t>os</w:t>
      </w:r>
      <w:r>
        <w:rPr>
          <w:spacing w:val="-12"/>
        </w:rPr>
        <w:t> </w:t>
      </w:r>
      <w:r>
        <w:rPr/>
        <w:t>sabores</w:t>
      </w:r>
      <w:r>
        <w:rPr>
          <w:spacing w:val="-13"/>
        </w:rPr>
        <w:t> </w:t>
      </w:r>
      <w:r>
        <w:rPr/>
        <w:t>refrescantes</w:t>
      </w:r>
      <w:r>
        <w:rPr>
          <w:spacing w:val="-12"/>
        </w:rPr>
        <w:t> </w:t>
      </w:r>
      <w:r>
        <w:rPr/>
        <w:t>de</w:t>
      </w:r>
      <w:r>
        <w:rPr>
          <w:spacing w:val="-13"/>
        </w:rPr>
        <w:t> </w:t>
      </w:r>
      <w:r>
        <w:rPr/>
        <w:t>frutas</w:t>
      </w:r>
      <w:r>
        <w:rPr>
          <w:spacing w:val="-12"/>
        </w:rPr>
        <w:t> </w:t>
      </w:r>
      <w:r>
        <w:rPr/>
        <w:t>e</w:t>
      </w:r>
      <w:r>
        <w:rPr>
          <w:spacing w:val="-13"/>
        </w:rPr>
        <w:t> </w:t>
      </w:r>
      <w:r>
        <w:rPr/>
        <w:t>espe- ciarias.</w:t>
      </w:r>
      <w:r>
        <w:rPr>
          <w:spacing w:val="23"/>
        </w:rPr>
        <w:t> </w:t>
      </w:r>
      <w:r>
        <w:rPr/>
        <w:t>Refrescantemente</w:t>
      </w:r>
      <w:r>
        <w:rPr>
          <w:spacing w:val="-1"/>
        </w:rPr>
        <w:t> </w:t>
      </w:r>
      <w:r>
        <w:rPr/>
        <w:t>com</w:t>
      </w:r>
      <w:r>
        <w:rPr>
          <w:spacing w:val="-1"/>
        </w:rPr>
        <w:t> </w:t>
      </w:r>
      <w:r>
        <w:rPr/>
        <w:t>um</w:t>
      </w:r>
      <w:r>
        <w:rPr>
          <w:spacing w:val="-1"/>
        </w:rPr>
        <w:t> </w:t>
      </w:r>
      <w:r>
        <w:rPr/>
        <w:t>final</w:t>
      </w:r>
      <w:r>
        <w:rPr>
          <w:spacing w:val="-1"/>
        </w:rPr>
        <w:t> </w:t>
      </w:r>
      <w:r>
        <w:rPr/>
        <w:t>seco</w:t>
      </w:r>
      <w:r>
        <w:rPr>
          <w:spacing w:val="-1"/>
        </w:rPr>
        <w:t> </w:t>
      </w:r>
      <w:r>
        <w:rPr/>
        <w:t>e</w:t>
      </w:r>
      <w:r>
        <w:rPr>
          <w:spacing w:val="-1"/>
        </w:rPr>
        <w:t> </w:t>
      </w:r>
      <w:r>
        <w:rPr/>
        <w:t>bem</w:t>
      </w:r>
      <w:r>
        <w:rPr>
          <w:spacing w:val="-1"/>
        </w:rPr>
        <w:t> </w:t>
      </w:r>
      <w:r>
        <w:rPr/>
        <w:t>definido, sem retrogosto amargo ou áspero.</w:t>
      </w:r>
    </w:p>
    <w:p>
      <w:pPr>
        <w:pStyle w:val="BodyText"/>
        <w:spacing w:line="249" w:lineRule="auto"/>
        <w:ind w:right="38"/>
      </w:pPr>
      <w:r>
        <w:rPr>
          <w:b/>
        </w:rPr>
        <w:t>Sensação</w:t>
      </w:r>
      <w:r>
        <w:rPr>
          <w:b/>
          <w:spacing w:val="-1"/>
        </w:rPr>
        <w:t> </w:t>
      </w:r>
      <w:r>
        <w:rPr>
          <w:b/>
        </w:rPr>
        <w:t>na</w:t>
      </w:r>
      <w:r>
        <w:rPr>
          <w:b/>
          <w:spacing w:val="-1"/>
        </w:rPr>
        <w:t> </w:t>
      </w:r>
      <w:r>
        <w:rPr>
          <w:b/>
        </w:rPr>
        <w:t>Boca</w:t>
      </w:r>
      <w:r>
        <w:rPr/>
        <w:t>: Corpo</w:t>
      </w:r>
      <w:r>
        <w:rPr>
          <w:spacing w:val="-1"/>
        </w:rPr>
        <w:t> </w:t>
      </w:r>
      <w:r>
        <w:rPr/>
        <w:t>médio-leve</w:t>
      </w:r>
      <w:r>
        <w:rPr>
          <w:spacing w:val="-1"/>
        </w:rPr>
        <w:t> </w:t>
      </w:r>
      <w:r>
        <w:rPr/>
        <w:t>a médio, muitas</w:t>
      </w:r>
      <w:r>
        <w:rPr>
          <w:spacing w:val="-1"/>
        </w:rPr>
        <w:t> </w:t>
      </w:r>
      <w:r>
        <w:rPr/>
        <w:t>vezes apresentando</w:t>
      </w:r>
      <w:r>
        <w:rPr>
          <w:spacing w:val="-13"/>
        </w:rPr>
        <w:t> </w:t>
      </w:r>
      <w:r>
        <w:rPr/>
        <w:t>maciez</w:t>
      </w:r>
      <w:r>
        <w:rPr>
          <w:spacing w:val="-12"/>
        </w:rPr>
        <w:t> </w:t>
      </w:r>
      <w:r>
        <w:rPr/>
        <w:t>e</w:t>
      </w:r>
      <w:r>
        <w:rPr>
          <w:spacing w:val="-13"/>
        </w:rPr>
        <w:t> </w:t>
      </w:r>
      <w:r>
        <w:rPr/>
        <w:t>leve</w:t>
      </w:r>
      <w:r>
        <w:rPr>
          <w:spacing w:val="-12"/>
        </w:rPr>
        <w:t> </w:t>
      </w:r>
      <w:r>
        <w:rPr/>
        <w:t>cremosidade.</w:t>
      </w:r>
      <w:r>
        <w:rPr>
          <w:spacing w:val="-13"/>
        </w:rPr>
        <w:t> </w:t>
      </w:r>
      <w:r>
        <w:rPr/>
        <w:t>Caráter</w:t>
      </w:r>
      <w:r>
        <w:rPr>
          <w:spacing w:val="-12"/>
        </w:rPr>
        <w:t> </w:t>
      </w:r>
      <w:r>
        <w:rPr/>
        <w:t>efervescente vindo da alta carbonatação.</w:t>
      </w:r>
      <w:r>
        <w:rPr>
          <w:spacing w:val="40"/>
        </w:rPr>
        <w:t> </w:t>
      </w:r>
      <w:r>
        <w:rPr/>
        <w:t>Refrescância gerada pela carbo- natação, secura e falta de amargor no final.</w:t>
      </w:r>
      <w:r>
        <w:rPr>
          <w:spacing w:val="33"/>
        </w:rPr>
        <w:t> </w:t>
      </w:r>
      <w:r>
        <w:rPr/>
        <w:t>Sem aspereza ou adstringência.</w:t>
      </w:r>
      <w:r>
        <w:rPr>
          <w:spacing w:val="40"/>
        </w:rPr>
        <w:t> </w:t>
      </w:r>
      <w:r>
        <w:rPr/>
        <w:t>Não deve ser excessivamente seca ou aguada, nem deve ser espessa e pesada.</w:t>
      </w:r>
    </w:p>
    <w:p>
      <w:pPr>
        <w:pStyle w:val="BodyText"/>
        <w:spacing w:line="249" w:lineRule="auto" w:before="40"/>
        <w:ind w:right="38"/>
      </w:pPr>
      <w:r>
        <w:rPr>
          <w:b/>
        </w:rPr>
        <w:t>Comentários</w:t>
      </w:r>
      <w:r>
        <w:rPr/>
        <w:t>:</w:t>
      </w:r>
      <w:r>
        <w:rPr>
          <w:spacing w:val="40"/>
        </w:rPr>
        <w:t> </w:t>
      </w:r>
      <w:r>
        <w:rPr/>
        <w:t>Versões históricas podem ter alguma </w:t>
      </w:r>
      <w:r>
        <w:rPr/>
        <w:t>acidez láctica, mas isso está ausente nas versões modernas.</w:t>
      </w:r>
      <w:r>
        <w:rPr>
          <w:spacing w:val="40"/>
        </w:rPr>
        <w:t> </w:t>
      </w:r>
      <w:r>
        <w:rPr/>
        <w:t>As es- peciarias</w:t>
      </w:r>
      <w:r>
        <w:rPr>
          <w:spacing w:val="-7"/>
        </w:rPr>
        <w:t> </w:t>
      </w:r>
      <w:r>
        <w:rPr/>
        <w:t>podem</w:t>
      </w:r>
      <w:r>
        <w:rPr>
          <w:spacing w:val="-7"/>
        </w:rPr>
        <w:t> </w:t>
      </w:r>
      <w:r>
        <w:rPr/>
        <w:t>ter</w:t>
      </w:r>
      <w:r>
        <w:rPr>
          <w:spacing w:val="-7"/>
        </w:rPr>
        <w:t> </w:t>
      </w:r>
      <w:r>
        <w:rPr/>
        <w:t>alguma</w:t>
      </w:r>
      <w:r>
        <w:rPr>
          <w:spacing w:val="-7"/>
        </w:rPr>
        <w:t> </w:t>
      </w:r>
      <w:r>
        <w:rPr/>
        <w:t>variação,</w:t>
      </w:r>
      <w:r>
        <w:rPr>
          <w:spacing w:val="-7"/>
        </w:rPr>
        <w:t> </w:t>
      </w:r>
      <w:r>
        <w:rPr/>
        <w:t>mas</w:t>
      </w:r>
      <w:r>
        <w:rPr>
          <w:spacing w:val="-7"/>
        </w:rPr>
        <w:t> </w:t>
      </w:r>
      <w:r>
        <w:rPr/>
        <w:t>não</w:t>
      </w:r>
      <w:r>
        <w:rPr>
          <w:spacing w:val="-7"/>
        </w:rPr>
        <w:t> </w:t>
      </w:r>
      <w:r>
        <w:rPr/>
        <w:t>devem</w:t>
      </w:r>
      <w:r>
        <w:rPr>
          <w:spacing w:val="-7"/>
        </w:rPr>
        <w:t> </w:t>
      </w:r>
      <w:r>
        <w:rPr/>
        <w:t>ser</w:t>
      </w:r>
      <w:r>
        <w:rPr>
          <w:spacing w:val="-7"/>
        </w:rPr>
        <w:t> </w:t>
      </w:r>
      <w:r>
        <w:rPr/>
        <w:t>exa- geradas.</w:t>
      </w:r>
      <w:r>
        <w:rPr>
          <w:spacing w:val="-13"/>
        </w:rPr>
        <w:t> </w:t>
      </w:r>
      <w:r>
        <w:rPr/>
        <w:t>Coentro</w:t>
      </w:r>
      <w:r>
        <w:rPr>
          <w:spacing w:val="-12"/>
        </w:rPr>
        <w:t> </w:t>
      </w:r>
      <w:r>
        <w:rPr/>
        <w:t>de</w:t>
      </w:r>
      <w:r>
        <w:rPr>
          <w:spacing w:val="-13"/>
        </w:rPr>
        <w:t> </w:t>
      </w:r>
      <w:r>
        <w:rPr/>
        <w:t>certa</w:t>
      </w:r>
      <w:r>
        <w:rPr>
          <w:spacing w:val="-12"/>
        </w:rPr>
        <w:t> </w:t>
      </w:r>
      <w:r>
        <w:rPr/>
        <w:t>origem</w:t>
      </w:r>
      <w:r>
        <w:rPr>
          <w:spacing w:val="-13"/>
        </w:rPr>
        <w:t> </w:t>
      </w:r>
      <w:r>
        <w:rPr/>
        <w:t>ou</w:t>
      </w:r>
      <w:r>
        <w:rPr>
          <w:spacing w:val="-12"/>
        </w:rPr>
        <w:t> </w:t>
      </w:r>
      <w:r>
        <w:rPr/>
        <w:t>idade</w:t>
      </w:r>
      <w:r>
        <w:rPr>
          <w:spacing w:val="-13"/>
        </w:rPr>
        <w:t> </w:t>
      </w:r>
      <w:r>
        <w:rPr/>
        <w:t>pode</w:t>
      </w:r>
      <w:r>
        <w:rPr>
          <w:spacing w:val="-12"/>
        </w:rPr>
        <w:t> </w:t>
      </w:r>
      <w:r>
        <w:rPr/>
        <w:t>dar</w:t>
      </w:r>
      <w:r>
        <w:rPr>
          <w:spacing w:val="-13"/>
        </w:rPr>
        <w:t> </w:t>
      </w:r>
      <w:r>
        <w:rPr/>
        <w:t>um</w:t>
      </w:r>
      <w:r>
        <w:rPr>
          <w:spacing w:val="-12"/>
        </w:rPr>
        <w:t> </w:t>
      </w:r>
      <w:r>
        <w:rPr/>
        <w:t>caráter inadequado de presunto ou aipo.</w:t>
      </w:r>
      <w:r>
        <w:rPr>
          <w:spacing w:val="40"/>
        </w:rPr>
        <w:t> </w:t>
      </w:r>
      <w:r>
        <w:rPr/>
        <w:t>A cerveja tende a ser pere- cível,</w:t>
      </w:r>
      <w:r>
        <w:rPr>
          <w:spacing w:val="-9"/>
        </w:rPr>
        <w:t> </w:t>
      </w:r>
      <w:r>
        <w:rPr/>
        <w:t>então</w:t>
      </w:r>
      <w:r>
        <w:rPr>
          <w:spacing w:val="-9"/>
        </w:rPr>
        <w:t> </w:t>
      </w:r>
      <w:r>
        <w:rPr/>
        <w:t>exemplos</w:t>
      </w:r>
      <w:r>
        <w:rPr>
          <w:spacing w:val="-9"/>
        </w:rPr>
        <w:t> </w:t>
      </w:r>
      <w:r>
        <w:rPr/>
        <w:t>mais</w:t>
      </w:r>
      <w:r>
        <w:rPr>
          <w:spacing w:val="-9"/>
        </w:rPr>
        <w:t> </w:t>
      </w:r>
      <w:r>
        <w:rPr/>
        <w:t>jovens,</w:t>
      </w:r>
      <w:r>
        <w:rPr>
          <w:spacing w:val="-9"/>
        </w:rPr>
        <w:t> </w:t>
      </w:r>
      <w:r>
        <w:rPr/>
        <w:t>frescos</w:t>
      </w:r>
      <w:r>
        <w:rPr>
          <w:spacing w:val="-9"/>
        </w:rPr>
        <w:t> </w:t>
      </w:r>
      <w:r>
        <w:rPr/>
        <w:t>e</w:t>
      </w:r>
      <w:r>
        <w:rPr>
          <w:spacing w:val="-9"/>
        </w:rPr>
        <w:t> </w:t>
      </w:r>
      <w:r>
        <w:rPr/>
        <w:t>bem</w:t>
      </w:r>
      <w:r>
        <w:rPr>
          <w:spacing w:val="-9"/>
        </w:rPr>
        <w:t> </w:t>
      </w:r>
      <w:r>
        <w:rPr/>
        <w:t>manuseados são</w:t>
      </w:r>
      <w:r>
        <w:rPr>
          <w:spacing w:val="-5"/>
        </w:rPr>
        <w:t> </w:t>
      </w:r>
      <w:r>
        <w:rPr/>
        <w:t>os</w:t>
      </w:r>
      <w:r>
        <w:rPr>
          <w:spacing w:val="-5"/>
        </w:rPr>
        <w:t> </w:t>
      </w:r>
      <w:r>
        <w:rPr/>
        <w:t>mais</w:t>
      </w:r>
      <w:r>
        <w:rPr>
          <w:spacing w:val="-5"/>
        </w:rPr>
        <w:t> </w:t>
      </w:r>
      <w:r>
        <w:rPr/>
        <w:t>desejáveis. Uma</w:t>
      </w:r>
      <w:r>
        <w:rPr>
          <w:spacing w:val="-5"/>
        </w:rPr>
        <w:t> </w:t>
      </w:r>
      <w:r>
        <w:rPr/>
        <w:t>impressão</w:t>
      </w:r>
      <w:r>
        <w:rPr>
          <w:spacing w:val="-5"/>
        </w:rPr>
        <w:t> </w:t>
      </w:r>
      <w:r>
        <w:rPr/>
        <w:t>de</w:t>
      </w:r>
      <w:r>
        <w:rPr>
          <w:spacing w:val="-5"/>
        </w:rPr>
        <w:t> </w:t>
      </w:r>
      <w:r>
        <w:rPr/>
        <w:t>doçura</w:t>
      </w:r>
      <w:r>
        <w:rPr>
          <w:spacing w:val="-5"/>
        </w:rPr>
        <w:t> </w:t>
      </w:r>
      <w:r>
        <w:rPr/>
        <w:t>geralmente se deve ao baixo amargor, não ao açúcar residual.</w:t>
      </w:r>
      <w:r>
        <w:rPr>
          <w:spacing w:val="32"/>
        </w:rPr>
        <w:t> </w:t>
      </w:r>
      <w:r>
        <w:rPr/>
        <w:t>A maioria dos exemplos parece ter aproximadamente 5% ABV.</w:t>
      </w:r>
    </w:p>
    <w:p>
      <w:pPr>
        <w:pStyle w:val="BodyText"/>
        <w:spacing w:line="249" w:lineRule="auto"/>
        <w:ind w:right="38"/>
      </w:pPr>
      <w:r>
        <w:rPr>
          <w:b/>
        </w:rPr>
        <w:t>História</w:t>
      </w:r>
      <w:r>
        <w:rPr/>
        <w:t>: Uma cerveja de um grupo de cervejas brancas </w:t>
      </w:r>
      <w:r>
        <w:rPr/>
        <w:t>bel- gas</w:t>
      </w:r>
      <w:r>
        <w:rPr>
          <w:spacing w:val="-4"/>
        </w:rPr>
        <w:t> </w:t>
      </w:r>
      <w:r>
        <w:rPr/>
        <w:t>medievais</w:t>
      </w:r>
      <w:r>
        <w:rPr>
          <w:spacing w:val="-4"/>
        </w:rPr>
        <w:t> </w:t>
      </w:r>
      <w:r>
        <w:rPr/>
        <w:t>da</w:t>
      </w:r>
      <w:r>
        <w:rPr>
          <w:spacing w:val="-4"/>
        </w:rPr>
        <w:t> </w:t>
      </w:r>
      <w:r>
        <w:rPr/>
        <w:t>área</w:t>
      </w:r>
      <w:r>
        <w:rPr>
          <w:spacing w:val="-4"/>
        </w:rPr>
        <w:t> </w:t>
      </w:r>
      <w:r>
        <w:rPr/>
        <w:t>de</w:t>
      </w:r>
      <w:r>
        <w:rPr>
          <w:spacing w:val="-4"/>
        </w:rPr>
        <w:t> </w:t>
      </w:r>
      <w:r>
        <w:rPr/>
        <w:t>Leuven,</w:t>
      </w:r>
      <w:r>
        <w:rPr>
          <w:spacing w:val="-4"/>
        </w:rPr>
        <w:t> </w:t>
      </w:r>
      <w:r>
        <w:rPr/>
        <w:t>que</w:t>
      </w:r>
      <w:r>
        <w:rPr>
          <w:spacing w:val="-4"/>
        </w:rPr>
        <w:t> </w:t>
      </w:r>
      <w:r>
        <w:rPr/>
        <w:t>se</w:t>
      </w:r>
      <w:r>
        <w:rPr>
          <w:spacing w:val="-4"/>
        </w:rPr>
        <w:t> </w:t>
      </w:r>
      <w:r>
        <w:rPr/>
        <w:t>extinguiu</w:t>
      </w:r>
      <w:r>
        <w:rPr>
          <w:spacing w:val="-4"/>
        </w:rPr>
        <w:t> </w:t>
      </w:r>
      <w:r>
        <w:rPr/>
        <w:t>em</w:t>
      </w:r>
      <w:r>
        <w:rPr>
          <w:spacing w:val="-4"/>
        </w:rPr>
        <w:t> </w:t>
      </w:r>
      <w:r>
        <w:rPr/>
        <w:t>1957</w:t>
      </w:r>
      <w:r>
        <w:rPr>
          <w:spacing w:val="-4"/>
        </w:rPr>
        <w:t> </w:t>
      </w:r>
      <w:r>
        <w:rPr/>
        <w:t>e mais tarde foi revivida por Pierre Celis em 1966, que se tor- nou a Hoegaarden.</w:t>
      </w:r>
      <w:r>
        <w:rPr>
          <w:spacing w:val="40"/>
        </w:rPr>
        <w:t> </w:t>
      </w:r>
      <w:r>
        <w:rPr/>
        <w:t>Depois que a Hoegaarden foi adquirida pela</w:t>
      </w:r>
      <w:r>
        <w:rPr>
          <w:spacing w:val="-10"/>
        </w:rPr>
        <w:t> </w:t>
      </w:r>
      <w:r>
        <w:rPr/>
        <w:t>Interbrew,</w:t>
      </w:r>
      <w:r>
        <w:rPr>
          <w:spacing w:val="-10"/>
        </w:rPr>
        <w:t> </w:t>
      </w:r>
      <w:r>
        <w:rPr/>
        <w:t>o</w:t>
      </w:r>
      <w:r>
        <w:rPr>
          <w:spacing w:val="-10"/>
        </w:rPr>
        <w:t> </w:t>
      </w:r>
      <w:r>
        <w:rPr/>
        <w:t>estilo</w:t>
      </w:r>
      <w:r>
        <w:rPr>
          <w:spacing w:val="-10"/>
        </w:rPr>
        <w:t> </w:t>
      </w:r>
      <w:r>
        <w:rPr/>
        <w:t>cresceu</w:t>
      </w:r>
      <w:r>
        <w:rPr>
          <w:spacing w:val="-10"/>
        </w:rPr>
        <w:t> </w:t>
      </w:r>
      <w:r>
        <w:rPr/>
        <w:t>rapidamente</w:t>
      </w:r>
      <w:r>
        <w:rPr>
          <w:spacing w:val="-10"/>
        </w:rPr>
        <w:t> </w:t>
      </w:r>
      <w:r>
        <w:rPr/>
        <w:t>e</w:t>
      </w:r>
      <w:r>
        <w:rPr>
          <w:spacing w:val="-10"/>
        </w:rPr>
        <w:t> </w:t>
      </w:r>
      <w:r>
        <w:rPr/>
        <w:t>inspirou</w:t>
      </w:r>
      <w:r>
        <w:rPr>
          <w:spacing w:val="-10"/>
        </w:rPr>
        <w:t> </w:t>
      </w:r>
      <w:r>
        <w:rPr/>
        <w:t>muitos produtos</w:t>
      </w:r>
      <w:r>
        <w:rPr>
          <w:spacing w:val="-14"/>
        </w:rPr>
        <w:t> </w:t>
      </w:r>
      <w:r>
        <w:rPr/>
        <w:t>similares</w:t>
      </w:r>
      <w:r>
        <w:rPr>
          <w:spacing w:val="-12"/>
        </w:rPr>
        <w:t> </w:t>
      </w:r>
      <w:r>
        <w:rPr/>
        <w:t>que</w:t>
      </w:r>
      <w:r>
        <w:rPr>
          <w:spacing w:val="-12"/>
        </w:rPr>
        <w:t> </w:t>
      </w:r>
      <w:r>
        <w:rPr/>
        <w:t>são</w:t>
      </w:r>
      <w:r>
        <w:rPr>
          <w:spacing w:val="-12"/>
        </w:rPr>
        <w:t> </w:t>
      </w:r>
      <w:r>
        <w:rPr/>
        <w:t>rastreáveis</w:t>
      </w:r>
      <w:r>
        <w:rPr>
          <w:spacing w:val="-12"/>
        </w:rPr>
        <w:t> </w:t>
      </w:r>
      <w:r>
        <w:rPr/>
        <w:t>à</w:t>
      </w:r>
      <w:r>
        <w:rPr>
          <w:spacing w:val="-12"/>
        </w:rPr>
        <w:t> </w:t>
      </w:r>
      <w:r>
        <w:rPr/>
        <w:t>recriação</w:t>
      </w:r>
      <w:r>
        <w:rPr>
          <w:spacing w:val="-12"/>
        </w:rPr>
        <w:t> </w:t>
      </w:r>
      <w:r>
        <w:rPr/>
        <w:t>do</w:t>
      </w:r>
      <w:r>
        <w:rPr>
          <w:spacing w:val="-12"/>
        </w:rPr>
        <w:t> </w:t>
      </w:r>
      <w:r>
        <w:rPr/>
        <w:t>estilo</w:t>
      </w:r>
      <w:r>
        <w:rPr>
          <w:spacing w:val="-12"/>
        </w:rPr>
        <w:t> </w:t>
      </w:r>
      <w:r>
        <w:rPr/>
        <w:t>por Celis, não aqueles de séculos passados.</w:t>
      </w:r>
    </w:p>
    <w:p>
      <w:pPr>
        <w:pStyle w:val="BodyText"/>
        <w:spacing w:line="249" w:lineRule="auto"/>
        <w:ind w:right="38"/>
      </w:pPr>
      <w:r>
        <w:rPr>
          <w:b/>
        </w:rPr>
        <w:t>Ingredientes</w:t>
      </w:r>
      <w:r>
        <w:rPr/>
        <w:t>:</w:t>
      </w:r>
      <w:r>
        <w:rPr>
          <w:spacing w:val="40"/>
        </w:rPr>
        <w:t> </w:t>
      </w:r>
      <w:r>
        <w:rPr/>
        <w:t>Trigo não maltado (30-60%), o restante </w:t>
      </w:r>
      <w:r>
        <w:rPr/>
        <w:t>de malte</w:t>
      </w:r>
      <w:r>
        <w:rPr>
          <w:spacing w:val="16"/>
        </w:rPr>
        <w:t> </w:t>
      </w:r>
      <w:r>
        <w:rPr/>
        <w:t>de</w:t>
      </w:r>
      <w:r>
        <w:rPr>
          <w:spacing w:val="16"/>
        </w:rPr>
        <w:t> </w:t>
      </w:r>
      <w:r>
        <w:rPr/>
        <w:t>cevada</w:t>
      </w:r>
      <w:r>
        <w:rPr>
          <w:spacing w:val="17"/>
        </w:rPr>
        <w:t> </w:t>
      </w:r>
      <w:r>
        <w:rPr/>
        <w:t>com</w:t>
      </w:r>
      <w:r>
        <w:rPr>
          <w:spacing w:val="16"/>
        </w:rPr>
        <w:t> </w:t>
      </w:r>
      <w:r>
        <w:rPr/>
        <w:t>baixa</w:t>
      </w:r>
      <w:r>
        <w:rPr>
          <w:spacing w:val="17"/>
        </w:rPr>
        <w:t> </w:t>
      </w:r>
      <w:r>
        <w:rPr/>
        <w:t>cor.</w:t>
      </w:r>
      <w:r>
        <w:rPr>
          <w:spacing w:val="71"/>
        </w:rPr>
        <w:t> </w:t>
      </w:r>
      <w:r>
        <w:rPr/>
        <w:t>Algumas</w:t>
      </w:r>
      <w:r>
        <w:rPr>
          <w:spacing w:val="16"/>
        </w:rPr>
        <w:t> </w:t>
      </w:r>
      <w:r>
        <w:rPr/>
        <w:t>versões</w:t>
      </w:r>
      <w:r>
        <w:rPr>
          <w:spacing w:val="17"/>
        </w:rPr>
        <w:t> </w:t>
      </w:r>
      <w:r>
        <w:rPr/>
        <w:t>usam</w:t>
      </w:r>
      <w:r>
        <w:rPr>
          <w:spacing w:val="16"/>
        </w:rPr>
        <w:t> </w:t>
      </w:r>
      <w:r>
        <w:rPr>
          <w:spacing w:val="-5"/>
        </w:rPr>
        <w:t>até</w:t>
      </w:r>
    </w:p>
    <w:p>
      <w:pPr>
        <w:pStyle w:val="BodyText"/>
        <w:spacing w:line="249" w:lineRule="auto" w:before="144"/>
        <w:ind w:right="235"/>
      </w:pPr>
      <w:r>
        <w:rPr/>
        <w:br w:type="column"/>
      </w:r>
      <w:r>
        <w:rPr/>
        <w:t>5-10%</w:t>
      </w:r>
      <w:r>
        <w:rPr>
          <w:spacing w:val="-3"/>
        </w:rPr>
        <w:t> </w:t>
      </w:r>
      <w:r>
        <w:rPr/>
        <w:t>de</w:t>
      </w:r>
      <w:r>
        <w:rPr>
          <w:spacing w:val="-4"/>
        </w:rPr>
        <w:t> </w:t>
      </w:r>
      <w:r>
        <w:rPr/>
        <w:t>aveia</w:t>
      </w:r>
      <w:r>
        <w:rPr>
          <w:spacing w:val="-3"/>
        </w:rPr>
        <w:t> </w:t>
      </w:r>
      <w:r>
        <w:rPr/>
        <w:t>crua</w:t>
      </w:r>
      <w:r>
        <w:rPr>
          <w:spacing w:val="-3"/>
        </w:rPr>
        <w:t> </w:t>
      </w:r>
      <w:r>
        <w:rPr/>
        <w:t>ou</w:t>
      </w:r>
      <w:r>
        <w:rPr>
          <w:spacing w:val="-3"/>
        </w:rPr>
        <w:t> </w:t>
      </w:r>
      <w:r>
        <w:rPr/>
        <w:t>outros</w:t>
      </w:r>
      <w:r>
        <w:rPr>
          <w:spacing w:val="-4"/>
        </w:rPr>
        <w:t> </w:t>
      </w:r>
      <w:r>
        <w:rPr/>
        <w:t>grãos</w:t>
      </w:r>
      <w:r>
        <w:rPr>
          <w:spacing w:val="-3"/>
        </w:rPr>
        <w:t> </w:t>
      </w:r>
      <w:r>
        <w:rPr/>
        <w:t>de</w:t>
      </w:r>
      <w:r>
        <w:rPr>
          <w:spacing w:val="-3"/>
        </w:rPr>
        <w:t> </w:t>
      </w:r>
      <w:r>
        <w:rPr/>
        <w:t>cereais</w:t>
      </w:r>
      <w:r>
        <w:rPr>
          <w:spacing w:val="-4"/>
        </w:rPr>
        <w:t> </w:t>
      </w:r>
      <w:r>
        <w:rPr/>
        <w:t>não</w:t>
      </w:r>
      <w:r>
        <w:rPr>
          <w:spacing w:val="-3"/>
        </w:rPr>
        <w:t> </w:t>
      </w:r>
      <w:r>
        <w:rPr/>
        <w:t>maltados. Tradicionalmente</w:t>
      </w:r>
      <w:r>
        <w:rPr>
          <w:spacing w:val="-2"/>
        </w:rPr>
        <w:t> </w:t>
      </w:r>
      <w:r>
        <w:rPr/>
        <w:t>usa</w:t>
      </w:r>
      <w:r>
        <w:rPr>
          <w:spacing w:val="-2"/>
        </w:rPr>
        <w:t> </w:t>
      </w:r>
      <w:r>
        <w:rPr/>
        <w:t>sementes</w:t>
      </w:r>
      <w:r>
        <w:rPr>
          <w:spacing w:val="-2"/>
        </w:rPr>
        <w:t> </w:t>
      </w:r>
      <w:r>
        <w:rPr/>
        <w:t>de</w:t>
      </w:r>
      <w:r>
        <w:rPr>
          <w:spacing w:val="-2"/>
        </w:rPr>
        <w:t> </w:t>
      </w:r>
      <w:r>
        <w:rPr/>
        <w:t>coentro</w:t>
      </w:r>
      <w:r>
        <w:rPr>
          <w:spacing w:val="-2"/>
        </w:rPr>
        <w:t> </w:t>
      </w:r>
      <w:r>
        <w:rPr/>
        <w:t>e</w:t>
      </w:r>
      <w:r>
        <w:rPr>
          <w:spacing w:val="-2"/>
        </w:rPr>
        <w:t> </w:t>
      </w:r>
      <w:r>
        <w:rPr/>
        <w:t>casca</w:t>
      </w:r>
      <w:r>
        <w:rPr>
          <w:spacing w:val="-2"/>
        </w:rPr>
        <w:t> </w:t>
      </w:r>
      <w:r>
        <w:rPr/>
        <w:t>seca</w:t>
      </w:r>
      <w:r>
        <w:rPr>
          <w:spacing w:val="-2"/>
        </w:rPr>
        <w:t> </w:t>
      </w:r>
      <w:r>
        <w:rPr/>
        <w:t>de</w:t>
      </w:r>
      <w:r>
        <w:rPr>
          <w:spacing w:val="-2"/>
        </w:rPr>
        <w:t> </w:t>
      </w:r>
      <w:r>
        <w:rPr/>
        <w:t>la- ranja</w:t>
      </w:r>
      <w:r>
        <w:rPr>
          <w:spacing w:val="-1"/>
        </w:rPr>
        <w:t> </w:t>
      </w:r>
      <w:r>
        <w:rPr/>
        <w:t>Curaçao.</w:t>
      </w:r>
      <w:r>
        <w:rPr>
          <w:spacing w:val="20"/>
        </w:rPr>
        <w:t> </w:t>
      </w:r>
      <w:r>
        <w:rPr/>
        <w:t>Há</w:t>
      </w:r>
      <w:r>
        <w:rPr>
          <w:spacing w:val="-1"/>
        </w:rPr>
        <w:t> </w:t>
      </w:r>
      <w:r>
        <w:rPr/>
        <w:t>rumores</w:t>
      </w:r>
      <w:r>
        <w:rPr>
          <w:spacing w:val="-1"/>
        </w:rPr>
        <w:t> </w:t>
      </w:r>
      <w:r>
        <w:rPr/>
        <w:t>de</w:t>
      </w:r>
      <w:r>
        <w:rPr>
          <w:spacing w:val="-1"/>
        </w:rPr>
        <w:t> </w:t>
      </w:r>
      <w:r>
        <w:rPr/>
        <w:t>que</w:t>
      </w:r>
      <w:r>
        <w:rPr>
          <w:spacing w:val="-1"/>
        </w:rPr>
        <w:t> </w:t>
      </w:r>
      <w:r>
        <w:rPr/>
        <w:t>outras</w:t>
      </w:r>
      <w:r>
        <w:rPr>
          <w:spacing w:val="-1"/>
        </w:rPr>
        <w:t> </w:t>
      </w:r>
      <w:r>
        <w:rPr/>
        <w:t>especiarias</w:t>
      </w:r>
      <w:r>
        <w:rPr>
          <w:spacing w:val="-1"/>
        </w:rPr>
        <w:t> </w:t>
      </w:r>
      <w:r>
        <w:rPr/>
        <w:t>secretas são usadas em algumas versões, assim como as cascas de la- ranja doce. Levedura ale belga levemente frutada e picante.</w:t>
      </w:r>
    </w:p>
    <w:p>
      <w:pPr>
        <w:pStyle w:val="BodyText"/>
        <w:spacing w:line="249" w:lineRule="auto"/>
        <w:ind w:right="235"/>
      </w:pPr>
      <w:r>
        <w:rPr>
          <w:b/>
        </w:rPr>
        <w:t>Comparação de Estilos</w:t>
      </w:r>
      <w:r>
        <w:rPr/>
        <w:t>:</w:t>
      </w:r>
      <w:r>
        <w:rPr>
          <w:spacing w:val="32"/>
        </w:rPr>
        <w:t> </w:t>
      </w:r>
      <w:r>
        <w:rPr/>
        <w:t>Baixo nível de amargor com equi- líbrio semelhante ao de uma Weissbier, mas com </w:t>
      </w:r>
      <w:r>
        <w:rPr/>
        <w:t>especiarias e</w:t>
      </w:r>
      <w:r>
        <w:rPr>
          <w:spacing w:val="-1"/>
        </w:rPr>
        <w:t> </w:t>
      </w:r>
      <w:r>
        <w:rPr/>
        <w:t>caráter</w:t>
      </w:r>
      <w:r>
        <w:rPr>
          <w:spacing w:val="-1"/>
        </w:rPr>
        <w:t> </w:t>
      </w:r>
      <w:r>
        <w:rPr/>
        <w:t>cítrico</w:t>
      </w:r>
      <w:r>
        <w:rPr>
          <w:spacing w:val="-1"/>
        </w:rPr>
        <w:t> </w:t>
      </w:r>
      <w:r>
        <w:rPr/>
        <w:t>provenientes</w:t>
      </w:r>
      <w:r>
        <w:rPr>
          <w:spacing w:val="-1"/>
        </w:rPr>
        <w:t> </w:t>
      </w:r>
      <w:r>
        <w:rPr/>
        <w:t>de</w:t>
      </w:r>
      <w:r>
        <w:rPr>
          <w:spacing w:val="-1"/>
        </w:rPr>
        <w:t> </w:t>
      </w:r>
      <w:r>
        <w:rPr/>
        <w:t>adições</w:t>
      </w:r>
      <w:r>
        <w:rPr>
          <w:spacing w:val="-1"/>
        </w:rPr>
        <w:t> </w:t>
      </w:r>
      <w:r>
        <w:rPr/>
        <w:t>mais</w:t>
      </w:r>
      <w:r>
        <w:rPr>
          <w:spacing w:val="-1"/>
        </w:rPr>
        <w:t> </w:t>
      </w:r>
      <w:r>
        <w:rPr/>
        <w:t>do</w:t>
      </w:r>
      <w:r>
        <w:rPr>
          <w:spacing w:val="-1"/>
        </w:rPr>
        <w:t> </w:t>
      </w:r>
      <w:r>
        <w:rPr/>
        <w:t>que</w:t>
      </w:r>
      <w:r>
        <w:rPr>
          <w:spacing w:val="-1"/>
        </w:rPr>
        <w:t> </w:t>
      </w:r>
      <w:r>
        <w:rPr/>
        <w:t>da</w:t>
      </w:r>
      <w:r>
        <w:rPr>
          <w:spacing w:val="-1"/>
        </w:rPr>
        <w:t> </w:t>
      </w:r>
      <w:r>
        <w:rPr/>
        <w:t>leve- </w:t>
      </w:r>
      <w:r>
        <w:rPr>
          <w:spacing w:val="-2"/>
        </w:rPr>
        <w:t>dura.</w:t>
      </w:r>
    </w:p>
    <w:p>
      <w:pPr>
        <w:tabs>
          <w:tab w:pos="2340" w:val="left" w:leader="none"/>
        </w:tabs>
        <w:spacing w:before="23"/>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1,052</w:t>
      </w:r>
    </w:p>
    <w:p>
      <w:pPr>
        <w:pStyle w:val="BodyText"/>
        <w:tabs>
          <w:tab w:pos="2340" w:val="left" w:leader="none"/>
        </w:tabs>
        <w:spacing w:before="57"/>
        <w:jc w:val="left"/>
      </w:pPr>
      <w:r>
        <w:rPr/>
        <w:t>IBU:</w:t>
      </w:r>
      <w:r>
        <w:rPr>
          <w:spacing w:val="-4"/>
        </w:rPr>
        <w:t> </w:t>
      </w:r>
      <w:r>
        <w:rPr/>
        <w:t>8</w:t>
      </w:r>
      <w:r>
        <w:rPr>
          <w:spacing w:val="-4"/>
        </w:rPr>
        <w:t> </w:t>
      </w:r>
      <w:r>
        <w:rPr/>
        <w:t>-</w:t>
      </w:r>
      <w:r>
        <w:rPr>
          <w:spacing w:val="-3"/>
        </w:rPr>
        <w:t> </w:t>
      </w:r>
      <w:r>
        <w:rPr>
          <w:spacing w:val="-5"/>
        </w:rPr>
        <w:t>20</w:t>
      </w:r>
      <w:r>
        <w:rPr/>
        <w:tab/>
        <w:t>FG:</w:t>
      </w:r>
      <w:r>
        <w:rPr>
          <w:spacing w:val="-5"/>
        </w:rPr>
        <w:t> </w:t>
      </w:r>
      <w:r>
        <w:rPr/>
        <w:t>1,008</w:t>
      </w:r>
      <w:r>
        <w:rPr>
          <w:spacing w:val="-4"/>
        </w:rPr>
        <w:t> </w:t>
      </w:r>
      <w:r>
        <w:rPr/>
        <w:t>-</w:t>
      </w:r>
      <w:r>
        <w:rPr>
          <w:spacing w:val="-4"/>
        </w:rPr>
        <w:t> </w:t>
      </w:r>
      <w:r>
        <w:rPr>
          <w:spacing w:val="-2"/>
        </w:rPr>
        <w:t>1,012</w:t>
      </w:r>
    </w:p>
    <w:p>
      <w:pPr>
        <w:pStyle w:val="BodyText"/>
        <w:tabs>
          <w:tab w:pos="2340" w:val="left" w:leader="none"/>
        </w:tabs>
        <w:spacing w:before="57"/>
        <w:jc w:val="left"/>
      </w:pPr>
      <w:r>
        <w:rPr/>
        <w:t>SRM:</w:t>
      </w:r>
      <w:r>
        <w:rPr>
          <w:spacing w:val="-4"/>
        </w:rPr>
        <w:t> </w:t>
      </w:r>
      <w:r>
        <w:rPr/>
        <w:t>2</w:t>
      </w:r>
      <w:r>
        <w:rPr>
          <w:spacing w:val="-3"/>
        </w:rPr>
        <w:t> </w:t>
      </w:r>
      <w:r>
        <w:rPr/>
        <w:t>-</w:t>
      </w:r>
      <w:r>
        <w:rPr>
          <w:spacing w:val="-3"/>
        </w:rPr>
        <w:t> </w:t>
      </w:r>
      <w:r>
        <w:rPr>
          <w:spacing w:val="-10"/>
        </w:rPr>
        <w:t>4</w:t>
      </w:r>
      <w:r>
        <w:rPr/>
        <w:tab/>
        <w:t>ABV:</w:t>
      </w:r>
      <w:r>
        <w:rPr>
          <w:spacing w:val="-10"/>
        </w:rPr>
        <w:t> </w:t>
      </w:r>
      <w:r>
        <w:rPr/>
        <w:t>4,5%</w:t>
      </w:r>
      <w:r>
        <w:rPr>
          <w:spacing w:val="-10"/>
        </w:rPr>
        <w:t> </w:t>
      </w:r>
      <w:r>
        <w:rPr/>
        <w:t>-</w:t>
      </w:r>
      <w:r>
        <w:rPr>
          <w:spacing w:val="-9"/>
        </w:rPr>
        <w:t> </w:t>
      </w:r>
      <w:r>
        <w:rPr>
          <w:spacing w:val="-4"/>
        </w:rPr>
        <w:t>5,5%</w:t>
      </w:r>
    </w:p>
    <w:p>
      <w:pPr>
        <w:pStyle w:val="BodyText"/>
        <w:spacing w:line="249" w:lineRule="auto" w:before="53"/>
        <w:ind w:right="234"/>
      </w:pPr>
      <w:r>
        <w:rPr>
          <w:b/>
        </w:rPr>
        <w:t>Exemplos Comerciais</w:t>
      </w:r>
      <w:r>
        <w:rPr/>
        <w:t>: Allagash White, Blanche de </w:t>
      </w:r>
      <w:r>
        <w:rPr/>
        <w:t>Bruxel- les,</w:t>
      </w:r>
      <w:r>
        <w:rPr>
          <w:spacing w:val="-6"/>
        </w:rPr>
        <w:t> </w:t>
      </w:r>
      <w:r>
        <w:rPr/>
        <w:t>Celis</w:t>
      </w:r>
      <w:r>
        <w:rPr>
          <w:spacing w:val="-7"/>
        </w:rPr>
        <w:t> </w:t>
      </w:r>
      <w:r>
        <w:rPr/>
        <w:t>White,</w:t>
      </w:r>
      <w:r>
        <w:rPr>
          <w:spacing w:val="-6"/>
        </w:rPr>
        <w:t> </w:t>
      </w:r>
      <w:r>
        <w:rPr/>
        <w:t>Hoegaarden</w:t>
      </w:r>
      <w:r>
        <w:rPr>
          <w:spacing w:val="-7"/>
        </w:rPr>
        <w:t> </w:t>
      </w:r>
      <w:r>
        <w:rPr/>
        <w:t>Wit,</w:t>
      </w:r>
      <w:r>
        <w:rPr>
          <w:spacing w:val="-6"/>
        </w:rPr>
        <w:t> </w:t>
      </w:r>
      <w:r>
        <w:rPr/>
        <w:t>Ommegang</w:t>
      </w:r>
      <w:r>
        <w:rPr>
          <w:spacing w:val="-7"/>
        </w:rPr>
        <w:t> </w:t>
      </w:r>
      <w:r>
        <w:rPr/>
        <w:t>Witte,</w:t>
      </w:r>
      <w:r>
        <w:rPr>
          <w:spacing w:val="-6"/>
        </w:rPr>
        <w:t> </w:t>
      </w:r>
      <w:r>
        <w:rPr/>
        <w:t>St. Ber- nardus Witbier.</w:t>
      </w:r>
    </w:p>
    <w:p>
      <w:pPr>
        <w:spacing w:before="40"/>
        <w:ind w:left="116" w:right="0" w:firstLine="0"/>
        <w:jc w:val="both"/>
        <w:rPr>
          <w:sz w:val="20"/>
        </w:rPr>
      </w:pPr>
      <w:r>
        <w:rPr>
          <w:b/>
          <w:sz w:val="20"/>
        </w:rPr>
        <w:t>Última</w:t>
      </w:r>
      <w:r>
        <w:rPr>
          <w:b/>
          <w:spacing w:val="-11"/>
          <w:sz w:val="20"/>
        </w:rPr>
        <w:t> </w:t>
      </w:r>
      <w:r>
        <w:rPr>
          <w:b/>
          <w:sz w:val="20"/>
        </w:rPr>
        <w:t>Revisão</w:t>
      </w:r>
      <w:r>
        <w:rPr>
          <w:sz w:val="20"/>
        </w:rPr>
        <w:t>: Witbier</w:t>
      </w:r>
      <w:r>
        <w:rPr>
          <w:spacing w:val="-11"/>
          <w:sz w:val="20"/>
        </w:rPr>
        <w:t> </w:t>
      </w:r>
      <w:r>
        <w:rPr>
          <w:spacing w:val="-2"/>
          <w:sz w:val="20"/>
        </w:rPr>
        <w:t>(2015)</w:t>
      </w:r>
    </w:p>
    <w:p>
      <w:pPr>
        <w:pStyle w:val="BodyText"/>
        <w:spacing w:line="249" w:lineRule="auto" w:before="49"/>
        <w:ind w:left="117" w:right="235"/>
      </w:pPr>
      <w:r>
        <w:rPr>
          <w:b/>
        </w:rPr>
        <w:t>Atributos de Estilo</w:t>
      </w:r>
      <w:r>
        <w:rPr/>
        <w:t>:</w:t>
      </w:r>
      <w:r>
        <w:rPr>
          <w:spacing w:val="40"/>
        </w:rPr>
        <w:t> </w:t>
      </w:r>
      <w:r>
        <w:rPr/>
        <w:t>pale-color, spice, </w:t>
      </w:r>
      <w:r>
        <w:rPr/>
        <w:t>standard-strength, top-fermented, traditional-style, western-europe, wheat-beer- </w:t>
      </w:r>
      <w:r>
        <w:rPr>
          <w:spacing w:val="-2"/>
        </w:rPr>
        <w:t>family</w:t>
      </w:r>
    </w:p>
    <w:p>
      <w:pPr>
        <w:pStyle w:val="BodyText"/>
        <w:spacing w:before="63"/>
        <w:ind w:left="0"/>
        <w:jc w:val="left"/>
      </w:pPr>
    </w:p>
    <w:p>
      <w:pPr>
        <w:spacing w:before="1"/>
        <w:ind w:left="117" w:right="0" w:firstLine="0"/>
        <w:jc w:val="left"/>
        <w:rPr>
          <w:b/>
          <w:sz w:val="24"/>
        </w:rPr>
      </w:pPr>
      <w:bookmarkStart w:name="24B. Belgian Pale Ale" w:id="255"/>
      <w:bookmarkEnd w:id="255"/>
      <w:r>
        <w:rPr/>
      </w:r>
      <w:bookmarkStart w:name="_bookmark127" w:id="256"/>
      <w:bookmarkEnd w:id="256"/>
      <w:r>
        <w:rPr/>
      </w:r>
      <w:r>
        <w:rPr>
          <w:b/>
          <w:sz w:val="24"/>
        </w:rPr>
        <w:t>24B.</w:t>
      </w:r>
      <w:r>
        <w:rPr>
          <w:b/>
          <w:spacing w:val="-8"/>
          <w:sz w:val="24"/>
        </w:rPr>
        <w:t> </w:t>
      </w:r>
      <w:r>
        <w:rPr>
          <w:b/>
          <w:sz w:val="24"/>
        </w:rPr>
        <w:t>Belgian</w:t>
      </w:r>
      <w:r>
        <w:rPr>
          <w:b/>
          <w:spacing w:val="-8"/>
          <w:sz w:val="24"/>
        </w:rPr>
        <w:t> </w:t>
      </w:r>
      <w:r>
        <w:rPr>
          <w:b/>
          <w:sz w:val="24"/>
        </w:rPr>
        <w:t>Pale</w:t>
      </w:r>
      <w:r>
        <w:rPr>
          <w:b/>
          <w:spacing w:val="-7"/>
          <w:sz w:val="24"/>
        </w:rPr>
        <w:t> </w:t>
      </w:r>
      <w:r>
        <w:rPr>
          <w:b/>
          <w:spacing w:val="-5"/>
          <w:sz w:val="24"/>
        </w:rPr>
        <w:t>Ale</w:t>
      </w:r>
    </w:p>
    <w:p>
      <w:pPr>
        <w:pStyle w:val="BodyText"/>
        <w:spacing w:line="249" w:lineRule="auto" w:before="134"/>
        <w:ind w:left="117" w:right="235"/>
      </w:pPr>
      <w:r>
        <w:rPr>
          <w:b/>
        </w:rPr>
        <w:t>Impressão Geral</w:t>
      </w:r>
      <w:r>
        <w:rPr/>
        <w:t>:</w:t>
      </w:r>
      <w:r>
        <w:rPr>
          <w:spacing w:val="40"/>
        </w:rPr>
        <w:t> </w:t>
      </w:r>
      <w:r>
        <w:rPr/>
        <w:t>Uma cerveja belga de alta </w:t>
      </w:r>
      <w:r>
        <w:rPr/>
        <w:t>fermentação, maltada, de força média, moderadamente amarga, sem dry- hopping e sem sabores fortes.</w:t>
      </w:r>
      <w:r>
        <w:rPr>
          <w:spacing w:val="40"/>
        </w:rPr>
        <w:t> </w:t>
      </w:r>
      <w:r>
        <w:rPr/>
        <w:t>Uma cerveja de cor de aco- breada que não traz junto o caráter agressivo de levedura ou acidez de muitas cervejas belgas; tem bom equilíbrio entre o maltado</w:t>
      </w:r>
      <w:r>
        <w:rPr>
          <w:spacing w:val="-3"/>
        </w:rPr>
        <w:t> </w:t>
      </w:r>
      <w:r>
        <w:rPr/>
        <w:t>e</w:t>
      </w:r>
      <w:r>
        <w:rPr>
          <w:spacing w:val="-2"/>
        </w:rPr>
        <w:t> </w:t>
      </w:r>
      <w:r>
        <w:rPr/>
        <w:t>o</w:t>
      </w:r>
      <w:r>
        <w:rPr>
          <w:spacing w:val="-2"/>
        </w:rPr>
        <w:t> </w:t>
      </w:r>
      <w:r>
        <w:rPr/>
        <w:t>frutado,</w:t>
      </w:r>
      <w:r>
        <w:rPr>
          <w:spacing w:val="-2"/>
        </w:rPr>
        <w:t> </w:t>
      </w:r>
      <w:r>
        <w:rPr/>
        <w:t>tendo</w:t>
      </w:r>
      <w:r>
        <w:rPr>
          <w:spacing w:val="-3"/>
        </w:rPr>
        <w:t> </w:t>
      </w:r>
      <w:r>
        <w:rPr/>
        <w:t>muitas</w:t>
      </w:r>
      <w:r>
        <w:rPr>
          <w:spacing w:val="-2"/>
        </w:rPr>
        <w:t> </w:t>
      </w:r>
      <w:r>
        <w:rPr/>
        <w:t>vezes</w:t>
      </w:r>
      <w:r>
        <w:rPr>
          <w:spacing w:val="-3"/>
        </w:rPr>
        <w:t> </w:t>
      </w:r>
      <w:r>
        <w:rPr/>
        <w:t>um</w:t>
      </w:r>
      <w:r>
        <w:rPr>
          <w:spacing w:val="-2"/>
        </w:rPr>
        <w:t> </w:t>
      </w:r>
      <w:r>
        <w:rPr/>
        <w:t>perfil</w:t>
      </w:r>
      <w:r>
        <w:rPr>
          <w:spacing w:val="-3"/>
        </w:rPr>
        <w:t> </w:t>
      </w:r>
      <w:r>
        <w:rPr/>
        <w:t>de</w:t>
      </w:r>
      <w:r>
        <w:rPr>
          <w:spacing w:val="-2"/>
        </w:rPr>
        <w:t> </w:t>
      </w:r>
      <w:r>
        <w:rPr/>
        <w:t>pão</w:t>
      </w:r>
      <w:r>
        <w:rPr>
          <w:spacing w:val="-3"/>
        </w:rPr>
        <w:t> </w:t>
      </w:r>
      <w:r>
        <w:rPr/>
        <w:t>e</w:t>
      </w:r>
      <w:r>
        <w:rPr>
          <w:spacing w:val="-2"/>
        </w:rPr>
        <w:t> </w:t>
      </w:r>
      <w:r>
        <w:rPr/>
        <w:t>de </w:t>
      </w:r>
      <w:r>
        <w:rPr>
          <w:spacing w:val="-2"/>
        </w:rPr>
        <w:t>tostado.</w:t>
      </w:r>
    </w:p>
    <w:p>
      <w:pPr>
        <w:pStyle w:val="BodyText"/>
        <w:spacing w:line="249" w:lineRule="auto" w:before="40"/>
        <w:ind w:left="117" w:right="235"/>
      </w:pPr>
      <w:r>
        <w:rPr>
          <w:b/>
        </w:rPr>
        <w:t>Aroma</w:t>
      </w:r>
      <w:r>
        <w:rPr/>
        <w:t>: Aroma moderado de malte de pão, que pode </w:t>
      </w:r>
      <w:r>
        <w:rPr/>
        <w:t>incluir notas</w:t>
      </w:r>
      <w:r>
        <w:rPr>
          <w:spacing w:val="-13"/>
        </w:rPr>
        <w:t> </w:t>
      </w:r>
      <w:r>
        <w:rPr/>
        <w:t>tostadas,</w:t>
      </w:r>
      <w:r>
        <w:rPr>
          <w:spacing w:val="-12"/>
        </w:rPr>
        <w:t> </w:t>
      </w:r>
      <w:r>
        <w:rPr/>
        <w:t>de</w:t>
      </w:r>
      <w:r>
        <w:rPr>
          <w:spacing w:val="-13"/>
        </w:rPr>
        <w:t> </w:t>
      </w:r>
      <w:r>
        <w:rPr/>
        <w:t>biscoito</w:t>
      </w:r>
      <w:r>
        <w:rPr>
          <w:spacing w:val="-12"/>
        </w:rPr>
        <w:t> </w:t>
      </w:r>
      <w:r>
        <w:rPr/>
        <w:t>ou</w:t>
      </w:r>
      <w:r>
        <w:rPr>
          <w:spacing w:val="-13"/>
        </w:rPr>
        <w:t> </w:t>
      </w:r>
      <w:r>
        <w:rPr/>
        <w:t>de</w:t>
      </w:r>
      <w:r>
        <w:rPr>
          <w:spacing w:val="-12"/>
        </w:rPr>
        <w:t> </w:t>
      </w:r>
      <w:r>
        <w:rPr/>
        <w:t>nozes,</w:t>
      </w:r>
      <w:r>
        <w:rPr>
          <w:spacing w:val="-13"/>
        </w:rPr>
        <w:t> </w:t>
      </w:r>
      <w:r>
        <w:rPr/>
        <w:t>possivelmente</w:t>
      </w:r>
      <w:r>
        <w:rPr>
          <w:spacing w:val="-12"/>
        </w:rPr>
        <w:t> </w:t>
      </w:r>
      <w:r>
        <w:rPr/>
        <w:t>com</w:t>
      </w:r>
      <w:r>
        <w:rPr>
          <w:spacing w:val="-13"/>
        </w:rPr>
        <w:t> </w:t>
      </w:r>
      <w:r>
        <w:rPr/>
        <w:t>um leve toque de caramelo ou mel.</w:t>
      </w:r>
      <w:r>
        <w:rPr>
          <w:spacing w:val="40"/>
        </w:rPr>
        <w:t> </w:t>
      </w:r>
      <w:r>
        <w:rPr/>
        <w:t>Frutado de moderado a mo- deradamente</w:t>
      </w:r>
      <w:r>
        <w:rPr>
          <w:spacing w:val="-2"/>
        </w:rPr>
        <w:t> </w:t>
      </w:r>
      <w:r>
        <w:rPr/>
        <w:t>alto</w:t>
      </w:r>
      <w:r>
        <w:rPr>
          <w:spacing w:val="-2"/>
        </w:rPr>
        <w:t> </w:t>
      </w:r>
      <w:r>
        <w:rPr/>
        <w:t>complementa</w:t>
      </w:r>
      <w:r>
        <w:rPr>
          <w:spacing w:val="-2"/>
        </w:rPr>
        <w:t> </w:t>
      </w:r>
      <w:r>
        <w:rPr/>
        <w:t>o</w:t>
      </w:r>
      <w:r>
        <w:rPr>
          <w:spacing w:val="-2"/>
        </w:rPr>
        <w:t> </w:t>
      </w:r>
      <w:r>
        <w:rPr/>
        <w:t>malte</w:t>
      </w:r>
      <w:r>
        <w:rPr>
          <w:spacing w:val="-2"/>
        </w:rPr>
        <w:t> </w:t>
      </w:r>
      <w:r>
        <w:rPr/>
        <w:t>e</w:t>
      </w:r>
      <w:r>
        <w:rPr>
          <w:spacing w:val="-2"/>
        </w:rPr>
        <w:t> </w:t>
      </w:r>
      <w:r>
        <w:rPr/>
        <w:t>é</w:t>
      </w:r>
      <w:r>
        <w:rPr>
          <w:spacing w:val="-2"/>
        </w:rPr>
        <w:t> </w:t>
      </w:r>
      <w:r>
        <w:rPr/>
        <w:t>sugestivo</w:t>
      </w:r>
      <w:r>
        <w:rPr>
          <w:spacing w:val="-2"/>
        </w:rPr>
        <w:t> </w:t>
      </w:r>
      <w:r>
        <w:rPr/>
        <w:t>de</w:t>
      </w:r>
      <w:r>
        <w:rPr>
          <w:spacing w:val="-2"/>
        </w:rPr>
        <w:t> </w:t>
      </w:r>
      <w:r>
        <w:rPr/>
        <w:t>pêra, laranja, maçã ou limão e, às vezes, de frutas de caroço mais escuras, como ameixas.</w:t>
      </w:r>
      <w:r>
        <w:rPr>
          <w:spacing w:val="40"/>
        </w:rPr>
        <w:t> </w:t>
      </w:r>
      <w:r>
        <w:rPr/>
        <w:t>Caráter de lúpulo picante, herbal ou floral de baixo a moderado.</w:t>
      </w:r>
      <w:r>
        <w:rPr>
          <w:spacing w:val="36"/>
        </w:rPr>
        <w:t> </w:t>
      </w:r>
      <w:r>
        <w:rPr/>
        <w:t>Baixo teor de fenólicos apimen- tados e condimentados são opcionais.</w:t>
      </w:r>
      <w:r>
        <w:rPr>
          <w:spacing w:val="40"/>
        </w:rPr>
        <w:t> </w:t>
      </w:r>
      <w:r>
        <w:rPr/>
        <w:t>O caráter do lúpulo é mais baixo em equilíbrio do que o malte e o frutado.</w:t>
      </w:r>
    </w:p>
    <w:p>
      <w:pPr>
        <w:pStyle w:val="BodyText"/>
        <w:spacing w:line="249" w:lineRule="auto"/>
        <w:ind w:left="117" w:right="235"/>
      </w:pPr>
      <w:r>
        <w:rPr>
          <w:b/>
        </w:rPr>
        <w:t>Aparência</w:t>
      </w:r>
      <w:r>
        <w:rPr/>
        <w:t>: Cor</w:t>
      </w:r>
      <w:r>
        <w:rPr>
          <w:spacing w:val="-4"/>
        </w:rPr>
        <w:t> </w:t>
      </w:r>
      <w:r>
        <w:rPr/>
        <w:t>âmbar</w:t>
      </w:r>
      <w:r>
        <w:rPr>
          <w:spacing w:val="-4"/>
        </w:rPr>
        <w:t> </w:t>
      </w:r>
      <w:r>
        <w:rPr/>
        <w:t>a</w:t>
      </w:r>
      <w:r>
        <w:rPr>
          <w:spacing w:val="-4"/>
        </w:rPr>
        <w:t> </w:t>
      </w:r>
      <w:r>
        <w:rPr/>
        <w:t>cobre. Limpidez</w:t>
      </w:r>
      <w:r>
        <w:rPr>
          <w:spacing w:val="-4"/>
        </w:rPr>
        <w:t> </w:t>
      </w:r>
      <w:r>
        <w:rPr/>
        <w:t>é</w:t>
      </w:r>
      <w:r>
        <w:rPr>
          <w:spacing w:val="-4"/>
        </w:rPr>
        <w:t> </w:t>
      </w:r>
      <w:r>
        <w:rPr/>
        <w:t>muito</w:t>
      </w:r>
      <w:r>
        <w:rPr>
          <w:spacing w:val="-4"/>
        </w:rPr>
        <w:t> </w:t>
      </w:r>
      <w:r>
        <w:rPr/>
        <w:t>boa. </w:t>
      </w:r>
      <w:r>
        <w:rPr/>
        <w:t>Cola- rinho branco cremoso e sólido. Bem carbonatada.</w:t>
      </w:r>
    </w:p>
    <w:p>
      <w:pPr>
        <w:pStyle w:val="BodyText"/>
        <w:spacing w:line="249" w:lineRule="auto" w:before="40"/>
        <w:ind w:left="117" w:right="235"/>
      </w:pPr>
      <w:r>
        <w:rPr>
          <w:b/>
        </w:rPr>
        <w:t>Sabor</w:t>
      </w:r>
      <w:r>
        <w:rPr/>
        <w:t>: Tem</w:t>
      </w:r>
      <w:r>
        <w:rPr>
          <w:spacing w:val="-1"/>
        </w:rPr>
        <w:t> </w:t>
      </w:r>
      <w:r>
        <w:rPr/>
        <w:t>um sabor inicial</w:t>
      </w:r>
      <w:r>
        <w:rPr>
          <w:spacing w:val="-1"/>
        </w:rPr>
        <w:t> </w:t>
      </w:r>
      <w:r>
        <w:rPr/>
        <w:t>macio, suave</w:t>
      </w:r>
      <w:r>
        <w:rPr>
          <w:spacing w:val="-1"/>
        </w:rPr>
        <w:t> </w:t>
      </w:r>
      <w:r>
        <w:rPr/>
        <w:t>e </w:t>
      </w:r>
      <w:r>
        <w:rPr/>
        <w:t>moderadamente maltado</w:t>
      </w:r>
      <w:r>
        <w:rPr>
          <w:spacing w:val="-7"/>
        </w:rPr>
        <w:t> </w:t>
      </w:r>
      <w:r>
        <w:rPr/>
        <w:t>com</w:t>
      </w:r>
      <w:r>
        <w:rPr>
          <w:spacing w:val="-7"/>
        </w:rPr>
        <w:t> </w:t>
      </w:r>
      <w:r>
        <w:rPr/>
        <w:t>um</w:t>
      </w:r>
      <w:r>
        <w:rPr>
          <w:spacing w:val="-7"/>
        </w:rPr>
        <w:t> </w:t>
      </w:r>
      <w:r>
        <w:rPr/>
        <w:t>perfil</w:t>
      </w:r>
      <w:r>
        <w:rPr>
          <w:spacing w:val="-7"/>
        </w:rPr>
        <w:t> </w:t>
      </w:r>
      <w:r>
        <w:rPr/>
        <w:t>variável</w:t>
      </w:r>
      <w:r>
        <w:rPr>
          <w:spacing w:val="-7"/>
        </w:rPr>
        <w:t> </w:t>
      </w:r>
      <w:r>
        <w:rPr/>
        <w:t>de</w:t>
      </w:r>
      <w:r>
        <w:rPr>
          <w:spacing w:val="-7"/>
        </w:rPr>
        <w:t> </w:t>
      </w:r>
      <w:r>
        <w:rPr/>
        <w:t>tostado,</w:t>
      </w:r>
      <w:r>
        <w:rPr>
          <w:spacing w:val="-7"/>
        </w:rPr>
        <w:t> </w:t>
      </w:r>
      <w:r>
        <w:rPr/>
        <w:t>de</w:t>
      </w:r>
      <w:r>
        <w:rPr>
          <w:spacing w:val="-7"/>
        </w:rPr>
        <w:t> </w:t>
      </w:r>
      <w:r>
        <w:rPr/>
        <w:t>biscoito,</w:t>
      </w:r>
      <w:r>
        <w:rPr>
          <w:spacing w:val="-7"/>
        </w:rPr>
        <w:t> </w:t>
      </w:r>
      <w:r>
        <w:rPr/>
        <w:t>de</w:t>
      </w:r>
      <w:r>
        <w:rPr>
          <w:spacing w:val="-7"/>
        </w:rPr>
        <w:t> </w:t>
      </w:r>
      <w:r>
        <w:rPr/>
        <w:t>no- zes, caramelo leve ou notas de mel.</w:t>
      </w:r>
      <w:r>
        <w:rPr>
          <w:spacing w:val="40"/>
        </w:rPr>
        <w:t> </w:t>
      </w:r>
      <w:r>
        <w:rPr/>
        <w:t>Frutado de moderado a moderadamente alto, com caráter de pêra, laranja, maçã ou limão.</w:t>
      </w:r>
      <w:r>
        <w:rPr>
          <w:spacing w:val="40"/>
        </w:rPr>
        <w:t> </w:t>
      </w:r>
      <w:r>
        <w:rPr/>
        <w:t>Caráter de lúpulo picante, herbal ou floral de médio- baixo</w:t>
      </w:r>
      <w:r>
        <w:rPr>
          <w:spacing w:val="-1"/>
        </w:rPr>
        <w:t> </w:t>
      </w:r>
      <w:r>
        <w:rPr/>
        <w:t>a</w:t>
      </w:r>
      <w:r>
        <w:rPr>
          <w:spacing w:val="-1"/>
        </w:rPr>
        <w:t> </w:t>
      </w:r>
      <w:r>
        <w:rPr/>
        <w:t>baixo.</w:t>
      </w:r>
      <w:r>
        <w:rPr>
          <w:spacing w:val="21"/>
        </w:rPr>
        <w:t> </w:t>
      </w:r>
      <w:r>
        <w:rPr/>
        <w:t>Amargor</w:t>
      </w:r>
      <w:r>
        <w:rPr>
          <w:spacing w:val="-1"/>
        </w:rPr>
        <w:t> </w:t>
      </w:r>
      <w:r>
        <w:rPr/>
        <w:t>médio-alto</w:t>
      </w:r>
      <w:r>
        <w:rPr>
          <w:spacing w:val="-1"/>
        </w:rPr>
        <w:t> </w:t>
      </w:r>
      <w:r>
        <w:rPr/>
        <w:t>a</w:t>
      </w:r>
      <w:r>
        <w:rPr>
          <w:spacing w:val="-1"/>
        </w:rPr>
        <w:t> </w:t>
      </w:r>
      <w:r>
        <w:rPr/>
        <w:t>médio-baixo, reforçado por fenólicos apimentados opcionais de baixo a muito baixo. Final de seco a equilibrado, com o lúpulo se tornando mais pronunciado no retrogosto daquelas com final mais seco.</w:t>
      </w:r>
      <w:r>
        <w:rPr>
          <w:spacing w:val="31"/>
        </w:rPr>
        <w:t> </w:t>
      </w:r>
      <w:r>
        <w:rPr/>
        <w:t>No geral</w:t>
      </w:r>
      <w:r>
        <w:rPr>
          <w:spacing w:val="-7"/>
        </w:rPr>
        <w:t> </w:t>
      </w:r>
      <w:r>
        <w:rPr/>
        <w:t>bastante</w:t>
      </w:r>
      <w:r>
        <w:rPr>
          <w:spacing w:val="-7"/>
        </w:rPr>
        <w:t> </w:t>
      </w:r>
      <w:r>
        <w:rPr/>
        <w:t>equilibrado,</w:t>
      </w:r>
      <w:r>
        <w:rPr>
          <w:spacing w:val="-6"/>
        </w:rPr>
        <w:t> </w:t>
      </w:r>
      <w:r>
        <w:rPr/>
        <w:t>sem</w:t>
      </w:r>
      <w:r>
        <w:rPr>
          <w:spacing w:val="-7"/>
        </w:rPr>
        <w:t> </w:t>
      </w:r>
      <w:r>
        <w:rPr/>
        <w:t>nenhum</w:t>
      </w:r>
      <w:r>
        <w:rPr>
          <w:spacing w:val="-7"/>
        </w:rPr>
        <w:t> </w:t>
      </w:r>
      <w:r>
        <w:rPr/>
        <w:t>componente</w:t>
      </w:r>
      <w:r>
        <w:rPr>
          <w:spacing w:val="-7"/>
        </w:rPr>
        <w:t> </w:t>
      </w:r>
      <w:r>
        <w:rPr/>
        <w:t>único</w:t>
      </w:r>
      <w:r>
        <w:rPr>
          <w:spacing w:val="-7"/>
        </w:rPr>
        <w:t> </w:t>
      </w:r>
      <w:r>
        <w:rPr/>
        <w:t>de alta intensidade; inicialmente, o malte e o frutado são mais destacados,</w:t>
      </w:r>
      <w:r>
        <w:rPr>
          <w:spacing w:val="-1"/>
        </w:rPr>
        <w:t> </w:t>
      </w:r>
      <w:r>
        <w:rPr/>
        <w:t>com</w:t>
      </w:r>
      <w:r>
        <w:rPr>
          <w:spacing w:val="-2"/>
        </w:rPr>
        <w:t> </w:t>
      </w:r>
      <w:r>
        <w:rPr/>
        <w:t>um</w:t>
      </w:r>
      <w:r>
        <w:rPr>
          <w:spacing w:val="-2"/>
        </w:rPr>
        <w:t> </w:t>
      </w:r>
      <w:r>
        <w:rPr/>
        <w:t>suporte</w:t>
      </w:r>
      <w:r>
        <w:rPr>
          <w:spacing w:val="-2"/>
        </w:rPr>
        <w:t> </w:t>
      </w:r>
      <w:r>
        <w:rPr/>
        <w:t>do</w:t>
      </w:r>
      <w:r>
        <w:rPr>
          <w:spacing w:val="-2"/>
        </w:rPr>
        <w:t> </w:t>
      </w:r>
      <w:r>
        <w:rPr/>
        <w:t>amargor</w:t>
      </w:r>
      <w:r>
        <w:rPr>
          <w:spacing w:val="-2"/>
        </w:rPr>
        <w:t> </w:t>
      </w:r>
      <w:r>
        <w:rPr/>
        <w:t>e</w:t>
      </w:r>
      <w:r>
        <w:rPr>
          <w:spacing w:val="-2"/>
        </w:rPr>
        <w:t> </w:t>
      </w:r>
      <w:r>
        <w:rPr/>
        <w:t>um</w:t>
      </w:r>
      <w:r>
        <w:rPr>
          <w:spacing w:val="-2"/>
        </w:rPr>
        <w:t> </w:t>
      </w:r>
      <w:r>
        <w:rPr/>
        <w:t>caráter</w:t>
      </w:r>
      <w:r>
        <w:rPr>
          <w:spacing w:val="-2"/>
        </w:rPr>
        <w:t> </w:t>
      </w:r>
      <w:r>
        <w:rPr/>
        <w:t>seco</w:t>
      </w:r>
      <w:r>
        <w:rPr>
          <w:spacing w:val="-2"/>
        </w:rPr>
        <w:t> </w:t>
      </w:r>
      <w:r>
        <w:rPr/>
        <w:t>no </w:t>
      </w:r>
      <w:r>
        <w:rPr>
          <w:spacing w:val="-2"/>
        </w:rPr>
        <w:t>final.</w:t>
      </w:r>
    </w:p>
    <w:p>
      <w:pPr>
        <w:spacing w:before="39"/>
        <w:ind w:left="117" w:right="0" w:firstLine="0"/>
        <w:jc w:val="both"/>
        <w:rPr>
          <w:sz w:val="20"/>
        </w:rPr>
      </w:pPr>
      <w:r>
        <w:rPr>
          <w:b/>
          <w:sz w:val="20"/>
        </w:rPr>
        <w:t>Sensação</w:t>
      </w:r>
      <w:r>
        <w:rPr>
          <w:b/>
          <w:spacing w:val="10"/>
          <w:sz w:val="20"/>
        </w:rPr>
        <w:t> </w:t>
      </w:r>
      <w:r>
        <w:rPr>
          <w:b/>
          <w:sz w:val="20"/>
        </w:rPr>
        <w:t>na</w:t>
      </w:r>
      <w:r>
        <w:rPr>
          <w:b/>
          <w:spacing w:val="10"/>
          <w:sz w:val="20"/>
        </w:rPr>
        <w:t> </w:t>
      </w:r>
      <w:r>
        <w:rPr>
          <w:b/>
          <w:sz w:val="20"/>
        </w:rPr>
        <w:t>Boca</w:t>
      </w:r>
      <w:r>
        <w:rPr>
          <w:sz w:val="20"/>
        </w:rPr>
        <w:t>:</w:t>
      </w:r>
      <w:r>
        <w:rPr>
          <w:spacing w:val="37"/>
          <w:sz w:val="20"/>
        </w:rPr>
        <w:t> </w:t>
      </w:r>
      <w:r>
        <w:rPr>
          <w:sz w:val="20"/>
        </w:rPr>
        <w:t>Corpo</w:t>
      </w:r>
      <w:r>
        <w:rPr>
          <w:spacing w:val="10"/>
          <w:sz w:val="20"/>
        </w:rPr>
        <w:t> </w:t>
      </w:r>
      <w:r>
        <w:rPr>
          <w:sz w:val="20"/>
        </w:rPr>
        <w:t>médio</w:t>
      </w:r>
      <w:r>
        <w:rPr>
          <w:spacing w:val="11"/>
          <w:sz w:val="20"/>
        </w:rPr>
        <w:t> </w:t>
      </w:r>
      <w:r>
        <w:rPr>
          <w:sz w:val="20"/>
        </w:rPr>
        <w:t>a</w:t>
      </w:r>
      <w:r>
        <w:rPr>
          <w:spacing w:val="10"/>
          <w:sz w:val="20"/>
        </w:rPr>
        <w:t> </w:t>
      </w:r>
      <w:r>
        <w:rPr>
          <w:sz w:val="20"/>
        </w:rPr>
        <w:t>médio-leve.</w:t>
      </w:r>
      <w:r>
        <w:rPr>
          <w:spacing w:val="52"/>
          <w:sz w:val="20"/>
        </w:rPr>
        <w:t> </w:t>
      </w:r>
      <w:r>
        <w:rPr>
          <w:sz w:val="20"/>
        </w:rPr>
        <w:t>Paladar</w:t>
      </w:r>
      <w:r>
        <w:rPr>
          <w:spacing w:val="10"/>
          <w:sz w:val="20"/>
        </w:rPr>
        <w:t> </w:t>
      </w:r>
      <w:r>
        <w:rPr>
          <w:spacing w:val="-5"/>
          <w:sz w:val="20"/>
        </w:rPr>
        <w:t>su-</w:t>
      </w:r>
    </w:p>
    <w:p>
      <w:pPr>
        <w:spacing w:after="0"/>
        <w:jc w:val="both"/>
        <w:rPr>
          <w:sz w:val="20"/>
        </w:rPr>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ave. O</w:t>
      </w:r>
      <w:r>
        <w:rPr>
          <w:spacing w:val="-2"/>
        </w:rPr>
        <w:t> </w:t>
      </w:r>
      <w:r>
        <w:rPr/>
        <w:t>nível</w:t>
      </w:r>
      <w:r>
        <w:rPr>
          <w:spacing w:val="-2"/>
        </w:rPr>
        <w:t> </w:t>
      </w:r>
      <w:r>
        <w:rPr/>
        <w:t>de</w:t>
      </w:r>
      <w:r>
        <w:rPr>
          <w:spacing w:val="-2"/>
        </w:rPr>
        <w:t> </w:t>
      </w:r>
      <w:r>
        <w:rPr/>
        <w:t>álcool</w:t>
      </w:r>
      <w:r>
        <w:rPr>
          <w:spacing w:val="-2"/>
        </w:rPr>
        <w:t> </w:t>
      </w:r>
      <w:r>
        <w:rPr/>
        <w:t>é</w:t>
      </w:r>
      <w:r>
        <w:rPr>
          <w:spacing w:val="-2"/>
        </w:rPr>
        <w:t> </w:t>
      </w:r>
      <w:r>
        <w:rPr/>
        <w:t>contido</w:t>
      </w:r>
      <w:r>
        <w:rPr>
          <w:spacing w:val="-2"/>
        </w:rPr>
        <w:t> </w:t>
      </w:r>
      <w:r>
        <w:rPr/>
        <w:t>e</w:t>
      </w:r>
      <w:r>
        <w:rPr>
          <w:spacing w:val="-2"/>
        </w:rPr>
        <w:t> </w:t>
      </w:r>
      <w:r>
        <w:rPr/>
        <w:t>qualquer</w:t>
      </w:r>
      <w:r>
        <w:rPr>
          <w:spacing w:val="-2"/>
        </w:rPr>
        <w:t> </w:t>
      </w:r>
      <w:r>
        <w:rPr/>
        <w:t>caráter</w:t>
      </w:r>
      <w:r>
        <w:rPr>
          <w:spacing w:val="-2"/>
        </w:rPr>
        <w:t> </w:t>
      </w:r>
      <w:r>
        <w:rPr/>
        <w:t>de</w:t>
      </w:r>
      <w:r>
        <w:rPr>
          <w:spacing w:val="-2"/>
        </w:rPr>
        <w:t> </w:t>
      </w:r>
      <w:r>
        <w:rPr/>
        <w:t>aqueci- mento deve ser baixo, quando presente.</w:t>
      </w:r>
      <w:r>
        <w:rPr>
          <w:spacing w:val="31"/>
        </w:rPr>
        <w:t> </w:t>
      </w:r>
      <w:r>
        <w:rPr/>
        <w:t>Carbonatação média a média-alta.</w:t>
      </w:r>
    </w:p>
    <w:p>
      <w:pPr>
        <w:pStyle w:val="BodyText"/>
        <w:spacing w:line="249" w:lineRule="auto" w:before="40"/>
        <w:ind w:left="117" w:right="38"/>
      </w:pPr>
      <w:r>
        <w:rPr>
          <w:b/>
        </w:rPr>
        <w:t>Comentários</w:t>
      </w:r>
      <w:r>
        <w:rPr/>
        <w:t>:</w:t>
      </w:r>
      <w:r>
        <w:rPr>
          <w:spacing w:val="40"/>
        </w:rPr>
        <w:t> </w:t>
      </w:r>
      <w:r>
        <w:rPr/>
        <w:t>Mais comumente encontrado nas </w:t>
      </w:r>
      <w:r>
        <w:rPr/>
        <w:t>províncias flamengas</w:t>
      </w:r>
      <w:r>
        <w:rPr>
          <w:spacing w:val="-3"/>
        </w:rPr>
        <w:t> </w:t>
      </w:r>
      <w:r>
        <w:rPr/>
        <w:t>de</w:t>
      </w:r>
      <w:r>
        <w:rPr>
          <w:spacing w:val="-4"/>
        </w:rPr>
        <w:t> </w:t>
      </w:r>
      <w:r>
        <w:rPr/>
        <w:t>Antuérpia,</w:t>
      </w:r>
      <w:r>
        <w:rPr>
          <w:spacing w:val="-3"/>
        </w:rPr>
        <w:t> </w:t>
      </w:r>
      <w:r>
        <w:rPr/>
        <w:t>Brabante,</w:t>
      </w:r>
      <w:r>
        <w:rPr>
          <w:spacing w:val="-3"/>
        </w:rPr>
        <w:t> </w:t>
      </w:r>
      <w:r>
        <w:rPr/>
        <w:t>Hainaut</w:t>
      </w:r>
      <w:r>
        <w:rPr>
          <w:spacing w:val="-3"/>
        </w:rPr>
        <w:t> </w:t>
      </w:r>
      <w:r>
        <w:rPr/>
        <w:t>e</w:t>
      </w:r>
      <w:r>
        <w:rPr>
          <w:spacing w:val="-4"/>
        </w:rPr>
        <w:t> </w:t>
      </w:r>
      <w:r>
        <w:rPr/>
        <w:t>Flandres</w:t>
      </w:r>
      <w:r>
        <w:rPr>
          <w:spacing w:val="-3"/>
        </w:rPr>
        <w:t> </w:t>
      </w:r>
      <w:r>
        <w:rPr/>
        <w:t>Orien- tal. A Spéciale Belge Ale (Belgian Special Ale) na Bélgica.</w:t>
      </w:r>
    </w:p>
    <w:p>
      <w:pPr>
        <w:pStyle w:val="BodyText"/>
        <w:spacing w:line="249" w:lineRule="auto"/>
        <w:ind w:right="38"/>
      </w:pPr>
      <w:r>
        <w:rPr>
          <w:b/>
        </w:rPr>
        <w:t>História</w:t>
      </w:r>
      <w:r>
        <w:rPr/>
        <w:t>:</w:t>
      </w:r>
      <w:r>
        <w:rPr>
          <w:spacing w:val="40"/>
        </w:rPr>
        <w:t> </w:t>
      </w:r>
      <w:r>
        <w:rPr/>
        <w:t>Surgida após uma competição em 1904 para </w:t>
      </w:r>
      <w:r>
        <w:rPr/>
        <w:t>criar uma</w:t>
      </w:r>
      <w:r>
        <w:rPr>
          <w:spacing w:val="-9"/>
        </w:rPr>
        <w:t> </w:t>
      </w:r>
      <w:r>
        <w:rPr/>
        <w:t>cerveja</w:t>
      </w:r>
      <w:r>
        <w:rPr>
          <w:spacing w:val="-9"/>
        </w:rPr>
        <w:t> </w:t>
      </w:r>
      <w:r>
        <w:rPr/>
        <w:t>especial</w:t>
      </w:r>
      <w:r>
        <w:rPr>
          <w:spacing w:val="-9"/>
        </w:rPr>
        <w:t> </w:t>
      </w:r>
      <w:r>
        <w:rPr/>
        <w:t>regional</w:t>
      </w:r>
      <w:r>
        <w:rPr>
          <w:spacing w:val="-9"/>
        </w:rPr>
        <w:t> </w:t>
      </w:r>
      <w:r>
        <w:rPr/>
        <w:t>para</w:t>
      </w:r>
      <w:r>
        <w:rPr>
          <w:spacing w:val="-9"/>
        </w:rPr>
        <w:t> </w:t>
      </w:r>
      <w:r>
        <w:rPr/>
        <w:t>competir</w:t>
      </w:r>
      <w:r>
        <w:rPr>
          <w:spacing w:val="-9"/>
        </w:rPr>
        <w:t> </w:t>
      </w:r>
      <w:r>
        <w:rPr/>
        <w:t>com</w:t>
      </w:r>
      <w:r>
        <w:rPr>
          <w:spacing w:val="-9"/>
        </w:rPr>
        <w:t> </w:t>
      </w:r>
      <w:r>
        <w:rPr/>
        <w:t>cervejas</w:t>
      </w:r>
      <w:r>
        <w:rPr>
          <w:spacing w:val="-9"/>
        </w:rPr>
        <w:t> </w:t>
      </w:r>
      <w:r>
        <w:rPr/>
        <w:t>bri- tânicas importadas e lagers continentais.</w:t>
      </w:r>
      <w:r>
        <w:rPr>
          <w:spacing w:val="30"/>
        </w:rPr>
        <w:t> </w:t>
      </w:r>
      <w:r>
        <w:rPr/>
        <w:t>De Koninck da An- tuérpia é o exemplo moderno mais conhecido, fazendo a cer- veja desde 1913.</w:t>
      </w:r>
    </w:p>
    <w:p>
      <w:pPr>
        <w:pStyle w:val="BodyText"/>
        <w:spacing w:line="249" w:lineRule="auto" w:before="40"/>
        <w:ind w:right="38"/>
      </w:pPr>
      <w:r>
        <w:rPr>
          <w:b/>
        </w:rPr>
        <w:t>Ingredientes</w:t>
      </w:r>
      <w:r>
        <w:rPr/>
        <w:t>:</w:t>
      </w:r>
      <w:r>
        <w:rPr>
          <w:spacing w:val="-1"/>
        </w:rPr>
        <w:t> </w:t>
      </w:r>
      <w:r>
        <w:rPr/>
        <w:t>Conjunto</w:t>
      </w:r>
      <w:r>
        <w:rPr>
          <w:spacing w:val="-12"/>
        </w:rPr>
        <w:t> </w:t>
      </w:r>
      <w:r>
        <w:rPr/>
        <w:t>de</w:t>
      </w:r>
      <w:r>
        <w:rPr>
          <w:spacing w:val="-12"/>
        </w:rPr>
        <w:t> </w:t>
      </w:r>
      <w:r>
        <w:rPr/>
        <w:t>grãos</w:t>
      </w:r>
      <w:r>
        <w:rPr>
          <w:spacing w:val="-12"/>
        </w:rPr>
        <w:t> </w:t>
      </w:r>
      <w:r>
        <w:rPr/>
        <w:t>variável</w:t>
      </w:r>
      <w:r>
        <w:rPr>
          <w:spacing w:val="-12"/>
        </w:rPr>
        <w:t> </w:t>
      </w:r>
      <w:r>
        <w:rPr/>
        <w:t>com</w:t>
      </w:r>
      <w:r>
        <w:rPr>
          <w:spacing w:val="-12"/>
        </w:rPr>
        <w:t> </w:t>
      </w:r>
      <w:r>
        <w:rPr/>
        <w:t>caráter</w:t>
      </w:r>
      <w:r>
        <w:rPr>
          <w:spacing w:val="-12"/>
        </w:rPr>
        <w:t> </w:t>
      </w:r>
      <w:r>
        <w:rPr/>
        <w:t>de</w:t>
      </w:r>
      <w:r>
        <w:rPr>
          <w:spacing w:val="-12"/>
        </w:rPr>
        <w:t> </w:t>
      </w:r>
      <w:r>
        <w:rPr/>
        <w:t>mal- tes pale, caramelo. Sem adjuntos. Lúpulos ingleses ou conti- nentais. Levedura frutada com baixo teor de fenóis.</w:t>
      </w:r>
    </w:p>
    <w:p>
      <w:pPr>
        <w:pStyle w:val="BodyText"/>
        <w:spacing w:line="249" w:lineRule="auto"/>
        <w:ind w:right="38"/>
      </w:pPr>
      <w:r>
        <w:rPr>
          <w:b/>
        </w:rPr>
        <w:t>Comparação</w:t>
      </w:r>
      <w:r>
        <w:rPr>
          <w:b/>
          <w:spacing w:val="-4"/>
        </w:rPr>
        <w:t> </w:t>
      </w:r>
      <w:r>
        <w:rPr>
          <w:b/>
        </w:rPr>
        <w:t>de</w:t>
      </w:r>
      <w:r>
        <w:rPr>
          <w:b/>
          <w:spacing w:val="-4"/>
        </w:rPr>
        <w:t> </w:t>
      </w:r>
      <w:r>
        <w:rPr>
          <w:b/>
        </w:rPr>
        <w:t>Estilos</w:t>
      </w:r>
      <w:r>
        <w:rPr/>
        <w:t>: Bastante</w:t>
      </w:r>
      <w:r>
        <w:rPr>
          <w:spacing w:val="-5"/>
        </w:rPr>
        <w:t> </w:t>
      </w:r>
      <w:r>
        <w:rPr/>
        <w:t>semelhante</w:t>
      </w:r>
      <w:r>
        <w:rPr>
          <w:spacing w:val="-4"/>
        </w:rPr>
        <w:t> </w:t>
      </w:r>
      <w:r>
        <w:rPr/>
        <w:t>às</w:t>
      </w:r>
      <w:r>
        <w:rPr>
          <w:spacing w:val="-4"/>
        </w:rPr>
        <w:t> </w:t>
      </w:r>
      <w:r>
        <w:rPr/>
        <w:t>pale</w:t>
      </w:r>
      <w:r>
        <w:rPr>
          <w:spacing w:val="-4"/>
        </w:rPr>
        <w:t> </w:t>
      </w:r>
      <w:r>
        <w:rPr/>
        <w:t>ales</w:t>
      </w:r>
      <w:r>
        <w:rPr>
          <w:spacing w:val="-5"/>
        </w:rPr>
        <w:t> </w:t>
      </w:r>
      <w:r>
        <w:rPr/>
        <w:t>da Inglaterra</w:t>
      </w:r>
      <w:r>
        <w:rPr>
          <w:spacing w:val="-7"/>
        </w:rPr>
        <w:t> </w:t>
      </w:r>
      <w:r>
        <w:rPr/>
        <w:t>(11C</w:t>
      </w:r>
      <w:r>
        <w:rPr>
          <w:spacing w:val="-7"/>
        </w:rPr>
        <w:t> </w:t>
      </w:r>
      <w:r>
        <w:rPr/>
        <w:t>Strong</w:t>
      </w:r>
      <w:r>
        <w:rPr>
          <w:spacing w:val="-7"/>
        </w:rPr>
        <w:t> </w:t>
      </w:r>
      <w:r>
        <w:rPr/>
        <w:t>Bitter),</w:t>
      </w:r>
      <w:r>
        <w:rPr>
          <w:spacing w:val="-7"/>
        </w:rPr>
        <w:t> </w:t>
      </w:r>
      <w:r>
        <w:rPr/>
        <w:t>tipicamente</w:t>
      </w:r>
      <w:r>
        <w:rPr>
          <w:spacing w:val="-7"/>
        </w:rPr>
        <w:t> </w:t>
      </w:r>
      <w:r>
        <w:rPr/>
        <w:t>com</w:t>
      </w:r>
      <w:r>
        <w:rPr>
          <w:spacing w:val="-7"/>
        </w:rPr>
        <w:t> </w:t>
      </w:r>
      <w:r>
        <w:rPr/>
        <w:t>um</w:t>
      </w:r>
      <w:r>
        <w:rPr>
          <w:spacing w:val="-7"/>
        </w:rPr>
        <w:t> </w:t>
      </w:r>
      <w:r>
        <w:rPr/>
        <w:t>caráter</w:t>
      </w:r>
      <w:r>
        <w:rPr>
          <w:spacing w:val="-7"/>
        </w:rPr>
        <w:t> </w:t>
      </w:r>
      <w:r>
        <w:rPr/>
        <w:t>de levedura</w:t>
      </w:r>
      <w:r>
        <w:rPr>
          <w:spacing w:val="-13"/>
        </w:rPr>
        <w:t> </w:t>
      </w:r>
      <w:r>
        <w:rPr/>
        <w:t>ligeiramente</w:t>
      </w:r>
      <w:r>
        <w:rPr>
          <w:spacing w:val="-12"/>
        </w:rPr>
        <w:t> </w:t>
      </w:r>
      <w:r>
        <w:rPr/>
        <w:t>diferente</w:t>
      </w:r>
      <w:r>
        <w:rPr>
          <w:spacing w:val="-13"/>
        </w:rPr>
        <w:t> </w:t>
      </w:r>
      <w:r>
        <w:rPr/>
        <w:t>e</w:t>
      </w:r>
      <w:r>
        <w:rPr>
          <w:spacing w:val="-12"/>
        </w:rPr>
        <w:t> </w:t>
      </w:r>
      <w:r>
        <w:rPr/>
        <w:t>um</w:t>
      </w:r>
      <w:r>
        <w:rPr>
          <w:spacing w:val="-13"/>
        </w:rPr>
        <w:t> </w:t>
      </w:r>
      <w:r>
        <w:rPr/>
        <w:t>perfil</w:t>
      </w:r>
      <w:r>
        <w:rPr>
          <w:spacing w:val="-12"/>
        </w:rPr>
        <w:t> </w:t>
      </w:r>
      <w:r>
        <w:rPr/>
        <w:t>de</w:t>
      </w:r>
      <w:r>
        <w:rPr>
          <w:spacing w:val="-13"/>
        </w:rPr>
        <w:t> </w:t>
      </w:r>
      <w:r>
        <w:rPr/>
        <w:t>malte</w:t>
      </w:r>
      <w:r>
        <w:rPr>
          <w:spacing w:val="-12"/>
        </w:rPr>
        <w:t> </w:t>
      </w:r>
      <w:r>
        <w:rPr/>
        <w:t>mais</w:t>
      </w:r>
      <w:r>
        <w:rPr>
          <w:spacing w:val="-13"/>
        </w:rPr>
        <w:t> </w:t>
      </w:r>
      <w:r>
        <w:rPr/>
        <w:t>vari- ado. Menos</w:t>
      </w:r>
      <w:r>
        <w:rPr>
          <w:spacing w:val="-5"/>
        </w:rPr>
        <w:t> </w:t>
      </w:r>
      <w:r>
        <w:rPr/>
        <w:t>caráter</w:t>
      </w:r>
      <w:r>
        <w:rPr>
          <w:spacing w:val="-5"/>
        </w:rPr>
        <w:t> </w:t>
      </w:r>
      <w:r>
        <w:rPr/>
        <w:t>de</w:t>
      </w:r>
      <w:r>
        <w:rPr>
          <w:spacing w:val="-5"/>
        </w:rPr>
        <w:t> </w:t>
      </w:r>
      <w:r>
        <w:rPr/>
        <w:t>levedura</w:t>
      </w:r>
      <w:r>
        <w:rPr>
          <w:spacing w:val="-5"/>
        </w:rPr>
        <w:t> </w:t>
      </w:r>
      <w:r>
        <w:rPr/>
        <w:t>do</w:t>
      </w:r>
      <w:r>
        <w:rPr>
          <w:spacing w:val="-5"/>
        </w:rPr>
        <w:t> </w:t>
      </w:r>
      <w:r>
        <w:rPr/>
        <w:t>que</w:t>
      </w:r>
      <w:r>
        <w:rPr>
          <w:spacing w:val="-5"/>
        </w:rPr>
        <w:t> </w:t>
      </w:r>
      <w:r>
        <w:rPr/>
        <w:t>muitas</w:t>
      </w:r>
      <w:r>
        <w:rPr>
          <w:spacing w:val="-5"/>
        </w:rPr>
        <w:t> </w:t>
      </w:r>
      <w:r>
        <w:rPr/>
        <w:t>outras</w:t>
      </w:r>
      <w:r>
        <w:rPr>
          <w:spacing w:val="-5"/>
        </w:rPr>
        <w:t> </w:t>
      </w:r>
      <w:r>
        <w:rPr/>
        <w:t>cervejas belgas, no entanto.</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1,048</w:t>
      </w:r>
      <w:r>
        <w:rPr>
          <w:spacing w:val="-4"/>
          <w:sz w:val="20"/>
        </w:rPr>
        <w:t> </w:t>
      </w:r>
      <w:r>
        <w:rPr>
          <w:sz w:val="20"/>
        </w:rPr>
        <w:t>-</w:t>
      </w:r>
      <w:r>
        <w:rPr>
          <w:spacing w:val="-4"/>
          <w:sz w:val="20"/>
        </w:rPr>
        <w:t> </w:t>
      </w:r>
      <w:r>
        <w:rPr>
          <w:spacing w:val="-2"/>
          <w:sz w:val="20"/>
        </w:rPr>
        <w:t>1,054</w:t>
      </w:r>
    </w:p>
    <w:p>
      <w:pPr>
        <w:pStyle w:val="BodyText"/>
        <w:tabs>
          <w:tab w:pos="2340" w:val="left" w:leader="none"/>
        </w:tabs>
        <w:spacing w:before="56"/>
        <w:jc w:val="left"/>
      </w:pPr>
      <w:r>
        <w:rPr/>
        <w:t>IBU:</w:t>
      </w:r>
      <w:r>
        <w:rPr>
          <w:spacing w:val="-4"/>
        </w:rPr>
        <w:t> </w:t>
      </w:r>
      <w:r>
        <w:rPr/>
        <w:t>20</w:t>
      </w:r>
      <w:r>
        <w:rPr>
          <w:spacing w:val="-4"/>
        </w:rPr>
        <w:t> </w:t>
      </w:r>
      <w:r>
        <w:rPr/>
        <w:t>-</w:t>
      </w:r>
      <w:r>
        <w:rPr>
          <w:spacing w:val="-4"/>
        </w:rPr>
        <w:t> </w:t>
      </w:r>
      <w:r>
        <w:rPr>
          <w:spacing w:val="-5"/>
        </w:rPr>
        <w:t>30</w:t>
      </w:r>
      <w:r>
        <w:rPr/>
        <w:tab/>
        <w:t>FG:</w:t>
      </w:r>
      <w:r>
        <w:rPr>
          <w:spacing w:val="-4"/>
        </w:rPr>
        <w:t> </w:t>
      </w:r>
      <w:r>
        <w:rPr/>
        <w:t>1,010</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8</w:t>
      </w:r>
      <w:r>
        <w:rPr>
          <w:spacing w:val="-3"/>
        </w:rPr>
        <w:t> </w:t>
      </w:r>
      <w:r>
        <w:rPr/>
        <w:t>-</w:t>
      </w:r>
      <w:r>
        <w:rPr>
          <w:spacing w:val="-3"/>
        </w:rPr>
        <w:t> </w:t>
      </w:r>
      <w:r>
        <w:rPr>
          <w:spacing w:val="-5"/>
        </w:rPr>
        <w:t>14</w:t>
      </w:r>
      <w:r>
        <w:rPr/>
        <w:tab/>
        <w:t>ABV:</w:t>
      </w:r>
      <w:r>
        <w:rPr>
          <w:spacing w:val="-10"/>
        </w:rPr>
        <w:t> </w:t>
      </w:r>
      <w:r>
        <w:rPr/>
        <w:t>4,8%</w:t>
      </w:r>
      <w:r>
        <w:rPr>
          <w:spacing w:val="-9"/>
        </w:rPr>
        <w:t> </w:t>
      </w:r>
      <w:r>
        <w:rPr/>
        <w:t>-</w:t>
      </w:r>
      <w:r>
        <w:rPr>
          <w:spacing w:val="-9"/>
        </w:rPr>
        <w:t> </w:t>
      </w:r>
      <w:r>
        <w:rPr>
          <w:spacing w:val="-4"/>
        </w:rPr>
        <w:t>5,5%</w:t>
      </w:r>
    </w:p>
    <w:p>
      <w:pPr>
        <w:spacing w:line="249" w:lineRule="auto" w:before="54"/>
        <w:ind w:left="116" w:right="0" w:firstLine="0"/>
        <w:jc w:val="left"/>
        <w:rPr>
          <w:sz w:val="20"/>
        </w:rPr>
      </w:pPr>
      <w:r>
        <w:rPr>
          <w:b/>
          <w:sz w:val="20"/>
        </w:rPr>
        <w:t>Exemplos Comerciais</w:t>
      </w:r>
      <w:r>
        <w:rPr>
          <w:sz w:val="20"/>
        </w:rPr>
        <w:t>:</w:t>
      </w:r>
      <w:r>
        <w:rPr>
          <w:spacing w:val="31"/>
          <w:sz w:val="20"/>
        </w:rPr>
        <w:t> </w:t>
      </w:r>
      <w:r>
        <w:rPr>
          <w:sz w:val="20"/>
        </w:rPr>
        <w:t>De Koninck Bolleke, De Ryck </w:t>
      </w:r>
      <w:r>
        <w:rPr>
          <w:sz w:val="20"/>
        </w:rPr>
        <w:t>Spe- cial, Palm, Palm Dobble.</w:t>
      </w:r>
    </w:p>
    <w:p>
      <w:pPr>
        <w:spacing w:before="39"/>
        <w:ind w:left="116" w:right="0" w:firstLine="0"/>
        <w:jc w:val="left"/>
        <w:rPr>
          <w:sz w:val="20"/>
        </w:rPr>
      </w:pPr>
      <w:r>
        <w:rPr>
          <w:b/>
          <w:sz w:val="20"/>
        </w:rPr>
        <w:t>Última</w:t>
      </w:r>
      <w:r>
        <w:rPr>
          <w:b/>
          <w:spacing w:val="-7"/>
          <w:sz w:val="20"/>
        </w:rPr>
        <w:t> </w:t>
      </w:r>
      <w:r>
        <w:rPr>
          <w:b/>
          <w:sz w:val="20"/>
        </w:rPr>
        <w:t>Revisão</w:t>
      </w:r>
      <w:r>
        <w:rPr>
          <w:sz w:val="20"/>
        </w:rPr>
        <w:t>:</w:t>
      </w:r>
      <w:r>
        <w:rPr>
          <w:spacing w:val="3"/>
          <w:sz w:val="20"/>
        </w:rPr>
        <w:t> </w:t>
      </w:r>
      <w:r>
        <w:rPr>
          <w:sz w:val="20"/>
        </w:rPr>
        <w:t>Pale</w:t>
      </w:r>
      <w:r>
        <w:rPr>
          <w:spacing w:val="-7"/>
          <w:sz w:val="20"/>
        </w:rPr>
        <w:t> </w:t>
      </w:r>
      <w:r>
        <w:rPr>
          <w:sz w:val="20"/>
        </w:rPr>
        <w:t>Ale</w:t>
      </w:r>
      <w:r>
        <w:rPr>
          <w:spacing w:val="-7"/>
          <w:sz w:val="20"/>
        </w:rPr>
        <w:t> </w:t>
      </w:r>
      <w:r>
        <w:rPr>
          <w:sz w:val="20"/>
        </w:rPr>
        <w:t>Belga</w:t>
      </w:r>
      <w:r>
        <w:rPr>
          <w:spacing w:val="-7"/>
          <w:sz w:val="20"/>
        </w:rPr>
        <w:t> </w:t>
      </w:r>
      <w:r>
        <w:rPr>
          <w:spacing w:val="-2"/>
          <w:sz w:val="20"/>
        </w:rPr>
        <w:t>(2015)</w:t>
      </w:r>
    </w:p>
    <w:p>
      <w:pPr>
        <w:pStyle w:val="BodyText"/>
        <w:spacing w:line="249" w:lineRule="auto" w:before="49"/>
        <w:ind w:right="38"/>
      </w:pPr>
      <w:r>
        <w:rPr>
          <w:b/>
        </w:rPr>
        <w:t>Atributos</w:t>
      </w:r>
      <w:r>
        <w:rPr>
          <w:b/>
          <w:spacing w:val="-1"/>
        </w:rPr>
        <w:t> </w:t>
      </w:r>
      <w:r>
        <w:rPr>
          <w:b/>
        </w:rPr>
        <w:t>de</w:t>
      </w:r>
      <w:r>
        <w:rPr>
          <w:b/>
          <w:spacing w:val="-2"/>
        </w:rPr>
        <w:t> </w:t>
      </w:r>
      <w:r>
        <w:rPr>
          <w:b/>
        </w:rPr>
        <w:t>Estilo</w:t>
      </w:r>
      <w:r>
        <w:rPr/>
        <w:t>: amber-color, balanced, </w:t>
      </w:r>
      <w:r>
        <w:rPr/>
        <w:t>pale-ale-family, standard-strength, top-fermented, traditional-style, western- </w:t>
      </w:r>
      <w:r>
        <w:rPr>
          <w:spacing w:val="-2"/>
        </w:rPr>
        <w:t>europe</w:t>
      </w:r>
    </w:p>
    <w:p>
      <w:pPr>
        <w:pStyle w:val="BodyText"/>
        <w:spacing w:before="64"/>
        <w:ind w:left="0"/>
        <w:jc w:val="left"/>
      </w:pPr>
    </w:p>
    <w:p>
      <w:pPr>
        <w:spacing w:before="0"/>
        <w:ind w:left="116" w:right="0" w:firstLine="0"/>
        <w:jc w:val="left"/>
        <w:rPr>
          <w:b/>
          <w:sz w:val="24"/>
        </w:rPr>
      </w:pPr>
      <w:bookmarkStart w:name="24C. Bière de Garde" w:id="257"/>
      <w:bookmarkEnd w:id="257"/>
      <w:r>
        <w:rPr/>
      </w:r>
      <w:bookmarkStart w:name="_bookmark128" w:id="258"/>
      <w:bookmarkEnd w:id="258"/>
      <w:r>
        <w:rPr/>
      </w:r>
      <w:r>
        <w:rPr>
          <w:b/>
          <w:sz w:val="24"/>
        </w:rPr>
        <w:t>24C.</w:t>
      </w:r>
      <w:r>
        <w:rPr>
          <w:b/>
          <w:spacing w:val="-7"/>
          <w:sz w:val="24"/>
        </w:rPr>
        <w:t> </w:t>
      </w:r>
      <w:r>
        <w:rPr>
          <w:b/>
          <w:sz w:val="24"/>
        </w:rPr>
        <w:t>Bière</w:t>
      </w:r>
      <w:r>
        <w:rPr>
          <w:b/>
          <w:spacing w:val="-7"/>
          <w:sz w:val="24"/>
        </w:rPr>
        <w:t> </w:t>
      </w:r>
      <w:r>
        <w:rPr>
          <w:b/>
          <w:sz w:val="24"/>
        </w:rPr>
        <w:t>de</w:t>
      </w:r>
      <w:r>
        <w:rPr>
          <w:b/>
          <w:spacing w:val="-7"/>
          <w:sz w:val="24"/>
        </w:rPr>
        <w:t> </w:t>
      </w:r>
      <w:r>
        <w:rPr>
          <w:b/>
          <w:spacing w:val="-2"/>
          <w:sz w:val="24"/>
        </w:rPr>
        <w:t>Garde</w:t>
      </w:r>
    </w:p>
    <w:p>
      <w:pPr>
        <w:pStyle w:val="BodyText"/>
        <w:spacing w:line="249" w:lineRule="auto" w:before="135"/>
        <w:ind w:right="38"/>
      </w:pPr>
      <w:r>
        <w:rPr>
          <w:b/>
        </w:rPr>
        <w:t>Impressão</w:t>
      </w:r>
      <w:r>
        <w:rPr>
          <w:b/>
          <w:spacing w:val="-8"/>
        </w:rPr>
        <w:t> </w:t>
      </w:r>
      <w:r>
        <w:rPr>
          <w:b/>
        </w:rPr>
        <w:t>Geral</w:t>
      </w:r>
      <w:r>
        <w:rPr/>
        <w:t>: Uma</w:t>
      </w:r>
      <w:r>
        <w:rPr>
          <w:spacing w:val="-8"/>
        </w:rPr>
        <w:t> </w:t>
      </w:r>
      <w:r>
        <w:rPr/>
        <w:t>família</w:t>
      </w:r>
      <w:r>
        <w:rPr>
          <w:spacing w:val="-8"/>
        </w:rPr>
        <w:t> </w:t>
      </w:r>
      <w:r>
        <w:rPr/>
        <w:t>de</w:t>
      </w:r>
      <w:r>
        <w:rPr>
          <w:spacing w:val="-8"/>
        </w:rPr>
        <w:t> </w:t>
      </w:r>
      <w:r>
        <w:rPr/>
        <w:t>cervejas</w:t>
      </w:r>
      <w:r>
        <w:rPr>
          <w:spacing w:val="-8"/>
        </w:rPr>
        <w:t> </w:t>
      </w:r>
      <w:r>
        <w:rPr/>
        <w:t>artesanais</w:t>
      </w:r>
      <w:r>
        <w:rPr>
          <w:spacing w:val="-8"/>
        </w:rPr>
        <w:t> </w:t>
      </w:r>
      <w:r>
        <w:rPr/>
        <w:t>france- sas suaves, com teor alcoólico razoável, maltadas e matura- das a frio (lagering); com uma variedade de sabores de malte apropriados para a cor dourada (blonde), âmbar (ambrée) ou marrom (brune).</w:t>
      </w:r>
      <w:r>
        <w:rPr>
          <w:spacing w:val="40"/>
        </w:rPr>
        <w:t> </w:t>
      </w:r>
      <w:r>
        <w:rPr/>
        <w:t>Todas são maltadas, contudo, são secas e com</w:t>
      </w:r>
      <w:r>
        <w:rPr>
          <w:spacing w:val="-13"/>
        </w:rPr>
        <w:t> </w:t>
      </w:r>
      <w:r>
        <w:rPr/>
        <w:t>sabores</w:t>
      </w:r>
      <w:r>
        <w:rPr>
          <w:spacing w:val="-12"/>
        </w:rPr>
        <w:t> </w:t>
      </w:r>
      <w:r>
        <w:rPr/>
        <w:t>limpos.</w:t>
      </w:r>
      <w:r>
        <w:rPr>
          <w:spacing w:val="-13"/>
        </w:rPr>
        <w:t> </w:t>
      </w:r>
      <w:r>
        <w:rPr/>
        <w:t>Versões</w:t>
      </w:r>
      <w:r>
        <w:rPr>
          <w:spacing w:val="-12"/>
        </w:rPr>
        <w:t> </w:t>
      </w:r>
      <w:r>
        <w:rPr/>
        <w:t>mais</w:t>
      </w:r>
      <w:r>
        <w:rPr>
          <w:spacing w:val="-13"/>
        </w:rPr>
        <w:t> </w:t>
      </w:r>
      <w:r>
        <w:rPr/>
        <w:t>escuras</w:t>
      </w:r>
      <w:r>
        <w:rPr>
          <w:spacing w:val="-12"/>
        </w:rPr>
        <w:t> </w:t>
      </w:r>
      <w:r>
        <w:rPr/>
        <w:t>têm</w:t>
      </w:r>
      <w:r>
        <w:rPr>
          <w:spacing w:val="-13"/>
        </w:rPr>
        <w:t> </w:t>
      </w:r>
      <w:r>
        <w:rPr/>
        <w:t>mais</w:t>
      </w:r>
      <w:r>
        <w:rPr>
          <w:spacing w:val="-12"/>
        </w:rPr>
        <w:t> </w:t>
      </w:r>
      <w:r>
        <w:rPr/>
        <w:t>caráter</w:t>
      </w:r>
      <w:r>
        <w:rPr>
          <w:spacing w:val="-13"/>
        </w:rPr>
        <w:t> </w:t>
      </w:r>
      <w:r>
        <w:rPr/>
        <w:t>de malte,</w:t>
      </w:r>
      <w:r>
        <w:rPr>
          <w:spacing w:val="-9"/>
        </w:rPr>
        <w:t> </w:t>
      </w:r>
      <w:r>
        <w:rPr/>
        <w:t>enquanto</w:t>
      </w:r>
      <w:r>
        <w:rPr>
          <w:spacing w:val="-10"/>
        </w:rPr>
        <w:t> </w:t>
      </w:r>
      <w:r>
        <w:rPr/>
        <w:t>as</w:t>
      </w:r>
      <w:r>
        <w:rPr>
          <w:spacing w:val="-10"/>
        </w:rPr>
        <w:t> </w:t>
      </w:r>
      <w:r>
        <w:rPr/>
        <w:t>versões</w:t>
      </w:r>
      <w:r>
        <w:rPr>
          <w:spacing w:val="-10"/>
        </w:rPr>
        <w:t> </w:t>
      </w:r>
      <w:r>
        <w:rPr/>
        <w:t>mais</w:t>
      </w:r>
      <w:r>
        <w:rPr>
          <w:spacing w:val="-10"/>
        </w:rPr>
        <w:t> </w:t>
      </w:r>
      <w:r>
        <w:rPr/>
        <w:t>claras</w:t>
      </w:r>
      <w:r>
        <w:rPr>
          <w:spacing w:val="-10"/>
        </w:rPr>
        <w:t> </w:t>
      </w:r>
      <w:r>
        <w:rPr/>
        <w:t>podem</w:t>
      </w:r>
      <w:r>
        <w:rPr>
          <w:spacing w:val="-10"/>
        </w:rPr>
        <w:t> </w:t>
      </w:r>
      <w:r>
        <w:rPr/>
        <w:t>ter</w:t>
      </w:r>
      <w:r>
        <w:rPr>
          <w:spacing w:val="-10"/>
        </w:rPr>
        <w:t> </w:t>
      </w:r>
      <w:r>
        <w:rPr/>
        <w:t>mais</w:t>
      </w:r>
      <w:r>
        <w:rPr>
          <w:spacing w:val="-10"/>
        </w:rPr>
        <w:t> </w:t>
      </w:r>
      <w:r>
        <w:rPr/>
        <w:t>lúpulo, embora ainda sejam cervejas focadas no malte.</w:t>
      </w:r>
    </w:p>
    <w:p>
      <w:pPr>
        <w:pStyle w:val="BodyText"/>
        <w:spacing w:line="249" w:lineRule="auto"/>
        <w:ind w:right="38"/>
      </w:pPr>
      <w:r>
        <w:rPr>
          <w:b/>
        </w:rPr>
        <w:t>Aroma</w:t>
      </w:r>
      <w:r>
        <w:rPr/>
        <w:t>: Proeminente</w:t>
      </w:r>
      <w:r>
        <w:rPr>
          <w:spacing w:val="-1"/>
        </w:rPr>
        <w:t> </w:t>
      </w:r>
      <w:r>
        <w:rPr/>
        <w:t>riqueza</w:t>
      </w:r>
      <w:r>
        <w:rPr>
          <w:spacing w:val="-1"/>
        </w:rPr>
        <w:t> </w:t>
      </w:r>
      <w:r>
        <w:rPr/>
        <w:t>de</w:t>
      </w:r>
      <w:r>
        <w:rPr>
          <w:spacing w:val="-1"/>
        </w:rPr>
        <w:t> </w:t>
      </w:r>
      <w:r>
        <w:rPr/>
        <w:t>malte, muitas</w:t>
      </w:r>
      <w:r>
        <w:rPr>
          <w:spacing w:val="-1"/>
        </w:rPr>
        <w:t> </w:t>
      </w:r>
      <w:r>
        <w:rPr/>
        <w:t>vezes</w:t>
      </w:r>
      <w:r>
        <w:rPr>
          <w:spacing w:val="-1"/>
        </w:rPr>
        <w:t> </w:t>
      </w:r>
      <w:r>
        <w:rPr/>
        <w:t>com</w:t>
      </w:r>
      <w:r>
        <w:rPr>
          <w:spacing w:val="-1"/>
        </w:rPr>
        <w:t> </w:t>
      </w:r>
      <w:r>
        <w:rPr/>
        <w:t>in- tensidade</w:t>
      </w:r>
      <w:r>
        <w:rPr>
          <w:spacing w:val="-3"/>
        </w:rPr>
        <w:t> </w:t>
      </w:r>
      <w:r>
        <w:rPr/>
        <w:t>complexa,</w:t>
      </w:r>
      <w:r>
        <w:rPr>
          <w:spacing w:val="-2"/>
        </w:rPr>
        <w:t> </w:t>
      </w:r>
      <w:r>
        <w:rPr/>
        <w:t>de</w:t>
      </w:r>
      <w:r>
        <w:rPr>
          <w:spacing w:val="-3"/>
        </w:rPr>
        <w:t> </w:t>
      </w:r>
      <w:r>
        <w:rPr/>
        <w:t>leve</w:t>
      </w:r>
      <w:r>
        <w:rPr>
          <w:spacing w:val="-3"/>
        </w:rPr>
        <w:t> </w:t>
      </w:r>
      <w:r>
        <w:rPr/>
        <w:t>a</w:t>
      </w:r>
      <w:r>
        <w:rPr>
          <w:spacing w:val="-3"/>
        </w:rPr>
        <w:t> </w:t>
      </w:r>
      <w:r>
        <w:rPr/>
        <w:t>moderada,</w:t>
      </w:r>
      <w:r>
        <w:rPr>
          <w:spacing w:val="-2"/>
        </w:rPr>
        <w:t> </w:t>
      </w:r>
      <w:r>
        <w:rPr/>
        <w:t>tostado</w:t>
      </w:r>
      <w:r>
        <w:rPr>
          <w:spacing w:val="-3"/>
        </w:rPr>
        <w:t> </w:t>
      </w:r>
      <w:r>
        <w:rPr/>
        <w:t>e</w:t>
      </w:r>
      <w:r>
        <w:rPr>
          <w:spacing w:val="-3"/>
        </w:rPr>
        <w:t> </w:t>
      </w:r>
      <w:r>
        <w:rPr/>
        <w:t>com</w:t>
      </w:r>
      <w:r>
        <w:rPr>
          <w:spacing w:val="-3"/>
        </w:rPr>
        <w:t> </w:t>
      </w:r>
      <w:r>
        <w:rPr/>
        <w:t>notas de pão.</w:t>
      </w:r>
      <w:r>
        <w:rPr>
          <w:spacing w:val="37"/>
        </w:rPr>
        <w:t> </w:t>
      </w:r>
      <w:r>
        <w:rPr/>
        <w:t>Ésteres de baixos a moderados.</w:t>
      </w:r>
      <w:r>
        <w:rPr>
          <w:spacing w:val="37"/>
        </w:rPr>
        <w:t> </w:t>
      </w:r>
      <w:r>
        <w:rPr/>
        <w:t>Lúpulos pouco con- dimentados, apimentados</w:t>
      </w:r>
      <w:r>
        <w:rPr>
          <w:spacing w:val="-1"/>
        </w:rPr>
        <w:t> </w:t>
      </w:r>
      <w:r>
        <w:rPr/>
        <w:t>ou</w:t>
      </w:r>
      <w:r>
        <w:rPr>
          <w:spacing w:val="-1"/>
        </w:rPr>
        <w:t> </w:t>
      </w:r>
      <w:r>
        <w:rPr/>
        <w:t>herbáceos</w:t>
      </w:r>
      <w:r>
        <w:rPr>
          <w:spacing w:val="-1"/>
        </w:rPr>
        <w:t> </w:t>
      </w:r>
      <w:r>
        <w:rPr/>
        <w:t>são</w:t>
      </w:r>
      <w:r>
        <w:rPr>
          <w:spacing w:val="-1"/>
        </w:rPr>
        <w:t> </w:t>
      </w:r>
      <w:r>
        <w:rPr/>
        <w:t>opcionais.</w:t>
      </w:r>
      <w:r>
        <w:rPr>
          <w:spacing w:val="22"/>
        </w:rPr>
        <w:t> </w:t>
      </w:r>
      <w:r>
        <w:rPr/>
        <w:t>Geral- mente bastante limpa, embora as versões com teor alcoólico mais</w:t>
      </w:r>
      <w:r>
        <w:rPr>
          <w:spacing w:val="-9"/>
        </w:rPr>
        <w:t> </w:t>
      </w:r>
      <w:r>
        <w:rPr/>
        <w:t>alto</w:t>
      </w:r>
      <w:r>
        <w:rPr>
          <w:spacing w:val="-9"/>
        </w:rPr>
        <w:t> </w:t>
      </w:r>
      <w:r>
        <w:rPr/>
        <w:t>possam</w:t>
      </w:r>
      <w:r>
        <w:rPr>
          <w:spacing w:val="-9"/>
        </w:rPr>
        <w:t> </w:t>
      </w:r>
      <w:r>
        <w:rPr/>
        <w:t>ter</w:t>
      </w:r>
      <w:r>
        <w:rPr>
          <w:spacing w:val="-9"/>
        </w:rPr>
        <w:t> </w:t>
      </w:r>
      <w:r>
        <w:rPr/>
        <w:t>uma</w:t>
      </w:r>
      <w:r>
        <w:rPr>
          <w:spacing w:val="-9"/>
        </w:rPr>
        <w:t> </w:t>
      </w:r>
      <w:r>
        <w:rPr/>
        <w:t>leve</w:t>
      </w:r>
      <w:r>
        <w:rPr>
          <w:spacing w:val="-9"/>
        </w:rPr>
        <w:t> </w:t>
      </w:r>
      <w:r>
        <w:rPr/>
        <w:t>nota</w:t>
      </w:r>
      <w:r>
        <w:rPr>
          <w:spacing w:val="-9"/>
        </w:rPr>
        <w:t> </w:t>
      </w:r>
      <w:r>
        <w:rPr/>
        <w:t>de</w:t>
      </w:r>
      <w:r>
        <w:rPr>
          <w:spacing w:val="-9"/>
        </w:rPr>
        <w:t> </w:t>
      </w:r>
      <w:r>
        <w:rPr/>
        <w:t>álcool</w:t>
      </w:r>
      <w:r>
        <w:rPr>
          <w:spacing w:val="-9"/>
        </w:rPr>
        <w:t> </w:t>
      </w:r>
      <w:r>
        <w:rPr/>
        <w:t>picante</w:t>
      </w:r>
      <w:r>
        <w:rPr>
          <w:spacing w:val="-9"/>
        </w:rPr>
        <w:t> </w:t>
      </w:r>
      <w:r>
        <w:rPr/>
        <w:t>à</w:t>
      </w:r>
      <w:r>
        <w:rPr>
          <w:spacing w:val="-9"/>
        </w:rPr>
        <w:t> </w:t>
      </w:r>
      <w:r>
        <w:rPr/>
        <w:t>medida que aquece.</w:t>
      </w:r>
      <w:r>
        <w:rPr>
          <w:spacing w:val="40"/>
        </w:rPr>
        <w:t> </w:t>
      </w:r>
      <w:r>
        <w:rPr/>
        <w:t>As versões mais claras ainda são maltadas, mas carecem de aromas mais ricos e profundos e podem ter um pouco mais de lúpulo.</w:t>
      </w:r>
    </w:p>
    <w:p>
      <w:pPr>
        <w:pStyle w:val="BodyText"/>
        <w:spacing w:line="249" w:lineRule="auto"/>
        <w:ind w:right="38"/>
      </w:pPr>
      <w:r>
        <w:rPr>
          <w:b/>
        </w:rPr>
        <w:t>Aparência</w:t>
      </w:r>
      <w:r>
        <w:rPr/>
        <w:t>: Existem variações de dourado, âmbar e </w:t>
      </w:r>
      <w:r>
        <w:rPr/>
        <w:t>marrom, com</w:t>
      </w:r>
      <w:r>
        <w:rPr>
          <w:spacing w:val="-6"/>
        </w:rPr>
        <w:t> </w:t>
      </w:r>
      <w:r>
        <w:rPr/>
        <w:t>variação</w:t>
      </w:r>
      <w:r>
        <w:rPr>
          <w:spacing w:val="-6"/>
        </w:rPr>
        <w:t> </w:t>
      </w:r>
      <w:r>
        <w:rPr/>
        <w:t>de</w:t>
      </w:r>
      <w:r>
        <w:rPr>
          <w:spacing w:val="-6"/>
        </w:rPr>
        <w:t> </w:t>
      </w:r>
      <w:r>
        <w:rPr/>
        <w:t>cor: de</w:t>
      </w:r>
      <w:r>
        <w:rPr>
          <w:spacing w:val="-6"/>
        </w:rPr>
        <w:t> </w:t>
      </w:r>
      <w:r>
        <w:rPr/>
        <w:t>dourado</w:t>
      </w:r>
      <w:r>
        <w:rPr>
          <w:spacing w:val="-6"/>
        </w:rPr>
        <w:t> </w:t>
      </w:r>
      <w:r>
        <w:rPr/>
        <w:t>claro</w:t>
      </w:r>
      <w:r>
        <w:rPr>
          <w:spacing w:val="-6"/>
        </w:rPr>
        <w:t> </w:t>
      </w:r>
      <w:r>
        <w:rPr/>
        <w:t>a</w:t>
      </w:r>
      <w:r>
        <w:rPr>
          <w:spacing w:val="-6"/>
        </w:rPr>
        <w:t> </w:t>
      </w:r>
      <w:r>
        <w:rPr/>
        <w:t>bronze</w:t>
      </w:r>
      <w:r>
        <w:rPr>
          <w:spacing w:val="-6"/>
        </w:rPr>
        <w:t> </w:t>
      </w:r>
      <w:r>
        <w:rPr/>
        <w:t>avermelhado, até</w:t>
      </w:r>
      <w:r>
        <w:rPr>
          <w:spacing w:val="-2"/>
        </w:rPr>
        <w:t> </w:t>
      </w:r>
      <w:r>
        <w:rPr/>
        <w:t>marrom</w:t>
      </w:r>
      <w:r>
        <w:rPr>
          <w:spacing w:val="-2"/>
        </w:rPr>
        <w:t> </w:t>
      </w:r>
      <w:r>
        <w:rPr/>
        <w:t>acastanhado.</w:t>
      </w:r>
      <w:r>
        <w:rPr>
          <w:spacing w:val="19"/>
        </w:rPr>
        <w:t> </w:t>
      </w:r>
      <w:r>
        <w:rPr/>
        <w:t>Limpidez</w:t>
      </w:r>
      <w:r>
        <w:rPr>
          <w:spacing w:val="-2"/>
        </w:rPr>
        <w:t> </w:t>
      </w:r>
      <w:r>
        <w:rPr/>
        <w:t>é</w:t>
      </w:r>
      <w:r>
        <w:rPr>
          <w:spacing w:val="-2"/>
        </w:rPr>
        <w:t> </w:t>
      </w:r>
      <w:r>
        <w:rPr/>
        <w:t>brilhante</w:t>
      </w:r>
      <w:r>
        <w:rPr>
          <w:spacing w:val="-2"/>
        </w:rPr>
        <w:t> </w:t>
      </w:r>
      <w:r>
        <w:rPr/>
        <w:t>a</w:t>
      </w:r>
      <w:r>
        <w:rPr>
          <w:spacing w:val="-2"/>
        </w:rPr>
        <w:t> </w:t>
      </w:r>
      <w:r>
        <w:rPr/>
        <w:t>regular, mas alguma turbidez é permitida.</w:t>
      </w:r>
      <w:r>
        <w:rPr>
          <w:spacing w:val="34"/>
        </w:rPr>
        <w:t> </w:t>
      </w:r>
      <w:r>
        <w:rPr/>
        <w:t>Colarinho bem formado, geral- mente</w:t>
      </w:r>
      <w:r>
        <w:rPr>
          <w:spacing w:val="-7"/>
        </w:rPr>
        <w:t> </w:t>
      </w:r>
      <w:r>
        <w:rPr/>
        <w:t>branco</w:t>
      </w:r>
      <w:r>
        <w:rPr>
          <w:spacing w:val="-7"/>
        </w:rPr>
        <w:t> </w:t>
      </w:r>
      <w:r>
        <w:rPr/>
        <w:t>a</w:t>
      </w:r>
      <w:r>
        <w:rPr>
          <w:spacing w:val="-7"/>
        </w:rPr>
        <w:t> </w:t>
      </w:r>
      <w:r>
        <w:rPr/>
        <w:t>quase</w:t>
      </w:r>
      <w:r>
        <w:rPr>
          <w:spacing w:val="-7"/>
        </w:rPr>
        <w:t> </w:t>
      </w:r>
      <w:r>
        <w:rPr/>
        <w:t>branco</w:t>
      </w:r>
      <w:r>
        <w:rPr>
          <w:spacing w:val="-7"/>
        </w:rPr>
        <w:t> </w:t>
      </w:r>
      <w:r>
        <w:rPr/>
        <w:t>(variando</w:t>
      </w:r>
      <w:r>
        <w:rPr>
          <w:spacing w:val="-7"/>
        </w:rPr>
        <w:t> </w:t>
      </w:r>
      <w:r>
        <w:rPr/>
        <w:t>com</w:t>
      </w:r>
      <w:r>
        <w:rPr>
          <w:spacing w:val="-7"/>
        </w:rPr>
        <w:t> </w:t>
      </w:r>
      <w:r>
        <w:rPr/>
        <w:t>a</w:t>
      </w:r>
      <w:r>
        <w:rPr>
          <w:spacing w:val="-7"/>
        </w:rPr>
        <w:t> </w:t>
      </w:r>
      <w:r>
        <w:rPr/>
        <w:t>cor</w:t>
      </w:r>
      <w:r>
        <w:rPr>
          <w:spacing w:val="-7"/>
        </w:rPr>
        <w:t> </w:t>
      </w:r>
      <w:r>
        <w:rPr/>
        <w:t>da</w:t>
      </w:r>
      <w:r>
        <w:rPr>
          <w:spacing w:val="-7"/>
        </w:rPr>
        <w:t> </w:t>
      </w:r>
      <w:r>
        <w:rPr/>
        <w:t>cerveja), média persistência.</w:t>
      </w:r>
    </w:p>
    <w:p>
      <w:pPr>
        <w:pStyle w:val="BodyText"/>
        <w:spacing w:line="249" w:lineRule="auto" w:before="40"/>
        <w:ind w:right="38"/>
      </w:pPr>
      <w:r>
        <w:rPr>
          <w:b/>
        </w:rPr>
        <w:t>Sabor</w:t>
      </w:r>
      <w:r>
        <w:rPr/>
        <w:t>:</w:t>
      </w:r>
      <w:r>
        <w:rPr>
          <w:spacing w:val="40"/>
        </w:rPr>
        <w:t> </w:t>
      </w:r>
      <w:r>
        <w:rPr/>
        <w:t>Riqueza maltada de média a alta, muitas vezes </w:t>
      </w:r>
      <w:r>
        <w:rPr/>
        <w:t>com caráter</w:t>
      </w:r>
      <w:r>
        <w:rPr>
          <w:spacing w:val="-1"/>
        </w:rPr>
        <w:t> </w:t>
      </w:r>
      <w:r>
        <w:rPr/>
        <w:t>de</w:t>
      </w:r>
      <w:r>
        <w:rPr>
          <w:spacing w:val="-1"/>
        </w:rPr>
        <w:t> </w:t>
      </w:r>
      <w:r>
        <w:rPr/>
        <w:t>tostado, de</w:t>
      </w:r>
      <w:r>
        <w:rPr>
          <w:spacing w:val="-1"/>
        </w:rPr>
        <w:t> </w:t>
      </w:r>
      <w:r>
        <w:rPr/>
        <w:t>biscoito, toffee</w:t>
      </w:r>
      <w:r>
        <w:rPr>
          <w:spacing w:val="-1"/>
        </w:rPr>
        <w:t> </w:t>
      </w:r>
      <w:r>
        <w:rPr/>
        <w:t>ou</w:t>
      </w:r>
      <w:r>
        <w:rPr>
          <w:spacing w:val="-1"/>
        </w:rPr>
        <w:t> </w:t>
      </w:r>
      <w:r>
        <w:rPr/>
        <w:t>leve</w:t>
      </w:r>
      <w:r>
        <w:rPr>
          <w:spacing w:val="-1"/>
        </w:rPr>
        <w:t> </w:t>
      </w:r>
      <w:r>
        <w:rPr/>
        <w:t>caramelo.</w:t>
      </w:r>
      <w:r>
        <w:rPr>
          <w:spacing w:val="21"/>
        </w:rPr>
        <w:t> </w:t>
      </w:r>
      <w:r>
        <w:rPr/>
        <w:t>Éste- res e sabores alcoólicos de baixos a moderados.</w:t>
      </w:r>
      <w:r>
        <w:rPr>
          <w:spacing w:val="36"/>
        </w:rPr>
        <w:t> </w:t>
      </w:r>
      <w:r>
        <w:rPr/>
        <w:t>Amargor de lúpulo médio-baixo, trazendo um equilíbrio maltado ao pala- dar</w:t>
      </w:r>
      <w:r>
        <w:rPr>
          <w:spacing w:val="-9"/>
        </w:rPr>
        <w:t> </w:t>
      </w:r>
      <w:r>
        <w:rPr/>
        <w:t>e</w:t>
      </w:r>
      <w:r>
        <w:rPr>
          <w:spacing w:val="-10"/>
        </w:rPr>
        <w:t> </w:t>
      </w:r>
      <w:r>
        <w:rPr/>
        <w:t>retrogosto. Final</w:t>
      </w:r>
      <w:r>
        <w:rPr>
          <w:spacing w:val="-9"/>
        </w:rPr>
        <w:t> </w:t>
      </w:r>
      <w:r>
        <w:rPr/>
        <w:t>de</w:t>
      </w:r>
      <w:r>
        <w:rPr>
          <w:spacing w:val="-10"/>
        </w:rPr>
        <w:t> </w:t>
      </w:r>
      <w:r>
        <w:rPr/>
        <w:t>meio</w:t>
      </w:r>
      <w:r>
        <w:rPr>
          <w:spacing w:val="-9"/>
        </w:rPr>
        <w:t> </w:t>
      </w:r>
      <w:r>
        <w:rPr/>
        <w:t>seco</w:t>
      </w:r>
      <w:r>
        <w:rPr>
          <w:spacing w:val="-10"/>
        </w:rPr>
        <w:t> </w:t>
      </w:r>
      <w:r>
        <w:rPr/>
        <w:t>a</w:t>
      </w:r>
      <w:r>
        <w:rPr>
          <w:spacing w:val="-9"/>
        </w:rPr>
        <w:t> </w:t>
      </w:r>
      <w:r>
        <w:rPr/>
        <w:t>seco,</w:t>
      </w:r>
      <w:r>
        <w:rPr>
          <w:spacing w:val="-9"/>
        </w:rPr>
        <w:t> </w:t>
      </w:r>
      <w:r>
        <w:rPr/>
        <w:t>não</w:t>
      </w:r>
      <w:r>
        <w:rPr>
          <w:spacing w:val="-9"/>
        </w:rPr>
        <w:t> </w:t>
      </w:r>
      <w:r>
        <w:rPr/>
        <w:t>pode</w:t>
      </w:r>
      <w:r>
        <w:rPr>
          <w:spacing w:val="-10"/>
        </w:rPr>
        <w:t> </w:t>
      </w:r>
      <w:r>
        <w:rPr/>
        <w:t>ser</w:t>
      </w:r>
      <w:r>
        <w:rPr>
          <w:spacing w:val="-9"/>
        </w:rPr>
        <w:t> </w:t>
      </w:r>
      <w:r>
        <w:rPr/>
        <w:t>doce, enjoativo</w:t>
      </w:r>
      <w:r>
        <w:rPr>
          <w:spacing w:val="6"/>
        </w:rPr>
        <w:t> </w:t>
      </w:r>
      <w:r>
        <w:rPr/>
        <w:t>ou</w:t>
      </w:r>
      <w:r>
        <w:rPr>
          <w:spacing w:val="6"/>
        </w:rPr>
        <w:t> </w:t>
      </w:r>
      <w:r>
        <w:rPr/>
        <w:t>pesado.</w:t>
      </w:r>
      <w:r>
        <w:rPr>
          <w:spacing w:val="41"/>
        </w:rPr>
        <w:t> </w:t>
      </w:r>
      <w:r>
        <w:rPr/>
        <w:t>Sabor</w:t>
      </w:r>
      <w:r>
        <w:rPr>
          <w:spacing w:val="7"/>
        </w:rPr>
        <w:t> </w:t>
      </w:r>
      <w:r>
        <w:rPr/>
        <w:t>de</w:t>
      </w:r>
      <w:r>
        <w:rPr>
          <w:spacing w:val="6"/>
        </w:rPr>
        <w:t> </w:t>
      </w:r>
      <w:r>
        <w:rPr/>
        <w:t>lúpulo</w:t>
      </w:r>
      <w:r>
        <w:rPr>
          <w:spacing w:val="7"/>
        </w:rPr>
        <w:t> </w:t>
      </w:r>
      <w:r>
        <w:rPr/>
        <w:t>picante,</w:t>
      </w:r>
      <w:r>
        <w:rPr>
          <w:spacing w:val="9"/>
        </w:rPr>
        <w:t> </w:t>
      </w:r>
      <w:r>
        <w:rPr>
          <w:spacing w:val="-2"/>
        </w:rPr>
        <w:t>condimentado</w:t>
      </w:r>
    </w:p>
    <w:p>
      <w:pPr>
        <w:pStyle w:val="BodyText"/>
        <w:spacing w:line="249" w:lineRule="auto" w:before="75"/>
        <w:ind w:left="117" w:right="235"/>
      </w:pPr>
      <w:r>
        <w:rPr/>
        <w:br w:type="column"/>
      </w:r>
      <w:r>
        <w:rPr/>
        <w:t>ou</w:t>
      </w:r>
      <w:r>
        <w:rPr>
          <w:spacing w:val="-13"/>
        </w:rPr>
        <w:t> </w:t>
      </w:r>
      <w:r>
        <w:rPr/>
        <w:t>herbal</w:t>
      </w:r>
      <w:r>
        <w:rPr>
          <w:spacing w:val="-12"/>
        </w:rPr>
        <w:t> </w:t>
      </w:r>
      <w:r>
        <w:rPr/>
        <w:t>são</w:t>
      </w:r>
      <w:r>
        <w:rPr>
          <w:spacing w:val="-13"/>
        </w:rPr>
        <w:t> </w:t>
      </w:r>
      <w:r>
        <w:rPr/>
        <w:t>opcionais.</w:t>
      </w:r>
      <w:r>
        <w:rPr>
          <w:spacing w:val="-12"/>
        </w:rPr>
        <w:t> </w:t>
      </w:r>
      <w:r>
        <w:rPr/>
        <w:t>Sabor,</w:t>
      </w:r>
      <w:r>
        <w:rPr>
          <w:spacing w:val="-13"/>
        </w:rPr>
        <w:t> </w:t>
      </w:r>
      <w:r>
        <w:rPr/>
        <w:t>profundidade,</w:t>
      </w:r>
      <w:r>
        <w:rPr>
          <w:spacing w:val="-12"/>
        </w:rPr>
        <w:t> </w:t>
      </w:r>
      <w:r>
        <w:rPr/>
        <w:t>riqueza,</w:t>
      </w:r>
      <w:r>
        <w:rPr>
          <w:spacing w:val="-13"/>
        </w:rPr>
        <w:t> </w:t>
      </w:r>
      <w:r>
        <w:rPr/>
        <w:t>intensi- </w:t>
      </w:r>
      <w:r>
        <w:rPr>
          <w:spacing w:val="-2"/>
        </w:rPr>
        <w:t>dade</w:t>
      </w:r>
      <w:r>
        <w:rPr>
          <w:spacing w:val="-8"/>
        </w:rPr>
        <w:t> </w:t>
      </w:r>
      <w:r>
        <w:rPr>
          <w:spacing w:val="-2"/>
        </w:rPr>
        <w:t>e</w:t>
      </w:r>
      <w:r>
        <w:rPr>
          <w:spacing w:val="-8"/>
        </w:rPr>
        <w:t> </w:t>
      </w:r>
      <w:r>
        <w:rPr>
          <w:spacing w:val="-2"/>
        </w:rPr>
        <w:t>complexidade</w:t>
      </w:r>
      <w:r>
        <w:rPr>
          <w:spacing w:val="-8"/>
        </w:rPr>
        <w:t> </w:t>
      </w:r>
      <w:r>
        <w:rPr>
          <w:spacing w:val="-2"/>
        </w:rPr>
        <w:t>do</w:t>
      </w:r>
      <w:r>
        <w:rPr>
          <w:spacing w:val="-8"/>
        </w:rPr>
        <w:t> </w:t>
      </w:r>
      <w:r>
        <w:rPr>
          <w:spacing w:val="-2"/>
        </w:rPr>
        <w:t>malte</w:t>
      </w:r>
      <w:r>
        <w:rPr>
          <w:spacing w:val="-8"/>
        </w:rPr>
        <w:t> </w:t>
      </w:r>
      <w:r>
        <w:rPr>
          <w:spacing w:val="-2"/>
        </w:rPr>
        <w:t>aumentam</w:t>
      </w:r>
      <w:r>
        <w:rPr>
          <w:spacing w:val="-8"/>
        </w:rPr>
        <w:t> </w:t>
      </w:r>
      <w:r>
        <w:rPr>
          <w:spacing w:val="-2"/>
        </w:rPr>
        <w:t>com</w:t>
      </w:r>
      <w:r>
        <w:rPr>
          <w:spacing w:val="-8"/>
        </w:rPr>
        <w:t> </w:t>
      </w:r>
      <w:r>
        <w:rPr>
          <w:spacing w:val="-2"/>
        </w:rPr>
        <w:t>a</w:t>
      </w:r>
      <w:r>
        <w:rPr>
          <w:spacing w:val="-8"/>
        </w:rPr>
        <w:t> </w:t>
      </w:r>
      <w:r>
        <w:rPr>
          <w:spacing w:val="-2"/>
        </w:rPr>
        <w:t>cor</w:t>
      </w:r>
      <w:r>
        <w:rPr>
          <w:spacing w:val="-8"/>
        </w:rPr>
        <w:t> </w:t>
      </w:r>
      <w:r>
        <w:rPr>
          <w:spacing w:val="-2"/>
        </w:rPr>
        <w:t>da</w:t>
      </w:r>
      <w:r>
        <w:rPr>
          <w:spacing w:val="-8"/>
        </w:rPr>
        <w:t> </w:t>
      </w:r>
      <w:r>
        <w:rPr>
          <w:spacing w:val="-2"/>
        </w:rPr>
        <w:t>cerveja. </w:t>
      </w:r>
      <w:r>
        <w:rPr/>
        <w:t>As</w:t>
      </w:r>
      <w:r>
        <w:rPr>
          <w:spacing w:val="-9"/>
        </w:rPr>
        <w:t> </w:t>
      </w:r>
      <w:r>
        <w:rPr/>
        <w:t>versões</w:t>
      </w:r>
      <w:r>
        <w:rPr>
          <w:spacing w:val="-8"/>
        </w:rPr>
        <w:t> </w:t>
      </w:r>
      <w:r>
        <w:rPr/>
        <w:t>mais</w:t>
      </w:r>
      <w:r>
        <w:rPr>
          <w:spacing w:val="-9"/>
        </w:rPr>
        <w:t> </w:t>
      </w:r>
      <w:r>
        <w:rPr/>
        <w:t>escuras</w:t>
      </w:r>
      <w:r>
        <w:rPr>
          <w:spacing w:val="-9"/>
        </w:rPr>
        <w:t> </w:t>
      </w:r>
      <w:r>
        <w:rPr/>
        <w:t>terão</w:t>
      </w:r>
      <w:r>
        <w:rPr>
          <w:spacing w:val="-8"/>
        </w:rPr>
        <w:t> </w:t>
      </w:r>
      <w:r>
        <w:rPr/>
        <w:t>uma</w:t>
      </w:r>
      <w:r>
        <w:rPr>
          <w:spacing w:val="-9"/>
        </w:rPr>
        <w:t> </w:t>
      </w:r>
      <w:r>
        <w:rPr/>
        <w:t>impressão</w:t>
      </w:r>
      <w:r>
        <w:rPr>
          <w:spacing w:val="-9"/>
        </w:rPr>
        <w:t> </w:t>
      </w:r>
      <w:r>
        <w:rPr/>
        <w:t>inicial</w:t>
      </w:r>
      <w:r>
        <w:rPr>
          <w:spacing w:val="-8"/>
        </w:rPr>
        <w:t> </w:t>
      </w:r>
      <w:r>
        <w:rPr/>
        <w:t>mais</w:t>
      </w:r>
      <w:r>
        <w:rPr>
          <w:spacing w:val="-9"/>
        </w:rPr>
        <w:t> </w:t>
      </w:r>
      <w:r>
        <w:rPr/>
        <w:t>rica de malte do que as versões mais claras, mas não devem pare- cer torradas.</w:t>
      </w:r>
      <w:r>
        <w:rPr>
          <w:spacing w:val="40"/>
        </w:rPr>
        <w:t> </w:t>
      </w:r>
      <w:r>
        <w:rPr/>
        <w:t>Versões mais claras podem ter sabor de lúpulo ligeiramente maior.</w:t>
      </w:r>
    </w:p>
    <w:p>
      <w:pPr>
        <w:pStyle w:val="BodyText"/>
        <w:spacing w:line="249" w:lineRule="auto"/>
        <w:ind w:left="117" w:right="235"/>
      </w:pPr>
      <w:r>
        <w:rPr>
          <w:b/>
        </w:rPr>
        <w:t>Sensação na Boca</w:t>
      </w:r>
      <w:r>
        <w:rPr/>
        <w:t>:</w:t>
      </w:r>
      <w:r>
        <w:rPr>
          <w:spacing w:val="40"/>
        </w:rPr>
        <w:t> </w:t>
      </w:r>
      <w:r>
        <w:rPr/>
        <w:t>Corpo médio a médio-leve, </w:t>
      </w:r>
      <w:r>
        <w:rPr/>
        <w:t>geralmente com um caráter suave, sedoso e cremoso.</w:t>
      </w:r>
      <w:r>
        <w:rPr>
          <w:spacing w:val="35"/>
        </w:rPr>
        <w:t> </w:t>
      </w:r>
      <w:r>
        <w:rPr/>
        <w:t>Carbonatação mo- derada a alta.</w:t>
      </w:r>
      <w:r>
        <w:rPr>
          <w:spacing w:val="40"/>
        </w:rPr>
        <w:t> </w:t>
      </w:r>
      <w:r>
        <w:rPr/>
        <w:t>Aquecimento alcoólico moderado, mas nunca deve ser quente.</w:t>
      </w:r>
    </w:p>
    <w:p>
      <w:pPr>
        <w:pStyle w:val="BodyText"/>
        <w:spacing w:line="249" w:lineRule="auto" w:before="40"/>
        <w:ind w:left="117" w:right="235"/>
      </w:pPr>
      <w:r>
        <w:rPr>
          <w:b/>
        </w:rPr>
        <w:t>Comentários</w:t>
      </w:r>
      <w:r>
        <w:rPr/>
        <w:t>: Adega,</w:t>
      </w:r>
      <w:r>
        <w:rPr>
          <w:spacing w:val="-7"/>
        </w:rPr>
        <w:t> </w:t>
      </w:r>
      <w:r>
        <w:rPr/>
        <w:t>mofo,</w:t>
      </w:r>
      <w:r>
        <w:rPr>
          <w:spacing w:val="-7"/>
        </w:rPr>
        <w:t> </w:t>
      </w:r>
      <w:r>
        <w:rPr/>
        <w:t>bolor</w:t>
      </w:r>
      <w:r>
        <w:rPr>
          <w:spacing w:val="-7"/>
        </w:rPr>
        <w:t> </w:t>
      </w:r>
      <w:r>
        <w:rPr/>
        <w:t>ou</w:t>
      </w:r>
      <w:r>
        <w:rPr>
          <w:spacing w:val="-7"/>
        </w:rPr>
        <w:t> </w:t>
      </w:r>
      <w:r>
        <w:rPr/>
        <w:t>caráter</w:t>
      </w:r>
      <w:r>
        <w:rPr>
          <w:spacing w:val="-7"/>
        </w:rPr>
        <w:t> </w:t>
      </w:r>
      <w:r>
        <w:rPr/>
        <w:t>rústico</w:t>
      </w:r>
      <w:r>
        <w:rPr>
          <w:spacing w:val="-7"/>
        </w:rPr>
        <w:t> </w:t>
      </w:r>
      <w:r>
        <w:rPr/>
        <w:t>frequen- temente mencionados na literatura são sinais de amostras im- portadas</w:t>
      </w:r>
      <w:r>
        <w:rPr>
          <w:spacing w:val="-3"/>
        </w:rPr>
        <w:t> </w:t>
      </w:r>
      <w:r>
        <w:rPr/>
        <w:t>em</w:t>
      </w:r>
      <w:r>
        <w:rPr>
          <w:spacing w:val="-3"/>
        </w:rPr>
        <w:t> </w:t>
      </w:r>
      <w:r>
        <w:rPr/>
        <w:t>condições</w:t>
      </w:r>
      <w:r>
        <w:rPr>
          <w:spacing w:val="-4"/>
        </w:rPr>
        <w:t> </w:t>
      </w:r>
      <w:r>
        <w:rPr/>
        <w:t>não</w:t>
      </w:r>
      <w:r>
        <w:rPr>
          <w:spacing w:val="-3"/>
        </w:rPr>
        <w:t> </w:t>
      </w:r>
      <w:r>
        <w:rPr/>
        <w:t>favoráveis</w:t>
      </w:r>
      <w:r>
        <w:rPr>
          <w:spacing w:val="-3"/>
        </w:rPr>
        <w:t> </w:t>
      </w:r>
      <w:r>
        <w:rPr/>
        <w:t>e</w:t>
      </w:r>
      <w:r>
        <w:rPr>
          <w:spacing w:val="-3"/>
        </w:rPr>
        <w:t> </w:t>
      </w:r>
      <w:r>
        <w:rPr/>
        <w:t>não</w:t>
      </w:r>
      <w:r>
        <w:rPr>
          <w:spacing w:val="-4"/>
        </w:rPr>
        <w:t> </w:t>
      </w:r>
      <w:r>
        <w:rPr/>
        <w:t>de</w:t>
      </w:r>
      <w:r>
        <w:rPr>
          <w:spacing w:val="-3"/>
        </w:rPr>
        <w:t> </w:t>
      </w:r>
      <w:r>
        <w:rPr/>
        <w:t>produtos</w:t>
      </w:r>
      <w:r>
        <w:rPr>
          <w:spacing w:val="-3"/>
        </w:rPr>
        <w:t> </w:t>
      </w:r>
      <w:r>
        <w:rPr/>
        <w:t>fres- cos</w:t>
      </w:r>
      <w:r>
        <w:rPr>
          <w:spacing w:val="-10"/>
        </w:rPr>
        <w:t> </w:t>
      </w:r>
      <w:r>
        <w:rPr/>
        <w:t>e</w:t>
      </w:r>
      <w:r>
        <w:rPr>
          <w:spacing w:val="-10"/>
        </w:rPr>
        <w:t> </w:t>
      </w:r>
      <w:r>
        <w:rPr/>
        <w:t>autênticos. A</w:t>
      </w:r>
      <w:r>
        <w:rPr>
          <w:spacing w:val="-10"/>
        </w:rPr>
        <w:t> </w:t>
      </w:r>
      <w:r>
        <w:rPr/>
        <w:t>idade</w:t>
      </w:r>
      <w:r>
        <w:rPr>
          <w:spacing w:val="-10"/>
        </w:rPr>
        <w:t> </w:t>
      </w:r>
      <w:r>
        <w:rPr/>
        <w:t>e</w:t>
      </w:r>
      <w:r>
        <w:rPr>
          <w:spacing w:val="-10"/>
        </w:rPr>
        <w:t> </w:t>
      </w:r>
      <w:r>
        <w:rPr/>
        <w:t>a</w:t>
      </w:r>
      <w:r>
        <w:rPr>
          <w:spacing w:val="-10"/>
        </w:rPr>
        <w:t> </w:t>
      </w:r>
      <w:r>
        <w:rPr/>
        <w:t>oxidação</w:t>
      </w:r>
      <w:r>
        <w:rPr>
          <w:spacing w:val="-10"/>
        </w:rPr>
        <w:t> </w:t>
      </w:r>
      <w:r>
        <w:rPr/>
        <w:t>também</w:t>
      </w:r>
      <w:r>
        <w:rPr>
          <w:spacing w:val="-10"/>
        </w:rPr>
        <w:t> </w:t>
      </w:r>
      <w:r>
        <w:rPr/>
        <w:t>podem</w:t>
      </w:r>
      <w:r>
        <w:rPr>
          <w:spacing w:val="-10"/>
        </w:rPr>
        <w:t> </w:t>
      </w:r>
      <w:r>
        <w:rPr/>
        <w:t>aumen- tar o sabor frutado e os sabores de caramelo, mas aumentam</w:t>
      </w:r>
      <w:r>
        <w:rPr>
          <w:spacing w:val="40"/>
        </w:rPr>
        <w:t> </w:t>
      </w:r>
      <w:r>
        <w:rPr/>
        <w:t>a aspereza.</w:t>
      </w:r>
      <w:r>
        <w:rPr>
          <w:spacing w:val="40"/>
        </w:rPr>
        <w:t> </w:t>
      </w:r>
      <w:r>
        <w:rPr/>
        <w:t>Embora caramelo e frutas possam fazer parte do estilo, não se deve confundir esse caráter de oxidação com a cerveja base apropriada.</w:t>
      </w:r>
    </w:p>
    <w:p>
      <w:pPr>
        <w:pStyle w:val="BodyText"/>
        <w:spacing w:line="249" w:lineRule="auto"/>
        <w:ind w:right="235"/>
      </w:pPr>
      <w:r>
        <w:rPr>
          <w:b/>
        </w:rPr>
        <w:t>História</w:t>
      </w:r>
      <w:r>
        <w:rPr/>
        <w:t>: O nome significa, de um modo geral, cerveja </w:t>
      </w:r>
      <w:r>
        <w:rPr/>
        <w:t>para guardar.</w:t>
      </w:r>
      <w:r>
        <w:rPr>
          <w:spacing w:val="40"/>
        </w:rPr>
        <w:t> </w:t>
      </w:r>
      <w:r>
        <w:rPr/>
        <w:t>Uma tradicional cerveja artesanal de áreas rurais (farmhouse) ao redor de Lille, no norte da França.</w:t>
      </w:r>
      <w:r>
        <w:rPr>
          <w:spacing w:val="29"/>
        </w:rPr>
        <w:t> </w:t>
      </w:r>
      <w:r>
        <w:rPr/>
        <w:t>Historica- mente,</w:t>
      </w:r>
      <w:r>
        <w:rPr>
          <w:spacing w:val="-8"/>
        </w:rPr>
        <w:t> </w:t>
      </w:r>
      <w:r>
        <w:rPr/>
        <w:t>produzida</w:t>
      </w:r>
      <w:r>
        <w:rPr>
          <w:spacing w:val="-8"/>
        </w:rPr>
        <w:t> </w:t>
      </w:r>
      <w:r>
        <w:rPr/>
        <w:t>no</w:t>
      </w:r>
      <w:r>
        <w:rPr>
          <w:spacing w:val="-8"/>
        </w:rPr>
        <w:t> </w:t>
      </w:r>
      <w:r>
        <w:rPr/>
        <w:t>início</w:t>
      </w:r>
      <w:r>
        <w:rPr>
          <w:spacing w:val="-8"/>
        </w:rPr>
        <w:t> </w:t>
      </w:r>
      <w:r>
        <w:rPr/>
        <w:t>da</w:t>
      </w:r>
      <w:r>
        <w:rPr>
          <w:spacing w:val="-8"/>
        </w:rPr>
        <w:t> </w:t>
      </w:r>
      <w:r>
        <w:rPr/>
        <w:t>primavera</w:t>
      </w:r>
      <w:r>
        <w:rPr>
          <w:spacing w:val="-8"/>
        </w:rPr>
        <w:t> </w:t>
      </w:r>
      <w:r>
        <w:rPr/>
        <w:t>e</w:t>
      </w:r>
      <w:r>
        <w:rPr>
          <w:spacing w:val="-8"/>
        </w:rPr>
        <w:t> </w:t>
      </w:r>
      <w:r>
        <w:rPr/>
        <w:t>mantida</w:t>
      </w:r>
      <w:r>
        <w:rPr>
          <w:spacing w:val="-8"/>
        </w:rPr>
        <w:t> </w:t>
      </w:r>
      <w:r>
        <w:rPr/>
        <w:t>em</w:t>
      </w:r>
      <w:r>
        <w:rPr>
          <w:spacing w:val="-8"/>
        </w:rPr>
        <w:t> </w:t>
      </w:r>
      <w:r>
        <w:rPr/>
        <w:t>adegas frias para consumo em dias mais quentes.</w:t>
      </w:r>
      <w:r>
        <w:rPr>
          <w:spacing w:val="27"/>
        </w:rPr>
        <w:t> </w:t>
      </w:r>
      <w:r>
        <w:rPr/>
        <w:t>Embora documen- tado como existente em 1800, Jenlain é a versão prototípica da cerveja âmbar moderna engarrafada pela primeira vez na década de 1940.</w:t>
      </w:r>
    </w:p>
    <w:p>
      <w:pPr>
        <w:pStyle w:val="BodyText"/>
        <w:spacing w:line="249" w:lineRule="auto"/>
        <w:ind w:right="235"/>
      </w:pPr>
      <w:r>
        <w:rPr>
          <w:b/>
        </w:rPr>
        <w:t>Ingredientes</w:t>
      </w:r>
      <w:r>
        <w:rPr/>
        <w:t>: Os</w:t>
      </w:r>
      <w:r>
        <w:rPr>
          <w:spacing w:val="-1"/>
        </w:rPr>
        <w:t> </w:t>
      </w:r>
      <w:r>
        <w:rPr/>
        <w:t>maltes</w:t>
      </w:r>
      <w:r>
        <w:rPr>
          <w:spacing w:val="-1"/>
        </w:rPr>
        <w:t> </w:t>
      </w:r>
      <w:r>
        <w:rPr/>
        <w:t>base</w:t>
      </w:r>
      <w:r>
        <w:rPr>
          <w:spacing w:val="-1"/>
        </w:rPr>
        <w:t> </w:t>
      </w:r>
      <w:r>
        <w:rPr/>
        <w:t>variam</w:t>
      </w:r>
      <w:r>
        <w:rPr>
          <w:spacing w:val="-1"/>
        </w:rPr>
        <w:t> </w:t>
      </w:r>
      <w:r>
        <w:rPr/>
        <w:t>de</w:t>
      </w:r>
      <w:r>
        <w:rPr>
          <w:spacing w:val="-1"/>
        </w:rPr>
        <w:t> </w:t>
      </w:r>
      <w:r>
        <w:rPr/>
        <w:t>acordo</w:t>
      </w:r>
      <w:r>
        <w:rPr>
          <w:spacing w:val="-1"/>
        </w:rPr>
        <w:t> </w:t>
      </w:r>
      <w:r>
        <w:rPr/>
        <w:t>com</w:t>
      </w:r>
      <w:r>
        <w:rPr>
          <w:spacing w:val="-1"/>
        </w:rPr>
        <w:t> </w:t>
      </w:r>
      <w:r>
        <w:rPr/>
        <w:t>a</w:t>
      </w:r>
      <w:r>
        <w:rPr>
          <w:spacing w:val="-1"/>
        </w:rPr>
        <w:t> </w:t>
      </w:r>
      <w:r>
        <w:rPr/>
        <w:t>cor</w:t>
      </w:r>
      <w:r>
        <w:rPr>
          <w:spacing w:val="-1"/>
        </w:rPr>
        <w:t> </w:t>
      </w:r>
      <w:r>
        <w:rPr/>
        <w:t>da cerveja, mas geralmente incluem os tipos pale, Vienna e Mu- nich.</w:t>
      </w:r>
      <w:r>
        <w:rPr>
          <w:spacing w:val="40"/>
        </w:rPr>
        <w:t> </w:t>
      </w:r>
      <w:r>
        <w:rPr/>
        <w:t>Maltes do tipo crystal de cores variadas.</w:t>
      </w:r>
      <w:r>
        <w:rPr>
          <w:spacing w:val="40"/>
        </w:rPr>
        <w:t> </w:t>
      </w:r>
      <w:r>
        <w:rPr/>
        <w:t>Adjuntos de açúcar</w:t>
      </w:r>
      <w:r>
        <w:rPr>
          <w:spacing w:val="-7"/>
        </w:rPr>
        <w:t> </w:t>
      </w:r>
      <w:r>
        <w:rPr/>
        <w:t>podem</w:t>
      </w:r>
      <w:r>
        <w:rPr>
          <w:spacing w:val="-7"/>
        </w:rPr>
        <w:t> </w:t>
      </w:r>
      <w:r>
        <w:rPr/>
        <w:t>ser</w:t>
      </w:r>
      <w:r>
        <w:rPr>
          <w:spacing w:val="-7"/>
        </w:rPr>
        <w:t> </w:t>
      </w:r>
      <w:r>
        <w:rPr/>
        <w:t>usados. Leveduras</w:t>
      </w:r>
      <w:r>
        <w:rPr>
          <w:spacing w:val="-7"/>
        </w:rPr>
        <w:t> </w:t>
      </w:r>
      <w:r>
        <w:rPr/>
        <w:t>lager</w:t>
      </w:r>
      <w:r>
        <w:rPr>
          <w:spacing w:val="-7"/>
        </w:rPr>
        <w:t> </w:t>
      </w:r>
      <w:r>
        <w:rPr/>
        <w:t>ou</w:t>
      </w:r>
      <w:r>
        <w:rPr>
          <w:spacing w:val="-7"/>
        </w:rPr>
        <w:t> </w:t>
      </w:r>
      <w:r>
        <w:rPr/>
        <w:t>ale</w:t>
      </w:r>
      <w:r>
        <w:rPr>
          <w:spacing w:val="-7"/>
        </w:rPr>
        <w:t> </w:t>
      </w:r>
      <w:r>
        <w:rPr/>
        <w:t>fermentadas em</w:t>
      </w:r>
      <w:r>
        <w:rPr>
          <w:spacing w:val="-13"/>
        </w:rPr>
        <w:t> </w:t>
      </w:r>
      <w:r>
        <w:rPr/>
        <w:t>temperaturas</w:t>
      </w:r>
      <w:r>
        <w:rPr>
          <w:spacing w:val="-12"/>
        </w:rPr>
        <w:t> </w:t>
      </w:r>
      <w:r>
        <w:rPr/>
        <w:t>baixas,</w:t>
      </w:r>
      <w:r>
        <w:rPr>
          <w:spacing w:val="-13"/>
        </w:rPr>
        <w:t> </w:t>
      </w:r>
      <w:r>
        <w:rPr/>
        <w:t>seguidas</w:t>
      </w:r>
      <w:r>
        <w:rPr>
          <w:spacing w:val="-12"/>
        </w:rPr>
        <w:t> </w:t>
      </w:r>
      <w:r>
        <w:rPr/>
        <w:t>de</w:t>
      </w:r>
      <w:r>
        <w:rPr>
          <w:spacing w:val="-13"/>
        </w:rPr>
        <w:t> </w:t>
      </w:r>
      <w:r>
        <w:rPr/>
        <w:t>longo</w:t>
      </w:r>
      <w:r>
        <w:rPr>
          <w:spacing w:val="-12"/>
        </w:rPr>
        <w:t> </w:t>
      </w:r>
      <w:r>
        <w:rPr/>
        <w:t>condicionamento</w:t>
      </w:r>
      <w:r>
        <w:rPr>
          <w:spacing w:val="-13"/>
        </w:rPr>
        <w:t> </w:t>
      </w:r>
      <w:r>
        <w:rPr/>
        <w:t>a frio. Lúpulo continental.</w:t>
      </w:r>
    </w:p>
    <w:p>
      <w:pPr>
        <w:pStyle w:val="BodyText"/>
        <w:spacing w:line="249" w:lineRule="auto" w:before="40"/>
        <w:ind w:right="234"/>
      </w:pPr>
      <w:r>
        <w:rPr>
          <w:b/>
        </w:rPr>
        <w:t>Comparação de Estilos</w:t>
      </w:r>
      <w:r>
        <w:rPr/>
        <w:t>: Chamar esta cerveja de </w:t>
      </w:r>
      <w:r>
        <w:rPr/>
        <w:t>farmhouse convida a comparações com a Saison, que tem um equilíbrio completamente</w:t>
      </w:r>
      <w:r>
        <w:rPr>
          <w:spacing w:val="-12"/>
        </w:rPr>
        <w:t> </w:t>
      </w:r>
      <w:r>
        <w:rPr/>
        <w:t>diferente</w:t>
      </w:r>
      <w:r>
        <w:rPr>
          <w:spacing w:val="-12"/>
        </w:rPr>
        <w:t> </w:t>
      </w:r>
      <w:r>
        <w:rPr/>
        <w:t>-</w:t>
      </w:r>
      <w:r>
        <w:rPr>
          <w:spacing w:val="-12"/>
        </w:rPr>
        <w:t> </w:t>
      </w:r>
      <w:r>
        <w:rPr/>
        <w:t>a</w:t>
      </w:r>
      <w:r>
        <w:rPr>
          <w:spacing w:val="-12"/>
        </w:rPr>
        <w:t> </w:t>
      </w:r>
      <w:r>
        <w:rPr/>
        <w:t>Bière</w:t>
      </w:r>
      <w:r>
        <w:rPr>
          <w:spacing w:val="-12"/>
        </w:rPr>
        <w:t> </w:t>
      </w:r>
      <w:r>
        <w:rPr/>
        <w:t>de</w:t>
      </w:r>
      <w:r>
        <w:rPr>
          <w:spacing w:val="-12"/>
        </w:rPr>
        <w:t> </w:t>
      </w:r>
      <w:r>
        <w:rPr/>
        <w:t>Garde</w:t>
      </w:r>
      <w:r>
        <w:rPr>
          <w:spacing w:val="-12"/>
        </w:rPr>
        <w:t> </w:t>
      </w:r>
      <w:r>
        <w:rPr/>
        <w:t>é</w:t>
      </w:r>
      <w:r>
        <w:rPr>
          <w:spacing w:val="-12"/>
        </w:rPr>
        <w:t> </w:t>
      </w:r>
      <w:r>
        <w:rPr/>
        <w:t>maltada</w:t>
      </w:r>
      <w:r>
        <w:rPr>
          <w:spacing w:val="-12"/>
        </w:rPr>
        <w:t> </w:t>
      </w:r>
      <w:r>
        <w:rPr/>
        <w:t>e</w:t>
      </w:r>
      <w:r>
        <w:rPr>
          <w:spacing w:val="-12"/>
        </w:rPr>
        <w:t> </w:t>
      </w:r>
      <w:r>
        <w:rPr/>
        <w:t>suave, enquanto</w:t>
      </w:r>
      <w:r>
        <w:rPr>
          <w:spacing w:val="-7"/>
        </w:rPr>
        <w:t> </w:t>
      </w:r>
      <w:r>
        <w:rPr/>
        <w:t>a</w:t>
      </w:r>
      <w:r>
        <w:rPr>
          <w:spacing w:val="-8"/>
        </w:rPr>
        <w:t> </w:t>
      </w:r>
      <w:r>
        <w:rPr/>
        <w:t>Saison</w:t>
      </w:r>
      <w:r>
        <w:rPr>
          <w:spacing w:val="-7"/>
        </w:rPr>
        <w:t> </w:t>
      </w:r>
      <w:r>
        <w:rPr/>
        <w:t>é</w:t>
      </w:r>
      <w:r>
        <w:rPr>
          <w:spacing w:val="-8"/>
        </w:rPr>
        <w:t> </w:t>
      </w:r>
      <w:r>
        <w:rPr/>
        <w:t>lupulada</w:t>
      </w:r>
      <w:r>
        <w:rPr>
          <w:spacing w:val="-7"/>
        </w:rPr>
        <w:t> </w:t>
      </w:r>
      <w:r>
        <w:rPr/>
        <w:t>e</w:t>
      </w:r>
      <w:r>
        <w:rPr>
          <w:spacing w:val="-7"/>
        </w:rPr>
        <w:t> </w:t>
      </w:r>
      <w:r>
        <w:rPr/>
        <w:t>amarga. Na</w:t>
      </w:r>
      <w:r>
        <w:rPr>
          <w:spacing w:val="-7"/>
        </w:rPr>
        <w:t> </w:t>
      </w:r>
      <w:r>
        <w:rPr/>
        <w:t>verdade,</w:t>
      </w:r>
      <w:r>
        <w:rPr>
          <w:spacing w:val="-7"/>
        </w:rPr>
        <w:t> </w:t>
      </w:r>
      <w:r>
        <w:rPr/>
        <w:t>tem</w:t>
      </w:r>
      <w:r>
        <w:rPr>
          <w:spacing w:val="-7"/>
        </w:rPr>
        <w:t> </w:t>
      </w:r>
      <w:r>
        <w:rPr/>
        <w:t>mais semelhança no perfil de malte com uma Bock.</w:t>
      </w:r>
    </w:p>
    <w:p>
      <w:pPr>
        <w:pStyle w:val="BodyText"/>
        <w:spacing w:line="249" w:lineRule="auto"/>
        <w:ind w:right="235"/>
      </w:pPr>
      <w:r>
        <w:rPr>
          <w:b/>
        </w:rPr>
        <w:t>Instruções para Inscrição</w:t>
      </w:r>
      <w:r>
        <w:rPr/>
        <w:t>:</w:t>
      </w:r>
      <w:r>
        <w:rPr>
          <w:spacing w:val="40"/>
        </w:rPr>
        <w:t> </w:t>
      </w:r>
      <w:r>
        <w:rPr/>
        <w:t>O participante deve </w:t>
      </w:r>
      <w:r>
        <w:rPr/>
        <w:t>especificar Bière de Garde clara (blonde), âmbar (ambrée) ou escura (brune).</w:t>
      </w:r>
      <w:r>
        <w:rPr>
          <w:spacing w:val="40"/>
        </w:rPr>
        <w:t> </w:t>
      </w:r>
      <w:r>
        <w:rPr/>
        <w:t>Se nenhuma cor for especificada, o juiz deve tentar julgar com base na observação inicial, esperando um sabor e equilíbrio de malte que correspondam à cor.</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1,060</w:t>
      </w:r>
      <w:r>
        <w:rPr>
          <w:spacing w:val="-4"/>
          <w:sz w:val="20"/>
        </w:rPr>
        <w:t> </w:t>
      </w:r>
      <w:r>
        <w:rPr>
          <w:sz w:val="20"/>
        </w:rPr>
        <w:t>-</w:t>
      </w:r>
      <w:r>
        <w:rPr>
          <w:spacing w:val="-4"/>
          <w:sz w:val="20"/>
        </w:rPr>
        <w:t> </w:t>
      </w:r>
      <w:r>
        <w:rPr>
          <w:spacing w:val="-2"/>
          <w:sz w:val="20"/>
        </w:rPr>
        <w:t>1,080</w:t>
      </w:r>
    </w:p>
    <w:p>
      <w:pPr>
        <w:pStyle w:val="BodyText"/>
        <w:tabs>
          <w:tab w:pos="2340" w:val="left" w:leader="none"/>
        </w:tabs>
        <w:spacing w:before="57"/>
      </w:pPr>
      <w:r>
        <w:rPr/>
        <w:t>IBU:</w:t>
      </w:r>
      <w:r>
        <w:rPr>
          <w:spacing w:val="-4"/>
        </w:rPr>
        <w:t> </w:t>
      </w:r>
      <w:r>
        <w:rPr/>
        <w:t>18</w:t>
      </w:r>
      <w:r>
        <w:rPr>
          <w:spacing w:val="-4"/>
        </w:rPr>
        <w:t> </w:t>
      </w:r>
      <w:r>
        <w:rPr/>
        <w:t>-</w:t>
      </w:r>
      <w:r>
        <w:rPr>
          <w:spacing w:val="-4"/>
        </w:rPr>
        <w:t> </w:t>
      </w:r>
      <w:r>
        <w:rPr>
          <w:spacing w:val="-5"/>
        </w:rPr>
        <w:t>28</w:t>
      </w:r>
      <w:r>
        <w:rPr/>
        <w:tab/>
        <w:t>FG:</w:t>
      </w:r>
      <w:r>
        <w:rPr>
          <w:spacing w:val="-5"/>
        </w:rPr>
        <w:t> </w:t>
      </w:r>
      <w:r>
        <w:rPr/>
        <w:t>1,008</w:t>
      </w:r>
      <w:r>
        <w:rPr>
          <w:spacing w:val="-4"/>
        </w:rPr>
        <w:t> </w:t>
      </w:r>
      <w:r>
        <w:rPr/>
        <w:t>-</w:t>
      </w:r>
      <w:r>
        <w:rPr>
          <w:spacing w:val="-4"/>
        </w:rPr>
        <w:t> </w:t>
      </w:r>
      <w:r>
        <w:rPr>
          <w:spacing w:val="-2"/>
        </w:rPr>
        <w:t>1,016</w:t>
      </w:r>
    </w:p>
    <w:p>
      <w:pPr>
        <w:pStyle w:val="BodyText"/>
        <w:tabs>
          <w:tab w:pos="2340" w:val="left" w:leader="none"/>
        </w:tabs>
        <w:spacing w:before="57"/>
      </w:pPr>
      <w:r>
        <w:rPr/>
        <w:t>SRM:</w:t>
      </w:r>
      <w:r>
        <w:rPr>
          <w:spacing w:val="-4"/>
        </w:rPr>
        <w:t> </w:t>
      </w:r>
      <w:r>
        <w:rPr/>
        <w:t>6</w:t>
      </w:r>
      <w:r>
        <w:rPr>
          <w:spacing w:val="-3"/>
        </w:rPr>
        <w:t> </w:t>
      </w:r>
      <w:r>
        <w:rPr/>
        <w:t>-</w:t>
      </w:r>
      <w:r>
        <w:rPr>
          <w:spacing w:val="-3"/>
        </w:rPr>
        <w:t> </w:t>
      </w:r>
      <w:r>
        <w:rPr>
          <w:spacing w:val="-5"/>
        </w:rPr>
        <w:t>19</w:t>
      </w:r>
      <w:r>
        <w:rPr/>
        <w:tab/>
        <w:t>ABV:</w:t>
      </w:r>
      <w:r>
        <w:rPr>
          <w:spacing w:val="-10"/>
        </w:rPr>
        <w:t> </w:t>
      </w:r>
      <w:r>
        <w:rPr/>
        <w:t>6%</w:t>
      </w:r>
      <w:r>
        <w:rPr>
          <w:spacing w:val="-9"/>
        </w:rPr>
        <w:t> </w:t>
      </w:r>
      <w:r>
        <w:rPr/>
        <w:t>-</w:t>
      </w:r>
      <w:r>
        <w:rPr>
          <w:spacing w:val="-9"/>
        </w:rPr>
        <w:t> </w:t>
      </w:r>
      <w:r>
        <w:rPr>
          <w:spacing w:val="-4"/>
        </w:rPr>
        <w:t>8,5%</w:t>
      </w:r>
    </w:p>
    <w:p>
      <w:pPr>
        <w:pStyle w:val="BodyText"/>
        <w:spacing w:line="249" w:lineRule="auto" w:before="54"/>
        <w:ind w:right="234"/>
      </w:pPr>
      <w:r>
        <w:rPr>
          <w:b/>
        </w:rPr>
        <w:t>Exemplos Comerciais</w:t>
      </w:r>
      <w:r>
        <w:rPr/>
        <w:t>:</w:t>
      </w:r>
      <w:r>
        <w:rPr>
          <w:spacing w:val="40"/>
        </w:rPr>
        <w:t> </w:t>
      </w:r>
      <w:r>
        <w:rPr/>
        <w:t>Ch’Ti Blonde, Jenlain Ambrée, </w:t>
      </w:r>
      <w:r>
        <w:rPr/>
        <w:t>La Choulette Brune, Russian River Perdition, Saint Sylvestre 3 Monts Blonde, Two Brothers Domaine Dupage.</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5"/>
          <w:sz w:val="20"/>
        </w:rPr>
        <w:t> </w:t>
      </w:r>
      <w:r>
        <w:rPr>
          <w:sz w:val="20"/>
        </w:rPr>
        <w:t>Bière</w:t>
      </w:r>
      <w:r>
        <w:rPr>
          <w:spacing w:val="-6"/>
          <w:sz w:val="20"/>
        </w:rPr>
        <w:t> </w:t>
      </w:r>
      <w:r>
        <w:rPr>
          <w:sz w:val="20"/>
        </w:rPr>
        <w:t>de</w:t>
      </w:r>
      <w:r>
        <w:rPr>
          <w:spacing w:val="-7"/>
          <w:sz w:val="20"/>
        </w:rPr>
        <w:t> </w:t>
      </w:r>
      <w:r>
        <w:rPr>
          <w:sz w:val="20"/>
        </w:rPr>
        <w:t>Garde</w:t>
      </w:r>
      <w:r>
        <w:rPr>
          <w:spacing w:val="-6"/>
          <w:sz w:val="20"/>
        </w:rPr>
        <w:t> </w:t>
      </w:r>
      <w:r>
        <w:rPr>
          <w:spacing w:val="-2"/>
          <w:sz w:val="20"/>
        </w:rPr>
        <w:t>(2015)</w:t>
      </w:r>
    </w:p>
    <w:p>
      <w:pPr>
        <w:pStyle w:val="BodyText"/>
        <w:spacing w:line="249" w:lineRule="auto" w:before="49"/>
        <w:ind w:right="234"/>
      </w:pPr>
      <w:r>
        <w:rPr>
          <w:b/>
        </w:rPr>
        <w:t>Atributos de Estilo</w:t>
      </w:r>
      <w:r>
        <w:rPr/>
        <w:t>:</w:t>
      </w:r>
      <w:r>
        <w:rPr>
          <w:spacing w:val="40"/>
        </w:rPr>
        <w:t> </w:t>
      </w:r>
      <w:r>
        <w:rPr/>
        <w:t>amber-ale-family, amber-color, </w:t>
      </w:r>
      <w:r>
        <w:rPr/>
        <w:t>any- fermentation, high-strength, lagered, malty, pale-color, traditional-style, western-europe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5. Strong Belgian Ale" w:id="259"/>
      <w:bookmarkEnd w:id="259"/>
      <w:r>
        <w:rPr/>
      </w:r>
      <w:bookmarkStart w:name="_bookmark129" w:id="260"/>
      <w:bookmarkEnd w:id="260"/>
      <w:r>
        <w:rPr/>
      </w:r>
      <w:r>
        <w:rPr>
          <w:b/>
          <w:sz w:val="28"/>
        </w:rPr>
        <w:t>Strong</w:t>
      </w:r>
      <w:r>
        <w:rPr>
          <w:b/>
          <w:spacing w:val="15"/>
          <w:sz w:val="28"/>
        </w:rPr>
        <w:t> </w:t>
      </w:r>
      <w:r>
        <w:rPr>
          <w:b/>
          <w:sz w:val="28"/>
        </w:rPr>
        <w:t>Belgian</w:t>
      </w:r>
      <w:r>
        <w:rPr>
          <w:b/>
          <w:spacing w:val="15"/>
          <w:sz w:val="28"/>
        </w:rPr>
        <w:t> </w:t>
      </w:r>
      <w:r>
        <w:rPr>
          <w:b/>
          <w:spacing w:val="-5"/>
          <w:sz w:val="28"/>
        </w:rPr>
        <w:t>Ale</w:t>
      </w:r>
    </w:p>
    <w:p>
      <w:pPr>
        <w:spacing w:line="249" w:lineRule="auto" w:before="198"/>
        <w:ind w:left="117" w:right="235" w:firstLine="0"/>
        <w:jc w:val="both"/>
        <w:rPr>
          <w:i/>
          <w:sz w:val="20"/>
        </w:rPr>
      </w:pPr>
      <w:r>
        <w:rPr>
          <w:i/>
          <w:sz w:val="20"/>
        </w:rPr>
        <w:t>Esta categoria contém cervejas claras, bem atenuadas, de equilibradas a amargas, onde muitas vezes os sabores são conduzidos mais</w:t>
      </w:r>
      <w:r>
        <w:rPr>
          <w:i/>
          <w:spacing w:val="-7"/>
          <w:sz w:val="20"/>
        </w:rPr>
        <w:t> </w:t>
      </w:r>
      <w:r>
        <w:rPr>
          <w:i/>
          <w:sz w:val="20"/>
        </w:rPr>
        <w:t>pelas</w:t>
      </w:r>
      <w:r>
        <w:rPr>
          <w:i/>
          <w:spacing w:val="-7"/>
          <w:sz w:val="20"/>
        </w:rPr>
        <w:t> </w:t>
      </w:r>
      <w:r>
        <w:rPr>
          <w:i/>
          <w:sz w:val="20"/>
        </w:rPr>
        <w:t>leveduras</w:t>
      </w:r>
      <w:r>
        <w:rPr>
          <w:i/>
          <w:spacing w:val="-7"/>
          <w:sz w:val="20"/>
        </w:rPr>
        <w:t> </w:t>
      </w:r>
      <w:r>
        <w:rPr>
          <w:i/>
          <w:sz w:val="20"/>
        </w:rPr>
        <w:t>do</w:t>
      </w:r>
      <w:r>
        <w:rPr>
          <w:i/>
          <w:spacing w:val="-7"/>
          <w:sz w:val="20"/>
        </w:rPr>
        <w:t> </w:t>
      </w:r>
      <w:r>
        <w:rPr>
          <w:i/>
          <w:sz w:val="20"/>
        </w:rPr>
        <w:t>que</w:t>
      </w:r>
      <w:r>
        <w:rPr>
          <w:i/>
          <w:spacing w:val="-7"/>
          <w:sz w:val="20"/>
        </w:rPr>
        <w:t> </w:t>
      </w:r>
      <w:r>
        <w:rPr>
          <w:i/>
          <w:sz w:val="20"/>
        </w:rPr>
        <w:t>pelo</w:t>
      </w:r>
      <w:r>
        <w:rPr>
          <w:i/>
          <w:spacing w:val="-7"/>
          <w:sz w:val="20"/>
        </w:rPr>
        <w:t> </w:t>
      </w:r>
      <w:r>
        <w:rPr>
          <w:i/>
          <w:sz w:val="20"/>
        </w:rPr>
        <w:t>malte</w:t>
      </w:r>
      <w:r>
        <w:rPr>
          <w:i/>
          <w:spacing w:val="-7"/>
          <w:sz w:val="20"/>
        </w:rPr>
        <w:t> </w:t>
      </w:r>
      <w:r>
        <w:rPr>
          <w:i/>
          <w:sz w:val="20"/>
        </w:rPr>
        <w:t>e</w:t>
      </w:r>
      <w:r>
        <w:rPr>
          <w:i/>
          <w:spacing w:val="-7"/>
          <w:sz w:val="20"/>
        </w:rPr>
        <w:t> </w:t>
      </w:r>
      <w:r>
        <w:rPr>
          <w:i/>
          <w:sz w:val="20"/>
        </w:rPr>
        <w:t>onde</w:t>
      </w:r>
      <w:r>
        <w:rPr>
          <w:i/>
          <w:spacing w:val="-7"/>
          <w:sz w:val="20"/>
        </w:rPr>
        <w:t> </w:t>
      </w:r>
      <w:r>
        <w:rPr>
          <w:i/>
          <w:sz w:val="20"/>
        </w:rPr>
        <w:t>o</w:t>
      </w:r>
      <w:r>
        <w:rPr>
          <w:i/>
          <w:spacing w:val="-7"/>
          <w:sz w:val="20"/>
        </w:rPr>
        <w:t> </w:t>
      </w:r>
      <w:r>
        <w:rPr>
          <w:i/>
          <w:sz w:val="20"/>
        </w:rPr>
        <w:t>teor</w:t>
      </w:r>
      <w:r>
        <w:rPr>
          <w:i/>
          <w:spacing w:val="-7"/>
          <w:sz w:val="20"/>
        </w:rPr>
        <w:t> </w:t>
      </w:r>
      <w:r>
        <w:rPr>
          <w:i/>
          <w:sz w:val="20"/>
        </w:rPr>
        <w:t>alcoólico</w:t>
      </w:r>
      <w:r>
        <w:rPr>
          <w:i/>
          <w:spacing w:val="-7"/>
          <w:sz w:val="20"/>
        </w:rPr>
        <w:t> </w:t>
      </w:r>
      <w:r>
        <w:rPr>
          <w:i/>
          <w:sz w:val="20"/>
        </w:rPr>
        <w:t>é</w:t>
      </w:r>
      <w:r>
        <w:rPr>
          <w:i/>
          <w:spacing w:val="-7"/>
          <w:sz w:val="20"/>
        </w:rPr>
        <w:t> </w:t>
      </w:r>
      <w:r>
        <w:rPr>
          <w:i/>
          <w:sz w:val="20"/>
        </w:rPr>
        <w:t>geralmente</w:t>
      </w:r>
      <w:r>
        <w:rPr>
          <w:i/>
          <w:spacing w:val="-7"/>
          <w:sz w:val="20"/>
        </w:rPr>
        <w:t> </w:t>
      </w:r>
      <w:r>
        <w:rPr>
          <w:i/>
          <w:sz w:val="20"/>
        </w:rPr>
        <w:t>mais</w:t>
      </w:r>
      <w:r>
        <w:rPr>
          <w:i/>
          <w:spacing w:val="-7"/>
          <w:sz w:val="20"/>
        </w:rPr>
        <w:t> </w:t>
      </w:r>
      <w:r>
        <w:rPr>
          <w:i/>
          <w:sz w:val="20"/>
        </w:rPr>
        <w:t>elevado</w:t>
      </w:r>
      <w:r>
        <w:rPr>
          <w:i/>
          <w:spacing w:val="-7"/>
          <w:sz w:val="20"/>
        </w:rPr>
        <w:t> </w:t>
      </w:r>
      <w:r>
        <w:rPr>
          <w:i/>
          <w:sz w:val="20"/>
        </w:rPr>
        <w:t>(embora</w:t>
      </w:r>
      <w:r>
        <w:rPr>
          <w:i/>
          <w:spacing w:val="-7"/>
          <w:sz w:val="20"/>
        </w:rPr>
        <w:t> </w:t>
      </w:r>
      <w:r>
        <w:rPr>
          <w:i/>
          <w:sz w:val="20"/>
        </w:rPr>
        <w:t>exista</w:t>
      </w:r>
      <w:r>
        <w:rPr>
          <w:i/>
          <w:spacing w:val="-7"/>
          <w:sz w:val="20"/>
        </w:rPr>
        <w:t> </w:t>
      </w:r>
      <w:r>
        <w:rPr>
          <w:i/>
          <w:sz w:val="20"/>
        </w:rPr>
        <w:t>uma</w:t>
      </w:r>
      <w:r>
        <w:rPr>
          <w:i/>
          <w:spacing w:val="-7"/>
          <w:sz w:val="20"/>
        </w:rPr>
        <w:t> </w:t>
      </w:r>
      <w:r>
        <w:rPr>
          <w:i/>
          <w:sz w:val="20"/>
        </w:rPr>
        <w:t>variação</w:t>
      </w:r>
      <w:r>
        <w:rPr>
          <w:i/>
          <w:spacing w:val="-7"/>
          <w:sz w:val="20"/>
        </w:rPr>
        <w:t> </w:t>
      </w:r>
      <w:r>
        <w:rPr>
          <w:i/>
          <w:sz w:val="20"/>
        </w:rPr>
        <w:t>dentro</w:t>
      </w:r>
      <w:r>
        <w:rPr>
          <w:i/>
          <w:spacing w:val="-7"/>
          <w:sz w:val="20"/>
        </w:rPr>
        <w:t> </w:t>
      </w:r>
      <w:r>
        <w:rPr>
          <w:i/>
          <w:sz w:val="20"/>
        </w:rPr>
        <w:t>dos </w:t>
      </w:r>
      <w:r>
        <w:rPr>
          <w:i/>
          <w:spacing w:val="-2"/>
          <w:sz w:val="20"/>
        </w:rPr>
        <w:t>estilos).</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2464">
                <wp:simplePos x="0" y="0"/>
                <wp:positionH relativeFrom="page">
                  <wp:posOffset>467994</wp:posOffset>
                </wp:positionH>
                <wp:positionV relativeFrom="page">
                  <wp:posOffset>770934</wp:posOffset>
                </wp:positionV>
                <wp:extent cx="7092315" cy="381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7092315" cy="3810"/>
                          <a:chExt cx="7092315" cy="3810"/>
                        </a:xfrm>
                      </wpg:grpSpPr>
                      <wps:wsp>
                        <wps:cNvPr id="83" name="Graphic 83"/>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84" name="Graphic 84"/>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2464" id="docshapegroup55" coordorigin="737,1214" coordsize="11169,6">
                <v:line style="position:absolute" from="737,1217" to="11168,1217" stroked="true" strokeweight=".283pt" strokecolor="#000000">
                  <v:stroke dashstyle="solid"/>
                </v:line>
                <v:rect style="position:absolute;left:11168;top:1214;width:738;height:6" id="docshape56" filled="true" fillcolor="#000000" stroked="false">
                  <v:fill type="solid"/>
                </v:rect>
                <w10:wrap type="none"/>
              </v:group>
            </w:pict>
          </mc:Fallback>
        </mc:AlternateContent>
      </w:r>
      <w:bookmarkStart w:name="25A. Belgian Blond Ale" w:id="261"/>
      <w:bookmarkEnd w:id="261"/>
      <w:r>
        <w:rPr/>
      </w:r>
      <w:bookmarkStart w:name="_bookmark130" w:id="262"/>
      <w:bookmarkEnd w:id="262"/>
      <w:r>
        <w:rPr/>
      </w:r>
      <w:r>
        <w:rPr>
          <w:b/>
          <w:sz w:val="24"/>
        </w:rPr>
        <w:t>25A.</w:t>
      </w:r>
      <w:r>
        <w:rPr>
          <w:b/>
          <w:spacing w:val="-8"/>
          <w:sz w:val="24"/>
        </w:rPr>
        <w:t> </w:t>
      </w:r>
      <w:r>
        <w:rPr>
          <w:b/>
          <w:sz w:val="24"/>
        </w:rPr>
        <w:t>Belgian</w:t>
      </w:r>
      <w:r>
        <w:rPr>
          <w:b/>
          <w:spacing w:val="-7"/>
          <w:sz w:val="24"/>
        </w:rPr>
        <w:t> </w:t>
      </w:r>
      <w:r>
        <w:rPr>
          <w:b/>
          <w:sz w:val="24"/>
        </w:rPr>
        <w:t>Blond</w:t>
      </w:r>
      <w:r>
        <w:rPr>
          <w:b/>
          <w:spacing w:val="-7"/>
          <w:sz w:val="24"/>
        </w:rPr>
        <w:t> </w:t>
      </w:r>
      <w:r>
        <w:rPr>
          <w:b/>
          <w:spacing w:val="-5"/>
          <w:sz w:val="24"/>
        </w:rPr>
        <w:t>Ale</w:t>
      </w:r>
    </w:p>
    <w:p>
      <w:pPr>
        <w:pStyle w:val="BodyText"/>
        <w:spacing w:line="249" w:lineRule="auto" w:before="135"/>
        <w:ind w:left="117" w:right="38"/>
      </w:pPr>
      <w:r>
        <w:rPr>
          <w:b/>
        </w:rPr>
        <w:t>Impressão</w:t>
      </w:r>
      <w:r>
        <w:rPr>
          <w:b/>
          <w:spacing w:val="-6"/>
        </w:rPr>
        <w:t> </w:t>
      </w:r>
      <w:r>
        <w:rPr>
          <w:b/>
        </w:rPr>
        <w:t>Geral</w:t>
      </w:r>
      <w:r>
        <w:rPr/>
        <w:t>: Uma</w:t>
      </w:r>
      <w:r>
        <w:rPr>
          <w:spacing w:val="-6"/>
        </w:rPr>
        <w:t> </w:t>
      </w:r>
      <w:r>
        <w:rPr/>
        <w:t>cerveja</w:t>
      </w:r>
      <w:r>
        <w:rPr>
          <w:spacing w:val="-5"/>
        </w:rPr>
        <w:t> </w:t>
      </w:r>
      <w:r>
        <w:rPr/>
        <w:t>belga</w:t>
      </w:r>
      <w:r>
        <w:rPr>
          <w:spacing w:val="-6"/>
        </w:rPr>
        <w:t> </w:t>
      </w:r>
      <w:r>
        <w:rPr/>
        <w:t>dourada,</w:t>
      </w:r>
      <w:r>
        <w:rPr>
          <w:spacing w:val="-5"/>
        </w:rPr>
        <w:t> </w:t>
      </w:r>
      <w:r>
        <w:rPr/>
        <w:t>teor</w:t>
      </w:r>
      <w:r>
        <w:rPr>
          <w:spacing w:val="-5"/>
        </w:rPr>
        <w:t> </w:t>
      </w:r>
      <w:r>
        <w:rPr/>
        <w:t>alcoólico moderado, com agradável complexidade cítrica e condimen- tada oriundas da levedura, que deixa na boca um suave mal- tado, com final macio e seco.</w:t>
      </w:r>
    </w:p>
    <w:p>
      <w:pPr>
        <w:pStyle w:val="BodyText"/>
        <w:spacing w:line="249" w:lineRule="auto" w:before="40"/>
        <w:ind w:left="117" w:right="38"/>
      </w:pPr>
      <w:r>
        <w:rPr>
          <w:b/>
        </w:rPr>
        <w:t>Aroma</w:t>
      </w:r>
      <w:r>
        <w:rPr/>
        <w:t>:</w:t>
      </w:r>
      <w:r>
        <w:rPr>
          <w:spacing w:val="35"/>
        </w:rPr>
        <w:t> </w:t>
      </w:r>
      <w:r>
        <w:rPr/>
        <w:t>Maltado de intensidade de leve a moderada que </w:t>
      </w:r>
      <w:r>
        <w:rPr/>
        <w:t>re- mete</w:t>
      </w:r>
      <w:r>
        <w:rPr>
          <w:spacing w:val="-10"/>
        </w:rPr>
        <w:t> </w:t>
      </w:r>
      <w:r>
        <w:rPr/>
        <w:t>a</w:t>
      </w:r>
      <w:r>
        <w:rPr>
          <w:spacing w:val="-10"/>
        </w:rPr>
        <w:t> </w:t>
      </w:r>
      <w:r>
        <w:rPr/>
        <w:t>adocicado</w:t>
      </w:r>
      <w:r>
        <w:rPr>
          <w:spacing w:val="-10"/>
        </w:rPr>
        <w:t> </w:t>
      </w:r>
      <w:r>
        <w:rPr/>
        <w:t>como</w:t>
      </w:r>
      <w:r>
        <w:rPr>
          <w:spacing w:val="-10"/>
        </w:rPr>
        <w:t> </w:t>
      </w:r>
      <w:r>
        <w:rPr/>
        <w:t>cereais,</w:t>
      </w:r>
      <w:r>
        <w:rPr>
          <w:spacing w:val="-10"/>
        </w:rPr>
        <w:t> </w:t>
      </w:r>
      <w:r>
        <w:rPr/>
        <w:t>levemente</w:t>
      </w:r>
      <w:r>
        <w:rPr>
          <w:spacing w:val="-10"/>
        </w:rPr>
        <w:t> </w:t>
      </w:r>
      <w:r>
        <w:rPr/>
        <w:t>tostado</w:t>
      </w:r>
      <w:r>
        <w:rPr>
          <w:spacing w:val="-10"/>
        </w:rPr>
        <w:t> </w:t>
      </w:r>
      <w:r>
        <w:rPr/>
        <w:t>ou</w:t>
      </w:r>
      <w:r>
        <w:rPr>
          <w:spacing w:val="-10"/>
        </w:rPr>
        <w:t> </w:t>
      </w:r>
      <w:r>
        <w:rPr/>
        <w:t>biscoito água e sal.</w:t>
      </w:r>
      <w:r>
        <w:rPr>
          <w:spacing w:val="40"/>
        </w:rPr>
        <w:t> </w:t>
      </w:r>
      <w:r>
        <w:rPr/>
        <w:t>Perfil de levedura de sutil a moderado com éste- res que remete a cítrico e frutados (como limões e laranjas) e fenóis em segundo plano que remetem a picante e condimen- tados.</w:t>
      </w:r>
      <w:r>
        <w:rPr>
          <w:spacing w:val="40"/>
        </w:rPr>
        <w:t> </w:t>
      </w:r>
      <w:r>
        <w:rPr/>
        <w:t>Notas de lúpulos com perfil terroso ou condimentado são opcionais.</w:t>
      </w:r>
      <w:r>
        <w:rPr>
          <w:spacing w:val="40"/>
        </w:rPr>
        <w:t> </w:t>
      </w:r>
      <w:r>
        <w:rPr/>
        <w:t>Leve perfume alcoólico e indicações de um leve</w:t>
      </w:r>
      <w:r>
        <w:rPr>
          <w:spacing w:val="-11"/>
        </w:rPr>
        <w:t> </w:t>
      </w:r>
      <w:r>
        <w:rPr/>
        <w:t>dulçor</w:t>
      </w:r>
      <w:r>
        <w:rPr>
          <w:spacing w:val="-11"/>
        </w:rPr>
        <w:t> </w:t>
      </w:r>
      <w:r>
        <w:rPr/>
        <w:t>oriundo</w:t>
      </w:r>
      <w:r>
        <w:rPr>
          <w:spacing w:val="-12"/>
        </w:rPr>
        <w:t> </w:t>
      </w:r>
      <w:r>
        <w:rPr/>
        <w:t>do</w:t>
      </w:r>
      <w:r>
        <w:rPr>
          <w:spacing w:val="-11"/>
        </w:rPr>
        <w:t> </w:t>
      </w:r>
      <w:r>
        <w:rPr/>
        <w:t>malte,</w:t>
      </w:r>
      <w:r>
        <w:rPr>
          <w:spacing w:val="-10"/>
        </w:rPr>
        <w:t> </w:t>
      </w:r>
      <w:r>
        <w:rPr/>
        <w:t>que</w:t>
      </w:r>
      <w:r>
        <w:rPr>
          <w:spacing w:val="-12"/>
        </w:rPr>
        <w:t> </w:t>
      </w:r>
      <w:r>
        <w:rPr/>
        <w:t>pode</w:t>
      </w:r>
      <w:r>
        <w:rPr>
          <w:spacing w:val="-11"/>
        </w:rPr>
        <w:t> </w:t>
      </w:r>
      <w:r>
        <w:rPr/>
        <w:t>ter</w:t>
      </w:r>
      <w:r>
        <w:rPr>
          <w:spacing w:val="-11"/>
        </w:rPr>
        <w:t> </w:t>
      </w:r>
      <w:r>
        <w:rPr/>
        <w:t>um</w:t>
      </w:r>
      <w:r>
        <w:rPr>
          <w:spacing w:val="-11"/>
        </w:rPr>
        <w:t> </w:t>
      </w:r>
      <w:r>
        <w:rPr/>
        <w:t>perfil</w:t>
      </w:r>
      <w:r>
        <w:rPr>
          <w:spacing w:val="-11"/>
        </w:rPr>
        <w:t> </w:t>
      </w:r>
      <w:r>
        <w:rPr/>
        <w:t>de</w:t>
      </w:r>
      <w:r>
        <w:rPr>
          <w:spacing w:val="-12"/>
        </w:rPr>
        <w:t> </w:t>
      </w:r>
      <w:r>
        <w:rPr/>
        <w:t>mel</w:t>
      </w:r>
      <w:r>
        <w:rPr>
          <w:spacing w:val="-11"/>
        </w:rPr>
        <w:t> </w:t>
      </w:r>
      <w:r>
        <w:rPr/>
        <w:t>ou açúcar. Sutil, mas ainda assim complexo.</w:t>
      </w:r>
    </w:p>
    <w:p>
      <w:pPr>
        <w:pStyle w:val="BodyText"/>
        <w:spacing w:line="249" w:lineRule="auto"/>
        <w:ind w:right="38"/>
      </w:pPr>
      <w:r>
        <w:rPr>
          <w:b/>
        </w:rPr>
        <w:t>Aparência</w:t>
      </w:r>
      <w:r>
        <w:rPr/>
        <w:t>:</w:t>
      </w:r>
      <w:r>
        <w:rPr>
          <w:spacing w:val="40"/>
        </w:rPr>
        <w:t> </w:t>
      </w:r>
      <w:r>
        <w:rPr/>
        <w:t>Cor amarelo profundo a um dourado </w:t>
      </w:r>
      <w:r>
        <w:rPr/>
        <w:t>profundo. Geralmente</w:t>
      </w:r>
      <w:r>
        <w:rPr>
          <w:spacing w:val="-1"/>
        </w:rPr>
        <w:t> </w:t>
      </w:r>
      <w:r>
        <w:rPr/>
        <w:t>muito</w:t>
      </w:r>
      <w:r>
        <w:rPr>
          <w:spacing w:val="-1"/>
        </w:rPr>
        <w:t> </w:t>
      </w:r>
      <w:r>
        <w:rPr/>
        <w:t>límpida.</w:t>
      </w:r>
      <w:r>
        <w:rPr>
          <w:spacing w:val="24"/>
        </w:rPr>
        <w:t> </w:t>
      </w:r>
      <w:r>
        <w:rPr/>
        <w:t>Colarinho</w:t>
      </w:r>
      <w:r>
        <w:rPr>
          <w:spacing w:val="-1"/>
        </w:rPr>
        <w:t> </w:t>
      </w:r>
      <w:r>
        <w:rPr/>
        <w:t>quase</w:t>
      </w:r>
      <w:r>
        <w:rPr>
          <w:spacing w:val="-1"/>
        </w:rPr>
        <w:t> </w:t>
      </w:r>
      <w:r>
        <w:rPr/>
        <w:t>branco, espesso, denso</w:t>
      </w:r>
      <w:r>
        <w:rPr>
          <w:spacing w:val="-6"/>
        </w:rPr>
        <w:t> </w:t>
      </w:r>
      <w:r>
        <w:rPr/>
        <w:t>e</w:t>
      </w:r>
      <w:r>
        <w:rPr>
          <w:spacing w:val="-6"/>
        </w:rPr>
        <w:t> </w:t>
      </w:r>
      <w:r>
        <w:rPr/>
        <w:t>cremoso. Boa</w:t>
      </w:r>
      <w:r>
        <w:rPr>
          <w:spacing w:val="-6"/>
        </w:rPr>
        <w:t> </w:t>
      </w:r>
      <w:r>
        <w:rPr/>
        <w:t>retenção</w:t>
      </w:r>
      <w:r>
        <w:rPr>
          <w:spacing w:val="-6"/>
        </w:rPr>
        <w:t> </w:t>
      </w:r>
      <w:r>
        <w:rPr/>
        <w:t>e</w:t>
      </w:r>
      <w:r>
        <w:rPr>
          <w:spacing w:val="-6"/>
        </w:rPr>
        <w:t> </w:t>
      </w:r>
      <w:r>
        <w:rPr/>
        <w:t>com</w:t>
      </w:r>
      <w:r>
        <w:rPr>
          <w:spacing w:val="-6"/>
        </w:rPr>
        <w:t> </w:t>
      </w:r>
      <w:r>
        <w:rPr/>
        <w:t>rendado</w:t>
      </w:r>
      <w:r>
        <w:rPr>
          <w:spacing w:val="-6"/>
        </w:rPr>
        <w:t> </w:t>
      </w:r>
      <w:r>
        <w:rPr/>
        <w:t>belga</w:t>
      </w:r>
      <w:r>
        <w:rPr>
          <w:spacing w:val="-6"/>
        </w:rPr>
        <w:t> </w:t>
      </w:r>
      <w:r>
        <w:rPr/>
        <w:t>(</w:t>
      </w:r>
      <w:r>
        <w:rPr>
          <w:i/>
        </w:rPr>
        <w:t>Belgian </w:t>
      </w:r>
      <w:r>
        <w:rPr>
          <w:i/>
          <w:spacing w:val="-2"/>
        </w:rPr>
        <w:t>lace</w:t>
      </w:r>
      <w:r>
        <w:rPr>
          <w:spacing w:val="-2"/>
        </w:rPr>
        <w:t>).</w:t>
      </w:r>
    </w:p>
    <w:p>
      <w:pPr>
        <w:pStyle w:val="BodyText"/>
        <w:spacing w:line="249" w:lineRule="auto" w:before="40"/>
        <w:ind w:right="38"/>
      </w:pPr>
      <w:r>
        <w:rPr>
          <w:b/>
        </w:rPr>
        <w:t>Sabor</w:t>
      </w:r>
      <w:r>
        <w:rPr/>
        <w:t>:</w:t>
      </w:r>
      <w:r>
        <w:rPr>
          <w:spacing w:val="38"/>
        </w:rPr>
        <w:t> </w:t>
      </w:r>
      <w:r>
        <w:rPr/>
        <w:t>Semelhante ao aroma, sendo percebido primeiro </w:t>
      </w:r>
      <w:r>
        <w:rPr/>
        <w:t>um sabor maltado doce de grãos que pode ser de leve a mode- rado.</w:t>
      </w:r>
      <w:r>
        <w:rPr>
          <w:spacing w:val="40"/>
        </w:rPr>
        <w:t> </w:t>
      </w:r>
      <w:r>
        <w:rPr/>
        <w:t>Pode ser percebido levemente na boca um adocicado que</w:t>
      </w:r>
      <w:r>
        <w:rPr>
          <w:spacing w:val="-9"/>
        </w:rPr>
        <w:t> </w:t>
      </w:r>
      <w:r>
        <w:rPr/>
        <w:t>remete</w:t>
      </w:r>
      <w:r>
        <w:rPr>
          <w:spacing w:val="-9"/>
        </w:rPr>
        <w:t> </w:t>
      </w:r>
      <w:r>
        <w:rPr/>
        <w:t>a</w:t>
      </w:r>
      <w:r>
        <w:rPr>
          <w:spacing w:val="-9"/>
        </w:rPr>
        <w:t> </w:t>
      </w:r>
      <w:r>
        <w:rPr/>
        <w:t>açúcar</w:t>
      </w:r>
      <w:r>
        <w:rPr>
          <w:spacing w:val="-9"/>
        </w:rPr>
        <w:t> </w:t>
      </w:r>
      <w:r>
        <w:rPr/>
        <w:t>caramelizado</w:t>
      </w:r>
      <w:r>
        <w:rPr>
          <w:spacing w:val="-9"/>
        </w:rPr>
        <w:t> </w:t>
      </w:r>
      <w:r>
        <w:rPr/>
        <w:t>ou</w:t>
      </w:r>
      <w:r>
        <w:rPr>
          <w:spacing w:val="-9"/>
        </w:rPr>
        <w:t> </w:t>
      </w:r>
      <w:r>
        <w:rPr/>
        <w:t>doçura</w:t>
      </w:r>
      <w:r>
        <w:rPr>
          <w:spacing w:val="-9"/>
        </w:rPr>
        <w:t> </w:t>
      </w:r>
      <w:r>
        <w:rPr/>
        <w:t>de</w:t>
      </w:r>
      <w:r>
        <w:rPr>
          <w:spacing w:val="-9"/>
        </w:rPr>
        <w:t> </w:t>
      </w:r>
      <w:r>
        <w:rPr/>
        <w:t>mel. Amargor médio, com o malte levemente superior no equilíbrio.</w:t>
      </w:r>
      <w:r>
        <w:rPr>
          <w:spacing w:val="40"/>
        </w:rPr>
        <w:t> </w:t>
      </w:r>
      <w:r>
        <w:rPr/>
        <w:t>Perfil de</w:t>
      </w:r>
      <w:r>
        <w:rPr>
          <w:spacing w:val="-2"/>
        </w:rPr>
        <w:t> </w:t>
      </w:r>
      <w:r>
        <w:rPr/>
        <w:t>levedura</w:t>
      </w:r>
      <w:r>
        <w:rPr>
          <w:spacing w:val="-2"/>
        </w:rPr>
        <w:t> </w:t>
      </w:r>
      <w:r>
        <w:rPr/>
        <w:t>de</w:t>
      </w:r>
      <w:r>
        <w:rPr>
          <w:spacing w:val="-2"/>
        </w:rPr>
        <w:t> </w:t>
      </w:r>
      <w:r>
        <w:rPr/>
        <w:t>baixo</w:t>
      </w:r>
      <w:r>
        <w:rPr>
          <w:spacing w:val="-2"/>
        </w:rPr>
        <w:t> </w:t>
      </w:r>
      <w:r>
        <w:rPr/>
        <w:t>a</w:t>
      </w:r>
      <w:r>
        <w:rPr>
          <w:spacing w:val="-2"/>
        </w:rPr>
        <w:t> </w:t>
      </w:r>
      <w:r>
        <w:rPr/>
        <w:t>moderado,</w:t>
      </w:r>
      <w:r>
        <w:rPr>
          <w:spacing w:val="-2"/>
        </w:rPr>
        <w:t> </w:t>
      </w:r>
      <w:r>
        <w:rPr/>
        <w:t>com</w:t>
      </w:r>
      <w:r>
        <w:rPr>
          <w:spacing w:val="-2"/>
        </w:rPr>
        <w:t> </w:t>
      </w:r>
      <w:r>
        <w:rPr/>
        <w:t>ésteres</w:t>
      </w:r>
      <w:r>
        <w:rPr>
          <w:spacing w:val="-2"/>
        </w:rPr>
        <w:t> </w:t>
      </w:r>
      <w:r>
        <w:rPr/>
        <w:t>que</w:t>
      </w:r>
      <w:r>
        <w:rPr>
          <w:spacing w:val="-2"/>
        </w:rPr>
        <w:t> </w:t>
      </w:r>
      <w:r>
        <w:rPr/>
        <w:t>remetem</w:t>
      </w:r>
      <w:r>
        <w:rPr>
          <w:spacing w:val="-2"/>
        </w:rPr>
        <w:t> </w:t>
      </w:r>
      <w:r>
        <w:rPr/>
        <w:t>a </w:t>
      </w:r>
      <w:r>
        <w:rPr>
          <w:spacing w:val="-2"/>
        </w:rPr>
        <w:t>limões</w:t>
      </w:r>
      <w:r>
        <w:rPr>
          <w:spacing w:val="-5"/>
        </w:rPr>
        <w:t> </w:t>
      </w:r>
      <w:r>
        <w:rPr>
          <w:spacing w:val="-2"/>
        </w:rPr>
        <w:t>e</w:t>
      </w:r>
      <w:r>
        <w:rPr>
          <w:spacing w:val="-5"/>
        </w:rPr>
        <w:t> </w:t>
      </w:r>
      <w:r>
        <w:rPr>
          <w:spacing w:val="-2"/>
        </w:rPr>
        <w:t>laranjas,</w:t>
      </w:r>
      <w:r>
        <w:rPr>
          <w:spacing w:val="-3"/>
        </w:rPr>
        <w:t> </w:t>
      </w:r>
      <w:r>
        <w:rPr>
          <w:spacing w:val="-2"/>
        </w:rPr>
        <w:t>bem</w:t>
      </w:r>
      <w:r>
        <w:rPr>
          <w:spacing w:val="-5"/>
        </w:rPr>
        <w:t> </w:t>
      </w:r>
      <w:r>
        <w:rPr>
          <w:spacing w:val="-2"/>
        </w:rPr>
        <w:t>como</w:t>
      </w:r>
      <w:r>
        <w:rPr>
          <w:spacing w:val="-5"/>
        </w:rPr>
        <w:t> </w:t>
      </w:r>
      <w:r>
        <w:rPr>
          <w:spacing w:val="-2"/>
        </w:rPr>
        <w:t>leve</w:t>
      </w:r>
      <w:r>
        <w:rPr>
          <w:spacing w:val="-5"/>
        </w:rPr>
        <w:t> </w:t>
      </w:r>
      <w:r>
        <w:rPr>
          <w:spacing w:val="-2"/>
        </w:rPr>
        <w:t>fenólico</w:t>
      </w:r>
      <w:r>
        <w:rPr>
          <w:spacing w:val="-5"/>
        </w:rPr>
        <w:t> </w:t>
      </w:r>
      <w:r>
        <w:rPr>
          <w:spacing w:val="-2"/>
        </w:rPr>
        <w:t>picante</w:t>
      </w:r>
      <w:r>
        <w:rPr>
          <w:spacing w:val="-5"/>
        </w:rPr>
        <w:t> </w:t>
      </w:r>
      <w:r>
        <w:rPr>
          <w:spacing w:val="-2"/>
        </w:rPr>
        <w:t>e</w:t>
      </w:r>
      <w:r>
        <w:rPr>
          <w:spacing w:val="-5"/>
        </w:rPr>
        <w:t> </w:t>
      </w:r>
      <w:r>
        <w:rPr>
          <w:spacing w:val="-2"/>
        </w:rPr>
        <w:t>condimen- </w:t>
      </w:r>
      <w:r>
        <w:rPr/>
        <w:t>tado. Pode</w:t>
      </w:r>
      <w:r>
        <w:rPr>
          <w:spacing w:val="-13"/>
        </w:rPr>
        <w:t> </w:t>
      </w:r>
      <w:r>
        <w:rPr/>
        <w:t>ter</w:t>
      </w:r>
      <w:r>
        <w:rPr>
          <w:spacing w:val="-12"/>
        </w:rPr>
        <w:t> </w:t>
      </w:r>
      <w:r>
        <w:rPr/>
        <w:t>um</w:t>
      </w:r>
      <w:r>
        <w:rPr>
          <w:spacing w:val="-13"/>
        </w:rPr>
        <w:t> </w:t>
      </w:r>
      <w:r>
        <w:rPr/>
        <w:t>perfil</w:t>
      </w:r>
      <w:r>
        <w:rPr>
          <w:spacing w:val="-12"/>
        </w:rPr>
        <w:t> </w:t>
      </w:r>
      <w:r>
        <w:rPr/>
        <w:t>perfumado</w:t>
      </w:r>
      <w:r>
        <w:rPr>
          <w:spacing w:val="-13"/>
        </w:rPr>
        <w:t> </w:t>
      </w:r>
      <w:r>
        <w:rPr/>
        <w:t>leve. Sabor</w:t>
      </w:r>
      <w:r>
        <w:rPr>
          <w:spacing w:val="-13"/>
        </w:rPr>
        <w:t> </w:t>
      </w:r>
      <w:r>
        <w:rPr/>
        <w:t>leve</w:t>
      </w:r>
      <w:r>
        <w:rPr>
          <w:spacing w:val="-12"/>
        </w:rPr>
        <w:t> </w:t>
      </w:r>
      <w:r>
        <w:rPr/>
        <w:t>de</w:t>
      </w:r>
      <w:r>
        <w:rPr>
          <w:spacing w:val="-13"/>
        </w:rPr>
        <w:t> </w:t>
      </w:r>
      <w:r>
        <w:rPr/>
        <w:t>lúpulo, que</w:t>
      </w:r>
      <w:r>
        <w:rPr>
          <w:spacing w:val="-1"/>
        </w:rPr>
        <w:t> </w:t>
      </w:r>
      <w:r>
        <w:rPr/>
        <w:t>pode ser</w:t>
      </w:r>
      <w:r>
        <w:rPr>
          <w:spacing w:val="-1"/>
        </w:rPr>
        <w:t> </w:t>
      </w:r>
      <w:r>
        <w:rPr/>
        <w:t>terroso ou</w:t>
      </w:r>
      <w:r>
        <w:rPr>
          <w:spacing w:val="-1"/>
        </w:rPr>
        <w:t> </w:t>
      </w:r>
      <w:r>
        <w:rPr/>
        <w:t>picante, complementando a</w:t>
      </w:r>
      <w:r>
        <w:rPr>
          <w:spacing w:val="-1"/>
        </w:rPr>
        <w:t> </w:t>
      </w:r>
      <w:r>
        <w:rPr/>
        <w:t>levedura. Final de médio seco a seco, macio e suave, com álcool leve e a malte no retrogosto.</w:t>
      </w:r>
    </w:p>
    <w:p>
      <w:pPr>
        <w:pStyle w:val="BodyText"/>
        <w:spacing w:line="249" w:lineRule="auto"/>
        <w:ind w:right="38"/>
      </w:pPr>
      <w:r>
        <w:rPr>
          <w:b/>
        </w:rPr>
        <w:t>Sensação na Boca</w:t>
      </w:r>
      <w:r>
        <w:rPr/>
        <w:t>:</w:t>
      </w:r>
      <w:r>
        <w:rPr>
          <w:spacing w:val="40"/>
        </w:rPr>
        <w:t> </w:t>
      </w:r>
      <w:r>
        <w:rPr/>
        <w:t>Carbonatação de médio alta a alta, </w:t>
      </w:r>
      <w:r>
        <w:rPr/>
        <w:t>que pode dar a sensação borbulhante que enche a boca.</w:t>
      </w:r>
      <w:r>
        <w:rPr>
          <w:spacing w:val="40"/>
        </w:rPr>
        <w:t> </w:t>
      </w:r>
      <w:r>
        <w:rPr/>
        <w:t>Corpo médio.</w:t>
      </w:r>
      <w:r>
        <w:rPr>
          <w:spacing w:val="40"/>
        </w:rPr>
        <w:t> </w:t>
      </w:r>
      <w:r>
        <w:rPr/>
        <w:t>Leve a moderado aquecimento alcoólico, mas suave. Pode ser cremosa.</w:t>
      </w:r>
    </w:p>
    <w:p>
      <w:pPr>
        <w:pStyle w:val="BodyText"/>
        <w:spacing w:line="249" w:lineRule="auto"/>
        <w:ind w:right="38"/>
      </w:pPr>
      <w:r>
        <w:rPr>
          <w:b/>
        </w:rPr>
        <w:t>Comentários</w:t>
      </w:r>
      <w:r>
        <w:rPr/>
        <w:t>:</w:t>
      </w:r>
      <w:r>
        <w:rPr>
          <w:spacing w:val="40"/>
        </w:rPr>
        <w:t> </w:t>
      </w:r>
      <w:r>
        <w:rPr/>
        <w:t>A maioria dos exemplos comerciais estão </w:t>
      </w:r>
      <w:r>
        <w:rPr/>
        <w:t>na faixa de 6,5 a 7% de ABV. Muitas vezes possui um caráter como</w:t>
      </w:r>
      <w:r>
        <w:rPr>
          <w:spacing w:val="-10"/>
        </w:rPr>
        <w:t> </w:t>
      </w:r>
      <w:r>
        <w:rPr/>
        <w:t>de</w:t>
      </w:r>
      <w:r>
        <w:rPr>
          <w:spacing w:val="-10"/>
        </w:rPr>
        <w:t> </w:t>
      </w:r>
      <w:r>
        <w:rPr/>
        <w:t>uma</w:t>
      </w:r>
      <w:r>
        <w:rPr>
          <w:spacing w:val="-10"/>
        </w:rPr>
        <w:t> </w:t>
      </w:r>
      <w:r>
        <w:rPr/>
        <w:t>lager,</w:t>
      </w:r>
      <w:r>
        <w:rPr>
          <w:spacing w:val="-9"/>
        </w:rPr>
        <w:t> </w:t>
      </w:r>
      <w:r>
        <w:rPr/>
        <w:t>com</w:t>
      </w:r>
      <w:r>
        <w:rPr>
          <w:spacing w:val="-10"/>
        </w:rPr>
        <w:t> </w:t>
      </w:r>
      <w:r>
        <w:rPr/>
        <w:t>um</w:t>
      </w:r>
      <w:r>
        <w:rPr>
          <w:spacing w:val="-10"/>
        </w:rPr>
        <w:t> </w:t>
      </w:r>
      <w:r>
        <w:rPr/>
        <w:t>perfil</w:t>
      </w:r>
      <w:r>
        <w:rPr>
          <w:spacing w:val="-10"/>
        </w:rPr>
        <w:t> </w:t>
      </w:r>
      <w:r>
        <w:rPr/>
        <w:t>mais</w:t>
      </w:r>
      <w:r>
        <w:rPr>
          <w:spacing w:val="-10"/>
        </w:rPr>
        <w:t> </w:t>
      </w:r>
      <w:r>
        <w:rPr/>
        <w:t>limpo</w:t>
      </w:r>
      <w:r>
        <w:rPr>
          <w:spacing w:val="-10"/>
        </w:rPr>
        <w:t> </w:t>
      </w:r>
      <w:r>
        <w:rPr/>
        <w:t>quando</w:t>
      </w:r>
      <w:r>
        <w:rPr>
          <w:spacing w:val="-10"/>
        </w:rPr>
        <w:t> </w:t>
      </w:r>
      <w:r>
        <w:rPr/>
        <w:t>compa- rado com outros estilos belgas.</w:t>
      </w:r>
      <w:r>
        <w:rPr>
          <w:spacing w:val="29"/>
        </w:rPr>
        <w:t> </w:t>
      </w:r>
      <w:r>
        <w:rPr/>
        <w:t>Os belgas que falam a língua flamenga</w:t>
      </w:r>
      <w:r>
        <w:rPr>
          <w:spacing w:val="-13"/>
        </w:rPr>
        <w:t> </w:t>
      </w:r>
      <w:r>
        <w:rPr/>
        <w:t>usam</w:t>
      </w:r>
      <w:r>
        <w:rPr>
          <w:spacing w:val="-12"/>
        </w:rPr>
        <w:t> </w:t>
      </w:r>
      <w:r>
        <w:rPr/>
        <w:t>o</w:t>
      </w:r>
      <w:r>
        <w:rPr>
          <w:spacing w:val="-13"/>
        </w:rPr>
        <w:t> </w:t>
      </w:r>
      <w:r>
        <w:rPr/>
        <w:t>termo</w:t>
      </w:r>
      <w:r>
        <w:rPr>
          <w:spacing w:val="-12"/>
        </w:rPr>
        <w:t> </w:t>
      </w:r>
      <w:r>
        <w:rPr>
          <w:i/>
        </w:rPr>
        <w:t>Blond</w:t>
      </w:r>
      <w:r>
        <w:rPr/>
        <w:t>,</w:t>
      </w:r>
      <w:r>
        <w:rPr>
          <w:spacing w:val="-13"/>
        </w:rPr>
        <w:t> </w:t>
      </w:r>
      <w:r>
        <w:rPr/>
        <w:t>ao</w:t>
      </w:r>
      <w:r>
        <w:rPr>
          <w:spacing w:val="-12"/>
        </w:rPr>
        <w:t> </w:t>
      </w:r>
      <w:r>
        <w:rPr/>
        <w:t>passo</w:t>
      </w:r>
      <w:r>
        <w:rPr>
          <w:spacing w:val="-13"/>
        </w:rPr>
        <w:t> </w:t>
      </w:r>
      <w:r>
        <w:rPr/>
        <w:t>que</w:t>
      </w:r>
      <w:r>
        <w:rPr>
          <w:spacing w:val="-12"/>
        </w:rPr>
        <w:t> </w:t>
      </w:r>
      <w:r>
        <w:rPr/>
        <w:t>os</w:t>
      </w:r>
      <w:r>
        <w:rPr>
          <w:spacing w:val="-13"/>
        </w:rPr>
        <w:t> </w:t>
      </w:r>
      <w:r>
        <w:rPr/>
        <w:t>que</w:t>
      </w:r>
      <w:r>
        <w:rPr>
          <w:spacing w:val="-12"/>
        </w:rPr>
        <w:t> </w:t>
      </w:r>
      <w:r>
        <w:rPr/>
        <w:t>falam</w:t>
      </w:r>
      <w:r>
        <w:rPr>
          <w:spacing w:val="-13"/>
        </w:rPr>
        <w:t> </w:t>
      </w:r>
      <w:r>
        <w:rPr/>
        <w:t>fran- cês escrevem </w:t>
      </w:r>
      <w:r>
        <w:rPr>
          <w:i/>
        </w:rPr>
        <w:t>Blonde</w:t>
      </w:r>
      <w:r>
        <w:rPr/>
        <w:t>.</w:t>
      </w:r>
      <w:r>
        <w:rPr>
          <w:spacing w:val="40"/>
        </w:rPr>
        <w:t> </w:t>
      </w:r>
      <w:r>
        <w:rPr/>
        <w:t>Muitas cervejarias belgas, monásticas ou artesanais, são chamadas de </w:t>
      </w:r>
      <w:r>
        <w:rPr>
          <w:i/>
        </w:rPr>
        <w:t>Blond</w:t>
      </w:r>
      <w:r>
        <w:rPr/>
        <w:t>, mas estas não seriam representativas do estilo.</w:t>
      </w:r>
    </w:p>
    <w:p>
      <w:pPr>
        <w:pStyle w:val="BodyText"/>
        <w:spacing w:line="249" w:lineRule="auto"/>
        <w:ind w:right="38"/>
      </w:pPr>
      <w:r>
        <w:rPr>
          <w:b/>
        </w:rPr>
        <w:t>História</w:t>
      </w:r>
      <w:r>
        <w:rPr/>
        <w:t>:</w:t>
      </w:r>
      <w:r>
        <w:rPr>
          <w:spacing w:val="40"/>
        </w:rPr>
        <w:t> </w:t>
      </w:r>
      <w:r>
        <w:rPr/>
        <w:t>O desenvolvimento do estilo é relativamente </w:t>
      </w:r>
      <w:r>
        <w:rPr/>
        <w:t>re- cente</w:t>
      </w:r>
      <w:r>
        <w:rPr>
          <w:spacing w:val="-3"/>
        </w:rPr>
        <w:t> </w:t>
      </w:r>
      <w:r>
        <w:rPr/>
        <w:t>para</w:t>
      </w:r>
      <w:r>
        <w:rPr>
          <w:spacing w:val="-3"/>
        </w:rPr>
        <w:t> </w:t>
      </w:r>
      <w:r>
        <w:rPr/>
        <w:t>atender</w:t>
      </w:r>
      <w:r>
        <w:rPr>
          <w:spacing w:val="-3"/>
        </w:rPr>
        <w:t> </w:t>
      </w:r>
      <w:r>
        <w:rPr/>
        <w:t>ao</w:t>
      </w:r>
      <w:r>
        <w:rPr>
          <w:spacing w:val="-3"/>
        </w:rPr>
        <w:t> </w:t>
      </w:r>
      <w:r>
        <w:rPr/>
        <w:t>apelo</w:t>
      </w:r>
      <w:r>
        <w:rPr>
          <w:spacing w:val="-3"/>
        </w:rPr>
        <w:t> </w:t>
      </w:r>
      <w:r>
        <w:rPr/>
        <w:t>de</w:t>
      </w:r>
      <w:r>
        <w:rPr>
          <w:spacing w:val="-3"/>
        </w:rPr>
        <w:t> </w:t>
      </w:r>
      <w:r>
        <w:rPr/>
        <w:t>bebedores</w:t>
      </w:r>
      <w:r>
        <w:rPr>
          <w:spacing w:val="-3"/>
        </w:rPr>
        <w:t> </w:t>
      </w:r>
      <w:r>
        <w:rPr/>
        <w:t>de</w:t>
      </w:r>
      <w:r>
        <w:rPr>
          <w:spacing w:val="-3"/>
        </w:rPr>
        <w:t> </w:t>
      </w:r>
      <w:r>
        <w:rPr/>
        <w:t>Pilsen</w:t>
      </w:r>
      <w:r>
        <w:rPr>
          <w:spacing w:val="-3"/>
        </w:rPr>
        <w:t> </w:t>
      </w:r>
      <w:r>
        <w:rPr/>
        <w:t>europeias, tornando-se</w:t>
      </w:r>
      <w:r>
        <w:rPr>
          <w:spacing w:val="-2"/>
        </w:rPr>
        <w:t> </w:t>
      </w:r>
      <w:r>
        <w:rPr/>
        <w:t>mais</w:t>
      </w:r>
      <w:r>
        <w:rPr>
          <w:spacing w:val="-2"/>
        </w:rPr>
        <w:t> </w:t>
      </w:r>
      <w:r>
        <w:rPr/>
        <w:t>popular</w:t>
      </w:r>
      <w:r>
        <w:rPr>
          <w:spacing w:val="-2"/>
        </w:rPr>
        <w:t> </w:t>
      </w:r>
      <w:r>
        <w:rPr/>
        <w:t>em</w:t>
      </w:r>
      <w:r>
        <w:rPr>
          <w:spacing w:val="-2"/>
        </w:rPr>
        <w:t> </w:t>
      </w:r>
      <w:r>
        <w:rPr/>
        <w:t>decorrência</w:t>
      </w:r>
      <w:r>
        <w:rPr>
          <w:spacing w:val="-2"/>
        </w:rPr>
        <w:t> </w:t>
      </w:r>
      <w:r>
        <w:rPr/>
        <w:t>de</w:t>
      </w:r>
      <w:r>
        <w:rPr>
          <w:spacing w:val="-2"/>
        </w:rPr>
        <w:t> </w:t>
      </w:r>
      <w:r>
        <w:rPr/>
        <w:t>sua</w:t>
      </w:r>
      <w:r>
        <w:rPr>
          <w:spacing w:val="-2"/>
        </w:rPr>
        <w:t> </w:t>
      </w:r>
      <w:r>
        <w:rPr/>
        <w:t>forte</w:t>
      </w:r>
      <w:r>
        <w:rPr>
          <w:spacing w:val="-2"/>
        </w:rPr>
        <w:t> </w:t>
      </w:r>
      <w:r>
        <w:rPr/>
        <w:t>comer- cialização, bem como a sua ampla distribuição.</w:t>
      </w:r>
      <w:r>
        <w:rPr>
          <w:spacing w:val="40"/>
        </w:rPr>
        <w:t> </w:t>
      </w:r>
      <w:r>
        <w:rPr/>
        <w:t>Apesar das alegações</w:t>
      </w:r>
      <w:r>
        <w:rPr>
          <w:spacing w:val="-2"/>
        </w:rPr>
        <w:t> </w:t>
      </w:r>
      <w:r>
        <w:rPr/>
        <w:t>de</w:t>
      </w:r>
      <w:r>
        <w:rPr>
          <w:spacing w:val="-2"/>
        </w:rPr>
        <w:t> </w:t>
      </w:r>
      <w:r>
        <w:rPr/>
        <w:t>que</w:t>
      </w:r>
      <w:r>
        <w:rPr>
          <w:spacing w:val="-3"/>
        </w:rPr>
        <w:t> </w:t>
      </w:r>
      <w:r>
        <w:rPr/>
        <w:t>o</w:t>
      </w:r>
      <w:r>
        <w:rPr>
          <w:spacing w:val="-2"/>
        </w:rPr>
        <w:t> </w:t>
      </w:r>
      <w:r>
        <w:rPr/>
        <w:t>estilo</w:t>
      </w:r>
      <w:r>
        <w:rPr>
          <w:spacing w:val="-2"/>
        </w:rPr>
        <w:t> </w:t>
      </w:r>
      <w:r>
        <w:rPr/>
        <w:t>tenha</w:t>
      </w:r>
      <w:r>
        <w:rPr>
          <w:spacing w:val="-2"/>
        </w:rPr>
        <w:t> </w:t>
      </w:r>
      <w:r>
        <w:rPr/>
        <w:t>surgido</w:t>
      </w:r>
      <w:r>
        <w:rPr>
          <w:spacing w:val="-2"/>
        </w:rPr>
        <w:t> </w:t>
      </w:r>
      <w:r>
        <w:rPr/>
        <w:t>em</w:t>
      </w:r>
      <w:r>
        <w:rPr>
          <w:spacing w:val="-3"/>
        </w:rPr>
        <w:t> </w:t>
      </w:r>
      <w:r>
        <w:rPr/>
        <w:t>1200,</w:t>
      </w:r>
      <w:r>
        <w:rPr>
          <w:spacing w:val="-1"/>
        </w:rPr>
        <w:t> </w:t>
      </w:r>
      <w:r>
        <w:rPr/>
        <w:t>ele</w:t>
      </w:r>
      <w:r>
        <w:rPr>
          <w:spacing w:val="-2"/>
        </w:rPr>
        <w:t> </w:t>
      </w:r>
      <w:r>
        <w:rPr/>
        <w:t>somente foi criado após II Guerra Mundial e foi popularizado pela </w:t>
      </w:r>
      <w:r>
        <w:rPr>
          <w:spacing w:val="-2"/>
        </w:rPr>
        <w:t>Leffe.</w:t>
      </w:r>
    </w:p>
    <w:p>
      <w:pPr>
        <w:pStyle w:val="BodyText"/>
        <w:spacing w:line="249" w:lineRule="auto" w:before="40"/>
        <w:ind w:right="38"/>
      </w:pPr>
      <w:r>
        <w:rPr>
          <w:b/>
        </w:rPr>
        <w:t>Ingredientes</w:t>
      </w:r>
      <w:r>
        <w:rPr/>
        <w:t>: Malte</w:t>
      </w:r>
      <w:r>
        <w:rPr>
          <w:spacing w:val="-11"/>
        </w:rPr>
        <w:t> </w:t>
      </w:r>
      <w:r>
        <w:rPr/>
        <w:t>pilsen</w:t>
      </w:r>
      <w:r>
        <w:rPr>
          <w:spacing w:val="-11"/>
        </w:rPr>
        <w:t> </w:t>
      </w:r>
      <w:r>
        <w:rPr/>
        <w:t>belga,</w:t>
      </w:r>
      <w:r>
        <w:rPr>
          <w:spacing w:val="-11"/>
        </w:rPr>
        <w:t> </w:t>
      </w:r>
      <w:r>
        <w:rPr/>
        <w:t>maltes</w:t>
      </w:r>
      <w:r>
        <w:rPr>
          <w:spacing w:val="-11"/>
        </w:rPr>
        <w:t> </w:t>
      </w:r>
      <w:r>
        <w:rPr/>
        <w:t>aromáticos,</w:t>
      </w:r>
      <w:r>
        <w:rPr>
          <w:spacing w:val="-11"/>
        </w:rPr>
        <w:t> </w:t>
      </w:r>
      <w:r>
        <w:rPr/>
        <w:t>açúcar</w:t>
      </w:r>
      <w:r>
        <w:rPr>
          <w:spacing w:val="-11"/>
        </w:rPr>
        <w:t> </w:t>
      </w:r>
      <w:r>
        <w:rPr/>
        <w:t>e outros</w:t>
      </w:r>
      <w:r>
        <w:rPr>
          <w:spacing w:val="-13"/>
        </w:rPr>
        <w:t> </w:t>
      </w:r>
      <w:r>
        <w:rPr/>
        <w:t>adjuntos,</w:t>
      </w:r>
      <w:r>
        <w:rPr>
          <w:spacing w:val="-12"/>
        </w:rPr>
        <w:t> </w:t>
      </w:r>
      <w:r>
        <w:rPr/>
        <w:t>cepas</w:t>
      </w:r>
      <w:r>
        <w:rPr>
          <w:spacing w:val="-13"/>
        </w:rPr>
        <w:t> </w:t>
      </w:r>
      <w:r>
        <w:rPr/>
        <w:t>de</w:t>
      </w:r>
      <w:r>
        <w:rPr>
          <w:spacing w:val="-12"/>
        </w:rPr>
        <w:t> </w:t>
      </w:r>
      <w:r>
        <w:rPr/>
        <w:t>leveduras</w:t>
      </w:r>
      <w:r>
        <w:rPr>
          <w:spacing w:val="-13"/>
        </w:rPr>
        <w:t> </w:t>
      </w:r>
      <w:r>
        <w:rPr/>
        <w:t>belgas</w:t>
      </w:r>
      <w:r>
        <w:rPr>
          <w:spacing w:val="-12"/>
        </w:rPr>
        <w:t> </w:t>
      </w:r>
      <w:r>
        <w:rPr/>
        <w:t>tipo</w:t>
      </w:r>
      <w:r>
        <w:rPr>
          <w:spacing w:val="-13"/>
        </w:rPr>
        <w:t> </w:t>
      </w:r>
      <w:r>
        <w:rPr/>
        <w:t>Abbey,</w:t>
      </w:r>
      <w:r>
        <w:rPr>
          <w:spacing w:val="-12"/>
        </w:rPr>
        <w:t> </w:t>
      </w:r>
      <w:r>
        <w:rPr/>
        <w:t>lúpulos continentais. Especiarias</w:t>
      </w:r>
      <w:r>
        <w:rPr>
          <w:spacing w:val="-6"/>
        </w:rPr>
        <w:t> </w:t>
      </w:r>
      <w:r>
        <w:rPr/>
        <w:t>não</w:t>
      </w:r>
      <w:r>
        <w:rPr>
          <w:spacing w:val="-6"/>
        </w:rPr>
        <w:t> </w:t>
      </w:r>
      <w:r>
        <w:rPr/>
        <w:t>são</w:t>
      </w:r>
      <w:r>
        <w:rPr>
          <w:spacing w:val="-6"/>
        </w:rPr>
        <w:t> </w:t>
      </w:r>
      <w:r>
        <w:rPr/>
        <w:t>tradicionalmente</w:t>
      </w:r>
      <w:r>
        <w:rPr>
          <w:spacing w:val="-6"/>
        </w:rPr>
        <w:t> </w:t>
      </w:r>
      <w:r>
        <w:rPr/>
        <w:t>utilizados, mas</w:t>
      </w:r>
      <w:r>
        <w:rPr>
          <w:spacing w:val="18"/>
        </w:rPr>
        <w:t> </w:t>
      </w:r>
      <w:r>
        <w:rPr/>
        <w:t>quando</w:t>
      </w:r>
      <w:r>
        <w:rPr>
          <w:spacing w:val="19"/>
        </w:rPr>
        <w:t> </w:t>
      </w:r>
      <w:r>
        <w:rPr/>
        <w:t>presentes,</w:t>
      </w:r>
      <w:r>
        <w:rPr>
          <w:spacing w:val="25"/>
        </w:rPr>
        <w:t> </w:t>
      </w:r>
      <w:r>
        <w:rPr/>
        <w:t>devem</w:t>
      </w:r>
      <w:r>
        <w:rPr>
          <w:spacing w:val="18"/>
        </w:rPr>
        <w:t> </w:t>
      </w:r>
      <w:r>
        <w:rPr/>
        <w:t>possuir</w:t>
      </w:r>
      <w:r>
        <w:rPr>
          <w:spacing w:val="19"/>
        </w:rPr>
        <w:t> </w:t>
      </w:r>
      <w:r>
        <w:rPr/>
        <w:t>apenas</w:t>
      </w:r>
      <w:r>
        <w:rPr>
          <w:spacing w:val="19"/>
        </w:rPr>
        <w:t> </w:t>
      </w:r>
      <w:r>
        <w:rPr/>
        <w:t>um</w:t>
      </w:r>
      <w:r>
        <w:rPr>
          <w:spacing w:val="19"/>
        </w:rPr>
        <w:t> </w:t>
      </w:r>
      <w:r>
        <w:rPr/>
        <w:t>caráter</w:t>
      </w:r>
      <w:r>
        <w:rPr>
          <w:spacing w:val="19"/>
        </w:rPr>
        <w:t> </w:t>
      </w:r>
      <w:r>
        <w:rPr>
          <w:spacing w:val="-5"/>
        </w:rPr>
        <w:t>de</w:t>
      </w:r>
    </w:p>
    <w:p>
      <w:pPr>
        <w:spacing w:line="240" w:lineRule="auto" w:before="8"/>
        <w:rPr>
          <w:sz w:val="20"/>
        </w:rPr>
      </w:pPr>
      <w:r>
        <w:rPr/>
        <w:br w:type="column"/>
      </w:r>
      <w:r>
        <w:rPr>
          <w:sz w:val="20"/>
        </w:rPr>
      </w:r>
    </w:p>
    <w:p>
      <w:pPr>
        <w:pStyle w:val="BodyText"/>
        <w:spacing w:before="1"/>
        <w:jc w:val="left"/>
      </w:pPr>
      <w:r>
        <w:rPr>
          <w:spacing w:val="-2"/>
        </w:rPr>
        <w:t>fundo.</w:t>
      </w:r>
    </w:p>
    <w:p>
      <w:pPr>
        <w:pStyle w:val="BodyText"/>
        <w:spacing w:line="249" w:lineRule="auto" w:before="49"/>
        <w:ind w:right="234"/>
      </w:pPr>
      <w:r>
        <w:rPr>
          <w:b/>
        </w:rPr>
        <w:t>Comparação de Estilos</w:t>
      </w:r>
      <w:r>
        <w:rPr/>
        <w:t>:</w:t>
      </w:r>
      <w:r>
        <w:rPr>
          <w:spacing w:val="40"/>
        </w:rPr>
        <w:t> </w:t>
      </w:r>
      <w:r>
        <w:rPr/>
        <w:t>Semelhante a força alcoólica e </w:t>
      </w:r>
      <w:r>
        <w:rPr/>
        <w:t>o equilíbrio de Belgian Dubbel, como de coloração dourada e sem os sabores de maltes escuros.</w:t>
      </w:r>
      <w:r>
        <w:rPr>
          <w:spacing w:val="40"/>
        </w:rPr>
        <w:t> </w:t>
      </w:r>
      <w:r>
        <w:rPr/>
        <w:t>Semelhante ao perfil de uma</w:t>
      </w:r>
      <w:r>
        <w:rPr>
          <w:spacing w:val="-9"/>
        </w:rPr>
        <w:t> </w:t>
      </w:r>
      <w:r>
        <w:rPr/>
        <w:t>Belgian</w:t>
      </w:r>
      <w:r>
        <w:rPr>
          <w:spacing w:val="-9"/>
        </w:rPr>
        <w:t> </w:t>
      </w:r>
      <w:r>
        <w:rPr/>
        <w:t>Strong</w:t>
      </w:r>
      <w:r>
        <w:rPr>
          <w:spacing w:val="-9"/>
        </w:rPr>
        <w:t> </w:t>
      </w:r>
      <w:r>
        <w:rPr/>
        <w:t>Golden</w:t>
      </w:r>
      <w:r>
        <w:rPr>
          <w:spacing w:val="-9"/>
        </w:rPr>
        <w:t> </w:t>
      </w:r>
      <w:r>
        <w:rPr/>
        <w:t>Ale</w:t>
      </w:r>
      <w:r>
        <w:rPr>
          <w:spacing w:val="-9"/>
        </w:rPr>
        <w:t> </w:t>
      </w:r>
      <w:r>
        <w:rPr/>
        <w:t>ou</w:t>
      </w:r>
      <w:r>
        <w:rPr>
          <w:spacing w:val="-9"/>
        </w:rPr>
        <w:t> </w:t>
      </w:r>
      <w:r>
        <w:rPr/>
        <w:t>de</w:t>
      </w:r>
      <w:r>
        <w:rPr>
          <w:spacing w:val="-9"/>
        </w:rPr>
        <w:t> </w:t>
      </w:r>
      <w:r>
        <w:rPr/>
        <w:t>Belgian</w:t>
      </w:r>
      <w:r>
        <w:rPr>
          <w:spacing w:val="-9"/>
        </w:rPr>
        <w:t> </w:t>
      </w:r>
      <w:r>
        <w:rPr/>
        <w:t>Tripel,</w:t>
      </w:r>
      <w:r>
        <w:rPr>
          <w:spacing w:val="-8"/>
        </w:rPr>
        <w:t> </w:t>
      </w:r>
      <w:r>
        <w:rPr/>
        <w:t>embora um pouco mais maltada, não tão amarga e mais baixo em re- lação ao álcool.</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1,062</w:t>
      </w:r>
      <w:r>
        <w:rPr>
          <w:spacing w:val="-4"/>
          <w:sz w:val="20"/>
        </w:rPr>
        <w:t> </w:t>
      </w:r>
      <w:r>
        <w:rPr>
          <w:sz w:val="20"/>
        </w:rPr>
        <w:t>-</w:t>
      </w:r>
      <w:r>
        <w:rPr>
          <w:spacing w:val="-4"/>
          <w:sz w:val="20"/>
        </w:rPr>
        <w:t> </w:t>
      </w:r>
      <w:r>
        <w:rPr>
          <w:spacing w:val="-2"/>
          <w:sz w:val="20"/>
        </w:rPr>
        <w:t>1,075</w:t>
      </w:r>
    </w:p>
    <w:p>
      <w:pPr>
        <w:pStyle w:val="BodyText"/>
        <w:tabs>
          <w:tab w:pos="2340" w:val="left" w:leader="none"/>
        </w:tabs>
        <w:spacing w:before="57"/>
      </w:pPr>
      <w:r>
        <w:rPr/>
        <w:t>IBU:</w:t>
      </w:r>
      <w:r>
        <w:rPr>
          <w:spacing w:val="-4"/>
        </w:rPr>
        <w:t> </w:t>
      </w:r>
      <w:r>
        <w:rPr/>
        <w:t>15</w:t>
      </w:r>
      <w:r>
        <w:rPr>
          <w:spacing w:val="-4"/>
        </w:rPr>
        <w:t> </w:t>
      </w:r>
      <w:r>
        <w:rPr/>
        <w:t>-</w:t>
      </w:r>
      <w:r>
        <w:rPr>
          <w:spacing w:val="-4"/>
        </w:rPr>
        <w:t> </w:t>
      </w:r>
      <w:r>
        <w:rPr>
          <w:spacing w:val="-5"/>
        </w:rPr>
        <w:t>30</w:t>
      </w:r>
      <w:r>
        <w:rPr/>
        <w:tab/>
        <w:t>FG:</w:t>
      </w:r>
      <w:r>
        <w:rPr>
          <w:spacing w:val="-4"/>
        </w:rPr>
        <w:t> </w:t>
      </w:r>
      <w:r>
        <w:rPr/>
        <w:t>1,008</w:t>
      </w:r>
      <w:r>
        <w:rPr>
          <w:spacing w:val="-4"/>
        </w:rPr>
        <w:t> </w:t>
      </w:r>
      <w:r>
        <w:rPr/>
        <w:t>-</w:t>
      </w:r>
      <w:r>
        <w:rPr>
          <w:spacing w:val="-4"/>
        </w:rPr>
        <w:t> </w:t>
      </w:r>
      <w:r>
        <w:rPr>
          <w:spacing w:val="-2"/>
        </w:rPr>
        <w:t>1,018</w:t>
      </w:r>
    </w:p>
    <w:p>
      <w:pPr>
        <w:pStyle w:val="BodyText"/>
        <w:tabs>
          <w:tab w:pos="2340" w:val="left" w:leader="none"/>
        </w:tabs>
        <w:spacing w:before="57"/>
      </w:pPr>
      <w:r>
        <w:rPr/>
        <w:t>SRM:</w:t>
      </w:r>
      <w:r>
        <w:rPr>
          <w:spacing w:val="-4"/>
        </w:rPr>
        <w:t> </w:t>
      </w:r>
      <w:r>
        <w:rPr/>
        <w:t>4</w:t>
      </w:r>
      <w:r>
        <w:rPr>
          <w:spacing w:val="-3"/>
        </w:rPr>
        <w:t> </w:t>
      </w:r>
      <w:r>
        <w:rPr/>
        <w:t>-</w:t>
      </w:r>
      <w:r>
        <w:rPr>
          <w:spacing w:val="-3"/>
        </w:rPr>
        <w:t> </w:t>
      </w:r>
      <w:r>
        <w:rPr>
          <w:spacing w:val="-10"/>
        </w:rPr>
        <w:t>6</w:t>
      </w:r>
      <w:r>
        <w:rPr/>
        <w:tab/>
        <w:t>ABV:</w:t>
      </w:r>
      <w:r>
        <w:rPr>
          <w:spacing w:val="-10"/>
        </w:rPr>
        <w:t> </w:t>
      </w:r>
      <w:r>
        <w:rPr/>
        <w:t>6%</w:t>
      </w:r>
      <w:r>
        <w:rPr>
          <w:spacing w:val="-9"/>
        </w:rPr>
        <w:t> </w:t>
      </w:r>
      <w:r>
        <w:rPr/>
        <w:t>-</w:t>
      </w:r>
      <w:r>
        <w:rPr>
          <w:spacing w:val="-9"/>
        </w:rPr>
        <w:t> </w:t>
      </w:r>
      <w:r>
        <w:rPr>
          <w:spacing w:val="-4"/>
        </w:rPr>
        <w:t>7,5%</w:t>
      </w:r>
    </w:p>
    <w:p>
      <w:pPr>
        <w:pStyle w:val="BodyText"/>
        <w:spacing w:line="249" w:lineRule="auto" w:before="53"/>
        <w:ind w:left="117" w:right="234"/>
      </w:pPr>
      <w:r>
        <w:rPr>
          <w:b/>
        </w:rPr>
        <w:t>Exemplos</w:t>
      </w:r>
      <w:r>
        <w:rPr>
          <w:b/>
          <w:spacing w:val="-1"/>
        </w:rPr>
        <w:t> </w:t>
      </w:r>
      <w:r>
        <w:rPr>
          <w:b/>
        </w:rPr>
        <w:t>Comerciais</w:t>
      </w:r>
      <w:r>
        <w:rPr/>
        <w:t>: Affligem</w:t>
      </w:r>
      <w:r>
        <w:rPr>
          <w:spacing w:val="-1"/>
        </w:rPr>
        <w:t> </w:t>
      </w:r>
      <w:r>
        <w:rPr/>
        <w:t>Blond, Corsendonk</w:t>
      </w:r>
      <w:r>
        <w:rPr>
          <w:spacing w:val="-1"/>
        </w:rPr>
        <w:t> </w:t>
      </w:r>
      <w:r>
        <w:rPr/>
        <w:t>Blond, Grimbergen Blond, La Trappe Blond, Leffe Blond, Val-Dieu </w:t>
      </w:r>
      <w:r>
        <w:rPr>
          <w:spacing w:val="-2"/>
        </w:rPr>
        <w:t>Blond.</w:t>
      </w:r>
    </w:p>
    <w:p>
      <w:pPr>
        <w:spacing w:before="40"/>
        <w:ind w:left="117"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Belgian</w:t>
      </w:r>
      <w:r>
        <w:rPr>
          <w:spacing w:val="-7"/>
          <w:sz w:val="20"/>
        </w:rPr>
        <w:t> </w:t>
      </w:r>
      <w:r>
        <w:rPr>
          <w:sz w:val="20"/>
        </w:rPr>
        <w:t>Blond</w:t>
      </w:r>
      <w:r>
        <w:rPr>
          <w:spacing w:val="-7"/>
          <w:sz w:val="20"/>
        </w:rPr>
        <w:t> </w:t>
      </w:r>
      <w:r>
        <w:rPr>
          <w:sz w:val="20"/>
        </w:rPr>
        <w:t>Ale</w:t>
      </w:r>
      <w:r>
        <w:rPr>
          <w:spacing w:val="-7"/>
          <w:sz w:val="20"/>
        </w:rPr>
        <w:t> </w:t>
      </w:r>
      <w:r>
        <w:rPr>
          <w:spacing w:val="-2"/>
          <w:sz w:val="20"/>
        </w:rPr>
        <w:t>(2015)</w:t>
      </w:r>
    </w:p>
    <w:p>
      <w:pPr>
        <w:pStyle w:val="BodyText"/>
        <w:spacing w:line="249" w:lineRule="auto" w:before="48"/>
        <w:ind w:left="117" w:right="234"/>
      </w:pPr>
      <w:r>
        <w:rPr>
          <w:b/>
        </w:rPr>
        <w:t>Atributos</w:t>
      </w:r>
      <w:r>
        <w:rPr>
          <w:b/>
          <w:spacing w:val="-7"/>
        </w:rPr>
        <w:t> </w:t>
      </w:r>
      <w:r>
        <w:rPr>
          <w:b/>
        </w:rPr>
        <w:t>de</w:t>
      </w:r>
      <w:r>
        <w:rPr>
          <w:b/>
          <w:spacing w:val="-7"/>
        </w:rPr>
        <w:t> </w:t>
      </w:r>
      <w:r>
        <w:rPr>
          <w:b/>
        </w:rPr>
        <w:t>Estilo</w:t>
      </w:r>
      <w:r>
        <w:rPr/>
        <w:t>: balanced,</w:t>
      </w:r>
      <w:r>
        <w:rPr>
          <w:spacing w:val="-7"/>
        </w:rPr>
        <w:t> </w:t>
      </w:r>
      <w:r>
        <w:rPr/>
        <w:t>high-strength,</w:t>
      </w:r>
      <w:r>
        <w:rPr>
          <w:spacing w:val="-7"/>
        </w:rPr>
        <w:t> </w:t>
      </w:r>
      <w:r>
        <w:rPr/>
        <w:t>pale-color,</w:t>
      </w:r>
      <w:r>
        <w:rPr>
          <w:spacing w:val="-7"/>
        </w:rPr>
        <w:t> </w:t>
      </w:r>
      <w:r>
        <w:rPr/>
        <w:t>top- fermented, traditional-style, western-europe</w:t>
      </w:r>
    </w:p>
    <w:p>
      <w:pPr>
        <w:pStyle w:val="BodyText"/>
        <w:spacing w:before="64"/>
        <w:ind w:left="0"/>
        <w:jc w:val="left"/>
      </w:pPr>
    </w:p>
    <w:p>
      <w:pPr>
        <w:spacing w:before="0"/>
        <w:ind w:left="117" w:right="0" w:firstLine="0"/>
        <w:jc w:val="both"/>
        <w:rPr>
          <w:b/>
          <w:sz w:val="24"/>
        </w:rPr>
      </w:pPr>
      <w:bookmarkStart w:name="25B. Saison" w:id="263"/>
      <w:bookmarkEnd w:id="263"/>
      <w:r>
        <w:rPr/>
      </w:r>
      <w:bookmarkStart w:name="_bookmark131" w:id="264"/>
      <w:bookmarkEnd w:id="264"/>
      <w:r>
        <w:rPr/>
      </w:r>
      <w:r>
        <w:rPr>
          <w:b/>
          <w:sz w:val="24"/>
        </w:rPr>
        <w:t>25B.</w:t>
      </w:r>
      <w:r>
        <w:rPr>
          <w:b/>
          <w:spacing w:val="-6"/>
          <w:sz w:val="24"/>
        </w:rPr>
        <w:t> </w:t>
      </w:r>
      <w:r>
        <w:rPr>
          <w:b/>
          <w:spacing w:val="-2"/>
          <w:sz w:val="24"/>
        </w:rPr>
        <w:t>Saison</w:t>
      </w:r>
    </w:p>
    <w:p>
      <w:pPr>
        <w:pStyle w:val="BodyText"/>
        <w:spacing w:line="249" w:lineRule="auto" w:before="135"/>
        <w:ind w:left="117" w:right="235"/>
      </w:pPr>
      <w:r>
        <w:rPr>
          <w:b/>
        </w:rPr>
        <w:t>Impressão</w:t>
      </w:r>
      <w:r>
        <w:rPr>
          <w:b/>
          <w:spacing w:val="-13"/>
        </w:rPr>
        <w:t> </w:t>
      </w:r>
      <w:r>
        <w:rPr>
          <w:b/>
        </w:rPr>
        <w:t>Geral</w:t>
      </w:r>
      <w:r>
        <w:rPr/>
        <w:t>:</w:t>
      </w:r>
      <w:r>
        <w:rPr>
          <w:spacing w:val="-12"/>
        </w:rPr>
        <w:t> </w:t>
      </w:r>
      <w:r>
        <w:rPr/>
        <w:t>Uma</w:t>
      </w:r>
      <w:r>
        <w:rPr>
          <w:spacing w:val="-13"/>
        </w:rPr>
        <w:t> </w:t>
      </w:r>
      <w:r>
        <w:rPr/>
        <w:t>família</w:t>
      </w:r>
      <w:r>
        <w:rPr>
          <w:spacing w:val="-12"/>
        </w:rPr>
        <w:t> </w:t>
      </w:r>
      <w:r>
        <w:rPr/>
        <w:t>de</w:t>
      </w:r>
      <w:r>
        <w:rPr>
          <w:spacing w:val="-13"/>
        </w:rPr>
        <w:t> </w:t>
      </w:r>
      <w:r>
        <w:rPr/>
        <w:t>ales</w:t>
      </w:r>
      <w:r>
        <w:rPr>
          <w:spacing w:val="-12"/>
        </w:rPr>
        <w:t> </w:t>
      </w:r>
      <w:r>
        <w:rPr/>
        <w:t>belgas</w:t>
      </w:r>
      <w:r>
        <w:rPr>
          <w:spacing w:val="-13"/>
        </w:rPr>
        <w:t> </w:t>
      </w:r>
      <w:r>
        <w:rPr/>
        <w:t>refrescantes,</w:t>
      </w:r>
      <w:r>
        <w:rPr>
          <w:spacing w:val="-12"/>
        </w:rPr>
        <w:t> </w:t>
      </w:r>
      <w:r>
        <w:rPr/>
        <w:t>al- tamente atenuadas, lupuladas e razoavelmente amargas, com final muito seco e carbonatação alta.</w:t>
      </w:r>
      <w:r>
        <w:rPr>
          <w:spacing w:val="40"/>
        </w:rPr>
        <w:t> </w:t>
      </w:r>
      <w:r>
        <w:rPr/>
        <w:t>Caracterizadas por um perfil de fermentação frutado, condimentado e as vezes fenó- lico, com uso de cereais e as vezes condimentos/especiarias para complexidade.</w:t>
      </w:r>
      <w:r>
        <w:rPr>
          <w:spacing w:val="24"/>
        </w:rPr>
        <w:t> </w:t>
      </w:r>
      <w:r>
        <w:rPr/>
        <w:t>Existe muita variação de teor alcoólico e de cor.</w:t>
      </w:r>
    </w:p>
    <w:p>
      <w:pPr>
        <w:pStyle w:val="BodyText"/>
        <w:spacing w:line="249" w:lineRule="auto" w:before="40"/>
        <w:ind w:left="117" w:right="235"/>
      </w:pPr>
      <w:r>
        <w:rPr>
          <w:b/>
        </w:rPr>
        <w:t>Aparência</w:t>
      </w:r>
      <w:r>
        <w:rPr/>
        <w:t>: Cor</w:t>
      </w:r>
      <w:r>
        <w:rPr>
          <w:spacing w:val="-6"/>
        </w:rPr>
        <w:t> </w:t>
      </w:r>
      <w:r>
        <w:rPr/>
        <w:t>de</w:t>
      </w:r>
      <w:r>
        <w:rPr>
          <w:spacing w:val="-6"/>
        </w:rPr>
        <w:t> </w:t>
      </w:r>
      <w:r>
        <w:rPr/>
        <w:t>dourado</w:t>
      </w:r>
      <w:r>
        <w:rPr>
          <w:spacing w:val="-6"/>
        </w:rPr>
        <w:t> </w:t>
      </w:r>
      <w:r>
        <w:rPr/>
        <w:t>claro</w:t>
      </w:r>
      <w:r>
        <w:rPr>
          <w:spacing w:val="-6"/>
        </w:rPr>
        <w:t> </w:t>
      </w:r>
      <w:r>
        <w:rPr/>
        <w:t>a</w:t>
      </w:r>
      <w:r>
        <w:rPr>
          <w:spacing w:val="-6"/>
        </w:rPr>
        <w:t> </w:t>
      </w:r>
      <w:r>
        <w:rPr/>
        <w:t>âmbar</w:t>
      </w:r>
      <w:r>
        <w:rPr>
          <w:spacing w:val="-6"/>
        </w:rPr>
        <w:t> </w:t>
      </w:r>
      <w:r>
        <w:rPr/>
        <w:t>profundo,</w:t>
      </w:r>
      <w:r>
        <w:rPr>
          <w:spacing w:val="-5"/>
        </w:rPr>
        <w:t> </w:t>
      </w:r>
      <w:r>
        <w:rPr/>
        <w:t>algumas vezes laranja claro.</w:t>
      </w:r>
      <w:r>
        <w:rPr>
          <w:spacing w:val="39"/>
        </w:rPr>
        <w:t> </w:t>
      </w:r>
      <w:r>
        <w:rPr/>
        <w:t>Colarinho de longa duração, denso, com cor de branco a marfim.</w:t>
      </w:r>
      <w:r>
        <w:rPr>
          <w:spacing w:val="32"/>
        </w:rPr>
        <w:t> </w:t>
      </w:r>
      <w:r>
        <w:rPr/>
        <w:t>Rendado belga.</w:t>
      </w:r>
      <w:r>
        <w:rPr>
          <w:spacing w:val="32"/>
        </w:rPr>
        <w:t> </w:t>
      </w:r>
      <w:r>
        <w:rPr/>
        <w:t>A cerveja não é fil- trada então a limpidez é variável (de baixa a boa) e pode ser turva.</w:t>
      </w:r>
      <w:r>
        <w:rPr>
          <w:spacing w:val="40"/>
        </w:rPr>
        <w:t> </w:t>
      </w:r>
      <w:r>
        <w:rPr/>
        <w:t>Efervescente.</w:t>
      </w:r>
      <w:r>
        <w:rPr>
          <w:spacing w:val="40"/>
        </w:rPr>
        <w:t> </w:t>
      </w:r>
      <w:r>
        <w:rPr/>
        <w:t>Versões mais escuras podem ter cor de cobre</w:t>
      </w:r>
      <w:r>
        <w:rPr>
          <w:spacing w:val="-7"/>
        </w:rPr>
        <w:t> </w:t>
      </w:r>
      <w:r>
        <w:rPr/>
        <w:t>a</w:t>
      </w:r>
      <w:r>
        <w:rPr>
          <w:spacing w:val="-7"/>
        </w:rPr>
        <w:t> </w:t>
      </w:r>
      <w:r>
        <w:rPr/>
        <w:t>marrom</w:t>
      </w:r>
      <w:r>
        <w:rPr>
          <w:spacing w:val="-7"/>
        </w:rPr>
        <w:t> </w:t>
      </w:r>
      <w:r>
        <w:rPr/>
        <w:t>escura. Versões</w:t>
      </w:r>
      <w:r>
        <w:rPr>
          <w:spacing w:val="-7"/>
        </w:rPr>
        <w:t> </w:t>
      </w:r>
      <w:r>
        <w:rPr/>
        <w:t>com</w:t>
      </w:r>
      <w:r>
        <w:rPr>
          <w:spacing w:val="-7"/>
        </w:rPr>
        <w:t> </w:t>
      </w:r>
      <w:r>
        <w:rPr/>
        <w:t>maior</w:t>
      </w:r>
      <w:r>
        <w:rPr>
          <w:spacing w:val="-7"/>
        </w:rPr>
        <w:t> </w:t>
      </w:r>
      <w:r>
        <w:rPr/>
        <w:t>teor</w:t>
      </w:r>
      <w:r>
        <w:rPr>
          <w:spacing w:val="-7"/>
        </w:rPr>
        <w:t> </w:t>
      </w:r>
      <w:r>
        <w:rPr/>
        <w:t>alcoólico</w:t>
      </w:r>
      <w:r>
        <w:rPr>
          <w:spacing w:val="-7"/>
        </w:rPr>
        <w:t> </w:t>
      </w:r>
      <w:r>
        <w:rPr/>
        <w:t>po- dem ser de cor mais escura.</w:t>
      </w:r>
    </w:p>
    <w:p>
      <w:pPr>
        <w:pStyle w:val="BodyText"/>
        <w:spacing w:line="249" w:lineRule="auto"/>
        <w:ind w:left="117" w:right="235"/>
      </w:pPr>
      <w:r>
        <w:rPr>
          <w:b/>
        </w:rPr>
        <w:t>Aroma</w:t>
      </w:r>
      <w:r>
        <w:rPr/>
        <w:t>:</w:t>
      </w:r>
      <w:r>
        <w:rPr>
          <w:spacing w:val="40"/>
        </w:rPr>
        <w:t> </w:t>
      </w:r>
      <w:r>
        <w:rPr/>
        <w:t>Uma agradável combinação de </w:t>
      </w:r>
      <w:r>
        <w:rPr/>
        <w:t>frutado- condimentado de levedura e lúpulos.</w:t>
      </w:r>
      <w:r>
        <w:rPr>
          <w:spacing w:val="27"/>
        </w:rPr>
        <w:t> </w:t>
      </w:r>
      <w:r>
        <w:rPr/>
        <w:t>Os ésteres frutados tem intensidade</w:t>
      </w:r>
      <w:r>
        <w:rPr>
          <w:spacing w:val="-7"/>
        </w:rPr>
        <w:t> </w:t>
      </w:r>
      <w:r>
        <w:rPr/>
        <w:t>de</w:t>
      </w:r>
      <w:r>
        <w:rPr>
          <w:spacing w:val="-7"/>
        </w:rPr>
        <w:t> </w:t>
      </w:r>
      <w:r>
        <w:rPr/>
        <w:t>moderada</w:t>
      </w:r>
      <w:r>
        <w:rPr>
          <w:spacing w:val="-7"/>
        </w:rPr>
        <w:t> </w:t>
      </w:r>
      <w:r>
        <w:rPr/>
        <w:t>a</w:t>
      </w:r>
      <w:r>
        <w:rPr>
          <w:spacing w:val="-7"/>
        </w:rPr>
        <w:t> </w:t>
      </w:r>
      <w:r>
        <w:rPr/>
        <w:t>alta</w:t>
      </w:r>
      <w:r>
        <w:rPr>
          <w:spacing w:val="-7"/>
        </w:rPr>
        <w:t> </w:t>
      </w:r>
      <w:r>
        <w:rPr/>
        <w:t>e</w:t>
      </w:r>
      <w:r>
        <w:rPr>
          <w:spacing w:val="-7"/>
        </w:rPr>
        <w:t> </w:t>
      </w:r>
      <w:r>
        <w:rPr/>
        <w:t>muitas</w:t>
      </w:r>
      <w:r>
        <w:rPr>
          <w:spacing w:val="-7"/>
        </w:rPr>
        <w:t> </w:t>
      </w:r>
      <w:r>
        <w:rPr/>
        <w:t>vezes</w:t>
      </w:r>
      <w:r>
        <w:rPr>
          <w:spacing w:val="-7"/>
        </w:rPr>
        <w:t> </w:t>
      </w:r>
      <w:r>
        <w:rPr/>
        <w:t>tem</w:t>
      </w:r>
      <w:r>
        <w:rPr>
          <w:spacing w:val="-7"/>
        </w:rPr>
        <w:t> </w:t>
      </w:r>
      <w:r>
        <w:rPr/>
        <w:t>um</w:t>
      </w:r>
      <w:r>
        <w:rPr>
          <w:spacing w:val="-7"/>
        </w:rPr>
        <w:t> </w:t>
      </w:r>
      <w:r>
        <w:rPr/>
        <w:t>frutado cítrico com caráter de frutas de pomo ou drupas.</w:t>
      </w:r>
      <w:r>
        <w:rPr>
          <w:spacing w:val="40"/>
        </w:rPr>
        <w:t> </w:t>
      </w:r>
      <w:r>
        <w:rPr/>
        <w:t>Nota con- dimenta de baixa a moderadamente-alta, muitas vezes como pimenta-do-reino, não como cravo.</w:t>
      </w:r>
      <w:r>
        <w:rPr>
          <w:spacing w:val="40"/>
        </w:rPr>
        <w:t> </w:t>
      </w:r>
      <w:r>
        <w:rPr/>
        <w:t>Lúpulo de baixo a mo- derado</w:t>
      </w:r>
      <w:r>
        <w:rPr>
          <w:spacing w:val="-3"/>
        </w:rPr>
        <w:t> </w:t>
      </w:r>
      <w:r>
        <w:rPr/>
        <w:t>com</w:t>
      </w:r>
      <w:r>
        <w:rPr>
          <w:spacing w:val="-3"/>
        </w:rPr>
        <w:t> </w:t>
      </w:r>
      <w:r>
        <w:rPr/>
        <w:t>caráter</w:t>
      </w:r>
      <w:r>
        <w:rPr>
          <w:spacing w:val="-3"/>
        </w:rPr>
        <w:t> </w:t>
      </w:r>
      <w:r>
        <w:rPr/>
        <w:t>continental</w:t>
      </w:r>
      <w:r>
        <w:rPr>
          <w:spacing w:val="-3"/>
        </w:rPr>
        <w:t> </w:t>
      </w:r>
      <w:r>
        <w:rPr/>
        <w:t>(condimentado,</w:t>
      </w:r>
      <w:r>
        <w:rPr>
          <w:spacing w:val="-1"/>
        </w:rPr>
        <w:t> </w:t>
      </w:r>
      <w:r>
        <w:rPr/>
        <w:t>floral,</w:t>
      </w:r>
      <w:r>
        <w:rPr>
          <w:spacing w:val="-1"/>
        </w:rPr>
        <w:t> </w:t>
      </w:r>
      <w:r>
        <w:rPr/>
        <w:t>terroso ou frutado).</w:t>
      </w:r>
      <w:r>
        <w:rPr>
          <w:spacing w:val="40"/>
        </w:rPr>
        <w:t> </w:t>
      </w:r>
      <w:r>
        <w:rPr/>
        <w:t>O malte é muitas vezes ofuscado, mas se for detectado, é leve como cereais.</w:t>
      </w:r>
      <w:r>
        <w:rPr>
          <w:spacing w:val="40"/>
        </w:rPr>
        <w:t> </w:t>
      </w:r>
      <w:r>
        <w:rPr/>
        <w:t>Condimentos/especiarias e ervas</w:t>
      </w:r>
      <w:r>
        <w:rPr>
          <w:spacing w:val="-1"/>
        </w:rPr>
        <w:t> </w:t>
      </w:r>
      <w:r>
        <w:rPr/>
        <w:t>são</w:t>
      </w:r>
      <w:r>
        <w:rPr>
          <w:spacing w:val="-1"/>
        </w:rPr>
        <w:t> </w:t>
      </w:r>
      <w:r>
        <w:rPr/>
        <w:t>opcionais, mas</w:t>
      </w:r>
      <w:r>
        <w:rPr>
          <w:spacing w:val="-1"/>
        </w:rPr>
        <w:t> </w:t>
      </w:r>
      <w:r>
        <w:rPr/>
        <w:t>não</w:t>
      </w:r>
      <w:r>
        <w:rPr>
          <w:spacing w:val="-1"/>
        </w:rPr>
        <w:t> </w:t>
      </w:r>
      <w:r>
        <w:rPr/>
        <w:t>devem</w:t>
      </w:r>
      <w:r>
        <w:rPr>
          <w:spacing w:val="-1"/>
        </w:rPr>
        <w:t> </w:t>
      </w:r>
      <w:r>
        <w:rPr/>
        <w:t>dominar.</w:t>
      </w:r>
      <w:r>
        <w:rPr>
          <w:spacing w:val="22"/>
        </w:rPr>
        <w:t> </w:t>
      </w:r>
      <w:r>
        <w:rPr/>
        <w:t>Acidez</w:t>
      </w:r>
      <w:r>
        <w:rPr>
          <w:spacing w:val="-1"/>
        </w:rPr>
        <w:t> </w:t>
      </w:r>
      <w:r>
        <w:rPr/>
        <w:t>é</w:t>
      </w:r>
      <w:r>
        <w:rPr>
          <w:spacing w:val="-1"/>
        </w:rPr>
        <w:t> </w:t>
      </w:r>
      <w:r>
        <w:rPr/>
        <w:t>opci- onal (veja os Comentários).</w:t>
      </w:r>
      <w:r>
        <w:rPr>
          <w:spacing w:val="40"/>
        </w:rPr>
        <w:t> </w:t>
      </w:r>
      <w:r>
        <w:rPr/>
        <w:t>Versões mais alcoólicas podem ter mais intensidade de aroma e podem apresentar um leve caráter alcoólico e caráter de malte moderado.</w:t>
      </w:r>
      <w:r>
        <w:rPr>
          <w:spacing w:val="40"/>
        </w:rPr>
        <w:t> </w:t>
      </w:r>
      <w:r>
        <w:rPr/>
        <w:t>Versões com teor alcoólico leve são menos intensas e não tem um caráter alcoólico.</w:t>
      </w:r>
      <w:r>
        <w:rPr>
          <w:spacing w:val="40"/>
        </w:rPr>
        <w:t> </w:t>
      </w:r>
      <w:r>
        <w:rPr/>
        <w:t>Versões mais escuras tem mais caráter de malte associado com cereais escuros.</w:t>
      </w:r>
    </w:p>
    <w:p>
      <w:pPr>
        <w:pStyle w:val="BodyText"/>
        <w:spacing w:line="249" w:lineRule="auto" w:before="38"/>
        <w:ind w:left="117" w:right="235"/>
      </w:pPr>
      <w:r>
        <w:rPr>
          <w:b/>
        </w:rPr>
        <w:t>Sabor</w:t>
      </w:r>
      <w:r>
        <w:rPr/>
        <w:t>: Equilíbrio entre frutado e condimentado de </w:t>
      </w:r>
      <w:r>
        <w:rPr/>
        <w:t>levedura, amargor lupulado e maltado como cereais, com um amargor de</w:t>
      </w:r>
      <w:r>
        <w:rPr>
          <w:spacing w:val="-7"/>
        </w:rPr>
        <w:t> </w:t>
      </w:r>
      <w:r>
        <w:rPr/>
        <w:t>moderado</w:t>
      </w:r>
      <w:r>
        <w:rPr>
          <w:spacing w:val="-7"/>
        </w:rPr>
        <w:t> </w:t>
      </w:r>
      <w:r>
        <w:rPr/>
        <w:t>a</w:t>
      </w:r>
      <w:r>
        <w:rPr>
          <w:spacing w:val="-7"/>
        </w:rPr>
        <w:t> </w:t>
      </w:r>
      <w:r>
        <w:rPr/>
        <w:t>alto</w:t>
      </w:r>
      <w:r>
        <w:rPr>
          <w:spacing w:val="-7"/>
        </w:rPr>
        <w:t> </w:t>
      </w:r>
      <w:r>
        <w:rPr/>
        <w:t>e</w:t>
      </w:r>
      <w:r>
        <w:rPr>
          <w:spacing w:val="-6"/>
        </w:rPr>
        <w:t> </w:t>
      </w:r>
      <w:r>
        <w:rPr/>
        <w:t>um</w:t>
      </w:r>
      <w:r>
        <w:rPr>
          <w:spacing w:val="-8"/>
        </w:rPr>
        <w:t> </w:t>
      </w:r>
      <w:r>
        <w:rPr/>
        <w:t>final</w:t>
      </w:r>
      <w:r>
        <w:rPr>
          <w:spacing w:val="-6"/>
        </w:rPr>
        <w:t> </w:t>
      </w:r>
      <w:r>
        <w:rPr/>
        <w:t>muito</w:t>
      </w:r>
      <w:r>
        <w:rPr>
          <w:spacing w:val="-8"/>
        </w:rPr>
        <w:t> </w:t>
      </w:r>
      <w:r>
        <w:rPr/>
        <w:t>seco.</w:t>
      </w:r>
      <w:r>
        <w:rPr>
          <w:spacing w:val="6"/>
        </w:rPr>
        <w:t> </w:t>
      </w:r>
      <w:r>
        <w:rPr/>
        <w:t>O</w:t>
      </w:r>
      <w:r>
        <w:rPr>
          <w:spacing w:val="-7"/>
        </w:rPr>
        <w:t> </w:t>
      </w:r>
      <w:r>
        <w:rPr/>
        <w:t>aspecto</w:t>
      </w:r>
      <w:r>
        <w:rPr>
          <w:spacing w:val="-7"/>
        </w:rPr>
        <w:t> </w:t>
      </w:r>
      <w:r>
        <w:rPr/>
        <w:t>frutado</w:t>
      </w:r>
      <w:r>
        <w:rPr>
          <w:spacing w:val="-6"/>
        </w:rPr>
        <w:t> </w:t>
      </w:r>
      <w:r>
        <w:rPr>
          <w:spacing w:val="-10"/>
        </w:rPr>
        <w:t>e</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condimentado</w:t>
      </w:r>
      <w:r>
        <w:rPr>
          <w:spacing w:val="-2"/>
        </w:rPr>
        <w:t> </w:t>
      </w:r>
      <w:r>
        <w:rPr/>
        <w:t>é</w:t>
      </w:r>
      <w:r>
        <w:rPr>
          <w:spacing w:val="-1"/>
        </w:rPr>
        <w:t> </w:t>
      </w:r>
      <w:r>
        <w:rPr/>
        <w:t>de</w:t>
      </w:r>
      <w:r>
        <w:rPr>
          <w:spacing w:val="-2"/>
        </w:rPr>
        <w:t> </w:t>
      </w:r>
      <w:r>
        <w:rPr/>
        <w:t>médio-baixo</w:t>
      </w:r>
      <w:r>
        <w:rPr>
          <w:spacing w:val="-2"/>
        </w:rPr>
        <w:t> </w:t>
      </w:r>
      <w:r>
        <w:rPr/>
        <w:t>a</w:t>
      </w:r>
      <w:r>
        <w:rPr>
          <w:spacing w:val="-1"/>
        </w:rPr>
        <w:t> </w:t>
      </w:r>
      <w:r>
        <w:rPr/>
        <w:t>médio-alto</w:t>
      </w:r>
      <w:r>
        <w:rPr>
          <w:spacing w:val="-2"/>
        </w:rPr>
        <w:t> </w:t>
      </w:r>
      <w:r>
        <w:rPr/>
        <w:t>e</w:t>
      </w:r>
      <w:r>
        <w:rPr>
          <w:spacing w:val="-2"/>
        </w:rPr>
        <w:t> </w:t>
      </w:r>
      <w:r>
        <w:rPr/>
        <w:t>o</w:t>
      </w:r>
      <w:r>
        <w:rPr>
          <w:spacing w:val="-2"/>
        </w:rPr>
        <w:t> </w:t>
      </w:r>
      <w:r>
        <w:rPr/>
        <w:t>sabor</w:t>
      </w:r>
      <w:r>
        <w:rPr>
          <w:spacing w:val="-1"/>
        </w:rPr>
        <w:t> </w:t>
      </w:r>
      <w:r>
        <w:rPr/>
        <w:t>de</w:t>
      </w:r>
      <w:r>
        <w:rPr>
          <w:spacing w:val="-2"/>
        </w:rPr>
        <w:t> </w:t>
      </w:r>
      <w:r>
        <w:rPr/>
        <w:t>lú- pulo é de baixo a médio, ambos com características similares ao</w:t>
      </w:r>
      <w:r>
        <w:rPr>
          <w:spacing w:val="-2"/>
        </w:rPr>
        <w:t> </w:t>
      </w:r>
      <w:r>
        <w:rPr/>
        <w:t>aroma</w:t>
      </w:r>
      <w:r>
        <w:rPr>
          <w:spacing w:val="-2"/>
        </w:rPr>
        <w:t> </w:t>
      </w:r>
      <w:r>
        <w:rPr/>
        <w:t>(os</w:t>
      </w:r>
      <w:r>
        <w:rPr>
          <w:spacing w:val="-2"/>
        </w:rPr>
        <w:t> </w:t>
      </w:r>
      <w:r>
        <w:rPr/>
        <w:t>mesmos</w:t>
      </w:r>
      <w:r>
        <w:rPr>
          <w:spacing w:val="-2"/>
        </w:rPr>
        <w:t> </w:t>
      </w:r>
      <w:r>
        <w:rPr/>
        <w:t>descritores</w:t>
      </w:r>
      <w:r>
        <w:rPr>
          <w:spacing w:val="-2"/>
        </w:rPr>
        <w:t> </w:t>
      </w:r>
      <w:r>
        <w:rPr/>
        <w:t>se</w:t>
      </w:r>
      <w:r>
        <w:rPr>
          <w:spacing w:val="-2"/>
        </w:rPr>
        <w:t> </w:t>
      </w:r>
      <w:r>
        <w:rPr/>
        <w:t>aplicam</w:t>
      </w:r>
      <w:r>
        <w:rPr>
          <w:spacing w:val="-2"/>
        </w:rPr>
        <w:t> </w:t>
      </w:r>
      <w:r>
        <w:rPr/>
        <w:t>aqui). O</w:t>
      </w:r>
      <w:r>
        <w:rPr>
          <w:spacing w:val="-2"/>
        </w:rPr>
        <w:t> </w:t>
      </w:r>
      <w:r>
        <w:rPr/>
        <w:t>malte</w:t>
      </w:r>
      <w:r>
        <w:rPr>
          <w:spacing w:val="-2"/>
        </w:rPr>
        <w:t> </w:t>
      </w:r>
      <w:r>
        <w:rPr/>
        <w:t>é de baixo a médio com um sabor suave de cereais.</w:t>
      </w:r>
      <w:r>
        <w:rPr>
          <w:spacing w:val="25"/>
        </w:rPr>
        <w:t> </w:t>
      </w:r>
      <w:r>
        <w:rPr/>
        <w:t>Atenuação muito alta, nunca com um final doce ou pesado.</w:t>
      </w:r>
      <w:r>
        <w:rPr>
          <w:spacing w:val="40"/>
        </w:rPr>
        <w:t> </w:t>
      </w:r>
      <w:r>
        <w:rPr/>
        <w:t>Retrogosto amargo</w:t>
      </w:r>
      <w:r>
        <w:rPr>
          <w:spacing w:val="-1"/>
        </w:rPr>
        <w:t> </w:t>
      </w:r>
      <w:r>
        <w:rPr/>
        <w:t>e</w:t>
      </w:r>
      <w:r>
        <w:rPr>
          <w:spacing w:val="-1"/>
        </w:rPr>
        <w:t> </w:t>
      </w:r>
      <w:r>
        <w:rPr/>
        <w:t>condimentado.</w:t>
      </w:r>
      <w:r>
        <w:rPr>
          <w:spacing w:val="25"/>
        </w:rPr>
        <w:t> </w:t>
      </w:r>
      <w:r>
        <w:rPr/>
        <w:t>Condimento/especiarias</w:t>
      </w:r>
      <w:r>
        <w:rPr>
          <w:spacing w:val="-1"/>
        </w:rPr>
        <w:t> </w:t>
      </w:r>
      <w:r>
        <w:rPr/>
        <w:t>e</w:t>
      </w:r>
      <w:r>
        <w:rPr>
          <w:spacing w:val="-1"/>
        </w:rPr>
        <w:t> </w:t>
      </w:r>
      <w:r>
        <w:rPr/>
        <w:t>ervas</w:t>
      </w:r>
      <w:r>
        <w:rPr>
          <w:spacing w:val="-1"/>
        </w:rPr>
        <w:t> </w:t>
      </w:r>
      <w:r>
        <w:rPr/>
        <w:t>são opcionais,</w:t>
      </w:r>
      <w:r>
        <w:rPr>
          <w:spacing w:val="-5"/>
        </w:rPr>
        <w:t> </w:t>
      </w:r>
      <w:r>
        <w:rPr/>
        <w:t>mas</w:t>
      </w:r>
      <w:r>
        <w:rPr>
          <w:spacing w:val="-6"/>
        </w:rPr>
        <w:t> </w:t>
      </w:r>
      <w:r>
        <w:rPr/>
        <w:t>se</w:t>
      </w:r>
      <w:r>
        <w:rPr>
          <w:spacing w:val="-6"/>
        </w:rPr>
        <w:t> </w:t>
      </w:r>
      <w:r>
        <w:rPr/>
        <w:t>usados</w:t>
      </w:r>
      <w:r>
        <w:rPr>
          <w:spacing w:val="-6"/>
        </w:rPr>
        <w:t> </w:t>
      </w:r>
      <w:r>
        <w:rPr/>
        <w:t>devem</w:t>
      </w:r>
      <w:r>
        <w:rPr>
          <w:spacing w:val="-6"/>
        </w:rPr>
        <w:t> </w:t>
      </w:r>
      <w:r>
        <w:rPr/>
        <w:t>estar</w:t>
      </w:r>
      <w:r>
        <w:rPr>
          <w:spacing w:val="-6"/>
        </w:rPr>
        <w:t> </w:t>
      </w:r>
      <w:r>
        <w:rPr/>
        <w:t>em</w:t>
      </w:r>
      <w:r>
        <w:rPr>
          <w:spacing w:val="-6"/>
        </w:rPr>
        <w:t> </w:t>
      </w:r>
      <w:r>
        <w:rPr/>
        <w:t>harmonia</w:t>
      </w:r>
      <w:r>
        <w:rPr>
          <w:spacing w:val="-6"/>
        </w:rPr>
        <w:t> </w:t>
      </w:r>
      <w:r>
        <w:rPr/>
        <w:t>com</w:t>
      </w:r>
      <w:r>
        <w:rPr>
          <w:spacing w:val="-6"/>
        </w:rPr>
        <w:t> </w:t>
      </w:r>
      <w:r>
        <w:rPr/>
        <w:t>o</w:t>
      </w:r>
      <w:r>
        <w:rPr>
          <w:spacing w:val="-6"/>
        </w:rPr>
        <w:t> </w:t>
      </w:r>
      <w:r>
        <w:rPr/>
        <w:t>ca- ráter de levedura.</w:t>
      </w:r>
      <w:r>
        <w:rPr>
          <w:spacing w:val="35"/>
        </w:rPr>
        <w:t> </w:t>
      </w:r>
      <w:r>
        <w:rPr/>
        <w:t>Acidez é opcional (vejas os Comentários). Versões mais escuras vão ter mais caráter de malte, inclusive sabores dos maltes escuros.</w:t>
      </w:r>
      <w:r>
        <w:rPr>
          <w:spacing w:val="28"/>
        </w:rPr>
        <w:t> </w:t>
      </w:r>
      <w:r>
        <w:rPr/>
        <w:t>Versões com teor alcoólico mais alto apresentam intensidade de malte maior e uma leve nota </w:t>
      </w:r>
      <w:r>
        <w:rPr>
          <w:spacing w:val="-2"/>
        </w:rPr>
        <w:t>alcoólica.</w:t>
      </w:r>
    </w:p>
    <w:p>
      <w:pPr>
        <w:pStyle w:val="BodyText"/>
        <w:spacing w:line="249" w:lineRule="auto"/>
        <w:ind w:right="38"/>
      </w:pPr>
      <w:r>
        <w:rPr>
          <w:b/>
        </w:rPr>
        <w:t>Sensação na Boca</w:t>
      </w:r>
      <w:r>
        <w:rPr/>
        <w:t>: Corpo de leve a médio-cheio.</w:t>
      </w:r>
      <w:r>
        <w:rPr>
          <w:spacing w:val="40"/>
        </w:rPr>
        <w:t> </w:t>
      </w:r>
      <w:r>
        <w:rPr/>
        <w:t>Carbona- tação</w:t>
      </w:r>
      <w:r>
        <w:rPr>
          <w:spacing w:val="-6"/>
        </w:rPr>
        <w:t> </w:t>
      </w:r>
      <w:r>
        <w:rPr/>
        <w:t>muito</w:t>
      </w:r>
      <w:r>
        <w:rPr>
          <w:spacing w:val="-5"/>
        </w:rPr>
        <w:t> </w:t>
      </w:r>
      <w:r>
        <w:rPr/>
        <w:t>alta. Efervescente. Leve</w:t>
      </w:r>
      <w:r>
        <w:rPr>
          <w:spacing w:val="-5"/>
        </w:rPr>
        <w:t> </w:t>
      </w:r>
      <w:r>
        <w:rPr/>
        <w:t>aquecimento</w:t>
      </w:r>
      <w:r>
        <w:rPr>
          <w:spacing w:val="-6"/>
        </w:rPr>
        <w:t> </w:t>
      </w:r>
      <w:r>
        <w:rPr/>
        <w:t>alcoólico</w:t>
      </w:r>
      <w:r>
        <w:rPr>
          <w:spacing w:val="-6"/>
        </w:rPr>
        <w:t> </w:t>
      </w:r>
      <w:r>
        <w:rPr/>
        <w:t>é opcional. Acidez é rara, mas opcional (veja os Comentários).</w:t>
      </w:r>
    </w:p>
    <w:p>
      <w:pPr>
        <w:pStyle w:val="BodyText"/>
        <w:spacing w:line="249" w:lineRule="auto"/>
        <w:ind w:right="38"/>
      </w:pPr>
      <w:r>
        <w:rPr>
          <w:b/>
        </w:rPr>
        <w:t>Comentários</w:t>
      </w:r>
      <w:r>
        <w:rPr/>
        <w:t>:</w:t>
      </w:r>
      <w:r>
        <w:rPr>
          <w:spacing w:val="40"/>
        </w:rPr>
        <w:t> </w:t>
      </w:r>
      <w:r>
        <w:rPr/>
        <w:t>O estilo geralmente descreve a versão </w:t>
      </w:r>
      <w:r>
        <w:rPr/>
        <w:t>clara</w:t>
      </w:r>
      <w:r>
        <w:rPr>
          <w:spacing w:val="40"/>
        </w:rPr>
        <w:t> </w:t>
      </w:r>
      <w:r>
        <w:rPr/>
        <w:t>de</w:t>
      </w:r>
      <w:r>
        <w:rPr>
          <w:spacing w:val="-6"/>
        </w:rPr>
        <w:t> </w:t>
      </w:r>
      <w:r>
        <w:rPr/>
        <w:t>teor</w:t>
      </w:r>
      <w:r>
        <w:rPr>
          <w:spacing w:val="-6"/>
        </w:rPr>
        <w:t> </w:t>
      </w:r>
      <w:r>
        <w:rPr/>
        <w:t>alcoólico</w:t>
      </w:r>
      <w:r>
        <w:rPr>
          <w:spacing w:val="-6"/>
        </w:rPr>
        <w:t> </w:t>
      </w:r>
      <w:r>
        <w:rPr/>
        <w:t>padrão</w:t>
      </w:r>
      <w:r>
        <w:rPr>
          <w:spacing w:val="-6"/>
        </w:rPr>
        <w:t> </w:t>
      </w:r>
      <w:r>
        <w:rPr/>
        <w:t>seguido</w:t>
      </w:r>
      <w:r>
        <w:rPr>
          <w:spacing w:val="-6"/>
        </w:rPr>
        <w:t> </w:t>
      </w:r>
      <w:r>
        <w:rPr/>
        <w:t>pelas</w:t>
      </w:r>
      <w:r>
        <w:rPr>
          <w:spacing w:val="-6"/>
        </w:rPr>
        <w:t> </w:t>
      </w:r>
      <w:r>
        <w:rPr/>
        <w:t>diferentes</w:t>
      </w:r>
      <w:r>
        <w:rPr>
          <w:spacing w:val="-6"/>
        </w:rPr>
        <w:t> </w:t>
      </w:r>
      <w:r>
        <w:rPr/>
        <w:t>variações</w:t>
      </w:r>
      <w:r>
        <w:rPr>
          <w:spacing w:val="-6"/>
        </w:rPr>
        <w:t> </w:t>
      </w:r>
      <w:r>
        <w:rPr/>
        <w:t>de teor alcoólico e cor.</w:t>
      </w:r>
      <w:r>
        <w:rPr>
          <w:spacing w:val="38"/>
        </w:rPr>
        <w:t> </w:t>
      </w:r>
      <w:r>
        <w:rPr/>
        <w:t>Versões mais escuras tendem a ter mais caráter</w:t>
      </w:r>
      <w:r>
        <w:rPr>
          <w:spacing w:val="-9"/>
        </w:rPr>
        <w:t> </w:t>
      </w:r>
      <w:r>
        <w:rPr/>
        <w:t>de</w:t>
      </w:r>
      <w:r>
        <w:rPr>
          <w:spacing w:val="-9"/>
        </w:rPr>
        <w:t> </w:t>
      </w:r>
      <w:r>
        <w:rPr/>
        <w:t>malte</w:t>
      </w:r>
      <w:r>
        <w:rPr>
          <w:spacing w:val="-9"/>
        </w:rPr>
        <w:t> </w:t>
      </w:r>
      <w:r>
        <w:rPr/>
        <w:t>e</w:t>
      </w:r>
      <w:r>
        <w:rPr>
          <w:spacing w:val="-9"/>
        </w:rPr>
        <w:t> </w:t>
      </w:r>
      <w:r>
        <w:rPr/>
        <w:t>menos</w:t>
      </w:r>
      <w:r>
        <w:rPr>
          <w:spacing w:val="-9"/>
        </w:rPr>
        <w:t> </w:t>
      </w:r>
      <w:r>
        <w:rPr/>
        <w:t>amargor</w:t>
      </w:r>
      <w:r>
        <w:rPr>
          <w:spacing w:val="-9"/>
        </w:rPr>
        <w:t> </w:t>
      </w:r>
      <w:r>
        <w:rPr/>
        <w:t>de</w:t>
      </w:r>
      <w:r>
        <w:rPr>
          <w:spacing w:val="-9"/>
        </w:rPr>
        <w:t> </w:t>
      </w:r>
      <w:r>
        <w:rPr/>
        <w:t>lúpulo</w:t>
      </w:r>
      <w:r>
        <w:rPr>
          <w:spacing w:val="-9"/>
        </w:rPr>
        <w:t> </w:t>
      </w:r>
      <w:r>
        <w:rPr/>
        <w:t>aparente,</w:t>
      </w:r>
      <w:r>
        <w:rPr>
          <w:spacing w:val="-9"/>
        </w:rPr>
        <w:t> </w:t>
      </w:r>
      <w:r>
        <w:rPr/>
        <w:t>gerando uma apresentação mais equilibrada.</w:t>
      </w:r>
      <w:r>
        <w:rPr>
          <w:spacing w:val="32"/>
        </w:rPr>
        <w:t> </w:t>
      </w:r>
      <w:r>
        <w:rPr/>
        <w:t>Versões com teor alcoó- lico mais alto muitas vezes tem mais sabor e caráter rico de malte,</w:t>
      </w:r>
      <w:r>
        <w:rPr>
          <w:spacing w:val="-4"/>
        </w:rPr>
        <w:t> </w:t>
      </w:r>
      <w:r>
        <w:rPr/>
        <w:t>aquecimento</w:t>
      </w:r>
      <w:r>
        <w:rPr>
          <w:spacing w:val="-4"/>
        </w:rPr>
        <w:t> </w:t>
      </w:r>
      <w:r>
        <w:rPr/>
        <w:t>e</w:t>
      </w:r>
      <w:r>
        <w:rPr>
          <w:spacing w:val="-4"/>
        </w:rPr>
        <w:t> </w:t>
      </w:r>
      <w:r>
        <w:rPr/>
        <w:t>corpo</w:t>
      </w:r>
      <w:r>
        <w:rPr>
          <w:spacing w:val="-4"/>
        </w:rPr>
        <w:t> </w:t>
      </w:r>
      <w:r>
        <w:rPr/>
        <w:t>devido</w:t>
      </w:r>
      <w:r>
        <w:rPr>
          <w:spacing w:val="-4"/>
        </w:rPr>
        <w:t> </w:t>
      </w:r>
      <w:r>
        <w:rPr/>
        <w:t>a</w:t>
      </w:r>
      <w:r>
        <w:rPr>
          <w:spacing w:val="-4"/>
        </w:rPr>
        <w:t> </w:t>
      </w:r>
      <w:r>
        <w:rPr/>
        <w:t>sua</w:t>
      </w:r>
      <w:r>
        <w:rPr>
          <w:spacing w:val="-4"/>
        </w:rPr>
        <w:t> </w:t>
      </w:r>
      <w:r>
        <w:rPr/>
        <w:t>densidade</w:t>
      </w:r>
      <w:r>
        <w:rPr>
          <w:spacing w:val="-4"/>
        </w:rPr>
        <w:t> </w:t>
      </w:r>
      <w:r>
        <w:rPr/>
        <w:t>mais</w:t>
      </w:r>
      <w:r>
        <w:rPr>
          <w:spacing w:val="-4"/>
        </w:rPr>
        <w:t> </w:t>
      </w:r>
      <w:r>
        <w:rPr/>
        <w:t>alta. Não há correlação entre teor alcoólico e cor.</w:t>
      </w:r>
      <w:r>
        <w:rPr>
          <w:spacing w:val="40"/>
        </w:rPr>
        <w:t> </w:t>
      </w:r>
      <w:r>
        <w:rPr/>
        <w:t>Acidez é total- mente</w:t>
      </w:r>
      <w:r>
        <w:rPr>
          <w:spacing w:val="-5"/>
        </w:rPr>
        <w:t> </w:t>
      </w:r>
      <w:r>
        <w:rPr/>
        <w:t>opcional,</w:t>
      </w:r>
      <w:r>
        <w:rPr>
          <w:spacing w:val="-4"/>
        </w:rPr>
        <w:t> </w:t>
      </w:r>
      <w:r>
        <w:rPr/>
        <w:t>e</w:t>
      </w:r>
      <w:r>
        <w:rPr>
          <w:spacing w:val="-4"/>
        </w:rPr>
        <w:t> </w:t>
      </w:r>
      <w:r>
        <w:rPr/>
        <w:t>se</w:t>
      </w:r>
      <w:r>
        <w:rPr>
          <w:spacing w:val="-5"/>
        </w:rPr>
        <w:t> </w:t>
      </w:r>
      <w:r>
        <w:rPr/>
        <w:t>presente</w:t>
      </w:r>
      <w:r>
        <w:rPr>
          <w:spacing w:val="-5"/>
        </w:rPr>
        <w:t> </w:t>
      </w:r>
      <w:r>
        <w:rPr/>
        <w:t>em</w:t>
      </w:r>
      <w:r>
        <w:rPr>
          <w:spacing w:val="-5"/>
        </w:rPr>
        <w:t> </w:t>
      </w:r>
      <w:r>
        <w:rPr/>
        <w:t>níveis</w:t>
      </w:r>
      <w:r>
        <w:rPr>
          <w:spacing w:val="-5"/>
        </w:rPr>
        <w:t> </w:t>
      </w:r>
      <w:r>
        <w:rPr/>
        <w:t>de</w:t>
      </w:r>
      <w:r>
        <w:rPr>
          <w:spacing w:val="-5"/>
        </w:rPr>
        <w:t> </w:t>
      </w:r>
      <w:r>
        <w:rPr/>
        <w:t>baixo</w:t>
      </w:r>
      <w:r>
        <w:rPr>
          <w:spacing w:val="-5"/>
        </w:rPr>
        <w:t> </w:t>
      </w:r>
      <w:r>
        <w:rPr/>
        <w:t>a</w:t>
      </w:r>
      <w:r>
        <w:rPr>
          <w:spacing w:val="-5"/>
        </w:rPr>
        <w:t> </w:t>
      </w:r>
      <w:r>
        <w:rPr/>
        <w:t>moderado, pode substituir de alguma forma o amargor no equilíbrio.</w:t>
      </w:r>
      <w:r>
        <w:rPr>
          <w:spacing w:val="40"/>
        </w:rPr>
        <w:t> </w:t>
      </w:r>
      <w:r>
        <w:rPr/>
        <w:t>A Uma Saison não deve ser simultaneamente ácida e amarga.</w:t>
      </w:r>
      <w:r>
        <w:rPr>
          <w:spacing w:val="80"/>
        </w:rPr>
        <w:t> </w:t>
      </w:r>
      <w:r>
        <w:rPr/>
        <w:t>A atenuação alta pode fazer a cerveja parecer mais amarga</w:t>
      </w:r>
      <w:r>
        <w:rPr>
          <w:spacing w:val="40"/>
        </w:rPr>
        <w:t> </w:t>
      </w:r>
      <w:r>
        <w:rPr/>
        <w:t>do</w:t>
      </w:r>
      <w:r>
        <w:rPr>
          <w:spacing w:val="-6"/>
        </w:rPr>
        <w:t> </w:t>
      </w:r>
      <w:r>
        <w:rPr/>
        <w:t>que</w:t>
      </w:r>
      <w:r>
        <w:rPr>
          <w:spacing w:val="-6"/>
        </w:rPr>
        <w:t> </w:t>
      </w:r>
      <w:r>
        <w:rPr/>
        <w:t>sugerido</w:t>
      </w:r>
      <w:r>
        <w:rPr>
          <w:spacing w:val="-6"/>
        </w:rPr>
        <w:t> </w:t>
      </w:r>
      <w:r>
        <w:rPr/>
        <w:t>pelo</w:t>
      </w:r>
      <w:r>
        <w:rPr>
          <w:spacing w:val="-6"/>
        </w:rPr>
        <w:t> </w:t>
      </w:r>
      <w:r>
        <w:rPr/>
        <w:t>IBU.</w:t>
      </w:r>
      <w:r>
        <w:rPr>
          <w:spacing w:val="-6"/>
        </w:rPr>
        <w:t> </w:t>
      </w:r>
      <w:r>
        <w:rPr/>
        <w:t>As</w:t>
      </w:r>
      <w:r>
        <w:rPr>
          <w:spacing w:val="-6"/>
        </w:rPr>
        <w:t> </w:t>
      </w:r>
      <w:r>
        <w:rPr/>
        <w:t>versões</w:t>
      </w:r>
      <w:r>
        <w:rPr>
          <w:spacing w:val="-6"/>
        </w:rPr>
        <w:t> </w:t>
      </w:r>
      <w:r>
        <w:rPr/>
        <w:t>claras</w:t>
      </w:r>
      <w:r>
        <w:rPr>
          <w:spacing w:val="-6"/>
        </w:rPr>
        <w:t> </w:t>
      </w:r>
      <w:r>
        <w:rPr/>
        <w:t>muitas</w:t>
      </w:r>
      <w:r>
        <w:rPr>
          <w:spacing w:val="-6"/>
        </w:rPr>
        <w:t> </w:t>
      </w:r>
      <w:r>
        <w:rPr/>
        <w:t>vezes</w:t>
      </w:r>
      <w:r>
        <w:rPr>
          <w:spacing w:val="-6"/>
        </w:rPr>
        <w:t> </w:t>
      </w:r>
      <w:r>
        <w:rPr/>
        <w:t>são mais</w:t>
      </w:r>
      <w:r>
        <w:rPr>
          <w:spacing w:val="-13"/>
        </w:rPr>
        <w:t> </w:t>
      </w:r>
      <w:r>
        <w:rPr/>
        <w:t>amargas</w:t>
      </w:r>
      <w:r>
        <w:rPr>
          <w:spacing w:val="-12"/>
        </w:rPr>
        <w:t> </w:t>
      </w:r>
      <w:r>
        <w:rPr/>
        <w:t>e</w:t>
      </w:r>
      <w:r>
        <w:rPr>
          <w:spacing w:val="-13"/>
        </w:rPr>
        <w:t> </w:t>
      </w:r>
      <w:r>
        <w:rPr/>
        <w:t>lupuladas</w:t>
      </w:r>
      <w:r>
        <w:rPr>
          <w:spacing w:val="-12"/>
        </w:rPr>
        <w:t> </w:t>
      </w:r>
      <w:r>
        <w:rPr/>
        <w:t>do</w:t>
      </w:r>
      <w:r>
        <w:rPr>
          <w:spacing w:val="-13"/>
        </w:rPr>
        <w:t> </w:t>
      </w:r>
      <w:r>
        <w:rPr/>
        <w:t>que</w:t>
      </w:r>
      <w:r>
        <w:rPr>
          <w:spacing w:val="-12"/>
        </w:rPr>
        <w:t> </w:t>
      </w:r>
      <w:r>
        <w:rPr/>
        <w:t>as</w:t>
      </w:r>
      <w:r>
        <w:rPr>
          <w:spacing w:val="-13"/>
        </w:rPr>
        <w:t> </w:t>
      </w:r>
      <w:r>
        <w:rPr/>
        <w:t>versões</w:t>
      </w:r>
      <w:r>
        <w:rPr>
          <w:spacing w:val="-12"/>
        </w:rPr>
        <w:t> </w:t>
      </w:r>
      <w:r>
        <w:rPr/>
        <w:t>escuras.</w:t>
      </w:r>
      <w:r>
        <w:rPr>
          <w:spacing w:val="-13"/>
        </w:rPr>
        <w:t> </w:t>
      </w:r>
      <w:r>
        <w:rPr/>
        <w:t>A</w:t>
      </w:r>
      <w:r>
        <w:rPr>
          <w:spacing w:val="-12"/>
        </w:rPr>
        <w:t> </w:t>
      </w:r>
      <w:r>
        <w:rPr/>
        <w:t>seleção de levedura muitas vezes é responsável pelas notas frutadas</w:t>
      </w:r>
      <w:r>
        <w:rPr>
          <w:spacing w:val="80"/>
        </w:rPr>
        <w:t> </w:t>
      </w:r>
      <w:r>
        <w:rPr/>
        <w:t>e condimentadas e pode mudar significativamente de caráter; permita uma variedade de interpretações.</w:t>
      </w:r>
      <w:r>
        <w:rPr>
          <w:spacing w:val="40"/>
        </w:rPr>
        <w:t> </w:t>
      </w:r>
      <w:r>
        <w:rPr/>
        <w:t>Muitas vezes cha- mada de Farmhouse ale nos Estados Unidos, este termo não</w:t>
      </w:r>
      <w:r>
        <w:rPr>
          <w:spacing w:val="80"/>
        </w:rPr>
        <w:t> </w:t>
      </w:r>
      <w:r>
        <w:rPr/>
        <w:t>é comum na Europa onde elas simplesmente fazem parte de um grupo maior de ales artesanais.</w:t>
      </w:r>
      <w:r>
        <w:rPr>
          <w:spacing w:val="40"/>
        </w:rPr>
        <w:t> </w:t>
      </w:r>
      <w:r>
        <w:rPr/>
        <w:t>Brettanomyces não é tí- pico</w:t>
      </w:r>
      <w:r>
        <w:rPr>
          <w:spacing w:val="-11"/>
        </w:rPr>
        <w:t> </w:t>
      </w:r>
      <w:r>
        <w:rPr/>
        <w:t>para</w:t>
      </w:r>
      <w:r>
        <w:rPr>
          <w:spacing w:val="-11"/>
        </w:rPr>
        <w:t> </w:t>
      </w:r>
      <w:r>
        <w:rPr/>
        <w:t>esse</w:t>
      </w:r>
      <w:r>
        <w:rPr>
          <w:spacing w:val="-11"/>
        </w:rPr>
        <w:t> </w:t>
      </w:r>
      <w:r>
        <w:rPr/>
        <w:t>estilo;</w:t>
      </w:r>
      <w:r>
        <w:rPr>
          <w:spacing w:val="-9"/>
        </w:rPr>
        <w:t> </w:t>
      </w:r>
      <w:r>
        <w:rPr/>
        <w:t>Saisons</w:t>
      </w:r>
      <w:r>
        <w:rPr>
          <w:spacing w:val="-11"/>
        </w:rPr>
        <w:t> </w:t>
      </w:r>
      <w:r>
        <w:rPr/>
        <w:t>com</w:t>
      </w:r>
      <w:r>
        <w:rPr>
          <w:spacing w:val="-11"/>
        </w:rPr>
        <w:t> </w:t>
      </w:r>
      <w:r>
        <w:rPr/>
        <w:t>Brett</w:t>
      </w:r>
      <w:r>
        <w:rPr>
          <w:spacing w:val="-11"/>
        </w:rPr>
        <w:t> </w:t>
      </w:r>
      <w:r>
        <w:rPr/>
        <w:t>devem</w:t>
      </w:r>
      <w:r>
        <w:rPr>
          <w:spacing w:val="-11"/>
        </w:rPr>
        <w:t> </w:t>
      </w:r>
      <w:r>
        <w:rPr/>
        <w:t>ser</w:t>
      </w:r>
      <w:r>
        <w:rPr>
          <w:spacing w:val="-11"/>
        </w:rPr>
        <w:t> </w:t>
      </w:r>
      <w:r>
        <w:rPr/>
        <w:t>inscritas</w:t>
      </w:r>
      <w:r>
        <w:rPr>
          <w:spacing w:val="-11"/>
        </w:rPr>
        <w:t> </w:t>
      </w:r>
      <w:r>
        <w:rPr/>
        <w:t>no estilo</w:t>
      </w:r>
      <w:r>
        <w:rPr>
          <w:spacing w:val="-7"/>
        </w:rPr>
        <w:t> </w:t>
      </w:r>
      <w:r>
        <w:rPr/>
        <w:t>28A</w:t>
      </w:r>
      <w:r>
        <w:rPr>
          <w:spacing w:val="-7"/>
        </w:rPr>
        <w:t> </w:t>
      </w:r>
      <w:r>
        <w:rPr/>
        <w:t>Brett</w:t>
      </w:r>
      <w:r>
        <w:rPr>
          <w:spacing w:val="-6"/>
        </w:rPr>
        <w:t> </w:t>
      </w:r>
      <w:r>
        <w:rPr/>
        <w:t>Beer. Uma</w:t>
      </w:r>
      <w:r>
        <w:rPr>
          <w:spacing w:val="-7"/>
        </w:rPr>
        <w:t> </w:t>
      </w:r>
      <w:r>
        <w:rPr/>
        <w:t>Grisette</w:t>
      </w:r>
      <w:r>
        <w:rPr>
          <w:spacing w:val="-7"/>
        </w:rPr>
        <w:t> </w:t>
      </w:r>
      <w:r>
        <w:rPr/>
        <w:t>é</w:t>
      </w:r>
      <w:r>
        <w:rPr>
          <w:spacing w:val="-6"/>
        </w:rPr>
        <w:t> </w:t>
      </w:r>
      <w:r>
        <w:rPr/>
        <w:t>um</w:t>
      </w:r>
      <w:r>
        <w:rPr>
          <w:spacing w:val="-7"/>
        </w:rPr>
        <w:t> </w:t>
      </w:r>
      <w:r>
        <w:rPr/>
        <w:t>tipo</w:t>
      </w:r>
      <w:r>
        <w:rPr>
          <w:spacing w:val="-7"/>
        </w:rPr>
        <w:t> </w:t>
      </w:r>
      <w:r>
        <w:rPr/>
        <w:t>bem</w:t>
      </w:r>
      <w:r>
        <w:rPr>
          <w:spacing w:val="-7"/>
        </w:rPr>
        <w:t> </w:t>
      </w:r>
      <w:r>
        <w:rPr/>
        <w:t>conhecido de</w:t>
      </w:r>
      <w:r>
        <w:rPr>
          <w:spacing w:val="-2"/>
        </w:rPr>
        <w:t> </w:t>
      </w:r>
      <w:r>
        <w:rPr/>
        <w:t>Saison,</w:t>
      </w:r>
      <w:r>
        <w:rPr>
          <w:spacing w:val="-1"/>
        </w:rPr>
        <w:t> </w:t>
      </w:r>
      <w:r>
        <w:rPr/>
        <w:t>popular</w:t>
      </w:r>
      <w:r>
        <w:rPr>
          <w:spacing w:val="-2"/>
        </w:rPr>
        <w:t> </w:t>
      </w:r>
      <w:r>
        <w:rPr/>
        <w:t>entre</w:t>
      </w:r>
      <w:r>
        <w:rPr>
          <w:spacing w:val="-2"/>
        </w:rPr>
        <w:t> </w:t>
      </w:r>
      <w:r>
        <w:rPr/>
        <w:t>mineradores; inscreva</w:t>
      </w:r>
      <w:r>
        <w:rPr>
          <w:spacing w:val="-2"/>
        </w:rPr>
        <w:t> </w:t>
      </w:r>
      <w:r>
        <w:rPr/>
        <w:t>ela</w:t>
      </w:r>
      <w:r>
        <w:rPr>
          <w:spacing w:val="-2"/>
        </w:rPr>
        <w:t> </w:t>
      </w:r>
      <w:r>
        <w:rPr/>
        <w:t>como</w:t>
      </w:r>
      <w:r>
        <w:rPr>
          <w:spacing w:val="-2"/>
        </w:rPr>
        <w:t> </w:t>
      </w:r>
      <w:r>
        <w:rPr/>
        <w:t>25B Saison, Teor alcoólico leve, Comentário:</w:t>
      </w:r>
      <w:r>
        <w:rPr>
          <w:spacing w:val="39"/>
        </w:rPr>
        <w:t> </w:t>
      </w:r>
      <w:r>
        <w:rPr/>
        <w:t>Grisette com trigo como cereal característico.</w:t>
      </w:r>
    </w:p>
    <w:p>
      <w:pPr>
        <w:pStyle w:val="BodyText"/>
        <w:spacing w:line="249" w:lineRule="auto" w:before="38"/>
        <w:ind w:right="38"/>
      </w:pPr>
      <w:r>
        <w:rPr>
          <w:b/>
        </w:rPr>
        <w:t>História</w:t>
      </w:r>
      <w:r>
        <w:rPr/>
        <w:t>: Uma</w:t>
      </w:r>
      <w:r>
        <w:rPr>
          <w:spacing w:val="-9"/>
        </w:rPr>
        <w:t> </w:t>
      </w:r>
      <w:r>
        <w:rPr/>
        <w:t>provision</w:t>
      </w:r>
      <w:r>
        <w:rPr>
          <w:spacing w:val="-9"/>
        </w:rPr>
        <w:t> </w:t>
      </w:r>
      <w:r>
        <w:rPr/>
        <w:t>ale</w:t>
      </w:r>
      <w:r>
        <w:rPr>
          <w:spacing w:val="-9"/>
        </w:rPr>
        <w:t> </w:t>
      </w:r>
      <w:r>
        <w:rPr/>
        <w:t>(termo</w:t>
      </w:r>
      <w:r>
        <w:rPr>
          <w:spacing w:val="-9"/>
        </w:rPr>
        <w:t> </w:t>
      </w:r>
      <w:r>
        <w:rPr/>
        <w:t>usado</w:t>
      </w:r>
      <w:r>
        <w:rPr>
          <w:spacing w:val="-9"/>
        </w:rPr>
        <w:t> </w:t>
      </w:r>
      <w:r>
        <w:rPr/>
        <w:t>para</w:t>
      </w:r>
      <w:r>
        <w:rPr>
          <w:spacing w:val="-9"/>
        </w:rPr>
        <w:t> </w:t>
      </w:r>
      <w:r>
        <w:rPr/>
        <w:t>descrever</w:t>
      </w:r>
      <w:r>
        <w:rPr>
          <w:spacing w:val="-9"/>
        </w:rPr>
        <w:t> </w:t>
      </w:r>
      <w:r>
        <w:rPr/>
        <w:t>cer- vejas</w:t>
      </w:r>
      <w:r>
        <w:rPr>
          <w:spacing w:val="-13"/>
        </w:rPr>
        <w:t> </w:t>
      </w:r>
      <w:r>
        <w:rPr/>
        <w:t>que</w:t>
      </w:r>
      <w:r>
        <w:rPr>
          <w:spacing w:val="-12"/>
        </w:rPr>
        <w:t> </w:t>
      </w:r>
      <w:r>
        <w:rPr/>
        <w:t>podiam</w:t>
      </w:r>
      <w:r>
        <w:rPr>
          <w:spacing w:val="-13"/>
        </w:rPr>
        <w:t> </w:t>
      </w:r>
      <w:r>
        <w:rPr/>
        <w:t>ser</w:t>
      </w:r>
      <w:r>
        <w:rPr>
          <w:spacing w:val="-12"/>
        </w:rPr>
        <w:t> </w:t>
      </w:r>
      <w:r>
        <w:rPr/>
        <w:t>guardadas</w:t>
      </w:r>
      <w:r>
        <w:rPr>
          <w:spacing w:val="-13"/>
        </w:rPr>
        <w:t> </w:t>
      </w:r>
      <w:r>
        <w:rPr/>
        <w:t>por</w:t>
      </w:r>
      <w:r>
        <w:rPr>
          <w:spacing w:val="-12"/>
        </w:rPr>
        <w:t> </w:t>
      </w:r>
      <w:r>
        <w:rPr/>
        <w:t>um</w:t>
      </w:r>
      <w:r>
        <w:rPr>
          <w:spacing w:val="-13"/>
        </w:rPr>
        <w:t> </w:t>
      </w:r>
      <w:r>
        <w:rPr/>
        <w:t>longo</w:t>
      </w:r>
      <w:r>
        <w:rPr>
          <w:spacing w:val="-12"/>
        </w:rPr>
        <w:t> </w:t>
      </w:r>
      <w:r>
        <w:rPr/>
        <w:t>tempo)</w:t>
      </w:r>
      <w:r>
        <w:rPr>
          <w:spacing w:val="-13"/>
        </w:rPr>
        <w:t> </w:t>
      </w:r>
      <w:r>
        <w:rPr/>
        <w:t>da</w:t>
      </w:r>
      <w:r>
        <w:rPr>
          <w:spacing w:val="-12"/>
        </w:rPr>
        <w:t> </w:t>
      </w:r>
      <w:r>
        <w:rPr/>
        <w:t>Valô- nia, região</w:t>
      </w:r>
      <w:r>
        <w:rPr>
          <w:spacing w:val="-1"/>
        </w:rPr>
        <w:t> </w:t>
      </w:r>
      <w:r>
        <w:rPr/>
        <w:t>da</w:t>
      </w:r>
      <w:r>
        <w:rPr>
          <w:spacing w:val="-1"/>
        </w:rPr>
        <w:t> </w:t>
      </w:r>
      <w:r>
        <w:rPr/>
        <w:t>Belgica</w:t>
      </w:r>
      <w:r>
        <w:rPr>
          <w:spacing w:val="-1"/>
        </w:rPr>
        <w:t> </w:t>
      </w:r>
      <w:r>
        <w:rPr/>
        <w:t>em</w:t>
      </w:r>
      <w:r>
        <w:rPr>
          <w:spacing w:val="-1"/>
        </w:rPr>
        <w:t> </w:t>
      </w:r>
      <w:r>
        <w:rPr/>
        <w:t>que</w:t>
      </w:r>
      <w:r>
        <w:rPr>
          <w:spacing w:val="-1"/>
        </w:rPr>
        <w:t> </w:t>
      </w:r>
      <w:r>
        <w:rPr/>
        <w:t>o</w:t>
      </w:r>
      <w:r>
        <w:rPr>
          <w:spacing w:val="-1"/>
        </w:rPr>
        <w:t> </w:t>
      </w:r>
      <w:r>
        <w:rPr/>
        <w:t>idioma</w:t>
      </w:r>
      <w:r>
        <w:rPr>
          <w:spacing w:val="-1"/>
        </w:rPr>
        <w:t> </w:t>
      </w:r>
      <w:r>
        <w:rPr/>
        <w:t>é</w:t>
      </w:r>
      <w:r>
        <w:rPr>
          <w:spacing w:val="-1"/>
        </w:rPr>
        <w:t> </w:t>
      </w:r>
      <w:r>
        <w:rPr/>
        <w:t>o</w:t>
      </w:r>
      <w:r>
        <w:rPr>
          <w:spacing w:val="-1"/>
        </w:rPr>
        <w:t> </w:t>
      </w:r>
      <w:r>
        <w:rPr/>
        <w:t>francês.</w:t>
      </w:r>
      <w:r>
        <w:rPr>
          <w:spacing w:val="18"/>
        </w:rPr>
        <w:t> </w:t>
      </w:r>
      <w:r>
        <w:rPr/>
        <w:t>Original- mente era um produto de baixo teor alcoólico que visava não debilitar agricultores e trabalhadores do campo, ainda assim existiam produtos de tavernas (de teor alcoólico mais alto). Saison Dupont, a saison moderna mais conhecida, foi produ- zida</w:t>
      </w:r>
      <w:r>
        <w:rPr>
          <w:spacing w:val="-1"/>
        </w:rPr>
        <w:t> </w:t>
      </w:r>
      <w:r>
        <w:rPr/>
        <w:t>pela</w:t>
      </w:r>
      <w:r>
        <w:rPr>
          <w:spacing w:val="-1"/>
        </w:rPr>
        <w:t> </w:t>
      </w:r>
      <w:r>
        <w:rPr/>
        <w:t>primeira</w:t>
      </w:r>
      <w:r>
        <w:rPr>
          <w:spacing w:val="-1"/>
        </w:rPr>
        <w:t> </w:t>
      </w:r>
      <w:r>
        <w:rPr/>
        <w:t>vez</w:t>
      </w:r>
      <w:r>
        <w:rPr>
          <w:spacing w:val="-2"/>
        </w:rPr>
        <w:t> </w:t>
      </w:r>
      <w:r>
        <w:rPr/>
        <w:t>na</w:t>
      </w:r>
      <w:r>
        <w:rPr>
          <w:spacing w:val="-1"/>
        </w:rPr>
        <w:t> </w:t>
      </w:r>
      <w:r>
        <w:rPr/>
        <w:t>década</w:t>
      </w:r>
      <w:r>
        <w:rPr>
          <w:spacing w:val="-1"/>
        </w:rPr>
        <w:t> </w:t>
      </w:r>
      <w:r>
        <w:rPr/>
        <w:t>de</w:t>
      </w:r>
      <w:r>
        <w:rPr>
          <w:spacing w:val="-1"/>
        </w:rPr>
        <w:t> </w:t>
      </w:r>
      <w:r>
        <w:rPr/>
        <w:t>1920. A</w:t>
      </w:r>
      <w:r>
        <w:rPr>
          <w:spacing w:val="-2"/>
        </w:rPr>
        <w:t> </w:t>
      </w:r>
      <w:r>
        <w:rPr/>
        <w:t>Super</w:t>
      </w:r>
      <w:r>
        <w:rPr>
          <w:spacing w:val="-1"/>
        </w:rPr>
        <w:t> </w:t>
      </w:r>
      <w:r>
        <w:rPr/>
        <w:t>Saison</w:t>
      </w:r>
      <w:r>
        <w:rPr>
          <w:spacing w:val="-1"/>
        </w:rPr>
        <w:t> </w:t>
      </w:r>
      <w:r>
        <w:rPr/>
        <w:t>da Dupont</w:t>
      </w:r>
      <w:r>
        <w:rPr>
          <w:spacing w:val="-4"/>
        </w:rPr>
        <w:t> </w:t>
      </w:r>
      <w:r>
        <w:rPr/>
        <w:t>foi</w:t>
      </w:r>
      <w:r>
        <w:rPr>
          <w:spacing w:val="-4"/>
        </w:rPr>
        <w:t> </w:t>
      </w:r>
      <w:r>
        <w:rPr/>
        <w:t>produzida</w:t>
      </w:r>
      <w:r>
        <w:rPr>
          <w:spacing w:val="-4"/>
        </w:rPr>
        <w:t> </w:t>
      </w:r>
      <w:r>
        <w:rPr/>
        <w:t>pela</w:t>
      </w:r>
      <w:r>
        <w:rPr>
          <w:spacing w:val="-4"/>
        </w:rPr>
        <w:t> </w:t>
      </w:r>
      <w:r>
        <w:rPr/>
        <w:t>primeira</w:t>
      </w:r>
      <w:r>
        <w:rPr>
          <w:spacing w:val="-4"/>
        </w:rPr>
        <w:t> </w:t>
      </w:r>
      <w:r>
        <w:rPr/>
        <w:t>vez</w:t>
      </w:r>
      <w:r>
        <w:rPr>
          <w:spacing w:val="-4"/>
        </w:rPr>
        <w:t> </w:t>
      </w:r>
      <w:r>
        <w:rPr/>
        <w:t>em</w:t>
      </w:r>
      <w:r>
        <w:rPr>
          <w:spacing w:val="-4"/>
        </w:rPr>
        <w:t> </w:t>
      </w:r>
      <w:r>
        <w:rPr/>
        <w:t>1954</w:t>
      </w:r>
      <w:r>
        <w:rPr>
          <w:spacing w:val="-4"/>
        </w:rPr>
        <w:t> </w:t>
      </w:r>
      <w:r>
        <w:rPr/>
        <w:t>e</w:t>
      </w:r>
      <w:r>
        <w:rPr>
          <w:spacing w:val="-4"/>
        </w:rPr>
        <w:t> </w:t>
      </w:r>
      <w:r>
        <w:rPr/>
        <w:t>sua</w:t>
      </w:r>
      <w:r>
        <w:rPr>
          <w:spacing w:val="-4"/>
        </w:rPr>
        <w:t> </w:t>
      </w:r>
      <w:r>
        <w:rPr/>
        <w:t>versão escura em meados de 1980.</w:t>
      </w:r>
      <w:r>
        <w:rPr>
          <w:spacing w:val="40"/>
        </w:rPr>
        <w:t> </w:t>
      </w:r>
      <w:r>
        <w:rPr/>
        <w:t>A Fantôme começou a produzir suas saisons "sazonais"em 1988.</w:t>
      </w:r>
      <w:r>
        <w:rPr>
          <w:spacing w:val="40"/>
        </w:rPr>
        <w:t> </w:t>
      </w:r>
      <w:r>
        <w:rPr/>
        <w:t>Ainda que o estilo mante- nha sua imagem rústica, ele é na sua grande maioria feito em grandes cervejarias.</w:t>
      </w:r>
    </w:p>
    <w:p>
      <w:pPr>
        <w:pStyle w:val="BodyText"/>
        <w:spacing w:line="249" w:lineRule="auto"/>
        <w:ind w:right="38"/>
      </w:pPr>
      <w:r>
        <w:rPr>
          <w:b/>
        </w:rPr>
        <w:t>Ingredientes</w:t>
      </w:r>
      <w:r>
        <w:rPr/>
        <w:t>: Malte</w:t>
      </w:r>
      <w:r>
        <w:rPr>
          <w:spacing w:val="-5"/>
        </w:rPr>
        <w:t> </w:t>
      </w:r>
      <w:r>
        <w:rPr/>
        <w:t>base</w:t>
      </w:r>
      <w:r>
        <w:rPr>
          <w:spacing w:val="-5"/>
        </w:rPr>
        <w:t> </w:t>
      </w:r>
      <w:r>
        <w:rPr/>
        <w:t>pale. Cereais</w:t>
      </w:r>
      <w:r>
        <w:rPr>
          <w:spacing w:val="-5"/>
        </w:rPr>
        <w:t> </w:t>
      </w:r>
      <w:r>
        <w:rPr/>
        <w:t>como</w:t>
      </w:r>
      <w:r>
        <w:rPr>
          <w:spacing w:val="-5"/>
        </w:rPr>
        <w:t> </w:t>
      </w:r>
      <w:r>
        <w:rPr/>
        <w:t>trigo,</w:t>
      </w:r>
      <w:r>
        <w:rPr>
          <w:spacing w:val="-4"/>
        </w:rPr>
        <w:t> </w:t>
      </w:r>
      <w:r>
        <w:rPr/>
        <w:t>aveia,</w:t>
      </w:r>
      <w:r>
        <w:rPr>
          <w:spacing w:val="-4"/>
        </w:rPr>
        <w:t> </w:t>
      </w:r>
      <w:r>
        <w:rPr/>
        <w:t>es- pelta</w:t>
      </w:r>
      <w:r>
        <w:rPr>
          <w:spacing w:val="-1"/>
        </w:rPr>
        <w:t> </w:t>
      </w:r>
      <w:r>
        <w:rPr/>
        <w:t>ou</w:t>
      </w:r>
      <w:r>
        <w:rPr>
          <w:spacing w:val="-1"/>
        </w:rPr>
        <w:t> </w:t>
      </w:r>
      <w:r>
        <w:rPr/>
        <w:t>centeio. Pode</w:t>
      </w:r>
      <w:r>
        <w:rPr>
          <w:spacing w:val="-1"/>
        </w:rPr>
        <w:t> </w:t>
      </w:r>
      <w:r>
        <w:rPr/>
        <w:t>ter</w:t>
      </w:r>
      <w:r>
        <w:rPr>
          <w:spacing w:val="-1"/>
        </w:rPr>
        <w:t> </w:t>
      </w:r>
      <w:r>
        <w:rPr/>
        <w:t>adjuntos</w:t>
      </w:r>
      <w:r>
        <w:rPr>
          <w:spacing w:val="-2"/>
        </w:rPr>
        <w:t> </w:t>
      </w:r>
      <w:r>
        <w:rPr/>
        <w:t>a</w:t>
      </w:r>
      <w:r>
        <w:rPr>
          <w:spacing w:val="-1"/>
        </w:rPr>
        <w:t> </w:t>
      </w:r>
      <w:r>
        <w:rPr/>
        <w:t>base</w:t>
      </w:r>
      <w:r>
        <w:rPr>
          <w:spacing w:val="-1"/>
        </w:rPr>
        <w:t> </w:t>
      </w:r>
      <w:r>
        <w:rPr/>
        <w:t>de</w:t>
      </w:r>
      <w:r>
        <w:rPr>
          <w:spacing w:val="-1"/>
        </w:rPr>
        <w:t> </w:t>
      </w:r>
      <w:r>
        <w:rPr/>
        <w:t>açúcar. Lúpulos continentais.</w:t>
      </w:r>
      <w:r>
        <w:rPr>
          <w:spacing w:val="38"/>
        </w:rPr>
        <w:t> </w:t>
      </w:r>
      <w:r>
        <w:rPr/>
        <w:t>Levedura belga condimentada-frutada para sai- son.</w:t>
      </w:r>
      <w:r>
        <w:rPr>
          <w:spacing w:val="40"/>
        </w:rPr>
        <w:t> </w:t>
      </w:r>
      <w:r>
        <w:rPr/>
        <w:t>Condimentos/especiarias e ervas não são comuns, mas são permitidos se não forem dominantes.</w:t>
      </w:r>
    </w:p>
    <w:p>
      <w:pPr>
        <w:pStyle w:val="BodyText"/>
        <w:spacing w:line="249" w:lineRule="auto" w:before="40"/>
        <w:ind w:right="38"/>
      </w:pPr>
      <w:r>
        <w:rPr>
          <w:b/>
        </w:rPr>
        <w:t>Comparação de Estilos</w:t>
      </w:r>
      <w:r>
        <w:rPr/>
        <w:t>: A versão clara, com teor </w:t>
      </w:r>
      <w:r>
        <w:rPr/>
        <w:t>alcoólico padrão</w:t>
      </w:r>
      <w:r>
        <w:rPr>
          <w:spacing w:val="-4"/>
        </w:rPr>
        <w:t> </w:t>
      </w:r>
      <w:r>
        <w:rPr/>
        <w:t>é</w:t>
      </w:r>
      <w:r>
        <w:rPr>
          <w:spacing w:val="-4"/>
        </w:rPr>
        <w:t> </w:t>
      </w:r>
      <w:r>
        <w:rPr/>
        <w:t>como</w:t>
      </w:r>
      <w:r>
        <w:rPr>
          <w:spacing w:val="-4"/>
        </w:rPr>
        <w:t> </w:t>
      </w:r>
      <w:r>
        <w:rPr/>
        <w:t>uma</w:t>
      </w:r>
      <w:r>
        <w:rPr>
          <w:spacing w:val="-4"/>
        </w:rPr>
        <w:t> </w:t>
      </w:r>
      <w:r>
        <w:rPr/>
        <w:t>Belgian</w:t>
      </w:r>
      <w:r>
        <w:rPr>
          <w:spacing w:val="-4"/>
        </w:rPr>
        <w:t> </w:t>
      </w:r>
      <w:r>
        <w:rPr/>
        <w:t>Blond</w:t>
      </w:r>
      <w:r>
        <w:rPr>
          <w:spacing w:val="-4"/>
        </w:rPr>
        <w:t> </w:t>
      </w:r>
      <w:r>
        <w:rPr/>
        <w:t>Ale</w:t>
      </w:r>
      <w:r>
        <w:rPr>
          <w:spacing w:val="-4"/>
        </w:rPr>
        <w:t> </w:t>
      </w:r>
      <w:r>
        <w:rPr/>
        <w:t>mais</w:t>
      </w:r>
      <w:r>
        <w:rPr>
          <w:spacing w:val="-4"/>
        </w:rPr>
        <w:t> </w:t>
      </w:r>
      <w:r>
        <w:rPr/>
        <w:t>altamente</w:t>
      </w:r>
      <w:r>
        <w:rPr>
          <w:spacing w:val="-4"/>
        </w:rPr>
        <w:t> </w:t>
      </w:r>
      <w:r>
        <w:rPr/>
        <w:t>atenu- </w:t>
      </w:r>
      <w:r>
        <w:rPr>
          <w:spacing w:val="-2"/>
        </w:rPr>
        <w:t>ada,</w:t>
      </w:r>
      <w:r>
        <w:rPr>
          <w:spacing w:val="-7"/>
        </w:rPr>
        <w:t> </w:t>
      </w:r>
      <w:r>
        <w:rPr>
          <w:spacing w:val="-2"/>
        </w:rPr>
        <w:t>lupulada</w:t>
      </w:r>
      <w:r>
        <w:rPr>
          <w:spacing w:val="-8"/>
        </w:rPr>
        <w:t> </w:t>
      </w:r>
      <w:r>
        <w:rPr>
          <w:spacing w:val="-2"/>
        </w:rPr>
        <w:t>e</w:t>
      </w:r>
      <w:r>
        <w:rPr>
          <w:spacing w:val="-8"/>
        </w:rPr>
        <w:t> </w:t>
      </w:r>
      <w:r>
        <w:rPr>
          <w:spacing w:val="-2"/>
        </w:rPr>
        <w:t>amarga,</w:t>
      </w:r>
      <w:r>
        <w:rPr>
          <w:spacing w:val="-6"/>
        </w:rPr>
        <w:t> </w:t>
      </w:r>
      <w:r>
        <w:rPr>
          <w:spacing w:val="-2"/>
        </w:rPr>
        <w:t>com</w:t>
      </w:r>
      <w:r>
        <w:rPr>
          <w:spacing w:val="-9"/>
        </w:rPr>
        <w:t> </w:t>
      </w:r>
      <w:r>
        <w:rPr>
          <w:spacing w:val="-2"/>
        </w:rPr>
        <w:t>um</w:t>
      </w:r>
      <w:r>
        <w:rPr>
          <w:spacing w:val="-8"/>
        </w:rPr>
        <w:t> </w:t>
      </w:r>
      <w:r>
        <w:rPr>
          <w:spacing w:val="-2"/>
        </w:rPr>
        <w:t>caráter</w:t>
      </w:r>
      <w:r>
        <w:rPr>
          <w:spacing w:val="-8"/>
        </w:rPr>
        <w:t> </w:t>
      </w:r>
      <w:r>
        <w:rPr>
          <w:spacing w:val="-2"/>
        </w:rPr>
        <w:t>de</w:t>
      </w:r>
      <w:r>
        <w:rPr>
          <w:spacing w:val="-8"/>
        </w:rPr>
        <w:t> </w:t>
      </w:r>
      <w:r>
        <w:rPr>
          <w:spacing w:val="-2"/>
        </w:rPr>
        <w:t>levedura</w:t>
      </w:r>
      <w:r>
        <w:rPr>
          <w:spacing w:val="-9"/>
        </w:rPr>
        <w:t> </w:t>
      </w:r>
      <w:r>
        <w:rPr>
          <w:spacing w:val="-2"/>
        </w:rPr>
        <w:t>mais</w:t>
      </w:r>
      <w:r>
        <w:rPr>
          <w:spacing w:val="-8"/>
        </w:rPr>
        <w:t> </w:t>
      </w:r>
      <w:r>
        <w:rPr>
          <w:spacing w:val="-2"/>
        </w:rPr>
        <w:t>forte.</w:t>
      </w:r>
    </w:p>
    <w:p>
      <w:pPr>
        <w:pStyle w:val="BodyText"/>
        <w:spacing w:line="249" w:lineRule="auto" w:before="75"/>
        <w:ind w:right="235"/>
      </w:pPr>
      <w:r>
        <w:rPr/>
        <w:br w:type="column"/>
      </w:r>
      <w:r>
        <w:rPr/>
        <w:t>Com teor alcoólico super e cor clara, é similar a uma </w:t>
      </w:r>
      <w:r>
        <w:rPr/>
        <w:t>Belgian Tripel,</w:t>
      </w:r>
      <w:r>
        <w:rPr>
          <w:spacing w:val="-9"/>
        </w:rPr>
        <w:t> </w:t>
      </w:r>
      <w:r>
        <w:rPr/>
        <w:t>mas</w:t>
      </w:r>
      <w:r>
        <w:rPr>
          <w:spacing w:val="-10"/>
        </w:rPr>
        <w:t> </w:t>
      </w:r>
      <w:r>
        <w:rPr/>
        <w:t>muitas</w:t>
      </w:r>
      <w:r>
        <w:rPr>
          <w:spacing w:val="-10"/>
        </w:rPr>
        <w:t> </w:t>
      </w:r>
      <w:r>
        <w:rPr/>
        <w:t>vezes</w:t>
      </w:r>
      <w:r>
        <w:rPr>
          <w:spacing w:val="-10"/>
        </w:rPr>
        <w:t> </w:t>
      </w:r>
      <w:r>
        <w:rPr/>
        <w:t>com</w:t>
      </w:r>
      <w:r>
        <w:rPr>
          <w:spacing w:val="-10"/>
        </w:rPr>
        <w:t> </w:t>
      </w:r>
      <w:r>
        <w:rPr/>
        <w:t>uma</w:t>
      </w:r>
      <w:r>
        <w:rPr>
          <w:spacing w:val="-10"/>
        </w:rPr>
        <w:t> </w:t>
      </w:r>
      <w:r>
        <w:rPr/>
        <w:t>qualidade</w:t>
      </w:r>
      <w:r>
        <w:rPr>
          <w:spacing w:val="-10"/>
        </w:rPr>
        <w:t> </w:t>
      </w:r>
      <w:r>
        <w:rPr/>
        <w:t>mais</w:t>
      </w:r>
      <w:r>
        <w:rPr>
          <w:spacing w:val="-10"/>
        </w:rPr>
        <w:t> </w:t>
      </w:r>
      <w:r>
        <w:rPr/>
        <w:t>rústica</w:t>
      </w:r>
      <w:r>
        <w:rPr>
          <w:spacing w:val="-10"/>
        </w:rPr>
        <w:t> </w:t>
      </w:r>
      <w:r>
        <w:rPr/>
        <w:t>e</w:t>
      </w:r>
      <w:r>
        <w:rPr>
          <w:spacing w:val="-10"/>
        </w:rPr>
        <w:t> </w:t>
      </w:r>
      <w:r>
        <w:rPr/>
        <w:t>de cereais</w:t>
      </w:r>
      <w:r>
        <w:rPr>
          <w:spacing w:val="-11"/>
        </w:rPr>
        <w:t> </w:t>
      </w:r>
      <w:r>
        <w:rPr/>
        <w:t>e</w:t>
      </w:r>
      <w:r>
        <w:rPr>
          <w:spacing w:val="-11"/>
        </w:rPr>
        <w:t> </w:t>
      </w:r>
      <w:r>
        <w:rPr/>
        <w:t>as</w:t>
      </w:r>
      <w:r>
        <w:rPr>
          <w:spacing w:val="-11"/>
        </w:rPr>
        <w:t> </w:t>
      </w:r>
      <w:r>
        <w:rPr/>
        <w:t>vezes</w:t>
      </w:r>
      <w:r>
        <w:rPr>
          <w:spacing w:val="-11"/>
        </w:rPr>
        <w:t> </w:t>
      </w:r>
      <w:r>
        <w:rPr/>
        <w:t>com</w:t>
      </w:r>
      <w:r>
        <w:rPr>
          <w:spacing w:val="-11"/>
        </w:rPr>
        <w:t> </w:t>
      </w:r>
      <w:r>
        <w:rPr/>
        <w:t>um</w:t>
      </w:r>
      <w:r>
        <w:rPr>
          <w:spacing w:val="-11"/>
        </w:rPr>
        <w:t> </w:t>
      </w:r>
      <w:r>
        <w:rPr/>
        <w:t>caráter</w:t>
      </w:r>
      <w:r>
        <w:rPr>
          <w:spacing w:val="-11"/>
        </w:rPr>
        <w:t> </w:t>
      </w:r>
      <w:r>
        <w:rPr/>
        <w:t>de</w:t>
      </w:r>
      <w:r>
        <w:rPr>
          <w:spacing w:val="-11"/>
        </w:rPr>
        <w:t> </w:t>
      </w:r>
      <w:r>
        <w:rPr/>
        <w:t>levedura</w:t>
      </w:r>
      <w:r>
        <w:rPr>
          <w:spacing w:val="-11"/>
        </w:rPr>
        <w:t> </w:t>
      </w:r>
      <w:r>
        <w:rPr/>
        <w:t>mais</w:t>
      </w:r>
      <w:r>
        <w:rPr>
          <w:spacing w:val="-11"/>
        </w:rPr>
        <w:t> </w:t>
      </w:r>
      <w:r>
        <w:rPr/>
        <w:t>condimen- </w:t>
      </w:r>
      <w:r>
        <w:rPr>
          <w:spacing w:val="-2"/>
        </w:rPr>
        <w:t>tado.</w:t>
      </w:r>
    </w:p>
    <w:p>
      <w:pPr>
        <w:pStyle w:val="BodyText"/>
        <w:spacing w:line="249" w:lineRule="auto"/>
        <w:ind w:right="235"/>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teor alcoólico (leve, padrão, super) e a cor (clara, escura).</w:t>
      </w:r>
      <w:r>
        <w:rPr>
          <w:spacing w:val="38"/>
        </w:rPr>
        <w:t> </w:t>
      </w:r>
      <w:r>
        <w:rPr/>
        <w:t>O participante pode identificar os cereais usados.</w:t>
      </w:r>
    </w:p>
    <w:p>
      <w:pPr>
        <w:spacing w:before="40"/>
        <w:ind w:left="116" w:right="0" w:firstLine="0"/>
        <w:jc w:val="left"/>
        <w:rPr>
          <w:sz w:val="20"/>
        </w:rPr>
      </w:pPr>
      <w:r>
        <w:rPr>
          <w:b/>
          <w:spacing w:val="-2"/>
          <w:sz w:val="20"/>
        </w:rPr>
        <w:t>Estatísticas</w:t>
      </w:r>
      <w:r>
        <w:rPr>
          <w:spacing w:val="-2"/>
          <w:sz w:val="20"/>
        </w:rPr>
        <w:t>:</w:t>
      </w:r>
    </w:p>
    <w:p>
      <w:pPr>
        <w:pStyle w:val="BodyText"/>
        <w:spacing w:before="9"/>
        <w:jc w:val="left"/>
      </w:pPr>
      <w:r>
        <w:rPr/>
        <w:t>IBU:</w:t>
      </w:r>
      <w:r>
        <w:rPr>
          <w:spacing w:val="-4"/>
        </w:rPr>
        <w:t> </w:t>
      </w:r>
      <w:r>
        <w:rPr/>
        <w:t>20</w:t>
      </w:r>
      <w:r>
        <w:rPr>
          <w:spacing w:val="-4"/>
        </w:rPr>
        <w:t> </w:t>
      </w:r>
      <w:r>
        <w:rPr/>
        <w:t>-</w:t>
      </w:r>
      <w:r>
        <w:rPr>
          <w:spacing w:val="-4"/>
        </w:rPr>
        <w:t> </w:t>
      </w:r>
      <w:r>
        <w:rPr>
          <w:spacing w:val="-5"/>
        </w:rPr>
        <w:t>35</w:t>
      </w:r>
    </w:p>
    <w:p>
      <w:pPr>
        <w:pStyle w:val="BodyText"/>
        <w:spacing w:before="9"/>
      </w:pPr>
      <w:r>
        <w:rPr/>
        <w:t>SRM:</w:t>
      </w:r>
      <w:r>
        <w:rPr>
          <w:spacing w:val="-4"/>
        </w:rPr>
        <w:t> </w:t>
      </w:r>
      <w:r>
        <w:rPr/>
        <w:t>5</w:t>
      </w:r>
      <w:r>
        <w:rPr>
          <w:spacing w:val="-3"/>
        </w:rPr>
        <w:t> </w:t>
      </w:r>
      <w:r>
        <w:rPr/>
        <w:t>–</w:t>
      </w:r>
      <w:r>
        <w:rPr>
          <w:spacing w:val="-3"/>
        </w:rPr>
        <w:t> </w:t>
      </w:r>
      <w:r>
        <w:rPr/>
        <w:t>14</w:t>
      </w:r>
      <w:r>
        <w:rPr>
          <w:spacing w:val="-3"/>
        </w:rPr>
        <w:t> </w:t>
      </w:r>
      <w:r>
        <w:rPr>
          <w:spacing w:val="-2"/>
        </w:rPr>
        <w:t>(clara)</w:t>
      </w:r>
    </w:p>
    <w:p>
      <w:pPr>
        <w:pStyle w:val="BodyText"/>
        <w:spacing w:before="49"/>
        <w:ind w:left="615"/>
      </w:pPr>
      <w:r>
        <w:rPr/>
        <w:t>15</w:t>
      </w:r>
      <w:r>
        <w:rPr>
          <w:spacing w:val="-3"/>
        </w:rPr>
        <w:t> </w:t>
      </w:r>
      <w:r>
        <w:rPr/>
        <w:t>–</w:t>
      </w:r>
      <w:r>
        <w:rPr>
          <w:spacing w:val="-3"/>
        </w:rPr>
        <w:t> </w:t>
      </w:r>
      <w:r>
        <w:rPr/>
        <w:t>22</w:t>
      </w:r>
      <w:r>
        <w:rPr>
          <w:spacing w:val="-2"/>
        </w:rPr>
        <w:t> (escura)</w:t>
      </w:r>
    </w:p>
    <w:p>
      <w:pPr>
        <w:pStyle w:val="BodyText"/>
        <w:spacing w:before="49"/>
      </w:pPr>
      <w:r>
        <w:rPr/>
        <w:t>OG:</w:t>
      </w:r>
      <w:r>
        <w:rPr>
          <w:spacing w:val="-6"/>
        </w:rPr>
        <w:t> </w:t>
      </w:r>
      <w:r>
        <w:rPr/>
        <w:t>1,048</w:t>
      </w:r>
      <w:r>
        <w:rPr>
          <w:spacing w:val="-5"/>
        </w:rPr>
        <w:t> </w:t>
      </w:r>
      <w:r>
        <w:rPr/>
        <w:t>–</w:t>
      </w:r>
      <w:r>
        <w:rPr>
          <w:spacing w:val="-6"/>
        </w:rPr>
        <w:t> </w:t>
      </w:r>
      <w:r>
        <w:rPr/>
        <w:t>1,065</w:t>
      </w:r>
      <w:r>
        <w:rPr>
          <w:spacing w:val="-5"/>
        </w:rPr>
        <w:t> </w:t>
      </w:r>
      <w:r>
        <w:rPr/>
        <w:t>(densidade</w:t>
      </w:r>
      <w:r>
        <w:rPr>
          <w:spacing w:val="-6"/>
        </w:rPr>
        <w:t> </w:t>
      </w:r>
      <w:r>
        <w:rPr>
          <w:spacing w:val="-2"/>
        </w:rPr>
        <w:t>padrão)</w:t>
      </w:r>
    </w:p>
    <w:p>
      <w:pPr>
        <w:pStyle w:val="BodyText"/>
        <w:spacing w:line="249" w:lineRule="auto" w:before="9"/>
        <w:ind w:right="2140"/>
      </w:pPr>
      <w:r>
        <w:rPr/>
        <w:t>FG:</w:t>
      </w:r>
      <w:r>
        <w:rPr>
          <w:spacing w:val="-9"/>
        </w:rPr>
        <w:t> </w:t>
      </w:r>
      <w:r>
        <w:rPr/>
        <w:t>1,002</w:t>
      </w:r>
      <w:r>
        <w:rPr>
          <w:spacing w:val="-9"/>
        </w:rPr>
        <w:t> </w:t>
      </w:r>
      <w:r>
        <w:rPr/>
        <w:t>–</w:t>
      </w:r>
      <w:r>
        <w:rPr>
          <w:spacing w:val="-9"/>
        </w:rPr>
        <w:t> </w:t>
      </w:r>
      <w:r>
        <w:rPr/>
        <w:t>1,008</w:t>
      </w:r>
      <w:r>
        <w:rPr>
          <w:spacing w:val="-9"/>
        </w:rPr>
        <w:t> </w:t>
      </w:r>
      <w:r>
        <w:rPr/>
        <w:t>(densidade</w:t>
      </w:r>
      <w:r>
        <w:rPr>
          <w:spacing w:val="-9"/>
        </w:rPr>
        <w:t> </w:t>
      </w:r>
      <w:r>
        <w:rPr/>
        <w:t>padrão) ABV:</w:t>
      </w:r>
      <w:r>
        <w:rPr>
          <w:spacing w:val="-8"/>
        </w:rPr>
        <w:t> </w:t>
      </w:r>
      <w:r>
        <w:rPr/>
        <w:t>3,5</w:t>
      </w:r>
      <w:r>
        <w:rPr>
          <w:spacing w:val="-7"/>
        </w:rPr>
        <w:t> </w:t>
      </w:r>
      <w:r>
        <w:rPr/>
        <w:t>–</w:t>
      </w:r>
      <w:r>
        <w:rPr>
          <w:spacing w:val="-8"/>
        </w:rPr>
        <w:t> </w:t>
      </w:r>
      <w:r>
        <w:rPr/>
        <w:t>5,0%</w:t>
      </w:r>
      <w:r>
        <w:rPr>
          <w:spacing w:val="-7"/>
        </w:rPr>
        <w:t> </w:t>
      </w:r>
      <w:r>
        <w:rPr/>
        <w:t>(teor</w:t>
      </w:r>
      <w:r>
        <w:rPr>
          <w:spacing w:val="-8"/>
        </w:rPr>
        <w:t> </w:t>
      </w:r>
      <w:r>
        <w:rPr/>
        <w:t>alcoólico</w:t>
      </w:r>
      <w:r>
        <w:rPr>
          <w:spacing w:val="-7"/>
        </w:rPr>
        <w:t> </w:t>
      </w:r>
      <w:r>
        <w:rPr>
          <w:spacing w:val="-4"/>
        </w:rPr>
        <w:t>leve)</w:t>
      </w:r>
    </w:p>
    <w:p>
      <w:pPr>
        <w:pStyle w:val="BodyText"/>
        <w:spacing w:before="40"/>
        <w:ind w:left="615"/>
      </w:pPr>
      <w:r>
        <w:rPr/>
        <w:t>5,0</w:t>
      </w:r>
      <w:r>
        <w:rPr>
          <w:spacing w:val="-5"/>
        </w:rPr>
        <w:t> </w:t>
      </w:r>
      <w:r>
        <w:rPr/>
        <w:t>–</w:t>
      </w:r>
      <w:r>
        <w:rPr>
          <w:spacing w:val="-5"/>
        </w:rPr>
        <w:t> </w:t>
      </w:r>
      <w:r>
        <w:rPr/>
        <w:t>7,0%</w:t>
      </w:r>
      <w:r>
        <w:rPr>
          <w:spacing w:val="-5"/>
        </w:rPr>
        <w:t> </w:t>
      </w:r>
      <w:r>
        <w:rPr/>
        <w:t>(teor</w:t>
      </w:r>
      <w:r>
        <w:rPr>
          <w:spacing w:val="-5"/>
        </w:rPr>
        <w:t> </w:t>
      </w:r>
      <w:r>
        <w:rPr/>
        <w:t>alcoólico</w:t>
      </w:r>
      <w:r>
        <w:rPr>
          <w:spacing w:val="-4"/>
        </w:rPr>
        <w:t> </w:t>
      </w:r>
      <w:r>
        <w:rPr>
          <w:spacing w:val="-2"/>
        </w:rPr>
        <w:t>padrão)</w:t>
      </w:r>
    </w:p>
    <w:p>
      <w:pPr>
        <w:pStyle w:val="BodyText"/>
        <w:spacing w:before="9"/>
        <w:ind w:left="615"/>
      </w:pPr>
      <w:r>
        <w:rPr/>
        <w:t>7,0</w:t>
      </w:r>
      <w:r>
        <w:rPr>
          <w:spacing w:val="-5"/>
        </w:rPr>
        <w:t> </w:t>
      </w:r>
      <w:r>
        <w:rPr/>
        <w:t>–</w:t>
      </w:r>
      <w:r>
        <w:rPr>
          <w:spacing w:val="-5"/>
        </w:rPr>
        <w:t> </w:t>
      </w:r>
      <w:r>
        <w:rPr/>
        <w:t>9,5%</w:t>
      </w:r>
      <w:r>
        <w:rPr>
          <w:spacing w:val="-5"/>
        </w:rPr>
        <w:t> </w:t>
      </w:r>
      <w:r>
        <w:rPr/>
        <w:t>(teor</w:t>
      </w:r>
      <w:r>
        <w:rPr>
          <w:spacing w:val="-5"/>
        </w:rPr>
        <w:t> </w:t>
      </w:r>
      <w:r>
        <w:rPr/>
        <w:t>alcoólico</w:t>
      </w:r>
      <w:r>
        <w:rPr>
          <w:spacing w:val="-4"/>
        </w:rPr>
        <w:t> </w:t>
      </w:r>
      <w:r>
        <w:rPr>
          <w:spacing w:val="-2"/>
        </w:rPr>
        <w:t>super)</w:t>
      </w:r>
    </w:p>
    <w:p>
      <w:pPr>
        <w:pStyle w:val="BodyText"/>
        <w:spacing w:line="249" w:lineRule="auto" w:before="49"/>
        <w:ind w:right="234"/>
      </w:pPr>
      <w:r>
        <w:rPr>
          <w:b/>
        </w:rPr>
        <w:t>Exemplos Comerciais</w:t>
      </w:r>
      <w:r>
        <w:rPr/>
        <w:t>:</w:t>
      </w:r>
      <w:r>
        <w:rPr>
          <w:spacing w:val="40"/>
        </w:rPr>
        <w:t> </w:t>
      </w:r>
      <w:r>
        <w:rPr/>
        <w:t>Ellezelloise Saison 2000, </w:t>
      </w:r>
      <w:r>
        <w:rPr/>
        <w:t>Lefebvre Saison 1900, Saison Dupont, Saison de Pipaix, Saison Voi- sin, Boulevard Tank 7 Farmhouse Ale.</w:t>
      </w:r>
    </w:p>
    <w:p>
      <w:pPr>
        <w:spacing w:line="230" w:lineRule="exact" w:before="0"/>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Saison</w:t>
      </w:r>
      <w:r>
        <w:rPr>
          <w:spacing w:val="-8"/>
          <w:sz w:val="20"/>
        </w:rPr>
        <w:t> </w:t>
      </w:r>
      <w:r>
        <w:rPr>
          <w:spacing w:val="-2"/>
          <w:sz w:val="20"/>
        </w:rPr>
        <w:t>(2015)</w:t>
      </w:r>
    </w:p>
    <w:p>
      <w:pPr>
        <w:pStyle w:val="BodyText"/>
        <w:spacing w:line="249" w:lineRule="auto" w:before="49"/>
        <w:ind w:right="234"/>
      </w:pPr>
      <w:r>
        <w:rPr>
          <w:b/>
        </w:rPr>
        <w:t>Atributos</w:t>
      </w:r>
      <w:r>
        <w:rPr>
          <w:b/>
          <w:spacing w:val="-12"/>
        </w:rPr>
        <w:t> </w:t>
      </w:r>
      <w:r>
        <w:rPr>
          <w:b/>
        </w:rPr>
        <w:t>de</w:t>
      </w:r>
      <w:r>
        <w:rPr>
          <w:b/>
          <w:spacing w:val="-12"/>
        </w:rPr>
        <w:t> </w:t>
      </w:r>
      <w:r>
        <w:rPr>
          <w:b/>
        </w:rPr>
        <w:t>Estilo</w:t>
      </w:r>
      <w:r>
        <w:rPr/>
        <w:t>:</w:t>
      </w:r>
      <w:r>
        <w:rPr>
          <w:spacing w:val="-3"/>
        </w:rPr>
        <w:t> </w:t>
      </w:r>
      <w:r>
        <w:rPr/>
        <w:t>bitter,</w:t>
      </w:r>
      <w:r>
        <w:rPr>
          <w:spacing w:val="-12"/>
        </w:rPr>
        <w:t> </w:t>
      </w:r>
      <w:r>
        <w:rPr/>
        <w:t>pale-color,</w:t>
      </w:r>
      <w:r>
        <w:rPr>
          <w:spacing w:val="-12"/>
        </w:rPr>
        <w:t> </w:t>
      </w:r>
      <w:r>
        <w:rPr/>
        <w:t>standard-strength,</w:t>
      </w:r>
      <w:r>
        <w:rPr>
          <w:spacing w:val="-12"/>
        </w:rPr>
        <w:t> </w:t>
      </w:r>
      <w:r>
        <w:rPr/>
        <w:t>top- fermented, traditional-style, western-europe</w:t>
      </w:r>
    </w:p>
    <w:p>
      <w:pPr>
        <w:pStyle w:val="BodyText"/>
        <w:spacing w:before="64"/>
        <w:ind w:left="0"/>
        <w:jc w:val="left"/>
      </w:pPr>
    </w:p>
    <w:p>
      <w:pPr>
        <w:spacing w:before="0"/>
        <w:ind w:left="116" w:right="0" w:firstLine="0"/>
        <w:jc w:val="left"/>
        <w:rPr>
          <w:b/>
          <w:sz w:val="24"/>
        </w:rPr>
      </w:pPr>
      <w:bookmarkStart w:name="25C. Belgian Golden Strong Ale" w:id="265"/>
      <w:bookmarkEnd w:id="265"/>
      <w:r>
        <w:rPr/>
      </w:r>
      <w:bookmarkStart w:name="_bookmark132" w:id="266"/>
      <w:bookmarkEnd w:id="266"/>
      <w:r>
        <w:rPr/>
      </w:r>
      <w:r>
        <w:rPr>
          <w:b/>
          <w:sz w:val="24"/>
        </w:rPr>
        <w:t>25C.</w:t>
      </w:r>
      <w:r>
        <w:rPr>
          <w:b/>
          <w:spacing w:val="-9"/>
          <w:sz w:val="24"/>
        </w:rPr>
        <w:t> </w:t>
      </w:r>
      <w:r>
        <w:rPr>
          <w:b/>
          <w:sz w:val="24"/>
        </w:rPr>
        <w:t>Belgian</w:t>
      </w:r>
      <w:r>
        <w:rPr>
          <w:b/>
          <w:spacing w:val="-9"/>
          <w:sz w:val="24"/>
        </w:rPr>
        <w:t> </w:t>
      </w:r>
      <w:r>
        <w:rPr>
          <w:b/>
          <w:sz w:val="24"/>
        </w:rPr>
        <w:t>Golden</w:t>
      </w:r>
      <w:r>
        <w:rPr>
          <w:b/>
          <w:spacing w:val="-9"/>
          <w:sz w:val="24"/>
        </w:rPr>
        <w:t> </w:t>
      </w:r>
      <w:r>
        <w:rPr>
          <w:b/>
          <w:sz w:val="24"/>
        </w:rPr>
        <w:t>Strong</w:t>
      </w:r>
      <w:r>
        <w:rPr>
          <w:b/>
          <w:spacing w:val="-9"/>
          <w:sz w:val="24"/>
        </w:rPr>
        <w:t> </w:t>
      </w:r>
      <w:r>
        <w:rPr>
          <w:b/>
          <w:spacing w:val="-5"/>
          <w:sz w:val="24"/>
        </w:rPr>
        <w:t>Ale</w:t>
      </w:r>
    </w:p>
    <w:p>
      <w:pPr>
        <w:pStyle w:val="BodyText"/>
        <w:spacing w:line="249" w:lineRule="auto" w:before="135"/>
        <w:ind w:right="234"/>
      </w:pPr>
      <w:r>
        <w:rPr>
          <w:b/>
        </w:rPr>
        <w:t>Impressão</w:t>
      </w:r>
      <w:r>
        <w:rPr>
          <w:b/>
          <w:spacing w:val="-11"/>
        </w:rPr>
        <w:t> </w:t>
      </w:r>
      <w:r>
        <w:rPr>
          <w:b/>
        </w:rPr>
        <w:t>Geral</w:t>
      </w:r>
      <w:r>
        <w:rPr/>
        <w:t>: Uma</w:t>
      </w:r>
      <w:r>
        <w:rPr>
          <w:spacing w:val="-11"/>
        </w:rPr>
        <w:t> </w:t>
      </w:r>
      <w:r>
        <w:rPr/>
        <w:t>cerveja</w:t>
      </w:r>
      <w:r>
        <w:rPr>
          <w:spacing w:val="-11"/>
        </w:rPr>
        <w:t> </w:t>
      </w:r>
      <w:r>
        <w:rPr/>
        <w:t>belga</w:t>
      </w:r>
      <w:r>
        <w:rPr>
          <w:spacing w:val="-11"/>
        </w:rPr>
        <w:t> </w:t>
      </w:r>
      <w:r>
        <w:rPr/>
        <w:t>com</w:t>
      </w:r>
      <w:r>
        <w:rPr>
          <w:spacing w:val="-11"/>
        </w:rPr>
        <w:t> </w:t>
      </w:r>
      <w:r>
        <w:rPr/>
        <w:t>teor</w:t>
      </w:r>
      <w:r>
        <w:rPr>
          <w:spacing w:val="-11"/>
        </w:rPr>
        <w:t> </w:t>
      </w:r>
      <w:r>
        <w:rPr/>
        <w:t>alcoólico</w:t>
      </w:r>
      <w:r>
        <w:rPr>
          <w:spacing w:val="-11"/>
        </w:rPr>
        <w:t> </w:t>
      </w:r>
      <w:r>
        <w:rPr/>
        <w:t>alto, muito</w:t>
      </w:r>
      <w:r>
        <w:rPr>
          <w:spacing w:val="-11"/>
        </w:rPr>
        <w:t> </w:t>
      </w:r>
      <w:r>
        <w:rPr/>
        <w:t>clara,</w:t>
      </w:r>
      <w:r>
        <w:rPr>
          <w:spacing w:val="-9"/>
        </w:rPr>
        <w:t> </w:t>
      </w:r>
      <w:r>
        <w:rPr/>
        <w:t>altamente</w:t>
      </w:r>
      <w:r>
        <w:rPr>
          <w:spacing w:val="-11"/>
        </w:rPr>
        <w:t> </w:t>
      </w:r>
      <w:r>
        <w:rPr/>
        <w:t>atenuada,</w:t>
      </w:r>
      <w:r>
        <w:rPr>
          <w:spacing w:val="-10"/>
        </w:rPr>
        <w:t> </w:t>
      </w:r>
      <w:r>
        <w:rPr/>
        <w:t>que</w:t>
      </w:r>
      <w:r>
        <w:rPr>
          <w:spacing w:val="-10"/>
        </w:rPr>
        <w:t> </w:t>
      </w:r>
      <w:r>
        <w:rPr/>
        <w:t>é</w:t>
      </w:r>
      <w:r>
        <w:rPr>
          <w:spacing w:val="-11"/>
        </w:rPr>
        <w:t> </w:t>
      </w:r>
      <w:r>
        <w:rPr/>
        <w:t>mais</w:t>
      </w:r>
      <w:r>
        <w:rPr>
          <w:spacing w:val="-11"/>
        </w:rPr>
        <w:t> </w:t>
      </w:r>
      <w:r>
        <w:rPr/>
        <w:t>frutada</w:t>
      </w:r>
      <w:r>
        <w:rPr>
          <w:spacing w:val="-10"/>
        </w:rPr>
        <w:t> </w:t>
      </w:r>
      <w:r>
        <w:rPr/>
        <w:t>e</w:t>
      </w:r>
      <w:r>
        <w:rPr>
          <w:spacing w:val="-11"/>
        </w:rPr>
        <w:t> </w:t>
      </w:r>
      <w:r>
        <w:rPr/>
        <w:t>lupulada do que condimentada.</w:t>
      </w:r>
      <w:r>
        <w:rPr>
          <w:spacing w:val="40"/>
        </w:rPr>
        <w:t> </w:t>
      </w:r>
      <w:r>
        <w:rPr/>
        <w:t>Complexa e delicada, o final é seco, corpo baixo e a alta carbonatação acentuam o caráter do lú- pulo e da levedura.</w:t>
      </w:r>
      <w:r>
        <w:rPr>
          <w:spacing w:val="40"/>
        </w:rPr>
        <w:t> </w:t>
      </w:r>
      <w:r>
        <w:rPr/>
        <w:t>Carbonatação espumante e efervescente, formando um colarinho firme branco.</w:t>
      </w:r>
    </w:p>
    <w:p>
      <w:pPr>
        <w:pStyle w:val="BodyText"/>
        <w:spacing w:line="249" w:lineRule="auto"/>
        <w:ind w:right="235"/>
      </w:pPr>
      <w:r>
        <w:rPr>
          <w:b/>
        </w:rPr>
        <w:t>Aroma</w:t>
      </w:r>
      <w:r>
        <w:rPr/>
        <w:t>:</w:t>
      </w:r>
      <w:r>
        <w:rPr>
          <w:spacing w:val="-1"/>
        </w:rPr>
        <w:t> </w:t>
      </w:r>
      <w:r>
        <w:rPr/>
        <w:t>Um</w:t>
      </w:r>
      <w:r>
        <w:rPr>
          <w:spacing w:val="-12"/>
        </w:rPr>
        <w:t> </w:t>
      </w:r>
      <w:r>
        <w:rPr/>
        <w:t>complexo</w:t>
      </w:r>
      <w:r>
        <w:rPr>
          <w:spacing w:val="-12"/>
        </w:rPr>
        <w:t> </w:t>
      </w:r>
      <w:r>
        <w:rPr/>
        <w:t>buquê</w:t>
      </w:r>
      <w:r>
        <w:rPr>
          <w:spacing w:val="-12"/>
        </w:rPr>
        <w:t> </w:t>
      </w:r>
      <w:r>
        <w:rPr/>
        <w:t>de</w:t>
      </w:r>
      <w:r>
        <w:rPr>
          <w:spacing w:val="-12"/>
        </w:rPr>
        <w:t> </w:t>
      </w:r>
      <w:r>
        <w:rPr/>
        <w:t>ésteres</w:t>
      </w:r>
      <w:r>
        <w:rPr>
          <w:spacing w:val="-12"/>
        </w:rPr>
        <w:t> </w:t>
      </w:r>
      <w:r>
        <w:rPr/>
        <w:t>frutados,</w:t>
      </w:r>
      <w:r>
        <w:rPr>
          <w:spacing w:val="-12"/>
        </w:rPr>
        <w:t> </w:t>
      </w:r>
      <w:r>
        <w:rPr/>
        <w:t>lúpulos</w:t>
      </w:r>
      <w:r>
        <w:rPr>
          <w:spacing w:val="-12"/>
        </w:rPr>
        <w:t> </w:t>
      </w:r>
      <w:r>
        <w:rPr/>
        <w:t>her- bais e elevado álcool apimentado sobre uma base de malte quase neutra.</w:t>
      </w:r>
      <w:r>
        <w:rPr>
          <w:spacing w:val="40"/>
        </w:rPr>
        <w:t> </w:t>
      </w:r>
      <w:r>
        <w:rPr/>
        <w:t>Os ésteres são de moderados a altos, muitas vezes</w:t>
      </w:r>
      <w:r>
        <w:rPr>
          <w:spacing w:val="-9"/>
        </w:rPr>
        <w:t> </w:t>
      </w:r>
      <w:r>
        <w:rPr/>
        <w:t>remetendo</w:t>
      </w:r>
      <w:r>
        <w:rPr>
          <w:spacing w:val="-9"/>
        </w:rPr>
        <w:t> </w:t>
      </w:r>
      <w:r>
        <w:rPr/>
        <w:t>a</w:t>
      </w:r>
      <w:r>
        <w:rPr>
          <w:spacing w:val="-9"/>
        </w:rPr>
        <w:t> </w:t>
      </w:r>
      <w:r>
        <w:rPr/>
        <w:t>maçã,</w:t>
      </w:r>
      <w:r>
        <w:rPr>
          <w:spacing w:val="-9"/>
        </w:rPr>
        <w:t> </w:t>
      </w:r>
      <w:r>
        <w:rPr/>
        <w:t>pera</w:t>
      </w:r>
      <w:r>
        <w:rPr>
          <w:spacing w:val="-9"/>
        </w:rPr>
        <w:t> </w:t>
      </w:r>
      <w:r>
        <w:rPr/>
        <w:t>e</w:t>
      </w:r>
      <w:r>
        <w:rPr>
          <w:spacing w:val="-9"/>
        </w:rPr>
        <w:t> </w:t>
      </w:r>
      <w:r>
        <w:rPr/>
        <w:t>marmelo,</w:t>
      </w:r>
      <w:r>
        <w:rPr>
          <w:spacing w:val="-9"/>
        </w:rPr>
        <w:t> </w:t>
      </w:r>
      <w:r>
        <w:rPr/>
        <w:t>especialmente</w:t>
      </w:r>
      <w:r>
        <w:rPr>
          <w:spacing w:val="-9"/>
        </w:rPr>
        <w:t> </w:t>
      </w:r>
      <w:r>
        <w:rPr/>
        <w:t>pera. Lúpulos</w:t>
      </w:r>
      <w:r>
        <w:rPr>
          <w:spacing w:val="-10"/>
        </w:rPr>
        <w:t> </w:t>
      </w:r>
      <w:r>
        <w:rPr/>
        <w:t>de</w:t>
      </w:r>
      <w:r>
        <w:rPr>
          <w:spacing w:val="-10"/>
        </w:rPr>
        <w:t> </w:t>
      </w:r>
      <w:r>
        <w:rPr/>
        <w:t>baixos</w:t>
      </w:r>
      <w:r>
        <w:rPr>
          <w:spacing w:val="-10"/>
        </w:rPr>
        <w:t> </w:t>
      </w:r>
      <w:r>
        <w:rPr/>
        <w:t>a</w:t>
      </w:r>
      <w:r>
        <w:rPr>
          <w:spacing w:val="-10"/>
        </w:rPr>
        <w:t> </w:t>
      </w:r>
      <w:r>
        <w:rPr/>
        <w:t>moderados</w:t>
      </w:r>
      <w:r>
        <w:rPr>
          <w:spacing w:val="-10"/>
        </w:rPr>
        <w:t> </w:t>
      </w:r>
      <w:r>
        <w:rPr/>
        <w:t>de</w:t>
      </w:r>
      <w:r>
        <w:rPr>
          <w:spacing w:val="-10"/>
        </w:rPr>
        <w:t> </w:t>
      </w:r>
      <w:r>
        <w:rPr/>
        <w:t>perfil</w:t>
      </w:r>
      <w:r>
        <w:rPr>
          <w:spacing w:val="-10"/>
        </w:rPr>
        <w:t> </w:t>
      </w:r>
      <w:r>
        <w:rPr/>
        <w:t>herbal,</w:t>
      </w:r>
      <w:r>
        <w:rPr>
          <w:spacing w:val="-9"/>
        </w:rPr>
        <w:t> </w:t>
      </w:r>
      <w:r>
        <w:rPr/>
        <w:t>floral</w:t>
      </w:r>
      <w:r>
        <w:rPr>
          <w:spacing w:val="-10"/>
        </w:rPr>
        <w:t> </w:t>
      </w:r>
      <w:r>
        <w:rPr/>
        <w:t>ou</w:t>
      </w:r>
      <w:r>
        <w:rPr>
          <w:spacing w:val="-10"/>
        </w:rPr>
        <w:t> </w:t>
      </w:r>
      <w:r>
        <w:rPr/>
        <w:t>con- dimentado. Álcool</w:t>
      </w:r>
      <w:r>
        <w:rPr>
          <w:spacing w:val="-10"/>
        </w:rPr>
        <w:t> </w:t>
      </w:r>
      <w:r>
        <w:rPr/>
        <w:t>e</w:t>
      </w:r>
      <w:r>
        <w:rPr>
          <w:spacing w:val="-10"/>
        </w:rPr>
        <w:t> </w:t>
      </w:r>
      <w:r>
        <w:rPr/>
        <w:t>fenóis</w:t>
      </w:r>
      <w:r>
        <w:rPr>
          <w:spacing w:val="-10"/>
        </w:rPr>
        <w:t> </w:t>
      </w:r>
      <w:r>
        <w:rPr/>
        <w:t>são</w:t>
      </w:r>
      <w:r>
        <w:rPr>
          <w:spacing w:val="-10"/>
        </w:rPr>
        <w:t> </w:t>
      </w:r>
      <w:r>
        <w:rPr/>
        <w:t>de</w:t>
      </w:r>
      <w:r>
        <w:rPr>
          <w:spacing w:val="-10"/>
        </w:rPr>
        <w:t> </w:t>
      </w:r>
      <w:r>
        <w:rPr/>
        <w:t>baixos</w:t>
      </w:r>
      <w:r>
        <w:rPr>
          <w:spacing w:val="-10"/>
        </w:rPr>
        <w:t> </w:t>
      </w:r>
      <w:r>
        <w:rPr/>
        <w:t>a</w:t>
      </w:r>
      <w:r>
        <w:rPr>
          <w:spacing w:val="-10"/>
        </w:rPr>
        <w:t> </w:t>
      </w:r>
      <w:r>
        <w:rPr/>
        <w:t>moderados</w:t>
      </w:r>
      <w:r>
        <w:rPr>
          <w:spacing w:val="-10"/>
        </w:rPr>
        <w:t> </w:t>
      </w:r>
      <w:r>
        <w:rPr/>
        <w:t>e,</w:t>
      </w:r>
      <w:r>
        <w:rPr>
          <w:spacing w:val="-9"/>
        </w:rPr>
        <w:t> </w:t>
      </w:r>
      <w:r>
        <w:rPr/>
        <w:t>mui- tas vezes, têm uma qualidade perfumada ou apimentada.</w:t>
      </w:r>
      <w:r>
        <w:rPr>
          <w:spacing w:val="40"/>
        </w:rPr>
        <w:t> </w:t>
      </w:r>
      <w:r>
        <w:rPr/>
        <w:t>A percepção do álcool deve ser suave, mas não pode ser quente ou</w:t>
      </w:r>
      <w:r>
        <w:rPr>
          <w:spacing w:val="-6"/>
        </w:rPr>
        <w:t> </w:t>
      </w:r>
      <w:r>
        <w:rPr/>
        <w:t>que</w:t>
      </w:r>
      <w:r>
        <w:rPr>
          <w:spacing w:val="-5"/>
        </w:rPr>
        <w:t> </w:t>
      </w:r>
      <w:r>
        <w:rPr/>
        <w:t>remeta</w:t>
      </w:r>
      <w:r>
        <w:rPr>
          <w:spacing w:val="-6"/>
        </w:rPr>
        <w:t> </w:t>
      </w:r>
      <w:r>
        <w:rPr/>
        <w:t>a</w:t>
      </w:r>
      <w:r>
        <w:rPr>
          <w:spacing w:val="-5"/>
        </w:rPr>
        <w:t> </w:t>
      </w:r>
      <w:r>
        <w:rPr/>
        <w:t>solvente. O</w:t>
      </w:r>
      <w:r>
        <w:rPr>
          <w:spacing w:val="-6"/>
        </w:rPr>
        <w:t> </w:t>
      </w:r>
      <w:r>
        <w:rPr/>
        <w:t>malte</w:t>
      </w:r>
      <w:r>
        <w:rPr>
          <w:spacing w:val="-6"/>
        </w:rPr>
        <w:t> </w:t>
      </w:r>
      <w:r>
        <w:rPr/>
        <w:t>deve</w:t>
      </w:r>
      <w:r>
        <w:rPr>
          <w:spacing w:val="-5"/>
        </w:rPr>
        <w:t> </w:t>
      </w:r>
      <w:r>
        <w:rPr/>
        <w:t>ser</w:t>
      </w:r>
      <w:r>
        <w:rPr>
          <w:spacing w:val="-6"/>
        </w:rPr>
        <w:t> </w:t>
      </w:r>
      <w:r>
        <w:rPr/>
        <w:t>quase</w:t>
      </w:r>
      <w:r>
        <w:rPr>
          <w:spacing w:val="-5"/>
        </w:rPr>
        <w:t> </w:t>
      </w:r>
      <w:r>
        <w:rPr/>
        <w:t>neutro,</w:t>
      </w:r>
      <w:r>
        <w:rPr>
          <w:spacing w:val="-6"/>
        </w:rPr>
        <w:t> </w:t>
      </w:r>
      <w:r>
        <w:rPr/>
        <w:t>pos- sivelmente com leve adocicado de grãos.</w:t>
      </w:r>
    </w:p>
    <w:p>
      <w:pPr>
        <w:pStyle w:val="BodyText"/>
        <w:spacing w:line="249" w:lineRule="auto"/>
        <w:ind w:right="235"/>
      </w:pPr>
      <w:r>
        <w:rPr>
          <w:b/>
        </w:rPr>
        <w:t>Aparência</w:t>
      </w:r>
      <w:r>
        <w:rPr/>
        <w:t>: Cor de amarelo claro a dourado.</w:t>
      </w:r>
      <w:r>
        <w:rPr>
          <w:spacing w:val="40"/>
        </w:rPr>
        <w:t> </w:t>
      </w:r>
      <w:r>
        <w:rPr/>
        <w:t>Boa limpidez. Efervescente.</w:t>
      </w:r>
      <w:r>
        <w:rPr>
          <w:spacing w:val="40"/>
        </w:rPr>
        <w:t> </w:t>
      </w:r>
      <w:r>
        <w:rPr/>
        <w:t>Colarinho branco, maciço, de longa </w:t>
      </w:r>
      <w:r>
        <w:rPr/>
        <w:t>duração, firme, resultando no característico ’rendado belga’ (</w:t>
      </w:r>
      <w:r>
        <w:rPr>
          <w:i/>
        </w:rPr>
        <w:t>Belgian lace</w:t>
      </w:r>
      <w:r>
        <w:rPr/>
        <w:t>) na borda do copo na medida em que desaparece.</w:t>
      </w:r>
    </w:p>
    <w:p>
      <w:pPr>
        <w:pStyle w:val="BodyText"/>
        <w:spacing w:line="249" w:lineRule="auto" w:before="40"/>
        <w:ind w:right="235"/>
      </w:pPr>
      <w:r>
        <w:rPr>
          <w:b/>
        </w:rPr>
        <w:t>Sabor</w:t>
      </w:r>
      <w:r>
        <w:rPr/>
        <w:t>:</w:t>
      </w:r>
      <w:r>
        <w:rPr>
          <w:spacing w:val="32"/>
        </w:rPr>
        <w:t> </w:t>
      </w:r>
      <w:r>
        <w:rPr/>
        <w:t>Perfil semelhante ao do aroma (são aplicados </w:t>
      </w:r>
      <w:r>
        <w:rPr/>
        <w:t>alguns descritores e intensidades) para ésteres, lúpulos, fenóis e ál- cool.</w:t>
      </w:r>
      <w:r>
        <w:rPr>
          <w:spacing w:val="40"/>
        </w:rPr>
        <w:t> </w:t>
      </w:r>
      <w:r>
        <w:rPr/>
        <w:t>Os ésteres como pera, álcool apimentado, lúpulos her- bais</w:t>
      </w:r>
      <w:r>
        <w:rPr>
          <w:spacing w:val="-13"/>
        </w:rPr>
        <w:t> </w:t>
      </w:r>
      <w:r>
        <w:rPr/>
        <w:t>e</w:t>
      </w:r>
      <w:r>
        <w:rPr>
          <w:spacing w:val="-12"/>
        </w:rPr>
        <w:t> </w:t>
      </w:r>
      <w:r>
        <w:rPr/>
        <w:t>sabores</w:t>
      </w:r>
      <w:r>
        <w:rPr>
          <w:spacing w:val="-13"/>
        </w:rPr>
        <w:t> </w:t>
      </w:r>
      <w:r>
        <w:rPr/>
        <w:t>suaves</w:t>
      </w:r>
      <w:r>
        <w:rPr>
          <w:spacing w:val="-12"/>
        </w:rPr>
        <w:t> </w:t>
      </w:r>
      <w:r>
        <w:rPr/>
        <w:t>de</w:t>
      </w:r>
      <w:r>
        <w:rPr>
          <w:spacing w:val="-13"/>
        </w:rPr>
        <w:t> </w:t>
      </w:r>
      <w:r>
        <w:rPr/>
        <w:t>malte</w:t>
      </w:r>
      <w:r>
        <w:rPr>
          <w:spacing w:val="-12"/>
        </w:rPr>
        <w:t> </w:t>
      </w:r>
      <w:r>
        <w:rPr/>
        <w:t>perduram</w:t>
      </w:r>
      <w:r>
        <w:rPr>
          <w:spacing w:val="-13"/>
        </w:rPr>
        <w:t> </w:t>
      </w:r>
      <w:r>
        <w:rPr/>
        <w:t>na</w:t>
      </w:r>
      <w:r>
        <w:rPr>
          <w:spacing w:val="-12"/>
        </w:rPr>
        <w:t> </w:t>
      </w:r>
      <w:r>
        <w:rPr/>
        <w:t>boca</w:t>
      </w:r>
      <w:r>
        <w:rPr>
          <w:spacing w:val="-13"/>
        </w:rPr>
        <w:t> </w:t>
      </w:r>
      <w:r>
        <w:rPr/>
        <w:t>por</w:t>
      </w:r>
      <w:r>
        <w:rPr>
          <w:spacing w:val="-12"/>
        </w:rPr>
        <w:t> </w:t>
      </w:r>
      <w:r>
        <w:rPr/>
        <w:t>um</w:t>
      </w:r>
      <w:r>
        <w:rPr>
          <w:spacing w:val="-13"/>
        </w:rPr>
        <w:t> </w:t>
      </w:r>
      <w:r>
        <w:rPr/>
        <w:t>longo tempo até o retrogosto, tendo um final seco.</w:t>
      </w:r>
      <w:r>
        <w:rPr>
          <w:spacing w:val="37"/>
        </w:rPr>
        <w:t> </w:t>
      </w:r>
      <w:r>
        <w:rPr/>
        <w:t>O amargor é de médio a alto, acentuado pelo final seco e pela alta carbonata- ção, que permanece no retrogosto.</w:t>
      </w:r>
    </w:p>
    <w:p>
      <w:pPr>
        <w:pStyle w:val="BodyText"/>
        <w:spacing w:line="249" w:lineRule="auto"/>
        <w:ind w:right="234"/>
      </w:pPr>
      <w:r>
        <w:rPr>
          <w:b/>
        </w:rPr>
        <w:t>Sensação na Boca</w:t>
      </w:r>
      <w:r>
        <w:rPr/>
        <w:t>: Carbonatação muito alta.</w:t>
      </w:r>
      <w:r>
        <w:rPr>
          <w:spacing w:val="40"/>
        </w:rPr>
        <w:t> </w:t>
      </w:r>
      <w:r>
        <w:rPr/>
        <w:t>Efervescente. Corpo de leve a médio, porém mais leve do que a densidade pode sugerir.</w:t>
      </w:r>
      <w:r>
        <w:rPr>
          <w:spacing w:val="31"/>
        </w:rPr>
        <w:t> </w:t>
      </w:r>
      <w:r>
        <w:rPr/>
        <w:t>A carbonatação acentua a percepção de leveza. O aquecimento alcoólico é suave, mas perceptível, sem que seja quente ou que remeta a solvente.</w:t>
      </w:r>
    </w:p>
    <w:p>
      <w:pPr>
        <w:pStyle w:val="BodyText"/>
        <w:spacing w:line="249" w:lineRule="auto" w:before="40"/>
        <w:ind w:right="235"/>
      </w:pPr>
      <w:r>
        <w:rPr>
          <w:b/>
        </w:rPr>
        <w:t>Comentários</w:t>
      </w:r>
      <w:r>
        <w:rPr/>
        <w:t>:</w:t>
      </w:r>
      <w:r>
        <w:rPr>
          <w:spacing w:val="32"/>
        </w:rPr>
        <w:t> </w:t>
      </w:r>
      <w:r>
        <w:rPr/>
        <w:t>Os nomes para diversos exemplares </w:t>
      </w:r>
      <w:r>
        <w:rPr/>
        <w:t>comerci- ais</w:t>
      </w:r>
      <w:r>
        <w:rPr>
          <w:spacing w:val="-4"/>
        </w:rPr>
        <w:t> </w:t>
      </w:r>
      <w:r>
        <w:rPr/>
        <w:t>do</w:t>
      </w:r>
      <w:r>
        <w:rPr>
          <w:spacing w:val="-4"/>
        </w:rPr>
        <w:t> </w:t>
      </w:r>
      <w:r>
        <w:rPr/>
        <w:t>estilo</w:t>
      </w:r>
      <w:r>
        <w:rPr>
          <w:spacing w:val="-4"/>
        </w:rPr>
        <w:t> </w:t>
      </w:r>
      <w:r>
        <w:rPr/>
        <w:t>incluem</w:t>
      </w:r>
      <w:r>
        <w:rPr>
          <w:spacing w:val="-3"/>
        </w:rPr>
        <w:t> </w:t>
      </w:r>
      <w:r>
        <w:rPr/>
        <w:t>referências</w:t>
      </w:r>
      <w:r>
        <w:rPr>
          <w:spacing w:val="-4"/>
        </w:rPr>
        <w:t> </w:t>
      </w:r>
      <w:r>
        <w:rPr/>
        <w:t>ao</w:t>
      </w:r>
      <w:r>
        <w:rPr>
          <w:spacing w:val="-4"/>
        </w:rPr>
        <w:t> </w:t>
      </w:r>
      <w:r>
        <w:rPr/>
        <w:t>diabo,</w:t>
      </w:r>
      <w:r>
        <w:rPr>
          <w:spacing w:val="-3"/>
        </w:rPr>
        <w:t> </w:t>
      </w:r>
      <w:r>
        <w:rPr/>
        <w:t>referindo-se</w:t>
      </w:r>
      <w:r>
        <w:rPr>
          <w:spacing w:val="-4"/>
        </w:rPr>
        <w:t> </w:t>
      </w:r>
      <w:r>
        <w:rPr/>
        <w:t>ao</w:t>
      </w:r>
      <w:r>
        <w:rPr>
          <w:spacing w:val="-4"/>
        </w:rPr>
        <w:t> </w:t>
      </w:r>
      <w:r>
        <w:rPr/>
        <w:t>seu alto</w:t>
      </w:r>
      <w:r>
        <w:rPr>
          <w:spacing w:val="12"/>
        </w:rPr>
        <w:t> </w:t>
      </w:r>
      <w:r>
        <w:rPr/>
        <w:t>teor</w:t>
      </w:r>
      <w:r>
        <w:rPr>
          <w:spacing w:val="12"/>
        </w:rPr>
        <w:t> </w:t>
      </w:r>
      <w:r>
        <w:rPr/>
        <w:t>alcoólico</w:t>
      </w:r>
      <w:r>
        <w:rPr>
          <w:spacing w:val="13"/>
        </w:rPr>
        <w:t> </w:t>
      </w:r>
      <w:r>
        <w:rPr/>
        <w:t>e</w:t>
      </w:r>
      <w:r>
        <w:rPr>
          <w:spacing w:val="12"/>
        </w:rPr>
        <w:t> </w:t>
      </w:r>
      <w:r>
        <w:rPr/>
        <w:t>como</w:t>
      </w:r>
      <w:r>
        <w:rPr>
          <w:spacing w:val="13"/>
        </w:rPr>
        <w:t> </w:t>
      </w:r>
      <w:r>
        <w:rPr/>
        <w:t>tributo</w:t>
      </w:r>
      <w:r>
        <w:rPr>
          <w:spacing w:val="12"/>
        </w:rPr>
        <w:t> </w:t>
      </w:r>
      <w:r>
        <w:rPr/>
        <w:t>ao</w:t>
      </w:r>
      <w:r>
        <w:rPr>
          <w:spacing w:val="13"/>
        </w:rPr>
        <w:t> </w:t>
      </w:r>
      <w:r>
        <w:rPr/>
        <w:t>exemplar</w:t>
      </w:r>
      <w:r>
        <w:rPr>
          <w:spacing w:val="12"/>
        </w:rPr>
        <w:t> </w:t>
      </w:r>
      <w:r>
        <w:rPr/>
        <w:t>original</w:t>
      </w:r>
      <w:r>
        <w:rPr>
          <w:spacing w:val="13"/>
        </w:rPr>
        <w:t> </w:t>
      </w:r>
      <w:r>
        <w:rPr>
          <w:spacing w:val="-4"/>
        </w:rPr>
        <w:t>(Du-</w:t>
      </w:r>
    </w:p>
    <w:p>
      <w:pPr>
        <w:spacing w:after="0" w:line="249" w:lineRule="auto"/>
        <w:sectPr>
          <w:pgSz w:w="11910" w:h="16840"/>
          <w:pgMar w:header="0" w:footer="237" w:top="940" w:bottom="420" w:left="620" w:right="500"/>
          <w:cols w:num="2" w:equalWidth="0">
            <w:col w:w="5090" w:space="409"/>
            <w:col w:w="5291"/>
          </w:cols>
        </w:sectPr>
      </w:pPr>
    </w:p>
    <w:p>
      <w:pPr>
        <w:pStyle w:val="BodyText"/>
        <w:spacing w:before="75"/>
        <w:ind w:left="117"/>
      </w:pPr>
      <w:r>
        <w:rPr/>
        <w:t>vel).</w:t>
      </w:r>
      <w:r>
        <w:rPr>
          <w:spacing w:val="-1"/>
        </w:rPr>
        <w:t> </w:t>
      </w:r>
      <w:r>
        <w:rPr/>
        <w:t>Tradicionalmente</w:t>
      </w:r>
      <w:r>
        <w:rPr>
          <w:spacing w:val="-11"/>
        </w:rPr>
        <w:t> </w:t>
      </w:r>
      <w:r>
        <w:rPr/>
        <w:t>refermentada</w:t>
      </w:r>
      <w:r>
        <w:rPr>
          <w:spacing w:val="-11"/>
        </w:rPr>
        <w:t> </w:t>
      </w:r>
      <w:r>
        <w:rPr/>
        <w:t>em</w:t>
      </w:r>
      <w:r>
        <w:rPr>
          <w:spacing w:val="-10"/>
        </w:rPr>
        <w:t> </w:t>
      </w:r>
      <w:r>
        <w:rPr>
          <w:spacing w:val="-2"/>
        </w:rPr>
        <w:t>garrafa.</w:t>
      </w:r>
    </w:p>
    <w:p>
      <w:pPr>
        <w:pStyle w:val="BodyText"/>
        <w:spacing w:line="249" w:lineRule="auto" w:before="49"/>
        <w:ind w:right="5734"/>
      </w:pPr>
      <w:r>
        <w:rPr>
          <w:b/>
        </w:rPr>
        <w:t>História</w:t>
      </w:r>
      <w:r>
        <w:rPr/>
        <w:t>:</w:t>
      </w:r>
      <w:r>
        <w:rPr>
          <w:spacing w:val="26"/>
        </w:rPr>
        <w:t> </w:t>
      </w:r>
      <w:r>
        <w:rPr/>
        <w:t>Desenvolvida pela cervejaria Moortgat depois da </w:t>
      </w:r>
      <w:r>
        <w:rPr/>
        <w:t>I Guerra</w:t>
      </w:r>
      <w:r>
        <w:rPr>
          <w:spacing w:val="-1"/>
        </w:rPr>
        <w:t> </w:t>
      </w:r>
      <w:r>
        <w:rPr/>
        <w:t>Mundial</w:t>
      </w:r>
      <w:r>
        <w:rPr>
          <w:spacing w:val="-1"/>
        </w:rPr>
        <w:t> </w:t>
      </w:r>
      <w:r>
        <w:rPr/>
        <w:t>como</w:t>
      </w:r>
      <w:r>
        <w:rPr>
          <w:spacing w:val="-1"/>
        </w:rPr>
        <w:t> </w:t>
      </w:r>
      <w:r>
        <w:rPr/>
        <w:t>uma</w:t>
      </w:r>
      <w:r>
        <w:rPr>
          <w:spacing w:val="-1"/>
        </w:rPr>
        <w:t> </w:t>
      </w:r>
      <w:r>
        <w:rPr/>
        <w:t>resposta</w:t>
      </w:r>
      <w:r>
        <w:rPr>
          <w:spacing w:val="-1"/>
        </w:rPr>
        <w:t> </w:t>
      </w:r>
      <w:r>
        <w:rPr/>
        <w:t>à</w:t>
      </w:r>
      <w:r>
        <w:rPr>
          <w:spacing w:val="-1"/>
        </w:rPr>
        <w:t> </w:t>
      </w:r>
      <w:r>
        <w:rPr/>
        <w:t>crescente</w:t>
      </w:r>
      <w:r>
        <w:rPr>
          <w:spacing w:val="-1"/>
        </w:rPr>
        <w:t> </w:t>
      </w:r>
      <w:r>
        <w:rPr/>
        <w:t>popularidade das</w:t>
      </w:r>
      <w:r>
        <w:rPr>
          <w:spacing w:val="-13"/>
        </w:rPr>
        <w:t> </w:t>
      </w:r>
      <w:r>
        <w:rPr/>
        <w:t>cervejas</w:t>
      </w:r>
      <w:r>
        <w:rPr>
          <w:spacing w:val="-12"/>
        </w:rPr>
        <w:t> </w:t>
      </w:r>
      <w:r>
        <w:rPr/>
        <w:t>Pilsen.</w:t>
      </w:r>
      <w:r>
        <w:rPr>
          <w:spacing w:val="-7"/>
        </w:rPr>
        <w:t> </w:t>
      </w:r>
      <w:r>
        <w:rPr/>
        <w:t>Originariamente</w:t>
      </w:r>
      <w:r>
        <w:rPr>
          <w:spacing w:val="-12"/>
        </w:rPr>
        <w:t> </w:t>
      </w:r>
      <w:r>
        <w:rPr/>
        <w:t>uma</w:t>
      </w:r>
      <w:r>
        <w:rPr>
          <w:spacing w:val="-13"/>
        </w:rPr>
        <w:t> </w:t>
      </w:r>
      <w:r>
        <w:rPr/>
        <w:t>cerveja</w:t>
      </w:r>
      <w:r>
        <w:rPr>
          <w:spacing w:val="-12"/>
        </w:rPr>
        <w:t> </w:t>
      </w:r>
      <w:r>
        <w:rPr/>
        <w:t>mais</w:t>
      </w:r>
      <w:r>
        <w:rPr>
          <w:spacing w:val="-13"/>
        </w:rPr>
        <w:t> </w:t>
      </w:r>
      <w:r>
        <w:rPr/>
        <w:t>escura, assumiu a sua forma moderna na década de 1970</w:t>
      </w:r>
    </w:p>
    <w:p>
      <w:pPr>
        <w:pStyle w:val="BodyText"/>
        <w:spacing w:line="249" w:lineRule="auto"/>
        <w:ind w:right="5734"/>
      </w:pPr>
      <w:r>
        <w:rPr>
          <w:b/>
        </w:rPr>
        <w:t>Ingredientes</w:t>
      </w:r>
      <w:r>
        <w:rPr/>
        <w:t>:</w:t>
      </w:r>
      <w:r>
        <w:rPr>
          <w:spacing w:val="-9"/>
        </w:rPr>
        <w:t> </w:t>
      </w:r>
      <w:r>
        <w:rPr/>
        <w:t>Malte</w:t>
      </w:r>
      <w:r>
        <w:rPr>
          <w:spacing w:val="-13"/>
        </w:rPr>
        <w:t> </w:t>
      </w:r>
      <w:r>
        <w:rPr/>
        <w:t>Pilsen</w:t>
      </w:r>
      <w:r>
        <w:rPr>
          <w:spacing w:val="-12"/>
        </w:rPr>
        <w:t> </w:t>
      </w:r>
      <w:r>
        <w:rPr/>
        <w:t>e</w:t>
      </w:r>
      <w:r>
        <w:rPr>
          <w:spacing w:val="-13"/>
        </w:rPr>
        <w:t> </w:t>
      </w:r>
      <w:r>
        <w:rPr/>
        <w:t>substancial</w:t>
      </w:r>
      <w:r>
        <w:rPr>
          <w:spacing w:val="-12"/>
        </w:rPr>
        <w:t> </w:t>
      </w:r>
      <w:r>
        <w:rPr/>
        <w:t>adjuntos</w:t>
      </w:r>
      <w:r>
        <w:rPr>
          <w:spacing w:val="-13"/>
        </w:rPr>
        <w:t> </w:t>
      </w:r>
      <w:r>
        <w:rPr/>
        <w:t>açucarados. Lúpulos Continental. Levedura belga frutada. Água bastante mole. Não é tradicional adicionar especiarias.</w:t>
      </w:r>
    </w:p>
    <w:p>
      <w:pPr>
        <w:pStyle w:val="BodyText"/>
        <w:spacing w:line="249" w:lineRule="auto" w:before="40"/>
        <w:ind w:right="5734"/>
      </w:pPr>
      <w:r>
        <w:rPr>
          <w:b/>
        </w:rPr>
        <w:t>Comparação</w:t>
      </w:r>
      <w:r>
        <w:rPr>
          <w:b/>
          <w:spacing w:val="-13"/>
        </w:rPr>
        <w:t> </w:t>
      </w:r>
      <w:r>
        <w:rPr>
          <w:b/>
        </w:rPr>
        <w:t>de</w:t>
      </w:r>
      <w:r>
        <w:rPr>
          <w:b/>
          <w:spacing w:val="-12"/>
        </w:rPr>
        <w:t> </w:t>
      </w:r>
      <w:r>
        <w:rPr>
          <w:b/>
        </w:rPr>
        <w:t>Estilos</w:t>
      </w:r>
      <w:r>
        <w:rPr/>
        <w:t>:</w:t>
      </w:r>
      <w:r>
        <w:rPr>
          <w:spacing w:val="-12"/>
        </w:rPr>
        <w:t> </w:t>
      </w:r>
      <w:r>
        <w:rPr/>
        <w:t>Muitas</w:t>
      </w:r>
      <w:r>
        <w:rPr>
          <w:spacing w:val="-13"/>
        </w:rPr>
        <w:t> </w:t>
      </w:r>
      <w:r>
        <w:rPr/>
        <w:t>vezes</w:t>
      </w:r>
      <w:r>
        <w:rPr>
          <w:spacing w:val="-12"/>
        </w:rPr>
        <w:t> </w:t>
      </w:r>
      <w:r>
        <w:rPr/>
        <w:t>confundida</w:t>
      </w:r>
      <w:r>
        <w:rPr>
          <w:spacing w:val="-13"/>
        </w:rPr>
        <w:t> </w:t>
      </w:r>
      <w:r>
        <w:rPr/>
        <w:t>com</w:t>
      </w:r>
      <w:r>
        <w:rPr>
          <w:spacing w:val="-12"/>
        </w:rPr>
        <w:t> </w:t>
      </w:r>
      <w:r>
        <w:rPr/>
        <w:t>a</w:t>
      </w:r>
      <w:r>
        <w:rPr>
          <w:spacing w:val="-13"/>
        </w:rPr>
        <w:t> </w:t>
      </w:r>
      <w:r>
        <w:rPr/>
        <w:t>Bel- gian Tripel, mas geralmente é mais clara, corpo mais leve, com</w:t>
      </w:r>
      <w:r>
        <w:rPr>
          <w:spacing w:val="-3"/>
        </w:rPr>
        <w:t> </w:t>
      </w:r>
      <w:r>
        <w:rPr/>
        <w:t>final</w:t>
      </w:r>
      <w:r>
        <w:rPr>
          <w:spacing w:val="-3"/>
        </w:rPr>
        <w:t> </w:t>
      </w:r>
      <w:r>
        <w:rPr/>
        <w:t>mais</w:t>
      </w:r>
      <w:r>
        <w:rPr>
          <w:spacing w:val="-3"/>
        </w:rPr>
        <w:t> </w:t>
      </w:r>
      <w:r>
        <w:rPr/>
        <w:t>bem</w:t>
      </w:r>
      <w:r>
        <w:rPr>
          <w:spacing w:val="-3"/>
        </w:rPr>
        <w:t> </w:t>
      </w:r>
      <w:r>
        <w:rPr/>
        <w:t>definido</w:t>
      </w:r>
      <w:r>
        <w:rPr>
          <w:spacing w:val="-3"/>
        </w:rPr>
        <w:t> </w:t>
      </w:r>
      <w:r>
        <w:rPr/>
        <w:t>e</w:t>
      </w:r>
      <w:r>
        <w:rPr>
          <w:spacing w:val="-3"/>
        </w:rPr>
        <w:t> </w:t>
      </w:r>
      <w:r>
        <w:rPr/>
        <w:t>seca.</w:t>
      </w:r>
      <w:r>
        <w:rPr>
          <w:spacing w:val="17"/>
        </w:rPr>
        <w:t> </w:t>
      </w:r>
      <w:r>
        <w:rPr/>
        <w:t>Tende</w:t>
      </w:r>
      <w:r>
        <w:rPr>
          <w:spacing w:val="-3"/>
        </w:rPr>
        <w:t> </w:t>
      </w:r>
      <w:r>
        <w:rPr/>
        <w:t>a</w:t>
      </w:r>
      <w:r>
        <w:rPr>
          <w:spacing w:val="-3"/>
        </w:rPr>
        <w:t> </w:t>
      </w:r>
      <w:r>
        <w:rPr/>
        <w:t>se</w:t>
      </w:r>
      <w:r>
        <w:rPr>
          <w:spacing w:val="-3"/>
        </w:rPr>
        <w:t> </w:t>
      </w:r>
      <w:r>
        <w:rPr/>
        <w:t>usar</w:t>
      </w:r>
      <w:r>
        <w:rPr>
          <w:spacing w:val="-3"/>
        </w:rPr>
        <w:t> </w:t>
      </w:r>
      <w:r>
        <w:rPr/>
        <w:t>levedura </w:t>
      </w:r>
      <w:r>
        <w:rPr>
          <w:spacing w:val="-2"/>
        </w:rPr>
        <w:t>que</w:t>
      </w:r>
      <w:r>
        <w:rPr>
          <w:spacing w:val="-5"/>
        </w:rPr>
        <w:t> </w:t>
      </w:r>
      <w:r>
        <w:rPr>
          <w:spacing w:val="-2"/>
        </w:rPr>
        <w:t>favorece</w:t>
      </w:r>
      <w:r>
        <w:rPr>
          <w:spacing w:val="-5"/>
        </w:rPr>
        <w:t> </w:t>
      </w:r>
      <w:r>
        <w:rPr>
          <w:spacing w:val="-2"/>
        </w:rPr>
        <w:t>o</w:t>
      </w:r>
      <w:r>
        <w:rPr>
          <w:spacing w:val="-5"/>
        </w:rPr>
        <w:t> </w:t>
      </w:r>
      <w:r>
        <w:rPr>
          <w:spacing w:val="-2"/>
        </w:rPr>
        <w:t>desenvolvimento</w:t>
      </w:r>
      <w:r>
        <w:rPr>
          <w:spacing w:val="-5"/>
        </w:rPr>
        <w:t> </w:t>
      </w:r>
      <w:r>
        <w:rPr>
          <w:spacing w:val="-2"/>
        </w:rPr>
        <w:t>de</w:t>
      </w:r>
      <w:r>
        <w:rPr>
          <w:spacing w:val="-5"/>
        </w:rPr>
        <w:t> </w:t>
      </w:r>
      <w:r>
        <w:rPr>
          <w:spacing w:val="-2"/>
        </w:rPr>
        <w:t>ésteres</w:t>
      </w:r>
      <w:r>
        <w:rPr>
          <w:spacing w:val="-5"/>
        </w:rPr>
        <w:t> </w:t>
      </w:r>
      <w:r>
        <w:rPr>
          <w:spacing w:val="-2"/>
        </w:rPr>
        <w:t>(particularmente</w:t>
      </w:r>
      <w:r>
        <w:rPr>
          <w:spacing w:val="-5"/>
        </w:rPr>
        <w:t> </w:t>
      </w:r>
      <w:r>
        <w:rPr>
          <w:spacing w:val="-2"/>
        </w:rPr>
        <w:t>de </w:t>
      </w:r>
      <w:r>
        <w:rPr/>
        <w:t>maçã,</w:t>
      </w:r>
      <w:r>
        <w:rPr>
          <w:spacing w:val="-3"/>
        </w:rPr>
        <w:t> </w:t>
      </w:r>
      <w:r>
        <w:rPr/>
        <w:t>pera</w:t>
      </w:r>
      <w:r>
        <w:rPr>
          <w:spacing w:val="-4"/>
        </w:rPr>
        <w:t> </w:t>
      </w:r>
      <w:r>
        <w:rPr/>
        <w:t>e</w:t>
      </w:r>
      <w:r>
        <w:rPr>
          <w:spacing w:val="-4"/>
        </w:rPr>
        <w:t> </w:t>
      </w:r>
      <w:r>
        <w:rPr/>
        <w:t>marmelo)</w:t>
      </w:r>
      <w:r>
        <w:rPr>
          <w:spacing w:val="-4"/>
        </w:rPr>
        <w:t> </w:t>
      </w:r>
      <w:r>
        <w:rPr/>
        <w:t>ao</w:t>
      </w:r>
      <w:r>
        <w:rPr>
          <w:spacing w:val="-4"/>
        </w:rPr>
        <w:t> </w:t>
      </w:r>
      <w:r>
        <w:rPr/>
        <w:t>invés</w:t>
      </w:r>
      <w:r>
        <w:rPr>
          <w:spacing w:val="-4"/>
        </w:rPr>
        <w:t> </w:t>
      </w:r>
      <w:r>
        <w:rPr/>
        <w:t>de</w:t>
      </w:r>
      <w:r>
        <w:rPr>
          <w:spacing w:val="-4"/>
        </w:rPr>
        <w:t> </w:t>
      </w:r>
      <w:r>
        <w:rPr/>
        <w:t>condimentos</w:t>
      </w:r>
      <w:r>
        <w:rPr>
          <w:spacing w:val="-4"/>
        </w:rPr>
        <w:t> </w:t>
      </w:r>
      <w:r>
        <w:rPr/>
        <w:t>no</w:t>
      </w:r>
      <w:r>
        <w:rPr>
          <w:spacing w:val="-4"/>
        </w:rPr>
        <w:t> </w:t>
      </w:r>
      <w:r>
        <w:rPr/>
        <w:t>equilíbrio e tem mais caráter de lúpulo com adição tardia.</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1,070</w:t>
      </w:r>
      <w:r>
        <w:rPr>
          <w:spacing w:val="-4"/>
          <w:sz w:val="20"/>
        </w:rPr>
        <w:t> </w:t>
      </w:r>
      <w:r>
        <w:rPr>
          <w:sz w:val="20"/>
        </w:rPr>
        <w:t>-</w:t>
      </w:r>
      <w:r>
        <w:rPr>
          <w:spacing w:val="-4"/>
          <w:sz w:val="20"/>
        </w:rPr>
        <w:t> </w:t>
      </w:r>
      <w:r>
        <w:rPr>
          <w:spacing w:val="-2"/>
          <w:sz w:val="20"/>
        </w:rPr>
        <w:t>1,095</w:t>
      </w:r>
    </w:p>
    <w:p>
      <w:pPr>
        <w:pStyle w:val="BodyText"/>
        <w:tabs>
          <w:tab w:pos="2340" w:val="left" w:leader="none"/>
        </w:tabs>
        <w:spacing w:before="57"/>
        <w:jc w:val="left"/>
      </w:pPr>
      <w:r>
        <w:rPr/>
        <w:t>IBU:</w:t>
      </w:r>
      <w:r>
        <w:rPr>
          <w:spacing w:val="-4"/>
        </w:rPr>
        <w:t> </w:t>
      </w:r>
      <w:r>
        <w:rPr/>
        <w:t>22</w:t>
      </w:r>
      <w:r>
        <w:rPr>
          <w:spacing w:val="-4"/>
        </w:rPr>
        <w:t> </w:t>
      </w:r>
      <w:r>
        <w:rPr/>
        <w:t>-</w:t>
      </w:r>
      <w:r>
        <w:rPr>
          <w:spacing w:val="-4"/>
        </w:rPr>
        <w:t> </w:t>
      </w:r>
      <w:r>
        <w:rPr>
          <w:spacing w:val="-5"/>
        </w:rPr>
        <w:t>35</w:t>
      </w:r>
      <w:r>
        <w:rPr/>
        <w:tab/>
        <w:t>FG:</w:t>
      </w:r>
      <w:r>
        <w:rPr>
          <w:spacing w:val="-4"/>
        </w:rPr>
        <w:t> </w:t>
      </w:r>
      <w:r>
        <w:rPr/>
        <w:t>1,005</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3</w:t>
      </w:r>
      <w:r>
        <w:rPr>
          <w:spacing w:val="-3"/>
        </w:rPr>
        <w:t> </w:t>
      </w:r>
      <w:r>
        <w:rPr/>
        <w:t>-</w:t>
      </w:r>
      <w:r>
        <w:rPr>
          <w:spacing w:val="-3"/>
        </w:rPr>
        <w:t> </w:t>
      </w:r>
      <w:r>
        <w:rPr>
          <w:spacing w:val="-10"/>
        </w:rPr>
        <w:t>6</w:t>
      </w:r>
      <w:r>
        <w:rPr/>
        <w:tab/>
        <w:t>ABV:</w:t>
      </w:r>
      <w:r>
        <w:rPr>
          <w:spacing w:val="-10"/>
        </w:rPr>
        <w:t> </w:t>
      </w:r>
      <w:r>
        <w:rPr/>
        <w:t>7,5%</w:t>
      </w:r>
      <w:r>
        <w:rPr>
          <w:spacing w:val="-9"/>
        </w:rPr>
        <w:t> </w:t>
      </w:r>
      <w:r>
        <w:rPr/>
        <w:t>-</w:t>
      </w:r>
      <w:r>
        <w:rPr>
          <w:spacing w:val="-9"/>
        </w:rPr>
        <w:t> </w:t>
      </w:r>
      <w:r>
        <w:rPr>
          <w:spacing w:val="-2"/>
        </w:rPr>
        <w:t>10,5%</w:t>
      </w:r>
    </w:p>
    <w:p>
      <w:pPr>
        <w:pStyle w:val="BodyText"/>
        <w:spacing w:line="249" w:lineRule="auto" w:before="53"/>
        <w:ind w:right="5734"/>
        <w:jc w:val="left"/>
      </w:pPr>
      <w:r>
        <w:rPr>
          <w:b/>
        </w:rPr>
        <w:t>Exemplos Comerciais</w:t>
      </w:r>
      <w:r>
        <w:rPr/>
        <w:t>:</w:t>
      </w:r>
      <w:r>
        <w:rPr>
          <w:spacing w:val="38"/>
        </w:rPr>
        <w:t> </w:t>
      </w:r>
      <w:r>
        <w:rPr/>
        <w:t>Brigand,</w:t>
      </w:r>
      <w:r>
        <w:rPr>
          <w:spacing w:val="15"/>
        </w:rPr>
        <w:t> </w:t>
      </w:r>
      <w:r>
        <w:rPr/>
        <w:t>Delirium Tremens,</w:t>
      </w:r>
      <w:r>
        <w:rPr>
          <w:spacing w:val="15"/>
        </w:rPr>
        <w:t> </w:t>
      </w:r>
      <w:r>
        <w:rPr/>
        <w:t>Duvel, Judas, Lucifer, Russian River Damnation.</w:t>
      </w:r>
    </w:p>
    <w:p>
      <w:pPr>
        <w:tabs>
          <w:tab w:pos="2219" w:val="left" w:leader="none"/>
        </w:tabs>
        <w:spacing w:line="271" w:lineRule="auto" w:before="40"/>
        <w:ind w:left="116" w:right="5734" w:firstLine="0"/>
        <w:jc w:val="left"/>
        <w:rPr>
          <w:sz w:val="20"/>
        </w:rPr>
      </w:pPr>
      <w:r>
        <w:rPr>
          <w:b/>
          <w:sz w:val="20"/>
        </w:rPr>
        <w:t>Última revisão</w:t>
      </w:r>
      <w:r>
        <w:rPr>
          <w:sz w:val="20"/>
        </w:rPr>
        <w:t>: Belgian Golden Strong Ale (2015) </w:t>
      </w:r>
      <w:r>
        <w:rPr>
          <w:b/>
          <w:sz w:val="20"/>
        </w:rPr>
        <w:t>Atributos</w:t>
      </w:r>
      <w:r>
        <w:rPr>
          <w:b/>
          <w:spacing w:val="80"/>
          <w:sz w:val="20"/>
        </w:rPr>
        <w:t> </w:t>
      </w:r>
      <w:r>
        <w:rPr>
          <w:b/>
          <w:sz w:val="20"/>
        </w:rPr>
        <w:t>de</w:t>
      </w:r>
      <w:r>
        <w:rPr>
          <w:b/>
          <w:spacing w:val="80"/>
          <w:sz w:val="20"/>
        </w:rPr>
        <w:t> </w:t>
      </w:r>
      <w:r>
        <w:rPr>
          <w:b/>
          <w:sz w:val="20"/>
        </w:rPr>
        <w:t>Estilo</w:t>
      </w:r>
      <w:r>
        <w:rPr>
          <w:sz w:val="20"/>
        </w:rPr>
        <w:t>:</w:t>
        <w:tab/>
        <w:t>bitter,</w:t>
      </w:r>
      <w:r>
        <w:rPr>
          <w:spacing w:val="80"/>
          <w:sz w:val="20"/>
        </w:rPr>
        <w:t> </w:t>
      </w:r>
      <w:r>
        <w:rPr>
          <w:sz w:val="20"/>
        </w:rPr>
        <w:t>pale-color,</w:t>
      </w:r>
      <w:r>
        <w:rPr>
          <w:spacing w:val="80"/>
          <w:sz w:val="20"/>
        </w:rPr>
        <w:t> </w:t>
      </w:r>
      <w:r>
        <w:rPr>
          <w:sz w:val="20"/>
        </w:rPr>
        <w:t>top-fermented, traditional-style, very-high-strength, western-europe</w:t>
      </w:r>
    </w:p>
    <w:p>
      <w:pPr>
        <w:spacing w:after="0" w:line="271" w:lineRule="auto"/>
        <w:jc w:val="left"/>
        <w:rPr>
          <w:sz w:val="20"/>
        </w:rPr>
        <w:sectPr>
          <w:pgSz w:w="11910" w:h="16840"/>
          <w:pgMar w:header="0" w:footer="237" w:top="940" w:bottom="420" w:left="620" w:right="500"/>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6. Monastic Ale" w:id="267"/>
      <w:bookmarkEnd w:id="267"/>
      <w:r>
        <w:rPr/>
      </w:r>
      <w:bookmarkStart w:name="_bookmark133" w:id="268"/>
      <w:bookmarkEnd w:id="268"/>
      <w:r>
        <w:rPr/>
      </w:r>
      <w:r>
        <w:rPr>
          <w:b/>
          <w:sz w:val="28"/>
        </w:rPr>
        <w:t>Monastic</w:t>
      </w:r>
      <w:r>
        <w:rPr>
          <w:b/>
          <w:spacing w:val="23"/>
          <w:sz w:val="28"/>
        </w:rPr>
        <w:t> </w:t>
      </w:r>
      <w:r>
        <w:rPr>
          <w:b/>
          <w:spacing w:val="-5"/>
          <w:sz w:val="28"/>
        </w:rPr>
        <w:t>Ale</w:t>
      </w:r>
    </w:p>
    <w:p>
      <w:pPr>
        <w:spacing w:line="249" w:lineRule="auto" w:before="198"/>
        <w:ind w:left="117" w:right="235" w:firstLine="0"/>
        <w:jc w:val="both"/>
        <w:rPr>
          <w:i/>
          <w:sz w:val="20"/>
        </w:rPr>
      </w:pPr>
      <w:r>
        <w:rPr>
          <w:i/>
          <w:sz w:val="20"/>
        </w:rPr>
        <w:t>As instituições religiosas possuem uma longa história de produção cerveja na Bélgica, embora algumas vezes interrompida </w:t>
      </w:r>
      <w:r>
        <w:rPr>
          <w:i/>
          <w:sz w:val="20"/>
        </w:rPr>
        <w:t>por conflitos e ocupações, como a que ocorreu durante as Guerras Napoleônicas e a I Guerra Mundial.</w:t>
      </w:r>
      <w:r>
        <w:rPr>
          <w:i/>
          <w:spacing w:val="40"/>
          <w:sz w:val="20"/>
        </w:rPr>
        <w:t> </w:t>
      </w:r>
      <w:r>
        <w:rPr>
          <w:i/>
          <w:sz w:val="20"/>
        </w:rPr>
        <w:t>Pouquíssimas dessas insti- tuições produzem cervejas atualmente, embora muitas licenciaram seus nomes para cervejarias comerciais.</w:t>
      </w:r>
      <w:r>
        <w:rPr>
          <w:i/>
          <w:spacing w:val="26"/>
          <w:sz w:val="20"/>
        </w:rPr>
        <w:t> </w:t>
      </w:r>
      <w:r>
        <w:rPr>
          <w:i/>
          <w:sz w:val="20"/>
        </w:rPr>
        <w:t>Apesar da produção limitada, os estilos tradicionais derivados dessas cervejarias foram bem influentes e se espalharam para além da Bélgica.</w:t>
      </w:r>
    </w:p>
    <w:p>
      <w:pPr>
        <w:spacing w:line="249" w:lineRule="auto" w:before="39"/>
        <w:ind w:left="117" w:right="235" w:firstLine="0"/>
        <w:jc w:val="both"/>
        <w:rPr>
          <w:i/>
          <w:sz w:val="20"/>
        </w:rPr>
      </w:pPr>
      <w:r>
        <w:rPr>
          <w:i/>
          <w:sz w:val="20"/>
        </w:rPr>
        <w:t>Vários termos têm sido usados para descrever essas cervejas, mas muitas são denominações protegidas e refletem a origem da cerveja e não um estilo.</w:t>
      </w:r>
      <w:r>
        <w:rPr>
          <w:i/>
          <w:spacing w:val="40"/>
          <w:sz w:val="20"/>
        </w:rPr>
        <w:t> </w:t>
      </w:r>
      <w:r>
        <w:rPr>
          <w:i/>
          <w:sz w:val="20"/>
        </w:rPr>
        <w:t>Esses mosteiros podem produzir qualquer estilo que escolherem, entretanto os estilos indicados </w:t>
      </w:r>
      <w:r>
        <w:rPr>
          <w:i/>
          <w:sz w:val="20"/>
        </w:rPr>
        <w:t>nessa categoria são os estilos mais comuns associados a essa tradição cervejeira.</w:t>
      </w:r>
    </w:p>
    <w:p>
      <w:pPr>
        <w:spacing w:line="249" w:lineRule="auto" w:before="40"/>
        <w:ind w:left="117" w:right="235" w:firstLine="0"/>
        <w:jc w:val="both"/>
        <w:rPr>
          <w:i/>
          <w:sz w:val="20"/>
        </w:rPr>
      </w:pPr>
      <w:r>
        <w:rPr>
          <w:i/>
          <w:sz w:val="20"/>
        </w:rPr>
        <w:t>Diferenciamos as cervejas desta categoria daquelas que foram inspiradas pelas cervejarias religiosas.</w:t>
      </w:r>
      <w:r>
        <w:rPr>
          <w:i/>
          <w:spacing w:val="38"/>
          <w:sz w:val="20"/>
        </w:rPr>
        <w:t> </w:t>
      </w:r>
      <w:r>
        <w:rPr>
          <w:i/>
          <w:sz w:val="20"/>
        </w:rPr>
        <w:t>Apesar das alegações de exclusividade, essas cervejas compartilham de vários atributos comuns que ajudam a caracterizar os estilos.</w:t>
      </w:r>
      <w:r>
        <w:rPr>
          <w:i/>
          <w:spacing w:val="20"/>
          <w:sz w:val="20"/>
        </w:rPr>
        <w:t> </w:t>
      </w:r>
      <w:r>
        <w:rPr>
          <w:i/>
          <w:sz w:val="20"/>
        </w:rPr>
        <w:t>São todos estilos </w:t>
      </w:r>
      <w:r>
        <w:rPr>
          <w:i/>
          <w:sz w:val="20"/>
        </w:rPr>
        <w:t>de alta</w:t>
      </w:r>
      <w:r>
        <w:rPr>
          <w:i/>
          <w:spacing w:val="-5"/>
          <w:sz w:val="20"/>
        </w:rPr>
        <w:t> </w:t>
      </w:r>
      <w:r>
        <w:rPr>
          <w:i/>
          <w:sz w:val="20"/>
        </w:rPr>
        <w:t>fermentação,</w:t>
      </w:r>
      <w:r>
        <w:rPr>
          <w:i/>
          <w:spacing w:val="-5"/>
          <w:sz w:val="20"/>
        </w:rPr>
        <w:t> </w:t>
      </w:r>
      <w:r>
        <w:rPr>
          <w:i/>
          <w:sz w:val="20"/>
        </w:rPr>
        <w:t>com</w:t>
      </w:r>
      <w:r>
        <w:rPr>
          <w:i/>
          <w:spacing w:val="-5"/>
          <w:sz w:val="20"/>
        </w:rPr>
        <w:t> </w:t>
      </w:r>
      <w:r>
        <w:rPr>
          <w:i/>
          <w:sz w:val="20"/>
        </w:rPr>
        <w:t>uma</w:t>
      </w:r>
      <w:r>
        <w:rPr>
          <w:i/>
          <w:spacing w:val="-5"/>
          <w:sz w:val="20"/>
        </w:rPr>
        <w:t> </w:t>
      </w:r>
      <w:r>
        <w:rPr>
          <w:i/>
          <w:sz w:val="20"/>
        </w:rPr>
        <w:t>alta</w:t>
      </w:r>
      <w:r>
        <w:rPr>
          <w:i/>
          <w:spacing w:val="-5"/>
          <w:sz w:val="20"/>
        </w:rPr>
        <w:t> </w:t>
      </w:r>
      <w:r>
        <w:rPr>
          <w:i/>
          <w:sz w:val="20"/>
        </w:rPr>
        <w:t>atenuação</w:t>
      </w:r>
      <w:r>
        <w:rPr>
          <w:i/>
          <w:spacing w:val="-5"/>
          <w:sz w:val="20"/>
        </w:rPr>
        <w:t> </w:t>
      </w:r>
      <w:r>
        <w:rPr>
          <w:i/>
          <w:sz w:val="20"/>
        </w:rPr>
        <w:t>("mais</w:t>
      </w:r>
      <w:r>
        <w:rPr>
          <w:i/>
          <w:spacing w:val="-5"/>
          <w:sz w:val="20"/>
        </w:rPr>
        <w:t> </w:t>
      </w:r>
      <w:r>
        <w:rPr>
          <w:i/>
          <w:sz w:val="20"/>
        </w:rPr>
        <w:t>digerível"na</w:t>
      </w:r>
      <w:r>
        <w:rPr>
          <w:i/>
          <w:spacing w:val="-5"/>
          <w:sz w:val="20"/>
        </w:rPr>
        <w:t> </w:t>
      </w:r>
      <w:r>
        <w:rPr>
          <w:i/>
          <w:sz w:val="20"/>
        </w:rPr>
        <w:t>Bélgica),</w:t>
      </w:r>
      <w:r>
        <w:rPr>
          <w:i/>
          <w:spacing w:val="-5"/>
          <w:sz w:val="20"/>
        </w:rPr>
        <w:t> </w:t>
      </w:r>
      <w:r>
        <w:rPr>
          <w:i/>
          <w:sz w:val="20"/>
        </w:rPr>
        <w:t>atingem</w:t>
      </w:r>
      <w:r>
        <w:rPr>
          <w:i/>
          <w:spacing w:val="-5"/>
          <w:sz w:val="20"/>
        </w:rPr>
        <w:t> </w:t>
      </w:r>
      <w:r>
        <w:rPr>
          <w:i/>
          <w:sz w:val="20"/>
        </w:rPr>
        <w:t>alta</w:t>
      </w:r>
      <w:r>
        <w:rPr>
          <w:i/>
          <w:spacing w:val="-5"/>
          <w:sz w:val="20"/>
        </w:rPr>
        <w:t> </w:t>
      </w:r>
      <w:r>
        <w:rPr>
          <w:i/>
          <w:sz w:val="20"/>
        </w:rPr>
        <w:t>carbonatação</w:t>
      </w:r>
      <w:r>
        <w:rPr>
          <w:i/>
          <w:spacing w:val="-5"/>
          <w:sz w:val="20"/>
        </w:rPr>
        <w:t> </w:t>
      </w:r>
      <w:r>
        <w:rPr>
          <w:i/>
          <w:sz w:val="20"/>
        </w:rPr>
        <w:t>através</w:t>
      </w:r>
      <w:r>
        <w:rPr>
          <w:i/>
          <w:spacing w:val="-5"/>
          <w:sz w:val="20"/>
        </w:rPr>
        <w:t> </w:t>
      </w:r>
      <w:r>
        <w:rPr>
          <w:i/>
          <w:sz w:val="20"/>
        </w:rPr>
        <w:t>de</w:t>
      </w:r>
      <w:r>
        <w:rPr>
          <w:i/>
          <w:spacing w:val="-5"/>
          <w:sz w:val="20"/>
        </w:rPr>
        <w:t> </w:t>
      </w:r>
      <w:r>
        <w:rPr>
          <w:i/>
          <w:sz w:val="20"/>
        </w:rPr>
        <w:t>acondicionamento em garrafa ("refermentada em garrafa"na Bélgica) e tem caráter de levedura belga distinto, complexo, com condimentado e esterificado agressivo. Muitas tem teor alcóolico alto.</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2976">
                <wp:simplePos x="0" y="0"/>
                <wp:positionH relativeFrom="page">
                  <wp:posOffset>467994</wp:posOffset>
                </wp:positionH>
                <wp:positionV relativeFrom="page">
                  <wp:posOffset>770934</wp:posOffset>
                </wp:positionV>
                <wp:extent cx="7092315" cy="381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7092315" cy="3810"/>
                          <a:chExt cx="7092315" cy="3810"/>
                        </a:xfrm>
                      </wpg:grpSpPr>
                      <wps:wsp>
                        <wps:cNvPr id="86" name="Graphic 86"/>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87" name="Graphic 87"/>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2976" id="docshapegroup57" coordorigin="737,1214" coordsize="11169,6">
                <v:line style="position:absolute" from="737,1217" to="11168,1217" stroked="true" strokeweight=".283pt" strokecolor="#000000">
                  <v:stroke dashstyle="solid"/>
                </v:line>
                <v:rect style="position:absolute;left:11168;top:1214;width:738;height:6" id="docshape58" filled="true" fillcolor="#000000" stroked="false">
                  <v:fill type="solid"/>
                </v:rect>
                <w10:wrap type="none"/>
              </v:group>
            </w:pict>
          </mc:Fallback>
        </mc:AlternateContent>
      </w:r>
      <w:bookmarkStart w:name="26A. Belgian Single" w:id="269"/>
      <w:bookmarkEnd w:id="269"/>
      <w:r>
        <w:rPr/>
      </w:r>
      <w:bookmarkStart w:name="_bookmark134" w:id="270"/>
      <w:bookmarkEnd w:id="270"/>
      <w:r>
        <w:rPr/>
      </w:r>
      <w:r>
        <w:rPr>
          <w:b/>
          <w:sz w:val="24"/>
        </w:rPr>
        <w:t>26A.</w:t>
      </w:r>
      <w:r>
        <w:rPr>
          <w:b/>
          <w:spacing w:val="-8"/>
          <w:sz w:val="24"/>
        </w:rPr>
        <w:t> </w:t>
      </w:r>
      <w:r>
        <w:rPr>
          <w:b/>
          <w:sz w:val="24"/>
        </w:rPr>
        <w:t>Belgian</w:t>
      </w:r>
      <w:r>
        <w:rPr>
          <w:b/>
          <w:spacing w:val="-7"/>
          <w:sz w:val="24"/>
        </w:rPr>
        <w:t> </w:t>
      </w:r>
      <w:r>
        <w:rPr>
          <w:b/>
          <w:spacing w:val="-2"/>
          <w:sz w:val="24"/>
        </w:rPr>
        <w:t>Single</w:t>
      </w:r>
    </w:p>
    <w:p>
      <w:pPr>
        <w:pStyle w:val="BodyText"/>
        <w:spacing w:line="249" w:lineRule="auto" w:before="135"/>
        <w:ind w:left="117" w:right="38"/>
      </w:pPr>
      <w:r>
        <w:rPr>
          <w:b/>
        </w:rPr>
        <w:t>Impressão</w:t>
      </w:r>
      <w:r>
        <w:rPr>
          <w:b/>
          <w:spacing w:val="-9"/>
        </w:rPr>
        <w:t> </w:t>
      </w:r>
      <w:r>
        <w:rPr>
          <w:b/>
        </w:rPr>
        <w:t>Geral</w:t>
      </w:r>
      <w:r>
        <w:rPr/>
        <w:t>: Uma</w:t>
      </w:r>
      <w:r>
        <w:rPr>
          <w:spacing w:val="-10"/>
        </w:rPr>
        <w:t> </w:t>
      </w:r>
      <w:r>
        <w:rPr/>
        <w:t>cerveja</w:t>
      </w:r>
      <w:r>
        <w:rPr>
          <w:spacing w:val="-9"/>
        </w:rPr>
        <w:t> </w:t>
      </w:r>
      <w:r>
        <w:rPr/>
        <w:t>amarelo</w:t>
      </w:r>
      <w:r>
        <w:rPr>
          <w:spacing w:val="-9"/>
        </w:rPr>
        <w:t> </w:t>
      </w:r>
      <w:r>
        <w:rPr/>
        <w:t>dourada,</w:t>
      </w:r>
      <w:r>
        <w:rPr>
          <w:spacing w:val="-9"/>
        </w:rPr>
        <w:t> </w:t>
      </w:r>
      <w:r>
        <w:rPr/>
        <w:t>amarga,</w:t>
      </w:r>
      <w:r>
        <w:rPr>
          <w:spacing w:val="-9"/>
        </w:rPr>
        <w:t> </w:t>
      </w:r>
      <w:r>
        <w:rPr/>
        <w:t>lu- pulada, muito seca e altamente carbonatada.</w:t>
      </w:r>
      <w:r>
        <w:rPr>
          <w:spacing w:val="40"/>
        </w:rPr>
        <w:t> </w:t>
      </w:r>
      <w:r>
        <w:rPr/>
        <w:t>O frutado e o condimentado</w:t>
      </w:r>
      <w:r>
        <w:rPr>
          <w:spacing w:val="-5"/>
        </w:rPr>
        <w:t> </w:t>
      </w:r>
      <w:r>
        <w:rPr/>
        <w:t>são</w:t>
      </w:r>
      <w:r>
        <w:rPr>
          <w:spacing w:val="-5"/>
        </w:rPr>
        <w:t> </w:t>
      </w:r>
      <w:r>
        <w:rPr/>
        <w:t>agressivos,</w:t>
      </w:r>
      <w:r>
        <w:rPr>
          <w:spacing w:val="-5"/>
        </w:rPr>
        <w:t> </w:t>
      </w:r>
      <w:r>
        <w:rPr/>
        <w:t>oriundos</w:t>
      </w:r>
      <w:r>
        <w:rPr>
          <w:spacing w:val="-5"/>
        </w:rPr>
        <w:t> </w:t>
      </w:r>
      <w:r>
        <w:rPr/>
        <w:t>da</w:t>
      </w:r>
      <w:r>
        <w:rPr>
          <w:spacing w:val="-5"/>
        </w:rPr>
        <w:t> </w:t>
      </w:r>
      <w:r>
        <w:rPr/>
        <w:t>levedura</w:t>
      </w:r>
      <w:r>
        <w:rPr>
          <w:spacing w:val="-5"/>
        </w:rPr>
        <w:t> </w:t>
      </w:r>
      <w:r>
        <w:rPr/>
        <w:t>belga,</w:t>
      </w:r>
      <w:r>
        <w:rPr>
          <w:spacing w:val="-5"/>
        </w:rPr>
        <w:t> </w:t>
      </w:r>
      <w:r>
        <w:rPr/>
        <w:t>e</w:t>
      </w:r>
      <w:r>
        <w:rPr>
          <w:spacing w:val="-5"/>
        </w:rPr>
        <w:t> </w:t>
      </w:r>
      <w:r>
        <w:rPr/>
        <w:t>o amargor elevado repercutem em seu equilíbrio, de forma su- ave,</w:t>
      </w:r>
      <w:r>
        <w:rPr>
          <w:spacing w:val="-11"/>
        </w:rPr>
        <w:t> </w:t>
      </w:r>
      <w:r>
        <w:rPr/>
        <w:t>deixando</w:t>
      </w:r>
      <w:r>
        <w:rPr>
          <w:spacing w:val="-11"/>
        </w:rPr>
        <w:t> </w:t>
      </w:r>
      <w:r>
        <w:rPr/>
        <w:t>na</w:t>
      </w:r>
      <w:r>
        <w:rPr>
          <w:spacing w:val="-11"/>
        </w:rPr>
        <w:t> </w:t>
      </w:r>
      <w:r>
        <w:rPr/>
        <w:t>boca</w:t>
      </w:r>
      <w:r>
        <w:rPr>
          <w:spacing w:val="-11"/>
        </w:rPr>
        <w:t> </w:t>
      </w:r>
      <w:r>
        <w:rPr/>
        <w:t>um</w:t>
      </w:r>
      <w:r>
        <w:rPr>
          <w:spacing w:val="-11"/>
        </w:rPr>
        <w:t> </w:t>
      </w:r>
      <w:r>
        <w:rPr/>
        <w:t>perfil</w:t>
      </w:r>
      <w:r>
        <w:rPr>
          <w:spacing w:val="-11"/>
        </w:rPr>
        <w:t> </w:t>
      </w:r>
      <w:r>
        <w:rPr/>
        <w:t>de</w:t>
      </w:r>
      <w:r>
        <w:rPr>
          <w:spacing w:val="-11"/>
        </w:rPr>
        <w:t> </w:t>
      </w:r>
      <w:r>
        <w:rPr/>
        <w:t>malte</w:t>
      </w:r>
      <w:r>
        <w:rPr>
          <w:spacing w:val="-11"/>
        </w:rPr>
        <w:t> </w:t>
      </w:r>
      <w:r>
        <w:rPr/>
        <w:t>adocicado</w:t>
      </w:r>
      <w:r>
        <w:rPr>
          <w:spacing w:val="-11"/>
        </w:rPr>
        <w:t> </w:t>
      </w:r>
      <w:r>
        <w:rPr/>
        <w:t>de</w:t>
      </w:r>
      <w:r>
        <w:rPr>
          <w:spacing w:val="-11"/>
        </w:rPr>
        <w:t> </w:t>
      </w:r>
      <w:r>
        <w:rPr/>
        <w:t>cereais e floral e condimentado de lúpulo.</w:t>
      </w:r>
    </w:p>
    <w:p>
      <w:pPr>
        <w:pStyle w:val="BodyText"/>
        <w:spacing w:line="249" w:lineRule="auto" w:before="40"/>
        <w:ind w:left="117" w:right="38"/>
      </w:pPr>
      <w:r>
        <w:rPr>
          <w:b/>
        </w:rPr>
        <w:t>Aroma</w:t>
      </w:r>
      <w:r>
        <w:rPr/>
        <w:t>:</w:t>
      </w:r>
      <w:r>
        <w:rPr>
          <w:spacing w:val="40"/>
        </w:rPr>
        <w:t> </w:t>
      </w:r>
      <w:r>
        <w:rPr/>
        <w:t>Característica de levedura belga de </w:t>
      </w:r>
      <w:r>
        <w:rPr/>
        <w:t>intensidade média-baixa a média-alta, exibindo um</w:t>
      </w:r>
      <w:r>
        <w:rPr>
          <w:spacing w:val="-1"/>
        </w:rPr>
        <w:t> </w:t>
      </w:r>
      <w:r>
        <w:rPr/>
        <w:t>caráter frutado e con- dimentado em conjunto com um perfil de intensidade média- baixo a médio de lúpulo condimentado ou floral, ocasional- mente</w:t>
      </w:r>
      <w:r>
        <w:rPr>
          <w:spacing w:val="-5"/>
        </w:rPr>
        <w:t> </w:t>
      </w:r>
      <w:r>
        <w:rPr/>
        <w:t>realçadas</w:t>
      </w:r>
      <w:r>
        <w:rPr>
          <w:spacing w:val="-5"/>
        </w:rPr>
        <w:t> </w:t>
      </w:r>
      <w:r>
        <w:rPr/>
        <w:t>por</w:t>
      </w:r>
      <w:r>
        <w:rPr>
          <w:spacing w:val="-5"/>
        </w:rPr>
        <w:t> </w:t>
      </w:r>
      <w:r>
        <w:rPr/>
        <w:t>toques</w:t>
      </w:r>
      <w:r>
        <w:rPr>
          <w:spacing w:val="-5"/>
        </w:rPr>
        <w:t> </w:t>
      </w:r>
      <w:r>
        <w:rPr/>
        <w:t>leves</w:t>
      </w:r>
      <w:r>
        <w:rPr>
          <w:spacing w:val="-5"/>
        </w:rPr>
        <w:t> </w:t>
      </w:r>
      <w:r>
        <w:rPr/>
        <w:t>de</w:t>
      </w:r>
      <w:r>
        <w:rPr>
          <w:spacing w:val="-5"/>
        </w:rPr>
        <w:t> </w:t>
      </w:r>
      <w:r>
        <w:rPr/>
        <w:t>especiarias</w:t>
      </w:r>
      <w:r>
        <w:rPr>
          <w:spacing w:val="-5"/>
        </w:rPr>
        <w:t> </w:t>
      </w:r>
      <w:r>
        <w:rPr/>
        <w:t>herbais</w:t>
      </w:r>
      <w:r>
        <w:rPr>
          <w:spacing w:val="-5"/>
        </w:rPr>
        <w:t> </w:t>
      </w:r>
      <w:r>
        <w:rPr/>
        <w:t>ou</w:t>
      </w:r>
      <w:r>
        <w:rPr>
          <w:spacing w:val="-5"/>
        </w:rPr>
        <w:t> </w:t>
      </w:r>
      <w:r>
        <w:rPr/>
        <w:t>cí- tricas.</w:t>
      </w:r>
      <w:r>
        <w:rPr>
          <w:spacing w:val="29"/>
        </w:rPr>
        <w:t> </w:t>
      </w:r>
      <w:r>
        <w:rPr/>
        <w:t>Em segundo plano, o malte é de baixo a médio-baixo, com notas de pão,</w:t>
      </w:r>
      <w:r>
        <w:rPr>
          <w:spacing w:val="40"/>
        </w:rPr>
        <w:t> </w:t>
      </w:r>
      <w:r>
        <w:rPr/>
        <w:t>biscoito,</w:t>
      </w:r>
      <w:r>
        <w:rPr>
          <w:spacing w:val="40"/>
        </w:rPr>
        <w:t> </w:t>
      </w:r>
      <w:r>
        <w:rPr/>
        <w:t>cereais ou mel suave.</w:t>
      </w:r>
      <w:r>
        <w:rPr>
          <w:spacing w:val="80"/>
        </w:rPr>
        <w:t> </w:t>
      </w:r>
      <w:r>
        <w:rPr/>
        <w:t>O fru- tado</w:t>
      </w:r>
      <w:r>
        <w:rPr>
          <w:spacing w:val="-2"/>
        </w:rPr>
        <w:t> </w:t>
      </w:r>
      <w:r>
        <w:rPr/>
        <w:t>pode</w:t>
      </w:r>
      <w:r>
        <w:rPr>
          <w:spacing w:val="-2"/>
        </w:rPr>
        <w:t> </w:t>
      </w:r>
      <w:r>
        <w:rPr/>
        <w:t>varias</w:t>
      </w:r>
      <w:r>
        <w:rPr>
          <w:spacing w:val="-2"/>
        </w:rPr>
        <w:t> </w:t>
      </w:r>
      <w:r>
        <w:rPr/>
        <w:t>bastante</w:t>
      </w:r>
      <w:r>
        <w:rPr>
          <w:spacing w:val="-2"/>
        </w:rPr>
        <w:t> </w:t>
      </w:r>
      <w:r>
        <w:rPr/>
        <w:t>(maçã,</w:t>
      </w:r>
      <w:r>
        <w:rPr>
          <w:spacing w:val="-1"/>
        </w:rPr>
        <w:t> </w:t>
      </w:r>
      <w:r>
        <w:rPr/>
        <w:t>pera,</w:t>
      </w:r>
      <w:r>
        <w:rPr>
          <w:spacing w:val="-1"/>
        </w:rPr>
        <w:t> </w:t>
      </w:r>
      <w:r>
        <w:rPr/>
        <w:t>toranja,</w:t>
      </w:r>
      <w:r>
        <w:rPr>
          <w:spacing w:val="-1"/>
        </w:rPr>
        <w:t> </w:t>
      </w:r>
      <w:r>
        <w:rPr/>
        <w:t>limão,</w:t>
      </w:r>
      <w:r>
        <w:rPr>
          <w:spacing w:val="-1"/>
        </w:rPr>
        <w:t> </w:t>
      </w:r>
      <w:r>
        <w:rPr/>
        <w:t>laranja, pêssego, damasco).</w:t>
      </w:r>
      <w:r>
        <w:rPr>
          <w:spacing w:val="26"/>
        </w:rPr>
        <w:t> </w:t>
      </w:r>
      <w:r>
        <w:rPr/>
        <w:t>Fenólicos são tipicamente como pimenta preta ou cravo. Tutti-frutti é inapropriado.</w:t>
      </w:r>
    </w:p>
    <w:p>
      <w:pPr>
        <w:pStyle w:val="BodyText"/>
        <w:spacing w:line="249" w:lineRule="auto"/>
        <w:ind w:left="117" w:right="38"/>
      </w:pPr>
      <w:r>
        <w:rPr>
          <w:b/>
        </w:rPr>
        <w:t>Aparência</w:t>
      </w:r>
      <w:r>
        <w:rPr/>
        <w:t>: Cor de amarelo claro a dourado médio.</w:t>
      </w:r>
      <w:r>
        <w:rPr>
          <w:spacing w:val="40"/>
        </w:rPr>
        <w:t> </w:t>
      </w:r>
      <w:r>
        <w:rPr/>
        <w:t>Geral- mente</w:t>
      </w:r>
      <w:r>
        <w:rPr>
          <w:spacing w:val="-13"/>
        </w:rPr>
        <w:t> </w:t>
      </w:r>
      <w:r>
        <w:rPr/>
        <w:t>tem</w:t>
      </w:r>
      <w:r>
        <w:rPr>
          <w:spacing w:val="-12"/>
        </w:rPr>
        <w:t> </w:t>
      </w:r>
      <w:r>
        <w:rPr/>
        <w:t>boa</w:t>
      </w:r>
      <w:r>
        <w:rPr>
          <w:spacing w:val="-13"/>
        </w:rPr>
        <w:t> </w:t>
      </w:r>
      <w:r>
        <w:rPr/>
        <w:t>limpidez,</w:t>
      </w:r>
      <w:r>
        <w:rPr>
          <w:spacing w:val="-12"/>
        </w:rPr>
        <w:t> </w:t>
      </w:r>
      <w:r>
        <w:rPr/>
        <w:t>com</w:t>
      </w:r>
      <w:r>
        <w:rPr>
          <w:spacing w:val="-13"/>
        </w:rPr>
        <w:t> </w:t>
      </w:r>
      <w:r>
        <w:rPr/>
        <w:t>um</w:t>
      </w:r>
      <w:r>
        <w:rPr>
          <w:spacing w:val="-12"/>
        </w:rPr>
        <w:t> </w:t>
      </w:r>
      <w:r>
        <w:rPr/>
        <w:t>colarinho</w:t>
      </w:r>
      <w:r>
        <w:rPr>
          <w:spacing w:val="-13"/>
        </w:rPr>
        <w:t> </w:t>
      </w:r>
      <w:r>
        <w:rPr/>
        <w:t>lembrando</w:t>
      </w:r>
      <w:r>
        <w:rPr>
          <w:spacing w:val="-12"/>
        </w:rPr>
        <w:t> </w:t>
      </w:r>
      <w:r>
        <w:rPr/>
        <w:t>meren- gue de coloração branca, de tamanho moderado, persistente, com característico rendado belga.</w:t>
      </w:r>
    </w:p>
    <w:p>
      <w:pPr>
        <w:pStyle w:val="BodyText"/>
        <w:spacing w:line="249" w:lineRule="auto"/>
        <w:ind w:right="38"/>
      </w:pPr>
      <w:r>
        <w:rPr>
          <w:b/>
        </w:rPr>
        <w:t>Sabor</w:t>
      </w:r>
      <w:r>
        <w:rPr/>
        <w:t>: No início, o sabor maltado é leve com caráter de </w:t>
      </w:r>
      <w:r>
        <w:rPr/>
        <w:t>bis- coito de mel, pão ou biscoito tipo água e sal.</w:t>
      </w:r>
      <w:r>
        <w:rPr>
          <w:spacing w:val="23"/>
        </w:rPr>
        <w:t> </w:t>
      </w:r>
      <w:r>
        <w:rPr/>
        <w:t>Possui sabor de grãos suave e um final lupulado, amargo e seco e bem defi- nido.</w:t>
      </w:r>
      <w:r>
        <w:rPr>
          <w:spacing w:val="40"/>
        </w:rPr>
        <w:t> </w:t>
      </w:r>
      <w:r>
        <w:rPr/>
        <w:t>Na boca, sabor moderado de lúpulo com característica condimentada ou floral.</w:t>
      </w:r>
      <w:r>
        <w:rPr>
          <w:spacing w:val="40"/>
        </w:rPr>
        <w:t> </w:t>
      </w:r>
      <w:r>
        <w:rPr/>
        <w:t>Ésteres moderados semelhantes aos encontrados no aroma.</w:t>
      </w:r>
      <w:r>
        <w:rPr>
          <w:spacing w:val="40"/>
        </w:rPr>
        <w:t> </w:t>
      </w:r>
      <w:r>
        <w:rPr/>
        <w:t>Fenólicos condimentados de leves a moderados como os encontrados no aroma.</w:t>
      </w:r>
      <w:r>
        <w:rPr>
          <w:spacing w:val="32"/>
        </w:rPr>
        <w:t> </w:t>
      </w:r>
      <w:r>
        <w:rPr/>
        <w:t>Amargor de mé- dio</w:t>
      </w:r>
      <w:r>
        <w:rPr>
          <w:spacing w:val="-5"/>
        </w:rPr>
        <w:t> </w:t>
      </w:r>
      <w:r>
        <w:rPr/>
        <w:t>a</w:t>
      </w:r>
      <w:r>
        <w:rPr>
          <w:spacing w:val="-5"/>
        </w:rPr>
        <w:t> </w:t>
      </w:r>
      <w:r>
        <w:rPr/>
        <w:t>alto,</w:t>
      </w:r>
      <w:r>
        <w:rPr>
          <w:spacing w:val="-5"/>
        </w:rPr>
        <w:t> </w:t>
      </w:r>
      <w:r>
        <w:rPr/>
        <w:t>acentuado</w:t>
      </w:r>
      <w:r>
        <w:rPr>
          <w:spacing w:val="-5"/>
        </w:rPr>
        <w:t> </w:t>
      </w:r>
      <w:r>
        <w:rPr/>
        <w:t>pela</w:t>
      </w:r>
      <w:r>
        <w:rPr>
          <w:spacing w:val="-5"/>
        </w:rPr>
        <w:t> </w:t>
      </w:r>
      <w:r>
        <w:rPr/>
        <w:t>secura. O</w:t>
      </w:r>
      <w:r>
        <w:rPr>
          <w:spacing w:val="-5"/>
        </w:rPr>
        <w:t> </w:t>
      </w:r>
      <w:r>
        <w:rPr/>
        <w:t>caráter</w:t>
      </w:r>
      <w:r>
        <w:rPr>
          <w:spacing w:val="-5"/>
        </w:rPr>
        <w:t> </w:t>
      </w:r>
      <w:r>
        <w:rPr/>
        <w:t>de</w:t>
      </w:r>
      <w:r>
        <w:rPr>
          <w:spacing w:val="-5"/>
        </w:rPr>
        <w:t> </w:t>
      </w:r>
      <w:r>
        <w:rPr/>
        <w:t>levedura</w:t>
      </w:r>
      <w:r>
        <w:rPr>
          <w:spacing w:val="-5"/>
        </w:rPr>
        <w:t> </w:t>
      </w:r>
      <w:r>
        <w:rPr/>
        <w:t>e</w:t>
      </w:r>
      <w:r>
        <w:rPr>
          <w:spacing w:val="-5"/>
        </w:rPr>
        <w:t> </w:t>
      </w:r>
      <w:r>
        <w:rPr/>
        <w:t>o</w:t>
      </w:r>
      <w:r>
        <w:rPr>
          <w:spacing w:val="-5"/>
        </w:rPr>
        <w:t> </w:t>
      </w:r>
      <w:r>
        <w:rPr/>
        <w:t>de lúpulo permanecem no retrogosto.</w:t>
      </w:r>
    </w:p>
    <w:p>
      <w:pPr>
        <w:pStyle w:val="BodyText"/>
        <w:spacing w:line="249" w:lineRule="auto"/>
        <w:ind w:right="38"/>
      </w:pPr>
      <w:r>
        <w:rPr>
          <w:b/>
        </w:rPr>
        <w:t>Sensação na Boca</w:t>
      </w:r>
      <w:r>
        <w:rPr/>
        <w:t>: Corpo de médio-baixo a médio.</w:t>
      </w:r>
      <w:r>
        <w:rPr>
          <w:spacing w:val="40"/>
        </w:rPr>
        <w:t> </w:t>
      </w:r>
      <w:r>
        <w:rPr/>
        <w:t>Macia. Carbonatação de média-alta a alta, pode causar um pouco de formigamento.</w:t>
      </w:r>
      <w:r>
        <w:rPr>
          <w:spacing w:val="26"/>
        </w:rPr>
        <w:t> </w:t>
      </w:r>
      <w:r>
        <w:rPr/>
        <w:t>Não</w:t>
      </w:r>
      <w:r>
        <w:rPr>
          <w:spacing w:val="-1"/>
        </w:rPr>
        <w:t> </w:t>
      </w:r>
      <w:r>
        <w:rPr/>
        <w:t>deve</w:t>
      </w:r>
      <w:r>
        <w:rPr>
          <w:spacing w:val="-1"/>
        </w:rPr>
        <w:t> </w:t>
      </w:r>
      <w:r>
        <w:rPr/>
        <w:t>ter</w:t>
      </w:r>
      <w:r>
        <w:rPr>
          <w:spacing w:val="-1"/>
        </w:rPr>
        <w:t> </w:t>
      </w:r>
      <w:r>
        <w:rPr/>
        <w:t>aquecimento</w:t>
      </w:r>
      <w:r>
        <w:rPr>
          <w:spacing w:val="-1"/>
        </w:rPr>
        <w:t> </w:t>
      </w:r>
      <w:r>
        <w:rPr/>
        <w:t>alcoólico</w:t>
      </w:r>
      <w:r>
        <w:rPr>
          <w:spacing w:val="-1"/>
        </w:rPr>
        <w:t> </w:t>
      </w:r>
      <w:r>
        <w:rPr/>
        <w:t>perceptí- </w:t>
      </w:r>
      <w:r>
        <w:rPr>
          <w:spacing w:val="-4"/>
        </w:rPr>
        <w:t>vel.</w:t>
      </w:r>
    </w:p>
    <w:p>
      <w:pPr>
        <w:pStyle w:val="BodyText"/>
        <w:spacing w:line="249" w:lineRule="auto" w:before="40"/>
        <w:ind w:right="38"/>
      </w:pPr>
      <w:r>
        <w:rPr>
          <w:b/>
        </w:rPr>
        <w:t>Comentários</w:t>
      </w:r>
      <w:r>
        <w:rPr/>
        <w:t>: Raramente é fabricada, quando é, </w:t>
      </w:r>
      <w:r>
        <w:rPr/>
        <w:t>geralmente não é rotulada e nem vendida fora dos mosteiros.</w:t>
      </w:r>
      <w:r>
        <w:rPr>
          <w:spacing w:val="40"/>
        </w:rPr>
        <w:t> </w:t>
      </w:r>
      <w:r>
        <w:rPr/>
        <w:t>Também pode</w:t>
      </w:r>
      <w:r>
        <w:rPr>
          <w:spacing w:val="-2"/>
        </w:rPr>
        <w:t> </w:t>
      </w:r>
      <w:r>
        <w:rPr/>
        <w:t>ser</w:t>
      </w:r>
      <w:r>
        <w:rPr>
          <w:spacing w:val="-3"/>
        </w:rPr>
        <w:t> </w:t>
      </w:r>
      <w:r>
        <w:rPr/>
        <w:t>chamada</w:t>
      </w:r>
      <w:r>
        <w:rPr>
          <w:spacing w:val="-2"/>
        </w:rPr>
        <w:t> </w:t>
      </w:r>
      <w:r>
        <w:rPr/>
        <w:t>de</w:t>
      </w:r>
      <w:r>
        <w:rPr>
          <w:spacing w:val="-3"/>
        </w:rPr>
        <w:t> </w:t>
      </w:r>
      <w:r>
        <w:rPr/>
        <w:t>cerveja</w:t>
      </w:r>
      <w:r>
        <w:rPr>
          <w:spacing w:val="-2"/>
        </w:rPr>
        <w:t> </w:t>
      </w:r>
      <w:r>
        <w:rPr/>
        <w:t>dos</w:t>
      </w:r>
      <w:r>
        <w:rPr>
          <w:spacing w:val="-3"/>
        </w:rPr>
        <w:t> </w:t>
      </w:r>
      <w:r>
        <w:rPr/>
        <w:t>monges,</w:t>
      </w:r>
      <w:r>
        <w:rPr>
          <w:spacing w:val="-1"/>
        </w:rPr>
        <w:t> </w:t>
      </w:r>
      <w:r>
        <w:rPr/>
        <w:t>cerveja</w:t>
      </w:r>
      <w:r>
        <w:rPr>
          <w:spacing w:val="-2"/>
        </w:rPr>
        <w:t> </w:t>
      </w:r>
      <w:r>
        <w:rPr/>
        <w:t>dos</w:t>
      </w:r>
      <w:r>
        <w:rPr>
          <w:spacing w:val="-3"/>
        </w:rPr>
        <w:t> </w:t>
      </w:r>
      <w:r>
        <w:rPr/>
        <w:t>Irmãos ou</w:t>
      </w:r>
      <w:r>
        <w:rPr>
          <w:spacing w:val="-6"/>
        </w:rPr>
        <w:t> </w:t>
      </w:r>
      <w:r>
        <w:rPr/>
        <w:t>simplesmente</w:t>
      </w:r>
      <w:r>
        <w:rPr>
          <w:spacing w:val="-6"/>
        </w:rPr>
        <w:t> </w:t>
      </w:r>
      <w:r>
        <w:rPr/>
        <w:t>Blond</w:t>
      </w:r>
      <w:r>
        <w:rPr>
          <w:spacing w:val="-6"/>
        </w:rPr>
        <w:t> </w:t>
      </w:r>
      <w:r>
        <w:rPr/>
        <w:t>(não</w:t>
      </w:r>
      <w:r>
        <w:rPr>
          <w:spacing w:val="-6"/>
        </w:rPr>
        <w:t> </w:t>
      </w:r>
      <w:r>
        <w:rPr/>
        <w:t>usamos</w:t>
      </w:r>
      <w:r>
        <w:rPr>
          <w:spacing w:val="-7"/>
        </w:rPr>
        <w:t> </w:t>
      </w:r>
      <w:r>
        <w:rPr/>
        <w:t>este</w:t>
      </w:r>
      <w:r>
        <w:rPr>
          <w:spacing w:val="-6"/>
        </w:rPr>
        <w:t> </w:t>
      </w:r>
      <w:r>
        <w:rPr/>
        <w:t>termo</w:t>
      </w:r>
      <w:r>
        <w:rPr>
          <w:spacing w:val="-6"/>
        </w:rPr>
        <w:t> </w:t>
      </w:r>
      <w:r>
        <w:rPr/>
        <w:t>para</w:t>
      </w:r>
      <w:r>
        <w:rPr>
          <w:spacing w:val="-6"/>
        </w:rPr>
        <w:t> </w:t>
      </w:r>
      <w:r>
        <w:rPr/>
        <w:t>não</w:t>
      </w:r>
      <w:r>
        <w:rPr>
          <w:spacing w:val="-6"/>
        </w:rPr>
        <w:t> </w:t>
      </w:r>
      <w:r>
        <w:rPr/>
        <w:t>cau- sar confusão com um outro estilo, o Belgian Blond Ale).</w:t>
      </w:r>
      <w:r>
        <w:rPr>
          <w:spacing w:val="27"/>
        </w:rPr>
        <w:t> </w:t>
      </w:r>
      <w:r>
        <w:rPr/>
        <w:t>Al- tamente atenuada, geralmente com 85% ou mais.</w:t>
      </w:r>
    </w:p>
    <w:p>
      <w:pPr>
        <w:pStyle w:val="BodyText"/>
        <w:spacing w:line="249" w:lineRule="auto"/>
        <w:ind w:right="38"/>
      </w:pPr>
      <w:r>
        <w:rPr>
          <w:b/>
        </w:rPr>
        <w:t>História</w:t>
      </w:r>
      <w:r>
        <w:rPr/>
        <w:t>: Embora</w:t>
      </w:r>
      <w:r>
        <w:rPr>
          <w:spacing w:val="-7"/>
        </w:rPr>
        <w:t> </w:t>
      </w:r>
      <w:r>
        <w:rPr/>
        <w:t>as</w:t>
      </w:r>
      <w:r>
        <w:rPr>
          <w:spacing w:val="-7"/>
        </w:rPr>
        <w:t> </w:t>
      </w:r>
      <w:r>
        <w:rPr/>
        <w:t>cervejarias</w:t>
      </w:r>
      <w:r>
        <w:rPr>
          <w:spacing w:val="-6"/>
        </w:rPr>
        <w:t> </w:t>
      </w:r>
      <w:r>
        <w:rPr/>
        <w:t>de</w:t>
      </w:r>
      <w:r>
        <w:rPr>
          <w:spacing w:val="-7"/>
        </w:rPr>
        <w:t> </w:t>
      </w:r>
      <w:r>
        <w:rPr/>
        <w:t>monastérios</w:t>
      </w:r>
      <w:r>
        <w:rPr>
          <w:spacing w:val="-7"/>
        </w:rPr>
        <w:t> </w:t>
      </w:r>
      <w:r>
        <w:rPr/>
        <w:t>tenham</w:t>
      </w:r>
      <w:r>
        <w:rPr>
          <w:spacing w:val="-6"/>
        </w:rPr>
        <w:t> </w:t>
      </w:r>
      <w:r>
        <w:rPr/>
        <w:t>a</w:t>
      </w:r>
      <w:r>
        <w:rPr>
          <w:spacing w:val="-7"/>
        </w:rPr>
        <w:t> </w:t>
      </w:r>
      <w:r>
        <w:rPr/>
        <w:t>tra- dição</w:t>
      </w:r>
      <w:r>
        <w:rPr>
          <w:spacing w:val="-5"/>
        </w:rPr>
        <w:t> </w:t>
      </w:r>
      <w:r>
        <w:rPr/>
        <w:t>de</w:t>
      </w:r>
      <w:r>
        <w:rPr>
          <w:spacing w:val="-5"/>
        </w:rPr>
        <w:t> </w:t>
      </w:r>
      <w:r>
        <w:rPr/>
        <w:t>produzir</w:t>
      </w:r>
      <w:r>
        <w:rPr>
          <w:spacing w:val="-5"/>
        </w:rPr>
        <w:t> </w:t>
      </w:r>
      <w:r>
        <w:rPr/>
        <w:t>cerveja</w:t>
      </w:r>
      <w:r>
        <w:rPr>
          <w:spacing w:val="-5"/>
        </w:rPr>
        <w:t> </w:t>
      </w:r>
      <w:r>
        <w:rPr/>
        <w:t>com</w:t>
      </w:r>
      <w:r>
        <w:rPr>
          <w:spacing w:val="-5"/>
        </w:rPr>
        <w:t> </w:t>
      </w:r>
      <w:r>
        <w:rPr/>
        <w:t>menor</w:t>
      </w:r>
      <w:r>
        <w:rPr>
          <w:spacing w:val="-5"/>
        </w:rPr>
        <w:t> </w:t>
      </w:r>
      <w:r>
        <w:rPr/>
        <w:t>teor</w:t>
      </w:r>
      <w:r>
        <w:rPr>
          <w:spacing w:val="-5"/>
        </w:rPr>
        <w:t> </w:t>
      </w:r>
      <w:r>
        <w:rPr/>
        <w:t>alcoólico</w:t>
      </w:r>
      <w:r>
        <w:rPr>
          <w:spacing w:val="-5"/>
        </w:rPr>
        <w:t> </w:t>
      </w:r>
      <w:r>
        <w:rPr/>
        <w:t>como</w:t>
      </w:r>
      <w:r>
        <w:rPr>
          <w:spacing w:val="-5"/>
        </w:rPr>
        <w:t> </w:t>
      </w:r>
      <w:r>
        <w:rPr/>
        <w:t>ali- mento diário de um monge (a Westmalle começou a </w:t>
      </w:r>
      <w:r>
        <w:rPr>
          <w:spacing w:val="-2"/>
        </w:rPr>
        <w:t>produzir</w:t>
      </w:r>
    </w:p>
    <w:p>
      <w:pPr>
        <w:spacing w:line="240" w:lineRule="auto" w:before="8"/>
        <w:rPr>
          <w:sz w:val="20"/>
        </w:rPr>
      </w:pPr>
      <w:r>
        <w:rPr/>
        <w:br w:type="column"/>
      </w:r>
      <w:r>
        <w:rPr>
          <w:sz w:val="20"/>
        </w:rPr>
      </w:r>
    </w:p>
    <w:p>
      <w:pPr>
        <w:pStyle w:val="BodyText"/>
        <w:spacing w:line="249" w:lineRule="auto" w:before="1"/>
        <w:ind w:right="235"/>
      </w:pPr>
      <w:r>
        <w:rPr/>
        <w:t>a</w:t>
      </w:r>
      <w:r>
        <w:rPr>
          <w:spacing w:val="-6"/>
        </w:rPr>
        <w:t> </w:t>
      </w:r>
      <w:r>
        <w:rPr/>
        <w:t>sua</w:t>
      </w:r>
      <w:r>
        <w:rPr>
          <w:spacing w:val="-6"/>
        </w:rPr>
        <w:t> </w:t>
      </w:r>
      <w:r>
        <w:rPr/>
        <w:t>em</w:t>
      </w:r>
      <w:r>
        <w:rPr>
          <w:spacing w:val="-6"/>
        </w:rPr>
        <w:t> </w:t>
      </w:r>
      <w:r>
        <w:rPr/>
        <w:t>1922),</w:t>
      </w:r>
      <w:r>
        <w:rPr>
          <w:spacing w:val="-6"/>
        </w:rPr>
        <w:t> </w:t>
      </w:r>
      <w:r>
        <w:rPr/>
        <w:t>a</w:t>
      </w:r>
      <w:r>
        <w:rPr>
          <w:spacing w:val="-6"/>
        </w:rPr>
        <w:t> </w:t>
      </w:r>
      <w:r>
        <w:rPr/>
        <w:t>cerveja</w:t>
      </w:r>
      <w:r>
        <w:rPr>
          <w:spacing w:val="-6"/>
        </w:rPr>
        <w:t> </w:t>
      </w:r>
      <w:r>
        <w:rPr/>
        <w:t>clara</w:t>
      </w:r>
      <w:r>
        <w:rPr>
          <w:spacing w:val="-6"/>
        </w:rPr>
        <w:t> </w:t>
      </w:r>
      <w:r>
        <w:rPr/>
        <w:t>e</w:t>
      </w:r>
      <w:r>
        <w:rPr>
          <w:spacing w:val="-6"/>
        </w:rPr>
        <w:t> </w:t>
      </w:r>
      <w:r>
        <w:rPr/>
        <w:t>amarga</w:t>
      </w:r>
      <w:r>
        <w:rPr>
          <w:spacing w:val="-6"/>
        </w:rPr>
        <w:t> </w:t>
      </w:r>
      <w:r>
        <w:rPr/>
        <w:t>que</w:t>
      </w:r>
      <w:r>
        <w:rPr>
          <w:spacing w:val="-6"/>
        </w:rPr>
        <w:t> </w:t>
      </w:r>
      <w:r>
        <w:rPr/>
        <w:t>o</w:t>
      </w:r>
      <w:r>
        <w:rPr>
          <w:spacing w:val="-6"/>
        </w:rPr>
        <w:t> </w:t>
      </w:r>
      <w:r>
        <w:rPr/>
        <w:t>estilo</w:t>
      </w:r>
      <w:r>
        <w:rPr>
          <w:spacing w:val="-6"/>
        </w:rPr>
        <w:t> </w:t>
      </w:r>
      <w:r>
        <w:rPr/>
        <w:t>descreve é uma invenção relativamente moderna que reflete os gostos atuais. A</w:t>
      </w:r>
      <w:r>
        <w:rPr>
          <w:spacing w:val="-3"/>
        </w:rPr>
        <w:t> </w:t>
      </w:r>
      <w:r>
        <w:rPr/>
        <w:t>Westvleteren</w:t>
      </w:r>
      <w:r>
        <w:rPr>
          <w:spacing w:val="-3"/>
        </w:rPr>
        <w:t> </w:t>
      </w:r>
      <w:r>
        <w:rPr/>
        <w:t>produziu</w:t>
      </w:r>
      <w:r>
        <w:rPr>
          <w:spacing w:val="-3"/>
        </w:rPr>
        <w:t> </w:t>
      </w:r>
      <w:r>
        <w:rPr/>
        <w:t>a</w:t>
      </w:r>
      <w:r>
        <w:rPr>
          <w:spacing w:val="-3"/>
        </w:rPr>
        <w:t> </w:t>
      </w:r>
      <w:r>
        <w:rPr/>
        <w:t>deles</w:t>
      </w:r>
      <w:r>
        <w:rPr>
          <w:spacing w:val="-3"/>
        </w:rPr>
        <w:t> </w:t>
      </w:r>
      <w:r>
        <w:rPr/>
        <w:t>pela</w:t>
      </w:r>
      <w:r>
        <w:rPr>
          <w:spacing w:val="-3"/>
        </w:rPr>
        <w:t> </w:t>
      </w:r>
      <w:r>
        <w:rPr/>
        <w:t>primeira</w:t>
      </w:r>
      <w:r>
        <w:rPr>
          <w:spacing w:val="-3"/>
        </w:rPr>
        <w:t> </w:t>
      </w:r>
      <w:r>
        <w:rPr/>
        <w:t>vez</w:t>
      </w:r>
      <w:r>
        <w:rPr>
          <w:spacing w:val="-3"/>
        </w:rPr>
        <w:t> </w:t>
      </w:r>
      <w:r>
        <w:rPr/>
        <w:t>em 1999,</w:t>
      </w:r>
      <w:r>
        <w:rPr>
          <w:spacing w:val="-9"/>
        </w:rPr>
        <w:t> </w:t>
      </w:r>
      <w:r>
        <w:rPr/>
        <w:t>mas</w:t>
      </w:r>
      <w:r>
        <w:rPr>
          <w:spacing w:val="-9"/>
        </w:rPr>
        <w:t> </w:t>
      </w:r>
      <w:r>
        <w:rPr/>
        <w:t>substituiu</w:t>
      </w:r>
      <w:r>
        <w:rPr>
          <w:spacing w:val="-9"/>
        </w:rPr>
        <w:t> </w:t>
      </w:r>
      <w:r>
        <w:rPr/>
        <w:t>produtos</w:t>
      </w:r>
      <w:r>
        <w:rPr>
          <w:spacing w:val="-9"/>
        </w:rPr>
        <w:t> </w:t>
      </w:r>
      <w:r>
        <w:rPr/>
        <w:t>mais</w:t>
      </w:r>
      <w:r>
        <w:rPr>
          <w:spacing w:val="-9"/>
        </w:rPr>
        <w:t> </w:t>
      </w:r>
      <w:r>
        <w:rPr/>
        <w:t>antigos</w:t>
      </w:r>
      <w:r>
        <w:rPr>
          <w:spacing w:val="-9"/>
        </w:rPr>
        <w:t> </w:t>
      </w:r>
      <w:r>
        <w:rPr/>
        <w:t>de</w:t>
      </w:r>
      <w:r>
        <w:rPr>
          <w:spacing w:val="-9"/>
        </w:rPr>
        <w:t> </w:t>
      </w:r>
      <w:r>
        <w:rPr/>
        <w:t>densidade</w:t>
      </w:r>
      <w:r>
        <w:rPr>
          <w:spacing w:val="-9"/>
        </w:rPr>
        <w:t> </w:t>
      </w:r>
      <w:r>
        <w:rPr/>
        <w:t>mais </w:t>
      </w:r>
      <w:r>
        <w:rPr>
          <w:spacing w:val="-2"/>
        </w:rPr>
        <w:t>baixa.</w:t>
      </w:r>
    </w:p>
    <w:p>
      <w:pPr>
        <w:pStyle w:val="BodyText"/>
        <w:spacing w:line="249" w:lineRule="auto"/>
        <w:ind w:right="235"/>
      </w:pPr>
      <w:r>
        <w:rPr>
          <w:b/>
        </w:rPr>
        <w:t>Ingredientes</w:t>
      </w:r>
      <w:r>
        <w:rPr/>
        <w:t>: Malte Pilsen. Levedura belga. Lúpulos </w:t>
      </w:r>
      <w:r>
        <w:rPr/>
        <w:t>conti- </w:t>
      </w:r>
      <w:r>
        <w:rPr>
          <w:spacing w:val="-2"/>
        </w:rPr>
        <w:t>nentais.</w:t>
      </w:r>
    </w:p>
    <w:p>
      <w:pPr>
        <w:pStyle w:val="BodyText"/>
        <w:spacing w:line="249" w:lineRule="auto" w:before="40"/>
        <w:ind w:right="234"/>
      </w:pPr>
      <w:r>
        <w:rPr>
          <w:b/>
        </w:rPr>
        <w:t>Comparação de Estilos</w:t>
      </w:r>
      <w:r>
        <w:rPr/>
        <w:t>:</w:t>
      </w:r>
      <w:r>
        <w:rPr>
          <w:spacing w:val="40"/>
        </w:rPr>
        <w:t> </w:t>
      </w:r>
      <w:r>
        <w:rPr/>
        <w:t>Como uma interpretação belga de alta fermentação de uma German Pils - clara, lupulada e </w:t>
      </w:r>
      <w:r>
        <w:rPr/>
        <w:t>bem atenuada, mas com um caráter forte da levedura belga.</w:t>
      </w:r>
      <w:r>
        <w:rPr>
          <w:spacing w:val="40"/>
        </w:rPr>
        <w:t> </w:t>
      </w:r>
      <w:r>
        <w:rPr/>
        <w:t>Tem menos dulçor, maior atenuação, menos caráter de malte e é mais centrada no lúpulo do que uma Belgian Pale Ale.</w:t>
      </w:r>
      <w:r>
        <w:rPr>
          <w:spacing w:val="37"/>
        </w:rPr>
        <w:t> </w:t>
      </w:r>
      <w:r>
        <w:rPr/>
        <w:t>Mais parecida</w:t>
      </w:r>
      <w:r>
        <w:rPr>
          <w:spacing w:val="-4"/>
        </w:rPr>
        <w:t> </w:t>
      </w:r>
      <w:r>
        <w:rPr/>
        <w:t>com</w:t>
      </w:r>
      <w:r>
        <w:rPr>
          <w:spacing w:val="-4"/>
        </w:rPr>
        <w:t> </w:t>
      </w:r>
      <w:r>
        <w:rPr/>
        <w:t>a</w:t>
      </w:r>
      <w:r>
        <w:rPr>
          <w:spacing w:val="-4"/>
        </w:rPr>
        <w:t> </w:t>
      </w:r>
      <w:r>
        <w:rPr/>
        <w:t>uma</w:t>
      </w:r>
      <w:r>
        <w:rPr>
          <w:spacing w:val="-4"/>
        </w:rPr>
        <w:t> </w:t>
      </w:r>
      <w:r>
        <w:rPr/>
        <w:t>versão</w:t>
      </w:r>
      <w:r>
        <w:rPr>
          <w:spacing w:val="-4"/>
        </w:rPr>
        <w:t> </w:t>
      </w:r>
      <w:r>
        <w:rPr/>
        <w:t>altamente</w:t>
      </w:r>
      <w:r>
        <w:rPr>
          <w:spacing w:val="-4"/>
        </w:rPr>
        <w:t> </w:t>
      </w:r>
      <w:r>
        <w:rPr/>
        <w:t>lupulada</w:t>
      </w:r>
      <w:r>
        <w:rPr>
          <w:spacing w:val="-4"/>
        </w:rPr>
        <w:t> </w:t>
      </w:r>
      <w:r>
        <w:rPr/>
        <w:t>e</w:t>
      </w:r>
      <w:r>
        <w:rPr>
          <w:spacing w:val="-4"/>
        </w:rPr>
        <w:t> </w:t>
      </w:r>
      <w:r>
        <w:rPr/>
        <w:t>mais</w:t>
      </w:r>
      <w:r>
        <w:rPr>
          <w:spacing w:val="-4"/>
        </w:rPr>
        <w:t> </w:t>
      </w:r>
      <w:r>
        <w:rPr/>
        <w:t>leve</w:t>
      </w:r>
      <w:r>
        <w:rPr>
          <w:spacing w:val="-4"/>
        </w:rPr>
        <w:t> </w:t>
      </w:r>
      <w:r>
        <w:rPr/>
        <w:t>de uma Belgian Tripel (com o seu amargor e a secura) do que uma versão mais menor de uma Belgian Blond Ale.</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1,054</w:t>
      </w:r>
    </w:p>
    <w:p>
      <w:pPr>
        <w:pStyle w:val="BodyText"/>
        <w:tabs>
          <w:tab w:pos="2340" w:val="left" w:leader="none"/>
        </w:tabs>
        <w:spacing w:before="57"/>
      </w:pPr>
      <w:r>
        <w:rPr/>
        <w:t>IBU:</w:t>
      </w:r>
      <w:r>
        <w:rPr>
          <w:spacing w:val="-4"/>
        </w:rPr>
        <w:t> </w:t>
      </w:r>
      <w:r>
        <w:rPr/>
        <w:t>25</w:t>
      </w:r>
      <w:r>
        <w:rPr>
          <w:spacing w:val="-4"/>
        </w:rPr>
        <w:t> </w:t>
      </w:r>
      <w:r>
        <w:rPr/>
        <w:t>-</w:t>
      </w:r>
      <w:r>
        <w:rPr>
          <w:spacing w:val="-4"/>
        </w:rPr>
        <w:t> </w:t>
      </w:r>
      <w:r>
        <w:rPr>
          <w:spacing w:val="-5"/>
        </w:rPr>
        <w:t>45</w:t>
      </w:r>
      <w:r>
        <w:rPr/>
        <w:tab/>
        <w:t>FG:</w:t>
      </w:r>
      <w:r>
        <w:rPr>
          <w:spacing w:val="-4"/>
        </w:rPr>
        <w:t> </w:t>
      </w:r>
      <w:r>
        <w:rPr/>
        <w:t>1,004</w:t>
      </w:r>
      <w:r>
        <w:rPr>
          <w:spacing w:val="-4"/>
        </w:rPr>
        <w:t> </w:t>
      </w:r>
      <w:r>
        <w:rPr/>
        <w:t>-</w:t>
      </w:r>
      <w:r>
        <w:rPr>
          <w:spacing w:val="-4"/>
        </w:rPr>
        <w:t> </w:t>
      </w:r>
      <w:r>
        <w:rPr>
          <w:spacing w:val="-2"/>
        </w:rPr>
        <w:t>1,010</w:t>
      </w:r>
    </w:p>
    <w:p>
      <w:pPr>
        <w:pStyle w:val="BodyText"/>
        <w:tabs>
          <w:tab w:pos="2340" w:val="left" w:leader="none"/>
        </w:tabs>
        <w:spacing w:before="57"/>
      </w:pPr>
      <w:r>
        <w:rPr/>
        <w:t>SRM:</w:t>
      </w:r>
      <w:r>
        <w:rPr>
          <w:spacing w:val="-4"/>
        </w:rPr>
        <w:t> </w:t>
      </w:r>
      <w:r>
        <w:rPr/>
        <w:t>3</w:t>
      </w:r>
      <w:r>
        <w:rPr>
          <w:spacing w:val="-3"/>
        </w:rPr>
        <w:t> </w:t>
      </w:r>
      <w:r>
        <w:rPr/>
        <w:t>-</w:t>
      </w:r>
      <w:r>
        <w:rPr>
          <w:spacing w:val="-3"/>
        </w:rPr>
        <w:t> </w:t>
      </w:r>
      <w:r>
        <w:rPr>
          <w:spacing w:val="-10"/>
        </w:rPr>
        <w:t>5</w:t>
      </w:r>
      <w:r>
        <w:rPr/>
        <w:tab/>
        <w:t>ABV:</w:t>
      </w:r>
      <w:r>
        <w:rPr>
          <w:spacing w:val="-10"/>
        </w:rPr>
        <w:t> </w:t>
      </w:r>
      <w:r>
        <w:rPr/>
        <w:t>4,8%</w:t>
      </w:r>
      <w:r>
        <w:rPr>
          <w:spacing w:val="-10"/>
        </w:rPr>
        <w:t> </w:t>
      </w:r>
      <w:r>
        <w:rPr/>
        <w:t>-</w:t>
      </w:r>
      <w:r>
        <w:rPr>
          <w:spacing w:val="-9"/>
        </w:rPr>
        <w:t> </w:t>
      </w:r>
      <w:r>
        <w:rPr>
          <w:spacing w:val="-5"/>
        </w:rPr>
        <w:t>6%</w:t>
      </w:r>
    </w:p>
    <w:p>
      <w:pPr>
        <w:pStyle w:val="BodyText"/>
        <w:spacing w:line="249" w:lineRule="auto" w:before="53"/>
        <w:ind w:right="234"/>
      </w:pPr>
      <w:r>
        <w:rPr>
          <w:b/>
        </w:rPr>
        <w:t>Exemplos Comerciais</w:t>
      </w:r>
      <w:r>
        <w:rPr/>
        <w:t>: Chimay Gold, La Trappe Puur, </w:t>
      </w:r>
      <w:r>
        <w:rPr/>
        <w:t>Rus- sian</w:t>
      </w:r>
      <w:r>
        <w:rPr>
          <w:spacing w:val="-9"/>
        </w:rPr>
        <w:t> </w:t>
      </w:r>
      <w:r>
        <w:rPr/>
        <w:t>River</w:t>
      </w:r>
      <w:r>
        <w:rPr>
          <w:spacing w:val="-9"/>
        </w:rPr>
        <w:t> </w:t>
      </w:r>
      <w:r>
        <w:rPr/>
        <w:t>Redemption,</w:t>
      </w:r>
      <w:r>
        <w:rPr>
          <w:spacing w:val="-9"/>
        </w:rPr>
        <w:t> </w:t>
      </w:r>
      <w:r>
        <w:rPr/>
        <w:t>St. Bernardus</w:t>
      </w:r>
      <w:r>
        <w:rPr>
          <w:spacing w:val="-9"/>
        </w:rPr>
        <w:t> </w:t>
      </w:r>
      <w:r>
        <w:rPr/>
        <w:t>Extra</w:t>
      </w:r>
      <w:r>
        <w:rPr>
          <w:spacing w:val="-9"/>
        </w:rPr>
        <w:t> </w:t>
      </w:r>
      <w:r>
        <w:rPr/>
        <w:t>4,</w:t>
      </w:r>
      <w:r>
        <w:rPr>
          <w:spacing w:val="-9"/>
        </w:rPr>
        <w:t> </w:t>
      </w:r>
      <w:r>
        <w:rPr/>
        <w:t>Westmalle</w:t>
      </w:r>
      <w:r>
        <w:rPr>
          <w:spacing w:val="-9"/>
        </w:rPr>
        <w:t> </w:t>
      </w:r>
      <w:r>
        <w:rPr/>
        <w:t>Ex- tra, Westvleteren Blond.</w:t>
      </w:r>
    </w:p>
    <w:p>
      <w:pPr>
        <w:spacing w:before="40"/>
        <w:ind w:left="116" w:right="0" w:firstLine="0"/>
        <w:jc w:val="both"/>
        <w:rPr>
          <w:sz w:val="20"/>
        </w:rPr>
      </w:pPr>
      <w:r>
        <w:rPr>
          <w:b/>
          <w:sz w:val="20"/>
        </w:rPr>
        <w:t>Última</w:t>
      </w:r>
      <w:r>
        <w:rPr>
          <w:b/>
          <w:spacing w:val="-10"/>
          <w:sz w:val="20"/>
        </w:rPr>
        <w:t> </w:t>
      </w:r>
      <w:r>
        <w:rPr>
          <w:b/>
          <w:sz w:val="20"/>
        </w:rPr>
        <w:t>Revisão</w:t>
      </w:r>
      <w:r>
        <w:rPr>
          <w:sz w:val="20"/>
        </w:rPr>
        <w:t>:</w:t>
      </w:r>
      <w:r>
        <w:rPr>
          <w:spacing w:val="1"/>
          <w:sz w:val="20"/>
        </w:rPr>
        <w:t> </w:t>
      </w:r>
      <w:r>
        <w:rPr>
          <w:sz w:val="20"/>
        </w:rPr>
        <w:t>Trappist</w:t>
      </w:r>
      <w:r>
        <w:rPr>
          <w:spacing w:val="-9"/>
          <w:sz w:val="20"/>
        </w:rPr>
        <w:t> </w:t>
      </w:r>
      <w:r>
        <w:rPr>
          <w:sz w:val="20"/>
        </w:rPr>
        <w:t>Single</w:t>
      </w:r>
      <w:r>
        <w:rPr>
          <w:spacing w:val="-9"/>
          <w:sz w:val="20"/>
        </w:rPr>
        <w:t> </w:t>
      </w:r>
      <w:r>
        <w:rPr>
          <w:spacing w:val="-2"/>
          <w:sz w:val="20"/>
        </w:rPr>
        <w:t>(2015)</w:t>
      </w:r>
    </w:p>
    <w:p>
      <w:pPr>
        <w:pStyle w:val="BodyText"/>
        <w:spacing w:line="249" w:lineRule="auto" w:before="49"/>
        <w:ind w:right="235"/>
      </w:pPr>
      <w:r>
        <w:rPr>
          <w:b/>
        </w:rPr>
        <w:t>Atributos de Estilo</w:t>
      </w:r>
      <w:r>
        <w:rPr/>
        <w:t>:</w:t>
      </w:r>
      <w:r>
        <w:rPr>
          <w:spacing w:val="40"/>
        </w:rPr>
        <w:t> </w:t>
      </w:r>
      <w:r>
        <w:rPr/>
        <w:t>bitter, craft-style, hoppy, </w:t>
      </w:r>
      <w:r>
        <w:rPr/>
        <w:t>pale-color, standard-strength, top-fermented, western-europe</w:t>
      </w:r>
    </w:p>
    <w:p>
      <w:pPr>
        <w:pStyle w:val="BodyText"/>
        <w:spacing w:before="61"/>
        <w:ind w:left="0"/>
        <w:jc w:val="left"/>
      </w:pPr>
    </w:p>
    <w:p>
      <w:pPr>
        <w:spacing w:before="0"/>
        <w:ind w:left="116" w:right="0" w:firstLine="0"/>
        <w:jc w:val="both"/>
        <w:rPr>
          <w:b/>
          <w:sz w:val="24"/>
        </w:rPr>
      </w:pPr>
      <w:bookmarkStart w:name="26B. Belgian Dubbel" w:id="271"/>
      <w:bookmarkEnd w:id="271"/>
      <w:r>
        <w:rPr/>
      </w:r>
      <w:bookmarkStart w:name="_bookmark135" w:id="272"/>
      <w:bookmarkEnd w:id="272"/>
      <w:r>
        <w:rPr/>
      </w:r>
      <w:r>
        <w:rPr>
          <w:b/>
          <w:sz w:val="24"/>
        </w:rPr>
        <w:t>26B.</w:t>
      </w:r>
      <w:r>
        <w:rPr>
          <w:b/>
          <w:spacing w:val="-8"/>
          <w:sz w:val="24"/>
        </w:rPr>
        <w:t> </w:t>
      </w:r>
      <w:r>
        <w:rPr>
          <w:b/>
          <w:sz w:val="24"/>
        </w:rPr>
        <w:t>Belgian</w:t>
      </w:r>
      <w:r>
        <w:rPr>
          <w:b/>
          <w:spacing w:val="-7"/>
          <w:sz w:val="24"/>
        </w:rPr>
        <w:t> </w:t>
      </w:r>
      <w:r>
        <w:rPr>
          <w:b/>
          <w:spacing w:val="-2"/>
          <w:sz w:val="24"/>
        </w:rPr>
        <w:t>Dubbel</w:t>
      </w:r>
    </w:p>
    <w:p>
      <w:pPr>
        <w:pStyle w:val="BodyText"/>
        <w:spacing w:line="249" w:lineRule="auto" w:before="135"/>
        <w:ind w:right="235"/>
      </w:pPr>
      <w:r>
        <w:rPr>
          <w:b/>
        </w:rPr>
        <w:t>Impressão</w:t>
      </w:r>
      <w:r>
        <w:rPr>
          <w:b/>
          <w:spacing w:val="-13"/>
        </w:rPr>
        <w:t> </w:t>
      </w:r>
      <w:r>
        <w:rPr>
          <w:b/>
        </w:rPr>
        <w:t>Geral</w:t>
      </w:r>
      <w:r>
        <w:rPr/>
        <w:t>:</w:t>
      </w:r>
      <w:r>
        <w:rPr>
          <w:spacing w:val="-12"/>
        </w:rPr>
        <w:t> </w:t>
      </w:r>
      <w:r>
        <w:rPr/>
        <w:t>Uma</w:t>
      </w:r>
      <w:r>
        <w:rPr>
          <w:spacing w:val="-13"/>
        </w:rPr>
        <w:t> </w:t>
      </w:r>
      <w:r>
        <w:rPr/>
        <w:t>ale</w:t>
      </w:r>
      <w:r>
        <w:rPr>
          <w:spacing w:val="-12"/>
        </w:rPr>
        <w:t> </w:t>
      </w:r>
      <w:r>
        <w:rPr/>
        <w:t>belga</w:t>
      </w:r>
      <w:r>
        <w:rPr>
          <w:spacing w:val="-13"/>
        </w:rPr>
        <w:t> </w:t>
      </w:r>
      <w:r>
        <w:rPr/>
        <w:t>complexa</w:t>
      </w:r>
      <w:r>
        <w:rPr>
          <w:spacing w:val="-12"/>
        </w:rPr>
        <w:t> </w:t>
      </w:r>
      <w:r>
        <w:rPr/>
        <w:t>de</w:t>
      </w:r>
      <w:r>
        <w:rPr>
          <w:spacing w:val="-13"/>
        </w:rPr>
        <w:t> </w:t>
      </w:r>
      <w:r>
        <w:rPr/>
        <w:t>cor</w:t>
      </w:r>
      <w:r>
        <w:rPr>
          <w:spacing w:val="-12"/>
        </w:rPr>
        <w:t> </w:t>
      </w:r>
      <w:r>
        <w:rPr/>
        <w:t>cobre</w:t>
      </w:r>
      <w:r>
        <w:rPr>
          <w:spacing w:val="-13"/>
        </w:rPr>
        <w:t> </w:t>
      </w:r>
      <w:r>
        <w:rPr/>
        <w:t>aver- melhada,</w:t>
      </w:r>
      <w:r>
        <w:rPr>
          <w:spacing w:val="-9"/>
        </w:rPr>
        <w:t> </w:t>
      </w:r>
      <w:r>
        <w:rPr/>
        <w:t>teor</w:t>
      </w:r>
      <w:r>
        <w:rPr>
          <w:spacing w:val="-10"/>
        </w:rPr>
        <w:t> </w:t>
      </w:r>
      <w:r>
        <w:rPr/>
        <w:t>alcoólico</w:t>
      </w:r>
      <w:r>
        <w:rPr>
          <w:spacing w:val="-10"/>
        </w:rPr>
        <w:t> </w:t>
      </w:r>
      <w:r>
        <w:rPr/>
        <w:t>moderado,</w:t>
      </w:r>
      <w:r>
        <w:rPr>
          <w:spacing w:val="-10"/>
        </w:rPr>
        <w:t> </w:t>
      </w:r>
      <w:r>
        <w:rPr/>
        <w:t>maltada,</w:t>
      </w:r>
      <w:r>
        <w:rPr>
          <w:spacing w:val="-9"/>
        </w:rPr>
        <w:t> </w:t>
      </w:r>
      <w:r>
        <w:rPr/>
        <w:t>com</w:t>
      </w:r>
      <w:r>
        <w:rPr>
          <w:spacing w:val="-10"/>
        </w:rPr>
        <w:t> </w:t>
      </w:r>
      <w:r>
        <w:rPr/>
        <w:t>sabores</w:t>
      </w:r>
      <w:r>
        <w:rPr>
          <w:spacing w:val="-10"/>
        </w:rPr>
        <w:t> </w:t>
      </w:r>
      <w:r>
        <w:rPr/>
        <w:t>mal- tados ricos, ésteres que remetem a frutas secas ou escuras e uma nota alcoólica combinada a um perfil maltado com final bem seco.</w:t>
      </w:r>
    </w:p>
    <w:p>
      <w:pPr>
        <w:pStyle w:val="BodyText"/>
        <w:spacing w:line="249" w:lineRule="auto"/>
        <w:ind w:right="235"/>
      </w:pPr>
      <w:r>
        <w:rPr>
          <w:b/>
        </w:rPr>
        <w:t>Aroma</w:t>
      </w:r>
      <w:r>
        <w:rPr/>
        <w:t>: Aroma</w:t>
      </w:r>
      <w:r>
        <w:rPr>
          <w:spacing w:val="-1"/>
        </w:rPr>
        <w:t> </w:t>
      </w:r>
      <w:r>
        <w:rPr/>
        <w:t>maltado</w:t>
      </w:r>
      <w:r>
        <w:rPr>
          <w:spacing w:val="-1"/>
        </w:rPr>
        <w:t> </w:t>
      </w:r>
      <w:r>
        <w:rPr/>
        <w:t>rico</w:t>
      </w:r>
      <w:r>
        <w:rPr>
          <w:spacing w:val="-1"/>
        </w:rPr>
        <w:t> </w:t>
      </w:r>
      <w:r>
        <w:rPr/>
        <w:t>que</w:t>
      </w:r>
      <w:r>
        <w:rPr>
          <w:spacing w:val="-1"/>
        </w:rPr>
        <w:t> </w:t>
      </w:r>
      <w:r>
        <w:rPr/>
        <w:t>varia</w:t>
      </w:r>
      <w:r>
        <w:rPr>
          <w:spacing w:val="-1"/>
        </w:rPr>
        <w:t> </w:t>
      </w:r>
      <w:r>
        <w:rPr/>
        <w:t>de</w:t>
      </w:r>
      <w:r>
        <w:rPr>
          <w:spacing w:val="-1"/>
        </w:rPr>
        <w:t> </w:t>
      </w:r>
      <w:r>
        <w:rPr/>
        <w:t>moderado</w:t>
      </w:r>
      <w:r>
        <w:rPr>
          <w:spacing w:val="-1"/>
        </w:rPr>
        <w:t> </w:t>
      </w:r>
      <w:r>
        <w:rPr/>
        <w:t>a</w:t>
      </w:r>
      <w:r>
        <w:rPr>
          <w:spacing w:val="-1"/>
        </w:rPr>
        <w:t> </w:t>
      </w:r>
      <w:r>
        <w:rPr/>
        <w:t>mode- radamente</w:t>
      </w:r>
      <w:r>
        <w:rPr>
          <w:spacing w:val="-3"/>
        </w:rPr>
        <w:t> </w:t>
      </w:r>
      <w:r>
        <w:rPr/>
        <w:t>forte</w:t>
      </w:r>
      <w:r>
        <w:rPr>
          <w:spacing w:val="-3"/>
        </w:rPr>
        <w:t> </w:t>
      </w:r>
      <w:r>
        <w:rPr/>
        <w:t>com</w:t>
      </w:r>
      <w:r>
        <w:rPr>
          <w:spacing w:val="-3"/>
        </w:rPr>
        <w:t> </w:t>
      </w:r>
      <w:r>
        <w:rPr/>
        <w:t>notas</w:t>
      </w:r>
      <w:r>
        <w:rPr>
          <w:spacing w:val="-3"/>
        </w:rPr>
        <w:t> </w:t>
      </w:r>
      <w:r>
        <w:rPr/>
        <w:t>de</w:t>
      </w:r>
      <w:r>
        <w:rPr>
          <w:spacing w:val="-3"/>
        </w:rPr>
        <w:t> </w:t>
      </w:r>
      <w:r>
        <w:rPr/>
        <w:t>chocolate,</w:t>
      </w:r>
      <w:r>
        <w:rPr>
          <w:spacing w:val="-3"/>
        </w:rPr>
        <w:t> </w:t>
      </w:r>
      <w:r>
        <w:rPr/>
        <w:t>açúcar</w:t>
      </w:r>
      <w:r>
        <w:rPr>
          <w:spacing w:val="-3"/>
        </w:rPr>
        <w:t> </w:t>
      </w:r>
      <w:r>
        <w:rPr/>
        <w:t>caramelizado ou</w:t>
      </w:r>
      <w:r>
        <w:rPr>
          <w:spacing w:val="-6"/>
        </w:rPr>
        <w:t> </w:t>
      </w:r>
      <w:r>
        <w:rPr/>
        <w:t>tostado. Nunca</w:t>
      </w:r>
      <w:r>
        <w:rPr>
          <w:spacing w:val="-6"/>
        </w:rPr>
        <w:t> </w:t>
      </w:r>
      <w:r>
        <w:rPr/>
        <w:t>torrado</w:t>
      </w:r>
      <w:r>
        <w:rPr>
          <w:spacing w:val="-6"/>
        </w:rPr>
        <w:t> </w:t>
      </w:r>
      <w:r>
        <w:rPr/>
        <w:t>ou</w:t>
      </w:r>
      <w:r>
        <w:rPr>
          <w:spacing w:val="-6"/>
        </w:rPr>
        <w:t> </w:t>
      </w:r>
      <w:r>
        <w:rPr/>
        <w:t>queimado. Ésteres</w:t>
      </w:r>
      <w:r>
        <w:rPr>
          <w:spacing w:val="-6"/>
        </w:rPr>
        <w:t> </w:t>
      </w:r>
      <w:r>
        <w:rPr/>
        <w:t>frutados</w:t>
      </w:r>
      <w:r>
        <w:rPr>
          <w:spacing w:val="-6"/>
        </w:rPr>
        <w:t> </w:t>
      </w:r>
      <w:r>
        <w:rPr/>
        <w:t>mo- derados,</w:t>
      </w:r>
      <w:r>
        <w:rPr>
          <w:spacing w:val="-9"/>
        </w:rPr>
        <w:t> </w:t>
      </w:r>
      <w:r>
        <w:rPr/>
        <w:t>muitas</w:t>
      </w:r>
      <w:r>
        <w:rPr>
          <w:spacing w:val="-10"/>
        </w:rPr>
        <w:t> </w:t>
      </w:r>
      <w:r>
        <w:rPr/>
        <w:t>vezes</w:t>
      </w:r>
      <w:r>
        <w:rPr>
          <w:spacing w:val="-10"/>
        </w:rPr>
        <w:t> </w:t>
      </w:r>
      <w:r>
        <w:rPr/>
        <w:t>remetendo</w:t>
      </w:r>
      <w:r>
        <w:rPr>
          <w:spacing w:val="-10"/>
        </w:rPr>
        <w:t> </w:t>
      </w:r>
      <w:r>
        <w:rPr/>
        <w:t>a</w:t>
      </w:r>
      <w:r>
        <w:rPr>
          <w:spacing w:val="-10"/>
        </w:rPr>
        <w:t> </w:t>
      </w:r>
      <w:r>
        <w:rPr/>
        <w:t>frutas</w:t>
      </w:r>
      <w:r>
        <w:rPr>
          <w:spacing w:val="-10"/>
        </w:rPr>
        <w:t> </w:t>
      </w:r>
      <w:r>
        <w:rPr/>
        <w:t>secas</w:t>
      </w:r>
      <w:r>
        <w:rPr>
          <w:spacing w:val="-10"/>
        </w:rPr>
        <w:t> </w:t>
      </w:r>
      <w:r>
        <w:rPr/>
        <w:t>ou</w:t>
      </w:r>
      <w:r>
        <w:rPr>
          <w:spacing w:val="-10"/>
        </w:rPr>
        <w:t> </w:t>
      </w:r>
      <w:r>
        <w:rPr/>
        <w:t>escuras,</w:t>
      </w:r>
      <w:r>
        <w:rPr>
          <w:spacing w:val="-9"/>
        </w:rPr>
        <w:t> </w:t>
      </w:r>
      <w:r>
        <w:rPr/>
        <w:t>es- pecialmente passas e ameixas, por vezes frutas de caroço e banana.</w:t>
      </w:r>
      <w:r>
        <w:rPr>
          <w:spacing w:val="33"/>
        </w:rPr>
        <w:t> </w:t>
      </w:r>
      <w:r>
        <w:rPr/>
        <w:t>Fenólico de baixo a moderado, com caráter apimen- tado,</w:t>
      </w:r>
      <w:r>
        <w:rPr>
          <w:spacing w:val="-13"/>
        </w:rPr>
        <w:t> </w:t>
      </w:r>
      <w:r>
        <w:rPr/>
        <w:t>condimentado.</w:t>
      </w:r>
      <w:r>
        <w:rPr>
          <w:spacing w:val="-12"/>
        </w:rPr>
        <w:t> </w:t>
      </w:r>
      <w:r>
        <w:rPr/>
        <w:t>Tipicamente</w:t>
      </w:r>
      <w:r>
        <w:rPr>
          <w:spacing w:val="-13"/>
        </w:rPr>
        <w:t> </w:t>
      </w:r>
      <w:r>
        <w:rPr/>
        <w:t>os</w:t>
      </w:r>
      <w:r>
        <w:rPr>
          <w:spacing w:val="-12"/>
        </w:rPr>
        <w:t> </w:t>
      </w:r>
      <w:r>
        <w:rPr/>
        <w:t>lúpulos</w:t>
      </w:r>
      <w:r>
        <w:rPr>
          <w:spacing w:val="-13"/>
        </w:rPr>
        <w:t> </w:t>
      </w:r>
      <w:r>
        <w:rPr/>
        <w:t>são</w:t>
      </w:r>
      <w:r>
        <w:rPr>
          <w:spacing w:val="-12"/>
        </w:rPr>
        <w:t> </w:t>
      </w:r>
      <w:r>
        <w:rPr/>
        <w:t>ausentes,</w:t>
      </w:r>
      <w:r>
        <w:rPr>
          <w:spacing w:val="-13"/>
        </w:rPr>
        <w:t> </w:t>
      </w:r>
      <w:r>
        <w:rPr/>
        <w:t>mas quando presentes, têm caráter condimentado, herbal ou floral de baixa intensidade.</w:t>
      </w:r>
      <w:r>
        <w:rPr>
          <w:spacing w:val="40"/>
        </w:rPr>
        <w:t> </w:t>
      </w:r>
      <w:r>
        <w:rPr/>
        <w:t>No equilíbrio, o malte é o mais forte, com</w:t>
      </w:r>
      <w:r>
        <w:rPr>
          <w:spacing w:val="-13"/>
        </w:rPr>
        <w:t> </w:t>
      </w:r>
      <w:r>
        <w:rPr/>
        <w:t>ésteres</w:t>
      </w:r>
      <w:r>
        <w:rPr>
          <w:spacing w:val="-12"/>
        </w:rPr>
        <w:t> </w:t>
      </w:r>
      <w:r>
        <w:rPr/>
        <w:t>e</w:t>
      </w:r>
      <w:r>
        <w:rPr>
          <w:spacing w:val="-13"/>
        </w:rPr>
        <w:t> </w:t>
      </w:r>
      <w:r>
        <w:rPr/>
        <w:t>condimentados</w:t>
      </w:r>
      <w:r>
        <w:rPr>
          <w:spacing w:val="-12"/>
        </w:rPr>
        <w:t> </w:t>
      </w:r>
      <w:r>
        <w:rPr/>
        <w:t>adicionando</w:t>
      </w:r>
      <w:r>
        <w:rPr>
          <w:spacing w:val="-13"/>
        </w:rPr>
        <w:t> </w:t>
      </w:r>
      <w:r>
        <w:rPr/>
        <w:t>complexidade.</w:t>
      </w:r>
      <w:r>
        <w:rPr>
          <w:spacing w:val="-8"/>
        </w:rPr>
        <w:t> </w:t>
      </w:r>
      <w:r>
        <w:rPr/>
        <w:t>Per- fume alcoólico de baixa intensidade e suave é opcional.</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b/>
        </w:rPr>
        <w:t>Aparência</w:t>
      </w:r>
      <w:r>
        <w:rPr/>
        <w:t>:</w:t>
      </w:r>
      <w:r>
        <w:rPr>
          <w:spacing w:val="29"/>
        </w:rPr>
        <w:t> </w:t>
      </w:r>
      <w:r>
        <w:rPr/>
        <w:t>Cor de âmbar escuro a cobre, com uma </w:t>
      </w:r>
      <w:r>
        <w:rPr/>
        <w:t>atraente profundidade</w:t>
      </w:r>
      <w:r>
        <w:rPr>
          <w:spacing w:val="-3"/>
        </w:rPr>
        <w:t> </w:t>
      </w:r>
      <w:r>
        <w:rPr/>
        <w:t>reflexo</w:t>
      </w:r>
      <w:r>
        <w:rPr>
          <w:spacing w:val="-3"/>
        </w:rPr>
        <w:t> </w:t>
      </w:r>
      <w:r>
        <w:rPr/>
        <w:t>avermelhado. Geralmente</w:t>
      </w:r>
      <w:r>
        <w:rPr>
          <w:spacing w:val="-3"/>
        </w:rPr>
        <w:t> </w:t>
      </w:r>
      <w:r>
        <w:rPr/>
        <w:t>límpida. Co- larinho</w:t>
      </w:r>
      <w:r>
        <w:rPr>
          <w:spacing w:val="-1"/>
        </w:rPr>
        <w:t> </w:t>
      </w:r>
      <w:r>
        <w:rPr/>
        <w:t>cremoso</w:t>
      </w:r>
      <w:r>
        <w:rPr>
          <w:spacing w:val="-1"/>
        </w:rPr>
        <w:t> </w:t>
      </w:r>
      <w:r>
        <w:rPr/>
        <w:t>com</w:t>
      </w:r>
      <w:r>
        <w:rPr>
          <w:spacing w:val="-1"/>
        </w:rPr>
        <w:t> </w:t>
      </w:r>
      <w:r>
        <w:rPr/>
        <w:t>longa</w:t>
      </w:r>
      <w:r>
        <w:rPr>
          <w:spacing w:val="-1"/>
        </w:rPr>
        <w:t> </w:t>
      </w:r>
      <w:r>
        <w:rPr/>
        <w:t>duração, de</w:t>
      </w:r>
      <w:r>
        <w:rPr>
          <w:spacing w:val="-1"/>
        </w:rPr>
        <w:t> </w:t>
      </w:r>
      <w:r>
        <w:rPr/>
        <w:t>cor</w:t>
      </w:r>
      <w:r>
        <w:rPr>
          <w:spacing w:val="-1"/>
        </w:rPr>
        <w:t> </w:t>
      </w:r>
      <w:r>
        <w:rPr/>
        <w:t>quase</w:t>
      </w:r>
      <w:r>
        <w:rPr>
          <w:spacing w:val="-1"/>
        </w:rPr>
        <w:t> </w:t>
      </w:r>
      <w:r>
        <w:rPr/>
        <w:t>branco, es- pesso e denso.</w:t>
      </w:r>
    </w:p>
    <w:p>
      <w:pPr>
        <w:pStyle w:val="BodyText"/>
        <w:spacing w:line="249" w:lineRule="auto"/>
        <w:ind w:right="38"/>
      </w:pPr>
      <w:r>
        <w:rPr>
          <w:b/>
        </w:rPr>
        <w:t>Sabor</w:t>
      </w:r>
      <w:r>
        <w:rPr/>
        <w:t>: Perfil</w:t>
      </w:r>
      <w:r>
        <w:rPr>
          <w:spacing w:val="-9"/>
        </w:rPr>
        <w:t> </w:t>
      </w:r>
      <w:r>
        <w:rPr/>
        <w:t>similar</w:t>
      </w:r>
      <w:r>
        <w:rPr>
          <w:spacing w:val="-9"/>
        </w:rPr>
        <w:t> </w:t>
      </w:r>
      <w:r>
        <w:rPr/>
        <w:t>ao</w:t>
      </w:r>
      <w:r>
        <w:rPr>
          <w:spacing w:val="-9"/>
        </w:rPr>
        <w:t> </w:t>
      </w:r>
      <w:r>
        <w:rPr/>
        <w:t>aroma</w:t>
      </w:r>
      <w:r>
        <w:rPr>
          <w:spacing w:val="-9"/>
        </w:rPr>
        <w:t> </w:t>
      </w:r>
      <w:r>
        <w:rPr/>
        <w:t>(são</w:t>
      </w:r>
      <w:r>
        <w:rPr>
          <w:spacing w:val="-9"/>
        </w:rPr>
        <w:t> </w:t>
      </w:r>
      <w:r>
        <w:rPr/>
        <w:t>aplicados</w:t>
      </w:r>
      <w:r>
        <w:rPr>
          <w:spacing w:val="-9"/>
        </w:rPr>
        <w:t> </w:t>
      </w:r>
      <w:r>
        <w:rPr/>
        <w:t>os</w:t>
      </w:r>
      <w:r>
        <w:rPr>
          <w:spacing w:val="-9"/>
        </w:rPr>
        <w:t> </w:t>
      </w:r>
      <w:r>
        <w:rPr/>
        <w:t>mesmos</w:t>
      </w:r>
      <w:r>
        <w:rPr>
          <w:spacing w:val="-9"/>
        </w:rPr>
        <w:t> </w:t>
      </w:r>
      <w:r>
        <w:rPr/>
        <w:t>des- critores</w:t>
      </w:r>
      <w:r>
        <w:rPr>
          <w:spacing w:val="-6"/>
        </w:rPr>
        <w:t> </w:t>
      </w:r>
      <w:r>
        <w:rPr/>
        <w:t>e</w:t>
      </w:r>
      <w:r>
        <w:rPr>
          <w:spacing w:val="-6"/>
        </w:rPr>
        <w:t> </w:t>
      </w:r>
      <w:r>
        <w:rPr/>
        <w:t>intensidades)</w:t>
      </w:r>
      <w:r>
        <w:rPr>
          <w:spacing w:val="-6"/>
        </w:rPr>
        <w:t> </w:t>
      </w:r>
      <w:r>
        <w:rPr/>
        <w:t>para</w:t>
      </w:r>
      <w:r>
        <w:rPr>
          <w:spacing w:val="-6"/>
        </w:rPr>
        <w:t> </w:t>
      </w:r>
      <w:r>
        <w:rPr/>
        <w:t>malte,</w:t>
      </w:r>
      <w:r>
        <w:rPr>
          <w:spacing w:val="-6"/>
        </w:rPr>
        <w:t> </w:t>
      </w:r>
      <w:r>
        <w:rPr/>
        <w:t>ésteres,</w:t>
      </w:r>
      <w:r>
        <w:rPr>
          <w:spacing w:val="-6"/>
        </w:rPr>
        <w:t> </w:t>
      </w:r>
      <w:r>
        <w:rPr/>
        <w:t>fenólicos,</w:t>
      </w:r>
      <w:r>
        <w:rPr>
          <w:spacing w:val="-6"/>
        </w:rPr>
        <w:t> </w:t>
      </w:r>
      <w:r>
        <w:rPr/>
        <w:t>álcool</w:t>
      </w:r>
      <w:r>
        <w:rPr>
          <w:spacing w:val="-6"/>
        </w:rPr>
        <w:t> </w:t>
      </w:r>
      <w:r>
        <w:rPr/>
        <w:t>e lúpulos. Amargor</w:t>
      </w:r>
      <w:r>
        <w:rPr>
          <w:spacing w:val="-3"/>
        </w:rPr>
        <w:t> </w:t>
      </w:r>
      <w:r>
        <w:rPr/>
        <w:t>de</w:t>
      </w:r>
      <w:r>
        <w:rPr>
          <w:spacing w:val="-3"/>
        </w:rPr>
        <w:t> </w:t>
      </w:r>
      <w:r>
        <w:rPr/>
        <w:t>médio-baixo</w:t>
      </w:r>
      <w:r>
        <w:rPr>
          <w:spacing w:val="-3"/>
        </w:rPr>
        <w:t> </w:t>
      </w:r>
      <w:r>
        <w:rPr/>
        <w:t>a</w:t>
      </w:r>
      <w:r>
        <w:rPr>
          <w:spacing w:val="-3"/>
        </w:rPr>
        <w:t> </w:t>
      </w:r>
      <w:r>
        <w:rPr/>
        <w:t>médio,</w:t>
      </w:r>
      <w:r>
        <w:rPr>
          <w:spacing w:val="-2"/>
        </w:rPr>
        <w:t> </w:t>
      </w:r>
      <w:r>
        <w:rPr/>
        <w:t>mas</w:t>
      </w:r>
      <w:r>
        <w:rPr>
          <w:spacing w:val="-3"/>
        </w:rPr>
        <w:t> </w:t>
      </w:r>
      <w:r>
        <w:rPr/>
        <w:t>o</w:t>
      </w:r>
      <w:r>
        <w:rPr>
          <w:spacing w:val="-3"/>
        </w:rPr>
        <w:t> </w:t>
      </w:r>
      <w:r>
        <w:rPr/>
        <w:t>malte</w:t>
      </w:r>
      <w:r>
        <w:rPr>
          <w:spacing w:val="-3"/>
        </w:rPr>
        <w:t> </w:t>
      </w:r>
      <w:r>
        <w:rPr/>
        <w:t>sem- pre será mais proeminente no equilíbrio.</w:t>
      </w:r>
      <w:r>
        <w:rPr>
          <w:spacing w:val="40"/>
        </w:rPr>
        <w:t> </w:t>
      </w:r>
      <w:r>
        <w:rPr/>
        <w:t>Os ésteres e fenóis adicionam complexidade e interesse para o malte, ao passo que o álcool tipicamente não é percebido.</w:t>
      </w:r>
      <w:r>
        <w:rPr>
          <w:spacing w:val="40"/>
        </w:rPr>
        <w:t> </w:t>
      </w:r>
      <w:r>
        <w:rPr/>
        <w:t>Maltado rico, por vezes</w:t>
      </w:r>
      <w:r>
        <w:rPr>
          <w:spacing w:val="-3"/>
        </w:rPr>
        <w:t> </w:t>
      </w:r>
      <w:r>
        <w:rPr/>
        <w:t>com</w:t>
      </w:r>
      <w:r>
        <w:rPr>
          <w:spacing w:val="-3"/>
        </w:rPr>
        <w:t> </w:t>
      </w:r>
      <w:r>
        <w:rPr/>
        <w:t>sabor</w:t>
      </w:r>
      <w:r>
        <w:rPr>
          <w:spacing w:val="-3"/>
        </w:rPr>
        <w:t> </w:t>
      </w:r>
      <w:r>
        <w:rPr/>
        <w:t>adocicado,</w:t>
      </w:r>
      <w:r>
        <w:rPr>
          <w:spacing w:val="-1"/>
        </w:rPr>
        <w:t> </w:t>
      </w:r>
      <w:r>
        <w:rPr/>
        <w:t>com</w:t>
      </w:r>
      <w:r>
        <w:rPr>
          <w:spacing w:val="-3"/>
        </w:rPr>
        <w:t> </w:t>
      </w:r>
      <w:r>
        <w:rPr/>
        <w:t>final</w:t>
      </w:r>
      <w:r>
        <w:rPr>
          <w:spacing w:val="-3"/>
        </w:rPr>
        <w:t> </w:t>
      </w:r>
      <w:r>
        <w:rPr/>
        <w:t>moderadamente</w:t>
      </w:r>
      <w:r>
        <w:rPr>
          <w:spacing w:val="-3"/>
        </w:rPr>
        <w:t> </w:t>
      </w:r>
      <w:r>
        <w:rPr/>
        <w:t>seco</w:t>
      </w:r>
      <w:r>
        <w:rPr>
          <w:spacing w:val="-3"/>
        </w:rPr>
        <w:t> </w:t>
      </w:r>
      <w:r>
        <w:rPr/>
        <w:t>e sabor maltado acentuado no retrogosto pelos ésteres e fenóis provenientes da levedura.</w:t>
      </w:r>
    </w:p>
    <w:p>
      <w:pPr>
        <w:pStyle w:val="BodyText"/>
        <w:spacing w:line="249" w:lineRule="auto" w:before="40"/>
        <w:ind w:right="38"/>
      </w:pPr>
      <w:r>
        <w:rPr>
          <w:b/>
        </w:rPr>
        <w:t>Sensação na Boca</w:t>
      </w:r>
      <w:r>
        <w:rPr/>
        <w:t>:</w:t>
      </w:r>
      <w:r>
        <w:rPr>
          <w:spacing w:val="40"/>
        </w:rPr>
        <w:t> </w:t>
      </w:r>
      <w:r>
        <w:rPr/>
        <w:t>Macia, com corpo de médio a </w:t>
      </w:r>
      <w:r>
        <w:rPr/>
        <w:t>médio- cheio.</w:t>
      </w:r>
      <w:r>
        <w:rPr>
          <w:spacing w:val="22"/>
        </w:rPr>
        <w:t> </w:t>
      </w:r>
      <w:r>
        <w:rPr/>
        <w:t>Carbonatação</w:t>
      </w:r>
      <w:r>
        <w:rPr>
          <w:spacing w:val="-2"/>
        </w:rPr>
        <w:t> </w:t>
      </w:r>
      <w:r>
        <w:rPr/>
        <w:t>média-alta, que</w:t>
      </w:r>
      <w:r>
        <w:rPr>
          <w:spacing w:val="-2"/>
        </w:rPr>
        <w:t> </w:t>
      </w:r>
      <w:r>
        <w:rPr/>
        <w:t>pode</w:t>
      </w:r>
      <w:r>
        <w:rPr>
          <w:spacing w:val="-2"/>
        </w:rPr>
        <w:t> </w:t>
      </w:r>
      <w:r>
        <w:rPr/>
        <w:t>influenciar</w:t>
      </w:r>
      <w:r>
        <w:rPr>
          <w:spacing w:val="-2"/>
        </w:rPr>
        <w:t> </w:t>
      </w:r>
      <w:r>
        <w:rPr/>
        <w:t>na</w:t>
      </w:r>
      <w:r>
        <w:rPr>
          <w:spacing w:val="-2"/>
        </w:rPr>
        <w:t> </w:t>
      </w:r>
      <w:r>
        <w:rPr/>
        <w:t>per- cepção do corpo.</w:t>
      </w:r>
      <w:r>
        <w:rPr>
          <w:spacing w:val="40"/>
        </w:rPr>
        <w:t> </w:t>
      </w:r>
      <w:r>
        <w:rPr/>
        <w:t>Aquecimento alcoólico baixo é opcional, porém nunca deve ser quente ou remeter a solvente.</w:t>
      </w:r>
    </w:p>
    <w:p>
      <w:pPr>
        <w:pStyle w:val="BodyText"/>
        <w:spacing w:line="249" w:lineRule="auto"/>
        <w:ind w:right="38"/>
      </w:pPr>
      <w:r>
        <w:rPr>
          <w:b/>
        </w:rPr>
        <w:t>Comentários</w:t>
      </w:r>
      <w:r>
        <w:rPr/>
        <w:t>:</w:t>
      </w:r>
      <w:r>
        <w:rPr>
          <w:spacing w:val="40"/>
        </w:rPr>
        <w:t> </w:t>
      </w:r>
      <w:r>
        <w:rPr/>
        <w:t>A maioria dos exemplos comerciais estão </w:t>
      </w:r>
      <w:r>
        <w:rPr/>
        <w:t>na faixa</w:t>
      </w:r>
      <w:r>
        <w:rPr>
          <w:spacing w:val="-4"/>
        </w:rPr>
        <w:t> </w:t>
      </w:r>
      <w:r>
        <w:rPr/>
        <w:t>de</w:t>
      </w:r>
      <w:r>
        <w:rPr>
          <w:spacing w:val="-4"/>
        </w:rPr>
        <w:t> </w:t>
      </w:r>
      <w:r>
        <w:rPr/>
        <w:t>6,5</w:t>
      </w:r>
      <w:r>
        <w:rPr>
          <w:spacing w:val="-4"/>
        </w:rPr>
        <w:t> </w:t>
      </w:r>
      <w:r>
        <w:rPr/>
        <w:t>a</w:t>
      </w:r>
      <w:r>
        <w:rPr>
          <w:spacing w:val="-5"/>
        </w:rPr>
        <w:t> </w:t>
      </w:r>
      <w:r>
        <w:rPr/>
        <w:t>7,0%</w:t>
      </w:r>
      <w:r>
        <w:rPr>
          <w:spacing w:val="-4"/>
        </w:rPr>
        <w:t> </w:t>
      </w:r>
      <w:r>
        <w:rPr/>
        <w:t>de</w:t>
      </w:r>
      <w:r>
        <w:rPr>
          <w:spacing w:val="-4"/>
        </w:rPr>
        <w:t> </w:t>
      </w:r>
      <w:r>
        <w:rPr/>
        <w:t>ABV.</w:t>
      </w:r>
      <w:r>
        <w:rPr>
          <w:spacing w:val="-4"/>
        </w:rPr>
        <w:t> </w:t>
      </w:r>
      <w:r>
        <w:rPr/>
        <w:t>Por</w:t>
      </w:r>
      <w:r>
        <w:rPr>
          <w:spacing w:val="-4"/>
        </w:rPr>
        <w:t> </w:t>
      </w:r>
      <w:r>
        <w:rPr/>
        <w:t>causa</w:t>
      </w:r>
      <w:r>
        <w:rPr>
          <w:spacing w:val="-4"/>
        </w:rPr>
        <w:t> </w:t>
      </w:r>
      <w:r>
        <w:rPr/>
        <w:t>do</w:t>
      </w:r>
      <w:r>
        <w:rPr>
          <w:spacing w:val="-5"/>
        </w:rPr>
        <w:t> </w:t>
      </w:r>
      <w:r>
        <w:rPr/>
        <w:t>amargor</w:t>
      </w:r>
      <w:r>
        <w:rPr>
          <w:spacing w:val="-4"/>
        </w:rPr>
        <w:t> </w:t>
      </w:r>
      <w:r>
        <w:rPr/>
        <w:t>contido,</w:t>
      </w:r>
      <w:r>
        <w:rPr>
          <w:spacing w:val="-4"/>
        </w:rPr>
        <w:t> </w:t>
      </w:r>
      <w:r>
        <w:rPr/>
        <w:t>o sabor pode ser um pouco adocicado, no entanto são cervejas bastante secas.</w:t>
      </w:r>
    </w:p>
    <w:p>
      <w:pPr>
        <w:pStyle w:val="BodyText"/>
        <w:spacing w:line="249" w:lineRule="auto" w:before="40"/>
        <w:ind w:right="38"/>
      </w:pPr>
      <w:r>
        <w:rPr>
          <w:b/>
        </w:rPr>
        <w:t>História</w:t>
      </w:r>
      <w:r>
        <w:rPr/>
        <w:t>: Ainda que cervejas fortes e escuras fossem </w:t>
      </w:r>
      <w:r>
        <w:rPr/>
        <w:t>produ- zidas</w:t>
      </w:r>
      <w:r>
        <w:rPr>
          <w:spacing w:val="-8"/>
        </w:rPr>
        <w:t> </w:t>
      </w:r>
      <w:r>
        <w:rPr/>
        <w:t>muito</w:t>
      </w:r>
      <w:r>
        <w:rPr>
          <w:spacing w:val="-8"/>
        </w:rPr>
        <w:t> </w:t>
      </w:r>
      <w:r>
        <w:rPr/>
        <w:t>antes,</w:t>
      </w:r>
      <w:r>
        <w:rPr>
          <w:spacing w:val="-8"/>
        </w:rPr>
        <w:t> </w:t>
      </w:r>
      <w:r>
        <w:rPr/>
        <w:t>a</w:t>
      </w:r>
      <w:r>
        <w:rPr>
          <w:spacing w:val="-8"/>
        </w:rPr>
        <w:t> </w:t>
      </w:r>
      <w:r>
        <w:rPr/>
        <w:t>Dubbel</w:t>
      </w:r>
      <w:r>
        <w:rPr>
          <w:spacing w:val="-8"/>
        </w:rPr>
        <w:t> </w:t>
      </w:r>
      <w:r>
        <w:rPr/>
        <w:t>moderna</w:t>
      </w:r>
      <w:r>
        <w:rPr>
          <w:spacing w:val="-8"/>
        </w:rPr>
        <w:t> </w:t>
      </w:r>
      <w:r>
        <w:rPr/>
        <w:t>remonta</w:t>
      </w:r>
      <w:r>
        <w:rPr>
          <w:spacing w:val="-8"/>
        </w:rPr>
        <w:t> </w:t>
      </w:r>
      <w:r>
        <w:rPr/>
        <w:t>a</w:t>
      </w:r>
      <w:r>
        <w:rPr>
          <w:spacing w:val="-8"/>
        </w:rPr>
        <w:t> </w:t>
      </w:r>
      <w:r>
        <w:rPr/>
        <w:t>double</w:t>
      </w:r>
      <w:r>
        <w:rPr>
          <w:spacing w:val="-8"/>
        </w:rPr>
        <w:t> </w:t>
      </w:r>
      <w:r>
        <w:rPr/>
        <w:t>brown ou strong beer produzida pela Westmalle em 1922, quando a cervejaria foi restabelecida após a I Guerra Mundial.</w:t>
      </w:r>
      <w:r>
        <w:rPr>
          <w:spacing w:val="40"/>
        </w:rPr>
        <w:t> </w:t>
      </w:r>
      <w:r>
        <w:rPr/>
        <w:t>Outros exemplares datam de período posterior à II Guerra Mundial.</w:t>
      </w:r>
    </w:p>
    <w:p>
      <w:pPr>
        <w:pStyle w:val="BodyText"/>
        <w:spacing w:line="249" w:lineRule="auto"/>
        <w:ind w:right="38"/>
      </w:pPr>
      <w:r>
        <w:rPr>
          <w:b/>
        </w:rPr>
        <w:t>Ingredientes</w:t>
      </w:r>
      <w:r>
        <w:rPr/>
        <w:t>:</w:t>
      </w:r>
      <w:r>
        <w:rPr>
          <w:spacing w:val="40"/>
        </w:rPr>
        <w:t> </w:t>
      </w:r>
      <w:r>
        <w:rPr/>
        <w:t>Levedura belga com caráter </w:t>
      </w:r>
      <w:r>
        <w:rPr/>
        <w:t>condimentado- esterificado. Impressão</w:t>
      </w:r>
      <w:r>
        <w:rPr>
          <w:spacing w:val="-6"/>
        </w:rPr>
        <w:t> </w:t>
      </w:r>
      <w:r>
        <w:rPr/>
        <w:t>de</w:t>
      </w:r>
      <w:r>
        <w:rPr>
          <w:spacing w:val="-6"/>
        </w:rPr>
        <w:t> </w:t>
      </w:r>
      <w:r>
        <w:rPr/>
        <w:t>uma</w:t>
      </w:r>
      <w:r>
        <w:rPr>
          <w:spacing w:val="-6"/>
        </w:rPr>
        <w:t> </w:t>
      </w:r>
      <w:r>
        <w:rPr/>
        <w:t>variedade</w:t>
      </w:r>
      <w:r>
        <w:rPr>
          <w:spacing w:val="-6"/>
        </w:rPr>
        <w:t> </w:t>
      </w:r>
      <w:r>
        <w:rPr/>
        <w:t>de</w:t>
      </w:r>
      <w:r>
        <w:rPr>
          <w:spacing w:val="-6"/>
        </w:rPr>
        <w:t> </w:t>
      </w:r>
      <w:r>
        <w:rPr/>
        <w:t>grãos</w:t>
      </w:r>
      <w:r>
        <w:rPr>
          <w:spacing w:val="-6"/>
        </w:rPr>
        <w:t> </w:t>
      </w:r>
      <w:r>
        <w:rPr/>
        <w:t>complexa, embora</w:t>
      </w:r>
      <w:r>
        <w:rPr>
          <w:spacing w:val="-13"/>
        </w:rPr>
        <w:t> </w:t>
      </w:r>
      <w:r>
        <w:rPr/>
        <w:t>muitas</w:t>
      </w:r>
      <w:r>
        <w:rPr>
          <w:spacing w:val="-12"/>
        </w:rPr>
        <w:t> </w:t>
      </w:r>
      <w:r>
        <w:rPr/>
        <w:t>versões</w:t>
      </w:r>
      <w:r>
        <w:rPr>
          <w:spacing w:val="-13"/>
        </w:rPr>
        <w:t> </w:t>
      </w:r>
      <w:r>
        <w:rPr/>
        <w:t>sejam</w:t>
      </w:r>
      <w:r>
        <w:rPr>
          <w:spacing w:val="-12"/>
        </w:rPr>
        <w:t> </w:t>
      </w:r>
      <w:r>
        <w:rPr/>
        <w:t>bem</w:t>
      </w:r>
      <w:r>
        <w:rPr>
          <w:spacing w:val="-13"/>
        </w:rPr>
        <w:t> </w:t>
      </w:r>
      <w:r>
        <w:rPr/>
        <w:t>simples,</w:t>
      </w:r>
      <w:r>
        <w:rPr>
          <w:spacing w:val="-12"/>
        </w:rPr>
        <w:t> </w:t>
      </w:r>
      <w:r>
        <w:rPr/>
        <w:t>onde</w:t>
      </w:r>
      <w:r>
        <w:rPr>
          <w:spacing w:val="-13"/>
        </w:rPr>
        <w:t> </w:t>
      </w:r>
      <w:r>
        <w:rPr/>
        <w:t>é</w:t>
      </w:r>
      <w:r>
        <w:rPr>
          <w:spacing w:val="-12"/>
        </w:rPr>
        <w:t> </w:t>
      </w:r>
      <w:r>
        <w:rPr/>
        <w:t>usado</w:t>
      </w:r>
      <w:r>
        <w:rPr>
          <w:spacing w:val="-13"/>
        </w:rPr>
        <w:t> </w:t>
      </w:r>
      <w:r>
        <w:rPr/>
        <w:t>calda de</w:t>
      </w:r>
      <w:r>
        <w:rPr>
          <w:spacing w:val="-8"/>
        </w:rPr>
        <w:t> </w:t>
      </w:r>
      <w:r>
        <w:rPr/>
        <w:t>açúcar</w:t>
      </w:r>
      <w:r>
        <w:rPr>
          <w:spacing w:val="-8"/>
        </w:rPr>
        <w:t> </w:t>
      </w:r>
      <w:r>
        <w:rPr/>
        <w:t>caramelizado</w:t>
      </w:r>
      <w:r>
        <w:rPr>
          <w:spacing w:val="-8"/>
        </w:rPr>
        <w:t> </w:t>
      </w:r>
      <w:r>
        <w:rPr/>
        <w:t>ou</w:t>
      </w:r>
      <w:r>
        <w:rPr>
          <w:spacing w:val="-8"/>
        </w:rPr>
        <w:t> </w:t>
      </w:r>
      <w:r>
        <w:rPr/>
        <w:t>açúcares</w:t>
      </w:r>
      <w:r>
        <w:rPr>
          <w:spacing w:val="-8"/>
        </w:rPr>
        <w:t> </w:t>
      </w:r>
      <w:r>
        <w:rPr/>
        <w:t>não</w:t>
      </w:r>
      <w:r>
        <w:rPr>
          <w:spacing w:val="-8"/>
        </w:rPr>
        <w:t> </w:t>
      </w:r>
      <w:r>
        <w:rPr/>
        <w:t>refinados,</w:t>
      </w:r>
      <w:r>
        <w:rPr>
          <w:spacing w:val="-8"/>
        </w:rPr>
        <w:t> </w:t>
      </w:r>
      <w:r>
        <w:rPr/>
        <w:t>sendo</w:t>
      </w:r>
      <w:r>
        <w:rPr>
          <w:spacing w:val="-8"/>
        </w:rPr>
        <w:t> </w:t>
      </w:r>
      <w:r>
        <w:rPr/>
        <w:t>a</w:t>
      </w:r>
      <w:r>
        <w:rPr>
          <w:spacing w:val="-8"/>
        </w:rPr>
        <w:t> </w:t>
      </w:r>
      <w:r>
        <w:rPr/>
        <w:t>le- vedura</w:t>
      </w:r>
      <w:r>
        <w:rPr>
          <w:spacing w:val="-4"/>
        </w:rPr>
        <w:t> </w:t>
      </w:r>
      <w:r>
        <w:rPr/>
        <w:t>responsável</w:t>
      </w:r>
      <w:r>
        <w:rPr>
          <w:spacing w:val="-4"/>
        </w:rPr>
        <w:t> </w:t>
      </w:r>
      <w:r>
        <w:rPr/>
        <w:t>por</w:t>
      </w:r>
      <w:r>
        <w:rPr>
          <w:spacing w:val="-4"/>
        </w:rPr>
        <w:t> </w:t>
      </w:r>
      <w:r>
        <w:rPr/>
        <w:t>grande</w:t>
      </w:r>
      <w:r>
        <w:rPr>
          <w:spacing w:val="-4"/>
        </w:rPr>
        <w:t> </w:t>
      </w:r>
      <w:r>
        <w:rPr/>
        <w:t>parte</w:t>
      </w:r>
      <w:r>
        <w:rPr>
          <w:spacing w:val="-4"/>
        </w:rPr>
        <w:t> </w:t>
      </w:r>
      <w:r>
        <w:rPr/>
        <w:t>da</w:t>
      </w:r>
      <w:r>
        <w:rPr>
          <w:spacing w:val="-4"/>
        </w:rPr>
        <w:t> </w:t>
      </w:r>
      <w:r>
        <w:rPr/>
        <w:t>complexidade.</w:t>
      </w:r>
      <w:r>
        <w:rPr>
          <w:spacing w:val="16"/>
        </w:rPr>
        <w:t> </w:t>
      </w:r>
      <w:r>
        <w:rPr/>
        <w:t>Lúpu- los</w:t>
      </w:r>
      <w:r>
        <w:rPr>
          <w:spacing w:val="-12"/>
        </w:rPr>
        <w:t> </w:t>
      </w:r>
      <w:r>
        <w:rPr/>
        <w:t>continentais. Especiarias</w:t>
      </w:r>
      <w:r>
        <w:rPr>
          <w:spacing w:val="-12"/>
        </w:rPr>
        <w:t> </w:t>
      </w:r>
      <w:r>
        <w:rPr/>
        <w:t>não</w:t>
      </w:r>
      <w:r>
        <w:rPr>
          <w:spacing w:val="-12"/>
        </w:rPr>
        <w:t> </w:t>
      </w:r>
      <w:r>
        <w:rPr/>
        <w:t>são</w:t>
      </w:r>
      <w:r>
        <w:rPr>
          <w:spacing w:val="-12"/>
        </w:rPr>
        <w:t> </w:t>
      </w:r>
      <w:r>
        <w:rPr/>
        <w:t>típicas,</w:t>
      </w:r>
      <w:r>
        <w:rPr>
          <w:spacing w:val="-11"/>
        </w:rPr>
        <w:t> </w:t>
      </w:r>
      <w:r>
        <w:rPr/>
        <w:t>mas</w:t>
      </w:r>
      <w:r>
        <w:rPr>
          <w:spacing w:val="-12"/>
        </w:rPr>
        <w:t> </w:t>
      </w:r>
      <w:r>
        <w:rPr/>
        <w:t>se</w:t>
      </w:r>
      <w:r>
        <w:rPr>
          <w:spacing w:val="-12"/>
        </w:rPr>
        <w:t> </w:t>
      </w:r>
      <w:r>
        <w:rPr/>
        <w:t>presentes, devem ser sutis.</w:t>
      </w:r>
    </w:p>
    <w:p>
      <w:pPr>
        <w:pStyle w:val="BodyText"/>
        <w:spacing w:line="249" w:lineRule="auto"/>
        <w:ind w:right="38"/>
      </w:pPr>
      <w:r>
        <w:rPr>
          <w:b/>
        </w:rPr>
        <w:t>Comparação de Estilos</w:t>
      </w:r>
      <w:r>
        <w:rPr/>
        <w:t>:</w:t>
      </w:r>
      <w:r>
        <w:rPr>
          <w:spacing w:val="33"/>
        </w:rPr>
        <w:t> </w:t>
      </w:r>
      <w:r>
        <w:rPr/>
        <w:t>Talvez semelhante a uma </w:t>
      </w:r>
      <w:r>
        <w:rPr/>
        <w:t>Dunkles Bock,</w:t>
      </w:r>
      <w:r>
        <w:rPr>
          <w:spacing w:val="-10"/>
        </w:rPr>
        <w:t> </w:t>
      </w:r>
      <w:r>
        <w:rPr/>
        <w:t>mas</w:t>
      </w:r>
      <w:r>
        <w:rPr>
          <w:spacing w:val="-11"/>
        </w:rPr>
        <w:t> </w:t>
      </w:r>
      <w:r>
        <w:rPr/>
        <w:t>com</w:t>
      </w:r>
      <w:r>
        <w:rPr>
          <w:spacing w:val="-11"/>
        </w:rPr>
        <w:t> </w:t>
      </w:r>
      <w:r>
        <w:rPr/>
        <w:t>caráter</w:t>
      </w:r>
      <w:r>
        <w:rPr>
          <w:spacing w:val="-11"/>
        </w:rPr>
        <w:t> </w:t>
      </w:r>
      <w:r>
        <w:rPr/>
        <w:t>de</w:t>
      </w:r>
      <w:r>
        <w:rPr>
          <w:spacing w:val="-11"/>
        </w:rPr>
        <w:t> </w:t>
      </w:r>
      <w:r>
        <w:rPr/>
        <w:t>levedura</w:t>
      </w:r>
      <w:r>
        <w:rPr>
          <w:spacing w:val="-11"/>
        </w:rPr>
        <w:t> </w:t>
      </w:r>
      <w:r>
        <w:rPr/>
        <w:t>belga</w:t>
      </w:r>
      <w:r>
        <w:rPr>
          <w:spacing w:val="-11"/>
        </w:rPr>
        <w:t> </w:t>
      </w:r>
      <w:r>
        <w:rPr/>
        <w:t>e</w:t>
      </w:r>
      <w:r>
        <w:rPr>
          <w:spacing w:val="-11"/>
        </w:rPr>
        <w:t> </w:t>
      </w:r>
      <w:r>
        <w:rPr/>
        <w:t>açúcar. Similar</w:t>
      </w:r>
      <w:r>
        <w:rPr>
          <w:spacing w:val="-11"/>
        </w:rPr>
        <w:t> </w:t>
      </w:r>
      <w:r>
        <w:rPr/>
        <w:t>em força</w:t>
      </w:r>
      <w:r>
        <w:rPr>
          <w:spacing w:val="-6"/>
        </w:rPr>
        <w:t> </w:t>
      </w:r>
      <w:r>
        <w:rPr/>
        <w:t>e</w:t>
      </w:r>
      <w:r>
        <w:rPr>
          <w:spacing w:val="-6"/>
        </w:rPr>
        <w:t> </w:t>
      </w:r>
      <w:r>
        <w:rPr/>
        <w:t>equilíbrio</w:t>
      </w:r>
      <w:r>
        <w:rPr>
          <w:spacing w:val="-6"/>
        </w:rPr>
        <w:t> </w:t>
      </w:r>
      <w:r>
        <w:rPr/>
        <w:t>a</w:t>
      </w:r>
      <w:r>
        <w:rPr>
          <w:spacing w:val="-6"/>
        </w:rPr>
        <w:t> </w:t>
      </w:r>
      <w:r>
        <w:rPr/>
        <w:t>uma</w:t>
      </w:r>
      <w:r>
        <w:rPr>
          <w:spacing w:val="-6"/>
        </w:rPr>
        <w:t> </w:t>
      </w:r>
      <w:r>
        <w:rPr/>
        <w:t>Belgian</w:t>
      </w:r>
      <w:r>
        <w:rPr>
          <w:spacing w:val="-6"/>
        </w:rPr>
        <w:t> </w:t>
      </w:r>
      <w:r>
        <w:rPr/>
        <w:t>Blond</w:t>
      </w:r>
      <w:r>
        <w:rPr>
          <w:spacing w:val="-6"/>
        </w:rPr>
        <w:t> </w:t>
      </w:r>
      <w:r>
        <w:rPr/>
        <w:t>Ale,</w:t>
      </w:r>
      <w:r>
        <w:rPr>
          <w:spacing w:val="-6"/>
        </w:rPr>
        <w:t> </w:t>
      </w:r>
      <w:r>
        <w:rPr/>
        <w:t>mas</w:t>
      </w:r>
      <w:r>
        <w:rPr>
          <w:spacing w:val="-6"/>
        </w:rPr>
        <w:t> </w:t>
      </w:r>
      <w:r>
        <w:rPr/>
        <w:t>com</w:t>
      </w:r>
      <w:r>
        <w:rPr>
          <w:spacing w:val="-6"/>
        </w:rPr>
        <w:t> </w:t>
      </w:r>
      <w:r>
        <w:rPr/>
        <w:t>um</w:t>
      </w:r>
      <w:r>
        <w:rPr>
          <w:spacing w:val="-6"/>
        </w:rPr>
        <w:t> </w:t>
      </w:r>
      <w:r>
        <w:rPr/>
        <w:t>per- fil mais rico de malte e éster.</w:t>
      </w:r>
      <w:r>
        <w:rPr>
          <w:spacing w:val="40"/>
        </w:rPr>
        <w:t> </w:t>
      </w:r>
      <w:r>
        <w:rPr/>
        <w:t>Menor teor alcoólico e menos intensa do que uma Belgian Dark Strong Ale.</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1,062</w:t>
      </w:r>
      <w:r>
        <w:rPr>
          <w:spacing w:val="-4"/>
          <w:sz w:val="20"/>
        </w:rPr>
        <w:t> </w:t>
      </w:r>
      <w:r>
        <w:rPr>
          <w:sz w:val="20"/>
        </w:rPr>
        <w:t>-</w:t>
      </w:r>
      <w:r>
        <w:rPr>
          <w:spacing w:val="-4"/>
          <w:sz w:val="20"/>
        </w:rPr>
        <w:t> </w:t>
      </w:r>
      <w:r>
        <w:rPr>
          <w:spacing w:val="-2"/>
          <w:sz w:val="20"/>
        </w:rPr>
        <w:t>1,075</w:t>
      </w:r>
    </w:p>
    <w:p>
      <w:pPr>
        <w:pStyle w:val="BodyText"/>
        <w:tabs>
          <w:tab w:pos="2340" w:val="left" w:leader="none"/>
        </w:tabs>
        <w:spacing w:before="57"/>
        <w:jc w:val="left"/>
      </w:pPr>
      <w:r>
        <w:rPr/>
        <w:t>IBU:</w:t>
      </w:r>
      <w:r>
        <w:rPr>
          <w:spacing w:val="-4"/>
        </w:rPr>
        <w:t> </w:t>
      </w:r>
      <w:r>
        <w:rPr/>
        <w:t>15</w:t>
      </w:r>
      <w:r>
        <w:rPr>
          <w:spacing w:val="-4"/>
        </w:rPr>
        <w:t> </w:t>
      </w:r>
      <w:r>
        <w:rPr/>
        <w:t>-</w:t>
      </w:r>
      <w:r>
        <w:rPr>
          <w:spacing w:val="-4"/>
        </w:rPr>
        <w:t> </w:t>
      </w:r>
      <w:r>
        <w:rPr>
          <w:spacing w:val="-5"/>
        </w:rPr>
        <w:t>25</w:t>
      </w:r>
      <w:r>
        <w:rPr/>
        <w:tab/>
        <w:t>FG:</w:t>
      </w:r>
      <w:r>
        <w:rPr>
          <w:spacing w:val="-4"/>
        </w:rPr>
        <w:t> </w:t>
      </w:r>
      <w:r>
        <w:rPr/>
        <w:t>1,008</w:t>
      </w:r>
      <w:r>
        <w:rPr>
          <w:spacing w:val="-4"/>
        </w:rPr>
        <w:t> </w:t>
      </w:r>
      <w:r>
        <w:rPr/>
        <w:t>-</w:t>
      </w:r>
      <w:r>
        <w:rPr>
          <w:spacing w:val="-4"/>
        </w:rPr>
        <w:t> </w:t>
      </w:r>
      <w:r>
        <w:rPr>
          <w:spacing w:val="-2"/>
        </w:rPr>
        <w:t>1,018</w:t>
      </w:r>
    </w:p>
    <w:p>
      <w:pPr>
        <w:pStyle w:val="BodyText"/>
        <w:tabs>
          <w:tab w:pos="2340" w:val="left" w:leader="none"/>
        </w:tabs>
        <w:spacing w:before="57"/>
        <w:jc w:val="left"/>
      </w:pPr>
      <w:r>
        <w:rPr/>
        <w:t>SRM:</w:t>
      </w:r>
      <w:r>
        <w:rPr>
          <w:spacing w:val="-4"/>
        </w:rPr>
        <w:t> </w:t>
      </w:r>
      <w:r>
        <w:rPr/>
        <w:t>10</w:t>
      </w:r>
      <w:r>
        <w:rPr>
          <w:spacing w:val="-3"/>
        </w:rPr>
        <w:t> </w:t>
      </w:r>
      <w:r>
        <w:rPr/>
        <w:t>-</w:t>
      </w:r>
      <w:r>
        <w:rPr>
          <w:spacing w:val="-4"/>
        </w:rPr>
        <w:t> </w:t>
      </w:r>
      <w:r>
        <w:rPr>
          <w:spacing w:val="-5"/>
        </w:rPr>
        <w:t>17</w:t>
      </w:r>
      <w:r>
        <w:rPr/>
        <w:tab/>
        <w:t>ABV:</w:t>
      </w:r>
      <w:r>
        <w:rPr>
          <w:spacing w:val="-9"/>
        </w:rPr>
        <w:t> </w:t>
      </w:r>
      <w:r>
        <w:rPr/>
        <w:t>6%</w:t>
      </w:r>
      <w:r>
        <w:rPr>
          <w:spacing w:val="-9"/>
        </w:rPr>
        <w:t> </w:t>
      </w:r>
      <w:r>
        <w:rPr/>
        <w:t>-</w:t>
      </w:r>
      <w:r>
        <w:rPr>
          <w:spacing w:val="-9"/>
        </w:rPr>
        <w:t> </w:t>
      </w:r>
      <w:r>
        <w:rPr>
          <w:spacing w:val="-4"/>
        </w:rPr>
        <w:t>7,6%</w:t>
      </w:r>
    </w:p>
    <w:p>
      <w:pPr>
        <w:pStyle w:val="BodyText"/>
        <w:spacing w:line="249" w:lineRule="auto" w:before="53"/>
        <w:ind w:right="38"/>
      </w:pPr>
      <w:r>
        <w:rPr>
          <w:b/>
        </w:rPr>
        <w:t>Exemplos Comerciais</w:t>
      </w:r>
      <w:r>
        <w:rPr/>
        <w:t>: Chimay Red, Corsendonk Bruin, </w:t>
      </w:r>
      <w:r>
        <w:rPr/>
        <w:t>La Trappe</w:t>
      </w:r>
      <w:r>
        <w:rPr>
          <w:spacing w:val="-13"/>
        </w:rPr>
        <w:t> </w:t>
      </w:r>
      <w:r>
        <w:rPr/>
        <w:t>Dubbel,</w:t>
      </w:r>
      <w:r>
        <w:rPr>
          <w:spacing w:val="-12"/>
        </w:rPr>
        <w:t> </w:t>
      </w:r>
      <w:r>
        <w:rPr/>
        <w:t>Rochefort</w:t>
      </w:r>
      <w:r>
        <w:rPr>
          <w:spacing w:val="-13"/>
        </w:rPr>
        <w:t> </w:t>
      </w:r>
      <w:r>
        <w:rPr/>
        <w:t>6,</w:t>
      </w:r>
      <w:r>
        <w:rPr>
          <w:spacing w:val="-12"/>
        </w:rPr>
        <w:t> </w:t>
      </w:r>
      <w:r>
        <w:rPr/>
        <w:t>St.</w:t>
      </w:r>
      <w:r>
        <w:rPr>
          <w:spacing w:val="-13"/>
        </w:rPr>
        <w:t> </w:t>
      </w:r>
      <w:r>
        <w:rPr/>
        <w:t>Bernardus</w:t>
      </w:r>
      <w:r>
        <w:rPr>
          <w:spacing w:val="-12"/>
        </w:rPr>
        <w:t> </w:t>
      </w:r>
      <w:r>
        <w:rPr/>
        <w:t>Pater</w:t>
      </w:r>
      <w:r>
        <w:rPr>
          <w:spacing w:val="-13"/>
        </w:rPr>
        <w:t> </w:t>
      </w:r>
      <w:r>
        <w:rPr/>
        <w:t>6,</w:t>
      </w:r>
      <w:r>
        <w:rPr>
          <w:spacing w:val="-12"/>
        </w:rPr>
        <w:t> </w:t>
      </w:r>
      <w:r>
        <w:rPr/>
        <w:t>Westmalle </w:t>
      </w:r>
      <w:r>
        <w:rPr>
          <w:spacing w:val="-2"/>
        </w:rPr>
        <w:t>Dubbel.</w:t>
      </w:r>
    </w:p>
    <w:p>
      <w:pPr>
        <w:spacing w:before="39"/>
        <w:ind w:left="116" w:right="0" w:firstLine="0"/>
        <w:jc w:val="both"/>
        <w:rPr>
          <w:sz w:val="20"/>
        </w:rPr>
      </w:pPr>
      <w:r>
        <w:rPr>
          <w:b/>
          <w:sz w:val="20"/>
        </w:rPr>
        <w:t>Última</w:t>
      </w:r>
      <w:r>
        <w:rPr>
          <w:b/>
          <w:spacing w:val="-8"/>
          <w:sz w:val="20"/>
        </w:rPr>
        <w:t> </w:t>
      </w:r>
      <w:r>
        <w:rPr>
          <w:b/>
          <w:sz w:val="20"/>
        </w:rPr>
        <w:t>Revisão</w:t>
      </w:r>
      <w:r>
        <w:rPr>
          <w:sz w:val="20"/>
        </w:rPr>
        <w:t>:</w:t>
      </w:r>
      <w:r>
        <w:rPr>
          <w:spacing w:val="3"/>
          <w:sz w:val="20"/>
        </w:rPr>
        <w:t> </w:t>
      </w:r>
      <w:r>
        <w:rPr>
          <w:sz w:val="20"/>
        </w:rPr>
        <w:t>Belgian</w:t>
      </w:r>
      <w:r>
        <w:rPr>
          <w:spacing w:val="-8"/>
          <w:sz w:val="20"/>
        </w:rPr>
        <w:t> </w:t>
      </w:r>
      <w:r>
        <w:rPr>
          <w:sz w:val="20"/>
        </w:rPr>
        <w:t>Dubbel</w:t>
      </w:r>
      <w:r>
        <w:rPr>
          <w:spacing w:val="-8"/>
          <w:sz w:val="20"/>
        </w:rPr>
        <w:t> </w:t>
      </w:r>
      <w:r>
        <w:rPr>
          <w:spacing w:val="-2"/>
          <w:sz w:val="20"/>
        </w:rPr>
        <w:t>(2015)</w:t>
      </w:r>
    </w:p>
    <w:p>
      <w:pPr>
        <w:pStyle w:val="BodyText"/>
        <w:spacing w:line="249" w:lineRule="auto" w:before="49"/>
        <w:ind w:right="38"/>
      </w:pPr>
      <w:r>
        <w:rPr>
          <w:b/>
        </w:rPr>
        <w:t>Atributos de Estilo</w:t>
      </w:r>
      <w:r>
        <w:rPr/>
        <w:t>: amber-color, high-strength, malty, </w:t>
      </w:r>
      <w:r>
        <w:rPr/>
        <w:t>top- fermented, traditional-style, western-europe</w:t>
      </w:r>
    </w:p>
    <w:p>
      <w:pPr>
        <w:pStyle w:val="BodyText"/>
        <w:spacing w:before="64"/>
        <w:ind w:left="0"/>
        <w:jc w:val="left"/>
      </w:pPr>
    </w:p>
    <w:p>
      <w:pPr>
        <w:spacing w:before="0"/>
        <w:ind w:left="116" w:right="0" w:firstLine="0"/>
        <w:jc w:val="left"/>
        <w:rPr>
          <w:b/>
          <w:sz w:val="24"/>
        </w:rPr>
      </w:pPr>
      <w:bookmarkStart w:name="26C. Belgian Tripel" w:id="273"/>
      <w:bookmarkEnd w:id="273"/>
      <w:r>
        <w:rPr/>
      </w:r>
      <w:bookmarkStart w:name="_bookmark136" w:id="274"/>
      <w:bookmarkEnd w:id="274"/>
      <w:r>
        <w:rPr/>
      </w:r>
      <w:r>
        <w:rPr>
          <w:b/>
          <w:sz w:val="24"/>
        </w:rPr>
        <w:t>26C.</w:t>
      </w:r>
      <w:r>
        <w:rPr>
          <w:b/>
          <w:spacing w:val="-8"/>
          <w:sz w:val="24"/>
        </w:rPr>
        <w:t> </w:t>
      </w:r>
      <w:r>
        <w:rPr>
          <w:b/>
          <w:sz w:val="24"/>
        </w:rPr>
        <w:t>Belgian</w:t>
      </w:r>
      <w:r>
        <w:rPr>
          <w:b/>
          <w:spacing w:val="-7"/>
          <w:sz w:val="24"/>
        </w:rPr>
        <w:t> </w:t>
      </w:r>
      <w:r>
        <w:rPr>
          <w:b/>
          <w:spacing w:val="-2"/>
          <w:sz w:val="24"/>
        </w:rPr>
        <w:t>Tripel</w:t>
      </w:r>
    </w:p>
    <w:p>
      <w:pPr>
        <w:pStyle w:val="BodyText"/>
        <w:spacing w:line="249" w:lineRule="auto" w:before="135"/>
        <w:ind w:right="38"/>
      </w:pPr>
      <w:r>
        <w:rPr>
          <w:b/>
        </w:rPr>
        <w:t>Impressão Geral</w:t>
      </w:r>
      <w:r>
        <w:rPr/>
        <w:t>:</w:t>
      </w:r>
      <w:r>
        <w:rPr>
          <w:spacing w:val="40"/>
        </w:rPr>
        <w:t> </w:t>
      </w:r>
      <w:r>
        <w:rPr/>
        <w:t>Uma cerveja belga forte, clara, um </w:t>
      </w:r>
      <w:r>
        <w:rPr/>
        <w:t>leve- mente condimentada, com um agradável sabor arredondado de malte, amargor assertivo e final seco.</w:t>
      </w:r>
      <w:r>
        <w:rPr>
          <w:spacing w:val="32"/>
        </w:rPr>
        <w:t> </w:t>
      </w:r>
      <w:r>
        <w:rPr/>
        <w:t>Bastante aromática, </w:t>
      </w:r>
      <w:r>
        <w:rPr>
          <w:spacing w:val="-2"/>
        </w:rPr>
        <w:t>com</w:t>
      </w:r>
      <w:r>
        <w:rPr>
          <w:spacing w:val="-5"/>
        </w:rPr>
        <w:t> </w:t>
      </w:r>
      <w:r>
        <w:rPr>
          <w:spacing w:val="-2"/>
        </w:rPr>
        <w:t>condimentado, frutado</w:t>
      </w:r>
      <w:r>
        <w:rPr>
          <w:spacing w:val="-5"/>
        </w:rPr>
        <w:t> </w:t>
      </w:r>
      <w:r>
        <w:rPr>
          <w:spacing w:val="-2"/>
        </w:rPr>
        <w:t>e</w:t>
      </w:r>
      <w:r>
        <w:rPr>
          <w:spacing w:val="-5"/>
        </w:rPr>
        <w:t> </w:t>
      </w:r>
      <w:r>
        <w:rPr>
          <w:spacing w:val="-2"/>
        </w:rPr>
        <w:t>notas</w:t>
      </w:r>
      <w:r>
        <w:rPr>
          <w:spacing w:val="-5"/>
        </w:rPr>
        <w:t> </w:t>
      </w:r>
      <w:r>
        <w:rPr>
          <w:spacing w:val="-2"/>
        </w:rPr>
        <w:t>de</w:t>
      </w:r>
      <w:r>
        <w:rPr>
          <w:spacing w:val="-5"/>
        </w:rPr>
        <w:t> </w:t>
      </w:r>
      <w:r>
        <w:rPr>
          <w:spacing w:val="-2"/>
        </w:rPr>
        <w:t>álcool</w:t>
      </w:r>
      <w:r>
        <w:rPr>
          <w:spacing w:val="-5"/>
        </w:rPr>
        <w:t> </w:t>
      </w:r>
      <w:r>
        <w:rPr>
          <w:spacing w:val="-2"/>
        </w:rPr>
        <w:t>combinando</w:t>
      </w:r>
      <w:r>
        <w:rPr>
          <w:spacing w:val="-5"/>
        </w:rPr>
        <w:t> </w:t>
      </w:r>
      <w:r>
        <w:rPr>
          <w:spacing w:val="-2"/>
        </w:rPr>
        <w:t>com </w:t>
      </w:r>
      <w:r>
        <w:rPr/>
        <w:t>o</w:t>
      </w:r>
      <w:r>
        <w:rPr>
          <w:spacing w:val="-4"/>
        </w:rPr>
        <w:t> </w:t>
      </w:r>
      <w:r>
        <w:rPr/>
        <w:t>caráter</w:t>
      </w:r>
      <w:r>
        <w:rPr>
          <w:spacing w:val="-4"/>
        </w:rPr>
        <w:t> </w:t>
      </w:r>
      <w:r>
        <w:rPr/>
        <w:t>maltado</w:t>
      </w:r>
      <w:r>
        <w:rPr>
          <w:spacing w:val="-4"/>
        </w:rPr>
        <w:t> </w:t>
      </w:r>
      <w:r>
        <w:rPr/>
        <w:t>limpo,</w:t>
      </w:r>
      <w:r>
        <w:rPr>
          <w:spacing w:val="-3"/>
        </w:rPr>
        <w:t> </w:t>
      </w:r>
      <w:r>
        <w:rPr/>
        <w:t>produzem</w:t>
      </w:r>
      <w:r>
        <w:rPr>
          <w:spacing w:val="-4"/>
        </w:rPr>
        <w:t> </w:t>
      </w:r>
      <w:r>
        <w:rPr/>
        <w:t>uma</w:t>
      </w:r>
      <w:r>
        <w:rPr>
          <w:spacing w:val="-4"/>
        </w:rPr>
        <w:t> </w:t>
      </w:r>
      <w:r>
        <w:rPr/>
        <w:t>cerveja</w:t>
      </w:r>
      <w:r>
        <w:rPr>
          <w:spacing w:val="-4"/>
        </w:rPr>
        <w:t> </w:t>
      </w:r>
      <w:r>
        <w:rPr/>
        <w:t>surpreenden- temente</w:t>
      </w:r>
      <w:r>
        <w:rPr>
          <w:spacing w:val="-8"/>
        </w:rPr>
        <w:t> </w:t>
      </w:r>
      <w:r>
        <w:rPr/>
        <w:t>agradável</w:t>
      </w:r>
      <w:r>
        <w:rPr>
          <w:spacing w:val="-6"/>
        </w:rPr>
        <w:t> </w:t>
      </w:r>
      <w:r>
        <w:rPr/>
        <w:t>de</w:t>
      </w:r>
      <w:r>
        <w:rPr>
          <w:spacing w:val="-8"/>
        </w:rPr>
        <w:t> </w:t>
      </w:r>
      <w:r>
        <w:rPr/>
        <w:t>ser</w:t>
      </w:r>
      <w:r>
        <w:rPr>
          <w:spacing w:val="-7"/>
        </w:rPr>
        <w:t> </w:t>
      </w:r>
      <w:r>
        <w:rPr/>
        <w:t>bebida,</w:t>
      </w:r>
      <w:r>
        <w:rPr>
          <w:spacing w:val="-7"/>
        </w:rPr>
        <w:t> </w:t>
      </w:r>
      <w:r>
        <w:rPr/>
        <w:t>apesar</w:t>
      </w:r>
      <w:r>
        <w:rPr>
          <w:spacing w:val="-7"/>
        </w:rPr>
        <w:t> </w:t>
      </w:r>
      <w:r>
        <w:rPr/>
        <w:t>do</w:t>
      </w:r>
      <w:r>
        <w:rPr>
          <w:spacing w:val="-8"/>
        </w:rPr>
        <w:t> </w:t>
      </w:r>
      <w:r>
        <w:rPr/>
        <w:t>alto</w:t>
      </w:r>
      <w:r>
        <w:rPr>
          <w:spacing w:val="-6"/>
        </w:rPr>
        <w:t> </w:t>
      </w:r>
      <w:r>
        <w:rPr/>
        <w:t>teor</w:t>
      </w:r>
      <w:r>
        <w:rPr>
          <w:spacing w:val="-8"/>
        </w:rPr>
        <w:t> </w:t>
      </w:r>
      <w:r>
        <w:rPr>
          <w:spacing w:val="-2"/>
        </w:rPr>
        <w:t>alcoólico.</w:t>
      </w:r>
    </w:p>
    <w:p>
      <w:pPr>
        <w:pStyle w:val="BodyText"/>
        <w:spacing w:line="249" w:lineRule="auto" w:before="40"/>
        <w:ind w:right="38"/>
      </w:pPr>
      <w:r>
        <w:rPr>
          <w:b/>
        </w:rPr>
        <w:t>Aroma</w:t>
      </w:r>
      <w:r>
        <w:rPr/>
        <w:t>: Buquê complexo, porém harmonioso, de </w:t>
      </w:r>
      <w:r>
        <w:rPr/>
        <w:t>condimen- tado</w:t>
      </w:r>
      <w:r>
        <w:rPr>
          <w:spacing w:val="-10"/>
        </w:rPr>
        <w:t> </w:t>
      </w:r>
      <w:r>
        <w:rPr/>
        <w:t>com</w:t>
      </w:r>
      <w:r>
        <w:rPr>
          <w:spacing w:val="-10"/>
        </w:rPr>
        <w:t> </w:t>
      </w:r>
      <w:r>
        <w:rPr/>
        <w:t>intensidade</w:t>
      </w:r>
      <w:r>
        <w:rPr>
          <w:spacing w:val="-10"/>
        </w:rPr>
        <w:t> </w:t>
      </w:r>
      <w:r>
        <w:rPr/>
        <w:t>de</w:t>
      </w:r>
      <w:r>
        <w:rPr>
          <w:spacing w:val="-10"/>
        </w:rPr>
        <w:t> </w:t>
      </w:r>
      <w:r>
        <w:rPr/>
        <w:t>moderado</w:t>
      </w:r>
      <w:r>
        <w:rPr>
          <w:spacing w:val="-10"/>
        </w:rPr>
        <w:t> </w:t>
      </w:r>
      <w:r>
        <w:rPr/>
        <w:t>a</w:t>
      </w:r>
      <w:r>
        <w:rPr>
          <w:spacing w:val="-10"/>
        </w:rPr>
        <w:t> </w:t>
      </w:r>
      <w:r>
        <w:rPr/>
        <w:t>significativo,</w:t>
      </w:r>
      <w:r>
        <w:rPr>
          <w:spacing w:val="-10"/>
        </w:rPr>
        <w:t> </w:t>
      </w:r>
      <w:r>
        <w:rPr/>
        <w:t>ésteres</w:t>
      </w:r>
      <w:r>
        <w:rPr>
          <w:spacing w:val="-10"/>
        </w:rPr>
        <w:t> </w:t>
      </w:r>
      <w:r>
        <w:rPr/>
        <w:t>fru- tados</w:t>
      </w:r>
      <w:r>
        <w:rPr>
          <w:spacing w:val="-8"/>
        </w:rPr>
        <w:t> </w:t>
      </w:r>
      <w:r>
        <w:rPr/>
        <w:t>moderados,</w:t>
      </w:r>
      <w:r>
        <w:rPr>
          <w:spacing w:val="-8"/>
        </w:rPr>
        <w:t> </w:t>
      </w:r>
      <w:r>
        <w:rPr/>
        <w:t>percepção</w:t>
      </w:r>
      <w:r>
        <w:rPr>
          <w:spacing w:val="-8"/>
        </w:rPr>
        <w:t> </w:t>
      </w:r>
      <w:r>
        <w:rPr/>
        <w:t>alcoólica</w:t>
      </w:r>
      <w:r>
        <w:rPr>
          <w:spacing w:val="-8"/>
        </w:rPr>
        <w:t> </w:t>
      </w:r>
      <w:r>
        <w:rPr/>
        <w:t>baixa,</w:t>
      </w:r>
      <w:r>
        <w:rPr>
          <w:spacing w:val="-8"/>
        </w:rPr>
        <w:t> </w:t>
      </w:r>
      <w:r>
        <w:rPr/>
        <w:t>lúpulagem</w:t>
      </w:r>
      <w:r>
        <w:rPr>
          <w:spacing w:val="-8"/>
        </w:rPr>
        <w:t> </w:t>
      </w:r>
      <w:r>
        <w:rPr/>
        <w:t>baixa e</w:t>
      </w:r>
      <w:r>
        <w:rPr>
          <w:spacing w:val="-5"/>
        </w:rPr>
        <w:t> </w:t>
      </w:r>
      <w:r>
        <w:rPr/>
        <w:t>maltado</w:t>
      </w:r>
      <w:r>
        <w:rPr>
          <w:spacing w:val="-5"/>
        </w:rPr>
        <w:t> </w:t>
      </w:r>
      <w:r>
        <w:rPr/>
        <w:t>baixo.</w:t>
      </w:r>
      <w:r>
        <w:rPr>
          <w:spacing w:val="10"/>
        </w:rPr>
        <w:t> </w:t>
      </w:r>
      <w:r>
        <w:rPr/>
        <w:t>Generosos</w:t>
      </w:r>
      <w:r>
        <w:rPr>
          <w:spacing w:val="-5"/>
        </w:rPr>
        <w:t> </w:t>
      </w:r>
      <w:r>
        <w:rPr/>
        <w:t>fenóis</w:t>
      </w:r>
      <w:r>
        <w:rPr>
          <w:spacing w:val="-4"/>
        </w:rPr>
        <w:t> </w:t>
      </w:r>
      <w:r>
        <w:rPr/>
        <w:t>condimentados,</w:t>
      </w:r>
      <w:r>
        <w:rPr>
          <w:spacing w:val="-4"/>
        </w:rPr>
        <w:t> </w:t>
      </w:r>
      <w:r>
        <w:rPr>
          <w:spacing w:val="-2"/>
        </w:rPr>
        <w:t>apimenta-</w:t>
      </w:r>
    </w:p>
    <w:p>
      <w:pPr>
        <w:pStyle w:val="BodyText"/>
        <w:spacing w:line="249" w:lineRule="auto" w:before="75"/>
        <w:ind w:left="117" w:right="235"/>
      </w:pPr>
      <w:r>
        <w:rPr/>
        <w:br w:type="column"/>
      </w:r>
      <w:r>
        <w:rPr/>
        <w:t>dos e às vezes semelhantes à cravo.</w:t>
      </w:r>
      <w:r>
        <w:rPr>
          <w:spacing w:val="40"/>
        </w:rPr>
        <w:t> </w:t>
      </w:r>
      <w:r>
        <w:rPr/>
        <w:t>Ésteres </w:t>
      </w:r>
      <w:r>
        <w:rPr/>
        <w:t>frequentemente remetem</w:t>
      </w:r>
      <w:r>
        <w:rPr>
          <w:spacing w:val="-7"/>
        </w:rPr>
        <w:t> </w:t>
      </w:r>
      <w:r>
        <w:rPr/>
        <w:t>a</w:t>
      </w:r>
      <w:r>
        <w:rPr>
          <w:spacing w:val="-7"/>
        </w:rPr>
        <w:t> </w:t>
      </w:r>
      <w:r>
        <w:rPr/>
        <w:t>frutas</w:t>
      </w:r>
      <w:r>
        <w:rPr>
          <w:spacing w:val="-7"/>
        </w:rPr>
        <w:t> </w:t>
      </w:r>
      <w:r>
        <w:rPr/>
        <w:t>cítricas,</w:t>
      </w:r>
      <w:r>
        <w:rPr>
          <w:spacing w:val="-7"/>
        </w:rPr>
        <w:t> </w:t>
      </w:r>
      <w:r>
        <w:rPr/>
        <w:t>como</w:t>
      </w:r>
      <w:r>
        <w:rPr>
          <w:spacing w:val="-7"/>
        </w:rPr>
        <w:t> </w:t>
      </w:r>
      <w:r>
        <w:rPr/>
        <w:t>laranjas</w:t>
      </w:r>
      <w:r>
        <w:rPr>
          <w:spacing w:val="-7"/>
        </w:rPr>
        <w:t> </w:t>
      </w:r>
      <w:r>
        <w:rPr/>
        <w:t>ou</w:t>
      </w:r>
      <w:r>
        <w:rPr>
          <w:spacing w:val="-7"/>
        </w:rPr>
        <w:t> </w:t>
      </w:r>
      <w:r>
        <w:rPr/>
        <w:t>limões,</w:t>
      </w:r>
      <w:r>
        <w:rPr>
          <w:spacing w:val="-7"/>
        </w:rPr>
        <w:t> </w:t>
      </w:r>
      <w:r>
        <w:rPr/>
        <w:t>mas</w:t>
      </w:r>
      <w:r>
        <w:rPr>
          <w:spacing w:val="-7"/>
        </w:rPr>
        <w:t> </w:t>
      </w:r>
      <w:r>
        <w:rPr/>
        <w:t>às</w:t>
      </w:r>
      <w:r>
        <w:rPr>
          <w:spacing w:val="-7"/>
        </w:rPr>
        <w:t> </w:t>
      </w:r>
      <w:r>
        <w:rPr/>
        <w:t>ve- zes pode ter leve caráter de banana madura.</w:t>
      </w:r>
      <w:r>
        <w:rPr>
          <w:spacing w:val="40"/>
        </w:rPr>
        <w:t> </w:t>
      </w:r>
      <w:r>
        <w:rPr/>
        <w:t>Um caráter de lúpulo baixo, porém distinto, condimentado, floral e as vezes perfumado é opcional.</w:t>
      </w:r>
      <w:r>
        <w:rPr>
          <w:spacing w:val="40"/>
        </w:rPr>
        <w:t> </w:t>
      </w:r>
      <w:r>
        <w:rPr/>
        <w:t>Álcoois são suaves, condimentados e de</w:t>
      </w:r>
      <w:r>
        <w:rPr>
          <w:spacing w:val="-2"/>
        </w:rPr>
        <w:t> </w:t>
      </w:r>
      <w:r>
        <w:rPr/>
        <w:t>intensidade</w:t>
      </w:r>
      <w:r>
        <w:rPr>
          <w:spacing w:val="-2"/>
        </w:rPr>
        <w:t> </w:t>
      </w:r>
      <w:r>
        <w:rPr/>
        <w:t>baixa. O</w:t>
      </w:r>
      <w:r>
        <w:rPr>
          <w:spacing w:val="-2"/>
        </w:rPr>
        <w:t> </w:t>
      </w:r>
      <w:r>
        <w:rPr/>
        <w:t>caráter</w:t>
      </w:r>
      <w:r>
        <w:rPr>
          <w:spacing w:val="-1"/>
        </w:rPr>
        <w:t> </w:t>
      </w:r>
      <w:r>
        <w:rPr/>
        <w:t>de</w:t>
      </w:r>
      <w:r>
        <w:rPr>
          <w:spacing w:val="-2"/>
        </w:rPr>
        <w:t> </w:t>
      </w:r>
      <w:r>
        <w:rPr/>
        <w:t>malte</w:t>
      </w:r>
      <w:r>
        <w:rPr>
          <w:spacing w:val="-2"/>
        </w:rPr>
        <w:t> </w:t>
      </w:r>
      <w:r>
        <w:rPr/>
        <w:t>é</w:t>
      </w:r>
      <w:r>
        <w:rPr>
          <w:spacing w:val="-2"/>
        </w:rPr>
        <w:t> </w:t>
      </w:r>
      <w:r>
        <w:rPr/>
        <w:t>leve, com</w:t>
      </w:r>
      <w:r>
        <w:rPr>
          <w:spacing w:val="-2"/>
        </w:rPr>
        <w:t> </w:t>
      </w:r>
      <w:r>
        <w:rPr/>
        <w:t>uma</w:t>
      </w:r>
      <w:r>
        <w:rPr>
          <w:spacing w:val="-2"/>
        </w:rPr>
        <w:t> </w:t>
      </w:r>
      <w:r>
        <w:rPr/>
        <w:t>im- pressão</w:t>
      </w:r>
      <w:r>
        <w:rPr>
          <w:spacing w:val="-7"/>
        </w:rPr>
        <w:t> </w:t>
      </w:r>
      <w:r>
        <w:rPr/>
        <w:t>suave,</w:t>
      </w:r>
      <w:r>
        <w:rPr>
          <w:spacing w:val="-6"/>
        </w:rPr>
        <w:t> </w:t>
      </w:r>
      <w:r>
        <w:rPr/>
        <w:t>levemente</w:t>
      </w:r>
      <w:r>
        <w:rPr>
          <w:spacing w:val="-7"/>
        </w:rPr>
        <w:t> </w:t>
      </w:r>
      <w:r>
        <w:rPr/>
        <w:t>doce</w:t>
      </w:r>
      <w:r>
        <w:rPr>
          <w:spacing w:val="-6"/>
        </w:rPr>
        <w:t> </w:t>
      </w:r>
      <w:r>
        <w:rPr/>
        <w:t>como</w:t>
      </w:r>
      <w:r>
        <w:rPr>
          <w:spacing w:val="-7"/>
        </w:rPr>
        <w:t> </w:t>
      </w:r>
      <w:r>
        <w:rPr/>
        <w:t>grãos</w:t>
      </w:r>
      <w:r>
        <w:rPr>
          <w:spacing w:val="-6"/>
        </w:rPr>
        <w:t> </w:t>
      </w:r>
      <w:r>
        <w:rPr/>
        <w:t>ou</w:t>
      </w:r>
      <w:r>
        <w:rPr>
          <w:spacing w:val="-7"/>
        </w:rPr>
        <w:t> </w:t>
      </w:r>
      <w:r>
        <w:rPr/>
        <w:t>com</w:t>
      </w:r>
      <w:r>
        <w:rPr>
          <w:spacing w:val="-6"/>
        </w:rPr>
        <w:t> </w:t>
      </w:r>
      <w:r>
        <w:rPr/>
        <w:t>leve</w:t>
      </w:r>
      <w:r>
        <w:rPr>
          <w:spacing w:val="-7"/>
        </w:rPr>
        <w:t> </w:t>
      </w:r>
      <w:r>
        <w:rPr/>
        <w:t>toque de mel.</w:t>
      </w:r>
    </w:p>
    <w:p>
      <w:pPr>
        <w:pStyle w:val="BodyText"/>
        <w:spacing w:line="249" w:lineRule="auto"/>
        <w:ind w:left="117" w:right="235"/>
      </w:pPr>
      <w:r>
        <w:rPr>
          <w:b/>
        </w:rPr>
        <w:t>Aparência</w:t>
      </w:r>
      <w:r>
        <w:rPr/>
        <w:t>:</w:t>
      </w:r>
      <w:r>
        <w:rPr>
          <w:spacing w:val="33"/>
        </w:rPr>
        <w:t> </w:t>
      </w:r>
      <w:r>
        <w:rPr/>
        <w:t>A cor varia de amarelo profundo a âmbar </w:t>
      </w:r>
      <w:r>
        <w:rPr/>
        <w:t>claro. Boa limpidez.</w:t>
      </w:r>
      <w:r>
        <w:rPr>
          <w:spacing w:val="40"/>
        </w:rPr>
        <w:t> </w:t>
      </w:r>
      <w:r>
        <w:rPr/>
        <w:t>Efervescente.</w:t>
      </w:r>
      <w:r>
        <w:rPr>
          <w:spacing w:val="40"/>
        </w:rPr>
        <w:t> </w:t>
      </w:r>
      <w:r>
        <w:rPr/>
        <w:t>Espuma branca de longa dura- ção,</w:t>
      </w:r>
      <w:r>
        <w:rPr>
          <w:spacing w:val="-9"/>
        </w:rPr>
        <w:t> </w:t>
      </w:r>
      <w:r>
        <w:rPr/>
        <w:t>cremosa,</w:t>
      </w:r>
      <w:r>
        <w:rPr>
          <w:spacing w:val="-9"/>
        </w:rPr>
        <w:t> </w:t>
      </w:r>
      <w:r>
        <w:rPr/>
        <w:t>resultando</w:t>
      </w:r>
      <w:r>
        <w:rPr>
          <w:spacing w:val="-9"/>
        </w:rPr>
        <w:t> </w:t>
      </w:r>
      <w:r>
        <w:rPr/>
        <w:t>no</w:t>
      </w:r>
      <w:r>
        <w:rPr>
          <w:spacing w:val="-9"/>
        </w:rPr>
        <w:t> </w:t>
      </w:r>
      <w:r>
        <w:rPr/>
        <w:t>característico</w:t>
      </w:r>
      <w:r>
        <w:rPr>
          <w:spacing w:val="-9"/>
        </w:rPr>
        <w:t> </w:t>
      </w:r>
      <w:r>
        <w:rPr/>
        <w:t>"rendado</w:t>
      </w:r>
      <w:r>
        <w:rPr>
          <w:spacing w:val="-9"/>
        </w:rPr>
        <w:t> </w:t>
      </w:r>
      <w:r>
        <w:rPr/>
        <w:t>belga"nas bordas do copo.</w:t>
      </w:r>
    </w:p>
    <w:p>
      <w:pPr>
        <w:pStyle w:val="BodyText"/>
        <w:spacing w:line="249" w:lineRule="auto" w:before="40"/>
        <w:ind w:left="117" w:right="235"/>
      </w:pPr>
      <w:r>
        <w:rPr>
          <w:b/>
        </w:rPr>
        <w:t>Sabor</w:t>
      </w:r>
      <w:r>
        <w:rPr/>
        <w:t>: Perfil</w:t>
      </w:r>
      <w:r>
        <w:rPr>
          <w:spacing w:val="-11"/>
        </w:rPr>
        <w:t> </w:t>
      </w:r>
      <w:r>
        <w:rPr/>
        <w:t>similar</w:t>
      </w:r>
      <w:r>
        <w:rPr>
          <w:spacing w:val="-11"/>
        </w:rPr>
        <w:t> </w:t>
      </w:r>
      <w:r>
        <w:rPr/>
        <w:t>ao</w:t>
      </w:r>
      <w:r>
        <w:rPr>
          <w:spacing w:val="-11"/>
        </w:rPr>
        <w:t> </w:t>
      </w:r>
      <w:r>
        <w:rPr/>
        <w:t>do</w:t>
      </w:r>
      <w:r>
        <w:rPr>
          <w:spacing w:val="-11"/>
        </w:rPr>
        <w:t> </w:t>
      </w:r>
      <w:r>
        <w:rPr/>
        <w:t>aroma</w:t>
      </w:r>
      <w:r>
        <w:rPr>
          <w:spacing w:val="-11"/>
        </w:rPr>
        <w:t> </w:t>
      </w:r>
      <w:r>
        <w:rPr/>
        <w:t>(se</w:t>
      </w:r>
      <w:r>
        <w:rPr>
          <w:spacing w:val="-11"/>
        </w:rPr>
        <w:t> </w:t>
      </w:r>
      <w:r>
        <w:rPr/>
        <w:t>aplicam</w:t>
      </w:r>
      <w:r>
        <w:rPr>
          <w:spacing w:val="-11"/>
        </w:rPr>
        <w:t> </w:t>
      </w:r>
      <w:r>
        <w:rPr/>
        <w:t>os</w:t>
      </w:r>
      <w:r>
        <w:rPr>
          <w:spacing w:val="-11"/>
        </w:rPr>
        <w:t> </w:t>
      </w:r>
      <w:r>
        <w:rPr/>
        <w:t>mesmos</w:t>
      </w:r>
      <w:r>
        <w:rPr>
          <w:spacing w:val="-11"/>
        </w:rPr>
        <w:t> </w:t>
      </w:r>
      <w:r>
        <w:rPr/>
        <w:t>des- critores) para malte, ésteres, fenóis, álcool e lúpulos.</w:t>
      </w:r>
      <w:r>
        <w:rPr>
          <w:spacing w:val="32"/>
        </w:rPr>
        <w:t> </w:t>
      </w:r>
      <w:r>
        <w:rPr/>
        <w:t>Ésteres são de baixo a moderado, fenóis de baixo a moderado, lúpu- los</w:t>
      </w:r>
      <w:r>
        <w:rPr>
          <w:spacing w:val="-2"/>
        </w:rPr>
        <w:t> </w:t>
      </w:r>
      <w:r>
        <w:rPr/>
        <w:t>de</w:t>
      </w:r>
      <w:r>
        <w:rPr>
          <w:spacing w:val="-2"/>
        </w:rPr>
        <w:t> </w:t>
      </w:r>
      <w:r>
        <w:rPr/>
        <w:t>baixo</w:t>
      </w:r>
      <w:r>
        <w:rPr>
          <w:spacing w:val="-2"/>
        </w:rPr>
        <w:t> </w:t>
      </w:r>
      <w:r>
        <w:rPr/>
        <w:t>a</w:t>
      </w:r>
      <w:r>
        <w:rPr>
          <w:spacing w:val="-2"/>
        </w:rPr>
        <w:t> </w:t>
      </w:r>
      <w:r>
        <w:rPr/>
        <w:t>moderado;</w:t>
      </w:r>
      <w:r>
        <w:rPr>
          <w:spacing w:val="-1"/>
        </w:rPr>
        <w:t> </w:t>
      </w:r>
      <w:r>
        <w:rPr/>
        <w:t>álcool</w:t>
      </w:r>
      <w:r>
        <w:rPr>
          <w:spacing w:val="-2"/>
        </w:rPr>
        <w:t> </w:t>
      </w:r>
      <w:r>
        <w:rPr/>
        <w:t>é</w:t>
      </w:r>
      <w:r>
        <w:rPr>
          <w:spacing w:val="-2"/>
        </w:rPr>
        <w:t> </w:t>
      </w:r>
      <w:r>
        <w:rPr/>
        <w:t>baixo,</w:t>
      </w:r>
      <w:r>
        <w:rPr>
          <w:spacing w:val="-1"/>
        </w:rPr>
        <w:t> </w:t>
      </w:r>
      <w:r>
        <w:rPr/>
        <w:t>todos</w:t>
      </w:r>
      <w:r>
        <w:rPr>
          <w:spacing w:val="-2"/>
        </w:rPr>
        <w:t> </w:t>
      </w:r>
      <w:r>
        <w:rPr/>
        <w:t>bem</w:t>
      </w:r>
      <w:r>
        <w:rPr>
          <w:spacing w:val="-2"/>
        </w:rPr>
        <w:t> </w:t>
      </w:r>
      <w:r>
        <w:rPr/>
        <w:t>combina- dos em uma apresentação coerente.</w:t>
      </w:r>
      <w:r>
        <w:rPr>
          <w:spacing w:val="38"/>
        </w:rPr>
        <w:t> </w:t>
      </w:r>
      <w:r>
        <w:rPr/>
        <w:t>O amargor é de médio a alto,</w:t>
      </w:r>
      <w:r>
        <w:rPr>
          <w:spacing w:val="-3"/>
        </w:rPr>
        <w:t> </w:t>
      </w:r>
      <w:r>
        <w:rPr/>
        <w:t>acentuado</w:t>
      </w:r>
      <w:r>
        <w:rPr>
          <w:spacing w:val="-4"/>
        </w:rPr>
        <w:t> </w:t>
      </w:r>
      <w:r>
        <w:rPr/>
        <w:t>por</w:t>
      </w:r>
      <w:r>
        <w:rPr>
          <w:spacing w:val="-4"/>
        </w:rPr>
        <w:t> </w:t>
      </w:r>
      <w:r>
        <w:rPr/>
        <w:t>um</w:t>
      </w:r>
      <w:r>
        <w:rPr>
          <w:spacing w:val="-4"/>
        </w:rPr>
        <w:t> </w:t>
      </w:r>
      <w:r>
        <w:rPr/>
        <w:t>final</w:t>
      </w:r>
      <w:r>
        <w:rPr>
          <w:spacing w:val="-4"/>
        </w:rPr>
        <w:t> </w:t>
      </w:r>
      <w:r>
        <w:rPr/>
        <w:t>seco. No</w:t>
      </w:r>
      <w:r>
        <w:rPr>
          <w:spacing w:val="-4"/>
        </w:rPr>
        <w:t> </w:t>
      </w:r>
      <w:r>
        <w:rPr/>
        <w:t>retrogosto,</w:t>
      </w:r>
      <w:r>
        <w:rPr>
          <w:spacing w:val="-3"/>
        </w:rPr>
        <w:t> </w:t>
      </w:r>
      <w:r>
        <w:rPr/>
        <w:t>o</w:t>
      </w:r>
      <w:r>
        <w:rPr>
          <w:spacing w:val="-4"/>
        </w:rPr>
        <w:t> </w:t>
      </w:r>
      <w:r>
        <w:rPr/>
        <w:t>amargor</w:t>
      </w:r>
      <w:r>
        <w:rPr>
          <w:spacing w:val="-4"/>
        </w:rPr>
        <w:t> </w:t>
      </w:r>
      <w:r>
        <w:rPr/>
        <w:t>é moderado</w:t>
      </w:r>
      <w:r>
        <w:rPr>
          <w:spacing w:val="-12"/>
        </w:rPr>
        <w:t> </w:t>
      </w:r>
      <w:r>
        <w:rPr/>
        <w:t>com</w:t>
      </w:r>
      <w:r>
        <w:rPr>
          <w:spacing w:val="-12"/>
        </w:rPr>
        <w:t> </w:t>
      </w:r>
      <w:r>
        <w:rPr/>
        <w:t>um</w:t>
      </w:r>
      <w:r>
        <w:rPr>
          <w:spacing w:val="-12"/>
        </w:rPr>
        <w:t> </w:t>
      </w:r>
      <w:r>
        <w:rPr/>
        <w:t>caráter</w:t>
      </w:r>
      <w:r>
        <w:rPr>
          <w:spacing w:val="-12"/>
        </w:rPr>
        <w:t> </w:t>
      </w:r>
      <w:r>
        <w:rPr/>
        <w:t>substancial</w:t>
      </w:r>
      <w:r>
        <w:rPr>
          <w:spacing w:val="-12"/>
        </w:rPr>
        <w:t> </w:t>
      </w:r>
      <w:r>
        <w:rPr/>
        <w:t>condimentado</w:t>
      </w:r>
      <w:r>
        <w:rPr>
          <w:spacing w:val="-12"/>
        </w:rPr>
        <w:t> </w:t>
      </w:r>
      <w:r>
        <w:rPr/>
        <w:t>e</w:t>
      </w:r>
      <w:r>
        <w:rPr>
          <w:spacing w:val="-12"/>
        </w:rPr>
        <w:t> </w:t>
      </w:r>
      <w:r>
        <w:rPr/>
        <w:t>frutado oriundo da levedura. Não deve ser doce.</w:t>
      </w:r>
    </w:p>
    <w:p>
      <w:pPr>
        <w:pStyle w:val="BodyText"/>
        <w:spacing w:line="249" w:lineRule="auto"/>
        <w:ind w:left="117" w:right="235"/>
      </w:pPr>
      <w:r>
        <w:rPr>
          <w:b/>
        </w:rPr>
        <w:t>Sensação</w:t>
      </w:r>
      <w:r>
        <w:rPr>
          <w:b/>
          <w:spacing w:val="-13"/>
        </w:rPr>
        <w:t> </w:t>
      </w:r>
      <w:r>
        <w:rPr>
          <w:b/>
        </w:rPr>
        <w:t>na</w:t>
      </w:r>
      <w:r>
        <w:rPr>
          <w:b/>
          <w:spacing w:val="-12"/>
        </w:rPr>
        <w:t> </w:t>
      </w:r>
      <w:r>
        <w:rPr>
          <w:b/>
        </w:rPr>
        <w:t>Boca</w:t>
      </w:r>
      <w:r>
        <w:rPr/>
        <w:t>: O</w:t>
      </w:r>
      <w:r>
        <w:rPr>
          <w:spacing w:val="-13"/>
        </w:rPr>
        <w:t> </w:t>
      </w:r>
      <w:r>
        <w:rPr/>
        <w:t>corpo</w:t>
      </w:r>
      <w:r>
        <w:rPr>
          <w:spacing w:val="-12"/>
        </w:rPr>
        <w:t> </w:t>
      </w:r>
      <w:r>
        <w:rPr/>
        <w:t>é</w:t>
      </w:r>
      <w:r>
        <w:rPr>
          <w:spacing w:val="-13"/>
        </w:rPr>
        <w:t> </w:t>
      </w:r>
      <w:r>
        <w:rPr/>
        <w:t>de</w:t>
      </w:r>
      <w:r>
        <w:rPr>
          <w:spacing w:val="-12"/>
        </w:rPr>
        <w:t> </w:t>
      </w:r>
      <w:r>
        <w:rPr/>
        <w:t>médio-baixo</w:t>
      </w:r>
      <w:r>
        <w:rPr>
          <w:spacing w:val="-13"/>
        </w:rPr>
        <w:t> </w:t>
      </w:r>
      <w:r>
        <w:rPr/>
        <w:t>a</w:t>
      </w:r>
      <w:r>
        <w:rPr>
          <w:spacing w:val="-12"/>
        </w:rPr>
        <w:t> </w:t>
      </w:r>
      <w:r>
        <w:rPr/>
        <w:t>médio,</w:t>
      </w:r>
      <w:r>
        <w:rPr>
          <w:spacing w:val="-11"/>
        </w:rPr>
        <w:t> </w:t>
      </w:r>
      <w:r>
        <w:rPr/>
        <w:t>porém mais</w:t>
      </w:r>
      <w:r>
        <w:rPr>
          <w:spacing w:val="-6"/>
        </w:rPr>
        <w:t> </w:t>
      </w:r>
      <w:r>
        <w:rPr/>
        <w:t>leve</w:t>
      </w:r>
      <w:r>
        <w:rPr>
          <w:spacing w:val="-6"/>
        </w:rPr>
        <w:t> </w:t>
      </w:r>
      <w:r>
        <w:rPr/>
        <w:t>do</w:t>
      </w:r>
      <w:r>
        <w:rPr>
          <w:spacing w:val="-6"/>
        </w:rPr>
        <w:t> </w:t>
      </w:r>
      <w:r>
        <w:rPr/>
        <w:t>que</w:t>
      </w:r>
      <w:r>
        <w:rPr>
          <w:spacing w:val="-6"/>
        </w:rPr>
        <w:t> </w:t>
      </w:r>
      <w:r>
        <w:rPr/>
        <w:t>a</w:t>
      </w:r>
      <w:r>
        <w:rPr>
          <w:spacing w:val="-6"/>
        </w:rPr>
        <w:t> </w:t>
      </w:r>
      <w:r>
        <w:rPr/>
        <w:t>densidade</w:t>
      </w:r>
      <w:r>
        <w:rPr>
          <w:spacing w:val="-6"/>
        </w:rPr>
        <w:t> </w:t>
      </w:r>
      <w:r>
        <w:rPr/>
        <w:t>possa</w:t>
      </w:r>
      <w:r>
        <w:rPr>
          <w:spacing w:val="-6"/>
        </w:rPr>
        <w:t> </w:t>
      </w:r>
      <w:r>
        <w:rPr/>
        <w:t>sugerir. Altamente</w:t>
      </w:r>
      <w:r>
        <w:rPr>
          <w:spacing w:val="-6"/>
        </w:rPr>
        <w:t> </w:t>
      </w:r>
      <w:r>
        <w:rPr/>
        <w:t>carbo- natada.</w:t>
      </w:r>
      <w:r>
        <w:rPr>
          <w:spacing w:val="27"/>
        </w:rPr>
        <w:t> </w:t>
      </w:r>
      <w:r>
        <w:rPr/>
        <w:t>O teor alcoólico é enganoso e pode ter uma pequena, mas não clara sensação de aquecimento.</w:t>
      </w:r>
      <w:r>
        <w:rPr>
          <w:spacing w:val="40"/>
        </w:rPr>
        <w:t> </w:t>
      </w:r>
      <w:r>
        <w:rPr/>
        <w:t>Efervescente.</w:t>
      </w:r>
      <w:r>
        <w:rPr>
          <w:spacing w:val="40"/>
        </w:rPr>
        <w:t> </w:t>
      </w:r>
      <w:r>
        <w:rPr/>
        <w:t>Não deve ser pesada.</w:t>
      </w:r>
    </w:p>
    <w:p>
      <w:pPr>
        <w:pStyle w:val="BodyText"/>
        <w:spacing w:line="249" w:lineRule="auto"/>
        <w:ind w:left="117" w:right="235"/>
      </w:pPr>
      <w:r>
        <w:rPr>
          <w:b/>
        </w:rPr>
        <w:t>Comentários</w:t>
      </w:r>
      <w:r>
        <w:rPr/>
        <w:t>: O</w:t>
      </w:r>
      <w:r>
        <w:rPr>
          <w:spacing w:val="-13"/>
        </w:rPr>
        <w:t> </w:t>
      </w:r>
      <w:r>
        <w:rPr/>
        <w:t>teor</w:t>
      </w:r>
      <w:r>
        <w:rPr>
          <w:spacing w:val="-12"/>
        </w:rPr>
        <w:t> </w:t>
      </w:r>
      <w:r>
        <w:rPr/>
        <w:t>alcoólico</w:t>
      </w:r>
      <w:r>
        <w:rPr>
          <w:spacing w:val="-13"/>
        </w:rPr>
        <w:t> </w:t>
      </w:r>
      <w:r>
        <w:rPr/>
        <w:t>é</w:t>
      </w:r>
      <w:r>
        <w:rPr>
          <w:spacing w:val="-12"/>
        </w:rPr>
        <w:t> </w:t>
      </w:r>
      <w:r>
        <w:rPr/>
        <w:t>alto,</w:t>
      </w:r>
      <w:r>
        <w:rPr>
          <w:spacing w:val="-11"/>
        </w:rPr>
        <w:t> </w:t>
      </w:r>
      <w:r>
        <w:rPr/>
        <w:t>mas</w:t>
      </w:r>
      <w:r>
        <w:rPr>
          <w:spacing w:val="-13"/>
        </w:rPr>
        <w:t> </w:t>
      </w:r>
      <w:r>
        <w:rPr/>
        <w:t>não</w:t>
      </w:r>
      <w:r>
        <w:rPr>
          <w:spacing w:val="-12"/>
        </w:rPr>
        <w:t> </w:t>
      </w:r>
      <w:r>
        <w:rPr/>
        <w:t>tem</w:t>
      </w:r>
      <w:r>
        <w:rPr>
          <w:spacing w:val="-13"/>
        </w:rPr>
        <w:t> </w:t>
      </w:r>
      <w:r>
        <w:rPr/>
        <w:t>gosto</w:t>
      </w:r>
      <w:r>
        <w:rPr>
          <w:spacing w:val="-12"/>
        </w:rPr>
        <w:t> </w:t>
      </w:r>
      <w:r>
        <w:rPr/>
        <w:t>forte de álcool.</w:t>
      </w:r>
      <w:r>
        <w:rPr>
          <w:spacing w:val="24"/>
        </w:rPr>
        <w:t> </w:t>
      </w:r>
      <w:r>
        <w:rPr/>
        <w:t>Os melhores exemplos são enganosos, não óbvios. A</w:t>
      </w:r>
      <w:r>
        <w:rPr>
          <w:spacing w:val="-9"/>
        </w:rPr>
        <w:t> </w:t>
      </w:r>
      <w:r>
        <w:rPr/>
        <w:t>carbonatação</w:t>
      </w:r>
      <w:r>
        <w:rPr>
          <w:spacing w:val="-9"/>
        </w:rPr>
        <w:t> </w:t>
      </w:r>
      <w:r>
        <w:rPr/>
        <w:t>e</w:t>
      </w:r>
      <w:r>
        <w:rPr>
          <w:spacing w:val="-9"/>
        </w:rPr>
        <w:t> </w:t>
      </w:r>
      <w:r>
        <w:rPr/>
        <w:t>a</w:t>
      </w:r>
      <w:r>
        <w:rPr>
          <w:spacing w:val="-9"/>
        </w:rPr>
        <w:t> </w:t>
      </w:r>
      <w:r>
        <w:rPr/>
        <w:t>atenuação</w:t>
      </w:r>
      <w:r>
        <w:rPr>
          <w:spacing w:val="-9"/>
        </w:rPr>
        <w:t> </w:t>
      </w:r>
      <w:r>
        <w:rPr/>
        <w:t>altas</w:t>
      </w:r>
      <w:r>
        <w:rPr>
          <w:spacing w:val="-9"/>
        </w:rPr>
        <w:t> </w:t>
      </w:r>
      <w:r>
        <w:rPr/>
        <w:t>ajudam</w:t>
      </w:r>
      <w:r>
        <w:rPr>
          <w:spacing w:val="-9"/>
        </w:rPr>
        <w:t> </w:t>
      </w:r>
      <w:r>
        <w:rPr/>
        <w:t>a</w:t>
      </w:r>
      <w:r>
        <w:rPr>
          <w:spacing w:val="-9"/>
        </w:rPr>
        <w:t> </w:t>
      </w:r>
      <w:r>
        <w:rPr/>
        <w:t>realçar</w:t>
      </w:r>
      <w:r>
        <w:rPr>
          <w:spacing w:val="-9"/>
        </w:rPr>
        <w:t> </w:t>
      </w:r>
      <w:r>
        <w:rPr/>
        <w:t>os</w:t>
      </w:r>
      <w:r>
        <w:rPr>
          <w:spacing w:val="-9"/>
        </w:rPr>
        <w:t> </w:t>
      </w:r>
      <w:r>
        <w:rPr/>
        <w:t>muitos sabores e reforçam a percepção de um final seco.</w:t>
      </w:r>
      <w:r>
        <w:rPr>
          <w:spacing w:val="28"/>
        </w:rPr>
        <w:t> </w:t>
      </w:r>
      <w:r>
        <w:rPr/>
        <w:t>As versões tradicionais possuem ao menos 30 de IBU e são muito secas.</w:t>
      </w:r>
    </w:p>
    <w:p>
      <w:pPr>
        <w:pStyle w:val="BodyText"/>
        <w:spacing w:line="249" w:lineRule="auto" w:before="40"/>
        <w:ind w:right="235"/>
      </w:pPr>
      <w:r>
        <w:rPr>
          <w:b/>
        </w:rPr>
        <w:t>História</w:t>
      </w:r>
      <w:r>
        <w:rPr/>
        <w:t>: Popularizado pelo monastério de Westmalle, que </w:t>
      </w:r>
      <w:r>
        <w:rPr/>
        <w:t>o produziu em 1931 pela primeira vez.</w:t>
      </w:r>
    </w:p>
    <w:p>
      <w:pPr>
        <w:pStyle w:val="BodyText"/>
        <w:spacing w:line="249" w:lineRule="auto" w:before="40"/>
        <w:ind w:right="235"/>
      </w:pPr>
      <w:r>
        <w:rPr>
          <w:b/>
        </w:rPr>
        <w:t>Ingredientes</w:t>
      </w:r>
      <w:r>
        <w:rPr/>
        <w:t>: Malte</w:t>
      </w:r>
      <w:r>
        <w:rPr>
          <w:spacing w:val="-3"/>
        </w:rPr>
        <w:t> </w:t>
      </w:r>
      <w:r>
        <w:rPr/>
        <w:t>Pilsen,</w:t>
      </w:r>
      <w:r>
        <w:rPr>
          <w:spacing w:val="-2"/>
        </w:rPr>
        <w:t> </w:t>
      </w:r>
      <w:r>
        <w:rPr/>
        <w:t>sendo</w:t>
      </w:r>
      <w:r>
        <w:rPr>
          <w:spacing w:val="-3"/>
        </w:rPr>
        <w:t> </w:t>
      </w:r>
      <w:r>
        <w:rPr/>
        <w:t>muitas</w:t>
      </w:r>
      <w:r>
        <w:rPr>
          <w:spacing w:val="-3"/>
        </w:rPr>
        <w:t> </w:t>
      </w:r>
      <w:r>
        <w:rPr/>
        <w:t>vezes</w:t>
      </w:r>
      <w:r>
        <w:rPr>
          <w:spacing w:val="-3"/>
        </w:rPr>
        <w:t> </w:t>
      </w:r>
      <w:r>
        <w:rPr/>
        <w:t>usado</w:t>
      </w:r>
      <w:r>
        <w:rPr>
          <w:spacing w:val="-3"/>
        </w:rPr>
        <w:t> </w:t>
      </w:r>
      <w:r>
        <w:rPr/>
        <w:t>adjun- tos</w:t>
      </w:r>
      <w:r>
        <w:rPr>
          <w:spacing w:val="-5"/>
        </w:rPr>
        <w:t> </w:t>
      </w:r>
      <w:r>
        <w:rPr/>
        <w:t>de</w:t>
      </w:r>
      <w:r>
        <w:rPr>
          <w:spacing w:val="-5"/>
        </w:rPr>
        <w:t> </w:t>
      </w:r>
      <w:r>
        <w:rPr/>
        <w:t>açúcar</w:t>
      </w:r>
      <w:r>
        <w:rPr>
          <w:spacing w:val="-5"/>
        </w:rPr>
        <w:t> </w:t>
      </w:r>
      <w:r>
        <w:rPr/>
        <w:t>claro. Lúpulos</w:t>
      </w:r>
      <w:r>
        <w:rPr>
          <w:spacing w:val="-5"/>
        </w:rPr>
        <w:t> </w:t>
      </w:r>
      <w:r>
        <w:rPr/>
        <w:t>continentais. Cepas</w:t>
      </w:r>
      <w:r>
        <w:rPr>
          <w:spacing w:val="-5"/>
        </w:rPr>
        <w:t> </w:t>
      </w:r>
      <w:r>
        <w:rPr/>
        <w:t>de</w:t>
      </w:r>
      <w:r>
        <w:rPr>
          <w:spacing w:val="-5"/>
        </w:rPr>
        <w:t> </w:t>
      </w:r>
      <w:r>
        <w:rPr/>
        <w:t>leveduras frutadas</w:t>
      </w:r>
      <w:r>
        <w:rPr>
          <w:spacing w:val="-3"/>
        </w:rPr>
        <w:t> </w:t>
      </w:r>
      <w:r>
        <w:rPr/>
        <w:t>e</w:t>
      </w:r>
      <w:r>
        <w:rPr>
          <w:spacing w:val="-3"/>
        </w:rPr>
        <w:t> </w:t>
      </w:r>
      <w:r>
        <w:rPr/>
        <w:t>condimentadas. Adições</w:t>
      </w:r>
      <w:r>
        <w:rPr>
          <w:spacing w:val="-3"/>
        </w:rPr>
        <w:t> </w:t>
      </w:r>
      <w:r>
        <w:rPr/>
        <w:t>de</w:t>
      </w:r>
      <w:r>
        <w:rPr>
          <w:spacing w:val="-3"/>
        </w:rPr>
        <w:t> </w:t>
      </w:r>
      <w:r>
        <w:rPr/>
        <w:t>especiarias</w:t>
      </w:r>
      <w:r>
        <w:rPr>
          <w:spacing w:val="-3"/>
        </w:rPr>
        <w:t> </w:t>
      </w:r>
      <w:r>
        <w:rPr/>
        <w:t>geralmente não</w:t>
      </w:r>
      <w:r>
        <w:rPr>
          <w:spacing w:val="-13"/>
        </w:rPr>
        <w:t> </w:t>
      </w:r>
      <w:r>
        <w:rPr/>
        <w:t>são</w:t>
      </w:r>
      <w:r>
        <w:rPr>
          <w:spacing w:val="-12"/>
        </w:rPr>
        <w:t> </w:t>
      </w:r>
      <w:r>
        <w:rPr/>
        <w:t>tradicionais</w:t>
      </w:r>
      <w:r>
        <w:rPr>
          <w:spacing w:val="-13"/>
        </w:rPr>
        <w:t> </w:t>
      </w:r>
      <w:r>
        <w:rPr/>
        <w:t>e,</w:t>
      </w:r>
      <w:r>
        <w:rPr>
          <w:spacing w:val="-12"/>
        </w:rPr>
        <w:t> </w:t>
      </w:r>
      <w:r>
        <w:rPr/>
        <w:t>se</w:t>
      </w:r>
      <w:r>
        <w:rPr>
          <w:spacing w:val="-13"/>
        </w:rPr>
        <w:t> </w:t>
      </w:r>
      <w:r>
        <w:rPr/>
        <w:t>utilizadas,</w:t>
      </w:r>
      <w:r>
        <w:rPr>
          <w:spacing w:val="-12"/>
        </w:rPr>
        <w:t> </w:t>
      </w:r>
      <w:r>
        <w:rPr/>
        <w:t>devem</w:t>
      </w:r>
      <w:r>
        <w:rPr>
          <w:spacing w:val="-13"/>
        </w:rPr>
        <w:t> </w:t>
      </w:r>
      <w:r>
        <w:rPr/>
        <w:t>ser</w:t>
      </w:r>
      <w:r>
        <w:rPr>
          <w:spacing w:val="-12"/>
        </w:rPr>
        <w:t> </w:t>
      </w:r>
      <w:r>
        <w:rPr/>
        <w:t>discretas.</w:t>
      </w:r>
      <w:r>
        <w:rPr>
          <w:spacing w:val="-10"/>
        </w:rPr>
        <w:t> </w:t>
      </w:r>
      <w:r>
        <w:rPr/>
        <w:t>Água relativamente mole.</w:t>
      </w:r>
    </w:p>
    <w:p>
      <w:pPr>
        <w:pStyle w:val="BodyText"/>
        <w:spacing w:line="249" w:lineRule="auto"/>
        <w:ind w:right="234"/>
      </w:pPr>
      <w:r>
        <w:rPr>
          <w:b/>
        </w:rPr>
        <w:t>Comparação</w:t>
      </w:r>
      <w:r>
        <w:rPr>
          <w:b/>
          <w:spacing w:val="-3"/>
        </w:rPr>
        <w:t> </w:t>
      </w:r>
      <w:r>
        <w:rPr>
          <w:b/>
        </w:rPr>
        <w:t>de</w:t>
      </w:r>
      <w:r>
        <w:rPr>
          <w:b/>
          <w:spacing w:val="-4"/>
        </w:rPr>
        <w:t> </w:t>
      </w:r>
      <w:r>
        <w:rPr>
          <w:b/>
        </w:rPr>
        <w:t>Estilos</w:t>
      </w:r>
      <w:r>
        <w:rPr/>
        <w:t>: Pode</w:t>
      </w:r>
      <w:r>
        <w:rPr>
          <w:spacing w:val="-3"/>
        </w:rPr>
        <w:t> </w:t>
      </w:r>
      <w:r>
        <w:rPr/>
        <w:t>ser</w:t>
      </w:r>
      <w:r>
        <w:rPr>
          <w:spacing w:val="-3"/>
        </w:rPr>
        <w:t> </w:t>
      </w:r>
      <w:r>
        <w:rPr/>
        <w:t>semelhante</w:t>
      </w:r>
      <w:r>
        <w:rPr>
          <w:spacing w:val="-4"/>
        </w:rPr>
        <w:t> </w:t>
      </w:r>
      <w:r>
        <w:rPr/>
        <w:t>a</w:t>
      </w:r>
      <w:r>
        <w:rPr>
          <w:spacing w:val="-3"/>
        </w:rPr>
        <w:t> </w:t>
      </w:r>
      <w:r>
        <w:rPr/>
        <w:t>uma</w:t>
      </w:r>
      <w:r>
        <w:rPr>
          <w:spacing w:val="-3"/>
        </w:rPr>
        <w:t> </w:t>
      </w:r>
      <w:r>
        <w:rPr/>
        <w:t>Belgian Golden Strong Ale, mas um pouco mais escura e um pouco mais</w:t>
      </w:r>
      <w:r>
        <w:rPr>
          <w:spacing w:val="-2"/>
        </w:rPr>
        <w:t> </w:t>
      </w:r>
      <w:r>
        <w:rPr/>
        <w:t>encorpada, com</w:t>
      </w:r>
      <w:r>
        <w:rPr>
          <w:spacing w:val="-1"/>
        </w:rPr>
        <w:t> </w:t>
      </w:r>
      <w:r>
        <w:rPr/>
        <w:t>ênfase</w:t>
      </w:r>
      <w:r>
        <w:rPr>
          <w:spacing w:val="-2"/>
        </w:rPr>
        <w:t> </w:t>
      </w:r>
      <w:r>
        <w:rPr/>
        <w:t>nos</w:t>
      </w:r>
      <w:r>
        <w:rPr>
          <w:spacing w:val="-1"/>
        </w:rPr>
        <w:t> </w:t>
      </w:r>
      <w:r>
        <w:rPr/>
        <w:t>fenóis</w:t>
      </w:r>
      <w:r>
        <w:rPr>
          <w:spacing w:val="-1"/>
        </w:rPr>
        <w:t> </w:t>
      </w:r>
      <w:r>
        <w:rPr/>
        <w:t>e</w:t>
      </w:r>
      <w:r>
        <w:rPr>
          <w:spacing w:val="-2"/>
        </w:rPr>
        <w:t> </w:t>
      </w:r>
      <w:r>
        <w:rPr/>
        <w:t>menos</w:t>
      </w:r>
      <w:r>
        <w:rPr>
          <w:spacing w:val="-1"/>
        </w:rPr>
        <w:t> </w:t>
      </w:r>
      <w:r>
        <w:rPr/>
        <w:t>em</w:t>
      </w:r>
      <w:r>
        <w:rPr>
          <w:spacing w:val="-2"/>
        </w:rPr>
        <w:t> </w:t>
      </w:r>
      <w:r>
        <w:rPr/>
        <w:t>ésteres, e menos</w:t>
      </w:r>
      <w:r>
        <w:rPr>
          <w:spacing w:val="-4"/>
        </w:rPr>
        <w:t> </w:t>
      </w:r>
      <w:r>
        <w:rPr/>
        <w:t>lúpulos</w:t>
      </w:r>
      <w:r>
        <w:rPr>
          <w:spacing w:val="-4"/>
        </w:rPr>
        <w:t> </w:t>
      </w:r>
      <w:r>
        <w:rPr/>
        <w:t>com</w:t>
      </w:r>
      <w:r>
        <w:rPr>
          <w:spacing w:val="-4"/>
        </w:rPr>
        <w:t> </w:t>
      </w:r>
      <w:r>
        <w:rPr/>
        <w:t>adição</w:t>
      </w:r>
      <w:r>
        <w:rPr>
          <w:spacing w:val="-4"/>
        </w:rPr>
        <w:t> </w:t>
      </w:r>
      <w:r>
        <w:rPr/>
        <w:t>tardia. Não</w:t>
      </w:r>
      <w:r>
        <w:rPr>
          <w:spacing w:val="-4"/>
        </w:rPr>
        <w:t> </w:t>
      </w:r>
      <w:r>
        <w:rPr/>
        <w:t>deve</w:t>
      </w:r>
      <w:r>
        <w:rPr>
          <w:spacing w:val="-4"/>
        </w:rPr>
        <w:t> </w:t>
      </w:r>
      <w:r>
        <w:rPr/>
        <w:t>parecer</w:t>
      </w:r>
      <w:r>
        <w:rPr>
          <w:spacing w:val="-4"/>
        </w:rPr>
        <w:t> </w:t>
      </w:r>
      <w:r>
        <w:rPr/>
        <w:t>com</w:t>
      </w:r>
      <w:r>
        <w:rPr>
          <w:spacing w:val="-4"/>
        </w:rPr>
        <w:t> </w:t>
      </w:r>
      <w:r>
        <w:rPr/>
        <w:t>uma Barleywine versão clara.</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1,075</w:t>
      </w:r>
      <w:r>
        <w:rPr>
          <w:spacing w:val="-4"/>
          <w:sz w:val="20"/>
        </w:rPr>
        <w:t> </w:t>
      </w:r>
      <w:r>
        <w:rPr>
          <w:sz w:val="20"/>
        </w:rPr>
        <w:t>-</w:t>
      </w:r>
      <w:r>
        <w:rPr>
          <w:spacing w:val="-4"/>
          <w:sz w:val="20"/>
        </w:rPr>
        <w:t> </w:t>
      </w:r>
      <w:r>
        <w:rPr>
          <w:spacing w:val="-2"/>
          <w:sz w:val="20"/>
        </w:rPr>
        <w:t>1,085</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40</w:t>
      </w:r>
      <w:r>
        <w:rPr/>
        <w:tab/>
        <w:t>FG:</w:t>
      </w:r>
      <w:r>
        <w:rPr>
          <w:spacing w:val="-5"/>
        </w:rPr>
        <w:t> </w:t>
      </w:r>
      <w:r>
        <w:rPr/>
        <w:t>1,008</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4,5</w:t>
      </w:r>
      <w:r>
        <w:rPr>
          <w:spacing w:val="-4"/>
        </w:rPr>
        <w:t> </w:t>
      </w:r>
      <w:r>
        <w:rPr/>
        <w:t>-</w:t>
      </w:r>
      <w:r>
        <w:rPr>
          <w:spacing w:val="-3"/>
        </w:rPr>
        <w:t> </w:t>
      </w:r>
      <w:r>
        <w:rPr>
          <w:spacing w:val="-10"/>
        </w:rPr>
        <w:t>7</w:t>
      </w:r>
      <w:r>
        <w:rPr/>
        <w:tab/>
        <w:t>ABV:</w:t>
      </w:r>
      <w:r>
        <w:rPr>
          <w:spacing w:val="-10"/>
        </w:rPr>
        <w:t> </w:t>
      </w:r>
      <w:r>
        <w:rPr/>
        <w:t>7,5%</w:t>
      </w:r>
      <w:r>
        <w:rPr>
          <w:spacing w:val="-10"/>
        </w:rPr>
        <w:t> </w:t>
      </w:r>
      <w:r>
        <w:rPr/>
        <w:t>-</w:t>
      </w:r>
      <w:r>
        <w:rPr>
          <w:spacing w:val="-9"/>
        </w:rPr>
        <w:t> </w:t>
      </w:r>
      <w:r>
        <w:rPr>
          <w:spacing w:val="-4"/>
        </w:rPr>
        <w:t>9,5%</w:t>
      </w:r>
    </w:p>
    <w:p>
      <w:pPr>
        <w:pStyle w:val="BodyText"/>
        <w:spacing w:line="249" w:lineRule="auto" w:before="53"/>
        <w:ind w:right="235"/>
      </w:pPr>
      <w:r>
        <w:rPr>
          <w:b/>
        </w:rPr>
        <w:t>Examples Comerciais</w:t>
      </w:r>
      <w:r>
        <w:rPr/>
        <w:t>: Chimay Tripel, La Rulles Tripel, </w:t>
      </w:r>
      <w:r>
        <w:rPr/>
        <w:t>La Trappe Tripel, St.</w:t>
      </w:r>
      <w:r>
        <w:rPr>
          <w:spacing w:val="40"/>
        </w:rPr>
        <w:t> </w:t>
      </w:r>
      <w:r>
        <w:rPr/>
        <w:t>Bernardus Tripel, Val-Dieu Triple, West- malle Tripel.</w:t>
      </w:r>
    </w:p>
    <w:p>
      <w:pPr>
        <w:spacing w:before="40"/>
        <w:ind w:left="116" w:right="0" w:firstLine="0"/>
        <w:jc w:val="both"/>
        <w:rPr>
          <w:sz w:val="20"/>
        </w:rPr>
      </w:pPr>
      <w:r>
        <w:rPr>
          <w:b/>
          <w:sz w:val="20"/>
        </w:rPr>
        <w:t>Última</w:t>
      </w:r>
      <w:r>
        <w:rPr>
          <w:b/>
          <w:spacing w:val="-10"/>
          <w:sz w:val="20"/>
        </w:rPr>
        <w:t> </w:t>
      </w:r>
      <w:r>
        <w:rPr>
          <w:b/>
          <w:sz w:val="20"/>
        </w:rPr>
        <w:t>Revisão</w:t>
      </w:r>
      <w:r>
        <w:rPr>
          <w:sz w:val="20"/>
        </w:rPr>
        <w:t>:</w:t>
      </w:r>
      <w:r>
        <w:rPr>
          <w:spacing w:val="1"/>
          <w:sz w:val="20"/>
        </w:rPr>
        <w:t> </w:t>
      </w:r>
      <w:r>
        <w:rPr>
          <w:sz w:val="20"/>
        </w:rPr>
        <w:t>Belgian</w:t>
      </w:r>
      <w:r>
        <w:rPr>
          <w:spacing w:val="-9"/>
          <w:sz w:val="20"/>
        </w:rPr>
        <w:t> </w:t>
      </w:r>
      <w:r>
        <w:rPr>
          <w:sz w:val="20"/>
        </w:rPr>
        <w:t>Tripel</w:t>
      </w:r>
      <w:r>
        <w:rPr>
          <w:spacing w:val="-9"/>
          <w:sz w:val="20"/>
        </w:rPr>
        <w:t> </w:t>
      </w:r>
      <w:r>
        <w:rPr>
          <w:spacing w:val="-2"/>
          <w:sz w:val="20"/>
        </w:rPr>
        <w:t>(2015)</w:t>
      </w:r>
    </w:p>
    <w:p>
      <w:pPr>
        <w:pStyle w:val="BodyText"/>
        <w:spacing w:line="249" w:lineRule="auto" w:before="49"/>
        <w:ind w:right="236"/>
      </w:pPr>
      <w:r>
        <w:rPr>
          <w:b/>
        </w:rPr>
        <w:t>Atributos de Estilo</w:t>
      </w:r>
      <w:r>
        <w:rPr/>
        <w:t>:</w:t>
      </w:r>
      <w:r>
        <w:rPr>
          <w:spacing w:val="40"/>
        </w:rPr>
        <w:t> </w:t>
      </w:r>
      <w:r>
        <w:rPr/>
        <w:t>bitter, high-strength, pale-color, </w:t>
      </w:r>
      <w:r>
        <w:rPr/>
        <w:t>top- fermented, traditional-style, western-europe</w:t>
      </w:r>
    </w:p>
    <w:p>
      <w:pPr>
        <w:pStyle w:val="BodyText"/>
        <w:spacing w:before="64"/>
        <w:ind w:left="0"/>
        <w:jc w:val="left"/>
      </w:pPr>
    </w:p>
    <w:p>
      <w:pPr>
        <w:spacing w:before="0"/>
        <w:ind w:left="116" w:right="0" w:firstLine="0"/>
        <w:jc w:val="left"/>
        <w:rPr>
          <w:b/>
          <w:sz w:val="24"/>
        </w:rPr>
      </w:pPr>
      <w:bookmarkStart w:name="26D. Belgian Dark Strong Ale" w:id="275"/>
      <w:bookmarkEnd w:id="275"/>
      <w:r>
        <w:rPr/>
      </w:r>
      <w:bookmarkStart w:name="_bookmark137" w:id="276"/>
      <w:bookmarkEnd w:id="276"/>
      <w:r>
        <w:rPr/>
      </w:r>
      <w:r>
        <w:rPr>
          <w:b/>
          <w:sz w:val="24"/>
        </w:rPr>
        <w:t>26D.</w:t>
      </w:r>
      <w:r>
        <w:rPr>
          <w:b/>
          <w:spacing w:val="-10"/>
          <w:sz w:val="24"/>
        </w:rPr>
        <w:t> </w:t>
      </w:r>
      <w:r>
        <w:rPr>
          <w:b/>
          <w:sz w:val="24"/>
        </w:rPr>
        <w:t>Belgian</w:t>
      </w:r>
      <w:r>
        <w:rPr>
          <w:b/>
          <w:spacing w:val="-10"/>
          <w:sz w:val="24"/>
        </w:rPr>
        <w:t> </w:t>
      </w:r>
      <w:r>
        <w:rPr>
          <w:b/>
          <w:sz w:val="24"/>
        </w:rPr>
        <w:t>Dark</w:t>
      </w:r>
      <w:r>
        <w:rPr>
          <w:b/>
          <w:spacing w:val="-10"/>
          <w:sz w:val="24"/>
        </w:rPr>
        <w:t> </w:t>
      </w:r>
      <w:r>
        <w:rPr>
          <w:b/>
          <w:sz w:val="24"/>
        </w:rPr>
        <w:t>Strong</w:t>
      </w:r>
      <w:r>
        <w:rPr>
          <w:b/>
          <w:spacing w:val="-9"/>
          <w:sz w:val="24"/>
        </w:rPr>
        <w:t> </w:t>
      </w:r>
      <w:r>
        <w:rPr>
          <w:b/>
          <w:spacing w:val="-5"/>
          <w:sz w:val="24"/>
        </w:rPr>
        <w:t>Ale</w:t>
      </w:r>
    </w:p>
    <w:p>
      <w:pPr>
        <w:pStyle w:val="BodyText"/>
        <w:spacing w:line="249" w:lineRule="auto" w:before="135"/>
        <w:ind w:right="235"/>
      </w:pPr>
      <w:r>
        <w:rPr>
          <w:b/>
        </w:rPr>
        <w:t>Impressão Geral</w:t>
      </w:r>
      <w:r>
        <w:rPr/>
        <w:t>:</w:t>
      </w:r>
      <w:r>
        <w:rPr>
          <w:spacing w:val="40"/>
        </w:rPr>
        <w:t> </w:t>
      </w:r>
      <w:r>
        <w:rPr/>
        <w:t>Uma ale belga escura, complexa, </w:t>
      </w:r>
      <w:r>
        <w:rPr/>
        <w:t>bem forte,</w:t>
      </w:r>
      <w:r>
        <w:rPr>
          <w:spacing w:val="-5"/>
        </w:rPr>
        <w:t> </w:t>
      </w:r>
      <w:r>
        <w:rPr/>
        <w:t>com</w:t>
      </w:r>
      <w:r>
        <w:rPr>
          <w:spacing w:val="-5"/>
        </w:rPr>
        <w:t> </w:t>
      </w:r>
      <w:r>
        <w:rPr/>
        <w:t>uma</w:t>
      </w:r>
      <w:r>
        <w:rPr>
          <w:spacing w:val="-5"/>
        </w:rPr>
        <w:t> </w:t>
      </w:r>
      <w:r>
        <w:rPr/>
        <w:t>mistura</w:t>
      </w:r>
      <w:r>
        <w:rPr>
          <w:spacing w:val="-5"/>
        </w:rPr>
        <w:t> </w:t>
      </w:r>
      <w:r>
        <w:rPr/>
        <w:t>rica</w:t>
      </w:r>
      <w:r>
        <w:rPr>
          <w:spacing w:val="-5"/>
        </w:rPr>
        <w:t> </w:t>
      </w:r>
      <w:r>
        <w:rPr/>
        <w:t>de</w:t>
      </w:r>
      <w:r>
        <w:rPr>
          <w:spacing w:val="-5"/>
        </w:rPr>
        <w:t> </w:t>
      </w:r>
      <w:r>
        <w:rPr/>
        <w:t>maltes,</w:t>
      </w:r>
      <w:r>
        <w:rPr>
          <w:spacing w:val="-5"/>
        </w:rPr>
        <w:t> </w:t>
      </w:r>
      <w:r>
        <w:rPr/>
        <w:t>sabores</w:t>
      </w:r>
      <w:r>
        <w:rPr>
          <w:spacing w:val="-5"/>
        </w:rPr>
        <w:t> </w:t>
      </w:r>
      <w:r>
        <w:rPr/>
        <w:t>de</w:t>
      </w:r>
      <w:r>
        <w:rPr>
          <w:spacing w:val="-5"/>
        </w:rPr>
        <w:t> </w:t>
      </w:r>
      <w:r>
        <w:rPr/>
        <w:t>frutas</w:t>
      </w:r>
      <w:r>
        <w:rPr>
          <w:spacing w:val="-5"/>
        </w:rPr>
        <w:t> </w:t>
      </w:r>
      <w:r>
        <w:rPr/>
        <w:t>escu- ras</w:t>
      </w:r>
      <w:r>
        <w:rPr>
          <w:spacing w:val="-3"/>
        </w:rPr>
        <w:t> </w:t>
      </w:r>
      <w:r>
        <w:rPr/>
        <w:t>e</w:t>
      </w:r>
      <w:r>
        <w:rPr>
          <w:spacing w:val="-3"/>
        </w:rPr>
        <w:t> </w:t>
      </w:r>
      <w:r>
        <w:rPr/>
        <w:t>notas</w:t>
      </w:r>
      <w:r>
        <w:rPr>
          <w:spacing w:val="-3"/>
        </w:rPr>
        <w:t> </w:t>
      </w:r>
      <w:r>
        <w:rPr/>
        <w:t>condimentadas. Complexa,</w:t>
      </w:r>
      <w:r>
        <w:rPr>
          <w:spacing w:val="-3"/>
        </w:rPr>
        <w:t> </w:t>
      </w:r>
      <w:r>
        <w:rPr/>
        <w:t>rica,</w:t>
      </w:r>
      <w:r>
        <w:rPr>
          <w:spacing w:val="-3"/>
        </w:rPr>
        <w:t> </w:t>
      </w:r>
      <w:r>
        <w:rPr/>
        <w:t>macia</w:t>
      </w:r>
      <w:r>
        <w:rPr>
          <w:spacing w:val="-3"/>
        </w:rPr>
        <w:t> </w:t>
      </w:r>
      <w:r>
        <w:rPr/>
        <w:t>e</w:t>
      </w:r>
      <w:r>
        <w:rPr>
          <w:spacing w:val="-3"/>
        </w:rPr>
        <w:t> </w:t>
      </w:r>
      <w:r>
        <w:rPr/>
        <w:t>perigosa.</w:t>
      </w:r>
    </w:p>
    <w:p>
      <w:pPr>
        <w:pStyle w:val="BodyText"/>
        <w:spacing w:line="249" w:lineRule="auto"/>
        <w:ind w:right="235"/>
      </w:pPr>
      <w:r>
        <w:rPr>
          <w:b/>
        </w:rPr>
        <w:t>Aroma</w:t>
      </w:r>
      <w:r>
        <w:rPr/>
        <w:t>:</w:t>
      </w:r>
      <w:r>
        <w:rPr>
          <w:spacing w:val="40"/>
        </w:rPr>
        <w:t> </w:t>
      </w:r>
      <w:r>
        <w:rPr/>
        <w:t>Uma mistura complexa e bastante intensa de </w:t>
      </w:r>
      <w:r>
        <w:rPr/>
        <w:t>rico </w:t>
      </w:r>
      <w:r>
        <w:rPr>
          <w:spacing w:val="-2"/>
        </w:rPr>
        <w:t>maltado</w:t>
      </w:r>
      <w:r>
        <w:rPr>
          <w:spacing w:val="-5"/>
        </w:rPr>
        <w:t> </w:t>
      </w:r>
      <w:r>
        <w:rPr>
          <w:spacing w:val="-2"/>
        </w:rPr>
        <w:t>e</w:t>
      </w:r>
      <w:r>
        <w:rPr>
          <w:spacing w:val="-5"/>
        </w:rPr>
        <w:t> </w:t>
      </w:r>
      <w:r>
        <w:rPr>
          <w:spacing w:val="-2"/>
        </w:rPr>
        <w:t>frutado</w:t>
      </w:r>
      <w:r>
        <w:rPr>
          <w:spacing w:val="-5"/>
        </w:rPr>
        <w:t> </w:t>
      </w:r>
      <w:r>
        <w:rPr>
          <w:spacing w:val="-2"/>
        </w:rPr>
        <w:t>profundo, acentuado</w:t>
      </w:r>
      <w:r>
        <w:rPr>
          <w:spacing w:val="-5"/>
        </w:rPr>
        <w:t> </w:t>
      </w:r>
      <w:r>
        <w:rPr>
          <w:spacing w:val="-2"/>
        </w:rPr>
        <w:t>por</w:t>
      </w:r>
      <w:r>
        <w:rPr>
          <w:spacing w:val="-5"/>
        </w:rPr>
        <w:t> </w:t>
      </w:r>
      <w:r>
        <w:rPr>
          <w:spacing w:val="-2"/>
        </w:rPr>
        <w:t>fenólico</w:t>
      </w:r>
      <w:r>
        <w:rPr>
          <w:spacing w:val="-5"/>
        </w:rPr>
        <w:t> </w:t>
      </w:r>
      <w:r>
        <w:rPr>
          <w:spacing w:val="-2"/>
        </w:rPr>
        <w:t>condimen- </w:t>
      </w:r>
      <w:r>
        <w:rPr/>
        <w:t>tado</w:t>
      </w:r>
      <w:r>
        <w:rPr>
          <w:spacing w:val="7"/>
        </w:rPr>
        <w:t> </w:t>
      </w:r>
      <w:r>
        <w:rPr/>
        <w:t>e</w:t>
      </w:r>
      <w:r>
        <w:rPr>
          <w:spacing w:val="7"/>
        </w:rPr>
        <w:t> </w:t>
      </w:r>
      <w:r>
        <w:rPr/>
        <w:t>álcool.</w:t>
      </w:r>
      <w:r>
        <w:rPr>
          <w:spacing w:val="41"/>
        </w:rPr>
        <w:t> </w:t>
      </w:r>
      <w:r>
        <w:rPr/>
        <w:t>O</w:t>
      </w:r>
      <w:r>
        <w:rPr>
          <w:spacing w:val="7"/>
        </w:rPr>
        <w:t> </w:t>
      </w:r>
      <w:r>
        <w:rPr/>
        <w:t>caráter</w:t>
      </w:r>
      <w:r>
        <w:rPr>
          <w:spacing w:val="8"/>
        </w:rPr>
        <w:t> </w:t>
      </w:r>
      <w:r>
        <w:rPr/>
        <w:t>de</w:t>
      </w:r>
      <w:r>
        <w:rPr>
          <w:spacing w:val="7"/>
        </w:rPr>
        <w:t> </w:t>
      </w:r>
      <w:r>
        <w:rPr/>
        <w:t>malte</w:t>
      </w:r>
      <w:r>
        <w:rPr>
          <w:spacing w:val="7"/>
        </w:rPr>
        <w:t> </w:t>
      </w:r>
      <w:r>
        <w:rPr/>
        <w:t>é</w:t>
      </w:r>
      <w:r>
        <w:rPr>
          <w:spacing w:val="8"/>
        </w:rPr>
        <w:t> </w:t>
      </w:r>
      <w:r>
        <w:rPr/>
        <w:t>de</w:t>
      </w:r>
      <w:r>
        <w:rPr>
          <w:spacing w:val="7"/>
        </w:rPr>
        <w:t> </w:t>
      </w:r>
      <w:r>
        <w:rPr/>
        <w:t>moderadamente</w:t>
      </w:r>
      <w:r>
        <w:rPr>
          <w:spacing w:val="8"/>
        </w:rPr>
        <w:t> </w:t>
      </w:r>
      <w:r>
        <w:rPr/>
        <w:t>alto</w:t>
      </w:r>
      <w:r>
        <w:rPr>
          <w:spacing w:val="7"/>
        </w:rPr>
        <w:t> </w:t>
      </w:r>
      <w:r>
        <w:rPr>
          <w:spacing w:val="-10"/>
        </w:rPr>
        <w:t>a</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alto e possui uma base de</w:t>
      </w:r>
      <w:r>
        <w:rPr>
          <w:spacing w:val="-1"/>
        </w:rPr>
        <w:t> </w:t>
      </w:r>
      <w:r>
        <w:rPr/>
        <w:t>pão tostado profundo com notas </w:t>
      </w:r>
      <w:r>
        <w:rPr/>
        <w:t>de caramelo escuro, mas sem a impressão de uso de malte preto ou torrado.</w:t>
      </w:r>
      <w:r>
        <w:rPr>
          <w:spacing w:val="40"/>
        </w:rPr>
        <w:t> </w:t>
      </w:r>
      <w:r>
        <w:rPr/>
        <w:t>Ésteres são de fortes a moderadamente baixos e remetem a passas, ameixas, cerejas secas, figos, tâmaras ou ameixas.</w:t>
      </w:r>
      <w:r>
        <w:rPr>
          <w:spacing w:val="24"/>
        </w:rPr>
        <w:t> </w:t>
      </w:r>
      <w:r>
        <w:rPr/>
        <w:t>Fenólicos</w:t>
      </w:r>
      <w:r>
        <w:rPr>
          <w:spacing w:val="-1"/>
        </w:rPr>
        <w:t> </w:t>
      </w:r>
      <w:r>
        <w:rPr/>
        <w:t>condimentados</w:t>
      </w:r>
      <w:r>
        <w:rPr>
          <w:spacing w:val="-1"/>
        </w:rPr>
        <w:t> </w:t>
      </w:r>
      <w:r>
        <w:rPr/>
        <w:t>com</w:t>
      </w:r>
      <w:r>
        <w:rPr>
          <w:spacing w:val="-1"/>
        </w:rPr>
        <w:t> </w:t>
      </w:r>
      <w:r>
        <w:rPr/>
        <w:t>intensidade</w:t>
      </w:r>
      <w:r>
        <w:rPr>
          <w:spacing w:val="-1"/>
        </w:rPr>
        <w:t> </w:t>
      </w:r>
      <w:r>
        <w:rPr/>
        <w:t>de</w:t>
      </w:r>
      <w:r>
        <w:rPr>
          <w:spacing w:val="-1"/>
        </w:rPr>
        <w:t> </w:t>
      </w:r>
      <w:r>
        <w:rPr/>
        <w:t>baixa a moderados, em que a pimenta preta ou a baunilha podem estar presentes em segundo plano, exceto cravo.</w:t>
      </w:r>
      <w:r>
        <w:rPr>
          <w:spacing w:val="38"/>
        </w:rPr>
        <w:t> </w:t>
      </w:r>
      <w:r>
        <w:rPr/>
        <w:t>Álcool é de baixo a moderado, mas macio, que remete a condimentado, perfumado ou aroma de rosas, mas nunca quente ou que re- meta a solvente.</w:t>
      </w:r>
      <w:r>
        <w:rPr>
          <w:spacing w:val="40"/>
        </w:rPr>
        <w:t> </w:t>
      </w:r>
      <w:r>
        <w:rPr/>
        <w:t>Lúpulos geralmente não são perceptíveis, mas, quando presentes, pode adicionar um leve caráter con- dimentado, floral ou herbal.</w:t>
      </w:r>
    </w:p>
    <w:p>
      <w:pPr>
        <w:pStyle w:val="BodyText"/>
        <w:spacing w:line="249" w:lineRule="auto"/>
        <w:ind w:left="117" w:right="38"/>
      </w:pPr>
      <w:r>
        <w:rPr>
          <w:b/>
        </w:rPr>
        <w:t>Aparência</w:t>
      </w:r>
      <w:r>
        <w:rPr/>
        <w:t>: Cor</w:t>
      </w:r>
      <w:r>
        <w:rPr>
          <w:spacing w:val="-8"/>
        </w:rPr>
        <w:t> </w:t>
      </w:r>
      <w:r>
        <w:rPr/>
        <w:t>de</w:t>
      </w:r>
      <w:r>
        <w:rPr>
          <w:spacing w:val="-8"/>
        </w:rPr>
        <w:t> </w:t>
      </w:r>
      <w:r>
        <w:rPr/>
        <w:t>âmbar</w:t>
      </w:r>
      <w:r>
        <w:rPr>
          <w:spacing w:val="-7"/>
        </w:rPr>
        <w:t> </w:t>
      </w:r>
      <w:r>
        <w:rPr/>
        <w:t>profundo</w:t>
      </w:r>
      <w:r>
        <w:rPr>
          <w:spacing w:val="-8"/>
        </w:rPr>
        <w:t> </w:t>
      </w:r>
      <w:r>
        <w:rPr/>
        <w:t>a</w:t>
      </w:r>
      <w:r>
        <w:rPr>
          <w:spacing w:val="-8"/>
        </w:rPr>
        <w:t> </w:t>
      </w:r>
      <w:r>
        <w:rPr/>
        <w:t>marrom</w:t>
      </w:r>
      <w:r>
        <w:rPr>
          <w:spacing w:val="-7"/>
        </w:rPr>
        <w:t> </w:t>
      </w:r>
      <w:r>
        <w:rPr/>
        <w:t>acobreado</w:t>
      </w:r>
      <w:r>
        <w:rPr>
          <w:spacing w:val="-8"/>
        </w:rPr>
        <w:t> </w:t>
      </w:r>
      <w:r>
        <w:rPr/>
        <w:t>pro- fundo (’escuro’ no nome do estilo significa mais escuro do que</w:t>
      </w:r>
      <w:r>
        <w:rPr>
          <w:spacing w:val="-10"/>
        </w:rPr>
        <w:t> </w:t>
      </w:r>
      <w:r>
        <w:rPr/>
        <w:t>dourado,</w:t>
      </w:r>
      <w:r>
        <w:rPr>
          <w:spacing w:val="-9"/>
        </w:rPr>
        <w:t> </w:t>
      </w:r>
      <w:r>
        <w:rPr/>
        <w:t>mas</w:t>
      </w:r>
      <w:r>
        <w:rPr>
          <w:spacing w:val="-10"/>
        </w:rPr>
        <w:t> </w:t>
      </w:r>
      <w:r>
        <w:rPr/>
        <w:t>não</w:t>
      </w:r>
      <w:r>
        <w:rPr>
          <w:spacing w:val="-10"/>
        </w:rPr>
        <w:t> </w:t>
      </w:r>
      <w:r>
        <w:rPr/>
        <w:t>’preta’). Colarinho</w:t>
      </w:r>
      <w:r>
        <w:rPr>
          <w:spacing w:val="-10"/>
        </w:rPr>
        <w:t> </w:t>
      </w:r>
      <w:r>
        <w:rPr/>
        <w:t>castanho</w:t>
      </w:r>
      <w:r>
        <w:rPr>
          <w:spacing w:val="-10"/>
        </w:rPr>
        <w:t> </w:t>
      </w:r>
      <w:r>
        <w:rPr/>
        <w:t>claro,</w:t>
      </w:r>
      <w:r>
        <w:rPr>
          <w:spacing w:val="-9"/>
        </w:rPr>
        <w:t> </w:t>
      </w:r>
      <w:r>
        <w:rPr/>
        <w:t>alto, denso, com consistência de uma mousse e creme persistente. Normalmente límpida.</w:t>
      </w:r>
    </w:p>
    <w:p>
      <w:pPr>
        <w:pStyle w:val="BodyText"/>
        <w:spacing w:line="249" w:lineRule="auto"/>
        <w:ind w:right="38"/>
      </w:pPr>
      <w:r>
        <w:rPr>
          <w:b/>
        </w:rPr>
        <w:t>Sabor</w:t>
      </w:r>
      <w:r>
        <w:rPr/>
        <w:t>:</w:t>
      </w:r>
      <w:r>
        <w:rPr>
          <w:spacing w:val="31"/>
        </w:rPr>
        <w:t> </w:t>
      </w:r>
      <w:r>
        <w:rPr/>
        <w:t>Maltado rico e complexo, mas sem ser pesado no fi- nal.</w:t>
      </w:r>
      <w:r>
        <w:rPr>
          <w:spacing w:val="40"/>
        </w:rPr>
        <w:t> </w:t>
      </w:r>
      <w:r>
        <w:rPr/>
        <w:t>O sabor possui caráter similar ao do aroma (os </w:t>
      </w:r>
      <w:r>
        <w:rPr/>
        <w:t>mesmos comentários</w:t>
      </w:r>
      <w:r>
        <w:rPr>
          <w:spacing w:val="-8"/>
        </w:rPr>
        <w:t> </w:t>
      </w:r>
      <w:r>
        <w:rPr/>
        <w:t>sobre</w:t>
      </w:r>
      <w:r>
        <w:rPr>
          <w:spacing w:val="-8"/>
        </w:rPr>
        <w:t> </w:t>
      </w:r>
      <w:r>
        <w:rPr/>
        <w:t>malte,</w:t>
      </w:r>
      <w:r>
        <w:rPr>
          <w:spacing w:val="-8"/>
        </w:rPr>
        <w:t> </w:t>
      </w:r>
      <w:r>
        <w:rPr/>
        <w:t>éster,</w:t>
      </w:r>
      <w:r>
        <w:rPr>
          <w:spacing w:val="-8"/>
        </w:rPr>
        <w:t> </w:t>
      </w:r>
      <w:r>
        <w:rPr/>
        <w:t>fenol,</w:t>
      </w:r>
      <w:r>
        <w:rPr>
          <w:spacing w:val="-8"/>
        </w:rPr>
        <w:t> </w:t>
      </w:r>
      <w:r>
        <w:rPr/>
        <w:t>álcool</w:t>
      </w:r>
      <w:r>
        <w:rPr>
          <w:spacing w:val="-8"/>
        </w:rPr>
        <w:t> </w:t>
      </w:r>
      <w:r>
        <w:rPr/>
        <w:t>e</w:t>
      </w:r>
      <w:r>
        <w:rPr>
          <w:spacing w:val="-9"/>
        </w:rPr>
        <w:t> </w:t>
      </w:r>
      <w:r>
        <w:rPr/>
        <w:t>lúpulo</w:t>
      </w:r>
      <w:r>
        <w:rPr>
          <w:spacing w:val="-8"/>
        </w:rPr>
        <w:t> </w:t>
      </w:r>
      <w:r>
        <w:rPr/>
        <w:t>são</w:t>
      </w:r>
      <w:r>
        <w:rPr>
          <w:spacing w:val="-8"/>
        </w:rPr>
        <w:t> </w:t>
      </w:r>
      <w:r>
        <w:rPr/>
        <w:t>apli- cados</w:t>
      </w:r>
      <w:r>
        <w:rPr>
          <w:spacing w:val="-2"/>
        </w:rPr>
        <w:t> </w:t>
      </w:r>
      <w:r>
        <w:rPr/>
        <w:t>aqui). Na</w:t>
      </w:r>
      <w:r>
        <w:rPr>
          <w:spacing w:val="-2"/>
        </w:rPr>
        <w:t> </w:t>
      </w:r>
      <w:r>
        <w:rPr/>
        <w:t>boca,</w:t>
      </w:r>
      <w:r>
        <w:rPr>
          <w:spacing w:val="-1"/>
        </w:rPr>
        <w:t> </w:t>
      </w:r>
      <w:r>
        <w:rPr/>
        <w:t>o</w:t>
      </w:r>
      <w:r>
        <w:rPr>
          <w:spacing w:val="-2"/>
        </w:rPr>
        <w:t> </w:t>
      </w:r>
      <w:r>
        <w:rPr/>
        <w:t>maltado</w:t>
      </w:r>
      <w:r>
        <w:rPr>
          <w:spacing w:val="-2"/>
        </w:rPr>
        <w:t> </w:t>
      </w:r>
      <w:r>
        <w:rPr/>
        <w:t>rico</w:t>
      </w:r>
      <w:r>
        <w:rPr>
          <w:spacing w:val="-2"/>
        </w:rPr>
        <w:t> </w:t>
      </w:r>
      <w:r>
        <w:rPr/>
        <w:t>é</w:t>
      </w:r>
      <w:r>
        <w:rPr>
          <w:spacing w:val="-2"/>
        </w:rPr>
        <w:t> </w:t>
      </w:r>
      <w:r>
        <w:rPr/>
        <w:t>moderado,</w:t>
      </w:r>
      <w:r>
        <w:rPr>
          <w:spacing w:val="-1"/>
        </w:rPr>
        <w:t> </w:t>
      </w:r>
      <w:r>
        <w:rPr/>
        <w:t>o</w:t>
      </w:r>
      <w:r>
        <w:rPr>
          <w:spacing w:val="-2"/>
        </w:rPr>
        <w:t> </w:t>
      </w:r>
      <w:r>
        <w:rPr/>
        <w:t>que</w:t>
      </w:r>
      <w:r>
        <w:rPr>
          <w:spacing w:val="-2"/>
        </w:rPr>
        <w:t> </w:t>
      </w:r>
      <w:r>
        <w:rPr/>
        <w:t>pode passar</w:t>
      </w:r>
      <w:r>
        <w:rPr>
          <w:spacing w:val="-7"/>
        </w:rPr>
        <w:t> </w:t>
      </w:r>
      <w:r>
        <w:rPr/>
        <w:t>uma</w:t>
      </w:r>
      <w:r>
        <w:rPr>
          <w:spacing w:val="-7"/>
        </w:rPr>
        <w:t> </w:t>
      </w:r>
      <w:r>
        <w:rPr/>
        <w:t>impressão</w:t>
      </w:r>
      <w:r>
        <w:rPr>
          <w:spacing w:val="-7"/>
        </w:rPr>
        <w:t> </w:t>
      </w:r>
      <w:r>
        <w:rPr/>
        <w:t>adocicada</w:t>
      </w:r>
      <w:r>
        <w:rPr>
          <w:spacing w:val="-7"/>
        </w:rPr>
        <w:t> </w:t>
      </w:r>
      <w:r>
        <w:rPr/>
        <w:t>se</w:t>
      </w:r>
      <w:r>
        <w:rPr>
          <w:spacing w:val="-7"/>
        </w:rPr>
        <w:t> </w:t>
      </w:r>
      <w:r>
        <w:rPr/>
        <w:t>o</w:t>
      </w:r>
      <w:r>
        <w:rPr>
          <w:spacing w:val="-7"/>
        </w:rPr>
        <w:t> </w:t>
      </w:r>
      <w:r>
        <w:rPr/>
        <w:t>amargor</w:t>
      </w:r>
      <w:r>
        <w:rPr>
          <w:spacing w:val="-7"/>
        </w:rPr>
        <w:t> </w:t>
      </w:r>
      <w:r>
        <w:rPr/>
        <w:t>for</w:t>
      </w:r>
      <w:r>
        <w:rPr>
          <w:spacing w:val="-7"/>
        </w:rPr>
        <w:t> </w:t>
      </w:r>
      <w:r>
        <w:rPr/>
        <w:t>baixo. Nor- malmente é de moderadamente seco a seco no final, embora possa</w:t>
      </w:r>
      <w:r>
        <w:rPr>
          <w:spacing w:val="-2"/>
        </w:rPr>
        <w:t> </w:t>
      </w:r>
      <w:r>
        <w:rPr/>
        <w:t>ser</w:t>
      </w:r>
      <w:r>
        <w:rPr>
          <w:spacing w:val="-2"/>
        </w:rPr>
        <w:t> </w:t>
      </w:r>
      <w:r>
        <w:rPr/>
        <w:t>até</w:t>
      </w:r>
      <w:r>
        <w:rPr>
          <w:spacing w:val="-2"/>
        </w:rPr>
        <w:t> </w:t>
      </w:r>
      <w:r>
        <w:rPr/>
        <w:t>moderadamente</w:t>
      </w:r>
      <w:r>
        <w:rPr>
          <w:spacing w:val="-2"/>
        </w:rPr>
        <w:t> </w:t>
      </w:r>
      <w:r>
        <w:rPr/>
        <w:t>doce.</w:t>
      </w:r>
      <w:r>
        <w:rPr>
          <w:spacing w:val="19"/>
        </w:rPr>
        <w:t> </w:t>
      </w:r>
      <w:r>
        <w:rPr/>
        <w:t>Amargor</w:t>
      </w:r>
      <w:r>
        <w:rPr>
          <w:spacing w:val="-2"/>
        </w:rPr>
        <w:t> </w:t>
      </w:r>
      <w:r>
        <w:rPr/>
        <w:t>de</w:t>
      </w:r>
      <w:r>
        <w:rPr>
          <w:spacing w:val="-2"/>
        </w:rPr>
        <w:t> </w:t>
      </w:r>
      <w:r>
        <w:rPr/>
        <w:t>médio-baixo a moderado; álcool fornece um pouco do equilíbrio para o malte.</w:t>
      </w:r>
      <w:r>
        <w:rPr>
          <w:spacing w:val="34"/>
        </w:rPr>
        <w:t> </w:t>
      </w:r>
      <w:r>
        <w:rPr/>
        <w:t>Geralmente, o equilíbrio é para um rico maltado, mas pode conter bastante amargor.</w:t>
      </w:r>
      <w:r>
        <w:rPr>
          <w:spacing w:val="40"/>
        </w:rPr>
        <w:t> </w:t>
      </w:r>
      <w:r>
        <w:rPr/>
        <w:t>A complexa variedade de sa- bores que devem se misturar de forma macia e harmoniosa e muitas</w:t>
      </w:r>
      <w:r>
        <w:rPr>
          <w:spacing w:val="-3"/>
        </w:rPr>
        <w:t> </w:t>
      </w:r>
      <w:r>
        <w:rPr/>
        <w:t>vezes</w:t>
      </w:r>
      <w:r>
        <w:rPr>
          <w:spacing w:val="-3"/>
        </w:rPr>
        <w:t> </w:t>
      </w:r>
      <w:r>
        <w:rPr/>
        <w:t>se</w:t>
      </w:r>
      <w:r>
        <w:rPr>
          <w:spacing w:val="-3"/>
        </w:rPr>
        <w:t> </w:t>
      </w:r>
      <w:r>
        <w:rPr/>
        <w:t>beneficiam</w:t>
      </w:r>
      <w:r>
        <w:rPr>
          <w:spacing w:val="-3"/>
        </w:rPr>
        <w:t> </w:t>
      </w:r>
      <w:r>
        <w:rPr/>
        <w:t>com</w:t>
      </w:r>
      <w:r>
        <w:rPr>
          <w:spacing w:val="-3"/>
        </w:rPr>
        <w:t> </w:t>
      </w:r>
      <w:r>
        <w:rPr/>
        <w:t>a</w:t>
      </w:r>
      <w:r>
        <w:rPr>
          <w:spacing w:val="-3"/>
        </w:rPr>
        <w:t> </w:t>
      </w:r>
      <w:r>
        <w:rPr/>
        <w:t>idade.</w:t>
      </w:r>
      <w:r>
        <w:rPr>
          <w:spacing w:val="16"/>
        </w:rPr>
        <w:t> </w:t>
      </w:r>
      <w:r>
        <w:rPr/>
        <w:t>O</w:t>
      </w:r>
      <w:r>
        <w:rPr>
          <w:spacing w:val="-3"/>
        </w:rPr>
        <w:t> </w:t>
      </w:r>
      <w:r>
        <w:rPr/>
        <w:t>final</w:t>
      </w:r>
      <w:r>
        <w:rPr>
          <w:spacing w:val="-3"/>
        </w:rPr>
        <w:t> </w:t>
      </w:r>
      <w:r>
        <w:rPr/>
        <w:t>não</w:t>
      </w:r>
      <w:r>
        <w:rPr>
          <w:spacing w:val="-3"/>
        </w:rPr>
        <w:t> </w:t>
      </w:r>
      <w:r>
        <w:rPr/>
        <w:t>deve</w:t>
      </w:r>
      <w:r>
        <w:rPr>
          <w:spacing w:val="-3"/>
        </w:rPr>
        <w:t> </w:t>
      </w:r>
      <w:r>
        <w:rPr/>
        <w:t>ser pesado ou similar a xarope.</w:t>
      </w:r>
    </w:p>
    <w:p>
      <w:pPr>
        <w:pStyle w:val="BodyText"/>
        <w:spacing w:line="249" w:lineRule="auto"/>
        <w:ind w:right="38"/>
      </w:pPr>
      <w:r>
        <w:rPr>
          <w:b/>
        </w:rPr>
        <w:t>Sensação na Boca</w:t>
      </w:r>
      <w:r>
        <w:rPr/>
        <w:t>:</w:t>
      </w:r>
      <w:r>
        <w:rPr>
          <w:spacing w:val="40"/>
        </w:rPr>
        <w:t> </w:t>
      </w:r>
      <w:r>
        <w:rPr/>
        <w:t>Alta carbonatação, mas sem ser </w:t>
      </w:r>
      <w:r>
        <w:rPr/>
        <w:t>agudo. Suave, mas perceptível aquecimento alcoólico.</w:t>
      </w:r>
      <w:r>
        <w:rPr>
          <w:spacing w:val="40"/>
        </w:rPr>
        <w:t> </w:t>
      </w:r>
      <w:r>
        <w:rPr/>
        <w:t>O corpo fica na</w:t>
      </w:r>
      <w:r>
        <w:rPr>
          <w:spacing w:val="-3"/>
        </w:rPr>
        <w:t> </w:t>
      </w:r>
      <w:r>
        <w:rPr/>
        <w:t>faixa</w:t>
      </w:r>
      <w:r>
        <w:rPr>
          <w:spacing w:val="-3"/>
        </w:rPr>
        <w:t> </w:t>
      </w:r>
      <w:r>
        <w:rPr/>
        <w:t>de</w:t>
      </w:r>
      <w:r>
        <w:rPr>
          <w:spacing w:val="-2"/>
        </w:rPr>
        <w:t> </w:t>
      </w:r>
      <w:r>
        <w:rPr/>
        <w:t>médio-baixo</w:t>
      </w:r>
      <w:r>
        <w:rPr>
          <w:spacing w:val="-3"/>
        </w:rPr>
        <w:t> </w:t>
      </w:r>
      <w:r>
        <w:rPr/>
        <w:t>a</w:t>
      </w:r>
      <w:r>
        <w:rPr>
          <w:spacing w:val="-3"/>
        </w:rPr>
        <w:t> </w:t>
      </w:r>
      <w:r>
        <w:rPr/>
        <w:t>médio-alto</w:t>
      </w:r>
      <w:r>
        <w:rPr>
          <w:spacing w:val="-3"/>
        </w:rPr>
        <w:t> </w:t>
      </w:r>
      <w:r>
        <w:rPr/>
        <w:t>e</w:t>
      </w:r>
      <w:r>
        <w:rPr>
          <w:spacing w:val="-3"/>
        </w:rPr>
        <w:t> </w:t>
      </w:r>
      <w:r>
        <w:rPr/>
        <w:t>cremoso. A</w:t>
      </w:r>
      <w:r>
        <w:rPr>
          <w:spacing w:val="-3"/>
        </w:rPr>
        <w:t> </w:t>
      </w:r>
      <w:r>
        <w:rPr/>
        <w:t>maioria</w:t>
      </w:r>
      <w:r>
        <w:rPr>
          <w:spacing w:val="-3"/>
        </w:rPr>
        <w:t> </w:t>
      </w:r>
      <w:r>
        <w:rPr/>
        <w:t>é de corpo médio.</w:t>
      </w:r>
    </w:p>
    <w:p>
      <w:pPr>
        <w:pStyle w:val="BodyText"/>
        <w:spacing w:line="249" w:lineRule="auto" w:before="40"/>
        <w:ind w:right="38"/>
      </w:pPr>
      <w:r>
        <w:rPr>
          <w:b/>
        </w:rPr>
        <w:t>Comentários</w:t>
      </w:r>
      <w:r>
        <w:rPr/>
        <w:t>: Também</w:t>
      </w:r>
      <w:r>
        <w:rPr>
          <w:spacing w:val="-8"/>
        </w:rPr>
        <w:t> </w:t>
      </w:r>
      <w:r>
        <w:rPr/>
        <w:t>conhecido</w:t>
      </w:r>
      <w:r>
        <w:rPr>
          <w:spacing w:val="-8"/>
        </w:rPr>
        <w:t> </w:t>
      </w:r>
      <w:r>
        <w:rPr/>
        <w:t>como</w:t>
      </w:r>
      <w:r>
        <w:rPr>
          <w:spacing w:val="-8"/>
        </w:rPr>
        <w:t> </w:t>
      </w:r>
      <w:r>
        <w:rPr/>
        <w:t>Belgian</w:t>
      </w:r>
      <w:r>
        <w:rPr>
          <w:spacing w:val="-8"/>
        </w:rPr>
        <w:t> </w:t>
      </w:r>
      <w:r>
        <w:rPr/>
        <w:t>Quad,</w:t>
      </w:r>
      <w:r>
        <w:rPr>
          <w:spacing w:val="-7"/>
        </w:rPr>
        <w:t> </w:t>
      </w:r>
      <w:r>
        <w:rPr/>
        <w:t>prin- cipalmente fora da Bélgica (Quadruple é o nome de uma cer- veja</w:t>
      </w:r>
      <w:r>
        <w:rPr>
          <w:spacing w:val="-1"/>
        </w:rPr>
        <w:t> </w:t>
      </w:r>
      <w:r>
        <w:rPr/>
        <w:t>específica).</w:t>
      </w:r>
      <w:r>
        <w:rPr>
          <w:spacing w:val="25"/>
        </w:rPr>
        <w:t> </w:t>
      </w:r>
      <w:r>
        <w:rPr/>
        <w:t>Possui</w:t>
      </w:r>
      <w:r>
        <w:rPr>
          <w:spacing w:val="-1"/>
        </w:rPr>
        <w:t> </w:t>
      </w:r>
      <w:r>
        <w:rPr/>
        <w:t>uma</w:t>
      </w:r>
      <w:r>
        <w:rPr>
          <w:spacing w:val="-1"/>
        </w:rPr>
        <w:t> </w:t>
      </w:r>
      <w:r>
        <w:rPr/>
        <w:t>gama de</w:t>
      </w:r>
      <w:r>
        <w:rPr>
          <w:spacing w:val="-1"/>
        </w:rPr>
        <w:t> </w:t>
      </w:r>
      <w:r>
        <w:rPr/>
        <w:t>interpretação mais</w:t>
      </w:r>
      <w:r>
        <w:rPr>
          <w:spacing w:val="-1"/>
        </w:rPr>
        <w:t> </w:t>
      </w:r>
      <w:r>
        <w:rPr/>
        <w:t>am- pla do que muitos outros estilos belgas.</w:t>
      </w:r>
      <w:r>
        <w:rPr>
          <w:spacing w:val="40"/>
        </w:rPr>
        <w:t> </w:t>
      </w:r>
      <w:r>
        <w:rPr/>
        <w:t>As versões tradici- onais tendem a ser mais secas do que as versões comerciais modernas, que podem ser mais doces e encorpadas.</w:t>
      </w:r>
      <w:r>
        <w:rPr>
          <w:spacing w:val="40"/>
        </w:rPr>
        <w:t> </w:t>
      </w:r>
      <w:r>
        <w:rPr/>
        <w:t>Muitos exemplos são simplesmente conhecidos por sua força alcoó- lica ou por designação de cor.</w:t>
      </w:r>
      <w:r>
        <w:rPr>
          <w:spacing w:val="40"/>
        </w:rPr>
        <w:t> </w:t>
      </w:r>
      <w:r>
        <w:rPr/>
        <w:t>Alguns são rotulados como Grand Cru, mas isso tem mais a ver com a qualidade da cer- veja do que com o estilo.</w:t>
      </w:r>
    </w:p>
    <w:p>
      <w:pPr>
        <w:pStyle w:val="BodyText"/>
        <w:spacing w:line="249" w:lineRule="auto"/>
        <w:ind w:right="38"/>
      </w:pPr>
      <w:r>
        <w:rPr>
          <w:b/>
        </w:rPr>
        <w:t>História</w:t>
      </w:r>
      <w:r>
        <w:rPr/>
        <w:t>: Westvleteren começou a fabricar sua versão </w:t>
      </w:r>
      <w:r>
        <w:rPr/>
        <w:t>pouco antes</w:t>
      </w:r>
      <w:r>
        <w:rPr>
          <w:spacing w:val="-10"/>
        </w:rPr>
        <w:t> </w:t>
      </w:r>
      <w:r>
        <w:rPr/>
        <w:t>da</w:t>
      </w:r>
      <w:r>
        <w:rPr>
          <w:spacing w:val="-10"/>
        </w:rPr>
        <w:t> </w:t>
      </w:r>
      <w:r>
        <w:rPr/>
        <w:t>II</w:t>
      </w:r>
      <w:r>
        <w:rPr>
          <w:spacing w:val="-11"/>
        </w:rPr>
        <w:t> </w:t>
      </w:r>
      <w:r>
        <w:rPr/>
        <w:t>Guerra</w:t>
      </w:r>
      <w:r>
        <w:rPr>
          <w:spacing w:val="-10"/>
        </w:rPr>
        <w:t> </w:t>
      </w:r>
      <w:r>
        <w:rPr/>
        <w:t>Mundial,</w:t>
      </w:r>
      <w:r>
        <w:rPr>
          <w:spacing w:val="-10"/>
        </w:rPr>
        <w:t> </w:t>
      </w:r>
      <w:r>
        <w:rPr/>
        <w:t>ao</w:t>
      </w:r>
      <w:r>
        <w:rPr>
          <w:spacing w:val="-10"/>
        </w:rPr>
        <w:t> </w:t>
      </w:r>
      <w:r>
        <w:rPr/>
        <w:t>passo</w:t>
      </w:r>
      <w:r>
        <w:rPr>
          <w:spacing w:val="-10"/>
        </w:rPr>
        <w:t> </w:t>
      </w:r>
      <w:r>
        <w:rPr/>
        <w:t>que</w:t>
      </w:r>
      <w:r>
        <w:rPr>
          <w:spacing w:val="-11"/>
        </w:rPr>
        <w:t> </w:t>
      </w:r>
      <w:r>
        <w:rPr/>
        <w:t>a</w:t>
      </w:r>
      <w:r>
        <w:rPr>
          <w:spacing w:val="-10"/>
        </w:rPr>
        <w:t> </w:t>
      </w:r>
      <w:r>
        <w:rPr/>
        <w:t>Chimay</w:t>
      </w:r>
      <w:r>
        <w:rPr>
          <w:spacing w:val="-10"/>
        </w:rPr>
        <w:t> </w:t>
      </w:r>
      <w:r>
        <w:rPr/>
        <w:t>e</w:t>
      </w:r>
      <w:r>
        <w:rPr>
          <w:spacing w:val="-11"/>
        </w:rPr>
        <w:t> </w:t>
      </w:r>
      <w:r>
        <w:rPr/>
        <w:t>a</w:t>
      </w:r>
      <w:r>
        <w:rPr>
          <w:spacing w:val="-10"/>
        </w:rPr>
        <w:t> </w:t>
      </w:r>
      <w:r>
        <w:rPr/>
        <w:t>Roche- fort</w:t>
      </w:r>
      <w:r>
        <w:rPr>
          <w:spacing w:val="-13"/>
        </w:rPr>
        <w:t> </w:t>
      </w:r>
      <w:r>
        <w:rPr/>
        <w:t>fizeram</w:t>
      </w:r>
      <w:r>
        <w:rPr>
          <w:spacing w:val="-12"/>
        </w:rPr>
        <w:t> </w:t>
      </w:r>
      <w:r>
        <w:rPr/>
        <w:t>suas</w:t>
      </w:r>
      <w:r>
        <w:rPr>
          <w:spacing w:val="-13"/>
        </w:rPr>
        <w:t> </w:t>
      </w:r>
      <w:r>
        <w:rPr/>
        <w:t>versões</w:t>
      </w:r>
      <w:r>
        <w:rPr>
          <w:spacing w:val="-12"/>
        </w:rPr>
        <w:t> </w:t>
      </w:r>
      <w:r>
        <w:rPr/>
        <w:t>logo</w:t>
      </w:r>
      <w:r>
        <w:rPr>
          <w:spacing w:val="-13"/>
        </w:rPr>
        <w:t> </w:t>
      </w:r>
      <w:r>
        <w:rPr/>
        <w:t>após.</w:t>
      </w:r>
      <w:r>
        <w:rPr>
          <w:spacing w:val="-12"/>
        </w:rPr>
        <w:t> </w:t>
      </w:r>
      <w:r>
        <w:rPr/>
        <w:t>Outras</w:t>
      </w:r>
      <w:r>
        <w:rPr>
          <w:spacing w:val="-13"/>
        </w:rPr>
        <w:t> </w:t>
      </w:r>
      <w:r>
        <w:rPr/>
        <w:t>cervejarias</w:t>
      </w:r>
      <w:r>
        <w:rPr>
          <w:spacing w:val="-12"/>
        </w:rPr>
        <w:t> </w:t>
      </w:r>
      <w:r>
        <w:rPr/>
        <w:t>monás- ticas</w:t>
      </w:r>
      <w:r>
        <w:rPr>
          <w:spacing w:val="-13"/>
        </w:rPr>
        <w:t> </w:t>
      </w:r>
      <w:r>
        <w:rPr/>
        <w:t>criaram</w:t>
      </w:r>
      <w:r>
        <w:rPr>
          <w:spacing w:val="-12"/>
        </w:rPr>
        <w:t> </w:t>
      </w:r>
      <w:r>
        <w:rPr/>
        <w:t>seus</w:t>
      </w:r>
      <w:r>
        <w:rPr>
          <w:spacing w:val="-13"/>
        </w:rPr>
        <w:t> </w:t>
      </w:r>
      <w:r>
        <w:rPr/>
        <w:t>produtos</w:t>
      </w:r>
      <w:r>
        <w:rPr>
          <w:spacing w:val="-12"/>
        </w:rPr>
        <w:t> </w:t>
      </w:r>
      <w:r>
        <w:rPr/>
        <w:t>no</w:t>
      </w:r>
      <w:r>
        <w:rPr>
          <w:spacing w:val="-13"/>
        </w:rPr>
        <w:t> </w:t>
      </w:r>
      <w:r>
        <w:rPr/>
        <w:t>final</w:t>
      </w:r>
      <w:r>
        <w:rPr>
          <w:spacing w:val="-12"/>
        </w:rPr>
        <w:t> </w:t>
      </w:r>
      <w:r>
        <w:rPr/>
        <w:t>do</w:t>
      </w:r>
      <w:r>
        <w:rPr>
          <w:spacing w:val="-13"/>
        </w:rPr>
        <w:t> </w:t>
      </w:r>
      <w:r>
        <w:rPr/>
        <w:t>século</w:t>
      </w:r>
      <w:r>
        <w:rPr>
          <w:spacing w:val="-12"/>
        </w:rPr>
        <w:t> </w:t>
      </w:r>
      <w:r>
        <w:rPr/>
        <w:t>20,</w:t>
      </w:r>
      <w:r>
        <w:rPr>
          <w:spacing w:val="-13"/>
        </w:rPr>
        <w:t> </w:t>
      </w:r>
      <w:r>
        <w:rPr/>
        <w:t>mas</w:t>
      </w:r>
      <w:r>
        <w:rPr>
          <w:spacing w:val="-12"/>
        </w:rPr>
        <w:t> </w:t>
      </w:r>
      <w:r>
        <w:rPr/>
        <w:t>algumas cervejarias centenárias começaram a produzir produtos simi- lares em 1960.</w:t>
      </w:r>
    </w:p>
    <w:p>
      <w:pPr>
        <w:pStyle w:val="BodyText"/>
        <w:spacing w:line="249" w:lineRule="auto"/>
        <w:ind w:right="38"/>
      </w:pPr>
      <w:r>
        <w:rPr>
          <w:b/>
        </w:rPr>
        <w:t>Ingredientes</w:t>
      </w:r>
      <w:r>
        <w:rPr>
          <w:b/>
          <w:spacing w:val="-13"/>
        </w:rPr>
        <w:t> </w:t>
      </w:r>
      <w:r>
        <w:rPr>
          <w:b/>
        </w:rPr>
        <w:t>Caraterísticos</w:t>
      </w:r>
      <w:r>
        <w:rPr/>
        <w:t>:</w:t>
      </w:r>
      <w:r>
        <w:rPr>
          <w:spacing w:val="-12"/>
        </w:rPr>
        <w:t> </w:t>
      </w:r>
      <w:r>
        <w:rPr/>
        <w:t>Levedura</w:t>
      </w:r>
      <w:r>
        <w:rPr>
          <w:spacing w:val="-13"/>
        </w:rPr>
        <w:t> </w:t>
      </w:r>
      <w:r>
        <w:rPr/>
        <w:t>belga</w:t>
      </w:r>
      <w:r>
        <w:rPr>
          <w:spacing w:val="-12"/>
        </w:rPr>
        <w:t> </w:t>
      </w:r>
      <w:r>
        <w:rPr/>
        <w:t>que</w:t>
      </w:r>
      <w:r>
        <w:rPr>
          <w:spacing w:val="-13"/>
        </w:rPr>
        <w:t> </w:t>
      </w:r>
      <w:r>
        <w:rPr/>
        <w:t>produz</w:t>
      </w:r>
      <w:r>
        <w:rPr>
          <w:spacing w:val="-12"/>
        </w:rPr>
        <w:t> </w:t>
      </w:r>
      <w:r>
        <w:rPr/>
        <w:t>sub- produtos</w:t>
      </w:r>
      <w:r>
        <w:rPr>
          <w:spacing w:val="-11"/>
        </w:rPr>
        <w:t> </w:t>
      </w:r>
      <w:r>
        <w:rPr/>
        <w:t>condimentados</w:t>
      </w:r>
      <w:r>
        <w:rPr>
          <w:spacing w:val="-11"/>
        </w:rPr>
        <w:t> </w:t>
      </w:r>
      <w:r>
        <w:rPr/>
        <w:t>e</w:t>
      </w:r>
      <w:r>
        <w:rPr>
          <w:spacing w:val="-11"/>
        </w:rPr>
        <w:t> </w:t>
      </w:r>
      <w:r>
        <w:rPr/>
        <w:t>frutados.</w:t>
      </w:r>
      <w:r>
        <w:rPr>
          <w:spacing w:val="-1"/>
        </w:rPr>
        <w:t> </w:t>
      </w:r>
      <w:r>
        <w:rPr/>
        <w:t>Uma</w:t>
      </w:r>
      <w:r>
        <w:rPr>
          <w:spacing w:val="-11"/>
        </w:rPr>
        <w:t> </w:t>
      </w:r>
      <w:r>
        <w:rPr/>
        <w:t>complexa</w:t>
      </w:r>
      <w:r>
        <w:rPr>
          <w:spacing w:val="-11"/>
        </w:rPr>
        <w:t> </w:t>
      </w:r>
      <w:r>
        <w:rPr/>
        <w:t>variedade </w:t>
      </w:r>
      <w:r>
        <w:rPr>
          <w:spacing w:val="-2"/>
        </w:rPr>
        <w:t>de</w:t>
      </w:r>
      <w:r>
        <w:rPr>
          <w:spacing w:val="-5"/>
        </w:rPr>
        <w:t> </w:t>
      </w:r>
      <w:r>
        <w:rPr>
          <w:spacing w:val="-2"/>
        </w:rPr>
        <w:t>grãos,</w:t>
      </w:r>
      <w:r>
        <w:rPr>
          <w:spacing w:val="-3"/>
        </w:rPr>
        <w:t> </w:t>
      </w:r>
      <w:r>
        <w:rPr>
          <w:spacing w:val="-2"/>
        </w:rPr>
        <w:t>embora</w:t>
      </w:r>
      <w:r>
        <w:rPr>
          <w:spacing w:val="-5"/>
        </w:rPr>
        <w:t> </w:t>
      </w:r>
      <w:r>
        <w:rPr>
          <w:spacing w:val="-2"/>
        </w:rPr>
        <w:t>algumas</w:t>
      </w:r>
      <w:r>
        <w:rPr>
          <w:spacing w:val="-5"/>
        </w:rPr>
        <w:t> </w:t>
      </w:r>
      <w:r>
        <w:rPr>
          <w:spacing w:val="-2"/>
        </w:rPr>
        <w:t>versões</w:t>
      </w:r>
      <w:r>
        <w:rPr>
          <w:spacing w:val="-5"/>
        </w:rPr>
        <w:t> </w:t>
      </w:r>
      <w:r>
        <w:rPr>
          <w:spacing w:val="-2"/>
        </w:rPr>
        <w:t>tradicionais</w:t>
      </w:r>
      <w:r>
        <w:rPr>
          <w:spacing w:val="-5"/>
        </w:rPr>
        <w:t> </w:t>
      </w:r>
      <w:r>
        <w:rPr>
          <w:spacing w:val="-2"/>
        </w:rPr>
        <w:t>sejam</w:t>
      </w:r>
      <w:r>
        <w:rPr>
          <w:spacing w:val="-5"/>
        </w:rPr>
        <w:t> </w:t>
      </w:r>
      <w:r>
        <w:rPr>
          <w:spacing w:val="-2"/>
        </w:rPr>
        <w:t>bem</w:t>
      </w:r>
      <w:r>
        <w:rPr>
          <w:spacing w:val="-5"/>
        </w:rPr>
        <w:t> </w:t>
      </w:r>
      <w:r>
        <w:rPr>
          <w:spacing w:val="-2"/>
        </w:rPr>
        <w:t>sim- </w:t>
      </w:r>
      <w:r>
        <w:rPr/>
        <w:t>ples,</w:t>
      </w:r>
      <w:r>
        <w:rPr>
          <w:spacing w:val="-13"/>
        </w:rPr>
        <w:t> </w:t>
      </w:r>
      <w:r>
        <w:rPr/>
        <w:t>com</w:t>
      </w:r>
      <w:r>
        <w:rPr>
          <w:spacing w:val="-12"/>
        </w:rPr>
        <w:t> </w:t>
      </w:r>
      <w:r>
        <w:rPr/>
        <w:t>xarope</w:t>
      </w:r>
      <w:r>
        <w:rPr>
          <w:spacing w:val="-13"/>
        </w:rPr>
        <w:t> </w:t>
      </w:r>
      <w:r>
        <w:rPr/>
        <w:t>de</w:t>
      </w:r>
      <w:r>
        <w:rPr>
          <w:spacing w:val="-12"/>
        </w:rPr>
        <w:t> </w:t>
      </w:r>
      <w:r>
        <w:rPr/>
        <w:t>açúcar</w:t>
      </w:r>
      <w:r>
        <w:rPr>
          <w:spacing w:val="-13"/>
        </w:rPr>
        <w:t> </w:t>
      </w:r>
      <w:r>
        <w:rPr/>
        <w:t>caramelizado</w:t>
      </w:r>
      <w:r>
        <w:rPr>
          <w:spacing w:val="-12"/>
        </w:rPr>
        <w:t> </w:t>
      </w:r>
      <w:r>
        <w:rPr/>
        <w:t>ou</w:t>
      </w:r>
      <w:r>
        <w:rPr>
          <w:spacing w:val="-13"/>
        </w:rPr>
        <w:t> </w:t>
      </w:r>
      <w:r>
        <w:rPr/>
        <w:t>açúcares</w:t>
      </w:r>
      <w:r>
        <w:rPr>
          <w:spacing w:val="-12"/>
        </w:rPr>
        <w:t> </w:t>
      </w:r>
      <w:r>
        <w:rPr/>
        <w:t>não</w:t>
      </w:r>
      <w:r>
        <w:rPr>
          <w:spacing w:val="-13"/>
        </w:rPr>
        <w:t> </w:t>
      </w:r>
      <w:r>
        <w:rPr/>
        <w:t>refi- nados</w:t>
      </w:r>
      <w:r>
        <w:rPr>
          <w:spacing w:val="-6"/>
        </w:rPr>
        <w:t> </w:t>
      </w:r>
      <w:r>
        <w:rPr/>
        <w:t>e</w:t>
      </w:r>
      <w:r>
        <w:rPr>
          <w:spacing w:val="-5"/>
        </w:rPr>
        <w:t> </w:t>
      </w:r>
      <w:r>
        <w:rPr/>
        <w:t>a</w:t>
      </w:r>
      <w:r>
        <w:rPr>
          <w:spacing w:val="-6"/>
        </w:rPr>
        <w:t> </w:t>
      </w:r>
      <w:r>
        <w:rPr/>
        <w:t>levedura</w:t>
      </w:r>
      <w:r>
        <w:rPr>
          <w:spacing w:val="-5"/>
        </w:rPr>
        <w:t> </w:t>
      </w:r>
      <w:r>
        <w:rPr/>
        <w:t>fornecendo</w:t>
      </w:r>
      <w:r>
        <w:rPr>
          <w:spacing w:val="-6"/>
        </w:rPr>
        <w:t> </w:t>
      </w:r>
      <w:r>
        <w:rPr/>
        <w:t>grande</w:t>
      </w:r>
      <w:r>
        <w:rPr>
          <w:spacing w:val="-6"/>
        </w:rPr>
        <w:t> </w:t>
      </w:r>
      <w:r>
        <w:rPr/>
        <w:t>parte</w:t>
      </w:r>
      <w:r>
        <w:rPr>
          <w:spacing w:val="-5"/>
        </w:rPr>
        <w:t> </w:t>
      </w:r>
      <w:r>
        <w:rPr/>
        <w:t>da</w:t>
      </w:r>
      <w:r>
        <w:rPr>
          <w:spacing w:val="-6"/>
        </w:rPr>
        <w:t> </w:t>
      </w:r>
      <w:r>
        <w:rPr/>
        <w:t>complexidade. Lúpulos</w:t>
      </w:r>
      <w:r>
        <w:rPr>
          <w:spacing w:val="-9"/>
        </w:rPr>
        <w:t> </w:t>
      </w:r>
      <w:r>
        <w:rPr/>
        <w:t>continentais. Especiarias</w:t>
      </w:r>
      <w:r>
        <w:rPr>
          <w:spacing w:val="-9"/>
        </w:rPr>
        <w:t> </w:t>
      </w:r>
      <w:r>
        <w:rPr/>
        <w:t>não</w:t>
      </w:r>
      <w:r>
        <w:rPr>
          <w:spacing w:val="-9"/>
        </w:rPr>
        <w:t> </w:t>
      </w:r>
      <w:r>
        <w:rPr/>
        <w:t>são</w:t>
      </w:r>
      <w:r>
        <w:rPr>
          <w:spacing w:val="-9"/>
        </w:rPr>
        <w:t> </w:t>
      </w:r>
      <w:r>
        <w:rPr/>
        <w:t>típicas,</w:t>
      </w:r>
      <w:r>
        <w:rPr>
          <w:spacing w:val="-9"/>
        </w:rPr>
        <w:t> </w:t>
      </w:r>
      <w:r>
        <w:rPr/>
        <w:t>se</w:t>
      </w:r>
      <w:r>
        <w:rPr>
          <w:spacing w:val="-9"/>
        </w:rPr>
        <w:t> </w:t>
      </w:r>
      <w:r>
        <w:rPr/>
        <w:t>presente, devem ser sutis.</w:t>
      </w:r>
    </w:p>
    <w:p>
      <w:pPr>
        <w:pStyle w:val="BodyText"/>
        <w:spacing w:line="249" w:lineRule="auto" w:before="40"/>
        <w:ind w:right="38"/>
      </w:pPr>
      <w:r>
        <w:rPr>
          <w:b/>
        </w:rPr>
        <w:t>Comparação</w:t>
      </w:r>
      <w:r>
        <w:rPr>
          <w:b/>
          <w:spacing w:val="-4"/>
        </w:rPr>
        <w:t> </w:t>
      </w:r>
      <w:r>
        <w:rPr>
          <w:b/>
        </w:rPr>
        <w:t>de</w:t>
      </w:r>
      <w:r>
        <w:rPr>
          <w:b/>
          <w:spacing w:val="-4"/>
        </w:rPr>
        <w:t> </w:t>
      </w:r>
      <w:r>
        <w:rPr>
          <w:b/>
        </w:rPr>
        <w:t>Estilos</w:t>
      </w:r>
      <w:r>
        <w:rPr/>
        <w:t>: Como</w:t>
      </w:r>
      <w:r>
        <w:rPr>
          <w:spacing w:val="-4"/>
        </w:rPr>
        <w:t> </w:t>
      </w:r>
      <w:r>
        <w:rPr/>
        <w:t>uma</w:t>
      </w:r>
      <w:r>
        <w:rPr>
          <w:spacing w:val="-4"/>
        </w:rPr>
        <w:t> </w:t>
      </w:r>
      <w:r>
        <w:rPr/>
        <w:t>grande</w:t>
      </w:r>
      <w:r>
        <w:rPr>
          <w:spacing w:val="-4"/>
        </w:rPr>
        <w:t> </w:t>
      </w:r>
      <w:r>
        <w:rPr/>
        <w:t>Belgian</w:t>
      </w:r>
      <w:r>
        <w:rPr>
          <w:spacing w:val="-4"/>
        </w:rPr>
        <w:t> </w:t>
      </w:r>
      <w:r>
        <w:rPr/>
        <w:t>Dubbel, com</w:t>
      </w:r>
      <w:r>
        <w:rPr>
          <w:spacing w:val="-13"/>
        </w:rPr>
        <w:t> </w:t>
      </w:r>
      <w:r>
        <w:rPr/>
        <w:t>um</w:t>
      </w:r>
      <w:r>
        <w:rPr>
          <w:spacing w:val="-12"/>
        </w:rPr>
        <w:t> </w:t>
      </w:r>
      <w:r>
        <w:rPr/>
        <w:t>corpo</w:t>
      </w:r>
      <w:r>
        <w:rPr>
          <w:spacing w:val="-13"/>
        </w:rPr>
        <w:t> </w:t>
      </w:r>
      <w:r>
        <w:rPr/>
        <w:t>mais</w:t>
      </w:r>
      <w:r>
        <w:rPr>
          <w:spacing w:val="-12"/>
        </w:rPr>
        <w:t> </w:t>
      </w:r>
      <w:r>
        <w:rPr/>
        <w:t>cheio</w:t>
      </w:r>
      <w:r>
        <w:rPr>
          <w:spacing w:val="-13"/>
        </w:rPr>
        <w:t> </w:t>
      </w:r>
      <w:r>
        <w:rPr/>
        <w:t>e</w:t>
      </w:r>
      <w:r>
        <w:rPr>
          <w:spacing w:val="-12"/>
        </w:rPr>
        <w:t> </w:t>
      </w:r>
      <w:r>
        <w:rPr/>
        <w:t>maior</w:t>
      </w:r>
      <w:r>
        <w:rPr>
          <w:spacing w:val="-13"/>
        </w:rPr>
        <w:t> </w:t>
      </w:r>
      <w:r>
        <w:rPr/>
        <w:t>riqueza</w:t>
      </w:r>
      <w:r>
        <w:rPr>
          <w:spacing w:val="-12"/>
        </w:rPr>
        <w:t> </w:t>
      </w:r>
      <w:r>
        <w:rPr/>
        <w:t>maltada.</w:t>
      </w:r>
      <w:r>
        <w:rPr>
          <w:spacing w:val="-13"/>
        </w:rPr>
        <w:t> </w:t>
      </w:r>
      <w:r>
        <w:rPr/>
        <w:t>Não</w:t>
      </w:r>
      <w:r>
        <w:rPr>
          <w:spacing w:val="-12"/>
        </w:rPr>
        <w:t> </w:t>
      </w:r>
      <w:r>
        <w:rPr/>
        <w:t>é</w:t>
      </w:r>
      <w:r>
        <w:rPr>
          <w:spacing w:val="-13"/>
        </w:rPr>
        <w:t> </w:t>
      </w:r>
      <w:r>
        <w:rPr/>
        <w:t>mais amarga</w:t>
      </w:r>
      <w:r>
        <w:rPr>
          <w:spacing w:val="-7"/>
        </w:rPr>
        <w:t> </w:t>
      </w:r>
      <w:r>
        <w:rPr/>
        <w:t>ou</w:t>
      </w:r>
      <w:r>
        <w:rPr>
          <w:spacing w:val="-7"/>
        </w:rPr>
        <w:t> </w:t>
      </w:r>
      <w:r>
        <w:rPr/>
        <w:t>lupulada</w:t>
      </w:r>
      <w:r>
        <w:rPr>
          <w:spacing w:val="-7"/>
        </w:rPr>
        <w:t> </w:t>
      </w:r>
      <w:r>
        <w:rPr/>
        <w:t>como</w:t>
      </w:r>
      <w:r>
        <w:rPr>
          <w:spacing w:val="-7"/>
        </w:rPr>
        <w:t> </w:t>
      </w:r>
      <w:r>
        <w:rPr/>
        <w:t>uma</w:t>
      </w:r>
      <w:r>
        <w:rPr>
          <w:spacing w:val="-7"/>
        </w:rPr>
        <w:t> </w:t>
      </w:r>
      <w:r>
        <w:rPr/>
        <w:t>Belgian</w:t>
      </w:r>
      <w:r>
        <w:rPr>
          <w:spacing w:val="-7"/>
        </w:rPr>
        <w:t> </w:t>
      </w:r>
      <w:r>
        <w:rPr/>
        <w:t>Tripel,</w:t>
      </w:r>
      <w:r>
        <w:rPr>
          <w:spacing w:val="-6"/>
        </w:rPr>
        <w:t> </w:t>
      </w:r>
      <w:r>
        <w:rPr/>
        <w:t>mas</w:t>
      </w:r>
      <w:r>
        <w:rPr>
          <w:spacing w:val="-7"/>
        </w:rPr>
        <w:t> </w:t>
      </w:r>
      <w:r>
        <w:rPr/>
        <w:t>com</w:t>
      </w:r>
      <w:r>
        <w:rPr>
          <w:spacing w:val="-7"/>
        </w:rPr>
        <w:t> </w:t>
      </w:r>
      <w:r>
        <w:rPr/>
        <w:t>força alcoólica semelhante.</w:t>
      </w:r>
    </w:p>
    <w:p>
      <w:pPr>
        <w:tabs>
          <w:tab w:pos="2340" w:val="left" w:leader="none"/>
        </w:tabs>
        <w:spacing w:before="77"/>
        <w:ind w:left="116" w:right="0" w:firstLine="0"/>
        <w:jc w:val="left"/>
        <w:rPr>
          <w:sz w:val="20"/>
        </w:rPr>
      </w:pPr>
      <w:r>
        <w:rPr/>
        <w:br w:type="column"/>
      </w:r>
      <w:r>
        <w:rPr>
          <w:b/>
          <w:spacing w:val="-2"/>
          <w:sz w:val="20"/>
        </w:rPr>
        <w:t>Estatísticas</w:t>
      </w:r>
      <w:r>
        <w:rPr>
          <w:spacing w:val="-2"/>
          <w:sz w:val="20"/>
        </w:rPr>
        <w:t>:</w:t>
      </w:r>
      <w:r>
        <w:rPr>
          <w:sz w:val="20"/>
        </w:rPr>
        <w:tab/>
        <w:t>OG:</w:t>
      </w:r>
      <w:r>
        <w:rPr>
          <w:spacing w:val="-4"/>
          <w:sz w:val="20"/>
        </w:rPr>
        <w:t> </w:t>
      </w:r>
      <w:r>
        <w:rPr>
          <w:sz w:val="20"/>
        </w:rPr>
        <w:t>1,075</w:t>
      </w:r>
      <w:r>
        <w:rPr>
          <w:spacing w:val="-4"/>
          <w:sz w:val="20"/>
        </w:rPr>
        <w:t> </w:t>
      </w:r>
      <w:r>
        <w:rPr>
          <w:sz w:val="20"/>
        </w:rPr>
        <w:t>-</w:t>
      </w:r>
      <w:r>
        <w:rPr>
          <w:spacing w:val="-4"/>
          <w:sz w:val="20"/>
        </w:rPr>
        <w:t> </w:t>
      </w:r>
      <w:r>
        <w:rPr>
          <w:spacing w:val="-2"/>
          <w:sz w:val="20"/>
        </w:rPr>
        <w:t>1,110</w:t>
      </w:r>
    </w:p>
    <w:p>
      <w:pPr>
        <w:pStyle w:val="BodyText"/>
        <w:tabs>
          <w:tab w:pos="2340" w:val="left" w:leader="none"/>
        </w:tabs>
        <w:spacing w:before="56"/>
        <w:jc w:val="left"/>
      </w:pPr>
      <w:r>
        <w:rPr/>
        <w:t>IBU:</w:t>
      </w:r>
      <w:r>
        <w:rPr>
          <w:spacing w:val="-4"/>
        </w:rPr>
        <w:t> </w:t>
      </w:r>
      <w:r>
        <w:rPr/>
        <w:t>20</w:t>
      </w:r>
      <w:r>
        <w:rPr>
          <w:spacing w:val="-4"/>
        </w:rPr>
        <w:t> </w:t>
      </w:r>
      <w:r>
        <w:rPr/>
        <w:t>-</w:t>
      </w:r>
      <w:r>
        <w:rPr>
          <w:spacing w:val="-4"/>
        </w:rPr>
        <w:t> </w:t>
      </w:r>
      <w:r>
        <w:rPr>
          <w:spacing w:val="-5"/>
        </w:rPr>
        <w:t>35</w:t>
      </w:r>
      <w:r>
        <w:rPr/>
        <w:tab/>
        <w:t>FG:</w:t>
      </w:r>
      <w:r>
        <w:rPr>
          <w:spacing w:val="-4"/>
        </w:rPr>
        <w:t> </w:t>
      </w:r>
      <w:r>
        <w:rPr/>
        <w:t>1,010</w:t>
      </w:r>
      <w:r>
        <w:rPr>
          <w:spacing w:val="-4"/>
        </w:rPr>
        <w:t> </w:t>
      </w:r>
      <w:r>
        <w:rPr/>
        <w:t>-</w:t>
      </w:r>
      <w:r>
        <w:rPr>
          <w:spacing w:val="-4"/>
        </w:rPr>
        <w:t> </w:t>
      </w:r>
      <w:r>
        <w:rPr>
          <w:spacing w:val="-2"/>
        </w:rPr>
        <w:t>1,024</w:t>
      </w:r>
    </w:p>
    <w:p>
      <w:pPr>
        <w:pStyle w:val="BodyText"/>
        <w:tabs>
          <w:tab w:pos="2340" w:val="left" w:leader="none"/>
        </w:tabs>
        <w:spacing w:before="57"/>
        <w:jc w:val="left"/>
      </w:pPr>
      <w:r>
        <w:rPr/>
        <w:t>SRM:</w:t>
      </w:r>
      <w:r>
        <w:rPr>
          <w:spacing w:val="-4"/>
        </w:rPr>
        <w:t> </w:t>
      </w:r>
      <w:r>
        <w:rPr/>
        <w:t>12</w:t>
      </w:r>
      <w:r>
        <w:rPr>
          <w:spacing w:val="-3"/>
        </w:rPr>
        <w:t> </w:t>
      </w:r>
      <w:r>
        <w:rPr/>
        <w:t>-</w:t>
      </w:r>
      <w:r>
        <w:rPr>
          <w:spacing w:val="-4"/>
        </w:rPr>
        <w:t> </w:t>
      </w:r>
      <w:r>
        <w:rPr>
          <w:spacing w:val="-5"/>
        </w:rPr>
        <w:t>22</w:t>
      </w:r>
      <w:r>
        <w:rPr/>
        <w:tab/>
        <w:t>ABV:</w:t>
      </w:r>
      <w:r>
        <w:rPr>
          <w:spacing w:val="-10"/>
        </w:rPr>
        <w:t> </w:t>
      </w:r>
      <w:r>
        <w:rPr/>
        <w:t>8%</w:t>
      </w:r>
      <w:r>
        <w:rPr>
          <w:spacing w:val="-9"/>
        </w:rPr>
        <w:t> </w:t>
      </w:r>
      <w:r>
        <w:rPr/>
        <w:t>-</w:t>
      </w:r>
      <w:r>
        <w:rPr>
          <w:spacing w:val="-9"/>
        </w:rPr>
        <w:t> </w:t>
      </w:r>
      <w:r>
        <w:rPr>
          <w:spacing w:val="-5"/>
        </w:rPr>
        <w:t>12%</w:t>
      </w:r>
    </w:p>
    <w:p>
      <w:pPr>
        <w:pStyle w:val="BodyText"/>
        <w:spacing w:line="249" w:lineRule="auto" w:before="54"/>
        <w:ind w:right="235"/>
      </w:pPr>
      <w:r>
        <w:rPr>
          <w:b/>
        </w:rPr>
        <w:t>Exemplos Comerciais</w:t>
      </w:r>
      <w:r>
        <w:rPr/>
        <w:t>:</w:t>
      </w:r>
      <w:r>
        <w:rPr>
          <w:spacing w:val="40"/>
        </w:rPr>
        <w:t> </w:t>
      </w:r>
      <w:r>
        <w:rPr/>
        <w:t>Achel Extra Bruin, Boulevard </w:t>
      </w:r>
      <w:r>
        <w:rPr/>
        <w:t>The Sixth Glass, Chimay Blue, Rochefort 10, St.</w:t>
      </w:r>
      <w:r>
        <w:rPr>
          <w:spacing w:val="40"/>
        </w:rPr>
        <w:t> </w:t>
      </w:r>
      <w:r>
        <w:rPr/>
        <w:t>Bernardus Abt 12, Westvleteren 12.</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Belgian</w:t>
      </w:r>
      <w:r>
        <w:rPr>
          <w:spacing w:val="-6"/>
          <w:sz w:val="20"/>
        </w:rPr>
        <w:t> </w:t>
      </w:r>
      <w:r>
        <w:rPr>
          <w:sz w:val="20"/>
        </w:rPr>
        <w:t>Dark</w:t>
      </w:r>
      <w:r>
        <w:rPr>
          <w:spacing w:val="-7"/>
          <w:sz w:val="20"/>
        </w:rPr>
        <w:t> </w:t>
      </w:r>
      <w:r>
        <w:rPr>
          <w:sz w:val="20"/>
        </w:rPr>
        <w:t>Strong</w:t>
      </w:r>
      <w:r>
        <w:rPr>
          <w:spacing w:val="-7"/>
          <w:sz w:val="20"/>
        </w:rPr>
        <w:t> </w:t>
      </w:r>
      <w:r>
        <w:rPr>
          <w:sz w:val="20"/>
        </w:rPr>
        <w:t>Ale</w:t>
      </w:r>
      <w:r>
        <w:rPr>
          <w:spacing w:val="-6"/>
          <w:sz w:val="20"/>
        </w:rPr>
        <w:t> </w:t>
      </w:r>
      <w:r>
        <w:rPr>
          <w:spacing w:val="-2"/>
          <w:sz w:val="20"/>
        </w:rPr>
        <w:t>(2015)</w:t>
      </w:r>
    </w:p>
    <w:p>
      <w:pPr>
        <w:pStyle w:val="BodyText"/>
        <w:spacing w:line="249" w:lineRule="auto" w:before="49"/>
        <w:ind w:right="234"/>
      </w:pPr>
      <w:r>
        <w:rPr>
          <w:b/>
        </w:rPr>
        <w:t>Atributos de Estilo</w:t>
      </w:r>
      <w:r>
        <w:rPr/>
        <w:t>:</w:t>
      </w:r>
      <w:r>
        <w:rPr>
          <w:spacing w:val="40"/>
        </w:rPr>
        <w:t> </w:t>
      </w:r>
      <w:r>
        <w:rPr/>
        <w:t>amber-color, malty, </w:t>
      </w:r>
      <w:r>
        <w:rPr/>
        <w:t>top-fermented, traditional-style, very-high-strength, western-europe</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7. Historical Beer" w:id="277"/>
      <w:bookmarkEnd w:id="277"/>
      <w:r>
        <w:rPr/>
      </w:r>
      <w:bookmarkStart w:name="_bookmark138" w:id="278"/>
      <w:bookmarkEnd w:id="278"/>
      <w:r>
        <w:rPr/>
      </w:r>
      <w:r>
        <w:rPr>
          <w:b/>
          <w:sz w:val="28"/>
        </w:rPr>
        <w:t>Historical</w:t>
      </w:r>
      <w:r>
        <w:rPr>
          <w:b/>
          <w:spacing w:val="24"/>
          <w:sz w:val="28"/>
        </w:rPr>
        <w:t> </w:t>
      </w:r>
      <w:r>
        <w:rPr>
          <w:b/>
          <w:spacing w:val="-4"/>
          <w:sz w:val="28"/>
        </w:rPr>
        <w:t>Beer</w:t>
      </w:r>
    </w:p>
    <w:p>
      <w:pPr>
        <w:spacing w:line="249" w:lineRule="auto" w:before="198"/>
        <w:ind w:left="117" w:right="235" w:firstLine="0"/>
        <w:jc w:val="both"/>
        <w:rPr>
          <w:i/>
          <w:sz w:val="20"/>
        </w:rPr>
      </w:pPr>
      <w:r>
        <w:rPr>
          <w:i/>
          <w:sz w:val="20"/>
        </w:rPr>
        <w:t>A</w:t>
      </w:r>
      <w:r>
        <w:rPr>
          <w:i/>
          <w:spacing w:val="-2"/>
          <w:sz w:val="20"/>
        </w:rPr>
        <w:t> </w:t>
      </w:r>
      <w:r>
        <w:rPr>
          <w:i/>
          <w:sz w:val="20"/>
        </w:rPr>
        <w:t>categoria</w:t>
      </w:r>
      <w:r>
        <w:rPr>
          <w:i/>
          <w:spacing w:val="-2"/>
          <w:sz w:val="20"/>
        </w:rPr>
        <w:t> </w:t>
      </w:r>
      <w:r>
        <w:rPr>
          <w:i/>
          <w:sz w:val="20"/>
        </w:rPr>
        <w:t>Historical</w:t>
      </w:r>
      <w:r>
        <w:rPr>
          <w:i/>
          <w:spacing w:val="-2"/>
          <w:sz w:val="20"/>
        </w:rPr>
        <w:t> </w:t>
      </w:r>
      <w:r>
        <w:rPr>
          <w:i/>
          <w:sz w:val="20"/>
        </w:rPr>
        <w:t>Beer</w:t>
      </w:r>
      <w:r>
        <w:rPr>
          <w:i/>
          <w:spacing w:val="-2"/>
          <w:sz w:val="20"/>
        </w:rPr>
        <w:t> </w:t>
      </w:r>
      <w:r>
        <w:rPr>
          <w:i/>
          <w:sz w:val="20"/>
        </w:rPr>
        <w:t>contém</w:t>
      </w:r>
      <w:r>
        <w:rPr>
          <w:i/>
          <w:spacing w:val="-2"/>
          <w:sz w:val="20"/>
        </w:rPr>
        <w:t> </w:t>
      </w:r>
      <w:r>
        <w:rPr>
          <w:i/>
          <w:sz w:val="20"/>
        </w:rPr>
        <w:t>estilos</w:t>
      </w:r>
      <w:r>
        <w:rPr>
          <w:i/>
          <w:spacing w:val="-2"/>
          <w:sz w:val="20"/>
        </w:rPr>
        <w:t> </w:t>
      </w:r>
      <w:r>
        <w:rPr>
          <w:i/>
          <w:sz w:val="20"/>
        </w:rPr>
        <w:t>que</w:t>
      </w:r>
      <w:r>
        <w:rPr>
          <w:i/>
          <w:spacing w:val="-2"/>
          <w:sz w:val="20"/>
        </w:rPr>
        <w:t> </w:t>
      </w:r>
      <w:r>
        <w:rPr>
          <w:i/>
          <w:sz w:val="20"/>
        </w:rPr>
        <w:t>quase</w:t>
      </w:r>
      <w:r>
        <w:rPr>
          <w:i/>
          <w:spacing w:val="-2"/>
          <w:sz w:val="20"/>
        </w:rPr>
        <w:t> </w:t>
      </w:r>
      <w:r>
        <w:rPr>
          <w:i/>
          <w:sz w:val="20"/>
        </w:rPr>
        <w:t>desapareceram</w:t>
      </w:r>
      <w:r>
        <w:rPr>
          <w:i/>
          <w:spacing w:val="-2"/>
          <w:sz w:val="20"/>
        </w:rPr>
        <w:t> </w:t>
      </w:r>
      <w:r>
        <w:rPr>
          <w:i/>
          <w:sz w:val="20"/>
        </w:rPr>
        <w:t>nos</w:t>
      </w:r>
      <w:r>
        <w:rPr>
          <w:i/>
          <w:spacing w:val="-2"/>
          <w:sz w:val="20"/>
        </w:rPr>
        <w:t> </w:t>
      </w:r>
      <w:r>
        <w:rPr>
          <w:i/>
          <w:sz w:val="20"/>
        </w:rPr>
        <w:t>tempos</w:t>
      </w:r>
      <w:r>
        <w:rPr>
          <w:i/>
          <w:spacing w:val="-2"/>
          <w:sz w:val="20"/>
        </w:rPr>
        <w:t> </w:t>
      </w:r>
      <w:r>
        <w:rPr>
          <w:i/>
          <w:sz w:val="20"/>
        </w:rPr>
        <w:t>modernos</w:t>
      </w:r>
      <w:r>
        <w:rPr>
          <w:i/>
          <w:spacing w:val="-2"/>
          <w:sz w:val="20"/>
        </w:rPr>
        <w:t> </w:t>
      </w:r>
      <w:r>
        <w:rPr>
          <w:i/>
          <w:sz w:val="20"/>
        </w:rPr>
        <w:t>ou</w:t>
      </w:r>
      <w:r>
        <w:rPr>
          <w:i/>
          <w:spacing w:val="-2"/>
          <w:sz w:val="20"/>
        </w:rPr>
        <w:t> </w:t>
      </w:r>
      <w:r>
        <w:rPr>
          <w:i/>
          <w:sz w:val="20"/>
        </w:rPr>
        <w:t>que</w:t>
      </w:r>
      <w:r>
        <w:rPr>
          <w:i/>
          <w:spacing w:val="-2"/>
          <w:sz w:val="20"/>
        </w:rPr>
        <w:t> </w:t>
      </w:r>
      <w:r>
        <w:rPr>
          <w:i/>
          <w:sz w:val="20"/>
        </w:rPr>
        <w:t>eram</w:t>
      </w:r>
      <w:r>
        <w:rPr>
          <w:i/>
          <w:spacing w:val="-2"/>
          <w:sz w:val="20"/>
        </w:rPr>
        <w:t> </w:t>
      </w:r>
      <w:r>
        <w:rPr>
          <w:i/>
          <w:sz w:val="20"/>
        </w:rPr>
        <w:t>muito</w:t>
      </w:r>
      <w:r>
        <w:rPr>
          <w:i/>
          <w:spacing w:val="-2"/>
          <w:sz w:val="20"/>
        </w:rPr>
        <w:t> </w:t>
      </w:r>
      <w:r>
        <w:rPr>
          <w:i/>
          <w:sz w:val="20"/>
        </w:rPr>
        <w:t>mais</w:t>
      </w:r>
      <w:r>
        <w:rPr>
          <w:i/>
          <w:spacing w:val="-2"/>
          <w:sz w:val="20"/>
        </w:rPr>
        <w:t> </w:t>
      </w:r>
      <w:r>
        <w:rPr>
          <w:i/>
          <w:sz w:val="20"/>
        </w:rPr>
        <w:t>populares</w:t>
      </w:r>
      <w:r>
        <w:rPr>
          <w:i/>
          <w:spacing w:val="-2"/>
          <w:sz w:val="20"/>
        </w:rPr>
        <w:t> </w:t>
      </w:r>
      <w:r>
        <w:rPr>
          <w:i/>
          <w:sz w:val="20"/>
        </w:rPr>
        <w:t>no passado</w:t>
      </w:r>
      <w:r>
        <w:rPr>
          <w:i/>
          <w:spacing w:val="-6"/>
          <w:sz w:val="20"/>
        </w:rPr>
        <w:t> </w:t>
      </w:r>
      <w:r>
        <w:rPr>
          <w:i/>
          <w:sz w:val="20"/>
        </w:rPr>
        <w:t>e</w:t>
      </w:r>
      <w:r>
        <w:rPr>
          <w:i/>
          <w:spacing w:val="-6"/>
          <w:sz w:val="20"/>
        </w:rPr>
        <w:t> </w:t>
      </w:r>
      <w:r>
        <w:rPr>
          <w:i/>
          <w:sz w:val="20"/>
        </w:rPr>
        <w:t>agora</w:t>
      </w:r>
      <w:r>
        <w:rPr>
          <w:i/>
          <w:spacing w:val="-6"/>
          <w:sz w:val="20"/>
        </w:rPr>
        <w:t> </w:t>
      </w:r>
      <w:r>
        <w:rPr>
          <w:i/>
          <w:sz w:val="20"/>
        </w:rPr>
        <w:t>são</w:t>
      </w:r>
      <w:r>
        <w:rPr>
          <w:i/>
          <w:spacing w:val="-6"/>
          <w:sz w:val="20"/>
        </w:rPr>
        <w:t> </w:t>
      </w:r>
      <w:r>
        <w:rPr>
          <w:i/>
          <w:sz w:val="20"/>
        </w:rPr>
        <w:t>conhecidos</w:t>
      </w:r>
      <w:r>
        <w:rPr>
          <w:i/>
          <w:spacing w:val="-6"/>
          <w:sz w:val="20"/>
        </w:rPr>
        <w:t> </w:t>
      </w:r>
      <w:r>
        <w:rPr>
          <w:i/>
          <w:sz w:val="20"/>
        </w:rPr>
        <w:t>apenas</w:t>
      </w:r>
      <w:r>
        <w:rPr>
          <w:i/>
          <w:spacing w:val="-6"/>
          <w:sz w:val="20"/>
        </w:rPr>
        <w:t> </w:t>
      </w:r>
      <w:r>
        <w:rPr>
          <w:i/>
          <w:sz w:val="20"/>
        </w:rPr>
        <w:t>por</w:t>
      </w:r>
      <w:r>
        <w:rPr>
          <w:i/>
          <w:spacing w:val="-6"/>
          <w:sz w:val="20"/>
        </w:rPr>
        <w:t> </w:t>
      </w:r>
      <w:r>
        <w:rPr>
          <w:i/>
          <w:sz w:val="20"/>
        </w:rPr>
        <w:t>meio</w:t>
      </w:r>
      <w:r>
        <w:rPr>
          <w:i/>
          <w:spacing w:val="-6"/>
          <w:sz w:val="20"/>
        </w:rPr>
        <w:t> </w:t>
      </w:r>
      <w:r>
        <w:rPr>
          <w:i/>
          <w:sz w:val="20"/>
        </w:rPr>
        <w:t>de</w:t>
      </w:r>
      <w:r>
        <w:rPr>
          <w:i/>
          <w:spacing w:val="-6"/>
          <w:sz w:val="20"/>
        </w:rPr>
        <w:t> </w:t>
      </w:r>
      <w:r>
        <w:rPr>
          <w:i/>
          <w:sz w:val="20"/>
        </w:rPr>
        <w:t>recriações. Esta</w:t>
      </w:r>
      <w:r>
        <w:rPr>
          <w:i/>
          <w:spacing w:val="-6"/>
          <w:sz w:val="20"/>
        </w:rPr>
        <w:t> </w:t>
      </w:r>
      <w:r>
        <w:rPr>
          <w:i/>
          <w:sz w:val="20"/>
        </w:rPr>
        <w:t>categoria</w:t>
      </w:r>
      <w:r>
        <w:rPr>
          <w:i/>
          <w:spacing w:val="-6"/>
          <w:sz w:val="20"/>
        </w:rPr>
        <w:t> </w:t>
      </w:r>
      <w:r>
        <w:rPr>
          <w:i/>
          <w:sz w:val="20"/>
        </w:rPr>
        <w:t>também</w:t>
      </w:r>
      <w:r>
        <w:rPr>
          <w:i/>
          <w:spacing w:val="-6"/>
          <w:sz w:val="20"/>
        </w:rPr>
        <w:t> </w:t>
      </w:r>
      <w:r>
        <w:rPr>
          <w:i/>
          <w:sz w:val="20"/>
        </w:rPr>
        <w:t>pode</w:t>
      </w:r>
      <w:r>
        <w:rPr>
          <w:i/>
          <w:spacing w:val="-6"/>
          <w:sz w:val="20"/>
        </w:rPr>
        <w:t> </w:t>
      </w:r>
      <w:r>
        <w:rPr>
          <w:i/>
          <w:sz w:val="20"/>
        </w:rPr>
        <w:t>ser</w:t>
      </w:r>
      <w:r>
        <w:rPr>
          <w:i/>
          <w:spacing w:val="-6"/>
          <w:sz w:val="20"/>
        </w:rPr>
        <w:t> </w:t>
      </w:r>
      <w:r>
        <w:rPr>
          <w:i/>
          <w:sz w:val="20"/>
        </w:rPr>
        <w:t>usada</w:t>
      </w:r>
      <w:r>
        <w:rPr>
          <w:i/>
          <w:spacing w:val="-6"/>
          <w:sz w:val="20"/>
        </w:rPr>
        <w:t> </w:t>
      </w:r>
      <w:r>
        <w:rPr>
          <w:i/>
          <w:sz w:val="20"/>
        </w:rPr>
        <w:t>para</w:t>
      </w:r>
      <w:r>
        <w:rPr>
          <w:i/>
          <w:spacing w:val="-6"/>
          <w:sz w:val="20"/>
        </w:rPr>
        <w:t> </w:t>
      </w:r>
      <w:r>
        <w:rPr>
          <w:i/>
          <w:sz w:val="20"/>
        </w:rPr>
        <w:t>cervejas</w:t>
      </w:r>
      <w:r>
        <w:rPr>
          <w:i/>
          <w:spacing w:val="-6"/>
          <w:sz w:val="20"/>
        </w:rPr>
        <w:t> </w:t>
      </w:r>
      <w:r>
        <w:rPr>
          <w:i/>
          <w:sz w:val="20"/>
        </w:rPr>
        <w:t>tradicionais ou nativas de importância cultural em certos países.</w:t>
      </w:r>
      <w:r>
        <w:rPr>
          <w:i/>
          <w:spacing w:val="23"/>
          <w:sz w:val="20"/>
        </w:rPr>
        <w:t> </w:t>
      </w:r>
      <w:r>
        <w:rPr>
          <w:i/>
          <w:sz w:val="20"/>
        </w:rPr>
        <w:t>Colocar uma cerveja na categoria histórica não significa que ela não esteja sendo</w:t>
      </w:r>
      <w:r>
        <w:rPr>
          <w:i/>
          <w:spacing w:val="-5"/>
          <w:sz w:val="20"/>
        </w:rPr>
        <w:t> </w:t>
      </w:r>
      <w:r>
        <w:rPr>
          <w:i/>
          <w:sz w:val="20"/>
        </w:rPr>
        <w:t>produzida</w:t>
      </w:r>
      <w:r>
        <w:rPr>
          <w:i/>
          <w:spacing w:val="-5"/>
          <w:sz w:val="20"/>
        </w:rPr>
        <w:t> </w:t>
      </w:r>
      <w:r>
        <w:rPr>
          <w:i/>
          <w:sz w:val="20"/>
        </w:rPr>
        <w:t>atualmente,</w:t>
      </w:r>
      <w:r>
        <w:rPr>
          <w:i/>
          <w:spacing w:val="-4"/>
          <w:sz w:val="20"/>
        </w:rPr>
        <w:t> </w:t>
      </w:r>
      <w:r>
        <w:rPr>
          <w:i/>
          <w:sz w:val="20"/>
        </w:rPr>
        <w:t>apenas</w:t>
      </w:r>
      <w:r>
        <w:rPr>
          <w:i/>
          <w:spacing w:val="-5"/>
          <w:sz w:val="20"/>
        </w:rPr>
        <w:t> </w:t>
      </w:r>
      <w:r>
        <w:rPr>
          <w:i/>
          <w:sz w:val="20"/>
        </w:rPr>
        <w:t>que</w:t>
      </w:r>
      <w:r>
        <w:rPr>
          <w:i/>
          <w:spacing w:val="-5"/>
          <w:sz w:val="20"/>
        </w:rPr>
        <w:t> </w:t>
      </w:r>
      <w:r>
        <w:rPr>
          <w:i/>
          <w:sz w:val="20"/>
        </w:rPr>
        <w:t>é</w:t>
      </w:r>
      <w:r>
        <w:rPr>
          <w:i/>
          <w:spacing w:val="-5"/>
          <w:sz w:val="20"/>
        </w:rPr>
        <w:t> </w:t>
      </w:r>
      <w:r>
        <w:rPr>
          <w:i/>
          <w:sz w:val="20"/>
        </w:rPr>
        <w:t>um</w:t>
      </w:r>
      <w:r>
        <w:rPr>
          <w:i/>
          <w:spacing w:val="-5"/>
          <w:sz w:val="20"/>
        </w:rPr>
        <w:t> </w:t>
      </w:r>
      <w:r>
        <w:rPr>
          <w:i/>
          <w:sz w:val="20"/>
        </w:rPr>
        <w:t>estilo</w:t>
      </w:r>
      <w:r>
        <w:rPr>
          <w:i/>
          <w:spacing w:val="-5"/>
          <w:sz w:val="20"/>
        </w:rPr>
        <w:t> </w:t>
      </w:r>
      <w:r>
        <w:rPr>
          <w:i/>
          <w:sz w:val="20"/>
        </w:rPr>
        <w:t>pouco</w:t>
      </w:r>
      <w:r>
        <w:rPr>
          <w:i/>
          <w:spacing w:val="-5"/>
          <w:sz w:val="20"/>
        </w:rPr>
        <w:t> </w:t>
      </w:r>
      <w:r>
        <w:rPr>
          <w:i/>
          <w:sz w:val="20"/>
        </w:rPr>
        <w:t>difundido</w:t>
      </w:r>
      <w:r>
        <w:rPr>
          <w:i/>
          <w:spacing w:val="-5"/>
          <w:sz w:val="20"/>
        </w:rPr>
        <w:t> </w:t>
      </w:r>
      <w:r>
        <w:rPr>
          <w:i/>
          <w:sz w:val="20"/>
        </w:rPr>
        <w:t>ou</w:t>
      </w:r>
      <w:r>
        <w:rPr>
          <w:i/>
          <w:spacing w:val="-5"/>
          <w:sz w:val="20"/>
        </w:rPr>
        <w:t> </w:t>
      </w:r>
      <w:r>
        <w:rPr>
          <w:i/>
          <w:sz w:val="20"/>
        </w:rPr>
        <w:t>talvez</w:t>
      </w:r>
      <w:r>
        <w:rPr>
          <w:i/>
          <w:spacing w:val="-5"/>
          <w:sz w:val="20"/>
        </w:rPr>
        <w:t> </w:t>
      </w:r>
      <w:r>
        <w:rPr>
          <w:i/>
          <w:sz w:val="20"/>
        </w:rPr>
        <w:t>esteja</w:t>
      </w:r>
      <w:r>
        <w:rPr>
          <w:i/>
          <w:spacing w:val="-5"/>
          <w:sz w:val="20"/>
        </w:rPr>
        <w:t> </w:t>
      </w:r>
      <w:r>
        <w:rPr>
          <w:i/>
          <w:sz w:val="20"/>
        </w:rPr>
        <w:t>em</w:t>
      </w:r>
      <w:r>
        <w:rPr>
          <w:i/>
          <w:spacing w:val="-5"/>
          <w:sz w:val="20"/>
        </w:rPr>
        <w:t> </w:t>
      </w:r>
      <w:r>
        <w:rPr>
          <w:i/>
          <w:sz w:val="20"/>
        </w:rPr>
        <w:t>processo</w:t>
      </w:r>
      <w:r>
        <w:rPr>
          <w:i/>
          <w:spacing w:val="-5"/>
          <w:sz w:val="20"/>
        </w:rPr>
        <w:t> </w:t>
      </w:r>
      <w:r>
        <w:rPr>
          <w:i/>
          <w:sz w:val="20"/>
        </w:rPr>
        <w:t>de</w:t>
      </w:r>
      <w:r>
        <w:rPr>
          <w:i/>
          <w:spacing w:val="-5"/>
          <w:sz w:val="20"/>
        </w:rPr>
        <w:t> </w:t>
      </w:r>
      <w:r>
        <w:rPr>
          <w:i/>
          <w:sz w:val="20"/>
        </w:rPr>
        <w:t>redescoberta</w:t>
      </w:r>
      <w:r>
        <w:rPr>
          <w:i/>
          <w:spacing w:val="-5"/>
          <w:sz w:val="20"/>
        </w:rPr>
        <w:t> </w:t>
      </w:r>
      <w:r>
        <w:rPr>
          <w:i/>
          <w:sz w:val="20"/>
        </w:rPr>
        <w:t>por</w:t>
      </w:r>
      <w:r>
        <w:rPr>
          <w:i/>
          <w:spacing w:val="-5"/>
          <w:sz w:val="20"/>
        </w:rPr>
        <w:t> </w:t>
      </w:r>
      <w:r>
        <w:rPr>
          <w:i/>
          <w:sz w:val="20"/>
        </w:rPr>
        <w:t>cervejeiros </w:t>
      </w:r>
      <w:r>
        <w:rPr>
          <w:i/>
          <w:spacing w:val="-2"/>
          <w:sz w:val="20"/>
        </w:rPr>
        <w:t>artesanais.</w:t>
      </w:r>
    </w:p>
    <w:p>
      <w:pPr>
        <w:spacing w:line="249" w:lineRule="auto" w:before="39"/>
        <w:ind w:left="117" w:right="235" w:firstLine="0"/>
        <w:jc w:val="both"/>
        <w:rPr>
          <w:i/>
          <w:sz w:val="20"/>
        </w:rPr>
      </w:pPr>
      <w:r>
        <w:rPr>
          <w:i/>
          <w:sz w:val="20"/>
        </w:rPr>
        <w:t>A Historical Beer pode ser um estilo pouco difundido, atualmente produzido comercialmente ou não, que não está presente nas diretrizes de estilo como um estilo clássico.</w:t>
      </w:r>
      <w:r>
        <w:rPr>
          <w:i/>
          <w:spacing w:val="40"/>
          <w:sz w:val="20"/>
        </w:rPr>
        <w:t> </w:t>
      </w:r>
      <w:r>
        <w:rPr>
          <w:i/>
          <w:sz w:val="20"/>
        </w:rPr>
        <w:t>Pode ser que não se tenha ouvido falar dele, que nunca tenha sido visto em </w:t>
      </w:r>
      <w:r>
        <w:rPr>
          <w:i/>
          <w:sz w:val="20"/>
        </w:rPr>
        <w:t>uma competição</w:t>
      </w:r>
      <w:r>
        <w:rPr>
          <w:i/>
          <w:spacing w:val="-2"/>
          <w:sz w:val="20"/>
        </w:rPr>
        <w:t> </w:t>
      </w:r>
      <w:r>
        <w:rPr>
          <w:i/>
          <w:sz w:val="20"/>
        </w:rPr>
        <w:t>ou</w:t>
      </w:r>
      <w:r>
        <w:rPr>
          <w:i/>
          <w:spacing w:val="-2"/>
          <w:sz w:val="20"/>
        </w:rPr>
        <w:t> </w:t>
      </w:r>
      <w:r>
        <w:rPr>
          <w:i/>
          <w:sz w:val="20"/>
        </w:rPr>
        <w:t>que</w:t>
      </w:r>
      <w:r>
        <w:rPr>
          <w:i/>
          <w:spacing w:val="-2"/>
          <w:sz w:val="20"/>
        </w:rPr>
        <w:t> </w:t>
      </w:r>
      <w:r>
        <w:rPr>
          <w:i/>
          <w:sz w:val="20"/>
        </w:rPr>
        <w:t>não</w:t>
      </w:r>
      <w:r>
        <w:rPr>
          <w:i/>
          <w:spacing w:val="-2"/>
          <w:sz w:val="20"/>
        </w:rPr>
        <w:t> </w:t>
      </w:r>
      <w:r>
        <w:rPr>
          <w:i/>
          <w:sz w:val="20"/>
        </w:rPr>
        <w:t>se</w:t>
      </w:r>
      <w:r>
        <w:rPr>
          <w:i/>
          <w:spacing w:val="-2"/>
          <w:sz w:val="20"/>
        </w:rPr>
        <w:t> </w:t>
      </w:r>
      <w:r>
        <w:rPr>
          <w:i/>
          <w:sz w:val="20"/>
        </w:rPr>
        <w:t>tenha</w:t>
      </w:r>
      <w:r>
        <w:rPr>
          <w:i/>
          <w:spacing w:val="-2"/>
          <w:sz w:val="20"/>
        </w:rPr>
        <w:t> </w:t>
      </w:r>
      <w:r>
        <w:rPr>
          <w:i/>
          <w:sz w:val="20"/>
        </w:rPr>
        <w:t>dados</w:t>
      </w:r>
      <w:r>
        <w:rPr>
          <w:i/>
          <w:spacing w:val="-2"/>
          <w:sz w:val="20"/>
        </w:rPr>
        <w:t> </w:t>
      </w:r>
      <w:r>
        <w:rPr>
          <w:i/>
          <w:sz w:val="20"/>
        </w:rPr>
        <w:t>suficientes</w:t>
      </w:r>
      <w:r>
        <w:rPr>
          <w:i/>
          <w:spacing w:val="-2"/>
          <w:sz w:val="20"/>
        </w:rPr>
        <w:t> </w:t>
      </w:r>
      <w:r>
        <w:rPr>
          <w:i/>
          <w:sz w:val="20"/>
        </w:rPr>
        <w:t>para</w:t>
      </w:r>
      <w:r>
        <w:rPr>
          <w:i/>
          <w:spacing w:val="-2"/>
          <w:sz w:val="20"/>
        </w:rPr>
        <w:t> </w:t>
      </w:r>
      <w:r>
        <w:rPr>
          <w:i/>
          <w:sz w:val="20"/>
        </w:rPr>
        <w:t>preparar</w:t>
      </w:r>
      <w:r>
        <w:rPr>
          <w:i/>
          <w:spacing w:val="-2"/>
          <w:sz w:val="20"/>
        </w:rPr>
        <w:t> </w:t>
      </w:r>
      <w:r>
        <w:rPr>
          <w:i/>
          <w:sz w:val="20"/>
        </w:rPr>
        <w:t>um</w:t>
      </w:r>
      <w:r>
        <w:rPr>
          <w:i/>
          <w:spacing w:val="-2"/>
          <w:sz w:val="20"/>
        </w:rPr>
        <w:t> </w:t>
      </w:r>
      <w:r>
        <w:rPr>
          <w:i/>
          <w:sz w:val="20"/>
        </w:rPr>
        <w:t>conjunto</w:t>
      </w:r>
      <w:r>
        <w:rPr>
          <w:i/>
          <w:spacing w:val="-2"/>
          <w:sz w:val="20"/>
        </w:rPr>
        <w:t> </w:t>
      </w:r>
      <w:r>
        <w:rPr>
          <w:i/>
          <w:sz w:val="20"/>
        </w:rPr>
        <w:t>razoável</w:t>
      </w:r>
      <w:r>
        <w:rPr>
          <w:i/>
          <w:spacing w:val="-2"/>
          <w:sz w:val="20"/>
        </w:rPr>
        <w:t> </w:t>
      </w:r>
      <w:r>
        <w:rPr>
          <w:i/>
          <w:sz w:val="20"/>
        </w:rPr>
        <w:t>de</w:t>
      </w:r>
      <w:r>
        <w:rPr>
          <w:i/>
          <w:spacing w:val="-2"/>
          <w:sz w:val="20"/>
        </w:rPr>
        <w:t> </w:t>
      </w:r>
      <w:r>
        <w:rPr>
          <w:i/>
          <w:sz w:val="20"/>
        </w:rPr>
        <w:t>diretrizes</w:t>
      </w:r>
      <w:r>
        <w:rPr>
          <w:i/>
          <w:spacing w:val="-2"/>
          <w:sz w:val="20"/>
        </w:rPr>
        <w:t> </w:t>
      </w:r>
      <w:r>
        <w:rPr>
          <w:i/>
          <w:sz w:val="20"/>
        </w:rPr>
        <w:t>de</w:t>
      </w:r>
      <w:r>
        <w:rPr>
          <w:i/>
          <w:spacing w:val="-2"/>
          <w:sz w:val="20"/>
        </w:rPr>
        <w:t> </w:t>
      </w:r>
      <w:r>
        <w:rPr>
          <w:i/>
          <w:sz w:val="20"/>
        </w:rPr>
        <w:t>julgamento.</w:t>
      </w:r>
      <w:r>
        <w:rPr>
          <w:i/>
          <w:spacing w:val="15"/>
          <w:sz w:val="20"/>
        </w:rPr>
        <w:t> </w:t>
      </w:r>
      <w:r>
        <w:rPr>
          <w:i/>
          <w:sz w:val="20"/>
        </w:rPr>
        <w:t>Se</w:t>
      </w:r>
      <w:r>
        <w:rPr>
          <w:i/>
          <w:spacing w:val="-2"/>
          <w:sz w:val="20"/>
        </w:rPr>
        <w:t> </w:t>
      </w:r>
      <w:r>
        <w:rPr>
          <w:i/>
          <w:sz w:val="20"/>
        </w:rPr>
        <w:t>é</w:t>
      </w:r>
      <w:r>
        <w:rPr>
          <w:i/>
          <w:spacing w:val="-2"/>
          <w:sz w:val="20"/>
        </w:rPr>
        <w:t> </w:t>
      </w:r>
      <w:r>
        <w:rPr>
          <w:i/>
          <w:sz w:val="20"/>
        </w:rPr>
        <w:t>um</w:t>
      </w:r>
      <w:r>
        <w:rPr>
          <w:i/>
          <w:spacing w:val="-2"/>
          <w:sz w:val="20"/>
        </w:rPr>
        <w:t> </w:t>
      </w:r>
      <w:r>
        <w:rPr>
          <w:i/>
          <w:sz w:val="20"/>
        </w:rPr>
        <w:t>estilo com</w:t>
      </w:r>
      <w:r>
        <w:rPr>
          <w:i/>
          <w:spacing w:val="-4"/>
          <w:sz w:val="20"/>
        </w:rPr>
        <w:t> </w:t>
      </w:r>
      <w:r>
        <w:rPr>
          <w:i/>
          <w:sz w:val="20"/>
        </w:rPr>
        <w:t>um</w:t>
      </w:r>
      <w:r>
        <w:rPr>
          <w:i/>
          <w:spacing w:val="-4"/>
          <w:sz w:val="20"/>
        </w:rPr>
        <w:t> </w:t>
      </w:r>
      <w:r>
        <w:rPr>
          <w:i/>
          <w:sz w:val="20"/>
        </w:rPr>
        <w:t>nome</w:t>
      </w:r>
      <w:r>
        <w:rPr>
          <w:i/>
          <w:spacing w:val="-4"/>
          <w:sz w:val="20"/>
        </w:rPr>
        <w:t> </w:t>
      </w:r>
      <w:r>
        <w:rPr>
          <w:i/>
          <w:sz w:val="20"/>
        </w:rPr>
        <w:t>que</w:t>
      </w:r>
      <w:r>
        <w:rPr>
          <w:i/>
          <w:spacing w:val="-4"/>
          <w:sz w:val="20"/>
        </w:rPr>
        <w:t> </w:t>
      </w:r>
      <w:r>
        <w:rPr>
          <w:i/>
          <w:sz w:val="20"/>
        </w:rPr>
        <w:t>é</w:t>
      </w:r>
      <w:r>
        <w:rPr>
          <w:i/>
          <w:spacing w:val="-4"/>
          <w:sz w:val="20"/>
        </w:rPr>
        <w:t> </w:t>
      </w:r>
      <w:r>
        <w:rPr>
          <w:i/>
          <w:sz w:val="20"/>
        </w:rPr>
        <w:t>ou</w:t>
      </w:r>
      <w:r>
        <w:rPr>
          <w:i/>
          <w:spacing w:val="-4"/>
          <w:sz w:val="20"/>
        </w:rPr>
        <w:t> </w:t>
      </w:r>
      <w:r>
        <w:rPr>
          <w:i/>
          <w:sz w:val="20"/>
        </w:rPr>
        <w:t>foi</w:t>
      </w:r>
      <w:r>
        <w:rPr>
          <w:i/>
          <w:spacing w:val="-4"/>
          <w:sz w:val="20"/>
        </w:rPr>
        <w:t> </w:t>
      </w:r>
      <w:r>
        <w:rPr>
          <w:i/>
          <w:sz w:val="20"/>
        </w:rPr>
        <w:t>realmente</w:t>
      </w:r>
      <w:r>
        <w:rPr>
          <w:i/>
          <w:spacing w:val="-4"/>
          <w:sz w:val="20"/>
        </w:rPr>
        <w:t> </w:t>
      </w:r>
      <w:r>
        <w:rPr>
          <w:i/>
          <w:sz w:val="20"/>
        </w:rPr>
        <w:t>usado,</w:t>
      </w:r>
      <w:r>
        <w:rPr>
          <w:i/>
          <w:spacing w:val="-4"/>
          <w:sz w:val="20"/>
        </w:rPr>
        <w:t> </w:t>
      </w:r>
      <w:r>
        <w:rPr>
          <w:i/>
          <w:sz w:val="20"/>
        </w:rPr>
        <w:t>provavelmente</w:t>
      </w:r>
      <w:r>
        <w:rPr>
          <w:i/>
          <w:spacing w:val="-4"/>
          <w:sz w:val="20"/>
        </w:rPr>
        <w:t> </w:t>
      </w:r>
      <w:r>
        <w:rPr>
          <w:i/>
          <w:sz w:val="20"/>
        </w:rPr>
        <w:t>entrará</w:t>
      </w:r>
      <w:r>
        <w:rPr>
          <w:i/>
          <w:spacing w:val="-4"/>
          <w:sz w:val="20"/>
        </w:rPr>
        <w:t> </w:t>
      </w:r>
      <w:r>
        <w:rPr>
          <w:i/>
          <w:sz w:val="20"/>
        </w:rPr>
        <w:t>nessa</w:t>
      </w:r>
      <w:r>
        <w:rPr>
          <w:i/>
          <w:spacing w:val="-4"/>
          <w:sz w:val="20"/>
        </w:rPr>
        <w:t> </w:t>
      </w:r>
      <w:r>
        <w:rPr>
          <w:i/>
          <w:sz w:val="20"/>
        </w:rPr>
        <w:t>categoria. Este</w:t>
      </w:r>
      <w:r>
        <w:rPr>
          <w:i/>
          <w:spacing w:val="-5"/>
          <w:sz w:val="20"/>
        </w:rPr>
        <w:t> </w:t>
      </w:r>
      <w:r>
        <w:rPr>
          <w:i/>
          <w:sz w:val="20"/>
        </w:rPr>
        <w:t>estilo</w:t>
      </w:r>
      <w:r>
        <w:rPr>
          <w:i/>
          <w:spacing w:val="-4"/>
          <w:sz w:val="20"/>
        </w:rPr>
        <w:t> </w:t>
      </w:r>
      <w:r>
        <w:rPr>
          <w:i/>
          <w:sz w:val="20"/>
        </w:rPr>
        <w:t>não</w:t>
      </w:r>
      <w:r>
        <w:rPr>
          <w:i/>
          <w:spacing w:val="-4"/>
          <w:sz w:val="20"/>
        </w:rPr>
        <w:t> </w:t>
      </w:r>
      <w:r>
        <w:rPr>
          <w:i/>
          <w:sz w:val="20"/>
        </w:rPr>
        <w:t>é</w:t>
      </w:r>
      <w:r>
        <w:rPr>
          <w:i/>
          <w:spacing w:val="-4"/>
          <w:sz w:val="20"/>
        </w:rPr>
        <w:t> </w:t>
      </w:r>
      <w:r>
        <w:rPr>
          <w:i/>
          <w:sz w:val="20"/>
        </w:rPr>
        <w:t>para</w:t>
      </w:r>
      <w:r>
        <w:rPr>
          <w:i/>
          <w:spacing w:val="-4"/>
          <w:sz w:val="20"/>
        </w:rPr>
        <w:t> </w:t>
      </w:r>
      <w:r>
        <w:rPr>
          <w:i/>
          <w:sz w:val="20"/>
        </w:rPr>
        <w:t>cervejas</w:t>
      </w:r>
      <w:r>
        <w:rPr>
          <w:i/>
          <w:spacing w:val="-4"/>
          <w:sz w:val="20"/>
        </w:rPr>
        <w:t> </w:t>
      </w:r>
      <w:r>
        <w:rPr>
          <w:i/>
          <w:sz w:val="20"/>
        </w:rPr>
        <w:t>experimentais que nunca foram produzidas ou para outros estilos clássicos com ingredientes especiais adicionados.</w:t>
      </w:r>
    </w:p>
    <w:p>
      <w:pPr>
        <w:spacing w:line="249" w:lineRule="auto" w:before="40"/>
        <w:ind w:left="117" w:right="235" w:firstLine="0"/>
        <w:jc w:val="both"/>
        <w:rPr>
          <w:i/>
          <w:sz w:val="20"/>
        </w:rPr>
      </w:pPr>
      <w:r>
        <w:rPr>
          <w:i/>
          <w:sz w:val="20"/>
        </w:rPr>
        <w:t>Qualquer Historical Beer listada nesta categoria ou contida na lista de Estilos Provisórios é considerada um Estilo </w:t>
      </w:r>
      <w:r>
        <w:rPr>
          <w:i/>
          <w:sz w:val="20"/>
        </w:rPr>
        <w:t>Clássico</w:t>
      </w:r>
      <w:r>
        <w:rPr>
          <w:i/>
          <w:spacing w:val="40"/>
          <w:sz w:val="20"/>
        </w:rPr>
        <w:t> </w:t>
      </w:r>
      <w:r>
        <w:rPr>
          <w:i/>
          <w:sz w:val="20"/>
        </w:rPr>
        <w:t>para fins de inscrição nas categorias de cerveja do Tipo Especial com ingredientes adicionados (frutas, especiarias, madeira, defumado, etc).</w:t>
      </w:r>
      <w:r>
        <w:rPr>
          <w:i/>
          <w:spacing w:val="40"/>
          <w:sz w:val="20"/>
        </w:rPr>
        <w:t> </w:t>
      </w:r>
      <w:r>
        <w:rPr>
          <w:i/>
          <w:sz w:val="20"/>
        </w:rPr>
        <w:t>Isso significa que uma Historical Beer pode ser usada como um estilo base para cervejas do Tipo Especial sem tornar</w:t>
      </w:r>
      <w:r>
        <w:rPr>
          <w:i/>
          <w:spacing w:val="-9"/>
          <w:sz w:val="20"/>
        </w:rPr>
        <w:t> </w:t>
      </w:r>
      <w:r>
        <w:rPr>
          <w:i/>
          <w:sz w:val="20"/>
        </w:rPr>
        <w:t>automaticamente</w:t>
      </w:r>
      <w:r>
        <w:rPr>
          <w:i/>
          <w:spacing w:val="-9"/>
          <w:sz w:val="20"/>
        </w:rPr>
        <w:t> </w:t>
      </w:r>
      <w:r>
        <w:rPr>
          <w:i/>
          <w:sz w:val="20"/>
        </w:rPr>
        <w:t>a</w:t>
      </w:r>
      <w:r>
        <w:rPr>
          <w:i/>
          <w:spacing w:val="-9"/>
          <w:sz w:val="20"/>
        </w:rPr>
        <w:t> </w:t>
      </w:r>
      <w:r>
        <w:rPr>
          <w:i/>
          <w:sz w:val="20"/>
        </w:rPr>
        <w:t>cerveja</w:t>
      </w:r>
      <w:r>
        <w:rPr>
          <w:i/>
          <w:spacing w:val="-9"/>
          <w:sz w:val="20"/>
        </w:rPr>
        <w:t> </w:t>
      </w:r>
      <w:r>
        <w:rPr>
          <w:i/>
          <w:sz w:val="20"/>
        </w:rPr>
        <w:t>Experimental. O</w:t>
      </w:r>
      <w:r>
        <w:rPr>
          <w:i/>
          <w:spacing w:val="-9"/>
          <w:sz w:val="20"/>
        </w:rPr>
        <w:t> </w:t>
      </w:r>
      <w:r>
        <w:rPr>
          <w:i/>
          <w:sz w:val="20"/>
        </w:rPr>
        <w:t>BJCP</w:t>
      </w:r>
      <w:r>
        <w:rPr>
          <w:i/>
          <w:spacing w:val="-9"/>
          <w:sz w:val="20"/>
        </w:rPr>
        <w:t> </w:t>
      </w:r>
      <w:r>
        <w:rPr>
          <w:i/>
          <w:sz w:val="20"/>
        </w:rPr>
        <w:t>aceita</w:t>
      </w:r>
      <w:r>
        <w:rPr>
          <w:i/>
          <w:spacing w:val="-9"/>
          <w:sz w:val="20"/>
        </w:rPr>
        <w:t> </w:t>
      </w:r>
      <w:r>
        <w:rPr>
          <w:i/>
          <w:sz w:val="20"/>
        </w:rPr>
        <w:t>submissões</w:t>
      </w:r>
      <w:r>
        <w:rPr>
          <w:i/>
          <w:spacing w:val="-9"/>
          <w:sz w:val="20"/>
        </w:rPr>
        <w:t> </w:t>
      </w:r>
      <w:r>
        <w:rPr>
          <w:i/>
          <w:sz w:val="20"/>
        </w:rPr>
        <w:t>de</w:t>
      </w:r>
      <w:r>
        <w:rPr>
          <w:i/>
          <w:spacing w:val="-9"/>
          <w:sz w:val="20"/>
        </w:rPr>
        <w:t> </w:t>
      </w:r>
      <w:r>
        <w:rPr>
          <w:i/>
          <w:sz w:val="20"/>
        </w:rPr>
        <w:t>Estilos</w:t>
      </w:r>
      <w:r>
        <w:rPr>
          <w:i/>
          <w:spacing w:val="-9"/>
          <w:sz w:val="20"/>
        </w:rPr>
        <w:t> </w:t>
      </w:r>
      <w:r>
        <w:rPr>
          <w:i/>
          <w:sz w:val="20"/>
        </w:rPr>
        <w:t>Históricos</w:t>
      </w:r>
      <w:r>
        <w:rPr>
          <w:i/>
          <w:spacing w:val="-9"/>
          <w:sz w:val="20"/>
        </w:rPr>
        <w:t> </w:t>
      </w:r>
      <w:r>
        <w:rPr>
          <w:i/>
          <w:sz w:val="20"/>
        </w:rPr>
        <w:t>bem</w:t>
      </w:r>
      <w:r>
        <w:rPr>
          <w:i/>
          <w:spacing w:val="-9"/>
          <w:sz w:val="20"/>
        </w:rPr>
        <w:t> </w:t>
      </w:r>
      <w:r>
        <w:rPr>
          <w:i/>
          <w:sz w:val="20"/>
        </w:rPr>
        <w:t>pesquisados</w:t>
      </w:r>
      <w:r>
        <w:rPr>
          <w:i/>
          <w:spacing w:val="-9"/>
          <w:sz w:val="20"/>
        </w:rPr>
        <w:t> </w:t>
      </w:r>
      <w:r>
        <w:rPr>
          <w:i/>
          <w:sz w:val="20"/>
        </w:rPr>
        <w:t>que</w:t>
      </w:r>
      <w:r>
        <w:rPr>
          <w:i/>
          <w:spacing w:val="-9"/>
          <w:sz w:val="20"/>
        </w:rPr>
        <w:t> </w:t>
      </w:r>
      <w:r>
        <w:rPr>
          <w:i/>
          <w:sz w:val="20"/>
        </w:rPr>
        <w:t>possam</w:t>
      </w:r>
      <w:r>
        <w:rPr>
          <w:i/>
          <w:spacing w:val="-9"/>
          <w:sz w:val="20"/>
        </w:rPr>
        <w:t> </w:t>
      </w:r>
      <w:r>
        <w:rPr>
          <w:i/>
          <w:sz w:val="20"/>
        </w:rPr>
        <w:t>ser apropriados para a lista de Estilos Provisórios em nosso site ou para futura inclusão nestas Diretrizes.</w:t>
      </w:r>
    </w:p>
    <w:p>
      <w:pPr>
        <w:spacing w:line="249" w:lineRule="auto" w:before="39"/>
        <w:ind w:left="117" w:right="235" w:firstLine="0"/>
        <w:jc w:val="both"/>
        <w:rPr>
          <w:i/>
          <w:sz w:val="20"/>
        </w:rPr>
      </w:pPr>
      <w:r>
        <w:rPr>
          <w:i/>
          <w:sz w:val="20"/>
        </w:rPr>
        <w:t>Instruções de inscrição:</w:t>
      </w:r>
      <w:r>
        <w:rPr>
          <w:i/>
          <w:spacing w:val="40"/>
          <w:sz w:val="20"/>
        </w:rPr>
        <w:t> </w:t>
      </w:r>
      <w:r>
        <w:rPr>
          <w:i/>
          <w:sz w:val="20"/>
        </w:rPr>
        <w:t>O participante deve especificar um estilo com uma descrição fornecida pelo BJCP da lista abaixo </w:t>
      </w:r>
      <w:r>
        <w:rPr>
          <w:i/>
          <w:sz w:val="20"/>
        </w:rPr>
        <w:t>ou especificar</w:t>
      </w:r>
      <w:r>
        <w:rPr>
          <w:i/>
          <w:spacing w:val="-5"/>
          <w:sz w:val="20"/>
        </w:rPr>
        <w:t> </w:t>
      </w:r>
      <w:r>
        <w:rPr>
          <w:i/>
          <w:sz w:val="20"/>
        </w:rPr>
        <w:t>um</w:t>
      </w:r>
      <w:r>
        <w:rPr>
          <w:i/>
          <w:spacing w:val="-5"/>
          <w:sz w:val="20"/>
        </w:rPr>
        <w:t> </w:t>
      </w:r>
      <w:r>
        <w:rPr>
          <w:i/>
          <w:sz w:val="20"/>
        </w:rPr>
        <w:t>estilo</w:t>
      </w:r>
      <w:r>
        <w:rPr>
          <w:i/>
          <w:spacing w:val="-5"/>
          <w:sz w:val="20"/>
        </w:rPr>
        <w:t> </w:t>
      </w:r>
      <w:r>
        <w:rPr>
          <w:i/>
          <w:sz w:val="20"/>
        </w:rPr>
        <w:t>de</w:t>
      </w:r>
      <w:r>
        <w:rPr>
          <w:i/>
          <w:spacing w:val="-5"/>
          <w:sz w:val="20"/>
        </w:rPr>
        <w:t> </w:t>
      </w:r>
      <w:r>
        <w:rPr>
          <w:i/>
          <w:sz w:val="20"/>
        </w:rPr>
        <w:t>cerveja</w:t>
      </w:r>
      <w:r>
        <w:rPr>
          <w:i/>
          <w:spacing w:val="-5"/>
          <w:sz w:val="20"/>
        </w:rPr>
        <w:t> </w:t>
      </w:r>
      <w:r>
        <w:rPr>
          <w:i/>
          <w:sz w:val="20"/>
        </w:rPr>
        <w:t>histórico</w:t>
      </w:r>
      <w:r>
        <w:rPr>
          <w:i/>
          <w:spacing w:val="-5"/>
          <w:sz w:val="20"/>
        </w:rPr>
        <w:t> </w:t>
      </w:r>
      <w:r>
        <w:rPr>
          <w:i/>
          <w:sz w:val="20"/>
        </w:rPr>
        <w:t>diferente</w:t>
      </w:r>
      <w:r>
        <w:rPr>
          <w:i/>
          <w:spacing w:val="-5"/>
          <w:sz w:val="20"/>
        </w:rPr>
        <w:t> </w:t>
      </w:r>
      <w:r>
        <w:rPr>
          <w:i/>
          <w:sz w:val="20"/>
        </w:rPr>
        <w:t>que</w:t>
      </w:r>
      <w:r>
        <w:rPr>
          <w:i/>
          <w:spacing w:val="-5"/>
          <w:sz w:val="20"/>
        </w:rPr>
        <w:t> </w:t>
      </w:r>
      <w:r>
        <w:rPr>
          <w:i/>
          <w:sz w:val="20"/>
        </w:rPr>
        <w:t>não</w:t>
      </w:r>
      <w:r>
        <w:rPr>
          <w:i/>
          <w:spacing w:val="-5"/>
          <w:sz w:val="20"/>
        </w:rPr>
        <w:t> </w:t>
      </w:r>
      <w:r>
        <w:rPr>
          <w:i/>
          <w:sz w:val="20"/>
        </w:rPr>
        <w:t>esteja</w:t>
      </w:r>
      <w:r>
        <w:rPr>
          <w:i/>
          <w:spacing w:val="-5"/>
          <w:sz w:val="20"/>
        </w:rPr>
        <w:t> </w:t>
      </w:r>
      <w:r>
        <w:rPr>
          <w:i/>
          <w:sz w:val="20"/>
        </w:rPr>
        <w:t>descrito</w:t>
      </w:r>
      <w:r>
        <w:rPr>
          <w:i/>
          <w:spacing w:val="-5"/>
          <w:sz w:val="20"/>
        </w:rPr>
        <w:t> </w:t>
      </w:r>
      <w:r>
        <w:rPr>
          <w:i/>
          <w:sz w:val="20"/>
        </w:rPr>
        <w:t>em</w:t>
      </w:r>
      <w:r>
        <w:rPr>
          <w:i/>
          <w:spacing w:val="-5"/>
          <w:sz w:val="20"/>
        </w:rPr>
        <w:t> </w:t>
      </w:r>
      <w:r>
        <w:rPr>
          <w:i/>
          <w:sz w:val="20"/>
        </w:rPr>
        <w:t>outras</w:t>
      </w:r>
      <w:r>
        <w:rPr>
          <w:i/>
          <w:spacing w:val="-5"/>
          <w:sz w:val="20"/>
        </w:rPr>
        <w:t> </w:t>
      </w:r>
      <w:r>
        <w:rPr>
          <w:i/>
          <w:sz w:val="20"/>
        </w:rPr>
        <w:t>partes</w:t>
      </w:r>
      <w:r>
        <w:rPr>
          <w:i/>
          <w:spacing w:val="-5"/>
          <w:sz w:val="20"/>
        </w:rPr>
        <w:t> </w:t>
      </w:r>
      <w:r>
        <w:rPr>
          <w:i/>
          <w:sz w:val="20"/>
        </w:rPr>
        <w:t>destas</w:t>
      </w:r>
      <w:r>
        <w:rPr>
          <w:i/>
          <w:spacing w:val="-5"/>
          <w:sz w:val="20"/>
        </w:rPr>
        <w:t> </w:t>
      </w:r>
      <w:r>
        <w:rPr>
          <w:i/>
          <w:sz w:val="20"/>
        </w:rPr>
        <w:t>diretrizes. No</w:t>
      </w:r>
      <w:r>
        <w:rPr>
          <w:i/>
          <w:spacing w:val="-5"/>
          <w:sz w:val="20"/>
        </w:rPr>
        <w:t> </w:t>
      </w:r>
      <w:r>
        <w:rPr>
          <w:i/>
          <w:sz w:val="20"/>
        </w:rPr>
        <w:t>caso</w:t>
      </w:r>
      <w:r>
        <w:rPr>
          <w:i/>
          <w:spacing w:val="-5"/>
          <w:sz w:val="20"/>
        </w:rPr>
        <w:t> </w:t>
      </w:r>
      <w:r>
        <w:rPr>
          <w:i/>
          <w:sz w:val="20"/>
        </w:rPr>
        <w:t>de</w:t>
      </w:r>
      <w:r>
        <w:rPr>
          <w:i/>
          <w:spacing w:val="-5"/>
          <w:sz w:val="20"/>
        </w:rPr>
        <w:t> </w:t>
      </w:r>
      <w:r>
        <w:rPr>
          <w:i/>
          <w:sz w:val="20"/>
        </w:rPr>
        <w:t>um</w:t>
      </w:r>
      <w:r>
        <w:rPr>
          <w:i/>
          <w:spacing w:val="-5"/>
          <w:sz w:val="20"/>
        </w:rPr>
        <w:t> </w:t>
      </w:r>
      <w:r>
        <w:rPr>
          <w:i/>
          <w:sz w:val="20"/>
        </w:rPr>
        <w:t>estilo que</w:t>
      </w:r>
      <w:r>
        <w:rPr>
          <w:i/>
          <w:spacing w:val="-2"/>
          <w:sz w:val="20"/>
        </w:rPr>
        <w:t> </w:t>
      </w:r>
      <w:r>
        <w:rPr>
          <w:i/>
          <w:sz w:val="20"/>
        </w:rPr>
        <w:t>mudou</w:t>
      </w:r>
      <w:r>
        <w:rPr>
          <w:i/>
          <w:spacing w:val="-2"/>
          <w:sz w:val="20"/>
        </w:rPr>
        <w:t> </w:t>
      </w:r>
      <w:r>
        <w:rPr>
          <w:i/>
          <w:sz w:val="20"/>
        </w:rPr>
        <w:t>substancialmente</w:t>
      </w:r>
      <w:r>
        <w:rPr>
          <w:i/>
          <w:spacing w:val="-2"/>
          <w:sz w:val="20"/>
        </w:rPr>
        <w:t> </w:t>
      </w:r>
      <w:r>
        <w:rPr>
          <w:i/>
          <w:sz w:val="20"/>
        </w:rPr>
        <w:t>ao</w:t>
      </w:r>
      <w:r>
        <w:rPr>
          <w:i/>
          <w:spacing w:val="-2"/>
          <w:sz w:val="20"/>
        </w:rPr>
        <w:t> </w:t>
      </w:r>
      <w:r>
        <w:rPr>
          <w:i/>
          <w:sz w:val="20"/>
        </w:rPr>
        <w:t>longo</w:t>
      </w:r>
      <w:r>
        <w:rPr>
          <w:i/>
          <w:spacing w:val="-2"/>
          <w:sz w:val="20"/>
        </w:rPr>
        <w:t> </w:t>
      </w:r>
      <w:r>
        <w:rPr>
          <w:i/>
          <w:sz w:val="20"/>
        </w:rPr>
        <w:t>dos</w:t>
      </w:r>
      <w:r>
        <w:rPr>
          <w:i/>
          <w:spacing w:val="-2"/>
          <w:sz w:val="20"/>
        </w:rPr>
        <w:t> </w:t>
      </w:r>
      <w:r>
        <w:rPr>
          <w:i/>
          <w:sz w:val="20"/>
        </w:rPr>
        <w:t>anos</w:t>
      </w:r>
      <w:r>
        <w:rPr>
          <w:i/>
          <w:spacing w:val="-2"/>
          <w:sz w:val="20"/>
        </w:rPr>
        <w:t> </w:t>
      </w:r>
      <w:r>
        <w:rPr>
          <w:i/>
          <w:sz w:val="20"/>
        </w:rPr>
        <w:t>(como</w:t>
      </w:r>
      <w:r>
        <w:rPr>
          <w:i/>
          <w:spacing w:val="-2"/>
          <w:sz w:val="20"/>
        </w:rPr>
        <w:t> </w:t>
      </w:r>
      <w:r>
        <w:rPr>
          <w:i/>
          <w:sz w:val="20"/>
        </w:rPr>
        <w:t>Porter</w:t>
      </w:r>
      <w:r>
        <w:rPr>
          <w:i/>
          <w:spacing w:val="-2"/>
          <w:sz w:val="20"/>
        </w:rPr>
        <w:t> </w:t>
      </w:r>
      <w:r>
        <w:rPr>
          <w:i/>
          <w:sz w:val="20"/>
        </w:rPr>
        <w:t>ou</w:t>
      </w:r>
      <w:r>
        <w:rPr>
          <w:i/>
          <w:spacing w:val="-2"/>
          <w:sz w:val="20"/>
        </w:rPr>
        <w:t> </w:t>
      </w:r>
      <w:r>
        <w:rPr>
          <w:i/>
          <w:sz w:val="20"/>
        </w:rPr>
        <w:t>Stout),</w:t>
      </w:r>
      <w:r>
        <w:rPr>
          <w:i/>
          <w:spacing w:val="-1"/>
          <w:sz w:val="20"/>
        </w:rPr>
        <w:t> </w:t>
      </w:r>
      <w:r>
        <w:rPr>
          <w:i/>
          <w:sz w:val="20"/>
        </w:rPr>
        <w:t>o</w:t>
      </w:r>
      <w:r>
        <w:rPr>
          <w:i/>
          <w:spacing w:val="-2"/>
          <w:sz w:val="20"/>
        </w:rPr>
        <w:t> </w:t>
      </w:r>
      <w:r>
        <w:rPr>
          <w:i/>
          <w:sz w:val="20"/>
        </w:rPr>
        <w:t>participante</w:t>
      </w:r>
      <w:r>
        <w:rPr>
          <w:i/>
          <w:spacing w:val="-2"/>
          <w:sz w:val="20"/>
        </w:rPr>
        <w:t> </w:t>
      </w:r>
      <w:r>
        <w:rPr>
          <w:i/>
          <w:sz w:val="20"/>
        </w:rPr>
        <w:t>pode</w:t>
      </w:r>
      <w:r>
        <w:rPr>
          <w:i/>
          <w:spacing w:val="-2"/>
          <w:sz w:val="20"/>
        </w:rPr>
        <w:t> </w:t>
      </w:r>
      <w:r>
        <w:rPr>
          <w:i/>
          <w:sz w:val="20"/>
        </w:rPr>
        <w:t>especificar</w:t>
      </w:r>
      <w:r>
        <w:rPr>
          <w:i/>
          <w:spacing w:val="-2"/>
          <w:sz w:val="20"/>
        </w:rPr>
        <w:t> </w:t>
      </w:r>
      <w:r>
        <w:rPr>
          <w:i/>
          <w:sz w:val="20"/>
        </w:rPr>
        <w:t>um</w:t>
      </w:r>
      <w:r>
        <w:rPr>
          <w:i/>
          <w:spacing w:val="-2"/>
          <w:sz w:val="20"/>
        </w:rPr>
        <w:t> </w:t>
      </w:r>
      <w:r>
        <w:rPr>
          <w:i/>
          <w:sz w:val="20"/>
        </w:rPr>
        <w:t>estilo</w:t>
      </w:r>
      <w:r>
        <w:rPr>
          <w:i/>
          <w:spacing w:val="-2"/>
          <w:sz w:val="20"/>
        </w:rPr>
        <w:t> </w:t>
      </w:r>
      <w:r>
        <w:rPr>
          <w:i/>
          <w:sz w:val="20"/>
        </w:rPr>
        <w:t>BJCP</w:t>
      </w:r>
      <w:r>
        <w:rPr>
          <w:i/>
          <w:spacing w:val="-2"/>
          <w:sz w:val="20"/>
        </w:rPr>
        <w:t> </w:t>
      </w:r>
      <w:r>
        <w:rPr>
          <w:i/>
          <w:sz w:val="20"/>
        </w:rPr>
        <w:t>existente, bem como a época (por exemplo, 1820 English Porter).</w:t>
      </w:r>
    </w:p>
    <w:p>
      <w:pPr>
        <w:spacing w:line="249" w:lineRule="auto" w:before="40"/>
        <w:ind w:left="117" w:right="235" w:firstLine="0"/>
        <w:jc w:val="both"/>
        <w:rPr>
          <w:i/>
          <w:sz w:val="20"/>
        </w:rPr>
      </w:pPr>
      <w:r>
        <w:rPr>
          <w:i/>
          <w:sz w:val="20"/>
        </w:rPr>
        <w:t>Quando</w:t>
      </w:r>
      <w:r>
        <w:rPr>
          <w:i/>
          <w:spacing w:val="-7"/>
          <w:sz w:val="20"/>
        </w:rPr>
        <w:t> </w:t>
      </w:r>
      <w:r>
        <w:rPr>
          <w:i/>
          <w:sz w:val="20"/>
        </w:rPr>
        <w:t>o</w:t>
      </w:r>
      <w:r>
        <w:rPr>
          <w:i/>
          <w:spacing w:val="-7"/>
          <w:sz w:val="20"/>
        </w:rPr>
        <w:t> </w:t>
      </w:r>
      <w:r>
        <w:rPr>
          <w:i/>
          <w:sz w:val="20"/>
        </w:rPr>
        <w:t>participante</w:t>
      </w:r>
      <w:r>
        <w:rPr>
          <w:i/>
          <w:spacing w:val="-7"/>
          <w:sz w:val="20"/>
        </w:rPr>
        <w:t> </w:t>
      </w:r>
      <w:r>
        <w:rPr>
          <w:i/>
          <w:sz w:val="20"/>
        </w:rPr>
        <w:t>especifica</w:t>
      </w:r>
      <w:r>
        <w:rPr>
          <w:i/>
          <w:spacing w:val="-7"/>
          <w:sz w:val="20"/>
        </w:rPr>
        <w:t> </w:t>
      </w:r>
      <w:r>
        <w:rPr>
          <w:i/>
          <w:sz w:val="20"/>
        </w:rPr>
        <w:t>qualquer</w:t>
      </w:r>
      <w:r>
        <w:rPr>
          <w:i/>
          <w:spacing w:val="-7"/>
          <w:sz w:val="20"/>
        </w:rPr>
        <w:t> </w:t>
      </w:r>
      <w:r>
        <w:rPr>
          <w:i/>
          <w:sz w:val="20"/>
        </w:rPr>
        <w:t>estilo</w:t>
      </w:r>
      <w:r>
        <w:rPr>
          <w:i/>
          <w:spacing w:val="-7"/>
          <w:sz w:val="20"/>
        </w:rPr>
        <w:t> </w:t>
      </w:r>
      <w:r>
        <w:rPr>
          <w:i/>
          <w:sz w:val="20"/>
        </w:rPr>
        <w:t>que</w:t>
      </w:r>
      <w:r>
        <w:rPr>
          <w:i/>
          <w:spacing w:val="-7"/>
          <w:sz w:val="20"/>
        </w:rPr>
        <w:t> </w:t>
      </w:r>
      <w:r>
        <w:rPr>
          <w:i/>
          <w:sz w:val="20"/>
        </w:rPr>
        <w:t>não</w:t>
      </w:r>
      <w:r>
        <w:rPr>
          <w:i/>
          <w:spacing w:val="-7"/>
          <w:sz w:val="20"/>
        </w:rPr>
        <w:t> </w:t>
      </w:r>
      <w:r>
        <w:rPr>
          <w:i/>
          <w:sz w:val="20"/>
        </w:rPr>
        <w:t>esteja</w:t>
      </w:r>
      <w:r>
        <w:rPr>
          <w:i/>
          <w:spacing w:val="-7"/>
          <w:sz w:val="20"/>
        </w:rPr>
        <w:t> </w:t>
      </w:r>
      <w:r>
        <w:rPr>
          <w:i/>
          <w:sz w:val="20"/>
        </w:rPr>
        <w:t>na</w:t>
      </w:r>
      <w:r>
        <w:rPr>
          <w:i/>
          <w:spacing w:val="-7"/>
          <w:sz w:val="20"/>
        </w:rPr>
        <w:t> </w:t>
      </w:r>
      <w:r>
        <w:rPr>
          <w:i/>
          <w:sz w:val="20"/>
        </w:rPr>
        <w:t>lista</w:t>
      </w:r>
      <w:r>
        <w:rPr>
          <w:i/>
          <w:spacing w:val="-7"/>
          <w:sz w:val="20"/>
        </w:rPr>
        <w:t> </w:t>
      </w:r>
      <w:r>
        <w:rPr>
          <w:i/>
          <w:sz w:val="20"/>
        </w:rPr>
        <w:t>fornecida</w:t>
      </w:r>
      <w:r>
        <w:rPr>
          <w:i/>
          <w:spacing w:val="-7"/>
          <w:sz w:val="20"/>
        </w:rPr>
        <w:t> </w:t>
      </w:r>
      <w:r>
        <w:rPr>
          <w:i/>
          <w:sz w:val="20"/>
        </w:rPr>
        <w:t>pelo</w:t>
      </w:r>
      <w:r>
        <w:rPr>
          <w:i/>
          <w:spacing w:val="-7"/>
          <w:sz w:val="20"/>
        </w:rPr>
        <w:t> </w:t>
      </w:r>
      <w:r>
        <w:rPr>
          <w:i/>
          <w:sz w:val="20"/>
        </w:rPr>
        <w:t>BJCP</w:t>
      </w:r>
      <w:r>
        <w:rPr>
          <w:i/>
          <w:spacing w:val="-7"/>
          <w:sz w:val="20"/>
        </w:rPr>
        <w:t> </w:t>
      </w:r>
      <w:r>
        <w:rPr>
          <w:i/>
          <w:sz w:val="20"/>
        </w:rPr>
        <w:t>nesta</w:t>
      </w:r>
      <w:r>
        <w:rPr>
          <w:i/>
          <w:spacing w:val="-7"/>
          <w:sz w:val="20"/>
        </w:rPr>
        <w:t> </w:t>
      </w:r>
      <w:r>
        <w:rPr>
          <w:i/>
          <w:sz w:val="20"/>
        </w:rPr>
        <w:t>categoria</w:t>
      </w:r>
      <w:r>
        <w:rPr>
          <w:i/>
          <w:spacing w:val="-7"/>
          <w:sz w:val="20"/>
        </w:rPr>
        <w:t> </w:t>
      </w:r>
      <w:r>
        <w:rPr>
          <w:i/>
          <w:sz w:val="20"/>
        </w:rPr>
        <w:t>ou</w:t>
      </w:r>
      <w:r>
        <w:rPr>
          <w:i/>
          <w:spacing w:val="-7"/>
          <w:sz w:val="20"/>
        </w:rPr>
        <w:t> </w:t>
      </w:r>
      <w:r>
        <w:rPr>
          <w:i/>
          <w:sz w:val="20"/>
        </w:rPr>
        <w:t>na</w:t>
      </w:r>
      <w:r>
        <w:rPr>
          <w:i/>
          <w:spacing w:val="-7"/>
          <w:sz w:val="20"/>
        </w:rPr>
        <w:t> </w:t>
      </w:r>
      <w:r>
        <w:rPr>
          <w:i/>
          <w:sz w:val="20"/>
        </w:rPr>
        <w:t>lista</w:t>
      </w:r>
      <w:r>
        <w:rPr>
          <w:i/>
          <w:spacing w:val="-7"/>
          <w:sz w:val="20"/>
        </w:rPr>
        <w:t> </w:t>
      </w:r>
      <w:r>
        <w:rPr>
          <w:i/>
          <w:sz w:val="20"/>
        </w:rPr>
        <w:t>de</w:t>
      </w:r>
      <w:r>
        <w:rPr>
          <w:i/>
          <w:spacing w:val="-7"/>
          <w:sz w:val="20"/>
        </w:rPr>
        <w:t> </w:t>
      </w:r>
      <w:r>
        <w:rPr>
          <w:i/>
          <w:sz w:val="20"/>
        </w:rPr>
        <w:t>Estilos Provisórios, o participante deve fornecer uma descrição do estilo para os juízes com detalhes suficientes para permitir que a cerveja seja julgada.</w:t>
      </w:r>
      <w:r>
        <w:rPr>
          <w:i/>
          <w:spacing w:val="39"/>
          <w:sz w:val="20"/>
        </w:rPr>
        <w:t> </w:t>
      </w:r>
      <w:r>
        <w:rPr>
          <w:i/>
          <w:sz w:val="20"/>
        </w:rPr>
        <w:t>Se uma cerveja for inscrita com apenas o nome do estilo e nenhuma descrição, é muito improvável que os juízes</w:t>
      </w:r>
      <w:r>
        <w:rPr>
          <w:i/>
          <w:spacing w:val="-10"/>
          <w:sz w:val="20"/>
        </w:rPr>
        <w:t> </w:t>
      </w:r>
      <w:r>
        <w:rPr>
          <w:i/>
          <w:sz w:val="20"/>
        </w:rPr>
        <w:t>entendam</w:t>
      </w:r>
      <w:r>
        <w:rPr>
          <w:i/>
          <w:spacing w:val="-10"/>
          <w:sz w:val="20"/>
        </w:rPr>
        <w:t> </w:t>
      </w:r>
      <w:r>
        <w:rPr>
          <w:i/>
          <w:sz w:val="20"/>
        </w:rPr>
        <w:t>como</w:t>
      </w:r>
      <w:r>
        <w:rPr>
          <w:i/>
          <w:spacing w:val="-10"/>
          <w:sz w:val="20"/>
        </w:rPr>
        <w:t> </w:t>
      </w:r>
      <w:r>
        <w:rPr>
          <w:i/>
          <w:sz w:val="20"/>
        </w:rPr>
        <w:t>julgá-la. Exemplos</w:t>
      </w:r>
      <w:r>
        <w:rPr>
          <w:i/>
          <w:spacing w:val="-10"/>
          <w:sz w:val="20"/>
        </w:rPr>
        <w:t> </w:t>
      </w:r>
      <w:r>
        <w:rPr>
          <w:i/>
          <w:sz w:val="20"/>
        </w:rPr>
        <w:t>atualmente</w:t>
      </w:r>
      <w:r>
        <w:rPr>
          <w:i/>
          <w:spacing w:val="-10"/>
          <w:sz w:val="20"/>
        </w:rPr>
        <w:t> </w:t>
      </w:r>
      <w:r>
        <w:rPr>
          <w:i/>
          <w:sz w:val="20"/>
        </w:rPr>
        <w:t>definidos: Kellerbier,</w:t>
      </w:r>
      <w:r>
        <w:rPr>
          <w:i/>
          <w:spacing w:val="-9"/>
          <w:sz w:val="20"/>
        </w:rPr>
        <w:t> </w:t>
      </w:r>
      <w:r>
        <w:rPr>
          <w:i/>
          <w:sz w:val="20"/>
        </w:rPr>
        <w:t>Kentucky</w:t>
      </w:r>
      <w:r>
        <w:rPr>
          <w:i/>
          <w:spacing w:val="-10"/>
          <w:sz w:val="20"/>
        </w:rPr>
        <w:t> </w:t>
      </w:r>
      <w:r>
        <w:rPr>
          <w:i/>
          <w:sz w:val="20"/>
        </w:rPr>
        <w:t>Common,</w:t>
      </w:r>
      <w:r>
        <w:rPr>
          <w:i/>
          <w:spacing w:val="-9"/>
          <w:sz w:val="20"/>
        </w:rPr>
        <w:t> </w:t>
      </w:r>
      <w:r>
        <w:rPr>
          <w:i/>
          <w:sz w:val="20"/>
        </w:rPr>
        <w:t>Lichtenhainer,</w:t>
      </w:r>
      <w:r>
        <w:rPr>
          <w:i/>
          <w:spacing w:val="-9"/>
          <w:sz w:val="20"/>
        </w:rPr>
        <w:t> </w:t>
      </w:r>
      <w:r>
        <w:rPr>
          <w:i/>
          <w:sz w:val="20"/>
        </w:rPr>
        <w:t>London</w:t>
      </w:r>
      <w:r>
        <w:rPr>
          <w:i/>
          <w:spacing w:val="-10"/>
          <w:sz w:val="20"/>
        </w:rPr>
        <w:t> </w:t>
      </w:r>
      <w:r>
        <w:rPr>
          <w:i/>
          <w:sz w:val="20"/>
        </w:rPr>
        <w:t>Brown</w:t>
      </w:r>
      <w:r>
        <w:rPr>
          <w:i/>
          <w:spacing w:val="-10"/>
          <w:sz w:val="20"/>
        </w:rPr>
        <w:t> </w:t>
      </w:r>
      <w:r>
        <w:rPr>
          <w:i/>
          <w:sz w:val="20"/>
        </w:rPr>
        <w:t>Ale, Piwo</w:t>
      </w:r>
      <w:r>
        <w:rPr>
          <w:i/>
          <w:spacing w:val="-2"/>
          <w:sz w:val="20"/>
        </w:rPr>
        <w:t> </w:t>
      </w:r>
      <w:r>
        <w:rPr>
          <w:i/>
          <w:sz w:val="20"/>
        </w:rPr>
        <w:t>Grodziskie,</w:t>
      </w:r>
      <w:r>
        <w:rPr>
          <w:i/>
          <w:spacing w:val="-2"/>
          <w:sz w:val="20"/>
        </w:rPr>
        <w:t> </w:t>
      </w:r>
      <w:r>
        <w:rPr>
          <w:i/>
          <w:sz w:val="20"/>
        </w:rPr>
        <w:t>Pre-Prohibition</w:t>
      </w:r>
      <w:r>
        <w:rPr>
          <w:i/>
          <w:spacing w:val="-2"/>
          <w:sz w:val="20"/>
        </w:rPr>
        <w:t> </w:t>
      </w:r>
      <w:r>
        <w:rPr>
          <w:i/>
          <w:sz w:val="20"/>
        </w:rPr>
        <w:t>Lager,</w:t>
      </w:r>
      <w:r>
        <w:rPr>
          <w:i/>
          <w:spacing w:val="-2"/>
          <w:sz w:val="20"/>
        </w:rPr>
        <w:t> </w:t>
      </w:r>
      <w:r>
        <w:rPr>
          <w:i/>
          <w:sz w:val="20"/>
        </w:rPr>
        <w:t>Pre-Prohibition</w:t>
      </w:r>
      <w:r>
        <w:rPr>
          <w:i/>
          <w:spacing w:val="-2"/>
          <w:sz w:val="20"/>
        </w:rPr>
        <w:t> </w:t>
      </w:r>
      <w:r>
        <w:rPr>
          <w:i/>
          <w:sz w:val="20"/>
        </w:rPr>
        <w:t>Porter,</w:t>
      </w:r>
      <w:r>
        <w:rPr>
          <w:i/>
          <w:spacing w:val="-2"/>
          <w:sz w:val="20"/>
        </w:rPr>
        <w:t> </w:t>
      </w:r>
      <w:r>
        <w:rPr>
          <w:i/>
          <w:sz w:val="20"/>
        </w:rPr>
        <w:t>Roggenbier,</w:t>
      </w:r>
      <w:r>
        <w:rPr>
          <w:i/>
          <w:spacing w:val="-2"/>
          <w:sz w:val="20"/>
        </w:rPr>
        <w:t> </w:t>
      </w:r>
      <w:r>
        <w:rPr>
          <w:i/>
          <w:sz w:val="20"/>
        </w:rPr>
        <w:t>Sahti.</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3488">
                <wp:simplePos x="0" y="0"/>
                <wp:positionH relativeFrom="page">
                  <wp:posOffset>467994</wp:posOffset>
                </wp:positionH>
                <wp:positionV relativeFrom="page">
                  <wp:posOffset>770934</wp:posOffset>
                </wp:positionV>
                <wp:extent cx="7092315" cy="381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7092315" cy="3810"/>
                          <a:chExt cx="7092315" cy="3810"/>
                        </a:xfrm>
                      </wpg:grpSpPr>
                      <wps:wsp>
                        <wps:cNvPr id="89" name="Graphic 89"/>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90" name="Graphic 90"/>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3488" id="docshapegroup59" coordorigin="737,1214" coordsize="11169,6">
                <v:line style="position:absolute" from="737,1217" to="11168,1217" stroked="true" strokeweight=".283pt" strokecolor="#000000">
                  <v:stroke dashstyle="solid"/>
                </v:line>
                <v:rect style="position:absolute;left:11168;top:1214;width:738;height:6" id="docshape60" filled="true" fillcolor="#000000" stroked="false">
                  <v:fill type="solid"/>
                </v:rect>
                <w10:wrap type="none"/>
              </v:group>
            </w:pict>
          </mc:Fallback>
        </mc:AlternateContent>
      </w:r>
      <w:bookmarkStart w:name="27A. Historical Beer: Kellerbier" w:id="279"/>
      <w:bookmarkEnd w:id="279"/>
      <w:r>
        <w:rPr/>
      </w:r>
      <w:bookmarkStart w:name="_bookmark139" w:id="280"/>
      <w:bookmarkEnd w:id="280"/>
      <w:r>
        <w:rPr/>
      </w:r>
      <w:r>
        <w:rPr>
          <w:b/>
          <w:sz w:val="24"/>
        </w:rPr>
        <w:t>27A.</w:t>
      </w:r>
      <w:r>
        <w:rPr>
          <w:b/>
          <w:spacing w:val="-8"/>
          <w:sz w:val="24"/>
        </w:rPr>
        <w:t> </w:t>
      </w:r>
      <w:r>
        <w:rPr>
          <w:b/>
          <w:sz w:val="24"/>
        </w:rPr>
        <w:t>Historical</w:t>
      </w:r>
      <w:r>
        <w:rPr>
          <w:b/>
          <w:spacing w:val="-7"/>
          <w:sz w:val="24"/>
        </w:rPr>
        <w:t> </w:t>
      </w:r>
      <w:r>
        <w:rPr>
          <w:b/>
          <w:sz w:val="24"/>
        </w:rPr>
        <w:t>Beer:</w:t>
      </w:r>
      <w:r>
        <w:rPr>
          <w:b/>
          <w:spacing w:val="6"/>
          <w:sz w:val="24"/>
        </w:rPr>
        <w:t> </w:t>
      </w:r>
      <w:r>
        <w:rPr>
          <w:b/>
          <w:spacing w:val="-2"/>
          <w:sz w:val="24"/>
        </w:rPr>
        <w:t>Kellerbier</w:t>
      </w:r>
    </w:p>
    <w:p>
      <w:pPr>
        <w:pStyle w:val="BodyText"/>
        <w:spacing w:line="249" w:lineRule="auto" w:before="135"/>
        <w:ind w:left="117" w:right="38"/>
      </w:pPr>
      <w:r>
        <w:rPr>
          <w:b/>
        </w:rPr>
        <w:t>Impressão</w:t>
      </w:r>
      <w:r>
        <w:rPr>
          <w:b/>
          <w:spacing w:val="-13"/>
        </w:rPr>
        <w:t> </w:t>
      </w:r>
      <w:r>
        <w:rPr>
          <w:b/>
        </w:rPr>
        <w:t>Geral</w:t>
      </w:r>
      <w:r>
        <w:rPr/>
        <w:t>:</w:t>
      </w:r>
      <w:r>
        <w:rPr>
          <w:spacing w:val="-12"/>
        </w:rPr>
        <w:t> </w:t>
      </w:r>
      <w:r>
        <w:rPr/>
        <w:t>Uma</w:t>
      </w:r>
      <w:r>
        <w:rPr>
          <w:spacing w:val="-13"/>
        </w:rPr>
        <w:t> </w:t>
      </w:r>
      <w:r>
        <w:rPr/>
        <w:t>lager</w:t>
      </w:r>
      <w:r>
        <w:rPr>
          <w:spacing w:val="-12"/>
        </w:rPr>
        <w:t> </w:t>
      </w:r>
      <w:r>
        <w:rPr/>
        <w:t>alemã</w:t>
      </w:r>
      <w:r>
        <w:rPr>
          <w:spacing w:val="-13"/>
        </w:rPr>
        <w:t> </w:t>
      </w:r>
      <w:r>
        <w:rPr/>
        <w:t>não</w:t>
      </w:r>
      <w:r>
        <w:rPr>
          <w:spacing w:val="-12"/>
        </w:rPr>
        <w:t> </w:t>
      </w:r>
      <w:r>
        <w:rPr/>
        <w:t>filtrada,</w:t>
      </w:r>
      <w:r>
        <w:rPr>
          <w:spacing w:val="-13"/>
        </w:rPr>
        <w:t> </w:t>
      </w:r>
      <w:r>
        <w:rPr/>
        <w:t>não</w:t>
      </w:r>
      <w:r>
        <w:rPr>
          <w:spacing w:val="-12"/>
        </w:rPr>
        <w:t> </w:t>
      </w:r>
      <w:r>
        <w:rPr/>
        <w:t>pasteuri- zada</w:t>
      </w:r>
      <w:r>
        <w:rPr>
          <w:spacing w:val="-4"/>
        </w:rPr>
        <w:t> </w:t>
      </w:r>
      <w:r>
        <w:rPr/>
        <w:t>e</w:t>
      </w:r>
      <w:r>
        <w:rPr>
          <w:spacing w:val="-5"/>
        </w:rPr>
        <w:t> </w:t>
      </w:r>
      <w:r>
        <w:rPr/>
        <w:t>totalmente</w:t>
      </w:r>
      <w:r>
        <w:rPr>
          <w:spacing w:val="-4"/>
        </w:rPr>
        <w:t> </w:t>
      </w:r>
      <w:r>
        <w:rPr/>
        <w:t>atenuada,</w:t>
      </w:r>
      <w:r>
        <w:rPr>
          <w:spacing w:val="-4"/>
        </w:rPr>
        <w:t> </w:t>
      </w:r>
      <w:r>
        <w:rPr/>
        <w:t>tradicionalmente</w:t>
      </w:r>
      <w:r>
        <w:rPr>
          <w:spacing w:val="-4"/>
        </w:rPr>
        <w:t> </w:t>
      </w:r>
      <w:r>
        <w:rPr/>
        <w:t>servida</w:t>
      </w:r>
      <w:r>
        <w:rPr>
          <w:spacing w:val="-5"/>
        </w:rPr>
        <w:t> </w:t>
      </w:r>
      <w:r>
        <w:rPr/>
        <w:t>dos</w:t>
      </w:r>
      <w:r>
        <w:rPr>
          <w:spacing w:val="-4"/>
        </w:rPr>
        <w:t> </w:t>
      </w:r>
      <w:r>
        <w:rPr/>
        <w:t>tan- ques de maturação.</w:t>
      </w:r>
      <w:r>
        <w:rPr>
          <w:spacing w:val="40"/>
        </w:rPr>
        <w:t> </w:t>
      </w:r>
      <w:r>
        <w:rPr/>
        <w:t>Pode ser um pouco mais rica, robusta e rústica do que os estilos base.</w:t>
      </w:r>
      <w:r>
        <w:rPr>
          <w:spacing w:val="27"/>
        </w:rPr>
        <w:t> </w:t>
      </w:r>
      <w:r>
        <w:rPr/>
        <w:t>Uma cerveja fresca sem defei- tos</w:t>
      </w:r>
      <w:r>
        <w:rPr>
          <w:spacing w:val="-9"/>
        </w:rPr>
        <w:t> </w:t>
      </w:r>
      <w:r>
        <w:rPr/>
        <w:t>de</w:t>
      </w:r>
      <w:r>
        <w:rPr>
          <w:spacing w:val="-9"/>
        </w:rPr>
        <w:t> </w:t>
      </w:r>
      <w:r>
        <w:rPr/>
        <w:t>fermentação</w:t>
      </w:r>
      <w:r>
        <w:rPr>
          <w:spacing w:val="-9"/>
        </w:rPr>
        <w:t> </w:t>
      </w:r>
      <w:r>
        <w:rPr/>
        <w:t>associados</w:t>
      </w:r>
      <w:r>
        <w:rPr>
          <w:spacing w:val="-9"/>
        </w:rPr>
        <w:t> </w:t>
      </w:r>
      <w:r>
        <w:rPr/>
        <w:t>à</w:t>
      </w:r>
      <w:r>
        <w:rPr>
          <w:spacing w:val="-9"/>
        </w:rPr>
        <w:t> </w:t>
      </w:r>
      <w:r>
        <w:rPr/>
        <w:t>cerveja</w:t>
      </w:r>
      <w:r>
        <w:rPr>
          <w:spacing w:val="-9"/>
        </w:rPr>
        <w:t> </w:t>
      </w:r>
      <w:r>
        <w:rPr/>
        <w:t>jovem</w:t>
      </w:r>
      <w:r>
        <w:rPr>
          <w:spacing w:val="-9"/>
        </w:rPr>
        <w:t> </w:t>
      </w:r>
      <w:r>
        <w:rPr/>
        <w:t>e</w:t>
      </w:r>
      <w:r>
        <w:rPr>
          <w:spacing w:val="-9"/>
        </w:rPr>
        <w:t> </w:t>
      </w:r>
      <w:r>
        <w:rPr/>
        <w:t>verde</w:t>
      </w:r>
      <w:r>
        <w:rPr>
          <w:spacing w:val="-9"/>
        </w:rPr>
        <w:t> </w:t>
      </w:r>
      <w:r>
        <w:rPr/>
        <w:t>(inaca- </w:t>
      </w:r>
      <w:r>
        <w:rPr>
          <w:spacing w:val="-2"/>
        </w:rPr>
        <w:t>bada).</w:t>
      </w:r>
    </w:p>
    <w:p>
      <w:pPr>
        <w:pStyle w:val="BodyText"/>
        <w:spacing w:line="249" w:lineRule="auto"/>
        <w:ind w:left="117" w:right="38"/>
      </w:pPr>
      <w:r>
        <w:rPr>
          <w:b/>
        </w:rPr>
        <w:t>Aroma</w:t>
      </w:r>
      <w:r>
        <w:rPr/>
        <w:t>:</w:t>
      </w:r>
      <w:r>
        <w:rPr>
          <w:spacing w:val="-13"/>
        </w:rPr>
        <w:t> </w:t>
      </w:r>
      <w:r>
        <w:rPr/>
        <w:t>Reflete</w:t>
      </w:r>
      <w:r>
        <w:rPr>
          <w:spacing w:val="-12"/>
        </w:rPr>
        <w:t> </w:t>
      </w:r>
      <w:r>
        <w:rPr/>
        <w:t>o</w:t>
      </w:r>
      <w:r>
        <w:rPr>
          <w:spacing w:val="-13"/>
        </w:rPr>
        <w:t> </w:t>
      </w:r>
      <w:r>
        <w:rPr/>
        <w:t>estilo</w:t>
      </w:r>
      <w:r>
        <w:rPr>
          <w:spacing w:val="-12"/>
        </w:rPr>
        <w:t> </w:t>
      </w:r>
      <w:r>
        <w:rPr/>
        <w:t>base.</w:t>
      </w:r>
      <w:r>
        <w:rPr>
          <w:spacing w:val="-5"/>
        </w:rPr>
        <w:t> </w:t>
      </w:r>
      <w:r>
        <w:rPr/>
        <w:t>Pode</w:t>
      </w:r>
      <w:r>
        <w:rPr>
          <w:spacing w:val="-12"/>
        </w:rPr>
        <w:t> </w:t>
      </w:r>
      <w:r>
        <w:rPr/>
        <w:t>ter</w:t>
      </w:r>
      <w:r>
        <w:rPr>
          <w:spacing w:val="-13"/>
        </w:rPr>
        <w:t> </w:t>
      </w:r>
      <w:r>
        <w:rPr/>
        <w:t>um</w:t>
      </w:r>
      <w:r>
        <w:rPr>
          <w:spacing w:val="-12"/>
        </w:rPr>
        <w:t> </w:t>
      </w:r>
      <w:r>
        <w:rPr/>
        <w:t>caráter</w:t>
      </w:r>
      <w:r>
        <w:rPr>
          <w:spacing w:val="-13"/>
        </w:rPr>
        <w:t> </w:t>
      </w:r>
      <w:r>
        <w:rPr/>
        <w:t>de</w:t>
      </w:r>
      <w:r>
        <w:rPr>
          <w:spacing w:val="-12"/>
        </w:rPr>
        <w:t> </w:t>
      </w:r>
      <w:r>
        <w:rPr/>
        <w:t>pão</w:t>
      </w:r>
      <w:r>
        <w:rPr>
          <w:spacing w:val="-13"/>
        </w:rPr>
        <w:t> </w:t>
      </w:r>
      <w:r>
        <w:rPr/>
        <w:t>e</w:t>
      </w:r>
      <w:r>
        <w:rPr>
          <w:spacing w:val="-12"/>
        </w:rPr>
        <w:t> </w:t>
      </w:r>
      <w:r>
        <w:rPr/>
        <w:t>fer- mento</w:t>
      </w:r>
      <w:r>
        <w:rPr>
          <w:spacing w:val="-13"/>
        </w:rPr>
        <w:t> </w:t>
      </w:r>
      <w:r>
        <w:rPr/>
        <w:t>adicionado</w:t>
      </w:r>
      <w:r>
        <w:rPr>
          <w:spacing w:val="-12"/>
        </w:rPr>
        <w:t> </w:t>
      </w:r>
      <w:r>
        <w:rPr/>
        <w:t>pela</w:t>
      </w:r>
      <w:r>
        <w:rPr>
          <w:spacing w:val="-13"/>
        </w:rPr>
        <w:t> </w:t>
      </w:r>
      <w:r>
        <w:rPr/>
        <w:t>levedura.</w:t>
      </w:r>
      <w:r>
        <w:rPr>
          <w:spacing w:val="-12"/>
        </w:rPr>
        <w:t> </w:t>
      </w:r>
      <w:r>
        <w:rPr/>
        <w:t>Aroma</w:t>
      </w:r>
      <w:r>
        <w:rPr>
          <w:spacing w:val="-13"/>
        </w:rPr>
        <w:t> </w:t>
      </w:r>
      <w:r>
        <w:rPr/>
        <w:t>limpo.</w:t>
      </w:r>
      <w:r>
        <w:rPr>
          <w:spacing w:val="-12"/>
        </w:rPr>
        <w:t> </w:t>
      </w:r>
      <w:r>
        <w:rPr/>
        <w:t>Versões</w:t>
      </w:r>
      <w:r>
        <w:rPr>
          <w:spacing w:val="-12"/>
        </w:rPr>
        <w:t> </w:t>
      </w:r>
      <w:r>
        <w:rPr/>
        <w:t>claras podem</w:t>
      </w:r>
      <w:r>
        <w:rPr>
          <w:spacing w:val="-9"/>
        </w:rPr>
        <w:t> </w:t>
      </w:r>
      <w:r>
        <w:rPr/>
        <w:t>ter</w:t>
      </w:r>
      <w:r>
        <w:rPr>
          <w:spacing w:val="-9"/>
        </w:rPr>
        <w:t> </w:t>
      </w:r>
      <w:r>
        <w:rPr/>
        <w:t>um</w:t>
      </w:r>
      <w:r>
        <w:rPr>
          <w:spacing w:val="-9"/>
        </w:rPr>
        <w:t> </w:t>
      </w:r>
      <w:r>
        <w:rPr/>
        <w:t>caráter</w:t>
      </w:r>
      <w:r>
        <w:rPr>
          <w:spacing w:val="-9"/>
        </w:rPr>
        <w:t> </w:t>
      </w:r>
      <w:r>
        <w:rPr/>
        <w:t>de</w:t>
      </w:r>
      <w:r>
        <w:rPr>
          <w:spacing w:val="-9"/>
        </w:rPr>
        <w:t> </w:t>
      </w:r>
      <w:r>
        <w:rPr/>
        <w:t>lúpulo</w:t>
      </w:r>
      <w:r>
        <w:rPr>
          <w:spacing w:val="-9"/>
        </w:rPr>
        <w:t> </w:t>
      </w:r>
      <w:r>
        <w:rPr/>
        <w:t>mais</w:t>
      </w:r>
      <w:r>
        <w:rPr>
          <w:spacing w:val="-9"/>
        </w:rPr>
        <w:t> </w:t>
      </w:r>
      <w:r>
        <w:rPr/>
        <w:t>robusto. Versões</w:t>
      </w:r>
      <w:r>
        <w:rPr>
          <w:spacing w:val="-9"/>
        </w:rPr>
        <w:t> </w:t>
      </w:r>
      <w:r>
        <w:rPr/>
        <w:t>escuras podem ter um perfil de malte mais rico.</w:t>
      </w:r>
    </w:p>
    <w:p>
      <w:pPr>
        <w:pStyle w:val="BodyText"/>
        <w:spacing w:line="249" w:lineRule="auto" w:before="40"/>
        <w:ind w:left="117" w:right="38"/>
      </w:pPr>
      <w:r>
        <w:rPr>
          <w:b/>
        </w:rPr>
        <w:t>Aparência</w:t>
      </w:r>
      <w:r>
        <w:rPr/>
        <w:t>: Reflete o estilo base.</w:t>
      </w:r>
      <w:r>
        <w:rPr>
          <w:spacing w:val="40"/>
        </w:rPr>
        <w:t> </w:t>
      </w:r>
      <w:r>
        <w:rPr/>
        <w:t>Pode ser turva ou </w:t>
      </w:r>
      <w:r>
        <w:rPr/>
        <w:t>leve- mente turva, nunca com turbidez excessiva.</w:t>
      </w:r>
      <w:r>
        <w:rPr>
          <w:spacing w:val="40"/>
        </w:rPr>
        <w:t> </w:t>
      </w:r>
      <w:r>
        <w:rPr/>
        <w:t>Provavelmente um pouco mais escura na aparência do que o estilo base.</w:t>
      </w:r>
    </w:p>
    <w:p>
      <w:pPr>
        <w:pStyle w:val="BodyText"/>
        <w:spacing w:line="249" w:lineRule="auto" w:before="40"/>
        <w:ind w:right="38"/>
      </w:pPr>
      <w:r>
        <w:rPr>
          <w:b/>
        </w:rPr>
        <w:t>Sabor</w:t>
      </w:r>
      <w:r>
        <w:rPr/>
        <w:t>: Reflete</w:t>
      </w:r>
      <w:r>
        <w:rPr>
          <w:spacing w:val="-7"/>
        </w:rPr>
        <w:t> </w:t>
      </w:r>
      <w:r>
        <w:rPr/>
        <w:t>o</w:t>
      </w:r>
      <w:r>
        <w:rPr>
          <w:spacing w:val="-7"/>
        </w:rPr>
        <w:t> </w:t>
      </w:r>
      <w:r>
        <w:rPr/>
        <w:t>estilo</w:t>
      </w:r>
      <w:r>
        <w:rPr>
          <w:spacing w:val="-7"/>
        </w:rPr>
        <w:t> </w:t>
      </w:r>
      <w:r>
        <w:rPr/>
        <w:t>base. Pode</w:t>
      </w:r>
      <w:r>
        <w:rPr>
          <w:spacing w:val="-7"/>
        </w:rPr>
        <w:t> </w:t>
      </w:r>
      <w:r>
        <w:rPr/>
        <w:t>ter</w:t>
      </w:r>
      <w:r>
        <w:rPr>
          <w:spacing w:val="-7"/>
        </w:rPr>
        <w:t> </w:t>
      </w:r>
      <w:r>
        <w:rPr/>
        <w:t>um</w:t>
      </w:r>
      <w:r>
        <w:rPr>
          <w:spacing w:val="-7"/>
        </w:rPr>
        <w:t> </w:t>
      </w:r>
      <w:r>
        <w:rPr/>
        <w:t>caráter</w:t>
      </w:r>
      <w:r>
        <w:rPr>
          <w:spacing w:val="-7"/>
        </w:rPr>
        <w:t> </w:t>
      </w:r>
      <w:r>
        <w:rPr/>
        <w:t>de</w:t>
      </w:r>
      <w:r>
        <w:rPr>
          <w:spacing w:val="-7"/>
        </w:rPr>
        <w:t> </w:t>
      </w:r>
      <w:r>
        <w:rPr/>
        <w:t>pão</w:t>
      </w:r>
      <w:r>
        <w:rPr>
          <w:spacing w:val="-7"/>
        </w:rPr>
        <w:t> </w:t>
      </w:r>
      <w:r>
        <w:rPr/>
        <w:t>e</w:t>
      </w:r>
      <w:r>
        <w:rPr>
          <w:spacing w:val="-7"/>
        </w:rPr>
        <w:t> </w:t>
      </w:r>
      <w:r>
        <w:rPr/>
        <w:t>fer- mento</w:t>
      </w:r>
      <w:r>
        <w:rPr>
          <w:spacing w:val="-11"/>
        </w:rPr>
        <w:t> </w:t>
      </w:r>
      <w:r>
        <w:rPr/>
        <w:t>adicionado</w:t>
      </w:r>
      <w:r>
        <w:rPr>
          <w:spacing w:val="-11"/>
        </w:rPr>
        <w:t> </w:t>
      </w:r>
      <w:r>
        <w:rPr/>
        <w:t>pela</w:t>
      </w:r>
      <w:r>
        <w:rPr>
          <w:spacing w:val="-11"/>
        </w:rPr>
        <w:t> </w:t>
      </w:r>
      <w:r>
        <w:rPr/>
        <w:t>levedura.</w:t>
      </w:r>
      <w:r>
        <w:rPr>
          <w:spacing w:val="-1"/>
        </w:rPr>
        <w:t> </w:t>
      </w:r>
      <w:r>
        <w:rPr/>
        <w:t>Versões</w:t>
      </w:r>
      <w:r>
        <w:rPr>
          <w:spacing w:val="-11"/>
        </w:rPr>
        <w:t> </w:t>
      </w:r>
      <w:r>
        <w:rPr/>
        <w:t>claras</w:t>
      </w:r>
      <w:r>
        <w:rPr>
          <w:spacing w:val="-11"/>
        </w:rPr>
        <w:t> </w:t>
      </w:r>
      <w:r>
        <w:rPr/>
        <w:t>podem</w:t>
      </w:r>
      <w:r>
        <w:rPr>
          <w:spacing w:val="-11"/>
        </w:rPr>
        <w:t> </w:t>
      </w:r>
      <w:r>
        <w:rPr/>
        <w:t>ter</w:t>
      </w:r>
      <w:r>
        <w:rPr>
          <w:spacing w:val="-11"/>
        </w:rPr>
        <w:t> </w:t>
      </w:r>
      <w:r>
        <w:rPr/>
        <w:t>um caráter</w:t>
      </w:r>
      <w:r>
        <w:rPr>
          <w:spacing w:val="-2"/>
        </w:rPr>
        <w:t> </w:t>
      </w:r>
      <w:r>
        <w:rPr/>
        <w:t>de</w:t>
      </w:r>
      <w:r>
        <w:rPr>
          <w:spacing w:val="-2"/>
        </w:rPr>
        <w:t> </w:t>
      </w:r>
      <w:r>
        <w:rPr/>
        <w:t>lúpulo</w:t>
      </w:r>
      <w:r>
        <w:rPr>
          <w:spacing w:val="-2"/>
        </w:rPr>
        <w:t> </w:t>
      </w:r>
      <w:r>
        <w:rPr/>
        <w:t>mais</w:t>
      </w:r>
      <w:r>
        <w:rPr>
          <w:spacing w:val="-2"/>
        </w:rPr>
        <w:t> </w:t>
      </w:r>
      <w:r>
        <w:rPr/>
        <w:t>robusto.</w:t>
      </w:r>
      <w:r>
        <w:rPr>
          <w:spacing w:val="18"/>
        </w:rPr>
        <w:t> </w:t>
      </w:r>
      <w:r>
        <w:rPr/>
        <w:t>As</w:t>
      </w:r>
      <w:r>
        <w:rPr>
          <w:spacing w:val="-2"/>
        </w:rPr>
        <w:t> </w:t>
      </w:r>
      <w:r>
        <w:rPr/>
        <w:t>versões</w:t>
      </w:r>
      <w:r>
        <w:rPr>
          <w:spacing w:val="-2"/>
        </w:rPr>
        <w:t> </w:t>
      </w:r>
      <w:r>
        <w:rPr/>
        <w:t>escuras</w:t>
      </w:r>
      <w:r>
        <w:rPr>
          <w:spacing w:val="-2"/>
        </w:rPr>
        <w:t> </w:t>
      </w:r>
      <w:r>
        <w:rPr/>
        <w:t>podem</w:t>
      </w:r>
      <w:r>
        <w:rPr>
          <w:spacing w:val="-2"/>
        </w:rPr>
        <w:t> </w:t>
      </w:r>
      <w:r>
        <w:rPr/>
        <w:t>ter um perfil de malte mais rico, mas nunca devem ter o caráter torrado.</w:t>
      </w:r>
      <w:r>
        <w:rPr>
          <w:spacing w:val="40"/>
        </w:rPr>
        <w:t> </w:t>
      </w:r>
      <w:r>
        <w:rPr/>
        <w:t>Pode ser um pouco mais amarga que o estilo base e um pouco mais pesada no final.</w:t>
      </w:r>
      <w:r>
        <w:rPr>
          <w:spacing w:val="35"/>
        </w:rPr>
        <w:t> </w:t>
      </w:r>
      <w:r>
        <w:rPr/>
        <w:t>Totalmente fermentada com um</w:t>
      </w:r>
      <w:r>
        <w:rPr>
          <w:spacing w:val="-3"/>
        </w:rPr>
        <w:t> </w:t>
      </w:r>
      <w:r>
        <w:rPr/>
        <w:t>perfil</w:t>
      </w:r>
      <w:r>
        <w:rPr>
          <w:spacing w:val="-3"/>
        </w:rPr>
        <w:t> </w:t>
      </w:r>
      <w:r>
        <w:rPr/>
        <w:t>de</w:t>
      </w:r>
      <w:r>
        <w:rPr>
          <w:spacing w:val="-3"/>
        </w:rPr>
        <w:t> </w:t>
      </w:r>
      <w:r>
        <w:rPr/>
        <w:t>fermentação</w:t>
      </w:r>
      <w:r>
        <w:rPr>
          <w:spacing w:val="-3"/>
        </w:rPr>
        <w:t> </w:t>
      </w:r>
      <w:r>
        <w:rPr/>
        <w:t>limpo; não</w:t>
      </w:r>
      <w:r>
        <w:rPr>
          <w:spacing w:val="-3"/>
        </w:rPr>
        <w:t> </w:t>
      </w:r>
      <w:r>
        <w:rPr/>
        <w:t>deve</w:t>
      </w:r>
      <w:r>
        <w:rPr>
          <w:spacing w:val="-3"/>
        </w:rPr>
        <w:t> </w:t>
      </w:r>
      <w:r>
        <w:rPr/>
        <w:t>apresentar</w:t>
      </w:r>
      <w:r>
        <w:rPr>
          <w:spacing w:val="-3"/>
        </w:rPr>
        <w:t> </w:t>
      </w:r>
      <w:r>
        <w:rPr/>
        <w:t>defeitos que remetam a ovo, amanteigado, maçã ou similares.</w:t>
      </w:r>
    </w:p>
    <w:p>
      <w:pPr>
        <w:pStyle w:val="BodyText"/>
        <w:spacing w:line="249" w:lineRule="auto"/>
        <w:ind w:right="38"/>
      </w:pPr>
      <w:r>
        <w:rPr>
          <w:b/>
        </w:rPr>
        <w:t>Sensação na Boca</w:t>
      </w:r>
      <w:r>
        <w:rPr/>
        <w:t>: Reflete o estilo base.</w:t>
      </w:r>
      <w:r>
        <w:rPr>
          <w:spacing w:val="26"/>
        </w:rPr>
        <w:t> </w:t>
      </w:r>
      <w:r>
        <w:rPr/>
        <w:t>Pode ter um </w:t>
      </w:r>
      <w:r>
        <w:rPr/>
        <w:t>pouco </w:t>
      </w:r>
      <w:r>
        <w:rPr>
          <w:spacing w:val="-2"/>
        </w:rPr>
        <w:t>mais</w:t>
      </w:r>
      <w:r>
        <w:rPr>
          <w:spacing w:val="-8"/>
        </w:rPr>
        <w:t> </w:t>
      </w:r>
      <w:r>
        <w:rPr>
          <w:spacing w:val="-2"/>
        </w:rPr>
        <w:t>de</w:t>
      </w:r>
      <w:r>
        <w:rPr>
          <w:spacing w:val="-8"/>
        </w:rPr>
        <w:t> </w:t>
      </w:r>
      <w:r>
        <w:rPr>
          <w:spacing w:val="-2"/>
        </w:rPr>
        <w:t>corpo</w:t>
      </w:r>
      <w:r>
        <w:rPr>
          <w:spacing w:val="-8"/>
        </w:rPr>
        <w:t> </w:t>
      </w:r>
      <w:r>
        <w:rPr>
          <w:spacing w:val="-2"/>
        </w:rPr>
        <w:t>e</w:t>
      </w:r>
      <w:r>
        <w:rPr>
          <w:spacing w:val="-8"/>
        </w:rPr>
        <w:t> </w:t>
      </w:r>
      <w:r>
        <w:rPr>
          <w:spacing w:val="-2"/>
        </w:rPr>
        <w:t>uma</w:t>
      </w:r>
      <w:r>
        <w:rPr>
          <w:spacing w:val="-8"/>
        </w:rPr>
        <w:t> </w:t>
      </w:r>
      <w:r>
        <w:rPr>
          <w:spacing w:val="-2"/>
        </w:rPr>
        <w:t>textura</w:t>
      </w:r>
      <w:r>
        <w:rPr>
          <w:spacing w:val="-8"/>
        </w:rPr>
        <w:t> </w:t>
      </w:r>
      <w:r>
        <w:rPr>
          <w:spacing w:val="-2"/>
        </w:rPr>
        <w:t>mais</w:t>
      </w:r>
      <w:r>
        <w:rPr>
          <w:spacing w:val="-8"/>
        </w:rPr>
        <w:t> </w:t>
      </w:r>
      <w:r>
        <w:rPr>
          <w:spacing w:val="-2"/>
        </w:rPr>
        <w:t>cremosa</w:t>
      </w:r>
      <w:r>
        <w:rPr>
          <w:spacing w:val="-8"/>
        </w:rPr>
        <w:t> </w:t>
      </w:r>
      <w:r>
        <w:rPr>
          <w:spacing w:val="-2"/>
        </w:rPr>
        <w:t>do</w:t>
      </w:r>
      <w:r>
        <w:rPr>
          <w:spacing w:val="-8"/>
        </w:rPr>
        <w:t> </w:t>
      </w:r>
      <w:r>
        <w:rPr>
          <w:spacing w:val="-2"/>
        </w:rPr>
        <w:t>que</w:t>
      </w:r>
      <w:r>
        <w:rPr>
          <w:spacing w:val="-8"/>
        </w:rPr>
        <w:t> </w:t>
      </w:r>
      <w:r>
        <w:rPr>
          <w:spacing w:val="-2"/>
        </w:rPr>
        <w:t>o</w:t>
      </w:r>
      <w:r>
        <w:rPr>
          <w:spacing w:val="-8"/>
        </w:rPr>
        <w:t> </w:t>
      </w:r>
      <w:r>
        <w:rPr>
          <w:spacing w:val="-2"/>
        </w:rPr>
        <w:t>estilo</w:t>
      </w:r>
      <w:r>
        <w:rPr>
          <w:spacing w:val="-8"/>
        </w:rPr>
        <w:t> </w:t>
      </w:r>
      <w:r>
        <w:rPr>
          <w:spacing w:val="-2"/>
        </w:rPr>
        <w:t>base. </w:t>
      </w:r>
      <w:r>
        <w:rPr/>
        <w:t>Carbonatação típica do estilo base, mas pode ser menor.</w:t>
      </w:r>
    </w:p>
    <w:p>
      <w:pPr>
        <w:pStyle w:val="BodyText"/>
        <w:spacing w:line="249" w:lineRule="auto"/>
        <w:ind w:right="38"/>
      </w:pPr>
      <w:r>
        <w:rPr>
          <w:b/>
        </w:rPr>
        <w:t>Comentários</w:t>
      </w:r>
      <w:r>
        <w:rPr/>
        <w:t>:</w:t>
      </w:r>
      <w:r>
        <w:rPr>
          <w:spacing w:val="-8"/>
        </w:rPr>
        <w:t> </w:t>
      </w:r>
      <w:r>
        <w:rPr/>
        <w:t>Mais</w:t>
      </w:r>
      <w:r>
        <w:rPr>
          <w:spacing w:val="-13"/>
        </w:rPr>
        <w:t> </w:t>
      </w:r>
      <w:r>
        <w:rPr/>
        <w:t>do</w:t>
      </w:r>
      <w:r>
        <w:rPr>
          <w:spacing w:val="-12"/>
        </w:rPr>
        <w:t> </w:t>
      </w:r>
      <w:r>
        <w:rPr/>
        <w:t>que</w:t>
      </w:r>
      <w:r>
        <w:rPr>
          <w:spacing w:val="-13"/>
        </w:rPr>
        <w:t> </w:t>
      </w:r>
      <w:r>
        <w:rPr/>
        <w:t>um</w:t>
      </w:r>
      <w:r>
        <w:rPr>
          <w:spacing w:val="-12"/>
        </w:rPr>
        <w:t> </w:t>
      </w:r>
      <w:r>
        <w:rPr/>
        <w:t>estilo</w:t>
      </w:r>
      <w:r>
        <w:rPr>
          <w:spacing w:val="-13"/>
        </w:rPr>
        <w:t> </w:t>
      </w:r>
      <w:r>
        <w:rPr/>
        <w:t>de</w:t>
      </w:r>
      <w:r>
        <w:rPr>
          <w:spacing w:val="-12"/>
        </w:rPr>
        <w:t> </w:t>
      </w:r>
      <w:r>
        <w:rPr/>
        <w:t>cerveja,</w:t>
      </w:r>
      <w:r>
        <w:rPr>
          <w:spacing w:val="-12"/>
        </w:rPr>
        <w:t> </w:t>
      </w:r>
      <w:r>
        <w:rPr/>
        <w:t>um</w:t>
      </w:r>
      <w:r>
        <w:rPr>
          <w:spacing w:val="-13"/>
        </w:rPr>
        <w:t> </w:t>
      </w:r>
      <w:r>
        <w:rPr/>
        <w:t>estilo</w:t>
      </w:r>
      <w:r>
        <w:rPr>
          <w:spacing w:val="-12"/>
        </w:rPr>
        <w:t> </w:t>
      </w:r>
      <w:r>
        <w:rPr/>
        <w:t>tra- </w:t>
      </w:r>
      <w:r>
        <w:rPr>
          <w:spacing w:val="-2"/>
        </w:rPr>
        <w:t>dicional</w:t>
      </w:r>
      <w:r>
        <w:rPr>
          <w:spacing w:val="-4"/>
        </w:rPr>
        <w:t> </w:t>
      </w:r>
      <w:r>
        <w:rPr>
          <w:spacing w:val="-2"/>
        </w:rPr>
        <w:t>de</w:t>
      </w:r>
      <w:r>
        <w:rPr>
          <w:spacing w:val="-4"/>
        </w:rPr>
        <w:t> </w:t>
      </w:r>
      <w:r>
        <w:rPr>
          <w:spacing w:val="-2"/>
        </w:rPr>
        <w:t>servir, mas</w:t>
      </w:r>
      <w:r>
        <w:rPr>
          <w:spacing w:val="-4"/>
        </w:rPr>
        <w:t> </w:t>
      </w:r>
      <w:r>
        <w:rPr>
          <w:spacing w:val="-2"/>
        </w:rPr>
        <w:t>essas</w:t>
      </w:r>
      <w:r>
        <w:rPr>
          <w:spacing w:val="-4"/>
        </w:rPr>
        <w:t> </w:t>
      </w:r>
      <w:r>
        <w:rPr>
          <w:spacing w:val="-2"/>
        </w:rPr>
        <w:t>cervejas</w:t>
      </w:r>
      <w:r>
        <w:rPr>
          <w:spacing w:val="-4"/>
        </w:rPr>
        <w:t> </w:t>
      </w:r>
      <w:r>
        <w:rPr>
          <w:spacing w:val="-2"/>
        </w:rPr>
        <w:t>têm</w:t>
      </w:r>
      <w:r>
        <w:rPr>
          <w:spacing w:val="-4"/>
        </w:rPr>
        <w:t> </w:t>
      </w:r>
      <w:r>
        <w:rPr>
          <w:spacing w:val="-2"/>
        </w:rPr>
        <w:t>diferenças</w:t>
      </w:r>
      <w:r>
        <w:rPr>
          <w:spacing w:val="-4"/>
        </w:rPr>
        <w:t> </w:t>
      </w:r>
      <w:r>
        <w:rPr>
          <w:spacing w:val="-2"/>
        </w:rPr>
        <w:t>sensoriais </w:t>
      </w:r>
      <w:r>
        <w:rPr/>
        <w:t>das</w:t>
      </w:r>
      <w:r>
        <w:rPr>
          <w:spacing w:val="-8"/>
        </w:rPr>
        <w:t> </w:t>
      </w:r>
      <w:r>
        <w:rPr/>
        <w:t>cervejas</w:t>
      </w:r>
      <w:r>
        <w:rPr>
          <w:spacing w:val="-8"/>
        </w:rPr>
        <w:t> </w:t>
      </w:r>
      <w:r>
        <w:rPr/>
        <w:t>básicas. Devem</w:t>
      </w:r>
      <w:r>
        <w:rPr>
          <w:spacing w:val="-8"/>
        </w:rPr>
        <w:t> </w:t>
      </w:r>
      <w:r>
        <w:rPr/>
        <w:t>ser</w:t>
      </w:r>
      <w:r>
        <w:rPr>
          <w:spacing w:val="-8"/>
        </w:rPr>
        <w:t> </w:t>
      </w:r>
      <w:r>
        <w:rPr/>
        <w:t>julgadas</w:t>
      </w:r>
      <w:r>
        <w:rPr>
          <w:spacing w:val="-8"/>
        </w:rPr>
        <w:t> </w:t>
      </w:r>
      <w:r>
        <w:rPr/>
        <w:t>como</w:t>
      </w:r>
      <w:r>
        <w:rPr>
          <w:spacing w:val="-8"/>
        </w:rPr>
        <w:t> </w:t>
      </w:r>
      <w:r>
        <w:rPr/>
        <w:t>cervejas</w:t>
      </w:r>
      <w:r>
        <w:rPr>
          <w:spacing w:val="-8"/>
        </w:rPr>
        <w:t> </w:t>
      </w:r>
      <w:r>
        <w:rPr/>
        <w:t>espe- ciais;</w:t>
      </w:r>
      <w:r>
        <w:rPr>
          <w:spacing w:val="-9"/>
        </w:rPr>
        <w:t> </w:t>
      </w:r>
      <w:r>
        <w:rPr/>
        <w:t>considere</w:t>
      </w:r>
      <w:r>
        <w:rPr>
          <w:spacing w:val="-10"/>
        </w:rPr>
        <w:t> </w:t>
      </w:r>
      <w:r>
        <w:rPr/>
        <w:t>a</w:t>
      </w:r>
      <w:r>
        <w:rPr>
          <w:spacing w:val="-10"/>
        </w:rPr>
        <w:t> </w:t>
      </w:r>
      <w:r>
        <w:rPr/>
        <w:t>variedade</w:t>
      </w:r>
      <w:r>
        <w:rPr>
          <w:spacing w:val="-10"/>
        </w:rPr>
        <w:t> </w:t>
      </w:r>
      <w:r>
        <w:rPr/>
        <w:t>de</w:t>
      </w:r>
      <w:r>
        <w:rPr>
          <w:spacing w:val="-10"/>
        </w:rPr>
        <w:t> </w:t>
      </w:r>
      <w:r>
        <w:rPr>
          <w:i/>
        </w:rPr>
        <w:t>kellerbiers</w:t>
      </w:r>
      <w:r>
        <w:rPr>
          <w:i/>
          <w:spacing w:val="-10"/>
        </w:rPr>
        <w:t> </w:t>
      </w:r>
      <w:r>
        <w:rPr/>
        <w:t>baseado</w:t>
      </w:r>
      <w:r>
        <w:rPr>
          <w:spacing w:val="-10"/>
        </w:rPr>
        <w:t> </w:t>
      </w:r>
      <w:r>
        <w:rPr/>
        <w:t>da</w:t>
      </w:r>
      <w:r>
        <w:rPr>
          <w:spacing w:val="-10"/>
        </w:rPr>
        <w:t> </w:t>
      </w:r>
      <w:r>
        <w:rPr/>
        <w:t>Helles</w:t>
      </w:r>
      <w:r>
        <w:rPr>
          <w:spacing w:val="-10"/>
        </w:rPr>
        <w:t> </w:t>
      </w:r>
      <w:r>
        <w:rPr/>
        <w:t>a Märzen</w:t>
      </w:r>
      <w:r>
        <w:rPr>
          <w:spacing w:val="-10"/>
        </w:rPr>
        <w:t> </w:t>
      </w:r>
      <w:r>
        <w:rPr/>
        <w:t>e</w:t>
      </w:r>
      <w:r>
        <w:rPr>
          <w:spacing w:val="-10"/>
        </w:rPr>
        <w:t> </w:t>
      </w:r>
      <w:r>
        <w:rPr/>
        <w:t>a</w:t>
      </w:r>
      <w:r>
        <w:rPr>
          <w:spacing w:val="-10"/>
        </w:rPr>
        <w:t> </w:t>
      </w:r>
      <w:r>
        <w:rPr/>
        <w:t>Dunkel</w:t>
      </w:r>
      <w:r>
        <w:rPr>
          <w:spacing w:val="-10"/>
        </w:rPr>
        <w:t> </w:t>
      </w:r>
      <w:r>
        <w:rPr/>
        <w:t>como</w:t>
      </w:r>
      <w:r>
        <w:rPr>
          <w:spacing w:val="-10"/>
        </w:rPr>
        <w:t> </w:t>
      </w:r>
      <w:r>
        <w:rPr/>
        <w:t>um</w:t>
      </w:r>
      <w:r>
        <w:rPr>
          <w:spacing w:val="-10"/>
        </w:rPr>
        <w:t> </w:t>
      </w:r>
      <w:r>
        <w:rPr/>
        <w:t>espectro</w:t>
      </w:r>
      <w:r>
        <w:rPr>
          <w:spacing w:val="-10"/>
        </w:rPr>
        <w:t> </w:t>
      </w:r>
      <w:r>
        <w:rPr/>
        <w:t>contínuo,</w:t>
      </w:r>
      <w:r>
        <w:rPr>
          <w:spacing w:val="-10"/>
        </w:rPr>
        <w:t> </w:t>
      </w:r>
      <w:r>
        <w:rPr/>
        <w:t>portanto,</w:t>
      </w:r>
      <w:r>
        <w:rPr>
          <w:spacing w:val="-10"/>
        </w:rPr>
        <w:t> </w:t>
      </w:r>
      <w:r>
        <w:rPr/>
        <w:t>per- mita</w:t>
      </w:r>
      <w:r>
        <w:rPr>
          <w:spacing w:val="4"/>
        </w:rPr>
        <w:t> </w:t>
      </w:r>
      <w:r>
        <w:rPr/>
        <w:t>que</w:t>
      </w:r>
      <w:r>
        <w:rPr>
          <w:spacing w:val="5"/>
        </w:rPr>
        <w:t> </w:t>
      </w:r>
      <w:r>
        <w:rPr/>
        <w:t>o</w:t>
      </w:r>
      <w:r>
        <w:rPr>
          <w:spacing w:val="5"/>
        </w:rPr>
        <w:t> </w:t>
      </w:r>
      <w:r>
        <w:rPr/>
        <w:t>cervejeiro</w:t>
      </w:r>
      <w:r>
        <w:rPr>
          <w:spacing w:val="5"/>
        </w:rPr>
        <w:t> </w:t>
      </w:r>
      <w:r>
        <w:rPr/>
        <w:t>escolha</w:t>
      </w:r>
      <w:r>
        <w:rPr>
          <w:spacing w:val="5"/>
        </w:rPr>
        <w:t> </w:t>
      </w:r>
      <w:r>
        <w:rPr/>
        <w:t>a</w:t>
      </w:r>
      <w:r>
        <w:rPr>
          <w:spacing w:val="5"/>
        </w:rPr>
        <w:t> </w:t>
      </w:r>
      <w:r>
        <w:rPr/>
        <w:t>mais</w:t>
      </w:r>
      <w:r>
        <w:rPr>
          <w:spacing w:val="4"/>
        </w:rPr>
        <w:t> </w:t>
      </w:r>
      <w:r>
        <w:rPr/>
        <w:t>próxima,</w:t>
      </w:r>
      <w:r>
        <w:rPr>
          <w:spacing w:val="8"/>
        </w:rPr>
        <w:t> </w:t>
      </w:r>
      <w:r>
        <w:rPr/>
        <w:t>sem</w:t>
      </w:r>
      <w:r>
        <w:rPr>
          <w:spacing w:val="5"/>
        </w:rPr>
        <w:t> </w:t>
      </w:r>
      <w:r>
        <w:rPr/>
        <w:t>ser</w:t>
      </w:r>
      <w:r>
        <w:rPr>
          <w:spacing w:val="5"/>
        </w:rPr>
        <w:t> </w:t>
      </w:r>
      <w:r>
        <w:rPr>
          <w:spacing w:val="-2"/>
        </w:rPr>
        <w:t>muito</w:t>
      </w:r>
    </w:p>
    <w:p>
      <w:pPr>
        <w:spacing w:line="240" w:lineRule="auto" w:before="8"/>
        <w:rPr>
          <w:sz w:val="20"/>
        </w:rPr>
      </w:pPr>
      <w:r>
        <w:rPr/>
        <w:br w:type="column"/>
      </w:r>
      <w:r>
        <w:rPr>
          <w:sz w:val="20"/>
        </w:rPr>
      </w:r>
    </w:p>
    <w:p>
      <w:pPr>
        <w:pStyle w:val="BodyText"/>
        <w:spacing w:line="249" w:lineRule="auto" w:before="0"/>
        <w:ind w:right="234"/>
      </w:pPr>
      <w:r>
        <w:rPr/>
        <w:t>exigente quanto à adesão estrita ao estilo base.</w:t>
      </w:r>
      <w:r>
        <w:rPr>
          <w:spacing w:val="40"/>
        </w:rPr>
        <w:t> </w:t>
      </w:r>
      <w:r>
        <w:rPr/>
        <w:t>O nome sig- nifica literalmente cerveja de adega e é de manuseio suave </w:t>
      </w:r>
      <w:r>
        <w:rPr/>
        <w:t>e natural de uma </w:t>
      </w:r>
      <w:r>
        <w:rPr>
          <w:i/>
        </w:rPr>
        <w:t>lagerbier </w:t>
      </w:r>
      <w:r>
        <w:rPr/>
        <w:t>alemã de sabor fresco para serviço sazonal no local.</w:t>
      </w:r>
      <w:r>
        <w:rPr>
          <w:spacing w:val="30"/>
        </w:rPr>
        <w:t> </w:t>
      </w:r>
      <w:r>
        <w:rPr/>
        <w:t>Como as British Bitters é melhor apreciada localmente,</w:t>
      </w:r>
      <w:r>
        <w:rPr>
          <w:spacing w:val="-3"/>
        </w:rPr>
        <w:t> </w:t>
      </w:r>
      <w:r>
        <w:rPr/>
        <w:t>pois</w:t>
      </w:r>
      <w:r>
        <w:rPr>
          <w:spacing w:val="-4"/>
        </w:rPr>
        <w:t> </w:t>
      </w:r>
      <w:r>
        <w:rPr/>
        <w:t>os</w:t>
      </w:r>
      <w:r>
        <w:rPr>
          <w:spacing w:val="-4"/>
        </w:rPr>
        <w:t> </w:t>
      </w:r>
      <w:r>
        <w:rPr/>
        <w:t>exemplares</w:t>
      </w:r>
      <w:r>
        <w:rPr>
          <w:spacing w:val="-4"/>
        </w:rPr>
        <w:t> </w:t>
      </w:r>
      <w:r>
        <w:rPr/>
        <w:t>engarrafados</w:t>
      </w:r>
      <w:r>
        <w:rPr>
          <w:spacing w:val="-3"/>
        </w:rPr>
        <w:t> </w:t>
      </w:r>
      <w:r>
        <w:rPr/>
        <w:t>podem</w:t>
      </w:r>
      <w:r>
        <w:rPr>
          <w:spacing w:val="-4"/>
        </w:rPr>
        <w:t> </w:t>
      </w:r>
      <w:r>
        <w:rPr/>
        <w:t>não</w:t>
      </w:r>
      <w:r>
        <w:rPr>
          <w:spacing w:val="-4"/>
        </w:rPr>
        <w:t> </w:t>
      </w:r>
      <w:r>
        <w:rPr/>
        <w:t>ter</w:t>
      </w:r>
      <w:r>
        <w:rPr>
          <w:spacing w:val="-4"/>
        </w:rPr>
        <w:t> </w:t>
      </w:r>
      <w:r>
        <w:rPr/>
        <w:t>o frescor característico.</w:t>
      </w:r>
    </w:p>
    <w:p>
      <w:pPr>
        <w:pStyle w:val="BodyText"/>
        <w:spacing w:line="249" w:lineRule="auto" w:before="40"/>
        <w:ind w:right="235"/>
      </w:pPr>
      <w:r>
        <w:rPr>
          <w:b/>
        </w:rPr>
        <w:t>História</w:t>
      </w:r>
      <w:r>
        <w:rPr/>
        <w:t>:</w:t>
      </w:r>
      <w:r>
        <w:rPr>
          <w:spacing w:val="40"/>
        </w:rPr>
        <w:t> </w:t>
      </w:r>
      <w:r>
        <w:rPr/>
        <w:t>Originalmente se referia à cerveja lager </w:t>
      </w:r>
      <w:r>
        <w:rPr/>
        <w:t>maturada nas</w:t>
      </w:r>
      <w:r>
        <w:rPr>
          <w:spacing w:val="-11"/>
        </w:rPr>
        <w:t> </w:t>
      </w:r>
      <w:r>
        <w:rPr/>
        <w:t>cavernas</w:t>
      </w:r>
      <w:r>
        <w:rPr>
          <w:spacing w:val="-11"/>
        </w:rPr>
        <w:t> </w:t>
      </w:r>
      <w:r>
        <w:rPr/>
        <w:t>ou</w:t>
      </w:r>
      <w:r>
        <w:rPr>
          <w:spacing w:val="-11"/>
        </w:rPr>
        <w:t> </w:t>
      </w:r>
      <w:r>
        <w:rPr/>
        <w:t>adegas</w:t>
      </w:r>
      <w:r>
        <w:rPr>
          <w:spacing w:val="-11"/>
        </w:rPr>
        <w:t> </w:t>
      </w:r>
      <w:r>
        <w:rPr/>
        <w:t>sob</w:t>
      </w:r>
      <w:r>
        <w:rPr>
          <w:spacing w:val="-11"/>
        </w:rPr>
        <w:t> </w:t>
      </w:r>
      <w:r>
        <w:rPr/>
        <w:t>a</w:t>
      </w:r>
      <w:r>
        <w:rPr>
          <w:spacing w:val="-11"/>
        </w:rPr>
        <w:t> </w:t>
      </w:r>
      <w:r>
        <w:rPr/>
        <w:t>cervejaria</w:t>
      </w:r>
      <w:r>
        <w:rPr>
          <w:spacing w:val="-11"/>
        </w:rPr>
        <w:t> </w:t>
      </w:r>
      <w:r>
        <w:rPr/>
        <w:t>e</w:t>
      </w:r>
      <w:r>
        <w:rPr>
          <w:spacing w:val="-11"/>
        </w:rPr>
        <w:t> </w:t>
      </w:r>
      <w:r>
        <w:rPr/>
        <w:t>depois</w:t>
      </w:r>
      <w:r>
        <w:rPr>
          <w:spacing w:val="-11"/>
        </w:rPr>
        <w:t> </w:t>
      </w:r>
      <w:r>
        <w:rPr/>
        <w:t>servida</w:t>
      </w:r>
      <w:r>
        <w:rPr>
          <w:spacing w:val="-11"/>
        </w:rPr>
        <w:t> </w:t>
      </w:r>
      <w:r>
        <w:rPr/>
        <w:t>a</w:t>
      </w:r>
      <w:r>
        <w:rPr>
          <w:spacing w:val="-11"/>
        </w:rPr>
        <w:t> </w:t>
      </w:r>
      <w:r>
        <w:rPr/>
        <w:t>par- tir</w:t>
      </w:r>
      <w:r>
        <w:rPr>
          <w:spacing w:val="-11"/>
        </w:rPr>
        <w:t> </w:t>
      </w:r>
      <w:r>
        <w:rPr/>
        <w:t>delas. Adaptada</w:t>
      </w:r>
      <w:r>
        <w:rPr>
          <w:spacing w:val="-11"/>
        </w:rPr>
        <w:t> </w:t>
      </w:r>
      <w:r>
        <w:rPr/>
        <w:t>pela</w:t>
      </w:r>
      <w:r>
        <w:rPr>
          <w:spacing w:val="-11"/>
        </w:rPr>
        <w:t> </w:t>
      </w:r>
      <w:r>
        <w:rPr/>
        <w:t>primeira</w:t>
      </w:r>
      <w:r>
        <w:rPr>
          <w:spacing w:val="-11"/>
        </w:rPr>
        <w:t> </w:t>
      </w:r>
      <w:r>
        <w:rPr/>
        <w:t>vez</w:t>
      </w:r>
      <w:r>
        <w:rPr>
          <w:spacing w:val="-11"/>
        </w:rPr>
        <w:t> </w:t>
      </w:r>
      <w:r>
        <w:rPr/>
        <w:t>à</w:t>
      </w:r>
      <w:r>
        <w:rPr>
          <w:spacing w:val="-11"/>
        </w:rPr>
        <w:t> </w:t>
      </w:r>
      <w:r>
        <w:rPr/>
        <w:t>âmbar</w:t>
      </w:r>
      <w:r>
        <w:rPr>
          <w:spacing w:val="-11"/>
        </w:rPr>
        <w:t> </w:t>
      </w:r>
      <w:r>
        <w:rPr/>
        <w:t>lager</w:t>
      </w:r>
      <w:r>
        <w:rPr>
          <w:spacing w:val="-11"/>
        </w:rPr>
        <w:t> </w:t>
      </w:r>
      <w:r>
        <w:rPr/>
        <w:t>da</w:t>
      </w:r>
      <w:r>
        <w:rPr>
          <w:spacing w:val="-11"/>
        </w:rPr>
        <w:t> </w:t>
      </w:r>
      <w:r>
        <w:rPr/>
        <w:t>Francô- nia,</w:t>
      </w:r>
      <w:r>
        <w:rPr>
          <w:spacing w:val="-7"/>
        </w:rPr>
        <w:t> </w:t>
      </w:r>
      <w:r>
        <w:rPr/>
        <w:t>depois</w:t>
      </w:r>
      <w:r>
        <w:rPr>
          <w:spacing w:val="-6"/>
        </w:rPr>
        <w:t> </w:t>
      </w:r>
      <w:r>
        <w:rPr/>
        <w:t>aos</w:t>
      </w:r>
      <w:r>
        <w:rPr>
          <w:spacing w:val="-7"/>
        </w:rPr>
        <w:t> </w:t>
      </w:r>
      <w:r>
        <w:rPr/>
        <w:t>estilos</w:t>
      </w:r>
      <w:r>
        <w:rPr>
          <w:spacing w:val="-7"/>
        </w:rPr>
        <w:t> </w:t>
      </w:r>
      <w:r>
        <w:rPr/>
        <w:t>locais</w:t>
      </w:r>
      <w:r>
        <w:rPr>
          <w:spacing w:val="-6"/>
        </w:rPr>
        <w:t> </w:t>
      </w:r>
      <w:r>
        <w:rPr/>
        <w:t>de</w:t>
      </w:r>
      <w:r>
        <w:rPr>
          <w:spacing w:val="-7"/>
        </w:rPr>
        <w:t> </w:t>
      </w:r>
      <w:r>
        <w:rPr/>
        <w:t>Munique. Mais</w:t>
      </w:r>
      <w:r>
        <w:rPr>
          <w:spacing w:val="-7"/>
        </w:rPr>
        <w:t> </w:t>
      </w:r>
      <w:r>
        <w:rPr/>
        <w:t>recentemente, </w:t>
      </w:r>
      <w:r>
        <w:rPr>
          <w:spacing w:val="-2"/>
        </w:rPr>
        <w:t>usada internacionalmente</w:t>
      </w:r>
      <w:r>
        <w:rPr>
          <w:spacing w:val="-4"/>
        </w:rPr>
        <w:t> </w:t>
      </w:r>
      <w:r>
        <w:rPr>
          <w:spacing w:val="-2"/>
        </w:rPr>
        <w:t>para criar</w:t>
      </w:r>
      <w:r>
        <w:rPr>
          <w:spacing w:val="-4"/>
        </w:rPr>
        <w:t> </w:t>
      </w:r>
      <w:r>
        <w:rPr>
          <w:spacing w:val="-2"/>
        </w:rPr>
        <w:t>variantes especiais</w:t>
      </w:r>
      <w:r>
        <w:rPr>
          <w:spacing w:val="-4"/>
        </w:rPr>
        <w:t> </w:t>
      </w:r>
      <w:r>
        <w:rPr>
          <w:spacing w:val="-2"/>
        </w:rPr>
        <w:t>da Pils. </w:t>
      </w:r>
      <w:r>
        <w:rPr/>
        <w:t>Por</w:t>
      </w:r>
      <w:r>
        <w:rPr>
          <w:spacing w:val="-10"/>
        </w:rPr>
        <w:t> </w:t>
      </w:r>
      <w:r>
        <w:rPr/>
        <w:t>tradição,</w:t>
      </w:r>
      <w:r>
        <w:rPr>
          <w:spacing w:val="-9"/>
        </w:rPr>
        <w:t> </w:t>
      </w:r>
      <w:r>
        <w:rPr/>
        <w:t>um</w:t>
      </w:r>
      <w:r>
        <w:rPr>
          <w:spacing w:val="-10"/>
        </w:rPr>
        <w:t> </w:t>
      </w:r>
      <w:r>
        <w:rPr/>
        <w:t>estilo</w:t>
      </w:r>
      <w:r>
        <w:rPr>
          <w:spacing w:val="-10"/>
        </w:rPr>
        <w:t> </w:t>
      </w:r>
      <w:r>
        <w:rPr/>
        <w:t>de</w:t>
      </w:r>
      <w:r>
        <w:rPr>
          <w:spacing w:val="-10"/>
        </w:rPr>
        <w:t> </w:t>
      </w:r>
      <w:r>
        <w:rPr/>
        <w:t>servir</w:t>
      </w:r>
      <w:r>
        <w:rPr>
          <w:spacing w:val="-10"/>
        </w:rPr>
        <w:t> </w:t>
      </w:r>
      <w:r>
        <w:rPr/>
        <w:t>para</w:t>
      </w:r>
      <w:r>
        <w:rPr>
          <w:spacing w:val="-10"/>
        </w:rPr>
        <w:t> </w:t>
      </w:r>
      <w:r>
        <w:rPr/>
        <w:t>uma</w:t>
      </w:r>
      <w:r>
        <w:rPr>
          <w:spacing w:val="-10"/>
        </w:rPr>
        <w:t> </w:t>
      </w:r>
      <w:r>
        <w:rPr/>
        <w:t>peculiaridade</w:t>
      </w:r>
      <w:r>
        <w:rPr>
          <w:spacing w:val="-10"/>
        </w:rPr>
        <w:t> </w:t>
      </w:r>
      <w:r>
        <w:rPr/>
        <w:t>popu- </w:t>
      </w:r>
      <w:r>
        <w:rPr>
          <w:spacing w:val="-2"/>
        </w:rPr>
        <w:t>lar</w:t>
      </w:r>
      <w:r>
        <w:rPr>
          <w:spacing w:val="-7"/>
        </w:rPr>
        <w:t> </w:t>
      </w:r>
      <w:r>
        <w:rPr>
          <w:spacing w:val="-2"/>
        </w:rPr>
        <w:t>de</w:t>
      </w:r>
      <w:r>
        <w:rPr>
          <w:spacing w:val="-6"/>
        </w:rPr>
        <w:t> </w:t>
      </w:r>
      <w:r>
        <w:rPr>
          <w:spacing w:val="-2"/>
        </w:rPr>
        <w:t>verão</w:t>
      </w:r>
      <w:r>
        <w:rPr>
          <w:spacing w:val="-7"/>
        </w:rPr>
        <w:t> </w:t>
      </w:r>
      <w:r>
        <w:rPr>
          <w:spacing w:val="-2"/>
        </w:rPr>
        <w:t>na</w:t>
      </w:r>
      <w:r>
        <w:rPr>
          <w:spacing w:val="-7"/>
        </w:rPr>
        <w:t> </w:t>
      </w:r>
      <w:r>
        <w:rPr>
          <w:spacing w:val="-2"/>
        </w:rPr>
        <w:t>Baviera,</w:t>
      </w:r>
      <w:r>
        <w:rPr>
          <w:spacing w:val="-4"/>
        </w:rPr>
        <w:t> </w:t>
      </w:r>
      <w:r>
        <w:rPr>
          <w:spacing w:val="-2"/>
        </w:rPr>
        <w:t>mas</w:t>
      </w:r>
      <w:r>
        <w:rPr>
          <w:spacing w:val="-7"/>
        </w:rPr>
        <w:t> </w:t>
      </w:r>
      <w:r>
        <w:rPr>
          <w:spacing w:val="-2"/>
        </w:rPr>
        <w:t>agora</w:t>
      </w:r>
      <w:r>
        <w:rPr>
          <w:spacing w:val="-7"/>
        </w:rPr>
        <w:t> </w:t>
      </w:r>
      <w:r>
        <w:rPr>
          <w:spacing w:val="-2"/>
        </w:rPr>
        <w:t>amplamente</w:t>
      </w:r>
      <w:r>
        <w:rPr>
          <w:spacing w:val="-6"/>
        </w:rPr>
        <w:t> </w:t>
      </w:r>
      <w:r>
        <w:rPr>
          <w:spacing w:val="-2"/>
        </w:rPr>
        <w:t>adaptada</w:t>
      </w:r>
      <w:r>
        <w:rPr>
          <w:spacing w:val="-7"/>
        </w:rPr>
        <w:t> </w:t>
      </w:r>
      <w:r>
        <w:rPr>
          <w:spacing w:val="-2"/>
        </w:rPr>
        <w:t>como </w:t>
      </w:r>
      <w:r>
        <w:rPr/>
        <w:t>um termo de propaganda para lagers não filtradas.</w:t>
      </w:r>
    </w:p>
    <w:p>
      <w:pPr>
        <w:pStyle w:val="BodyText"/>
        <w:spacing w:line="249" w:lineRule="auto"/>
        <w:ind w:right="235"/>
      </w:pPr>
      <w:r>
        <w:rPr>
          <w:b/>
        </w:rPr>
        <w:t>Ingredientes</w:t>
      </w:r>
      <w:r>
        <w:rPr/>
        <w:t>:</w:t>
      </w:r>
      <w:r>
        <w:rPr>
          <w:spacing w:val="-15"/>
        </w:rPr>
        <w:t> </w:t>
      </w:r>
      <w:r>
        <w:rPr/>
        <w:t>Igual</w:t>
      </w:r>
      <w:r>
        <w:rPr>
          <w:spacing w:val="-12"/>
        </w:rPr>
        <w:t> </w:t>
      </w:r>
      <w:r>
        <w:rPr/>
        <w:t>aos</w:t>
      </w:r>
      <w:r>
        <w:rPr>
          <w:spacing w:val="-13"/>
        </w:rPr>
        <w:t> </w:t>
      </w:r>
      <w:r>
        <w:rPr/>
        <w:t>estilos</w:t>
      </w:r>
      <w:r>
        <w:rPr>
          <w:spacing w:val="-12"/>
        </w:rPr>
        <w:t> </w:t>
      </w:r>
      <w:r>
        <w:rPr/>
        <w:t>básicos.</w:t>
      </w:r>
      <w:r>
        <w:rPr>
          <w:spacing w:val="-9"/>
        </w:rPr>
        <w:t> </w:t>
      </w:r>
      <w:r>
        <w:rPr/>
        <w:t>Tradicionalmente</w:t>
      </w:r>
      <w:r>
        <w:rPr>
          <w:spacing w:val="-12"/>
        </w:rPr>
        <w:t> </w:t>
      </w:r>
      <w:r>
        <w:rPr/>
        <w:t>car- bonatada naturalmente.</w:t>
      </w:r>
      <w:r>
        <w:rPr>
          <w:spacing w:val="27"/>
        </w:rPr>
        <w:t> </w:t>
      </w:r>
      <w:r>
        <w:rPr/>
        <w:t>O </w:t>
      </w:r>
      <w:r>
        <w:rPr>
          <w:i/>
        </w:rPr>
        <w:t>dry-hopping </w:t>
      </w:r>
      <w:r>
        <w:rPr/>
        <w:t>não é um método tra- dicional</w:t>
      </w:r>
      <w:r>
        <w:rPr>
          <w:spacing w:val="-9"/>
        </w:rPr>
        <w:t> </w:t>
      </w:r>
      <w:r>
        <w:rPr/>
        <w:t>de</w:t>
      </w:r>
      <w:r>
        <w:rPr>
          <w:spacing w:val="-9"/>
        </w:rPr>
        <w:t> </w:t>
      </w:r>
      <w:r>
        <w:rPr/>
        <w:t>fabricação</w:t>
      </w:r>
      <w:r>
        <w:rPr>
          <w:spacing w:val="-9"/>
        </w:rPr>
        <w:t> </w:t>
      </w:r>
      <w:r>
        <w:rPr/>
        <w:t>de</w:t>
      </w:r>
      <w:r>
        <w:rPr>
          <w:spacing w:val="-9"/>
        </w:rPr>
        <w:t> </w:t>
      </w:r>
      <w:r>
        <w:rPr/>
        <w:t>cerveja</w:t>
      </w:r>
      <w:r>
        <w:rPr>
          <w:spacing w:val="-9"/>
        </w:rPr>
        <w:t> </w:t>
      </w:r>
      <w:r>
        <w:rPr/>
        <w:t>alemã,</w:t>
      </w:r>
      <w:r>
        <w:rPr>
          <w:spacing w:val="-9"/>
        </w:rPr>
        <w:t> </w:t>
      </w:r>
      <w:r>
        <w:rPr/>
        <w:t>mas</w:t>
      </w:r>
      <w:r>
        <w:rPr>
          <w:spacing w:val="-9"/>
        </w:rPr>
        <w:t> </w:t>
      </w:r>
      <w:r>
        <w:rPr/>
        <w:t>alguns</w:t>
      </w:r>
      <w:r>
        <w:rPr>
          <w:spacing w:val="-9"/>
        </w:rPr>
        <w:t> </w:t>
      </w:r>
      <w:r>
        <w:rPr/>
        <w:t>exemplos claros</w:t>
      </w:r>
      <w:r>
        <w:rPr>
          <w:spacing w:val="-7"/>
        </w:rPr>
        <w:t> </w:t>
      </w:r>
      <w:r>
        <w:rPr/>
        <w:t>modernos</w:t>
      </w:r>
      <w:r>
        <w:rPr>
          <w:spacing w:val="-7"/>
        </w:rPr>
        <w:t> </w:t>
      </w:r>
      <w:r>
        <w:rPr/>
        <w:t>usam</w:t>
      </w:r>
      <w:r>
        <w:rPr>
          <w:spacing w:val="-7"/>
        </w:rPr>
        <w:t> </w:t>
      </w:r>
      <w:r>
        <w:rPr/>
        <w:t>essa</w:t>
      </w:r>
      <w:r>
        <w:rPr>
          <w:spacing w:val="-7"/>
        </w:rPr>
        <w:t> </w:t>
      </w:r>
      <w:r>
        <w:rPr/>
        <w:t>técnica</w:t>
      </w:r>
      <w:r>
        <w:rPr>
          <w:spacing w:val="-7"/>
        </w:rPr>
        <w:t> </w:t>
      </w:r>
      <w:r>
        <w:rPr/>
        <w:t>-</w:t>
      </w:r>
      <w:r>
        <w:rPr>
          <w:spacing w:val="-7"/>
        </w:rPr>
        <w:t> </w:t>
      </w:r>
      <w:r>
        <w:rPr/>
        <w:t>que</w:t>
      </w:r>
      <w:r>
        <w:rPr>
          <w:spacing w:val="-7"/>
        </w:rPr>
        <w:t> </w:t>
      </w:r>
      <w:r>
        <w:rPr/>
        <w:t>é</w:t>
      </w:r>
      <w:r>
        <w:rPr>
          <w:spacing w:val="-7"/>
        </w:rPr>
        <w:t> </w:t>
      </w:r>
      <w:r>
        <w:rPr/>
        <w:t>permitida</w:t>
      </w:r>
      <w:r>
        <w:rPr>
          <w:spacing w:val="-7"/>
        </w:rPr>
        <w:t> </w:t>
      </w:r>
      <w:r>
        <w:rPr/>
        <w:t>nesse</w:t>
      </w:r>
      <w:r>
        <w:rPr>
          <w:spacing w:val="-7"/>
        </w:rPr>
        <w:t> </w:t>
      </w:r>
      <w:r>
        <w:rPr/>
        <w:t>es- tilo,</w:t>
      </w:r>
      <w:r>
        <w:rPr>
          <w:spacing w:val="-5"/>
        </w:rPr>
        <w:t> </w:t>
      </w:r>
      <w:r>
        <w:rPr/>
        <w:t>desde</w:t>
      </w:r>
      <w:r>
        <w:rPr>
          <w:spacing w:val="-5"/>
        </w:rPr>
        <w:t> </w:t>
      </w:r>
      <w:r>
        <w:rPr/>
        <w:t>que</w:t>
      </w:r>
      <w:r>
        <w:rPr>
          <w:spacing w:val="-5"/>
        </w:rPr>
        <w:t> </w:t>
      </w:r>
      <w:r>
        <w:rPr/>
        <w:t>seja</w:t>
      </w:r>
      <w:r>
        <w:rPr>
          <w:spacing w:val="-5"/>
        </w:rPr>
        <w:t> </w:t>
      </w:r>
      <w:r>
        <w:rPr/>
        <w:t>equilibrada. Tradicionalmente</w:t>
      </w:r>
      <w:r>
        <w:rPr>
          <w:spacing w:val="-5"/>
        </w:rPr>
        <w:t> </w:t>
      </w:r>
      <w:r>
        <w:rPr/>
        <w:t>maturada</w:t>
      </w:r>
      <w:r>
        <w:rPr>
          <w:spacing w:val="-5"/>
        </w:rPr>
        <w:t> </w:t>
      </w:r>
      <w:r>
        <w:rPr/>
        <w:t>a </w:t>
      </w:r>
      <w:r>
        <w:rPr>
          <w:spacing w:val="-2"/>
        </w:rPr>
        <w:t>frio</w:t>
      </w:r>
      <w:r>
        <w:rPr>
          <w:spacing w:val="-7"/>
        </w:rPr>
        <w:t> </w:t>
      </w:r>
      <w:r>
        <w:rPr>
          <w:spacing w:val="-2"/>
        </w:rPr>
        <w:t>e</w:t>
      </w:r>
      <w:r>
        <w:rPr>
          <w:spacing w:val="-7"/>
        </w:rPr>
        <w:t> </w:t>
      </w:r>
      <w:r>
        <w:rPr>
          <w:spacing w:val="-2"/>
        </w:rPr>
        <w:t>não</w:t>
      </w:r>
      <w:r>
        <w:rPr>
          <w:spacing w:val="-7"/>
        </w:rPr>
        <w:t> </w:t>
      </w:r>
      <w:r>
        <w:rPr>
          <w:spacing w:val="-2"/>
        </w:rPr>
        <w:t>filtrada,</w:t>
      </w:r>
      <w:r>
        <w:rPr>
          <w:spacing w:val="-4"/>
        </w:rPr>
        <w:t> </w:t>
      </w:r>
      <w:r>
        <w:rPr>
          <w:spacing w:val="-2"/>
        </w:rPr>
        <w:t>essas</w:t>
      </w:r>
      <w:r>
        <w:rPr>
          <w:spacing w:val="-7"/>
        </w:rPr>
        <w:t> </w:t>
      </w:r>
      <w:r>
        <w:rPr>
          <w:spacing w:val="-2"/>
        </w:rPr>
        <w:t>cervejas</w:t>
      </w:r>
      <w:r>
        <w:rPr>
          <w:spacing w:val="-7"/>
        </w:rPr>
        <w:t> </w:t>
      </w:r>
      <w:r>
        <w:rPr>
          <w:spacing w:val="-2"/>
        </w:rPr>
        <w:t>nunca</w:t>
      </w:r>
      <w:r>
        <w:rPr>
          <w:spacing w:val="-7"/>
        </w:rPr>
        <w:t> </w:t>
      </w:r>
      <w:r>
        <w:rPr>
          <w:spacing w:val="-2"/>
        </w:rPr>
        <w:t>foram</w:t>
      </w:r>
      <w:r>
        <w:rPr>
          <w:spacing w:val="-7"/>
        </w:rPr>
        <w:t> </w:t>
      </w:r>
      <w:r>
        <w:rPr>
          <w:spacing w:val="-2"/>
        </w:rPr>
        <w:t>feitas</w:t>
      </w:r>
      <w:r>
        <w:rPr>
          <w:spacing w:val="-7"/>
        </w:rPr>
        <w:t> </w:t>
      </w:r>
      <w:r>
        <w:rPr>
          <w:spacing w:val="-2"/>
        </w:rPr>
        <w:t>para</w:t>
      </w:r>
      <w:r>
        <w:rPr>
          <w:spacing w:val="-7"/>
        </w:rPr>
        <w:t> </w:t>
      </w:r>
      <w:r>
        <w:rPr>
          <w:spacing w:val="-2"/>
        </w:rPr>
        <w:t>serem </w:t>
      </w:r>
      <w:r>
        <w:rPr/>
        <w:t>embaladas para venda externa.</w:t>
      </w:r>
    </w:p>
    <w:p>
      <w:pPr>
        <w:pStyle w:val="BodyText"/>
        <w:spacing w:line="249" w:lineRule="auto"/>
        <w:ind w:right="234"/>
      </w:pPr>
      <w:r>
        <w:rPr>
          <w:b/>
        </w:rPr>
        <w:t>Comparação</w:t>
      </w:r>
      <w:r>
        <w:rPr>
          <w:b/>
          <w:spacing w:val="-3"/>
        </w:rPr>
        <w:t> </w:t>
      </w:r>
      <w:r>
        <w:rPr>
          <w:b/>
        </w:rPr>
        <w:t>de</w:t>
      </w:r>
      <w:r>
        <w:rPr>
          <w:b/>
          <w:spacing w:val="-3"/>
        </w:rPr>
        <w:t> </w:t>
      </w:r>
      <w:r>
        <w:rPr>
          <w:b/>
        </w:rPr>
        <w:t>Estilos</w:t>
      </w:r>
      <w:r>
        <w:rPr/>
        <w:t>: Mais</w:t>
      </w:r>
      <w:r>
        <w:rPr>
          <w:spacing w:val="-3"/>
        </w:rPr>
        <w:t> </w:t>
      </w:r>
      <w:r>
        <w:rPr/>
        <w:t>rica</w:t>
      </w:r>
      <w:r>
        <w:rPr>
          <w:spacing w:val="-3"/>
        </w:rPr>
        <w:t> </w:t>
      </w:r>
      <w:r>
        <w:rPr/>
        <w:t>ou</w:t>
      </w:r>
      <w:r>
        <w:rPr>
          <w:spacing w:val="-3"/>
        </w:rPr>
        <w:t> </w:t>
      </w:r>
      <w:r>
        <w:rPr/>
        <w:t>mais</w:t>
      </w:r>
      <w:r>
        <w:rPr>
          <w:spacing w:val="-3"/>
        </w:rPr>
        <w:t> </w:t>
      </w:r>
      <w:r>
        <w:rPr/>
        <w:t>robusta</w:t>
      </w:r>
      <w:r>
        <w:rPr>
          <w:spacing w:val="-3"/>
        </w:rPr>
        <w:t> </w:t>
      </w:r>
      <w:r>
        <w:rPr/>
        <w:t>que</w:t>
      </w:r>
      <w:r>
        <w:rPr>
          <w:spacing w:val="-3"/>
        </w:rPr>
        <w:t> </w:t>
      </w:r>
      <w:r>
        <w:rPr/>
        <w:t>o</w:t>
      </w:r>
      <w:r>
        <w:rPr>
          <w:spacing w:val="-3"/>
        </w:rPr>
        <w:t> </w:t>
      </w:r>
      <w:r>
        <w:rPr/>
        <w:t>es- tilo base, possivelmente com um pouco mais de corpo e </w:t>
      </w:r>
      <w:r>
        <w:rPr/>
        <w:t>sen- sação na boca.</w:t>
      </w:r>
      <w:r>
        <w:rPr>
          <w:spacing w:val="40"/>
        </w:rPr>
        <w:t> </w:t>
      </w:r>
      <w:r>
        <w:rPr/>
        <w:t>Pode ser um pouco mais turva que a cerveja </w:t>
      </w:r>
      <w:r>
        <w:rPr>
          <w:spacing w:val="-2"/>
        </w:rPr>
        <w:t>base.</w:t>
      </w:r>
    </w:p>
    <w:p>
      <w:pPr>
        <w:pStyle w:val="BodyText"/>
        <w:spacing w:line="249" w:lineRule="auto" w:before="40"/>
        <w:ind w:right="235"/>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estilo base: German Pils, Munich Helles, Märzen ou Munich </w:t>
      </w:r>
      <w:r>
        <w:rPr>
          <w:spacing w:val="-2"/>
        </w:rPr>
        <w:t>Dunkel.</w:t>
      </w:r>
    </w:p>
    <w:p>
      <w:pPr>
        <w:spacing w:before="40"/>
        <w:ind w:left="116" w:right="0" w:firstLine="0"/>
        <w:jc w:val="both"/>
        <w:rPr>
          <w:sz w:val="20"/>
        </w:rPr>
      </w:pPr>
      <w:r>
        <w:rPr>
          <w:b/>
          <w:sz w:val="20"/>
        </w:rPr>
        <w:t>Estatisticas</w:t>
      </w:r>
      <w:r>
        <w:rPr>
          <w:sz w:val="20"/>
        </w:rPr>
        <w:t>:</w:t>
      </w:r>
      <w:r>
        <w:rPr>
          <w:spacing w:val="5"/>
          <w:sz w:val="20"/>
        </w:rPr>
        <w:t> </w:t>
      </w:r>
      <w:r>
        <w:rPr>
          <w:sz w:val="20"/>
        </w:rPr>
        <w:t>As</w:t>
      </w:r>
      <w:r>
        <w:rPr>
          <w:spacing w:val="-6"/>
          <w:sz w:val="20"/>
        </w:rPr>
        <w:t> </w:t>
      </w:r>
      <w:r>
        <w:rPr>
          <w:sz w:val="20"/>
        </w:rPr>
        <w:t>mesmas</w:t>
      </w:r>
      <w:r>
        <w:rPr>
          <w:spacing w:val="-6"/>
          <w:sz w:val="20"/>
        </w:rPr>
        <w:t> </w:t>
      </w:r>
      <w:r>
        <w:rPr>
          <w:sz w:val="20"/>
        </w:rPr>
        <w:t>do</w:t>
      </w:r>
      <w:r>
        <w:rPr>
          <w:spacing w:val="-6"/>
          <w:sz w:val="20"/>
        </w:rPr>
        <w:t> </w:t>
      </w:r>
      <w:r>
        <w:rPr>
          <w:sz w:val="20"/>
        </w:rPr>
        <w:t>estilo</w:t>
      </w:r>
      <w:r>
        <w:rPr>
          <w:spacing w:val="-6"/>
          <w:sz w:val="20"/>
        </w:rPr>
        <w:t> </w:t>
      </w:r>
      <w:r>
        <w:rPr>
          <w:spacing w:val="-2"/>
          <w:sz w:val="20"/>
        </w:rPr>
        <w:t>base.</w:t>
      </w:r>
    </w:p>
    <w:p>
      <w:pPr>
        <w:pStyle w:val="BodyText"/>
        <w:spacing w:line="249" w:lineRule="auto" w:before="49"/>
        <w:ind w:right="234"/>
      </w:pPr>
      <w:r>
        <w:rPr>
          <w:b/>
        </w:rPr>
        <w:t>Exemplos Comerciais</w:t>
      </w:r>
      <w:r>
        <w:rPr/>
        <w:t>:</w:t>
      </w:r>
      <w:r>
        <w:rPr>
          <w:spacing w:val="40"/>
        </w:rPr>
        <w:t> </w:t>
      </w:r>
      <w:r>
        <w:rPr/>
        <w:t>Märzen - Faust Kräusen </w:t>
      </w:r>
      <w:r>
        <w:rPr/>
        <w:t>Naturtrüb, Mahrs</w:t>
      </w:r>
      <w:r>
        <w:rPr>
          <w:spacing w:val="-4"/>
        </w:rPr>
        <w:t> </w:t>
      </w:r>
      <w:r>
        <w:rPr/>
        <w:t>Bräu</w:t>
      </w:r>
      <w:r>
        <w:rPr>
          <w:spacing w:val="-3"/>
        </w:rPr>
        <w:t> </w:t>
      </w:r>
      <w:r>
        <w:rPr/>
        <w:t>aU</w:t>
      </w:r>
      <w:r>
        <w:rPr>
          <w:spacing w:val="-3"/>
        </w:rPr>
        <w:t> </w:t>
      </w:r>
      <w:r>
        <w:rPr/>
        <w:t>Ungespundet</w:t>
      </w:r>
      <w:r>
        <w:rPr>
          <w:spacing w:val="-3"/>
        </w:rPr>
        <w:t> </w:t>
      </w:r>
      <w:r>
        <w:rPr/>
        <w:t>Kellerbier;</w:t>
      </w:r>
      <w:r>
        <w:rPr>
          <w:spacing w:val="-1"/>
        </w:rPr>
        <w:t> </w:t>
      </w:r>
      <w:r>
        <w:rPr/>
        <w:t>Dunkel</w:t>
      </w:r>
      <w:r>
        <w:rPr>
          <w:spacing w:val="-3"/>
        </w:rPr>
        <w:t> </w:t>
      </w:r>
      <w:r>
        <w:rPr/>
        <w:t>-</w:t>
      </w:r>
      <w:r>
        <w:rPr>
          <w:spacing w:val="-3"/>
        </w:rPr>
        <w:t> </w:t>
      </w:r>
      <w:r>
        <w:rPr/>
        <w:t>Engel</w:t>
      </w:r>
      <w:r>
        <w:rPr>
          <w:spacing w:val="-3"/>
        </w:rPr>
        <w:t> </w:t>
      </w:r>
      <w:r>
        <w:rPr>
          <w:spacing w:val="-4"/>
        </w:rPr>
        <w:t>Kel-</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t>lerbier</w:t>
      </w:r>
      <w:r>
        <w:rPr>
          <w:spacing w:val="-3"/>
        </w:rPr>
        <w:t> </w:t>
      </w:r>
      <w:r>
        <w:rPr/>
        <w:t>Dunkel,</w:t>
      </w:r>
      <w:r>
        <w:rPr>
          <w:spacing w:val="-2"/>
        </w:rPr>
        <w:t> </w:t>
      </w:r>
      <w:r>
        <w:rPr/>
        <w:t>Paulaner</w:t>
      </w:r>
      <w:r>
        <w:rPr>
          <w:spacing w:val="-3"/>
        </w:rPr>
        <w:t> </w:t>
      </w:r>
      <w:r>
        <w:rPr/>
        <w:t>Ur-Dunkel</w:t>
      </w:r>
      <w:r>
        <w:rPr>
          <w:spacing w:val="-3"/>
        </w:rPr>
        <w:t> </w:t>
      </w:r>
      <w:r>
        <w:rPr/>
        <w:t>Naturtrüb;</w:t>
      </w:r>
      <w:r>
        <w:rPr>
          <w:spacing w:val="-1"/>
        </w:rPr>
        <w:t> </w:t>
      </w:r>
      <w:r>
        <w:rPr/>
        <w:t>Helles</w:t>
      </w:r>
      <w:r>
        <w:rPr>
          <w:spacing w:val="-3"/>
        </w:rPr>
        <w:t> </w:t>
      </w:r>
      <w:r>
        <w:rPr/>
        <w:t>-</w:t>
      </w:r>
      <w:r>
        <w:rPr>
          <w:spacing w:val="-3"/>
        </w:rPr>
        <w:t> </w:t>
      </w:r>
      <w:r>
        <w:rPr/>
        <w:t>ABK Kellerbier</w:t>
      </w:r>
      <w:r>
        <w:rPr>
          <w:spacing w:val="-12"/>
        </w:rPr>
        <w:t> </w:t>
      </w:r>
      <w:r>
        <w:rPr/>
        <w:t>Naturtrüb,</w:t>
      </w:r>
      <w:r>
        <w:rPr>
          <w:spacing w:val="-12"/>
        </w:rPr>
        <w:t> </w:t>
      </w:r>
      <w:r>
        <w:rPr/>
        <w:t>Löwenbräu</w:t>
      </w:r>
      <w:r>
        <w:rPr>
          <w:spacing w:val="-12"/>
        </w:rPr>
        <w:t> </w:t>
      </w:r>
      <w:r>
        <w:rPr/>
        <w:t>1747</w:t>
      </w:r>
      <w:r>
        <w:rPr>
          <w:spacing w:val="-12"/>
        </w:rPr>
        <w:t> </w:t>
      </w:r>
      <w:r>
        <w:rPr/>
        <w:t>Original;</w:t>
      </w:r>
      <w:r>
        <w:rPr>
          <w:spacing w:val="-12"/>
        </w:rPr>
        <w:t> </w:t>
      </w:r>
      <w:r>
        <w:rPr/>
        <w:t>Pils</w:t>
      </w:r>
      <w:r>
        <w:rPr>
          <w:spacing w:val="-12"/>
        </w:rPr>
        <w:t> </w:t>
      </w:r>
      <w:r>
        <w:rPr/>
        <w:t>-</w:t>
      </w:r>
      <w:r>
        <w:rPr>
          <w:spacing w:val="-12"/>
        </w:rPr>
        <w:t> </w:t>
      </w:r>
      <w:r>
        <w:rPr/>
        <w:t>Giesin- ger Feines Pilschen, Ketterer Zwickel-Pils</w:t>
      </w:r>
    </w:p>
    <w:p>
      <w:pPr>
        <w:spacing w:before="40"/>
        <w:ind w:left="117" w:right="0" w:firstLine="0"/>
        <w:jc w:val="both"/>
        <w:rPr>
          <w:sz w:val="20"/>
        </w:rPr>
      </w:pPr>
      <w:r>
        <w:rPr>
          <w:b/>
          <w:sz w:val="20"/>
        </w:rPr>
        <w:t>Última</w:t>
      </w:r>
      <w:r>
        <w:rPr>
          <w:b/>
          <w:spacing w:val="-10"/>
          <w:sz w:val="20"/>
        </w:rPr>
        <w:t> </w:t>
      </w:r>
      <w:r>
        <w:rPr>
          <w:b/>
          <w:sz w:val="20"/>
        </w:rPr>
        <w:t>Revisão</w:t>
      </w:r>
      <w:r>
        <w:rPr>
          <w:sz w:val="20"/>
        </w:rPr>
        <w:t>:</w:t>
      </w:r>
      <w:r>
        <w:rPr>
          <w:spacing w:val="-1"/>
          <w:sz w:val="20"/>
        </w:rPr>
        <w:t> </w:t>
      </w:r>
      <w:r>
        <w:rPr>
          <w:sz w:val="20"/>
        </w:rPr>
        <w:t>Kellerbier: Pale</w:t>
      </w:r>
      <w:r>
        <w:rPr>
          <w:spacing w:val="-10"/>
          <w:sz w:val="20"/>
        </w:rPr>
        <w:t> </w:t>
      </w:r>
      <w:r>
        <w:rPr>
          <w:sz w:val="20"/>
        </w:rPr>
        <w:t>Kellerbier</w:t>
      </w:r>
      <w:r>
        <w:rPr>
          <w:spacing w:val="-10"/>
          <w:sz w:val="20"/>
        </w:rPr>
        <w:t> </w:t>
      </w:r>
      <w:r>
        <w:rPr>
          <w:spacing w:val="-2"/>
          <w:sz w:val="20"/>
        </w:rPr>
        <w:t>(2015)</w:t>
      </w:r>
    </w:p>
    <w:p>
      <w:pPr>
        <w:pStyle w:val="BodyText"/>
        <w:spacing w:before="72"/>
        <w:ind w:left="0"/>
        <w:jc w:val="left"/>
      </w:pPr>
    </w:p>
    <w:p>
      <w:pPr>
        <w:spacing w:before="1"/>
        <w:ind w:left="117" w:right="0" w:firstLine="0"/>
        <w:jc w:val="both"/>
        <w:rPr>
          <w:b/>
          <w:sz w:val="24"/>
        </w:rPr>
      </w:pPr>
      <w:bookmarkStart w:name="27A. Historical Beer: Kentucky Common" w:id="281"/>
      <w:bookmarkEnd w:id="281"/>
      <w:r>
        <w:rPr/>
      </w:r>
      <w:bookmarkStart w:name="_bookmark140" w:id="282"/>
      <w:bookmarkEnd w:id="282"/>
      <w:r>
        <w:rPr/>
      </w:r>
      <w:r>
        <w:rPr>
          <w:b/>
          <w:sz w:val="24"/>
        </w:rPr>
        <w:t>27A.</w:t>
      </w:r>
      <w:r>
        <w:rPr>
          <w:b/>
          <w:spacing w:val="-11"/>
          <w:sz w:val="24"/>
        </w:rPr>
        <w:t> </w:t>
      </w:r>
      <w:r>
        <w:rPr>
          <w:b/>
          <w:sz w:val="24"/>
        </w:rPr>
        <w:t>Historical</w:t>
      </w:r>
      <w:r>
        <w:rPr>
          <w:b/>
          <w:spacing w:val="-11"/>
          <w:sz w:val="24"/>
        </w:rPr>
        <w:t> </w:t>
      </w:r>
      <w:r>
        <w:rPr>
          <w:b/>
          <w:sz w:val="24"/>
        </w:rPr>
        <w:t>Beer:</w:t>
      </w:r>
      <w:r>
        <w:rPr>
          <w:b/>
          <w:spacing w:val="3"/>
          <w:sz w:val="24"/>
        </w:rPr>
        <w:t> </w:t>
      </w:r>
      <w:r>
        <w:rPr>
          <w:b/>
          <w:sz w:val="24"/>
        </w:rPr>
        <w:t>Kentucky</w:t>
      </w:r>
      <w:r>
        <w:rPr>
          <w:b/>
          <w:spacing w:val="-11"/>
          <w:sz w:val="24"/>
        </w:rPr>
        <w:t> </w:t>
      </w:r>
      <w:r>
        <w:rPr>
          <w:b/>
          <w:spacing w:val="-2"/>
          <w:sz w:val="24"/>
        </w:rPr>
        <w:t>Common</w:t>
      </w:r>
    </w:p>
    <w:p>
      <w:pPr>
        <w:pStyle w:val="BodyText"/>
        <w:spacing w:line="249" w:lineRule="auto" w:before="135"/>
        <w:ind w:left="117" w:right="38"/>
      </w:pPr>
      <w:r>
        <w:rPr>
          <w:b/>
        </w:rPr>
        <w:t>Impressão Geral</w:t>
      </w:r>
      <w:r>
        <w:rPr/>
        <w:t>:</w:t>
      </w:r>
      <w:r>
        <w:rPr>
          <w:spacing w:val="40"/>
        </w:rPr>
        <w:t> </w:t>
      </w:r>
      <w:r>
        <w:rPr/>
        <w:t>Uma cerveja escura limpa, seca, </w:t>
      </w:r>
      <w:r>
        <w:rPr/>
        <w:t>refres- cante,</w:t>
      </w:r>
      <w:r>
        <w:rPr>
          <w:spacing w:val="-13"/>
        </w:rPr>
        <w:t> </w:t>
      </w:r>
      <w:r>
        <w:rPr/>
        <w:t>ligeiramente</w:t>
      </w:r>
      <w:r>
        <w:rPr>
          <w:spacing w:val="-12"/>
        </w:rPr>
        <w:t> </w:t>
      </w:r>
      <w:r>
        <w:rPr/>
        <w:t>maltada</w:t>
      </w:r>
      <w:r>
        <w:rPr>
          <w:spacing w:val="-13"/>
        </w:rPr>
        <w:t> </w:t>
      </w:r>
      <w:r>
        <w:rPr/>
        <w:t>e</w:t>
      </w:r>
      <w:r>
        <w:rPr>
          <w:spacing w:val="-12"/>
        </w:rPr>
        <w:t> </w:t>
      </w:r>
      <w:r>
        <w:rPr/>
        <w:t>com</w:t>
      </w:r>
      <w:r>
        <w:rPr>
          <w:spacing w:val="-13"/>
        </w:rPr>
        <w:t> </w:t>
      </w:r>
      <w:r>
        <w:rPr/>
        <w:t>alta</w:t>
      </w:r>
      <w:r>
        <w:rPr>
          <w:spacing w:val="-12"/>
        </w:rPr>
        <w:t> </w:t>
      </w:r>
      <w:r>
        <w:rPr/>
        <w:t>carbonatação.</w:t>
      </w:r>
      <w:r>
        <w:rPr>
          <w:spacing w:val="-13"/>
        </w:rPr>
        <w:t> </w:t>
      </w:r>
      <w:r>
        <w:rPr/>
        <w:t>De</w:t>
      </w:r>
      <w:r>
        <w:rPr>
          <w:spacing w:val="-12"/>
        </w:rPr>
        <w:t> </w:t>
      </w:r>
      <w:r>
        <w:rPr/>
        <w:t>sabor suave, com leve tostado e sabores de caramelo, servida bem fresca como uma cerveja leve, de salão.</w:t>
      </w:r>
    </w:p>
    <w:p>
      <w:pPr>
        <w:pStyle w:val="BodyText"/>
        <w:spacing w:line="249" w:lineRule="auto"/>
        <w:ind w:left="117" w:right="38"/>
      </w:pPr>
      <w:r>
        <w:rPr>
          <w:b/>
        </w:rPr>
        <w:t>Aroma</w:t>
      </w:r>
      <w:r>
        <w:rPr/>
        <w:t>:</w:t>
      </w:r>
      <w:r>
        <w:rPr>
          <w:spacing w:val="29"/>
        </w:rPr>
        <w:t> </w:t>
      </w:r>
      <w:r>
        <w:rPr/>
        <w:t>Malte de baixo a médio como de grãos, </w:t>
      </w:r>
      <w:r>
        <w:rPr/>
        <w:t>semelhante a milho ou dulçor de malte, com um leve tostado, grão tipo biscoito, pão ou caramelo.</w:t>
      </w:r>
      <w:r>
        <w:rPr>
          <w:spacing w:val="35"/>
        </w:rPr>
        <w:t> </w:t>
      </w:r>
      <w:r>
        <w:rPr/>
        <w:t>Aroma de lúpulo de médio a mo- deradamente baixo, geralmente de caráter floral ou picante. Perfil limpo de fermentação, com possível leve éster que re- mete a fruto de baga.</w:t>
      </w:r>
      <w:r>
        <w:rPr>
          <w:spacing w:val="40"/>
        </w:rPr>
        <w:t> </w:t>
      </w:r>
      <w:r>
        <w:rPr/>
        <w:t>Baixos níveis de DMS são opcionais. Sem acidez. O equilíbrio tende ao malte.</w:t>
      </w:r>
    </w:p>
    <w:p>
      <w:pPr>
        <w:pStyle w:val="BodyText"/>
        <w:spacing w:line="249" w:lineRule="auto"/>
        <w:ind w:left="117" w:right="38"/>
      </w:pPr>
      <w:r>
        <w:rPr>
          <w:b/>
        </w:rPr>
        <w:t>Aparência</w:t>
      </w:r>
      <w:r>
        <w:rPr/>
        <w:t>:</w:t>
      </w:r>
      <w:r>
        <w:rPr>
          <w:spacing w:val="-13"/>
        </w:rPr>
        <w:t> </w:t>
      </w:r>
      <w:r>
        <w:rPr/>
        <w:t>Cor</w:t>
      </w:r>
      <w:r>
        <w:rPr>
          <w:spacing w:val="-12"/>
        </w:rPr>
        <w:t> </w:t>
      </w:r>
      <w:r>
        <w:rPr/>
        <w:t>de</w:t>
      </w:r>
      <w:r>
        <w:rPr>
          <w:spacing w:val="-13"/>
        </w:rPr>
        <w:t> </w:t>
      </w:r>
      <w:r>
        <w:rPr/>
        <w:t>âmbar</w:t>
      </w:r>
      <w:r>
        <w:rPr>
          <w:spacing w:val="-12"/>
        </w:rPr>
        <w:t> </w:t>
      </w:r>
      <w:r>
        <w:rPr/>
        <w:t>alaranjado</w:t>
      </w:r>
      <w:r>
        <w:rPr>
          <w:spacing w:val="-13"/>
        </w:rPr>
        <w:t> </w:t>
      </w:r>
      <w:r>
        <w:rPr/>
        <w:t>a</w:t>
      </w:r>
      <w:r>
        <w:rPr>
          <w:spacing w:val="-12"/>
        </w:rPr>
        <w:t> </w:t>
      </w:r>
      <w:r>
        <w:rPr/>
        <w:t>marrom.</w:t>
      </w:r>
      <w:r>
        <w:rPr>
          <w:spacing w:val="-13"/>
        </w:rPr>
        <w:t> </w:t>
      </w:r>
      <w:r>
        <w:rPr/>
        <w:t>Normalmente límpida,</w:t>
      </w:r>
      <w:r>
        <w:rPr>
          <w:spacing w:val="-13"/>
        </w:rPr>
        <w:t> </w:t>
      </w:r>
      <w:r>
        <w:rPr/>
        <w:t>mas</w:t>
      </w:r>
      <w:r>
        <w:rPr>
          <w:spacing w:val="-12"/>
        </w:rPr>
        <w:t> </w:t>
      </w:r>
      <w:r>
        <w:rPr/>
        <w:t>pode</w:t>
      </w:r>
      <w:r>
        <w:rPr>
          <w:spacing w:val="-13"/>
        </w:rPr>
        <w:t> </w:t>
      </w:r>
      <w:r>
        <w:rPr/>
        <w:t>ter</w:t>
      </w:r>
      <w:r>
        <w:rPr>
          <w:spacing w:val="-12"/>
        </w:rPr>
        <w:t> </w:t>
      </w:r>
      <w:r>
        <w:rPr/>
        <w:t>alguma</w:t>
      </w:r>
      <w:r>
        <w:rPr>
          <w:spacing w:val="-13"/>
        </w:rPr>
        <w:t> </w:t>
      </w:r>
      <w:r>
        <w:rPr/>
        <w:t>turbidez</w:t>
      </w:r>
      <w:r>
        <w:rPr>
          <w:spacing w:val="-12"/>
        </w:rPr>
        <w:t> </w:t>
      </w:r>
      <w:r>
        <w:rPr/>
        <w:t>leve.</w:t>
      </w:r>
      <w:r>
        <w:rPr>
          <w:spacing w:val="-13"/>
        </w:rPr>
        <w:t> </w:t>
      </w:r>
      <w:r>
        <w:rPr/>
        <w:t>A</w:t>
      </w:r>
      <w:r>
        <w:rPr>
          <w:spacing w:val="-12"/>
        </w:rPr>
        <w:t> </w:t>
      </w:r>
      <w:r>
        <w:rPr/>
        <w:t>formação</w:t>
      </w:r>
      <w:r>
        <w:rPr>
          <w:spacing w:val="-13"/>
        </w:rPr>
        <w:t> </w:t>
      </w:r>
      <w:r>
        <w:rPr/>
        <w:t>de</w:t>
      </w:r>
      <w:r>
        <w:rPr>
          <w:spacing w:val="-12"/>
        </w:rPr>
        <w:t> </w:t>
      </w:r>
      <w:r>
        <w:rPr/>
        <w:t>es- puma</w:t>
      </w:r>
      <w:r>
        <w:rPr>
          <w:spacing w:val="-5"/>
        </w:rPr>
        <w:t> </w:t>
      </w:r>
      <w:r>
        <w:rPr/>
        <w:t>pode</w:t>
      </w:r>
      <w:r>
        <w:rPr>
          <w:spacing w:val="-5"/>
        </w:rPr>
        <w:t> </w:t>
      </w:r>
      <w:r>
        <w:rPr/>
        <w:t>não</w:t>
      </w:r>
      <w:r>
        <w:rPr>
          <w:spacing w:val="-5"/>
        </w:rPr>
        <w:t> </w:t>
      </w:r>
      <w:r>
        <w:rPr/>
        <w:t>ser</w:t>
      </w:r>
      <w:r>
        <w:rPr>
          <w:spacing w:val="-5"/>
        </w:rPr>
        <w:t> </w:t>
      </w:r>
      <w:r>
        <w:rPr/>
        <w:t>duradoura</w:t>
      </w:r>
      <w:r>
        <w:rPr>
          <w:spacing w:val="-5"/>
        </w:rPr>
        <w:t> </w:t>
      </w:r>
      <w:r>
        <w:rPr/>
        <w:t>e</w:t>
      </w:r>
      <w:r>
        <w:rPr>
          <w:spacing w:val="-5"/>
        </w:rPr>
        <w:t> </w:t>
      </w:r>
      <w:r>
        <w:rPr/>
        <w:t>geralmente</w:t>
      </w:r>
      <w:r>
        <w:rPr>
          <w:spacing w:val="-5"/>
        </w:rPr>
        <w:t> </w:t>
      </w:r>
      <w:r>
        <w:rPr/>
        <w:t>é</w:t>
      </w:r>
      <w:r>
        <w:rPr>
          <w:spacing w:val="-5"/>
        </w:rPr>
        <w:t> </w:t>
      </w:r>
      <w:r>
        <w:rPr/>
        <w:t>de</w:t>
      </w:r>
      <w:r>
        <w:rPr>
          <w:spacing w:val="-5"/>
        </w:rPr>
        <w:t> </w:t>
      </w:r>
      <w:r>
        <w:rPr/>
        <w:t>cor</w:t>
      </w:r>
      <w:r>
        <w:rPr>
          <w:spacing w:val="-5"/>
        </w:rPr>
        <w:t> </w:t>
      </w:r>
      <w:r>
        <w:rPr/>
        <w:t>de</w:t>
      </w:r>
      <w:r>
        <w:rPr>
          <w:spacing w:val="-5"/>
        </w:rPr>
        <w:t> </w:t>
      </w:r>
      <w:r>
        <w:rPr/>
        <w:t>branca a bege.</w:t>
      </w:r>
    </w:p>
    <w:p>
      <w:pPr>
        <w:pStyle w:val="BodyText"/>
        <w:spacing w:line="249" w:lineRule="auto" w:before="40"/>
        <w:ind w:right="38"/>
      </w:pPr>
      <w:r>
        <w:rPr>
          <w:b/>
        </w:rPr>
        <w:t>Sabor</w:t>
      </w:r>
      <w:r>
        <w:rPr/>
        <w:t>:</w:t>
      </w:r>
      <w:r>
        <w:rPr>
          <w:spacing w:val="29"/>
        </w:rPr>
        <w:t> </w:t>
      </w:r>
      <w:r>
        <w:rPr/>
        <w:t>Moderado dulçor de malte como de grãos com </w:t>
      </w:r>
      <w:r>
        <w:rPr/>
        <w:t>notas de</w:t>
      </w:r>
      <w:r>
        <w:rPr>
          <w:spacing w:val="-2"/>
        </w:rPr>
        <w:t> </w:t>
      </w:r>
      <w:r>
        <w:rPr/>
        <w:t>baixo</w:t>
      </w:r>
      <w:r>
        <w:rPr>
          <w:spacing w:val="-2"/>
        </w:rPr>
        <w:t> </w:t>
      </w:r>
      <w:r>
        <w:rPr/>
        <w:t>a</w:t>
      </w:r>
      <w:r>
        <w:rPr>
          <w:spacing w:val="-2"/>
        </w:rPr>
        <w:t> </w:t>
      </w:r>
      <w:r>
        <w:rPr/>
        <w:t>médio-baixo</w:t>
      </w:r>
      <w:r>
        <w:rPr>
          <w:spacing w:val="-2"/>
        </w:rPr>
        <w:t> </w:t>
      </w:r>
      <w:r>
        <w:rPr/>
        <w:t>caramelo,</w:t>
      </w:r>
      <w:r>
        <w:rPr>
          <w:i/>
        </w:rPr>
        <w:t>toffee</w:t>
      </w:r>
      <w:r>
        <w:rPr/>
        <w:t>, pão</w:t>
      </w:r>
      <w:r>
        <w:rPr>
          <w:spacing w:val="-2"/>
        </w:rPr>
        <w:t> </w:t>
      </w:r>
      <w:r>
        <w:rPr/>
        <w:t>ou</w:t>
      </w:r>
      <w:r>
        <w:rPr>
          <w:spacing w:val="-2"/>
        </w:rPr>
        <w:t> </w:t>
      </w:r>
      <w:r>
        <w:rPr/>
        <w:t>biscoito.</w:t>
      </w:r>
      <w:r>
        <w:rPr>
          <w:spacing w:val="20"/>
        </w:rPr>
        <w:t> </w:t>
      </w:r>
      <w:r>
        <w:rPr/>
        <w:t>Ge- ralmente com sabores leves no palato, típico de cerveja com adjuntos; baixo dulçor como de grãos, semelhante a milho é comum.</w:t>
      </w:r>
      <w:r>
        <w:rPr>
          <w:spacing w:val="40"/>
        </w:rPr>
        <w:t> </w:t>
      </w:r>
      <w:r>
        <w:rPr/>
        <w:t>De médio a baixo sabor de lúpulo floral ou condi- mentado.</w:t>
      </w:r>
      <w:r>
        <w:rPr>
          <w:spacing w:val="40"/>
        </w:rPr>
        <w:t> </w:t>
      </w:r>
      <w:r>
        <w:rPr/>
        <w:t>Amargor de médio a baixo, sem retrogosto áspero ou agressivo.</w:t>
      </w:r>
      <w:r>
        <w:rPr>
          <w:spacing w:val="40"/>
        </w:rPr>
        <w:t> </w:t>
      </w:r>
      <w:r>
        <w:rPr/>
        <w:t>Pode apresentar leve frutado.</w:t>
      </w:r>
      <w:r>
        <w:rPr>
          <w:spacing w:val="40"/>
        </w:rPr>
        <w:t> </w:t>
      </w:r>
      <w:r>
        <w:rPr/>
        <w:t>O equilíbrio no final</w:t>
      </w:r>
      <w:r>
        <w:rPr>
          <w:spacing w:val="-9"/>
        </w:rPr>
        <w:t> </w:t>
      </w:r>
      <w:r>
        <w:rPr/>
        <w:t>é</w:t>
      </w:r>
      <w:r>
        <w:rPr>
          <w:spacing w:val="-9"/>
        </w:rPr>
        <w:t> </w:t>
      </w:r>
      <w:r>
        <w:rPr/>
        <w:t>em</w:t>
      </w:r>
      <w:r>
        <w:rPr>
          <w:spacing w:val="-9"/>
        </w:rPr>
        <w:t> </w:t>
      </w:r>
      <w:r>
        <w:rPr/>
        <w:t>direção</w:t>
      </w:r>
      <w:r>
        <w:rPr>
          <w:spacing w:val="-9"/>
        </w:rPr>
        <w:t> </w:t>
      </w:r>
      <w:r>
        <w:rPr/>
        <w:t>ao</w:t>
      </w:r>
      <w:r>
        <w:rPr>
          <w:spacing w:val="-9"/>
        </w:rPr>
        <w:t> </w:t>
      </w:r>
      <w:r>
        <w:rPr/>
        <w:t>malte,</w:t>
      </w:r>
      <w:r>
        <w:rPr>
          <w:spacing w:val="-9"/>
        </w:rPr>
        <w:t> </w:t>
      </w:r>
      <w:r>
        <w:rPr/>
        <w:t>possivelmente</w:t>
      </w:r>
      <w:r>
        <w:rPr>
          <w:spacing w:val="-9"/>
        </w:rPr>
        <w:t> </w:t>
      </w:r>
      <w:r>
        <w:rPr/>
        <w:t>com</w:t>
      </w:r>
      <w:r>
        <w:rPr>
          <w:spacing w:val="-9"/>
        </w:rPr>
        <w:t> </w:t>
      </w:r>
      <w:r>
        <w:rPr/>
        <w:t>um</w:t>
      </w:r>
      <w:r>
        <w:rPr>
          <w:spacing w:val="-9"/>
        </w:rPr>
        <w:t> </w:t>
      </w:r>
      <w:r>
        <w:rPr/>
        <w:t>leve</w:t>
      </w:r>
      <w:r>
        <w:rPr>
          <w:spacing w:val="-9"/>
        </w:rPr>
        <w:t> </w:t>
      </w:r>
      <w:r>
        <w:rPr/>
        <w:t>sabor de sulfato mineral. O final é bastante seco. Sem acidez.</w:t>
      </w:r>
    </w:p>
    <w:p>
      <w:pPr>
        <w:pStyle w:val="BodyText"/>
        <w:spacing w:line="249" w:lineRule="auto"/>
        <w:ind w:right="38"/>
      </w:pPr>
      <w:r>
        <w:rPr>
          <w:b/>
        </w:rPr>
        <w:t>Sensação</w:t>
      </w:r>
      <w:r>
        <w:rPr>
          <w:b/>
          <w:spacing w:val="-6"/>
        </w:rPr>
        <w:t> </w:t>
      </w:r>
      <w:r>
        <w:rPr>
          <w:b/>
        </w:rPr>
        <w:t>na</w:t>
      </w:r>
      <w:r>
        <w:rPr>
          <w:b/>
          <w:spacing w:val="-6"/>
        </w:rPr>
        <w:t> </w:t>
      </w:r>
      <w:r>
        <w:rPr>
          <w:b/>
        </w:rPr>
        <w:t>Boca</w:t>
      </w:r>
      <w:r>
        <w:rPr/>
        <w:t>: Corpo</w:t>
      </w:r>
      <w:r>
        <w:rPr>
          <w:spacing w:val="-6"/>
        </w:rPr>
        <w:t> </w:t>
      </w:r>
      <w:r>
        <w:rPr/>
        <w:t>de</w:t>
      </w:r>
      <w:r>
        <w:rPr>
          <w:spacing w:val="-6"/>
        </w:rPr>
        <w:t> </w:t>
      </w:r>
      <w:r>
        <w:rPr/>
        <w:t>médio</w:t>
      </w:r>
      <w:r>
        <w:rPr>
          <w:spacing w:val="-6"/>
        </w:rPr>
        <w:t> </w:t>
      </w:r>
      <w:r>
        <w:rPr/>
        <w:t>a</w:t>
      </w:r>
      <w:r>
        <w:rPr>
          <w:spacing w:val="-6"/>
        </w:rPr>
        <w:t> </w:t>
      </w:r>
      <w:r>
        <w:rPr/>
        <w:t>médio-baixo,</w:t>
      </w:r>
      <w:r>
        <w:rPr>
          <w:spacing w:val="-6"/>
        </w:rPr>
        <w:t> </w:t>
      </w:r>
      <w:r>
        <w:rPr/>
        <w:t>com</w:t>
      </w:r>
      <w:r>
        <w:rPr>
          <w:spacing w:val="-6"/>
        </w:rPr>
        <w:t> </w:t>
      </w:r>
      <w:r>
        <w:rPr/>
        <w:t>sen- sação na boca relativamente macia.</w:t>
      </w:r>
      <w:r>
        <w:rPr>
          <w:spacing w:val="40"/>
        </w:rPr>
        <w:t> </w:t>
      </w:r>
      <w:r>
        <w:rPr/>
        <w:t>Altamente carbonatada. Pode ter uma textura cremosa.</w:t>
      </w:r>
    </w:p>
    <w:p>
      <w:pPr>
        <w:pStyle w:val="BodyText"/>
        <w:spacing w:line="249" w:lineRule="auto" w:before="40"/>
        <w:ind w:right="38"/>
      </w:pPr>
      <w:r>
        <w:rPr>
          <w:b/>
        </w:rPr>
        <w:t>Comentários</w:t>
      </w:r>
      <w:r>
        <w:rPr/>
        <w:t>: Relatos</w:t>
      </w:r>
      <w:r>
        <w:rPr>
          <w:spacing w:val="-7"/>
        </w:rPr>
        <w:t> </w:t>
      </w:r>
      <w:r>
        <w:rPr/>
        <w:t>modernos</w:t>
      </w:r>
      <w:r>
        <w:rPr>
          <w:spacing w:val="-7"/>
        </w:rPr>
        <w:t> </w:t>
      </w:r>
      <w:r>
        <w:rPr/>
        <w:t>do</w:t>
      </w:r>
      <w:r>
        <w:rPr>
          <w:spacing w:val="-7"/>
        </w:rPr>
        <w:t> </w:t>
      </w:r>
      <w:r>
        <w:rPr/>
        <w:t>estilo</w:t>
      </w:r>
      <w:r>
        <w:rPr>
          <w:spacing w:val="-7"/>
        </w:rPr>
        <w:t> </w:t>
      </w:r>
      <w:r>
        <w:rPr/>
        <w:t>geralmente</w:t>
      </w:r>
      <w:r>
        <w:rPr>
          <w:spacing w:val="-7"/>
        </w:rPr>
        <w:t> </w:t>
      </w:r>
      <w:r>
        <w:rPr/>
        <w:t>menci- onam</w:t>
      </w:r>
      <w:r>
        <w:rPr>
          <w:spacing w:val="-10"/>
        </w:rPr>
        <w:t> </w:t>
      </w:r>
      <w:r>
        <w:rPr/>
        <w:t>acidez</w:t>
      </w:r>
      <w:r>
        <w:rPr>
          <w:spacing w:val="-10"/>
        </w:rPr>
        <w:t> </w:t>
      </w:r>
      <w:r>
        <w:rPr/>
        <w:t>láctica</w:t>
      </w:r>
      <w:r>
        <w:rPr>
          <w:spacing w:val="-10"/>
        </w:rPr>
        <w:t> </w:t>
      </w:r>
      <w:r>
        <w:rPr/>
        <w:t>ou</w:t>
      </w:r>
      <w:r>
        <w:rPr>
          <w:spacing w:val="-10"/>
        </w:rPr>
        <w:t> </w:t>
      </w:r>
      <w:r>
        <w:rPr/>
        <w:t>uso</w:t>
      </w:r>
      <w:r>
        <w:rPr>
          <w:spacing w:val="-10"/>
        </w:rPr>
        <w:t> </w:t>
      </w:r>
      <w:r>
        <w:rPr/>
        <w:t>da</w:t>
      </w:r>
      <w:r>
        <w:rPr>
          <w:spacing w:val="-10"/>
        </w:rPr>
        <w:t> </w:t>
      </w:r>
      <w:r>
        <w:rPr/>
        <w:t>técnica</w:t>
      </w:r>
      <w:r>
        <w:rPr>
          <w:i/>
        </w:rPr>
        <w:t>sour</w:t>
      </w:r>
      <w:r>
        <w:rPr>
          <w:i/>
          <w:spacing w:val="-10"/>
        </w:rPr>
        <w:t> </w:t>
      </w:r>
      <w:r>
        <w:rPr>
          <w:i/>
        </w:rPr>
        <w:t>mash</w:t>
      </w:r>
      <w:r>
        <w:rPr/>
        <w:t>,</w:t>
      </w:r>
      <w:r>
        <w:rPr>
          <w:spacing w:val="-9"/>
        </w:rPr>
        <w:t> </w:t>
      </w:r>
      <w:r>
        <w:rPr/>
        <w:t>mas</w:t>
      </w:r>
      <w:r>
        <w:rPr>
          <w:spacing w:val="-10"/>
        </w:rPr>
        <w:t> </w:t>
      </w:r>
      <w:r>
        <w:rPr/>
        <w:t>os</w:t>
      </w:r>
      <w:r>
        <w:rPr>
          <w:spacing w:val="-10"/>
        </w:rPr>
        <w:t> </w:t>
      </w:r>
      <w:r>
        <w:rPr/>
        <w:t>regis- tros cervejeiros de cerca de 1900 em cervejarias maiores não têm indicação de longos descansos ácidos,</w:t>
      </w:r>
      <w:r>
        <w:rPr>
          <w:i/>
        </w:rPr>
        <w:t>sour mash </w:t>
      </w:r>
      <w:r>
        <w:rPr/>
        <w:t>ou en- velhecimento</w:t>
      </w:r>
      <w:r>
        <w:rPr>
          <w:spacing w:val="-1"/>
        </w:rPr>
        <w:t> </w:t>
      </w:r>
      <w:r>
        <w:rPr/>
        <w:t>prolongado.</w:t>
      </w:r>
      <w:r>
        <w:rPr>
          <w:spacing w:val="30"/>
        </w:rPr>
        <w:t> </w:t>
      </w:r>
      <w:r>
        <w:rPr/>
        <w:t>Essas</w:t>
      </w:r>
      <w:r>
        <w:rPr>
          <w:spacing w:val="-1"/>
        </w:rPr>
        <w:t> </w:t>
      </w:r>
      <w:r>
        <w:rPr/>
        <w:t>histórias</w:t>
      </w:r>
      <w:r>
        <w:rPr>
          <w:spacing w:val="-1"/>
        </w:rPr>
        <w:t> </w:t>
      </w:r>
      <w:r>
        <w:rPr/>
        <w:t>são</w:t>
      </w:r>
      <w:r>
        <w:rPr>
          <w:spacing w:val="-1"/>
        </w:rPr>
        <w:t> </w:t>
      </w:r>
      <w:r>
        <w:rPr/>
        <w:t>provavelmente invenções modernas de cervejeiros caseiros, teorizando que, como</w:t>
      </w:r>
      <w:r>
        <w:rPr>
          <w:spacing w:val="-7"/>
        </w:rPr>
        <w:t> </w:t>
      </w:r>
      <w:r>
        <w:rPr/>
        <w:t>os</w:t>
      </w:r>
      <w:r>
        <w:rPr>
          <w:spacing w:val="-7"/>
        </w:rPr>
        <w:t> </w:t>
      </w:r>
      <w:r>
        <w:rPr/>
        <w:t>destiladores</w:t>
      </w:r>
      <w:r>
        <w:rPr>
          <w:spacing w:val="-7"/>
        </w:rPr>
        <w:t> </w:t>
      </w:r>
      <w:r>
        <w:rPr/>
        <w:t>locais</w:t>
      </w:r>
      <w:r>
        <w:rPr>
          <w:spacing w:val="-7"/>
        </w:rPr>
        <w:t> </w:t>
      </w:r>
      <w:r>
        <w:rPr/>
        <w:t>de</w:t>
      </w:r>
      <w:r>
        <w:rPr>
          <w:spacing w:val="-7"/>
        </w:rPr>
        <w:t> </w:t>
      </w:r>
      <w:r>
        <w:rPr/>
        <w:t>Bourbon</w:t>
      </w:r>
      <w:r>
        <w:rPr>
          <w:spacing w:val="-7"/>
        </w:rPr>
        <w:t> </w:t>
      </w:r>
      <w:r>
        <w:rPr/>
        <w:t>usavam</w:t>
      </w:r>
      <w:r>
        <w:rPr>
          <w:i/>
        </w:rPr>
        <w:t>sour</w:t>
      </w:r>
      <w:r>
        <w:rPr>
          <w:i/>
          <w:spacing w:val="-7"/>
        </w:rPr>
        <w:t> </w:t>
      </w:r>
      <w:r>
        <w:rPr>
          <w:i/>
        </w:rPr>
        <w:t>mash</w:t>
      </w:r>
      <w:r>
        <w:rPr/>
        <w:t>,</w:t>
      </w:r>
      <w:r>
        <w:rPr>
          <w:spacing w:val="-7"/>
        </w:rPr>
        <w:t> </w:t>
      </w:r>
      <w:r>
        <w:rPr/>
        <w:t>os cervejeiros</w:t>
      </w:r>
      <w:r>
        <w:rPr>
          <w:spacing w:val="-4"/>
        </w:rPr>
        <w:t> </w:t>
      </w:r>
      <w:r>
        <w:rPr/>
        <w:t>também</w:t>
      </w:r>
      <w:r>
        <w:rPr>
          <w:spacing w:val="-4"/>
        </w:rPr>
        <w:t> </w:t>
      </w:r>
      <w:r>
        <w:rPr/>
        <w:t>deveriam</w:t>
      </w:r>
      <w:r>
        <w:rPr>
          <w:spacing w:val="-4"/>
        </w:rPr>
        <w:t> </w:t>
      </w:r>
      <w:r>
        <w:rPr/>
        <w:t>usá-lo.</w:t>
      </w:r>
      <w:r>
        <w:rPr>
          <w:spacing w:val="19"/>
        </w:rPr>
        <w:t> </w:t>
      </w:r>
      <w:r>
        <w:rPr/>
        <w:t>Nenhum</w:t>
      </w:r>
      <w:r>
        <w:rPr>
          <w:spacing w:val="-4"/>
        </w:rPr>
        <w:t> </w:t>
      </w:r>
      <w:r>
        <w:rPr/>
        <w:t>registro</w:t>
      </w:r>
      <w:r>
        <w:rPr>
          <w:spacing w:val="-4"/>
        </w:rPr>
        <w:t> </w:t>
      </w:r>
      <w:r>
        <w:rPr/>
        <w:t>indica uso de</w:t>
      </w:r>
      <w:r>
        <w:rPr>
          <w:i/>
        </w:rPr>
        <w:t>sour mash </w:t>
      </w:r>
      <w:r>
        <w:rPr/>
        <w:t>ou mesmo um perfil ácido na cerveja; pelo contrário,</w:t>
      </w:r>
      <w:r>
        <w:rPr>
          <w:spacing w:val="-7"/>
        </w:rPr>
        <w:t> </w:t>
      </w:r>
      <w:r>
        <w:rPr/>
        <w:t>foi</w:t>
      </w:r>
      <w:r>
        <w:rPr>
          <w:spacing w:val="-8"/>
        </w:rPr>
        <w:t> </w:t>
      </w:r>
      <w:r>
        <w:rPr/>
        <w:t>fabricada</w:t>
      </w:r>
      <w:r>
        <w:rPr>
          <w:spacing w:val="-8"/>
        </w:rPr>
        <w:t> </w:t>
      </w:r>
      <w:r>
        <w:rPr/>
        <w:t>como</w:t>
      </w:r>
      <w:r>
        <w:rPr>
          <w:spacing w:val="-8"/>
        </w:rPr>
        <w:t> </w:t>
      </w:r>
      <w:r>
        <w:rPr/>
        <w:t>uma</w:t>
      </w:r>
      <w:r>
        <w:rPr>
          <w:spacing w:val="-8"/>
        </w:rPr>
        <w:t> </w:t>
      </w:r>
      <w:r>
        <w:rPr/>
        <w:t>cerveja</w:t>
      </w:r>
      <w:r>
        <w:rPr>
          <w:spacing w:val="-8"/>
        </w:rPr>
        <w:t> </w:t>
      </w:r>
      <w:r>
        <w:rPr/>
        <w:t>barata</w:t>
      </w:r>
      <w:r>
        <w:rPr>
          <w:spacing w:val="-8"/>
        </w:rPr>
        <w:t> </w:t>
      </w:r>
      <w:r>
        <w:rPr/>
        <w:t>e</w:t>
      </w:r>
      <w:r>
        <w:rPr>
          <w:spacing w:val="-8"/>
        </w:rPr>
        <w:t> </w:t>
      </w:r>
      <w:r>
        <w:rPr/>
        <w:t>de</w:t>
      </w:r>
      <w:r>
        <w:rPr>
          <w:spacing w:val="-8"/>
        </w:rPr>
        <w:t> </w:t>
      </w:r>
      <w:r>
        <w:rPr/>
        <w:t>uso</w:t>
      </w:r>
      <w:r>
        <w:rPr>
          <w:spacing w:val="-8"/>
        </w:rPr>
        <w:t> </w:t>
      </w:r>
      <w:r>
        <w:rPr/>
        <w:t>cor- rente.</w:t>
      </w:r>
      <w:r>
        <w:rPr>
          <w:spacing w:val="-6"/>
        </w:rPr>
        <w:t> </w:t>
      </w:r>
      <w:r>
        <w:rPr/>
        <w:t>Inscreva</w:t>
      </w:r>
      <w:r>
        <w:rPr>
          <w:spacing w:val="-12"/>
        </w:rPr>
        <w:t> </w:t>
      </w:r>
      <w:r>
        <w:rPr/>
        <w:t>as</w:t>
      </w:r>
      <w:r>
        <w:rPr>
          <w:spacing w:val="-13"/>
        </w:rPr>
        <w:t> </w:t>
      </w:r>
      <w:r>
        <w:rPr/>
        <w:t>versões</w:t>
      </w:r>
      <w:r>
        <w:rPr>
          <w:spacing w:val="-12"/>
        </w:rPr>
        <w:t> </w:t>
      </w:r>
      <w:r>
        <w:rPr/>
        <w:t>ácidas</w:t>
      </w:r>
      <w:r>
        <w:rPr>
          <w:spacing w:val="-13"/>
        </w:rPr>
        <w:t> </w:t>
      </w:r>
      <w:r>
        <w:rPr/>
        <w:t>em</w:t>
      </w:r>
      <w:r>
        <w:rPr>
          <w:spacing w:val="-12"/>
        </w:rPr>
        <w:t> </w:t>
      </w:r>
      <w:r>
        <w:rPr/>
        <w:t>28B</w:t>
      </w:r>
      <w:r>
        <w:rPr>
          <w:spacing w:val="-13"/>
        </w:rPr>
        <w:t> </w:t>
      </w:r>
      <w:r>
        <w:rPr/>
        <w:t>Mixed-Fermentation Sour Beer.</w:t>
      </w:r>
    </w:p>
    <w:p>
      <w:pPr>
        <w:pStyle w:val="BodyText"/>
        <w:spacing w:line="249" w:lineRule="auto"/>
        <w:ind w:right="38"/>
      </w:pPr>
      <w:r>
        <w:rPr>
          <w:b/>
        </w:rPr>
        <w:t>História</w:t>
      </w:r>
      <w:r>
        <w:rPr/>
        <w:t>: Um estilo original americano, Kentucky </w:t>
      </w:r>
      <w:r>
        <w:rPr/>
        <w:t>Common, foi quase exclusivamente produzido e vendido ao redor de Louisville, Kentucky, de algum tempo após a Guerra Civil</w:t>
      </w:r>
      <w:r>
        <w:rPr>
          <w:spacing w:val="40"/>
        </w:rPr>
        <w:t> </w:t>
      </w:r>
      <w:r>
        <w:rPr/>
        <w:t>até</w:t>
      </w:r>
      <w:r>
        <w:rPr>
          <w:spacing w:val="-4"/>
        </w:rPr>
        <w:t> </w:t>
      </w:r>
      <w:r>
        <w:rPr/>
        <w:t>a</w:t>
      </w:r>
      <w:r>
        <w:rPr>
          <w:spacing w:val="-3"/>
        </w:rPr>
        <w:t> </w:t>
      </w:r>
      <w:r>
        <w:rPr/>
        <w:t>Lei</w:t>
      </w:r>
      <w:r>
        <w:rPr>
          <w:spacing w:val="-4"/>
        </w:rPr>
        <w:t> </w:t>
      </w:r>
      <w:r>
        <w:rPr/>
        <w:t>Seca. Era</w:t>
      </w:r>
      <w:r>
        <w:rPr>
          <w:spacing w:val="-4"/>
        </w:rPr>
        <w:t> </w:t>
      </w:r>
      <w:r>
        <w:rPr/>
        <w:t>barato</w:t>
      </w:r>
      <w:r>
        <w:rPr>
          <w:spacing w:val="-3"/>
        </w:rPr>
        <w:t> </w:t>
      </w:r>
      <w:r>
        <w:rPr/>
        <w:t>e</w:t>
      </w:r>
      <w:r>
        <w:rPr>
          <w:spacing w:val="-4"/>
        </w:rPr>
        <w:t> </w:t>
      </w:r>
      <w:r>
        <w:rPr/>
        <w:t>produzido</w:t>
      </w:r>
      <w:r>
        <w:rPr>
          <w:spacing w:val="-3"/>
        </w:rPr>
        <w:t> </w:t>
      </w:r>
      <w:r>
        <w:rPr/>
        <w:t>rapidamente,</w:t>
      </w:r>
      <w:r>
        <w:rPr>
          <w:spacing w:val="-3"/>
        </w:rPr>
        <w:t> </w:t>
      </w:r>
      <w:r>
        <w:rPr/>
        <w:t>colocado em</w:t>
      </w:r>
      <w:r>
        <w:rPr>
          <w:spacing w:val="-13"/>
        </w:rPr>
        <w:t> </w:t>
      </w:r>
      <w:r>
        <w:rPr/>
        <w:t>barris</w:t>
      </w:r>
      <w:r>
        <w:rPr>
          <w:spacing w:val="-12"/>
        </w:rPr>
        <w:t> </w:t>
      </w:r>
      <w:r>
        <w:rPr/>
        <w:t>enquanto</w:t>
      </w:r>
      <w:r>
        <w:rPr>
          <w:spacing w:val="-13"/>
        </w:rPr>
        <w:t> </w:t>
      </w:r>
      <w:r>
        <w:rPr/>
        <w:t>fermentava</w:t>
      </w:r>
      <w:r>
        <w:rPr>
          <w:spacing w:val="-12"/>
        </w:rPr>
        <w:t> </w:t>
      </w:r>
      <w:r>
        <w:rPr/>
        <w:t>ativamente</w:t>
      </w:r>
      <w:r>
        <w:rPr>
          <w:spacing w:val="-13"/>
        </w:rPr>
        <w:t> </w:t>
      </w:r>
      <w:r>
        <w:rPr/>
        <w:t>e</w:t>
      </w:r>
      <w:r>
        <w:rPr>
          <w:spacing w:val="-12"/>
        </w:rPr>
        <w:t> </w:t>
      </w:r>
      <w:r>
        <w:rPr/>
        <w:t>bem</w:t>
      </w:r>
      <w:r>
        <w:rPr>
          <w:spacing w:val="-13"/>
        </w:rPr>
        <w:t> </w:t>
      </w:r>
      <w:r>
        <w:rPr/>
        <w:t>fechado</w:t>
      </w:r>
      <w:r>
        <w:rPr>
          <w:spacing w:val="-12"/>
        </w:rPr>
        <w:t> </w:t>
      </w:r>
      <w:r>
        <w:rPr/>
        <w:t>para permitir</w:t>
      </w:r>
      <w:r>
        <w:rPr>
          <w:spacing w:val="-5"/>
        </w:rPr>
        <w:t> </w:t>
      </w:r>
      <w:r>
        <w:rPr/>
        <w:t>a</w:t>
      </w:r>
      <w:r>
        <w:rPr>
          <w:spacing w:val="-5"/>
        </w:rPr>
        <w:t> </w:t>
      </w:r>
      <w:r>
        <w:rPr/>
        <w:t>carbonatação</w:t>
      </w:r>
      <w:r>
        <w:rPr>
          <w:spacing w:val="-5"/>
        </w:rPr>
        <w:t> </w:t>
      </w:r>
      <w:r>
        <w:rPr/>
        <w:t>na</w:t>
      </w:r>
      <w:r>
        <w:rPr>
          <w:spacing w:val="-5"/>
        </w:rPr>
        <w:t> </w:t>
      </w:r>
      <w:r>
        <w:rPr/>
        <w:t>adega</w:t>
      </w:r>
      <w:r>
        <w:rPr>
          <w:spacing w:val="-5"/>
        </w:rPr>
        <w:t> </w:t>
      </w:r>
      <w:r>
        <w:rPr/>
        <w:t>do</w:t>
      </w:r>
      <w:r>
        <w:rPr>
          <w:spacing w:val="-5"/>
        </w:rPr>
        <w:t> </w:t>
      </w:r>
      <w:r>
        <w:rPr/>
        <w:t>salão. Antes</w:t>
      </w:r>
      <w:r>
        <w:rPr>
          <w:spacing w:val="-5"/>
        </w:rPr>
        <w:t> </w:t>
      </w:r>
      <w:r>
        <w:rPr/>
        <w:t>da</w:t>
      </w:r>
      <w:r>
        <w:rPr>
          <w:spacing w:val="-5"/>
        </w:rPr>
        <w:t> </w:t>
      </w:r>
      <w:r>
        <w:rPr/>
        <w:t>morte</w:t>
      </w:r>
      <w:r>
        <w:rPr>
          <w:spacing w:val="-5"/>
        </w:rPr>
        <w:t> </w:t>
      </w:r>
      <w:r>
        <w:rPr/>
        <w:t>do estilo, ele representava cerca de 75% das vendas em torno de Louisville.</w:t>
      </w:r>
      <w:r>
        <w:rPr>
          <w:spacing w:val="40"/>
        </w:rPr>
        <w:t> </w:t>
      </w:r>
      <w:r>
        <w:rPr/>
        <w:t>Alguns especularam que era uma variante escura da Cream Ale, criada por cervejeiros imigrantes germânicos que</w:t>
      </w:r>
      <w:r>
        <w:rPr>
          <w:spacing w:val="-3"/>
        </w:rPr>
        <w:t> </w:t>
      </w:r>
      <w:r>
        <w:rPr/>
        <w:t>adicionaram</w:t>
      </w:r>
      <w:r>
        <w:rPr>
          <w:spacing w:val="-3"/>
        </w:rPr>
        <w:t> </w:t>
      </w:r>
      <w:r>
        <w:rPr/>
        <w:t>grãos</w:t>
      </w:r>
      <w:r>
        <w:rPr>
          <w:spacing w:val="-3"/>
        </w:rPr>
        <w:t> </w:t>
      </w:r>
      <w:r>
        <w:rPr/>
        <w:t>mais</w:t>
      </w:r>
      <w:r>
        <w:rPr>
          <w:spacing w:val="-3"/>
        </w:rPr>
        <w:t> </w:t>
      </w:r>
      <w:r>
        <w:rPr/>
        <w:t>escuros</w:t>
      </w:r>
      <w:r>
        <w:rPr>
          <w:spacing w:val="-3"/>
        </w:rPr>
        <w:t> </w:t>
      </w:r>
      <w:r>
        <w:rPr/>
        <w:t>para</w:t>
      </w:r>
      <w:r>
        <w:rPr>
          <w:spacing w:val="-3"/>
        </w:rPr>
        <w:t> </w:t>
      </w:r>
      <w:r>
        <w:rPr/>
        <w:t>ajudar</w:t>
      </w:r>
      <w:r>
        <w:rPr>
          <w:spacing w:val="-3"/>
        </w:rPr>
        <w:t> </w:t>
      </w:r>
      <w:r>
        <w:rPr/>
        <w:t>a</w:t>
      </w:r>
      <w:r>
        <w:rPr>
          <w:spacing w:val="-3"/>
        </w:rPr>
        <w:t> </w:t>
      </w:r>
      <w:r>
        <w:rPr/>
        <w:t>acidificar</w:t>
      </w:r>
      <w:r>
        <w:rPr>
          <w:spacing w:val="-3"/>
        </w:rPr>
        <w:t> </w:t>
      </w:r>
      <w:r>
        <w:rPr/>
        <w:t>a água local rica em carbonatos.</w:t>
      </w:r>
    </w:p>
    <w:p>
      <w:pPr>
        <w:pStyle w:val="BodyText"/>
        <w:spacing w:line="249" w:lineRule="auto"/>
        <w:ind w:right="38"/>
      </w:pPr>
      <w:r>
        <w:rPr>
          <w:b/>
        </w:rPr>
        <w:t>Ingredientes</w:t>
      </w:r>
      <w:r>
        <w:rPr/>
        <w:t>: Malte de cevada de seis fileiras.</w:t>
      </w:r>
      <w:r>
        <w:rPr>
          <w:spacing w:val="32"/>
        </w:rPr>
        <w:t> </w:t>
      </w:r>
      <w:r>
        <w:rPr/>
        <w:t>Grãos de </w:t>
      </w:r>
      <w:r>
        <w:rPr/>
        <w:t>mi- lho.</w:t>
      </w:r>
      <w:r>
        <w:rPr>
          <w:spacing w:val="40"/>
        </w:rPr>
        <w:t> </w:t>
      </w:r>
      <w:r>
        <w:rPr/>
        <w:t>Malte caramelo e black.</w:t>
      </w:r>
      <w:r>
        <w:rPr>
          <w:spacing w:val="40"/>
        </w:rPr>
        <w:t> </w:t>
      </w:r>
      <w:r>
        <w:rPr/>
        <w:t>Lúpulo americano rústico de amargor.</w:t>
      </w:r>
      <w:r>
        <w:rPr>
          <w:spacing w:val="40"/>
        </w:rPr>
        <w:t> </w:t>
      </w:r>
      <w:r>
        <w:rPr/>
        <w:t>Lúpulos continental importados para acabamento. Água com alto teor de carbonato. Levedura ale.</w:t>
      </w:r>
    </w:p>
    <w:p>
      <w:pPr>
        <w:pStyle w:val="BodyText"/>
        <w:spacing w:line="249" w:lineRule="auto" w:before="75"/>
        <w:ind w:right="234"/>
      </w:pPr>
      <w:r>
        <w:rPr/>
        <w:br w:type="column"/>
      </w:r>
      <w:r>
        <w:rPr>
          <w:b/>
        </w:rPr>
        <w:t>Comparação de Estilos</w:t>
      </w:r>
      <w:r>
        <w:rPr/>
        <w:t>: Como uma Cream Ale de cor mais escura,</w:t>
      </w:r>
      <w:r>
        <w:rPr>
          <w:spacing w:val="-13"/>
        </w:rPr>
        <w:t> </w:t>
      </w:r>
      <w:r>
        <w:rPr/>
        <w:t>enfatizando</w:t>
      </w:r>
      <w:r>
        <w:rPr>
          <w:spacing w:val="-12"/>
        </w:rPr>
        <w:t> </w:t>
      </w:r>
      <w:r>
        <w:rPr/>
        <w:t>o</w:t>
      </w:r>
      <w:r>
        <w:rPr>
          <w:spacing w:val="-13"/>
        </w:rPr>
        <w:t> </w:t>
      </w:r>
      <w:r>
        <w:rPr/>
        <w:t>milho,</w:t>
      </w:r>
      <w:r>
        <w:rPr>
          <w:spacing w:val="-12"/>
        </w:rPr>
        <w:t> </w:t>
      </w:r>
      <w:r>
        <w:rPr/>
        <w:t>mas</w:t>
      </w:r>
      <w:r>
        <w:rPr>
          <w:spacing w:val="-13"/>
        </w:rPr>
        <w:t> </w:t>
      </w:r>
      <w:r>
        <w:rPr/>
        <w:t>com</w:t>
      </w:r>
      <w:r>
        <w:rPr>
          <w:spacing w:val="-12"/>
        </w:rPr>
        <w:t> </w:t>
      </w:r>
      <w:r>
        <w:rPr/>
        <w:t>um</w:t>
      </w:r>
      <w:r>
        <w:rPr>
          <w:spacing w:val="-13"/>
        </w:rPr>
        <w:t> </w:t>
      </w:r>
      <w:r>
        <w:rPr/>
        <w:t>leve</w:t>
      </w:r>
      <w:r>
        <w:rPr>
          <w:spacing w:val="-12"/>
        </w:rPr>
        <w:t> </w:t>
      </w:r>
      <w:r>
        <w:rPr/>
        <w:t>caráter</w:t>
      </w:r>
      <w:r>
        <w:rPr>
          <w:spacing w:val="-13"/>
        </w:rPr>
        <w:t> </w:t>
      </w:r>
      <w:r>
        <w:rPr/>
        <w:t>de</w:t>
      </w:r>
      <w:r>
        <w:rPr>
          <w:spacing w:val="-12"/>
        </w:rPr>
        <w:t> </w:t>
      </w:r>
      <w:r>
        <w:rPr/>
        <w:t>malte no sabor.</w:t>
      </w:r>
      <w:r>
        <w:rPr>
          <w:spacing w:val="40"/>
        </w:rPr>
        <w:t> </w:t>
      </w:r>
      <w:r>
        <w:rPr/>
        <w:t>Sabores e equilíbrio de malte são provavelmente mais próximos das modernas lagers com adjuntos como a In- ternational Amber ou Dark Lagers ou Irish Red Ales ou Bel- gian Pale Ales.</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1,055</w:t>
      </w:r>
    </w:p>
    <w:p>
      <w:pPr>
        <w:pStyle w:val="BodyText"/>
        <w:tabs>
          <w:tab w:pos="2340" w:val="left" w:leader="none"/>
        </w:tabs>
        <w:spacing w:before="57"/>
        <w:jc w:val="left"/>
      </w:pPr>
      <w:r>
        <w:rPr/>
        <w:t>IBU:</w:t>
      </w:r>
      <w:r>
        <w:rPr>
          <w:spacing w:val="-4"/>
        </w:rPr>
        <w:t> </w:t>
      </w:r>
      <w:r>
        <w:rPr/>
        <w:t>15</w:t>
      </w:r>
      <w:r>
        <w:rPr>
          <w:spacing w:val="-4"/>
        </w:rPr>
        <w:t> </w:t>
      </w:r>
      <w:r>
        <w:rPr/>
        <w:t>-</w:t>
      </w:r>
      <w:r>
        <w:rPr>
          <w:spacing w:val="-4"/>
        </w:rPr>
        <w:t> </w:t>
      </w:r>
      <w:r>
        <w:rPr>
          <w:spacing w:val="-5"/>
        </w:rPr>
        <w:t>30</w:t>
      </w:r>
      <w:r>
        <w:rPr/>
        <w:tab/>
        <w:t>FG:</w:t>
      </w:r>
      <w:r>
        <w:rPr>
          <w:spacing w:val="-5"/>
        </w:rPr>
        <w:t> </w:t>
      </w:r>
      <w:r>
        <w:rPr/>
        <w:t>1,010</w:t>
      </w:r>
      <w:r>
        <w:rPr>
          <w:spacing w:val="-4"/>
        </w:rPr>
        <w:t> </w:t>
      </w:r>
      <w:r>
        <w:rPr/>
        <w:t>-</w:t>
      </w:r>
      <w:r>
        <w:rPr>
          <w:spacing w:val="-4"/>
        </w:rPr>
        <w:t> </w:t>
      </w:r>
      <w:r>
        <w:rPr>
          <w:spacing w:val="-2"/>
        </w:rPr>
        <w:t>1,018</w:t>
      </w:r>
    </w:p>
    <w:p>
      <w:pPr>
        <w:pStyle w:val="BodyText"/>
        <w:tabs>
          <w:tab w:pos="2340" w:val="left" w:leader="none"/>
        </w:tabs>
        <w:spacing w:before="57"/>
        <w:jc w:val="left"/>
      </w:pPr>
      <w:r>
        <w:rPr/>
        <w:t>SRM:</w:t>
      </w:r>
      <w:r>
        <w:rPr>
          <w:spacing w:val="-4"/>
        </w:rPr>
        <w:t> </w:t>
      </w:r>
      <w:r>
        <w:rPr/>
        <w:t>11</w:t>
      </w:r>
      <w:r>
        <w:rPr>
          <w:spacing w:val="-3"/>
        </w:rPr>
        <w:t> </w:t>
      </w:r>
      <w:r>
        <w:rPr/>
        <w:t>-</w:t>
      </w:r>
      <w:r>
        <w:rPr>
          <w:spacing w:val="-4"/>
        </w:rPr>
        <w:t> </w:t>
      </w:r>
      <w:r>
        <w:rPr>
          <w:spacing w:val="-5"/>
        </w:rPr>
        <w:t>20</w:t>
      </w:r>
      <w:r>
        <w:rPr/>
        <w:tab/>
        <w:t>ABV:</w:t>
      </w:r>
      <w:r>
        <w:rPr>
          <w:spacing w:val="-10"/>
        </w:rPr>
        <w:t> </w:t>
      </w:r>
      <w:r>
        <w:rPr/>
        <w:t>4%</w:t>
      </w:r>
      <w:r>
        <w:rPr>
          <w:spacing w:val="-9"/>
        </w:rPr>
        <w:t> </w:t>
      </w:r>
      <w:r>
        <w:rPr/>
        <w:t>-</w:t>
      </w:r>
      <w:r>
        <w:rPr>
          <w:spacing w:val="-9"/>
        </w:rPr>
        <w:t> </w:t>
      </w:r>
      <w:r>
        <w:rPr>
          <w:spacing w:val="-4"/>
        </w:rPr>
        <w:t>5,5%</w:t>
      </w:r>
    </w:p>
    <w:p>
      <w:pPr>
        <w:spacing w:line="249" w:lineRule="auto" w:before="53"/>
        <w:ind w:left="116" w:right="235" w:firstLine="0"/>
        <w:jc w:val="both"/>
        <w:rPr>
          <w:sz w:val="20"/>
        </w:rPr>
      </w:pPr>
      <w:r>
        <w:rPr>
          <w:b/>
          <w:sz w:val="20"/>
        </w:rPr>
        <w:t>Exemplos Comerciais</w:t>
      </w:r>
      <w:r>
        <w:rPr>
          <w:sz w:val="20"/>
        </w:rPr>
        <w:t>:</w:t>
      </w:r>
      <w:r>
        <w:rPr>
          <w:spacing w:val="40"/>
          <w:sz w:val="20"/>
        </w:rPr>
        <w:t> </w:t>
      </w:r>
      <w:r>
        <w:rPr>
          <w:sz w:val="20"/>
        </w:rPr>
        <w:t>Apocalypse Brew Works </w:t>
      </w:r>
      <w:r>
        <w:rPr>
          <w:sz w:val="20"/>
        </w:rPr>
        <w:t>Ortel’s </w:t>
      </w:r>
      <w:r>
        <w:rPr>
          <w:spacing w:val="-2"/>
          <w:sz w:val="20"/>
        </w:rPr>
        <w:t>1912.</w:t>
      </w:r>
    </w:p>
    <w:p>
      <w:pPr>
        <w:pStyle w:val="BodyText"/>
        <w:spacing w:line="271" w:lineRule="auto" w:before="40"/>
        <w:ind w:left="117" w:right="235"/>
      </w:pPr>
      <w:r>
        <w:rPr>
          <w:b/>
        </w:rPr>
        <w:t>Última</w:t>
      </w:r>
      <w:r>
        <w:rPr>
          <w:b/>
          <w:spacing w:val="-3"/>
        </w:rPr>
        <w:t> </w:t>
      </w:r>
      <w:r>
        <w:rPr>
          <w:b/>
        </w:rPr>
        <w:t>Revisão</w:t>
      </w:r>
      <w:r>
        <w:rPr/>
        <w:t>: Historical</w:t>
      </w:r>
      <w:r>
        <w:rPr>
          <w:spacing w:val="-3"/>
        </w:rPr>
        <w:t> </w:t>
      </w:r>
      <w:r>
        <w:rPr/>
        <w:t>Beer: Kentucky</w:t>
      </w:r>
      <w:r>
        <w:rPr>
          <w:spacing w:val="-3"/>
        </w:rPr>
        <w:t> </w:t>
      </w:r>
      <w:r>
        <w:rPr/>
        <w:t>Common</w:t>
      </w:r>
      <w:r>
        <w:rPr>
          <w:spacing w:val="-3"/>
        </w:rPr>
        <w:t> </w:t>
      </w:r>
      <w:r>
        <w:rPr/>
        <w:t>(2015) </w:t>
      </w:r>
      <w:r>
        <w:rPr>
          <w:b/>
        </w:rPr>
        <w:t>Atributos de Estilo</w:t>
      </w:r>
      <w:r>
        <w:rPr/>
        <w:t>: amber-color, balanced, </w:t>
      </w:r>
      <w:r>
        <w:rPr/>
        <w:t>historical-style, north-america, standard-strength, top-fermented</w:t>
      </w:r>
    </w:p>
    <w:p>
      <w:pPr>
        <w:pStyle w:val="BodyText"/>
        <w:spacing w:before="41"/>
        <w:ind w:left="0"/>
        <w:jc w:val="left"/>
      </w:pPr>
    </w:p>
    <w:p>
      <w:pPr>
        <w:spacing w:before="0"/>
        <w:ind w:left="117" w:right="0" w:firstLine="0"/>
        <w:jc w:val="left"/>
        <w:rPr>
          <w:b/>
          <w:sz w:val="24"/>
        </w:rPr>
      </w:pPr>
      <w:bookmarkStart w:name="27A. Historical Beer: Lichtenhainer" w:id="283"/>
      <w:bookmarkEnd w:id="283"/>
      <w:r>
        <w:rPr/>
      </w:r>
      <w:bookmarkStart w:name="_bookmark141" w:id="284"/>
      <w:bookmarkEnd w:id="284"/>
      <w:r>
        <w:rPr/>
      </w:r>
      <w:r>
        <w:rPr>
          <w:b/>
          <w:sz w:val="24"/>
        </w:rPr>
        <w:t>27A.</w:t>
      </w:r>
      <w:r>
        <w:rPr>
          <w:b/>
          <w:spacing w:val="-8"/>
          <w:sz w:val="24"/>
        </w:rPr>
        <w:t> </w:t>
      </w:r>
      <w:r>
        <w:rPr>
          <w:b/>
          <w:sz w:val="24"/>
        </w:rPr>
        <w:t>Historical</w:t>
      </w:r>
      <w:r>
        <w:rPr>
          <w:b/>
          <w:spacing w:val="-7"/>
          <w:sz w:val="24"/>
        </w:rPr>
        <w:t> </w:t>
      </w:r>
      <w:r>
        <w:rPr>
          <w:b/>
          <w:sz w:val="24"/>
        </w:rPr>
        <w:t>Beer:</w:t>
      </w:r>
      <w:r>
        <w:rPr>
          <w:b/>
          <w:spacing w:val="6"/>
          <w:sz w:val="24"/>
        </w:rPr>
        <w:t> </w:t>
      </w:r>
      <w:r>
        <w:rPr>
          <w:b/>
          <w:spacing w:val="-2"/>
          <w:sz w:val="24"/>
        </w:rPr>
        <w:t>Lichtenhainer</w:t>
      </w:r>
    </w:p>
    <w:p>
      <w:pPr>
        <w:pStyle w:val="BodyText"/>
        <w:spacing w:line="249" w:lineRule="auto" w:before="135"/>
        <w:ind w:left="117" w:right="235"/>
      </w:pPr>
      <w:r>
        <w:rPr>
          <w:b/>
        </w:rPr>
        <w:t>Impressão Geral</w:t>
      </w:r>
      <w:r>
        <w:rPr/>
        <w:t>:</w:t>
      </w:r>
      <w:r>
        <w:rPr>
          <w:spacing w:val="30"/>
        </w:rPr>
        <w:t> </w:t>
      </w:r>
      <w:r>
        <w:rPr/>
        <w:t>Uma cerveja de trigo histórica da </w:t>
      </w:r>
      <w:r>
        <w:rPr/>
        <w:t>Europa Central, ácida, defumada e de baixa densidade.</w:t>
      </w:r>
      <w:r>
        <w:rPr>
          <w:spacing w:val="25"/>
        </w:rPr>
        <w:t> </w:t>
      </w:r>
      <w:r>
        <w:rPr/>
        <w:t>Caráter com- plexo e, ainda sim, refrescante devido a alta atenuação e car- bonatação junto com baixo amargor e acidez moderada.</w:t>
      </w:r>
    </w:p>
    <w:p>
      <w:pPr>
        <w:pStyle w:val="BodyText"/>
        <w:spacing w:line="249" w:lineRule="auto" w:before="40"/>
        <w:ind w:left="117" w:right="235"/>
      </w:pPr>
      <w:r>
        <w:rPr>
          <w:b/>
        </w:rPr>
        <w:t>Aroma</w:t>
      </w:r>
      <w:r>
        <w:rPr/>
        <w:t>:</w:t>
      </w:r>
      <w:r>
        <w:rPr>
          <w:spacing w:val="40"/>
        </w:rPr>
        <w:t> </w:t>
      </w:r>
      <w:r>
        <w:rPr/>
        <w:t>Aroma moderadamente forte de defumado </w:t>
      </w:r>
      <w:r>
        <w:rPr/>
        <w:t>fresco. Leve nota de acidez.</w:t>
      </w:r>
      <w:r>
        <w:rPr>
          <w:spacing w:val="29"/>
        </w:rPr>
        <w:t> </w:t>
      </w:r>
      <w:r>
        <w:rPr/>
        <w:t>Esteres frutados médio-baixo, possivel- mente</w:t>
      </w:r>
      <w:r>
        <w:rPr>
          <w:spacing w:val="-3"/>
        </w:rPr>
        <w:t> </w:t>
      </w:r>
      <w:r>
        <w:rPr/>
        <w:t>maçãs</w:t>
      </w:r>
      <w:r>
        <w:rPr>
          <w:spacing w:val="-4"/>
        </w:rPr>
        <w:t> </w:t>
      </w:r>
      <w:r>
        <w:rPr/>
        <w:t>ou</w:t>
      </w:r>
      <w:r>
        <w:rPr>
          <w:spacing w:val="-3"/>
        </w:rPr>
        <w:t> </w:t>
      </w:r>
      <w:r>
        <w:rPr/>
        <w:t>limões. Malte</w:t>
      </w:r>
      <w:r>
        <w:rPr>
          <w:spacing w:val="-3"/>
        </w:rPr>
        <w:t> </w:t>
      </w:r>
      <w:r>
        <w:rPr/>
        <w:t>moderado</w:t>
      </w:r>
      <w:r>
        <w:rPr>
          <w:spacing w:val="-4"/>
        </w:rPr>
        <w:t> </w:t>
      </w:r>
      <w:r>
        <w:rPr/>
        <w:t>como</w:t>
      </w:r>
      <w:r>
        <w:rPr>
          <w:spacing w:val="-3"/>
        </w:rPr>
        <w:t> </w:t>
      </w:r>
      <w:r>
        <w:rPr/>
        <w:t>pão</w:t>
      </w:r>
      <w:r>
        <w:rPr>
          <w:spacing w:val="-4"/>
        </w:rPr>
        <w:t> </w:t>
      </w:r>
      <w:r>
        <w:rPr/>
        <w:t>e</w:t>
      </w:r>
      <w:r>
        <w:rPr>
          <w:spacing w:val="-3"/>
        </w:rPr>
        <w:t> </w:t>
      </w:r>
      <w:r>
        <w:rPr/>
        <w:t>cereais. O</w:t>
      </w:r>
      <w:r>
        <w:rPr>
          <w:spacing w:val="-9"/>
        </w:rPr>
        <w:t> </w:t>
      </w:r>
      <w:r>
        <w:rPr/>
        <w:t>caráter</w:t>
      </w:r>
      <w:r>
        <w:rPr>
          <w:spacing w:val="-9"/>
        </w:rPr>
        <w:t> </w:t>
      </w:r>
      <w:r>
        <w:rPr/>
        <w:t>de</w:t>
      </w:r>
      <w:r>
        <w:rPr>
          <w:spacing w:val="-9"/>
        </w:rPr>
        <w:t> </w:t>
      </w:r>
      <w:r>
        <w:rPr/>
        <w:t>defumado</w:t>
      </w:r>
      <w:r>
        <w:rPr>
          <w:spacing w:val="-9"/>
        </w:rPr>
        <w:t> </w:t>
      </w:r>
      <w:r>
        <w:rPr/>
        <w:t>é</w:t>
      </w:r>
      <w:r>
        <w:rPr>
          <w:spacing w:val="-9"/>
        </w:rPr>
        <w:t> </w:t>
      </w:r>
      <w:r>
        <w:rPr/>
        <w:t>mais</w:t>
      </w:r>
      <w:r>
        <w:rPr>
          <w:spacing w:val="-9"/>
        </w:rPr>
        <w:t> </w:t>
      </w:r>
      <w:r>
        <w:rPr/>
        <w:t>forte</w:t>
      </w:r>
      <w:r>
        <w:rPr>
          <w:spacing w:val="-9"/>
        </w:rPr>
        <w:t> </w:t>
      </w:r>
      <w:r>
        <w:rPr/>
        <w:t>que</w:t>
      </w:r>
      <w:r>
        <w:rPr>
          <w:spacing w:val="-8"/>
        </w:rPr>
        <w:t> </w:t>
      </w:r>
      <w:r>
        <w:rPr/>
        <w:t>as</w:t>
      </w:r>
      <w:r>
        <w:rPr>
          <w:spacing w:val="-9"/>
        </w:rPr>
        <w:t> </w:t>
      </w:r>
      <w:r>
        <w:rPr/>
        <w:t>notas</w:t>
      </w:r>
      <w:r>
        <w:rPr>
          <w:spacing w:val="-9"/>
        </w:rPr>
        <w:t> </w:t>
      </w:r>
      <w:r>
        <w:rPr/>
        <w:t>de</w:t>
      </w:r>
      <w:r>
        <w:rPr>
          <w:spacing w:val="-9"/>
        </w:rPr>
        <w:t> </w:t>
      </w:r>
      <w:r>
        <w:rPr/>
        <w:t>pão</w:t>
      </w:r>
      <w:r>
        <w:rPr>
          <w:spacing w:val="-9"/>
        </w:rPr>
        <w:t> </w:t>
      </w:r>
      <w:r>
        <w:rPr/>
        <w:t>e</w:t>
      </w:r>
      <w:r>
        <w:rPr>
          <w:spacing w:val="-9"/>
        </w:rPr>
        <w:t> </w:t>
      </w:r>
      <w:r>
        <w:rPr/>
        <w:t>o</w:t>
      </w:r>
      <w:r>
        <w:rPr>
          <w:spacing w:val="-9"/>
        </w:rPr>
        <w:t> </w:t>
      </w:r>
      <w:r>
        <w:rPr/>
        <w:t>de- fumado tem um caráter "seco", como restos de uma fogueira, não um defumado "gorduroso". Sem lúpulos.</w:t>
      </w:r>
    </w:p>
    <w:p>
      <w:pPr>
        <w:pStyle w:val="BodyText"/>
        <w:spacing w:line="249" w:lineRule="auto"/>
        <w:ind w:left="117" w:right="235"/>
      </w:pPr>
      <w:r>
        <w:rPr>
          <w:b/>
        </w:rPr>
        <w:t>Aparência</w:t>
      </w:r>
      <w:r>
        <w:rPr/>
        <w:t>: Colarinho</w:t>
      </w:r>
      <w:r>
        <w:rPr>
          <w:spacing w:val="-6"/>
        </w:rPr>
        <w:t> </w:t>
      </w:r>
      <w:r>
        <w:rPr/>
        <w:t>quase</w:t>
      </w:r>
      <w:r>
        <w:rPr>
          <w:spacing w:val="-6"/>
        </w:rPr>
        <w:t> </w:t>
      </w:r>
      <w:r>
        <w:rPr/>
        <w:t>branco,</w:t>
      </w:r>
      <w:r>
        <w:rPr>
          <w:spacing w:val="-5"/>
        </w:rPr>
        <w:t> </w:t>
      </w:r>
      <w:r>
        <w:rPr/>
        <w:t>alto,</w:t>
      </w:r>
      <w:r>
        <w:rPr>
          <w:spacing w:val="-5"/>
        </w:rPr>
        <w:t> </w:t>
      </w:r>
      <w:r>
        <w:rPr/>
        <w:t>firme</w:t>
      </w:r>
      <w:r>
        <w:rPr>
          <w:spacing w:val="-6"/>
        </w:rPr>
        <w:t> </w:t>
      </w:r>
      <w:r>
        <w:rPr/>
        <w:t>e</w:t>
      </w:r>
      <w:r>
        <w:rPr>
          <w:spacing w:val="-6"/>
        </w:rPr>
        <w:t> </w:t>
      </w:r>
      <w:r>
        <w:rPr/>
        <w:t>persistente. Cor de amarelo a dourado.</w:t>
      </w:r>
      <w:r>
        <w:rPr>
          <w:spacing w:val="24"/>
        </w:rPr>
        <w:t> </w:t>
      </w:r>
      <w:r>
        <w:rPr/>
        <w:t>Consideravelmente límpida, pode ser um tanto turva.</w:t>
      </w:r>
    </w:p>
    <w:p>
      <w:pPr>
        <w:pStyle w:val="BodyText"/>
        <w:spacing w:line="249" w:lineRule="auto" w:before="40"/>
        <w:ind w:left="117" w:right="235"/>
      </w:pPr>
      <w:r>
        <w:rPr>
          <w:b/>
        </w:rPr>
        <w:t>Sabor</w:t>
      </w:r>
      <w:r>
        <w:rPr/>
        <w:t>: Sabor</w:t>
      </w:r>
      <w:r>
        <w:rPr>
          <w:spacing w:val="-9"/>
        </w:rPr>
        <w:t> </w:t>
      </w:r>
      <w:r>
        <w:rPr/>
        <w:t>frutado</w:t>
      </w:r>
      <w:r>
        <w:rPr>
          <w:spacing w:val="-9"/>
        </w:rPr>
        <w:t> </w:t>
      </w:r>
      <w:r>
        <w:rPr/>
        <w:t>moderadamente</w:t>
      </w:r>
      <w:r>
        <w:rPr>
          <w:spacing w:val="-9"/>
        </w:rPr>
        <w:t> </w:t>
      </w:r>
      <w:r>
        <w:rPr/>
        <w:t>forte,</w:t>
      </w:r>
      <w:r>
        <w:rPr>
          <w:spacing w:val="-9"/>
        </w:rPr>
        <w:t> </w:t>
      </w:r>
      <w:r>
        <w:rPr/>
        <w:t>possivelmente</w:t>
      </w:r>
      <w:r>
        <w:rPr>
          <w:spacing w:val="-9"/>
        </w:rPr>
        <w:t> </w:t>
      </w:r>
      <w:r>
        <w:rPr/>
        <w:t>li- mões</w:t>
      </w:r>
      <w:r>
        <w:rPr>
          <w:spacing w:val="-13"/>
        </w:rPr>
        <w:t> </w:t>
      </w:r>
      <w:r>
        <w:rPr/>
        <w:t>e</w:t>
      </w:r>
      <w:r>
        <w:rPr>
          <w:spacing w:val="-12"/>
        </w:rPr>
        <w:t> </w:t>
      </w:r>
      <w:r>
        <w:rPr/>
        <w:t>maçãs.</w:t>
      </w:r>
      <w:r>
        <w:rPr>
          <w:spacing w:val="-6"/>
        </w:rPr>
        <w:t> </w:t>
      </w:r>
      <w:r>
        <w:rPr/>
        <w:t>Acidez</w:t>
      </w:r>
      <w:r>
        <w:rPr>
          <w:spacing w:val="-13"/>
        </w:rPr>
        <w:t> </w:t>
      </w:r>
      <w:r>
        <w:rPr/>
        <w:t>láctica</w:t>
      </w:r>
      <w:r>
        <w:rPr>
          <w:spacing w:val="-12"/>
        </w:rPr>
        <w:t> </w:t>
      </w:r>
      <w:r>
        <w:rPr/>
        <w:t>limpa,</w:t>
      </w:r>
      <w:r>
        <w:rPr>
          <w:spacing w:val="-13"/>
        </w:rPr>
        <w:t> </w:t>
      </w:r>
      <w:r>
        <w:rPr/>
        <w:t>de</w:t>
      </w:r>
      <w:r>
        <w:rPr>
          <w:spacing w:val="-12"/>
        </w:rPr>
        <w:t> </w:t>
      </w:r>
      <w:r>
        <w:rPr/>
        <w:t>intensidade</w:t>
      </w:r>
      <w:r>
        <w:rPr>
          <w:spacing w:val="-13"/>
        </w:rPr>
        <w:t> </w:t>
      </w:r>
      <w:r>
        <w:rPr/>
        <w:t>moderada, sem</w:t>
      </w:r>
      <w:r>
        <w:rPr>
          <w:spacing w:val="-2"/>
        </w:rPr>
        <w:t> </w:t>
      </w:r>
      <w:r>
        <w:rPr/>
        <w:t>qualquer</w:t>
      </w:r>
      <w:r>
        <w:rPr>
          <w:spacing w:val="-2"/>
        </w:rPr>
        <w:t> </w:t>
      </w:r>
      <w:r>
        <w:rPr>
          <w:i/>
        </w:rPr>
        <w:t>funk</w:t>
      </w:r>
      <w:r>
        <w:rPr/>
        <w:t>. Caráter</w:t>
      </w:r>
      <w:r>
        <w:rPr>
          <w:spacing w:val="-2"/>
        </w:rPr>
        <w:t> </w:t>
      </w:r>
      <w:r>
        <w:rPr/>
        <w:t>de</w:t>
      </w:r>
      <w:r>
        <w:rPr>
          <w:spacing w:val="-2"/>
        </w:rPr>
        <w:t> </w:t>
      </w:r>
      <w:r>
        <w:rPr/>
        <w:t>defumado</w:t>
      </w:r>
      <w:r>
        <w:rPr>
          <w:spacing w:val="-2"/>
        </w:rPr>
        <w:t> </w:t>
      </w:r>
      <w:r>
        <w:rPr/>
        <w:t>por</w:t>
      </w:r>
      <w:r>
        <w:rPr>
          <w:spacing w:val="-2"/>
        </w:rPr>
        <w:t> </w:t>
      </w:r>
      <w:r>
        <w:rPr/>
        <w:t>madeira</w:t>
      </w:r>
      <w:r>
        <w:rPr>
          <w:spacing w:val="-2"/>
        </w:rPr>
        <w:t> </w:t>
      </w:r>
      <w:r>
        <w:rPr/>
        <w:t>seca</w:t>
      </w:r>
      <w:r>
        <w:rPr>
          <w:spacing w:val="-2"/>
        </w:rPr>
        <w:t> </w:t>
      </w:r>
      <w:r>
        <w:rPr/>
        <w:t>si- milar</w:t>
      </w:r>
      <w:r>
        <w:rPr>
          <w:spacing w:val="18"/>
        </w:rPr>
        <w:t> </w:t>
      </w:r>
      <w:r>
        <w:rPr/>
        <w:t>ao</w:t>
      </w:r>
      <w:r>
        <w:rPr>
          <w:spacing w:val="18"/>
        </w:rPr>
        <w:t> </w:t>
      </w:r>
      <w:r>
        <w:rPr/>
        <w:t>aroma,</w:t>
      </w:r>
      <w:r>
        <w:rPr>
          <w:spacing w:val="24"/>
        </w:rPr>
        <w:t> </w:t>
      </w:r>
      <w:r>
        <w:rPr/>
        <w:t>intensidade</w:t>
      </w:r>
      <w:r>
        <w:rPr>
          <w:spacing w:val="18"/>
        </w:rPr>
        <w:t> </w:t>
      </w:r>
      <w:r>
        <w:rPr/>
        <w:t>média.</w:t>
      </w:r>
      <w:r>
        <w:rPr>
          <w:spacing w:val="74"/>
        </w:rPr>
        <w:t> </w:t>
      </w:r>
      <w:r>
        <w:rPr/>
        <w:t>Final</w:t>
      </w:r>
      <w:r>
        <w:rPr>
          <w:spacing w:val="18"/>
        </w:rPr>
        <w:t> </w:t>
      </w:r>
      <w:r>
        <w:rPr/>
        <w:t>seco,</w:t>
      </w:r>
      <w:r>
        <w:rPr>
          <w:spacing w:val="24"/>
        </w:rPr>
        <w:t> </w:t>
      </w:r>
      <w:r>
        <w:rPr/>
        <w:t>com</w:t>
      </w:r>
      <w:r>
        <w:rPr>
          <w:spacing w:val="18"/>
        </w:rPr>
        <w:t> </w:t>
      </w:r>
      <w:r>
        <w:rPr/>
        <w:t>acidez e defumado no retrogosto.</w:t>
      </w:r>
      <w:r>
        <w:rPr>
          <w:spacing w:val="40"/>
        </w:rPr>
        <w:t> </w:t>
      </w:r>
      <w:r>
        <w:rPr/>
        <w:t>Amargor baixo; acidez fornece o equilíbrio, não os lúpulos.</w:t>
      </w:r>
      <w:r>
        <w:rPr>
          <w:spacing w:val="40"/>
        </w:rPr>
        <w:t> </w:t>
      </w:r>
      <w:r>
        <w:rPr/>
        <w:t>Na boca, fresca e limpa, com um retrogosto</w:t>
      </w:r>
      <w:r>
        <w:rPr>
          <w:spacing w:val="-13"/>
        </w:rPr>
        <w:t> </w:t>
      </w:r>
      <w:r>
        <w:rPr/>
        <w:t>levemente</w:t>
      </w:r>
      <w:r>
        <w:rPr>
          <w:spacing w:val="-12"/>
        </w:rPr>
        <w:t> </w:t>
      </w:r>
      <w:r>
        <w:rPr/>
        <w:t>repuxante.</w:t>
      </w:r>
      <w:r>
        <w:rPr>
          <w:spacing w:val="-13"/>
        </w:rPr>
        <w:t> </w:t>
      </w:r>
      <w:r>
        <w:rPr/>
        <w:t>O</w:t>
      </w:r>
      <w:r>
        <w:rPr>
          <w:spacing w:val="-12"/>
        </w:rPr>
        <w:t> </w:t>
      </w:r>
      <w:r>
        <w:rPr/>
        <w:t>caráter</w:t>
      </w:r>
      <w:r>
        <w:rPr>
          <w:spacing w:val="-13"/>
        </w:rPr>
        <w:t> </w:t>
      </w:r>
      <w:r>
        <w:rPr/>
        <w:t>de</w:t>
      </w:r>
      <w:r>
        <w:rPr>
          <w:spacing w:val="-12"/>
        </w:rPr>
        <w:t> </w:t>
      </w:r>
      <w:r>
        <w:rPr/>
        <w:t>trigo</w:t>
      </w:r>
      <w:r>
        <w:rPr>
          <w:spacing w:val="-13"/>
        </w:rPr>
        <w:t> </w:t>
      </w:r>
      <w:r>
        <w:rPr/>
        <w:t>está</w:t>
      </w:r>
      <w:r>
        <w:rPr>
          <w:spacing w:val="-12"/>
        </w:rPr>
        <w:t> </w:t>
      </w:r>
      <w:r>
        <w:rPr/>
        <w:t>no</w:t>
      </w:r>
      <w:r>
        <w:rPr>
          <w:spacing w:val="-13"/>
        </w:rPr>
        <w:t> </w:t>
      </w:r>
      <w:r>
        <w:rPr/>
        <w:t>lado baixo;</w:t>
      </w:r>
      <w:r>
        <w:rPr>
          <w:spacing w:val="-3"/>
        </w:rPr>
        <w:t> </w:t>
      </w:r>
      <w:r>
        <w:rPr/>
        <w:t>o</w:t>
      </w:r>
      <w:r>
        <w:rPr>
          <w:spacing w:val="-4"/>
        </w:rPr>
        <w:t> </w:t>
      </w:r>
      <w:r>
        <w:rPr/>
        <w:t>defumado</w:t>
      </w:r>
      <w:r>
        <w:rPr>
          <w:spacing w:val="-4"/>
        </w:rPr>
        <w:t> </w:t>
      </w:r>
      <w:r>
        <w:rPr/>
        <w:t>e</w:t>
      </w:r>
      <w:r>
        <w:rPr>
          <w:spacing w:val="-4"/>
        </w:rPr>
        <w:t> </w:t>
      </w:r>
      <w:r>
        <w:rPr/>
        <w:t>acidez</w:t>
      </w:r>
      <w:r>
        <w:rPr>
          <w:spacing w:val="-4"/>
        </w:rPr>
        <w:t> </w:t>
      </w:r>
      <w:r>
        <w:rPr/>
        <w:t>estão</w:t>
      </w:r>
      <w:r>
        <w:rPr>
          <w:spacing w:val="-4"/>
        </w:rPr>
        <w:t> </w:t>
      </w:r>
      <w:r>
        <w:rPr/>
        <w:t>mais</w:t>
      </w:r>
      <w:r>
        <w:rPr>
          <w:spacing w:val="-4"/>
        </w:rPr>
        <w:t> </w:t>
      </w:r>
      <w:r>
        <w:rPr/>
        <w:t>proeminentes</w:t>
      </w:r>
      <w:r>
        <w:rPr>
          <w:spacing w:val="-4"/>
        </w:rPr>
        <w:t> </w:t>
      </w:r>
      <w:r>
        <w:rPr/>
        <w:t>no</w:t>
      </w:r>
      <w:r>
        <w:rPr>
          <w:spacing w:val="-4"/>
        </w:rPr>
        <w:t> </w:t>
      </w:r>
      <w:r>
        <w:rPr/>
        <w:t>equi- líbrio. O</w:t>
      </w:r>
      <w:r>
        <w:rPr>
          <w:spacing w:val="-10"/>
        </w:rPr>
        <w:t> </w:t>
      </w:r>
      <w:r>
        <w:rPr/>
        <w:t>sabor</w:t>
      </w:r>
      <w:r>
        <w:rPr>
          <w:spacing w:val="-10"/>
        </w:rPr>
        <w:t> </w:t>
      </w:r>
      <w:r>
        <w:rPr/>
        <w:t>azedo,</w:t>
      </w:r>
      <w:r>
        <w:rPr>
          <w:spacing w:val="-9"/>
        </w:rPr>
        <w:t> </w:t>
      </w:r>
      <w:r>
        <w:rPr/>
        <w:t>como</w:t>
      </w:r>
      <w:r>
        <w:rPr>
          <w:spacing w:val="-10"/>
        </w:rPr>
        <w:t> </w:t>
      </w:r>
      <w:r>
        <w:rPr/>
        <w:t>limão</w:t>
      </w:r>
      <w:r>
        <w:rPr>
          <w:spacing w:val="-10"/>
        </w:rPr>
        <w:t> </w:t>
      </w:r>
      <w:r>
        <w:rPr/>
        <w:t>ou</w:t>
      </w:r>
      <w:r>
        <w:rPr>
          <w:spacing w:val="-10"/>
        </w:rPr>
        <w:t> </w:t>
      </w:r>
      <w:r>
        <w:rPr/>
        <w:t>maçã</w:t>
      </w:r>
      <w:r>
        <w:rPr>
          <w:spacing w:val="-10"/>
        </w:rPr>
        <w:t> </w:t>
      </w:r>
      <w:r>
        <w:rPr/>
        <w:t>verde,</w:t>
      </w:r>
      <w:r>
        <w:rPr>
          <w:spacing w:val="-9"/>
        </w:rPr>
        <w:t> </w:t>
      </w:r>
      <w:r>
        <w:rPr/>
        <w:t>é</w:t>
      </w:r>
      <w:r>
        <w:rPr>
          <w:spacing w:val="-10"/>
        </w:rPr>
        <w:t> </w:t>
      </w:r>
      <w:r>
        <w:rPr/>
        <w:t>mais</w:t>
      </w:r>
      <w:r>
        <w:rPr>
          <w:spacing w:val="-10"/>
        </w:rPr>
        <w:t> </w:t>
      </w:r>
      <w:r>
        <w:rPr/>
        <w:t>forte no final com o defumado seguindo de perto. Sem lúpulos.</w:t>
      </w:r>
    </w:p>
    <w:p>
      <w:pPr>
        <w:pStyle w:val="BodyText"/>
        <w:spacing w:line="249" w:lineRule="auto"/>
        <w:ind w:left="117" w:right="234"/>
      </w:pPr>
      <w:r>
        <w:rPr>
          <w:b/>
        </w:rPr>
        <w:t>Sensação</w:t>
      </w:r>
      <w:r>
        <w:rPr>
          <w:b/>
          <w:spacing w:val="-13"/>
        </w:rPr>
        <w:t> </w:t>
      </w:r>
      <w:r>
        <w:rPr>
          <w:b/>
        </w:rPr>
        <w:t>na</w:t>
      </w:r>
      <w:r>
        <w:rPr>
          <w:b/>
          <w:spacing w:val="-12"/>
        </w:rPr>
        <w:t> </w:t>
      </w:r>
      <w:r>
        <w:rPr>
          <w:b/>
        </w:rPr>
        <w:t>Boca</w:t>
      </w:r>
      <w:r>
        <w:rPr/>
        <w:t>:</w:t>
      </w:r>
      <w:r>
        <w:rPr>
          <w:spacing w:val="-10"/>
        </w:rPr>
        <w:t> </w:t>
      </w:r>
      <w:r>
        <w:rPr/>
        <w:t>Acidez</w:t>
      </w:r>
      <w:r>
        <w:rPr>
          <w:spacing w:val="-13"/>
        </w:rPr>
        <w:t> </w:t>
      </w:r>
      <w:r>
        <w:rPr/>
        <w:t>picante. Alta</w:t>
      </w:r>
      <w:r>
        <w:rPr>
          <w:spacing w:val="-13"/>
        </w:rPr>
        <w:t> </w:t>
      </w:r>
      <w:r>
        <w:rPr/>
        <w:t>carbonatação. </w:t>
      </w:r>
      <w:r>
        <w:rPr/>
        <w:t>Corpo de médio a médio-baixo.</w:t>
      </w:r>
    </w:p>
    <w:p>
      <w:pPr>
        <w:pStyle w:val="BodyText"/>
        <w:spacing w:line="249" w:lineRule="auto" w:before="40"/>
        <w:ind w:left="117" w:right="235"/>
      </w:pPr>
      <w:r>
        <w:rPr>
          <w:b/>
        </w:rPr>
        <w:t>Comentários</w:t>
      </w:r>
      <w:r>
        <w:rPr/>
        <w:t>:</w:t>
      </w:r>
      <w:r>
        <w:rPr>
          <w:spacing w:val="-13"/>
        </w:rPr>
        <w:t> </w:t>
      </w:r>
      <w:r>
        <w:rPr/>
        <w:t>Servida</w:t>
      </w:r>
      <w:r>
        <w:rPr>
          <w:spacing w:val="-12"/>
        </w:rPr>
        <w:t> </w:t>
      </w:r>
      <w:r>
        <w:rPr/>
        <w:t>jovem.</w:t>
      </w:r>
      <w:r>
        <w:rPr>
          <w:spacing w:val="-13"/>
        </w:rPr>
        <w:t> </w:t>
      </w:r>
      <w:r>
        <w:rPr/>
        <w:t>Defumado</w:t>
      </w:r>
      <w:r>
        <w:rPr>
          <w:spacing w:val="-12"/>
        </w:rPr>
        <w:t> </w:t>
      </w:r>
      <w:r>
        <w:rPr/>
        <w:t>e</w:t>
      </w:r>
      <w:r>
        <w:rPr>
          <w:spacing w:val="-13"/>
        </w:rPr>
        <w:t> </w:t>
      </w:r>
      <w:r>
        <w:rPr/>
        <w:t>acidez</w:t>
      </w:r>
      <w:r>
        <w:rPr>
          <w:spacing w:val="-12"/>
        </w:rPr>
        <w:t> </w:t>
      </w:r>
      <w:r>
        <w:rPr/>
        <w:t>é</w:t>
      </w:r>
      <w:r>
        <w:rPr>
          <w:spacing w:val="-13"/>
        </w:rPr>
        <w:t> </w:t>
      </w:r>
      <w:r>
        <w:rPr/>
        <w:t>uma</w:t>
      </w:r>
      <w:r>
        <w:rPr>
          <w:spacing w:val="-12"/>
        </w:rPr>
        <w:t> </w:t>
      </w:r>
      <w:r>
        <w:rPr/>
        <w:t>com- binação não usual que pode ser um gosto adquirido.</w:t>
      </w:r>
    </w:p>
    <w:p>
      <w:pPr>
        <w:pStyle w:val="BodyText"/>
        <w:spacing w:line="249" w:lineRule="auto"/>
        <w:ind w:left="117" w:right="235"/>
      </w:pPr>
      <w:r>
        <w:rPr>
          <w:b/>
        </w:rPr>
        <w:t>História</w:t>
      </w:r>
      <w:r>
        <w:rPr/>
        <w:t>: Originária de Lichtenhain, na Turingia </w:t>
      </w:r>
      <w:r>
        <w:rPr/>
        <w:t>(Alemanha central).</w:t>
      </w:r>
      <w:r>
        <w:rPr>
          <w:spacing w:val="40"/>
        </w:rPr>
        <w:t> </w:t>
      </w:r>
      <w:r>
        <w:rPr/>
        <w:t>O ápice da sua popularidade foi no final do século 19</w:t>
      </w:r>
      <w:r>
        <w:rPr>
          <w:spacing w:val="-6"/>
        </w:rPr>
        <w:t> </w:t>
      </w:r>
      <w:r>
        <w:rPr/>
        <w:t>e</w:t>
      </w:r>
      <w:r>
        <w:rPr>
          <w:spacing w:val="-6"/>
        </w:rPr>
        <w:t> </w:t>
      </w:r>
      <w:r>
        <w:rPr/>
        <w:t>era</w:t>
      </w:r>
      <w:r>
        <w:rPr>
          <w:spacing w:val="-6"/>
        </w:rPr>
        <w:t> </w:t>
      </w:r>
      <w:r>
        <w:rPr/>
        <w:t>mais</w:t>
      </w:r>
      <w:r>
        <w:rPr>
          <w:spacing w:val="-6"/>
        </w:rPr>
        <w:t> </w:t>
      </w:r>
      <w:r>
        <w:rPr/>
        <w:t>amplamente</w:t>
      </w:r>
      <w:r>
        <w:rPr>
          <w:spacing w:val="-6"/>
        </w:rPr>
        <w:t> </w:t>
      </w:r>
      <w:r>
        <w:rPr/>
        <w:t>disponível</w:t>
      </w:r>
      <w:r>
        <w:rPr>
          <w:spacing w:val="-6"/>
        </w:rPr>
        <w:t> </w:t>
      </w:r>
      <w:r>
        <w:rPr/>
        <w:t>na</w:t>
      </w:r>
      <w:r>
        <w:rPr>
          <w:spacing w:val="-6"/>
        </w:rPr>
        <w:t> </w:t>
      </w:r>
      <w:r>
        <w:rPr/>
        <w:t>Turingia. Como</w:t>
      </w:r>
      <w:r>
        <w:rPr>
          <w:spacing w:val="-6"/>
        </w:rPr>
        <w:t> </w:t>
      </w:r>
      <w:r>
        <w:rPr/>
        <w:t>uma Berliner Weisse pre-1840.</w:t>
      </w:r>
    </w:p>
    <w:p>
      <w:pPr>
        <w:pStyle w:val="BodyText"/>
        <w:spacing w:line="249" w:lineRule="auto" w:before="40"/>
        <w:ind w:left="117" w:right="235"/>
      </w:pPr>
      <w:r>
        <w:rPr>
          <w:b/>
        </w:rPr>
        <w:t>Ingredientes</w:t>
      </w:r>
      <w:r>
        <w:rPr/>
        <w:t>:</w:t>
      </w:r>
      <w:r>
        <w:rPr>
          <w:spacing w:val="40"/>
        </w:rPr>
        <w:t> </w:t>
      </w:r>
      <w:r>
        <w:rPr/>
        <w:t>Malte de cevada defumado, malte de </w:t>
      </w:r>
      <w:r>
        <w:rPr/>
        <w:t>trigo, lacto,</w:t>
      </w:r>
      <w:r>
        <w:rPr>
          <w:spacing w:val="-8"/>
        </w:rPr>
        <w:t> </w:t>
      </w:r>
      <w:r>
        <w:rPr/>
        <w:t>levedura</w:t>
      </w:r>
      <w:r>
        <w:rPr>
          <w:spacing w:val="-8"/>
        </w:rPr>
        <w:t> </w:t>
      </w:r>
      <w:r>
        <w:rPr/>
        <w:t>de</w:t>
      </w:r>
      <w:r>
        <w:rPr>
          <w:spacing w:val="-8"/>
        </w:rPr>
        <w:t> </w:t>
      </w:r>
      <w:r>
        <w:rPr/>
        <w:t>alta</w:t>
      </w:r>
      <w:r>
        <w:rPr>
          <w:spacing w:val="-8"/>
        </w:rPr>
        <w:t> </w:t>
      </w:r>
      <w:r>
        <w:rPr/>
        <w:t>fermentação. A</w:t>
      </w:r>
      <w:r>
        <w:rPr>
          <w:spacing w:val="-8"/>
        </w:rPr>
        <w:t> </w:t>
      </w:r>
      <w:r>
        <w:rPr/>
        <w:t>lista</w:t>
      </w:r>
      <w:r>
        <w:rPr>
          <w:spacing w:val="-8"/>
        </w:rPr>
        <w:t> </w:t>
      </w:r>
      <w:r>
        <w:rPr/>
        <w:t>de</w:t>
      </w:r>
      <w:r>
        <w:rPr>
          <w:spacing w:val="-8"/>
        </w:rPr>
        <w:t> </w:t>
      </w:r>
      <w:r>
        <w:rPr/>
        <w:t>grãos</w:t>
      </w:r>
      <w:r>
        <w:rPr>
          <w:spacing w:val="-8"/>
        </w:rPr>
        <w:t> </w:t>
      </w:r>
      <w:r>
        <w:rPr/>
        <w:t>varia</w:t>
      </w:r>
      <w:r>
        <w:rPr>
          <w:spacing w:val="-8"/>
        </w:rPr>
        <w:t> </w:t>
      </w:r>
      <w:r>
        <w:rPr/>
        <w:t>mas o</w:t>
      </w:r>
      <w:r>
        <w:rPr>
          <w:spacing w:val="-1"/>
        </w:rPr>
        <w:t> </w:t>
      </w:r>
      <w:r>
        <w:rPr/>
        <w:t>trigo</w:t>
      </w:r>
      <w:r>
        <w:rPr>
          <w:spacing w:val="-1"/>
        </w:rPr>
        <w:t> </w:t>
      </w:r>
      <w:r>
        <w:rPr/>
        <w:t>tipicamente</w:t>
      </w:r>
      <w:r>
        <w:rPr>
          <w:spacing w:val="-1"/>
        </w:rPr>
        <w:t> </w:t>
      </w:r>
      <w:r>
        <w:rPr/>
        <w:t>seria</w:t>
      </w:r>
      <w:r>
        <w:rPr>
          <w:spacing w:val="-1"/>
        </w:rPr>
        <w:t> </w:t>
      </w:r>
      <w:r>
        <w:rPr/>
        <w:t>de</w:t>
      </w:r>
      <w:r>
        <w:rPr>
          <w:spacing w:val="-1"/>
        </w:rPr>
        <w:t> </w:t>
      </w:r>
      <w:r>
        <w:rPr/>
        <w:t>30</w:t>
      </w:r>
      <w:r>
        <w:rPr>
          <w:spacing w:val="-1"/>
        </w:rPr>
        <w:t> </w:t>
      </w:r>
      <w:r>
        <w:rPr/>
        <w:t>a</w:t>
      </w:r>
      <w:r>
        <w:rPr>
          <w:spacing w:val="-1"/>
        </w:rPr>
        <w:t> </w:t>
      </w:r>
      <w:r>
        <w:rPr/>
        <w:t>50%. Pode</w:t>
      </w:r>
      <w:r>
        <w:rPr>
          <w:spacing w:val="-1"/>
        </w:rPr>
        <w:t> </w:t>
      </w:r>
      <w:r>
        <w:rPr/>
        <w:t>ser</w:t>
      </w:r>
      <w:r>
        <w:rPr>
          <w:spacing w:val="-1"/>
        </w:rPr>
        <w:t> </w:t>
      </w:r>
      <w:r>
        <w:rPr/>
        <w:t>feita</w:t>
      </w:r>
      <w:r>
        <w:rPr>
          <w:spacing w:val="-1"/>
        </w:rPr>
        <w:t> </w:t>
      </w:r>
      <w:r>
        <w:rPr/>
        <w:t>somente com malte de cevada.</w:t>
      </w:r>
    </w:p>
    <w:p>
      <w:pPr>
        <w:pStyle w:val="BodyText"/>
        <w:spacing w:line="249" w:lineRule="auto"/>
        <w:ind w:left="117" w:right="234"/>
      </w:pPr>
      <w:r>
        <w:rPr>
          <w:b/>
        </w:rPr>
        <w:t>Comparação</w:t>
      </w:r>
      <w:r>
        <w:rPr>
          <w:b/>
          <w:spacing w:val="-1"/>
        </w:rPr>
        <w:t> </w:t>
      </w:r>
      <w:r>
        <w:rPr>
          <w:b/>
        </w:rPr>
        <w:t>de</w:t>
      </w:r>
      <w:r>
        <w:rPr>
          <w:b/>
          <w:spacing w:val="-1"/>
        </w:rPr>
        <w:t> </w:t>
      </w:r>
      <w:r>
        <w:rPr>
          <w:b/>
        </w:rPr>
        <w:t>Estilo</w:t>
      </w:r>
      <w:r>
        <w:rPr/>
        <w:t>: Na</w:t>
      </w:r>
      <w:r>
        <w:rPr>
          <w:spacing w:val="-1"/>
        </w:rPr>
        <w:t> </w:t>
      </w:r>
      <w:r>
        <w:rPr/>
        <w:t>mesma</w:t>
      </w:r>
      <w:r>
        <w:rPr>
          <w:spacing w:val="-1"/>
        </w:rPr>
        <w:t> </w:t>
      </w:r>
      <w:r>
        <w:rPr/>
        <w:t>família</w:t>
      </w:r>
      <w:r>
        <w:rPr>
          <w:spacing w:val="-1"/>
        </w:rPr>
        <w:t> </w:t>
      </w:r>
      <w:r>
        <w:rPr/>
        <w:t>histórica</w:t>
      </w:r>
      <w:r>
        <w:rPr>
          <w:spacing w:val="-1"/>
        </w:rPr>
        <w:t> </w:t>
      </w:r>
      <w:r>
        <w:rPr/>
        <w:t>geral</w:t>
      </w:r>
      <w:r>
        <w:rPr>
          <w:spacing w:val="-1"/>
        </w:rPr>
        <w:t> </w:t>
      </w:r>
      <w:r>
        <w:rPr/>
        <w:t>de cerveja</w:t>
      </w:r>
      <w:r>
        <w:rPr>
          <w:spacing w:val="-13"/>
        </w:rPr>
        <w:t> </w:t>
      </w:r>
      <w:r>
        <w:rPr/>
        <w:t>de</w:t>
      </w:r>
      <w:r>
        <w:rPr>
          <w:spacing w:val="-12"/>
        </w:rPr>
        <w:t> </w:t>
      </w:r>
      <w:r>
        <w:rPr/>
        <w:t>trigo</w:t>
      </w:r>
      <w:r>
        <w:rPr>
          <w:spacing w:val="-13"/>
        </w:rPr>
        <w:t> </w:t>
      </w:r>
      <w:r>
        <w:rPr/>
        <w:t>da</w:t>
      </w:r>
      <w:r>
        <w:rPr>
          <w:spacing w:val="-12"/>
        </w:rPr>
        <w:t> </w:t>
      </w:r>
      <w:r>
        <w:rPr/>
        <w:t>Europa</w:t>
      </w:r>
      <w:r>
        <w:rPr>
          <w:spacing w:val="-13"/>
        </w:rPr>
        <w:t> </w:t>
      </w:r>
      <w:r>
        <w:rPr/>
        <w:t>Central</w:t>
      </w:r>
      <w:r>
        <w:rPr>
          <w:spacing w:val="-12"/>
        </w:rPr>
        <w:t> </w:t>
      </w:r>
      <w:r>
        <w:rPr/>
        <w:t>com</w:t>
      </w:r>
      <w:r>
        <w:rPr>
          <w:spacing w:val="-13"/>
        </w:rPr>
        <w:t> </w:t>
      </w:r>
      <w:r>
        <w:rPr/>
        <w:t>baixo</w:t>
      </w:r>
      <w:r>
        <w:rPr>
          <w:spacing w:val="-12"/>
        </w:rPr>
        <w:t> </w:t>
      </w:r>
      <w:r>
        <w:rPr/>
        <w:t>teor</w:t>
      </w:r>
      <w:r>
        <w:rPr>
          <w:spacing w:val="-13"/>
        </w:rPr>
        <w:t> </w:t>
      </w:r>
      <w:r>
        <w:rPr/>
        <w:t>alcoólico</w:t>
      </w:r>
      <w:r>
        <w:rPr>
          <w:spacing w:val="-12"/>
        </w:rPr>
        <w:t> </w:t>
      </w:r>
      <w:r>
        <w:rPr/>
        <w:t>da Gose, Grodziskie e Berliner Weisse; tem elementos de todas elas</w:t>
      </w:r>
      <w:r>
        <w:rPr>
          <w:spacing w:val="-13"/>
        </w:rPr>
        <w:t> </w:t>
      </w:r>
      <w:r>
        <w:rPr/>
        <w:t>mas</w:t>
      </w:r>
      <w:r>
        <w:rPr>
          <w:spacing w:val="-12"/>
        </w:rPr>
        <w:t> </w:t>
      </w:r>
      <w:r>
        <w:rPr/>
        <w:t>com</w:t>
      </w:r>
      <w:r>
        <w:rPr>
          <w:spacing w:val="-13"/>
        </w:rPr>
        <w:t> </w:t>
      </w:r>
      <w:r>
        <w:rPr/>
        <w:t>seu</w:t>
      </w:r>
      <w:r>
        <w:rPr>
          <w:spacing w:val="-12"/>
        </w:rPr>
        <w:t> </w:t>
      </w:r>
      <w:r>
        <w:rPr/>
        <w:t>próprio</w:t>
      </w:r>
      <w:r>
        <w:rPr>
          <w:spacing w:val="-13"/>
        </w:rPr>
        <w:t> </w:t>
      </w:r>
      <w:r>
        <w:rPr/>
        <w:t>equilíbrio</w:t>
      </w:r>
      <w:r>
        <w:rPr>
          <w:spacing w:val="-12"/>
        </w:rPr>
        <w:t> </w:t>
      </w:r>
      <w:r>
        <w:rPr/>
        <w:t>único</w:t>
      </w:r>
      <w:r>
        <w:rPr>
          <w:spacing w:val="-13"/>
        </w:rPr>
        <w:t> </w:t>
      </w:r>
      <w:r>
        <w:rPr/>
        <w:t>-</w:t>
      </w:r>
      <w:r>
        <w:rPr>
          <w:spacing w:val="-12"/>
        </w:rPr>
        <w:t> </w:t>
      </w:r>
      <w:r>
        <w:rPr/>
        <w:t>acidez</w:t>
      </w:r>
      <w:r>
        <w:rPr>
          <w:spacing w:val="-13"/>
        </w:rPr>
        <w:t> </w:t>
      </w:r>
      <w:r>
        <w:rPr/>
        <w:t>e</w:t>
      </w:r>
      <w:r>
        <w:rPr>
          <w:spacing w:val="-12"/>
        </w:rPr>
        <w:t> </w:t>
      </w:r>
      <w:r>
        <w:rPr/>
        <w:t>defumado não</w:t>
      </w:r>
      <w:r>
        <w:rPr>
          <w:spacing w:val="-12"/>
        </w:rPr>
        <w:t> </w:t>
      </w:r>
      <w:r>
        <w:rPr/>
        <w:t>é</w:t>
      </w:r>
      <w:r>
        <w:rPr>
          <w:spacing w:val="-12"/>
        </w:rPr>
        <w:t> </w:t>
      </w:r>
      <w:r>
        <w:rPr/>
        <w:t>encontrado</w:t>
      </w:r>
      <w:r>
        <w:rPr>
          <w:spacing w:val="-12"/>
        </w:rPr>
        <w:t> </w:t>
      </w:r>
      <w:r>
        <w:rPr/>
        <w:t>em</w:t>
      </w:r>
      <w:r>
        <w:rPr>
          <w:spacing w:val="-12"/>
        </w:rPr>
        <w:t> </w:t>
      </w:r>
      <w:r>
        <w:rPr/>
        <w:t>nenhum</w:t>
      </w:r>
      <w:r>
        <w:rPr>
          <w:spacing w:val="-12"/>
        </w:rPr>
        <w:t> </w:t>
      </w:r>
      <w:r>
        <w:rPr/>
        <w:t>outro</w:t>
      </w:r>
      <w:r>
        <w:rPr>
          <w:spacing w:val="-12"/>
        </w:rPr>
        <w:t> </w:t>
      </w:r>
      <w:r>
        <w:rPr/>
        <w:t>estilo.</w:t>
      </w:r>
      <w:r>
        <w:rPr>
          <w:spacing w:val="3"/>
        </w:rPr>
        <w:t> </w:t>
      </w:r>
      <w:r>
        <w:rPr/>
        <w:t>Não</w:t>
      </w:r>
      <w:r>
        <w:rPr>
          <w:spacing w:val="-12"/>
        </w:rPr>
        <w:t> </w:t>
      </w:r>
      <w:r>
        <w:rPr/>
        <w:t>tão</w:t>
      </w:r>
      <w:r>
        <w:rPr>
          <w:spacing w:val="-12"/>
        </w:rPr>
        <w:t> </w:t>
      </w:r>
      <w:r>
        <w:rPr/>
        <w:t>ácida</w:t>
      </w:r>
      <w:r>
        <w:rPr>
          <w:spacing w:val="-12"/>
        </w:rPr>
        <w:t> </w:t>
      </w:r>
      <w:r>
        <w:rPr/>
        <w:t>como uma</w:t>
      </w:r>
      <w:r>
        <w:rPr>
          <w:spacing w:val="-2"/>
        </w:rPr>
        <w:t> </w:t>
      </w:r>
      <w:r>
        <w:rPr/>
        <w:t>Berliner</w:t>
      </w:r>
      <w:r>
        <w:rPr>
          <w:spacing w:val="-2"/>
        </w:rPr>
        <w:t> </w:t>
      </w:r>
      <w:r>
        <w:rPr/>
        <w:t>Weisse, provavelmente</w:t>
      </w:r>
      <w:r>
        <w:rPr>
          <w:spacing w:val="-2"/>
        </w:rPr>
        <w:t> </w:t>
      </w:r>
      <w:r>
        <w:rPr/>
        <w:t>mais</w:t>
      </w:r>
      <w:r>
        <w:rPr>
          <w:spacing w:val="-2"/>
        </w:rPr>
        <w:t> </w:t>
      </w:r>
      <w:r>
        <w:rPr/>
        <w:t>parecida</w:t>
      </w:r>
      <w:r>
        <w:rPr>
          <w:spacing w:val="-2"/>
        </w:rPr>
        <w:t> </w:t>
      </w:r>
      <w:r>
        <w:rPr/>
        <w:t>com</w:t>
      </w:r>
      <w:r>
        <w:rPr>
          <w:spacing w:val="-2"/>
        </w:rPr>
        <w:t> </w:t>
      </w:r>
      <w:r>
        <w:rPr/>
        <w:t>uma Gose defumada sem coentro e sal ou uma Grodziskie com a acidez de uma Gose.</w:t>
      </w:r>
    </w:p>
    <w:p>
      <w:pPr>
        <w:spacing w:after="0" w:line="249" w:lineRule="auto"/>
        <w:sectPr>
          <w:pgSz w:w="11910" w:h="16840"/>
          <w:pgMar w:header="0" w:footer="237" w:top="940" w:bottom="420" w:left="620" w:right="500"/>
          <w:cols w:num="2" w:equalWidth="0">
            <w:col w:w="5090" w:space="409"/>
            <w:col w:w="5291"/>
          </w:cols>
        </w:sectPr>
      </w:pPr>
    </w:p>
    <w:p>
      <w:pPr>
        <w:tabs>
          <w:tab w:pos="2340" w:val="left" w:leader="none"/>
        </w:tabs>
        <w:spacing w:before="77"/>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1,032</w:t>
      </w:r>
      <w:r>
        <w:rPr>
          <w:spacing w:val="-4"/>
          <w:sz w:val="20"/>
        </w:rPr>
        <w:t> </w:t>
      </w:r>
      <w:r>
        <w:rPr>
          <w:sz w:val="20"/>
        </w:rPr>
        <w:t>-</w:t>
      </w:r>
      <w:r>
        <w:rPr>
          <w:spacing w:val="-4"/>
          <w:sz w:val="20"/>
        </w:rPr>
        <w:t> </w:t>
      </w:r>
      <w:r>
        <w:rPr>
          <w:spacing w:val="-2"/>
          <w:sz w:val="20"/>
        </w:rPr>
        <w:t>1,040</w:t>
      </w:r>
    </w:p>
    <w:p>
      <w:pPr>
        <w:pStyle w:val="BodyText"/>
        <w:tabs>
          <w:tab w:pos="2340" w:val="left" w:leader="none"/>
        </w:tabs>
        <w:spacing w:before="56"/>
        <w:jc w:val="left"/>
      </w:pPr>
      <w:r>
        <w:rPr/>
        <w:t>IBU:</w:t>
      </w:r>
      <w:r>
        <w:rPr>
          <w:spacing w:val="-4"/>
        </w:rPr>
        <w:t> </w:t>
      </w:r>
      <w:r>
        <w:rPr/>
        <w:t>5</w:t>
      </w:r>
      <w:r>
        <w:rPr>
          <w:spacing w:val="-4"/>
        </w:rPr>
        <w:t> </w:t>
      </w:r>
      <w:r>
        <w:rPr/>
        <w:t>-</w:t>
      </w:r>
      <w:r>
        <w:rPr>
          <w:spacing w:val="-3"/>
        </w:rPr>
        <w:t> </w:t>
      </w:r>
      <w:r>
        <w:rPr>
          <w:spacing w:val="-5"/>
        </w:rPr>
        <w:t>12</w:t>
      </w:r>
      <w:r>
        <w:rPr/>
        <w:tab/>
        <w:t>FG:</w:t>
      </w:r>
      <w:r>
        <w:rPr>
          <w:spacing w:val="-4"/>
        </w:rPr>
        <w:t> </w:t>
      </w:r>
      <w:r>
        <w:rPr/>
        <w:t>1,004</w:t>
      </w:r>
      <w:r>
        <w:rPr>
          <w:spacing w:val="-4"/>
        </w:rPr>
        <w:t> </w:t>
      </w:r>
      <w:r>
        <w:rPr/>
        <w:t>-</w:t>
      </w:r>
      <w:r>
        <w:rPr>
          <w:spacing w:val="-4"/>
        </w:rPr>
        <w:t> </w:t>
      </w:r>
      <w:r>
        <w:rPr>
          <w:spacing w:val="-2"/>
        </w:rPr>
        <w:t>1,008</w:t>
      </w:r>
    </w:p>
    <w:p>
      <w:pPr>
        <w:pStyle w:val="BodyText"/>
        <w:tabs>
          <w:tab w:pos="2340" w:val="left" w:leader="none"/>
        </w:tabs>
        <w:spacing w:before="57"/>
        <w:jc w:val="left"/>
      </w:pPr>
      <w:r>
        <w:rPr/>
        <w:t>SRM:</w:t>
      </w:r>
      <w:r>
        <w:rPr>
          <w:spacing w:val="-4"/>
        </w:rPr>
        <w:t> </w:t>
      </w:r>
      <w:r>
        <w:rPr/>
        <w:t>3</w:t>
      </w:r>
      <w:r>
        <w:rPr>
          <w:spacing w:val="-3"/>
        </w:rPr>
        <w:t> </w:t>
      </w:r>
      <w:r>
        <w:rPr/>
        <w:t>-</w:t>
      </w:r>
      <w:r>
        <w:rPr>
          <w:spacing w:val="-3"/>
        </w:rPr>
        <w:t> </w:t>
      </w:r>
      <w:r>
        <w:rPr>
          <w:spacing w:val="-10"/>
        </w:rPr>
        <w:t>6</w:t>
      </w:r>
      <w:r>
        <w:rPr/>
        <w:tab/>
        <w:t>ABV:</w:t>
      </w:r>
      <w:r>
        <w:rPr>
          <w:spacing w:val="-10"/>
        </w:rPr>
        <w:t> </w:t>
      </w:r>
      <w:r>
        <w:rPr/>
        <w:t>3,5%</w:t>
      </w:r>
      <w:r>
        <w:rPr>
          <w:spacing w:val="-9"/>
        </w:rPr>
        <w:t> </w:t>
      </w:r>
      <w:r>
        <w:rPr/>
        <w:t>-</w:t>
      </w:r>
      <w:r>
        <w:rPr>
          <w:spacing w:val="-9"/>
        </w:rPr>
        <w:t> </w:t>
      </w:r>
      <w:r>
        <w:rPr>
          <w:spacing w:val="-4"/>
        </w:rPr>
        <w:t>4,7%</w:t>
      </w:r>
    </w:p>
    <w:p>
      <w:pPr>
        <w:spacing w:line="249" w:lineRule="auto" w:before="54"/>
        <w:ind w:left="116" w:right="0" w:firstLine="0"/>
        <w:jc w:val="left"/>
        <w:rPr>
          <w:sz w:val="20"/>
        </w:rPr>
      </w:pPr>
      <w:r>
        <w:rPr>
          <w:b/>
          <w:sz w:val="20"/>
        </w:rPr>
        <w:t>Exemplos Comerciais</w:t>
      </w:r>
      <w:r>
        <w:rPr>
          <w:sz w:val="20"/>
        </w:rPr>
        <w:t>:</w:t>
      </w:r>
      <w:r>
        <w:rPr>
          <w:spacing w:val="36"/>
          <w:sz w:val="20"/>
        </w:rPr>
        <w:t> </w:t>
      </w:r>
      <w:r>
        <w:rPr>
          <w:sz w:val="20"/>
        </w:rPr>
        <w:t>Live Oak Lichtenhainer,</w:t>
      </w:r>
      <w:r>
        <w:rPr>
          <w:spacing w:val="13"/>
          <w:sz w:val="20"/>
        </w:rPr>
        <w:t> </w:t>
      </w:r>
      <w:r>
        <w:rPr>
          <w:sz w:val="20"/>
        </w:rPr>
        <w:t>Wöllnitzer </w:t>
      </w:r>
      <w:r>
        <w:rPr>
          <w:spacing w:val="-2"/>
          <w:sz w:val="20"/>
        </w:rPr>
        <w:t>Weissbier.</w:t>
      </w:r>
    </w:p>
    <w:p>
      <w:pPr>
        <w:pStyle w:val="BodyText"/>
        <w:spacing w:line="271" w:lineRule="auto"/>
        <w:jc w:val="left"/>
      </w:pPr>
      <w:r>
        <w:rPr>
          <w:b/>
        </w:rPr>
        <w:t>Última Revisão</w:t>
      </w:r>
      <w:r>
        <w:rPr/>
        <w:t>: Historical Beer: Lichtenhainer (2015) </w:t>
      </w:r>
      <w:r>
        <w:rPr>
          <w:b/>
        </w:rPr>
        <w:t>Atributos</w:t>
      </w:r>
      <w:r>
        <w:rPr>
          <w:b/>
          <w:spacing w:val="33"/>
        </w:rPr>
        <w:t> </w:t>
      </w:r>
      <w:r>
        <w:rPr>
          <w:b/>
        </w:rPr>
        <w:t>de</w:t>
      </w:r>
      <w:r>
        <w:rPr>
          <w:b/>
          <w:spacing w:val="33"/>
        </w:rPr>
        <w:t> </w:t>
      </w:r>
      <w:r>
        <w:rPr>
          <w:b/>
        </w:rPr>
        <w:t>Estilo</w:t>
      </w:r>
      <w:r>
        <w:rPr/>
        <w:t>:</w:t>
      </w:r>
      <w:r>
        <w:rPr>
          <w:spacing w:val="80"/>
        </w:rPr>
        <w:t> </w:t>
      </w:r>
      <w:r>
        <w:rPr/>
        <w:t>central-europe,</w:t>
      </w:r>
      <w:r>
        <w:rPr>
          <w:spacing w:val="40"/>
        </w:rPr>
        <w:t> </w:t>
      </w:r>
      <w:r>
        <w:rPr/>
        <w:t>historical-style,</w:t>
      </w:r>
      <w:r>
        <w:rPr>
          <w:spacing w:val="40"/>
        </w:rPr>
        <w:t> </w:t>
      </w:r>
      <w:r>
        <w:rPr/>
        <w:t>pale- color,</w:t>
      </w:r>
      <w:r>
        <w:rPr>
          <w:spacing w:val="12"/>
        </w:rPr>
        <w:t> </w:t>
      </w:r>
      <w:r>
        <w:rPr/>
        <w:t>smoke,</w:t>
      </w:r>
      <w:r>
        <w:rPr>
          <w:spacing w:val="12"/>
        </w:rPr>
        <w:t> </w:t>
      </w:r>
      <w:r>
        <w:rPr/>
        <w:t>sour,</w:t>
      </w:r>
      <w:r>
        <w:rPr>
          <w:spacing w:val="12"/>
        </w:rPr>
        <w:t> </w:t>
      </w:r>
      <w:r>
        <w:rPr/>
        <w:t>standard-strength,</w:t>
      </w:r>
      <w:r>
        <w:rPr>
          <w:spacing w:val="13"/>
        </w:rPr>
        <w:t> </w:t>
      </w:r>
      <w:r>
        <w:rPr/>
        <w:t>top-fermented,</w:t>
      </w:r>
      <w:r>
        <w:rPr>
          <w:spacing w:val="12"/>
        </w:rPr>
        <w:t> </w:t>
      </w:r>
      <w:r>
        <w:rPr>
          <w:spacing w:val="-2"/>
        </w:rPr>
        <w:t>wheat-</w:t>
      </w:r>
    </w:p>
    <w:p>
      <w:pPr>
        <w:pStyle w:val="BodyText"/>
        <w:spacing w:line="208" w:lineRule="exact" w:before="0"/>
        <w:jc w:val="left"/>
      </w:pPr>
      <w:r>
        <w:rPr>
          <w:spacing w:val="-2"/>
        </w:rPr>
        <w:t>beer-family</w:t>
      </w:r>
    </w:p>
    <w:p>
      <w:pPr>
        <w:pStyle w:val="BodyText"/>
        <w:spacing w:before="73"/>
        <w:ind w:left="0"/>
        <w:jc w:val="left"/>
      </w:pPr>
    </w:p>
    <w:p>
      <w:pPr>
        <w:spacing w:before="0"/>
        <w:ind w:left="116" w:right="0" w:firstLine="0"/>
        <w:jc w:val="left"/>
        <w:rPr>
          <w:b/>
          <w:sz w:val="24"/>
        </w:rPr>
      </w:pPr>
      <w:bookmarkStart w:name="27A. Historical Beer: London Brown Ale" w:id="285"/>
      <w:bookmarkEnd w:id="285"/>
      <w:r>
        <w:rPr/>
      </w:r>
      <w:bookmarkStart w:name="_bookmark142" w:id="286"/>
      <w:bookmarkEnd w:id="286"/>
      <w:r>
        <w:rPr/>
      </w:r>
      <w:r>
        <w:rPr>
          <w:b/>
          <w:sz w:val="24"/>
        </w:rPr>
        <w:t>27A.</w:t>
      </w:r>
      <w:r>
        <w:rPr>
          <w:b/>
          <w:spacing w:val="-10"/>
          <w:sz w:val="24"/>
        </w:rPr>
        <w:t> </w:t>
      </w:r>
      <w:r>
        <w:rPr>
          <w:b/>
          <w:sz w:val="24"/>
        </w:rPr>
        <w:t>Historical</w:t>
      </w:r>
      <w:r>
        <w:rPr>
          <w:b/>
          <w:spacing w:val="-9"/>
          <w:sz w:val="24"/>
        </w:rPr>
        <w:t> </w:t>
      </w:r>
      <w:r>
        <w:rPr>
          <w:b/>
          <w:sz w:val="24"/>
        </w:rPr>
        <w:t>Beer:</w:t>
      </w:r>
      <w:r>
        <w:rPr>
          <w:b/>
          <w:spacing w:val="4"/>
          <w:sz w:val="24"/>
        </w:rPr>
        <w:t> </w:t>
      </w:r>
      <w:r>
        <w:rPr>
          <w:b/>
          <w:sz w:val="24"/>
        </w:rPr>
        <w:t>London</w:t>
      </w:r>
      <w:r>
        <w:rPr>
          <w:b/>
          <w:spacing w:val="-10"/>
          <w:sz w:val="24"/>
        </w:rPr>
        <w:t> </w:t>
      </w:r>
      <w:r>
        <w:rPr>
          <w:b/>
          <w:sz w:val="24"/>
        </w:rPr>
        <w:t>Brown</w:t>
      </w:r>
      <w:r>
        <w:rPr>
          <w:b/>
          <w:spacing w:val="-9"/>
          <w:sz w:val="24"/>
        </w:rPr>
        <w:t> </w:t>
      </w:r>
      <w:r>
        <w:rPr>
          <w:b/>
          <w:spacing w:val="-5"/>
          <w:sz w:val="24"/>
        </w:rPr>
        <w:t>Ale</w:t>
      </w:r>
    </w:p>
    <w:p>
      <w:pPr>
        <w:pStyle w:val="BodyText"/>
        <w:spacing w:line="249" w:lineRule="auto" w:before="135"/>
        <w:ind w:right="38"/>
      </w:pPr>
      <w:r>
        <w:rPr>
          <w:b/>
        </w:rPr>
        <w:t>Impressão Geral</w:t>
      </w:r>
      <w:r>
        <w:rPr/>
        <w:t>: Uma ale marrom, de baixo teor </w:t>
      </w:r>
      <w:r>
        <w:rPr/>
        <w:t>alcoólico, deliciosa, doce e maltada, com complexidade de malte como caramelo e </w:t>
      </w:r>
      <w:r>
        <w:rPr>
          <w:i/>
        </w:rPr>
        <w:t>toffee </w:t>
      </w:r>
      <w:r>
        <w:rPr/>
        <w:t>e um final de sabor doce.</w:t>
      </w:r>
    </w:p>
    <w:p>
      <w:pPr>
        <w:pStyle w:val="BodyText"/>
        <w:spacing w:line="249" w:lineRule="auto" w:before="40"/>
        <w:ind w:right="38"/>
      </w:pPr>
      <w:r>
        <w:rPr>
          <w:b/>
        </w:rPr>
        <w:t>Aroma</w:t>
      </w:r>
      <w:r>
        <w:rPr/>
        <w:t>:</w:t>
      </w:r>
      <w:r>
        <w:rPr>
          <w:spacing w:val="39"/>
        </w:rPr>
        <w:t> </w:t>
      </w:r>
      <w:r>
        <w:rPr/>
        <w:t>Aroma moderado de dulçor de malte, muitas </w:t>
      </w:r>
      <w:r>
        <w:rPr/>
        <w:t>vezes com um rico caráter de caramelo ou </w:t>
      </w:r>
      <w:r>
        <w:rPr>
          <w:i/>
        </w:rPr>
        <w:t>toffee</w:t>
      </w:r>
      <w:r>
        <w:rPr/>
        <w:t>.</w:t>
      </w:r>
      <w:r>
        <w:rPr>
          <w:spacing w:val="40"/>
        </w:rPr>
        <w:t> </w:t>
      </w:r>
      <w:r>
        <w:rPr/>
        <w:t>Ésteres frutados de baixo a médio, geralmente frutas escuras, como ameixas. Muito baixo aroma de lúpulo terroso ou floral é opcional.</w:t>
      </w:r>
    </w:p>
    <w:p>
      <w:pPr>
        <w:pStyle w:val="BodyText"/>
        <w:spacing w:line="249" w:lineRule="auto"/>
        <w:ind w:right="38"/>
      </w:pPr>
      <w:r>
        <w:rPr>
          <w:b/>
        </w:rPr>
        <w:t>Aparência</w:t>
      </w:r>
      <w:r>
        <w:rPr/>
        <w:t>: Cor de marrom médio a muito escura, mas </w:t>
      </w:r>
      <w:r>
        <w:rPr/>
        <w:t>pode ser quase preta.</w:t>
      </w:r>
      <w:r>
        <w:rPr>
          <w:spacing w:val="30"/>
        </w:rPr>
        <w:t> </w:t>
      </w:r>
      <w:r>
        <w:rPr/>
        <w:t>Quase opaca, embora deva ser relativamente límpida se visível.</w:t>
      </w:r>
      <w:r>
        <w:rPr>
          <w:spacing w:val="40"/>
        </w:rPr>
        <w:t> </w:t>
      </w:r>
      <w:r>
        <w:rPr/>
        <w:t>Espuma de quase branca a castanha, com formação de baixa a moderada.</w:t>
      </w:r>
    </w:p>
    <w:p>
      <w:pPr>
        <w:pStyle w:val="BodyText"/>
        <w:spacing w:line="249" w:lineRule="auto" w:before="40"/>
        <w:ind w:right="38"/>
      </w:pPr>
      <w:r>
        <w:rPr>
          <w:b/>
        </w:rPr>
        <w:t>Sabor</w:t>
      </w:r>
      <w:r>
        <w:rPr/>
        <w:t>: Profundo</w:t>
      </w:r>
      <w:r>
        <w:rPr>
          <w:spacing w:val="-2"/>
        </w:rPr>
        <w:t> </w:t>
      </w:r>
      <w:r>
        <w:rPr/>
        <w:t>sabor</w:t>
      </w:r>
      <w:r>
        <w:rPr>
          <w:spacing w:val="-2"/>
        </w:rPr>
        <w:t> </w:t>
      </w:r>
      <w:r>
        <w:rPr/>
        <w:t>doce</w:t>
      </w:r>
      <w:r>
        <w:rPr>
          <w:spacing w:val="-2"/>
        </w:rPr>
        <w:t> </w:t>
      </w:r>
      <w:r>
        <w:rPr/>
        <w:t>de</w:t>
      </w:r>
      <w:r>
        <w:rPr>
          <w:spacing w:val="-2"/>
        </w:rPr>
        <w:t> </w:t>
      </w:r>
      <w:r>
        <w:rPr/>
        <w:t>malte</w:t>
      </w:r>
      <w:r>
        <w:rPr>
          <w:spacing w:val="-2"/>
        </w:rPr>
        <w:t> </w:t>
      </w:r>
      <w:r>
        <w:rPr/>
        <w:t>tipo</w:t>
      </w:r>
      <w:r>
        <w:rPr>
          <w:spacing w:val="-2"/>
        </w:rPr>
        <w:t> </w:t>
      </w:r>
      <w:r>
        <w:rPr/>
        <w:t>caramelo</w:t>
      </w:r>
      <w:r>
        <w:rPr>
          <w:spacing w:val="-2"/>
        </w:rPr>
        <w:t> </w:t>
      </w:r>
      <w:r>
        <w:rPr/>
        <w:t>ou</w:t>
      </w:r>
      <w:r>
        <w:rPr>
          <w:spacing w:val="-2"/>
        </w:rPr>
        <w:t> </w:t>
      </w:r>
      <w:r>
        <w:rPr>
          <w:i/>
        </w:rPr>
        <w:t>toffee </w:t>
      </w:r>
      <w:r>
        <w:rPr/>
        <w:t>no</w:t>
      </w:r>
      <w:r>
        <w:rPr>
          <w:spacing w:val="-3"/>
        </w:rPr>
        <w:t> </w:t>
      </w:r>
      <w:r>
        <w:rPr/>
        <w:t>paladar,</w:t>
      </w:r>
      <w:r>
        <w:rPr>
          <w:spacing w:val="-1"/>
        </w:rPr>
        <w:t> </w:t>
      </w:r>
      <w:r>
        <w:rPr/>
        <w:t>perdurando</w:t>
      </w:r>
      <w:r>
        <w:rPr>
          <w:spacing w:val="-3"/>
        </w:rPr>
        <w:t> </w:t>
      </w:r>
      <w:r>
        <w:rPr/>
        <w:t>até</w:t>
      </w:r>
      <w:r>
        <w:rPr>
          <w:spacing w:val="-3"/>
        </w:rPr>
        <w:t> </w:t>
      </w:r>
      <w:r>
        <w:rPr/>
        <w:t>o</w:t>
      </w:r>
      <w:r>
        <w:rPr>
          <w:spacing w:val="-3"/>
        </w:rPr>
        <w:t> </w:t>
      </w:r>
      <w:r>
        <w:rPr/>
        <w:t>final,</w:t>
      </w:r>
      <w:r>
        <w:rPr>
          <w:spacing w:val="-1"/>
        </w:rPr>
        <w:t> </w:t>
      </w:r>
      <w:r>
        <w:rPr/>
        <w:t>frequentemente</w:t>
      </w:r>
      <w:r>
        <w:rPr>
          <w:spacing w:val="-3"/>
        </w:rPr>
        <w:t> </w:t>
      </w:r>
      <w:r>
        <w:rPr/>
        <w:t>com</w:t>
      </w:r>
      <w:r>
        <w:rPr>
          <w:spacing w:val="-3"/>
        </w:rPr>
        <w:t> </w:t>
      </w:r>
      <w:r>
        <w:rPr/>
        <w:t>notas de</w:t>
      </w:r>
      <w:r>
        <w:rPr>
          <w:spacing w:val="-5"/>
        </w:rPr>
        <w:t> </w:t>
      </w:r>
      <w:r>
        <w:rPr/>
        <w:t>biscoito</w:t>
      </w:r>
      <w:r>
        <w:rPr>
          <w:spacing w:val="-5"/>
        </w:rPr>
        <w:t> </w:t>
      </w:r>
      <w:r>
        <w:rPr/>
        <w:t>e</w:t>
      </w:r>
      <w:r>
        <w:rPr>
          <w:spacing w:val="-4"/>
        </w:rPr>
        <w:t> </w:t>
      </w:r>
      <w:r>
        <w:rPr/>
        <w:t>café. Alguns</w:t>
      </w:r>
      <w:r>
        <w:rPr>
          <w:spacing w:val="-5"/>
        </w:rPr>
        <w:t> </w:t>
      </w:r>
      <w:r>
        <w:rPr/>
        <w:t>ésteres</w:t>
      </w:r>
      <w:r>
        <w:rPr>
          <w:spacing w:val="-5"/>
        </w:rPr>
        <w:t> </w:t>
      </w:r>
      <w:r>
        <w:rPr/>
        <w:t>de</w:t>
      </w:r>
      <w:r>
        <w:rPr>
          <w:spacing w:val="-4"/>
        </w:rPr>
        <w:t> </w:t>
      </w:r>
      <w:r>
        <w:rPr/>
        <w:t>frutas</w:t>
      </w:r>
      <w:r>
        <w:rPr>
          <w:spacing w:val="-5"/>
        </w:rPr>
        <w:t> </w:t>
      </w:r>
      <w:r>
        <w:rPr/>
        <w:t>escuras</w:t>
      </w:r>
      <w:r>
        <w:rPr>
          <w:spacing w:val="-5"/>
        </w:rPr>
        <w:t> </w:t>
      </w:r>
      <w:r>
        <w:rPr/>
        <w:t>podem</w:t>
      </w:r>
      <w:r>
        <w:rPr>
          <w:spacing w:val="-5"/>
        </w:rPr>
        <w:t> </w:t>
      </w:r>
      <w:r>
        <w:rPr/>
        <w:t>es- tar presentes; perfil de fermentação relativamente limpo para uma cerveja inglesa.</w:t>
      </w:r>
      <w:r>
        <w:rPr>
          <w:spacing w:val="40"/>
        </w:rPr>
        <w:t> </w:t>
      </w:r>
      <w:r>
        <w:rPr/>
        <w:t>Baixo amargor.</w:t>
      </w:r>
      <w:r>
        <w:rPr>
          <w:spacing w:val="40"/>
        </w:rPr>
        <w:t> </w:t>
      </w:r>
      <w:r>
        <w:rPr/>
        <w:t>Baixo sabor de lúpulo terroso ou floral é opcional, mas é raro.</w:t>
      </w:r>
      <w:r>
        <w:rPr>
          <w:spacing w:val="37"/>
        </w:rPr>
        <w:t> </w:t>
      </w:r>
      <w:r>
        <w:rPr/>
        <w:t>Sabor de moderada- mente baixo de malte torrado ou amargor de malte escuro é opcional. Final</w:t>
      </w:r>
      <w:r>
        <w:rPr>
          <w:spacing w:val="-10"/>
        </w:rPr>
        <w:t> </w:t>
      </w:r>
      <w:r>
        <w:rPr/>
        <w:t>de</w:t>
      </w:r>
      <w:r>
        <w:rPr>
          <w:spacing w:val="-10"/>
        </w:rPr>
        <w:t> </w:t>
      </w:r>
      <w:r>
        <w:rPr/>
        <w:t>moderadamente</w:t>
      </w:r>
      <w:r>
        <w:rPr>
          <w:spacing w:val="-10"/>
        </w:rPr>
        <w:t> </w:t>
      </w:r>
      <w:r>
        <w:rPr/>
        <w:t>doce</w:t>
      </w:r>
      <w:r>
        <w:rPr>
          <w:spacing w:val="-10"/>
        </w:rPr>
        <w:t> </w:t>
      </w:r>
      <w:r>
        <w:rPr/>
        <w:t>com</w:t>
      </w:r>
      <w:r>
        <w:rPr>
          <w:spacing w:val="-10"/>
        </w:rPr>
        <w:t> </w:t>
      </w:r>
      <w:r>
        <w:rPr/>
        <w:t>retrogosto</w:t>
      </w:r>
      <w:r>
        <w:rPr>
          <w:spacing w:val="-10"/>
        </w:rPr>
        <w:t> </w:t>
      </w:r>
      <w:r>
        <w:rPr/>
        <w:t>suave e maltado. Pode ter um sabor doce açucarado.</w:t>
      </w:r>
    </w:p>
    <w:p>
      <w:pPr>
        <w:pStyle w:val="BodyText"/>
        <w:spacing w:line="249" w:lineRule="auto"/>
        <w:ind w:right="38"/>
      </w:pPr>
      <w:r>
        <w:rPr>
          <w:b/>
        </w:rPr>
        <w:t>Sensação</w:t>
      </w:r>
      <w:r>
        <w:rPr>
          <w:b/>
          <w:spacing w:val="-7"/>
        </w:rPr>
        <w:t> </w:t>
      </w:r>
      <w:r>
        <w:rPr>
          <w:b/>
        </w:rPr>
        <w:t>na</w:t>
      </w:r>
      <w:r>
        <w:rPr>
          <w:b/>
          <w:spacing w:val="-7"/>
        </w:rPr>
        <w:t> </w:t>
      </w:r>
      <w:r>
        <w:rPr>
          <w:b/>
        </w:rPr>
        <w:t>Boca</w:t>
      </w:r>
      <w:r>
        <w:rPr/>
        <w:t>: Corpo</w:t>
      </w:r>
      <w:r>
        <w:rPr>
          <w:spacing w:val="-7"/>
        </w:rPr>
        <w:t> </w:t>
      </w:r>
      <w:r>
        <w:rPr/>
        <w:t>médio,</w:t>
      </w:r>
      <w:r>
        <w:rPr>
          <w:spacing w:val="-7"/>
        </w:rPr>
        <w:t> </w:t>
      </w:r>
      <w:r>
        <w:rPr/>
        <w:t>mas</w:t>
      </w:r>
      <w:r>
        <w:rPr>
          <w:spacing w:val="-7"/>
        </w:rPr>
        <w:t> </w:t>
      </w:r>
      <w:r>
        <w:rPr/>
        <w:t>a</w:t>
      </w:r>
      <w:r>
        <w:rPr>
          <w:spacing w:val="-7"/>
        </w:rPr>
        <w:t> </w:t>
      </w:r>
      <w:r>
        <w:rPr/>
        <w:t>doçura</w:t>
      </w:r>
      <w:r>
        <w:rPr>
          <w:spacing w:val="-7"/>
        </w:rPr>
        <w:t> </w:t>
      </w:r>
      <w:r>
        <w:rPr/>
        <w:t>residual</w:t>
      </w:r>
      <w:r>
        <w:rPr>
          <w:spacing w:val="-7"/>
        </w:rPr>
        <w:t> </w:t>
      </w:r>
      <w:r>
        <w:rPr/>
        <w:t>pode dar uma impressão mais encorpada.</w:t>
      </w:r>
      <w:r>
        <w:rPr>
          <w:spacing w:val="28"/>
        </w:rPr>
        <w:t> </w:t>
      </w:r>
      <w:r>
        <w:rPr/>
        <w:t>Carbonatação de média- baixa a média.</w:t>
      </w:r>
      <w:r>
        <w:rPr>
          <w:spacing w:val="34"/>
        </w:rPr>
        <w:t> </w:t>
      </w:r>
      <w:r>
        <w:rPr/>
        <w:t>Bastante cremosa e de textura suave, particu- larmente pela sua densidade.</w:t>
      </w:r>
    </w:p>
    <w:p>
      <w:pPr>
        <w:pStyle w:val="BodyText"/>
        <w:spacing w:line="249" w:lineRule="auto" w:before="40"/>
        <w:ind w:right="38"/>
      </w:pPr>
      <w:r>
        <w:rPr>
          <w:b/>
        </w:rPr>
        <w:t>Comentários</w:t>
      </w:r>
      <w:r>
        <w:rPr/>
        <w:t>:</w:t>
      </w:r>
      <w:r>
        <w:rPr>
          <w:spacing w:val="-7"/>
        </w:rPr>
        <w:t> </w:t>
      </w:r>
      <w:r>
        <w:rPr/>
        <w:t>Cada</w:t>
      </w:r>
      <w:r>
        <w:rPr>
          <w:spacing w:val="-13"/>
        </w:rPr>
        <w:t> </w:t>
      </w:r>
      <w:r>
        <w:rPr/>
        <w:t>vez</w:t>
      </w:r>
      <w:r>
        <w:rPr>
          <w:spacing w:val="-12"/>
        </w:rPr>
        <w:t> </w:t>
      </w:r>
      <w:r>
        <w:rPr/>
        <w:t>mais</w:t>
      </w:r>
      <w:r>
        <w:rPr>
          <w:spacing w:val="-13"/>
        </w:rPr>
        <w:t> </w:t>
      </w:r>
      <w:r>
        <w:rPr/>
        <w:t>rara,</w:t>
      </w:r>
      <w:r>
        <w:rPr>
          <w:spacing w:val="-12"/>
        </w:rPr>
        <w:t> </w:t>
      </w:r>
      <w:r>
        <w:rPr/>
        <w:t>a</w:t>
      </w:r>
      <w:r>
        <w:rPr>
          <w:spacing w:val="-13"/>
        </w:rPr>
        <w:t> </w:t>
      </w:r>
      <w:r>
        <w:rPr/>
        <w:t>Mann’s</w:t>
      </w:r>
      <w:r>
        <w:rPr>
          <w:spacing w:val="-12"/>
        </w:rPr>
        <w:t> </w:t>
      </w:r>
      <w:r>
        <w:rPr/>
        <w:t>tem</w:t>
      </w:r>
      <w:r>
        <w:rPr>
          <w:spacing w:val="-13"/>
        </w:rPr>
        <w:t> </w:t>
      </w:r>
      <w:r>
        <w:rPr/>
        <w:t>mais</w:t>
      </w:r>
      <w:r>
        <w:rPr>
          <w:spacing w:val="-12"/>
        </w:rPr>
        <w:t> </w:t>
      </w:r>
      <w:r>
        <w:rPr/>
        <w:t>de</w:t>
      </w:r>
      <w:r>
        <w:rPr>
          <w:spacing w:val="-13"/>
        </w:rPr>
        <w:t> </w:t>
      </w:r>
      <w:r>
        <w:rPr/>
        <w:t>90% de</w:t>
      </w:r>
      <w:r>
        <w:rPr>
          <w:spacing w:val="-9"/>
        </w:rPr>
        <w:t> </w:t>
      </w:r>
      <w:r>
        <w:rPr/>
        <w:t>participação</w:t>
      </w:r>
      <w:r>
        <w:rPr>
          <w:spacing w:val="-9"/>
        </w:rPr>
        <w:t> </w:t>
      </w:r>
      <w:r>
        <w:rPr/>
        <w:t>de</w:t>
      </w:r>
      <w:r>
        <w:rPr>
          <w:spacing w:val="-9"/>
        </w:rPr>
        <w:t> </w:t>
      </w:r>
      <w:r>
        <w:rPr/>
        <w:t>mercado</w:t>
      </w:r>
      <w:r>
        <w:rPr>
          <w:spacing w:val="-9"/>
        </w:rPr>
        <w:t> </w:t>
      </w:r>
      <w:r>
        <w:rPr/>
        <w:t>na</w:t>
      </w:r>
      <w:r>
        <w:rPr>
          <w:spacing w:val="-9"/>
        </w:rPr>
        <w:t> </w:t>
      </w:r>
      <w:r>
        <w:rPr/>
        <w:t>Grã-Bretanha,</w:t>
      </w:r>
      <w:r>
        <w:rPr>
          <w:spacing w:val="-9"/>
        </w:rPr>
        <w:t> </w:t>
      </w:r>
      <w:r>
        <w:rPr/>
        <w:t>mas</w:t>
      </w:r>
      <w:r>
        <w:rPr>
          <w:spacing w:val="-9"/>
        </w:rPr>
        <w:t> </w:t>
      </w:r>
      <w:r>
        <w:rPr/>
        <w:t>em</w:t>
      </w:r>
      <w:r>
        <w:rPr>
          <w:spacing w:val="-9"/>
        </w:rPr>
        <w:t> </w:t>
      </w:r>
      <w:r>
        <w:rPr/>
        <w:t>um</w:t>
      </w:r>
      <w:r>
        <w:rPr>
          <w:spacing w:val="-9"/>
        </w:rPr>
        <w:t> </w:t>
      </w:r>
      <w:r>
        <w:rPr/>
        <w:t>seg- mento</w:t>
      </w:r>
      <w:r>
        <w:rPr>
          <w:spacing w:val="-7"/>
        </w:rPr>
        <w:t> </w:t>
      </w:r>
      <w:r>
        <w:rPr/>
        <w:t>cada</w:t>
      </w:r>
      <w:r>
        <w:rPr>
          <w:spacing w:val="-7"/>
        </w:rPr>
        <w:t> </w:t>
      </w:r>
      <w:r>
        <w:rPr/>
        <w:t>vez</w:t>
      </w:r>
      <w:r>
        <w:rPr>
          <w:spacing w:val="-7"/>
        </w:rPr>
        <w:t> </w:t>
      </w:r>
      <w:r>
        <w:rPr/>
        <w:t>menor. Sempre</w:t>
      </w:r>
      <w:r>
        <w:rPr>
          <w:spacing w:val="-7"/>
        </w:rPr>
        <w:t> </w:t>
      </w:r>
      <w:r>
        <w:rPr/>
        <w:t>engarrafada. Frequentemente usada como misturas doces entre </w:t>
      </w:r>
      <w:r>
        <w:rPr>
          <w:i/>
        </w:rPr>
        <w:t>cask ales </w:t>
      </w:r>
      <w:r>
        <w:rPr/>
        <w:t>leves e amargas nos </w:t>
      </w:r>
      <w:r>
        <w:rPr>
          <w:i/>
        </w:rPr>
        <w:t>pubs</w:t>
      </w:r>
      <w:r>
        <w:rPr/>
        <w:t>.</w:t>
      </w:r>
      <w:r>
        <w:rPr>
          <w:spacing w:val="40"/>
        </w:rPr>
        <w:t> </w:t>
      </w:r>
      <w:r>
        <w:rPr/>
        <w:t>As versões comerciais podem ser pasteurizadas e adoçadas, o que dá um sabor mais açucarado.</w:t>
      </w:r>
    </w:p>
    <w:p>
      <w:pPr>
        <w:pStyle w:val="BodyText"/>
        <w:spacing w:line="249" w:lineRule="auto"/>
        <w:ind w:right="38"/>
      </w:pPr>
      <w:r>
        <w:rPr>
          <w:b/>
        </w:rPr>
        <w:t>História</w:t>
      </w:r>
      <w:r>
        <w:rPr/>
        <w:t>:</w:t>
      </w:r>
      <w:r>
        <w:rPr>
          <w:spacing w:val="-12"/>
        </w:rPr>
        <w:t> </w:t>
      </w:r>
      <w:r>
        <w:rPr/>
        <w:t>Desenvolvida</w:t>
      </w:r>
      <w:r>
        <w:rPr>
          <w:spacing w:val="-12"/>
        </w:rPr>
        <w:t> </w:t>
      </w:r>
      <w:r>
        <w:rPr/>
        <w:t>pela</w:t>
      </w:r>
      <w:r>
        <w:rPr>
          <w:spacing w:val="-13"/>
        </w:rPr>
        <w:t> </w:t>
      </w:r>
      <w:r>
        <w:rPr/>
        <w:t>Mann’s</w:t>
      </w:r>
      <w:r>
        <w:rPr>
          <w:spacing w:val="-12"/>
        </w:rPr>
        <w:t> </w:t>
      </w:r>
      <w:r>
        <w:rPr/>
        <w:t>como</w:t>
      </w:r>
      <w:r>
        <w:rPr>
          <w:spacing w:val="-13"/>
        </w:rPr>
        <w:t> </w:t>
      </w:r>
      <w:r>
        <w:rPr/>
        <w:t>um</w:t>
      </w:r>
      <w:r>
        <w:rPr>
          <w:spacing w:val="-12"/>
        </w:rPr>
        <w:t> </w:t>
      </w:r>
      <w:r>
        <w:rPr/>
        <w:t>produto</w:t>
      </w:r>
      <w:r>
        <w:rPr>
          <w:spacing w:val="-13"/>
        </w:rPr>
        <w:t> </w:t>
      </w:r>
      <w:r>
        <w:rPr/>
        <w:t>engar- rafado</w:t>
      </w:r>
      <w:r>
        <w:rPr>
          <w:spacing w:val="-13"/>
        </w:rPr>
        <w:t> </w:t>
      </w:r>
      <w:r>
        <w:rPr/>
        <w:t>em</w:t>
      </w:r>
      <w:r>
        <w:rPr>
          <w:spacing w:val="-12"/>
        </w:rPr>
        <w:t> </w:t>
      </w:r>
      <w:r>
        <w:rPr/>
        <w:t>1902.</w:t>
      </w:r>
      <w:r>
        <w:rPr>
          <w:spacing w:val="-13"/>
        </w:rPr>
        <w:t> </w:t>
      </w:r>
      <w:r>
        <w:rPr/>
        <w:t>Elencada</w:t>
      </w:r>
      <w:r>
        <w:rPr>
          <w:spacing w:val="-12"/>
        </w:rPr>
        <w:t> </w:t>
      </w:r>
      <w:r>
        <w:rPr/>
        <w:t>na</w:t>
      </w:r>
      <w:r>
        <w:rPr>
          <w:spacing w:val="-13"/>
        </w:rPr>
        <w:t> </w:t>
      </w:r>
      <w:r>
        <w:rPr/>
        <w:t>época</w:t>
      </w:r>
      <w:r>
        <w:rPr>
          <w:spacing w:val="-12"/>
        </w:rPr>
        <w:t> </w:t>
      </w:r>
      <w:r>
        <w:rPr/>
        <w:t>como</w:t>
      </w:r>
      <w:r>
        <w:rPr>
          <w:spacing w:val="-13"/>
        </w:rPr>
        <w:t> </w:t>
      </w:r>
      <w:r>
        <w:rPr/>
        <w:t>"a</w:t>
      </w:r>
      <w:r>
        <w:rPr>
          <w:spacing w:val="-12"/>
        </w:rPr>
        <w:t> </w:t>
      </w:r>
      <w:r>
        <w:rPr/>
        <w:t>cerveja</w:t>
      </w:r>
      <w:r>
        <w:rPr>
          <w:spacing w:val="-13"/>
        </w:rPr>
        <w:t> </w:t>
      </w:r>
      <w:r>
        <w:rPr/>
        <w:t>mais</w:t>
      </w:r>
      <w:r>
        <w:rPr>
          <w:spacing w:val="-12"/>
        </w:rPr>
        <w:t> </w:t>
      </w:r>
      <w:r>
        <w:rPr/>
        <w:t>doce de</w:t>
      </w:r>
      <w:r>
        <w:rPr>
          <w:spacing w:val="-13"/>
        </w:rPr>
        <w:t> </w:t>
      </w:r>
      <w:r>
        <w:rPr/>
        <w:t>Londres".</w:t>
      </w:r>
      <w:r>
        <w:rPr>
          <w:spacing w:val="-12"/>
        </w:rPr>
        <w:t> </w:t>
      </w:r>
      <w:r>
        <w:rPr/>
        <w:t>As</w:t>
      </w:r>
      <w:r>
        <w:rPr>
          <w:spacing w:val="-13"/>
        </w:rPr>
        <w:t> </w:t>
      </w:r>
      <w:r>
        <w:rPr/>
        <w:t>versões</w:t>
      </w:r>
      <w:r>
        <w:rPr>
          <w:spacing w:val="-12"/>
        </w:rPr>
        <w:t> </w:t>
      </w:r>
      <w:r>
        <w:rPr/>
        <w:t>anteriores</w:t>
      </w:r>
      <w:r>
        <w:rPr>
          <w:spacing w:val="-13"/>
        </w:rPr>
        <w:t> </w:t>
      </w:r>
      <w:r>
        <w:rPr/>
        <w:t>à</w:t>
      </w:r>
      <w:r>
        <w:rPr>
          <w:spacing w:val="-12"/>
        </w:rPr>
        <w:t> </w:t>
      </w:r>
      <w:r>
        <w:rPr/>
        <w:t>Primeira</w:t>
      </w:r>
      <w:r>
        <w:rPr>
          <w:spacing w:val="-13"/>
        </w:rPr>
        <w:t> </w:t>
      </w:r>
      <w:r>
        <w:rPr/>
        <w:t>Guerra</w:t>
      </w:r>
      <w:r>
        <w:rPr>
          <w:spacing w:val="-12"/>
        </w:rPr>
        <w:t> </w:t>
      </w:r>
      <w:r>
        <w:rPr/>
        <w:t>Mundial tinham</w:t>
      </w:r>
      <w:r>
        <w:rPr>
          <w:spacing w:val="-9"/>
        </w:rPr>
        <w:t> </w:t>
      </w:r>
      <w:r>
        <w:rPr/>
        <w:t>cerca</w:t>
      </w:r>
      <w:r>
        <w:rPr>
          <w:spacing w:val="-9"/>
        </w:rPr>
        <w:t> </w:t>
      </w:r>
      <w:r>
        <w:rPr/>
        <w:t>de</w:t>
      </w:r>
      <w:r>
        <w:rPr>
          <w:spacing w:val="-9"/>
        </w:rPr>
        <w:t> </w:t>
      </w:r>
      <w:r>
        <w:rPr/>
        <w:t>5%</w:t>
      </w:r>
      <w:r>
        <w:rPr>
          <w:spacing w:val="-9"/>
        </w:rPr>
        <w:t> </w:t>
      </w:r>
      <w:r>
        <w:rPr/>
        <w:t>ABV,</w:t>
      </w:r>
      <w:r>
        <w:rPr>
          <w:spacing w:val="-9"/>
        </w:rPr>
        <w:t> </w:t>
      </w:r>
      <w:r>
        <w:rPr/>
        <w:t>mas</w:t>
      </w:r>
      <w:r>
        <w:rPr>
          <w:spacing w:val="-9"/>
        </w:rPr>
        <w:t> </w:t>
      </w:r>
      <w:r>
        <w:rPr/>
        <w:t>com</w:t>
      </w:r>
      <w:r>
        <w:rPr>
          <w:spacing w:val="-9"/>
        </w:rPr>
        <w:t> </w:t>
      </w:r>
      <w:r>
        <w:rPr/>
        <w:t>o</w:t>
      </w:r>
      <w:r>
        <w:rPr>
          <w:spacing w:val="-9"/>
        </w:rPr>
        <w:t> </w:t>
      </w:r>
      <w:r>
        <w:rPr/>
        <w:t>mesmo</w:t>
      </w:r>
      <w:r>
        <w:rPr>
          <w:spacing w:val="-9"/>
        </w:rPr>
        <w:t> </w:t>
      </w:r>
      <w:r>
        <w:rPr/>
        <w:t>equilíbrio</w:t>
      </w:r>
      <w:r>
        <w:rPr>
          <w:spacing w:val="-9"/>
        </w:rPr>
        <w:t> </w:t>
      </w:r>
      <w:r>
        <w:rPr/>
        <w:t>geral. Diminuiu</w:t>
      </w:r>
      <w:r>
        <w:rPr>
          <w:spacing w:val="-4"/>
        </w:rPr>
        <w:t> </w:t>
      </w:r>
      <w:r>
        <w:rPr/>
        <w:t>em</w:t>
      </w:r>
      <w:r>
        <w:rPr>
          <w:spacing w:val="-4"/>
        </w:rPr>
        <w:t> </w:t>
      </w:r>
      <w:r>
        <w:rPr/>
        <w:t>popularidade</w:t>
      </w:r>
      <w:r>
        <w:rPr>
          <w:spacing w:val="-4"/>
        </w:rPr>
        <w:t> </w:t>
      </w:r>
      <w:r>
        <w:rPr/>
        <w:t>na</w:t>
      </w:r>
      <w:r>
        <w:rPr>
          <w:spacing w:val="-4"/>
        </w:rPr>
        <w:t> </w:t>
      </w:r>
      <w:r>
        <w:rPr/>
        <w:t>segunda</w:t>
      </w:r>
      <w:r>
        <w:rPr>
          <w:spacing w:val="-4"/>
        </w:rPr>
        <w:t> </w:t>
      </w:r>
      <w:r>
        <w:rPr/>
        <w:t>metade</w:t>
      </w:r>
      <w:r>
        <w:rPr>
          <w:spacing w:val="-4"/>
        </w:rPr>
        <w:t> </w:t>
      </w:r>
      <w:r>
        <w:rPr/>
        <w:t>do</w:t>
      </w:r>
      <w:r>
        <w:rPr>
          <w:spacing w:val="-4"/>
        </w:rPr>
        <w:t> </w:t>
      </w:r>
      <w:r>
        <w:rPr/>
        <w:t>século</w:t>
      </w:r>
      <w:r>
        <w:rPr>
          <w:spacing w:val="-4"/>
        </w:rPr>
        <w:t> </w:t>
      </w:r>
      <w:r>
        <w:rPr/>
        <w:t>20</w:t>
      </w:r>
      <w:r>
        <w:rPr>
          <w:spacing w:val="-4"/>
        </w:rPr>
        <w:t> </w:t>
      </w:r>
      <w:r>
        <w:rPr/>
        <w:t>e agora está quase extinta.</w:t>
      </w:r>
    </w:p>
    <w:p>
      <w:pPr>
        <w:pStyle w:val="BodyText"/>
        <w:spacing w:line="249" w:lineRule="auto"/>
        <w:ind w:right="38"/>
      </w:pPr>
      <w:r>
        <w:rPr>
          <w:b/>
        </w:rPr>
        <w:t>Ingredientes</w:t>
      </w:r>
      <w:r>
        <w:rPr/>
        <w:t>:</w:t>
      </w:r>
      <w:r>
        <w:rPr>
          <w:spacing w:val="40"/>
        </w:rPr>
        <w:t> </w:t>
      </w:r>
      <w:r>
        <w:rPr/>
        <w:t>Malte pale ale inglês como base, com </w:t>
      </w:r>
      <w:r>
        <w:rPr/>
        <w:t>uma grande proporção de malte caramelo mais escuros e frequen- temente</w:t>
      </w:r>
      <w:r>
        <w:rPr>
          <w:spacing w:val="-9"/>
        </w:rPr>
        <w:t> </w:t>
      </w:r>
      <w:r>
        <w:rPr/>
        <w:t>algum</w:t>
      </w:r>
      <w:r>
        <w:rPr>
          <w:spacing w:val="-10"/>
        </w:rPr>
        <w:t> </w:t>
      </w:r>
      <w:r>
        <w:rPr/>
        <w:t>malte</w:t>
      </w:r>
      <w:r>
        <w:rPr>
          <w:spacing w:val="-9"/>
        </w:rPr>
        <w:t> </w:t>
      </w:r>
      <w:r>
        <w:rPr/>
        <w:t>black</w:t>
      </w:r>
      <w:r>
        <w:rPr>
          <w:spacing w:val="-9"/>
        </w:rPr>
        <w:t> </w:t>
      </w:r>
      <w:r>
        <w:rPr/>
        <w:t>e</w:t>
      </w:r>
      <w:r>
        <w:rPr>
          <w:spacing w:val="-10"/>
        </w:rPr>
        <w:t> </w:t>
      </w:r>
      <w:r>
        <w:rPr/>
        <w:t>de</w:t>
      </w:r>
      <w:r>
        <w:rPr>
          <w:spacing w:val="-9"/>
        </w:rPr>
        <w:t> </w:t>
      </w:r>
      <w:r>
        <w:rPr/>
        <w:t>trigo</w:t>
      </w:r>
      <w:r>
        <w:rPr>
          <w:spacing w:val="-10"/>
        </w:rPr>
        <w:t> </w:t>
      </w:r>
      <w:r>
        <w:rPr/>
        <w:t>(este</w:t>
      </w:r>
      <w:r>
        <w:rPr>
          <w:spacing w:val="-9"/>
        </w:rPr>
        <w:t> </w:t>
      </w:r>
      <w:r>
        <w:rPr/>
        <w:t>é</w:t>
      </w:r>
      <w:r>
        <w:rPr>
          <w:spacing w:val="-9"/>
        </w:rPr>
        <w:t> </w:t>
      </w:r>
      <w:r>
        <w:rPr/>
        <w:t>o</w:t>
      </w:r>
      <w:r>
        <w:rPr>
          <w:spacing w:val="-10"/>
        </w:rPr>
        <w:t> </w:t>
      </w:r>
      <w:r>
        <w:rPr/>
        <w:t>grão</w:t>
      </w:r>
      <w:r>
        <w:rPr>
          <w:spacing w:val="-9"/>
        </w:rPr>
        <w:t> </w:t>
      </w:r>
      <w:r>
        <w:rPr/>
        <w:t>tradicional de</w:t>
      </w:r>
      <w:r>
        <w:rPr>
          <w:spacing w:val="-13"/>
        </w:rPr>
        <w:t> </w:t>
      </w:r>
      <w:r>
        <w:rPr/>
        <w:t>Mann</w:t>
      </w:r>
      <w:r>
        <w:rPr>
          <w:spacing w:val="-12"/>
        </w:rPr>
        <w:t> </w:t>
      </w:r>
      <w:r>
        <w:rPr/>
        <w:t>–</w:t>
      </w:r>
      <w:r>
        <w:rPr>
          <w:spacing w:val="-13"/>
        </w:rPr>
        <w:t> </w:t>
      </w:r>
      <w:r>
        <w:rPr/>
        <w:t>outras</w:t>
      </w:r>
      <w:r>
        <w:rPr>
          <w:spacing w:val="-12"/>
        </w:rPr>
        <w:t> </w:t>
      </w:r>
      <w:r>
        <w:rPr/>
        <w:t>podem</w:t>
      </w:r>
      <w:r>
        <w:rPr>
          <w:spacing w:val="-12"/>
        </w:rPr>
        <w:t> </w:t>
      </w:r>
      <w:r>
        <w:rPr/>
        <w:t>contar</w:t>
      </w:r>
      <w:r>
        <w:rPr>
          <w:spacing w:val="-13"/>
        </w:rPr>
        <w:t> </w:t>
      </w:r>
      <w:r>
        <w:rPr/>
        <w:t>com</w:t>
      </w:r>
      <w:r>
        <w:rPr>
          <w:spacing w:val="-12"/>
        </w:rPr>
        <w:t> </w:t>
      </w:r>
      <w:r>
        <w:rPr/>
        <w:t>açúcares</w:t>
      </w:r>
      <w:r>
        <w:rPr>
          <w:spacing w:val="-13"/>
        </w:rPr>
        <w:t> </w:t>
      </w:r>
      <w:r>
        <w:rPr/>
        <w:t>escuros</w:t>
      </w:r>
      <w:r>
        <w:rPr>
          <w:spacing w:val="-12"/>
        </w:rPr>
        <w:t> </w:t>
      </w:r>
      <w:r>
        <w:rPr/>
        <w:t>para</w:t>
      </w:r>
      <w:r>
        <w:rPr>
          <w:spacing w:val="-13"/>
        </w:rPr>
        <w:t> </w:t>
      </w:r>
      <w:r>
        <w:rPr/>
        <w:t>cor e sabor).</w:t>
      </w:r>
      <w:r>
        <w:rPr>
          <w:spacing w:val="35"/>
        </w:rPr>
        <w:t> </w:t>
      </w:r>
      <w:r>
        <w:rPr/>
        <w:t>Água com teor de carbonato de intensidade de mo- derada a alta.</w:t>
      </w:r>
      <w:r>
        <w:rPr>
          <w:spacing w:val="35"/>
        </w:rPr>
        <w:t> </w:t>
      </w:r>
      <w:r>
        <w:rPr/>
        <w:t>Lúpulo inglês.</w:t>
      </w:r>
      <w:r>
        <w:rPr>
          <w:spacing w:val="35"/>
        </w:rPr>
        <w:t> </w:t>
      </w:r>
      <w:r>
        <w:rPr/>
        <w:t>Adoçada pós-fermentação com </w:t>
      </w:r>
      <w:r>
        <w:rPr>
          <w:spacing w:val="-2"/>
        </w:rPr>
        <w:t>lactose,</w:t>
      </w:r>
      <w:r>
        <w:rPr>
          <w:spacing w:val="-1"/>
        </w:rPr>
        <w:t> </w:t>
      </w:r>
      <w:r>
        <w:rPr>
          <w:spacing w:val="-2"/>
        </w:rPr>
        <w:t>adoçantes artificiais</w:t>
      </w:r>
      <w:r>
        <w:rPr>
          <w:spacing w:val="-3"/>
        </w:rPr>
        <w:t> </w:t>
      </w:r>
      <w:r>
        <w:rPr>
          <w:spacing w:val="-2"/>
        </w:rPr>
        <w:t>ou sacarose,</w:t>
      </w:r>
      <w:r>
        <w:rPr/>
        <w:t> </w:t>
      </w:r>
      <w:r>
        <w:rPr>
          <w:spacing w:val="-2"/>
        </w:rPr>
        <w:t>quando</w:t>
      </w:r>
      <w:r>
        <w:rPr>
          <w:spacing w:val="-3"/>
        </w:rPr>
        <w:t> </w:t>
      </w:r>
      <w:r>
        <w:rPr>
          <w:spacing w:val="-2"/>
        </w:rPr>
        <w:t>pasteurizada.</w:t>
      </w:r>
    </w:p>
    <w:p>
      <w:pPr>
        <w:pStyle w:val="BodyText"/>
        <w:spacing w:line="249" w:lineRule="auto" w:before="40"/>
        <w:ind w:right="38"/>
      </w:pPr>
      <w:r>
        <w:rPr>
          <w:b/>
        </w:rPr>
        <w:t>Comparação</w:t>
      </w:r>
      <w:r>
        <w:rPr>
          <w:b/>
          <w:spacing w:val="-13"/>
        </w:rPr>
        <w:t> </w:t>
      </w:r>
      <w:r>
        <w:rPr>
          <w:b/>
        </w:rPr>
        <w:t>de</w:t>
      </w:r>
      <w:r>
        <w:rPr>
          <w:b/>
          <w:spacing w:val="-12"/>
        </w:rPr>
        <w:t> </w:t>
      </w:r>
      <w:r>
        <w:rPr>
          <w:b/>
        </w:rPr>
        <w:t>Estilos</w:t>
      </w:r>
      <w:r>
        <w:rPr/>
        <w:t>:</w:t>
      </w:r>
      <w:r>
        <w:rPr>
          <w:spacing w:val="-5"/>
        </w:rPr>
        <w:t> </w:t>
      </w:r>
      <w:r>
        <w:rPr/>
        <w:t>Pode</w:t>
      </w:r>
      <w:r>
        <w:rPr>
          <w:spacing w:val="-12"/>
        </w:rPr>
        <w:t> </w:t>
      </w:r>
      <w:r>
        <w:rPr/>
        <w:t>parecer</w:t>
      </w:r>
      <w:r>
        <w:rPr>
          <w:spacing w:val="-13"/>
        </w:rPr>
        <w:t> </w:t>
      </w:r>
      <w:r>
        <w:rPr/>
        <w:t>uma</w:t>
      </w:r>
      <w:r>
        <w:rPr>
          <w:spacing w:val="-12"/>
        </w:rPr>
        <w:t> </w:t>
      </w:r>
      <w:r>
        <w:rPr/>
        <w:t>versão</w:t>
      </w:r>
      <w:r>
        <w:rPr>
          <w:spacing w:val="-13"/>
        </w:rPr>
        <w:t> </w:t>
      </w:r>
      <w:r>
        <w:rPr/>
        <w:t>menos</w:t>
      </w:r>
      <w:r>
        <w:rPr>
          <w:spacing w:val="-12"/>
        </w:rPr>
        <w:t> </w:t>
      </w:r>
      <w:r>
        <w:rPr/>
        <w:t>tor- rada de uma Sweet Stout (e de menor densidade, pelo menos para os exemplos de Sweet Stout dos EUA) ou uma versão doce de uma Dark Mild.</w:t>
      </w:r>
    </w:p>
    <w:p>
      <w:pPr>
        <w:tabs>
          <w:tab w:pos="2340" w:val="left" w:leader="none"/>
        </w:tabs>
        <w:spacing w:before="77"/>
        <w:ind w:left="116" w:right="0" w:firstLine="0"/>
        <w:jc w:val="left"/>
        <w:rPr>
          <w:sz w:val="20"/>
        </w:rPr>
      </w:pPr>
      <w:r>
        <w:rPr/>
        <w:br w:type="column"/>
      </w:r>
      <w:r>
        <w:rPr>
          <w:b/>
          <w:spacing w:val="-2"/>
          <w:sz w:val="20"/>
        </w:rPr>
        <w:t>Estatísticas</w:t>
      </w:r>
      <w:r>
        <w:rPr>
          <w:spacing w:val="-2"/>
          <w:sz w:val="20"/>
        </w:rPr>
        <w:t>:</w:t>
      </w:r>
      <w:r>
        <w:rPr>
          <w:sz w:val="20"/>
        </w:rPr>
        <w:tab/>
        <w:t>OG:</w:t>
      </w:r>
      <w:r>
        <w:rPr>
          <w:spacing w:val="-4"/>
          <w:sz w:val="20"/>
        </w:rPr>
        <w:t> </w:t>
      </w:r>
      <w:r>
        <w:rPr>
          <w:sz w:val="20"/>
        </w:rPr>
        <w:t>1,033</w:t>
      </w:r>
      <w:r>
        <w:rPr>
          <w:spacing w:val="-4"/>
          <w:sz w:val="20"/>
        </w:rPr>
        <w:t> </w:t>
      </w:r>
      <w:r>
        <w:rPr>
          <w:sz w:val="20"/>
        </w:rPr>
        <w:t>-</w:t>
      </w:r>
      <w:r>
        <w:rPr>
          <w:spacing w:val="-4"/>
          <w:sz w:val="20"/>
        </w:rPr>
        <w:t> </w:t>
      </w:r>
      <w:r>
        <w:rPr>
          <w:spacing w:val="-2"/>
          <w:sz w:val="20"/>
        </w:rPr>
        <w:t>1,038</w:t>
      </w:r>
    </w:p>
    <w:p>
      <w:pPr>
        <w:pStyle w:val="BodyText"/>
        <w:tabs>
          <w:tab w:pos="2340" w:val="left" w:leader="none"/>
        </w:tabs>
        <w:spacing w:before="56"/>
        <w:jc w:val="left"/>
      </w:pPr>
      <w:r>
        <w:rPr/>
        <w:t>IBU:</w:t>
      </w:r>
      <w:r>
        <w:rPr>
          <w:spacing w:val="-4"/>
        </w:rPr>
        <w:t> </w:t>
      </w:r>
      <w:r>
        <w:rPr/>
        <w:t>15</w:t>
      </w:r>
      <w:r>
        <w:rPr>
          <w:spacing w:val="-4"/>
        </w:rPr>
        <w:t> </w:t>
      </w:r>
      <w:r>
        <w:rPr/>
        <w:t>-</w:t>
      </w:r>
      <w:r>
        <w:rPr>
          <w:spacing w:val="-4"/>
        </w:rPr>
        <w:t> </w:t>
      </w:r>
      <w:r>
        <w:rPr>
          <w:spacing w:val="-5"/>
        </w:rPr>
        <w:t>20</w:t>
      </w:r>
      <w:r>
        <w:rPr/>
        <w:tab/>
        <w:t>FG:</w:t>
      </w:r>
      <w:r>
        <w:rPr>
          <w:spacing w:val="-4"/>
        </w:rPr>
        <w:t> </w:t>
      </w:r>
      <w:r>
        <w:rPr/>
        <w:t>1,012</w:t>
      </w:r>
      <w:r>
        <w:rPr>
          <w:spacing w:val="-4"/>
        </w:rPr>
        <w:t> </w:t>
      </w:r>
      <w:r>
        <w:rPr/>
        <w:t>-</w:t>
      </w:r>
      <w:r>
        <w:rPr>
          <w:spacing w:val="-4"/>
        </w:rPr>
        <w:t> </w:t>
      </w:r>
      <w:r>
        <w:rPr>
          <w:spacing w:val="-2"/>
        </w:rPr>
        <w:t>1,015</w:t>
      </w:r>
    </w:p>
    <w:p>
      <w:pPr>
        <w:pStyle w:val="BodyText"/>
        <w:tabs>
          <w:tab w:pos="2340" w:val="left" w:leader="none"/>
        </w:tabs>
        <w:spacing w:before="57"/>
        <w:jc w:val="left"/>
      </w:pPr>
      <w:r>
        <w:rPr/>
        <w:t>SRM:</w:t>
      </w:r>
      <w:r>
        <w:rPr>
          <w:spacing w:val="-4"/>
        </w:rPr>
        <w:t> </w:t>
      </w:r>
      <w:r>
        <w:rPr/>
        <w:t>22</w:t>
      </w:r>
      <w:r>
        <w:rPr>
          <w:spacing w:val="-3"/>
        </w:rPr>
        <w:t> </w:t>
      </w:r>
      <w:r>
        <w:rPr/>
        <w:t>-</w:t>
      </w:r>
      <w:r>
        <w:rPr>
          <w:spacing w:val="-4"/>
        </w:rPr>
        <w:t> </w:t>
      </w:r>
      <w:r>
        <w:rPr>
          <w:spacing w:val="-5"/>
        </w:rPr>
        <w:t>35</w:t>
      </w:r>
      <w:r>
        <w:rPr/>
        <w:tab/>
        <w:t>ABV:</w:t>
      </w:r>
      <w:r>
        <w:rPr>
          <w:spacing w:val="-10"/>
        </w:rPr>
        <w:t> </w:t>
      </w:r>
      <w:r>
        <w:rPr/>
        <w:t>2,8%</w:t>
      </w:r>
      <w:r>
        <w:rPr>
          <w:spacing w:val="-9"/>
        </w:rPr>
        <w:t> </w:t>
      </w:r>
      <w:r>
        <w:rPr/>
        <w:t>-</w:t>
      </w:r>
      <w:r>
        <w:rPr>
          <w:spacing w:val="-9"/>
        </w:rPr>
        <w:t> </w:t>
      </w:r>
      <w:r>
        <w:rPr>
          <w:spacing w:val="-4"/>
        </w:rPr>
        <w:t>3,6%</w:t>
      </w:r>
    </w:p>
    <w:p>
      <w:pPr>
        <w:spacing w:line="249" w:lineRule="auto" w:before="54"/>
        <w:ind w:left="116" w:right="0" w:firstLine="0"/>
        <w:jc w:val="left"/>
        <w:rPr>
          <w:sz w:val="20"/>
        </w:rPr>
      </w:pPr>
      <w:r>
        <w:rPr>
          <w:b/>
          <w:sz w:val="20"/>
        </w:rPr>
        <w:t>Exemplos</w:t>
      </w:r>
      <w:r>
        <w:rPr>
          <w:b/>
          <w:spacing w:val="39"/>
          <w:sz w:val="20"/>
        </w:rPr>
        <w:t> </w:t>
      </w:r>
      <w:r>
        <w:rPr>
          <w:b/>
          <w:sz w:val="20"/>
        </w:rPr>
        <w:t>Comerciais</w:t>
      </w:r>
      <w:r>
        <w:rPr>
          <w:sz w:val="20"/>
        </w:rPr>
        <w:t>:</w:t>
      </w:r>
      <w:r>
        <w:rPr>
          <w:spacing w:val="80"/>
          <w:sz w:val="20"/>
        </w:rPr>
        <w:t> </w:t>
      </w:r>
      <w:r>
        <w:rPr>
          <w:sz w:val="20"/>
        </w:rPr>
        <w:t>Harveys</w:t>
      </w:r>
      <w:r>
        <w:rPr>
          <w:spacing w:val="40"/>
          <w:sz w:val="20"/>
        </w:rPr>
        <w:t> </w:t>
      </w:r>
      <w:r>
        <w:rPr>
          <w:sz w:val="20"/>
        </w:rPr>
        <w:t>Bloomsbury</w:t>
      </w:r>
      <w:r>
        <w:rPr>
          <w:spacing w:val="39"/>
          <w:sz w:val="20"/>
        </w:rPr>
        <w:t> </w:t>
      </w:r>
      <w:r>
        <w:rPr>
          <w:sz w:val="20"/>
        </w:rPr>
        <w:t>Brown</w:t>
      </w:r>
      <w:r>
        <w:rPr>
          <w:spacing w:val="39"/>
          <w:sz w:val="20"/>
        </w:rPr>
        <w:t> </w:t>
      </w:r>
      <w:r>
        <w:rPr>
          <w:sz w:val="20"/>
        </w:rPr>
        <w:t>Ale, Mann’s Brown Ale.</w:t>
      </w:r>
    </w:p>
    <w:p>
      <w:pPr>
        <w:pStyle w:val="BodyText"/>
        <w:spacing w:line="271" w:lineRule="auto"/>
        <w:jc w:val="left"/>
      </w:pPr>
      <w:r>
        <w:rPr>
          <w:b/>
        </w:rPr>
        <w:t>Última Revisão</w:t>
      </w:r>
      <w:r>
        <w:rPr/>
        <w:t>: Historical Beer: London Brown Ale (2015) </w:t>
      </w:r>
      <w:r>
        <w:rPr>
          <w:b/>
        </w:rPr>
        <w:t>Atributos</w:t>
      </w:r>
      <w:r>
        <w:rPr>
          <w:b/>
          <w:spacing w:val="31"/>
        </w:rPr>
        <w:t> </w:t>
      </w:r>
      <w:r>
        <w:rPr>
          <w:b/>
        </w:rPr>
        <w:t>de</w:t>
      </w:r>
      <w:r>
        <w:rPr>
          <w:b/>
          <w:spacing w:val="31"/>
        </w:rPr>
        <w:t> </w:t>
      </w:r>
      <w:r>
        <w:rPr>
          <w:b/>
        </w:rPr>
        <w:t>Estilo</w:t>
      </w:r>
      <w:r>
        <w:rPr/>
        <w:t>:</w:t>
      </w:r>
      <w:r>
        <w:rPr>
          <w:spacing w:val="80"/>
        </w:rPr>
        <w:t> </w:t>
      </w:r>
      <w:r>
        <w:rPr/>
        <w:t>british-isles,</w:t>
      </w:r>
      <w:r>
        <w:rPr>
          <w:spacing w:val="40"/>
        </w:rPr>
        <w:t> </w:t>
      </w:r>
      <w:r>
        <w:rPr/>
        <w:t>brown-ale-family,</w:t>
      </w:r>
      <w:r>
        <w:rPr>
          <w:spacing w:val="40"/>
        </w:rPr>
        <w:t> </w:t>
      </w:r>
      <w:r>
        <w:rPr/>
        <w:t>dark- color,</w:t>
      </w:r>
      <w:r>
        <w:rPr>
          <w:spacing w:val="56"/>
        </w:rPr>
        <w:t> </w:t>
      </w:r>
      <w:r>
        <w:rPr/>
        <w:t>historical-style,</w:t>
      </w:r>
      <w:r>
        <w:rPr>
          <w:spacing w:val="57"/>
        </w:rPr>
        <w:t> </w:t>
      </w:r>
      <w:r>
        <w:rPr/>
        <w:t>malty,</w:t>
      </w:r>
      <w:r>
        <w:rPr>
          <w:spacing w:val="57"/>
        </w:rPr>
        <w:t> </w:t>
      </w:r>
      <w:r>
        <w:rPr/>
        <w:t>session-strength,</w:t>
      </w:r>
      <w:r>
        <w:rPr>
          <w:spacing w:val="56"/>
        </w:rPr>
        <w:t> </w:t>
      </w:r>
      <w:r>
        <w:rPr/>
        <w:t>sweet,</w:t>
      </w:r>
      <w:r>
        <w:rPr>
          <w:spacing w:val="57"/>
        </w:rPr>
        <w:t> </w:t>
      </w:r>
      <w:r>
        <w:rPr>
          <w:spacing w:val="-4"/>
        </w:rPr>
        <w:t>top-</w:t>
      </w:r>
    </w:p>
    <w:p>
      <w:pPr>
        <w:pStyle w:val="BodyText"/>
        <w:spacing w:line="208" w:lineRule="exact" w:before="0"/>
        <w:jc w:val="left"/>
      </w:pPr>
      <w:r>
        <w:rPr>
          <w:spacing w:val="-2"/>
        </w:rPr>
        <w:t>fermented</w:t>
      </w:r>
    </w:p>
    <w:p>
      <w:pPr>
        <w:pStyle w:val="BodyText"/>
        <w:spacing w:before="73"/>
        <w:ind w:left="0"/>
        <w:jc w:val="left"/>
      </w:pPr>
    </w:p>
    <w:p>
      <w:pPr>
        <w:spacing w:before="0"/>
        <w:ind w:left="116" w:right="0" w:firstLine="0"/>
        <w:jc w:val="left"/>
        <w:rPr>
          <w:b/>
          <w:sz w:val="24"/>
        </w:rPr>
      </w:pPr>
      <w:bookmarkStart w:name="27A. Historical Beer: Piwo Grodziskie" w:id="287"/>
      <w:bookmarkEnd w:id="287"/>
      <w:r>
        <w:rPr/>
      </w:r>
      <w:bookmarkStart w:name="_bookmark143" w:id="288"/>
      <w:bookmarkEnd w:id="288"/>
      <w:r>
        <w:rPr/>
      </w:r>
      <w:r>
        <w:rPr>
          <w:b/>
          <w:sz w:val="24"/>
        </w:rPr>
        <w:t>27A.</w:t>
      </w:r>
      <w:r>
        <w:rPr>
          <w:b/>
          <w:spacing w:val="-8"/>
          <w:sz w:val="24"/>
        </w:rPr>
        <w:t> </w:t>
      </w:r>
      <w:r>
        <w:rPr>
          <w:b/>
          <w:sz w:val="24"/>
        </w:rPr>
        <w:t>Historical</w:t>
      </w:r>
      <w:r>
        <w:rPr>
          <w:b/>
          <w:spacing w:val="-8"/>
          <w:sz w:val="24"/>
        </w:rPr>
        <w:t> </w:t>
      </w:r>
      <w:r>
        <w:rPr>
          <w:b/>
          <w:sz w:val="24"/>
        </w:rPr>
        <w:t>Beer:</w:t>
      </w:r>
      <w:r>
        <w:rPr>
          <w:b/>
          <w:spacing w:val="6"/>
          <w:sz w:val="24"/>
        </w:rPr>
        <w:t> </w:t>
      </w:r>
      <w:r>
        <w:rPr>
          <w:b/>
          <w:sz w:val="24"/>
        </w:rPr>
        <w:t>Piwo</w:t>
      </w:r>
      <w:r>
        <w:rPr>
          <w:b/>
          <w:spacing w:val="-8"/>
          <w:sz w:val="24"/>
        </w:rPr>
        <w:t> </w:t>
      </w:r>
      <w:r>
        <w:rPr>
          <w:b/>
          <w:spacing w:val="-2"/>
          <w:sz w:val="24"/>
        </w:rPr>
        <w:t>Grodziskie</w:t>
      </w:r>
    </w:p>
    <w:p>
      <w:pPr>
        <w:pStyle w:val="BodyText"/>
        <w:spacing w:line="249" w:lineRule="auto" w:before="135"/>
        <w:ind w:right="235"/>
      </w:pPr>
      <w:r>
        <w:rPr>
          <w:b/>
        </w:rPr>
        <w:t>Impressão Geral</w:t>
      </w:r>
      <w:r>
        <w:rPr/>
        <w:t>:</w:t>
      </w:r>
      <w:r>
        <w:rPr>
          <w:spacing w:val="40"/>
        </w:rPr>
        <w:t> </w:t>
      </w:r>
      <w:r>
        <w:rPr/>
        <w:t>Uma cerveja de trigo histórica da </w:t>
      </w:r>
      <w:r>
        <w:rPr/>
        <w:t>região central</w:t>
      </w:r>
      <w:r>
        <w:rPr>
          <w:spacing w:val="-12"/>
        </w:rPr>
        <w:t> </w:t>
      </w:r>
      <w:r>
        <w:rPr/>
        <w:t>europeia</w:t>
      </w:r>
      <w:r>
        <w:rPr>
          <w:spacing w:val="-12"/>
        </w:rPr>
        <w:t> </w:t>
      </w:r>
      <w:r>
        <w:rPr/>
        <w:t>com</w:t>
      </w:r>
      <w:r>
        <w:rPr>
          <w:spacing w:val="-12"/>
        </w:rPr>
        <w:t> </w:t>
      </w:r>
      <w:r>
        <w:rPr/>
        <w:t>densidade</w:t>
      </w:r>
      <w:r>
        <w:rPr>
          <w:spacing w:val="-12"/>
        </w:rPr>
        <w:t> </w:t>
      </w:r>
      <w:r>
        <w:rPr/>
        <w:t>baixa,</w:t>
      </w:r>
      <w:r>
        <w:rPr>
          <w:spacing w:val="-11"/>
        </w:rPr>
        <w:t> </w:t>
      </w:r>
      <w:r>
        <w:rPr/>
        <w:t>amarga</w:t>
      </w:r>
      <w:r>
        <w:rPr>
          <w:spacing w:val="-12"/>
        </w:rPr>
        <w:t> </w:t>
      </w:r>
      <w:r>
        <w:rPr/>
        <w:t>e</w:t>
      </w:r>
      <w:r>
        <w:rPr>
          <w:spacing w:val="-12"/>
        </w:rPr>
        <w:t> </w:t>
      </w:r>
      <w:r>
        <w:rPr/>
        <w:t>defumada</w:t>
      </w:r>
      <w:r>
        <w:rPr>
          <w:spacing w:val="-12"/>
        </w:rPr>
        <w:t> </w:t>
      </w:r>
      <w:r>
        <w:rPr/>
        <w:t>por carvalho, com um perfil de fermentação limpo e sem acidez. Altamente</w:t>
      </w:r>
      <w:r>
        <w:rPr>
          <w:spacing w:val="-10"/>
        </w:rPr>
        <w:t> </w:t>
      </w:r>
      <w:r>
        <w:rPr/>
        <w:t>carbonatada,</w:t>
      </w:r>
      <w:r>
        <w:rPr>
          <w:spacing w:val="-10"/>
        </w:rPr>
        <w:t> </w:t>
      </w:r>
      <w:r>
        <w:rPr/>
        <w:t>seca,</w:t>
      </w:r>
      <w:r>
        <w:rPr>
          <w:spacing w:val="-10"/>
        </w:rPr>
        <w:t> </w:t>
      </w:r>
      <w:r>
        <w:rPr/>
        <w:t>com</w:t>
      </w:r>
      <w:r>
        <w:rPr>
          <w:spacing w:val="-10"/>
        </w:rPr>
        <w:t> </w:t>
      </w:r>
      <w:r>
        <w:rPr/>
        <w:t>final</w:t>
      </w:r>
      <w:r>
        <w:rPr>
          <w:spacing w:val="-10"/>
        </w:rPr>
        <w:t> </w:t>
      </w:r>
      <w:r>
        <w:rPr/>
        <w:t>bem</w:t>
      </w:r>
      <w:r>
        <w:rPr>
          <w:spacing w:val="-10"/>
        </w:rPr>
        <w:t> </w:t>
      </w:r>
      <w:r>
        <w:rPr/>
        <w:t>definido</w:t>
      </w:r>
      <w:r>
        <w:rPr>
          <w:spacing w:val="-10"/>
        </w:rPr>
        <w:t> </w:t>
      </w:r>
      <w:r>
        <w:rPr/>
        <w:t>e</w:t>
      </w:r>
      <w:r>
        <w:rPr>
          <w:spacing w:val="-10"/>
        </w:rPr>
        <w:t> </w:t>
      </w:r>
      <w:r>
        <w:rPr/>
        <w:t>refres- </w:t>
      </w:r>
      <w:r>
        <w:rPr>
          <w:spacing w:val="-2"/>
        </w:rPr>
        <w:t>cante.</w:t>
      </w:r>
    </w:p>
    <w:p>
      <w:pPr>
        <w:pStyle w:val="BodyText"/>
        <w:spacing w:line="249" w:lineRule="auto" w:before="40"/>
        <w:ind w:right="235"/>
      </w:pPr>
      <w:r>
        <w:rPr>
          <w:b/>
        </w:rPr>
        <w:t>Aroma</w:t>
      </w:r>
      <w:r>
        <w:rPr/>
        <w:t>: Defumado</w:t>
      </w:r>
      <w:r>
        <w:rPr>
          <w:spacing w:val="-10"/>
        </w:rPr>
        <w:t> </w:t>
      </w:r>
      <w:r>
        <w:rPr/>
        <w:t>por</w:t>
      </w:r>
      <w:r>
        <w:rPr>
          <w:spacing w:val="-10"/>
        </w:rPr>
        <w:t> </w:t>
      </w:r>
      <w:r>
        <w:rPr/>
        <w:t>madeira</w:t>
      </w:r>
      <w:r>
        <w:rPr>
          <w:spacing w:val="-10"/>
        </w:rPr>
        <w:t> </w:t>
      </w:r>
      <w:r>
        <w:rPr/>
        <w:t>de</w:t>
      </w:r>
      <w:r>
        <w:rPr>
          <w:spacing w:val="-10"/>
        </w:rPr>
        <w:t> </w:t>
      </w:r>
      <w:r>
        <w:rPr/>
        <w:t>carvalho</w:t>
      </w:r>
      <w:r>
        <w:rPr>
          <w:spacing w:val="-10"/>
        </w:rPr>
        <w:t> </w:t>
      </w:r>
      <w:r>
        <w:rPr/>
        <w:t>de</w:t>
      </w:r>
      <w:r>
        <w:rPr>
          <w:spacing w:val="-10"/>
        </w:rPr>
        <w:t> </w:t>
      </w:r>
      <w:r>
        <w:rPr/>
        <w:t>baixo</w:t>
      </w:r>
      <w:r>
        <w:rPr>
          <w:spacing w:val="-10"/>
        </w:rPr>
        <w:t> </w:t>
      </w:r>
      <w:r>
        <w:rPr/>
        <w:t>a</w:t>
      </w:r>
      <w:r>
        <w:rPr>
          <w:spacing w:val="-10"/>
        </w:rPr>
        <w:t> </w:t>
      </w:r>
      <w:r>
        <w:rPr/>
        <w:t>mode- rado é o componente de aroma mais proeminente, mas pode ser</w:t>
      </w:r>
      <w:r>
        <w:rPr>
          <w:spacing w:val="-3"/>
        </w:rPr>
        <w:t> </w:t>
      </w:r>
      <w:r>
        <w:rPr/>
        <w:t>sutil</w:t>
      </w:r>
      <w:r>
        <w:rPr>
          <w:spacing w:val="-3"/>
        </w:rPr>
        <w:t> </w:t>
      </w:r>
      <w:r>
        <w:rPr/>
        <w:t>e</w:t>
      </w:r>
      <w:r>
        <w:rPr>
          <w:spacing w:val="-3"/>
        </w:rPr>
        <w:t> </w:t>
      </w:r>
      <w:r>
        <w:rPr/>
        <w:t>difícil</w:t>
      </w:r>
      <w:r>
        <w:rPr>
          <w:spacing w:val="-3"/>
        </w:rPr>
        <w:t> </w:t>
      </w:r>
      <w:r>
        <w:rPr/>
        <w:t>detectar. Aroma</w:t>
      </w:r>
      <w:r>
        <w:rPr>
          <w:spacing w:val="-3"/>
        </w:rPr>
        <w:t> </w:t>
      </w:r>
      <w:r>
        <w:rPr/>
        <w:t>de</w:t>
      </w:r>
      <w:r>
        <w:rPr>
          <w:spacing w:val="-3"/>
        </w:rPr>
        <w:t> </w:t>
      </w:r>
      <w:r>
        <w:rPr/>
        <w:t>lúpulo</w:t>
      </w:r>
      <w:r>
        <w:rPr>
          <w:spacing w:val="-3"/>
        </w:rPr>
        <w:t> </w:t>
      </w:r>
      <w:r>
        <w:rPr/>
        <w:t>condimentado,</w:t>
      </w:r>
      <w:r>
        <w:rPr>
          <w:spacing w:val="-2"/>
        </w:rPr>
        <w:t> </w:t>
      </w:r>
      <w:r>
        <w:rPr/>
        <w:t>de ervas ou floral de baixa intensidade está tipicamente presente e deve ser em intensidade menor ou igual ao defumado.</w:t>
      </w:r>
      <w:r>
        <w:rPr>
          <w:spacing w:val="36"/>
        </w:rPr>
        <w:t> </w:t>
      </w:r>
      <w:r>
        <w:rPr/>
        <w:t>No- tas de cereais comotrigo também são detectados nos melho- res exemplares.</w:t>
      </w:r>
      <w:r>
        <w:rPr>
          <w:spacing w:val="40"/>
        </w:rPr>
        <w:t> </w:t>
      </w:r>
      <w:r>
        <w:rPr/>
        <w:t>Fora essas características, o aroma é limpo, embora</w:t>
      </w:r>
      <w:r>
        <w:rPr>
          <w:spacing w:val="-3"/>
        </w:rPr>
        <w:t> </w:t>
      </w:r>
      <w:r>
        <w:rPr/>
        <w:t>esteres</w:t>
      </w:r>
      <w:r>
        <w:rPr>
          <w:spacing w:val="-3"/>
        </w:rPr>
        <w:t> </w:t>
      </w:r>
      <w:r>
        <w:rPr/>
        <w:t>leves</w:t>
      </w:r>
      <w:r>
        <w:rPr>
          <w:spacing w:val="-3"/>
        </w:rPr>
        <w:t> </w:t>
      </w:r>
      <w:r>
        <w:rPr/>
        <w:t>de</w:t>
      </w:r>
      <w:r>
        <w:rPr>
          <w:spacing w:val="-3"/>
        </w:rPr>
        <w:t> </w:t>
      </w:r>
      <w:r>
        <w:rPr/>
        <w:t>frutas</w:t>
      </w:r>
      <w:r>
        <w:rPr>
          <w:spacing w:val="-3"/>
        </w:rPr>
        <w:t> </w:t>
      </w:r>
      <w:r>
        <w:rPr/>
        <w:t>de</w:t>
      </w:r>
      <w:r>
        <w:rPr>
          <w:spacing w:val="-3"/>
        </w:rPr>
        <w:t> </w:t>
      </w:r>
      <w:r>
        <w:rPr/>
        <w:t>pomar</w:t>
      </w:r>
      <w:r>
        <w:rPr>
          <w:spacing w:val="-3"/>
        </w:rPr>
        <w:t> </w:t>
      </w:r>
      <w:r>
        <w:rPr/>
        <w:t>(especialmente</w:t>
      </w:r>
      <w:r>
        <w:rPr>
          <w:spacing w:val="-3"/>
        </w:rPr>
        <w:t> </w:t>
      </w:r>
      <w:r>
        <w:rPr/>
        <w:t>maçã vermelha</w:t>
      </w:r>
      <w:r>
        <w:rPr>
          <w:spacing w:val="-5"/>
        </w:rPr>
        <w:t> </w:t>
      </w:r>
      <w:r>
        <w:rPr/>
        <w:t>madura</w:t>
      </w:r>
      <w:r>
        <w:rPr>
          <w:spacing w:val="-5"/>
        </w:rPr>
        <w:t> </w:t>
      </w:r>
      <w:r>
        <w:rPr/>
        <w:t>ou</w:t>
      </w:r>
      <w:r>
        <w:rPr>
          <w:spacing w:val="-5"/>
        </w:rPr>
        <w:t> </w:t>
      </w:r>
      <w:r>
        <w:rPr/>
        <w:t>pera)</w:t>
      </w:r>
      <w:r>
        <w:rPr>
          <w:spacing w:val="-5"/>
        </w:rPr>
        <w:t> </w:t>
      </w:r>
      <w:r>
        <w:rPr/>
        <w:t>são</w:t>
      </w:r>
      <w:r>
        <w:rPr>
          <w:spacing w:val="-5"/>
        </w:rPr>
        <w:t> </w:t>
      </w:r>
      <w:r>
        <w:rPr/>
        <w:t>bem</w:t>
      </w:r>
      <w:r>
        <w:rPr>
          <w:spacing w:val="-5"/>
        </w:rPr>
        <w:t> </w:t>
      </w:r>
      <w:r>
        <w:rPr/>
        <w:t>vindos. Sem</w:t>
      </w:r>
      <w:r>
        <w:rPr>
          <w:spacing w:val="-5"/>
        </w:rPr>
        <w:t> </w:t>
      </w:r>
      <w:r>
        <w:rPr/>
        <w:t>acidez. Leve enxofre é opcional.</w:t>
      </w:r>
    </w:p>
    <w:p>
      <w:pPr>
        <w:pStyle w:val="BodyText"/>
        <w:spacing w:line="249" w:lineRule="auto"/>
        <w:ind w:right="235"/>
      </w:pPr>
      <w:r>
        <w:rPr>
          <w:b/>
        </w:rPr>
        <w:t>Aparência</w:t>
      </w:r>
      <w:r>
        <w:rPr/>
        <w:t>:</w:t>
      </w:r>
      <w:r>
        <w:rPr>
          <w:spacing w:val="32"/>
        </w:rPr>
        <w:t> </w:t>
      </w:r>
      <w:r>
        <w:rPr/>
        <w:t>Cor de amarelo palha a dourado, com </w:t>
      </w:r>
      <w:r>
        <w:rPr/>
        <w:t>excelente limpidez. Um</w:t>
      </w:r>
      <w:r>
        <w:rPr>
          <w:spacing w:val="-10"/>
        </w:rPr>
        <w:t> </w:t>
      </w:r>
      <w:r>
        <w:rPr/>
        <w:t>colarinho</w:t>
      </w:r>
      <w:r>
        <w:rPr>
          <w:spacing w:val="-10"/>
        </w:rPr>
        <w:t> </w:t>
      </w:r>
      <w:r>
        <w:rPr/>
        <w:t>alto,</w:t>
      </w:r>
      <w:r>
        <w:rPr>
          <w:spacing w:val="-10"/>
        </w:rPr>
        <w:t> </w:t>
      </w:r>
      <w:r>
        <w:rPr/>
        <w:t>largo,</w:t>
      </w:r>
      <w:r>
        <w:rPr>
          <w:spacing w:val="-10"/>
        </w:rPr>
        <w:t> </w:t>
      </w:r>
      <w:r>
        <w:rPr/>
        <w:t>bem</w:t>
      </w:r>
      <w:r>
        <w:rPr>
          <w:spacing w:val="-10"/>
        </w:rPr>
        <w:t> </w:t>
      </w:r>
      <w:r>
        <w:rPr/>
        <w:t>coeso,</w:t>
      </w:r>
      <w:r>
        <w:rPr>
          <w:spacing w:val="-10"/>
        </w:rPr>
        <w:t> </w:t>
      </w:r>
      <w:r>
        <w:rPr/>
        <w:t>com</w:t>
      </w:r>
      <w:r>
        <w:rPr>
          <w:spacing w:val="-10"/>
        </w:rPr>
        <w:t> </w:t>
      </w:r>
      <w:r>
        <w:rPr/>
        <w:t>excelente retenção é característico. Turbidez alta é uma falha.</w:t>
      </w:r>
    </w:p>
    <w:p>
      <w:pPr>
        <w:pStyle w:val="BodyText"/>
        <w:spacing w:line="249" w:lineRule="auto"/>
        <w:ind w:right="235"/>
      </w:pPr>
      <w:r>
        <w:rPr>
          <w:b/>
        </w:rPr>
        <w:t>Sabor</w:t>
      </w:r>
      <w:r>
        <w:rPr/>
        <w:t>:</w:t>
      </w:r>
      <w:r>
        <w:rPr>
          <w:spacing w:val="40"/>
        </w:rPr>
        <w:t> </w:t>
      </w:r>
      <w:r>
        <w:rPr/>
        <w:t>Sabor defumado por carvalho de </w:t>
      </w:r>
      <w:r>
        <w:rPr/>
        <w:t>moderadamente baixo a médio em primeiro plano e se mantém até o final; o defumado pode ser mais forte no sabor do que no aroma.</w:t>
      </w:r>
      <w:r>
        <w:rPr>
          <w:spacing w:val="40"/>
        </w:rPr>
        <w:t> </w:t>
      </w:r>
      <w:r>
        <w:rPr/>
        <w:t>O caráter</w:t>
      </w:r>
      <w:r>
        <w:rPr>
          <w:spacing w:val="-1"/>
        </w:rPr>
        <w:t> </w:t>
      </w:r>
      <w:r>
        <w:rPr/>
        <w:t>de</w:t>
      </w:r>
      <w:r>
        <w:rPr>
          <w:spacing w:val="-2"/>
        </w:rPr>
        <w:t> </w:t>
      </w:r>
      <w:r>
        <w:rPr/>
        <w:t>defumado</w:t>
      </w:r>
      <w:r>
        <w:rPr>
          <w:spacing w:val="-1"/>
        </w:rPr>
        <w:t> </w:t>
      </w:r>
      <w:r>
        <w:rPr/>
        <w:t>é</w:t>
      </w:r>
      <w:r>
        <w:rPr>
          <w:spacing w:val="-1"/>
        </w:rPr>
        <w:t> </w:t>
      </w:r>
      <w:r>
        <w:rPr/>
        <w:t>delicado</w:t>
      </w:r>
      <w:r>
        <w:rPr>
          <w:spacing w:val="-1"/>
        </w:rPr>
        <w:t> </w:t>
      </w:r>
      <w:r>
        <w:rPr/>
        <w:t>e</w:t>
      </w:r>
      <w:r>
        <w:rPr>
          <w:spacing w:val="-2"/>
        </w:rPr>
        <w:t> </w:t>
      </w:r>
      <w:r>
        <w:rPr/>
        <w:t>não</w:t>
      </w:r>
      <w:r>
        <w:rPr>
          <w:spacing w:val="-1"/>
        </w:rPr>
        <w:t> </w:t>
      </w:r>
      <w:r>
        <w:rPr/>
        <w:t>deve</w:t>
      </w:r>
      <w:r>
        <w:rPr>
          <w:spacing w:val="-1"/>
        </w:rPr>
        <w:t> </w:t>
      </w:r>
      <w:r>
        <w:rPr/>
        <w:t>ser</w:t>
      </w:r>
      <w:r>
        <w:rPr>
          <w:spacing w:val="-1"/>
        </w:rPr>
        <w:t> </w:t>
      </w:r>
      <w:r>
        <w:rPr/>
        <w:t>acre</w:t>
      </w:r>
      <w:r>
        <w:rPr>
          <w:spacing w:val="-1"/>
        </w:rPr>
        <w:t> </w:t>
      </w:r>
      <w:r>
        <w:rPr/>
        <w:t>e</w:t>
      </w:r>
      <w:r>
        <w:rPr>
          <w:spacing w:val="-2"/>
        </w:rPr>
        <w:t> </w:t>
      </w:r>
      <w:r>
        <w:rPr/>
        <w:t>pode</w:t>
      </w:r>
      <w:r>
        <w:rPr>
          <w:spacing w:val="-1"/>
        </w:rPr>
        <w:t> </w:t>
      </w:r>
      <w:r>
        <w:rPr/>
        <w:t>le- var a impressão de dulçor.</w:t>
      </w:r>
      <w:r>
        <w:rPr>
          <w:spacing w:val="40"/>
        </w:rPr>
        <w:t> </w:t>
      </w:r>
      <w:r>
        <w:rPr/>
        <w:t>Amargor de moderado a forte é evidente</w:t>
      </w:r>
      <w:r>
        <w:rPr>
          <w:spacing w:val="20"/>
        </w:rPr>
        <w:t> </w:t>
      </w:r>
      <w:r>
        <w:rPr/>
        <w:t>e</w:t>
      </w:r>
      <w:r>
        <w:rPr>
          <w:spacing w:val="20"/>
        </w:rPr>
        <w:t> </w:t>
      </w:r>
      <w:r>
        <w:rPr/>
        <w:t>permanece</w:t>
      </w:r>
      <w:r>
        <w:rPr>
          <w:spacing w:val="20"/>
        </w:rPr>
        <w:t> </w:t>
      </w:r>
      <w:r>
        <w:rPr/>
        <w:t>até</w:t>
      </w:r>
      <w:r>
        <w:rPr>
          <w:spacing w:val="20"/>
        </w:rPr>
        <w:t> </w:t>
      </w:r>
      <w:r>
        <w:rPr/>
        <w:t>o</w:t>
      </w:r>
      <w:r>
        <w:rPr>
          <w:spacing w:val="20"/>
        </w:rPr>
        <w:t> </w:t>
      </w:r>
      <w:r>
        <w:rPr/>
        <w:t>final.</w:t>
      </w:r>
      <w:r>
        <w:rPr>
          <w:spacing w:val="79"/>
        </w:rPr>
        <w:t> </w:t>
      </w:r>
      <w:r>
        <w:rPr/>
        <w:t>O</w:t>
      </w:r>
      <w:r>
        <w:rPr>
          <w:spacing w:val="20"/>
        </w:rPr>
        <w:t> </w:t>
      </w:r>
      <w:r>
        <w:rPr/>
        <w:t>equilíbrio</w:t>
      </w:r>
      <w:r>
        <w:rPr>
          <w:spacing w:val="20"/>
        </w:rPr>
        <w:t> </w:t>
      </w:r>
      <w:r>
        <w:rPr/>
        <w:t>geral</w:t>
      </w:r>
      <w:r>
        <w:rPr>
          <w:spacing w:val="20"/>
        </w:rPr>
        <w:t> </w:t>
      </w:r>
      <w:r>
        <w:rPr/>
        <w:t>é</w:t>
      </w:r>
      <w:r>
        <w:rPr>
          <w:spacing w:val="20"/>
        </w:rPr>
        <w:t> </w:t>
      </w:r>
      <w:r>
        <w:rPr/>
        <w:t>para o lúpulo.</w:t>
      </w:r>
      <w:r>
        <w:rPr>
          <w:spacing w:val="40"/>
        </w:rPr>
        <w:t> </w:t>
      </w:r>
      <w:r>
        <w:rPr/>
        <w:t>Sabor de lúpulo condimentado, de ervas ou floral baixo, mas perceptível.</w:t>
      </w:r>
      <w:r>
        <w:rPr>
          <w:spacing w:val="40"/>
        </w:rPr>
        <w:t> </w:t>
      </w:r>
      <w:r>
        <w:rPr/>
        <w:t>Caráter de cereais como trigo de in- tensidade</w:t>
      </w:r>
      <w:r>
        <w:rPr>
          <w:spacing w:val="-3"/>
        </w:rPr>
        <w:t> </w:t>
      </w:r>
      <w:r>
        <w:rPr/>
        <w:t>baixa</w:t>
      </w:r>
      <w:r>
        <w:rPr>
          <w:spacing w:val="-3"/>
        </w:rPr>
        <w:t> </w:t>
      </w:r>
      <w:r>
        <w:rPr/>
        <w:t>como</w:t>
      </w:r>
      <w:r>
        <w:rPr>
          <w:spacing w:val="-3"/>
        </w:rPr>
        <w:t> </w:t>
      </w:r>
      <w:r>
        <w:rPr/>
        <w:t>uma</w:t>
      </w:r>
      <w:r>
        <w:rPr>
          <w:spacing w:val="-3"/>
        </w:rPr>
        <w:t> </w:t>
      </w:r>
      <w:r>
        <w:rPr/>
        <w:t>nota</w:t>
      </w:r>
      <w:r>
        <w:rPr>
          <w:spacing w:val="-3"/>
        </w:rPr>
        <w:t> </w:t>
      </w:r>
      <w:r>
        <w:rPr/>
        <w:t>de</w:t>
      </w:r>
      <w:r>
        <w:rPr>
          <w:spacing w:val="-3"/>
        </w:rPr>
        <w:t> </w:t>
      </w:r>
      <w:r>
        <w:rPr/>
        <w:t>fundo. Esteres</w:t>
      </w:r>
      <w:r>
        <w:rPr>
          <w:spacing w:val="-3"/>
        </w:rPr>
        <w:t> </w:t>
      </w:r>
      <w:r>
        <w:rPr/>
        <w:t>leves</w:t>
      </w:r>
      <w:r>
        <w:rPr>
          <w:spacing w:val="-3"/>
        </w:rPr>
        <w:t> </w:t>
      </w:r>
      <w:r>
        <w:rPr/>
        <w:t>como frutas</w:t>
      </w:r>
      <w:r>
        <w:rPr>
          <w:spacing w:val="-4"/>
        </w:rPr>
        <w:t> </w:t>
      </w:r>
      <w:r>
        <w:rPr/>
        <w:t>de</w:t>
      </w:r>
      <w:r>
        <w:rPr>
          <w:spacing w:val="-4"/>
        </w:rPr>
        <w:t> </w:t>
      </w:r>
      <w:r>
        <w:rPr/>
        <w:t>pomar</w:t>
      </w:r>
      <w:r>
        <w:rPr>
          <w:spacing w:val="-4"/>
        </w:rPr>
        <w:t> </w:t>
      </w:r>
      <w:r>
        <w:rPr/>
        <w:t>(maçã</w:t>
      </w:r>
      <w:r>
        <w:rPr>
          <w:spacing w:val="-4"/>
        </w:rPr>
        <w:t> </w:t>
      </w:r>
      <w:r>
        <w:rPr/>
        <w:t>vermelha</w:t>
      </w:r>
      <w:r>
        <w:rPr>
          <w:spacing w:val="-4"/>
        </w:rPr>
        <w:t> </w:t>
      </w:r>
      <w:r>
        <w:rPr/>
        <w:t>ou</w:t>
      </w:r>
      <w:r>
        <w:rPr>
          <w:spacing w:val="-4"/>
        </w:rPr>
        <w:t> </w:t>
      </w:r>
      <w:r>
        <w:rPr/>
        <w:t>pera)</w:t>
      </w:r>
      <w:r>
        <w:rPr>
          <w:spacing w:val="-4"/>
        </w:rPr>
        <w:t> </w:t>
      </w:r>
      <w:r>
        <w:rPr/>
        <w:t>pode</w:t>
      </w:r>
      <w:r>
        <w:rPr>
          <w:spacing w:val="-4"/>
        </w:rPr>
        <w:t> </w:t>
      </w:r>
      <w:r>
        <w:rPr/>
        <w:t>estar</w:t>
      </w:r>
      <w:r>
        <w:rPr>
          <w:spacing w:val="-4"/>
        </w:rPr>
        <w:t> </w:t>
      </w:r>
      <w:r>
        <w:rPr/>
        <w:t>presente. Final seco e bem definido. Sem acidez.</w:t>
      </w:r>
    </w:p>
    <w:p>
      <w:pPr>
        <w:pStyle w:val="BodyText"/>
        <w:spacing w:line="249" w:lineRule="auto"/>
        <w:ind w:right="235"/>
      </w:pPr>
      <w:r>
        <w:rPr>
          <w:b/>
        </w:rPr>
        <w:t>Sensação na Boca</w:t>
      </w:r>
      <w:r>
        <w:rPr/>
        <w:t>:</w:t>
      </w:r>
      <w:r>
        <w:rPr>
          <w:spacing w:val="37"/>
        </w:rPr>
        <w:t> </w:t>
      </w:r>
      <w:r>
        <w:rPr/>
        <w:t>Corpo leve, com um final bem </w:t>
      </w:r>
      <w:r>
        <w:rPr/>
        <w:t>definido</w:t>
      </w:r>
      <w:r>
        <w:rPr>
          <w:spacing w:val="40"/>
        </w:rPr>
        <w:t> </w:t>
      </w:r>
      <w:r>
        <w:rPr/>
        <w:t>e seco.</w:t>
      </w:r>
      <w:r>
        <w:rPr>
          <w:spacing w:val="40"/>
        </w:rPr>
        <w:t> </w:t>
      </w:r>
      <w:r>
        <w:rPr/>
        <w:t>Carbonatação é bem alta e pode adicionar uma leve picância carbônica ou uma sensação de formigamento.</w:t>
      </w:r>
      <w:r>
        <w:rPr>
          <w:spacing w:val="40"/>
        </w:rPr>
        <w:t> </w:t>
      </w:r>
      <w:r>
        <w:rPr/>
        <w:t>Sem aquecimento alcoólico.</w:t>
      </w:r>
    </w:p>
    <w:p>
      <w:pPr>
        <w:pStyle w:val="BodyText"/>
        <w:spacing w:line="249" w:lineRule="auto" w:before="40"/>
        <w:ind w:right="235"/>
      </w:pPr>
      <w:r>
        <w:rPr>
          <w:b/>
        </w:rPr>
        <w:t>Comentários</w:t>
      </w:r>
      <w:r>
        <w:rPr/>
        <w:t>: Pronunciada em inglês ’pivo </w:t>
      </w:r>
      <w:r>
        <w:rPr/>
        <w:t>grow-JEES-kee- uh’</w:t>
      </w:r>
      <w:r>
        <w:rPr>
          <w:spacing w:val="-13"/>
        </w:rPr>
        <w:t> </w:t>
      </w:r>
      <w:r>
        <w:rPr/>
        <w:t>(significa:</w:t>
      </w:r>
      <w:r>
        <w:rPr>
          <w:spacing w:val="-12"/>
        </w:rPr>
        <w:t> </w:t>
      </w:r>
      <w:r>
        <w:rPr/>
        <w:t>Cerveja</w:t>
      </w:r>
      <w:r>
        <w:rPr>
          <w:spacing w:val="-13"/>
        </w:rPr>
        <w:t> </w:t>
      </w:r>
      <w:r>
        <w:rPr/>
        <w:t>de</w:t>
      </w:r>
      <w:r>
        <w:rPr>
          <w:spacing w:val="-12"/>
        </w:rPr>
        <w:t> </w:t>
      </w:r>
      <w:r>
        <w:rPr/>
        <w:t>Grodzisk).</w:t>
      </w:r>
      <w:r>
        <w:rPr>
          <w:spacing w:val="-13"/>
        </w:rPr>
        <w:t> </w:t>
      </w:r>
      <w:r>
        <w:rPr/>
        <w:t>Conhecida</w:t>
      </w:r>
      <w:r>
        <w:rPr>
          <w:spacing w:val="-12"/>
        </w:rPr>
        <w:t> </w:t>
      </w:r>
      <w:r>
        <w:rPr/>
        <w:t>como</w:t>
      </w:r>
      <w:r>
        <w:rPr>
          <w:spacing w:val="-13"/>
        </w:rPr>
        <w:t> </w:t>
      </w:r>
      <w:r>
        <w:rPr>
          <w:i/>
        </w:rPr>
        <w:t>Grätzer </w:t>
      </w:r>
      <w:r>
        <w:rPr/>
        <w:t>(pronunciado ’GRATE-sir’) em países de língua alemã e em alguma literatura de cerveja.</w:t>
      </w:r>
      <w:r>
        <w:rPr>
          <w:spacing w:val="31"/>
        </w:rPr>
        <w:t> </w:t>
      </w:r>
      <w:r>
        <w:rPr/>
        <w:t>Tradicionalmente feita por uma brassagem por rampas, uma longa fervura ( 2 horas) e múlti- plas cepas de levedura ale.</w:t>
      </w:r>
      <w:r>
        <w:rPr>
          <w:spacing w:val="38"/>
        </w:rPr>
        <w:t> </w:t>
      </w:r>
      <w:r>
        <w:rPr/>
        <w:t>A cerveja nunca é filtrada, mas é </w:t>
      </w:r>
      <w:r>
        <w:rPr>
          <w:spacing w:val="-2"/>
        </w:rPr>
        <w:t>usado</w:t>
      </w:r>
      <w:r>
        <w:rPr>
          <w:spacing w:val="-4"/>
        </w:rPr>
        <w:t> </w:t>
      </w:r>
      <w:r>
        <w:rPr>
          <w:spacing w:val="-2"/>
        </w:rPr>
        <w:t>Isinglass</w:t>
      </w:r>
      <w:r>
        <w:rPr>
          <w:spacing w:val="-4"/>
        </w:rPr>
        <w:t> </w:t>
      </w:r>
      <w:r>
        <w:rPr>
          <w:spacing w:val="-2"/>
        </w:rPr>
        <w:t>para</w:t>
      </w:r>
      <w:r>
        <w:rPr>
          <w:spacing w:val="-4"/>
        </w:rPr>
        <w:t> </w:t>
      </w:r>
      <w:r>
        <w:rPr>
          <w:spacing w:val="-2"/>
        </w:rPr>
        <w:t>clarificar</w:t>
      </w:r>
      <w:r>
        <w:rPr>
          <w:spacing w:val="-4"/>
        </w:rPr>
        <w:t> </w:t>
      </w:r>
      <w:r>
        <w:rPr>
          <w:spacing w:val="-2"/>
        </w:rPr>
        <w:t>a</w:t>
      </w:r>
      <w:r>
        <w:rPr>
          <w:spacing w:val="-4"/>
        </w:rPr>
        <w:t> </w:t>
      </w:r>
      <w:r>
        <w:rPr>
          <w:spacing w:val="-2"/>
        </w:rPr>
        <w:t>cerveja</w:t>
      </w:r>
      <w:r>
        <w:rPr>
          <w:spacing w:val="-4"/>
        </w:rPr>
        <w:t> </w:t>
      </w:r>
      <w:r>
        <w:rPr>
          <w:spacing w:val="-2"/>
        </w:rPr>
        <w:t>antes</w:t>
      </w:r>
      <w:r>
        <w:rPr>
          <w:spacing w:val="-4"/>
        </w:rPr>
        <w:t> </w:t>
      </w:r>
      <w:r>
        <w:rPr>
          <w:spacing w:val="-2"/>
        </w:rPr>
        <w:t>da</w:t>
      </w:r>
      <w:r>
        <w:rPr>
          <w:spacing w:val="-4"/>
        </w:rPr>
        <w:t> </w:t>
      </w:r>
      <w:r>
        <w:rPr>
          <w:spacing w:val="-2"/>
        </w:rPr>
        <w:t>refermentação </w:t>
      </w:r>
      <w:r>
        <w:rPr/>
        <w:t>na garrada.</w:t>
      </w:r>
      <w:r>
        <w:rPr>
          <w:spacing w:val="33"/>
        </w:rPr>
        <w:t> </w:t>
      </w:r>
      <w:r>
        <w:rPr/>
        <w:t>Servida tradicionalmente em copos cônicos altos para acomodar a vigorosa espuma gerada.</w:t>
      </w:r>
    </w:p>
    <w:p>
      <w:pPr>
        <w:pStyle w:val="BodyText"/>
        <w:spacing w:line="249" w:lineRule="auto"/>
        <w:ind w:right="235"/>
      </w:pPr>
      <w:r>
        <w:rPr>
          <w:b/>
        </w:rPr>
        <w:t>História</w:t>
      </w:r>
      <w:r>
        <w:rPr/>
        <w:t>:</w:t>
      </w:r>
      <w:r>
        <w:rPr>
          <w:spacing w:val="-1"/>
        </w:rPr>
        <w:t> </w:t>
      </w:r>
      <w:r>
        <w:rPr/>
        <w:t>Desenvolvida</w:t>
      </w:r>
      <w:r>
        <w:rPr>
          <w:spacing w:val="-13"/>
        </w:rPr>
        <w:t> </w:t>
      </w:r>
      <w:r>
        <w:rPr/>
        <w:t>séculos</w:t>
      </w:r>
      <w:r>
        <w:rPr>
          <w:spacing w:val="-12"/>
        </w:rPr>
        <w:t> </w:t>
      </w:r>
      <w:r>
        <w:rPr/>
        <w:t>atrás</w:t>
      </w:r>
      <w:r>
        <w:rPr>
          <w:spacing w:val="-13"/>
        </w:rPr>
        <w:t> </w:t>
      </w:r>
      <w:r>
        <w:rPr/>
        <w:t>como</w:t>
      </w:r>
      <w:r>
        <w:rPr>
          <w:spacing w:val="-12"/>
        </w:rPr>
        <w:t> </w:t>
      </w:r>
      <w:r>
        <w:rPr/>
        <w:t>um</w:t>
      </w:r>
      <w:r>
        <w:rPr>
          <w:spacing w:val="-13"/>
        </w:rPr>
        <w:t> </w:t>
      </w:r>
      <w:r>
        <w:rPr/>
        <w:t>estilo</w:t>
      </w:r>
      <w:r>
        <w:rPr>
          <w:spacing w:val="-12"/>
        </w:rPr>
        <w:t> </w:t>
      </w:r>
      <w:r>
        <w:rPr/>
        <w:t>único</w:t>
      </w:r>
      <w:r>
        <w:rPr>
          <w:spacing w:val="-13"/>
        </w:rPr>
        <w:t> </w:t>
      </w:r>
      <w:r>
        <w:rPr/>
        <w:t>na cidade polonesa de Grodzizk (conhecida como Grätz quando governada</w:t>
      </w:r>
      <w:r>
        <w:rPr>
          <w:spacing w:val="-13"/>
        </w:rPr>
        <w:t> </w:t>
      </w:r>
      <w:r>
        <w:rPr/>
        <w:t>pela</w:t>
      </w:r>
      <w:r>
        <w:rPr>
          <w:spacing w:val="-12"/>
        </w:rPr>
        <w:t> </w:t>
      </w:r>
      <w:r>
        <w:rPr/>
        <w:t>Prússia</w:t>
      </w:r>
      <w:r>
        <w:rPr>
          <w:spacing w:val="-13"/>
        </w:rPr>
        <w:t> </w:t>
      </w:r>
      <w:r>
        <w:rPr/>
        <w:t>e</w:t>
      </w:r>
      <w:r>
        <w:rPr>
          <w:spacing w:val="-12"/>
        </w:rPr>
        <w:t> </w:t>
      </w:r>
      <w:r>
        <w:rPr/>
        <w:t>Alemanha).</w:t>
      </w:r>
      <w:r>
        <w:rPr>
          <w:spacing w:val="-13"/>
        </w:rPr>
        <w:t> </w:t>
      </w:r>
      <w:r>
        <w:rPr/>
        <w:t>Sua</w:t>
      </w:r>
      <w:r>
        <w:rPr>
          <w:spacing w:val="-12"/>
        </w:rPr>
        <w:t> </w:t>
      </w:r>
      <w:r>
        <w:rPr/>
        <w:t>fama</w:t>
      </w:r>
      <w:r>
        <w:rPr>
          <w:spacing w:val="-13"/>
        </w:rPr>
        <w:t> </w:t>
      </w:r>
      <w:r>
        <w:rPr/>
        <w:t>e</w:t>
      </w:r>
      <w:r>
        <w:rPr>
          <w:spacing w:val="-12"/>
        </w:rPr>
        <w:t> </w:t>
      </w:r>
      <w:r>
        <w:rPr/>
        <w:t>popularidade se estendeu rapidamente para outras partes do mundo no fim do século 19 e início do século 20.</w:t>
      </w:r>
      <w:r>
        <w:rPr>
          <w:spacing w:val="22"/>
        </w:rPr>
        <w:t> </w:t>
      </w:r>
      <w:r>
        <w:rPr/>
        <w:t>A produção comercial re- </w:t>
      </w:r>
      <w:r>
        <w:rPr>
          <w:spacing w:val="-2"/>
        </w:rPr>
        <w:t>gular</w:t>
      </w:r>
      <w:r>
        <w:rPr>
          <w:spacing w:val="-6"/>
        </w:rPr>
        <w:t> </w:t>
      </w:r>
      <w:r>
        <w:rPr>
          <w:spacing w:val="-2"/>
        </w:rPr>
        <w:t>diminui</w:t>
      </w:r>
      <w:r>
        <w:rPr>
          <w:spacing w:val="-6"/>
        </w:rPr>
        <w:t> </w:t>
      </w:r>
      <w:r>
        <w:rPr>
          <w:spacing w:val="-2"/>
        </w:rPr>
        <w:t>depois</w:t>
      </w:r>
      <w:r>
        <w:rPr>
          <w:spacing w:val="-6"/>
        </w:rPr>
        <w:t> </w:t>
      </w:r>
      <w:r>
        <w:rPr>
          <w:spacing w:val="-2"/>
        </w:rPr>
        <w:t>da</w:t>
      </w:r>
      <w:r>
        <w:rPr>
          <w:spacing w:val="-5"/>
        </w:rPr>
        <w:t> </w:t>
      </w:r>
      <w:r>
        <w:rPr>
          <w:spacing w:val="-2"/>
        </w:rPr>
        <w:t>Segunda</w:t>
      </w:r>
      <w:r>
        <w:rPr>
          <w:spacing w:val="-6"/>
        </w:rPr>
        <w:t> </w:t>
      </w:r>
      <w:r>
        <w:rPr>
          <w:spacing w:val="-2"/>
        </w:rPr>
        <w:t>Guerra</w:t>
      </w:r>
      <w:r>
        <w:rPr>
          <w:spacing w:val="-6"/>
        </w:rPr>
        <w:t> </w:t>
      </w:r>
      <w:r>
        <w:rPr>
          <w:spacing w:val="-2"/>
        </w:rPr>
        <w:t>Mundial</w:t>
      </w:r>
      <w:r>
        <w:rPr>
          <w:spacing w:val="-5"/>
        </w:rPr>
        <w:t> </w:t>
      </w:r>
      <w:r>
        <w:rPr>
          <w:spacing w:val="-2"/>
        </w:rPr>
        <w:t>e</w:t>
      </w:r>
      <w:r>
        <w:rPr>
          <w:spacing w:val="-6"/>
        </w:rPr>
        <w:t> </w:t>
      </w:r>
      <w:r>
        <w:rPr>
          <w:spacing w:val="-2"/>
        </w:rPr>
        <w:t>acabou</w:t>
      </w:r>
      <w:r>
        <w:rPr>
          <w:spacing w:val="-6"/>
        </w:rPr>
        <w:t> </w:t>
      </w:r>
      <w:r>
        <w:rPr>
          <w:spacing w:val="-5"/>
        </w:rPr>
        <w:t>nos</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anos</w:t>
      </w:r>
      <w:r>
        <w:rPr>
          <w:spacing w:val="-11"/>
        </w:rPr>
        <w:t> </w:t>
      </w:r>
      <w:r>
        <w:rPr/>
        <w:t>90. Essa</w:t>
      </w:r>
      <w:r>
        <w:rPr>
          <w:spacing w:val="-11"/>
        </w:rPr>
        <w:t> </w:t>
      </w:r>
      <w:r>
        <w:rPr/>
        <w:t>descrição</w:t>
      </w:r>
      <w:r>
        <w:rPr>
          <w:spacing w:val="-11"/>
        </w:rPr>
        <w:t> </w:t>
      </w:r>
      <w:r>
        <w:rPr/>
        <w:t>de</w:t>
      </w:r>
      <w:r>
        <w:rPr>
          <w:spacing w:val="-11"/>
        </w:rPr>
        <w:t> </w:t>
      </w:r>
      <w:r>
        <w:rPr/>
        <w:t>estilo</w:t>
      </w:r>
      <w:r>
        <w:rPr>
          <w:spacing w:val="-11"/>
        </w:rPr>
        <w:t> </w:t>
      </w:r>
      <w:r>
        <w:rPr/>
        <w:t>descreve</w:t>
      </w:r>
      <w:r>
        <w:rPr>
          <w:spacing w:val="-11"/>
        </w:rPr>
        <w:t> </w:t>
      </w:r>
      <w:r>
        <w:rPr/>
        <w:t>a</w:t>
      </w:r>
      <w:r>
        <w:rPr>
          <w:spacing w:val="-11"/>
        </w:rPr>
        <w:t> </w:t>
      </w:r>
      <w:r>
        <w:rPr/>
        <w:t>versão</w:t>
      </w:r>
      <w:r>
        <w:rPr>
          <w:spacing w:val="-11"/>
        </w:rPr>
        <w:t> </w:t>
      </w:r>
      <w:r>
        <w:rPr/>
        <w:t>tradicional durante o seu período de maior popularidade.</w:t>
      </w:r>
    </w:p>
    <w:p>
      <w:pPr>
        <w:pStyle w:val="BodyText"/>
        <w:spacing w:line="249" w:lineRule="auto" w:before="40"/>
        <w:ind w:right="38"/>
      </w:pPr>
      <w:r>
        <w:rPr>
          <w:b/>
        </w:rPr>
        <w:t>Ingredientes</w:t>
      </w:r>
      <w:r>
        <w:rPr/>
        <w:t>: Malte</w:t>
      </w:r>
      <w:r>
        <w:rPr>
          <w:spacing w:val="-6"/>
        </w:rPr>
        <w:t> </w:t>
      </w:r>
      <w:r>
        <w:rPr/>
        <w:t>de</w:t>
      </w:r>
      <w:r>
        <w:rPr>
          <w:spacing w:val="-6"/>
        </w:rPr>
        <w:t> </w:t>
      </w:r>
      <w:r>
        <w:rPr/>
        <w:t>trigo</w:t>
      </w:r>
      <w:r>
        <w:rPr>
          <w:spacing w:val="-6"/>
        </w:rPr>
        <w:t> </w:t>
      </w:r>
      <w:r>
        <w:rPr/>
        <w:t>defumado</w:t>
      </w:r>
      <w:r>
        <w:rPr>
          <w:spacing w:val="-6"/>
        </w:rPr>
        <w:t> </w:t>
      </w:r>
      <w:r>
        <w:rPr/>
        <w:t>em</w:t>
      </w:r>
      <w:r>
        <w:rPr>
          <w:spacing w:val="-6"/>
        </w:rPr>
        <w:t> </w:t>
      </w:r>
      <w:r>
        <w:rPr/>
        <w:t>carvalho,</w:t>
      </w:r>
      <w:r>
        <w:rPr>
          <w:spacing w:val="-6"/>
        </w:rPr>
        <w:t> </w:t>
      </w:r>
      <w:r>
        <w:rPr/>
        <w:t>que</w:t>
      </w:r>
      <w:r>
        <w:rPr>
          <w:spacing w:val="-6"/>
        </w:rPr>
        <w:t> </w:t>
      </w:r>
      <w:r>
        <w:rPr/>
        <w:t>tem um caráter menos intenso de desumado do que o Rauchmalz alemão e uma qualidade mais seca e </w:t>
      </w:r>
      <w:r>
        <w:rPr>
          <w:i/>
        </w:rPr>
        <w:t>crisp</w:t>
      </w:r>
      <w:r>
        <w:rPr/>
        <w:t>.</w:t>
      </w:r>
      <w:r>
        <w:rPr>
          <w:spacing w:val="40"/>
        </w:rPr>
        <w:t> </w:t>
      </w:r>
      <w:r>
        <w:rPr/>
        <w:t>Sabor defumado como de bacon ou presunto é inapropriado.</w:t>
      </w:r>
      <w:r>
        <w:rPr>
          <w:spacing w:val="40"/>
        </w:rPr>
        <w:t> </w:t>
      </w:r>
      <w:r>
        <w:rPr/>
        <w:t>Lúpulos tradici- onais poloneses, tchecos ou alemães.</w:t>
      </w:r>
      <w:r>
        <w:rPr>
          <w:spacing w:val="40"/>
        </w:rPr>
        <w:t> </w:t>
      </w:r>
      <w:r>
        <w:rPr/>
        <w:t>Água com dureza mo- derada</w:t>
      </w:r>
      <w:r>
        <w:rPr>
          <w:spacing w:val="-5"/>
        </w:rPr>
        <w:t> </w:t>
      </w:r>
      <w:r>
        <w:rPr/>
        <w:t>de</w:t>
      </w:r>
      <w:r>
        <w:rPr>
          <w:spacing w:val="-5"/>
        </w:rPr>
        <w:t> </w:t>
      </w:r>
      <w:r>
        <w:rPr/>
        <w:t>sulfatos. Levedura</w:t>
      </w:r>
      <w:r>
        <w:rPr>
          <w:spacing w:val="-5"/>
        </w:rPr>
        <w:t> </w:t>
      </w:r>
      <w:r>
        <w:rPr/>
        <w:t>ale</w:t>
      </w:r>
      <w:r>
        <w:rPr>
          <w:spacing w:val="-5"/>
        </w:rPr>
        <w:t> </w:t>
      </w:r>
      <w:r>
        <w:rPr/>
        <w:t>limpa</w:t>
      </w:r>
      <w:r>
        <w:rPr>
          <w:spacing w:val="-5"/>
        </w:rPr>
        <w:t> </w:t>
      </w:r>
      <w:r>
        <w:rPr/>
        <w:t>e</w:t>
      </w:r>
      <w:r>
        <w:rPr>
          <w:spacing w:val="-5"/>
        </w:rPr>
        <w:t> </w:t>
      </w:r>
      <w:r>
        <w:rPr/>
        <w:t>atenuante. Levedura Weizen é inapropriada.</w:t>
      </w:r>
    </w:p>
    <w:p>
      <w:pPr>
        <w:pStyle w:val="BodyText"/>
        <w:spacing w:line="249" w:lineRule="auto"/>
        <w:ind w:right="38"/>
      </w:pPr>
      <w:r>
        <w:rPr>
          <w:b/>
        </w:rPr>
        <w:t>Comparação de Estilo</w:t>
      </w:r>
      <w:r>
        <w:rPr/>
        <w:t>:</w:t>
      </w:r>
      <w:r>
        <w:rPr>
          <w:spacing w:val="40"/>
        </w:rPr>
        <w:t> </w:t>
      </w:r>
      <w:r>
        <w:rPr/>
        <w:t>Similar em força a uma Berliner Weisse,</w:t>
      </w:r>
      <w:r>
        <w:rPr>
          <w:spacing w:val="-13"/>
        </w:rPr>
        <w:t> </w:t>
      </w:r>
      <w:r>
        <w:rPr/>
        <w:t>mas</w:t>
      </w:r>
      <w:r>
        <w:rPr>
          <w:spacing w:val="-12"/>
        </w:rPr>
        <w:t> </w:t>
      </w:r>
      <w:r>
        <w:rPr/>
        <w:t>nunca</w:t>
      </w:r>
      <w:r>
        <w:rPr>
          <w:spacing w:val="-13"/>
        </w:rPr>
        <w:t> </w:t>
      </w:r>
      <w:r>
        <w:rPr/>
        <w:t>deve</w:t>
      </w:r>
      <w:r>
        <w:rPr>
          <w:spacing w:val="-12"/>
        </w:rPr>
        <w:t> </w:t>
      </w:r>
      <w:r>
        <w:rPr/>
        <w:t>ser</w:t>
      </w:r>
      <w:r>
        <w:rPr>
          <w:spacing w:val="-13"/>
        </w:rPr>
        <w:t> </w:t>
      </w:r>
      <w:r>
        <w:rPr/>
        <w:t>ácida</w:t>
      </w:r>
      <w:r>
        <w:rPr>
          <w:spacing w:val="-12"/>
        </w:rPr>
        <w:t> </w:t>
      </w:r>
      <w:r>
        <w:rPr/>
        <w:t>e</w:t>
      </w:r>
      <w:r>
        <w:rPr>
          <w:spacing w:val="-13"/>
        </w:rPr>
        <w:t> </w:t>
      </w:r>
      <w:r>
        <w:rPr/>
        <w:t>é</w:t>
      </w:r>
      <w:r>
        <w:rPr>
          <w:spacing w:val="-12"/>
        </w:rPr>
        <w:t> </w:t>
      </w:r>
      <w:r>
        <w:rPr/>
        <w:t>muito</w:t>
      </w:r>
      <w:r>
        <w:rPr>
          <w:spacing w:val="-13"/>
        </w:rPr>
        <w:t> </w:t>
      </w:r>
      <w:r>
        <w:rPr/>
        <w:t>mais</w:t>
      </w:r>
      <w:r>
        <w:rPr>
          <w:spacing w:val="-12"/>
        </w:rPr>
        <w:t> </w:t>
      </w:r>
      <w:r>
        <w:rPr/>
        <w:t>amarga.</w:t>
      </w:r>
      <w:r>
        <w:rPr>
          <w:spacing w:val="-13"/>
        </w:rPr>
        <w:t> </w:t>
      </w:r>
      <w:r>
        <w:rPr/>
        <w:t>Tem um</w:t>
      </w:r>
      <w:r>
        <w:rPr>
          <w:spacing w:val="-4"/>
        </w:rPr>
        <w:t> </w:t>
      </w:r>
      <w:r>
        <w:rPr/>
        <w:t>caráter</w:t>
      </w:r>
      <w:r>
        <w:rPr>
          <w:spacing w:val="-4"/>
        </w:rPr>
        <w:t> </w:t>
      </w:r>
      <w:r>
        <w:rPr/>
        <w:t>defumado</w:t>
      </w:r>
      <w:r>
        <w:rPr>
          <w:spacing w:val="-4"/>
        </w:rPr>
        <w:t> </w:t>
      </w:r>
      <w:r>
        <w:rPr/>
        <w:t>mas</w:t>
      </w:r>
      <w:r>
        <w:rPr>
          <w:spacing w:val="-4"/>
        </w:rPr>
        <w:t> </w:t>
      </w:r>
      <w:r>
        <w:rPr/>
        <w:t>com</w:t>
      </w:r>
      <w:r>
        <w:rPr>
          <w:spacing w:val="-4"/>
        </w:rPr>
        <w:t> </w:t>
      </w:r>
      <w:r>
        <w:rPr/>
        <w:t>intensidade</w:t>
      </w:r>
      <w:r>
        <w:rPr>
          <w:spacing w:val="-4"/>
        </w:rPr>
        <w:t> </w:t>
      </w:r>
      <w:r>
        <w:rPr/>
        <w:t>mais</w:t>
      </w:r>
      <w:r>
        <w:rPr>
          <w:spacing w:val="-4"/>
        </w:rPr>
        <w:t> </w:t>
      </w:r>
      <w:r>
        <w:rPr/>
        <w:t>baixa</w:t>
      </w:r>
      <w:r>
        <w:rPr>
          <w:spacing w:val="-4"/>
        </w:rPr>
        <w:t> </w:t>
      </w:r>
      <w:r>
        <w:rPr/>
        <w:t>do</w:t>
      </w:r>
      <w:r>
        <w:rPr>
          <w:spacing w:val="-4"/>
        </w:rPr>
        <w:t> </w:t>
      </w:r>
      <w:r>
        <w:rPr/>
        <w:t>que em uma Rauchbier.</w:t>
      </w:r>
      <w:r>
        <w:rPr>
          <w:spacing w:val="40"/>
        </w:rPr>
        <w:t> </w:t>
      </w:r>
      <w:r>
        <w:rPr/>
        <w:t>Densidade mais baixa que uma Lichte- nhainer mas mais amarga e não ácida.</w:t>
      </w:r>
      <w:r>
        <w:rPr>
          <w:spacing w:val="25"/>
        </w:rPr>
        <w:t> </w:t>
      </w:r>
      <w:r>
        <w:rPr/>
        <w:t>Mais amarga que uma Gose mas sem sal e condimentos.</w:t>
      </w:r>
    </w:p>
    <w:p>
      <w:pPr>
        <w:tabs>
          <w:tab w:pos="2340" w:val="left" w:leader="none"/>
        </w:tabs>
        <w:spacing w:before="23"/>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1,028</w:t>
      </w:r>
      <w:r>
        <w:rPr>
          <w:spacing w:val="-4"/>
          <w:sz w:val="20"/>
        </w:rPr>
        <w:t> </w:t>
      </w:r>
      <w:r>
        <w:rPr>
          <w:sz w:val="20"/>
        </w:rPr>
        <w:t>-</w:t>
      </w:r>
      <w:r>
        <w:rPr>
          <w:spacing w:val="-4"/>
          <w:sz w:val="20"/>
        </w:rPr>
        <w:t> </w:t>
      </w:r>
      <w:r>
        <w:rPr>
          <w:spacing w:val="-2"/>
          <w:sz w:val="20"/>
        </w:rPr>
        <w:t>1,032</w:t>
      </w:r>
    </w:p>
    <w:p>
      <w:pPr>
        <w:pStyle w:val="BodyText"/>
        <w:tabs>
          <w:tab w:pos="2340" w:val="left" w:leader="none"/>
        </w:tabs>
        <w:spacing w:before="57"/>
        <w:jc w:val="left"/>
      </w:pPr>
      <w:r>
        <w:rPr/>
        <w:t>IBU:</w:t>
      </w:r>
      <w:r>
        <w:rPr>
          <w:spacing w:val="-4"/>
        </w:rPr>
        <w:t> </w:t>
      </w:r>
      <w:r>
        <w:rPr/>
        <w:t>20</w:t>
      </w:r>
      <w:r>
        <w:rPr>
          <w:spacing w:val="-4"/>
        </w:rPr>
        <w:t> </w:t>
      </w:r>
      <w:r>
        <w:rPr/>
        <w:t>-</w:t>
      </w:r>
      <w:r>
        <w:rPr>
          <w:spacing w:val="-4"/>
        </w:rPr>
        <w:t> </w:t>
      </w:r>
      <w:r>
        <w:rPr>
          <w:spacing w:val="-5"/>
        </w:rPr>
        <w:t>35</w:t>
      </w:r>
      <w:r>
        <w:rPr/>
        <w:tab/>
        <w:t>1,006</w:t>
      </w:r>
      <w:r>
        <w:rPr>
          <w:spacing w:val="-4"/>
        </w:rPr>
        <w:t> </w:t>
      </w:r>
      <w:r>
        <w:rPr/>
        <w:t>-</w:t>
      </w:r>
      <w:r>
        <w:rPr>
          <w:spacing w:val="-4"/>
        </w:rPr>
        <w:t> </w:t>
      </w:r>
      <w:r>
        <w:rPr>
          <w:spacing w:val="-2"/>
        </w:rPr>
        <w:t>1,012</w:t>
      </w:r>
    </w:p>
    <w:p>
      <w:pPr>
        <w:pStyle w:val="BodyText"/>
        <w:tabs>
          <w:tab w:pos="2340" w:val="left" w:leader="none"/>
        </w:tabs>
        <w:spacing w:before="57"/>
        <w:jc w:val="left"/>
      </w:pPr>
      <w:r>
        <w:rPr/>
        <w:t>SRM:</w:t>
      </w:r>
      <w:r>
        <w:rPr>
          <w:spacing w:val="-4"/>
        </w:rPr>
        <w:t> </w:t>
      </w:r>
      <w:r>
        <w:rPr/>
        <w:t>3</w:t>
      </w:r>
      <w:r>
        <w:rPr>
          <w:spacing w:val="-3"/>
        </w:rPr>
        <w:t> </w:t>
      </w:r>
      <w:r>
        <w:rPr/>
        <w:t>-</w:t>
      </w:r>
      <w:r>
        <w:rPr>
          <w:spacing w:val="-3"/>
        </w:rPr>
        <w:t> </w:t>
      </w:r>
      <w:r>
        <w:rPr>
          <w:spacing w:val="-10"/>
        </w:rPr>
        <w:t>6</w:t>
      </w:r>
      <w:r>
        <w:rPr/>
        <w:tab/>
        <w:t>ABV:</w:t>
      </w:r>
      <w:r>
        <w:rPr>
          <w:spacing w:val="-10"/>
        </w:rPr>
        <w:t> </w:t>
      </w:r>
      <w:r>
        <w:rPr/>
        <w:t>2,5%</w:t>
      </w:r>
      <w:r>
        <w:rPr>
          <w:spacing w:val="-9"/>
        </w:rPr>
        <w:t> </w:t>
      </w:r>
      <w:r>
        <w:rPr/>
        <w:t>-</w:t>
      </w:r>
      <w:r>
        <w:rPr>
          <w:spacing w:val="-9"/>
        </w:rPr>
        <w:t> </w:t>
      </w:r>
      <w:r>
        <w:rPr>
          <w:spacing w:val="-4"/>
        </w:rPr>
        <w:t>3,3%</w:t>
      </w:r>
    </w:p>
    <w:p>
      <w:pPr>
        <w:spacing w:before="53"/>
        <w:ind w:left="116" w:right="0" w:firstLine="0"/>
        <w:jc w:val="left"/>
        <w:rPr>
          <w:sz w:val="20"/>
        </w:rPr>
      </w:pPr>
      <w:r>
        <w:rPr>
          <w:b/>
          <w:sz w:val="20"/>
        </w:rPr>
        <w:t>Exemplos</w:t>
      </w:r>
      <w:r>
        <w:rPr>
          <w:b/>
          <w:spacing w:val="-10"/>
          <w:sz w:val="20"/>
        </w:rPr>
        <w:t> </w:t>
      </w:r>
      <w:r>
        <w:rPr>
          <w:b/>
          <w:sz w:val="20"/>
        </w:rPr>
        <w:t>Comerciais</w:t>
      </w:r>
      <w:r>
        <w:rPr>
          <w:sz w:val="20"/>
        </w:rPr>
        <w:t>: Live</w:t>
      </w:r>
      <w:r>
        <w:rPr>
          <w:spacing w:val="-10"/>
          <w:sz w:val="20"/>
        </w:rPr>
        <w:t> </w:t>
      </w:r>
      <w:r>
        <w:rPr>
          <w:sz w:val="20"/>
        </w:rPr>
        <w:t>Oak</w:t>
      </w:r>
      <w:r>
        <w:rPr>
          <w:spacing w:val="-10"/>
          <w:sz w:val="20"/>
        </w:rPr>
        <w:t> </w:t>
      </w:r>
      <w:r>
        <w:rPr>
          <w:spacing w:val="-2"/>
          <w:sz w:val="20"/>
        </w:rPr>
        <w:t>Grodziskie.</w:t>
      </w:r>
    </w:p>
    <w:p>
      <w:pPr>
        <w:pStyle w:val="BodyText"/>
        <w:spacing w:line="271" w:lineRule="auto" w:before="49"/>
        <w:ind w:right="38"/>
        <w:jc w:val="left"/>
      </w:pPr>
      <w:r>
        <w:rPr>
          <w:b/>
        </w:rPr>
        <w:t>Última Revisão</w:t>
      </w:r>
      <w:r>
        <w:rPr/>
        <w:t>: Historical Beer: Piwo Grodziskie (2015) </w:t>
      </w:r>
      <w:r>
        <w:rPr>
          <w:b/>
        </w:rPr>
        <w:t>Atributos</w:t>
      </w:r>
      <w:r>
        <w:rPr>
          <w:b/>
          <w:spacing w:val="22"/>
        </w:rPr>
        <w:t> </w:t>
      </w:r>
      <w:r>
        <w:rPr>
          <w:b/>
        </w:rPr>
        <w:t>de</w:t>
      </w:r>
      <w:r>
        <w:rPr>
          <w:b/>
          <w:spacing w:val="22"/>
        </w:rPr>
        <w:t> </w:t>
      </w:r>
      <w:r>
        <w:rPr>
          <w:b/>
        </w:rPr>
        <w:t>Estilo</w:t>
      </w:r>
      <w:r>
        <w:rPr/>
        <w:t>:</w:t>
      </w:r>
      <w:r>
        <w:rPr>
          <w:spacing w:val="40"/>
        </w:rPr>
        <w:t> </w:t>
      </w:r>
      <w:r>
        <w:rPr/>
        <w:t>bitter,</w:t>
      </w:r>
      <w:r>
        <w:rPr>
          <w:spacing w:val="29"/>
        </w:rPr>
        <w:t> </w:t>
      </w:r>
      <w:r>
        <w:rPr/>
        <w:t>central-europe,</w:t>
      </w:r>
      <w:r>
        <w:rPr>
          <w:spacing w:val="29"/>
        </w:rPr>
        <w:t> </w:t>
      </w:r>
      <w:r>
        <w:rPr/>
        <w:t>historical-style, pale-color,</w:t>
      </w:r>
      <w:r>
        <w:rPr>
          <w:spacing w:val="51"/>
        </w:rPr>
        <w:t> </w:t>
      </w:r>
      <w:r>
        <w:rPr/>
        <w:t>session-strength,</w:t>
      </w:r>
      <w:r>
        <w:rPr>
          <w:spacing w:val="53"/>
        </w:rPr>
        <w:t> </w:t>
      </w:r>
      <w:r>
        <w:rPr/>
        <w:t>smoke,</w:t>
      </w:r>
      <w:r>
        <w:rPr>
          <w:spacing w:val="51"/>
        </w:rPr>
        <w:t> </w:t>
      </w:r>
      <w:r>
        <w:rPr/>
        <w:t>top-fermented,</w:t>
      </w:r>
      <w:r>
        <w:rPr>
          <w:spacing w:val="52"/>
        </w:rPr>
        <w:t> </w:t>
      </w:r>
      <w:r>
        <w:rPr>
          <w:spacing w:val="-2"/>
        </w:rPr>
        <w:t>wheat-</w:t>
      </w:r>
    </w:p>
    <w:p>
      <w:pPr>
        <w:pStyle w:val="BodyText"/>
        <w:spacing w:line="208" w:lineRule="exact" w:before="0"/>
        <w:jc w:val="left"/>
      </w:pPr>
      <w:r>
        <w:rPr>
          <w:spacing w:val="-2"/>
        </w:rPr>
        <w:t>beer-family</w:t>
      </w:r>
    </w:p>
    <w:p>
      <w:pPr>
        <w:pStyle w:val="BodyText"/>
        <w:spacing w:before="73"/>
        <w:ind w:left="0"/>
        <w:jc w:val="left"/>
      </w:pPr>
    </w:p>
    <w:p>
      <w:pPr>
        <w:spacing w:before="0"/>
        <w:ind w:left="116" w:right="0" w:firstLine="0"/>
        <w:jc w:val="left"/>
        <w:rPr>
          <w:b/>
          <w:sz w:val="24"/>
        </w:rPr>
      </w:pPr>
      <w:bookmarkStart w:name="27A. Historical Beer: Pre-Prohibition La" w:id="289"/>
      <w:bookmarkEnd w:id="289"/>
      <w:r>
        <w:rPr/>
      </w:r>
      <w:bookmarkStart w:name="_bookmark144" w:id="290"/>
      <w:bookmarkEnd w:id="290"/>
      <w:r>
        <w:rPr/>
      </w:r>
      <w:r>
        <w:rPr>
          <w:b/>
          <w:sz w:val="24"/>
        </w:rPr>
        <w:t>27A.</w:t>
      </w:r>
      <w:r>
        <w:rPr>
          <w:b/>
          <w:spacing w:val="-12"/>
          <w:sz w:val="24"/>
        </w:rPr>
        <w:t> </w:t>
      </w:r>
      <w:r>
        <w:rPr>
          <w:b/>
          <w:sz w:val="24"/>
        </w:rPr>
        <w:t>Historical</w:t>
      </w:r>
      <w:r>
        <w:rPr>
          <w:b/>
          <w:spacing w:val="-12"/>
          <w:sz w:val="24"/>
        </w:rPr>
        <w:t> </w:t>
      </w:r>
      <w:r>
        <w:rPr>
          <w:b/>
          <w:sz w:val="24"/>
        </w:rPr>
        <w:t>Beer: Pre-Prohibition</w:t>
      </w:r>
      <w:r>
        <w:rPr>
          <w:b/>
          <w:spacing w:val="-12"/>
          <w:sz w:val="24"/>
        </w:rPr>
        <w:t> </w:t>
      </w:r>
      <w:r>
        <w:rPr>
          <w:b/>
          <w:spacing w:val="-2"/>
          <w:sz w:val="24"/>
        </w:rPr>
        <w:t>Lager</w:t>
      </w:r>
    </w:p>
    <w:p>
      <w:pPr>
        <w:pStyle w:val="BodyText"/>
        <w:spacing w:line="249" w:lineRule="auto" w:before="135"/>
        <w:ind w:right="38"/>
      </w:pPr>
      <w:r>
        <w:rPr>
          <w:b/>
        </w:rPr>
        <w:t>Impressão Geral</w:t>
      </w:r>
      <w:r>
        <w:rPr/>
        <w:t>:</w:t>
      </w:r>
      <w:r>
        <w:rPr>
          <w:spacing w:val="40"/>
        </w:rPr>
        <w:t> </w:t>
      </w:r>
      <w:r>
        <w:rPr/>
        <w:t>Uma american lager clara com adjuntos, amarga</w:t>
      </w:r>
      <w:r>
        <w:rPr>
          <w:spacing w:val="-3"/>
        </w:rPr>
        <w:t> </w:t>
      </w:r>
      <w:r>
        <w:rPr/>
        <w:t>e</w:t>
      </w:r>
      <w:r>
        <w:rPr>
          <w:spacing w:val="-4"/>
        </w:rPr>
        <w:t> </w:t>
      </w:r>
      <w:r>
        <w:rPr/>
        <w:t>lupulada,</w:t>
      </w:r>
      <w:r>
        <w:rPr>
          <w:spacing w:val="-3"/>
        </w:rPr>
        <w:t> </w:t>
      </w:r>
      <w:r>
        <w:rPr/>
        <w:t>muitas</w:t>
      </w:r>
      <w:r>
        <w:rPr>
          <w:spacing w:val="-3"/>
        </w:rPr>
        <w:t> </w:t>
      </w:r>
      <w:r>
        <w:rPr/>
        <w:t>vezes</w:t>
      </w:r>
      <w:r>
        <w:rPr>
          <w:spacing w:val="-4"/>
        </w:rPr>
        <w:t> </w:t>
      </w:r>
      <w:r>
        <w:rPr/>
        <w:t>com</w:t>
      </w:r>
      <w:r>
        <w:rPr>
          <w:spacing w:val="-3"/>
        </w:rPr>
        <w:t> </w:t>
      </w:r>
      <w:r>
        <w:rPr/>
        <w:t>um</w:t>
      </w:r>
      <w:r>
        <w:rPr>
          <w:spacing w:val="-4"/>
        </w:rPr>
        <w:t> </w:t>
      </w:r>
      <w:r>
        <w:rPr/>
        <w:t>forte</w:t>
      </w:r>
      <w:r>
        <w:rPr>
          <w:spacing w:val="-3"/>
        </w:rPr>
        <w:t> </w:t>
      </w:r>
      <w:r>
        <w:rPr/>
        <w:t>perfil</w:t>
      </w:r>
      <w:r>
        <w:rPr>
          <w:spacing w:val="-4"/>
        </w:rPr>
        <w:t> </w:t>
      </w:r>
      <w:r>
        <w:rPr/>
        <w:t>de</w:t>
      </w:r>
      <w:r>
        <w:rPr>
          <w:spacing w:val="-3"/>
        </w:rPr>
        <w:t> </w:t>
      </w:r>
      <w:r>
        <w:rPr/>
        <w:t>sabor que</w:t>
      </w:r>
      <w:r>
        <w:rPr>
          <w:spacing w:val="-9"/>
        </w:rPr>
        <w:t> </w:t>
      </w:r>
      <w:r>
        <w:rPr/>
        <w:t>remete</w:t>
      </w:r>
      <w:r>
        <w:rPr>
          <w:spacing w:val="-9"/>
        </w:rPr>
        <w:t> </w:t>
      </w:r>
      <w:r>
        <w:rPr/>
        <w:t>a</w:t>
      </w:r>
      <w:r>
        <w:rPr>
          <w:spacing w:val="-9"/>
        </w:rPr>
        <w:t> </w:t>
      </w:r>
      <w:r>
        <w:rPr/>
        <w:t>milho,</w:t>
      </w:r>
      <w:r>
        <w:rPr>
          <w:spacing w:val="-9"/>
        </w:rPr>
        <w:t> </w:t>
      </w:r>
      <w:r>
        <w:rPr/>
        <w:t>embora</w:t>
      </w:r>
      <w:r>
        <w:rPr>
          <w:spacing w:val="-9"/>
        </w:rPr>
        <w:t> </w:t>
      </w:r>
      <w:r>
        <w:rPr/>
        <w:t>existam</w:t>
      </w:r>
      <w:r>
        <w:rPr>
          <w:spacing w:val="-9"/>
        </w:rPr>
        <w:t> </w:t>
      </w:r>
      <w:r>
        <w:rPr/>
        <w:t>versões</w:t>
      </w:r>
      <w:r>
        <w:rPr>
          <w:spacing w:val="-9"/>
        </w:rPr>
        <w:t> </w:t>
      </w:r>
      <w:r>
        <w:rPr/>
        <w:t>de</w:t>
      </w:r>
      <w:r>
        <w:rPr>
          <w:spacing w:val="-9"/>
        </w:rPr>
        <w:t> </w:t>
      </w:r>
      <w:r>
        <w:rPr/>
        <w:t>sabor</w:t>
      </w:r>
      <w:r>
        <w:rPr>
          <w:spacing w:val="-9"/>
        </w:rPr>
        <w:t> </w:t>
      </w:r>
      <w:r>
        <w:rPr/>
        <w:t>neutro</w:t>
      </w:r>
      <w:r>
        <w:rPr>
          <w:spacing w:val="-9"/>
        </w:rPr>
        <w:t> </w:t>
      </w:r>
      <w:r>
        <w:rPr/>
        <w:t>e com final mais bem definido.</w:t>
      </w:r>
    </w:p>
    <w:p>
      <w:pPr>
        <w:pStyle w:val="BodyText"/>
        <w:spacing w:line="249" w:lineRule="auto" w:before="40"/>
        <w:ind w:right="38"/>
      </w:pPr>
      <w:r>
        <w:rPr>
          <w:b/>
        </w:rPr>
        <w:t>Aroma</w:t>
      </w:r>
      <w:r>
        <w:rPr/>
        <w:t>: Malte de baixo a médio como cereais.</w:t>
      </w:r>
      <w:r>
        <w:rPr>
          <w:spacing w:val="25"/>
        </w:rPr>
        <w:t> </w:t>
      </w:r>
      <w:r>
        <w:rPr/>
        <w:t>Dulçor como milho, de baixo a moderado, é opcional.</w:t>
      </w:r>
      <w:r>
        <w:rPr>
          <w:spacing w:val="40"/>
        </w:rPr>
        <w:t> </w:t>
      </w:r>
      <w:r>
        <w:rPr/>
        <w:t>Rústico aroma </w:t>
      </w:r>
      <w:r>
        <w:rPr/>
        <w:t>de lúpulo floral, herbal ou condimentado de médio a moderada- mente alto, sem caráter de variedades modernas cítricas ou frutadas. Perfil</w:t>
      </w:r>
      <w:r>
        <w:rPr>
          <w:spacing w:val="-6"/>
        </w:rPr>
        <w:t> </w:t>
      </w:r>
      <w:r>
        <w:rPr/>
        <w:t>limpo</w:t>
      </w:r>
      <w:r>
        <w:rPr>
          <w:spacing w:val="-6"/>
        </w:rPr>
        <w:t> </w:t>
      </w:r>
      <w:r>
        <w:rPr/>
        <w:t>de</w:t>
      </w:r>
      <w:r>
        <w:rPr>
          <w:spacing w:val="-6"/>
        </w:rPr>
        <w:t> </w:t>
      </w:r>
      <w:r>
        <w:rPr/>
        <w:t>fermentação. Pode</w:t>
      </w:r>
      <w:r>
        <w:rPr>
          <w:spacing w:val="-6"/>
        </w:rPr>
        <w:t> </w:t>
      </w:r>
      <w:r>
        <w:rPr/>
        <w:t>apresentar</w:t>
      </w:r>
      <w:r>
        <w:rPr>
          <w:spacing w:val="-6"/>
        </w:rPr>
        <w:t> </w:t>
      </w:r>
      <w:r>
        <w:rPr/>
        <w:t>algum caráter de levedura semelhante à American Lager moderna. Baixo DMS é aceitável.</w:t>
      </w:r>
    </w:p>
    <w:p>
      <w:pPr>
        <w:pStyle w:val="BodyText"/>
        <w:spacing w:line="249" w:lineRule="auto"/>
        <w:ind w:left="117" w:right="38"/>
      </w:pPr>
      <w:r>
        <w:rPr>
          <w:b/>
        </w:rPr>
        <w:t>Aparência</w:t>
      </w:r>
      <w:r>
        <w:rPr/>
        <w:t>: Cor de amarelo a dourado profundo.</w:t>
      </w:r>
      <w:r>
        <w:rPr>
          <w:spacing w:val="40"/>
        </w:rPr>
        <w:t> </w:t>
      </w:r>
      <w:r>
        <w:rPr/>
        <w:t>Espuma branca substancial e duradoura. Limpidez brilhante.</w:t>
      </w:r>
    </w:p>
    <w:p>
      <w:pPr>
        <w:pStyle w:val="BodyText"/>
        <w:spacing w:line="249" w:lineRule="auto" w:before="40"/>
        <w:ind w:right="38"/>
      </w:pPr>
      <w:r>
        <w:rPr>
          <w:b/>
        </w:rPr>
        <w:t>Sabor</w:t>
      </w:r>
      <w:r>
        <w:rPr/>
        <w:t>: Malte</w:t>
      </w:r>
      <w:r>
        <w:rPr>
          <w:spacing w:val="-8"/>
        </w:rPr>
        <w:t> </w:t>
      </w:r>
      <w:r>
        <w:rPr/>
        <w:t>de</w:t>
      </w:r>
      <w:r>
        <w:rPr>
          <w:spacing w:val="-9"/>
        </w:rPr>
        <w:t> </w:t>
      </w:r>
      <w:r>
        <w:rPr/>
        <w:t>médio</w:t>
      </w:r>
      <w:r>
        <w:rPr>
          <w:spacing w:val="-8"/>
        </w:rPr>
        <w:t> </w:t>
      </w:r>
      <w:r>
        <w:rPr/>
        <w:t>a</w:t>
      </w:r>
      <w:r>
        <w:rPr>
          <w:spacing w:val="-8"/>
        </w:rPr>
        <w:t> </w:t>
      </w:r>
      <w:r>
        <w:rPr/>
        <w:t>médio-alto</w:t>
      </w:r>
      <w:r>
        <w:rPr>
          <w:spacing w:val="-9"/>
        </w:rPr>
        <w:t> </w:t>
      </w:r>
      <w:r>
        <w:rPr/>
        <w:t>com</w:t>
      </w:r>
      <w:r>
        <w:rPr>
          <w:spacing w:val="-8"/>
        </w:rPr>
        <w:t> </w:t>
      </w:r>
      <w:r>
        <w:rPr/>
        <w:t>sabor</w:t>
      </w:r>
      <w:r>
        <w:rPr>
          <w:spacing w:val="-9"/>
        </w:rPr>
        <w:t> </w:t>
      </w:r>
      <w:r>
        <w:rPr/>
        <w:t>como</w:t>
      </w:r>
      <w:r>
        <w:rPr>
          <w:spacing w:val="-8"/>
        </w:rPr>
        <w:t> </w:t>
      </w:r>
      <w:r>
        <w:rPr/>
        <w:t>cereais. Opcionais</w:t>
      </w:r>
      <w:r>
        <w:rPr>
          <w:spacing w:val="-13"/>
        </w:rPr>
        <w:t> </w:t>
      </w:r>
      <w:r>
        <w:rPr/>
        <w:t>notas</w:t>
      </w:r>
      <w:r>
        <w:rPr>
          <w:spacing w:val="-12"/>
        </w:rPr>
        <w:t> </w:t>
      </w:r>
      <w:r>
        <w:rPr/>
        <w:t>arredondadas</w:t>
      </w:r>
      <w:r>
        <w:rPr>
          <w:spacing w:val="-13"/>
        </w:rPr>
        <w:t> </w:t>
      </w:r>
      <w:r>
        <w:rPr/>
        <w:t>como</w:t>
      </w:r>
      <w:r>
        <w:rPr>
          <w:spacing w:val="-12"/>
        </w:rPr>
        <w:t> </w:t>
      </w:r>
      <w:r>
        <w:rPr/>
        <w:t>milho</w:t>
      </w:r>
      <w:r>
        <w:rPr>
          <w:spacing w:val="-13"/>
        </w:rPr>
        <w:t> </w:t>
      </w:r>
      <w:r>
        <w:rPr/>
        <w:t>e</w:t>
      </w:r>
      <w:r>
        <w:rPr>
          <w:spacing w:val="-12"/>
        </w:rPr>
        <w:t> </w:t>
      </w:r>
      <w:r>
        <w:rPr/>
        <w:t>impressão</w:t>
      </w:r>
      <w:r>
        <w:rPr>
          <w:spacing w:val="-13"/>
        </w:rPr>
        <w:t> </w:t>
      </w:r>
      <w:r>
        <w:rPr/>
        <w:t>de</w:t>
      </w:r>
      <w:r>
        <w:rPr>
          <w:spacing w:val="-12"/>
        </w:rPr>
        <w:t> </w:t>
      </w:r>
      <w:r>
        <w:rPr/>
        <w:t>dul- çor.</w:t>
      </w:r>
      <w:r>
        <w:rPr>
          <w:spacing w:val="16"/>
        </w:rPr>
        <w:t> </w:t>
      </w:r>
      <w:r>
        <w:rPr/>
        <w:t>Substancial</w:t>
      </w:r>
      <w:r>
        <w:rPr>
          <w:spacing w:val="-3"/>
        </w:rPr>
        <w:t> </w:t>
      </w:r>
      <w:r>
        <w:rPr/>
        <w:t>amargor</w:t>
      </w:r>
      <w:r>
        <w:rPr>
          <w:spacing w:val="-3"/>
        </w:rPr>
        <w:t> </w:t>
      </w:r>
      <w:r>
        <w:rPr/>
        <w:t>do</w:t>
      </w:r>
      <w:r>
        <w:rPr>
          <w:spacing w:val="-3"/>
        </w:rPr>
        <w:t> </w:t>
      </w:r>
      <w:r>
        <w:rPr/>
        <w:t>lúpulo</w:t>
      </w:r>
      <w:r>
        <w:rPr>
          <w:spacing w:val="-3"/>
        </w:rPr>
        <w:t> </w:t>
      </w:r>
      <w:r>
        <w:rPr/>
        <w:t>resiste</w:t>
      </w:r>
      <w:r>
        <w:rPr>
          <w:spacing w:val="-3"/>
        </w:rPr>
        <w:t> </w:t>
      </w:r>
      <w:r>
        <w:rPr/>
        <w:t>ao</w:t>
      </w:r>
      <w:r>
        <w:rPr>
          <w:spacing w:val="-3"/>
        </w:rPr>
        <w:t> </w:t>
      </w:r>
      <w:r>
        <w:rPr/>
        <w:t>malte</w:t>
      </w:r>
      <w:r>
        <w:rPr>
          <w:spacing w:val="-3"/>
        </w:rPr>
        <w:t> </w:t>
      </w:r>
      <w:r>
        <w:rPr/>
        <w:t>e</w:t>
      </w:r>
      <w:r>
        <w:rPr>
          <w:spacing w:val="-3"/>
        </w:rPr>
        <w:t> </w:t>
      </w:r>
      <w:r>
        <w:rPr/>
        <w:t>perdura através do final seco, macio e bem definido.</w:t>
      </w:r>
      <w:r>
        <w:rPr>
          <w:spacing w:val="27"/>
        </w:rPr>
        <w:t> </w:t>
      </w:r>
      <w:r>
        <w:rPr/>
        <w:t>De médio a alto sabor</w:t>
      </w:r>
      <w:r>
        <w:rPr>
          <w:spacing w:val="-11"/>
        </w:rPr>
        <w:t> </w:t>
      </w:r>
      <w:r>
        <w:rPr/>
        <w:t>de</w:t>
      </w:r>
      <w:r>
        <w:rPr>
          <w:spacing w:val="-11"/>
        </w:rPr>
        <w:t> </w:t>
      </w:r>
      <w:r>
        <w:rPr/>
        <w:t>lúpulo</w:t>
      </w:r>
      <w:r>
        <w:rPr>
          <w:spacing w:val="-11"/>
        </w:rPr>
        <w:t> </w:t>
      </w:r>
      <w:r>
        <w:rPr/>
        <w:t>rústico</w:t>
      </w:r>
      <w:r>
        <w:rPr>
          <w:spacing w:val="-11"/>
        </w:rPr>
        <w:t> </w:t>
      </w:r>
      <w:r>
        <w:rPr/>
        <w:t>floral,</w:t>
      </w:r>
      <w:r>
        <w:rPr>
          <w:spacing w:val="-11"/>
        </w:rPr>
        <w:t> </w:t>
      </w:r>
      <w:r>
        <w:rPr/>
        <w:t>herbal</w:t>
      </w:r>
      <w:r>
        <w:rPr>
          <w:spacing w:val="-11"/>
        </w:rPr>
        <w:t> </w:t>
      </w:r>
      <w:r>
        <w:rPr/>
        <w:t>ou</w:t>
      </w:r>
      <w:r>
        <w:rPr>
          <w:spacing w:val="-11"/>
        </w:rPr>
        <w:t> </w:t>
      </w:r>
      <w:r>
        <w:rPr/>
        <w:t>condimentado. Amar- gor de médio a alto, limpo e não agressivo.</w:t>
      </w:r>
      <w:r>
        <w:rPr>
          <w:spacing w:val="40"/>
        </w:rPr>
        <w:t> </w:t>
      </w:r>
      <w:r>
        <w:rPr/>
        <w:t>Sem retrogosto áspero.</w:t>
      </w:r>
      <w:r>
        <w:rPr>
          <w:spacing w:val="40"/>
        </w:rPr>
        <w:t> </w:t>
      </w:r>
      <w:r>
        <w:rPr/>
        <w:t>Perfil de fermentação geralmente neutro, mas algum caráter</w:t>
      </w:r>
      <w:r>
        <w:rPr>
          <w:spacing w:val="-9"/>
        </w:rPr>
        <w:t> </w:t>
      </w:r>
      <w:r>
        <w:rPr/>
        <w:t>de</w:t>
      </w:r>
      <w:r>
        <w:rPr>
          <w:spacing w:val="-9"/>
        </w:rPr>
        <w:t> </w:t>
      </w:r>
      <w:r>
        <w:rPr/>
        <w:t>levedura</w:t>
      </w:r>
      <w:r>
        <w:rPr>
          <w:spacing w:val="-10"/>
        </w:rPr>
        <w:t> </w:t>
      </w:r>
      <w:r>
        <w:rPr/>
        <w:t>semelhante</w:t>
      </w:r>
      <w:r>
        <w:rPr>
          <w:spacing w:val="-8"/>
        </w:rPr>
        <w:t> </w:t>
      </w:r>
      <w:r>
        <w:rPr/>
        <w:t>à</w:t>
      </w:r>
      <w:r>
        <w:rPr>
          <w:spacing w:val="-9"/>
        </w:rPr>
        <w:t> </w:t>
      </w:r>
      <w:r>
        <w:rPr/>
        <w:t>American</w:t>
      </w:r>
      <w:r>
        <w:rPr>
          <w:spacing w:val="-9"/>
        </w:rPr>
        <w:t> </w:t>
      </w:r>
      <w:r>
        <w:rPr/>
        <w:t>Lager</w:t>
      </w:r>
      <w:r>
        <w:rPr>
          <w:spacing w:val="-9"/>
        </w:rPr>
        <w:t> </w:t>
      </w:r>
      <w:r>
        <w:rPr/>
        <w:t>é</w:t>
      </w:r>
      <w:r>
        <w:rPr>
          <w:spacing w:val="-9"/>
        </w:rPr>
        <w:t> </w:t>
      </w:r>
      <w:r>
        <w:rPr>
          <w:spacing w:val="-2"/>
        </w:rPr>
        <w:t>permitido.</w:t>
      </w:r>
    </w:p>
    <w:p>
      <w:pPr>
        <w:pStyle w:val="BodyText"/>
        <w:spacing w:line="249" w:lineRule="auto"/>
        <w:ind w:right="38"/>
      </w:pPr>
      <w:r>
        <w:rPr>
          <w:b/>
        </w:rPr>
        <w:t>Sensação na Boca</w:t>
      </w:r>
      <w:r>
        <w:rPr/>
        <w:t>:</w:t>
      </w:r>
      <w:r>
        <w:rPr>
          <w:spacing w:val="40"/>
        </w:rPr>
        <w:t> </w:t>
      </w:r>
      <w:r>
        <w:rPr/>
        <w:t>Corpo de médio a médio-alto com </w:t>
      </w:r>
      <w:r>
        <w:rPr/>
        <w:t>uma sensação</w:t>
      </w:r>
      <w:r>
        <w:rPr>
          <w:spacing w:val="-13"/>
        </w:rPr>
        <w:t> </w:t>
      </w:r>
      <w:r>
        <w:rPr/>
        <w:t>na</w:t>
      </w:r>
      <w:r>
        <w:rPr>
          <w:spacing w:val="-12"/>
        </w:rPr>
        <w:t> </w:t>
      </w:r>
      <w:r>
        <w:rPr/>
        <w:t>boca</w:t>
      </w:r>
      <w:r>
        <w:rPr>
          <w:spacing w:val="-13"/>
        </w:rPr>
        <w:t> </w:t>
      </w:r>
      <w:r>
        <w:rPr/>
        <w:t>moderadamente</w:t>
      </w:r>
      <w:r>
        <w:rPr>
          <w:spacing w:val="-12"/>
        </w:rPr>
        <w:t> </w:t>
      </w:r>
      <w:r>
        <w:rPr/>
        <w:t>rica</w:t>
      </w:r>
      <w:r>
        <w:rPr>
          <w:spacing w:val="-13"/>
        </w:rPr>
        <w:t> </w:t>
      </w:r>
      <w:r>
        <w:rPr/>
        <w:t>e</w:t>
      </w:r>
      <w:r>
        <w:rPr>
          <w:spacing w:val="-12"/>
        </w:rPr>
        <w:t> </w:t>
      </w:r>
      <w:r>
        <w:rPr/>
        <w:t>cremosa.</w:t>
      </w:r>
      <w:r>
        <w:rPr>
          <w:spacing w:val="-13"/>
        </w:rPr>
        <w:t> </w:t>
      </w:r>
      <w:r>
        <w:rPr/>
        <w:t>Suave</w:t>
      </w:r>
      <w:r>
        <w:rPr>
          <w:spacing w:val="-12"/>
        </w:rPr>
        <w:t> </w:t>
      </w:r>
      <w:r>
        <w:rPr/>
        <w:t>e</w:t>
      </w:r>
      <w:r>
        <w:rPr>
          <w:spacing w:val="-13"/>
        </w:rPr>
        <w:t> </w:t>
      </w:r>
      <w:r>
        <w:rPr/>
        <w:t>com uma</w:t>
      </w:r>
      <w:r>
        <w:rPr>
          <w:spacing w:val="-11"/>
        </w:rPr>
        <w:t> </w:t>
      </w:r>
      <w:r>
        <w:rPr/>
        <w:t>maturação</w:t>
      </w:r>
      <w:r>
        <w:rPr>
          <w:spacing w:val="-11"/>
        </w:rPr>
        <w:t> </w:t>
      </w:r>
      <w:r>
        <w:rPr/>
        <w:t>longa</w:t>
      </w:r>
      <w:r>
        <w:rPr>
          <w:spacing w:val="-11"/>
        </w:rPr>
        <w:t> </w:t>
      </w:r>
      <w:r>
        <w:rPr/>
        <w:t>a</w:t>
      </w:r>
      <w:r>
        <w:rPr>
          <w:spacing w:val="-11"/>
        </w:rPr>
        <w:t> </w:t>
      </w:r>
      <w:r>
        <w:rPr/>
        <w:t>frio</w:t>
      </w:r>
      <w:r>
        <w:rPr>
          <w:spacing w:val="-11"/>
        </w:rPr>
        <w:t> </w:t>
      </w:r>
      <w:r>
        <w:rPr/>
        <w:t>bem</w:t>
      </w:r>
      <w:r>
        <w:rPr>
          <w:spacing w:val="-11"/>
        </w:rPr>
        <w:t> </w:t>
      </w:r>
      <w:r>
        <w:rPr/>
        <w:t>feita. Carbonatação</w:t>
      </w:r>
      <w:r>
        <w:rPr>
          <w:spacing w:val="-11"/>
        </w:rPr>
        <w:t> </w:t>
      </w:r>
      <w:r>
        <w:rPr/>
        <w:t>de</w:t>
      </w:r>
      <w:r>
        <w:rPr>
          <w:spacing w:val="-11"/>
        </w:rPr>
        <w:t> </w:t>
      </w:r>
      <w:r>
        <w:rPr/>
        <w:t>média a alta.</w:t>
      </w:r>
    </w:p>
    <w:p>
      <w:pPr>
        <w:pStyle w:val="BodyText"/>
        <w:spacing w:line="249" w:lineRule="auto"/>
        <w:ind w:right="38"/>
      </w:pPr>
      <w:r>
        <w:rPr>
          <w:b/>
        </w:rPr>
        <w:t>Comentários</w:t>
      </w:r>
      <w:r>
        <w:rPr/>
        <w:t>:</w:t>
      </w:r>
      <w:r>
        <w:rPr>
          <w:spacing w:val="36"/>
        </w:rPr>
        <w:t> </w:t>
      </w:r>
      <w:r>
        <w:rPr/>
        <w:t>Às vezes chamada de Classic American </w:t>
      </w:r>
      <w:r>
        <w:rPr/>
        <w:t>Pils- ner. As</w:t>
      </w:r>
      <w:r>
        <w:rPr>
          <w:spacing w:val="-8"/>
        </w:rPr>
        <w:t> </w:t>
      </w:r>
      <w:r>
        <w:rPr/>
        <w:t>versões</w:t>
      </w:r>
      <w:r>
        <w:rPr>
          <w:spacing w:val="-8"/>
        </w:rPr>
        <w:t> </w:t>
      </w:r>
      <w:r>
        <w:rPr/>
        <w:t>à</w:t>
      </w:r>
      <w:r>
        <w:rPr>
          <w:spacing w:val="-8"/>
        </w:rPr>
        <w:t> </w:t>
      </w:r>
      <w:r>
        <w:rPr/>
        <w:t>base</w:t>
      </w:r>
      <w:r>
        <w:rPr>
          <w:spacing w:val="-8"/>
        </w:rPr>
        <w:t> </w:t>
      </w:r>
      <w:r>
        <w:rPr/>
        <w:t>de</w:t>
      </w:r>
      <w:r>
        <w:rPr>
          <w:spacing w:val="-8"/>
        </w:rPr>
        <w:t> </w:t>
      </w:r>
      <w:r>
        <w:rPr/>
        <w:t>arroz</w:t>
      </w:r>
      <w:r>
        <w:rPr>
          <w:spacing w:val="-8"/>
        </w:rPr>
        <w:t> </w:t>
      </w:r>
      <w:r>
        <w:rPr/>
        <w:t>têm</w:t>
      </w:r>
      <w:r>
        <w:rPr>
          <w:spacing w:val="-8"/>
        </w:rPr>
        <w:t> </w:t>
      </w:r>
      <w:r>
        <w:rPr/>
        <w:t>um</w:t>
      </w:r>
      <w:r>
        <w:rPr>
          <w:spacing w:val="-8"/>
        </w:rPr>
        <w:t> </w:t>
      </w:r>
      <w:r>
        <w:rPr/>
        <w:t>caráter</w:t>
      </w:r>
      <w:r>
        <w:rPr>
          <w:spacing w:val="-8"/>
        </w:rPr>
        <w:t> </w:t>
      </w:r>
      <w:r>
        <w:rPr/>
        <w:t>mais</w:t>
      </w:r>
      <w:r>
        <w:rPr>
          <w:spacing w:val="-8"/>
        </w:rPr>
        <w:t> </w:t>
      </w:r>
      <w:r>
        <w:rPr/>
        <w:t>bem</w:t>
      </w:r>
      <w:r>
        <w:rPr>
          <w:spacing w:val="-8"/>
        </w:rPr>
        <w:t> </w:t>
      </w:r>
      <w:r>
        <w:rPr/>
        <w:t>defi- nido e neutro e não possuem sabores de milho.</w:t>
      </w:r>
    </w:p>
    <w:p>
      <w:pPr>
        <w:pStyle w:val="BodyText"/>
        <w:spacing w:line="249" w:lineRule="auto" w:before="40"/>
        <w:ind w:right="38"/>
      </w:pPr>
      <w:r>
        <w:rPr>
          <w:b/>
        </w:rPr>
        <w:t>História</w:t>
      </w:r>
      <w:r>
        <w:rPr/>
        <w:t>: Uma</w:t>
      </w:r>
      <w:r>
        <w:rPr>
          <w:spacing w:val="-11"/>
        </w:rPr>
        <w:t> </w:t>
      </w:r>
      <w:r>
        <w:rPr/>
        <w:t>adaptação</w:t>
      </w:r>
      <w:r>
        <w:rPr>
          <w:spacing w:val="-11"/>
        </w:rPr>
        <w:t> </w:t>
      </w:r>
      <w:r>
        <w:rPr/>
        <w:t>das</w:t>
      </w:r>
      <w:r>
        <w:rPr>
          <w:spacing w:val="-11"/>
        </w:rPr>
        <w:t> </w:t>
      </w:r>
      <w:r>
        <w:rPr/>
        <w:t>lagers</w:t>
      </w:r>
      <w:r>
        <w:rPr>
          <w:spacing w:val="-11"/>
        </w:rPr>
        <w:t> </w:t>
      </w:r>
      <w:r>
        <w:rPr/>
        <w:t>continentais</w:t>
      </w:r>
      <w:r>
        <w:rPr>
          <w:spacing w:val="-11"/>
        </w:rPr>
        <w:t> </w:t>
      </w:r>
      <w:r>
        <w:rPr/>
        <w:t>por</w:t>
      </w:r>
      <w:r>
        <w:rPr>
          <w:spacing w:val="-11"/>
        </w:rPr>
        <w:t> </w:t>
      </w:r>
      <w:r>
        <w:rPr/>
        <w:t>imigran- tes</w:t>
      </w:r>
      <w:r>
        <w:rPr>
          <w:spacing w:val="-13"/>
        </w:rPr>
        <w:t> </w:t>
      </w:r>
      <w:r>
        <w:rPr/>
        <w:t>alemães</w:t>
      </w:r>
      <w:r>
        <w:rPr>
          <w:spacing w:val="-12"/>
        </w:rPr>
        <w:t> </w:t>
      </w:r>
      <w:r>
        <w:rPr/>
        <w:t>cervejeiros</w:t>
      </w:r>
      <w:r>
        <w:rPr>
          <w:spacing w:val="-13"/>
        </w:rPr>
        <w:t> </w:t>
      </w:r>
      <w:r>
        <w:rPr/>
        <w:t>em</w:t>
      </w:r>
      <w:r>
        <w:rPr>
          <w:spacing w:val="-12"/>
        </w:rPr>
        <w:t> </w:t>
      </w:r>
      <w:r>
        <w:rPr/>
        <w:t>meados</w:t>
      </w:r>
      <w:r>
        <w:rPr>
          <w:spacing w:val="-13"/>
        </w:rPr>
        <w:t> </w:t>
      </w:r>
      <w:r>
        <w:rPr/>
        <w:t>de</w:t>
      </w:r>
      <w:r>
        <w:rPr>
          <w:spacing w:val="-12"/>
        </w:rPr>
        <w:t> </w:t>
      </w:r>
      <w:r>
        <w:rPr/>
        <w:t>1800</w:t>
      </w:r>
      <w:r>
        <w:rPr>
          <w:spacing w:val="-13"/>
        </w:rPr>
        <w:t> </w:t>
      </w:r>
      <w:r>
        <w:rPr/>
        <w:t>nos</w:t>
      </w:r>
      <w:r>
        <w:rPr>
          <w:spacing w:val="-12"/>
        </w:rPr>
        <w:t> </w:t>
      </w:r>
      <w:r>
        <w:rPr/>
        <w:t>EUA.</w:t>
      </w:r>
      <w:r>
        <w:rPr>
          <w:spacing w:val="-13"/>
        </w:rPr>
        <w:t> </w:t>
      </w:r>
      <w:r>
        <w:rPr/>
        <w:t>Tornou- se mais popular na década de 1870, mas enfraqueceu em teor alcoólico,</w:t>
      </w:r>
      <w:r>
        <w:rPr>
          <w:spacing w:val="-13"/>
        </w:rPr>
        <w:t> </w:t>
      </w:r>
      <w:r>
        <w:rPr/>
        <w:t>amargor</w:t>
      </w:r>
      <w:r>
        <w:rPr>
          <w:spacing w:val="-12"/>
        </w:rPr>
        <w:t> </w:t>
      </w:r>
      <w:r>
        <w:rPr/>
        <w:t>e</w:t>
      </w:r>
      <w:r>
        <w:rPr>
          <w:spacing w:val="-13"/>
        </w:rPr>
        <w:t> </w:t>
      </w:r>
      <w:r>
        <w:rPr/>
        <w:t>popularidade</w:t>
      </w:r>
      <w:r>
        <w:rPr>
          <w:spacing w:val="-12"/>
        </w:rPr>
        <w:t> </w:t>
      </w:r>
      <w:r>
        <w:rPr/>
        <w:t>após</w:t>
      </w:r>
      <w:r>
        <w:rPr>
          <w:spacing w:val="-13"/>
        </w:rPr>
        <w:t> </w:t>
      </w:r>
      <w:r>
        <w:rPr/>
        <w:t>a</w:t>
      </w:r>
      <w:r>
        <w:rPr>
          <w:spacing w:val="-12"/>
        </w:rPr>
        <w:t> </w:t>
      </w:r>
      <w:r>
        <w:rPr/>
        <w:t>Lei</w:t>
      </w:r>
      <w:r>
        <w:rPr>
          <w:spacing w:val="-13"/>
        </w:rPr>
        <w:t> </w:t>
      </w:r>
      <w:r>
        <w:rPr/>
        <w:t>Seca</w:t>
      </w:r>
      <w:r>
        <w:rPr>
          <w:spacing w:val="-12"/>
        </w:rPr>
        <w:t> </w:t>
      </w:r>
      <w:r>
        <w:rPr/>
        <w:t>e</w:t>
      </w:r>
      <w:r>
        <w:rPr>
          <w:spacing w:val="-13"/>
        </w:rPr>
        <w:t> </w:t>
      </w:r>
      <w:r>
        <w:rPr/>
        <w:t>foi</w:t>
      </w:r>
      <w:r>
        <w:rPr>
          <w:spacing w:val="-12"/>
        </w:rPr>
        <w:t> </w:t>
      </w:r>
      <w:r>
        <w:rPr/>
        <w:t>ampla- mente substituída pela Standard American Lager.</w:t>
      </w:r>
      <w:r>
        <w:rPr>
          <w:spacing w:val="40"/>
        </w:rPr>
        <w:t> </w:t>
      </w:r>
      <w:r>
        <w:rPr/>
        <w:t>Ressusci- tada</w:t>
      </w:r>
      <w:r>
        <w:rPr>
          <w:spacing w:val="-7"/>
        </w:rPr>
        <w:t> </w:t>
      </w:r>
      <w:r>
        <w:rPr/>
        <w:t>pelos</w:t>
      </w:r>
      <w:r>
        <w:rPr>
          <w:spacing w:val="-7"/>
        </w:rPr>
        <w:t> </w:t>
      </w:r>
      <w:r>
        <w:rPr/>
        <w:t>cervejeiros</w:t>
      </w:r>
      <w:r>
        <w:rPr>
          <w:spacing w:val="-7"/>
        </w:rPr>
        <w:t> </w:t>
      </w:r>
      <w:r>
        <w:rPr/>
        <w:t>caseiros</w:t>
      </w:r>
      <w:r>
        <w:rPr>
          <w:spacing w:val="-7"/>
        </w:rPr>
        <w:t> </w:t>
      </w:r>
      <w:r>
        <w:rPr/>
        <w:t>em</w:t>
      </w:r>
      <w:r>
        <w:rPr>
          <w:spacing w:val="-7"/>
        </w:rPr>
        <w:t> </w:t>
      </w:r>
      <w:r>
        <w:rPr/>
        <w:t>meados</w:t>
      </w:r>
      <w:r>
        <w:rPr>
          <w:spacing w:val="-7"/>
        </w:rPr>
        <w:t> </w:t>
      </w:r>
      <w:r>
        <w:rPr/>
        <w:t>da</w:t>
      </w:r>
      <w:r>
        <w:rPr>
          <w:spacing w:val="-6"/>
        </w:rPr>
        <w:t> </w:t>
      </w:r>
      <w:r>
        <w:rPr/>
        <w:t>década</w:t>
      </w:r>
      <w:r>
        <w:rPr>
          <w:spacing w:val="-7"/>
        </w:rPr>
        <w:t> </w:t>
      </w:r>
      <w:r>
        <w:rPr/>
        <w:t>de</w:t>
      </w:r>
      <w:r>
        <w:rPr>
          <w:spacing w:val="-7"/>
        </w:rPr>
        <w:t> </w:t>
      </w:r>
      <w:r>
        <w:rPr>
          <w:spacing w:val="-2"/>
        </w:rPr>
        <w:t>1990,</w:t>
      </w:r>
    </w:p>
    <w:p>
      <w:pPr>
        <w:pStyle w:val="BodyText"/>
        <w:spacing w:before="75"/>
      </w:pPr>
      <w:r>
        <w:rPr/>
        <w:br w:type="column"/>
      </w:r>
      <w:r>
        <w:rPr/>
        <w:t>mas</w:t>
      </w:r>
      <w:r>
        <w:rPr>
          <w:spacing w:val="-9"/>
        </w:rPr>
        <w:t> </w:t>
      </w:r>
      <w:r>
        <w:rPr/>
        <w:t>existem</w:t>
      </w:r>
      <w:r>
        <w:rPr>
          <w:spacing w:val="-9"/>
        </w:rPr>
        <w:t> </w:t>
      </w:r>
      <w:r>
        <w:rPr/>
        <w:t>poucos</w:t>
      </w:r>
      <w:r>
        <w:rPr>
          <w:spacing w:val="-9"/>
        </w:rPr>
        <w:t> </w:t>
      </w:r>
      <w:r>
        <w:rPr/>
        <w:t>exemplos</w:t>
      </w:r>
      <w:r>
        <w:rPr>
          <w:spacing w:val="-9"/>
        </w:rPr>
        <w:t> </w:t>
      </w:r>
      <w:r>
        <w:rPr>
          <w:spacing w:val="-2"/>
        </w:rPr>
        <w:t>comerciais.</w:t>
      </w:r>
    </w:p>
    <w:p>
      <w:pPr>
        <w:pStyle w:val="BodyText"/>
        <w:spacing w:line="249" w:lineRule="auto" w:before="49"/>
        <w:ind w:right="235"/>
      </w:pPr>
      <w:r>
        <w:rPr>
          <w:b/>
        </w:rPr>
        <w:t>Ingredientes</w:t>
      </w:r>
      <w:r>
        <w:rPr/>
        <w:t>: Cevada de seis fileiras.</w:t>
      </w:r>
      <w:r>
        <w:rPr>
          <w:spacing w:val="38"/>
        </w:rPr>
        <w:t> </w:t>
      </w:r>
      <w:r>
        <w:rPr/>
        <w:t>Adjuntos de milho </w:t>
      </w:r>
      <w:r>
        <w:rPr/>
        <w:t>ou arroz, até 30%.</w:t>
      </w:r>
      <w:r>
        <w:rPr>
          <w:spacing w:val="26"/>
        </w:rPr>
        <w:t> </w:t>
      </w:r>
      <w:r>
        <w:rPr/>
        <w:t>Lúpulo tradicional americano ou continental. Lúpulo americano moderno é inapropriado. Levedura Lager.</w:t>
      </w:r>
    </w:p>
    <w:p>
      <w:pPr>
        <w:pStyle w:val="BodyText"/>
        <w:spacing w:line="249" w:lineRule="auto" w:before="40"/>
        <w:ind w:right="235"/>
      </w:pPr>
      <w:r>
        <w:rPr>
          <w:b/>
        </w:rPr>
        <w:t>Comparação de Estilos</w:t>
      </w:r>
      <w:r>
        <w:rPr/>
        <w:t>:</w:t>
      </w:r>
      <w:r>
        <w:rPr>
          <w:spacing w:val="40"/>
        </w:rPr>
        <w:t> </w:t>
      </w:r>
      <w:r>
        <w:rPr/>
        <w:t>Equilíbrio e amargor similares </w:t>
      </w:r>
      <w:r>
        <w:rPr/>
        <w:t>às modernas</w:t>
      </w:r>
      <w:r>
        <w:rPr>
          <w:spacing w:val="-13"/>
        </w:rPr>
        <w:t> </w:t>
      </w:r>
      <w:r>
        <w:rPr/>
        <w:t>Czech</w:t>
      </w:r>
      <w:r>
        <w:rPr>
          <w:spacing w:val="-12"/>
        </w:rPr>
        <w:t> </w:t>
      </w:r>
      <w:r>
        <w:rPr/>
        <w:t>Premium</w:t>
      </w:r>
      <w:r>
        <w:rPr>
          <w:spacing w:val="-13"/>
        </w:rPr>
        <w:t> </w:t>
      </w:r>
      <w:r>
        <w:rPr/>
        <w:t>Pale</w:t>
      </w:r>
      <w:r>
        <w:rPr>
          <w:spacing w:val="-12"/>
        </w:rPr>
        <w:t> </w:t>
      </w:r>
      <w:r>
        <w:rPr/>
        <w:t>Lagers,</w:t>
      </w:r>
      <w:r>
        <w:rPr>
          <w:spacing w:val="-13"/>
        </w:rPr>
        <w:t> </w:t>
      </w:r>
      <w:r>
        <w:rPr/>
        <w:t>mas</w:t>
      </w:r>
      <w:r>
        <w:rPr>
          <w:spacing w:val="-12"/>
        </w:rPr>
        <w:t> </w:t>
      </w:r>
      <w:r>
        <w:rPr/>
        <w:t>exibindo</w:t>
      </w:r>
      <w:r>
        <w:rPr>
          <w:spacing w:val="-13"/>
        </w:rPr>
        <w:t> </w:t>
      </w:r>
      <w:r>
        <w:rPr/>
        <w:t>cereais</w:t>
      </w:r>
      <w:r>
        <w:rPr>
          <w:spacing w:val="-12"/>
        </w:rPr>
        <w:t> </w:t>
      </w:r>
      <w:r>
        <w:rPr/>
        <w:t>e lúpulos</w:t>
      </w:r>
      <w:r>
        <w:rPr>
          <w:spacing w:val="-10"/>
        </w:rPr>
        <w:t> </w:t>
      </w:r>
      <w:r>
        <w:rPr/>
        <w:t>nativos</w:t>
      </w:r>
      <w:r>
        <w:rPr>
          <w:spacing w:val="-10"/>
        </w:rPr>
        <w:t> </w:t>
      </w:r>
      <w:r>
        <w:rPr/>
        <w:t>americanos</w:t>
      </w:r>
      <w:r>
        <w:rPr>
          <w:spacing w:val="-10"/>
        </w:rPr>
        <w:t> </w:t>
      </w:r>
      <w:r>
        <w:rPr/>
        <w:t>da</w:t>
      </w:r>
      <w:r>
        <w:rPr>
          <w:spacing w:val="-10"/>
        </w:rPr>
        <w:t> </w:t>
      </w:r>
      <w:r>
        <w:rPr/>
        <w:t>era</w:t>
      </w:r>
      <w:r>
        <w:rPr>
          <w:spacing w:val="-10"/>
        </w:rPr>
        <w:t> </w:t>
      </w:r>
      <w:r>
        <w:rPr/>
        <w:t>antes</w:t>
      </w:r>
      <w:r>
        <w:rPr>
          <w:spacing w:val="-10"/>
        </w:rPr>
        <w:t> </w:t>
      </w:r>
      <w:r>
        <w:rPr/>
        <w:t>da</w:t>
      </w:r>
      <w:r>
        <w:rPr>
          <w:spacing w:val="-10"/>
        </w:rPr>
        <w:t> </w:t>
      </w:r>
      <w:r>
        <w:rPr/>
        <w:t>Lei</w:t>
      </w:r>
      <w:r>
        <w:rPr>
          <w:spacing w:val="-10"/>
        </w:rPr>
        <w:t> </w:t>
      </w:r>
      <w:r>
        <w:rPr/>
        <w:t>Seca</w:t>
      </w:r>
      <w:r>
        <w:rPr>
          <w:spacing w:val="-10"/>
        </w:rPr>
        <w:t> </w:t>
      </w:r>
      <w:r>
        <w:rPr/>
        <w:t>dos</w:t>
      </w:r>
      <w:r>
        <w:rPr>
          <w:spacing w:val="-10"/>
        </w:rPr>
        <w:t> </w:t>
      </w:r>
      <w:r>
        <w:rPr/>
        <w:t>EUA. Mais</w:t>
      </w:r>
      <w:r>
        <w:rPr>
          <w:spacing w:val="-10"/>
        </w:rPr>
        <w:t> </w:t>
      </w:r>
      <w:r>
        <w:rPr/>
        <w:t>forte,</w:t>
      </w:r>
      <w:r>
        <w:rPr>
          <w:spacing w:val="-10"/>
        </w:rPr>
        <w:t> </w:t>
      </w:r>
      <w:r>
        <w:rPr/>
        <w:t>amarga</w:t>
      </w:r>
      <w:r>
        <w:rPr>
          <w:spacing w:val="-10"/>
        </w:rPr>
        <w:t> </w:t>
      </w:r>
      <w:r>
        <w:rPr/>
        <w:t>e</w:t>
      </w:r>
      <w:r>
        <w:rPr>
          <w:spacing w:val="-11"/>
        </w:rPr>
        <w:t> </w:t>
      </w:r>
      <w:r>
        <w:rPr/>
        <w:t>saborosa</w:t>
      </w:r>
      <w:r>
        <w:rPr>
          <w:spacing w:val="-10"/>
        </w:rPr>
        <w:t> </w:t>
      </w:r>
      <w:r>
        <w:rPr/>
        <w:t>do</w:t>
      </w:r>
      <w:r>
        <w:rPr>
          <w:spacing w:val="-10"/>
        </w:rPr>
        <w:t> </w:t>
      </w:r>
      <w:r>
        <w:rPr/>
        <w:t>que</w:t>
      </w:r>
      <w:r>
        <w:rPr>
          <w:spacing w:val="-10"/>
        </w:rPr>
        <w:t> </w:t>
      </w:r>
      <w:r>
        <w:rPr/>
        <w:t>as</w:t>
      </w:r>
      <w:r>
        <w:rPr>
          <w:spacing w:val="-10"/>
        </w:rPr>
        <w:t> </w:t>
      </w:r>
      <w:r>
        <w:rPr/>
        <w:t>American</w:t>
      </w:r>
      <w:r>
        <w:rPr>
          <w:spacing w:val="-10"/>
        </w:rPr>
        <w:t> </w:t>
      </w:r>
      <w:r>
        <w:rPr/>
        <w:t>Lagers</w:t>
      </w:r>
      <w:r>
        <w:rPr>
          <w:spacing w:val="-10"/>
        </w:rPr>
        <w:t> </w:t>
      </w:r>
      <w:r>
        <w:rPr/>
        <w:t>cla- ras modernas, muitas vezes com maior teor alcoólico.</w:t>
      </w:r>
    </w:p>
    <w:p>
      <w:pPr>
        <w:tabs>
          <w:tab w:pos="2340" w:val="left" w:leader="none"/>
        </w:tabs>
        <w:spacing w:before="49"/>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7"/>
      </w:pPr>
      <w:r>
        <w:rPr/>
        <w:t>IBU:</w:t>
      </w:r>
      <w:r>
        <w:rPr>
          <w:spacing w:val="-4"/>
        </w:rPr>
        <w:t> </w:t>
      </w:r>
      <w:r>
        <w:rPr/>
        <w:t>25</w:t>
      </w:r>
      <w:r>
        <w:rPr>
          <w:spacing w:val="-4"/>
        </w:rPr>
        <w:t> </w:t>
      </w:r>
      <w:r>
        <w:rPr/>
        <w:t>-</w:t>
      </w:r>
      <w:r>
        <w:rPr>
          <w:spacing w:val="-4"/>
        </w:rPr>
        <w:t> </w:t>
      </w:r>
      <w:r>
        <w:rPr>
          <w:spacing w:val="-5"/>
        </w:rPr>
        <w:t>40</w:t>
      </w:r>
      <w:r>
        <w:rPr/>
        <w:tab/>
        <w:t>FG:</w:t>
      </w:r>
      <w:r>
        <w:rPr>
          <w:spacing w:val="-4"/>
        </w:rPr>
        <w:t> </w:t>
      </w:r>
      <w:r>
        <w:rPr/>
        <w:t>1,010</w:t>
      </w:r>
      <w:r>
        <w:rPr>
          <w:spacing w:val="-4"/>
        </w:rPr>
        <w:t> </w:t>
      </w:r>
      <w:r>
        <w:rPr/>
        <w:t>-</w:t>
      </w:r>
      <w:r>
        <w:rPr>
          <w:spacing w:val="-4"/>
        </w:rPr>
        <w:t> </w:t>
      </w:r>
      <w:r>
        <w:rPr>
          <w:spacing w:val="-2"/>
        </w:rPr>
        <w:t>1,015</w:t>
      </w:r>
    </w:p>
    <w:p>
      <w:pPr>
        <w:pStyle w:val="BodyText"/>
        <w:tabs>
          <w:tab w:pos="2340" w:val="left" w:leader="none"/>
        </w:tabs>
        <w:spacing w:before="57"/>
      </w:pPr>
      <w:r>
        <w:rPr/>
        <w:t>SRM:</w:t>
      </w:r>
      <w:r>
        <w:rPr>
          <w:spacing w:val="-4"/>
        </w:rPr>
        <w:t> </w:t>
      </w:r>
      <w:r>
        <w:rPr/>
        <w:t>3</w:t>
      </w:r>
      <w:r>
        <w:rPr>
          <w:spacing w:val="-3"/>
        </w:rPr>
        <w:t> </w:t>
      </w:r>
      <w:r>
        <w:rPr/>
        <w:t>-</w:t>
      </w:r>
      <w:r>
        <w:rPr>
          <w:spacing w:val="-3"/>
        </w:rPr>
        <w:t> </w:t>
      </w:r>
      <w:r>
        <w:rPr>
          <w:spacing w:val="-10"/>
        </w:rPr>
        <w:t>6</w:t>
      </w:r>
      <w:r>
        <w:rPr/>
        <w:tab/>
        <w:t>ABV:</w:t>
      </w:r>
      <w:r>
        <w:rPr>
          <w:spacing w:val="-10"/>
        </w:rPr>
        <w:t> </w:t>
      </w:r>
      <w:r>
        <w:rPr/>
        <w:t>4,5%</w:t>
      </w:r>
      <w:r>
        <w:rPr>
          <w:spacing w:val="-10"/>
        </w:rPr>
        <w:t> </w:t>
      </w:r>
      <w:r>
        <w:rPr/>
        <w:t>-</w:t>
      </w:r>
      <w:r>
        <w:rPr>
          <w:spacing w:val="-9"/>
        </w:rPr>
        <w:t> </w:t>
      </w:r>
      <w:r>
        <w:rPr>
          <w:spacing w:val="-5"/>
        </w:rPr>
        <w:t>6%</w:t>
      </w:r>
    </w:p>
    <w:p>
      <w:pPr>
        <w:pStyle w:val="BodyText"/>
        <w:spacing w:line="249" w:lineRule="auto" w:before="53"/>
        <w:ind w:right="235"/>
      </w:pPr>
      <w:r>
        <w:rPr>
          <w:b/>
        </w:rPr>
        <w:t>Exemplos Comerciais</w:t>
      </w:r>
      <w:r>
        <w:rPr/>
        <w:t>:</w:t>
      </w:r>
      <w:r>
        <w:rPr>
          <w:spacing w:val="40"/>
        </w:rPr>
        <w:t> </w:t>
      </w:r>
      <w:r>
        <w:rPr/>
        <w:t>Capital Supper Club, Coors </w:t>
      </w:r>
      <w:r>
        <w:rPr/>
        <w:t>Batch 19,</w:t>
      </w:r>
      <w:r>
        <w:rPr>
          <w:spacing w:val="-9"/>
        </w:rPr>
        <w:t> </w:t>
      </w:r>
      <w:r>
        <w:rPr/>
        <w:t>Little</w:t>
      </w:r>
      <w:r>
        <w:rPr>
          <w:spacing w:val="-9"/>
        </w:rPr>
        <w:t> </w:t>
      </w:r>
      <w:r>
        <w:rPr/>
        <w:t>Harpeth</w:t>
      </w:r>
      <w:r>
        <w:rPr>
          <w:spacing w:val="-9"/>
        </w:rPr>
        <w:t> </w:t>
      </w:r>
      <w:r>
        <w:rPr/>
        <w:t>Chicken</w:t>
      </w:r>
      <w:r>
        <w:rPr>
          <w:spacing w:val="-9"/>
        </w:rPr>
        <w:t> </w:t>
      </w:r>
      <w:r>
        <w:rPr/>
        <w:t>Scratch,</w:t>
      </w:r>
      <w:r>
        <w:rPr>
          <w:spacing w:val="-9"/>
        </w:rPr>
        <w:t> </w:t>
      </w:r>
      <w:r>
        <w:rPr/>
        <w:t>Schell</w:t>
      </w:r>
      <w:r>
        <w:rPr>
          <w:spacing w:val="-9"/>
        </w:rPr>
        <w:t> </w:t>
      </w:r>
      <w:r>
        <w:rPr/>
        <w:t>Deer</w:t>
      </w:r>
      <w:r>
        <w:rPr>
          <w:spacing w:val="-9"/>
        </w:rPr>
        <w:t> </w:t>
      </w:r>
      <w:r>
        <w:rPr/>
        <w:t>Brand,</w:t>
      </w:r>
      <w:r>
        <w:rPr>
          <w:spacing w:val="-9"/>
        </w:rPr>
        <w:t> </w:t>
      </w:r>
      <w:r>
        <w:rPr/>
        <w:t>Urban Chestnut Forest Park Pilsner.</w:t>
      </w:r>
    </w:p>
    <w:p>
      <w:pPr>
        <w:spacing w:line="249" w:lineRule="auto" w:before="40"/>
        <w:ind w:left="116" w:right="234" w:firstLine="0"/>
        <w:jc w:val="both"/>
        <w:rPr>
          <w:sz w:val="20"/>
        </w:rPr>
      </w:pPr>
      <w:r>
        <w:rPr>
          <w:b/>
          <w:sz w:val="20"/>
        </w:rPr>
        <w:t>Última Revisão</w:t>
      </w:r>
      <w:r>
        <w:rPr>
          <w:sz w:val="20"/>
        </w:rPr>
        <w:t>: Historical Beer: Pre-Prohibition </w:t>
      </w:r>
      <w:r>
        <w:rPr>
          <w:sz w:val="20"/>
        </w:rPr>
        <w:t>Lager </w:t>
      </w:r>
      <w:r>
        <w:rPr>
          <w:spacing w:val="-2"/>
          <w:sz w:val="20"/>
        </w:rPr>
        <w:t>(2015)</w:t>
      </w:r>
    </w:p>
    <w:p>
      <w:pPr>
        <w:pStyle w:val="BodyText"/>
        <w:spacing w:line="249" w:lineRule="auto" w:before="40"/>
        <w:ind w:right="235"/>
      </w:pPr>
      <w:r>
        <w:rPr>
          <w:b/>
        </w:rPr>
        <w:t>Atributos de Estilo</w:t>
      </w:r>
      <w:r>
        <w:rPr/>
        <w:t>:</w:t>
      </w:r>
      <w:r>
        <w:rPr>
          <w:spacing w:val="40"/>
        </w:rPr>
        <w:t> </w:t>
      </w:r>
      <w:r>
        <w:rPr/>
        <w:t>bitter, bottom-fermented, </w:t>
      </w:r>
      <w:r>
        <w:rPr/>
        <w:t>historical- style, hoppy, lagered, north-america, pale-color, pilsner- family, standard-strength</w:t>
      </w:r>
    </w:p>
    <w:p>
      <w:pPr>
        <w:pStyle w:val="BodyText"/>
        <w:spacing w:before="63"/>
        <w:ind w:left="0"/>
        <w:jc w:val="left"/>
      </w:pPr>
    </w:p>
    <w:p>
      <w:pPr>
        <w:spacing w:before="1"/>
        <w:ind w:left="116" w:right="0" w:firstLine="0"/>
        <w:jc w:val="both"/>
        <w:rPr>
          <w:b/>
          <w:sz w:val="24"/>
        </w:rPr>
      </w:pPr>
      <w:bookmarkStart w:name="27A. Historical Beer: Pre-Prohibition Po" w:id="291"/>
      <w:bookmarkEnd w:id="291"/>
      <w:r>
        <w:rPr/>
      </w:r>
      <w:bookmarkStart w:name="_bookmark145" w:id="292"/>
      <w:bookmarkEnd w:id="292"/>
      <w:r>
        <w:rPr/>
      </w:r>
      <w:r>
        <w:rPr>
          <w:b/>
          <w:sz w:val="24"/>
        </w:rPr>
        <w:t>27A.</w:t>
      </w:r>
      <w:r>
        <w:rPr>
          <w:b/>
          <w:spacing w:val="-12"/>
          <w:sz w:val="24"/>
        </w:rPr>
        <w:t> </w:t>
      </w:r>
      <w:r>
        <w:rPr>
          <w:b/>
          <w:sz w:val="24"/>
        </w:rPr>
        <w:t>Historical</w:t>
      </w:r>
      <w:r>
        <w:rPr>
          <w:b/>
          <w:spacing w:val="-12"/>
          <w:sz w:val="24"/>
        </w:rPr>
        <w:t> </w:t>
      </w:r>
      <w:r>
        <w:rPr>
          <w:b/>
          <w:sz w:val="24"/>
        </w:rPr>
        <w:t>Beer: Pre-Prohibition</w:t>
      </w:r>
      <w:r>
        <w:rPr>
          <w:b/>
          <w:spacing w:val="-12"/>
          <w:sz w:val="24"/>
        </w:rPr>
        <w:t> </w:t>
      </w:r>
      <w:r>
        <w:rPr>
          <w:b/>
          <w:spacing w:val="-2"/>
          <w:sz w:val="24"/>
        </w:rPr>
        <w:t>Porter</w:t>
      </w:r>
    </w:p>
    <w:p>
      <w:pPr>
        <w:pStyle w:val="BodyText"/>
        <w:spacing w:line="249" w:lineRule="auto" w:before="134"/>
        <w:ind w:right="235"/>
      </w:pPr>
      <w:r>
        <w:rPr>
          <w:b/>
        </w:rPr>
        <w:t>Impressão</w:t>
      </w:r>
      <w:r>
        <w:rPr>
          <w:b/>
          <w:spacing w:val="-11"/>
        </w:rPr>
        <w:t> </w:t>
      </w:r>
      <w:r>
        <w:rPr>
          <w:b/>
        </w:rPr>
        <w:t>Geral</w:t>
      </w:r>
      <w:r>
        <w:rPr/>
        <w:t>: Uma</w:t>
      </w:r>
      <w:r>
        <w:rPr>
          <w:spacing w:val="-11"/>
        </w:rPr>
        <w:t> </w:t>
      </w:r>
      <w:r>
        <w:rPr/>
        <w:t>adaptação</w:t>
      </w:r>
      <w:r>
        <w:rPr>
          <w:spacing w:val="-11"/>
        </w:rPr>
        <w:t> </w:t>
      </w:r>
      <w:r>
        <w:rPr/>
        <w:t>americana</w:t>
      </w:r>
      <w:r>
        <w:rPr>
          <w:spacing w:val="-11"/>
        </w:rPr>
        <w:t> </w:t>
      </w:r>
      <w:r>
        <w:rPr/>
        <w:t>histórica</w:t>
      </w:r>
      <w:r>
        <w:rPr>
          <w:spacing w:val="-11"/>
        </w:rPr>
        <w:t> </w:t>
      </w:r>
      <w:r>
        <w:rPr/>
        <w:t>da</w:t>
      </w:r>
      <w:r>
        <w:rPr>
          <w:spacing w:val="-11"/>
        </w:rPr>
        <w:t> </w:t>
      </w:r>
      <w:r>
        <w:rPr/>
        <w:t>En- glish</w:t>
      </w:r>
      <w:r>
        <w:rPr>
          <w:spacing w:val="-4"/>
        </w:rPr>
        <w:t> </w:t>
      </w:r>
      <w:r>
        <w:rPr/>
        <w:t>Porter</w:t>
      </w:r>
      <w:r>
        <w:rPr>
          <w:spacing w:val="-4"/>
        </w:rPr>
        <w:t> </w:t>
      </w:r>
      <w:r>
        <w:rPr/>
        <w:t>por</w:t>
      </w:r>
      <w:r>
        <w:rPr>
          <w:spacing w:val="-4"/>
        </w:rPr>
        <w:t> </w:t>
      </w:r>
      <w:r>
        <w:rPr/>
        <w:t>imigrantes</w:t>
      </w:r>
      <w:r>
        <w:rPr>
          <w:spacing w:val="-4"/>
        </w:rPr>
        <w:t> </w:t>
      </w:r>
      <w:r>
        <w:rPr/>
        <w:t>alemães</w:t>
      </w:r>
      <w:r>
        <w:rPr>
          <w:spacing w:val="-4"/>
        </w:rPr>
        <w:t> </w:t>
      </w:r>
      <w:r>
        <w:rPr/>
        <w:t>usando</w:t>
      </w:r>
      <w:r>
        <w:rPr>
          <w:spacing w:val="-4"/>
        </w:rPr>
        <w:t> </w:t>
      </w:r>
      <w:r>
        <w:rPr/>
        <w:t>ingredientes</w:t>
      </w:r>
      <w:r>
        <w:rPr>
          <w:spacing w:val="-4"/>
        </w:rPr>
        <w:t> </w:t>
      </w:r>
      <w:r>
        <w:rPr/>
        <w:t>ame- ricanos, incluindo adjuntos.</w:t>
      </w:r>
    </w:p>
    <w:p>
      <w:pPr>
        <w:pStyle w:val="BodyText"/>
        <w:spacing w:line="249" w:lineRule="auto" w:before="40"/>
        <w:ind w:right="235"/>
      </w:pPr>
      <w:r>
        <w:rPr>
          <w:b/>
        </w:rPr>
        <w:t>Aroma</w:t>
      </w:r>
      <w:r>
        <w:rPr/>
        <w:t>: Aroma de malte como cereais, com baixos níveis </w:t>
      </w:r>
      <w:r>
        <w:rPr/>
        <w:t>de chocolate, caramelo, biscoito, açúcar queimado, alcaçuz ou malte</w:t>
      </w:r>
      <w:r>
        <w:rPr>
          <w:spacing w:val="-2"/>
        </w:rPr>
        <w:t> </w:t>
      </w:r>
      <w:r>
        <w:rPr/>
        <w:t>levemente</w:t>
      </w:r>
      <w:r>
        <w:rPr>
          <w:spacing w:val="-2"/>
        </w:rPr>
        <w:t> </w:t>
      </w:r>
      <w:r>
        <w:rPr/>
        <w:t>queimado. Baixo</w:t>
      </w:r>
      <w:r>
        <w:rPr>
          <w:spacing w:val="-2"/>
        </w:rPr>
        <w:t> </w:t>
      </w:r>
      <w:r>
        <w:rPr/>
        <w:t>aroma</w:t>
      </w:r>
      <w:r>
        <w:rPr>
          <w:spacing w:val="-2"/>
        </w:rPr>
        <w:t> </w:t>
      </w:r>
      <w:r>
        <w:rPr/>
        <w:t>de</w:t>
      </w:r>
      <w:r>
        <w:rPr>
          <w:spacing w:val="-2"/>
        </w:rPr>
        <w:t> </w:t>
      </w:r>
      <w:r>
        <w:rPr/>
        <w:t>lúpulo. Nível</w:t>
      </w:r>
      <w:r>
        <w:rPr>
          <w:spacing w:val="-2"/>
        </w:rPr>
        <w:t> </w:t>
      </w:r>
      <w:r>
        <w:rPr/>
        <w:t>de baixo a moderadamente baixo de milho ou DMS é aceitável. Ésteres de muito baixos a nenhum.</w:t>
      </w:r>
      <w:r>
        <w:rPr>
          <w:spacing w:val="40"/>
        </w:rPr>
        <w:t> </w:t>
      </w:r>
      <w:r>
        <w:rPr/>
        <w:t>Diacetil de baixo a ne- nhum. Perfil de fermentação lager limpo é aceitável.</w:t>
      </w:r>
    </w:p>
    <w:p>
      <w:pPr>
        <w:pStyle w:val="BodyText"/>
        <w:spacing w:line="249" w:lineRule="auto"/>
        <w:ind w:right="235"/>
      </w:pPr>
      <w:r>
        <w:rPr>
          <w:b/>
        </w:rPr>
        <w:t>Aparência</w:t>
      </w:r>
      <w:r>
        <w:rPr/>
        <w:t>:</w:t>
      </w:r>
      <w:r>
        <w:rPr>
          <w:spacing w:val="40"/>
        </w:rPr>
        <w:t> </w:t>
      </w:r>
      <w:r>
        <w:rPr/>
        <w:t>Cor de marrom médio a escuro, embora </w:t>
      </w:r>
      <w:r>
        <w:rPr/>
        <w:t>alguns exemplares possam ser quase pretos, com reflexos rubi ou de cor</w:t>
      </w:r>
      <w:r>
        <w:rPr>
          <w:spacing w:val="-2"/>
        </w:rPr>
        <w:t> </w:t>
      </w:r>
      <w:r>
        <w:rPr/>
        <w:t>mogno. Relativamente</w:t>
      </w:r>
      <w:r>
        <w:rPr>
          <w:spacing w:val="-2"/>
        </w:rPr>
        <w:t> </w:t>
      </w:r>
      <w:r>
        <w:rPr/>
        <w:t>clara. Espuma</w:t>
      </w:r>
      <w:r>
        <w:rPr>
          <w:spacing w:val="-2"/>
        </w:rPr>
        <w:t> </w:t>
      </w:r>
      <w:r>
        <w:rPr/>
        <w:t>de</w:t>
      </w:r>
      <w:r>
        <w:rPr>
          <w:spacing w:val="-2"/>
        </w:rPr>
        <w:t> </w:t>
      </w:r>
      <w:r>
        <w:rPr/>
        <w:t>cor</w:t>
      </w:r>
      <w:r>
        <w:rPr>
          <w:spacing w:val="-2"/>
        </w:rPr>
        <w:t> </w:t>
      </w:r>
      <w:r>
        <w:rPr/>
        <w:t>castanha,</w:t>
      </w:r>
      <w:r>
        <w:rPr>
          <w:spacing w:val="-1"/>
        </w:rPr>
        <w:t> </w:t>
      </w:r>
      <w:r>
        <w:rPr/>
        <w:t>de baixa a média formação, persistente.</w:t>
      </w:r>
    </w:p>
    <w:p>
      <w:pPr>
        <w:pStyle w:val="BodyText"/>
        <w:spacing w:line="249" w:lineRule="auto" w:before="40"/>
        <w:ind w:right="235"/>
      </w:pPr>
      <w:r>
        <w:rPr>
          <w:b/>
        </w:rPr>
        <w:t>Sabor</w:t>
      </w:r>
      <w:r>
        <w:rPr/>
        <w:t>: Sabor</w:t>
      </w:r>
      <w:r>
        <w:rPr>
          <w:spacing w:val="-7"/>
        </w:rPr>
        <w:t> </w:t>
      </w:r>
      <w:r>
        <w:rPr/>
        <w:t>moderado</w:t>
      </w:r>
      <w:r>
        <w:rPr>
          <w:spacing w:val="-7"/>
        </w:rPr>
        <w:t> </w:t>
      </w:r>
      <w:r>
        <w:rPr/>
        <w:t>de</w:t>
      </w:r>
      <w:r>
        <w:rPr>
          <w:spacing w:val="-7"/>
        </w:rPr>
        <w:t> </w:t>
      </w:r>
      <w:r>
        <w:rPr/>
        <w:t>malte</w:t>
      </w:r>
      <w:r>
        <w:rPr>
          <w:spacing w:val="-7"/>
        </w:rPr>
        <w:t> </w:t>
      </w:r>
      <w:r>
        <w:rPr/>
        <w:t>que</w:t>
      </w:r>
      <w:r>
        <w:rPr>
          <w:spacing w:val="-7"/>
        </w:rPr>
        <w:t> </w:t>
      </w:r>
      <w:r>
        <w:rPr/>
        <w:t>remete</w:t>
      </w:r>
      <w:r>
        <w:rPr>
          <w:spacing w:val="-7"/>
        </w:rPr>
        <w:t> </w:t>
      </w:r>
      <w:r>
        <w:rPr/>
        <w:t>a</w:t>
      </w:r>
      <w:r>
        <w:rPr>
          <w:spacing w:val="-7"/>
        </w:rPr>
        <w:t> </w:t>
      </w:r>
      <w:r>
        <w:rPr/>
        <w:t>de</w:t>
      </w:r>
      <w:r>
        <w:rPr>
          <w:spacing w:val="-7"/>
        </w:rPr>
        <w:t> </w:t>
      </w:r>
      <w:r>
        <w:rPr/>
        <w:t>cereais</w:t>
      </w:r>
      <w:r>
        <w:rPr>
          <w:spacing w:val="-7"/>
        </w:rPr>
        <w:t> </w:t>
      </w:r>
      <w:r>
        <w:rPr/>
        <w:t>e</w:t>
      </w:r>
      <w:r>
        <w:rPr>
          <w:spacing w:val="-7"/>
        </w:rPr>
        <w:t> </w:t>
      </w:r>
      <w:r>
        <w:rPr/>
        <w:t>de pão, com baixos níveis de chocolate, malte queimado, </w:t>
      </w:r>
      <w:r>
        <w:rPr/>
        <w:t>açúcar queimado,</w:t>
      </w:r>
      <w:r>
        <w:rPr>
          <w:spacing w:val="-13"/>
        </w:rPr>
        <w:t> </w:t>
      </w:r>
      <w:r>
        <w:rPr/>
        <w:t>caramelo,</w:t>
      </w:r>
      <w:r>
        <w:rPr>
          <w:spacing w:val="-12"/>
        </w:rPr>
        <w:t> </w:t>
      </w:r>
      <w:r>
        <w:rPr/>
        <w:t>biscoito,</w:t>
      </w:r>
      <w:r>
        <w:rPr>
          <w:spacing w:val="-13"/>
        </w:rPr>
        <w:t> </w:t>
      </w:r>
      <w:r>
        <w:rPr/>
        <w:t>alcaçuz,</w:t>
      </w:r>
      <w:r>
        <w:rPr>
          <w:spacing w:val="-12"/>
        </w:rPr>
        <w:t> </w:t>
      </w:r>
      <w:r>
        <w:rPr/>
        <w:t>melaço</w:t>
      </w:r>
      <w:r>
        <w:rPr>
          <w:spacing w:val="-13"/>
        </w:rPr>
        <w:t> </w:t>
      </w:r>
      <w:r>
        <w:rPr/>
        <w:t>ou</w:t>
      </w:r>
      <w:r>
        <w:rPr>
          <w:spacing w:val="-12"/>
        </w:rPr>
        <w:t> </w:t>
      </w:r>
      <w:r>
        <w:rPr/>
        <w:t>tosta.</w:t>
      </w:r>
      <w:r>
        <w:rPr>
          <w:spacing w:val="-2"/>
        </w:rPr>
        <w:t> </w:t>
      </w:r>
      <w:r>
        <w:rPr/>
        <w:t>Sabor de milho ou DMS é aceitável em níveis baixos a moderados. Amargor de médio-baixo a moderado.</w:t>
      </w:r>
      <w:r>
        <w:rPr>
          <w:spacing w:val="24"/>
        </w:rPr>
        <w:t> </w:t>
      </w:r>
      <w:r>
        <w:rPr/>
        <w:t>Baixo sabor de lúpulo floral, condimentado ou terroso é opcional.</w:t>
      </w:r>
      <w:r>
        <w:rPr>
          <w:spacing w:val="32"/>
        </w:rPr>
        <w:t> </w:t>
      </w:r>
      <w:r>
        <w:rPr/>
        <w:t>O equilíbrio é ti- picamente nivelado entre o malte e o lúpulo, com um final moderadamente</w:t>
      </w:r>
      <w:r>
        <w:rPr>
          <w:spacing w:val="-13"/>
        </w:rPr>
        <w:t> </w:t>
      </w:r>
      <w:r>
        <w:rPr/>
        <w:t>seco.</w:t>
      </w:r>
      <w:r>
        <w:rPr>
          <w:spacing w:val="-8"/>
        </w:rPr>
        <w:t> </w:t>
      </w:r>
      <w:r>
        <w:rPr/>
        <w:t>Perfil</w:t>
      </w:r>
      <w:r>
        <w:rPr>
          <w:spacing w:val="-12"/>
        </w:rPr>
        <w:t> </w:t>
      </w:r>
      <w:r>
        <w:rPr/>
        <w:t>de</w:t>
      </w:r>
      <w:r>
        <w:rPr>
          <w:spacing w:val="-13"/>
        </w:rPr>
        <w:t> </w:t>
      </w:r>
      <w:r>
        <w:rPr/>
        <w:t>fermentação</w:t>
      </w:r>
      <w:r>
        <w:rPr>
          <w:spacing w:val="-12"/>
        </w:rPr>
        <w:t> </w:t>
      </w:r>
      <w:r>
        <w:rPr/>
        <w:t>limpo,</w:t>
      </w:r>
      <w:r>
        <w:rPr>
          <w:spacing w:val="-13"/>
        </w:rPr>
        <w:t> </w:t>
      </w:r>
      <w:r>
        <w:rPr/>
        <w:t>entretanto, ésteres leves são permitidos.</w:t>
      </w:r>
    </w:p>
    <w:p>
      <w:pPr>
        <w:pStyle w:val="BodyText"/>
        <w:spacing w:line="249" w:lineRule="auto"/>
        <w:ind w:right="235"/>
      </w:pPr>
      <w:r>
        <w:rPr>
          <w:b/>
        </w:rPr>
        <w:t>Sensação</w:t>
      </w:r>
      <w:r>
        <w:rPr>
          <w:b/>
          <w:spacing w:val="-10"/>
        </w:rPr>
        <w:t> </w:t>
      </w:r>
      <w:r>
        <w:rPr>
          <w:b/>
        </w:rPr>
        <w:t>na</w:t>
      </w:r>
      <w:r>
        <w:rPr>
          <w:b/>
          <w:spacing w:val="-10"/>
        </w:rPr>
        <w:t> </w:t>
      </w:r>
      <w:r>
        <w:rPr>
          <w:b/>
        </w:rPr>
        <w:t>Boca</w:t>
      </w:r>
      <w:r>
        <w:rPr/>
        <w:t>: Corpo</w:t>
      </w:r>
      <w:r>
        <w:rPr>
          <w:spacing w:val="-10"/>
        </w:rPr>
        <w:t> </w:t>
      </w:r>
      <w:r>
        <w:rPr/>
        <w:t>de</w:t>
      </w:r>
      <w:r>
        <w:rPr>
          <w:spacing w:val="-10"/>
        </w:rPr>
        <w:t> </w:t>
      </w:r>
      <w:r>
        <w:rPr/>
        <w:t>médio-baixo</w:t>
      </w:r>
      <w:r>
        <w:rPr>
          <w:spacing w:val="-10"/>
        </w:rPr>
        <w:t> </w:t>
      </w:r>
      <w:r>
        <w:rPr/>
        <w:t>a</w:t>
      </w:r>
      <w:r>
        <w:rPr>
          <w:spacing w:val="-10"/>
        </w:rPr>
        <w:t> </w:t>
      </w:r>
      <w:r>
        <w:rPr/>
        <w:t>médio. </w:t>
      </w:r>
      <w:r>
        <w:rPr/>
        <w:t>Carbona- tação</w:t>
      </w:r>
      <w:r>
        <w:rPr>
          <w:spacing w:val="-2"/>
        </w:rPr>
        <w:t> </w:t>
      </w:r>
      <w:r>
        <w:rPr/>
        <w:t>moderada. Cremosidade</w:t>
      </w:r>
      <w:r>
        <w:rPr>
          <w:spacing w:val="-2"/>
        </w:rPr>
        <w:t> </w:t>
      </w:r>
      <w:r>
        <w:rPr/>
        <w:t>de</w:t>
      </w:r>
      <w:r>
        <w:rPr>
          <w:spacing w:val="-2"/>
        </w:rPr>
        <w:t> </w:t>
      </w:r>
      <w:r>
        <w:rPr/>
        <w:t>baixa</w:t>
      </w:r>
      <w:r>
        <w:rPr>
          <w:spacing w:val="-2"/>
        </w:rPr>
        <w:t> </w:t>
      </w:r>
      <w:r>
        <w:rPr/>
        <w:t>a</w:t>
      </w:r>
      <w:r>
        <w:rPr>
          <w:spacing w:val="-2"/>
        </w:rPr>
        <w:t> </w:t>
      </w:r>
      <w:r>
        <w:rPr/>
        <w:t>moderada. Pode</w:t>
      </w:r>
      <w:r>
        <w:rPr>
          <w:spacing w:val="-2"/>
        </w:rPr>
        <w:t> </w:t>
      </w:r>
      <w:r>
        <w:rPr/>
        <w:t>ter uma leve adstringência de malte escuro.</w:t>
      </w:r>
    </w:p>
    <w:p>
      <w:pPr>
        <w:pStyle w:val="BodyText"/>
        <w:spacing w:line="249" w:lineRule="auto" w:before="40"/>
        <w:ind w:right="235"/>
      </w:pPr>
      <w:r>
        <w:rPr>
          <w:b/>
        </w:rPr>
        <w:t>Comentários</w:t>
      </w:r>
      <w:r>
        <w:rPr/>
        <w:t>: Também</w:t>
      </w:r>
      <w:r>
        <w:rPr>
          <w:spacing w:val="-6"/>
        </w:rPr>
        <w:t> </w:t>
      </w:r>
      <w:r>
        <w:rPr/>
        <w:t>às</w:t>
      </w:r>
      <w:r>
        <w:rPr>
          <w:spacing w:val="-6"/>
        </w:rPr>
        <w:t> </w:t>
      </w:r>
      <w:r>
        <w:rPr/>
        <w:t>vezes</w:t>
      </w:r>
      <w:r>
        <w:rPr>
          <w:spacing w:val="-6"/>
        </w:rPr>
        <w:t> </w:t>
      </w:r>
      <w:r>
        <w:rPr/>
        <w:t>conhecida</w:t>
      </w:r>
      <w:r>
        <w:rPr>
          <w:spacing w:val="-6"/>
        </w:rPr>
        <w:t> </w:t>
      </w:r>
      <w:r>
        <w:rPr/>
        <w:t>como</w:t>
      </w:r>
      <w:r>
        <w:rPr>
          <w:spacing w:val="-6"/>
        </w:rPr>
        <w:t> </w:t>
      </w:r>
      <w:r>
        <w:rPr/>
        <w:t>Pennsylva- nia Porter ou East Coast Porter.</w:t>
      </w:r>
      <w:r>
        <w:rPr>
          <w:spacing w:val="24"/>
        </w:rPr>
        <w:t> </w:t>
      </w:r>
      <w:r>
        <w:rPr/>
        <w:t>Este estilo não descreve pro- dutos da era colonial.</w:t>
      </w:r>
    </w:p>
    <w:p>
      <w:pPr>
        <w:pStyle w:val="BodyText"/>
        <w:spacing w:line="249" w:lineRule="auto"/>
        <w:ind w:right="235"/>
      </w:pPr>
      <w:r>
        <w:rPr>
          <w:b/>
        </w:rPr>
        <w:t>História</w:t>
      </w:r>
      <w:r>
        <w:rPr/>
        <w:t>:</w:t>
      </w:r>
      <w:r>
        <w:rPr>
          <w:spacing w:val="40"/>
        </w:rPr>
        <w:t> </w:t>
      </w:r>
      <w:r>
        <w:rPr/>
        <w:t>Produzida comercialmente na Filadélfia durante </w:t>
      </w:r>
      <w:r>
        <w:rPr/>
        <w:t>o período revolucionário como uma adaptação da cerveja in- glesa. Evoluiu</w:t>
      </w:r>
      <w:r>
        <w:rPr>
          <w:spacing w:val="-7"/>
        </w:rPr>
        <w:t> </w:t>
      </w:r>
      <w:r>
        <w:rPr/>
        <w:t>mais</w:t>
      </w:r>
      <w:r>
        <w:rPr>
          <w:spacing w:val="-7"/>
        </w:rPr>
        <w:t> </w:t>
      </w:r>
      <w:r>
        <w:rPr/>
        <w:t>tarde,</w:t>
      </w:r>
      <w:r>
        <w:rPr>
          <w:spacing w:val="-7"/>
        </w:rPr>
        <w:t> </w:t>
      </w:r>
      <w:r>
        <w:rPr/>
        <w:t>quando</w:t>
      </w:r>
      <w:r>
        <w:rPr>
          <w:spacing w:val="-7"/>
        </w:rPr>
        <w:t> </w:t>
      </w:r>
      <w:r>
        <w:rPr/>
        <w:t>os</w:t>
      </w:r>
      <w:r>
        <w:rPr>
          <w:spacing w:val="-7"/>
        </w:rPr>
        <w:t> </w:t>
      </w:r>
      <w:r>
        <w:rPr/>
        <w:t>imigrantes</w:t>
      </w:r>
      <w:r>
        <w:rPr>
          <w:spacing w:val="-7"/>
        </w:rPr>
        <w:t> </w:t>
      </w:r>
      <w:r>
        <w:rPr/>
        <w:t>alemães</w:t>
      </w:r>
      <w:r>
        <w:rPr>
          <w:spacing w:val="-7"/>
        </w:rPr>
        <w:t> </w:t>
      </w:r>
      <w:r>
        <w:rPr/>
        <w:t>apli- caram métodos de fabricação de cerveja lager durante a se- gunda</w:t>
      </w:r>
      <w:r>
        <w:rPr>
          <w:spacing w:val="-8"/>
        </w:rPr>
        <w:t> </w:t>
      </w:r>
      <w:r>
        <w:rPr/>
        <w:t>metade</w:t>
      </w:r>
      <w:r>
        <w:rPr>
          <w:spacing w:val="-8"/>
        </w:rPr>
        <w:t> </w:t>
      </w:r>
      <w:r>
        <w:rPr/>
        <w:t>dos</w:t>
      </w:r>
      <w:r>
        <w:rPr>
          <w:spacing w:val="-8"/>
        </w:rPr>
        <w:t> </w:t>
      </w:r>
      <w:r>
        <w:rPr/>
        <w:t>anos</w:t>
      </w:r>
      <w:r>
        <w:rPr>
          <w:spacing w:val="-8"/>
        </w:rPr>
        <w:t> </w:t>
      </w:r>
      <w:r>
        <w:rPr/>
        <w:t>1800. A</w:t>
      </w:r>
      <w:r>
        <w:rPr>
          <w:spacing w:val="-8"/>
        </w:rPr>
        <w:t> </w:t>
      </w:r>
      <w:r>
        <w:rPr/>
        <w:t>Lei</w:t>
      </w:r>
      <w:r>
        <w:rPr>
          <w:spacing w:val="-8"/>
        </w:rPr>
        <w:t> </w:t>
      </w:r>
      <w:r>
        <w:rPr/>
        <w:t>Seca</w:t>
      </w:r>
      <w:r>
        <w:rPr>
          <w:spacing w:val="-8"/>
        </w:rPr>
        <w:t> </w:t>
      </w:r>
      <w:r>
        <w:rPr/>
        <w:t>acabou</w:t>
      </w:r>
      <w:r>
        <w:rPr>
          <w:spacing w:val="-8"/>
        </w:rPr>
        <w:t> </w:t>
      </w:r>
      <w:r>
        <w:rPr/>
        <w:t>com</w:t>
      </w:r>
      <w:r>
        <w:rPr>
          <w:spacing w:val="-8"/>
        </w:rPr>
        <w:t> </w:t>
      </w:r>
      <w:r>
        <w:rPr/>
        <w:t>a</w:t>
      </w:r>
      <w:r>
        <w:rPr>
          <w:spacing w:val="-8"/>
        </w:rPr>
        <w:t> </w:t>
      </w:r>
      <w:r>
        <w:rPr/>
        <w:t>maio- ria</w:t>
      </w:r>
      <w:r>
        <w:rPr>
          <w:spacing w:val="-1"/>
        </w:rPr>
        <w:t> </w:t>
      </w:r>
      <w:r>
        <w:rPr/>
        <w:t>da produção</w:t>
      </w:r>
      <w:r>
        <w:rPr>
          <w:spacing w:val="-1"/>
        </w:rPr>
        <w:t> </w:t>
      </w:r>
      <w:r>
        <w:rPr/>
        <w:t>de</w:t>
      </w:r>
      <w:r>
        <w:rPr>
          <w:spacing w:val="-1"/>
        </w:rPr>
        <w:t> </w:t>
      </w:r>
      <w:r>
        <w:rPr/>
        <w:t>cerveja Porter</w:t>
      </w:r>
      <w:r>
        <w:rPr>
          <w:spacing w:val="-1"/>
        </w:rPr>
        <w:t> </w:t>
      </w:r>
      <w:r>
        <w:rPr/>
        <w:t>nos</w:t>
      </w:r>
      <w:r>
        <w:rPr>
          <w:spacing w:val="-1"/>
        </w:rPr>
        <w:t> </w:t>
      </w:r>
      <w:r>
        <w:rPr/>
        <w:t>Estados Unidos, exceto em</w:t>
      </w:r>
      <w:r>
        <w:rPr>
          <w:spacing w:val="-11"/>
        </w:rPr>
        <w:t> </w:t>
      </w:r>
      <w:r>
        <w:rPr/>
        <w:t>alguns</w:t>
      </w:r>
      <w:r>
        <w:rPr>
          <w:spacing w:val="-11"/>
        </w:rPr>
        <w:t> </w:t>
      </w:r>
      <w:r>
        <w:rPr/>
        <w:t>estados</w:t>
      </w:r>
      <w:r>
        <w:rPr>
          <w:spacing w:val="-11"/>
        </w:rPr>
        <w:t> </w:t>
      </w:r>
      <w:r>
        <w:rPr/>
        <w:t>regionais</w:t>
      </w:r>
      <w:r>
        <w:rPr>
          <w:spacing w:val="-11"/>
        </w:rPr>
        <w:t> </w:t>
      </w:r>
      <w:r>
        <w:rPr/>
        <w:t>do</w:t>
      </w:r>
      <w:r>
        <w:rPr>
          <w:spacing w:val="-11"/>
        </w:rPr>
        <w:t> </w:t>
      </w:r>
      <w:r>
        <w:rPr/>
        <w:t>Nordeste</w:t>
      </w:r>
      <w:r>
        <w:rPr>
          <w:spacing w:val="-11"/>
        </w:rPr>
        <w:t> </w:t>
      </w:r>
      <w:r>
        <w:rPr/>
        <w:t>e</w:t>
      </w:r>
      <w:r>
        <w:rPr>
          <w:spacing w:val="-11"/>
        </w:rPr>
        <w:t> </w:t>
      </w:r>
      <w:r>
        <w:rPr/>
        <w:t>do</w:t>
      </w:r>
      <w:r>
        <w:rPr>
          <w:spacing w:val="-11"/>
        </w:rPr>
        <w:t> </w:t>
      </w:r>
      <w:r>
        <w:rPr/>
        <w:t>Meio-Atlântico, onde ela era mais popular.</w:t>
      </w:r>
    </w:p>
    <w:p>
      <w:pPr>
        <w:pStyle w:val="BodyText"/>
        <w:spacing w:before="40"/>
      </w:pPr>
      <w:r>
        <w:rPr>
          <w:b/>
        </w:rPr>
        <w:t>Ingredientes</w:t>
      </w:r>
      <w:r>
        <w:rPr/>
        <w:t>:</w:t>
      </w:r>
      <w:r>
        <w:rPr>
          <w:spacing w:val="27"/>
        </w:rPr>
        <w:t> </w:t>
      </w:r>
      <w:r>
        <w:rPr/>
        <w:t>Malte</w:t>
      </w:r>
      <w:r>
        <w:rPr>
          <w:spacing w:val="6"/>
        </w:rPr>
        <w:t> </w:t>
      </w:r>
      <w:r>
        <w:rPr/>
        <w:t>de</w:t>
      </w:r>
      <w:r>
        <w:rPr>
          <w:spacing w:val="6"/>
        </w:rPr>
        <w:t> </w:t>
      </w:r>
      <w:r>
        <w:rPr/>
        <w:t>duas</w:t>
      </w:r>
      <w:r>
        <w:rPr>
          <w:spacing w:val="6"/>
        </w:rPr>
        <w:t> </w:t>
      </w:r>
      <w:r>
        <w:rPr/>
        <w:t>ou</w:t>
      </w:r>
      <w:r>
        <w:rPr>
          <w:spacing w:val="6"/>
        </w:rPr>
        <w:t> </w:t>
      </w:r>
      <w:r>
        <w:rPr/>
        <w:t>seis</w:t>
      </w:r>
      <w:r>
        <w:rPr>
          <w:spacing w:val="6"/>
        </w:rPr>
        <w:t> </w:t>
      </w:r>
      <w:r>
        <w:rPr/>
        <w:t>fileiras.</w:t>
      </w:r>
      <w:r>
        <w:rPr>
          <w:spacing w:val="38"/>
        </w:rPr>
        <w:t> </w:t>
      </w:r>
      <w:r>
        <w:rPr/>
        <w:t>Baixas</w:t>
      </w:r>
      <w:r>
        <w:rPr>
          <w:spacing w:val="6"/>
        </w:rPr>
        <w:t> </w:t>
      </w:r>
      <w:r>
        <w:rPr>
          <w:spacing w:val="-2"/>
        </w:rPr>
        <w:t>porcen-</w:t>
      </w:r>
    </w:p>
    <w:p>
      <w:pPr>
        <w:spacing w:after="0"/>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tagens de maltes escuros, incluindo malte black, chocolate </w:t>
      </w:r>
      <w:r>
        <w:rPr/>
        <w:t>e brown (cevada torrada normalmente não é usada).</w:t>
      </w:r>
      <w:r>
        <w:rPr>
          <w:spacing w:val="40"/>
        </w:rPr>
        <w:t> </w:t>
      </w:r>
      <w:r>
        <w:rPr/>
        <w:t>Adjuntos são aceitáveis, incluindo milho, alcaçuz cervejeiro, melaço e porterine. Versões</w:t>
      </w:r>
      <w:r>
        <w:rPr>
          <w:spacing w:val="-6"/>
        </w:rPr>
        <w:t> </w:t>
      </w:r>
      <w:r>
        <w:rPr/>
        <w:t>mais</w:t>
      </w:r>
      <w:r>
        <w:rPr>
          <w:spacing w:val="-6"/>
        </w:rPr>
        <w:t> </w:t>
      </w:r>
      <w:r>
        <w:rPr/>
        <w:t>históricas</w:t>
      </w:r>
      <w:r>
        <w:rPr>
          <w:spacing w:val="-6"/>
        </w:rPr>
        <w:t> </w:t>
      </w:r>
      <w:r>
        <w:rPr/>
        <w:t>terão</w:t>
      </w:r>
      <w:r>
        <w:rPr>
          <w:spacing w:val="-6"/>
        </w:rPr>
        <w:t> </w:t>
      </w:r>
      <w:r>
        <w:rPr/>
        <w:t>até</w:t>
      </w:r>
      <w:r>
        <w:rPr>
          <w:spacing w:val="-6"/>
        </w:rPr>
        <w:t> </w:t>
      </w:r>
      <w:r>
        <w:rPr/>
        <w:t>vinte</w:t>
      </w:r>
      <w:r>
        <w:rPr>
          <w:spacing w:val="-6"/>
        </w:rPr>
        <w:t> </w:t>
      </w:r>
      <w:r>
        <w:rPr/>
        <w:t>por</w:t>
      </w:r>
      <w:r>
        <w:rPr>
          <w:spacing w:val="-6"/>
        </w:rPr>
        <w:t> </w:t>
      </w:r>
      <w:r>
        <w:rPr/>
        <w:t>cento</w:t>
      </w:r>
      <w:r>
        <w:rPr>
          <w:spacing w:val="-6"/>
        </w:rPr>
        <w:t> </w:t>
      </w:r>
      <w:r>
        <w:rPr/>
        <w:t>de adjuntos.</w:t>
      </w:r>
      <w:r>
        <w:rPr>
          <w:spacing w:val="-6"/>
        </w:rPr>
        <w:t> </w:t>
      </w:r>
      <w:r>
        <w:rPr/>
        <w:t>Levedura</w:t>
      </w:r>
      <w:r>
        <w:rPr>
          <w:spacing w:val="-12"/>
        </w:rPr>
        <w:t> </w:t>
      </w:r>
      <w:r>
        <w:rPr/>
        <w:t>lager</w:t>
      </w:r>
      <w:r>
        <w:rPr>
          <w:spacing w:val="-13"/>
        </w:rPr>
        <w:t> </w:t>
      </w:r>
      <w:r>
        <w:rPr/>
        <w:t>ou</w:t>
      </w:r>
      <w:r>
        <w:rPr>
          <w:spacing w:val="-12"/>
        </w:rPr>
        <w:t> </w:t>
      </w:r>
      <w:r>
        <w:rPr/>
        <w:t>ale.</w:t>
      </w:r>
      <w:r>
        <w:rPr>
          <w:spacing w:val="-1"/>
        </w:rPr>
        <w:t> </w:t>
      </w:r>
      <w:r>
        <w:rPr/>
        <w:t>Lúpulos</w:t>
      </w:r>
      <w:r>
        <w:rPr>
          <w:spacing w:val="-13"/>
        </w:rPr>
        <w:t> </w:t>
      </w:r>
      <w:r>
        <w:rPr/>
        <w:t>de</w:t>
      </w:r>
      <w:r>
        <w:rPr>
          <w:spacing w:val="-12"/>
        </w:rPr>
        <w:t> </w:t>
      </w:r>
      <w:r>
        <w:rPr/>
        <w:t>amargor</w:t>
      </w:r>
      <w:r>
        <w:rPr>
          <w:spacing w:val="-13"/>
        </w:rPr>
        <w:t> </w:t>
      </w:r>
      <w:r>
        <w:rPr/>
        <w:t>america- nos</w:t>
      </w:r>
      <w:r>
        <w:rPr>
          <w:spacing w:val="-6"/>
        </w:rPr>
        <w:t> </w:t>
      </w:r>
      <w:r>
        <w:rPr/>
        <w:t>históricos</w:t>
      </w:r>
      <w:r>
        <w:rPr>
          <w:spacing w:val="-6"/>
        </w:rPr>
        <w:t> </w:t>
      </w:r>
      <w:r>
        <w:rPr/>
        <w:t>ou</w:t>
      </w:r>
      <w:r>
        <w:rPr>
          <w:spacing w:val="-6"/>
        </w:rPr>
        <w:t> </w:t>
      </w:r>
      <w:r>
        <w:rPr/>
        <w:t>tradicionais,</w:t>
      </w:r>
      <w:r>
        <w:rPr>
          <w:spacing w:val="-5"/>
        </w:rPr>
        <w:t> </w:t>
      </w:r>
      <w:r>
        <w:rPr/>
        <w:t>lúpulos</w:t>
      </w:r>
      <w:r>
        <w:rPr>
          <w:spacing w:val="-6"/>
        </w:rPr>
        <w:t> </w:t>
      </w:r>
      <w:r>
        <w:rPr/>
        <w:t>americanos</w:t>
      </w:r>
      <w:r>
        <w:rPr>
          <w:spacing w:val="-6"/>
        </w:rPr>
        <w:t> </w:t>
      </w:r>
      <w:r>
        <w:rPr/>
        <w:t>ou</w:t>
      </w:r>
      <w:r>
        <w:rPr>
          <w:spacing w:val="-6"/>
        </w:rPr>
        <w:t> </w:t>
      </w:r>
      <w:r>
        <w:rPr/>
        <w:t>alemães para final de fervura.</w:t>
      </w:r>
    </w:p>
    <w:p>
      <w:pPr>
        <w:pStyle w:val="BodyText"/>
        <w:spacing w:line="249" w:lineRule="auto"/>
        <w:ind w:right="38"/>
      </w:pPr>
      <w:r>
        <w:rPr>
          <w:b/>
        </w:rPr>
        <w:t>Comparação</w:t>
      </w:r>
      <w:r>
        <w:rPr>
          <w:b/>
          <w:spacing w:val="-13"/>
        </w:rPr>
        <w:t> </w:t>
      </w:r>
      <w:r>
        <w:rPr>
          <w:b/>
        </w:rPr>
        <w:t>de</w:t>
      </w:r>
      <w:r>
        <w:rPr>
          <w:b/>
          <w:spacing w:val="-12"/>
        </w:rPr>
        <w:t> </w:t>
      </w:r>
      <w:r>
        <w:rPr>
          <w:b/>
        </w:rPr>
        <w:t>Estilos</w:t>
      </w:r>
      <w:r>
        <w:rPr/>
        <w:t>:</w:t>
      </w:r>
      <w:r>
        <w:rPr>
          <w:spacing w:val="-13"/>
        </w:rPr>
        <w:t> </w:t>
      </w:r>
      <w:r>
        <w:rPr/>
        <w:t>Mais</w:t>
      </w:r>
      <w:r>
        <w:rPr>
          <w:spacing w:val="-12"/>
        </w:rPr>
        <w:t> </w:t>
      </w:r>
      <w:r>
        <w:rPr/>
        <w:t>suave</w:t>
      </w:r>
      <w:r>
        <w:rPr>
          <w:spacing w:val="-13"/>
        </w:rPr>
        <w:t> </w:t>
      </w:r>
      <w:r>
        <w:rPr/>
        <w:t>e</w:t>
      </w:r>
      <w:r>
        <w:rPr>
          <w:spacing w:val="-12"/>
        </w:rPr>
        <w:t> </w:t>
      </w:r>
      <w:r>
        <w:rPr/>
        <w:t>com</w:t>
      </w:r>
      <w:r>
        <w:rPr>
          <w:spacing w:val="-13"/>
        </w:rPr>
        <w:t> </w:t>
      </w:r>
      <w:r>
        <w:rPr/>
        <w:t>menos</w:t>
      </w:r>
      <w:r>
        <w:rPr>
          <w:spacing w:val="-12"/>
        </w:rPr>
        <w:t> </w:t>
      </w:r>
      <w:r>
        <w:rPr/>
        <w:t>amargor</w:t>
      </w:r>
      <w:r>
        <w:rPr>
          <w:spacing w:val="-13"/>
        </w:rPr>
        <w:t> </w:t>
      </w:r>
      <w:r>
        <w:rPr/>
        <w:t>de lúpulo do que uma American Porter (moderna).</w:t>
      </w:r>
      <w:r>
        <w:rPr>
          <w:spacing w:val="29"/>
        </w:rPr>
        <w:t> </w:t>
      </w:r>
      <w:r>
        <w:rPr/>
        <w:t>Menos cará- ter</w:t>
      </w:r>
      <w:r>
        <w:rPr>
          <w:spacing w:val="-4"/>
        </w:rPr>
        <w:t> </w:t>
      </w:r>
      <w:r>
        <w:rPr/>
        <w:t>de</w:t>
      </w:r>
      <w:r>
        <w:rPr>
          <w:spacing w:val="-4"/>
        </w:rPr>
        <w:t> </w:t>
      </w:r>
      <w:r>
        <w:rPr/>
        <w:t>caramelo</w:t>
      </w:r>
      <w:r>
        <w:rPr>
          <w:spacing w:val="-4"/>
        </w:rPr>
        <w:t> </w:t>
      </w:r>
      <w:r>
        <w:rPr/>
        <w:t>e</w:t>
      </w:r>
      <w:r>
        <w:rPr>
          <w:spacing w:val="-4"/>
        </w:rPr>
        <w:t> </w:t>
      </w:r>
      <w:r>
        <w:rPr/>
        <w:t>mais</w:t>
      </w:r>
      <w:r>
        <w:rPr>
          <w:spacing w:val="-4"/>
        </w:rPr>
        <w:t> </w:t>
      </w:r>
      <w:r>
        <w:rPr/>
        <w:t>suave</w:t>
      </w:r>
      <w:r>
        <w:rPr>
          <w:spacing w:val="-4"/>
        </w:rPr>
        <w:t> </w:t>
      </w:r>
      <w:r>
        <w:rPr/>
        <w:t>do</w:t>
      </w:r>
      <w:r>
        <w:rPr>
          <w:spacing w:val="-4"/>
        </w:rPr>
        <w:t> </w:t>
      </w:r>
      <w:r>
        <w:rPr/>
        <w:t>que</w:t>
      </w:r>
      <w:r>
        <w:rPr>
          <w:spacing w:val="-4"/>
        </w:rPr>
        <w:t> </w:t>
      </w:r>
      <w:r>
        <w:rPr/>
        <w:t>uma</w:t>
      </w:r>
      <w:r>
        <w:rPr>
          <w:spacing w:val="-4"/>
        </w:rPr>
        <w:t> </w:t>
      </w:r>
      <w:r>
        <w:rPr/>
        <w:t>English</w:t>
      </w:r>
      <w:r>
        <w:rPr>
          <w:spacing w:val="-4"/>
        </w:rPr>
        <w:t> </w:t>
      </w:r>
      <w:r>
        <w:rPr/>
        <w:t>Porter,</w:t>
      </w:r>
      <w:r>
        <w:rPr>
          <w:spacing w:val="-3"/>
        </w:rPr>
        <w:t> </w:t>
      </w:r>
      <w:r>
        <w:rPr/>
        <w:t>com mais</w:t>
      </w:r>
      <w:r>
        <w:rPr>
          <w:spacing w:val="-13"/>
        </w:rPr>
        <w:t> </w:t>
      </w:r>
      <w:r>
        <w:rPr/>
        <w:t>caráter</w:t>
      </w:r>
      <w:r>
        <w:rPr>
          <w:spacing w:val="-12"/>
        </w:rPr>
        <w:t> </w:t>
      </w:r>
      <w:r>
        <w:rPr/>
        <w:t>de</w:t>
      </w:r>
      <w:r>
        <w:rPr>
          <w:spacing w:val="-13"/>
        </w:rPr>
        <w:t> </w:t>
      </w:r>
      <w:r>
        <w:rPr/>
        <w:t>adjunto</w:t>
      </w:r>
      <w:r>
        <w:rPr>
          <w:spacing w:val="-12"/>
        </w:rPr>
        <w:t> </w:t>
      </w:r>
      <w:r>
        <w:rPr/>
        <w:t>ou</w:t>
      </w:r>
      <w:r>
        <w:rPr>
          <w:spacing w:val="-13"/>
        </w:rPr>
        <w:t> </w:t>
      </w:r>
      <w:r>
        <w:rPr/>
        <w:t>de</w:t>
      </w:r>
      <w:r>
        <w:rPr>
          <w:spacing w:val="-12"/>
        </w:rPr>
        <w:t> </w:t>
      </w:r>
      <w:r>
        <w:rPr/>
        <w:t>uma</w:t>
      </w:r>
      <w:r>
        <w:rPr>
          <w:spacing w:val="-13"/>
        </w:rPr>
        <w:t> </w:t>
      </w:r>
      <w:r>
        <w:rPr/>
        <w:t>cerveja</w:t>
      </w:r>
      <w:r>
        <w:rPr>
          <w:spacing w:val="-12"/>
        </w:rPr>
        <w:t> </w:t>
      </w:r>
      <w:r>
        <w:rPr/>
        <w:t>lager.</w:t>
      </w:r>
      <w:r>
        <w:rPr>
          <w:spacing w:val="-13"/>
        </w:rPr>
        <w:t> </w:t>
      </w:r>
      <w:r>
        <w:rPr/>
        <w:t>Mais</w:t>
      </w:r>
      <w:r>
        <w:rPr>
          <w:spacing w:val="-12"/>
        </w:rPr>
        <w:t> </w:t>
      </w:r>
      <w:r>
        <w:rPr/>
        <w:t>amargor e torrado do que uma International Dark Lager.</w:t>
      </w:r>
    </w:p>
    <w:p>
      <w:pPr>
        <w:tabs>
          <w:tab w:pos="2340" w:val="left" w:leader="none"/>
        </w:tabs>
        <w:spacing w:before="65"/>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1,046</w:t>
      </w:r>
      <w:r>
        <w:rPr>
          <w:spacing w:val="-4"/>
          <w:sz w:val="20"/>
        </w:rPr>
        <w:t> </w:t>
      </w:r>
      <w:r>
        <w:rPr>
          <w:sz w:val="20"/>
        </w:rPr>
        <w:t>-</w:t>
      </w:r>
      <w:r>
        <w:rPr>
          <w:spacing w:val="-4"/>
          <w:sz w:val="20"/>
        </w:rPr>
        <w:t> </w:t>
      </w:r>
      <w:r>
        <w:rPr>
          <w:spacing w:val="-2"/>
          <w:sz w:val="20"/>
        </w:rPr>
        <w:t>1,060</w:t>
      </w:r>
    </w:p>
    <w:p>
      <w:pPr>
        <w:pStyle w:val="BodyText"/>
        <w:tabs>
          <w:tab w:pos="2340" w:val="left" w:leader="none"/>
        </w:tabs>
        <w:spacing w:before="56"/>
        <w:jc w:val="left"/>
      </w:pPr>
      <w:r>
        <w:rPr/>
        <w:t>IBU:</w:t>
      </w:r>
      <w:r>
        <w:rPr>
          <w:spacing w:val="-4"/>
        </w:rPr>
        <w:t> </w:t>
      </w:r>
      <w:r>
        <w:rPr/>
        <w:t>20</w:t>
      </w:r>
      <w:r>
        <w:rPr>
          <w:spacing w:val="-4"/>
        </w:rPr>
        <w:t> </w:t>
      </w:r>
      <w:r>
        <w:rPr/>
        <w:t>-</w:t>
      </w:r>
      <w:r>
        <w:rPr>
          <w:spacing w:val="-4"/>
        </w:rPr>
        <w:t> </w:t>
      </w:r>
      <w:r>
        <w:rPr>
          <w:spacing w:val="-5"/>
        </w:rPr>
        <w:t>30</w:t>
      </w:r>
      <w:r>
        <w:rPr/>
        <w:tab/>
        <w:t>FG:</w:t>
      </w:r>
      <w:r>
        <w:rPr>
          <w:spacing w:val="-4"/>
        </w:rPr>
        <w:t> </w:t>
      </w:r>
      <w:r>
        <w:rPr/>
        <w:t>1,010</w:t>
      </w:r>
      <w:r>
        <w:rPr>
          <w:spacing w:val="-4"/>
        </w:rPr>
        <w:t> </w:t>
      </w:r>
      <w:r>
        <w:rPr/>
        <w:t>-</w:t>
      </w:r>
      <w:r>
        <w:rPr>
          <w:spacing w:val="-4"/>
        </w:rPr>
        <w:t> </w:t>
      </w:r>
      <w:r>
        <w:rPr>
          <w:spacing w:val="-2"/>
        </w:rPr>
        <w:t>1,016</w:t>
      </w:r>
    </w:p>
    <w:p>
      <w:pPr>
        <w:pStyle w:val="BodyText"/>
        <w:tabs>
          <w:tab w:pos="2340" w:val="left" w:leader="none"/>
        </w:tabs>
        <w:spacing w:before="57"/>
        <w:jc w:val="left"/>
      </w:pPr>
      <w:r>
        <w:rPr/>
        <w:t>SRM:</w:t>
      </w:r>
      <w:r>
        <w:rPr>
          <w:spacing w:val="-4"/>
        </w:rPr>
        <w:t> </w:t>
      </w:r>
      <w:r>
        <w:rPr/>
        <w:t>20</w:t>
      </w:r>
      <w:r>
        <w:rPr>
          <w:spacing w:val="-3"/>
        </w:rPr>
        <w:t> </w:t>
      </w:r>
      <w:r>
        <w:rPr/>
        <w:t>-</w:t>
      </w:r>
      <w:r>
        <w:rPr>
          <w:spacing w:val="-4"/>
        </w:rPr>
        <w:t> </w:t>
      </w:r>
      <w:r>
        <w:rPr>
          <w:spacing w:val="-5"/>
        </w:rPr>
        <w:t>30</w:t>
      </w:r>
      <w:r>
        <w:rPr/>
        <w:tab/>
        <w:t>ABV:</w:t>
      </w:r>
      <w:r>
        <w:rPr>
          <w:spacing w:val="-10"/>
        </w:rPr>
        <w:t> </w:t>
      </w:r>
      <w:r>
        <w:rPr/>
        <w:t>4,5%</w:t>
      </w:r>
      <w:r>
        <w:rPr>
          <w:spacing w:val="-9"/>
        </w:rPr>
        <w:t> </w:t>
      </w:r>
      <w:r>
        <w:rPr/>
        <w:t>-</w:t>
      </w:r>
      <w:r>
        <w:rPr>
          <w:spacing w:val="-9"/>
        </w:rPr>
        <w:t> </w:t>
      </w:r>
      <w:r>
        <w:rPr>
          <w:spacing w:val="-5"/>
        </w:rPr>
        <w:t>6%</w:t>
      </w:r>
    </w:p>
    <w:p>
      <w:pPr>
        <w:spacing w:line="271" w:lineRule="auto" w:before="54"/>
        <w:ind w:left="116" w:right="0" w:firstLine="0"/>
        <w:jc w:val="left"/>
        <w:rPr>
          <w:sz w:val="20"/>
        </w:rPr>
      </w:pPr>
      <w:r>
        <w:rPr>
          <w:b/>
          <w:sz w:val="20"/>
        </w:rPr>
        <w:t>Exemplos Comerciais</w:t>
      </w:r>
      <w:r>
        <w:rPr>
          <w:sz w:val="20"/>
        </w:rPr>
        <w:t>: Stegmaier Porter, Yuengling Porter. </w:t>
      </w:r>
      <w:r>
        <w:rPr>
          <w:b/>
          <w:sz w:val="20"/>
        </w:rPr>
        <w:t>Última</w:t>
      </w:r>
      <w:r>
        <w:rPr>
          <w:b/>
          <w:spacing w:val="40"/>
          <w:sz w:val="20"/>
        </w:rPr>
        <w:t> </w:t>
      </w:r>
      <w:r>
        <w:rPr>
          <w:b/>
          <w:sz w:val="20"/>
        </w:rPr>
        <w:t>Revisão</w:t>
      </w:r>
      <w:r>
        <w:rPr>
          <w:sz w:val="20"/>
        </w:rPr>
        <w:t>:</w:t>
      </w:r>
      <w:r>
        <w:rPr>
          <w:spacing w:val="80"/>
          <w:sz w:val="20"/>
        </w:rPr>
        <w:t> </w:t>
      </w:r>
      <w:r>
        <w:rPr>
          <w:sz w:val="20"/>
        </w:rPr>
        <w:t>Historical</w:t>
      </w:r>
      <w:r>
        <w:rPr>
          <w:spacing w:val="40"/>
          <w:sz w:val="20"/>
        </w:rPr>
        <w:t> </w:t>
      </w:r>
      <w:r>
        <w:rPr>
          <w:sz w:val="20"/>
        </w:rPr>
        <w:t>Beer:</w:t>
      </w:r>
      <w:r>
        <w:rPr>
          <w:spacing w:val="80"/>
          <w:sz w:val="20"/>
        </w:rPr>
        <w:t> </w:t>
      </w:r>
      <w:r>
        <w:rPr>
          <w:sz w:val="20"/>
        </w:rPr>
        <w:t>Pre-Prohibition</w:t>
      </w:r>
      <w:r>
        <w:rPr>
          <w:spacing w:val="40"/>
          <w:sz w:val="20"/>
        </w:rPr>
        <w:t> </w:t>
      </w:r>
      <w:r>
        <w:rPr>
          <w:sz w:val="20"/>
        </w:rPr>
        <w:t>Porter </w:t>
      </w:r>
      <w:r>
        <w:rPr>
          <w:spacing w:val="-2"/>
          <w:sz w:val="20"/>
        </w:rPr>
        <w:t>(2015)</w:t>
      </w:r>
    </w:p>
    <w:p>
      <w:pPr>
        <w:pStyle w:val="BodyText"/>
        <w:spacing w:line="249" w:lineRule="auto" w:before="17"/>
        <w:jc w:val="left"/>
      </w:pPr>
      <w:r>
        <w:rPr>
          <w:b/>
        </w:rPr>
        <w:t>Atributos</w:t>
      </w:r>
      <w:r>
        <w:rPr>
          <w:b/>
          <w:spacing w:val="-11"/>
        </w:rPr>
        <w:t> </w:t>
      </w:r>
      <w:r>
        <w:rPr>
          <w:b/>
        </w:rPr>
        <w:t>de</w:t>
      </w:r>
      <w:r>
        <w:rPr>
          <w:b/>
          <w:spacing w:val="-11"/>
        </w:rPr>
        <w:t> </w:t>
      </w:r>
      <w:r>
        <w:rPr>
          <w:b/>
        </w:rPr>
        <w:t>Estilo</w:t>
      </w:r>
      <w:r>
        <w:rPr/>
        <w:t>: any-fermentation,</w:t>
      </w:r>
      <w:r>
        <w:rPr>
          <w:spacing w:val="-11"/>
        </w:rPr>
        <w:t> </w:t>
      </w:r>
      <w:r>
        <w:rPr/>
        <w:t>dark-color,</w:t>
      </w:r>
      <w:r>
        <w:rPr>
          <w:spacing w:val="-11"/>
        </w:rPr>
        <w:t> </w:t>
      </w:r>
      <w:r>
        <w:rPr/>
        <w:t>historical- style, malty, north-america, porter-family, standard-strength</w:t>
      </w:r>
    </w:p>
    <w:p>
      <w:pPr>
        <w:pStyle w:val="BodyText"/>
        <w:spacing w:before="64"/>
        <w:ind w:left="0"/>
        <w:jc w:val="left"/>
      </w:pPr>
    </w:p>
    <w:p>
      <w:pPr>
        <w:spacing w:before="0"/>
        <w:ind w:left="116" w:right="0" w:firstLine="0"/>
        <w:jc w:val="left"/>
        <w:rPr>
          <w:b/>
          <w:sz w:val="24"/>
        </w:rPr>
      </w:pPr>
      <w:bookmarkStart w:name="27A. Historical Beer: Roggenbier" w:id="293"/>
      <w:bookmarkEnd w:id="293"/>
      <w:r>
        <w:rPr/>
      </w:r>
      <w:bookmarkStart w:name="_bookmark146" w:id="294"/>
      <w:bookmarkEnd w:id="294"/>
      <w:r>
        <w:rPr/>
      </w:r>
      <w:r>
        <w:rPr>
          <w:b/>
          <w:sz w:val="24"/>
        </w:rPr>
        <w:t>27A.</w:t>
      </w:r>
      <w:r>
        <w:rPr>
          <w:b/>
          <w:spacing w:val="-8"/>
          <w:sz w:val="24"/>
        </w:rPr>
        <w:t> </w:t>
      </w:r>
      <w:r>
        <w:rPr>
          <w:b/>
          <w:sz w:val="24"/>
        </w:rPr>
        <w:t>Historical</w:t>
      </w:r>
      <w:r>
        <w:rPr>
          <w:b/>
          <w:spacing w:val="-7"/>
          <w:sz w:val="24"/>
        </w:rPr>
        <w:t> </w:t>
      </w:r>
      <w:r>
        <w:rPr>
          <w:b/>
          <w:sz w:val="24"/>
        </w:rPr>
        <w:t>Beer:</w:t>
      </w:r>
      <w:r>
        <w:rPr>
          <w:b/>
          <w:spacing w:val="6"/>
          <w:sz w:val="24"/>
        </w:rPr>
        <w:t> </w:t>
      </w:r>
      <w:r>
        <w:rPr>
          <w:b/>
          <w:spacing w:val="-2"/>
          <w:sz w:val="24"/>
        </w:rPr>
        <w:t>Roggenbier</w:t>
      </w:r>
    </w:p>
    <w:p>
      <w:pPr>
        <w:pStyle w:val="BodyText"/>
        <w:spacing w:line="249" w:lineRule="auto" w:before="135"/>
        <w:ind w:right="38"/>
      </w:pPr>
      <w:r>
        <w:rPr>
          <w:b/>
        </w:rPr>
        <w:t>Impressão</w:t>
      </w:r>
      <w:r>
        <w:rPr>
          <w:b/>
          <w:spacing w:val="-5"/>
        </w:rPr>
        <w:t> </w:t>
      </w:r>
      <w:r>
        <w:rPr>
          <w:b/>
        </w:rPr>
        <w:t>Geral</w:t>
      </w:r>
      <w:r>
        <w:rPr/>
        <w:t>: Uma</w:t>
      </w:r>
      <w:r>
        <w:rPr>
          <w:spacing w:val="-5"/>
        </w:rPr>
        <w:t> </w:t>
      </w:r>
      <w:r>
        <w:rPr/>
        <w:t>Dunkles</w:t>
      </w:r>
      <w:r>
        <w:rPr>
          <w:spacing w:val="-5"/>
        </w:rPr>
        <w:t> </w:t>
      </w:r>
      <w:r>
        <w:rPr/>
        <w:t>Weissbier</w:t>
      </w:r>
      <w:r>
        <w:rPr>
          <w:spacing w:val="-5"/>
        </w:rPr>
        <w:t> </w:t>
      </w:r>
      <w:r>
        <w:rPr/>
        <w:t>feita</w:t>
      </w:r>
      <w:r>
        <w:rPr>
          <w:spacing w:val="-5"/>
        </w:rPr>
        <w:t> </w:t>
      </w:r>
      <w:r>
        <w:rPr/>
        <w:t>com</w:t>
      </w:r>
      <w:r>
        <w:rPr>
          <w:spacing w:val="-5"/>
        </w:rPr>
        <w:t> </w:t>
      </w:r>
      <w:r>
        <w:rPr/>
        <w:t>centeio ao</w:t>
      </w:r>
      <w:r>
        <w:rPr>
          <w:spacing w:val="-2"/>
        </w:rPr>
        <w:t> </w:t>
      </w:r>
      <w:r>
        <w:rPr/>
        <w:t>invés</w:t>
      </w:r>
      <w:r>
        <w:rPr>
          <w:spacing w:val="-2"/>
        </w:rPr>
        <w:t> </w:t>
      </w:r>
      <w:r>
        <w:rPr/>
        <w:t>de</w:t>
      </w:r>
      <w:r>
        <w:rPr>
          <w:spacing w:val="-2"/>
        </w:rPr>
        <w:t> </w:t>
      </w:r>
      <w:r>
        <w:rPr/>
        <w:t>trigo,</w:t>
      </w:r>
      <w:r>
        <w:rPr>
          <w:spacing w:val="-1"/>
        </w:rPr>
        <w:t> </w:t>
      </w:r>
      <w:r>
        <w:rPr/>
        <w:t>mas</w:t>
      </w:r>
      <w:r>
        <w:rPr>
          <w:spacing w:val="-2"/>
        </w:rPr>
        <w:t> </w:t>
      </w:r>
      <w:r>
        <w:rPr/>
        <w:t>com</w:t>
      </w:r>
      <w:r>
        <w:rPr>
          <w:spacing w:val="-2"/>
        </w:rPr>
        <w:t> </w:t>
      </w:r>
      <w:r>
        <w:rPr/>
        <w:t>um</w:t>
      </w:r>
      <w:r>
        <w:rPr>
          <w:spacing w:val="-2"/>
        </w:rPr>
        <w:t> </w:t>
      </w:r>
      <w:r>
        <w:rPr/>
        <w:t>corpo</w:t>
      </w:r>
      <w:r>
        <w:rPr>
          <w:spacing w:val="-2"/>
        </w:rPr>
        <w:t> </w:t>
      </w:r>
      <w:r>
        <w:rPr/>
        <w:t>mais</w:t>
      </w:r>
      <w:r>
        <w:rPr>
          <w:spacing w:val="-2"/>
        </w:rPr>
        <w:t> </w:t>
      </w:r>
      <w:r>
        <w:rPr/>
        <w:t>alto</w:t>
      </w:r>
      <w:r>
        <w:rPr>
          <w:spacing w:val="-2"/>
        </w:rPr>
        <w:t> </w:t>
      </w:r>
      <w:r>
        <w:rPr/>
        <w:t>e</w:t>
      </w:r>
      <w:r>
        <w:rPr>
          <w:spacing w:val="-2"/>
        </w:rPr>
        <w:t> </w:t>
      </w:r>
      <w:r>
        <w:rPr/>
        <w:t>menos</w:t>
      </w:r>
      <w:r>
        <w:rPr>
          <w:spacing w:val="-2"/>
        </w:rPr>
        <w:t> </w:t>
      </w:r>
      <w:r>
        <w:rPr/>
        <w:t>lúpu- los</w:t>
      </w:r>
      <w:r>
        <w:rPr>
          <w:spacing w:val="-13"/>
        </w:rPr>
        <w:t> </w:t>
      </w:r>
      <w:r>
        <w:rPr/>
        <w:t>de</w:t>
      </w:r>
      <w:r>
        <w:rPr>
          <w:spacing w:val="-12"/>
        </w:rPr>
        <w:t> </w:t>
      </w:r>
      <w:r>
        <w:rPr/>
        <w:t>finalização.</w:t>
      </w:r>
      <w:r>
        <w:rPr>
          <w:spacing w:val="-13"/>
        </w:rPr>
        <w:t> </w:t>
      </w:r>
      <w:r>
        <w:rPr/>
        <w:t>O</w:t>
      </w:r>
      <w:r>
        <w:rPr>
          <w:spacing w:val="-12"/>
        </w:rPr>
        <w:t> </w:t>
      </w:r>
      <w:r>
        <w:rPr/>
        <w:t>centeio</w:t>
      </w:r>
      <w:r>
        <w:rPr>
          <w:spacing w:val="-13"/>
        </w:rPr>
        <w:t> </w:t>
      </w:r>
      <w:r>
        <w:rPr/>
        <w:t>dá</w:t>
      </w:r>
      <w:r>
        <w:rPr>
          <w:spacing w:val="-12"/>
        </w:rPr>
        <w:t> </w:t>
      </w:r>
      <w:r>
        <w:rPr/>
        <w:t>um</w:t>
      </w:r>
      <w:r>
        <w:rPr>
          <w:spacing w:val="-13"/>
        </w:rPr>
        <w:t> </w:t>
      </w:r>
      <w:r>
        <w:rPr/>
        <w:t>sabor</w:t>
      </w:r>
      <w:r>
        <w:rPr>
          <w:spacing w:val="-12"/>
        </w:rPr>
        <w:t> </w:t>
      </w:r>
      <w:r>
        <w:rPr/>
        <w:t>de</w:t>
      </w:r>
      <w:r>
        <w:rPr>
          <w:spacing w:val="-13"/>
        </w:rPr>
        <w:t> </w:t>
      </w:r>
      <w:r>
        <w:rPr/>
        <w:t>pão</w:t>
      </w:r>
      <w:r>
        <w:rPr>
          <w:spacing w:val="-12"/>
        </w:rPr>
        <w:t> </w:t>
      </w:r>
      <w:r>
        <w:rPr/>
        <w:t>e</w:t>
      </w:r>
      <w:r>
        <w:rPr>
          <w:spacing w:val="-13"/>
        </w:rPr>
        <w:t> </w:t>
      </w:r>
      <w:r>
        <w:rPr/>
        <w:t>apimentado, um</w:t>
      </w:r>
      <w:r>
        <w:rPr>
          <w:spacing w:val="-1"/>
        </w:rPr>
        <w:t> </w:t>
      </w:r>
      <w:r>
        <w:rPr/>
        <w:t>corpo</w:t>
      </w:r>
      <w:r>
        <w:rPr>
          <w:spacing w:val="-1"/>
        </w:rPr>
        <w:t> </w:t>
      </w:r>
      <w:r>
        <w:rPr/>
        <w:t>mais</w:t>
      </w:r>
      <w:r>
        <w:rPr>
          <w:spacing w:val="-1"/>
        </w:rPr>
        <w:t> </w:t>
      </w:r>
      <w:r>
        <w:rPr/>
        <w:t>cremoso</w:t>
      </w:r>
      <w:r>
        <w:rPr>
          <w:spacing w:val="-1"/>
        </w:rPr>
        <w:t> </w:t>
      </w:r>
      <w:r>
        <w:rPr/>
        <w:t>e</w:t>
      </w:r>
      <w:r>
        <w:rPr>
          <w:spacing w:val="-1"/>
        </w:rPr>
        <w:t> </w:t>
      </w:r>
      <w:r>
        <w:rPr/>
        <w:t>um</w:t>
      </w:r>
      <w:r>
        <w:rPr>
          <w:spacing w:val="-1"/>
        </w:rPr>
        <w:t> </w:t>
      </w:r>
      <w:r>
        <w:rPr/>
        <w:t>final</w:t>
      </w:r>
      <w:r>
        <w:rPr>
          <w:spacing w:val="-1"/>
        </w:rPr>
        <w:t> </w:t>
      </w:r>
      <w:r>
        <w:rPr/>
        <w:t>mais</w:t>
      </w:r>
      <w:r>
        <w:rPr>
          <w:spacing w:val="-1"/>
        </w:rPr>
        <w:t> </w:t>
      </w:r>
      <w:r>
        <w:rPr/>
        <w:t>seco</w:t>
      </w:r>
      <w:r>
        <w:rPr>
          <w:spacing w:val="-1"/>
        </w:rPr>
        <w:t> </w:t>
      </w:r>
      <w:r>
        <w:rPr/>
        <w:t>e</w:t>
      </w:r>
      <w:r>
        <w:rPr>
          <w:spacing w:val="-1"/>
        </w:rPr>
        <w:t> </w:t>
      </w:r>
      <w:r>
        <w:rPr/>
        <w:t>como</w:t>
      </w:r>
      <w:r>
        <w:rPr>
          <w:spacing w:val="-1"/>
        </w:rPr>
        <w:t> </w:t>
      </w:r>
      <w:r>
        <w:rPr/>
        <w:t>cereais, que</w:t>
      </w:r>
      <w:r>
        <w:rPr>
          <w:spacing w:val="-3"/>
        </w:rPr>
        <w:t> </w:t>
      </w:r>
      <w:r>
        <w:rPr/>
        <w:t>combina</w:t>
      </w:r>
      <w:r>
        <w:rPr>
          <w:spacing w:val="-3"/>
        </w:rPr>
        <w:t> </w:t>
      </w:r>
      <w:r>
        <w:rPr/>
        <w:t>com</w:t>
      </w:r>
      <w:r>
        <w:rPr>
          <w:spacing w:val="-3"/>
        </w:rPr>
        <w:t> </w:t>
      </w:r>
      <w:r>
        <w:rPr/>
        <w:t>o</w:t>
      </w:r>
      <w:r>
        <w:rPr>
          <w:spacing w:val="-3"/>
        </w:rPr>
        <w:t> </w:t>
      </w:r>
      <w:r>
        <w:rPr/>
        <w:t>característico</w:t>
      </w:r>
      <w:r>
        <w:rPr>
          <w:spacing w:val="-3"/>
        </w:rPr>
        <w:t> </w:t>
      </w:r>
      <w:r>
        <w:rPr/>
        <w:t>banana</w:t>
      </w:r>
      <w:r>
        <w:rPr>
          <w:spacing w:val="-3"/>
        </w:rPr>
        <w:t> </w:t>
      </w:r>
      <w:r>
        <w:rPr/>
        <w:t>e</w:t>
      </w:r>
      <w:r>
        <w:rPr>
          <w:spacing w:val="-3"/>
        </w:rPr>
        <w:t> </w:t>
      </w:r>
      <w:r>
        <w:rPr/>
        <w:t>cravo</w:t>
      </w:r>
      <w:r>
        <w:rPr>
          <w:spacing w:val="-3"/>
        </w:rPr>
        <w:t> </w:t>
      </w:r>
      <w:r>
        <w:rPr/>
        <w:t>da</w:t>
      </w:r>
      <w:r>
        <w:rPr>
          <w:spacing w:val="-3"/>
        </w:rPr>
        <w:t> </w:t>
      </w:r>
      <w:r>
        <w:rPr/>
        <w:t>levedura </w:t>
      </w:r>
      <w:r>
        <w:rPr>
          <w:spacing w:val="-2"/>
        </w:rPr>
        <w:t>Weizen.</w:t>
      </w:r>
    </w:p>
    <w:p>
      <w:pPr>
        <w:pStyle w:val="BodyText"/>
        <w:spacing w:line="249" w:lineRule="auto"/>
        <w:ind w:right="38"/>
      </w:pPr>
      <w:r>
        <w:rPr>
          <w:b/>
          <w:spacing w:val="-2"/>
        </w:rPr>
        <w:t>Aroma</w:t>
      </w:r>
      <w:r>
        <w:rPr>
          <w:spacing w:val="-2"/>
        </w:rPr>
        <w:t>:</w:t>
      </w:r>
      <w:r>
        <w:rPr>
          <w:spacing w:val="12"/>
        </w:rPr>
        <w:t> </w:t>
      </w:r>
      <w:r>
        <w:rPr>
          <w:spacing w:val="-2"/>
        </w:rPr>
        <w:t>Aroma</w:t>
      </w:r>
      <w:r>
        <w:rPr>
          <w:spacing w:val="-8"/>
        </w:rPr>
        <w:t> </w:t>
      </w:r>
      <w:r>
        <w:rPr>
          <w:spacing w:val="-2"/>
        </w:rPr>
        <w:t>condimentado</w:t>
      </w:r>
      <w:r>
        <w:rPr>
          <w:spacing w:val="-8"/>
        </w:rPr>
        <w:t> </w:t>
      </w:r>
      <w:r>
        <w:rPr>
          <w:spacing w:val="-2"/>
        </w:rPr>
        <w:t>de</w:t>
      </w:r>
      <w:r>
        <w:rPr>
          <w:spacing w:val="-8"/>
        </w:rPr>
        <w:t> </w:t>
      </w:r>
      <w:r>
        <w:rPr>
          <w:spacing w:val="-2"/>
        </w:rPr>
        <w:t>centeio</w:t>
      </w:r>
      <w:r>
        <w:rPr>
          <w:spacing w:val="-7"/>
        </w:rPr>
        <w:t> </w:t>
      </w:r>
      <w:r>
        <w:rPr>
          <w:spacing w:val="-2"/>
        </w:rPr>
        <w:t>de</w:t>
      </w:r>
      <w:r>
        <w:rPr>
          <w:spacing w:val="-8"/>
        </w:rPr>
        <w:t> </w:t>
      </w:r>
      <w:r>
        <w:rPr>
          <w:spacing w:val="-2"/>
        </w:rPr>
        <w:t>baixo</w:t>
      </w:r>
      <w:r>
        <w:rPr>
          <w:spacing w:val="-8"/>
        </w:rPr>
        <w:t> </w:t>
      </w:r>
      <w:r>
        <w:rPr>
          <w:spacing w:val="-2"/>
        </w:rPr>
        <w:t>a</w:t>
      </w:r>
      <w:r>
        <w:rPr>
          <w:spacing w:val="-8"/>
        </w:rPr>
        <w:t> </w:t>
      </w:r>
      <w:r>
        <w:rPr>
          <w:spacing w:val="-2"/>
        </w:rPr>
        <w:t>moderado </w:t>
      </w:r>
      <w:r>
        <w:rPr/>
        <w:t>(como pimenta preta) mesclado com aromáticos de levedura Weizen</w:t>
      </w:r>
      <w:r>
        <w:rPr>
          <w:spacing w:val="-9"/>
        </w:rPr>
        <w:t> </w:t>
      </w:r>
      <w:r>
        <w:rPr/>
        <w:t>(condimentado</w:t>
      </w:r>
      <w:r>
        <w:rPr>
          <w:spacing w:val="-9"/>
        </w:rPr>
        <w:t> </w:t>
      </w:r>
      <w:r>
        <w:rPr/>
        <w:t>como</w:t>
      </w:r>
      <w:r>
        <w:rPr>
          <w:spacing w:val="-9"/>
        </w:rPr>
        <w:t> </w:t>
      </w:r>
      <w:r>
        <w:rPr/>
        <w:t>cravo</w:t>
      </w:r>
      <w:r>
        <w:rPr>
          <w:spacing w:val="-9"/>
        </w:rPr>
        <w:t> </w:t>
      </w:r>
      <w:r>
        <w:rPr/>
        <w:t>e</w:t>
      </w:r>
      <w:r>
        <w:rPr>
          <w:spacing w:val="-9"/>
        </w:rPr>
        <w:t> </w:t>
      </w:r>
      <w:r>
        <w:rPr/>
        <w:t>ésteres</w:t>
      </w:r>
      <w:r>
        <w:rPr>
          <w:spacing w:val="-9"/>
        </w:rPr>
        <w:t> </w:t>
      </w:r>
      <w:r>
        <w:rPr/>
        <w:t>frutados,</w:t>
      </w:r>
      <w:r>
        <w:rPr>
          <w:spacing w:val="-8"/>
        </w:rPr>
        <w:t> </w:t>
      </w:r>
      <w:r>
        <w:rPr/>
        <w:t>banana ou</w:t>
      </w:r>
      <w:r>
        <w:rPr>
          <w:spacing w:val="-8"/>
        </w:rPr>
        <w:t> </w:t>
      </w:r>
      <w:r>
        <w:rPr/>
        <w:t>cítrico)</w:t>
      </w:r>
      <w:r>
        <w:rPr>
          <w:spacing w:val="-8"/>
        </w:rPr>
        <w:t> </w:t>
      </w:r>
      <w:r>
        <w:rPr/>
        <w:t>de</w:t>
      </w:r>
      <w:r>
        <w:rPr>
          <w:spacing w:val="-8"/>
        </w:rPr>
        <w:t> </w:t>
      </w:r>
      <w:r>
        <w:rPr/>
        <w:t>baixo</w:t>
      </w:r>
      <w:r>
        <w:rPr>
          <w:spacing w:val="-8"/>
        </w:rPr>
        <w:t> </w:t>
      </w:r>
      <w:r>
        <w:rPr/>
        <w:t>a</w:t>
      </w:r>
      <w:r>
        <w:rPr>
          <w:spacing w:val="-8"/>
        </w:rPr>
        <w:t> </w:t>
      </w:r>
      <w:r>
        <w:rPr/>
        <w:t>moderado. Lúpulo</w:t>
      </w:r>
      <w:r>
        <w:rPr>
          <w:spacing w:val="-8"/>
        </w:rPr>
        <w:t> </w:t>
      </w:r>
      <w:r>
        <w:rPr/>
        <w:t>condimentado,</w:t>
      </w:r>
      <w:r>
        <w:rPr>
          <w:spacing w:val="-8"/>
        </w:rPr>
        <w:t> </w:t>
      </w:r>
      <w:r>
        <w:rPr/>
        <w:t>floral ou de ervas de intensidade baixa é aceitável.</w:t>
      </w:r>
    </w:p>
    <w:p>
      <w:pPr>
        <w:pStyle w:val="BodyText"/>
        <w:spacing w:line="249" w:lineRule="auto" w:before="40"/>
        <w:ind w:left="117" w:right="38"/>
      </w:pPr>
      <w:r>
        <w:rPr>
          <w:b/>
        </w:rPr>
        <w:t>Aparência</w:t>
      </w:r>
      <w:r>
        <w:rPr/>
        <w:t>:</w:t>
      </w:r>
      <w:r>
        <w:rPr>
          <w:spacing w:val="29"/>
        </w:rPr>
        <w:t> </w:t>
      </w:r>
      <w:r>
        <w:rPr/>
        <w:t>Cor de cobre alaranjado claro a um cobre </w:t>
      </w:r>
      <w:r>
        <w:rPr/>
        <w:t>amar- ronzado</w:t>
      </w:r>
      <w:r>
        <w:rPr>
          <w:spacing w:val="-4"/>
        </w:rPr>
        <w:t> </w:t>
      </w:r>
      <w:r>
        <w:rPr/>
        <w:t>ou</w:t>
      </w:r>
      <w:r>
        <w:rPr>
          <w:spacing w:val="-4"/>
        </w:rPr>
        <w:t> </w:t>
      </w:r>
      <w:r>
        <w:rPr/>
        <w:t>avermelhado</w:t>
      </w:r>
      <w:r>
        <w:rPr>
          <w:spacing w:val="-4"/>
        </w:rPr>
        <w:t> </w:t>
      </w:r>
      <w:r>
        <w:rPr/>
        <w:t>escuro. Colarinho</w:t>
      </w:r>
      <w:r>
        <w:rPr>
          <w:spacing w:val="-4"/>
        </w:rPr>
        <w:t> </w:t>
      </w:r>
      <w:r>
        <w:rPr/>
        <w:t>alto</w:t>
      </w:r>
      <w:r>
        <w:rPr>
          <w:spacing w:val="-4"/>
        </w:rPr>
        <w:t> </w:t>
      </w:r>
      <w:r>
        <w:rPr/>
        <w:t>e</w:t>
      </w:r>
      <w:r>
        <w:rPr>
          <w:spacing w:val="-4"/>
        </w:rPr>
        <w:t> </w:t>
      </w:r>
      <w:r>
        <w:rPr/>
        <w:t>cremoso</w:t>
      </w:r>
      <w:r>
        <w:rPr>
          <w:spacing w:val="-4"/>
        </w:rPr>
        <w:t> </w:t>
      </w:r>
      <w:r>
        <w:rPr/>
        <w:t>de cor quase branca até castanho claro, bastante denso e persis- tente e, muitas vezes, espesso e firme.</w:t>
      </w:r>
    </w:p>
    <w:p>
      <w:pPr>
        <w:pStyle w:val="BodyText"/>
        <w:spacing w:line="249" w:lineRule="auto"/>
        <w:ind w:right="38"/>
      </w:pPr>
      <w:r>
        <w:rPr>
          <w:b/>
        </w:rPr>
        <w:t>Sabor</w:t>
      </w:r>
      <w:r>
        <w:rPr/>
        <w:t>:</w:t>
      </w:r>
      <w:r>
        <w:rPr>
          <w:spacing w:val="40"/>
        </w:rPr>
        <w:t> </w:t>
      </w:r>
      <w:r>
        <w:rPr/>
        <w:t>Sabor de cereais e centeio como condimentado </w:t>
      </w:r>
      <w:r>
        <w:rPr/>
        <w:t>ou apimentado de moderadamente baixo a moderadamente alto, muitas vezes tendo um sabor terroso lembrando pão de cen- teio ou centeio integral.</w:t>
      </w:r>
      <w:r>
        <w:rPr>
          <w:spacing w:val="40"/>
        </w:rPr>
        <w:t> </w:t>
      </w:r>
      <w:r>
        <w:rPr/>
        <w:t>Amargor de médio a médio-baixo permite</w:t>
      </w:r>
      <w:r>
        <w:rPr>
          <w:spacing w:val="-11"/>
        </w:rPr>
        <w:t> </w:t>
      </w:r>
      <w:r>
        <w:rPr/>
        <w:t>um</w:t>
      </w:r>
      <w:r>
        <w:rPr>
          <w:spacing w:val="-11"/>
        </w:rPr>
        <w:t> </w:t>
      </w:r>
      <w:r>
        <w:rPr/>
        <w:t>dulçor</w:t>
      </w:r>
      <w:r>
        <w:rPr>
          <w:spacing w:val="-11"/>
        </w:rPr>
        <w:t> </w:t>
      </w:r>
      <w:r>
        <w:rPr/>
        <w:t>inicial</w:t>
      </w:r>
      <w:r>
        <w:rPr>
          <w:spacing w:val="-11"/>
        </w:rPr>
        <w:t> </w:t>
      </w:r>
      <w:r>
        <w:rPr/>
        <w:t>de</w:t>
      </w:r>
      <w:r>
        <w:rPr>
          <w:spacing w:val="-11"/>
        </w:rPr>
        <w:t> </w:t>
      </w:r>
      <w:r>
        <w:rPr/>
        <w:t>malte</w:t>
      </w:r>
      <w:r>
        <w:rPr>
          <w:spacing w:val="-11"/>
        </w:rPr>
        <w:t> </w:t>
      </w:r>
      <w:r>
        <w:rPr/>
        <w:t>(às</w:t>
      </w:r>
      <w:r>
        <w:rPr>
          <w:spacing w:val="-11"/>
        </w:rPr>
        <w:t> </w:t>
      </w:r>
      <w:r>
        <w:rPr/>
        <w:t>vezes</w:t>
      </w:r>
      <w:r>
        <w:rPr>
          <w:spacing w:val="-11"/>
        </w:rPr>
        <w:t> </w:t>
      </w:r>
      <w:r>
        <w:rPr/>
        <w:t>com</w:t>
      </w:r>
      <w:r>
        <w:rPr>
          <w:spacing w:val="-11"/>
        </w:rPr>
        <w:t> </w:t>
      </w:r>
      <w:r>
        <w:rPr/>
        <w:t>um</w:t>
      </w:r>
      <w:r>
        <w:rPr>
          <w:spacing w:val="-11"/>
        </w:rPr>
        <w:t> </w:t>
      </w:r>
      <w:r>
        <w:rPr/>
        <w:t>pouco</w:t>
      </w:r>
      <w:r>
        <w:rPr>
          <w:spacing w:val="-11"/>
        </w:rPr>
        <w:t> </w:t>
      </w:r>
      <w:r>
        <w:rPr/>
        <w:t>de caramelo)</w:t>
      </w:r>
      <w:r>
        <w:rPr>
          <w:spacing w:val="-12"/>
        </w:rPr>
        <w:t> </w:t>
      </w:r>
      <w:r>
        <w:rPr/>
        <w:t>que</w:t>
      </w:r>
      <w:r>
        <w:rPr>
          <w:spacing w:val="-12"/>
        </w:rPr>
        <w:t> </w:t>
      </w:r>
      <w:r>
        <w:rPr/>
        <w:t>pode</w:t>
      </w:r>
      <w:r>
        <w:rPr>
          <w:spacing w:val="-12"/>
        </w:rPr>
        <w:t> </w:t>
      </w:r>
      <w:r>
        <w:rPr/>
        <w:t>ser</w:t>
      </w:r>
      <w:r>
        <w:rPr>
          <w:spacing w:val="-12"/>
        </w:rPr>
        <w:t> </w:t>
      </w:r>
      <w:r>
        <w:rPr/>
        <w:t>saboreado</w:t>
      </w:r>
      <w:r>
        <w:rPr>
          <w:spacing w:val="-12"/>
        </w:rPr>
        <w:t> </w:t>
      </w:r>
      <w:r>
        <w:rPr/>
        <w:t>antes</w:t>
      </w:r>
      <w:r>
        <w:rPr>
          <w:spacing w:val="-12"/>
        </w:rPr>
        <w:t> </w:t>
      </w:r>
      <w:r>
        <w:rPr/>
        <w:t>do</w:t>
      </w:r>
      <w:r>
        <w:rPr>
          <w:spacing w:val="-12"/>
        </w:rPr>
        <w:t> </w:t>
      </w:r>
      <w:r>
        <w:rPr/>
        <w:t>caráter</w:t>
      </w:r>
      <w:r>
        <w:rPr>
          <w:spacing w:val="-12"/>
        </w:rPr>
        <w:t> </w:t>
      </w:r>
      <w:r>
        <w:rPr/>
        <w:t>de</w:t>
      </w:r>
      <w:r>
        <w:rPr>
          <w:spacing w:val="-12"/>
        </w:rPr>
        <w:t> </w:t>
      </w:r>
      <w:r>
        <w:rPr/>
        <w:t>levedura e apimentado de centeio assumam o controle.</w:t>
      </w:r>
      <w:r>
        <w:rPr>
          <w:spacing w:val="35"/>
        </w:rPr>
        <w:t> </w:t>
      </w:r>
      <w:r>
        <w:rPr/>
        <w:t>Caráter de ba- </w:t>
      </w:r>
      <w:r>
        <w:rPr>
          <w:spacing w:val="-2"/>
        </w:rPr>
        <w:t>nana</w:t>
      </w:r>
      <w:r>
        <w:rPr>
          <w:spacing w:val="-9"/>
        </w:rPr>
        <w:t> </w:t>
      </w:r>
      <w:r>
        <w:rPr>
          <w:spacing w:val="-2"/>
        </w:rPr>
        <w:t>e</w:t>
      </w:r>
      <w:r>
        <w:rPr>
          <w:spacing w:val="-8"/>
        </w:rPr>
        <w:t> </w:t>
      </w:r>
      <w:r>
        <w:rPr>
          <w:spacing w:val="-2"/>
        </w:rPr>
        <w:t>cravo</w:t>
      </w:r>
      <w:r>
        <w:rPr>
          <w:spacing w:val="-9"/>
        </w:rPr>
        <w:t> </w:t>
      </w:r>
      <w:r>
        <w:rPr>
          <w:spacing w:val="-2"/>
        </w:rPr>
        <w:t>de</w:t>
      </w:r>
      <w:r>
        <w:rPr>
          <w:spacing w:val="-9"/>
        </w:rPr>
        <w:t> </w:t>
      </w:r>
      <w:r>
        <w:rPr>
          <w:spacing w:val="-2"/>
        </w:rPr>
        <w:t>levedura</w:t>
      </w:r>
      <w:r>
        <w:rPr>
          <w:spacing w:val="-8"/>
        </w:rPr>
        <w:t> </w:t>
      </w:r>
      <w:r>
        <w:rPr>
          <w:spacing w:val="-2"/>
        </w:rPr>
        <w:t>Weizen</w:t>
      </w:r>
      <w:r>
        <w:rPr>
          <w:spacing w:val="-9"/>
        </w:rPr>
        <w:t> </w:t>
      </w:r>
      <w:r>
        <w:rPr>
          <w:spacing w:val="-2"/>
        </w:rPr>
        <w:t>de</w:t>
      </w:r>
      <w:r>
        <w:rPr>
          <w:spacing w:val="-9"/>
        </w:rPr>
        <w:t> </w:t>
      </w:r>
      <w:r>
        <w:rPr>
          <w:spacing w:val="-2"/>
        </w:rPr>
        <w:t>baixo</w:t>
      </w:r>
      <w:r>
        <w:rPr>
          <w:spacing w:val="-8"/>
        </w:rPr>
        <w:t> </w:t>
      </w:r>
      <w:r>
        <w:rPr>
          <w:spacing w:val="-2"/>
        </w:rPr>
        <w:t>a</w:t>
      </w:r>
      <w:r>
        <w:rPr>
          <w:spacing w:val="-9"/>
        </w:rPr>
        <w:t> </w:t>
      </w:r>
      <w:r>
        <w:rPr>
          <w:spacing w:val="-2"/>
        </w:rPr>
        <w:t>moderado,</w:t>
      </w:r>
      <w:r>
        <w:rPr>
          <w:spacing w:val="-7"/>
        </w:rPr>
        <w:t> </w:t>
      </w:r>
      <w:r>
        <w:rPr>
          <w:spacing w:val="-2"/>
        </w:rPr>
        <w:t>embora </w:t>
      </w:r>
      <w:r>
        <w:rPr/>
        <w:t>o equilíbrio possa variar.</w:t>
      </w:r>
      <w:r>
        <w:rPr>
          <w:spacing w:val="28"/>
        </w:rPr>
        <w:t> </w:t>
      </w:r>
      <w:r>
        <w:rPr/>
        <w:t>Final meio seco, como cereais com um</w:t>
      </w:r>
      <w:r>
        <w:rPr>
          <w:spacing w:val="-2"/>
        </w:rPr>
        <w:t> </w:t>
      </w:r>
      <w:r>
        <w:rPr/>
        <w:t>retrogosto</w:t>
      </w:r>
      <w:r>
        <w:rPr>
          <w:spacing w:val="-2"/>
        </w:rPr>
        <w:t> </w:t>
      </w:r>
      <w:r>
        <w:rPr/>
        <w:t>levemente</w:t>
      </w:r>
      <w:r>
        <w:rPr>
          <w:spacing w:val="-2"/>
        </w:rPr>
        <w:t> </w:t>
      </w:r>
      <w:r>
        <w:rPr/>
        <w:t>amargo</w:t>
      </w:r>
      <w:r>
        <w:rPr>
          <w:spacing w:val="-2"/>
        </w:rPr>
        <w:t> </w:t>
      </w:r>
      <w:r>
        <w:rPr/>
        <w:t>(do</w:t>
      </w:r>
      <w:r>
        <w:rPr>
          <w:spacing w:val="-2"/>
        </w:rPr>
        <w:t> </w:t>
      </w:r>
      <w:r>
        <w:rPr/>
        <w:t>centeio).</w:t>
      </w:r>
      <w:r>
        <w:rPr>
          <w:spacing w:val="20"/>
        </w:rPr>
        <w:t> </w:t>
      </w:r>
      <w:r>
        <w:rPr/>
        <w:t>Lúpulo</w:t>
      </w:r>
      <w:r>
        <w:rPr>
          <w:spacing w:val="-2"/>
        </w:rPr>
        <w:t> </w:t>
      </w:r>
      <w:r>
        <w:rPr/>
        <w:t>condi- mentado,</w:t>
      </w:r>
      <w:r>
        <w:rPr>
          <w:spacing w:val="-5"/>
        </w:rPr>
        <w:t> </w:t>
      </w:r>
      <w:r>
        <w:rPr/>
        <w:t>de</w:t>
      </w:r>
      <w:r>
        <w:rPr>
          <w:spacing w:val="-5"/>
        </w:rPr>
        <w:t> </w:t>
      </w:r>
      <w:r>
        <w:rPr/>
        <w:t>ervas</w:t>
      </w:r>
      <w:r>
        <w:rPr>
          <w:spacing w:val="-5"/>
        </w:rPr>
        <w:t> </w:t>
      </w:r>
      <w:r>
        <w:rPr/>
        <w:t>ou</w:t>
      </w:r>
      <w:r>
        <w:rPr>
          <w:spacing w:val="-5"/>
        </w:rPr>
        <w:t> </w:t>
      </w:r>
      <w:r>
        <w:rPr/>
        <w:t>floral</w:t>
      </w:r>
      <w:r>
        <w:rPr>
          <w:spacing w:val="-5"/>
        </w:rPr>
        <w:t> </w:t>
      </w:r>
      <w:r>
        <w:rPr/>
        <w:t>de</w:t>
      </w:r>
      <w:r>
        <w:rPr>
          <w:spacing w:val="-5"/>
        </w:rPr>
        <w:t> </w:t>
      </w:r>
      <w:r>
        <w:rPr/>
        <w:t>baixo</w:t>
      </w:r>
      <w:r>
        <w:rPr>
          <w:spacing w:val="-5"/>
        </w:rPr>
        <w:t> </w:t>
      </w:r>
      <w:r>
        <w:rPr/>
        <w:t>a</w:t>
      </w:r>
      <w:r>
        <w:rPr>
          <w:spacing w:val="-5"/>
        </w:rPr>
        <w:t> </w:t>
      </w:r>
      <w:r>
        <w:rPr/>
        <w:t>moderado</w:t>
      </w:r>
      <w:r>
        <w:rPr>
          <w:spacing w:val="-5"/>
        </w:rPr>
        <w:t> </w:t>
      </w:r>
      <w:r>
        <w:rPr/>
        <w:t>é</w:t>
      </w:r>
      <w:r>
        <w:rPr>
          <w:spacing w:val="-5"/>
        </w:rPr>
        <w:t> </w:t>
      </w:r>
      <w:r>
        <w:rPr/>
        <w:t>aceitável</w:t>
      </w:r>
      <w:r>
        <w:rPr>
          <w:spacing w:val="-5"/>
        </w:rPr>
        <w:t> </w:t>
      </w:r>
      <w:r>
        <w:rPr/>
        <w:t>e pode persistir no retrogosto.</w:t>
      </w:r>
    </w:p>
    <w:p>
      <w:pPr>
        <w:pStyle w:val="BodyText"/>
        <w:spacing w:line="249" w:lineRule="auto"/>
        <w:ind w:right="38"/>
      </w:pPr>
      <w:r>
        <w:rPr>
          <w:b/>
        </w:rPr>
        <w:t>Sensação</w:t>
      </w:r>
      <w:r>
        <w:rPr>
          <w:b/>
          <w:spacing w:val="-1"/>
        </w:rPr>
        <w:t> </w:t>
      </w:r>
      <w:r>
        <w:rPr>
          <w:b/>
        </w:rPr>
        <w:t>na</w:t>
      </w:r>
      <w:r>
        <w:rPr>
          <w:b/>
          <w:spacing w:val="-1"/>
        </w:rPr>
        <w:t> </w:t>
      </w:r>
      <w:r>
        <w:rPr>
          <w:b/>
        </w:rPr>
        <w:t>Boca</w:t>
      </w:r>
      <w:r>
        <w:rPr/>
        <w:t>: Corpo</w:t>
      </w:r>
      <w:r>
        <w:rPr>
          <w:spacing w:val="-1"/>
        </w:rPr>
        <w:t> </w:t>
      </w:r>
      <w:r>
        <w:rPr/>
        <w:t>de</w:t>
      </w:r>
      <w:r>
        <w:rPr>
          <w:spacing w:val="-1"/>
        </w:rPr>
        <w:t> </w:t>
      </w:r>
      <w:r>
        <w:rPr/>
        <w:t>médio</w:t>
      </w:r>
      <w:r>
        <w:rPr>
          <w:spacing w:val="-1"/>
        </w:rPr>
        <w:t> </w:t>
      </w:r>
      <w:r>
        <w:rPr/>
        <w:t>a</w:t>
      </w:r>
      <w:r>
        <w:rPr>
          <w:spacing w:val="-1"/>
        </w:rPr>
        <w:t> </w:t>
      </w:r>
      <w:r>
        <w:rPr/>
        <w:t>médio-alto. </w:t>
      </w:r>
      <w:r>
        <w:rPr/>
        <w:t>Carbonta- ção alta. Cremosidade moderada.</w:t>
      </w:r>
    </w:p>
    <w:p>
      <w:pPr>
        <w:pStyle w:val="BodyText"/>
        <w:spacing w:line="249" w:lineRule="auto" w:before="40"/>
        <w:ind w:right="38"/>
      </w:pPr>
      <w:r>
        <w:rPr>
          <w:b/>
        </w:rPr>
        <w:t>Comentários</w:t>
      </w:r>
      <w:r>
        <w:rPr/>
        <w:t>: Centeio</w:t>
      </w:r>
      <w:r>
        <w:rPr>
          <w:spacing w:val="-10"/>
        </w:rPr>
        <w:t> </w:t>
      </w:r>
      <w:r>
        <w:rPr/>
        <w:t>é</w:t>
      </w:r>
      <w:r>
        <w:rPr>
          <w:spacing w:val="-10"/>
        </w:rPr>
        <w:t> </w:t>
      </w:r>
      <w:r>
        <w:rPr/>
        <w:t>um</w:t>
      </w:r>
      <w:r>
        <w:rPr>
          <w:spacing w:val="-10"/>
        </w:rPr>
        <w:t> </w:t>
      </w:r>
      <w:r>
        <w:rPr/>
        <w:t>grão</w:t>
      </w:r>
      <w:r>
        <w:rPr>
          <w:spacing w:val="-10"/>
        </w:rPr>
        <w:t> </w:t>
      </w:r>
      <w:r>
        <w:rPr/>
        <w:t>sem</w:t>
      </w:r>
      <w:r>
        <w:rPr>
          <w:spacing w:val="-10"/>
        </w:rPr>
        <w:t> </w:t>
      </w:r>
      <w:r>
        <w:rPr/>
        <w:t>casca</w:t>
      </w:r>
      <w:r>
        <w:rPr>
          <w:spacing w:val="-10"/>
        </w:rPr>
        <w:t> </w:t>
      </w:r>
      <w:r>
        <w:rPr/>
        <w:t>e</w:t>
      </w:r>
      <w:r>
        <w:rPr>
          <w:spacing w:val="-10"/>
        </w:rPr>
        <w:t> </w:t>
      </w:r>
      <w:r>
        <w:rPr/>
        <w:t>dificulta</w:t>
      </w:r>
      <w:r>
        <w:rPr>
          <w:spacing w:val="-10"/>
        </w:rPr>
        <w:t> </w:t>
      </w:r>
      <w:r>
        <w:rPr/>
        <w:t>a</w:t>
      </w:r>
      <w:r>
        <w:rPr>
          <w:spacing w:val="-10"/>
        </w:rPr>
        <w:t> </w:t>
      </w:r>
      <w:r>
        <w:rPr/>
        <w:t>mos- tura,</w:t>
      </w:r>
      <w:r>
        <w:rPr>
          <w:spacing w:val="-7"/>
        </w:rPr>
        <w:t> </w:t>
      </w:r>
      <w:r>
        <w:rPr/>
        <w:t>muitas</w:t>
      </w:r>
      <w:r>
        <w:rPr>
          <w:spacing w:val="-7"/>
        </w:rPr>
        <w:t> </w:t>
      </w:r>
      <w:r>
        <w:rPr/>
        <w:t>vezes</w:t>
      </w:r>
      <w:r>
        <w:rPr>
          <w:spacing w:val="-7"/>
        </w:rPr>
        <w:t> </w:t>
      </w:r>
      <w:r>
        <w:rPr/>
        <w:t>resultando</w:t>
      </w:r>
      <w:r>
        <w:rPr>
          <w:spacing w:val="-7"/>
        </w:rPr>
        <w:t> </w:t>
      </w:r>
      <w:r>
        <w:rPr/>
        <w:t>em</w:t>
      </w:r>
      <w:r>
        <w:rPr>
          <w:spacing w:val="-7"/>
        </w:rPr>
        <w:t> </w:t>
      </w:r>
      <w:r>
        <w:rPr/>
        <w:t>um</w:t>
      </w:r>
      <w:r>
        <w:rPr>
          <w:spacing w:val="-7"/>
        </w:rPr>
        <w:t> </w:t>
      </w:r>
      <w:r>
        <w:rPr/>
        <w:t>mosto</w:t>
      </w:r>
      <w:r>
        <w:rPr>
          <w:spacing w:val="-7"/>
        </w:rPr>
        <w:t> </w:t>
      </w:r>
      <w:r>
        <w:rPr/>
        <w:t>com</w:t>
      </w:r>
      <w:r>
        <w:rPr>
          <w:spacing w:val="-7"/>
        </w:rPr>
        <w:t> </w:t>
      </w:r>
      <w:r>
        <w:rPr/>
        <w:t>textura</w:t>
      </w:r>
      <w:r>
        <w:rPr>
          <w:spacing w:val="-7"/>
        </w:rPr>
        <w:t> </w:t>
      </w:r>
      <w:r>
        <w:rPr/>
        <w:t>pega- josa propensa a ficar pegajosa.</w:t>
      </w:r>
      <w:r>
        <w:rPr>
          <w:spacing w:val="40"/>
        </w:rPr>
        <w:t> </w:t>
      </w:r>
      <w:r>
        <w:rPr/>
        <w:t>O centeio tem sido caracteri- zado como o cereal com o sabor mais assertivo.</w:t>
      </w:r>
      <w:r>
        <w:rPr>
          <w:spacing w:val="35"/>
        </w:rPr>
        <w:t> </w:t>
      </w:r>
      <w:r>
        <w:rPr/>
        <w:t>Não é apro- priado</w:t>
      </w:r>
      <w:r>
        <w:rPr>
          <w:spacing w:val="-13"/>
        </w:rPr>
        <w:t> </w:t>
      </w:r>
      <w:r>
        <w:rPr/>
        <w:t>adicionar</w:t>
      </w:r>
      <w:r>
        <w:rPr>
          <w:spacing w:val="-12"/>
        </w:rPr>
        <w:t> </w:t>
      </w:r>
      <w:r>
        <w:rPr/>
        <w:t>semente</w:t>
      </w:r>
      <w:r>
        <w:rPr>
          <w:spacing w:val="-13"/>
        </w:rPr>
        <w:t> </w:t>
      </w:r>
      <w:r>
        <w:rPr/>
        <w:t>de</w:t>
      </w:r>
      <w:r>
        <w:rPr>
          <w:spacing w:val="-12"/>
        </w:rPr>
        <w:t> </w:t>
      </w:r>
      <w:r>
        <w:rPr/>
        <w:t>cominho</w:t>
      </w:r>
      <w:r>
        <w:rPr>
          <w:spacing w:val="-13"/>
        </w:rPr>
        <w:t> </w:t>
      </w:r>
      <w:r>
        <w:rPr/>
        <w:t>como</w:t>
      </w:r>
      <w:r>
        <w:rPr>
          <w:spacing w:val="-12"/>
        </w:rPr>
        <w:t> </w:t>
      </w:r>
      <w:r>
        <w:rPr/>
        <w:t>alguns</w:t>
      </w:r>
      <w:r>
        <w:rPr>
          <w:spacing w:val="-13"/>
        </w:rPr>
        <w:t> </w:t>
      </w:r>
      <w:r>
        <w:rPr/>
        <w:t>cervejeiros norte-americanos</w:t>
      </w:r>
      <w:r>
        <w:rPr>
          <w:spacing w:val="-5"/>
        </w:rPr>
        <w:t> </w:t>
      </w:r>
      <w:r>
        <w:rPr/>
        <w:t>fazem;</w:t>
      </w:r>
      <w:r>
        <w:rPr>
          <w:spacing w:val="-3"/>
        </w:rPr>
        <w:t> </w:t>
      </w:r>
      <w:r>
        <w:rPr/>
        <w:t>o</w:t>
      </w:r>
      <w:r>
        <w:rPr>
          <w:spacing w:val="-5"/>
        </w:rPr>
        <w:t> </w:t>
      </w:r>
      <w:r>
        <w:rPr/>
        <w:t>caráter</w:t>
      </w:r>
      <w:r>
        <w:rPr>
          <w:spacing w:val="-5"/>
        </w:rPr>
        <w:t> </w:t>
      </w:r>
      <w:r>
        <w:rPr/>
        <w:t>condimentado</w:t>
      </w:r>
      <w:r>
        <w:rPr>
          <w:spacing w:val="-5"/>
        </w:rPr>
        <w:t> </w:t>
      </w:r>
      <w:r>
        <w:rPr/>
        <w:t>do</w:t>
      </w:r>
      <w:r>
        <w:rPr>
          <w:spacing w:val="-5"/>
        </w:rPr>
        <w:t> </w:t>
      </w:r>
      <w:r>
        <w:rPr/>
        <w:t>centeio</w:t>
      </w:r>
      <w:r>
        <w:rPr>
          <w:spacing w:val="-5"/>
        </w:rPr>
        <w:t> </w:t>
      </w:r>
      <w:r>
        <w:rPr/>
        <w:t>é tradicionalmente vindo apenas dos grãos.</w:t>
      </w:r>
    </w:p>
    <w:p>
      <w:pPr>
        <w:pStyle w:val="BodyText"/>
      </w:pPr>
      <w:r>
        <w:rPr>
          <w:b/>
        </w:rPr>
        <w:t>História</w:t>
      </w:r>
      <w:r>
        <w:rPr/>
        <w:t>:</w:t>
      </w:r>
      <w:r>
        <w:rPr>
          <w:spacing w:val="-10"/>
        </w:rPr>
        <w:t> </w:t>
      </w:r>
      <w:r>
        <w:rPr/>
        <w:t>Uma</w:t>
      </w:r>
      <w:r>
        <w:rPr>
          <w:spacing w:val="-12"/>
        </w:rPr>
        <w:t> </w:t>
      </w:r>
      <w:r>
        <w:rPr/>
        <w:t>cerveja</w:t>
      </w:r>
      <w:r>
        <w:rPr>
          <w:spacing w:val="-13"/>
        </w:rPr>
        <w:t> </w:t>
      </w:r>
      <w:r>
        <w:rPr/>
        <w:t>de</w:t>
      </w:r>
      <w:r>
        <w:rPr>
          <w:spacing w:val="-12"/>
        </w:rPr>
        <w:t> </w:t>
      </w:r>
      <w:r>
        <w:rPr/>
        <w:t>centeio</w:t>
      </w:r>
      <w:r>
        <w:rPr>
          <w:spacing w:val="-13"/>
        </w:rPr>
        <w:t> </w:t>
      </w:r>
      <w:r>
        <w:rPr/>
        <w:t>alemã</w:t>
      </w:r>
      <w:r>
        <w:rPr>
          <w:spacing w:val="-12"/>
        </w:rPr>
        <w:t> </w:t>
      </w:r>
      <w:r>
        <w:rPr/>
        <w:t>especial</w:t>
      </w:r>
      <w:r>
        <w:rPr>
          <w:spacing w:val="-13"/>
        </w:rPr>
        <w:t> </w:t>
      </w:r>
      <w:r>
        <w:rPr/>
        <w:t>fabricada</w:t>
      </w:r>
      <w:r>
        <w:rPr>
          <w:spacing w:val="-12"/>
        </w:rPr>
        <w:t> </w:t>
      </w:r>
      <w:r>
        <w:rPr>
          <w:spacing w:val="-7"/>
        </w:rPr>
        <w:t>em</w:t>
      </w:r>
    </w:p>
    <w:p>
      <w:pPr>
        <w:pStyle w:val="BodyText"/>
        <w:spacing w:line="249" w:lineRule="auto" w:before="75"/>
        <w:ind w:right="235"/>
      </w:pPr>
      <w:r>
        <w:rPr/>
        <w:br w:type="column"/>
      </w:r>
      <w:r>
        <w:rPr/>
        <w:t>Regensburg,</w:t>
      </w:r>
      <w:r>
        <w:rPr>
          <w:spacing w:val="-1"/>
        </w:rPr>
        <w:t> </w:t>
      </w:r>
      <w:r>
        <w:rPr/>
        <w:t>na</w:t>
      </w:r>
      <w:r>
        <w:rPr>
          <w:spacing w:val="-4"/>
        </w:rPr>
        <w:t> </w:t>
      </w:r>
      <w:r>
        <w:rPr/>
        <w:t>Baviera,</w:t>
      </w:r>
      <w:r>
        <w:rPr>
          <w:spacing w:val="-1"/>
        </w:rPr>
        <w:t> </w:t>
      </w:r>
      <w:r>
        <w:rPr/>
        <w:t>em</w:t>
      </w:r>
      <w:r>
        <w:rPr>
          <w:spacing w:val="-4"/>
        </w:rPr>
        <w:t> </w:t>
      </w:r>
      <w:r>
        <w:rPr/>
        <w:t>1988,</w:t>
      </w:r>
      <w:r>
        <w:rPr>
          <w:spacing w:val="-2"/>
        </w:rPr>
        <w:t> </w:t>
      </w:r>
      <w:r>
        <w:rPr/>
        <w:t>na</w:t>
      </w:r>
      <w:r>
        <w:rPr>
          <w:spacing w:val="-3"/>
        </w:rPr>
        <w:t> </w:t>
      </w:r>
      <w:r>
        <w:rPr/>
        <w:t>cervejaria</w:t>
      </w:r>
      <w:r>
        <w:rPr>
          <w:spacing w:val="-4"/>
        </w:rPr>
        <w:t> </w:t>
      </w:r>
      <w:r>
        <w:rPr/>
        <w:t>Schierlinger. Depois</w:t>
      </w:r>
      <w:r>
        <w:rPr>
          <w:spacing w:val="-4"/>
        </w:rPr>
        <w:t> </w:t>
      </w:r>
      <w:r>
        <w:rPr/>
        <w:t>da</w:t>
      </w:r>
      <w:r>
        <w:rPr>
          <w:spacing w:val="-4"/>
        </w:rPr>
        <w:t> </w:t>
      </w:r>
      <w:r>
        <w:rPr/>
        <w:t>eventual</w:t>
      </w:r>
      <w:r>
        <w:rPr>
          <w:spacing w:val="-4"/>
        </w:rPr>
        <w:t> </w:t>
      </w:r>
      <w:r>
        <w:rPr/>
        <w:t>compra</w:t>
      </w:r>
      <w:r>
        <w:rPr>
          <w:spacing w:val="-4"/>
        </w:rPr>
        <w:t> </w:t>
      </w:r>
      <w:r>
        <w:rPr/>
        <w:t>pela</w:t>
      </w:r>
      <w:r>
        <w:rPr>
          <w:spacing w:val="-4"/>
        </w:rPr>
        <w:t> </w:t>
      </w:r>
      <w:r>
        <w:rPr/>
        <w:t>Paulaner</w:t>
      </w:r>
      <w:r>
        <w:rPr>
          <w:spacing w:val="-4"/>
        </w:rPr>
        <w:t> </w:t>
      </w:r>
      <w:r>
        <w:rPr/>
        <w:t>a</w:t>
      </w:r>
      <w:r>
        <w:rPr>
          <w:spacing w:val="-4"/>
        </w:rPr>
        <w:t> </w:t>
      </w:r>
      <w:r>
        <w:rPr/>
        <w:t>cerveja</w:t>
      </w:r>
      <w:r>
        <w:rPr>
          <w:spacing w:val="-4"/>
        </w:rPr>
        <w:t> </w:t>
      </w:r>
      <w:r>
        <w:rPr/>
        <w:t>hoje</w:t>
      </w:r>
      <w:r>
        <w:rPr>
          <w:spacing w:val="-4"/>
        </w:rPr>
        <w:t> </w:t>
      </w:r>
      <w:r>
        <w:rPr/>
        <w:t>é</w:t>
      </w:r>
      <w:r>
        <w:rPr>
          <w:spacing w:val="-4"/>
        </w:rPr>
        <w:t> </w:t>
      </w:r>
      <w:r>
        <w:rPr/>
        <w:t>po- sicionada no mercado como uma marca regional e por isso é difícil de ser encontrada.</w:t>
      </w:r>
    </w:p>
    <w:p>
      <w:pPr>
        <w:pStyle w:val="BodyText"/>
        <w:spacing w:line="249" w:lineRule="auto"/>
        <w:ind w:right="235"/>
      </w:pPr>
      <w:r>
        <w:rPr>
          <w:b/>
        </w:rPr>
        <w:t>Ingredientes</w:t>
      </w:r>
      <w:r>
        <w:rPr/>
        <w:t>: Até</w:t>
      </w:r>
      <w:r>
        <w:rPr>
          <w:spacing w:val="-4"/>
        </w:rPr>
        <w:t> </w:t>
      </w:r>
      <w:r>
        <w:rPr/>
        <w:t>60%</w:t>
      </w:r>
      <w:r>
        <w:rPr>
          <w:spacing w:val="-5"/>
        </w:rPr>
        <w:t> </w:t>
      </w:r>
      <w:r>
        <w:rPr/>
        <w:t>de</w:t>
      </w:r>
      <w:r>
        <w:rPr>
          <w:spacing w:val="-4"/>
        </w:rPr>
        <w:t> </w:t>
      </w:r>
      <w:r>
        <w:rPr/>
        <w:t>centeio</w:t>
      </w:r>
      <w:r>
        <w:rPr>
          <w:spacing w:val="-5"/>
        </w:rPr>
        <w:t> </w:t>
      </w:r>
      <w:r>
        <w:rPr/>
        <w:t>malteado</w:t>
      </w:r>
      <w:r>
        <w:rPr>
          <w:spacing w:val="-4"/>
        </w:rPr>
        <w:t> </w:t>
      </w:r>
      <w:r>
        <w:rPr/>
        <w:t>na</w:t>
      </w:r>
      <w:r>
        <w:rPr>
          <w:spacing w:val="-5"/>
        </w:rPr>
        <w:t> </w:t>
      </w:r>
      <w:r>
        <w:rPr/>
        <w:t>lista</w:t>
      </w:r>
      <w:r>
        <w:rPr>
          <w:spacing w:val="-4"/>
        </w:rPr>
        <w:t> </w:t>
      </w:r>
      <w:r>
        <w:rPr/>
        <w:t>de</w:t>
      </w:r>
      <w:r>
        <w:rPr>
          <w:spacing w:val="-5"/>
        </w:rPr>
        <w:t> </w:t>
      </w:r>
      <w:r>
        <w:rPr/>
        <w:t>grãos. Maltes</w:t>
      </w:r>
      <w:r>
        <w:rPr>
          <w:spacing w:val="-5"/>
        </w:rPr>
        <w:t> </w:t>
      </w:r>
      <w:r>
        <w:rPr/>
        <w:t>Pale</w:t>
      </w:r>
      <w:r>
        <w:rPr>
          <w:spacing w:val="-5"/>
        </w:rPr>
        <w:t> </w:t>
      </w:r>
      <w:r>
        <w:rPr/>
        <w:t>e</w:t>
      </w:r>
      <w:r>
        <w:rPr>
          <w:spacing w:val="-5"/>
        </w:rPr>
        <w:t> </w:t>
      </w:r>
      <w:r>
        <w:rPr/>
        <w:t>de</w:t>
      </w:r>
      <w:r>
        <w:rPr>
          <w:spacing w:val="-5"/>
        </w:rPr>
        <w:t> </w:t>
      </w:r>
      <w:r>
        <w:rPr/>
        <w:t>trigo. Maltes</w:t>
      </w:r>
      <w:r>
        <w:rPr>
          <w:spacing w:val="-5"/>
        </w:rPr>
        <w:t> </w:t>
      </w:r>
      <w:r>
        <w:rPr/>
        <w:t>tipo</w:t>
      </w:r>
      <w:r>
        <w:rPr>
          <w:spacing w:val="-5"/>
        </w:rPr>
        <w:t> </w:t>
      </w:r>
      <w:r>
        <w:rPr/>
        <w:t>cristal</w:t>
      </w:r>
      <w:r>
        <w:rPr>
          <w:spacing w:val="-5"/>
        </w:rPr>
        <w:t> </w:t>
      </w:r>
      <w:r>
        <w:rPr/>
        <w:t>e</w:t>
      </w:r>
      <w:r>
        <w:rPr>
          <w:spacing w:val="-5"/>
        </w:rPr>
        <w:t> </w:t>
      </w:r>
      <w:r>
        <w:rPr/>
        <w:t>maltes</w:t>
      </w:r>
      <w:r>
        <w:rPr>
          <w:spacing w:val="-5"/>
        </w:rPr>
        <w:t> </w:t>
      </w:r>
      <w:r>
        <w:rPr/>
        <w:t>escuro</w:t>
      </w:r>
      <w:r>
        <w:rPr>
          <w:spacing w:val="-5"/>
        </w:rPr>
        <w:t> </w:t>
      </w:r>
      <w:r>
        <w:rPr/>
        <w:t>sem casca</w:t>
      </w:r>
      <w:r>
        <w:rPr>
          <w:spacing w:val="-3"/>
        </w:rPr>
        <w:t> </w:t>
      </w:r>
      <w:r>
        <w:rPr/>
        <w:t>podem</w:t>
      </w:r>
      <w:r>
        <w:rPr>
          <w:spacing w:val="-2"/>
        </w:rPr>
        <w:t> </w:t>
      </w:r>
      <w:r>
        <w:rPr/>
        <w:t>ser</w:t>
      </w:r>
      <w:r>
        <w:rPr>
          <w:spacing w:val="-3"/>
        </w:rPr>
        <w:t> </w:t>
      </w:r>
      <w:r>
        <w:rPr/>
        <w:t>usados. Levedura</w:t>
      </w:r>
      <w:r>
        <w:rPr>
          <w:spacing w:val="-2"/>
        </w:rPr>
        <w:t> </w:t>
      </w:r>
      <w:r>
        <w:rPr/>
        <w:t>Weizen. Lúpulos</w:t>
      </w:r>
      <w:r>
        <w:rPr>
          <w:spacing w:val="-3"/>
        </w:rPr>
        <w:t> </w:t>
      </w:r>
      <w:r>
        <w:rPr/>
        <w:t>alemães ou</w:t>
      </w:r>
      <w:r>
        <w:rPr>
          <w:spacing w:val="-8"/>
        </w:rPr>
        <w:t> </w:t>
      </w:r>
      <w:r>
        <w:rPr/>
        <w:t>tchecos. Mostura</w:t>
      </w:r>
      <w:r>
        <w:rPr>
          <w:spacing w:val="-8"/>
        </w:rPr>
        <w:t> </w:t>
      </w:r>
      <w:r>
        <w:rPr/>
        <w:t>por</w:t>
      </w:r>
      <w:r>
        <w:rPr>
          <w:spacing w:val="-8"/>
        </w:rPr>
        <w:t> </w:t>
      </w:r>
      <w:r>
        <w:rPr/>
        <w:t>decocção</w:t>
      </w:r>
      <w:r>
        <w:rPr>
          <w:spacing w:val="-8"/>
        </w:rPr>
        <w:t> </w:t>
      </w:r>
      <w:r>
        <w:rPr/>
        <w:t>usando</w:t>
      </w:r>
      <w:r>
        <w:rPr>
          <w:spacing w:val="-8"/>
        </w:rPr>
        <w:t> </w:t>
      </w:r>
      <w:r>
        <w:rPr/>
        <w:t>um</w:t>
      </w:r>
      <w:r>
        <w:rPr>
          <w:spacing w:val="-8"/>
        </w:rPr>
        <w:t> </w:t>
      </w:r>
      <w:r>
        <w:rPr/>
        <w:t>processo</w:t>
      </w:r>
      <w:r>
        <w:rPr>
          <w:spacing w:val="-8"/>
        </w:rPr>
        <w:t> </w:t>
      </w:r>
      <w:r>
        <w:rPr/>
        <w:t>paten- </w:t>
      </w:r>
      <w:r>
        <w:rPr>
          <w:spacing w:val="-2"/>
        </w:rPr>
        <w:t>teado.</w:t>
      </w:r>
    </w:p>
    <w:p>
      <w:pPr>
        <w:pStyle w:val="BodyText"/>
        <w:spacing w:line="249" w:lineRule="auto" w:before="40"/>
        <w:ind w:right="235"/>
      </w:pPr>
      <w:r>
        <w:rPr>
          <w:b/>
        </w:rPr>
        <w:t>Comparação de Estilo</w:t>
      </w:r>
      <w:r>
        <w:rPr/>
        <w:t>:</w:t>
      </w:r>
      <w:r>
        <w:rPr>
          <w:spacing w:val="39"/>
        </w:rPr>
        <w:t> </w:t>
      </w:r>
      <w:r>
        <w:rPr/>
        <w:t>Uma variante mais distinta de </w:t>
      </w:r>
      <w:r>
        <w:rPr/>
        <w:t>uma Dunkles</w:t>
      </w:r>
      <w:r>
        <w:rPr>
          <w:spacing w:val="-3"/>
        </w:rPr>
        <w:t> </w:t>
      </w:r>
      <w:r>
        <w:rPr/>
        <w:t>Weissbier</w:t>
      </w:r>
      <w:r>
        <w:rPr>
          <w:spacing w:val="-3"/>
        </w:rPr>
        <w:t> </w:t>
      </w:r>
      <w:r>
        <w:rPr/>
        <w:t>usando</w:t>
      </w:r>
      <w:r>
        <w:rPr>
          <w:spacing w:val="-3"/>
        </w:rPr>
        <w:t> </w:t>
      </w:r>
      <w:r>
        <w:rPr/>
        <w:t>centeio</w:t>
      </w:r>
      <w:r>
        <w:rPr>
          <w:spacing w:val="-3"/>
        </w:rPr>
        <w:t> </w:t>
      </w:r>
      <w:r>
        <w:rPr/>
        <w:t>malteado</w:t>
      </w:r>
      <w:r>
        <w:rPr>
          <w:spacing w:val="-3"/>
        </w:rPr>
        <w:t> </w:t>
      </w:r>
      <w:r>
        <w:rPr/>
        <w:t>no</w:t>
      </w:r>
      <w:r>
        <w:rPr>
          <w:spacing w:val="-3"/>
        </w:rPr>
        <w:t> </w:t>
      </w:r>
      <w:r>
        <w:rPr/>
        <w:t>lugar</w:t>
      </w:r>
      <w:r>
        <w:rPr>
          <w:spacing w:val="-3"/>
        </w:rPr>
        <w:t> </w:t>
      </w:r>
      <w:r>
        <w:rPr/>
        <w:t>de</w:t>
      </w:r>
      <w:r>
        <w:rPr>
          <w:spacing w:val="-3"/>
        </w:rPr>
        <w:t> </w:t>
      </w:r>
      <w:r>
        <w:rPr/>
        <w:t>trigo malteado.</w:t>
      </w:r>
      <w:r>
        <w:rPr>
          <w:spacing w:val="40"/>
        </w:rPr>
        <w:t> </w:t>
      </w:r>
      <w:r>
        <w:rPr/>
        <w:t>Cervejas de centeio norte americanas não terão o caráter de levedura weizen e terão mais lúpulo.</w:t>
      </w:r>
    </w:p>
    <w:p>
      <w:pPr>
        <w:tabs>
          <w:tab w:pos="2340" w:val="left" w:leader="none"/>
        </w:tabs>
        <w:spacing w:before="64"/>
        <w:ind w:left="116"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1,046</w:t>
      </w:r>
      <w:r>
        <w:rPr>
          <w:spacing w:val="-4"/>
          <w:sz w:val="20"/>
        </w:rPr>
        <w:t> </w:t>
      </w:r>
      <w:r>
        <w:rPr>
          <w:sz w:val="20"/>
        </w:rPr>
        <w:t>-</w:t>
      </w:r>
      <w:r>
        <w:rPr>
          <w:spacing w:val="-4"/>
          <w:sz w:val="20"/>
        </w:rPr>
        <w:t> </w:t>
      </w:r>
      <w:r>
        <w:rPr>
          <w:spacing w:val="-2"/>
          <w:sz w:val="20"/>
        </w:rPr>
        <w:t>1,056</w:t>
      </w:r>
    </w:p>
    <w:p>
      <w:pPr>
        <w:pStyle w:val="BodyText"/>
        <w:tabs>
          <w:tab w:pos="2340" w:val="left" w:leader="none"/>
        </w:tabs>
        <w:spacing w:before="57"/>
        <w:jc w:val="left"/>
      </w:pPr>
      <w:r>
        <w:rPr/>
        <w:t>IBU:</w:t>
      </w:r>
      <w:r>
        <w:rPr>
          <w:spacing w:val="-4"/>
        </w:rPr>
        <w:t> </w:t>
      </w:r>
      <w:r>
        <w:rPr/>
        <w:t>10</w:t>
      </w:r>
      <w:r>
        <w:rPr>
          <w:spacing w:val="-4"/>
        </w:rPr>
        <w:t> </w:t>
      </w:r>
      <w:r>
        <w:rPr/>
        <w:t>-</w:t>
      </w:r>
      <w:r>
        <w:rPr>
          <w:spacing w:val="-4"/>
        </w:rPr>
        <w:t> </w:t>
      </w:r>
      <w:r>
        <w:rPr>
          <w:spacing w:val="-5"/>
        </w:rPr>
        <w:t>20</w:t>
      </w:r>
      <w:r>
        <w:rPr/>
        <w:tab/>
        <w:t>FG:</w:t>
      </w:r>
      <w:r>
        <w:rPr>
          <w:spacing w:val="-5"/>
        </w:rPr>
        <w:t> </w:t>
      </w:r>
      <w:r>
        <w:rPr/>
        <w:t>1,010</w:t>
      </w:r>
      <w:r>
        <w:rPr>
          <w:spacing w:val="-4"/>
        </w:rPr>
        <w:t> </w:t>
      </w:r>
      <w:r>
        <w:rPr/>
        <w:t>-</w:t>
      </w:r>
      <w:r>
        <w:rPr>
          <w:spacing w:val="-4"/>
        </w:rPr>
        <w:t> </w:t>
      </w:r>
      <w:r>
        <w:rPr>
          <w:spacing w:val="-2"/>
        </w:rPr>
        <w:t>1,014</w:t>
      </w:r>
    </w:p>
    <w:p>
      <w:pPr>
        <w:pStyle w:val="BodyText"/>
        <w:tabs>
          <w:tab w:pos="2340" w:val="left" w:leader="none"/>
        </w:tabs>
        <w:spacing w:before="57"/>
        <w:jc w:val="left"/>
      </w:pPr>
      <w:r>
        <w:rPr/>
        <w:t>SRM:</w:t>
      </w:r>
      <w:r>
        <w:rPr>
          <w:spacing w:val="-4"/>
        </w:rPr>
        <w:t> </w:t>
      </w:r>
      <w:r>
        <w:rPr/>
        <w:t>14</w:t>
      </w:r>
      <w:r>
        <w:rPr>
          <w:spacing w:val="-3"/>
        </w:rPr>
        <w:t> </w:t>
      </w:r>
      <w:r>
        <w:rPr/>
        <w:t>-</w:t>
      </w:r>
      <w:r>
        <w:rPr>
          <w:spacing w:val="-4"/>
        </w:rPr>
        <w:t> </w:t>
      </w:r>
      <w:r>
        <w:rPr>
          <w:spacing w:val="-5"/>
        </w:rPr>
        <w:t>19</w:t>
      </w:r>
      <w:r>
        <w:rPr/>
        <w:tab/>
        <w:t>ABV:</w:t>
      </w:r>
      <w:r>
        <w:rPr>
          <w:spacing w:val="-10"/>
        </w:rPr>
        <w:t> </w:t>
      </w:r>
      <w:r>
        <w:rPr/>
        <w:t>4,5%</w:t>
      </w:r>
      <w:r>
        <w:rPr>
          <w:spacing w:val="-10"/>
        </w:rPr>
        <w:t> </w:t>
      </w:r>
      <w:r>
        <w:rPr/>
        <w:t>-</w:t>
      </w:r>
      <w:r>
        <w:rPr>
          <w:spacing w:val="-9"/>
        </w:rPr>
        <w:t> </w:t>
      </w:r>
      <w:r>
        <w:rPr>
          <w:spacing w:val="-5"/>
        </w:rPr>
        <w:t>6%</w:t>
      </w:r>
    </w:p>
    <w:p>
      <w:pPr>
        <w:spacing w:before="53"/>
        <w:ind w:left="116" w:right="0" w:firstLine="0"/>
        <w:jc w:val="left"/>
        <w:rPr>
          <w:sz w:val="20"/>
        </w:rPr>
      </w:pPr>
      <w:r>
        <w:rPr>
          <w:b/>
          <w:sz w:val="20"/>
        </w:rPr>
        <w:t>Exemplos</w:t>
      </w:r>
      <w:r>
        <w:rPr>
          <w:b/>
          <w:spacing w:val="-11"/>
          <w:sz w:val="20"/>
        </w:rPr>
        <w:t> </w:t>
      </w:r>
      <w:r>
        <w:rPr>
          <w:b/>
          <w:sz w:val="20"/>
        </w:rPr>
        <w:t>Comerciais</w:t>
      </w:r>
      <w:r>
        <w:rPr>
          <w:sz w:val="20"/>
        </w:rPr>
        <w:t>:</w:t>
      </w:r>
      <w:r>
        <w:rPr>
          <w:spacing w:val="-2"/>
          <w:sz w:val="20"/>
        </w:rPr>
        <w:t> </w:t>
      </w:r>
      <w:r>
        <w:rPr>
          <w:sz w:val="20"/>
        </w:rPr>
        <w:t>Thurn</w:t>
      </w:r>
      <w:r>
        <w:rPr>
          <w:spacing w:val="-11"/>
          <w:sz w:val="20"/>
        </w:rPr>
        <w:t> </w:t>
      </w:r>
      <w:r>
        <w:rPr>
          <w:sz w:val="20"/>
        </w:rPr>
        <w:t>und</w:t>
      </w:r>
      <w:r>
        <w:rPr>
          <w:spacing w:val="-10"/>
          <w:sz w:val="20"/>
        </w:rPr>
        <w:t> </w:t>
      </w:r>
      <w:r>
        <w:rPr>
          <w:sz w:val="20"/>
        </w:rPr>
        <w:t>Taxis</w:t>
      </w:r>
      <w:r>
        <w:rPr>
          <w:spacing w:val="-11"/>
          <w:sz w:val="20"/>
        </w:rPr>
        <w:t> </w:t>
      </w:r>
      <w:r>
        <w:rPr>
          <w:spacing w:val="-2"/>
          <w:sz w:val="20"/>
        </w:rPr>
        <w:t>Roggen.</w:t>
      </w:r>
    </w:p>
    <w:p>
      <w:pPr>
        <w:pStyle w:val="BodyText"/>
        <w:spacing w:line="271" w:lineRule="auto" w:before="49"/>
        <w:ind w:right="234"/>
        <w:jc w:val="left"/>
      </w:pPr>
      <w:r>
        <w:rPr>
          <w:b/>
        </w:rPr>
        <w:t>Última Revisão</w:t>
      </w:r>
      <w:r>
        <w:rPr/>
        <w:t>: Historical Beer: Roggenbier (2015) </w:t>
      </w:r>
      <w:r>
        <w:rPr>
          <w:b/>
        </w:rPr>
        <w:t>Atributos de Estilo</w:t>
      </w:r>
      <w:r>
        <w:rPr/>
        <w:t>:</w:t>
      </w:r>
      <w:r>
        <w:rPr>
          <w:spacing w:val="24"/>
        </w:rPr>
        <w:t> </w:t>
      </w:r>
      <w:r>
        <w:rPr/>
        <w:t>amber-color, central-europe, </w:t>
      </w:r>
      <w:r>
        <w:rPr/>
        <w:t>historical- style, standard-strength, top-fermented, wheat-beer-family</w:t>
      </w:r>
    </w:p>
    <w:p>
      <w:pPr>
        <w:pStyle w:val="BodyText"/>
        <w:spacing w:before="40"/>
        <w:ind w:left="0"/>
        <w:jc w:val="left"/>
      </w:pPr>
    </w:p>
    <w:p>
      <w:pPr>
        <w:spacing w:before="0"/>
        <w:ind w:left="116" w:right="0" w:firstLine="0"/>
        <w:jc w:val="left"/>
        <w:rPr>
          <w:b/>
          <w:sz w:val="24"/>
        </w:rPr>
      </w:pPr>
      <w:bookmarkStart w:name="27A. Historical Beer: Sahti" w:id="295"/>
      <w:bookmarkEnd w:id="295"/>
      <w:r>
        <w:rPr/>
      </w:r>
      <w:bookmarkStart w:name="_bookmark147" w:id="296"/>
      <w:bookmarkEnd w:id="296"/>
      <w:r>
        <w:rPr/>
      </w:r>
      <w:r>
        <w:rPr>
          <w:b/>
          <w:sz w:val="24"/>
        </w:rPr>
        <w:t>27A.</w:t>
      </w:r>
      <w:r>
        <w:rPr>
          <w:b/>
          <w:spacing w:val="-8"/>
          <w:sz w:val="24"/>
        </w:rPr>
        <w:t> </w:t>
      </w:r>
      <w:r>
        <w:rPr>
          <w:b/>
          <w:sz w:val="24"/>
        </w:rPr>
        <w:t>Historical</w:t>
      </w:r>
      <w:r>
        <w:rPr>
          <w:b/>
          <w:spacing w:val="-7"/>
          <w:sz w:val="24"/>
        </w:rPr>
        <w:t> </w:t>
      </w:r>
      <w:r>
        <w:rPr>
          <w:b/>
          <w:sz w:val="24"/>
        </w:rPr>
        <w:t>Beer:</w:t>
      </w:r>
      <w:r>
        <w:rPr>
          <w:b/>
          <w:spacing w:val="6"/>
          <w:sz w:val="24"/>
        </w:rPr>
        <w:t> </w:t>
      </w:r>
      <w:r>
        <w:rPr>
          <w:b/>
          <w:spacing w:val="-2"/>
          <w:sz w:val="24"/>
        </w:rPr>
        <w:t>Sahti</w:t>
      </w:r>
    </w:p>
    <w:p>
      <w:pPr>
        <w:pStyle w:val="BodyText"/>
        <w:spacing w:line="249" w:lineRule="auto" w:before="135"/>
        <w:ind w:right="235"/>
      </w:pPr>
      <w:r>
        <w:rPr>
          <w:b/>
        </w:rPr>
        <w:t>Impressão</w:t>
      </w:r>
      <w:r>
        <w:rPr>
          <w:b/>
          <w:spacing w:val="-9"/>
        </w:rPr>
        <w:t> </w:t>
      </w:r>
      <w:r>
        <w:rPr>
          <w:b/>
        </w:rPr>
        <w:t>Geral</w:t>
      </w:r>
      <w:r>
        <w:rPr/>
        <w:t>: Uma</w:t>
      </w:r>
      <w:r>
        <w:rPr>
          <w:spacing w:val="-9"/>
        </w:rPr>
        <w:t> </w:t>
      </w:r>
      <w:r>
        <w:rPr/>
        <w:t>cerveja</w:t>
      </w:r>
      <w:r>
        <w:rPr>
          <w:spacing w:val="-10"/>
        </w:rPr>
        <w:t> </w:t>
      </w:r>
      <w:r>
        <w:rPr/>
        <w:t>finlandesa</w:t>
      </w:r>
      <w:r>
        <w:rPr>
          <w:spacing w:val="-9"/>
        </w:rPr>
        <w:t> </w:t>
      </w:r>
      <w:r>
        <w:rPr/>
        <w:t>farmhouse</w:t>
      </w:r>
      <w:r>
        <w:rPr>
          <w:spacing w:val="-9"/>
        </w:rPr>
        <w:t> </w:t>
      </w:r>
      <w:r>
        <w:rPr/>
        <w:t>tradici- onal</w:t>
      </w:r>
      <w:r>
        <w:rPr>
          <w:spacing w:val="-4"/>
        </w:rPr>
        <w:t> </w:t>
      </w:r>
      <w:r>
        <w:rPr/>
        <w:t>forte,</w:t>
      </w:r>
      <w:r>
        <w:rPr>
          <w:spacing w:val="-4"/>
        </w:rPr>
        <w:t> </w:t>
      </w:r>
      <w:r>
        <w:rPr/>
        <w:t>pesada</w:t>
      </w:r>
      <w:r>
        <w:rPr>
          <w:spacing w:val="-4"/>
        </w:rPr>
        <w:t> </w:t>
      </w:r>
      <w:r>
        <w:rPr/>
        <w:t>e</w:t>
      </w:r>
      <w:r>
        <w:rPr>
          <w:spacing w:val="-4"/>
        </w:rPr>
        <w:t> </w:t>
      </w:r>
      <w:r>
        <w:rPr/>
        <w:t>doce,</w:t>
      </w:r>
      <w:r>
        <w:rPr>
          <w:spacing w:val="-4"/>
        </w:rPr>
        <w:t> </w:t>
      </w:r>
      <w:r>
        <w:rPr/>
        <w:t>geralmente</w:t>
      </w:r>
      <w:r>
        <w:rPr>
          <w:spacing w:val="-4"/>
        </w:rPr>
        <w:t> </w:t>
      </w:r>
      <w:r>
        <w:rPr/>
        <w:t>com</w:t>
      </w:r>
      <w:r>
        <w:rPr>
          <w:spacing w:val="-4"/>
        </w:rPr>
        <w:t> </w:t>
      </w:r>
      <w:r>
        <w:rPr/>
        <w:t>centeio</w:t>
      </w:r>
      <w:r>
        <w:rPr>
          <w:spacing w:val="-4"/>
        </w:rPr>
        <w:t> </w:t>
      </w:r>
      <w:r>
        <w:rPr/>
        <w:t>e</w:t>
      </w:r>
      <w:r>
        <w:rPr>
          <w:spacing w:val="-4"/>
        </w:rPr>
        <w:t> </w:t>
      </w:r>
      <w:r>
        <w:rPr/>
        <w:t>zimbro,</w:t>
      </w:r>
      <w:r>
        <w:rPr>
          <w:spacing w:val="-4"/>
        </w:rPr>
        <w:t> </w:t>
      </w:r>
      <w:r>
        <w:rPr/>
        <w:t>e um caráter de levedura de banana e cravo.</w:t>
      </w:r>
    </w:p>
    <w:p>
      <w:pPr>
        <w:pStyle w:val="BodyText"/>
        <w:spacing w:line="249" w:lineRule="auto"/>
        <w:ind w:right="235"/>
      </w:pPr>
      <w:r>
        <w:rPr>
          <w:b/>
        </w:rPr>
        <w:t>Aroma</w:t>
      </w:r>
      <w:r>
        <w:rPr/>
        <w:t>: Impressão de malte doce, como mosto.</w:t>
      </w:r>
      <w:r>
        <w:rPr>
          <w:spacing w:val="40"/>
        </w:rPr>
        <w:t> </w:t>
      </w:r>
      <w:r>
        <w:rPr/>
        <w:t>Maltado como cereais, caramelo e centeio em segundo plano.</w:t>
      </w:r>
      <w:r>
        <w:rPr>
          <w:spacing w:val="40"/>
        </w:rPr>
        <w:t> </w:t>
      </w:r>
      <w:r>
        <w:rPr/>
        <w:t>Leve aroma</w:t>
      </w:r>
      <w:r>
        <w:rPr>
          <w:spacing w:val="-10"/>
        </w:rPr>
        <w:t> </w:t>
      </w:r>
      <w:r>
        <w:rPr/>
        <w:t>de</w:t>
      </w:r>
      <w:r>
        <w:rPr>
          <w:spacing w:val="-10"/>
        </w:rPr>
        <w:t> </w:t>
      </w:r>
      <w:r>
        <w:rPr/>
        <w:t>álcool. Éster</w:t>
      </w:r>
      <w:r>
        <w:rPr>
          <w:spacing w:val="-10"/>
        </w:rPr>
        <w:t> </w:t>
      </w:r>
      <w:r>
        <w:rPr/>
        <w:t>alto</w:t>
      </w:r>
      <w:r>
        <w:rPr>
          <w:spacing w:val="-10"/>
        </w:rPr>
        <w:t> </w:t>
      </w:r>
      <w:r>
        <w:rPr/>
        <w:t>como</w:t>
      </w:r>
      <w:r>
        <w:rPr>
          <w:spacing w:val="-10"/>
        </w:rPr>
        <w:t> </w:t>
      </w:r>
      <w:r>
        <w:rPr/>
        <w:t>banana</w:t>
      </w:r>
      <w:r>
        <w:rPr>
          <w:spacing w:val="-10"/>
        </w:rPr>
        <w:t> </w:t>
      </w:r>
      <w:r>
        <w:rPr/>
        <w:t>com</w:t>
      </w:r>
      <w:r>
        <w:rPr>
          <w:spacing w:val="-10"/>
        </w:rPr>
        <w:t> </w:t>
      </w:r>
      <w:r>
        <w:rPr/>
        <w:t>fenóis</w:t>
      </w:r>
      <w:r>
        <w:rPr>
          <w:spacing w:val="-10"/>
        </w:rPr>
        <w:t> </w:t>
      </w:r>
      <w:r>
        <w:rPr/>
        <w:t>de</w:t>
      </w:r>
      <w:r>
        <w:rPr>
          <w:spacing w:val="-10"/>
        </w:rPr>
        <w:t> </w:t>
      </w:r>
      <w:r>
        <w:rPr/>
        <w:t>mode- rado a moderadamente alto como cravo.</w:t>
      </w:r>
      <w:r>
        <w:rPr>
          <w:spacing w:val="29"/>
        </w:rPr>
        <w:t> </w:t>
      </w:r>
      <w:r>
        <w:rPr/>
        <w:t>Pode ter um de leve a</w:t>
      </w:r>
      <w:r>
        <w:rPr>
          <w:spacing w:val="-4"/>
        </w:rPr>
        <w:t> </w:t>
      </w:r>
      <w:r>
        <w:rPr/>
        <w:t>moderado</w:t>
      </w:r>
      <w:r>
        <w:rPr>
          <w:spacing w:val="-4"/>
        </w:rPr>
        <w:t> </w:t>
      </w:r>
      <w:r>
        <w:rPr/>
        <w:t>caráter</w:t>
      </w:r>
      <w:r>
        <w:rPr>
          <w:spacing w:val="-4"/>
        </w:rPr>
        <w:t> </w:t>
      </w:r>
      <w:r>
        <w:rPr/>
        <w:t>amadeirado</w:t>
      </w:r>
      <w:r>
        <w:rPr>
          <w:spacing w:val="-4"/>
        </w:rPr>
        <w:t> </w:t>
      </w:r>
      <w:r>
        <w:rPr/>
        <w:t>de</w:t>
      </w:r>
      <w:r>
        <w:rPr>
          <w:spacing w:val="-4"/>
        </w:rPr>
        <w:t> </w:t>
      </w:r>
      <w:r>
        <w:rPr/>
        <w:t>zimbro. Não</w:t>
      </w:r>
      <w:r>
        <w:rPr>
          <w:spacing w:val="-4"/>
        </w:rPr>
        <w:t> </w:t>
      </w:r>
      <w:r>
        <w:rPr/>
        <w:t>é</w:t>
      </w:r>
      <w:r>
        <w:rPr>
          <w:spacing w:val="-4"/>
        </w:rPr>
        <w:t> </w:t>
      </w:r>
      <w:r>
        <w:rPr/>
        <w:t>azeda. Sem </w:t>
      </w:r>
      <w:r>
        <w:rPr>
          <w:spacing w:val="-2"/>
        </w:rPr>
        <w:t>lúpulo.</w:t>
      </w:r>
    </w:p>
    <w:p>
      <w:pPr>
        <w:pStyle w:val="BodyText"/>
        <w:spacing w:line="249" w:lineRule="auto" w:before="40"/>
        <w:ind w:right="235"/>
      </w:pPr>
      <w:r>
        <w:rPr>
          <w:b/>
        </w:rPr>
        <w:t>Aparência</w:t>
      </w:r>
      <w:r>
        <w:rPr/>
        <w:t>: Cor de amarelo a marrom escuro; a maioria é </w:t>
      </w:r>
      <w:r>
        <w:rPr/>
        <w:t>de âmbar</w:t>
      </w:r>
      <w:r>
        <w:rPr>
          <w:spacing w:val="-8"/>
        </w:rPr>
        <w:t> </w:t>
      </w:r>
      <w:r>
        <w:rPr/>
        <w:t>médio</w:t>
      </w:r>
      <w:r>
        <w:rPr>
          <w:spacing w:val="-8"/>
        </w:rPr>
        <w:t> </w:t>
      </w:r>
      <w:r>
        <w:rPr/>
        <w:t>a</w:t>
      </w:r>
      <w:r>
        <w:rPr>
          <w:spacing w:val="-8"/>
        </w:rPr>
        <w:t> </w:t>
      </w:r>
      <w:r>
        <w:rPr/>
        <w:t>âmbar</w:t>
      </w:r>
      <w:r>
        <w:rPr>
          <w:spacing w:val="-8"/>
        </w:rPr>
        <w:t> </w:t>
      </w:r>
      <w:r>
        <w:rPr/>
        <w:t>escuro. Geralmente</w:t>
      </w:r>
      <w:r>
        <w:rPr>
          <w:spacing w:val="-8"/>
        </w:rPr>
        <w:t> </w:t>
      </w:r>
      <w:r>
        <w:rPr/>
        <w:t>um</w:t>
      </w:r>
      <w:r>
        <w:rPr>
          <w:spacing w:val="-8"/>
        </w:rPr>
        <w:t> </w:t>
      </w:r>
      <w:r>
        <w:rPr/>
        <w:t>pouco</w:t>
      </w:r>
      <w:r>
        <w:rPr>
          <w:spacing w:val="-8"/>
        </w:rPr>
        <w:t> </w:t>
      </w:r>
      <w:r>
        <w:rPr/>
        <w:t>nebulosa e turva. Colarinho pequeno, devido a baixa carbonatação.</w:t>
      </w:r>
    </w:p>
    <w:p>
      <w:pPr>
        <w:pStyle w:val="BodyText"/>
        <w:spacing w:line="249" w:lineRule="auto"/>
        <w:ind w:right="235"/>
      </w:pPr>
      <w:r>
        <w:rPr>
          <w:b/>
        </w:rPr>
        <w:t>Sabor</w:t>
      </w:r>
      <w:r>
        <w:rPr/>
        <w:t>:</w:t>
      </w:r>
      <w:r>
        <w:rPr>
          <w:spacing w:val="40"/>
        </w:rPr>
        <w:t> </w:t>
      </w:r>
      <w:r>
        <w:rPr/>
        <w:t>Bastante doce e muitas vezes com sabor de malte</w:t>
      </w:r>
      <w:r>
        <w:rPr>
          <w:spacing w:val="80"/>
        </w:rPr>
        <w:t> </w:t>
      </w:r>
      <w:r>
        <w:rPr/>
        <w:t>cru como mosto, como cereais com algum caramelo e toffee. Amargor baixo.</w:t>
      </w:r>
      <w:r>
        <w:rPr>
          <w:spacing w:val="40"/>
        </w:rPr>
        <w:t> </w:t>
      </w:r>
      <w:r>
        <w:rPr/>
        <w:t>Sem sabor de lúpulo.</w:t>
      </w:r>
      <w:r>
        <w:rPr>
          <w:spacing w:val="40"/>
        </w:rPr>
        <w:t> </w:t>
      </w:r>
      <w:r>
        <w:rPr/>
        <w:t>Caráter baixo </w:t>
      </w:r>
      <w:r>
        <w:rPr/>
        <w:t>ama- deirado ou como pinho é aceitável.</w:t>
      </w:r>
      <w:r>
        <w:rPr>
          <w:spacing w:val="30"/>
        </w:rPr>
        <w:t> </w:t>
      </w:r>
      <w:r>
        <w:rPr/>
        <w:t>Éster de moderado a alto como</w:t>
      </w:r>
      <w:r>
        <w:rPr>
          <w:spacing w:val="-1"/>
        </w:rPr>
        <w:t> </w:t>
      </w:r>
      <w:r>
        <w:rPr/>
        <w:t>banana</w:t>
      </w:r>
      <w:r>
        <w:rPr>
          <w:spacing w:val="-1"/>
        </w:rPr>
        <w:t> </w:t>
      </w:r>
      <w:r>
        <w:rPr/>
        <w:t>e</w:t>
      </w:r>
      <w:r>
        <w:rPr>
          <w:spacing w:val="-1"/>
        </w:rPr>
        <w:t> </w:t>
      </w:r>
      <w:r>
        <w:rPr/>
        <w:t>frutado, cravo</w:t>
      </w:r>
      <w:r>
        <w:rPr>
          <w:spacing w:val="-1"/>
        </w:rPr>
        <w:t> </w:t>
      </w:r>
      <w:r>
        <w:rPr/>
        <w:t>e</w:t>
      </w:r>
      <w:r>
        <w:rPr>
          <w:spacing w:val="-1"/>
        </w:rPr>
        <w:t> </w:t>
      </w:r>
      <w:r>
        <w:rPr/>
        <w:t>condimentado</w:t>
      </w:r>
      <w:r>
        <w:rPr>
          <w:spacing w:val="-1"/>
        </w:rPr>
        <w:t> </w:t>
      </w:r>
      <w:r>
        <w:rPr/>
        <w:t>moderado.</w:t>
      </w:r>
      <w:r>
        <w:rPr>
          <w:spacing w:val="23"/>
        </w:rPr>
        <w:t> </w:t>
      </w:r>
      <w:r>
        <w:rPr/>
        <w:t>Fi- nal bastante doce. Fresca, não é azeda.</w:t>
      </w:r>
    </w:p>
    <w:p>
      <w:pPr>
        <w:pStyle w:val="BodyText"/>
        <w:spacing w:line="249" w:lineRule="auto" w:before="40"/>
        <w:ind w:right="235"/>
      </w:pPr>
      <w:r>
        <w:rPr>
          <w:b/>
        </w:rPr>
        <w:t>Sensação na Boca</w:t>
      </w:r>
      <w:r>
        <w:rPr/>
        <w:t>: Espessa, viscosa e pesada com </w:t>
      </w:r>
      <w:r>
        <w:rPr/>
        <w:t>proteínas (sem fervura significa sem hot break).</w:t>
      </w:r>
      <w:r>
        <w:rPr>
          <w:spacing w:val="40"/>
        </w:rPr>
        <w:t> </w:t>
      </w:r>
      <w:r>
        <w:rPr/>
        <w:t>De quase sem carbo- natação a moderadamente alta, similar a Cask Ales inglesas. Aquecimento</w:t>
      </w:r>
      <w:r>
        <w:rPr>
          <w:spacing w:val="-7"/>
        </w:rPr>
        <w:t> </w:t>
      </w:r>
      <w:r>
        <w:rPr/>
        <w:t>pelo</w:t>
      </w:r>
      <w:r>
        <w:rPr>
          <w:spacing w:val="-7"/>
        </w:rPr>
        <w:t> </w:t>
      </w:r>
      <w:r>
        <w:rPr/>
        <w:t>teor</w:t>
      </w:r>
      <w:r>
        <w:rPr>
          <w:spacing w:val="-7"/>
        </w:rPr>
        <w:t> </w:t>
      </w:r>
      <w:r>
        <w:rPr/>
        <w:t>alcoólico</w:t>
      </w:r>
      <w:r>
        <w:rPr>
          <w:spacing w:val="-7"/>
        </w:rPr>
        <w:t> </w:t>
      </w:r>
      <w:r>
        <w:rPr/>
        <w:t>e</w:t>
      </w:r>
      <w:r>
        <w:rPr>
          <w:spacing w:val="-7"/>
        </w:rPr>
        <w:t> </w:t>
      </w:r>
      <w:r>
        <w:rPr/>
        <w:t>pelo</w:t>
      </w:r>
      <w:r>
        <w:rPr>
          <w:spacing w:val="-7"/>
        </w:rPr>
        <w:t> </w:t>
      </w:r>
      <w:r>
        <w:rPr/>
        <w:t>frescor,</w:t>
      </w:r>
      <w:r>
        <w:rPr>
          <w:spacing w:val="-7"/>
        </w:rPr>
        <w:t> </w:t>
      </w:r>
      <w:r>
        <w:rPr/>
        <w:t>porém</w:t>
      </w:r>
      <w:r>
        <w:rPr>
          <w:spacing w:val="-7"/>
        </w:rPr>
        <w:t> </w:t>
      </w:r>
      <w:r>
        <w:rPr/>
        <w:t>muitas vezes mascarado pelo dulçor.</w:t>
      </w:r>
    </w:p>
    <w:p>
      <w:pPr>
        <w:pStyle w:val="BodyText"/>
        <w:spacing w:line="249" w:lineRule="auto"/>
        <w:ind w:right="235"/>
      </w:pPr>
      <w:r>
        <w:rPr>
          <w:b/>
        </w:rPr>
        <w:t>Comentários</w:t>
      </w:r>
      <w:r>
        <w:rPr/>
        <w:t>: O</w:t>
      </w:r>
      <w:r>
        <w:rPr>
          <w:spacing w:val="-6"/>
        </w:rPr>
        <w:t> </w:t>
      </w:r>
      <w:r>
        <w:rPr/>
        <w:t>uso</w:t>
      </w:r>
      <w:r>
        <w:rPr>
          <w:spacing w:val="-6"/>
        </w:rPr>
        <w:t> </w:t>
      </w:r>
      <w:r>
        <w:rPr/>
        <w:t>do</w:t>
      </w:r>
      <w:r>
        <w:rPr>
          <w:spacing w:val="-6"/>
        </w:rPr>
        <w:t> </w:t>
      </w:r>
      <w:r>
        <w:rPr/>
        <w:t>centeio</w:t>
      </w:r>
      <w:r>
        <w:rPr>
          <w:spacing w:val="-6"/>
        </w:rPr>
        <w:t> </w:t>
      </w:r>
      <w:r>
        <w:rPr/>
        <w:t>não</w:t>
      </w:r>
      <w:r>
        <w:rPr>
          <w:spacing w:val="-6"/>
        </w:rPr>
        <w:t> </w:t>
      </w:r>
      <w:r>
        <w:rPr/>
        <w:t>significa</w:t>
      </w:r>
      <w:r>
        <w:rPr>
          <w:spacing w:val="-6"/>
        </w:rPr>
        <w:t> </w:t>
      </w:r>
      <w:r>
        <w:rPr/>
        <w:t>que</w:t>
      </w:r>
      <w:r>
        <w:rPr>
          <w:spacing w:val="-6"/>
        </w:rPr>
        <w:t> </w:t>
      </w:r>
      <w:r>
        <w:rPr/>
        <w:t>deve</w:t>
      </w:r>
      <w:r>
        <w:rPr>
          <w:spacing w:val="-6"/>
        </w:rPr>
        <w:t> </w:t>
      </w:r>
      <w:r>
        <w:rPr/>
        <w:t>ter</w:t>
      </w:r>
      <w:r>
        <w:rPr>
          <w:spacing w:val="-6"/>
        </w:rPr>
        <w:t> </w:t>
      </w:r>
      <w:r>
        <w:rPr/>
        <w:t>sa- bor como cominho (um sabor comum em pães de centeio).</w:t>
      </w:r>
      <w:r>
        <w:rPr>
          <w:spacing w:val="80"/>
          <w:w w:val="150"/>
        </w:rPr>
        <w:t> </w:t>
      </w:r>
      <w:r>
        <w:rPr/>
        <w:t>O zimbro atua um pouco como o lúpulo no equilíbrio e sa- bor, provendo um contraponto de sabor e amargor ao dulçor de</w:t>
      </w:r>
      <w:r>
        <w:rPr>
          <w:spacing w:val="-3"/>
        </w:rPr>
        <w:t> </w:t>
      </w:r>
      <w:r>
        <w:rPr/>
        <w:t>malte. Caráter</w:t>
      </w:r>
      <w:r>
        <w:rPr>
          <w:spacing w:val="-3"/>
        </w:rPr>
        <w:t> </w:t>
      </w:r>
      <w:r>
        <w:rPr/>
        <w:t>de</w:t>
      </w:r>
      <w:r>
        <w:rPr>
          <w:spacing w:val="-3"/>
        </w:rPr>
        <w:t> </w:t>
      </w:r>
      <w:r>
        <w:rPr/>
        <w:t>zimbro</w:t>
      </w:r>
      <w:r>
        <w:rPr>
          <w:spacing w:val="-3"/>
        </w:rPr>
        <w:t> </w:t>
      </w:r>
      <w:r>
        <w:rPr/>
        <w:t>amadeirado</w:t>
      </w:r>
      <w:r>
        <w:rPr>
          <w:spacing w:val="-3"/>
        </w:rPr>
        <w:t> </w:t>
      </w:r>
      <w:r>
        <w:rPr/>
        <w:t>e</w:t>
      </w:r>
      <w:r>
        <w:rPr>
          <w:spacing w:val="-3"/>
        </w:rPr>
        <w:t> </w:t>
      </w:r>
      <w:r>
        <w:rPr/>
        <w:t>como</w:t>
      </w:r>
      <w:r>
        <w:rPr>
          <w:spacing w:val="-3"/>
        </w:rPr>
        <w:t> </w:t>
      </w:r>
      <w:r>
        <w:rPr/>
        <w:t>pinho</w:t>
      </w:r>
      <w:r>
        <w:rPr>
          <w:spacing w:val="-3"/>
        </w:rPr>
        <w:t> </w:t>
      </w:r>
      <w:r>
        <w:rPr/>
        <w:t>é</w:t>
      </w:r>
      <w:r>
        <w:rPr>
          <w:spacing w:val="-3"/>
        </w:rPr>
        <w:t> </w:t>
      </w:r>
      <w:r>
        <w:rPr/>
        <w:t>mais comum do que o frutado como gin.</w:t>
      </w:r>
    </w:p>
    <w:p>
      <w:pPr>
        <w:pStyle w:val="BodyText"/>
        <w:spacing w:line="249" w:lineRule="auto" w:before="40"/>
        <w:ind w:right="234"/>
      </w:pPr>
      <w:r>
        <w:rPr>
          <w:b/>
        </w:rPr>
        <w:t>História</w:t>
      </w:r>
      <w:r>
        <w:rPr/>
        <w:t>: Um estilo tradicional nativo da Finlândia; uma </w:t>
      </w:r>
      <w:r>
        <w:rPr/>
        <w:t>tra- dição </w:t>
      </w:r>
      <w:r>
        <w:rPr>
          <w:i/>
        </w:rPr>
        <w:t>farmhouse </w:t>
      </w:r>
      <w:r>
        <w:rPr/>
        <w:t>de pelo menos 500 anos, geralmente feito durante</w:t>
      </w:r>
      <w:r>
        <w:rPr>
          <w:spacing w:val="-2"/>
        </w:rPr>
        <w:t> </w:t>
      </w:r>
      <w:r>
        <w:rPr/>
        <w:t>ocasiões</w:t>
      </w:r>
      <w:r>
        <w:rPr>
          <w:spacing w:val="-2"/>
        </w:rPr>
        <w:t> </w:t>
      </w:r>
      <w:r>
        <w:rPr/>
        <w:t>festivas</w:t>
      </w:r>
      <w:r>
        <w:rPr>
          <w:spacing w:val="-2"/>
        </w:rPr>
        <w:t> </w:t>
      </w:r>
      <w:r>
        <w:rPr/>
        <w:t>como</w:t>
      </w:r>
      <w:r>
        <w:rPr>
          <w:spacing w:val="-2"/>
        </w:rPr>
        <w:t> </w:t>
      </w:r>
      <w:r>
        <w:rPr/>
        <w:t>casamentos</w:t>
      </w:r>
      <w:r>
        <w:rPr>
          <w:spacing w:val="-2"/>
        </w:rPr>
        <w:t> </w:t>
      </w:r>
      <w:r>
        <w:rPr/>
        <w:t>de</w:t>
      </w:r>
      <w:r>
        <w:rPr>
          <w:spacing w:val="-2"/>
        </w:rPr>
        <w:t> </w:t>
      </w:r>
      <w:r>
        <w:rPr/>
        <w:t>verão</w:t>
      </w:r>
      <w:r>
        <w:rPr>
          <w:spacing w:val="-2"/>
        </w:rPr>
        <w:t> </w:t>
      </w:r>
      <w:r>
        <w:rPr/>
        <w:t>e</w:t>
      </w:r>
      <w:r>
        <w:rPr>
          <w:spacing w:val="-2"/>
        </w:rPr>
        <w:t> </w:t>
      </w:r>
      <w:r>
        <w:rPr/>
        <w:t>consu- midas dentro de uma ou duas semanas após a brassagem.</w:t>
      </w:r>
    </w:p>
    <w:p>
      <w:pPr>
        <w:pStyle w:val="BodyText"/>
        <w:spacing w:line="249" w:lineRule="auto"/>
        <w:ind w:right="235"/>
      </w:pPr>
      <w:r>
        <w:rPr>
          <w:b/>
        </w:rPr>
        <w:t>Ingredientes</w:t>
      </w:r>
      <w:r>
        <w:rPr/>
        <w:t>: Cevada malteada. Centeio é comum. </w:t>
      </w:r>
      <w:r>
        <w:rPr/>
        <w:t>Lúpulo baixo,</w:t>
      </w:r>
      <w:r>
        <w:rPr>
          <w:spacing w:val="-6"/>
        </w:rPr>
        <w:t> </w:t>
      </w:r>
      <w:r>
        <w:rPr/>
        <w:t>se</w:t>
      </w:r>
      <w:r>
        <w:rPr>
          <w:spacing w:val="-6"/>
        </w:rPr>
        <w:t> </w:t>
      </w:r>
      <w:r>
        <w:rPr/>
        <w:t>tiver. Galhos</w:t>
      </w:r>
      <w:r>
        <w:rPr>
          <w:spacing w:val="-6"/>
        </w:rPr>
        <w:t> </w:t>
      </w:r>
      <w:r>
        <w:rPr/>
        <w:t>de</w:t>
      </w:r>
      <w:r>
        <w:rPr>
          <w:spacing w:val="-6"/>
        </w:rPr>
        <w:t> </w:t>
      </w:r>
      <w:r>
        <w:rPr/>
        <w:t>zimbro</w:t>
      </w:r>
      <w:r>
        <w:rPr>
          <w:spacing w:val="-6"/>
        </w:rPr>
        <w:t> </w:t>
      </w:r>
      <w:r>
        <w:rPr/>
        <w:t>(com</w:t>
      </w:r>
      <w:r>
        <w:rPr>
          <w:spacing w:val="-6"/>
        </w:rPr>
        <w:t> </w:t>
      </w:r>
      <w:r>
        <w:rPr/>
        <w:t>ou</w:t>
      </w:r>
      <w:r>
        <w:rPr>
          <w:spacing w:val="-6"/>
        </w:rPr>
        <w:t> </w:t>
      </w:r>
      <w:r>
        <w:rPr/>
        <w:t>sem</w:t>
      </w:r>
      <w:r>
        <w:rPr>
          <w:spacing w:val="-6"/>
        </w:rPr>
        <w:t> </w:t>
      </w:r>
      <w:r>
        <w:rPr/>
        <w:t>bagas)</w:t>
      </w:r>
      <w:r>
        <w:rPr>
          <w:spacing w:val="-6"/>
        </w:rPr>
        <w:t> </w:t>
      </w:r>
      <w:r>
        <w:rPr/>
        <w:t>são</w:t>
      </w:r>
      <w:r>
        <w:rPr>
          <w:spacing w:val="-6"/>
        </w:rPr>
        <w:t> </w:t>
      </w:r>
      <w:r>
        <w:rPr/>
        <w:t>uti- lizados para filtração (tradicionalmente troncos ocos de ma- deira).</w:t>
      </w:r>
      <w:r>
        <w:rPr>
          <w:spacing w:val="4"/>
        </w:rPr>
        <w:t> </w:t>
      </w:r>
      <w:r>
        <w:rPr/>
        <w:t>Utilização</w:t>
      </w:r>
      <w:r>
        <w:rPr>
          <w:spacing w:val="-6"/>
        </w:rPr>
        <w:t> </w:t>
      </w:r>
      <w:r>
        <w:rPr/>
        <w:t>de</w:t>
      </w:r>
      <w:r>
        <w:rPr>
          <w:spacing w:val="-7"/>
        </w:rPr>
        <w:t> </w:t>
      </w:r>
      <w:r>
        <w:rPr/>
        <w:t>fermento</w:t>
      </w:r>
      <w:r>
        <w:rPr>
          <w:spacing w:val="-6"/>
        </w:rPr>
        <w:t> </w:t>
      </w:r>
      <w:r>
        <w:rPr/>
        <w:t>finlandês</w:t>
      </w:r>
      <w:r>
        <w:rPr>
          <w:spacing w:val="-6"/>
        </w:rPr>
        <w:t> </w:t>
      </w:r>
      <w:r>
        <w:rPr/>
        <w:t>para</w:t>
      </w:r>
      <w:r>
        <w:rPr>
          <w:spacing w:val="-6"/>
        </w:rPr>
        <w:t> </w:t>
      </w:r>
      <w:r>
        <w:rPr/>
        <w:t>produção</w:t>
      </w:r>
      <w:r>
        <w:rPr>
          <w:spacing w:val="-7"/>
        </w:rPr>
        <w:t> </w:t>
      </w:r>
      <w:r>
        <w:rPr/>
        <w:t>de</w:t>
      </w:r>
      <w:r>
        <w:rPr>
          <w:spacing w:val="-6"/>
        </w:rPr>
        <w:t> </w:t>
      </w:r>
      <w:r>
        <w:rPr>
          <w:spacing w:val="-5"/>
        </w:rPr>
        <w:t>pão</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left="117" w:right="5734"/>
      </w:pPr>
      <w:r>
        <w:rPr/>
        <w:t>numa</w:t>
      </w:r>
      <w:r>
        <w:rPr>
          <w:spacing w:val="-11"/>
        </w:rPr>
        <w:t> </w:t>
      </w:r>
      <w:r>
        <w:rPr/>
        <w:t>fermentação</w:t>
      </w:r>
      <w:r>
        <w:rPr>
          <w:spacing w:val="-11"/>
        </w:rPr>
        <w:t> </w:t>
      </w:r>
      <w:r>
        <w:rPr/>
        <w:t>quente</w:t>
      </w:r>
      <w:r>
        <w:rPr>
          <w:spacing w:val="-11"/>
        </w:rPr>
        <w:t> </w:t>
      </w:r>
      <w:r>
        <w:rPr/>
        <w:t>e</w:t>
      </w:r>
      <w:r>
        <w:rPr>
          <w:spacing w:val="-11"/>
        </w:rPr>
        <w:t> </w:t>
      </w:r>
      <w:r>
        <w:rPr/>
        <w:t>rápida</w:t>
      </w:r>
      <w:r>
        <w:rPr>
          <w:spacing w:val="-11"/>
        </w:rPr>
        <w:t> </w:t>
      </w:r>
      <w:r>
        <w:rPr/>
        <w:t>(levedura</w:t>
      </w:r>
      <w:r>
        <w:rPr>
          <w:spacing w:val="-11"/>
        </w:rPr>
        <w:t> </w:t>
      </w:r>
      <w:r>
        <w:rPr/>
        <w:t>alemã</w:t>
      </w:r>
      <w:r>
        <w:rPr>
          <w:spacing w:val="-11"/>
        </w:rPr>
        <w:t> </w:t>
      </w:r>
      <w:r>
        <w:rPr/>
        <w:t>de</w:t>
      </w:r>
      <w:r>
        <w:rPr>
          <w:spacing w:val="-11"/>
        </w:rPr>
        <w:t> </w:t>
      </w:r>
      <w:r>
        <w:rPr/>
        <w:t>Weizen é</w:t>
      </w:r>
      <w:r>
        <w:rPr>
          <w:spacing w:val="-12"/>
        </w:rPr>
        <w:t> </w:t>
      </w:r>
      <w:r>
        <w:rPr/>
        <w:t>uma</w:t>
      </w:r>
      <w:r>
        <w:rPr>
          <w:spacing w:val="-12"/>
        </w:rPr>
        <w:t> </w:t>
      </w:r>
      <w:r>
        <w:rPr/>
        <w:t>substituição</w:t>
      </w:r>
      <w:r>
        <w:rPr>
          <w:spacing w:val="-12"/>
        </w:rPr>
        <w:t> </w:t>
      </w:r>
      <w:r>
        <w:rPr/>
        <w:t>razoável). Longo</w:t>
      </w:r>
      <w:r>
        <w:rPr>
          <w:spacing w:val="-12"/>
        </w:rPr>
        <w:t> </w:t>
      </w:r>
      <w:r>
        <w:rPr/>
        <w:t>regime</w:t>
      </w:r>
      <w:r>
        <w:rPr>
          <w:spacing w:val="-12"/>
        </w:rPr>
        <w:t> </w:t>
      </w:r>
      <w:r>
        <w:rPr/>
        <w:t>de</w:t>
      </w:r>
      <w:r>
        <w:rPr>
          <w:spacing w:val="-12"/>
        </w:rPr>
        <w:t> </w:t>
      </w:r>
      <w:r>
        <w:rPr/>
        <w:t>mosturação. O mosto não é fervido.</w:t>
      </w:r>
    </w:p>
    <w:p>
      <w:pPr>
        <w:pStyle w:val="BodyText"/>
        <w:spacing w:line="249" w:lineRule="auto" w:before="40"/>
        <w:ind w:right="5734"/>
      </w:pPr>
      <w:r>
        <w:rPr>
          <w:b/>
        </w:rPr>
        <w:t>Comparação</w:t>
      </w:r>
      <w:r>
        <w:rPr>
          <w:b/>
          <w:spacing w:val="-13"/>
        </w:rPr>
        <w:t> </w:t>
      </w:r>
      <w:r>
        <w:rPr>
          <w:b/>
        </w:rPr>
        <w:t>de</w:t>
      </w:r>
      <w:r>
        <w:rPr>
          <w:b/>
          <w:spacing w:val="-12"/>
        </w:rPr>
        <w:t> </w:t>
      </w:r>
      <w:r>
        <w:rPr>
          <w:b/>
        </w:rPr>
        <w:t>Estilos</w:t>
      </w:r>
      <w:r>
        <w:rPr/>
        <w:t>:</w:t>
      </w:r>
      <w:r>
        <w:rPr>
          <w:spacing w:val="-13"/>
        </w:rPr>
        <w:t> </w:t>
      </w:r>
      <w:r>
        <w:rPr/>
        <w:t>Semelhanças</w:t>
      </w:r>
      <w:r>
        <w:rPr>
          <w:spacing w:val="-12"/>
        </w:rPr>
        <w:t> </w:t>
      </w:r>
      <w:r>
        <w:rPr/>
        <w:t>com</w:t>
      </w:r>
      <w:r>
        <w:rPr>
          <w:spacing w:val="-13"/>
        </w:rPr>
        <w:t> </w:t>
      </w:r>
      <w:r>
        <w:rPr/>
        <w:t>Weizenbocks,</w:t>
      </w:r>
      <w:r>
        <w:rPr>
          <w:spacing w:val="-12"/>
        </w:rPr>
        <w:t> </w:t>
      </w:r>
      <w:r>
        <w:rPr/>
        <w:t>po- rém mais doce e espessa, com caráter de centeio e zimbro.</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1,076</w:t>
      </w:r>
      <w:r>
        <w:rPr>
          <w:spacing w:val="-4"/>
          <w:sz w:val="20"/>
        </w:rPr>
        <w:t> </w:t>
      </w:r>
      <w:r>
        <w:rPr>
          <w:sz w:val="20"/>
        </w:rPr>
        <w:t>-</w:t>
      </w:r>
      <w:r>
        <w:rPr>
          <w:spacing w:val="-4"/>
          <w:sz w:val="20"/>
        </w:rPr>
        <w:t> </w:t>
      </w:r>
      <w:r>
        <w:rPr>
          <w:spacing w:val="-2"/>
          <w:sz w:val="20"/>
        </w:rPr>
        <w:t>1,120</w:t>
      </w:r>
    </w:p>
    <w:p>
      <w:pPr>
        <w:pStyle w:val="BodyText"/>
        <w:tabs>
          <w:tab w:pos="2340" w:val="left" w:leader="none"/>
        </w:tabs>
        <w:spacing w:before="57"/>
      </w:pPr>
      <w:r>
        <w:rPr/>
        <w:t>IBU:</w:t>
      </w:r>
      <w:r>
        <w:rPr>
          <w:spacing w:val="-4"/>
        </w:rPr>
        <w:t> </w:t>
      </w:r>
      <w:r>
        <w:rPr/>
        <w:t>0</w:t>
      </w:r>
      <w:r>
        <w:rPr>
          <w:spacing w:val="-4"/>
        </w:rPr>
        <w:t> </w:t>
      </w:r>
      <w:r>
        <w:rPr/>
        <w:t>-</w:t>
      </w:r>
      <w:r>
        <w:rPr>
          <w:spacing w:val="-3"/>
        </w:rPr>
        <w:t> </w:t>
      </w:r>
      <w:r>
        <w:rPr>
          <w:spacing w:val="-5"/>
        </w:rPr>
        <w:t>15</w:t>
      </w:r>
      <w:r>
        <w:rPr/>
        <w:tab/>
        <w:t>FG:</w:t>
      </w:r>
      <w:r>
        <w:rPr>
          <w:spacing w:val="-4"/>
        </w:rPr>
        <w:t> </w:t>
      </w:r>
      <w:r>
        <w:rPr/>
        <w:t>1,016</w:t>
      </w:r>
      <w:r>
        <w:rPr>
          <w:spacing w:val="-4"/>
        </w:rPr>
        <w:t> </w:t>
      </w:r>
      <w:r>
        <w:rPr/>
        <w:t>-</w:t>
      </w:r>
      <w:r>
        <w:rPr>
          <w:spacing w:val="-4"/>
        </w:rPr>
        <w:t> </w:t>
      </w:r>
      <w:r>
        <w:rPr>
          <w:spacing w:val="-2"/>
        </w:rPr>
        <w:t>1,038</w:t>
      </w:r>
    </w:p>
    <w:p>
      <w:pPr>
        <w:pStyle w:val="BodyText"/>
        <w:tabs>
          <w:tab w:pos="2340" w:val="left" w:leader="none"/>
        </w:tabs>
        <w:spacing w:before="57"/>
      </w:pPr>
      <w:r>
        <w:rPr/>
        <w:t>SRM:</w:t>
      </w:r>
      <w:r>
        <w:rPr>
          <w:spacing w:val="-4"/>
        </w:rPr>
        <w:t> </w:t>
      </w:r>
      <w:r>
        <w:rPr/>
        <w:t>4</w:t>
      </w:r>
      <w:r>
        <w:rPr>
          <w:spacing w:val="-3"/>
        </w:rPr>
        <w:t> </w:t>
      </w:r>
      <w:r>
        <w:rPr/>
        <w:t>-</w:t>
      </w:r>
      <w:r>
        <w:rPr>
          <w:spacing w:val="-3"/>
        </w:rPr>
        <w:t> </w:t>
      </w:r>
      <w:r>
        <w:rPr>
          <w:spacing w:val="-5"/>
        </w:rPr>
        <w:t>22</w:t>
      </w:r>
      <w:r>
        <w:rPr/>
        <w:tab/>
        <w:t>ABV:</w:t>
      </w:r>
      <w:r>
        <w:rPr>
          <w:spacing w:val="-9"/>
        </w:rPr>
        <w:t> </w:t>
      </w:r>
      <w:r>
        <w:rPr/>
        <w:t>7%</w:t>
      </w:r>
      <w:r>
        <w:rPr>
          <w:spacing w:val="-9"/>
        </w:rPr>
        <w:t> </w:t>
      </w:r>
      <w:r>
        <w:rPr/>
        <w:t>-</w:t>
      </w:r>
      <w:r>
        <w:rPr>
          <w:spacing w:val="-9"/>
        </w:rPr>
        <w:t> </w:t>
      </w:r>
      <w:r>
        <w:rPr>
          <w:spacing w:val="-5"/>
        </w:rPr>
        <w:t>11%</w:t>
      </w:r>
    </w:p>
    <w:p>
      <w:pPr>
        <w:spacing w:line="249" w:lineRule="auto" w:before="53"/>
        <w:ind w:left="116" w:right="5734" w:firstLine="0"/>
        <w:jc w:val="left"/>
        <w:rPr>
          <w:sz w:val="20"/>
        </w:rPr>
      </w:pPr>
      <w:r>
        <w:rPr>
          <w:b/>
          <w:sz w:val="20"/>
        </w:rPr>
        <w:t>Exemplos</w:t>
      </w:r>
      <w:r>
        <w:rPr>
          <w:b/>
          <w:spacing w:val="-1"/>
          <w:sz w:val="20"/>
        </w:rPr>
        <w:t> </w:t>
      </w:r>
      <w:r>
        <w:rPr>
          <w:b/>
          <w:sz w:val="20"/>
        </w:rPr>
        <w:t>Comerciais</w:t>
      </w:r>
      <w:r>
        <w:rPr>
          <w:sz w:val="20"/>
        </w:rPr>
        <w:t>:</w:t>
      </w:r>
      <w:r>
        <w:rPr>
          <w:spacing w:val="16"/>
          <w:sz w:val="20"/>
        </w:rPr>
        <w:t> </w:t>
      </w:r>
      <w:r>
        <w:rPr>
          <w:sz w:val="20"/>
        </w:rPr>
        <w:t>Agora</w:t>
      </w:r>
      <w:r>
        <w:rPr>
          <w:spacing w:val="-1"/>
          <w:sz w:val="20"/>
        </w:rPr>
        <w:t> </w:t>
      </w:r>
      <w:r>
        <w:rPr>
          <w:sz w:val="20"/>
        </w:rPr>
        <w:t>é</w:t>
      </w:r>
      <w:r>
        <w:rPr>
          <w:spacing w:val="-1"/>
          <w:sz w:val="20"/>
        </w:rPr>
        <w:t> </w:t>
      </w:r>
      <w:r>
        <w:rPr>
          <w:sz w:val="20"/>
        </w:rPr>
        <w:t>feita</w:t>
      </w:r>
      <w:r>
        <w:rPr>
          <w:spacing w:val="-1"/>
          <w:sz w:val="20"/>
        </w:rPr>
        <w:t> </w:t>
      </w:r>
      <w:r>
        <w:rPr>
          <w:sz w:val="20"/>
        </w:rPr>
        <w:t>na</w:t>
      </w:r>
      <w:r>
        <w:rPr>
          <w:spacing w:val="-2"/>
          <w:sz w:val="20"/>
        </w:rPr>
        <w:t> </w:t>
      </w:r>
      <w:r>
        <w:rPr>
          <w:sz w:val="20"/>
        </w:rPr>
        <w:t>Finlândia</w:t>
      </w:r>
      <w:r>
        <w:rPr>
          <w:spacing w:val="-1"/>
          <w:sz w:val="20"/>
        </w:rPr>
        <w:t> </w:t>
      </w:r>
      <w:r>
        <w:rPr>
          <w:sz w:val="20"/>
        </w:rPr>
        <w:t>por</w:t>
      </w:r>
      <w:r>
        <w:rPr>
          <w:spacing w:val="-1"/>
          <w:sz w:val="20"/>
        </w:rPr>
        <w:t> </w:t>
      </w:r>
      <w:r>
        <w:rPr>
          <w:sz w:val="20"/>
        </w:rPr>
        <w:t>diver- sas cervejarias durante o ano.</w:t>
      </w:r>
    </w:p>
    <w:p>
      <w:pPr>
        <w:spacing w:before="40"/>
        <w:ind w:left="116" w:right="0" w:firstLine="0"/>
        <w:jc w:val="left"/>
        <w:rPr>
          <w:sz w:val="20"/>
        </w:rPr>
      </w:pPr>
      <w:r>
        <w:rPr>
          <w:b/>
          <w:sz w:val="20"/>
        </w:rPr>
        <w:t>Última</w:t>
      </w:r>
      <w:r>
        <w:rPr>
          <w:b/>
          <w:spacing w:val="-7"/>
          <w:sz w:val="20"/>
        </w:rPr>
        <w:t> </w:t>
      </w:r>
      <w:r>
        <w:rPr>
          <w:b/>
          <w:sz w:val="20"/>
        </w:rPr>
        <w:t>Revisão</w:t>
      </w:r>
      <w:r>
        <w:rPr>
          <w:sz w:val="20"/>
        </w:rPr>
        <w:t>:</w:t>
      </w:r>
      <w:r>
        <w:rPr>
          <w:spacing w:val="3"/>
          <w:sz w:val="20"/>
        </w:rPr>
        <w:t> </w:t>
      </w:r>
      <w:r>
        <w:rPr>
          <w:sz w:val="20"/>
        </w:rPr>
        <w:t>Historical</w:t>
      </w:r>
      <w:r>
        <w:rPr>
          <w:spacing w:val="-7"/>
          <w:sz w:val="20"/>
        </w:rPr>
        <w:t> </w:t>
      </w:r>
      <w:r>
        <w:rPr>
          <w:sz w:val="20"/>
        </w:rPr>
        <w:t>Beer:</w:t>
      </w:r>
      <w:r>
        <w:rPr>
          <w:spacing w:val="4"/>
          <w:sz w:val="20"/>
        </w:rPr>
        <w:t> </w:t>
      </w:r>
      <w:r>
        <w:rPr>
          <w:sz w:val="20"/>
        </w:rPr>
        <w:t>Sahti</w:t>
      </w:r>
      <w:r>
        <w:rPr>
          <w:spacing w:val="-7"/>
          <w:sz w:val="20"/>
        </w:rPr>
        <w:t> </w:t>
      </w:r>
      <w:r>
        <w:rPr>
          <w:spacing w:val="-2"/>
          <w:sz w:val="20"/>
        </w:rPr>
        <w:t>(2015)</w:t>
      </w:r>
    </w:p>
    <w:p>
      <w:pPr>
        <w:pStyle w:val="BodyText"/>
        <w:tabs>
          <w:tab w:pos="2131" w:val="left" w:leader="none"/>
        </w:tabs>
        <w:spacing w:line="249" w:lineRule="auto" w:before="49"/>
        <w:ind w:right="5734"/>
        <w:jc w:val="left"/>
      </w:pPr>
      <w:r>
        <w:rPr>
          <w:b/>
        </w:rPr>
        <w:t>Atributos</w:t>
      </w:r>
      <w:r>
        <w:rPr>
          <w:b/>
          <w:spacing w:val="40"/>
        </w:rPr>
        <w:t> </w:t>
      </w:r>
      <w:r>
        <w:rPr>
          <w:b/>
        </w:rPr>
        <w:t>de</w:t>
      </w:r>
      <w:r>
        <w:rPr>
          <w:b/>
          <w:spacing w:val="40"/>
        </w:rPr>
        <w:t> </w:t>
      </w:r>
      <w:r>
        <w:rPr>
          <w:b/>
        </w:rPr>
        <w:t>Estilo</w:t>
      </w:r>
      <w:r>
        <w:rPr/>
        <w:t>:</w:t>
        <w:tab/>
        <w:t>amber-color,</w:t>
      </w:r>
      <w:r>
        <w:rPr>
          <w:spacing w:val="65"/>
        </w:rPr>
        <w:t> </w:t>
      </w:r>
      <w:r>
        <w:rPr/>
        <w:t>central-europe,</w:t>
      </w:r>
      <w:r>
        <w:rPr>
          <w:spacing w:val="65"/>
        </w:rPr>
        <w:t> </w:t>
      </w:r>
      <w:r>
        <w:rPr/>
        <w:t>high- strength, historical-style, spice, top-fermented</w:t>
      </w:r>
    </w:p>
    <w:p>
      <w:pPr>
        <w:spacing w:after="0" w:line="249" w:lineRule="auto"/>
        <w:jc w:val="left"/>
        <w:sectPr>
          <w:pgSz w:w="11910" w:h="16840"/>
          <w:pgMar w:header="0" w:footer="237" w:top="940" w:bottom="420" w:left="620" w:right="500"/>
        </w:sectPr>
      </w:pPr>
    </w:p>
    <w:p>
      <w:pPr>
        <w:pStyle w:val="BodyText"/>
        <w:spacing w:before="91"/>
        <w:ind w:left="0"/>
        <w:jc w:val="left"/>
        <w:rPr>
          <w:sz w:val="28"/>
        </w:rPr>
      </w:pPr>
    </w:p>
    <w:p>
      <w:pPr>
        <w:spacing w:before="0"/>
        <w:ind w:left="117" w:right="0" w:firstLine="0"/>
        <w:jc w:val="both"/>
        <w:rPr>
          <w:b/>
          <w:sz w:val="28"/>
        </w:rPr>
      </w:pPr>
      <w:bookmarkStart w:name="Introdução às Cervejas de Especialidade " w:id="297"/>
      <w:bookmarkEnd w:id="297"/>
      <w:r>
        <w:rPr/>
      </w:r>
      <w:bookmarkStart w:name="_bookmark148" w:id="298"/>
      <w:bookmarkEnd w:id="298"/>
      <w:r>
        <w:rPr/>
      </w:r>
      <w:r>
        <w:rPr>
          <w:b/>
          <w:sz w:val="28"/>
        </w:rPr>
        <w:t>Introdução</w:t>
      </w:r>
      <w:r>
        <w:rPr>
          <w:b/>
          <w:spacing w:val="12"/>
          <w:sz w:val="28"/>
        </w:rPr>
        <w:t> </w:t>
      </w:r>
      <w:r>
        <w:rPr>
          <w:b/>
          <w:sz w:val="28"/>
        </w:rPr>
        <w:t>às</w:t>
      </w:r>
      <w:r>
        <w:rPr>
          <w:b/>
          <w:spacing w:val="13"/>
          <w:sz w:val="28"/>
        </w:rPr>
        <w:t> </w:t>
      </w:r>
      <w:r>
        <w:rPr>
          <w:b/>
          <w:sz w:val="28"/>
        </w:rPr>
        <w:t>Cervejas</w:t>
      </w:r>
      <w:r>
        <w:rPr>
          <w:b/>
          <w:spacing w:val="12"/>
          <w:sz w:val="28"/>
        </w:rPr>
        <w:t> </w:t>
      </w:r>
      <w:r>
        <w:rPr>
          <w:b/>
          <w:sz w:val="28"/>
        </w:rPr>
        <w:t>de</w:t>
      </w:r>
      <w:r>
        <w:rPr>
          <w:b/>
          <w:spacing w:val="13"/>
          <w:sz w:val="28"/>
        </w:rPr>
        <w:t> </w:t>
      </w:r>
      <w:r>
        <w:rPr>
          <w:b/>
          <w:spacing w:val="-2"/>
          <w:sz w:val="28"/>
        </w:rPr>
        <w:t>Especialidade</w:t>
      </w:r>
    </w:p>
    <w:p>
      <w:pPr>
        <w:spacing w:line="249" w:lineRule="auto" w:before="198"/>
        <w:ind w:left="116" w:right="234" w:firstLine="0"/>
        <w:jc w:val="both"/>
        <w:rPr>
          <w:i/>
          <w:sz w:val="20"/>
        </w:rPr>
      </w:pPr>
      <w:r>
        <w:rPr>
          <w:b/>
          <w:i/>
          <w:sz w:val="20"/>
        </w:rPr>
        <w:t>Cerveja</w:t>
      </w:r>
      <w:r>
        <w:rPr>
          <w:b/>
          <w:i/>
          <w:spacing w:val="17"/>
          <w:sz w:val="20"/>
        </w:rPr>
        <w:t> </w:t>
      </w:r>
      <w:r>
        <w:rPr>
          <w:b/>
          <w:i/>
          <w:sz w:val="20"/>
        </w:rPr>
        <w:t>de</w:t>
      </w:r>
      <w:r>
        <w:rPr>
          <w:b/>
          <w:i/>
          <w:spacing w:val="17"/>
          <w:sz w:val="20"/>
        </w:rPr>
        <w:t> </w:t>
      </w:r>
      <w:r>
        <w:rPr>
          <w:b/>
          <w:i/>
          <w:sz w:val="20"/>
        </w:rPr>
        <w:t>especialidade</w:t>
      </w:r>
      <w:r>
        <w:rPr>
          <w:b/>
          <w:i/>
          <w:spacing w:val="17"/>
          <w:sz w:val="20"/>
        </w:rPr>
        <w:t> </w:t>
      </w:r>
      <w:r>
        <w:rPr>
          <w:i/>
          <w:sz w:val="20"/>
        </w:rPr>
        <w:t>é</w:t>
      </w:r>
      <w:r>
        <w:rPr>
          <w:i/>
          <w:spacing w:val="17"/>
          <w:sz w:val="20"/>
        </w:rPr>
        <w:t> </w:t>
      </w:r>
      <w:r>
        <w:rPr>
          <w:i/>
          <w:sz w:val="20"/>
        </w:rPr>
        <w:t>um</w:t>
      </w:r>
      <w:r>
        <w:rPr>
          <w:i/>
          <w:spacing w:val="17"/>
          <w:sz w:val="20"/>
        </w:rPr>
        <w:t> </w:t>
      </w:r>
      <w:r>
        <w:rPr>
          <w:i/>
          <w:sz w:val="20"/>
        </w:rPr>
        <w:t>termo</w:t>
      </w:r>
      <w:r>
        <w:rPr>
          <w:i/>
          <w:spacing w:val="17"/>
          <w:sz w:val="20"/>
        </w:rPr>
        <w:t> </w:t>
      </w:r>
      <w:r>
        <w:rPr>
          <w:i/>
          <w:sz w:val="20"/>
        </w:rPr>
        <w:t>amplo</w:t>
      </w:r>
      <w:r>
        <w:rPr>
          <w:i/>
          <w:spacing w:val="17"/>
          <w:sz w:val="20"/>
        </w:rPr>
        <w:t> </w:t>
      </w:r>
      <w:r>
        <w:rPr>
          <w:i/>
          <w:sz w:val="20"/>
        </w:rPr>
        <w:t>que</w:t>
      </w:r>
      <w:r>
        <w:rPr>
          <w:i/>
          <w:spacing w:val="17"/>
          <w:sz w:val="20"/>
        </w:rPr>
        <w:t> </w:t>
      </w:r>
      <w:r>
        <w:rPr>
          <w:i/>
          <w:sz w:val="20"/>
        </w:rPr>
        <w:t>se</w:t>
      </w:r>
      <w:r>
        <w:rPr>
          <w:i/>
          <w:spacing w:val="17"/>
          <w:sz w:val="20"/>
        </w:rPr>
        <w:t> </w:t>
      </w:r>
      <w:r>
        <w:rPr>
          <w:i/>
          <w:sz w:val="20"/>
        </w:rPr>
        <w:t>refere</w:t>
      </w:r>
      <w:r>
        <w:rPr>
          <w:i/>
          <w:spacing w:val="17"/>
          <w:sz w:val="20"/>
        </w:rPr>
        <w:t> </w:t>
      </w:r>
      <w:r>
        <w:rPr>
          <w:i/>
          <w:sz w:val="20"/>
        </w:rPr>
        <w:t>às</w:t>
      </w:r>
      <w:r>
        <w:rPr>
          <w:i/>
          <w:spacing w:val="17"/>
          <w:sz w:val="20"/>
        </w:rPr>
        <w:t> </w:t>
      </w:r>
      <w:r>
        <w:rPr>
          <w:i/>
          <w:sz w:val="20"/>
        </w:rPr>
        <w:t>categorias</w:t>
      </w:r>
      <w:r>
        <w:rPr>
          <w:i/>
          <w:spacing w:val="17"/>
          <w:sz w:val="20"/>
        </w:rPr>
        <w:t> </w:t>
      </w:r>
      <w:r>
        <w:rPr>
          <w:i/>
          <w:sz w:val="20"/>
        </w:rPr>
        <w:t>de</w:t>
      </w:r>
      <w:r>
        <w:rPr>
          <w:i/>
          <w:spacing w:val="17"/>
          <w:sz w:val="20"/>
        </w:rPr>
        <w:t> </w:t>
      </w:r>
      <w:r>
        <w:rPr>
          <w:i/>
          <w:sz w:val="20"/>
        </w:rPr>
        <w:t>estilo</w:t>
      </w:r>
      <w:r>
        <w:rPr>
          <w:i/>
          <w:spacing w:val="17"/>
          <w:sz w:val="20"/>
        </w:rPr>
        <w:t> </w:t>
      </w:r>
      <w:r>
        <w:rPr>
          <w:i/>
          <w:sz w:val="20"/>
        </w:rPr>
        <w:t>28</w:t>
      </w:r>
      <w:r>
        <w:rPr>
          <w:i/>
          <w:spacing w:val="17"/>
          <w:sz w:val="20"/>
        </w:rPr>
        <w:t> </w:t>
      </w:r>
      <w:r>
        <w:rPr>
          <w:i/>
          <w:sz w:val="20"/>
        </w:rPr>
        <w:t>à</w:t>
      </w:r>
      <w:r>
        <w:rPr>
          <w:i/>
          <w:spacing w:val="17"/>
          <w:sz w:val="20"/>
        </w:rPr>
        <w:t> </w:t>
      </w:r>
      <w:r>
        <w:rPr>
          <w:i/>
          <w:sz w:val="20"/>
        </w:rPr>
        <w:t>34</w:t>
      </w:r>
      <w:r>
        <w:rPr>
          <w:i/>
          <w:spacing w:val="17"/>
          <w:sz w:val="20"/>
        </w:rPr>
        <w:t> </w:t>
      </w:r>
      <w:r>
        <w:rPr>
          <w:i/>
          <w:sz w:val="20"/>
        </w:rPr>
        <w:t>e</w:t>
      </w:r>
      <w:r>
        <w:rPr>
          <w:i/>
          <w:spacing w:val="17"/>
          <w:sz w:val="20"/>
        </w:rPr>
        <w:t> </w:t>
      </w:r>
      <w:r>
        <w:rPr>
          <w:i/>
          <w:sz w:val="20"/>
        </w:rPr>
        <w:t>são</w:t>
      </w:r>
      <w:r>
        <w:rPr>
          <w:i/>
          <w:spacing w:val="17"/>
          <w:sz w:val="20"/>
        </w:rPr>
        <w:t> </w:t>
      </w:r>
      <w:r>
        <w:rPr>
          <w:i/>
          <w:sz w:val="20"/>
        </w:rPr>
        <w:t>contrastantes</w:t>
      </w:r>
      <w:r>
        <w:rPr>
          <w:i/>
          <w:spacing w:val="17"/>
          <w:sz w:val="20"/>
        </w:rPr>
        <w:t> </w:t>
      </w:r>
      <w:r>
        <w:rPr>
          <w:i/>
          <w:sz w:val="20"/>
        </w:rPr>
        <w:t>com</w:t>
      </w:r>
      <w:r>
        <w:rPr>
          <w:i/>
          <w:spacing w:val="17"/>
          <w:sz w:val="20"/>
        </w:rPr>
        <w:t> </w:t>
      </w:r>
      <w:r>
        <w:rPr>
          <w:i/>
          <w:sz w:val="20"/>
        </w:rPr>
        <w:t>as</w:t>
      </w:r>
      <w:r>
        <w:rPr>
          <w:i/>
          <w:spacing w:val="17"/>
          <w:sz w:val="20"/>
        </w:rPr>
        <w:t> </w:t>
      </w:r>
      <w:r>
        <w:rPr>
          <w:i/>
          <w:sz w:val="20"/>
        </w:rPr>
        <w:t>cervejas de Estilos Clássicos, das categorias 1 até 27.</w:t>
      </w:r>
      <w:r>
        <w:rPr>
          <w:i/>
          <w:spacing w:val="40"/>
          <w:sz w:val="20"/>
        </w:rPr>
        <w:t> </w:t>
      </w:r>
      <w:r>
        <w:rPr>
          <w:i/>
          <w:sz w:val="20"/>
        </w:rPr>
        <w:t>Os estilos clássicos possuem descrições completas e singulares, mas os estilos de especialidade</w:t>
      </w:r>
      <w:r>
        <w:rPr>
          <w:i/>
          <w:spacing w:val="-2"/>
          <w:sz w:val="20"/>
        </w:rPr>
        <w:t> </w:t>
      </w:r>
      <w:r>
        <w:rPr>
          <w:i/>
          <w:sz w:val="20"/>
        </w:rPr>
        <w:t>compreendem</w:t>
      </w:r>
      <w:r>
        <w:rPr>
          <w:i/>
          <w:spacing w:val="-2"/>
          <w:sz w:val="20"/>
        </w:rPr>
        <w:t> </w:t>
      </w:r>
      <w:r>
        <w:rPr>
          <w:i/>
          <w:sz w:val="20"/>
        </w:rPr>
        <w:t>uma</w:t>
      </w:r>
      <w:r>
        <w:rPr>
          <w:i/>
          <w:spacing w:val="-2"/>
          <w:sz w:val="20"/>
        </w:rPr>
        <w:t> </w:t>
      </w:r>
      <w:r>
        <w:rPr>
          <w:i/>
          <w:sz w:val="20"/>
        </w:rPr>
        <w:t>transformação</w:t>
      </w:r>
      <w:r>
        <w:rPr>
          <w:i/>
          <w:spacing w:val="-2"/>
          <w:sz w:val="20"/>
        </w:rPr>
        <w:t> </w:t>
      </w:r>
      <w:r>
        <w:rPr>
          <w:i/>
          <w:sz w:val="20"/>
        </w:rPr>
        <w:t>de</w:t>
      </w:r>
      <w:r>
        <w:rPr>
          <w:i/>
          <w:spacing w:val="-2"/>
          <w:sz w:val="20"/>
        </w:rPr>
        <w:t> </w:t>
      </w:r>
      <w:r>
        <w:rPr>
          <w:i/>
          <w:sz w:val="20"/>
        </w:rPr>
        <w:t>um</w:t>
      </w:r>
      <w:r>
        <w:rPr>
          <w:i/>
          <w:spacing w:val="-2"/>
          <w:sz w:val="20"/>
        </w:rPr>
        <w:t> </w:t>
      </w:r>
      <w:r>
        <w:rPr>
          <w:i/>
          <w:sz w:val="20"/>
        </w:rPr>
        <w:t>Estilo</w:t>
      </w:r>
      <w:r>
        <w:rPr>
          <w:i/>
          <w:spacing w:val="-2"/>
          <w:sz w:val="20"/>
        </w:rPr>
        <w:t> </w:t>
      </w:r>
      <w:r>
        <w:rPr>
          <w:i/>
          <w:sz w:val="20"/>
        </w:rPr>
        <w:t>Base</w:t>
      </w:r>
      <w:r>
        <w:rPr>
          <w:i/>
          <w:spacing w:val="-2"/>
          <w:sz w:val="20"/>
        </w:rPr>
        <w:t> </w:t>
      </w:r>
      <w:r>
        <w:rPr>
          <w:i/>
          <w:sz w:val="20"/>
        </w:rPr>
        <w:t>usando</w:t>
      </w:r>
      <w:r>
        <w:rPr>
          <w:i/>
          <w:spacing w:val="-2"/>
          <w:sz w:val="20"/>
        </w:rPr>
        <w:t> </w:t>
      </w:r>
      <w:r>
        <w:rPr>
          <w:i/>
          <w:sz w:val="20"/>
        </w:rPr>
        <w:t>ou</w:t>
      </w:r>
      <w:r>
        <w:rPr>
          <w:i/>
          <w:spacing w:val="-2"/>
          <w:sz w:val="20"/>
        </w:rPr>
        <w:t> </w:t>
      </w:r>
      <w:r>
        <w:rPr>
          <w:i/>
          <w:sz w:val="20"/>
        </w:rPr>
        <w:t>um</w:t>
      </w:r>
      <w:r>
        <w:rPr>
          <w:i/>
          <w:spacing w:val="-2"/>
          <w:sz w:val="20"/>
        </w:rPr>
        <w:t> </w:t>
      </w:r>
      <w:r>
        <w:rPr>
          <w:i/>
          <w:sz w:val="20"/>
        </w:rPr>
        <w:t>processo</w:t>
      </w:r>
      <w:r>
        <w:rPr>
          <w:i/>
          <w:spacing w:val="-2"/>
          <w:sz w:val="20"/>
        </w:rPr>
        <w:t> </w:t>
      </w:r>
      <w:r>
        <w:rPr>
          <w:i/>
          <w:sz w:val="20"/>
        </w:rPr>
        <w:t>ou</w:t>
      </w:r>
      <w:r>
        <w:rPr>
          <w:i/>
          <w:spacing w:val="-2"/>
          <w:sz w:val="20"/>
        </w:rPr>
        <w:t> </w:t>
      </w:r>
      <w:r>
        <w:rPr>
          <w:i/>
          <w:sz w:val="20"/>
        </w:rPr>
        <w:t>por</w:t>
      </w:r>
      <w:r>
        <w:rPr>
          <w:i/>
          <w:spacing w:val="-2"/>
          <w:sz w:val="20"/>
        </w:rPr>
        <w:t> </w:t>
      </w:r>
      <w:r>
        <w:rPr>
          <w:i/>
          <w:sz w:val="20"/>
        </w:rPr>
        <w:t>adição</w:t>
      </w:r>
      <w:r>
        <w:rPr>
          <w:i/>
          <w:spacing w:val="-2"/>
          <w:sz w:val="20"/>
        </w:rPr>
        <w:t> </w:t>
      </w:r>
      <w:r>
        <w:rPr>
          <w:i/>
          <w:sz w:val="20"/>
        </w:rPr>
        <w:t>de</w:t>
      </w:r>
      <w:r>
        <w:rPr>
          <w:i/>
          <w:spacing w:val="-2"/>
          <w:sz w:val="20"/>
        </w:rPr>
        <w:t> </w:t>
      </w:r>
      <w:r>
        <w:rPr>
          <w:i/>
          <w:sz w:val="20"/>
        </w:rPr>
        <w:t>um</w:t>
      </w:r>
      <w:r>
        <w:rPr>
          <w:i/>
          <w:spacing w:val="-2"/>
          <w:sz w:val="20"/>
        </w:rPr>
        <w:t> </w:t>
      </w:r>
      <w:r>
        <w:rPr>
          <w:i/>
          <w:sz w:val="20"/>
        </w:rPr>
        <w:t>ou</w:t>
      </w:r>
      <w:r>
        <w:rPr>
          <w:i/>
          <w:spacing w:val="-2"/>
          <w:sz w:val="20"/>
        </w:rPr>
        <w:t> </w:t>
      </w:r>
      <w:r>
        <w:rPr>
          <w:i/>
          <w:sz w:val="20"/>
        </w:rPr>
        <w:t>mais</w:t>
      </w:r>
      <w:r>
        <w:rPr>
          <w:i/>
          <w:spacing w:val="-2"/>
          <w:sz w:val="20"/>
        </w:rPr>
        <w:t> </w:t>
      </w:r>
      <w:r>
        <w:rPr>
          <w:b/>
          <w:i/>
          <w:sz w:val="20"/>
        </w:rPr>
        <w:t>Ingredi- entes</w:t>
      </w:r>
      <w:r>
        <w:rPr>
          <w:b/>
          <w:i/>
          <w:spacing w:val="-7"/>
          <w:sz w:val="20"/>
        </w:rPr>
        <w:t> </w:t>
      </w:r>
      <w:r>
        <w:rPr>
          <w:b/>
          <w:i/>
          <w:sz w:val="20"/>
        </w:rPr>
        <w:t>especiais</w:t>
      </w:r>
      <w:r>
        <w:rPr>
          <w:b/>
          <w:i/>
          <w:spacing w:val="-7"/>
          <w:sz w:val="20"/>
        </w:rPr>
        <w:t> </w:t>
      </w:r>
      <w:r>
        <w:rPr>
          <w:i/>
          <w:sz w:val="20"/>
        </w:rPr>
        <w:t>(levedura/bactéria,</w:t>
      </w:r>
      <w:r>
        <w:rPr>
          <w:i/>
          <w:spacing w:val="-7"/>
          <w:sz w:val="20"/>
        </w:rPr>
        <w:t> </w:t>
      </w:r>
      <w:r>
        <w:rPr>
          <w:i/>
          <w:sz w:val="20"/>
        </w:rPr>
        <w:t>defumação,</w:t>
      </w:r>
      <w:r>
        <w:rPr>
          <w:i/>
          <w:spacing w:val="-7"/>
          <w:sz w:val="20"/>
        </w:rPr>
        <w:t> </w:t>
      </w:r>
      <w:r>
        <w:rPr>
          <w:i/>
          <w:sz w:val="20"/>
        </w:rPr>
        <w:t>madeira,</w:t>
      </w:r>
      <w:r>
        <w:rPr>
          <w:i/>
          <w:spacing w:val="-7"/>
          <w:sz w:val="20"/>
        </w:rPr>
        <w:t> </w:t>
      </w:r>
      <w:r>
        <w:rPr>
          <w:i/>
          <w:sz w:val="20"/>
        </w:rPr>
        <w:t>fruta,</w:t>
      </w:r>
      <w:r>
        <w:rPr>
          <w:i/>
          <w:spacing w:val="-7"/>
          <w:sz w:val="20"/>
        </w:rPr>
        <w:t> </w:t>
      </w:r>
      <w:r>
        <w:rPr>
          <w:i/>
          <w:sz w:val="20"/>
        </w:rPr>
        <w:t>especiaria,</w:t>
      </w:r>
      <w:r>
        <w:rPr>
          <w:i/>
          <w:spacing w:val="-7"/>
          <w:sz w:val="20"/>
        </w:rPr>
        <w:t> </w:t>
      </w:r>
      <w:r>
        <w:rPr>
          <w:i/>
          <w:sz w:val="20"/>
        </w:rPr>
        <w:t>cereais</w:t>
      </w:r>
      <w:r>
        <w:rPr>
          <w:i/>
          <w:spacing w:val="-7"/>
          <w:sz w:val="20"/>
        </w:rPr>
        <w:t> </w:t>
      </w:r>
      <w:r>
        <w:rPr>
          <w:i/>
          <w:sz w:val="20"/>
        </w:rPr>
        <w:t>ou</w:t>
      </w:r>
      <w:r>
        <w:rPr>
          <w:i/>
          <w:spacing w:val="-7"/>
          <w:sz w:val="20"/>
        </w:rPr>
        <w:t> </w:t>
      </w:r>
      <w:r>
        <w:rPr>
          <w:i/>
          <w:sz w:val="20"/>
        </w:rPr>
        <w:t>açúcar). Descrições</w:t>
      </w:r>
      <w:r>
        <w:rPr>
          <w:i/>
          <w:spacing w:val="-7"/>
          <w:sz w:val="20"/>
        </w:rPr>
        <w:t> </w:t>
      </w:r>
      <w:r>
        <w:rPr>
          <w:i/>
          <w:sz w:val="20"/>
        </w:rPr>
        <w:t>de</w:t>
      </w:r>
      <w:r>
        <w:rPr>
          <w:i/>
          <w:spacing w:val="-7"/>
          <w:sz w:val="20"/>
        </w:rPr>
        <w:t> </w:t>
      </w:r>
      <w:r>
        <w:rPr>
          <w:i/>
          <w:sz w:val="20"/>
        </w:rPr>
        <w:t>estilos</w:t>
      </w:r>
      <w:r>
        <w:rPr>
          <w:i/>
          <w:spacing w:val="-7"/>
          <w:sz w:val="20"/>
        </w:rPr>
        <w:t> </w:t>
      </w:r>
      <w:r>
        <w:rPr>
          <w:i/>
          <w:sz w:val="20"/>
        </w:rPr>
        <w:t>de</w:t>
      </w:r>
      <w:r>
        <w:rPr>
          <w:i/>
          <w:spacing w:val="-7"/>
          <w:sz w:val="20"/>
        </w:rPr>
        <w:t> </w:t>
      </w:r>
      <w:r>
        <w:rPr>
          <w:i/>
          <w:sz w:val="20"/>
        </w:rPr>
        <w:t>cervejas</w:t>
      </w:r>
      <w:r>
        <w:rPr>
          <w:i/>
          <w:spacing w:val="-7"/>
          <w:sz w:val="20"/>
        </w:rPr>
        <w:t> </w:t>
      </w:r>
      <w:r>
        <w:rPr>
          <w:i/>
          <w:sz w:val="20"/>
        </w:rPr>
        <w:t>de especialidade normalmente descrevem como os ingredientes ou processos especiais modificam o estilo base.</w:t>
      </w:r>
    </w:p>
    <w:p>
      <w:pPr>
        <w:spacing w:line="249" w:lineRule="auto" w:before="0"/>
        <w:ind w:left="117" w:right="236" w:firstLine="0"/>
        <w:jc w:val="both"/>
        <w:rPr>
          <w:i/>
          <w:sz w:val="20"/>
        </w:rPr>
      </w:pPr>
      <w:r>
        <w:rPr>
          <w:i/>
          <w:sz w:val="20"/>
        </w:rPr>
        <w:t>Quando</w:t>
      </w:r>
      <w:r>
        <w:rPr>
          <w:i/>
          <w:spacing w:val="-1"/>
          <w:sz w:val="20"/>
        </w:rPr>
        <w:t> </w:t>
      </w:r>
      <w:r>
        <w:rPr>
          <w:i/>
          <w:sz w:val="20"/>
        </w:rPr>
        <w:t>o</w:t>
      </w:r>
      <w:r>
        <w:rPr>
          <w:i/>
          <w:spacing w:val="-1"/>
          <w:sz w:val="20"/>
        </w:rPr>
        <w:t> </w:t>
      </w:r>
      <w:r>
        <w:rPr>
          <w:b/>
          <w:i/>
          <w:sz w:val="20"/>
        </w:rPr>
        <w:t>Estilo</w:t>
      </w:r>
      <w:r>
        <w:rPr>
          <w:b/>
          <w:i/>
          <w:spacing w:val="-1"/>
          <w:sz w:val="20"/>
        </w:rPr>
        <w:t> </w:t>
      </w:r>
      <w:r>
        <w:rPr>
          <w:b/>
          <w:i/>
          <w:sz w:val="20"/>
        </w:rPr>
        <w:t>Base</w:t>
      </w:r>
      <w:r>
        <w:rPr>
          <w:b/>
          <w:i/>
          <w:spacing w:val="-1"/>
          <w:sz w:val="20"/>
        </w:rPr>
        <w:t> </w:t>
      </w:r>
      <w:r>
        <w:rPr>
          <w:i/>
          <w:sz w:val="20"/>
        </w:rPr>
        <w:t>para</w:t>
      </w:r>
      <w:r>
        <w:rPr>
          <w:i/>
          <w:spacing w:val="-1"/>
          <w:sz w:val="20"/>
        </w:rPr>
        <w:t> </w:t>
      </w:r>
      <w:r>
        <w:rPr>
          <w:i/>
          <w:sz w:val="20"/>
        </w:rPr>
        <w:t>as</w:t>
      </w:r>
      <w:r>
        <w:rPr>
          <w:i/>
          <w:spacing w:val="-1"/>
          <w:sz w:val="20"/>
        </w:rPr>
        <w:t> </w:t>
      </w:r>
      <w:r>
        <w:rPr>
          <w:i/>
          <w:sz w:val="20"/>
        </w:rPr>
        <w:t>cervejas</w:t>
      </w:r>
      <w:r>
        <w:rPr>
          <w:i/>
          <w:spacing w:val="-1"/>
          <w:sz w:val="20"/>
        </w:rPr>
        <w:t> </w:t>
      </w:r>
      <w:r>
        <w:rPr>
          <w:i/>
          <w:sz w:val="20"/>
        </w:rPr>
        <w:t>de</w:t>
      </w:r>
      <w:r>
        <w:rPr>
          <w:i/>
          <w:spacing w:val="-1"/>
          <w:sz w:val="20"/>
        </w:rPr>
        <w:t> </w:t>
      </w:r>
      <w:r>
        <w:rPr>
          <w:i/>
          <w:sz w:val="20"/>
        </w:rPr>
        <w:t>especialidade</w:t>
      </w:r>
      <w:r>
        <w:rPr>
          <w:i/>
          <w:spacing w:val="-1"/>
          <w:sz w:val="20"/>
        </w:rPr>
        <w:t> </w:t>
      </w:r>
      <w:r>
        <w:rPr>
          <w:i/>
          <w:sz w:val="20"/>
        </w:rPr>
        <w:t>for</w:t>
      </w:r>
      <w:r>
        <w:rPr>
          <w:i/>
          <w:spacing w:val="-1"/>
          <w:sz w:val="20"/>
        </w:rPr>
        <w:t> </w:t>
      </w:r>
      <w:r>
        <w:rPr>
          <w:i/>
          <w:sz w:val="20"/>
        </w:rPr>
        <w:t>necessário, um</w:t>
      </w:r>
      <w:r>
        <w:rPr>
          <w:i/>
          <w:spacing w:val="-1"/>
          <w:sz w:val="20"/>
        </w:rPr>
        <w:t> </w:t>
      </w:r>
      <w:r>
        <w:rPr>
          <w:i/>
          <w:sz w:val="20"/>
        </w:rPr>
        <w:t>Estilo</w:t>
      </w:r>
      <w:r>
        <w:rPr>
          <w:i/>
          <w:spacing w:val="-1"/>
          <w:sz w:val="20"/>
        </w:rPr>
        <w:t> </w:t>
      </w:r>
      <w:r>
        <w:rPr>
          <w:i/>
          <w:sz w:val="20"/>
        </w:rPr>
        <w:t>Clássico</w:t>
      </w:r>
      <w:r>
        <w:rPr>
          <w:i/>
          <w:spacing w:val="-1"/>
          <w:sz w:val="20"/>
        </w:rPr>
        <w:t> </w:t>
      </w:r>
      <w:r>
        <w:rPr>
          <w:i/>
          <w:sz w:val="20"/>
        </w:rPr>
        <w:t>ou</w:t>
      </w:r>
      <w:r>
        <w:rPr>
          <w:i/>
          <w:spacing w:val="-1"/>
          <w:sz w:val="20"/>
        </w:rPr>
        <w:t> </w:t>
      </w:r>
      <w:r>
        <w:rPr>
          <w:i/>
          <w:sz w:val="20"/>
        </w:rPr>
        <w:t>uma</w:t>
      </w:r>
      <w:r>
        <w:rPr>
          <w:i/>
          <w:spacing w:val="-1"/>
          <w:sz w:val="20"/>
        </w:rPr>
        <w:t> </w:t>
      </w:r>
      <w:r>
        <w:rPr>
          <w:i/>
          <w:sz w:val="20"/>
        </w:rPr>
        <w:t>família</w:t>
      </w:r>
      <w:r>
        <w:rPr>
          <w:i/>
          <w:spacing w:val="-1"/>
          <w:sz w:val="20"/>
        </w:rPr>
        <w:t> </w:t>
      </w:r>
      <w:r>
        <w:rPr>
          <w:i/>
          <w:sz w:val="20"/>
        </w:rPr>
        <w:t>de</w:t>
      </w:r>
      <w:r>
        <w:rPr>
          <w:i/>
          <w:spacing w:val="-1"/>
          <w:sz w:val="20"/>
        </w:rPr>
        <w:t> </w:t>
      </w:r>
      <w:r>
        <w:rPr>
          <w:i/>
          <w:sz w:val="20"/>
        </w:rPr>
        <w:t>estilos</w:t>
      </w:r>
      <w:r>
        <w:rPr>
          <w:i/>
          <w:spacing w:val="-1"/>
          <w:sz w:val="20"/>
        </w:rPr>
        <w:t> </w:t>
      </w:r>
      <w:r>
        <w:rPr>
          <w:i/>
          <w:sz w:val="20"/>
        </w:rPr>
        <w:t>amplas</w:t>
      </w:r>
      <w:r>
        <w:rPr>
          <w:i/>
          <w:spacing w:val="-1"/>
          <w:sz w:val="20"/>
        </w:rPr>
        <w:t> </w:t>
      </w:r>
      <w:r>
        <w:rPr>
          <w:i/>
          <w:sz w:val="20"/>
        </w:rPr>
        <w:t>(por exemplo,</w:t>
      </w:r>
      <w:r>
        <w:rPr>
          <w:i/>
          <w:spacing w:val="-11"/>
          <w:sz w:val="20"/>
        </w:rPr>
        <w:t> </w:t>
      </w:r>
      <w:r>
        <w:rPr>
          <w:i/>
          <w:sz w:val="20"/>
        </w:rPr>
        <w:t>IPA,</w:t>
      </w:r>
      <w:r>
        <w:rPr>
          <w:i/>
          <w:spacing w:val="-12"/>
          <w:sz w:val="20"/>
        </w:rPr>
        <w:t> </w:t>
      </w:r>
      <w:r>
        <w:rPr>
          <w:i/>
          <w:sz w:val="20"/>
        </w:rPr>
        <w:t>Blond</w:t>
      </w:r>
      <w:r>
        <w:rPr>
          <w:i/>
          <w:spacing w:val="-12"/>
          <w:sz w:val="20"/>
        </w:rPr>
        <w:t> </w:t>
      </w:r>
      <w:r>
        <w:rPr>
          <w:i/>
          <w:sz w:val="20"/>
        </w:rPr>
        <w:t>Ale,</w:t>
      </w:r>
      <w:r>
        <w:rPr>
          <w:i/>
          <w:spacing w:val="-11"/>
          <w:sz w:val="20"/>
        </w:rPr>
        <w:t> </w:t>
      </w:r>
      <w:r>
        <w:rPr>
          <w:i/>
          <w:sz w:val="20"/>
        </w:rPr>
        <w:t>Stout)</w:t>
      </w:r>
      <w:r>
        <w:rPr>
          <w:i/>
          <w:spacing w:val="-12"/>
          <w:sz w:val="20"/>
        </w:rPr>
        <w:t> </w:t>
      </w:r>
      <w:r>
        <w:rPr>
          <w:i/>
          <w:sz w:val="20"/>
        </w:rPr>
        <w:t>pode</w:t>
      </w:r>
      <w:r>
        <w:rPr>
          <w:i/>
          <w:spacing w:val="-12"/>
          <w:sz w:val="20"/>
        </w:rPr>
        <w:t> </w:t>
      </w:r>
      <w:r>
        <w:rPr>
          <w:i/>
          <w:sz w:val="20"/>
        </w:rPr>
        <w:t>ser</w:t>
      </w:r>
      <w:r>
        <w:rPr>
          <w:i/>
          <w:spacing w:val="-12"/>
          <w:sz w:val="20"/>
        </w:rPr>
        <w:t> </w:t>
      </w:r>
      <w:r>
        <w:rPr>
          <w:i/>
          <w:sz w:val="20"/>
        </w:rPr>
        <w:t>usado.</w:t>
      </w:r>
      <w:r>
        <w:rPr>
          <w:i/>
          <w:spacing w:val="2"/>
          <w:sz w:val="20"/>
        </w:rPr>
        <w:t> </w:t>
      </w:r>
      <w:r>
        <w:rPr>
          <w:i/>
          <w:sz w:val="20"/>
        </w:rPr>
        <w:t>De</w:t>
      </w:r>
      <w:r>
        <w:rPr>
          <w:i/>
          <w:spacing w:val="-12"/>
          <w:sz w:val="20"/>
        </w:rPr>
        <w:t> </w:t>
      </w:r>
      <w:r>
        <w:rPr>
          <w:i/>
          <w:sz w:val="20"/>
        </w:rPr>
        <w:t>maneira</w:t>
      </w:r>
      <w:r>
        <w:rPr>
          <w:i/>
          <w:spacing w:val="-12"/>
          <w:sz w:val="20"/>
        </w:rPr>
        <w:t> </w:t>
      </w:r>
      <w:r>
        <w:rPr>
          <w:i/>
          <w:sz w:val="20"/>
        </w:rPr>
        <w:t>geral,</w:t>
      </w:r>
      <w:r>
        <w:rPr>
          <w:i/>
          <w:spacing w:val="-11"/>
          <w:sz w:val="20"/>
        </w:rPr>
        <w:t> </w:t>
      </w:r>
      <w:r>
        <w:rPr>
          <w:i/>
          <w:sz w:val="20"/>
        </w:rPr>
        <w:t>cervejas</w:t>
      </w:r>
      <w:r>
        <w:rPr>
          <w:i/>
          <w:spacing w:val="-12"/>
          <w:sz w:val="20"/>
        </w:rPr>
        <w:t> </w:t>
      </w:r>
      <w:r>
        <w:rPr>
          <w:i/>
          <w:sz w:val="20"/>
        </w:rPr>
        <w:t>de</w:t>
      </w:r>
      <w:r>
        <w:rPr>
          <w:i/>
          <w:spacing w:val="-12"/>
          <w:sz w:val="20"/>
        </w:rPr>
        <w:t> </w:t>
      </w:r>
      <w:r>
        <w:rPr>
          <w:i/>
          <w:sz w:val="20"/>
        </w:rPr>
        <w:t>especialidade</w:t>
      </w:r>
      <w:r>
        <w:rPr>
          <w:i/>
          <w:spacing w:val="-12"/>
          <w:sz w:val="20"/>
        </w:rPr>
        <w:t> </w:t>
      </w:r>
      <w:r>
        <w:rPr>
          <w:i/>
          <w:sz w:val="20"/>
        </w:rPr>
        <w:t>não</w:t>
      </w:r>
      <w:r>
        <w:rPr>
          <w:i/>
          <w:spacing w:val="-12"/>
          <w:sz w:val="20"/>
        </w:rPr>
        <w:t> </w:t>
      </w:r>
      <w:r>
        <w:rPr>
          <w:i/>
          <w:sz w:val="20"/>
        </w:rPr>
        <w:t>podem</w:t>
      </w:r>
      <w:r>
        <w:rPr>
          <w:i/>
          <w:spacing w:val="-12"/>
          <w:sz w:val="20"/>
        </w:rPr>
        <w:t> </w:t>
      </w:r>
      <w:r>
        <w:rPr>
          <w:i/>
          <w:sz w:val="20"/>
        </w:rPr>
        <w:t>ser</w:t>
      </w:r>
      <w:r>
        <w:rPr>
          <w:i/>
          <w:spacing w:val="-12"/>
          <w:sz w:val="20"/>
        </w:rPr>
        <w:t> </w:t>
      </w:r>
      <w:r>
        <w:rPr>
          <w:i/>
          <w:sz w:val="20"/>
        </w:rPr>
        <w:t>usadas</w:t>
      </w:r>
      <w:r>
        <w:rPr>
          <w:i/>
          <w:spacing w:val="-12"/>
          <w:sz w:val="20"/>
        </w:rPr>
        <w:t> </w:t>
      </w:r>
      <w:r>
        <w:rPr>
          <w:i/>
          <w:sz w:val="20"/>
        </w:rPr>
        <w:t>como</w:t>
      </w:r>
      <w:r>
        <w:rPr>
          <w:i/>
          <w:spacing w:val="-12"/>
          <w:sz w:val="20"/>
        </w:rPr>
        <w:t> </w:t>
      </w:r>
      <w:r>
        <w:rPr>
          <w:i/>
          <w:sz w:val="20"/>
        </w:rPr>
        <w:t>um</w:t>
      </w:r>
      <w:r>
        <w:rPr>
          <w:i/>
          <w:spacing w:val="-12"/>
          <w:sz w:val="20"/>
        </w:rPr>
        <w:t> </w:t>
      </w:r>
      <w:r>
        <w:rPr>
          <w:i/>
          <w:sz w:val="20"/>
        </w:rPr>
        <w:t>Estilo Base</w:t>
      </w:r>
      <w:r>
        <w:rPr>
          <w:i/>
          <w:spacing w:val="-7"/>
          <w:sz w:val="20"/>
        </w:rPr>
        <w:t> </w:t>
      </w:r>
      <w:r>
        <w:rPr>
          <w:i/>
          <w:sz w:val="20"/>
        </w:rPr>
        <w:t>para</w:t>
      </w:r>
      <w:r>
        <w:rPr>
          <w:i/>
          <w:spacing w:val="-7"/>
          <w:sz w:val="20"/>
        </w:rPr>
        <w:t> </w:t>
      </w:r>
      <w:r>
        <w:rPr>
          <w:i/>
          <w:sz w:val="20"/>
        </w:rPr>
        <w:t>outras</w:t>
      </w:r>
      <w:r>
        <w:rPr>
          <w:i/>
          <w:spacing w:val="-7"/>
          <w:sz w:val="20"/>
        </w:rPr>
        <w:t> </w:t>
      </w:r>
      <w:r>
        <w:rPr>
          <w:i/>
          <w:sz w:val="20"/>
        </w:rPr>
        <w:t>cervejas</w:t>
      </w:r>
      <w:r>
        <w:rPr>
          <w:i/>
          <w:spacing w:val="-7"/>
          <w:sz w:val="20"/>
        </w:rPr>
        <w:t> </w:t>
      </w:r>
      <w:r>
        <w:rPr>
          <w:i/>
          <w:sz w:val="20"/>
        </w:rPr>
        <w:t>de</w:t>
      </w:r>
      <w:r>
        <w:rPr>
          <w:i/>
          <w:spacing w:val="-7"/>
          <w:sz w:val="20"/>
        </w:rPr>
        <w:t> </w:t>
      </w:r>
      <w:r>
        <w:rPr>
          <w:i/>
          <w:sz w:val="20"/>
        </w:rPr>
        <w:t>especialidade</w:t>
      </w:r>
      <w:r>
        <w:rPr>
          <w:i/>
          <w:spacing w:val="-7"/>
          <w:sz w:val="20"/>
        </w:rPr>
        <w:t> </w:t>
      </w:r>
      <w:r>
        <w:rPr>
          <w:i/>
          <w:sz w:val="20"/>
        </w:rPr>
        <w:t>a</w:t>
      </w:r>
      <w:r>
        <w:rPr>
          <w:i/>
          <w:spacing w:val="-7"/>
          <w:sz w:val="20"/>
        </w:rPr>
        <w:t> </w:t>
      </w:r>
      <w:r>
        <w:rPr>
          <w:i/>
          <w:sz w:val="20"/>
        </w:rPr>
        <w:t>não</w:t>
      </w:r>
      <w:r>
        <w:rPr>
          <w:i/>
          <w:spacing w:val="-7"/>
          <w:sz w:val="20"/>
        </w:rPr>
        <w:t> </w:t>
      </w:r>
      <w:r>
        <w:rPr>
          <w:i/>
          <w:sz w:val="20"/>
        </w:rPr>
        <w:t>ser</w:t>
      </w:r>
      <w:r>
        <w:rPr>
          <w:i/>
          <w:spacing w:val="-7"/>
          <w:sz w:val="20"/>
        </w:rPr>
        <w:t> </w:t>
      </w:r>
      <w:r>
        <w:rPr>
          <w:i/>
          <w:sz w:val="20"/>
        </w:rPr>
        <w:t>que</w:t>
      </w:r>
      <w:r>
        <w:rPr>
          <w:i/>
          <w:spacing w:val="-7"/>
          <w:sz w:val="20"/>
        </w:rPr>
        <w:t> </w:t>
      </w:r>
      <w:r>
        <w:rPr>
          <w:i/>
          <w:sz w:val="20"/>
        </w:rPr>
        <w:t>as</w:t>
      </w:r>
      <w:r>
        <w:rPr>
          <w:i/>
          <w:spacing w:val="-7"/>
          <w:sz w:val="20"/>
        </w:rPr>
        <w:t> </w:t>
      </w:r>
      <w:r>
        <w:rPr>
          <w:i/>
          <w:sz w:val="20"/>
        </w:rPr>
        <w:t>instruções</w:t>
      </w:r>
      <w:r>
        <w:rPr>
          <w:i/>
          <w:spacing w:val="-7"/>
          <w:sz w:val="20"/>
        </w:rPr>
        <w:t> </w:t>
      </w:r>
      <w:r>
        <w:rPr>
          <w:i/>
          <w:sz w:val="20"/>
        </w:rPr>
        <w:t>de</w:t>
      </w:r>
      <w:r>
        <w:rPr>
          <w:i/>
          <w:spacing w:val="-7"/>
          <w:sz w:val="20"/>
        </w:rPr>
        <w:t> </w:t>
      </w:r>
      <w:r>
        <w:rPr>
          <w:i/>
          <w:sz w:val="20"/>
        </w:rPr>
        <w:t>inscrição</w:t>
      </w:r>
      <w:r>
        <w:rPr>
          <w:i/>
          <w:spacing w:val="-7"/>
          <w:sz w:val="20"/>
        </w:rPr>
        <w:t> </w:t>
      </w:r>
      <w:r>
        <w:rPr>
          <w:i/>
          <w:sz w:val="20"/>
        </w:rPr>
        <w:t>para</w:t>
      </w:r>
      <w:r>
        <w:rPr>
          <w:i/>
          <w:spacing w:val="-7"/>
          <w:sz w:val="20"/>
        </w:rPr>
        <w:t> </w:t>
      </w:r>
      <w:r>
        <w:rPr>
          <w:i/>
          <w:sz w:val="20"/>
        </w:rPr>
        <w:t>o</w:t>
      </w:r>
      <w:r>
        <w:rPr>
          <w:i/>
          <w:spacing w:val="-7"/>
          <w:sz w:val="20"/>
        </w:rPr>
        <w:t> </w:t>
      </w:r>
      <w:r>
        <w:rPr>
          <w:i/>
          <w:sz w:val="20"/>
        </w:rPr>
        <w:t>estilo</w:t>
      </w:r>
      <w:r>
        <w:rPr>
          <w:i/>
          <w:spacing w:val="-7"/>
          <w:sz w:val="20"/>
        </w:rPr>
        <w:t> </w:t>
      </w:r>
      <w:r>
        <w:rPr>
          <w:i/>
          <w:sz w:val="20"/>
        </w:rPr>
        <w:t>permitam</w:t>
      </w:r>
      <w:r>
        <w:rPr>
          <w:i/>
          <w:spacing w:val="-7"/>
          <w:sz w:val="20"/>
        </w:rPr>
        <w:t> </w:t>
      </w:r>
      <w:r>
        <w:rPr>
          <w:i/>
          <w:sz w:val="20"/>
        </w:rPr>
        <w:t>expressamente. Alguns estilos de cerveja de especialidade não necessitam de um Estilo Base declarado – leia cuidadosamente a sessão de Instruções de Inscrição de cada estilo.</w:t>
      </w:r>
    </w:p>
    <w:p>
      <w:pPr>
        <w:spacing w:line="249" w:lineRule="auto" w:before="0"/>
        <w:ind w:left="117" w:right="235" w:firstLine="0"/>
        <w:jc w:val="both"/>
        <w:rPr>
          <w:i/>
          <w:sz w:val="20"/>
        </w:rPr>
      </w:pPr>
      <w:r>
        <w:rPr>
          <w:i/>
          <w:sz w:val="20"/>
        </w:rPr>
        <w:t>Consulte</w:t>
      </w:r>
      <w:r>
        <w:rPr>
          <w:i/>
          <w:spacing w:val="-10"/>
          <w:sz w:val="20"/>
        </w:rPr>
        <w:t> </w:t>
      </w:r>
      <w:r>
        <w:rPr>
          <w:i/>
          <w:sz w:val="20"/>
        </w:rPr>
        <w:t>a</w:t>
      </w:r>
      <w:r>
        <w:rPr>
          <w:i/>
          <w:spacing w:val="-10"/>
          <w:sz w:val="20"/>
        </w:rPr>
        <w:t> </w:t>
      </w:r>
      <w:r>
        <w:rPr>
          <w:i/>
          <w:sz w:val="20"/>
        </w:rPr>
        <w:t>página</w:t>
      </w:r>
      <w:r>
        <w:rPr>
          <w:i/>
          <w:spacing w:val="-10"/>
          <w:sz w:val="20"/>
        </w:rPr>
        <w:t> </w:t>
      </w:r>
      <w:r>
        <w:rPr>
          <w:i/>
          <w:sz w:val="20"/>
        </w:rPr>
        <w:t>dos</w:t>
      </w:r>
      <w:r>
        <w:rPr>
          <w:i/>
          <w:spacing w:val="-10"/>
          <w:sz w:val="20"/>
        </w:rPr>
        <w:t> </w:t>
      </w:r>
      <w:r>
        <w:rPr>
          <w:i/>
          <w:sz w:val="20"/>
        </w:rPr>
        <w:t>Estilos</w:t>
      </w:r>
      <w:r>
        <w:rPr>
          <w:i/>
          <w:spacing w:val="-10"/>
          <w:sz w:val="20"/>
        </w:rPr>
        <w:t> </w:t>
      </w:r>
      <w:r>
        <w:rPr>
          <w:i/>
          <w:sz w:val="20"/>
        </w:rPr>
        <w:t>Provisórios</w:t>
      </w:r>
      <w:r>
        <w:rPr>
          <w:i/>
          <w:spacing w:val="-10"/>
          <w:sz w:val="20"/>
        </w:rPr>
        <w:t> </w:t>
      </w:r>
      <w:r>
        <w:rPr>
          <w:i/>
          <w:sz w:val="20"/>
        </w:rPr>
        <w:t>no</w:t>
      </w:r>
      <w:r>
        <w:rPr>
          <w:i/>
          <w:spacing w:val="-10"/>
          <w:sz w:val="20"/>
        </w:rPr>
        <w:t> </w:t>
      </w:r>
      <w:r>
        <w:rPr>
          <w:i/>
          <w:sz w:val="20"/>
        </w:rPr>
        <w:t>website</w:t>
      </w:r>
      <w:r>
        <w:rPr>
          <w:i/>
          <w:spacing w:val="-10"/>
          <w:sz w:val="20"/>
        </w:rPr>
        <w:t> </w:t>
      </w:r>
      <w:r>
        <w:rPr>
          <w:i/>
          <w:sz w:val="20"/>
        </w:rPr>
        <w:t>do</w:t>
      </w:r>
      <w:r>
        <w:rPr>
          <w:i/>
          <w:spacing w:val="-10"/>
          <w:sz w:val="20"/>
        </w:rPr>
        <w:t> </w:t>
      </w:r>
      <w:r>
        <w:rPr>
          <w:i/>
          <w:sz w:val="20"/>
        </w:rPr>
        <w:t>BJCP</w:t>
      </w:r>
      <w:r>
        <w:rPr>
          <w:i/>
          <w:spacing w:val="-10"/>
          <w:sz w:val="20"/>
        </w:rPr>
        <w:t> </w:t>
      </w:r>
      <w:r>
        <w:rPr>
          <w:i/>
          <w:sz w:val="20"/>
        </w:rPr>
        <w:t>para</w:t>
      </w:r>
      <w:r>
        <w:rPr>
          <w:i/>
          <w:spacing w:val="-10"/>
          <w:sz w:val="20"/>
        </w:rPr>
        <w:t> </w:t>
      </w:r>
      <w:r>
        <w:rPr>
          <w:i/>
          <w:sz w:val="20"/>
        </w:rPr>
        <w:t>adições</w:t>
      </w:r>
      <w:r>
        <w:rPr>
          <w:i/>
          <w:spacing w:val="-10"/>
          <w:sz w:val="20"/>
        </w:rPr>
        <w:t> </w:t>
      </w:r>
      <w:r>
        <w:rPr>
          <w:i/>
          <w:sz w:val="20"/>
        </w:rPr>
        <w:t>na</w:t>
      </w:r>
      <w:r>
        <w:rPr>
          <w:i/>
          <w:spacing w:val="-10"/>
          <w:sz w:val="20"/>
        </w:rPr>
        <w:t> </w:t>
      </w:r>
      <w:r>
        <w:rPr>
          <w:i/>
          <w:sz w:val="20"/>
        </w:rPr>
        <w:t>lista</w:t>
      </w:r>
      <w:r>
        <w:rPr>
          <w:i/>
          <w:spacing w:val="-10"/>
          <w:sz w:val="20"/>
        </w:rPr>
        <w:t> </w:t>
      </w:r>
      <w:r>
        <w:rPr>
          <w:i/>
          <w:sz w:val="20"/>
        </w:rPr>
        <w:t>de</w:t>
      </w:r>
      <w:r>
        <w:rPr>
          <w:i/>
          <w:spacing w:val="-10"/>
          <w:sz w:val="20"/>
        </w:rPr>
        <w:t> </w:t>
      </w:r>
      <w:r>
        <w:rPr>
          <w:i/>
          <w:sz w:val="20"/>
        </w:rPr>
        <w:t>estilos. Esses</w:t>
      </w:r>
      <w:r>
        <w:rPr>
          <w:i/>
          <w:spacing w:val="-10"/>
          <w:sz w:val="20"/>
        </w:rPr>
        <w:t> </w:t>
      </w:r>
      <w:r>
        <w:rPr>
          <w:i/>
          <w:sz w:val="20"/>
        </w:rPr>
        <w:t>Estilos</w:t>
      </w:r>
      <w:r>
        <w:rPr>
          <w:i/>
          <w:spacing w:val="-10"/>
          <w:sz w:val="20"/>
        </w:rPr>
        <w:t> </w:t>
      </w:r>
      <w:r>
        <w:rPr>
          <w:i/>
          <w:sz w:val="20"/>
        </w:rPr>
        <w:t>Provisórios</w:t>
      </w:r>
      <w:r>
        <w:rPr>
          <w:i/>
          <w:spacing w:val="-10"/>
          <w:sz w:val="20"/>
        </w:rPr>
        <w:t> </w:t>
      </w:r>
      <w:r>
        <w:rPr>
          <w:i/>
          <w:sz w:val="20"/>
        </w:rPr>
        <w:t>podem</w:t>
      </w:r>
      <w:r>
        <w:rPr>
          <w:i/>
          <w:spacing w:val="-10"/>
          <w:sz w:val="20"/>
        </w:rPr>
        <w:t> </w:t>
      </w:r>
      <w:r>
        <w:rPr>
          <w:i/>
          <w:sz w:val="20"/>
        </w:rPr>
        <w:t>ser citados</w:t>
      </w:r>
      <w:r>
        <w:rPr>
          <w:i/>
          <w:spacing w:val="-1"/>
          <w:sz w:val="20"/>
        </w:rPr>
        <w:t> </w:t>
      </w:r>
      <w:r>
        <w:rPr>
          <w:i/>
          <w:sz w:val="20"/>
        </w:rPr>
        <w:t>como</w:t>
      </w:r>
      <w:r>
        <w:rPr>
          <w:i/>
          <w:spacing w:val="-1"/>
          <w:sz w:val="20"/>
        </w:rPr>
        <w:t> </w:t>
      </w:r>
      <w:r>
        <w:rPr>
          <w:i/>
          <w:sz w:val="20"/>
        </w:rPr>
        <w:t>o</w:t>
      </w:r>
      <w:r>
        <w:rPr>
          <w:i/>
          <w:spacing w:val="-1"/>
          <w:sz w:val="20"/>
        </w:rPr>
        <w:t> </w:t>
      </w:r>
      <w:r>
        <w:rPr>
          <w:i/>
          <w:sz w:val="20"/>
        </w:rPr>
        <w:t>Estilo</w:t>
      </w:r>
      <w:r>
        <w:rPr>
          <w:i/>
          <w:spacing w:val="-1"/>
          <w:sz w:val="20"/>
        </w:rPr>
        <w:t> </w:t>
      </w:r>
      <w:r>
        <w:rPr>
          <w:i/>
          <w:sz w:val="20"/>
        </w:rPr>
        <w:t>Base</w:t>
      </w:r>
      <w:r>
        <w:rPr>
          <w:i/>
          <w:spacing w:val="-1"/>
          <w:sz w:val="20"/>
        </w:rPr>
        <w:t> </w:t>
      </w:r>
      <w:r>
        <w:rPr>
          <w:i/>
          <w:sz w:val="20"/>
        </w:rPr>
        <w:t>ao</w:t>
      </w:r>
      <w:r>
        <w:rPr>
          <w:i/>
          <w:spacing w:val="-1"/>
          <w:sz w:val="20"/>
        </w:rPr>
        <w:t> </w:t>
      </w:r>
      <w:r>
        <w:rPr>
          <w:i/>
          <w:sz w:val="20"/>
        </w:rPr>
        <w:t>inscrever</w:t>
      </w:r>
      <w:r>
        <w:rPr>
          <w:i/>
          <w:spacing w:val="-1"/>
          <w:sz w:val="20"/>
        </w:rPr>
        <w:t> </w:t>
      </w:r>
      <w:r>
        <w:rPr>
          <w:i/>
          <w:sz w:val="20"/>
        </w:rPr>
        <w:t>uma</w:t>
      </w:r>
      <w:r>
        <w:rPr>
          <w:i/>
          <w:spacing w:val="-1"/>
          <w:sz w:val="20"/>
        </w:rPr>
        <w:t> </w:t>
      </w:r>
      <w:r>
        <w:rPr>
          <w:i/>
          <w:sz w:val="20"/>
        </w:rPr>
        <w:t>cerveja</w:t>
      </w:r>
      <w:r>
        <w:rPr>
          <w:i/>
          <w:spacing w:val="-1"/>
          <w:sz w:val="20"/>
        </w:rPr>
        <w:t> </w:t>
      </w:r>
      <w:r>
        <w:rPr>
          <w:i/>
          <w:sz w:val="20"/>
        </w:rPr>
        <w:t>de</w:t>
      </w:r>
      <w:r>
        <w:rPr>
          <w:i/>
          <w:spacing w:val="-1"/>
          <w:sz w:val="20"/>
        </w:rPr>
        <w:t> </w:t>
      </w:r>
      <w:r>
        <w:rPr>
          <w:i/>
          <w:sz w:val="20"/>
        </w:rPr>
        <w:t>especialidade.</w:t>
      </w:r>
      <w:r>
        <w:rPr>
          <w:i/>
          <w:spacing w:val="18"/>
          <w:sz w:val="20"/>
        </w:rPr>
        <w:t> </w:t>
      </w:r>
      <w:r>
        <w:rPr>
          <w:i/>
          <w:sz w:val="20"/>
        </w:rPr>
        <w:t>A</w:t>
      </w:r>
      <w:r>
        <w:rPr>
          <w:i/>
          <w:spacing w:val="-1"/>
          <w:sz w:val="20"/>
        </w:rPr>
        <w:t> </w:t>
      </w:r>
      <w:r>
        <w:rPr>
          <w:i/>
          <w:sz w:val="20"/>
        </w:rPr>
        <w:t>página</w:t>
      </w:r>
      <w:r>
        <w:rPr>
          <w:i/>
          <w:spacing w:val="-1"/>
          <w:sz w:val="20"/>
        </w:rPr>
        <w:t> </w:t>
      </w:r>
      <w:r>
        <w:rPr>
          <w:i/>
          <w:sz w:val="20"/>
        </w:rPr>
        <w:t>de</w:t>
      </w:r>
      <w:r>
        <w:rPr>
          <w:i/>
          <w:spacing w:val="-1"/>
          <w:sz w:val="20"/>
        </w:rPr>
        <w:t> </w:t>
      </w:r>
      <w:r>
        <w:rPr>
          <w:i/>
          <w:sz w:val="20"/>
        </w:rPr>
        <w:t>Sugestões</w:t>
      </w:r>
      <w:r>
        <w:rPr>
          <w:i/>
          <w:spacing w:val="-1"/>
          <w:sz w:val="20"/>
        </w:rPr>
        <w:t> </w:t>
      </w:r>
      <w:r>
        <w:rPr>
          <w:i/>
          <w:sz w:val="20"/>
        </w:rPr>
        <w:t>de</w:t>
      </w:r>
      <w:r>
        <w:rPr>
          <w:i/>
          <w:spacing w:val="-1"/>
          <w:sz w:val="20"/>
        </w:rPr>
        <w:t> </w:t>
      </w:r>
      <w:r>
        <w:rPr>
          <w:i/>
          <w:sz w:val="20"/>
        </w:rPr>
        <w:t>Inscrições</w:t>
      </w:r>
      <w:r>
        <w:rPr>
          <w:i/>
          <w:spacing w:val="-1"/>
          <w:sz w:val="20"/>
        </w:rPr>
        <w:t> </w:t>
      </w:r>
      <w:r>
        <w:rPr>
          <w:i/>
          <w:sz w:val="20"/>
        </w:rPr>
        <w:t>de</w:t>
      </w:r>
      <w:r>
        <w:rPr>
          <w:i/>
          <w:spacing w:val="-1"/>
          <w:sz w:val="20"/>
        </w:rPr>
        <w:t> </w:t>
      </w:r>
      <w:r>
        <w:rPr>
          <w:i/>
          <w:sz w:val="20"/>
        </w:rPr>
        <w:t>Estilos</w:t>
      </w:r>
      <w:r>
        <w:rPr>
          <w:i/>
          <w:spacing w:val="-1"/>
          <w:sz w:val="20"/>
        </w:rPr>
        <w:t> </w:t>
      </w:r>
      <w:r>
        <w:rPr>
          <w:i/>
          <w:sz w:val="20"/>
        </w:rPr>
        <w:t>do</w:t>
      </w:r>
      <w:r>
        <w:rPr>
          <w:i/>
          <w:spacing w:val="-1"/>
          <w:sz w:val="20"/>
        </w:rPr>
        <w:t> </w:t>
      </w:r>
      <w:r>
        <w:rPr>
          <w:i/>
          <w:sz w:val="20"/>
        </w:rPr>
        <w:t>website do BJCP esclarece onde inscrever alguns estilos atualmente sem definições.</w:t>
      </w:r>
    </w:p>
    <w:p>
      <w:pPr>
        <w:spacing w:line="249" w:lineRule="auto" w:before="0"/>
        <w:ind w:left="117" w:right="235" w:firstLine="0"/>
        <w:jc w:val="both"/>
        <w:rPr>
          <w:i/>
          <w:sz w:val="20"/>
        </w:rPr>
      </w:pPr>
      <w:r>
        <w:rPr>
          <w:i/>
          <w:sz w:val="20"/>
        </w:rPr>
        <w:t>Normalmente ao inscrever uma Cerveja de Especialidade que utiliza algum ingrediente que envolve comida, utilize a definição culinária</w:t>
      </w:r>
      <w:r>
        <w:rPr>
          <w:i/>
          <w:spacing w:val="-3"/>
          <w:sz w:val="20"/>
        </w:rPr>
        <w:t> </w:t>
      </w:r>
      <w:r>
        <w:rPr>
          <w:i/>
          <w:sz w:val="20"/>
        </w:rPr>
        <w:t>deste</w:t>
      </w:r>
      <w:r>
        <w:rPr>
          <w:i/>
          <w:spacing w:val="-3"/>
          <w:sz w:val="20"/>
        </w:rPr>
        <w:t> </w:t>
      </w:r>
      <w:r>
        <w:rPr>
          <w:i/>
          <w:sz w:val="20"/>
        </w:rPr>
        <w:t>ingrediente</w:t>
      </w:r>
      <w:r>
        <w:rPr>
          <w:i/>
          <w:spacing w:val="-3"/>
          <w:sz w:val="20"/>
        </w:rPr>
        <w:t> </w:t>
      </w:r>
      <w:r>
        <w:rPr>
          <w:i/>
          <w:sz w:val="20"/>
        </w:rPr>
        <w:t>e</w:t>
      </w:r>
      <w:r>
        <w:rPr>
          <w:i/>
          <w:spacing w:val="-3"/>
          <w:sz w:val="20"/>
        </w:rPr>
        <w:t> </w:t>
      </w:r>
      <w:r>
        <w:rPr>
          <w:i/>
          <w:sz w:val="20"/>
        </w:rPr>
        <w:t>não</w:t>
      </w:r>
      <w:r>
        <w:rPr>
          <w:i/>
          <w:spacing w:val="-3"/>
          <w:sz w:val="20"/>
        </w:rPr>
        <w:t> </w:t>
      </w:r>
      <w:r>
        <w:rPr>
          <w:i/>
          <w:sz w:val="20"/>
        </w:rPr>
        <w:t>a</w:t>
      </w:r>
      <w:r>
        <w:rPr>
          <w:i/>
          <w:spacing w:val="-3"/>
          <w:sz w:val="20"/>
        </w:rPr>
        <w:t> </w:t>
      </w:r>
      <w:r>
        <w:rPr>
          <w:i/>
          <w:sz w:val="20"/>
        </w:rPr>
        <w:t>botânica.</w:t>
      </w:r>
      <w:r>
        <w:rPr>
          <w:i/>
          <w:spacing w:val="14"/>
          <w:sz w:val="20"/>
        </w:rPr>
        <w:t> </w:t>
      </w:r>
      <w:r>
        <w:rPr>
          <w:i/>
          <w:sz w:val="20"/>
        </w:rPr>
        <w:t>Veja</w:t>
      </w:r>
      <w:r>
        <w:rPr>
          <w:i/>
          <w:spacing w:val="-3"/>
          <w:sz w:val="20"/>
        </w:rPr>
        <w:t> </w:t>
      </w:r>
      <w:r>
        <w:rPr>
          <w:i/>
          <w:sz w:val="20"/>
        </w:rPr>
        <w:t>o</w:t>
      </w:r>
      <w:r>
        <w:rPr>
          <w:i/>
          <w:spacing w:val="-3"/>
          <w:sz w:val="20"/>
        </w:rPr>
        <w:t> </w:t>
      </w:r>
      <w:r>
        <w:rPr>
          <w:i/>
          <w:sz w:val="20"/>
        </w:rPr>
        <w:t>prefácio</w:t>
      </w:r>
      <w:r>
        <w:rPr>
          <w:i/>
          <w:spacing w:val="-3"/>
          <w:sz w:val="20"/>
        </w:rPr>
        <w:t> </w:t>
      </w:r>
      <w:r>
        <w:rPr>
          <w:i/>
          <w:sz w:val="20"/>
        </w:rPr>
        <w:t>de</w:t>
      </w:r>
      <w:r>
        <w:rPr>
          <w:i/>
          <w:spacing w:val="-3"/>
          <w:sz w:val="20"/>
        </w:rPr>
        <w:t> </w:t>
      </w:r>
      <w:r>
        <w:rPr>
          <w:i/>
          <w:sz w:val="20"/>
        </w:rPr>
        <w:t>cada</w:t>
      </w:r>
      <w:r>
        <w:rPr>
          <w:i/>
          <w:spacing w:val="-3"/>
          <w:sz w:val="20"/>
        </w:rPr>
        <w:t> </w:t>
      </w:r>
      <w:r>
        <w:rPr>
          <w:i/>
          <w:sz w:val="20"/>
        </w:rPr>
        <w:t>categoria</w:t>
      </w:r>
      <w:r>
        <w:rPr>
          <w:i/>
          <w:spacing w:val="-3"/>
          <w:sz w:val="20"/>
        </w:rPr>
        <w:t> </w:t>
      </w:r>
      <w:r>
        <w:rPr>
          <w:i/>
          <w:sz w:val="20"/>
        </w:rPr>
        <w:t>de</w:t>
      </w:r>
      <w:r>
        <w:rPr>
          <w:i/>
          <w:spacing w:val="-3"/>
          <w:sz w:val="20"/>
        </w:rPr>
        <w:t> </w:t>
      </w:r>
      <w:r>
        <w:rPr>
          <w:i/>
          <w:sz w:val="20"/>
        </w:rPr>
        <w:t>estilo</w:t>
      </w:r>
      <w:r>
        <w:rPr>
          <w:i/>
          <w:spacing w:val="-3"/>
          <w:sz w:val="20"/>
        </w:rPr>
        <w:t> </w:t>
      </w:r>
      <w:r>
        <w:rPr>
          <w:i/>
          <w:sz w:val="20"/>
        </w:rPr>
        <w:t>para</w:t>
      </w:r>
      <w:r>
        <w:rPr>
          <w:i/>
          <w:spacing w:val="-3"/>
          <w:sz w:val="20"/>
        </w:rPr>
        <w:t> </w:t>
      </w:r>
      <w:r>
        <w:rPr>
          <w:i/>
          <w:sz w:val="20"/>
        </w:rPr>
        <w:t>uma</w:t>
      </w:r>
      <w:r>
        <w:rPr>
          <w:i/>
          <w:spacing w:val="-3"/>
          <w:sz w:val="20"/>
        </w:rPr>
        <w:t> </w:t>
      </w:r>
      <w:r>
        <w:rPr>
          <w:i/>
          <w:sz w:val="20"/>
        </w:rPr>
        <w:t>lista</w:t>
      </w:r>
      <w:r>
        <w:rPr>
          <w:i/>
          <w:spacing w:val="-3"/>
          <w:sz w:val="20"/>
        </w:rPr>
        <w:t> </w:t>
      </w:r>
      <w:r>
        <w:rPr>
          <w:i/>
          <w:sz w:val="20"/>
        </w:rPr>
        <w:t>detalhada</w:t>
      </w:r>
      <w:r>
        <w:rPr>
          <w:i/>
          <w:spacing w:val="-3"/>
          <w:sz w:val="20"/>
        </w:rPr>
        <w:t> </w:t>
      </w:r>
      <w:r>
        <w:rPr>
          <w:i/>
          <w:sz w:val="20"/>
        </w:rPr>
        <w:t>de</w:t>
      </w:r>
      <w:r>
        <w:rPr>
          <w:i/>
          <w:spacing w:val="-3"/>
          <w:sz w:val="20"/>
        </w:rPr>
        <w:t> </w:t>
      </w:r>
      <w:r>
        <w:rPr>
          <w:i/>
          <w:sz w:val="20"/>
        </w:rPr>
        <w:t>ingredientes </w:t>
      </w:r>
      <w:r>
        <w:rPr>
          <w:i/>
          <w:spacing w:val="-2"/>
          <w:sz w:val="20"/>
        </w:rPr>
        <w:t>comuns.</w:t>
      </w:r>
    </w:p>
    <w:p>
      <w:pPr>
        <w:spacing w:line="249" w:lineRule="auto" w:before="0"/>
        <w:ind w:left="117" w:right="235" w:firstLine="0"/>
        <w:jc w:val="both"/>
        <w:rPr>
          <w:i/>
          <w:sz w:val="20"/>
        </w:rPr>
      </w:pPr>
      <w:r>
        <w:rPr>
          <w:i/>
          <w:sz w:val="20"/>
        </w:rPr>
        <w:t>Presume-se que esta introdução incorporada à todas as descrições de estilos das cervejas de especialidade.</w:t>
      </w:r>
      <w:r>
        <w:rPr>
          <w:i/>
          <w:spacing w:val="40"/>
          <w:sz w:val="20"/>
        </w:rPr>
        <w:t> </w:t>
      </w:r>
      <w:r>
        <w:rPr>
          <w:i/>
          <w:sz w:val="20"/>
        </w:rPr>
        <w:t>Ela descreve como inscrever uma Cerveja de Especialidade de modo geral.</w:t>
      </w:r>
      <w:r>
        <w:rPr>
          <w:i/>
          <w:spacing w:val="35"/>
          <w:sz w:val="20"/>
        </w:rPr>
        <w:t> </w:t>
      </w:r>
      <w:r>
        <w:rPr>
          <w:i/>
          <w:sz w:val="20"/>
        </w:rPr>
        <w:t>Instruções específicas par a inscrição de cada estilo estão contidas nas descrições de estilos individuais.</w:t>
      </w:r>
    </w:p>
    <w:p>
      <w:pPr>
        <w:pStyle w:val="BodyText"/>
        <w:spacing w:before="104"/>
        <w:ind w:left="0"/>
        <w:jc w:val="left"/>
        <w:rPr>
          <w:i/>
        </w:rPr>
      </w:pPr>
    </w:p>
    <w:p>
      <w:pPr>
        <w:spacing w:after="0"/>
        <w:jc w:val="left"/>
        <w:sectPr>
          <w:pgSz w:w="11910" w:h="16840"/>
          <w:pgMar w:header="0" w:footer="237" w:top="1200" w:bottom="420" w:left="620" w:right="500"/>
        </w:sectPr>
      </w:pPr>
    </w:p>
    <w:p>
      <w:pPr>
        <w:spacing w:before="105"/>
        <w:ind w:left="117" w:right="0" w:firstLine="0"/>
        <w:jc w:val="both"/>
        <w:rPr>
          <w:b/>
          <w:sz w:val="24"/>
        </w:rPr>
      </w:pPr>
      <w:r>
        <w:rPr/>
        <mc:AlternateContent>
          <mc:Choice Requires="wps">
            <w:drawing>
              <wp:anchor distT="0" distB="0" distL="0" distR="0" allowOverlap="1" layoutInCell="1" locked="0" behindDoc="0" simplePos="0" relativeHeight="15744000">
                <wp:simplePos x="0" y="0"/>
                <wp:positionH relativeFrom="page">
                  <wp:posOffset>467994</wp:posOffset>
                </wp:positionH>
                <wp:positionV relativeFrom="page">
                  <wp:posOffset>770934</wp:posOffset>
                </wp:positionV>
                <wp:extent cx="7092315" cy="381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7092315" cy="3810"/>
                          <a:chExt cx="7092315" cy="3810"/>
                        </a:xfrm>
                      </wpg:grpSpPr>
                      <wps:wsp>
                        <wps:cNvPr id="92" name="Graphic 92"/>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93" name="Graphic 93"/>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4000" id="docshapegroup61" coordorigin="737,1214" coordsize="11169,6">
                <v:line style="position:absolute" from="737,1217" to="11168,1217" stroked="true" strokeweight=".283pt" strokecolor="#000000">
                  <v:stroke dashstyle="solid"/>
                </v:line>
                <v:rect style="position:absolute;left:11168;top:1214;width:738;height:6" id="docshape62" filled="true" fillcolor="#000000" stroked="false">
                  <v:fill type="solid"/>
                </v:rect>
                <w10:wrap type="none"/>
              </v:group>
            </w:pict>
          </mc:Fallback>
        </mc:AlternateContent>
      </w:r>
      <w:bookmarkStart w:name="Inscrevendo Cervejas de Especialidade" w:id="299"/>
      <w:bookmarkEnd w:id="299"/>
      <w:r>
        <w:rPr/>
      </w:r>
      <w:bookmarkStart w:name="_bookmark149" w:id="300"/>
      <w:bookmarkEnd w:id="300"/>
      <w:r>
        <w:rPr/>
      </w:r>
      <w:r>
        <w:rPr>
          <w:b/>
          <w:sz w:val="24"/>
        </w:rPr>
        <w:t>Inscrevendo</w:t>
      </w:r>
      <w:r>
        <w:rPr>
          <w:b/>
          <w:spacing w:val="-15"/>
          <w:sz w:val="24"/>
        </w:rPr>
        <w:t> </w:t>
      </w:r>
      <w:r>
        <w:rPr>
          <w:b/>
          <w:sz w:val="24"/>
        </w:rPr>
        <w:t>Cervejas</w:t>
      </w:r>
      <w:r>
        <w:rPr>
          <w:b/>
          <w:spacing w:val="-15"/>
          <w:sz w:val="24"/>
        </w:rPr>
        <w:t> </w:t>
      </w:r>
      <w:r>
        <w:rPr>
          <w:b/>
          <w:sz w:val="24"/>
        </w:rPr>
        <w:t>de</w:t>
      </w:r>
      <w:r>
        <w:rPr>
          <w:b/>
          <w:spacing w:val="-15"/>
          <w:sz w:val="24"/>
        </w:rPr>
        <w:t> </w:t>
      </w:r>
      <w:r>
        <w:rPr>
          <w:b/>
          <w:spacing w:val="-2"/>
          <w:sz w:val="24"/>
        </w:rPr>
        <w:t>Especialidade</w:t>
      </w:r>
    </w:p>
    <w:p>
      <w:pPr>
        <w:pStyle w:val="BodyText"/>
        <w:spacing w:line="249" w:lineRule="auto" w:before="135"/>
        <w:ind w:left="117" w:right="38"/>
      </w:pPr>
      <w:r>
        <w:rPr/>
        <w:t>Muitos</w:t>
      </w:r>
      <w:r>
        <w:rPr>
          <w:spacing w:val="-13"/>
        </w:rPr>
        <w:t> </w:t>
      </w:r>
      <w:r>
        <w:rPr/>
        <w:t>cervejeiros</w:t>
      </w:r>
      <w:r>
        <w:rPr>
          <w:spacing w:val="-12"/>
        </w:rPr>
        <w:t> </w:t>
      </w:r>
      <w:r>
        <w:rPr/>
        <w:t>têm</w:t>
      </w:r>
      <w:r>
        <w:rPr>
          <w:spacing w:val="-13"/>
        </w:rPr>
        <w:t> </w:t>
      </w:r>
      <w:r>
        <w:rPr/>
        <w:t>dúvidas</w:t>
      </w:r>
      <w:r>
        <w:rPr>
          <w:spacing w:val="-12"/>
        </w:rPr>
        <w:t> </w:t>
      </w:r>
      <w:r>
        <w:rPr/>
        <w:t>sobre</w:t>
      </w:r>
      <w:r>
        <w:rPr>
          <w:spacing w:val="-13"/>
        </w:rPr>
        <w:t> </w:t>
      </w:r>
      <w:r>
        <w:rPr/>
        <w:t>onde</w:t>
      </w:r>
      <w:r>
        <w:rPr>
          <w:spacing w:val="-12"/>
        </w:rPr>
        <w:t> </w:t>
      </w:r>
      <w:r>
        <w:rPr/>
        <w:t>inscrever</w:t>
      </w:r>
      <w:r>
        <w:rPr>
          <w:spacing w:val="-13"/>
        </w:rPr>
        <w:t> </w:t>
      </w:r>
      <w:r>
        <w:rPr/>
        <w:t>suas</w:t>
      </w:r>
      <w:r>
        <w:rPr>
          <w:spacing w:val="-12"/>
        </w:rPr>
        <w:t> </w:t>
      </w:r>
      <w:r>
        <w:rPr/>
        <w:t>Cer- vejas</w:t>
      </w:r>
      <w:r>
        <w:rPr>
          <w:spacing w:val="-9"/>
        </w:rPr>
        <w:t> </w:t>
      </w:r>
      <w:r>
        <w:rPr/>
        <w:t>de</w:t>
      </w:r>
      <w:r>
        <w:rPr>
          <w:spacing w:val="-9"/>
        </w:rPr>
        <w:t> </w:t>
      </w:r>
      <w:r>
        <w:rPr/>
        <w:t>Especialidade</w:t>
      </w:r>
      <w:r>
        <w:rPr>
          <w:spacing w:val="-9"/>
        </w:rPr>
        <w:t> </w:t>
      </w:r>
      <w:r>
        <w:rPr/>
        <w:t>e</w:t>
      </w:r>
      <w:r>
        <w:rPr>
          <w:spacing w:val="-9"/>
        </w:rPr>
        <w:t> </w:t>
      </w:r>
      <w:r>
        <w:rPr/>
        <w:t>a</w:t>
      </w:r>
      <w:r>
        <w:rPr>
          <w:spacing w:val="-9"/>
        </w:rPr>
        <w:t> </w:t>
      </w:r>
      <w:r>
        <w:rPr/>
        <w:t>melhor</w:t>
      </w:r>
      <w:r>
        <w:rPr>
          <w:spacing w:val="-9"/>
        </w:rPr>
        <w:t> </w:t>
      </w:r>
      <w:r>
        <w:rPr/>
        <w:t>forma</w:t>
      </w:r>
      <w:r>
        <w:rPr>
          <w:spacing w:val="-9"/>
        </w:rPr>
        <w:t> </w:t>
      </w:r>
      <w:r>
        <w:rPr/>
        <w:t>de</w:t>
      </w:r>
      <w:r>
        <w:rPr>
          <w:spacing w:val="-9"/>
        </w:rPr>
        <w:t> </w:t>
      </w:r>
      <w:r>
        <w:rPr/>
        <w:t>descrevê-las. Siga estas sugestões para um resultado melhor:</w:t>
      </w:r>
    </w:p>
    <w:p>
      <w:pPr>
        <w:pStyle w:val="BodyText"/>
        <w:spacing w:before="61"/>
        <w:ind w:left="0"/>
        <w:jc w:val="left"/>
      </w:pPr>
    </w:p>
    <w:p>
      <w:pPr>
        <w:spacing w:before="0"/>
        <w:ind w:left="117" w:right="0" w:firstLine="0"/>
        <w:jc w:val="both"/>
        <w:rPr>
          <w:b/>
          <w:sz w:val="20"/>
        </w:rPr>
      </w:pPr>
      <w:r>
        <w:rPr>
          <w:b/>
          <w:sz w:val="20"/>
        </w:rPr>
        <w:t>Instruções</w:t>
      </w:r>
      <w:r>
        <w:rPr>
          <w:b/>
          <w:spacing w:val="-7"/>
          <w:sz w:val="20"/>
        </w:rPr>
        <w:t> </w:t>
      </w:r>
      <w:r>
        <w:rPr>
          <w:b/>
          <w:sz w:val="20"/>
        </w:rPr>
        <w:t>de</w:t>
      </w:r>
      <w:r>
        <w:rPr>
          <w:b/>
          <w:spacing w:val="-6"/>
          <w:sz w:val="20"/>
        </w:rPr>
        <w:t> </w:t>
      </w:r>
      <w:r>
        <w:rPr>
          <w:b/>
          <w:spacing w:val="-2"/>
          <w:sz w:val="20"/>
        </w:rPr>
        <w:t>Inscrições</w:t>
      </w:r>
    </w:p>
    <w:p>
      <w:pPr>
        <w:pStyle w:val="BodyText"/>
        <w:spacing w:line="249" w:lineRule="auto" w:before="144"/>
        <w:ind w:left="117" w:right="38"/>
      </w:pPr>
      <w:r>
        <w:rPr/>
        <w:t>Inscrever uma cerveja de especialidade em uma </w:t>
      </w:r>
      <w:r>
        <w:rPr/>
        <w:t>competição requer mais informações do que apenas selecionar o estilo. Examine a sessão de Instruções de Inscrições dentro do es- tilo selecionado para as informações específicas obrigatórias. Juizes</w:t>
      </w:r>
      <w:r>
        <w:rPr>
          <w:spacing w:val="-7"/>
        </w:rPr>
        <w:t> </w:t>
      </w:r>
      <w:r>
        <w:rPr/>
        <w:t>necessitam</w:t>
      </w:r>
      <w:r>
        <w:rPr>
          <w:spacing w:val="-7"/>
        </w:rPr>
        <w:t> </w:t>
      </w:r>
      <w:r>
        <w:rPr/>
        <w:t>destas</w:t>
      </w:r>
      <w:r>
        <w:rPr>
          <w:spacing w:val="-7"/>
        </w:rPr>
        <w:t> </w:t>
      </w:r>
      <w:r>
        <w:rPr/>
        <w:t>informações</w:t>
      </w:r>
      <w:r>
        <w:rPr>
          <w:spacing w:val="-7"/>
        </w:rPr>
        <w:t> </w:t>
      </w:r>
      <w:r>
        <w:rPr/>
        <w:t>e</w:t>
      </w:r>
      <w:r>
        <w:rPr>
          <w:spacing w:val="-7"/>
        </w:rPr>
        <w:t> </w:t>
      </w:r>
      <w:r>
        <w:rPr/>
        <w:t>não</w:t>
      </w:r>
      <w:r>
        <w:rPr>
          <w:spacing w:val="-7"/>
        </w:rPr>
        <w:t> </w:t>
      </w:r>
      <w:r>
        <w:rPr/>
        <w:t>conseguem</w:t>
      </w:r>
      <w:r>
        <w:rPr>
          <w:spacing w:val="-7"/>
        </w:rPr>
        <w:t> </w:t>
      </w:r>
      <w:r>
        <w:rPr/>
        <w:t>julgar apropriadamente a sua cerveja sem elas.</w:t>
      </w:r>
      <w:r>
        <w:rPr>
          <w:spacing w:val="27"/>
        </w:rPr>
        <w:t> </w:t>
      </w:r>
      <w:r>
        <w:rPr/>
        <w:t>Sua nota será preju- dicada se elas forem omitidas.</w:t>
      </w:r>
    </w:p>
    <w:p>
      <w:pPr>
        <w:pStyle w:val="BodyText"/>
        <w:spacing w:line="249" w:lineRule="auto"/>
        <w:ind w:left="117" w:right="38"/>
      </w:pPr>
      <w:r>
        <w:rPr/>
        <w:t>Quando</w:t>
      </w:r>
      <w:r>
        <w:rPr>
          <w:spacing w:val="-5"/>
        </w:rPr>
        <w:t> </w:t>
      </w:r>
      <w:r>
        <w:rPr/>
        <w:t>estiver</w:t>
      </w:r>
      <w:r>
        <w:rPr>
          <w:spacing w:val="-4"/>
        </w:rPr>
        <w:t> </w:t>
      </w:r>
      <w:r>
        <w:rPr/>
        <w:t>decidindo</w:t>
      </w:r>
      <w:r>
        <w:rPr>
          <w:spacing w:val="-5"/>
        </w:rPr>
        <w:t> </w:t>
      </w:r>
      <w:r>
        <w:rPr/>
        <w:t>quais</w:t>
      </w:r>
      <w:r>
        <w:rPr>
          <w:spacing w:val="-5"/>
        </w:rPr>
        <w:t> </w:t>
      </w:r>
      <w:r>
        <w:rPr/>
        <w:t>informações</w:t>
      </w:r>
      <w:r>
        <w:rPr>
          <w:spacing w:val="-4"/>
        </w:rPr>
        <w:t> </w:t>
      </w:r>
      <w:r>
        <w:rPr/>
        <w:t>opcionais</w:t>
      </w:r>
      <w:r>
        <w:rPr>
          <w:spacing w:val="-5"/>
        </w:rPr>
        <w:t> </w:t>
      </w:r>
      <w:r>
        <w:rPr/>
        <w:t>forne- cer, se imagine na posição dos juízes.</w:t>
      </w:r>
      <w:r>
        <w:rPr>
          <w:spacing w:val="40"/>
        </w:rPr>
        <w:t> </w:t>
      </w:r>
      <w:r>
        <w:rPr/>
        <w:t>Forneça informações pertinentes que irão ajudar eles a entender sua cerveja e seu propósito.</w:t>
      </w:r>
      <w:r>
        <w:rPr>
          <w:spacing w:val="40"/>
        </w:rPr>
        <w:t> </w:t>
      </w:r>
      <w:r>
        <w:rPr/>
        <w:t>Evite informações inúteis e irrelevantes que não ajude os juízes a entender sua cerveja.</w:t>
      </w:r>
      <w:r>
        <w:rPr>
          <w:spacing w:val="24"/>
        </w:rPr>
        <w:t> </w:t>
      </w:r>
      <w:r>
        <w:rPr/>
        <w:t>Não utilize descrições exageradas</w:t>
      </w:r>
      <w:r>
        <w:rPr>
          <w:spacing w:val="-1"/>
        </w:rPr>
        <w:t> </w:t>
      </w:r>
      <w:r>
        <w:rPr/>
        <w:t>de</w:t>
      </w:r>
      <w:r>
        <w:rPr>
          <w:spacing w:val="-1"/>
        </w:rPr>
        <w:t> </w:t>
      </w:r>
      <w:r>
        <w:rPr/>
        <w:t>marketing/vendas.</w:t>
      </w:r>
      <w:r>
        <w:rPr>
          <w:spacing w:val="26"/>
        </w:rPr>
        <w:t> </w:t>
      </w:r>
      <w:r>
        <w:rPr/>
        <w:t>Não</w:t>
      </w:r>
      <w:r>
        <w:rPr>
          <w:spacing w:val="-1"/>
        </w:rPr>
        <w:t> </w:t>
      </w:r>
      <w:r>
        <w:rPr/>
        <w:t>utilize</w:t>
      </w:r>
      <w:r>
        <w:rPr>
          <w:spacing w:val="-1"/>
        </w:rPr>
        <w:t> </w:t>
      </w:r>
      <w:r>
        <w:rPr/>
        <w:t>nenhuma</w:t>
      </w:r>
      <w:r>
        <w:rPr>
          <w:spacing w:val="-1"/>
        </w:rPr>
        <w:t> </w:t>
      </w:r>
      <w:r>
        <w:rPr/>
        <w:t>infor- </w:t>
      </w:r>
      <w:r>
        <w:rPr>
          <w:spacing w:val="-2"/>
        </w:rPr>
        <w:t>mação</w:t>
      </w:r>
      <w:r>
        <w:rPr>
          <w:spacing w:val="-7"/>
        </w:rPr>
        <w:t> </w:t>
      </w:r>
      <w:r>
        <w:rPr>
          <w:spacing w:val="-2"/>
        </w:rPr>
        <w:t>que</w:t>
      </w:r>
      <w:r>
        <w:rPr>
          <w:spacing w:val="-7"/>
        </w:rPr>
        <w:t> </w:t>
      </w:r>
      <w:r>
        <w:rPr>
          <w:spacing w:val="-2"/>
        </w:rPr>
        <w:t>possa</w:t>
      </w:r>
      <w:r>
        <w:rPr>
          <w:spacing w:val="-7"/>
        </w:rPr>
        <w:t> </w:t>
      </w:r>
      <w:r>
        <w:rPr>
          <w:spacing w:val="-2"/>
        </w:rPr>
        <w:t>fazer</w:t>
      </w:r>
      <w:r>
        <w:rPr>
          <w:spacing w:val="-7"/>
        </w:rPr>
        <w:t> </w:t>
      </w:r>
      <w:r>
        <w:rPr>
          <w:spacing w:val="-2"/>
        </w:rPr>
        <w:t>com</w:t>
      </w:r>
      <w:r>
        <w:rPr>
          <w:spacing w:val="-7"/>
        </w:rPr>
        <w:t> </w:t>
      </w:r>
      <w:r>
        <w:rPr>
          <w:spacing w:val="-2"/>
        </w:rPr>
        <w:t>que</w:t>
      </w:r>
      <w:r>
        <w:rPr>
          <w:spacing w:val="-7"/>
        </w:rPr>
        <w:t> </w:t>
      </w:r>
      <w:r>
        <w:rPr>
          <w:spacing w:val="-2"/>
        </w:rPr>
        <w:t>os</w:t>
      </w:r>
      <w:r>
        <w:rPr>
          <w:spacing w:val="-7"/>
        </w:rPr>
        <w:t> </w:t>
      </w:r>
      <w:r>
        <w:rPr>
          <w:spacing w:val="-2"/>
        </w:rPr>
        <w:t>juízes</w:t>
      </w:r>
      <w:r>
        <w:rPr>
          <w:spacing w:val="-7"/>
        </w:rPr>
        <w:t> </w:t>
      </w:r>
      <w:r>
        <w:rPr>
          <w:spacing w:val="-2"/>
        </w:rPr>
        <w:t>determinem</w:t>
      </w:r>
      <w:r>
        <w:rPr>
          <w:spacing w:val="-7"/>
        </w:rPr>
        <w:t> </w:t>
      </w:r>
      <w:r>
        <w:rPr>
          <w:spacing w:val="-2"/>
        </w:rPr>
        <w:t>sua</w:t>
      </w:r>
      <w:r>
        <w:rPr>
          <w:spacing w:val="-7"/>
        </w:rPr>
        <w:t> </w:t>
      </w:r>
      <w:r>
        <w:rPr>
          <w:spacing w:val="-2"/>
        </w:rPr>
        <w:t>iden- </w:t>
      </w:r>
      <w:r>
        <w:rPr/>
        <w:t>tidade.</w:t>
      </w:r>
      <w:r>
        <w:rPr>
          <w:spacing w:val="40"/>
        </w:rPr>
        <w:t> </w:t>
      </w:r>
      <w:r>
        <w:rPr/>
        <w:t>Alguns softwares de competição limitam o tamanho dos comentários, então escolha suas palavras com cuidado.</w:t>
      </w:r>
    </w:p>
    <w:p>
      <w:pPr>
        <w:pStyle w:val="BodyText"/>
        <w:spacing w:before="61"/>
        <w:ind w:left="0"/>
        <w:jc w:val="left"/>
      </w:pPr>
    </w:p>
    <w:p>
      <w:pPr>
        <w:spacing w:before="0"/>
        <w:ind w:left="117" w:right="0" w:firstLine="0"/>
        <w:jc w:val="both"/>
        <w:rPr>
          <w:b/>
          <w:sz w:val="20"/>
        </w:rPr>
      </w:pPr>
      <w:r>
        <w:rPr>
          <w:b/>
          <w:sz w:val="20"/>
        </w:rPr>
        <w:t>Estilo</w:t>
      </w:r>
      <w:r>
        <w:rPr>
          <w:b/>
          <w:spacing w:val="-6"/>
          <w:sz w:val="20"/>
        </w:rPr>
        <w:t> </w:t>
      </w:r>
      <w:r>
        <w:rPr>
          <w:b/>
          <w:spacing w:val="-4"/>
          <w:sz w:val="20"/>
        </w:rPr>
        <w:t>Base</w:t>
      </w:r>
    </w:p>
    <w:p>
      <w:pPr>
        <w:pStyle w:val="BodyText"/>
        <w:spacing w:line="249" w:lineRule="auto" w:before="144"/>
        <w:ind w:left="117" w:right="38"/>
      </w:pPr>
      <w:r>
        <w:rPr/>
        <w:t>A maioria das Cervejas de Especialidade necessitam que </w:t>
      </w:r>
      <w:r>
        <w:rPr/>
        <w:t>um Estilo Base seja identificado ou ao menos uma descrição da cerveja</w:t>
      </w:r>
      <w:r>
        <w:rPr>
          <w:spacing w:val="-10"/>
        </w:rPr>
        <w:t> </w:t>
      </w:r>
      <w:r>
        <w:rPr/>
        <w:t>–</w:t>
      </w:r>
      <w:r>
        <w:rPr>
          <w:spacing w:val="-10"/>
        </w:rPr>
        <w:t> </w:t>
      </w:r>
      <w:r>
        <w:rPr/>
        <w:t>olhe</w:t>
      </w:r>
      <w:r>
        <w:rPr>
          <w:spacing w:val="-10"/>
        </w:rPr>
        <w:t> </w:t>
      </w:r>
      <w:r>
        <w:rPr/>
        <w:t>as</w:t>
      </w:r>
      <w:r>
        <w:rPr>
          <w:spacing w:val="-10"/>
        </w:rPr>
        <w:t> </w:t>
      </w:r>
      <w:r>
        <w:rPr/>
        <w:t>Instruções</w:t>
      </w:r>
      <w:r>
        <w:rPr>
          <w:spacing w:val="-10"/>
        </w:rPr>
        <w:t> </w:t>
      </w:r>
      <w:r>
        <w:rPr/>
        <w:t>de</w:t>
      </w:r>
      <w:r>
        <w:rPr>
          <w:spacing w:val="-10"/>
        </w:rPr>
        <w:t> </w:t>
      </w:r>
      <w:r>
        <w:rPr/>
        <w:t>Inscrição</w:t>
      </w:r>
      <w:r>
        <w:rPr>
          <w:spacing w:val="-10"/>
        </w:rPr>
        <w:t> </w:t>
      </w:r>
      <w:r>
        <w:rPr/>
        <w:t>dos</w:t>
      </w:r>
      <w:r>
        <w:rPr>
          <w:spacing w:val="-10"/>
        </w:rPr>
        <w:t> </w:t>
      </w:r>
      <w:r>
        <w:rPr/>
        <w:t>estilos</w:t>
      </w:r>
      <w:r>
        <w:rPr>
          <w:spacing w:val="-10"/>
        </w:rPr>
        <w:t> </w:t>
      </w:r>
      <w:r>
        <w:rPr/>
        <w:t>para</w:t>
      </w:r>
      <w:r>
        <w:rPr>
          <w:spacing w:val="-10"/>
        </w:rPr>
        <w:t> </w:t>
      </w:r>
      <w:r>
        <w:rPr/>
        <w:t>o</w:t>
      </w:r>
      <w:r>
        <w:rPr>
          <w:spacing w:val="-10"/>
        </w:rPr>
        <w:t> </w:t>
      </w:r>
      <w:r>
        <w:rPr/>
        <w:t>que é</w:t>
      </w:r>
      <w:r>
        <w:rPr>
          <w:spacing w:val="-5"/>
        </w:rPr>
        <w:t> </w:t>
      </w:r>
      <w:r>
        <w:rPr/>
        <w:t>necessário. Se</w:t>
      </w:r>
      <w:r>
        <w:rPr>
          <w:spacing w:val="-5"/>
        </w:rPr>
        <w:t> </w:t>
      </w:r>
      <w:r>
        <w:rPr/>
        <w:t>é</w:t>
      </w:r>
      <w:r>
        <w:rPr>
          <w:spacing w:val="-5"/>
        </w:rPr>
        <w:t> </w:t>
      </w:r>
      <w:r>
        <w:rPr/>
        <w:t>obrigatório</w:t>
      </w:r>
      <w:r>
        <w:rPr>
          <w:spacing w:val="-5"/>
        </w:rPr>
        <w:t> </w:t>
      </w:r>
      <w:r>
        <w:rPr/>
        <w:t>declarar</w:t>
      </w:r>
      <w:r>
        <w:rPr>
          <w:spacing w:val="-5"/>
        </w:rPr>
        <w:t> </w:t>
      </w:r>
      <w:r>
        <w:rPr/>
        <w:t>um</w:t>
      </w:r>
      <w:r>
        <w:rPr>
          <w:spacing w:val="-5"/>
        </w:rPr>
        <w:t> </w:t>
      </w:r>
      <w:r>
        <w:rPr/>
        <w:t>Estilo</w:t>
      </w:r>
      <w:r>
        <w:rPr>
          <w:spacing w:val="-5"/>
        </w:rPr>
        <w:t> </w:t>
      </w:r>
      <w:r>
        <w:rPr/>
        <w:t>Base,</w:t>
      </w:r>
      <w:r>
        <w:rPr>
          <w:spacing w:val="-5"/>
        </w:rPr>
        <w:t> </w:t>
      </w:r>
      <w:r>
        <w:rPr/>
        <w:t>use</w:t>
      </w:r>
      <w:r>
        <w:rPr>
          <w:spacing w:val="-5"/>
        </w:rPr>
        <w:t> </w:t>
      </w:r>
      <w:r>
        <w:rPr/>
        <w:t>al- gum dos estilos nomeados nas Categorias 1 até 27, incluindo cervejas de estilos ou categorias com alternativas enumera- das</w:t>
      </w:r>
      <w:r>
        <w:rPr>
          <w:spacing w:val="-13"/>
        </w:rPr>
        <w:t> </w:t>
      </w:r>
      <w:r>
        <w:rPr/>
        <w:t>(como</w:t>
      </w:r>
      <w:r>
        <w:rPr>
          <w:spacing w:val="-12"/>
        </w:rPr>
        <w:t> </w:t>
      </w:r>
      <w:r>
        <w:rPr>
          <w:i/>
        </w:rPr>
        <w:t>Historical</w:t>
      </w:r>
      <w:r>
        <w:rPr>
          <w:i/>
          <w:spacing w:val="-13"/>
        </w:rPr>
        <w:t> </w:t>
      </w:r>
      <w:r>
        <w:rPr/>
        <w:t>ou</w:t>
      </w:r>
      <w:r>
        <w:rPr>
          <w:spacing w:val="-12"/>
        </w:rPr>
        <w:t> </w:t>
      </w:r>
      <w:r>
        <w:rPr>
          <w:i/>
        </w:rPr>
        <w:t>Specialty</w:t>
      </w:r>
      <w:r>
        <w:rPr>
          <w:i/>
          <w:spacing w:val="-13"/>
        </w:rPr>
        <w:t> </w:t>
      </w:r>
      <w:r>
        <w:rPr>
          <w:i/>
        </w:rPr>
        <w:t>IPA</w:t>
      </w:r>
      <w:r>
        <w:rPr/>
        <w:t>).</w:t>
      </w:r>
      <w:r>
        <w:rPr>
          <w:spacing w:val="-12"/>
        </w:rPr>
        <w:t> </w:t>
      </w:r>
      <w:r>
        <w:rPr/>
        <w:t>Estilos</w:t>
      </w:r>
      <w:r>
        <w:rPr>
          <w:spacing w:val="-13"/>
        </w:rPr>
        <w:t> </w:t>
      </w:r>
      <w:r>
        <w:rPr/>
        <w:t>Provisórios</w:t>
      </w:r>
      <w:r>
        <w:rPr>
          <w:spacing w:val="-12"/>
        </w:rPr>
        <w:t> </w:t>
      </w:r>
      <w:r>
        <w:rPr/>
        <w:t>do website</w:t>
      </w:r>
      <w:r>
        <w:rPr>
          <w:spacing w:val="-5"/>
        </w:rPr>
        <w:t> </w:t>
      </w:r>
      <w:r>
        <w:rPr/>
        <w:t>do</w:t>
      </w:r>
      <w:r>
        <w:rPr>
          <w:spacing w:val="-5"/>
        </w:rPr>
        <w:t> </w:t>
      </w:r>
      <w:r>
        <w:rPr/>
        <w:t>BJCP</w:t>
      </w:r>
      <w:r>
        <w:rPr>
          <w:spacing w:val="-5"/>
        </w:rPr>
        <w:t> </w:t>
      </w:r>
      <w:r>
        <w:rPr/>
        <w:t>e</w:t>
      </w:r>
      <w:r>
        <w:rPr>
          <w:spacing w:val="-5"/>
        </w:rPr>
        <w:t> </w:t>
      </w:r>
      <w:r>
        <w:rPr/>
        <w:t>Estilos</w:t>
      </w:r>
      <w:r>
        <w:rPr>
          <w:spacing w:val="-5"/>
        </w:rPr>
        <w:t> </w:t>
      </w:r>
      <w:r>
        <w:rPr/>
        <w:t>Locais</w:t>
      </w:r>
      <w:r>
        <w:rPr>
          <w:spacing w:val="-5"/>
        </w:rPr>
        <w:t> </w:t>
      </w:r>
      <w:r>
        <w:rPr/>
        <w:t>do</w:t>
      </w:r>
      <w:r>
        <w:rPr>
          <w:spacing w:val="-5"/>
        </w:rPr>
        <w:t> </w:t>
      </w:r>
      <w:r>
        <w:rPr/>
        <w:t>Apêndice</w:t>
      </w:r>
      <w:r>
        <w:rPr>
          <w:spacing w:val="-5"/>
        </w:rPr>
        <w:t> </w:t>
      </w:r>
      <w:r>
        <w:rPr/>
        <w:t>B</w:t>
      </w:r>
      <w:r>
        <w:rPr>
          <w:spacing w:val="-5"/>
        </w:rPr>
        <w:t> </w:t>
      </w:r>
      <w:r>
        <w:rPr/>
        <w:t>também</w:t>
      </w:r>
      <w:r>
        <w:rPr>
          <w:spacing w:val="-5"/>
        </w:rPr>
        <w:t> </w:t>
      </w:r>
      <w:r>
        <w:rPr/>
        <w:t>po- dem ser usados como Estilo Base.</w:t>
      </w:r>
    </w:p>
    <w:p>
      <w:pPr>
        <w:pStyle w:val="BodyText"/>
        <w:ind w:left="117"/>
      </w:pPr>
      <w:r>
        <w:rPr/>
        <w:t>Se</w:t>
      </w:r>
      <w:r>
        <w:rPr>
          <w:spacing w:val="12"/>
        </w:rPr>
        <w:t> </w:t>
      </w:r>
      <w:r>
        <w:rPr/>
        <w:t>as</w:t>
      </w:r>
      <w:r>
        <w:rPr>
          <w:spacing w:val="12"/>
        </w:rPr>
        <w:t> </w:t>
      </w:r>
      <w:r>
        <w:rPr/>
        <w:t>Instruções</w:t>
      </w:r>
      <w:r>
        <w:rPr>
          <w:spacing w:val="12"/>
        </w:rPr>
        <w:t> </w:t>
      </w:r>
      <w:r>
        <w:rPr/>
        <w:t>de</w:t>
      </w:r>
      <w:r>
        <w:rPr>
          <w:spacing w:val="12"/>
        </w:rPr>
        <w:t> </w:t>
      </w:r>
      <w:r>
        <w:rPr/>
        <w:t>Inscrições</w:t>
      </w:r>
      <w:r>
        <w:rPr>
          <w:spacing w:val="12"/>
        </w:rPr>
        <w:t> </w:t>
      </w:r>
      <w:r>
        <w:rPr/>
        <w:t>permitem</w:t>
      </w:r>
      <w:r>
        <w:rPr>
          <w:spacing w:val="12"/>
        </w:rPr>
        <w:t> </w:t>
      </w:r>
      <w:r>
        <w:rPr/>
        <w:t>que</w:t>
      </w:r>
      <w:r>
        <w:rPr>
          <w:spacing w:val="12"/>
        </w:rPr>
        <w:t> </w:t>
      </w:r>
      <w:r>
        <w:rPr/>
        <w:t>uma</w:t>
      </w:r>
      <w:r>
        <w:rPr>
          <w:spacing w:val="12"/>
        </w:rPr>
        <w:t> </w:t>
      </w:r>
      <w:r>
        <w:rPr/>
        <w:t>família</w:t>
      </w:r>
      <w:r>
        <w:rPr>
          <w:spacing w:val="12"/>
        </w:rPr>
        <w:t> </w:t>
      </w:r>
      <w:r>
        <w:rPr>
          <w:spacing w:val="-5"/>
        </w:rPr>
        <w:t>de</w:t>
      </w:r>
    </w:p>
    <w:p>
      <w:pPr>
        <w:pStyle w:val="BodyText"/>
        <w:spacing w:line="249" w:lineRule="auto" w:before="143"/>
        <w:ind w:left="117" w:right="235"/>
      </w:pPr>
      <w:r>
        <w:rPr/>
        <w:br w:type="column"/>
      </w:r>
      <w:r>
        <w:rPr/>
        <w:t>estilos</w:t>
      </w:r>
      <w:r>
        <w:rPr>
          <w:spacing w:val="-13"/>
        </w:rPr>
        <w:t> </w:t>
      </w:r>
      <w:r>
        <w:rPr/>
        <w:t>genérica</w:t>
      </w:r>
      <w:r>
        <w:rPr>
          <w:spacing w:val="-12"/>
        </w:rPr>
        <w:t> </w:t>
      </w:r>
      <w:r>
        <w:rPr/>
        <w:t>pode</w:t>
      </w:r>
      <w:r>
        <w:rPr>
          <w:spacing w:val="-13"/>
        </w:rPr>
        <w:t> </w:t>
      </w:r>
      <w:r>
        <w:rPr/>
        <w:t>ser</w:t>
      </w:r>
      <w:r>
        <w:rPr>
          <w:spacing w:val="-12"/>
        </w:rPr>
        <w:t> </w:t>
      </w:r>
      <w:r>
        <w:rPr/>
        <w:t>usada,</w:t>
      </w:r>
      <w:r>
        <w:rPr>
          <w:spacing w:val="-13"/>
        </w:rPr>
        <w:t> </w:t>
      </w:r>
      <w:r>
        <w:rPr/>
        <w:t>isto</w:t>
      </w:r>
      <w:r>
        <w:rPr>
          <w:spacing w:val="-12"/>
        </w:rPr>
        <w:t> </w:t>
      </w:r>
      <w:r>
        <w:rPr/>
        <w:t>quer</w:t>
      </w:r>
      <w:r>
        <w:rPr>
          <w:spacing w:val="-13"/>
        </w:rPr>
        <w:t> </w:t>
      </w:r>
      <w:r>
        <w:rPr/>
        <w:t>dizer</w:t>
      </w:r>
      <w:r>
        <w:rPr>
          <w:spacing w:val="-12"/>
        </w:rPr>
        <w:t> </w:t>
      </w:r>
      <w:r>
        <w:rPr/>
        <w:t>um</w:t>
      </w:r>
      <w:r>
        <w:rPr>
          <w:spacing w:val="-13"/>
        </w:rPr>
        <w:t> </w:t>
      </w:r>
      <w:r>
        <w:rPr/>
        <w:t>estilo</w:t>
      </w:r>
      <w:r>
        <w:rPr>
          <w:spacing w:val="-12"/>
        </w:rPr>
        <w:t> </w:t>
      </w:r>
      <w:r>
        <w:rPr/>
        <w:t>amplo no</w:t>
      </w:r>
      <w:r>
        <w:rPr>
          <w:spacing w:val="-4"/>
        </w:rPr>
        <w:t> </w:t>
      </w:r>
      <w:r>
        <w:rPr/>
        <w:t>senso</w:t>
      </w:r>
      <w:r>
        <w:rPr>
          <w:spacing w:val="-4"/>
        </w:rPr>
        <w:t> </w:t>
      </w:r>
      <w:r>
        <w:rPr/>
        <w:t>geral</w:t>
      </w:r>
      <w:r>
        <w:rPr>
          <w:spacing w:val="-4"/>
        </w:rPr>
        <w:t> </w:t>
      </w:r>
      <w:r>
        <w:rPr/>
        <w:t>–</w:t>
      </w:r>
      <w:r>
        <w:rPr>
          <w:spacing w:val="-4"/>
        </w:rPr>
        <w:t> </w:t>
      </w:r>
      <w:r>
        <w:rPr/>
        <w:t>como</w:t>
      </w:r>
      <w:r>
        <w:rPr>
          <w:spacing w:val="-4"/>
        </w:rPr>
        <w:t> </w:t>
      </w:r>
      <w:r>
        <w:rPr/>
        <w:t>IPA,</w:t>
      </w:r>
      <w:r>
        <w:rPr>
          <w:spacing w:val="-4"/>
        </w:rPr>
        <w:t> </w:t>
      </w:r>
      <w:r>
        <w:rPr/>
        <w:t>Porter</w:t>
      </w:r>
      <w:r>
        <w:rPr>
          <w:spacing w:val="-4"/>
        </w:rPr>
        <w:t> </w:t>
      </w:r>
      <w:r>
        <w:rPr/>
        <w:t>ou</w:t>
      </w:r>
      <w:r>
        <w:rPr>
          <w:spacing w:val="-4"/>
        </w:rPr>
        <w:t> </w:t>
      </w:r>
      <w:r>
        <w:rPr/>
        <w:t>Stout. Não</w:t>
      </w:r>
      <w:r>
        <w:rPr>
          <w:spacing w:val="-4"/>
        </w:rPr>
        <w:t> </w:t>
      </w:r>
      <w:r>
        <w:rPr/>
        <w:t>é</w:t>
      </w:r>
      <w:r>
        <w:rPr>
          <w:spacing w:val="-4"/>
        </w:rPr>
        <w:t> </w:t>
      </w:r>
      <w:r>
        <w:rPr/>
        <w:t>necessário que você diga qual o tipo de Porter, por exemplo, mas você deve dar uma descrição geral da cerveja.</w:t>
      </w:r>
      <w:r>
        <w:rPr>
          <w:spacing w:val="40"/>
        </w:rPr>
        <w:t> </w:t>
      </w:r>
      <w:r>
        <w:rPr/>
        <w:t>Algumas cervejas que</w:t>
      </w:r>
      <w:r>
        <w:rPr>
          <w:spacing w:val="-8"/>
        </w:rPr>
        <w:t> </w:t>
      </w:r>
      <w:r>
        <w:rPr/>
        <w:t>são</w:t>
      </w:r>
      <w:r>
        <w:rPr>
          <w:spacing w:val="-8"/>
        </w:rPr>
        <w:t> </w:t>
      </w:r>
      <w:r>
        <w:rPr/>
        <w:t>planejadas</w:t>
      </w:r>
      <w:r>
        <w:rPr>
          <w:spacing w:val="-8"/>
        </w:rPr>
        <w:t> </w:t>
      </w:r>
      <w:r>
        <w:rPr/>
        <w:t>para</w:t>
      </w:r>
      <w:r>
        <w:rPr>
          <w:spacing w:val="-8"/>
        </w:rPr>
        <w:t> </w:t>
      </w:r>
      <w:r>
        <w:rPr/>
        <w:t>demonstrar</w:t>
      </w:r>
      <w:r>
        <w:rPr>
          <w:spacing w:val="-8"/>
        </w:rPr>
        <w:t> </w:t>
      </w:r>
      <w:r>
        <w:rPr/>
        <w:t>algum</w:t>
      </w:r>
      <w:r>
        <w:rPr>
          <w:spacing w:val="-8"/>
        </w:rPr>
        <w:t> </w:t>
      </w:r>
      <w:r>
        <w:rPr/>
        <w:t>ingredient</w:t>
      </w:r>
      <w:r>
        <w:rPr>
          <w:spacing w:val="-8"/>
        </w:rPr>
        <w:t> </w:t>
      </w:r>
      <w:r>
        <w:rPr/>
        <w:t>especial possuem bases bastante neutras.</w:t>
      </w:r>
    </w:p>
    <w:p>
      <w:pPr>
        <w:pStyle w:val="BodyText"/>
        <w:spacing w:line="249" w:lineRule="auto"/>
        <w:ind w:left="117" w:right="235"/>
      </w:pPr>
      <w:r>
        <w:rPr/>
        <w:t>Não</w:t>
      </w:r>
      <w:r>
        <w:rPr>
          <w:spacing w:val="-7"/>
        </w:rPr>
        <w:t> </w:t>
      </w:r>
      <w:r>
        <w:rPr/>
        <w:t>utilize</w:t>
      </w:r>
      <w:r>
        <w:rPr>
          <w:spacing w:val="-7"/>
        </w:rPr>
        <w:t> </w:t>
      </w:r>
      <w:r>
        <w:rPr/>
        <w:t>Cerveja</w:t>
      </w:r>
      <w:r>
        <w:rPr>
          <w:spacing w:val="-7"/>
        </w:rPr>
        <w:t> </w:t>
      </w:r>
      <w:r>
        <w:rPr/>
        <w:t>de</w:t>
      </w:r>
      <w:r>
        <w:rPr>
          <w:spacing w:val="-7"/>
        </w:rPr>
        <w:t> </w:t>
      </w:r>
      <w:r>
        <w:rPr/>
        <w:t>Especialidade</w:t>
      </w:r>
      <w:r>
        <w:rPr>
          <w:spacing w:val="-7"/>
        </w:rPr>
        <w:t> </w:t>
      </w:r>
      <w:r>
        <w:rPr/>
        <w:t>como</w:t>
      </w:r>
      <w:r>
        <w:rPr>
          <w:spacing w:val="-7"/>
        </w:rPr>
        <w:t> </w:t>
      </w:r>
      <w:r>
        <w:rPr/>
        <w:t>Estilo</w:t>
      </w:r>
      <w:r>
        <w:rPr>
          <w:spacing w:val="-7"/>
        </w:rPr>
        <w:t> </w:t>
      </w:r>
      <w:r>
        <w:rPr/>
        <w:t>Base</w:t>
      </w:r>
      <w:r>
        <w:rPr>
          <w:spacing w:val="-7"/>
        </w:rPr>
        <w:t> </w:t>
      </w:r>
      <w:r>
        <w:rPr/>
        <w:t>de</w:t>
      </w:r>
      <w:r>
        <w:rPr>
          <w:spacing w:val="-7"/>
        </w:rPr>
        <w:t> </w:t>
      </w:r>
      <w:r>
        <w:rPr/>
        <w:t>ou- tra Cerveja de Especialidade a menos que as Instruções de Inscrições</w:t>
      </w:r>
      <w:r>
        <w:rPr>
          <w:spacing w:val="-7"/>
        </w:rPr>
        <w:t> </w:t>
      </w:r>
      <w:r>
        <w:rPr/>
        <w:t>para</w:t>
      </w:r>
      <w:r>
        <w:rPr>
          <w:spacing w:val="-7"/>
        </w:rPr>
        <w:t> </w:t>
      </w:r>
      <w:r>
        <w:rPr/>
        <w:t>aquele</w:t>
      </w:r>
      <w:r>
        <w:rPr>
          <w:spacing w:val="-7"/>
        </w:rPr>
        <w:t> </w:t>
      </w:r>
      <w:r>
        <w:rPr/>
        <w:t>estilo</w:t>
      </w:r>
      <w:r>
        <w:rPr>
          <w:spacing w:val="-7"/>
        </w:rPr>
        <w:t> </w:t>
      </w:r>
      <w:r>
        <w:rPr/>
        <w:t>permitam</w:t>
      </w:r>
      <w:r>
        <w:rPr>
          <w:spacing w:val="-7"/>
        </w:rPr>
        <w:t> </w:t>
      </w:r>
      <w:r>
        <w:rPr/>
        <w:t>explicitamente. Diver- sas categorias de Estilos de Especialidade possuem um estilo ‘de</w:t>
      </w:r>
      <w:r>
        <w:rPr>
          <w:spacing w:val="-6"/>
        </w:rPr>
        <w:t> </w:t>
      </w:r>
      <w:r>
        <w:rPr/>
        <w:t>Especialidade’</w:t>
      </w:r>
      <w:r>
        <w:rPr>
          <w:spacing w:val="-6"/>
        </w:rPr>
        <w:t> </w:t>
      </w:r>
      <w:r>
        <w:rPr/>
        <w:t>que</w:t>
      </w:r>
      <w:r>
        <w:rPr>
          <w:spacing w:val="-6"/>
        </w:rPr>
        <w:t> </w:t>
      </w:r>
      <w:r>
        <w:rPr/>
        <w:t>permite</w:t>
      </w:r>
      <w:r>
        <w:rPr>
          <w:spacing w:val="-6"/>
        </w:rPr>
        <w:t> </w:t>
      </w:r>
      <w:r>
        <w:rPr/>
        <w:t>certos</w:t>
      </w:r>
      <w:r>
        <w:rPr>
          <w:spacing w:val="-6"/>
        </w:rPr>
        <w:t> </w:t>
      </w:r>
      <w:r>
        <w:rPr/>
        <w:t>Ingredientes</w:t>
      </w:r>
      <w:r>
        <w:rPr>
          <w:spacing w:val="-6"/>
        </w:rPr>
        <w:t> </w:t>
      </w:r>
      <w:r>
        <w:rPr/>
        <w:t>de</w:t>
      </w:r>
      <w:r>
        <w:rPr>
          <w:spacing w:val="-6"/>
        </w:rPr>
        <w:t> </w:t>
      </w:r>
      <w:r>
        <w:rPr/>
        <w:t>Especi- alidade.</w:t>
      </w:r>
      <w:r>
        <w:rPr>
          <w:spacing w:val="40"/>
        </w:rPr>
        <w:t> </w:t>
      </w:r>
      <w:r>
        <w:rPr/>
        <w:t>Do contrário, o estilo de cerveja 34B ‘Mixed-Style’ pode ser usado.</w:t>
      </w:r>
    </w:p>
    <w:p>
      <w:pPr>
        <w:pStyle w:val="BodyText"/>
        <w:spacing w:before="61"/>
        <w:ind w:left="0"/>
        <w:jc w:val="left"/>
      </w:pPr>
    </w:p>
    <w:p>
      <w:pPr>
        <w:spacing w:before="0"/>
        <w:ind w:left="117" w:right="0" w:firstLine="0"/>
        <w:jc w:val="both"/>
        <w:rPr>
          <w:b/>
          <w:sz w:val="20"/>
        </w:rPr>
      </w:pPr>
      <w:r>
        <w:rPr>
          <w:b/>
          <w:sz w:val="20"/>
        </w:rPr>
        <w:t>Ingredientes</w:t>
      </w:r>
      <w:r>
        <w:rPr>
          <w:b/>
          <w:spacing w:val="-10"/>
          <w:sz w:val="20"/>
        </w:rPr>
        <w:t> </w:t>
      </w:r>
      <w:r>
        <w:rPr>
          <w:b/>
          <w:sz w:val="20"/>
        </w:rPr>
        <w:t>de</w:t>
      </w:r>
      <w:r>
        <w:rPr>
          <w:b/>
          <w:spacing w:val="-9"/>
          <w:sz w:val="20"/>
        </w:rPr>
        <w:t> </w:t>
      </w:r>
      <w:r>
        <w:rPr>
          <w:b/>
          <w:spacing w:val="-2"/>
          <w:sz w:val="20"/>
        </w:rPr>
        <w:t>Especialidade/Especiais</w:t>
      </w:r>
    </w:p>
    <w:p>
      <w:pPr>
        <w:pStyle w:val="BodyText"/>
        <w:spacing w:line="249" w:lineRule="auto" w:before="143"/>
        <w:ind w:left="117" w:right="235"/>
      </w:pPr>
      <w:r>
        <w:rPr/>
        <w:t>Quanto</w:t>
      </w:r>
      <w:r>
        <w:rPr>
          <w:spacing w:val="-7"/>
        </w:rPr>
        <w:t> </w:t>
      </w:r>
      <w:r>
        <w:rPr/>
        <w:t>mais</w:t>
      </w:r>
      <w:r>
        <w:rPr>
          <w:spacing w:val="-7"/>
        </w:rPr>
        <w:t> </w:t>
      </w:r>
      <w:r>
        <w:rPr/>
        <w:t>especifico</w:t>
      </w:r>
      <w:r>
        <w:rPr>
          <w:spacing w:val="-8"/>
        </w:rPr>
        <w:t> </w:t>
      </w:r>
      <w:r>
        <w:rPr/>
        <w:t>ou</w:t>
      </w:r>
      <w:r>
        <w:rPr>
          <w:spacing w:val="-7"/>
        </w:rPr>
        <w:t> </w:t>
      </w:r>
      <w:r>
        <w:rPr/>
        <w:t>extravagante</w:t>
      </w:r>
      <w:r>
        <w:rPr>
          <w:spacing w:val="-7"/>
        </w:rPr>
        <w:t> </w:t>
      </w:r>
      <w:r>
        <w:rPr/>
        <w:t>você</w:t>
      </w:r>
      <w:r>
        <w:rPr>
          <w:spacing w:val="-8"/>
        </w:rPr>
        <w:t> </w:t>
      </w:r>
      <w:r>
        <w:rPr/>
        <w:t>for</w:t>
      </w:r>
      <w:r>
        <w:rPr>
          <w:spacing w:val="-7"/>
        </w:rPr>
        <w:t> </w:t>
      </w:r>
      <w:r>
        <w:rPr/>
        <w:t>na</w:t>
      </w:r>
      <w:r>
        <w:rPr>
          <w:spacing w:val="-8"/>
        </w:rPr>
        <w:t> </w:t>
      </w:r>
      <w:r>
        <w:rPr/>
        <w:t>descrição de seu ingrediente especial, mais os juízes irão procurar por este</w:t>
      </w:r>
      <w:r>
        <w:rPr>
          <w:spacing w:val="-2"/>
        </w:rPr>
        <w:t> </w:t>
      </w:r>
      <w:r>
        <w:rPr/>
        <w:t>caráter.</w:t>
      </w:r>
      <w:r>
        <w:rPr>
          <w:spacing w:val="20"/>
        </w:rPr>
        <w:t> </w:t>
      </w:r>
      <w:r>
        <w:rPr/>
        <w:t>Prove</w:t>
      </w:r>
      <w:r>
        <w:rPr>
          <w:spacing w:val="-2"/>
        </w:rPr>
        <w:t> </w:t>
      </w:r>
      <w:r>
        <w:rPr/>
        <w:t>sua</w:t>
      </w:r>
      <w:r>
        <w:rPr>
          <w:spacing w:val="-2"/>
        </w:rPr>
        <w:t> </w:t>
      </w:r>
      <w:r>
        <w:rPr/>
        <w:t>cerveja</w:t>
      </w:r>
      <w:r>
        <w:rPr>
          <w:spacing w:val="-2"/>
        </w:rPr>
        <w:t> </w:t>
      </w:r>
      <w:r>
        <w:rPr/>
        <w:t>e</w:t>
      </w:r>
      <w:r>
        <w:rPr>
          <w:spacing w:val="-2"/>
        </w:rPr>
        <w:t> </w:t>
      </w:r>
      <w:r>
        <w:rPr/>
        <w:t>então</w:t>
      </w:r>
      <w:r>
        <w:rPr>
          <w:spacing w:val="-2"/>
        </w:rPr>
        <w:t> </w:t>
      </w:r>
      <w:r>
        <w:rPr/>
        <w:t>destaque</w:t>
      </w:r>
      <w:r>
        <w:rPr>
          <w:spacing w:val="-2"/>
        </w:rPr>
        <w:t> </w:t>
      </w:r>
      <w:r>
        <w:rPr/>
        <w:t>os</w:t>
      </w:r>
      <w:r>
        <w:rPr>
          <w:spacing w:val="-2"/>
        </w:rPr>
        <w:t> </w:t>
      </w:r>
      <w:r>
        <w:rPr/>
        <w:t>ingredien- tes</w:t>
      </w:r>
      <w:r>
        <w:rPr>
          <w:spacing w:val="-11"/>
        </w:rPr>
        <w:t> </w:t>
      </w:r>
      <w:r>
        <w:rPr/>
        <w:t>que</w:t>
      </w:r>
      <w:r>
        <w:rPr>
          <w:spacing w:val="-11"/>
        </w:rPr>
        <w:t> </w:t>
      </w:r>
      <w:r>
        <w:rPr/>
        <w:t>são</w:t>
      </w:r>
      <w:r>
        <w:rPr>
          <w:spacing w:val="-11"/>
        </w:rPr>
        <w:t> </w:t>
      </w:r>
      <w:r>
        <w:rPr/>
        <w:t>identificáveis. Se</w:t>
      </w:r>
      <w:r>
        <w:rPr>
          <w:spacing w:val="-11"/>
        </w:rPr>
        <w:t> </w:t>
      </w:r>
      <w:r>
        <w:rPr/>
        <w:t>apenas</w:t>
      </w:r>
      <w:r>
        <w:rPr>
          <w:spacing w:val="-11"/>
        </w:rPr>
        <w:t> </w:t>
      </w:r>
      <w:r>
        <w:rPr/>
        <w:t>um</w:t>
      </w:r>
      <w:r>
        <w:rPr>
          <w:spacing w:val="-11"/>
        </w:rPr>
        <w:t> </w:t>
      </w:r>
      <w:r>
        <w:rPr/>
        <w:t>ingrediente</w:t>
      </w:r>
      <w:r>
        <w:rPr>
          <w:spacing w:val="-11"/>
        </w:rPr>
        <w:t> </w:t>
      </w:r>
      <w:r>
        <w:rPr/>
        <w:t>especiali- zado foi utilizado, ele deve contribuir com uma característica identificável</w:t>
      </w:r>
      <w:r>
        <w:rPr>
          <w:spacing w:val="-13"/>
        </w:rPr>
        <w:t> </w:t>
      </w:r>
      <w:r>
        <w:rPr/>
        <w:t>para</w:t>
      </w:r>
      <w:r>
        <w:rPr>
          <w:spacing w:val="-12"/>
        </w:rPr>
        <w:t> </w:t>
      </w:r>
      <w:r>
        <w:rPr/>
        <w:t>a</w:t>
      </w:r>
      <w:r>
        <w:rPr>
          <w:spacing w:val="-13"/>
        </w:rPr>
        <w:t> </w:t>
      </w:r>
      <w:r>
        <w:rPr/>
        <w:t>cerveja.</w:t>
      </w:r>
      <w:r>
        <w:rPr>
          <w:spacing w:val="-6"/>
        </w:rPr>
        <w:t> </w:t>
      </w:r>
      <w:r>
        <w:rPr/>
        <w:t>Caso</w:t>
      </w:r>
      <w:r>
        <w:rPr>
          <w:spacing w:val="-13"/>
        </w:rPr>
        <w:t> </w:t>
      </w:r>
      <w:r>
        <w:rPr/>
        <w:t>você</w:t>
      </w:r>
      <w:r>
        <w:rPr>
          <w:spacing w:val="-12"/>
        </w:rPr>
        <w:t> </w:t>
      </w:r>
      <w:r>
        <w:rPr/>
        <w:t>mencione</w:t>
      </w:r>
      <w:r>
        <w:rPr>
          <w:spacing w:val="-13"/>
        </w:rPr>
        <w:t> </w:t>
      </w:r>
      <w:r>
        <w:rPr/>
        <w:t>múltiplos</w:t>
      </w:r>
      <w:r>
        <w:rPr>
          <w:spacing w:val="-12"/>
        </w:rPr>
        <w:t> </w:t>
      </w:r>
      <w:r>
        <w:rPr/>
        <w:t>in- gredientes,</w:t>
      </w:r>
      <w:r>
        <w:rPr>
          <w:spacing w:val="-3"/>
        </w:rPr>
        <w:t> </w:t>
      </w:r>
      <w:r>
        <w:rPr/>
        <w:t>eles</w:t>
      </w:r>
      <w:r>
        <w:rPr>
          <w:spacing w:val="-4"/>
        </w:rPr>
        <w:t> </w:t>
      </w:r>
      <w:r>
        <w:rPr/>
        <w:t>não</w:t>
      </w:r>
      <w:r>
        <w:rPr>
          <w:spacing w:val="-4"/>
        </w:rPr>
        <w:t> </w:t>
      </w:r>
      <w:r>
        <w:rPr/>
        <w:t>precisam</w:t>
      </w:r>
      <w:r>
        <w:rPr>
          <w:spacing w:val="-4"/>
        </w:rPr>
        <w:t> </w:t>
      </w:r>
      <w:r>
        <w:rPr/>
        <w:t>ser</w:t>
      </w:r>
      <w:r>
        <w:rPr>
          <w:spacing w:val="-4"/>
        </w:rPr>
        <w:t> </w:t>
      </w:r>
      <w:r>
        <w:rPr/>
        <w:t>todos</w:t>
      </w:r>
      <w:r>
        <w:rPr>
          <w:spacing w:val="-4"/>
        </w:rPr>
        <w:t> </w:t>
      </w:r>
      <w:r>
        <w:rPr/>
        <w:t>individualmente</w:t>
      </w:r>
      <w:r>
        <w:rPr>
          <w:spacing w:val="-4"/>
        </w:rPr>
        <w:t> </w:t>
      </w:r>
      <w:r>
        <w:rPr/>
        <w:t>iden- tificáveis, mas devem contribuir para a experiência sensorial como um todo.</w:t>
      </w:r>
    </w:p>
    <w:p>
      <w:pPr>
        <w:pStyle w:val="BodyText"/>
        <w:spacing w:line="249" w:lineRule="auto" w:before="40"/>
        <w:ind w:left="117" w:right="235"/>
      </w:pPr>
      <w:r>
        <w:rPr/>
        <w:t>Caso</w:t>
      </w:r>
      <w:r>
        <w:rPr>
          <w:spacing w:val="-9"/>
        </w:rPr>
        <w:t> </w:t>
      </w:r>
      <w:r>
        <w:rPr/>
        <w:t>você</w:t>
      </w:r>
      <w:r>
        <w:rPr>
          <w:spacing w:val="-9"/>
        </w:rPr>
        <w:t> </w:t>
      </w:r>
      <w:r>
        <w:rPr/>
        <w:t>mencione</w:t>
      </w:r>
      <w:r>
        <w:rPr>
          <w:spacing w:val="-9"/>
        </w:rPr>
        <w:t> </w:t>
      </w:r>
      <w:r>
        <w:rPr/>
        <w:t>um</w:t>
      </w:r>
      <w:r>
        <w:rPr>
          <w:spacing w:val="-9"/>
        </w:rPr>
        <w:t> </w:t>
      </w:r>
      <w:r>
        <w:rPr/>
        <w:t>ingrediente</w:t>
      </w:r>
      <w:r>
        <w:rPr>
          <w:spacing w:val="-9"/>
        </w:rPr>
        <w:t> </w:t>
      </w:r>
      <w:r>
        <w:rPr/>
        <w:t>fora</w:t>
      </w:r>
      <w:r>
        <w:rPr>
          <w:spacing w:val="-9"/>
        </w:rPr>
        <w:t> </w:t>
      </w:r>
      <w:r>
        <w:rPr/>
        <w:t>do</w:t>
      </w:r>
      <w:r>
        <w:rPr>
          <w:spacing w:val="-9"/>
        </w:rPr>
        <w:t> </w:t>
      </w:r>
      <w:r>
        <w:rPr/>
        <w:t>comum,</w:t>
      </w:r>
      <w:r>
        <w:rPr>
          <w:spacing w:val="-8"/>
        </w:rPr>
        <w:t> </w:t>
      </w:r>
      <w:r>
        <w:rPr/>
        <w:t>você</w:t>
      </w:r>
      <w:r>
        <w:rPr>
          <w:spacing w:val="-9"/>
        </w:rPr>
        <w:t> </w:t>
      </w:r>
      <w:r>
        <w:rPr/>
        <w:t>tal- vez</w:t>
      </w:r>
      <w:r>
        <w:rPr>
          <w:spacing w:val="-11"/>
        </w:rPr>
        <w:t> </w:t>
      </w:r>
      <w:r>
        <w:rPr/>
        <w:t>queira</w:t>
      </w:r>
      <w:r>
        <w:rPr>
          <w:spacing w:val="-11"/>
        </w:rPr>
        <w:t> </w:t>
      </w:r>
      <w:r>
        <w:rPr/>
        <w:t>descrever</w:t>
      </w:r>
      <w:r>
        <w:rPr>
          <w:spacing w:val="-11"/>
        </w:rPr>
        <w:t> </w:t>
      </w:r>
      <w:r>
        <w:rPr/>
        <w:t>seu</w:t>
      </w:r>
      <w:r>
        <w:rPr>
          <w:spacing w:val="-11"/>
        </w:rPr>
        <w:t> </w:t>
      </w:r>
      <w:r>
        <w:rPr/>
        <w:t>caráter,</w:t>
      </w:r>
      <w:r>
        <w:rPr>
          <w:spacing w:val="-10"/>
        </w:rPr>
        <w:t> </w:t>
      </w:r>
      <w:r>
        <w:rPr/>
        <w:t>ou</w:t>
      </w:r>
      <w:r>
        <w:rPr>
          <w:spacing w:val="-11"/>
        </w:rPr>
        <w:t> </w:t>
      </w:r>
      <w:r>
        <w:rPr/>
        <w:t>ao</w:t>
      </w:r>
      <w:r>
        <w:rPr>
          <w:spacing w:val="-11"/>
        </w:rPr>
        <w:t> </w:t>
      </w:r>
      <w:r>
        <w:rPr/>
        <w:t>menos</w:t>
      </w:r>
      <w:r>
        <w:rPr>
          <w:spacing w:val="-11"/>
        </w:rPr>
        <w:t> </w:t>
      </w:r>
      <w:r>
        <w:rPr/>
        <w:t>verificar</w:t>
      </w:r>
      <w:r>
        <w:rPr>
          <w:spacing w:val="-11"/>
        </w:rPr>
        <w:t> </w:t>
      </w:r>
      <w:r>
        <w:rPr/>
        <w:t>se</w:t>
      </w:r>
      <w:r>
        <w:rPr>
          <w:spacing w:val="-11"/>
        </w:rPr>
        <w:t> </w:t>
      </w:r>
      <w:r>
        <w:rPr/>
        <w:t>uma busca</w:t>
      </w:r>
      <w:r>
        <w:rPr>
          <w:spacing w:val="-4"/>
        </w:rPr>
        <w:t> </w:t>
      </w:r>
      <w:r>
        <w:rPr/>
        <w:t>na</w:t>
      </w:r>
      <w:r>
        <w:rPr>
          <w:spacing w:val="-4"/>
        </w:rPr>
        <w:t> </w:t>
      </w:r>
      <w:r>
        <w:rPr/>
        <w:t>internet</w:t>
      </w:r>
      <w:r>
        <w:rPr>
          <w:spacing w:val="-4"/>
        </w:rPr>
        <w:t> </w:t>
      </w:r>
      <w:r>
        <w:rPr/>
        <w:t>pelo</w:t>
      </w:r>
      <w:r>
        <w:rPr>
          <w:spacing w:val="-4"/>
        </w:rPr>
        <w:t> </w:t>
      </w:r>
      <w:r>
        <w:rPr/>
        <w:t>seu</w:t>
      </w:r>
      <w:r>
        <w:rPr>
          <w:spacing w:val="-4"/>
        </w:rPr>
        <w:t> </w:t>
      </w:r>
      <w:r>
        <w:rPr/>
        <w:t>nome</w:t>
      </w:r>
      <w:r>
        <w:rPr>
          <w:spacing w:val="-4"/>
        </w:rPr>
        <w:t> </w:t>
      </w:r>
      <w:r>
        <w:rPr/>
        <w:t>trará</w:t>
      </w:r>
      <w:r>
        <w:rPr>
          <w:spacing w:val="-4"/>
        </w:rPr>
        <w:t> </w:t>
      </w:r>
      <w:r>
        <w:rPr/>
        <w:t>uma</w:t>
      </w:r>
      <w:r>
        <w:rPr>
          <w:spacing w:val="-4"/>
        </w:rPr>
        <w:t> </w:t>
      </w:r>
      <w:r>
        <w:rPr/>
        <w:t>referência</w:t>
      </w:r>
      <w:r>
        <w:rPr>
          <w:spacing w:val="-4"/>
        </w:rPr>
        <w:t> </w:t>
      </w:r>
      <w:r>
        <w:rPr/>
        <w:t>útil</w:t>
      </w:r>
      <w:r>
        <w:rPr>
          <w:spacing w:val="-4"/>
        </w:rPr>
        <w:t> </w:t>
      </w:r>
      <w:r>
        <w:rPr/>
        <w:t>para os</w:t>
      </w:r>
      <w:r>
        <w:rPr>
          <w:spacing w:val="-1"/>
        </w:rPr>
        <w:t> </w:t>
      </w:r>
      <w:r>
        <w:rPr/>
        <w:t>juízes. Fornecer</w:t>
      </w:r>
      <w:r>
        <w:rPr>
          <w:spacing w:val="-1"/>
        </w:rPr>
        <w:t> </w:t>
      </w:r>
      <w:r>
        <w:rPr/>
        <w:t>um</w:t>
      </w:r>
      <w:r>
        <w:rPr>
          <w:spacing w:val="-1"/>
        </w:rPr>
        <w:t> </w:t>
      </w:r>
      <w:r>
        <w:rPr/>
        <w:t>termo</w:t>
      </w:r>
      <w:r>
        <w:rPr>
          <w:spacing w:val="-1"/>
        </w:rPr>
        <w:t> </w:t>
      </w:r>
      <w:r>
        <w:rPr/>
        <w:t>de</w:t>
      </w:r>
      <w:r>
        <w:rPr>
          <w:spacing w:val="-1"/>
        </w:rPr>
        <w:t> </w:t>
      </w:r>
      <w:r>
        <w:rPr/>
        <w:t>busca</w:t>
      </w:r>
      <w:r>
        <w:rPr>
          <w:spacing w:val="-1"/>
        </w:rPr>
        <w:t> </w:t>
      </w:r>
      <w:r>
        <w:rPr/>
        <w:t>é</w:t>
      </w:r>
      <w:r>
        <w:rPr>
          <w:spacing w:val="-1"/>
        </w:rPr>
        <w:t> </w:t>
      </w:r>
      <w:r>
        <w:rPr/>
        <w:t>uma</w:t>
      </w:r>
      <w:r>
        <w:rPr>
          <w:spacing w:val="-1"/>
        </w:rPr>
        <w:t> </w:t>
      </w:r>
      <w:r>
        <w:rPr/>
        <w:t>boa</w:t>
      </w:r>
      <w:r>
        <w:rPr>
          <w:spacing w:val="-1"/>
        </w:rPr>
        <w:t> </w:t>
      </w:r>
      <w:r>
        <w:rPr/>
        <w:t>alternativa.</w:t>
      </w:r>
    </w:p>
    <w:p>
      <w:pPr>
        <w:pStyle w:val="BodyText"/>
        <w:spacing w:line="249" w:lineRule="auto"/>
        <w:ind w:left="117" w:right="235"/>
      </w:pPr>
      <w:r>
        <w:rPr/>
        <w:t>Um nome simples ou genérico do ingrediente é </w:t>
      </w:r>
      <w:r>
        <w:rPr/>
        <w:t>normalmente a melhor escolha, a menos que seu ingrediente tenha um per- fil</w:t>
      </w:r>
      <w:r>
        <w:rPr>
          <w:spacing w:val="-9"/>
        </w:rPr>
        <w:t> </w:t>
      </w:r>
      <w:r>
        <w:rPr/>
        <w:t>incomum. Caso</w:t>
      </w:r>
      <w:r>
        <w:rPr>
          <w:spacing w:val="-9"/>
        </w:rPr>
        <w:t> </w:t>
      </w:r>
      <w:r>
        <w:rPr/>
        <w:t>você</w:t>
      </w:r>
      <w:r>
        <w:rPr>
          <w:spacing w:val="-9"/>
        </w:rPr>
        <w:t> </w:t>
      </w:r>
      <w:r>
        <w:rPr/>
        <w:t>use</w:t>
      </w:r>
      <w:r>
        <w:rPr>
          <w:spacing w:val="-9"/>
        </w:rPr>
        <w:t> </w:t>
      </w:r>
      <w:r>
        <w:rPr/>
        <w:t>uma</w:t>
      </w:r>
      <w:r>
        <w:rPr>
          <w:spacing w:val="-9"/>
        </w:rPr>
        <w:t> </w:t>
      </w:r>
      <w:r>
        <w:rPr/>
        <w:t>combinação</w:t>
      </w:r>
      <w:r>
        <w:rPr>
          <w:spacing w:val="-9"/>
        </w:rPr>
        <w:t> </w:t>
      </w:r>
      <w:r>
        <w:rPr/>
        <w:t>de</w:t>
      </w:r>
      <w:r>
        <w:rPr>
          <w:spacing w:val="-9"/>
        </w:rPr>
        <w:t> </w:t>
      </w:r>
      <w:r>
        <w:rPr/>
        <w:t>ingredientes, como por exemplo condimentos, normalmente você pode se referir ao blend pelo seu nome comum (por exemplo, pump- kin</w:t>
      </w:r>
      <w:r>
        <w:rPr>
          <w:spacing w:val="-10"/>
        </w:rPr>
        <w:t> </w:t>
      </w:r>
      <w:r>
        <w:rPr/>
        <w:t>pie</w:t>
      </w:r>
      <w:r>
        <w:rPr>
          <w:spacing w:val="-10"/>
        </w:rPr>
        <w:t> </w:t>
      </w:r>
      <w:r>
        <w:rPr/>
        <w:t>spice/condimentos</w:t>
      </w:r>
      <w:r>
        <w:rPr>
          <w:spacing w:val="-10"/>
        </w:rPr>
        <w:t> </w:t>
      </w:r>
      <w:r>
        <w:rPr/>
        <w:t>de</w:t>
      </w:r>
      <w:r>
        <w:rPr>
          <w:spacing w:val="-10"/>
        </w:rPr>
        <w:t> </w:t>
      </w:r>
      <w:r>
        <w:rPr/>
        <w:t>torta</w:t>
      </w:r>
      <w:r>
        <w:rPr>
          <w:spacing w:val="-10"/>
        </w:rPr>
        <w:t> </w:t>
      </w:r>
      <w:r>
        <w:rPr/>
        <w:t>de</w:t>
      </w:r>
      <w:r>
        <w:rPr>
          <w:spacing w:val="-10"/>
        </w:rPr>
        <w:t> </w:t>
      </w:r>
      <w:r>
        <w:rPr/>
        <w:t>abóbora,</w:t>
      </w:r>
      <w:r>
        <w:rPr>
          <w:spacing w:val="-9"/>
        </w:rPr>
        <w:t> </w:t>
      </w:r>
      <w:r>
        <w:rPr/>
        <w:t>pó</w:t>
      </w:r>
      <w:r>
        <w:rPr>
          <w:spacing w:val="-10"/>
        </w:rPr>
        <w:t> </w:t>
      </w:r>
      <w:r>
        <w:rPr/>
        <w:t>de</w:t>
      </w:r>
      <w:r>
        <w:rPr>
          <w:spacing w:val="-10"/>
        </w:rPr>
        <w:t> </w:t>
      </w:r>
      <w:r>
        <w:rPr/>
        <w:t>curry)</w:t>
      </w:r>
      <w:r>
        <w:rPr>
          <w:spacing w:val="-10"/>
        </w:rPr>
        <w:t> </w:t>
      </w:r>
      <w:r>
        <w:rPr/>
        <w:t>ao invés de cada condimento de forma individual.</w:t>
      </w:r>
    </w:p>
    <w:p>
      <w:pPr>
        <w:spacing w:after="0" w:line="249" w:lineRule="auto"/>
        <w:sectPr>
          <w:type w:val="continuous"/>
          <w:pgSz w:w="11910" w:h="16840"/>
          <w:pgMar w:header="0" w:footer="237" w:top="820" w:bottom="280" w:left="620" w:right="500"/>
          <w:cols w:num="2" w:equalWidth="0">
            <w:col w:w="5090" w:space="409"/>
            <w:col w:w="5291"/>
          </w:cols>
        </w:sectPr>
      </w:pPr>
    </w:p>
    <w:p>
      <w:pPr>
        <w:spacing w:line="249" w:lineRule="auto" w:before="75"/>
        <w:ind w:left="117" w:right="38" w:firstLine="0"/>
        <w:jc w:val="both"/>
        <w:rPr>
          <w:i/>
          <w:sz w:val="20"/>
        </w:rPr>
      </w:pPr>
      <w:r>
        <w:rPr>
          <w:i/>
          <w:sz w:val="20"/>
        </w:rPr>
        <w:t>(Nota do Tradutor:</w:t>
      </w:r>
      <w:r>
        <w:rPr>
          <w:i/>
          <w:spacing w:val="40"/>
          <w:sz w:val="20"/>
        </w:rPr>
        <w:t> </w:t>
      </w:r>
      <w:r>
        <w:rPr>
          <w:i/>
          <w:sz w:val="20"/>
        </w:rPr>
        <w:t>para um exemplo mais local, </w:t>
      </w:r>
      <w:r>
        <w:rPr>
          <w:i/>
          <w:sz w:val="20"/>
        </w:rPr>
        <w:t>especia- rias</w:t>
      </w:r>
      <w:r>
        <w:rPr>
          <w:i/>
          <w:spacing w:val="-6"/>
          <w:sz w:val="20"/>
        </w:rPr>
        <w:t> </w:t>
      </w:r>
      <w:r>
        <w:rPr>
          <w:i/>
          <w:sz w:val="20"/>
        </w:rPr>
        <w:t>de</w:t>
      </w:r>
      <w:r>
        <w:rPr>
          <w:i/>
          <w:spacing w:val="-6"/>
          <w:sz w:val="20"/>
        </w:rPr>
        <w:t> </w:t>
      </w:r>
      <w:r>
        <w:rPr>
          <w:i/>
          <w:sz w:val="20"/>
        </w:rPr>
        <w:t>doce</w:t>
      </w:r>
      <w:r>
        <w:rPr>
          <w:i/>
          <w:spacing w:val="-6"/>
          <w:sz w:val="20"/>
        </w:rPr>
        <w:t> </w:t>
      </w:r>
      <w:r>
        <w:rPr>
          <w:i/>
          <w:sz w:val="20"/>
        </w:rPr>
        <w:t>de</w:t>
      </w:r>
      <w:r>
        <w:rPr>
          <w:i/>
          <w:spacing w:val="-6"/>
          <w:sz w:val="20"/>
        </w:rPr>
        <w:t> </w:t>
      </w:r>
      <w:r>
        <w:rPr>
          <w:i/>
          <w:sz w:val="20"/>
        </w:rPr>
        <w:t>abóbora</w:t>
      </w:r>
      <w:r>
        <w:rPr>
          <w:i/>
          <w:spacing w:val="-6"/>
          <w:sz w:val="20"/>
        </w:rPr>
        <w:t> </w:t>
      </w:r>
      <w:r>
        <w:rPr>
          <w:i/>
          <w:sz w:val="20"/>
        </w:rPr>
        <w:t>-</w:t>
      </w:r>
      <w:r>
        <w:rPr>
          <w:i/>
          <w:spacing w:val="-6"/>
          <w:sz w:val="20"/>
        </w:rPr>
        <w:t> </w:t>
      </w:r>
      <w:r>
        <w:rPr>
          <w:i/>
          <w:sz w:val="20"/>
        </w:rPr>
        <w:t>composto</w:t>
      </w:r>
      <w:r>
        <w:rPr>
          <w:i/>
          <w:spacing w:val="-6"/>
          <w:sz w:val="20"/>
        </w:rPr>
        <w:t> </w:t>
      </w:r>
      <w:r>
        <w:rPr>
          <w:i/>
          <w:sz w:val="20"/>
        </w:rPr>
        <w:t>normalmente</w:t>
      </w:r>
      <w:r>
        <w:rPr>
          <w:i/>
          <w:spacing w:val="-6"/>
          <w:sz w:val="20"/>
        </w:rPr>
        <w:t> </w:t>
      </w:r>
      <w:r>
        <w:rPr>
          <w:i/>
          <w:sz w:val="20"/>
        </w:rPr>
        <w:t>por</w:t>
      </w:r>
      <w:r>
        <w:rPr>
          <w:i/>
          <w:spacing w:val="-6"/>
          <w:sz w:val="20"/>
        </w:rPr>
        <w:t> </w:t>
      </w:r>
      <w:r>
        <w:rPr>
          <w:i/>
          <w:sz w:val="20"/>
        </w:rPr>
        <w:t>canela, carvo e gengibre).</w:t>
      </w:r>
    </w:p>
    <w:p>
      <w:pPr>
        <w:pStyle w:val="BodyText"/>
        <w:spacing w:line="249" w:lineRule="auto" w:before="40"/>
        <w:ind w:left="117" w:right="38"/>
      </w:pPr>
      <w:r>
        <w:rPr/>
        <w:t>Caso você utilize algum ingrediente que seja </w:t>
      </w:r>
      <w:r>
        <w:rPr/>
        <w:t>potencialmente alergênico, sempre declare, mesmo que não seja possível sua </w:t>
      </w:r>
      <w:r>
        <w:rPr>
          <w:spacing w:val="-2"/>
        </w:rPr>
        <w:t>percepção.</w:t>
      </w:r>
    </w:p>
    <w:p>
      <w:pPr>
        <w:pStyle w:val="BodyText"/>
        <w:spacing w:line="249" w:lineRule="auto"/>
        <w:ind w:left="117" w:right="38"/>
      </w:pPr>
      <w:r>
        <w:rPr/>
        <w:t>Exemplo: “alergênico: amendoim”</w:t>
      </w:r>
      <w:r>
        <w:rPr>
          <w:spacing w:val="-2"/>
        </w:rPr>
        <w:t> </w:t>
      </w:r>
      <w:r>
        <w:rPr/>
        <w:t>–</w:t>
      </w:r>
      <w:r>
        <w:rPr>
          <w:spacing w:val="-2"/>
        </w:rPr>
        <w:t> </w:t>
      </w:r>
      <w:r>
        <w:rPr/>
        <w:t>juizes</w:t>
      </w:r>
      <w:r>
        <w:rPr>
          <w:spacing w:val="-2"/>
        </w:rPr>
        <w:t> </w:t>
      </w:r>
      <w:r>
        <w:rPr/>
        <w:t>não</w:t>
      </w:r>
      <w:r>
        <w:rPr>
          <w:spacing w:val="-2"/>
        </w:rPr>
        <w:t> </w:t>
      </w:r>
      <w:r>
        <w:rPr/>
        <w:t>devem</w:t>
      </w:r>
      <w:r>
        <w:rPr>
          <w:spacing w:val="-2"/>
        </w:rPr>
        <w:t> </w:t>
      </w:r>
      <w:r>
        <w:rPr/>
        <w:t>pena- lizar uma cerveja quando um alergênico declarado não é per- </w:t>
      </w:r>
      <w:r>
        <w:rPr>
          <w:spacing w:val="-2"/>
        </w:rPr>
        <w:t>cebido.</w:t>
      </w:r>
    </w:p>
    <w:p>
      <w:pPr>
        <w:pStyle w:val="BodyText"/>
        <w:spacing w:before="61"/>
        <w:ind w:left="0"/>
        <w:jc w:val="left"/>
      </w:pPr>
    </w:p>
    <w:p>
      <w:pPr>
        <w:spacing w:before="0"/>
        <w:ind w:left="117" w:right="0" w:firstLine="0"/>
        <w:jc w:val="both"/>
        <w:rPr>
          <w:b/>
          <w:sz w:val="20"/>
        </w:rPr>
      </w:pPr>
      <w:r>
        <w:rPr>
          <w:b/>
          <w:sz w:val="20"/>
        </w:rPr>
        <w:t>Melhor</w:t>
      </w:r>
      <w:r>
        <w:rPr>
          <w:b/>
          <w:spacing w:val="-8"/>
          <w:sz w:val="20"/>
        </w:rPr>
        <w:t> </w:t>
      </w:r>
      <w:r>
        <w:rPr>
          <w:b/>
          <w:spacing w:val="-2"/>
          <w:sz w:val="20"/>
        </w:rPr>
        <w:t>Enquadramento</w:t>
      </w:r>
    </w:p>
    <w:p>
      <w:pPr>
        <w:pStyle w:val="BodyText"/>
        <w:spacing w:line="249" w:lineRule="auto" w:before="144"/>
        <w:ind w:left="117" w:right="38"/>
      </w:pPr>
      <w:r>
        <w:rPr/>
        <w:t>Inscrever uma cerveja com um Ingrediente de </w:t>
      </w:r>
      <w:r>
        <w:rPr/>
        <w:t>Especialidade apenas</w:t>
      </w:r>
      <w:r>
        <w:rPr>
          <w:spacing w:val="-13"/>
        </w:rPr>
        <w:t> </w:t>
      </w:r>
      <w:r>
        <w:rPr/>
        <w:t>e</w:t>
      </w:r>
      <w:r>
        <w:rPr>
          <w:spacing w:val="-12"/>
        </w:rPr>
        <w:t> </w:t>
      </w:r>
      <w:r>
        <w:rPr/>
        <w:t>um</w:t>
      </w:r>
      <w:r>
        <w:rPr>
          <w:spacing w:val="-13"/>
        </w:rPr>
        <w:t> </w:t>
      </w:r>
      <w:r>
        <w:rPr/>
        <w:t>Estilo</w:t>
      </w:r>
      <w:r>
        <w:rPr>
          <w:spacing w:val="-12"/>
        </w:rPr>
        <w:t> </w:t>
      </w:r>
      <w:r>
        <w:rPr/>
        <w:t>Base</w:t>
      </w:r>
      <w:r>
        <w:rPr>
          <w:spacing w:val="-13"/>
        </w:rPr>
        <w:t> </w:t>
      </w:r>
      <w:r>
        <w:rPr/>
        <w:t>Clássico</w:t>
      </w:r>
      <w:r>
        <w:rPr>
          <w:spacing w:val="-12"/>
        </w:rPr>
        <w:t> </w:t>
      </w:r>
      <w:r>
        <w:rPr/>
        <w:t>é</w:t>
      </w:r>
      <w:r>
        <w:rPr>
          <w:spacing w:val="-13"/>
        </w:rPr>
        <w:t> </w:t>
      </w:r>
      <w:r>
        <w:rPr/>
        <w:t>algo</w:t>
      </w:r>
      <w:r>
        <w:rPr>
          <w:spacing w:val="-12"/>
        </w:rPr>
        <w:t> </w:t>
      </w:r>
      <w:r>
        <w:rPr/>
        <w:t>óbvio.</w:t>
      </w:r>
      <w:r>
        <w:rPr>
          <w:spacing w:val="-2"/>
        </w:rPr>
        <w:t> </w:t>
      </w:r>
      <w:r>
        <w:rPr/>
        <w:t>Escolher</w:t>
      </w:r>
      <w:r>
        <w:rPr>
          <w:spacing w:val="-12"/>
        </w:rPr>
        <w:t> </w:t>
      </w:r>
      <w:r>
        <w:rPr/>
        <w:t>o</w:t>
      </w:r>
      <w:r>
        <w:rPr>
          <w:spacing w:val="-13"/>
        </w:rPr>
        <w:t> </w:t>
      </w:r>
      <w:r>
        <w:rPr/>
        <w:t>me- </w:t>
      </w:r>
      <w:r>
        <w:rPr>
          <w:spacing w:val="-2"/>
        </w:rPr>
        <w:t>lhor</w:t>
      </w:r>
      <w:r>
        <w:rPr>
          <w:spacing w:val="-6"/>
        </w:rPr>
        <w:t> </w:t>
      </w:r>
      <w:r>
        <w:rPr>
          <w:spacing w:val="-2"/>
        </w:rPr>
        <w:t>estilo</w:t>
      </w:r>
      <w:r>
        <w:rPr>
          <w:spacing w:val="-6"/>
        </w:rPr>
        <w:t> </w:t>
      </w:r>
      <w:r>
        <w:rPr>
          <w:spacing w:val="-2"/>
        </w:rPr>
        <w:t>para</w:t>
      </w:r>
      <w:r>
        <w:rPr>
          <w:spacing w:val="-6"/>
        </w:rPr>
        <w:t> </w:t>
      </w:r>
      <w:r>
        <w:rPr>
          <w:spacing w:val="-2"/>
        </w:rPr>
        <w:t>a</w:t>
      </w:r>
      <w:r>
        <w:rPr>
          <w:spacing w:val="-6"/>
        </w:rPr>
        <w:t> </w:t>
      </w:r>
      <w:r>
        <w:rPr>
          <w:spacing w:val="-2"/>
        </w:rPr>
        <w:t>cerveja</w:t>
      </w:r>
      <w:r>
        <w:rPr>
          <w:spacing w:val="-6"/>
        </w:rPr>
        <w:t> </w:t>
      </w:r>
      <w:r>
        <w:rPr>
          <w:spacing w:val="-2"/>
        </w:rPr>
        <w:t>com</w:t>
      </w:r>
      <w:r>
        <w:rPr>
          <w:spacing w:val="-6"/>
        </w:rPr>
        <w:t> </w:t>
      </w:r>
      <w:r>
        <w:rPr>
          <w:spacing w:val="-2"/>
        </w:rPr>
        <w:t>uma</w:t>
      </w:r>
      <w:r>
        <w:rPr>
          <w:spacing w:val="-6"/>
        </w:rPr>
        <w:t> </w:t>
      </w:r>
      <w:r>
        <w:rPr>
          <w:spacing w:val="-2"/>
        </w:rPr>
        <w:t>combinação</w:t>
      </w:r>
      <w:r>
        <w:rPr>
          <w:spacing w:val="-6"/>
        </w:rPr>
        <w:t> </w:t>
      </w:r>
      <w:r>
        <w:rPr>
          <w:spacing w:val="-2"/>
        </w:rPr>
        <w:t>de</w:t>
      </w:r>
      <w:r>
        <w:rPr>
          <w:spacing w:val="-6"/>
        </w:rPr>
        <w:t> </w:t>
      </w:r>
      <w:r>
        <w:rPr>
          <w:spacing w:val="-2"/>
        </w:rPr>
        <w:t>Ingredientes </w:t>
      </w:r>
      <w:r>
        <w:rPr/>
        <w:t>de</w:t>
      </w:r>
      <w:r>
        <w:rPr>
          <w:spacing w:val="-13"/>
        </w:rPr>
        <w:t> </w:t>
      </w:r>
      <w:r>
        <w:rPr/>
        <w:t>Especialidade</w:t>
      </w:r>
      <w:r>
        <w:rPr>
          <w:spacing w:val="-12"/>
        </w:rPr>
        <w:t> </w:t>
      </w:r>
      <w:r>
        <w:rPr/>
        <w:t>requer</w:t>
      </w:r>
      <w:r>
        <w:rPr>
          <w:spacing w:val="-13"/>
        </w:rPr>
        <w:t> </w:t>
      </w:r>
      <w:r>
        <w:rPr/>
        <w:t>um</w:t>
      </w:r>
      <w:r>
        <w:rPr>
          <w:spacing w:val="-12"/>
        </w:rPr>
        <w:t> </w:t>
      </w:r>
      <w:r>
        <w:rPr/>
        <w:t>pouco</w:t>
      </w:r>
      <w:r>
        <w:rPr>
          <w:spacing w:val="-13"/>
        </w:rPr>
        <w:t> </w:t>
      </w:r>
      <w:r>
        <w:rPr/>
        <w:t>de</w:t>
      </w:r>
      <w:r>
        <w:rPr>
          <w:spacing w:val="-12"/>
        </w:rPr>
        <w:t> </w:t>
      </w:r>
      <w:r>
        <w:rPr/>
        <w:t>pensamento.</w:t>
      </w:r>
      <w:r>
        <w:rPr>
          <w:spacing w:val="-13"/>
        </w:rPr>
        <w:t> </w:t>
      </w:r>
      <w:r>
        <w:rPr/>
        <w:t>Quando</w:t>
      </w:r>
      <w:r>
        <w:rPr>
          <w:spacing w:val="-12"/>
        </w:rPr>
        <w:t> </w:t>
      </w:r>
      <w:r>
        <w:rPr/>
        <w:t>es- tiver</w:t>
      </w:r>
      <w:r>
        <w:rPr>
          <w:spacing w:val="-10"/>
        </w:rPr>
        <w:t> </w:t>
      </w:r>
      <w:r>
        <w:rPr/>
        <w:t>escolhendo</w:t>
      </w:r>
      <w:r>
        <w:rPr>
          <w:spacing w:val="-10"/>
        </w:rPr>
        <w:t> </w:t>
      </w:r>
      <w:r>
        <w:rPr/>
        <w:t>o</w:t>
      </w:r>
      <w:r>
        <w:rPr>
          <w:spacing w:val="-10"/>
        </w:rPr>
        <w:t> </w:t>
      </w:r>
      <w:r>
        <w:rPr/>
        <w:t>estilo</w:t>
      </w:r>
      <w:r>
        <w:rPr>
          <w:spacing w:val="-10"/>
        </w:rPr>
        <w:t> </w:t>
      </w:r>
      <w:r>
        <w:rPr/>
        <w:t>no</w:t>
      </w:r>
      <w:r>
        <w:rPr>
          <w:spacing w:val="-10"/>
        </w:rPr>
        <w:t> </w:t>
      </w:r>
      <w:r>
        <w:rPr/>
        <w:t>qual</w:t>
      </w:r>
      <w:r>
        <w:rPr>
          <w:spacing w:val="-10"/>
        </w:rPr>
        <w:t> </w:t>
      </w:r>
      <w:r>
        <w:rPr/>
        <w:t>sua</w:t>
      </w:r>
      <w:r>
        <w:rPr>
          <w:spacing w:val="-10"/>
        </w:rPr>
        <w:t> </w:t>
      </w:r>
      <w:r>
        <w:rPr/>
        <w:t>Cerveja</w:t>
      </w:r>
      <w:r>
        <w:rPr>
          <w:spacing w:val="-10"/>
        </w:rPr>
        <w:t> </w:t>
      </w:r>
      <w:r>
        <w:rPr/>
        <w:t>de</w:t>
      </w:r>
      <w:r>
        <w:rPr>
          <w:spacing w:val="-10"/>
        </w:rPr>
        <w:t> </w:t>
      </w:r>
      <w:r>
        <w:rPr/>
        <w:t>Especialidade será inscrito, procure pelo melhor enquadramento dentre to- das</w:t>
      </w:r>
      <w:r>
        <w:rPr>
          <w:spacing w:val="-11"/>
        </w:rPr>
        <w:t> </w:t>
      </w:r>
      <w:r>
        <w:rPr/>
        <w:t>possíveis</w:t>
      </w:r>
      <w:r>
        <w:rPr>
          <w:spacing w:val="-11"/>
        </w:rPr>
        <w:t> </w:t>
      </w:r>
      <w:r>
        <w:rPr/>
        <w:t>alternativas</w:t>
      </w:r>
      <w:r>
        <w:rPr>
          <w:spacing w:val="-11"/>
        </w:rPr>
        <w:t> </w:t>
      </w:r>
      <w:r>
        <w:rPr/>
        <w:t>onde</w:t>
      </w:r>
      <w:r>
        <w:rPr>
          <w:spacing w:val="-11"/>
        </w:rPr>
        <w:t> </w:t>
      </w:r>
      <w:r>
        <w:rPr/>
        <w:t>a</w:t>
      </w:r>
      <w:r>
        <w:rPr>
          <w:spacing w:val="-11"/>
        </w:rPr>
        <w:t> </w:t>
      </w:r>
      <w:r>
        <w:rPr/>
        <w:t>combinação</w:t>
      </w:r>
      <w:r>
        <w:rPr>
          <w:spacing w:val="-11"/>
        </w:rPr>
        <w:t> </w:t>
      </w:r>
      <w:r>
        <w:rPr/>
        <w:t>dos</w:t>
      </w:r>
      <w:r>
        <w:rPr>
          <w:spacing w:val="-11"/>
        </w:rPr>
        <w:t> </w:t>
      </w:r>
      <w:r>
        <w:rPr/>
        <w:t>ingredientes é permitida.</w:t>
      </w:r>
      <w:r>
        <w:rPr>
          <w:spacing w:val="40"/>
        </w:rPr>
        <w:t> </w:t>
      </w:r>
      <w:r>
        <w:rPr/>
        <w:t>Escolhe um estilo que represente o ingrediente dominante ou caso os ingredientes estejam em equilíbrio, se- lecione o primeiro Estilo de Especialidade na qual ela se en- </w:t>
      </w:r>
      <w:r>
        <w:rPr>
          <w:spacing w:val="-2"/>
        </w:rPr>
        <w:t>quadre.</w:t>
      </w:r>
    </w:p>
    <w:p>
      <w:pPr>
        <w:pStyle w:val="BodyText"/>
        <w:spacing w:line="249" w:lineRule="auto"/>
        <w:ind w:left="117" w:right="38"/>
      </w:pPr>
      <w:r>
        <w:rPr/>
        <w:t>Inscrever uma cerveja em um Estilo de Especialidade é </w:t>
      </w:r>
      <w:r>
        <w:rPr/>
        <w:t>uma mensagem</w:t>
      </w:r>
      <w:r>
        <w:rPr>
          <w:spacing w:val="-4"/>
        </w:rPr>
        <w:t> </w:t>
      </w:r>
      <w:r>
        <w:rPr/>
        <w:t>aos</w:t>
      </w:r>
      <w:r>
        <w:rPr>
          <w:spacing w:val="-3"/>
        </w:rPr>
        <w:t> </w:t>
      </w:r>
      <w:r>
        <w:rPr/>
        <w:t>juízes</w:t>
      </w:r>
      <w:r>
        <w:rPr>
          <w:spacing w:val="-4"/>
        </w:rPr>
        <w:t> </w:t>
      </w:r>
      <w:r>
        <w:rPr/>
        <w:t>que</w:t>
      </w:r>
      <w:r>
        <w:rPr>
          <w:spacing w:val="-3"/>
        </w:rPr>
        <w:t> </w:t>
      </w:r>
      <w:r>
        <w:rPr/>
        <w:t>sua</w:t>
      </w:r>
      <w:r>
        <w:rPr>
          <w:spacing w:val="-4"/>
        </w:rPr>
        <w:t> </w:t>
      </w:r>
      <w:r>
        <w:rPr/>
        <w:t>cerveja</w:t>
      </w:r>
      <w:r>
        <w:rPr>
          <w:spacing w:val="-4"/>
        </w:rPr>
        <w:t> </w:t>
      </w:r>
      <w:r>
        <w:rPr/>
        <w:t>possui</w:t>
      </w:r>
      <w:r>
        <w:rPr>
          <w:spacing w:val="-3"/>
        </w:rPr>
        <w:t> </w:t>
      </w:r>
      <w:r>
        <w:rPr/>
        <w:t>certos</w:t>
      </w:r>
      <w:r>
        <w:rPr>
          <w:spacing w:val="-4"/>
        </w:rPr>
        <w:t> </w:t>
      </w:r>
      <w:r>
        <w:rPr/>
        <w:t>elementos identificáveis. Caso</w:t>
      </w:r>
      <w:r>
        <w:rPr>
          <w:spacing w:val="-6"/>
        </w:rPr>
        <w:t> </w:t>
      </w:r>
      <w:r>
        <w:rPr/>
        <w:t>você</w:t>
      </w:r>
      <w:r>
        <w:rPr>
          <w:spacing w:val="-6"/>
        </w:rPr>
        <w:t> </w:t>
      </w:r>
      <w:r>
        <w:rPr/>
        <w:t>tenha</w:t>
      </w:r>
      <w:r>
        <w:rPr>
          <w:spacing w:val="-6"/>
        </w:rPr>
        <w:t> </w:t>
      </w:r>
      <w:r>
        <w:rPr/>
        <w:t>utilizado</w:t>
      </w:r>
      <w:r>
        <w:rPr>
          <w:spacing w:val="-6"/>
        </w:rPr>
        <w:t> </w:t>
      </w:r>
      <w:r>
        <w:rPr/>
        <w:t>um</w:t>
      </w:r>
      <w:r>
        <w:rPr>
          <w:spacing w:val="-6"/>
        </w:rPr>
        <w:t> </w:t>
      </w:r>
      <w:r>
        <w:rPr/>
        <w:t>ingrediente,</w:t>
      </w:r>
      <w:r>
        <w:rPr>
          <w:spacing w:val="-5"/>
        </w:rPr>
        <w:t> </w:t>
      </w:r>
      <w:r>
        <w:rPr/>
        <w:t>mas ele não pode ser percebido, então não inscreva em um estilo que requer aquele ingrediente.</w:t>
      </w:r>
      <w:r>
        <w:rPr>
          <w:spacing w:val="40"/>
        </w:rPr>
        <w:t> </w:t>
      </w:r>
      <w:r>
        <w:rPr/>
        <w:t>Se os juízes não conseguem identificar</w:t>
      </w:r>
      <w:r>
        <w:rPr>
          <w:spacing w:val="-7"/>
        </w:rPr>
        <w:t> </w:t>
      </w:r>
      <w:r>
        <w:rPr/>
        <w:t>algo,</w:t>
      </w:r>
      <w:r>
        <w:rPr>
          <w:spacing w:val="-6"/>
        </w:rPr>
        <w:t> </w:t>
      </w:r>
      <w:r>
        <w:rPr/>
        <w:t>eles</w:t>
      </w:r>
      <w:r>
        <w:rPr>
          <w:spacing w:val="-7"/>
        </w:rPr>
        <w:t> </w:t>
      </w:r>
      <w:r>
        <w:rPr/>
        <w:t>vão</w:t>
      </w:r>
      <w:r>
        <w:rPr>
          <w:spacing w:val="-7"/>
        </w:rPr>
        <w:t> </w:t>
      </w:r>
      <w:r>
        <w:rPr/>
        <w:t>considerar</w:t>
      </w:r>
      <w:r>
        <w:rPr>
          <w:spacing w:val="-7"/>
        </w:rPr>
        <w:t> </w:t>
      </w:r>
      <w:r>
        <w:rPr/>
        <w:t>que</w:t>
      </w:r>
      <w:r>
        <w:rPr>
          <w:spacing w:val="-7"/>
        </w:rPr>
        <w:t> </w:t>
      </w:r>
      <w:r>
        <w:rPr/>
        <w:t>está</w:t>
      </w:r>
      <w:r>
        <w:rPr>
          <w:spacing w:val="-7"/>
        </w:rPr>
        <w:t> </w:t>
      </w:r>
      <w:r>
        <w:rPr/>
        <w:t>ausente</w:t>
      </w:r>
      <w:r>
        <w:rPr>
          <w:spacing w:val="-7"/>
        </w:rPr>
        <w:t> </w:t>
      </w:r>
      <w:r>
        <w:rPr/>
        <w:t>e</w:t>
      </w:r>
      <w:r>
        <w:rPr>
          <w:spacing w:val="-7"/>
        </w:rPr>
        <w:t> </w:t>
      </w:r>
      <w:r>
        <w:rPr/>
        <w:t>reduzi- rão a nota de acordo.</w:t>
      </w:r>
    </w:p>
    <w:p>
      <w:pPr>
        <w:pStyle w:val="BodyText"/>
        <w:spacing w:before="63"/>
        <w:ind w:left="0"/>
        <w:jc w:val="left"/>
      </w:pPr>
    </w:p>
    <w:p>
      <w:pPr>
        <w:spacing w:before="0"/>
        <w:ind w:left="117" w:right="0" w:firstLine="0"/>
        <w:jc w:val="both"/>
        <w:rPr>
          <w:b/>
          <w:sz w:val="24"/>
        </w:rPr>
      </w:pPr>
      <w:bookmarkStart w:name="Julgando Cervejas de Especialidade" w:id="301"/>
      <w:bookmarkEnd w:id="301"/>
      <w:r>
        <w:rPr/>
      </w:r>
      <w:bookmarkStart w:name="_bookmark150" w:id="302"/>
      <w:bookmarkEnd w:id="302"/>
      <w:r>
        <w:rPr/>
      </w:r>
      <w:r>
        <w:rPr>
          <w:b/>
          <w:sz w:val="24"/>
        </w:rPr>
        <w:t>Julgando</w:t>
      </w:r>
      <w:r>
        <w:rPr>
          <w:b/>
          <w:spacing w:val="-12"/>
          <w:sz w:val="24"/>
        </w:rPr>
        <w:t> </w:t>
      </w:r>
      <w:r>
        <w:rPr>
          <w:b/>
          <w:sz w:val="24"/>
        </w:rPr>
        <w:t>Cervejas</w:t>
      </w:r>
      <w:r>
        <w:rPr>
          <w:b/>
          <w:spacing w:val="-11"/>
          <w:sz w:val="24"/>
        </w:rPr>
        <w:t> </w:t>
      </w:r>
      <w:r>
        <w:rPr>
          <w:b/>
          <w:sz w:val="24"/>
        </w:rPr>
        <w:t>de</w:t>
      </w:r>
      <w:r>
        <w:rPr>
          <w:b/>
          <w:spacing w:val="-11"/>
          <w:sz w:val="24"/>
        </w:rPr>
        <w:t> </w:t>
      </w:r>
      <w:r>
        <w:rPr>
          <w:b/>
          <w:spacing w:val="-2"/>
          <w:sz w:val="24"/>
        </w:rPr>
        <w:t>Especialidade</w:t>
      </w:r>
    </w:p>
    <w:p>
      <w:pPr>
        <w:spacing w:line="249" w:lineRule="auto" w:before="135"/>
        <w:ind w:left="117" w:right="38" w:firstLine="0"/>
        <w:jc w:val="both"/>
        <w:rPr>
          <w:i/>
          <w:sz w:val="20"/>
        </w:rPr>
      </w:pPr>
      <w:r>
        <w:rPr>
          <w:i/>
          <w:sz w:val="20"/>
        </w:rPr>
        <w:t>Juizes devem ler e entender as instruções da sessão </w:t>
      </w:r>
      <w:r>
        <w:rPr>
          <w:i/>
          <w:sz w:val="20"/>
        </w:rPr>
        <w:t>“Inscre- vendo</w:t>
      </w:r>
      <w:r>
        <w:rPr>
          <w:i/>
          <w:spacing w:val="-8"/>
          <w:sz w:val="20"/>
        </w:rPr>
        <w:t> </w:t>
      </w:r>
      <w:r>
        <w:rPr>
          <w:i/>
          <w:sz w:val="20"/>
        </w:rPr>
        <w:t>Cervejas</w:t>
      </w:r>
      <w:r>
        <w:rPr>
          <w:i/>
          <w:spacing w:val="-9"/>
          <w:sz w:val="20"/>
        </w:rPr>
        <w:t> </w:t>
      </w:r>
      <w:r>
        <w:rPr>
          <w:i/>
          <w:sz w:val="20"/>
        </w:rPr>
        <w:t>de</w:t>
      </w:r>
      <w:r>
        <w:rPr>
          <w:i/>
          <w:spacing w:val="-8"/>
          <w:sz w:val="20"/>
        </w:rPr>
        <w:t> </w:t>
      </w:r>
      <w:r>
        <w:rPr>
          <w:i/>
          <w:sz w:val="20"/>
        </w:rPr>
        <w:t>Especialidade”</w:t>
      </w:r>
      <w:r>
        <w:rPr>
          <w:i/>
          <w:spacing w:val="-8"/>
          <w:sz w:val="20"/>
        </w:rPr>
        <w:t> </w:t>
      </w:r>
      <w:r>
        <w:rPr>
          <w:i/>
          <w:sz w:val="20"/>
        </w:rPr>
        <w:t>fornecidas</w:t>
      </w:r>
      <w:r>
        <w:rPr>
          <w:i/>
          <w:spacing w:val="-9"/>
          <w:sz w:val="20"/>
        </w:rPr>
        <w:t> </w:t>
      </w:r>
      <w:r>
        <w:rPr>
          <w:i/>
          <w:sz w:val="20"/>
        </w:rPr>
        <w:t>aos</w:t>
      </w:r>
      <w:r>
        <w:rPr>
          <w:i/>
          <w:spacing w:val="-8"/>
          <w:sz w:val="20"/>
        </w:rPr>
        <w:t> </w:t>
      </w:r>
      <w:r>
        <w:rPr>
          <w:i/>
          <w:sz w:val="20"/>
        </w:rPr>
        <w:t>participan- </w:t>
      </w:r>
      <w:r>
        <w:rPr>
          <w:i/>
          <w:spacing w:val="-4"/>
          <w:sz w:val="20"/>
        </w:rPr>
        <w:t>tes.</w:t>
      </w:r>
    </w:p>
    <w:p>
      <w:pPr>
        <w:pStyle w:val="BodyText"/>
        <w:spacing w:line="249" w:lineRule="auto" w:before="40"/>
        <w:ind w:left="117" w:right="38"/>
      </w:pPr>
      <w:r>
        <w:rPr/>
        <w:t>Equilíbrio</w:t>
      </w:r>
      <w:r>
        <w:rPr>
          <w:spacing w:val="-11"/>
        </w:rPr>
        <w:t> </w:t>
      </w:r>
      <w:r>
        <w:rPr/>
        <w:t>geral</w:t>
      </w:r>
      <w:r>
        <w:rPr>
          <w:spacing w:val="-11"/>
        </w:rPr>
        <w:t> </w:t>
      </w:r>
      <w:r>
        <w:rPr/>
        <w:t>e</w:t>
      </w:r>
      <w:r>
        <w:rPr>
          <w:spacing w:val="-11"/>
        </w:rPr>
        <w:t> </w:t>
      </w:r>
      <w:r>
        <w:rPr/>
        <w:t>drinkability</w:t>
      </w:r>
      <w:r>
        <w:rPr>
          <w:spacing w:val="-11"/>
        </w:rPr>
        <w:t> </w:t>
      </w:r>
      <w:r>
        <w:rPr/>
        <w:t>são</w:t>
      </w:r>
      <w:r>
        <w:rPr>
          <w:spacing w:val="-11"/>
        </w:rPr>
        <w:t> </w:t>
      </w:r>
      <w:r>
        <w:rPr/>
        <w:t>os</w:t>
      </w:r>
      <w:r>
        <w:rPr>
          <w:spacing w:val="-11"/>
        </w:rPr>
        <w:t> </w:t>
      </w:r>
      <w:r>
        <w:rPr/>
        <w:t>fatores</w:t>
      </w:r>
      <w:r>
        <w:rPr>
          <w:spacing w:val="-11"/>
        </w:rPr>
        <w:t> </w:t>
      </w:r>
      <w:r>
        <w:rPr/>
        <w:t>críticos</w:t>
      </w:r>
      <w:r>
        <w:rPr>
          <w:spacing w:val="-11"/>
        </w:rPr>
        <w:t> </w:t>
      </w:r>
      <w:r>
        <w:rPr/>
        <w:t>para</w:t>
      </w:r>
      <w:r>
        <w:rPr>
          <w:spacing w:val="-11"/>
        </w:rPr>
        <w:t> </w:t>
      </w:r>
      <w:r>
        <w:rPr/>
        <w:t>o</w:t>
      </w:r>
      <w:r>
        <w:rPr>
          <w:spacing w:val="-11"/>
        </w:rPr>
        <w:t> </w:t>
      </w:r>
      <w:r>
        <w:rPr/>
        <w:t>su- cesso</w:t>
      </w:r>
      <w:r>
        <w:rPr>
          <w:spacing w:val="-7"/>
        </w:rPr>
        <w:t> </w:t>
      </w:r>
      <w:r>
        <w:rPr/>
        <w:t>de</w:t>
      </w:r>
      <w:r>
        <w:rPr>
          <w:spacing w:val="-7"/>
        </w:rPr>
        <w:t> </w:t>
      </w:r>
      <w:r>
        <w:rPr/>
        <w:t>uma</w:t>
      </w:r>
      <w:r>
        <w:rPr>
          <w:spacing w:val="-7"/>
        </w:rPr>
        <w:t> </w:t>
      </w:r>
      <w:r>
        <w:rPr/>
        <w:t>Cervejas</w:t>
      </w:r>
      <w:r>
        <w:rPr>
          <w:spacing w:val="-7"/>
        </w:rPr>
        <w:t> </w:t>
      </w:r>
      <w:r>
        <w:rPr/>
        <w:t>de</w:t>
      </w:r>
      <w:r>
        <w:rPr>
          <w:spacing w:val="-7"/>
        </w:rPr>
        <w:t> </w:t>
      </w:r>
      <w:r>
        <w:rPr/>
        <w:t>Especialidade. A</w:t>
      </w:r>
      <w:r>
        <w:rPr>
          <w:spacing w:val="-7"/>
        </w:rPr>
        <w:t> </w:t>
      </w:r>
      <w:r>
        <w:rPr/>
        <w:t>inscrição</w:t>
      </w:r>
      <w:r>
        <w:rPr>
          <w:spacing w:val="-7"/>
        </w:rPr>
        <w:t> </w:t>
      </w:r>
      <w:r>
        <w:rPr/>
        <w:t>deve</w:t>
      </w:r>
      <w:r>
        <w:rPr>
          <w:spacing w:val="-7"/>
        </w:rPr>
        <w:t> </w:t>
      </w:r>
      <w:r>
        <w:rPr/>
        <w:t>ser uma fusão coerente da cerveja com seus ingredientes especi- ais, onde nenhum ofusca/domina o outro.</w:t>
      </w:r>
    </w:p>
    <w:p>
      <w:pPr>
        <w:pStyle w:val="BodyText"/>
        <w:spacing w:line="249" w:lineRule="auto" w:before="40"/>
        <w:ind w:left="117" w:right="38"/>
      </w:pPr>
      <w:r>
        <w:rPr/>
        <w:t>Ingredientes Especiais devem complementar e realçar a </w:t>
      </w:r>
      <w:r>
        <w:rPr/>
        <w:t>cer- veja base e o produto final deve ser agradável de beber.</w:t>
      </w:r>
      <w:r>
        <w:rPr>
          <w:spacing w:val="40"/>
        </w:rPr>
        <w:t> </w:t>
      </w:r>
      <w:r>
        <w:rPr/>
        <w:t>A cerveja</w:t>
      </w:r>
      <w:r>
        <w:rPr>
          <w:spacing w:val="-12"/>
        </w:rPr>
        <w:t> </w:t>
      </w:r>
      <w:r>
        <w:rPr/>
        <w:t>deve</w:t>
      </w:r>
      <w:r>
        <w:rPr>
          <w:spacing w:val="-12"/>
        </w:rPr>
        <w:t> </w:t>
      </w:r>
      <w:r>
        <w:rPr/>
        <w:t>apresentar</w:t>
      </w:r>
      <w:r>
        <w:rPr>
          <w:spacing w:val="-12"/>
        </w:rPr>
        <w:t> </w:t>
      </w:r>
      <w:r>
        <w:rPr/>
        <w:t>componentes</w:t>
      </w:r>
      <w:r>
        <w:rPr>
          <w:spacing w:val="-12"/>
        </w:rPr>
        <w:t> </w:t>
      </w:r>
      <w:r>
        <w:rPr/>
        <w:t>reconhecíveis</w:t>
      </w:r>
      <w:r>
        <w:rPr>
          <w:spacing w:val="-12"/>
        </w:rPr>
        <w:t> </w:t>
      </w:r>
      <w:r>
        <w:rPr/>
        <w:t>de</w:t>
      </w:r>
      <w:r>
        <w:rPr>
          <w:spacing w:val="-12"/>
        </w:rPr>
        <w:t> </w:t>
      </w:r>
      <w:r>
        <w:rPr/>
        <w:t>acordo com os requerimentos de inscrição para o estilo, tendo em mente</w:t>
      </w:r>
      <w:r>
        <w:rPr>
          <w:spacing w:val="-3"/>
        </w:rPr>
        <w:t> </w:t>
      </w:r>
      <w:r>
        <w:rPr/>
        <w:t>que</w:t>
      </w:r>
      <w:r>
        <w:rPr>
          <w:spacing w:val="-4"/>
        </w:rPr>
        <w:t> </w:t>
      </w:r>
      <w:r>
        <w:rPr/>
        <w:t>algumas</w:t>
      </w:r>
      <w:r>
        <w:rPr>
          <w:spacing w:val="-3"/>
        </w:rPr>
        <w:t> </w:t>
      </w:r>
      <w:r>
        <w:rPr/>
        <w:t>cervejas</w:t>
      </w:r>
      <w:r>
        <w:rPr>
          <w:spacing w:val="-4"/>
        </w:rPr>
        <w:t> </w:t>
      </w:r>
      <w:r>
        <w:rPr/>
        <w:t>podem</w:t>
      </w:r>
      <w:r>
        <w:rPr>
          <w:spacing w:val="-3"/>
        </w:rPr>
        <w:t> </w:t>
      </w:r>
      <w:r>
        <w:rPr/>
        <w:t>se</w:t>
      </w:r>
      <w:r>
        <w:rPr>
          <w:spacing w:val="-4"/>
        </w:rPr>
        <w:t> </w:t>
      </w:r>
      <w:r>
        <w:rPr/>
        <w:t>enquadrar</w:t>
      </w:r>
      <w:r>
        <w:rPr>
          <w:spacing w:val="-3"/>
        </w:rPr>
        <w:t> </w:t>
      </w:r>
      <w:r>
        <w:rPr/>
        <w:t>em</w:t>
      </w:r>
      <w:r>
        <w:rPr>
          <w:spacing w:val="-4"/>
        </w:rPr>
        <w:t> </w:t>
      </w:r>
      <w:r>
        <w:rPr/>
        <w:t>diversos </w:t>
      </w:r>
      <w:r>
        <w:rPr>
          <w:spacing w:val="-2"/>
        </w:rPr>
        <w:t>estilos.</w:t>
      </w:r>
    </w:p>
    <w:p>
      <w:pPr>
        <w:pStyle w:val="BodyText"/>
        <w:spacing w:line="249" w:lineRule="auto"/>
        <w:ind w:left="117" w:right="38"/>
      </w:pPr>
      <w:r>
        <w:rPr/>
        <w:t>Juizes</w:t>
      </w:r>
      <w:r>
        <w:rPr>
          <w:spacing w:val="-8"/>
        </w:rPr>
        <w:t> </w:t>
      </w:r>
      <w:r>
        <w:rPr/>
        <w:t>devem</w:t>
      </w:r>
      <w:r>
        <w:rPr>
          <w:spacing w:val="-8"/>
        </w:rPr>
        <w:t> </w:t>
      </w:r>
      <w:r>
        <w:rPr/>
        <w:t>estar</w:t>
      </w:r>
      <w:r>
        <w:rPr>
          <w:spacing w:val="-8"/>
        </w:rPr>
        <w:t> </w:t>
      </w:r>
      <w:r>
        <w:rPr/>
        <w:t>atentos</w:t>
      </w:r>
      <w:r>
        <w:rPr>
          <w:spacing w:val="-8"/>
        </w:rPr>
        <w:t> </w:t>
      </w:r>
      <w:r>
        <w:rPr/>
        <w:t>que</w:t>
      </w:r>
      <w:r>
        <w:rPr>
          <w:spacing w:val="-8"/>
        </w:rPr>
        <w:t> </w:t>
      </w:r>
      <w:r>
        <w:rPr/>
        <w:t>existe</w:t>
      </w:r>
      <w:r>
        <w:rPr>
          <w:spacing w:val="-8"/>
        </w:rPr>
        <w:t> </w:t>
      </w:r>
      <w:r>
        <w:rPr/>
        <w:t>um</w:t>
      </w:r>
      <w:r>
        <w:rPr>
          <w:spacing w:val="-8"/>
        </w:rPr>
        <w:t> </w:t>
      </w:r>
      <w:r>
        <w:rPr/>
        <w:t>elemento</w:t>
      </w:r>
      <w:r>
        <w:rPr>
          <w:spacing w:val="-8"/>
        </w:rPr>
        <w:t> </w:t>
      </w:r>
      <w:r>
        <w:rPr/>
        <w:t>criativo</w:t>
      </w:r>
      <w:r>
        <w:rPr>
          <w:spacing w:val="-8"/>
        </w:rPr>
        <w:t> </w:t>
      </w:r>
      <w:r>
        <w:rPr/>
        <w:t>ao produzir estes estilos e não devem ter preconceito de combi- nações que pareçam estranhas.</w:t>
      </w:r>
      <w:r>
        <w:rPr>
          <w:spacing w:val="40"/>
        </w:rPr>
        <w:t> </w:t>
      </w:r>
      <w:r>
        <w:rPr/>
        <w:t>Mantenha uma mente aberta porque algumas harmonizações de sabores estranhos podem ser</w:t>
      </w:r>
      <w:r>
        <w:rPr>
          <w:spacing w:val="-2"/>
        </w:rPr>
        <w:t> </w:t>
      </w:r>
      <w:r>
        <w:rPr/>
        <w:t>surpreendentemente</w:t>
      </w:r>
      <w:r>
        <w:rPr>
          <w:spacing w:val="-2"/>
        </w:rPr>
        <w:t> </w:t>
      </w:r>
      <w:r>
        <w:rPr/>
        <w:t>deliciosas.</w:t>
      </w:r>
      <w:r>
        <w:rPr>
          <w:spacing w:val="23"/>
        </w:rPr>
        <w:t> </w:t>
      </w:r>
      <w:r>
        <w:rPr/>
        <w:t>Incomum</w:t>
      </w:r>
      <w:r>
        <w:rPr>
          <w:spacing w:val="-2"/>
        </w:rPr>
        <w:t> </w:t>
      </w:r>
      <w:r>
        <w:rPr/>
        <w:t>não</w:t>
      </w:r>
      <w:r>
        <w:rPr>
          <w:spacing w:val="-2"/>
        </w:rPr>
        <w:t> </w:t>
      </w:r>
      <w:r>
        <w:rPr/>
        <w:t>necessária- mente</w:t>
      </w:r>
      <w:r>
        <w:rPr>
          <w:spacing w:val="-9"/>
        </w:rPr>
        <w:t> </w:t>
      </w:r>
      <w:r>
        <w:rPr/>
        <w:t>quer</w:t>
      </w:r>
      <w:r>
        <w:rPr>
          <w:spacing w:val="-9"/>
        </w:rPr>
        <w:t> </w:t>
      </w:r>
      <w:r>
        <w:rPr/>
        <w:t>dizer</w:t>
      </w:r>
      <w:r>
        <w:rPr>
          <w:spacing w:val="-9"/>
        </w:rPr>
        <w:t> </w:t>
      </w:r>
      <w:r>
        <w:rPr/>
        <w:t>melhor,</w:t>
      </w:r>
      <w:r>
        <w:rPr>
          <w:spacing w:val="-9"/>
        </w:rPr>
        <w:t> </w:t>
      </w:r>
      <w:r>
        <w:rPr/>
        <w:t>no</w:t>
      </w:r>
      <w:r>
        <w:rPr>
          <w:spacing w:val="-9"/>
        </w:rPr>
        <w:t> </w:t>
      </w:r>
      <w:r>
        <w:rPr/>
        <w:t>entanto. O</w:t>
      </w:r>
      <w:r>
        <w:rPr>
          <w:spacing w:val="-9"/>
        </w:rPr>
        <w:t> </w:t>
      </w:r>
      <w:r>
        <w:rPr/>
        <w:t>sabor</w:t>
      </w:r>
      <w:r>
        <w:rPr>
          <w:spacing w:val="-9"/>
        </w:rPr>
        <w:t> </w:t>
      </w:r>
      <w:r>
        <w:rPr/>
        <w:t>sempre</w:t>
      </w:r>
      <w:r>
        <w:rPr>
          <w:spacing w:val="-9"/>
        </w:rPr>
        <w:t> </w:t>
      </w:r>
      <w:r>
        <w:rPr/>
        <w:t>deve</w:t>
      </w:r>
      <w:r>
        <w:rPr>
          <w:spacing w:val="-9"/>
        </w:rPr>
        <w:t> </w:t>
      </w:r>
      <w:r>
        <w:rPr/>
        <w:t>ser o</w:t>
      </w:r>
      <w:r>
        <w:rPr>
          <w:spacing w:val="-12"/>
        </w:rPr>
        <w:t> </w:t>
      </w:r>
      <w:r>
        <w:rPr/>
        <w:t>fator</w:t>
      </w:r>
      <w:r>
        <w:rPr>
          <w:spacing w:val="-12"/>
        </w:rPr>
        <w:t> </w:t>
      </w:r>
      <w:r>
        <w:rPr/>
        <w:t>de</w:t>
      </w:r>
      <w:r>
        <w:rPr>
          <w:spacing w:val="-12"/>
        </w:rPr>
        <w:t> </w:t>
      </w:r>
      <w:r>
        <w:rPr/>
        <w:t>decisão</w:t>
      </w:r>
      <w:r>
        <w:rPr>
          <w:spacing w:val="-12"/>
        </w:rPr>
        <w:t> </w:t>
      </w:r>
      <w:r>
        <w:rPr/>
        <w:t>final,</w:t>
      </w:r>
      <w:r>
        <w:rPr>
          <w:spacing w:val="-11"/>
        </w:rPr>
        <w:t> </w:t>
      </w:r>
      <w:r>
        <w:rPr/>
        <w:t>não</w:t>
      </w:r>
      <w:r>
        <w:rPr>
          <w:spacing w:val="-12"/>
        </w:rPr>
        <w:t> </w:t>
      </w:r>
      <w:r>
        <w:rPr/>
        <w:t>a</w:t>
      </w:r>
      <w:r>
        <w:rPr>
          <w:spacing w:val="-12"/>
        </w:rPr>
        <w:t> </w:t>
      </w:r>
      <w:r>
        <w:rPr/>
        <w:t>criatividade</w:t>
      </w:r>
      <w:r>
        <w:rPr>
          <w:spacing w:val="-12"/>
        </w:rPr>
        <w:t> </w:t>
      </w:r>
      <w:r>
        <w:rPr/>
        <w:t>percebida,</w:t>
      </w:r>
      <w:r>
        <w:rPr>
          <w:spacing w:val="-11"/>
        </w:rPr>
        <w:t> </w:t>
      </w:r>
      <w:r>
        <w:rPr/>
        <w:t>a</w:t>
      </w:r>
      <w:r>
        <w:rPr>
          <w:spacing w:val="-12"/>
        </w:rPr>
        <w:t> </w:t>
      </w:r>
      <w:r>
        <w:rPr/>
        <w:t>dificul- dade de produção ou raridade dos ingredientes.</w:t>
      </w:r>
    </w:p>
    <w:p>
      <w:pPr>
        <w:pStyle w:val="BodyText"/>
        <w:spacing w:before="61"/>
        <w:ind w:left="0"/>
        <w:jc w:val="left"/>
      </w:pPr>
    </w:p>
    <w:p>
      <w:pPr>
        <w:spacing w:before="0"/>
        <w:ind w:left="117" w:right="0" w:firstLine="0"/>
        <w:jc w:val="both"/>
        <w:rPr>
          <w:b/>
          <w:sz w:val="20"/>
        </w:rPr>
      </w:pPr>
      <w:r>
        <w:rPr>
          <w:b/>
          <w:spacing w:val="-4"/>
          <w:sz w:val="20"/>
        </w:rPr>
        <w:t>Avaliação</w:t>
      </w:r>
      <w:r>
        <w:rPr>
          <w:b/>
          <w:spacing w:val="4"/>
          <w:sz w:val="20"/>
        </w:rPr>
        <w:t> </w:t>
      </w:r>
      <w:r>
        <w:rPr>
          <w:b/>
          <w:spacing w:val="-2"/>
          <w:sz w:val="20"/>
        </w:rPr>
        <w:t>Geral</w:t>
      </w:r>
    </w:p>
    <w:p>
      <w:pPr>
        <w:pStyle w:val="BodyText"/>
        <w:spacing w:line="249" w:lineRule="auto" w:before="143"/>
        <w:ind w:left="117" w:right="38"/>
      </w:pPr>
      <w:r>
        <w:rPr/>
        <w:t>Juizes</w:t>
      </w:r>
      <w:r>
        <w:rPr>
          <w:spacing w:val="-12"/>
        </w:rPr>
        <w:t> </w:t>
      </w:r>
      <w:r>
        <w:rPr/>
        <w:t>experientes</w:t>
      </w:r>
      <w:r>
        <w:rPr>
          <w:spacing w:val="-12"/>
        </w:rPr>
        <w:t> </w:t>
      </w:r>
      <w:r>
        <w:rPr/>
        <w:t>vão</w:t>
      </w:r>
      <w:r>
        <w:rPr>
          <w:spacing w:val="-13"/>
        </w:rPr>
        <w:t> </w:t>
      </w:r>
      <w:r>
        <w:rPr/>
        <w:t>normalmente</w:t>
      </w:r>
      <w:r>
        <w:rPr>
          <w:spacing w:val="-11"/>
        </w:rPr>
        <w:t> </w:t>
      </w:r>
      <w:r>
        <w:rPr/>
        <w:t>provar</w:t>
      </w:r>
      <w:r>
        <w:rPr>
          <w:spacing w:val="-12"/>
        </w:rPr>
        <w:t> </w:t>
      </w:r>
      <w:r>
        <w:rPr/>
        <w:t>as</w:t>
      </w:r>
      <w:r>
        <w:rPr>
          <w:spacing w:val="-12"/>
        </w:rPr>
        <w:t> </w:t>
      </w:r>
      <w:r>
        <w:rPr/>
        <w:t>Cervejas</w:t>
      </w:r>
      <w:r>
        <w:rPr>
          <w:spacing w:val="-13"/>
        </w:rPr>
        <w:t> </w:t>
      </w:r>
      <w:r>
        <w:rPr/>
        <w:t>de</w:t>
      </w:r>
      <w:r>
        <w:rPr>
          <w:spacing w:val="-11"/>
        </w:rPr>
        <w:t> </w:t>
      </w:r>
      <w:r>
        <w:rPr/>
        <w:t>Es- pecialidade buscando o prazer geral associado a ela antes de avaliar</w:t>
      </w:r>
      <w:r>
        <w:rPr>
          <w:spacing w:val="-7"/>
        </w:rPr>
        <w:t> </w:t>
      </w:r>
      <w:r>
        <w:rPr/>
        <w:t>seus</w:t>
      </w:r>
      <w:r>
        <w:rPr>
          <w:spacing w:val="-7"/>
        </w:rPr>
        <w:t> </w:t>
      </w:r>
      <w:r>
        <w:rPr/>
        <w:t>detalhes. Essa</w:t>
      </w:r>
      <w:r>
        <w:rPr>
          <w:spacing w:val="-7"/>
        </w:rPr>
        <w:t> </w:t>
      </w:r>
      <w:r>
        <w:rPr/>
        <w:t>rápida</w:t>
      </w:r>
      <w:r>
        <w:rPr>
          <w:spacing w:val="-7"/>
        </w:rPr>
        <w:t> </w:t>
      </w:r>
      <w:r>
        <w:rPr/>
        <w:t>avaliação</w:t>
      </w:r>
      <w:r>
        <w:rPr>
          <w:spacing w:val="-7"/>
        </w:rPr>
        <w:t> </w:t>
      </w:r>
      <w:r>
        <w:rPr/>
        <w:t>é</w:t>
      </w:r>
      <w:r>
        <w:rPr>
          <w:spacing w:val="-7"/>
        </w:rPr>
        <w:t> </w:t>
      </w:r>
      <w:r>
        <w:rPr/>
        <w:t>feita</w:t>
      </w:r>
      <w:r>
        <w:rPr>
          <w:spacing w:val="-7"/>
        </w:rPr>
        <w:t> </w:t>
      </w:r>
      <w:r>
        <w:rPr/>
        <w:t>para</w:t>
      </w:r>
      <w:r>
        <w:rPr>
          <w:spacing w:val="-7"/>
        </w:rPr>
        <w:t> </w:t>
      </w:r>
      <w:r>
        <w:rPr/>
        <w:t>detec- tar se a combinação funciona ou não.</w:t>
      </w:r>
      <w:r>
        <w:rPr>
          <w:spacing w:val="30"/>
        </w:rPr>
        <w:t> </w:t>
      </w:r>
      <w:r>
        <w:rPr/>
        <w:t>Se a cerveja possui sa- bores</w:t>
      </w:r>
      <w:r>
        <w:rPr>
          <w:spacing w:val="3"/>
        </w:rPr>
        <w:t> </w:t>
      </w:r>
      <w:r>
        <w:rPr/>
        <w:t>conflitantes,</w:t>
      </w:r>
      <w:r>
        <w:rPr>
          <w:spacing w:val="7"/>
        </w:rPr>
        <w:t> </w:t>
      </w:r>
      <w:r>
        <w:rPr/>
        <w:t>ela</w:t>
      </w:r>
      <w:r>
        <w:rPr>
          <w:spacing w:val="4"/>
        </w:rPr>
        <w:t> </w:t>
      </w:r>
      <w:r>
        <w:rPr/>
        <w:t>não</w:t>
      </w:r>
      <w:r>
        <w:rPr>
          <w:spacing w:val="4"/>
        </w:rPr>
        <w:t> </w:t>
      </w:r>
      <w:r>
        <w:rPr/>
        <w:t>será</w:t>
      </w:r>
      <w:r>
        <w:rPr>
          <w:spacing w:val="3"/>
        </w:rPr>
        <w:t> </w:t>
      </w:r>
      <w:r>
        <w:rPr/>
        <w:t>agradável</w:t>
      </w:r>
      <w:r>
        <w:rPr>
          <w:spacing w:val="4"/>
        </w:rPr>
        <w:t> </w:t>
      </w:r>
      <w:r>
        <w:rPr>
          <w:spacing w:val="-2"/>
        </w:rPr>
        <w:t>independentemente</w:t>
      </w:r>
    </w:p>
    <w:p>
      <w:pPr>
        <w:pStyle w:val="BodyText"/>
        <w:spacing w:before="75"/>
        <w:ind w:left="117"/>
      </w:pPr>
      <w:r>
        <w:rPr/>
        <w:br w:type="column"/>
      </w:r>
      <w:r>
        <w:rPr/>
        <w:t>de</w:t>
      </w:r>
      <w:r>
        <w:rPr>
          <w:spacing w:val="-5"/>
        </w:rPr>
        <w:t> </w:t>
      </w:r>
      <w:r>
        <w:rPr/>
        <w:t>seu</w:t>
      </w:r>
      <w:r>
        <w:rPr>
          <w:spacing w:val="-4"/>
        </w:rPr>
        <w:t> </w:t>
      </w:r>
      <w:r>
        <w:rPr/>
        <w:t>mérito</w:t>
      </w:r>
      <w:r>
        <w:rPr>
          <w:spacing w:val="-4"/>
        </w:rPr>
        <w:t> </w:t>
      </w:r>
      <w:r>
        <w:rPr>
          <w:spacing w:val="-2"/>
        </w:rPr>
        <w:t>técnico.</w:t>
      </w:r>
    </w:p>
    <w:p>
      <w:pPr>
        <w:spacing w:line="249" w:lineRule="auto" w:before="49"/>
        <w:ind w:left="117" w:right="235" w:firstLine="0"/>
        <w:jc w:val="both"/>
        <w:rPr>
          <w:sz w:val="20"/>
        </w:rPr>
      </w:pPr>
      <w:r>
        <w:rPr>
          <w:i/>
          <w:sz w:val="20"/>
        </w:rPr>
        <w:t>O</w:t>
      </w:r>
      <w:r>
        <w:rPr>
          <w:i/>
          <w:spacing w:val="-8"/>
          <w:sz w:val="20"/>
        </w:rPr>
        <w:t> </w:t>
      </w:r>
      <w:r>
        <w:rPr>
          <w:i/>
          <w:sz w:val="20"/>
        </w:rPr>
        <w:t>velho</w:t>
      </w:r>
      <w:r>
        <w:rPr>
          <w:i/>
          <w:spacing w:val="-8"/>
          <w:sz w:val="20"/>
        </w:rPr>
        <w:t> </w:t>
      </w:r>
      <w:r>
        <w:rPr>
          <w:i/>
          <w:sz w:val="20"/>
        </w:rPr>
        <w:t>provérbio</w:t>
      </w:r>
      <w:r>
        <w:rPr>
          <w:i/>
          <w:spacing w:val="-8"/>
          <w:sz w:val="20"/>
        </w:rPr>
        <w:t> </w:t>
      </w:r>
      <w:r>
        <w:rPr>
          <w:i/>
          <w:sz w:val="20"/>
        </w:rPr>
        <w:t>que</w:t>
      </w:r>
      <w:r>
        <w:rPr>
          <w:i/>
          <w:spacing w:val="-8"/>
          <w:sz w:val="20"/>
        </w:rPr>
        <w:t> </w:t>
      </w:r>
      <w:r>
        <w:rPr>
          <w:i/>
          <w:sz w:val="20"/>
        </w:rPr>
        <w:t>diz</w:t>
      </w:r>
      <w:r>
        <w:rPr>
          <w:i/>
          <w:spacing w:val="-8"/>
          <w:sz w:val="20"/>
        </w:rPr>
        <w:t> </w:t>
      </w:r>
      <w:r>
        <w:rPr>
          <w:i/>
          <w:sz w:val="20"/>
        </w:rPr>
        <w:t>“not</w:t>
      </w:r>
      <w:r>
        <w:rPr>
          <w:i/>
          <w:spacing w:val="-8"/>
          <w:sz w:val="20"/>
        </w:rPr>
        <w:t> </w:t>
      </w:r>
      <w:r>
        <w:rPr>
          <w:i/>
          <w:sz w:val="20"/>
        </w:rPr>
        <w:t>missing</w:t>
      </w:r>
      <w:r>
        <w:rPr>
          <w:i/>
          <w:spacing w:val="-8"/>
          <w:sz w:val="20"/>
        </w:rPr>
        <w:t> </w:t>
      </w:r>
      <w:r>
        <w:rPr>
          <w:i/>
          <w:sz w:val="20"/>
        </w:rPr>
        <w:t>the</w:t>
      </w:r>
      <w:r>
        <w:rPr>
          <w:i/>
          <w:spacing w:val="-8"/>
          <w:sz w:val="20"/>
        </w:rPr>
        <w:t> </w:t>
      </w:r>
      <w:r>
        <w:rPr>
          <w:i/>
          <w:sz w:val="20"/>
        </w:rPr>
        <w:t>forest</w:t>
      </w:r>
      <w:r>
        <w:rPr>
          <w:i/>
          <w:spacing w:val="-8"/>
          <w:sz w:val="20"/>
        </w:rPr>
        <w:t> </w:t>
      </w:r>
      <w:r>
        <w:rPr>
          <w:i/>
          <w:sz w:val="20"/>
        </w:rPr>
        <w:t>for</w:t>
      </w:r>
      <w:r>
        <w:rPr>
          <w:i/>
          <w:spacing w:val="-8"/>
          <w:sz w:val="20"/>
        </w:rPr>
        <w:t> </w:t>
      </w:r>
      <w:r>
        <w:rPr>
          <w:i/>
          <w:sz w:val="20"/>
        </w:rPr>
        <w:t>the</w:t>
      </w:r>
      <w:r>
        <w:rPr>
          <w:i/>
          <w:spacing w:val="-8"/>
          <w:sz w:val="20"/>
        </w:rPr>
        <w:t> </w:t>
      </w:r>
      <w:r>
        <w:rPr>
          <w:i/>
          <w:sz w:val="20"/>
        </w:rPr>
        <w:t>trees – não perder a floresta pelas árvores” é aplicável.</w:t>
      </w:r>
      <w:r>
        <w:rPr>
          <w:i/>
          <w:spacing w:val="38"/>
          <w:sz w:val="20"/>
        </w:rPr>
        <w:t> </w:t>
      </w:r>
      <w:r>
        <w:rPr>
          <w:i/>
          <w:sz w:val="20"/>
        </w:rPr>
        <w:t>(Nota do Tradutor: no</w:t>
      </w:r>
      <w:r>
        <w:rPr>
          <w:i/>
          <w:spacing w:val="-3"/>
          <w:sz w:val="20"/>
        </w:rPr>
        <w:t> </w:t>
      </w:r>
      <w:r>
        <w:rPr>
          <w:i/>
          <w:sz w:val="20"/>
        </w:rPr>
        <w:t>sentido</w:t>
      </w:r>
      <w:r>
        <w:rPr>
          <w:i/>
          <w:spacing w:val="-3"/>
          <w:sz w:val="20"/>
        </w:rPr>
        <w:t> </w:t>
      </w:r>
      <w:r>
        <w:rPr>
          <w:i/>
          <w:sz w:val="20"/>
        </w:rPr>
        <w:t>de</w:t>
      </w:r>
      <w:r>
        <w:rPr>
          <w:i/>
          <w:spacing w:val="-3"/>
          <w:sz w:val="20"/>
        </w:rPr>
        <w:t> </w:t>
      </w:r>
      <w:r>
        <w:rPr>
          <w:i/>
          <w:sz w:val="20"/>
        </w:rPr>
        <w:t>acabar</w:t>
      </w:r>
      <w:r>
        <w:rPr>
          <w:i/>
          <w:spacing w:val="-3"/>
          <w:sz w:val="20"/>
        </w:rPr>
        <w:t> </w:t>
      </w:r>
      <w:r>
        <w:rPr>
          <w:i/>
          <w:sz w:val="20"/>
        </w:rPr>
        <w:t>perdendo</w:t>
      </w:r>
      <w:r>
        <w:rPr>
          <w:i/>
          <w:spacing w:val="-3"/>
          <w:sz w:val="20"/>
        </w:rPr>
        <w:t> </w:t>
      </w:r>
      <w:r>
        <w:rPr>
          <w:i/>
          <w:sz w:val="20"/>
        </w:rPr>
        <w:t>o</w:t>
      </w:r>
      <w:r>
        <w:rPr>
          <w:i/>
          <w:spacing w:val="-3"/>
          <w:sz w:val="20"/>
        </w:rPr>
        <w:t> </w:t>
      </w:r>
      <w:r>
        <w:rPr>
          <w:i/>
          <w:sz w:val="20"/>
        </w:rPr>
        <w:t>conjunto</w:t>
      </w:r>
      <w:r>
        <w:rPr>
          <w:i/>
          <w:spacing w:val="-3"/>
          <w:sz w:val="20"/>
        </w:rPr>
        <w:t> </w:t>
      </w:r>
      <w:r>
        <w:rPr>
          <w:i/>
          <w:sz w:val="20"/>
        </w:rPr>
        <w:t>da</w:t>
      </w:r>
      <w:r>
        <w:rPr>
          <w:i/>
          <w:spacing w:val="-3"/>
          <w:sz w:val="20"/>
        </w:rPr>
        <w:t> </w:t>
      </w:r>
      <w:r>
        <w:rPr>
          <w:i/>
          <w:sz w:val="20"/>
        </w:rPr>
        <w:t>obra analisando</w:t>
      </w:r>
      <w:r>
        <w:rPr>
          <w:i/>
          <w:spacing w:val="-5"/>
          <w:sz w:val="20"/>
        </w:rPr>
        <w:t> </w:t>
      </w:r>
      <w:r>
        <w:rPr>
          <w:i/>
          <w:sz w:val="20"/>
        </w:rPr>
        <w:t>os</w:t>
      </w:r>
      <w:r>
        <w:rPr>
          <w:i/>
          <w:spacing w:val="-6"/>
          <w:sz w:val="20"/>
        </w:rPr>
        <w:t> </w:t>
      </w:r>
      <w:r>
        <w:rPr>
          <w:i/>
          <w:sz w:val="20"/>
        </w:rPr>
        <w:t>pequenos</w:t>
      </w:r>
      <w:r>
        <w:rPr>
          <w:i/>
          <w:spacing w:val="-5"/>
          <w:sz w:val="20"/>
        </w:rPr>
        <w:t> </w:t>
      </w:r>
      <w:r>
        <w:rPr>
          <w:i/>
          <w:sz w:val="20"/>
        </w:rPr>
        <w:t>detalhes). Não</w:t>
      </w:r>
      <w:r>
        <w:rPr>
          <w:i/>
          <w:spacing w:val="-6"/>
          <w:sz w:val="20"/>
        </w:rPr>
        <w:t> </w:t>
      </w:r>
      <w:r>
        <w:rPr>
          <w:i/>
          <w:sz w:val="20"/>
        </w:rPr>
        <w:t>julgue</w:t>
      </w:r>
      <w:r>
        <w:rPr>
          <w:i/>
          <w:spacing w:val="-5"/>
          <w:sz w:val="20"/>
        </w:rPr>
        <w:t> </w:t>
      </w:r>
      <w:r>
        <w:rPr>
          <w:i/>
          <w:sz w:val="20"/>
        </w:rPr>
        <w:t>estes</w:t>
      </w:r>
      <w:r>
        <w:rPr>
          <w:i/>
          <w:spacing w:val="-6"/>
          <w:sz w:val="20"/>
        </w:rPr>
        <w:t> </w:t>
      </w:r>
      <w:r>
        <w:rPr>
          <w:i/>
          <w:sz w:val="20"/>
        </w:rPr>
        <w:t>estilos</w:t>
      </w:r>
      <w:r>
        <w:rPr>
          <w:i/>
          <w:spacing w:val="-5"/>
          <w:sz w:val="20"/>
        </w:rPr>
        <w:t> </w:t>
      </w:r>
      <w:r>
        <w:rPr>
          <w:i/>
          <w:sz w:val="20"/>
        </w:rPr>
        <w:t>de forma tão rígida como os Estilos Clássicos, correndo o risco de perder uma sinergia bem sucedida de ingredientes</w:t>
      </w:r>
      <w:r>
        <w:rPr>
          <w:sz w:val="20"/>
        </w:rPr>
        <w:t>.</w:t>
      </w:r>
    </w:p>
    <w:p>
      <w:pPr>
        <w:pStyle w:val="BodyText"/>
        <w:spacing w:before="61"/>
        <w:ind w:left="0"/>
        <w:jc w:val="left"/>
      </w:pPr>
    </w:p>
    <w:p>
      <w:pPr>
        <w:spacing w:before="0"/>
        <w:ind w:left="117" w:right="0" w:firstLine="0"/>
        <w:jc w:val="both"/>
        <w:rPr>
          <w:b/>
          <w:sz w:val="20"/>
        </w:rPr>
      </w:pPr>
      <w:r>
        <w:rPr>
          <w:b/>
          <w:sz w:val="20"/>
        </w:rPr>
        <w:t>Estilo</w:t>
      </w:r>
      <w:r>
        <w:rPr>
          <w:b/>
          <w:spacing w:val="-6"/>
          <w:sz w:val="20"/>
        </w:rPr>
        <w:t> </w:t>
      </w:r>
      <w:r>
        <w:rPr>
          <w:b/>
          <w:spacing w:val="-4"/>
          <w:sz w:val="20"/>
        </w:rPr>
        <w:t>Base</w:t>
      </w:r>
    </w:p>
    <w:p>
      <w:pPr>
        <w:pStyle w:val="BodyText"/>
        <w:spacing w:line="249" w:lineRule="auto" w:before="143"/>
        <w:ind w:left="117" w:right="235"/>
      </w:pPr>
      <w:r>
        <w:rPr/>
        <w:t>Juízes não devem ser pedantes demais ao procurar todas </w:t>
      </w:r>
      <w:r>
        <w:rPr/>
        <w:t>ca- racterísticas do Estilo Base da cerveja declarado.</w:t>
      </w:r>
      <w:r>
        <w:rPr>
          <w:spacing w:val="40"/>
        </w:rPr>
        <w:t> </w:t>
      </w:r>
      <w:r>
        <w:rPr/>
        <w:t>Afinal, a cerveja</w:t>
      </w:r>
      <w:r>
        <w:rPr>
          <w:spacing w:val="-3"/>
        </w:rPr>
        <w:t> </w:t>
      </w:r>
      <w:r>
        <w:rPr/>
        <w:t>base</w:t>
      </w:r>
      <w:r>
        <w:rPr>
          <w:spacing w:val="-3"/>
        </w:rPr>
        <w:t> </w:t>
      </w:r>
      <w:r>
        <w:rPr/>
        <w:t>normalmente</w:t>
      </w:r>
      <w:r>
        <w:rPr>
          <w:spacing w:val="-3"/>
        </w:rPr>
        <w:t> </w:t>
      </w:r>
      <w:r>
        <w:rPr/>
        <w:t>não</w:t>
      </w:r>
      <w:r>
        <w:rPr>
          <w:spacing w:val="-3"/>
        </w:rPr>
        <w:t> </w:t>
      </w:r>
      <w:r>
        <w:rPr/>
        <w:t>contém</w:t>
      </w:r>
      <w:r>
        <w:rPr>
          <w:spacing w:val="-3"/>
        </w:rPr>
        <w:t> </w:t>
      </w:r>
      <w:r>
        <w:rPr/>
        <w:t>ingredientes</w:t>
      </w:r>
      <w:r>
        <w:rPr>
          <w:spacing w:val="-3"/>
        </w:rPr>
        <w:t> </w:t>
      </w:r>
      <w:r>
        <w:rPr/>
        <w:t>especiais, então a característica sensorial não será a mesma da cerveja original.</w:t>
      </w:r>
      <w:r>
        <w:rPr>
          <w:spacing w:val="40"/>
        </w:rPr>
        <w:t> </w:t>
      </w:r>
      <w:r>
        <w:rPr/>
        <w:t>Existem interações de sabores que podem produzir efeitos sensoriais adicionais.</w:t>
      </w:r>
    </w:p>
    <w:p>
      <w:pPr>
        <w:pStyle w:val="BodyText"/>
        <w:spacing w:line="249" w:lineRule="auto" w:before="40"/>
        <w:ind w:left="117" w:right="235"/>
      </w:pPr>
      <w:r>
        <w:rPr/>
        <w:t>Juizes também devem entender que o processo de </w:t>
      </w:r>
      <w:r>
        <w:rPr/>
        <w:t>fermen- tação pode transformar alguns ingredientes (particularmente aqueles com açúcares fermentescíveis), e que a característica do ingrediente especial na cerveja pode não ser percebido da mesma forma do que o ingrediente de especialidade sozinho. Portanto,</w:t>
      </w:r>
      <w:r>
        <w:rPr>
          <w:spacing w:val="26"/>
        </w:rPr>
        <w:t> </w:t>
      </w:r>
      <w:r>
        <w:rPr/>
        <w:t>juízes devem procurar pela agradabilidade geral e</w:t>
      </w:r>
      <w:r>
        <w:rPr>
          <w:spacing w:val="80"/>
        </w:rPr>
        <w:t> </w:t>
      </w:r>
      <w:r>
        <w:rPr/>
        <w:t>o equilíbrio da combinação final, desde que a cerveja sugira tanto o Estilo Base quanto o Ingrediente de Especialidade ou processo especial.</w:t>
      </w:r>
    </w:p>
    <w:p>
      <w:pPr>
        <w:pStyle w:val="BodyText"/>
        <w:spacing w:before="60"/>
        <w:ind w:left="0"/>
        <w:jc w:val="left"/>
      </w:pPr>
    </w:p>
    <w:p>
      <w:pPr>
        <w:spacing w:before="1"/>
        <w:ind w:left="117" w:right="0" w:firstLine="0"/>
        <w:jc w:val="both"/>
        <w:rPr>
          <w:b/>
          <w:sz w:val="20"/>
        </w:rPr>
      </w:pPr>
      <w:r>
        <w:rPr>
          <w:b/>
          <w:sz w:val="20"/>
        </w:rPr>
        <w:t>Múltiplos</w:t>
      </w:r>
      <w:r>
        <w:rPr>
          <w:b/>
          <w:spacing w:val="-10"/>
          <w:sz w:val="20"/>
        </w:rPr>
        <w:t> </w:t>
      </w:r>
      <w:r>
        <w:rPr>
          <w:b/>
          <w:spacing w:val="-2"/>
          <w:sz w:val="20"/>
        </w:rPr>
        <w:t>Ingredientes</w:t>
      </w:r>
    </w:p>
    <w:p>
      <w:pPr>
        <w:pStyle w:val="BodyText"/>
        <w:spacing w:line="249" w:lineRule="auto" w:before="143"/>
        <w:ind w:left="117" w:right="235"/>
      </w:pPr>
      <w:r>
        <w:rPr/>
        <w:t>Juízes não precisam sentir cada Ingrediente de </w:t>
      </w:r>
      <w:r>
        <w:rPr/>
        <w:t>Especialidade (como por exemplo especiarias) de forma individual quando diversos forem declarados.</w:t>
      </w:r>
      <w:r>
        <w:rPr>
          <w:spacing w:val="27"/>
        </w:rPr>
        <w:t> </w:t>
      </w:r>
      <w:r>
        <w:rPr/>
        <w:t>Normalmente é a combinação re- sultante</w:t>
      </w:r>
      <w:r>
        <w:rPr>
          <w:spacing w:val="-3"/>
        </w:rPr>
        <w:t> </w:t>
      </w:r>
      <w:r>
        <w:rPr/>
        <w:t>que</w:t>
      </w:r>
      <w:r>
        <w:rPr>
          <w:spacing w:val="-3"/>
        </w:rPr>
        <w:t> </w:t>
      </w:r>
      <w:r>
        <w:rPr/>
        <w:t>contribui</w:t>
      </w:r>
      <w:r>
        <w:rPr>
          <w:spacing w:val="-3"/>
        </w:rPr>
        <w:t> </w:t>
      </w:r>
      <w:r>
        <w:rPr/>
        <w:t>para</w:t>
      </w:r>
      <w:r>
        <w:rPr>
          <w:spacing w:val="-3"/>
        </w:rPr>
        <w:t> </w:t>
      </w:r>
      <w:r>
        <w:rPr/>
        <w:t>o</w:t>
      </w:r>
      <w:r>
        <w:rPr>
          <w:spacing w:val="-3"/>
        </w:rPr>
        <w:t> </w:t>
      </w:r>
      <w:r>
        <w:rPr/>
        <w:t>caráter</w:t>
      </w:r>
      <w:r>
        <w:rPr>
          <w:spacing w:val="-3"/>
        </w:rPr>
        <w:t> </w:t>
      </w:r>
      <w:r>
        <w:rPr/>
        <w:t>maior,</w:t>
      </w:r>
      <w:r>
        <w:rPr>
          <w:spacing w:val="-2"/>
        </w:rPr>
        <w:t> </w:t>
      </w:r>
      <w:r>
        <w:rPr/>
        <w:t>então</w:t>
      </w:r>
      <w:r>
        <w:rPr>
          <w:spacing w:val="-3"/>
        </w:rPr>
        <w:t> </w:t>
      </w:r>
      <w:r>
        <w:rPr/>
        <w:t>permita</w:t>
      </w:r>
      <w:r>
        <w:rPr>
          <w:spacing w:val="-3"/>
        </w:rPr>
        <w:t> </w:t>
      </w:r>
      <w:r>
        <w:rPr/>
        <w:t>que estes</w:t>
      </w:r>
      <w:r>
        <w:rPr>
          <w:spacing w:val="-11"/>
        </w:rPr>
        <w:t> </w:t>
      </w:r>
      <w:r>
        <w:rPr/>
        <w:t>ingredientes</w:t>
      </w:r>
      <w:r>
        <w:rPr>
          <w:spacing w:val="-11"/>
        </w:rPr>
        <w:t> </w:t>
      </w:r>
      <w:r>
        <w:rPr/>
        <w:t>sejam</w:t>
      </w:r>
      <w:r>
        <w:rPr>
          <w:spacing w:val="-11"/>
        </w:rPr>
        <w:t> </w:t>
      </w:r>
      <w:r>
        <w:rPr/>
        <w:t>usados</w:t>
      </w:r>
      <w:r>
        <w:rPr>
          <w:spacing w:val="-11"/>
        </w:rPr>
        <w:t> </w:t>
      </w:r>
      <w:r>
        <w:rPr/>
        <w:t>em</w:t>
      </w:r>
      <w:r>
        <w:rPr>
          <w:spacing w:val="-11"/>
        </w:rPr>
        <w:t> </w:t>
      </w:r>
      <w:r>
        <w:rPr/>
        <w:t>intensidades</w:t>
      </w:r>
      <w:r>
        <w:rPr>
          <w:spacing w:val="-11"/>
        </w:rPr>
        <w:t> </w:t>
      </w:r>
      <w:r>
        <w:rPr/>
        <w:t>variadas</w:t>
      </w:r>
      <w:r>
        <w:rPr>
          <w:spacing w:val="-11"/>
        </w:rPr>
        <w:t> </w:t>
      </w:r>
      <w:r>
        <w:rPr/>
        <w:t>para produzir uma experiência de degustação mais agradável.</w:t>
      </w:r>
    </w:p>
    <w:p>
      <w:pPr>
        <w:pStyle w:val="BodyText"/>
        <w:spacing w:line="249" w:lineRule="auto" w:before="40"/>
        <w:ind w:left="117" w:right="235"/>
      </w:pPr>
      <w:r>
        <w:rPr/>
        <w:t>Nem</w:t>
      </w:r>
      <w:r>
        <w:rPr>
          <w:spacing w:val="-13"/>
        </w:rPr>
        <w:t> </w:t>
      </w:r>
      <w:r>
        <w:rPr/>
        <w:t>toda</w:t>
      </w:r>
      <w:r>
        <w:rPr>
          <w:spacing w:val="-12"/>
        </w:rPr>
        <w:t> </w:t>
      </w:r>
      <w:r>
        <w:rPr/>
        <w:t>cerveja</w:t>
      </w:r>
      <w:r>
        <w:rPr>
          <w:spacing w:val="-13"/>
        </w:rPr>
        <w:t> </w:t>
      </w:r>
      <w:r>
        <w:rPr/>
        <w:t>irá</w:t>
      </w:r>
      <w:r>
        <w:rPr>
          <w:spacing w:val="-12"/>
        </w:rPr>
        <w:t> </w:t>
      </w:r>
      <w:r>
        <w:rPr/>
        <w:t>se</w:t>
      </w:r>
      <w:r>
        <w:rPr>
          <w:spacing w:val="-13"/>
        </w:rPr>
        <w:t> </w:t>
      </w:r>
      <w:r>
        <w:rPr/>
        <w:t>enquadrar</w:t>
      </w:r>
      <w:r>
        <w:rPr>
          <w:spacing w:val="-12"/>
        </w:rPr>
        <w:t> </w:t>
      </w:r>
      <w:r>
        <w:rPr/>
        <w:t>em</w:t>
      </w:r>
      <w:r>
        <w:rPr>
          <w:spacing w:val="-13"/>
        </w:rPr>
        <w:t> </w:t>
      </w:r>
      <w:r>
        <w:rPr/>
        <w:t>um</w:t>
      </w:r>
      <w:r>
        <w:rPr>
          <w:spacing w:val="-12"/>
        </w:rPr>
        <w:t> </w:t>
      </w:r>
      <w:r>
        <w:rPr/>
        <w:t>estilo</w:t>
      </w:r>
      <w:r>
        <w:rPr>
          <w:spacing w:val="-13"/>
        </w:rPr>
        <w:t> </w:t>
      </w:r>
      <w:r>
        <w:rPr/>
        <w:t>perfeitamente. Algumas</w:t>
      </w:r>
      <w:r>
        <w:rPr>
          <w:spacing w:val="-13"/>
        </w:rPr>
        <w:t> </w:t>
      </w:r>
      <w:r>
        <w:rPr/>
        <w:t>cervejas</w:t>
      </w:r>
      <w:r>
        <w:rPr>
          <w:spacing w:val="-12"/>
        </w:rPr>
        <w:t> </w:t>
      </w:r>
      <w:r>
        <w:rPr/>
        <w:t>com</w:t>
      </w:r>
      <w:r>
        <w:rPr>
          <w:spacing w:val="-13"/>
        </w:rPr>
        <w:t> </w:t>
      </w:r>
      <w:r>
        <w:rPr/>
        <w:t>diversos</w:t>
      </w:r>
      <w:r>
        <w:rPr>
          <w:spacing w:val="-12"/>
        </w:rPr>
        <w:t> </w:t>
      </w:r>
      <w:r>
        <w:rPr/>
        <w:t>ingredientes</w:t>
      </w:r>
      <w:r>
        <w:rPr>
          <w:spacing w:val="-13"/>
        </w:rPr>
        <w:t> </w:t>
      </w:r>
      <w:r>
        <w:rPr/>
        <w:t>podem</w:t>
      </w:r>
      <w:r>
        <w:rPr>
          <w:spacing w:val="-12"/>
        </w:rPr>
        <w:t> </w:t>
      </w:r>
      <w:r>
        <w:rPr/>
        <w:t>ser</w:t>
      </w:r>
      <w:r>
        <w:rPr>
          <w:spacing w:val="-13"/>
        </w:rPr>
        <w:t> </w:t>
      </w:r>
      <w:r>
        <w:rPr/>
        <w:t>inscri- tas em diversos estilos.</w:t>
      </w:r>
      <w:r>
        <w:rPr>
          <w:spacing w:val="40"/>
        </w:rPr>
        <w:t> </w:t>
      </w:r>
      <w:r>
        <w:rPr/>
        <w:t>Seja gentil ao julgar estas cervejas. Recompense</w:t>
      </w:r>
      <w:r>
        <w:rPr>
          <w:spacing w:val="-11"/>
        </w:rPr>
        <w:t> </w:t>
      </w:r>
      <w:r>
        <w:rPr/>
        <w:t>aquelas</w:t>
      </w:r>
      <w:r>
        <w:rPr>
          <w:spacing w:val="-11"/>
        </w:rPr>
        <w:t> </w:t>
      </w:r>
      <w:r>
        <w:rPr/>
        <w:t>cervejas</w:t>
      </w:r>
      <w:r>
        <w:rPr>
          <w:spacing w:val="-11"/>
        </w:rPr>
        <w:t> </w:t>
      </w:r>
      <w:r>
        <w:rPr/>
        <w:t>que</w:t>
      </w:r>
      <w:r>
        <w:rPr>
          <w:spacing w:val="-11"/>
        </w:rPr>
        <w:t> </w:t>
      </w:r>
      <w:r>
        <w:rPr/>
        <w:t>estão</w:t>
      </w:r>
      <w:r>
        <w:rPr>
          <w:spacing w:val="-11"/>
        </w:rPr>
        <w:t> </w:t>
      </w:r>
      <w:r>
        <w:rPr/>
        <w:t>bem-feitas</w:t>
      </w:r>
      <w:r>
        <w:rPr>
          <w:spacing w:val="-11"/>
        </w:rPr>
        <w:t> </w:t>
      </w:r>
      <w:r>
        <w:rPr/>
        <w:t>e</w:t>
      </w:r>
      <w:r>
        <w:rPr>
          <w:spacing w:val="-11"/>
        </w:rPr>
        <w:t> </w:t>
      </w:r>
      <w:r>
        <w:rPr/>
        <w:t>são</w:t>
      </w:r>
      <w:r>
        <w:rPr>
          <w:spacing w:val="-11"/>
        </w:rPr>
        <w:t> </w:t>
      </w:r>
      <w:r>
        <w:rPr/>
        <w:t>agra- dáveis de beber ao invés de repreender o participante sobre onde ele deveria ter inscrito ela.</w:t>
      </w:r>
    </w:p>
    <w:p>
      <w:pPr>
        <w:pStyle w:val="BodyText"/>
        <w:spacing w:line="249" w:lineRule="auto"/>
        <w:ind w:left="117" w:right="235"/>
      </w:pPr>
      <w:r>
        <w:rPr/>
        <w:t>Se um inscrito declarar um alergênico potencial na </w:t>
      </w:r>
      <w:r>
        <w:rPr/>
        <w:t>cerveja, não deduza pontos caso você não consiga notar sua presença.</w:t>
      </w:r>
    </w:p>
    <w:p>
      <w:pPr>
        <w:pStyle w:val="BodyText"/>
        <w:spacing w:before="61"/>
        <w:ind w:left="0"/>
        <w:jc w:val="left"/>
      </w:pPr>
    </w:p>
    <w:p>
      <w:pPr>
        <w:spacing w:before="0"/>
        <w:ind w:left="117" w:right="0" w:firstLine="0"/>
        <w:jc w:val="both"/>
        <w:rPr>
          <w:b/>
          <w:sz w:val="20"/>
        </w:rPr>
      </w:pPr>
      <w:r>
        <w:rPr>
          <w:b/>
          <w:sz w:val="20"/>
        </w:rPr>
        <w:t>Efeito</w:t>
      </w:r>
      <w:r>
        <w:rPr>
          <w:b/>
          <w:spacing w:val="-8"/>
          <w:sz w:val="20"/>
        </w:rPr>
        <w:t> </w:t>
      </w:r>
      <w:r>
        <w:rPr>
          <w:b/>
          <w:sz w:val="20"/>
        </w:rPr>
        <w:t>do</w:t>
      </w:r>
      <w:r>
        <w:rPr>
          <w:b/>
          <w:spacing w:val="-7"/>
          <w:sz w:val="20"/>
        </w:rPr>
        <w:t> </w:t>
      </w:r>
      <w:r>
        <w:rPr>
          <w:b/>
          <w:sz w:val="20"/>
        </w:rPr>
        <w:t>Ingrediente</w:t>
      </w:r>
      <w:r>
        <w:rPr>
          <w:b/>
          <w:spacing w:val="-7"/>
          <w:sz w:val="20"/>
        </w:rPr>
        <w:t> </w:t>
      </w:r>
      <w:r>
        <w:rPr>
          <w:b/>
          <w:sz w:val="20"/>
        </w:rPr>
        <w:t>Especial</w:t>
      </w:r>
      <w:r>
        <w:rPr>
          <w:b/>
          <w:spacing w:val="-7"/>
          <w:sz w:val="20"/>
        </w:rPr>
        <w:t> </w:t>
      </w:r>
      <w:r>
        <w:rPr>
          <w:b/>
          <w:sz w:val="20"/>
        </w:rPr>
        <w:t>no</w:t>
      </w:r>
      <w:r>
        <w:rPr>
          <w:b/>
          <w:spacing w:val="-7"/>
          <w:sz w:val="20"/>
        </w:rPr>
        <w:t> </w:t>
      </w:r>
      <w:r>
        <w:rPr>
          <w:b/>
          <w:spacing w:val="-2"/>
          <w:sz w:val="20"/>
        </w:rPr>
        <w:t>Equilíbrio</w:t>
      </w:r>
    </w:p>
    <w:p>
      <w:pPr>
        <w:pStyle w:val="BodyText"/>
        <w:spacing w:line="249" w:lineRule="auto" w:before="144"/>
        <w:ind w:left="117" w:right="235"/>
      </w:pPr>
      <w:r>
        <w:rPr/>
        <w:t>A característica do Ingrediente de Especialidade/ </w:t>
      </w:r>
      <w:r>
        <w:rPr/>
        <w:t>Especial deve ser agradável e prover suporte, não artificial ou inapro- priadamente forte, levando em conta que alguns ingredientes tem</w:t>
      </w:r>
      <w:r>
        <w:rPr>
          <w:spacing w:val="-10"/>
        </w:rPr>
        <w:t> </w:t>
      </w:r>
      <w:r>
        <w:rPr/>
        <w:t>ums</w:t>
      </w:r>
      <w:r>
        <w:rPr>
          <w:spacing w:val="-10"/>
        </w:rPr>
        <w:t> </w:t>
      </w:r>
      <w:r>
        <w:rPr/>
        <w:t>característica</w:t>
      </w:r>
      <w:r>
        <w:rPr>
          <w:spacing w:val="-10"/>
        </w:rPr>
        <w:t> </w:t>
      </w:r>
      <w:r>
        <w:rPr/>
        <w:t>inerente</w:t>
      </w:r>
      <w:r>
        <w:rPr>
          <w:spacing w:val="-10"/>
        </w:rPr>
        <w:t> </w:t>
      </w:r>
      <w:r>
        <w:rPr/>
        <w:t>muito</w:t>
      </w:r>
      <w:r>
        <w:rPr>
          <w:spacing w:val="-10"/>
        </w:rPr>
        <w:t> </w:t>
      </w:r>
      <w:r>
        <w:rPr/>
        <w:t>prominente. Lúpulos</w:t>
      </w:r>
      <w:r>
        <w:rPr>
          <w:spacing w:val="-10"/>
        </w:rPr>
        <w:t> </w:t>
      </w:r>
      <w:r>
        <w:rPr/>
        <w:t>de aroma, subprodutos de fermentação e componentes de malte da cerveja base podem não ser identificáveis quando ingredi- entes adicionais estão presentes e também podem ser ofusca- dos de forma intencional para deixar que a característica do ingrediente</w:t>
      </w:r>
      <w:r>
        <w:rPr>
          <w:spacing w:val="-11"/>
        </w:rPr>
        <w:t> </w:t>
      </w:r>
      <w:r>
        <w:rPr/>
        <w:t>adicionado</w:t>
      </w:r>
      <w:r>
        <w:rPr>
          <w:spacing w:val="-11"/>
        </w:rPr>
        <w:t> </w:t>
      </w:r>
      <w:r>
        <w:rPr/>
        <w:t>adiciona</w:t>
      </w:r>
      <w:r>
        <w:rPr>
          <w:spacing w:val="-11"/>
        </w:rPr>
        <w:t> </w:t>
      </w:r>
      <w:r>
        <w:rPr/>
        <w:t>uma</w:t>
      </w:r>
      <w:r>
        <w:rPr>
          <w:spacing w:val="-11"/>
        </w:rPr>
        <w:t> </w:t>
      </w:r>
      <w:r>
        <w:rPr/>
        <w:t>complexidade</w:t>
      </w:r>
      <w:r>
        <w:rPr>
          <w:spacing w:val="-11"/>
        </w:rPr>
        <w:t> </w:t>
      </w:r>
      <w:r>
        <w:rPr/>
        <w:t>extra</w:t>
      </w:r>
      <w:r>
        <w:rPr>
          <w:spacing w:val="-11"/>
        </w:rPr>
        <w:t> </w:t>
      </w:r>
      <w:r>
        <w:rPr/>
        <w:t>para a cerveja, mas não seja tão prominente que desequilibre o re- sultado apresentado.</w:t>
      </w:r>
    </w:p>
    <w:p>
      <w:pPr>
        <w:spacing w:after="0" w:line="249" w:lineRule="auto"/>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8. American Wild Ale" w:id="303"/>
      <w:bookmarkEnd w:id="303"/>
      <w:r>
        <w:rPr/>
      </w:r>
      <w:bookmarkStart w:name="_bookmark151" w:id="304"/>
      <w:bookmarkEnd w:id="304"/>
      <w:r>
        <w:rPr/>
      </w:r>
      <w:r>
        <w:rPr>
          <w:b/>
          <w:sz w:val="28"/>
        </w:rPr>
        <w:t>American</w:t>
      </w:r>
      <w:r>
        <w:rPr>
          <w:b/>
          <w:spacing w:val="15"/>
          <w:sz w:val="28"/>
        </w:rPr>
        <w:t> </w:t>
      </w:r>
      <w:r>
        <w:rPr>
          <w:b/>
          <w:sz w:val="28"/>
        </w:rPr>
        <w:t>Wild</w:t>
      </w:r>
      <w:r>
        <w:rPr>
          <w:b/>
          <w:spacing w:val="16"/>
          <w:sz w:val="28"/>
        </w:rPr>
        <w:t> </w:t>
      </w:r>
      <w:r>
        <w:rPr>
          <w:b/>
          <w:spacing w:val="-5"/>
          <w:sz w:val="28"/>
        </w:rPr>
        <w:t>Ale</w:t>
      </w:r>
    </w:p>
    <w:p>
      <w:pPr>
        <w:spacing w:line="249" w:lineRule="auto" w:before="198"/>
        <w:ind w:left="117" w:right="235" w:firstLine="0"/>
        <w:jc w:val="both"/>
        <w:rPr>
          <w:i/>
          <w:sz w:val="20"/>
        </w:rPr>
      </w:pPr>
      <w:r>
        <w:rPr>
          <w:i/>
          <w:sz w:val="20"/>
        </w:rPr>
        <w:t>O</w:t>
      </w:r>
      <w:r>
        <w:rPr>
          <w:i/>
          <w:spacing w:val="-10"/>
          <w:sz w:val="20"/>
        </w:rPr>
        <w:t> </w:t>
      </w:r>
      <w:r>
        <w:rPr>
          <w:i/>
          <w:sz w:val="20"/>
        </w:rPr>
        <w:t>nome</w:t>
      </w:r>
      <w:r>
        <w:rPr>
          <w:i/>
          <w:spacing w:val="-11"/>
          <w:sz w:val="20"/>
        </w:rPr>
        <w:t> </w:t>
      </w:r>
      <w:r>
        <w:rPr>
          <w:b/>
          <w:i/>
          <w:sz w:val="20"/>
        </w:rPr>
        <w:t>American</w:t>
      </w:r>
      <w:r>
        <w:rPr>
          <w:b/>
          <w:i/>
          <w:spacing w:val="-10"/>
          <w:sz w:val="20"/>
        </w:rPr>
        <w:t> </w:t>
      </w:r>
      <w:r>
        <w:rPr>
          <w:b/>
          <w:i/>
          <w:sz w:val="20"/>
        </w:rPr>
        <w:t>Wild</w:t>
      </w:r>
      <w:r>
        <w:rPr>
          <w:b/>
          <w:i/>
          <w:spacing w:val="-11"/>
          <w:sz w:val="20"/>
        </w:rPr>
        <w:t> </w:t>
      </w:r>
      <w:r>
        <w:rPr>
          <w:i/>
          <w:sz w:val="20"/>
        </w:rPr>
        <w:t>Ale</w:t>
      </w:r>
      <w:r>
        <w:rPr>
          <w:i/>
          <w:spacing w:val="-10"/>
          <w:sz w:val="20"/>
        </w:rPr>
        <w:t> </w:t>
      </w:r>
      <w:r>
        <w:rPr>
          <w:i/>
          <w:sz w:val="20"/>
        </w:rPr>
        <w:t>é</w:t>
      </w:r>
      <w:r>
        <w:rPr>
          <w:i/>
          <w:spacing w:val="-11"/>
          <w:sz w:val="20"/>
        </w:rPr>
        <w:t> </w:t>
      </w:r>
      <w:r>
        <w:rPr>
          <w:i/>
          <w:sz w:val="20"/>
        </w:rPr>
        <w:t>comumente</w:t>
      </w:r>
      <w:r>
        <w:rPr>
          <w:i/>
          <w:spacing w:val="-10"/>
          <w:sz w:val="20"/>
        </w:rPr>
        <w:t> </w:t>
      </w:r>
      <w:r>
        <w:rPr>
          <w:i/>
          <w:sz w:val="20"/>
        </w:rPr>
        <w:t>usado</w:t>
      </w:r>
      <w:r>
        <w:rPr>
          <w:i/>
          <w:spacing w:val="-10"/>
          <w:sz w:val="20"/>
        </w:rPr>
        <w:t> </w:t>
      </w:r>
      <w:r>
        <w:rPr>
          <w:i/>
          <w:sz w:val="20"/>
        </w:rPr>
        <w:t>por</w:t>
      </w:r>
      <w:r>
        <w:rPr>
          <w:i/>
          <w:spacing w:val="-10"/>
          <w:sz w:val="20"/>
        </w:rPr>
        <w:t> </w:t>
      </w:r>
      <w:r>
        <w:rPr>
          <w:i/>
          <w:sz w:val="20"/>
        </w:rPr>
        <w:t>cervejeiros</w:t>
      </w:r>
      <w:r>
        <w:rPr>
          <w:i/>
          <w:spacing w:val="-11"/>
          <w:sz w:val="20"/>
        </w:rPr>
        <w:t> </w:t>
      </w:r>
      <w:r>
        <w:rPr>
          <w:i/>
          <w:sz w:val="20"/>
        </w:rPr>
        <w:t>artesanais</w:t>
      </w:r>
      <w:r>
        <w:rPr>
          <w:i/>
          <w:spacing w:val="-10"/>
          <w:sz w:val="20"/>
        </w:rPr>
        <w:t> </w:t>
      </w:r>
      <w:r>
        <w:rPr>
          <w:i/>
          <w:sz w:val="20"/>
        </w:rPr>
        <w:t>e</w:t>
      </w:r>
      <w:r>
        <w:rPr>
          <w:i/>
          <w:spacing w:val="-10"/>
          <w:sz w:val="20"/>
        </w:rPr>
        <w:t> </w:t>
      </w:r>
      <w:r>
        <w:rPr>
          <w:i/>
          <w:sz w:val="20"/>
        </w:rPr>
        <w:t>homebrewers. No</w:t>
      </w:r>
      <w:r>
        <w:rPr>
          <w:i/>
          <w:spacing w:val="-10"/>
          <w:sz w:val="20"/>
        </w:rPr>
        <w:t> </w:t>
      </w:r>
      <w:r>
        <w:rPr>
          <w:i/>
          <w:sz w:val="20"/>
        </w:rPr>
        <w:t>entanto,</w:t>
      </w:r>
      <w:r>
        <w:rPr>
          <w:i/>
          <w:spacing w:val="-10"/>
          <w:sz w:val="20"/>
        </w:rPr>
        <w:t> </w:t>
      </w:r>
      <w:r>
        <w:rPr>
          <w:i/>
          <w:sz w:val="20"/>
        </w:rPr>
        <w:t>a</w:t>
      </w:r>
      <w:r>
        <w:rPr>
          <w:i/>
          <w:spacing w:val="-11"/>
          <w:sz w:val="20"/>
        </w:rPr>
        <w:t> </w:t>
      </w:r>
      <w:r>
        <w:rPr>
          <w:i/>
          <w:sz w:val="20"/>
        </w:rPr>
        <w:t>palavra</w:t>
      </w:r>
      <w:r>
        <w:rPr>
          <w:i/>
          <w:spacing w:val="-10"/>
          <w:sz w:val="20"/>
        </w:rPr>
        <w:t> </w:t>
      </w:r>
      <w:r>
        <w:rPr>
          <w:i/>
          <w:sz w:val="20"/>
        </w:rPr>
        <w:t>Wild</w:t>
      </w:r>
      <w:r>
        <w:rPr>
          <w:i/>
          <w:spacing w:val="-10"/>
          <w:sz w:val="20"/>
        </w:rPr>
        <w:t> </w:t>
      </w:r>
      <w:r>
        <w:rPr>
          <w:i/>
          <w:sz w:val="20"/>
        </w:rPr>
        <w:t>não</w:t>
      </w:r>
      <w:r>
        <w:rPr>
          <w:i/>
          <w:spacing w:val="-11"/>
          <w:sz w:val="20"/>
        </w:rPr>
        <w:t> </w:t>
      </w:r>
      <w:r>
        <w:rPr>
          <w:i/>
          <w:sz w:val="20"/>
        </w:rPr>
        <w:t>implica que</w:t>
      </w:r>
      <w:r>
        <w:rPr>
          <w:i/>
          <w:spacing w:val="-10"/>
          <w:sz w:val="20"/>
        </w:rPr>
        <w:t> </w:t>
      </w:r>
      <w:r>
        <w:rPr>
          <w:i/>
          <w:sz w:val="20"/>
        </w:rPr>
        <w:t>essas</w:t>
      </w:r>
      <w:r>
        <w:rPr>
          <w:i/>
          <w:spacing w:val="-10"/>
          <w:sz w:val="20"/>
        </w:rPr>
        <w:t> </w:t>
      </w:r>
      <w:r>
        <w:rPr>
          <w:i/>
          <w:sz w:val="20"/>
        </w:rPr>
        <w:t>cervejas</w:t>
      </w:r>
      <w:r>
        <w:rPr>
          <w:i/>
          <w:spacing w:val="-10"/>
          <w:sz w:val="20"/>
        </w:rPr>
        <w:t> </w:t>
      </w:r>
      <w:r>
        <w:rPr>
          <w:i/>
          <w:sz w:val="20"/>
        </w:rPr>
        <w:t>sejam</w:t>
      </w:r>
      <w:r>
        <w:rPr>
          <w:i/>
          <w:spacing w:val="-10"/>
          <w:sz w:val="20"/>
        </w:rPr>
        <w:t> </w:t>
      </w:r>
      <w:r>
        <w:rPr>
          <w:i/>
          <w:sz w:val="20"/>
        </w:rPr>
        <w:t>necessariamente</w:t>
      </w:r>
      <w:r>
        <w:rPr>
          <w:i/>
          <w:spacing w:val="-10"/>
          <w:sz w:val="20"/>
        </w:rPr>
        <w:t> </w:t>
      </w:r>
      <w:r>
        <w:rPr>
          <w:i/>
          <w:sz w:val="20"/>
        </w:rPr>
        <w:t>fermentadas</w:t>
      </w:r>
      <w:r>
        <w:rPr>
          <w:i/>
          <w:spacing w:val="-10"/>
          <w:sz w:val="20"/>
        </w:rPr>
        <w:t> </w:t>
      </w:r>
      <w:r>
        <w:rPr>
          <w:i/>
          <w:sz w:val="20"/>
        </w:rPr>
        <w:t>espontaneamente;</w:t>
      </w:r>
      <w:r>
        <w:rPr>
          <w:i/>
          <w:spacing w:val="-8"/>
          <w:sz w:val="20"/>
        </w:rPr>
        <w:t> </w:t>
      </w:r>
      <w:r>
        <w:rPr>
          <w:i/>
          <w:sz w:val="20"/>
        </w:rPr>
        <w:t>em</w:t>
      </w:r>
      <w:r>
        <w:rPr>
          <w:i/>
          <w:spacing w:val="-10"/>
          <w:sz w:val="20"/>
        </w:rPr>
        <w:t> </w:t>
      </w:r>
      <w:r>
        <w:rPr>
          <w:i/>
          <w:sz w:val="20"/>
        </w:rPr>
        <w:t>vez</w:t>
      </w:r>
      <w:r>
        <w:rPr>
          <w:i/>
          <w:spacing w:val="-10"/>
          <w:sz w:val="20"/>
        </w:rPr>
        <w:t> </w:t>
      </w:r>
      <w:r>
        <w:rPr>
          <w:i/>
          <w:sz w:val="20"/>
        </w:rPr>
        <w:t>disso,</w:t>
      </w:r>
      <w:r>
        <w:rPr>
          <w:i/>
          <w:spacing w:val="-9"/>
          <w:sz w:val="20"/>
        </w:rPr>
        <w:t> </w:t>
      </w:r>
      <w:r>
        <w:rPr>
          <w:i/>
          <w:sz w:val="20"/>
        </w:rPr>
        <w:t>indica</w:t>
      </w:r>
      <w:r>
        <w:rPr>
          <w:i/>
          <w:spacing w:val="-10"/>
          <w:sz w:val="20"/>
        </w:rPr>
        <w:t> </w:t>
      </w:r>
      <w:r>
        <w:rPr>
          <w:i/>
          <w:sz w:val="20"/>
        </w:rPr>
        <w:t>que</w:t>
      </w:r>
      <w:r>
        <w:rPr>
          <w:i/>
          <w:spacing w:val="-10"/>
          <w:sz w:val="20"/>
        </w:rPr>
        <w:t> </w:t>
      </w:r>
      <w:r>
        <w:rPr>
          <w:i/>
          <w:sz w:val="20"/>
        </w:rPr>
        <w:t>elas</w:t>
      </w:r>
      <w:r>
        <w:rPr>
          <w:i/>
          <w:spacing w:val="-10"/>
          <w:sz w:val="20"/>
        </w:rPr>
        <w:t> </w:t>
      </w:r>
      <w:r>
        <w:rPr>
          <w:i/>
          <w:sz w:val="20"/>
        </w:rPr>
        <w:t>são</w:t>
      </w:r>
      <w:r>
        <w:rPr>
          <w:i/>
          <w:spacing w:val="-10"/>
          <w:sz w:val="20"/>
        </w:rPr>
        <w:t> </w:t>
      </w:r>
      <w:r>
        <w:rPr>
          <w:i/>
          <w:sz w:val="20"/>
        </w:rPr>
        <w:t>influenciadas</w:t>
      </w:r>
      <w:r>
        <w:rPr>
          <w:i/>
          <w:spacing w:val="-10"/>
          <w:sz w:val="20"/>
        </w:rPr>
        <w:t> </w:t>
      </w:r>
      <w:r>
        <w:rPr>
          <w:i/>
          <w:sz w:val="20"/>
        </w:rPr>
        <w:t>por</w:t>
      </w:r>
      <w:r>
        <w:rPr>
          <w:i/>
          <w:spacing w:val="-10"/>
          <w:sz w:val="20"/>
        </w:rPr>
        <w:t> </w:t>
      </w:r>
      <w:r>
        <w:rPr>
          <w:i/>
          <w:sz w:val="20"/>
        </w:rPr>
        <w:t>outra microbiota</w:t>
      </w:r>
      <w:r>
        <w:rPr>
          <w:i/>
          <w:spacing w:val="-8"/>
          <w:sz w:val="20"/>
        </w:rPr>
        <w:t> </w:t>
      </w:r>
      <w:r>
        <w:rPr>
          <w:i/>
          <w:sz w:val="20"/>
        </w:rPr>
        <w:t>além</w:t>
      </w:r>
      <w:r>
        <w:rPr>
          <w:i/>
          <w:spacing w:val="-8"/>
          <w:sz w:val="20"/>
        </w:rPr>
        <w:t> </w:t>
      </w:r>
      <w:r>
        <w:rPr>
          <w:i/>
          <w:sz w:val="20"/>
        </w:rPr>
        <w:t>das</w:t>
      </w:r>
      <w:r>
        <w:rPr>
          <w:i/>
          <w:spacing w:val="-8"/>
          <w:sz w:val="20"/>
        </w:rPr>
        <w:t> </w:t>
      </w:r>
      <w:r>
        <w:rPr>
          <w:i/>
          <w:sz w:val="20"/>
        </w:rPr>
        <w:t>leveduras</w:t>
      </w:r>
      <w:r>
        <w:rPr>
          <w:i/>
          <w:spacing w:val="-8"/>
          <w:sz w:val="20"/>
        </w:rPr>
        <w:t> </w:t>
      </w:r>
      <w:r>
        <w:rPr>
          <w:i/>
          <w:sz w:val="20"/>
        </w:rPr>
        <w:t>cervejeiras</w:t>
      </w:r>
      <w:r>
        <w:rPr>
          <w:i/>
          <w:spacing w:val="-8"/>
          <w:sz w:val="20"/>
        </w:rPr>
        <w:t> </w:t>
      </w:r>
      <w:r>
        <w:rPr>
          <w:i/>
          <w:sz w:val="20"/>
        </w:rPr>
        <w:t>tradicionais</w:t>
      </w:r>
      <w:r>
        <w:rPr>
          <w:i/>
          <w:spacing w:val="-8"/>
          <w:sz w:val="20"/>
        </w:rPr>
        <w:t> </w:t>
      </w:r>
      <w:r>
        <w:rPr>
          <w:i/>
          <w:sz w:val="20"/>
        </w:rPr>
        <w:t>ou</w:t>
      </w:r>
      <w:r>
        <w:rPr>
          <w:i/>
          <w:spacing w:val="-8"/>
          <w:sz w:val="20"/>
        </w:rPr>
        <w:t> </w:t>
      </w:r>
      <w:r>
        <w:rPr>
          <w:i/>
          <w:sz w:val="20"/>
        </w:rPr>
        <w:t>talvez</w:t>
      </w:r>
      <w:r>
        <w:rPr>
          <w:i/>
          <w:spacing w:val="-8"/>
          <w:sz w:val="20"/>
        </w:rPr>
        <w:t> </w:t>
      </w:r>
      <w:r>
        <w:rPr>
          <w:i/>
          <w:sz w:val="20"/>
        </w:rPr>
        <w:t>sejam</w:t>
      </w:r>
      <w:r>
        <w:rPr>
          <w:i/>
          <w:spacing w:val="-8"/>
          <w:sz w:val="20"/>
        </w:rPr>
        <w:t> </w:t>
      </w:r>
      <w:r>
        <w:rPr>
          <w:i/>
          <w:sz w:val="20"/>
        </w:rPr>
        <w:t>cervejas</w:t>
      </w:r>
      <w:r>
        <w:rPr>
          <w:i/>
          <w:spacing w:val="-8"/>
          <w:sz w:val="20"/>
        </w:rPr>
        <w:t> </w:t>
      </w:r>
      <w:r>
        <w:rPr>
          <w:i/>
          <w:sz w:val="20"/>
        </w:rPr>
        <w:t>de</w:t>
      </w:r>
      <w:r>
        <w:rPr>
          <w:i/>
          <w:spacing w:val="-8"/>
          <w:sz w:val="20"/>
        </w:rPr>
        <w:t> </w:t>
      </w:r>
      <w:r>
        <w:rPr>
          <w:i/>
          <w:sz w:val="20"/>
        </w:rPr>
        <w:t>fermentação</w:t>
      </w:r>
      <w:r>
        <w:rPr>
          <w:i/>
          <w:spacing w:val="-8"/>
          <w:sz w:val="20"/>
        </w:rPr>
        <w:t> </w:t>
      </w:r>
      <w:r>
        <w:rPr>
          <w:i/>
          <w:sz w:val="20"/>
        </w:rPr>
        <w:t>mista. O</w:t>
      </w:r>
      <w:r>
        <w:rPr>
          <w:i/>
          <w:spacing w:val="-8"/>
          <w:sz w:val="20"/>
        </w:rPr>
        <w:t> </w:t>
      </w:r>
      <w:r>
        <w:rPr>
          <w:i/>
          <w:sz w:val="20"/>
        </w:rPr>
        <w:t>uso</w:t>
      </w:r>
      <w:r>
        <w:rPr>
          <w:i/>
          <w:spacing w:val="-8"/>
          <w:sz w:val="20"/>
        </w:rPr>
        <w:t> </w:t>
      </w:r>
      <w:r>
        <w:rPr>
          <w:i/>
          <w:sz w:val="20"/>
        </w:rPr>
        <w:t>da</w:t>
      </w:r>
      <w:r>
        <w:rPr>
          <w:i/>
          <w:spacing w:val="-8"/>
          <w:sz w:val="20"/>
        </w:rPr>
        <w:t> </w:t>
      </w:r>
      <w:r>
        <w:rPr>
          <w:i/>
          <w:sz w:val="20"/>
        </w:rPr>
        <w:t>palavra</w:t>
      </w:r>
      <w:r>
        <w:rPr>
          <w:i/>
          <w:spacing w:val="-8"/>
          <w:sz w:val="20"/>
        </w:rPr>
        <w:t> </w:t>
      </w:r>
      <w:r>
        <w:rPr>
          <w:i/>
          <w:sz w:val="20"/>
        </w:rPr>
        <w:t>American não significa que a cerveja deva ser baseada em um estilo clássico de cerveja americana ou que os métodos sejam </w:t>
      </w:r>
      <w:r>
        <w:rPr>
          <w:i/>
          <w:sz w:val="20"/>
        </w:rPr>
        <w:t>praticados exclusivamente nos Estados Unidos.</w:t>
      </w:r>
      <w:r>
        <w:rPr>
          <w:i/>
          <w:spacing w:val="40"/>
          <w:sz w:val="20"/>
        </w:rPr>
        <w:t> </w:t>
      </w:r>
      <w:r>
        <w:rPr>
          <w:i/>
          <w:sz w:val="20"/>
        </w:rPr>
        <w:t>Estilos base nesta categoria não precisam ser estilos clássicos (embora possam ser); algo como “Blond Ale, 7%” seria bom, já que o estilo base é frequentemente perdido devido ao caráter de fermentação.</w:t>
      </w:r>
    </w:p>
    <w:p>
      <w:pPr>
        <w:spacing w:line="249" w:lineRule="auto" w:before="39"/>
        <w:ind w:left="117" w:right="236" w:firstLine="0"/>
        <w:jc w:val="both"/>
        <w:rPr>
          <w:b/>
          <w:i/>
          <w:sz w:val="20"/>
        </w:rPr>
      </w:pPr>
      <w:r>
        <w:rPr>
          <w:i/>
          <w:sz w:val="20"/>
        </w:rPr>
        <w:t>Esta</w:t>
      </w:r>
      <w:r>
        <w:rPr>
          <w:i/>
          <w:spacing w:val="-11"/>
          <w:sz w:val="20"/>
        </w:rPr>
        <w:t> </w:t>
      </w:r>
      <w:r>
        <w:rPr>
          <w:i/>
          <w:sz w:val="20"/>
        </w:rPr>
        <w:t>categoria</w:t>
      </w:r>
      <w:r>
        <w:rPr>
          <w:i/>
          <w:spacing w:val="-11"/>
          <w:sz w:val="20"/>
        </w:rPr>
        <w:t> </w:t>
      </w:r>
      <w:r>
        <w:rPr>
          <w:i/>
          <w:sz w:val="20"/>
        </w:rPr>
        <w:t>destina-se</w:t>
      </w:r>
      <w:r>
        <w:rPr>
          <w:i/>
          <w:spacing w:val="-11"/>
          <w:sz w:val="20"/>
        </w:rPr>
        <w:t> </w:t>
      </w:r>
      <w:r>
        <w:rPr>
          <w:i/>
          <w:sz w:val="20"/>
        </w:rPr>
        <w:t>a</w:t>
      </w:r>
      <w:r>
        <w:rPr>
          <w:i/>
          <w:spacing w:val="-11"/>
          <w:sz w:val="20"/>
        </w:rPr>
        <w:t> </w:t>
      </w:r>
      <w:r>
        <w:rPr>
          <w:i/>
          <w:sz w:val="20"/>
        </w:rPr>
        <w:t>uma</w:t>
      </w:r>
      <w:r>
        <w:rPr>
          <w:i/>
          <w:spacing w:val="-11"/>
          <w:sz w:val="20"/>
        </w:rPr>
        <w:t> </w:t>
      </w:r>
      <w:r>
        <w:rPr>
          <w:i/>
          <w:sz w:val="20"/>
        </w:rPr>
        <w:t>ampla</w:t>
      </w:r>
      <w:r>
        <w:rPr>
          <w:i/>
          <w:spacing w:val="-11"/>
          <w:sz w:val="20"/>
        </w:rPr>
        <w:t> </w:t>
      </w:r>
      <w:r>
        <w:rPr>
          <w:i/>
          <w:sz w:val="20"/>
        </w:rPr>
        <w:t>gama</w:t>
      </w:r>
      <w:r>
        <w:rPr>
          <w:i/>
          <w:spacing w:val="-11"/>
          <w:sz w:val="20"/>
        </w:rPr>
        <w:t> </w:t>
      </w:r>
      <w:r>
        <w:rPr>
          <w:i/>
          <w:sz w:val="20"/>
        </w:rPr>
        <w:t>de</w:t>
      </w:r>
      <w:r>
        <w:rPr>
          <w:i/>
          <w:spacing w:val="-11"/>
          <w:sz w:val="20"/>
        </w:rPr>
        <w:t> </w:t>
      </w:r>
      <w:r>
        <w:rPr>
          <w:i/>
          <w:sz w:val="20"/>
        </w:rPr>
        <w:t>cervejas</w:t>
      </w:r>
      <w:r>
        <w:rPr>
          <w:i/>
          <w:spacing w:val="-11"/>
          <w:sz w:val="20"/>
        </w:rPr>
        <w:t> </w:t>
      </w:r>
      <w:r>
        <w:rPr>
          <w:i/>
          <w:sz w:val="20"/>
        </w:rPr>
        <w:t>que</w:t>
      </w:r>
      <w:r>
        <w:rPr>
          <w:i/>
          <w:spacing w:val="-11"/>
          <w:sz w:val="20"/>
        </w:rPr>
        <w:t> </w:t>
      </w:r>
      <w:r>
        <w:rPr>
          <w:i/>
          <w:sz w:val="20"/>
        </w:rPr>
        <w:t>não</w:t>
      </w:r>
      <w:r>
        <w:rPr>
          <w:i/>
          <w:spacing w:val="-11"/>
          <w:sz w:val="20"/>
        </w:rPr>
        <w:t> </w:t>
      </w:r>
      <w:r>
        <w:rPr>
          <w:i/>
          <w:sz w:val="20"/>
        </w:rPr>
        <w:t>se</w:t>
      </w:r>
      <w:r>
        <w:rPr>
          <w:i/>
          <w:spacing w:val="-11"/>
          <w:sz w:val="20"/>
        </w:rPr>
        <w:t> </w:t>
      </w:r>
      <w:r>
        <w:rPr>
          <w:i/>
          <w:sz w:val="20"/>
        </w:rPr>
        <w:t>enquadram</w:t>
      </w:r>
      <w:r>
        <w:rPr>
          <w:i/>
          <w:spacing w:val="-11"/>
          <w:sz w:val="20"/>
        </w:rPr>
        <w:t> </w:t>
      </w:r>
      <w:r>
        <w:rPr>
          <w:i/>
          <w:sz w:val="20"/>
        </w:rPr>
        <w:t>nos</w:t>
      </w:r>
      <w:r>
        <w:rPr>
          <w:i/>
          <w:spacing w:val="-11"/>
          <w:sz w:val="20"/>
        </w:rPr>
        <w:t> </w:t>
      </w:r>
      <w:r>
        <w:rPr>
          <w:i/>
          <w:sz w:val="20"/>
        </w:rPr>
        <w:t>estilos</w:t>
      </w:r>
      <w:r>
        <w:rPr>
          <w:i/>
          <w:spacing w:val="-11"/>
          <w:sz w:val="20"/>
        </w:rPr>
        <w:t> </w:t>
      </w:r>
      <w:r>
        <w:rPr>
          <w:i/>
          <w:sz w:val="20"/>
        </w:rPr>
        <w:t>tradicionais</w:t>
      </w:r>
      <w:r>
        <w:rPr>
          <w:i/>
          <w:spacing w:val="-11"/>
          <w:sz w:val="20"/>
        </w:rPr>
        <w:t> </w:t>
      </w:r>
      <w:r>
        <w:rPr>
          <w:i/>
          <w:sz w:val="20"/>
        </w:rPr>
        <w:t>europeus</w:t>
      </w:r>
      <w:r>
        <w:rPr>
          <w:i/>
          <w:spacing w:val="-11"/>
          <w:sz w:val="20"/>
        </w:rPr>
        <w:t> </w:t>
      </w:r>
      <w:r>
        <w:rPr>
          <w:i/>
          <w:sz w:val="20"/>
        </w:rPr>
        <w:t>ácidos,</w:t>
      </w:r>
      <w:r>
        <w:rPr>
          <w:i/>
          <w:spacing w:val="-10"/>
          <w:sz w:val="20"/>
        </w:rPr>
        <w:t> </w:t>
      </w:r>
      <w:r>
        <w:rPr>
          <w:i/>
          <w:sz w:val="20"/>
        </w:rPr>
        <w:t>selvagens ou de fermentação espontânea.</w:t>
      </w:r>
      <w:r>
        <w:rPr>
          <w:i/>
          <w:spacing w:val="40"/>
          <w:sz w:val="20"/>
        </w:rPr>
        <w:t> </w:t>
      </w:r>
      <w:r>
        <w:rPr>
          <w:i/>
          <w:sz w:val="20"/>
        </w:rPr>
        <w:t>Todos os estilos nesta categoria são cervejas especiais onde muitas interpretações criativas são possíveis e os estilos são definidos apenas pelo uso de ingredientes e perfis de fermentação específicos.</w:t>
      </w:r>
      <w:r>
        <w:rPr>
          <w:i/>
          <w:spacing w:val="22"/>
          <w:sz w:val="20"/>
        </w:rPr>
        <w:t> </w:t>
      </w:r>
      <w:r>
        <w:rPr>
          <w:b/>
          <w:i/>
          <w:sz w:val="20"/>
        </w:rPr>
        <w:t>Como estilos especiais, a descrição obrigatória fornecida pelo participante é de extrema importância para o juiz.</w:t>
      </w:r>
    </w:p>
    <w:p>
      <w:pPr>
        <w:spacing w:line="249" w:lineRule="auto" w:before="40"/>
        <w:ind w:left="117" w:right="235" w:firstLine="0"/>
        <w:jc w:val="both"/>
        <w:rPr>
          <w:i/>
          <w:sz w:val="20"/>
        </w:rPr>
      </w:pPr>
      <w:r>
        <w:rPr>
          <w:i/>
          <w:spacing w:val="-2"/>
          <w:sz w:val="20"/>
        </w:rPr>
        <w:t>Os</w:t>
      </w:r>
      <w:r>
        <w:rPr>
          <w:i/>
          <w:spacing w:val="-4"/>
          <w:sz w:val="20"/>
        </w:rPr>
        <w:t> </w:t>
      </w:r>
      <w:r>
        <w:rPr>
          <w:i/>
          <w:spacing w:val="-2"/>
          <w:sz w:val="20"/>
        </w:rPr>
        <w:t>estilos</w:t>
      </w:r>
      <w:r>
        <w:rPr>
          <w:i/>
          <w:spacing w:val="-4"/>
          <w:sz w:val="20"/>
        </w:rPr>
        <w:t> </w:t>
      </w:r>
      <w:r>
        <w:rPr>
          <w:i/>
          <w:spacing w:val="-2"/>
          <w:sz w:val="20"/>
        </w:rPr>
        <w:t>nesta</w:t>
      </w:r>
      <w:r>
        <w:rPr>
          <w:i/>
          <w:spacing w:val="-4"/>
          <w:sz w:val="20"/>
        </w:rPr>
        <w:t> </w:t>
      </w:r>
      <w:r>
        <w:rPr>
          <w:i/>
          <w:spacing w:val="-2"/>
          <w:sz w:val="20"/>
        </w:rPr>
        <w:t>categoria</w:t>
      </w:r>
      <w:r>
        <w:rPr>
          <w:i/>
          <w:spacing w:val="-4"/>
          <w:sz w:val="20"/>
        </w:rPr>
        <w:t> </w:t>
      </w:r>
      <w:r>
        <w:rPr>
          <w:i/>
          <w:spacing w:val="-2"/>
          <w:sz w:val="20"/>
        </w:rPr>
        <w:t>são</w:t>
      </w:r>
      <w:r>
        <w:rPr>
          <w:i/>
          <w:spacing w:val="-4"/>
          <w:sz w:val="20"/>
        </w:rPr>
        <w:t> </w:t>
      </w:r>
      <w:r>
        <w:rPr>
          <w:i/>
          <w:spacing w:val="-2"/>
          <w:sz w:val="20"/>
        </w:rPr>
        <w:t>diferenciados</w:t>
      </w:r>
      <w:r>
        <w:rPr>
          <w:i/>
          <w:spacing w:val="-4"/>
          <w:sz w:val="20"/>
        </w:rPr>
        <w:t> </w:t>
      </w:r>
      <w:r>
        <w:rPr>
          <w:i/>
          <w:spacing w:val="-2"/>
          <w:sz w:val="20"/>
        </w:rPr>
        <w:t>pelos</w:t>
      </w:r>
      <w:r>
        <w:rPr>
          <w:i/>
          <w:spacing w:val="-4"/>
          <w:sz w:val="20"/>
        </w:rPr>
        <w:t> </w:t>
      </w:r>
      <w:r>
        <w:rPr>
          <w:i/>
          <w:spacing w:val="-2"/>
          <w:sz w:val="20"/>
        </w:rPr>
        <w:t>tipos</w:t>
      </w:r>
      <w:r>
        <w:rPr>
          <w:i/>
          <w:spacing w:val="-4"/>
          <w:sz w:val="20"/>
        </w:rPr>
        <w:t> </w:t>
      </w:r>
      <w:r>
        <w:rPr>
          <w:i/>
          <w:spacing w:val="-2"/>
          <w:sz w:val="20"/>
        </w:rPr>
        <w:t>de</w:t>
      </w:r>
      <w:r>
        <w:rPr>
          <w:i/>
          <w:spacing w:val="-4"/>
          <w:sz w:val="20"/>
        </w:rPr>
        <w:t> </w:t>
      </w:r>
      <w:r>
        <w:rPr>
          <w:i/>
          <w:spacing w:val="-2"/>
          <w:sz w:val="20"/>
        </w:rPr>
        <w:t>leveduras</w:t>
      </w:r>
      <w:r>
        <w:rPr>
          <w:i/>
          <w:spacing w:val="-4"/>
          <w:sz w:val="20"/>
        </w:rPr>
        <w:t> </w:t>
      </w:r>
      <w:r>
        <w:rPr>
          <w:i/>
          <w:spacing w:val="-2"/>
          <w:sz w:val="20"/>
        </w:rPr>
        <w:t>e</w:t>
      </w:r>
      <w:r>
        <w:rPr>
          <w:i/>
          <w:spacing w:val="-4"/>
          <w:sz w:val="20"/>
        </w:rPr>
        <w:t> </w:t>
      </w:r>
      <w:r>
        <w:rPr>
          <w:i/>
          <w:spacing w:val="-2"/>
          <w:sz w:val="20"/>
        </w:rPr>
        <w:t>bactérias</w:t>
      </w:r>
      <w:r>
        <w:rPr>
          <w:i/>
          <w:spacing w:val="-4"/>
          <w:sz w:val="20"/>
        </w:rPr>
        <w:t> </w:t>
      </w:r>
      <w:r>
        <w:rPr>
          <w:i/>
          <w:spacing w:val="-2"/>
          <w:sz w:val="20"/>
        </w:rPr>
        <w:t>que</w:t>
      </w:r>
      <w:r>
        <w:rPr>
          <w:i/>
          <w:spacing w:val="-4"/>
          <w:sz w:val="20"/>
        </w:rPr>
        <w:t> </w:t>
      </w:r>
      <w:r>
        <w:rPr>
          <w:i/>
          <w:spacing w:val="-2"/>
          <w:sz w:val="20"/>
        </w:rPr>
        <w:t>são</w:t>
      </w:r>
      <w:r>
        <w:rPr>
          <w:i/>
          <w:spacing w:val="-4"/>
          <w:sz w:val="20"/>
        </w:rPr>
        <w:t> </w:t>
      </w:r>
      <w:r>
        <w:rPr>
          <w:i/>
          <w:spacing w:val="-2"/>
          <w:sz w:val="20"/>
        </w:rPr>
        <w:t>utilizados</w:t>
      </w:r>
      <w:r>
        <w:rPr>
          <w:i/>
          <w:spacing w:val="-4"/>
          <w:sz w:val="20"/>
        </w:rPr>
        <w:t> </w:t>
      </w:r>
      <w:r>
        <w:rPr>
          <w:i/>
          <w:spacing w:val="-2"/>
          <w:sz w:val="20"/>
        </w:rPr>
        <w:t>–</w:t>
      </w:r>
      <w:r>
        <w:rPr>
          <w:i/>
          <w:spacing w:val="-4"/>
          <w:sz w:val="20"/>
        </w:rPr>
        <w:t> </w:t>
      </w:r>
      <w:r>
        <w:rPr>
          <w:i/>
          <w:spacing w:val="-2"/>
          <w:sz w:val="20"/>
        </w:rPr>
        <w:t>veja</w:t>
      </w:r>
      <w:r>
        <w:rPr>
          <w:i/>
          <w:spacing w:val="-4"/>
          <w:sz w:val="20"/>
        </w:rPr>
        <w:t> </w:t>
      </w:r>
      <w:r>
        <w:rPr>
          <w:i/>
          <w:spacing w:val="-2"/>
          <w:sz w:val="20"/>
        </w:rPr>
        <w:t>o</w:t>
      </w:r>
      <w:r>
        <w:rPr>
          <w:i/>
          <w:spacing w:val="-4"/>
          <w:sz w:val="20"/>
        </w:rPr>
        <w:t> </w:t>
      </w:r>
      <w:r>
        <w:rPr>
          <w:i/>
          <w:spacing w:val="-2"/>
          <w:sz w:val="20"/>
        </w:rPr>
        <w:t>preâmbulo</w:t>
      </w:r>
      <w:r>
        <w:rPr>
          <w:i/>
          <w:spacing w:val="-4"/>
          <w:sz w:val="20"/>
        </w:rPr>
        <w:t> </w:t>
      </w:r>
      <w:r>
        <w:rPr>
          <w:i/>
          <w:spacing w:val="-2"/>
          <w:sz w:val="20"/>
        </w:rPr>
        <w:t>de</w:t>
      </w:r>
      <w:r>
        <w:rPr>
          <w:i/>
          <w:spacing w:val="-4"/>
          <w:sz w:val="20"/>
        </w:rPr>
        <w:t> </w:t>
      </w:r>
      <w:r>
        <w:rPr>
          <w:i/>
          <w:spacing w:val="-2"/>
          <w:sz w:val="20"/>
        </w:rPr>
        <w:t>cada</w:t>
      </w:r>
      <w:r>
        <w:rPr>
          <w:i/>
          <w:spacing w:val="-4"/>
          <w:sz w:val="20"/>
        </w:rPr>
        <w:t> </w:t>
      </w:r>
      <w:r>
        <w:rPr>
          <w:i/>
          <w:spacing w:val="-2"/>
          <w:sz w:val="20"/>
        </w:rPr>
        <w:t>estilo </w:t>
      </w:r>
      <w:r>
        <w:rPr>
          <w:i/>
          <w:sz w:val="20"/>
        </w:rPr>
        <w:t>para</w:t>
      </w:r>
      <w:r>
        <w:rPr>
          <w:i/>
          <w:spacing w:val="-13"/>
          <w:sz w:val="20"/>
        </w:rPr>
        <w:t> </w:t>
      </w:r>
      <w:r>
        <w:rPr>
          <w:i/>
          <w:sz w:val="20"/>
        </w:rPr>
        <w:t>mais</w:t>
      </w:r>
      <w:r>
        <w:rPr>
          <w:i/>
          <w:spacing w:val="-12"/>
          <w:sz w:val="20"/>
        </w:rPr>
        <w:t> </w:t>
      </w:r>
      <w:r>
        <w:rPr>
          <w:i/>
          <w:sz w:val="20"/>
        </w:rPr>
        <w:t>informações.</w:t>
      </w:r>
      <w:r>
        <w:rPr>
          <w:i/>
          <w:spacing w:val="-13"/>
          <w:sz w:val="20"/>
        </w:rPr>
        <w:t> </w:t>
      </w:r>
      <w:r>
        <w:rPr>
          <w:i/>
          <w:sz w:val="20"/>
        </w:rPr>
        <w:t>Usamos</w:t>
      </w:r>
      <w:r>
        <w:rPr>
          <w:i/>
          <w:spacing w:val="-12"/>
          <w:sz w:val="20"/>
        </w:rPr>
        <w:t> </w:t>
      </w:r>
      <w:r>
        <w:rPr>
          <w:i/>
          <w:sz w:val="20"/>
        </w:rPr>
        <w:t>os</w:t>
      </w:r>
      <w:r>
        <w:rPr>
          <w:i/>
          <w:spacing w:val="-13"/>
          <w:sz w:val="20"/>
        </w:rPr>
        <w:t> </w:t>
      </w:r>
      <w:r>
        <w:rPr>
          <w:i/>
          <w:sz w:val="20"/>
        </w:rPr>
        <w:t>termos</w:t>
      </w:r>
      <w:r>
        <w:rPr>
          <w:i/>
          <w:spacing w:val="-12"/>
          <w:sz w:val="20"/>
        </w:rPr>
        <w:t> </w:t>
      </w:r>
      <w:r>
        <w:rPr>
          <w:i/>
          <w:sz w:val="20"/>
        </w:rPr>
        <w:t>abreviados</w:t>
      </w:r>
      <w:r>
        <w:rPr>
          <w:i/>
          <w:spacing w:val="-13"/>
          <w:sz w:val="20"/>
        </w:rPr>
        <w:t> </w:t>
      </w:r>
      <w:r>
        <w:rPr>
          <w:i/>
          <w:sz w:val="20"/>
        </w:rPr>
        <w:t>de</w:t>
      </w:r>
      <w:r>
        <w:rPr>
          <w:i/>
          <w:spacing w:val="-12"/>
          <w:sz w:val="20"/>
        </w:rPr>
        <w:t> </w:t>
      </w:r>
      <w:r>
        <w:rPr>
          <w:i/>
          <w:sz w:val="20"/>
        </w:rPr>
        <w:t>conversação</w:t>
      </w:r>
      <w:r>
        <w:rPr>
          <w:i/>
          <w:spacing w:val="-13"/>
          <w:sz w:val="20"/>
        </w:rPr>
        <w:t> </w:t>
      </w:r>
      <w:r>
        <w:rPr>
          <w:i/>
          <w:sz w:val="20"/>
        </w:rPr>
        <w:t>utilizados</w:t>
      </w:r>
      <w:r>
        <w:rPr>
          <w:i/>
          <w:spacing w:val="-12"/>
          <w:sz w:val="20"/>
        </w:rPr>
        <w:t> </w:t>
      </w:r>
      <w:r>
        <w:rPr>
          <w:i/>
          <w:sz w:val="20"/>
        </w:rPr>
        <w:t>na</w:t>
      </w:r>
      <w:r>
        <w:rPr>
          <w:i/>
          <w:spacing w:val="-13"/>
          <w:sz w:val="20"/>
        </w:rPr>
        <w:t> </w:t>
      </w:r>
      <w:r>
        <w:rPr>
          <w:i/>
          <w:sz w:val="20"/>
        </w:rPr>
        <w:t>indústria</w:t>
      </w:r>
      <w:r>
        <w:rPr>
          <w:i/>
          <w:spacing w:val="-12"/>
          <w:sz w:val="20"/>
        </w:rPr>
        <w:t> </w:t>
      </w:r>
      <w:r>
        <w:rPr>
          <w:i/>
          <w:sz w:val="20"/>
        </w:rPr>
        <w:t>cervejeira:</w:t>
      </w:r>
      <w:r>
        <w:rPr>
          <w:i/>
          <w:spacing w:val="-13"/>
          <w:sz w:val="20"/>
        </w:rPr>
        <w:t> </w:t>
      </w:r>
      <w:r>
        <w:rPr>
          <w:i/>
          <w:sz w:val="20"/>
        </w:rPr>
        <w:t>Brett</w:t>
      </w:r>
      <w:r>
        <w:rPr>
          <w:i/>
          <w:spacing w:val="-12"/>
          <w:sz w:val="20"/>
        </w:rPr>
        <w:t> </w:t>
      </w:r>
      <w:r>
        <w:rPr>
          <w:i/>
          <w:sz w:val="20"/>
        </w:rPr>
        <w:t>para</w:t>
      </w:r>
      <w:r>
        <w:rPr>
          <w:i/>
          <w:spacing w:val="-13"/>
          <w:sz w:val="20"/>
        </w:rPr>
        <w:t> </w:t>
      </w:r>
      <w:r>
        <w:rPr>
          <w:i/>
          <w:sz w:val="20"/>
        </w:rPr>
        <w:t>Brettanomyces, Sacch para Saccharomyces, Lacto para Lactobacillus e Pedio para Pediococcus.</w:t>
      </w:r>
      <w:r>
        <w:rPr>
          <w:i/>
          <w:spacing w:val="40"/>
          <w:sz w:val="20"/>
        </w:rPr>
        <w:t> </w:t>
      </w:r>
      <w:r>
        <w:rPr>
          <w:i/>
          <w:sz w:val="20"/>
        </w:rPr>
        <w:t>Consulte o glossário para obter informações adicionais.</w:t>
      </w:r>
      <w:r>
        <w:rPr>
          <w:i/>
          <w:spacing w:val="40"/>
          <w:sz w:val="20"/>
        </w:rPr>
        <w:t> </w:t>
      </w:r>
      <w:r>
        <w:rPr>
          <w:i/>
          <w:sz w:val="20"/>
        </w:rPr>
        <w:t>O estilo Wild Specialty Beer é para cervejas de outros estilos dentro desta categoria quando ingredientes especiais são adicionados.</w:t>
      </w:r>
      <w:r>
        <w:rPr>
          <w:i/>
          <w:spacing w:val="20"/>
          <w:sz w:val="20"/>
        </w:rPr>
        <w:t> </w:t>
      </w:r>
      <w:r>
        <w:rPr>
          <w:i/>
          <w:sz w:val="20"/>
        </w:rPr>
        <w:t>Notas de segundo plano de carvalho podem ser usados em todos os estilos dentro desta categoria, mas cervejas envelhecidas</w:t>
      </w:r>
      <w:r>
        <w:rPr>
          <w:i/>
          <w:spacing w:val="-1"/>
          <w:sz w:val="20"/>
        </w:rPr>
        <w:t> </w:t>
      </w:r>
      <w:r>
        <w:rPr>
          <w:i/>
          <w:sz w:val="20"/>
        </w:rPr>
        <w:t>em</w:t>
      </w:r>
      <w:r>
        <w:rPr>
          <w:i/>
          <w:spacing w:val="-1"/>
          <w:sz w:val="20"/>
        </w:rPr>
        <w:t> </w:t>
      </w:r>
      <w:r>
        <w:rPr>
          <w:i/>
          <w:sz w:val="20"/>
        </w:rPr>
        <w:t>outras</w:t>
      </w:r>
      <w:r>
        <w:rPr>
          <w:i/>
          <w:spacing w:val="-1"/>
          <w:sz w:val="20"/>
        </w:rPr>
        <w:t> </w:t>
      </w:r>
      <w:r>
        <w:rPr>
          <w:i/>
          <w:sz w:val="20"/>
        </w:rPr>
        <w:t>madeiras</w:t>
      </w:r>
      <w:r>
        <w:rPr>
          <w:i/>
          <w:spacing w:val="-2"/>
          <w:sz w:val="20"/>
        </w:rPr>
        <w:t> </w:t>
      </w:r>
      <w:r>
        <w:rPr>
          <w:i/>
          <w:sz w:val="20"/>
        </w:rPr>
        <w:t>com</w:t>
      </w:r>
      <w:r>
        <w:rPr>
          <w:i/>
          <w:spacing w:val="-1"/>
          <w:sz w:val="20"/>
        </w:rPr>
        <w:t> </w:t>
      </w:r>
      <w:r>
        <w:rPr>
          <w:i/>
          <w:sz w:val="20"/>
        </w:rPr>
        <w:t>sabores</w:t>
      </w:r>
      <w:r>
        <w:rPr>
          <w:i/>
          <w:spacing w:val="-1"/>
          <w:sz w:val="20"/>
        </w:rPr>
        <w:t> </w:t>
      </w:r>
      <w:r>
        <w:rPr>
          <w:i/>
          <w:sz w:val="20"/>
        </w:rPr>
        <w:t>únicos</w:t>
      </w:r>
      <w:r>
        <w:rPr>
          <w:i/>
          <w:spacing w:val="-1"/>
          <w:sz w:val="20"/>
        </w:rPr>
        <w:t> </w:t>
      </w:r>
      <w:r>
        <w:rPr>
          <w:i/>
          <w:sz w:val="20"/>
        </w:rPr>
        <w:t>ou</w:t>
      </w:r>
      <w:r>
        <w:rPr>
          <w:i/>
          <w:spacing w:val="-1"/>
          <w:sz w:val="20"/>
        </w:rPr>
        <w:t> </w:t>
      </w:r>
      <w:r>
        <w:rPr>
          <w:i/>
          <w:sz w:val="20"/>
        </w:rPr>
        <w:t>barris</w:t>
      </w:r>
      <w:r>
        <w:rPr>
          <w:i/>
          <w:spacing w:val="-1"/>
          <w:sz w:val="20"/>
        </w:rPr>
        <w:t> </w:t>
      </w:r>
      <w:r>
        <w:rPr>
          <w:i/>
          <w:sz w:val="20"/>
        </w:rPr>
        <w:t>que</w:t>
      </w:r>
      <w:r>
        <w:rPr>
          <w:i/>
          <w:spacing w:val="-2"/>
          <w:sz w:val="20"/>
        </w:rPr>
        <w:t> </w:t>
      </w:r>
      <w:r>
        <w:rPr>
          <w:i/>
          <w:sz w:val="20"/>
        </w:rPr>
        <w:t>continham</w:t>
      </w:r>
      <w:r>
        <w:rPr>
          <w:i/>
          <w:spacing w:val="-1"/>
          <w:sz w:val="20"/>
        </w:rPr>
        <w:t> </w:t>
      </w:r>
      <w:r>
        <w:rPr>
          <w:i/>
          <w:sz w:val="20"/>
        </w:rPr>
        <w:t>outros</w:t>
      </w:r>
      <w:r>
        <w:rPr>
          <w:i/>
          <w:spacing w:val="-1"/>
          <w:sz w:val="20"/>
        </w:rPr>
        <w:t> </w:t>
      </w:r>
      <w:r>
        <w:rPr>
          <w:i/>
          <w:sz w:val="20"/>
        </w:rPr>
        <w:t>produtos</w:t>
      </w:r>
      <w:r>
        <w:rPr>
          <w:i/>
          <w:spacing w:val="-1"/>
          <w:sz w:val="20"/>
        </w:rPr>
        <w:t> </w:t>
      </w:r>
      <w:r>
        <w:rPr>
          <w:i/>
          <w:sz w:val="20"/>
        </w:rPr>
        <w:t>alcoólicos</w:t>
      </w:r>
      <w:r>
        <w:rPr>
          <w:i/>
          <w:spacing w:val="-1"/>
          <w:sz w:val="20"/>
        </w:rPr>
        <w:t> </w:t>
      </w:r>
      <w:r>
        <w:rPr>
          <w:i/>
          <w:sz w:val="20"/>
        </w:rPr>
        <w:t>devem</w:t>
      </w:r>
      <w:r>
        <w:rPr>
          <w:i/>
          <w:spacing w:val="-1"/>
          <w:sz w:val="20"/>
        </w:rPr>
        <w:t> </w:t>
      </w:r>
      <w:r>
        <w:rPr>
          <w:i/>
          <w:sz w:val="20"/>
        </w:rPr>
        <w:t>ser</w:t>
      </w:r>
      <w:r>
        <w:rPr>
          <w:i/>
          <w:spacing w:val="-1"/>
          <w:sz w:val="20"/>
        </w:rPr>
        <w:t> </w:t>
      </w:r>
      <w:r>
        <w:rPr>
          <w:i/>
          <w:sz w:val="20"/>
        </w:rPr>
        <w:t>inseridas</w:t>
      </w:r>
      <w:r>
        <w:rPr>
          <w:i/>
          <w:spacing w:val="-1"/>
          <w:sz w:val="20"/>
        </w:rPr>
        <w:t> </w:t>
      </w:r>
      <w:r>
        <w:rPr>
          <w:i/>
          <w:sz w:val="20"/>
        </w:rPr>
        <w:t>no estilo Wild Specialty Beer.</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4512">
                <wp:simplePos x="0" y="0"/>
                <wp:positionH relativeFrom="page">
                  <wp:posOffset>467994</wp:posOffset>
                </wp:positionH>
                <wp:positionV relativeFrom="page">
                  <wp:posOffset>770934</wp:posOffset>
                </wp:positionV>
                <wp:extent cx="7092315" cy="381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7092315" cy="3810"/>
                          <a:chExt cx="7092315" cy="3810"/>
                        </a:xfrm>
                      </wpg:grpSpPr>
                      <wps:wsp>
                        <wps:cNvPr id="95" name="Graphic 95"/>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96" name="Graphic 96"/>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4512" id="docshapegroup63" coordorigin="737,1214" coordsize="11169,6">
                <v:line style="position:absolute" from="737,1217" to="11168,1217" stroked="true" strokeweight=".283pt" strokecolor="#000000">
                  <v:stroke dashstyle="solid"/>
                </v:line>
                <v:rect style="position:absolute;left:11168;top:1214;width:738;height:6" id="docshape64" filled="true" fillcolor="#000000" stroked="false">
                  <v:fill type="solid"/>
                </v:rect>
                <w10:wrap type="none"/>
              </v:group>
            </w:pict>
          </mc:Fallback>
        </mc:AlternateContent>
      </w:r>
      <w:bookmarkStart w:name="28A. Brett Beer" w:id="305"/>
      <w:bookmarkEnd w:id="305"/>
      <w:r>
        <w:rPr/>
      </w:r>
      <w:bookmarkStart w:name="_bookmark152" w:id="306"/>
      <w:bookmarkEnd w:id="306"/>
      <w:r>
        <w:rPr/>
      </w:r>
      <w:r>
        <w:rPr>
          <w:b/>
          <w:sz w:val="24"/>
        </w:rPr>
        <w:t>28A.</w:t>
      </w:r>
      <w:r>
        <w:rPr>
          <w:b/>
          <w:spacing w:val="-9"/>
          <w:sz w:val="24"/>
        </w:rPr>
        <w:t> </w:t>
      </w:r>
      <w:r>
        <w:rPr>
          <w:b/>
          <w:sz w:val="24"/>
        </w:rPr>
        <w:t>Brett</w:t>
      </w:r>
      <w:r>
        <w:rPr>
          <w:b/>
          <w:spacing w:val="-9"/>
          <w:sz w:val="24"/>
        </w:rPr>
        <w:t> </w:t>
      </w:r>
      <w:r>
        <w:rPr>
          <w:b/>
          <w:spacing w:val="-4"/>
          <w:sz w:val="24"/>
        </w:rPr>
        <w:t>Beer</w:t>
      </w:r>
    </w:p>
    <w:p>
      <w:pPr>
        <w:pStyle w:val="BodyText"/>
        <w:spacing w:line="249" w:lineRule="auto" w:before="135"/>
        <w:ind w:left="117" w:right="38"/>
      </w:pPr>
      <w:r>
        <w:rPr>
          <w:b/>
        </w:rPr>
        <w:t>Impressão Geral</w:t>
      </w:r>
      <w:r>
        <w:rPr/>
        <w:t>:</w:t>
      </w:r>
      <w:r>
        <w:rPr>
          <w:spacing w:val="35"/>
        </w:rPr>
        <w:t> </w:t>
      </w:r>
      <w:r>
        <w:rPr/>
        <w:t>Uma cerveja frequentemente mais seca </w:t>
      </w:r>
      <w:r>
        <w:rPr/>
        <w:t>e frutada do que o estilo base sugere.</w:t>
      </w:r>
      <w:r>
        <w:rPr>
          <w:spacing w:val="40"/>
        </w:rPr>
        <w:t> </w:t>
      </w:r>
      <w:r>
        <w:rPr/>
        <w:t>Notas frutadas ou </w:t>
      </w:r>
      <w:r>
        <w:rPr>
          <w:i/>
        </w:rPr>
        <w:t>funky </w:t>
      </w:r>
      <w:r>
        <w:rPr/>
        <w:t>variam</w:t>
      </w:r>
      <w:r>
        <w:rPr>
          <w:spacing w:val="-10"/>
        </w:rPr>
        <w:t> </w:t>
      </w:r>
      <w:r>
        <w:rPr/>
        <w:t>de</w:t>
      </w:r>
      <w:r>
        <w:rPr>
          <w:spacing w:val="-10"/>
        </w:rPr>
        <w:t> </w:t>
      </w:r>
      <w:r>
        <w:rPr/>
        <w:t>baixas</w:t>
      </w:r>
      <w:r>
        <w:rPr>
          <w:spacing w:val="-10"/>
        </w:rPr>
        <w:t> </w:t>
      </w:r>
      <w:r>
        <w:rPr/>
        <w:t>a</w:t>
      </w:r>
      <w:r>
        <w:rPr>
          <w:spacing w:val="-10"/>
        </w:rPr>
        <w:t> </w:t>
      </w:r>
      <w:r>
        <w:rPr/>
        <w:t>altas,</w:t>
      </w:r>
      <w:r>
        <w:rPr>
          <w:spacing w:val="-10"/>
        </w:rPr>
        <w:t> </w:t>
      </w:r>
      <w:r>
        <w:rPr/>
        <w:t>dependendo</w:t>
      </w:r>
      <w:r>
        <w:rPr>
          <w:spacing w:val="-10"/>
        </w:rPr>
        <w:t> </w:t>
      </w:r>
      <w:r>
        <w:rPr/>
        <w:t>da</w:t>
      </w:r>
      <w:r>
        <w:rPr>
          <w:spacing w:val="-10"/>
        </w:rPr>
        <w:t> </w:t>
      </w:r>
      <w:r>
        <w:rPr/>
        <w:t>idade</w:t>
      </w:r>
      <w:r>
        <w:rPr>
          <w:spacing w:val="-10"/>
        </w:rPr>
        <w:t> </w:t>
      </w:r>
      <w:r>
        <w:rPr/>
        <w:t>da</w:t>
      </w:r>
      <w:r>
        <w:rPr>
          <w:spacing w:val="-10"/>
        </w:rPr>
        <w:t> </w:t>
      </w:r>
      <w:r>
        <w:rPr/>
        <w:t>cerveja</w:t>
      </w:r>
      <w:r>
        <w:rPr>
          <w:spacing w:val="-10"/>
        </w:rPr>
        <w:t> </w:t>
      </w:r>
      <w:r>
        <w:rPr/>
        <w:t>e</w:t>
      </w:r>
      <w:r>
        <w:rPr>
          <w:spacing w:val="-10"/>
        </w:rPr>
        <w:t> </w:t>
      </w:r>
      <w:r>
        <w:rPr/>
        <w:t>ce- pas</w:t>
      </w:r>
      <w:r>
        <w:rPr>
          <w:spacing w:val="-1"/>
        </w:rPr>
        <w:t> </w:t>
      </w:r>
      <w:r>
        <w:rPr/>
        <w:t>de</w:t>
      </w:r>
      <w:r>
        <w:rPr>
          <w:spacing w:val="-1"/>
        </w:rPr>
        <w:t> </w:t>
      </w:r>
      <w:r>
        <w:rPr>
          <w:i/>
        </w:rPr>
        <w:t>Brettanomyces</w:t>
      </w:r>
      <w:r>
        <w:rPr>
          <w:i/>
          <w:spacing w:val="-1"/>
        </w:rPr>
        <w:t> </w:t>
      </w:r>
      <w:r>
        <w:rPr/>
        <w:t>utilizadas.</w:t>
      </w:r>
      <w:r>
        <w:rPr>
          <w:spacing w:val="23"/>
        </w:rPr>
        <w:t> </w:t>
      </w:r>
      <w:r>
        <w:rPr/>
        <w:t>Pode</w:t>
      </w:r>
      <w:r>
        <w:rPr>
          <w:spacing w:val="-1"/>
        </w:rPr>
        <w:t> </w:t>
      </w:r>
      <w:r>
        <w:rPr/>
        <w:t>apresentar</w:t>
      </w:r>
      <w:r>
        <w:rPr>
          <w:spacing w:val="-1"/>
        </w:rPr>
        <w:t> </w:t>
      </w:r>
      <w:r>
        <w:rPr/>
        <w:t>leve</w:t>
      </w:r>
      <w:r>
        <w:rPr>
          <w:spacing w:val="-1"/>
        </w:rPr>
        <w:t> </w:t>
      </w:r>
      <w:r>
        <w:rPr/>
        <w:t>acidez que não seja láctica.</w:t>
      </w:r>
    </w:p>
    <w:p>
      <w:pPr>
        <w:pStyle w:val="BodyText"/>
        <w:spacing w:line="249" w:lineRule="auto"/>
        <w:ind w:right="38"/>
      </w:pPr>
      <w:r>
        <w:rPr>
          <w:b/>
        </w:rPr>
        <w:t>Aroma</w:t>
      </w:r>
      <w:r>
        <w:rPr/>
        <w:t>: Varia com o estilo base.</w:t>
      </w:r>
      <w:r>
        <w:rPr>
          <w:spacing w:val="40"/>
        </w:rPr>
        <w:t> </w:t>
      </w:r>
      <w:r>
        <w:rPr/>
        <w:t>Brett Beers jovens apre- sentam</w:t>
      </w:r>
      <w:r>
        <w:rPr>
          <w:spacing w:val="-6"/>
        </w:rPr>
        <w:t> </w:t>
      </w:r>
      <w:r>
        <w:rPr/>
        <w:t>notas</w:t>
      </w:r>
      <w:r>
        <w:rPr>
          <w:spacing w:val="-6"/>
        </w:rPr>
        <w:t> </w:t>
      </w:r>
      <w:r>
        <w:rPr/>
        <w:t>frutadas</w:t>
      </w:r>
      <w:r>
        <w:rPr>
          <w:spacing w:val="-6"/>
        </w:rPr>
        <w:t> </w:t>
      </w:r>
      <w:r>
        <w:rPr/>
        <w:t>(por</w:t>
      </w:r>
      <w:r>
        <w:rPr>
          <w:spacing w:val="-6"/>
        </w:rPr>
        <w:t> </w:t>
      </w:r>
      <w:r>
        <w:rPr/>
        <w:t>exemplo,</w:t>
      </w:r>
      <w:r>
        <w:rPr>
          <w:spacing w:val="-6"/>
        </w:rPr>
        <w:t> </w:t>
      </w:r>
      <w:r>
        <w:rPr/>
        <w:t>frutas</w:t>
      </w:r>
      <w:r>
        <w:rPr>
          <w:spacing w:val="-6"/>
        </w:rPr>
        <w:t> </w:t>
      </w:r>
      <w:r>
        <w:rPr/>
        <w:t>tropicais,</w:t>
      </w:r>
      <w:r>
        <w:rPr>
          <w:spacing w:val="-6"/>
        </w:rPr>
        <w:t> </w:t>
      </w:r>
      <w:r>
        <w:rPr/>
        <w:t>frutas</w:t>
      </w:r>
      <w:r>
        <w:rPr>
          <w:spacing w:val="-6"/>
        </w:rPr>
        <w:t> </w:t>
      </w:r>
      <w:r>
        <w:rPr/>
        <w:t>de caroço ou frutas cítricas), no entanto a intensidade varia de acordo</w:t>
      </w:r>
      <w:r>
        <w:rPr>
          <w:spacing w:val="-8"/>
        </w:rPr>
        <w:t> </w:t>
      </w:r>
      <w:r>
        <w:rPr/>
        <w:t>com</w:t>
      </w:r>
      <w:r>
        <w:rPr>
          <w:spacing w:val="-8"/>
        </w:rPr>
        <w:t> </w:t>
      </w:r>
      <w:r>
        <w:rPr/>
        <w:t>as</w:t>
      </w:r>
      <w:r>
        <w:rPr>
          <w:spacing w:val="-8"/>
        </w:rPr>
        <w:t> </w:t>
      </w:r>
      <w:r>
        <w:rPr/>
        <w:t>cepas</w:t>
      </w:r>
      <w:r>
        <w:rPr>
          <w:spacing w:val="-8"/>
        </w:rPr>
        <w:t> </w:t>
      </w:r>
      <w:r>
        <w:rPr/>
        <w:t>de</w:t>
      </w:r>
      <w:r>
        <w:rPr>
          <w:spacing w:val="-8"/>
        </w:rPr>
        <w:t> </w:t>
      </w:r>
      <w:r>
        <w:rPr>
          <w:i/>
        </w:rPr>
        <w:t>Brettanomyces</w:t>
      </w:r>
      <w:r>
        <w:rPr>
          <w:i/>
          <w:spacing w:val="-8"/>
        </w:rPr>
        <w:t> </w:t>
      </w:r>
      <w:r>
        <w:rPr/>
        <w:t>utilizadas. Brett</w:t>
      </w:r>
      <w:r>
        <w:rPr>
          <w:spacing w:val="-8"/>
        </w:rPr>
        <w:t> </w:t>
      </w:r>
      <w:r>
        <w:rPr/>
        <w:t>Beers mais velhas apresentam leve </w:t>
      </w:r>
      <w:r>
        <w:rPr>
          <w:i/>
        </w:rPr>
        <w:t>funky </w:t>
      </w:r>
      <w:r>
        <w:rPr/>
        <w:t>conforme passa o tempo (por</w:t>
      </w:r>
      <w:r>
        <w:rPr>
          <w:spacing w:val="-4"/>
        </w:rPr>
        <w:t> </w:t>
      </w:r>
      <w:r>
        <w:rPr/>
        <w:t>exemplo,</w:t>
      </w:r>
      <w:r>
        <w:rPr>
          <w:spacing w:val="-3"/>
        </w:rPr>
        <w:t> </w:t>
      </w:r>
      <w:r>
        <w:rPr/>
        <w:t>celeiro,</w:t>
      </w:r>
      <w:r>
        <w:rPr>
          <w:spacing w:val="-3"/>
        </w:rPr>
        <w:t> </w:t>
      </w:r>
      <w:r>
        <w:rPr/>
        <w:t>palha</w:t>
      </w:r>
      <w:r>
        <w:rPr>
          <w:spacing w:val="-4"/>
        </w:rPr>
        <w:t> </w:t>
      </w:r>
      <w:r>
        <w:rPr/>
        <w:t>úmida,</w:t>
      </w:r>
      <w:r>
        <w:rPr>
          <w:spacing w:val="-3"/>
        </w:rPr>
        <w:t> </w:t>
      </w:r>
      <w:r>
        <w:rPr/>
        <w:t>leve</w:t>
      </w:r>
      <w:r>
        <w:rPr>
          <w:spacing w:val="-4"/>
        </w:rPr>
        <w:t> </w:t>
      </w:r>
      <w:r>
        <w:rPr/>
        <w:t>terroso</w:t>
      </w:r>
      <w:r>
        <w:rPr>
          <w:spacing w:val="-4"/>
        </w:rPr>
        <w:t> </w:t>
      </w:r>
      <w:r>
        <w:rPr/>
        <w:t>e</w:t>
      </w:r>
      <w:r>
        <w:rPr>
          <w:spacing w:val="-4"/>
        </w:rPr>
        <w:t> </w:t>
      </w:r>
      <w:r>
        <w:rPr/>
        <w:t>notas</w:t>
      </w:r>
      <w:r>
        <w:rPr>
          <w:spacing w:val="-4"/>
        </w:rPr>
        <w:t> </w:t>
      </w:r>
      <w:r>
        <w:rPr/>
        <w:t>defu- madas), no entanto essa característica não deve dominar.</w:t>
      </w:r>
    </w:p>
    <w:p>
      <w:pPr>
        <w:pStyle w:val="BodyText"/>
        <w:spacing w:line="249" w:lineRule="auto" w:before="40"/>
        <w:ind w:left="117" w:right="38"/>
      </w:pPr>
      <w:r>
        <w:rPr>
          <w:b/>
        </w:rPr>
        <w:t>Aparência</w:t>
      </w:r>
      <w:r>
        <w:rPr/>
        <w:t>: Varia</w:t>
      </w:r>
      <w:r>
        <w:rPr>
          <w:spacing w:val="-3"/>
        </w:rPr>
        <w:t> </w:t>
      </w:r>
      <w:r>
        <w:rPr/>
        <w:t>com</w:t>
      </w:r>
      <w:r>
        <w:rPr>
          <w:spacing w:val="-3"/>
        </w:rPr>
        <w:t> </w:t>
      </w:r>
      <w:r>
        <w:rPr/>
        <w:t>o</w:t>
      </w:r>
      <w:r>
        <w:rPr>
          <w:spacing w:val="-3"/>
        </w:rPr>
        <w:t> </w:t>
      </w:r>
      <w:r>
        <w:rPr/>
        <w:t>estilo</w:t>
      </w:r>
      <w:r>
        <w:rPr>
          <w:spacing w:val="-3"/>
        </w:rPr>
        <w:t> </w:t>
      </w:r>
      <w:r>
        <w:rPr/>
        <w:t>base.</w:t>
      </w:r>
      <w:r>
        <w:rPr>
          <w:spacing w:val="20"/>
        </w:rPr>
        <w:t> </w:t>
      </w:r>
      <w:r>
        <w:rPr/>
        <w:t>Limpidez</w:t>
      </w:r>
      <w:r>
        <w:rPr>
          <w:spacing w:val="-3"/>
        </w:rPr>
        <w:t> </w:t>
      </w:r>
      <w:r>
        <w:rPr/>
        <w:t>variável</w:t>
      </w:r>
      <w:r>
        <w:rPr>
          <w:spacing w:val="-3"/>
        </w:rPr>
        <w:t> </w:t>
      </w:r>
      <w:r>
        <w:rPr/>
        <w:t>e</w:t>
      </w:r>
      <w:r>
        <w:rPr>
          <w:spacing w:val="-3"/>
        </w:rPr>
        <w:t> </w:t>
      </w:r>
      <w:r>
        <w:rPr/>
        <w:t>de- pende</w:t>
      </w:r>
      <w:r>
        <w:rPr>
          <w:spacing w:val="-5"/>
        </w:rPr>
        <w:t> </w:t>
      </w:r>
      <w:r>
        <w:rPr/>
        <w:t>do</w:t>
      </w:r>
      <w:r>
        <w:rPr>
          <w:spacing w:val="-5"/>
        </w:rPr>
        <w:t> </w:t>
      </w:r>
      <w:r>
        <w:rPr/>
        <w:t>estilo</w:t>
      </w:r>
      <w:r>
        <w:rPr>
          <w:spacing w:val="-5"/>
        </w:rPr>
        <w:t> </w:t>
      </w:r>
      <w:r>
        <w:rPr/>
        <w:t>base</w:t>
      </w:r>
      <w:r>
        <w:rPr>
          <w:spacing w:val="-5"/>
        </w:rPr>
        <w:t> </w:t>
      </w:r>
      <w:r>
        <w:rPr/>
        <w:t>e</w:t>
      </w:r>
      <w:r>
        <w:rPr>
          <w:spacing w:val="-5"/>
        </w:rPr>
        <w:t> </w:t>
      </w:r>
      <w:r>
        <w:rPr/>
        <w:t>ingredientes</w:t>
      </w:r>
      <w:r>
        <w:rPr>
          <w:spacing w:val="-5"/>
        </w:rPr>
        <w:t> </w:t>
      </w:r>
      <w:r>
        <w:rPr/>
        <w:t>utilizados. Turbidez</w:t>
      </w:r>
      <w:r>
        <w:rPr>
          <w:spacing w:val="-5"/>
        </w:rPr>
        <w:t> </w:t>
      </w:r>
      <w:r>
        <w:rPr/>
        <w:t>baixa não necessariamente é uma falha.</w:t>
      </w:r>
    </w:p>
    <w:p>
      <w:pPr>
        <w:pStyle w:val="BodyText"/>
        <w:spacing w:line="249" w:lineRule="auto"/>
        <w:ind w:right="38"/>
      </w:pPr>
      <w:r>
        <w:rPr>
          <w:b/>
        </w:rPr>
        <w:t>Sabor</w:t>
      </w:r>
      <w:r>
        <w:rPr/>
        <w:t>: Varia com o estilo base.</w:t>
      </w:r>
      <w:r>
        <w:rPr>
          <w:spacing w:val="36"/>
        </w:rPr>
        <w:t> </w:t>
      </w:r>
      <w:r>
        <w:rPr/>
        <w:t>O caráter de </w:t>
      </w:r>
      <w:r>
        <w:rPr>
          <w:i/>
        </w:rPr>
        <w:t>Brettanomyces </w:t>
      </w:r>
      <w:r>
        <w:rPr/>
        <w:t>varia de mínimo a agressivo.</w:t>
      </w:r>
      <w:r>
        <w:rPr>
          <w:spacing w:val="40"/>
        </w:rPr>
        <w:t> </w:t>
      </w:r>
      <w:r>
        <w:rPr/>
        <w:t>Pode ser bastante frutado </w:t>
      </w:r>
      <w:r>
        <w:rPr/>
        <w:t>(por exemplo,</w:t>
      </w:r>
      <w:r>
        <w:rPr>
          <w:spacing w:val="-4"/>
        </w:rPr>
        <w:t> </w:t>
      </w:r>
      <w:r>
        <w:rPr/>
        <w:t>frutas</w:t>
      </w:r>
      <w:r>
        <w:rPr>
          <w:spacing w:val="-5"/>
        </w:rPr>
        <w:t> </w:t>
      </w:r>
      <w:r>
        <w:rPr/>
        <w:t>tropicais,</w:t>
      </w:r>
      <w:r>
        <w:rPr>
          <w:spacing w:val="-4"/>
        </w:rPr>
        <w:t> </w:t>
      </w:r>
      <w:r>
        <w:rPr/>
        <w:t>bagas,</w:t>
      </w:r>
      <w:r>
        <w:rPr>
          <w:spacing w:val="-4"/>
        </w:rPr>
        <w:t> </w:t>
      </w:r>
      <w:r>
        <w:rPr/>
        <w:t>frutas</w:t>
      </w:r>
      <w:r>
        <w:rPr>
          <w:spacing w:val="-5"/>
        </w:rPr>
        <w:t> </w:t>
      </w:r>
      <w:r>
        <w:rPr/>
        <w:t>de</w:t>
      </w:r>
      <w:r>
        <w:rPr>
          <w:spacing w:val="-5"/>
        </w:rPr>
        <w:t> </w:t>
      </w:r>
      <w:r>
        <w:rPr/>
        <w:t>caroço</w:t>
      </w:r>
      <w:r>
        <w:rPr>
          <w:spacing w:val="-5"/>
        </w:rPr>
        <w:t> </w:t>
      </w:r>
      <w:r>
        <w:rPr/>
        <w:t>ou</w:t>
      </w:r>
      <w:r>
        <w:rPr>
          <w:spacing w:val="-5"/>
        </w:rPr>
        <w:t> </w:t>
      </w:r>
      <w:r>
        <w:rPr/>
        <w:t>frutas</w:t>
      </w:r>
      <w:r>
        <w:rPr>
          <w:spacing w:val="-5"/>
        </w:rPr>
        <w:t> </w:t>
      </w:r>
      <w:r>
        <w:rPr/>
        <w:t>cí- tricas) ou ter algum defumado, terroso ou notas de celeiro. Não deve ter um </w:t>
      </w:r>
      <w:r>
        <w:rPr>
          <w:i/>
        </w:rPr>
        <w:t>funky </w:t>
      </w:r>
      <w:r>
        <w:rPr/>
        <w:t>desagradável como Band-aid, fétido, removedor de esmalte, queijo etc.</w:t>
      </w:r>
      <w:r>
        <w:rPr>
          <w:spacing w:val="40"/>
        </w:rPr>
        <w:t> </w:t>
      </w:r>
      <w:r>
        <w:rPr/>
        <w:t>Sempre frutado quando a </w:t>
      </w:r>
      <w:r>
        <w:rPr>
          <w:spacing w:val="-2"/>
        </w:rPr>
        <w:t>cerveja</w:t>
      </w:r>
      <w:r>
        <w:rPr>
          <w:spacing w:val="-7"/>
        </w:rPr>
        <w:t> </w:t>
      </w:r>
      <w:r>
        <w:rPr>
          <w:spacing w:val="-2"/>
        </w:rPr>
        <w:t>é</w:t>
      </w:r>
      <w:r>
        <w:rPr>
          <w:spacing w:val="-7"/>
        </w:rPr>
        <w:t> </w:t>
      </w:r>
      <w:r>
        <w:rPr>
          <w:spacing w:val="-2"/>
        </w:rPr>
        <w:t>jovem</w:t>
      </w:r>
      <w:r>
        <w:rPr>
          <w:spacing w:val="-6"/>
        </w:rPr>
        <w:t> </w:t>
      </w:r>
      <w:r>
        <w:rPr>
          <w:spacing w:val="-2"/>
        </w:rPr>
        <w:t>e</w:t>
      </w:r>
      <w:r>
        <w:rPr>
          <w:spacing w:val="-7"/>
        </w:rPr>
        <w:t> </w:t>
      </w:r>
      <w:r>
        <w:rPr>
          <w:spacing w:val="-2"/>
        </w:rPr>
        <w:t>ganhando</w:t>
      </w:r>
      <w:r>
        <w:rPr>
          <w:spacing w:val="-7"/>
        </w:rPr>
        <w:t> </w:t>
      </w:r>
      <w:r>
        <w:rPr>
          <w:spacing w:val="-2"/>
        </w:rPr>
        <w:t>mais</w:t>
      </w:r>
      <w:r>
        <w:rPr>
          <w:spacing w:val="-7"/>
        </w:rPr>
        <w:t> </w:t>
      </w:r>
      <w:r>
        <w:rPr>
          <w:i/>
          <w:spacing w:val="-2"/>
        </w:rPr>
        <w:t>funky</w:t>
      </w:r>
      <w:r>
        <w:rPr>
          <w:i/>
          <w:spacing w:val="-7"/>
        </w:rPr>
        <w:t> </w:t>
      </w:r>
      <w:r>
        <w:rPr>
          <w:spacing w:val="-2"/>
        </w:rPr>
        <w:t>com</w:t>
      </w:r>
      <w:r>
        <w:rPr>
          <w:spacing w:val="-7"/>
        </w:rPr>
        <w:t> </w:t>
      </w:r>
      <w:r>
        <w:rPr>
          <w:spacing w:val="-2"/>
        </w:rPr>
        <w:t>o</w:t>
      </w:r>
      <w:r>
        <w:rPr>
          <w:spacing w:val="-7"/>
        </w:rPr>
        <w:t> </w:t>
      </w:r>
      <w:r>
        <w:rPr>
          <w:spacing w:val="-2"/>
        </w:rPr>
        <w:t>envelhecimento. </w:t>
      </w:r>
      <w:r>
        <w:rPr/>
        <w:t>Pode não ser láctica.</w:t>
      </w:r>
      <w:r>
        <w:rPr>
          <w:spacing w:val="40"/>
        </w:rPr>
        <w:t> </w:t>
      </w:r>
      <w:r>
        <w:rPr/>
        <w:t>Sabores de malte são frequentemente menos</w:t>
      </w:r>
      <w:r>
        <w:rPr>
          <w:spacing w:val="-9"/>
        </w:rPr>
        <w:t> </w:t>
      </w:r>
      <w:r>
        <w:rPr/>
        <w:t>pronunciados</w:t>
      </w:r>
      <w:r>
        <w:rPr>
          <w:spacing w:val="-9"/>
        </w:rPr>
        <w:t> </w:t>
      </w:r>
      <w:r>
        <w:rPr/>
        <w:t>do</w:t>
      </w:r>
      <w:r>
        <w:rPr>
          <w:spacing w:val="-9"/>
        </w:rPr>
        <w:t> </w:t>
      </w:r>
      <w:r>
        <w:rPr/>
        <w:t>que</w:t>
      </w:r>
      <w:r>
        <w:rPr>
          <w:spacing w:val="-9"/>
        </w:rPr>
        <w:t> </w:t>
      </w:r>
      <w:r>
        <w:rPr/>
        <w:t>no</w:t>
      </w:r>
      <w:r>
        <w:rPr>
          <w:spacing w:val="-9"/>
        </w:rPr>
        <w:t> </w:t>
      </w:r>
      <w:r>
        <w:rPr/>
        <w:t>estilo</w:t>
      </w:r>
      <w:r>
        <w:rPr>
          <w:spacing w:val="-9"/>
        </w:rPr>
        <w:t> </w:t>
      </w:r>
      <w:r>
        <w:rPr/>
        <w:t>base,</w:t>
      </w:r>
      <w:r>
        <w:rPr>
          <w:spacing w:val="-9"/>
        </w:rPr>
        <w:t> </w:t>
      </w:r>
      <w:r>
        <w:rPr/>
        <w:t>deixando</w:t>
      </w:r>
      <w:r>
        <w:rPr>
          <w:spacing w:val="-9"/>
        </w:rPr>
        <w:t> </w:t>
      </w:r>
      <w:r>
        <w:rPr/>
        <w:t>a</w:t>
      </w:r>
      <w:r>
        <w:rPr>
          <w:spacing w:val="-9"/>
        </w:rPr>
        <w:t> </w:t>
      </w:r>
      <w:r>
        <w:rPr/>
        <w:t>cerveja frequentemente seca e com final bem definido devido a alta atenuação da </w:t>
      </w:r>
      <w:r>
        <w:rPr>
          <w:i/>
        </w:rPr>
        <w:t>Brettanomyces</w:t>
      </w:r>
      <w:r>
        <w:rPr/>
        <w:t>.</w:t>
      </w:r>
    </w:p>
    <w:p>
      <w:pPr>
        <w:pStyle w:val="BodyText"/>
        <w:spacing w:line="249" w:lineRule="auto"/>
        <w:ind w:right="38"/>
      </w:pPr>
      <w:r>
        <w:rPr>
          <w:b/>
        </w:rPr>
        <w:t>Sensação</w:t>
      </w:r>
      <w:r>
        <w:rPr>
          <w:b/>
          <w:spacing w:val="-2"/>
        </w:rPr>
        <w:t> </w:t>
      </w:r>
      <w:r>
        <w:rPr>
          <w:b/>
        </w:rPr>
        <w:t>na</w:t>
      </w:r>
      <w:r>
        <w:rPr>
          <w:b/>
          <w:spacing w:val="-2"/>
        </w:rPr>
        <w:t> </w:t>
      </w:r>
      <w:r>
        <w:rPr>
          <w:b/>
        </w:rPr>
        <w:t>Boca</w:t>
      </w:r>
      <w:r>
        <w:rPr/>
        <w:t>: Varia</w:t>
      </w:r>
      <w:r>
        <w:rPr>
          <w:spacing w:val="-2"/>
        </w:rPr>
        <w:t> </w:t>
      </w:r>
      <w:r>
        <w:rPr/>
        <w:t>com</w:t>
      </w:r>
      <w:r>
        <w:rPr>
          <w:spacing w:val="-2"/>
        </w:rPr>
        <w:t> </w:t>
      </w:r>
      <w:r>
        <w:rPr/>
        <w:t>o</w:t>
      </w:r>
      <w:r>
        <w:rPr>
          <w:spacing w:val="-2"/>
        </w:rPr>
        <w:t> </w:t>
      </w:r>
      <w:r>
        <w:rPr/>
        <w:t>estilo</w:t>
      </w:r>
      <w:r>
        <w:rPr>
          <w:spacing w:val="-2"/>
        </w:rPr>
        <w:t> </w:t>
      </w:r>
      <w:r>
        <w:rPr/>
        <w:t>base. Geralmente</w:t>
      </w:r>
      <w:r>
        <w:rPr>
          <w:spacing w:val="-2"/>
        </w:rPr>
        <w:t> </w:t>
      </w:r>
      <w:r>
        <w:rPr/>
        <w:t>tem um corpo baixo, mais leve do que o esperado para o estilo base,</w:t>
      </w:r>
      <w:r>
        <w:rPr>
          <w:spacing w:val="-5"/>
        </w:rPr>
        <w:t> </w:t>
      </w:r>
      <w:r>
        <w:rPr/>
        <w:t>embora</w:t>
      </w:r>
      <w:r>
        <w:rPr>
          <w:spacing w:val="-5"/>
        </w:rPr>
        <w:t> </w:t>
      </w:r>
      <w:r>
        <w:rPr/>
        <w:t>um</w:t>
      </w:r>
      <w:r>
        <w:rPr>
          <w:spacing w:val="-5"/>
        </w:rPr>
        <w:t> </w:t>
      </w:r>
      <w:r>
        <w:rPr/>
        <w:t>corpo</w:t>
      </w:r>
      <w:r>
        <w:rPr>
          <w:spacing w:val="-5"/>
        </w:rPr>
        <w:t> </w:t>
      </w:r>
      <w:r>
        <w:rPr/>
        <w:t>muito</w:t>
      </w:r>
      <w:r>
        <w:rPr>
          <w:spacing w:val="-5"/>
        </w:rPr>
        <w:t> </w:t>
      </w:r>
      <w:r>
        <w:rPr/>
        <w:t>baixo</w:t>
      </w:r>
      <w:r>
        <w:rPr>
          <w:spacing w:val="-5"/>
        </w:rPr>
        <w:t> </w:t>
      </w:r>
      <w:r>
        <w:rPr/>
        <w:t>seja</w:t>
      </w:r>
      <w:r>
        <w:rPr>
          <w:spacing w:val="-5"/>
        </w:rPr>
        <w:t> </w:t>
      </w:r>
      <w:r>
        <w:rPr/>
        <w:t>uma</w:t>
      </w:r>
      <w:r>
        <w:rPr>
          <w:spacing w:val="-5"/>
        </w:rPr>
        <w:t> </w:t>
      </w:r>
      <w:r>
        <w:rPr/>
        <w:t>falha. </w:t>
      </w:r>
      <w:r>
        <w:rPr/>
        <w:t>Carbona- tação usualmente de moderada a alta.</w:t>
      </w:r>
      <w:r>
        <w:rPr>
          <w:spacing w:val="35"/>
        </w:rPr>
        <w:t> </w:t>
      </w:r>
      <w:r>
        <w:rPr/>
        <w:t>Retenção de espuma é variável, mas frequentemente menor que a do estilo base.</w:t>
      </w:r>
    </w:p>
    <w:p>
      <w:pPr>
        <w:pStyle w:val="BodyText"/>
        <w:spacing w:line="249" w:lineRule="auto" w:before="40"/>
        <w:ind w:right="38"/>
      </w:pPr>
      <w:r>
        <w:rPr>
          <w:b/>
        </w:rPr>
        <w:t>Comentários</w:t>
      </w:r>
      <w:r>
        <w:rPr/>
        <w:t>: O</w:t>
      </w:r>
      <w:r>
        <w:rPr>
          <w:spacing w:val="-7"/>
        </w:rPr>
        <w:t> </w:t>
      </w:r>
      <w:r>
        <w:rPr/>
        <w:t>estilo</w:t>
      </w:r>
      <w:r>
        <w:rPr>
          <w:spacing w:val="-7"/>
        </w:rPr>
        <w:t> </w:t>
      </w:r>
      <w:r>
        <w:rPr/>
        <w:t>base</w:t>
      </w:r>
      <w:r>
        <w:rPr>
          <w:spacing w:val="-7"/>
        </w:rPr>
        <w:t> </w:t>
      </w:r>
      <w:r>
        <w:rPr/>
        <w:t>descreve</w:t>
      </w:r>
      <w:r>
        <w:rPr>
          <w:spacing w:val="-7"/>
        </w:rPr>
        <w:t> </w:t>
      </w:r>
      <w:r>
        <w:rPr/>
        <w:t>a</w:t>
      </w:r>
      <w:r>
        <w:rPr>
          <w:spacing w:val="-7"/>
        </w:rPr>
        <w:t> </w:t>
      </w:r>
      <w:r>
        <w:rPr/>
        <w:t>maior</w:t>
      </w:r>
      <w:r>
        <w:rPr>
          <w:spacing w:val="-7"/>
        </w:rPr>
        <w:t> </w:t>
      </w:r>
      <w:r>
        <w:rPr/>
        <w:t>parte</w:t>
      </w:r>
      <w:r>
        <w:rPr>
          <w:spacing w:val="-7"/>
        </w:rPr>
        <w:t> </w:t>
      </w:r>
      <w:r>
        <w:rPr/>
        <w:t>das</w:t>
      </w:r>
      <w:r>
        <w:rPr>
          <w:spacing w:val="-7"/>
        </w:rPr>
        <w:t> </w:t>
      </w:r>
      <w:r>
        <w:rPr/>
        <w:t>carac- terísticas destas cervejas, mas a adição de </w:t>
      </w:r>
      <w:r>
        <w:rPr>
          <w:i/>
        </w:rPr>
        <w:t>Brettanomyces </w:t>
      </w:r>
      <w:r>
        <w:rPr/>
        <w:t>ga- rante</w:t>
      </w:r>
      <w:r>
        <w:rPr>
          <w:spacing w:val="-5"/>
        </w:rPr>
        <w:t> </w:t>
      </w:r>
      <w:r>
        <w:rPr/>
        <w:t>um</w:t>
      </w:r>
      <w:r>
        <w:rPr>
          <w:spacing w:val="-5"/>
        </w:rPr>
        <w:t> </w:t>
      </w:r>
      <w:r>
        <w:rPr/>
        <w:t>produto</w:t>
      </w:r>
      <w:r>
        <w:rPr>
          <w:spacing w:val="-5"/>
        </w:rPr>
        <w:t> </w:t>
      </w:r>
      <w:r>
        <w:rPr/>
        <w:t>mais</w:t>
      </w:r>
      <w:r>
        <w:rPr>
          <w:spacing w:val="-5"/>
        </w:rPr>
        <w:t> </w:t>
      </w:r>
      <w:r>
        <w:rPr/>
        <w:t>seco,</w:t>
      </w:r>
      <w:r>
        <w:rPr>
          <w:spacing w:val="-4"/>
        </w:rPr>
        <w:t> </w:t>
      </w:r>
      <w:r>
        <w:rPr/>
        <w:t>mais</w:t>
      </w:r>
      <w:r>
        <w:rPr>
          <w:spacing w:val="-5"/>
        </w:rPr>
        <w:t> </w:t>
      </w:r>
      <w:r>
        <w:rPr/>
        <w:t>leve</w:t>
      </w:r>
      <w:r>
        <w:rPr>
          <w:spacing w:val="-5"/>
        </w:rPr>
        <w:t> </w:t>
      </w:r>
      <w:r>
        <w:rPr/>
        <w:t>e</w:t>
      </w:r>
      <w:r>
        <w:rPr>
          <w:spacing w:val="-5"/>
        </w:rPr>
        <w:t> </w:t>
      </w:r>
      <w:r>
        <w:rPr/>
        <w:t>frequentemente</w:t>
      </w:r>
      <w:r>
        <w:rPr>
          <w:spacing w:val="-5"/>
        </w:rPr>
        <w:t> </w:t>
      </w:r>
      <w:r>
        <w:rPr/>
        <w:t>mais frutado e com </w:t>
      </w:r>
      <w:r>
        <w:rPr>
          <w:i/>
        </w:rPr>
        <w:t>funky</w:t>
      </w:r>
      <w:r>
        <w:rPr/>
        <w:t>.</w:t>
      </w:r>
      <w:r>
        <w:rPr>
          <w:spacing w:val="40"/>
        </w:rPr>
        <w:t> </w:t>
      </w:r>
      <w:r>
        <w:rPr/>
        <w:t>Versões jovens são mais vividas e fru- tadas, enquanto as mais velhas possuem </w:t>
      </w:r>
      <w:r>
        <w:rPr>
          <w:i/>
        </w:rPr>
        <w:t>funk </w:t>
      </w:r>
      <w:r>
        <w:rPr/>
        <w:t>mais complexo e</w:t>
      </w:r>
      <w:r>
        <w:rPr>
          <w:spacing w:val="11"/>
        </w:rPr>
        <w:t> </w:t>
      </w:r>
      <w:r>
        <w:rPr/>
        <w:t>podem</w:t>
      </w:r>
      <w:r>
        <w:rPr>
          <w:spacing w:val="12"/>
        </w:rPr>
        <w:t> </w:t>
      </w:r>
      <w:r>
        <w:rPr/>
        <w:t>perder</w:t>
      </w:r>
      <w:r>
        <w:rPr>
          <w:spacing w:val="11"/>
        </w:rPr>
        <w:t> </w:t>
      </w:r>
      <w:r>
        <w:rPr/>
        <w:t>mais</w:t>
      </w:r>
      <w:r>
        <w:rPr>
          <w:spacing w:val="12"/>
        </w:rPr>
        <w:t> </w:t>
      </w:r>
      <w:r>
        <w:rPr/>
        <w:t>do</w:t>
      </w:r>
      <w:r>
        <w:rPr>
          <w:spacing w:val="11"/>
        </w:rPr>
        <w:t> </w:t>
      </w:r>
      <w:r>
        <w:rPr/>
        <w:t>caráter</w:t>
      </w:r>
      <w:r>
        <w:rPr>
          <w:spacing w:val="12"/>
        </w:rPr>
        <w:t> </w:t>
      </w:r>
      <w:r>
        <w:rPr/>
        <w:t>do</w:t>
      </w:r>
      <w:r>
        <w:rPr>
          <w:spacing w:val="12"/>
        </w:rPr>
        <w:t> </w:t>
      </w:r>
      <w:r>
        <w:rPr/>
        <w:t>estilo</w:t>
      </w:r>
      <w:r>
        <w:rPr>
          <w:spacing w:val="11"/>
        </w:rPr>
        <w:t> </w:t>
      </w:r>
      <w:r>
        <w:rPr/>
        <w:t>base.</w:t>
      </w:r>
      <w:r>
        <w:rPr>
          <w:spacing w:val="53"/>
        </w:rPr>
        <w:t> </w:t>
      </w:r>
      <w:r>
        <w:rPr/>
        <w:t>O</w:t>
      </w:r>
      <w:r>
        <w:rPr>
          <w:spacing w:val="12"/>
        </w:rPr>
        <w:t> </w:t>
      </w:r>
      <w:r>
        <w:rPr/>
        <w:t>caráter</w:t>
      </w:r>
      <w:r>
        <w:rPr>
          <w:spacing w:val="12"/>
        </w:rPr>
        <w:t> </w:t>
      </w:r>
      <w:r>
        <w:rPr>
          <w:spacing w:val="-5"/>
        </w:rPr>
        <w:t>de</w:t>
      </w:r>
    </w:p>
    <w:p>
      <w:pPr>
        <w:spacing w:line="240" w:lineRule="auto" w:before="8"/>
        <w:rPr>
          <w:sz w:val="20"/>
        </w:rPr>
      </w:pPr>
      <w:r>
        <w:rPr/>
        <w:br w:type="column"/>
      </w:r>
      <w:r>
        <w:rPr>
          <w:sz w:val="20"/>
        </w:rPr>
      </w:r>
    </w:p>
    <w:p>
      <w:pPr>
        <w:pStyle w:val="BodyText"/>
        <w:spacing w:line="249" w:lineRule="auto" w:before="0"/>
        <w:ind w:left="117" w:right="236"/>
      </w:pPr>
      <w:r>
        <w:rPr>
          <w:i/>
        </w:rPr>
        <w:t>Brettanomyces</w:t>
      </w:r>
      <w:r>
        <w:rPr>
          <w:i/>
          <w:spacing w:val="-13"/>
        </w:rPr>
        <w:t> </w:t>
      </w:r>
      <w:r>
        <w:rPr/>
        <w:t>deve</w:t>
      </w:r>
      <w:r>
        <w:rPr>
          <w:spacing w:val="-12"/>
        </w:rPr>
        <w:t> </w:t>
      </w:r>
      <w:r>
        <w:rPr/>
        <w:t>sempre</w:t>
      </w:r>
      <w:r>
        <w:rPr>
          <w:spacing w:val="-13"/>
        </w:rPr>
        <w:t> </w:t>
      </w:r>
      <w:r>
        <w:rPr/>
        <w:t>combinar</w:t>
      </w:r>
      <w:r>
        <w:rPr>
          <w:spacing w:val="-12"/>
        </w:rPr>
        <w:t> </w:t>
      </w:r>
      <w:r>
        <w:rPr/>
        <w:t>com</w:t>
      </w:r>
      <w:r>
        <w:rPr>
          <w:spacing w:val="-13"/>
        </w:rPr>
        <w:t> </w:t>
      </w:r>
      <w:r>
        <w:rPr/>
        <w:t>o</w:t>
      </w:r>
      <w:r>
        <w:rPr>
          <w:spacing w:val="-12"/>
        </w:rPr>
        <w:t> </w:t>
      </w:r>
      <w:r>
        <w:rPr/>
        <w:t>estilo</w:t>
      </w:r>
      <w:r>
        <w:rPr>
          <w:spacing w:val="-13"/>
        </w:rPr>
        <w:t> </w:t>
      </w:r>
      <w:r>
        <w:rPr/>
        <w:t>base;</w:t>
      </w:r>
      <w:r>
        <w:rPr>
          <w:spacing w:val="-12"/>
        </w:rPr>
        <w:t> </w:t>
      </w:r>
      <w:r>
        <w:rPr/>
        <w:t>essas cervejas nunca devem ser uma ’bomba de Brett’.</w:t>
      </w:r>
      <w:r>
        <w:rPr>
          <w:spacing w:val="40"/>
        </w:rPr>
        <w:t> </w:t>
      </w:r>
      <w:r>
        <w:rPr/>
        <w:t>Embora a </w:t>
      </w:r>
      <w:r>
        <w:rPr>
          <w:i/>
        </w:rPr>
        <w:t>Brettanomyces</w:t>
      </w:r>
      <w:r>
        <w:rPr>
          <w:i/>
          <w:spacing w:val="-6"/>
        </w:rPr>
        <w:t> </w:t>
      </w:r>
      <w:r>
        <w:rPr/>
        <w:t>possa</w:t>
      </w:r>
      <w:r>
        <w:rPr>
          <w:spacing w:val="-6"/>
        </w:rPr>
        <w:t> </w:t>
      </w:r>
      <w:r>
        <w:rPr/>
        <w:t>produzir</w:t>
      </w:r>
      <w:r>
        <w:rPr>
          <w:spacing w:val="-6"/>
        </w:rPr>
        <w:t> </w:t>
      </w:r>
      <w:r>
        <w:rPr/>
        <w:t>baixos</w:t>
      </w:r>
      <w:r>
        <w:rPr>
          <w:spacing w:val="-6"/>
        </w:rPr>
        <w:t> </w:t>
      </w:r>
      <w:r>
        <w:rPr/>
        <w:t>níveis</w:t>
      </w:r>
      <w:r>
        <w:rPr>
          <w:spacing w:val="-6"/>
        </w:rPr>
        <w:t> </w:t>
      </w:r>
      <w:r>
        <w:rPr/>
        <w:t>de</w:t>
      </w:r>
      <w:r>
        <w:rPr>
          <w:spacing w:val="-6"/>
        </w:rPr>
        <w:t> </w:t>
      </w:r>
      <w:r>
        <w:rPr/>
        <w:t>ácidos</w:t>
      </w:r>
      <w:r>
        <w:rPr>
          <w:spacing w:val="-6"/>
        </w:rPr>
        <w:t> </w:t>
      </w:r>
      <w:r>
        <w:rPr/>
        <w:t>orgâni- cos, não é um método primário de acidificação de cerveja.</w:t>
      </w:r>
    </w:p>
    <w:p>
      <w:pPr>
        <w:pStyle w:val="BodyText"/>
        <w:spacing w:line="249" w:lineRule="auto" w:before="40"/>
        <w:ind w:left="117" w:right="234"/>
      </w:pPr>
      <w:r>
        <w:rPr>
          <w:b/>
        </w:rPr>
        <w:t>História</w:t>
      </w:r>
      <w:r>
        <w:rPr/>
        <w:t>:</w:t>
      </w:r>
      <w:r>
        <w:rPr>
          <w:spacing w:val="40"/>
        </w:rPr>
        <w:t> </w:t>
      </w:r>
      <w:r>
        <w:rPr/>
        <w:t>Interpretações modernas artesanais ou </w:t>
      </w:r>
      <w:r>
        <w:rPr/>
        <w:t>experimen- tações inspiradas em Belgian wild ales ou cervejas inglesas com </w:t>
      </w:r>
      <w:r>
        <w:rPr>
          <w:i/>
        </w:rPr>
        <w:t>Brettanomyces</w:t>
      </w:r>
      <w:r>
        <w:rPr/>
        <w:t>.</w:t>
      </w:r>
      <w:r>
        <w:rPr>
          <w:spacing w:val="35"/>
        </w:rPr>
        <w:t> </w:t>
      </w:r>
      <w:r>
        <w:rPr/>
        <w:t>As ditas cervejas 100% Brett ganharam popularidade após o ano 2000, mas foi quando se imaginava que</w:t>
      </w:r>
      <w:r>
        <w:rPr>
          <w:spacing w:val="-6"/>
        </w:rPr>
        <w:t> </w:t>
      </w:r>
      <w:r>
        <w:rPr/>
        <w:t>a</w:t>
      </w:r>
      <w:r>
        <w:rPr>
          <w:spacing w:val="-6"/>
        </w:rPr>
        <w:t> </w:t>
      </w:r>
      <w:r>
        <w:rPr/>
        <w:t>Saccharomyces</w:t>
      </w:r>
      <w:r>
        <w:rPr>
          <w:spacing w:val="-6"/>
        </w:rPr>
        <w:t> </w:t>
      </w:r>
      <w:r>
        <w:rPr/>
        <w:t>Trois</w:t>
      </w:r>
      <w:r>
        <w:rPr>
          <w:spacing w:val="-6"/>
        </w:rPr>
        <w:t> </w:t>
      </w:r>
      <w:r>
        <w:rPr/>
        <w:t>fosse</w:t>
      </w:r>
      <w:r>
        <w:rPr>
          <w:spacing w:val="-6"/>
        </w:rPr>
        <w:t> </w:t>
      </w:r>
      <w:r>
        <w:rPr/>
        <w:t>uma</w:t>
      </w:r>
      <w:r>
        <w:rPr>
          <w:spacing w:val="-6"/>
        </w:rPr>
        <w:t> </w:t>
      </w:r>
      <w:r>
        <w:rPr/>
        <w:t>cepa</w:t>
      </w:r>
      <w:r>
        <w:rPr>
          <w:spacing w:val="-6"/>
        </w:rPr>
        <w:t> </w:t>
      </w:r>
      <w:r>
        <w:rPr/>
        <w:t>de</w:t>
      </w:r>
      <w:r>
        <w:rPr>
          <w:spacing w:val="-6"/>
        </w:rPr>
        <w:t> </w:t>
      </w:r>
      <w:r>
        <w:rPr>
          <w:i/>
        </w:rPr>
        <w:t>Brettanomyces </w:t>
      </w:r>
      <w:r>
        <w:rPr/>
        <w:t>(o que não é).</w:t>
      </w:r>
      <w:r>
        <w:rPr>
          <w:spacing w:val="24"/>
        </w:rPr>
        <w:t> </w:t>
      </w:r>
      <w:r>
        <w:rPr/>
        <w:t>Atualmente </w:t>
      </w:r>
      <w:r>
        <w:rPr>
          <w:i/>
        </w:rPr>
        <w:t>Brettanomyces </w:t>
      </w:r>
      <w:r>
        <w:rPr/>
        <w:t>usada em conjunto com uma fermentação com </w:t>
      </w:r>
      <w:r>
        <w:rPr>
          <w:i/>
        </w:rPr>
        <w:t>Saccharomyces </w:t>
      </w:r>
      <w:r>
        <w:rPr/>
        <w:t>é uma prática pa- </w:t>
      </w:r>
      <w:r>
        <w:rPr>
          <w:spacing w:val="-2"/>
        </w:rPr>
        <w:t>drão.</w:t>
      </w:r>
    </w:p>
    <w:p>
      <w:pPr>
        <w:spacing w:line="249" w:lineRule="auto" w:before="39"/>
        <w:ind w:left="117" w:right="235" w:firstLine="0"/>
        <w:jc w:val="both"/>
        <w:rPr>
          <w:sz w:val="20"/>
        </w:rPr>
      </w:pPr>
      <w:r>
        <w:rPr>
          <w:b/>
          <w:sz w:val="20"/>
        </w:rPr>
        <w:t>Ingredientes</w:t>
      </w:r>
      <w:r>
        <w:rPr>
          <w:sz w:val="20"/>
        </w:rPr>
        <w:t>:</w:t>
      </w:r>
      <w:r>
        <w:rPr>
          <w:spacing w:val="-4"/>
          <w:sz w:val="20"/>
        </w:rPr>
        <w:t> </w:t>
      </w:r>
      <w:r>
        <w:rPr>
          <w:sz w:val="20"/>
        </w:rPr>
        <w:t>Virtualmente</w:t>
      </w:r>
      <w:r>
        <w:rPr>
          <w:spacing w:val="-13"/>
          <w:sz w:val="20"/>
        </w:rPr>
        <w:t> </w:t>
      </w:r>
      <w:r>
        <w:rPr>
          <w:sz w:val="20"/>
        </w:rPr>
        <w:t>qualquer</w:t>
      </w:r>
      <w:r>
        <w:rPr>
          <w:spacing w:val="-12"/>
          <w:sz w:val="20"/>
        </w:rPr>
        <w:t> </w:t>
      </w:r>
      <w:r>
        <w:rPr>
          <w:sz w:val="20"/>
        </w:rPr>
        <w:t>estilo</w:t>
      </w:r>
      <w:r>
        <w:rPr>
          <w:spacing w:val="-13"/>
          <w:sz w:val="20"/>
        </w:rPr>
        <w:t> </w:t>
      </w:r>
      <w:r>
        <w:rPr>
          <w:sz w:val="20"/>
        </w:rPr>
        <w:t>de</w:t>
      </w:r>
      <w:r>
        <w:rPr>
          <w:spacing w:val="-12"/>
          <w:sz w:val="20"/>
        </w:rPr>
        <w:t> </w:t>
      </w:r>
      <w:r>
        <w:rPr>
          <w:sz w:val="20"/>
        </w:rPr>
        <w:t>cerveja</w:t>
      </w:r>
      <w:r>
        <w:rPr>
          <w:spacing w:val="-13"/>
          <w:sz w:val="20"/>
        </w:rPr>
        <w:t> </w:t>
      </w:r>
      <w:r>
        <w:rPr>
          <w:sz w:val="20"/>
        </w:rPr>
        <w:t>(exceto os</w:t>
      </w:r>
      <w:r>
        <w:rPr>
          <w:spacing w:val="-13"/>
          <w:sz w:val="20"/>
        </w:rPr>
        <w:t> </w:t>
      </w:r>
      <w:r>
        <w:rPr>
          <w:sz w:val="20"/>
        </w:rPr>
        <w:t>que</w:t>
      </w:r>
      <w:r>
        <w:rPr>
          <w:spacing w:val="-12"/>
          <w:sz w:val="20"/>
        </w:rPr>
        <w:t> </w:t>
      </w:r>
      <w:r>
        <w:rPr>
          <w:sz w:val="20"/>
        </w:rPr>
        <w:t>já</w:t>
      </w:r>
      <w:r>
        <w:rPr>
          <w:spacing w:val="-13"/>
          <w:sz w:val="20"/>
        </w:rPr>
        <w:t> </w:t>
      </w:r>
      <w:r>
        <w:rPr>
          <w:sz w:val="20"/>
        </w:rPr>
        <w:t>utilizam</w:t>
      </w:r>
      <w:r>
        <w:rPr>
          <w:spacing w:val="-12"/>
          <w:sz w:val="20"/>
        </w:rPr>
        <w:t> </w:t>
      </w:r>
      <w:r>
        <w:rPr>
          <w:sz w:val="20"/>
        </w:rPr>
        <w:t>a</w:t>
      </w:r>
      <w:r>
        <w:rPr>
          <w:spacing w:val="-13"/>
          <w:sz w:val="20"/>
        </w:rPr>
        <w:t> </w:t>
      </w:r>
      <w:r>
        <w:rPr>
          <w:sz w:val="20"/>
        </w:rPr>
        <w:t>co-fermentação</w:t>
      </w:r>
      <w:r>
        <w:rPr>
          <w:spacing w:val="-12"/>
          <w:sz w:val="20"/>
        </w:rPr>
        <w:t> </w:t>
      </w:r>
      <w:r>
        <w:rPr>
          <w:i/>
          <w:sz w:val="20"/>
        </w:rPr>
        <w:t>Saccharomyces</w:t>
      </w:r>
      <w:r>
        <w:rPr>
          <w:i/>
          <w:spacing w:val="-13"/>
          <w:sz w:val="20"/>
        </w:rPr>
        <w:t> </w:t>
      </w:r>
      <w:r>
        <w:rPr>
          <w:sz w:val="20"/>
        </w:rPr>
        <w:t>ou</w:t>
      </w:r>
      <w:r>
        <w:rPr>
          <w:spacing w:val="-12"/>
          <w:sz w:val="20"/>
        </w:rPr>
        <w:t> </w:t>
      </w:r>
      <w:r>
        <w:rPr>
          <w:i/>
          <w:sz w:val="20"/>
        </w:rPr>
        <w:t>Bretta- nomyces</w:t>
      </w:r>
      <w:r>
        <w:rPr>
          <w:sz w:val="20"/>
        </w:rPr>
        <w:t>),</w:t>
      </w:r>
      <w:r>
        <w:rPr>
          <w:spacing w:val="-13"/>
          <w:sz w:val="20"/>
        </w:rPr>
        <w:t> </w:t>
      </w:r>
      <w:r>
        <w:rPr>
          <w:sz w:val="20"/>
        </w:rPr>
        <w:t>depois</w:t>
      </w:r>
      <w:r>
        <w:rPr>
          <w:spacing w:val="-12"/>
          <w:sz w:val="20"/>
        </w:rPr>
        <w:t> </w:t>
      </w:r>
      <w:r>
        <w:rPr>
          <w:sz w:val="20"/>
        </w:rPr>
        <w:t>finalizada</w:t>
      </w:r>
      <w:r>
        <w:rPr>
          <w:spacing w:val="-13"/>
          <w:sz w:val="20"/>
        </w:rPr>
        <w:t> </w:t>
      </w:r>
      <w:r>
        <w:rPr>
          <w:sz w:val="20"/>
        </w:rPr>
        <w:t>com</w:t>
      </w:r>
      <w:r>
        <w:rPr>
          <w:spacing w:val="-12"/>
          <w:sz w:val="20"/>
        </w:rPr>
        <w:t> </w:t>
      </w:r>
      <w:r>
        <w:rPr>
          <w:sz w:val="20"/>
        </w:rPr>
        <w:t>uma</w:t>
      </w:r>
      <w:r>
        <w:rPr>
          <w:spacing w:val="-13"/>
          <w:sz w:val="20"/>
        </w:rPr>
        <w:t> </w:t>
      </w:r>
      <w:r>
        <w:rPr>
          <w:sz w:val="20"/>
        </w:rPr>
        <w:t>ou</w:t>
      </w:r>
      <w:r>
        <w:rPr>
          <w:spacing w:val="-12"/>
          <w:sz w:val="20"/>
        </w:rPr>
        <w:t> </w:t>
      </w:r>
      <w:r>
        <w:rPr>
          <w:sz w:val="20"/>
        </w:rPr>
        <w:t>mais</w:t>
      </w:r>
      <w:r>
        <w:rPr>
          <w:spacing w:val="-13"/>
          <w:sz w:val="20"/>
        </w:rPr>
        <w:t> </w:t>
      </w:r>
      <w:r>
        <w:rPr>
          <w:sz w:val="20"/>
        </w:rPr>
        <w:t>cepas</w:t>
      </w:r>
      <w:r>
        <w:rPr>
          <w:spacing w:val="-12"/>
          <w:sz w:val="20"/>
        </w:rPr>
        <w:t> </w:t>
      </w:r>
      <w:r>
        <w:rPr>
          <w:sz w:val="20"/>
        </w:rPr>
        <w:t>de</w:t>
      </w:r>
      <w:r>
        <w:rPr>
          <w:spacing w:val="-13"/>
          <w:sz w:val="20"/>
        </w:rPr>
        <w:t> </w:t>
      </w:r>
      <w:r>
        <w:rPr>
          <w:i/>
          <w:sz w:val="20"/>
        </w:rPr>
        <w:t>Bretta- nomyces</w:t>
      </w:r>
      <w:r>
        <w:rPr>
          <w:sz w:val="20"/>
        </w:rPr>
        <w:t>. Uma</w:t>
      </w:r>
      <w:r>
        <w:rPr>
          <w:spacing w:val="-6"/>
          <w:sz w:val="20"/>
        </w:rPr>
        <w:t> </w:t>
      </w:r>
      <w:r>
        <w:rPr>
          <w:sz w:val="20"/>
        </w:rPr>
        <w:t>alternativa</w:t>
      </w:r>
      <w:r>
        <w:rPr>
          <w:spacing w:val="-6"/>
          <w:sz w:val="20"/>
        </w:rPr>
        <w:t> </w:t>
      </w:r>
      <w:r>
        <w:rPr>
          <w:sz w:val="20"/>
        </w:rPr>
        <w:t>é</w:t>
      </w:r>
      <w:r>
        <w:rPr>
          <w:spacing w:val="-6"/>
          <w:sz w:val="20"/>
        </w:rPr>
        <w:t> </w:t>
      </w:r>
      <w:r>
        <w:rPr>
          <w:sz w:val="20"/>
        </w:rPr>
        <w:t>uma</w:t>
      </w:r>
      <w:r>
        <w:rPr>
          <w:spacing w:val="-6"/>
          <w:sz w:val="20"/>
        </w:rPr>
        <w:t> </w:t>
      </w:r>
      <w:r>
        <w:rPr>
          <w:sz w:val="20"/>
        </w:rPr>
        <w:t>fermentação</w:t>
      </w:r>
      <w:r>
        <w:rPr>
          <w:spacing w:val="-6"/>
          <w:sz w:val="20"/>
        </w:rPr>
        <w:t> </w:t>
      </w:r>
      <w:r>
        <w:rPr>
          <w:sz w:val="20"/>
        </w:rPr>
        <w:t>mista</w:t>
      </w:r>
      <w:r>
        <w:rPr>
          <w:spacing w:val="-6"/>
          <w:sz w:val="20"/>
        </w:rPr>
        <w:t> </w:t>
      </w:r>
      <w:r>
        <w:rPr>
          <w:sz w:val="20"/>
        </w:rPr>
        <w:t>com</w:t>
      </w:r>
      <w:r>
        <w:rPr>
          <w:spacing w:val="-6"/>
          <w:sz w:val="20"/>
        </w:rPr>
        <w:t> </w:t>
      </w:r>
      <w:r>
        <w:rPr>
          <w:i/>
          <w:sz w:val="20"/>
        </w:rPr>
        <w:t>Sac- charomyces</w:t>
      </w:r>
      <w:r>
        <w:rPr>
          <w:i/>
          <w:spacing w:val="-13"/>
          <w:sz w:val="20"/>
        </w:rPr>
        <w:t> </w:t>
      </w:r>
      <w:r>
        <w:rPr>
          <w:sz w:val="20"/>
        </w:rPr>
        <w:t>e</w:t>
      </w:r>
      <w:r>
        <w:rPr>
          <w:spacing w:val="-12"/>
          <w:sz w:val="20"/>
        </w:rPr>
        <w:t> </w:t>
      </w:r>
      <w:r>
        <w:rPr>
          <w:sz w:val="20"/>
        </w:rPr>
        <w:t>uma</w:t>
      </w:r>
      <w:r>
        <w:rPr>
          <w:spacing w:val="-13"/>
          <w:sz w:val="20"/>
        </w:rPr>
        <w:t> </w:t>
      </w:r>
      <w:r>
        <w:rPr>
          <w:sz w:val="20"/>
        </w:rPr>
        <w:t>ou</w:t>
      </w:r>
      <w:r>
        <w:rPr>
          <w:spacing w:val="-12"/>
          <w:sz w:val="20"/>
        </w:rPr>
        <w:t> </w:t>
      </w:r>
      <w:r>
        <w:rPr>
          <w:sz w:val="20"/>
        </w:rPr>
        <w:t>mais</w:t>
      </w:r>
      <w:r>
        <w:rPr>
          <w:spacing w:val="-13"/>
          <w:sz w:val="20"/>
        </w:rPr>
        <w:t> </w:t>
      </w:r>
      <w:r>
        <w:rPr>
          <w:sz w:val="20"/>
        </w:rPr>
        <w:t>cepas</w:t>
      </w:r>
      <w:r>
        <w:rPr>
          <w:spacing w:val="-12"/>
          <w:sz w:val="20"/>
        </w:rPr>
        <w:t> </w:t>
      </w:r>
      <w:r>
        <w:rPr>
          <w:sz w:val="20"/>
        </w:rPr>
        <w:t>de</w:t>
      </w:r>
      <w:r>
        <w:rPr>
          <w:spacing w:val="-13"/>
          <w:sz w:val="20"/>
        </w:rPr>
        <w:t> </w:t>
      </w:r>
      <w:r>
        <w:rPr>
          <w:i/>
          <w:sz w:val="20"/>
        </w:rPr>
        <w:t>Brettanomyces</w:t>
      </w:r>
      <w:r>
        <w:rPr>
          <w:sz w:val="20"/>
        </w:rPr>
        <w:t>.</w:t>
      </w:r>
      <w:r>
        <w:rPr>
          <w:spacing w:val="-11"/>
          <w:sz w:val="20"/>
        </w:rPr>
        <w:t> </w:t>
      </w:r>
      <w:r>
        <w:rPr>
          <w:sz w:val="20"/>
        </w:rPr>
        <w:t>Sem</w:t>
      </w:r>
      <w:r>
        <w:rPr>
          <w:spacing w:val="-12"/>
          <w:sz w:val="20"/>
        </w:rPr>
        <w:t> </w:t>
      </w:r>
      <w:r>
        <w:rPr>
          <w:i/>
          <w:sz w:val="20"/>
        </w:rPr>
        <w:t>Lac- </w:t>
      </w:r>
      <w:r>
        <w:rPr>
          <w:i/>
          <w:spacing w:val="-2"/>
          <w:sz w:val="20"/>
        </w:rPr>
        <w:t>tobacillus</w:t>
      </w:r>
      <w:r>
        <w:rPr>
          <w:spacing w:val="-2"/>
          <w:sz w:val="20"/>
        </w:rPr>
        <w:t>.</w:t>
      </w:r>
    </w:p>
    <w:p>
      <w:pPr>
        <w:pStyle w:val="BodyText"/>
        <w:spacing w:line="249" w:lineRule="auto"/>
        <w:ind w:right="235"/>
      </w:pPr>
      <w:r>
        <w:rPr>
          <w:b/>
        </w:rPr>
        <w:t>Comparação</w:t>
      </w:r>
      <w:r>
        <w:rPr>
          <w:b/>
          <w:spacing w:val="-1"/>
        </w:rPr>
        <w:t> </w:t>
      </w:r>
      <w:r>
        <w:rPr>
          <w:b/>
        </w:rPr>
        <w:t>de</w:t>
      </w:r>
      <w:r>
        <w:rPr>
          <w:b/>
          <w:spacing w:val="-1"/>
        </w:rPr>
        <w:t> </w:t>
      </w:r>
      <w:r>
        <w:rPr>
          <w:b/>
        </w:rPr>
        <w:t>Estilos</w:t>
      </w:r>
      <w:r>
        <w:rPr/>
        <w:t>: Comparada</w:t>
      </w:r>
      <w:r>
        <w:rPr>
          <w:spacing w:val="-1"/>
        </w:rPr>
        <w:t> </w:t>
      </w:r>
      <w:r>
        <w:rPr/>
        <w:t>com</w:t>
      </w:r>
      <w:r>
        <w:rPr>
          <w:spacing w:val="-1"/>
        </w:rPr>
        <w:t> </w:t>
      </w:r>
      <w:r>
        <w:rPr/>
        <w:t>o</w:t>
      </w:r>
      <w:r>
        <w:rPr>
          <w:spacing w:val="-1"/>
        </w:rPr>
        <w:t> </w:t>
      </w:r>
      <w:r>
        <w:rPr/>
        <w:t>mesmo</w:t>
      </w:r>
      <w:r>
        <w:rPr>
          <w:spacing w:val="-1"/>
        </w:rPr>
        <w:t> </w:t>
      </w:r>
      <w:r>
        <w:rPr/>
        <w:t>estilo</w:t>
      </w:r>
      <w:r>
        <w:rPr>
          <w:spacing w:val="-1"/>
        </w:rPr>
        <w:t> </w:t>
      </w:r>
      <w:r>
        <w:rPr/>
        <w:t>de cerveja sem </w:t>
      </w:r>
      <w:r>
        <w:rPr>
          <w:i/>
        </w:rPr>
        <w:t>Brettanomyces</w:t>
      </w:r>
      <w:r>
        <w:rPr/>
        <w:t>, uma Brett Beer será mais seca, mais</w:t>
      </w:r>
      <w:r>
        <w:rPr>
          <w:spacing w:val="-12"/>
        </w:rPr>
        <w:t> </w:t>
      </w:r>
      <w:r>
        <w:rPr/>
        <w:t>atenuada,</w:t>
      </w:r>
      <w:r>
        <w:rPr>
          <w:spacing w:val="-11"/>
        </w:rPr>
        <w:t> </w:t>
      </w:r>
      <w:r>
        <w:rPr/>
        <w:t>mais</w:t>
      </w:r>
      <w:r>
        <w:rPr>
          <w:spacing w:val="-12"/>
        </w:rPr>
        <w:t> </w:t>
      </w:r>
      <w:r>
        <w:rPr/>
        <w:t>frutada,</w:t>
      </w:r>
      <w:r>
        <w:rPr>
          <w:spacing w:val="-11"/>
        </w:rPr>
        <w:t> </w:t>
      </w:r>
      <w:r>
        <w:rPr/>
        <w:t>com</w:t>
      </w:r>
      <w:r>
        <w:rPr>
          <w:spacing w:val="-12"/>
        </w:rPr>
        <w:t> </w:t>
      </w:r>
      <w:r>
        <w:rPr/>
        <w:t>corpo</w:t>
      </w:r>
      <w:r>
        <w:rPr>
          <w:spacing w:val="-12"/>
        </w:rPr>
        <w:t> </w:t>
      </w:r>
      <w:r>
        <w:rPr/>
        <w:t>mais</w:t>
      </w:r>
      <w:r>
        <w:rPr>
          <w:spacing w:val="-12"/>
        </w:rPr>
        <w:t> </w:t>
      </w:r>
      <w:r>
        <w:rPr/>
        <w:t>leve</w:t>
      </w:r>
      <w:r>
        <w:rPr>
          <w:spacing w:val="-12"/>
        </w:rPr>
        <w:t> </w:t>
      </w:r>
      <w:r>
        <w:rPr/>
        <w:t>e</w:t>
      </w:r>
      <w:r>
        <w:rPr>
          <w:spacing w:val="-12"/>
        </w:rPr>
        <w:t> </w:t>
      </w:r>
      <w:r>
        <w:rPr/>
        <w:t>levemente com</w:t>
      </w:r>
      <w:r>
        <w:rPr>
          <w:spacing w:val="-4"/>
        </w:rPr>
        <w:t> </w:t>
      </w:r>
      <w:r>
        <w:rPr/>
        <w:t>mais</w:t>
      </w:r>
      <w:r>
        <w:rPr>
          <w:spacing w:val="-4"/>
        </w:rPr>
        <w:t> </w:t>
      </w:r>
      <w:r>
        <w:rPr>
          <w:i/>
        </w:rPr>
        <w:t>funky</w:t>
      </w:r>
      <w:r>
        <w:rPr>
          <w:i/>
          <w:spacing w:val="-4"/>
        </w:rPr>
        <w:t> </w:t>
      </w:r>
      <w:r>
        <w:rPr/>
        <w:t>conforme</w:t>
      </w:r>
      <w:r>
        <w:rPr>
          <w:spacing w:val="-4"/>
        </w:rPr>
        <w:t> </w:t>
      </w:r>
      <w:r>
        <w:rPr/>
        <w:t>envelhece. Menos</w:t>
      </w:r>
      <w:r>
        <w:rPr>
          <w:spacing w:val="-4"/>
        </w:rPr>
        <w:t> </w:t>
      </w:r>
      <w:r>
        <w:rPr/>
        <w:t>acidez</w:t>
      </w:r>
      <w:r>
        <w:rPr>
          <w:spacing w:val="-4"/>
        </w:rPr>
        <w:t> </w:t>
      </w:r>
      <w:r>
        <w:rPr/>
        <w:t>e</w:t>
      </w:r>
      <w:r>
        <w:rPr>
          <w:spacing w:val="-4"/>
        </w:rPr>
        <w:t> </w:t>
      </w:r>
      <w:r>
        <w:rPr/>
        <w:t>profun- didade do que Belgian wild ales.</w:t>
      </w:r>
    </w:p>
    <w:p>
      <w:pPr>
        <w:pStyle w:val="BodyText"/>
        <w:spacing w:line="249" w:lineRule="auto" w:before="40"/>
        <w:ind w:right="234"/>
      </w:pPr>
      <w:r>
        <w:rPr>
          <w:b/>
        </w:rPr>
        <w:t>Instruções para Inscrição</w:t>
      </w:r>
      <w:r>
        <w:rPr/>
        <w:t>: O participante do concurso </w:t>
      </w:r>
      <w:r>
        <w:rPr/>
        <w:t>deve especificar um estilo base ou fornecer uma descrição dos in- gredientes ou características desejadas.</w:t>
      </w:r>
      <w:r>
        <w:rPr>
          <w:spacing w:val="40"/>
        </w:rPr>
        <w:t> </w:t>
      </w:r>
      <w:r>
        <w:rPr/>
        <w:t>O participante deve especificar as cepas de </w:t>
      </w:r>
      <w:r>
        <w:rPr>
          <w:i/>
        </w:rPr>
        <w:t>Brettanomyces </w:t>
      </w:r>
      <w:r>
        <w:rPr/>
        <w:t>utilizadas.</w:t>
      </w:r>
    </w:p>
    <w:p>
      <w:pPr>
        <w:spacing w:before="39"/>
        <w:ind w:left="116" w:right="0" w:firstLine="0"/>
        <w:jc w:val="both"/>
        <w:rPr>
          <w:sz w:val="20"/>
        </w:rPr>
      </w:pPr>
      <w:r>
        <w:rPr>
          <w:b/>
          <w:sz w:val="20"/>
        </w:rPr>
        <w:t>Estatísticas</w:t>
      </w:r>
      <w:r>
        <w:rPr>
          <w:sz w:val="20"/>
        </w:rPr>
        <w:t>:</w:t>
      </w:r>
      <w:r>
        <w:rPr>
          <w:spacing w:val="-1"/>
          <w:sz w:val="20"/>
        </w:rPr>
        <w:t> </w:t>
      </w:r>
      <w:r>
        <w:rPr>
          <w:sz w:val="20"/>
        </w:rPr>
        <w:t>Varia</w:t>
      </w:r>
      <w:r>
        <w:rPr>
          <w:spacing w:val="-9"/>
          <w:sz w:val="20"/>
        </w:rPr>
        <w:t> </w:t>
      </w:r>
      <w:r>
        <w:rPr>
          <w:sz w:val="20"/>
        </w:rPr>
        <w:t>com</w:t>
      </w:r>
      <w:r>
        <w:rPr>
          <w:spacing w:val="-10"/>
          <w:sz w:val="20"/>
        </w:rPr>
        <w:t> </w:t>
      </w:r>
      <w:r>
        <w:rPr>
          <w:sz w:val="20"/>
        </w:rPr>
        <w:t>o</w:t>
      </w:r>
      <w:r>
        <w:rPr>
          <w:spacing w:val="-10"/>
          <w:sz w:val="20"/>
        </w:rPr>
        <w:t> </w:t>
      </w:r>
      <w:r>
        <w:rPr>
          <w:sz w:val="20"/>
        </w:rPr>
        <w:t>estilo</w:t>
      </w:r>
      <w:r>
        <w:rPr>
          <w:spacing w:val="-10"/>
          <w:sz w:val="20"/>
        </w:rPr>
        <w:t> </w:t>
      </w:r>
      <w:r>
        <w:rPr>
          <w:spacing w:val="-4"/>
          <w:sz w:val="20"/>
        </w:rPr>
        <w:t>base.</w:t>
      </w:r>
    </w:p>
    <w:p>
      <w:pPr>
        <w:pStyle w:val="BodyText"/>
        <w:spacing w:line="249" w:lineRule="auto" w:before="49"/>
        <w:ind w:right="235"/>
      </w:pPr>
      <w:r>
        <w:rPr>
          <w:b/>
        </w:rPr>
        <w:t>Exemplos Comerciais</w:t>
      </w:r>
      <w:r>
        <w:rPr/>
        <w:t>: Boulevard Saison Brett, Hill </w:t>
      </w:r>
      <w:r>
        <w:rPr/>
        <w:t>Farms- tead</w:t>
      </w:r>
      <w:r>
        <w:rPr>
          <w:spacing w:val="-8"/>
        </w:rPr>
        <w:t> </w:t>
      </w:r>
      <w:r>
        <w:rPr/>
        <w:t>Arthur,</w:t>
      </w:r>
      <w:r>
        <w:rPr>
          <w:spacing w:val="-8"/>
        </w:rPr>
        <w:t> </w:t>
      </w:r>
      <w:r>
        <w:rPr/>
        <w:t>Logsdon</w:t>
      </w:r>
      <w:r>
        <w:rPr>
          <w:spacing w:val="-8"/>
        </w:rPr>
        <w:t> </w:t>
      </w:r>
      <w:r>
        <w:rPr/>
        <w:t>Seizoen</w:t>
      </w:r>
      <w:r>
        <w:rPr>
          <w:spacing w:val="-8"/>
        </w:rPr>
        <w:t> </w:t>
      </w:r>
      <w:r>
        <w:rPr/>
        <w:t>Bretta,</w:t>
      </w:r>
      <w:r>
        <w:rPr>
          <w:spacing w:val="-8"/>
        </w:rPr>
        <w:t> </w:t>
      </w:r>
      <w:r>
        <w:rPr/>
        <w:t>Lost</w:t>
      </w:r>
      <w:r>
        <w:rPr>
          <w:spacing w:val="-8"/>
        </w:rPr>
        <w:t> </w:t>
      </w:r>
      <w:r>
        <w:rPr/>
        <w:t>Abbey</w:t>
      </w:r>
      <w:r>
        <w:rPr>
          <w:spacing w:val="-8"/>
        </w:rPr>
        <w:t> </w:t>
      </w:r>
      <w:r>
        <w:rPr/>
        <w:t>Brett</w:t>
      </w:r>
      <w:r>
        <w:rPr>
          <w:spacing w:val="-8"/>
        </w:rPr>
        <w:t> </w:t>
      </w:r>
      <w:r>
        <w:rPr/>
        <w:t>Devo, Russian River Sanctification, The Bruery Saison Rue.</w:t>
      </w:r>
    </w:p>
    <w:p>
      <w:pPr>
        <w:spacing w:line="249" w:lineRule="auto" w:before="40"/>
        <w:ind w:left="116" w:right="235" w:firstLine="0"/>
        <w:jc w:val="both"/>
        <w:rPr>
          <w:sz w:val="20"/>
        </w:rPr>
      </w:pPr>
      <w:r>
        <w:rPr>
          <w:b/>
          <w:sz w:val="20"/>
        </w:rPr>
        <w:t>Atributos de Estilo</w:t>
      </w:r>
      <w:r>
        <w:rPr>
          <w:sz w:val="20"/>
        </w:rPr>
        <w:t>:</w:t>
      </w:r>
      <w:r>
        <w:rPr>
          <w:spacing w:val="40"/>
          <w:sz w:val="20"/>
        </w:rPr>
        <w:t> </w:t>
      </w:r>
      <w:r>
        <w:rPr>
          <w:sz w:val="20"/>
        </w:rPr>
        <w:t>craft-style, north-america, </w:t>
      </w:r>
      <w:r>
        <w:rPr>
          <w:sz w:val="20"/>
        </w:rPr>
        <w:t>specialty- beer, wild-fermentation</w:t>
      </w:r>
    </w:p>
    <w:p>
      <w:pPr>
        <w:pStyle w:val="BodyText"/>
        <w:spacing w:before="64"/>
        <w:ind w:left="0"/>
        <w:jc w:val="left"/>
      </w:pPr>
    </w:p>
    <w:p>
      <w:pPr>
        <w:spacing w:before="0"/>
        <w:ind w:left="116" w:right="0" w:firstLine="0"/>
        <w:jc w:val="both"/>
        <w:rPr>
          <w:b/>
          <w:sz w:val="24"/>
        </w:rPr>
      </w:pPr>
      <w:bookmarkStart w:name="28B. Mixed-Fermentation Sour Beer" w:id="307"/>
      <w:bookmarkEnd w:id="307"/>
      <w:r>
        <w:rPr/>
      </w:r>
      <w:bookmarkStart w:name="_bookmark153" w:id="308"/>
      <w:bookmarkEnd w:id="308"/>
      <w:r>
        <w:rPr/>
      </w:r>
      <w:r>
        <w:rPr>
          <w:b/>
          <w:sz w:val="24"/>
        </w:rPr>
        <w:t>28B.</w:t>
      </w:r>
      <w:r>
        <w:rPr>
          <w:b/>
          <w:spacing w:val="-14"/>
          <w:sz w:val="24"/>
        </w:rPr>
        <w:t> </w:t>
      </w:r>
      <w:r>
        <w:rPr>
          <w:b/>
          <w:sz w:val="24"/>
        </w:rPr>
        <w:t>Mixed-Fermentation</w:t>
      </w:r>
      <w:r>
        <w:rPr>
          <w:b/>
          <w:spacing w:val="-13"/>
          <w:sz w:val="24"/>
        </w:rPr>
        <w:t> </w:t>
      </w:r>
      <w:r>
        <w:rPr>
          <w:b/>
          <w:sz w:val="24"/>
        </w:rPr>
        <w:t>Sour</w:t>
      </w:r>
      <w:r>
        <w:rPr>
          <w:b/>
          <w:spacing w:val="-13"/>
          <w:sz w:val="24"/>
        </w:rPr>
        <w:t> </w:t>
      </w:r>
      <w:r>
        <w:rPr>
          <w:b/>
          <w:spacing w:val="-4"/>
          <w:sz w:val="24"/>
        </w:rPr>
        <w:t>Beer</w:t>
      </w:r>
    </w:p>
    <w:p>
      <w:pPr>
        <w:spacing w:line="249" w:lineRule="auto" w:before="135"/>
        <w:ind w:left="116" w:right="235" w:firstLine="0"/>
        <w:jc w:val="both"/>
        <w:rPr>
          <w:sz w:val="20"/>
        </w:rPr>
      </w:pPr>
      <w:r>
        <w:rPr>
          <w:b/>
          <w:sz w:val="20"/>
        </w:rPr>
        <w:t>Impressão</w:t>
      </w:r>
      <w:r>
        <w:rPr>
          <w:b/>
          <w:spacing w:val="-13"/>
          <w:sz w:val="20"/>
        </w:rPr>
        <w:t> </w:t>
      </w:r>
      <w:r>
        <w:rPr>
          <w:b/>
          <w:sz w:val="20"/>
        </w:rPr>
        <w:t>Geral</w:t>
      </w:r>
      <w:r>
        <w:rPr>
          <w:sz w:val="20"/>
        </w:rPr>
        <w:t>:</w:t>
      </w:r>
      <w:r>
        <w:rPr>
          <w:spacing w:val="-8"/>
          <w:sz w:val="20"/>
        </w:rPr>
        <w:t> </w:t>
      </w:r>
      <w:r>
        <w:rPr>
          <w:sz w:val="20"/>
        </w:rPr>
        <w:t>Uma</w:t>
      </w:r>
      <w:r>
        <w:rPr>
          <w:spacing w:val="-13"/>
          <w:sz w:val="20"/>
        </w:rPr>
        <w:t> </w:t>
      </w:r>
      <w:r>
        <w:rPr>
          <w:sz w:val="20"/>
        </w:rPr>
        <w:t>versão</w:t>
      </w:r>
      <w:r>
        <w:rPr>
          <w:spacing w:val="-12"/>
          <w:sz w:val="20"/>
        </w:rPr>
        <w:t> </w:t>
      </w:r>
      <w:r>
        <w:rPr>
          <w:sz w:val="20"/>
        </w:rPr>
        <w:t>ácida</w:t>
      </w:r>
      <w:r>
        <w:rPr>
          <w:spacing w:val="-13"/>
          <w:sz w:val="20"/>
        </w:rPr>
        <w:t> </w:t>
      </w:r>
      <w:r>
        <w:rPr>
          <w:sz w:val="20"/>
        </w:rPr>
        <w:t>e</w:t>
      </w:r>
      <w:r>
        <w:rPr>
          <w:spacing w:val="-12"/>
          <w:sz w:val="20"/>
        </w:rPr>
        <w:t> </w:t>
      </w:r>
      <w:r>
        <w:rPr>
          <w:i/>
          <w:sz w:val="20"/>
        </w:rPr>
        <w:t>funky</w:t>
      </w:r>
      <w:r>
        <w:rPr>
          <w:i/>
          <w:spacing w:val="-13"/>
          <w:sz w:val="20"/>
        </w:rPr>
        <w:t> </w:t>
      </w:r>
      <w:r>
        <w:rPr>
          <w:sz w:val="20"/>
        </w:rPr>
        <w:t>de</w:t>
      </w:r>
      <w:r>
        <w:rPr>
          <w:spacing w:val="-12"/>
          <w:sz w:val="20"/>
        </w:rPr>
        <w:t> </w:t>
      </w:r>
      <w:r>
        <w:rPr>
          <w:sz w:val="20"/>
        </w:rPr>
        <w:t>um</w:t>
      </w:r>
      <w:r>
        <w:rPr>
          <w:spacing w:val="-13"/>
          <w:sz w:val="20"/>
        </w:rPr>
        <w:t> </w:t>
      </w:r>
      <w:r>
        <w:rPr>
          <w:sz w:val="20"/>
        </w:rPr>
        <w:t>estilo</w:t>
      </w:r>
      <w:r>
        <w:rPr>
          <w:spacing w:val="-12"/>
          <w:sz w:val="20"/>
        </w:rPr>
        <w:t> </w:t>
      </w:r>
      <w:r>
        <w:rPr>
          <w:sz w:val="20"/>
        </w:rPr>
        <w:t>base de cerveja.</w:t>
      </w:r>
    </w:p>
    <w:p>
      <w:pPr>
        <w:spacing w:after="0" w:line="249" w:lineRule="auto"/>
        <w:jc w:val="both"/>
        <w:rPr>
          <w:sz w:val="20"/>
        </w:rPr>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b/>
        </w:rPr>
        <w:t>Aroma</w:t>
      </w:r>
      <w:r>
        <w:rPr/>
        <w:t>: Varia</w:t>
      </w:r>
      <w:r>
        <w:rPr>
          <w:spacing w:val="-11"/>
        </w:rPr>
        <w:t> </w:t>
      </w:r>
      <w:r>
        <w:rPr/>
        <w:t>com</w:t>
      </w:r>
      <w:r>
        <w:rPr>
          <w:spacing w:val="-11"/>
        </w:rPr>
        <w:t> </w:t>
      </w:r>
      <w:r>
        <w:rPr/>
        <w:t>o</w:t>
      </w:r>
      <w:r>
        <w:rPr>
          <w:spacing w:val="-11"/>
        </w:rPr>
        <w:t> </w:t>
      </w:r>
      <w:r>
        <w:rPr/>
        <w:t>estilo</w:t>
      </w:r>
      <w:r>
        <w:rPr>
          <w:spacing w:val="-11"/>
        </w:rPr>
        <w:t> </w:t>
      </w:r>
      <w:r>
        <w:rPr/>
        <w:t>base. A</w:t>
      </w:r>
      <w:r>
        <w:rPr>
          <w:spacing w:val="-11"/>
        </w:rPr>
        <w:t> </w:t>
      </w:r>
      <w:r>
        <w:rPr/>
        <w:t>contribuição</w:t>
      </w:r>
      <w:r>
        <w:rPr>
          <w:spacing w:val="-11"/>
        </w:rPr>
        <w:t> </w:t>
      </w:r>
      <w:r>
        <w:rPr/>
        <w:t>de</w:t>
      </w:r>
      <w:r>
        <w:rPr>
          <w:spacing w:val="-11"/>
        </w:rPr>
        <w:t> </w:t>
      </w:r>
      <w:r>
        <w:rPr/>
        <w:t>micróbios que</w:t>
      </w:r>
      <w:r>
        <w:rPr>
          <w:spacing w:val="-10"/>
        </w:rPr>
        <w:t> </w:t>
      </w:r>
      <w:r>
        <w:rPr/>
        <w:t>são</w:t>
      </w:r>
      <w:r>
        <w:rPr>
          <w:spacing w:val="-11"/>
        </w:rPr>
        <w:t> </w:t>
      </w:r>
      <w:r>
        <w:rPr>
          <w:i/>
        </w:rPr>
        <w:t>Saccharomyces</w:t>
      </w:r>
      <w:r>
        <w:rPr>
          <w:i/>
          <w:spacing w:val="-11"/>
        </w:rPr>
        <w:t> </w:t>
      </w:r>
      <w:r>
        <w:rPr/>
        <w:t>deve</w:t>
      </w:r>
      <w:r>
        <w:rPr>
          <w:spacing w:val="-10"/>
        </w:rPr>
        <w:t> </w:t>
      </w:r>
      <w:r>
        <w:rPr/>
        <w:t>ser</w:t>
      </w:r>
      <w:r>
        <w:rPr>
          <w:spacing w:val="-10"/>
        </w:rPr>
        <w:t> </w:t>
      </w:r>
      <w:r>
        <w:rPr/>
        <w:t>perceptível</w:t>
      </w:r>
      <w:r>
        <w:rPr>
          <w:spacing w:val="-11"/>
        </w:rPr>
        <w:t> </w:t>
      </w:r>
      <w:r>
        <w:rPr/>
        <w:t>a</w:t>
      </w:r>
      <w:r>
        <w:rPr>
          <w:spacing w:val="-10"/>
        </w:rPr>
        <w:t> </w:t>
      </w:r>
      <w:r>
        <w:rPr/>
        <w:t>forte</w:t>
      </w:r>
      <w:r>
        <w:rPr>
          <w:spacing w:val="-10"/>
        </w:rPr>
        <w:t> </w:t>
      </w:r>
      <w:r>
        <w:rPr/>
        <w:t>e</w:t>
      </w:r>
      <w:r>
        <w:rPr>
          <w:spacing w:val="-10"/>
        </w:rPr>
        <w:t> </w:t>
      </w:r>
      <w:r>
        <w:rPr/>
        <w:t>frequen- temente contribui com uma nota selvagem, ácida e </w:t>
      </w:r>
      <w:r>
        <w:rPr>
          <w:i/>
        </w:rPr>
        <w:t>funky</w:t>
      </w:r>
      <w:r>
        <w:rPr/>
        <w:t>.</w:t>
      </w:r>
      <w:r>
        <w:rPr>
          <w:spacing w:val="25"/>
        </w:rPr>
        <w:t> </w:t>
      </w:r>
      <w:r>
        <w:rPr/>
        <w:t>Os melhores exemplares apresentam uma amplitude de aromáti- cos</w:t>
      </w:r>
      <w:r>
        <w:rPr>
          <w:spacing w:val="-13"/>
        </w:rPr>
        <w:t> </w:t>
      </w:r>
      <w:r>
        <w:rPr/>
        <w:t>ao</w:t>
      </w:r>
      <w:r>
        <w:rPr>
          <w:spacing w:val="-12"/>
        </w:rPr>
        <w:t> </w:t>
      </w:r>
      <w:r>
        <w:rPr/>
        <w:t>invés</w:t>
      </w:r>
      <w:r>
        <w:rPr>
          <w:spacing w:val="-13"/>
        </w:rPr>
        <w:t> </w:t>
      </w:r>
      <w:r>
        <w:rPr/>
        <w:t>de</w:t>
      </w:r>
      <w:r>
        <w:rPr>
          <w:spacing w:val="-12"/>
        </w:rPr>
        <w:t> </w:t>
      </w:r>
      <w:r>
        <w:rPr/>
        <w:t>uma</w:t>
      </w:r>
      <w:r>
        <w:rPr>
          <w:spacing w:val="-13"/>
        </w:rPr>
        <w:t> </w:t>
      </w:r>
      <w:r>
        <w:rPr/>
        <w:t>característica</w:t>
      </w:r>
      <w:r>
        <w:rPr>
          <w:spacing w:val="-12"/>
        </w:rPr>
        <w:t> </w:t>
      </w:r>
      <w:r>
        <w:rPr/>
        <w:t>única</w:t>
      </w:r>
      <w:r>
        <w:rPr>
          <w:spacing w:val="-13"/>
        </w:rPr>
        <w:t> </w:t>
      </w:r>
      <w:r>
        <w:rPr/>
        <w:t>e</w:t>
      </w:r>
      <w:r>
        <w:rPr>
          <w:spacing w:val="-12"/>
        </w:rPr>
        <w:t> </w:t>
      </w:r>
      <w:r>
        <w:rPr/>
        <w:t>dominante.</w:t>
      </w:r>
      <w:r>
        <w:rPr>
          <w:spacing w:val="-13"/>
        </w:rPr>
        <w:t> </w:t>
      </w:r>
      <w:r>
        <w:rPr/>
        <w:t>O</w:t>
      </w:r>
      <w:r>
        <w:rPr>
          <w:spacing w:val="-12"/>
        </w:rPr>
        <w:t> </w:t>
      </w:r>
      <w:r>
        <w:rPr/>
        <w:t>aroma deve ser convidativo, não agressivo e desagradável.</w:t>
      </w:r>
    </w:p>
    <w:p>
      <w:pPr>
        <w:pStyle w:val="BodyText"/>
        <w:spacing w:line="249" w:lineRule="auto"/>
        <w:ind w:left="117" w:right="38"/>
      </w:pPr>
      <w:r>
        <w:rPr>
          <w:b/>
        </w:rPr>
        <w:t>Aparência</w:t>
      </w:r>
      <w:r>
        <w:rPr/>
        <w:t>: Varia com o estilo base.</w:t>
      </w:r>
      <w:r>
        <w:rPr>
          <w:spacing w:val="40"/>
        </w:rPr>
        <w:t> </w:t>
      </w:r>
      <w:r>
        <w:rPr/>
        <w:t>Limpidez pode </w:t>
      </w:r>
      <w:r>
        <w:rPr/>
        <w:t>variar; turbidez</w:t>
      </w:r>
      <w:r>
        <w:rPr>
          <w:spacing w:val="-4"/>
        </w:rPr>
        <w:t> </w:t>
      </w:r>
      <w:r>
        <w:rPr/>
        <w:t>baixa</w:t>
      </w:r>
      <w:r>
        <w:rPr>
          <w:spacing w:val="-4"/>
        </w:rPr>
        <w:t> </w:t>
      </w:r>
      <w:r>
        <w:rPr/>
        <w:t>não</w:t>
      </w:r>
      <w:r>
        <w:rPr>
          <w:spacing w:val="-4"/>
        </w:rPr>
        <w:t> </w:t>
      </w:r>
      <w:r>
        <w:rPr/>
        <w:t>é</w:t>
      </w:r>
      <w:r>
        <w:rPr>
          <w:spacing w:val="-4"/>
        </w:rPr>
        <w:t> </w:t>
      </w:r>
      <w:r>
        <w:rPr/>
        <w:t>necessariamente</w:t>
      </w:r>
      <w:r>
        <w:rPr>
          <w:spacing w:val="-4"/>
        </w:rPr>
        <w:t> </w:t>
      </w:r>
      <w:r>
        <w:rPr/>
        <w:t>uma</w:t>
      </w:r>
      <w:r>
        <w:rPr>
          <w:spacing w:val="-4"/>
        </w:rPr>
        <w:t> </w:t>
      </w:r>
      <w:r>
        <w:rPr/>
        <w:t>falha. Retenção</w:t>
      </w:r>
      <w:r>
        <w:rPr>
          <w:spacing w:val="-4"/>
        </w:rPr>
        <w:t> </w:t>
      </w:r>
      <w:r>
        <w:rPr/>
        <w:t>de espuma pode ser ruim.</w:t>
      </w:r>
    </w:p>
    <w:p>
      <w:pPr>
        <w:pStyle w:val="BodyText"/>
        <w:spacing w:line="249" w:lineRule="auto" w:before="40"/>
        <w:ind w:left="117" w:right="38"/>
      </w:pPr>
      <w:r>
        <w:rPr>
          <w:b/>
        </w:rPr>
        <w:t>Sabor</w:t>
      </w:r>
      <w:r>
        <w:rPr/>
        <w:t>: Varia com o estilo base.</w:t>
      </w:r>
      <w:r>
        <w:rPr>
          <w:spacing w:val="34"/>
        </w:rPr>
        <w:t> </w:t>
      </w:r>
      <w:r>
        <w:rPr/>
        <w:t>Procure um equilíbrio </w:t>
      </w:r>
      <w:r>
        <w:rPr/>
        <w:t>agra- dável entre a cerveja base e o caráter da fermentação.</w:t>
      </w:r>
      <w:r>
        <w:rPr>
          <w:spacing w:val="40"/>
        </w:rPr>
        <w:t> </w:t>
      </w:r>
      <w:r>
        <w:rPr/>
        <w:t>Uma variedade de resultados é possível, desde acidez e </w:t>
      </w:r>
      <w:r>
        <w:rPr>
          <w:i/>
        </w:rPr>
        <w:t>funky </w:t>
      </w:r>
      <w:r>
        <w:rPr/>
        <w:t>bas- tante altos até uma cerveja sutil, agradável e harmoniosa.</w:t>
      </w:r>
      <w:r>
        <w:rPr>
          <w:spacing w:val="31"/>
        </w:rPr>
        <w:t> </w:t>
      </w:r>
      <w:r>
        <w:rPr/>
        <w:t>Os melhores exemplos são prazerosos de beber com os ésteres e fenóis</w:t>
      </w:r>
      <w:r>
        <w:rPr>
          <w:spacing w:val="-13"/>
        </w:rPr>
        <w:t> </w:t>
      </w:r>
      <w:r>
        <w:rPr/>
        <w:t>complementando</w:t>
      </w:r>
      <w:r>
        <w:rPr>
          <w:spacing w:val="-12"/>
        </w:rPr>
        <w:t> </w:t>
      </w:r>
      <w:r>
        <w:rPr/>
        <w:t>o</w:t>
      </w:r>
      <w:r>
        <w:rPr>
          <w:spacing w:val="-13"/>
        </w:rPr>
        <w:t> </w:t>
      </w:r>
      <w:r>
        <w:rPr/>
        <w:t>malte</w:t>
      </w:r>
      <w:r>
        <w:rPr>
          <w:spacing w:val="-12"/>
        </w:rPr>
        <w:t> </w:t>
      </w:r>
      <w:r>
        <w:rPr/>
        <w:t>ou</w:t>
      </w:r>
      <w:r>
        <w:rPr>
          <w:spacing w:val="-13"/>
        </w:rPr>
        <w:t> </w:t>
      </w:r>
      <w:r>
        <w:rPr/>
        <w:t>lúpulo.</w:t>
      </w:r>
      <w:r>
        <w:rPr>
          <w:spacing w:val="-12"/>
        </w:rPr>
        <w:t> </w:t>
      </w:r>
      <w:r>
        <w:rPr/>
        <w:t>O</w:t>
      </w:r>
      <w:r>
        <w:rPr>
          <w:spacing w:val="-13"/>
        </w:rPr>
        <w:t> </w:t>
      </w:r>
      <w:r>
        <w:rPr/>
        <w:t>caráter</w:t>
      </w:r>
      <w:r>
        <w:rPr>
          <w:spacing w:val="-12"/>
        </w:rPr>
        <w:t> </w:t>
      </w:r>
      <w:r>
        <w:rPr/>
        <w:t>selvagem pode ser proeminente, mas não precisa ser dominante em um estilo</w:t>
      </w:r>
      <w:r>
        <w:rPr>
          <w:spacing w:val="-15"/>
        </w:rPr>
        <w:t> </w:t>
      </w:r>
      <w:r>
        <w:rPr/>
        <w:t>com</w:t>
      </w:r>
      <w:r>
        <w:rPr>
          <w:spacing w:val="-12"/>
        </w:rPr>
        <w:t> </w:t>
      </w:r>
      <w:r>
        <w:rPr/>
        <w:t>um</w:t>
      </w:r>
      <w:r>
        <w:rPr>
          <w:spacing w:val="-13"/>
        </w:rPr>
        <w:t> </w:t>
      </w:r>
      <w:r>
        <w:rPr/>
        <w:t>perfil</w:t>
      </w:r>
      <w:r>
        <w:rPr>
          <w:spacing w:val="-12"/>
        </w:rPr>
        <w:t> </w:t>
      </w:r>
      <w:r>
        <w:rPr/>
        <w:t>intenso</w:t>
      </w:r>
      <w:r>
        <w:rPr>
          <w:spacing w:val="-13"/>
        </w:rPr>
        <w:t> </w:t>
      </w:r>
      <w:r>
        <w:rPr/>
        <w:t>de</w:t>
      </w:r>
      <w:r>
        <w:rPr>
          <w:spacing w:val="-12"/>
        </w:rPr>
        <w:t> </w:t>
      </w:r>
      <w:r>
        <w:rPr/>
        <w:t>malte</w:t>
      </w:r>
      <w:r>
        <w:rPr>
          <w:spacing w:val="-13"/>
        </w:rPr>
        <w:t> </w:t>
      </w:r>
      <w:r>
        <w:rPr/>
        <w:t>ou</w:t>
      </w:r>
      <w:r>
        <w:rPr>
          <w:spacing w:val="-12"/>
        </w:rPr>
        <w:t> </w:t>
      </w:r>
      <w:r>
        <w:rPr/>
        <w:t>lúpulo.</w:t>
      </w:r>
      <w:r>
        <w:rPr>
          <w:spacing w:val="-1"/>
        </w:rPr>
        <w:t> </w:t>
      </w:r>
      <w:r>
        <w:rPr/>
        <w:t>A</w:t>
      </w:r>
      <w:r>
        <w:rPr>
          <w:spacing w:val="-13"/>
        </w:rPr>
        <w:t> </w:t>
      </w:r>
      <w:r>
        <w:rPr/>
        <w:t>acidez</w:t>
      </w:r>
      <w:r>
        <w:rPr>
          <w:spacing w:val="-12"/>
        </w:rPr>
        <w:t> </w:t>
      </w:r>
      <w:r>
        <w:rPr/>
        <w:t>deve ser</w:t>
      </w:r>
      <w:r>
        <w:rPr>
          <w:spacing w:val="-1"/>
        </w:rPr>
        <w:t> </w:t>
      </w:r>
      <w:r>
        <w:rPr/>
        <w:t>firme, mas</w:t>
      </w:r>
      <w:r>
        <w:rPr>
          <w:spacing w:val="-1"/>
        </w:rPr>
        <w:t> </w:t>
      </w:r>
      <w:r>
        <w:rPr/>
        <w:t>agradável, variando</w:t>
      </w:r>
      <w:r>
        <w:rPr>
          <w:spacing w:val="-1"/>
        </w:rPr>
        <w:t> </w:t>
      </w:r>
      <w:r>
        <w:rPr/>
        <w:t>de</w:t>
      </w:r>
      <w:r>
        <w:rPr>
          <w:spacing w:val="-1"/>
        </w:rPr>
        <w:t> </w:t>
      </w:r>
      <w:r>
        <w:rPr/>
        <w:t>limpa</w:t>
      </w:r>
      <w:r>
        <w:rPr>
          <w:spacing w:val="-1"/>
        </w:rPr>
        <w:t> </w:t>
      </w:r>
      <w:r>
        <w:rPr/>
        <w:t>a</w:t>
      </w:r>
      <w:r>
        <w:rPr>
          <w:spacing w:val="-1"/>
        </w:rPr>
        <w:t> </w:t>
      </w:r>
      <w:r>
        <w:rPr/>
        <w:t>complexa, mas não deve ser agressiva ou com caráter de vinagre; ácido acé- tico</w:t>
      </w:r>
      <w:r>
        <w:rPr>
          <w:spacing w:val="-4"/>
        </w:rPr>
        <w:t> </w:t>
      </w:r>
      <w:r>
        <w:rPr/>
        <w:t>proeminente</w:t>
      </w:r>
      <w:r>
        <w:rPr>
          <w:spacing w:val="-3"/>
        </w:rPr>
        <w:t> </w:t>
      </w:r>
      <w:r>
        <w:rPr/>
        <w:t>ou</w:t>
      </w:r>
      <w:r>
        <w:rPr>
          <w:spacing w:val="-4"/>
        </w:rPr>
        <w:t> </w:t>
      </w:r>
      <w:r>
        <w:rPr/>
        <w:t>ofensivo</w:t>
      </w:r>
      <w:r>
        <w:rPr>
          <w:spacing w:val="-3"/>
        </w:rPr>
        <w:t> </w:t>
      </w:r>
      <w:r>
        <w:rPr/>
        <w:t>é</w:t>
      </w:r>
      <w:r>
        <w:rPr>
          <w:spacing w:val="-4"/>
        </w:rPr>
        <w:t> </w:t>
      </w:r>
      <w:r>
        <w:rPr/>
        <w:t>uma</w:t>
      </w:r>
      <w:r>
        <w:rPr>
          <w:spacing w:val="-3"/>
        </w:rPr>
        <w:t> </w:t>
      </w:r>
      <w:r>
        <w:rPr/>
        <w:t>falha. O</w:t>
      </w:r>
      <w:r>
        <w:rPr>
          <w:spacing w:val="-4"/>
        </w:rPr>
        <w:t> </w:t>
      </w:r>
      <w:r>
        <w:rPr/>
        <w:t>amargor</w:t>
      </w:r>
      <w:r>
        <w:rPr>
          <w:spacing w:val="-3"/>
        </w:rPr>
        <w:t> </w:t>
      </w:r>
      <w:r>
        <w:rPr/>
        <w:t>tende</w:t>
      </w:r>
      <w:r>
        <w:rPr>
          <w:spacing w:val="-4"/>
        </w:rPr>
        <w:t> </w:t>
      </w:r>
      <w:r>
        <w:rPr/>
        <w:t>a ser baixo, especialmente conforme a acidez aumenta.</w:t>
      </w:r>
    </w:p>
    <w:p>
      <w:pPr>
        <w:pStyle w:val="BodyText"/>
        <w:spacing w:line="249" w:lineRule="auto"/>
        <w:ind w:left="117" w:right="38"/>
      </w:pPr>
      <w:r>
        <w:rPr>
          <w:b/>
        </w:rPr>
        <w:t>Sensação</w:t>
      </w:r>
      <w:r>
        <w:rPr>
          <w:b/>
          <w:spacing w:val="-3"/>
        </w:rPr>
        <w:t> </w:t>
      </w:r>
      <w:r>
        <w:rPr>
          <w:b/>
        </w:rPr>
        <w:t>na</w:t>
      </w:r>
      <w:r>
        <w:rPr>
          <w:b/>
          <w:spacing w:val="-3"/>
        </w:rPr>
        <w:t> </w:t>
      </w:r>
      <w:r>
        <w:rPr>
          <w:b/>
        </w:rPr>
        <w:t>Boca</w:t>
      </w:r>
      <w:r>
        <w:rPr/>
        <w:t>: Varia</w:t>
      </w:r>
      <w:r>
        <w:rPr>
          <w:spacing w:val="-3"/>
        </w:rPr>
        <w:t> </w:t>
      </w:r>
      <w:r>
        <w:rPr/>
        <w:t>com</w:t>
      </w:r>
      <w:r>
        <w:rPr>
          <w:spacing w:val="-3"/>
        </w:rPr>
        <w:t> </w:t>
      </w:r>
      <w:r>
        <w:rPr/>
        <w:t>o</w:t>
      </w:r>
      <w:r>
        <w:rPr>
          <w:spacing w:val="-3"/>
        </w:rPr>
        <w:t> </w:t>
      </w:r>
      <w:r>
        <w:rPr/>
        <w:t>estilo</w:t>
      </w:r>
      <w:r>
        <w:rPr>
          <w:spacing w:val="-3"/>
        </w:rPr>
        <w:t> </w:t>
      </w:r>
      <w:r>
        <w:rPr/>
        <w:t>base. Geralmente</w:t>
      </w:r>
      <w:r>
        <w:rPr>
          <w:spacing w:val="-3"/>
        </w:rPr>
        <w:t> </w:t>
      </w:r>
      <w:r>
        <w:rPr/>
        <w:t>tem um corpo baixo, quase sempre mais leve do que o </w:t>
      </w:r>
      <w:r>
        <w:rPr/>
        <w:t>esperado para</w:t>
      </w:r>
      <w:r>
        <w:rPr>
          <w:spacing w:val="-4"/>
        </w:rPr>
        <w:t> </w:t>
      </w:r>
      <w:r>
        <w:rPr/>
        <w:t>o</w:t>
      </w:r>
      <w:r>
        <w:rPr>
          <w:spacing w:val="-4"/>
        </w:rPr>
        <w:t> </w:t>
      </w:r>
      <w:r>
        <w:rPr/>
        <w:t>estilo</w:t>
      </w:r>
      <w:r>
        <w:rPr>
          <w:spacing w:val="-4"/>
        </w:rPr>
        <w:t> </w:t>
      </w:r>
      <w:r>
        <w:rPr/>
        <w:t>base. Carbonatação</w:t>
      </w:r>
      <w:r>
        <w:rPr>
          <w:spacing w:val="-4"/>
        </w:rPr>
        <w:t> </w:t>
      </w:r>
      <w:r>
        <w:rPr/>
        <w:t>usualmente</w:t>
      </w:r>
      <w:r>
        <w:rPr>
          <w:spacing w:val="-4"/>
        </w:rPr>
        <w:t> </w:t>
      </w:r>
      <w:r>
        <w:rPr/>
        <w:t>moderada</w:t>
      </w:r>
      <w:r>
        <w:rPr>
          <w:spacing w:val="-4"/>
        </w:rPr>
        <w:t> </w:t>
      </w:r>
      <w:r>
        <w:rPr/>
        <w:t>a</w:t>
      </w:r>
      <w:r>
        <w:rPr>
          <w:spacing w:val="-4"/>
        </w:rPr>
        <w:t> </w:t>
      </w:r>
      <w:r>
        <w:rPr/>
        <w:t>alta, embora muitas vezes menor em exemplos de alto teor alcoó- </w:t>
      </w:r>
      <w:r>
        <w:rPr>
          <w:spacing w:val="-2"/>
        </w:rPr>
        <w:t>lico.</w:t>
      </w:r>
    </w:p>
    <w:p>
      <w:pPr>
        <w:pStyle w:val="BodyText"/>
        <w:spacing w:line="249" w:lineRule="auto"/>
        <w:ind w:left="117" w:right="38"/>
      </w:pPr>
      <w:r>
        <w:rPr>
          <w:b/>
        </w:rPr>
        <w:t>Comentários</w:t>
      </w:r>
      <w:r>
        <w:rPr/>
        <w:t>:</w:t>
      </w:r>
      <w:r>
        <w:rPr>
          <w:spacing w:val="40"/>
        </w:rPr>
        <w:t> </w:t>
      </w:r>
      <w:r>
        <w:rPr/>
        <w:t>O estilo base é menos relevante neste </w:t>
      </w:r>
      <w:r>
        <w:rPr/>
        <w:t>estilo porque as leveduras e bactérias tendem a dominar o perfil. Amargor</w:t>
      </w:r>
      <w:r>
        <w:rPr>
          <w:spacing w:val="-6"/>
        </w:rPr>
        <w:t> </w:t>
      </w:r>
      <w:r>
        <w:rPr/>
        <w:t>normalmente</w:t>
      </w:r>
      <w:r>
        <w:rPr>
          <w:spacing w:val="-6"/>
        </w:rPr>
        <w:t> </w:t>
      </w:r>
      <w:r>
        <w:rPr/>
        <w:t>é</w:t>
      </w:r>
      <w:r>
        <w:rPr>
          <w:spacing w:val="-6"/>
        </w:rPr>
        <w:t> </w:t>
      </w:r>
      <w:r>
        <w:rPr/>
        <w:t>contido,</w:t>
      </w:r>
      <w:r>
        <w:rPr>
          <w:spacing w:val="-5"/>
        </w:rPr>
        <w:t> </w:t>
      </w:r>
      <w:r>
        <w:rPr/>
        <w:t>uma</w:t>
      </w:r>
      <w:r>
        <w:rPr>
          <w:spacing w:val="-6"/>
        </w:rPr>
        <w:t> </w:t>
      </w:r>
      <w:r>
        <w:rPr/>
        <w:t>vez</w:t>
      </w:r>
      <w:r>
        <w:rPr>
          <w:spacing w:val="-6"/>
        </w:rPr>
        <w:t> </w:t>
      </w:r>
      <w:r>
        <w:rPr/>
        <w:t>que</w:t>
      </w:r>
      <w:r>
        <w:rPr>
          <w:spacing w:val="-6"/>
        </w:rPr>
        <w:t> </w:t>
      </w:r>
      <w:r>
        <w:rPr/>
        <w:t>acidez</w:t>
      </w:r>
      <w:r>
        <w:rPr>
          <w:spacing w:val="-6"/>
        </w:rPr>
        <w:t> </w:t>
      </w:r>
      <w:r>
        <w:rPr/>
        <w:t>e</w:t>
      </w:r>
      <w:r>
        <w:rPr>
          <w:spacing w:val="-6"/>
        </w:rPr>
        <w:t> </w:t>
      </w:r>
      <w:r>
        <w:rPr/>
        <w:t>amar- gor são sensações conflitantes no palato.</w:t>
      </w:r>
      <w:r>
        <w:rPr>
          <w:spacing w:val="37"/>
        </w:rPr>
        <w:t> </w:t>
      </w:r>
      <w:r>
        <w:rPr/>
        <w:t>Características ina- propriadas</w:t>
      </w:r>
      <w:r>
        <w:rPr>
          <w:spacing w:val="-7"/>
        </w:rPr>
        <w:t> </w:t>
      </w:r>
      <w:r>
        <w:rPr/>
        <w:t>incluem</w:t>
      </w:r>
      <w:r>
        <w:rPr>
          <w:spacing w:val="-7"/>
        </w:rPr>
        <w:t> </w:t>
      </w:r>
      <w:r>
        <w:rPr/>
        <w:t>diacetil,</w:t>
      </w:r>
      <w:r>
        <w:rPr>
          <w:spacing w:val="-6"/>
        </w:rPr>
        <w:t> </w:t>
      </w:r>
      <w:r>
        <w:rPr/>
        <w:t>solvente,</w:t>
      </w:r>
      <w:r>
        <w:rPr>
          <w:spacing w:val="-7"/>
        </w:rPr>
        <w:t> </w:t>
      </w:r>
      <w:r>
        <w:rPr/>
        <w:t>textura</w:t>
      </w:r>
      <w:r>
        <w:rPr>
          <w:spacing w:val="-7"/>
        </w:rPr>
        <w:t> </w:t>
      </w:r>
      <w:r>
        <w:rPr/>
        <w:t>viscosa</w:t>
      </w:r>
      <w:r>
        <w:rPr>
          <w:spacing w:val="-7"/>
        </w:rPr>
        <w:t> </w:t>
      </w:r>
      <w:r>
        <w:rPr/>
        <w:t>e</w:t>
      </w:r>
      <w:r>
        <w:rPr>
          <w:spacing w:val="-7"/>
        </w:rPr>
        <w:t> </w:t>
      </w:r>
      <w:r>
        <w:rPr/>
        <w:t>oxida- ção intensa.</w:t>
      </w:r>
    </w:p>
    <w:p>
      <w:pPr>
        <w:pStyle w:val="BodyText"/>
        <w:spacing w:line="249" w:lineRule="auto" w:before="40"/>
        <w:ind w:left="117" w:right="38"/>
      </w:pPr>
      <w:r>
        <w:rPr>
          <w:b/>
        </w:rPr>
        <w:t>História</w:t>
      </w:r>
      <w:r>
        <w:rPr/>
        <w:t>:</w:t>
      </w:r>
      <w:r>
        <w:rPr>
          <w:spacing w:val="-13"/>
        </w:rPr>
        <w:t> </w:t>
      </w:r>
      <w:r>
        <w:rPr/>
        <w:t>Interpretações</w:t>
      </w:r>
      <w:r>
        <w:rPr>
          <w:spacing w:val="-12"/>
        </w:rPr>
        <w:t> </w:t>
      </w:r>
      <w:r>
        <w:rPr/>
        <w:t>modernas</w:t>
      </w:r>
      <w:r>
        <w:rPr>
          <w:spacing w:val="-13"/>
        </w:rPr>
        <w:t> </w:t>
      </w:r>
      <w:r>
        <w:rPr/>
        <w:t>artesanais</w:t>
      </w:r>
      <w:r>
        <w:rPr>
          <w:spacing w:val="-12"/>
        </w:rPr>
        <w:t> </w:t>
      </w:r>
      <w:r>
        <w:rPr/>
        <w:t>ou</w:t>
      </w:r>
      <w:r>
        <w:rPr>
          <w:spacing w:val="-13"/>
        </w:rPr>
        <w:t> </w:t>
      </w:r>
      <w:r>
        <w:rPr/>
        <w:t>experimenta- ções inspiradas em Belgian sour ales .</w:t>
      </w:r>
    </w:p>
    <w:p>
      <w:pPr>
        <w:pStyle w:val="BodyText"/>
        <w:spacing w:line="249" w:lineRule="auto"/>
        <w:ind w:left="117" w:right="38"/>
      </w:pPr>
      <w:r>
        <w:rPr>
          <w:b/>
        </w:rPr>
        <w:t>Ingredientes</w:t>
      </w:r>
      <w:r>
        <w:rPr/>
        <w:t>: Virtualmente qualquer estilo de cerveja.</w:t>
      </w:r>
      <w:r>
        <w:rPr>
          <w:spacing w:val="40"/>
        </w:rPr>
        <w:t> </w:t>
      </w:r>
      <w:r>
        <w:rPr/>
        <w:t>Fre- quentemente</w:t>
      </w:r>
      <w:r>
        <w:rPr>
          <w:spacing w:val="-3"/>
        </w:rPr>
        <w:t> </w:t>
      </w:r>
      <w:r>
        <w:rPr/>
        <w:t>fermentada</w:t>
      </w:r>
      <w:r>
        <w:rPr>
          <w:spacing w:val="-3"/>
        </w:rPr>
        <w:t> </w:t>
      </w:r>
      <w:r>
        <w:rPr/>
        <w:t>por</w:t>
      </w:r>
      <w:r>
        <w:rPr>
          <w:spacing w:val="-3"/>
        </w:rPr>
        <w:t> </w:t>
      </w:r>
      <w:r>
        <w:rPr/>
        <w:t>uma</w:t>
      </w:r>
      <w:r>
        <w:rPr>
          <w:spacing w:val="-3"/>
        </w:rPr>
        <w:t> </w:t>
      </w:r>
      <w:r>
        <w:rPr/>
        <w:t>combinação</w:t>
      </w:r>
      <w:r>
        <w:rPr>
          <w:spacing w:val="-3"/>
        </w:rPr>
        <w:t> </w:t>
      </w:r>
      <w:r>
        <w:rPr/>
        <w:t>de</w:t>
      </w:r>
      <w:r>
        <w:rPr>
          <w:spacing w:val="-3"/>
        </w:rPr>
        <w:t> </w:t>
      </w:r>
      <w:r>
        <w:rPr>
          <w:i/>
        </w:rPr>
        <w:t>Lactobacil- lus</w:t>
      </w:r>
      <w:r>
        <w:rPr/>
        <w:t>,</w:t>
      </w:r>
      <w:r>
        <w:rPr>
          <w:spacing w:val="-13"/>
        </w:rPr>
        <w:t> </w:t>
      </w:r>
      <w:r>
        <w:rPr>
          <w:i/>
        </w:rPr>
        <w:t>Pediococcus</w:t>
      </w:r>
      <w:r>
        <w:rPr/>
        <w:t>,</w:t>
      </w:r>
      <w:r>
        <w:rPr>
          <w:spacing w:val="-12"/>
        </w:rPr>
        <w:t> </w:t>
      </w:r>
      <w:r>
        <w:rPr>
          <w:i/>
        </w:rPr>
        <w:t>Saccharomyces</w:t>
      </w:r>
      <w:r>
        <w:rPr>
          <w:i/>
          <w:spacing w:val="-13"/>
        </w:rPr>
        <w:t> </w:t>
      </w:r>
      <w:r>
        <w:rPr/>
        <w:t>e</w:t>
      </w:r>
      <w:r>
        <w:rPr>
          <w:spacing w:val="-12"/>
        </w:rPr>
        <w:t> </w:t>
      </w:r>
      <w:r>
        <w:rPr>
          <w:i/>
        </w:rPr>
        <w:t>Brettanomyces</w:t>
      </w:r>
      <w:r>
        <w:rPr/>
        <w:t>.</w:t>
      </w:r>
      <w:r>
        <w:rPr>
          <w:spacing w:val="-13"/>
        </w:rPr>
        <w:t> </w:t>
      </w:r>
      <w:r>
        <w:rPr/>
        <w:t>Pode</w:t>
      </w:r>
      <w:r>
        <w:rPr>
          <w:spacing w:val="-12"/>
        </w:rPr>
        <w:t> </w:t>
      </w:r>
      <w:r>
        <w:rPr/>
        <w:t>tam- bém</w:t>
      </w:r>
      <w:r>
        <w:rPr>
          <w:spacing w:val="-2"/>
        </w:rPr>
        <w:t> </w:t>
      </w:r>
      <w:r>
        <w:rPr/>
        <w:t>ser</w:t>
      </w:r>
      <w:r>
        <w:rPr>
          <w:spacing w:val="-2"/>
        </w:rPr>
        <w:t> </w:t>
      </w:r>
      <w:r>
        <w:rPr/>
        <w:t>uma</w:t>
      </w:r>
      <w:r>
        <w:rPr>
          <w:spacing w:val="-2"/>
        </w:rPr>
        <w:t> </w:t>
      </w:r>
      <w:r>
        <w:rPr/>
        <w:t>mistura</w:t>
      </w:r>
      <w:r>
        <w:rPr>
          <w:spacing w:val="-2"/>
        </w:rPr>
        <w:t> </w:t>
      </w:r>
      <w:r>
        <w:rPr/>
        <w:t>de</w:t>
      </w:r>
      <w:r>
        <w:rPr>
          <w:spacing w:val="-2"/>
        </w:rPr>
        <w:t> </w:t>
      </w:r>
      <w:r>
        <w:rPr/>
        <w:t>estilos.</w:t>
      </w:r>
      <w:r>
        <w:rPr>
          <w:spacing w:val="20"/>
        </w:rPr>
        <w:t> </w:t>
      </w:r>
      <w:r>
        <w:rPr/>
        <w:t>Madeiras</w:t>
      </w:r>
      <w:r>
        <w:rPr>
          <w:spacing w:val="-2"/>
        </w:rPr>
        <w:t> </w:t>
      </w:r>
      <w:r>
        <w:rPr/>
        <w:t>ou</w:t>
      </w:r>
      <w:r>
        <w:rPr>
          <w:spacing w:val="-2"/>
        </w:rPr>
        <w:t> </w:t>
      </w:r>
      <w:r>
        <w:rPr/>
        <w:t>envelhecimento em</w:t>
      </w:r>
      <w:r>
        <w:rPr>
          <w:spacing w:val="-7"/>
        </w:rPr>
        <w:t> </w:t>
      </w:r>
      <w:r>
        <w:rPr/>
        <w:t>barricas</w:t>
      </w:r>
      <w:r>
        <w:rPr>
          <w:spacing w:val="-7"/>
        </w:rPr>
        <w:t> </w:t>
      </w:r>
      <w:r>
        <w:rPr/>
        <w:t>é</w:t>
      </w:r>
      <w:r>
        <w:rPr>
          <w:spacing w:val="-7"/>
        </w:rPr>
        <w:t> </w:t>
      </w:r>
      <w:r>
        <w:rPr/>
        <w:t>bastante</w:t>
      </w:r>
      <w:r>
        <w:rPr>
          <w:spacing w:val="-7"/>
        </w:rPr>
        <w:t> </w:t>
      </w:r>
      <w:r>
        <w:rPr/>
        <w:t>comum,</w:t>
      </w:r>
      <w:r>
        <w:rPr>
          <w:spacing w:val="-7"/>
        </w:rPr>
        <w:t> </w:t>
      </w:r>
      <w:r>
        <w:rPr/>
        <w:t>mas</w:t>
      </w:r>
      <w:r>
        <w:rPr>
          <w:spacing w:val="-7"/>
        </w:rPr>
        <w:t> </w:t>
      </w:r>
      <w:r>
        <w:rPr/>
        <w:t>não</w:t>
      </w:r>
      <w:r>
        <w:rPr>
          <w:spacing w:val="-7"/>
        </w:rPr>
        <w:t> </w:t>
      </w:r>
      <w:r>
        <w:rPr/>
        <w:t>obrigatório;</w:t>
      </w:r>
      <w:r>
        <w:rPr>
          <w:spacing w:val="-7"/>
        </w:rPr>
        <w:t> </w:t>
      </w:r>
      <w:r>
        <w:rPr/>
        <w:t>caso</w:t>
      </w:r>
      <w:r>
        <w:rPr>
          <w:spacing w:val="-7"/>
        </w:rPr>
        <w:t> </w:t>
      </w:r>
      <w:r>
        <w:rPr/>
        <w:t>pre- sente não deve ser um sabor primário ou dominante.</w:t>
      </w:r>
    </w:p>
    <w:p>
      <w:pPr>
        <w:pStyle w:val="BodyText"/>
        <w:spacing w:line="249" w:lineRule="auto" w:before="40"/>
        <w:ind w:left="117" w:right="38"/>
      </w:pPr>
      <w:r>
        <w:rPr>
          <w:b/>
        </w:rPr>
        <w:t>Comparação</w:t>
      </w:r>
      <w:r>
        <w:rPr>
          <w:b/>
          <w:spacing w:val="-8"/>
        </w:rPr>
        <w:t> </w:t>
      </w:r>
      <w:r>
        <w:rPr>
          <w:b/>
        </w:rPr>
        <w:t>de</w:t>
      </w:r>
      <w:r>
        <w:rPr>
          <w:b/>
          <w:spacing w:val="-8"/>
        </w:rPr>
        <w:t> </w:t>
      </w:r>
      <w:r>
        <w:rPr>
          <w:b/>
        </w:rPr>
        <w:t>Estilos</w:t>
      </w:r>
      <w:r>
        <w:rPr/>
        <w:t>: Uma</w:t>
      </w:r>
      <w:r>
        <w:rPr>
          <w:spacing w:val="-8"/>
        </w:rPr>
        <w:t> </w:t>
      </w:r>
      <w:r>
        <w:rPr/>
        <w:t>versão</w:t>
      </w:r>
      <w:r>
        <w:rPr>
          <w:spacing w:val="-8"/>
        </w:rPr>
        <w:t> </w:t>
      </w:r>
      <w:r>
        <w:rPr/>
        <w:t>ácida</w:t>
      </w:r>
      <w:r>
        <w:rPr>
          <w:spacing w:val="-8"/>
        </w:rPr>
        <w:t> </w:t>
      </w:r>
      <w:r>
        <w:rPr/>
        <w:t>e</w:t>
      </w:r>
      <w:r>
        <w:rPr>
          <w:spacing w:val="-8"/>
        </w:rPr>
        <w:t> </w:t>
      </w:r>
      <w:r>
        <w:rPr>
          <w:i/>
        </w:rPr>
        <w:t>funky</w:t>
      </w:r>
      <w:r>
        <w:rPr>
          <w:i/>
          <w:spacing w:val="-8"/>
        </w:rPr>
        <w:t> </w:t>
      </w:r>
      <w:r>
        <w:rPr/>
        <w:t>de</w:t>
      </w:r>
      <w:r>
        <w:rPr>
          <w:spacing w:val="-8"/>
        </w:rPr>
        <w:t> </w:t>
      </w:r>
      <w:r>
        <w:rPr/>
        <w:t>um</w:t>
      </w:r>
      <w:r>
        <w:rPr>
          <w:spacing w:val="-8"/>
        </w:rPr>
        <w:t> </w:t>
      </w:r>
      <w:r>
        <w:rPr/>
        <w:t>es- tilo base de cerveja, mas não necessariamente é tão ácida ou </w:t>
      </w:r>
      <w:r>
        <w:rPr>
          <w:i/>
        </w:rPr>
        <w:t>funky </w:t>
      </w:r>
      <w:r>
        <w:rPr/>
        <w:t>quanto alguns exemplos europeus de cervejas ácidas.</w:t>
      </w:r>
    </w:p>
    <w:p>
      <w:pPr>
        <w:pStyle w:val="BodyText"/>
        <w:spacing w:line="249" w:lineRule="auto"/>
        <w:ind w:left="117" w:right="38"/>
      </w:pPr>
      <w:r>
        <w:rPr>
          <w:b/>
        </w:rPr>
        <w:t>Instruções para Inscrição</w:t>
      </w:r>
      <w:r>
        <w:rPr/>
        <w:t>: O participante do concurso </w:t>
      </w:r>
      <w:r>
        <w:rPr/>
        <w:t>deve especificar</w:t>
      </w:r>
      <w:r>
        <w:rPr>
          <w:spacing w:val="-2"/>
        </w:rPr>
        <w:t> </w:t>
      </w:r>
      <w:r>
        <w:rPr/>
        <w:t>uma</w:t>
      </w:r>
      <w:r>
        <w:rPr>
          <w:spacing w:val="-2"/>
        </w:rPr>
        <w:t> </w:t>
      </w:r>
      <w:r>
        <w:rPr/>
        <w:t>descrição</w:t>
      </w:r>
      <w:r>
        <w:rPr>
          <w:spacing w:val="-2"/>
        </w:rPr>
        <w:t> </w:t>
      </w:r>
      <w:r>
        <w:rPr/>
        <w:t>da</w:t>
      </w:r>
      <w:r>
        <w:rPr>
          <w:spacing w:val="-2"/>
        </w:rPr>
        <w:t> </w:t>
      </w:r>
      <w:r>
        <w:rPr/>
        <w:t>cerveja, identificando</w:t>
      </w:r>
      <w:r>
        <w:rPr>
          <w:spacing w:val="-2"/>
        </w:rPr>
        <w:t> </w:t>
      </w:r>
      <w:r>
        <w:rPr/>
        <w:t>leveduras ou bactérias e um estilo base ou ingredientes e características alvo para a cerveja.</w:t>
      </w:r>
    </w:p>
    <w:p>
      <w:pPr>
        <w:spacing w:before="40"/>
        <w:ind w:left="117" w:right="0" w:firstLine="0"/>
        <w:jc w:val="both"/>
        <w:rPr>
          <w:sz w:val="20"/>
        </w:rPr>
      </w:pPr>
      <w:r>
        <w:rPr>
          <w:b/>
          <w:sz w:val="20"/>
        </w:rPr>
        <w:t>Estatísticas</w:t>
      </w:r>
      <w:r>
        <w:rPr>
          <w:sz w:val="20"/>
        </w:rPr>
        <w:t>:</w:t>
      </w:r>
      <w:r>
        <w:rPr>
          <w:spacing w:val="-1"/>
          <w:sz w:val="20"/>
        </w:rPr>
        <w:t> </w:t>
      </w:r>
      <w:r>
        <w:rPr>
          <w:sz w:val="20"/>
        </w:rPr>
        <w:t>Varia</w:t>
      </w:r>
      <w:r>
        <w:rPr>
          <w:spacing w:val="-9"/>
          <w:sz w:val="20"/>
        </w:rPr>
        <w:t> </w:t>
      </w:r>
      <w:r>
        <w:rPr>
          <w:sz w:val="20"/>
        </w:rPr>
        <w:t>com</w:t>
      </w:r>
      <w:r>
        <w:rPr>
          <w:spacing w:val="-10"/>
          <w:sz w:val="20"/>
        </w:rPr>
        <w:t> </w:t>
      </w:r>
      <w:r>
        <w:rPr>
          <w:sz w:val="20"/>
        </w:rPr>
        <w:t>o</w:t>
      </w:r>
      <w:r>
        <w:rPr>
          <w:spacing w:val="-10"/>
          <w:sz w:val="20"/>
        </w:rPr>
        <w:t> </w:t>
      </w:r>
      <w:r>
        <w:rPr>
          <w:sz w:val="20"/>
        </w:rPr>
        <w:t>estilo</w:t>
      </w:r>
      <w:r>
        <w:rPr>
          <w:spacing w:val="-10"/>
          <w:sz w:val="20"/>
        </w:rPr>
        <w:t> </w:t>
      </w:r>
      <w:r>
        <w:rPr>
          <w:spacing w:val="-4"/>
          <w:sz w:val="20"/>
        </w:rPr>
        <w:t>base.</w:t>
      </w:r>
    </w:p>
    <w:p>
      <w:pPr>
        <w:pStyle w:val="BodyText"/>
        <w:spacing w:line="249" w:lineRule="auto" w:before="49"/>
        <w:ind w:left="117" w:right="38"/>
      </w:pPr>
      <w:r>
        <w:rPr>
          <w:b/>
        </w:rPr>
        <w:t>Exemplos Comerciais</w:t>
      </w:r>
      <w:r>
        <w:rPr/>
        <w:t>:</w:t>
      </w:r>
      <w:r>
        <w:rPr>
          <w:spacing w:val="40"/>
        </w:rPr>
        <w:t> </w:t>
      </w:r>
      <w:r>
        <w:rPr/>
        <w:t>Boulevard Love Child, Jester </w:t>
      </w:r>
      <w:r>
        <w:rPr/>
        <w:t>King Le Petit Prince, Jolly Pumpkin Oro de Calabaza, Lost Abbey Ghosts</w:t>
      </w:r>
      <w:r>
        <w:rPr>
          <w:spacing w:val="-4"/>
        </w:rPr>
        <w:t> </w:t>
      </w:r>
      <w:r>
        <w:rPr/>
        <w:t>in</w:t>
      </w:r>
      <w:r>
        <w:rPr>
          <w:spacing w:val="-4"/>
        </w:rPr>
        <w:t> </w:t>
      </w:r>
      <w:r>
        <w:rPr/>
        <w:t>the</w:t>
      </w:r>
      <w:r>
        <w:rPr>
          <w:spacing w:val="-4"/>
        </w:rPr>
        <w:t> </w:t>
      </w:r>
      <w:r>
        <w:rPr/>
        <w:t>Forest,</w:t>
      </w:r>
      <w:r>
        <w:rPr>
          <w:spacing w:val="-3"/>
        </w:rPr>
        <w:t> </w:t>
      </w:r>
      <w:r>
        <w:rPr/>
        <w:t>New</w:t>
      </w:r>
      <w:r>
        <w:rPr>
          <w:spacing w:val="-4"/>
        </w:rPr>
        <w:t> </w:t>
      </w:r>
      <w:r>
        <w:rPr/>
        <w:t>Belgium</w:t>
      </w:r>
      <w:r>
        <w:rPr>
          <w:spacing w:val="-4"/>
        </w:rPr>
        <w:t> </w:t>
      </w:r>
      <w:r>
        <w:rPr/>
        <w:t>Le</w:t>
      </w:r>
      <w:r>
        <w:rPr>
          <w:spacing w:val="-4"/>
        </w:rPr>
        <w:t> </w:t>
      </w:r>
      <w:r>
        <w:rPr/>
        <w:t>Terroir,</w:t>
      </w:r>
      <w:r>
        <w:rPr>
          <w:spacing w:val="-3"/>
        </w:rPr>
        <w:t> </w:t>
      </w:r>
      <w:r>
        <w:rPr/>
        <w:t>Russian</w:t>
      </w:r>
      <w:r>
        <w:rPr>
          <w:spacing w:val="-4"/>
        </w:rPr>
        <w:t> </w:t>
      </w:r>
      <w:r>
        <w:rPr/>
        <w:t>River </w:t>
      </w:r>
      <w:r>
        <w:rPr>
          <w:spacing w:val="-2"/>
        </w:rPr>
        <w:t>Temptation.</w:t>
      </w:r>
    </w:p>
    <w:p>
      <w:pPr>
        <w:spacing w:line="249" w:lineRule="auto" w:before="39"/>
        <w:ind w:left="117" w:right="38" w:firstLine="0"/>
        <w:jc w:val="both"/>
        <w:rPr>
          <w:sz w:val="20"/>
        </w:rPr>
      </w:pPr>
      <w:r>
        <w:rPr>
          <w:b/>
          <w:sz w:val="20"/>
        </w:rPr>
        <w:t>Atributos de Estilo</w:t>
      </w:r>
      <w:r>
        <w:rPr>
          <w:sz w:val="20"/>
        </w:rPr>
        <w:t>:</w:t>
      </w:r>
      <w:r>
        <w:rPr>
          <w:spacing w:val="40"/>
          <w:sz w:val="20"/>
        </w:rPr>
        <w:t> </w:t>
      </w:r>
      <w:r>
        <w:rPr>
          <w:sz w:val="20"/>
        </w:rPr>
        <w:t>craft-style, north-america, </w:t>
      </w:r>
      <w:r>
        <w:rPr>
          <w:sz w:val="20"/>
        </w:rPr>
        <w:t>sour, specialty-beer, wild-fermentation</w:t>
      </w:r>
    </w:p>
    <w:p>
      <w:pPr>
        <w:pStyle w:val="BodyText"/>
        <w:spacing w:before="64"/>
        <w:ind w:left="0"/>
        <w:jc w:val="left"/>
      </w:pPr>
    </w:p>
    <w:p>
      <w:pPr>
        <w:spacing w:before="0"/>
        <w:ind w:left="117" w:right="0" w:firstLine="0"/>
        <w:jc w:val="both"/>
        <w:rPr>
          <w:b/>
          <w:sz w:val="24"/>
        </w:rPr>
      </w:pPr>
      <w:bookmarkStart w:name="28C. Wild Specialty Beer" w:id="309"/>
      <w:bookmarkEnd w:id="309"/>
      <w:r>
        <w:rPr/>
      </w:r>
      <w:bookmarkStart w:name="_bookmark154" w:id="310"/>
      <w:bookmarkEnd w:id="310"/>
      <w:r>
        <w:rPr/>
      </w:r>
      <w:r>
        <w:rPr>
          <w:b/>
          <w:sz w:val="24"/>
        </w:rPr>
        <w:t>28C.</w:t>
      </w:r>
      <w:r>
        <w:rPr>
          <w:b/>
          <w:spacing w:val="-10"/>
          <w:sz w:val="24"/>
        </w:rPr>
        <w:t> </w:t>
      </w:r>
      <w:r>
        <w:rPr>
          <w:b/>
          <w:sz w:val="24"/>
        </w:rPr>
        <w:t>Wild</w:t>
      </w:r>
      <w:r>
        <w:rPr>
          <w:b/>
          <w:spacing w:val="-9"/>
          <w:sz w:val="24"/>
        </w:rPr>
        <w:t> </w:t>
      </w:r>
      <w:r>
        <w:rPr>
          <w:b/>
          <w:sz w:val="24"/>
        </w:rPr>
        <w:t>Specialty</w:t>
      </w:r>
      <w:r>
        <w:rPr>
          <w:b/>
          <w:spacing w:val="-9"/>
          <w:sz w:val="24"/>
        </w:rPr>
        <w:t> </w:t>
      </w:r>
      <w:r>
        <w:rPr>
          <w:b/>
          <w:spacing w:val="-4"/>
          <w:sz w:val="24"/>
        </w:rPr>
        <w:t>Beer</w:t>
      </w:r>
    </w:p>
    <w:p>
      <w:pPr>
        <w:pStyle w:val="BodyText"/>
        <w:spacing w:line="249" w:lineRule="auto" w:before="135"/>
        <w:ind w:left="117" w:right="38"/>
      </w:pPr>
      <w:r>
        <w:rPr>
          <w:b/>
        </w:rPr>
        <w:t>Impressão</w:t>
      </w:r>
      <w:r>
        <w:rPr>
          <w:b/>
          <w:spacing w:val="-13"/>
        </w:rPr>
        <w:t> </w:t>
      </w:r>
      <w:r>
        <w:rPr>
          <w:b/>
        </w:rPr>
        <w:t>Geral</w:t>
      </w:r>
      <w:r>
        <w:rPr/>
        <w:t>:</w:t>
      </w:r>
      <w:r>
        <w:rPr>
          <w:spacing w:val="-12"/>
        </w:rPr>
        <w:t> </w:t>
      </w:r>
      <w:r>
        <w:rPr/>
        <w:t>Uma</w:t>
      </w:r>
      <w:r>
        <w:rPr>
          <w:spacing w:val="-13"/>
        </w:rPr>
        <w:t> </w:t>
      </w:r>
      <w:r>
        <w:rPr/>
        <w:t>American</w:t>
      </w:r>
      <w:r>
        <w:rPr>
          <w:spacing w:val="-12"/>
        </w:rPr>
        <w:t> </w:t>
      </w:r>
      <w:r>
        <w:rPr/>
        <w:t>Wild</w:t>
      </w:r>
      <w:r>
        <w:rPr>
          <w:spacing w:val="-13"/>
        </w:rPr>
        <w:t> </w:t>
      </w:r>
      <w:r>
        <w:rPr/>
        <w:t>Ale</w:t>
      </w:r>
      <w:r>
        <w:rPr>
          <w:spacing w:val="-12"/>
        </w:rPr>
        <w:t> </w:t>
      </w:r>
      <w:r>
        <w:rPr/>
        <w:t>com</w:t>
      </w:r>
      <w:r>
        <w:rPr>
          <w:spacing w:val="-13"/>
        </w:rPr>
        <w:t> </w:t>
      </w:r>
      <w:r>
        <w:rPr/>
        <w:t>frutas,</w:t>
      </w:r>
      <w:r>
        <w:rPr>
          <w:spacing w:val="-12"/>
        </w:rPr>
        <w:t> </w:t>
      </w:r>
      <w:r>
        <w:rPr/>
        <w:t>ervas, especiarias ou outros ingredientes especiais.</w:t>
      </w:r>
    </w:p>
    <w:p>
      <w:pPr>
        <w:pStyle w:val="BodyText"/>
        <w:spacing w:before="40"/>
        <w:ind w:left="117"/>
      </w:pPr>
      <w:r>
        <w:rPr>
          <w:b/>
        </w:rPr>
        <w:t>Aroma</w:t>
      </w:r>
      <w:r>
        <w:rPr/>
        <w:t>:</w:t>
      </w:r>
      <w:r>
        <w:rPr>
          <w:spacing w:val="12"/>
        </w:rPr>
        <w:t> </w:t>
      </w:r>
      <w:r>
        <w:rPr/>
        <w:t>Varia</w:t>
      </w:r>
      <w:r>
        <w:rPr>
          <w:spacing w:val="-2"/>
        </w:rPr>
        <w:t> </w:t>
      </w:r>
      <w:r>
        <w:rPr/>
        <w:t>com</w:t>
      </w:r>
      <w:r>
        <w:rPr>
          <w:spacing w:val="-3"/>
        </w:rPr>
        <w:t> </w:t>
      </w:r>
      <w:r>
        <w:rPr/>
        <w:t>o</w:t>
      </w:r>
      <w:r>
        <w:rPr>
          <w:spacing w:val="-2"/>
        </w:rPr>
        <w:t> </w:t>
      </w:r>
      <w:r>
        <w:rPr/>
        <w:t>estilo</w:t>
      </w:r>
      <w:r>
        <w:rPr>
          <w:spacing w:val="-2"/>
        </w:rPr>
        <w:t> </w:t>
      </w:r>
      <w:r>
        <w:rPr/>
        <w:t>base.</w:t>
      </w:r>
      <w:r>
        <w:rPr>
          <w:spacing w:val="17"/>
        </w:rPr>
        <w:t> </w:t>
      </w:r>
      <w:r>
        <w:rPr/>
        <w:t>O</w:t>
      </w:r>
      <w:r>
        <w:rPr>
          <w:spacing w:val="-3"/>
        </w:rPr>
        <w:t> </w:t>
      </w:r>
      <w:r>
        <w:rPr/>
        <w:t>ingrediente</w:t>
      </w:r>
      <w:r>
        <w:rPr>
          <w:spacing w:val="-2"/>
        </w:rPr>
        <w:t> </w:t>
      </w:r>
      <w:r>
        <w:rPr/>
        <w:t>especial</w:t>
      </w:r>
      <w:r>
        <w:rPr>
          <w:spacing w:val="-2"/>
        </w:rPr>
        <w:t> </w:t>
      </w:r>
      <w:r>
        <w:rPr>
          <w:spacing w:val="-4"/>
        </w:rPr>
        <w:t>deve</w:t>
      </w:r>
    </w:p>
    <w:p>
      <w:pPr>
        <w:pStyle w:val="BodyText"/>
        <w:spacing w:line="249" w:lineRule="auto" w:before="75"/>
        <w:ind w:left="117" w:right="235"/>
      </w:pPr>
      <w:r>
        <w:rPr/>
        <w:br w:type="column"/>
      </w:r>
      <w:r>
        <w:rPr>
          <w:spacing w:val="-2"/>
        </w:rPr>
        <w:t>ser</w:t>
      </w:r>
      <w:r>
        <w:rPr>
          <w:spacing w:val="-4"/>
        </w:rPr>
        <w:t> </w:t>
      </w:r>
      <w:r>
        <w:rPr>
          <w:spacing w:val="-2"/>
        </w:rPr>
        <w:t>evidente</w:t>
      </w:r>
      <w:r>
        <w:rPr>
          <w:spacing w:val="-4"/>
        </w:rPr>
        <w:t> </w:t>
      </w:r>
      <w:r>
        <w:rPr>
          <w:spacing w:val="-2"/>
        </w:rPr>
        <w:t>assim</w:t>
      </w:r>
      <w:r>
        <w:rPr>
          <w:spacing w:val="-4"/>
        </w:rPr>
        <w:t> </w:t>
      </w:r>
      <w:r>
        <w:rPr>
          <w:spacing w:val="-2"/>
        </w:rPr>
        <w:t>como</w:t>
      </w:r>
      <w:r>
        <w:rPr>
          <w:spacing w:val="-4"/>
        </w:rPr>
        <w:t> </w:t>
      </w:r>
      <w:r>
        <w:rPr>
          <w:spacing w:val="-2"/>
        </w:rPr>
        <w:t>as</w:t>
      </w:r>
      <w:r>
        <w:rPr>
          <w:spacing w:val="-4"/>
        </w:rPr>
        <w:t> </w:t>
      </w:r>
      <w:r>
        <w:rPr>
          <w:spacing w:val="-2"/>
        </w:rPr>
        <w:t>características</w:t>
      </w:r>
      <w:r>
        <w:rPr>
          <w:spacing w:val="-4"/>
        </w:rPr>
        <w:t> </w:t>
      </w:r>
      <w:r>
        <w:rPr>
          <w:spacing w:val="-2"/>
        </w:rPr>
        <w:t>de</w:t>
      </w:r>
      <w:r>
        <w:rPr>
          <w:spacing w:val="-4"/>
        </w:rPr>
        <w:t> </w:t>
      </w:r>
      <w:r>
        <w:rPr>
          <w:spacing w:val="-2"/>
        </w:rPr>
        <w:t>uma</w:t>
      </w:r>
      <w:r>
        <w:rPr>
          <w:spacing w:val="-4"/>
        </w:rPr>
        <w:t> </w:t>
      </w:r>
      <w:r>
        <w:rPr>
          <w:spacing w:val="-2"/>
        </w:rPr>
        <w:t>fermentação </w:t>
      </w:r>
      <w:r>
        <w:rPr/>
        <w:t>selvagem.</w:t>
      </w:r>
      <w:r>
        <w:rPr>
          <w:spacing w:val="40"/>
        </w:rPr>
        <w:t> </w:t>
      </w:r>
      <w:r>
        <w:rPr/>
        <w:t>Os melhores exemplares apresentam uma mistura de</w:t>
      </w:r>
      <w:r>
        <w:rPr>
          <w:spacing w:val="-7"/>
        </w:rPr>
        <w:t> </w:t>
      </w:r>
      <w:r>
        <w:rPr/>
        <w:t>aromáticos</w:t>
      </w:r>
      <w:r>
        <w:rPr>
          <w:spacing w:val="-7"/>
        </w:rPr>
        <w:t> </w:t>
      </w:r>
      <w:r>
        <w:rPr/>
        <w:t>de</w:t>
      </w:r>
      <w:r>
        <w:rPr>
          <w:spacing w:val="-7"/>
        </w:rPr>
        <w:t> </w:t>
      </w:r>
      <w:r>
        <w:rPr/>
        <w:t>fermentação</w:t>
      </w:r>
      <w:r>
        <w:rPr>
          <w:spacing w:val="-7"/>
        </w:rPr>
        <w:t> </w:t>
      </w:r>
      <w:r>
        <w:rPr/>
        <w:t>e</w:t>
      </w:r>
      <w:r>
        <w:rPr>
          <w:spacing w:val="-7"/>
        </w:rPr>
        <w:t> </w:t>
      </w:r>
      <w:r>
        <w:rPr/>
        <w:t>de</w:t>
      </w:r>
      <w:r>
        <w:rPr>
          <w:spacing w:val="-7"/>
        </w:rPr>
        <w:t> </w:t>
      </w:r>
      <w:r>
        <w:rPr/>
        <w:t>ingredientes</w:t>
      </w:r>
      <w:r>
        <w:rPr>
          <w:spacing w:val="-7"/>
        </w:rPr>
        <w:t> </w:t>
      </w:r>
      <w:r>
        <w:rPr/>
        <w:t>especiais,</w:t>
      </w:r>
      <w:r>
        <w:rPr>
          <w:spacing w:val="-7"/>
        </w:rPr>
        <w:t> </w:t>
      </w:r>
      <w:r>
        <w:rPr/>
        <w:t>cri- ando um aroma que pode ser difícil de atribuir precisamente.</w:t>
      </w:r>
    </w:p>
    <w:p>
      <w:pPr>
        <w:pStyle w:val="BodyText"/>
        <w:spacing w:line="249" w:lineRule="auto"/>
        <w:ind w:left="117" w:right="235"/>
      </w:pPr>
      <w:r>
        <w:rPr>
          <w:b/>
        </w:rPr>
        <w:t>Aparência</w:t>
      </w:r>
      <w:r>
        <w:rPr/>
        <w:t>:</w:t>
      </w:r>
      <w:r>
        <w:rPr>
          <w:spacing w:val="-2"/>
        </w:rPr>
        <w:t> </w:t>
      </w:r>
      <w:r>
        <w:rPr/>
        <w:t>Varia</w:t>
      </w:r>
      <w:r>
        <w:rPr>
          <w:spacing w:val="-11"/>
        </w:rPr>
        <w:t> </w:t>
      </w:r>
      <w:r>
        <w:rPr/>
        <w:t>com</w:t>
      </w:r>
      <w:r>
        <w:rPr>
          <w:spacing w:val="-11"/>
        </w:rPr>
        <w:t> </w:t>
      </w:r>
      <w:r>
        <w:rPr/>
        <w:t>o</w:t>
      </w:r>
      <w:r>
        <w:rPr>
          <w:spacing w:val="-11"/>
        </w:rPr>
        <w:t> </w:t>
      </w:r>
      <w:r>
        <w:rPr/>
        <w:t>estilo</w:t>
      </w:r>
      <w:r>
        <w:rPr>
          <w:spacing w:val="-11"/>
        </w:rPr>
        <w:t> </w:t>
      </w:r>
      <w:r>
        <w:rPr/>
        <w:t>base,</w:t>
      </w:r>
      <w:r>
        <w:rPr>
          <w:spacing w:val="-11"/>
        </w:rPr>
        <w:t> </w:t>
      </w:r>
      <w:r>
        <w:rPr/>
        <w:t>geralmente</w:t>
      </w:r>
      <w:r>
        <w:rPr>
          <w:spacing w:val="-11"/>
        </w:rPr>
        <w:t> </w:t>
      </w:r>
      <w:r>
        <w:rPr/>
        <w:t>apresentando cor, tonalidade ou nuance de um ingrediente especial (princi- palmente</w:t>
      </w:r>
      <w:r>
        <w:rPr>
          <w:spacing w:val="-2"/>
        </w:rPr>
        <w:t> </w:t>
      </w:r>
      <w:r>
        <w:rPr/>
        <w:t>no</w:t>
      </w:r>
      <w:r>
        <w:rPr>
          <w:spacing w:val="-2"/>
        </w:rPr>
        <w:t> </w:t>
      </w:r>
      <w:r>
        <w:rPr/>
        <w:t>caso</w:t>
      </w:r>
      <w:r>
        <w:rPr>
          <w:spacing w:val="-2"/>
        </w:rPr>
        <w:t> </w:t>
      </w:r>
      <w:r>
        <w:rPr/>
        <w:t>de</w:t>
      </w:r>
      <w:r>
        <w:rPr>
          <w:spacing w:val="-2"/>
        </w:rPr>
        <w:t> </w:t>
      </w:r>
      <w:r>
        <w:rPr/>
        <w:t>uso</w:t>
      </w:r>
      <w:r>
        <w:rPr>
          <w:spacing w:val="-2"/>
        </w:rPr>
        <w:t> </w:t>
      </w:r>
      <w:r>
        <w:rPr/>
        <w:t>de</w:t>
      </w:r>
      <w:r>
        <w:rPr>
          <w:spacing w:val="-2"/>
        </w:rPr>
        <w:t> </w:t>
      </w:r>
      <w:r>
        <w:rPr/>
        <w:t>frutas)</w:t>
      </w:r>
      <w:r>
        <w:rPr>
          <w:spacing w:val="-2"/>
        </w:rPr>
        <w:t> </w:t>
      </w:r>
      <w:r>
        <w:rPr/>
        <w:t>tanto</w:t>
      </w:r>
      <w:r>
        <w:rPr>
          <w:spacing w:val="-2"/>
        </w:rPr>
        <w:t> </w:t>
      </w:r>
      <w:r>
        <w:rPr/>
        <w:t>na</w:t>
      </w:r>
      <w:r>
        <w:rPr>
          <w:spacing w:val="-2"/>
        </w:rPr>
        <w:t> </w:t>
      </w:r>
      <w:r>
        <w:rPr/>
        <w:t>cerveja</w:t>
      </w:r>
      <w:r>
        <w:rPr>
          <w:spacing w:val="-2"/>
        </w:rPr>
        <w:t> </w:t>
      </w:r>
      <w:r>
        <w:rPr/>
        <w:t>quanto</w:t>
      </w:r>
      <w:r>
        <w:rPr>
          <w:spacing w:val="-2"/>
        </w:rPr>
        <w:t> </w:t>
      </w:r>
      <w:r>
        <w:rPr/>
        <w:t>na espuma.</w:t>
      </w:r>
      <w:r>
        <w:rPr>
          <w:spacing w:val="40"/>
        </w:rPr>
        <w:t> </w:t>
      </w:r>
      <w:r>
        <w:rPr/>
        <w:t>Limpidez variável; leve turbidez não é uma falha. Retenção de espuma normalmente é baixa.</w:t>
      </w:r>
    </w:p>
    <w:p>
      <w:pPr>
        <w:pStyle w:val="BodyText"/>
        <w:spacing w:line="249" w:lineRule="auto" w:before="40"/>
        <w:ind w:left="117" w:right="235"/>
      </w:pPr>
      <w:r>
        <w:rPr>
          <w:b/>
        </w:rPr>
        <w:t>Sabor</w:t>
      </w:r>
      <w:r>
        <w:rPr/>
        <w:t>: Varia com o estilo base.</w:t>
      </w:r>
      <w:r>
        <w:rPr>
          <w:spacing w:val="36"/>
        </w:rPr>
        <w:t> </w:t>
      </w:r>
      <w:r>
        <w:rPr/>
        <w:t>O ingrediente especial </w:t>
      </w:r>
      <w:r>
        <w:rPr/>
        <w:t>deve </w:t>
      </w:r>
      <w:r>
        <w:rPr>
          <w:spacing w:val="-2"/>
        </w:rPr>
        <w:t>ser</w:t>
      </w:r>
      <w:r>
        <w:rPr>
          <w:spacing w:val="-4"/>
        </w:rPr>
        <w:t> </w:t>
      </w:r>
      <w:r>
        <w:rPr>
          <w:spacing w:val="-2"/>
        </w:rPr>
        <w:t>evidente</w:t>
      </w:r>
      <w:r>
        <w:rPr>
          <w:spacing w:val="-4"/>
        </w:rPr>
        <w:t> </w:t>
      </w:r>
      <w:r>
        <w:rPr>
          <w:spacing w:val="-2"/>
        </w:rPr>
        <w:t>assim</w:t>
      </w:r>
      <w:r>
        <w:rPr>
          <w:spacing w:val="-4"/>
        </w:rPr>
        <w:t> </w:t>
      </w:r>
      <w:r>
        <w:rPr>
          <w:spacing w:val="-2"/>
        </w:rPr>
        <w:t>como</w:t>
      </w:r>
      <w:r>
        <w:rPr>
          <w:spacing w:val="-4"/>
        </w:rPr>
        <w:t> </w:t>
      </w:r>
      <w:r>
        <w:rPr>
          <w:spacing w:val="-2"/>
        </w:rPr>
        <w:t>as</w:t>
      </w:r>
      <w:r>
        <w:rPr>
          <w:spacing w:val="-4"/>
        </w:rPr>
        <w:t> </w:t>
      </w:r>
      <w:r>
        <w:rPr>
          <w:spacing w:val="-2"/>
        </w:rPr>
        <w:t>características</w:t>
      </w:r>
      <w:r>
        <w:rPr>
          <w:spacing w:val="-4"/>
        </w:rPr>
        <w:t> </w:t>
      </w:r>
      <w:r>
        <w:rPr>
          <w:spacing w:val="-2"/>
        </w:rPr>
        <w:t>de</w:t>
      </w:r>
      <w:r>
        <w:rPr>
          <w:spacing w:val="-4"/>
        </w:rPr>
        <w:t> </w:t>
      </w:r>
      <w:r>
        <w:rPr>
          <w:spacing w:val="-2"/>
        </w:rPr>
        <w:t>uma</w:t>
      </w:r>
      <w:r>
        <w:rPr>
          <w:spacing w:val="-4"/>
        </w:rPr>
        <w:t> </w:t>
      </w:r>
      <w:r>
        <w:rPr>
          <w:spacing w:val="-2"/>
        </w:rPr>
        <w:t>fermentação </w:t>
      </w:r>
      <w:r>
        <w:rPr/>
        <w:t>selvagem.</w:t>
      </w:r>
      <w:r>
        <w:rPr>
          <w:spacing w:val="40"/>
        </w:rPr>
        <w:t> </w:t>
      </w:r>
      <w:r>
        <w:rPr/>
        <w:t>Se frutas foram fermentadas, o dulçor geralmente não</w:t>
      </w:r>
      <w:r>
        <w:rPr>
          <w:spacing w:val="-3"/>
        </w:rPr>
        <w:t> </w:t>
      </w:r>
      <w:r>
        <w:rPr/>
        <w:t>aparece,</w:t>
      </w:r>
      <w:r>
        <w:rPr>
          <w:spacing w:val="-2"/>
        </w:rPr>
        <w:t> </w:t>
      </w:r>
      <w:r>
        <w:rPr/>
        <w:t>restando</w:t>
      </w:r>
      <w:r>
        <w:rPr>
          <w:spacing w:val="-3"/>
        </w:rPr>
        <w:t> </w:t>
      </w:r>
      <w:r>
        <w:rPr/>
        <w:t>apenas</w:t>
      </w:r>
      <w:r>
        <w:rPr>
          <w:spacing w:val="-2"/>
        </w:rPr>
        <w:t> </w:t>
      </w:r>
      <w:r>
        <w:rPr/>
        <w:t>os</w:t>
      </w:r>
      <w:r>
        <w:rPr>
          <w:spacing w:val="-3"/>
        </w:rPr>
        <w:t> </w:t>
      </w:r>
      <w:r>
        <w:rPr/>
        <w:t>ésteres</w:t>
      </w:r>
      <w:r>
        <w:rPr>
          <w:spacing w:val="-2"/>
        </w:rPr>
        <w:t> </w:t>
      </w:r>
      <w:r>
        <w:rPr/>
        <w:t>frutados. Frutas</w:t>
      </w:r>
      <w:r>
        <w:rPr>
          <w:spacing w:val="-2"/>
        </w:rPr>
        <w:t> </w:t>
      </w:r>
      <w:r>
        <w:rPr/>
        <w:t>e</w:t>
      </w:r>
      <w:r>
        <w:rPr>
          <w:spacing w:val="-3"/>
        </w:rPr>
        <w:t> </w:t>
      </w:r>
      <w:r>
        <w:rPr/>
        <w:t>ou- tros</w:t>
      </w:r>
      <w:r>
        <w:rPr>
          <w:spacing w:val="-9"/>
        </w:rPr>
        <w:t> </w:t>
      </w:r>
      <w:r>
        <w:rPr/>
        <w:t>ingredientes</w:t>
      </w:r>
      <w:r>
        <w:rPr>
          <w:spacing w:val="-9"/>
        </w:rPr>
        <w:t> </w:t>
      </w:r>
      <w:r>
        <w:rPr/>
        <w:t>especiais</w:t>
      </w:r>
      <w:r>
        <w:rPr>
          <w:spacing w:val="-9"/>
        </w:rPr>
        <w:t> </w:t>
      </w:r>
      <w:r>
        <w:rPr/>
        <w:t>podem</w:t>
      </w:r>
      <w:r>
        <w:rPr>
          <w:spacing w:val="-9"/>
        </w:rPr>
        <w:t> </w:t>
      </w:r>
      <w:r>
        <w:rPr/>
        <w:t>adicionar</w:t>
      </w:r>
      <w:r>
        <w:rPr>
          <w:spacing w:val="-9"/>
        </w:rPr>
        <w:t> </w:t>
      </w:r>
      <w:r>
        <w:rPr/>
        <w:t>acidez;</w:t>
      </w:r>
      <w:r>
        <w:rPr>
          <w:spacing w:val="-8"/>
        </w:rPr>
        <w:t> </w:t>
      </w:r>
      <w:r>
        <w:rPr/>
        <w:t>caso</w:t>
      </w:r>
      <w:r>
        <w:rPr>
          <w:spacing w:val="-9"/>
        </w:rPr>
        <w:t> </w:t>
      </w:r>
      <w:r>
        <w:rPr/>
        <w:t>posi- tivo a acidez pode ser proeminente, mas não deve ser intensa demais.</w:t>
      </w:r>
      <w:r>
        <w:rPr>
          <w:spacing w:val="-11"/>
        </w:rPr>
        <w:t> </w:t>
      </w:r>
      <w:r>
        <w:rPr/>
        <w:t>Tanto</w:t>
      </w:r>
      <w:r>
        <w:rPr>
          <w:spacing w:val="-12"/>
        </w:rPr>
        <w:t> </w:t>
      </w:r>
      <w:r>
        <w:rPr/>
        <w:t>a</w:t>
      </w:r>
      <w:r>
        <w:rPr>
          <w:spacing w:val="-13"/>
        </w:rPr>
        <w:t> </w:t>
      </w:r>
      <w:r>
        <w:rPr/>
        <w:t>acidez</w:t>
      </w:r>
      <w:r>
        <w:rPr>
          <w:spacing w:val="-12"/>
        </w:rPr>
        <w:t> </w:t>
      </w:r>
      <w:r>
        <w:rPr/>
        <w:t>quanto</w:t>
      </w:r>
      <w:r>
        <w:rPr>
          <w:spacing w:val="-13"/>
        </w:rPr>
        <w:t> </w:t>
      </w:r>
      <w:r>
        <w:rPr/>
        <w:t>taninos</w:t>
      </w:r>
      <w:r>
        <w:rPr>
          <w:spacing w:val="-12"/>
        </w:rPr>
        <w:t> </w:t>
      </w:r>
      <w:r>
        <w:rPr/>
        <w:t>provenientes</w:t>
      </w:r>
      <w:r>
        <w:rPr>
          <w:spacing w:val="-13"/>
        </w:rPr>
        <w:t> </w:t>
      </w:r>
      <w:r>
        <w:rPr/>
        <w:t>de</w:t>
      </w:r>
      <w:r>
        <w:rPr>
          <w:spacing w:val="-12"/>
        </w:rPr>
        <w:t> </w:t>
      </w:r>
      <w:r>
        <w:rPr/>
        <w:t>frutas</w:t>
      </w:r>
      <w:r>
        <w:rPr>
          <w:spacing w:val="-13"/>
        </w:rPr>
        <w:t> </w:t>
      </w:r>
      <w:r>
        <w:rPr/>
        <w:t>e outros</w:t>
      </w:r>
      <w:r>
        <w:rPr>
          <w:spacing w:val="-4"/>
        </w:rPr>
        <w:t> </w:t>
      </w:r>
      <w:r>
        <w:rPr/>
        <w:t>ingredientes</w:t>
      </w:r>
      <w:r>
        <w:rPr>
          <w:spacing w:val="-4"/>
        </w:rPr>
        <w:t> </w:t>
      </w:r>
      <w:r>
        <w:rPr/>
        <w:t>especiais</w:t>
      </w:r>
      <w:r>
        <w:rPr>
          <w:spacing w:val="-4"/>
        </w:rPr>
        <w:t> </w:t>
      </w:r>
      <w:r>
        <w:rPr/>
        <w:t>podem</w:t>
      </w:r>
      <w:r>
        <w:rPr>
          <w:spacing w:val="-4"/>
        </w:rPr>
        <w:t> </w:t>
      </w:r>
      <w:r>
        <w:rPr/>
        <w:t>aumentar</w:t>
      </w:r>
      <w:r>
        <w:rPr>
          <w:spacing w:val="-4"/>
        </w:rPr>
        <w:t> </w:t>
      </w:r>
      <w:r>
        <w:rPr/>
        <w:t>a</w:t>
      </w:r>
      <w:r>
        <w:rPr>
          <w:spacing w:val="-4"/>
        </w:rPr>
        <w:t> </w:t>
      </w:r>
      <w:r>
        <w:rPr/>
        <w:t>percepção</w:t>
      </w:r>
      <w:r>
        <w:rPr>
          <w:spacing w:val="-4"/>
        </w:rPr>
        <w:t> </w:t>
      </w:r>
      <w:r>
        <w:rPr/>
        <w:t>de secura</w:t>
      </w:r>
      <w:r>
        <w:rPr>
          <w:spacing w:val="-3"/>
        </w:rPr>
        <w:t> </w:t>
      </w:r>
      <w:r>
        <w:rPr/>
        <w:t>portanto</w:t>
      </w:r>
      <w:r>
        <w:rPr>
          <w:spacing w:val="-3"/>
        </w:rPr>
        <w:t> </w:t>
      </w:r>
      <w:r>
        <w:rPr/>
        <w:t>cuidados</w:t>
      </w:r>
      <w:r>
        <w:rPr>
          <w:spacing w:val="-3"/>
        </w:rPr>
        <w:t> </w:t>
      </w:r>
      <w:r>
        <w:rPr/>
        <w:t>devem</w:t>
      </w:r>
      <w:r>
        <w:rPr>
          <w:spacing w:val="-3"/>
        </w:rPr>
        <w:t> </w:t>
      </w:r>
      <w:r>
        <w:rPr/>
        <w:t>ser</w:t>
      </w:r>
      <w:r>
        <w:rPr>
          <w:spacing w:val="-3"/>
        </w:rPr>
        <w:t> </w:t>
      </w:r>
      <w:r>
        <w:rPr/>
        <w:t>observados</w:t>
      </w:r>
      <w:r>
        <w:rPr>
          <w:spacing w:val="-3"/>
        </w:rPr>
        <w:t> </w:t>
      </w:r>
      <w:r>
        <w:rPr/>
        <w:t>com</w:t>
      </w:r>
      <w:r>
        <w:rPr>
          <w:spacing w:val="-3"/>
        </w:rPr>
        <w:t> </w:t>
      </w:r>
      <w:r>
        <w:rPr/>
        <w:t>o</w:t>
      </w:r>
      <w:r>
        <w:rPr>
          <w:spacing w:val="-3"/>
        </w:rPr>
        <w:t> </w:t>
      </w:r>
      <w:r>
        <w:rPr/>
        <w:t>equilí- brio</w:t>
      </w:r>
      <w:r>
        <w:rPr>
          <w:spacing w:val="-3"/>
        </w:rPr>
        <w:t> </w:t>
      </w:r>
      <w:r>
        <w:rPr/>
        <w:t>da</w:t>
      </w:r>
      <w:r>
        <w:rPr>
          <w:spacing w:val="-3"/>
        </w:rPr>
        <w:t> </w:t>
      </w:r>
      <w:r>
        <w:rPr/>
        <w:t>cerveja. A</w:t>
      </w:r>
      <w:r>
        <w:rPr>
          <w:spacing w:val="-3"/>
        </w:rPr>
        <w:t> </w:t>
      </w:r>
      <w:r>
        <w:rPr/>
        <w:t>acidez</w:t>
      </w:r>
      <w:r>
        <w:rPr>
          <w:spacing w:val="-3"/>
        </w:rPr>
        <w:t> </w:t>
      </w:r>
      <w:r>
        <w:rPr/>
        <w:t>deve</w:t>
      </w:r>
      <w:r>
        <w:rPr>
          <w:spacing w:val="-3"/>
        </w:rPr>
        <w:t> </w:t>
      </w:r>
      <w:r>
        <w:rPr/>
        <w:t>realçar</w:t>
      </w:r>
      <w:r>
        <w:rPr>
          <w:spacing w:val="-3"/>
        </w:rPr>
        <w:t> </w:t>
      </w:r>
      <w:r>
        <w:rPr/>
        <w:t>a</w:t>
      </w:r>
      <w:r>
        <w:rPr>
          <w:spacing w:val="-3"/>
        </w:rPr>
        <w:t> </w:t>
      </w:r>
      <w:r>
        <w:rPr/>
        <w:t>percepção</w:t>
      </w:r>
      <w:r>
        <w:rPr>
          <w:spacing w:val="-3"/>
        </w:rPr>
        <w:t> </w:t>
      </w:r>
      <w:r>
        <w:rPr/>
        <w:t>de</w:t>
      </w:r>
      <w:r>
        <w:rPr>
          <w:spacing w:val="-3"/>
        </w:rPr>
        <w:t> </w:t>
      </w:r>
      <w:r>
        <w:rPr/>
        <w:t>sabores de</w:t>
      </w:r>
      <w:r>
        <w:rPr>
          <w:spacing w:val="-4"/>
        </w:rPr>
        <w:t> </w:t>
      </w:r>
      <w:r>
        <w:rPr/>
        <w:t>frutas,</w:t>
      </w:r>
      <w:r>
        <w:rPr>
          <w:spacing w:val="-3"/>
        </w:rPr>
        <w:t> </w:t>
      </w:r>
      <w:r>
        <w:rPr/>
        <w:t>mas</w:t>
      </w:r>
      <w:r>
        <w:rPr>
          <w:spacing w:val="-4"/>
        </w:rPr>
        <w:t> </w:t>
      </w:r>
      <w:r>
        <w:rPr/>
        <w:t>não</w:t>
      </w:r>
      <w:r>
        <w:rPr>
          <w:spacing w:val="-4"/>
        </w:rPr>
        <w:t> </w:t>
      </w:r>
      <w:r>
        <w:rPr/>
        <w:t>prejudicar. Notas</w:t>
      </w:r>
      <w:r>
        <w:rPr>
          <w:spacing w:val="-4"/>
        </w:rPr>
        <w:t> </w:t>
      </w:r>
      <w:r>
        <w:rPr/>
        <w:t>de</w:t>
      </w:r>
      <w:r>
        <w:rPr>
          <w:spacing w:val="-4"/>
        </w:rPr>
        <w:t> </w:t>
      </w:r>
      <w:r>
        <w:rPr/>
        <w:t>madeira,</w:t>
      </w:r>
      <w:r>
        <w:rPr>
          <w:spacing w:val="-3"/>
        </w:rPr>
        <w:t> </w:t>
      </w:r>
      <w:r>
        <w:rPr/>
        <w:t>caso</w:t>
      </w:r>
      <w:r>
        <w:rPr>
          <w:spacing w:val="-4"/>
        </w:rPr>
        <w:t> </w:t>
      </w:r>
      <w:r>
        <w:rPr/>
        <w:t>presen- tes, agregam sabor, mas devem ser equilibradas.</w:t>
      </w:r>
    </w:p>
    <w:p>
      <w:pPr>
        <w:pStyle w:val="BodyText"/>
        <w:spacing w:line="249" w:lineRule="auto"/>
        <w:ind w:left="117" w:right="235"/>
      </w:pPr>
      <w:r>
        <w:rPr>
          <w:b/>
        </w:rPr>
        <w:t>Sensação</w:t>
      </w:r>
      <w:r>
        <w:rPr>
          <w:b/>
          <w:spacing w:val="-2"/>
        </w:rPr>
        <w:t> </w:t>
      </w:r>
      <w:r>
        <w:rPr>
          <w:b/>
        </w:rPr>
        <w:t>na</w:t>
      </w:r>
      <w:r>
        <w:rPr>
          <w:b/>
          <w:spacing w:val="-2"/>
        </w:rPr>
        <w:t> </w:t>
      </w:r>
      <w:r>
        <w:rPr>
          <w:b/>
        </w:rPr>
        <w:t>Boca</w:t>
      </w:r>
      <w:r>
        <w:rPr/>
        <w:t>: Varia</w:t>
      </w:r>
      <w:r>
        <w:rPr>
          <w:spacing w:val="-2"/>
        </w:rPr>
        <w:t> </w:t>
      </w:r>
      <w:r>
        <w:rPr/>
        <w:t>com</w:t>
      </w:r>
      <w:r>
        <w:rPr>
          <w:spacing w:val="-2"/>
        </w:rPr>
        <w:t> </w:t>
      </w:r>
      <w:r>
        <w:rPr/>
        <w:t>o</w:t>
      </w:r>
      <w:r>
        <w:rPr>
          <w:spacing w:val="-2"/>
        </w:rPr>
        <w:t> </w:t>
      </w:r>
      <w:r>
        <w:rPr/>
        <w:t>estilo</w:t>
      </w:r>
      <w:r>
        <w:rPr>
          <w:spacing w:val="-2"/>
        </w:rPr>
        <w:t> </w:t>
      </w:r>
      <w:r>
        <w:rPr/>
        <w:t>base. Geralmente</w:t>
      </w:r>
      <w:r>
        <w:rPr>
          <w:spacing w:val="-2"/>
        </w:rPr>
        <w:t> </w:t>
      </w:r>
      <w:r>
        <w:rPr/>
        <w:t>tem um corpo baixo, mais leve do que o esperado para o estilo base.</w:t>
      </w:r>
      <w:r>
        <w:rPr>
          <w:spacing w:val="40"/>
        </w:rPr>
        <w:t> </w:t>
      </w:r>
      <w:r>
        <w:rPr/>
        <w:t>Carbonatação usualmente moderada a alta; a </w:t>
      </w:r>
      <w:r>
        <w:rPr/>
        <w:t>carbo- natação deve equilibrar o estilo base caso seja declarado.</w:t>
      </w:r>
      <w:r>
        <w:rPr>
          <w:spacing w:val="40"/>
        </w:rPr>
        <w:t> </w:t>
      </w:r>
      <w:r>
        <w:rPr/>
        <w:t>A presença</w:t>
      </w:r>
      <w:r>
        <w:rPr>
          <w:spacing w:val="-11"/>
        </w:rPr>
        <w:t> </w:t>
      </w:r>
      <w:r>
        <w:rPr/>
        <w:t>de</w:t>
      </w:r>
      <w:r>
        <w:rPr>
          <w:spacing w:val="-11"/>
        </w:rPr>
        <w:t> </w:t>
      </w:r>
      <w:r>
        <w:rPr/>
        <w:t>taninos</w:t>
      </w:r>
      <w:r>
        <w:rPr>
          <w:spacing w:val="-11"/>
        </w:rPr>
        <w:t> </w:t>
      </w:r>
      <w:r>
        <w:rPr/>
        <w:t>de</w:t>
      </w:r>
      <w:r>
        <w:rPr>
          <w:spacing w:val="-11"/>
        </w:rPr>
        <w:t> </w:t>
      </w:r>
      <w:r>
        <w:rPr/>
        <w:t>ingredientes</w:t>
      </w:r>
      <w:r>
        <w:rPr>
          <w:spacing w:val="-11"/>
        </w:rPr>
        <w:t> </w:t>
      </w:r>
      <w:r>
        <w:rPr/>
        <w:t>especiais</w:t>
      </w:r>
      <w:r>
        <w:rPr>
          <w:spacing w:val="-11"/>
        </w:rPr>
        <w:t> </w:t>
      </w:r>
      <w:r>
        <w:rPr/>
        <w:t>(frequentemente frutas ou madeiras) pode contribuir com leve adstringência, aumentar o corpo ou fazer a cerveja ter uma percepção mais seca do que realmente é.</w:t>
      </w:r>
    </w:p>
    <w:p>
      <w:pPr>
        <w:pStyle w:val="BodyText"/>
        <w:spacing w:line="249" w:lineRule="auto"/>
        <w:ind w:left="117" w:right="235"/>
      </w:pPr>
      <w:r>
        <w:rPr>
          <w:b/>
        </w:rPr>
        <w:t>Comentários</w:t>
      </w:r>
      <w:r>
        <w:rPr/>
        <w:t>:</w:t>
      </w:r>
      <w:r>
        <w:rPr>
          <w:spacing w:val="39"/>
        </w:rPr>
        <w:t> </w:t>
      </w:r>
      <w:r>
        <w:rPr/>
        <w:t>Este estilo destina-se a versões com frutas </w:t>
      </w:r>
      <w:r>
        <w:rPr/>
        <w:t>(e outros ingredientes especiais) de outros estilos da categoria 28, não variações de estilos clássicos europeus ácidos ou sel- vagens.</w:t>
      </w:r>
      <w:r>
        <w:rPr>
          <w:spacing w:val="80"/>
        </w:rPr>
        <w:t> </w:t>
      </w:r>
      <w:r>
        <w:rPr/>
        <w:t>Versões de Lambics com adição de frutas devem</w:t>
      </w:r>
      <w:r>
        <w:rPr>
          <w:spacing w:val="80"/>
        </w:rPr>
        <w:t> </w:t>
      </w:r>
      <w:r>
        <w:rPr/>
        <w:t>ser inscritas em 23F Fruit Lambic.</w:t>
      </w:r>
      <w:r>
        <w:rPr>
          <w:spacing w:val="40"/>
        </w:rPr>
        <w:t> </w:t>
      </w:r>
      <w:r>
        <w:rPr/>
        <w:t>Versões de outros estilos clássicos</w:t>
      </w:r>
      <w:r>
        <w:rPr>
          <w:spacing w:val="-1"/>
        </w:rPr>
        <w:t> </w:t>
      </w:r>
      <w:r>
        <w:rPr/>
        <w:t>ácidos</w:t>
      </w:r>
      <w:r>
        <w:rPr>
          <w:spacing w:val="-1"/>
        </w:rPr>
        <w:t> </w:t>
      </w:r>
      <w:r>
        <w:rPr/>
        <w:t>com</w:t>
      </w:r>
      <w:r>
        <w:rPr>
          <w:spacing w:val="-1"/>
        </w:rPr>
        <w:t> </w:t>
      </w:r>
      <w:r>
        <w:rPr/>
        <w:t>frutas</w:t>
      </w:r>
      <w:r>
        <w:rPr>
          <w:spacing w:val="-1"/>
        </w:rPr>
        <w:t> </w:t>
      </w:r>
      <w:r>
        <w:rPr/>
        <w:t>(por</w:t>
      </w:r>
      <w:r>
        <w:rPr>
          <w:spacing w:val="-1"/>
        </w:rPr>
        <w:t> </w:t>
      </w:r>
      <w:r>
        <w:rPr/>
        <w:t>exemplo, Flanders</w:t>
      </w:r>
      <w:r>
        <w:rPr>
          <w:spacing w:val="-1"/>
        </w:rPr>
        <w:t> </w:t>
      </w:r>
      <w:r>
        <w:rPr/>
        <w:t>Red, Oud Bruin, Gose, Berliner Weisse) devem ser inseridas em 29A Fruit Beer.</w:t>
      </w:r>
      <w:r>
        <w:rPr>
          <w:spacing w:val="40"/>
        </w:rPr>
        <w:t> </w:t>
      </w:r>
      <w:r>
        <w:rPr/>
        <w:t>Cervejas com açúcares e frutas não fermentadas adicionadas após a fermentação devem ser inseridas em 29C Specialty Fruit Beer.</w:t>
      </w:r>
    </w:p>
    <w:p>
      <w:pPr>
        <w:pStyle w:val="BodyText"/>
        <w:spacing w:line="249" w:lineRule="auto"/>
        <w:ind w:left="117" w:right="235"/>
      </w:pPr>
      <w:r>
        <w:rPr>
          <w:b/>
        </w:rPr>
        <w:t>História</w:t>
      </w:r>
      <w:r>
        <w:rPr/>
        <w:t>:</w:t>
      </w:r>
      <w:r>
        <w:rPr>
          <w:spacing w:val="-11"/>
        </w:rPr>
        <w:t> </w:t>
      </w:r>
      <w:r>
        <w:rPr/>
        <w:t>Interpretações</w:t>
      </w:r>
      <w:r>
        <w:rPr>
          <w:spacing w:val="-12"/>
        </w:rPr>
        <w:t> </w:t>
      </w:r>
      <w:r>
        <w:rPr/>
        <w:t>modernas</w:t>
      </w:r>
      <w:r>
        <w:rPr>
          <w:spacing w:val="-13"/>
        </w:rPr>
        <w:t> </w:t>
      </w:r>
      <w:r>
        <w:rPr/>
        <w:t>artesanais</w:t>
      </w:r>
      <w:r>
        <w:rPr>
          <w:spacing w:val="-12"/>
        </w:rPr>
        <w:t> </w:t>
      </w:r>
      <w:r>
        <w:rPr/>
        <w:t>ou</w:t>
      </w:r>
      <w:r>
        <w:rPr>
          <w:spacing w:val="-13"/>
        </w:rPr>
        <w:t> </w:t>
      </w:r>
      <w:r>
        <w:rPr/>
        <w:t>experimenta- ções inspiradas em Belgian wild ales.</w:t>
      </w:r>
    </w:p>
    <w:p>
      <w:pPr>
        <w:pStyle w:val="BodyText"/>
        <w:spacing w:line="249" w:lineRule="auto" w:before="40"/>
        <w:ind w:left="117" w:right="235"/>
      </w:pPr>
      <w:r>
        <w:rPr>
          <w:b/>
        </w:rPr>
        <w:t>Ingredientes</w:t>
      </w:r>
      <w:r>
        <w:rPr/>
        <w:t>: Virtualmente</w:t>
      </w:r>
      <w:r>
        <w:rPr>
          <w:spacing w:val="-4"/>
        </w:rPr>
        <w:t> </w:t>
      </w:r>
      <w:r>
        <w:rPr/>
        <w:t>qualquer</w:t>
      </w:r>
      <w:r>
        <w:rPr>
          <w:spacing w:val="-4"/>
        </w:rPr>
        <w:t> </w:t>
      </w:r>
      <w:r>
        <w:rPr/>
        <w:t>estilo</w:t>
      </w:r>
      <w:r>
        <w:rPr>
          <w:spacing w:val="-4"/>
        </w:rPr>
        <w:t> </w:t>
      </w:r>
      <w:r>
        <w:rPr/>
        <w:t>de</w:t>
      </w:r>
      <w:r>
        <w:rPr>
          <w:spacing w:val="-4"/>
        </w:rPr>
        <w:t> </w:t>
      </w:r>
      <w:r>
        <w:rPr/>
        <w:t>cerveja. </w:t>
      </w:r>
      <w:r>
        <w:rPr/>
        <w:t>Qual- quer combinação de Sacch, Brett, Lacto, Pedio ou outro mi- crorganismo similar.</w:t>
      </w:r>
      <w:r>
        <w:rPr>
          <w:spacing w:val="80"/>
        </w:rPr>
        <w:t> </w:t>
      </w:r>
      <w:r>
        <w:rPr/>
        <w:t>Pode ser ainda uma mistura de esti-</w:t>
      </w:r>
      <w:r>
        <w:rPr>
          <w:spacing w:val="40"/>
        </w:rPr>
        <w:t> </w:t>
      </w:r>
      <w:r>
        <w:rPr/>
        <w:t>los.</w:t>
      </w:r>
      <w:r>
        <w:rPr>
          <w:spacing w:val="40"/>
        </w:rPr>
        <w:t> </w:t>
      </w:r>
      <w:r>
        <w:rPr/>
        <w:t>Enquanto cerejas, framboesas e pêssegos são mais co- muns, outras frutas também podem ser utilizadas.</w:t>
      </w:r>
      <w:r>
        <w:rPr>
          <w:spacing w:val="40"/>
        </w:rPr>
        <w:t> </w:t>
      </w:r>
      <w:r>
        <w:rPr/>
        <w:t>Vegetais com características de frutas (como pimentas, ruibarbo, abó- bora)</w:t>
      </w:r>
      <w:r>
        <w:rPr>
          <w:spacing w:val="-1"/>
        </w:rPr>
        <w:t> </w:t>
      </w:r>
      <w:r>
        <w:rPr/>
        <w:t>também</w:t>
      </w:r>
      <w:r>
        <w:rPr>
          <w:spacing w:val="-1"/>
        </w:rPr>
        <w:t> </w:t>
      </w:r>
      <w:r>
        <w:rPr/>
        <w:t>podem</w:t>
      </w:r>
      <w:r>
        <w:rPr>
          <w:spacing w:val="-1"/>
        </w:rPr>
        <w:t> </w:t>
      </w:r>
      <w:r>
        <w:rPr/>
        <w:t>ser</w:t>
      </w:r>
      <w:r>
        <w:rPr>
          <w:spacing w:val="-1"/>
        </w:rPr>
        <w:t> </w:t>
      </w:r>
      <w:r>
        <w:rPr/>
        <w:t>utilizados.</w:t>
      </w:r>
      <w:r>
        <w:rPr>
          <w:spacing w:val="24"/>
        </w:rPr>
        <w:t> </w:t>
      </w:r>
      <w:r>
        <w:rPr/>
        <w:t>Envelhecimento</w:t>
      </w:r>
      <w:r>
        <w:rPr>
          <w:spacing w:val="-1"/>
        </w:rPr>
        <w:t> </w:t>
      </w:r>
      <w:r>
        <w:rPr/>
        <w:t>em</w:t>
      </w:r>
      <w:r>
        <w:rPr>
          <w:spacing w:val="-1"/>
        </w:rPr>
        <w:t> </w:t>
      </w:r>
      <w:r>
        <w:rPr/>
        <w:t>ma- deira ou em barricas é bastante comum, mas não obrigatório. É permitido o uso de madeiras com características únicas ou não usuais ou madeiras com contato prévio com outros tipos de álcool.</w:t>
      </w:r>
    </w:p>
    <w:p>
      <w:pPr>
        <w:spacing w:line="249" w:lineRule="auto" w:before="39"/>
        <w:ind w:left="117" w:right="234" w:firstLine="0"/>
        <w:jc w:val="both"/>
        <w:rPr>
          <w:sz w:val="20"/>
        </w:rPr>
      </w:pPr>
      <w:r>
        <w:rPr>
          <w:b/>
          <w:sz w:val="20"/>
        </w:rPr>
        <w:t>Comparação de Estilos</w:t>
      </w:r>
      <w:r>
        <w:rPr>
          <w:sz w:val="20"/>
        </w:rPr>
        <w:t>:</w:t>
      </w:r>
      <w:r>
        <w:rPr>
          <w:spacing w:val="33"/>
          <w:sz w:val="20"/>
        </w:rPr>
        <w:t> </w:t>
      </w:r>
      <w:r>
        <w:rPr>
          <w:sz w:val="20"/>
        </w:rPr>
        <w:t>Como uma cerveja com frutas, </w:t>
      </w:r>
      <w:r>
        <w:rPr>
          <w:sz w:val="20"/>
        </w:rPr>
        <w:t>er- vas, condimentos ou madeira, mas ácida ou </w:t>
      </w:r>
      <w:r>
        <w:rPr>
          <w:i/>
          <w:sz w:val="20"/>
        </w:rPr>
        <w:t>funky</w:t>
      </w:r>
      <w:r>
        <w:rPr>
          <w:sz w:val="20"/>
        </w:rPr>
        <w:t>.</w:t>
      </w:r>
    </w:p>
    <w:p>
      <w:pPr>
        <w:pStyle w:val="BodyText"/>
        <w:spacing w:line="249" w:lineRule="auto" w:before="40"/>
        <w:ind w:left="117" w:right="234"/>
      </w:pPr>
      <w:r>
        <w:rPr>
          <w:b/>
        </w:rPr>
        <w:t>Instruções para Inscrição</w:t>
      </w:r>
      <w:r>
        <w:rPr/>
        <w:t>: O participante do concurso </w:t>
      </w:r>
      <w:r>
        <w:rPr/>
        <w:t>deve especificar quaisquer ingredientes especiais utilizados (por exemplo, frutas, especiarias, ervas ou madeiras).</w:t>
      </w:r>
      <w:r>
        <w:rPr>
          <w:spacing w:val="40"/>
        </w:rPr>
        <w:t> </w:t>
      </w:r>
      <w:r>
        <w:rPr/>
        <w:t>O partici- pante deve fornecer uma descrição da amostra, identificando leveduras</w:t>
      </w:r>
      <w:r>
        <w:rPr>
          <w:spacing w:val="-7"/>
        </w:rPr>
        <w:t> </w:t>
      </w:r>
      <w:r>
        <w:rPr/>
        <w:t>ou</w:t>
      </w:r>
      <w:r>
        <w:rPr>
          <w:spacing w:val="-7"/>
        </w:rPr>
        <w:t> </w:t>
      </w:r>
      <w:r>
        <w:rPr/>
        <w:t>bactérias</w:t>
      </w:r>
      <w:r>
        <w:rPr>
          <w:spacing w:val="-7"/>
        </w:rPr>
        <w:t> </w:t>
      </w:r>
      <w:r>
        <w:rPr/>
        <w:t>utilizadas</w:t>
      </w:r>
      <w:r>
        <w:rPr>
          <w:spacing w:val="-7"/>
        </w:rPr>
        <w:t> </w:t>
      </w:r>
      <w:r>
        <w:rPr/>
        <w:t>e</w:t>
      </w:r>
      <w:r>
        <w:rPr>
          <w:spacing w:val="-7"/>
        </w:rPr>
        <w:t> </w:t>
      </w:r>
      <w:r>
        <w:rPr/>
        <w:t>estilo</w:t>
      </w:r>
      <w:r>
        <w:rPr>
          <w:spacing w:val="-7"/>
        </w:rPr>
        <w:t> </w:t>
      </w:r>
      <w:r>
        <w:rPr/>
        <w:t>base</w:t>
      </w:r>
      <w:r>
        <w:rPr>
          <w:spacing w:val="-7"/>
        </w:rPr>
        <w:t> </w:t>
      </w:r>
      <w:r>
        <w:rPr/>
        <w:t>ou</w:t>
      </w:r>
      <w:r>
        <w:rPr>
          <w:spacing w:val="-7"/>
        </w:rPr>
        <w:t> </w:t>
      </w:r>
      <w:r>
        <w:rPr/>
        <w:t>ingredientes, ou</w:t>
      </w:r>
      <w:r>
        <w:rPr>
          <w:spacing w:val="-4"/>
        </w:rPr>
        <w:t> </w:t>
      </w:r>
      <w:r>
        <w:rPr/>
        <w:t>caráter</w:t>
      </w:r>
      <w:r>
        <w:rPr>
          <w:spacing w:val="-4"/>
        </w:rPr>
        <w:t> </w:t>
      </w:r>
      <w:r>
        <w:rPr/>
        <w:t>alvo</w:t>
      </w:r>
      <w:r>
        <w:rPr>
          <w:spacing w:val="-4"/>
        </w:rPr>
        <w:t> </w:t>
      </w:r>
      <w:r>
        <w:rPr/>
        <w:t>da</w:t>
      </w:r>
      <w:r>
        <w:rPr>
          <w:spacing w:val="-4"/>
        </w:rPr>
        <w:t> </w:t>
      </w:r>
      <w:r>
        <w:rPr/>
        <w:t>cerveja. Uma</w:t>
      </w:r>
      <w:r>
        <w:rPr>
          <w:spacing w:val="-4"/>
        </w:rPr>
        <w:t> </w:t>
      </w:r>
      <w:r>
        <w:rPr/>
        <w:t>descrição</w:t>
      </w:r>
      <w:r>
        <w:rPr>
          <w:spacing w:val="-4"/>
        </w:rPr>
        <w:t> </w:t>
      </w:r>
      <w:r>
        <w:rPr/>
        <w:t>geral</w:t>
      </w:r>
      <w:r>
        <w:rPr>
          <w:spacing w:val="-4"/>
        </w:rPr>
        <w:t> </w:t>
      </w:r>
      <w:r>
        <w:rPr/>
        <w:t>da</w:t>
      </w:r>
      <w:r>
        <w:rPr>
          <w:spacing w:val="-4"/>
        </w:rPr>
        <w:t> </w:t>
      </w:r>
      <w:r>
        <w:rPr/>
        <w:t>caracterís- tica especial da cerveja pode cobrir todos os itens exigidos.</w:t>
      </w:r>
    </w:p>
    <w:p>
      <w:pPr>
        <w:spacing w:after="0" w:line="249" w:lineRule="auto"/>
        <w:sectPr>
          <w:pgSz w:w="11910" w:h="16840"/>
          <w:pgMar w:header="0" w:footer="237" w:top="940" w:bottom="420" w:left="620" w:right="500"/>
          <w:cols w:num="2" w:equalWidth="0">
            <w:col w:w="5090" w:space="409"/>
            <w:col w:w="5291"/>
          </w:cols>
        </w:sectPr>
      </w:pPr>
    </w:p>
    <w:p>
      <w:pPr>
        <w:spacing w:before="75"/>
        <w:ind w:left="117" w:right="0" w:firstLine="0"/>
        <w:jc w:val="both"/>
        <w:rPr>
          <w:sz w:val="20"/>
        </w:rPr>
      </w:pPr>
      <w:r>
        <w:rPr>
          <w:b/>
          <w:sz w:val="20"/>
        </w:rPr>
        <w:t>Estatísticas</w:t>
      </w:r>
      <w:r>
        <w:rPr>
          <w:sz w:val="20"/>
        </w:rPr>
        <w:t>:</w:t>
      </w:r>
      <w:r>
        <w:rPr>
          <w:spacing w:val="-1"/>
          <w:sz w:val="20"/>
        </w:rPr>
        <w:t> </w:t>
      </w:r>
      <w:r>
        <w:rPr>
          <w:sz w:val="20"/>
        </w:rPr>
        <w:t>Varia</w:t>
      </w:r>
      <w:r>
        <w:rPr>
          <w:spacing w:val="-9"/>
          <w:sz w:val="20"/>
        </w:rPr>
        <w:t> </w:t>
      </w:r>
      <w:r>
        <w:rPr>
          <w:sz w:val="20"/>
        </w:rPr>
        <w:t>com</w:t>
      </w:r>
      <w:r>
        <w:rPr>
          <w:spacing w:val="-10"/>
          <w:sz w:val="20"/>
        </w:rPr>
        <w:t> </w:t>
      </w:r>
      <w:r>
        <w:rPr>
          <w:sz w:val="20"/>
        </w:rPr>
        <w:t>o</w:t>
      </w:r>
      <w:r>
        <w:rPr>
          <w:spacing w:val="-10"/>
          <w:sz w:val="20"/>
        </w:rPr>
        <w:t> </w:t>
      </w:r>
      <w:r>
        <w:rPr>
          <w:sz w:val="20"/>
        </w:rPr>
        <w:t>estilo</w:t>
      </w:r>
      <w:r>
        <w:rPr>
          <w:spacing w:val="-10"/>
          <w:sz w:val="20"/>
        </w:rPr>
        <w:t> </w:t>
      </w:r>
      <w:r>
        <w:rPr>
          <w:spacing w:val="-4"/>
          <w:sz w:val="20"/>
        </w:rPr>
        <w:t>base.</w:t>
      </w:r>
    </w:p>
    <w:p>
      <w:pPr>
        <w:pStyle w:val="BodyText"/>
        <w:spacing w:line="249" w:lineRule="auto" w:before="49"/>
        <w:ind w:right="38"/>
      </w:pPr>
      <w:r>
        <w:rPr>
          <w:b/>
        </w:rPr>
        <w:t>Exemplos Comerciais</w:t>
      </w:r>
      <w:r>
        <w:rPr/>
        <w:t>:</w:t>
      </w:r>
      <w:r>
        <w:rPr>
          <w:spacing w:val="40"/>
        </w:rPr>
        <w:t> </w:t>
      </w:r>
      <w:r>
        <w:rPr/>
        <w:t>Cascade Bourbonic Plague, </w:t>
      </w:r>
      <w:r>
        <w:rPr/>
        <w:t>Jester King Atrial Rubicite, New Belgium Dominga Mimosa Sour, New</w:t>
      </w:r>
      <w:r>
        <w:rPr>
          <w:spacing w:val="-7"/>
        </w:rPr>
        <w:t> </w:t>
      </w:r>
      <w:r>
        <w:rPr/>
        <w:t>Glarus</w:t>
      </w:r>
      <w:r>
        <w:rPr>
          <w:spacing w:val="-7"/>
        </w:rPr>
        <w:t> </w:t>
      </w:r>
      <w:r>
        <w:rPr/>
        <w:t>Wisconsin</w:t>
      </w:r>
      <w:r>
        <w:rPr>
          <w:spacing w:val="-7"/>
        </w:rPr>
        <w:t> </w:t>
      </w:r>
      <w:r>
        <w:rPr/>
        <w:t>Belgian</w:t>
      </w:r>
      <w:r>
        <w:rPr>
          <w:spacing w:val="-7"/>
        </w:rPr>
        <w:t> </w:t>
      </w:r>
      <w:r>
        <w:rPr/>
        <w:t>Red,</w:t>
      </w:r>
      <w:r>
        <w:rPr>
          <w:spacing w:val="-7"/>
        </w:rPr>
        <w:t> </w:t>
      </w:r>
      <w:r>
        <w:rPr/>
        <w:t>Russian</w:t>
      </w:r>
      <w:r>
        <w:rPr>
          <w:spacing w:val="-7"/>
        </w:rPr>
        <w:t> </w:t>
      </w:r>
      <w:r>
        <w:rPr/>
        <w:t>River</w:t>
      </w:r>
      <w:r>
        <w:rPr>
          <w:spacing w:val="-7"/>
        </w:rPr>
        <w:t> </w:t>
      </w:r>
      <w:r>
        <w:rPr/>
        <w:t>Supplica- tion, The Lost Abbey Cuvee de Tomme.</w:t>
      </w:r>
    </w:p>
    <w:p>
      <w:pPr>
        <w:pStyle w:val="BodyText"/>
        <w:spacing w:line="249" w:lineRule="auto"/>
        <w:ind w:right="38"/>
      </w:pPr>
      <w:r>
        <w:rPr>
          <w:b/>
        </w:rPr>
        <w:t>Atributos de Estilo</w:t>
      </w:r>
      <w:r>
        <w:rPr/>
        <w:t>:</w:t>
      </w:r>
      <w:r>
        <w:rPr>
          <w:spacing w:val="40"/>
        </w:rPr>
        <w:t> </w:t>
      </w:r>
      <w:r>
        <w:rPr/>
        <w:t>craft-style, fruit, north-america, </w:t>
      </w:r>
      <w:r>
        <w:rPr/>
        <w:t>sour, specialty-beer, wild-fermentation</w:t>
      </w:r>
    </w:p>
    <w:p>
      <w:pPr>
        <w:pStyle w:val="BodyText"/>
        <w:spacing w:before="63"/>
        <w:ind w:left="0"/>
        <w:jc w:val="left"/>
      </w:pPr>
    </w:p>
    <w:p>
      <w:pPr>
        <w:spacing w:before="0"/>
        <w:ind w:left="116" w:right="0" w:firstLine="0"/>
        <w:jc w:val="both"/>
        <w:rPr>
          <w:b/>
          <w:sz w:val="24"/>
        </w:rPr>
      </w:pPr>
      <w:bookmarkStart w:name="28D. Straight Sour Beer" w:id="311"/>
      <w:bookmarkEnd w:id="311"/>
      <w:r>
        <w:rPr/>
      </w:r>
      <w:bookmarkStart w:name="_bookmark155" w:id="312"/>
      <w:bookmarkEnd w:id="312"/>
      <w:r>
        <w:rPr/>
      </w:r>
      <w:r>
        <w:rPr>
          <w:b/>
          <w:sz w:val="24"/>
        </w:rPr>
        <w:t>28D.</w:t>
      </w:r>
      <w:r>
        <w:rPr>
          <w:b/>
          <w:spacing w:val="-9"/>
          <w:sz w:val="24"/>
        </w:rPr>
        <w:t> </w:t>
      </w:r>
      <w:r>
        <w:rPr>
          <w:b/>
          <w:sz w:val="24"/>
        </w:rPr>
        <w:t>Straight</w:t>
      </w:r>
      <w:r>
        <w:rPr>
          <w:b/>
          <w:spacing w:val="-9"/>
          <w:sz w:val="24"/>
        </w:rPr>
        <w:t> </w:t>
      </w:r>
      <w:r>
        <w:rPr>
          <w:b/>
          <w:sz w:val="24"/>
        </w:rPr>
        <w:t>Sour</w:t>
      </w:r>
      <w:r>
        <w:rPr>
          <w:b/>
          <w:spacing w:val="-9"/>
          <w:sz w:val="24"/>
        </w:rPr>
        <w:t> </w:t>
      </w:r>
      <w:r>
        <w:rPr>
          <w:b/>
          <w:spacing w:val="-4"/>
          <w:sz w:val="24"/>
        </w:rPr>
        <w:t>Beer</w:t>
      </w:r>
    </w:p>
    <w:p>
      <w:pPr>
        <w:spacing w:line="249" w:lineRule="auto" w:before="135"/>
        <w:ind w:left="116" w:right="38" w:firstLine="0"/>
        <w:jc w:val="both"/>
        <w:rPr>
          <w:i/>
          <w:sz w:val="20"/>
        </w:rPr>
      </w:pPr>
      <w:r>
        <w:rPr>
          <w:i/>
          <w:sz w:val="20"/>
        </w:rPr>
        <w:t>Destina-se</w:t>
      </w:r>
      <w:r>
        <w:rPr>
          <w:i/>
          <w:spacing w:val="-12"/>
          <w:sz w:val="20"/>
        </w:rPr>
        <w:t> </w:t>
      </w:r>
      <w:r>
        <w:rPr>
          <w:i/>
          <w:sz w:val="20"/>
        </w:rPr>
        <w:t>a</w:t>
      </w:r>
      <w:r>
        <w:rPr>
          <w:i/>
          <w:spacing w:val="-12"/>
          <w:sz w:val="20"/>
        </w:rPr>
        <w:t> </w:t>
      </w:r>
      <w:r>
        <w:rPr>
          <w:i/>
          <w:sz w:val="20"/>
        </w:rPr>
        <w:t>cervejas</w:t>
      </w:r>
      <w:r>
        <w:rPr>
          <w:i/>
          <w:spacing w:val="-12"/>
          <w:sz w:val="20"/>
        </w:rPr>
        <w:t> </w:t>
      </w:r>
      <w:r>
        <w:rPr>
          <w:i/>
          <w:sz w:val="20"/>
        </w:rPr>
        <w:t>fermentadas</w:t>
      </w:r>
      <w:r>
        <w:rPr>
          <w:i/>
          <w:spacing w:val="-12"/>
          <w:sz w:val="20"/>
        </w:rPr>
        <w:t> </w:t>
      </w:r>
      <w:r>
        <w:rPr>
          <w:i/>
          <w:sz w:val="20"/>
        </w:rPr>
        <w:t>com</w:t>
      </w:r>
      <w:r>
        <w:rPr>
          <w:i/>
          <w:spacing w:val="-12"/>
          <w:sz w:val="20"/>
        </w:rPr>
        <w:t> </w:t>
      </w:r>
      <w:r>
        <w:rPr>
          <w:i/>
          <w:sz w:val="20"/>
        </w:rPr>
        <w:t>Sacch</w:t>
      </w:r>
      <w:r>
        <w:rPr>
          <w:i/>
          <w:spacing w:val="-12"/>
          <w:sz w:val="20"/>
        </w:rPr>
        <w:t> </w:t>
      </w:r>
      <w:r>
        <w:rPr>
          <w:i/>
          <w:sz w:val="20"/>
        </w:rPr>
        <w:t>e</w:t>
      </w:r>
      <w:r>
        <w:rPr>
          <w:i/>
          <w:spacing w:val="-12"/>
          <w:sz w:val="20"/>
        </w:rPr>
        <w:t> </w:t>
      </w:r>
      <w:r>
        <w:rPr>
          <w:i/>
          <w:sz w:val="20"/>
        </w:rPr>
        <w:t>Lacto,</w:t>
      </w:r>
      <w:r>
        <w:rPr>
          <w:i/>
          <w:spacing w:val="-11"/>
          <w:sz w:val="20"/>
        </w:rPr>
        <w:t> </w:t>
      </w:r>
      <w:r>
        <w:rPr>
          <w:i/>
          <w:sz w:val="20"/>
        </w:rPr>
        <w:t>com</w:t>
      </w:r>
      <w:r>
        <w:rPr>
          <w:i/>
          <w:spacing w:val="-12"/>
          <w:sz w:val="20"/>
        </w:rPr>
        <w:t> </w:t>
      </w:r>
      <w:r>
        <w:rPr>
          <w:i/>
          <w:sz w:val="20"/>
        </w:rPr>
        <w:t>ou sem envelhecimento em carvalho, produzidas com qualquer técnica (ex.:co-fermentação tradicional, acidificação rápida de kettle sour).</w:t>
      </w:r>
    </w:p>
    <w:p>
      <w:pPr>
        <w:pStyle w:val="BodyText"/>
        <w:spacing w:line="249" w:lineRule="auto" w:before="40"/>
        <w:ind w:right="38"/>
      </w:pPr>
      <w:r>
        <w:rPr>
          <w:b/>
        </w:rPr>
        <w:t>Impressão</w:t>
      </w:r>
      <w:r>
        <w:rPr>
          <w:b/>
          <w:spacing w:val="-13"/>
        </w:rPr>
        <w:t> </w:t>
      </w:r>
      <w:r>
        <w:rPr>
          <w:b/>
        </w:rPr>
        <w:t>Geral</w:t>
      </w:r>
      <w:r>
        <w:rPr/>
        <w:t>:</w:t>
      </w:r>
      <w:r>
        <w:rPr>
          <w:spacing w:val="-12"/>
        </w:rPr>
        <w:t> </w:t>
      </w:r>
      <w:r>
        <w:rPr/>
        <w:t>Uma</w:t>
      </w:r>
      <w:r>
        <w:rPr>
          <w:spacing w:val="-13"/>
        </w:rPr>
        <w:t> </w:t>
      </w:r>
      <w:r>
        <w:rPr/>
        <w:t>cerveja</w:t>
      </w:r>
      <w:r>
        <w:rPr>
          <w:spacing w:val="-12"/>
        </w:rPr>
        <w:t> </w:t>
      </w:r>
      <w:r>
        <w:rPr/>
        <w:t>azeda,</w:t>
      </w:r>
      <w:r>
        <w:rPr>
          <w:spacing w:val="-13"/>
        </w:rPr>
        <w:t> </w:t>
      </w:r>
      <w:r>
        <w:rPr/>
        <w:t>clara</w:t>
      </w:r>
      <w:r>
        <w:rPr>
          <w:spacing w:val="-12"/>
        </w:rPr>
        <w:t> </w:t>
      </w:r>
      <w:r>
        <w:rPr/>
        <w:t>e</w:t>
      </w:r>
      <w:r>
        <w:rPr>
          <w:spacing w:val="-13"/>
        </w:rPr>
        <w:t> </w:t>
      </w:r>
      <w:r>
        <w:rPr/>
        <w:t>refrescante</w:t>
      </w:r>
      <w:r>
        <w:rPr>
          <w:spacing w:val="-12"/>
        </w:rPr>
        <w:t> </w:t>
      </w:r>
      <w:r>
        <w:rPr/>
        <w:t>com uma</w:t>
      </w:r>
      <w:r>
        <w:rPr>
          <w:spacing w:val="-1"/>
        </w:rPr>
        <w:t> </w:t>
      </w:r>
      <w:r>
        <w:rPr/>
        <w:t>acidez</w:t>
      </w:r>
      <w:r>
        <w:rPr>
          <w:spacing w:val="-1"/>
        </w:rPr>
        <w:t> </w:t>
      </w:r>
      <w:r>
        <w:rPr/>
        <w:t>lática</w:t>
      </w:r>
      <w:r>
        <w:rPr>
          <w:spacing w:val="-1"/>
        </w:rPr>
        <w:t> </w:t>
      </w:r>
      <w:r>
        <w:rPr/>
        <w:t>limpa.</w:t>
      </w:r>
      <w:r>
        <w:rPr>
          <w:spacing w:val="19"/>
        </w:rPr>
        <w:t> </w:t>
      </w:r>
      <w:r>
        <w:rPr/>
        <w:t>Suave</w:t>
      </w:r>
      <w:r>
        <w:rPr>
          <w:spacing w:val="-1"/>
        </w:rPr>
        <w:t> </w:t>
      </w:r>
      <w:r>
        <w:rPr/>
        <w:t>sabor</w:t>
      </w:r>
      <w:r>
        <w:rPr>
          <w:spacing w:val="-1"/>
        </w:rPr>
        <w:t> </w:t>
      </w:r>
      <w:r>
        <w:rPr/>
        <w:t>de</w:t>
      </w:r>
      <w:r>
        <w:rPr>
          <w:spacing w:val="-1"/>
        </w:rPr>
        <w:t> </w:t>
      </w:r>
      <w:r>
        <w:rPr/>
        <w:t>malte</w:t>
      </w:r>
      <w:r>
        <w:rPr>
          <w:spacing w:val="-1"/>
        </w:rPr>
        <w:t> </w:t>
      </w:r>
      <w:r>
        <w:rPr/>
        <w:t>claro</w:t>
      </w:r>
      <w:r>
        <w:rPr>
          <w:spacing w:val="-1"/>
        </w:rPr>
        <w:t> </w:t>
      </w:r>
      <w:r>
        <w:rPr/>
        <w:t>de</w:t>
      </w:r>
      <w:r>
        <w:rPr>
          <w:spacing w:val="-1"/>
        </w:rPr>
        <w:t> </w:t>
      </w:r>
      <w:r>
        <w:rPr/>
        <w:t>apoio para</w:t>
      </w:r>
      <w:r>
        <w:rPr>
          <w:spacing w:val="-1"/>
        </w:rPr>
        <w:t> </w:t>
      </w:r>
      <w:r>
        <w:rPr/>
        <w:t>a</w:t>
      </w:r>
      <w:r>
        <w:rPr>
          <w:spacing w:val="-1"/>
        </w:rPr>
        <w:t> </w:t>
      </w:r>
      <w:r>
        <w:rPr/>
        <w:t>acidez,</w:t>
      </w:r>
      <w:r>
        <w:rPr>
          <w:spacing w:val="-1"/>
        </w:rPr>
        <w:t> </w:t>
      </w:r>
      <w:r>
        <w:rPr/>
        <w:t>como</w:t>
      </w:r>
      <w:r>
        <w:rPr>
          <w:spacing w:val="-1"/>
        </w:rPr>
        <w:t> </w:t>
      </w:r>
      <w:r>
        <w:rPr/>
        <w:t>limão</w:t>
      </w:r>
      <w:r>
        <w:rPr>
          <w:spacing w:val="-1"/>
        </w:rPr>
        <w:t> </w:t>
      </w:r>
      <w:r>
        <w:rPr/>
        <w:t>e</w:t>
      </w:r>
      <w:r>
        <w:rPr>
          <w:spacing w:val="-1"/>
        </w:rPr>
        <w:t> </w:t>
      </w:r>
      <w:r>
        <w:rPr/>
        <w:t>com</w:t>
      </w:r>
      <w:r>
        <w:rPr>
          <w:spacing w:val="-1"/>
        </w:rPr>
        <w:t> </w:t>
      </w:r>
      <w:r>
        <w:rPr/>
        <w:t>moderados</w:t>
      </w:r>
      <w:r>
        <w:rPr>
          <w:spacing w:val="-1"/>
        </w:rPr>
        <w:t> </w:t>
      </w:r>
      <w:r>
        <w:rPr/>
        <w:t>ésteres</w:t>
      </w:r>
      <w:r>
        <w:rPr>
          <w:spacing w:val="-1"/>
        </w:rPr>
        <w:t> </w:t>
      </w:r>
      <w:r>
        <w:rPr/>
        <w:t>frutados.</w:t>
      </w:r>
    </w:p>
    <w:p>
      <w:pPr>
        <w:pStyle w:val="BodyText"/>
        <w:spacing w:line="249" w:lineRule="auto"/>
        <w:ind w:right="38"/>
      </w:pPr>
      <w:r>
        <w:rPr>
          <w:b/>
        </w:rPr>
        <w:t>Aroma</w:t>
      </w:r>
      <w:r>
        <w:rPr/>
        <w:t>: Um</w:t>
      </w:r>
      <w:r>
        <w:rPr>
          <w:spacing w:val="-9"/>
        </w:rPr>
        <w:t> </w:t>
      </w:r>
      <w:r>
        <w:rPr/>
        <w:t>caráter</w:t>
      </w:r>
      <w:r>
        <w:rPr>
          <w:spacing w:val="-9"/>
        </w:rPr>
        <w:t> </w:t>
      </w:r>
      <w:r>
        <w:rPr/>
        <w:t>de</w:t>
      </w:r>
      <w:r>
        <w:rPr>
          <w:spacing w:val="-9"/>
        </w:rPr>
        <w:t> </w:t>
      </w:r>
      <w:r>
        <w:rPr/>
        <w:t>acidez</w:t>
      </w:r>
      <w:r>
        <w:rPr>
          <w:spacing w:val="-9"/>
        </w:rPr>
        <w:t> </w:t>
      </w:r>
      <w:r>
        <w:rPr/>
        <w:t>acentuada</w:t>
      </w:r>
      <w:r>
        <w:rPr>
          <w:spacing w:val="-9"/>
        </w:rPr>
        <w:t> </w:t>
      </w:r>
      <w:r>
        <w:rPr/>
        <w:t>é</w:t>
      </w:r>
      <w:r>
        <w:rPr>
          <w:spacing w:val="-9"/>
        </w:rPr>
        <w:t> </w:t>
      </w:r>
      <w:r>
        <w:rPr/>
        <w:t>dominante</w:t>
      </w:r>
      <w:r>
        <w:rPr>
          <w:spacing w:val="-9"/>
        </w:rPr>
        <w:t> </w:t>
      </w:r>
      <w:r>
        <w:rPr/>
        <w:t>(de</w:t>
      </w:r>
      <w:r>
        <w:rPr>
          <w:spacing w:val="-9"/>
        </w:rPr>
        <w:t> </w:t>
      </w:r>
      <w:r>
        <w:rPr/>
        <w:t>mo- deradamente alto a alto).</w:t>
      </w:r>
      <w:r>
        <w:rPr>
          <w:spacing w:val="40"/>
        </w:rPr>
        <w:t> </w:t>
      </w:r>
      <w:r>
        <w:rPr/>
        <w:t>Pode ter um caráter frutado </w:t>
      </w:r>
      <w:r>
        <w:rPr/>
        <w:t>mode- rado (muitas vezes pêssego, damasco, limão ou maçã ácida). Sem aroma de lúpulo.</w:t>
      </w:r>
      <w:r>
        <w:rPr>
          <w:spacing w:val="39"/>
        </w:rPr>
        <w:t> </w:t>
      </w:r>
      <w:r>
        <w:rPr/>
        <w:t>Maltado claro de apoio, normalmente abiscoitado. Fermentação limpa</w:t>
      </w:r>
    </w:p>
    <w:p>
      <w:pPr>
        <w:pStyle w:val="BodyText"/>
        <w:spacing w:line="249" w:lineRule="auto" w:before="40"/>
        <w:ind w:left="117" w:right="38"/>
      </w:pPr>
      <w:r>
        <w:rPr>
          <w:b/>
        </w:rPr>
        <w:t>Aparência</w:t>
      </w:r>
      <w:r>
        <w:rPr/>
        <w:t>:</w:t>
      </w:r>
      <w:r>
        <w:rPr>
          <w:spacing w:val="-12"/>
        </w:rPr>
        <w:t> </w:t>
      </w:r>
      <w:r>
        <w:rPr/>
        <w:t>Cor</w:t>
      </w:r>
      <w:r>
        <w:rPr>
          <w:spacing w:val="-13"/>
        </w:rPr>
        <w:t> </w:t>
      </w:r>
      <w:r>
        <w:rPr/>
        <w:t>muito</w:t>
      </w:r>
      <w:r>
        <w:rPr>
          <w:spacing w:val="-12"/>
        </w:rPr>
        <w:t> </w:t>
      </w:r>
      <w:r>
        <w:rPr/>
        <w:t>clara.</w:t>
      </w:r>
      <w:r>
        <w:rPr>
          <w:spacing w:val="-1"/>
        </w:rPr>
        <w:t> </w:t>
      </w:r>
      <w:r>
        <w:rPr/>
        <w:t>Limpidez</w:t>
      </w:r>
      <w:r>
        <w:rPr>
          <w:spacing w:val="-13"/>
        </w:rPr>
        <w:t> </w:t>
      </w:r>
      <w:r>
        <w:rPr/>
        <w:t>varia</w:t>
      </w:r>
      <w:r>
        <w:rPr>
          <w:spacing w:val="-12"/>
        </w:rPr>
        <w:t> </w:t>
      </w:r>
      <w:r>
        <w:rPr/>
        <w:t>de</w:t>
      </w:r>
      <w:r>
        <w:rPr>
          <w:spacing w:val="-13"/>
        </w:rPr>
        <w:t> </w:t>
      </w:r>
      <w:r>
        <w:rPr/>
        <w:t>muito</w:t>
      </w:r>
      <w:r>
        <w:rPr>
          <w:spacing w:val="-12"/>
        </w:rPr>
        <w:t> </w:t>
      </w:r>
      <w:r>
        <w:rPr/>
        <w:t>límpida até</w:t>
      </w:r>
      <w:r>
        <w:rPr>
          <w:spacing w:val="-13"/>
        </w:rPr>
        <w:t> </w:t>
      </w:r>
      <w:r>
        <w:rPr/>
        <w:t>um</w:t>
      </w:r>
      <w:r>
        <w:rPr>
          <w:spacing w:val="-12"/>
        </w:rPr>
        <w:t> </w:t>
      </w:r>
      <w:r>
        <w:rPr/>
        <w:t>pouco</w:t>
      </w:r>
      <w:r>
        <w:rPr>
          <w:spacing w:val="-13"/>
        </w:rPr>
        <w:t> </w:t>
      </w:r>
      <w:r>
        <w:rPr/>
        <w:t>turva.</w:t>
      </w:r>
      <w:r>
        <w:rPr>
          <w:spacing w:val="-8"/>
        </w:rPr>
        <w:t> </w:t>
      </w:r>
      <w:r>
        <w:rPr/>
        <w:t>Colarinho</w:t>
      </w:r>
      <w:r>
        <w:rPr>
          <w:spacing w:val="-13"/>
        </w:rPr>
        <w:t> </w:t>
      </w:r>
      <w:r>
        <w:rPr/>
        <w:t>branco,</w:t>
      </w:r>
      <w:r>
        <w:rPr>
          <w:spacing w:val="-12"/>
        </w:rPr>
        <w:t> </w:t>
      </w:r>
      <w:r>
        <w:rPr/>
        <w:t>denso</w:t>
      </w:r>
      <w:r>
        <w:rPr>
          <w:spacing w:val="-13"/>
        </w:rPr>
        <w:t> </w:t>
      </w:r>
      <w:r>
        <w:rPr/>
        <w:t>e</w:t>
      </w:r>
      <w:r>
        <w:rPr>
          <w:spacing w:val="-12"/>
        </w:rPr>
        <w:t> </w:t>
      </w:r>
      <w:r>
        <w:rPr/>
        <w:t>alto,</w:t>
      </w:r>
      <w:r>
        <w:rPr>
          <w:spacing w:val="-13"/>
        </w:rPr>
        <w:t> </w:t>
      </w:r>
      <w:r>
        <w:rPr/>
        <w:t>com</w:t>
      </w:r>
      <w:r>
        <w:rPr>
          <w:spacing w:val="-12"/>
        </w:rPr>
        <w:t> </w:t>
      </w:r>
      <w:r>
        <w:rPr/>
        <w:t>baixa retenção. Efervescente.</w:t>
      </w:r>
    </w:p>
    <w:p>
      <w:pPr>
        <w:pStyle w:val="BodyText"/>
        <w:spacing w:line="249" w:lineRule="auto"/>
        <w:ind w:right="38"/>
      </w:pPr>
      <w:r>
        <w:rPr>
          <w:b/>
        </w:rPr>
        <w:t>Sabor</w:t>
      </w:r>
      <w:r>
        <w:rPr/>
        <w:t>:</w:t>
      </w:r>
      <w:r>
        <w:rPr>
          <w:spacing w:val="40"/>
        </w:rPr>
        <w:t> </w:t>
      </w:r>
      <w:r>
        <w:rPr/>
        <w:t>Acidez lática limpa dominante e pode ser </w:t>
      </w:r>
      <w:r>
        <w:rPr/>
        <w:t>bastante forte.</w:t>
      </w:r>
      <w:r>
        <w:rPr>
          <w:spacing w:val="40"/>
        </w:rPr>
        <w:t> </w:t>
      </w:r>
      <w:r>
        <w:rPr/>
        <w:t>Algum sabor complementar de pão, biscoito ou como cereais é geralmente notável.</w:t>
      </w:r>
      <w:r>
        <w:rPr>
          <w:spacing w:val="24"/>
        </w:rPr>
        <w:t> </w:t>
      </w:r>
      <w:r>
        <w:rPr/>
        <w:t>Amargor de lúpulo é indetectá- vel. Nunca</w:t>
      </w:r>
      <w:r>
        <w:rPr>
          <w:spacing w:val="-10"/>
        </w:rPr>
        <w:t> </w:t>
      </w:r>
      <w:r>
        <w:rPr/>
        <w:t>avinagrado</w:t>
      </w:r>
      <w:r>
        <w:rPr>
          <w:spacing w:val="-10"/>
        </w:rPr>
        <w:t> </w:t>
      </w:r>
      <w:r>
        <w:rPr/>
        <w:t>ou</w:t>
      </w:r>
      <w:r>
        <w:rPr>
          <w:spacing w:val="-10"/>
        </w:rPr>
        <w:t> </w:t>
      </w:r>
      <w:r>
        <w:rPr/>
        <w:t>com</w:t>
      </w:r>
      <w:r>
        <w:rPr>
          <w:spacing w:val="-10"/>
        </w:rPr>
        <w:t> </w:t>
      </w:r>
      <w:r>
        <w:rPr/>
        <w:t>uma</w:t>
      </w:r>
      <w:r>
        <w:rPr>
          <w:spacing w:val="-10"/>
        </w:rPr>
        <w:t> </w:t>
      </w:r>
      <w:r>
        <w:rPr/>
        <w:t>acidez</w:t>
      </w:r>
      <w:r>
        <w:rPr>
          <w:spacing w:val="-10"/>
        </w:rPr>
        <w:t> </w:t>
      </w:r>
      <w:r>
        <w:rPr/>
        <w:t>picante. Caráter</w:t>
      </w:r>
      <w:r>
        <w:rPr>
          <w:spacing w:val="-10"/>
        </w:rPr>
        <w:t> </w:t>
      </w:r>
      <w:r>
        <w:rPr/>
        <w:t>de fruta</w:t>
      </w:r>
      <w:r>
        <w:rPr>
          <w:spacing w:val="-7"/>
        </w:rPr>
        <w:t> </w:t>
      </w:r>
      <w:r>
        <w:rPr/>
        <w:t>branca</w:t>
      </w:r>
      <w:r>
        <w:rPr>
          <w:spacing w:val="-7"/>
        </w:rPr>
        <w:t> </w:t>
      </w:r>
      <w:r>
        <w:rPr/>
        <w:t>pode</w:t>
      </w:r>
      <w:r>
        <w:rPr>
          <w:spacing w:val="-7"/>
        </w:rPr>
        <w:t> </w:t>
      </w:r>
      <w:r>
        <w:rPr/>
        <w:t>ser</w:t>
      </w:r>
      <w:r>
        <w:rPr>
          <w:spacing w:val="-7"/>
        </w:rPr>
        <w:t> </w:t>
      </w:r>
      <w:r>
        <w:rPr/>
        <w:t>moderado,</w:t>
      </w:r>
      <w:r>
        <w:rPr>
          <w:spacing w:val="-7"/>
        </w:rPr>
        <w:t> </w:t>
      </w:r>
      <w:r>
        <w:rPr/>
        <w:t>incluindo</w:t>
      </w:r>
      <w:r>
        <w:rPr>
          <w:spacing w:val="-7"/>
        </w:rPr>
        <w:t> </w:t>
      </w:r>
      <w:r>
        <w:rPr/>
        <w:t>cítrico</w:t>
      </w:r>
      <w:r>
        <w:rPr>
          <w:spacing w:val="-7"/>
        </w:rPr>
        <w:t> </w:t>
      </w:r>
      <w:r>
        <w:rPr/>
        <w:t>como</w:t>
      </w:r>
      <w:r>
        <w:rPr>
          <w:spacing w:val="-7"/>
        </w:rPr>
        <w:t> </w:t>
      </w:r>
      <w:r>
        <w:rPr/>
        <w:t>limão ou</w:t>
      </w:r>
      <w:r>
        <w:rPr>
          <w:spacing w:val="-2"/>
        </w:rPr>
        <w:t> </w:t>
      </w:r>
      <w:r>
        <w:rPr/>
        <w:t>maçã</w:t>
      </w:r>
      <w:r>
        <w:rPr>
          <w:spacing w:val="-2"/>
        </w:rPr>
        <w:t> </w:t>
      </w:r>
      <w:r>
        <w:rPr/>
        <w:t>ácida</w:t>
      </w:r>
      <w:r>
        <w:rPr>
          <w:spacing w:val="-2"/>
        </w:rPr>
        <w:t> </w:t>
      </w:r>
      <w:r>
        <w:rPr/>
        <w:t>que</w:t>
      </w:r>
      <w:r>
        <w:rPr>
          <w:spacing w:val="-2"/>
        </w:rPr>
        <w:t> </w:t>
      </w:r>
      <w:r>
        <w:rPr/>
        <w:t>é</w:t>
      </w:r>
      <w:r>
        <w:rPr>
          <w:spacing w:val="-2"/>
        </w:rPr>
        <w:t> </w:t>
      </w:r>
      <w:r>
        <w:rPr/>
        <w:t>geralmente</w:t>
      </w:r>
      <w:r>
        <w:rPr>
          <w:spacing w:val="-2"/>
        </w:rPr>
        <w:t> </w:t>
      </w:r>
      <w:r>
        <w:rPr/>
        <w:t>notável. Final</w:t>
      </w:r>
      <w:r>
        <w:rPr>
          <w:spacing w:val="-2"/>
        </w:rPr>
        <w:t> </w:t>
      </w:r>
      <w:r>
        <w:rPr/>
        <w:t>é</w:t>
      </w:r>
      <w:r>
        <w:rPr>
          <w:spacing w:val="-2"/>
        </w:rPr>
        <w:t> </w:t>
      </w:r>
      <w:r>
        <w:rPr/>
        <w:t>quase</w:t>
      </w:r>
      <w:r>
        <w:rPr>
          <w:spacing w:val="-2"/>
        </w:rPr>
        <w:t> </w:t>
      </w:r>
      <w:r>
        <w:rPr/>
        <w:t>seco</w:t>
      </w:r>
      <w:r>
        <w:rPr>
          <w:spacing w:val="-2"/>
        </w:rPr>
        <w:t> </w:t>
      </w:r>
      <w:r>
        <w:rPr/>
        <w:t>a seco.</w:t>
      </w:r>
      <w:r>
        <w:rPr>
          <w:spacing w:val="33"/>
        </w:rPr>
        <w:t> </w:t>
      </w:r>
      <w:r>
        <w:rPr/>
        <w:t>O equilíbrio é dominado pela acidez, porém alguns sa- bores de malte e ésteres frutados devem estar presentes.</w:t>
      </w:r>
      <w:r>
        <w:rPr>
          <w:spacing w:val="24"/>
        </w:rPr>
        <w:t> </w:t>
      </w:r>
      <w:r>
        <w:rPr/>
        <w:t>Sem sabor de lúpulo. Limpa.</w:t>
      </w:r>
    </w:p>
    <w:p>
      <w:pPr>
        <w:pStyle w:val="BodyText"/>
        <w:spacing w:line="249" w:lineRule="auto"/>
        <w:ind w:right="38"/>
      </w:pPr>
      <w:r>
        <w:rPr>
          <w:b/>
        </w:rPr>
        <w:t>Sensação na Boca</w:t>
      </w:r>
      <w:r>
        <w:rPr/>
        <w:t>: Corpo leve.</w:t>
      </w:r>
      <w:r>
        <w:rPr>
          <w:spacing w:val="40"/>
        </w:rPr>
        <w:t> </w:t>
      </w:r>
      <w:r>
        <w:rPr/>
        <w:t>Carbonatação moderada </w:t>
      </w:r>
      <w:r>
        <w:rPr/>
        <w:t>a alta.</w:t>
      </w:r>
      <w:r>
        <w:rPr>
          <w:spacing w:val="40"/>
        </w:rPr>
        <w:t> </w:t>
      </w:r>
      <w:r>
        <w:rPr/>
        <w:t>Nunca quente, embora exemplos de densidade inicial maior podem ter um caráter de aquecimento alcoólico.</w:t>
      </w:r>
      <w:r>
        <w:rPr>
          <w:spacing w:val="40"/>
        </w:rPr>
        <w:t> </w:t>
      </w:r>
      <w:r>
        <w:rPr/>
        <w:t>Aci- dez bem definida.</w:t>
      </w:r>
    </w:p>
    <w:p>
      <w:pPr>
        <w:pStyle w:val="BodyText"/>
        <w:spacing w:line="249" w:lineRule="auto" w:before="40"/>
        <w:ind w:right="38"/>
      </w:pPr>
      <w:r>
        <w:rPr>
          <w:b/>
        </w:rPr>
        <w:t>Comentários</w:t>
      </w:r>
      <w:r>
        <w:rPr/>
        <w:t>: Uma versão mais forte de cervejas como </w:t>
      </w:r>
      <w:r>
        <w:rPr/>
        <w:t>Ber- liner Weisse com uma combinação de grãos menos restrita, e sem</w:t>
      </w:r>
      <w:r>
        <w:rPr>
          <w:spacing w:val="-8"/>
        </w:rPr>
        <w:t> </w:t>
      </w:r>
      <w:r>
        <w:rPr/>
        <w:t>Brett. Esse</w:t>
      </w:r>
      <w:r>
        <w:rPr>
          <w:spacing w:val="-8"/>
        </w:rPr>
        <w:t> </w:t>
      </w:r>
      <w:r>
        <w:rPr/>
        <w:t>estilo</w:t>
      </w:r>
      <w:r>
        <w:rPr>
          <w:spacing w:val="-8"/>
        </w:rPr>
        <w:t> </w:t>
      </w:r>
      <w:r>
        <w:rPr/>
        <w:t>de</w:t>
      </w:r>
      <w:r>
        <w:rPr>
          <w:spacing w:val="-8"/>
        </w:rPr>
        <w:t> </w:t>
      </w:r>
      <w:r>
        <w:rPr/>
        <w:t>cerveja</w:t>
      </w:r>
      <w:r>
        <w:rPr>
          <w:spacing w:val="-8"/>
        </w:rPr>
        <w:t> </w:t>
      </w:r>
      <w:r>
        <w:rPr/>
        <w:t>é</w:t>
      </w:r>
      <w:r>
        <w:rPr>
          <w:spacing w:val="-8"/>
        </w:rPr>
        <w:t> </w:t>
      </w:r>
      <w:r>
        <w:rPr/>
        <w:t>tipicamente</w:t>
      </w:r>
      <w:r>
        <w:rPr>
          <w:spacing w:val="-8"/>
        </w:rPr>
        <w:t> </w:t>
      </w:r>
      <w:r>
        <w:rPr/>
        <w:t>utilizado</w:t>
      </w:r>
      <w:r>
        <w:rPr>
          <w:spacing w:val="-8"/>
        </w:rPr>
        <w:t> </w:t>
      </w:r>
      <w:r>
        <w:rPr/>
        <w:t>como base para cervejas modernas que são altamente saborizadas com</w:t>
      </w:r>
      <w:r>
        <w:rPr>
          <w:spacing w:val="-6"/>
        </w:rPr>
        <w:t> </w:t>
      </w:r>
      <w:r>
        <w:rPr/>
        <w:t>frutas,</w:t>
      </w:r>
      <w:r>
        <w:rPr>
          <w:spacing w:val="-6"/>
        </w:rPr>
        <w:t> </w:t>
      </w:r>
      <w:r>
        <w:rPr/>
        <w:t>especiarias,</w:t>
      </w:r>
      <w:r>
        <w:rPr>
          <w:spacing w:val="-6"/>
        </w:rPr>
        <w:t> </w:t>
      </w:r>
      <w:r>
        <w:rPr/>
        <w:t>açúcares,</w:t>
      </w:r>
      <w:r>
        <w:rPr>
          <w:spacing w:val="-6"/>
        </w:rPr>
        <w:t> </w:t>
      </w:r>
      <w:r>
        <w:rPr/>
        <w:t>etc.,</w:t>
      </w:r>
      <w:r>
        <w:rPr>
          <w:spacing w:val="-6"/>
        </w:rPr>
        <w:t> </w:t>
      </w:r>
      <w:r>
        <w:rPr/>
        <w:t>essas</w:t>
      </w:r>
      <w:r>
        <w:rPr>
          <w:spacing w:val="-6"/>
        </w:rPr>
        <w:t> </w:t>
      </w:r>
      <w:r>
        <w:rPr/>
        <w:t>devem</w:t>
      </w:r>
      <w:r>
        <w:rPr>
          <w:spacing w:val="-6"/>
        </w:rPr>
        <w:t> </w:t>
      </w:r>
      <w:r>
        <w:rPr/>
        <w:t>ser</w:t>
      </w:r>
      <w:r>
        <w:rPr>
          <w:spacing w:val="-6"/>
        </w:rPr>
        <w:t> </w:t>
      </w:r>
      <w:r>
        <w:rPr/>
        <w:t>inscri- tas em 28C Wild Specialty Beer.</w:t>
      </w:r>
    </w:p>
    <w:p>
      <w:pPr>
        <w:pStyle w:val="BodyText"/>
        <w:spacing w:line="249" w:lineRule="auto"/>
        <w:ind w:right="38"/>
      </w:pPr>
      <w:r>
        <w:rPr>
          <w:b/>
        </w:rPr>
        <w:t>História</w:t>
      </w:r>
      <w:r>
        <w:rPr/>
        <w:t>: O</w:t>
      </w:r>
      <w:r>
        <w:rPr>
          <w:spacing w:val="-5"/>
        </w:rPr>
        <w:t> </w:t>
      </w:r>
      <w:r>
        <w:rPr/>
        <w:t>cientista</w:t>
      </w:r>
      <w:r>
        <w:rPr>
          <w:spacing w:val="-5"/>
        </w:rPr>
        <w:t> </w:t>
      </w:r>
      <w:r>
        <w:rPr/>
        <w:t>cervejeiro</w:t>
      </w:r>
      <w:r>
        <w:rPr>
          <w:spacing w:val="-5"/>
        </w:rPr>
        <w:t> </w:t>
      </w:r>
      <w:r>
        <w:rPr/>
        <w:t>alemão,</w:t>
      </w:r>
      <w:r>
        <w:rPr>
          <w:spacing w:val="-4"/>
        </w:rPr>
        <w:t> </w:t>
      </w:r>
      <w:r>
        <w:rPr/>
        <w:t>Otto</w:t>
      </w:r>
      <w:r>
        <w:rPr>
          <w:spacing w:val="-5"/>
        </w:rPr>
        <w:t> </w:t>
      </w:r>
      <w:r>
        <w:rPr/>
        <w:t>Francke,</w:t>
      </w:r>
      <w:r>
        <w:rPr>
          <w:spacing w:val="-4"/>
        </w:rPr>
        <w:t> </w:t>
      </w:r>
      <w:r>
        <w:rPr/>
        <w:t>desen- volveu</w:t>
      </w:r>
      <w:r>
        <w:rPr>
          <w:spacing w:val="-10"/>
        </w:rPr>
        <w:t> </w:t>
      </w:r>
      <w:r>
        <w:rPr/>
        <w:t>o</w:t>
      </w:r>
      <w:r>
        <w:rPr>
          <w:spacing w:val="-10"/>
        </w:rPr>
        <w:t> </w:t>
      </w:r>
      <w:r>
        <w:rPr/>
        <w:t>que</w:t>
      </w:r>
      <w:r>
        <w:rPr>
          <w:spacing w:val="-10"/>
        </w:rPr>
        <w:t> </w:t>
      </w:r>
      <w:r>
        <w:rPr/>
        <w:t>se</w:t>
      </w:r>
      <w:r>
        <w:rPr>
          <w:spacing w:val="-10"/>
        </w:rPr>
        <w:t> </w:t>
      </w:r>
      <w:r>
        <w:rPr/>
        <w:t>tornou</w:t>
      </w:r>
      <w:r>
        <w:rPr>
          <w:spacing w:val="-10"/>
        </w:rPr>
        <w:t> </w:t>
      </w:r>
      <w:r>
        <w:rPr/>
        <w:t>conhecido</w:t>
      </w:r>
      <w:r>
        <w:rPr>
          <w:spacing w:val="-10"/>
        </w:rPr>
        <w:t> </w:t>
      </w:r>
      <w:r>
        <w:rPr/>
        <w:t>como</w:t>
      </w:r>
      <w:r>
        <w:rPr>
          <w:spacing w:val="-10"/>
        </w:rPr>
        <w:t> </w:t>
      </w:r>
      <w:r>
        <w:rPr/>
        <w:t>processo</w:t>
      </w:r>
      <w:r>
        <w:rPr>
          <w:spacing w:val="-10"/>
        </w:rPr>
        <w:t> </w:t>
      </w:r>
      <w:r>
        <w:rPr/>
        <w:t>de</w:t>
      </w:r>
      <w:r>
        <w:rPr>
          <w:spacing w:val="-10"/>
        </w:rPr>
        <w:t> </w:t>
      </w:r>
      <w:r>
        <w:rPr/>
        <w:t>acidifica- ção Francke, que possibilitou o tradicional processo de fer- mentação mista da Berliner Weisse se tornar mais rápido e consistente; também é conhecido como </w:t>
      </w:r>
      <w:r>
        <w:rPr>
          <w:i/>
        </w:rPr>
        <w:t>kettle sour </w:t>
      </w:r>
      <w:r>
        <w:rPr/>
        <w:t>ou acidi- ficação na panela.</w:t>
      </w:r>
      <w:r>
        <w:rPr>
          <w:spacing w:val="27"/>
        </w:rPr>
        <w:t> </w:t>
      </w:r>
      <w:r>
        <w:rPr/>
        <w:t>Muitas cervejas azedas modernas utilizam esse</w:t>
      </w:r>
      <w:r>
        <w:rPr>
          <w:spacing w:val="-1"/>
        </w:rPr>
        <w:t> </w:t>
      </w:r>
      <w:r>
        <w:rPr/>
        <w:t>método</w:t>
      </w:r>
      <w:r>
        <w:rPr>
          <w:spacing w:val="-2"/>
        </w:rPr>
        <w:t> </w:t>
      </w:r>
      <w:r>
        <w:rPr/>
        <w:t>para</w:t>
      </w:r>
      <w:r>
        <w:rPr>
          <w:spacing w:val="-1"/>
        </w:rPr>
        <w:t> </w:t>
      </w:r>
      <w:r>
        <w:rPr/>
        <w:t>produção</w:t>
      </w:r>
      <w:r>
        <w:rPr>
          <w:spacing w:val="-2"/>
        </w:rPr>
        <w:t> </w:t>
      </w:r>
      <w:r>
        <w:rPr/>
        <w:t>rápida</w:t>
      </w:r>
      <w:r>
        <w:rPr>
          <w:spacing w:val="-1"/>
        </w:rPr>
        <w:t> </w:t>
      </w:r>
      <w:r>
        <w:rPr/>
        <w:t>e</w:t>
      </w:r>
      <w:r>
        <w:rPr>
          <w:spacing w:val="-1"/>
        </w:rPr>
        <w:t> </w:t>
      </w:r>
      <w:r>
        <w:rPr/>
        <w:t>é</w:t>
      </w:r>
      <w:r>
        <w:rPr>
          <w:spacing w:val="-2"/>
        </w:rPr>
        <w:t> </w:t>
      </w:r>
      <w:r>
        <w:rPr/>
        <w:t>uma</w:t>
      </w:r>
      <w:r>
        <w:rPr>
          <w:spacing w:val="-1"/>
        </w:rPr>
        <w:t> </w:t>
      </w:r>
      <w:r>
        <w:rPr/>
        <w:t>alternativa</w:t>
      </w:r>
      <w:r>
        <w:rPr>
          <w:spacing w:val="-2"/>
        </w:rPr>
        <w:t> </w:t>
      </w:r>
      <w:r>
        <w:rPr/>
        <w:t>para</w:t>
      </w:r>
      <w:r>
        <w:rPr>
          <w:spacing w:val="-1"/>
        </w:rPr>
        <w:t> </w:t>
      </w:r>
      <w:r>
        <w:rPr/>
        <w:t>os complexos processos de produção em barris.</w:t>
      </w:r>
    </w:p>
    <w:p>
      <w:pPr>
        <w:pStyle w:val="BodyText"/>
        <w:spacing w:line="249" w:lineRule="auto" w:before="40"/>
        <w:ind w:right="38"/>
      </w:pPr>
      <w:r>
        <w:rPr>
          <w:b/>
        </w:rPr>
        <w:t>Ingredientes</w:t>
      </w:r>
      <w:r>
        <w:rPr/>
        <w:t>:</w:t>
      </w:r>
      <w:r>
        <w:rPr>
          <w:spacing w:val="40"/>
        </w:rPr>
        <w:t> </w:t>
      </w:r>
      <w:r>
        <w:rPr/>
        <w:t>A maior parte, ou toda combinação de </w:t>
      </w:r>
      <w:r>
        <w:rPr/>
        <w:t>grãos,</w:t>
      </w:r>
      <w:r>
        <w:rPr>
          <w:spacing w:val="40"/>
        </w:rPr>
        <w:t> </w:t>
      </w:r>
      <w:r>
        <w:rPr/>
        <w:t>é de maltes Pale, Pilsen ou maltes de trigo em qualquer com- binação. Maltes</w:t>
      </w:r>
      <w:r>
        <w:rPr>
          <w:spacing w:val="-9"/>
        </w:rPr>
        <w:t> </w:t>
      </w:r>
      <w:r>
        <w:rPr/>
        <w:t>levemente</w:t>
      </w:r>
      <w:r>
        <w:rPr>
          <w:spacing w:val="-9"/>
        </w:rPr>
        <w:t> </w:t>
      </w:r>
      <w:r>
        <w:rPr/>
        <w:t>tostados</w:t>
      </w:r>
      <w:r>
        <w:rPr>
          <w:spacing w:val="-9"/>
        </w:rPr>
        <w:t> </w:t>
      </w:r>
      <w:r>
        <w:rPr/>
        <w:t>podem</w:t>
      </w:r>
      <w:r>
        <w:rPr>
          <w:spacing w:val="-9"/>
        </w:rPr>
        <w:t> </w:t>
      </w:r>
      <w:r>
        <w:rPr/>
        <w:t>ser</w:t>
      </w:r>
      <w:r>
        <w:rPr>
          <w:spacing w:val="-9"/>
        </w:rPr>
        <w:t> </w:t>
      </w:r>
      <w:r>
        <w:rPr/>
        <w:t>utilizados</w:t>
      </w:r>
      <w:r>
        <w:rPr>
          <w:spacing w:val="-9"/>
        </w:rPr>
        <w:t> </w:t>
      </w:r>
      <w:r>
        <w:rPr/>
        <w:t>para maior</w:t>
      </w:r>
      <w:r>
        <w:rPr>
          <w:spacing w:val="-13"/>
        </w:rPr>
        <w:t> </w:t>
      </w:r>
      <w:r>
        <w:rPr/>
        <w:t>profundidade</w:t>
      </w:r>
      <w:r>
        <w:rPr>
          <w:spacing w:val="-12"/>
        </w:rPr>
        <w:t> </w:t>
      </w:r>
      <w:r>
        <w:rPr/>
        <w:t>maltada.</w:t>
      </w:r>
      <w:r>
        <w:rPr>
          <w:spacing w:val="-13"/>
        </w:rPr>
        <w:t> </w:t>
      </w:r>
      <w:r>
        <w:rPr/>
        <w:t>Maltes</w:t>
      </w:r>
      <w:r>
        <w:rPr>
          <w:spacing w:val="-12"/>
        </w:rPr>
        <w:t> </w:t>
      </w:r>
      <w:r>
        <w:rPr/>
        <w:t>como</w:t>
      </w:r>
      <w:r>
        <w:rPr>
          <w:spacing w:val="-13"/>
        </w:rPr>
        <w:t> </w:t>
      </w:r>
      <w:r>
        <w:rPr/>
        <w:t>Carapils</w:t>
      </w:r>
      <w:r>
        <w:rPr>
          <w:spacing w:val="-12"/>
        </w:rPr>
        <w:t> </w:t>
      </w:r>
      <w:r>
        <w:rPr/>
        <w:t>podem</w:t>
      </w:r>
      <w:r>
        <w:rPr>
          <w:spacing w:val="-13"/>
        </w:rPr>
        <w:t> </w:t>
      </w:r>
      <w:r>
        <w:rPr/>
        <w:t>ser utilizados para o corpo.</w:t>
      </w:r>
      <w:r>
        <w:rPr>
          <w:spacing w:val="35"/>
        </w:rPr>
        <w:t> </w:t>
      </w:r>
      <w:r>
        <w:rPr/>
        <w:t>Açúcar claro pode ser utilizado para aumentar</w:t>
      </w:r>
      <w:r>
        <w:rPr>
          <w:spacing w:val="-4"/>
        </w:rPr>
        <w:t> </w:t>
      </w:r>
      <w:r>
        <w:rPr/>
        <w:t>a</w:t>
      </w:r>
      <w:r>
        <w:rPr>
          <w:spacing w:val="-4"/>
        </w:rPr>
        <w:t> </w:t>
      </w:r>
      <w:r>
        <w:rPr/>
        <w:t>densidade</w:t>
      </w:r>
      <w:r>
        <w:rPr>
          <w:spacing w:val="-4"/>
        </w:rPr>
        <w:t> </w:t>
      </w:r>
      <w:r>
        <w:rPr/>
        <w:t>inicial</w:t>
      </w:r>
      <w:r>
        <w:rPr>
          <w:spacing w:val="-4"/>
        </w:rPr>
        <w:t> </w:t>
      </w:r>
      <w:r>
        <w:rPr/>
        <w:t>sem</w:t>
      </w:r>
      <w:r>
        <w:rPr>
          <w:spacing w:val="-4"/>
        </w:rPr>
        <w:t> </w:t>
      </w:r>
      <w:r>
        <w:rPr/>
        <w:t>aumentar</w:t>
      </w:r>
      <w:r>
        <w:rPr>
          <w:spacing w:val="-4"/>
        </w:rPr>
        <w:t> </w:t>
      </w:r>
      <w:r>
        <w:rPr/>
        <w:t>o</w:t>
      </w:r>
      <w:r>
        <w:rPr>
          <w:spacing w:val="-4"/>
        </w:rPr>
        <w:t> </w:t>
      </w:r>
      <w:r>
        <w:rPr/>
        <w:t>corpo. Sem</w:t>
      </w:r>
      <w:r>
        <w:rPr>
          <w:spacing w:val="-4"/>
        </w:rPr>
        <w:t> </w:t>
      </w:r>
      <w:r>
        <w:rPr/>
        <w:t>lac- tose ou maltodextrina.</w:t>
      </w:r>
      <w:r>
        <w:rPr>
          <w:spacing w:val="24"/>
        </w:rPr>
        <w:t> </w:t>
      </w:r>
      <w:r>
        <w:rPr/>
        <w:t>Pode ser produzida por meio de kettle souring,</w:t>
      </w:r>
      <w:r>
        <w:rPr>
          <w:spacing w:val="-3"/>
        </w:rPr>
        <w:t> </w:t>
      </w:r>
      <w:r>
        <w:rPr/>
        <w:t>culturas</w:t>
      </w:r>
      <w:r>
        <w:rPr>
          <w:spacing w:val="-4"/>
        </w:rPr>
        <w:t> </w:t>
      </w:r>
      <w:r>
        <w:rPr/>
        <w:t>de</w:t>
      </w:r>
      <w:r>
        <w:rPr>
          <w:spacing w:val="-4"/>
        </w:rPr>
        <w:t> </w:t>
      </w:r>
      <w:r>
        <w:rPr/>
        <w:t>cofermentação</w:t>
      </w:r>
      <w:r>
        <w:rPr>
          <w:spacing w:val="-4"/>
        </w:rPr>
        <w:t> </w:t>
      </w:r>
      <w:r>
        <w:rPr/>
        <w:t>(levedura</w:t>
      </w:r>
      <w:r>
        <w:rPr>
          <w:spacing w:val="-4"/>
        </w:rPr>
        <w:t> </w:t>
      </w:r>
      <w:r>
        <w:rPr/>
        <w:t>ou</w:t>
      </w:r>
      <w:r>
        <w:rPr>
          <w:spacing w:val="-4"/>
        </w:rPr>
        <w:t> </w:t>
      </w:r>
      <w:r>
        <w:rPr/>
        <w:t>bactéria</w:t>
      </w:r>
      <w:r>
        <w:rPr>
          <w:spacing w:val="-4"/>
        </w:rPr>
        <w:t> </w:t>
      </w:r>
      <w:r>
        <w:rPr/>
        <w:t>pro- dutora</w:t>
      </w:r>
      <w:r>
        <w:rPr>
          <w:spacing w:val="15"/>
        </w:rPr>
        <w:t> </w:t>
      </w:r>
      <w:r>
        <w:rPr/>
        <w:t>de</w:t>
      </w:r>
      <w:r>
        <w:rPr>
          <w:spacing w:val="16"/>
        </w:rPr>
        <w:t> </w:t>
      </w:r>
      <w:r>
        <w:rPr/>
        <w:t>ácido</w:t>
      </w:r>
      <w:r>
        <w:rPr>
          <w:spacing w:val="16"/>
        </w:rPr>
        <w:t> </w:t>
      </w:r>
      <w:r>
        <w:rPr/>
        <w:t>lático),</w:t>
      </w:r>
      <w:r>
        <w:rPr>
          <w:spacing w:val="22"/>
        </w:rPr>
        <w:t> </w:t>
      </w:r>
      <w:r>
        <w:rPr/>
        <w:t>ou</w:t>
      </w:r>
      <w:r>
        <w:rPr>
          <w:spacing w:val="16"/>
        </w:rPr>
        <w:t> </w:t>
      </w:r>
      <w:r>
        <w:rPr/>
        <w:t>utilizando</w:t>
      </w:r>
      <w:r>
        <w:rPr>
          <w:spacing w:val="15"/>
        </w:rPr>
        <w:t> </w:t>
      </w:r>
      <w:r>
        <w:rPr/>
        <w:t>levedura</w:t>
      </w:r>
      <w:r>
        <w:rPr>
          <w:spacing w:val="16"/>
        </w:rPr>
        <w:t> </w:t>
      </w:r>
      <w:r>
        <w:rPr/>
        <w:t>especial</w:t>
      </w:r>
      <w:r>
        <w:rPr>
          <w:spacing w:val="16"/>
        </w:rPr>
        <w:t> </w:t>
      </w:r>
      <w:r>
        <w:rPr>
          <w:spacing w:val="-4"/>
        </w:rPr>
        <w:t>para</w:t>
      </w:r>
    </w:p>
    <w:p>
      <w:pPr>
        <w:pStyle w:val="BodyText"/>
        <w:spacing w:before="75"/>
      </w:pPr>
      <w:r>
        <w:rPr/>
        <w:br w:type="column"/>
      </w:r>
      <w:r>
        <w:rPr/>
        <w:t>produção</w:t>
      </w:r>
      <w:r>
        <w:rPr>
          <w:spacing w:val="-6"/>
        </w:rPr>
        <w:t> </w:t>
      </w:r>
      <w:r>
        <w:rPr/>
        <w:t>de</w:t>
      </w:r>
      <w:r>
        <w:rPr>
          <w:spacing w:val="-5"/>
        </w:rPr>
        <w:t> </w:t>
      </w:r>
      <w:r>
        <w:rPr/>
        <w:t>ácido</w:t>
      </w:r>
      <w:r>
        <w:rPr>
          <w:spacing w:val="-5"/>
        </w:rPr>
        <w:t> </w:t>
      </w:r>
      <w:r>
        <w:rPr/>
        <w:t>lático.</w:t>
      </w:r>
      <w:r>
        <w:rPr>
          <w:spacing w:val="6"/>
        </w:rPr>
        <w:t> </w:t>
      </w:r>
      <w:r>
        <w:rPr/>
        <w:t>Sem</w:t>
      </w:r>
      <w:r>
        <w:rPr>
          <w:spacing w:val="-6"/>
        </w:rPr>
        <w:t> </w:t>
      </w:r>
      <w:r>
        <w:rPr>
          <w:spacing w:val="-2"/>
        </w:rPr>
        <w:t>Brett.</w:t>
      </w:r>
    </w:p>
    <w:p>
      <w:pPr>
        <w:pStyle w:val="BodyText"/>
        <w:spacing w:line="249" w:lineRule="auto" w:before="49"/>
        <w:ind w:right="236"/>
      </w:pPr>
      <w:r>
        <w:rPr>
          <w:b/>
        </w:rPr>
        <w:t>Comparação de Estilos</w:t>
      </w:r>
      <w:r>
        <w:rPr/>
        <w:t>: Exemplos de densidade mais </w:t>
      </w:r>
      <w:r>
        <w:rPr/>
        <w:t>baixa podem parecer muito com uma Berliner Weisse sem Brett. Comparados a Lambic, geralmente não são tão ácidos e com um acidez de fermentação lática limpa, com </w:t>
      </w:r>
      <w:r>
        <w:rPr>
          <w:i/>
        </w:rPr>
        <w:t>funk </w:t>
      </w:r>
      <w:r>
        <w:rPr/>
        <w:t>restrito abaixo do limiar de percepção.</w:t>
      </w:r>
      <w:r>
        <w:rPr>
          <w:spacing w:val="40"/>
        </w:rPr>
        <w:t> </w:t>
      </w:r>
      <w:r>
        <w:rPr/>
        <w:t>Maior teor alcoólico do que </w:t>
      </w:r>
      <w:r>
        <w:rPr>
          <w:spacing w:val="-2"/>
        </w:rPr>
        <w:t>ambas.</w:t>
      </w:r>
    </w:p>
    <w:p>
      <w:pPr>
        <w:tabs>
          <w:tab w:pos="2340" w:val="left" w:leader="none"/>
        </w:tabs>
        <w:spacing w:before="23"/>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1,048</w:t>
      </w:r>
      <w:r>
        <w:rPr>
          <w:spacing w:val="-4"/>
          <w:sz w:val="20"/>
        </w:rPr>
        <w:t> </w:t>
      </w:r>
      <w:r>
        <w:rPr>
          <w:sz w:val="20"/>
        </w:rPr>
        <w:t>-</w:t>
      </w:r>
      <w:r>
        <w:rPr>
          <w:spacing w:val="-4"/>
          <w:sz w:val="20"/>
        </w:rPr>
        <w:t> </w:t>
      </w:r>
      <w:r>
        <w:rPr>
          <w:spacing w:val="-2"/>
          <w:sz w:val="20"/>
        </w:rPr>
        <w:t>1,065</w:t>
      </w:r>
    </w:p>
    <w:p>
      <w:pPr>
        <w:pStyle w:val="BodyText"/>
        <w:tabs>
          <w:tab w:pos="2340" w:val="left" w:leader="none"/>
        </w:tabs>
        <w:spacing w:before="57"/>
        <w:ind w:left="117"/>
      </w:pPr>
      <w:r>
        <w:rPr/>
        <w:t>IBU:</w:t>
      </w:r>
      <w:r>
        <w:rPr>
          <w:spacing w:val="-4"/>
        </w:rPr>
        <w:t> </w:t>
      </w:r>
      <w:r>
        <w:rPr/>
        <w:t>3</w:t>
      </w:r>
      <w:r>
        <w:rPr>
          <w:spacing w:val="-4"/>
        </w:rPr>
        <w:t> </w:t>
      </w:r>
      <w:r>
        <w:rPr/>
        <w:t>-</w:t>
      </w:r>
      <w:r>
        <w:rPr>
          <w:spacing w:val="-3"/>
        </w:rPr>
        <w:t> </w:t>
      </w:r>
      <w:r>
        <w:rPr>
          <w:spacing w:val="-10"/>
        </w:rPr>
        <w:t>8</w:t>
      </w:r>
      <w:r>
        <w:rPr/>
        <w:tab/>
        <w:t>FG:</w:t>
      </w:r>
      <w:r>
        <w:rPr>
          <w:spacing w:val="-5"/>
        </w:rPr>
        <w:t> </w:t>
      </w:r>
      <w:r>
        <w:rPr/>
        <w:t>1,006</w:t>
      </w:r>
      <w:r>
        <w:rPr>
          <w:spacing w:val="-4"/>
        </w:rPr>
        <w:t> </w:t>
      </w:r>
      <w:r>
        <w:rPr/>
        <w:t>-</w:t>
      </w:r>
      <w:r>
        <w:rPr>
          <w:spacing w:val="-4"/>
        </w:rPr>
        <w:t> </w:t>
      </w:r>
      <w:r>
        <w:rPr>
          <w:spacing w:val="-2"/>
        </w:rPr>
        <w:t>1,013</w:t>
      </w:r>
    </w:p>
    <w:p>
      <w:pPr>
        <w:pStyle w:val="BodyText"/>
        <w:tabs>
          <w:tab w:pos="2340" w:val="left" w:leader="none"/>
        </w:tabs>
        <w:spacing w:before="57"/>
        <w:ind w:left="117"/>
      </w:pPr>
      <w:r>
        <w:rPr/>
        <w:t>SRM:</w:t>
      </w:r>
      <w:r>
        <w:rPr>
          <w:spacing w:val="-4"/>
        </w:rPr>
        <w:t> </w:t>
      </w:r>
      <w:r>
        <w:rPr/>
        <w:t>2</w:t>
      </w:r>
      <w:r>
        <w:rPr>
          <w:spacing w:val="-3"/>
        </w:rPr>
        <w:t> </w:t>
      </w:r>
      <w:r>
        <w:rPr/>
        <w:t>-</w:t>
      </w:r>
      <w:r>
        <w:rPr>
          <w:spacing w:val="-3"/>
        </w:rPr>
        <w:t> </w:t>
      </w:r>
      <w:r>
        <w:rPr>
          <w:spacing w:val="-10"/>
        </w:rPr>
        <w:t>3</w:t>
      </w:r>
      <w:r>
        <w:rPr/>
        <w:tab/>
        <w:t>ABV:</w:t>
      </w:r>
      <w:r>
        <w:rPr>
          <w:spacing w:val="-10"/>
        </w:rPr>
        <w:t> </w:t>
      </w:r>
      <w:r>
        <w:rPr/>
        <w:t>4,5%</w:t>
      </w:r>
      <w:r>
        <w:rPr>
          <w:spacing w:val="-10"/>
        </w:rPr>
        <w:t> </w:t>
      </w:r>
      <w:r>
        <w:rPr/>
        <w:t>-</w:t>
      </w:r>
      <w:r>
        <w:rPr>
          <w:spacing w:val="-9"/>
        </w:rPr>
        <w:t> </w:t>
      </w:r>
      <w:r>
        <w:rPr>
          <w:spacing w:val="-5"/>
        </w:rPr>
        <w:t>7%</w:t>
      </w:r>
    </w:p>
    <w:p>
      <w:pPr>
        <w:pStyle w:val="BodyText"/>
        <w:spacing w:line="249" w:lineRule="auto" w:before="53"/>
        <w:ind w:left="117" w:right="236"/>
      </w:pPr>
      <w:r>
        <w:rPr>
          <w:b/>
        </w:rPr>
        <w:t>Exemplos Comerciais</w:t>
      </w:r>
      <w:r>
        <w:rPr/>
        <w:t>: Raramente são encontrados, esse </w:t>
      </w:r>
      <w:r>
        <w:rPr/>
        <w:t>es- tilo é tipicamente utilizado como base para outros estilos es- peciais (Specialty-Type Beers).</w:t>
      </w:r>
    </w:p>
    <w:p>
      <w:pPr>
        <w:spacing w:before="40"/>
        <w:ind w:left="117" w:right="0" w:firstLine="0"/>
        <w:jc w:val="both"/>
        <w:rPr>
          <w:sz w:val="20"/>
        </w:rPr>
      </w:pPr>
      <w:r>
        <w:rPr>
          <w:b/>
          <w:sz w:val="20"/>
        </w:rPr>
        <w:t>Atributos</w:t>
      </w:r>
      <w:r>
        <w:rPr>
          <w:b/>
          <w:spacing w:val="-11"/>
          <w:sz w:val="20"/>
        </w:rPr>
        <w:t> </w:t>
      </w:r>
      <w:r>
        <w:rPr>
          <w:b/>
          <w:sz w:val="20"/>
        </w:rPr>
        <w:t>de</w:t>
      </w:r>
      <w:r>
        <w:rPr>
          <w:b/>
          <w:spacing w:val="-11"/>
          <w:sz w:val="20"/>
        </w:rPr>
        <w:t> </w:t>
      </w:r>
      <w:r>
        <w:rPr>
          <w:b/>
          <w:sz w:val="20"/>
        </w:rPr>
        <w:t>Estilo</w:t>
      </w:r>
      <w:r>
        <w:rPr>
          <w:sz w:val="20"/>
        </w:rPr>
        <w:t>:</w:t>
      </w:r>
      <w:r>
        <w:rPr>
          <w:spacing w:val="-1"/>
          <w:sz w:val="20"/>
        </w:rPr>
        <w:t> </w:t>
      </w:r>
      <w:r>
        <w:rPr>
          <w:sz w:val="20"/>
        </w:rPr>
        <w:t>pale-color,</w:t>
      </w:r>
      <w:r>
        <w:rPr>
          <w:spacing w:val="-11"/>
          <w:sz w:val="20"/>
        </w:rPr>
        <w:t> </w:t>
      </w:r>
      <w:r>
        <w:rPr>
          <w:sz w:val="20"/>
        </w:rPr>
        <w:t>sour,</w:t>
      </w:r>
      <w:r>
        <w:rPr>
          <w:spacing w:val="-11"/>
          <w:sz w:val="20"/>
        </w:rPr>
        <w:t> </w:t>
      </w:r>
      <w:r>
        <w:rPr>
          <w:sz w:val="20"/>
        </w:rPr>
        <w:t>top-</w:t>
      </w:r>
      <w:r>
        <w:rPr>
          <w:spacing w:val="-2"/>
          <w:sz w:val="20"/>
        </w:rPr>
        <w:t>fermented</w:t>
      </w:r>
    </w:p>
    <w:p>
      <w:pPr>
        <w:spacing w:after="0"/>
        <w:jc w:val="both"/>
        <w:rPr>
          <w:sz w:val="20"/>
        </w:rPr>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29. Fruit Beer" w:id="313"/>
      <w:bookmarkEnd w:id="313"/>
      <w:r>
        <w:rPr/>
      </w:r>
      <w:bookmarkStart w:name="_bookmark156" w:id="314"/>
      <w:bookmarkEnd w:id="314"/>
      <w:r>
        <w:rPr/>
      </w:r>
      <w:r>
        <w:rPr>
          <w:b/>
          <w:sz w:val="28"/>
        </w:rPr>
        <w:t>Fruit</w:t>
      </w:r>
      <w:r>
        <w:rPr>
          <w:b/>
          <w:spacing w:val="13"/>
          <w:sz w:val="28"/>
        </w:rPr>
        <w:t> </w:t>
      </w:r>
      <w:r>
        <w:rPr>
          <w:b/>
          <w:spacing w:val="-4"/>
          <w:sz w:val="28"/>
        </w:rPr>
        <w:t>Beer</w:t>
      </w:r>
    </w:p>
    <w:p>
      <w:pPr>
        <w:spacing w:line="249" w:lineRule="auto" w:before="198"/>
        <w:ind w:left="116" w:right="235" w:firstLine="0"/>
        <w:jc w:val="both"/>
        <w:rPr>
          <w:i/>
          <w:sz w:val="20"/>
        </w:rPr>
      </w:pPr>
      <w:r>
        <w:rPr>
          <w:i/>
          <w:sz w:val="20"/>
        </w:rPr>
        <w:t>A categoria Fruit Beer é feita para cervejas produzidas com qualquer fruta ou combinações de frutas que estejam dentro de suas definições.</w:t>
      </w:r>
      <w:r>
        <w:rPr>
          <w:i/>
          <w:spacing w:val="40"/>
          <w:sz w:val="20"/>
        </w:rPr>
        <w:t> </w:t>
      </w:r>
      <w:r>
        <w:rPr>
          <w:i/>
          <w:sz w:val="20"/>
        </w:rPr>
        <w:t>Aqui, é utilizada a definição </w:t>
      </w:r>
      <w:r>
        <w:rPr>
          <w:b/>
          <w:i/>
          <w:sz w:val="20"/>
        </w:rPr>
        <w:t>culinária da fruta, não a botânica </w:t>
      </w:r>
      <w:r>
        <w:rPr>
          <w:i/>
          <w:sz w:val="20"/>
        </w:rPr>
        <w:t>- polpa, estruturas associadas à semente de plantas que</w:t>
      </w:r>
      <w:r>
        <w:rPr>
          <w:i/>
          <w:spacing w:val="-2"/>
          <w:sz w:val="20"/>
        </w:rPr>
        <w:t> </w:t>
      </w:r>
      <w:r>
        <w:rPr>
          <w:i/>
          <w:sz w:val="20"/>
        </w:rPr>
        <w:t>são</w:t>
      </w:r>
      <w:r>
        <w:rPr>
          <w:i/>
          <w:spacing w:val="-2"/>
          <w:sz w:val="20"/>
        </w:rPr>
        <w:t> </w:t>
      </w:r>
      <w:r>
        <w:rPr>
          <w:i/>
          <w:sz w:val="20"/>
        </w:rPr>
        <w:t>doces</w:t>
      </w:r>
      <w:r>
        <w:rPr>
          <w:i/>
          <w:spacing w:val="-2"/>
          <w:sz w:val="20"/>
        </w:rPr>
        <w:t> </w:t>
      </w:r>
      <w:r>
        <w:rPr>
          <w:i/>
          <w:sz w:val="20"/>
        </w:rPr>
        <w:t>ou</w:t>
      </w:r>
      <w:r>
        <w:rPr>
          <w:i/>
          <w:spacing w:val="-2"/>
          <w:sz w:val="20"/>
        </w:rPr>
        <w:t> </w:t>
      </w:r>
      <w:r>
        <w:rPr>
          <w:i/>
          <w:sz w:val="20"/>
        </w:rPr>
        <w:t>azedas</w:t>
      </w:r>
      <w:r>
        <w:rPr>
          <w:i/>
          <w:spacing w:val="-2"/>
          <w:sz w:val="20"/>
        </w:rPr>
        <w:t> </w:t>
      </w:r>
      <w:r>
        <w:rPr>
          <w:i/>
          <w:sz w:val="20"/>
        </w:rPr>
        <w:t>e</w:t>
      </w:r>
      <w:r>
        <w:rPr>
          <w:i/>
          <w:spacing w:val="-2"/>
          <w:sz w:val="20"/>
        </w:rPr>
        <w:t> </w:t>
      </w:r>
      <w:r>
        <w:rPr>
          <w:i/>
          <w:sz w:val="20"/>
        </w:rPr>
        <w:t>comestíveis</w:t>
      </w:r>
      <w:r>
        <w:rPr>
          <w:i/>
          <w:spacing w:val="-2"/>
          <w:sz w:val="20"/>
        </w:rPr>
        <w:t> </w:t>
      </w:r>
      <w:r>
        <w:rPr>
          <w:i/>
          <w:sz w:val="20"/>
        </w:rPr>
        <w:t>no</w:t>
      </w:r>
      <w:r>
        <w:rPr>
          <w:i/>
          <w:spacing w:val="-2"/>
          <w:sz w:val="20"/>
        </w:rPr>
        <w:t> </w:t>
      </w:r>
      <w:r>
        <w:rPr>
          <w:i/>
          <w:sz w:val="20"/>
        </w:rPr>
        <w:t>estado</w:t>
      </w:r>
      <w:r>
        <w:rPr>
          <w:i/>
          <w:spacing w:val="-2"/>
          <w:sz w:val="20"/>
        </w:rPr>
        <w:t> </w:t>
      </w:r>
      <w:r>
        <w:rPr>
          <w:i/>
          <w:sz w:val="20"/>
        </w:rPr>
        <w:t>cru. Exemplos</w:t>
      </w:r>
      <w:r>
        <w:rPr>
          <w:i/>
          <w:spacing w:val="-2"/>
          <w:sz w:val="20"/>
        </w:rPr>
        <w:t> </w:t>
      </w:r>
      <w:r>
        <w:rPr>
          <w:i/>
          <w:sz w:val="20"/>
        </w:rPr>
        <w:t>incluem</w:t>
      </w:r>
      <w:r>
        <w:rPr>
          <w:i/>
          <w:spacing w:val="-2"/>
          <w:sz w:val="20"/>
        </w:rPr>
        <w:t> </w:t>
      </w:r>
      <w:r>
        <w:rPr>
          <w:i/>
          <w:sz w:val="20"/>
        </w:rPr>
        <w:t>frutas</w:t>
      </w:r>
      <w:r>
        <w:rPr>
          <w:i/>
          <w:spacing w:val="-2"/>
          <w:sz w:val="20"/>
        </w:rPr>
        <w:t> </w:t>
      </w:r>
      <w:r>
        <w:rPr>
          <w:i/>
          <w:sz w:val="20"/>
        </w:rPr>
        <w:t>de</w:t>
      </w:r>
      <w:r>
        <w:rPr>
          <w:i/>
          <w:spacing w:val="-2"/>
          <w:sz w:val="20"/>
        </w:rPr>
        <w:t> </w:t>
      </w:r>
      <w:r>
        <w:rPr>
          <w:i/>
          <w:sz w:val="20"/>
        </w:rPr>
        <w:t>pomar</w:t>
      </w:r>
      <w:r>
        <w:rPr>
          <w:i/>
          <w:spacing w:val="-2"/>
          <w:sz w:val="20"/>
        </w:rPr>
        <w:t> </w:t>
      </w:r>
      <w:r>
        <w:rPr>
          <w:i/>
          <w:sz w:val="20"/>
        </w:rPr>
        <w:t>(maçã,</w:t>
      </w:r>
      <w:r>
        <w:rPr>
          <w:i/>
          <w:spacing w:val="-1"/>
          <w:sz w:val="20"/>
        </w:rPr>
        <w:t> </w:t>
      </w:r>
      <w:r>
        <w:rPr>
          <w:i/>
          <w:sz w:val="20"/>
        </w:rPr>
        <w:t>pera,</w:t>
      </w:r>
      <w:r>
        <w:rPr>
          <w:i/>
          <w:spacing w:val="-1"/>
          <w:sz w:val="20"/>
        </w:rPr>
        <w:t> </w:t>
      </w:r>
      <w:r>
        <w:rPr>
          <w:i/>
          <w:sz w:val="20"/>
        </w:rPr>
        <w:t>marmelo),</w:t>
      </w:r>
      <w:r>
        <w:rPr>
          <w:i/>
          <w:spacing w:val="-1"/>
          <w:sz w:val="20"/>
        </w:rPr>
        <w:t> </w:t>
      </w:r>
      <w:r>
        <w:rPr>
          <w:i/>
          <w:sz w:val="20"/>
        </w:rPr>
        <w:t>frutas</w:t>
      </w:r>
      <w:r>
        <w:rPr>
          <w:i/>
          <w:spacing w:val="-2"/>
          <w:sz w:val="20"/>
        </w:rPr>
        <w:t> </w:t>
      </w:r>
      <w:r>
        <w:rPr>
          <w:i/>
          <w:sz w:val="20"/>
        </w:rPr>
        <w:t>de</w:t>
      </w:r>
      <w:r>
        <w:rPr>
          <w:i/>
          <w:spacing w:val="-2"/>
          <w:sz w:val="20"/>
        </w:rPr>
        <w:t> </w:t>
      </w:r>
      <w:r>
        <w:rPr>
          <w:i/>
          <w:sz w:val="20"/>
        </w:rPr>
        <w:t>caroço (cereja, ameixa, pêssego, damasco, manga etc), frutas vermelhas (qualquer fruta com a palavra ’berry’ - em inglês - no nome), </w:t>
      </w:r>
      <w:r>
        <w:rPr>
          <w:i/>
          <w:spacing w:val="-2"/>
          <w:sz w:val="20"/>
        </w:rPr>
        <w:t>groselhas, frutas</w:t>
      </w:r>
      <w:r>
        <w:rPr>
          <w:i/>
          <w:spacing w:val="-3"/>
          <w:sz w:val="20"/>
        </w:rPr>
        <w:t> </w:t>
      </w:r>
      <w:r>
        <w:rPr>
          <w:i/>
          <w:spacing w:val="-2"/>
          <w:sz w:val="20"/>
        </w:rPr>
        <w:t>cítricas, frutas</w:t>
      </w:r>
      <w:r>
        <w:rPr>
          <w:i/>
          <w:spacing w:val="-3"/>
          <w:sz w:val="20"/>
        </w:rPr>
        <w:t> </w:t>
      </w:r>
      <w:r>
        <w:rPr>
          <w:i/>
          <w:spacing w:val="-2"/>
          <w:sz w:val="20"/>
        </w:rPr>
        <w:t>secas</w:t>
      </w:r>
      <w:r>
        <w:rPr>
          <w:i/>
          <w:spacing w:val="-3"/>
          <w:sz w:val="20"/>
        </w:rPr>
        <w:t> </w:t>
      </w:r>
      <w:r>
        <w:rPr>
          <w:i/>
          <w:spacing w:val="-2"/>
          <w:sz w:val="20"/>
        </w:rPr>
        <w:t>(tâmara, ameixa, uva</w:t>
      </w:r>
      <w:r>
        <w:rPr>
          <w:i/>
          <w:spacing w:val="-3"/>
          <w:sz w:val="20"/>
        </w:rPr>
        <w:t> </w:t>
      </w:r>
      <w:r>
        <w:rPr>
          <w:i/>
          <w:spacing w:val="-2"/>
          <w:sz w:val="20"/>
        </w:rPr>
        <w:t>passa</w:t>
      </w:r>
      <w:r>
        <w:rPr>
          <w:i/>
          <w:spacing w:val="-3"/>
          <w:sz w:val="20"/>
        </w:rPr>
        <w:t> </w:t>
      </w:r>
      <w:r>
        <w:rPr>
          <w:i/>
          <w:spacing w:val="-2"/>
          <w:sz w:val="20"/>
        </w:rPr>
        <w:t>etc), frutas</w:t>
      </w:r>
      <w:r>
        <w:rPr>
          <w:i/>
          <w:spacing w:val="-3"/>
          <w:sz w:val="20"/>
        </w:rPr>
        <w:t> </w:t>
      </w:r>
      <w:r>
        <w:rPr>
          <w:i/>
          <w:spacing w:val="-2"/>
          <w:sz w:val="20"/>
        </w:rPr>
        <w:t>tropicais</w:t>
      </w:r>
      <w:r>
        <w:rPr>
          <w:i/>
          <w:spacing w:val="-3"/>
          <w:sz w:val="20"/>
        </w:rPr>
        <w:t> </w:t>
      </w:r>
      <w:r>
        <w:rPr>
          <w:i/>
          <w:spacing w:val="-2"/>
          <w:sz w:val="20"/>
        </w:rPr>
        <w:t>(banana, abacaxi, manga, goiaba, maracujá, </w:t>
      </w:r>
      <w:r>
        <w:rPr>
          <w:i/>
          <w:sz w:val="20"/>
        </w:rPr>
        <w:t>papaia</w:t>
      </w:r>
      <w:r>
        <w:rPr>
          <w:i/>
          <w:spacing w:val="-2"/>
          <w:sz w:val="20"/>
        </w:rPr>
        <w:t> </w:t>
      </w:r>
      <w:r>
        <w:rPr>
          <w:i/>
          <w:sz w:val="20"/>
        </w:rPr>
        <w:t>etc),</w:t>
      </w:r>
      <w:r>
        <w:rPr>
          <w:i/>
          <w:spacing w:val="-1"/>
          <w:sz w:val="20"/>
        </w:rPr>
        <w:t> </w:t>
      </w:r>
      <w:r>
        <w:rPr>
          <w:i/>
          <w:sz w:val="20"/>
        </w:rPr>
        <w:t>figo,</w:t>
      </w:r>
      <w:r>
        <w:rPr>
          <w:i/>
          <w:spacing w:val="-1"/>
          <w:sz w:val="20"/>
        </w:rPr>
        <w:t> </w:t>
      </w:r>
      <w:r>
        <w:rPr>
          <w:i/>
          <w:sz w:val="20"/>
        </w:rPr>
        <w:t>romã,</w:t>
      </w:r>
      <w:r>
        <w:rPr>
          <w:i/>
          <w:spacing w:val="-1"/>
          <w:sz w:val="20"/>
        </w:rPr>
        <w:t> </w:t>
      </w:r>
      <w:r>
        <w:rPr>
          <w:i/>
          <w:sz w:val="20"/>
        </w:rPr>
        <w:t>e</w:t>
      </w:r>
      <w:r>
        <w:rPr>
          <w:i/>
          <w:spacing w:val="-2"/>
          <w:sz w:val="20"/>
        </w:rPr>
        <w:t> </w:t>
      </w:r>
      <w:r>
        <w:rPr>
          <w:i/>
          <w:sz w:val="20"/>
        </w:rPr>
        <w:t>assim</w:t>
      </w:r>
      <w:r>
        <w:rPr>
          <w:i/>
          <w:spacing w:val="-2"/>
          <w:sz w:val="20"/>
        </w:rPr>
        <w:t> </w:t>
      </w:r>
      <w:r>
        <w:rPr>
          <w:i/>
          <w:sz w:val="20"/>
        </w:rPr>
        <w:t>por</w:t>
      </w:r>
      <w:r>
        <w:rPr>
          <w:i/>
          <w:spacing w:val="-2"/>
          <w:sz w:val="20"/>
        </w:rPr>
        <w:t> </w:t>
      </w:r>
      <w:r>
        <w:rPr>
          <w:i/>
          <w:sz w:val="20"/>
        </w:rPr>
        <w:t>diante.</w:t>
      </w:r>
      <w:r>
        <w:rPr>
          <w:i/>
          <w:spacing w:val="18"/>
          <w:sz w:val="20"/>
        </w:rPr>
        <w:t> </w:t>
      </w:r>
      <w:r>
        <w:rPr>
          <w:i/>
          <w:sz w:val="20"/>
        </w:rPr>
        <w:t>Não</w:t>
      </w:r>
      <w:r>
        <w:rPr>
          <w:i/>
          <w:spacing w:val="-2"/>
          <w:sz w:val="20"/>
        </w:rPr>
        <w:t> </w:t>
      </w:r>
      <w:r>
        <w:rPr>
          <w:i/>
          <w:sz w:val="20"/>
        </w:rPr>
        <w:t>estão</w:t>
      </w:r>
      <w:r>
        <w:rPr>
          <w:i/>
          <w:spacing w:val="-2"/>
          <w:sz w:val="20"/>
        </w:rPr>
        <w:t> </w:t>
      </w:r>
      <w:r>
        <w:rPr>
          <w:i/>
          <w:sz w:val="20"/>
        </w:rPr>
        <w:t>abrangidos</w:t>
      </w:r>
      <w:r>
        <w:rPr>
          <w:i/>
          <w:spacing w:val="-2"/>
          <w:sz w:val="20"/>
        </w:rPr>
        <w:t> </w:t>
      </w:r>
      <w:r>
        <w:rPr>
          <w:i/>
          <w:sz w:val="20"/>
        </w:rPr>
        <w:t>aqui</w:t>
      </w:r>
      <w:r>
        <w:rPr>
          <w:i/>
          <w:spacing w:val="-2"/>
          <w:sz w:val="20"/>
        </w:rPr>
        <w:t> </w:t>
      </w:r>
      <w:r>
        <w:rPr>
          <w:i/>
          <w:sz w:val="20"/>
        </w:rPr>
        <w:t>especiarias,</w:t>
      </w:r>
      <w:r>
        <w:rPr>
          <w:i/>
          <w:spacing w:val="-1"/>
          <w:sz w:val="20"/>
        </w:rPr>
        <w:t> </w:t>
      </w:r>
      <w:r>
        <w:rPr>
          <w:i/>
          <w:sz w:val="20"/>
        </w:rPr>
        <w:t>ervas</w:t>
      </w:r>
      <w:r>
        <w:rPr>
          <w:i/>
          <w:spacing w:val="-2"/>
          <w:sz w:val="20"/>
        </w:rPr>
        <w:t> </w:t>
      </w:r>
      <w:r>
        <w:rPr>
          <w:i/>
          <w:sz w:val="20"/>
        </w:rPr>
        <w:t>e</w:t>
      </w:r>
      <w:r>
        <w:rPr>
          <w:i/>
          <w:spacing w:val="-2"/>
          <w:sz w:val="20"/>
        </w:rPr>
        <w:t> </w:t>
      </w:r>
      <w:r>
        <w:rPr>
          <w:i/>
          <w:sz w:val="20"/>
        </w:rPr>
        <w:t>vegetais</w:t>
      </w:r>
      <w:r>
        <w:rPr>
          <w:i/>
          <w:spacing w:val="-2"/>
          <w:sz w:val="20"/>
        </w:rPr>
        <w:t> </w:t>
      </w:r>
      <w:r>
        <w:rPr>
          <w:i/>
          <w:sz w:val="20"/>
        </w:rPr>
        <w:t>como</w:t>
      </w:r>
      <w:r>
        <w:rPr>
          <w:i/>
          <w:spacing w:val="-2"/>
          <w:sz w:val="20"/>
        </w:rPr>
        <w:t> </w:t>
      </w:r>
      <w:r>
        <w:rPr>
          <w:i/>
          <w:sz w:val="20"/>
        </w:rPr>
        <w:t>definidos</w:t>
      </w:r>
      <w:r>
        <w:rPr>
          <w:i/>
          <w:spacing w:val="-2"/>
          <w:sz w:val="20"/>
        </w:rPr>
        <w:t> </w:t>
      </w:r>
      <w:r>
        <w:rPr>
          <w:i/>
          <w:sz w:val="20"/>
        </w:rPr>
        <w:t>na</w:t>
      </w:r>
      <w:r>
        <w:rPr>
          <w:i/>
          <w:spacing w:val="-2"/>
          <w:sz w:val="20"/>
        </w:rPr>
        <w:t> </w:t>
      </w:r>
      <w:r>
        <w:rPr>
          <w:i/>
          <w:sz w:val="20"/>
        </w:rPr>
        <w:t>Categoria 30 - especialmente frutos botânicos que são tratadas como vegetais culinários (legumes).</w:t>
      </w:r>
      <w:r>
        <w:rPr>
          <w:i/>
          <w:spacing w:val="40"/>
          <w:sz w:val="20"/>
        </w:rPr>
        <w:t> </w:t>
      </w:r>
      <w:r>
        <w:rPr>
          <w:i/>
          <w:sz w:val="20"/>
        </w:rPr>
        <w:t>Se você precisar justificar uma fruta utilizando a palavra "tecnicamente"como parte da descrição, então não é isso que nós queremos dizer.</w:t>
      </w:r>
    </w:p>
    <w:p>
      <w:pPr>
        <w:spacing w:line="249" w:lineRule="auto" w:before="39"/>
        <w:ind w:left="116" w:right="235" w:firstLine="0"/>
        <w:jc w:val="both"/>
        <w:rPr>
          <w:i/>
          <w:sz w:val="20"/>
        </w:rPr>
      </w:pPr>
      <w:r>
        <w:rPr>
          <w:i/>
          <w:spacing w:val="-2"/>
          <w:sz w:val="20"/>
        </w:rPr>
        <w:t>Veja</w:t>
      </w:r>
      <w:r>
        <w:rPr>
          <w:i/>
          <w:spacing w:val="-5"/>
          <w:sz w:val="20"/>
        </w:rPr>
        <w:t> </w:t>
      </w:r>
      <w:r>
        <w:rPr>
          <w:i/>
          <w:spacing w:val="-2"/>
          <w:sz w:val="20"/>
        </w:rPr>
        <w:t>a</w:t>
      </w:r>
      <w:r>
        <w:rPr>
          <w:i/>
          <w:spacing w:val="-5"/>
          <w:sz w:val="20"/>
        </w:rPr>
        <w:t> </w:t>
      </w:r>
      <w:r>
        <w:rPr>
          <w:i/>
          <w:spacing w:val="-2"/>
          <w:sz w:val="20"/>
        </w:rPr>
        <w:t>introdução</w:t>
      </w:r>
      <w:r>
        <w:rPr>
          <w:i/>
          <w:spacing w:val="-5"/>
          <w:sz w:val="20"/>
        </w:rPr>
        <w:t> </w:t>
      </w:r>
      <w:r>
        <w:rPr>
          <w:i/>
          <w:spacing w:val="-2"/>
          <w:sz w:val="20"/>
        </w:rPr>
        <w:t>da</w:t>
      </w:r>
      <w:r>
        <w:rPr>
          <w:i/>
          <w:spacing w:val="-5"/>
          <w:sz w:val="20"/>
        </w:rPr>
        <w:t> </w:t>
      </w:r>
      <w:r>
        <w:rPr>
          <w:i/>
          <w:spacing w:val="-2"/>
          <w:sz w:val="20"/>
        </w:rPr>
        <w:t>seção</w:t>
      </w:r>
      <w:r>
        <w:rPr>
          <w:i/>
          <w:spacing w:val="-5"/>
          <w:sz w:val="20"/>
        </w:rPr>
        <w:t> </w:t>
      </w:r>
      <w:r>
        <w:rPr>
          <w:i/>
          <w:spacing w:val="-2"/>
          <w:sz w:val="20"/>
        </w:rPr>
        <w:t>Cervejas</w:t>
      </w:r>
      <w:r>
        <w:rPr>
          <w:i/>
          <w:spacing w:val="-5"/>
          <w:sz w:val="20"/>
        </w:rPr>
        <w:t> </w:t>
      </w:r>
      <w:r>
        <w:rPr>
          <w:i/>
          <w:spacing w:val="-2"/>
          <w:sz w:val="20"/>
        </w:rPr>
        <w:t>de</w:t>
      </w:r>
      <w:r>
        <w:rPr>
          <w:i/>
          <w:spacing w:val="-5"/>
          <w:sz w:val="20"/>
        </w:rPr>
        <w:t> </w:t>
      </w:r>
      <w:r>
        <w:rPr>
          <w:i/>
          <w:spacing w:val="-2"/>
          <w:sz w:val="20"/>
        </w:rPr>
        <w:t>Especialidade</w:t>
      </w:r>
      <w:r>
        <w:rPr>
          <w:i/>
          <w:spacing w:val="-5"/>
          <w:sz w:val="20"/>
        </w:rPr>
        <w:t> </w:t>
      </w:r>
      <w:r>
        <w:rPr>
          <w:i/>
          <w:spacing w:val="-2"/>
          <w:sz w:val="20"/>
        </w:rPr>
        <w:t>para</w:t>
      </w:r>
      <w:r>
        <w:rPr>
          <w:i/>
          <w:spacing w:val="-5"/>
          <w:sz w:val="20"/>
        </w:rPr>
        <w:t> </w:t>
      </w:r>
      <w:r>
        <w:rPr>
          <w:i/>
          <w:spacing w:val="-2"/>
          <w:sz w:val="20"/>
        </w:rPr>
        <w:t>comentários</w:t>
      </w:r>
      <w:r>
        <w:rPr>
          <w:i/>
          <w:spacing w:val="-5"/>
          <w:sz w:val="20"/>
        </w:rPr>
        <w:t> </w:t>
      </w:r>
      <w:r>
        <w:rPr>
          <w:i/>
          <w:spacing w:val="-2"/>
          <w:sz w:val="20"/>
        </w:rPr>
        <w:t>adicionais, particularmente</w:t>
      </w:r>
      <w:r>
        <w:rPr>
          <w:i/>
          <w:spacing w:val="-5"/>
          <w:sz w:val="20"/>
        </w:rPr>
        <w:t> </w:t>
      </w:r>
      <w:r>
        <w:rPr>
          <w:i/>
          <w:spacing w:val="-2"/>
          <w:sz w:val="20"/>
        </w:rPr>
        <w:t>sobre</w:t>
      </w:r>
      <w:r>
        <w:rPr>
          <w:i/>
          <w:spacing w:val="-5"/>
          <w:sz w:val="20"/>
        </w:rPr>
        <w:t> </w:t>
      </w:r>
      <w:r>
        <w:rPr>
          <w:i/>
          <w:spacing w:val="-2"/>
          <w:sz w:val="20"/>
        </w:rPr>
        <w:t>a</w:t>
      </w:r>
      <w:r>
        <w:rPr>
          <w:i/>
          <w:spacing w:val="-5"/>
          <w:sz w:val="20"/>
        </w:rPr>
        <w:t> </w:t>
      </w:r>
      <w:r>
        <w:rPr>
          <w:i/>
          <w:spacing w:val="-2"/>
          <w:sz w:val="20"/>
        </w:rPr>
        <w:t>avaliação</w:t>
      </w:r>
      <w:r>
        <w:rPr>
          <w:i/>
          <w:spacing w:val="-5"/>
          <w:sz w:val="20"/>
        </w:rPr>
        <w:t> </w:t>
      </w:r>
      <w:r>
        <w:rPr>
          <w:i/>
          <w:spacing w:val="-2"/>
          <w:sz w:val="20"/>
        </w:rPr>
        <w:t>do</w:t>
      </w:r>
      <w:r>
        <w:rPr>
          <w:i/>
          <w:spacing w:val="-5"/>
          <w:sz w:val="20"/>
        </w:rPr>
        <w:t> </w:t>
      </w:r>
      <w:r>
        <w:rPr>
          <w:i/>
          <w:spacing w:val="-2"/>
          <w:sz w:val="20"/>
        </w:rPr>
        <w:t>equilíbrio </w:t>
      </w:r>
      <w:r>
        <w:rPr>
          <w:i/>
          <w:sz w:val="20"/>
        </w:rPr>
        <w:t>dos ingredientes adicionados à cerveja base.</w:t>
      </w:r>
    </w:p>
    <w:p>
      <w:pPr>
        <w:spacing w:after="0" w:line="249" w:lineRule="auto"/>
        <w:jc w:val="both"/>
        <w:rPr>
          <w:sz w:val="20"/>
        </w:rPr>
        <w:sectPr>
          <w:pgSz w:w="11910" w:h="16840"/>
          <w:pgMar w:header="0" w:footer="237" w:top="1200" w:bottom="420" w:left="620" w:right="500"/>
        </w:sectPr>
      </w:pPr>
    </w:p>
    <w:p>
      <w:pPr>
        <w:spacing w:before="202"/>
        <w:ind w:left="116" w:right="0" w:firstLine="0"/>
        <w:jc w:val="both"/>
        <w:rPr>
          <w:b/>
          <w:sz w:val="24"/>
        </w:rPr>
      </w:pPr>
      <w:r>
        <w:rPr/>
        <mc:AlternateContent>
          <mc:Choice Requires="wps">
            <w:drawing>
              <wp:anchor distT="0" distB="0" distL="0" distR="0" allowOverlap="1" layoutInCell="1" locked="0" behindDoc="0" simplePos="0" relativeHeight="15745024">
                <wp:simplePos x="0" y="0"/>
                <wp:positionH relativeFrom="page">
                  <wp:posOffset>467994</wp:posOffset>
                </wp:positionH>
                <wp:positionV relativeFrom="page">
                  <wp:posOffset>770934</wp:posOffset>
                </wp:positionV>
                <wp:extent cx="7092315" cy="381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7092315" cy="3810"/>
                          <a:chExt cx="7092315" cy="3810"/>
                        </a:xfrm>
                      </wpg:grpSpPr>
                      <wps:wsp>
                        <wps:cNvPr id="98" name="Graphic 98"/>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99" name="Graphic 99"/>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5024" id="docshapegroup65" coordorigin="737,1214" coordsize="11169,6">
                <v:line style="position:absolute" from="737,1217" to="11168,1217" stroked="true" strokeweight=".283pt" strokecolor="#000000">
                  <v:stroke dashstyle="solid"/>
                </v:line>
                <v:rect style="position:absolute;left:11168;top:1214;width:738;height:6" id="docshape66" filled="true" fillcolor="#000000" stroked="false">
                  <v:fill type="solid"/>
                </v:rect>
                <w10:wrap type="none"/>
              </v:group>
            </w:pict>
          </mc:Fallback>
        </mc:AlternateContent>
      </w:r>
      <w:bookmarkStart w:name="29A. Fruit Beer" w:id="315"/>
      <w:bookmarkEnd w:id="315"/>
      <w:r>
        <w:rPr/>
      </w:r>
      <w:bookmarkStart w:name="_bookmark157" w:id="316"/>
      <w:bookmarkEnd w:id="316"/>
      <w:r>
        <w:rPr/>
      </w:r>
      <w:r>
        <w:rPr>
          <w:b/>
          <w:sz w:val="24"/>
        </w:rPr>
        <w:t>29A.</w:t>
      </w:r>
      <w:r>
        <w:rPr>
          <w:b/>
          <w:spacing w:val="-7"/>
          <w:sz w:val="24"/>
        </w:rPr>
        <w:t> </w:t>
      </w:r>
      <w:r>
        <w:rPr>
          <w:b/>
          <w:sz w:val="24"/>
        </w:rPr>
        <w:t>Fruit</w:t>
      </w:r>
      <w:r>
        <w:rPr>
          <w:b/>
          <w:spacing w:val="-6"/>
          <w:sz w:val="24"/>
        </w:rPr>
        <w:t> </w:t>
      </w:r>
      <w:r>
        <w:rPr>
          <w:b/>
          <w:spacing w:val="-4"/>
          <w:sz w:val="24"/>
        </w:rPr>
        <w:t>Beer</w:t>
      </w:r>
    </w:p>
    <w:p>
      <w:pPr>
        <w:pStyle w:val="BodyText"/>
        <w:spacing w:line="249" w:lineRule="auto" w:before="135"/>
        <w:ind w:right="38"/>
      </w:pPr>
      <w:r>
        <w:rPr>
          <w:b/>
        </w:rPr>
        <w:t>Impressão Geral</w:t>
      </w:r>
      <w:r>
        <w:rPr/>
        <w:t>: Uma combinação</w:t>
      </w:r>
      <w:r>
        <w:rPr>
          <w:spacing w:val="-1"/>
        </w:rPr>
        <w:t> </w:t>
      </w:r>
      <w:r>
        <w:rPr/>
        <w:t>harmoniosa entre </w:t>
      </w:r>
      <w:r>
        <w:rPr/>
        <w:t>frutas e cerveja, mas ainda assim reconhecível como cerveja.</w:t>
      </w:r>
      <w:r>
        <w:rPr>
          <w:spacing w:val="26"/>
        </w:rPr>
        <w:t> </w:t>
      </w:r>
      <w:r>
        <w:rPr/>
        <w:t>O ca- ráter de frutas deve estar em equilíbrio com a cerveja e ser evidente,</w:t>
      </w:r>
      <w:r>
        <w:rPr>
          <w:spacing w:val="-7"/>
        </w:rPr>
        <w:t> </w:t>
      </w:r>
      <w:r>
        <w:rPr/>
        <w:t>mas</w:t>
      </w:r>
      <w:r>
        <w:rPr>
          <w:spacing w:val="-7"/>
        </w:rPr>
        <w:t> </w:t>
      </w:r>
      <w:r>
        <w:rPr/>
        <w:t>não</w:t>
      </w:r>
      <w:r>
        <w:rPr>
          <w:spacing w:val="-7"/>
        </w:rPr>
        <w:t> </w:t>
      </w:r>
      <w:r>
        <w:rPr/>
        <w:t>proeminente</w:t>
      </w:r>
      <w:r>
        <w:rPr>
          <w:spacing w:val="-7"/>
        </w:rPr>
        <w:t> </w:t>
      </w:r>
      <w:r>
        <w:rPr/>
        <w:t>a</w:t>
      </w:r>
      <w:r>
        <w:rPr>
          <w:spacing w:val="-7"/>
        </w:rPr>
        <w:t> </w:t>
      </w:r>
      <w:r>
        <w:rPr/>
        <w:t>ponto</w:t>
      </w:r>
      <w:r>
        <w:rPr>
          <w:spacing w:val="-7"/>
        </w:rPr>
        <w:t> </w:t>
      </w:r>
      <w:r>
        <w:rPr/>
        <w:t>de</w:t>
      </w:r>
      <w:r>
        <w:rPr>
          <w:spacing w:val="-7"/>
        </w:rPr>
        <w:t> </w:t>
      </w:r>
      <w:r>
        <w:rPr/>
        <w:t>sugerir</w:t>
      </w:r>
      <w:r>
        <w:rPr>
          <w:spacing w:val="-7"/>
        </w:rPr>
        <w:t> </w:t>
      </w:r>
      <w:r>
        <w:rPr/>
        <w:t>um</w:t>
      </w:r>
      <w:r>
        <w:rPr>
          <w:spacing w:val="-7"/>
        </w:rPr>
        <w:t> </w:t>
      </w:r>
      <w:r>
        <w:rPr/>
        <w:t>produto </w:t>
      </w:r>
      <w:r>
        <w:rPr>
          <w:spacing w:val="-2"/>
        </w:rPr>
        <w:t>artificial.</w:t>
      </w:r>
    </w:p>
    <w:p>
      <w:pPr>
        <w:pStyle w:val="BodyText"/>
        <w:spacing w:line="249" w:lineRule="auto"/>
        <w:ind w:right="38"/>
      </w:pPr>
      <w:r>
        <w:rPr>
          <w:b/>
        </w:rPr>
        <w:t>Aroma</w:t>
      </w:r>
      <w:r>
        <w:rPr/>
        <w:t>: Varia</w:t>
      </w:r>
      <w:r>
        <w:rPr>
          <w:spacing w:val="-5"/>
        </w:rPr>
        <w:t> </w:t>
      </w:r>
      <w:r>
        <w:rPr/>
        <w:t>de</w:t>
      </w:r>
      <w:r>
        <w:rPr>
          <w:spacing w:val="-5"/>
        </w:rPr>
        <w:t> </w:t>
      </w:r>
      <w:r>
        <w:rPr/>
        <w:t>acordo</w:t>
      </w:r>
      <w:r>
        <w:rPr>
          <w:spacing w:val="-5"/>
        </w:rPr>
        <w:t> </w:t>
      </w:r>
      <w:r>
        <w:rPr/>
        <w:t>com</w:t>
      </w:r>
      <w:r>
        <w:rPr>
          <w:spacing w:val="-5"/>
        </w:rPr>
        <w:t> </w:t>
      </w:r>
      <w:r>
        <w:rPr/>
        <w:t>o</w:t>
      </w:r>
      <w:r>
        <w:rPr>
          <w:spacing w:val="-5"/>
        </w:rPr>
        <w:t> </w:t>
      </w:r>
      <w:r>
        <w:rPr/>
        <w:t>estilo</w:t>
      </w:r>
      <w:r>
        <w:rPr>
          <w:spacing w:val="-5"/>
        </w:rPr>
        <w:t> </w:t>
      </w:r>
      <w:r>
        <w:rPr/>
        <w:t>base. O</w:t>
      </w:r>
      <w:r>
        <w:rPr>
          <w:spacing w:val="-5"/>
        </w:rPr>
        <w:t> </w:t>
      </w:r>
      <w:r>
        <w:rPr/>
        <w:t>caráter</w:t>
      </w:r>
      <w:r>
        <w:rPr>
          <w:spacing w:val="-5"/>
        </w:rPr>
        <w:t> </w:t>
      </w:r>
      <w:r>
        <w:rPr/>
        <w:t>de</w:t>
      </w:r>
      <w:r>
        <w:rPr>
          <w:spacing w:val="-5"/>
        </w:rPr>
        <w:t> </w:t>
      </w:r>
      <w:r>
        <w:rPr/>
        <w:t>fruta deve ser notável no aroma; no entanto, algumas frutas (por exemplo, framboesas e cerejas) têm aromas mais intensos e distintos do que outras (por exemplo, mirtilos e morangos) – o</w:t>
      </w:r>
      <w:r>
        <w:rPr>
          <w:spacing w:val="-5"/>
        </w:rPr>
        <w:t> </w:t>
      </w:r>
      <w:r>
        <w:rPr/>
        <w:t>que</w:t>
      </w:r>
      <w:r>
        <w:rPr>
          <w:spacing w:val="-5"/>
        </w:rPr>
        <w:t> </w:t>
      </w:r>
      <w:r>
        <w:rPr/>
        <w:t>permite</w:t>
      </w:r>
      <w:r>
        <w:rPr>
          <w:spacing w:val="-5"/>
        </w:rPr>
        <w:t> </w:t>
      </w:r>
      <w:r>
        <w:rPr/>
        <w:t>uma</w:t>
      </w:r>
      <w:r>
        <w:rPr>
          <w:spacing w:val="-5"/>
        </w:rPr>
        <w:t> </w:t>
      </w:r>
      <w:r>
        <w:rPr/>
        <w:t>gama</w:t>
      </w:r>
      <w:r>
        <w:rPr>
          <w:spacing w:val="-5"/>
        </w:rPr>
        <w:t> </w:t>
      </w:r>
      <w:r>
        <w:rPr/>
        <w:t>de</w:t>
      </w:r>
      <w:r>
        <w:rPr>
          <w:spacing w:val="-5"/>
        </w:rPr>
        <w:t> </w:t>
      </w:r>
      <w:r>
        <w:rPr/>
        <w:t>caráter</w:t>
      </w:r>
      <w:r>
        <w:rPr>
          <w:spacing w:val="-5"/>
        </w:rPr>
        <w:t> </w:t>
      </w:r>
      <w:r>
        <w:rPr/>
        <w:t>e</w:t>
      </w:r>
      <w:r>
        <w:rPr>
          <w:spacing w:val="-5"/>
        </w:rPr>
        <w:t> </w:t>
      </w:r>
      <w:r>
        <w:rPr/>
        <w:t>intensidade</w:t>
      </w:r>
      <w:r>
        <w:rPr>
          <w:spacing w:val="-5"/>
        </w:rPr>
        <w:t> </w:t>
      </w:r>
      <w:r>
        <w:rPr/>
        <w:t>de</w:t>
      </w:r>
      <w:r>
        <w:rPr>
          <w:spacing w:val="-5"/>
        </w:rPr>
        <w:t> </w:t>
      </w:r>
      <w:r>
        <w:rPr/>
        <w:t>frutas,</w:t>
      </w:r>
      <w:r>
        <w:rPr>
          <w:spacing w:val="-5"/>
        </w:rPr>
        <w:t> </w:t>
      </w:r>
      <w:r>
        <w:rPr/>
        <w:t>de sutil</w:t>
      </w:r>
      <w:r>
        <w:rPr>
          <w:spacing w:val="-9"/>
        </w:rPr>
        <w:t> </w:t>
      </w:r>
      <w:r>
        <w:rPr/>
        <w:t>a</w:t>
      </w:r>
      <w:r>
        <w:rPr>
          <w:spacing w:val="-9"/>
        </w:rPr>
        <w:t> </w:t>
      </w:r>
      <w:r>
        <w:rPr/>
        <w:t>agressivo. Aroma</w:t>
      </w:r>
      <w:r>
        <w:rPr>
          <w:spacing w:val="-9"/>
        </w:rPr>
        <w:t> </w:t>
      </w:r>
      <w:r>
        <w:rPr/>
        <w:t>de</w:t>
      </w:r>
      <w:r>
        <w:rPr>
          <w:spacing w:val="-10"/>
        </w:rPr>
        <w:t> </w:t>
      </w:r>
      <w:r>
        <w:rPr/>
        <w:t>lúpulo</w:t>
      </w:r>
      <w:r>
        <w:rPr>
          <w:spacing w:val="-9"/>
        </w:rPr>
        <w:t> </w:t>
      </w:r>
      <w:r>
        <w:rPr/>
        <w:t>pode</w:t>
      </w:r>
      <w:r>
        <w:rPr>
          <w:spacing w:val="-9"/>
        </w:rPr>
        <w:t> </w:t>
      </w:r>
      <w:r>
        <w:rPr/>
        <w:t>ser</w:t>
      </w:r>
      <w:r>
        <w:rPr>
          <w:spacing w:val="-9"/>
        </w:rPr>
        <w:t> </w:t>
      </w:r>
      <w:r>
        <w:rPr/>
        <w:t>mais</w:t>
      </w:r>
      <w:r>
        <w:rPr>
          <w:spacing w:val="-10"/>
        </w:rPr>
        <w:t> </w:t>
      </w:r>
      <w:r>
        <w:rPr/>
        <w:t>baixo</w:t>
      </w:r>
      <w:r>
        <w:rPr>
          <w:spacing w:val="-9"/>
        </w:rPr>
        <w:t> </w:t>
      </w:r>
      <w:r>
        <w:rPr/>
        <w:t>do</w:t>
      </w:r>
      <w:r>
        <w:rPr>
          <w:spacing w:val="-9"/>
        </w:rPr>
        <w:t> </w:t>
      </w:r>
      <w:r>
        <w:rPr/>
        <w:t>que o esperado para o estilo base, para mostrar melhor o caráter da fruta.</w:t>
      </w:r>
      <w:r>
        <w:rPr>
          <w:spacing w:val="23"/>
        </w:rPr>
        <w:t> </w:t>
      </w:r>
      <w:r>
        <w:rPr/>
        <w:t>A fruta deve adicionar complexidade, mas não deve estar proeminente a ponto de desequilibrar o produto final.</w:t>
      </w:r>
    </w:p>
    <w:p>
      <w:pPr>
        <w:pStyle w:val="BodyText"/>
        <w:spacing w:line="249" w:lineRule="auto"/>
        <w:ind w:right="38"/>
      </w:pPr>
      <w:r>
        <w:rPr>
          <w:b/>
        </w:rPr>
        <w:t>Aparência</w:t>
      </w:r>
      <w:r>
        <w:rPr/>
        <w:t>: Varia de acordo com o estilo base e </w:t>
      </w:r>
      <w:r>
        <w:rPr/>
        <w:t>ingredientes especiais utilizados.</w:t>
      </w:r>
      <w:r>
        <w:rPr>
          <w:spacing w:val="40"/>
        </w:rPr>
        <w:t> </w:t>
      </w:r>
      <w:r>
        <w:rPr/>
        <w:t>Cervejas de cor mais clara, incluindo o colarinho, podem apresentar cores vindas da adição.</w:t>
      </w:r>
      <w:r>
        <w:rPr>
          <w:spacing w:val="40"/>
        </w:rPr>
        <w:t> </w:t>
      </w:r>
      <w:r>
        <w:rPr/>
        <w:t>A cor</w:t>
      </w:r>
      <w:r>
        <w:rPr>
          <w:spacing w:val="40"/>
        </w:rPr>
        <w:t> </w:t>
      </w:r>
      <w:r>
        <w:rPr/>
        <w:t>da fruta na cerveja é geralmente mais clara do que a cor da polpa</w:t>
      </w:r>
      <w:r>
        <w:rPr>
          <w:spacing w:val="-1"/>
        </w:rPr>
        <w:t> </w:t>
      </w:r>
      <w:r>
        <w:rPr/>
        <w:t>da</w:t>
      </w:r>
      <w:r>
        <w:rPr>
          <w:spacing w:val="-1"/>
        </w:rPr>
        <w:t> </w:t>
      </w:r>
      <w:r>
        <w:rPr/>
        <w:t>própria</w:t>
      </w:r>
      <w:r>
        <w:rPr>
          <w:spacing w:val="-1"/>
        </w:rPr>
        <w:t> </w:t>
      </w:r>
      <w:r>
        <w:rPr/>
        <w:t>fruta</w:t>
      </w:r>
      <w:r>
        <w:rPr>
          <w:spacing w:val="-1"/>
        </w:rPr>
        <w:t> </w:t>
      </w:r>
      <w:r>
        <w:rPr/>
        <w:t>e</w:t>
      </w:r>
      <w:r>
        <w:rPr>
          <w:spacing w:val="-1"/>
        </w:rPr>
        <w:t> </w:t>
      </w:r>
      <w:r>
        <w:rPr/>
        <w:t>pode</w:t>
      </w:r>
      <w:r>
        <w:rPr>
          <w:spacing w:val="-1"/>
        </w:rPr>
        <w:t> </w:t>
      </w:r>
      <w:r>
        <w:rPr/>
        <w:t>ter</w:t>
      </w:r>
      <w:r>
        <w:rPr>
          <w:spacing w:val="-1"/>
        </w:rPr>
        <w:t> </w:t>
      </w:r>
      <w:r>
        <w:rPr/>
        <w:t>tons</w:t>
      </w:r>
      <w:r>
        <w:rPr>
          <w:spacing w:val="-1"/>
        </w:rPr>
        <w:t> </w:t>
      </w:r>
      <w:r>
        <w:rPr/>
        <w:t>ligeiramente</w:t>
      </w:r>
      <w:r>
        <w:rPr>
          <w:spacing w:val="-1"/>
        </w:rPr>
        <w:t> </w:t>
      </w:r>
      <w:r>
        <w:rPr/>
        <w:t>diferentes. Limpidez variável, ainda que a turbidez seja geralmente não desejável.</w:t>
      </w:r>
      <w:r>
        <w:rPr>
          <w:spacing w:val="40"/>
        </w:rPr>
        <w:t> </w:t>
      </w:r>
      <w:r>
        <w:rPr/>
        <w:t>Alguns ingredientes podem impactar na retenção da espuma.</w:t>
      </w:r>
    </w:p>
    <w:p>
      <w:pPr>
        <w:pStyle w:val="BodyText"/>
        <w:spacing w:line="249" w:lineRule="auto"/>
        <w:ind w:right="38"/>
      </w:pPr>
      <w:r>
        <w:rPr>
          <w:b/>
        </w:rPr>
        <w:t>Sabor</w:t>
      </w:r>
      <w:r>
        <w:rPr/>
        <w:t>: Varia de acordo com o estilo base.</w:t>
      </w:r>
      <w:r>
        <w:rPr>
          <w:spacing w:val="40"/>
        </w:rPr>
        <w:t> </w:t>
      </w:r>
      <w:r>
        <w:rPr/>
        <w:t>Como no aroma, um distinto sabor de fruta deve ser notável e pode variar </w:t>
      </w:r>
      <w:r>
        <w:rPr/>
        <w:t>em intensidade, de sutil a agressivo; porém, o caráter da fruta</w:t>
      </w:r>
      <w:r>
        <w:rPr>
          <w:spacing w:val="40"/>
        </w:rPr>
        <w:t> </w:t>
      </w:r>
      <w:r>
        <w:rPr/>
        <w:t>não deve ser tão artificial ou inapropriadamente dominante a ponto de sugerir um "suco de frutas".</w:t>
      </w:r>
      <w:r>
        <w:rPr>
          <w:spacing w:val="40"/>
        </w:rPr>
        <w:t> </w:t>
      </w:r>
      <w:r>
        <w:rPr/>
        <w:t>Amargor, sabores de lúpulo e malte, teor alcoólico e subprodutos de fermentação, como ésteres, devem ser apropriados para o estilo base, po- rém harmoniosos e equilibrados com os distintos sabores de frutas presentes.</w:t>
      </w:r>
      <w:r>
        <w:rPr>
          <w:spacing w:val="35"/>
        </w:rPr>
        <w:t> </w:t>
      </w:r>
      <w:r>
        <w:rPr/>
        <w:t>A fruta geralmente adiciona sabor, mas não dulçor; normalmente, o açúcar encontrado em frutas é total- mente fermentado e contribui para sabores mais leves e um final mais seco.</w:t>
      </w:r>
      <w:r>
        <w:rPr>
          <w:spacing w:val="31"/>
        </w:rPr>
        <w:t> </w:t>
      </w:r>
      <w:r>
        <w:rPr/>
        <w:t>Entretanto, dulçor residual não é necessaria- mente</w:t>
      </w:r>
      <w:r>
        <w:rPr>
          <w:spacing w:val="-9"/>
        </w:rPr>
        <w:t> </w:t>
      </w:r>
      <w:r>
        <w:rPr/>
        <w:t>uma</w:t>
      </w:r>
      <w:r>
        <w:rPr>
          <w:spacing w:val="-9"/>
        </w:rPr>
        <w:t> </w:t>
      </w:r>
      <w:r>
        <w:rPr/>
        <w:t>caraterística</w:t>
      </w:r>
      <w:r>
        <w:rPr>
          <w:spacing w:val="-9"/>
        </w:rPr>
        <w:t> </w:t>
      </w:r>
      <w:r>
        <w:rPr/>
        <w:t>negativa,</w:t>
      </w:r>
      <w:r>
        <w:rPr>
          <w:spacing w:val="-9"/>
        </w:rPr>
        <w:t> </w:t>
      </w:r>
      <w:r>
        <w:rPr/>
        <w:t>a</w:t>
      </w:r>
      <w:r>
        <w:rPr>
          <w:spacing w:val="-9"/>
        </w:rPr>
        <w:t> </w:t>
      </w:r>
      <w:r>
        <w:rPr/>
        <w:t>não</w:t>
      </w:r>
      <w:r>
        <w:rPr>
          <w:spacing w:val="-9"/>
        </w:rPr>
        <w:t> </w:t>
      </w:r>
      <w:r>
        <w:rPr/>
        <w:t>ser</w:t>
      </w:r>
      <w:r>
        <w:rPr>
          <w:spacing w:val="-9"/>
        </w:rPr>
        <w:t> </w:t>
      </w:r>
      <w:r>
        <w:rPr/>
        <w:t>que</w:t>
      </w:r>
      <w:r>
        <w:rPr>
          <w:spacing w:val="-9"/>
        </w:rPr>
        <w:t> </w:t>
      </w:r>
      <w:r>
        <w:rPr/>
        <w:t>traga</w:t>
      </w:r>
      <w:r>
        <w:rPr>
          <w:spacing w:val="-9"/>
        </w:rPr>
        <w:t> </w:t>
      </w:r>
      <w:r>
        <w:rPr/>
        <w:t>um</w:t>
      </w:r>
      <w:r>
        <w:rPr>
          <w:spacing w:val="-9"/>
        </w:rPr>
        <w:t> </w:t>
      </w:r>
      <w:r>
        <w:rPr/>
        <w:t>cará- ter cru, de não fermentado.</w:t>
      </w:r>
      <w:r>
        <w:rPr>
          <w:spacing w:val="36"/>
        </w:rPr>
        <w:t> </w:t>
      </w:r>
      <w:r>
        <w:rPr/>
        <w:t>Algumas frutas podem adicionar acidez, amargor e/ou taninos, que devem estar em equilíbrio no perfil final de sabor.</w:t>
      </w:r>
    </w:p>
    <w:p>
      <w:pPr>
        <w:pStyle w:val="BodyText"/>
        <w:spacing w:line="249" w:lineRule="auto"/>
        <w:ind w:right="38"/>
      </w:pPr>
      <w:r>
        <w:rPr>
          <w:b/>
        </w:rPr>
        <w:t>Sensação</w:t>
      </w:r>
      <w:r>
        <w:rPr>
          <w:b/>
          <w:spacing w:val="-12"/>
        </w:rPr>
        <w:t> </w:t>
      </w:r>
      <w:r>
        <w:rPr>
          <w:b/>
        </w:rPr>
        <w:t>na</w:t>
      </w:r>
      <w:r>
        <w:rPr>
          <w:b/>
          <w:spacing w:val="-12"/>
        </w:rPr>
        <w:t> </w:t>
      </w:r>
      <w:r>
        <w:rPr>
          <w:b/>
        </w:rPr>
        <w:t>Boca</w:t>
      </w:r>
      <w:r>
        <w:rPr/>
        <w:t>: Varia</w:t>
      </w:r>
      <w:r>
        <w:rPr>
          <w:spacing w:val="-12"/>
        </w:rPr>
        <w:t> </w:t>
      </w:r>
      <w:r>
        <w:rPr/>
        <w:t>de</w:t>
      </w:r>
      <w:r>
        <w:rPr>
          <w:spacing w:val="-12"/>
        </w:rPr>
        <w:t> </w:t>
      </w:r>
      <w:r>
        <w:rPr/>
        <w:t>acordo</w:t>
      </w:r>
      <w:r>
        <w:rPr>
          <w:spacing w:val="-12"/>
        </w:rPr>
        <w:t> </w:t>
      </w:r>
      <w:r>
        <w:rPr/>
        <w:t>com</w:t>
      </w:r>
      <w:r>
        <w:rPr>
          <w:spacing w:val="-12"/>
        </w:rPr>
        <w:t> </w:t>
      </w:r>
      <w:r>
        <w:rPr/>
        <w:t>o</w:t>
      </w:r>
      <w:r>
        <w:rPr>
          <w:spacing w:val="-12"/>
        </w:rPr>
        <w:t> </w:t>
      </w:r>
      <w:r>
        <w:rPr/>
        <w:t>estilo</w:t>
      </w:r>
      <w:r>
        <w:rPr>
          <w:spacing w:val="-12"/>
        </w:rPr>
        <w:t> </w:t>
      </w:r>
      <w:r>
        <w:rPr/>
        <w:t>base. A</w:t>
      </w:r>
      <w:r>
        <w:rPr>
          <w:spacing w:val="-12"/>
        </w:rPr>
        <w:t> </w:t>
      </w:r>
      <w:r>
        <w:rPr/>
        <w:t>fruta muitas</w:t>
      </w:r>
      <w:r>
        <w:rPr>
          <w:spacing w:val="-10"/>
        </w:rPr>
        <w:t> </w:t>
      </w:r>
      <w:r>
        <w:rPr/>
        <w:t>vezes</w:t>
      </w:r>
      <w:r>
        <w:rPr>
          <w:spacing w:val="-10"/>
        </w:rPr>
        <w:t> </w:t>
      </w:r>
      <w:r>
        <w:rPr/>
        <w:t>diminui</w:t>
      </w:r>
      <w:r>
        <w:rPr>
          <w:spacing w:val="-10"/>
        </w:rPr>
        <w:t> </w:t>
      </w:r>
      <w:r>
        <w:rPr/>
        <w:t>o</w:t>
      </w:r>
      <w:r>
        <w:rPr>
          <w:spacing w:val="-10"/>
        </w:rPr>
        <w:t> </w:t>
      </w:r>
      <w:r>
        <w:rPr/>
        <w:t>corpo</w:t>
      </w:r>
      <w:r>
        <w:rPr>
          <w:spacing w:val="-10"/>
        </w:rPr>
        <w:t> </w:t>
      </w:r>
      <w:r>
        <w:rPr/>
        <w:t>e</w:t>
      </w:r>
      <w:r>
        <w:rPr>
          <w:spacing w:val="-10"/>
        </w:rPr>
        <w:t> </w:t>
      </w:r>
      <w:r>
        <w:rPr/>
        <w:t>faz</w:t>
      </w:r>
      <w:r>
        <w:rPr>
          <w:spacing w:val="-10"/>
        </w:rPr>
        <w:t> </w:t>
      </w:r>
      <w:r>
        <w:rPr/>
        <w:t>a</w:t>
      </w:r>
      <w:r>
        <w:rPr>
          <w:spacing w:val="-10"/>
        </w:rPr>
        <w:t> </w:t>
      </w:r>
      <w:r>
        <w:rPr/>
        <w:t>cerveja</w:t>
      </w:r>
      <w:r>
        <w:rPr>
          <w:spacing w:val="-10"/>
        </w:rPr>
        <w:t> </w:t>
      </w:r>
      <w:r>
        <w:rPr/>
        <w:t>parecer</w:t>
      </w:r>
      <w:r>
        <w:rPr>
          <w:spacing w:val="-10"/>
        </w:rPr>
        <w:t> </w:t>
      </w:r>
      <w:r>
        <w:rPr/>
        <w:t>mais</w:t>
      </w:r>
      <w:r>
        <w:rPr>
          <w:spacing w:val="-10"/>
        </w:rPr>
        <w:t> </w:t>
      </w:r>
      <w:r>
        <w:rPr/>
        <w:t>leve no</w:t>
      </w:r>
      <w:r>
        <w:rPr>
          <w:spacing w:val="-8"/>
        </w:rPr>
        <w:t> </w:t>
      </w:r>
      <w:r>
        <w:rPr/>
        <w:t>palato. Algumas</w:t>
      </w:r>
      <w:r>
        <w:rPr>
          <w:spacing w:val="-8"/>
        </w:rPr>
        <w:t> </w:t>
      </w:r>
      <w:r>
        <w:rPr/>
        <w:t>frutas</w:t>
      </w:r>
      <w:r>
        <w:rPr>
          <w:spacing w:val="-9"/>
        </w:rPr>
        <w:t> </w:t>
      </w:r>
      <w:r>
        <w:rPr/>
        <w:t>menores</w:t>
      </w:r>
      <w:r>
        <w:rPr>
          <w:spacing w:val="-8"/>
        </w:rPr>
        <w:t> </w:t>
      </w:r>
      <w:r>
        <w:rPr/>
        <w:t>e</w:t>
      </w:r>
      <w:r>
        <w:rPr>
          <w:spacing w:val="-9"/>
        </w:rPr>
        <w:t> </w:t>
      </w:r>
      <w:r>
        <w:rPr/>
        <w:t>mais</w:t>
      </w:r>
      <w:r>
        <w:rPr>
          <w:spacing w:val="-8"/>
        </w:rPr>
        <w:t> </w:t>
      </w:r>
      <w:r>
        <w:rPr/>
        <w:t>escuras</w:t>
      </w:r>
      <w:r>
        <w:rPr>
          <w:spacing w:val="-8"/>
        </w:rPr>
        <w:t> </w:t>
      </w:r>
      <w:r>
        <w:rPr/>
        <w:t>podem</w:t>
      </w:r>
      <w:r>
        <w:rPr>
          <w:spacing w:val="-9"/>
        </w:rPr>
        <w:t> </w:t>
      </w:r>
      <w:r>
        <w:rPr/>
        <w:t>adi- cionar uma profundidade tânica, mas essa adstringência não deve sobrepujar a cerveja base.</w:t>
      </w:r>
    </w:p>
    <w:p>
      <w:pPr>
        <w:pStyle w:val="BodyText"/>
        <w:spacing w:before="40"/>
      </w:pPr>
      <w:r>
        <w:rPr>
          <w:b/>
        </w:rPr>
        <w:t>Comentários</w:t>
      </w:r>
      <w:r>
        <w:rPr/>
        <w:t>:</w:t>
      </w:r>
      <w:r>
        <w:rPr>
          <w:spacing w:val="59"/>
        </w:rPr>
        <w:t> </w:t>
      </w:r>
      <w:r>
        <w:rPr/>
        <w:t>A</w:t>
      </w:r>
      <w:r>
        <w:rPr>
          <w:spacing w:val="23"/>
        </w:rPr>
        <w:t> </w:t>
      </w:r>
      <w:r>
        <w:rPr/>
        <w:t>descrição</w:t>
      </w:r>
      <w:r>
        <w:rPr>
          <w:spacing w:val="22"/>
        </w:rPr>
        <w:t> </w:t>
      </w:r>
      <w:r>
        <w:rPr/>
        <w:t>da</w:t>
      </w:r>
      <w:r>
        <w:rPr>
          <w:spacing w:val="22"/>
        </w:rPr>
        <w:t> </w:t>
      </w:r>
      <w:r>
        <w:rPr/>
        <w:t>cerveja</w:t>
      </w:r>
      <w:r>
        <w:rPr>
          <w:spacing w:val="22"/>
        </w:rPr>
        <w:t> </w:t>
      </w:r>
      <w:r>
        <w:rPr/>
        <w:t>é</w:t>
      </w:r>
      <w:r>
        <w:rPr>
          <w:spacing w:val="22"/>
        </w:rPr>
        <w:t> </w:t>
      </w:r>
      <w:r>
        <w:rPr/>
        <w:t>crítica</w:t>
      </w:r>
      <w:r>
        <w:rPr>
          <w:spacing w:val="23"/>
        </w:rPr>
        <w:t> </w:t>
      </w:r>
      <w:r>
        <w:rPr/>
        <w:t>para</w:t>
      </w:r>
      <w:r>
        <w:rPr>
          <w:spacing w:val="22"/>
        </w:rPr>
        <w:t> </w:t>
      </w:r>
      <w:r>
        <w:rPr>
          <w:spacing w:val="-2"/>
        </w:rPr>
        <w:t>avalia-</w:t>
      </w:r>
    </w:p>
    <w:p>
      <w:pPr>
        <w:spacing w:line="240" w:lineRule="auto" w:before="9"/>
        <w:rPr>
          <w:sz w:val="20"/>
        </w:rPr>
      </w:pPr>
      <w:r>
        <w:rPr/>
        <w:br w:type="column"/>
      </w:r>
      <w:r>
        <w:rPr>
          <w:sz w:val="20"/>
        </w:rPr>
      </w:r>
    </w:p>
    <w:p>
      <w:pPr>
        <w:pStyle w:val="BodyText"/>
        <w:spacing w:line="249" w:lineRule="auto" w:before="0"/>
        <w:ind w:right="235"/>
      </w:pPr>
      <w:r>
        <w:rPr/>
        <w:t>ção.</w:t>
      </w:r>
      <w:r>
        <w:rPr>
          <w:spacing w:val="40"/>
        </w:rPr>
        <w:t> </w:t>
      </w:r>
      <w:r>
        <w:rPr/>
        <w:t>Os juízes devem pensar mais no conceito declarado </w:t>
      </w:r>
      <w:r>
        <w:rPr/>
        <w:t>do que</w:t>
      </w:r>
      <w:r>
        <w:rPr>
          <w:spacing w:val="-13"/>
        </w:rPr>
        <w:t> </w:t>
      </w:r>
      <w:r>
        <w:rPr/>
        <w:t>tentar</w:t>
      </w:r>
      <w:r>
        <w:rPr>
          <w:spacing w:val="-12"/>
        </w:rPr>
        <w:t> </w:t>
      </w:r>
      <w:r>
        <w:rPr/>
        <w:t>detectar</w:t>
      </w:r>
      <w:r>
        <w:rPr>
          <w:spacing w:val="-13"/>
        </w:rPr>
        <w:t> </w:t>
      </w:r>
      <w:r>
        <w:rPr/>
        <w:t>individualmente</w:t>
      </w:r>
      <w:r>
        <w:rPr>
          <w:spacing w:val="-12"/>
        </w:rPr>
        <w:t> </w:t>
      </w:r>
      <w:r>
        <w:rPr/>
        <w:t>cada</w:t>
      </w:r>
      <w:r>
        <w:rPr>
          <w:spacing w:val="-13"/>
        </w:rPr>
        <w:t> </w:t>
      </w:r>
      <w:r>
        <w:rPr/>
        <w:t>ingrediente</w:t>
      </w:r>
      <w:r>
        <w:rPr>
          <w:spacing w:val="-12"/>
        </w:rPr>
        <w:t> </w:t>
      </w:r>
      <w:r>
        <w:rPr/>
        <w:t>utilizado. Equilíbrio, facilidade de beber e execução do tema (do estilo proposto)</w:t>
      </w:r>
      <w:r>
        <w:rPr>
          <w:spacing w:val="-1"/>
        </w:rPr>
        <w:t> </w:t>
      </w:r>
      <w:r>
        <w:rPr/>
        <w:t>são</w:t>
      </w:r>
      <w:r>
        <w:rPr>
          <w:spacing w:val="-1"/>
        </w:rPr>
        <w:t> </w:t>
      </w:r>
      <w:r>
        <w:rPr/>
        <w:t>os</w:t>
      </w:r>
      <w:r>
        <w:rPr>
          <w:spacing w:val="-1"/>
        </w:rPr>
        <w:t> </w:t>
      </w:r>
      <w:r>
        <w:rPr/>
        <w:t>fatores</w:t>
      </w:r>
      <w:r>
        <w:rPr>
          <w:spacing w:val="-1"/>
        </w:rPr>
        <w:t> </w:t>
      </w:r>
      <w:r>
        <w:rPr/>
        <w:t>mais</w:t>
      </w:r>
      <w:r>
        <w:rPr>
          <w:spacing w:val="-1"/>
        </w:rPr>
        <w:t> </w:t>
      </w:r>
      <w:r>
        <w:rPr/>
        <w:t>importantes.</w:t>
      </w:r>
      <w:r>
        <w:rPr>
          <w:spacing w:val="19"/>
        </w:rPr>
        <w:t> </w:t>
      </w:r>
      <w:r>
        <w:rPr/>
        <w:t>A</w:t>
      </w:r>
      <w:r>
        <w:rPr>
          <w:spacing w:val="-1"/>
        </w:rPr>
        <w:t> </w:t>
      </w:r>
      <w:r>
        <w:rPr/>
        <w:t>fruta</w:t>
      </w:r>
      <w:r>
        <w:rPr>
          <w:spacing w:val="-1"/>
        </w:rPr>
        <w:t> </w:t>
      </w:r>
      <w:r>
        <w:rPr/>
        <w:t>deve</w:t>
      </w:r>
      <w:r>
        <w:rPr>
          <w:spacing w:val="-1"/>
        </w:rPr>
        <w:t> </w:t>
      </w:r>
      <w:r>
        <w:rPr/>
        <w:t>com- plementar o estilo base, não sobrecarregá-lo.</w:t>
      </w:r>
      <w:r>
        <w:rPr>
          <w:spacing w:val="32"/>
        </w:rPr>
        <w:t> </w:t>
      </w:r>
      <w:r>
        <w:rPr/>
        <w:t>Os atributos do estilo</w:t>
      </w:r>
      <w:r>
        <w:rPr>
          <w:spacing w:val="-9"/>
        </w:rPr>
        <w:t> </w:t>
      </w:r>
      <w:r>
        <w:rPr/>
        <w:t>base</w:t>
      </w:r>
      <w:r>
        <w:rPr>
          <w:spacing w:val="-9"/>
        </w:rPr>
        <w:t> </w:t>
      </w:r>
      <w:r>
        <w:rPr/>
        <w:t>serão</w:t>
      </w:r>
      <w:r>
        <w:rPr>
          <w:spacing w:val="-9"/>
        </w:rPr>
        <w:t> </w:t>
      </w:r>
      <w:r>
        <w:rPr/>
        <w:t>diferentes</w:t>
      </w:r>
      <w:r>
        <w:rPr>
          <w:spacing w:val="-9"/>
        </w:rPr>
        <w:t> </w:t>
      </w:r>
      <w:r>
        <w:rPr/>
        <w:t>após</w:t>
      </w:r>
      <w:r>
        <w:rPr>
          <w:spacing w:val="-9"/>
        </w:rPr>
        <w:t> </w:t>
      </w:r>
      <w:r>
        <w:rPr/>
        <w:t>a</w:t>
      </w:r>
      <w:r>
        <w:rPr>
          <w:spacing w:val="-8"/>
        </w:rPr>
        <w:t> </w:t>
      </w:r>
      <w:r>
        <w:rPr/>
        <w:t>adição</w:t>
      </w:r>
      <w:r>
        <w:rPr>
          <w:spacing w:val="-9"/>
        </w:rPr>
        <w:t> </w:t>
      </w:r>
      <w:r>
        <w:rPr/>
        <w:t>da</w:t>
      </w:r>
      <w:r>
        <w:rPr>
          <w:spacing w:val="-9"/>
        </w:rPr>
        <w:t> </w:t>
      </w:r>
      <w:r>
        <w:rPr/>
        <w:t>fruta,</w:t>
      </w:r>
      <w:r>
        <w:rPr>
          <w:spacing w:val="-8"/>
        </w:rPr>
        <w:t> </w:t>
      </w:r>
      <w:r>
        <w:rPr/>
        <w:t>ou</w:t>
      </w:r>
      <w:r>
        <w:rPr>
          <w:spacing w:val="-9"/>
        </w:rPr>
        <w:t> </w:t>
      </w:r>
      <w:r>
        <w:rPr/>
        <w:t>seja,</w:t>
      </w:r>
      <w:r>
        <w:rPr>
          <w:spacing w:val="-8"/>
        </w:rPr>
        <w:t> </w:t>
      </w:r>
      <w:r>
        <w:rPr/>
        <w:t>não espere que a cerveja tenha o sabor idêntico ao do estilo base inalterado.</w:t>
      </w:r>
      <w:r>
        <w:rPr>
          <w:spacing w:val="40"/>
        </w:rPr>
        <w:t> </w:t>
      </w:r>
      <w:r>
        <w:rPr/>
        <w:t>Fruit Beers com base de Estilos Clássicos devem ser inscritas neste estilo, exceto Lambic - existe um estilo es- pecial para Fruit Lambic (23F). Cervejas com frutas, ácidas ou de fermentação mista, sem base de Estilo Clássico devem ser inscritas em 28C Wild Specialty Beer.</w:t>
      </w:r>
      <w:r>
        <w:rPr>
          <w:spacing w:val="27"/>
        </w:rPr>
        <w:t> </w:t>
      </w:r>
      <w:r>
        <w:rPr/>
        <w:t>Versões com fruta de Estilos Clássicos ácidos (por exemplo, Flanders Red Ale, Oud Bruin, Gose, Berliner Weisse) devem ser inscritas em 29A Fruit Beer.</w:t>
      </w:r>
      <w:r>
        <w:rPr>
          <w:spacing w:val="40"/>
        </w:rPr>
        <w:t> </w:t>
      </w:r>
      <w:r>
        <w:rPr/>
        <w:t>Versões com fruta de Estilos Clássicos em que especiarias são uma parte inerente da sua definição (por exemplo, Witbier, Gose) não contam como Spice Beer para fins de inscrição.</w:t>
      </w:r>
    </w:p>
    <w:p>
      <w:pPr>
        <w:pStyle w:val="BodyText"/>
        <w:spacing w:line="249" w:lineRule="auto" w:before="38"/>
        <w:ind w:right="235"/>
      </w:pPr>
      <w:r>
        <w:rPr>
          <w:b/>
        </w:rPr>
        <w:t>Instruções para Inscrição</w:t>
      </w:r>
      <w:r>
        <w:rPr/>
        <w:t>:</w:t>
      </w:r>
      <w:r>
        <w:rPr>
          <w:spacing w:val="40"/>
        </w:rPr>
        <w:t> </w:t>
      </w:r>
      <w:r>
        <w:rPr/>
        <w:t>O participante deve </w:t>
      </w:r>
      <w:r>
        <w:rPr/>
        <w:t>especificar o(s) tipo(s) de fruta(s) utilizado(s).</w:t>
      </w:r>
      <w:r>
        <w:rPr>
          <w:spacing w:val="40"/>
        </w:rPr>
        <w:t> </w:t>
      </w:r>
      <w:r>
        <w:rPr/>
        <w:t>O participante deve for- necer uma descrição da cerveja, identificando o estilo base e os ingredientes, estatísticas e/ou caráter desejado para a cer- veja.</w:t>
      </w:r>
      <w:r>
        <w:rPr>
          <w:spacing w:val="-13"/>
        </w:rPr>
        <w:t> </w:t>
      </w:r>
      <w:r>
        <w:rPr/>
        <w:t>Uma</w:t>
      </w:r>
      <w:r>
        <w:rPr>
          <w:spacing w:val="-12"/>
        </w:rPr>
        <w:t> </w:t>
      </w:r>
      <w:r>
        <w:rPr/>
        <w:t>descrição</w:t>
      </w:r>
      <w:r>
        <w:rPr>
          <w:spacing w:val="-13"/>
        </w:rPr>
        <w:t> </w:t>
      </w:r>
      <w:r>
        <w:rPr/>
        <w:t>geral</w:t>
      </w:r>
      <w:r>
        <w:rPr>
          <w:spacing w:val="-12"/>
        </w:rPr>
        <w:t> </w:t>
      </w:r>
      <w:r>
        <w:rPr/>
        <w:t>da</w:t>
      </w:r>
      <w:r>
        <w:rPr>
          <w:spacing w:val="-13"/>
        </w:rPr>
        <w:t> </w:t>
      </w:r>
      <w:r>
        <w:rPr/>
        <w:t>natureza</w:t>
      </w:r>
      <w:r>
        <w:rPr>
          <w:spacing w:val="-12"/>
        </w:rPr>
        <w:t> </w:t>
      </w:r>
      <w:r>
        <w:rPr/>
        <w:t>especial</w:t>
      </w:r>
      <w:r>
        <w:rPr>
          <w:spacing w:val="-13"/>
        </w:rPr>
        <w:t> </w:t>
      </w:r>
      <w:r>
        <w:rPr/>
        <w:t>da</w:t>
      </w:r>
      <w:r>
        <w:rPr>
          <w:spacing w:val="-12"/>
        </w:rPr>
        <w:t> </w:t>
      </w:r>
      <w:r>
        <w:rPr/>
        <w:t>cerveja</w:t>
      </w:r>
      <w:r>
        <w:rPr>
          <w:spacing w:val="-13"/>
        </w:rPr>
        <w:t> </w:t>
      </w:r>
      <w:r>
        <w:rPr/>
        <w:t>pode abranger todos os itens necessários.</w:t>
      </w:r>
    </w:p>
    <w:p>
      <w:pPr>
        <w:pStyle w:val="BodyText"/>
        <w:spacing w:line="249" w:lineRule="auto" w:before="40"/>
        <w:ind w:right="235"/>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1"/>
        </w:rPr>
        <w:t> </w:t>
      </w:r>
      <w:r>
        <w:rPr/>
        <w:t>ABV</w:t>
      </w:r>
      <w:r>
        <w:rPr>
          <w:spacing w:val="-10"/>
        </w:rPr>
        <w:t> </w:t>
      </w:r>
      <w:r>
        <w:rPr/>
        <w:t>vão</w:t>
      </w:r>
      <w:r>
        <w:rPr>
          <w:spacing w:val="-10"/>
        </w:rPr>
        <w:t> </w:t>
      </w:r>
      <w:r>
        <w:rPr/>
        <w:t>variar</w:t>
      </w:r>
      <w:r>
        <w:rPr>
          <w:spacing w:val="-11"/>
        </w:rPr>
        <w:t> </w:t>
      </w:r>
      <w:r>
        <w:rPr/>
        <w:t>de</w:t>
      </w:r>
      <w:r>
        <w:rPr>
          <w:spacing w:val="-10"/>
        </w:rPr>
        <w:t> </w:t>
      </w:r>
      <w:r>
        <w:rPr/>
        <w:t>acordo com</w:t>
      </w:r>
      <w:r>
        <w:rPr>
          <w:spacing w:val="-6"/>
        </w:rPr>
        <w:t> </w:t>
      </w:r>
      <w:r>
        <w:rPr/>
        <w:t>a</w:t>
      </w:r>
      <w:r>
        <w:rPr>
          <w:spacing w:val="-6"/>
        </w:rPr>
        <w:t> </w:t>
      </w:r>
      <w:r>
        <w:rPr/>
        <w:t>cerveja</w:t>
      </w:r>
      <w:r>
        <w:rPr>
          <w:spacing w:val="-6"/>
        </w:rPr>
        <w:t> </w:t>
      </w:r>
      <w:r>
        <w:rPr/>
        <w:t>base,</w:t>
      </w:r>
      <w:r>
        <w:rPr>
          <w:spacing w:val="-5"/>
        </w:rPr>
        <w:t> </w:t>
      </w:r>
      <w:r>
        <w:rPr/>
        <w:t>mas</w:t>
      </w:r>
      <w:r>
        <w:rPr>
          <w:spacing w:val="-6"/>
        </w:rPr>
        <w:t> </w:t>
      </w:r>
      <w:r>
        <w:rPr/>
        <w:t>a</w:t>
      </w:r>
      <w:r>
        <w:rPr>
          <w:spacing w:val="-6"/>
        </w:rPr>
        <w:t> </w:t>
      </w:r>
      <w:r>
        <w:rPr/>
        <w:t>fruta</w:t>
      </w:r>
      <w:r>
        <w:rPr>
          <w:spacing w:val="-6"/>
        </w:rPr>
        <w:t> </w:t>
      </w:r>
      <w:r>
        <w:rPr/>
        <w:t>poderá</w:t>
      </w:r>
      <w:r>
        <w:rPr>
          <w:spacing w:val="-6"/>
        </w:rPr>
        <w:t> </w:t>
      </w:r>
      <w:r>
        <w:rPr/>
        <w:t>impactar</w:t>
      </w:r>
      <w:r>
        <w:rPr>
          <w:spacing w:val="-6"/>
        </w:rPr>
        <w:t> </w:t>
      </w:r>
      <w:r>
        <w:rPr/>
        <w:t>na</w:t>
      </w:r>
      <w:r>
        <w:rPr>
          <w:spacing w:val="-6"/>
        </w:rPr>
        <w:t> </w:t>
      </w:r>
      <w:r>
        <w:rPr>
          <w:spacing w:val="-2"/>
        </w:rPr>
        <w:t>coloração.</w:t>
      </w:r>
    </w:p>
    <w:p>
      <w:pPr>
        <w:pStyle w:val="BodyText"/>
        <w:spacing w:line="249" w:lineRule="auto" w:before="40"/>
        <w:ind w:right="235"/>
      </w:pPr>
      <w:r>
        <w:rPr>
          <w:b/>
        </w:rPr>
        <w:t>Exemplos</w:t>
      </w:r>
      <w:r>
        <w:rPr>
          <w:b/>
          <w:spacing w:val="-13"/>
        </w:rPr>
        <w:t> </w:t>
      </w:r>
      <w:r>
        <w:rPr>
          <w:b/>
        </w:rPr>
        <w:t>Comerciais</w:t>
      </w:r>
      <w:r>
        <w:rPr/>
        <w:t>:</w:t>
      </w:r>
      <w:r>
        <w:rPr>
          <w:spacing w:val="-12"/>
        </w:rPr>
        <w:t> </w:t>
      </w:r>
      <w:r>
        <w:rPr/>
        <w:t>21st</w:t>
      </w:r>
      <w:r>
        <w:rPr>
          <w:spacing w:val="-13"/>
        </w:rPr>
        <w:t> </w:t>
      </w:r>
      <w:r>
        <w:rPr/>
        <w:t>Amendment</w:t>
      </w:r>
      <w:r>
        <w:rPr>
          <w:spacing w:val="-12"/>
        </w:rPr>
        <w:t> </w:t>
      </w:r>
      <w:r>
        <w:rPr/>
        <w:t>Hell</w:t>
      </w:r>
      <w:r>
        <w:rPr>
          <w:spacing w:val="-13"/>
        </w:rPr>
        <w:t> </w:t>
      </w:r>
      <w:r>
        <w:rPr/>
        <w:t>or</w:t>
      </w:r>
      <w:r>
        <w:rPr>
          <w:spacing w:val="-12"/>
        </w:rPr>
        <w:t> </w:t>
      </w:r>
      <w:r>
        <w:rPr/>
        <w:t>High</w:t>
      </w:r>
      <w:r>
        <w:rPr>
          <w:spacing w:val="-13"/>
        </w:rPr>
        <w:t> </w:t>
      </w:r>
      <w:r>
        <w:rPr/>
        <w:t>Water- melon, Anderson Valley Blood Orange Gose, Avery Liliko’i Kepolo,</w:t>
      </w:r>
      <w:r>
        <w:rPr>
          <w:spacing w:val="-10"/>
        </w:rPr>
        <w:t> </w:t>
      </w:r>
      <w:r>
        <w:rPr/>
        <w:t>Ballast</w:t>
      </w:r>
      <w:r>
        <w:rPr>
          <w:spacing w:val="-10"/>
        </w:rPr>
        <w:t> </w:t>
      </w:r>
      <w:r>
        <w:rPr/>
        <w:t>Point</w:t>
      </w:r>
      <w:r>
        <w:rPr>
          <w:spacing w:val="-10"/>
        </w:rPr>
        <w:t> </w:t>
      </w:r>
      <w:r>
        <w:rPr/>
        <w:t>Grapefruit</w:t>
      </w:r>
      <w:r>
        <w:rPr>
          <w:spacing w:val="-9"/>
        </w:rPr>
        <w:t> </w:t>
      </w:r>
      <w:r>
        <w:rPr/>
        <w:t>Sculpin,</w:t>
      </w:r>
      <w:r>
        <w:rPr>
          <w:spacing w:val="-10"/>
        </w:rPr>
        <w:t> </w:t>
      </w:r>
      <w:r>
        <w:rPr/>
        <w:t>Bell’s</w:t>
      </w:r>
      <w:r>
        <w:rPr>
          <w:spacing w:val="-10"/>
        </w:rPr>
        <w:t> </w:t>
      </w:r>
      <w:r>
        <w:rPr/>
        <w:t>Cherry</w:t>
      </w:r>
      <w:r>
        <w:rPr>
          <w:spacing w:val="-10"/>
        </w:rPr>
        <w:t> </w:t>
      </w:r>
      <w:r>
        <w:rPr/>
        <w:t>Stout, Founders Rübæus.</w:t>
      </w:r>
    </w:p>
    <w:p>
      <w:pPr>
        <w:spacing w:before="39"/>
        <w:ind w:left="116" w:right="0" w:firstLine="0"/>
        <w:jc w:val="both"/>
        <w:rPr>
          <w:sz w:val="20"/>
        </w:rPr>
      </w:pPr>
      <w:r>
        <w:rPr>
          <w:b/>
          <w:sz w:val="20"/>
        </w:rPr>
        <w:t>Última</w:t>
      </w:r>
      <w:r>
        <w:rPr>
          <w:b/>
          <w:spacing w:val="-7"/>
          <w:sz w:val="20"/>
        </w:rPr>
        <w:t> </w:t>
      </w:r>
      <w:r>
        <w:rPr>
          <w:b/>
          <w:sz w:val="20"/>
        </w:rPr>
        <w:t>Revisão</w:t>
      </w:r>
      <w:r>
        <w:rPr>
          <w:sz w:val="20"/>
        </w:rPr>
        <w:t>:</w:t>
      </w:r>
      <w:r>
        <w:rPr>
          <w:spacing w:val="4"/>
          <w:sz w:val="20"/>
        </w:rPr>
        <w:t> </w:t>
      </w:r>
      <w:r>
        <w:rPr>
          <w:sz w:val="20"/>
        </w:rPr>
        <w:t>Fruit</w:t>
      </w:r>
      <w:r>
        <w:rPr>
          <w:spacing w:val="-7"/>
          <w:sz w:val="20"/>
        </w:rPr>
        <w:t> </w:t>
      </w:r>
      <w:r>
        <w:rPr>
          <w:sz w:val="20"/>
        </w:rPr>
        <w:t>Beer</w:t>
      </w:r>
      <w:r>
        <w:rPr>
          <w:spacing w:val="-6"/>
          <w:sz w:val="20"/>
        </w:rPr>
        <w:t> </w:t>
      </w:r>
      <w:r>
        <w:rPr>
          <w:spacing w:val="-2"/>
          <w:sz w:val="20"/>
        </w:rPr>
        <w:t>(2015)</w:t>
      </w:r>
    </w:p>
    <w:p>
      <w:pPr>
        <w:spacing w:before="49"/>
        <w:ind w:left="116" w:right="0" w:firstLine="0"/>
        <w:jc w:val="both"/>
        <w:rPr>
          <w:sz w:val="20"/>
        </w:rPr>
      </w:pPr>
      <w:r>
        <w:rPr>
          <w:b/>
          <w:sz w:val="20"/>
        </w:rPr>
        <w:t>Atributos</w:t>
      </w:r>
      <w:r>
        <w:rPr>
          <w:b/>
          <w:spacing w:val="-9"/>
          <w:sz w:val="20"/>
        </w:rPr>
        <w:t> </w:t>
      </w:r>
      <w:r>
        <w:rPr>
          <w:b/>
          <w:sz w:val="20"/>
        </w:rPr>
        <w:t>de</w:t>
      </w:r>
      <w:r>
        <w:rPr>
          <w:b/>
          <w:spacing w:val="-8"/>
          <w:sz w:val="20"/>
        </w:rPr>
        <w:t> </w:t>
      </w:r>
      <w:r>
        <w:rPr>
          <w:b/>
          <w:sz w:val="20"/>
        </w:rPr>
        <w:t>Estilo</w:t>
      </w:r>
      <w:r>
        <w:rPr>
          <w:sz w:val="20"/>
        </w:rPr>
        <w:t>:</w:t>
      </w:r>
      <w:r>
        <w:rPr>
          <w:spacing w:val="2"/>
          <w:sz w:val="20"/>
        </w:rPr>
        <w:t> </w:t>
      </w:r>
      <w:r>
        <w:rPr>
          <w:sz w:val="20"/>
        </w:rPr>
        <w:t>fruit,</w:t>
      </w:r>
      <w:r>
        <w:rPr>
          <w:spacing w:val="-9"/>
          <w:sz w:val="20"/>
        </w:rPr>
        <w:t> </w:t>
      </w:r>
      <w:r>
        <w:rPr>
          <w:sz w:val="20"/>
        </w:rPr>
        <w:t>specialty-</w:t>
      </w:r>
      <w:r>
        <w:rPr>
          <w:spacing w:val="-4"/>
          <w:sz w:val="20"/>
        </w:rPr>
        <w:t>beer</w:t>
      </w:r>
    </w:p>
    <w:p>
      <w:pPr>
        <w:pStyle w:val="BodyText"/>
        <w:spacing w:before="65"/>
        <w:ind w:left="0"/>
        <w:jc w:val="left"/>
      </w:pPr>
    </w:p>
    <w:p>
      <w:pPr>
        <w:spacing w:before="1"/>
        <w:ind w:left="116" w:right="0" w:firstLine="0"/>
        <w:jc w:val="both"/>
        <w:rPr>
          <w:b/>
          <w:sz w:val="24"/>
        </w:rPr>
      </w:pPr>
      <w:bookmarkStart w:name="29B. Fruit and Spice Beer" w:id="317"/>
      <w:bookmarkEnd w:id="317"/>
      <w:r>
        <w:rPr/>
      </w:r>
      <w:bookmarkStart w:name="_bookmark158" w:id="318"/>
      <w:bookmarkEnd w:id="318"/>
      <w:r>
        <w:rPr/>
      </w:r>
      <w:r>
        <w:rPr>
          <w:b/>
          <w:sz w:val="24"/>
        </w:rPr>
        <w:t>29B.</w:t>
      </w:r>
      <w:r>
        <w:rPr>
          <w:b/>
          <w:spacing w:val="-6"/>
          <w:sz w:val="24"/>
        </w:rPr>
        <w:t> </w:t>
      </w:r>
      <w:r>
        <w:rPr>
          <w:b/>
          <w:sz w:val="24"/>
        </w:rPr>
        <w:t>Fruit</w:t>
      </w:r>
      <w:r>
        <w:rPr>
          <w:b/>
          <w:spacing w:val="-6"/>
          <w:sz w:val="24"/>
        </w:rPr>
        <w:t> </w:t>
      </w:r>
      <w:r>
        <w:rPr>
          <w:b/>
          <w:sz w:val="24"/>
        </w:rPr>
        <w:t>and</w:t>
      </w:r>
      <w:r>
        <w:rPr>
          <w:b/>
          <w:spacing w:val="-6"/>
          <w:sz w:val="24"/>
        </w:rPr>
        <w:t> </w:t>
      </w:r>
      <w:r>
        <w:rPr>
          <w:b/>
          <w:sz w:val="24"/>
        </w:rPr>
        <w:t>Spice</w:t>
      </w:r>
      <w:r>
        <w:rPr>
          <w:b/>
          <w:spacing w:val="-6"/>
          <w:sz w:val="24"/>
        </w:rPr>
        <w:t> </w:t>
      </w:r>
      <w:r>
        <w:rPr>
          <w:b/>
          <w:spacing w:val="-4"/>
          <w:sz w:val="24"/>
        </w:rPr>
        <w:t>Beer</w:t>
      </w:r>
    </w:p>
    <w:p>
      <w:pPr>
        <w:spacing w:line="249" w:lineRule="auto" w:before="135"/>
        <w:ind w:left="116" w:right="235" w:firstLine="0"/>
        <w:jc w:val="both"/>
        <w:rPr>
          <w:i/>
          <w:sz w:val="20"/>
        </w:rPr>
      </w:pPr>
      <w:r>
        <w:rPr>
          <w:i/>
          <w:sz w:val="20"/>
        </w:rPr>
        <w:t>Utilize</w:t>
      </w:r>
      <w:r>
        <w:rPr>
          <w:i/>
          <w:spacing w:val="-8"/>
          <w:sz w:val="20"/>
        </w:rPr>
        <w:t> </w:t>
      </w:r>
      <w:r>
        <w:rPr>
          <w:i/>
          <w:sz w:val="20"/>
        </w:rPr>
        <w:t>as</w:t>
      </w:r>
      <w:r>
        <w:rPr>
          <w:i/>
          <w:spacing w:val="-9"/>
          <w:sz w:val="20"/>
        </w:rPr>
        <w:t> </w:t>
      </w:r>
      <w:r>
        <w:rPr>
          <w:i/>
          <w:sz w:val="20"/>
        </w:rPr>
        <w:t>definições</w:t>
      </w:r>
      <w:r>
        <w:rPr>
          <w:i/>
          <w:spacing w:val="-8"/>
          <w:sz w:val="20"/>
        </w:rPr>
        <w:t> </w:t>
      </w:r>
      <w:r>
        <w:rPr>
          <w:i/>
          <w:sz w:val="20"/>
        </w:rPr>
        <w:t>de</w:t>
      </w:r>
      <w:r>
        <w:rPr>
          <w:i/>
          <w:spacing w:val="-9"/>
          <w:sz w:val="20"/>
        </w:rPr>
        <w:t> </w:t>
      </w:r>
      <w:r>
        <w:rPr>
          <w:i/>
          <w:sz w:val="20"/>
        </w:rPr>
        <w:t>Frutas</w:t>
      </w:r>
      <w:r>
        <w:rPr>
          <w:i/>
          <w:spacing w:val="-8"/>
          <w:sz w:val="20"/>
        </w:rPr>
        <w:t> </w:t>
      </w:r>
      <w:r>
        <w:rPr>
          <w:i/>
          <w:sz w:val="20"/>
        </w:rPr>
        <w:t>no</w:t>
      </w:r>
      <w:r>
        <w:rPr>
          <w:i/>
          <w:spacing w:val="-9"/>
          <w:sz w:val="20"/>
        </w:rPr>
        <w:t> </w:t>
      </w:r>
      <w:r>
        <w:rPr>
          <w:i/>
          <w:sz w:val="20"/>
        </w:rPr>
        <w:t>preâmbulo</w:t>
      </w:r>
      <w:r>
        <w:rPr>
          <w:i/>
          <w:spacing w:val="-8"/>
          <w:sz w:val="20"/>
        </w:rPr>
        <w:t> </w:t>
      </w:r>
      <w:r>
        <w:rPr>
          <w:i/>
          <w:sz w:val="20"/>
        </w:rPr>
        <w:t>da</w:t>
      </w:r>
      <w:r>
        <w:rPr>
          <w:i/>
          <w:spacing w:val="-9"/>
          <w:sz w:val="20"/>
        </w:rPr>
        <w:t> </w:t>
      </w:r>
      <w:r>
        <w:rPr>
          <w:i/>
          <w:sz w:val="20"/>
        </w:rPr>
        <w:t>Categoria</w:t>
      </w:r>
      <w:r>
        <w:rPr>
          <w:i/>
          <w:spacing w:val="-8"/>
          <w:sz w:val="20"/>
        </w:rPr>
        <w:t> </w:t>
      </w:r>
      <w:r>
        <w:rPr>
          <w:i/>
          <w:sz w:val="20"/>
        </w:rPr>
        <w:t>29 e de Especiarias no preâmbulo da Categoria 30; qualquer combinação de ingredientes válida nos Estilos 29A e 30A é permitida</w:t>
      </w:r>
      <w:r>
        <w:rPr>
          <w:i/>
          <w:spacing w:val="-12"/>
          <w:sz w:val="20"/>
        </w:rPr>
        <w:t> </w:t>
      </w:r>
      <w:r>
        <w:rPr>
          <w:i/>
          <w:sz w:val="20"/>
        </w:rPr>
        <w:t>nesta</w:t>
      </w:r>
      <w:r>
        <w:rPr>
          <w:i/>
          <w:spacing w:val="-12"/>
          <w:sz w:val="20"/>
        </w:rPr>
        <w:t> </w:t>
      </w:r>
      <w:r>
        <w:rPr>
          <w:i/>
          <w:sz w:val="20"/>
        </w:rPr>
        <w:t>categoria.</w:t>
      </w:r>
      <w:r>
        <w:rPr>
          <w:i/>
          <w:spacing w:val="-1"/>
          <w:sz w:val="20"/>
        </w:rPr>
        <w:t> </w:t>
      </w:r>
      <w:r>
        <w:rPr>
          <w:i/>
          <w:sz w:val="20"/>
        </w:rPr>
        <w:t>Para</w:t>
      </w:r>
      <w:r>
        <w:rPr>
          <w:i/>
          <w:spacing w:val="-12"/>
          <w:sz w:val="20"/>
        </w:rPr>
        <w:t> </w:t>
      </w:r>
      <w:r>
        <w:rPr>
          <w:i/>
          <w:sz w:val="20"/>
        </w:rPr>
        <w:t>este</w:t>
      </w:r>
      <w:r>
        <w:rPr>
          <w:i/>
          <w:spacing w:val="-12"/>
          <w:sz w:val="20"/>
        </w:rPr>
        <w:t> </w:t>
      </w:r>
      <w:r>
        <w:rPr>
          <w:i/>
          <w:sz w:val="20"/>
        </w:rPr>
        <w:t>estilo,</w:t>
      </w:r>
      <w:r>
        <w:rPr>
          <w:i/>
          <w:spacing w:val="-12"/>
          <w:sz w:val="20"/>
        </w:rPr>
        <w:t> </w:t>
      </w:r>
      <w:r>
        <w:rPr>
          <w:i/>
          <w:sz w:val="20"/>
        </w:rPr>
        <w:t>a</w:t>
      </w:r>
      <w:r>
        <w:rPr>
          <w:i/>
          <w:spacing w:val="-12"/>
          <w:sz w:val="20"/>
        </w:rPr>
        <w:t> </w:t>
      </w:r>
      <w:r>
        <w:rPr>
          <w:i/>
          <w:sz w:val="20"/>
        </w:rPr>
        <w:t>palavra</w:t>
      </w:r>
      <w:r>
        <w:rPr>
          <w:i/>
          <w:spacing w:val="-12"/>
          <w:sz w:val="20"/>
        </w:rPr>
        <w:t> </w:t>
      </w:r>
      <w:r>
        <w:rPr>
          <w:i/>
          <w:sz w:val="20"/>
        </w:rPr>
        <w:t>"especi- aria"significa</w:t>
      </w:r>
      <w:r>
        <w:rPr>
          <w:i/>
          <w:spacing w:val="-9"/>
          <w:sz w:val="20"/>
        </w:rPr>
        <w:t> </w:t>
      </w:r>
      <w:r>
        <w:rPr>
          <w:i/>
          <w:sz w:val="20"/>
        </w:rPr>
        <w:t>"qualquer</w:t>
      </w:r>
      <w:r>
        <w:rPr>
          <w:i/>
          <w:spacing w:val="-8"/>
          <w:sz w:val="20"/>
        </w:rPr>
        <w:t> </w:t>
      </w:r>
      <w:r>
        <w:rPr>
          <w:i/>
          <w:sz w:val="20"/>
        </w:rPr>
        <w:t>SHV"–</w:t>
      </w:r>
      <w:r>
        <w:rPr>
          <w:i/>
          <w:spacing w:val="-9"/>
          <w:sz w:val="20"/>
        </w:rPr>
        <w:t> </w:t>
      </w:r>
      <w:r>
        <w:rPr>
          <w:i/>
          <w:sz w:val="20"/>
        </w:rPr>
        <w:t>sigla</w:t>
      </w:r>
      <w:r>
        <w:rPr>
          <w:i/>
          <w:spacing w:val="-8"/>
          <w:sz w:val="20"/>
        </w:rPr>
        <w:t> </w:t>
      </w:r>
      <w:r>
        <w:rPr>
          <w:i/>
          <w:sz w:val="20"/>
        </w:rPr>
        <w:t>em</w:t>
      </w:r>
      <w:r>
        <w:rPr>
          <w:i/>
          <w:spacing w:val="-9"/>
          <w:sz w:val="20"/>
        </w:rPr>
        <w:t> </w:t>
      </w:r>
      <w:r>
        <w:rPr>
          <w:i/>
          <w:sz w:val="20"/>
        </w:rPr>
        <w:t>inglês</w:t>
      </w:r>
      <w:r>
        <w:rPr>
          <w:i/>
          <w:spacing w:val="-8"/>
          <w:sz w:val="20"/>
        </w:rPr>
        <w:t> </w:t>
      </w:r>
      <w:r>
        <w:rPr>
          <w:i/>
          <w:sz w:val="20"/>
        </w:rPr>
        <w:t>para</w:t>
      </w:r>
      <w:r>
        <w:rPr>
          <w:i/>
          <w:spacing w:val="-9"/>
          <w:sz w:val="20"/>
        </w:rPr>
        <w:t> </w:t>
      </w:r>
      <w:r>
        <w:rPr>
          <w:i/>
          <w:sz w:val="20"/>
        </w:rPr>
        <w:t>especia- rias, ervas e vegetais.</w:t>
      </w:r>
    </w:p>
    <w:p>
      <w:pPr>
        <w:pStyle w:val="BodyText"/>
        <w:spacing w:line="249" w:lineRule="auto"/>
        <w:ind w:right="235"/>
      </w:pPr>
      <w:r>
        <w:rPr>
          <w:b/>
        </w:rPr>
        <w:t>Impressão Geral</w:t>
      </w:r>
      <w:r>
        <w:rPr/>
        <w:t>:</w:t>
      </w:r>
      <w:r>
        <w:rPr>
          <w:spacing w:val="39"/>
        </w:rPr>
        <w:t> </w:t>
      </w:r>
      <w:r>
        <w:rPr/>
        <w:t>Uma saborosa união entre frutas, </w:t>
      </w:r>
      <w:r>
        <w:rPr/>
        <w:t>especi- arias e cerveja, mas ainda assim reconhecível como cerveja. O</w:t>
      </w:r>
      <w:r>
        <w:rPr>
          <w:spacing w:val="-2"/>
        </w:rPr>
        <w:t> </w:t>
      </w:r>
      <w:r>
        <w:rPr/>
        <w:t>caráter</w:t>
      </w:r>
      <w:r>
        <w:rPr>
          <w:spacing w:val="-2"/>
        </w:rPr>
        <w:t> </w:t>
      </w:r>
      <w:r>
        <w:rPr/>
        <w:t>de</w:t>
      </w:r>
      <w:r>
        <w:rPr>
          <w:spacing w:val="-2"/>
        </w:rPr>
        <w:t> </w:t>
      </w:r>
      <w:r>
        <w:rPr/>
        <w:t>frutas</w:t>
      </w:r>
      <w:r>
        <w:rPr>
          <w:spacing w:val="-2"/>
        </w:rPr>
        <w:t> </w:t>
      </w:r>
      <w:r>
        <w:rPr/>
        <w:t>e</w:t>
      </w:r>
      <w:r>
        <w:rPr>
          <w:spacing w:val="-3"/>
        </w:rPr>
        <w:t> </w:t>
      </w:r>
      <w:r>
        <w:rPr/>
        <w:t>de</w:t>
      </w:r>
      <w:r>
        <w:rPr>
          <w:spacing w:val="-2"/>
        </w:rPr>
        <w:t> </w:t>
      </w:r>
      <w:r>
        <w:rPr/>
        <w:t>especiarias</w:t>
      </w:r>
      <w:r>
        <w:rPr>
          <w:spacing w:val="-2"/>
        </w:rPr>
        <w:t> </w:t>
      </w:r>
      <w:r>
        <w:rPr/>
        <w:t>devem</w:t>
      </w:r>
      <w:r>
        <w:rPr>
          <w:spacing w:val="-2"/>
        </w:rPr>
        <w:t> </w:t>
      </w:r>
      <w:r>
        <w:rPr/>
        <w:t>estar</w:t>
      </w:r>
      <w:r>
        <w:rPr>
          <w:spacing w:val="-2"/>
        </w:rPr>
        <w:t> </w:t>
      </w:r>
      <w:r>
        <w:rPr/>
        <w:t>em</w:t>
      </w:r>
      <w:r>
        <w:rPr>
          <w:spacing w:val="-3"/>
        </w:rPr>
        <w:t> </w:t>
      </w:r>
      <w:r>
        <w:rPr/>
        <w:t>equilíbrio com a cerveja e ser evidentes, mas não proeminentes a ponto de sugerir um produto artificial.</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38"/>
      </w:pPr>
      <w:r>
        <w:rPr>
          <w:b/>
        </w:rPr>
        <w:t>Aroma</w:t>
      </w:r>
      <w:r>
        <w:rPr/>
        <w:t>: Varia</w:t>
      </w:r>
      <w:r>
        <w:rPr>
          <w:spacing w:val="-5"/>
        </w:rPr>
        <w:t> </w:t>
      </w:r>
      <w:r>
        <w:rPr/>
        <w:t>de</w:t>
      </w:r>
      <w:r>
        <w:rPr>
          <w:spacing w:val="-5"/>
        </w:rPr>
        <w:t> </w:t>
      </w:r>
      <w:r>
        <w:rPr/>
        <w:t>acordo</w:t>
      </w:r>
      <w:r>
        <w:rPr>
          <w:spacing w:val="-5"/>
        </w:rPr>
        <w:t> </w:t>
      </w:r>
      <w:r>
        <w:rPr/>
        <w:t>com</w:t>
      </w:r>
      <w:r>
        <w:rPr>
          <w:spacing w:val="-5"/>
        </w:rPr>
        <w:t> </w:t>
      </w:r>
      <w:r>
        <w:rPr/>
        <w:t>o</w:t>
      </w:r>
      <w:r>
        <w:rPr>
          <w:spacing w:val="-5"/>
        </w:rPr>
        <w:t> </w:t>
      </w:r>
      <w:r>
        <w:rPr/>
        <w:t>estilo</w:t>
      </w:r>
      <w:r>
        <w:rPr>
          <w:spacing w:val="-5"/>
        </w:rPr>
        <w:t> </w:t>
      </w:r>
      <w:r>
        <w:rPr/>
        <w:t>base. O</w:t>
      </w:r>
      <w:r>
        <w:rPr>
          <w:spacing w:val="-5"/>
        </w:rPr>
        <w:t> </w:t>
      </w:r>
      <w:r>
        <w:rPr/>
        <w:t>caráter</w:t>
      </w:r>
      <w:r>
        <w:rPr>
          <w:spacing w:val="-5"/>
        </w:rPr>
        <w:t> </w:t>
      </w:r>
      <w:r>
        <w:rPr/>
        <w:t>de</w:t>
      </w:r>
      <w:r>
        <w:rPr>
          <w:spacing w:val="-5"/>
        </w:rPr>
        <w:t> </w:t>
      </w:r>
      <w:r>
        <w:rPr/>
        <w:t>fruta e</w:t>
      </w:r>
      <w:r>
        <w:rPr>
          <w:spacing w:val="-13"/>
        </w:rPr>
        <w:t> </w:t>
      </w:r>
      <w:r>
        <w:rPr/>
        <w:t>de</w:t>
      </w:r>
      <w:r>
        <w:rPr>
          <w:spacing w:val="-12"/>
        </w:rPr>
        <w:t> </w:t>
      </w:r>
      <w:r>
        <w:rPr/>
        <w:t>especiaria</w:t>
      </w:r>
      <w:r>
        <w:rPr>
          <w:spacing w:val="-13"/>
        </w:rPr>
        <w:t> </w:t>
      </w:r>
      <w:r>
        <w:rPr/>
        <w:t>deve</w:t>
      </w:r>
      <w:r>
        <w:rPr>
          <w:spacing w:val="-12"/>
        </w:rPr>
        <w:t> </w:t>
      </w:r>
      <w:r>
        <w:rPr/>
        <w:t>ser</w:t>
      </w:r>
      <w:r>
        <w:rPr>
          <w:spacing w:val="-13"/>
        </w:rPr>
        <w:t> </w:t>
      </w:r>
      <w:r>
        <w:rPr/>
        <w:t>notável</w:t>
      </w:r>
      <w:r>
        <w:rPr>
          <w:spacing w:val="-12"/>
        </w:rPr>
        <w:t> </w:t>
      </w:r>
      <w:r>
        <w:rPr/>
        <w:t>no</w:t>
      </w:r>
      <w:r>
        <w:rPr>
          <w:spacing w:val="-13"/>
        </w:rPr>
        <w:t> </w:t>
      </w:r>
      <w:r>
        <w:rPr/>
        <w:t>aroma;</w:t>
      </w:r>
      <w:r>
        <w:rPr>
          <w:spacing w:val="-12"/>
        </w:rPr>
        <w:t> </w:t>
      </w:r>
      <w:r>
        <w:rPr/>
        <w:t>no</w:t>
      </w:r>
      <w:r>
        <w:rPr>
          <w:spacing w:val="-13"/>
        </w:rPr>
        <w:t> </w:t>
      </w:r>
      <w:r>
        <w:rPr/>
        <w:t>entanto,</w:t>
      </w:r>
      <w:r>
        <w:rPr>
          <w:spacing w:val="-12"/>
        </w:rPr>
        <w:t> </w:t>
      </w:r>
      <w:r>
        <w:rPr/>
        <w:t>algumas frutas</w:t>
      </w:r>
      <w:r>
        <w:rPr>
          <w:spacing w:val="-12"/>
        </w:rPr>
        <w:t> </w:t>
      </w:r>
      <w:r>
        <w:rPr/>
        <w:t>e</w:t>
      </w:r>
      <w:r>
        <w:rPr>
          <w:spacing w:val="-12"/>
        </w:rPr>
        <w:t> </w:t>
      </w:r>
      <w:r>
        <w:rPr/>
        <w:t>especiarias</w:t>
      </w:r>
      <w:r>
        <w:rPr>
          <w:spacing w:val="-12"/>
        </w:rPr>
        <w:t> </w:t>
      </w:r>
      <w:r>
        <w:rPr/>
        <w:t>(por</w:t>
      </w:r>
      <w:r>
        <w:rPr>
          <w:spacing w:val="-12"/>
        </w:rPr>
        <w:t> </w:t>
      </w:r>
      <w:r>
        <w:rPr/>
        <w:t>exemplo,</w:t>
      </w:r>
      <w:r>
        <w:rPr>
          <w:spacing w:val="-11"/>
        </w:rPr>
        <w:t> </w:t>
      </w:r>
      <w:r>
        <w:rPr/>
        <w:t>framboesas,</w:t>
      </w:r>
      <w:r>
        <w:rPr>
          <w:spacing w:val="-11"/>
        </w:rPr>
        <w:t> </w:t>
      </w:r>
      <w:r>
        <w:rPr/>
        <w:t>cerejas,</w:t>
      </w:r>
      <w:r>
        <w:rPr>
          <w:spacing w:val="-11"/>
        </w:rPr>
        <w:t> </w:t>
      </w:r>
      <w:r>
        <w:rPr/>
        <w:t>canela, gengibre) têm aromas mais intensos e distintos do que outras (por</w:t>
      </w:r>
      <w:r>
        <w:rPr>
          <w:spacing w:val="-9"/>
        </w:rPr>
        <w:t> </w:t>
      </w:r>
      <w:r>
        <w:rPr/>
        <w:t>exemplo,</w:t>
      </w:r>
      <w:r>
        <w:rPr>
          <w:spacing w:val="-9"/>
        </w:rPr>
        <w:t> </w:t>
      </w:r>
      <w:r>
        <w:rPr/>
        <w:t>mirtilos</w:t>
      </w:r>
      <w:r>
        <w:rPr>
          <w:spacing w:val="-9"/>
        </w:rPr>
        <w:t> </w:t>
      </w:r>
      <w:r>
        <w:rPr/>
        <w:t>e</w:t>
      </w:r>
      <w:r>
        <w:rPr>
          <w:spacing w:val="-9"/>
        </w:rPr>
        <w:t> </w:t>
      </w:r>
      <w:r>
        <w:rPr/>
        <w:t>morangos)</w:t>
      </w:r>
      <w:r>
        <w:rPr>
          <w:spacing w:val="-9"/>
        </w:rPr>
        <w:t> </w:t>
      </w:r>
      <w:r>
        <w:rPr/>
        <w:t>-</w:t>
      </w:r>
      <w:r>
        <w:rPr>
          <w:spacing w:val="-9"/>
        </w:rPr>
        <w:t> </w:t>
      </w:r>
      <w:r>
        <w:rPr/>
        <w:t>o</w:t>
      </w:r>
      <w:r>
        <w:rPr>
          <w:spacing w:val="-9"/>
        </w:rPr>
        <w:t> </w:t>
      </w:r>
      <w:r>
        <w:rPr/>
        <w:t>que</w:t>
      </w:r>
      <w:r>
        <w:rPr>
          <w:spacing w:val="-9"/>
        </w:rPr>
        <w:t> </w:t>
      </w:r>
      <w:r>
        <w:rPr/>
        <w:t>permite</w:t>
      </w:r>
      <w:r>
        <w:rPr>
          <w:spacing w:val="-9"/>
        </w:rPr>
        <w:t> </w:t>
      </w:r>
      <w:r>
        <w:rPr/>
        <w:t>uma</w:t>
      </w:r>
      <w:r>
        <w:rPr>
          <w:spacing w:val="-9"/>
        </w:rPr>
        <w:t> </w:t>
      </w:r>
      <w:r>
        <w:rPr/>
        <w:t>gama de</w:t>
      </w:r>
      <w:r>
        <w:rPr>
          <w:spacing w:val="-3"/>
        </w:rPr>
        <w:t> </w:t>
      </w:r>
      <w:r>
        <w:rPr/>
        <w:t>caráter</w:t>
      </w:r>
      <w:r>
        <w:rPr>
          <w:spacing w:val="-4"/>
        </w:rPr>
        <w:t> </w:t>
      </w:r>
      <w:r>
        <w:rPr/>
        <w:t>e</w:t>
      </w:r>
      <w:r>
        <w:rPr>
          <w:spacing w:val="-3"/>
        </w:rPr>
        <w:t> </w:t>
      </w:r>
      <w:r>
        <w:rPr/>
        <w:t>intensidade</w:t>
      </w:r>
      <w:r>
        <w:rPr>
          <w:spacing w:val="-4"/>
        </w:rPr>
        <w:t> </w:t>
      </w:r>
      <w:r>
        <w:rPr/>
        <w:t>de</w:t>
      </w:r>
      <w:r>
        <w:rPr>
          <w:spacing w:val="-3"/>
        </w:rPr>
        <w:t> </w:t>
      </w:r>
      <w:r>
        <w:rPr/>
        <w:t>frutas,</w:t>
      </w:r>
      <w:r>
        <w:rPr>
          <w:spacing w:val="-3"/>
        </w:rPr>
        <w:t> </w:t>
      </w:r>
      <w:r>
        <w:rPr/>
        <w:t>de</w:t>
      </w:r>
      <w:r>
        <w:rPr>
          <w:spacing w:val="-3"/>
        </w:rPr>
        <w:t> </w:t>
      </w:r>
      <w:r>
        <w:rPr/>
        <w:t>sutil</w:t>
      </w:r>
      <w:r>
        <w:rPr>
          <w:spacing w:val="-3"/>
        </w:rPr>
        <w:t> </w:t>
      </w:r>
      <w:r>
        <w:rPr/>
        <w:t>a</w:t>
      </w:r>
      <w:r>
        <w:rPr>
          <w:spacing w:val="-3"/>
        </w:rPr>
        <w:t> </w:t>
      </w:r>
      <w:r>
        <w:rPr/>
        <w:t>agressivo. Aroma de</w:t>
      </w:r>
      <w:r>
        <w:rPr>
          <w:spacing w:val="-3"/>
        </w:rPr>
        <w:t> </w:t>
      </w:r>
      <w:r>
        <w:rPr/>
        <w:t>lúpulo</w:t>
      </w:r>
      <w:r>
        <w:rPr>
          <w:spacing w:val="-3"/>
        </w:rPr>
        <w:t> </w:t>
      </w:r>
      <w:r>
        <w:rPr/>
        <w:t>pode</w:t>
      </w:r>
      <w:r>
        <w:rPr>
          <w:spacing w:val="-3"/>
        </w:rPr>
        <w:t> </w:t>
      </w:r>
      <w:r>
        <w:rPr/>
        <w:t>ser</w:t>
      </w:r>
      <w:r>
        <w:rPr>
          <w:spacing w:val="-3"/>
        </w:rPr>
        <w:t> </w:t>
      </w:r>
      <w:r>
        <w:rPr/>
        <w:t>mais</w:t>
      </w:r>
      <w:r>
        <w:rPr>
          <w:spacing w:val="-3"/>
        </w:rPr>
        <w:t> </w:t>
      </w:r>
      <w:r>
        <w:rPr/>
        <w:t>baixo</w:t>
      </w:r>
      <w:r>
        <w:rPr>
          <w:spacing w:val="-3"/>
        </w:rPr>
        <w:t> </w:t>
      </w:r>
      <w:r>
        <w:rPr/>
        <w:t>do</w:t>
      </w:r>
      <w:r>
        <w:rPr>
          <w:spacing w:val="-3"/>
        </w:rPr>
        <w:t> </w:t>
      </w:r>
      <w:r>
        <w:rPr/>
        <w:t>que</w:t>
      </w:r>
      <w:r>
        <w:rPr>
          <w:spacing w:val="-3"/>
        </w:rPr>
        <w:t> </w:t>
      </w:r>
      <w:r>
        <w:rPr/>
        <w:t>o</w:t>
      </w:r>
      <w:r>
        <w:rPr>
          <w:spacing w:val="-3"/>
        </w:rPr>
        <w:t> </w:t>
      </w:r>
      <w:r>
        <w:rPr/>
        <w:t>esperado</w:t>
      </w:r>
      <w:r>
        <w:rPr>
          <w:spacing w:val="-3"/>
        </w:rPr>
        <w:t> </w:t>
      </w:r>
      <w:r>
        <w:rPr/>
        <w:t>para</w:t>
      </w:r>
      <w:r>
        <w:rPr>
          <w:spacing w:val="-3"/>
        </w:rPr>
        <w:t> </w:t>
      </w:r>
      <w:r>
        <w:rPr/>
        <w:t>o</w:t>
      </w:r>
      <w:r>
        <w:rPr>
          <w:spacing w:val="-3"/>
        </w:rPr>
        <w:t> </w:t>
      </w:r>
      <w:r>
        <w:rPr/>
        <w:t>estilo base, para mostrar melhor o caráter de especialidade.</w:t>
      </w:r>
      <w:r>
        <w:rPr>
          <w:spacing w:val="40"/>
        </w:rPr>
        <w:t> </w:t>
      </w:r>
      <w:r>
        <w:rPr/>
        <w:t>Os in- gredientes</w:t>
      </w:r>
      <w:r>
        <w:rPr>
          <w:spacing w:val="-2"/>
        </w:rPr>
        <w:t> </w:t>
      </w:r>
      <w:r>
        <w:rPr/>
        <w:t>especiais</w:t>
      </w:r>
      <w:r>
        <w:rPr>
          <w:spacing w:val="-2"/>
        </w:rPr>
        <w:t> </w:t>
      </w:r>
      <w:r>
        <w:rPr/>
        <w:t>devem</w:t>
      </w:r>
      <w:r>
        <w:rPr>
          <w:spacing w:val="-2"/>
        </w:rPr>
        <w:t> </w:t>
      </w:r>
      <w:r>
        <w:rPr/>
        <w:t>adicionar</w:t>
      </w:r>
      <w:r>
        <w:rPr>
          <w:spacing w:val="-2"/>
        </w:rPr>
        <w:t> </w:t>
      </w:r>
      <w:r>
        <w:rPr/>
        <w:t>complexidade, mas</w:t>
      </w:r>
      <w:r>
        <w:rPr>
          <w:spacing w:val="-2"/>
        </w:rPr>
        <w:t> </w:t>
      </w:r>
      <w:r>
        <w:rPr/>
        <w:t>não devem estar proeminentes a ponto de desequilibrar o produto </w:t>
      </w:r>
      <w:r>
        <w:rPr>
          <w:spacing w:val="-2"/>
        </w:rPr>
        <w:t>final.</w:t>
      </w:r>
    </w:p>
    <w:p>
      <w:pPr>
        <w:pStyle w:val="BodyText"/>
        <w:spacing w:line="249" w:lineRule="auto"/>
        <w:ind w:left="117" w:right="38"/>
      </w:pPr>
      <w:r>
        <w:rPr>
          <w:b/>
        </w:rPr>
        <w:t>Aparência</w:t>
      </w:r>
      <w:r>
        <w:rPr/>
        <w:t>: Varia de acordo com o estilo base e </w:t>
      </w:r>
      <w:r>
        <w:rPr/>
        <w:t>ingredientes especiais utilizados.</w:t>
      </w:r>
      <w:r>
        <w:rPr>
          <w:spacing w:val="40"/>
        </w:rPr>
        <w:t> </w:t>
      </w:r>
      <w:r>
        <w:rPr/>
        <w:t>Cervejas de cor mais clara, incluindo o colarinho, podem apresentar cores vindas da adição.</w:t>
      </w:r>
      <w:r>
        <w:rPr>
          <w:spacing w:val="40"/>
        </w:rPr>
        <w:t> </w:t>
      </w:r>
      <w:r>
        <w:rPr/>
        <w:t>A cor</w:t>
      </w:r>
      <w:r>
        <w:rPr>
          <w:spacing w:val="40"/>
        </w:rPr>
        <w:t> </w:t>
      </w:r>
      <w:r>
        <w:rPr/>
        <w:t>da fruta na cerveja é geralmente mais clara do que a cor da polpa</w:t>
      </w:r>
      <w:r>
        <w:rPr>
          <w:spacing w:val="-1"/>
        </w:rPr>
        <w:t> </w:t>
      </w:r>
      <w:r>
        <w:rPr/>
        <w:t>da</w:t>
      </w:r>
      <w:r>
        <w:rPr>
          <w:spacing w:val="-1"/>
        </w:rPr>
        <w:t> </w:t>
      </w:r>
      <w:r>
        <w:rPr/>
        <w:t>própria</w:t>
      </w:r>
      <w:r>
        <w:rPr>
          <w:spacing w:val="-1"/>
        </w:rPr>
        <w:t> </w:t>
      </w:r>
      <w:r>
        <w:rPr/>
        <w:t>fruta</w:t>
      </w:r>
      <w:r>
        <w:rPr>
          <w:spacing w:val="-1"/>
        </w:rPr>
        <w:t> </w:t>
      </w:r>
      <w:r>
        <w:rPr/>
        <w:t>e</w:t>
      </w:r>
      <w:r>
        <w:rPr>
          <w:spacing w:val="-1"/>
        </w:rPr>
        <w:t> </w:t>
      </w:r>
      <w:r>
        <w:rPr/>
        <w:t>pode</w:t>
      </w:r>
      <w:r>
        <w:rPr>
          <w:spacing w:val="-1"/>
        </w:rPr>
        <w:t> </w:t>
      </w:r>
      <w:r>
        <w:rPr/>
        <w:t>ter</w:t>
      </w:r>
      <w:r>
        <w:rPr>
          <w:spacing w:val="-1"/>
        </w:rPr>
        <w:t> </w:t>
      </w:r>
      <w:r>
        <w:rPr/>
        <w:t>tons</w:t>
      </w:r>
      <w:r>
        <w:rPr>
          <w:spacing w:val="-1"/>
        </w:rPr>
        <w:t> </w:t>
      </w:r>
      <w:r>
        <w:rPr/>
        <w:t>ligeiramente</w:t>
      </w:r>
      <w:r>
        <w:rPr>
          <w:spacing w:val="-1"/>
        </w:rPr>
        <w:t> </w:t>
      </w:r>
      <w:r>
        <w:rPr/>
        <w:t>diferentes. Limpidez variável, ainda que a turbidez seja geralmente não desejável.</w:t>
      </w:r>
      <w:r>
        <w:rPr>
          <w:spacing w:val="40"/>
        </w:rPr>
        <w:t> </w:t>
      </w:r>
      <w:r>
        <w:rPr/>
        <w:t>Alguns ingredientes podem impactar na retenção da espuma.</w:t>
      </w:r>
    </w:p>
    <w:p>
      <w:pPr>
        <w:pStyle w:val="BodyText"/>
        <w:spacing w:line="249" w:lineRule="auto"/>
        <w:ind w:right="38"/>
      </w:pPr>
      <w:r>
        <w:rPr>
          <w:b/>
        </w:rPr>
        <w:t>Sabor</w:t>
      </w:r>
      <w:r>
        <w:rPr/>
        <w:t>: Varia de acordo com o estilo base.</w:t>
      </w:r>
      <w:r>
        <w:rPr>
          <w:spacing w:val="40"/>
        </w:rPr>
        <w:t> </w:t>
      </w:r>
      <w:r>
        <w:rPr/>
        <w:t>Como no aroma, um distinto sabor de fruta e de especiaria deve ser notável </w:t>
      </w:r>
      <w:r>
        <w:rPr/>
        <w:t>e pode variar de intensidade, de sutil a agressivo, porém o ca- ráter</w:t>
      </w:r>
      <w:r>
        <w:rPr>
          <w:spacing w:val="-1"/>
        </w:rPr>
        <w:t> </w:t>
      </w:r>
      <w:r>
        <w:rPr/>
        <w:t>da</w:t>
      </w:r>
      <w:r>
        <w:rPr>
          <w:spacing w:val="-2"/>
        </w:rPr>
        <w:t> </w:t>
      </w:r>
      <w:r>
        <w:rPr/>
        <w:t>fruta</w:t>
      </w:r>
      <w:r>
        <w:rPr>
          <w:spacing w:val="-1"/>
        </w:rPr>
        <w:t> </w:t>
      </w:r>
      <w:r>
        <w:rPr/>
        <w:t>não</w:t>
      </w:r>
      <w:r>
        <w:rPr>
          <w:spacing w:val="-2"/>
        </w:rPr>
        <w:t> </w:t>
      </w:r>
      <w:r>
        <w:rPr/>
        <w:t>deve</w:t>
      </w:r>
      <w:r>
        <w:rPr>
          <w:spacing w:val="-1"/>
        </w:rPr>
        <w:t> </w:t>
      </w:r>
      <w:r>
        <w:rPr/>
        <w:t>ser</w:t>
      </w:r>
      <w:r>
        <w:rPr>
          <w:spacing w:val="-2"/>
        </w:rPr>
        <w:t> </w:t>
      </w:r>
      <w:r>
        <w:rPr/>
        <w:t>tão</w:t>
      </w:r>
      <w:r>
        <w:rPr>
          <w:spacing w:val="-1"/>
        </w:rPr>
        <w:t> </w:t>
      </w:r>
      <w:r>
        <w:rPr/>
        <w:t>artificial</w:t>
      </w:r>
      <w:r>
        <w:rPr>
          <w:spacing w:val="-1"/>
        </w:rPr>
        <w:t> </w:t>
      </w:r>
      <w:r>
        <w:rPr/>
        <w:t>ou</w:t>
      </w:r>
      <w:r>
        <w:rPr>
          <w:spacing w:val="-2"/>
        </w:rPr>
        <w:t> </w:t>
      </w:r>
      <w:r>
        <w:rPr/>
        <w:t>inapropriadamente dominante a ponto de sugerir um "suco de frutas com espe- ciarias".</w:t>
      </w:r>
      <w:r>
        <w:rPr>
          <w:spacing w:val="17"/>
        </w:rPr>
        <w:t> </w:t>
      </w:r>
      <w:r>
        <w:rPr/>
        <w:t>Amargor,</w:t>
      </w:r>
      <w:r>
        <w:rPr>
          <w:spacing w:val="-1"/>
        </w:rPr>
        <w:t> </w:t>
      </w:r>
      <w:r>
        <w:rPr/>
        <w:t>sabores</w:t>
      </w:r>
      <w:r>
        <w:rPr>
          <w:spacing w:val="-3"/>
        </w:rPr>
        <w:t> </w:t>
      </w:r>
      <w:r>
        <w:rPr/>
        <w:t>de</w:t>
      </w:r>
      <w:r>
        <w:rPr>
          <w:spacing w:val="-2"/>
        </w:rPr>
        <w:t> </w:t>
      </w:r>
      <w:r>
        <w:rPr/>
        <w:t>lúpulo</w:t>
      </w:r>
      <w:r>
        <w:rPr>
          <w:spacing w:val="-3"/>
        </w:rPr>
        <w:t> </w:t>
      </w:r>
      <w:r>
        <w:rPr/>
        <w:t>e</w:t>
      </w:r>
      <w:r>
        <w:rPr>
          <w:spacing w:val="-2"/>
        </w:rPr>
        <w:t> </w:t>
      </w:r>
      <w:r>
        <w:rPr/>
        <w:t>malte,</w:t>
      </w:r>
      <w:r>
        <w:rPr>
          <w:spacing w:val="-1"/>
        </w:rPr>
        <w:t> </w:t>
      </w:r>
      <w:r>
        <w:rPr/>
        <w:t>teor</w:t>
      </w:r>
      <w:r>
        <w:rPr>
          <w:spacing w:val="-2"/>
        </w:rPr>
        <w:t> </w:t>
      </w:r>
      <w:r>
        <w:rPr/>
        <w:t>alcoólico</w:t>
      </w:r>
      <w:r>
        <w:rPr>
          <w:spacing w:val="-2"/>
        </w:rPr>
        <w:t> </w:t>
      </w:r>
      <w:r>
        <w:rPr/>
        <w:t>e subprodutos</w:t>
      </w:r>
      <w:r>
        <w:rPr>
          <w:spacing w:val="-13"/>
        </w:rPr>
        <w:t> </w:t>
      </w:r>
      <w:r>
        <w:rPr/>
        <w:t>de</w:t>
      </w:r>
      <w:r>
        <w:rPr>
          <w:spacing w:val="-12"/>
        </w:rPr>
        <w:t> </w:t>
      </w:r>
      <w:r>
        <w:rPr/>
        <w:t>fermentação,</w:t>
      </w:r>
      <w:r>
        <w:rPr>
          <w:spacing w:val="-13"/>
        </w:rPr>
        <w:t> </w:t>
      </w:r>
      <w:r>
        <w:rPr/>
        <w:t>como</w:t>
      </w:r>
      <w:r>
        <w:rPr>
          <w:spacing w:val="-12"/>
        </w:rPr>
        <w:t> </w:t>
      </w:r>
      <w:r>
        <w:rPr/>
        <w:t>ésteres,</w:t>
      </w:r>
      <w:r>
        <w:rPr>
          <w:spacing w:val="-13"/>
        </w:rPr>
        <w:t> </w:t>
      </w:r>
      <w:r>
        <w:rPr/>
        <w:t>devem</w:t>
      </w:r>
      <w:r>
        <w:rPr>
          <w:spacing w:val="-12"/>
        </w:rPr>
        <w:t> </w:t>
      </w:r>
      <w:r>
        <w:rPr/>
        <w:t>ser</w:t>
      </w:r>
      <w:r>
        <w:rPr>
          <w:spacing w:val="-13"/>
        </w:rPr>
        <w:t> </w:t>
      </w:r>
      <w:r>
        <w:rPr/>
        <w:t>apropri- </w:t>
      </w:r>
      <w:r>
        <w:rPr>
          <w:spacing w:val="-2"/>
        </w:rPr>
        <w:t>ados</w:t>
      </w:r>
      <w:r>
        <w:rPr>
          <w:spacing w:val="-7"/>
        </w:rPr>
        <w:t> </w:t>
      </w:r>
      <w:r>
        <w:rPr>
          <w:spacing w:val="-2"/>
        </w:rPr>
        <w:t>para</w:t>
      </w:r>
      <w:r>
        <w:rPr>
          <w:spacing w:val="-7"/>
        </w:rPr>
        <w:t> </w:t>
      </w:r>
      <w:r>
        <w:rPr>
          <w:spacing w:val="-2"/>
        </w:rPr>
        <w:t>o</w:t>
      </w:r>
      <w:r>
        <w:rPr>
          <w:spacing w:val="-7"/>
        </w:rPr>
        <w:t> </w:t>
      </w:r>
      <w:r>
        <w:rPr>
          <w:spacing w:val="-2"/>
        </w:rPr>
        <w:t>estilo</w:t>
      </w:r>
      <w:r>
        <w:rPr>
          <w:spacing w:val="-7"/>
        </w:rPr>
        <w:t> </w:t>
      </w:r>
      <w:r>
        <w:rPr>
          <w:spacing w:val="-2"/>
        </w:rPr>
        <w:t>base,</w:t>
      </w:r>
      <w:r>
        <w:rPr>
          <w:spacing w:val="-5"/>
        </w:rPr>
        <w:t> </w:t>
      </w:r>
      <w:r>
        <w:rPr>
          <w:spacing w:val="-2"/>
        </w:rPr>
        <w:t>porém</w:t>
      </w:r>
      <w:r>
        <w:rPr>
          <w:spacing w:val="-7"/>
        </w:rPr>
        <w:t> </w:t>
      </w:r>
      <w:r>
        <w:rPr>
          <w:spacing w:val="-2"/>
        </w:rPr>
        <w:t>harmoniosos</w:t>
      </w:r>
      <w:r>
        <w:rPr>
          <w:spacing w:val="-7"/>
        </w:rPr>
        <w:t> </w:t>
      </w:r>
      <w:r>
        <w:rPr>
          <w:spacing w:val="-2"/>
        </w:rPr>
        <w:t>e</w:t>
      </w:r>
      <w:r>
        <w:rPr>
          <w:spacing w:val="-7"/>
        </w:rPr>
        <w:t> </w:t>
      </w:r>
      <w:r>
        <w:rPr>
          <w:spacing w:val="-2"/>
        </w:rPr>
        <w:t>equilibrados</w:t>
      </w:r>
      <w:r>
        <w:rPr>
          <w:spacing w:val="-7"/>
        </w:rPr>
        <w:t> </w:t>
      </w:r>
      <w:r>
        <w:rPr>
          <w:spacing w:val="-2"/>
        </w:rPr>
        <w:t>com </w:t>
      </w:r>
      <w:r>
        <w:rPr/>
        <w:t>os distintos sabores de frutas e especiarias presentes.</w:t>
      </w:r>
      <w:r>
        <w:rPr>
          <w:spacing w:val="32"/>
        </w:rPr>
        <w:t> </w:t>
      </w:r>
      <w:r>
        <w:rPr/>
        <w:t>A fruta geralmente adiciona sabor, mas não dulçor; normalmente, o açúcar</w:t>
      </w:r>
      <w:r>
        <w:rPr>
          <w:spacing w:val="-10"/>
        </w:rPr>
        <w:t> </w:t>
      </w:r>
      <w:r>
        <w:rPr/>
        <w:t>encontrado</w:t>
      </w:r>
      <w:r>
        <w:rPr>
          <w:spacing w:val="-10"/>
        </w:rPr>
        <w:t> </w:t>
      </w:r>
      <w:r>
        <w:rPr/>
        <w:t>em</w:t>
      </w:r>
      <w:r>
        <w:rPr>
          <w:spacing w:val="-10"/>
        </w:rPr>
        <w:t> </w:t>
      </w:r>
      <w:r>
        <w:rPr/>
        <w:t>frutas</w:t>
      </w:r>
      <w:r>
        <w:rPr>
          <w:spacing w:val="-10"/>
        </w:rPr>
        <w:t> </w:t>
      </w:r>
      <w:r>
        <w:rPr/>
        <w:t>é</w:t>
      </w:r>
      <w:r>
        <w:rPr>
          <w:spacing w:val="-10"/>
        </w:rPr>
        <w:t> </w:t>
      </w:r>
      <w:r>
        <w:rPr/>
        <w:t>totalmente</w:t>
      </w:r>
      <w:r>
        <w:rPr>
          <w:spacing w:val="-10"/>
        </w:rPr>
        <w:t> </w:t>
      </w:r>
      <w:r>
        <w:rPr/>
        <w:t>fermentado</w:t>
      </w:r>
      <w:r>
        <w:rPr>
          <w:spacing w:val="-10"/>
        </w:rPr>
        <w:t> </w:t>
      </w:r>
      <w:r>
        <w:rPr/>
        <w:t>e</w:t>
      </w:r>
      <w:r>
        <w:rPr>
          <w:spacing w:val="-10"/>
        </w:rPr>
        <w:t> </w:t>
      </w:r>
      <w:r>
        <w:rPr/>
        <w:t>contri- bui para sabores mais leves e um final mais seco.</w:t>
      </w:r>
      <w:r>
        <w:rPr>
          <w:spacing w:val="25"/>
        </w:rPr>
        <w:t> </w:t>
      </w:r>
      <w:r>
        <w:rPr/>
        <w:t>Entretanto, dulçor</w:t>
      </w:r>
      <w:r>
        <w:rPr>
          <w:spacing w:val="-6"/>
        </w:rPr>
        <w:t> </w:t>
      </w:r>
      <w:r>
        <w:rPr/>
        <w:t>residual</w:t>
      </w:r>
      <w:r>
        <w:rPr>
          <w:spacing w:val="-6"/>
        </w:rPr>
        <w:t> </w:t>
      </w:r>
      <w:r>
        <w:rPr/>
        <w:t>não</w:t>
      </w:r>
      <w:r>
        <w:rPr>
          <w:spacing w:val="-6"/>
        </w:rPr>
        <w:t> </w:t>
      </w:r>
      <w:r>
        <w:rPr/>
        <w:t>é</w:t>
      </w:r>
      <w:r>
        <w:rPr>
          <w:spacing w:val="-6"/>
        </w:rPr>
        <w:t> </w:t>
      </w:r>
      <w:r>
        <w:rPr/>
        <w:t>necessariamente</w:t>
      </w:r>
      <w:r>
        <w:rPr>
          <w:spacing w:val="-6"/>
        </w:rPr>
        <w:t> </w:t>
      </w:r>
      <w:r>
        <w:rPr/>
        <w:t>uma</w:t>
      </w:r>
      <w:r>
        <w:rPr>
          <w:spacing w:val="-6"/>
        </w:rPr>
        <w:t> </w:t>
      </w:r>
      <w:r>
        <w:rPr/>
        <w:t>caraterística</w:t>
      </w:r>
      <w:r>
        <w:rPr>
          <w:spacing w:val="-6"/>
        </w:rPr>
        <w:t> </w:t>
      </w:r>
      <w:r>
        <w:rPr/>
        <w:t>nega- tiva, a não ser que traga um caráter cru, de não fermentado. Alguns</w:t>
      </w:r>
      <w:r>
        <w:rPr>
          <w:spacing w:val="-12"/>
        </w:rPr>
        <w:t> </w:t>
      </w:r>
      <w:r>
        <w:rPr/>
        <w:t>ingredientes</w:t>
      </w:r>
      <w:r>
        <w:rPr>
          <w:spacing w:val="-12"/>
        </w:rPr>
        <w:t> </w:t>
      </w:r>
      <w:r>
        <w:rPr/>
        <w:t>podem</w:t>
      </w:r>
      <w:r>
        <w:rPr>
          <w:spacing w:val="-12"/>
        </w:rPr>
        <w:t> </w:t>
      </w:r>
      <w:r>
        <w:rPr/>
        <w:t>adicionar</w:t>
      </w:r>
      <w:r>
        <w:rPr>
          <w:spacing w:val="-12"/>
        </w:rPr>
        <w:t> </w:t>
      </w:r>
      <w:r>
        <w:rPr/>
        <w:t>acidez,</w:t>
      </w:r>
      <w:r>
        <w:rPr>
          <w:spacing w:val="-11"/>
        </w:rPr>
        <w:t> </w:t>
      </w:r>
      <w:r>
        <w:rPr/>
        <w:t>amargor</w:t>
      </w:r>
      <w:r>
        <w:rPr>
          <w:spacing w:val="-12"/>
        </w:rPr>
        <w:t> </w:t>
      </w:r>
      <w:r>
        <w:rPr/>
        <w:t>e/ou</w:t>
      </w:r>
      <w:r>
        <w:rPr>
          <w:spacing w:val="-12"/>
        </w:rPr>
        <w:t> </w:t>
      </w:r>
      <w:r>
        <w:rPr/>
        <w:t>ta- ninos, que devem estar em equilíbrio no perfil final de sabor.</w:t>
      </w:r>
    </w:p>
    <w:p>
      <w:pPr>
        <w:pStyle w:val="BodyText"/>
        <w:spacing w:line="249" w:lineRule="auto"/>
        <w:ind w:right="38"/>
      </w:pPr>
      <w:r>
        <w:rPr>
          <w:b/>
        </w:rPr>
        <w:t>Sensação</w:t>
      </w:r>
      <w:r>
        <w:rPr>
          <w:b/>
          <w:spacing w:val="-12"/>
        </w:rPr>
        <w:t> </w:t>
      </w:r>
      <w:r>
        <w:rPr>
          <w:b/>
        </w:rPr>
        <w:t>na</w:t>
      </w:r>
      <w:r>
        <w:rPr>
          <w:b/>
          <w:spacing w:val="-12"/>
        </w:rPr>
        <w:t> </w:t>
      </w:r>
      <w:r>
        <w:rPr>
          <w:b/>
        </w:rPr>
        <w:t>Boca</w:t>
      </w:r>
      <w:r>
        <w:rPr/>
        <w:t>: Varia</w:t>
      </w:r>
      <w:r>
        <w:rPr>
          <w:spacing w:val="-12"/>
        </w:rPr>
        <w:t> </w:t>
      </w:r>
      <w:r>
        <w:rPr/>
        <w:t>de</w:t>
      </w:r>
      <w:r>
        <w:rPr>
          <w:spacing w:val="-12"/>
        </w:rPr>
        <w:t> </w:t>
      </w:r>
      <w:r>
        <w:rPr/>
        <w:t>acordo</w:t>
      </w:r>
      <w:r>
        <w:rPr>
          <w:spacing w:val="-12"/>
        </w:rPr>
        <w:t> </w:t>
      </w:r>
      <w:r>
        <w:rPr/>
        <w:t>com</w:t>
      </w:r>
      <w:r>
        <w:rPr>
          <w:spacing w:val="-12"/>
        </w:rPr>
        <w:t> </w:t>
      </w:r>
      <w:r>
        <w:rPr/>
        <w:t>o</w:t>
      </w:r>
      <w:r>
        <w:rPr>
          <w:spacing w:val="-12"/>
        </w:rPr>
        <w:t> </w:t>
      </w:r>
      <w:r>
        <w:rPr/>
        <w:t>estilo</w:t>
      </w:r>
      <w:r>
        <w:rPr>
          <w:spacing w:val="-12"/>
        </w:rPr>
        <w:t> </w:t>
      </w:r>
      <w:r>
        <w:rPr/>
        <w:t>base. A</w:t>
      </w:r>
      <w:r>
        <w:rPr>
          <w:spacing w:val="-12"/>
        </w:rPr>
        <w:t> </w:t>
      </w:r>
      <w:r>
        <w:rPr/>
        <w:t>fruta muitas</w:t>
      </w:r>
      <w:r>
        <w:rPr>
          <w:spacing w:val="-10"/>
        </w:rPr>
        <w:t> </w:t>
      </w:r>
      <w:r>
        <w:rPr/>
        <w:t>vezes</w:t>
      </w:r>
      <w:r>
        <w:rPr>
          <w:spacing w:val="-10"/>
        </w:rPr>
        <w:t> </w:t>
      </w:r>
      <w:r>
        <w:rPr/>
        <w:t>diminui</w:t>
      </w:r>
      <w:r>
        <w:rPr>
          <w:spacing w:val="-10"/>
        </w:rPr>
        <w:t> </w:t>
      </w:r>
      <w:r>
        <w:rPr/>
        <w:t>o</w:t>
      </w:r>
      <w:r>
        <w:rPr>
          <w:spacing w:val="-10"/>
        </w:rPr>
        <w:t> </w:t>
      </w:r>
      <w:r>
        <w:rPr/>
        <w:t>corpo</w:t>
      </w:r>
      <w:r>
        <w:rPr>
          <w:spacing w:val="-10"/>
        </w:rPr>
        <w:t> </w:t>
      </w:r>
      <w:r>
        <w:rPr/>
        <w:t>e</w:t>
      </w:r>
      <w:r>
        <w:rPr>
          <w:spacing w:val="-10"/>
        </w:rPr>
        <w:t> </w:t>
      </w:r>
      <w:r>
        <w:rPr/>
        <w:t>faz</w:t>
      </w:r>
      <w:r>
        <w:rPr>
          <w:spacing w:val="-10"/>
        </w:rPr>
        <w:t> </w:t>
      </w:r>
      <w:r>
        <w:rPr/>
        <w:t>a</w:t>
      </w:r>
      <w:r>
        <w:rPr>
          <w:spacing w:val="-10"/>
        </w:rPr>
        <w:t> </w:t>
      </w:r>
      <w:r>
        <w:rPr/>
        <w:t>cerveja</w:t>
      </w:r>
      <w:r>
        <w:rPr>
          <w:spacing w:val="-10"/>
        </w:rPr>
        <w:t> </w:t>
      </w:r>
      <w:r>
        <w:rPr/>
        <w:t>parecer</w:t>
      </w:r>
      <w:r>
        <w:rPr>
          <w:spacing w:val="-10"/>
        </w:rPr>
        <w:t> </w:t>
      </w:r>
      <w:r>
        <w:rPr/>
        <w:t>mais</w:t>
      </w:r>
      <w:r>
        <w:rPr>
          <w:spacing w:val="-10"/>
        </w:rPr>
        <w:t> </w:t>
      </w:r>
      <w:r>
        <w:rPr/>
        <w:t>leve no</w:t>
      </w:r>
      <w:r>
        <w:rPr>
          <w:spacing w:val="-8"/>
        </w:rPr>
        <w:t> </w:t>
      </w:r>
      <w:r>
        <w:rPr/>
        <w:t>palato. Algumas</w:t>
      </w:r>
      <w:r>
        <w:rPr>
          <w:spacing w:val="-8"/>
        </w:rPr>
        <w:t> </w:t>
      </w:r>
      <w:r>
        <w:rPr/>
        <w:t>frutas</w:t>
      </w:r>
      <w:r>
        <w:rPr>
          <w:spacing w:val="-9"/>
        </w:rPr>
        <w:t> </w:t>
      </w:r>
      <w:r>
        <w:rPr/>
        <w:t>menores</w:t>
      </w:r>
      <w:r>
        <w:rPr>
          <w:spacing w:val="-8"/>
        </w:rPr>
        <w:t> </w:t>
      </w:r>
      <w:r>
        <w:rPr/>
        <w:t>e</w:t>
      </w:r>
      <w:r>
        <w:rPr>
          <w:spacing w:val="-9"/>
        </w:rPr>
        <w:t> </w:t>
      </w:r>
      <w:r>
        <w:rPr/>
        <w:t>mais</w:t>
      </w:r>
      <w:r>
        <w:rPr>
          <w:spacing w:val="-8"/>
        </w:rPr>
        <w:t> </w:t>
      </w:r>
      <w:r>
        <w:rPr/>
        <w:t>escuras</w:t>
      </w:r>
      <w:r>
        <w:rPr>
          <w:spacing w:val="-8"/>
        </w:rPr>
        <w:t> </w:t>
      </w:r>
      <w:r>
        <w:rPr/>
        <w:t>podem</w:t>
      </w:r>
      <w:r>
        <w:rPr>
          <w:spacing w:val="-9"/>
        </w:rPr>
        <w:t> </w:t>
      </w:r>
      <w:r>
        <w:rPr/>
        <w:t>adi- cionar uma profundidade tânica, mas essa adstringência não deve sobrepujar a cerveja base.</w:t>
      </w:r>
      <w:r>
        <w:rPr>
          <w:spacing w:val="31"/>
        </w:rPr>
        <w:t> </w:t>
      </w:r>
      <w:r>
        <w:rPr/>
        <w:t>Alguns SHVs podem adicio- nar</w:t>
      </w:r>
      <w:r>
        <w:rPr>
          <w:spacing w:val="-5"/>
        </w:rPr>
        <w:t> </w:t>
      </w:r>
      <w:r>
        <w:rPr/>
        <w:t>um</w:t>
      </w:r>
      <w:r>
        <w:rPr>
          <w:spacing w:val="-5"/>
        </w:rPr>
        <w:t> </w:t>
      </w:r>
      <w:r>
        <w:rPr/>
        <w:t>pouco</w:t>
      </w:r>
      <w:r>
        <w:rPr>
          <w:spacing w:val="-5"/>
        </w:rPr>
        <w:t> </w:t>
      </w:r>
      <w:r>
        <w:rPr/>
        <w:t>de</w:t>
      </w:r>
      <w:r>
        <w:rPr>
          <w:spacing w:val="-5"/>
        </w:rPr>
        <w:t> </w:t>
      </w:r>
      <w:r>
        <w:rPr/>
        <w:t>adstringência,</w:t>
      </w:r>
      <w:r>
        <w:rPr>
          <w:spacing w:val="-5"/>
        </w:rPr>
        <w:t> </w:t>
      </w:r>
      <w:r>
        <w:rPr/>
        <w:t>ainda</w:t>
      </w:r>
      <w:r>
        <w:rPr>
          <w:spacing w:val="-5"/>
        </w:rPr>
        <w:t> </w:t>
      </w:r>
      <w:r>
        <w:rPr/>
        <w:t>que</w:t>
      </w:r>
      <w:r>
        <w:rPr>
          <w:spacing w:val="-5"/>
        </w:rPr>
        <w:t> </w:t>
      </w:r>
      <w:r>
        <w:rPr/>
        <w:t>um</w:t>
      </w:r>
      <w:r>
        <w:rPr>
          <w:spacing w:val="-5"/>
        </w:rPr>
        <w:t> </w:t>
      </w:r>
      <w:r>
        <w:rPr/>
        <w:t>caráter</w:t>
      </w:r>
      <w:r>
        <w:rPr>
          <w:spacing w:val="-5"/>
        </w:rPr>
        <w:t> </w:t>
      </w:r>
      <w:r>
        <w:rPr/>
        <w:t>de</w:t>
      </w:r>
      <w:r>
        <w:rPr>
          <w:spacing w:val="-5"/>
        </w:rPr>
        <w:t> </w:t>
      </w:r>
      <w:r>
        <w:rPr/>
        <w:t>espe- ciaria "crua"não seja desejável.</w:t>
      </w:r>
    </w:p>
    <w:p>
      <w:pPr>
        <w:pStyle w:val="BodyText"/>
        <w:spacing w:line="249" w:lineRule="auto"/>
        <w:ind w:right="38"/>
      </w:pPr>
      <w:r>
        <w:rPr>
          <w:b/>
        </w:rPr>
        <w:t>Comentários</w:t>
      </w:r>
      <w:r>
        <w:rPr/>
        <w:t>:</w:t>
      </w:r>
      <w:r>
        <w:rPr>
          <w:spacing w:val="40"/>
        </w:rPr>
        <w:t> </w:t>
      </w:r>
      <w:r>
        <w:rPr/>
        <w:t>A descrição da cerveja é crítica para </w:t>
      </w:r>
      <w:r>
        <w:rPr/>
        <w:t>avalia- ção.</w:t>
      </w:r>
      <w:r>
        <w:rPr>
          <w:spacing w:val="40"/>
        </w:rPr>
        <w:t> </w:t>
      </w:r>
      <w:r>
        <w:rPr/>
        <w:t>Os juízes devem pensar mais no conceito declarado do que</w:t>
      </w:r>
      <w:r>
        <w:rPr>
          <w:spacing w:val="-13"/>
        </w:rPr>
        <w:t> </w:t>
      </w:r>
      <w:r>
        <w:rPr/>
        <w:t>tentar</w:t>
      </w:r>
      <w:r>
        <w:rPr>
          <w:spacing w:val="-12"/>
        </w:rPr>
        <w:t> </w:t>
      </w:r>
      <w:r>
        <w:rPr/>
        <w:t>detectar</w:t>
      </w:r>
      <w:r>
        <w:rPr>
          <w:spacing w:val="-13"/>
        </w:rPr>
        <w:t> </w:t>
      </w:r>
      <w:r>
        <w:rPr/>
        <w:t>individualmente</w:t>
      </w:r>
      <w:r>
        <w:rPr>
          <w:spacing w:val="-12"/>
        </w:rPr>
        <w:t> </w:t>
      </w:r>
      <w:r>
        <w:rPr/>
        <w:t>cada</w:t>
      </w:r>
      <w:r>
        <w:rPr>
          <w:spacing w:val="-13"/>
        </w:rPr>
        <w:t> </w:t>
      </w:r>
      <w:r>
        <w:rPr/>
        <w:t>ingrediente</w:t>
      </w:r>
      <w:r>
        <w:rPr>
          <w:spacing w:val="-12"/>
        </w:rPr>
        <w:t> </w:t>
      </w:r>
      <w:r>
        <w:rPr/>
        <w:t>utilizado. Equilíbrio, facilidade de beber e execução do tema (do estilo proposto)</w:t>
      </w:r>
      <w:r>
        <w:rPr>
          <w:spacing w:val="-10"/>
        </w:rPr>
        <w:t> </w:t>
      </w:r>
      <w:r>
        <w:rPr/>
        <w:t>são</w:t>
      </w:r>
      <w:r>
        <w:rPr>
          <w:spacing w:val="-10"/>
        </w:rPr>
        <w:t> </w:t>
      </w:r>
      <w:r>
        <w:rPr/>
        <w:t>os</w:t>
      </w:r>
      <w:r>
        <w:rPr>
          <w:spacing w:val="-10"/>
        </w:rPr>
        <w:t> </w:t>
      </w:r>
      <w:r>
        <w:rPr/>
        <w:t>fatores</w:t>
      </w:r>
      <w:r>
        <w:rPr>
          <w:spacing w:val="-10"/>
        </w:rPr>
        <w:t> </w:t>
      </w:r>
      <w:r>
        <w:rPr/>
        <w:t>mais</w:t>
      </w:r>
      <w:r>
        <w:rPr>
          <w:spacing w:val="-10"/>
        </w:rPr>
        <w:t> </w:t>
      </w:r>
      <w:r>
        <w:rPr/>
        <w:t>importantes. Os</w:t>
      </w:r>
      <w:r>
        <w:rPr>
          <w:spacing w:val="-10"/>
        </w:rPr>
        <w:t> </w:t>
      </w:r>
      <w:r>
        <w:rPr/>
        <w:t>ingredientes</w:t>
      </w:r>
      <w:r>
        <w:rPr>
          <w:spacing w:val="-10"/>
        </w:rPr>
        <w:t> </w:t>
      </w:r>
      <w:r>
        <w:rPr/>
        <w:t>es- peciais</w:t>
      </w:r>
      <w:r>
        <w:rPr>
          <w:spacing w:val="-1"/>
        </w:rPr>
        <w:t> </w:t>
      </w:r>
      <w:r>
        <w:rPr/>
        <w:t>devem</w:t>
      </w:r>
      <w:r>
        <w:rPr>
          <w:spacing w:val="-1"/>
        </w:rPr>
        <w:t> </w:t>
      </w:r>
      <w:r>
        <w:rPr/>
        <w:t>complementar</w:t>
      </w:r>
      <w:r>
        <w:rPr>
          <w:spacing w:val="-1"/>
        </w:rPr>
        <w:t> </w:t>
      </w:r>
      <w:r>
        <w:rPr/>
        <w:t>o</w:t>
      </w:r>
      <w:r>
        <w:rPr>
          <w:spacing w:val="-1"/>
        </w:rPr>
        <w:t> </w:t>
      </w:r>
      <w:r>
        <w:rPr/>
        <w:t>estilo</w:t>
      </w:r>
      <w:r>
        <w:rPr>
          <w:spacing w:val="-1"/>
        </w:rPr>
        <w:t> </w:t>
      </w:r>
      <w:r>
        <w:rPr/>
        <w:t>base, não</w:t>
      </w:r>
      <w:r>
        <w:rPr>
          <w:spacing w:val="-1"/>
        </w:rPr>
        <w:t> </w:t>
      </w:r>
      <w:r>
        <w:rPr/>
        <w:t>sobrecarregá- lo.</w:t>
      </w:r>
      <w:r>
        <w:rPr>
          <w:spacing w:val="38"/>
        </w:rPr>
        <w:t> </w:t>
      </w:r>
      <w:r>
        <w:rPr/>
        <w:t>Os atributos do estilo base serão diferentes após a adição de</w:t>
      </w:r>
      <w:r>
        <w:rPr>
          <w:spacing w:val="-5"/>
        </w:rPr>
        <w:t> </w:t>
      </w:r>
      <w:r>
        <w:rPr/>
        <w:t>fruta</w:t>
      </w:r>
      <w:r>
        <w:rPr>
          <w:spacing w:val="-5"/>
        </w:rPr>
        <w:t> </w:t>
      </w:r>
      <w:r>
        <w:rPr/>
        <w:t>e</w:t>
      </w:r>
      <w:r>
        <w:rPr>
          <w:spacing w:val="-5"/>
        </w:rPr>
        <w:t> </w:t>
      </w:r>
      <w:r>
        <w:rPr/>
        <w:t>especiaria,</w:t>
      </w:r>
      <w:r>
        <w:rPr>
          <w:spacing w:val="-5"/>
        </w:rPr>
        <w:t> </w:t>
      </w:r>
      <w:r>
        <w:rPr/>
        <w:t>ou</w:t>
      </w:r>
      <w:r>
        <w:rPr>
          <w:spacing w:val="-5"/>
        </w:rPr>
        <w:t> </w:t>
      </w:r>
      <w:r>
        <w:rPr/>
        <w:t>seja,</w:t>
      </w:r>
      <w:r>
        <w:rPr>
          <w:spacing w:val="-4"/>
        </w:rPr>
        <w:t> </w:t>
      </w:r>
      <w:r>
        <w:rPr/>
        <w:t>não</w:t>
      </w:r>
      <w:r>
        <w:rPr>
          <w:spacing w:val="-5"/>
        </w:rPr>
        <w:t> </w:t>
      </w:r>
      <w:r>
        <w:rPr/>
        <w:t>espere</w:t>
      </w:r>
      <w:r>
        <w:rPr>
          <w:spacing w:val="-5"/>
        </w:rPr>
        <w:t> </w:t>
      </w:r>
      <w:r>
        <w:rPr/>
        <w:t>que</w:t>
      </w:r>
      <w:r>
        <w:rPr>
          <w:spacing w:val="-5"/>
        </w:rPr>
        <w:t> </w:t>
      </w:r>
      <w:r>
        <w:rPr/>
        <w:t>a</w:t>
      </w:r>
      <w:r>
        <w:rPr>
          <w:spacing w:val="-5"/>
        </w:rPr>
        <w:t> </w:t>
      </w:r>
      <w:r>
        <w:rPr/>
        <w:t>cerveja</w:t>
      </w:r>
      <w:r>
        <w:rPr>
          <w:spacing w:val="-5"/>
        </w:rPr>
        <w:t> </w:t>
      </w:r>
      <w:r>
        <w:rPr/>
        <w:t>tenha</w:t>
      </w:r>
      <w:r>
        <w:rPr>
          <w:spacing w:val="-5"/>
        </w:rPr>
        <w:t> </w:t>
      </w:r>
      <w:r>
        <w:rPr/>
        <w:t>o sabor idêntico ao do estilo base inalterado.</w:t>
      </w:r>
    </w:p>
    <w:p>
      <w:pPr>
        <w:pStyle w:val="BodyText"/>
        <w:spacing w:line="249" w:lineRule="auto"/>
        <w:ind w:right="38"/>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tipo de fruta e o tipo de especiarias, ervas e vegetais utiliza- dos.</w:t>
      </w:r>
      <w:r>
        <w:rPr>
          <w:spacing w:val="35"/>
        </w:rPr>
        <w:t> </w:t>
      </w:r>
      <w:r>
        <w:rPr/>
        <w:t>Ingredientes individuais de especiarias, ervas e vegetais não</w:t>
      </w:r>
      <w:r>
        <w:rPr>
          <w:spacing w:val="-13"/>
        </w:rPr>
        <w:t> </w:t>
      </w:r>
      <w:r>
        <w:rPr/>
        <w:t>precisam</w:t>
      </w:r>
      <w:r>
        <w:rPr>
          <w:spacing w:val="-12"/>
        </w:rPr>
        <w:t> </w:t>
      </w:r>
      <w:r>
        <w:rPr/>
        <w:t>ser</w:t>
      </w:r>
      <w:r>
        <w:rPr>
          <w:spacing w:val="-13"/>
        </w:rPr>
        <w:t> </w:t>
      </w:r>
      <w:r>
        <w:rPr/>
        <w:t>especificados,</w:t>
      </w:r>
      <w:r>
        <w:rPr>
          <w:spacing w:val="-12"/>
        </w:rPr>
        <w:t> </w:t>
      </w:r>
      <w:r>
        <w:rPr/>
        <w:t>caso</w:t>
      </w:r>
      <w:r>
        <w:rPr>
          <w:spacing w:val="-13"/>
        </w:rPr>
        <w:t> </w:t>
      </w:r>
      <w:r>
        <w:rPr/>
        <w:t>façam</w:t>
      </w:r>
      <w:r>
        <w:rPr>
          <w:spacing w:val="-12"/>
        </w:rPr>
        <w:t> </w:t>
      </w:r>
      <w:r>
        <w:rPr/>
        <w:t>parte</w:t>
      </w:r>
      <w:r>
        <w:rPr>
          <w:spacing w:val="-13"/>
        </w:rPr>
        <w:t> </w:t>
      </w:r>
      <w:r>
        <w:rPr/>
        <w:t>de</w:t>
      </w:r>
      <w:r>
        <w:rPr>
          <w:spacing w:val="-12"/>
        </w:rPr>
        <w:t> </w:t>
      </w:r>
      <w:r>
        <w:rPr/>
        <w:t>uma</w:t>
      </w:r>
      <w:r>
        <w:rPr>
          <w:spacing w:val="-13"/>
        </w:rPr>
        <w:t> </w:t>
      </w:r>
      <w:r>
        <w:rPr/>
        <w:t>com- binação</w:t>
      </w:r>
      <w:r>
        <w:rPr>
          <w:spacing w:val="-7"/>
        </w:rPr>
        <w:t> </w:t>
      </w:r>
      <w:r>
        <w:rPr/>
        <w:t>conhecida</w:t>
      </w:r>
      <w:r>
        <w:rPr>
          <w:spacing w:val="-7"/>
        </w:rPr>
        <w:t> </w:t>
      </w:r>
      <w:r>
        <w:rPr/>
        <w:t>de</w:t>
      </w:r>
      <w:r>
        <w:rPr>
          <w:spacing w:val="-7"/>
        </w:rPr>
        <w:t> </w:t>
      </w:r>
      <w:r>
        <w:rPr/>
        <w:t>especiarias</w:t>
      </w:r>
      <w:r>
        <w:rPr>
          <w:spacing w:val="-7"/>
        </w:rPr>
        <w:t> </w:t>
      </w:r>
      <w:r>
        <w:rPr/>
        <w:t>(por</w:t>
      </w:r>
      <w:r>
        <w:rPr>
          <w:spacing w:val="-7"/>
        </w:rPr>
        <w:t> </w:t>
      </w:r>
      <w:r>
        <w:rPr/>
        <w:t>exemplo,</w:t>
      </w:r>
      <w:r>
        <w:rPr>
          <w:spacing w:val="-6"/>
        </w:rPr>
        <w:t> </w:t>
      </w:r>
      <w:r>
        <w:rPr/>
        <w:t>torta</w:t>
      </w:r>
      <w:r>
        <w:rPr>
          <w:spacing w:val="-7"/>
        </w:rPr>
        <w:t> </w:t>
      </w:r>
      <w:r>
        <w:rPr/>
        <w:t>de</w:t>
      </w:r>
      <w:r>
        <w:rPr>
          <w:spacing w:val="-7"/>
        </w:rPr>
        <w:t> </w:t>
      </w:r>
      <w:r>
        <w:rPr/>
        <w:t>maçã com</w:t>
      </w:r>
      <w:r>
        <w:rPr>
          <w:spacing w:val="-6"/>
        </w:rPr>
        <w:t> </w:t>
      </w:r>
      <w:r>
        <w:rPr/>
        <w:t>especiarias). O</w:t>
      </w:r>
      <w:r>
        <w:rPr>
          <w:spacing w:val="-6"/>
        </w:rPr>
        <w:t> </w:t>
      </w:r>
      <w:r>
        <w:rPr/>
        <w:t>participante</w:t>
      </w:r>
      <w:r>
        <w:rPr>
          <w:spacing w:val="-6"/>
        </w:rPr>
        <w:t> </w:t>
      </w:r>
      <w:r>
        <w:rPr/>
        <w:t>deve</w:t>
      </w:r>
      <w:r>
        <w:rPr>
          <w:spacing w:val="-6"/>
        </w:rPr>
        <w:t> </w:t>
      </w:r>
      <w:r>
        <w:rPr/>
        <w:t>fornecer</w:t>
      </w:r>
      <w:r>
        <w:rPr>
          <w:spacing w:val="-6"/>
        </w:rPr>
        <w:t> </w:t>
      </w:r>
      <w:r>
        <w:rPr/>
        <w:t>uma</w:t>
      </w:r>
      <w:r>
        <w:rPr>
          <w:spacing w:val="-6"/>
        </w:rPr>
        <w:t> </w:t>
      </w:r>
      <w:r>
        <w:rPr/>
        <w:t>descrição da cerveja, identificando o estilo base e os ingredientes, esta- tísticas e/ou caráter desejado para a cerveja.</w:t>
      </w:r>
      <w:r>
        <w:rPr>
          <w:spacing w:val="40"/>
        </w:rPr>
        <w:t> </w:t>
      </w:r>
      <w:r>
        <w:rPr/>
        <w:t>Uma descrição geral da natureza especial da cerveja pode abranger todos os itens necessários.</w:t>
      </w:r>
    </w:p>
    <w:p>
      <w:pPr>
        <w:pStyle w:val="BodyText"/>
        <w:spacing w:line="271" w:lineRule="auto" w:before="75"/>
        <w:ind w:right="235"/>
      </w:pPr>
      <w:r>
        <w:rPr/>
        <w:br w:type="column"/>
      </w: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1"/>
        </w:rPr>
        <w:t> </w:t>
      </w:r>
      <w:r>
        <w:rPr/>
        <w:t>ABV</w:t>
      </w:r>
      <w:r>
        <w:rPr>
          <w:spacing w:val="-10"/>
        </w:rPr>
        <w:t> </w:t>
      </w:r>
      <w:r>
        <w:rPr/>
        <w:t>vão</w:t>
      </w:r>
      <w:r>
        <w:rPr>
          <w:spacing w:val="-10"/>
        </w:rPr>
        <w:t> </w:t>
      </w:r>
      <w:r>
        <w:rPr/>
        <w:t>variar</w:t>
      </w:r>
      <w:r>
        <w:rPr>
          <w:spacing w:val="-11"/>
        </w:rPr>
        <w:t> </w:t>
      </w:r>
      <w:r>
        <w:rPr/>
        <w:t>de</w:t>
      </w:r>
      <w:r>
        <w:rPr>
          <w:spacing w:val="-10"/>
        </w:rPr>
        <w:t> </w:t>
      </w:r>
      <w:r>
        <w:rPr/>
        <w:t>acordo com</w:t>
      </w:r>
      <w:r>
        <w:rPr>
          <w:spacing w:val="-7"/>
        </w:rPr>
        <w:t> </w:t>
      </w:r>
      <w:r>
        <w:rPr/>
        <w:t>a</w:t>
      </w:r>
      <w:r>
        <w:rPr>
          <w:spacing w:val="-7"/>
        </w:rPr>
        <w:t> </w:t>
      </w:r>
      <w:r>
        <w:rPr/>
        <w:t>cerveja</w:t>
      </w:r>
      <w:r>
        <w:rPr>
          <w:spacing w:val="-7"/>
        </w:rPr>
        <w:t> </w:t>
      </w:r>
      <w:r>
        <w:rPr/>
        <w:t>base,</w:t>
      </w:r>
      <w:r>
        <w:rPr>
          <w:spacing w:val="-6"/>
        </w:rPr>
        <w:t> </w:t>
      </w:r>
      <w:r>
        <w:rPr/>
        <w:t>mas</w:t>
      </w:r>
      <w:r>
        <w:rPr>
          <w:spacing w:val="-7"/>
        </w:rPr>
        <w:t> </w:t>
      </w:r>
      <w:r>
        <w:rPr/>
        <w:t>a</w:t>
      </w:r>
      <w:r>
        <w:rPr>
          <w:spacing w:val="-7"/>
        </w:rPr>
        <w:t> </w:t>
      </w:r>
      <w:r>
        <w:rPr/>
        <w:t>fruta</w:t>
      </w:r>
      <w:r>
        <w:rPr>
          <w:spacing w:val="-7"/>
        </w:rPr>
        <w:t> </w:t>
      </w:r>
      <w:r>
        <w:rPr/>
        <w:t>poderá</w:t>
      </w:r>
      <w:r>
        <w:rPr>
          <w:spacing w:val="-7"/>
        </w:rPr>
        <w:t> </w:t>
      </w:r>
      <w:r>
        <w:rPr/>
        <w:t>impactar</w:t>
      </w:r>
      <w:r>
        <w:rPr>
          <w:spacing w:val="-7"/>
        </w:rPr>
        <w:t> </w:t>
      </w:r>
      <w:r>
        <w:rPr/>
        <w:t>na</w:t>
      </w:r>
      <w:r>
        <w:rPr>
          <w:spacing w:val="-7"/>
        </w:rPr>
        <w:t> </w:t>
      </w:r>
      <w:r>
        <w:rPr/>
        <w:t>coloração. </w:t>
      </w:r>
      <w:r>
        <w:rPr>
          <w:b/>
        </w:rPr>
        <w:t>Exemplos</w:t>
      </w:r>
      <w:r>
        <w:rPr>
          <w:b/>
          <w:spacing w:val="-7"/>
        </w:rPr>
        <w:t> </w:t>
      </w:r>
      <w:r>
        <w:rPr>
          <w:b/>
        </w:rPr>
        <w:t>Comerciais</w:t>
      </w:r>
      <w:r>
        <w:rPr/>
        <w:t>:</w:t>
      </w:r>
      <w:r>
        <w:rPr>
          <w:spacing w:val="4"/>
        </w:rPr>
        <w:t> </w:t>
      </w:r>
      <w:r>
        <w:rPr/>
        <w:t>Cigar</w:t>
      </w:r>
      <w:r>
        <w:rPr>
          <w:spacing w:val="-7"/>
        </w:rPr>
        <w:t> </w:t>
      </w:r>
      <w:r>
        <w:rPr/>
        <w:t>City</w:t>
      </w:r>
      <w:r>
        <w:rPr>
          <w:spacing w:val="-7"/>
        </w:rPr>
        <w:t> </w:t>
      </w:r>
      <w:r>
        <w:rPr/>
        <w:t>Margarita</w:t>
      </w:r>
      <w:r>
        <w:rPr>
          <w:spacing w:val="-7"/>
        </w:rPr>
        <w:t> </w:t>
      </w:r>
      <w:r>
        <w:rPr/>
        <w:t>Gose,</w:t>
      </w:r>
      <w:r>
        <w:rPr>
          <w:spacing w:val="-7"/>
        </w:rPr>
        <w:t> </w:t>
      </w:r>
      <w:r>
        <w:rPr>
          <w:spacing w:val="-2"/>
        </w:rPr>
        <w:t>Firestone</w:t>
      </w:r>
    </w:p>
    <w:p>
      <w:pPr>
        <w:pStyle w:val="BodyText"/>
        <w:spacing w:line="208" w:lineRule="exact" w:before="0"/>
        <w:ind w:left="117"/>
      </w:pPr>
      <w:r>
        <w:rPr/>
        <w:t>Walker</w:t>
      </w:r>
      <w:r>
        <w:rPr>
          <w:spacing w:val="12"/>
        </w:rPr>
        <w:t> </w:t>
      </w:r>
      <w:r>
        <w:rPr/>
        <w:t>Chocolate</w:t>
      </w:r>
      <w:r>
        <w:rPr>
          <w:spacing w:val="12"/>
        </w:rPr>
        <w:t> </w:t>
      </w:r>
      <w:r>
        <w:rPr/>
        <w:t>Cherry</w:t>
      </w:r>
      <w:r>
        <w:rPr>
          <w:spacing w:val="14"/>
        </w:rPr>
        <w:t> </w:t>
      </w:r>
      <w:r>
        <w:rPr/>
        <w:t>Stout,</w:t>
      </w:r>
      <w:r>
        <w:rPr>
          <w:spacing w:val="17"/>
        </w:rPr>
        <w:t> </w:t>
      </w:r>
      <w:r>
        <w:rPr/>
        <w:t>Golden</w:t>
      </w:r>
      <w:r>
        <w:rPr>
          <w:spacing w:val="14"/>
        </w:rPr>
        <w:t> </w:t>
      </w:r>
      <w:r>
        <w:rPr/>
        <w:t>Road</w:t>
      </w:r>
      <w:r>
        <w:rPr>
          <w:spacing w:val="12"/>
        </w:rPr>
        <w:t> </w:t>
      </w:r>
      <w:r>
        <w:rPr/>
        <w:t>Spicy</w:t>
      </w:r>
      <w:r>
        <w:rPr>
          <w:spacing w:val="13"/>
        </w:rPr>
        <w:t> </w:t>
      </w:r>
      <w:r>
        <w:rPr>
          <w:spacing w:val="-2"/>
        </w:rPr>
        <w:t>Mango</w:t>
      </w:r>
    </w:p>
    <w:p>
      <w:pPr>
        <w:pStyle w:val="BodyText"/>
        <w:spacing w:line="249" w:lineRule="auto" w:before="9"/>
        <w:ind w:left="117" w:right="235"/>
      </w:pPr>
      <w:r>
        <w:rPr/>
        <w:t>Cart, Kona Island Colada Cream Ale, New Glarus </w:t>
      </w:r>
      <w:r>
        <w:rPr/>
        <w:t>Blueberry Cocoa Stout, Sun King Orange Vanilla Sunlight.</w:t>
      </w:r>
    </w:p>
    <w:p>
      <w:pPr>
        <w:spacing w:before="40"/>
        <w:ind w:left="117" w:right="0" w:firstLine="0"/>
        <w:jc w:val="both"/>
        <w:rPr>
          <w:sz w:val="20"/>
        </w:rPr>
      </w:pPr>
      <w:r>
        <w:rPr>
          <w:b/>
          <w:sz w:val="20"/>
        </w:rPr>
        <w:t>Última</w:t>
      </w:r>
      <w:r>
        <w:rPr>
          <w:b/>
          <w:spacing w:val="-6"/>
          <w:sz w:val="20"/>
        </w:rPr>
        <w:t> </w:t>
      </w:r>
      <w:r>
        <w:rPr>
          <w:b/>
          <w:sz w:val="20"/>
        </w:rPr>
        <w:t>Revisão</w:t>
      </w:r>
      <w:r>
        <w:rPr>
          <w:sz w:val="20"/>
        </w:rPr>
        <w:t>:</w:t>
      </w:r>
      <w:r>
        <w:rPr>
          <w:spacing w:val="4"/>
          <w:sz w:val="20"/>
        </w:rPr>
        <w:t> </w:t>
      </w:r>
      <w:r>
        <w:rPr>
          <w:sz w:val="20"/>
        </w:rPr>
        <w:t>Fruit</w:t>
      </w:r>
      <w:r>
        <w:rPr>
          <w:spacing w:val="-6"/>
          <w:sz w:val="20"/>
        </w:rPr>
        <w:t> </w:t>
      </w:r>
      <w:r>
        <w:rPr>
          <w:sz w:val="20"/>
        </w:rPr>
        <w:t>and</w:t>
      </w:r>
      <w:r>
        <w:rPr>
          <w:spacing w:val="-6"/>
          <w:sz w:val="20"/>
        </w:rPr>
        <w:t> </w:t>
      </w:r>
      <w:r>
        <w:rPr>
          <w:sz w:val="20"/>
        </w:rPr>
        <w:t>Spice</w:t>
      </w:r>
      <w:r>
        <w:rPr>
          <w:spacing w:val="-6"/>
          <w:sz w:val="20"/>
        </w:rPr>
        <w:t> </w:t>
      </w:r>
      <w:r>
        <w:rPr>
          <w:sz w:val="20"/>
        </w:rPr>
        <w:t>Beer</w:t>
      </w:r>
      <w:r>
        <w:rPr>
          <w:spacing w:val="-6"/>
          <w:sz w:val="20"/>
        </w:rPr>
        <w:t> </w:t>
      </w:r>
      <w:r>
        <w:rPr>
          <w:spacing w:val="-2"/>
          <w:sz w:val="20"/>
        </w:rPr>
        <w:t>(2015)</w:t>
      </w:r>
    </w:p>
    <w:p>
      <w:pPr>
        <w:spacing w:before="49"/>
        <w:ind w:left="117" w:right="0" w:firstLine="0"/>
        <w:jc w:val="both"/>
        <w:rPr>
          <w:sz w:val="20"/>
        </w:rPr>
      </w:pPr>
      <w:r>
        <w:rPr>
          <w:b/>
          <w:sz w:val="20"/>
        </w:rPr>
        <w:t>Atributos</w:t>
      </w:r>
      <w:r>
        <w:rPr>
          <w:b/>
          <w:spacing w:val="-10"/>
          <w:sz w:val="20"/>
        </w:rPr>
        <w:t> </w:t>
      </w:r>
      <w:r>
        <w:rPr>
          <w:b/>
          <w:sz w:val="20"/>
        </w:rPr>
        <w:t>de</w:t>
      </w:r>
      <w:r>
        <w:rPr>
          <w:b/>
          <w:spacing w:val="-9"/>
          <w:sz w:val="20"/>
        </w:rPr>
        <w:t> </w:t>
      </w:r>
      <w:r>
        <w:rPr>
          <w:b/>
          <w:sz w:val="20"/>
        </w:rPr>
        <w:t>Estilo</w:t>
      </w:r>
      <w:r>
        <w:rPr>
          <w:sz w:val="20"/>
        </w:rPr>
        <w:t>:</w:t>
      </w:r>
      <w:r>
        <w:rPr>
          <w:spacing w:val="1"/>
          <w:sz w:val="20"/>
        </w:rPr>
        <w:t> </w:t>
      </w:r>
      <w:r>
        <w:rPr>
          <w:sz w:val="20"/>
        </w:rPr>
        <w:t>fruit,</w:t>
      </w:r>
      <w:r>
        <w:rPr>
          <w:spacing w:val="-10"/>
          <w:sz w:val="20"/>
        </w:rPr>
        <w:t> </w:t>
      </w:r>
      <w:r>
        <w:rPr>
          <w:sz w:val="20"/>
        </w:rPr>
        <w:t>specialty-beer,</w:t>
      </w:r>
      <w:r>
        <w:rPr>
          <w:spacing w:val="-9"/>
          <w:sz w:val="20"/>
        </w:rPr>
        <w:t> </w:t>
      </w:r>
      <w:r>
        <w:rPr>
          <w:spacing w:val="-2"/>
          <w:sz w:val="20"/>
        </w:rPr>
        <w:t>spice</w:t>
      </w:r>
    </w:p>
    <w:p>
      <w:pPr>
        <w:pStyle w:val="BodyText"/>
        <w:spacing w:before="73"/>
        <w:ind w:left="0"/>
        <w:jc w:val="left"/>
      </w:pPr>
    </w:p>
    <w:p>
      <w:pPr>
        <w:spacing w:before="0"/>
        <w:ind w:left="117" w:right="0" w:firstLine="0"/>
        <w:jc w:val="both"/>
        <w:rPr>
          <w:b/>
          <w:sz w:val="24"/>
        </w:rPr>
      </w:pPr>
      <w:bookmarkStart w:name="29C. Specialty Fruit Beer" w:id="319"/>
      <w:bookmarkEnd w:id="319"/>
      <w:r>
        <w:rPr/>
      </w:r>
      <w:bookmarkStart w:name="_bookmark159" w:id="320"/>
      <w:bookmarkEnd w:id="320"/>
      <w:r>
        <w:rPr/>
      </w:r>
      <w:r>
        <w:rPr>
          <w:b/>
          <w:sz w:val="24"/>
        </w:rPr>
        <w:t>29C.</w:t>
      </w:r>
      <w:r>
        <w:rPr>
          <w:b/>
          <w:spacing w:val="-8"/>
          <w:sz w:val="24"/>
        </w:rPr>
        <w:t> </w:t>
      </w:r>
      <w:r>
        <w:rPr>
          <w:b/>
          <w:sz w:val="24"/>
        </w:rPr>
        <w:t>Specialty</w:t>
      </w:r>
      <w:r>
        <w:rPr>
          <w:b/>
          <w:spacing w:val="-7"/>
          <w:sz w:val="24"/>
        </w:rPr>
        <w:t> </w:t>
      </w:r>
      <w:r>
        <w:rPr>
          <w:b/>
          <w:sz w:val="24"/>
        </w:rPr>
        <w:t>Fruit</w:t>
      </w:r>
      <w:r>
        <w:rPr>
          <w:b/>
          <w:spacing w:val="-8"/>
          <w:sz w:val="24"/>
        </w:rPr>
        <w:t> </w:t>
      </w:r>
      <w:r>
        <w:rPr>
          <w:b/>
          <w:spacing w:val="-4"/>
          <w:sz w:val="24"/>
        </w:rPr>
        <w:t>Beer</w:t>
      </w:r>
    </w:p>
    <w:p>
      <w:pPr>
        <w:spacing w:line="249" w:lineRule="auto" w:before="135"/>
        <w:ind w:left="117" w:right="235" w:firstLine="0"/>
        <w:jc w:val="both"/>
        <w:rPr>
          <w:i/>
          <w:sz w:val="20"/>
        </w:rPr>
      </w:pPr>
      <w:r>
        <w:rPr>
          <w:i/>
          <w:sz w:val="20"/>
        </w:rPr>
        <w:t>Uma Specialty Fruit Beer é uma Fruit Beer com </w:t>
      </w:r>
      <w:r>
        <w:rPr>
          <w:i/>
          <w:sz w:val="20"/>
        </w:rPr>
        <w:t>ingredien- </w:t>
      </w:r>
      <w:r>
        <w:rPr>
          <w:i/>
          <w:spacing w:val="-2"/>
          <w:sz w:val="20"/>
        </w:rPr>
        <w:t>tes</w:t>
      </w:r>
      <w:r>
        <w:rPr>
          <w:i/>
          <w:spacing w:val="-5"/>
          <w:sz w:val="20"/>
        </w:rPr>
        <w:t> </w:t>
      </w:r>
      <w:r>
        <w:rPr>
          <w:i/>
          <w:spacing w:val="-2"/>
          <w:sz w:val="20"/>
        </w:rPr>
        <w:t>adicionais, como</w:t>
      </w:r>
      <w:r>
        <w:rPr>
          <w:i/>
          <w:spacing w:val="-5"/>
          <w:sz w:val="20"/>
        </w:rPr>
        <w:t> </w:t>
      </w:r>
      <w:r>
        <w:rPr>
          <w:i/>
          <w:spacing w:val="-2"/>
          <w:sz w:val="20"/>
        </w:rPr>
        <w:t>açúcares</w:t>
      </w:r>
      <w:r>
        <w:rPr>
          <w:i/>
          <w:spacing w:val="-5"/>
          <w:sz w:val="20"/>
        </w:rPr>
        <w:t> </w:t>
      </w:r>
      <w:r>
        <w:rPr>
          <w:i/>
          <w:spacing w:val="-2"/>
          <w:sz w:val="20"/>
        </w:rPr>
        <w:t>fermentáveis</w:t>
      </w:r>
      <w:r>
        <w:rPr>
          <w:i/>
          <w:spacing w:val="-5"/>
          <w:sz w:val="20"/>
        </w:rPr>
        <w:t> </w:t>
      </w:r>
      <w:r>
        <w:rPr>
          <w:i/>
          <w:spacing w:val="-2"/>
          <w:sz w:val="20"/>
        </w:rPr>
        <w:t>(por</w:t>
      </w:r>
      <w:r>
        <w:rPr>
          <w:i/>
          <w:spacing w:val="-5"/>
          <w:sz w:val="20"/>
        </w:rPr>
        <w:t> </w:t>
      </w:r>
      <w:r>
        <w:rPr>
          <w:i/>
          <w:spacing w:val="-2"/>
          <w:sz w:val="20"/>
        </w:rPr>
        <w:t>exemplo, mel, </w:t>
      </w:r>
      <w:r>
        <w:rPr>
          <w:i/>
          <w:sz w:val="20"/>
        </w:rPr>
        <w:t>açúcar</w:t>
      </w:r>
      <w:r>
        <w:rPr>
          <w:i/>
          <w:spacing w:val="-9"/>
          <w:sz w:val="20"/>
        </w:rPr>
        <w:t> </w:t>
      </w:r>
      <w:r>
        <w:rPr>
          <w:i/>
          <w:sz w:val="20"/>
        </w:rPr>
        <w:t>mascavo</w:t>
      </w:r>
      <w:r>
        <w:rPr>
          <w:i/>
          <w:spacing w:val="-9"/>
          <w:sz w:val="20"/>
        </w:rPr>
        <w:t> </w:t>
      </w:r>
      <w:r>
        <w:rPr>
          <w:i/>
          <w:sz w:val="20"/>
        </w:rPr>
        <w:t>e</w:t>
      </w:r>
      <w:r>
        <w:rPr>
          <w:i/>
          <w:spacing w:val="-9"/>
          <w:sz w:val="20"/>
        </w:rPr>
        <w:t> </w:t>
      </w:r>
      <w:r>
        <w:rPr>
          <w:i/>
          <w:sz w:val="20"/>
        </w:rPr>
        <w:t>açúcar</w:t>
      </w:r>
      <w:r>
        <w:rPr>
          <w:i/>
          <w:spacing w:val="-9"/>
          <w:sz w:val="20"/>
        </w:rPr>
        <w:t> </w:t>
      </w:r>
      <w:r>
        <w:rPr>
          <w:i/>
          <w:sz w:val="20"/>
        </w:rPr>
        <w:t>invertido),</w:t>
      </w:r>
      <w:r>
        <w:rPr>
          <w:i/>
          <w:spacing w:val="-9"/>
          <w:sz w:val="20"/>
        </w:rPr>
        <w:t> </w:t>
      </w:r>
      <w:r>
        <w:rPr>
          <w:i/>
          <w:sz w:val="20"/>
        </w:rPr>
        <w:t>adoçantes</w:t>
      </w:r>
      <w:r>
        <w:rPr>
          <w:i/>
          <w:spacing w:val="-9"/>
          <w:sz w:val="20"/>
        </w:rPr>
        <w:t> </w:t>
      </w:r>
      <w:r>
        <w:rPr>
          <w:i/>
          <w:sz w:val="20"/>
        </w:rPr>
        <w:t>(por</w:t>
      </w:r>
      <w:r>
        <w:rPr>
          <w:i/>
          <w:spacing w:val="-9"/>
          <w:sz w:val="20"/>
        </w:rPr>
        <w:t> </w:t>
      </w:r>
      <w:r>
        <w:rPr>
          <w:i/>
          <w:sz w:val="20"/>
        </w:rPr>
        <w:t>exemplo, lactose),</w:t>
      </w:r>
      <w:r>
        <w:rPr>
          <w:i/>
          <w:spacing w:val="-9"/>
          <w:sz w:val="20"/>
        </w:rPr>
        <w:t> </w:t>
      </w:r>
      <w:r>
        <w:rPr>
          <w:i/>
          <w:sz w:val="20"/>
        </w:rPr>
        <w:t>adjuntos,</w:t>
      </w:r>
      <w:r>
        <w:rPr>
          <w:i/>
          <w:spacing w:val="-9"/>
          <w:sz w:val="20"/>
        </w:rPr>
        <w:t> </w:t>
      </w:r>
      <w:r>
        <w:rPr>
          <w:i/>
          <w:sz w:val="20"/>
        </w:rPr>
        <w:t>cereais</w:t>
      </w:r>
      <w:r>
        <w:rPr>
          <w:i/>
          <w:spacing w:val="-10"/>
          <w:sz w:val="20"/>
        </w:rPr>
        <w:t> </w:t>
      </w:r>
      <w:r>
        <w:rPr>
          <w:i/>
          <w:sz w:val="20"/>
        </w:rPr>
        <w:t>alternativos</w:t>
      </w:r>
      <w:r>
        <w:rPr>
          <w:i/>
          <w:spacing w:val="-10"/>
          <w:sz w:val="20"/>
        </w:rPr>
        <w:t> </w:t>
      </w:r>
      <w:r>
        <w:rPr>
          <w:i/>
          <w:sz w:val="20"/>
        </w:rPr>
        <w:t>ou</w:t>
      </w:r>
      <w:r>
        <w:rPr>
          <w:i/>
          <w:spacing w:val="-10"/>
          <w:sz w:val="20"/>
        </w:rPr>
        <w:t> </w:t>
      </w:r>
      <w:r>
        <w:rPr>
          <w:i/>
          <w:sz w:val="20"/>
        </w:rPr>
        <w:t>outros</w:t>
      </w:r>
      <w:r>
        <w:rPr>
          <w:i/>
          <w:spacing w:val="-10"/>
          <w:sz w:val="20"/>
        </w:rPr>
        <w:t> </w:t>
      </w:r>
      <w:r>
        <w:rPr>
          <w:i/>
          <w:sz w:val="20"/>
        </w:rPr>
        <w:t>ingredientes especiais,</w:t>
      </w:r>
      <w:r>
        <w:rPr>
          <w:i/>
          <w:spacing w:val="-7"/>
          <w:sz w:val="20"/>
        </w:rPr>
        <w:t> </w:t>
      </w:r>
      <w:r>
        <w:rPr>
          <w:i/>
          <w:sz w:val="20"/>
        </w:rPr>
        <w:t>ou</w:t>
      </w:r>
      <w:r>
        <w:rPr>
          <w:i/>
          <w:spacing w:val="-8"/>
          <w:sz w:val="20"/>
        </w:rPr>
        <w:t> </w:t>
      </w:r>
      <w:r>
        <w:rPr>
          <w:i/>
          <w:sz w:val="20"/>
        </w:rPr>
        <w:t>algum</w:t>
      </w:r>
      <w:r>
        <w:rPr>
          <w:i/>
          <w:spacing w:val="-7"/>
          <w:sz w:val="20"/>
        </w:rPr>
        <w:t> </w:t>
      </w:r>
      <w:r>
        <w:rPr>
          <w:i/>
          <w:sz w:val="20"/>
        </w:rPr>
        <w:t>processo</w:t>
      </w:r>
      <w:r>
        <w:rPr>
          <w:i/>
          <w:spacing w:val="-7"/>
          <w:sz w:val="20"/>
        </w:rPr>
        <w:t> </w:t>
      </w:r>
      <w:r>
        <w:rPr>
          <w:i/>
          <w:sz w:val="20"/>
        </w:rPr>
        <w:t>adicional</w:t>
      </w:r>
      <w:r>
        <w:rPr>
          <w:i/>
          <w:spacing w:val="-8"/>
          <w:sz w:val="20"/>
        </w:rPr>
        <w:t> </w:t>
      </w:r>
      <w:r>
        <w:rPr>
          <w:i/>
          <w:sz w:val="20"/>
        </w:rPr>
        <w:t>aplicado. Uma</w:t>
      </w:r>
      <w:r>
        <w:rPr>
          <w:i/>
          <w:spacing w:val="-8"/>
          <w:sz w:val="20"/>
        </w:rPr>
        <w:t> </w:t>
      </w:r>
      <w:r>
        <w:rPr>
          <w:i/>
          <w:sz w:val="20"/>
        </w:rPr>
        <w:t>Speci- alty</w:t>
      </w:r>
      <w:r>
        <w:rPr>
          <w:i/>
          <w:spacing w:val="-4"/>
          <w:sz w:val="20"/>
        </w:rPr>
        <w:t> </w:t>
      </w:r>
      <w:r>
        <w:rPr>
          <w:i/>
          <w:sz w:val="20"/>
        </w:rPr>
        <w:t>Fruit</w:t>
      </w:r>
      <w:r>
        <w:rPr>
          <w:i/>
          <w:spacing w:val="-4"/>
          <w:sz w:val="20"/>
        </w:rPr>
        <w:t> </w:t>
      </w:r>
      <w:r>
        <w:rPr>
          <w:i/>
          <w:sz w:val="20"/>
        </w:rPr>
        <w:t>Beer</w:t>
      </w:r>
      <w:r>
        <w:rPr>
          <w:i/>
          <w:spacing w:val="-4"/>
          <w:sz w:val="20"/>
        </w:rPr>
        <w:t> </w:t>
      </w:r>
      <w:r>
        <w:rPr>
          <w:i/>
          <w:sz w:val="20"/>
        </w:rPr>
        <w:t>pode</w:t>
      </w:r>
      <w:r>
        <w:rPr>
          <w:i/>
          <w:spacing w:val="-4"/>
          <w:sz w:val="20"/>
        </w:rPr>
        <w:t> </w:t>
      </w:r>
      <w:r>
        <w:rPr>
          <w:i/>
          <w:sz w:val="20"/>
        </w:rPr>
        <w:t>usar</w:t>
      </w:r>
      <w:r>
        <w:rPr>
          <w:i/>
          <w:spacing w:val="-4"/>
          <w:sz w:val="20"/>
        </w:rPr>
        <w:t> </w:t>
      </w:r>
      <w:r>
        <w:rPr>
          <w:i/>
          <w:sz w:val="20"/>
        </w:rPr>
        <w:t>qualquer</w:t>
      </w:r>
      <w:r>
        <w:rPr>
          <w:i/>
          <w:spacing w:val="-4"/>
          <w:sz w:val="20"/>
        </w:rPr>
        <w:t> </w:t>
      </w:r>
      <w:r>
        <w:rPr>
          <w:i/>
          <w:sz w:val="20"/>
        </w:rPr>
        <w:t>estilo</w:t>
      </w:r>
      <w:r>
        <w:rPr>
          <w:i/>
          <w:spacing w:val="-4"/>
          <w:sz w:val="20"/>
        </w:rPr>
        <w:t> </w:t>
      </w:r>
      <w:r>
        <w:rPr>
          <w:i/>
          <w:sz w:val="20"/>
        </w:rPr>
        <w:t>dentro</w:t>
      </w:r>
      <w:r>
        <w:rPr>
          <w:i/>
          <w:spacing w:val="-4"/>
          <w:sz w:val="20"/>
        </w:rPr>
        <w:t> </w:t>
      </w:r>
      <w:r>
        <w:rPr>
          <w:i/>
          <w:sz w:val="20"/>
        </w:rPr>
        <w:t>da</w:t>
      </w:r>
      <w:r>
        <w:rPr>
          <w:i/>
          <w:spacing w:val="-4"/>
          <w:sz w:val="20"/>
        </w:rPr>
        <w:t> </w:t>
      </w:r>
      <w:r>
        <w:rPr>
          <w:i/>
          <w:sz w:val="20"/>
        </w:rPr>
        <w:t>categoria Fruit Beer como estilo base (atualmente, 29A, 29B ou 29D).</w:t>
      </w:r>
    </w:p>
    <w:p>
      <w:pPr>
        <w:pStyle w:val="BodyText"/>
        <w:spacing w:line="249" w:lineRule="auto"/>
        <w:ind w:left="117" w:right="235"/>
      </w:pPr>
      <w:r>
        <w:rPr>
          <w:b/>
        </w:rPr>
        <w:t>Impressão</w:t>
      </w:r>
      <w:r>
        <w:rPr>
          <w:b/>
          <w:spacing w:val="-4"/>
        </w:rPr>
        <w:t> </w:t>
      </w:r>
      <w:r>
        <w:rPr>
          <w:b/>
        </w:rPr>
        <w:t>Geral</w:t>
      </w:r>
      <w:r>
        <w:rPr/>
        <w:t>: Uma</w:t>
      </w:r>
      <w:r>
        <w:rPr>
          <w:spacing w:val="-4"/>
        </w:rPr>
        <w:t> </w:t>
      </w:r>
      <w:r>
        <w:rPr/>
        <w:t>atraente</w:t>
      </w:r>
      <w:r>
        <w:rPr>
          <w:spacing w:val="-4"/>
        </w:rPr>
        <w:t> </w:t>
      </w:r>
      <w:r>
        <w:rPr/>
        <w:t>combinação</w:t>
      </w:r>
      <w:r>
        <w:rPr>
          <w:spacing w:val="-4"/>
        </w:rPr>
        <w:t> </w:t>
      </w:r>
      <w:r>
        <w:rPr/>
        <w:t>de</w:t>
      </w:r>
      <w:r>
        <w:rPr>
          <w:spacing w:val="-4"/>
        </w:rPr>
        <w:t> </w:t>
      </w:r>
      <w:r>
        <w:rPr/>
        <w:t>fruta,</w:t>
      </w:r>
      <w:r>
        <w:rPr>
          <w:spacing w:val="-3"/>
        </w:rPr>
        <w:t> </w:t>
      </w:r>
      <w:r>
        <w:rPr/>
        <w:t>açúcar e cerveja, mas ainda assim reconhecível como cerveja.</w:t>
      </w:r>
      <w:r>
        <w:rPr>
          <w:spacing w:val="26"/>
        </w:rPr>
        <w:t> </w:t>
      </w:r>
      <w:r>
        <w:rPr/>
        <w:t>O ca- ráter de fruta e açúcar deve estar em equilíbrio com a cerveja e ser evidente, mas não proeminente a ponto de sugerir um produto artificial.</w:t>
      </w:r>
    </w:p>
    <w:p>
      <w:pPr>
        <w:pStyle w:val="BodyText"/>
        <w:spacing w:line="249" w:lineRule="auto" w:before="40"/>
        <w:ind w:left="117" w:right="235"/>
      </w:pPr>
      <w:r>
        <w:rPr>
          <w:b/>
        </w:rPr>
        <w:t>Aroma</w:t>
      </w:r>
      <w:r>
        <w:rPr/>
        <w:t>: O</w:t>
      </w:r>
      <w:r>
        <w:rPr>
          <w:spacing w:val="-9"/>
        </w:rPr>
        <w:t> </w:t>
      </w:r>
      <w:r>
        <w:rPr/>
        <w:t>mesmo</w:t>
      </w:r>
      <w:r>
        <w:rPr>
          <w:spacing w:val="-9"/>
        </w:rPr>
        <w:t> </w:t>
      </w:r>
      <w:r>
        <w:rPr/>
        <w:t>de</w:t>
      </w:r>
      <w:r>
        <w:rPr>
          <w:spacing w:val="-9"/>
        </w:rPr>
        <w:t> </w:t>
      </w:r>
      <w:r>
        <w:rPr/>
        <w:t>Fruit</w:t>
      </w:r>
      <w:r>
        <w:rPr>
          <w:spacing w:val="-9"/>
        </w:rPr>
        <w:t> </w:t>
      </w:r>
      <w:r>
        <w:rPr/>
        <w:t>Beer,</w:t>
      </w:r>
      <w:r>
        <w:rPr>
          <w:spacing w:val="-9"/>
        </w:rPr>
        <w:t> </w:t>
      </w:r>
      <w:r>
        <w:rPr/>
        <w:t>com</w:t>
      </w:r>
      <w:r>
        <w:rPr>
          <w:spacing w:val="-9"/>
        </w:rPr>
        <w:t> </w:t>
      </w:r>
      <w:r>
        <w:rPr/>
        <w:t>exceção</w:t>
      </w:r>
      <w:r>
        <w:rPr>
          <w:spacing w:val="-9"/>
        </w:rPr>
        <w:t> </w:t>
      </w:r>
      <w:r>
        <w:rPr/>
        <w:t>que</w:t>
      </w:r>
      <w:r>
        <w:rPr>
          <w:spacing w:val="-9"/>
        </w:rPr>
        <w:t> </w:t>
      </w:r>
      <w:r>
        <w:rPr/>
        <w:t>alguns</w:t>
      </w:r>
      <w:r>
        <w:rPr>
          <w:spacing w:val="-9"/>
        </w:rPr>
        <w:t> </w:t>
      </w:r>
      <w:r>
        <w:rPr/>
        <w:t>fer- mentáveis adicionados (por exemplo, mel e melaço) podem acrescentar</w:t>
      </w:r>
      <w:r>
        <w:rPr>
          <w:spacing w:val="-3"/>
        </w:rPr>
        <w:t> </w:t>
      </w:r>
      <w:r>
        <w:rPr/>
        <w:t>um</w:t>
      </w:r>
      <w:r>
        <w:rPr>
          <w:spacing w:val="-3"/>
        </w:rPr>
        <w:t> </w:t>
      </w:r>
      <w:r>
        <w:rPr/>
        <w:t>componente</w:t>
      </w:r>
      <w:r>
        <w:rPr>
          <w:spacing w:val="-3"/>
        </w:rPr>
        <w:t> </w:t>
      </w:r>
      <w:r>
        <w:rPr/>
        <w:t>de</w:t>
      </w:r>
      <w:r>
        <w:rPr>
          <w:spacing w:val="-3"/>
        </w:rPr>
        <w:t> </w:t>
      </w:r>
      <w:r>
        <w:rPr/>
        <w:t>aroma. Qualquer</w:t>
      </w:r>
      <w:r>
        <w:rPr>
          <w:spacing w:val="-3"/>
        </w:rPr>
        <w:t> </w:t>
      </w:r>
      <w:r>
        <w:rPr/>
        <w:t>componente adicional de aroma que estiver presente deve estar em equilí- brio com os componentes da fruta e da cerveja e formar uma combinação agradável.</w:t>
      </w:r>
    </w:p>
    <w:p>
      <w:pPr>
        <w:spacing w:before="39"/>
        <w:ind w:left="117" w:right="0" w:firstLine="0"/>
        <w:jc w:val="both"/>
        <w:rPr>
          <w:sz w:val="20"/>
        </w:rPr>
      </w:pPr>
      <w:r>
        <w:rPr>
          <w:b/>
          <w:sz w:val="20"/>
        </w:rPr>
        <w:t>Aparência</w:t>
      </w:r>
      <w:r>
        <w:rPr>
          <w:sz w:val="20"/>
        </w:rPr>
        <w:t>:</w:t>
      </w:r>
      <w:r>
        <w:rPr>
          <w:spacing w:val="4"/>
          <w:sz w:val="20"/>
        </w:rPr>
        <w:t> </w:t>
      </w:r>
      <w:r>
        <w:rPr>
          <w:sz w:val="20"/>
        </w:rPr>
        <w:t>A</w:t>
      </w:r>
      <w:r>
        <w:rPr>
          <w:spacing w:val="-7"/>
          <w:sz w:val="20"/>
        </w:rPr>
        <w:t> </w:t>
      </w:r>
      <w:r>
        <w:rPr>
          <w:sz w:val="20"/>
        </w:rPr>
        <w:t>mesma</w:t>
      </w:r>
      <w:r>
        <w:rPr>
          <w:spacing w:val="-6"/>
          <w:sz w:val="20"/>
        </w:rPr>
        <w:t> </w:t>
      </w:r>
      <w:r>
        <w:rPr>
          <w:sz w:val="20"/>
        </w:rPr>
        <w:t>de</w:t>
      </w:r>
      <w:r>
        <w:rPr>
          <w:spacing w:val="-6"/>
          <w:sz w:val="20"/>
        </w:rPr>
        <w:t> </w:t>
      </w:r>
      <w:r>
        <w:rPr>
          <w:sz w:val="20"/>
        </w:rPr>
        <w:t>Fruit</w:t>
      </w:r>
      <w:r>
        <w:rPr>
          <w:spacing w:val="-7"/>
          <w:sz w:val="20"/>
        </w:rPr>
        <w:t> </w:t>
      </w:r>
      <w:r>
        <w:rPr>
          <w:spacing w:val="-2"/>
          <w:sz w:val="20"/>
        </w:rPr>
        <w:t>Beer.</w:t>
      </w:r>
    </w:p>
    <w:p>
      <w:pPr>
        <w:pStyle w:val="BodyText"/>
        <w:spacing w:line="249" w:lineRule="auto" w:before="49"/>
        <w:ind w:left="117" w:right="235"/>
      </w:pPr>
      <w:r>
        <w:rPr>
          <w:b/>
        </w:rPr>
        <w:t>Sabor</w:t>
      </w:r>
      <w:r>
        <w:rPr/>
        <w:t>: O</w:t>
      </w:r>
      <w:r>
        <w:rPr>
          <w:spacing w:val="-1"/>
        </w:rPr>
        <w:t> </w:t>
      </w:r>
      <w:r>
        <w:rPr/>
        <w:t>mesmo de Fruit</w:t>
      </w:r>
      <w:r>
        <w:rPr>
          <w:spacing w:val="-1"/>
        </w:rPr>
        <w:t> </w:t>
      </w:r>
      <w:r>
        <w:rPr/>
        <w:t>Beer, com exceção que</w:t>
      </w:r>
      <w:r>
        <w:rPr>
          <w:spacing w:val="-1"/>
        </w:rPr>
        <w:t> </w:t>
      </w:r>
      <w:r>
        <w:rPr/>
        <w:t>alguns </w:t>
      </w:r>
      <w:r>
        <w:rPr/>
        <w:t>fer- mentáveis adicionados (por exemplo, mel e melaço) podem adicionar um componente de sabor.</w:t>
      </w:r>
      <w:r>
        <w:rPr>
          <w:spacing w:val="40"/>
        </w:rPr>
        <w:t> </w:t>
      </w:r>
      <w:r>
        <w:rPr/>
        <w:t>Qualquer componente adicional de sabor que estiver presente deve estar em equilí- brio com os componentes da fruta e da cerveja e formar uma combinação agradável.</w:t>
      </w:r>
      <w:r>
        <w:rPr>
          <w:spacing w:val="40"/>
        </w:rPr>
        <w:t> </w:t>
      </w:r>
      <w:r>
        <w:rPr/>
        <w:t>Açúcares adicionados não devem ter um sabor cru, não fermentado.</w:t>
      </w:r>
      <w:r>
        <w:rPr>
          <w:spacing w:val="40"/>
        </w:rPr>
        <w:t> </w:t>
      </w:r>
      <w:r>
        <w:rPr/>
        <w:t>Alguns açúcares adicionados terão</w:t>
      </w:r>
      <w:r>
        <w:rPr>
          <w:spacing w:val="-2"/>
        </w:rPr>
        <w:t> </w:t>
      </w:r>
      <w:r>
        <w:rPr/>
        <w:t>elementos</w:t>
      </w:r>
      <w:r>
        <w:rPr>
          <w:spacing w:val="-2"/>
        </w:rPr>
        <w:t> </w:t>
      </w:r>
      <w:r>
        <w:rPr/>
        <w:t>não</w:t>
      </w:r>
      <w:r>
        <w:rPr>
          <w:spacing w:val="-2"/>
        </w:rPr>
        <w:t> </w:t>
      </w:r>
      <w:r>
        <w:rPr/>
        <w:t>fermentáveis</w:t>
      </w:r>
      <w:r>
        <w:rPr>
          <w:spacing w:val="-2"/>
        </w:rPr>
        <w:t> </w:t>
      </w:r>
      <w:r>
        <w:rPr/>
        <w:t>que</w:t>
      </w:r>
      <w:r>
        <w:rPr>
          <w:spacing w:val="-2"/>
        </w:rPr>
        <w:t> </w:t>
      </w:r>
      <w:r>
        <w:rPr/>
        <w:t>podem</w:t>
      </w:r>
      <w:r>
        <w:rPr>
          <w:spacing w:val="-2"/>
        </w:rPr>
        <w:t> </w:t>
      </w:r>
      <w:r>
        <w:rPr/>
        <w:t>prover</w:t>
      </w:r>
      <w:r>
        <w:rPr>
          <w:spacing w:val="-2"/>
        </w:rPr>
        <w:t> </w:t>
      </w:r>
      <w:r>
        <w:rPr/>
        <w:t>um</w:t>
      </w:r>
      <w:r>
        <w:rPr>
          <w:spacing w:val="-2"/>
        </w:rPr>
        <w:t> </w:t>
      </w:r>
      <w:r>
        <w:rPr/>
        <w:t>final mais cheio e doce; açúcares totalmente fermentáveis podem deixar o final mais ralo.</w:t>
      </w:r>
    </w:p>
    <w:p>
      <w:pPr>
        <w:pStyle w:val="BodyText"/>
        <w:spacing w:line="249" w:lineRule="auto"/>
        <w:ind w:left="117" w:right="234"/>
      </w:pPr>
      <w:r>
        <w:rPr>
          <w:b/>
        </w:rPr>
        <w:t>Sensação</w:t>
      </w:r>
      <w:r>
        <w:rPr>
          <w:b/>
          <w:spacing w:val="-12"/>
        </w:rPr>
        <w:t> </w:t>
      </w:r>
      <w:r>
        <w:rPr>
          <w:b/>
        </w:rPr>
        <w:t>na</w:t>
      </w:r>
      <w:r>
        <w:rPr>
          <w:b/>
          <w:spacing w:val="-12"/>
        </w:rPr>
        <w:t> </w:t>
      </w:r>
      <w:r>
        <w:rPr>
          <w:b/>
        </w:rPr>
        <w:t>Boca</w:t>
      </w:r>
      <w:r>
        <w:rPr/>
        <w:t>: A</w:t>
      </w:r>
      <w:r>
        <w:rPr>
          <w:spacing w:val="-12"/>
        </w:rPr>
        <w:t> </w:t>
      </w:r>
      <w:r>
        <w:rPr/>
        <w:t>mesma</w:t>
      </w:r>
      <w:r>
        <w:rPr>
          <w:spacing w:val="-12"/>
        </w:rPr>
        <w:t> </w:t>
      </w:r>
      <w:r>
        <w:rPr/>
        <w:t>de</w:t>
      </w:r>
      <w:r>
        <w:rPr>
          <w:spacing w:val="-12"/>
        </w:rPr>
        <w:t> </w:t>
      </w:r>
      <w:r>
        <w:rPr/>
        <w:t>Fruit</w:t>
      </w:r>
      <w:r>
        <w:rPr>
          <w:spacing w:val="-12"/>
        </w:rPr>
        <w:t> </w:t>
      </w:r>
      <w:r>
        <w:rPr/>
        <w:t>Beer,</w:t>
      </w:r>
      <w:r>
        <w:rPr>
          <w:spacing w:val="-11"/>
        </w:rPr>
        <w:t> </w:t>
      </w:r>
      <w:r>
        <w:rPr/>
        <w:t>ainda</w:t>
      </w:r>
      <w:r>
        <w:rPr>
          <w:spacing w:val="-12"/>
        </w:rPr>
        <w:t> </w:t>
      </w:r>
      <w:r>
        <w:rPr/>
        <w:t>que,</w:t>
      </w:r>
      <w:r>
        <w:rPr>
          <w:spacing w:val="-11"/>
        </w:rPr>
        <w:t> </w:t>
      </w:r>
      <w:r>
        <w:rPr/>
        <w:t>depen- dendo do tipo de açúcar adicionado, pode ter o corpo aumen- tado ou diminuído.</w:t>
      </w:r>
    </w:p>
    <w:p>
      <w:pPr>
        <w:pStyle w:val="BodyText"/>
        <w:spacing w:line="249" w:lineRule="auto" w:before="40"/>
        <w:ind w:left="117" w:right="235"/>
      </w:pPr>
      <w:r>
        <w:rPr>
          <w:b/>
        </w:rPr>
        <w:t>Comentários</w:t>
      </w:r>
      <w:r>
        <w:rPr/>
        <w:t>: Se</w:t>
      </w:r>
      <w:r>
        <w:rPr>
          <w:spacing w:val="-6"/>
        </w:rPr>
        <w:t> </w:t>
      </w:r>
      <w:r>
        <w:rPr/>
        <w:t>os</w:t>
      </w:r>
      <w:r>
        <w:rPr>
          <w:spacing w:val="-6"/>
        </w:rPr>
        <w:t> </w:t>
      </w:r>
      <w:r>
        <w:rPr/>
        <w:t>fermentáveis</w:t>
      </w:r>
      <w:r>
        <w:rPr>
          <w:spacing w:val="-6"/>
        </w:rPr>
        <w:t> </w:t>
      </w:r>
      <w:r>
        <w:rPr/>
        <w:t>ou</w:t>
      </w:r>
      <w:r>
        <w:rPr>
          <w:spacing w:val="-6"/>
        </w:rPr>
        <w:t> </w:t>
      </w:r>
      <w:r>
        <w:rPr/>
        <w:t>processos</w:t>
      </w:r>
      <w:r>
        <w:rPr>
          <w:spacing w:val="-6"/>
        </w:rPr>
        <w:t> </w:t>
      </w:r>
      <w:r>
        <w:rPr/>
        <w:t>não</w:t>
      </w:r>
      <w:r>
        <w:rPr>
          <w:spacing w:val="-6"/>
        </w:rPr>
        <w:t> </w:t>
      </w:r>
      <w:r>
        <w:rPr/>
        <w:t>adiciona- rem um caráter distinguível para a cerveja, inscreva-a como outro</w:t>
      </w:r>
      <w:r>
        <w:rPr>
          <w:spacing w:val="-3"/>
        </w:rPr>
        <w:t> </w:t>
      </w:r>
      <w:r>
        <w:rPr/>
        <w:t>estilo</w:t>
      </w:r>
      <w:r>
        <w:rPr>
          <w:spacing w:val="-4"/>
        </w:rPr>
        <w:t> </w:t>
      </w:r>
      <w:r>
        <w:rPr/>
        <w:t>de</w:t>
      </w:r>
      <w:r>
        <w:rPr>
          <w:spacing w:val="-3"/>
        </w:rPr>
        <w:t> </w:t>
      </w:r>
      <w:r>
        <w:rPr/>
        <w:t>Fruit</w:t>
      </w:r>
      <w:r>
        <w:rPr>
          <w:spacing w:val="-3"/>
        </w:rPr>
        <w:t> </w:t>
      </w:r>
      <w:r>
        <w:rPr/>
        <w:t>Beer</w:t>
      </w:r>
      <w:r>
        <w:rPr>
          <w:spacing w:val="-3"/>
        </w:rPr>
        <w:t> </w:t>
      </w:r>
      <w:r>
        <w:rPr/>
        <w:t>(não</w:t>
      </w:r>
      <w:r>
        <w:rPr>
          <w:spacing w:val="-4"/>
        </w:rPr>
        <w:t> </w:t>
      </w:r>
      <w:r>
        <w:rPr/>
        <w:t>Specialty</w:t>
      </w:r>
      <w:r>
        <w:rPr>
          <w:spacing w:val="-3"/>
        </w:rPr>
        <w:t> </w:t>
      </w:r>
      <w:r>
        <w:rPr/>
        <w:t>Fruit</w:t>
      </w:r>
      <w:r>
        <w:rPr>
          <w:spacing w:val="-3"/>
        </w:rPr>
        <w:t> </w:t>
      </w:r>
      <w:r>
        <w:rPr/>
        <w:t>Beer)</w:t>
      </w:r>
      <w:r>
        <w:rPr>
          <w:spacing w:val="-3"/>
        </w:rPr>
        <w:t> </w:t>
      </w:r>
      <w:r>
        <w:rPr/>
        <w:t>e</w:t>
      </w:r>
      <w:r>
        <w:rPr>
          <w:spacing w:val="-4"/>
        </w:rPr>
        <w:t> </w:t>
      </w:r>
      <w:r>
        <w:rPr/>
        <w:t>omita</w:t>
      </w:r>
      <w:r>
        <w:rPr>
          <w:spacing w:val="-3"/>
        </w:rPr>
        <w:t> </w:t>
      </w:r>
      <w:r>
        <w:rPr/>
        <w:t>a descrição dos ingredientes extras ou processos.</w:t>
      </w:r>
    </w:p>
    <w:p>
      <w:pPr>
        <w:pStyle w:val="BodyText"/>
        <w:spacing w:line="249" w:lineRule="auto"/>
        <w:ind w:left="117" w:right="235"/>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tipo de fruta utilizado.</w:t>
      </w:r>
      <w:r>
        <w:rPr>
          <w:spacing w:val="37"/>
        </w:rPr>
        <w:t> </w:t>
      </w:r>
      <w:r>
        <w:rPr/>
        <w:t>O participante deve especificar o tipo de</w:t>
      </w:r>
      <w:r>
        <w:rPr>
          <w:spacing w:val="-10"/>
        </w:rPr>
        <w:t> </w:t>
      </w:r>
      <w:r>
        <w:rPr/>
        <w:t>ingrediente</w:t>
      </w:r>
      <w:r>
        <w:rPr>
          <w:spacing w:val="-10"/>
        </w:rPr>
        <w:t> </w:t>
      </w:r>
      <w:r>
        <w:rPr/>
        <w:t>adicional</w:t>
      </w:r>
      <w:r>
        <w:rPr>
          <w:spacing w:val="-10"/>
        </w:rPr>
        <w:t> </w:t>
      </w:r>
      <w:r>
        <w:rPr/>
        <w:t>(como</w:t>
      </w:r>
      <w:r>
        <w:rPr>
          <w:spacing w:val="-10"/>
        </w:rPr>
        <w:t> </w:t>
      </w:r>
      <w:r>
        <w:rPr/>
        <w:t>na</w:t>
      </w:r>
      <w:r>
        <w:rPr>
          <w:spacing w:val="-10"/>
        </w:rPr>
        <w:t> </w:t>
      </w:r>
      <w:r>
        <w:rPr/>
        <w:t>introdução)</w:t>
      </w:r>
      <w:r>
        <w:rPr>
          <w:spacing w:val="-10"/>
        </w:rPr>
        <w:t> </w:t>
      </w:r>
      <w:r>
        <w:rPr/>
        <w:t>ou</w:t>
      </w:r>
      <w:r>
        <w:rPr>
          <w:spacing w:val="-10"/>
        </w:rPr>
        <w:t> </w:t>
      </w:r>
      <w:r>
        <w:rPr/>
        <w:t>processo</w:t>
      </w:r>
      <w:r>
        <w:rPr>
          <w:spacing w:val="-10"/>
        </w:rPr>
        <w:t> </w:t>
      </w:r>
      <w:r>
        <w:rPr/>
        <w:t>es- pecial</w:t>
      </w:r>
      <w:r>
        <w:rPr>
          <w:spacing w:val="-13"/>
        </w:rPr>
        <w:t> </w:t>
      </w:r>
      <w:r>
        <w:rPr/>
        <w:t>empregado.</w:t>
      </w:r>
      <w:r>
        <w:rPr>
          <w:spacing w:val="-12"/>
        </w:rPr>
        <w:t> </w:t>
      </w:r>
      <w:r>
        <w:rPr/>
        <w:t>O</w:t>
      </w:r>
      <w:r>
        <w:rPr>
          <w:spacing w:val="-13"/>
        </w:rPr>
        <w:t> </w:t>
      </w:r>
      <w:r>
        <w:rPr/>
        <w:t>participante</w:t>
      </w:r>
      <w:r>
        <w:rPr>
          <w:spacing w:val="-12"/>
        </w:rPr>
        <w:t> </w:t>
      </w:r>
      <w:r>
        <w:rPr/>
        <w:t>deve</w:t>
      </w:r>
      <w:r>
        <w:rPr>
          <w:spacing w:val="-13"/>
        </w:rPr>
        <w:t> </w:t>
      </w:r>
      <w:r>
        <w:rPr/>
        <w:t>fornecer</w:t>
      </w:r>
      <w:r>
        <w:rPr>
          <w:spacing w:val="-12"/>
        </w:rPr>
        <w:t> </w:t>
      </w:r>
      <w:r>
        <w:rPr/>
        <w:t>uma</w:t>
      </w:r>
      <w:r>
        <w:rPr>
          <w:spacing w:val="-13"/>
        </w:rPr>
        <w:t> </w:t>
      </w:r>
      <w:r>
        <w:rPr/>
        <w:t>descrição da cerveja, identificando o estilo base e os ingredientes, esta- tísticas e/ou caráter desejado para a cerveja.</w:t>
      </w:r>
      <w:r>
        <w:rPr>
          <w:spacing w:val="40"/>
        </w:rPr>
        <w:t> </w:t>
      </w:r>
      <w:r>
        <w:rPr/>
        <w:t>Uma descrição geral da natureza especial da cerveja pode abranger todos os itens necessários.</w:t>
      </w:r>
    </w:p>
    <w:p>
      <w:pPr>
        <w:pStyle w:val="BodyText"/>
        <w:spacing w:line="249" w:lineRule="auto"/>
        <w:ind w:left="117" w:right="235"/>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1"/>
        </w:rPr>
        <w:t> </w:t>
      </w:r>
      <w:r>
        <w:rPr/>
        <w:t>ABV</w:t>
      </w:r>
      <w:r>
        <w:rPr>
          <w:spacing w:val="-10"/>
        </w:rPr>
        <w:t> </w:t>
      </w:r>
      <w:r>
        <w:rPr/>
        <w:t>vão</w:t>
      </w:r>
      <w:r>
        <w:rPr>
          <w:spacing w:val="-10"/>
        </w:rPr>
        <w:t> </w:t>
      </w:r>
      <w:r>
        <w:rPr/>
        <w:t>variar</w:t>
      </w:r>
      <w:r>
        <w:rPr>
          <w:spacing w:val="-11"/>
        </w:rPr>
        <w:t> </w:t>
      </w:r>
      <w:r>
        <w:rPr/>
        <w:t>de</w:t>
      </w:r>
      <w:r>
        <w:rPr>
          <w:spacing w:val="-10"/>
        </w:rPr>
        <w:t> </w:t>
      </w:r>
      <w:r>
        <w:rPr/>
        <w:t>acordo com</w:t>
      </w:r>
      <w:r>
        <w:rPr>
          <w:spacing w:val="-6"/>
        </w:rPr>
        <w:t> </w:t>
      </w:r>
      <w:r>
        <w:rPr/>
        <w:t>a</w:t>
      </w:r>
      <w:r>
        <w:rPr>
          <w:spacing w:val="-6"/>
        </w:rPr>
        <w:t> </w:t>
      </w:r>
      <w:r>
        <w:rPr/>
        <w:t>cerveja</w:t>
      </w:r>
      <w:r>
        <w:rPr>
          <w:spacing w:val="-6"/>
        </w:rPr>
        <w:t> </w:t>
      </w:r>
      <w:r>
        <w:rPr/>
        <w:t>base,</w:t>
      </w:r>
      <w:r>
        <w:rPr>
          <w:spacing w:val="-5"/>
        </w:rPr>
        <w:t> </w:t>
      </w:r>
      <w:r>
        <w:rPr/>
        <w:t>mas</w:t>
      </w:r>
      <w:r>
        <w:rPr>
          <w:spacing w:val="-6"/>
        </w:rPr>
        <w:t> </w:t>
      </w:r>
      <w:r>
        <w:rPr/>
        <w:t>a</w:t>
      </w:r>
      <w:r>
        <w:rPr>
          <w:spacing w:val="-6"/>
        </w:rPr>
        <w:t> </w:t>
      </w:r>
      <w:r>
        <w:rPr/>
        <w:t>fruta</w:t>
      </w:r>
      <w:r>
        <w:rPr>
          <w:spacing w:val="-6"/>
        </w:rPr>
        <w:t> </w:t>
      </w:r>
      <w:r>
        <w:rPr/>
        <w:t>poderá</w:t>
      </w:r>
      <w:r>
        <w:rPr>
          <w:spacing w:val="-6"/>
        </w:rPr>
        <w:t> </w:t>
      </w:r>
      <w:r>
        <w:rPr/>
        <w:t>impactar</w:t>
      </w:r>
      <w:r>
        <w:rPr>
          <w:spacing w:val="-6"/>
        </w:rPr>
        <w:t> </w:t>
      </w:r>
      <w:r>
        <w:rPr/>
        <w:t>na</w:t>
      </w:r>
      <w:r>
        <w:rPr>
          <w:spacing w:val="-6"/>
        </w:rPr>
        <w:t> </w:t>
      </w:r>
      <w:r>
        <w:rPr>
          <w:spacing w:val="-2"/>
        </w:rPr>
        <w:t>coloração.</w:t>
      </w:r>
    </w:p>
    <w:p>
      <w:pPr>
        <w:pStyle w:val="BodyText"/>
        <w:spacing w:line="249" w:lineRule="auto" w:before="40"/>
        <w:ind w:left="117" w:right="235"/>
      </w:pPr>
      <w:r>
        <w:rPr>
          <w:b/>
        </w:rPr>
        <w:t>Exemplos</w:t>
      </w:r>
      <w:r>
        <w:rPr>
          <w:b/>
          <w:spacing w:val="-5"/>
        </w:rPr>
        <w:t> </w:t>
      </w:r>
      <w:r>
        <w:rPr>
          <w:b/>
        </w:rPr>
        <w:t>Comerciais</w:t>
      </w:r>
      <w:r>
        <w:rPr/>
        <w:t>: The</w:t>
      </w:r>
      <w:r>
        <w:rPr>
          <w:spacing w:val="-5"/>
        </w:rPr>
        <w:t> </w:t>
      </w:r>
      <w:r>
        <w:rPr/>
        <w:t>Bruery</w:t>
      </w:r>
      <w:r>
        <w:rPr>
          <w:spacing w:val="-5"/>
        </w:rPr>
        <w:t> </w:t>
      </w:r>
      <w:r>
        <w:rPr/>
        <w:t>Goses</w:t>
      </w:r>
      <w:r>
        <w:rPr>
          <w:spacing w:val="-5"/>
        </w:rPr>
        <w:t> </w:t>
      </w:r>
      <w:r>
        <w:rPr/>
        <w:t>are</w:t>
      </w:r>
      <w:r>
        <w:rPr>
          <w:spacing w:val="-5"/>
        </w:rPr>
        <w:t> </w:t>
      </w:r>
      <w:r>
        <w:rPr/>
        <w:t>Red,</w:t>
      </w:r>
      <w:r>
        <w:rPr>
          <w:spacing w:val="-5"/>
        </w:rPr>
        <w:t> </w:t>
      </w:r>
      <w:r>
        <w:rPr/>
        <w:t>New</w:t>
      </w:r>
      <w:r>
        <w:rPr>
          <w:spacing w:val="-5"/>
        </w:rPr>
        <w:t> </w:t>
      </w:r>
      <w:r>
        <w:rPr/>
        <w:t>Pla- net Raspberry Ale, Tired Hands Strawberry Milkshake IPA, WeldWerks Piña Colada IPA.</w:t>
      </w:r>
    </w:p>
    <w:p>
      <w:pPr>
        <w:spacing w:after="0" w:line="249" w:lineRule="auto"/>
        <w:sectPr>
          <w:pgSz w:w="11910" w:h="16840"/>
          <w:pgMar w:header="0" w:footer="237" w:top="940" w:bottom="420" w:left="620" w:right="500"/>
          <w:cols w:num="2" w:equalWidth="0">
            <w:col w:w="5090" w:space="409"/>
            <w:col w:w="5291"/>
          </w:cols>
        </w:sectPr>
      </w:pPr>
    </w:p>
    <w:p>
      <w:pPr>
        <w:spacing w:before="75"/>
        <w:ind w:left="117" w:right="0" w:firstLine="0"/>
        <w:jc w:val="left"/>
        <w:rPr>
          <w:sz w:val="20"/>
        </w:rPr>
      </w:pPr>
      <w:r>
        <w:rPr>
          <w:b/>
          <w:sz w:val="20"/>
        </w:rPr>
        <w:t>Última</w:t>
      </w:r>
      <w:r>
        <w:rPr>
          <w:b/>
          <w:spacing w:val="-8"/>
          <w:sz w:val="20"/>
        </w:rPr>
        <w:t> </w:t>
      </w:r>
      <w:r>
        <w:rPr>
          <w:b/>
          <w:sz w:val="20"/>
        </w:rPr>
        <w:t>revisão</w:t>
      </w:r>
      <w:r>
        <w:rPr>
          <w:sz w:val="20"/>
        </w:rPr>
        <w:t>:</w:t>
      </w:r>
      <w:r>
        <w:rPr>
          <w:spacing w:val="3"/>
          <w:sz w:val="20"/>
        </w:rPr>
        <w:t> </w:t>
      </w:r>
      <w:r>
        <w:rPr>
          <w:sz w:val="20"/>
        </w:rPr>
        <w:t>Specialty</w:t>
      </w:r>
      <w:r>
        <w:rPr>
          <w:spacing w:val="-8"/>
          <w:sz w:val="20"/>
        </w:rPr>
        <w:t> </w:t>
      </w:r>
      <w:r>
        <w:rPr>
          <w:sz w:val="20"/>
        </w:rPr>
        <w:t>Fruit</w:t>
      </w:r>
      <w:r>
        <w:rPr>
          <w:spacing w:val="-8"/>
          <w:sz w:val="20"/>
        </w:rPr>
        <w:t> </w:t>
      </w:r>
      <w:r>
        <w:rPr>
          <w:sz w:val="20"/>
        </w:rPr>
        <w:t>Beer</w:t>
      </w:r>
      <w:r>
        <w:rPr>
          <w:spacing w:val="-7"/>
          <w:sz w:val="20"/>
        </w:rPr>
        <w:t> </w:t>
      </w:r>
      <w:r>
        <w:rPr>
          <w:spacing w:val="-2"/>
          <w:sz w:val="20"/>
        </w:rPr>
        <w:t>(2015)</w:t>
      </w:r>
    </w:p>
    <w:p>
      <w:pPr>
        <w:spacing w:before="49"/>
        <w:ind w:left="116" w:right="0" w:firstLine="0"/>
        <w:jc w:val="left"/>
        <w:rPr>
          <w:sz w:val="20"/>
        </w:rPr>
      </w:pPr>
      <w:r>
        <w:rPr>
          <w:b/>
          <w:sz w:val="20"/>
        </w:rPr>
        <w:t>Atributos</w:t>
      </w:r>
      <w:r>
        <w:rPr>
          <w:b/>
          <w:spacing w:val="-9"/>
          <w:sz w:val="20"/>
        </w:rPr>
        <w:t> </w:t>
      </w:r>
      <w:r>
        <w:rPr>
          <w:b/>
          <w:sz w:val="20"/>
        </w:rPr>
        <w:t>de</w:t>
      </w:r>
      <w:r>
        <w:rPr>
          <w:b/>
          <w:spacing w:val="-8"/>
          <w:sz w:val="20"/>
        </w:rPr>
        <w:t> </w:t>
      </w:r>
      <w:r>
        <w:rPr>
          <w:b/>
          <w:sz w:val="20"/>
        </w:rPr>
        <w:t>Estilo</w:t>
      </w:r>
      <w:r>
        <w:rPr>
          <w:sz w:val="20"/>
        </w:rPr>
        <w:t>:</w:t>
      </w:r>
      <w:r>
        <w:rPr>
          <w:spacing w:val="2"/>
          <w:sz w:val="20"/>
        </w:rPr>
        <w:t> </w:t>
      </w:r>
      <w:r>
        <w:rPr>
          <w:sz w:val="20"/>
        </w:rPr>
        <w:t>fruit,</w:t>
      </w:r>
      <w:r>
        <w:rPr>
          <w:spacing w:val="-9"/>
          <w:sz w:val="20"/>
        </w:rPr>
        <w:t> </w:t>
      </w:r>
      <w:r>
        <w:rPr>
          <w:sz w:val="20"/>
        </w:rPr>
        <w:t>specialty-</w:t>
      </w:r>
      <w:r>
        <w:rPr>
          <w:spacing w:val="-4"/>
          <w:sz w:val="20"/>
        </w:rPr>
        <w:t>beer</w:t>
      </w:r>
    </w:p>
    <w:p>
      <w:pPr>
        <w:pStyle w:val="BodyText"/>
        <w:spacing w:before="73"/>
        <w:ind w:left="0"/>
        <w:jc w:val="left"/>
      </w:pPr>
    </w:p>
    <w:p>
      <w:pPr>
        <w:spacing w:before="0"/>
        <w:ind w:left="116" w:right="0" w:firstLine="0"/>
        <w:jc w:val="left"/>
        <w:rPr>
          <w:b/>
          <w:sz w:val="24"/>
        </w:rPr>
      </w:pPr>
      <w:bookmarkStart w:name="29D. Grape Ale" w:id="321"/>
      <w:bookmarkEnd w:id="321"/>
      <w:r>
        <w:rPr/>
      </w:r>
      <w:bookmarkStart w:name="_bookmark160" w:id="322"/>
      <w:bookmarkEnd w:id="322"/>
      <w:r>
        <w:rPr/>
      </w:r>
      <w:r>
        <w:rPr>
          <w:b/>
          <w:sz w:val="24"/>
        </w:rPr>
        <w:t>29D.</w:t>
      </w:r>
      <w:r>
        <w:rPr>
          <w:b/>
          <w:spacing w:val="-10"/>
          <w:sz w:val="24"/>
        </w:rPr>
        <w:t> </w:t>
      </w:r>
      <w:r>
        <w:rPr>
          <w:b/>
          <w:sz w:val="24"/>
        </w:rPr>
        <w:t>Grape</w:t>
      </w:r>
      <w:r>
        <w:rPr>
          <w:b/>
          <w:spacing w:val="-9"/>
          <w:sz w:val="24"/>
        </w:rPr>
        <w:t> </w:t>
      </w:r>
      <w:r>
        <w:rPr>
          <w:b/>
          <w:spacing w:val="-5"/>
          <w:sz w:val="24"/>
        </w:rPr>
        <w:t>Ale</w:t>
      </w:r>
    </w:p>
    <w:p>
      <w:pPr>
        <w:spacing w:line="249" w:lineRule="auto" w:before="135"/>
        <w:ind w:left="116" w:right="38" w:firstLine="0"/>
        <w:jc w:val="both"/>
        <w:rPr>
          <w:i/>
          <w:sz w:val="20"/>
        </w:rPr>
      </w:pPr>
      <w:r>
        <w:rPr>
          <w:i/>
          <w:sz w:val="20"/>
        </w:rPr>
        <w:t>Originalmente um estilo italiano que, posteriormente, </w:t>
      </w:r>
      <w:r>
        <w:rPr>
          <w:i/>
          <w:sz w:val="20"/>
        </w:rPr>
        <w:t>ins- pirou cervejeiros em regiões produtoras de uvas em todo o mundo para produzir versões apresentando varietais locais. Veja X3 Italian Grape Ale para a versão local italiana.</w:t>
      </w:r>
    </w:p>
    <w:p>
      <w:pPr>
        <w:pStyle w:val="BodyText"/>
        <w:spacing w:line="249" w:lineRule="auto"/>
        <w:ind w:right="38"/>
      </w:pPr>
      <w:r>
        <w:rPr>
          <w:b/>
        </w:rPr>
        <w:t>Impressão</w:t>
      </w:r>
      <w:r>
        <w:rPr>
          <w:b/>
          <w:spacing w:val="-13"/>
        </w:rPr>
        <w:t> </w:t>
      </w:r>
      <w:r>
        <w:rPr>
          <w:b/>
        </w:rPr>
        <w:t>Geral</w:t>
      </w:r>
      <w:r>
        <w:rPr/>
        <w:t>: Combina</w:t>
      </w:r>
      <w:r>
        <w:rPr>
          <w:spacing w:val="-13"/>
        </w:rPr>
        <w:t> </w:t>
      </w:r>
      <w:r>
        <w:rPr/>
        <w:t>o</w:t>
      </w:r>
      <w:r>
        <w:rPr>
          <w:spacing w:val="-12"/>
        </w:rPr>
        <w:t> </w:t>
      </w:r>
      <w:r>
        <w:rPr/>
        <w:t>perfil</w:t>
      </w:r>
      <w:r>
        <w:rPr>
          <w:spacing w:val="-13"/>
        </w:rPr>
        <w:t> </w:t>
      </w:r>
      <w:r>
        <w:rPr/>
        <w:t>de</w:t>
      </w:r>
      <w:r>
        <w:rPr>
          <w:spacing w:val="-12"/>
        </w:rPr>
        <w:t> </w:t>
      </w:r>
      <w:r>
        <w:rPr/>
        <w:t>um</w:t>
      </w:r>
      <w:r>
        <w:rPr>
          <w:spacing w:val="-13"/>
        </w:rPr>
        <w:t> </w:t>
      </w:r>
      <w:r>
        <w:rPr/>
        <w:t>vinho</w:t>
      </w:r>
      <w:r>
        <w:rPr>
          <w:spacing w:val="-12"/>
        </w:rPr>
        <w:t> </w:t>
      </w:r>
      <w:r>
        <w:rPr/>
        <w:t>espumante</w:t>
      </w:r>
      <w:r>
        <w:rPr>
          <w:spacing w:val="-13"/>
        </w:rPr>
        <w:t> </w:t>
      </w:r>
      <w:r>
        <w:rPr/>
        <w:t>e uma</w:t>
      </w:r>
      <w:r>
        <w:rPr>
          <w:spacing w:val="-13"/>
        </w:rPr>
        <w:t> </w:t>
      </w:r>
      <w:r>
        <w:rPr/>
        <w:t>cerveja</w:t>
      </w:r>
      <w:r>
        <w:rPr>
          <w:spacing w:val="-12"/>
        </w:rPr>
        <w:t> </w:t>
      </w:r>
      <w:r>
        <w:rPr/>
        <w:t>base</w:t>
      </w:r>
      <w:r>
        <w:rPr>
          <w:spacing w:val="-13"/>
        </w:rPr>
        <w:t> </w:t>
      </w:r>
      <w:r>
        <w:rPr/>
        <w:t>relativamente</w:t>
      </w:r>
      <w:r>
        <w:rPr>
          <w:spacing w:val="-12"/>
        </w:rPr>
        <w:t> </w:t>
      </w:r>
      <w:r>
        <w:rPr/>
        <w:t>neutra,</w:t>
      </w:r>
      <w:r>
        <w:rPr>
          <w:spacing w:val="-13"/>
        </w:rPr>
        <w:t> </w:t>
      </w:r>
      <w:r>
        <w:rPr/>
        <w:t>permitindo</w:t>
      </w:r>
      <w:r>
        <w:rPr>
          <w:spacing w:val="-12"/>
        </w:rPr>
        <w:t> </w:t>
      </w:r>
      <w:r>
        <w:rPr/>
        <w:t>que</w:t>
      </w:r>
      <w:r>
        <w:rPr>
          <w:spacing w:val="-13"/>
        </w:rPr>
        <w:t> </w:t>
      </w:r>
      <w:r>
        <w:rPr/>
        <w:t>as</w:t>
      </w:r>
      <w:r>
        <w:rPr>
          <w:spacing w:val="-12"/>
        </w:rPr>
        <w:t> </w:t>
      </w:r>
      <w:r>
        <w:rPr/>
        <w:t>qua- lidades</w:t>
      </w:r>
      <w:r>
        <w:rPr>
          <w:spacing w:val="-13"/>
        </w:rPr>
        <w:t> </w:t>
      </w:r>
      <w:r>
        <w:rPr/>
        <w:t>aromáticas</w:t>
      </w:r>
      <w:r>
        <w:rPr>
          <w:spacing w:val="-12"/>
        </w:rPr>
        <w:t> </w:t>
      </w:r>
      <w:r>
        <w:rPr/>
        <w:t>da</w:t>
      </w:r>
      <w:r>
        <w:rPr>
          <w:spacing w:val="-13"/>
        </w:rPr>
        <w:t> </w:t>
      </w:r>
      <w:r>
        <w:rPr/>
        <w:t>uva</w:t>
      </w:r>
      <w:r>
        <w:rPr>
          <w:spacing w:val="-12"/>
        </w:rPr>
        <w:t> </w:t>
      </w:r>
      <w:r>
        <w:rPr/>
        <w:t>se</w:t>
      </w:r>
      <w:r>
        <w:rPr>
          <w:spacing w:val="-13"/>
        </w:rPr>
        <w:t> </w:t>
      </w:r>
      <w:r>
        <w:rPr/>
        <w:t>misturem</w:t>
      </w:r>
      <w:r>
        <w:rPr>
          <w:spacing w:val="-12"/>
        </w:rPr>
        <w:t> </w:t>
      </w:r>
      <w:r>
        <w:rPr/>
        <w:t>agradavelmente</w:t>
      </w:r>
      <w:r>
        <w:rPr>
          <w:spacing w:val="-13"/>
        </w:rPr>
        <w:t> </w:t>
      </w:r>
      <w:r>
        <w:rPr/>
        <w:t>com</w:t>
      </w:r>
      <w:r>
        <w:rPr>
          <w:spacing w:val="-12"/>
        </w:rPr>
        <w:t> </w:t>
      </w:r>
      <w:r>
        <w:rPr/>
        <w:t>os aromas de lúpulo e de levedura.</w:t>
      </w:r>
      <w:r>
        <w:rPr>
          <w:spacing w:val="35"/>
        </w:rPr>
        <w:t> </w:t>
      </w:r>
      <w:r>
        <w:rPr/>
        <w:t>Pode variar de refrescante à </w:t>
      </w:r>
      <w:r>
        <w:rPr>
          <w:spacing w:val="-2"/>
        </w:rPr>
        <w:t>complexa.</w:t>
      </w:r>
    </w:p>
    <w:p>
      <w:pPr>
        <w:pStyle w:val="BodyText"/>
        <w:spacing w:line="249" w:lineRule="auto" w:before="40"/>
        <w:ind w:right="38"/>
      </w:pPr>
      <w:r>
        <w:rPr>
          <w:b/>
        </w:rPr>
        <w:t>Aroma</w:t>
      </w:r>
      <w:r>
        <w:rPr/>
        <w:t>:</w:t>
      </w:r>
      <w:r>
        <w:rPr>
          <w:spacing w:val="-4"/>
        </w:rPr>
        <w:t> </w:t>
      </w:r>
      <w:r>
        <w:rPr/>
        <w:t>As</w:t>
      </w:r>
      <w:r>
        <w:rPr>
          <w:spacing w:val="-12"/>
        </w:rPr>
        <w:t> </w:t>
      </w:r>
      <w:r>
        <w:rPr/>
        <w:t>características</w:t>
      </w:r>
      <w:r>
        <w:rPr>
          <w:spacing w:val="-13"/>
        </w:rPr>
        <w:t> </w:t>
      </w:r>
      <w:r>
        <w:rPr/>
        <w:t>aromáticas</w:t>
      </w:r>
      <w:r>
        <w:rPr>
          <w:spacing w:val="-12"/>
        </w:rPr>
        <w:t> </w:t>
      </w:r>
      <w:r>
        <w:rPr/>
        <w:t>da</w:t>
      </w:r>
      <w:r>
        <w:rPr>
          <w:spacing w:val="-13"/>
        </w:rPr>
        <w:t> </w:t>
      </w:r>
      <w:r>
        <w:rPr/>
        <w:t>variedade</w:t>
      </w:r>
      <w:r>
        <w:rPr>
          <w:spacing w:val="-12"/>
        </w:rPr>
        <w:t> </w:t>
      </w:r>
      <w:r>
        <w:rPr/>
        <w:t>da</w:t>
      </w:r>
      <w:r>
        <w:rPr>
          <w:spacing w:val="-13"/>
        </w:rPr>
        <w:t> </w:t>
      </w:r>
      <w:r>
        <w:rPr/>
        <w:t>uva</w:t>
      </w:r>
      <w:r>
        <w:rPr>
          <w:spacing w:val="-12"/>
        </w:rPr>
        <w:t> </w:t>
      </w:r>
      <w:r>
        <w:rPr/>
        <w:t>são perceptíveis,</w:t>
      </w:r>
      <w:r>
        <w:rPr>
          <w:spacing w:val="-9"/>
        </w:rPr>
        <w:t> </w:t>
      </w:r>
      <w:r>
        <w:rPr/>
        <w:t>mas</w:t>
      </w:r>
      <w:r>
        <w:rPr>
          <w:spacing w:val="-9"/>
        </w:rPr>
        <w:t> </w:t>
      </w:r>
      <w:r>
        <w:rPr/>
        <w:t>não</w:t>
      </w:r>
      <w:r>
        <w:rPr>
          <w:spacing w:val="-9"/>
        </w:rPr>
        <w:t> </w:t>
      </w:r>
      <w:r>
        <w:rPr/>
        <w:t>devem</w:t>
      </w:r>
      <w:r>
        <w:rPr>
          <w:spacing w:val="-9"/>
        </w:rPr>
        <w:t> </w:t>
      </w:r>
      <w:r>
        <w:rPr/>
        <w:t>dominar. O</w:t>
      </w:r>
      <w:r>
        <w:rPr>
          <w:spacing w:val="-9"/>
        </w:rPr>
        <w:t> </w:t>
      </w:r>
      <w:r>
        <w:rPr/>
        <w:t>carácter</w:t>
      </w:r>
      <w:r>
        <w:rPr>
          <w:spacing w:val="-9"/>
        </w:rPr>
        <w:t> </w:t>
      </w:r>
      <w:r>
        <w:rPr/>
        <w:t>da</w:t>
      </w:r>
      <w:r>
        <w:rPr>
          <w:spacing w:val="-9"/>
        </w:rPr>
        <w:t> </w:t>
      </w:r>
      <w:r>
        <w:rPr/>
        <w:t>uva</w:t>
      </w:r>
      <w:r>
        <w:rPr>
          <w:spacing w:val="-9"/>
        </w:rPr>
        <w:t> </w:t>
      </w:r>
      <w:r>
        <w:rPr/>
        <w:t>deve se fundir bem com o caráter do malte base subjacente.</w:t>
      </w:r>
      <w:r>
        <w:rPr>
          <w:spacing w:val="40"/>
        </w:rPr>
        <w:t> </w:t>
      </w:r>
      <w:r>
        <w:rPr/>
        <w:t>Em- bora o aroma do lúpulo seja geralmente contido, pode variar de médio-baixo a totalmente ausente.</w:t>
      </w:r>
      <w:r>
        <w:rPr>
          <w:spacing w:val="23"/>
        </w:rPr>
        <w:t> </w:t>
      </w:r>
      <w:r>
        <w:rPr/>
        <w:t>A fermentação é geral- mente bastante limpa, mas pode apresentar notas de especia- rias</w:t>
      </w:r>
      <w:r>
        <w:rPr>
          <w:spacing w:val="-13"/>
        </w:rPr>
        <w:t> </w:t>
      </w:r>
      <w:r>
        <w:rPr/>
        <w:t>delicadas</w:t>
      </w:r>
      <w:r>
        <w:rPr>
          <w:spacing w:val="-12"/>
        </w:rPr>
        <w:t> </w:t>
      </w:r>
      <w:r>
        <w:rPr/>
        <w:t>e</w:t>
      </w:r>
      <w:r>
        <w:rPr>
          <w:spacing w:val="-13"/>
        </w:rPr>
        <w:t> </w:t>
      </w:r>
      <w:r>
        <w:rPr/>
        <w:t>ésteres</w:t>
      </w:r>
      <w:r>
        <w:rPr>
          <w:spacing w:val="-12"/>
        </w:rPr>
        <w:t> </w:t>
      </w:r>
      <w:r>
        <w:rPr/>
        <w:t>frutados.</w:t>
      </w:r>
      <w:r>
        <w:rPr>
          <w:spacing w:val="-13"/>
        </w:rPr>
        <w:t> </w:t>
      </w:r>
      <w:r>
        <w:rPr/>
        <w:t>Banana,</w:t>
      </w:r>
      <w:r>
        <w:rPr>
          <w:spacing w:val="-12"/>
        </w:rPr>
        <w:t> </w:t>
      </w:r>
      <w:r>
        <w:rPr/>
        <w:t>tutti-frutti</w:t>
      </w:r>
      <w:r>
        <w:rPr>
          <w:spacing w:val="-13"/>
        </w:rPr>
        <w:t> </w:t>
      </w:r>
      <w:r>
        <w:rPr/>
        <w:t>e</w:t>
      </w:r>
      <w:r>
        <w:rPr>
          <w:spacing w:val="-12"/>
        </w:rPr>
        <w:t> </w:t>
      </w:r>
      <w:r>
        <w:rPr/>
        <w:t>similares são considerados como falhas.</w:t>
      </w:r>
    </w:p>
    <w:p>
      <w:pPr>
        <w:pStyle w:val="BodyText"/>
        <w:spacing w:line="249" w:lineRule="auto"/>
        <w:ind w:left="117" w:right="38"/>
      </w:pPr>
      <w:r>
        <w:rPr>
          <w:b/>
        </w:rPr>
        <w:t>Aparência</w:t>
      </w:r>
      <w:r>
        <w:rPr/>
        <w:t>:</w:t>
      </w:r>
      <w:r>
        <w:rPr>
          <w:spacing w:val="40"/>
        </w:rPr>
        <w:t> </w:t>
      </w:r>
      <w:r>
        <w:rPr/>
        <w:t>A cor pode variar de dourado claro a rubi, </w:t>
      </w:r>
      <w:r>
        <w:rPr/>
        <w:t>mas aquelas</w:t>
      </w:r>
      <w:r>
        <w:rPr>
          <w:spacing w:val="-5"/>
        </w:rPr>
        <w:t> </w:t>
      </w:r>
      <w:r>
        <w:rPr/>
        <w:t>que</w:t>
      </w:r>
      <w:r>
        <w:rPr>
          <w:spacing w:val="-5"/>
        </w:rPr>
        <w:t> </w:t>
      </w:r>
      <w:r>
        <w:rPr/>
        <w:t>usam</w:t>
      </w:r>
      <w:r>
        <w:rPr>
          <w:spacing w:val="-5"/>
        </w:rPr>
        <w:t> </w:t>
      </w:r>
      <w:r>
        <w:rPr/>
        <w:t>uvas</w:t>
      </w:r>
      <w:r>
        <w:rPr>
          <w:spacing w:val="-5"/>
        </w:rPr>
        <w:t> </w:t>
      </w:r>
      <w:r>
        <w:rPr/>
        <w:t>vermelhas</w:t>
      </w:r>
      <w:r>
        <w:rPr>
          <w:spacing w:val="-5"/>
        </w:rPr>
        <w:t> </w:t>
      </w:r>
      <w:r>
        <w:rPr/>
        <w:t>tendem</w:t>
      </w:r>
      <w:r>
        <w:rPr>
          <w:spacing w:val="-5"/>
        </w:rPr>
        <w:t> </w:t>
      </w:r>
      <w:r>
        <w:rPr/>
        <w:t>ao</w:t>
      </w:r>
      <w:r>
        <w:rPr>
          <w:spacing w:val="-5"/>
        </w:rPr>
        <w:t> </w:t>
      </w:r>
      <w:r>
        <w:rPr/>
        <w:t>bordô. Estas</w:t>
      </w:r>
      <w:r>
        <w:rPr>
          <w:spacing w:val="-5"/>
        </w:rPr>
        <w:t> </w:t>
      </w:r>
      <w:r>
        <w:rPr/>
        <w:t>co- res mais escuras podem vir do uso de produtos de uva cozida ou concentrada, nunca de cereais especiais escuros.</w:t>
      </w:r>
      <w:r>
        <w:rPr>
          <w:spacing w:val="40"/>
        </w:rPr>
        <w:t> </w:t>
      </w:r>
      <w:r>
        <w:rPr/>
        <w:t>Espuma de branca a avermelhada, com retenção geralmente média- baixa. A limpidez é geralmente boa. Nunca turva.</w:t>
      </w:r>
    </w:p>
    <w:p>
      <w:pPr>
        <w:pStyle w:val="BodyText"/>
        <w:spacing w:line="249" w:lineRule="auto" w:before="40"/>
        <w:ind w:right="38"/>
      </w:pPr>
      <w:r>
        <w:rPr>
          <w:b/>
        </w:rPr>
        <w:t>Sabor</w:t>
      </w:r>
      <w:r>
        <w:rPr/>
        <w:t>: Assim</w:t>
      </w:r>
      <w:r>
        <w:rPr>
          <w:spacing w:val="-1"/>
        </w:rPr>
        <w:t> </w:t>
      </w:r>
      <w:r>
        <w:rPr/>
        <w:t>como</w:t>
      </w:r>
      <w:r>
        <w:rPr>
          <w:spacing w:val="-1"/>
        </w:rPr>
        <w:t> </w:t>
      </w:r>
      <w:r>
        <w:rPr/>
        <w:t>no</w:t>
      </w:r>
      <w:r>
        <w:rPr>
          <w:spacing w:val="-1"/>
        </w:rPr>
        <w:t> </w:t>
      </w:r>
      <w:r>
        <w:rPr/>
        <w:t>aroma, o</w:t>
      </w:r>
      <w:r>
        <w:rPr>
          <w:spacing w:val="-1"/>
        </w:rPr>
        <w:t> </w:t>
      </w:r>
      <w:r>
        <w:rPr/>
        <w:t>caráter</w:t>
      </w:r>
      <w:r>
        <w:rPr>
          <w:spacing w:val="-1"/>
        </w:rPr>
        <w:t> </w:t>
      </w:r>
      <w:r>
        <w:rPr/>
        <w:t>da</w:t>
      </w:r>
      <w:r>
        <w:rPr>
          <w:spacing w:val="-1"/>
        </w:rPr>
        <w:t> </w:t>
      </w:r>
      <w:r>
        <w:rPr/>
        <w:t>uva</w:t>
      </w:r>
      <w:r>
        <w:rPr>
          <w:spacing w:val="-1"/>
        </w:rPr>
        <w:t> </w:t>
      </w:r>
      <w:r>
        <w:rPr/>
        <w:t>pode</w:t>
      </w:r>
      <w:r>
        <w:rPr>
          <w:spacing w:val="-1"/>
        </w:rPr>
        <w:t> </w:t>
      </w:r>
      <w:r>
        <w:rPr/>
        <w:t>variar</w:t>
      </w:r>
      <w:r>
        <w:rPr>
          <w:spacing w:val="-1"/>
        </w:rPr>
        <w:t> </w:t>
      </w:r>
      <w:r>
        <w:rPr/>
        <w:t>a intensidade de sutil a média-alta e ser mais proeminente.</w:t>
      </w:r>
      <w:r>
        <w:rPr>
          <w:spacing w:val="29"/>
        </w:rPr>
        <w:t> </w:t>
      </w:r>
      <w:r>
        <w:rPr/>
        <w:t>Sa- bores</w:t>
      </w:r>
      <w:r>
        <w:rPr>
          <w:spacing w:val="-6"/>
        </w:rPr>
        <w:t> </w:t>
      </w:r>
      <w:r>
        <w:rPr/>
        <w:t>de</w:t>
      </w:r>
      <w:r>
        <w:rPr>
          <w:spacing w:val="-6"/>
        </w:rPr>
        <w:t> </w:t>
      </w:r>
      <w:r>
        <w:rPr/>
        <w:t>frutas</w:t>
      </w:r>
      <w:r>
        <w:rPr>
          <w:spacing w:val="-6"/>
        </w:rPr>
        <w:t> </w:t>
      </w:r>
      <w:r>
        <w:rPr/>
        <w:t>(tropical,</w:t>
      </w:r>
      <w:r>
        <w:rPr>
          <w:spacing w:val="-6"/>
        </w:rPr>
        <w:t> </w:t>
      </w:r>
      <w:r>
        <w:rPr/>
        <w:t>vermelhas,</w:t>
      </w:r>
      <w:r>
        <w:rPr>
          <w:spacing w:val="-6"/>
        </w:rPr>
        <w:t> </w:t>
      </w:r>
      <w:r>
        <w:rPr/>
        <w:t>de</w:t>
      </w:r>
      <w:r>
        <w:rPr>
          <w:spacing w:val="-6"/>
        </w:rPr>
        <w:t> </w:t>
      </w:r>
      <w:r>
        <w:rPr/>
        <w:t>caroço</w:t>
      </w:r>
      <w:r>
        <w:rPr>
          <w:spacing w:val="-6"/>
        </w:rPr>
        <w:t> </w:t>
      </w:r>
      <w:r>
        <w:rPr/>
        <w:t>etc)</w:t>
      </w:r>
      <w:r>
        <w:rPr>
          <w:spacing w:val="-6"/>
        </w:rPr>
        <w:t> </w:t>
      </w:r>
      <w:r>
        <w:rPr/>
        <w:t>adequados a</w:t>
      </w:r>
      <w:r>
        <w:rPr>
          <w:spacing w:val="-13"/>
        </w:rPr>
        <w:t> </w:t>
      </w:r>
      <w:r>
        <w:rPr/>
        <w:t>variedade</w:t>
      </w:r>
      <w:r>
        <w:rPr>
          <w:spacing w:val="-12"/>
        </w:rPr>
        <w:t> </w:t>
      </w:r>
      <w:r>
        <w:rPr/>
        <w:t>da</w:t>
      </w:r>
      <w:r>
        <w:rPr>
          <w:spacing w:val="-13"/>
        </w:rPr>
        <w:t> </w:t>
      </w:r>
      <w:r>
        <w:rPr/>
        <w:t>uva</w:t>
      </w:r>
      <w:r>
        <w:rPr>
          <w:spacing w:val="-12"/>
        </w:rPr>
        <w:t> </w:t>
      </w:r>
      <w:r>
        <w:rPr/>
        <w:t>utilizada.</w:t>
      </w:r>
      <w:r>
        <w:rPr>
          <w:spacing w:val="-3"/>
        </w:rPr>
        <w:t> </w:t>
      </w:r>
      <w:r>
        <w:rPr/>
        <w:t>Uvas</w:t>
      </w:r>
      <w:r>
        <w:rPr>
          <w:spacing w:val="-12"/>
        </w:rPr>
        <w:t> </w:t>
      </w:r>
      <w:r>
        <w:rPr/>
        <w:t>vermelhas</w:t>
      </w:r>
      <w:r>
        <w:rPr>
          <w:spacing w:val="-13"/>
        </w:rPr>
        <w:t> </w:t>
      </w:r>
      <w:r>
        <w:rPr/>
        <w:t>mais</w:t>
      </w:r>
      <w:r>
        <w:rPr>
          <w:spacing w:val="-12"/>
        </w:rPr>
        <w:t> </w:t>
      </w:r>
      <w:r>
        <w:rPr/>
        <w:t>escuras</w:t>
      </w:r>
      <w:r>
        <w:rPr>
          <w:spacing w:val="-13"/>
        </w:rPr>
        <w:t> </w:t>
      </w:r>
      <w:r>
        <w:rPr/>
        <w:t>po- dem contribuir com sabores mais rústicos (por exemplo, ter- roso,</w:t>
      </w:r>
      <w:r>
        <w:rPr>
          <w:spacing w:val="-10"/>
        </w:rPr>
        <w:t> </w:t>
      </w:r>
      <w:r>
        <w:rPr/>
        <w:t>tabaco,</w:t>
      </w:r>
      <w:r>
        <w:rPr>
          <w:spacing w:val="-10"/>
        </w:rPr>
        <w:t> </w:t>
      </w:r>
      <w:r>
        <w:rPr/>
        <w:t>couro). O</w:t>
      </w:r>
      <w:r>
        <w:rPr>
          <w:spacing w:val="-11"/>
        </w:rPr>
        <w:t> </w:t>
      </w:r>
      <w:r>
        <w:rPr/>
        <w:t>caráter</w:t>
      </w:r>
      <w:r>
        <w:rPr>
          <w:spacing w:val="-11"/>
        </w:rPr>
        <w:t> </w:t>
      </w:r>
      <w:r>
        <w:rPr/>
        <w:t>de</w:t>
      </w:r>
      <w:r>
        <w:rPr>
          <w:spacing w:val="-11"/>
        </w:rPr>
        <w:t> </w:t>
      </w:r>
      <w:r>
        <w:rPr/>
        <w:t>malte</w:t>
      </w:r>
      <w:r>
        <w:rPr>
          <w:spacing w:val="-11"/>
        </w:rPr>
        <w:t> </w:t>
      </w:r>
      <w:r>
        <w:rPr/>
        <w:t>é</w:t>
      </w:r>
      <w:r>
        <w:rPr>
          <w:spacing w:val="-11"/>
        </w:rPr>
        <w:t> </w:t>
      </w:r>
      <w:r>
        <w:rPr/>
        <w:t>de</w:t>
      </w:r>
      <w:r>
        <w:rPr>
          <w:spacing w:val="-11"/>
        </w:rPr>
        <w:t> </w:t>
      </w:r>
      <w:r>
        <w:rPr/>
        <w:t>suporte,</w:t>
      </w:r>
      <w:r>
        <w:rPr>
          <w:spacing w:val="-10"/>
        </w:rPr>
        <w:t> </w:t>
      </w:r>
      <w:r>
        <w:rPr/>
        <w:t>não</w:t>
      </w:r>
      <w:r>
        <w:rPr>
          <w:spacing w:val="-11"/>
        </w:rPr>
        <w:t> </w:t>
      </w:r>
      <w:r>
        <w:rPr/>
        <w:t>deve ser forte e geralmente deve ser de variedade clara, levemente tostada.</w:t>
      </w:r>
      <w:r>
        <w:rPr>
          <w:spacing w:val="40"/>
        </w:rPr>
        <w:t> </w:t>
      </w:r>
      <w:r>
        <w:rPr/>
        <w:t>Níveis muito baixos de malte cristal claro são per- mitidos, mas o caráter torrado ou forte de chocolate é sempre inadequado.</w:t>
      </w:r>
      <w:r>
        <w:rPr>
          <w:spacing w:val="40"/>
        </w:rPr>
        <w:t> </w:t>
      </w:r>
      <w:r>
        <w:rPr/>
        <w:t>O amargor é geralmente baixo e os sabores de lúpulo podem ser baixos a inexistentes.</w:t>
      </w:r>
      <w:r>
        <w:rPr>
          <w:spacing w:val="32"/>
        </w:rPr>
        <w:t> </w:t>
      </w:r>
      <w:r>
        <w:rPr/>
        <w:t>Notas ácidas suaves, devido</w:t>
      </w:r>
      <w:r>
        <w:rPr>
          <w:spacing w:val="-5"/>
        </w:rPr>
        <w:t> </w:t>
      </w:r>
      <w:r>
        <w:rPr/>
        <w:t>à</w:t>
      </w:r>
      <w:r>
        <w:rPr>
          <w:spacing w:val="-5"/>
        </w:rPr>
        <w:t> </w:t>
      </w:r>
      <w:r>
        <w:rPr/>
        <w:t>variedade</w:t>
      </w:r>
      <w:r>
        <w:rPr>
          <w:spacing w:val="-5"/>
        </w:rPr>
        <w:t> </w:t>
      </w:r>
      <w:r>
        <w:rPr/>
        <w:t>e</w:t>
      </w:r>
      <w:r>
        <w:rPr>
          <w:spacing w:val="-5"/>
        </w:rPr>
        <w:t> </w:t>
      </w:r>
      <w:r>
        <w:rPr/>
        <w:t>quantidade</w:t>
      </w:r>
      <w:r>
        <w:rPr>
          <w:spacing w:val="-5"/>
        </w:rPr>
        <w:t> </w:t>
      </w:r>
      <w:r>
        <w:rPr/>
        <w:t>de</w:t>
      </w:r>
      <w:r>
        <w:rPr>
          <w:spacing w:val="-5"/>
        </w:rPr>
        <w:t> </w:t>
      </w:r>
      <w:r>
        <w:rPr/>
        <w:t>uva</w:t>
      </w:r>
      <w:r>
        <w:rPr>
          <w:spacing w:val="-5"/>
        </w:rPr>
        <w:t> </w:t>
      </w:r>
      <w:r>
        <w:rPr/>
        <w:t>utilizada,</w:t>
      </w:r>
      <w:r>
        <w:rPr>
          <w:spacing w:val="-4"/>
        </w:rPr>
        <w:t> </w:t>
      </w:r>
      <w:r>
        <w:rPr/>
        <w:t>são</w:t>
      </w:r>
      <w:r>
        <w:rPr>
          <w:spacing w:val="-5"/>
        </w:rPr>
        <w:t> </w:t>
      </w:r>
      <w:r>
        <w:rPr/>
        <w:t>comuns e podem ajudar a melhorar a digestibilidade, mas não devem se aproximar do limite do “azedo”.</w:t>
      </w:r>
      <w:r>
        <w:rPr>
          <w:spacing w:val="40"/>
        </w:rPr>
        <w:t> </w:t>
      </w:r>
      <w:r>
        <w:rPr/>
        <w:t>Carvalho complementar</w:t>
      </w:r>
      <w:r>
        <w:rPr>
          <w:spacing w:val="40"/>
        </w:rPr>
        <w:t> </w:t>
      </w:r>
      <w:r>
        <w:rPr/>
        <w:t>é opcional, mas um caráter </w:t>
      </w:r>
      <w:r>
        <w:rPr>
          <w:i/>
        </w:rPr>
        <w:t>funky </w:t>
      </w:r>
      <w:r>
        <w:rPr/>
        <w:t>de Brettanomyces não deve estar presente. Fermentação limpa.</w:t>
      </w:r>
    </w:p>
    <w:p>
      <w:pPr>
        <w:pStyle w:val="BodyText"/>
        <w:spacing w:line="249" w:lineRule="auto" w:before="38"/>
        <w:ind w:right="38"/>
      </w:pPr>
      <w:r>
        <w:rPr>
          <w:b/>
        </w:rPr>
        <w:t>Sensação na Boca</w:t>
      </w:r>
      <w:r>
        <w:rPr/>
        <w:t>: A carbonatação de média-alta a alta me- lhora a percepção do aroma.</w:t>
      </w:r>
      <w:r>
        <w:rPr>
          <w:spacing w:val="40"/>
        </w:rPr>
        <w:t> </w:t>
      </w:r>
      <w:r>
        <w:rPr/>
        <w:t>O corpo é geralmente de baixo</w:t>
      </w:r>
      <w:r>
        <w:rPr>
          <w:spacing w:val="40"/>
        </w:rPr>
        <w:t> </w:t>
      </w:r>
      <w:r>
        <w:rPr/>
        <w:t>a</w:t>
      </w:r>
      <w:r>
        <w:rPr>
          <w:spacing w:val="-6"/>
        </w:rPr>
        <w:t> </w:t>
      </w:r>
      <w:r>
        <w:rPr/>
        <w:t>médio</w:t>
      </w:r>
      <w:r>
        <w:rPr>
          <w:spacing w:val="-6"/>
        </w:rPr>
        <w:t> </w:t>
      </w:r>
      <w:r>
        <w:rPr/>
        <w:t>e</w:t>
      </w:r>
      <w:r>
        <w:rPr>
          <w:spacing w:val="-6"/>
        </w:rPr>
        <w:t> </w:t>
      </w:r>
      <w:r>
        <w:rPr/>
        <w:t>alguma</w:t>
      </w:r>
      <w:r>
        <w:rPr>
          <w:spacing w:val="-6"/>
        </w:rPr>
        <w:t> </w:t>
      </w:r>
      <w:r>
        <w:rPr/>
        <w:t>acidez</w:t>
      </w:r>
      <w:r>
        <w:rPr>
          <w:spacing w:val="-6"/>
        </w:rPr>
        <w:t> </w:t>
      </w:r>
      <w:r>
        <w:rPr/>
        <w:t>pode</w:t>
      </w:r>
      <w:r>
        <w:rPr>
          <w:spacing w:val="-6"/>
        </w:rPr>
        <w:t> </w:t>
      </w:r>
      <w:r>
        <w:rPr/>
        <w:t>contribuir</w:t>
      </w:r>
      <w:r>
        <w:rPr>
          <w:spacing w:val="-6"/>
        </w:rPr>
        <w:t> </w:t>
      </w:r>
      <w:r>
        <w:rPr/>
        <w:t>para</w:t>
      </w:r>
      <w:r>
        <w:rPr>
          <w:spacing w:val="-6"/>
        </w:rPr>
        <w:t> </w:t>
      </w:r>
      <w:r>
        <w:rPr/>
        <w:t>aumentar</w:t>
      </w:r>
      <w:r>
        <w:rPr>
          <w:spacing w:val="-6"/>
        </w:rPr>
        <w:t> </w:t>
      </w:r>
      <w:r>
        <w:rPr/>
        <w:t>a</w:t>
      </w:r>
      <w:r>
        <w:rPr>
          <w:spacing w:val="-6"/>
        </w:rPr>
        <w:t> </w:t>
      </w:r>
      <w:r>
        <w:rPr/>
        <w:t>per- cepção</w:t>
      </w:r>
      <w:r>
        <w:rPr>
          <w:spacing w:val="-13"/>
        </w:rPr>
        <w:t> </w:t>
      </w:r>
      <w:r>
        <w:rPr/>
        <w:t>de</w:t>
      </w:r>
      <w:r>
        <w:rPr>
          <w:spacing w:val="-12"/>
        </w:rPr>
        <w:t> </w:t>
      </w:r>
      <w:r>
        <w:rPr/>
        <w:t>secura.</w:t>
      </w:r>
      <w:r>
        <w:rPr>
          <w:spacing w:val="-13"/>
        </w:rPr>
        <w:t> </w:t>
      </w:r>
      <w:r>
        <w:rPr/>
        <w:t>O</w:t>
      </w:r>
      <w:r>
        <w:rPr>
          <w:spacing w:val="-12"/>
        </w:rPr>
        <w:t> </w:t>
      </w:r>
      <w:r>
        <w:rPr/>
        <w:t>final</w:t>
      </w:r>
      <w:r>
        <w:rPr>
          <w:spacing w:val="-13"/>
        </w:rPr>
        <w:t> </w:t>
      </w:r>
      <w:r>
        <w:rPr/>
        <w:t>é</w:t>
      </w:r>
      <w:r>
        <w:rPr>
          <w:spacing w:val="-12"/>
        </w:rPr>
        <w:t> </w:t>
      </w:r>
      <w:r>
        <w:rPr/>
        <w:t>extremamente</w:t>
      </w:r>
      <w:r>
        <w:rPr>
          <w:spacing w:val="-13"/>
        </w:rPr>
        <w:t> </w:t>
      </w:r>
      <w:r>
        <w:rPr/>
        <w:t>seco</w:t>
      </w:r>
      <w:r>
        <w:rPr>
          <w:spacing w:val="-12"/>
        </w:rPr>
        <w:t> </w:t>
      </w:r>
      <w:r>
        <w:rPr/>
        <w:t>e</w:t>
      </w:r>
      <w:r>
        <w:rPr>
          <w:spacing w:val="-13"/>
        </w:rPr>
        <w:t> </w:t>
      </w:r>
      <w:r>
        <w:rPr/>
        <w:t>bem</w:t>
      </w:r>
      <w:r>
        <w:rPr>
          <w:spacing w:val="-12"/>
        </w:rPr>
        <w:t> </w:t>
      </w:r>
      <w:r>
        <w:rPr/>
        <w:t>definido. Exemplos</w:t>
      </w:r>
      <w:r>
        <w:rPr>
          <w:spacing w:val="-13"/>
        </w:rPr>
        <w:t> </w:t>
      </w:r>
      <w:r>
        <w:rPr/>
        <w:t>fortes</w:t>
      </w:r>
      <w:r>
        <w:rPr>
          <w:spacing w:val="-12"/>
        </w:rPr>
        <w:t> </w:t>
      </w:r>
      <w:r>
        <w:rPr/>
        <w:t>no</w:t>
      </w:r>
      <w:r>
        <w:rPr>
          <w:spacing w:val="-13"/>
        </w:rPr>
        <w:t> </w:t>
      </w:r>
      <w:r>
        <w:rPr/>
        <w:t>teor</w:t>
      </w:r>
      <w:r>
        <w:rPr>
          <w:spacing w:val="-12"/>
        </w:rPr>
        <w:t> </w:t>
      </w:r>
      <w:r>
        <w:rPr/>
        <w:t>alcoólico</w:t>
      </w:r>
      <w:r>
        <w:rPr>
          <w:spacing w:val="-13"/>
        </w:rPr>
        <w:t> </w:t>
      </w:r>
      <w:r>
        <w:rPr/>
        <w:t>podem</w:t>
      </w:r>
      <w:r>
        <w:rPr>
          <w:spacing w:val="-12"/>
        </w:rPr>
        <w:t> </w:t>
      </w:r>
      <w:r>
        <w:rPr/>
        <w:t>mostrar</w:t>
      </w:r>
      <w:r>
        <w:rPr>
          <w:spacing w:val="-13"/>
        </w:rPr>
        <w:t> </w:t>
      </w:r>
      <w:r>
        <w:rPr/>
        <w:t>algum</w:t>
      </w:r>
      <w:r>
        <w:rPr>
          <w:spacing w:val="-12"/>
        </w:rPr>
        <w:t> </w:t>
      </w:r>
      <w:r>
        <w:rPr/>
        <w:t>aque- cimento alcoólico.</w:t>
      </w:r>
    </w:p>
    <w:p>
      <w:pPr>
        <w:pStyle w:val="BodyText"/>
        <w:spacing w:line="249" w:lineRule="auto" w:before="40"/>
        <w:ind w:right="38"/>
      </w:pPr>
      <w:r>
        <w:rPr>
          <w:b/>
        </w:rPr>
        <w:t>Comentários</w:t>
      </w:r>
      <w:r>
        <w:rPr/>
        <w:t>: O</w:t>
      </w:r>
      <w:r>
        <w:rPr>
          <w:spacing w:val="-6"/>
        </w:rPr>
        <w:t> </w:t>
      </w:r>
      <w:r>
        <w:rPr/>
        <w:t>teor</w:t>
      </w:r>
      <w:r>
        <w:rPr>
          <w:spacing w:val="-6"/>
        </w:rPr>
        <w:t> </w:t>
      </w:r>
      <w:r>
        <w:rPr/>
        <w:t>alcoólico</w:t>
      </w:r>
      <w:r>
        <w:rPr>
          <w:spacing w:val="-5"/>
        </w:rPr>
        <w:t> </w:t>
      </w:r>
      <w:r>
        <w:rPr/>
        <w:t>pode</w:t>
      </w:r>
      <w:r>
        <w:rPr>
          <w:spacing w:val="-6"/>
        </w:rPr>
        <w:t> </w:t>
      </w:r>
      <w:r>
        <w:rPr/>
        <w:t>ir</w:t>
      </w:r>
      <w:r>
        <w:rPr>
          <w:spacing w:val="-5"/>
        </w:rPr>
        <w:t> </w:t>
      </w:r>
      <w:r>
        <w:rPr/>
        <w:t>de</w:t>
      </w:r>
      <w:r>
        <w:rPr>
          <w:spacing w:val="-6"/>
        </w:rPr>
        <w:t> </w:t>
      </w:r>
      <w:r>
        <w:rPr/>
        <w:t>4,5%</w:t>
      </w:r>
      <w:r>
        <w:rPr>
          <w:spacing w:val="-6"/>
        </w:rPr>
        <w:t> </w:t>
      </w:r>
      <w:r>
        <w:rPr/>
        <w:t>a</w:t>
      </w:r>
      <w:r>
        <w:rPr>
          <w:spacing w:val="-5"/>
        </w:rPr>
        <w:t> </w:t>
      </w:r>
      <w:r>
        <w:rPr/>
        <w:t>12,5%,</w:t>
      </w:r>
      <w:r>
        <w:rPr>
          <w:spacing w:val="-6"/>
        </w:rPr>
        <w:t> </w:t>
      </w:r>
      <w:r>
        <w:rPr/>
        <w:t>mas é mais comum estar na faixa de ABV listada abaixo.</w:t>
      </w:r>
      <w:r>
        <w:rPr>
          <w:spacing w:val="40"/>
        </w:rPr>
        <w:t> </w:t>
      </w:r>
      <w:r>
        <w:rPr/>
        <w:t>A per- cepção da cor varia amplamente, com base na tonalidade da fruta adicionada.</w:t>
      </w:r>
    </w:p>
    <w:p>
      <w:pPr>
        <w:pStyle w:val="BodyText"/>
        <w:spacing w:line="249" w:lineRule="auto"/>
        <w:ind w:right="38"/>
      </w:pPr>
      <w:r>
        <w:rPr>
          <w:b/>
        </w:rPr>
        <w:t>História</w:t>
      </w:r>
      <w:r>
        <w:rPr/>
        <w:t>:</w:t>
      </w:r>
      <w:r>
        <w:rPr>
          <w:spacing w:val="40"/>
        </w:rPr>
        <w:t> </w:t>
      </w:r>
      <w:r>
        <w:rPr/>
        <w:t>Inicialmente produzida por Birrificio </w:t>
      </w:r>
      <w:r>
        <w:rPr/>
        <w:t>Montegioco</w:t>
      </w:r>
      <w:r>
        <w:rPr>
          <w:spacing w:val="40"/>
        </w:rPr>
        <w:t> </w:t>
      </w:r>
      <w:r>
        <w:rPr/>
        <w:t>e Birrificio Barley em 2006-2007.</w:t>
      </w:r>
      <w:r>
        <w:rPr>
          <w:spacing w:val="40"/>
        </w:rPr>
        <w:t> </w:t>
      </w:r>
      <w:r>
        <w:rPr/>
        <w:t>Tornou-se mais popular depois de ser publicada nas Diretrizes de 2015 como Italian Grape</w:t>
      </w:r>
      <w:r>
        <w:rPr>
          <w:spacing w:val="-8"/>
        </w:rPr>
        <w:t> </w:t>
      </w:r>
      <w:r>
        <w:rPr/>
        <w:t>Ale</w:t>
      </w:r>
      <w:r>
        <w:rPr>
          <w:spacing w:val="-8"/>
        </w:rPr>
        <w:t> </w:t>
      </w:r>
      <w:r>
        <w:rPr/>
        <w:t>(IGA)</w:t>
      </w:r>
      <w:r>
        <w:rPr>
          <w:spacing w:val="-8"/>
        </w:rPr>
        <w:t> </w:t>
      </w:r>
      <w:r>
        <w:rPr/>
        <w:t>e</w:t>
      </w:r>
      <w:r>
        <w:rPr>
          <w:spacing w:val="-8"/>
        </w:rPr>
        <w:t> </w:t>
      </w:r>
      <w:r>
        <w:rPr/>
        <w:t>inspirou</w:t>
      </w:r>
      <w:r>
        <w:rPr>
          <w:spacing w:val="-8"/>
        </w:rPr>
        <w:t> </w:t>
      </w:r>
      <w:r>
        <w:rPr/>
        <w:t>muitas</w:t>
      </w:r>
      <w:r>
        <w:rPr>
          <w:spacing w:val="-8"/>
        </w:rPr>
        <w:t> </w:t>
      </w:r>
      <w:r>
        <w:rPr/>
        <w:t>variações</w:t>
      </w:r>
      <w:r>
        <w:rPr>
          <w:spacing w:val="-8"/>
        </w:rPr>
        <w:t> </w:t>
      </w:r>
      <w:r>
        <w:rPr/>
        <w:t>locais</w:t>
      </w:r>
      <w:r>
        <w:rPr>
          <w:spacing w:val="-8"/>
        </w:rPr>
        <w:t> </w:t>
      </w:r>
      <w:r>
        <w:rPr/>
        <w:t>em</w:t>
      </w:r>
      <w:r>
        <w:rPr>
          <w:spacing w:val="-8"/>
        </w:rPr>
        <w:t> </w:t>
      </w:r>
      <w:r>
        <w:rPr/>
        <w:t>outros </w:t>
      </w:r>
      <w:r>
        <w:rPr>
          <w:spacing w:val="-2"/>
        </w:rPr>
        <w:t>países.</w:t>
      </w:r>
    </w:p>
    <w:p>
      <w:pPr>
        <w:pStyle w:val="BodyText"/>
        <w:spacing w:line="249" w:lineRule="auto" w:before="40"/>
        <w:ind w:right="38"/>
      </w:pPr>
      <w:r>
        <w:rPr>
          <w:b/>
        </w:rPr>
        <w:t>Ingredientes</w:t>
      </w:r>
      <w:r>
        <w:rPr/>
        <w:t>: Malte</w:t>
      </w:r>
      <w:r>
        <w:rPr>
          <w:spacing w:val="-12"/>
        </w:rPr>
        <w:t> </w:t>
      </w:r>
      <w:r>
        <w:rPr/>
        <w:t>Pilsen</w:t>
      </w:r>
      <w:r>
        <w:rPr>
          <w:spacing w:val="-12"/>
        </w:rPr>
        <w:t> </w:t>
      </w:r>
      <w:r>
        <w:rPr/>
        <w:t>ou</w:t>
      </w:r>
      <w:r>
        <w:rPr>
          <w:spacing w:val="-12"/>
        </w:rPr>
        <w:t> </w:t>
      </w:r>
      <w:r>
        <w:rPr/>
        <w:t>Pale,</w:t>
      </w:r>
      <w:r>
        <w:rPr>
          <w:spacing w:val="-11"/>
        </w:rPr>
        <w:t> </w:t>
      </w:r>
      <w:r>
        <w:rPr/>
        <w:t>uso</w:t>
      </w:r>
      <w:r>
        <w:rPr>
          <w:spacing w:val="-12"/>
        </w:rPr>
        <w:t> </w:t>
      </w:r>
      <w:r>
        <w:rPr/>
        <w:t>contido</w:t>
      </w:r>
      <w:r>
        <w:rPr>
          <w:spacing w:val="-12"/>
        </w:rPr>
        <w:t> </w:t>
      </w:r>
      <w:r>
        <w:rPr/>
        <w:t>de</w:t>
      </w:r>
      <w:r>
        <w:rPr>
          <w:spacing w:val="-12"/>
        </w:rPr>
        <w:t> </w:t>
      </w:r>
      <w:r>
        <w:rPr/>
        <w:t>malte</w:t>
      </w:r>
      <w:r>
        <w:rPr>
          <w:spacing w:val="-12"/>
        </w:rPr>
        <w:t> </w:t>
      </w:r>
      <w:r>
        <w:rPr/>
        <w:t>cris- tal</w:t>
      </w:r>
      <w:r>
        <w:rPr>
          <w:spacing w:val="-1"/>
        </w:rPr>
        <w:t> </w:t>
      </w:r>
      <w:r>
        <w:rPr/>
        <w:t>ou de trigo.</w:t>
      </w:r>
      <w:r>
        <w:rPr>
          <w:spacing w:val="19"/>
        </w:rPr>
        <w:t> </w:t>
      </w:r>
      <w:r>
        <w:rPr/>
        <w:t>O</w:t>
      </w:r>
      <w:r>
        <w:rPr>
          <w:spacing w:val="-1"/>
        </w:rPr>
        <w:t> </w:t>
      </w:r>
      <w:r>
        <w:rPr/>
        <w:t>mosto de uva (variedades tintas ou </w:t>
      </w:r>
      <w:r>
        <w:rPr>
          <w:spacing w:val="-2"/>
        </w:rPr>
        <w:t>brancas,</w:t>
      </w:r>
    </w:p>
    <w:p>
      <w:pPr>
        <w:pStyle w:val="BodyText"/>
        <w:spacing w:line="249" w:lineRule="auto" w:before="75"/>
        <w:ind w:left="117" w:right="235"/>
      </w:pPr>
      <w:r>
        <w:rPr/>
        <w:br w:type="column"/>
      </w:r>
      <w:r>
        <w:rPr/>
        <w:t>tipicamente</w:t>
      </w:r>
      <w:r>
        <w:rPr>
          <w:spacing w:val="-5"/>
        </w:rPr>
        <w:t> </w:t>
      </w:r>
      <w:r>
        <w:rPr/>
        <w:t>mosto</w:t>
      </w:r>
      <w:r>
        <w:rPr>
          <w:spacing w:val="-5"/>
        </w:rPr>
        <w:t> </w:t>
      </w:r>
      <w:r>
        <w:rPr/>
        <w:t>fresco)</w:t>
      </w:r>
      <w:r>
        <w:rPr>
          <w:spacing w:val="-5"/>
        </w:rPr>
        <w:t> </w:t>
      </w:r>
      <w:r>
        <w:rPr/>
        <w:t>geralmente</w:t>
      </w:r>
      <w:r>
        <w:rPr>
          <w:spacing w:val="-5"/>
        </w:rPr>
        <w:t> </w:t>
      </w:r>
      <w:r>
        <w:rPr/>
        <w:t>representa</w:t>
      </w:r>
      <w:r>
        <w:rPr>
          <w:spacing w:val="-5"/>
        </w:rPr>
        <w:t> </w:t>
      </w:r>
      <w:r>
        <w:rPr/>
        <w:t>de</w:t>
      </w:r>
      <w:r>
        <w:rPr>
          <w:spacing w:val="-5"/>
        </w:rPr>
        <w:t> </w:t>
      </w:r>
      <w:r>
        <w:rPr/>
        <w:t>15</w:t>
      </w:r>
      <w:r>
        <w:rPr>
          <w:spacing w:val="-5"/>
        </w:rPr>
        <w:t> </w:t>
      </w:r>
      <w:r>
        <w:rPr/>
        <w:t>a</w:t>
      </w:r>
      <w:r>
        <w:rPr>
          <w:spacing w:val="-5"/>
        </w:rPr>
        <w:t> </w:t>
      </w:r>
      <w:r>
        <w:rPr/>
        <w:t>20% do</w:t>
      </w:r>
      <w:r>
        <w:rPr>
          <w:spacing w:val="-1"/>
        </w:rPr>
        <w:t> </w:t>
      </w:r>
      <w:r>
        <w:rPr/>
        <w:t>total</w:t>
      </w:r>
      <w:r>
        <w:rPr>
          <w:spacing w:val="-1"/>
        </w:rPr>
        <w:t> </w:t>
      </w:r>
      <w:r>
        <w:rPr/>
        <w:t>do</w:t>
      </w:r>
      <w:r>
        <w:rPr>
          <w:spacing w:val="-1"/>
        </w:rPr>
        <w:t> </w:t>
      </w:r>
      <w:r>
        <w:rPr/>
        <w:t>perfil</w:t>
      </w:r>
      <w:r>
        <w:rPr>
          <w:spacing w:val="-1"/>
        </w:rPr>
        <w:t> </w:t>
      </w:r>
      <w:r>
        <w:rPr/>
        <w:t>de</w:t>
      </w:r>
      <w:r>
        <w:rPr>
          <w:spacing w:val="-1"/>
        </w:rPr>
        <w:t> </w:t>
      </w:r>
      <w:r>
        <w:rPr/>
        <w:t>maltes, mas</w:t>
      </w:r>
      <w:r>
        <w:rPr>
          <w:spacing w:val="-1"/>
        </w:rPr>
        <w:t> </w:t>
      </w:r>
      <w:r>
        <w:rPr/>
        <w:t>pode</w:t>
      </w:r>
      <w:r>
        <w:rPr>
          <w:spacing w:val="-1"/>
        </w:rPr>
        <w:t> </w:t>
      </w:r>
      <w:r>
        <w:rPr/>
        <w:t>exceder</w:t>
      </w:r>
      <w:r>
        <w:rPr>
          <w:spacing w:val="-1"/>
        </w:rPr>
        <w:t> </w:t>
      </w:r>
      <w:r>
        <w:rPr/>
        <w:t>40%.</w:t>
      </w:r>
      <w:r>
        <w:rPr>
          <w:spacing w:val="19"/>
        </w:rPr>
        <w:t> </w:t>
      </w:r>
      <w:r>
        <w:rPr/>
        <w:t>O</w:t>
      </w:r>
      <w:r>
        <w:rPr>
          <w:spacing w:val="-1"/>
        </w:rPr>
        <w:t> </w:t>
      </w:r>
      <w:r>
        <w:rPr/>
        <w:t>mosto é</w:t>
      </w:r>
      <w:r>
        <w:rPr>
          <w:spacing w:val="-7"/>
        </w:rPr>
        <w:t> </w:t>
      </w:r>
      <w:r>
        <w:rPr/>
        <w:t>fermentado</w:t>
      </w:r>
      <w:r>
        <w:rPr>
          <w:spacing w:val="-7"/>
        </w:rPr>
        <w:t> </w:t>
      </w:r>
      <w:r>
        <w:rPr/>
        <w:t>com</w:t>
      </w:r>
      <w:r>
        <w:rPr>
          <w:spacing w:val="-7"/>
        </w:rPr>
        <w:t> </w:t>
      </w:r>
      <w:r>
        <w:rPr/>
        <w:t>a</w:t>
      </w:r>
      <w:r>
        <w:rPr>
          <w:spacing w:val="-7"/>
        </w:rPr>
        <w:t> </w:t>
      </w:r>
      <w:r>
        <w:rPr/>
        <w:t>cerveja</w:t>
      </w:r>
      <w:r>
        <w:rPr>
          <w:spacing w:val="-7"/>
        </w:rPr>
        <w:t> </w:t>
      </w:r>
      <w:r>
        <w:rPr/>
        <w:t>e</w:t>
      </w:r>
      <w:r>
        <w:rPr>
          <w:spacing w:val="-7"/>
        </w:rPr>
        <w:t> </w:t>
      </w:r>
      <w:r>
        <w:rPr/>
        <w:t>não</w:t>
      </w:r>
      <w:r>
        <w:rPr>
          <w:spacing w:val="-7"/>
        </w:rPr>
        <w:t> </w:t>
      </w:r>
      <w:r>
        <w:rPr/>
        <w:t>uma</w:t>
      </w:r>
      <w:r>
        <w:rPr>
          <w:spacing w:val="-7"/>
        </w:rPr>
        <w:t> </w:t>
      </w:r>
      <w:r>
        <w:rPr/>
        <w:t>mistura</w:t>
      </w:r>
      <w:r>
        <w:rPr>
          <w:spacing w:val="-7"/>
        </w:rPr>
        <w:t> </w:t>
      </w:r>
      <w:r>
        <w:rPr/>
        <w:t>de</w:t>
      </w:r>
      <w:r>
        <w:rPr>
          <w:spacing w:val="-7"/>
        </w:rPr>
        <w:t> </w:t>
      </w:r>
      <w:r>
        <w:rPr/>
        <w:t>vinho</w:t>
      </w:r>
      <w:r>
        <w:rPr>
          <w:spacing w:val="-7"/>
        </w:rPr>
        <w:t> </w:t>
      </w:r>
      <w:r>
        <w:rPr/>
        <w:t>e</w:t>
      </w:r>
      <w:r>
        <w:rPr>
          <w:spacing w:val="-7"/>
        </w:rPr>
        <w:t> </w:t>
      </w:r>
      <w:r>
        <w:rPr/>
        <w:t>cer- veja.</w:t>
      </w:r>
      <w:r>
        <w:rPr>
          <w:spacing w:val="16"/>
        </w:rPr>
        <w:t> </w:t>
      </w:r>
      <w:r>
        <w:rPr/>
        <w:t>Leveduras</w:t>
      </w:r>
      <w:r>
        <w:rPr>
          <w:spacing w:val="-3"/>
        </w:rPr>
        <w:t> </w:t>
      </w:r>
      <w:r>
        <w:rPr/>
        <w:t>de</w:t>
      </w:r>
      <w:r>
        <w:rPr>
          <w:spacing w:val="-3"/>
        </w:rPr>
        <w:t> </w:t>
      </w:r>
      <w:r>
        <w:rPr/>
        <w:t>perfil</w:t>
      </w:r>
      <w:r>
        <w:rPr>
          <w:spacing w:val="-3"/>
        </w:rPr>
        <w:t> </w:t>
      </w:r>
      <w:r>
        <w:rPr/>
        <w:t>frutado</w:t>
      </w:r>
      <w:r>
        <w:rPr>
          <w:spacing w:val="-3"/>
        </w:rPr>
        <w:t> </w:t>
      </w:r>
      <w:r>
        <w:rPr/>
        <w:t>e</w:t>
      </w:r>
      <w:r>
        <w:rPr>
          <w:spacing w:val="-3"/>
        </w:rPr>
        <w:t> </w:t>
      </w:r>
      <w:r>
        <w:rPr/>
        <w:t>picante</w:t>
      </w:r>
      <w:r>
        <w:rPr>
          <w:spacing w:val="-3"/>
        </w:rPr>
        <w:t> </w:t>
      </w:r>
      <w:r>
        <w:rPr/>
        <w:t>são</w:t>
      </w:r>
      <w:r>
        <w:rPr>
          <w:spacing w:val="-3"/>
        </w:rPr>
        <w:t> </w:t>
      </w:r>
      <w:r>
        <w:rPr/>
        <w:t>as</w:t>
      </w:r>
      <w:r>
        <w:rPr>
          <w:spacing w:val="-3"/>
        </w:rPr>
        <w:t> </w:t>
      </w:r>
      <w:r>
        <w:rPr/>
        <w:t>mais</w:t>
      </w:r>
      <w:r>
        <w:rPr>
          <w:spacing w:val="-3"/>
        </w:rPr>
        <w:t> </w:t>
      </w:r>
      <w:r>
        <w:rPr/>
        <w:t>comu- mente</w:t>
      </w:r>
      <w:r>
        <w:rPr>
          <w:spacing w:val="-10"/>
        </w:rPr>
        <w:t> </w:t>
      </w:r>
      <w:r>
        <w:rPr/>
        <w:t>usadas,</w:t>
      </w:r>
      <w:r>
        <w:rPr>
          <w:spacing w:val="-10"/>
        </w:rPr>
        <w:t> </w:t>
      </w:r>
      <w:r>
        <w:rPr/>
        <w:t>mas</w:t>
      </w:r>
      <w:r>
        <w:rPr>
          <w:spacing w:val="-10"/>
        </w:rPr>
        <w:t> </w:t>
      </w:r>
      <w:r>
        <w:rPr/>
        <w:t>podem</w:t>
      </w:r>
      <w:r>
        <w:rPr>
          <w:spacing w:val="-10"/>
        </w:rPr>
        <w:t> </w:t>
      </w:r>
      <w:r>
        <w:rPr/>
        <w:t>ser</w:t>
      </w:r>
      <w:r>
        <w:rPr>
          <w:spacing w:val="-10"/>
        </w:rPr>
        <w:t> </w:t>
      </w:r>
      <w:r>
        <w:rPr/>
        <w:t>utilizadas</w:t>
      </w:r>
      <w:r>
        <w:rPr>
          <w:spacing w:val="-10"/>
        </w:rPr>
        <w:t> </w:t>
      </w:r>
      <w:r>
        <w:rPr/>
        <w:t>variedades</w:t>
      </w:r>
      <w:r>
        <w:rPr>
          <w:spacing w:val="-10"/>
        </w:rPr>
        <w:t> </w:t>
      </w:r>
      <w:r>
        <w:rPr/>
        <w:t>neutras. O lúpulo</w:t>
      </w:r>
      <w:r>
        <w:rPr>
          <w:spacing w:val="-5"/>
        </w:rPr>
        <w:t> </w:t>
      </w:r>
      <w:r>
        <w:rPr/>
        <w:t>deve</w:t>
      </w:r>
      <w:r>
        <w:rPr>
          <w:spacing w:val="-5"/>
        </w:rPr>
        <w:t> </w:t>
      </w:r>
      <w:r>
        <w:rPr/>
        <w:t>ser</w:t>
      </w:r>
      <w:r>
        <w:rPr>
          <w:spacing w:val="-5"/>
        </w:rPr>
        <w:t> </w:t>
      </w:r>
      <w:r>
        <w:rPr/>
        <w:t>selecionado</w:t>
      </w:r>
      <w:r>
        <w:rPr>
          <w:spacing w:val="-4"/>
        </w:rPr>
        <w:t> </w:t>
      </w:r>
      <w:r>
        <w:rPr/>
        <w:t>para</w:t>
      </w:r>
      <w:r>
        <w:rPr>
          <w:spacing w:val="-5"/>
        </w:rPr>
        <w:t> </w:t>
      </w:r>
      <w:r>
        <w:rPr/>
        <w:t>complementar</w:t>
      </w:r>
      <w:r>
        <w:rPr>
          <w:spacing w:val="-5"/>
        </w:rPr>
        <w:t> </w:t>
      </w:r>
      <w:r>
        <w:rPr/>
        <w:t>o</w:t>
      </w:r>
      <w:r>
        <w:rPr>
          <w:spacing w:val="-5"/>
        </w:rPr>
        <w:t> </w:t>
      </w:r>
      <w:r>
        <w:rPr/>
        <w:t>perfil</w:t>
      </w:r>
      <w:r>
        <w:rPr>
          <w:spacing w:val="-5"/>
        </w:rPr>
        <w:t> </w:t>
      </w:r>
      <w:r>
        <w:rPr/>
        <w:t>geral. Esta</w:t>
      </w:r>
      <w:r>
        <w:rPr>
          <w:spacing w:val="-1"/>
        </w:rPr>
        <w:t> </w:t>
      </w:r>
      <w:r>
        <w:rPr/>
        <w:t>cerveja</w:t>
      </w:r>
      <w:r>
        <w:rPr>
          <w:spacing w:val="-1"/>
        </w:rPr>
        <w:t> </w:t>
      </w:r>
      <w:r>
        <w:rPr/>
        <w:t>não</w:t>
      </w:r>
      <w:r>
        <w:rPr>
          <w:spacing w:val="-1"/>
        </w:rPr>
        <w:t> </w:t>
      </w:r>
      <w:r>
        <w:rPr/>
        <w:t>é</w:t>
      </w:r>
      <w:r>
        <w:rPr>
          <w:spacing w:val="-1"/>
        </w:rPr>
        <w:t> </w:t>
      </w:r>
      <w:r>
        <w:rPr/>
        <w:t>sujeita</w:t>
      </w:r>
      <w:r>
        <w:rPr>
          <w:spacing w:val="-1"/>
        </w:rPr>
        <w:t> </w:t>
      </w:r>
      <w:r>
        <w:rPr/>
        <w:t>a</w:t>
      </w:r>
      <w:r>
        <w:rPr>
          <w:spacing w:val="-1"/>
        </w:rPr>
        <w:t> </w:t>
      </w:r>
      <w:r>
        <w:rPr>
          <w:i/>
        </w:rPr>
        <w:t>dry-hopping</w:t>
      </w:r>
      <w:r>
        <w:rPr/>
        <w:t>.</w:t>
      </w:r>
      <w:r>
        <w:rPr>
          <w:spacing w:val="18"/>
        </w:rPr>
        <w:t> </w:t>
      </w:r>
      <w:r>
        <w:rPr/>
        <w:t>O</w:t>
      </w:r>
      <w:r>
        <w:rPr>
          <w:spacing w:val="-1"/>
        </w:rPr>
        <w:t> </w:t>
      </w:r>
      <w:r>
        <w:rPr/>
        <w:t>uso</w:t>
      </w:r>
      <w:r>
        <w:rPr>
          <w:spacing w:val="-1"/>
        </w:rPr>
        <w:t> </w:t>
      </w:r>
      <w:r>
        <w:rPr/>
        <w:t>de</w:t>
      </w:r>
      <w:r>
        <w:rPr>
          <w:spacing w:val="-1"/>
        </w:rPr>
        <w:t> </w:t>
      </w:r>
      <w:r>
        <w:rPr/>
        <w:t>carvalho</w:t>
      </w:r>
      <w:r>
        <w:rPr>
          <w:spacing w:val="-1"/>
        </w:rPr>
        <w:t> </w:t>
      </w:r>
      <w:r>
        <w:rPr/>
        <w:t>é permitido,</w:t>
      </w:r>
      <w:r>
        <w:rPr>
          <w:spacing w:val="-7"/>
        </w:rPr>
        <w:t> </w:t>
      </w:r>
      <w:r>
        <w:rPr/>
        <w:t>mas</w:t>
      </w:r>
      <w:r>
        <w:rPr>
          <w:spacing w:val="-7"/>
        </w:rPr>
        <w:t> </w:t>
      </w:r>
      <w:r>
        <w:rPr/>
        <w:t>não</w:t>
      </w:r>
      <w:r>
        <w:rPr>
          <w:spacing w:val="-7"/>
        </w:rPr>
        <w:t> </w:t>
      </w:r>
      <w:r>
        <w:rPr/>
        <w:t>é</w:t>
      </w:r>
      <w:r>
        <w:rPr>
          <w:spacing w:val="-7"/>
        </w:rPr>
        <w:t> </w:t>
      </w:r>
      <w:r>
        <w:rPr/>
        <w:t>obrigatório</w:t>
      </w:r>
      <w:r>
        <w:rPr>
          <w:spacing w:val="-7"/>
        </w:rPr>
        <w:t> </w:t>
      </w:r>
      <w:r>
        <w:rPr/>
        <w:t>e</w:t>
      </w:r>
      <w:r>
        <w:rPr>
          <w:spacing w:val="-7"/>
        </w:rPr>
        <w:t> </w:t>
      </w:r>
      <w:r>
        <w:rPr/>
        <w:t>não</w:t>
      </w:r>
      <w:r>
        <w:rPr>
          <w:spacing w:val="-7"/>
        </w:rPr>
        <w:t> </w:t>
      </w:r>
      <w:r>
        <w:rPr/>
        <w:t>deve</w:t>
      </w:r>
      <w:r>
        <w:rPr>
          <w:spacing w:val="-7"/>
        </w:rPr>
        <w:t> </w:t>
      </w:r>
      <w:r>
        <w:rPr/>
        <w:t>ser</w:t>
      </w:r>
      <w:r>
        <w:rPr>
          <w:spacing w:val="-7"/>
        </w:rPr>
        <w:t> </w:t>
      </w:r>
      <w:r>
        <w:rPr/>
        <w:t>predominante ou em níveis mais fortes do que os encontrados em vinho.</w:t>
      </w:r>
    </w:p>
    <w:p>
      <w:pPr>
        <w:pStyle w:val="BodyText"/>
        <w:spacing w:line="249" w:lineRule="auto"/>
        <w:ind w:left="117" w:right="234"/>
      </w:pPr>
      <w:r>
        <w:rPr>
          <w:b/>
        </w:rPr>
        <w:t>Comparação</w:t>
      </w:r>
      <w:r>
        <w:rPr>
          <w:b/>
          <w:spacing w:val="-13"/>
        </w:rPr>
        <w:t> </w:t>
      </w:r>
      <w:r>
        <w:rPr>
          <w:b/>
        </w:rPr>
        <w:t>de</w:t>
      </w:r>
      <w:r>
        <w:rPr>
          <w:b/>
          <w:spacing w:val="-12"/>
        </w:rPr>
        <w:t> </w:t>
      </w:r>
      <w:r>
        <w:rPr>
          <w:b/>
        </w:rPr>
        <w:t>Estilos</w:t>
      </w:r>
      <w:r>
        <w:rPr/>
        <w:t>:</w:t>
      </w:r>
      <w:r>
        <w:rPr>
          <w:spacing w:val="-13"/>
        </w:rPr>
        <w:t> </w:t>
      </w:r>
      <w:r>
        <w:rPr/>
        <w:t>Base</w:t>
      </w:r>
      <w:r>
        <w:rPr>
          <w:spacing w:val="-12"/>
        </w:rPr>
        <w:t> </w:t>
      </w:r>
      <w:r>
        <w:rPr/>
        <w:t>semelhante</w:t>
      </w:r>
      <w:r>
        <w:rPr>
          <w:spacing w:val="-13"/>
        </w:rPr>
        <w:t> </w:t>
      </w:r>
      <w:r>
        <w:rPr/>
        <w:t>a</w:t>
      </w:r>
      <w:r>
        <w:rPr>
          <w:spacing w:val="-12"/>
        </w:rPr>
        <w:t> </w:t>
      </w:r>
      <w:r>
        <w:rPr/>
        <w:t>vários</w:t>
      </w:r>
      <w:r>
        <w:rPr>
          <w:spacing w:val="-13"/>
        </w:rPr>
        <w:t> </w:t>
      </w:r>
      <w:r>
        <w:rPr/>
        <w:t>estilos</w:t>
      </w:r>
      <w:r>
        <w:rPr>
          <w:spacing w:val="-12"/>
        </w:rPr>
        <w:t> </w:t>
      </w:r>
      <w:r>
        <w:rPr/>
        <w:t>bel- gas,</w:t>
      </w:r>
      <w:r>
        <w:rPr>
          <w:spacing w:val="-4"/>
        </w:rPr>
        <w:t> </w:t>
      </w:r>
      <w:r>
        <w:rPr/>
        <w:t>como</w:t>
      </w:r>
      <w:r>
        <w:rPr>
          <w:spacing w:val="-4"/>
        </w:rPr>
        <w:t> </w:t>
      </w:r>
      <w:r>
        <w:rPr/>
        <w:t>Belgian</w:t>
      </w:r>
      <w:r>
        <w:rPr>
          <w:spacing w:val="-4"/>
        </w:rPr>
        <w:t> </w:t>
      </w:r>
      <w:r>
        <w:rPr/>
        <w:t>Blonde,</w:t>
      </w:r>
      <w:r>
        <w:rPr>
          <w:spacing w:val="-4"/>
        </w:rPr>
        <w:t> </w:t>
      </w:r>
      <w:r>
        <w:rPr/>
        <w:t>Saison</w:t>
      </w:r>
      <w:r>
        <w:rPr>
          <w:spacing w:val="-4"/>
        </w:rPr>
        <w:t> </w:t>
      </w:r>
      <w:r>
        <w:rPr/>
        <w:t>e</w:t>
      </w:r>
      <w:r>
        <w:rPr>
          <w:spacing w:val="-4"/>
        </w:rPr>
        <w:t> </w:t>
      </w:r>
      <w:r>
        <w:rPr/>
        <w:t>Belgian</w:t>
      </w:r>
      <w:r>
        <w:rPr>
          <w:spacing w:val="-4"/>
        </w:rPr>
        <w:t> </w:t>
      </w:r>
      <w:r>
        <w:rPr/>
        <w:t>Single,</w:t>
      </w:r>
      <w:r>
        <w:rPr>
          <w:spacing w:val="-4"/>
        </w:rPr>
        <w:t> </w:t>
      </w:r>
      <w:r>
        <w:rPr/>
        <w:t>mas</w:t>
      </w:r>
      <w:r>
        <w:rPr>
          <w:spacing w:val="-4"/>
        </w:rPr>
        <w:t> </w:t>
      </w:r>
      <w:r>
        <w:rPr/>
        <w:t>com uvas. Exemplos</w:t>
      </w:r>
      <w:r>
        <w:rPr>
          <w:spacing w:val="-8"/>
        </w:rPr>
        <w:t> </w:t>
      </w:r>
      <w:r>
        <w:rPr/>
        <w:t>de</w:t>
      </w:r>
      <w:r>
        <w:rPr>
          <w:spacing w:val="-8"/>
        </w:rPr>
        <w:t> </w:t>
      </w:r>
      <w:r>
        <w:rPr/>
        <w:t>mais</w:t>
      </w:r>
      <w:r>
        <w:rPr>
          <w:spacing w:val="-8"/>
        </w:rPr>
        <w:t> </w:t>
      </w:r>
      <w:r>
        <w:rPr/>
        <w:t>fortes</w:t>
      </w:r>
      <w:r>
        <w:rPr>
          <w:spacing w:val="-8"/>
        </w:rPr>
        <w:t> </w:t>
      </w:r>
      <w:r>
        <w:rPr/>
        <w:t>são</w:t>
      </w:r>
      <w:r>
        <w:rPr>
          <w:spacing w:val="-8"/>
        </w:rPr>
        <w:t> </w:t>
      </w:r>
      <w:r>
        <w:rPr/>
        <w:t>semelhantes</w:t>
      </w:r>
      <w:r>
        <w:rPr>
          <w:spacing w:val="-8"/>
        </w:rPr>
        <w:t> </w:t>
      </w:r>
      <w:r>
        <w:rPr/>
        <w:t>a</w:t>
      </w:r>
      <w:r>
        <w:rPr>
          <w:spacing w:val="-8"/>
        </w:rPr>
        <w:t> </w:t>
      </w:r>
      <w:r>
        <w:rPr/>
        <w:t>Belgian</w:t>
      </w:r>
      <w:r>
        <w:rPr>
          <w:spacing w:val="-8"/>
        </w:rPr>
        <w:t> </w:t>
      </w:r>
      <w:r>
        <w:rPr/>
        <w:t>Tri- pel</w:t>
      </w:r>
      <w:r>
        <w:rPr>
          <w:spacing w:val="-13"/>
        </w:rPr>
        <w:t> </w:t>
      </w:r>
      <w:r>
        <w:rPr/>
        <w:t>ou</w:t>
      </w:r>
      <w:r>
        <w:rPr>
          <w:spacing w:val="-12"/>
        </w:rPr>
        <w:t> </w:t>
      </w:r>
      <w:r>
        <w:rPr/>
        <w:t>Belgian</w:t>
      </w:r>
      <w:r>
        <w:rPr>
          <w:spacing w:val="-13"/>
        </w:rPr>
        <w:t> </w:t>
      </w:r>
      <w:r>
        <w:rPr/>
        <w:t>Golden</w:t>
      </w:r>
      <w:r>
        <w:rPr>
          <w:spacing w:val="-12"/>
        </w:rPr>
        <w:t> </w:t>
      </w:r>
      <w:r>
        <w:rPr/>
        <w:t>Strong</w:t>
      </w:r>
      <w:r>
        <w:rPr>
          <w:spacing w:val="-13"/>
        </w:rPr>
        <w:t> </w:t>
      </w:r>
      <w:r>
        <w:rPr/>
        <w:t>Ale,</w:t>
      </w:r>
      <w:r>
        <w:rPr>
          <w:spacing w:val="-12"/>
        </w:rPr>
        <w:t> </w:t>
      </w:r>
      <w:r>
        <w:rPr/>
        <w:t>mas</w:t>
      </w:r>
      <w:r>
        <w:rPr>
          <w:spacing w:val="-13"/>
        </w:rPr>
        <w:t> </w:t>
      </w:r>
      <w:r>
        <w:rPr/>
        <w:t>com</w:t>
      </w:r>
      <w:r>
        <w:rPr>
          <w:spacing w:val="-12"/>
        </w:rPr>
        <w:t> </w:t>
      </w:r>
      <w:r>
        <w:rPr/>
        <w:t>uvas.</w:t>
      </w:r>
      <w:r>
        <w:rPr>
          <w:spacing w:val="-13"/>
        </w:rPr>
        <w:t> </w:t>
      </w:r>
      <w:r>
        <w:rPr/>
        <w:t>Não</w:t>
      </w:r>
      <w:r>
        <w:rPr>
          <w:spacing w:val="-12"/>
        </w:rPr>
        <w:t> </w:t>
      </w:r>
      <w:r>
        <w:rPr/>
        <w:t>contém o caráter </w:t>
      </w:r>
      <w:r>
        <w:rPr>
          <w:i/>
        </w:rPr>
        <w:t>funky</w:t>
      </w:r>
      <w:r>
        <w:rPr/>
        <w:t>, como a Fruit Lambic.</w:t>
      </w:r>
    </w:p>
    <w:p>
      <w:pPr>
        <w:pStyle w:val="BodyText"/>
        <w:spacing w:line="249" w:lineRule="auto" w:before="40"/>
        <w:ind w:right="235"/>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tipo de uva utilizada.</w:t>
      </w:r>
      <w:r>
        <w:rPr>
          <w:spacing w:val="40"/>
        </w:rPr>
        <w:t> </w:t>
      </w:r>
      <w:r>
        <w:rPr/>
        <w:t>O participante pode fornecer informa- ções adicionais sobre o estilo base ou ingredientes caracterís- ticos utilizados.</w:t>
      </w:r>
    </w:p>
    <w:p>
      <w:pPr>
        <w:tabs>
          <w:tab w:pos="2340" w:val="left" w:leader="none"/>
        </w:tabs>
        <w:spacing w:before="23"/>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1,059</w:t>
      </w:r>
      <w:r>
        <w:rPr>
          <w:spacing w:val="-4"/>
          <w:sz w:val="20"/>
        </w:rPr>
        <w:t> </w:t>
      </w:r>
      <w:r>
        <w:rPr>
          <w:sz w:val="20"/>
        </w:rPr>
        <w:t>-</w:t>
      </w:r>
      <w:r>
        <w:rPr>
          <w:spacing w:val="-4"/>
          <w:sz w:val="20"/>
        </w:rPr>
        <w:t> </w:t>
      </w:r>
      <w:r>
        <w:rPr>
          <w:spacing w:val="-2"/>
          <w:sz w:val="20"/>
        </w:rPr>
        <w:t>1,075</w:t>
      </w:r>
    </w:p>
    <w:p>
      <w:pPr>
        <w:pStyle w:val="BodyText"/>
        <w:tabs>
          <w:tab w:pos="2340" w:val="left" w:leader="none"/>
        </w:tabs>
        <w:spacing w:before="57"/>
      </w:pPr>
      <w:r>
        <w:rPr/>
        <w:t>IBU:</w:t>
      </w:r>
      <w:r>
        <w:rPr>
          <w:spacing w:val="-4"/>
        </w:rPr>
        <w:t> </w:t>
      </w:r>
      <w:r>
        <w:rPr/>
        <w:t>10</w:t>
      </w:r>
      <w:r>
        <w:rPr>
          <w:spacing w:val="-4"/>
        </w:rPr>
        <w:t> </w:t>
      </w:r>
      <w:r>
        <w:rPr/>
        <w:t>-</w:t>
      </w:r>
      <w:r>
        <w:rPr>
          <w:spacing w:val="-4"/>
        </w:rPr>
        <w:t> </w:t>
      </w:r>
      <w:r>
        <w:rPr>
          <w:spacing w:val="-5"/>
        </w:rPr>
        <w:t>30</w:t>
      </w:r>
      <w:r>
        <w:rPr/>
        <w:tab/>
        <w:t>FG:</w:t>
      </w:r>
      <w:r>
        <w:rPr>
          <w:spacing w:val="-4"/>
        </w:rPr>
        <w:t> </w:t>
      </w:r>
      <w:r>
        <w:rPr/>
        <w:t>1,004</w:t>
      </w:r>
      <w:r>
        <w:rPr>
          <w:spacing w:val="-4"/>
        </w:rPr>
        <w:t> </w:t>
      </w:r>
      <w:r>
        <w:rPr/>
        <w:t>-</w:t>
      </w:r>
      <w:r>
        <w:rPr>
          <w:spacing w:val="-4"/>
        </w:rPr>
        <w:t> </w:t>
      </w:r>
      <w:r>
        <w:rPr>
          <w:spacing w:val="-2"/>
        </w:rPr>
        <w:t>1,013</w:t>
      </w:r>
    </w:p>
    <w:p>
      <w:pPr>
        <w:pStyle w:val="BodyText"/>
        <w:tabs>
          <w:tab w:pos="2340" w:val="left" w:leader="none"/>
        </w:tabs>
        <w:spacing w:before="57"/>
      </w:pPr>
      <w:r>
        <w:rPr/>
        <w:t>SRM:</w:t>
      </w:r>
      <w:r>
        <w:rPr>
          <w:spacing w:val="-4"/>
        </w:rPr>
        <w:t> </w:t>
      </w:r>
      <w:r>
        <w:rPr/>
        <w:t>4</w:t>
      </w:r>
      <w:r>
        <w:rPr>
          <w:spacing w:val="-3"/>
        </w:rPr>
        <w:t> </w:t>
      </w:r>
      <w:r>
        <w:rPr/>
        <w:t>-</w:t>
      </w:r>
      <w:r>
        <w:rPr>
          <w:spacing w:val="-3"/>
        </w:rPr>
        <w:t> </w:t>
      </w:r>
      <w:r>
        <w:rPr>
          <w:spacing w:val="-10"/>
        </w:rPr>
        <w:t>8</w:t>
      </w:r>
      <w:r>
        <w:rPr/>
        <w:tab/>
        <w:t>ABV:</w:t>
      </w:r>
      <w:r>
        <w:rPr>
          <w:spacing w:val="-10"/>
        </w:rPr>
        <w:t> </w:t>
      </w:r>
      <w:r>
        <w:rPr/>
        <w:t>6%</w:t>
      </w:r>
      <w:r>
        <w:rPr>
          <w:spacing w:val="-9"/>
        </w:rPr>
        <w:t> </w:t>
      </w:r>
      <w:r>
        <w:rPr/>
        <w:t>-</w:t>
      </w:r>
      <w:r>
        <w:rPr>
          <w:spacing w:val="-9"/>
        </w:rPr>
        <w:t> </w:t>
      </w:r>
      <w:r>
        <w:rPr>
          <w:spacing w:val="-4"/>
        </w:rPr>
        <w:t>8,5%</w:t>
      </w:r>
    </w:p>
    <w:p>
      <w:pPr>
        <w:pStyle w:val="BodyText"/>
        <w:spacing w:line="249" w:lineRule="auto" w:before="53"/>
        <w:ind w:right="235"/>
      </w:pPr>
      <w:r>
        <w:rPr>
          <w:b/>
        </w:rPr>
        <w:t>Exemplos Comerciais</w:t>
      </w:r>
      <w:r>
        <w:rPr/>
        <w:t>:</w:t>
      </w:r>
      <w:r>
        <w:rPr>
          <w:spacing w:val="40"/>
        </w:rPr>
        <w:t> </w:t>
      </w:r>
      <w:r>
        <w:rPr/>
        <w:t>Montegioco Open Mind, </w:t>
      </w:r>
      <w:r>
        <w:rPr/>
        <w:t>Birrificio del Forte Il Tralcio, Luppolajo Mons Rubus, Firestone Wal- ker Feral Vinifera, pFriem Family Brewers Druif, 4 Árvores </w:t>
      </w:r>
      <w:r>
        <w:rPr>
          <w:spacing w:val="-2"/>
        </w:rPr>
        <w:t>Abbondanza.</w:t>
      </w:r>
    </w:p>
    <w:p>
      <w:pPr>
        <w:spacing w:before="39"/>
        <w:ind w:left="116" w:right="0" w:firstLine="0"/>
        <w:jc w:val="both"/>
        <w:rPr>
          <w:sz w:val="20"/>
        </w:rPr>
      </w:pPr>
      <w:r>
        <w:rPr>
          <w:b/>
          <w:sz w:val="20"/>
        </w:rPr>
        <w:t>Atributos</w:t>
      </w:r>
      <w:r>
        <w:rPr>
          <w:b/>
          <w:spacing w:val="-9"/>
          <w:sz w:val="20"/>
        </w:rPr>
        <w:t> </w:t>
      </w:r>
      <w:r>
        <w:rPr>
          <w:b/>
          <w:sz w:val="20"/>
        </w:rPr>
        <w:t>de</w:t>
      </w:r>
      <w:r>
        <w:rPr>
          <w:b/>
          <w:spacing w:val="-8"/>
          <w:sz w:val="20"/>
        </w:rPr>
        <w:t> </w:t>
      </w:r>
      <w:r>
        <w:rPr>
          <w:b/>
          <w:sz w:val="20"/>
        </w:rPr>
        <w:t>Estilo</w:t>
      </w:r>
      <w:r>
        <w:rPr>
          <w:sz w:val="20"/>
        </w:rPr>
        <w:t>:</w:t>
      </w:r>
      <w:r>
        <w:rPr>
          <w:spacing w:val="2"/>
          <w:sz w:val="20"/>
        </w:rPr>
        <w:t> </w:t>
      </w:r>
      <w:r>
        <w:rPr>
          <w:sz w:val="20"/>
        </w:rPr>
        <w:t>fruit,</w:t>
      </w:r>
      <w:r>
        <w:rPr>
          <w:spacing w:val="-9"/>
          <w:sz w:val="20"/>
        </w:rPr>
        <w:t> </w:t>
      </w:r>
      <w:r>
        <w:rPr>
          <w:sz w:val="20"/>
        </w:rPr>
        <w:t>specialty-</w:t>
      </w:r>
      <w:r>
        <w:rPr>
          <w:spacing w:val="-4"/>
          <w:sz w:val="20"/>
        </w:rPr>
        <w:t>beer</w:t>
      </w:r>
    </w:p>
    <w:p>
      <w:pPr>
        <w:spacing w:after="0"/>
        <w:jc w:val="both"/>
        <w:rPr>
          <w:sz w:val="20"/>
        </w:rPr>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30. Spiced Beer" w:id="323"/>
      <w:bookmarkEnd w:id="323"/>
      <w:r>
        <w:rPr/>
      </w:r>
      <w:bookmarkStart w:name="_bookmark161" w:id="324"/>
      <w:bookmarkEnd w:id="324"/>
      <w:r>
        <w:rPr/>
      </w:r>
      <w:r>
        <w:rPr>
          <w:b/>
          <w:sz w:val="28"/>
        </w:rPr>
        <w:t>Spiced</w:t>
      </w:r>
      <w:r>
        <w:rPr>
          <w:b/>
          <w:spacing w:val="16"/>
          <w:sz w:val="28"/>
        </w:rPr>
        <w:t> </w:t>
      </w:r>
      <w:r>
        <w:rPr>
          <w:b/>
          <w:spacing w:val="-4"/>
          <w:sz w:val="28"/>
        </w:rPr>
        <w:t>Beer</w:t>
      </w:r>
    </w:p>
    <w:p>
      <w:pPr>
        <w:spacing w:line="249" w:lineRule="auto" w:before="198"/>
        <w:ind w:left="117" w:right="235" w:firstLine="0"/>
        <w:jc w:val="both"/>
        <w:rPr>
          <w:i/>
          <w:sz w:val="20"/>
        </w:rPr>
      </w:pPr>
      <w:r>
        <w:rPr>
          <w:i/>
          <w:sz w:val="20"/>
        </w:rPr>
        <w:t>Foram</w:t>
      </w:r>
      <w:r>
        <w:rPr>
          <w:i/>
          <w:spacing w:val="-9"/>
          <w:sz w:val="20"/>
        </w:rPr>
        <w:t> </w:t>
      </w:r>
      <w:r>
        <w:rPr>
          <w:i/>
          <w:sz w:val="20"/>
        </w:rPr>
        <w:t>utilizadas</w:t>
      </w:r>
      <w:r>
        <w:rPr>
          <w:i/>
          <w:spacing w:val="-9"/>
          <w:sz w:val="20"/>
        </w:rPr>
        <w:t> </w:t>
      </w:r>
      <w:r>
        <w:rPr>
          <w:i/>
          <w:sz w:val="20"/>
        </w:rPr>
        <w:t>as</w:t>
      </w:r>
      <w:r>
        <w:rPr>
          <w:i/>
          <w:spacing w:val="-9"/>
          <w:sz w:val="20"/>
        </w:rPr>
        <w:t> </w:t>
      </w:r>
      <w:r>
        <w:rPr>
          <w:i/>
          <w:sz w:val="20"/>
        </w:rPr>
        <w:t>definições</w:t>
      </w:r>
      <w:r>
        <w:rPr>
          <w:i/>
          <w:spacing w:val="-9"/>
          <w:sz w:val="20"/>
        </w:rPr>
        <w:t> </w:t>
      </w:r>
      <w:r>
        <w:rPr>
          <w:i/>
          <w:sz w:val="20"/>
        </w:rPr>
        <w:t>comuns</w:t>
      </w:r>
      <w:r>
        <w:rPr>
          <w:i/>
          <w:spacing w:val="-9"/>
          <w:sz w:val="20"/>
        </w:rPr>
        <w:t> </w:t>
      </w:r>
      <w:r>
        <w:rPr>
          <w:i/>
          <w:sz w:val="20"/>
        </w:rPr>
        <w:t>ou</w:t>
      </w:r>
      <w:r>
        <w:rPr>
          <w:i/>
          <w:spacing w:val="-9"/>
          <w:sz w:val="20"/>
        </w:rPr>
        <w:t> </w:t>
      </w:r>
      <w:r>
        <w:rPr>
          <w:i/>
          <w:sz w:val="20"/>
        </w:rPr>
        <w:t>culinárias</w:t>
      </w:r>
      <w:r>
        <w:rPr>
          <w:i/>
          <w:spacing w:val="-9"/>
          <w:sz w:val="20"/>
        </w:rPr>
        <w:t> </w:t>
      </w:r>
      <w:r>
        <w:rPr>
          <w:i/>
          <w:sz w:val="20"/>
        </w:rPr>
        <w:t>de</w:t>
      </w:r>
      <w:r>
        <w:rPr>
          <w:i/>
          <w:spacing w:val="-9"/>
          <w:sz w:val="20"/>
        </w:rPr>
        <w:t> </w:t>
      </w:r>
      <w:r>
        <w:rPr>
          <w:i/>
          <w:sz w:val="20"/>
        </w:rPr>
        <w:t>especiarias,</w:t>
      </w:r>
      <w:r>
        <w:rPr>
          <w:i/>
          <w:spacing w:val="-9"/>
          <w:sz w:val="20"/>
        </w:rPr>
        <w:t> </w:t>
      </w:r>
      <w:r>
        <w:rPr>
          <w:i/>
          <w:sz w:val="20"/>
        </w:rPr>
        <w:t>ervas</w:t>
      </w:r>
      <w:r>
        <w:rPr>
          <w:i/>
          <w:spacing w:val="-9"/>
          <w:sz w:val="20"/>
        </w:rPr>
        <w:t> </w:t>
      </w:r>
      <w:r>
        <w:rPr>
          <w:i/>
          <w:sz w:val="20"/>
        </w:rPr>
        <w:t>ou</w:t>
      </w:r>
      <w:r>
        <w:rPr>
          <w:i/>
          <w:spacing w:val="-9"/>
          <w:sz w:val="20"/>
        </w:rPr>
        <w:t> </w:t>
      </w:r>
      <w:r>
        <w:rPr>
          <w:i/>
          <w:sz w:val="20"/>
        </w:rPr>
        <w:t>vegetais,</w:t>
      </w:r>
      <w:r>
        <w:rPr>
          <w:i/>
          <w:spacing w:val="-9"/>
          <w:sz w:val="20"/>
        </w:rPr>
        <w:t> </w:t>
      </w:r>
      <w:r>
        <w:rPr>
          <w:i/>
          <w:sz w:val="20"/>
        </w:rPr>
        <w:t>e</w:t>
      </w:r>
      <w:r>
        <w:rPr>
          <w:i/>
          <w:spacing w:val="-9"/>
          <w:sz w:val="20"/>
        </w:rPr>
        <w:t> </w:t>
      </w:r>
      <w:r>
        <w:rPr>
          <w:i/>
          <w:sz w:val="20"/>
        </w:rPr>
        <w:t>não</w:t>
      </w:r>
      <w:r>
        <w:rPr>
          <w:i/>
          <w:spacing w:val="-9"/>
          <w:sz w:val="20"/>
        </w:rPr>
        <w:t> </w:t>
      </w:r>
      <w:r>
        <w:rPr>
          <w:i/>
          <w:sz w:val="20"/>
        </w:rPr>
        <w:t>as</w:t>
      </w:r>
      <w:r>
        <w:rPr>
          <w:i/>
          <w:spacing w:val="-9"/>
          <w:sz w:val="20"/>
        </w:rPr>
        <w:t> </w:t>
      </w:r>
      <w:r>
        <w:rPr>
          <w:i/>
          <w:sz w:val="20"/>
        </w:rPr>
        <w:t>definições</w:t>
      </w:r>
      <w:r>
        <w:rPr>
          <w:i/>
          <w:spacing w:val="-9"/>
          <w:sz w:val="20"/>
        </w:rPr>
        <w:t> </w:t>
      </w:r>
      <w:r>
        <w:rPr>
          <w:i/>
          <w:sz w:val="20"/>
        </w:rPr>
        <w:t>botânicas</w:t>
      </w:r>
      <w:r>
        <w:rPr>
          <w:i/>
          <w:spacing w:val="-9"/>
          <w:sz w:val="20"/>
        </w:rPr>
        <w:t> </w:t>
      </w:r>
      <w:r>
        <w:rPr>
          <w:i/>
          <w:sz w:val="20"/>
        </w:rPr>
        <w:t>ou</w:t>
      </w:r>
      <w:r>
        <w:rPr>
          <w:i/>
          <w:spacing w:val="-9"/>
          <w:sz w:val="20"/>
        </w:rPr>
        <w:t> </w:t>
      </w:r>
      <w:r>
        <w:rPr>
          <w:i/>
          <w:sz w:val="20"/>
        </w:rPr>
        <w:t>científicas. De maneira geral, especiarias são as sementes secas, vagens de sementes, frutas, raízes, cascas, etc.</w:t>
      </w:r>
      <w:r>
        <w:rPr>
          <w:i/>
          <w:spacing w:val="40"/>
          <w:sz w:val="20"/>
        </w:rPr>
        <w:t> </w:t>
      </w:r>
      <w:r>
        <w:rPr>
          <w:i/>
          <w:sz w:val="20"/>
        </w:rPr>
        <w:t>de plantas utilizadas para dar sabor à comidas.</w:t>
      </w:r>
      <w:r>
        <w:rPr>
          <w:i/>
          <w:spacing w:val="34"/>
          <w:sz w:val="20"/>
        </w:rPr>
        <w:t> </w:t>
      </w:r>
      <w:r>
        <w:rPr>
          <w:i/>
          <w:sz w:val="20"/>
        </w:rPr>
        <w:t>Ervas são plantas ou partes de plantas (folhas, flores, pétalas, talos) utilizadas para dar sabor à comidas. Vegetais</w:t>
      </w:r>
      <w:r>
        <w:rPr>
          <w:i/>
          <w:spacing w:val="-2"/>
          <w:sz w:val="20"/>
        </w:rPr>
        <w:t> </w:t>
      </w:r>
      <w:r>
        <w:rPr>
          <w:i/>
          <w:sz w:val="20"/>
        </w:rPr>
        <w:t>são</w:t>
      </w:r>
      <w:r>
        <w:rPr>
          <w:i/>
          <w:spacing w:val="-2"/>
          <w:sz w:val="20"/>
        </w:rPr>
        <w:t> </w:t>
      </w:r>
      <w:r>
        <w:rPr>
          <w:i/>
          <w:sz w:val="20"/>
        </w:rPr>
        <w:t>plantas</w:t>
      </w:r>
      <w:r>
        <w:rPr>
          <w:i/>
          <w:spacing w:val="-2"/>
          <w:sz w:val="20"/>
        </w:rPr>
        <w:t> </w:t>
      </w:r>
      <w:r>
        <w:rPr>
          <w:i/>
          <w:sz w:val="20"/>
        </w:rPr>
        <w:t>comestíveis</w:t>
      </w:r>
      <w:r>
        <w:rPr>
          <w:i/>
          <w:spacing w:val="-2"/>
          <w:sz w:val="20"/>
        </w:rPr>
        <w:t> </w:t>
      </w:r>
      <w:r>
        <w:rPr>
          <w:i/>
          <w:sz w:val="20"/>
        </w:rPr>
        <w:t>salgadas</w:t>
      </w:r>
      <w:r>
        <w:rPr>
          <w:i/>
          <w:spacing w:val="-2"/>
          <w:sz w:val="20"/>
        </w:rPr>
        <w:t> </w:t>
      </w:r>
      <w:r>
        <w:rPr>
          <w:i/>
          <w:sz w:val="20"/>
        </w:rPr>
        <w:t>ou</w:t>
      </w:r>
      <w:r>
        <w:rPr>
          <w:i/>
          <w:spacing w:val="-2"/>
          <w:sz w:val="20"/>
        </w:rPr>
        <w:t> </w:t>
      </w:r>
      <w:r>
        <w:rPr>
          <w:i/>
          <w:sz w:val="20"/>
        </w:rPr>
        <w:t>menos</w:t>
      </w:r>
      <w:r>
        <w:rPr>
          <w:i/>
          <w:spacing w:val="-2"/>
          <w:sz w:val="20"/>
        </w:rPr>
        <w:t> </w:t>
      </w:r>
      <w:r>
        <w:rPr>
          <w:i/>
          <w:sz w:val="20"/>
        </w:rPr>
        <w:t>doces, usados</w:t>
      </w:r>
      <w:r>
        <w:rPr>
          <w:i/>
          <w:spacing w:val="-2"/>
          <w:sz w:val="20"/>
        </w:rPr>
        <w:t> </w:t>
      </w:r>
      <w:r>
        <w:rPr>
          <w:i/>
          <w:sz w:val="20"/>
        </w:rPr>
        <w:t>principalmente</w:t>
      </w:r>
      <w:r>
        <w:rPr>
          <w:i/>
          <w:spacing w:val="-2"/>
          <w:sz w:val="20"/>
        </w:rPr>
        <w:t> </w:t>
      </w:r>
      <w:r>
        <w:rPr>
          <w:i/>
          <w:sz w:val="20"/>
        </w:rPr>
        <w:t>para</w:t>
      </w:r>
      <w:r>
        <w:rPr>
          <w:i/>
          <w:spacing w:val="-2"/>
          <w:sz w:val="20"/>
        </w:rPr>
        <w:t> </w:t>
      </w:r>
      <w:r>
        <w:rPr>
          <w:i/>
          <w:sz w:val="20"/>
        </w:rPr>
        <w:t>cozinhar</w:t>
      </w:r>
      <w:r>
        <w:rPr>
          <w:i/>
          <w:spacing w:val="-2"/>
          <w:sz w:val="20"/>
        </w:rPr>
        <w:t> </w:t>
      </w:r>
      <w:r>
        <w:rPr>
          <w:i/>
          <w:sz w:val="20"/>
        </w:rPr>
        <w:t>e, às</w:t>
      </w:r>
      <w:r>
        <w:rPr>
          <w:i/>
          <w:spacing w:val="-2"/>
          <w:sz w:val="20"/>
        </w:rPr>
        <w:t> </w:t>
      </w:r>
      <w:r>
        <w:rPr>
          <w:i/>
          <w:sz w:val="20"/>
        </w:rPr>
        <w:t>vezes, para</w:t>
      </w:r>
      <w:r>
        <w:rPr>
          <w:i/>
          <w:spacing w:val="-2"/>
          <w:sz w:val="20"/>
        </w:rPr>
        <w:t> </w:t>
      </w:r>
      <w:r>
        <w:rPr>
          <w:i/>
          <w:sz w:val="20"/>
        </w:rPr>
        <w:t>serem</w:t>
      </w:r>
      <w:r>
        <w:rPr>
          <w:i/>
          <w:spacing w:val="-2"/>
          <w:sz w:val="20"/>
        </w:rPr>
        <w:t> </w:t>
      </w:r>
      <w:r>
        <w:rPr>
          <w:i/>
          <w:sz w:val="20"/>
        </w:rPr>
        <w:t>comidos crus. Vegetais</w:t>
      </w:r>
      <w:r>
        <w:rPr>
          <w:i/>
          <w:spacing w:val="-4"/>
          <w:sz w:val="20"/>
        </w:rPr>
        <w:t> </w:t>
      </w:r>
      <w:r>
        <w:rPr>
          <w:i/>
          <w:sz w:val="20"/>
        </w:rPr>
        <w:t>podem</w:t>
      </w:r>
      <w:r>
        <w:rPr>
          <w:i/>
          <w:spacing w:val="-4"/>
          <w:sz w:val="20"/>
        </w:rPr>
        <w:t> </w:t>
      </w:r>
      <w:r>
        <w:rPr>
          <w:i/>
          <w:sz w:val="20"/>
        </w:rPr>
        <w:t>incluir</w:t>
      </w:r>
      <w:r>
        <w:rPr>
          <w:i/>
          <w:spacing w:val="-4"/>
          <w:sz w:val="20"/>
        </w:rPr>
        <w:t> </w:t>
      </w:r>
      <w:r>
        <w:rPr>
          <w:i/>
          <w:sz w:val="20"/>
        </w:rPr>
        <w:t>algumas</w:t>
      </w:r>
      <w:r>
        <w:rPr>
          <w:i/>
          <w:spacing w:val="-4"/>
          <w:sz w:val="20"/>
        </w:rPr>
        <w:t> </w:t>
      </w:r>
      <w:r>
        <w:rPr>
          <w:i/>
          <w:sz w:val="20"/>
        </w:rPr>
        <w:t>frutas</w:t>
      </w:r>
      <w:r>
        <w:rPr>
          <w:i/>
          <w:spacing w:val="-4"/>
          <w:sz w:val="20"/>
        </w:rPr>
        <w:t> </w:t>
      </w:r>
      <w:r>
        <w:rPr>
          <w:i/>
          <w:sz w:val="20"/>
        </w:rPr>
        <w:t>botânicas. Esta</w:t>
      </w:r>
      <w:r>
        <w:rPr>
          <w:i/>
          <w:spacing w:val="-4"/>
          <w:sz w:val="20"/>
        </w:rPr>
        <w:t> </w:t>
      </w:r>
      <w:r>
        <w:rPr>
          <w:i/>
          <w:sz w:val="20"/>
        </w:rPr>
        <w:t>categoria</w:t>
      </w:r>
      <w:r>
        <w:rPr>
          <w:i/>
          <w:spacing w:val="-5"/>
          <w:sz w:val="20"/>
        </w:rPr>
        <w:t> </w:t>
      </w:r>
      <w:r>
        <w:rPr>
          <w:i/>
          <w:sz w:val="20"/>
        </w:rPr>
        <w:t>explicitamente</w:t>
      </w:r>
      <w:r>
        <w:rPr>
          <w:i/>
          <w:spacing w:val="-4"/>
          <w:sz w:val="20"/>
        </w:rPr>
        <w:t> </w:t>
      </w:r>
      <w:r>
        <w:rPr>
          <w:i/>
          <w:sz w:val="20"/>
        </w:rPr>
        <w:t>inclui</w:t>
      </w:r>
      <w:r>
        <w:rPr>
          <w:i/>
          <w:spacing w:val="-4"/>
          <w:sz w:val="20"/>
        </w:rPr>
        <w:t> </w:t>
      </w:r>
      <w:r>
        <w:rPr>
          <w:i/>
          <w:sz w:val="20"/>
        </w:rPr>
        <w:t>todos</w:t>
      </w:r>
      <w:r>
        <w:rPr>
          <w:i/>
          <w:spacing w:val="-4"/>
          <w:sz w:val="20"/>
        </w:rPr>
        <w:t> </w:t>
      </w:r>
      <w:r>
        <w:rPr>
          <w:i/>
          <w:sz w:val="20"/>
        </w:rPr>
        <w:t>as</w:t>
      </w:r>
      <w:r>
        <w:rPr>
          <w:i/>
          <w:spacing w:val="-4"/>
          <w:sz w:val="20"/>
        </w:rPr>
        <w:t> </w:t>
      </w:r>
      <w:r>
        <w:rPr>
          <w:i/>
          <w:sz w:val="20"/>
        </w:rPr>
        <w:t>especiarias,</w:t>
      </w:r>
      <w:r>
        <w:rPr>
          <w:i/>
          <w:spacing w:val="-3"/>
          <w:sz w:val="20"/>
        </w:rPr>
        <w:t> </w:t>
      </w:r>
      <w:r>
        <w:rPr>
          <w:i/>
          <w:sz w:val="20"/>
        </w:rPr>
        <w:t>ervas</w:t>
      </w:r>
      <w:r>
        <w:rPr>
          <w:i/>
          <w:spacing w:val="-4"/>
          <w:sz w:val="20"/>
        </w:rPr>
        <w:t> </w:t>
      </w:r>
      <w:r>
        <w:rPr>
          <w:i/>
          <w:sz w:val="20"/>
        </w:rPr>
        <w:t>e</w:t>
      </w:r>
      <w:r>
        <w:rPr>
          <w:i/>
          <w:spacing w:val="-4"/>
          <w:sz w:val="20"/>
        </w:rPr>
        <w:t> </w:t>
      </w:r>
      <w:r>
        <w:rPr>
          <w:i/>
          <w:sz w:val="20"/>
        </w:rPr>
        <w:t>vegetais culinários,</w:t>
      </w:r>
      <w:r>
        <w:rPr>
          <w:i/>
          <w:spacing w:val="-5"/>
          <w:sz w:val="20"/>
        </w:rPr>
        <w:t> </w:t>
      </w:r>
      <w:r>
        <w:rPr>
          <w:i/>
          <w:sz w:val="20"/>
        </w:rPr>
        <w:t>como</w:t>
      </w:r>
      <w:r>
        <w:rPr>
          <w:i/>
          <w:spacing w:val="-5"/>
          <w:sz w:val="20"/>
        </w:rPr>
        <w:t> </w:t>
      </w:r>
      <w:r>
        <w:rPr>
          <w:i/>
          <w:sz w:val="20"/>
        </w:rPr>
        <w:t>amêndoas</w:t>
      </w:r>
      <w:r>
        <w:rPr>
          <w:i/>
          <w:spacing w:val="-5"/>
          <w:sz w:val="20"/>
        </w:rPr>
        <w:t> </w:t>
      </w:r>
      <w:r>
        <w:rPr>
          <w:i/>
          <w:sz w:val="20"/>
        </w:rPr>
        <w:t>(ou</w:t>
      </w:r>
      <w:r>
        <w:rPr>
          <w:i/>
          <w:spacing w:val="-5"/>
          <w:sz w:val="20"/>
        </w:rPr>
        <w:t> </w:t>
      </w:r>
      <w:r>
        <w:rPr>
          <w:i/>
          <w:sz w:val="20"/>
        </w:rPr>
        <w:t>qualquer</w:t>
      </w:r>
      <w:r>
        <w:rPr>
          <w:i/>
          <w:spacing w:val="-5"/>
          <w:sz w:val="20"/>
        </w:rPr>
        <w:t> </w:t>
      </w:r>
      <w:r>
        <w:rPr>
          <w:i/>
          <w:sz w:val="20"/>
        </w:rPr>
        <w:t>coisa</w:t>
      </w:r>
      <w:r>
        <w:rPr>
          <w:i/>
          <w:spacing w:val="-5"/>
          <w:sz w:val="20"/>
        </w:rPr>
        <w:t> </w:t>
      </w:r>
      <w:r>
        <w:rPr>
          <w:i/>
          <w:sz w:val="20"/>
        </w:rPr>
        <w:t>que</w:t>
      </w:r>
      <w:r>
        <w:rPr>
          <w:i/>
          <w:spacing w:val="-5"/>
          <w:sz w:val="20"/>
        </w:rPr>
        <w:t> </w:t>
      </w:r>
      <w:r>
        <w:rPr>
          <w:i/>
          <w:sz w:val="20"/>
        </w:rPr>
        <w:t>tenha</w:t>
      </w:r>
      <w:r>
        <w:rPr>
          <w:i/>
          <w:spacing w:val="-5"/>
          <w:sz w:val="20"/>
        </w:rPr>
        <w:t> </w:t>
      </w:r>
      <w:r>
        <w:rPr>
          <w:i/>
          <w:sz w:val="20"/>
        </w:rPr>
        <w:t>nut</w:t>
      </w:r>
      <w:r>
        <w:rPr>
          <w:i/>
          <w:spacing w:val="-5"/>
          <w:sz w:val="20"/>
        </w:rPr>
        <w:t> </w:t>
      </w:r>
      <w:r>
        <w:rPr>
          <w:i/>
          <w:sz w:val="20"/>
        </w:rPr>
        <w:t>no</w:t>
      </w:r>
      <w:r>
        <w:rPr>
          <w:i/>
          <w:spacing w:val="-5"/>
          <w:sz w:val="20"/>
        </w:rPr>
        <w:t> </w:t>
      </w:r>
      <w:r>
        <w:rPr>
          <w:i/>
          <w:sz w:val="20"/>
        </w:rPr>
        <w:t>nome</w:t>
      </w:r>
      <w:r>
        <w:rPr>
          <w:i/>
          <w:spacing w:val="-5"/>
          <w:sz w:val="20"/>
        </w:rPr>
        <w:t> </w:t>
      </w:r>
      <w:r>
        <w:rPr>
          <w:i/>
          <w:sz w:val="20"/>
        </w:rPr>
        <w:t>em</w:t>
      </w:r>
      <w:r>
        <w:rPr>
          <w:i/>
          <w:spacing w:val="-5"/>
          <w:sz w:val="20"/>
        </w:rPr>
        <w:t> </w:t>
      </w:r>
      <w:r>
        <w:rPr>
          <w:i/>
          <w:sz w:val="20"/>
        </w:rPr>
        <w:t>inglês,</w:t>
      </w:r>
      <w:r>
        <w:rPr>
          <w:i/>
          <w:spacing w:val="-5"/>
          <w:sz w:val="20"/>
        </w:rPr>
        <w:t> </w:t>
      </w:r>
      <w:r>
        <w:rPr>
          <w:i/>
          <w:sz w:val="20"/>
        </w:rPr>
        <w:t>incluindo</w:t>
      </w:r>
      <w:r>
        <w:rPr>
          <w:i/>
          <w:spacing w:val="-5"/>
          <w:sz w:val="20"/>
        </w:rPr>
        <w:t> </w:t>
      </w:r>
      <w:r>
        <w:rPr>
          <w:i/>
          <w:sz w:val="20"/>
        </w:rPr>
        <w:t>coco),</w:t>
      </w:r>
      <w:r>
        <w:rPr>
          <w:i/>
          <w:spacing w:val="-5"/>
          <w:sz w:val="20"/>
        </w:rPr>
        <w:t> </w:t>
      </w:r>
      <w:r>
        <w:rPr>
          <w:i/>
          <w:sz w:val="20"/>
        </w:rPr>
        <w:t>pimenta,</w:t>
      </w:r>
      <w:r>
        <w:rPr>
          <w:i/>
          <w:spacing w:val="-5"/>
          <w:sz w:val="20"/>
        </w:rPr>
        <w:t> </w:t>
      </w:r>
      <w:r>
        <w:rPr>
          <w:i/>
          <w:sz w:val="20"/>
        </w:rPr>
        <w:t>café,</w:t>
      </w:r>
      <w:r>
        <w:rPr>
          <w:i/>
          <w:spacing w:val="-5"/>
          <w:sz w:val="20"/>
        </w:rPr>
        <w:t> </w:t>
      </w:r>
      <w:r>
        <w:rPr>
          <w:i/>
          <w:sz w:val="20"/>
        </w:rPr>
        <w:t>chocolate,</w:t>
      </w:r>
      <w:r>
        <w:rPr>
          <w:i/>
          <w:spacing w:val="-5"/>
          <w:sz w:val="20"/>
        </w:rPr>
        <w:t> </w:t>
      </w:r>
      <w:r>
        <w:rPr>
          <w:i/>
          <w:sz w:val="20"/>
        </w:rPr>
        <w:t>pontas de abeto, rosa mosqueta, hibisco, cascas e raspas de frutas (porém, não o suco), ruibarbo, e similares.</w:t>
      </w:r>
      <w:r>
        <w:rPr>
          <w:i/>
          <w:spacing w:val="30"/>
          <w:sz w:val="20"/>
        </w:rPr>
        <w:t> </w:t>
      </w:r>
      <w:r>
        <w:rPr>
          <w:i/>
          <w:sz w:val="20"/>
        </w:rPr>
        <w:t>Não estão incluídos aqui frutas</w:t>
      </w:r>
      <w:r>
        <w:rPr>
          <w:i/>
          <w:spacing w:val="-4"/>
          <w:sz w:val="20"/>
        </w:rPr>
        <w:t> </w:t>
      </w:r>
      <w:r>
        <w:rPr>
          <w:i/>
          <w:sz w:val="20"/>
        </w:rPr>
        <w:t>ou</w:t>
      </w:r>
      <w:r>
        <w:rPr>
          <w:i/>
          <w:spacing w:val="-4"/>
          <w:sz w:val="20"/>
        </w:rPr>
        <w:t> </w:t>
      </w:r>
      <w:r>
        <w:rPr>
          <w:i/>
          <w:sz w:val="20"/>
        </w:rPr>
        <w:t>grãos. Açúcares</w:t>
      </w:r>
      <w:r>
        <w:rPr>
          <w:i/>
          <w:spacing w:val="-4"/>
          <w:sz w:val="20"/>
        </w:rPr>
        <w:t> </w:t>
      </w:r>
      <w:r>
        <w:rPr>
          <w:i/>
          <w:sz w:val="20"/>
        </w:rPr>
        <w:t>e</w:t>
      </w:r>
      <w:r>
        <w:rPr>
          <w:i/>
          <w:spacing w:val="-4"/>
          <w:sz w:val="20"/>
        </w:rPr>
        <w:t> </w:t>
      </w:r>
      <w:r>
        <w:rPr>
          <w:i/>
          <w:sz w:val="20"/>
        </w:rPr>
        <w:t>xaropes</w:t>
      </w:r>
      <w:r>
        <w:rPr>
          <w:i/>
          <w:spacing w:val="-4"/>
          <w:sz w:val="20"/>
        </w:rPr>
        <w:t> </w:t>
      </w:r>
      <w:r>
        <w:rPr>
          <w:i/>
          <w:sz w:val="20"/>
        </w:rPr>
        <w:t>fermentáveis</w:t>
      </w:r>
      <w:r>
        <w:rPr>
          <w:i/>
          <w:spacing w:val="-4"/>
          <w:sz w:val="20"/>
        </w:rPr>
        <w:t> </w:t>
      </w:r>
      <w:r>
        <w:rPr>
          <w:i/>
          <w:sz w:val="20"/>
        </w:rPr>
        <w:t>com</w:t>
      </w:r>
      <w:r>
        <w:rPr>
          <w:i/>
          <w:spacing w:val="-4"/>
          <w:sz w:val="20"/>
        </w:rPr>
        <w:t> </w:t>
      </w:r>
      <w:r>
        <w:rPr>
          <w:i/>
          <w:sz w:val="20"/>
        </w:rPr>
        <w:t>sabor</w:t>
      </w:r>
      <w:r>
        <w:rPr>
          <w:i/>
          <w:spacing w:val="-4"/>
          <w:sz w:val="20"/>
        </w:rPr>
        <w:t> </w:t>
      </w:r>
      <w:r>
        <w:rPr>
          <w:i/>
          <w:sz w:val="20"/>
        </w:rPr>
        <w:t>(por</w:t>
      </w:r>
      <w:r>
        <w:rPr>
          <w:i/>
          <w:spacing w:val="-4"/>
          <w:sz w:val="20"/>
        </w:rPr>
        <w:t> </w:t>
      </w:r>
      <w:r>
        <w:rPr>
          <w:i/>
          <w:sz w:val="20"/>
        </w:rPr>
        <w:t>exemplo,</w:t>
      </w:r>
      <w:r>
        <w:rPr>
          <w:i/>
          <w:spacing w:val="-3"/>
          <w:sz w:val="20"/>
        </w:rPr>
        <w:t> </w:t>
      </w:r>
      <w:r>
        <w:rPr>
          <w:i/>
          <w:sz w:val="20"/>
        </w:rPr>
        <w:t>néctar</w:t>
      </w:r>
      <w:r>
        <w:rPr>
          <w:i/>
          <w:spacing w:val="-4"/>
          <w:sz w:val="20"/>
        </w:rPr>
        <w:t> </w:t>
      </w:r>
      <w:r>
        <w:rPr>
          <w:i/>
          <w:sz w:val="20"/>
        </w:rPr>
        <w:t>de</w:t>
      </w:r>
      <w:r>
        <w:rPr>
          <w:i/>
          <w:spacing w:val="-4"/>
          <w:sz w:val="20"/>
        </w:rPr>
        <w:t> </w:t>
      </w:r>
      <w:r>
        <w:rPr>
          <w:i/>
          <w:sz w:val="20"/>
        </w:rPr>
        <w:t>agave,</w:t>
      </w:r>
      <w:r>
        <w:rPr>
          <w:i/>
          <w:spacing w:val="-3"/>
          <w:sz w:val="20"/>
        </w:rPr>
        <w:t> </w:t>
      </w:r>
      <w:r>
        <w:rPr>
          <w:i/>
          <w:sz w:val="20"/>
        </w:rPr>
        <w:t>xarope</w:t>
      </w:r>
      <w:r>
        <w:rPr>
          <w:i/>
          <w:spacing w:val="-4"/>
          <w:sz w:val="20"/>
        </w:rPr>
        <w:t> </w:t>
      </w:r>
      <w:r>
        <w:rPr>
          <w:i/>
          <w:sz w:val="20"/>
        </w:rPr>
        <w:t>de</w:t>
      </w:r>
      <w:r>
        <w:rPr>
          <w:i/>
          <w:spacing w:val="-4"/>
          <w:sz w:val="20"/>
        </w:rPr>
        <w:t> </w:t>
      </w:r>
      <w:r>
        <w:rPr>
          <w:i/>
          <w:sz w:val="20"/>
        </w:rPr>
        <w:t>bordo,</w:t>
      </w:r>
      <w:r>
        <w:rPr>
          <w:i/>
          <w:spacing w:val="-3"/>
          <w:sz w:val="20"/>
        </w:rPr>
        <w:t> </w:t>
      </w:r>
      <w:r>
        <w:rPr>
          <w:i/>
          <w:sz w:val="20"/>
        </w:rPr>
        <w:t>melaço,</w:t>
      </w:r>
      <w:r>
        <w:rPr>
          <w:i/>
          <w:spacing w:val="-3"/>
          <w:sz w:val="20"/>
        </w:rPr>
        <w:t> </w:t>
      </w:r>
      <w:r>
        <w:rPr>
          <w:i/>
          <w:sz w:val="20"/>
        </w:rPr>
        <w:t>sorgo,</w:t>
      </w:r>
      <w:r>
        <w:rPr>
          <w:i/>
          <w:spacing w:val="-3"/>
          <w:sz w:val="20"/>
        </w:rPr>
        <w:t> </w:t>
      </w:r>
      <w:r>
        <w:rPr>
          <w:i/>
          <w:sz w:val="20"/>
        </w:rPr>
        <w:t>mel) ou</w:t>
      </w:r>
      <w:r>
        <w:rPr>
          <w:i/>
          <w:spacing w:val="-8"/>
          <w:sz w:val="20"/>
        </w:rPr>
        <w:t> </w:t>
      </w:r>
      <w:r>
        <w:rPr>
          <w:i/>
          <w:sz w:val="20"/>
        </w:rPr>
        <w:t>adoçantes</w:t>
      </w:r>
      <w:r>
        <w:rPr>
          <w:i/>
          <w:spacing w:val="-8"/>
          <w:sz w:val="20"/>
        </w:rPr>
        <w:t> </w:t>
      </w:r>
      <w:r>
        <w:rPr>
          <w:i/>
          <w:sz w:val="20"/>
        </w:rPr>
        <w:t>(por</w:t>
      </w:r>
      <w:r>
        <w:rPr>
          <w:i/>
          <w:spacing w:val="-8"/>
          <w:sz w:val="20"/>
        </w:rPr>
        <w:t> </w:t>
      </w:r>
      <w:r>
        <w:rPr>
          <w:i/>
          <w:sz w:val="20"/>
        </w:rPr>
        <w:t>exemplo,</w:t>
      </w:r>
      <w:r>
        <w:rPr>
          <w:i/>
          <w:spacing w:val="-8"/>
          <w:sz w:val="20"/>
        </w:rPr>
        <w:t> </w:t>
      </w:r>
      <w:r>
        <w:rPr>
          <w:i/>
          <w:sz w:val="20"/>
        </w:rPr>
        <w:t>lactose)</w:t>
      </w:r>
      <w:r>
        <w:rPr>
          <w:i/>
          <w:spacing w:val="-8"/>
          <w:sz w:val="20"/>
        </w:rPr>
        <w:t> </w:t>
      </w:r>
      <w:r>
        <w:rPr>
          <w:i/>
          <w:sz w:val="20"/>
        </w:rPr>
        <w:t>podem</w:t>
      </w:r>
      <w:r>
        <w:rPr>
          <w:i/>
          <w:spacing w:val="-8"/>
          <w:sz w:val="20"/>
        </w:rPr>
        <w:t> </w:t>
      </w:r>
      <w:r>
        <w:rPr>
          <w:i/>
          <w:sz w:val="20"/>
        </w:rPr>
        <w:t>ser</w:t>
      </w:r>
      <w:r>
        <w:rPr>
          <w:i/>
          <w:spacing w:val="-8"/>
          <w:sz w:val="20"/>
        </w:rPr>
        <w:t> </w:t>
      </w:r>
      <w:r>
        <w:rPr>
          <w:i/>
          <w:sz w:val="20"/>
        </w:rPr>
        <w:t>incluídos</w:t>
      </w:r>
      <w:r>
        <w:rPr>
          <w:i/>
          <w:spacing w:val="-8"/>
          <w:sz w:val="20"/>
        </w:rPr>
        <w:t> </w:t>
      </w:r>
      <w:r>
        <w:rPr>
          <w:i/>
          <w:sz w:val="20"/>
        </w:rPr>
        <w:t>somente</w:t>
      </w:r>
      <w:r>
        <w:rPr>
          <w:i/>
          <w:spacing w:val="-8"/>
          <w:sz w:val="20"/>
        </w:rPr>
        <w:t> </w:t>
      </w:r>
      <w:r>
        <w:rPr>
          <w:i/>
          <w:sz w:val="20"/>
        </w:rPr>
        <w:t>em</w:t>
      </w:r>
      <w:r>
        <w:rPr>
          <w:i/>
          <w:spacing w:val="-8"/>
          <w:sz w:val="20"/>
        </w:rPr>
        <w:t> </w:t>
      </w:r>
      <w:r>
        <w:rPr>
          <w:i/>
          <w:sz w:val="20"/>
        </w:rPr>
        <w:t>combinação</w:t>
      </w:r>
      <w:r>
        <w:rPr>
          <w:i/>
          <w:spacing w:val="-8"/>
          <w:sz w:val="20"/>
        </w:rPr>
        <w:t> </w:t>
      </w:r>
      <w:r>
        <w:rPr>
          <w:i/>
          <w:sz w:val="20"/>
        </w:rPr>
        <w:t>com</w:t>
      </w:r>
      <w:r>
        <w:rPr>
          <w:i/>
          <w:spacing w:val="-8"/>
          <w:sz w:val="20"/>
        </w:rPr>
        <w:t> </w:t>
      </w:r>
      <w:r>
        <w:rPr>
          <w:i/>
          <w:sz w:val="20"/>
        </w:rPr>
        <w:t>outros</w:t>
      </w:r>
      <w:r>
        <w:rPr>
          <w:i/>
          <w:spacing w:val="-8"/>
          <w:sz w:val="20"/>
        </w:rPr>
        <w:t> </w:t>
      </w:r>
      <w:r>
        <w:rPr>
          <w:i/>
          <w:sz w:val="20"/>
        </w:rPr>
        <w:t>ingredientes</w:t>
      </w:r>
      <w:r>
        <w:rPr>
          <w:i/>
          <w:spacing w:val="-8"/>
          <w:sz w:val="20"/>
        </w:rPr>
        <w:t> </w:t>
      </w:r>
      <w:r>
        <w:rPr>
          <w:i/>
          <w:sz w:val="20"/>
        </w:rPr>
        <w:t>permitidos</w:t>
      </w:r>
      <w:r>
        <w:rPr>
          <w:i/>
          <w:spacing w:val="-8"/>
          <w:sz w:val="20"/>
        </w:rPr>
        <w:t> </w:t>
      </w:r>
      <w:r>
        <w:rPr>
          <w:i/>
          <w:sz w:val="20"/>
        </w:rPr>
        <w:t>e</w:t>
      </w:r>
      <w:r>
        <w:rPr>
          <w:i/>
          <w:spacing w:val="-8"/>
          <w:sz w:val="20"/>
        </w:rPr>
        <w:t> </w:t>
      </w:r>
      <w:r>
        <w:rPr>
          <w:i/>
          <w:sz w:val="20"/>
        </w:rPr>
        <w:t>não</w:t>
      </w:r>
      <w:r>
        <w:rPr>
          <w:i/>
          <w:spacing w:val="-8"/>
          <w:sz w:val="20"/>
        </w:rPr>
        <w:t> </w:t>
      </w:r>
      <w:r>
        <w:rPr>
          <w:i/>
          <w:sz w:val="20"/>
        </w:rPr>
        <w:t>devem ter um caráter dominante.</w:t>
      </w:r>
    </w:p>
    <w:p>
      <w:pPr>
        <w:spacing w:line="249" w:lineRule="auto" w:before="39"/>
        <w:ind w:left="117" w:right="235" w:firstLine="0"/>
        <w:jc w:val="both"/>
        <w:rPr>
          <w:i/>
          <w:sz w:val="20"/>
        </w:rPr>
      </w:pPr>
      <w:r>
        <w:rPr>
          <w:i/>
          <w:sz w:val="20"/>
        </w:rPr>
        <w:t>Veja</w:t>
      </w:r>
      <w:r>
        <w:rPr>
          <w:i/>
          <w:spacing w:val="-7"/>
          <w:sz w:val="20"/>
        </w:rPr>
        <w:t> </w:t>
      </w:r>
      <w:r>
        <w:rPr>
          <w:i/>
          <w:sz w:val="20"/>
        </w:rPr>
        <w:t>a</w:t>
      </w:r>
      <w:r>
        <w:rPr>
          <w:i/>
          <w:spacing w:val="-7"/>
          <w:sz w:val="20"/>
        </w:rPr>
        <w:t> </w:t>
      </w:r>
      <w:r>
        <w:rPr>
          <w:i/>
          <w:sz w:val="20"/>
        </w:rPr>
        <w:t>categoria</w:t>
      </w:r>
      <w:r>
        <w:rPr>
          <w:i/>
          <w:spacing w:val="-7"/>
          <w:sz w:val="20"/>
        </w:rPr>
        <w:t> </w:t>
      </w:r>
      <w:r>
        <w:rPr>
          <w:i/>
          <w:sz w:val="20"/>
        </w:rPr>
        <w:t>29</w:t>
      </w:r>
      <w:r>
        <w:rPr>
          <w:i/>
          <w:spacing w:val="-8"/>
          <w:sz w:val="20"/>
        </w:rPr>
        <w:t> </w:t>
      </w:r>
      <w:r>
        <w:rPr>
          <w:i/>
          <w:sz w:val="20"/>
        </w:rPr>
        <w:t>para</w:t>
      </w:r>
      <w:r>
        <w:rPr>
          <w:i/>
          <w:spacing w:val="-7"/>
          <w:sz w:val="20"/>
        </w:rPr>
        <w:t> </w:t>
      </w:r>
      <w:r>
        <w:rPr>
          <w:i/>
          <w:sz w:val="20"/>
        </w:rPr>
        <w:t>a</w:t>
      </w:r>
      <w:r>
        <w:rPr>
          <w:i/>
          <w:spacing w:val="-7"/>
          <w:sz w:val="20"/>
        </w:rPr>
        <w:t> </w:t>
      </w:r>
      <w:r>
        <w:rPr>
          <w:i/>
          <w:sz w:val="20"/>
        </w:rPr>
        <w:t>definição</w:t>
      </w:r>
      <w:r>
        <w:rPr>
          <w:i/>
          <w:spacing w:val="-7"/>
          <w:sz w:val="20"/>
        </w:rPr>
        <w:t> </w:t>
      </w:r>
      <w:r>
        <w:rPr>
          <w:i/>
          <w:sz w:val="20"/>
        </w:rPr>
        <w:t>e</w:t>
      </w:r>
      <w:r>
        <w:rPr>
          <w:i/>
          <w:spacing w:val="-7"/>
          <w:sz w:val="20"/>
        </w:rPr>
        <w:t> </w:t>
      </w:r>
      <w:r>
        <w:rPr>
          <w:i/>
          <w:sz w:val="20"/>
        </w:rPr>
        <w:t>exemplos</w:t>
      </w:r>
      <w:r>
        <w:rPr>
          <w:i/>
          <w:spacing w:val="-7"/>
          <w:sz w:val="20"/>
        </w:rPr>
        <w:t> </w:t>
      </w:r>
      <w:r>
        <w:rPr>
          <w:i/>
          <w:sz w:val="20"/>
        </w:rPr>
        <w:t>de</w:t>
      </w:r>
      <w:r>
        <w:rPr>
          <w:i/>
          <w:spacing w:val="-8"/>
          <w:sz w:val="20"/>
        </w:rPr>
        <w:t> </w:t>
      </w:r>
      <w:r>
        <w:rPr>
          <w:i/>
          <w:sz w:val="20"/>
        </w:rPr>
        <w:t>frutas. Veja</w:t>
      </w:r>
      <w:r>
        <w:rPr>
          <w:i/>
          <w:spacing w:val="-7"/>
          <w:sz w:val="20"/>
        </w:rPr>
        <w:t> </w:t>
      </w:r>
      <w:r>
        <w:rPr>
          <w:i/>
          <w:sz w:val="20"/>
        </w:rPr>
        <w:t>a</w:t>
      </w:r>
      <w:r>
        <w:rPr>
          <w:i/>
          <w:spacing w:val="-7"/>
          <w:sz w:val="20"/>
        </w:rPr>
        <w:t> </w:t>
      </w:r>
      <w:r>
        <w:rPr>
          <w:i/>
          <w:sz w:val="20"/>
        </w:rPr>
        <w:t>introdução</w:t>
      </w:r>
      <w:r>
        <w:rPr>
          <w:i/>
          <w:spacing w:val="-8"/>
          <w:sz w:val="20"/>
        </w:rPr>
        <w:t> </w:t>
      </w:r>
      <w:r>
        <w:rPr>
          <w:i/>
          <w:sz w:val="20"/>
        </w:rPr>
        <w:t>da</w:t>
      </w:r>
      <w:r>
        <w:rPr>
          <w:i/>
          <w:spacing w:val="-7"/>
          <w:sz w:val="20"/>
        </w:rPr>
        <w:t> </w:t>
      </w:r>
      <w:r>
        <w:rPr>
          <w:i/>
          <w:sz w:val="20"/>
        </w:rPr>
        <w:t>seção</w:t>
      </w:r>
      <w:r>
        <w:rPr>
          <w:i/>
          <w:spacing w:val="-7"/>
          <w:sz w:val="20"/>
        </w:rPr>
        <w:t> </w:t>
      </w:r>
      <w:r>
        <w:rPr>
          <w:i/>
          <w:sz w:val="20"/>
        </w:rPr>
        <w:t>Cerveja</w:t>
      </w:r>
      <w:r>
        <w:rPr>
          <w:i/>
          <w:spacing w:val="-7"/>
          <w:sz w:val="20"/>
        </w:rPr>
        <w:t> </w:t>
      </w:r>
      <w:r>
        <w:rPr>
          <w:i/>
          <w:sz w:val="20"/>
        </w:rPr>
        <w:t>de</w:t>
      </w:r>
      <w:r>
        <w:rPr>
          <w:i/>
          <w:spacing w:val="-7"/>
          <w:sz w:val="20"/>
        </w:rPr>
        <w:t> </w:t>
      </w:r>
      <w:r>
        <w:rPr>
          <w:i/>
          <w:sz w:val="20"/>
        </w:rPr>
        <w:t>Especialidade</w:t>
      </w:r>
      <w:r>
        <w:rPr>
          <w:i/>
          <w:spacing w:val="-7"/>
          <w:sz w:val="20"/>
        </w:rPr>
        <w:t> </w:t>
      </w:r>
      <w:r>
        <w:rPr>
          <w:i/>
          <w:sz w:val="20"/>
        </w:rPr>
        <w:t>para</w:t>
      </w:r>
      <w:r>
        <w:rPr>
          <w:i/>
          <w:spacing w:val="-8"/>
          <w:sz w:val="20"/>
        </w:rPr>
        <w:t> </w:t>
      </w:r>
      <w:r>
        <w:rPr>
          <w:i/>
          <w:sz w:val="20"/>
        </w:rPr>
        <w:t>comentários adicionais, particularmente relacionados à avaliação do equilíbrio dos ingredientes adicionados com a cerveja base.</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5536">
                <wp:simplePos x="0" y="0"/>
                <wp:positionH relativeFrom="page">
                  <wp:posOffset>467994</wp:posOffset>
                </wp:positionH>
                <wp:positionV relativeFrom="page">
                  <wp:posOffset>770934</wp:posOffset>
                </wp:positionV>
                <wp:extent cx="7092315" cy="381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7092315" cy="3810"/>
                          <a:chExt cx="7092315" cy="3810"/>
                        </a:xfrm>
                      </wpg:grpSpPr>
                      <wps:wsp>
                        <wps:cNvPr id="101" name="Graphic 101"/>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02" name="Graphic 102"/>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5536" id="docshapegroup67" coordorigin="737,1214" coordsize="11169,6">
                <v:line style="position:absolute" from="737,1217" to="11168,1217" stroked="true" strokeweight=".283pt" strokecolor="#000000">
                  <v:stroke dashstyle="solid"/>
                </v:line>
                <v:rect style="position:absolute;left:11168;top:1214;width:738;height:6" id="docshape68" filled="true" fillcolor="#000000" stroked="false">
                  <v:fill type="solid"/>
                </v:rect>
                <w10:wrap type="none"/>
              </v:group>
            </w:pict>
          </mc:Fallback>
        </mc:AlternateContent>
      </w:r>
      <w:bookmarkStart w:name="30A. Spice, Herb, or Vegetable Beer" w:id="325"/>
      <w:bookmarkEnd w:id="325"/>
      <w:r>
        <w:rPr/>
      </w:r>
      <w:bookmarkStart w:name="_bookmark162" w:id="326"/>
      <w:bookmarkEnd w:id="326"/>
      <w:r>
        <w:rPr/>
      </w:r>
      <w:r>
        <w:rPr>
          <w:b/>
          <w:sz w:val="24"/>
        </w:rPr>
        <w:t>30A.</w:t>
      </w:r>
      <w:r>
        <w:rPr>
          <w:b/>
          <w:spacing w:val="-12"/>
          <w:sz w:val="24"/>
        </w:rPr>
        <w:t> </w:t>
      </w:r>
      <w:r>
        <w:rPr>
          <w:b/>
          <w:sz w:val="24"/>
        </w:rPr>
        <w:t>Spice,</w:t>
      </w:r>
      <w:r>
        <w:rPr>
          <w:b/>
          <w:spacing w:val="-12"/>
          <w:sz w:val="24"/>
        </w:rPr>
        <w:t> </w:t>
      </w:r>
      <w:r>
        <w:rPr>
          <w:b/>
          <w:sz w:val="24"/>
        </w:rPr>
        <w:t>Herb,</w:t>
      </w:r>
      <w:r>
        <w:rPr>
          <w:b/>
          <w:spacing w:val="-11"/>
          <w:sz w:val="24"/>
        </w:rPr>
        <w:t> </w:t>
      </w:r>
      <w:r>
        <w:rPr>
          <w:b/>
          <w:sz w:val="24"/>
        </w:rPr>
        <w:t>or</w:t>
      </w:r>
      <w:r>
        <w:rPr>
          <w:b/>
          <w:spacing w:val="-12"/>
          <w:sz w:val="24"/>
        </w:rPr>
        <w:t> </w:t>
      </w:r>
      <w:r>
        <w:rPr>
          <w:b/>
          <w:sz w:val="24"/>
        </w:rPr>
        <w:t>Vegetable</w:t>
      </w:r>
      <w:r>
        <w:rPr>
          <w:b/>
          <w:spacing w:val="-12"/>
          <w:sz w:val="24"/>
        </w:rPr>
        <w:t> </w:t>
      </w:r>
      <w:r>
        <w:rPr>
          <w:b/>
          <w:spacing w:val="-4"/>
          <w:sz w:val="24"/>
        </w:rPr>
        <w:t>Beer</w:t>
      </w:r>
    </w:p>
    <w:p>
      <w:pPr>
        <w:spacing w:line="249" w:lineRule="auto" w:before="135"/>
        <w:ind w:left="117" w:right="38" w:firstLine="0"/>
        <w:jc w:val="both"/>
        <w:rPr>
          <w:i/>
          <w:sz w:val="20"/>
        </w:rPr>
      </w:pPr>
      <w:r>
        <w:rPr>
          <w:i/>
          <w:sz w:val="20"/>
        </w:rPr>
        <w:t>Muitas vezes chamada apenas de Spice Beer, </w:t>
      </w:r>
      <w:r>
        <w:rPr>
          <w:i/>
          <w:sz w:val="20"/>
        </w:rPr>
        <w:t>independente- mente de serem usadas especiarias, ervas ou vegetais.</w:t>
      </w:r>
    </w:p>
    <w:p>
      <w:pPr>
        <w:pStyle w:val="BodyText"/>
        <w:spacing w:line="249" w:lineRule="auto" w:before="40"/>
        <w:ind w:right="38"/>
      </w:pPr>
      <w:r>
        <w:rPr>
          <w:b/>
        </w:rPr>
        <w:t>Impressão Geral</w:t>
      </w:r>
      <w:r>
        <w:rPr/>
        <w:t>:</w:t>
      </w:r>
      <w:r>
        <w:rPr>
          <w:spacing w:val="39"/>
        </w:rPr>
        <w:t> </w:t>
      </w:r>
      <w:r>
        <w:rPr/>
        <w:t>Uma atraente fusão entre especiarias, </w:t>
      </w:r>
      <w:r>
        <w:rPr/>
        <w:t>er- vas</w:t>
      </w:r>
      <w:r>
        <w:rPr>
          <w:spacing w:val="-7"/>
        </w:rPr>
        <w:t> </w:t>
      </w:r>
      <w:r>
        <w:rPr/>
        <w:t>ou</w:t>
      </w:r>
      <w:r>
        <w:rPr>
          <w:spacing w:val="-7"/>
        </w:rPr>
        <w:t> </w:t>
      </w:r>
      <w:r>
        <w:rPr/>
        <w:t>vegetais</w:t>
      </w:r>
      <w:r>
        <w:rPr>
          <w:spacing w:val="-8"/>
        </w:rPr>
        <w:t> </w:t>
      </w:r>
      <w:r>
        <w:rPr/>
        <w:t>(SHVs)</w:t>
      </w:r>
      <w:r>
        <w:rPr>
          <w:spacing w:val="-7"/>
        </w:rPr>
        <w:t> </w:t>
      </w:r>
      <w:r>
        <w:rPr/>
        <w:t>e</w:t>
      </w:r>
      <w:r>
        <w:rPr>
          <w:spacing w:val="-7"/>
        </w:rPr>
        <w:t> </w:t>
      </w:r>
      <w:r>
        <w:rPr/>
        <w:t>cerveja,</w:t>
      </w:r>
      <w:r>
        <w:rPr>
          <w:spacing w:val="-7"/>
        </w:rPr>
        <w:t> </w:t>
      </w:r>
      <w:r>
        <w:rPr/>
        <w:t>mas</w:t>
      </w:r>
      <w:r>
        <w:rPr>
          <w:spacing w:val="-7"/>
        </w:rPr>
        <w:t> </w:t>
      </w:r>
      <w:r>
        <w:rPr/>
        <w:t>ainda</w:t>
      </w:r>
      <w:r>
        <w:rPr>
          <w:spacing w:val="-8"/>
        </w:rPr>
        <w:t> </w:t>
      </w:r>
      <w:r>
        <w:rPr/>
        <w:t>assim</w:t>
      </w:r>
      <w:r>
        <w:rPr>
          <w:spacing w:val="-7"/>
        </w:rPr>
        <w:t> </w:t>
      </w:r>
      <w:r>
        <w:rPr/>
        <w:t>reconhecí- vel como cerveja.</w:t>
      </w:r>
      <w:r>
        <w:rPr>
          <w:spacing w:val="23"/>
        </w:rPr>
        <w:t> </w:t>
      </w:r>
      <w:r>
        <w:rPr/>
        <w:t>O caráter de SHV deve estar em equilíbrio com</w:t>
      </w:r>
      <w:r>
        <w:rPr>
          <w:spacing w:val="-6"/>
        </w:rPr>
        <w:t> </w:t>
      </w:r>
      <w:r>
        <w:rPr/>
        <w:t>a</w:t>
      </w:r>
      <w:r>
        <w:rPr>
          <w:spacing w:val="-6"/>
        </w:rPr>
        <w:t> </w:t>
      </w:r>
      <w:r>
        <w:rPr/>
        <w:t>cerveja</w:t>
      </w:r>
      <w:r>
        <w:rPr>
          <w:spacing w:val="-6"/>
        </w:rPr>
        <w:t> </w:t>
      </w:r>
      <w:r>
        <w:rPr/>
        <w:t>e</w:t>
      </w:r>
      <w:r>
        <w:rPr>
          <w:spacing w:val="-6"/>
        </w:rPr>
        <w:t> </w:t>
      </w:r>
      <w:r>
        <w:rPr/>
        <w:t>ser</w:t>
      </w:r>
      <w:r>
        <w:rPr>
          <w:spacing w:val="-6"/>
        </w:rPr>
        <w:t> </w:t>
      </w:r>
      <w:r>
        <w:rPr/>
        <w:t>evidente,</w:t>
      </w:r>
      <w:r>
        <w:rPr>
          <w:spacing w:val="-6"/>
        </w:rPr>
        <w:t> </w:t>
      </w:r>
      <w:r>
        <w:rPr/>
        <w:t>mas</w:t>
      </w:r>
      <w:r>
        <w:rPr>
          <w:spacing w:val="-6"/>
        </w:rPr>
        <w:t> </w:t>
      </w:r>
      <w:r>
        <w:rPr/>
        <w:t>não</w:t>
      </w:r>
      <w:r>
        <w:rPr>
          <w:spacing w:val="-6"/>
        </w:rPr>
        <w:t> </w:t>
      </w:r>
      <w:r>
        <w:rPr/>
        <w:t>proeminente</w:t>
      </w:r>
      <w:r>
        <w:rPr>
          <w:spacing w:val="-6"/>
        </w:rPr>
        <w:t> </w:t>
      </w:r>
      <w:r>
        <w:rPr/>
        <w:t>a</w:t>
      </w:r>
      <w:r>
        <w:rPr>
          <w:spacing w:val="-6"/>
        </w:rPr>
        <w:t> </w:t>
      </w:r>
      <w:r>
        <w:rPr/>
        <w:t>ponto</w:t>
      </w:r>
      <w:r>
        <w:rPr>
          <w:spacing w:val="-6"/>
        </w:rPr>
        <w:t> </w:t>
      </w:r>
      <w:r>
        <w:rPr/>
        <w:t>de sugerir um produto artificial.</w:t>
      </w:r>
    </w:p>
    <w:p>
      <w:pPr>
        <w:pStyle w:val="BodyText"/>
        <w:spacing w:line="249" w:lineRule="auto" w:before="40"/>
        <w:ind w:right="38"/>
      </w:pPr>
      <w:r>
        <w:rPr>
          <w:b/>
        </w:rPr>
        <w:t>Aroma</w:t>
      </w:r>
      <w:r>
        <w:rPr/>
        <w:t>:</w:t>
      </w:r>
      <w:r>
        <w:rPr>
          <w:spacing w:val="40"/>
        </w:rPr>
        <w:t> </w:t>
      </w:r>
      <w:r>
        <w:rPr/>
        <w:t>Varia de acordo com o estilo base.</w:t>
      </w:r>
      <w:r>
        <w:rPr>
          <w:spacing w:val="40"/>
        </w:rPr>
        <w:t> </w:t>
      </w:r>
      <w:r>
        <w:rPr/>
        <w:t>O caráter </w:t>
      </w:r>
      <w:r>
        <w:rPr/>
        <w:t>de SHV</w:t>
      </w:r>
      <w:r>
        <w:rPr>
          <w:spacing w:val="-13"/>
        </w:rPr>
        <w:t> </w:t>
      </w:r>
      <w:r>
        <w:rPr/>
        <w:t>deve</w:t>
      </w:r>
      <w:r>
        <w:rPr>
          <w:spacing w:val="-12"/>
        </w:rPr>
        <w:t> </w:t>
      </w:r>
      <w:r>
        <w:rPr/>
        <w:t>ser</w:t>
      </w:r>
      <w:r>
        <w:rPr>
          <w:spacing w:val="-13"/>
        </w:rPr>
        <w:t> </w:t>
      </w:r>
      <w:r>
        <w:rPr/>
        <w:t>notável</w:t>
      </w:r>
      <w:r>
        <w:rPr>
          <w:spacing w:val="-12"/>
        </w:rPr>
        <w:t> </w:t>
      </w:r>
      <w:r>
        <w:rPr/>
        <w:t>no</w:t>
      </w:r>
      <w:r>
        <w:rPr>
          <w:spacing w:val="-13"/>
        </w:rPr>
        <w:t> </w:t>
      </w:r>
      <w:r>
        <w:rPr/>
        <w:t>aroma;</w:t>
      </w:r>
      <w:r>
        <w:rPr>
          <w:spacing w:val="-12"/>
        </w:rPr>
        <w:t> </w:t>
      </w:r>
      <w:r>
        <w:rPr/>
        <w:t>no</w:t>
      </w:r>
      <w:r>
        <w:rPr>
          <w:spacing w:val="-13"/>
        </w:rPr>
        <w:t> </w:t>
      </w:r>
      <w:r>
        <w:rPr/>
        <w:t>entanto,</w:t>
      </w:r>
      <w:r>
        <w:rPr>
          <w:spacing w:val="-12"/>
        </w:rPr>
        <w:t> </w:t>
      </w:r>
      <w:r>
        <w:rPr/>
        <w:t>alguns</w:t>
      </w:r>
      <w:r>
        <w:rPr>
          <w:spacing w:val="-13"/>
        </w:rPr>
        <w:t> </w:t>
      </w:r>
      <w:r>
        <w:rPr/>
        <w:t>SHVs</w:t>
      </w:r>
      <w:r>
        <w:rPr>
          <w:spacing w:val="-12"/>
        </w:rPr>
        <w:t> </w:t>
      </w:r>
      <w:r>
        <w:rPr/>
        <w:t>(por exemplo, gengibre, canela e alecrim) têm aromas mais fortes e mais distintos do que outros (por exemplo, a maioria dos vegetais) – o que permite uma gama de caráter e intensidade de SHV, de</w:t>
      </w:r>
      <w:r>
        <w:rPr>
          <w:spacing w:val="-1"/>
        </w:rPr>
        <w:t> </w:t>
      </w:r>
      <w:r>
        <w:rPr/>
        <w:t>sutil a agressivo.</w:t>
      </w:r>
      <w:r>
        <w:rPr>
          <w:spacing w:val="24"/>
        </w:rPr>
        <w:t> </w:t>
      </w:r>
      <w:r>
        <w:rPr/>
        <w:t>Aroma de lúpulo</w:t>
      </w:r>
      <w:r>
        <w:rPr>
          <w:spacing w:val="-1"/>
        </w:rPr>
        <w:t> </w:t>
      </w:r>
      <w:r>
        <w:rPr/>
        <w:t>pode ser mais baixo do que o esperado para o estilo base, para mostrar me- lhor</w:t>
      </w:r>
      <w:r>
        <w:rPr>
          <w:spacing w:val="-7"/>
        </w:rPr>
        <w:t> </w:t>
      </w:r>
      <w:r>
        <w:rPr/>
        <w:t>o</w:t>
      </w:r>
      <w:r>
        <w:rPr>
          <w:spacing w:val="-6"/>
        </w:rPr>
        <w:t> </w:t>
      </w:r>
      <w:r>
        <w:rPr/>
        <w:t>caráter</w:t>
      </w:r>
      <w:r>
        <w:rPr>
          <w:spacing w:val="-7"/>
        </w:rPr>
        <w:t> </w:t>
      </w:r>
      <w:r>
        <w:rPr/>
        <w:t>de</w:t>
      </w:r>
      <w:r>
        <w:rPr>
          <w:spacing w:val="-7"/>
        </w:rPr>
        <w:t> </w:t>
      </w:r>
      <w:r>
        <w:rPr/>
        <w:t>SHV.</w:t>
      </w:r>
      <w:r>
        <w:rPr>
          <w:spacing w:val="-6"/>
        </w:rPr>
        <w:t> </w:t>
      </w:r>
      <w:r>
        <w:rPr/>
        <w:t>As</w:t>
      </w:r>
      <w:r>
        <w:rPr>
          <w:spacing w:val="-7"/>
        </w:rPr>
        <w:t> </w:t>
      </w:r>
      <w:r>
        <w:rPr/>
        <w:t>especiarias,</w:t>
      </w:r>
      <w:r>
        <w:rPr>
          <w:spacing w:val="-6"/>
        </w:rPr>
        <w:t> </w:t>
      </w:r>
      <w:r>
        <w:rPr/>
        <w:t>ervas</w:t>
      </w:r>
      <w:r>
        <w:rPr>
          <w:spacing w:val="-7"/>
        </w:rPr>
        <w:t> </w:t>
      </w:r>
      <w:r>
        <w:rPr/>
        <w:t>e</w:t>
      </w:r>
      <w:r>
        <w:rPr>
          <w:spacing w:val="-6"/>
        </w:rPr>
        <w:t> </w:t>
      </w:r>
      <w:r>
        <w:rPr/>
        <w:t>vegetais</w:t>
      </w:r>
      <w:r>
        <w:rPr>
          <w:spacing w:val="-7"/>
        </w:rPr>
        <w:t> </w:t>
      </w:r>
      <w:r>
        <w:rPr/>
        <w:t>devem adicionar</w:t>
      </w:r>
      <w:r>
        <w:rPr>
          <w:spacing w:val="-9"/>
        </w:rPr>
        <w:t> </w:t>
      </w:r>
      <w:r>
        <w:rPr/>
        <w:t>complexidade,</w:t>
      </w:r>
      <w:r>
        <w:rPr>
          <w:spacing w:val="-8"/>
        </w:rPr>
        <w:t> </w:t>
      </w:r>
      <w:r>
        <w:rPr/>
        <w:t>mas</w:t>
      </w:r>
      <w:r>
        <w:rPr>
          <w:spacing w:val="-9"/>
        </w:rPr>
        <w:t> </w:t>
      </w:r>
      <w:r>
        <w:rPr/>
        <w:t>não</w:t>
      </w:r>
      <w:r>
        <w:rPr>
          <w:spacing w:val="-9"/>
        </w:rPr>
        <w:t> </w:t>
      </w:r>
      <w:r>
        <w:rPr/>
        <w:t>devem</w:t>
      </w:r>
      <w:r>
        <w:rPr>
          <w:spacing w:val="-9"/>
        </w:rPr>
        <w:t> </w:t>
      </w:r>
      <w:r>
        <w:rPr/>
        <w:t>estar</w:t>
      </w:r>
      <w:r>
        <w:rPr>
          <w:spacing w:val="-9"/>
        </w:rPr>
        <w:t> </w:t>
      </w:r>
      <w:r>
        <w:rPr/>
        <w:t>proeminentes</w:t>
      </w:r>
      <w:r>
        <w:rPr>
          <w:spacing w:val="-9"/>
        </w:rPr>
        <w:t> </w:t>
      </w:r>
      <w:r>
        <w:rPr/>
        <w:t>a ponto de desequilibrar o produto final.</w:t>
      </w:r>
    </w:p>
    <w:p>
      <w:pPr>
        <w:pStyle w:val="BodyText"/>
        <w:spacing w:line="249" w:lineRule="auto"/>
        <w:ind w:left="117" w:right="38"/>
      </w:pPr>
      <w:r>
        <w:rPr>
          <w:b/>
        </w:rPr>
        <w:t>Aparência</w:t>
      </w:r>
      <w:r>
        <w:rPr/>
        <w:t>: Varia de acordo com o estilo base e </w:t>
      </w:r>
      <w:r>
        <w:rPr/>
        <w:t>ingredientes especiais utilizados.</w:t>
      </w:r>
      <w:r>
        <w:rPr>
          <w:spacing w:val="40"/>
        </w:rPr>
        <w:t> </w:t>
      </w:r>
      <w:r>
        <w:rPr/>
        <w:t>Cervejas de cor mais clara, incluindo o colarinho,</w:t>
      </w:r>
      <w:r>
        <w:rPr>
          <w:spacing w:val="-13"/>
        </w:rPr>
        <w:t> </w:t>
      </w:r>
      <w:r>
        <w:rPr/>
        <w:t>podem</w:t>
      </w:r>
      <w:r>
        <w:rPr>
          <w:spacing w:val="-12"/>
        </w:rPr>
        <w:t> </w:t>
      </w:r>
      <w:r>
        <w:rPr/>
        <w:t>apresentar</w:t>
      </w:r>
      <w:r>
        <w:rPr>
          <w:spacing w:val="-13"/>
        </w:rPr>
        <w:t> </w:t>
      </w:r>
      <w:r>
        <w:rPr/>
        <w:t>cores</w:t>
      </w:r>
      <w:r>
        <w:rPr>
          <w:spacing w:val="-12"/>
        </w:rPr>
        <w:t> </w:t>
      </w:r>
      <w:r>
        <w:rPr/>
        <w:t>vindas</w:t>
      </w:r>
      <w:r>
        <w:rPr>
          <w:spacing w:val="-13"/>
        </w:rPr>
        <w:t> </w:t>
      </w:r>
      <w:r>
        <w:rPr/>
        <w:t>da</w:t>
      </w:r>
      <w:r>
        <w:rPr>
          <w:spacing w:val="-12"/>
        </w:rPr>
        <w:t> </w:t>
      </w:r>
      <w:r>
        <w:rPr/>
        <w:t>adição.</w:t>
      </w:r>
      <w:r>
        <w:rPr>
          <w:spacing w:val="-13"/>
        </w:rPr>
        <w:t> </w:t>
      </w:r>
      <w:r>
        <w:rPr/>
        <w:t>Limpidez variável, ainda que a turbidez seja geralmente não desejável. Alguns ingredientes podem impactar na retenção da espuma.</w:t>
      </w:r>
    </w:p>
    <w:p>
      <w:pPr>
        <w:pStyle w:val="BodyText"/>
        <w:spacing w:line="249" w:lineRule="auto"/>
        <w:ind w:right="38"/>
      </w:pPr>
      <w:r>
        <w:rPr>
          <w:b/>
        </w:rPr>
        <w:t>Sabor</w:t>
      </w:r>
      <w:r>
        <w:rPr/>
        <w:t>: Varia de acordo com o estilo base.</w:t>
      </w:r>
      <w:r>
        <w:rPr>
          <w:spacing w:val="40"/>
        </w:rPr>
        <w:t> </w:t>
      </w:r>
      <w:r>
        <w:rPr/>
        <w:t>Como no aroma, </w:t>
      </w:r>
      <w:r>
        <w:rPr>
          <w:spacing w:val="-2"/>
        </w:rPr>
        <w:t>um</w:t>
      </w:r>
      <w:r>
        <w:rPr>
          <w:spacing w:val="-8"/>
        </w:rPr>
        <w:t> </w:t>
      </w:r>
      <w:r>
        <w:rPr>
          <w:spacing w:val="-2"/>
        </w:rPr>
        <w:t>distinto</w:t>
      </w:r>
      <w:r>
        <w:rPr>
          <w:spacing w:val="-8"/>
        </w:rPr>
        <w:t> </w:t>
      </w:r>
      <w:r>
        <w:rPr>
          <w:spacing w:val="-2"/>
        </w:rPr>
        <w:t>sabor</w:t>
      </w:r>
      <w:r>
        <w:rPr>
          <w:spacing w:val="-8"/>
        </w:rPr>
        <w:t> </w:t>
      </w:r>
      <w:r>
        <w:rPr>
          <w:spacing w:val="-2"/>
        </w:rPr>
        <w:t>de</w:t>
      </w:r>
      <w:r>
        <w:rPr>
          <w:spacing w:val="-8"/>
        </w:rPr>
        <w:t> </w:t>
      </w:r>
      <w:r>
        <w:rPr>
          <w:spacing w:val="-2"/>
        </w:rPr>
        <w:t>SHV</w:t>
      </w:r>
      <w:r>
        <w:rPr>
          <w:spacing w:val="-8"/>
        </w:rPr>
        <w:t> </w:t>
      </w:r>
      <w:r>
        <w:rPr>
          <w:spacing w:val="-2"/>
        </w:rPr>
        <w:t>deve</w:t>
      </w:r>
      <w:r>
        <w:rPr>
          <w:spacing w:val="-8"/>
        </w:rPr>
        <w:t> </w:t>
      </w:r>
      <w:r>
        <w:rPr>
          <w:spacing w:val="-2"/>
        </w:rPr>
        <w:t>ser</w:t>
      </w:r>
      <w:r>
        <w:rPr>
          <w:spacing w:val="-8"/>
        </w:rPr>
        <w:t> </w:t>
      </w:r>
      <w:r>
        <w:rPr>
          <w:spacing w:val="-2"/>
        </w:rPr>
        <w:t>notável</w:t>
      </w:r>
      <w:r>
        <w:rPr>
          <w:spacing w:val="-8"/>
        </w:rPr>
        <w:t> </w:t>
      </w:r>
      <w:r>
        <w:rPr>
          <w:spacing w:val="-2"/>
        </w:rPr>
        <w:t>e</w:t>
      </w:r>
      <w:r>
        <w:rPr>
          <w:spacing w:val="-8"/>
        </w:rPr>
        <w:t> </w:t>
      </w:r>
      <w:r>
        <w:rPr>
          <w:spacing w:val="-2"/>
        </w:rPr>
        <w:t>pode</w:t>
      </w:r>
      <w:r>
        <w:rPr>
          <w:spacing w:val="-8"/>
        </w:rPr>
        <w:t> </w:t>
      </w:r>
      <w:r>
        <w:rPr>
          <w:spacing w:val="-2"/>
        </w:rPr>
        <w:t>variar</w:t>
      </w:r>
      <w:r>
        <w:rPr>
          <w:spacing w:val="-8"/>
        </w:rPr>
        <w:t> </w:t>
      </w:r>
      <w:r>
        <w:rPr>
          <w:spacing w:val="-2"/>
        </w:rPr>
        <w:t>em</w:t>
      </w:r>
      <w:r>
        <w:rPr>
          <w:spacing w:val="-8"/>
        </w:rPr>
        <w:t> </w:t>
      </w:r>
      <w:r>
        <w:rPr>
          <w:spacing w:val="-2"/>
        </w:rPr>
        <w:t>in- </w:t>
      </w:r>
      <w:r>
        <w:rPr/>
        <w:t>tensidade,</w:t>
      </w:r>
      <w:r>
        <w:rPr>
          <w:spacing w:val="-13"/>
        </w:rPr>
        <w:t> </w:t>
      </w:r>
      <w:r>
        <w:rPr/>
        <w:t>de</w:t>
      </w:r>
      <w:r>
        <w:rPr>
          <w:spacing w:val="-12"/>
        </w:rPr>
        <w:t> </w:t>
      </w:r>
      <w:r>
        <w:rPr/>
        <w:t>sutil</w:t>
      </w:r>
      <w:r>
        <w:rPr>
          <w:spacing w:val="-13"/>
        </w:rPr>
        <w:t> </w:t>
      </w:r>
      <w:r>
        <w:rPr/>
        <w:t>a</w:t>
      </w:r>
      <w:r>
        <w:rPr>
          <w:spacing w:val="-12"/>
        </w:rPr>
        <w:t> </w:t>
      </w:r>
      <w:r>
        <w:rPr/>
        <w:t>agressivo.</w:t>
      </w:r>
      <w:r>
        <w:rPr>
          <w:spacing w:val="-13"/>
        </w:rPr>
        <w:t> </w:t>
      </w:r>
      <w:r>
        <w:rPr/>
        <w:t>Alguns</w:t>
      </w:r>
      <w:r>
        <w:rPr>
          <w:spacing w:val="-12"/>
        </w:rPr>
        <w:t> </w:t>
      </w:r>
      <w:r>
        <w:rPr/>
        <w:t>SHV</w:t>
      </w:r>
      <w:r>
        <w:rPr>
          <w:spacing w:val="-13"/>
        </w:rPr>
        <w:t> </w:t>
      </w:r>
      <w:r>
        <w:rPr/>
        <w:t>são</w:t>
      </w:r>
      <w:r>
        <w:rPr>
          <w:spacing w:val="-12"/>
        </w:rPr>
        <w:t> </w:t>
      </w:r>
      <w:r>
        <w:rPr/>
        <w:t>inerentemente amargos e podem resultar numa cerveja mais amarga do que o estilo base declarado.</w:t>
      </w:r>
      <w:r>
        <w:rPr>
          <w:spacing w:val="36"/>
        </w:rPr>
        <w:t> </w:t>
      </w:r>
      <w:r>
        <w:rPr/>
        <w:t>Amargor, sabores de lúpulo e malte, </w:t>
      </w:r>
      <w:r>
        <w:rPr>
          <w:spacing w:val="-2"/>
        </w:rPr>
        <w:t>teor</w:t>
      </w:r>
      <w:r>
        <w:rPr>
          <w:spacing w:val="-5"/>
        </w:rPr>
        <w:t> </w:t>
      </w:r>
      <w:r>
        <w:rPr>
          <w:spacing w:val="-2"/>
        </w:rPr>
        <w:t>alcoólico</w:t>
      </w:r>
      <w:r>
        <w:rPr>
          <w:spacing w:val="-5"/>
        </w:rPr>
        <w:t> </w:t>
      </w:r>
      <w:r>
        <w:rPr>
          <w:spacing w:val="-2"/>
        </w:rPr>
        <w:t>e</w:t>
      </w:r>
      <w:r>
        <w:rPr>
          <w:spacing w:val="-5"/>
        </w:rPr>
        <w:t> </w:t>
      </w:r>
      <w:r>
        <w:rPr>
          <w:spacing w:val="-2"/>
        </w:rPr>
        <w:t>subprodutos</w:t>
      </w:r>
      <w:r>
        <w:rPr>
          <w:spacing w:val="-5"/>
        </w:rPr>
        <w:t> </w:t>
      </w:r>
      <w:r>
        <w:rPr>
          <w:spacing w:val="-2"/>
        </w:rPr>
        <w:t>de</w:t>
      </w:r>
      <w:r>
        <w:rPr>
          <w:spacing w:val="-5"/>
        </w:rPr>
        <w:t> </w:t>
      </w:r>
      <w:r>
        <w:rPr>
          <w:spacing w:val="-2"/>
        </w:rPr>
        <w:t>fermentação, como</w:t>
      </w:r>
      <w:r>
        <w:rPr>
          <w:spacing w:val="-5"/>
        </w:rPr>
        <w:t> </w:t>
      </w:r>
      <w:r>
        <w:rPr>
          <w:spacing w:val="-2"/>
        </w:rPr>
        <w:t>ésteres, de- </w:t>
      </w:r>
      <w:r>
        <w:rPr/>
        <w:t>vem ser apropriados para o estilo base, porém harmoniosos e equilibrados com os distintos sabores de SHVs presentes.</w:t>
      </w:r>
    </w:p>
    <w:p>
      <w:pPr>
        <w:pStyle w:val="BodyText"/>
        <w:spacing w:line="249" w:lineRule="auto"/>
        <w:ind w:right="38"/>
      </w:pPr>
      <w:r>
        <w:rPr>
          <w:b/>
        </w:rPr>
        <w:t>Sensação</w:t>
      </w:r>
      <w:r>
        <w:rPr>
          <w:b/>
          <w:spacing w:val="-4"/>
        </w:rPr>
        <w:t> </w:t>
      </w:r>
      <w:r>
        <w:rPr>
          <w:b/>
        </w:rPr>
        <w:t>na</w:t>
      </w:r>
      <w:r>
        <w:rPr>
          <w:b/>
          <w:spacing w:val="-4"/>
        </w:rPr>
        <w:t> </w:t>
      </w:r>
      <w:r>
        <w:rPr>
          <w:b/>
        </w:rPr>
        <w:t>Boca</w:t>
      </w:r>
      <w:r>
        <w:rPr/>
        <w:t>: Varia</w:t>
      </w:r>
      <w:r>
        <w:rPr>
          <w:spacing w:val="-4"/>
        </w:rPr>
        <w:t> </w:t>
      </w:r>
      <w:r>
        <w:rPr/>
        <w:t>de</w:t>
      </w:r>
      <w:r>
        <w:rPr>
          <w:spacing w:val="-4"/>
        </w:rPr>
        <w:t> </w:t>
      </w:r>
      <w:r>
        <w:rPr/>
        <w:t>acordo</w:t>
      </w:r>
      <w:r>
        <w:rPr>
          <w:spacing w:val="-4"/>
        </w:rPr>
        <w:t> </w:t>
      </w:r>
      <w:r>
        <w:rPr/>
        <w:t>com</w:t>
      </w:r>
      <w:r>
        <w:rPr>
          <w:spacing w:val="-4"/>
        </w:rPr>
        <w:t> </w:t>
      </w:r>
      <w:r>
        <w:rPr/>
        <w:t>o</w:t>
      </w:r>
      <w:r>
        <w:rPr>
          <w:spacing w:val="-4"/>
        </w:rPr>
        <w:t> </w:t>
      </w:r>
      <w:r>
        <w:rPr/>
        <w:t>estilo</w:t>
      </w:r>
      <w:r>
        <w:rPr>
          <w:spacing w:val="-4"/>
        </w:rPr>
        <w:t> </w:t>
      </w:r>
      <w:r>
        <w:rPr/>
        <w:t>base. </w:t>
      </w:r>
      <w:r>
        <w:rPr/>
        <w:t>SHVs podem aumentar ou diminuir o corpo.</w:t>
      </w:r>
      <w:r>
        <w:rPr>
          <w:spacing w:val="40"/>
        </w:rPr>
        <w:t> </w:t>
      </w:r>
      <w:r>
        <w:rPr/>
        <w:t>Alguns SHVs podem adicionar</w:t>
      </w:r>
      <w:r>
        <w:rPr>
          <w:spacing w:val="-7"/>
        </w:rPr>
        <w:t> </w:t>
      </w:r>
      <w:r>
        <w:rPr/>
        <w:t>um</w:t>
      </w:r>
      <w:r>
        <w:rPr>
          <w:spacing w:val="-7"/>
        </w:rPr>
        <w:t> </w:t>
      </w:r>
      <w:r>
        <w:rPr/>
        <w:t>pouco</w:t>
      </w:r>
      <w:r>
        <w:rPr>
          <w:spacing w:val="-7"/>
        </w:rPr>
        <w:t> </w:t>
      </w:r>
      <w:r>
        <w:rPr/>
        <w:t>de</w:t>
      </w:r>
      <w:r>
        <w:rPr>
          <w:spacing w:val="-7"/>
        </w:rPr>
        <w:t> </w:t>
      </w:r>
      <w:r>
        <w:rPr/>
        <w:t>adstringência,</w:t>
      </w:r>
      <w:r>
        <w:rPr>
          <w:spacing w:val="-7"/>
        </w:rPr>
        <w:t> </w:t>
      </w:r>
      <w:r>
        <w:rPr/>
        <w:t>ainda</w:t>
      </w:r>
      <w:r>
        <w:rPr>
          <w:spacing w:val="-7"/>
        </w:rPr>
        <w:t> </w:t>
      </w:r>
      <w:r>
        <w:rPr/>
        <w:t>que</w:t>
      </w:r>
      <w:r>
        <w:rPr>
          <w:spacing w:val="-7"/>
        </w:rPr>
        <w:t> </w:t>
      </w:r>
      <w:r>
        <w:rPr/>
        <w:t>um</w:t>
      </w:r>
      <w:r>
        <w:rPr>
          <w:spacing w:val="-7"/>
        </w:rPr>
        <w:t> </w:t>
      </w:r>
      <w:r>
        <w:rPr/>
        <w:t>caráter</w:t>
      </w:r>
      <w:r>
        <w:rPr>
          <w:spacing w:val="-7"/>
        </w:rPr>
        <w:t> </w:t>
      </w:r>
      <w:r>
        <w:rPr/>
        <w:t>de especiaria "crua"seja indesejável.</w:t>
      </w:r>
    </w:p>
    <w:p>
      <w:pPr>
        <w:pStyle w:val="BodyText"/>
        <w:spacing w:line="249" w:lineRule="auto" w:before="40"/>
        <w:ind w:right="38"/>
      </w:pPr>
      <w:r>
        <w:rPr>
          <w:b/>
        </w:rPr>
        <w:t>Comentários</w:t>
      </w:r>
      <w:r>
        <w:rPr/>
        <w:t>:</w:t>
      </w:r>
      <w:r>
        <w:rPr>
          <w:spacing w:val="40"/>
        </w:rPr>
        <w:t> </w:t>
      </w:r>
      <w:r>
        <w:rPr/>
        <w:t>A descrição da cerveja é crítica para </w:t>
      </w:r>
      <w:r>
        <w:rPr/>
        <w:t>avalia- ção.</w:t>
      </w:r>
      <w:r>
        <w:rPr>
          <w:spacing w:val="40"/>
        </w:rPr>
        <w:t> </w:t>
      </w:r>
      <w:r>
        <w:rPr/>
        <w:t>Os juízes devem pensar mais no conceito declarado do que</w:t>
      </w:r>
      <w:r>
        <w:rPr>
          <w:spacing w:val="-13"/>
        </w:rPr>
        <w:t> </w:t>
      </w:r>
      <w:r>
        <w:rPr/>
        <w:t>tentar</w:t>
      </w:r>
      <w:r>
        <w:rPr>
          <w:spacing w:val="-12"/>
        </w:rPr>
        <w:t> </w:t>
      </w:r>
      <w:r>
        <w:rPr/>
        <w:t>detectar</w:t>
      </w:r>
      <w:r>
        <w:rPr>
          <w:spacing w:val="-13"/>
        </w:rPr>
        <w:t> </w:t>
      </w:r>
      <w:r>
        <w:rPr/>
        <w:t>individualmente</w:t>
      </w:r>
      <w:r>
        <w:rPr>
          <w:spacing w:val="-12"/>
        </w:rPr>
        <w:t> </w:t>
      </w:r>
      <w:r>
        <w:rPr/>
        <w:t>cada</w:t>
      </w:r>
      <w:r>
        <w:rPr>
          <w:spacing w:val="-13"/>
        </w:rPr>
        <w:t> </w:t>
      </w:r>
      <w:r>
        <w:rPr/>
        <w:t>ingrediente</w:t>
      </w:r>
      <w:r>
        <w:rPr>
          <w:spacing w:val="-12"/>
        </w:rPr>
        <w:t> </w:t>
      </w:r>
      <w:r>
        <w:rPr/>
        <w:t>utilizado. Equilíbrio, facilidade de beber e execução do tema (do estilo proposto) são os fatores mais importantes.</w:t>
      </w:r>
      <w:r>
        <w:rPr>
          <w:spacing w:val="40"/>
        </w:rPr>
        <w:t> </w:t>
      </w:r>
      <w:r>
        <w:rPr/>
        <w:t>Os SHVs devem complementar o estilo base, não sobrecarregá-lo.</w:t>
      </w:r>
      <w:r>
        <w:rPr>
          <w:spacing w:val="40"/>
        </w:rPr>
        <w:t> </w:t>
      </w:r>
      <w:r>
        <w:rPr/>
        <w:t>Os atribu- tos do estilo base serão diferentes após a adição dos SHVs,</w:t>
      </w:r>
      <w:r>
        <w:rPr>
          <w:spacing w:val="40"/>
        </w:rPr>
        <w:t> </w:t>
      </w:r>
      <w:r>
        <w:rPr/>
        <w:t>ou</w:t>
      </w:r>
      <w:r>
        <w:rPr>
          <w:spacing w:val="-1"/>
        </w:rPr>
        <w:t> </w:t>
      </w:r>
      <w:r>
        <w:rPr/>
        <w:t>seja,</w:t>
      </w:r>
      <w:r>
        <w:rPr>
          <w:spacing w:val="-1"/>
        </w:rPr>
        <w:t> </w:t>
      </w:r>
      <w:r>
        <w:rPr/>
        <w:t>não</w:t>
      </w:r>
      <w:r>
        <w:rPr>
          <w:spacing w:val="-1"/>
        </w:rPr>
        <w:t> </w:t>
      </w:r>
      <w:r>
        <w:rPr/>
        <w:t>espere que</w:t>
      </w:r>
      <w:r>
        <w:rPr>
          <w:spacing w:val="-1"/>
        </w:rPr>
        <w:t> </w:t>
      </w:r>
      <w:r>
        <w:rPr/>
        <w:t>a</w:t>
      </w:r>
      <w:r>
        <w:rPr>
          <w:spacing w:val="-1"/>
        </w:rPr>
        <w:t> </w:t>
      </w:r>
      <w:r>
        <w:rPr/>
        <w:t>cerveja</w:t>
      </w:r>
      <w:r>
        <w:rPr>
          <w:spacing w:val="-1"/>
        </w:rPr>
        <w:t> </w:t>
      </w:r>
      <w:r>
        <w:rPr/>
        <w:t>tenha</w:t>
      </w:r>
      <w:r>
        <w:rPr>
          <w:spacing w:val="-1"/>
        </w:rPr>
        <w:t> </w:t>
      </w:r>
      <w:r>
        <w:rPr/>
        <w:t>o</w:t>
      </w:r>
      <w:r>
        <w:rPr>
          <w:spacing w:val="-1"/>
        </w:rPr>
        <w:t> </w:t>
      </w:r>
      <w:r>
        <w:rPr/>
        <w:t>sabor idêntico</w:t>
      </w:r>
      <w:r>
        <w:rPr>
          <w:spacing w:val="-2"/>
        </w:rPr>
        <w:t> </w:t>
      </w:r>
      <w:r>
        <w:rPr/>
        <w:t>ao</w:t>
      </w:r>
      <w:r>
        <w:rPr>
          <w:spacing w:val="-1"/>
        </w:rPr>
        <w:t> </w:t>
      </w:r>
      <w:r>
        <w:rPr>
          <w:spacing w:val="-5"/>
        </w:rPr>
        <w:t>do</w:t>
      </w:r>
    </w:p>
    <w:p>
      <w:pPr>
        <w:spacing w:line="240" w:lineRule="auto" w:before="9"/>
        <w:rPr>
          <w:sz w:val="20"/>
        </w:rPr>
      </w:pPr>
      <w:r>
        <w:rPr/>
        <w:br w:type="column"/>
      </w:r>
      <w:r>
        <w:rPr>
          <w:sz w:val="20"/>
        </w:rPr>
      </w:r>
    </w:p>
    <w:p>
      <w:pPr>
        <w:pStyle w:val="BodyText"/>
        <w:spacing w:before="0"/>
        <w:ind w:left="117"/>
      </w:pPr>
      <w:r>
        <w:rPr/>
        <w:t>estilo</w:t>
      </w:r>
      <w:r>
        <w:rPr>
          <w:spacing w:val="-5"/>
        </w:rPr>
        <w:t> </w:t>
      </w:r>
      <w:r>
        <w:rPr/>
        <w:t>base</w:t>
      </w:r>
      <w:r>
        <w:rPr>
          <w:spacing w:val="-5"/>
        </w:rPr>
        <w:t> </w:t>
      </w:r>
      <w:r>
        <w:rPr>
          <w:spacing w:val="-2"/>
        </w:rPr>
        <w:t>inalterado.</w:t>
      </w:r>
    </w:p>
    <w:p>
      <w:pPr>
        <w:pStyle w:val="BodyText"/>
        <w:spacing w:line="249" w:lineRule="auto" w:before="49"/>
        <w:ind w:left="117" w:right="235"/>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tipo de especiarias, ervas ou vegetais utilizados, mas ingredi- entes individuais não precisam ser especificados, caso façam parte</w:t>
      </w:r>
      <w:r>
        <w:rPr>
          <w:spacing w:val="-13"/>
        </w:rPr>
        <w:t> </w:t>
      </w:r>
      <w:r>
        <w:rPr/>
        <w:t>de</w:t>
      </w:r>
      <w:r>
        <w:rPr>
          <w:spacing w:val="-12"/>
        </w:rPr>
        <w:t> </w:t>
      </w:r>
      <w:r>
        <w:rPr/>
        <w:t>uma</w:t>
      </w:r>
      <w:r>
        <w:rPr>
          <w:spacing w:val="-13"/>
        </w:rPr>
        <w:t> </w:t>
      </w:r>
      <w:r>
        <w:rPr/>
        <w:t>combinação</w:t>
      </w:r>
      <w:r>
        <w:rPr>
          <w:spacing w:val="-12"/>
        </w:rPr>
        <w:t> </w:t>
      </w:r>
      <w:r>
        <w:rPr/>
        <w:t>conhecida</w:t>
      </w:r>
      <w:r>
        <w:rPr>
          <w:spacing w:val="-13"/>
        </w:rPr>
        <w:t> </w:t>
      </w:r>
      <w:r>
        <w:rPr/>
        <w:t>de</w:t>
      </w:r>
      <w:r>
        <w:rPr>
          <w:spacing w:val="-12"/>
        </w:rPr>
        <w:t> </w:t>
      </w:r>
      <w:r>
        <w:rPr/>
        <w:t>especiarias</w:t>
      </w:r>
      <w:r>
        <w:rPr>
          <w:spacing w:val="-13"/>
        </w:rPr>
        <w:t> </w:t>
      </w:r>
      <w:r>
        <w:rPr/>
        <w:t>(por</w:t>
      </w:r>
      <w:r>
        <w:rPr>
          <w:spacing w:val="-12"/>
        </w:rPr>
        <w:t> </w:t>
      </w:r>
      <w:r>
        <w:rPr/>
        <w:t>exem- plo, torta de maçã com especiarias, curry em pó, pimenta em pó).</w:t>
      </w:r>
      <w:r>
        <w:rPr>
          <w:spacing w:val="40"/>
        </w:rPr>
        <w:t> </w:t>
      </w:r>
      <w:r>
        <w:rPr/>
        <w:t>O participante deve fornecer uma descrição da cerveja, identificando o estilo base e os ingredientes, estatísticas e/ou caráter</w:t>
      </w:r>
      <w:r>
        <w:rPr>
          <w:spacing w:val="-2"/>
        </w:rPr>
        <w:t> </w:t>
      </w:r>
      <w:r>
        <w:rPr/>
        <w:t>desejado</w:t>
      </w:r>
      <w:r>
        <w:rPr>
          <w:spacing w:val="-2"/>
        </w:rPr>
        <w:t> </w:t>
      </w:r>
      <w:r>
        <w:rPr/>
        <w:t>para</w:t>
      </w:r>
      <w:r>
        <w:rPr>
          <w:spacing w:val="-2"/>
        </w:rPr>
        <w:t> </w:t>
      </w:r>
      <w:r>
        <w:rPr/>
        <w:t>a</w:t>
      </w:r>
      <w:r>
        <w:rPr>
          <w:spacing w:val="-2"/>
        </w:rPr>
        <w:t> </w:t>
      </w:r>
      <w:r>
        <w:rPr/>
        <w:t>cerveja. Uma</w:t>
      </w:r>
      <w:r>
        <w:rPr>
          <w:spacing w:val="-2"/>
        </w:rPr>
        <w:t> </w:t>
      </w:r>
      <w:r>
        <w:rPr/>
        <w:t>descrição</w:t>
      </w:r>
      <w:r>
        <w:rPr>
          <w:spacing w:val="-2"/>
        </w:rPr>
        <w:t> </w:t>
      </w:r>
      <w:r>
        <w:rPr/>
        <w:t>geral</w:t>
      </w:r>
      <w:r>
        <w:rPr>
          <w:spacing w:val="-2"/>
        </w:rPr>
        <w:t> </w:t>
      </w:r>
      <w:r>
        <w:rPr/>
        <w:t>da</w:t>
      </w:r>
      <w:r>
        <w:rPr>
          <w:spacing w:val="-2"/>
        </w:rPr>
        <w:t> </w:t>
      </w:r>
      <w:r>
        <w:rPr/>
        <w:t>natu- reza</w:t>
      </w:r>
      <w:r>
        <w:rPr>
          <w:spacing w:val="-6"/>
        </w:rPr>
        <w:t> </w:t>
      </w:r>
      <w:r>
        <w:rPr/>
        <w:t>especial</w:t>
      </w:r>
      <w:r>
        <w:rPr>
          <w:spacing w:val="-6"/>
        </w:rPr>
        <w:t> </w:t>
      </w:r>
      <w:r>
        <w:rPr/>
        <w:t>da</w:t>
      </w:r>
      <w:r>
        <w:rPr>
          <w:spacing w:val="-6"/>
        </w:rPr>
        <w:t> </w:t>
      </w:r>
      <w:r>
        <w:rPr/>
        <w:t>cerveja</w:t>
      </w:r>
      <w:r>
        <w:rPr>
          <w:spacing w:val="-6"/>
        </w:rPr>
        <w:t> </w:t>
      </w:r>
      <w:r>
        <w:rPr/>
        <w:t>pode</w:t>
      </w:r>
      <w:r>
        <w:rPr>
          <w:spacing w:val="-6"/>
        </w:rPr>
        <w:t> </w:t>
      </w:r>
      <w:r>
        <w:rPr/>
        <w:t>abranger</w:t>
      </w:r>
      <w:r>
        <w:rPr>
          <w:spacing w:val="-6"/>
        </w:rPr>
        <w:t> </w:t>
      </w:r>
      <w:r>
        <w:rPr/>
        <w:t>todos</w:t>
      </w:r>
      <w:r>
        <w:rPr>
          <w:spacing w:val="-6"/>
        </w:rPr>
        <w:t> </w:t>
      </w:r>
      <w:r>
        <w:rPr/>
        <w:t>os</w:t>
      </w:r>
      <w:r>
        <w:rPr>
          <w:spacing w:val="-6"/>
        </w:rPr>
        <w:t> </w:t>
      </w:r>
      <w:r>
        <w:rPr/>
        <w:t>itens</w:t>
      </w:r>
      <w:r>
        <w:rPr>
          <w:spacing w:val="-6"/>
        </w:rPr>
        <w:t> </w:t>
      </w:r>
      <w:r>
        <w:rPr/>
        <w:t>necessá- </w:t>
      </w:r>
      <w:r>
        <w:rPr>
          <w:spacing w:val="-2"/>
        </w:rPr>
        <w:t>rios.</w:t>
      </w:r>
    </w:p>
    <w:p>
      <w:pPr>
        <w:pStyle w:val="BodyText"/>
        <w:spacing w:line="249" w:lineRule="auto"/>
        <w:ind w:left="117" w:right="235"/>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1"/>
        </w:rPr>
        <w:t> </w:t>
      </w:r>
      <w:r>
        <w:rPr/>
        <w:t>ABV</w:t>
      </w:r>
      <w:r>
        <w:rPr>
          <w:spacing w:val="-10"/>
        </w:rPr>
        <w:t> </w:t>
      </w:r>
      <w:r>
        <w:rPr/>
        <w:t>vão</w:t>
      </w:r>
      <w:r>
        <w:rPr>
          <w:spacing w:val="-10"/>
        </w:rPr>
        <w:t> </w:t>
      </w:r>
      <w:r>
        <w:rPr/>
        <w:t>variar</w:t>
      </w:r>
      <w:r>
        <w:rPr>
          <w:spacing w:val="-11"/>
        </w:rPr>
        <w:t> </w:t>
      </w:r>
      <w:r>
        <w:rPr/>
        <w:t>de</w:t>
      </w:r>
      <w:r>
        <w:rPr>
          <w:spacing w:val="-10"/>
        </w:rPr>
        <w:t> </w:t>
      </w:r>
      <w:r>
        <w:rPr/>
        <w:t>acordo com a cerveja base.</w:t>
      </w:r>
    </w:p>
    <w:p>
      <w:pPr>
        <w:pStyle w:val="BodyText"/>
        <w:spacing w:line="249" w:lineRule="auto" w:before="40"/>
        <w:ind w:right="235"/>
      </w:pPr>
      <w:r>
        <w:rPr>
          <w:b/>
        </w:rPr>
        <w:t>Exemplos Comerciais</w:t>
      </w:r>
      <w:r>
        <w:rPr/>
        <w:t>:</w:t>
      </w:r>
      <w:r>
        <w:rPr>
          <w:spacing w:val="40"/>
        </w:rPr>
        <w:t> </w:t>
      </w:r>
      <w:r>
        <w:rPr/>
        <w:t>Alesmith Speedway Stout, </w:t>
      </w:r>
      <w:r>
        <w:rPr/>
        <w:t>Elysian Avatar</w:t>
      </w:r>
      <w:r>
        <w:rPr>
          <w:spacing w:val="-13"/>
        </w:rPr>
        <w:t> </w:t>
      </w:r>
      <w:r>
        <w:rPr/>
        <w:t>Jasmine</w:t>
      </w:r>
      <w:r>
        <w:rPr>
          <w:spacing w:val="-12"/>
        </w:rPr>
        <w:t> </w:t>
      </w:r>
      <w:r>
        <w:rPr/>
        <w:t>IPA,</w:t>
      </w:r>
      <w:r>
        <w:rPr>
          <w:spacing w:val="-13"/>
        </w:rPr>
        <w:t> </w:t>
      </w:r>
      <w:r>
        <w:rPr/>
        <w:t>Founders</w:t>
      </w:r>
      <w:r>
        <w:rPr>
          <w:spacing w:val="-12"/>
        </w:rPr>
        <w:t> </w:t>
      </w:r>
      <w:r>
        <w:rPr/>
        <w:t>Breakfast</w:t>
      </w:r>
      <w:r>
        <w:rPr>
          <w:spacing w:val="-13"/>
        </w:rPr>
        <w:t> </w:t>
      </w:r>
      <w:r>
        <w:rPr/>
        <w:t>Stout,</w:t>
      </w:r>
      <w:r>
        <w:rPr>
          <w:spacing w:val="-12"/>
        </w:rPr>
        <w:t> </w:t>
      </w:r>
      <w:r>
        <w:rPr/>
        <w:t>Rogue</w:t>
      </w:r>
      <w:r>
        <w:rPr>
          <w:spacing w:val="-13"/>
        </w:rPr>
        <w:t> </w:t>
      </w:r>
      <w:r>
        <w:rPr/>
        <w:t>Yellow Snow</w:t>
      </w:r>
      <w:r>
        <w:rPr>
          <w:spacing w:val="-9"/>
        </w:rPr>
        <w:t> </w:t>
      </w:r>
      <w:r>
        <w:rPr/>
        <w:t>Pilsner,</w:t>
      </w:r>
      <w:r>
        <w:rPr>
          <w:spacing w:val="-9"/>
        </w:rPr>
        <w:t> </w:t>
      </w:r>
      <w:r>
        <w:rPr/>
        <w:t>Traquair</w:t>
      </w:r>
      <w:r>
        <w:rPr>
          <w:spacing w:val="-9"/>
        </w:rPr>
        <w:t> </w:t>
      </w:r>
      <w:r>
        <w:rPr/>
        <w:t>Jacobite</w:t>
      </w:r>
      <w:r>
        <w:rPr>
          <w:spacing w:val="-9"/>
        </w:rPr>
        <w:t> </w:t>
      </w:r>
      <w:r>
        <w:rPr/>
        <w:t>Ale,</w:t>
      </w:r>
      <w:r>
        <w:rPr>
          <w:spacing w:val="-9"/>
        </w:rPr>
        <w:t> </w:t>
      </w:r>
      <w:r>
        <w:rPr/>
        <w:t>Young’s</w:t>
      </w:r>
      <w:r>
        <w:rPr>
          <w:spacing w:val="-9"/>
        </w:rPr>
        <w:t> </w:t>
      </w:r>
      <w:r>
        <w:rPr/>
        <w:t>Double</w:t>
      </w:r>
      <w:r>
        <w:rPr>
          <w:spacing w:val="-9"/>
        </w:rPr>
        <w:t> </w:t>
      </w:r>
      <w:r>
        <w:rPr/>
        <w:t>Choco- late Stout.</w:t>
      </w:r>
    </w:p>
    <w:p>
      <w:pPr>
        <w:spacing w:before="39"/>
        <w:ind w:left="116" w:right="0" w:firstLine="0"/>
        <w:jc w:val="both"/>
        <w:rPr>
          <w:sz w:val="20"/>
        </w:rPr>
      </w:pPr>
      <w:r>
        <w:rPr>
          <w:b/>
          <w:sz w:val="20"/>
        </w:rPr>
        <w:t>Última</w:t>
      </w:r>
      <w:r>
        <w:rPr>
          <w:b/>
          <w:spacing w:val="-10"/>
          <w:sz w:val="20"/>
        </w:rPr>
        <w:t> </w:t>
      </w:r>
      <w:r>
        <w:rPr>
          <w:b/>
          <w:sz w:val="20"/>
        </w:rPr>
        <w:t>Revisão</w:t>
      </w:r>
      <w:r>
        <w:rPr>
          <w:sz w:val="20"/>
        </w:rPr>
        <w:t>:</w:t>
      </w:r>
      <w:r>
        <w:rPr>
          <w:spacing w:val="-1"/>
          <w:sz w:val="20"/>
        </w:rPr>
        <w:t> </w:t>
      </w:r>
      <w:r>
        <w:rPr>
          <w:sz w:val="20"/>
        </w:rPr>
        <w:t>Spice,</w:t>
      </w:r>
      <w:r>
        <w:rPr>
          <w:spacing w:val="-10"/>
          <w:sz w:val="20"/>
        </w:rPr>
        <w:t> </w:t>
      </w:r>
      <w:r>
        <w:rPr>
          <w:sz w:val="20"/>
        </w:rPr>
        <w:t>Herb,</w:t>
      </w:r>
      <w:r>
        <w:rPr>
          <w:spacing w:val="-10"/>
          <w:sz w:val="20"/>
        </w:rPr>
        <w:t> </w:t>
      </w:r>
      <w:r>
        <w:rPr>
          <w:sz w:val="20"/>
        </w:rPr>
        <w:t>or</w:t>
      </w:r>
      <w:r>
        <w:rPr>
          <w:spacing w:val="-10"/>
          <w:sz w:val="20"/>
        </w:rPr>
        <w:t> </w:t>
      </w:r>
      <w:r>
        <w:rPr>
          <w:sz w:val="20"/>
        </w:rPr>
        <w:t>Vegetable</w:t>
      </w:r>
      <w:r>
        <w:rPr>
          <w:spacing w:val="-10"/>
          <w:sz w:val="20"/>
        </w:rPr>
        <w:t> </w:t>
      </w:r>
      <w:r>
        <w:rPr>
          <w:sz w:val="20"/>
        </w:rPr>
        <w:t>Beer</w:t>
      </w:r>
      <w:r>
        <w:rPr>
          <w:spacing w:val="-10"/>
          <w:sz w:val="20"/>
        </w:rPr>
        <w:t> </w:t>
      </w:r>
      <w:r>
        <w:rPr>
          <w:spacing w:val="-2"/>
          <w:sz w:val="20"/>
        </w:rPr>
        <w:t>(2015)</w:t>
      </w:r>
    </w:p>
    <w:p>
      <w:pPr>
        <w:spacing w:before="49"/>
        <w:ind w:left="116" w:right="0" w:firstLine="0"/>
        <w:jc w:val="both"/>
        <w:rPr>
          <w:sz w:val="20"/>
        </w:rPr>
      </w:pPr>
      <w:r>
        <w:rPr>
          <w:b/>
          <w:sz w:val="20"/>
        </w:rPr>
        <w:t>Atributos</w:t>
      </w:r>
      <w:r>
        <w:rPr>
          <w:b/>
          <w:spacing w:val="-11"/>
          <w:sz w:val="20"/>
        </w:rPr>
        <w:t> </w:t>
      </w:r>
      <w:r>
        <w:rPr>
          <w:b/>
          <w:sz w:val="20"/>
        </w:rPr>
        <w:t>de</w:t>
      </w:r>
      <w:r>
        <w:rPr>
          <w:b/>
          <w:spacing w:val="-10"/>
          <w:sz w:val="20"/>
        </w:rPr>
        <w:t> </w:t>
      </w:r>
      <w:r>
        <w:rPr>
          <w:b/>
          <w:sz w:val="20"/>
        </w:rPr>
        <w:t>Estilo</w:t>
      </w:r>
      <w:r>
        <w:rPr>
          <w:sz w:val="20"/>
        </w:rPr>
        <w:t>:</w:t>
      </w:r>
      <w:r>
        <w:rPr>
          <w:spacing w:val="-1"/>
          <w:sz w:val="20"/>
        </w:rPr>
        <w:t> </w:t>
      </w:r>
      <w:r>
        <w:rPr>
          <w:sz w:val="20"/>
        </w:rPr>
        <w:t>specialty-beer,</w:t>
      </w:r>
      <w:r>
        <w:rPr>
          <w:spacing w:val="-10"/>
          <w:sz w:val="20"/>
        </w:rPr>
        <w:t> </w:t>
      </w:r>
      <w:r>
        <w:rPr>
          <w:spacing w:val="-2"/>
          <w:sz w:val="20"/>
        </w:rPr>
        <w:t>spice</w:t>
      </w:r>
    </w:p>
    <w:p>
      <w:pPr>
        <w:pStyle w:val="BodyText"/>
        <w:spacing w:before="73"/>
        <w:ind w:left="0"/>
        <w:jc w:val="left"/>
      </w:pPr>
    </w:p>
    <w:p>
      <w:pPr>
        <w:spacing w:before="0"/>
        <w:ind w:left="116" w:right="0" w:firstLine="0"/>
        <w:jc w:val="both"/>
        <w:rPr>
          <w:b/>
          <w:sz w:val="24"/>
        </w:rPr>
      </w:pPr>
      <w:bookmarkStart w:name="30B. Autumn Seasonal Beer" w:id="327"/>
      <w:bookmarkEnd w:id="327"/>
      <w:r>
        <w:rPr/>
      </w:r>
      <w:bookmarkStart w:name="_bookmark163" w:id="328"/>
      <w:bookmarkEnd w:id="328"/>
      <w:r>
        <w:rPr/>
      </w:r>
      <w:r>
        <w:rPr>
          <w:b/>
          <w:sz w:val="24"/>
        </w:rPr>
        <w:t>30B.</w:t>
      </w:r>
      <w:r>
        <w:rPr>
          <w:b/>
          <w:spacing w:val="-13"/>
          <w:sz w:val="24"/>
        </w:rPr>
        <w:t> </w:t>
      </w:r>
      <w:r>
        <w:rPr>
          <w:b/>
          <w:sz w:val="24"/>
        </w:rPr>
        <w:t>Autumn</w:t>
      </w:r>
      <w:r>
        <w:rPr>
          <w:b/>
          <w:spacing w:val="-12"/>
          <w:sz w:val="24"/>
        </w:rPr>
        <w:t> </w:t>
      </w:r>
      <w:r>
        <w:rPr>
          <w:b/>
          <w:sz w:val="24"/>
        </w:rPr>
        <w:t>Seasonal</w:t>
      </w:r>
      <w:r>
        <w:rPr>
          <w:b/>
          <w:spacing w:val="-13"/>
          <w:sz w:val="24"/>
        </w:rPr>
        <w:t> </w:t>
      </w:r>
      <w:r>
        <w:rPr>
          <w:b/>
          <w:spacing w:val="-4"/>
          <w:sz w:val="24"/>
        </w:rPr>
        <w:t>Beer</w:t>
      </w:r>
    </w:p>
    <w:p>
      <w:pPr>
        <w:spacing w:line="249" w:lineRule="auto" w:before="135"/>
        <w:ind w:left="116" w:right="235" w:firstLine="0"/>
        <w:jc w:val="both"/>
        <w:rPr>
          <w:i/>
          <w:sz w:val="20"/>
        </w:rPr>
      </w:pPr>
      <w:r>
        <w:rPr>
          <w:i/>
          <w:spacing w:val="-2"/>
          <w:sz w:val="20"/>
        </w:rPr>
        <w:t>As</w:t>
      </w:r>
      <w:r>
        <w:rPr>
          <w:i/>
          <w:spacing w:val="-6"/>
          <w:sz w:val="20"/>
        </w:rPr>
        <w:t> </w:t>
      </w:r>
      <w:r>
        <w:rPr>
          <w:i/>
          <w:spacing w:val="-2"/>
          <w:sz w:val="20"/>
        </w:rPr>
        <w:t>Autumn</w:t>
      </w:r>
      <w:r>
        <w:rPr>
          <w:i/>
          <w:spacing w:val="-6"/>
          <w:sz w:val="20"/>
        </w:rPr>
        <w:t> </w:t>
      </w:r>
      <w:r>
        <w:rPr>
          <w:i/>
          <w:spacing w:val="-2"/>
          <w:sz w:val="20"/>
        </w:rPr>
        <w:t>Seasonal</w:t>
      </w:r>
      <w:r>
        <w:rPr>
          <w:i/>
          <w:spacing w:val="-6"/>
          <w:sz w:val="20"/>
        </w:rPr>
        <w:t> </w:t>
      </w:r>
      <w:r>
        <w:rPr>
          <w:i/>
          <w:spacing w:val="-2"/>
          <w:sz w:val="20"/>
        </w:rPr>
        <w:t>Beers</w:t>
      </w:r>
      <w:r>
        <w:rPr>
          <w:i/>
          <w:spacing w:val="-6"/>
          <w:sz w:val="20"/>
        </w:rPr>
        <w:t> </w:t>
      </w:r>
      <w:r>
        <w:rPr>
          <w:i/>
          <w:spacing w:val="-2"/>
          <w:sz w:val="20"/>
        </w:rPr>
        <w:t>são</w:t>
      </w:r>
      <w:r>
        <w:rPr>
          <w:i/>
          <w:spacing w:val="-6"/>
          <w:sz w:val="20"/>
        </w:rPr>
        <w:t> </w:t>
      </w:r>
      <w:r>
        <w:rPr>
          <w:i/>
          <w:spacing w:val="-2"/>
          <w:sz w:val="20"/>
        </w:rPr>
        <w:t>cervejas</w:t>
      </w:r>
      <w:r>
        <w:rPr>
          <w:i/>
          <w:spacing w:val="-6"/>
          <w:sz w:val="20"/>
        </w:rPr>
        <w:t> </w:t>
      </w:r>
      <w:r>
        <w:rPr>
          <w:i/>
          <w:spacing w:val="-2"/>
          <w:sz w:val="20"/>
        </w:rPr>
        <w:t>que</w:t>
      </w:r>
      <w:r>
        <w:rPr>
          <w:i/>
          <w:spacing w:val="-6"/>
          <w:sz w:val="20"/>
        </w:rPr>
        <w:t> </w:t>
      </w:r>
      <w:r>
        <w:rPr>
          <w:i/>
          <w:spacing w:val="-2"/>
          <w:sz w:val="20"/>
        </w:rPr>
        <w:t>sugerem</w:t>
      </w:r>
      <w:r>
        <w:rPr>
          <w:i/>
          <w:spacing w:val="-6"/>
          <w:sz w:val="20"/>
        </w:rPr>
        <w:t> </w:t>
      </w:r>
      <w:r>
        <w:rPr>
          <w:i/>
          <w:spacing w:val="-2"/>
          <w:sz w:val="20"/>
        </w:rPr>
        <w:t>um</w:t>
      </w:r>
      <w:r>
        <w:rPr>
          <w:i/>
          <w:spacing w:val="-6"/>
          <w:sz w:val="20"/>
        </w:rPr>
        <w:t> </w:t>
      </w:r>
      <w:r>
        <w:rPr>
          <w:i/>
          <w:spacing w:val="-2"/>
          <w:sz w:val="20"/>
        </w:rPr>
        <w:t>clima </w:t>
      </w:r>
      <w:r>
        <w:rPr>
          <w:i/>
          <w:sz w:val="20"/>
        </w:rPr>
        <w:t>frio</w:t>
      </w:r>
      <w:r>
        <w:rPr>
          <w:i/>
          <w:spacing w:val="-1"/>
          <w:sz w:val="20"/>
        </w:rPr>
        <w:t> </w:t>
      </w:r>
      <w:r>
        <w:rPr>
          <w:i/>
          <w:sz w:val="20"/>
        </w:rPr>
        <w:t>e</w:t>
      </w:r>
      <w:r>
        <w:rPr>
          <w:i/>
          <w:spacing w:val="-1"/>
          <w:sz w:val="20"/>
        </w:rPr>
        <w:t> </w:t>
      </w:r>
      <w:r>
        <w:rPr>
          <w:i/>
          <w:sz w:val="20"/>
        </w:rPr>
        <w:t>a</w:t>
      </w:r>
      <w:r>
        <w:rPr>
          <w:i/>
          <w:spacing w:val="-1"/>
          <w:sz w:val="20"/>
        </w:rPr>
        <w:t> </w:t>
      </w:r>
      <w:r>
        <w:rPr>
          <w:i/>
          <w:sz w:val="20"/>
        </w:rPr>
        <w:t>estação</w:t>
      </w:r>
      <w:r>
        <w:rPr>
          <w:i/>
          <w:spacing w:val="-1"/>
          <w:sz w:val="20"/>
        </w:rPr>
        <w:t> </w:t>
      </w:r>
      <w:r>
        <w:rPr>
          <w:i/>
          <w:sz w:val="20"/>
        </w:rPr>
        <w:t>da</w:t>
      </w:r>
      <w:r>
        <w:rPr>
          <w:i/>
          <w:spacing w:val="-1"/>
          <w:sz w:val="20"/>
        </w:rPr>
        <w:t> </w:t>
      </w:r>
      <w:r>
        <w:rPr>
          <w:i/>
          <w:sz w:val="20"/>
        </w:rPr>
        <w:t>colheita</w:t>
      </w:r>
      <w:r>
        <w:rPr>
          <w:i/>
          <w:spacing w:val="-1"/>
          <w:sz w:val="20"/>
        </w:rPr>
        <w:t> </w:t>
      </w:r>
      <w:r>
        <w:rPr>
          <w:i/>
          <w:sz w:val="20"/>
        </w:rPr>
        <w:t>de</w:t>
      </w:r>
      <w:r>
        <w:rPr>
          <w:i/>
          <w:spacing w:val="-1"/>
          <w:sz w:val="20"/>
        </w:rPr>
        <w:t> </w:t>
      </w:r>
      <w:r>
        <w:rPr>
          <w:i/>
          <w:sz w:val="20"/>
        </w:rPr>
        <w:t>outono</w:t>
      </w:r>
      <w:r>
        <w:rPr>
          <w:i/>
          <w:spacing w:val="-1"/>
          <w:sz w:val="20"/>
        </w:rPr>
        <w:t> </w:t>
      </w:r>
      <w:r>
        <w:rPr>
          <w:i/>
          <w:sz w:val="20"/>
        </w:rPr>
        <w:t>(do</w:t>
      </w:r>
      <w:r>
        <w:rPr>
          <w:i/>
          <w:spacing w:val="-1"/>
          <w:sz w:val="20"/>
        </w:rPr>
        <w:t> </w:t>
      </w:r>
      <w:r>
        <w:rPr>
          <w:i/>
          <w:sz w:val="20"/>
        </w:rPr>
        <w:t>Hemisfério</w:t>
      </w:r>
      <w:r>
        <w:rPr>
          <w:i/>
          <w:spacing w:val="-1"/>
          <w:sz w:val="20"/>
        </w:rPr>
        <w:t> </w:t>
      </w:r>
      <w:r>
        <w:rPr>
          <w:i/>
          <w:sz w:val="20"/>
        </w:rPr>
        <w:t>Norte), e podem ter a adição de abóboras, morangas ou similares, associadas com especiarias.</w:t>
      </w:r>
    </w:p>
    <w:p>
      <w:pPr>
        <w:pStyle w:val="BodyText"/>
        <w:spacing w:line="249" w:lineRule="auto" w:before="40"/>
        <w:ind w:right="235"/>
      </w:pPr>
      <w:r>
        <w:rPr>
          <w:b/>
        </w:rPr>
        <w:t>Impressão</w:t>
      </w:r>
      <w:r>
        <w:rPr>
          <w:b/>
          <w:spacing w:val="-7"/>
        </w:rPr>
        <w:t> </w:t>
      </w:r>
      <w:r>
        <w:rPr>
          <w:b/>
        </w:rPr>
        <w:t>Geral</w:t>
      </w:r>
      <w:r>
        <w:rPr/>
        <w:t>: Uma</w:t>
      </w:r>
      <w:r>
        <w:rPr>
          <w:spacing w:val="-7"/>
        </w:rPr>
        <w:t> </w:t>
      </w:r>
      <w:r>
        <w:rPr/>
        <w:t>cerveja</w:t>
      </w:r>
      <w:r>
        <w:rPr>
          <w:spacing w:val="-7"/>
        </w:rPr>
        <w:t> </w:t>
      </w:r>
      <w:r>
        <w:rPr/>
        <w:t>maltada</w:t>
      </w:r>
      <w:r>
        <w:rPr>
          <w:spacing w:val="-7"/>
        </w:rPr>
        <w:t> </w:t>
      </w:r>
      <w:r>
        <w:rPr/>
        <w:t>e</w:t>
      </w:r>
      <w:r>
        <w:rPr>
          <w:spacing w:val="-7"/>
        </w:rPr>
        <w:t> </w:t>
      </w:r>
      <w:r>
        <w:rPr/>
        <w:t>condimentada,</w:t>
      </w:r>
      <w:r>
        <w:rPr>
          <w:spacing w:val="-7"/>
        </w:rPr>
        <w:t> </w:t>
      </w:r>
      <w:r>
        <w:rPr/>
        <w:t>que muitas</w:t>
      </w:r>
      <w:r>
        <w:rPr>
          <w:spacing w:val="-3"/>
        </w:rPr>
        <w:t> </w:t>
      </w:r>
      <w:r>
        <w:rPr/>
        <w:t>vezes</w:t>
      </w:r>
      <w:r>
        <w:rPr>
          <w:spacing w:val="-3"/>
        </w:rPr>
        <w:t> </w:t>
      </w:r>
      <w:r>
        <w:rPr/>
        <w:t>tem</w:t>
      </w:r>
      <w:r>
        <w:rPr>
          <w:spacing w:val="-3"/>
        </w:rPr>
        <w:t> </w:t>
      </w:r>
      <w:r>
        <w:rPr/>
        <w:t>um</w:t>
      </w:r>
      <w:r>
        <w:rPr>
          <w:spacing w:val="-3"/>
        </w:rPr>
        <w:t> </w:t>
      </w:r>
      <w:r>
        <w:rPr/>
        <w:t>corpo</w:t>
      </w:r>
      <w:r>
        <w:rPr>
          <w:spacing w:val="-3"/>
        </w:rPr>
        <w:t> </w:t>
      </w:r>
      <w:r>
        <w:rPr/>
        <w:t>rico</w:t>
      </w:r>
      <w:r>
        <w:rPr>
          <w:spacing w:val="-3"/>
        </w:rPr>
        <w:t> </w:t>
      </w:r>
      <w:r>
        <w:rPr/>
        <w:t>e</w:t>
      </w:r>
      <w:r>
        <w:rPr>
          <w:spacing w:val="-3"/>
        </w:rPr>
        <w:t> </w:t>
      </w:r>
      <w:r>
        <w:rPr/>
        <w:t>leve</w:t>
      </w:r>
      <w:r>
        <w:rPr>
          <w:spacing w:val="-3"/>
        </w:rPr>
        <w:t> </w:t>
      </w:r>
      <w:r>
        <w:rPr/>
        <w:t>aquecimento</w:t>
      </w:r>
      <w:r>
        <w:rPr>
          <w:spacing w:val="-3"/>
        </w:rPr>
        <w:t> </w:t>
      </w:r>
      <w:r>
        <w:rPr/>
        <w:t>alcoólico no</w:t>
      </w:r>
      <w:r>
        <w:rPr>
          <w:spacing w:val="-8"/>
        </w:rPr>
        <w:t> </w:t>
      </w:r>
      <w:r>
        <w:rPr/>
        <w:t>final,</w:t>
      </w:r>
      <w:r>
        <w:rPr>
          <w:spacing w:val="-8"/>
        </w:rPr>
        <w:t> </w:t>
      </w:r>
      <w:r>
        <w:rPr/>
        <w:t>sugerindo</w:t>
      </w:r>
      <w:r>
        <w:rPr>
          <w:spacing w:val="-8"/>
        </w:rPr>
        <w:t> </w:t>
      </w:r>
      <w:r>
        <w:rPr/>
        <w:t>um</w:t>
      </w:r>
      <w:r>
        <w:rPr>
          <w:spacing w:val="-8"/>
        </w:rPr>
        <w:t> </w:t>
      </w:r>
      <w:r>
        <w:rPr/>
        <w:t>bom</w:t>
      </w:r>
      <w:r>
        <w:rPr>
          <w:spacing w:val="-8"/>
        </w:rPr>
        <w:t> </w:t>
      </w:r>
      <w:r>
        <w:rPr/>
        <w:t>acompanhamento</w:t>
      </w:r>
      <w:r>
        <w:rPr>
          <w:spacing w:val="-8"/>
        </w:rPr>
        <w:t> </w:t>
      </w:r>
      <w:r>
        <w:rPr/>
        <w:t>à</w:t>
      </w:r>
      <w:r>
        <w:rPr>
          <w:spacing w:val="-8"/>
        </w:rPr>
        <w:t> </w:t>
      </w:r>
      <w:r>
        <w:rPr/>
        <w:t>estação</w:t>
      </w:r>
      <w:r>
        <w:rPr>
          <w:spacing w:val="-8"/>
        </w:rPr>
        <w:t> </w:t>
      </w:r>
      <w:r>
        <w:rPr/>
        <w:t>fria</w:t>
      </w:r>
      <w:r>
        <w:rPr>
          <w:spacing w:val="-8"/>
        </w:rPr>
        <w:t> </w:t>
      </w:r>
      <w:r>
        <w:rPr/>
        <w:t>e, muitas vezes, evocando as tradições da época da colheita ou Dia de Ação de Graças.</w:t>
      </w:r>
    </w:p>
    <w:p>
      <w:pPr>
        <w:pStyle w:val="BodyText"/>
        <w:spacing w:line="249" w:lineRule="auto"/>
        <w:ind w:right="235"/>
      </w:pPr>
      <w:r>
        <w:rPr>
          <w:b/>
        </w:rPr>
        <w:t>Aroma</w:t>
      </w:r>
      <w:r>
        <w:rPr/>
        <w:t>: Maltado, condimentado e equilibrado.</w:t>
      </w:r>
      <w:r>
        <w:rPr>
          <w:spacing w:val="40"/>
        </w:rPr>
        <w:t> </w:t>
      </w:r>
      <w:r>
        <w:rPr/>
        <w:t>Uma </w:t>
      </w:r>
      <w:r>
        <w:rPr/>
        <w:t>ampla faixa</w:t>
      </w:r>
      <w:r>
        <w:rPr>
          <w:spacing w:val="-3"/>
        </w:rPr>
        <w:t> </w:t>
      </w:r>
      <w:r>
        <w:rPr/>
        <w:t>é</w:t>
      </w:r>
      <w:r>
        <w:rPr>
          <w:spacing w:val="-3"/>
        </w:rPr>
        <w:t> </w:t>
      </w:r>
      <w:r>
        <w:rPr/>
        <w:t>aceita,</w:t>
      </w:r>
      <w:r>
        <w:rPr>
          <w:spacing w:val="-2"/>
        </w:rPr>
        <w:t> </w:t>
      </w:r>
      <w:r>
        <w:rPr/>
        <w:t>desde</w:t>
      </w:r>
      <w:r>
        <w:rPr>
          <w:spacing w:val="-3"/>
        </w:rPr>
        <w:t> </w:t>
      </w:r>
      <w:r>
        <w:rPr/>
        <w:t>que</w:t>
      </w:r>
      <w:r>
        <w:rPr>
          <w:spacing w:val="-3"/>
        </w:rPr>
        <w:t> </w:t>
      </w:r>
      <w:r>
        <w:rPr/>
        <w:t>lembre</w:t>
      </w:r>
      <w:r>
        <w:rPr>
          <w:spacing w:val="-3"/>
        </w:rPr>
        <w:t> </w:t>
      </w:r>
      <w:r>
        <w:rPr/>
        <w:t>o</w:t>
      </w:r>
      <w:r>
        <w:rPr>
          <w:spacing w:val="-3"/>
        </w:rPr>
        <w:t> </w:t>
      </w:r>
      <w:r>
        <w:rPr/>
        <w:t>tema</w:t>
      </w:r>
      <w:r>
        <w:rPr>
          <w:spacing w:val="-3"/>
        </w:rPr>
        <w:t> </w:t>
      </w:r>
      <w:r>
        <w:rPr/>
        <w:t>de</w:t>
      </w:r>
      <w:r>
        <w:rPr>
          <w:spacing w:val="-3"/>
        </w:rPr>
        <w:t> </w:t>
      </w:r>
      <w:r>
        <w:rPr/>
        <w:t>colheita. Os</w:t>
      </w:r>
      <w:r>
        <w:rPr>
          <w:spacing w:val="-3"/>
        </w:rPr>
        <w:t> </w:t>
      </w:r>
      <w:r>
        <w:rPr/>
        <w:t>ingre- </w:t>
      </w:r>
      <w:r>
        <w:rPr>
          <w:spacing w:val="-2"/>
        </w:rPr>
        <w:t>dientes</w:t>
      </w:r>
      <w:r>
        <w:rPr>
          <w:spacing w:val="-8"/>
        </w:rPr>
        <w:t> </w:t>
      </w:r>
      <w:r>
        <w:rPr>
          <w:spacing w:val="-2"/>
        </w:rPr>
        <w:t>declarados</w:t>
      </w:r>
      <w:r>
        <w:rPr>
          <w:spacing w:val="-8"/>
        </w:rPr>
        <w:t> </w:t>
      </w:r>
      <w:r>
        <w:rPr>
          <w:spacing w:val="-2"/>
        </w:rPr>
        <w:t>e</w:t>
      </w:r>
      <w:r>
        <w:rPr>
          <w:spacing w:val="-8"/>
        </w:rPr>
        <w:t> </w:t>
      </w:r>
      <w:r>
        <w:rPr>
          <w:spacing w:val="-2"/>
        </w:rPr>
        <w:t>o</w:t>
      </w:r>
      <w:r>
        <w:rPr>
          <w:spacing w:val="-8"/>
        </w:rPr>
        <w:t> </w:t>
      </w:r>
      <w:r>
        <w:rPr>
          <w:spacing w:val="-2"/>
        </w:rPr>
        <w:t>conceito</w:t>
      </w:r>
      <w:r>
        <w:rPr>
          <w:spacing w:val="-8"/>
        </w:rPr>
        <w:t> </w:t>
      </w:r>
      <w:r>
        <w:rPr>
          <w:spacing w:val="-2"/>
        </w:rPr>
        <w:t>definem</w:t>
      </w:r>
      <w:r>
        <w:rPr>
          <w:spacing w:val="-8"/>
        </w:rPr>
        <w:t> </w:t>
      </w:r>
      <w:r>
        <w:rPr>
          <w:spacing w:val="-2"/>
        </w:rPr>
        <w:t>a</w:t>
      </w:r>
      <w:r>
        <w:rPr>
          <w:spacing w:val="-8"/>
        </w:rPr>
        <w:t> </w:t>
      </w:r>
      <w:r>
        <w:rPr>
          <w:spacing w:val="-2"/>
        </w:rPr>
        <w:t>expectativa.</w:t>
      </w:r>
      <w:r>
        <w:rPr>
          <w:spacing w:val="13"/>
        </w:rPr>
        <w:t> </w:t>
      </w:r>
      <w:r>
        <w:rPr>
          <w:spacing w:val="-2"/>
        </w:rPr>
        <w:t>Lúpulos </w:t>
      </w:r>
      <w:r>
        <w:rPr/>
        <w:t>são</w:t>
      </w:r>
      <w:r>
        <w:rPr>
          <w:spacing w:val="-10"/>
        </w:rPr>
        <w:t> </w:t>
      </w:r>
      <w:r>
        <w:rPr/>
        <w:t>geralmente</w:t>
      </w:r>
      <w:r>
        <w:rPr>
          <w:spacing w:val="-10"/>
        </w:rPr>
        <w:t> </w:t>
      </w:r>
      <w:r>
        <w:rPr/>
        <w:t>sutis. Álcool</w:t>
      </w:r>
      <w:r>
        <w:rPr>
          <w:spacing w:val="-10"/>
        </w:rPr>
        <w:t> </w:t>
      </w:r>
      <w:r>
        <w:rPr/>
        <w:t>muitas</w:t>
      </w:r>
      <w:r>
        <w:rPr>
          <w:spacing w:val="-10"/>
        </w:rPr>
        <w:t> </w:t>
      </w:r>
      <w:r>
        <w:rPr/>
        <w:t>vezes</w:t>
      </w:r>
      <w:r>
        <w:rPr>
          <w:spacing w:val="-10"/>
        </w:rPr>
        <w:t> </w:t>
      </w:r>
      <w:r>
        <w:rPr/>
        <w:t>presente,</w:t>
      </w:r>
      <w:r>
        <w:rPr>
          <w:spacing w:val="-9"/>
        </w:rPr>
        <w:t> </w:t>
      </w:r>
      <w:r>
        <w:rPr/>
        <w:t>porém</w:t>
      </w:r>
      <w:r>
        <w:rPr>
          <w:spacing w:val="-10"/>
        </w:rPr>
        <w:t> </w:t>
      </w:r>
      <w:r>
        <w:rPr/>
        <w:t>su- ave</w:t>
      </w:r>
      <w:r>
        <w:rPr>
          <w:spacing w:val="-13"/>
        </w:rPr>
        <w:t> </w:t>
      </w:r>
      <w:r>
        <w:rPr/>
        <w:t>e</w:t>
      </w:r>
      <w:r>
        <w:rPr>
          <w:spacing w:val="-12"/>
        </w:rPr>
        <w:t> </w:t>
      </w:r>
      <w:r>
        <w:rPr/>
        <w:t>de</w:t>
      </w:r>
      <w:r>
        <w:rPr>
          <w:spacing w:val="-13"/>
        </w:rPr>
        <w:t> </w:t>
      </w:r>
      <w:r>
        <w:rPr/>
        <w:t>suporte.</w:t>
      </w:r>
      <w:r>
        <w:rPr>
          <w:spacing w:val="-10"/>
        </w:rPr>
        <w:t> </w:t>
      </w:r>
      <w:r>
        <w:rPr/>
        <w:t>Os</w:t>
      </w:r>
      <w:r>
        <w:rPr>
          <w:spacing w:val="-12"/>
        </w:rPr>
        <w:t> </w:t>
      </w:r>
      <w:r>
        <w:rPr/>
        <w:t>componentes</w:t>
      </w:r>
      <w:r>
        <w:rPr>
          <w:spacing w:val="-13"/>
        </w:rPr>
        <w:t> </w:t>
      </w:r>
      <w:r>
        <w:rPr/>
        <w:t>devem</w:t>
      </w:r>
      <w:r>
        <w:rPr>
          <w:spacing w:val="-12"/>
        </w:rPr>
        <w:t> </w:t>
      </w:r>
      <w:r>
        <w:rPr/>
        <w:t>estar</w:t>
      </w:r>
      <w:r>
        <w:rPr>
          <w:spacing w:val="-13"/>
        </w:rPr>
        <w:t> </w:t>
      </w:r>
      <w:r>
        <w:rPr/>
        <w:t>bem</w:t>
      </w:r>
      <w:r>
        <w:rPr>
          <w:spacing w:val="-12"/>
        </w:rPr>
        <w:t> </w:t>
      </w:r>
      <w:r>
        <w:rPr/>
        <w:t>integrados e</w:t>
      </w:r>
      <w:r>
        <w:rPr>
          <w:spacing w:val="-9"/>
        </w:rPr>
        <w:t> </w:t>
      </w:r>
      <w:r>
        <w:rPr/>
        <w:t>criar</w:t>
      </w:r>
      <w:r>
        <w:rPr>
          <w:spacing w:val="-9"/>
        </w:rPr>
        <w:t> </w:t>
      </w:r>
      <w:r>
        <w:rPr/>
        <w:t>uma</w:t>
      </w:r>
      <w:r>
        <w:rPr>
          <w:spacing w:val="-8"/>
        </w:rPr>
        <w:t> </w:t>
      </w:r>
      <w:r>
        <w:rPr/>
        <w:t>apresentação</w:t>
      </w:r>
      <w:r>
        <w:rPr>
          <w:spacing w:val="-9"/>
        </w:rPr>
        <w:t> </w:t>
      </w:r>
      <w:r>
        <w:rPr/>
        <w:t>coerente. Veja</w:t>
      </w:r>
      <w:r>
        <w:rPr>
          <w:spacing w:val="-9"/>
        </w:rPr>
        <w:t> </w:t>
      </w:r>
      <w:r>
        <w:rPr/>
        <w:t>a</w:t>
      </w:r>
      <w:r>
        <w:rPr>
          <w:spacing w:val="-9"/>
        </w:rPr>
        <w:t> </w:t>
      </w:r>
      <w:r>
        <w:rPr/>
        <w:t>seção</w:t>
      </w:r>
      <w:r>
        <w:rPr>
          <w:spacing w:val="-8"/>
        </w:rPr>
        <w:t> </w:t>
      </w:r>
      <w:r>
        <w:rPr/>
        <w:t>de</w:t>
      </w:r>
      <w:r>
        <w:rPr>
          <w:spacing w:val="-9"/>
        </w:rPr>
        <w:t> </w:t>
      </w:r>
      <w:r>
        <w:rPr/>
        <w:t>Sabor</w:t>
      </w:r>
      <w:r>
        <w:rPr>
          <w:spacing w:val="-9"/>
        </w:rPr>
        <w:t> </w:t>
      </w:r>
      <w:r>
        <w:rPr/>
        <w:t>para os perfis de especiaria, malte, açúcar e vegetais.</w:t>
      </w:r>
    </w:p>
    <w:p>
      <w:pPr>
        <w:pStyle w:val="BodyText"/>
        <w:spacing w:line="249" w:lineRule="auto"/>
        <w:ind w:right="235"/>
      </w:pPr>
      <w:r>
        <w:rPr>
          <w:b/>
        </w:rPr>
        <w:t>Aparência</w:t>
      </w:r>
      <w:r>
        <w:rPr/>
        <w:t>:</w:t>
      </w:r>
      <w:r>
        <w:rPr>
          <w:spacing w:val="40"/>
        </w:rPr>
        <w:t> </w:t>
      </w:r>
      <w:r>
        <w:rPr/>
        <w:t>Cor de âmbar médio a marrom acobreado; </w:t>
      </w:r>
      <w:r>
        <w:rPr/>
        <w:t>ver- sões mais claras são as mais comuns.</w:t>
      </w:r>
      <w:r>
        <w:rPr>
          <w:spacing w:val="40"/>
        </w:rPr>
        <w:t> </w:t>
      </w:r>
      <w:r>
        <w:rPr/>
        <w:t>Límpida, quando não opaca.</w:t>
      </w:r>
      <w:r>
        <w:rPr>
          <w:spacing w:val="38"/>
        </w:rPr>
        <w:t> </w:t>
      </w:r>
      <w:r>
        <w:rPr/>
        <w:t>Colarinho de boa formação, persistente, de coloração quase branca a bege.</w:t>
      </w:r>
      <w:r>
        <w:rPr>
          <w:spacing w:val="40"/>
        </w:rPr>
        <w:t> </w:t>
      </w:r>
      <w:r>
        <w:rPr/>
        <w:t>Algumas versões com abóboras darão tons não usuais para a cerveja, com toques alaranjados.</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right="38"/>
      </w:pPr>
      <w:r>
        <w:rPr>
          <w:b/>
        </w:rPr>
        <w:t>Sabor</w:t>
      </w:r>
      <w:r>
        <w:rPr/>
        <w:t>: Maltado, condimentado e equilibrado.</w:t>
      </w:r>
      <w:r>
        <w:rPr>
          <w:spacing w:val="40"/>
        </w:rPr>
        <w:t> </w:t>
      </w:r>
      <w:r>
        <w:rPr/>
        <w:t>Deve-se </w:t>
      </w:r>
      <w:r>
        <w:rPr/>
        <w:t>per- mitir a criatividade do cervejeiro para atingir o objetivo do tema.</w:t>
      </w:r>
      <w:r>
        <w:rPr>
          <w:spacing w:val="-13"/>
        </w:rPr>
        <w:t> </w:t>
      </w:r>
      <w:r>
        <w:rPr/>
        <w:t>Especiarias</w:t>
      </w:r>
      <w:r>
        <w:rPr>
          <w:spacing w:val="-12"/>
        </w:rPr>
        <w:t> </w:t>
      </w:r>
      <w:r>
        <w:rPr/>
        <w:t>adocicadas</w:t>
      </w:r>
      <w:r>
        <w:rPr>
          <w:spacing w:val="-13"/>
        </w:rPr>
        <w:t> </w:t>
      </w:r>
      <w:r>
        <w:rPr/>
        <w:t>ou</w:t>
      </w:r>
      <w:r>
        <w:rPr>
          <w:spacing w:val="-12"/>
        </w:rPr>
        <w:t> </w:t>
      </w:r>
      <w:r>
        <w:rPr/>
        <w:t>aquecedoras</w:t>
      </w:r>
      <w:r>
        <w:rPr>
          <w:spacing w:val="-13"/>
        </w:rPr>
        <w:t> </w:t>
      </w:r>
      <w:r>
        <w:rPr/>
        <w:t>são</w:t>
      </w:r>
      <w:r>
        <w:rPr>
          <w:spacing w:val="-12"/>
        </w:rPr>
        <w:t> </w:t>
      </w:r>
      <w:r>
        <w:rPr/>
        <w:t>comuns</w:t>
      </w:r>
      <w:r>
        <w:rPr>
          <w:spacing w:val="-13"/>
        </w:rPr>
        <w:t> </w:t>
      </w:r>
      <w:r>
        <w:rPr>
          <w:i/>
        </w:rPr>
        <w:t>(por exemplo, cravo, canela e gengibre)</w:t>
      </w:r>
      <w:r>
        <w:rPr/>
        <w:t>.</w:t>
      </w:r>
      <w:r>
        <w:rPr>
          <w:spacing w:val="33"/>
        </w:rPr>
        <w:t> </w:t>
      </w:r>
      <w:r>
        <w:rPr/>
        <w:t>Sabores ricos e tostados de malte são comuns e podem incluir sabores de caramelo, pão tostado, crosta de torta, biscoito ou nozes.</w:t>
      </w:r>
      <w:r>
        <w:rPr>
          <w:spacing w:val="22"/>
        </w:rPr>
        <w:t> </w:t>
      </w:r>
      <w:r>
        <w:rPr/>
        <w:t>Podem incluir característicos</w:t>
      </w:r>
      <w:r>
        <w:rPr>
          <w:spacing w:val="-12"/>
        </w:rPr>
        <w:t> </w:t>
      </w:r>
      <w:r>
        <w:rPr/>
        <w:t>sabores</w:t>
      </w:r>
      <w:r>
        <w:rPr>
          <w:spacing w:val="-12"/>
        </w:rPr>
        <w:t> </w:t>
      </w:r>
      <w:r>
        <w:rPr/>
        <w:t>de</w:t>
      </w:r>
      <w:r>
        <w:rPr>
          <w:spacing w:val="-12"/>
        </w:rPr>
        <w:t> </w:t>
      </w:r>
      <w:r>
        <w:rPr/>
        <w:t>açúcares,</w:t>
      </w:r>
      <w:r>
        <w:rPr>
          <w:spacing w:val="-11"/>
        </w:rPr>
        <w:t> </w:t>
      </w:r>
      <w:r>
        <w:rPr/>
        <w:t>como</w:t>
      </w:r>
      <w:r>
        <w:rPr>
          <w:spacing w:val="-12"/>
        </w:rPr>
        <w:t> </w:t>
      </w:r>
      <w:r>
        <w:rPr/>
        <w:t>melaço,</w:t>
      </w:r>
      <w:r>
        <w:rPr>
          <w:spacing w:val="-11"/>
        </w:rPr>
        <w:t> </w:t>
      </w:r>
      <w:r>
        <w:rPr/>
        <w:t>mel</w:t>
      </w:r>
      <w:r>
        <w:rPr>
          <w:spacing w:val="-12"/>
        </w:rPr>
        <w:t> </w:t>
      </w:r>
      <w:r>
        <w:rPr/>
        <w:t>ou</w:t>
      </w:r>
      <w:r>
        <w:rPr>
          <w:spacing w:val="-12"/>
        </w:rPr>
        <w:t> </w:t>
      </w:r>
      <w:r>
        <w:rPr/>
        <w:t>açú- car</w:t>
      </w:r>
      <w:r>
        <w:rPr>
          <w:spacing w:val="-10"/>
        </w:rPr>
        <w:t> </w:t>
      </w:r>
      <w:r>
        <w:rPr/>
        <w:t>mascavo. Sabores</w:t>
      </w:r>
      <w:r>
        <w:rPr>
          <w:spacing w:val="-10"/>
        </w:rPr>
        <w:t> </w:t>
      </w:r>
      <w:r>
        <w:rPr/>
        <w:t>derivados</w:t>
      </w:r>
      <w:r>
        <w:rPr>
          <w:spacing w:val="-10"/>
        </w:rPr>
        <w:t> </w:t>
      </w:r>
      <w:r>
        <w:rPr/>
        <w:t>de</w:t>
      </w:r>
      <w:r>
        <w:rPr>
          <w:spacing w:val="-10"/>
        </w:rPr>
        <w:t> </w:t>
      </w:r>
      <w:r>
        <w:rPr/>
        <w:t>abóboras</w:t>
      </w:r>
      <w:r>
        <w:rPr>
          <w:spacing w:val="-10"/>
        </w:rPr>
        <w:t> </w:t>
      </w:r>
      <w:r>
        <w:rPr/>
        <w:t>são</w:t>
      </w:r>
      <w:r>
        <w:rPr>
          <w:spacing w:val="-10"/>
        </w:rPr>
        <w:t> </w:t>
      </w:r>
      <w:r>
        <w:rPr/>
        <w:t>muitas</w:t>
      </w:r>
      <w:r>
        <w:rPr>
          <w:spacing w:val="-10"/>
        </w:rPr>
        <w:t> </w:t>
      </w:r>
      <w:r>
        <w:rPr/>
        <w:t>vezes enganosos, apenas provendo um dulçor mais rico.</w:t>
      </w:r>
      <w:r>
        <w:rPr>
          <w:spacing w:val="40"/>
        </w:rPr>
        <w:t> </w:t>
      </w:r>
      <w:r>
        <w:rPr/>
        <w:t>Os ingre- dientes</w:t>
      </w:r>
      <w:r>
        <w:rPr>
          <w:spacing w:val="-7"/>
        </w:rPr>
        <w:t> </w:t>
      </w:r>
      <w:r>
        <w:rPr/>
        <w:t>especiais</w:t>
      </w:r>
      <w:r>
        <w:rPr>
          <w:spacing w:val="-7"/>
        </w:rPr>
        <w:t> </w:t>
      </w:r>
      <w:r>
        <w:rPr/>
        <w:t>devem</w:t>
      </w:r>
      <w:r>
        <w:rPr>
          <w:spacing w:val="-7"/>
        </w:rPr>
        <w:t> </w:t>
      </w:r>
      <w:r>
        <w:rPr/>
        <w:t>dar</w:t>
      </w:r>
      <w:r>
        <w:rPr>
          <w:spacing w:val="-7"/>
        </w:rPr>
        <w:t> </w:t>
      </w:r>
      <w:r>
        <w:rPr/>
        <w:t>suporte</w:t>
      </w:r>
      <w:r>
        <w:rPr>
          <w:spacing w:val="-7"/>
        </w:rPr>
        <w:t> </w:t>
      </w:r>
      <w:r>
        <w:rPr/>
        <w:t>e</w:t>
      </w:r>
      <w:r>
        <w:rPr>
          <w:spacing w:val="-7"/>
        </w:rPr>
        <w:t> </w:t>
      </w:r>
      <w:r>
        <w:rPr/>
        <w:t>equilíbrio,</w:t>
      </w:r>
      <w:r>
        <w:rPr>
          <w:spacing w:val="-7"/>
        </w:rPr>
        <w:t> </w:t>
      </w:r>
      <w:r>
        <w:rPr/>
        <w:t>sem</w:t>
      </w:r>
      <w:r>
        <w:rPr>
          <w:spacing w:val="-7"/>
        </w:rPr>
        <w:t> </w:t>
      </w:r>
      <w:r>
        <w:rPr/>
        <w:t>ofucar</w:t>
      </w:r>
      <w:r>
        <w:rPr>
          <w:spacing w:val="-7"/>
        </w:rPr>
        <w:t> </w:t>
      </w:r>
      <w:r>
        <w:rPr/>
        <w:t>a cerveja base.</w:t>
      </w:r>
      <w:r>
        <w:rPr>
          <w:spacing w:val="27"/>
        </w:rPr>
        <w:t> </w:t>
      </w:r>
      <w:r>
        <w:rPr/>
        <w:t>Amargor e sabor de lúpulo são usualmente res- tritos, para não interferirem no caráter especial.</w:t>
      </w:r>
      <w:r>
        <w:rPr>
          <w:spacing w:val="39"/>
        </w:rPr>
        <w:t> </w:t>
      </w:r>
      <w:r>
        <w:rPr/>
        <w:t>Geralmente, final</w:t>
      </w:r>
      <w:r>
        <w:rPr>
          <w:spacing w:val="-7"/>
        </w:rPr>
        <w:t> </w:t>
      </w:r>
      <w:r>
        <w:rPr/>
        <w:t>é</w:t>
      </w:r>
      <w:r>
        <w:rPr>
          <w:spacing w:val="-7"/>
        </w:rPr>
        <w:t> </w:t>
      </w:r>
      <w:r>
        <w:rPr/>
        <w:t>um</w:t>
      </w:r>
      <w:r>
        <w:rPr>
          <w:spacing w:val="-7"/>
        </w:rPr>
        <w:t> </w:t>
      </w:r>
      <w:r>
        <w:rPr/>
        <w:t>pouco</w:t>
      </w:r>
      <w:r>
        <w:rPr>
          <w:spacing w:val="-7"/>
        </w:rPr>
        <w:t> </w:t>
      </w:r>
      <w:r>
        <w:rPr/>
        <w:t>cheio</w:t>
      </w:r>
      <w:r>
        <w:rPr>
          <w:spacing w:val="-7"/>
        </w:rPr>
        <w:t> </w:t>
      </w:r>
      <w:r>
        <w:rPr/>
        <w:t>e</w:t>
      </w:r>
      <w:r>
        <w:rPr>
          <w:spacing w:val="-7"/>
        </w:rPr>
        <w:t> </w:t>
      </w:r>
      <w:r>
        <w:rPr/>
        <w:t>satisfatório,</w:t>
      </w:r>
      <w:r>
        <w:rPr>
          <w:spacing w:val="-6"/>
        </w:rPr>
        <w:t> </w:t>
      </w:r>
      <w:r>
        <w:rPr/>
        <w:t>ocasionalmente</w:t>
      </w:r>
      <w:r>
        <w:rPr>
          <w:spacing w:val="-7"/>
        </w:rPr>
        <w:t> </w:t>
      </w:r>
      <w:r>
        <w:rPr/>
        <w:t>com</w:t>
      </w:r>
      <w:r>
        <w:rPr>
          <w:spacing w:val="-7"/>
        </w:rPr>
        <w:t> </w:t>
      </w:r>
      <w:r>
        <w:rPr/>
        <w:t>um leve</w:t>
      </w:r>
      <w:r>
        <w:rPr>
          <w:spacing w:val="-6"/>
        </w:rPr>
        <w:t> </w:t>
      </w:r>
      <w:r>
        <w:rPr/>
        <w:t>sabor</w:t>
      </w:r>
      <w:r>
        <w:rPr>
          <w:spacing w:val="-6"/>
        </w:rPr>
        <w:t> </w:t>
      </w:r>
      <w:r>
        <w:rPr/>
        <w:t>de</w:t>
      </w:r>
      <w:r>
        <w:rPr>
          <w:spacing w:val="-6"/>
        </w:rPr>
        <w:t> </w:t>
      </w:r>
      <w:r>
        <w:rPr/>
        <w:t>álcool. Características</w:t>
      </w:r>
      <w:r>
        <w:rPr>
          <w:spacing w:val="-6"/>
        </w:rPr>
        <w:t> </w:t>
      </w:r>
      <w:r>
        <w:rPr/>
        <w:t>de</w:t>
      </w:r>
      <w:r>
        <w:rPr>
          <w:spacing w:val="-6"/>
        </w:rPr>
        <w:t> </w:t>
      </w:r>
      <w:r>
        <w:rPr/>
        <w:t>malte</w:t>
      </w:r>
      <w:r>
        <w:rPr>
          <w:spacing w:val="-6"/>
        </w:rPr>
        <w:t> </w:t>
      </w:r>
      <w:r>
        <w:rPr/>
        <w:t>torrado</w:t>
      </w:r>
      <w:r>
        <w:rPr>
          <w:spacing w:val="-6"/>
        </w:rPr>
        <w:t> </w:t>
      </w:r>
      <w:r>
        <w:rPr/>
        <w:t>são</w:t>
      </w:r>
      <w:r>
        <w:rPr>
          <w:spacing w:val="-6"/>
        </w:rPr>
        <w:t> </w:t>
      </w:r>
      <w:r>
        <w:rPr/>
        <w:t>tipi- camente ausentes.</w:t>
      </w:r>
    </w:p>
    <w:p>
      <w:pPr>
        <w:pStyle w:val="BodyText"/>
        <w:spacing w:line="249" w:lineRule="auto"/>
        <w:ind w:right="38"/>
      </w:pPr>
      <w:r>
        <w:rPr>
          <w:b/>
        </w:rPr>
        <w:t>Sensação na Boca</w:t>
      </w:r>
      <w:r>
        <w:rPr/>
        <w:t>:</w:t>
      </w:r>
      <w:r>
        <w:rPr>
          <w:spacing w:val="40"/>
        </w:rPr>
        <w:t> </w:t>
      </w:r>
      <w:r>
        <w:rPr/>
        <w:t>Corpo geralmente de médio a alto, </w:t>
      </w:r>
      <w:r>
        <w:rPr/>
        <w:t>po- dendo</w:t>
      </w:r>
      <w:r>
        <w:rPr>
          <w:spacing w:val="27"/>
        </w:rPr>
        <w:t> </w:t>
      </w:r>
      <w:r>
        <w:rPr/>
        <w:t>ser</w:t>
      </w:r>
      <w:r>
        <w:rPr>
          <w:spacing w:val="27"/>
        </w:rPr>
        <w:t> </w:t>
      </w:r>
      <w:r>
        <w:rPr/>
        <w:t>viscosa.</w:t>
      </w:r>
      <w:r>
        <w:rPr>
          <w:spacing w:val="80"/>
        </w:rPr>
        <w:t> </w:t>
      </w:r>
      <w:r>
        <w:rPr/>
        <w:t>Carbonatação</w:t>
      </w:r>
      <w:r>
        <w:rPr>
          <w:spacing w:val="27"/>
        </w:rPr>
        <w:t> </w:t>
      </w:r>
      <w:r>
        <w:rPr/>
        <w:t>de</w:t>
      </w:r>
      <w:r>
        <w:rPr>
          <w:spacing w:val="27"/>
        </w:rPr>
        <w:t> </w:t>
      </w:r>
      <w:r>
        <w:rPr/>
        <w:t>moderadamente</w:t>
      </w:r>
      <w:r>
        <w:rPr>
          <w:spacing w:val="27"/>
        </w:rPr>
        <w:t> </w:t>
      </w:r>
      <w:r>
        <w:rPr/>
        <w:t>baixa a moderadamente alta.</w:t>
      </w:r>
      <w:r>
        <w:rPr>
          <w:spacing w:val="40"/>
        </w:rPr>
        <w:t> </w:t>
      </w:r>
      <w:r>
        <w:rPr/>
        <w:t>Caráter de envelhecimento e aqueci- mento alcoólico são permitidos.</w:t>
      </w:r>
    </w:p>
    <w:p>
      <w:pPr>
        <w:pStyle w:val="BodyText"/>
        <w:spacing w:line="249" w:lineRule="auto"/>
        <w:ind w:right="38"/>
      </w:pPr>
      <w:r>
        <w:rPr>
          <w:b/>
        </w:rPr>
        <w:t>Comentários</w:t>
      </w:r>
      <w:r>
        <w:rPr/>
        <w:t>:</w:t>
      </w:r>
      <w:r>
        <w:rPr>
          <w:spacing w:val="40"/>
        </w:rPr>
        <w:t> </w:t>
      </w:r>
      <w:r>
        <w:rPr/>
        <w:t>Utilizando o perfil sensorial de </w:t>
      </w:r>
      <w:r>
        <w:rPr/>
        <w:t>ingredientes que sugerem a temporada de colheita </w:t>
      </w:r>
      <w:r>
        <w:rPr>
          <w:i/>
        </w:rPr>
        <w:t>(do Hemisfério Norte)</w:t>
      </w:r>
      <w:r>
        <w:rPr/>
        <w:t>, como torta de abóbora, torta de maçã ou batata doce carame- lizada, equilibrados com, muitas vezes, uma cerveja base de suporte, muitas vezes maltada.</w:t>
      </w:r>
      <w:r>
        <w:rPr>
          <w:spacing w:val="40"/>
        </w:rPr>
        <w:t> </w:t>
      </w:r>
      <w:r>
        <w:rPr/>
        <w:t>A descrição da cerveja é crí- tica</w:t>
      </w:r>
      <w:r>
        <w:rPr>
          <w:spacing w:val="-2"/>
        </w:rPr>
        <w:t> </w:t>
      </w:r>
      <w:r>
        <w:rPr/>
        <w:t>para</w:t>
      </w:r>
      <w:r>
        <w:rPr>
          <w:spacing w:val="-2"/>
        </w:rPr>
        <w:t> </w:t>
      </w:r>
      <w:r>
        <w:rPr/>
        <w:t>avaliação.</w:t>
      </w:r>
      <w:r>
        <w:rPr>
          <w:spacing w:val="20"/>
        </w:rPr>
        <w:t> </w:t>
      </w:r>
      <w:r>
        <w:rPr/>
        <w:t>Os</w:t>
      </w:r>
      <w:r>
        <w:rPr>
          <w:spacing w:val="-2"/>
        </w:rPr>
        <w:t> </w:t>
      </w:r>
      <w:r>
        <w:rPr/>
        <w:t>juízes</w:t>
      </w:r>
      <w:r>
        <w:rPr>
          <w:spacing w:val="-2"/>
        </w:rPr>
        <w:t> </w:t>
      </w:r>
      <w:r>
        <w:rPr/>
        <w:t>devem</w:t>
      </w:r>
      <w:r>
        <w:rPr>
          <w:spacing w:val="-2"/>
        </w:rPr>
        <w:t> </w:t>
      </w:r>
      <w:r>
        <w:rPr/>
        <w:t>pensar</w:t>
      </w:r>
      <w:r>
        <w:rPr>
          <w:spacing w:val="-2"/>
        </w:rPr>
        <w:t> </w:t>
      </w:r>
      <w:r>
        <w:rPr/>
        <w:t>mais</w:t>
      </w:r>
      <w:r>
        <w:rPr>
          <w:spacing w:val="-2"/>
        </w:rPr>
        <w:t> </w:t>
      </w:r>
      <w:r>
        <w:rPr/>
        <w:t>no</w:t>
      </w:r>
      <w:r>
        <w:rPr>
          <w:spacing w:val="-2"/>
        </w:rPr>
        <w:t> </w:t>
      </w:r>
      <w:r>
        <w:rPr/>
        <w:t>conceito declarado do que tentar detectar individualmente cada ingre- diente</w:t>
      </w:r>
      <w:r>
        <w:rPr>
          <w:spacing w:val="-9"/>
        </w:rPr>
        <w:t> </w:t>
      </w:r>
      <w:r>
        <w:rPr/>
        <w:t>utilizado. Equilíbrio,</w:t>
      </w:r>
      <w:r>
        <w:rPr>
          <w:spacing w:val="-8"/>
        </w:rPr>
        <w:t> </w:t>
      </w:r>
      <w:r>
        <w:rPr/>
        <w:t>facilidade</w:t>
      </w:r>
      <w:r>
        <w:rPr>
          <w:spacing w:val="-9"/>
        </w:rPr>
        <w:t> </w:t>
      </w:r>
      <w:r>
        <w:rPr/>
        <w:t>de</w:t>
      </w:r>
      <w:r>
        <w:rPr>
          <w:spacing w:val="-9"/>
        </w:rPr>
        <w:t> </w:t>
      </w:r>
      <w:r>
        <w:rPr/>
        <w:t>beber</w:t>
      </w:r>
      <w:r>
        <w:rPr>
          <w:spacing w:val="-9"/>
        </w:rPr>
        <w:t> </w:t>
      </w:r>
      <w:r>
        <w:rPr/>
        <w:t>e</w:t>
      </w:r>
      <w:r>
        <w:rPr>
          <w:spacing w:val="-9"/>
        </w:rPr>
        <w:t> </w:t>
      </w:r>
      <w:r>
        <w:rPr/>
        <w:t>execução</w:t>
      </w:r>
      <w:r>
        <w:rPr>
          <w:spacing w:val="-9"/>
        </w:rPr>
        <w:t> </w:t>
      </w:r>
      <w:r>
        <w:rPr/>
        <w:t>do tema (do estilo proposto) são os fatores mais importantes.</w:t>
      </w:r>
    </w:p>
    <w:p>
      <w:pPr>
        <w:pStyle w:val="BodyText"/>
        <w:spacing w:line="249" w:lineRule="auto"/>
        <w:ind w:right="38"/>
      </w:pPr>
      <w:r>
        <w:rPr>
          <w:b/>
        </w:rPr>
        <w:t>Ingredientes</w:t>
      </w:r>
      <w:r>
        <w:rPr/>
        <w:t>:</w:t>
      </w:r>
      <w:r>
        <w:rPr>
          <w:spacing w:val="40"/>
        </w:rPr>
        <w:t> </w:t>
      </w:r>
      <w:r>
        <w:rPr/>
        <w:t>Especiarias são necessárias e, muitas </w:t>
      </w:r>
      <w:r>
        <w:rPr/>
        <w:t>vezes, aquelas que remetem ao outono do Hemisfério Norte, épocas de</w:t>
      </w:r>
      <w:r>
        <w:rPr>
          <w:spacing w:val="-11"/>
        </w:rPr>
        <w:t> </w:t>
      </w:r>
      <w:r>
        <w:rPr/>
        <w:t>colheita</w:t>
      </w:r>
      <w:r>
        <w:rPr>
          <w:spacing w:val="-11"/>
        </w:rPr>
        <w:t> </w:t>
      </w:r>
      <w:r>
        <w:rPr/>
        <w:t>e</w:t>
      </w:r>
      <w:r>
        <w:rPr>
          <w:spacing w:val="-11"/>
        </w:rPr>
        <w:t> </w:t>
      </w:r>
      <w:r>
        <w:rPr/>
        <w:t>Dia</w:t>
      </w:r>
      <w:r>
        <w:rPr>
          <w:spacing w:val="-11"/>
        </w:rPr>
        <w:t> </w:t>
      </w:r>
      <w:r>
        <w:rPr/>
        <w:t>de</w:t>
      </w:r>
      <w:r>
        <w:rPr>
          <w:spacing w:val="-11"/>
        </w:rPr>
        <w:t> </w:t>
      </w:r>
      <w:r>
        <w:rPr/>
        <w:t>Ação</w:t>
      </w:r>
      <w:r>
        <w:rPr>
          <w:spacing w:val="-11"/>
        </w:rPr>
        <w:t> </w:t>
      </w:r>
      <w:r>
        <w:rPr/>
        <w:t>de</w:t>
      </w:r>
      <w:r>
        <w:rPr>
          <w:spacing w:val="-11"/>
        </w:rPr>
        <w:t> </w:t>
      </w:r>
      <w:r>
        <w:rPr/>
        <w:t>Graças</w:t>
      </w:r>
      <w:r>
        <w:rPr>
          <w:spacing w:val="-11"/>
        </w:rPr>
        <w:t> </w:t>
      </w:r>
      <w:r>
        <w:rPr/>
        <w:t>(por</w:t>
      </w:r>
      <w:r>
        <w:rPr>
          <w:spacing w:val="-11"/>
        </w:rPr>
        <w:t> </w:t>
      </w:r>
      <w:r>
        <w:rPr/>
        <w:t>exemplo,</w:t>
      </w:r>
      <w:r>
        <w:rPr>
          <w:spacing w:val="-10"/>
        </w:rPr>
        <w:t> </w:t>
      </w:r>
      <w:r>
        <w:rPr/>
        <w:t>pimenta</w:t>
      </w:r>
      <w:r>
        <w:rPr>
          <w:spacing w:val="-11"/>
        </w:rPr>
        <w:t> </w:t>
      </w:r>
      <w:r>
        <w:rPr/>
        <w:t>da Jamaica,</w:t>
      </w:r>
      <w:r>
        <w:rPr>
          <w:spacing w:val="-13"/>
        </w:rPr>
        <w:t> </w:t>
      </w:r>
      <w:r>
        <w:rPr/>
        <w:t>noz-moscada,</w:t>
      </w:r>
      <w:r>
        <w:rPr>
          <w:spacing w:val="-11"/>
        </w:rPr>
        <w:t> </w:t>
      </w:r>
      <w:r>
        <w:rPr/>
        <w:t>canela,</w:t>
      </w:r>
      <w:r>
        <w:rPr>
          <w:spacing w:val="-13"/>
        </w:rPr>
        <w:t> </w:t>
      </w:r>
      <w:r>
        <w:rPr/>
        <w:t>cravo</w:t>
      </w:r>
      <w:r>
        <w:rPr>
          <w:spacing w:val="-12"/>
        </w:rPr>
        <w:t> </w:t>
      </w:r>
      <w:r>
        <w:rPr/>
        <w:t>e</w:t>
      </w:r>
      <w:r>
        <w:rPr>
          <w:spacing w:val="-13"/>
        </w:rPr>
        <w:t> </w:t>
      </w:r>
      <w:r>
        <w:rPr/>
        <w:t>gengibre),</w:t>
      </w:r>
      <w:r>
        <w:rPr>
          <w:spacing w:val="-12"/>
        </w:rPr>
        <w:t> </w:t>
      </w:r>
      <w:r>
        <w:rPr/>
        <w:t>porém</w:t>
      </w:r>
      <w:r>
        <w:rPr>
          <w:spacing w:val="-13"/>
        </w:rPr>
        <w:t> </w:t>
      </w:r>
      <w:r>
        <w:rPr/>
        <w:t>qual- quer</w:t>
      </w:r>
      <w:r>
        <w:rPr>
          <w:spacing w:val="-13"/>
        </w:rPr>
        <w:t> </w:t>
      </w:r>
      <w:r>
        <w:rPr/>
        <w:t>combinação</w:t>
      </w:r>
      <w:r>
        <w:rPr>
          <w:spacing w:val="-12"/>
        </w:rPr>
        <w:t> </w:t>
      </w:r>
      <w:r>
        <w:rPr/>
        <w:t>é</w:t>
      </w:r>
      <w:r>
        <w:rPr>
          <w:spacing w:val="-13"/>
        </w:rPr>
        <w:t> </w:t>
      </w:r>
      <w:r>
        <w:rPr/>
        <w:t>possível</w:t>
      </w:r>
      <w:r>
        <w:rPr>
          <w:spacing w:val="-12"/>
        </w:rPr>
        <w:t> </w:t>
      </w:r>
      <w:r>
        <w:rPr/>
        <w:t>e</w:t>
      </w:r>
      <w:r>
        <w:rPr>
          <w:spacing w:val="-13"/>
        </w:rPr>
        <w:t> </w:t>
      </w:r>
      <w:r>
        <w:rPr/>
        <w:t>a</w:t>
      </w:r>
      <w:r>
        <w:rPr>
          <w:spacing w:val="-12"/>
        </w:rPr>
        <w:t> </w:t>
      </w:r>
      <w:r>
        <w:rPr/>
        <w:t>criatividade</w:t>
      </w:r>
      <w:r>
        <w:rPr>
          <w:spacing w:val="-13"/>
        </w:rPr>
        <w:t> </w:t>
      </w:r>
      <w:r>
        <w:rPr/>
        <w:t>é</w:t>
      </w:r>
      <w:r>
        <w:rPr>
          <w:spacing w:val="-12"/>
        </w:rPr>
        <w:t> </w:t>
      </w:r>
      <w:r>
        <w:rPr/>
        <w:t>incentivada.</w:t>
      </w:r>
      <w:r>
        <w:rPr>
          <w:spacing w:val="-13"/>
        </w:rPr>
        <w:t> </w:t>
      </w:r>
      <w:r>
        <w:rPr/>
        <w:t>Ad- juntos</w:t>
      </w:r>
      <w:r>
        <w:rPr>
          <w:spacing w:val="-8"/>
        </w:rPr>
        <w:t> </w:t>
      </w:r>
      <w:r>
        <w:rPr/>
        <w:t>que</w:t>
      </w:r>
      <w:r>
        <w:rPr>
          <w:spacing w:val="-8"/>
        </w:rPr>
        <w:t> </w:t>
      </w:r>
      <w:r>
        <w:rPr/>
        <w:t>fornecem</w:t>
      </w:r>
      <w:r>
        <w:rPr>
          <w:spacing w:val="-8"/>
        </w:rPr>
        <w:t> </w:t>
      </w:r>
      <w:r>
        <w:rPr/>
        <w:t>sabor</w:t>
      </w:r>
      <w:r>
        <w:rPr>
          <w:spacing w:val="-8"/>
        </w:rPr>
        <w:t> </w:t>
      </w:r>
      <w:r>
        <w:rPr/>
        <w:t>são</w:t>
      </w:r>
      <w:r>
        <w:rPr>
          <w:spacing w:val="-8"/>
        </w:rPr>
        <w:t> </w:t>
      </w:r>
      <w:r>
        <w:rPr/>
        <w:t>comuns</w:t>
      </w:r>
      <w:r>
        <w:rPr>
          <w:spacing w:val="-8"/>
        </w:rPr>
        <w:t> </w:t>
      </w:r>
      <w:r>
        <w:rPr/>
        <w:t>(por</w:t>
      </w:r>
      <w:r>
        <w:rPr>
          <w:spacing w:val="-8"/>
        </w:rPr>
        <w:t> </w:t>
      </w:r>
      <w:r>
        <w:rPr/>
        <w:t>exemplo,</w:t>
      </w:r>
      <w:r>
        <w:rPr>
          <w:spacing w:val="-8"/>
        </w:rPr>
        <w:t> </w:t>
      </w:r>
      <w:r>
        <w:rPr/>
        <w:t>melaço, açúcar invertido, açúcar mascavo, mel e xarope de bordo). Abóboras e morangas são muitas vezes utilizadas.</w:t>
      </w:r>
    </w:p>
    <w:p>
      <w:pPr>
        <w:pStyle w:val="BodyText"/>
        <w:spacing w:line="249" w:lineRule="auto" w:before="40"/>
        <w:ind w:right="38"/>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tipo de especiarias, ervas ou vegetais utilizados, mas ingredi- entes individuais não precisam ser especificados, caso façam parte</w:t>
      </w:r>
      <w:r>
        <w:rPr>
          <w:spacing w:val="-13"/>
        </w:rPr>
        <w:t> </w:t>
      </w:r>
      <w:r>
        <w:rPr/>
        <w:t>de</w:t>
      </w:r>
      <w:r>
        <w:rPr>
          <w:spacing w:val="-12"/>
        </w:rPr>
        <w:t> </w:t>
      </w:r>
      <w:r>
        <w:rPr/>
        <w:t>uma</w:t>
      </w:r>
      <w:r>
        <w:rPr>
          <w:spacing w:val="-13"/>
        </w:rPr>
        <w:t> </w:t>
      </w:r>
      <w:r>
        <w:rPr/>
        <w:t>combinação</w:t>
      </w:r>
      <w:r>
        <w:rPr>
          <w:spacing w:val="-12"/>
        </w:rPr>
        <w:t> </w:t>
      </w:r>
      <w:r>
        <w:rPr/>
        <w:t>conhecida</w:t>
      </w:r>
      <w:r>
        <w:rPr>
          <w:spacing w:val="-13"/>
        </w:rPr>
        <w:t> </w:t>
      </w:r>
      <w:r>
        <w:rPr/>
        <w:t>de</w:t>
      </w:r>
      <w:r>
        <w:rPr>
          <w:spacing w:val="-12"/>
        </w:rPr>
        <w:t> </w:t>
      </w:r>
      <w:r>
        <w:rPr/>
        <w:t>especiarias</w:t>
      </w:r>
      <w:r>
        <w:rPr>
          <w:spacing w:val="-13"/>
        </w:rPr>
        <w:t> </w:t>
      </w:r>
      <w:r>
        <w:rPr/>
        <w:t>(por</w:t>
      </w:r>
      <w:r>
        <w:rPr>
          <w:spacing w:val="-12"/>
        </w:rPr>
        <w:t> </w:t>
      </w:r>
      <w:r>
        <w:rPr/>
        <w:t>exem- plo, torta de abóbora com especiarias).</w:t>
      </w:r>
      <w:r>
        <w:rPr>
          <w:spacing w:val="40"/>
        </w:rPr>
        <w:t> </w:t>
      </w:r>
      <w:r>
        <w:rPr/>
        <w:t>O participante deve fornecer</w:t>
      </w:r>
      <w:r>
        <w:rPr>
          <w:spacing w:val="-4"/>
        </w:rPr>
        <w:t> </w:t>
      </w:r>
      <w:r>
        <w:rPr/>
        <w:t>uma</w:t>
      </w:r>
      <w:r>
        <w:rPr>
          <w:spacing w:val="-4"/>
        </w:rPr>
        <w:t> </w:t>
      </w:r>
      <w:r>
        <w:rPr/>
        <w:t>descrição</w:t>
      </w:r>
      <w:r>
        <w:rPr>
          <w:spacing w:val="-4"/>
        </w:rPr>
        <w:t> </w:t>
      </w:r>
      <w:r>
        <w:rPr/>
        <w:t>da</w:t>
      </w:r>
      <w:r>
        <w:rPr>
          <w:spacing w:val="-4"/>
        </w:rPr>
        <w:t> </w:t>
      </w:r>
      <w:r>
        <w:rPr/>
        <w:t>cerveja,</w:t>
      </w:r>
      <w:r>
        <w:rPr>
          <w:spacing w:val="-3"/>
        </w:rPr>
        <w:t> </w:t>
      </w:r>
      <w:r>
        <w:rPr/>
        <w:t>identificando</w:t>
      </w:r>
      <w:r>
        <w:rPr>
          <w:spacing w:val="-4"/>
        </w:rPr>
        <w:t> </w:t>
      </w:r>
      <w:r>
        <w:rPr/>
        <w:t>o</w:t>
      </w:r>
      <w:r>
        <w:rPr>
          <w:spacing w:val="-4"/>
        </w:rPr>
        <w:t> </w:t>
      </w:r>
      <w:r>
        <w:rPr/>
        <w:t>estilo</w:t>
      </w:r>
      <w:r>
        <w:rPr>
          <w:spacing w:val="-4"/>
        </w:rPr>
        <w:t> </w:t>
      </w:r>
      <w:r>
        <w:rPr/>
        <w:t>base e</w:t>
      </w:r>
      <w:r>
        <w:rPr>
          <w:spacing w:val="-6"/>
        </w:rPr>
        <w:t> </w:t>
      </w:r>
      <w:r>
        <w:rPr/>
        <w:t>os</w:t>
      </w:r>
      <w:r>
        <w:rPr>
          <w:spacing w:val="-6"/>
        </w:rPr>
        <w:t> </w:t>
      </w:r>
      <w:r>
        <w:rPr/>
        <w:t>ingredientes,</w:t>
      </w:r>
      <w:r>
        <w:rPr>
          <w:spacing w:val="-6"/>
        </w:rPr>
        <w:t> </w:t>
      </w:r>
      <w:r>
        <w:rPr/>
        <w:t>estatísticas</w:t>
      </w:r>
      <w:r>
        <w:rPr>
          <w:spacing w:val="-6"/>
        </w:rPr>
        <w:t> </w:t>
      </w:r>
      <w:r>
        <w:rPr/>
        <w:t>e/ou</w:t>
      </w:r>
      <w:r>
        <w:rPr>
          <w:spacing w:val="-6"/>
        </w:rPr>
        <w:t> </w:t>
      </w:r>
      <w:r>
        <w:rPr/>
        <w:t>caráter</w:t>
      </w:r>
      <w:r>
        <w:rPr>
          <w:spacing w:val="-6"/>
        </w:rPr>
        <w:t> </w:t>
      </w:r>
      <w:r>
        <w:rPr/>
        <w:t>desejado</w:t>
      </w:r>
      <w:r>
        <w:rPr>
          <w:spacing w:val="-6"/>
        </w:rPr>
        <w:t> </w:t>
      </w:r>
      <w:r>
        <w:rPr/>
        <w:t>para</w:t>
      </w:r>
      <w:r>
        <w:rPr>
          <w:spacing w:val="-6"/>
        </w:rPr>
        <w:t> </w:t>
      </w:r>
      <w:r>
        <w:rPr/>
        <w:t>a</w:t>
      </w:r>
      <w:r>
        <w:rPr>
          <w:spacing w:val="-6"/>
        </w:rPr>
        <w:t> </w:t>
      </w:r>
      <w:r>
        <w:rPr/>
        <w:t>cer- </w:t>
      </w:r>
      <w:r>
        <w:rPr>
          <w:spacing w:val="-2"/>
        </w:rPr>
        <w:t>veja.</w:t>
      </w:r>
      <w:r>
        <w:rPr>
          <w:spacing w:val="14"/>
        </w:rPr>
        <w:t> </w:t>
      </w:r>
      <w:r>
        <w:rPr>
          <w:spacing w:val="-2"/>
        </w:rPr>
        <w:t>Uma</w:t>
      </w:r>
      <w:r>
        <w:rPr>
          <w:spacing w:val="-7"/>
        </w:rPr>
        <w:t> </w:t>
      </w:r>
      <w:r>
        <w:rPr>
          <w:spacing w:val="-2"/>
        </w:rPr>
        <w:t>descrição</w:t>
      </w:r>
      <w:r>
        <w:rPr>
          <w:spacing w:val="-7"/>
        </w:rPr>
        <w:t> </w:t>
      </w:r>
      <w:r>
        <w:rPr>
          <w:spacing w:val="-2"/>
        </w:rPr>
        <w:t>geral</w:t>
      </w:r>
      <w:r>
        <w:rPr>
          <w:spacing w:val="-7"/>
        </w:rPr>
        <w:t> </w:t>
      </w:r>
      <w:r>
        <w:rPr>
          <w:spacing w:val="-2"/>
        </w:rPr>
        <w:t>da</w:t>
      </w:r>
      <w:r>
        <w:rPr>
          <w:spacing w:val="-7"/>
        </w:rPr>
        <w:t> </w:t>
      </w:r>
      <w:r>
        <w:rPr>
          <w:spacing w:val="-2"/>
        </w:rPr>
        <w:t>natureza</w:t>
      </w:r>
      <w:r>
        <w:rPr>
          <w:spacing w:val="-7"/>
        </w:rPr>
        <w:t> </w:t>
      </w:r>
      <w:r>
        <w:rPr>
          <w:spacing w:val="-2"/>
        </w:rPr>
        <w:t>especial</w:t>
      </w:r>
      <w:r>
        <w:rPr>
          <w:spacing w:val="-7"/>
        </w:rPr>
        <w:t> </w:t>
      </w:r>
      <w:r>
        <w:rPr>
          <w:spacing w:val="-2"/>
        </w:rPr>
        <w:t>da</w:t>
      </w:r>
      <w:r>
        <w:rPr>
          <w:spacing w:val="-7"/>
        </w:rPr>
        <w:t> </w:t>
      </w:r>
      <w:r>
        <w:rPr>
          <w:spacing w:val="-2"/>
        </w:rPr>
        <w:t>cerveja</w:t>
      </w:r>
      <w:r>
        <w:rPr>
          <w:spacing w:val="-7"/>
        </w:rPr>
        <w:t> </w:t>
      </w:r>
      <w:r>
        <w:rPr>
          <w:spacing w:val="-2"/>
        </w:rPr>
        <w:t>pode </w:t>
      </w:r>
      <w:r>
        <w:rPr/>
        <w:t>abranger todos os itens necessários.</w:t>
      </w:r>
    </w:p>
    <w:p>
      <w:pPr>
        <w:pStyle w:val="BodyText"/>
        <w:spacing w:line="249" w:lineRule="auto"/>
        <w:ind w:right="38"/>
      </w:pPr>
      <w:r>
        <w:rPr>
          <w:b/>
        </w:rPr>
        <w:t>Estatísticas</w:t>
      </w:r>
      <w:r>
        <w:rPr/>
        <w:t>:</w:t>
      </w:r>
      <w:r>
        <w:rPr>
          <w:spacing w:val="40"/>
        </w:rPr>
        <w:t> </w:t>
      </w:r>
      <w:r>
        <w:rPr/>
        <w:t>OG, FG, IBU, SRM e ABV vão variar depen- dendo do estilo base.</w:t>
      </w:r>
      <w:r>
        <w:rPr>
          <w:spacing w:val="40"/>
        </w:rPr>
        <w:t> </w:t>
      </w:r>
      <w:r>
        <w:rPr/>
        <w:t>ABV é geralmente acima de 5% e a maioria dos exemplos apresenta cor âmbar acobreada.</w:t>
      </w:r>
    </w:p>
    <w:p>
      <w:pPr>
        <w:pStyle w:val="BodyText"/>
        <w:spacing w:line="249" w:lineRule="auto"/>
        <w:ind w:right="38"/>
      </w:pPr>
      <w:r>
        <w:rPr>
          <w:b/>
        </w:rPr>
        <w:t>Exemplos Comerciais</w:t>
      </w:r>
      <w:r>
        <w:rPr/>
        <w:t>:</w:t>
      </w:r>
      <w:r>
        <w:rPr>
          <w:spacing w:val="40"/>
        </w:rPr>
        <w:t> </w:t>
      </w:r>
      <w:r>
        <w:rPr/>
        <w:t>Dogfish Head Punkin Ale, </w:t>
      </w:r>
      <w:r>
        <w:rPr/>
        <w:t>Elysian Punkuccino, Rogue Pumpkin Patch Ale, Schlafly Pumpkin Ale, UFO Pumpkin, Weyerbacher Imperial Pumpkin.</w:t>
      </w:r>
    </w:p>
    <w:p>
      <w:pPr>
        <w:spacing w:before="40"/>
        <w:ind w:left="116" w:right="0" w:firstLine="0"/>
        <w:jc w:val="both"/>
        <w:rPr>
          <w:sz w:val="20"/>
        </w:rPr>
      </w:pPr>
      <w:r>
        <w:rPr>
          <w:b/>
          <w:sz w:val="20"/>
        </w:rPr>
        <w:t>Última</w:t>
      </w:r>
      <w:r>
        <w:rPr>
          <w:b/>
          <w:spacing w:val="-9"/>
          <w:sz w:val="20"/>
        </w:rPr>
        <w:t> </w:t>
      </w:r>
      <w:r>
        <w:rPr>
          <w:b/>
          <w:sz w:val="20"/>
        </w:rPr>
        <w:t>revisão</w:t>
      </w:r>
      <w:r>
        <w:rPr>
          <w:sz w:val="20"/>
        </w:rPr>
        <w:t>:</w:t>
      </w:r>
      <w:r>
        <w:rPr>
          <w:spacing w:val="3"/>
          <w:sz w:val="20"/>
        </w:rPr>
        <w:t> </w:t>
      </w:r>
      <w:r>
        <w:rPr>
          <w:sz w:val="20"/>
        </w:rPr>
        <w:t>Autumn</w:t>
      </w:r>
      <w:r>
        <w:rPr>
          <w:spacing w:val="-8"/>
          <w:sz w:val="20"/>
        </w:rPr>
        <w:t> </w:t>
      </w:r>
      <w:r>
        <w:rPr>
          <w:sz w:val="20"/>
        </w:rPr>
        <w:t>Seasonal</w:t>
      </w:r>
      <w:r>
        <w:rPr>
          <w:spacing w:val="-8"/>
          <w:sz w:val="20"/>
        </w:rPr>
        <w:t> </w:t>
      </w:r>
      <w:r>
        <w:rPr>
          <w:sz w:val="20"/>
        </w:rPr>
        <w:t>Beer</w:t>
      </w:r>
      <w:r>
        <w:rPr>
          <w:spacing w:val="-8"/>
          <w:sz w:val="20"/>
        </w:rPr>
        <w:t> </w:t>
      </w:r>
      <w:r>
        <w:rPr>
          <w:spacing w:val="-2"/>
          <w:sz w:val="20"/>
        </w:rPr>
        <w:t>(2015)</w:t>
      </w:r>
    </w:p>
    <w:p>
      <w:pPr>
        <w:spacing w:before="49"/>
        <w:ind w:left="116" w:right="0" w:firstLine="0"/>
        <w:jc w:val="both"/>
        <w:rPr>
          <w:sz w:val="20"/>
        </w:rPr>
      </w:pPr>
      <w:r>
        <w:rPr>
          <w:b/>
          <w:sz w:val="20"/>
        </w:rPr>
        <w:t>Atributos</w:t>
      </w:r>
      <w:r>
        <w:rPr>
          <w:b/>
          <w:spacing w:val="-11"/>
          <w:sz w:val="20"/>
        </w:rPr>
        <w:t> </w:t>
      </w:r>
      <w:r>
        <w:rPr>
          <w:b/>
          <w:sz w:val="20"/>
        </w:rPr>
        <w:t>de</w:t>
      </w:r>
      <w:r>
        <w:rPr>
          <w:b/>
          <w:spacing w:val="-10"/>
          <w:sz w:val="20"/>
        </w:rPr>
        <w:t> </w:t>
      </w:r>
      <w:r>
        <w:rPr>
          <w:b/>
          <w:sz w:val="20"/>
        </w:rPr>
        <w:t>Estilo</w:t>
      </w:r>
      <w:r>
        <w:rPr>
          <w:sz w:val="20"/>
        </w:rPr>
        <w:t>:</w:t>
      </w:r>
      <w:r>
        <w:rPr>
          <w:spacing w:val="-1"/>
          <w:sz w:val="20"/>
        </w:rPr>
        <w:t> </w:t>
      </w:r>
      <w:r>
        <w:rPr>
          <w:sz w:val="20"/>
        </w:rPr>
        <w:t>specialty-beer,</w:t>
      </w:r>
      <w:r>
        <w:rPr>
          <w:spacing w:val="-10"/>
          <w:sz w:val="20"/>
        </w:rPr>
        <w:t> </w:t>
      </w:r>
      <w:r>
        <w:rPr>
          <w:spacing w:val="-2"/>
          <w:sz w:val="20"/>
        </w:rPr>
        <w:t>spice</w:t>
      </w:r>
    </w:p>
    <w:p>
      <w:pPr>
        <w:pStyle w:val="BodyText"/>
        <w:spacing w:before="73"/>
        <w:ind w:left="0"/>
        <w:jc w:val="left"/>
      </w:pPr>
    </w:p>
    <w:p>
      <w:pPr>
        <w:spacing w:before="0"/>
        <w:ind w:left="116" w:right="0" w:firstLine="0"/>
        <w:jc w:val="both"/>
        <w:rPr>
          <w:b/>
          <w:sz w:val="24"/>
        </w:rPr>
      </w:pPr>
      <w:bookmarkStart w:name="30C. Winter Seasonal Beer" w:id="329"/>
      <w:bookmarkEnd w:id="329"/>
      <w:r>
        <w:rPr/>
      </w:r>
      <w:bookmarkStart w:name="_bookmark164" w:id="330"/>
      <w:bookmarkEnd w:id="330"/>
      <w:r>
        <w:rPr/>
      </w:r>
      <w:r>
        <w:rPr>
          <w:b/>
          <w:sz w:val="24"/>
        </w:rPr>
        <w:t>30C.</w:t>
      </w:r>
      <w:r>
        <w:rPr>
          <w:b/>
          <w:spacing w:val="-10"/>
          <w:sz w:val="24"/>
        </w:rPr>
        <w:t> </w:t>
      </w:r>
      <w:r>
        <w:rPr>
          <w:b/>
          <w:sz w:val="24"/>
        </w:rPr>
        <w:t>Winter</w:t>
      </w:r>
      <w:r>
        <w:rPr>
          <w:b/>
          <w:spacing w:val="-10"/>
          <w:sz w:val="24"/>
        </w:rPr>
        <w:t> </w:t>
      </w:r>
      <w:r>
        <w:rPr>
          <w:b/>
          <w:sz w:val="24"/>
        </w:rPr>
        <w:t>Seasonal</w:t>
      </w:r>
      <w:r>
        <w:rPr>
          <w:b/>
          <w:spacing w:val="-9"/>
          <w:sz w:val="24"/>
        </w:rPr>
        <w:t> </w:t>
      </w:r>
      <w:r>
        <w:rPr>
          <w:b/>
          <w:spacing w:val="-4"/>
          <w:sz w:val="24"/>
        </w:rPr>
        <w:t>Beer</w:t>
      </w:r>
    </w:p>
    <w:p>
      <w:pPr>
        <w:spacing w:line="249" w:lineRule="auto" w:before="135"/>
        <w:ind w:left="116" w:right="38" w:firstLine="0"/>
        <w:jc w:val="both"/>
        <w:rPr>
          <w:i/>
          <w:sz w:val="20"/>
        </w:rPr>
      </w:pPr>
      <w:r>
        <w:rPr>
          <w:i/>
          <w:sz w:val="20"/>
        </w:rPr>
        <w:t>Winter</w:t>
      </w:r>
      <w:r>
        <w:rPr>
          <w:i/>
          <w:spacing w:val="-9"/>
          <w:sz w:val="20"/>
        </w:rPr>
        <w:t> </w:t>
      </w:r>
      <w:r>
        <w:rPr>
          <w:i/>
          <w:sz w:val="20"/>
        </w:rPr>
        <w:t>Seasonal</w:t>
      </w:r>
      <w:r>
        <w:rPr>
          <w:i/>
          <w:spacing w:val="-9"/>
          <w:sz w:val="20"/>
        </w:rPr>
        <w:t> </w:t>
      </w:r>
      <w:r>
        <w:rPr>
          <w:i/>
          <w:sz w:val="20"/>
        </w:rPr>
        <w:t>Beer</w:t>
      </w:r>
      <w:r>
        <w:rPr>
          <w:i/>
          <w:spacing w:val="-9"/>
          <w:sz w:val="20"/>
        </w:rPr>
        <w:t> </w:t>
      </w:r>
      <w:r>
        <w:rPr>
          <w:i/>
          <w:sz w:val="20"/>
        </w:rPr>
        <w:t>são</w:t>
      </w:r>
      <w:r>
        <w:rPr>
          <w:i/>
          <w:spacing w:val="-9"/>
          <w:sz w:val="20"/>
        </w:rPr>
        <w:t> </w:t>
      </w:r>
      <w:r>
        <w:rPr>
          <w:i/>
          <w:sz w:val="20"/>
        </w:rPr>
        <w:t>cervejas</w:t>
      </w:r>
      <w:r>
        <w:rPr>
          <w:i/>
          <w:spacing w:val="-9"/>
          <w:sz w:val="20"/>
        </w:rPr>
        <w:t> </w:t>
      </w:r>
      <w:r>
        <w:rPr>
          <w:i/>
          <w:sz w:val="20"/>
        </w:rPr>
        <w:t>que</w:t>
      </w:r>
      <w:r>
        <w:rPr>
          <w:i/>
          <w:spacing w:val="-9"/>
          <w:sz w:val="20"/>
        </w:rPr>
        <w:t> </w:t>
      </w:r>
      <w:r>
        <w:rPr>
          <w:i/>
          <w:sz w:val="20"/>
        </w:rPr>
        <w:t>sugerem</w:t>
      </w:r>
      <w:r>
        <w:rPr>
          <w:i/>
          <w:spacing w:val="-9"/>
          <w:sz w:val="20"/>
        </w:rPr>
        <w:t> </w:t>
      </w:r>
      <w:r>
        <w:rPr>
          <w:i/>
          <w:sz w:val="20"/>
        </w:rPr>
        <w:t>clima</w:t>
      </w:r>
      <w:r>
        <w:rPr>
          <w:i/>
          <w:spacing w:val="-9"/>
          <w:sz w:val="20"/>
        </w:rPr>
        <w:t> </w:t>
      </w:r>
      <w:r>
        <w:rPr>
          <w:i/>
          <w:sz w:val="20"/>
        </w:rPr>
        <w:t>frio</w:t>
      </w:r>
      <w:r>
        <w:rPr>
          <w:i/>
          <w:spacing w:val="-9"/>
          <w:sz w:val="20"/>
        </w:rPr>
        <w:t> </w:t>
      </w:r>
      <w:r>
        <w:rPr>
          <w:i/>
          <w:sz w:val="20"/>
        </w:rPr>
        <w:t>e</w:t>
      </w:r>
      <w:r>
        <w:rPr>
          <w:i/>
          <w:spacing w:val="-9"/>
          <w:sz w:val="20"/>
        </w:rPr>
        <w:t> </w:t>
      </w:r>
      <w:r>
        <w:rPr>
          <w:i/>
          <w:sz w:val="20"/>
        </w:rPr>
        <w:t>a temporada</w:t>
      </w:r>
      <w:r>
        <w:rPr>
          <w:i/>
          <w:spacing w:val="-1"/>
          <w:sz w:val="20"/>
        </w:rPr>
        <w:t> </w:t>
      </w:r>
      <w:r>
        <w:rPr>
          <w:i/>
          <w:sz w:val="20"/>
        </w:rPr>
        <w:t>de</w:t>
      </w:r>
      <w:r>
        <w:rPr>
          <w:i/>
          <w:spacing w:val="-1"/>
          <w:sz w:val="20"/>
        </w:rPr>
        <w:t> </w:t>
      </w:r>
      <w:r>
        <w:rPr>
          <w:i/>
          <w:sz w:val="20"/>
        </w:rPr>
        <w:t>festas</w:t>
      </w:r>
      <w:r>
        <w:rPr>
          <w:i/>
          <w:spacing w:val="-1"/>
          <w:sz w:val="20"/>
        </w:rPr>
        <w:t> </w:t>
      </w:r>
      <w:r>
        <w:rPr>
          <w:i/>
          <w:sz w:val="20"/>
        </w:rPr>
        <w:t>de</w:t>
      </w:r>
      <w:r>
        <w:rPr>
          <w:i/>
          <w:spacing w:val="-1"/>
          <w:sz w:val="20"/>
        </w:rPr>
        <w:t> </w:t>
      </w:r>
      <w:r>
        <w:rPr>
          <w:i/>
          <w:sz w:val="20"/>
        </w:rPr>
        <w:t>Natal</w:t>
      </w:r>
      <w:r>
        <w:rPr>
          <w:i/>
          <w:spacing w:val="-1"/>
          <w:sz w:val="20"/>
        </w:rPr>
        <w:t> </w:t>
      </w:r>
      <w:r>
        <w:rPr>
          <w:i/>
          <w:sz w:val="20"/>
        </w:rPr>
        <w:t>(do</w:t>
      </w:r>
      <w:r>
        <w:rPr>
          <w:i/>
          <w:spacing w:val="-1"/>
          <w:sz w:val="20"/>
        </w:rPr>
        <w:t> </w:t>
      </w:r>
      <w:r>
        <w:rPr>
          <w:i/>
          <w:sz w:val="20"/>
        </w:rPr>
        <w:t>hemisfério</w:t>
      </w:r>
      <w:r>
        <w:rPr>
          <w:i/>
          <w:spacing w:val="-1"/>
          <w:sz w:val="20"/>
        </w:rPr>
        <w:t> </w:t>
      </w:r>
      <w:r>
        <w:rPr>
          <w:i/>
          <w:sz w:val="20"/>
        </w:rPr>
        <w:t>Norte), e</w:t>
      </w:r>
      <w:r>
        <w:rPr>
          <w:i/>
          <w:spacing w:val="-1"/>
          <w:sz w:val="20"/>
        </w:rPr>
        <w:t> </w:t>
      </w:r>
      <w:r>
        <w:rPr>
          <w:i/>
          <w:sz w:val="20"/>
        </w:rPr>
        <w:t>podem incluir</w:t>
      </w:r>
      <w:r>
        <w:rPr>
          <w:i/>
          <w:spacing w:val="-9"/>
          <w:sz w:val="20"/>
        </w:rPr>
        <w:t> </w:t>
      </w:r>
      <w:r>
        <w:rPr>
          <w:i/>
          <w:sz w:val="20"/>
        </w:rPr>
        <w:t>especiairias,</w:t>
      </w:r>
      <w:r>
        <w:rPr>
          <w:i/>
          <w:spacing w:val="-8"/>
          <w:sz w:val="20"/>
        </w:rPr>
        <w:t> </w:t>
      </w:r>
      <w:r>
        <w:rPr>
          <w:i/>
          <w:sz w:val="20"/>
        </w:rPr>
        <w:t>açúcares</w:t>
      </w:r>
      <w:r>
        <w:rPr>
          <w:i/>
          <w:spacing w:val="-9"/>
          <w:sz w:val="20"/>
        </w:rPr>
        <w:t> </w:t>
      </w:r>
      <w:r>
        <w:rPr>
          <w:i/>
          <w:sz w:val="20"/>
        </w:rPr>
        <w:t>especiais</w:t>
      </w:r>
      <w:r>
        <w:rPr>
          <w:i/>
          <w:spacing w:val="-9"/>
          <w:sz w:val="20"/>
        </w:rPr>
        <w:t> </w:t>
      </w:r>
      <w:r>
        <w:rPr>
          <w:i/>
          <w:sz w:val="20"/>
        </w:rPr>
        <w:t>e</w:t>
      </w:r>
      <w:r>
        <w:rPr>
          <w:i/>
          <w:spacing w:val="-9"/>
          <w:sz w:val="20"/>
        </w:rPr>
        <w:t> </w:t>
      </w:r>
      <w:r>
        <w:rPr>
          <w:i/>
          <w:sz w:val="20"/>
        </w:rPr>
        <w:t>outros</w:t>
      </w:r>
      <w:r>
        <w:rPr>
          <w:i/>
          <w:spacing w:val="-9"/>
          <w:sz w:val="20"/>
        </w:rPr>
        <w:t> </w:t>
      </w:r>
      <w:r>
        <w:rPr>
          <w:i/>
          <w:sz w:val="20"/>
        </w:rPr>
        <w:t>produtos</w:t>
      </w:r>
      <w:r>
        <w:rPr>
          <w:i/>
          <w:spacing w:val="-9"/>
          <w:sz w:val="20"/>
        </w:rPr>
        <w:t> </w:t>
      </w:r>
      <w:r>
        <w:rPr>
          <w:i/>
          <w:sz w:val="20"/>
        </w:rPr>
        <w:t>que lembram a época festiva.</w:t>
      </w:r>
    </w:p>
    <w:p>
      <w:pPr>
        <w:spacing w:before="40"/>
        <w:ind w:left="116" w:right="0" w:firstLine="0"/>
        <w:jc w:val="both"/>
        <w:rPr>
          <w:sz w:val="20"/>
        </w:rPr>
      </w:pPr>
      <w:r>
        <w:rPr>
          <w:b/>
          <w:sz w:val="20"/>
        </w:rPr>
        <w:t>Impressão</w:t>
      </w:r>
      <w:r>
        <w:rPr>
          <w:b/>
          <w:spacing w:val="18"/>
          <w:sz w:val="20"/>
        </w:rPr>
        <w:t> </w:t>
      </w:r>
      <w:r>
        <w:rPr>
          <w:b/>
          <w:sz w:val="20"/>
        </w:rPr>
        <w:t>Geral</w:t>
      </w:r>
      <w:r>
        <w:rPr>
          <w:sz w:val="20"/>
        </w:rPr>
        <w:t>:</w:t>
      </w:r>
      <w:r>
        <w:rPr>
          <w:spacing w:val="53"/>
          <w:sz w:val="20"/>
        </w:rPr>
        <w:t> </w:t>
      </w:r>
      <w:r>
        <w:rPr>
          <w:sz w:val="20"/>
        </w:rPr>
        <w:t>Uma</w:t>
      </w:r>
      <w:r>
        <w:rPr>
          <w:spacing w:val="19"/>
          <w:sz w:val="20"/>
        </w:rPr>
        <w:t> </w:t>
      </w:r>
      <w:r>
        <w:rPr>
          <w:sz w:val="20"/>
        </w:rPr>
        <w:t>cerveja</w:t>
      </w:r>
      <w:r>
        <w:rPr>
          <w:spacing w:val="19"/>
          <w:sz w:val="20"/>
        </w:rPr>
        <w:t> </w:t>
      </w:r>
      <w:r>
        <w:rPr>
          <w:sz w:val="20"/>
        </w:rPr>
        <w:t>mais</w:t>
      </w:r>
      <w:r>
        <w:rPr>
          <w:spacing w:val="19"/>
          <w:sz w:val="20"/>
        </w:rPr>
        <w:t> </w:t>
      </w:r>
      <w:r>
        <w:rPr>
          <w:sz w:val="20"/>
        </w:rPr>
        <w:t>forte,</w:t>
      </w:r>
      <w:r>
        <w:rPr>
          <w:spacing w:val="24"/>
          <w:sz w:val="20"/>
        </w:rPr>
        <w:t> </w:t>
      </w:r>
      <w:r>
        <w:rPr>
          <w:sz w:val="20"/>
        </w:rPr>
        <w:t>escura</w:t>
      </w:r>
      <w:r>
        <w:rPr>
          <w:spacing w:val="19"/>
          <w:sz w:val="20"/>
        </w:rPr>
        <w:t> </w:t>
      </w:r>
      <w:r>
        <w:rPr>
          <w:sz w:val="20"/>
        </w:rPr>
        <w:t>e</w:t>
      </w:r>
      <w:r>
        <w:rPr>
          <w:spacing w:val="18"/>
          <w:sz w:val="20"/>
        </w:rPr>
        <w:t> </w:t>
      </w:r>
      <w:r>
        <w:rPr>
          <w:spacing w:val="-2"/>
          <w:sz w:val="20"/>
        </w:rPr>
        <w:t>condi-</w:t>
      </w:r>
    </w:p>
    <w:p>
      <w:pPr>
        <w:pStyle w:val="BodyText"/>
        <w:spacing w:line="249" w:lineRule="auto" w:before="75"/>
        <w:ind w:right="235"/>
      </w:pPr>
      <w:r>
        <w:rPr/>
        <w:br w:type="column"/>
      </w:r>
      <w:r>
        <w:rPr/>
        <w:t>mentada, que muitas vezes possui um corpo rico e um final que</w:t>
      </w:r>
      <w:r>
        <w:rPr>
          <w:spacing w:val="-1"/>
        </w:rPr>
        <w:t> </w:t>
      </w:r>
      <w:r>
        <w:rPr/>
        <w:t>aquece, sugerindo</w:t>
      </w:r>
      <w:r>
        <w:rPr>
          <w:spacing w:val="-1"/>
        </w:rPr>
        <w:t> </w:t>
      </w:r>
      <w:r>
        <w:rPr/>
        <w:t>um</w:t>
      </w:r>
      <w:r>
        <w:rPr>
          <w:spacing w:val="-1"/>
        </w:rPr>
        <w:t> </w:t>
      </w:r>
      <w:r>
        <w:rPr/>
        <w:t>bom</w:t>
      </w:r>
      <w:r>
        <w:rPr>
          <w:spacing w:val="-1"/>
        </w:rPr>
        <w:t> </w:t>
      </w:r>
      <w:r>
        <w:rPr/>
        <w:t>acompanhamento</w:t>
      </w:r>
      <w:r>
        <w:rPr>
          <w:spacing w:val="-1"/>
        </w:rPr>
        <w:t> </w:t>
      </w:r>
      <w:r>
        <w:rPr/>
        <w:t>para</w:t>
      </w:r>
      <w:r>
        <w:rPr>
          <w:spacing w:val="-1"/>
        </w:rPr>
        <w:t> </w:t>
      </w:r>
      <w:r>
        <w:rPr/>
        <w:t>a</w:t>
      </w:r>
      <w:r>
        <w:rPr>
          <w:spacing w:val="-1"/>
        </w:rPr>
        <w:t> </w:t>
      </w:r>
      <w:r>
        <w:rPr/>
        <w:t>tem- porada fria de inverno.</w:t>
      </w:r>
    </w:p>
    <w:p>
      <w:pPr>
        <w:pStyle w:val="BodyText"/>
        <w:spacing w:line="249" w:lineRule="auto" w:before="40"/>
        <w:ind w:right="235"/>
      </w:pPr>
      <w:r>
        <w:rPr>
          <w:b/>
        </w:rPr>
        <w:t>Aroma</w:t>
      </w:r>
      <w:r>
        <w:rPr/>
        <w:t>: Maltado,</w:t>
      </w:r>
      <w:r>
        <w:rPr>
          <w:spacing w:val="-1"/>
        </w:rPr>
        <w:t> </w:t>
      </w:r>
      <w:r>
        <w:rPr/>
        <w:t>condimentado,</w:t>
      </w:r>
      <w:r>
        <w:rPr>
          <w:spacing w:val="-1"/>
        </w:rPr>
        <w:t> </w:t>
      </w:r>
      <w:r>
        <w:rPr/>
        <w:t>frutado</w:t>
      </w:r>
      <w:r>
        <w:rPr>
          <w:spacing w:val="-3"/>
        </w:rPr>
        <w:t> </w:t>
      </w:r>
      <w:r>
        <w:rPr/>
        <w:t>e</w:t>
      </w:r>
      <w:r>
        <w:rPr>
          <w:spacing w:val="-3"/>
        </w:rPr>
        <w:t> </w:t>
      </w:r>
      <w:r>
        <w:rPr/>
        <w:t>equilibrado. </w:t>
      </w:r>
      <w:r>
        <w:rPr/>
        <w:t>Uma ampla faixa é possível, desde que recorde o tema de férias de inverno</w:t>
      </w:r>
      <w:r>
        <w:rPr>
          <w:spacing w:val="-6"/>
        </w:rPr>
        <w:t> </w:t>
      </w:r>
      <w:r>
        <w:rPr/>
        <w:t>(ou</w:t>
      </w:r>
      <w:r>
        <w:rPr>
          <w:spacing w:val="-6"/>
        </w:rPr>
        <w:t> </w:t>
      </w:r>
      <w:r>
        <w:rPr/>
        <w:t>festividades</w:t>
      </w:r>
      <w:r>
        <w:rPr>
          <w:spacing w:val="-6"/>
        </w:rPr>
        <w:t> </w:t>
      </w:r>
      <w:r>
        <w:rPr/>
        <w:t>de</w:t>
      </w:r>
      <w:r>
        <w:rPr>
          <w:spacing w:val="-6"/>
        </w:rPr>
        <w:t> </w:t>
      </w:r>
      <w:r>
        <w:rPr/>
        <w:t>fim</w:t>
      </w:r>
      <w:r>
        <w:rPr>
          <w:spacing w:val="-6"/>
        </w:rPr>
        <w:t> </w:t>
      </w:r>
      <w:r>
        <w:rPr/>
        <w:t>de</w:t>
      </w:r>
      <w:r>
        <w:rPr>
          <w:spacing w:val="-6"/>
        </w:rPr>
        <w:t> </w:t>
      </w:r>
      <w:r>
        <w:rPr/>
        <w:t>ano,</w:t>
      </w:r>
      <w:r>
        <w:rPr>
          <w:spacing w:val="-6"/>
        </w:rPr>
        <w:t> </w:t>
      </w:r>
      <w:r>
        <w:rPr/>
        <w:t>do</w:t>
      </w:r>
      <w:r>
        <w:rPr>
          <w:spacing w:val="-6"/>
        </w:rPr>
        <w:t> </w:t>
      </w:r>
      <w:r>
        <w:rPr/>
        <w:t>Hemisfério</w:t>
      </w:r>
      <w:r>
        <w:rPr>
          <w:spacing w:val="-6"/>
        </w:rPr>
        <w:t> </w:t>
      </w:r>
      <w:r>
        <w:rPr/>
        <w:t>Norte). Os</w:t>
      </w:r>
      <w:r>
        <w:rPr>
          <w:spacing w:val="-13"/>
        </w:rPr>
        <w:t> </w:t>
      </w:r>
      <w:r>
        <w:rPr/>
        <w:t>ingredientes</w:t>
      </w:r>
      <w:r>
        <w:rPr>
          <w:spacing w:val="-12"/>
        </w:rPr>
        <w:t> </w:t>
      </w:r>
      <w:r>
        <w:rPr/>
        <w:t>declarados</w:t>
      </w:r>
      <w:r>
        <w:rPr>
          <w:spacing w:val="-13"/>
        </w:rPr>
        <w:t> </w:t>
      </w:r>
      <w:r>
        <w:rPr/>
        <w:t>e</w:t>
      </w:r>
      <w:r>
        <w:rPr>
          <w:spacing w:val="-12"/>
        </w:rPr>
        <w:t> </w:t>
      </w:r>
      <w:r>
        <w:rPr/>
        <w:t>o</w:t>
      </w:r>
      <w:r>
        <w:rPr>
          <w:spacing w:val="-13"/>
        </w:rPr>
        <w:t> </w:t>
      </w:r>
      <w:r>
        <w:rPr/>
        <w:t>conceito</w:t>
      </w:r>
      <w:r>
        <w:rPr>
          <w:spacing w:val="-12"/>
        </w:rPr>
        <w:t> </w:t>
      </w:r>
      <w:r>
        <w:rPr/>
        <w:t>definem</w:t>
      </w:r>
      <w:r>
        <w:rPr>
          <w:spacing w:val="-13"/>
        </w:rPr>
        <w:t> </w:t>
      </w:r>
      <w:r>
        <w:rPr/>
        <w:t>a</w:t>
      </w:r>
      <w:r>
        <w:rPr>
          <w:spacing w:val="-12"/>
        </w:rPr>
        <w:t> </w:t>
      </w:r>
      <w:r>
        <w:rPr/>
        <w:t>expectativa. Muitas</w:t>
      </w:r>
      <w:r>
        <w:rPr>
          <w:spacing w:val="-2"/>
        </w:rPr>
        <w:t> </w:t>
      </w:r>
      <w:r>
        <w:rPr/>
        <w:t>vezes</w:t>
      </w:r>
      <w:r>
        <w:rPr>
          <w:spacing w:val="-2"/>
        </w:rPr>
        <w:t> </w:t>
      </w:r>
      <w:r>
        <w:rPr/>
        <w:t>com</w:t>
      </w:r>
      <w:r>
        <w:rPr>
          <w:spacing w:val="-2"/>
        </w:rPr>
        <w:t> </w:t>
      </w:r>
      <w:r>
        <w:rPr/>
        <w:t>caráter</w:t>
      </w:r>
      <w:r>
        <w:rPr>
          <w:spacing w:val="-2"/>
        </w:rPr>
        <w:t> </w:t>
      </w:r>
      <w:r>
        <w:rPr/>
        <w:t>de</w:t>
      </w:r>
      <w:r>
        <w:rPr>
          <w:spacing w:val="-2"/>
        </w:rPr>
        <w:t> </w:t>
      </w:r>
      <w:r>
        <w:rPr/>
        <w:t>frutas</w:t>
      </w:r>
      <w:r>
        <w:rPr>
          <w:spacing w:val="-2"/>
        </w:rPr>
        <w:t> </w:t>
      </w:r>
      <w:r>
        <w:rPr/>
        <w:t>escuras</w:t>
      </w:r>
      <w:r>
        <w:rPr>
          <w:spacing w:val="-2"/>
        </w:rPr>
        <w:t> </w:t>
      </w:r>
      <w:r>
        <w:rPr/>
        <w:t>ou</w:t>
      </w:r>
      <w:r>
        <w:rPr>
          <w:spacing w:val="-2"/>
        </w:rPr>
        <w:t> </w:t>
      </w:r>
      <w:r>
        <w:rPr/>
        <w:t>secas. Lúpulos são</w:t>
      </w:r>
      <w:r>
        <w:rPr>
          <w:spacing w:val="-10"/>
        </w:rPr>
        <w:t> </w:t>
      </w:r>
      <w:r>
        <w:rPr/>
        <w:t>geralmente</w:t>
      </w:r>
      <w:r>
        <w:rPr>
          <w:spacing w:val="-10"/>
        </w:rPr>
        <w:t> </w:t>
      </w:r>
      <w:r>
        <w:rPr/>
        <w:t>sutis. Álcool</w:t>
      </w:r>
      <w:r>
        <w:rPr>
          <w:spacing w:val="-10"/>
        </w:rPr>
        <w:t> </w:t>
      </w:r>
      <w:r>
        <w:rPr/>
        <w:t>muitas</w:t>
      </w:r>
      <w:r>
        <w:rPr>
          <w:spacing w:val="-10"/>
        </w:rPr>
        <w:t> </w:t>
      </w:r>
      <w:r>
        <w:rPr/>
        <w:t>vezes</w:t>
      </w:r>
      <w:r>
        <w:rPr>
          <w:spacing w:val="-10"/>
        </w:rPr>
        <w:t> </w:t>
      </w:r>
      <w:r>
        <w:rPr/>
        <w:t>presente,</w:t>
      </w:r>
      <w:r>
        <w:rPr>
          <w:spacing w:val="-9"/>
        </w:rPr>
        <w:t> </w:t>
      </w:r>
      <w:r>
        <w:rPr/>
        <w:t>porém</w:t>
      </w:r>
      <w:r>
        <w:rPr>
          <w:spacing w:val="-10"/>
        </w:rPr>
        <w:t> </w:t>
      </w:r>
      <w:r>
        <w:rPr/>
        <w:t>su- ave e de suporte.</w:t>
      </w:r>
      <w:r>
        <w:rPr>
          <w:spacing w:val="40"/>
        </w:rPr>
        <w:t> </w:t>
      </w:r>
      <w:r>
        <w:rPr/>
        <w:t>Aromas maltados ou de açúcar tendem a trazer para si o equilíbrio geral e servem de suporte para as especiarias.</w:t>
      </w:r>
      <w:r>
        <w:rPr>
          <w:spacing w:val="40"/>
        </w:rPr>
        <w:t> </w:t>
      </w:r>
      <w:r>
        <w:rPr/>
        <w:t>Os componentes devem estar bem integrados e criar uma apresentação coerente.</w:t>
      </w:r>
      <w:r>
        <w:rPr>
          <w:spacing w:val="36"/>
        </w:rPr>
        <w:t> </w:t>
      </w:r>
      <w:r>
        <w:rPr/>
        <w:t>Veja a seção de Sabor para os perfis de especiaria, malte, açúcar e fruta.</w:t>
      </w:r>
    </w:p>
    <w:p>
      <w:pPr>
        <w:pStyle w:val="BodyText"/>
        <w:spacing w:line="249" w:lineRule="auto"/>
        <w:ind w:right="235"/>
      </w:pPr>
      <w:r>
        <w:rPr>
          <w:b/>
        </w:rPr>
        <w:t>Aparência</w:t>
      </w:r>
      <w:r>
        <w:rPr/>
        <w:t>:</w:t>
      </w:r>
      <w:r>
        <w:rPr>
          <w:spacing w:val="27"/>
        </w:rPr>
        <w:t> </w:t>
      </w:r>
      <w:r>
        <w:rPr/>
        <w:t>Cor de âmbar médio a marrom muito escuro </w:t>
      </w:r>
      <w:r>
        <w:rPr/>
        <w:t>(as versões mais escuras são mais comuns).</w:t>
      </w:r>
      <w:r>
        <w:rPr>
          <w:spacing w:val="37"/>
        </w:rPr>
        <w:t> </w:t>
      </w:r>
      <w:r>
        <w:rPr/>
        <w:t>Límpida, se não for </w:t>
      </w:r>
      <w:r>
        <w:rPr>
          <w:spacing w:val="-2"/>
        </w:rPr>
        <w:t>opaca; normalmente</w:t>
      </w:r>
      <w:r>
        <w:rPr>
          <w:spacing w:val="-4"/>
        </w:rPr>
        <w:t> </w:t>
      </w:r>
      <w:r>
        <w:rPr>
          <w:spacing w:val="-2"/>
        </w:rPr>
        <w:t>límpida, embora</w:t>
      </w:r>
      <w:r>
        <w:rPr>
          <w:spacing w:val="-4"/>
        </w:rPr>
        <w:t> </w:t>
      </w:r>
      <w:r>
        <w:rPr>
          <w:spacing w:val="-2"/>
        </w:rPr>
        <w:t>versões</w:t>
      </w:r>
      <w:r>
        <w:rPr>
          <w:spacing w:val="-4"/>
        </w:rPr>
        <w:t> </w:t>
      </w:r>
      <w:r>
        <w:rPr>
          <w:spacing w:val="-2"/>
        </w:rPr>
        <w:t>mais</w:t>
      </w:r>
      <w:r>
        <w:rPr>
          <w:spacing w:val="-4"/>
        </w:rPr>
        <w:t> </w:t>
      </w:r>
      <w:r>
        <w:rPr>
          <w:spacing w:val="-2"/>
        </w:rPr>
        <w:t>escuras</w:t>
      </w:r>
      <w:r>
        <w:rPr>
          <w:spacing w:val="-4"/>
        </w:rPr>
        <w:t> </w:t>
      </w:r>
      <w:r>
        <w:rPr>
          <w:spacing w:val="-2"/>
        </w:rPr>
        <w:t>po- </w:t>
      </w:r>
      <w:r>
        <w:rPr/>
        <w:t>dem ser virtualmente opacas.</w:t>
      </w:r>
      <w:r>
        <w:rPr>
          <w:spacing w:val="40"/>
        </w:rPr>
        <w:t> </w:t>
      </w:r>
      <w:r>
        <w:rPr/>
        <w:t>Colarinho de quase branco à castanho, com boa formação e persistente.</w:t>
      </w:r>
    </w:p>
    <w:p>
      <w:pPr>
        <w:pStyle w:val="BodyText"/>
        <w:spacing w:line="249" w:lineRule="auto"/>
        <w:ind w:right="235"/>
      </w:pPr>
      <w:r>
        <w:rPr>
          <w:b/>
        </w:rPr>
        <w:t>Sabor</w:t>
      </w:r>
      <w:r>
        <w:rPr/>
        <w:t>:</w:t>
      </w:r>
      <w:r>
        <w:rPr>
          <w:spacing w:val="-4"/>
        </w:rPr>
        <w:t> </w:t>
      </w:r>
      <w:r>
        <w:rPr/>
        <w:t>Maltado,</w:t>
      </w:r>
      <w:r>
        <w:rPr>
          <w:spacing w:val="-13"/>
        </w:rPr>
        <w:t> </w:t>
      </w:r>
      <w:r>
        <w:rPr/>
        <w:t>condimentado</w:t>
      </w:r>
      <w:r>
        <w:rPr>
          <w:spacing w:val="-12"/>
        </w:rPr>
        <w:t> </w:t>
      </w:r>
      <w:r>
        <w:rPr/>
        <w:t>e</w:t>
      </w:r>
      <w:r>
        <w:rPr>
          <w:spacing w:val="-13"/>
        </w:rPr>
        <w:t> </w:t>
      </w:r>
      <w:r>
        <w:rPr/>
        <w:t>equilibrado.</w:t>
      </w:r>
      <w:r>
        <w:rPr>
          <w:spacing w:val="-1"/>
        </w:rPr>
        <w:t> </w:t>
      </w:r>
      <w:r>
        <w:rPr/>
        <w:t>Deve-se</w:t>
      </w:r>
      <w:r>
        <w:rPr>
          <w:spacing w:val="-13"/>
        </w:rPr>
        <w:t> </w:t>
      </w:r>
      <w:r>
        <w:rPr/>
        <w:t>permi- tir</w:t>
      </w:r>
      <w:r>
        <w:rPr>
          <w:spacing w:val="-8"/>
        </w:rPr>
        <w:t> </w:t>
      </w:r>
      <w:r>
        <w:rPr/>
        <w:t>a</w:t>
      </w:r>
      <w:r>
        <w:rPr>
          <w:spacing w:val="-8"/>
        </w:rPr>
        <w:t> </w:t>
      </w:r>
      <w:r>
        <w:rPr/>
        <w:t>criatividade</w:t>
      </w:r>
      <w:r>
        <w:rPr>
          <w:spacing w:val="-8"/>
        </w:rPr>
        <w:t> </w:t>
      </w:r>
      <w:r>
        <w:rPr/>
        <w:t>do</w:t>
      </w:r>
      <w:r>
        <w:rPr>
          <w:spacing w:val="-8"/>
        </w:rPr>
        <w:t> </w:t>
      </w:r>
      <w:r>
        <w:rPr/>
        <w:t>cervejeiro</w:t>
      </w:r>
      <w:r>
        <w:rPr>
          <w:spacing w:val="-8"/>
        </w:rPr>
        <w:t> </w:t>
      </w:r>
      <w:r>
        <w:rPr/>
        <w:t>para</w:t>
      </w:r>
      <w:r>
        <w:rPr>
          <w:spacing w:val="-8"/>
        </w:rPr>
        <w:t> </w:t>
      </w:r>
      <w:r>
        <w:rPr/>
        <w:t>atingir</w:t>
      </w:r>
      <w:r>
        <w:rPr>
          <w:spacing w:val="-8"/>
        </w:rPr>
        <w:t> </w:t>
      </w:r>
      <w:r>
        <w:rPr/>
        <w:t>o</w:t>
      </w:r>
      <w:r>
        <w:rPr>
          <w:spacing w:val="-8"/>
        </w:rPr>
        <w:t> </w:t>
      </w:r>
      <w:r>
        <w:rPr/>
        <w:t>objetivo</w:t>
      </w:r>
      <w:r>
        <w:rPr>
          <w:spacing w:val="-8"/>
        </w:rPr>
        <w:t> </w:t>
      </w:r>
      <w:r>
        <w:rPr/>
        <w:t>do</w:t>
      </w:r>
      <w:r>
        <w:rPr>
          <w:spacing w:val="-8"/>
        </w:rPr>
        <w:t> </w:t>
      </w:r>
      <w:r>
        <w:rPr/>
        <w:t>tema. Especiarias adocicadas ou aquecedoras são comuns.</w:t>
      </w:r>
      <w:r>
        <w:rPr>
          <w:spacing w:val="34"/>
        </w:rPr>
        <w:t> </w:t>
      </w:r>
      <w:r>
        <w:rPr/>
        <w:t>Sabores ricos e tostados de malte são comuns e podem incluir sabo- res de caramelo, pão tostado, nozes ou chocolate.</w:t>
      </w:r>
      <w:r>
        <w:rPr>
          <w:spacing w:val="35"/>
        </w:rPr>
        <w:t> </w:t>
      </w:r>
      <w:r>
        <w:rPr/>
        <w:t>Podem in- cluir sabores de frutas secas ou de suas cascas, como passas, ameixa,</w:t>
      </w:r>
      <w:r>
        <w:rPr>
          <w:spacing w:val="-4"/>
        </w:rPr>
        <w:t> </w:t>
      </w:r>
      <w:r>
        <w:rPr/>
        <w:t>figo,</w:t>
      </w:r>
      <w:r>
        <w:rPr>
          <w:spacing w:val="-4"/>
        </w:rPr>
        <w:t> </w:t>
      </w:r>
      <w:r>
        <w:rPr/>
        <w:t>cereja,</w:t>
      </w:r>
      <w:r>
        <w:rPr>
          <w:spacing w:val="-4"/>
        </w:rPr>
        <w:t> </w:t>
      </w:r>
      <w:r>
        <w:rPr/>
        <w:t>casca</w:t>
      </w:r>
      <w:r>
        <w:rPr>
          <w:spacing w:val="-5"/>
        </w:rPr>
        <w:t> </w:t>
      </w:r>
      <w:r>
        <w:rPr/>
        <w:t>de</w:t>
      </w:r>
      <w:r>
        <w:rPr>
          <w:spacing w:val="-5"/>
        </w:rPr>
        <w:t> </w:t>
      </w:r>
      <w:r>
        <w:rPr/>
        <w:t>laranja</w:t>
      </w:r>
      <w:r>
        <w:rPr>
          <w:spacing w:val="-5"/>
        </w:rPr>
        <w:t> </w:t>
      </w:r>
      <w:r>
        <w:rPr/>
        <w:t>ou</w:t>
      </w:r>
      <w:r>
        <w:rPr>
          <w:spacing w:val="-5"/>
        </w:rPr>
        <w:t> </w:t>
      </w:r>
      <w:r>
        <w:rPr/>
        <w:t>limão. Podem</w:t>
      </w:r>
      <w:r>
        <w:rPr>
          <w:spacing w:val="-5"/>
        </w:rPr>
        <w:t> </w:t>
      </w:r>
      <w:r>
        <w:rPr/>
        <w:t>incluir característicos</w:t>
      </w:r>
      <w:r>
        <w:rPr>
          <w:spacing w:val="-12"/>
        </w:rPr>
        <w:t> </w:t>
      </w:r>
      <w:r>
        <w:rPr/>
        <w:t>sabores</w:t>
      </w:r>
      <w:r>
        <w:rPr>
          <w:spacing w:val="-12"/>
        </w:rPr>
        <w:t> </w:t>
      </w:r>
      <w:r>
        <w:rPr/>
        <w:t>de</w:t>
      </w:r>
      <w:r>
        <w:rPr>
          <w:spacing w:val="-12"/>
        </w:rPr>
        <w:t> </w:t>
      </w:r>
      <w:r>
        <w:rPr/>
        <w:t>açúcares,</w:t>
      </w:r>
      <w:r>
        <w:rPr>
          <w:spacing w:val="-11"/>
        </w:rPr>
        <w:t> </w:t>
      </w:r>
      <w:r>
        <w:rPr/>
        <w:t>como</w:t>
      </w:r>
      <w:r>
        <w:rPr>
          <w:spacing w:val="-12"/>
        </w:rPr>
        <w:t> </w:t>
      </w:r>
      <w:r>
        <w:rPr/>
        <w:t>melaço,</w:t>
      </w:r>
      <w:r>
        <w:rPr>
          <w:spacing w:val="-11"/>
        </w:rPr>
        <w:t> </w:t>
      </w:r>
      <w:r>
        <w:rPr/>
        <w:t>mel</w:t>
      </w:r>
      <w:r>
        <w:rPr>
          <w:spacing w:val="-12"/>
        </w:rPr>
        <w:t> </w:t>
      </w:r>
      <w:r>
        <w:rPr/>
        <w:t>ou</w:t>
      </w:r>
      <w:r>
        <w:rPr>
          <w:spacing w:val="-12"/>
        </w:rPr>
        <w:t> </w:t>
      </w:r>
      <w:r>
        <w:rPr/>
        <w:t>açú- car mascavo.</w:t>
      </w:r>
      <w:r>
        <w:rPr>
          <w:spacing w:val="40"/>
        </w:rPr>
        <w:t> </w:t>
      </w:r>
      <w:r>
        <w:rPr/>
        <w:t>Os ingredientes especiais devem dar suporte e equilíbrio, sem</w:t>
      </w:r>
      <w:r>
        <w:rPr>
          <w:spacing w:val="-1"/>
        </w:rPr>
        <w:t> </w:t>
      </w:r>
      <w:r>
        <w:rPr/>
        <w:t>ofucar</w:t>
      </w:r>
      <w:r>
        <w:rPr>
          <w:spacing w:val="-1"/>
        </w:rPr>
        <w:t> </w:t>
      </w:r>
      <w:r>
        <w:rPr/>
        <w:t>a</w:t>
      </w:r>
      <w:r>
        <w:rPr>
          <w:spacing w:val="-1"/>
        </w:rPr>
        <w:t> </w:t>
      </w:r>
      <w:r>
        <w:rPr/>
        <w:t>cerveja</w:t>
      </w:r>
      <w:r>
        <w:rPr>
          <w:spacing w:val="-1"/>
        </w:rPr>
        <w:t> </w:t>
      </w:r>
      <w:r>
        <w:rPr/>
        <w:t>base.</w:t>
      </w:r>
      <w:r>
        <w:rPr>
          <w:spacing w:val="18"/>
        </w:rPr>
        <w:t> </w:t>
      </w:r>
      <w:r>
        <w:rPr/>
        <w:t>Amargor</w:t>
      </w:r>
      <w:r>
        <w:rPr>
          <w:spacing w:val="-1"/>
        </w:rPr>
        <w:t> </w:t>
      </w:r>
      <w:r>
        <w:rPr/>
        <w:t>e</w:t>
      </w:r>
      <w:r>
        <w:rPr>
          <w:spacing w:val="-1"/>
        </w:rPr>
        <w:t> </w:t>
      </w:r>
      <w:r>
        <w:rPr/>
        <w:t>sabor</w:t>
      </w:r>
      <w:r>
        <w:rPr>
          <w:spacing w:val="-1"/>
        </w:rPr>
        <w:t> </w:t>
      </w:r>
      <w:r>
        <w:rPr/>
        <w:t>de</w:t>
      </w:r>
      <w:r>
        <w:rPr>
          <w:spacing w:val="-1"/>
        </w:rPr>
        <w:t> </w:t>
      </w:r>
      <w:r>
        <w:rPr/>
        <w:t>lú- pulo</w:t>
      </w:r>
      <w:r>
        <w:rPr>
          <w:spacing w:val="-12"/>
        </w:rPr>
        <w:t> </w:t>
      </w:r>
      <w:r>
        <w:rPr/>
        <w:t>são</w:t>
      </w:r>
      <w:r>
        <w:rPr>
          <w:spacing w:val="-12"/>
        </w:rPr>
        <w:t> </w:t>
      </w:r>
      <w:r>
        <w:rPr/>
        <w:t>normalmente</w:t>
      </w:r>
      <w:r>
        <w:rPr>
          <w:spacing w:val="-12"/>
        </w:rPr>
        <w:t> </w:t>
      </w:r>
      <w:r>
        <w:rPr/>
        <w:t>restritos,</w:t>
      </w:r>
      <w:r>
        <w:rPr>
          <w:spacing w:val="-11"/>
        </w:rPr>
        <w:t> </w:t>
      </w:r>
      <w:r>
        <w:rPr/>
        <w:t>para</w:t>
      </w:r>
      <w:r>
        <w:rPr>
          <w:spacing w:val="-12"/>
        </w:rPr>
        <w:t> </w:t>
      </w:r>
      <w:r>
        <w:rPr/>
        <w:t>não</w:t>
      </w:r>
      <w:r>
        <w:rPr>
          <w:spacing w:val="-12"/>
        </w:rPr>
        <w:t> </w:t>
      </w:r>
      <w:r>
        <w:rPr/>
        <w:t>interferirem</w:t>
      </w:r>
      <w:r>
        <w:rPr>
          <w:spacing w:val="-12"/>
        </w:rPr>
        <w:t> </w:t>
      </w:r>
      <w:r>
        <w:rPr/>
        <w:t>no</w:t>
      </w:r>
      <w:r>
        <w:rPr>
          <w:spacing w:val="-12"/>
        </w:rPr>
        <w:t> </w:t>
      </w:r>
      <w:r>
        <w:rPr/>
        <w:t>perfil especial. Geralmente,</w:t>
      </w:r>
      <w:r>
        <w:rPr>
          <w:spacing w:val="-4"/>
        </w:rPr>
        <w:t> </w:t>
      </w:r>
      <w:r>
        <w:rPr/>
        <w:t>o</w:t>
      </w:r>
      <w:r>
        <w:rPr>
          <w:spacing w:val="-5"/>
        </w:rPr>
        <w:t> </w:t>
      </w:r>
      <w:r>
        <w:rPr/>
        <w:t>final</w:t>
      </w:r>
      <w:r>
        <w:rPr>
          <w:spacing w:val="-5"/>
        </w:rPr>
        <w:t> </w:t>
      </w:r>
      <w:r>
        <w:rPr/>
        <w:t>é</w:t>
      </w:r>
      <w:r>
        <w:rPr>
          <w:spacing w:val="-5"/>
        </w:rPr>
        <w:t> </w:t>
      </w:r>
      <w:r>
        <w:rPr/>
        <w:t>cheio</w:t>
      </w:r>
      <w:r>
        <w:rPr>
          <w:spacing w:val="-5"/>
        </w:rPr>
        <w:t> </w:t>
      </w:r>
      <w:r>
        <w:rPr/>
        <w:t>e</w:t>
      </w:r>
      <w:r>
        <w:rPr>
          <w:spacing w:val="-5"/>
        </w:rPr>
        <w:t> </w:t>
      </w:r>
      <w:r>
        <w:rPr/>
        <w:t>satisfatório,</w:t>
      </w:r>
      <w:r>
        <w:rPr>
          <w:spacing w:val="-4"/>
        </w:rPr>
        <w:t> </w:t>
      </w:r>
      <w:r>
        <w:rPr/>
        <w:t>ocasional- mente com um leve sabor de álcool.</w:t>
      </w:r>
      <w:r>
        <w:rPr>
          <w:spacing w:val="30"/>
        </w:rPr>
        <w:t> </w:t>
      </w:r>
      <w:r>
        <w:rPr/>
        <w:t>Características de malte torrado são raras e, normalmente, não são mais fortes do que as de chocolate.</w:t>
      </w:r>
    </w:p>
    <w:p>
      <w:pPr>
        <w:pStyle w:val="BodyText"/>
        <w:spacing w:line="249" w:lineRule="auto"/>
        <w:ind w:right="235"/>
      </w:pPr>
      <w:r>
        <w:rPr>
          <w:b/>
        </w:rPr>
        <w:t>Sensação</w:t>
      </w:r>
      <w:r>
        <w:rPr>
          <w:b/>
          <w:spacing w:val="-9"/>
        </w:rPr>
        <w:t> </w:t>
      </w:r>
      <w:r>
        <w:rPr>
          <w:b/>
        </w:rPr>
        <w:t>na</w:t>
      </w:r>
      <w:r>
        <w:rPr>
          <w:b/>
          <w:spacing w:val="-9"/>
        </w:rPr>
        <w:t> </w:t>
      </w:r>
      <w:r>
        <w:rPr>
          <w:b/>
        </w:rPr>
        <w:t>Boca</w:t>
      </w:r>
      <w:r>
        <w:rPr/>
        <w:t>: Corpo</w:t>
      </w:r>
      <w:r>
        <w:rPr>
          <w:spacing w:val="-9"/>
        </w:rPr>
        <w:t> </w:t>
      </w:r>
      <w:r>
        <w:rPr/>
        <w:t>geralmente</w:t>
      </w:r>
      <w:r>
        <w:rPr>
          <w:spacing w:val="-9"/>
        </w:rPr>
        <w:t> </w:t>
      </w:r>
      <w:r>
        <w:rPr/>
        <w:t>de</w:t>
      </w:r>
      <w:r>
        <w:rPr>
          <w:spacing w:val="-9"/>
        </w:rPr>
        <w:t> </w:t>
      </w:r>
      <w:r>
        <w:rPr/>
        <w:t>médio</w:t>
      </w:r>
      <w:r>
        <w:rPr>
          <w:spacing w:val="-9"/>
        </w:rPr>
        <w:t> </w:t>
      </w:r>
      <w:r>
        <w:rPr/>
        <w:t>a</w:t>
      </w:r>
      <w:r>
        <w:rPr>
          <w:spacing w:val="-9"/>
        </w:rPr>
        <w:t> </w:t>
      </w:r>
      <w:r>
        <w:rPr/>
        <w:t>alto,</w:t>
      </w:r>
      <w:r>
        <w:rPr>
          <w:spacing w:val="-8"/>
        </w:rPr>
        <w:t> </w:t>
      </w:r>
      <w:r>
        <w:rPr/>
        <w:t>muitas vezes viscosa.</w:t>
      </w:r>
      <w:r>
        <w:rPr>
          <w:spacing w:val="34"/>
        </w:rPr>
        <w:t> </w:t>
      </w:r>
      <w:r>
        <w:rPr/>
        <w:t>Carbonatação de moderadamente baixa a mo- deradamente alta.</w:t>
      </w:r>
      <w:r>
        <w:rPr>
          <w:spacing w:val="40"/>
        </w:rPr>
        <w:t> </w:t>
      </w:r>
      <w:r>
        <w:rPr/>
        <w:t>Caráter de envelhecimento e aquecimento alcoólico são permitidos.</w:t>
      </w:r>
    </w:p>
    <w:p>
      <w:pPr>
        <w:pStyle w:val="BodyText"/>
        <w:spacing w:line="249" w:lineRule="auto"/>
        <w:ind w:right="235"/>
      </w:pPr>
      <w:r>
        <w:rPr>
          <w:b/>
        </w:rPr>
        <w:t>Comentários</w:t>
      </w:r>
      <w:r>
        <w:rPr/>
        <w:t>:</w:t>
      </w:r>
      <w:r>
        <w:rPr>
          <w:spacing w:val="40"/>
        </w:rPr>
        <w:t> </w:t>
      </w:r>
      <w:r>
        <w:rPr/>
        <w:t>Utilizando o perfil sensorial de </w:t>
      </w:r>
      <w:r>
        <w:rPr/>
        <w:t>ingredientes que sugerem a temporada de de férias de fim de ano (do He- misfério Norte), como biscoitos de Natal, biscoitos de gen- gibre, bolo inglês de Natal, bolo de rum, gemada, pinheiros, mix</w:t>
      </w:r>
      <w:r>
        <w:rPr>
          <w:spacing w:val="-2"/>
        </w:rPr>
        <w:t> </w:t>
      </w:r>
      <w:r>
        <w:rPr/>
        <w:t>de</w:t>
      </w:r>
      <w:r>
        <w:rPr>
          <w:spacing w:val="-2"/>
        </w:rPr>
        <w:t> </w:t>
      </w:r>
      <w:r>
        <w:rPr/>
        <w:t>ervas</w:t>
      </w:r>
      <w:r>
        <w:rPr>
          <w:spacing w:val="-2"/>
        </w:rPr>
        <w:t> </w:t>
      </w:r>
      <w:r>
        <w:rPr/>
        <w:t>secas</w:t>
      </w:r>
      <w:r>
        <w:rPr>
          <w:spacing w:val="-2"/>
        </w:rPr>
        <w:t> </w:t>
      </w:r>
      <w:r>
        <w:rPr/>
        <w:t>ou</w:t>
      </w:r>
      <w:r>
        <w:rPr>
          <w:spacing w:val="-2"/>
        </w:rPr>
        <w:t> </w:t>
      </w:r>
      <w:r>
        <w:rPr/>
        <w:t>especiarias</w:t>
      </w:r>
      <w:r>
        <w:rPr>
          <w:spacing w:val="-2"/>
        </w:rPr>
        <w:t> </w:t>
      </w:r>
      <w:r>
        <w:rPr/>
        <w:t>de</w:t>
      </w:r>
      <w:r>
        <w:rPr>
          <w:spacing w:val="-2"/>
        </w:rPr>
        <w:t> </w:t>
      </w:r>
      <w:r>
        <w:rPr/>
        <w:t>vinho</w:t>
      </w:r>
      <w:r>
        <w:rPr>
          <w:spacing w:val="-2"/>
        </w:rPr>
        <w:t> </w:t>
      </w:r>
      <w:r>
        <w:rPr/>
        <w:t>quente,</w:t>
      </w:r>
      <w:r>
        <w:rPr>
          <w:spacing w:val="-1"/>
        </w:rPr>
        <w:t> </w:t>
      </w:r>
      <w:r>
        <w:rPr/>
        <w:t>em</w:t>
      </w:r>
      <w:r>
        <w:rPr>
          <w:spacing w:val="-2"/>
        </w:rPr>
        <w:t> </w:t>
      </w:r>
      <w:r>
        <w:rPr/>
        <w:t>equilí- brio com uma cerveja base de suporte, muitas vezes maltada, aquecedora</w:t>
      </w:r>
      <w:r>
        <w:rPr>
          <w:spacing w:val="-12"/>
        </w:rPr>
        <w:t> </w:t>
      </w:r>
      <w:r>
        <w:rPr/>
        <w:t>e</w:t>
      </w:r>
      <w:r>
        <w:rPr>
          <w:spacing w:val="-12"/>
        </w:rPr>
        <w:t> </w:t>
      </w:r>
      <w:r>
        <w:rPr/>
        <w:t>escura. A</w:t>
      </w:r>
      <w:r>
        <w:rPr>
          <w:spacing w:val="-12"/>
        </w:rPr>
        <w:t> </w:t>
      </w:r>
      <w:r>
        <w:rPr/>
        <w:t>descrição</w:t>
      </w:r>
      <w:r>
        <w:rPr>
          <w:spacing w:val="-12"/>
        </w:rPr>
        <w:t> </w:t>
      </w:r>
      <w:r>
        <w:rPr/>
        <w:t>da</w:t>
      </w:r>
      <w:r>
        <w:rPr>
          <w:spacing w:val="-12"/>
        </w:rPr>
        <w:t> </w:t>
      </w:r>
      <w:r>
        <w:rPr/>
        <w:t>cerveja</w:t>
      </w:r>
      <w:r>
        <w:rPr>
          <w:spacing w:val="-12"/>
        </w:rPr>
        <w:t> </w:t>
      </w:r>
      <w:r>
        <w:rPr/>
        <w:t>é</w:t>
      </w:r>
      <w:r>
        <w:rPr>
          <w:spacing w:val="-12"/>
        </w:rPr>
        <w:t> </w:t>
      </w:r>
      <w:r>
        <w:rPr/>
        <w:t>crítica</w:t>
      </w:r>
      <w:r>
        <w:rPr>
          <w:spacing w:val="-12"/>
        </w:rPr>
        <w:t> </w:t>
      </w:r>
      <w:r>
        <w:rPr/>
        <w:t>para</w:t>
      </w:r>
      <w:r>
        <w:rPr>
          <w:spacing w:val="-12"/>
        </w:rPr>
        <w:t> </w:t>
      </w:r>
      <w:r>
        <w:rPr/>
        <w:t>ava- liação. Os</w:t>
      </w:r>
      <w:r>
        <w:rPr>
          <w:spacing w:val="-7"/>
        </w:rPr>
        <w:t> </w:t>
      </w:r>
      <w:r>
        <w:rPr/>
        <w:t>juízes</w:t>
      </w:r>
      <w:r>
        <w:rPr>
          <w:spacing w:val="-8"/>
        </w:rPr>
        <w:t> </w:t>
      </w:r>
      <w:r>
        <w:rPr/>
        <w:t>devem</w:t>
      </w:r>
      <w:r>
        <w:rPr>
          <w:spacing w:val="-7"/>
        </w:rPr>
        <w:t> </w:t>
      </w:r>
      <w:r>
        <w:rPr/>
        <w:t>pensar</w:t>
      </w:r>
      <w:r>
        <w:rPr>
          <w:spacing w:val="-8"/>
        </w:rPr>
        <w:t> </w:t>
      </w:r>
      <w:r>
        <w:rPr/>
        <w:t>mais</w:t>
      </w:r>
      <w:r>
        <w:rPr>
          <w:spacing w:val="-7"/>
        </w:rPr>
        <w:t> </w:t>
      </w:r>
      <w:r>
        <w:rPr/>
        <w:t>no</w:t>
      </w:r>
      <w:r>
        <w:rPr>
          <w:spacing w:val="-8"/>
        </w:rPr>
        <w:t> </w:t>
      </w:r>
      <w:r>
        <w:rPr/>
        <w:t>conceito</w:t>
      </w:r>
      <w:r>
        <w:rPr>
          <w:spacing w:val="-7"/>
        </w:rPr>
        <w:t> </w:t>
      </w:r>
      <w:r>
        <w:rPr/>
        <w:t>declarado</w:t>
      </w:r>
      <w:r>
        <w:rPr>
          <w:spacing w:val="-8"/>
        </w:rPr>
        <w:t> </w:t>
      </w:r>
      <w:r>
        <w:rPr/>
        <w:t>do que</w:t>
      </w:r>
      <w:r>
        <w:rPr>
          <w:spacing w:val="-13"/>
        </w:rPr>
        <w:t> </w:t>
      </w:r>
      <w:r>
        <w:rPr/>
        <w:t>tentar</w:t>
      </w:r>
      <w:r>
        <w:rPr>
          <w:spacing w:val="-12"/>
        </w:rPr>
        <w:t> </w:t>
      </w:r>
      <w:r>
        <w:rPr/>
        <w:t>detectar</w:t>
      </w:r>
      <w:r>
        <w:rPr>
          <w:spacing w:val="-13"/>
        </w:rPr>
        <w:t> </w:t>
      </w:r>
      <w:r>
        <w:rPr/>
        <w:t>individualmente</w:t>
      </w:r>
      <w:r>
        <w:rPr>
          <w:spacing w:val="-12"/>
        </w:rPr>
        <w:t> </w:t>
      </w:r>
      <w:r>
        <w:rPr/>
        <w:t>cada</w:t>
      </w:r>
      <w:r>
        <w:rPr>
          <w:spacing w:val="-13"/>
        </w:rPr>
        <w:t> </w:t>
      </w:r>
      <w:r>
        <w:rPr/>
        <w:t>ingrediente</w:t>
      </w:r>
      <w:r>
        <w:rPr>
          <w:spacing w:val="-12"/>
        </w:rPr>
        <w:t> </w:t>
      </w:r>
      <w:r>
        <w:rPr/>
        <w:t>utilizado. Equilíbrio, facilidade de beber e execução do tema (do estilo proposto) são os fatores mais importantes.</w:t>
      </w:r>
    </w:p>
    <w:p>
      <w:pPr>
        <w:pStyle w:val="BodyText"/>
        <w:spacing w:line="249" w:lineRule="auto"/>
        <w:ind w:right="235"/>
      </w:pPr>
      <w:r>
        <w:rPr>
          <w:b/>
        </w:rPr>
        <w:t>História</w:t>
      </w:r>
      <w:r>
        <w:rPr/>
        <w:t>: A temporada de festas de inverno é uma época </w:t>
      </w:r>
      <w:r>
        <w:rPr/>
        <w:t>tra- dicional no Hemisfério Norte, em que velhos amigos se en- contram e as cervejas um pouco mais alcoólicas e ricas são servidas.</w:t>
      </w:r>
      <w:r>
        <w:rPr>
          <w:spacing w:val="30"/>
        </w:rPr>
        <w:t> </w:t>
      </w:r>
      <w:r>
        <w:rPr/>
        <w:t>Muitos cervejeiros oferecem produtos sazonais que podem ser mais escuros, fortes, condimentados, ou com mais personalidade que as cervejas feitas durante todo o ano.</w:t>
      </w:r>
      <w:r>
        <w:rPr>
          <w:spacing w:val="27"/>
        </w:rPr>
        <w:t> </w:t>
      </w:r>
      <w:r>
        <w:rPr/>
        <w:t>Ver- sões condimentadas são uma tradição americana ou belga, uma vez que cervejarias alemãs ou inglesas tradicionalmente não utilizam especiarias em suas cervejas.</w:t>
      </w:r>
      <w:r>
        <w:rPr>
          <w:spacing w:val="40"/>
        </w:rPr>
        <w:t> </w:t>
      </w:r>
      <w:r>
        <w:rPr/>
        <w:t>Muitos cervejei- ros artesanais americanos foram inspirados pela Anchor Our Special Ale, produzida pela primeira vez em 1975.</w:t>
      </w:r>
    </w:p>
    <w:p>
      <w:pPr>
        <w:spacing w:before="39"/>
        <w:ind w:left="116" w:right="0" w:firstLine="0"/>
        <w:jc w:val="both"/>
        <w:rPr>
          <w:sz w:val="20"/>
        </w:rPr>
      </w:pPr>
      <w:r>
        <w:rPr>
          <w:b/>
          <w:sz w:val="20"/>
        </w:rPr>
        <w:t>Ingredientes</w:t>
      </w:r>
      <w:r>
        <w:rPr>
          <w:sz w:val="20"/>
        </w:rPr>
        <w:t>:</w:t>
      </w:r>
      <w:r>
        <w:rPr>
          <w:spacing w:val="77"/>
          <w:sz w:val="20"/>
        </w:rPr>
        <w:t> </w:t>
      </w:r>
      <w:r>
        <w:rPr>
          <w:sz w:val="20"/>
        </w:rPr>
        <w:t>Especiarias</w:t>
      </w:r>
      <w:r>
        <w:rPr>
          <w:spacing w:val="32"/>
          <w:sz w:val="20"/>
        </w:rPr>
        <w:t> </w:t>
      </w:r>
      <w:r>
        <w:rPr>
          <w:sz w:val="20"/>
        </w:rPr>
        <w:t>são</w:t>
      </w:r>
      <w:r>
        <w:rPr>
          <w:spacing w:val="32"/>
          <w:sz w:val="20"/>
        </w:rPr>
        <w:t> </w:t>
      </w:r>
      <w:r>
        <w:rPr>
          <w:sz w:val="20"/>
        </w:rPr>
        <w:t>necessárias</w:t>
      </w:r>
      <w:r>
        <w:rPr>
          <w:spacing w:val="31"/>
          <w:sz w:val="20"/>
        </w:rPr>
        <w:t> </w:t>
      </w:r>
      <w:r>
        <w:rPr>
          <w:sz w:val="20"/>
        </w:rPr>
        <w:t>e,</w:t>
      </w:r>
      <w:r>
        <w:rPr>
          <w:spacing w:val="40"/>
          <w:sz w:val="20"/>
        </w:rPr>
        <w:t> </w:t>
      </w:r>
      <w:r>
        <w:rPr>
          <w:sz w:val="20"/>
        </w:rPr>
        <w:t>muitas</w:t>
      </w:r>
      <w:r>
        <w:rPr>
          <w:spacing w:val="32"/>
          <w:sz w:val="20"/>
        </w:rPr>
        <w:t> </w:t>
      </w:r>
      <w:r>
        <w:rPr>
          <w:spacing w:val="-2"/>
          <w:sz w:val="20"/>
        </w:rPr>
        <w:t>vezes,</w:t>
      </w:r>
    </w:p>
    <w:p>
      <w:pPr>
        <w:spacing w:after="0"/>
        <w:jc w:val="both"/>
        <w:rPr>
          <w:sz w:val="20"/>
        </w:rPr>
        <w:sectPr>
          <w:pgSz w:w="11910" w:h="16840"/>
          <w:pgMar w:header="0" w:footer="237" w:top="940" w:bottom="420" w:left="620" w:right="500"/>
          <w:cols w:num="2" w:equalWidth="0">
            <w:col w:w="5090" w:space="409"/>
            <w:col w:w="5291"/>
          </w:cols>
        </w:sectPr>
      </w:pPr>
    </w:p>
    <w:p>
      <w:pPr>
        <w:pStyle w:val="BodyText"/>
        <w:spacing w:line="249" w:lineRule="auto" w:before="75"/>
        <w:ind w:left="117" w:right="38"/>
      </w:pPr>
      <w:r>
        <w:rPr/>
        <w:t>aquelas</w:t>
      </w:r>
      <w:r>
        <w:rPr>
          <w:spacing w:val="-13"/>
        </w:rPr>
        <w:t> </w:t>
      </w:r>
      <w:r>
        <w:rPr/>
        <w:t>que</w:t>
      </w:r>
      <w:r>
        <w:rPr>
          <w:spacing w:val="-12"/>
        </w:rPr>
        <w:t> </w:t>
      </w:r>
      <w:r>
        <w:rPr/>
        <w:t>remetem</w:t>
      </w:r>
      <w:r>
        <w:rPr>
          <w:spacing w:val="-13"/>
        </w:rPr>
        <w:t> </w:t>
      </w:r>
      <w:r>
        <w:rPr/>
        <w:t>ao</w:t>
      </w:r>
      <w:r>
        <w:rPr>
          <w:spacing w:val="-12"/>
        </w:rPr>
        <w:t> </w:t>
      </w:r>
      <w:r>
        <w:rPr/>
        <w:t>Natal</w:t>
      </w:r>
      <w:r>
        <w:rPr>
          <w:spacing w:val="-13"/>
        </w:rPr>
        <w:t> </w:t>
      </w:r>
      <w:r>
        <w:rPr/>
        <w:t>do</w:t>
      </w:r>
      <w:r>
        <w:rPr>
          <w:spacing w:val="-12"/>
        </w:rPr>
        <w:t> </w:t>
      </w:r>
      <w:r>
        <w:rPr/>
        <w:t>hemisfério</w:t>
      </w:r>
      <w:r>
        <w:rPr>
          <w:spacing w:val="-13"/>
        </w:rPr>
        <w:t> </w:t>
      </w:r>
      <w:r>
        <w:rPr/>
        <w:t>Norte</w:t>
      </w:r>
      <w:r>
        <w:rPr>
          <w:spacing w:val="-12"/>
        </w:rPr>
        <w:t> </w:t>
      </w:r>
      <w:r>
        <w:rPr/>
        <w:t>(por</w:t>
      </w:r>
      <w:r>
        <w:rPr>
          <w:spacing w:val="-13"/>
        </w:rPr>
        <w:t> </w:t>
      </w:r>
      <w:r>
        <w:rPr/>
        <w:t>exem- plo,</w:t>
      </w:r>
      <w:r>
        <w:rPr>
          <w:spacing w:val="-6"/>
        </w:rPr>
        <w:t> </w:t>
      </w:r>
      <w:r>
        <w:rPr/>
        <w:t>pimenta</w:t>
      </w:r>
      <w:r>
        <w:rPr>
          <w:spacing w:val="-7"/>
        </w:rPr>
        <w:t> </w:t>
      </w:r>
      <w:r>
        <w:rPr/>
        <w:t>da</w:t>
      </w:r>
      <w:r>
        <w:rPr>
          <w:spacing w:val="-7"/>
        </w:rPr>
        <w:t> </w:t>
      </w:r>
      <w:r>
        <w:rPr/>
        <w:t>Jamaica,</w:t>
      </w:r>
      <w:r>
        <w:rPr>
          <w:spacing w:val="-6"/>
        </w:rPr>
        <w:t> </w:t>
      </w:r>
      <w:r>
        <w:rPr/>
        <w:t>noz-moscada,</w:t>
      </w:r>
      <w:r>
        <w:rPr>
          <w:spacing w:val="-6"/>
        </w:rPr>
        <w:t> </w:t>
      </w:r>
      <w:r>
        <w:rPr/>
        <w:t>canela,</w:t>
      </w:r>
      <w:r>
        <w:rPr>
          <w:spacing w:val="-6"/>
        </w:rPr>
        <w:t> </w:t>
      </w:r>
      <w:r>
        <w:rPr/>
        <w:t>cravo</w:t>
      </w:r>
      <w:r>
        <w:rPr>
          <w:spacing w:val="-7"/>
        </w:rPr>
        <w:t> </w:t>
      </w:r>
      <w:r>
        <w:rPr/>
        <w:t>e</w:t>
      </w:r>
      <w:r>
        <w:rPr>
          <w:spacing w:val="-7"/>
        </w:rPr>
        <w:t> </w:t>
      </w:r>
      <w:r>
        <w:rPr/>
        <w:t>gengi- bre), porém qualquer combinação é possível e a criatividade</w:t>
      </w:r>
      <w:r>
        <w:rPr>
          <w:spacing w:val="40"/>
        </w:rPr>
        <w:t> </w:t>
      </w:r>
      <w:r>
        <w:rPr/>
        <w:t>é</w:t>
      </w:r>
      <w:r>
        <w:rPr>
          <w:spacing w:val="-7"/>
        </w:rPr>
        <w:t> </w:t>
      </w:r>
      <w:r>
        <w:rPr/>
        <w:t>incentivada. Cascas</w:t>
      </w:r>
      <w:r>
        <w:rPr>
          <w:spacing w:val="-7"/>
        </w:rPr>
        <w:t> </w:t>
      </w:r>
      <w:r>
        <w:rPr/>
        <w:t>de</w:t>
      </w:r>
      <w:r>
        <w:rPr>
          <w:spacing w:val="-7"/>
        </w:rPr>
        <w:t> </w:t>
      </w:r>
      <w:r>
        <w:rPr/>
        <w:t>frutas</w:t>
      </w:r>
      <w:r>
        <w:rPr>
          <w:spacing w:val="-7"/>
        </w:rPr>
        <w:t> </w:t>
      </w:r>
      <w:r>
        <w:rPr/>
        <w:t>(por</w:t>
      </w:r>
      <w:r>
        <w:rPr>
          <w:spacing w:val="-7"/>
        </w:rPr>
        <w:t> </w:t>
      </w:r>
      <w:r>
        <w:rPr/>
        <w:t>exemplo,</w:t>
      </w:r>
      <w:r>
        <w:rPr>
          <w:spacing w:val="-7"/>
        </w:rPr>
        <w:t> </w:t>
      </w:r>
      <w:r>
        <w:rPr/>
        <w:t>laranja</w:t>
      </w:r>
      <w:r>
        <w:rPr>
          <w:spacing w:val="-7"/>
        </w:rPr>
        <w:t> </w:t>
      </w:r>
      <w:r>
        <w:rPr/>
        <w:t>e</w:t>
      </w:r>
      <w:r>
        <w:rPr>
          <w:spacing w:val="-7"/>
        </w:rPr>
        <w:t> </w:t>
      </w:r>
      <w:r>
        <w:rPr/>
        <w:t>limão) </w:t>
      </w:r>
      <w:r>
        <w:rPr>
          <w:spacing w:val="-2"/>
        </w:rPr>
        <w:t>podem</w:t>
      </w:r>
      <w:r>
        <w:rPr>
          <w:spacing w:val="-5"/>
        </w:rPr>
        <w:t> </w:t>
      </w:r>
      <w:r>
        <w:rPr>
          <w:spacing w:val="-2"/>
        </w:rPr>
        <w:t>ser</w:t>
      </w:r>
      <w:r>
        <w:rPr>
          <w:spacing w:val="-5"/>
        </w:rPr>
        <w:t> </w:t>
      </w:r>
      <w:r>
        <w:rPr>
          <w:spacing w:val="-2"/>
        </w:rPr>
        <w:t>utilizadas,</w:t>
      </w:r>
      <w:r>
        <w:rPr>
          <w:spacing w:val="-3"/>
        </w:rPr>
        <w:t> </w:t>
      </w:r>
      <w:r>
        <w:rPr>
          <w:spacing w:val="-2"/>
        </w:rPr>
        <w:t>assim</w:t>
      </w:r>
      <w:r>
        <w:rPr>
          <w:spacing w:val="-5"/>
        </w:rPr>
        <w:t> </w:t>
      </w:r>
      <w:r>
        <w:rPr>
          <w:spacing w:val="-2"/>
        </w:rPr>
        <w:t>como</w:t>
      </w:r>
      <w:r>
        <w:rPr>
          <w:spacing w:val="-5"/>
        </w:rPr>
        <w:t> </w:t>
      </w:r>
      <w:r>
        <w:rPr>
          <w:spacing w:val="-2"/>
        </w:rPr>
        <w:t>adições</w:t>
      </w:r>
      <w:r>
        <w:rPr>
          <w:spacing w:val="-5"/>
        </w:rPr>
        <w:t> </w:t>
      </w:r>
      <w:r>
        <w:rPr>
          <w:spacing w:val="-2"/>
        </w:rPr>
        <w:t>sutis</w:t>
      </w:r>
      <w:r>
        <w:rPr>
          <w:spacing w:val="-5"/>
        </w:rPr>
        <w:t> </w:t>
      </w:r>
      <w:r>
        <w:rPr>
          <w:spacing w:val="-2"/>
        </w:rPr>
        <w:t>de</w:t>
      </w:r>
      <w:r>
        <w:rPr>
          <w:spacing w:val="-5"/>
        </w:rPr>
        <w:t> </w:t>
      </w:r>
      <w:r>
        <w:rPr>
          <w:spacing w:val="-2"/>
        </w:rPr>
        <w:t>outras</w:t>
      </w:r>
      <w:r>
        <w:rPr>
          <w:spacing w:val="-5"/>
        </w:rPr>
        <w:t> </w:t>
      </w:r>
      <w:r>
        <w:rPr>
          <w:spacing w:val="-2"/>
        </w:rPr>
        <w:t>frutas </w:t>
      </w:r>
      <w:r>
        <w:rPr/>
        <w:t>(muitas</w:t>
      </w:r>
      <w:r>
        <w:rPr>
          <w:spacing w:val="-13"/>
        </w:rPr>
        <w:t> </w:t>
      </w:r>
      <w:r>
        <w:rPr/>
        <w:t>vezes</w:t>
      </w:r>
      <w:r>
        <w:rPr>
          <w:spacing w:val="-12"/>
        </w:rPr>
        <w:t> </w:t>
      </w:r>
      <w:r>
        <w:rPr/>
        <w:t>secas</w:t>
      </w:r>
      <w:r>
        <w:rPr>
          <w:spacing w:val="-13"/>
        </w:rPr>
        <w:t> </w:t>
      </w:r>
      <w:r>
        <w:rPr/>
        <w:t>ou</w:t>
      </w:r>
      <w:r>
        <w:rPr>
          <w:spacing w:val="-12"/>
        </w:rPr>
        <w:t> </w:t>
      </w:r>
      <w:r>
        <w:rPr/>
        <w:t>escuras). Adjuntos</w:t>
      </w:r>
      <w:r>
        <w:rPr>
          <w:spacing w:val="-13"/>
        </w:rPr>
        <w:t> </w:t>
      </w:r>
      <w:r>
        <w:rPr/>
        <w:t>que</w:t>
      </w:r>
      <w:r>
        <w:rPr>
          <w:spacing w:val="-12"/>
        </w:rPr>
        <w:t> </w:t>
      </w:r>
      <w:r>
        <w:rPr/>
        <w:t>fornecem</w:t>
      </w:r>
      <w:r>
        <w:rPr>
          <w:spacing w:val="-13"/>
        </w:rPr>
        <w:t> </w:t>
      </w:r>
      <w:r>
        <w:rPr/>
        <w:t>sabor são comuns (por exemplo, melaço, açúcar invertido, açúcar mascavo, mel, xarope de bordo).</w:t>
      </w:r>
      <w:r>
        <w:rPr>
          <w:spacing w:val="35"/>
        </w:rPr>
        <w:t> </w:t>
      </w:r>
      <w:r>
        <w:rPr/>
        <w:t>Normalmente ales, embora existam lagers fortes e escuras.</w:t>
      </w:r>
    </w:p>
    <w:p>
      <w:pPr>
        <w:pStyle w:val="BodyText"/>
        <w:spacing w:line="249" w:lineRule="auto"/>
        <w:ind w:left="117" w:right="38"/>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w:t>
      </w:r>
      <w:r>
        <w:rPr>
          <w:spacing w:val="-2"/>
        </w:rPr>
        <w:t>tipo</w:t>
      </w:r>
      <w:r>
        <w:rPr>
          <w:spacing w:val="-4"/>
        </w:rPr>
        <w:t> </w:t>
      </w:r>
      <w:r>
        <w:rPr>
          <w:spacing w:val="-2"/>
        </w:rPr>
        <w:t>de</w:t>
      </w:r>
      <w:r>
        <w:rPr>
          <w:spacing w:val="-4"/>
        </w:rPr>
        <w:t> </w:t>
      </w:r>
      <w:r>
        <w:rPr>
          <w:spacing w:val="-2"/>
        </w:rPr>
        <w:t>especiarias, açúcares, frutas</w:t>
      </w:r>
      <w:r>
        <w:rPr>
          <w:spacing w:val="-4"/>
        </w:rPr>
        <w:t> </w:t>
      </w:r>
      <w:r>
        <w:rPr>
          <w:spacing w:val="-2"/>
        </w:rPr>
        <w:t>ou</w:t>
      </w:r>
      <w:r>
        <w:rPr>
          <w:spacing w:val="-5"/>
        </w:rPr>
        <w:t> </w:t>
      </w:r>
      <w:r>
        <w:rPr>
          <w:spacing w:val="-2"/>
        </w:rPr>
        <w:t>fermentáveis</w:t>
      </w:r>
      <w:r>
        <w:rPr>
          <w:spacing w:val="-4"/>
        </w:rPr>
        <w:t> </w:t>
      </w:r>
      <w:r>
        <w:rPr>
          <w:spacing w:val="-2"/>
        </w:rPr>
        <w:t>utilizados, </w:t>
      </w:r>
      <w:r>
        <w:rPr/>
        <w:t>mas ingredientes individuais não precisam ser especificados, caso</w:t>
      </w:r>
      <w:r>
        <w:rPr>
          <w:spacing w:val="-13"/>
        </w:rPr>
        <w:t> </w:t>
      </w:r>
      <w:r>
        <w:rPr/>
        <w:t>façam</w:t>
      </w:r>
      <w:r>
        <w:rPr>
          <w:spacing w:val="-12"/>
        </w:rPr>
        <w:t> </w:t>
      </w:r>
      <w:r>
        <w:rPr/>
        <w:t>parte</w:t>
      </w:r>
      <w:r>
        <w:rPr>
          <w:spacing w:val="-13"/>
        </w:rPr>
        <w:t> </w:t>
      </w:r>
      <w:r>
        <w:rPr/>
        <w:t>de</w:t>
      </w:r>
      <w:r>
        <w:rPr>
          <w:spacing w:val="-12"/>
        </w:rPr>
        <w:t> </w:t>
      </w:r>
      <w:r>
        <w:rPr/>
        <w:t>uma</w:t>
      </w:r>
      <w:r>
        <w:rPr>
          <w:spacing w:val="-13"/>
        </w:rPr>
        <w:t> </w:t>
      </w:r>
      <w:r>
        <w:rPr/>
        <w:t>combinação</w:t>
      </w:r>
      <w:r>
        <w:rPr>
          <w:spacing w:val="-12"/>
        </w:rPr>
        <w:t> </w:t>
      </w:r>
      <w:r>
        <w:rPr/>
        <w:t>conhecida</w:t>
      </w:r>
      <w:r>
        <w:rPr>
          <w:spacing w:val="-13"/>
        </w:rPr>
        <w:t> </w:t>
      </w:r>
      <w:r>
        <w:rPr/>
        <w:t>de</w:t>
      </w:r>
      <w:r>
        <w:rPr>
          <w:spacing w:val="-12"/>
        </w:rPr>
        <w:t> </w:t>
      </w:r>
      <w:r>
        <w:rPr/>
        <w:t>especiarias (por exemplo, especiarias para vinho quente).</w:t>
      </w:r>
      <w:r>
        <w:rPr>
          <w:spacing w:val="34"/>
        </w:rPr>
        <w:t> </w:t>
      </w:r>
      <w:r>
        <w:rPr/>
        <w:t>O participante deve</w:t>
      </w:r>
      <w:r>
        <w:rPr>
          <w:spacing w:val="-7"/>
        </w:rPr>
        <w:t> </w:t>
      </w:r>
      <w:r>
        <w:rPr/>
        <w:t>fornecer</w:t>
      </w:r>
      <w:r>
        <w:rPr>
          <w:spacing w:val="-7"/>
        </w:rPr>
        <w:t> </w:t>
      </w:r>
      <w:r>
        <w:rPr/>
        <w:t>uma</w:t>
      </w:r>
      <w:r>
        <w:rPr>
          <w:spacing w:val="-7"/>
        </w:rPr>
        <w:t> </w:t>
      </w:r>
      <w:r>
        <w:rPr/>
        <w:t>descrição</w:t>
      </w:r>
      <w:r>
        <w:rPr>
          <w:spacing w:val="-7"/>
        </w:rPr>
        <w:t> </w:t>
      </w:r>
      <w:r>
        <w:rPr/>
        <w:t>da</w:t>
      </w:r>
      <w:r>
        <w:rPr>
          <w:spacing w:val="-7"/>
        </w:rPr>
        <w:t> </w:t>
      </w:r>
      <w:r>
        <w:rPr/>
        <w:t>cerveja,</w:t>
      </w:r>
      <w:r>
        <w:rPr>
          <w:spacing w:val="-6"/>
        </w:rPr>
        <w:t> </w:t>
      </w:r>
      <w:r>
        <w:rPr/>
        <w:t>identificando</w:t>
      </w:r>
      <w:r>
        <w:rPr>
          <w:spacing w:val="-7"/>
        </w:rPr>
        <w:t> </w:t>
      </w:r>
      <w:r>
        <w:rPr/>
        <w:t>o</w:t>
      </w:r>
      <w:r>
        <w:rPr>
          <w:spacing w:val="-7"/>
        </w:rPr>
        <w:t> </w:t>
      </w:r>
      <w:r>
        <w:rPr/>
        <w:t>estilo base</w:t>
      </w:r>
      <w:r>
        <w:rPr>
          <w:spacing w:val="-11"/>
        </w:rPr>
        <w:t> </w:t>
      </w:r>
      <w:r>
        <w:rPr/>
        <w:t>e</w:t>
      </w:r>
      <w:r>
        <w:rPr>
          <w:spacing w:val="-11"/>
        </w:rPr>
        <w:t> </w:t>
      </w:r>
      <w:r>
        <w:rPr/>
        <w:t>os</w:t>
      </w:r>
      <w:r>
        <w:rPr>
          <w:spacing w:val="-11"/>
        </w:rPr>
        <w:t> </w:t>
      </w:r>
      <w:r>
        <w:rPr/>
        <w:t>ingredientes,</w:t>
      </w:r>
      <w:r>
        <w:rPr>
          <w:spacing w:val="-10"/>
        </w:rPr>
        <w:t> </w:t>
      </w:r>
      <w:r>
        <w:rPr/>
        <w:t>estatísticas</w:t>
      </w:r>
      <w:r>
        <w:rPr>
          <w:spacing w:val="-11"/>
        </w:rPr>
        <w:t> </w:t>
      </w:r>
      <w:r>
        <w:rPr/>
        <w:t>e/ou</w:t>
      </w:r>
      <w:r>
        <w:rPr>
          <w:spacing w:val="-11"/>
        </w:rPr>
        <w:t> </w:t>
      </w:r>
      <w:r>
        <w:rPr/>
        <w:t>caráter</w:t>
      </w:r>
      <w:r>
        <w:rPr>
          <w:spacing w:val="-11"/>
        </w:rPr>
        <w:t> </w:t>
      </w:r>
      <w:r>
        <w:rPr/>
        <w:t>desejado</w:t>
      </w:r>
      <w:r>
        <w:rPr>
          <w:spacing w:val="-11"/>
        </w:rPr>
        <w:t> </w:t>
      </w:r>
      <w:r>
        <w:rPr/>
        <w:t>para</w:t>
      </w:r>
      <w:r>
        <w:rPr>
          <w:spacing w:val="-11"/>
        </w:rPr>
        <w:t> </w:t>
      </w:r>
      <w:r>
        <w:rPr/>
        <w:t>a cerveja.</w:t>
      </w:r>
      <w:r>
        <w:rPr>
          <w:spacing w:val="30"/>
        </w:rPr>
        <w:t> </w:t>
      </w:r>
      <w:r>
        <w:rPr/>
        <w:t>Uma descrição geral da natureza especial da cerveja pode abranger todos os itens necessários.</w:t>
      </w:r>
    </w:p>
    <w:p>
      <w:pPr>
        <w:pStyle w:val="BodyText"/>
        <w:spacing w:line="249" w:lineRule="auto"/>
        <w:ind w:left="117" w:right="38"/>
      </w:pPr>
      <w:r>
        <w:rPr>
          <w:b/>
        </w:rPr>
        <w:t>Estatísticas</w:t>
      </w:r>
      <w:r>
        <w:rPr/>
        <w:t>:</w:t>
      </w:r>
      <w:r>
        <w:rPr>
          <w:spacing w:val="40"/>
        </w:rPr>
        <w:t> </w:t>
      </w:r>
      <w:r>
        <w:rPr/>
        <w:t>OG, FG, IBU, SRM e ABV vão variar </w:t>
      </w:r>
      <w:r>
        <w:rPr/>
        <w:t>depen- dendo do estilo base.</w:t>
      </w:r>
      <w:r>
        <w:rPr>
          <w:spacing w:val="40"/>
        </w:rPr>
        <w:t> </w:t>
      </w:r>
      <w:r>
        <w:rPr/>
        <w:t>ABV é geralmente acima de 6% e a maioria dos exemplos apresenta cor mais escura.</w:t>
      </w:r>
    </w:p>
    <w:p>
      <w:pPr>
        <w:pStyle w:val="BodyText"/>
        <w:spacing w:line="249" w:lineRule="auto" w:before="40"/>
        <w:ind w:left="117" w:right="38"/>
      </w:pPr>
      <w:r>
        <w:rPr>
          <w:b/>
        </w:rPr>
        <w:t>Exemplos Comerciais</w:t>
      </w:r>
      <w:r>
        <w:rPr/>
        <w:t>: Anchor Christmas Ale, Great </w:t>
      </w:r>
      <w:r>
        <w:rPr/>
        <w:t>Lakes Christmas Ale, Harpoon Winter Warmer, Rogue Santa’s Pri- vate Reserve, Schlafly Christmas Ale, Troeg’s The Mad Elf.</w:t>
      </w:r>
    </w:p>
    <w:p>
      <w:pPr>
        <w:spacing w:before="39"/>
        <w:ind w:left="117" w:right="0" w:firstLine="0"/>
        <w:jc w:val="both"/>
        <w:rPr>
          <w:sz w:val="20"/>
        </w:rPr>
      </w:pPr>
      <w:r>
        <w:rPr>
          <w:b/>
          <w:sz w:val="20"/>
        </w:rPr>
        <w:t>Última</w:t>
      </w:r>
      <w:r>
        <w:rPr>
          <w:b/>
          <w:spacing w:val="-10"/>
          <w:sz w:val="20"/>
        </w:rPr>
        <w:t> </w:t>
      </w:r>
      <w:r>
        <w:rPr>
          <w:b/>
          <w:sz w:val="20"/>
        </w:rPr>
        <w:t>revisão</w:t>
      </w:r>
      <w:r>
        <w:rPr>
          <w:sz w:val="20"/>
        </w:rPr>
        <w:t>:</w:t>
      </w:r>
      <w:r>
        <w:rPr>
          <w:spacing w:val="1"/>
          <w:sz w:val="20"/>
        </w:rPr>
        <w:t> </w:t>
      </w:r>
      <w:r>
        <w:rPr>
          <w:sz w:val="20"/>
        </w:rPr>
        <w:t>Winter</w:t>
      </w:r>
      <w:r>
        <w:rPr>
          <w:spacing w:val="-10"/>
          <w:sz w:val="20"/>
        </w:rPr>
        <w:t> </w:t>
      </w:r>
      <w:r>
        <w:rPr>
          <w:sz w:val="20"/>
        </w:rPr>
        <w:t>Seasonal</w:t>
      </w:r>
      <w:r>
        <w:rPr>
          <w:spacing w:val="-9"/>
          <w:sz w:val="20"/>
        </w:rPr>
        <w:t> </w:t>
      </w:r>
      <w:r>
        <w:rPr>
          <w:sz w:val="20"/>
        </w:rPr>
        <w:t>Beer</w:t>
      </w:r>
      <w:r>
        <w:rPr>
          <w:spacing w:val="-9"/>
          <w:sz w:val="20"/>
        </w:rPr>
        <w:t> </w:t>
      </w:r>
      <w:r>
        <w:rPr>
          <w:spacing w:val="-2"/>
          <w:sz w:val="20"/>
        </w:rPr>
        <w:t>(2015)</w:t>
      </w:r>
    </w:p>
    <w:p>
      <w:pPr>
        <w:spacing w:before="49"/>
        <w:ind w:left="117" w:right="0" w:firstLine="0"/>
        <w:jc w:val="both"/>
        <w:rPr>
          <w:sz w:val="20"/>
        </w:rPr>
      </w:pPr>
      <w:r>
        <w:rPr>
          <w:b/>
          <w:sz w:val="20"/>
        </w:rPr>
        <w:t>Atributos</w:t>
      </w:r>
      <w:r>
        <w:rPr>
          <w:b/>
          <w:spacing w:val="-11"/>
          <w:sz w:val="20"/>
        </w:rPr>
        <w:t> </w:t>
      </w:r>
      <w:r>
        <w:rPr>
          <w:b/>
          <w:sz w:val="20"/>
        </w:rPr>
        <w:t>de</w:t>
      </w:r>
      <w:r>
        <w:rPr>
          <w:b/>
          <w:spacing w:val="-10"/>
          <w:sz w:val="20"/>
        </w:rPr>
        <w:t> </w:t>
      </w:r>
      <w:r>
        <w:rPr>
          <w:b/>
          <w:sz w:val="20"/>
        </w:rPr>
        <w:t>Estilo</w:t>
      </w:r>
      <w:r>
        <w:rPr>
          <w:sz w:val="20"/>
        </w:rPr>
        <w:t>:</w:t>
      </w:r>
      <w:r>
        <w:rPr>
          <w:spacing w:val="-1"/>
          <w:sz w:val="20"/>
        </w:rPr>
        <w:t> </w:t>
      </w:r>
      <w:r>
        <w:rPr>
          <w:sz w:val="20"/>
        </w:rPr>
        <w:t>specialty-beer,</w:t>
      </w:r>
      <w:r>
        <w:rPr>
          <w:spacing w:val="-10"/>
          <w:sz w:val="20"/>
        </w:rPr>
        <w:t> </w:t>
      </w:r>
      <w:r>
        <w:rPr>
          <w:spacing w:val="-2"/>
          <w:sz w:val="20"/>
        </w:rPr>
        <w:t>spice</w:t>
      </w:r>
    </w:p>
    <w:p>
      <w:pPr>
        <w:pStyle w:val="BodyText"/>
        <w:spacing w:before="72"/>
        <w:ind w:left="0"/>
        <w:jc w:val="left"/>
      </w:pPr>
    </w:p>
    <w:p>
      <w:pPr>
        <w:spacing w:before="0"/>
        <w:ind w:left="117" w:right="0" w:firstLine="0"/>
        <w:jc w:val="both"/>
        <w:rPr>
          <w:b/>
          <w:sz w:val="24"/>
        </w:rPr>
      </w:pPr>
      <w:bookmarkStart w:name="30D. Specialty Spice Beer" w:id="331"/>
      <w:bookmarkEnd w:id="331"/>
      <w:r>
        <w:rPr/>
      </w:r>
      <w:bookmarkStart w:name="_bookmark165" w:id="332"/>
      <w:bookmarkEnd w:id="332"/>
      <w:r>
        <w:rPr/>
      </w:r>
      <w:r>
        <w:rPr>
          <w:b/>
          <w:sz w:val="24"/>
        </w:rPr>
        <w:t>30D.</w:t>
      </w:r>
      <w:r>
        <w:rPr>
          <w:b/>
          <w:spacing w:val="-10"/>
          <w:sz w:val="24"/>
        </w:rPr>
        <w:t> </w:t>
      </w:r>
      <w:r>
        <w:rPr>
          <w:b/>
          <w:sz w:val="24"/>
        </w:rPr>
        <w:t>Specialty</w:t>
      </w:r>
      <w:r>
        <w:rPr>
          <w:b/>
          <w:spacing w:val="-9"/>
          <w:sz w:val="24"/>
        </w:rPr>
        <w:t> </w:t>
      </w:r>
      <w:r>
        <w:rPr>
          <w:b/>
          <w:sz w:val="24"/>
        </w:rPr>
        <w:t>Spice</w:t>
      </w:r>
      <w:r>
        <w:rPr>
          <w:b/>
          <w:spacing w:val="-9"/>
          <w:sz w:val="24"/>
        </w:rPr>
        <w:t> </w:t>
      </w:r>
      <w:r>
        <w:rPr>
          <w:b/>
          <w:spacing w:val="-4"/>
          <w:sz w:val="24"/>
        </w:rPr>
        <w:t>Beer</w:t>
      </w:r>
    </w:p>
    <w:p>
      <w:pPr>
        <w:spacing w:line="249" w:lineRule="auto" w:before="135"/>
        <w:ind w:left="117" w:right="38" w:firstLine="0"/>
        <w:jc w:val="both"/>
        <w:rPr>
          <w:i/>
          <w:sz w:val="20"/>
        </w:rPr>
      </w:pPr>
      <w:r>
        <w:rPr>
          <w:i/>
          <w:sz w:val="20"/>
        </w:rPr>
        <w:t>Uma</w:t>
      </w:r>
      <w:r>
        <w:rPr>
          <w:i/>
          <w:spacing w:val="-1"/>
          <w:sz w:val="20"/>
        </w:rPr>
        <w:t> </w:t>
      </w:r>
      <w:r>
        <w:rPr>
          <w:i/>
          <w:sz w:val="20"/>
        </w:rPr>
        <w:t>Specialty</w:t>
      </w:r>
      <w:r>
        <w:rPr>
          <w:i/>
          <w:spacing w:val="-2"/>
          <w:sz w:val="20"/>
        </w:rPr>
        <w:t> </w:t>
      </w:r>
      <w:r>
        <w:rPr>
          <w:i/>
          <w:sz w:val="20"/>
        </w:rPr>
        <w:t>Spice</w:t>
      </w:r>
      <w:r>
        <w:rPr>
          <w:i/>
          <w:spacing w:val="-1"/>
          <w:sz w:val="20"/>
        </w:rPr>
        <w:t> </w:t>
      </w:r>
      <w:r>
        <w:rPr>
          <w:i/>
          <w:sz w:val="20"/>
        </w:rPr>
        <w:t>Beer</w:t>
      </w:r>
      <w:r>
        <w:rPr>
          <w:i/>
          <w:spacing w:val="-1"/>
          <w:sz w:val="20"/>
        </w:rPr>
        <w:t> </w:t>
      </w:r>
      <w:r>
        <w:rPr>
          <w:i/>
          <w:sz w:val="20"/>
        </w:rPr>
        <w:t>é</w:t>
      </w:r>
      <w:r>
        <w:rPr>
          <w:i/>
          <w:spacing w:val="-1"/>
          <w:sz w:val="20"/>
        </w:rPr>
        <w:t> </w:t>
      </w:r>
      <w:r>
        <w:rPr>
          <w:i/>
          <w:sz w:val="20"/>
        </w:rPr>
        <w:t>uma</w:t>
      </w:r>
      <w:r>
        <w:rPr>
          <w:i/>
          <w:spacing w:val="-2"/>
          <w:sz w:val="20"/>
        </w:rPr>
        <w:t> </w:t>
      </w:r>
      <w:r>
        <w:rPr>
          <w:i/>
          <w:sz w:val="20"/>
        </w:rPr>
        <w:t>cerveja</w:t>
      </w:r>
      <w:r>
        <w:rPr>
          <w:i/>
          <w:spacing w:val="-1"/>
          <w:sz w:val="20"/>
        </w:rPr>
        <w:t> </w:t>
      </w:r>
      <w:r>
        <w:rPr>
          <w:i/>
          <w:sz w:val="20"/>
        </w:rPr>
        <w:t>30A</w:t>
      </w:r>
      <w:r>
        <w:rPr>
          <w:i/>
          <w:spacing w:val="-1"/>
          <w:sz w:val="20"/>
        </w:rPr>
        <w:t> </w:t>
      </w:r>
      <w:r>
        <w:rPr>
          <w:i/>
          <w:sz w:val="20"/>
        </w:rPr>
        <w:t>Spice, Herb, </w:t>
      </w:r>
      <w:r>
        <w:rPr>
          <w:i/>
          <w:sz w:val="20"/>
        </w:rPr>
        <w:t>or Vegetable</w:t>
      </w:r>
      <w:r>
        <w:rPr>
          <w:i/>
          <w:spacing w:val="-12"/>
          <w:sz w:val="20"/>
        </w:rPr>
        <w:t> </w:t>
      </w:r>
      <w:r>
        <w:rPr>
          <w:i/>
          <w:sz w:val="20"/>
        </w:rPr>
        <w:t>(SHV)</w:t>
      </w:r>
      <w:r>
        <w:rPr>
          <w:i/>
          <w:spacing w:val="-12"/>
          <w:sz w:val="20"/>
        </w:rPr>
        <w:t> </w:t>
      </w:r>
      <w:r>
        <w:rPr>
          <w:i/>
          <w:sz w:val="20"/>
        </w:rPr>
        <w:t>com</w:t>
      </w:r>
      <w:r>
        <w:rPr>
          <w:i/>
          <w:spacing w:val="-12"/>
          <w:sz w:val="20"/>
        </w:rPr>
        <w:t> </w:t>
      </w:r>
      <w:r>
        <w:rPr>
          <w:i/>
          <w:sz w:val="20"/>
        </w:rPr>
        <w:t>ingredientes</w:t>
      </w:r>
      <w:r>
        <w:rPr>
          <w:i/>
          <w:spacing w:val="-12"/>
          <w:sz w:val="20"/>
        </w:rPr>
        <w:t> </w:t>
      </w:r>
      <w:r>
        <w:rPr>
          <w:i/>
          <w:sz w:val="20"/>
        </w:rPr>
        <w:t>adicionais,</w:t>
      </w:r>
      <w:r>
        <w:rPr>
          <w:i/>
          <w:spacing w:val="-10"/>
          <w:sz w:val="20"/>
        </w:rPr>
        <w:t> </w:t>
      </w:r>
      <w:r>
        <w:rPr>
          <w:i/>
          <w:sz w:val="20"/>
        </w:rPr>
        <w:t>como</w:t>
      </w:r>
      <w:r>
        <w:rPr>
          <w:i/>
          <w:spacing w:val="-12"/>
          <w:sz w:val="20"/>
        </w:rPr>
        <w:t> </w:t>
      </w:r>
      <w:r>
        <w:rPr>
          <w:i/>
          <w:sz w:val="20"/>
        </w:rPr>
        <w:t>açúcares fermentáveis por exemplo, mel, açúcar mascavo e açúcar in- vertido), adoçantes (por exemplo, lactose), adjuntos, cereais alternativos ou outros ingredientes especiais, ou algum pro- cesso adicional aplicado.</w:t>
      </w:r>
      <w:r>
        <w:rPr>
          <w:i/>
          <w:spacing w:val="40"/>
          <w:sz w:val="20"/>
        </w:rPr>
        <w:t> </w:t>
      </w:r>
      <w:r>
        <w:rPr>
          <w:i/>
          <w:sz w:val="20"/>
        </w:rPr>
        <w:t>Os estilos 30B Autumn Seasonal Beers</w:t>
      </w:r>
      <w:r>
        <w:rPr>
          <w:i/>
          <w:spacing w:val="-8"/>
          <w:sz w:val="20"/>
        </w:rPr>
        <w:t> </w:t>
      </w:r>
      <w:r>
        <w:rPr>
          <w:i/>
          <w:sz w:val="20"/>
        </w:rPr>
        <w:t>e</w:t>
      </w:r>
      <w:r>
        <w:rPr>
          <w:i/>
          <w:spacing w:val="-8"/>
          <w:sz w:val="20"/>
        </w:rPr>
        <w:t> </w:t>
      </w:r>
      <w:r>
        <w:rPr>
          <w:i/>
          <w:sz w:val="20"/>
        </w:rPr>
        <w:t>30C</w:t>
      </w:r>
      <w:r>
        <w:rPr>
          <w:i/>
          <w:spacing w:val="-8"/>
          <w:sz w:val="20"/>
        </w:rPr>
        <w:t> </w:t>
      </w:r>
      <w:r>
        <w:rPr>
          <w:i/>
          <w:sz w:val="20"/>
        </w:rPr>
        <w:t>Winter</w:t>
      </w:r>
      <w:r>
        <w:rPr>
          <w:i/>
          <w:spacing w:val="-8"/>
          <w:sz w:val="20"/>
        </w:rPr>
        <w:t> </w:t>
      </w:r>
      <w:r>
        <w:rPr>
          <w:i/>
          <w:sz w:val="20"/>
        </w:rPr>
        <w:t>Seasonal</w:t>
      </w:r>
      <w:r>
        <w:rPr>
          <w:i/>
          <w:spacing w:val="-8"/>
          <w:sz w:val="20"/>
        </w:rPr>
        <w:t> </w:t>
      </w:r>
      <w:r>
        <w:rPr>
          <w:i/>
          <w:sz w:val="20"/>
        </w:rPr>
        <w:t>Beers</w:t>
      </w:r>
      <w:r>
        <w:rPr>
          <w:i/>
          <w:spacing w:val="-8"/>
          <w:sz w:val="20"/>
        </w:rPr>
        <w:t> </w:t>
      </w:r>
      <w:r>
        <w:rPr>
          <w:i/>
          <w:sz w:val="20"/>
        </w:rPr>
        <w:t>já</w:t>
      </w:r>
      <w:r>
        <w:rPr>
          <w:i/>
          <w:spacing w:val="-8"/>
          <w:sz w:val="20"/>
        </w:rPr>
        <w:t> </w:t>
      </w:r>
      <w:r>
        <w:rPr>
          <w:i/>
          <w:sz w:val="20"/>
        </w:rPr>
        <w:t>permitem</w:t>
      </w:r>
      <w:r>
        <w:rPr>
          <w:i/>
          <w:spacing w:val="-8"/>
          <w:sz w:val="20"/>
        </w:rPr>
        <w:t> </w:t>
      </w:r>
      <w:r>
        <w:rPr>
          <w:i/>
          <w:sz w:val="20"/>
        </w:rPr>
        <w:t>adição</w:t>
      </w:r>
      <w:r>
        <w:rPr>
          <w:i/>
          <w:spacing w:val="-8"/>
          <w:sz w:val="20"/>
        </w:rPr>
        <w:t> </w:t>
      </w:r>
      <w:r>
        <w:rPr>
          <w:i/>
          <w:sz w:val="20"/>
        </w:rPr>
        <w:t>de</w:t>
      </w:r>
      <w:r>
        <w:rPr>
          <w:i/>
          <w:spacing w:val="-8"/>
          <w:sz w:val="20"/>
        </w:rPr>
        <w:t> </w:t>
      </w:r>
      <w:r>
        <w:rPr>
          <w:i/>
          <w:sz w:val="20"/>
        </w:rPr>
        <w:t>in- gredientes,</w:t>
      </w:r>
      <w:r>
        <w:rPr>
          <w:i/>
          <w:spacing w:val="-8"/>
          <w:sz w:val="20"/>
        </w:rPr>
        <w:t> </w:t>
      </w:r>
      <w:r>
        <w:rPr>
          <w:i/>
          <w:sz w:val="20"/>
        </w:rPr>
        <w:t>não</w:t>
      </w:r>
      <w:r>
        <w:rPr>
          <w:i/>
          <w:spacing w:val="-7"/>
          <w:sz w:val="20"/>
        </w:rPr>
        <w:t> </w:t>
      </w:r>
      <w:r>
        <w:rPr>
          <w:i/>
          <w:sz w:val="20"/>
        </w:rPr>
        <w:t>devendo</w:t>
      </w:r>
      <w:r>
        <w:rPr>
          <w:i/>
          <w:spacing w:val="-8"/>
          <w:sz w:val="20"/>
        </w:rPr>
        <w:t> </w:t>
      </w:r>
      <w:r>
        <w:rPr>
          <w:i/>
          <w:sz w:val="20"/>
        </w:rPr>
        <w:t>ser</w:t>
      </w:r>
      <w:r>
        <w:rPr>
          <w:i/>
          <w:spacing w:val="-7"/>
          <w:sz w:val="20"/>
        </w:rPr>
        <w:t> </w:t>
      </w:r>
      <w:r>
        <w:rPr>
          <w:i/>
          <w:sz w:val="20"/>
        </w:rPr>
        <w:t>utilizados</w:t>
      </w:r>
      <w:r>
        <w:rPr>
          <w:i/>
          <w:spacing w:val="-8"/>
          <w:sz w:val="20"/>
        </w:rPr>
        <w:t> </w:t>
      </w:r>
      <w:r>
        <w:rPr>
          <w:i/>
          <w:sz w:val="20"/>
        </w:rPr>
        <w:t>como</w:t>
      </w:r>
      <w:r>
        <w:rPr>
          <w:i/>
          <w:spacing w:val="-7"/>
          <w:sz w:val="20"/>
        </w:rPr>
        <w:t> </w:t>
      </w:r>
      <w:r>
        <w:rPr>
          <w:i/>
          <w:sz w:val="20"/>
        </w:rPr>
        <w:t>base</w:t>
      </w:r>
      <w:r>
        <w:rPr>
          <w:i/>
          <w:spacing w:val="-8"/>
          <w:sz w:val="20"/>
        </w:rPr>
        <w:t> </w:t>
      </w:r>
      <w:r>
        <w:rPr>
          <w:i/>
          <w:sz w:val="20"/>
        </w:rPr>
        <w:t>neste</w:t>
      </w:r>
      <w:r>
        <w:rPr>
          <w:i/>
          <w:spacing w:val="-7"/>
          <w:sz w:val="20"/>
        </w:rPr>
        <w:t> </w:t>
      </w:r>
      <w:r>
        <w:rPr>
          <w:i/>
          <w:spacing w:val="-2"/>
          <w:sz w:val="20"/>
        </w:rPr>
        <w:t>estilo.</w:t>
      </w:r>
    </w:p>
    <w:p>
      <w:pPr>
        <w:pStyle w:val="BodyText"/>
        <w:spacing w:line="249" w:lineRule="auto" w:before="40"/>
        <w:ind w:left="117" w:right="38"/>
      </w:pPr>
      <w:r>
        <w:rPr>
          <w:b/>
        </w:rPr>
        <w:t>Impressão Geral</w:t>
      </w:r>
      <w:r>
        <w:rPr/>
        <w:t>:</w:t>
      </w:r>
      <w:r>
        <w:rPr>
          <w:spacing w:val="40"/>
        </w:rPr>
        <w:t> </w:t>
      </w:r>
      <w:r>
        <w:rPr/>
        <w:t>Uma atraente combinação entre </w:t>
      </w:r>
      <w:r>
        <w:rPr/>
        <w:t>especia- rias, ervas ou vegetais (SHVs), açúcares e cerveja, mas ainda assim</w:t>
      </w:r>
      <w:r>
        <w:rPr>
          <w:spacing w:val="-1"/>
        </w:rPr>
        <w:t> </w:t>
      </w:r>
      <w:r>
        <w:rPr/>
        <w:t>reconhecível como</w:t>
      </w:r>
      <w:r>
        <w:rPr>
          <w:spacing w:val="-1"/>
        </w:rPr>
        <w:t> </w:t>
      </w:r>
      <w:r>
        <w:rPr/>
        <w:t>cerveja.</w:t>
      </w:r>
      <w:r>
        <w:rPr>
          <w:spacing w:val="21"/>
        </w:rPr>
        <w:t> </w:t>
      </w:r>
      <w:r>
        <w:rPr/>
        <w:t>O</w:t>
      </w:r>
      <w:r>
        <w:rPr>
          <w:spacing w:val="-1"/>
        </w:rPr>
        <w:t> </w:t>
      </w:r>
      <w:r>
        <w:rPr/>
        <w:t>caráter</w:t>
      </w:r>
      <w:r>
        <w:rPr>
          <w:spacing w:val="-1"/>
        </w:rPr>
        <w:t> </w:t>
      </w:r>
      <w:r>
        <w:rPr/>
        <w:t>de</w:t>
      </w:r>
      <w:r>
        <w:rPr>
          <w:spacing w:val="-1"/>
        </w:rPr>
        <w:t> </w:t>
      </w:r>
      <w:r>
        <w:rPr/>
        <w:t>SHVs e</w:t>
      </w:r>
      <w:r>
        <w:rPr>
          <w:spacing w:val="-1"/>
        </w:rPr>
        <w:t> </w:t>
      </w:r>
      <w:r>
        <w:rPr/>
        <w:t>aúcar deve</w:t>
      </w:r>
      <w:r>
        <w:rPr>
          <w:spacing w:val="-10"/>
        </w:rPr>
        <w:t> </w:t>
      </w:r>
      <w:r>
        <w:rPr/>
        <w:t>estar</w:t>
      </w:r>
      <w:r>
        <w:rPr>
          <w:spacing w:val="-9"/>
        </w:rPr>
        <w:t> </w:t>
      </w:r>
      <w:r>
        <w:rPr/>
        <w:t>em</w:t>
      </w:r>
      <w:r>
        <w:rPr>
          <w:spacing w:val="-10"/>
        </w:rPr>
        <w:t> </w:t>
      </w:r>
      <w:r>
        <w:rPr/>
        <w:t>equilíbrio</w:t>
      </w:r>
      <w:r>
        <w:rPr>
          <w:spacing w:val="-10"/>
        </w:rPr>
        <w:t> </w:t>
      </w:r>
      <w:r>
        <w:rPr/>
        <w:t>com</w:t>
      </w:r>
      <w:r>
        <w:rPr>
          <w:spacing w:val="-10"/>
        </w:rPr>
        <w:t> </w:t>
      </w:r>
      <w:r>
        <w:rPr/>
        <w:t>a</w:t>
      </w:r>
      <w:r>
        <w:rPr>
          <w:spacing w:val="-9"/>
        </w:rPr>
        <w:t> </w:t>
      </w:r>
      <w:r>
        <w:rPr/>
        <w:t>cerveja</w:t>
      </w:r>
      <w:r>
        <w:rPr>
          <w:spacing w:val="-10"/>
        </w:rPr>
        <w:t> </w:t>
      </w:r>
      <w:r>
        <w:rPr/>
        <w:t>e</w:t>
      </w:r>
      <w:r>
        <w:rPr>
          <w:spacing w:val="-10"/>
        </w:rPr>
        <w:t> </w:t>
      </w:r>
      <w:r>
        <w:rPr/>
        <w:t>ser</w:t>
      </w:r>
      <w:r>
        <w:rPr>
          <w:spacing w:val="-9"/>
        </w:rPr>
        <w:t> </w:t>
      </w:r>
      <w:r>
        <w:rPr/>
        <w:t>evidente,</w:t>
      </w:r>
      <w:r>
        <w:rPr>
          <w:spacing w:val="-9"/>
        </w:rPr>
        <w:t> </w:t>
      </w:r>
      <w:r>
        <w:rPr/>
        <w:t>mas</w:t>
      </w:r>
      <w:r>
        <w:rPr>
          <w:spacing w:val="-10"/>
        </w:rPr>
        <w:t> </w:t>
      </w:r>
      <w:r>
        <w:rPr/>
        <w:t>não proeminente a ponto de sugerir um produto artificial.</w:t>
      </w:r>
    </w:p>
    <w:p>
      <w:pPr>
        <w:pStyle w:val="BodyText"/>
        <w:spacing w:line="249" w:lineRule="auto"/>
        <w:ind w:left="117" w:right="38"/>
      </w:pPr>
      <w:r>
        <w:rPr>
          <w:b/>
        </w:rPr>
        <w:t>Aroma</w:t>
      </w:r>
      <w:r>
        <w:rPr/>
        <w:t>: O</w:t>
      </w:r>
      <w:r>
        <w:rPr>
          <w:spacing w:val="-10"/>
        </w:rPr>
        <w:t> </w:t>
      </w:r>
      <w:r>
        <w:rPr/>
        <w:t>mesmo</w:t>
      </w:r>
      <w:r>
        <w:rPr>
          <w:spacing w:val="-10"/>
        </w:rPr>
        <w:t> </w:t>
      </w:r>
      <w:r>
        <w:rPr/>
        <w:t>de</w:t>
      </w:r>
      <w:r>
        <w:rPr>
          <w:spacing w:val="-10"/>
        </w:rPr>
        <w:t> </w:t>
      </w:r>
      <w:r>
        <w:rPr/>
        <w:t>SVH</w:t>
      </w:r>
      <w:r>
        <w:rPr>
          <w:spacing w:val="-10"/>
        </w:rPr>
        <w:t> </w:t>
      </w:r>
      <w:r>
        <w:rPr/>
        <w:t>Beer,</w:t>
      </w:r>
      <w:r>
        <w:rPr>
          <w:spacing w:val="-10"/>
        </w:rPr>
        <w:t> </w:t>
      </w:r>
      <w:r>
        <w:rPr/>
        <w:t>com</w:t>
      </w:r>
      <w:r>
        <w:rPr>
          <w:spacing w:val="-10"/>
        </w:rPr>
        <w:t> </w:t>
      </w:r>
      <w:r>
        <w:rPr/>
        <w:t>exceção</w:t>
      </w:r>
      <w:r>
        <w:rPr>
          <w:spacing w:val="-10"/>
        </w:rPr>
        <w:t> </w:t>
      </w:r>
      <w:r>
        <w:rPr/>
        <w:t>que</w:t>
      </w:r>
      <w:r>
        <w:rPr>
          <w:spacing w:val="-10"/>
        </w:rPr>
        <w:t> </w:t>
      </w:r>
      <w:r>
        <w:rPr/>
        <w:t>alguns</w:t>
      </w:r>
      <w:r>
        <w:rPr>
          <w:spacing w:val="-10"/>
        </w:rPr>
        <w:t> </w:t>
      </w:r>
      <w:r>
        <w:rPr/>
        <w:t>fer- mentáveis adicionados (por exemplo, mel e melaço) podem acrescentar</w:t>
      </w:r>
      <w:r>
        <w:rPr>
          <w:spacing w:val="-3"/>
        </w:rPr>
        <w:t> </w:t>
      </w:r>
      <w:r>
        <w:rPr/>
        <w:t>um</w:t>
      </w:r>
      <w:r>
        <w:rPr>
          <w:spacing w:val="-3"/>
        </w:rPr>
        <w:t> </w:t>
      </w:r>
      <w:r>
        <w:rPr/>
        <w:t>componente</w:t>
      </w:r>
      <w:r>
        <w:rPr>
          <w:spacing w:val="-3"/>
        </w:rPr>
        <w:t> </w:t>
      </w:r>
      <w:r>
        <w:rPr/>
        <w:t>de</w:t>
      </w:r>
      <w:r>
        <w:rPr>
          <w:spacing w:val="-3"/>
        </w:rPr>
        <w:t> </w:t>
      </w:r>
      <w:r>
        <w:rPr/>
        <w:t>aroma. Qualquer</w:t>
      </w:r>
      <w:r>
        <w:rPr>
          <w:spacing w:val="-3"/>
        </w:rPr>
        <w:t> </w:t>
      </w:r>
      <w:r>
        <w:rPr/>
        <w:t>componente adicional de aroma que estiver presente deve estar em equilí- brio com os componentes da fruta e da cerveja e formar uma combinação agradável.</w:t>
      </w:r>
    </w:p>
    <w:p>
      <w:pPr>
        <w:pStyle w:val="BodyText"/>
        <w:spacing w:line="271" w:lineRule="auto"/>
        <w:jc w:val="left"/>
      </w:pPr>
      <w:r>
        <w:rPr>
          <w:b/>
        </w:rPr>
        <w:t>Aparência</w:t>
      </w:r>
      <w:r>
        <w:rPr/>
        <w:t>: A mesma do Spice, Herb, or Vegetable Beer. </w:t>
      </w:r>
      <w:r>
        <w:rPr>
          <w:b/>
        </w:rPr>
        <w:t>Sabor</w:t>
      </w:r>
      <w:r>
        <w:rPr/>
        <w:t>: O</w:t>
      </w:r>
      <w:r>
        <w:rPr>
          <w:spacing w:val="-2"/>
        </w:rPr>
        <w:t> </w:t>
      </w:r>
      <w:r>
        <w:rPr/>
        <w:t>mesmo</w:t>
      </w:r>
      <w:r>
        <w:rPr>
          <w:spacing w:val="-2"/>
        </w:rPr>
        <w:t> </w:t>
      </w:r>
      <w:r>
        <w:rPr/>
        <w:t>de</w:t>
      </w:r>
      <w:r>
        <w:rPr>
          <w:spacing w:val="-2"/>
        </w:rPr>
        <w:t> </w:t>
      </w:r>
      <w:r>
        <w:rPr/>
        <w:t>SHV</w:t>
      </w:r>
      <w:r>
        <w:rPr>
          <w:spacing w:val="-2"/>
        </w:rPr>
        <w:t> </w:t>
      </w:r>
      <w:r>
        <w:rPr/>
        <w:t>Beer,</w:t>
      </w:r>
      <w:r>
        <w:rPr>
          <w:spacing w:val="-1"/>
        </w:rPr>
        <w:t> </w:t>
      </w:r>
      <w:r>
        <w:rPr/>
        <w:t>com</w:t>
      </w:r>
      <w:r>
        <w:rPr>
          <w:spacing w:val="-2"/>
        </w:rPr>
        <w:t> </w:t>
      </w:r>
      <w:r>
        <w:rPr/>
        <w:t>exceção</w:t>
      </w:r>
      <w:r>
        <w:rPr>
          <w:spacing w:val="-2"/>
        </w:rPr>
        <w:t> </w:t>
      </w:r>
      <w:r>
        <w:rPr/>
        <w:t>que</w:t>
      </w:r>
      <w:r>
        <w:rPr>
          <w:spacing w:val="-2"/>
        </w:rPr>
        <w:t> </w:t>
      </w:r>
      <w:r>
        <w:rPr/>
        <w:t>alguns</w:t>
      </w:r>
      <w:r>
        <w:rPr>
          <w:spacing w:val="-2"/>
        </w:rPr>
        <w:t> </w:t>
      </w:r>
      <w:r>
        <w:rPr/>
        <w:t>fer- mentáveis</w:t>
      </w:r>
      <w:r>
        <w:rPr>
          <w:spacing w:val="19"/>
        </w:rPr>
        <w:t> </w:t>
      </w:r>
      <w:r>
        <w:rPr/>
        <w:t>adicionados</w:t>
      </w:r>
      <w:r>
        <w:rPr>
          <w:spacing w:val="19"/>
        </w:rPr>
        <w:t> </w:t>
      </w:r>
      <w:r>
        <w:rPr/>
        <w:t>(por</w:t>
      </w:r>
      <w:r>
        <w:rPr>
          <w:spacing w:val="19"/>
        </w:rPr>
        <w:t> </w:t>
      </w:r>
      <w:r>
        <w:rPr/>
        <w:t>exemplo,</w:t>
      </w:r>
      <w:r>
        <w:rPr>
          <w:spacing w:val="26"/>
        </w:rPr>
        <w:t> </w:t>
      </w:r>
      <w:r>
        <w:rPr/>
        <w:t>mel</w:t>
      </w:r>
      <w:r>
        <w:rPr>
          <w:spacing w:val="19"/>
        </w:rPr>
        <w:t> </w:t>
      </w:r>
      <w:r>
        <w:rPr/>
        <w:t>e</w:t>
      </w:r>
      <w:r>
        <w:rPr>
          <w:spacing w:val="20"/>
        </w:rPr>
        <w:t> </w:t>
      </w:r>
      <w:r>
        <w:rPr/>
        <w:t>melaço)</w:t>
      </w:r>
      <w:r>
        <w:rPr>
          <w:spacing w:val="19"/>
        </w:rPr>
        <w:t> </w:t>
      </w:r>
      <w:r>
        <w:rPr>
          <w:spacing w:val="-2"/>
        </w:rPr>
        <w:t>podem</w:t>
      </w:r>
    </w:p>
    <w:p>
      <w:pPr>
        <w:pStyle w:val="BodyText"/>
        <w:spacing w:line="208" w:lineRule="exact" w:before="0"/>
        <w:jc w:val="left"/>
      </w:pPr>
      <w:r>
        <w:rPr/>
        <w:t>adicionar</w:t>
      </w:r>
      <w:r>
        <w:rPr>
          <w:spacing w:val="27"/>
        </w:rPr>
        <w:t> </w:t>
      </w:r>
      <w:r>
        <w:rPr/>
        <w:t>um</w:t>
      </w:r>
      <w:r>
        <w:rPr>
          <w:spacing w:val="28"/>
        </w:rPr>
        <w:t> </w:t>
      </w:r>
      <w:r>
        <w:rPr/>
        <w:t>componente</w:t>
      </w:r>
      <w:r>
        <w:rPr>
          <w:spacing w:val="27"/>
        </w:rPr>
        <w:t> </w:t>
      </w:r>
      <w:r>
        <w:rPr/>
        <w:t>de</w:t>
      </w:r>
      <w:r>
        <w:rPr>
          <w:spacing w:val="28"/>
        </w:rPr>
        <w:t> </w:t>
      </w:r>
      <w:r>
        <w:rPr/>
        <w:t>sabor.</w:t>
      </w:r>
      <w:r>
        <w:rPr>
          <w:spacing w:val="77"/>
          <w:w w:val="150"/>
        </w:rPr>
        <w:t> </w:t>
      </w:r>
      <w:r>
        <w:rPr/>
        <w:t>Qualquer</w:t>
      </w:r>
      <w:r>
        <w:rPr>
          <w:spacing w:val="28"/>
        </w:rPr>
        <w:t> </w:t>
      </w:r>
      <w:r>
        <w:rPr>
          <w:spacing w:val="-2"/>
        </w:rPr>
        <w:t>componente</w:t>
      </w:r>
    </w:p>
    <w:p>
      <w:pPr>
        <w:pStyle w:val="BodyText"/>
        <w:spacing w:line="249" w:lineRule="auto" w:before="10"/>
        <w:ind w:right="38"/>
      </w:pPr>
      <w:r>
        <w:rPr/>
        <w:t>adicional de sabor que estiver presente deve estar em </w:t>
      </w:r>
      <w:r>
        <w:rPr/>
        <w:t>equilí- brio com os componentes da fruta e da cerveja e formar uma combinação agradável.</w:t>
      </w:r>
      <w:r>
        <w:rPr>
          <w:spacing w:val="40"/>
        </w:rPr>
        <w:t> </w:t>
      </w:r>
      <w:r>
        <w:rPr/>
        <w:t>Açúcares adicionados não devem ter um sabor cru, não fermentado.</w:t>
      </w:r>
      <w:r>
        <w:rPr>
          <w:spacing w:val="40"/>
        </w:rPr>
        <w:t> </w:t>
      </w:r>
      <w:r>
        <w:rPr/>
        <w:t>Alguns açúcares adicionados terão</w:t>
      </w:r>
      <w:r>
        <w:rPr>
          <w:spacing w:val="-2"/>
        </w:rPr>
        <w:t> </w:t>
      </w:r>
      <w:r>
        <w:rPr/>
        <w:t>elementos</w:t>
      </w:r>
      <w:r>
        <w:rPr>
          <w:spacing w:val="-2"/>
        </w:rPr>
        <w:t> </w:t>
      </w:r>
      <w:r>
        <w:rPr/>
        <w:t>não</w:t>
      </w:r>
      <w:r>
        <w:rPr>
          <w:spacing w:val="-2"/>
        </w:rPr>
        <w:t> </w:t>
      </w:r>
      <w:r>
        <w:rPr/>
        <w:t>fermentáveis</w:t>
      </w:r>
      <w:r>
        <w:rPr>
          <w:spacing w:val="-2"/>
        </w:rPr>
        <w:t> </w:t>
      </w:r>
      <w:r>
        <w:rPr/>
        <w:t>que</w:t>
      </w:r>
      <w:r>
        <w:rPr>
          <w:spacing w:val="-2"/>
        </w:rPr>
        <w:t> </w:t>
      </w:r>
      <w:r>
        <w:rPr/>
        <w:t>podem</w:t>
      </w:r>
      <w:r>
        <w:rPr>
          <w:spacing w:val="-2"/>
        </w:rPr>
        <w:t> </w:t>
      </w:r>
      <w:r>
        <w:rPr/>
        <w:t>prover</w:t>
      </w:r>
      <w:r>
        <w:rPr>
          <w:spacing w:val="-2"/>
        </w:rPr>
        <w:t> </w:t>
      </w:r>
      <w:r>
        <w:rPr/>
        <w:t>um</w:t>
      </w:r>
      <w:r>
        <w:rPr>
          <w:spacing w:val="-2"/>
        </w:rPr>
        <w:t> </w:t>
      </w:r>
      <w:r>
        <w:rPr/>
        <w:t>final mais cheio e doce; açúcares totalmente fermentáveis podem deixar o final mais ralo.</w:t>
      </w:r>
    </w:p>
    <w:p>
      <w:pPr>
        <w:pStyle w:val="BodyText"/>
        <w:spacing w:line="249" w:lineRule="auto"/>
        <w:ind w:right="38"/>
      </w:pPr>
      <w:r>
        <w:rPr>
          <w:b/>
        </w:rPr>
        <w:t>Sensação</w:t>
      </w:r>
      <w:r>
        <w:rPr>
          <w:b/>
          <w:spacing w:val="-13"/>
        </w:rPr>
        <w:t> </w:t>
      </w:r>
      <w:r>
        <w:rPr>
          <w:b/>
        </w:rPr>
        <w:t>na</w:t>
      </w:r>
      <w:r>
        <w:rPr>
          <w:b/>
          <w:spacing w:val="-12"/>
        </w:rPr>
        <w:t> </w:t>
      </w:r>
      <w:r>
        <w:rPr>
          <w:b/>
        </w:rPr>
        <w:t>Boca</w:t>
      </w:r>
      <w:r>
        <w:rPr/>
        <w:t>:</w:t>
      </w:r>
      <w:r>
        <w:rPr>
          <w:spacing w:val="-4"/>
        </w:rPr>
        <w:t> </w:t>
      </w:r>
      <w:r>
        <w:rPr/>
        <w:t>A</w:t>
      </w:r>
      <w:r>
        <w:rPr>
          <w:spacing w:val="-13"/>
        </w:rPr>
        <w:t> </w:t>
      </w:r>
      <w:r>
        <w:rPr/>
        <w:t>mesma</w:t>
      </w:r>
      <w:r>
        <w:rPr>
          <w:spacing w:val="-12"/>
        </w:rPr>
        <w:t> </w:t>
      </w:r>
      <w:r>
        <w:rPr/>
        <w:t>de</w:t>
      </w:r>
      <w:r>
        <w:rPr>
          <w:spacing w:val="-13"/>
        </w:rPr>
        <w:t> </w:t>
      </w:r>
      <w:r>
        <w:rPr/>
        <w:t>SHV</w:t>
      </w:r>
      <w:r>
        <w:rPr>
          <w:spacing w:val="-12"/>
        </w:rPr>
        <w:t> </w:t>
      </w:r>
      <w:r>
        <w:rPr/>
        <w:t>Beer,</w:t>
      </w:r>
      <w:r>
        <w:rPr>
          <w:spacing w:val="-12"/>
        </w:rPr>
        <w:t> </w:t>
      </w:r>
      <w:r>
        <w:rPr/>
        <w:t>ainda</w:t>
      </w:r>
      <w:r>
        <w:rPr>
          <w:spacing w:val="-13"/>
        </w:rPr>
        <w:t> </w:t>
      </w:r>
      <w:r>
        <w:rPr/>
        <w:t>que,</w:t>
      </w:r>
      <w:r>
        <w:rPr>
          <w:spacing w:val="-12"/>
        </w:rPr>
        <w:t> </w:t>
      </w:r>
      <w:r>
        <w:rPr/>
        <w:t>depen- dendo</w:t>
      </w:r>
      <w:r>
        <w:rPr>
          <w:spacing w:val="1"/>
        </w:rPr>
        <w:t> </w:t>
      </w:r>
      <w:r>
        <w:rPr/>
        <w:t>do</w:t>
      </w:r>
      <w:r>
        <w:rPr>
          <w:spacing w:val="1"/>
        </w:rPr>
        <w:t> </w:t>
      </w:r>
      <w:r>
        <w:rPr/>
        <w:t>tipo</w:t>
      </w:r>
      <w:r>
        <w:rPr>
          <w:spacing w:val="1"/>
        </w:rPr>
        <w:t> </w:t>
      </w:r>
      <w:r>
        <w:rPr/>
        <w:t>de</w:t>
      </w:r>
      <w:r>
        <w:rPr>
          <w:spacing w:val="1"/>
        </w:rPr>
        <w:t> </w:t>
      </w:r>
      <w:r>
        <w:rPr/>
        <w:t>açúcar</w:t>
      </w:r>
      <w:r>
        <w:rPr>
          <w:spacing w:val="2"/>
        </w:rPr>
        <w:t> </w:t>
      </w:r>
      <w:r>
        <w:rPr/>
        <w:t>adicionado,</w:t>
      </w:r>
      <w:r>
        <w:rPr>
          <w:spacing w:val="2"/>
        </w:rPr>
        <w:t> </w:t>
      </w:r>
      <w:r>
        <w:rPr/>
        <w:t>pode</w:t>
      </w:r>
      <w:r>
        <w:rPr>
          <w:spacing w:val="1"/>
        </w:rPr>
        <w:t> </w:t>
      </w:r>
      <w:r>
        <w:rPr/>
        <w:t>ter</w:t>
      </w:r>
      <w:r>
        <w:rPr>
          <w:spacing w:val="1"/>
        </w:rPr>
        <w:t> </w:t>
      </w:r>
      <w:r>
        <w:rPr/>
        <w:t>o</w:t>
      </w:r>
      <w:r>
        <w:rPr>
          <w:spacing w:val="1"/>
        </w:rPr>
        <w:t> </w:t>
      </w:r>
      <w:r>
        <w:rPr/>
        <w:t>corpo</w:t>
      </w:r>
      <w:r>
        <w:rPr>
          <w:spacing w:val="2"/>
        </w:rPr>
        <w:t> </w:t>
      </w:r>
      <w:r>
        <w:rPr>
          <w:spacing w:val="-2"/>
        </w:rPr>
        <w:t>aumen-</w:t>
      </w:r>
    </w:p>
    <w:p>
      <w:pPr>
        <w:pStyle w:val="BodyText"/>
        <w:spacing w:before="75"/>
        <w:ind w:left="117"/>
      </w:pPr>
      <w:r>
        <w:rPr/>
        <w:br w:type="column"/>
      </w:r>
      <w:r>
        <w:rPr/>
        <w:t>tado</w:t>
      </w:r>
      <w:r>
        <w:rPr>
          <w:spacing w:val="-4"/>
        </w:rPr>
        <w:t> </w:t>
      </w:r>
      <w:r>
        <w:rPr/>
        <w:t>ou</w:t>
      </w:r>
      <w:r>
        <w:rPr>
          <w:spacing w:val="-4"/>
        </w:rPr>
        <w:t> </w:t>
      </w:r>
      <w:r>
        <w:rPr>
          <w:spacing w:val="-2"/>
        </w:rPr>
        <w:t>diminuído.</w:t>
      </w:r>
    </w:p>
    <w:p>
      <w:pPr>
        <w:pStyle w:val="BodyText"/>
        <w:spacing w:line="249" w:lineRule="auto" w:before="49"/>
        <w:ind w:left="117" w:right="235"/>
      </w:pPr>
      <w:r>
        <w:rPr>
          <w:b/>
        </w:rPr>
        <w:t>Comentários</w:t>
      </w:r>
      <w:r>
        <w:rPr/>
        <w:t>: Se</w:t>
      </w:r>
      <w:r>
        <w:rPr>
          <w:spacing w:val="-6"/>
        </w:rPr>
        <w:t> </w:t>
      </w:r>
      <w:r>
        <w:rPr/>
        <w:t>os</w:t>
      </w:r>
      <w:r>
        <w:rPr>
          <w:spacing w:val="-6"/>
        </w:rPr>
        <w:t> </w:t>
      </w:r>
      <w:r>
        <w:rPr/>
        <w:t>fermentáveis</w:t>
      </w:r>
      <w:r>
        <w:rPr>
          <w:spacing w:val="-6"/>
        </w:rPr>
        <w:t> </w:t>
      </w:r>
      <w:r>
        <w:rPr/>
        <w:t>ou</w:t>
      </w:r>
      <w:r>
        <w:rPr>
          <w:spacing w:val="-6"/>
        </w:rPr>
        <w:t> </w:t>
      </w:r>
      <w:r>
        <w:rPr/>
        <w:t>processos</w:t>
      </w:r>
      <w:r>
        <w:rPr>
          <w:spacing w:val="-6"/>
        </w:rPr>
        <w:t> </w:t>
      </w:r>
      <w:r>
        <w:rPr/>
        <w:t>não</w:t>
      </w:r>
      <w:r>
        <w:rPr>
          <w:spacing w:val="-6"/>
        </w:rPr>
        <w:t> </w:t>
      </w:r>
      <w:r>
        <w:rPr/>
        <w:t>adiciona- rem um caráter distinguível para a cerveja, inscreva-a como outro estilo de Spiced Beer (não Specialty Spiced Beer) e omita a descrição dos ingredientes extras ou processos.</w:t>
      </w:r>
    </w:p>
    <w:p>
      <w:pPr>
        <w:pStyle w:val="BodyText"/>
        <w:spacing w:line="249" w:lineRule="auto"/>
        <w:ind w:left="117" w:right="235"/>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tipo de especiarias, ervas ou vegetais utilizados, mas ingredi- entes individuais não precisam ser especificados, caso façam parte</w:t>
      </w:r>
      <w:r>
        <w:rPr>
          <w:spacing w:val="-13"/>
        </w:rPr>
        <w:t> </w:t>
      </w:r>
      <w:r>
        <w:rPr/>
        <w:t>de</w:t>
      </w:r>
      <w:r>
        <w:rPr>
          <w:spacing w:val="-12"/>
        </w:rPr>
        <w:t> </w:t>
      </w:r>
      <w:r>
        <w:rPr/>
        <w:t>uma</w:t>
      </w:r>
      <w:r>
        <w:rPr>
          <w:spacing w:val="-13"/>
        </w:rPr>
        <w:t> </w:t>
      </w:r>
      <w:r>
        <w:rPr/>
        <w:t>combinação</w:t>
      </w:r>
      <w:r>
        <w:rPr>
          <w:spacing w:val="-12"/>
        </w:rPr>
        <w:t> </w:t>
      </w:r>
      <w:r>
        <w:rPr/>
        <w:t>conhecida</w:t>
      </w:r>
      <w:r>
        <w:rPr>
          <w:spacing w:val="-13"/>
        </w:rPr>
        <w:t> </w:t>
      </w:r>
      <w:r>
        <w:rPr/>
        <w:t>de</w:t>
      </w:r>
      <w:r>
        <w:rPr>
          <w:spacing w:val="-12"/>
        </w:rPr>
        <w:t> </w:t>
      </w:r>
      <w:r>
        <w:rPr/>
        <w:t>especiarias</w:t>
      </w:r>
      <w:r>
        <w:rPr>
          <w:spacing w:val="-13"/>
        </w:rPr>
        <w:t> </w:t>
      </w:r>
      <w:r>
        <w:rPr/>
        <w:t>(por</w:t>
      </w:r>
      <w:r>
        <w:rPr>
          <w:spacing w:val="-12"/>
        </w:rPr>
        <w:t> </w:t>
      </w:r>
      <w:r>
        <w:rPr/>
        <w:t>exem- plo, torta de maçã com especiarias, curry em pó, pimenta em pó). O</w:t>
      </w:r>
      <w:r>
        <w:rPr>
          <w:spacing w:val="-4"/>
        </w:rPr>
        <w:t> </w:t>
      </w:r>
      <w:r>
        <w:rPr/>
        <w:t>participante</w:t>
      </w:r>
      <w:r>
        <w:rPr>
          <w:spacing w:val="-4"/>
        </w:rPr>
        <w:t> </w:t>
      </w:r>
      <w:r>
        <w:rPr/>
        <w:t>deve</w:t>
      </w:r>
      <w:r>
        <w:rPr>
          <w:spacing w:val="-4"/>
        </w:rPr>
        <w:t> </w:t>
      </w:r>
      <w:r>
        <w:rPr/>
        <w:t>especificar</w:t>
      </w:r>
      <w:r>
        <w:rPr>
          <w:spacing w:val="-4"/>
        </w:rPr>
        <w:t> </w:t>
      </w:r>
      <w:r>
        <w:rPr/>
        <w:t>o</w:t>
      </w:r>
      <w:r>
        <w:rPr>
          <w:spacing w:val="-4"/>
        </w:rPr>
        <w:t> </w:t>
      </w:r>
      <w:r>
        <w:rPr/>
        <w:t>tipo</w:t>
      </w:r>
      <w:r>
        <w:rPr>
          <w:spacing w:val="-4"/>
        </w:rPr>
        <w:t> </w:t>
      </w:r>
      <w:r>
        <w:rPr/>
        <w:t>de</w:t>
      </w:r>
      <w:r>
        <w:rPr>
          <w:spacing w:val="-4"/>
        </w:rPr>
        <w:t> </w:t>
      </w:r>
      <w:r>
        <w:rPr/>
        <w:t>ingrediente</w:t>
      </w:r>
      <w:r>
        <w:rPr>
          <w:spacing w:val="-4"/>
        </w:rPr>
        <w:t> </w:t>
      </w:r>
      <w:r>
        <w:rPr/>
        <w:t>adi- cional</w:t>
      </w:r>
      <w:r>
        <w:rPr>
          <w:spacing w:val="-7"/>
        </w:rPr>
        <w:t> </w:t>
      </w:r>
      <w:r>
        <w:rPr/>
        <w:t>(como</w:t>
      </w:r>
      <w:r>
        <w:rPr>
          <w:spacing w:val="-7"/>
        </w:rPr>
        <w:t> </w:t>
      </w:r>
      <w:r>
        <w:rPr/>
        <w:t>na</w:t>
      </w:r>
      <w:r>
        <w:rPr>
          <w:spacing w:val="-7"/>
        </w:rPr>
        <w:t> </w:t>
      </w:r>
      <w:r>
        <w:rPr/>
        <w:t>introdução)</w:t>
      </w:r>
      <w:r>
        <w:rPr>
          <w:spacing w:val="-7"/>
        </w:rPr>
        <w:t> </w:t>
      </w:r>
      <w:r>
        <w:rPr/>
        <w:t>ou</w:t>
      </w:r>
      <w:r>
        <w:rPr>
          <w:spacing w:val="-7"/>
        </w:rPr>
        <w:t> </w:t>
      </w:r>
      <w:r>
        <w:rPr/>
        <w:t>processo</w:t>
      </w:r>
      <w:r>
        <w:rPr>
          <w:spacing w:val="-7"/>
        </w:rPr>
        <w:t> </w:t>
      </w:r>
      <w:r>
        <w:rPr/>
        <w:t>especial</w:t>
      </w:r>
      <w:r>
        <w:rPr>
          <w:spacing w:val="-7"/>
        </w:rPr>
        <w:t> </w:t>
      </w:r>
      <w:r>
        <w:rPr/>
        <w:t>empregado. O</w:t>
      </w:r>
      <w:r>
        <w:rPr>
          <w:spacing w:val="-9"/>
        </w:rPr>
        <w:t> </w:t>
      </w:r>
      <w:r>
        <w:rPr/>
        <w:t>participante</w:t>
      </w:r>
      <w:r>
        <w:rPr>
          <w:spacing w:val="-9"/>
        </w:rPr>
        <w:t> </w:t>
      </w:r>
      <w:r>
        <w:rPr/>
        <w:t>deve</w:t>
      </w:r>
      <w:r>
        <w:rPr>
          <w:spacing w:val="-9"/>
        </w:rPr>
        <w:t> </w:t>
      </w:r>
      <w:r>
        <w:rPr/>
        <w:t>fornecer</w:t>
      </w:r>
      <w:r>
        <w:rPr>
          <w:spacing w:val="-9"/>
        </w:rPr>
        <w:t> </w:t>
      </w:r>
      <w:r>
        <w:rPr/>
        <w:t>uma</w:t>
      </w:r>
      <w:r>
        <w:rPr>
          <w:spacing w:val="-9"/>
        </w:rPr>
        <w:t> </w:t>
      </w:r>
      <w:r>
        <w:rPr/>
        <w:t>descrição</w:t>
      </w:r>
      <w:r>
        <w:rPr>
          <w:spacing w:val="-9"/>
        </w:rPr>
        <w:t> </w:t>
      </w:r>
      <w:r>
        <w:rPr/>
        <w:t>da</w:t>
      </w:r>
      <w:r>
        <w:rPr>
          <w:spacing w:val="-9"/>
        </w:rPr>
        <w:t> </w:t>
      </w:r>
      <w:r>
        <w:rPr/>
        <w:t>cerveja,</w:t>
      </w:r>
      <w:r>
        <w:rPr>
          <w:spacing w:val="-9"/>
        </w:rPr>
        <w:t> </w:t>
      </w:r>
      <w:r>
        <w:rPr/>
        <w:t>identi- ficando</w:t>
      </w:r>
      <w:r>
        <w:rPr>
          <w:spacing w:val="-11"/>
        </w:rPr>
        <w:t> </w:t>
      </w:r>
      <w:r>
        <w:rPr/>
        <w:t>o</w:t>
      </w:r>
      <w:r>
        <w:rPr>
          <w:spacing w:val="-10"/>
        </w:rPr>
        <w:t> </w:t>
      </w:r>
      <w:r>
        <w:rPr/>
        <w:t>estilo</w:t>
      </w:r>
      <w:r>
        <w:rPr>
          <w:spacing w:val="-10"/>
        </w:rPr>
        <w:t> </w:t>
      </w:r>
      <w:r>
        <w:rPr/>
        <w:t>base</w:t>
      </w:r>
      <w:r>
        <w:rPr>
          <w:spacing w:val="-11"/>
        </w:rPr>
        <w:t> </w:t>
      </w:r>
      <w:r>
        <w:rPr/>
        <w:t>e</w:t>
      </w:r>
      <w:r>
        <w:rPr>
          <w:spacing w:val="-11"/>
        </w:rPr>
        <w:t> </w:t>
      </w:r>
      <w:r>
        <w:rPr/>
        <w:t>os</w:t>
      </w:r>
      <w:r>
        <w:rPr>
          <w:spacing w:val="-11"/>
        </w:rPr>
        <w:t> </w:t>
      </w:r>
      <w:r>
        <w:rPr/>
        <w:t>ingredientes,</w:t>
      </w:r>
      <w:r>
        <w:rPr>
          <w:spacing w:val="-10"/>
        </w:rPr>
        <w:t> </w:t>
      </w:r>
      <w:r>
        <w:rPr/>
        <w:t>estatísticas</w:t>
      </w:r>
      <w:r>
        <w:rPr>
          <w:spacing w:val="-11"/>
        </w:rPr>
        <w:t> </w:t>
      </w:r>
      <w:r>
        <w:rPr/>
        <w:t>e/ou</w:t>
      </w:r>
      <w:r>
        <w:rPr>
          <w:spacing w:val="-11"/>
        </w:rPr>
        <w:t> </w:t>
      </w:r>
      <w:r>
        <w:rPr/>
        <w:t>caráter desejado para a cerveja.</w:t>
      </w:r>
      <w:r>
        <w:rPr>
          <w:spacing w:val="27"/>
        </w:rPr>
        <w:t> </w:t>
      </w:r>
      <w:r>
        <w:rPr/>
        <w:t>Uma descrição geral da natureza es- pecial da cerveja pode abranger todos os itens necessários.</w:t>
      </w:r>
    </w:p>
    <w:p>
      <w:pPr>
        <w:pStyle w:val="BodyText"/>
        <w:spacing w:line="249" w:lineRule="auto"/>
        <w:ind w:left="117" w:right="235"/>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1"/>
        </w:rPr>
        <w:t> </w:t>
      </w:r>
      <w:r>
        <w:rPr/>
        <w:t>ABV</w:t>
      </w:r>
      <w:r>
        <w:rPr>
          <w:spacing w:val="-10"/>
        </w:rPr>
        <w:t> </w:t>
      </w:r>
      <w:r>
        <w:rPr/>
        <w:t>vão</w:t>
      </w:r>
      <w:r>
        <w:rPr>
          <w:spacing w:val="-10"/>
        </w:rPr>
        <w:t> </w:t>
      </w:r>
      <w:r>
        <w:rPr/>
        <w:t>variar</w:t>
      </w:r>
      <w:r>
        <w:rPr>
          <w:spacing w:val="-11"/>
        </w:rPr>
        <w:t> </w:t>
      </w:r>
      <w:r>
        <w:rPr/>
        <w:t>de</w:t>
      </w:r>
      <w:r>
        <w:rPr>
          <w:spacing w:val="-10"/>
        </w:rPr>
        <w:t> </w:t>
      </w:r>
      <w:r>
        <w:rPr/>
        <w:t>acordo com a cerveja base.</w:t>
      </w:r>
    </w:p>
    <w:p>
      <w:pPr>
        <w:spacing w:line="249" w:lineRule="auto" w:before="40"/>
        <w:ind w:left="117" w:right="234" w:firstLine="0"/>
        <w:jc w:val="both"/>
        <w:rPr>
          <w:sz w:val="20"/>
        </w:rPr>
      </w:pPr>
      <w:r>
        <w:rPr>
          <w:b/>
          <w:sz w:val="20"/>
        </w:rPr>
        <w:t>Exemplos</w:t>
      </w:r>
      <w:r>
        <w:rPr>
          <w:b/>
          <w:spacing w:val="-1"/>
          <w:sz w:val="20"/>
        </w:rPr>
        <w:t> </w:t>
      </w:r>
      <w:r>
        <w:rPr>
          <w:b/>
          <w:sz w:val="20"/>
        </w:rPr>
        <w:t>Comerciais</w:t>
      </w:r>
      <w:r>
        <w:rPr>
          <w:sz w:val="20"/>
        </w:rPr>
        <w:t>: New</w:t>
      </w:r>
      <w:r>
        <w:rPr>
          <w:spacing w:val="-1"/>
          <w:sz w:val="20"/>
        </w:rPr>
        <w:t> </w:t>
      </w:r>
      <w:r>
        <w:rPr>
          <w:sz w:val="20"/>
        </w:rPr>
        <w:t>Belgium</w:t>
      </w:r>
      <w:r>
        <w:rPr>
          <w:spacing w:val="-1"/>
          <w:sz w:val="20"/>
        </w:rPr>
        <w:t> </w:t>
      </w:r>
      <w:r>
        <w:rPr>
          <w:sz w:val="20"/>
        </w:rPr>
        <w:t>Honey</w:t>
      </w:r>
      <w:r>
        <w:rPr>
          <w:spacing w:val="-1"/>
          <w:sz w:val="20"/>
        </w:rPr>
        <w:t> </w:t>
      </w:r>
      <w:r>
        <w:rPr>
          <w:sz w:val="20"/>
        </w:rPr>
        <w:t>Orange</w:t>
      </w:r>
      <w:r>
        <w:rPr>
          <w:spacing w:val="-1"/>
          <w:sz w:val="20"/>
        </w:rPr>
        <w:t> </w:t>
      </w:r>
      <w:r>
        <w:rPr>
          <w:sz w:val="20"/>
        </w:rPr>
        <w:t>Tripel, Westbrook It’s Tiki Time.</w:t>
      </w:r>
    </w:p>
    <w:p>
      <w:pPr>
        <w:spacing w:before="40"/>
        <w:ind w:left="117" w:right="0" w:firstLine="0"/>
        <w:jc w:val="both"/>
        <w:rPr>
          <w:sz w:val="20"/>
        </w:rPr>
      </w:pPr>
      <w:r>
        <w:rPr>
          <w:b/>
          <w:sz w:val="20"/>
        </w:rPr>
        <w:t>Atributos</w:t>
      </w:r>
      <w:r>
        <w:rPr>
          <w:b/>
          <w:spacing w:val="-11"/>
          <w:sz w:val="20"/>
        </w:rPr>
        <w:t> </w:t>
      </w:r>
      <w:r>
        <w:rPr>
          <w:b/>
          <w:sz w:val="20"/>
        </w:rPr>
        <w:t>de</w:t>
      </w:r>
      <w:r>
        <w:rPr>
          <w:b/>
          <w:spacing w:val="-10"/>
          <w:sz w:val="20"/>
        </w:rPr>
        <w:t> </w:t>
      </w:r>
      <w:r>
        <w:rPr>
          <w:b/>
          <w:sz w:val="20"/>
        </w:rPr>
        <w:t>Estilo</w:t>
      </w:r>
      <w:r>
        <w:rPr>
          <w:sz w:val="20"/>
        </w:rPr>
        <w:t>:</w:t>
      </w:r>
      <w:r>
        <w:rPr>
          <w:spacing w:val="-1"/>
          <w:sz w:val="20"/>
        </w:rPr>
        <w:t> </w:t>
      </w:r>
      <w:r>
        <w:rPr>
          <w:sz w:val="20"/>
        </w:rPr>
        <w:t>specialty-beer,</w:t>
      </w:r>
      <w:r>
        <w:rPr>
          <w:spacing w:val="-10"/>
          <w:sz w:val="20"/>
        </w:rPr>
        <w:t> </w:t>
      </w:r>
      <w:r>
        <w:rPr>
          <w:spacing w:val="-2"/>
          <w:sz w:val="20"/>
        </w:rPr>
        <w:t>spice</w:t>
      </w:r>
    </w:p>
    <w:p>
      <w:pPr>
        <w:spacing w:after="0"/>
        <w:jc w:val="both"/>
        <w:rPr>
          <w:sz w:val="20"/>
        </w:rPr>
        <w:sectPr>
          <w:pgSz w:w="11910" w:h="16840"/>
          <w:pgMar w:header="0" w:footer="237" w:top="940" w:bottom="420" w:left="620" w:right="500"/>
          <w:cols w:num="2" w:equalWidth="0">
            <w:col w:w="5090" w:space="409"/>
            <w:col w:w="5291"/>
          </w:cols>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31. Alternative Fermentables Beer" w:id="333"/>
      <w:bookmarkEnd w:id="333"/>
      <w:r>
        <w:rPr/>
      </w:r>
      <w:bookmarkStart w:name="_bookmark166" w:id="334"/>
      <w:bookmarkEnd w:id="334"/>
      <w:r>
        <w:rPr/>
      </w:r>
      <w:r>
        <w:rPr>
          <w:b/>
          <w:sz w:val="28"/>
        </w:rPr>
        <w:t>Alternative</w:t>
      </w:r>
      <w:r>
        <w:rPr>
          <w:b/>
          <w:spacing w:val="21"/>
          <w:sz w:val="28"/>
        </w:rPr>
        <w:t> </w:t>
      </w:r>
      <w:r>
        <w:rPr>
          <w:b/>
          <w:sz w:val="28"/>
        </w:rPr>
        <w:t>Fermentables</w:t>
      </w:r>
      <w:r>
        <w:rPr>
          <w:b/>
          <w:spacing w:val="21"/>
          <w:sz w:val="28"/>
        </w:rPr>
        <w:t> </w:t>
      </w:r>
      <w:r>
        <w:rPr>
          <w:b/>
          <w:spacing w:val="-4"/>
          <w:sz w:val="28"/>
        </w:rPr>
        <w:t>Beer</w:t>
      </w:r>
    </w:p>
    <w:p>
      <w:pPr>
        <w:spacing w:line="249" w:lineRule="auto" w:before="198"/>
        <w:ind w:left="117" w:right="235" w:firstLine="0"/>
        <w:jc w:val="both"/>
        <w:rPr>
          <w:i/>
          <w:sz w:val="20"/>
        </w:rPr>
      </w:pPr>
      <w:r>
        <w:rPr>
          <w:i/>
          <w:spacing w:val="-2"/>
          <w:sz w:val="20"/>
        </w:rPr>
        <w:t>Esta</w:t>
      </w:r>
      <w:r>
        <w:rPr>
          <w:i/>
          <w:spacing w:val="-6"/>
          <w:sz w:val="20"/>
        </w:rPr>
        <w:t> </w:t>
      </w:r>
      <w:r>
        <w:rPr>
          <w:i/>
          <w:spacing w:val="-2"/>
          <w:sz w:val="20"/>
        </w:rPr>
        <w:t>categoria</w:t>
      </w:r>
      <w:r>
        <w:rPr>
          <w:i/>
          <w:spacing w:val="-6"/>
          <w:sz w:val="20"/>
        </w:rPr>
        <w:t> </w:t>
      </w:r>
      <w:r>
        <w:rPr>
          <w:i/>
          <w:spacing w:val="-2"/>
          <w:sz w:val="20"/>
        </w:rPr>
        <w:t>contém</w:t>
      </w:r>
      <w:r>
        <w:rPr>
          <w:i/>
          <w:spacing w:val="-6"/>
          <w:sz w:val="20"/>
        </w:rPr>
        <w:t> </w:t>
      </w:r>
      <w:r>
        <w:rPr>
          <w:i/>
          <w:spacing w:val="-2"/>
          <w:sz w:val="20"/>
        </w:rPr>
        <w:t>Cervejas</w:t>
      </w:r>
      <w:r>
        <w:rPr>
          <w:i/>
          <w:spacing w:val="-6"/>
          <w:sz w:val="20"/>
        </w:rPr>
        <w:t> </w:t>
      </w:r>
      <w:r>
        <w:rPr>
          <w:i/>
          <w:spacing w:val="-2"/>
          <w:sz w:val="20"/>
        </w:rPr>
        <w:t>de</w:t>
      </w:r>
      <w:r>
        <w:rPr>
          <w:i/>
          <w:spacing w:val="-6"/>
          <w:sz w:val="20"/>
        </w:rPr>
        <w:t> </w:t>
      </w:r>
      <w:r>
        <w:rPr>
          <w:i/>
          <w:spacing w:val="-2"/>
          <w:sz w:val="20"/>
        </w:rPr>
        <w:t>Especialidade</w:t>
      </w:r>
      <w:r>
        <w:rPr>
          <w:i/>
          <w:spacing w:val="-6"/>
          <w:sz w:val="20"/>
        </w:rPr>
        <w:t> </w:t>
      </w:r>
      <w:r>
        <w:rPr>
          <w:i/>
          <w:spacing w:val="-2"/>
          <w:sz w:val="20"/>
        </w:rPr>
        <w:t>com</w:t>
      </w:r>
      <w:r>
        <w:rPr>
          <w:i/>
          <w:spacing w:val="-6"/>
          <w:sz w:val="20"/>
        </w:rPr>
        <w:t> </w:t>
      </w:r>
      <w:r>
        <w:rPr>
          <w:i/>
          <w:spacing w:val="-2"/>
          <w:sz w:val="20"/>
        </w:rPr>
        <w:t>a</w:t>
      </w:r>
      <w:r>
        <w:rPr>
          <w:i/>
          <w:spacing w:val="-6"/>
          <w:sz w:val="20"/>
        </w:rPr>
        <w:t> </w:t>
      </w:r>
      <w:r>
        <w:rPr>
          <w:i/>
          <w:spacing w:val="-2"/>
          <w:sz w:val="20"/>
        </w:rPr>
        <w:t>adição</w:t>
      </w:r>
      <w:r>
        <w:rPr>
          <w:i/>
          <w:spacing w:val="-6"/>
          <w:sz w:val="20"/>
        </w:rPr>
        <w:t> </w:t>
      </w:r>
      <w:r>
        <w:rPr>
          <w:i/>
          <w:spacing w:val="-2"/>
          <w:sz w:val="20"/>
        </w:rPr>
        <w:t>de</w:t>
      </w:r>
      <w:r>
        <w:rPr>
          <w:i/>
          <w:spacing w:val="-6"/>
          <w:sz w:val="20"/>
        </w:rPr>
        <w:t> </w:t>
      </w:r>
      <w:r>
        <w:rPr>
          <w:i/>
          <w:spacing w:val="-2"/>
          <w:sz w:val="20"/>
        </w:rPr>
        <w:t>cereais</w:t>
      </w:r>
      <w:r>
        <w:rPr>
          <w:i/>
          <w:spacing w:val="-6"/>
          <w:sz w:val="20"/>
        </w:rPr>
        <w:t> </w:t>
      </w:r>
      <w:r>
        <w:rPr>
          <w:i/>
          <w:spacing w:val="-2"/>
          <w:sz w:val="20"/>
        </w:rPr>
        <w:t>ou</w:t>
      </w:r>
      <w:r>
        <w:rPr>
          <w:i/>
          <w:spacing w:val="-6"/>
          <w:sz w:val="20"/>
        </w:rPr>
        <w:t> </w:t>
      </w:r>
      <w:r>
        <w:rPr>
          <w:i/>
          <w:spacing w:val="-2"/>
          <w:sz w:val="20"/>
        </w:rPr>
        <w:t>açúcar,</w:t>
      </w:r>
      <w:r>
        <w:rPr>
          <w:i/>
          <w:spacing w:val="-3"/>
          <w:sz w:val="20"/>
        </w:rPr>
        <w:t> </w:t>
      </w:r>
      <w:r>
        <w:rPr>
          <w:i/>
          <w:spacing w:val="-2"/>
          <w:sz w:val="20"/>
        </w:rPr>
        <w:t>usados</w:t>
      </w:r>
      <w:r>
        <w:rPr>
          <w:i/>
          <w:spacing w:val="-6"/>
          <w:sz w:val="20"/>
        </w:rPr>
        <w:t> </w:t>
      </w:r>
      <w:r>
        <w:rPr>
          <w:i/>
          <w:spacing w:val="-2"/>
          <w:sz w:val="20"/>
        </w:rPr>
        <w:t>para</w:t>
      </w:r>
      <w:r>
        <w:rPr>
          <w:i/>
          <w:spacing w:val="-6"/>
          <w:sz w:val="20"/>
        </w:rPr>
        <w:t> </w:t>
      </w:r>
      <w:r>
        <w:rPr>
          <w:i/>
          <w:spacing w:val="-2"/>
          <w:sz w:val="20"/>
        </w:rPr>
        <w:t>fornecer</w:t>
      </w:r>
      <w:r>
        <w:rPr>
          <w:i/>
          <w:spacing w:val="-6"/>
          <w:sz w:val="20"/>
        </w:rPr>
        <w:t> </w:t>
      </w:r>
      <w:r>
        <w:rPr>
          <w:i/>
          <w:spacing w:val="-2"/>
          <w:sz w:val="20"/>
        </w:rPr>
        <w:t>um</w:t>
      </w:r>
      <w:r>
        <w:rPr>
          <w:i/>
          <w:spacing w:val="-6"/>
          <w:sz w:val="20"/>
        </w:rPr>
        <w:t> </w:t>
      </w:r>
      <w:r>
        <w:rPr>
          <w:i/>
          <w:spacing w:val="-2"/>
          <w:sz w:val="20"/>
        </w:rPr>
        <w:t>caráter</w:t>
      </w:r>
      <w:r>
        <w:rPr>
          <w:i/>
          <w:spacing w:val="-6"/>
          <w:sz w:val="20"/>
        </w:rPr>
        <w:t> </w:t>
      </w:r>
      <w:r>
        <w:rPr>
          <w:i/>
          <w:spacing w:val="-2"/>
          <w:sz w:val="20"/>
        </w:rPr>
        <w:t>distinto.</w:t>
      </w:r>
      <w:r>
        <w:rPr>
          <w:i/>
          <w:spacing w:val="15"/>
          <w:sz w:val="20"/>
        </w:rPr>
        <w:t> </w:t>
      </w:r>
      <w:r>
        <w:rPr>
          <w:i/>
          <w:spacing w:val="-2"/>
          <w:sz w:val="20"/>
        </w:rPr>
        <w:t>Veja </w:t>
      </w:r>
      <w:r>
        <w:rPr>
          <w:i/>
          <w:sz w:val="20"/>
        </w:rPr>
        <w:t>a</w:t>
      </w:r>
      <w:r>
        <w:rPr>
          <w:i/>
          <w:spacing w:val="-1"/>
          <w:sz w:val="20"/>
        </w:rPr>
        <w:t> </w:t>
      </w:r>
      <w:r>
        <w:rPr>
          <w:i/>
          <w:sz w:val="20"/>
        </w:rPr>
        <w:t>sessão</w:t>
      </w:r>
      <w:r>
        <w:rPr>
          <w:i/>
          <w:spacing w:val="-1"/>
          <w:sz w:val="20"/>
        </w:rPr>
        <w:t> </w:t>
      </w:r>
      <w:r>
        <w:rPr>
          <w:i/>
          <w:sz w:val="20"/>
        </w:rPr>
        <w:t>Introdução</w:t>
      </w:r>
      <w:r>
        <w:rPr>
          <w:i/>
          <w:spacing w:val="-1"/>
          <w:sz w:val="20"/>
        </w:rPr>
        <w:t> </w:t>
      </w:r>
      <w:r>
        <w:rPr>
          <w:i/>
          <w:sz w:val="20"/>
        </w:rPr>
        <w:t>a</w:t>
      </w:r>
      <w:r>
        <w:rPr>
          <w:i/>
          <w:spacing w:val="-1"/>
          <w:sz w:val="20"/>
        </w:rPr>
        <w:t> </w:t>
      </w:r>
      <w:r>
        <w:rPr>
          <w:i/>
          <w:sz w:val="20"/>
        </w:rPr>
        <w:t>Cervejas</w:t>
      </w:r>
      <w:r>
        <w:rPr>
          <w:i/>
          <w:spacing w:val="-1"/>
          <w:sz w:val="20"/>
        </w:rPr>
        <w:t> </w:t>
      </w:r>
      <w:r>
        <w:rPr>
          <w:i/>
          <w:sz w:val="20"/>
        </w:rPr>
        <w:t>de</w:t>
      </w:r>
      <w:r>
        <w:rPr>
          <w:i/>
          <w:spacing w:val="-1"/>
          <w:sz w:val="20"/>
        </w:rPr>
        <w:t> </w:t>
      </w:r>
      <w:r>
        <w:rPr>
          <w:i/>
          <w:sz w:val="20"/>
        </w:rPr>
        <w:t>Especialidade</w:t>
      </w:r>
      <w:r>
        <w:rPr>
          <w:i/>
          <w:spacing w:val="-1"/>
          <w:sz w:val="20"/>
        </w:rPr>
        <w:t> </w:t>
      </w:r>
      <w:r>
        <w:rPr>
          <w:i/>
          <w:sz w:val="20"/>
        </w:rPr>
        <w:t>para</w:t>
      </w:r>
      <w:r>
        <w:rPr>
          <w:i/>
          <w:spacing w:val="-1"/>
          <w:sz w:val="20"/>
        </w:rPr>
        <w:t> </w:t>
      </w:r>
      <w:r>
        <w:rPr>
          <w:i/>
          <w:sz w:val="20"/>
        </w:rPr>
        <w:t>mais</w:t>
      </w:r>
      <w:r>
        <w:rPr>
          <w:i/>
          <w:spacing w:val="-1"/>
          <w:sz w:val="20"/>
        </w:rPr>
        <w:t> </w:t>
      </w:r>
      <w:r>
        <w:rPr>
          <w:i/>
          <w:sz w:val="20"/>
        </w:rPr>
        <w:t>comentários, particularmente</w:t>
      </w:r>
      <w:r>
        <w:rPr>
          <w:i/>
          <w:spacing w:val="-1"/>
          <w:sz w:val="20"/>
        </w:rPr>
        <w:t> </w:t>
      </w:r>
      <w:r>
        <w:rPr>
          <w:i/>
          <w:sz w:val="20"/>
        </w:rPr>
        <w:t>referente</w:t>
      </w:r>
      <w:r>
        <w:rPr>
          <w:i/>
          <w:spacing w:val="-1"/>
          <w:sz w:val="20"/>
        </w:rPr>
        <w:t> </w:t>
      </w:r>
      <w:r>
        <w:rPr>
          <w:i/>
          <w:sz w:val="20"/>
        </w:rPr>
        <w:t>ao</w:t>
      </w:r>
      <w:r>
        <w:rPr>
          <w:i/>
          <w:spacing w:val="-1"/>
          <w:sz w:val="20"/>
        </w:rPr>
        <w:t> </w:t>
      </w:r>
      <w:r>
        <w:rPr>
          <w:i/>
          <w:sz w:val="20"/>
        </w:rPr>
        <w:t>equilíbro</w:t>
      </w:r>
      <w:r>
        <w:rPr>
          <w:i/>
          <w:spacing w:val="-1"/>
          <w:sz w:val="20"/>
        </w:rPr>
        <w:t> </w:t>
      </w:r>
      <w:r>
        <w:rPr>
          <w:i/>
          <w:sz w:val="20"/>
        </w:rPr>
        <w:t>dos</w:t>
      </w:r>
      <w:r>
        <w:rPr>
          <w:i/>
          <w:spacing w:val="-1"/>
          <w:sz w:val="20"/>
        </w:rPr>
        <w:t> </w:t>
      </w:r>
      <w:r>
        <w:rPr>
          <w:i/>
          <w:sz w:val="20"/>
        </w:rPr>
        <w:t>ingredientes adicionados à cerveja base.</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6048">
                <wp:simplePos x="0" y="0"/>
                <wp:positionH relativeFrom="page">
                  <wp:posOffset>467994</wp:posOffset>
                </wp:positionH>
                <wp:positionV relativeFrom="page">
                  <wp:posOffset>770934</wp:posOffset>
                </wp:positionV>
                <wp:extent cx="7092315" cy="381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7092315" cy="3810"/>
                          <a:chExt cx="7092315" cy="3810"/>
                        </a:xfrm>
                      </wpg:grpSpPr>
                      <wps:wsp>
                        <wps:cNvPr id="104" name="Graphic 104"/>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05" name="Graphic 105"/>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6048" id="docshapegroup69" coordorigin="737,1214" coordsize="11169,6">
                <v:line style="position:absolute" from="737,1217" to="11168,1217" stroked="true" strokeweight=".283pt" strokecolor="#000000">
                  <v:stroke dashstyle="solid"/>
                </v:line>
                <v:rect style="position:absolute;left:11168;top:1214;width:738;height:6" id="docshape70" filled="true" fillcolor="#000000" stroked="false">
                  <v:fill type="solid"/>
                </v:rect>
                <w10:wrap type="none"/>
              </v:group>
            </w:pict>
          </mc:Fallback>
        </mc:AlternateContent>
      </w:r>
      <w:bookmarkStart w:name="31A. Alternative Grain Beer" w:id="335"/>
      <w:bookmarkEnd w:id="335"/>
      <w:r>
        <w:rPr/>
      </w:r>
      <w:bookmarkStart w:name="_bookmark167" w:id="336"/>
      <w:bookmarkEnd w:id="336"/>
      <w:r>
        <w:rPr/>
      </w:r>
      <w:r>
        <w:rPr>
          <w:b/>
          <w:sz w:val="24"/>
        </w:rPr>
        <w:t>31A.</w:t>
      </w:r>
      <w:r>
        <w:rPr>
          <w:b/>
          <w:spacing w:val="-12"/>
          <w:sz w:val="24"/>
        </w:rPr>
        <w:t> </w:t>
      </w:r>
      <w:r>
        <w:rPr>
          <w:b/>
          <w:sz w:val="24"/>
        </w:rPr>
        <w:t>Alternative</w:t>
      </w:r>
      <w:r>
        <w:rPr>
          <w:b/>
          <w:spacing w:val="-12"/>
          <w:sz w:val="24"/>
        </w:rPr>
        <w:t> </w:t>
      </w:r>
      <w:r>
        <w:rPr>
          <w:b/>
          <w:sz w:val="24"/>
        </w:rPr>
        <w:t>Grain</w:t>
      </w:r>
      <w:r>
        <w:rPr>
          <w:b/>
          <w:spacing w:val="-12"/>
          <w:sz w:val="24"/>
        </w:rPr>
        <w:t> </w:t>
      </w:r>
      <w:r>
        <w:rPr>
          <w:b/>
          <w:spacing w:val="-4"/>
          <w:sz w:val="24"/>
        </w:rPr>
        <w:t>Beer</w:t>
      </w:r>
    </w:p>
    <w:p>
      <w:pPr>
        <w:spacing w:line="249" w:lineRule="auto" w:before="135"/>
        <w:ind w:left="117" w:right="38" w:firstLine="0"/>
        <w:jc w:val="both"/>
        <w:rPr>
          <w:i/>
          <w:sz w:val="20"/>
        </w:rPr>
      </w:pPr>
      <w:r>
        <w:rPr>
          <w:i/>
          <w:sz w:val="20"/>
        </w:rPr>
        <w:t>Uma Alternative Grain Beer é uma cerveja de estilo </w:t>
      </w:r>
      <w:r>
        <w:rPr>
          <w:i/>
          <w:sz w:val="20"/>
        </w:rPr>
        <w:t>padrão (sendo Estilo Clássico, ou não) feita com o uso exclusivo ou com</w:t>
      </w:r>
      <w:r>
        <w:rPr>
          <w:i/>
          <w:spacing w:val="-10"/>
          <w:sz w:val="20"/>
        </w:rPr>
        <w:t> </w:t>
      </w:r>
      <w:r>
        <w:rPr>
          <w:i/>
          <w:sz w:val="20"/>
        </w:rPr>
        <w:t>a</w:t>
      </w:r>
      <w:r>
        <w:rPr>
          <w:i/>
          <w:spacing w:val="-10"/>
          <w:sz w:val="20"/>
        </w:rPr>
        <w:t> </w:t>
      </w:r>
      <w:r>
        <w:rPr>
          <w:i/>
          <w:sz w:val="20"/>
        </w:rPr>
        <w:t>adição</w:t>
      </w:r>
      <w:r>
        <w:rPr>
          <w:i/>
          <w:spacing w:val="-10"/>
          <w:sz w:val="20"/>
        </w:rPr>
        <w:t> </w:t>
      </w:r>
      <w:r>
        <w:rPr>
          <w:i/>
          <w:sz w:val="20"/>
        </w:rPr>
        <w:t>de</w:t>
      </w:r>
      <w:r>
        <w:rPr>
          <w:i/>
          <w:spacing w:val="-10"/>
          <w:sz w:val="20"/>
        </w:rPr>
        <w:t> </w:t>
      </w:r>
      <w:r>
        <w:rPr>
          <w:i/>
          <w:sz w:val="20"/>
        </w:rPr>
        <w:t>cereais</w:t>
      </w:r>
      <w:r>
        <w:rPr>
          <w:i/>
          <w:spacing w:val="-10"/>
          <w:sz w:val="20"/>
        </w:rPr>
        <w:t> </w:t>
      </w:r>
      <w:r>
        <w:rPr>
          <w:i/>
          <w:sz w:val="20"/>
        </w:rPr>
        <w:t>cervejeiros</w:t>
      </w:r>
      <w:r>
        <w:rPr>
          <w:i/>
          <w:spacing w:val="-10"/>
          <w:sz w:val="20"/>
        </w:rPr>
        <w:t> </w:t>
      </w:r>
      <w:r>
        <w:rPr>
          <w:i/>
          <w:sz w:val="20"/>
        </w:rPr>
        <w:t>ou</w:t>
      </w:r>
      <w:r>
        <w:rPr>
          <w:i/>
          <w:spacing w:val="-10"/>
          <w:sz w:val="20"/>
        </w:rPr>
        <w:t> </w:t>
      </w:r>
      <w:r>
        <w:rPr>
          <w:i/>
          <w:sz w:val="20"/>
        </w:rPr>
        <w:t>não-usuais</w:t>
      </w:r>
      <w:r>
        <w:rPr>
          <w:i/>
          <w:spacing w:val="-10"/>
          <w:sz w:val="20"/>
        </w:rPr>
        <w:t> </w:t>
      </w:r>
      <w:r>
        <w:rPr>
          <w:i/>
          <w:sz w:val="20"/>
        </w:rPr>
        <w:t>(por</w:t>
      </w:r>
      <w:r>
        <w:rPr>
          <w:i/>
          <w:spacing w:val="-10"/>
          <w:sz w:val="20"/>
        </w:rPr>
        <w:t> </w:t>
      </w:r>
      <w:r>
        <w:rPr>
          <w:i/>
          <w:sz w:val="20"/>
        </w:rPr>
        <w:t>exem- plo, centeio, aveia, trigo sarraceno, espelta, painço, sorgo, arroz).</w:t>
      </w:r>
      <w:r>
        <w:rPr>
          <w:i/>
          <w:spacing w:val="40"/>
          <w:sz w:val="20"/>
        </w:rPr>
        <w:t> </w:t>
      </w:r>
      <w:r>
        <w:rPr>
          <w:i/>
          <w:sz w:val="20"/>
        </w:rPr>
        <w:t>Cervejas sem glúten feitas com ingredientes que não possuam sem glúten, podem ser inscritas aqui; cervejas sem glúten que são feitas por processo de remoção da substância devem ser inscritas em suas respectivas categorias de estilo </w:t>
      </w:r>
      <w:r>
        <w:rPr>
          <w:i/>
          <w:spacing w:val="-2"/>
          <w:sz w:val="20"/>
        </w:rPr>
        <w:t>base.</w:t>
      </w:r>
    </w:p>
    <w:p>
      <w:pPr>
        <w:pStyle w:val="BodyText"/>
        <w:spacing w:line="249" w:lineRule="auto"/>
        <w:ind w:left="117" w:right="38"/>
      </w:pPr>
      <w:r>
        <w:rPr>
          <w:b/>
        </w:rPr>
        <w:t>Impressão</w:t>
      </w:r>
      <w:r>
        <w:rPr>
          <w:b/>
          <w:spacing w:val="-13"/>
        </w:rPr>
        <w:t> </w:t>
      </w:r>
      <w:r>
        <w:rPr>
          <w:b/>
        </w:rPr>
        <w:t>Geral</w:t>
      </w:r>
      <w:r>
        <w:rPr/>
        <w:t>:</w:t>
      </w:r>
      <w:r>
        <w:rPr>
          <w:spacing w:val="-12"/>
        </w:rPr>
        <w:t> </w:t>
      </w:r>
      <w:r>
        <w:rPr/>
        <w:t>Uma</w:t>
      </w:r>
      <w:r>
        <w:rPr>
          <w:spacing w:val="-13"/>
        </w:rPr>
        <w:t> </w:t>
      </w:r>
      <w:r>
        <w:rPr/>
        <w:t>cerveja</w:t>
      </w:r>
      <w:r>
        <w:rPr>
          <w:spacing w:val="-12"/>
        </w:rPr>
        <w:t> </w:t>
      </w:r>
      <w:r>
        <w:rPr/>
        <w:t>base</w:t>
      </w:r>
      <w:r>
        <w:rPr>
          <w:spacing w:val="-13"/>
        </w:rPr>
        <w:t> </w:t>
      </w:r>
      <w:r>
        <w:rPr/>
        <w:t>apresentando</w:t>
      </w:r>
      <w:r>
        <w:rPr>
          <w:spacing w:val="-12"/>
        </w:rPr>
        <w:t> </w:t>
      </w:r>
      <w:r>
        <w:rPr/>
        <w:t>ou</w:t>
      </w:r>
      <w:r>
        <w:rPr>
          <w:spacing w:val="-13"/>
        </w:rPr>
        <w:t> </w:t>
      </w:r>
      <w:r>
        <w:rPr/>
        <w:t>aprimo- rada</w:t>
      </w:r>
      <w:r>
        <w:rPr>
          <w:spacing w:val="-11"/>
        </w:rPr>
        <w:t> </w:t>
      </w:r>
      <w:r>
        <w:rPr/>
        <w:t>pelo</w:t>
      </w:r>
      <w:r>
        <w:rPr>
          <w:spacing w:val="-11"/>
        </w:rPr>
        <w:t> </w:t>
      </w:r>
      <w:r>
        <w:rPr/>
        <w:t>caráter</w:t>
      </w:r>
      <w:r>
        <w:rPr>
          <w:spacing w:val="-11"/>
        </w:rPr>
        <w:t> </w:t>
      </w:r>
      <w:r>
        <w:rPr/>
        <w:t>dos</w:t>
      </w:r>
      <w:r>
        <w:rPr>
          <w:spacing w:val="-11"/>
        </w:rPr>
        <w:t> </w:t>
      </w:r>
      <w:r>
        <w:rPr/>
        <w:t>cereais</w:t>
      </w:r>
      <w:r>
        <w:rPr>
          <w:spacing w:val="-11"/>
        </w:rPr>
        <w:t> </w:t>
      </w:r>
      <w:r>
        <w:rPr/>
        <w:t>adicionados. O</w:t>
      </w:r>
      <w:r>
        <w:rPr>
          <w:spacing w:val="-11"/>
        </w:rPr>
        <w:t> </w:t>
      </w:r>
      <w:r>
        <w:rPr/>
        <w:t>caráter</w:t>
      </w:r>
      <w:r>
        <w:rPr>
          <w:spacing w:val="-11"/>
        </w:rPr>
        <w:t> </w:t>
      </w:r>
      <w:r>
        <w:rPr/>
        <w:t>específico depende de quais cereais são usados.</w:t>
      </w:r>
    </w:p>
    <w:p>
      <w:pPr>
        <w:pStyle w:val="BodyText"/>
        <w:spacing w:line="249" w:lineRule="auto" w:before="40"/>
        <w:ind w:left="117" w:right="38"/>
      </w:pPr>
      <w:r>
        <w:rPr>
          <w:b/>
        </w:rPr>
        <w:t>Aroma</w:t>
      </w:r>
      <w:r>
        <w:rPr/>
        <w:t>: O</w:t>
      </w:r>
      <w:r>
        <w:rPr>
          <w:spacing w:val="-5"/>
        </w:rPr>
        <w:t> </w:t>
      </w:r>
      <w:r>
        <w:rPr/>
        <w:t>mesmo</w:t>
      </w:r>
      <w:r>
        <w:rPr>
          <w:spacing w:val="-5"/>
        </w:rPr>
        <w:t> </w:t>
      </w:r>
      <w:r>
        <w:rPr/>
        <w:t>do</w:t>
      </w:r>
      <w:r>
        <w:rPr>
          <w:spacing w:val="-5"/>
        </w:rPr>
        <w:t> </w:t>
      </w:r>
      <w:r>
        <w:rPr/>
        <w:t>estilo</w:t>
      </w:r>
      <w:r>
        <w:rPr>
          <w:spacing w:val="-5"/>
        </w:rPr>
        <w:t> </w:t>
      </w:r>
      <w:r>
        <w:rPr/>
        <w:t>base</w:t>
      </w:r>
      <w:r>
        <w:rPr>
          <w:spacing w:val="-5"/>
        </w:rPr>
        <w:t> </w:t>
      </w:r>
      <w:r>
        <w:rPr/>
        <w:t>de</w:t>
      </w:r>
      <w:r>
        <w:rPr>
          <w:spacing w:val="-5"/>
        </w:rPr>
        <w:t> </w:t>
      </w:r>
      <w:r>
        <w:rPr/>
        <w:t>cerveja. Os</w:t>
      </w:r>
      <w:r>
        <w:rPr>
          <w:spacing w:val="-5"/>
        </w:rPr>
        <w:t> </w:t>
      </w:r>
      <w:r>
        <w:rPr/>
        <w:t>cereais</w:t>
      </w:r>
      <w:r>
        <w:rPr>
          <w:spacing w:val="-5"/>
        </w:rPr>
        <w:t> </w:t>
      </w:r>
      <w:r>
        <w:rPr/>
        <w:t>adici- onados</w:t>
      </w:r>
      <w:r>
        <w:rPr>
          <w:spacing w:val="-9"/>
        </w:rPr>
        <w:t> </w:t>
      </w:r>
      <w:r>
        <w:rPr/>
        <w:t>podem</w:t>
      </w:r>
      <w:r>
        <w:rPr>
          <w:spacing w:val="-10"/>
        </w:rPr>
        <w:t> </w:t>
      </w:r>
      <w:r>
        <w:rPr/>
        <w:t>resultar</w:t>
      </w:r>
      <w:r>
        <w:rPr>
          <w:spacing w:val="-9"/>
        </w:rPr>
        <w:t> </w:t>
      </w:r>
      <w:r>
        <w:rPr/>
        <w:t>em</w:t>
      </w:r>
      <w:r>
        <w:rPr>
          <w:spacing w:val="-9"/>
        </w:rPr>
        <w:t> </w:t>
      </w:r>
      <w:r>
        <w:rPr/>
        <w:t>um</w:t>
      </w:r>
      <w:r>
        <w:rPr>
          <w:spacing w:val="-10"/>
        </w:rPr>
        <w:t> </w:t>
      </w:r>
      <w:r>
        <w:rPr/>
        <w:t>caráter</w:t>
      </w:r>
      <w:r>
        <w:rPr>
          <w:spacing w:val="-9"/>
        </w:rPr>
        <w:t> </w:t>
      </w:r>
      <w:r>
        <w:rPr/>
        <w:t>particular,</w:t>
      </w:r>
      <w:r>
        <w:rPr>
          <w:spacing w:val="-9"/>
        </w:rPr>
        <w:t> </w:t>
      </w:r>
      <w:r>
        <w:rPr/>
        <w:t>embora,</w:t>
      </w:r>
      <w:r>
        <w:rPr>
          <w:spacing w:val="-9"/>
        </w:rPr>
        <w:t> </w:t>
      </w:r>
      <w:r>
        <w:rPr/>
        <w:t>com alguns</w:t>
      </w:r>
      <w:r>
        <w:rPr>
          <w:spacing w:val="-3"/>
        </w:rPr>
        <w:t> </w:t>
      </w:r>
      <w:r>
        <w:rPr/>
        <w:t>deles,</w:t>
      </w:r>
      <w:r>
        <w:rPr>
          <w:spacing w:val="-2"/>
        </w:rPr>
        <w:t> </w:t>
      </w:r>
      <w:r>
        <w:rPr/>
        <w:t>a</w:t>
      </w:r>
      <w:r>
        <w:rPr>
          <w:spacing w:val="-3"/>
        </w:rPr>
        <w:t> </w:t>
      </w:r>
      <w:r>
        <w:rPr/>
        <w:t>cerveja</w:t>
      </w:r>
      <w:r>
        <w:rPr>
          <w:spacing w:val="-3"/>
        </w:rPr>
        <w:t> </w:t>
      </w:r>
      <w:r>
        <w:rPr/>
        <w:t>simplesmente</w:t>
      </w:r>
      <w:r>
        <w:rPr>
          <w:spacing w:val="-3"/>
        </w:rPr>
        <w:t> </w:t>
      </w:r>
      <w:r>
        <w:rPr/>
        <w:t>apresente</w:t>
      </w:r>
      <w:r>
        <w:rPr>
          <w:spacing w:val="-3"/>
        </w:rPr>
        <w:t> </w:t>
      </w:r>
      <w:r>
        <w:rPr/>
        <w:t>um</w:t>
      </w:r>
      <w:r>
        <w:rPr>
          <w:spacing w:val="-3"/>
        </w:rPr>
        <w:t> </w:t>
      </w:r>
      <w:r>
        <w:rPr/>
        <w:t>caráter</w:t>
      </w:r>
      <w:r>
        <w:rPr>
          <w:spacing w:val="-3"/>
        </w:rPr>
        <w:t> </w:t>
      </w:r>
      <w:r>
        <w:rPr/>
        <w:t>le- vemente</w:t>
      </w:r>
      <w:r>
        <w:rPr>
          <w:spacing w:val="-12"/>
        </w:rPr>
        <w:t> </w:t>
      </w:r>
      <w:r>
        <w:rPr/>
        <w:t>superior</w:t>
      </w:r>
      <w:r>
        <w:rPr>
          <w:spacing w:val="-12"/>
        </w:rPr>
        <w:t> </w:t>
      </w:r>
      <w:r>
        <w:rPr/>
        <w:t>de</w:t>
      </w:r>
      <w:r>
        <w:rPr>
          <w:spacing w:val="-12"/>
        </w:rPr>
        <w:t> </w:t>
      </w:r>
      <w:r>
        <w:rPr/>
        <w:t>cereais</w:t>
      </w:r>
      <w:r>
        <w:rPr>
          <w:spacing w:val="-12"/>
        </w:rPr>
        <w:t> </w:t>
      </w:r>
      <w:r>
        <w:rPr/>
        <w:t>ou</w:t>
      </w:r>
      <w:r>
        <w:rPr>
          <w:spacing w:val="-12"/>
        </w:rPr>
        <w:t> </w:t>
      </w:r>
      <w:r>
        <w:rPr/>
        <w:t>de</w:t>
      </w:r>
      <w:r>
        <w:rPr>
          <w:spacing w:val="-12"/>
        </w:rPr>
        <w:t> </w:t>
      </w:r>
      <w:r>
        <w:rPr/>
        <w:t>nozes;</w:t>
      </w:r>
      <w:r>
        <w:rPr>
          <w:spacing w:val="-11"/>
        </w:rPr>
        <w:t> </w:t>
      </w:r>
      <w:r>
        <w:rPr/>
        <w:t>alguns</w:t>
      </w:r>
      <w:r>
        <w:rPr>
          <w:spacing w:val="-12"/>
        </w:rPr>
        <w:t> </w:t>
      </w:r>
      <w:r>
        <w:rPr/>
        <w:t>podem</w:t>
      </w:r>
      <w:r>
        <w:rPr>
          <w:spacing w:val="-12"/>
        </w:rPr>
        <w:t> </w:t>
      </w:r>
      <w:r>
        <w:rPr/>
        <w:t>ter</w:t>
      </w:r>
      <w:r>
        <w:rPr>
          <w:spacing w:val="-12"/>
        </w:rPr>
        <w:t> </w:t>
      </w:r>
      <w:r>
        <w:rPr/>
        <w:t>um caráter relativamente neutro.</w:t>
      </w:r>
    </w:p>
    <w:p>
      <w:pPr>
        <w:pStyle w:val="BodyText"/>
        <w:spacing w:line="249" w:lineRule="auto" w:before="40"/>
        <w:ind w:left="117" w:right="38"/>
      </w:pPr>
      <w:r>
        <w:rPr>
          <w:b/>
        </w:rPr>
        <w:t>Aparência</w:t>
      </w:r>
      <w:r>
        <w:rPr/>
        <w:t>:</w:t>
      </w:r>
      <w:r>
        <w:rPr>
          <w:spacing w:val="40"/>
        </w:rPr>
        <w:t> </w:t>
      </w:r>
      <w:r>
        <w:rPr/>
        <w:t>A mesma do estilo base da cerveja, embora </w:t>
      </w:r>
      <w:r>
        <w:rPr/>
        <w:t>al- guma turbidez adicional possa estar presente.</w:t>
      </w:r>
    </w:p>
    <w:p>
      <w:pPr>
        <w:pStyle w:val="BodyText"/>
        <w:spacing w:line="249" w:lineRule="auto"/>
        <w:ind w:right="38"/>
      </w:pPr>
      <w:r>
        <w:rPr>
          <w:b/>
        </w:rPr>
        <w:t>Sabor</w:t>
      </w:r>
      <w:r>
        <w:rPr/>
        <w:t>: O mesmo do estilo base de cerveja.</w:t>
      </w:r>
      <w:r>
        <w:rPr>
          <w:spacing w:val="40"/>
        </w:rPr>
        <w:t> </w:t>
      </w:r>
      <w:r>
        <w:rPr/>
        <w:t>Os cereais adi- cionados</w:t>
      </w:r>
      <w:r>
        <w:rPr>
          <w:spacing w:val="-4"/>
        </w:rPr>
        <w:t> </w:t>
      </w:r>
      <w:r>
        <w:rPr/>
        <w:t>devem</w:t>
      </w:r>
      <w:r>
        <w:rPr>
          <w:spacing w:val="-4"/>
        </w:rPr>
        <w:t> </w:t>
      </w:r>
      <w:r>
        <w:rPr/>
        <w:t>ser</w:t>
      </w:r>
      <w:r>
        <w:rPr>
          <w:spacing w:val="-4"/>
        </w:rPr>
        <w:t> </w:t>
      </w:r>
      <w:r>
        <w:rPr/>
        <w:t>perceptíveis</w:t>
      </w:r>
      <w:r>
        <w:rPr>
          <w:spacing w:val="-4"/>
        </w:rPr>
        <w:t> </w:t>
      </w:r>
      <w:r>
        <w:rPr/>
        <w:t>no</w:t>
      </w:r>
      <w:r>
        <w:rPr>
          <w:spacing w:val="-4"/>
        </w:rPr>
        <w:t> </w:t>
      </w:r>
      <w:r>
        <w:rPr/>
        <w:t>sabor,</w:t>
      </w:r>
      <w:r>
        <w:rPr>
          <w:spacing w:val="-4"/>
        </w:rPr>
        <w:t> </w:t>
      </w:r>
      <w:r>
        <w:rPr/>
        <w:t>embora</w:t>
      </w:r>
      <w:r>
        <w:rPr>
          <w:spacing w:val="-4"/>
        </w:rPr>
        <w:t> </w:t>
      </w:r>
      <w:r>
        <w:rPr/>
        <w:t>não</w:t>
      </w:r>
      <w:r>
        <w:rPr>
          <w:spacing w:val="-4"/>
        </w:rPr>
        <w:t> </w:t>
      </w:r>
      <w:r>
        <w:rPr/>
        <w:t>neces- sariamente</w:t>
      </w:r>
      <w:r>
        <w:rPr>
          <w:spacing w:val="-9"/>
        </w:rPr>
        <w:t> </w:t>
      </w:r>
      <w:r>
        <w:rPr/>
        <w:t>identificáveis. Alguns</w:t>
      </w:r>
      <w:r>
        <w:rPr>
          <w:spacing w:val="-9"/>
        </w:rPr>
        <w:t> </w:t>
      </w:r>
      <w:r>
        <w:rPr/>
        <w:t>cereais</w:t>
      </w:r>
      <w:r>
        <w:rPr>
          <w:spacing w:val="-9"/>
        </w:rPr>
        <w:t> </w:t>
      </w:r>
      <w:r>
        <w:rPr/>
        <w:t>contribuem</w:t>
      </w:r>
      <w:r>
        <w:rPr>
          <w:spacing w:val="-10"/>
        </w:rPr>
        <w:t> </w:t>
      </w:r>
      <w:r>
        <w:rPr/>
        <w:t>com</w:t>
      </w:r>
      <w:r>
        <w:rPr>
          <w:spacing w:val="-9"/>
        </w:rPr>
        <w:t> </w:t>
      </w:r>
      <w:r>
        <w:rPr/>
        <w:t>um sabor adicional, como de pão ou nozes, enquanto outros sim- plesmente</w:t>
      </w:r>
      <w:r>
        <w:rPr>
          <w:spacing w:val="-6"/>
        </w:rPr>
        <w:t> </w:t>
      </w:r>
      <w:r>
        <w:rPr/>
        <w:t>aprimoram</w:t>
      </w:r>
      <w:r>
        <w:rPr>
          <w:spacing w:val="-6"/>
        </w:rPr>
        <w:t> </w:t>
      </w:r>
      <w:r>
        <w:rPr/>
        <w:t>o</w:t>
      </w:r>
      <w:r>
        <w:rPr>
          <w:spacing w:val="-6"/>
        </w:rPr>
        <w:t> </w:t>
      </w:r>
      <w:r>
        <w:rPr/>
        <w:t>sabor</w:t>
      </w:r>
      <w:r>
        <w:rPr>
          <w:spacing w:val="-6"/>
        </w:rPr>
        <w:t> </w:t>
      </w:r>
      <w:r>
        <w:rPr/>
        <w:t>da</w:t>
      </w:r>
      <w:r>
        <w:rPr>
          <w:spacing w:val="-6"/>
        </w:rPr>
        <w:t> </w:t>
      </w:r>
      <w:r>
        <w:rPr/>
        <w:t>cerveja</w:t>
      </w:r>
      <w:r>
        <w:rPr>
          <w:spacing w:val="-6"/>
        </w:rPr>
        <w:t> </w:t>
      </w:r>
      <w:r>
        <w:rPr/>
        <w:t>base. Alguns</w:t>
      </w:r>
      <w:r>
        <w:rPr>
          <w:spacing w:val="-6"/>
        </w:rPr>
        <w:t> </w:t>
      </w:r>
      <w:r>
        <w:rPr/>
        <w:t>cereais adicionam secura ao final.</w:t>
      </w:r>
    </w:p>
    <w:p>
      <w:pPr>
        <w:pStyle w:val="BodyText"/>
        <w:spacing w:line="249" w:lineRule="auto" w:before="40"/>
        <w:ind w:right="38"/>
      </w:pPr>
      <w:r>
        <w:rPr>
          <w:b/>
        </w:rPr>
        <w:t>Sensação na Boca</w:t>
      </w:r>
      <w:r>
        <w:rPr/>
        <w:t>:</w:t>
      </w:r>
      <w:r>
        <w:rPr>
          <w:spacing w:val="31"/>
        </w:rPr>
        <w:t> </w:t>
      </w:r>
      <w:r>
        <w:rPr/>
        <w:t>A mesma do estilo base da cerveja, em- bora</w:t>
      </w:r>
      <w:r>
        <w:rPr>
          <w:spacing w:val="-3"/>
        </w:rPr>
        <w:t> </w:t>
      </w:r>
      <w:r>
        <w:rPr/>
        <w:t>muitos</w:t>
      </w:r>
      <w:r>
        <w:rPr>
          <w:spacing w:val="-2"/>
        </w:rPr>
        <w:t> </w:t>
      </w:r>
      <w:r>
        <w:rPr/>
        <w:t>cereais</w:t>
      </w:r>
      <w:r>
        <w:rPr>
          <w:spacing w:val="-3"/>
        </w:rPr>
        <w:t> </w:t>
      </w:r>
      <w:r>
        <w:rPr/>
        <w:t>adicionados</w:t>
      </w:r>
      <w:r>
        <w:rPr>
          <w:spacing w:val="-2"/>
        </w:rPr>
        <w:t> </w:t>
      </w:r>
      <w:r>
        <w:rPr/>
        <w:t>aumentem</w:t>
      </w:r>
      <w:r>
        <w:rPr>
          <w:spacing w:val="-3"/>
        </w:rPr>
        <w:t> </w:t>
      </w:r>
      <w:r>
        <w:rPr/>
        <w:t>o</w:t>
      </w:r>
      <w:r>
        <w:rPr>
          <w:spacing w:val="-3"/>
        </w:rPr>
        <w:t> </w:t>
      </w:r>
      <w:r>
        <w:rPr/>
        <w:t>corpo</w:t>
      </w:r>
      <w:r>
        <w:rPr>
          <w:spacing w:val="-2"/>
        </w:rPr>
        <w:t> </w:t>
      </w:r>
      <w:r>
        <w:rPr/>
        <w:t>e</w:t>
      </w:r>
      <w:r>
        <w:rPr>
          <w:spacing w:val="-3"/>
        </w:rPr>
        <w:t> </w:t>
      </w:r>
      <w:r>
        <w:rPr/>
        <w:t>viscosi- </w:t>
      </w:r>
      <w:r>
        <w:rPr>
          <w:spacing w:val="-2"/>
        </w:rPr>
        <w:t>dade</w:t>
      </w:r>
      <w:r>
        <w:rPr>
          <w:spacing w:val="-4"/>
        </w:rPr>
        <w:t> </w:t>
      </w:r>
      <w:r>
        <w:rPr>
          <w:spacing w:val="-2"/>
        </w:rPr>
        <w:t>(por exemplo</w:t>
      </w:r>
      <w:r>
        <w:rPr>
          <w:spacing w:val="-4"/>
        </w:rPr>
        <w:t> </w:t>
      </w:r>
      <w:r>
        <w:rPr>
          <w:spacing w:val="-2"/>
        </w:rPr>
        <w:t>aveia, centeio), enquanto outros</w:t>
      </w:r>
      <w:r>
        <w:rPr>
          <w:spacing w:val="-4"/>
        </w:rPr>
        <w:t> </w:t>
      </w:r>
      <w:r>
        <w:rPr>
          <w:spacing w:val="-2"/>
        </w:rPr>
        <w:t>promovem </w:t>
      </w:r>
      <w:r>
        <w:rPr/>
        <w:t>uma cerveja mais leve (por exemplo cereais sem glúten).</w:t>
      </w:r>
    </w:p>
    <w:p>
      <w:pPr>
        <w:pStyle w:val="BodyText"/>
        <w:spacing w:line="249" w:lineRule="auto"/>
        <w:ind w:right="38"/>
      </w:pPr>
      <w:r>
        <w:rPr>
          <w:b/>
        </w:rPr>
        <w:t>Comentários</w:t>
      </w:r>
      <w:r>
        <w:rPr/>
        <w:t>:</w:t>
      </w:r>
      <w:r>
        <w:rPr>
          <w:spacing w:val="-13"/>
        </w:rPr>
        <w:t> </w:t>
      </w:r>
      <w:r>
        <w:rPr/>
        <w:t>O</w:t>
      </w:r>
      <w:r>
        <w:rPr>
          <w:spacing w:val="-12"/>
        </w:rPr>
        <w:t> </w:t>
      </w:r>
      <w:r>
        <w:rPr/>
        <w:t>cereal</w:t>
      </w:r>
      <w:r>
        <w:rPr>
          <w:spacing w:val="-13"/>
        </w:rPr>
        <w:t> </w:t>
      </w:r>
      <w:r>
        <w:rPr/>
        <w:t>adicionado</w:t>
      </w:r>
      <w:r>
        <w:rPr>
          <w:spacing w:val="-12"/>
        </w:rPr>
        <w:t> </w:t>
      </w:r>
      <w:r>
        <w:rPr/>
        <w:t>deve</w:t>
      </w:r>
      <w:r>
        <w:rPr>
          <w:spacing w:val="-13"/>
        </w:rPr>
        <w:t> </w:t>
      </w:r>
      <w:r>
        <w:rPr/>
        <w:t>estar</w:t>
      </w:r>
      <w:r>
        <w:rPr>
          <w:spacing w:val="-12"/>
        </w:rPr>
        <w:t> </w:t>
      </w:r>
      <w:r>
        <w:rPr/>
        <w:t>aparente</w:t>
      </w:r>
      <w:r>
        <w:rPr>
          <w:spacing w:val="-13"/>
        </w:rPr>
        <w:t> </w:t>
      </w:r>
      <w:r>
        <w:rPr/>
        <w:t>no</w:t>
      </w:r>
      <w:r>
        <w:rPr>
          <w:spacing w:val="-12"/>
        </w:rPr>
        <w:t> </w:t>
      </w:r>
      <w:r>
        <w:rPr/>
        <w:t>per- </w:t>
      </w:r>
      <w:r>
        <w:rPr>
          <w:spacing w:val="-2"/>
        </w:rPr>
        <w:t>fil</w:t>
      </w:r>
      <w:r>
        <w:rPr>
          <w:spacing w:val="-8"/>
        </w:rPr>
        <w:t> </w:t>
      </w:r>
      <w:r>
        <w:rPr>
          <w:spacing w:val="-2"/>
        </w:rPr>
        <w:t>sensorial.</w:t>
      </w:r>
      <w:r>
        <w:rPr>
          <w:spacing w:val="13"/>
        </w:rPr>
        <w:t> </w:t>
      </w:r>
      <w:r>
        <w:rPr>
          <w:spacing w:val="-2"/>
        </w:rPr>
        <w:t>Se</w:t>
      </w:r>
      <w:r>
        <w:rPr>
          <w:spacing w:val="-8"/>
        </w:rPr>
        <w:t> </w:t>
      </w:r>
      <w:r>
        <w:rPr>
          <w:spacing w:val="-2"/>
        </w:rPr>
        <w:t>o</w:t>
      </w:r>
      <w:r>
        <w:rPr>
          <w:spacing w:val="-8"/>
        </w:rPr>
        <w:t> </w:t>
      </w:r>
      <w:r>
        <w:rPr>
          <w:spacing w:val="-2"/>
        </w:rPr>
        <w:t>cereal</w:t>
      </w:r>
      <w:r>
        <w:rPr>
          <w:spacing w:val="-8"/>
        </w:rPr>
        <w:t> </w:t>
      </w:r>
      <w:r>
        <w:rPr>
          <w:spacing w:val="-2"/>
        </w:rPr>
        <w:t>alternativo</w:t>
      </w:r>
      <w:r>
        <w:rPr>
          <w:spacing w:val="-8"/>
        </w:rPr>
        <w:t> </w:t>
      </w:r>
      <w:r>
        <w:rPr>
          <w:spacing w:val="-2"/>
        </w:rPr>
        <w:t>não</w:t>
      </w:r>
      <w:r>
        <w:rPr>
          <w:spacing w:val="-8"/>
        </w:rPr>
        <w:t> </w:t>
      </w:r>
      <w:r>
        <w:rPr>
          <w:spacing w:val="-2"/>
        </w:rPr>
        <w:t>fornece</w:t>
      </w:r>
      <w:r>
        <w:rPr>
          <w:spacing w:val="-8"/>
        </w:rPr>
        <w:t> </w:t>
      </w:r>
      <w:r>
        <w:rPr>
          <w:spacing w:val="-2"/>
        </w:rPr>
        <w:t>um</w:t>
      </w:r>
      <w:r>
        <w:rPr>
          <w:spacing w:val="-8"/>
        </w:rPr>
        <w:t> </w:t>
      </w:r>
      <w:r>
        <w:rPr>
          <w:spacing w:val="-2"/>
        </w:rPr>
        <w:t>caráter</w:t>
      </w:r>
      <w:r>
        <w:rPr>
          <w:spacing w:val="-8"/>
        </w:rPr>
        <w:t> </w:t>
      </w:r>
      <w:r>
        <w:rPr>
          <w:spacing w:val="-2"/>
        </w:rPr>
        <w:t>dis- </w:t>
      </w:r>
      <w:r>
        <w:rPr/>
        <w:t>tinto e perceptível à cerveja, inscreva-a como um estilo base. Esta</w:t>
      </w:r>
      <w:r>
        <w:rPr>
          <w:spacing w:val="-9"/>
        </w:rPr>
        <w:t> </w:t>
      </w:r>
      <w:r>
        <w:rPr/>
        <w:t>subcategoria</w:t>
      </w:r>
      <w:r>
        <w:rPr>
          <w:spacing w:val="-9"/>
        </w:rPr>
        <w:t> </w:t>
      </w:r>
      <w:r>
        <w:rPr/>
        <w:t>não</w:t>
      </w:r>
      <w:r>
        <w:rPr>
          <w:spacing w:val="-10"/>
        </w:rPr>
        <w:t> </w:t>
      </w:r>
      <w:r>
        <w:rPr/>
        <w:t>deve</w:t>
      </w:r>
      <w:r>
        <w:rPr>
          <w:spacing w:val="-9"/>
        </w:rPr>
        <w:t> </w:t>
      </w:r>
      <w:r>
        <w:rPr/>
        <w:t>ser</w:t>
      </w:r>
      <w:r>
        <w:rPr>
          <w:spacing w:val="-9"/>
        </w:rPr>
        <w:t> </w:t>
      </w:r>
      <w:r>
        <w:rPr/>
        <w:t>usada</w:t>
      </w:r>
      <w:r>
        <w:rPr>
          <w:spacing w:val="-9"/>
        </w:rPr>
        <w:t> </w:t>
      </w:r>
      <w:r>
        <w:rPr/>
        <w:t>para</w:t>
      </w:r>
      <w:r>
        <w:rPr>
          <w:spacing w:val="-9"/>
        </w:rPr>
        <w:t> </w:t>
      </w:r>
      <w:r>
        <w:rPr/>
        <w:t>estilos</w:t>
      </w:r>
      <w:r>
        <w:rPr>
          <w:spacing w:val="-9"/>
        </w:rPr>
        <w:t> </w:t>
      </w:r>
      <w:r>
        <w:rPr/>
        <w:t>em</w:t>
      </w:r>
      <w:r>
        <w:rPr>
          <w:spacing w:val="-10"/>
        </w:rPr>
        <w:t> </w:t>
      </w:r>
      <w:r>
        <w:rPr/>
        <w:t>que</w:t>
      </w:r>
      <w:r>
        <w:rPr>
          <w:spacing w:val="-9"/>
        </w:rPr>
        <w:t> </w:t>
      </w:r>
      <w:r>
        <w:rPr/>
        <w:t>o</w:t>
      </w:r>
      <w:r>
        <w:rPr>
          <w:spacing w:val="-9"/>
        </w:rPr>
        <w:t> </w:t>
      </w:r>
      <w:r>
        <w:rPr/>
        <w:t>ce- real</w:t>
      </w:r>
      <w:r>
        <w:rPr>
          <w:spacing w:val="-9"/>
        </w:rPr>
        <w:t> </w:t>
      </w:r>
      <w:r>
        <w:rPr/>
        <w:t>alternativo</w:t>
      </w:r>
      <w:r>
        <w:rPr>
          <w:spacing w:val="-9"/>
        </w:rPr>
        <w:t> </w:t>
      </w:r>
      <w:r>
        <w:rPr/>
        <w:t>é</w:t>
      </w:r>
      <w:r>
        <w:rPr>
          <w:spacing w:val="-9"/>
        </w:rPr>
        <w:t> </w:t>
      </w:r>
      <w:r>
        <w:rPr/>
        <w:t>fundamental</w:t>
      </w:r>
      <w:r>
        <w:rPr>
          <w:spacing w:val="-9"/>
        </w:rPr>
        <w:t> </w:t>
      </w:r>
      <w:r>
        <w:rPr/>
        <w:t>para</w:t>
      </w:r>
      <w:r>
        <w:rPr>
          <w:spacing w:val="-9"/>
        </w:rPr>
        <w:t> </w:t>
      </w:r>
      <w:r>
        <w:rPr/>
        <w:t>a</w:t>
      </w:r>
      <w:r>
        <w:rPr>
          <w:spacing w:val="-9"/>
        </w:rPr>
        <w:t> </w:t>
      </w:r>
      <w:r>
        <w:rPr/>
        <w:t>sua</w:t>
      </w:r>
      <w:r>
        <w:rPr>
          <w:spacing w:val="-9"/>
        </w:rPr>
        <w:t> </w:t>
      </w:r>
      <w:r>
        <w:rPr/>
        <w:t>definição</w:t>
      </w:r>
      <w:r>
        <w:rPr>
          <w:spacing w:val="-9"/>
        </w:rPr>
        <w:t> </w:t>
      </w:r>
      <w:r>
        <w:rPr/>
        <w:t>(por</w:t>
      </w:r>
      <w:r>
        <w:rPr>
          <w:spacing w:val="-9"/>
        </w:rPr>
        <w:t> </w:t>
      </w:r>
      <w:r>
        <w:rPr/>
        <w:t>exem- plo</w:t>
      </w:r>
      <w:r>
        <w:rPr>
          <w:spacing w:val="-5"/>
        </w:rPr>
        <w:t> </w:t>
      </w:r>
      <w:r>
        <w:rPr/>
        <w:t>Rye</w:t>
      </w:r>
      <w:r>
        <w:rPr>
          <w:spacing w:val="-5"/>
        </w:rPr>
        <w:t> </w:t>
      </w:r>
      <w:r>
        <w:rPr/>
        <w:t>IPA,</w:t>
      </w:r>
      <w:r>
        <w:rPr>
          <w:spacing w:val="-5"/>
        </w:rPr>
        <w:t> </w:t>
      </w:r>
      <w:r>
        <w:rPr/>
        <w:t>Oatmeal</w:t>
      </w:r>
      <w:r>
        <w:rPr>
          <w:spacing w:val="-5"/>
        </w:rPr>
        <w:t> </w:t>
      </w:r>
      <w:r>
        <w:rPr/>
        <w:t>Stout,</w:t>
      </w:r>
      <w:r>
        <w:rPr>
          <w:spacing w:val="-4"/>
        </w:rPr>
        <w:t> </w:t>
      </w:r>
      <w:r>
        <w:rPr/>
        <w:t>International</w:t>
      </w:r>
      <w:r>
        <w:rPr>
          <w:spacing w:val="-5"/>
        </w:rPr>
        <w:t> </w:t>
      </w:r>
      <w:r>
        <w:rPr/>
        <w:t>Lagers</w:t>
      </w:r>
      <w:r>
        <w:rPr>
          <w:spacing w:val="-5"/>
        </w:rPr>
        <w:t> </w:t>
      </w:r>
      <w:r>
        <w:rPr/>
        <w:t>com</w:t>
      </w:r>
      <w:r>
        <w:rPr>
          <w:spacing w:val="-5"/>
        </w:rPr>
        <w:t> </w:t>
      </w:r>
      <w:r>
        <w:rPr/>
        <w:t>adição de</w:t>
      </w:r>
      <w:r>
        <w:rPr>
          <w:spacing w:val="-5"/>
        </w:rPr>
        <w:t> </w:t>
      </w:r>
      <w:r>
        <w:rPr/>
        <w:t>arroz</w:t>
      </w:r>
      <w:r>
        <w:rPr>
          <w:spacing w:val="-5"/>
        </w:rPr>
        <w:t> </w:t>
      </w:r>
      <w:r>
        <w:rPr/>
        <w:t>ou</w:t>
      </w:r>
      <w:r>
        <w:rPr>
          <w:spacing w:val="-5"/>
        </w:rPr>
        <w:t> </w:t>
      </w:r>
      <w:r>
        <w:rPr/>
        <w:t>milho). Note</w:t>
      </w:r>
      <w:r>
        <w:rPr>
          <w:spacing w:val="-5"/>
        </w:rPr>
        <w:t> </w:t>
      </w:r>
      <w:r>
        <w:rPr/>
        <w:t>que</w:t>
      </w:r>
      <w:r>
        <w:rPr>
          <w:spacing w:val="-5"/>
        </w:rPr>
        <w:t> </w:t>
      </w:r>
      <w:r>
        <w:rPr/>
        <w:t>o</w:t>
      </w:r>
      <w:r>
        <w:rPr>
          <w:spacing w:val="-5"/>
        </w:rPr>
        <w:t> </w:t>
      </w:r>
      <w:r>
        <w:rPr/>
        <w:t>saquê</w:t>
      </w:r>
      <w:r>
        <w:rPr>
          <w:spacing w:val="-5"/>
        </w:rPr>
        <w:t> </w:t>
      </w:r>
      <w:r>
        <w:rPr/>
        <w:t>não</w:t>
      </w:r>
      <w:r>
        <w:rPr>
          <w:spacing w:val="-5"/>
        </w:rPr>
        <w:t> </w:t>
      </w:r>
      <w:r>
        <w:rPr/>
        <w:t>é</w:t>
      </w:r>
      <w:r>
        <w:rPr>
          <w:spacing w:val="-5"/>
        </w:rPr>
        <w:t> </w:t>
      </w:r>
      <w:r>
        <w:rPr/>
        <w:t>uma</w:t>
      </w:r>
      <w:r>
        <w:rPr>
          <w:spacing w:val="-5"/>
        </w:rPr>
        <w:t> </w:t>
      </w:r>
      <w:r>
        <w:rPr/>
        <w:t>cerveja</w:t>
      </w:r>
      <w:r>
        <w:rPr>
          <w:spacing w:val="-5"/>
        </w:rPr>
        <w:t> </w:t>
      </w:r>
      <w:r>
        <w:rPr/>
        <w:t>e</w:t>
      </w:r>
      <w:r>
        <w:rPr>
          <w:spacing w:val="-5"/>
        </w:rPr>
        <w:t> </w:t>
      </w:r>
      <w:r>
        <w:rPr/>
        <w:t>não faz parte desta categoria.</w:t>
      </w:r>
    </w:p>
    <w:p>
      <w:pPr>
        <w:pStyle w:val="BodyText"/>
        <w:spacing w:line="249" w:lineRule="auto"/>
        <w:ind w:right="38"/>
      </w:pPr>
      <w:r>
        <w:rPr>
          <w:b/>
        </w:rPr>
        <w:t>Instruções</w:t>
      </w:r>
      <w:r>
        <w:rPr>
          <w:b/>
          <w:spacing w:val="-7"/>
        </w:rPr>
        <w:t> </w:t>
      </w:r>
      <w:r>
        <w:rPr>
          <w:b/>
        </w:rPr>
        <w:t>para</w:t>
      </w:r>
      <w:r>
        <w:rPr>
          <w:b/>
          <w:spacing w:val="-7"/>
        </w:rPr>
        <w:t> </w:t>
      </w:r>
      <w:r>
        <w:rPr>
          <w:b/>
        </w:rPr>
        <w:t>Inscrição</w:t>
      </w:r>
      <w:r>
        <w:rPr/>
        <w:t>: O</w:t>
      </w:r>
      <w:r>
        <w:rPr>
          <w:spacing w:val="-7"/>
        </w:rPr>
        <w:t> </w:t>
      </w:r>
      <w:r>
        <w:rPr/>
        <w:t>participante</w:t>
      </w:r>
      <w:r>
        <w:rPr>
          <w:spacing w:val="-7"/>
        </w:rPr>
        <w:t> </w:t>
      </w:r>
      <w:r>
        <w:rPr/>
        <w:t>deverá</w:t>
      </w:r>
      <w:r>
        <w:rPr>
          <w:spacing w:val="-7"/>
        </w:rPr>
        <w:t> </w:t>
      </w:r>
      <w:r>
        <w:rPr/>
        <w:t>especificar </w:t>
      </w:r>
      <w:r>
        <w:rPr>
          <w:spacing w:val="-2"/>
        </w:rPr>
        <w:t>o</w:t>
      </w:r>
      <w:r>
        <w:rPr>
          <w:spacing w:val="-7"/>
        </w:rPr>
        <w:t> </w:t>
      </w:r>
      <w:r>
        <w:rPr>
          <w:spacing w:val="-2"/>
        </w:rPr>
        <w:t>tipo</w:t>
      </w:r>
      <w:r>
        <w:rPr>
          <w:spacing w:val="-7"/>
        </w:rPr>
        <w:t> </w:t>
      </w:r>
      <w:r>
        <w:rPr>
          <w:spacing w:val="-2"/>
        </w:rPr>
        <w:t>de</w:t>
      </w:r>
      <w:r>
        <w:rPr>
          <w:spacing w:val="-7"/>
        </w:rPr>
        <w:t> </w:t>
      </w:r>
      <w:r>
        <w:rPr>
          <w:spacing w:val="-2"/>
        </w:rPr>
        <w:t>cereal</w:t>
      </w:r>
      <w:r>
        <w:rPr>
          <w:spacing w:val="-7"/>
        </w:rPr>
        <w:t> </w:t>
      </w:r>
      <w:r>
        <w:rPr>
          <w:spacing w:val="-2"/>
        </w:rPr>
        <w:t>alternativo</w:t>
      </w:r>
      <w:r>
        <w:rPr>
          <w:spacing w:val="-7"/>
        </w:rPr>
        <w:t> </w:t>
      </w:r>
      <w:r>
        <w:rPr>
          <w:spacing w:val="-2"/>
        </w:rPr>
        <w:t>usado.</w:t>
      </w:r>
      <w:r>
        <w:rPr>
          <w:spacing w:val="14"/>
        </w:rPr>
        <w:t> </w:t>
      </w:r>
      <w:r>
        <w:rPr>
          <w:spacing w:val="-2"/>
        </w:rPr>
        <w:t>O</w:t>
      </w:r>
      <w:r>
        <w:rPr>
          <w:spacing w:val="-7"/>
        </w:rPr>
        <w:t> </w:t>
      </w:r>
      <w:r>
        <w:rPr>
          <w:spacing w:val="-2"/>
        </w:rPr>
        <w:t>participante</w:t>
      </w:r>
      <w:r>
        <w:rPr>
          <w:spacing w:val="-7"/>
        </w:rPr>
        <w:t> </w:t>
      </w:r>
      <w:r>
        <w:rPr>
          <w:spacing w:val="-2"/>
        </w:rPr>
        <w:t>deve</w:t>
      </w:r>
      <w:r>
        <w:rPr>
          <w:spacing w:val="-7"/>
        </w:rPr>
        <w:t> </w:t>
      </w:r>
      <w:r>
        <w:rPr>
          <w:spacing w:val="-2"/>
        </w:rPr>
        <w:t>apresen- </w:t>
      </w:r>
      <w:r>
        <w:rPr/>
        <w:t>tar a descrição da cerveja, identificando um Estilo Base e/ou os</w:t>
      </w:r>
      <w:r>
        <w:rPr>
          <w:spacing w:val="-9"/>
        </w:rPr>
        <w:t> </w:t>
      </w:r>
      <w:r>
        <w:rPr/>
        <w:t>ingredientes</w:t>
      </w:r>
      <w:r>
        <w:rPr>
          <w:spacing w:val="-9"/>
        </w:rPr>
        <w:t> </w:t>
      </w:r>
      <w:r>
        <w:rPr/>
        <w:t>e</w:t>
      </w:r>
      <w:r>
        <w:rPr>
          <w:spacing w:val="-8"/>
        </w:rPr>
        <w:t> </w:t>
      </w:r>
      <w:r>
        <w:rPr/>
        <w:t>especificações</w:t>
      </w:r>
      <w:r>
        <w:rPr>
          <w:spacing w:val="-9"/>
        </w:rPr>
        <w:t> </w:t>
      </w:r>
      <w:r>
        <w:rPr/>
        <w:t>e/ou</w:t>
      </w:r>
      <w:r>
        <w:rPr>
          <w:spacing w:val="-9"/>
        </w:rPr>
        <w:t> </w:t>
      </w:r>
      <w:r>
        <w:rPr/>
        <w:t>o</w:t>
      </w:r>
      <w:r>
        <w:rPr>
          <w:spacing w:val="-9"/>
        </w:rPr>
        <w:t> </w:t>
      </w:r>
      <w:r>
        <w:rPr/>
        <w:t>caráter</w:t>
      </w:r>
      <w:r>
        <w:rPr>
          <w:spacing w:val="-8"/>
        </w:rPr>
        <w:t> </w:t>
      </w:r>
      <w:r>
        <w:rPr/>
        <w:t>desejado</w:t>
      </w:r>
      <w:r>
        <w:rPr>
          <w:spacing w:val="-9"/>
        </w:rPr>
        <w:t> </w:t>
      </w:r>
      <w:r>
        <w:rPr/>
        <w:t>para</w:t>
      </w:r>
      <w:r>
        <w:rPr>
          <w:spacing w:val="-9"/>
        </w:rPr>
        <w:t> </w:t>
      </w:r>
      <w:r>
        <w:rPr/>
        <w:t>a cerveja.</w:t>
      </w:r>
      <w:r>
        <w:rPr>
          <w:spacing w:val="30"/>
        </w:rPr>
        <w:t> </w:t>
      </w:r>
      <w:r>
        <w:rPr/>
        <w:t>Uma descrição geral da natureza especial da cerveja pode abranger todos os itens necessários.</w:t>
      </w:r>
    </w:p>
    <w:p>
      <w:pPr>
        <w:pStyle w:val="BodyText"/>
        <w:spacing w:line="249" w:lineRule="auto" w:before="40"/>
        <w:ind w:right="38"/>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0"/>
        </w:rPr>
        <w:t> </w:t>
      </w:r>
      <w:r>
        <w:rPr/>
        <w:t>ABV</w:t>
      </w:r>
      <w:r>
        <w:rPr>
          <w:spacing w:val="-11"/>
        </w:rPr>
        <w:t> </w:t>
      </w:r>
      <w:r>
        <w:rPr/>
        <w:t>vão</w:t>
      </w:r>
      <w:r>
        <w:rPr>
          <w:spacing w:val="-10"/>
        </w:rPr>
        <w:t> </w:t>
      </w:r>
      <w:r>
        <w:rPr/>
        <w:t>variar</w:t>
      </w:r>
      <w:r>
        <w:rPr>
          <w:spacing w:val="-11"/>
        </w:rPr>
        <w:t> </w:t>
      </w:r>
      <w:r>
        <w:rPr/>
        <w:t>de</w:t>
      </w:r>
      <w:r>
        <w:rPr>
          <w:spacing w:val="-10"/>
        </w:rPr>
        <w:t> </w:t>
      </w:r>
      <w:r>
        <w:rPr/>
        <w:t>acordo com a cerveja base.</w:t>
      </w:r>
    </w:p>
    <w:p>
      <w:pPr>
        <w:pStyle w:val="BodyText"/>
        <w:spacing w:line="249" w:lineRule="auto"/>
        <w:ind w:right="38"/>
      </w:pPr>
      <w:r>
        <w:rPr>
          <w:b/>
        </w:rPr>
        <w:t>Exemplos Comerciais</w:t>
      </w:r>
      <w:r>
        <w:rPr/>
        <w:t>:</w:t>
      </w:r>
      <w:r>
        <w:rPr>
          <w:spacing w:val="40"/>
        </w:rPr>
        <w:t> </w:t>
      </w:r>
      <w:r>
        <w:rPr/>
        <w:t>Blue/Point Rastafarye Ale, </w:t>
      </w:r>
      <w:r>
        <w:rPr/>
        <w:t>Green’s Indian Pale Ale, Lakefront New Grist, New Planet Pale Ale, Rogue Morimoto Soba Ale, Voodoo Swimming Jeans.</w:t>
      </w:r>
    </w:p>
    <w:p>
      <w:pPr>
        <w:spacing w:before="40"/>
        <w:ind w:left="116" w:right="0" w:firstLine="0"/>
        <w:jc w:val="both"/>
        <w:rPr>
          <w:sz w:val="20"/>
        </w:rPr>
      </w:pPr>
      <w:r>
        <w:rPr>
          <w:b/>
          <w:sz w:val="20"/>
        </w:rPr>
        <w:t>Última</w:t>
      </w:r>
      <w:r>
        <w:rPr>
          <w:b/>
          <w:spacing w:val="-9"/>
          <w:sz w:val="20"/>
        </w:rPr>
        <w:t> </w:t>
      </w:r>
      <w:r>
        <w:rPr>
          <w:b/>
          <w:sz w:val="20"/>
        </w:rPr>
        <w:t>Revisão</w:t>
      </w:r>
      <w:r>
        <w:rPr>
          <w:sz w:val="20"/>
        </w:rPr>
        <w:t>:</w:t>
      </w:r>
      <w:r>
        <w:rPr>
          <w:spacing w:val="1"/>
          <w:sz w:val="20"/>
        </w:rPr>
        <w:t> </w:t>
      </w:r>
      <w:r>
        <w:rPr>
          <w:sz w:val="20"/>
        </w:rPr>
        <w:t>Alternative</w:t>
      </w:r>
      <w:r>
        <w:rPr>
          <w:spacing w:val="-9"/>
          <w:sz w:val="20"/>
        </w:rPr>
        <w:t> </w:t>
      </w:r>
      <w:r>
        <w:rPr>
          <w:sz w:val="20"/>
        </w:rPr>
        <w:t>Grain</w:t>
      </w:r>
      <w:r>
        <w:rPr>
          <w:spacing w:val="-9"/>
          <w:sz w:val="20"/>
        </w:rPr>
        <w:t> </w:t>
      </w:r>
      <w:r>
        <w:rPr>
          <w:sz w:val="20"/>
        </w:rPr>
        <w:t>Beer</w:t>
      </w:r>
      <w:r>
        <w:rPr>
          <w:spacing w:val="-9"/>
          <w:sz w:val="20"/>
        </w:rPr>
        <w:t> </w:t>
      </w:r>
      <w:r>
        <w:rPr>
          <w:spacing w:val="-2"/>
          <w:sz w:val="20"/>
        </w:rPr>
        <w:t>(2015)</w:t>
      </w:r>
    </w:p>
    <w:p>
      <w:pPr>
        <w:spacing w:before="49"/>
        <w:ind w:left="116" w:right="0" w:firstLine="0"/>
        <w:jc w:val="both"/>
        <w:rPr>
          <w:sz w:val="20"/>
        </w:rPr>
      </w:pPr>
      <w:r>
        <w:rPr>
          <w:b/>
          <w:sz w:val="20"/>
        </w:rPr>
        <w:t>Atributos</w:t>
      </w:r>
      <w:r>
        <w:rPr>
          <w:b/>
          <w:spacing w:val="-10"/>
          <w:sz w:val="20"/>
        </w:rPr>
        <w:t> </w:t>
      </w:r>
      <w:r>
        <w:rPr>
          <w:b/>
          <w:sz w:val="20"/>
        </w:rPr>
        <w:t>de</w:t>
      </w:r>
      <w:r>
        <w:rPr>
          <w:b/>
          <w:spacing w:val="-9"/>
          <w:sz w:val="20"/>
        </w:rPr>
        <w:t> </w:t>
      </w:r>
      <w:r>
        <w:rPr>
          <w:b/>
          <w:sz w:val="20"/>
        </w:rPr>
        <w:t>Estilo</w:t>
      </w:r>
      <w:r>
        <w:rPr>
          <w:sz w:val="20"/>
        </w:rPr>
        <w:t>: specialty-</w:t>
      </w:r>
      <w:r>
        <w:rPr>
          <w:spacing w:val="-4"/>
          <w:sz w:val="20"/>
        </w:rPr>
        <w:t>beer</w:t>
      </w:r>
    </w:p>
    <w:p>
      <w:pPr>
        <w:spacing w:before="201"/>
        <w:ind w:left="116" w:right="0" w:firstLine="0"/>
        <w:jc w:val="both"/>
        <w:rPr>
          <w:b/>
          <w:sz w:val="24"/>
        </w:rPr>
      </w:pPr>
      <w:r>
        <w:rPr/>
        <w:br w:type="column"/>
      </w:r>
      <w:bookmarkStart w:name="31B. Alternative Sugar Beer" w:id="337"/>
      <w:bookmarkEnd w:id="337"/>
      <w:r>
        <w:rPr/>
      </w:r>
      <w:bookmarkStart w:name="_bookmark168" w:id="338"/>
      <w:bookmarkEnd w:id="338"/>
      <w:r>
        <w:rPr/>
      </w:r>
      <w:r>
        <w:rPr>
          <w:b/>
          <w:sz w:val="24"/>
        </w:rPr>
        <w:t>31B.</w:t>
      </w:r>
      <w:r>
        <w:rPr>
          <w:b/>
          <w:spacing w:val="-12"/>
          <w:sz w:val="24"/>
        </w:rPr>
        <w:t> </w:t>
      </w:r>
      <w:r>
        <w:rPr>
          <w:b/>
          <w:sz w:val="24"/>
        </w:rPr>
        <w:t>Alternative</w:t>
      </w:r>
      <w:r>
        <w:rPr>
          <w:b/>
          <w:spacing w:val="-12"/>
          <w:sz w:val="24"/>
        </w:rPr>
        <w:t> </w:t>
      </w:r>
      <w:r>
        <w:rPr>
          <w:b/>
          <w:sz w:val="24"/>
        </w:rPr>
        <w:t>Sugar</w:t>
      </w:r>
      <w:r>
        <w:rPr>
          <w:b/>
          <w:spacing w:val="-12"/>
          <w:sz w:val="24"/>
        </w:rPr>
        <w:t> </w:t>
      </w:r>
      <w:r>
        <w:rPr>
          <w:b/>
          <w:spacing w:val="-4"/>
          <w:sz w:val="24"/>
        </w:rPr>
        <w:t>Beer</w:t>
      </w:r>
    </w:p>
    <w:p>
      <w:pPr>
        <w:spacing w:line="249" w:lineRule="auto" w:before="135"/>
        <w:ind w:left="116" w:right="235" w:firstLine="0"/>
        <w:jc w:val="both"/>
        <w:rPr>
          <w:i/>
          <w:sz w:val="20"/>
        </w:rPr>
      </w:pPr>
      <w:r>
        <w:rPr>
          <w:i/>
          <w:sz w:val="20"/>
        </w:rPr>
        <w:t>Uma Alternative Sugar Beer é uma cerveja de estilo padrão (sendo Estilo Clássico, ou não) com adição de açúcares </w:t>
      </w:r>
      <w:r>
        <w:rPr>
          <w:i/>
          <w:sz w:val="20"/>
        </w:rPr>
        <w:t>fer- mentáveis (por exemplo, mel, açúcar mascavo, açúcar inver- tido, melaço, xarope de bordo, sorgo), açúcares não fermen- táveis</w:t>
      </w:r>
      <w:r>
        <w:rPr>
          <w:i/>
          <w:spacing w:val="-12"/>
          <w:sz w:val="20"/>
        </w:rPr>
        <w:t> </w:t>
      </w:r>
      <w:r>
        <w:rPr>
          <w:i/>
          <w:sz w:val="20"/>
        </w:rPr>
        <w:t>(por</w:t>
      </w:r>
      <w:r>
        <w:rPr>
          <w:i/>
          <w:spacing w:val="-12"/>
          <w:sz w:val="20"/>
        </w:rPr>
        <w:t> </w:t>
      </w:r>
      <w:r>
        <w:rPr>
          <w:i/>
          <w:sz w:val="20"/>
        </w:rPr>
        <w:t>exemplo,</w:t>
      </w:r>
      <w:r>
        <w:rPr>
          <w:i/>
          <w:spacing w:val="-12"/>
          <w:sz w:val="20"/>
        </w:rPr>
        <w:t> </w:t>
      </w:r>
      <w:r>
        <w:rPr>
          <w:i/>
          <w:sz w:val="20"/>
        </w:rPr>
        <w:t>lactose),</w:t>
      </w:r>
      <w:r>
        <w:rPr>
          <w:i/>
          <w:spacing w:val="-11"/>
          <w:sz w:val="20"/>
        </w:rPr>
        <w:t> </w:t>
      </w:r>
      <w:r>
        <w:rPr>
          <w:i/>
          <w:sz w:val="20"/>
        </w:rPr>
        <w:t>álcoois</w:t>
      </w:r>
      <w:r>
        <w:rPr>
          <w:i/>
          <w:spacing w:val="-12"/>
          <w:sz w:val="20"/>
        </w:rPr>
        <w:t> </w:t>
      </w:r>
      <w:r>
        <w:rPr>
          <w:i/>
          <w:sz w:val="20"/>
        </w:rPr>
        <w:t>de</w:t>
      </w:r>
      <w:r>
        <w:rPr>
          <w:i/>
          <w:spacing w:val="-12"/>
          <w:sz w:val="20"/>
        </w:rPr>
        <w:t> </w:t>
      </w:r>
      <w:r>
        <w:rPr>
          <w:i/>
          <w:sz w:val="20"/>
        </w:rPr>
        <w:t>açúcar</w:t>
      </w:r>
      <w:r>
        <w:rPr>
          <w:i/>
          <w:spacing w:val="-12"/>
          <w:sz w:val="20"/>
        </w:rPr>
        <w:t> </w:t>
      </w:r>
      <w:r>
        <w:rPr>
          <w:i/>
          <w:sz w:val="20"/>
        </w:rPr>
        <w:t>(por</w:t>
      </w:r>
      <w:r>
        <w:rPr>
          <w:i/>
          <w:spacing w:val="-12"/>
          <w:sz w:val="20"/>
        </w:rPr>
        <w:t> </w:t>
      </w:r>
      <w:r>
        <w:rPr>
          <w:i/>
          <w:sz w:val="20"/>
        </w:rPr>
        <w:t>exemplo, sorbitol) ou qualquer outro adoçante (natural ou artificial) que afetem o perfil de sabor.</w:t>
      </w:r>
      <w:r>
        <w:rPr>
          <w:i/>
          <w:spacing w:val="40"/>
          <w:sz w:val="20"/>
        </w:rPr>
        <w:t> </w:t>
      </w:r>
      <w:r>
        <w:rPr>
          <w:i/>
          <w:sz w:val="20"/>
        </w:rPr>
        <w:t>As cervejas podem ou não ter dulçor</w:t>
      </w:r>
      <w:r>
        <w:rPr>
          <w:i/>
          <w:spacing w:val="-13"/>
          <w:sz w:val="20"/>
        </w:rPr>
        <w:t> </w:t>
      </w:r>
      <w:r>
        <w:rPr>
          <w:i/>
          <w:sz w:val="20"/>
        </w:rPr>
        <w:t>residual;</w:t>
      </w:r>
      <w:r>
        <w:rPr>
          <w:i/>
          <w:spacing w:val="-12"/>
          <w:sz w:val="20"/>
        </w:rPr>
        <w:t> </w:t>
      </w:r>
      <w:r>
        <w:rPr>
          <w:i/>
          <w:sz w:val="20"/>
        </w:rPr>
        <w:t>depende</w:t>
      </w:r>
      <w:r>
        <w:rPr>
          <w:i/>
          <w:spacing w:val="-13"/>
          <w:sz w:val="20"/>
        </w:rPr>
        <w:t> </w:t>
      </w:r>
      <w:r>
        <w:rPr>
          <w:i/>
          <w:sz w:val="20"/>
        </w:rPr>
        <w:t>do</w:t>
      </w:r>
      <w:r>
        <w:rPr>
          <w:i/>
          <w:spacing w:val="-12"/>
          <w:sz w:val="20"/>
        </w:rPr>
        <w:t> </w:t>
      </w:r>
      <w:r>
        <w:rPr>
          <w:i/>
          <w:sz w:val="20"/>
        </w:rPr>
        <w:t>tipo</w:t>
      </w:r>
      <w:r>
        <w:rPr>
          <w:i/>
          <w:spacing w:val="-13"/>
          <w:sz w:val="20"/>
        </w:rPr>
        <w:t> </w:t>
      </w:r>
      <w:r>
        <w:rPr>
          <w:i/>
          <w:sz w:val="20"/>
        </w:rPr>
        <w:t>de</w:t>
      </w:r>
      <w:r>
        <w:rPr>
          <w:i/>
          <w:spacing w:val="-12"/>
          <w:sz w:val="20"/>
        </w:rPr>
        <w:t> </w:t>
      </w:r>
      <w:r>
        <w:rPr>
          <w:i/>
          <w:sz w:val="20"/>
        </w:rPr>
        <w:t>açúcar,</w:t>
      </w:r>
      <w:r>
        <w:rPr>
          <w:i/>
          <w:spacing w:val="-13"/>
          <w:sz w:val="20"/>
        </w:rPr>
        <w:t> </w:t>
      </w:r>
      <w:r>
        <w:rPr>
          <w:i/>
          <w:sz w:val="20"/>
        </w:rPr>
        <w:t>mas</w:t>
      </w:r>
      <w:r>
        <w:rPr>
          <w:i/>
          <w:spacing w:val="-12"/>
          <w:sz w:val="20"/>
        </w:rPr>
        <w:t> </w:t>
      </w:r>
      <w:r>
        <w:rPr>
          <w:i/>
          <w:sz w:val="20"/>
        </w:rPr>
        <w:t>contribuições ao sabor são esperadas.</w:t>
      </w:r>
    </w:p>
    <w:p>
      <w:pPr>
        <w:pStyle w:val="BodyText"/>
        <w:spacing w:line="249" w:lineRule="auto"/>
        <w:ind w:right="235"/>
      </w:pPr>
      <w:r>
        <w:rPr>
          <w:b/>
        </w:rPr>
        <w:t>Impressão</w:t>
      </w:r>
      <w:r>
        <w:rPr>
          <w:b/>
          <w:spacing w:val="-13"/>
        </w:rPr>
        <w:t> </w:t>
      </w:r>
      <w:r>
        <w:rPr>
          <w:b/>
        </w:rPr>
        <w:t>Geral</w:t>
      </w:r>
      <w:r>
        <w:rPr/>
        <w:t>:</w:t>
      </w:r>
      <w:r>
        <w:rPr>
          <w:spacing w:val="-12"/>
        </w:rPr>
        <w:t> </w:t>
      </w:r>
      <w:r>
        <w:rPr/>
        <w:t>Uma</w:t>
      </w:r>
      <w:r>
        <w:rPr>
          <w:spacing w:val="-13"/>
        </w:rPr>
        <w:t> </w:t>
      </w:r>
      <w:r>
        <w:rPr/>
        <w:t>saborosa</w:t>
      </w:r>
      <w:r>
        <w:rPr>
          <w:spacing w:val="-12"/>
        </w:rPr>
        <w:t> </w:t>
      </w:r>
      <w:r>
        <w:rPr/>
        <w:t>união</w:t>
      </w:r>
      <w:r>
        <w:rPr>
          <w:spacing w:val="-13"/>
        </w:rPr>
        <w:t> </w:t>
      </w:r>
      <w:r>
        <w:rPr/>
        <w:t>entre</w:t>
      </w:r>
      <w:r>
        <w:rPr>
          <w:spacing w:val="-12"/>
        </w:rPr>
        <w:t> </w:t>
      </w:r>
      <w:r>
        <w:rPr/>
        <w:t>açúcar</w:t>
      </w:r>
      <w:r>
        <w:rPr>
          <w:spacing w:val="-13"/>
        </w:rPr>
        <w:t> </w:t>
      </w:r>
      <w:r>
        <w:rPr/>
        <w:t>e</w:t>
      </w:r>
      <w:r>
        <w:rPr>
          <w:spacing w:val="-12"/>
        </w:rPr>
        <w:t> </w:t>
      </w:r>
      <w:r>
        <w:rPr/>
        <w:t>cerveja, mas</w:t>
      </w:r>
      <w:r>
        <w:rPr>
          <w:spacing w:val="-10"/>
        </w:rPr>
        <w:t> </w:t>
      </w:r>
      <w:r>
        <w:rPr/>
        <w:t>ainda</w:t>
      </w:r>
      <w:r>
        <w:rPr>
          <w:spacing w:val="-10"/>
        </w:rPr>
        <w:t> </w:t>
      </w:r>
      <w:r>
        <w:rPr/>
        <w:t>assim</w:t>
      </w:r>
      <w:r>
        <w:rPr>
          <w:spacing w:val="-10"/>
        </w:rPr>
        <w:t> </w:t>
      </w:r>
      <w:r>
        <w:rPr/>
        <w:t>reconhecível</w:t>
      </w:r>
      <w:r>
        <w:rPr>
          <w:spacing w:val="-10"/>
        </w:rPr>
        <w:t> </w:t>
      </w:r>
      <w:r>
        <w:rPr/>
        <w:t>como</w:t>
      </w:r>
      <w:r>
        <w:rPr>
          <w:spacing w:val="-10"/>
        </w:rPr>
        <w:t> </w:t>
      </w:r>
      <w:r>
        <w:rPr/>
        <w:t>cerveja. O</w:t>
      </w:r>
      <w:r>
        <w:rPr>
          <w:spacing w:val="-10"/>
        </w:rPr>
        <w:t> </w:t>
      </w:r>
      <w:r>
        <w:rPr/>
        <w:t>caráter</w:t>
      </w:r>
      <w:r>
        <w:rPr>
          <w:spacing w:val="-10"/>
        </w:rPr>
        <w:t> </w:t>
      </w:r>
      <w:r>
        <w:rPr/>
        <w:t>de</w:t>
      </w:r>
      <w:r>
        <w:rPr>
          <w:spacing w:val="-10"/>
        </w:rPr>
        <w:t> </w:t>
      </w:r>
      <w:r>
        <w:rPr/>
        <w:t>açú- car</w:t>
      </w:r>
      <w:r>
        <w:rPr>
          <w:spacing w:val="-13"/>
        </w:rPr>
        <w:t> </w:t>
      </w:r>
      <w:r>
        <w:rPr/>
        <w:t>deve</w:t>
      </w:r>
      <w:r>
        <w:rPr>
          <w:spacing w:val="-12"/>
        </w:rPr>
        <w:t> </w:t>
      </w:r>
      <w:r>
        <w:rPr/>
        <w:t>estar</w:t>
      </w:r>
      <w:r>
        <w:rPr>
          <w:spacing w:val="-13"/>
        </w:rPr>
        <w:t> </w:t>
      </w:r>
      <w:r>
        <w:rPr/>
        <w:t>em</w:t>
      </w:r>
      <w:r>
        <w:rPr>
          <w:spacing w:val="-12"/>
        </w:rPr>
        <w:t> </w:t>
      </w:r>
      <w:r>
        <w:rPr/>
        <w:t>equilíbrio</w:t>
      </w:r>
      <w:r>
        <w:rPr>
          <w:spacing w:val="-13"/>
        </w:rPr>
        <w:t> </w:t>
      </w:r>
      <w:r>
        <w:rPr/>
        <w:t>com</w:t>
      </w:r>
      <w:r>
        <w:rPr>
          <w:spacing w:val="-12"/>
        </w:rPr>
        <w:t> </w:t>
      </w:r>
      <w:r>
        <w:rPr/>
        <w:t>a</w:t>
      </w:r>
      <w:r>
        <w:rPr>
          <w:spacing w:val="-13"/>
        </w:rPr>
        <w:t> </w:t>
      </w:r>
      <w:r>
        <w:rPr/>
        <w:t>cerveja</w:t>
      </w:r>
      <w:r>
        <w:rPr>
          <w:spacing w:val="-12"/>
        </w:rPr>
        <w:t> </w:t>
      </w:r>
      <w:r>
        <w:rPr/>
        <w:t>e</w:t>
      </w:r>
      <w:r>
        <w:rPr>
          <w:spacing w:val="-13"/>
        </w:rPr>
        <w:t> </w:t>
      </w:r>
      <w:r>
        <w:rPr/>
        <w:t>em</w:t>
      </w:r>
      <w:r>
        <w:rPr>
          <w:spacing w:val="-12"/>
        </w:rPr>
        <w:t> </w:t>
      </w:r>
      <w:r>
        <w:rPr/>
        <w:t>evidência,</w:t>
      </w:r>
      <w:r>
        <w:rPr>
          <w:spacing w:val="-13"/>
        </w:rPr>
        <w:t> </w:t>
      </w:r>
      <w:r>
        <w:rPr/>
        <w:t>mas não a ponto que sugira um produto artificial.</w:t>
      </w:r>
    </w:p>
    <w:p>
      <w:pPr>
        <w:pStyle w:val="BodyText"/>
        <w:spacing w:line="249" w:lineRule="auto" w:before="40"/>
        <w:ind w:right="235"/>
      </w:pPr>
      <w:r>
        <w:rPr>
          <w:b/>
        </w:rPr>
        <w:t>Aroma</w:t>
      </w:r>
      <w:r>
        <w:rPr/>
        <w:t>:</w:t>
      </w:r>
      <w:r>
        <w:rPr>
          <w:spacing w:val="-4"/>
        </w:rPr>
        <w:t> </w:t>
      </w:r>
      <w:r>
        <w:rPr/>
        <w:t>O</w:t>
      </w:r>
      <w:r>
        <w:rPr>
          <w:spacing w:val="-13"/>
        </w:rPr>
        <w:t> </w:t>
      </w:r>
      <w:r>
        <w:rPr/>
        <w:t>mesmo</w:t>
      </w:r>
      <w:r>
        <w:rPr>
          <w:spacing w:val="-12"/>
        </w:rPr>
        <w:t> </w:t>
      </w:r>
      <w:r>
        <w:rPr/>
        <w:t>do</w:t>
      </w:r>
      <w:r>
        <w:rPr>
          <w:spacing w:val="-13"/>
        </w:rPr>
        <w:t> </w:t>
      </w:r>
      <w:r>
        <w:rPr/>
        <w:t>estilo</w:t>
      </w:r>
      <w:r>
        <w:rPr>
          <w:spacing w:val="-12"/>
        </w:rPr>
        <w:t> </w:t>
      </w:r>
      <w:r>
        <w:rPr/>
        <w:t>base</w:t>
      </w:r>
      <w:r>
        <w:rPr>
          <w:spacing w:val="-13"/>
        </w:rPr>
        <w:t> </w:t>
      </w:r>
      <w:r>
        <w:rPr/>
        <w:t>de</w:t>
      </w:r>
      <w:r>
        <w:rPr>
          <w:spacing w:val="-12"/>
        </w:rPr>
        <w:t> </w:t>
      </w:r>
      <w:r>
        <w:rPr/>
        <w:t>cerveja,</w:t>
      </w:r>
      <w:r>
        <w:rPr>
          <w:spacing w:val="-12"/>
        </w:rPr>
        <w:t> </w:t>
      </w:r>
      <w:r>
        <w:rPr/>
        <w:t>exceto</w:t>
      </w:r>
      <w:r>
        <w:rPr>
          <w:spacing w:val="-13"/>
        </w:rPr>
        <w:t> </w:t>
      </w:r>
      <w:r>
        <w:rPr/>
        <w:t>que</w:t>
      </w:r>
      <w:r>
        <w:rPr>
          <w:spacing w:val="-12"/>
        </w:rPr>
        <w:t> </w:t>
      </w:r>
      <w:r>
        <w:rPr/>
        <w:t>alguns fermentáveis adicionados (p.ex.</w:t>
      </w:r>
      <w:r>
        <w:rPr>
          <w:spacing w:val="40"/>
        </w:rPr>
        <w:t> </w:t>
      </w:r>
      <w:r>
        <w:rPr/>
        <w:t>mel, melaço) podem trazer aromas,</w:t>
      </w:r>
      <w:r>
        <w:rPr>
          <w:spacing w:val="-6"/>
        </w:rPr>
        <w:t> </w:t>
      </w:r>
      <w:r>
        <w:rPr/>
        <w:t>que</w:t>
      </w:r>
      <w:r>
        <w:rPr>
          <w:spacing w:val="-6"/>
        </w:rPr>
        <w:t> </w:t>
      </w:r>
      <w:r>
        <w:rPr/>
        <w:t>devem</w:t>
      </w:r>
      <w:r>
        <w:rPr>
          <w:spacing w:val="-6"/>
        </w:rPr>
        <w:t> </w:t>
      </w:r>
      <w:r>
        <w:rPr/>
        <w:t>ser</w:t>
      </w:r>
      <w:r>
        <w:rPr>
          <w:spacing w:val="-6"/>
        </w:rPr>
        <w:t> </w:t>
      </w:r>
      <w:r>
        <w:rPr/>
        <w:t>agradáveis</w:t>
      </w:r>
      <w:r>
        <w:rPr>
          <w:spacing w:val="-6"/>
        </w:rPr>
        <w:t> </w:t>
      </w:r>
      <w:r>
        <w:rPr/>
        <w:t>e</w:t>
      </w:r>
      <w:r>
        <w:rPr>
          <w:spacing w:val="-6"/>
        </w:rPr>
        <w:t> </w:t>
      </w:r>
      <w:r>
        <w:rPr/>
        <w:t>estar</w:t>
      </w:r>
      <w:r>
        <w:rPr>
          <w:spacing w:val="-6"/>
        </w:rPr>
        <w:t> </w:t>
      </w:r>
      <w:r>
        <w:rPr/>
        <w:t>em</w:t>
      </w:r>
      <w:r>
        <w:rPr>
          <w:spacing w:val="-6"/>
        </w:rPr>
        <w:t> </w:t>
      </w:r>
      <w:r>
        <w:rPr/>
        <w:t>equilíbrio</w:t>
      </w:r>
      <w:r>
        <w:rPr>
          <w:spacing w:val="-6"/>
        </w:rPr>
        <w:t> </w:t>
      </w:r>
      <w:r>
        <w:rPr/>
        <w:t>com</w:t>
      </w:r>
      <w:r>
        <w:rPr>
          <w:spacing w:val="-6"/>
        </w:rPr>
        <w:t> </w:t>
      </w:r>
      <w:r>
        <w:rPr/>
        <w:t>a </w:t>
      </w:r>
      <w:r>
        <w:rPr>
          <w:spacing w:val="-2"/>
        </w:rPr>
        <w:t>cerveja.</w:t>
      </w:r>
    </w:p>
    <w:p>
      <w:pPr>
        <w:pStyle w:val="BodyText"/>
        <w:spacing w:line="249" w:lineRule="auto" w:before="40"/>
        <w:ind w:right="235"/>
      </w:pPr>
      <w:r>
        <w:rPr>
          <w:b/>
        </w:rPr>
        <w:t>Aparência</w:t>
      </w:r>
      <w:r>
        <w:rPr/>
        <w:t>:</w:t>
      </w:r>
      <w:r>
        <w:rPr>
          <w:spacing w:val="-13"/>
        </w:rPr>
        <w:t> </w:t>
      </w:r>
      <w:r>
        <w:rPr/>
        <w:t>A</w:t>
      </w:r>
      <w:r>
        <w:rPr>
          <w:spacing w:val="-12"/>
        </w:rPr>
        <w:t> </w:t>
      </w:r>
      <w:r>
        <w:rPr/>
        <w:t>mesma</w:t>
      </w:r>
      <w:r>
        <w:rPr>
          <w:spacing w:val="-13"/>
        </w:rPr>
        <w:t> </w:t>
      </w:r>
      <w:r>
        <w:rPr/>
        <w:t>do</w:t>
      </w:r>
      <w:r>
        <w:rPr>
          <w:spacing w:val="-12"/>
        </w:rPr>
        <w:t> </w:t>
      </w:r>
      <w:r>
        <w:rPr/>
        <w:t>estilo</w:t>
      </w:r>
      <w:r>
        <w:rPr>
          <w:spacing w:val="-13"/>
        </w:rPr>
        <w:t> </w:t>
      </w:r>
      <w:r>
        <w:rPr/>
        <w:t>base</w:t>
      </w:r>
      <w:r>
        <w:rPr>
          <w:spacing w:val="-12"/>
        </w:rPr>
        <w:t> </w:t>
      </w:r>
      <w:r>
        <w:rPr/>
        <w:t>da</w:t>
      </w:r>
      <w:r>
        <w:rPr>
          <w:spacing w:val="-13"/>
        </w:rPr>
        <w:t> </w:t>
      </w:r>
      <w:r>
        <w:rPr/>
        <w:t>cerveja,</w:t>
      </w:r>
      <w:r>
        <w:rPr>
          <w:spacing w:val="-12"/>
        </w:rPr>
        <w:t> </w:t>
      </w:r>
      <w:r>
        <w:rPr/>
        <w:t>embora</w:t>
      </w:r>
      <w:r>
        <w:rPr>
          <w:spacing w:val="-13"/>
        </w:rPr>
        <w:t> </w:t>
      </w:r>
      <w:r>
        <w:rPr/>
        <w:t>alguns açúcares possam adicionar cor, geralmente mais escura.</w:t>
      </w:r>
    </w:p>
    <w:p>
      <w:pPr>
        <w:pStyle w:val="BodyText"/>
        <w:spacing w:line="249" w:lineRule="auto"/>
        <w:ind w:right="235"/>
      </w:pPr>
      <w:r>
        <w:rPr>
          <w:b/>
        </w:rPr>
        <w:t>Sabor</w:t>
      </w:r>
      <w:r>
        <w:rPr/>
        <w:t>: O</w:t>
      </w:r>
      <w:r>
        <w:rPr>
          <w:spacing w:val="-4"/>
        </w:rPr>
        <w:t> </w:t>
      </w:r>
      <w:r>
        <w:rPr/>
        <w:t>mesmo</w:t>
      </w:r>
      <w:r>
        <w:rPr>
          <w:spacing w:val="-4"/>
        </w:rPr>
        <w:t> </w:t>
      </w:r>
      <w:r>
        <w:rPr/>
        <w:t>do</w:t>
      </w:r>
      <w:r>
        <w:rPr>
          <w:spacing w:val="-4"/>
        </w:rPr>
        <w:t> </w:t>
      </w:r>
      <w:r>
        <w:rPr/>
        <w:t>estilo</w:t>
      </w:r>
      <w:r>
        <w:rPr>
          <w:spacing w:val="-4"/>
        </w:rPr>
        <w:t> </w:t>
      </w:r>
      <w:r>
        <w:rPr/>
        <w:t>base</w:t>
      </w:r>
      <w:r>
        <w:rPr>
          <w:spacing w:val="-4"/>
        </w:rPr>
        <w:t> </w:t>
      </w:r>
      <w:r>
        <w:rPr/>
        <w:t>de</w:t>
      </w:r>
      <w:r>
        <w:rPr>
          <w:spacing w:val="-4"/>
        </w:rPr>
        <w:t> </w:t>
      </w:r>
      <w:r>
        <w:rPr/>
        <w:t>cerveja,</w:t>
      </w:r>
      <w:r>
        <w:rPr>
          <w:spacing w:val="-4"/>
        </w:rPr>
        <w:t> </w:t>
      </w:r>
      <w:r>
        <w:rPr/>
        <w:t>exceto</w:t>
      </w:r>
      <w:r>
        <w:rPr>
          <w:spacing w:val="-4"/>
        </w:rPr>
        <w:t> </w:t>
      </w:r>
      <w:r>
        <w:rPr/>
        <w:t>que</w:t>
      </w:r>
      <w:r>
        <w:rPr>
          <w:spacing w:val="-4"/>
        </w:rPr>
        <w:t> </w:t>
      </w:r>
      <w:r>
        <w:rPr/>
        <w:t>alguns fermentáveis adicionados (p.ex.</w:t>
      </w:r>
      <w:r>
        <w:rPr>
          <w:spacing w:val="40"/>
        </w:rPr>
        <w:t> </w:t>
      </w:r>
      <w:r>
        <w:rPr/>
        <w:t>mel, melaço) podem trazer sabores, que devem ser agradáveis e estar em equilíbrio com a</w:t>
      </w:r>
      <w:r>
        <w:rPr>
          <w:spacing w:val="-2"/>
        </w:rPr>
        <w:t> </w:t>
      </w:r>
      <w:r>
        <w:rPr/>
        <w:t>cerveja.</w:t>
      </w:r>
      <w:r>
        <w:rPr>
          <w:spacing w:val="18"/>
        </w:rPr>
        <w:t> </w:t>
      </w:r>
      <w:r>
        <w:rPr/>
        <w:t>Açúcares</w:t>
      </w:r>
      <w:r>
        <w:rPr>
          <w:spacing w:val="-2"/>
        </w:rPr>
        <w:t> </w:t>
      </w:r>
      <w:r>
        <w:rPr/>
        <w:t>adicionados</w:t>
      </w:r>
      <w:r>
        <w:rPr>
          <w:spacing w:val="-3"/>
        </w:rPr>
        <w:t> </w:t>
      </w:r>
      <w:r>
        <w:rPr/>
        <w:t>não</w:t>
      </w:r>
      <w:r>
        <w:rPr>
          <w:spacing w:val="-2"/>
        </w:rPr>
        <w:t> </w:t>
      </w:r>
      <w:r>
        <w:rPr/>
        <w:t>devem</w:t>
      </w:r>
      <w:r>
        <w:rPr>
          <w:spacing w:val="-2"/>
        </w:rPr>
        <w:t> </w:t>
      </w:r>
      <w:r>
        <w:rPr/>
        <w:t>ter</w:t>
      </w:r>
      <w:r>
        <w:rPr>
          <w:spacing w:val="-2"/>
        </w:rPr>
        <w:t> </w:t>
      </w:r>
      <w:r>
        <w:rPr/>
        <w:t>um</w:t>
      </w:r>
      <w:r>
        <w:rPr>
          <w:spacing w:val="-2"/>
        </w:rPr>
        <w:t> </w:t>
      </w:r>
      <w:r>
        <w:rPr/>
        <w:t>sabor</w:t>
      </w:r>
      <w:r>
        <w:rPr>
          <w:spacing w:val="-2"/>
        </w:rPr>
        <w:t> </w:t>
      </w:r>
      <w:r>
        <w:rPr/>
        <w:t>cru, não fermentado.</w:t>
      </w:r>
      <w:r>
        <w:rPr>
          <w:spacing w:val="30"/>
        </w:rPr>
        <w:t> </w:t>
      </w:r>
      <w:r>
        <w:rPr/>
        <w:t>Alguns açúcares não fermentáveis tornam o final</w:t>
      </w:r>
      <w:r>
        <w:rPr>
          <w:spacing w:val="-13"/>
        </w:rPr>
        <w:t> </w:t>
      </w:r>
      <w:r>
        <w:rPr/>
        <w:t>mais</w:t>
      </w:r>
      <w:r>
        <w:rPr>
          <w:spacing w:val="-12"/>
        </w:rPr>
        <w:t> </w:t>
      </w:r>
      <w:r>
        <w:rPr/>
        <w:t>cheio</w:t>
      </w:r>
      <w:r>
        <w:rPr>
          <w:spacing w:val="-13"/>
        </w:rPr>
        <w:t> </w:t>
      </w:r>
      <w:r>
        <w:rPr/>
        <w:t>(doce),</w:t>
      </w:r>
      <w:r>
        <w:rPr>
          <w:spacing w:val="-12"/>
        </w:rPr>
        <w:t> </w:t>
      </w:r>
      <w:r>
        <w:rPr/>
        <w:t>enquanto</w:t>
      </w:r>
      <w:r>
        <w:rPr>
          <w:spacing w:val="-13"/>
        </w:rPr>
        <w:t> </w:t>
      </w:r>
      <w:r>
        <w:rPr/>
        <w:t>açúcares</w:t>
      </w:r>
      <w:r>
        <w:rPr>
          <w:spacing w:val="-12"/>
        </w:rPr>
        <w:t> </w:t>
      </w:r>
      <w:r>
        <w:rPr/>
        <w:t>totalmente</w:t>
      </w:r>
      <w:r>
        <w:rPr>
          <w:spacing w:val="-13"/>
        </w:rPr>
        <w:t> </w:t>
      </w:r>
      <w:r>
        <w:rPr/>
        <w:t>fermen- táveis podem secá-lo.</w:t>
      </w:r>
    </w:p>
    <w:p>
      <w:pPr>
        <w:pStyle w:val="BodyText"/>
        <w:spacing w:line="249" w:lineRule="auto" w:before="40"/>
        <w:ind w:left="117" w:right="235"/>
      </w:pPr>
      <w:r>
        <w:rPr>
          <w:b/>
        </w:rPr>
        <w:t>Sensação na Boca</w:t>
      </w:r>
      <w:r>
        <w:rPr/>
        <w:t>:</w:t>
      </w:r>
      <w:r>
        <w:rPr>
          <w:spacing w:val="31"/>
        </w:rPr>
        <w:t> </w:t>
      </w:r>
      <w:r>
        <w:rPr/>
        <w:t>A mesma do estilo base da cerveja, em- bora,</w:t>
      </w:r>
      <w:r>
        <w:rPr>
          <w:spacing w:val="-8"/>
        </w:rPr>
        <w:t> </w:t>
      </w:r>
      <w:r>
        <w:rPr/>
        <w:t>dependendo</w:t>
      </w:r>
      <w:r>
        <w:rPr>
          <w:spacing w:val="-9"/>
        </w:rPr>
        <w:t> </w:t>
      </w:r>
      <w:r>
        <w:rPr/>
        <w:t>do</w:t>
      </w:r>
      <w:r>
        <w:rPr>
          <w:spacing w:val="-9"/>
        </w:rPr>
        <w:t> </w:t>
      </w:r>
      <w:r>
        <w:rPr/>
        <w:t>tipo</w:t>
      </w:r>
      <w:r>
        <w:rPr>
          <w:spacing w:val="-9"/>
        </w:rPr>
        <w:t> </w:t>
      </w:r>
      <w:r>
        <w:rPr/>
        <w:t>de</w:t>
      </w:r>
      <w:r>
        <w:rPr>
          <w:spacing w:val="-9"/>
        </w:rPr>
        <w:t> </w:t>
      </w:r>
      <w:r>
        <w:rPr/>
        <w:t>açúcar</w:t>
      </w:r>
      <w:r>
        <w:rPr>
          <w:spacing w:val="-9"/>
        </w:rPr>
        <w:t> </w:t>
      </w:r>
      <w:r>
        <w:rPr/>
        <w:t>adicionado,</w:t>
      </w:r>
      <w:r>
        <w:rPr>
          <w:spacing w:val="-9"/>
        </w:rPr>
        <w:t> </w:t>
      </w:r>
      <w:r>
        <w:rPr/>
        <w:t>o</w:t>
      </w:r>
      <w:r>
        <w:rPr>
          <w:spacing w:val="-9"/>
        </w:rPr>
        <w:t> </w:t>
      </w:r>
      <w:r>
        <w:rPr/>
        <w:t>corpo</w:t>
      </w:r>
      <w:r>
        <w:rPr>
          <w:spacing w:val="-9"/>
        </w:rPr>
        <w:t> </w:t>
      </w:r>
      <w:r>
        <w:rPr/>
        <w:t>possa aumentar ou diminuir.</w:t>
      </w:r>
    </w:p>
    <w:p>
      <w:pPr>
        <w:pStyle w:val="BodyText"/>
        <w:spacing w:line="249" w:lineRule="auto"/>
        <w:ind w:left="117" w:right="235"/>
      </w:pPr>
      <w:r>
        <w:rPr>
          <w:b/>
        </w:rPr>
        <w:t>Comentários</w:t>
      </w:r>
      <w:r>
        <w:rPr/>
        <w:t>:</w:t>
      </w:r>
      <w:r>
        <w:rPr>
          <w:spacing w:val="40"/>
        </w:rPr>
        <w:t> </w:t>
      </w:r>
      <w:r>
        <w:rPr/>
        <w:t>O açúcar adicionado deve estar aparente </w:t>
      </w:r>
      <w:r>
        <w:rPr/>
        <w:t>no perfil sensorial.</w:t>
      </w:r>
      <w:r>
        <w:rPr>
          <w:spacing w:val="28"/>
        </w:rPr>
        <w:t> </w:t>
      </w:r>
      <w:r>
        <w:rPr/>
        <w:t>Se os açúcares não fornecem um caráter dis- tinto e perceptível à cerveja, inscreva-a como um estilo base. Uma</w:t>
      </w:r>
      <w:r>
        <w:rPr>
          <w:spacing w:val="-5"/>
        </w:rPr>
        <w:t> </w:t>
      </w:r>
      <w:r>
        <w:rPr/>
        <w:t>cerveja</w:t>
      </w:r>
      <w:r>
        <w:rPr>
          <w:spacing w:val="-5"/>
        </w:rPr>
        <w:t> </w:t>
      </w:r>
      <w:r>
        <w:rPr/>
        <w:t>não</w:t>
      </w:r>
      <w:r>
        <w:rPr>
          <w:spacing w:val="-5"/>
        </w:rPr>
        <w:t> </w:t>
      </w:r>
      <w:r>
        <w:rPr/>
        <w:t>deve</w:t>
      </w:r>
      <w:r>
        <w:rPr>
          <w:spacing w:val="-5"/>
        </w:rPr>
        <w:t> </w:t>
      </w:r>
      <w:r>
        <w:rPr/>
        <w:t>ter</w:t>
      </w:r>
      <w:r>
        <w:rPr>
          <w:spacing w:val="-5"/>
        </w:rPr>
        <w:t> </w:t>
      </w:r>
      <w:r>
        <w:rPr/>
        <w:t>tanto</w:t>
      </w:r>
      <w:r>
        <w:rPr>
          <w:spacing w:val="-5"/>
        </w:rPr>
        <w:t> </w:t>
      </w:r>
      <w:r>
        <w:rPr/>
        <w:t>mel</w:t>
      </w:r>
      <w:r>
        <w:rPr>
          <w:spacing w:val="-5"/>
        </w:rPr>
        <w:t> </w:t>
      </w:r>
      <w:r>
        <w:rPr/>
        <w:t>que</w:t>
      </w:r>
      <w:r>
        <w:rPr>
          <w:spacing w:val="-5"/>
        </w:rPr>
        <w:t> </w:t>
      </w:r>
      <w:r>
        <w:rPr/>
        <w:t>a</w:t>
      </w:r>
      <w:r>
        <w:rPr>
          <w:spacing w:val="-5"/>
        </w:rPr>
        <w:t> </w:t>
      </w:r>
      <w:r>
        <w:rPr/>
        <w:t>leve</w:t>
      </w:r>
      <w:r>
        <w:rPr>
          <w:spacing w:val="-5"/>
        </w:rPr>
        <w:t> </w:t>
      </w:r>
      <w:r>
        <w:rPr/>
        <w:t>a</w:t>
      </w:r>
      <w:r>
        <w:rPr>
          <w:spacing w:val="-5"/>
        </w:rPr>
        <w:t> </w:t>
      </w:r>
      <w:r>
        <w:rPr/>
        <w:t>ser</w:t>
      </w:r>
      <w:r>
        <w:rPr>
          <w:spacing w:val="-5"/>
        </w:rPr>
        <w:t> </w:t>
      </w:r>
      <w:r>
        <w:rPr/>
        <w:t>percebida </w:t>
      </w:r>
      <w:r>
        <w:rPr>
          <w:spacing w:val="-2"/>
        </w:rPr>
        <w:t>mais</w:t>
      </w:r>
      <w:r>
        <w:rPr>
          <w:spacing w:val="-9"/>
        </w:rPr>
        <w:t> </w:t>
      </w:r>
      <w:r>
        <w:rPr>
          <w:spacing w:val="-2"/>
        </w:rPr>
        <w:t>como</w:t>
      </w:r>
      <w:r>
        <w:rPr>
          <w:spacing w:val="-9"/>
        </w:rPr>
        <w:t> </w:t>
      </w:r>
      <w:r>
        <w:rPr>
          <w:spacing w:val="-2"/>
        </w:rPr>
        <w:t>um</w:t>
      </w:r>
      <w:r>
        <w:rPr>
          <w:spacing w:val="-9"/>
        </w:rPr>
        <w:t> </w:t>
      </w:r>
      <w:r>
        <w:rPr>
          <w:spacing w:val="-2"/>
        </w:rPr>
        <w:t>hidromel</w:t>
      </w:r>
      <w:r>
        <w:rPr>
          <w:spacing w:val="-9"/>
        </w:rPr>
        <w:t> </w:t>
      </w:r>
      <w:r>
        <w:rPr>
          <w:spacing w:val="-2"/>
        </w:rPr>
        <w:t>com</w:t>
      </w:r>
      <w:r>
        <w:rPr>
          <w:spacing w:val="-9"/>
        </w:rPr>
        <w:t> </w:t>
      </w:r>
      <w:r>
        <w:rPr>
          <w:spacing w:val="-2"/>
        </w:rPr>
        <w:t>cerveja</w:t>
      </w:r>
      <w:r>
        <w:rPr>
          <w:spacing w:val="-9"/>
        </w:rPr>
        <w:t> </w:t>
      </w:r>
      <w:r>
        <w:rPr>
          <w:spacing w:val="-2"/>
        </w:rPr>
        <w:t>(um</w:t>
      </w:r>
      <w:r>
        <w:rPr>
          <w:spacing w:val="-9"/>
        </w:rPr>
        <w:t> </w:t>
      </w:r>
      <w:r>
        <w:rPr>
          <w:i/>
          <w:spacing w:val="-2"/>
        </w:rPr>
        <w:t>braggot</w:t>
      </w:r>
      <w:r>
        <w:rPr>
          <w:spacing w:val="-2"/>
        </w:rPr>
        <w:t>)</w:t>
      </w:r>
      <w:r>
        <w:rPr>
          <w:spacing w:val="-9"/>
        </w:rPr>
        <w:t> </w:t>
      </w:r>
      <w:r>
        <w:rPr>
          <w:spacing w:val="-2"/>
        </w:rPr>
        <w:t>do</w:t>
      </w:r>
      <w:r>
        <w:rPr>
          <w:spacing w:val="-9"/>
        </w:rPr>
        <w:t> </w:t>
      </w:r>
      <w:r>
        <w:rPr>
          <w:spacing w:val="-2"/>
        </w:rPr>
        <w:t>que</w:t>
      </w:r>
      <w:r>
        <w:rPr>
          <w:spacing w:val="-9"/>
        </w:rPr>
        <w:t> </w:t>
      </w:r>
      <w:r>
        <w:rPr>
          <w:spacing w:val="-2"/>
        </w:rPr>
        <w:t>uma </w:t>
      </w:r>
      <w:r>
        <w:rPr/>
        <w:t>cerveja com mel.</w:t>
      </w:r>
      <w:r>
        <w:rPr>
          <w:spacing w:val="40"/>
        </w:rPr>
        <w:t> </w:t>
      </w:r>
      <w:r>
        <w:rPr/>
        <w:t>Esta subcategoria não deve ser usada para estilos em que o açúcar alternativo é fundamental para a sua definição,</w:t>
      </w:r>
      <w:r>
        <w:rPr>
          <w:spacing w:val="-13"/>
        </w:rPr>
        <w:t> </w:t>
      </w:r>
      <w:r>
        <w:rPr/>
        <w:t>ou</w:t>
      </w:r>
      <w:r>
        <w:rPr>
          <w:spacing w:val="-12"/>
        </w:rPr>
        <w:t> </w:t>
      </w:r>
      <w:r>
        <w:rPr/>
        <w:t>quando</w:t>
      </w:r>
      <w:r>
        <w:rPr>
          <w:spacing w:val="-13"/>
        </w:rPr>
        <w:t> </w:t>
      </w:r>
      <w:r>
        <w:rPr/>
        <w:t>pequena</w:t>
      </w:r>
      <w:r>
        <w:rPr>
          <w:spacing w:val="-12"/>
        </w:rPr>
        <w:t> </w:t>
      </w:r>
      <w:r>
        <w:rPr/>
        <w:t>quantidade</w:t>
      </w:r>
      <w:r>
        <w:rPr>
          <w:spacing w:val="-13"/>
        </w:rPr>
        <w:t> </w:t>
      </w:r>
      <w:r>
        <w:rPr/>
        <w:t>de</w:t>
      </w:r>
      <w:r>
        <w:rPr>
          <w:spacing w:val="-12"/>
        </w:rPr>
        <w:t> </w:t>
      </w:r>
      <w:r>
        <w:rPr/>
        <w:t>açúcar</w:t>
      </w:r>
      <w:r>
        <w:rPr>
          <w:spacing w:val="-13"/>
        </w:rPr>
        <w:t> </w:t>
      </w:r>
      <w:r>
        <w:rPr/>
        <w:t>com</w:t>
      </w:r>
      <w:r>
        <w:rPr>
          <w:spacing w:val="-12"/>
        </w:rPr>
        <w:t> </w:t>
      </w:r>
      <w:r>
        <w:rPr/>
        <w:t>sabor neutro é usada simplesmente para aumentar a densidade e/ou a</w:t>
      </w:r>
      <w:r>
        <w:rPr>
          <w:spacing w:val="-9"/>
        </w:rPr>
        <w:t> </w:t>
      </w:r>
      <w:r>
        <w:rPr/>
        <w:t>atenuação</w:t>
      </w:r>
      <w:r>
        <w:rPr>
          <w:spacing w:val="-9"/>
        </w:rPr>
        <w:t> </w:t>
      </w:r>
      <w:r>
        <w:rPr/>
        <w:t>ou</w:t>
      </w:r>
      <w:r>
        <w:rPr>
          <w:spacing w:val="-9"/>
        </w:rPr>
        <w:t> </w:t>
      </w:r>
      <w:r>
        <w:rPr/>
        <w:t>diminuir</w:t>
      </w:r>
      <w:r>
        <w:rPr>
          <w:spacing w:val="-9"/>
        </w:rPr>
        <w:t> </w:t>
      </w:r>
      <w:r>
        <w:rPr/>
        <w:t>o</w:t>
      </w:r>
      <w:r>
        <w:rPr>
          <w:spacing w:val="-9"/>
        </w:rPr>
        <w:t> </w:t>
      </w:r>
      <w:r>
        <w:rPr/>
        <w:t>sabor</w:t>
      </w:r>
      <w:r>
        <w:rPr>
          <w:spacing w:val="-9"/>
        </w:rPr>
        <w:t> </w:t>
      </w:r>
      <w:r>
        <w:rPr/>
        <w:t>e/ou</w:t>
      </w:r>
      <w:r>
        <w:rPr>
          <w:spacing w:val="-9"/>
        </w:rPr>
        <w:t> </w:t>
      </w:r>
      <w:r>
        <w:rPr/>
        <w:t>corpo;</w:t>
      </w:r>
      <w:r>
        <w:rPr>
          <w:spacing w:val="-9"/>
        </w:rPr>
        <w:t> </w:t>
      </w:r>
      <w:r>
        <w:rPr/>
        <w:t>essas</w:t>
      </w:r>
      <w:r>
        <w:rPr>
          <w:spacing w:val="-9"/>
        </w:rPr>
        <w:t> </w:t>
      </w:r>
      <w:r>
        <w:rPr/>
        <w:t>cervejas</w:t>
      </w:r>
      <w:r>
        <w:rPr>
          <w:spacing w:val="-9"/>
        </w:rPr>
        <w:t> </w:t>
      </w:r>
      <w:r>
        <w:rPr/>
        <w:t>de- vem ser inscritas normalmente como o estilo base.</w:t>
      </w:r>
    </w:p>
    <w:p>
      <w:pPr>
        <w:pStyle w:val="BodyText"/>
        <w:spacing w:line="249" w:lineRule="auto"/>
        <w:ind w:left="117" w:right="234"/>
      </w:pPr>
      <w:r>
        <w:rPr>
          <w:b/>
        </w:rPr>
        <w:t>Instruções para Inscrição</w:t>
      </w:r>
      <w:r>
        <w:rPr/>
        <w:t>:</w:t>
      </w:r>
      <w:r>
        <w:rPr>
          <w:spacing w:val="40"/>
        </w:rPr>
        <w:t> </w:t>
      </w:r>
      <w:r>
        <w:rPr/>
        <w:t>O participante deverá </w:t>
      </w:r>
      <w:r>
        <w:rPr/>
        <w:t>especifi- car</w:t>
      </w:r>
      <w:r>
        <w:rPr>
          <w:spacing w:val="23"/>
        </w:rPr>
        <w:t> </w:t>
      </w:r>
      <w:r>
        <w:rPr/>
        <w:t>o</w:t>
      </w:r>
      <w:r>
        <w:rPr>
          <w:spacing w:val="23"/>
        </w:rPr>
        <w:t> </w:t>
      </w:r>
      <w:r>
        <w:rPr/>
        <w:t>tipo</w:t>
      </w:r>
      <w:r>
        <w:rPr>
          <w:spacing w:val="23"/>
        </w:rPr>
        <w:t> </w:t>
      </w:r>
      <w:r>
        <w:rPr/>
        <w:t>de</w:t>
      </w:r>
      <w:r>
        <w:rPr>
          <w:spacing w:val="23"/>
        </w:rPr>
        <w:t> </w:t>
      </w:r>
      <w:r>
        <w:rPr/>
        <w:t>açúcar</w:t>
      </w:r>
      <w:r>
        <w:rPr>
          <w:spacing w:val="23"/>
        </w:rPr>
        <w:t> </w:t>
      </w:r>
      <w:r>
        <w:rPr/>
        <w:t>usado.</w:t>
      </w:r>
      <w:r>
        <w:rPr>
          <w:spacing w:val="80"/>
        </w:rPr>
        <w:t> </w:t>
      </w:r>
      <w:r>
        <w:rPr/>
        <w:t>O</w:t>
      </w:r>
      <w:r>
        <w:rPr>
          <w:spacing w:val="23"/>
        </w:rPr>
        <w:t> </w:t>
      </w:r>
      <w:r>
        <w:rPr/>
        <w:t>participante</w:t>
      </w:r>
      <w:r>
        <w:rPr>
          <w:spacing w:val="23"/>
        </w:rPr>
        <w:t> </w:t>
      </w:r>
      <w:r>
        <w:rPr/>
        <w:t>deve</w:t>
      </w:r>
      <w:r>
        <w:rPr>
          <w:spacing w:val="23"/>
        </w:rPr>
        <w:t> </w:t>
      </w:r>
      <w:r>
        <w:rPr/>
        <w:t>apresentar a descrição da cerveja, identificando um Estilo Base e/ou os ingredientes e especificações e/ou o caráter desejado para a cerveja.</w:t>
      </w:r>
      <w:r>
        <w:rPr>
          <w:spacing w:val="31"/>
        </w:rPr>
        <w:t> </w:t>
      </w:r>
      <w:r>
        <w:rPr/>
        <w:t>Uma descrição geral da natureza especial da cerveja pode abranger todos os itens necessários.</w:t>
      </w:r>
    </w:p>
    <w:p>
      <w:pPr>
        <w:pStyle w:val="BodyText"/>
        <w:spacing w:line="249" w:lineRule="auto" w:before="40"/>
        <w:ind w:left="117" w:right="235"/>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1"/>
        </w:rPr>
        <w:t> </w:t>
      </w:r>
      <w:r>
        <w:rPr/>
        <w:t>ABV</w:t>
      </w:r>
      <w:r>
        <w:rPr>
          <w:spacing w:val="-10"/>
        </w:rPr>
        <w:t> </w:t>
      </w:r>
      <w:r>
        <w:rPr/>
        <w:t>vão</w:t>
      </w:r>
      <w:r>
        <w:rPr>
          <w:spacing w:val="-10"/>
        </w:rPr>
        <w:t> </w:t>
      </w:r>
      <w:r>
        <w:rPr/>
        <w:t>variar</w:t>
      </w:r>
      <w:r>
        <w:rPr>
          <w:spacing w:val="-11"/>
        </w:rPr>
        <w:t> </w:t>
      </w:r>
      <w:r>
        <w:rPr/>
        <w:t>de</w:t>
      </w:r>
      <w:r>
        <w:rPr>
          <w:spacing w:val="-10"/>
        </w:rPr>
        <w:t> </w:t>
      </w:r>
      <w:r>
        <w:rPr/>
        <w:t>acordo com a cerveja base.</w:t>
      </w:r>
    </w:p>
    <w:p>
      <w:pPr>
        <w:pStyle w:val="BodyText"/>
        <w:spacing w:line="249" w:lineRule="auto"/>
        <w:ind w:left="117" w:right="235"/>
      </w:pPr>
      <w:r>
        <w:rPr>
          <w:b/>
        </w:rPr>
        <w:t>Exemplos Comerciais</w:t>
      </w:r>
      <w:r>
        <w:rPr/>
        <w:t>:</w:t>
      </w:r>
      <w:r>
        <w:rPr>
          <w:spacing w:val="40"/>
        </w:rPr>
        <w:t> </w:t>
      </w:r>
      <w:r>
        <w:rPr/>
        <w:t>Bell’s Hopslam, Lagunitas </w:t>
      </w:r>
      <w:r>
        <w:rPr/>
        <w:t>Brown Shugga’,</w:t>
      </w:r>
      <w:r>
        <w:rPr>
          <w:spacing w:val="-2"/>
        </w:rPr>
        <w:t> </w:t>
      </w:r>
      <w:r>
        <w:rPr/>
        <w:t>Cervejaria</w:t>
      </w:r>
      <w:r>
        <w:rPr>
          <w:spacing w:val="-3"/>
        </w:rPr>
        <w:t> </w:t>
      </w:r>
      <w:r>
        <w:rPr/>
        <w:t>Colorado</w:t>
      </w:r>
      <w:r>
        <w:rPr>
          <w:spacing w:val="-3"/>
        </w:rPr>
        <w:t> </w:t>
      </w:r>
      <w:r>
        <w:rPr/>
        <w:t>Appia,</w:t>
      </w:r>
      <w:r>
        <w:rPr>
          <w:spacing w:val="-2"/>
        </w:rPr>
        <w:t> </w:t>
      </w:r>
      <w:r>
        <w:rPr/>
        <w:t>Fifth</w:t>
      </w:r>
      <w:r>
        <w:rPr>
          <w:spacing w:val="-3"/>
        </w:rPr>
        <w:t> </w:t>
      </w:r>
      <w:r>
        <w:rPr/>
        <w:t>Hammer</w:t>
      </w:r>
      <w:r>
        <w:rPr>
          <w:spacing w:val="-3"/>
        </w:rPr>
        <w:t> </w:t>
      </w:r>
      <w:r>
        <w:rPr/>
        <w:t>Break</w:t>
      </w:r>
      <w:r>
        <w:rPr>
          <w:spacing w:val="-3"/>
        </w:rPr>
        <w:t> </w:t>
      </w:r>
      <w:r>
        <w:rPr/>
        <w:t>of Jawn,</w:t>
      </w:r>
      <w:r>
        <w:rPr>
          <w:spacing w:val="3"/>
        </w:rPr>
        <w:t> </w:t>
      </w:r>
      <w:r>
        <w:rPr/>
        <w:t>Groundswell</w:t>
      </w:r>
      <w:r>
        <w:rPr>
          <w:spacing w:val="1"/>
        </w:rPr>
        <w:t> </w:t>
      </w:r>
      <w:r>
        <w:rPr/>
        <w:t>Piloncillo,</w:t>
      </w:r>
      <w:r>
        <w:rPr>
          <w:spacing w:val="4"/>
        </w:rPr>
        <w:t> </w:t>
      </w:r>
      <w:r>
        <w:rPr/>
        <w:t>Long</w:t>
      </w:r>
      <w:r>
        <w:rPr>
          <w:spacing w:val="1"/>
        </w:rPr>
        <w:t> </w:t>
      </w:r>
      <w:r>
        <w:rPr/>
        <w:t>Trail</w:t>
      </w:r>
      <w:r>
        <w:rPr>
          <w:spacing w:val="2"/>
        </w:rPr>
        <w:t> </w:t>
      </w:r>
      <w:r>
        <w:rPr/>
        <w:t>Harvest,</w:t>
      </w:r>
      <w:r>
        <w:rPr>
          <w:spacing w:val="3"/>
        </w:rPr>
        <w:t> </w:t>
      </w:r>
      <w:r>
        <w:rPr/>
        <w:t>New</w:t>
      </w:r>
      <w:r>
        <w:rPr>
          <w:spacing w:val="2"/>
        </w:rPr>
        <w:t> </w:t>
      </w:r>
      <w:r>
        <w:rPr>
          <w:spacing w:val="-4"/>
        </w:rPr>
        <w:t>Gla-</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before="75"/>
        <w:ind w:left="117"/>
        <w:jc w:val="left"/>
      </w:pPr>
      <w:r>
        <w:rPr/>
        <w:t>rus</w:t>
      </w:r>
      <w:r>
        <w:rPr>
          <w:spacing w:val="-5"/>
        </w:rPr>
        <w:t> </w:t>
      </w:r>
      <w:r>
        <w:rPr/>
        <w:t>Cabin</w:t>
      </w:r>
      <w:r>
        <w:rPr>
          <w:spacing w:val="-5"/>
        </w:rPr>
        <w:t> </w:t>
      </w:r>
      <w:r>
        <w:rPr>
          <w:spacing w:val="-2"/>
        </w:rPr>
        <w:t>Fever.</w:t>
      </w:r>
    </w:p>
    <w:p>
      <w:pPr>
        <w:spacing w:before="49"/>
        <w:ind w:left="117" w:right="0" w:firstLine="0"/>
        <w:jc w:val="left"/>
        <w:rPr>
          <w:sz w:val="20"/>
        </w:rPr>
      </w:pPr>
      <w:r>
        <w:rPr>
          <w:b/>
          <w:sz w:val="20"/>
        </w:rPr>
        <w:t>Última</w:t>
      </w:r>
      <w:r>
        <w:rPr>
          <w:b/>
          <w:spacing w:val="-10"/>
          <w:sz w:val="20"/>
        </w:rPr>
        <w:t> </w:t>
      </w:r>
      <w:r>
        <w:rPr>
          <w:b/>
          <w:sz w:val="20"/>
        </w:rPr>
        <w:t>Revisão</w:t>
      </w:r>
      <w:r>
        <w:rPr>
          <w:sz w:val="20"/>
        </w:rPr>
        <w:t>:</w:t>
      </w:r>
      <w:r>
        <w:rPr>
          <w:spacing w:val="1"/>
          <w:sz w:val="20"/>
        </w:rPr>
        <w:t> </w:t>
      </w:r>
      <w:r>
        <w:rPr>
          <w:sz w:val="20"/>
        </w:rPr>
        <w:t>Alternative</w:t>
      </w:r>
      <w:r>
        <w:rPr>
          <w:spacing w:val="-9"/>
          <w:sz w:val="20"/>
        </w:rPr>
        <w:t> </w:t>
      </w:r>
      <w:r>
        <w:rPr>
          <w:sz w:val="20"/>
        </w:rPr>
        <w:t>Sugar</w:t>
      </w:r>
      <w:r>
        <w:rPr>
          <w:spacing w:val="-9"/>
          <w:sz w:val="20"/>
        </w:rPr>
        <w:t> </w:t>
      </w:r>
      <w:r>
        <w:rPr>
          <w:sz w:val="20"/>
        </w:rPr>
        <w:t>Beer</w:t>
      </w:r>
      <w:r>
        <w:rPr>
          <w:spacing w:val="-9"/>
          <w:sz w:val="20"/>
        </w:rPr>
        <w:t> </w:t>
      </w:r>
      <w:r>
        <w:rPr>
          <w:spacing w:val="-2"/>
          <w:sz w:val="20"/>
        </w:rPr>
        <w:t>(2015)</w:t>
      </w:r>
    </w:p>
    <w:p>
      <w:pPr>
        <w:spacing w:before="49"/>
        <w:ind w:left="117" w:right="0" w:firstLine="0"/>
        <w:jc w:val="left"/>
        <w:rPr>
          <w:sz w:val="20"/>
        </w:rPr>
      </w:pPr>
      <w:r>
        <w:rPr>
          <w:b/>
          <w:sz w:val="20"/>
        </w:rPr>
        <w:t>Atributos</w:t>
      </w:r>
      <w:r>
        <w:rPr>
          <w:b/>
          <w:spacing w:val="-10"/>
          <w:sz w:val="20"/>
        </w:rPr>
        <w:t> </w:t>
      </w:r>
      <w:r>
        <w:rPr>
          <w:b/>
          <w:sz w:val="20"/>
        </w:rPr>
        <w:t>de</w:t>
      </w:r>
      <w:r>
        <w:rPr>
          <w:b/>
          <w:spacing w:val="-9"/>
          <w:sz w:val="20"/>
        </w:rPr>
        <w:t> </w:t>
      </w:r>
      <w:r>
        <w:rPr>
          <w:b/>
          <w:sz w:val="20"/>
        </w:rPr>
        <w:t>Estilo</w:t>
      </w:r>
      <w:r>
        <w:rPr>
          <w:sz w:val="20"/>
        </w:rPr>
        <w:t>: specialty-</w:t>
      </w:r>
      <w:r>
        <w:rPr>
          <w:spacing w:val="-4"/>
          <w:sz w:val="20"/>
        </w:rPr>
        <w:t>beer</w:t>
      </w:r>
    </w:p>
    <w:p>
      <w:pPr>
        <w:spacing w:after="0"/>
        <w:jc w:val="left"/>
        <w:rPr>
          <w:sz w:val="20"/>
        </w:rPr>
        <w:sectPr>
          <w:pgSz w:w="11910" w:h="16840"/>
          <w:pgMar w:header="0" w:footer="237" w:top="940" w:bottom="420" w:left="620" w:right="500"/>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32. Smoked Beer" w:id="339"/>
      <w:bookmarkEnd w:id="339"/>
      <w:r>
        <w:rPr/>
      </w:r>
      <w:bookmarkStart w:name="_bookmark169" w:id="340"/>
      <w:bookmarkEnd w:id="340"/>
      <w:r>
        <w:rPr/>
      </w:r>
      <w:r>
        <w:rPr>
          <w:b/>
          <w:sz w:val="28"/>
        </w:rPr>
        <w:t>Smoked</w:t>
      </w:r>
      <w:r>
        <w:rPr>
          <w:b/>
          <w:spacing w:val="17"/>
          <w:sz w:val="28"/>
        </w:rPr>
        <w:t> </w:t>
      </w:r>
      <w:r>
        <w:rPr>
          <w:b/>
          <w:spacing w:val="-4"/>
          <w:sz w:val="28"/>
        </w:rPr>
        <w:t>Beer</w:t>
      </w:r>
    </w:p>
    <w:p>
      <w:pPr>
        <w:spacing w:before="198"/>
        <w:ind w:left="117" w:right="0" w:firstLine="0"/>
        <w:jc w:val="left"/>
        <w:rPr>
          <w:i/>
          <w:sz w:val="20"/>
        </w:rPr>
      </w:pPr>
      <w:r>
        <w:rPr>
          <w:i/>
          <w:sz w:val="20"/>
        </w:rPr>
        <w:t>Esta</w:t>
      </w:r>
      <w:r>
        <w:rPr>
          <w:i/>
          <w:spacing w:val="-8"/>
          <w:sz w:val="20"/>
        </w:rPr>
        <w:t> </w:t>
      </w:r>
      <w:r>
        <w:rPr>
          <w:i/>
          <w:sz w:val="20"/>
        </w:rPr>
        <w:t>categoria</w:t>
      </w:r>
      <w:r>
        <w:rPr>
          <w:i/>
          <w:spacing w:val="-7"/>
          <w:sz w:val="20"/>
        </w:rPr>
        <w:t> </w:t>
      </w:r>
      <w:r>
        <w:rPr>
          <w:i/>
          <w:sz w:val="20"/>
        </w:rPr>
        <w:t>contém</w:t>
      </w:r>
      <w:r>
        <w:rPr>
          <w:i/>
          <w:spacing w:val="-8"/>
          <w:sz w:val="20"/>
        </w:rPr>
        <w:t> </w:t>
      </w:r>
      <w:r>
        <w:rPr>
          <w:i/>
          <w:sz w:val="20"/>
        </w:rPr>
        <w:t>Cervejas</w:t>
      </w:r>
      <w:r>
        <w:rPr>
          <w:i/>
          <w:spacing w:val="-7"/>
          <w:sz w:val="20"/>
        </w:rPr>
        <w:t> </w:t>
      </w:r>
      <w:r>
        <w:rPr>
          <w:i/>
          <w:sz w:val="20"/>
        </w:rPr>
        <w:t>de</w:t>
      </w:r>
      <w:r>
        <w:rPr>
          <w:i/>
          <w:spacing w:val="-7"/>
          <w:sz w:val="20"/>
        </w:rPr>
        <w:t> </w:t>
      </w:r>
      <w:r>
        <w:rPr>
          <w:i/>
          <w:sz w:val="20"/>
        </w:rPr>
        <w:t>Especialidade</w:t>
      </w:r>
      <w:r>
        <w:rPr>
          <w:i/>
          <w:spacing w:val="-8"/>
          <w:sz w:val="20"/>
        </w:rPr>
        <w:t> </w:t>
      </w:r>
      <w:r>
        <w:rPr>
          <w:i/>
          <w:sz w:val="20"/>
        </w:rPr>
        <w:t>que</w:t>
      </w:r>
      <w:r>
        <w:rPr>
          <w:i/>
          <w:spacing w:val="-7"/>
          <w:sz w:val="20"/>
        </w:rPr>
        <w:t> </w:t>
      </w:r>
      <w:r>
        <w:rPr>
          <w:i/>
          <w:sz w:val="20"/>
        </w:rPr>
        <w:t>possuem</w:t>
      </w:r>
      <w:r>
        <w:rPr>
          <w:i/>
          <w:spacing w:val="-7"/>
          <w:sz w:val="20"/>
        </w:rPr>
        <w:t> </w:t>
      </w:r>
      <w:r>
        <w:rPr>
          <w:i/>
          <w:sz w:val="20"/>
        </w:rPr>
        <w:t>um</w:t>
      </w:r>
      <w:r>
        <w:rPr>
          <w:i/>
          <w:spacing w:val="-8"/>
          <w:sz w:val="20"/>
        </w:rPr>
        <w:t> </w:t>
      </w:r>
      <w:r>
        <w:rPr>
          <w:i/>
          <w:sz w:val="20"/>
        </w:rPr>
        <w:t>caráter</w:t>
      </w:r>
      <w:r>
        <w:rPr>
          <w:i/>
          <w:spacing w:val="-7"/>
          <w:sz w:val="20"/>
        </w:rPr>
        <w:t> </w:t>
      </w:r>
      <w:r>
        <w:rPr>
          <w:i/>
          <w:spacing w:val="-2"/>
          <w:sz w:val="20"/>
        </w:rPr>
        <w:t>defumado.</w:t>
      </w:r>
    </w:p>
    <w:p>
      <w:pPr>
        <w:pStyle w:val="BodyText"/>
        <w:spacing w:before="1"/>
        <w:ind w:left="0"/>
        <w:jc w:val="left"/>
        <w:rPr>
          <w:i/>
          <w:sz w:val="9"/>
        </w:rPr>
      </w:pPr>
    </w:p>
    <w:p>
      <w:pPr>
        <w:spacing w:after="0"/>
        <w:jc w:val="left"/>
        <w:rPr>
          <w:sz w:val="9"/>
        </w:rPr>
        <w:sectPr>
          <w:pgSz w:w="11910" w:h="16840"/>
          <w:pgMar w:header="0" w:footer="237" w:top="1200" w:bottom="420" w:left="620" w:right="500"/>
        </w:sectPr>
      </w:pPr>
    </w:p>
    <w:p>
      <w:pPr>
        <w:spacing w:before="106"/>
        <w:ind w:left="117" w:right="0" w:firstLine="0"/>
        <w:jc w:val="both"/>
        <w:rPr>
          <w:b/>
          <w:sz w:val="24"/>
        </w:rPr>
      </w:pPr>
      <w:r>
        <w:rPr/>
        <mc:AlternateContent>
          <mc:Choice Requires="wps">
            <w:drawing>
              <wp:anchor distT="0" distB="0" distL="0" distR="0" allowOverlap="1" layoutInCell="1" locked="0" behindDoc="0" simplePos="0" relativeHeight="15746560">
                <wp:simplePos x="0" y="0"/>
                <wp:positionH relativeFrom="page">
                  <wp:posOffset>467994</wp:posOffset>
                </wp:positionH>
                <wp:positionV relativeFrom="page">
                  <wp:posOffset>770934</wp:posOffset>
                </wp:positionV>
                <wp:extent cx="7092315" cy="381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7092315" cy="3810"/>
                          <a:chExt cx="7092315" cy="3810"/>
                        </a:xfrm>
                      </wpg:grpSpPr>
                      <wps:wsp>
                        <wps:cNvPr id="107" name="Graphic 107"/>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08" name="Graphic 108"/>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6560" id="docshapegroup71" coordorigin="737,1214" coordsize="11169,6">
                <v:line style="position:absolute" from="737,1217" to="11168,1217" stroked="true" strokeweight=".283pt" strokecolor="#000000">
                  <v:stroke dashstyle="solid"/>
                </v:line>
                <v:rect style="position:absolute;left:11168;top:1214;width:738;height:6" id="docshape72" filled="true" fillcolor="#000000" stroked="false">
                  <v:fill type="solid"/>
                </v:rect>
                <w10:wrap type="none"/>
              </v:group>
            </w:pict>
          </mc:Fallback>
        </mc:AlternateContent>
      </w:r>
      <w:bookmarkStart w:name="32A. Classic Style Smoked Beer" w:id="341"/>
      <w:bookmarkEnd w:id="341"/>
      <w:r>
        <w:rPr/>
      </w:r>
      <w:bookmarkStart w:name="_bookmark170" w:id="342"/>
      <w:bookmarkEnd w:id="342"/>
      <w:r>
        <w:rPr/>
      </w:r>
      <w:r>
        <w:rPr>
          <w:b/>
          <w:sz w:val="24"/>
        </w:rPr>
        <w:t>32A.</w:t>
      </w:r>
      <w:r>
        <w:rPr>
          <w:b/>
          <w:spacing w:val="-9"/>
          <w:sz w:val="24"/>
        </w:rPr>
        <w:t> </w:t>
      </w:r>
      <w:r>
        <w:rPr>
          <w:b/>
          <w:sz w:val="24"/>
        </w:rPr>
        <w:t>Classic</w:t>
      </w:r>
      <w:r>
        <w:rPr>
          <w:b/>
          <w:spacing w:val="-8"/>
          <w:sz w:val="24"/>
        </w:rPr>
        <w:t> </w:t>
      </w:r>
      <w:r>
        <w:rPr>
          <w:b/>
          <w:sz w:val="24"/>
        </w:rPr>
        <w:t>Style</w:t>
      </w:r>
      <w:r>
        <w:rPr>
          <w:b/>
          <w:spacing w:val="-8"/>
          <w:sz w:val="24"/>
        </w:rPr>
        <w:t> </w:t>
      </w:r>
      <w:r>
        <w:rPr>
          <w:b/>
          <w:sz w:val="24"/>
        </w:rPr>
        <w:t>Smoked</w:t>
      </w:r>
      <w:r>
        <w:rPr>
          <w:b/>
          <w:spacing w:val="-8"/>
          <w:sz w:val="24"/>
        </w:rPr>
        <w:t> </w:t>
      </w:r>
      <w:r>
        <w:rPr>
          <w:b/>
          <w:spacing w:val="-4"/>
          <w:sz w:val="24"/>
        </w:rPr>
        <w:t>Beer</w:t>
      </w:r>
    </w:p>
    <w:p>
      <w:pPr>
        <w:spacing w:line="249" w:lineRule="auto" w:before="135"/>
        <w:ind w:left="117" w:right="38" w:firstLine="0"/>
        <w:jc w:val="both"/>
        <w:rPr>
          <w:i/>
          <w:sz w:val="20"/>
        </w:rPr>
      </w:pPr>
      <w:r>
        <w:rPr>
          <w:i/>
          <w:sz w:val="20"/>
        </w:rPr>
        <w:t>Destinado</w:t>
      </w:r>
      <w:r>
        <w:rPr>
          <w:i/>
          <w:spacing w:val="-13"/>
          <w:sz w:val="20"/>
        </w:rPr>
        <w:t> </w:t>
      </w:r>
      <w:r>
        <w:rPr>
          <w:i/>
          <w:sz w:val="20"/>
        </w:rPr>
        <w:t>a</w:t>
      </w:r>
      <w:r>
        <w:rPr>
          <w:i/>
          <w:spacing w:val="-12"/>
          <w:sz w:val="20"/>
        </w:rPr>
        <w:t> </w:t>
      </w:r>
      <w:r>
        <w:rPr>
          <w:i/>
          <w:sz w:val="20"/>
        </w:rPr>
        <w:t>versões</w:t>
      </w:r>
      <w:r>
        <w:rPr>
          <w:i/>
          <w:spacing w:val="-13"/>
          <w:sz w:val="20"/>
        </w:rPr>
        <w:t> </w:t>
      </w:r>
      <w:r>
        <w:rPr>
          <w:i/>
          <w:sz w:val="20"/>
        </w:rPr>
        <w:t>defumadas</w:t>
      </w:r>
      <w:r>
        <w:rPr>
          <w:i/>
          <w:spacing w:val="-12"/>
          <w:sz w:val="20"/>
        </w:rPr>
        <w:t> </w:t>
      </w:r>
      <w:r>
        <w:rPr>
          <w:i/>
          <w:sz w:val="20"/>
        </w:rPr>
        <w:t>de</w:t>
      </w:r>
      <w:r>
        <w:rPr>
          <w:i/>
          <w:spacing w:val="-13"/>
          <w:sz w:val="20"/>
        </w:rPr>
        <w:t> </w:t>
      </w:r>
      <w:r>
        <w:rPr>
          <w:i/>
          <w:sz w:val="20"/>
        </w:rPr>
        <w:t>Estilos</w:t>
      </w:r>
      <w:r>
        <w:rPr>
          <w:i/>
          <w:spacing w:val="-12"/>
          <w:sz w:val="20"/>
        </w:rPr>
        <w:t> </w:t>
      </w:r>
      <w:r>
        <w:rPr>
          <w:i/>
          <w:sz w:val="20"/>
        </w:rPr>
        <w:t>Clássicos,</w:t>
      </w:r>
      <w:r>
        <w:rPr>
          <w:i/>
          <w:spacing w:val="-13"/>
          <w:sz w:val="20"/>
        </w:rPr>
        <w:t> </w:t>
      </w:r>
      <w:r>
        <w:rPr>
          <w:i/>
          <w:sz w:val="20"/>
        </w:rPr>
        <w:t>exceto</w:t>
      </w:r>
      <w:r>
        <w:rPr>
          <w:i/>
          <w:spacing w:val="-12"/>
          <w:sz w:val="20"/>
        </w:rPr>
        <w:t> </w:t>
      </w:r>
      <w:r>
        <w:rPr>
          <w:i/>
          <w:sz w:val="20"/>
        </w:rPr>
        <w:t>se a</w:t>
      </w:r>
      <w:r>
        <w:rPr>
          <w:i/>
          <w:spacing w:val="-8"/>
          <w:sz w:val="20"/>
        </w:rPr>
        <w:t> </w:t>
      </w:r>
      <w:r>
        <w:rPr>
          <w:i/>
          <w:sz w:val="20"/>
        </w:rPr>
        <w:t>cerveja</w:t>
      </w:r>
      <w:r>
        <w:rPr>
          <w:i/>
          <w:spacing w:val="-8"/>
          <w:sz w:val="20"/>
        </w:rPr>
        <w:t> </w:t>
      </w:r>
      <w:r>
        <w:rPr>
          <w:i/>
          <w:sz w:val="20"/>
        </w:rPr>
        <w:t>do</w:t>
      </w:r>
      <w:r>
        <w:rPr>
          <w:i/>
          <w:spacing w:val="-8"/>
          <w:sz w:val="20"/>
        </w:rPr>
        <w:t> </w:t>
      </w:r>
      <w:r>
        <w:rPr>
          <w:i/>
          <w:sz w:val="20"/>
        </w:rPr>
        <w:t>Estilo</w:t>
      </w:r>
      <w:r>
        <w:rPr>
          <w:i/>
          <w:spacing w:val="-8"/>
          <w:sz w:val="20"/>
        </w:rPr>
        <w:t> </w:t>
      </w:r>
      <w:r>
        <w:rPr>
          <w:i/>
          <w:sz w:val="20"/>
        </w:rPr>
        <w:t>Clássico</w:t>
      </w:r>
      <w:r>
        <w:rPr>
          <w:i/>
          <w:spacing w:val="-8"/>
          <w:sz w:val="20"/>
        </w:rPr>
        <w:t> </w:t>
      </w:r>
      <w:r>
        <w:rPr>
          <w:i/>
          <w:sz w:val="20"/>
        </w:rPr>
        <w:t>tiver</w:t>
      </w:r>
      <w:r>
        <w:rPr>
          <w:i/>
          <w:spacing w:val="-8"/>
          <w:sz w:val="20"/>
        </w:rPr>
        <w:t> </w:t>
      </w:r>
      <w:r>
        <w:rPr>
          <w:i/>
          <w:sz w:val="20"/>
        </w:rPr>
        <w:t>o</w:t>
      </w:r>
      <w:r>
        <w:rPr>
          <w:i/>
          <w:spacing w:val="-8"/>
          <w:sz w:val="20"/>
        </w:rPr>
        <w:t> </w:t>
      </w:r>
      <w:r>
        <w:rPr>
          <w:i/>
          <w:sz w:val="20"/>
        </w:rPr>
        <w:t>defumado</w:t>
      </w:r>
      <w:r>
        <w:rPr>
          <w:i/>
          <w:spacing w:val="-8"/>
          <w:sz w:val="20"/>
        </w:rPr>
        <w:t> </w:t>
      </w:r>
      <w:r>
        <w:rPr>
          <w:i/>
          <w:sz w:val="20"/>
        </w:rPr>
        <w:t>como</w:t>
      </w:r>
      <w:r>
        <w:rPr>
          <w:i/>
          <w:spacing w:val="-8"/>
          <w:sz w:val="20"/>
        </w:rPr>
        <w:t> </w:t>
      </w:r>
      <w:r>
        <w:rPr>
          <w:i/>
          <w:sz w:val="20"/>
        </w:rPr>
        <w:t>parte</w:t>
      </w:r>
      <w:r>
        <w:rPr>
          <w:i/>
          <w:spacing w:val="-8"/>
          <w:sz w:val="20"/>
        </w:rPr>
        <w:t> </w:t>
      </w:r>
      <w:r>
        <w:rPr>
          <w:i/>
          <w:sz w:val="20"/>
        </w:rPr>
        <w:t>ine- </w:t>
      </w:r>
      <w:r>
        <w:rPr>
          <w:i/>
          <w:spacing w:val="-2"/>
          <w:sz w:val="20"/>
        </w:rPr>
        <w:t>rente</w:t>
      </w:r>
      <w:r>
        <w:rPr>
          <w:i/>
          <w:spacing w:val="-7"/>
          <w:sz w:val="20"/>
        </w:rPr>
        <w:t> </w:t>
      </w:r>
      <w:r>
        <w:rPr>
          <w:i/>
          <w:spacing w:val="-2"/>
          <w:sz w:val="20"/>
        </w:rPr>
        <w:t>de</w:t>
      </w:r>
      <w:r>
        <w:rPr>
          <w:i/>
          <w:spacing w:val="-7"/>
          <w:sz w:val="20"/>
        </w:rPr>
        <w:t> </w:t>
      </w:r>
      <w:r>
        <w:rPr>
          <w:i/>
          <w:spacing w:val="-2"/>
          <w:sz w:val="20"/>
        </w:rPr>
        <w:t>sua</w:t>
      </w:r>
      <w:r>
        <w:rPr>
          <w:i/>
          <w:spacing w:val="-7"/>
          <w:sz w:val="20"/>
        </w:rPr>
        <w:t> </w:t>
      </w:r>
      <w:r>
        <w:rPr>
          <w:i/>
          <w:spacing w:val="-2"/>
          <w:sz w:val="20"/>
        </w:rPr>
        <w:t>definição</w:t>
      </w:r>
      <w:r>
        <w:rPr>
          <w:i/>
          <w:spacing w:val="-7"/>
          <w:sz w:val="20"/>
        </w:rPr>
        <w:t> </w:t>
      </w:r>
      <w:r>
        <w:rPr>
          <w:i/>
          <w:spacing w:val="-2"/>
          <w:sz w:val="20"/>
        </w:rPr>
        <w:t>(então,</w:t>
      </w:r>
      <w:r>
        <w:rPr>
          <w:i/>
          <w:spacing w:val="-6"/>
          <w:sz w:val="20"/>
        </w:rPr>
        <w:t> </w:t>
      </w:r>
      <w:r>
        <w:rPr>
          <w:i/>
          <w:spacing w:val="-2"/>
          <w:sz w:val="20"/>
        </w:rPr>
        <w:t>claro,</w:t>
      </w:r>
      <w:r>
        <w:rPr>
          <w:i/>
          <w:spacing w:val="-6"/>
          <w:sz w:val="20"/>
        </w:rPr>
        <w:t> </w:t>
      </w:r>
      <w:r>
        <w:rPr>
          <w:i/>
          <w:spacing w:val="-2"/>
          <w:sz w:val="20"/>
        </w:rPr>
        <w:t>a</w:t>
      </w:r>
      <w:r>
        <w:rPr>
          <w:i/>
          <w:spacing w:val="-7"/>
          <w:sz w:val="20"/>
        </w:rPr>
        <w:t> </w:t>
      </w:r>
      <w:r>
        <w:rPr>
          <w:i/>
          <w:spacing w:val="-2"/>
          <w:sz w:val="20"/>
        </w:rPr>
        <w:t>cerveja</w:t>
      </w:r>
      <w:r>
        <w:rPr>
          <w:i/>
          <w:spacing w:val="-7"/>
          <w:sz w:val="20"/>
        </w:rPr>
        <w:t> </w:t>
      </w:r>
      <w:r>
        <w:rPr>
          <w:i/>
          <w:spacing w:val="-2"/>
          <w:sz w:val="20"/>
        </w:rPr>
        <w:t>deve</w:t>
      </w:r>
      <w:r>
        <w:rPr>
          <w:i/>
          <w:spacing w:val="-7"/>
          <w:sz w:val="20"/>
        </w:rPr>
        <w:t> </w:t>
      </w:r>
      <w:r>
        <w:rPr>
          <w:i/>
          <w:spacing w:val="-2"/>
          <w:sz w:val="20"/>
        </w:rPr>
        <w:t>ser</w:t>
      </w:r>
      <w:r>
        <w:rPr>
          <w:i/>
          <w:spacing w:val="-7"/>
          <w:sz w:val="20"/>
        </w:rPr>
        <w:t> </w:t>
      </w:r>
      <w:r>
        <w:rPr>
          <w:i/>
          <w:spacing w:val="-2"/>
          <w:sz w:val="20"/>
        </w:rPr>
        <w:t>inscrita </w:t>
      </w:r>
      <w:r>
        <w:rPr>
          <w:i/>
          <w:sz w:val="20"/>
        </w:rPr>
        <w:t>em seu estilo base, como Rauchbier).</w:t>
      </w:r>
    </w:p>
    <w:p>
      <w:pPr>
        <w:pStyle w:val="BodyText"/>
        <w:spacing w:line="249" w:lineRule="auto" w:before="40"/>
        <w:ind w:left="117" w:right="38"/>
      </w:pPr>
      <w:r>
        <w:rPr>
          <w:b/>
        </w:rPr>
        <w:t>Impressão</w:t>
      </w:r>
      <w:r>
        <w:rPr>
          <w:b/>
          <w:spacing w:val="-2"/>
        </w:rPr>
        <w:t> </w:t>
      </w:r>
      <w:r>
        <w:rPr>
          <w:b/>
        </w:rPr>
        <w:t>Geral</w:t>
      </w:r>
      <w:r>
        <w:rPr/>
        <w:t>: Uma</w:t>
      </w:r>
      <w:r>
        <w:rPr>
          <w:spacing w:val="-2"/>
        </w:rPr>
        <w:t> </w:t>
      </w:r>
      <w:r>
        <w:rPr/>
        <w:t>fusão</w:t>
      </w:r>
      <w:r>
        <w:rPr>
          <w:spacing w:val="-2"/>
        </w:rPr>
        <w:t> </w:t>
      </w:r>
      <w:r>
        <w:rPr/>
        <w:t>bem</w:t>
      </w:r>
      <w:r>
        <w:rPr>
          <w:spacing w:val="-2"/>
        </w:rPr>
        <w:t> </w:t>
      </w:r>
      <w:r>
        <w:rPr/>
        <w:t>equilibrada</w:t>
      </w:r>
      <w:r>
        <w:rPr>
          <w:spacing w:val="-2"/>
        </w:rPr>
        <w:t> </w:t>
      </w:r>
      <w:r>
        <w:rPr/>
        <w:t>de</w:t>
      </w:r>
      <w:r>
        <w:rPr>
          <w:spacing w:val="-2"/>
        </w:rPr>
        <w:t> </w:t>
      </w:r>
      <w:r>
        <w:rPr/>
        <w:t>malte</w:t>
      </w:r>
      <w:r>
        <w:rPr>
          <w:spacing w:val="-2"/>
        </w:rPr>
        <w:t> </w:t>
      </w:r>
      <w:r>
        <w:rPr/>
        <w:t>e</w:t>
      </w:r>
      <w:r>
        <w:rPr>
          <w:spacing w:val="-2"/>
        </w:rPr>
        <w:t> </w:t>
      </w:r>
      <w:r>
        <w:rPr/>
        <w:t>lú- pulos, do estilo base, com um agradável caráter defumado.</w:t>
      </w:r>
    </w:p>
    <w:p>
      <w:pPr>
        <w:pStyle w:val="BodyText"/>
        <w:spacing w:line="249" w:lineRule="auto"/>
        <w:ind w:left="117" w:right="38"/>
      </w:pPr>
      <w:r>
        <w:rPr>
          <w:b/>
        </w:rPr>
        <w:t>Aroma</w:t>
      </w:r>
      <w:r>
        <w:rPr/>
        <w:t>:</w:t>
      </w:r>
      <w:r>
        <w:rPr>
          <w:spacing w:val="31"/>
        </w:rPr>
        <w:t> </w:t>
      </w:r>
      <w:r>
        <w:rPr/>
        <w:t>Um agradável equilíbrio entre o aroma esperado </w:t>
      </w:r>
      <w:r>
        <w:rPr/>
        <w:t>na cerveja base e o malte defumado.</w:t>
      </w:r>
      <w:r>
        <w:rPr>
          <w:spacing w:val="40"/>
        </w:rPr>
        <w:t> </w:t>
      </w:r>
      <w:r>
        <w:rPr/>
        <w:t>O caráter defumado varia de baixo a assertivo e pode ter o caráter derivado de vários tipos de madeira (por exemplo, amieiro, carvalho, faia).</w:t>
      </w:r>
      <w:r>
        <w:rPr>
          <w:spacing w:val="40"/>
        </w:rPr>
        <w:t> </w:t>
      </w:r>
      <w:r>
        <w:rPr/>
        <w:t>O equilíbrio</w:t>
      </w:r>
      <w:r>
        <w:rPr>
          <w:spacing w:val="-1"/>
        </w:rPr>
        <w:t> </w:t>
      </w:r>
      <w:r>
        <w:rPr/>
        <w:t>entre</w:t>
      </w:r>
      <w:r>
        <w:rPr>
          <w:spacing w:val="-1"/>
        </w:rPr>
        <w:t> </w:t>
      </w:r>
      <w:r>
        <w:rPr/>
        <w:t>o</w:t>
      </w:r>
      <w:r>
        <w:rPr>
          <w:spacing w:val="-1"/>
        </w:rPr>
        <w:t> </w:t>
      </w:r>
      <w:r>
        <w:rPr/>
        <w:t>defumado</w:t>
      </w:r>
      <w:r>
        <w:rPr>
          <w:spacing w:val="-1"/>
        </w:rPr>
        <w:t> </w:t>
      </w:r>
      <w:r>
        <w:rPr/>
        <w:t>e</w:t>
      </w:r>
      <w:r>
        <w:rPr>
          <w:spacing w:val="-1"/>
        </w:rPr>
        <w:t> </w:t>
      </w:r>
      <w:r>
        <w:rPr/>
        <w:t>a</w:t>
      </w:r>
      <w:r>
        <w:rPr>
          <w:spacing w:val="-1"/>
        </w:rPr>
        <w:t> </w:t>
      </w:r>
      <w:r>
        <w:rPr/>
        <w:t>cerveja</w:t>
      </w:r>
      <w:r>
        <w:rPr>
          <w:spacing w:val="-1"/>
        </w:rPr>
        <w:t> </w:t>
      </w:r>
      <w:r>
        <w:rPr/>
        <w:t>pode</w:t>
      </w:r>
      <w:r>
        <w:rPr>
          <w:spacing w:val="-1"/>
        </w:rPr>
        <w:t> </w:t>
      </w:r>
      <w:r>
        <w:rPr/>
        <w:t>variar</w:t>
      </w:r>
      <w:r>
        <w:rPr>
          <w:spacing w:val="-1"/>
        </w:rPr>
        <w:t> </w:t>
      </w:r>
      <w:r>
        <w:rPr/>
        <w:t>-</w:t>
      </w:r>
      <w:r>
        <w:rPr>
          <w:spacing w:val="-1"/>
        </w:rPr>
        <w:t> </w:t>
      </w:r>
      <w:r>
        <w:rPr/>
        <w:t>eles</w:t>
      </w:r>
      <w:r>
        <w:rPr>
          <w:spacing w:val="-1"/>
        </w:rPr>
        <w:t> </w:t>
      </w:r>
      <w:r>
        <w:rPr/>
        <w:t>não precisam</w:t>
      </w:r>
      <w:r>
        <w:rPr>
          <w:spacing w:val="-8"/>
        </w:rPr>
        <w:t> </w:t>
      </w:r>
      <w:r>
        <w:rPr/>
        <w:t>estar</w:t>
      </w:r>
      <w:r>
        <w:rPr>
          <w:spacing w:val="-8"/>
        </w:rPr>
        <w:t> </w:t>
      </w:r>
      <w:r>
        <w:rPr/>
        <w:t>igualmente</w:t>
      </w:r>
      <w:r>
        <w:rPr>
          <w:spacing w:val="-8"/>
        </w:rPr>
        <w:t> </w:t>
      </w:r>
      <w:r>
        <w:rPr/>
        <w:t>intensos. Entretanto,</w:t>
      </w:r>
      <w:r>
        <w:rPr>
          <w:spacing w:val="-8"/>
        </w:rPr>
        <w:t> </w:t>
      </w:r>
      <w:r>
        <w:rPr/>
        <w:t>a</w:t>
      </w:r>
      <w:r>
        <w:rPr>
          <w:spacing w:val="-8"/>
        </w:rPr>
        <w:t> </w:t>
      </w:r>
      <w:r>
        <w:rPr/>
        <w:t>combinação resultante deve ser atrativa.</w:t>
      </w:r>
      <w:r>
        <w:rPr>
          <w:spacing w:val="40"/>
        </w:rPr>
        <w:t> </w:t>
      </w:r>
      <w:r>
        <w:rPr/>
        <w:t>Aroma acentuado, fenólico, ás- pero, como borracha ou queimado derivado de defumação é </w:t>
      </w:r>
      <w:r>
        <w:rPr>
          <w:spacing w:val="-2"/>
        </w:rPr>
        <w:t>inapropriado.</w:t>
      </w:r>
    </w:p>
    <w:p>
      <w:pPr>
        <w:pStyle w:val="BodyText"/>
        <w:spacing w:line="249" w:lineRule="auto" w:before="40"/>
        <w:ind w:left="117" w:right="38"/>
      </w:pPr>
      <w:r>
        <w:rPr>
          <w:b/>
        </w:rPr>
        <w:t>Aparência</w:t>
      </w:r>
      <w:r>
        <w:rPr/>
        <w:t>:</w:t>
      </w:r>
      <w:r>
        <w:rPr>
          <w:spacing w:val="-1"/>
        </w:rPr>
        <w:t> </w:t>
      </w:r>
      <w:r>
        <w:rPr/>
        <w:t>Varia.</w:t>
      </w:r>
      <w:r>
        <w:rPr>
          <w:spacing w:val="-1"/>
        </w:rPr>
        <w:t> </w:t>
      </w:r>
      <w:r>
        <w:rPr/>
        <w:t>A</w:t>
      </w:r>
      <w:r>
        <w:rPr>
          <w:spacing w:val="-12"/>
        </w:rPr>
        <w:t> </w:t>
      </w:r>
      <w:r>
        <w:rPr/>
        <w:t>aparência</w:t>
      </w:r>
      <w:r>
        <w:rPr>
          <w:spacing w:val="-11"/>
        </w:rPr>
        <w:t> </w:t>
      </w:r>
      <w:r>
        <w:rPr/>
        <w:t>deve</w:t>
      </w:r>
      <w:r>
        <w:rPr>
          <w:spacing w:val="-11"/>
        </w:rPr>
        <w:t> </w:t>
      </w:r>
      <w:r>
        <w:rPr/>
        <w:t>refletir</w:t>
      </w:r>
      <w:r>
        <w:rPr>
          <w:spacing w:val="-11"/>
        </w:rPr>
        <w:t> </w:t>
      </w:r>
      <w:r>
        <w:rPr/>
        <w:t>o</w:t>
      </w:r>
      <w:r>
        <w:rPr>
          <w:spacing w:val="-11"/>
        </w:rPr>
        <w:t> </w:t>
      </w:r>
      <w:r>
        <w:rPr/>
        <w:t>estilo</w:t>
      </w:r>
      <w:r>
        <w:rPr>
          <w:spacing w:val="-11"/>
        </w:rPr>
        <w:t> </w:t>
      </w:r>
      <w:r>
        <w:rPr/>
        <w:t>base,</w:t>
      </w:r>
      <w:r>
        <w:rPr>
          <w:spacing w:val="-11"/>
        </w:rPr>
        <w:t> </w:t>
      </w:r>
      <w:r>
        <w:rPr/>
        <w:t>em- bora a cor geralmente seja um pouco mais escura que o espe- rado para o estilo base sem o defumado.</w:t>
      </w:r>
    </w:p>
    <w:p>
      <w:pPr>
        <w:pStyle w:val="BodyText"/>
        <w:spacing w:line="249" w:lineRule="auto"/>
        <w:ind w:right="38"/>
      </w:pPr>
      <w:r>
        <w:rPr>
          <w:b/>
        </w:rPr>
        <w:t>Sabor</w:t>
      </w:r>
      <w:r>
        <w:rPr/>
        <w:t>:</w:t>
      </w:r>
      <w:r>
        <w:rPr>
          <w:spacing w:val="38"/>
        </w:rPr>
        <w:t> </w:t>
      </w:r>
      <w:r>
        <w:rPr/>
        <w:t>Similar ao aroma, com o caráter de malte </w:t>
      </w:r>
      <w:r>
        <w:rPr/>
        <w:t>defumado de</w:t>
      </w:r>
      <w:r>
        <w:rPr>
          <w:spacing w:val="-4"/>
        </w:rPr>
        <w:t> </w:t>
      </w:r>
      <w:r>
        <w:rPr/>
        <w:t>baixo</w:t>
      </w:r>
      <w:r>
        <w:rPr>
          <w:spacing w:val="-4"/>
        </w:rPr>
        <w:t> </w:t>
      </w:r>
      <w:r>
        <w:rPr/>
        <w:t>a</w:t>
      </w:r>
      <w:r>
        <w:rPr>
          <w:spacing w:val="-4"/>
        </w:rPr>
        <w:t> </w:t>
      </w:r>
      <w:r>
        <w:rPr/>
        <w:t>assertivo</w:t>
      </w:r>
      <w:r>
        <w:rPr>
          <w:spacing w:val="-4"/>
        </w:rPr>
        <w:t> </w:t>
      </w:r>
      <w:r>
        <w:rPr/>
        <w:t>e</w:t>
      </w:r>
      <w:r>
        <w:rPr>
          <w:spacing w:val="-4"/>
        </w:rPr>
        <w:t> </w:t>
      </w:r>
      <w:r>
        <w:rPr/>
        <w:t>em</w:t>
      </w:r>
      <w:r>
        <w:rPr>
          <w:spacing w:val="-4"/>
        </w:rPr>
        <w:t> </w:t>
      </w:r>
      <w:r>
        <w:rPr/>
        <w:t>equilíbrio</w:t>
      </w:r>
      <w:r>
        <w:rPr>
          <w:spacing w:val="-4"/>
        </w:rPr>
        <w:t> </w:t>
      </w:r>
      <w:r>
        <w:rPr/>
        <w:t>com</w:t>
      </w:r>
      <w:r>
        <w:rPr>
          <w:spacing w:val="-4"/>
        </w:rPr>
        <w:t> </w:t>
      </w:r>
      <w:r>
        <w:rPr/>
        <w:t>a</w:t>
      </w:r>
      <w:r>
        <w:rPr>
          <w:spacing w:val="-4"/>
        </w:rPr>
        <w:t> </w:t>
      </w:r>
      <w:r>
        <w:rPr/>
        <w:t>cerveja</w:t>
      </w:r>
      <w:r>
        <w:rPr>
          <w:spacing w:val="-4"/>
        </w:rPr>
        <w:t> </w:t>
      </w:r>
      <w:r>
        <w:rPr/>
        <w:t>base. Cada tipo</w:t>
      </w:r>
      <w:r>
        <w:rPr>
          <w:spacing w:val="-3"/>
        </w:rPr>
        <w:t> </w:t>
      </w:r>
      <w:r>
        <w:rPr/>
        <w:t>de</w:t>
      </w:r>
      <w:r>
        <w:rPr>
          <w:spacing w:val="-3"/>
        </w:rPr>
        <w:t> </w:t>
      </w:r>
      <w:r>
        <w:rPr/>
        <w:t>madeira</w:t>
      </w:r>
      <w:r>
        <w:rPr>
          <w:spacing w:val="-3"/>
        </w:rPr>
        <w:t> </w:t>
      </w:r>
      <w:r>
        <w:rPr/>
        <w:t>produz</w:t>
      </w:r>
      <w:r>
        <w:rPr>
          <w:spacing w:val="-3"/>
        </w:rPr>
        <w:t> </w:t>
      </w:r>
      <w:r>
        <w:rPr/>
        <w:t>diferentes</w:t>
      </w:r>
      <w:r>
        <w:rPr>
          <w:spacing w:val="-3"/>
        </w:rPr>
        <w:t> </w:t>
      </w:r>
      <w:r>
        <w:rPr/>
        <w:t>perfis</w:t>
      </w:r>
      <w:r>
        <w:rPr>
          <w:spacing w:val="-3"/>
        </w:rPr>
        <w:t> </w:t>
      </w:r>
      <w:r>
        <w:rPr/>
        <w:t>de</w:t>
      </w:r>
      <w:r>
        <w:rPr>
          <w:spacing w:val="-3"/>
        </w:rPr>
        <w:t> </w:t>
      </w:r>
      <w:r>
        <w:rPr/>
        <w:t>sabores. O</w:t>
      </w:r>
      <w:r>
        <w:rPr>
          <w:spacing w:val="-3"/>
        </w:rPr>
        <w:t> </w:t>
      </w:r>
      <w:r>
        <w:rPr/>
        <w:t>equilí- brio</w:t>
      </w:r>
      <w:r>
        <w:rPr>
          <w:spacing w:val="-10"/>
        </w:rPr>
        <w:t> </w:t>
      </w:r>
      <w:r>
        <w:rPr/>
        <w:t>entre</w:t>
      </w:r>
      <w:r>
        <w:rPr>
          <w:spacing w:val="-9"/>
        </w:rPr>
        <w:t> </w:t>
      </w:r>
      <w:r>
        <w:rPr/>
        <w:t>o</w:t>
      </w:r>
      <w:r>
        <w:rPr>
          <w:spacing w:val="-10"/>
        </w:rPr>
        <w:t> </w:t>
      </w:r>
      <w:r>
        <w:rPr/>
        <w:t>defumado</w:t>
      </w:r>
      <w:r>
        <w:rPr>
          <w:spacing w:val="-9"/>
        </w:rPr>
        <w:t> </w:t>
      </w:r>
      <w:r>
        <w:rPr/>
        <w:t>e</w:t>
      </w:r>
      <w:r>
        <w:rPr>
          <w:spacing w:val="-10"/>
        </w:rPr>
        <w:t> </w:t>
      </w:r>
      <w:r>
        <w:rPr/>
        <w:t>a</w:t>
      </w:r>
      <w:r>
        <w:rPr>
          <w:spacing w:val="-10"/>
        </w:rPr>
        <w:t> </w:t>
      </w:r>
      <w:r>
        <w:rPr/>
        <w:t>cerveja</w:t>
      </w:r>
      <w:r>
        <w:rPr>
          <w:spacing w:val="-9"/>
        </w:rPr>
        <w:t> </w:t>
      </w:r>
      <w:r>
        <w:rPr/>
        <w:t>pode</w:t>
      </w:r>
      <w:r>
        <w:rPr>
          <w:spacing w:val="-10"/>
        </w:rPr>
        <w:t> </w:t>
      </w:r>
      <w:r>
        <w:rPr/>
        <w:t>variar,</w:t>
      </w:r>
      <w:r>
        <w:rPr>
          <w:spacing w:val="-9"/>
        </w:rPr>
        <w:t> </w:t>
      </w:r>
      <w:r>
        <w:rPr/>
        <w:t>mas</w:t>
      </w:r>
      <w:r>
        <w:rPr>
          <w:spacing w:val="-9"/>
        </w:rPr>
        <w:t> </w:t>
      </w:r>
      <w:r>
        <w:rPr/>
        <w:t>a</w:t>
      </w:r>
      <w:r>
        <w:rPr>
          <w:spacing w:val="-10"/>
        </w:rPr>
        <w:t> </w:t>
      </w:r>
      <w:r>
        <w:rPr/>
        <w:t>combina- ção</w:t>
      </w:r>
      <w:r>
        <w:rPr>
          <w:spacing w:val="-11"/>
        </w:rPr>
        <w:t> </w:t>
      </w:r>
      <w:r>
        <w:rPr/>
        <w:t>resultante</w:t>
      </w:r>
      <w:r>
        <w:rPr>
          <w:spacing w:val="-11"/>
        </w:rPr>
        <w:t> </w:t>
      </w:r>
      <w:r>
        <w:rPr/>
        <w:t>deve</w:t>
      </w:r>
      <w:r>
        <w:rPr>
          <w:spacing w:val="-11"/>
        </w:rPr>
        <w:t> </w:t>
      </w:r>
      <w:r>
        <w:rPr/>
        <w:t>ser</w:t>
      </w:r>
      <w:r>
        <w:rPr>
          <w:spacing w:val="-11"/>
        </w:rPr>
        <w:t> </w:t>
      </w:r>
      <w:r>
        <w:rPr/>
        <w:t>agradável. O</w:t>
      </w:r>
      <w:r>
        <w:rPr>
          <w:spacing w:val="-12"/>
        </w:rPr>
        <w:t> </w:t>
      </w:r>
      <w:r>
        <w:rPr/>
        <w:t>defumado</w:t>
      </w:r>
      <w:r>
        <w:rPr>
          <w:spacing w:val="-11"/>
        </w:rPr>
        <w:t> </w:t>
      </w:r>
      <w:r>
        <w:rPr/>
        <w:t>pode</w:t>
      </w:r>
      <w:r>
        <w:rPr>
          <w:spacing w:val="-11"/>
        </w:rPr>
        <w:t> </w:t>
      </w:r>
      <w:r>
        <w:rPr/>
        <w:t>adicionar alguma</w:t>
      </w:r>
      <w:r>
        <w:rPr>
          <w:spacing w:val="-1"/>
        </w:rPr>
        <w:t> </w:t>
      </w:r>
      <w:r>
        <w:rPr/>
        <w:t>secura</w:t>
      </w:r>
      <w:r>
        <w:rPr>
          <w:spacing w:val="-1"/>
        </w:rPr>
        <w:t> </w:t>
      </w:r>
      <w:r>
        <w:rPr/>
        <w:t>ao</w:t>
      </w:r>
      <w:r>
        <w:rPr>
          <w:spacing w:val="-1"/>
        </w:rPr>
        <w:t> </w:t>
      </w:r>
      <w:r>
        <w:rPr/>
        <w:t>final.</w:t>
      </w:r>
      <w:r>
        <w:rPr>
          <w:spacing w:val="24"/>
        </w:rPr>
        <w:t> </w:t>
      </w:r>
      <w:r>
        <w:rPr/>
        <w:t>Sabor</w:t>
      </w:r>
      <w:r>
        <w:rPr>
          <w:spacing w:val="-1"/>
        </w:rPr>
        <w:t> </w:t>
      </w:r>
      <w:r>
        <w:rPr/>
        <w:t>acentuado, amargo, queimado, carbonizado,</w:t>
      </w:r>
      <w:r>
        <w:rPr>
          <w:spacing w:val="-11"/>
        </w:rPr>
        <w:t> </w:t>
      </w:r>
      <w:r>
        <w:rPr/>
        <w:t>como</w:t>
      </w:r>
      <w:r>
        <w:rPr>
          <w:spacing w:val="-11"/>
        </w:rPr>
        <w:t> </w:t>
      </w:r>
      <w:r>
        <w:rPr/>
        <w:t>borracha,</w:t>
      </w:r>
      <w:r>
        <w:rPr>
          <w:spacing w:val="-11"/>
        </w:rPr>
        <w:t> </w:t>
      </w:r>
      <w:r>
        <w:rPr/>
        <w:t>sulfuroso,</w:t>
      </w:r>
      <w:r>
        <w:rPr>
          <w:spacing w:val="-11"/>
        </w:rPr>
        <w:t> </w:t>
      </w:r>
      <w:r>
        <w:rPr/>
        <w:t>medicinal</w:t>
      </w:r>
      <w:r>
        <w:rPr>
          <w:spacing w:val="-11"/>
        </w:rPr>
        <w:t> </w:t>
      </w:r>
      <w:r>
        <w:rPr/>
        <w:t>ou</w:t>
      </w:r>
      <w:r>
        <w:rPr>
          <w:spacing w:val="-11"/>
        </w:rPr>
        <w:t> </w:t>
      </w:r>
      <w:r>
        <w:rPr/>
        <w:t>fenólico derivado de defumação é inapropriado.</w:t>
      </w:r>
    </w:p>
    <w:p>
      <w:pPr>
        <w:pStyle w:val="BodyText"/>
        <w:spacing w:line="249" w:lineRule="auto"/>
        <w:ind w:right="38"/>
      </w:pPr>
      <w:r>
        <w:rPr>
          <w:b/>
        </w:rPr>
        <w:t>Sensação</w:t>
      </w:r>
      <w:r>
        <w:rPr>
          <w:b/>
          <w:spacing w:val="-4"/>
        </w:rPr>
        <w:t> </w:t>
      </w:r>
      <w:r>
        <w:rPr>
          <w:b/>
        </w:rPr>
        <w:t>na</w:t>
      </w:r>
      <w:r>
        <w:rPr>
          <w:b/>
          <w:spacing w:val="-4"/>
        </w:rPr>
        <w:t> </w:t>
      </w:r>
      <w:r>
        <w:rPr>
          <w:b/>
        </w:rPr>
        <w:t>Boca</w:t>
      </w:r>
      <w:r>
        <w:rPr/>
        <w:t>: Varia</w:t>
      </w:r>
      <w:r>
        <w:rPr>
          <w:spacing w:val="-4"/>
        </w:rPr>
        <w:t> </w:t>
      </w:r>
      <w:r>
        <w:rPr/>
        <w:t>de</w:t>
      </w:r>
      <w:r>
        <w:rPr>
          <w:spacing w:val="-4"/>
        </w:rPr>
        <w:t> </w:t>
      </w:r>
      <w:r>
        <w:rPr/>
        <w:t>acordo</w:t>
      </w:r>
      <w:r>
        <w:rPr>
          <w:spacing w:val="-4"/>
        </w:rPr>
        <w:t> </w:t>
      </w:r>
      <w:r>
        <w:rPr/>
        <w:t>com</w:t>
      </w:r>
      <w:r>
        <w:rPr>
          <w:spacing w:val="-4"/>
        </w:rPr>
        <w:t> </w:t>
      </w:r>
      <w:r>
        <w:rPr/>
        <w:t>o</w:t>
      </w:r>
      <w:r>
        <w:rPr>
          <w:spacing w:val="-5"/>
        </w:rPr>
        <w:t> </w:t>
      </w:r>
      <w:r>
        <w:rPr/>
        <w:t>estilo</w:t>
      </w:r>
      <w:r>
        <w:rPr>
          <w:spacing w:val="-4"/>
        </w:rPr>
        <w:t> </w:t>
      </w:r>
      <w:r>
        <w:rPr/>
        <w:t>base</w:t>
      </w:r>
      <w:r>
        <w:rPr>
          <w:spacing w:val="-4"/>
        </w:rPr>
        <w:t> </w:t>
      </w:r>
      <w:r>
        <w:rPr/>
        <w:t>da</w:t>
      </w:r>
      <w:r>
        <w:rPr>
          <w:spacing w:val="-4"/>
        </w:rPr>
        <w:t> </w:t>
      </w:r>
      <w:r>
        <w:rPr/>
        <w:t>cer- veja.</w:t>
      </w:r>
      <w:r>
        <w:rPr>
          <w:spacing w:val="-13"/>
        </w:rPr>
        <w:t> </w:t>
      </w:r>
      <w:r>
        <w:rPr/>
        <w:t>Significante</w:t>
      </w:r>
      <w:r>
        <w:rPr>
          <w:spacing w:val="-12"/>
        </w:rPr>
        <w:t> </w:t>
      </w:r>
      <w:r>
        <w:rPr/>
        <w:t>adstringência,</w:t>
      </w:r>
      <w:r>
        <w:rPr>
          <w:spacing w:val="-13"/>
        </w:rPr>
        <w:t> </w:t>
      </w:r>
      <w:r>
        <w:rPr/>
        <w:t>fenólico</w:t>
      </w:r>
      <w:r>
        <w:rPr>
          <w:spacing w:val="-12"/>
        </w:rPr>
        <w:t> </w:t>
      </w:r>
      <w:r>
        <w:rPr/>
        <w:t>ou</w:t>
      </w:r>
      <w:r>
        <w:rPr>
          <w:spacing w:val="-13"/>
        </w:rPr>
        <w:t> </w:t>
      </w:r>
      <w:r>
        <w:rPr/>
        <w:t>aspereza</w:t>
      </w:r>
      <w:r>
        <w:rPr>
          <w:spacing w:val="-12"/>
        </w:rPr>
        <w:t> </w:t>
      </w:r>
      <w:r>
        <w:rPr/>
        <w:t>derivada de defumação é uma falha.</w:t>
      </w:r>
    </w:p>
    <w:p>
      <w:pPr>
        <w:pStyle w:val="BodyText"/>
        <w:spacing w:line="249" w:lineRule="auto" w:before="40"/>
        <w:ind w:right="38"/>
      </w:pPr>
      <w:r>
        <w:rPr>
          <w:b/>
        </w:rPr>
        <w:t>Comentários</w:t>
      </w:r>
      <w:r>
        <w:rPr/>
        <w:t>:</w:t>
      </w:r>
      <w:r>
        <w:rPr>
          <w:spacing w:val="27"/>
        </w:rPr>
        <w:t> </w:t>
      </w:r>
      <w:r>
        <w:rPr/>
        <w:t>Use este estilo para cervejas diferentes do </w:t>
      </w:r>
      <w:r>
        <w:rPr/>
        <w:t>es- tilo Rauchbier de Bamberg (ou seja, Märzen defumada com madeira</w:t>
      </w:r>
      <w:r>
        <w:rPr>
          <w:spacing w:val="-3"/>
        </w:rPr>
        <w:t> </w:t>
      </w:r>
      <w:r>
        <w:rPr/>
        <w:t>de</w:t>
      </w:r>
      <w:r>
        <w:rPr>
          <w:spacing w:val="-2"/>
        </w:rPr>
        <w:t> </w:t>
      </w:r>
      <w:r>
        <w:rPr/>
        <w:t>faia),</w:t>
      </w:r>
      <w:r>
        <w:rPr>
          <w:spacing w:val="-2"/>
        </w:rPr>
        <w:t> </w:t>
      </w:r>
      <w:r>
        <w:rPr/>
        <w:t>que</w:t>
      </w:r>
      <w:r>
        <w:rPr>
          <w:spacing w:val="-3"/>
        </w:rPr>
        <w:t> </w:t>
      </w:r>
      <w:r>
        <w:rPr/>
        <w:t>tem</w:t>
      </w:r>
      <w:r>
        <w:rPr>
          <w:spacing w:val="-2"/>
        </w:rPr>
        <w:t> </w:t>
      </w:r>
      <w:r>
        <w:rPr/>
        <w:t>seu</w:t>
      </w:r>
      <w:r>
        <w:rPr>
          <w:spacing w:val="-3"/>
        </w:rPr>
        <w:t> </w:t>
      </w:r>
      <w:r>
        <w:rPr/>
        <w:t>próprio</w:t>
      </w:r>
      <w:r>
        <w:rPr>
          <w:spacing w:val="-3"/>
        </w:rPr>
        <w:t> </w:t>
      </w:r>
      <w:r>
        <w:rPr/>
        <w:t>estilo. Os</w:t>
      </w:r>
      <w:r>
        <w:rPr>
          <w:spacing w:val="-2"/>
        </w:rPr>
        <w:t> </w:t>
      </w:r>
      <w:r>
        <w:rPr/>
        <w:t>juízes</w:t>
      </w:r>
      <w:r>
        <w:rPr>
          <w:spacing w:val="-3"/>
        </w:rPr>
        <w:t> </w:t>
      </w:r>
      <w:r>
        <w:rPr/>
        <w:t>devem avaliar essas cervejas principalmente com relação ao equilí- brio</w:t>
      </w:r>
      <w:r>
        <w:rPr>
          <w:spacing w:val="-1"/>
        </w:rPr>
        <w:t> </w:t>
      </w:r>
      <w:r>
        <w:rPr/>
        <w:t>geral</w:t>
      </w:r>
      <w:r>
        <w:rPr>
          <w:spacing w:val="-1"/>
        </w:rPr>
        <w:t> </w:t>
      </w:r>
      <w:r>
        <w:rPr/>
        <w:t>e</w:t>
      </w:r>
      <w:r>
        <w:rPr>
          <w:spacing w:val="-1"/>
        </w:rPr>
        <w:t> </w:t>
      </w:r>
      <w:r>
        <w:rPr/>
        <w:t>em</w:t>
      </w:r>
      <w:r>
        <w:rPr>
          <w:spacing w:val="-1"/>
        </w:rPr>
        <w:t> </w:t>
      </w:r>
      <w:r>
        <w:rPr/>
        <w:t>quão</w:t>
      </w:r>
      <w:r>
        <w:rPr>
          <w:spacing w:val="-1"/>
        </w:rPr>
        <w:t> </w:t>
      </w:r>
      <w:r>
        <w:rPr/>
        <w:t>bem</w:t>
      </w:r>
      <w:r>
        <w:rPr>
          <w:spacing w:val="-1"/>
        </w:rPr>
        <w:t> </w:t>
      </w:r>
      <w:r>
        <w:rPr/>
        <w:t>o</w:t>
      </w:r>
      <w:r>
        <w:rPr>
          <w:spacing w:val="-1"/>
        </w:rPr>
        <w:t> </w:t>
      </w:r>
      <w:r>
        <w:rPr/>
        <w:t>caráter</w:t>
      </w:r>
      <w:r>
        <w:rPr>
          <w:spacing w:val="-1"/>
        </w:rPr>
        <w:t> </w:t>
      </w:r>
      <w:r>
        <w:rPr/>
        <w:t>defumado</w:t>
      </w:r>
      <w:r>
        <w:rPr>
          <w:spacing w:val="-1"/>
        </w:rPr>
        <w:t> </w:t>
      </w:r>
      <w:r>
        <w:rPr/>
        <w:t>aprimora</w:t>
      </w:r>
      <w:r>
        <w:rPr>
          <w:spacing w:val="-1"/>
        </w:rPr>
        <w:t> </w:t>
      </w:r>
      <w:r>
        <w:rPr/>
        <w:t>a</w:t>
      </w:r>
      <w:r>
        <w:rPr>
          <w:spacing w:val="-1"/>
        </w:rPr>
        <w:t> </w:t>
      </w:r>
      <w:r>
        <w:rPr/>
        <w:t>cer- veja base.</w:t>
      </w:r>
    </w:p>
    <w:p>
      <w:pPr>
        <w:pStyle w:val="BodyText"/>
        <w:spacing w:line="249" w:lineRule="auto"/>
        <w:ind w:right="38"/>
      </w:pPr>
      <w:r>
        <w:rPr>
          <w:b/>
        </w:rPr>
        <w:t>História</w:t>
      </w:r>
      <w:r>
        <w:rPr/>
        <w:t>: O processo de usar maltes defumados foi adaptado a muitos estilos pelos cervejeiros artesanais.</w:t>
      </w:r>
      <w:r>
        <w:rPr>
          <w:spacing w:val="30"/>
        </w:rPr>
        <w:t> </w:t>
      </w:r>
      <w:r>
        <w:rPr/>
        <w:t>Cervejeiros </w:t>
      </w:r>
      <w:r>
        <w:rPr/>
        <w:t>ale- mães usaram maltes defumados, tradicionalmente, em cerve- jas do tipo Bock, Doppelbock, Weissbier, Munich Dunkel, Schwarzbier, Munich Helles, Pils e outros estilos especiais.</w:t>
      </w:r>
    </w:p>
    <w:p>
      <w:pPr>
        <w:pStyle w:val="BodyText"/>
        <w:spacing w:line="249" w:lineRule="auto" w:before="40"/>
        <w:ind w:right="38"/>
      </w:pPr>
      <w:r>
        <w:rPr>
          <w:b/>
        </w:rPr>
        <w:t>Ingredientes</w:t>
      </w:r>
      <w:r>
        <w:rPr/>
        <w:t>:</w:t>
      </w:r>
      <w:r>
        <w:rPr>
          <w:spacing w:val="39"/>
        </w:rPr>
        <w:t> </w:t>
      </w:r>
      <w:r>
        <w:rPr/>
        <w:t>Os diferentes elementos usados para </w:t>
      </w:r>
      <w:r>
        <w:rPr/>
        <w:t>defumar o malte resultam em características únicas de sabor e aroma. Maltes defumados por faia e outras madeiras de lei podem</w:t>
      </w:r>
      <w:r>
        <w:rPr>
          <w:spacing w:val="40"/>
        </w:rPr>
        <w:t> </w:t>
      </w:r>
      <w:r>
        <w:rPr/>
        <w:t>ser</w:t>
      </w:r>
      <w:r>
        <w:rPr>
          <w:spacing w:val="-1"/>
        </w:rPr>
        <w:t> </w:t>
      </w:r>
      <w:r>
        <w:rPr/>
        <w:t>usados</w:t>
      </w:r>
      <w:r>
        <w:rPr>
          <w:spacing w:val="-1"/>
        </w:rPr>
        <w:t> </w:t>
      </w:r>
      <w:r>
        <w:rPr/>
        <w:t>(por</w:t>
      </w:r>
      <w:r>
        <w:rPr>
          <w:spacing w:val="-1"/>
        </w:rPr>
        <w:t> </w:t>
      </w:r>
      <w:r>
        <w:rPr/>
        <w:t>exemplo, carvalho, bordo, mesquita, amieiro, pecã,</w:t>
      </w:r>
      <w:r>
        <w:rPr>
          <w:spacing w:val="-5"/>
        </w:rPr>
        <w:t> </w:t>
      </w:r>
      <w:r>
        <w:rPr/>
        <w:t>macieira,</w:t>
      </w:r>
      <w:r>
        <w:rPr>
          <w:spacing w:val="-5"/>
        </w:rPr>
        <w:t> </w:t>
      </w:r>
      <w:r>
        <w:rPr/>
        <w:t>cerejeira,</w:t>
      </w:r>
      <w:r>
        <w:rPr>
          <w:spacing w:val="-5"/>
        </w:rPr>
        <w:t> </w:t>
      </w:r>
      <w:r>
        <w:rPr/>
        <w:t>e</w:t>
      </w:r>
      <w:r>
        <w:rPr>
          <w:spacing w:val="-6"/>
        </w:rPr>
        <w:t> </w:t>
      </w:r>
      <w:r>
        <w:rPr/>
        <w:t>outras</w:t>
      </w:r>
      <w:r>
        <w:rPr>
          <w:spacing w:val="-6"/>
        </w:rPr>
        <w:t> </w:t>
      </w:r>
      <w:r>
        <w:rPr/>
        <w:t>madeiras</w:t>
      </w:r>
      <w:r>
        <w:rPr>
          <w:spacing w:val="-6"/>
        </w:rPr>
        <w:t> </w:t>
      </w:r>
      <w:r>
        <w:rPr/>
        <w:t>de</w:t>
      </w:r>
      <w:r>
        <w:rPr>
          <w:spacing w:val="-5"/>
        </w:rPr>
        <w:t> </w:t>
      </w:r>
      <w:r>
        <w:rPr/>
        <w:t>árvores</w:t>
      </w:r>
      <w:r>
        <w:rPr>
          <w:spacing w:val="-6"/>
        </w:rPr>
        <w:t> </w:t>
      </w:r>
      <w:r>
        <w:rPr/>
        <w:t>frutífe- ras). Estas</w:t>
      </w:r>
      <w:r>
        <w:rPr>
          <w:spacing w:val="-7"/>
        </w:rPr>
        <w:t> </w:t>
      </w:r>
      <w:r>
        <w:rPr/>
        <w:t>madeiras</w:t>
      </w:r>
      <w:r>
        <w:rPr>
          <w:spacing w:val="-7"/>
        </w:rPr>
        <w:t> </w:t>
      </w:r>
      <w:r>
        <w:rPr/>
        <w:t>podem</w:t>
      </w:r>
      <w:r>
        <w:rPr>
          <w:spacing w:val="-7"/>
        </w:rPr>
        <w:t> </w:t>
      </w:r>
      <w:r>
        <w:rPr/>
        <w:t>lembrar</w:t>
      </w:r>
      <w:r>
        <w:rPr>
          <w:spacing w:val="-7"/>
        </w:rPr>
        <w:t> </w:t>
      </w:r>
      <w:r>
        <w:rPr/>
        <w:t>certos</w:t>
      </w:r>
      <w:r>
        <w:rPr>
          <w:spacing w:val="-7"/>
        </w:rPr>
        <w:t> </w:t>
      </w:r>
      <w:r>
        <w:rPr/>
        <w:t>alimentos</w:t>
      </w:r>
      <w:r>
        <w:rPr>
          <w:spacing w:val="-7"/>
        </w:rPr>
        <w:t> </w:t>
      </w:r>
      <w:r>
        <w:rPr/>
        <w:t>defuma- dos (por exemplo, nogueira com costelas, bordo com bacon ou linguiça, amieiro com salmão).</w:t>
      </w:r>
      <w:r>
        <w:rPr>
          <w:spacing w:val="40"/>
        </w:rPr>
        <w:t> </w:t>
      </w:r>
      <w:r>
        <w:rPr/>
        <w:t>Madeiras perenes nunca devem</w:t>
      </w:r>
      <w:r>
        <w:rPr>
          <w:spacing w:val="-8"/>
        </w:rPr>
        <w:t> </w:t>
      </w:r>
      <w:r>
        <w:rPr/>
        <w:t>ser</w:t>
      </w:r>
      <w:r>
        <w:rPr>
          <w:spacing w:val="-8"/>
        </w:rPr>
        <w:t> </w:t>
      </w:r>
      <w:r>
        <w:rPr/>
        <w:t>usadas,</w:t>
      </w:r>
      <w:r>
        <w:rPr>
          <w:spacing w:val="-8"/>
        </w:rPr>
        <w:t> </w:t>
      </w:r>
      <w:r>
        <w:rPr/>
        <w:t>já</w:t>
      </w:r>
      <w:r>
        <w:rPr>
          <w:spacing w:val="-8"/>
        </w:rPr>
        <w:t> </w:t>
      </w:r>
      <w:r>
        <w:rPr/>
        <w:t>que</w:t>
      </w:r>
      <w:r>
        <w:rPr>
          <w:spacing w:val="-8"/>
        </w:rPr>
        <w:t> </w:t>
      </w:r>
      <w:r>
        <w:rPr/>
        <w:t>adicionam</w:t>
      </w:r>
      <w:r>
        <w:rPr>
          <w:spacing w:val="-8"/>
        </w:rPr>
        <w:t> </w:t>
      </w:r>
      <w:r>
        <w:rPr/>
        <w:t>sabor</w:t>
      </w:r>
      <w:r>
        <w:rPr>
          <w:spacing w:val="-8"/>
        </w:rPr>
        <w:t> </w:t>
      </w:r>
      <w:r>
        <w:rPr/>
        <w:t>medicinal,</w:t>
      </w:r>
      <w:r>
        <w:rPr>
          <w:spacing w:val="-8"/>
        </w:rPr>
        <w:t> </w:t>
      </w:r>
      <w:r>
        <w:rPr/>
        <w:t>resinoso ao malte.</w:t>
      </w:r>
      <w:r>
        <w:rPr>
          <w:spacing w:val="27"/>
        </w:rPr>
        <w:t> </w:t>
      </w:r>
      <w:r>
        <w:rPr/>
        <w:t>Caráter notável de malte defumado por turfa é uni- versalmente</w:t>
      </w:r>
      <w:r>
        <w:rPr>
          <w:spacing w:val="-13"/>
        </w:rPr>
        <w:t> </w:t>
      </w:r>
      <w:r>
        <w:rPr/>
        <w:t>indesejável,</w:t>
      </w:r>
      <w:r>
        <w:rPr>
          <w:spacing w:val="-12"/>
        </w:rPr>
        <w:t> </w:t>
      </w:r>
      <w:r>
        <w:rPr/>
        <w:t>devido</w:t>
      </w:r>
      <w:r>
        <w:rPr>
          <w:spacing w:val="-13"/>
        </w:rPr>
        <w:t> </w:t>
      </w:r>
      <w:r>
        <w:rPr/>
        <w:t>ao</w:t>
      </w:r>
      <w:r>
        <w:rPr>
          <w:spacing w:val="-12"/>
        </w:rPr>
        <w:t> </w:t>
      </w:r>
      <w:r>
        <w:rPr/>
        <w:t>seus</w:t>
      </w:r>
      <w:r>
        <w:rPr>
          <w:spacing w:val="-13"/>
        </w:rPr>
        <w:t> </w:t>
      </w:r>
      <w:r>
        <w:rPr/>
        <w:t>fenóis</w:t>
      </w:r>
      <w:r>
        <w:rPr>
          <w:spacing w:val="-12"/>
        </w:rPr>
        <w:t> </w:t>
      </w:r>
      <w:r>
        <w:rPr/>
        <w:t>punjentes,</w:t>
      </w:r>
      <w:r>
        <w:rPr>
          <w:spacing w:val="-13"/>
        </w:rPr>
        <w:t> </w:t>
      </w:r>
      <w:r>
        <w:rPr/>
        <w:t>com um terroso que lembra poeira.</w:t>
      </w:r>
      <w:r>
        <w:rPr>
          <w:spacing w:val="29"/>
        </w:rPr>
        <w:t> </w:t>
      </w:r>
      <w:r>
        <w:rPr/>
        <w:t>Os outros ingredientes restan- tes</w:t>
      </w:r>
      <w:r>
        <w:rPr>
          <w:spacing w:val="-2"/>
        </w:rPr>
        <w:t> </w:t>
      </w:r>
      <w:r>
        <w:rPr/>
        <w:t>variam</w:t>
      </w:r>
      <w:r>
        <w:rPr>
          <w:spacing w:val="-2"/>
        </w:rPr>
        <w:t> </w:t>
      </w:r>
      <w:r>
        <w:rPr/>
        <w:t>de</w:t>
      </w:r>
      <w:r>
        <w:rPr>
          <w:spacing w:val="-2"/>
        </w:rPr>
        <w:t> </w:t>
      </w:r>
      <w:r>
        <w:rPr/>
        <w:t>acordo</w:t>
      </w:r>
      <w:r>
        <w:rPr>
          <w:spacing w:val="-2"/>
        </w:rPr>
        <w:t> </w:t>
      </w:r>
      <w:r>
        <w:rPr/>
        <w:t>com</w:t>
      </w:r>
      <w:r>
        <w:rPr>
          <w:spacing w:val="-1"/>
        </w:rPr>
        <w:t> </w:t>
      </w:r>
      <w:r>
        <w:rPr/>
        <w:t>o</w:t>
      </w:r>
      <w:r>
        <w:rPr>
          <w:spacing w:val="-2"/>
        </w:rPr>
        <w:t> </w:t>
      </w:r>
      <w:r>
        <w:rPr/>
        <w:t>estilo</w:t>
      </w:r>
      <w:r>
        <w:rPr>
          <w:spacing w:val="-2"/>
        </w:rPr>
        <w:t> </w:t>
      </w:r>
      <w:r>
        <w:rPr/>
        <w:t>base.</w:t>
      </w:r>
      <w:r>
        <w:rPr>
          <w:spacing w:val="14"/>
        </w:rPr>
        <w:t> </w:t>
      </w:r>
      <w:r>
        <w:rPr/>
        <w:t>Se</w:t>
      </w:r>
      <w:r>
        <w:rPr>
          <w:spacing w:val="-2"/>
        </w:rPr>
        <w:t> </w:t>
      </w:r>
      <w:r>
        <w:rPr/>
        <w:t>os</w:t>
      </w:r>
      <w:r>
        <w:rPr>
          <w:spacing w:val="-2"/>
        </w:rPr>
        <w:t> </w:t>
      </w:r>
      <w:r>
        <w:rPr/>
        <w:t>maltes</w:t>
      </w:r>
      <w:r>
        <w:rPr>
          <w:spacing w:val="-1"/>
        </w:rPr>
        <w:t> </w:t>
      </w:r>
      <w:r>
        <w:rPr>
          <w:spacing w:val="-2"/>
        </w:rPr>
        <w:t>defuma-</w:t>
      </w:r>
    </w:p>
    <w:p>
      <w:pPr>
        <w:pStyle w:val="BodyText"/>
        <w:spacing w:line="249" w:lineRule="auto" w:before="144"/>
        <w:ind w:right="235"/>
      </w:pPr>
      <w:r>
        <w:rPr/>
        <w:br w:type="column"/>
      </w:r>
      <w:r>
        <w:rPr/>
        <w:t>dos</w:t>
      </w:r>
      <w:r>
        <w:rPr>
          <w:spacing w:val="-1"/>
        </w:rPr>
        <w:t> </w:t>
      </w:r>
      <w:r>
        <w:rPr/>
        <w:t>forem</w:t>
      </w:r>
      <w:r>
        <w:rPr>
          <w:spacing w:val="-1"/>
        </w:rPr>
        <w:t> </w:t>
      </w:r>
      <w:r>
        <w:rPr/>
        <w:t>combinados</w:t>
      </w:r>
      <w:r>
        <w:rPr>
          <w:spacing w:val="-1"/>
        </w:rPr>
        <w:t> </w:t>
      </w:r>
      <w:r>
        <w:rPr/>
        <w:t>com</w:t>
      </w:r>
      <w:r>
        <w:rPr>
          <w:spacing w:val="-1"/>
        </w:rPr>
        <w:t> </w:t>
      </w:r>
      <w:r>
        <w:rPr/>
        <w:t>outros</w:t>
      </w:r>
      <w:r>
        <w:rPr>
          <w:spacing w:val="-1"/>
        </w:rPr>
        <w:t> </w:t>
      </w:r>
      <w:r>
        <w:rPr/>
        <w:t>ingredientes</w:t>
      </w:r>
      <w:r>
        <w:rPr>
          <w:spacing w:val="-1"/>
        </w:rPr>
        <w:t> </w:t>
      </w:r>
      <w:r>
        <w:rPr/>
        <w:t>não</w:t>
      </w:r>
      <w:r>
        <w:rPr>
          <w:spacing w:val="-1"/>
        </w:rPr>
        <w:t> </w:t>
      </w:r>
      <w:r>
        <w:rPr/>
        <w:t>habituais (por</w:t>
      </w:r>
      <w:r>
        <w:rPr>
          <w:spacing w:val="-5"/>
        </w:rPr>
        <w:t> </w:t>
      </w:r>
      <w:r>
        <w:rPr/>
        <w:t>exemplo,</w:t>
      </w:r>
      <w:r>
        <w:rPr>
          <w:spacing w:val="-4"/>
        </w:rPr>
        <w:t> </w:t>
      </w:r>
      <w:r>
        <w:rPr/>
        <w:t>frutas,</w:t>
      </w:r>
      <w:r>
        <w:rPr>
          <w:spacing w:val="-4"/>
        </w:rPr>
        <w:t> </w:t>
      </w:r>
      <w:r>
        <w:rPr/>
        <w:t>vegetais,</w:t>
      </w:r>
      <w:r>
        <w:rPr>
          <w:spacing w:val="-4"/>
        </w:rPr>
        <w:t> </w:t>
      </w:r>
      <w:r>
        <w:rPr/>
        <w:t>especiarias,</w:t>
      </w:r>
      <w:r>
        <w:rPr>
          <w:spacing w:val="-4"/>
        </w:rPr>
        <w:t> </w:t>
      </w:r>
      <w:r>
        <w:rPr/>
        <w:t>mel)</w:t>
      </w:r>
      <w:r>
        <w:rPr>
          <w:spacing w:val="-5"/>
        </w:rPr>
        <w:t> </w:t>
      </w:r>
      <w:r>
        <w:rPr/>
        <w:t>em</w:t>
      </w:r>
      <w:r>
        <w:rPr>
          <w:spacing w:val="-5"/>
        </w:rPr>
        <w:t> </w:t>
      </w:r>
      <w:r>
        <w:rPr/>
        <w:t>quantida- des notáveis, a cerveja resultante deve ser inscrita no estilo 32B Specialty Smoked Beer</w:t>
      </w:r>
    </w:p>
    <w:p>
      <w:pPr>
        <w:pStyle w:val="BodyText"/>
        <w:spacing w:line="249" w:lineRule="auto"/>
        <w:ind w:left="117" w:right="235"/>
      </w:pPr>
      <w:r>
        <w:rPr>
          <w:b/>
        </w:rPr>
        <w:t>Instruções para Inscrição</w:t>
      </w:r>
      <w:r>
        <w:rPr/>
        <w:t>:</w:t>
      </w:r>
      <w:r>
        <w:rPr>
          <w:spacing w:val="40"/>
        </w:rPr>
        <w:t> </w:t>
      </w:r>
      <w:r>
        <w:rPr/>
        <w:t>O participante deve </w:t>
      </w:r>
      <w:r>
        <w:rPr/>
        <w:t>especificar um</w:t>
      </w:r>
      <w:r>
        <w:rPr>
          <w:spacing w:val="-3"/>
        </w:rPr>
        <w:t> </w:t>
      </w:r>
      <w:r>
        <w:rPr/>
        <w:t>Estilo</w:t>
      </w:r>
      <w:r>
        <w:rPr>
          <w:spacing w:val="-3"/>
        </w:rPr>
        <w:t> </w:t>
      </w:r>
      <w:r>
        <w:rPr/>
        <w:t>Base.</w:t>
      </w:r>
      <w:r>
        <w:rPr>
          <w:spacing w:val="16"/>
        </w:rPr>
        <w:t> </w:t>
      </w:r>
      <w:r>
        <w:rPr/>
        <w:t>O</w:t>
      </w:r>
      <w:r>
        <w:rPr>
          <w:spacing w:val="-3"/>
        </w:rPr>
        <w:t> </w:t>
      </w:r>
      <w:r>
        <w:rPr/>
        <w:t>participante</w:t>
      </w:r>
      <w:r>
        <w:rPr>
          <w:spacing w:val="-3"/>
        </w:rPr>
        <w:t> </w:t>
      </w:r>
      <w:r>
        <w:rPr/>
        <w:t>deve</w:t>
      </w:r>
      <w:r>
        <w:rPr>
          <w:spacing w:val="-3"/>
        </w:rPr>
        <w:t> </w:t>
      </w:r>
      <w:r>
        <w:rPr/>
        <w:t>especificar</w:t>
      </w:r>
      <w:r>
        <w:rPr>
          <w:spacing w:val="-3"/>
        </w:rPr>
        <w:t> </w:t>
      </w:r>
      <w:r>
        <w:rPr/>
        <w:t>o</w:t>
      </w:r>
      <w:r>
        <w:rPr>
          <w:spacing w:val="-3"/>
        </w:rPr>
        <w:t> </w:t>
      </w:r>
      <w:r>
        <w:rPr/>
        <w:t>tipo</w:t>
      </w:r>
      <w:r>
        <w:rPr>
          <w:spacing w:val="-3"/>
        </w:rPr>
        <w:t> </w:t>
      </w:r>
      <w:r>
        <w:rPr/>
        <w:t>de</w:t>
      </w:r>
      <w:r>
        <w:rPr>
          <w:spacing w:val="-3"/>
        </w:rPr>
        <w:t> </w:t>
      </w:r>
      <w:r>
        <w:rPr/>
        <w:t>ma- deira</w:t>
      </w:r>
      <w:r>
        <w:rPr>
          <w:spacing w:val="-12"/>
        </w:rPr>
        <w:t> </w:t>
      </w:r>
      <w:r>
        <w:rPr/>
        <w:t>ou</w:t>
      </w:r>
      <w:r>
        <w:rPr>
          <w:spacing w:val="-12"/>
        </w:rPr>
        <w:t> </w:t>
      </w:r>
      <w:r>
        <w:rPr/>
        <w:t>defumação,</w:t>
      </w:r>
      <w:r>
        <w:rPr>
          <w:spacing w:val="-11"/>
        </w:rPr>
        <w:t> </w:t>
      </w:r>
      <w:r>
        <w:rPr/>
        <w:t>se</w:t>
      </w:r>
      <w:r>
        <w:rPr>
          <w:spacing w:val="-12"/>
        </w:rPr>
        <w:t> </w:t>
      </w:r>
      <w:r>
        <w:rPr/>
        <w:t>um</w:t>
      </w:r>
      <w:r>
        <w:rPr>
          <w:spacing w:val="-12"/>
        </w:rPr>
        <w:t> </w:t>
      </w:r>
      <w:r>
        <w:rPr/>
        <w:t>caráter</w:t>
      </w:r>
      <w:r>
        <w:rPr>
          <w:spacing w:val="-12"/>
        </w:rPr>
        <w:t> </w:t>
      </w:r>
      <w:r>
        <w:rPr/>
        <w:t>defumado</w:t>
      </w:r>
      <w:r>
        <w:rPr>
          <w:spacing w:val="-12"/>
        </w:rPr>
        <w:t> </w:t>
      </w:r>
      <w:r>
        <w:rPr/>
        <w:t>incomum</w:t>
      </w:r>
      <w:r>
        <w:rPr>
          <w:spacing w:val="-12"/>
        </w:rPr>
        <w:t> </w:t>
      </w:r>
      <w:r>
        <w:rPr/>
        <w:t>for</w:t>
      </w:r>
      <w:r>
        <w:rPr>
          <w:spacing w:val="-12"/>
        </w:rPr>
        <w:t> </w:t>
      </w:r>
      <w:r>
        <w:rPr/>
        <w:t>no- </w:t>
      </w:r>
      <w:r>
        <w:rPr>
          <w:spacing w:val="-2"/>
        </w:rPr>
        <w:t>tável.</w:t>
      </w:r>
    </w:p>
    <w:p>
      <w:pPr>
        <w:pStyle w:val="BodyText"/>
        <w:spacing w:line="271" w:lineRule="auto" w:before="40"/>
        <w:ind w:left="117" w:right="234"/>
        <w:jc w:val="left"/>
      </w:pPr>
      <w:r>
        <w:rPr>
          <w:b/>
        </w:rPr>
        <w:t>Estatísticas</w:t>
      </w:r>
      <w:r>
        <w:rPr/>
        <w:t>: Varia de acordo com o estilo base da cerveja. </w:t>
      </w:r>
      <w:r>
        <w:rPr>
          <w:b/>
        </w:rPr>
        <w:t>Exemplos</w:t>
      </w:r>
      <w:r>
        <w:rPr>
          <w:b/>
          <w:spacing w:val="-4"/>
        </w:rPr>
        <w:t> </w:t>
      </w:r>
      <w:r>
        <w:rPr>
          <w:b/>
        </w:rPr>
        <w:t>Comerciais</w:t>
      </w:r>
      <w:r>
        <w:rPr/>
        <w:t>:</w:t>
      </w:r>
      <w:r>
        <w:rPr>
          <w:spacing w:val="13"/>
        </w:rPr>
        <w:t> </w:t>
      </w:r>
      <w:r>
        <w:rPr/>
        <w:t>Alaskan</w:t>
      </w:r>
      <w:r>
        <w:rPr>
          <w:spacing w:val="-4"/>
        </w:rPr>
        <w:t> </w:t>
      </w:r>
      <w:r>
        <w:rPr/>
        <w:t>Smoked</w:t>
      </w:r>
      <w:r>
        <w:rPr>
          <w:spacing w:val="-4"/>
        </w:rPr>
        <w:t> </w:t>
      </w:r>
      <w:r>
        <w:rPr/>
        <w:t>Porter,</w:t>
      </w:r>
      <w:r>
        <w:rPr>
          <w:spacing w:val="-3"/>
        </w:rPr>
        <w:t> </w:t>
      </w:r>
      <w:r>
        <w:rPr/>
        <w:t>Schlenkerla </w:t>
      </w:r>
      <w:r>
        <w:rPr>
          <w:spacing w:val="-2"/>
        </w:rPr>
        <w:t>Oak</w:t>
      </w:r>
      <w:r>
        <w:rPr>
          <w:spacing w:val="-4"/>
        </w:rPr>
        <w:t> </w:t>
      </w:r>
      <w:r>
        <w:rPr>
          <w:spacing w:val="-2"/>
        </w:rPr>
        <w:t>Smoke</w:t>
      </w:r>
      <w:r>
        <w:rPr>
          <w:spacing w:val="-3"/>
        </w:rPr>
        <w:t> </w:t>
      </w:r>
      <w:r>
        <w:rPr>
          <w:spacing w:val="-2"/>
        </w:rPr>
        <w:t>Doppelbock,</w:t>
      </w:r>
      <w:r>
        <w:rPr>
          <w:spacing w:val="-1"/>
        </w:rPr>
        <w:t> </w:t>
      </w:r>
      <w:r>
        <w:rPr>
          <w:spacing w:val="-2"/>
        </w:rPr>
        <w:t>Schlenkerla</w:t>
      </w:r>
      <w:r>
        <w:rPr>
          <w:spacing w:val="-4"/>
        </w:rPr>
        <w:t> </w:t>
      </w:r>
      <w:r>
        <w:rPr>
          <w:spacing w:val="-2"/>
        </w:rPr>
        <w:t>Rauchbier</w:t>
      </w:r>
      <w:r>
        <w:rPr>
          <w:spacing w:val="-3"/>
        </w:rPr>
        <w:t> </w:t>
      </w:r>
      <w:r>
        <w:rPr>
          <w:spacing w:val="-2"/>
        </w:rPr>
        <w:t>Weizen,</w:t>
      </w:r>
      <w:r>
        <w:rPr>
          <w:spacing w:val="-1"/>
        </w:rPr>
        <w:t> </w:t>
      </w:r>
      <w:r>
        <w:rPr>
          <w:spacing w:val="-4"/>
        </w:rPr>
        <w:t>Sch-</w:t>
      </w:r>
    </w:p>
    <w:p>
      <w:pPr>
        <w:pStyle w:val="BodyText"/>
        <w:spacing w:line="208" w:lineRule="exact" w:before="0"/>
        <w:ind w:left="117"/>
        <w:jc w:val="left"/>
      </w:pPr>
      <w:r>
        <w:rPr>
          <w:spacing w:val="-2"/>
        </w:rPr>
        <w:t>lenkerla</w:t>
      </w:r>
      <w:r>
        <w:rPr>
          <w:spacing w:val="-5"/>
        </w:rPr>
        <w:t> </w:t>
      </w:r>
      <w:r>
        <w:rPr>
          <w:spacing w:val="-2"/>
        </w:rPr>
        <w:t>Rauchbier</w:t>
      </w:r>
      <w:r>
        <w:rPr>
          <w:spacing w:val="-5"/>
        </w:rPr>
        <w:t> </w:t>
      </w:r>
      <w:r>
        <w:rPr>
          <w:spacing w:val="-2"/>
        </w:rPr>
        <w:t>Ur-Bock,</w:t>
      </w:r>
      <w:r>
        <w:rPr>
          <w:spacing w:val="-3"/>
        </w:rPr>
        <w:t> </w:t>
      </w:r>
      <w:r>
        <w:rPr>
          <w:spacing w:val="-2"/>
        </w:rPr>
        <w:t>O’Fallon</w:t>
      </w:r>
      <w:r>
        <w:rPr>
          <w:spacing w:val="-4"/>
        </w:rPr>
        <w:t> </w:t>
      </w:r>
      <w:r>
        <w:rPr>
          <w:spacing w:val="-2"/>
        </w:rPr>
        <w:t>Smoked</w:t>
      </w:r>
      <w:r>
        <w:rPr>
          <w:spacing w:val="-5"/>
        </w:rPr>
        <w:t> </w:t>
      </w:r>
      <w:r>
        <w:rPr>
          <w:spacing w:val="-2"/>
        </w:rPr>
        <w:t>Porter,</w:t>
      </w:r>
      <w:r>
        <w:rPr>
          <w:spacing w:val="-3"/>
        </w:rPr>
        <w:t> </w:t>
      </w:r>
      <w:r>
        <w:rPr>
          <w:spacing w:val="-2"/>
        </w:rPr>
        <w:t>Spezial</w:t>
      </w:r>
    </w:p>
    <w:p>
      <w:pPr>
        <w:pStyle w:val="BodyText"/>
        <w:spacing w:before="9"/>
        <w:ind w:left="117"/>
        <w:jc w:val="left"/>
      </w:pPr>
      <w:r>
        <w:rPr/>
        <w:t>Rauchbier</w:t>
      </w:r>
      <w:r>
        <w:rPr>
          <w:spacing w:val="-10"/>
        </w:rPr>
        <w:t> </w:t>
      </w:r>
      <w:r>
        <w:rPr>
          <w:spacing w:val="-2"/>
        </w:rPr>
        <w:t>Lagerbier.</w:t>
      </w:r>
    </w:p>
    <w:p>
      <w:pPr>
        <w:spacing w:before="49"/>
        <w:ind w:left="117" w:right="0" w:firstLine="0"/>
        <w:jc w:val="left"/>
        <w:rPr>
          <w:sz w:val="20"/>
        </w:rPr>
      </w:pPr>
      <w:r>
        <w:rPr>
          <w:b/>
          <w:sz w:val="20"/>
        </w:rPr>
        <w:t>Última</w:t>
      </w:r>
      <w:r>
        <w:rPr>
          <w:b/>
          <w:spacing w:val="-8"/>
          <w:sz w:val="20"/>
        </w:rPr>
        <w:t> </w:t>
      </w:r>
      <w:r>
        <w:rPr>
          <w:b/>
          <w:sz w:val="20"/>
        </w:rPr>
        <w:t>Revisão</w:t>
      </w:r>
      <w:r>
        <w:rPr>
          <w:sz w:val="20"/>
        </w:rPr>
        <w:t>:</w:t>
      </w:r>
      <w:r>
        <w:rPr>
          <w:spacing w:val="4"/>
          <w:sz w:val="20"/>
        </w:rPr>
        <w:t> </w:t>
      </w:r>
      <w:r>
        <w:rPr>
          <w:sz w:val="20"/>
        </w:rPr>
        <w:t>Classic</w:t>
      </w:r>
      <w:r>
        <w:rPr>
          <w:spacing w:val="-7"/>
          <w:sz w:val="20"/>
        </w:rPr>
        <w:t> </w:t>
      </w:r>
      <w:r>
        <w:rPr>
          <w:sz w:val="20"/>
        </w:rPr>
        <w:t>Style</w:t>
      </w:r>
      <w:r>
        <w:rPr>
          <w:spacing w:val="-8"/>
          <w:sz w:val="20"/>
        </w:rPr>
        <w:t> </w:t>
      </w:r>
      <w:r>
        <w:rPr>
          <w:sz w:val="20"/>
        </w:rPr>
        <w:t>Smoked</w:t>
      </w:r>
      <w:r>
        <w:rPr>
          <w:spacing w:val="-7"/>
          <w:sz w:val="20"/>
        </w:rPr>
        <w:t> </w:t>
      </w:r>
      <w:r>
        <w:rPr>
          <w:sz w:val="20"/>
        </w:rPr>
        <w:t>Beer</w:t>
      </w:r>
      <w:r>
        <w:rPr>
          <w:spacing w:val="-7"/>
          <w:sz w:val="20"/>
        </w:rPr>
        <w:t> </w:t>
      </w:r>
      <w:r>
        <w:rPr>
          <w:spacing w:val="-2"/>
          <w:sz w:val="20"/>
        </w:rPr>
        <w:t>(2015)</w:t>
      </w:r>
    </w:p>
    <w:p>
      <w:pPr>
        <w:spacing w:before="49"/>
        <w:ind w:left="117" w:right="0" w:firstLine="0"/>
        <w:jc w:val="left"/>
        <w:rPr>
          <w:sz w:val="20"/>
        </w:rPr>
      </w:pPr>
      <w:r>
        <w:rPr>
          <w:b/>
          <w:sz w:val="20"/>
        </w:rPr>
        <w:t>Atributos</w:t>
      </w:r>
      <w:r>
        <w:rPr>
          <w:b/>
          <w:spacing w:val="-10"/>
          <w:sz w:val="20"/>
        </w:rPr>
        <w:t> </w:t>
      </w:r>
      <w:r>
        <w:rPr>
          <w:b/>
          <w:sz w:val="20"/>
        </w:rPr>
        <w:t>de</w:t>
      </w:r>
      <w:r>
        <w:rPr>
          <w:b/>
          <w:spacing w:val="-9"/>
          <w:sz w:val="20"/>
        </w:rPr>
        <w:t> </w:t>
      </w:r>
      <w:r>
        <w:rPr>
          <w:b/>
          <w:sz w:val="20"/>
        </w:rPr>
        <w:t>Estilo</w:t>
      </w:r>
      <w:r>
        <w:rPr>
          <w:sz w:val="20"/>
        </w:rPr>
        <w:t>:</w:t>
      </w:r>
      <w:r>
        <w:rPr>
          <w:spacing w:val="1"/>
          <w:sz w:val="20"/>
        </w:rPr>
        <w:t> </w:t>
      </w:r>
      <w:r>
        <w:rPr>
          <w:sz w:val="20"/>
        </w:rPr>
        <w:t>smoke,</w:t>
      </w:r>
      <w:r>
        <w:rPr>
          <w:spacing w:val="-10"/>
          <w:sz w:val="20"/>
        </w:rPr>
        <w:t> </w:t>
      </w:r>
      <w:r>
        <w:rPr>
          <w:sz w:val="20"/>
        </w:rPr>
        <w:t>specialty-</w:t>
      </w:r>
      <w:r>
        <w:rPr>
          <w:spacing w:val="-4"/>
          <w:sz w:val="20"/>
        </w:rPr>
        <w:t>beer</w:t>
      </w:r>
    </w:p>
    <w:p>
      <w:pPr>
        <w:pStyle w:val="BodyText"/>
        <w:spacing w:before="73"/>
        <w:ind w:left="0"/>
        <w:jc w:val="left"/>
      </w:pPr>
    </w:p>
    <w:p>
      <w:pPr>
        <w:spacing w:before="0"/>
        <w:ind w:left="117" w:right="0" w:firstLine="0"/>
        <w:jc w:val="left"/>
        <w:rPr>
          <w:b/>
          <w:sz w:val="24"/>
        </w:rPr>
      </w:pPr>
      <w:bookmarkStart w:name="32B. Specialty Smoked Beer" w:id="343"/>
      <w:bookmarkEnd w:id="343"/>
      <w:r>
        <w:rPr/>
      </w:r>
      <w:bookmarkStart w:name="_bookmark171" w:id="344"/>
      <w:bookmarkEnd w:id="344"/>
      <w:r>
        <w:rPr/>
      </w:r>
      <w:r>
        <w:rPr>
          <w:b/>
          <w:sz w:val="24"/>
        </w:rPr>
        <w:t>32B.</w:t>
      </w:r>
      <w:r>
        <w:rPr>
          <w:b/>
          <w:spacing w:val="-10"/>
          <w:sz w:val="24"/>
        </w:rPr>
        <w:t> </w:t>
      </w:r>
      <w:r>
        <w:rPr>
          <w:b/>
          <w:sz w:val="24"/>
        </w:rPr>
        <w:t>Specialty</w:t>
      </w:r>
      <w:r>
        <w:rPr>
          <w:b/>
          <w:spacing w:val="-9"/>
          <w:sz w:val="24"/>
        </w:rPr>
        <w:t> </w:t>
      </w:r>
      <w:r>
        <w:rPr>
          <w:b/>
          <w:sz w:val="24"/>
        </w:rPr>
        <w:t>Smoked</w:t>
      </w:r>
      <w:r>
        <w:rPr>
          <w:b/>
          <w:spacing w:val="-10"/>
          <w:sz w:val="24"/>
        </w:rPr>
        <w:t> </w:t>
      </w:r>
      <w:r>
        <w:rPr>
          <w:b/>
          <w:spacing w:val="-4"/>
          <w:sz w:val="24"/>
        </w:rPr>
        <w:t>Beer</w:t>
      </w:r>
    </w:p>
    <w:p>
      <w:pPr>
        <w:spacing w:line="249" w:lineRule="auto" w:before="135"/>
        <w:ind w:left="117" w:right="235" w:firstLine="0"/>
        <w:jc w:val="both"/>
        <w:rPr>
          <w:i/>
          <w:sz w:val="20"/>
        </w:rPr>
      </w:pPr>
      <w:r>
        <w:rPr>
          <w:i/>
          <w:sz w:val="20"/>
        </w:rPr>
        <w:t>Uma Specialty Smoked Beer é uma cerveja defumada, </w:t>
      </w:r>
      <w:r>
        <w:rPr>
          <w:i/>
          <w:sz w:val="20"/>
        </w:rPr>
        <w:t>com base em alguma que não seja de um Estilo Clássico (uma Cerveja de Especialidade, ou uma ampla família de estilos, como Porter, ao invés de um estilo específico), OU qualquer tipo de cerveja defumada com adição de ingredientes especi- ais (frutas, legumes, especiarias), ou com o uso de processos que transformam a cerveja em algo único.</w:t>
      </w:r>
    </w:p>
    <w:p>
      <w:pPr>
        <w:pStyle w:val="BodyText"/>
        <w:spacing w:line="249" w:lineRule="auto"/>
        <w:ind w:left="117" w:right="234"/>
      </w:pPr>
      <w:r>
        <w:rPr>
          <w:b/>
        </w:rPr>
        <w:t>Impressão</w:t>
      </w:r>
      <w:r>
        <w:rPr>
          <w:b/>
          <w:spacing w:val="-1"/>
        </w:rPr>
        <w:t> </w:t>
      </w:r>
      <w:r>
        <w:rPr>
          <w:b/>
        </w:rPr>
        <w:t>Geral</w:t>
      </w:r>
      <w:r>
        <w:rPr/>
        <w:t>: Uma</w:t>
      </w:r>
      <w:r>
        <w:rPr>
          <w:spacing w:val="-1"/>
        </w:rPr>
        <w:t> </w:t>
      </w:r>
      <w:r>
        <w:rPr/>
        <w:t>fusão</w:t>
      </w:r>
      <w:r>
        <w:rPr>
          <w:spacing w:val="-1"/>
        </w:rPr>
        <w:t> </w:t>
      </w:r>
      <w:r>
        <w:rPr/>
        <w:t>bem</w:t>
      </w:r>
      <w:r>
        <w:rPr>
          <w:spacing w:val="-1"/>
        </w:rPr>
        <w:t> </w:t>
      </w:r>
      <w:r>
        <w:rPr/>
        <w:t>equilibrada</w:t>
      </w:r>
      <w:r>
        <w:rPr>
          <w:spacing w:val="-1"/>
        </w:rPr>
        <w:t> </w:t>
      </w:r>
      <w:r>
        <w:rPr/>
        <w:t>de</w:t>
      </w:r>
      <w:r>
        <w:rPr>
          <w:spacing w:val="-1"/>
        </w:rPr>
        <w:t> </w:t>
      </w:r>
      <w:r>
        <w:rPr/>
        <w:t>malte</w:t>
      </w:r>
      <w:r>
        <w:rPr>
          <w:spacing w:val="-1"/>
        </w:rPr>
        <w:t> </w:t>
      </w:r>
      <w:r>
        <w:rPr/>
        <w:t>e</w:t>
      </w:r>
      <w:r>
        <w:rPr>
          <w:spacing w:val="-1"/>
        </w:rPr>
        <w:t> </w:t>
      </w:r>
      <w:r>
        <w:rPr/>
        <w:t>lú- pulos</w:t>
      </w:r>
      <w:r>
        <w:rPr>
          <w:spacing w:val="-12"/>
        </w:rPr>
        <w:t> </w:t>
      </w:r>
      <w:r>
        <w:rPr/>
        <w:t>do</w:t>
      </w:r>
      <w:r>
        <w:rPr>
          <w:spacing w:val="-12"/>
        </w:rPr>
        <w:t> </w:t>
      </w:r>
      <w:r>
        <w:rPr/>
        <w:t>estilo</w:t>
      </w:r>
      <w:r>
        <w:rPr>
          <w:spacing w:val="-12"/>
        </w:rPr>
        <w:t> </w:t>
      </w:r>
      <w:r>
        <w:rPr/>
        <w:t>base</w:t>
      </w:r>
      <w:r>
        <w:rPr>
          <w:spacing w:val="-12"/>
        </w:rPr>
        <w:t> </w:t>
      </w:r>
      <w:r>
        <w:rPr/>
        <w:t>da</w:t>
      </w:r>
      <w:r>
        <w:rPr>
          <w:spacing w:val="-12"/>
        </w:rPr>
        <w:t> </w:t>
      </w:r>
      <w:r>
        <w:rPr/>
        <w:t>cerveja</w:t>
      </w:r>
      <w:r>
        <w:rPr>
          <w:spacing w:val="-12"/>
        </w:rPr>
        <w:t> </w:t>
      </w:r>
      <w:r>
        <w:rPr/>
        <w:t>de</w:t>
      </w:r>
      <w:r>
        <w:rPr>
          <w:spacing w:val="-12"/>
        </w:rPr>
        <w:t> </w:t>
      </w:r>
      <w:r>
        <w:rPr/>
        <w:t>especialidade,</w:t>
      </w:r>
      <w:r>
        <w:rPr>
          <w:spacing w:val="-11"/>
        </w:rPr>
        <w:t> </w:t>
      </w:r>
      <w:r>
        <w:rPr/>
        <w:t>com</w:t>
      </w:r>
      <w:r>
        <w:rPr>
          <w:spacing w:val="-12"/>
        </w:rPr>
        <w:t> </w:t>
      </w:r>
      <w:r>
        <w:rPr/>
        <w:t>um</w:t>
      </w:r>
      <w:r>
        <w:rPr>
          <w:spacing w:val="-12"/>
        </w:rPr>
        <w:t> </w:t>
      </w:r>
      <w:r>
        <w:rPr/>
        <w:t>agra- dável caráter defumado.</w:t>
      </w:r>
    </w:p>
    <w:p>
      <w:pPr>
        <w:pStyle w:val="BodyText"/>
        <w:spacing w:line="249" w:lineRule="auto" w:before="40"/>
        <w:ind w:left="117" w:right="235"/>
      </w:pPr>
      <w:r>
        <w:rPr>
          <w:b/>
        </w:rPr>
        <w:t>Aroma</w:t>
      </w:r>
      <w:r>
        <w:rPr/>
        <w:t>:</w:t>
      </w:r>
      <w:r>
        <w:rPr>
          <w:spacing w:val="32"/>
        </w:rPr>
        <w:t> </w:t>
      </w:r>
      <w:r>
        <w:rPr/>
        <w:t>Um agradável equilíbrio entre o aroma esperado </w:t>
      </w:r>
      <w:r>
        <w:rPr/>
        <w:t>na cerveja</w:t>
      </w:r>
      <w:r>
        <w:rPr>
          <w:spacing w:val="-3"/>
        </w:rPr>
        <w:t> </w:t>
      </w:r>
      <w:r>
        <w:rPr/>
        <w:t>base,</w:t>
      </w:r>
      <w:r>
        <w:rPr>
          <w:spacing w:val="-2"/>
        </w:rPr>
        <w:t> </w:t>
      </w:r>
      <w:r>
        <w:rPr/>
        <w:t>o</w:t>
      </w:r>
      <w:r>
        <w:rPr>
          <w:spacing w:val="-3"/>
        </w:rPr>
        <w:t> </w:t>
      </w:r>
      <w:r>
        <w:rPr/>
        <w:t>malte</w:t>
      </w:r>
      <w:r>
        <w:rPr>
          <w:spacing w:val="-3"/>
        </w:rPr>
        <w:t> </w:t>
      </w:r>
      <w:r>
        <w:rPr/>
        <w:t>defumado</w:t>
      </w:r>
      <w:r>
        <w:rPr>
          <w:spacing w:val="-3"/>
        </w:rPr>
        <w:t> </w:t>
      </w:r>
      <w:r>
        <w:rPr/>
        <w:t>e</w:t>
      </w:r>
      <w:r>
        <w:rPr>
          <w:spacing w:val="-3"/>
        </w:rPr>
        <w:t> </w:t>
      </w:r>
      <w:r>
        <w:rPr/>
        <w:t>quaisquer</w:t>
      </w:r>
      <w:r>
        <w:rPr>
          <w:spacing w:val="-3"/>
        </w:rPr>
        <w:t> </w:t>
      </w:r>
      <w:r>
        <w:rPr/>
        <w:t>outros</w:t>
      </w:r>
      <w:r>
        <w:rPr>
          <w:spacing w:val="-3"/>
        </w:rPr>
        <w:t> </w:t>
      </w:r>
      <w:r>
        <w:rPr/>
        <w:t>ingredien- tes</w:t>
      </w:r>
      <w:r>
        <w:rPr>
          <w:spacing w:val="18"/>
        </w:rPr>
        <w:t> </w:t>
      </w:r>
      <w:r>
        <w:rPr/>
        <w:t>especiais</w:t>
      </w:r>
      <w:r>
        <w:rPr>
          <w:spacing w:val="18"/>
        </w:rPr>
        <w:t> </w:t>
      </w:r>
      <w:r>
        <w:rPr/>
        <w:t>utilizados.</w:t>
      </w:r>
      <w:r>
        <w:rPr>
          <w:spacing w:val="76"/>
        </w:rPr>
        <w:t> </w:t>
      </w:r>
      <w:r>
        <w:rPr/>
        <w:t>O</w:t>
      </w:r>
      <w:r>
        <w:rPr>
          <w:spacing w:val="18"/>
        </w:rPr>
        <w:t> </w:t>
      </w:r>
      <w:r>
        <w:rPr/>
        <w:t>caráter</w:t>
      </w:r>
      <w:r>
        <w:rPr>
          <w:spacing w:val="18"/>
        </w:rPr>
        <w:t> </w:t>
      </w:r>
      <w:r>
        <w:rPr/>
        <w:t>defumado</w:t>
      </w:r>
      <w:r>
        <w:rPr>
          <w:spacing w:val="18"/>
        </w:rPr>
        <w:t> </w:t>
      </w:r>
      <w:r>
        <w:rPr/>
        <w:t>varia</w:t>
      </w:r>
      <w:r>
        <w:rPr>
          <w:spacing w:val="18"/>
        </w:rPr>
        <w:t> </w:t>
      </w:r>
      <w:r>
        <w:rPr/>
        <w:t>de</w:t>
      </w:r>
      <w:r>
        <w:rPr>
          <w:spacing w:val="18"/>
        </w:rPr>
        <w:t> </w:t>
      </w:r>
      <w:r>
        <w:rPr/>
        <w:t>baixo a assertivo e pode ter o caráter derivado de vários tipos de madeira (por exemplo, amieiro, carvalho, faia).</w:t>
      </w:r>
      <w:r>
        <w:rPr>
          <w:spacing w:val="40"/>
        </w:rPr>
        <w:t> </w:t>
      </w:r>
      <w:r>
        <w:rPr/>
        <w:t>O equilíbrio entre o defumado, a cerveja e ingredientes especiais pode va- riar</w:t>
      </w:r>
      <w:r>
        <w:rPr>
          <w:spacing w:val="-5"/>
        </w:rPr>
        <w:t> </w:t>
      </w:r>
      <w:r>
        <w:rPr/>
        <w:t>-</w:t>
      </w:r>
      <w:r>
        <w:rPr>
          <w:spacing w:val="-5"/>
        </w:rPr>
        <w:t> </w:t>
      </w:r>
      <w:r>
        <w:rPr/>
        <w:t>eles</w:t>
      </w:r>
      <w:r>
        <w:rPr>
          <w:spacing w:val="-5"/>
        </w:rPr>
        <w:t> </w:t>
      </w:r>
      <w:r>
        <w:rPr/>
        <w:t>não</w:t>
      </w:r>
      <w:r>
        <w:rPr>
          <w:spacing w:val="-5"/>
        </w:rPr>
        <w:t> </w:t>
      </w:r>
      <w:r>
        <w:rPr/>
        <w:t>precisam</w:t>
      </w:r>
      <w:r>
        <w:rPr>
          <w:spacing w:val="-5"/>
        </w:rPr>
        <w:t> </w:t>
      </w:r>
      <w:r>
        <w:rPr/>
        <w:t>estar</w:t>
      </w:r>
      <w:r>
        <w:rPr>
          <w:spacing w:val="-5"/>
        </w:rPr>
        <w:t> </w:t>
      </w:r>
      <w:r>
        <w:rPr/>
        <w:t>igualmente</w:t>
      </w:r>
      <w:r>
        <w:rPr>
          <w:spacing w:val="-5"/>
        </w:rPr>
        <w:t> </w:t>
      </w:r>
      <w:r>
        <w:rPr/>
        <w:t>intensos. Entretanto, a combinação resultante deve ser atrativa.</w:t>
      </w:r>
      <w:r>
        <w:rPr>
          <w:spacing w:val="30"/>
        </w:rPr>
        <w:t> </w:t>
      </w:r>
      <w:r>
        <w:rPr/>
        <w:t>Aroma acentuado, fenólico,</w:t>
      </w:r>
      <w:r>
        <w:rPr>
          <w:spacing w:val="-7"/>
        </w:rPr>
        <w:t> </w:t>
      </w:r>
      <w:r>
        <w:rPr/>
        <w:t>áspero,</w:t>
      </w:r>
      <w:r>
        <w:rPr>
          <w:spacing w:val="-7"/>
        </w:rPr>
        <w:t> </w:t>
      </w:r>
      <w:r>
        <w:rPr/>
        <w:t>como</w:t>
      </w:r>
      <w:r>
        <w:rPr>
          <w:spacing w:val="-7"/>
        </w:rPr>
        <w:t> </w:t>
      </w:r>
      <w:r>
        <w:rPr/>
        <w:t>borracha</w:t>
      </w:r>
      <w:r>
        <w:rPr>
          <w:spacing w:val="-7"/>
        </w:rPr>
        <w:t> </w:t>
      </w:r>
      <w:r>
        <w:rPr/>
        <w:t>ou</w:t>
      </w:r>
      <w:r>
        <w:rPr>
          <w:spacing w:val="-7"/>
        </w:rPr>
        <w:t> </w:t>
      </w:r>
      <w:r>
        <w:rPr/>
        <w:t>queimado</w:t>
      </w:r>
      <w:r>
        <w:rPr>
          <w:spacing w:val="-7"/>
        </w:rPr>
        <w:t> </w:t>
      </w:r>
      <w:r>
        <w:rPr/>
        <w:t>derivado</w:t>
      </w:r>
      <w:r>
        <w:rPr>
          <w:spacing w:val="-7"/>
        </w:rPr>
        <w:t> </w:t>
      </w:r>
      <w:r>
        <w:rPr/>
        <w:t>de</w:t>
      </w:r>
      <w:r>
        <w:rPr>
          <w:spacing w:val="-7"/>
        </w:rPr>
        <w:t> </w:t>
      </w:r>
      <w:r>
        <w:rPr/>
        <w:t>de- fumação é inapropriado.</w:t>
      </w:r>
    </w:p>
    <w:p>
      <w:pPr>
        <w:pStyle w:val="BodyText"/>
        <w:spacing w:line="249" w:lineRule="auto"/>
        <w:ind w:left="117" w:right="235"/>
      </w:pPr>
      <w:r>
        <w:rPr>
          <w:b/>
        </w:rPr>
        <w:t>Aparência</w:t>
      </w:r>
      <w:r>
        <w:rPr/>
        <w:t>:</w:t>
      </w:r>
      <w:r>
        <w:rPr>
          <w:spacing w:val="-1"/>
        </w:rPr>
        <w:t> </w:t>
      </w:r>
      <w:r>
        <w:rPr/>
        <w:t>Varia.</w:t>
      </w:r>
      <w:r>
        <w:rPr>
          <w:spacing w:val="-1"/>
        </w:rPr>
        <w:t> </w:t>
      </w:r>
      <w:r>
        <w:rPr/>
        <w:t>A</w:t>
      </w:r>
      <w:r>
        <w:rPr>
          <w:spacing w:val="-11"/>
        </w:rPr>
        <w:t> </w:t>
      </w:r>
      <w:r>
        <w:rPr/>
        <w:t>aparência</w:t>
      </w:r>
      <w:r>
        <w:rPr>
          <w:spacing w:val="-10"/>
        </w:rPr>
        <w:t> </w:t>
      </w:r>
      <w:r>
        <w:rPr/>
        <w:t>deve</w:t>
      </w:r>
      <w:r>
        <w:rPr>
          <w:spacing w:val="-10"/>
        </w:rPr>
        <w:t> </w:t>
      </w:r>
      <w:r>
        <w:rPr/>
        <w:t>refletir</w:t>
      </w:r>
      <w:r>
        <w:rPr>
          <w:spacing w:val="-10"/>
        </w:rPr>
        <w:t> </w:t>
      </w:r>
      <w:r>
        <w:rPr/>
        <w:t>o</w:t>
      </w:r>
      <w:r>
        <w:rPr>
          <w:spacing w:val="-10"/>
        </w:rPr>
        <w:t> </w:t>
      </w:r>
      <w:r>
        <w:rPr/>
        <w:t>estilo</w:t>
      </w:r>
      <w:r>
        <w:rPr>
          <w:spacing w:val="-10"/>
        </w:rPr>
        <w:t> </w:t>
      </w:r>
      <w:r>
        <w:rPr/>
        <w:t>base,</w:t>
      </w:r>
      <w:r>
        <w:rPr>
          <w:spacing w:val="-10"/>
        </w:rPr>
        <w:t> </w:t>
      </w:r>
      <w:r>
        <w:rPr/>
        <w:t>em- bora a cor geralmente seja um pouco mais escura que o espe- rado</w:t>
      </w:r>
      <w:r>
        <w:rPr>
          <w:spacing w:val="-9"/>
        </w:rPr>
        <w:t> </w:t>
      </w:r>
      <w:r>
        <w:rPr/>
        <w:t>para</w:t>
      </w:r>
      <w:r>
        <w:rPr>
          <w:spacing w:val="-9"/>
        </w:rPr>
        <w:t> </w:t>
      </w:r>
      <w:r>
        <w:rPr/>
        <w:t>o</w:t>
      </w:r>
      <w:r>
        <w:rPr>
          <w:spacing w:val="-9"/>
        </w:rPr>
        <w:t> </w:t>
      </w:r>
      <w:r>
        <w:rPr/>
        <w:t>estilo</w:t>
      </w:r>
      <w:r>
        <w:rPr>
          <w:spacing w:val="-9"/>
        </w:rPr>
        <w:t> </w:t>
      </w:r>
      <w:r>
        <w:rPr/>
        <w:t>base</w:t>
      </w:r>
      <w:r>
        <w:rPr>
          <w:spacing w:val="-9"/>
        </w:rPr>
        <w:t> </w:t>
      </w:r>
      <w:r>
        <w:rPr/>
        <w:t>sem</w:t>
      </w:r>
      <w:r>
        <w:rPr>
          <w:spacing w:val="-9"/>
        </w:rPr>
        <w:t> </w:t>
      </w:r>
      <w:r>
        <w:rPr/>
        <w:t>o</w:t>
      </w:r>
      <w:r>
        <w:rPr>
          <w:spacing w:val="-9"/>
        </w:rPr>
        <w:t> </w:t>
      </w:r>
      <w:r>
        <w:rPr/>
        <w:t>defumado. O</w:t>
      </w:r>
      <w:r>
        <w:rPr>
          <w:spacing w:val="-9"/>
        </w:rPr>
        <w:t> </w:t>
      </w:r>
      <w:r>
        <w:rPr/>
        <w:t>uso</w:t>
      </w:r>
      <w:r>
        <w:rPr>
          <w:spacing w:val="-9"/>
        </w:rPr>
        <w:t> </w:t>
      </w:r>
      <w:r>
        <w:rPr/>
        <w:t>de</w:t>
      </w:r>
      <w:r>
        <w:rPr>
          <w:spacing w:val="-9"/>
        </w:rPr>
        <w:t> </w:t>
      </w:r>
      <w:r>
        <w:rPr/>
        <w:t>certas</w:t>
      </w:r>
      <w:r>
        <w:rPr>
          <w:spacing w:val="-9"/>
        </w:rPr>
        <w:t> </w:t>
      </w:r>
      <w:r>
        <w:rPr/>
        <w:t>frutas </w:t>
      </w:r>
      <w:r>
        <w:rPr>
          <w:spacing w:val="-2"/>
        </w:rPr>
        <w:t>e</w:t>
      </w:r>
      <w:r>
        <w:rPr>
          <w:spacing w:val="-4"/>
        </w:rPr>
        <w:t> </w:t>
      </w:r>
      <w:r>
        <w:rPr>
          <w:spacing w:val="-2"/>
        </w:rPr>
        <w:t>especiarias</w:t>
      </w:r>
      <w:r>
        <w:rPr>
          <w:spacing w:val="-4"/>
        </w:rPr>
        <w:t> </w:t>
      </w:r>
      <w:r>
        <w:rPr>
          <w:spacing w:val="-2"/>
        </w:rPr>
        <w:t>também</w:t>
      </w:r>
      <w:r>
        <w:rPr>
          <w:spacing w:val="-4"/>
        </w:rPr>
        <w:t> </w:t>
      </w:r>
      <w:r>
        <w:rPr>
          <w:spacing w:val="-2"/>
        </w:rPr>
        <w:t>pode</w:t>
      </w:r>
      <w:r>
        <w:rPr>
          <w:spacing w:val="-4"/>
        </w:rPr>
        <w:t> </w:t>
      </w:r>
      <w:r>
        <w:rPr>
          <w:spacing w:val="-2"/>
        </w:rPr>
        <w:t>afetar</w:t>
      </w:r>
      <w:r>
        <w:rPr>
          <w:spacing w:val="-4"/>
        </w:rPr>
        <w:t> </w:t>
      </w:r>
      <w:r>
        <w:rPr>
          <w:spacing w:val="-2"/>
        </w:rPr>
        <w:t>a</w:t>
      </w:r>
      <w:r>
        <w:rPr>
          <w:spacing w:val="-4"/>
        </w:rPr>
        <w:t> </w:t>
      </w:r>
      <w:r>
        <w:rPr>
          <w:spacing w:val="-2"/>
        </w:rPr>
        <w:t>cor</w:t>
      </w:r>
      <w:r>
        <w:rPr>
          <w:spacing w:val="-4"/>
        </w:rPr>
        <w:t> </w:t>
      </w:r>
      <w:r>
        <w:rPr>
          <w:spacing w:val="-2"/>
        </w:rPr>
        <w:t>e</w:t>
      </w:r>
      <w:r>
        <w:rPr>
          <w:spacing w:val="-4"/>
        </w:rPr>
        <w:t> </w:t>
      </w:r>
      <w:r>
        <w:rPr>
          <w:spacing w:val="-2"/>
        </w:rPr>
        <w:t>tonalidade</w:t>
      </w:r>
      <w:r>
        <w:rPr>
          <w:spacing w:val="-4"/>
        </w:rPr>
        <w:t> </w:t>
      </w:r>
      <w:r>
        <w:rPr>
          <w:spacing w:val="-2"/>
        </w:rPr>
        <w:t>da</w:t>
      </w:r>
      <w:r>
        <w:rPr>
          <w:spacing w:val="-4"/>
        </w:rPr>
        <w:t> </w:t>
      </w:r>
      <w:r>
        <w:rPr>
          <w:spacing w:val="-2"/>
        </w:rPr>
        <w:t>cerveja.</w:t>
      </w:r>
    </w:p>
    <w:p>
      <w:pPr>
        <w:pStyle w:val="BodyText"/>
        <w:spacing w:line="249" w:lineRule="auto"/>
        <w:ind w:left="117" w:right="235"/>
      </w:pPr>
      <w:r>
        <w:rPr>
          <w:b/>
        </w:rPr>
        <w:t>Sabor</w:t>
      </w:r>
      <w:r>
        <w:rPr/>
        <w:t>: Similar</w:t>
      </w:r>
      <w:r>
        <w:rPr>
          <w:spacing w:val="-13"/>
        </w:rPr>
        <w:t> </w:t>
      </w:r>
      <w:r>
        <w:rPr/>
        <w:t>ao</w:t>
      </w:r>
      <w:r>
        <w:rPr>
          <w:spacing w:val="-12"/>
        </w:rPr>
        <w:t> </w:t>
      </w:r>
      <w:r>
        <w:rPr/>
        <w:t>aroma,</w:t>
      </w:r>
      <w:r>
        <w:rPr>
          <w:spacing w:val="-11"/>
        </w:rPr>
        <w:t> </w:t>
      </w:r>
      <w:r>
        <w:rPr/>
        <w:t>com</w:t>
      </w:r>
      <w:r>
        <w:rPr>
          <w:spacing w:val="-13"/>
        </w:rPr>
        <w:t> </w:t>
      </w:r>
      <w:r>
        <w:rPr/>
        <w:t>o</w:t>
      </w:r>
      <w:r>
        <w:rPr>
          <w:spacing w:val="-12"/>
        </w:rPr>
        <w:t> </w:t>
      </w:r>
      <w:r>
        <w:rPr/>
        <w:t>caráter</w:t>
      </w:r>
      <w:r>
        <w:rPr>
          <w:spacing w:val="-13"/>
        </w:rPr>
        <w:t> </w:t>
      </w:r>
      <w:r>
        <w:rPr/>
        <w:t>de</w:t>
      </w:r>
      <w:r>
        <w:rPr>
          <w:spacing w:val="-12"/>
        </w:rPr>
        <w:t> </w:t>
      </w:r>
      <w:r>
        <w:rPr/>
        <w:t>malte</w:t>
      </w:r>
      <w:r>
        <w:rPr>
          <w:spacing w:val="-13"/>
        </w:rPr>
        <w:t> </w:t>
      </w:r>
      <w:r>
        <w:rPr/>
        <w:t>defumado</w:t>
      </w:r>
      <w:r>
        <w:rPr>
          <w:spacing w:val="-12"/>
        </w:rPr>
        <w:t> </w:t>
      </w:r>
      <w:r>
        <w:rPr/>
        <w:t>de baixo a assertivo em equilíbrio com a cerveja base e ingredi- entes</w:t>
      </w:r>
      <w:r>
        <w:rPr>
          <w:spacing w:val="-7"/>
        </w:rPr>
        <w:t> </w:t>
      </w:r>
      <w:r>
        <w:rPr/>
        <w:t>especiais. Cada</w:t>
      </w:r>
      <w:r>
        <w:rPr>
          <w:spacing w:val="-7"/>
        </w:rPr>
        <w:t> </w:t>
      </w:r>
      <w:r>
        <w:rPr/>
        <w:t>tipo</w:t>
      </w:r>
      <w:r>
        <w:rPr>
          <w:spacing w:val="-7"/>
        </w:rPr>
        <w:t> </w:t>
      </w:r>
      <w:r>
        <w:rPr/>
        <w:t>de</w:t>
      </w:r>
      <w:r>
        <w:rPr>
          <w:spacing w:val="-7"/>
        </w:rPr>
        <w:t> </w:t>
      </w:r>
      <w:r>
        <w:rPr/>
        <w:t>madeira</w:t>
      </w:r>
      <w:r>
        <w:rPr>
          <w:spacing w:val="-7"/>
        </w:rPr>
        <w:t> </w:t>
      </w:r>
      <w:r>
        <w:rPr/>
        <w:t>produz</w:t>
      </w:r>
      <w:r>
        <w:rPr>
          <w:spacing w:val="-7"/>
        </w:rPr>
        <w:t> </w:t>
      </w:r>
      <w:r>
        <w:rPr/>
        <w:t>diferentes</w:t>
      </w:r>
      <w:r>
        <w:rPr>
          <w:spacing w:val="-7"/>
        </w:rPr>
        <w:t> </w:t>
      </w:r>
      <w:r>
        <w:rPr/>
        <w:t>perfis de</w:t>
      </w:r>
      <w:r>
        <w:rPr>
          <w:spacing w:val="-12"/>
        </w:rPr>
        <w:t> </w:t>
      </w:r>
      <w:r>
        <w:rPr/>
        <w:t>sabores. O</w:t>
      </w:r>
      <w:r>
        <w:rPr>
          <w:spacing w:val="-12"/>
        </w:rPr>
        <w:t> </w:t>
      </w:r>
      <w:r>
        <w:rPr/>
        <w:t>equilíbrio</w:t>
      </w:r>
      <w:r>
        <w:rPr>
          <w:spacing w:val="-12"/>
        </w:rPr>
        <w:t> </w:t>
      </w:r>
      <w:r>
        <w:rPr/>
        <w:t>entre</w:t>
      </w:r>
      <w:r>
        <w:rPr>
          <w:spacing w:val="-12"/>
        </w:rPr>
        <w:t> </w:t>
      </w:r>
      <w:r>
        <w:rPr/>
        <w:t>o</w:t>
      </w:r>
      <w:r>
        <w:rPr>
          <w:spacing w:val="-12"/>
        </w:rPr>
        <w:t> </w:t>
      </w:r>
      <w:r>
        <w:rPr/>
        <w:t>defumado,</w:t>
      </w:r>
      <w:r>
        <w:rPr>
          <w:spacing w:val="-11"/>
        </w:rPr>
        <w:t> </w:t>
      </w:r>
      <w:r>
        <w:rPr/>
        <w:t>a</w:t>
      </w:r>
      <w:r>
        <w:rPr>
          <w:spacing w:val="-12"/>
        </w:rPr>
        <w:t> </w:t>
      </w:r>
      <w:r>
        <w:rPr/>
        <w:t>cerveja</w:t>
      </w:r>
      <w:r>
        <w:rPr>
          <w:spacing w:val="-12"/>
        </w:rPr>
        <w:t> </w:t>
      </w:r>
      <w:r>
        <w:rPr/>
        <w:t>e</w:t>
      </w:r>
      <w:r>
        <w:rPr>
          <w:spacing w:val="-12"/>
        </w:rPr>
        <w:t> </w:t>
      </w:r>
      <w:r>
        <w:rPr/>
        <w:t>ingredi- entes</w:t>
      </w:r>
      <w:r>
        <w:rPr>
          <w:spacing w:val="-9"/>
        </w:rPr>
        <w:t> </w:t>
      </w:r>
      <w:r>
        <w:rPr/>
        <w:t>especiais</w:t>
      </w:r>
      <w:r>
        <w:rPr>
          <w:spacing w:val="-10"/>
        </w:rPr>
        <w:t> </w:t>
      </w:r>
      <w:r>
        <w:rPr/>
        <w:t>pode</w:t>
      </w:r>
      <w:r>
        <w:rPr>
          <w:spacing w:val="-9"/>
        </w:rPr>
        <w:t> </w:t>
      </w:r>
      <w:r>
        <w:rPr/>
        <w:t>variar,</w:t>
      </w:r>
      <w:r>
        <w:rPr>
          <w:spacing w:val="-9"/>
        </w:rPr>
        <w:t> </w:t>
      </w:r>
      <w:r>
        <w:rPr/>
        <w:t>mas</w:t>
      </w:r>
      <w:r>
        <w:rPr>
          <w:spacing w:val="-10"/>
        </w:rPr>
        <w:t> </w:t>
      </w:r>
      <w:r>
        <w:rPr/>
        <w:t>a</w:t>
      </w:r>
      <w:r>
        <w:rPr>
          <w:spacing w:val="-9"/>
        </w:rPr>
        <w:t> </w:t>
      </w:r>
      <w:r>
        <w:rPr/>
        <w:t>combinação</w:t>
      </w:r>
      <w:r>
        <w:rPr>
          <w:spacing w:val="-10"/>
        </w:rPr>
        <w:t> </w:t>
      </w:r>
      <w:r>
        <w:rPr/>
        <w:t>resultante</w:t>
      </w:r>
      <w:r>
        <w:rPr>
          <w:spacing w:val="-9"/>
        </w:rPr>
        <w:t> </w:t>
      </w:r>
      <w:r>
        <w:rPr/>
        <w:t>deve ser agradável.</w:t>
      </w:r>
      <w:r>
        <w:rPr>
          <w:spacing w:val="36"/>
        </w:rPr>
        <w:t> </w:t>
      </w:r>
      <w:r>
        <w:rPr/>
        <w:t>O defumado pode adicionar alguma secura ao final.</w:t>
      </w:r>
      <w:r>
        <w:rPr>
          <w:spacing w:val="-13"/>
        </w:rPr>
        <w:t> </w:t>
      </w:r>
      <w:r>
        <w:rPr/>
        <w:t>Sabor</w:t>
      </w:r>
      <w:r>
        <w:rPr>
          <w:spacing w:val="-12"/>
        </w:rPr>
        <w:t> </w:t>
      </w:r>
      <w:r>
        <w:rPr/>
        <w:t>acentuado,</w:t>
      </w:r>
      <w:r>
        <w:rPr>
          <w:spacing w:val="-13"/>
        </w:rPr>
        <w:t> </w:t>
      </w:r>
      <w:r>
        <w:rPr/>
        <w:t>amargo,</w:t>
      </w:r>
      <w:r>
        <w:rPr>
          <w:spacing w:val="-12"/>
        </w:rPr>
        <w:t> </w:t>
      </w:r>
      <w:r>
        <w:rPr/>
        <w:t>queimado,</w:t>
      </w:r>
      <w:r>
        <w:rPr>
          <w:spacing w:val="-13"/>
        </w:rPr>
        <w:t> </w:t>
      </w:r>
      <w:r>
        <w:rPr/>
        <w:t>carbonizado,</w:t>
      </w:r>
      <w:r>
        <w:rPr>
          <w:spacing w:val="-12"/>
        </w:rPr>
        <w:t> </w:t>
      </w:r>
      <w:r>
        <w:rPr/>
        <w:t>como borracha, sulfuroso, medicinal ou fenólico derivado de defu- mação é inapropriado.</w:t>
      </w:r>
    </w:p>
    <w:p>
      <w:pPr>
        <w:pStyle w:val="BodyText"/>
        <w:spacing w:line="249" w:lineRule="auto"/>
        <w:ind w:left="117" w:right="235"/>
      </w:pPr>
      <w:r>
        <w:rPr>
          <w:b/>
        </w:rPr>
        <w:t>Sensação</w:t>
      </w:r>
      <w:r>
        <w:rPr>
          <w:b/>
          <w:spacing w:val="-4"/>
        </w:rPr>
        <w:t> </w:t>
      </w:r>
      <w:r>
        <w:rPr>
          <w:b/>
        </w:rPr>
        <w:t>na</w:t>
      </w:r>
      <w:r>
        <w:rPr>
          <w:b/>
          <w:spacing w:val="-4"/>
        </w:rPr>
        <w:t> </w:t>
      </w:r>
      <w:r>
        <w:rPr>
          <w:b/>
        </w:rPr>
        <w:t>Boca</w:t>
      </w:r>
      <w:r>
        <w:rPr/>
        <w:t>: Varia</w:t>
      </w:r>
      <w:r>
        <w:rPr>
          <w:spacing w:val="-4"/>
        </w:rPr>
        <w:t> </w:t>
      </w:r>
      <w:r>
        <w:rPr/>
        <w:t>de</w:t>
      </w:r>
      <w:r>
        <w:rPr>
          <w:spacing w:val="-4"/>
        </w:rPr>
        <w:t> </w:t>
      </w:r>
      <w:r>
        <w:rPr/>
        <w:t>acordo</w:t>
      </w:r>
      <w:r>
        <w:rPr>
          <w:spacing w:val="-4"/>
        </w:rPr>
        <w:t> </w:t>
      </w:r>
      <w:r>
        <w:rPr/>
        <w:t>com</w:t>
      </w:r>
      <w:r>
        <w:rPr>
          <w:spacing w:val="-5"/>
        </w:rPr>
        <w:t> </w:t>
      </w:r>
      <w:r>
        <w:rPr/>
        <w:t>o</w:t>
      </w:r>
      <w:r>
        <w:rPr>
          <w:spacing w:val="-4"/>
        </w:rPr>
        <w:t> </w:t>
      </w:r>
      <w:r>
        <w:rPr/>
        <w:t>estilo</w:t>
      </w:r>
      <w:r>
        <w:rPr>
          <w:spacing w:val="-4"/>
        </w:rPr>
        <w:t> </w:t>
      </w:r>
      <w:r>
        <w:rPr/>
        <w:t>base</w:t>
      </w:r>
      <w:r>
        <w:rPr>
          <w:spacing w:val="-4"/>
        </w:rPr>
        <w:t> </w:t>
      </w:r>
      <w:r>
        <w:rPr/>
        <w:t>da</w:t>
      </w:r>
      <w:r>
        <w:rPr>
          <w:spacing w:val="-4"/>
        </w:rPr>
        <w:t> </w:t>
      </w:r>
      <w:r>
        <w:rPr/>
        <w:t>cer- veja.</w:t>
      </w:r>
      <w:r>
        <w:rPr>
          <w:spacing w:val="-13"/>
        </w:rPr>
        <w:t> </w:t>
      </w:r>
      <w:r>
        <w:rPr/>
        <w:t>Significante</w:t>
      </w:r>
      <w:r>
        <w:rPr>
          <w:spacing w:val="-12"/>
        </w:rPr>
        <w:t> </w:t>
      </w:r>
      <w:r>
        <w:rPr/>
        <w:t>adstringência,</w:t>
      </w:r>
      <w:r>
        <w:rPr>
          <w:spacing w:val="-13"/>
        </w:rPr>
        <w:t> </w:t>
      </w:r>
      <w:r>
        <w:rPr/>
        <w:t>fenólico</w:t>
      </w:r>
      <w:r>
        <w:rPr>
          <w:spacing w:val="-12"/>
        </w:rPr>
        <w:t> </w:t>
      </w:r>
      <w:r>
        <w:rPr/>
        <w:t>ou</w:t>
      </w:r>
      <w:r>
        <w:rPr>
          <w:spacing w:val="-13"/>
        </w:rPr>
        <w:t> </w:t>
      </w:r>
      <w:r>
        <w:rPr/>
        <w:t>aspereza</w:t>
      </w:r>
      <w:r>
        <w:rPr>
          <w:spacing w:val="-12"/>
        </w:rPr>
        <w:t> </w:t>
      </w:r>
      <w:r>
        <w:rPr/>
        <w:t>derivada de defumação é uma falha.</w:t>
      </w:r>
    </w:p>
    <w:p>
      <w:pPr>
        <w:spacing w:after="0" w:line="249" w:lineRule="auto"/>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5734"/>
      </w:pPr>
      <w:r>
        <w:rPr>
          <w:b/>
        </w:rPr>
        <w:t>Comentários</w:t>
      </w:r>
      <w:r>
        <w:rPr/>
        <w:t>: Os juízes devem avaliar essas cervejas </w:t>
      </w:r>
      <w:r>
        <w:rPr/>
        <w:t>princi- palmente com relação ao equilíbrio geral e em quão bem o caráter defumado aprimora a cerveja base e os ingredientes </w:t>
      </w:r>
      <w:r>
        <w:rPr>
          <w:spacing w:val="-2"/>
        </w:rPr>
        <w:t>especiais.</w:t>
      </w:r>
    </w:p>
    <w:p>
      <w:pPr>
        <w:pStyle w:val="BodyText"/>
        <w:spacing w:line="249" w:lineRule="auto"/>
        <w:ind w:left="117" w:right="5734"/>
      </w:pPr>
      <w:r>
        <w:rPr>
          <w:b/>
        </w:rPr>
        <w:t>Ingredientes</w:t>
      </w:r>
      <w:r>
        <w:rPr/>
        <w:t>: O</w:t>
      </w:r>
      <w:r>
        <w:rPr>
          <w:spacing w:val="-1"/>
        </w:rPr>
        <w:t> </w:t>
      </w:r>
      <w:r>
        <w:rPr/>
        <w:t>mesmo</w:t>
      </w:r>
      <w:r>
        <w:rPr>
          <w:spacing w:val="-1"/>
        </w:rPr>
        <w:t> </w:t>
      </w:r>
      <w:r>
        <w:rPr/>
        <w:t>que</w:t>
      </w:r>
      <w:r>
        <w:rPr>
          <w:spacing w:val="-1"/>
        </w:rPr>
        <w:t> </w:t>
      </w:r>
      <w:r>
        <w:rPr/>
        <w:t>o</w:t>
      </w:r>
      <w:r>
        <w:rPr>
          <w:spacing w:val="-1"/>
        </w:rPr>
        <w:t> </w:t>
      </w:r>
      <w:r>
        <w:rPr/>
        <w:t>estilo</w:t>
      </w:r>
      <w:r>
        <w:rPr>
          <w:spacing w:val="-1"/>
        </w:rPr>
        <w:t> </w:t>
      </w:r>
      <w:r>
        <w:rPr/>
        <w:t>32A</w:t>
      </w:r>
      <w:r>
        <w:rPr>
          <w:spacing w:val="-1"/>
        </w:rPr>
        <w:t> </w:t>
      </w:r>
      <w:r>
        <w:rPr/>
        <w:t>Classic</w:t>
      </w:r>
      <w:r>
        <w:rPr>
          <w:spacing w:val="-1"/>
        </w:rPr>
        <w:t> </w:t>
      </w:r>
      <w:r>
        <w:rPr/>
        <w:t>Style</w:t>
      </w:r>
      <w:r>
        <w:rPr>
          <w:spacing w:val="-1"/>
        </w:rPr>
        <w:t> </w:t>
      </w:r>
      <w:r>
        <w:rPr/>
        <w:t>Smo- ked</w:t>
      </w:r>
      <w:r>
        <w:rPr>
          <w:spacing w:val="-12"/>
        </w:rPr>
        <w:t> </w:t>
      </w:r>
      <w:r>
        <w:rPr/>
        <w:t>Beer,</w:t>
      </w:r>
      <w:r>
        <w:rPr>
          <w:spacing w:val="-11"/>
        </w:rPr>
        <w:t> </w:t>
      </w:r>
      <w:r>
        <w:rPr/>
        <w:t>com</w:t>
      </w:r>
      <w:r>
        <w:rPr>
          <w:spacing w:val="-12"/>
        </w:rPr>
        <w:t> </w:t>
      </w:r>
      <w:r>
        <w:rPr/>
        <w:t>a</w:t>
      </w:r>
      <w:r>
        <w:rPr>
          <w:spacing w:val="-11"/>
        </w:rPr>
        <w:t> </w:t>
      </w:r>
      <w:r>
        <w:rPr/>
        <w:t>possível</w:t>
      </w:r>
      <w:r>
        <w:rPr>
          <w:spacing w:val="-12"/>
        </w:rPr>
        <w:t> </w:t>
      </w:r>
      <w:r>
        <w:rPr/>
        <w:t>adição</w:t>
      </w:r>
      <w:r>
        <w:rPr>
          <w:spacing w:val="-12"/>
        </w:rPr>
        <w:t> </w:t>
      </w:r>
      <w:r>
        <w:rPr/>
        <w:t>de</w:t>
      </w:r>
      <w:r>
        <w:rPr>
          <w:spacing w:val="-12"/>
        </w:rPr>
        <w:t> </w:t>
      </w:r>
      <w:r>
        <w:rPr/>
        <w:t>ingredientes</w:t>
      </w:r>
      <w:r>
        <w:rPr>
          <w:spacing w:val="-12"/>
        </w:rPr>
        <w:t> </w:t>
      </w:r>
      <w:r>
        <w:rPr/>
        <w:t>especiais</w:t>
      </w:r>
      <w:r>
        <w:rPr>
          <w:spacing w:val="-12"/>
        </w:rPr>
        <w:t> </w:t>
      </w:r>
      <w:r>
        <w:rPr/>
        <w:t>(por exemplo, frutas, especiarias, vegetais, mel) em quantidades </w:t>
      </w:r>
      <w:r>
        <w:rPr>
          <w:spacing w:val="-2"/>
        </w:rPr>
        <w:t>perceptíveis.</w:t>
      </w:r>
    </w:p>
    <w:p>
      <w:pPr>
        <w:pStyle w:val="BodyText"/>
        <w:spacing w:line="249" w:lineRule="auto" w:before="40"/>
        <w:ind w:left="117" w:right="5734"/>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tipo de madeira ou defumação, se um caráter defumado inco- mum</w:t>
      </w:r>
      <w:r>
        <w:rPr>
          <w:spacing w:val="-13"/>
        </w:rPr>
        <w:t> </w:t>
      </w:r>
      <w:r>
        <w:rPr/>
        <w:t>for</w:t>
      </w:r>
      <w:r>
        <w:rPr>
          <w:spacing w:val="-12"/>
        </w:rPr>
        <w:t> </w:t>
      </w:r>
      <w:r>
        <w:rPr/>
        <w:t>notável.</w:t>
      </w:r>
      <w:r>
        <w:rPr>
          <w:spacing w:val="-13"/>
        </w:rPr>
        <w:t> </w:t>
      </w:r>
      <w:r>
        <w:rPr/>
        <w:t>O</w:t>
      </w:r>
      <w:r>
        <w:rPr>
          <w:spacing w:val="-12"/>
        </w:rPr>
        <w:t> </w:t>
      </w:r>
      <w:r>
        <w:rPr/>
        <w:t>participante</w:t>
      </w:r>
      <w:r>
        <w:rPr>
          <w:spacing w:val="-13"/>
        </w:rPr>
        <w:t> </w:t>
      </w:r>
      <w:r>
        <w:rPr/>
        <w:t>deve</w:t>
      </w:r>
      <w:r>
        <w:rPr>
          <w:spacing w:val="-12"/>
        </w:rPr>
        <w:t> </w:t>
      </w:r>
      <w:r>
        <w:rPr/>
        <w:t>especificar</w:t>
      </w:r>
      <w:r>
        <w:rPr>
          <w:spacing w:val="-13"/>
        </w:rPr>
        <w:t> </w:t>
      </w:r>
      <w:r>
        <w:rPr/>
        <w:t>os</w:t>
      </w:r>
      <w:r>
        <w:rPr>
          <w:spacing w:val="-12"/>
        </w:rPr>
        <w:t> </w:t>
      </w:r>
      <w:r>
        <w:rPr/>
        <w:t>ingredien- tes</w:t>
      </w:r>
      <w:r>
        <w:rPr>
          <w:spacing w:val="-7"/>
        </w:rPr>
        <w:t> </w:t>
      </w:r>
      <w:r>
        <w:rPr/>
        <w:t>ou</w:t>
      </w:r>
      <w:r>
        <w:rPr>
          <w:spacing w:val="-6"/>
        </w:rPr>
        <w:t> </w:t>
      </w:r>
      <w:r>
        <w:rPr/>
        <w:t>processos</w:t>
      </w:r>
      <w:r>
        <w:rPr>
          <w:spacing w:val="-7"/>
        </w:rPr>
        <w:t> </w:t>
      </w:r>
      <w:r>
        <w:rPr/>
        <w:t>adicionais</w:t>
      </w:r>
      <w:r>
        <w:rPr>
          <w:spacing w:val="-7"/>
        </w:rPr>
        <w:t> </w:t>
      </w:r>
      <w:r>
        <w:rPr/>
        <w:t>que</w:t>
      </w:r>
      <w:r>
        <w:rPr>
          <w:spacing w:val="-6"/>
        </w:rPr>
        <w:t> </w:t>
      </w:r>
      <w:r>
        <w:rPr/>
        <w:t>fazem</w:t>
      </w:r>
      <w:r>
        <w:rPr>
          <w:spacing w:val="-7"/>
        </w:rPr>
        <w:t> </w:t>
      </w:r>
      <w:r>
        <w:rPr/>
        <w:t>dela</w:t>
      </w:r>
      <w:r>
        <w:rPr>
          <w:spacing w:val="-7"/>
        </w:rPr>
        <w:t> </w:t>
      </w:r>
      <w:r>
        <w:rPr/>
        <w:t>uma</w:t>
      </w:r>
      <w:r>
        <w:rPr>
          <w:spacing w:val="-7"/>
        </w:rPr>
        <w:t> </w:t>
      </w:r>
      <w:r>
        <w:rPr/>
        <w:t>cerveja</w:t>
      </w:r>
      <w:r>
        <w:rPr>
          <w:spacing w:val="-6"/>
        </w:rPr>
        <w:t> </w:t>
      </w:r>
      <w:r>
        <w:rPr/>
        <w:t>de</w:t>
      </w:r>
      <w:r>
        <w:rPr>
          <w:spacing w:val="-7"/>
        </w:rPr>
        <w:t> </w:t>
      </w:r>
      <w:r>
        <w:rPr/>
        <w:t>es- pecialidade</w:t>
      </w:r>
      <w:r>
        <w:rPr>
          <w:spacing w:val="-8"/>
        </w:rPr>
        <w:t> </w:t>
      </w:r>
      <w:r>
        <w:rPr/>
        <w:t>e</w:t>
      </w:r>
      <w:r>
        <w:rPr>
          <w:spacing w:val="-7"/>
        </w:rPr>
        <w:t> </w:t>
      </w:r>
      <w:r>
        <w:rPr/>
        <w:t>defumada. O</w:t>
      </w:r>
      <w:r>
        <w:rPr>
          <w:spacing w:val="-8"/>
        </w:rPr>
        <w:t> </w:t>
      </w:r>
      <w:r>
        <w:rPr/>
        <w:t>participante</w:t>
      </w:r>
      <w:r>
        <w:rPr>
          <w:spacing w:val="-7"/>
        </w:rPr>
        <w:t> </w:t>
      </w:r>
      <w:r>
        <w:rPr/>
        <w:t>deve</w:t>
      </w:r>
      <w:r>
        <w:rPr>
          <w:spacing w:val="-8"/>
        </w:rPr>
        <w:t> </w:t>
      </w:r>
      <w:r>
        <w:rPr/>
        <w:t>fazer</w:t>
      </w:r>
      <w:r>
        <w:rPr>
          <w:spacing w:val="-7"/>
        </w:rPr>
        <w:t> </w:t>
      </w:r>
      <w:r>
        <w:rPr/>
        <w:t>a</w:t>
      </w:r>
      <w:r>
        <w:rPr>
          <w:spacing w:val="-8"/>
        </w:rPr>
        <w:t> </w:t>
      </w:r>
      <w:r>
        <w:rPr/>
        <w:t>descrição da cerveja, identificando um Estilo Base e/ou os ingredientes e especificações e/ou o caráter desejado para a cerveja.</w:t>
      </w:r>
      <w:r>
        <w:rPr>
          <w:spacing w:val="34"/>
        </w:rPr>
        <w:t> </w:t>
      </w:r>
      <w:r>
        <w:rPr/>
        <w:t>Uma descrição</w:t>
      </w:r>
      <w:r>
        <w:rPr>
          <w:spacing w:val="-3"/>
        </w:rPr>
        <w:t> </w:t>
      </w:r>
      <w:r>
        <w:rPr/>
        <w:t>geral</w:t>
      </w:r>
      <w:r>
        <w:rPr>
          <w:spacing w:val="-3"/>
        </w:rPr>
        <w:t> </w:t>
      </w:r>
      <w:r>
        <w:rPr/>
        <w:t>da</w:t>
      </w:r>
      <w:r>
        <w:rPr>
          <w:spacing w:val="-3"/>
        </w:rPr>
        <w:t> </w:t>
      </w:r>
      <w:r>
        <w:rPr/>
        <w:t>natureza</w:t>
      </w:r>
      <w:r>
        <w:rPr>
          <w:spacing w:val="-3"/>
        </w:rPr>
        <w:t> </w:t>
      </w:r>
      <w:r>
        <w:rPr/>
        <w:t>especial</w:t>
      </w:r>
      <w:r>
        <w:rPr>
          <w:spacing w:val="-3"/>
        </w:rPr>
        <w:t> </w:t>
      </w:r>
      <w:r>
        <w:rPr/>
        <w:t>da</w:t>
      </w:r>
      <w:r>
        <w:rPr>
          <w:spacing w:val="-3"/>
        </w:rPr>
        <w:t> </w:t>
      </w:r>
      <w:r>
        <w:rPr/>
        <w:t>cerveja</w:t>
      </w:r>
      <w:r>
        <w:rPr>
          <w:spacing w:val="-3"/>
        </w:rPr>
        <w:t> </w:t>
      </w:r>
      <w:r>
        <w:rPr/>
        <w:t>pode</w:t>
      </w:r>
      <w:r>
        <w:rPr>
          <w:spacing w:val="-3"/>
        </w:rPr>
        <w:t> </w:t>
      </w:r>
      <w:r>
        <w:rPr/>
        <w:t>abranger todos os itens necessários.</w:t>
      </w:r>
    </w:p>
    <w:p>
      <w:pPr>
        <w:spacing w:line="271" w:lineRule="auto" w:before="39"/>
        <w:ind w:left="117" w:right="5734" w:firstLine="0"/>
        <w:jc w:val="left"/>
        <w:rPr>
          <w:sz w:val="20"/>
        </w:rPr>
      </w:pPr>
      <w:r>
        <w:rPr>
          <w:b/>
          <w:sz w:val="20"/>
        </w:rPr>
        <w:t>Estatísticas</w:t>
      </w:r>
      <w:r>
        <w:rPr>
          <w:sz w:val="20"/>
        </w:rPr>
        <w:t>: Varia de acordo com o estilo base da cerveja. </w:t>
      </w:r>
      <w:r>
        <w:rPr>
          <w:b/>
          <w:sz w:val="20"/>
        </w:rPr>
        <w:t>Exemplos</w:t>
      </w:r>
      <w:r>
        <w:rPr>
          <w:b/>
          <w:spacing w:val="-11"/>
          <w:sz w:val="20"/>
        </w:rPr>
        <w:t> </w:t>
      </w:r>
      <w:r>
        <w:rPr>
          <w:b/>
          <w:sz w:val="20"/>
        </w:rPr>
        <w:t>Comerciais</w:t>
      </w:r>
      <w:r>
        <w:rPr>
          <w:sz w:val="20"/>
        </w:rPr>
        <w:t>:</w:t>
      </w:r>
      <w:r>
        <w:rPr>
          <w:spacing w:val="-2"/>
          <w:sz w:val="20"/>
        </w:rPr>
        <w:t> </w:t>
      </w:r>
      <w:r>
        <w:rPr>
          <w:sz w:val="20"/>
        </w:rPr>
        <w:t>Fat</w:t>
      </w:r>
      <w:r>
        <w:rPr>
          <w:spacing w:val="-11"/>
          <w:sz w:val="20"/>
        </w:rPr>
        <w:t> </w:t>
      </w:r>
      <w:r>
        <w:rPr>
          <w:sz w:val="20"/>
        </w:rPr>
        <w:t>Head’s</w:t>
      </w:r>
      <w:r>
        <w:rPr>
          <w:spacing w:val="-11"/>
          <w:sz w:val="20"/>
        </w:rPr>
        <w:t> </w:t>
      </w:r>
      <w:r>
        <w:rPr>
          <w:sz w:val="20"/>
        </w:rPr>
        <w:t>Up</w:t>
      </w:r>
      <w:r>
        <w:rPr>
          <w:spacing w:val="-11"/>
          <w:sz w:val="20"/>
        </w:rPr>
        <w:t> </w:t>
      </w:r>
      <w:r>
        <w:rPr>
          <w:sz w:val="20"/>
        </w:rPr>
        <w:t>in</w:t>
      </w:r>
      <w:r>
        <w:rPr>
          <w:spacing w:val="-11"/>
          <w:sz w:val="20"/>
        </w:rPr>
        <w:t> </w:t>
      </w:r>
      <w:r>
        <w:rPr>
          <w:sz w:val="20"/>
        </w:rPr>
        <w:t>Smoke,</w:t>
      </w:r>
      <w:r>
        <w:rPr>
          <w:spacing w:val="-11"/>
          <w:sz w:val="20"/>
        </w:rPr>
        <w:t> </w:t>
      </w:r>
      <w:r>
        <w:rPr>
          <w:sz w:val="20"/>
        </w:rPr>
        <w:t>Ommegang Bourbon Barrel Vanilla Smoked Porter.</w:t>
      </w:r>
    </w:p>
    <w:p>
      <w:pPr>
        <w:spacing w:before="18"/>
        <w:ind w:left="117" w:right="0" w:firstLine="0"/>
        <w:jc w:val="left"/>
        <w:rPr>
          <w:sz w:val="20"/>
        </w:rPr>
      </w:pPr>
      <w:r>
        <w:rPr>
          <w:b/>
          <w:sz w:val="20"/>
        </w:rPr>
        <w:t>Última</w:t>
      </w:r>
      <w:r>
        <w:rPr>
          <w:b/>
          <w:spacing w:val="-8"/>
          <w:sz w:val="20"/>
        </w:rPr>
        <w:t> </w:t>
      </w:r>
      <w:r>
        <w:rPr>
          <w:b/>
          <w:sz w:val="20"/>
        </w:rPr>
        <w:t>Revisão</w:t>
      </w:r>
      <w:r>
        <w:rPr>
          <w:sz w:val="20"/>
        </w:rPr>
        <w:t>:</w:t>
      </w:r>
      <w:r>
        <w:rPr>
          <w:spacing w:val="2"/>
          <w:sz w:val="20"/>
        </w:rPr>
        <w:t> </w:t>
      </w:r>
      <w:r>
        <w:rPr>
          <w:sz w:val="20"/>
        </w:rPr>
        <w:t>Specialty</w:t>
      </w:r>
      <w:r>
        <w:rPr>
          <w:spacing w:val="-8"/>
          <w:sz w:val="20"/>
        </w:rPr>
        <w:t> </w:t>
      </w:r>
      <w:r>
        <w:rPr>
          <w:sz w:val="20"/>
        </w:rPr>
        <w:t>Smoked</w:t>
      </w:r>
      <w:r>
        <w:rPr>
          <w:spacing w:val="-8"/>
          <w:sz w:val="20"/>
        </w:rPr>
        <w:t> </w:t>
      </w:r>
      <w:r>
        <w:rPr>
          <w:sz w:val="20"/>
        </w:rPr>
        <w:t>Beer</w:t>
      </w:r>
      <w:r>
        <w:rPr>
          <w:spacing w:val="-7"/>
          <w:sz w:val="20"/>
        </w:rPr>
        <w:t> </w:t>
      </w:r>
      <w:r>
        <w:rPr>
          <w:spacing w:val="-2"/>
          <w:sz w:val="20"/>
        </w:rPr>
        <w:t>(2015)</w:t>
      </w:r>
    </w:p>
    <w:p>
      <w:pPr>
        <w:spacing w:before="49"/>
        <w:ind w:left="117" w:right="0" w:firstLine="0"/>
        <w:jc w:val="left"/>
        <w:rPr>
          <w:sz w:val="20"/>
        </w:rPr>
      </w:pPr>
      <w:r>
        <w:rPr>
          <w:b/>
          <w:sz w:val="20"/>
        </w:rPr>
        <w:t>Atributos</w:t>
      </w:r>
      <w:r>
        <w:rPr>
          <w:b/>
          <w:spacing w:val="-10"/>
          <w:sz w:val="20"/>
        </w:rPr>
        <w:t> </w:t>
      </w:r>
      <w:r>
        <w:rPr>
          <w:b/>
          <w:sz w:val="20"/>
        </w:rPr>
        <w:t>de</w:t>
      </w:r>
      <w:r>
        <w:rPr>
          <w:b/>
          <w:spacing w:val="-9"/>
          <w:sz w:val="20"/>
        </w:rPr>
        <w:t> </w:t>
      </w:r>
      <w:r>
        <w:rPr>
          <w:b/>
          <w:sz w:val="20"/>
        </w:rPr>
        <w:t>Estilo</w:t>
      </w:r>
      <w:r>
        <w:rPr>
          <w:sz w:val="20"/>
        </w:rPr>
        <w:t>:</w:t>
      </w:r>
      <w:r>
        <w:rPr>
          <w:spacing w:val="1"/>
          <w:sz w:val="20"/>
        </w:rPr>
        <w:t> </w:t>
      </w:r>
      <w:r>
        <w:rPr>
          <w:sz w:val="20"/>
        </w:rPr>
        <w:t>smoke,</w:t>
      </w:r>
      <w:r>
        <w:rPr>
          <w:spacing w:val="-10"/>
          <w:sz w:val="20"/>
        </w:rPr>
        <w:t> </w:t>
      </w:r>
      <w:r>
        <w:rPr>
          <w:sz w:val="20"/>
        </w:rPr>
        <w:t>specialty-</w:t>
      </w:r>
      <w:r>
        <w:rPr>
          <w:spacing w:val="-4"/>
          <w:sz w:val="20"/>
        </w:rPr>
        <w:t>beer</w:t>
      </w:r>
    </w:p>
    <w:p>
      <w:pPr>
        <w:spacing w:after="0"/>
        <w:jc w:val="left"/>
        <w:rPr>
          <w:sz w:val="20"/>
        </w:rPr>
        <w:sectPr>
          <w:pgSz w:w="11910" w:h="16840"/>
          <w:pgMar w:header="0" w:footer="237" w:top="940" w:bottom="420" w:left="620" w:right="500"/>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33. Wood Beer" w:id="345"/>
      <w:bookmarkEnd w:id="345"/>
      <w:r>
        <w:rPr/>
      </w:r>
      <w:bookmarkStart w:name="_bookmark172" w:id="346"/>
      <w:bookmarkEnd w:id="346"/>
      <w:r>
        <w:rPr/>
      </w:r>
      <w:r>
        <w:rPr>
          <w:b/>
          <w:sz w:val="28"/>
        </w:rPr>
        <w:t>Wood</w:t>
      </w:r>
      <w:r>
        <w:rPr>
          <w:b/>
          <w:spacing w:val="-7"/>
          <w:sz w:val="28"/>
        </w:rPr>
        <w:t> </w:t>
      </w:r>
      <w:r>
        <w:rPr>
          <w:b/>
          <w:spacing w:val="-4"/>
          <w:sz w:val="28"/>
        </w:rPr>
        <w:t>Beer</w:t>
      </w:r>
    </w:p>
    <w:p>
      <w:pPr>
        <w:spacing w:line="249" w:lineRule="auto" w:before="198"/>
        <w:ind w:left="117" w:right="103" w:firstLine="0"/>
        <w:jc w:val="left"/>
        <w:rPr>
          <w:i/>
          <w:sz w:val="20"/>
        </w:rPr>
      </w:pPr>
      <w:r>
        <w:rPr>
          <w:i/>
          <w:sz w:val="20"/>
        </w:rPr>
        <w:t>Esta categoria contém Cervejas de Especialidade com caráter de envelhecimento em madeira ou em barril, com ou sem caráter adicional de álcool.</w:t>
      </w:r>
    </w:p>
    <w:p>
      <w:pPr>
        <w:spacing w:after="0" w:line="249" w:lineRule="auto"/>
        <w:jc w:val="left"/>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7072">
                <wp:simplePos x="0" y="0"/>
                <wp:positionH relativeFrom="page">
                  <wp:posOffset>467994</wp:posOffset>
                </wp:positionH>
                <wp:positionV relativeFrom="page">
                  <wp:posOffset>770934</wp:posOffset>
                </wp:positionV>
                <wp:extent cx="7092315" cy="381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7092315" cy="3810"/>
                          <a:chExt cx="7092315" cy="3810"/>
                        </a:xfrm>
                      </wpg:grpSpPr>
                      <wps:wsp>
                        <wps:cNvPr id="110" name="Graphic 110"/>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11" name="Graphic 111"/>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7072" id="docshapegroup73" coordorigin="737,1214" coordsize="11169,6">
                <v:line style="position:absolute" from="737,1217" to="11168,1217" stroked="true" strokeweight=".283pt" strokecolor="#000000">
                  <v:stroke dashstyle="solid"/>
                </v:line>
                <v:rect style="position:absolute;left:11168;top:1214;width:738;height:6" id="docshape74" filled="true" fillcolor="#000000" stroked="false">
                  <v:fill type="solid"/>
                </v:rect>
                <w10:wrap type="none"/>
              </v:group>
            </w:pict>
          </mc:Fallback>
        </mc:AlternateContent>
      </w:r>
      <w:bookmarkStart w:name="33A. Wood-Aged Beer" w:id="347"/>
      <w:bookmarkEnd w:id="347"/>
      <w:r>
        <w:rPr/>
      </w:r>
      <w:bookmarkStart w:name="_bookmark173" w:id="348"/>
      <w:bookmarkEnd w:id="348"/>
      <w:r>
        <w:rPr/>
      </w:r>
      <w:r>
        <w:rPr>
          <w:b/>
          <w:spacing w:val="-2"/>
          <w:sz w:val="24"/>
        </w:rPr>
        <w:t>33A.</w:t>
      </w:r>
      <w:r>
        <w:rPr>
          <w:b/>
          <w:spacing w:val="-8"/>
          <w:sz w:val="24"/>
        </w:rPr>
        <w:t> </w:t>
      </w:r>
      <w:r>
        <w:rPr>
          <w:b/>
          <w:spacing w:val="-2"/>
          <w:sz w:val="24"/>
        </w:rPr>
        <w:t>Wood-Aged</w:t>
      </w:r>
      <w:r>
        <w:rPr>
          <w:b/>
          <w:spacing w:val="-5"/>
          <w:sz w:val="24"/>
        </w:rPr>
        <w:t> </w:t>
      </w:r>
      <w:r>
        <w:rPr>
          <w:b/>
          <w:spacing w:val="-4"/>
          <w:sz w:val="24"/>
        </w:rPr>
        <w:t>Beer</w:t>
      </w:r>
    </w:p>
    <w:p>
      <w:pPr>
        <w:spacing w:line="249" w:lineRule="auto" w:before="135"/>
        <w:ind w:left="117" w:right="38" w:firstLine="0"/>
        <w:jc w:val="both"/>
        <w:rPr>
          <w:i/>
          <w:sz w:val="20"/>
        </w:rPr>
      </w:pPr>
      <w:r>
        <w:rPr>
          <w:i/>
          <w:sz w:val="20"/>
        </w:rPr>
        <w:t>Este estilo é destinado às cervejas envelhecidas em </w:t>
      </w:r>
      <w:r>
        <w:rPr>
          <w:i/>
          <w:sz w:val="20"/>
        </w:rPr>
        <w:t>madeira sem a adição do caráter alcoólico proveniente do uso prévio do barril.</w:t>
      </w:r>
      <w:r>
        <w:rPr>
          <w:i/>
          <w:spacing w:val="40"/>
          <w:sz w:val="20"/>
        </w:rPr>
        <w:t> </w:t>
      </w:r>
      <w:r>
        <w:rPr>
          <w:i/>
          <w:sz w:val="20"/>
        </w:rPr>
        <w:t>Cervejas envelhecidas em barris de Bourbon ou com características de outras bebidas alcoólicas devem ser categorizadas no estilo 33B Spectialty Wood-Aged Beer.</w:t>
      </w:r>
    </w:p>
    <w:p>
      <w:pPr>
        <w:pStyle w:val="BodyText"/>
        <w:spacing w:line="249" w:lineRule="auto" w:before="40"/>
        <w:ind w:right="38"/>
      </w:pPr>
      <w:r>
        <w:rPr>
          <w:b/>
        </w:rPr>
        <w:t>Impressão Geral</w:t>
      </w:r>
      <w:r>
        <w:rPr/>
        <w:t>:</w:t>
      </w:r>
      <w:r>
        <w:rPr>
          <w:spacing w:val="40"/>
        </w:rPr>
        <w:t> </w:t>
      </w:r>
      <w:r>
        <w:rPr/>
        <w:t>Um aprimoramento agradável do </w:t>
      </w:r>
      <w:r>
        <w:rPr/>
        <w:t>estilo base</w:t>
      </w:r>
      <w:r>
        <w:rPr>
          <w:spacing w:val="-4"/>
        </w:rPr>
        <w:t> </w:t>
      </w:r>
      <w:r>
        <w:rPr/>
        <w:t>da</w:t>
      </w:r>
      <w:r>
        <w:rPr>
          <w:spacing w:val="-4"/>
        </w:rPr>
        <w:t> </w:t>
      </w:r>
      <w:r>
        <w:rPr/>
        <w:t>cerveja,</w:t>
      </w:r>
      <w:r>
        <w:rPr>
          <w:spacing w:val="-3"/>
        </w:rPr>
        <w:t> </w:t>
      </w:r>
      <w:r>
        <w:rPr/>
        <w:t>com</w:t>
      </w:r>
      <w:r>
        <w:rPr>
          <w:spacing w:val="-4"/>
        </w:rPr>
        <w:t> </w:t>
      </w:r>
      <w:r>
        <w:rPr/>
        <w:t>as</w:t>
      </w:r>
      <w:r>
        <w:rPr>
          <w:spacing w:val="-4"/>
        </w:rPr>
        <w:t> </w:t>
      </w:r>
      <w:r>
        <w:rPr/>
        <w:t>características</w:t>
      </w:r>
      <w:r>
        <w:rPr>
          <w:spacing w:val="-4"/>
        </w:rPr>
        <w:t> </w:t>
      </w:r>
      <w:r>
        <w:rPr/>
        <w:t>do</w:t>
      </w:r>
      <w:r>
        <w:rPr>
          <w:spacing w:val="-4"/>
        </w:rPr>
        <w:t> </w:t>
      </w:r>
      <w:r>
        <w:rPr/>
        <w:t>envelhecimento</w:t>
      </w:r>
      <w:r>
        <w:rPr>
          <w:spacing w:val="-4"/>
        </w:rPr>
        <w:t> </w:t>
      </w:r>
      <w:r>
        <w:rPr/>
        <w:t>em contato com a madeira.</w:t>
      </w:r>
      <w:r>
        <w:rPr>
          <w:spacing w:val="32"/>
        </w:rPr>
        <w:t> </w:t>
      </w:r>
      <w:r>
        <w:rPr/>
        <w:t>Os melhores exemplos serão suaves, saborosos, bem equilibrados e bem envelhecidos.</w:t>
      </w:r>
    </w:p>
    <w:p>
      <w:pPr>
        <w:pStyle w:val="BodyText"/>
        <w:spacing w:line="249" w:lineRule="auto"/>
        <w:ind w:right="38"/>
      </w:pPr>
      <w:r>
        <w:rPr>
          <w:b/>
        </w:rPr>
        <w:t>Aroma</w:t>
      </w:r>
      <w:r>
        <w:rPr/>
        <w:t>: Varia de acordo com o estilo base.</w:t>
      </w:r>
      <w:r>
        <w:rPr>
          <w:spacing w:val="32"/>
        </w:rPr>
        <w:t> </w:t>
      </w:r>
      <w:r>
        <w:rPr/>
        <w:t>Um aroma </w:t>
      </w:r>
      <w:r>
        <w:rPr/>
        <w:t>ama- deirado,</w:t>
      </w:r>
      <w:r>
        <w:rPr>
          <w:spacing w:val="-8"/>
        </w:rPr>
        <w:t> </w:t>
      </w:r>
      <w:r>
        <w:rPr/>
        <w:t>de</w:t>
      </w:r>
      <w:r>
        <w:rPr>
          <w:spacing w:val="-8"/>
        </w:rPr>
        <w:t> </w:t>
      </w:r>
      <w:r>
        <w:rPr/>
        <w:t>baixo</w:t>
      </w:r>
      <w:r>
        <w:rPr>
          <w:spacing w:val="-8"/>
        </w:rPr>
        <w:t> </w:t>
      </w:r>
      <w:r>
        <w:rPr/>
        <w:t>a</w:t>
      </w:r>
      <w:r>
        <w:rPr>
          <w:spacing w:val="-8"/>
        </w:rPr>
        <w:t> </w:t>
      </w:r>
      <w:r>
        <w:rPr/>
        <w:t>moderado,</w:t>
      </w:r>
      <w:r>
        <w:rPr>
          <w:spacing w:val="-8"/>
        </w:rPr>
        <w:t> </w:t>
      </w:r>
      <w:r>
        <w:rPr/>
        <w:t>geralmente</w:t>
      </w:r>
      <w:r>
        <w:rPr>
          <w:spacing w:val="-8"/>
        </w:rPr>
        <w:t> </w:t>
      </w:r>
      <w:r>
        <w:rPr/>
        <w:t>está</w:t>
      </w:r>
      <w:r>
        <w:rPr>
          <w:spacing w:val="-8"/>
        </w:rPr>
        <w:t> </w:t>
      </w:r>
      <w:r>
        <w:rPr/>
        <w:t>presente;</w:t>
      </w:r>
      <w:r>
        <w:rPr>
          <w:spacing w:val="-8"/>
        </w:rPr>
        <w:t> </w:t>
      </w:r>
      <w:r>
        <w:rPr/>
        <w:t>algu- mas</w:t>
      </w:r>
      <w:r>
        <w:rPr>
          <w:spacing w:val="-10"/>
        </w:rPr>
        <w:t> </w:t>
      </w:r>
      <w:r>
        <w:rPr/>
        <w:t>variedades</w:t>
      </w:r>
      <w:r>
        <w:rPr>
          <w:spacing w:val="-10"/>
        </w:rPr>
        <w:t> </w:t>
      </w:r>
      <w:r>
        <w:rPr/>
        <w:t>podem</w:t>
      </w:r>
      <w:r>
        <w:rPr>
          <w:spacing w:val="-10"/>
        </w:rPr>
        <w:t> </w:t>
      </w:r>
      <w:r>
        <w:rPr/>
        <w:t>ter</w:t>
      </w:r>
      <w:r>
        <w:rPr>
          <w:spacing w:val="-10"/>
        </w:rPr>
        <w:t> </w:t>
      </w:r>
      <w:r>
        <w:rPr/>
        <w:t>um</w:t>
      </w:r>
      <w:r>
        <w:rPr>
          <w:spacing w:val="-10"/>
        </w:rPr>
        <w:t> </w:t>
      </w:r>
      <w:r>
        <w:rPr/>
        <w:t>caráter</w:t>
      </w:r>
      <w:r>
        <w:rPr>
          <w:spacing w:val="-10"/>
        </w:rPr>
        <w:t> </w:t>
      </w:r>
      <w:r>
        <w:rPr/>
        <w:t>mais</w:t>
      </w:r>
      <w:r>
        <w:rPr>
          <w:spacing w:val="-10"/>
        </w:rPr>
        <w:t> </w:t>
      </w:r>
      <w:r>
        <w:rPr/>
        <w:t>forte</w:t>
      </w:r>
      <w:r>
        <w:rPr>
          <w:spacing w:val="-10"/>
        </w:rPr>
        <w:t> </w:t>
      </w:r>
      <w:r>
        <w:rPr/>
        <w:t>ou</w:t>
      </w:r>
      <w:r>
        <w:rPr>
          <w:spacing w:val="-10"/>
        </w:rPr>
        <w:t> </w:t>
      </w:r>
      <w:r>
        <w:rPr/>
        <w:t>distinto. A madeira</w:t>
      </w:r>
      <w:r>
        <w:rPr>
          <w:spacing w:val="-13"/>
        </w:rPr>
        <w:t> </w:t>
      </w:r>
      <w:r>
        <w:rPr/>
        <w:t>fresca</w:t>
      </w:r>
      <w:r>
        <w:rPr>
          <w:spacing w:val="-12"/>
        </w:rPr>
        <w:t> </w:t>
      </w:r>
      <w:r>
        <w:rPr/>
        <w:t>pode,</w:t>
      </w:r>
      <w:r>
        <w:rPr>
          <w:spacing w:val="-12"/>
        </w:rPr>
        <w:t> </w:t>
      </w:r>
      <w:r>
        <w:rPr/>
        <w:t>ocasionalmente,</w:t>
      </w:r>
      <w:r>
        <w:rPr>
          <w:spacing w:val="-12"/>
        </w:rPr>
        <w:t> </w:t>
      </w:r>
      <w:r>
        <w:rPr/>
        <w:t>transmitir</w:t>
      </w:r>
      <w:r>
        <w:rPr>
          <w:spacing w:val="-13"/>
        </w:rPr>
        <w:t> </w:t>
      </w:r>
      <w:r>
        <w:rPr/>
        <w:t>cheiro</w:t>
      </w:r>
      <w:r>
        <w:rPr>
          <w:spacing w:val="-12"/>
        </w:rPr>
        <w:t> </w:t>
      </w:r>
      <w:r>
        <w:rPr/>
        <w:t>de</w:t>
      </w:r>
      <w:r>
        <w:rPr>
          <w:spacing w:val="-13"/>
        </w:rPr>
        <w:t> </w:t>
      </w:r>
      <w:r>
        <w:rPr/>
        <w:t>ma- </w:t>
      </w:r>
      <w:r>
        <w:rPr>
          <w:spacing w:val="-2"/>
        </w:rPr>
        <w:t>deira</w:t>
      </w:r>
      <w:r>
        <w:rPr>
          <w:spacing w:val="-5"/>
        </w:rPr>
        <w:t> </w:t>
      </w:r>
      <w:r>
        <w:rPr>
          <w:spacing w:val="-2"/>
        </w:rPr>
        <w:t>crua</w:t>
      </w:r>
      <w:r>
        <w:rPr>
          <w:spacing w:val="-5"/>
        </w:rPr>
        <w:t> </w:t>
      </w:r>
      <w:r>
        <w:rPr>
          <w:spacing w:val="-2"/>
        </w:rPr>
        <w:t>e</w:t>
      </w:r>
      <w:r>
        <w:rPr>
          <w:spacing w:val="-5"/>
        </w:rPr>
        <w:t> </w:t>
      </w:r>
      <w:r>
        <w:rPr>
          <w:spacing w:val="-2"/>
        </w:rPr>
        <w:t>recém-cortada,</w:t>
      </w:r>
      <w:r>
        <w:rPr>
          <w:spacing w:val="-3"/>
        </w:rPr>
        <w:t> </w:t>
      </w:r>
      <w:r>
        <w:rPr>
          <w:spacing w:val="-2"/>
        </w:rPr>
        <w:t>embora</w:t>
      </w:r>
      <w:r>
        <w:rPr>
          <w:spacing w:val="-5"/>
        </w:rPr>
        <w:t> </w:t>
      </w:r>
      <w:r>
        <w:rPr>
          <w:spacing w:val="-2"/>
        </w:rPr>
        <w:t>esse</w:t>
      </w:r>
      <w:r>
        <w:rPr>
          <w:spacing w:val="-5"/>
        </w:rPr>
        <w:t> </w:t>
      </w:r>
      <w:r>
        <w:rPr>
          <w:spacing w:val="-2"/>
        </w:rPr>
        <w:t>caráter</w:t>
      </w:r>
      <w:r>
        <w:rPr>
          <w:spacing w:val="-5"/>
        </w:rPr>
        <w:t> </w:t>
      </w:r>
      <w:r>
        <w:rPr>
          <w:spacing w:val="-2"/>
        </w:rPr>
        <w:t>nunca</w:t>
      </w:r>
      <w:r>
        <w:rPr>
          <w:spacing w:val="-5"/>
        </w:rPr>
        <w:t> </w:t>
      </w:r>
      <w:r>
        <w:rPr>
          <w:spacing w:val="-2"/>
        </w:rPr>
        <w:t>deva</w:t>
      </w:r>
      <w:r>
        <w:rPr>
          <w:spacing w:val="-5"/>
        </w:rPr>
        <w:t> </w:t>
      </w:r>
      <w:r>
        <w:rPr>
          <w:spacing w:val="-2"/>
        </w:rPr>
        <w:t>ser </w:t>
      </w:r>
      <w:r>
        <w:rPr/>
        <w:t>muito</w:t>
      </w:r>
      <w:r>
        <w:rPr>
          <w:spacing w:val="-11"/>
        </w:rPr>
        <w:t> </w:t>
      </w:r>
      <w:r>
        <w:rPr/>
        <w:t>forte. Se</w:t>
      </w:r>
      <w:r>
        <w:rPr>
          <w:spacing w:val="-11"/>
        </w:rPr>
        <w:t> </w:t>
      </w:r>
      <w:r>
        <w:rPr/>
        <w:t>a</w:t>
      </w:r>
      <w:r>
        <w:rPr>
          <w:spacing w:val="-11"/>
        </w:rPr>
        <w:t> </w:t>
      </w:r>
      <w:r>
        <w:rPr/>
        <w:t>madeira</w:t>
      </w:r>
      <w:r>
        <w:rPr>
          <w:spacing w:val="-11"/>
        </w:rPr>
        <w:t> </w:t>
      </w:r>
      <w:r>
        <w:rPr/>
        <w:t>for</w:t>
      </w:r>
      <w:r>
        <w:rPr>
          <w:spacing w:val="-11"/>
        </w:rPr>
        <w:t> </w:t>
      </w:r>
      <w:r>
        <w:rPr/>
        <w:t>tostada</w:t>
      </w:r>
      <w:r>
        <w:rPr>
          <w:spacing w:val="-11"/>
        </w:rPr>
        <w:t> </w:t>
      </w:r>
      <w:r>
        <w:rPr/>
        <w:t>ou</w:t>
      </w:r>
      <w:r>
        <w:rPr>
          <w:spacing w:val="-11"/>
        </w:rPr>
        <w:t> </w:t>
      </w:r>
      <w:r>
        <w:rPr/>
        <w:t>carbonizada,</w:t>
      </w:r>
      <w:r>
        <w:rPr>
          <w:spacing w:val="-10"/>
        </w:rPr>
        <w:t> </w:t>
      </w:r>
      <w:r>
        <w:rPr/>
        <w:t>pode</w:t>
      </w:r>
      <w:r>
        <w:rPr>
          <w:spacing w:val="-11"/>
        </w:rPr>
        <w:t> </w:t>
      </w:r>
      <w:r>
        <w:rPr/>
        <w:t>ha- ver</w:t>
      </w:r>
      <w:r>
        <w:rPr>
          <w:spacing w:val="-12"/>
        </w:rPr>
        <w:t> </w:t>
      </w:r>
      <w:r>
        <w:rPr/>
        <w:t>de</w:t>
      </w:r>
      <w:r>
        <w:rPr>
          <w:spacing w:val="-12"/>
        </w:rPr>
        <w:t> </w:t>
      </w:r>
      <w:r>
        <w:rPr/>
        <w:t>baixo</w:t>
      </w:r>
      <w:r>
        <w:rPr>
          <w:spacing w:val="-12"/>
        </w:rPr>
        <w:t> </w:t>
      </w:r>
      <w:r>
        <w:rPr/>
        <w:t>a</w:t>
      </w:r>
      <w:r>
        <w:rPr>
          <w:spacing w:val="-12"/>
        </w:rPr>
        <w:t> </w:t>
      </w:r>
      <w:r>
        <w:rPr/>
        <w:t>moderado</w:t>
      </w:r>
      <w:r>
        <w:rPr>
          <w:spacing w:val="-12"/>
        </w:rPr>
        <w:t> </w:t>
      </w:r>
      <w:r>
        <w:rPr/>
        <w:t>caráter</w:t>
      </w:r>
      <w:r>
        <w:rPr>
          <w:spacing w:val="-12"/>
        </w:rPr>
        <w:t> </w:t>
      </w:r>
      <w:r>
        <w:rPr/>
        <w:t>de</w:t>
      </w:r>
      <w:r>
        <w:rPr>
          <w:spacing w:val="-12"/>
        </w:rPr>
        <w:t> </w:t>
      </w:r>
      <w:r>
        <w:rPr/>
        <w:t>baunilha,</w:t>
      </w:r>
      <w:r>
        <w:rPr>
          <w:spacing w:val="-11"/>
        </w:rPr>
        <w:t> </w:t>
      </w:r>
      <w:r>
        <w:rPr/>
        <w:t>caramelo,</w:t>
      </w:r>
      <w:r>
        <w:rPr>
          <w:spacing w:val="-11"/>
        </w:rPr>
        <w:t> </w:t>
      </w:r>
      <w:r>
        <w:rPr/>
        <w:t>toffee, tosta ou cacau.</w:t>
      </w:r>
    </w:p>
    <w:p>
      <w:pPr>
        <w:pStyle w:val="BodyText"/>
        <w:spacing w:line="249" w:lineRule="auto" w:before="40"/>
        <w:ind w:left="117" w:right="38"/>
      </w:pPr>
      <w:r>
        <w:rPr>
          <w:b/>
        </w:rPr>
        <w:t>Aparência</w:t>
      </w:r>
      <w:r>
        <w:rPr/>
        <w:t>: Varia de acordo com o estilo base.</w:t>
      </w:r>
      <w:r>
        <w:rPr>
          <w:spacing w:val="40"/>
        </w:rPr>
        <w:t> </w:t>
      </w:r>
      <w:r>
        <w:rPr/>
        <w:t>Frequente- mente</w:t>
      </w:r>
      <w:r>
        <w:rPr>
          <w:spacing w:val="-13"/>
        </w:rPr>
        <w:t> </w:t>
      </w:r>
      <w:r>
        <w:rPr/>
        <w:t>uma</w:t>
      </w:r>
      <w:r>
        <w:rPr>
          <w:spacing w:val="-12"/>
        </w:rPr>
        <w:t> </w:t>
      </w:r>
      <w:r>
        <w:rPr/>
        <w:t>cerveja</w:t>
      </w:r>
      <w:r>
        <w:rPr>
          <w:spacing w:val="-13"/>
        </w:rPr>
        <w:t> </w:t>
      </w:r>
      <w:r>
        <w:rPr/>
        <w:t>mais</w:t>
      </w:r>
      <w:r>
        <w:rPr>
          <w:spacing w:val="-12"/>
        </w:rPr>
        <w:t> </w:t>
      </w:r>
      <w:r>
        <w:rPr/>
        <w:t>escura</w:t>
      </w:r>
      <w:r>
        <w:rPr>
          <w:spacing w:val="-13"/>
        </w:rPr>
        <w:t> </w:t>
      </w:r>
      <w:r>
        <w:rPr/>
        <w:t>do</w:t>
      </w:r>
      <w:r>
        <w:rPr>
          <w:spacing w:val="-12"/>
        </w:rPr>
        <w:t> </w:t>
      </w:r>
      <w:r>
        <w:rPr/>
        <w:t>que</w:t>
      </w:r>
      <w:r>
        <w:rPr>
          <w:spacing w:val="-13"/>
        </w:rPr>
        <w:t> </w:t>
      </w:r>
      <w:r>
        <w:rPr/>
        <w:t>o</w:t>
      </w:r>
      <w:r>
        <w:rPr>
          <w:spacing w:val="-12"/>
        </w:rPr>
        <w:t> </w:t>
      </w:r>
      <w:r>
        <w:rPr/>
        <w:t>estilo</w:t>
      </w:r>
      <w:r>
        <w:rPr>
          <w:spacing w:val="-13"/>
        </w:rPr>
        <w:t> </w:t>
      </w:r>
      <w:r>
        <w:rPr/>
        <w:t>base</w:t>
      </w:r>
      <w:r>
        <w:rPr>
          <w:spacing w:val="-12"/>
        </w:rPr>
        <w:t> </w:t>
      </w:r>
      <w:r>
        <w:rPr/>
        <w:t>inalterado, particularmente</w:t>
      </w:r>
      <w:r>
        <w:rPr>
          <w:spacing w:val="-8"/>
        </w:rPr>
        <w:t> </w:t>
      </w:r>
      <w:r>
        <w:rPr/>
        <w:t>se</w:t>
      </w:r>
      <w:r>
        <w:rPr>
          <w:spacing w:val="-8"/>
        </w:rPr>
        <w:t> </w:t>
      </w:r>
      <w:r>
        <w:rPr/>
        <w:t>forem</w:t>
      </w:r>
      <w:r>
        <w:rPr>
          <w:spacing w:val="-8"/>
        </w:rPr>
        <w:t> </w:t>
      </w:r>
      <w:r>
        <w:rPr/>
        <w:t>usados</w:t>
      </w:r>
      <w:r>
        <w:rPr>
          <w:spacing w:val="-8"/>
        </w:rPr>
        <w:t> </w:t>
      </w:r>
      <w:r>
        <w:rPr/>
        <w:t>barris</w:t>
      </w:r>
      <w:r>
        <w:rPr>
          <w:spacing w:val="-8"/>
        </w:rPr>
        <w:t> </w:t>
      </w:r>
      <w:r>
        <w:rPr/>
        <w:t>tostados</w:t>
      </w:r>
      <w:r>
        <w:rPr>
          <w:spacing w:val="-8"/>
        </w:rPr>
        <w:t> </w:t>
      </w:r>
      <w:r>
        <w:rPr/>
        <w:t>ou</w:t>
      </w:r>
      <w:r>
        <w:rPr>
          <w:spacing w:val="-8"/>
        </w:rPr>
        <w:t> </w:t>
      </w:r>
      <w:r>
        <w:rPr/>
        <w:t>carboniza- </w:t>
      </w:r>
      <w:r>
        <w:rPr>
          <w:spacing w:val="-4"/>
        </w:rPr>
        <w:t>dos.</w:t>
      </w:r>
    </w:p>
    <w:p>
      <w:pPr>
        <w:pStyle w:val="BodyText"/>
        <w:spacing w:line="249" w:lineRule="auto"/>
        <w:ind w:right="38"/>
      </w:pPr>
      <w:r>
        <w:rPr>
          <w:b/>
        </w:rPr>
        <w:t>Sabor</w:t>
      </w:r>
      <w:r>
        <w:rPr/>
        <w:t>: Varia de acordo com o estilo base.</w:t>
      </w:r>
      <w:r>
        <w:rPr>
          <w:spacing w:val="39"/>
        </w:rPr>
        <w:t> </w:t>
      </w:r>
      <w:r>
        <w:rPr/>
        <w:t>A madeira </w:t>
      </w:r>
      <w:r>
        <w:rPr/>
        <w:t>geral- mente contribui com um sabor amadeirado e, possivelmente, com um perfil característico da variedade utilizada.</w:t>
      </w:r>
      <w:r>
        <w:rPr>
          <w:spacing w:val="40"/>
        </w:rPr>
        <w:t> </w:t>
      </w:r>
      <w:r>
        <w:rPr/>
        <w:t>A ma- deira nova pode adicionar uma impressão de madeira crua e recém cortada.</w:t>
      </w:r>
      <w:r>
        <w:rPr>
          <w:spacing w:val="40"/>
        </w:rPr>
        <w:t> </w:t>
      </w:r>
      <w:r>
        <w:rPr/>
        <w:t>A madeira tostada ou carbonizada pode adi- cionar</w:t>
      </w:r>
      <w:r>
        <w:rPr>
          <w:spacing w:val="-5"/>
        </w:rPr>
        <w:t> </w:t>
      </w:r>
      <w:r>
        <w:rPr/>
        <w:t>notas</w:t>
      </w:r>
      <w:r>
        <w:rPr>
          <w:spacing w:val="-5"/>
        </w:rPr>
        <w:t> </w:t>
      </w:r>
      <w:r>
        <w:rPr/>
        <w:t>de</w:t>
      </w:r>
      <w:r>
        <w:rPr>
          <w:spacing w:val="-5"/>
        </w:rPr>
        <w:t> </w:t>
      </w:r>
      <w:r>
        <w:rPr/>
        <w:t>baunilha,</w:t>
      </w:r>
      <w:r>
        <w:rPr>
          <w:spacing w:val="-4"/>
        </w:rPr>
        <w:t> </w:t>
      </w:r>
      <w:r>
        <w:rPr/>
        <w:t>caramelo,</w:t>
      </w:r>
      <w:r>
        <w:rPr>
          <w:spacing w:val="-4"/>
        </w:rPr>
        <w:t> </w:t>
      </w:r>
      <w:r>
        <w:rPr/>
        <w:t>butterscotch,</w:t>
      </w:r>
      <w:r>
        <w:rPr>
          <w:spacing w:val="-4"/>
        </w:rPr>
        <w:t> </w:t>
      </w:r>
      <w:r>
        <w:rPr/>
        <w:t>pão</w:t>
      </w:r>
      <w:r>
        <w:rPr>
          <w:spacing w:val="-5"/>
        </w:rPr>
        <w:t> </w:t>
      </w:r>
      <w:r>
        <w:rPr/>
        <w:t>tostado, nozes tostadas, café, chocolate ou cacau, dependendo da va- riedade de madeira e do nível de queima usada.</w:t>
      </w:r>
      <w:r>
        <w:rPr>
          <w:spacing w:val="40"/>
        </w:rPr>
        <w:t> </w:t>
      </w:r>
      <w:r>
        <w:rPr/>
        <w:t>Os sabores derivados da madeira devem ser equilibrados, sustentados e perceptíveis, sem serem excessivos em relação ao estilo base da cerveja.</w:t>
      </w:r>
    </w:p>
    <w:p>
      <w:pPr>
        <w:pStyle w:val="BodyText"/>
        <w:spacing w:line="249" w:lineRule="auto"/>
        <w:ind w:right="38"/>
      </w:pPr>
      <w:r>
        <w:rPr>
          <w:b/>
        </w:rPr>
        <w:t>Sensação</w:t>
      </w:r>
      <w:r>
        <w:rPr>
          <w:b/>
          <w:spacing w:val="-4"/>
        </w:rPr>
        <w:t> </w:t>
      </w:r>
      <w:r>
        <w:rPr>
          <w:b/>
        </w:rPr>
        <w:t>na</w:t>
      </w:r>
      <w:r>
        <w:rPr>
          <w:b/>
          <w:spacing w:val="-4"/>
        </w:rPr>
        <w:t> </w:t>
      </w:r>
      <w:r>
        <w:rPr>
          <w:b/>
        </w:rPr>
        <w:t>Boca</w:t>
      </w:r>
      <w:r>
        <w:rPr/>
        <w:t>: Varia</w:t>
      </w:r>
      <w:r>
        <w:rPr>
          <w:spacing w:val="-4"/>
        </w:rPr>
        <w:t> </w:t>
      </w:r>
      <w:r>
        <w:rPr/>
        <w:t>de</w:t>
      </w:r>
      <w:r>
        <w:rPr>
          <w:spacing w:val="-4"/>
        </w:rPr>
        <w:t> </w:t>
      </w:r>
      <w:r>
        <w:rPr/>
        <w:t>acordo</w:t>
      </w:r>
      <w:r>
        <w:rPr>
          <w:spacing w:val="-4"/>
        </w:rPr>
        <w:t> </w:t>
      </w:r>
      <w:r>
        <w:rPr/>
        <w:t>com</w:t>
      </w:r>
      <w:r>
        <w:rPr>
          <w:spacing w:val="-4"/>
        </w:rPr>
        <w:t> </w:t>
      </w:r>
      <w:r>
        <w:rPr/>
        <w:t>o</w:t>
      </w:r>
      <w:r>
        <w:rPr>
          <w:spacing w:val="-4"/>
        </w:rPr>
        <w:t> </w:t>
      </w:r>
      <w:r>
        <w:rPr/>
        <w:t>estilo</w:t>
      </w:r>
      <w:r>
        <w:rPr>
          <w:spacing w:val="-4"/>
        </w:rPr>
        <w:t> </w:t>
      </w:r>
      <w:r>
        <w:rPr/>
        <w:t>base. Os</w:t>
      </w:r>
      <w:r>
        <w:rPr>
          <w:spacing w:val="-4"/>
        </w:rPr>
        <w:t> </w:t>
      </w:r>
      <w:r>
        <w:rPr/>
        <w:t>ta- ninos</w:t>
      </w:r>
      <w:r>
        <w:rPr>
          <w:spacing w:val="-11"/>
        </w:rPr>
        <w:t> </w:t>
      </w:r>
      <w:r>
        <w:rPr/>
        <w:t>da</w:t>
      </w:r>
      <w:r>
        <w:rPr>
          <w:spacing w:val="-11"/>
        </w:rPr>
        <w:t> </w:t>
      </w:r>
      <w:r>
        <w:rPr/>
        <w:t>madeira</w:t>
      </w:r>
      <w:r>
        <w:rPr>
          <w:spacing w:val="-11"/>
        </w:rPr>
        <w:t> </w:t>
      </w:r>
      <w:r>
        <w:rPr/>
        <w:t>podem</w:t>
      </w:r>
      <w:r>
        <w:rPr>
          <w:spacing w:val="-11"/>
        </w:rPr>
        <w:t> </w:t>
      </w:r>
      <w:r>
        <w:rPr/>
        <w:t>aumentar</w:t>
      </w:r>
      <w:r>
        <w:rPr>
          <w:spacing w:val="-11"/>
        </w:rPr>
        <w:t> </w:t>
      </w:r>
      <w:r>
        <w:rPr/>
        <w:t>a</w:t>
      </w:r>
      <w:r>
        <w:rPr>
          <w:spacing w:val="-11"/>
        </w:rPr>
        <w:t> </w:t>
      </w:r>
      <w:r>
        <w:rPr/>
        <w:t>percepção</w:t>
      </w:r>
      <w:r>
        <w:rPr>
          <w:spacing w:val="-11"/>
        </w:rPr>
        <w:t> </w:t>
      </w:r>
      <w:r>
        <w:rPr/>
        <w:t>de</w:t>
      </w:r>
      <w:r>
        <w:rPr>
          <w:spacing w:val="-11"/>
        </w:rPr>
        <w:t> </w:t>
      </w:r>
      <w:r>
        <w:rPr/>
        <w:t>corpo,</w:t>
      </w:r>
      <w:r>
        <w:rPr>
          <w:spacing w:val="-10"/>
        </w:rPr>
        <w:t> </w:t>
      </w:r>
      <w:r>
        <w:rPr/>
        <w:t>além de potencializar a secura no final; alguma adstringência dos taninos da madeira é permitida.</w:t>
      </w:r>
      <w:r>
        <w:rPr>
          <w:spacing w:val="40"/>
        </w:rPr>
        <w:t> </w:t>
      </w:r>
      <w:r>
        <w:rPr/>
        <w:t>As características azedas ou ácidas devem ser baixas ou inexistentes.</w:t>
      </w:r>
    </w:p>
    <w:p>
      <w:pPr>
        <w:pStyle w:val="BodyText"/>
        <w:spacing w:line="249" w:lineRule="auto" w:before="40"/>
        <w:ind w:right="38"/>
      </w:pPr>
      <w:r>
        <w:rPr>
          <w:b/>
        </w:rPr>
        <w:t>Comentários</w:t>
      </w:r>
      <w:r>
        <w:rPr/>
        <w:t>:</w:t>
      </w:r>
      <w:r>
        <w:rPr>
          <w:spacing w:val="-13"/>
        </w:rPr>
        <w:t> </w:t>
      </w:r>
      <w:r>
        <w:rPr/>
        <w:t>Grande</w:t>
      </w:r>
      <w:r>
        <w:rPr>
          <w:spacing w:val="-12"/>
        </w:rPr>
        <w:t> </w:t>
      </w:r>
      <w:r>
        <w:rPr/>
        <w:t>parte</w:t>
      </w:r>
      <w:r>
        <w:rPr>
          <w:spacing w:val="-13"/>
        </w:rPr>
        <w:t> </w:t>
      </w:r>
      <w:r>
        <w:rPr/>
        <w:t>do</w:t>
      </w:r>
      <w:r>
        <w:rPr>
          <w:spacing w:val="-12"/>
        </w:rPr>
        <w:t> </w:t>
      </w:r>
      <w:r>
        <w:rPr/>
        <w:t>caráter</w:t>
      </w:r>
      <w:r>
        <w:rPr>
          <w:spacing w:val="-13"/>
        </w:rPr>
        <w:t> </w:t>
      </w:r>
      <w:r>
        <w:rPr/>
        <w:t>depende</w:t>
      </w:r>
      <w:r>
        <w:rPr>
          <w:spacing w:val="-12"/>
        </w:rPr>
        <w:t> </w:t>
      </w:r>
      <w:r>
        <w:rPr/>
        <w:t>do</w:t>
      </w:r>
      <w:r>
        <w:rPr>
          <w:spacing w:val="-13"/>
        </w:rPr>
        <w:t> </w:t>
      </w:r>
      <w:r>
        <w:rPr/>
        <w:t>tipo</w:t>
      </w:r>
      <w:r>
        <w:rPr>
          <w:spacing w:val="-12"/>
        </w:rPr>
        <w:t> </w:t>
      </w:r>
      <w:r>
        <w:rPr/>
        <w:t>de</w:t>
      </w:r>
      <w:r>
        <w:rPr>
          <w:spacing w:val="-13"/>
        </w:rPr>
        <w:t> </w:t>
      </w:r>
      <w:r>
        <w:rPr/>
        <w:t>ma- deira usada e de como ela complementa e aprimora o </w:t>
      </w:r>
      <w:r>
        <w:rPr/>
        <w:t>estilo base. O</w:t>
      </w:r>
      <w:r>
        <w:rPr>
          <w:spacing w:val="-4"/>
        </w:rPr>
        <w:t> </w:t>
      </w:r>
      <w:r>
        <w:rPr/>
        <w:t>caráter</w:t>
      </w:r>
      <w:r>
        <w:rPr>
          <w:spacing w:val="-4"/>
        </w:rPr>
        <w:t> </w:t>
      </w:r>
      <w:r>
        <w:rPr/>
        <w:t>de</w:t>
      </w:r>
      <w:r>
        <w:rPr>
          <w:spacing w:val="-4"/>
        </w:rPr>
        <w:t> </w:t>
      </w:r>
      <w:r>
        <w:rPr/>
        <w:t>envelhecimento</w:t>
      </w:r>
      <w:r>
        <w:rPr>
          <w:spacing w:val="-4"/>
        </w:rPr>
        <w:t> </w:t>
      </w:r>
      <w:r>
        <w:rPr/>
        <w:t>é</w:t>
      </w:r>
      <w:r>
        <w:rPr>
          <w:spacing w:val="-4"/>
        </w:rPr>
        <w:t> </w:t>
      </w:r>
      <w:r>
        <w:rPr/>
        <w:t>permitido,</w:t>
      </w:r>
      <w:r>
        <w:rPr>
          <w:spacing w:val="-4"/>
        </w:rPr>
        <w:t> </w:t>
      </w:r>
      <w:r>
        <w:rPr/>
        <w:t>mas</w:t>
      </w:r>
      <w:r>
        <w:rPr>
          <w:spacing w:val="-4"/>
        </w:rPr>
        <w:t> </w:t>
      </w:r>
      <w:r>
        <w:rPr/>
        <w:t>oxidação ou</w:t>
      </w:r>
      <w:r>
        <w:rPr>
          <w:spacing w:val="-8"/>
        </w:rPr>
        <w:t> </w:t>
      </w:r>
      <w:r>
        <w:rPr/>
        <w:t>acidez</w:t>
      </w:r>
      <w:r>
        <w:rPr>
          <w:spacing w:val="-8"/>
        </w:rPr>
        <w:t> </w:t>
      </w:r>
      <w:r>
        <w:rPr/>
        <w:t>excessivas</w:t>
      </w:r>
      <w:r>
        <w:rPr>
          <w:spacing w:val="-8"/>
        </w:rPr>
        <w:t> </w:t>
      </w:r>
      <w:r>
        <w:rPr/>
        <w:t>são</w:t>
      </w:r>
      <w:r>
        <w:rPr>
          <w:spacing w:val="-8"/>
        </w:rPr>
        <w:t> </w:t>
      </w:r>
      <w:r>
        <w:rPr/>
        <w:t>falhas. Álcool</w:t>
      </w:r>
      <w:r>
        <w:rPr>
          <w:spacing w:val="-8"/>
        </w:rPr>
        <w:t> </w:t>
      </w:r>
      <w:r>
        <w:rPr/>
        <w:t>perceptível</w:t>
      </w:r>
      <w:r>
        <w:rPr>
          <w:spacing w:val="-8"/>
        </w:rPr>
        <w:t> </w:t>
      </w:r>
      <w:r>
        <w:rPr/>
        <w:t>não</w:t>
      </w:r>
      <w:r>
        <w:rPr>
          <w:spacing w:val="-8"/>
        </w:rPr>
        <w:t> </w:t>
      </w:r>
      <w:r>
        <w:rPr/>
        <w:t>é</w:t>
      </w:r>
      <w:r>
        <w:rPr>
          <w:spacing w:val="-8"/>
        </w:rPr>
        <w:t> </w:t>
      </w:r>
      <w:r>
        <w:rPr/>
        <w:t>uma falha em estilos base mais fortes.</w:t>
      </w:r>
      <w:r>
        <w:rPr>
          <w:spacing w:val="22"/>
        </w:rPr>
        <w:t> </w:t>
      </w:r>
      <w:r>
        <w:rPr/>
        <w:t>Esta categoria não deve ser usada para estilos base onde o envelhecimento em madeira é um requisito fundamental (por exemplo, Flanders Red, Lam- bic).</w:t>
      </w:r>
      <w:r>
        <w:rPr>
          <w:spacing w:val="-13"/>
        </w:rPr>
        <w:t> </w:t>
      </w:r>
      <w:r>
        <w:rPr/>
        <w:t>Cervejas</w:t>
      </w:r>
      <w:r>
        <w:rPr>
          <w:spacing w:val="-12"/>
        </w:rPr>
        <w:t> </w:t>
      </w:r>
      <w:r>
        <w:rPr/>
        <w:t>feitas</w:t>
      </w:r>
      <w:r>
        <w:rPr>
          <w:spacing w:val="-13"/>
        </w:rPr>
        <w:t> </w:t>
      </w:r>
      <w:r>
        <w:rPr/>
        <w:t>com</w:t>
      </w:r>
      <w:r>
        <w:rPr>
          <w:spacing w:val="-12"/>
        </w:rPr>
        <w:t> </w:t>
      </w:r>
      <w:r>
        <w:rPr/>
        <w:t>envelhecimento</w:t>
      </w:r>
      <w:r>
        <w:rPr>
          <w:spacing w:val="-13"/>
        </w:rPr>
        <w:t> </w:t>
      </w:r>
      <w:r>
        <w:rPr/>
        <w:t>limitado</w:t>
      </w:r>
      <w:r>
        <w:rPr>
          <w:spacing w:val="-12"/>
        </w:rPr>
        <w:t> </w:t>
      </w:r>
      <w:r>
        <w:rPr/>
        <w:t>em</w:t>
      </w:r>
      <w:r>
        <w:rPr>
          <w:spacing w:val="-13"/>
        </w:rPr>
        <w:t> </w:t>
      </w:r>
      <w:r>
        <w:rPr/>
        <w:t>madeira ou produtos que fornecem apenas um caráter sutil podem ser inseridas</w:t>
      </w:r>
      <w:r>
        <w:rPr>
          <w:spacing w:val="-4"/>
        </w:rPr>
        <w:t> </w:t>
      </w:r>
      <w:r>
        <w:rPr/>
        <w:t>nas</w:t>
      </w:r>
      <w:r>
        <w:rPr>
          <w:spacing w:val="-4"/>
        </w:rPr>
        <w:t> </w:t>
      </w:r>
      <w:r>
        <w:rPr/>
        <w:t>categorias</w:t>
      </w:r>
      <w:r>
        <w:rPr>
          <w:spacing w:val="-4"/>
        </w:rPr>
        <w:t> </w:t>
      </w:r>
      <w:r>
        <w:rPr/>
        <w:t>de</w:t>
      </w:r>
      <w:r>
        <w:rPr>
          <w:spacing w:val="-4"/>
        </w:rPr>
        <w:t> </w:t>
      </w:r>
      <w:r>
        <w:rPr/>
        <w:t>estilo</w:t>
      </w:r>
      <w:r>
        <w:rPr>
          <w:spacing w:val="-4"/>
        </w:rPr>
        <w:t> </w:t>
      </w:r>
      <w:r>
        <w:rPr/>
        <w:t>base</w:t>
      </w:r>
      <w:r>
        <w:rPr>
          <w:spacing w:val="-4"/>
        </w:rPr>
        <w:t> </w:t>
      </w:r>
      <w:r>
        <w:rPr/>
        <w:t>de</w:t>
      </w:r>
      <w:r>
        <w:rPr>
          <w:spacing w:val="-4"/>
        </w:rPr>
        <w:t> </w:t>
      </w:r>
      <w:r>
        <w:rPr/>
        <w:t>cerveja,</w:t>
      </w:r>
      <w:r>
        <w:rPr>
          <w:spacing w:val="-3"/>
        </w:rPr>
        <w:t> </w:t>
      </w:r>
      <w:r>
        <w:rPr/>
        <w:t>desde</w:t>
      </w:r>
      <w:r>
        <w:rPr>
          <w:spacing w:val="-4"/>
        </w:rPr>
        <w:t> </w:t>
      </w:r>
      <w:r>
        <w:rPr/>
        <w:t>que</w:t>
      </w:r>
      <w:r>
        <w:rPr>
          <w:spacing w:val="-4"/>
        </w:rPr>
        <w:t> </w:t>
      </w:r>
      <w:r>
        <w:rPr/>
        <w:t>o caráter de madeira não seja destacado.</w:t>
      </w:r>
    </w:p>
    <w:p>
      <w:pPr>
        <w:pStyle w:val="BodyText"/>
        <w:spacing w:line="249" w:lineRule="auto"/>
        <w:ind w:right="38"/>
      </w:pPr>
      <w:r>
        <w:rPr>
          <w:b/>
        </w:rPr>
        <w:t>História</w:t>
      </w:r>
      <w:r>
        <w:rPr/>
        <w:t>: Um</w:t>
      </w:r>
      <w:r>
        <w:rPr>
          <w:spacing w:val="-7"/>
        </w:rPr>
        <w:t> </w:t>
      </w:r>
      <w:r>
        <w:rPr/>
        <w:t>método</w:t>
      </w:r>
      <w:r>
        <w:rPr>
          <w:spacing w:val="-7"/>
        </w:rPr>
        <w:t> </w:t>
      </w:r>
      <w:r>
        <w:rPr/>
        <w:t>de</w:t>
      </w:r>
      <w:r>
        <w:rPr>
          <w:spacing w:val="-7"/>
        </w:rPr>
        <w:t> </w:t>
      </w:r>
      <w:r>
        <w:rPr/>
        <w:t>produção</w:t>
      </w:r>
      <w:r>
        <w:rPr>
          <w:spacing w:val="-7"/>
        </w:rPr>
        <w:t> </w:t>
      </w:r>
      <w:r>
        <w:rPr/>
        <w:t>tradicional,</w:t>
      </w:r>
      <w:r>
        <w:rPr>
          <w:spacing w:val="-7"/>
        </w:rPr>
        <w:t> </w:t>
      </w:r>
      <w:r>
        <w:rPr/>
        <w:t>que</w:t>
      </w:r>
      <w:r>
        <w:rPr>
          <w:spacing w:val="-7"/>
        </w:rPr>
        <w:t> </w:t>
      </w:r>
      <w:r>
        <w:rPr/>
        <w:t>raramente é</w:t>
      </w:r>
      <w:r>
        <w:rPr>
          <w:spacing w:val="-12"/>
        </w:rPr>
        <w:t> </w:t>
      </w:r>
      <w:r>
        <w:rPr/>
        <w:t>usado</w:t>
      </w:r>
      <w:r>
        <w:rPr>
          <w:spacing w:val="-12"/>
        </w:rPr>
        <w:t> </w:t>
      </w:r>
      <w:r>
        <w:rPr/>
        <w:t>pelas</w:t>
      </w:r>
      <w:r>
        <w:rPr>
          <w:spacing w:val="-12"/>
        </w:rPr>
        <w:t> </w:t>
      </w:r>
      <w:r>
        <w:rPr/>
        <w:t>principais</w:t>
      </w:r>
      <w:r>
        <w:rPr>
          <w:spacing w:val="-12"/>
        </w:rPr>
        <w:t> </w:t>
      </w:r>
      <w:r>
        <w:rPr/>
        <w:t>cervejarias</w:t>
      </w:r>
      <w:r>
        <w:rPr>
          <w:spacing w:val="-12"/>
        </w:rPr>
        <w:t> </w:t>
      </w:r>
      <w:r>
        <w:rPr/>
        <w:t>e,</w:t>
      </w:r>
      <w:r>
        <w:rPr>
          <w:spacing w:val="-11"/>
        </w:rPr>
        <w:t> </w:t>
      </w:r>
      <w:r>
        <w:rPr/>
        <w:t>geralmente,</w:t>
      </w:r>
      <w:r>
        <w:rPr>
          <w:spacing w:val="-11"/>
        </w:rPr>
        <w:t> </w:t>
      </w:r>
      <w:r>
        <w:rPr/>
        <w:t>apenas</w:t>
      </w:r>
      <w:r>
        <w:rPr>
          <w:spacing w:val="-12"/>
        </w:rPr>
        <w:t> </w:t>
      </w:r>
      <w:r>
        <w:rPr/>
        <w:t>para produtos especiais.</w:t>
      </w:r>
      <w:r>
        <w:rPr>
          <w:spacing w:val="40"/>
        </w:rPr>
        <w:t> </w:t>
      </w:r>
      <w:r>
        <w:rPr/>
        <w:t>Mais popular entre as cervejarias artesa- nais</w:t>
      </w:r>
      <w:r>
        <w:rPr>
          <w:spacing w:val="-5"/>
        </w:rPr>
        <w:t> </w:t>
      </w:r>
      <w:r>
        <w:rPr/>
        <w:t>modernas,</w:t>
      </w:r>
      <w:r>
        <w:rPr>
          <w:spacing w:val="-5"/>
        </w:rPr>
        <w:t> </w:t>
      </w:r>
      <w:r>
        <w:rPr/>
        <w:t>que</w:t>
      </w:r>
      <w:r>
        <w:rPr>
          <w:spacing w:val="-5"/>
        </w:rPr>
        <w:t> </w:t>
      </w:r>
      <w:r>
        <w:rPr/>
        <w:t>procuram</w:t>
      </w:r>
      <w:r>
        <w:rPr>
          <w:spacing w:val="-5"/>
        </w:rPr>
        <w:t> </w:t>
      </w:r>
      <w:r>
        <w:rPr/>
        <w:t>produtos</w:t>
      </w:r>
      <w:r>
        <w:rPr>
          <w:spacing w:val="-5"/>
        </w:rPr>
        <w:t> </w:t>
      </w:r>
      <w:r>
        <w:rPr/>
        <w:t>novos</w:t>
      </w:r>
      <w:r>
        <w:rPr>
          <w:spacing w:val="-5"/>
        </w:rPr>
        <w:t> </w:t>
      </w:r>
      <w:r>
        <w:rPr/>
        <w:t>e</w:t>
      </w:r>
      <w:r>
        <w:rPr>
          <w:spacing w:val="-5"/>
        </w:rPr>
        <w:t> </w:t>
      </w:r>
      <w:r>
        <w:rPr>
          <w:spacing w:val="-2"/>
        </w:rPr>
        <w:t>diferenciados.</w:t>
      </w:r>
    </w:p>
    <w:p>
      <w:pPr>
        <w:spacing w:line="240" w:lineRule="auto" w:before="9"/>
        <w:rPr>
          <w:sz w:val="20"/>
        </w:rPr>
      </w:pPr>
      <w:r>
        <w:rPr/>
        <w:br w:type="column"/>
      </w:r>
      <w:r>
        <w:rPr>
          <w:sz w:val="20"/>
        </w:rPr>
      </w:r>
    </w:p>
    <w:p>
      <w:pPr>
        <w:pStyle w:val="BodyText"/>
        <w:spacing w:line="249" w:lineRule="auto" w:before="0"/>
        <w:ind w:right="235"/>
      </w:pPr>
      <w:r>
        <w:rPr/>
        <w:t>Os</w:t>
      </w:r>
      <w:r>
        <w:rPr>
          <w:spacing w:val="-2"/>
        </w:rPr>
        <w:t> </w:t>
      </w:r>
      <w:r>
        <w:rPr/>
        <w:t>barris</w:t>
      </w:r>
      <w:r>
        <w:rPr>
          <w:spacing w:val="-2"/>
        </w:rPr>
        <w:t> </w:t>
      </w:r>
      <w:r>
        <w:rPr/>
        <w:t>e</w:t>
      </w:r>
      <w:r>
        <w:rPr>
          <w:spacing w:val="-2"/>
        </w:rPr>
        <w:t> </w:t>
      </w:r>
      <w:r>
        <w:rPr/>
        <w:t>tonéis</w:t>
      </w:r>
      <w:r>
        <w:rPr>
          <w:spacing w:val="-2"/>
        </w:rPr>
        <w:t> </w:t>
      </w:r>
      <w:r>
        <w:rPr/>
        <w:t>de</w:t>
      </w:r>
      <w:r>
        <w:rPr>
          <w:spacing w:val="-2"/>
        </w:rPr>
        <w:t> </w:t>
      </w:r>
      <w:r>
        <w:rPr/>
        <w:t>carvalho</w:t>
      </w:r>
      <w:r>
        <w:rPr>
          <w:spacing w:val="-2"/>
        </w:rPr>
        <w:t> </w:t>
      </w:r>
      <w:r>
        <w:rPr/>
        <w:t>são</w:t>
      </w:r>
      <w:r>
        <w:rPr>
          <w:spacing w:val="-2"/>
        </w:rPr>
        <w:t> </w:t>
      </w:r>
      <w:r>
        <w:rPr/>
        <w:t>tradicionais,</w:t>
      </w:r>
      <w:r>
        <w:rPr>
          <w:spacing w:val="-1"/>
        </w:rPr>
        <w:t> </w:t>
      </w:r>
      <w:r>
        <w:rPr/>
        <w:t>embora</w:t>
      </w:r>
      <w:r>
        <w:rPr>
          <w:spacing w:val="-2"/>
        </w:rPr>
        <w:t> </w:t>
      </w:r>
      <w:r>
        <w:rPr/>
        <w:t>outras madeiras estejam se tornando mais populares.</w:t>
      </w:r>
    </w:p>
    <w:p>
      <w:pPr>
        <w:pStyle w:val="BodyText"/>
        <w:spacing w:line="249" w:lineRule="auto"/>
        <w:ind w:right="235"/>
      </w:pPr>
      <w:r>
        <w:rPr>
          <w:b/>
        </w:rPr>
        <w:t>Ingredientes</w:t>
      </w:r>
      <w:r>
        <w:rPr/>
        <w:t>:</w:t>
      </w:r>
      <w:r>
        <w:rPr>
          <w:spacing w:val="-5"/>
        </w:rPr>
        <w:t> </w:t>
      </w:r>
      <w:r>
        <w:rPr/>
        <w:t>Varia</w:t>
      </w:r>
      <w:r>
        <w:rPr>
          <w:spacing w:val="-13"/>
        </w:rPr>
        <w:t> </w:t>
      </w:r>
      <w:r>
        <w:rPr/>
        <w:t>de</w:t>
      </w:r>
      <w:r>
        <w:rPr>
          <w:spacing w:val="-12"/>
        </w:rPr>
        <w:t> </w:t>
      </w:r>
      <w:r>
        <w:rPr/>
        <w:t>acordo</w:t>
      </w:r>
      <w:r>
        <w:rPr>
          <w:spacing w:val="-13"/>
        </w:rPr>
        <w:t> </w:t>
      </w:r>
      <w:r>
        <w:rPr/>
        <w:t>com</w:t>
      </w:r>
      <w:r>
        <w:rPr>
          <w:spacing w:val="-12"/>
        </w:rPr>
        <w:t> </w:t>
      </w:r>
      <w:r>
        <w:rPr/>
        <w:t>o</w:t>
      </w:r>
      <w:r>
        <w:rPr>
          <w:spacing w:val="-13"/>
        </w:rPr>
        <w:t> </w:t>
      </w:r>
      <w:r>
        <w:rPr/>
        <w:t>estilo</w:t>
      </w:r>
      <w:r>
        <w:rPr>
          <w:spacing w:val="-12"/>
        </w:rPr>
        <w:t> </w:t>
      </w:r>
      <w:r>
        <w:rPr/>
        <w:t>base.</w:t>
      </w:r>
      <w:r>
        <w:rPr>
          <w:spacing w:val="-3"/>
        </w:rPr>
        <w:t> </w:t>
      </w:r>
      <w:r>
        <w:rPr/>
        <w:t>Envelhecido em barris ou tonéis de madeira ou, ainda, usando aditivos à base de madeira (por exemplo, lascas, ripas, espirais, cubos). Estilos</w:t>
      </w:r>
      <w:r>
        <w:rPr>
          <w:spacing w:val="-13"/>
        </w:rPr>
        <w:t> </w:t>
      </w:r>
      <w:r>
        <w:rPr/>
        <w:t>base</w:t>
      </w:r>
      <w:r>
        <w:rPr>
          <w:spacing w:val="-12"/>
        </w:rPr>
        <w:t> </w:t>
      </w:r>
      <w:r>
        <w:rPr/>
        <w:t>mais</w:t>
      </w:r>
      <w:r>
        <w:rPr>
          <w:spacing w:val="-13"/>
        </w:rPr>
        <w:t> </w:t>
      </w:r>
      <w:r>
        <w:rPr/>
        <w:t>encorpados</w:t>
      </w:r>
      <w:r>
        <w:rPr>
          <w:spacing w:val="-12"/>
        </w:rPr>
        <w:t> </w:t>
      </w:r>
      <w:r>
        <w:rPr/>
        <w:t>e</w:t>
      </w:r>
      <w:r>
        <w:rPr>
          <w:spacing w:val="-13"/>
        </w:rPr>
        <w:t> </w:t>
      </w:r>
      <w:r>
        <w:rPr/>
        <w:t>de</w:t>
      </w:r>
      <w:r>
        <w:rPr>
          <w:spacing w:val="-12"/>
        </w:rPr>
        <w:t> </w:t>
      </w:r>
      <w:r>
        <w:rPr/>
        <w:t>maior</w:t>
      </w:r>
      <w:r>
        <w:rPr>
          <w:spacing w:val="-13"/>
        </w:rPr>
        <w:t> </w:t>
      </w:r>
      <w:r>
        <w:rPr/>
        <w:t>densidade</w:t>
      </w:r>
      <w:r>
        <w:rPr>
          <w:spacing w:val="-12"/>
        </w:rPr>
        <w:t> </w:t>
      </w:r>
      <w:r>
        <w:rPr/>
        <w:t>geralmente são</w:t>
      </w:r>
      <w:r>
        <w:rPr>
          <w:spacing w:val="-10"/>
        </w:rPr>
        <w:t> </w:t>
      </w:r>
      <w:r>
        <w:rPr/>
        <w:t>usados,</w:t>
      </w:r>
      <w:r>
        <w:rPr>
          <w:spacing w:val="-9"/>
        </w:rPr>
        <w:t> </w:t>
      </w:r>
      <w:r>
        <w:rPr/>
        <w:t>pois</w:t>
      </w:r>
      <w:r>
        <w:rPr>
          <w:spacing w:val="-10"/>
        </w:rPr>
        <w:t> </w:t>
      </w:r>
      <w:r>
        <w:rPr/>
        <w:t>podem</w:t>
      </w:r>
      <w:r>
        <w:rPr>
          <w:spacing w:val="-10"/>
        </w:rPr>
        <w:t> </w:t>
      </w:r>
      <w:r>
        <w:rPr/>
        <w:t>resistir</w:t>
      </w:r>
      <w:r>
        <w:rPr>
          <w:spacing w:val="-10"/>
        </w:rPr>
        <w:t> </w:t>
      </w:r>
      <w:r>
        <w:rPr/>
        <w:t>melhor</w:t>
      </w:r>
      <w:r>
        <w:rPr>
          <w:spacing w:val="-10"/>
        </w:rPr>
        <w:t> </w:t>
      </w:r>
      <w:r>
        <w:rPr/>
        <w:t>aos</w:t>
      </w:r>
      <w:r>
        <w:rPr>
          <w:spacing w:val="-10"/>
        </w:rPr>
        <w:t> </w:t>
      </w:r>
      <w:r>
        <w:rPr/>
        <w:t>sabores</w:t>
      </w:r>
      <w:r>
        <w:rPr>
          <w:spacing w:val="-10"/>
        </w:rPr>
        <w:t> </w:t>
      </w:r>
      <w:r>
        <w:rPr/>
        <w:t>adicionais, embora experimentações são incentivadas.</w:t>
      </w:r>
    </w:p>
    <w:p>
      <w:pPr>
        <w:pStyle w:val="BodyText"/>
        <w:spacing w:line="249" w:lineRule="auto" w:before="40"/>
        <w:ind w:right="235"/>
      </w:pPr>
      <w:r>
        <w:rPr>
          <w:b/>
        </w:rPr>
        <w:t>Instruções</w:t>
      </w:r>
      <w:r>
        <w:rPr>
          <w:b/>
          <w:spacing w:val="-6"/>
        </w:rPr>
        <w:t> </w:t>
      </w:r>
      <w:r>
        <w:rPr>
          <w:b/>
        </w:rPr>
        <w:t>para</w:t>
      </w:r>
      <w:r>
        <w:rPr>
          <w:b/>
          <w:spacing w:val="-6"/>
        </w:rPr>
        <w:t> </w:t>
      </w:r>
      <w:r>
        <w:rPr>
          <w:b/>
        </w:rPr>
        <w:t>Inscrição</w:t>
      </w:r>
      <w:r>
        <w:rPr/>
        <w:t>: O</w:t>
      </w:r>
      <w:r>
        <w:rPr>
          <w:spacing w:val="-6"/>
        </w:rPr>
        <w:t> </w:t>
      </w:r>
      <w:r>
        <w:rPr/>
        <w:t>participante</w:t>
      </w:r>
      <w:r>
        <w:rPr>
          <w:spacing w:val="-6"/>
        </w:rPr>
        <w:t> </w:t>
      </w:r>
      <w:r>
        <w:rPr/>
        <w:t>deverá</w:t>
      </w:r>
      <w:r>
        <w:rPr>
          <w:spacing w:val="-6"/>
        </w:rPr>
        <w:t> </w:t>
      </w:r>
      <w:r>
        <w:rPr/>
        <w:t>especificar o tipo de madeira utilizada e o nível de tosta ou carbonização (se</w:t>
      </w:r>
      <w:r>
        <w:rPr>
          <w:spacing w:val="-13"/>
        </w:rPr>
        <w:t> </w:t>
      </w:r>
      <w:r>
        <w:rPr/>
        <w:t>utilizada).</w:t>
      </w:r>
      <w:r>
        <w:rPr>
          <w:spacing w:val="-12"/>
        </w:rPr>
        <w:t> </w:t>
      </w:r>
      <w:r>
        <w:rPr/>
        <w:t>Caso</w:t>
      </w:r>
      <w:r>
        <w:rPr>
          <w:spacing w:val="-13"/>
        </w:rPr>
        <w:t> </w:t>
      </w:r>
      <w:r>
        <w:rPr/>
        <w:t>seja</w:t>
      </w:r>
      <w:r>
        <w:rPr>
          <w:spacing w:val="-12"/>
        </w:rPr>
        <w:t> </w:t>
      </w:r>
      <w:r>
        <w:rPr/>
        <w:t>usada</w:t>
      </w:r>
      <w:r>
        <w:rPr>
          <w:spacing w:val="-13"/>
        </w:rPr>
        <w:t> </w:t>
      </w:r>
      <w:r>
        <w:rPr/>
        <w:t>uma</w:t>
      </w:r>
      <w:r>
        <w:rPr>
          <w:spacing w:val="-12"/>
        </w:rPr>
        <w:t> </w:t>
      </w:r>
      <w:r>
        <w:rPr/>
        <w:t>variedade</w:t>
      </w:r>
      <w:r>
        <w:rPr>
          <w:spacing w:val="-13"/>
        </w:rPr>
        <w:t> </w:t>
      </w:r>
      <w:r>
        <w:rPr/>
        <w:t>incomum</w:t>
      </w:r>
      <w:r>
        <w:rPr>
          <w:spacing w:val="-12"/>
        </w:rPr>
        <w:t> </w:t>
      </w:r>
      <w:r>
        <w:rPr/>
        <w:t>de</w:t>
      </w:r>
      <w:r>
        <w:rPr>
          <w:spacing w:val="-13"/>
        </w:rPr>
        <w:t> </w:t>
      </w:r>
      <w:r>
        <w:rPr/>
        <w:t>ma- deira,</w:t>
      </w:r>
      <w:r>
        <w:rPr>
          <w:spacing w:val="-1"/>
        </w:rPr>
        <w:t> </w:t>
      </w:r>
      <w:r>
        <w:rPr/>
        <w:t>o</w:t>
      </w:r>
      <w:r>
        <w:rPr>
          <w:spacing w:val="-2"/>
        </w:rPr>
        <w:t> </w:t>
      </w:r>
      <w:r>
        <w:rPr/>
        <w:t>participante</w:t>
      </w:r>
      <w:r>
        <w:rPr>
          <w:spacing w:val="-3"/>
        </w:rPr>
        <w:t> </w:t>
      </w:r>
      <w:r>
        <w:rPr/>
        <w:t>deverá</w:t>
      </w:r>
      <w:r>
        <w:rPr>
          <w:spacing w:val="-2"/>
        </w:rPr>
        <w:t> </w:t>
      </w:r>
      <w:r>
        <w:rPr/>
        <w:t>fornecer</w:t>
      </w:r>
      <w:r>
        <w:rPr>
          <w:spacing w:val="-3"/>
        </w:rPr>
        <w:t> </w:t>
      </w:r>
      <w:r>
        <w:rPr/>
        <w:t>uma</w:t>
      </w:r>
      <w:r>
        <w:rPr>
          <w:spacing w:val="-2"/>
        </w:rPr>
        <w:t> </w:t>
      </w:r>
      <w:r>
        <w:rPr/>
        <w:t>breve</w:t>
      </w:r>
      <w:r>
        <w:rPr>
          <w:spacing w:val="-2"/>
        </w:rPr>
        <w:t> </w:t>
      </w:r>
      <w:r>
        <w:rPr/>
        <w:t>descrição</w:t>
      </w:r>
      <w:r>
        <w:rPr>
          <w:spacing w:val="-2"/>
        </w:rPr>
        <w:t> </w:t>
      </w:r>
      <w:r>
        <w:rPr/>
        <w:t>dos aspectos sensoriais que ela agrega à cerveja.</w:t>
      </w:r>
      <w:r>
        <w:rPr>
          <w:spacing w:val="40"/>
        </w:rPr>
        <w:t> </w:t>
      </w:r>
      <w:r>
        <w:rPr/>
        <w:t>O participante deve fornecer a descrição da cerveja, identificando um Estilo Base</w:t>
      </w:r>
      <w:r>
        <w:rPr>
          <w:spacing w:val="-11"/>
        </w:rPr>
        <w:t> </w:t>
      </w:r>
      <w:r>
        <w:rPr/>
        <w:t>e/ou</w:t>
      </w:r>
      <w:r>
        <w:rPr>
          <w:spacing w:val="-11"/>
        </w:rPr>
        <w:t> </w:t>
      </w:r>
      <w:r>
        <w:rPr/>
        <w:t>os</w:t>
      </w:r>
      <w:r>
        <w:rPr>
          <w:spacing w:val="-11"/>
        </w:rPr>
        <w:t> </w:t>
      </w:r>
      <w:r>
        <w:rPr/>
        <w:t>ingredientes</w:t>
      </w:r>
      <w:r>
        <w:rPr>
          <w:spacing w:val="-11"/>
        </w:rPr>
        <w:t> </w:t>
      </w:r>
      <w:r>
        <w:rPr/>
        <w:t>e</w:t>
      </w:r>
      <w:r>
        <w:rPr>
          <w:spacing w:val="-11"/>
        </w:rPr>
        <w:t> </w:t>
      </w:r>
      <w:r>
        <w:rPr/>
        <w:t>especificações</w:t>
      </w:r>
      <w:r>
        <w:rPr>
          <w:spacing w:val="-11"/>
        </w:rPr>
        <w:t> </w:t>
      </w:r>
      <w:r>
        <w:rPr/>
        <w:t>e/ou</w:t>
      </w:r>
      <w:r>
        <w:rPr>
          <w:spacing w:val="-11"/>
        </w:rPr>
        <w:t> </w:t>
      </w:r>
      <w:r>
        <w:rPr/>
        <w:t>o</w:t>
      </w:r>
      <w:r>
        <w:rPr>
          <w:spacing w:val="-11"/>
        </w:rPr>
        <w:t> </w:t>
      </w:r>
      <w:r>
        <w:rPr/>
        <w:t>caráter</w:t>
      </w:r>
      <w:r>
        <w:rPr>
          <w:spacing w:val="-11"/>
        </w:rPr>
        <w:t> </w:t>
      </w:r>
      <w:r>
        <w:rPr/>
        <w:t>dese- jado</w:t>
      </w:r>
      <w:r>
        <w:rPr>
          <w:spacing w:val="-3"/>
        </w:rPr>
        <w:t> </w:t>
      </w:r>
      <w:r>
        <w:rPr/>
        <w:t>para</w:t>
      </w:r>
      <w:r>
        <w:rPr>
          <w:spacing w:val="-3"/>
        </w:rPr>
        <w:t> </w:t>
      </w:r>
      <w:r>
        <w:rPr/>
        <w:t>a</w:t>
      </w:r>
      <w:r>
        <w:rPr>
          <w:spacing w:val="-3"/>
        </w:rPr>
        <w:t> </w:t>
      </w:r>
      <w:r>
        <w:rPr/>
        <w:t>cerveja. Uma</w:t>
      </w:r>
      <w:r>
        <w:rPr>
          <w:spacing w:val="-3"/>
        </w:rPr>
        <w:t> </w:t>
      </w:r>
      <w:r>
        <w:rPr/>
        <w:t>descrição</w:t>
      </w:r>
      <w:r>
        <w:rPr>
          <w:spacing w:val="-3"/>
        </w:rPr>
        <w:t> </w:t>
      </w:r>
      <w:r>
        <w:rPr/>
        <w:t>geral</w:t>
      </w:r>
      <w:r>
        <w:rPr>
          <w:spacing w:val="-3"/>
        </w:rPr>
        <w:t> </w:t>
      </w:r>
      <w:r>
        <w:rPr/>
        <w:t>da</w:t>
      </w:r>
      <w:r>
        <w:rPr>
          <w:spacing w:val="-3"/>
        </w:rPr>
        <w:t> </w:t>
      </w:r>
      <w:r>
        <w:rPr/>
        <w:t>natureza</w:t>
      </w:r>
      <w:r>
        <w:rPr>
          <w:spacing w:val="-3"/>
        </w:rPr>
        <w:t> </w:t>
      </w:r>
      <w:r>
        <w:rPr/>
        <w:t>especial da cerveja pode abranger todos os itens necessários.</w:t>
      </w:r>
    </w:p>
    <w:p>
      <w:pPr>
        <w:spacing w:before="39"/>
        <w:ind w:left="116" w:right="0" w:firstLine="0"/>
        <w:jc w:val="left"/>
        <w:rPr>
          <w:sz w:val="20"/>
        </w:rPr>
      </w:pPr>
      <w:r>
        <w:rPr>
          <w:b/>
          <w:spacing w:val="-2"/>
          <w:sz w:val="20"/>
        </w:rPr>
        <w:t>Estatísticas</w:t>
      </w:r>
      <w:r>
        <w:rPr>
          <w:spacing w:val="-2"/>
          <w:sz w:val="20"/>
        </w:rPr>
        <w:t>:</w:t>
      </w:r>
    </w:p>
    <w:p>
      <w:pPr>
        <w:pStyle w:val="BodyText"/>
        <w:spacing w:before="49"/>
        <w:jc w:val="left"/>
      </w:pPr>
      <w:r>
        <w:rPr/>
        <w:t>IBU:</w:t>
      </w:r>
      <w:r>
        <w:rPr>
          <w:spacing w:val="-6"/>
        </w:rPr>
        <w:t> </w:t>
      </w:r>
      <w:r>
        <w:rPr/>
        <w:t>varia</w:t>
      </w:r>
      <w:r>
        <w:rPr>
          <w:spacing w:val="-6"/>
        </w:rPr>
        <w:t> </w:t>
      </w:r>
      <w:r>
        <w:rPr/>
        <w:t>com</w:t>
      </w:r>
      <w:r>
        <w:rPr>
          <w:spacing w:val="-6"/>
        </w:rPr>
        <w:t> </w:t>
      </w:r>
      <w:r>
        <w:rPr/>
        <w:t>o</w:t>
      </w:r>
      <w:r>
        <w:rPr>
          <w:spacing w:val="-6"/>
        </w:rPr>
        <w:t> </w:t>
      </w:r>
      <w:r>
        <w:rPr/>
        <w:t>estilo</w:t>
      </w:r>
      <w:r>
        <w:rPr>
          <w:spacing w:val="-5"/>
        </w:rPr>
        <w:t> </w:t>
      </w:r>
      <w:r>
        <w:rPr>
          <w:spacing w:val="-4"/>
        </w:rPr>
        <w:t>base</w:t>
      </w:r>
    </w:p>
    <w:p>
      <w:pPr>
        <w:pStyle w:val="BodyText"/>
        <w:spacing w:line="249" w:lineRule="auto" w:before="9"/>
        <w:ind w:right="235"/>
        <w:jc w:val="left"/>
      </w:pPr>
      <w:r>
        <w:rPr/>
        <w:t>SRM:</w:t>
      </w:r>
      <w:r>
        <w:rPr>
          <w:spacing w:val="-3"/>
        </w:rPr>
        <w:t> </w:t>
      </w:r>
      <w:r>
        <w:rPr/>
        <w:t>varia</w:t>
      </w:r>
      <w:r>
        <w:rPr>
          <w:spacing w:val="-3"/>
        </w:rPr>
        <w:t> </w:t>
      </w:r>
      <w:r>
        <w:rPr/>
        <w:t>com</w:t>
      </w:r>
      <w:r>
        <w:rPr>
          <w:spacing w:val="-3"/>
        </w:rPr>
        <w:t> </w:t>
      </w:r>
      <w:r>
        <w:rPr/>
        <w:t>o</w:t>
      </w:r>
      <w:r>
        <w:rPr>
          <w:spacing w:val="-3"/>
        </w:rPr>
        <w:t> </w:t>
      </w:r>
      <w:r>
        <w:rPr/>
        <w:t>estilo</w:t>
      </w:r>
      <w:r>
        <w:rPr>
          <w:spacing w:val="-3"/>
        </w:rPr>
        <w:t> </w:t>
      </w:r>
      <w:r>
        <w:rPr/>
        <w:t>base,</w:t>
      </w:r>
      <w:r>
        <w:rPr>
          <w:spacing w:val="-2"/>
        </w:rPr>
        <w:t> </w:t>
      </w:r>
      <w:r>
        <w:rPr/>
        <w:t>geralmente</w:t>
      </w:r>
      <w:r>
        <w:rPr>
          <w:spacing w:val="-3"/>
        </w:rPr>
        <w:t> </w:t>
      </w:r>
      <w:r>
        <w:rPr/>
        <w:t>mais</w:t>
      </w:r>
      <w:r>
        <w:rPr>
          <w:spacing w:val="-3"/>
        </w:rPr>
        <w:t> </w:t>
      </w:r>
      <w:r>
        <w:rPr/>
        <w:t>escura</w:t>
      </w:r>
      <w:r>
        <w:rPr>
          <w:spacing w:val="-3"/>
        </w:rPr>
        <w:t> </w:t>
      </w:r>
      <w:r>
        <w:rPr/>
        <w:t>do</w:t>
      </w:r>
      <w:r>
        <w:rPr>
          <w:spacing w:val="-3"/>
        </w:rPr>
        <w:t> </w:t>
      </w:r>
      <w:r>
        <w:rPr/>
        <w:t>que a base inadulterada</w:t>
      </w:r>
    </w:p>
    <w:p>
      <w:pPr>
        <w:pStyle w:val="BodyText"/>
        <w:spacing w:line="249" w:lineRule="auto" w:before="0"/>
        <w:ind w:right="426"/>
        <w:jc w:val="left"/>
      </w:pPr>
      <w:r>
        <w:rPr/>
        <w:t>OG:</w:t>
      </w:r>
      <w:r>
        <w:rPr>
          <w:spacing w:val="-7"/>
        </w:rPr>
        <w:t> </w:t>
      </w:r>
      <w:r>
        <w:rPr/>
        <w:t>varia</w:t>
      </w:r>
      <w:r>
        <w:rPr>
          <w:spacing w:val="-7"/>
        </w:rPr>
        <w:t> </w:t>
      </w:r>
      <w:r>
        <w:rPr/>
        <w:t>com</w:t>
      </w:r>
      <w:r>
        <w:rPr>
          <w:spacing w:val="-7"/>
        </w:rPr>
        <w:t> </w:t>
      </w:r>
      <w:r>
        <w:rPr/>
        <w:t>o</w:t>
      </w:r>
      <w:r>
        <w:rPr>
          <w:spacing w:val="-7"/>
        </w:rPr>
        <w:t> </w:t>
      </w:r>
      <w:r>
        <w:rPr/>
        <w:t>estilo</w:t>
      </w:r>
      <w:r>
        <w:rPr>
          <w:spacing w:val="-7"/>
        </w:rPr>
        <w:t> </w:t>
      </w:r>
      <w:r>
        <w:rPr/>
        <w:t>base,</w:t>
      </w:r>
      <w:r>
        <w:rPr>
          <w:spacing w:val="-7"/>
        </w:rPr>
        <w:t> </w:t>
      </w:r>
      <w:r>
        <w:rPr/>
        <w:t>geralmente</w:t>
      </w:r>
      <w:r>
        <w:rPr>
          <w:spacing w:val="-7"/>
        </w:rPr>
        <w:t> </w:t>
      </w:r>
      <w:r>
        <w:rPr/>
        <w:t>acima</w:t>
      </w:r>
      <w:r>
        <w:rPr>
          <w:spacing w:val="-7"/>
        </w:rPr>
        <w:t> </w:t>
      </w:r>
      <w:r>
        <w:rPr/>
        <w:t>da</w:t>
      </w:r>
      <w:r>
        <w:rPr>
          <w:spacing w:val="-7"/>
        </w:rPr>
        <w:t> </w:t>
      </w:r>
      <w:r>
        <w:rPr/>
        <w:t>média FG: varia com o estilo base</w:t>
      </w:r>
    </w:p>
    <w:p>
      <w:pPr>
        <w:pStyle w:val="BodyText"/>
        <w:spacing w:line="249" w:lineRule="auto" w:before="0"/>
        <w:ind w:right="234"/>
      </w:pPr>
      <w:r>
        <w:rPr/>
        <w:t>ABV: varia com o estilo base, geralmente acima da média </w:t>
      </w:r>
      <w:r>
        <w:rPr>
          <w:b/>
        </w:rPr>
        <w:t>Exemplos Comerciais</w:t>
      </w:r>
      <w:r>
        <w:rPr/>
        <w:t>:</w:t>
      </w:r>
      <w:r>
        <w:rPr>
          <w:spacing w:val="40"/>
        </w:rPr>
        <w:t> </w:t>
      </w:r>
      <w:r>
        <w:rPr/>
        <w:t>Bush Prestige, Cigar City </w:t>
      </w:r>
      <w:r>
        <w:rPr/>
        <w:t>Spanish Cedar</w:t>
      </w:r>
      <w:r>
        <w:rPr>
          <w:spacing w:val="-13"/>
        </w:rPr>
        <w:t> </w:t>
      </w:r>
      <w:r>
        <w:rPr/>
        <w:t>Jai</w:t>
      </w:r>
      <w:r>
        <w:rPr>
          <w:spacing w:val="-12"/>
        </w:rPr>
        <w:t> </w:t>
      </w:r>
      <w:r>
        <w:rPr/>
        <w:t>Alai,</w:t>
      </w:r>
      <w:r>
        <w:rPr>
          <w:spacing w:val="-12"/>
        </w:rPr>
        <w:t> </w:t>
      </w:r>
      <w:r>
        <w:rPr/>
        <w:t>Firestone</w:t>
      </w:r>
      <w:r>
        <w:rPr>
          <w:spacing w:val="-13"/>
        </w:rPr>
        <w:t> </w:t>
      </w:r>
      <w:r>
        <w:rPr/>
        <w:t>Walker</w:t>
      </w:r>
      <w:r>
        <w:rPr>
          <w:spacing w:val="-12"/>
        </w:rPr>
        <w:t> </w:t>
      </w:r>
      <w:r>
        <w:rPr/>
        <w:t>Double</w:t>
      </w:r>
      <w:r>
        <w:rPr>
          <w:spacing w:val="-13"/>
        </w:rPr>
        <w:t> </w:t>
      </w:r>
      <w:r>
        <w:rPr/>
        <w:t>Barrel</w:t>
      </w:r>
      <w:r>
        <w:rPr>
          <w:spacing w:val="-12"/>
        </w:rPr>
        <w:t> </w:t>
      </w:r>
      <w:r>
        <w:rPr/>
        <w:t>Ale,</w:t>
      </w:r>
      <w:r>
        <w:rPr>
          <w:spacing w:val="-12"/>
        </w:rPr>
        <w:t> </w:t>
      </w:r>
      <w:r>
        <w:rPr/>
        <w:t>Midnight Sun</w:t>
      </w:r>
      <w:r>
        <w:rPr>
          <w:spacing w:val="-2"/>
        </w:rPr>
        <w:t> </w:t>
      </w:r>
      <w:r>
        <w:rPr/>
        <w:t>Arctic</w:t>
      </w:r>
      <w:r>
        <w:rPr>
          <w:spacing w:val="-2"/>
        </w:rPr>
        <w:t> </w:t>
      </w:r>
      <w:r>
        <w:rPr/>
        <w:t>Devil, Petrus</w:t>
      </w:r>
      <w:r>
        <w:rPr>
          <w:spacing w:val="-2"/>
        </w:rPr>
        <w:t> </w:t>
      </w:r>
      <w:r>
        <w:rPr/>
        <w:t>Aged</w:t>
      </w:r>
      <w:r>
        <w:rPr>
          <w:spacing w:val="-2"/>
        </w:rPr>
        <w:t> </w:t>
      </w:r>
      <w:r>
        <w:rPr/>
        <w:t>Pale, Samuel</w:t>
      </w:r>
      <w:r>
        <w:rPr>
          <w:spacing w:val="-2"/>
        </w:rPr>
        <w:t> </w:t>
      </w:r>
      <w:r>
        <w:rPr/>
        <w:t>Smith</w:t>
      </w:r>
      <w:r>
        <w:rPr>
          <w:spacing w:val="-2"/>
        </w:rPr>
        <w:t> </w:t>
      </w:r>
      <w:r>
        <w:rPr/>
        <w:t>Yorkshire </w:t>
      </w:r>
      <w:r>
        <w:rPr>
          <w:spacing w:val="-2"/>
        </w:rPr>
        <w:t>Stingo.</w:t>
      </w:r>
    </w:p>
    <w:p>
      <w:pPr>
        <w:spacing w:before="39"/>
        <w:ind w:left="116" w:right="0" w:firstLine="0"/>
        <w:jc w:val="both"/>
        <w:rPr>
          <w:sz w:val="20"/>
        </w:rPr>
      </w:pPr>
      <w:r>
        <w:rPr>
          <w:b/>
          <w:sz w:val="20"/>
        </w:rPr>
        <w:t>Última</w:t>
      </w:r>
      <w:r>
        <w:rPr>
          <w:b/>
          <w:spacing w:val="-12"/>
          <w:sz w:val="20"/>
        </w:rPr>
        <w:t> </w:t>
      </w:r>
      <w:r>
        <w:rPr>
          <w:b/>
          <w:sz w:val="20"/>
        </w:rPr>
        <w:t>Revisão</w:t>
      </w:r>
      <w:r>
        <w:rPr>
          <w:sz w:val="20"/>
        </w:rPr>
        <w:t>:</w:t>
      </w:r>
      <w:r>
        <w:rPr>
          <w:spacing w:val="-3"/>
          <w:sz w:val="20"/>
        </w:rPr>
        <w:t> </w:t>
      </w:r>
      <w:r>
        <w:rPr>
          <w:sz w:val="20"/>
        </w:rPr>
        <w:t>Wood-Aged</w:t>
      </w:r>
      <w:r>
        <w:rPr>
          <w:spacing w:val="-11"/>
          <w:sz w:val="20"/>
        </w:rPr>
        <w:t> </w:t>
      </w:r>
      <w:r>
        <w:rPr>
          <w:sz w:val="20"/>
        </w:rPr>
        <w:t>Beer</w:t>
      </w:r>
      <w:r>
        <w:rPr>
          <w:spacing w:val="-12"/>
          <w:sz w:val="20"/>
        </w:rPr>
        <w:t> </w:t>
      </w:r>
      <w:r>
        <w:rPr>
          <w:spacing w:val="-2"/>
          <w:sz w:val="20"/>
        </w:rPr>
        <w:t>(2015)</w:t>
      </w:r>
    </w:p>
    <w:p>
      <w:pPr>
        <w:spacing w:before="49"/>
        <w:ind w:left="116" w:right="0" w:firstLine="0"/>
        <w:jc w:val="both"/>
        <w:rPr>
          <w:sz w:val="20"/>
        </w:rPr>
      </w:pPr>
      <w:r>
        <w:rPr>
          <w:b/>
          <w:sz w:val="20"/>
        </w:rPr>
        <w:t>Atributos</w:t>
      </w:r>
      <w:r>
        <w:rPr>
          <w:b/>
          <w:spacing w:val="-11"/>
          <w:sz w:val="20"/>
        </w:rPr>
        <w:t> </w:t>
      </w:r>
      <w:r>
        <w:rPr>
          <w:b/>
          <w:sz w:val="20"/>
        </w:rPr>
        <w:t>de</w:t>
      </w:r>
      <w:r>
        <w:rPr>
          <w:b/>
          <w:spacing w:val="-10"/>
          <w:sz w:val="20"/>
        </w:rPr>
        <w:t> </w:t>
      </w:r>
      <w:r>
        <w:rPr>
          <w:b/>
          <w:sz w:val="20"/>
        </w:rPr>
        <w:t>Estilo</w:t>
      </w:r>
      <w:r>
        <w:rPr>
          <w:sz w:val="20"/>
        </w:rPr>
        <w:t>:</w:t>
      </w:r>
      <w:r>
        <w:rPr>
          <w:spacing w:val="-1"/>
          <w:sz w:val="20"/>
        </w:rPr>
        <w:t> </w:t>
      </w:r>
      <w:r>
        <w:rPr>
          <w:sz w:val="20"/>
        </w:rPr>
        <w:t>specialty-beer,</w:t>
      </w:r>
      <w:r>
        <w:rPr>
          <w:spacing w:val="-10"/>
          <w:sz w:val="20"/>
        </w:rPr>
        <w:t> </w:t>
      </w:r>
      <w:r>
        <w:rPr>
          <w:spacing w:val="-4"/>
          <w:sz w:val="20"/>
        </w:rPr>
        <w:t>wood</w:t>
      </w:r>
    </w:p>
    <w:p>
      <w:pPr>
        <w:pStyle w:val="BodyText"/>
        <w:spacing w:before="73"/>
        <w:ind w:left="0"/>
        <w:jc w:val="left"/>
      </w:pPr>
    </w:p>
    <w:p>
      <w:pPr>
        <w:spacing w:before="0"/>
        <w:ind w:left="116" w:right="0" w:firstLine="0"/>
        <w:jc w:val="left"/>
        <w:rPr>
          <w:b/>
          <w:sz w:val="24"/>
        </w:rPr>
      </w:pPr>
      <w:bookmarkStart w:name="33B. Specialty Wood-Aged Beer" w:id="349"/>
      <w:bookmarkEnd w:id="349"/>
      <w:r>
        <w:rPr/>
      </w:r>
      <w:bookmarkStart w:name="_bookmark174" w:id="350"/>
      <w:bookmarkEnd w:id="350"/>
      <w:r>
        <w:rPr/>
      </w:r>
      <w:r>
        <w:rPr>
          <w:b/>
          <w:spacing w:val="-2"/>
          <w:sz w:val="24"/>
        </w:rPr>
        <w:t>33B. Specialty</w:t>
      </w:r>
      <w:r>
        <w:rPr>
          <w:b/>
          <w:spacing w:val="-1"/>
          <w:sz w:val="24"/>
        </w:rPr>
        <w:t> </w:t>
      </w:r>
      <w:r>
        <w:rPr>
          <w:b/>
          <w:spacing w:val="-2"/>
          <w:sz w:val="24"/>
        </w:rPr>
        <w:t>Wood-Aged</w:t>
      </w:r>
      <w:r>
        <w:rPr>
          <w:b/>
          <w:spacing w:val="-1"/>
          <w:sz w:val="24"/>
        </w:rPr>
        <w:t> </w:t>
      </w:r>
      <w:r>
        <w:rPr>
          <w:b/>
          <w:spacing w:val="-4"/>
          <w:sz w:val="24"/>
        </w:rPr>
        <w:t>Beer</w:t>
      </w:r>
    </w:p>
    <w:p>
      <w:pPr>
        <w:spacing w:line="249" w:lineRule="auto" w:before="135"/>
        <w:ind w:left="116" w:right="235" w:firstLine="0"/>
        <w:jc w:val="both"/>
        <w:rPr>
          <w:i/>
          <w:sz w:val="20"/>
        </w:rPr>
      </w:pPr>
      <w:r>
        <w:rPr>
          <w:i/>
          <w:sz w:val="20"/>
        </w:rPr>
        <w:t>Este estilo é destinado às cervejas envelhecidas em </w:t>
      </w:r>
      <w:r>
        <w:rPr>
          <w:i/>
          <w:sz w:val="20"/>
        </w:rPr>
        <w:t>madeira com</w:t>
      </w:r>
      <w:r>
        <w:rPr>
          <w:i/>
          <w:spacing w:val="-6"/>
          <w:sz w:val="20"/>
        </w:rPr>
        <w:t> </w:t>
      </w:r>
      <w:r>
        <w:rPr>
          <w:i/>
          <w:sz w:val="20"/>
        </w:rPr>
        <w:t>a</w:t>
      </w:r>
      <w:r>
        <w:rPr>
          <w:i/>
          <w:spacing w:val="-6"/>
          <w:sz w:val="20"/>
        </w:rPr>
        <w:t> </w:t>
      </w:r>
      <w:r>
        <w:rPr>
          <w:i/>
          <w:sz w:val="20"/>
        </w:rPr>
        <w:t>adição</w:t>
      </w:r>
      <w:r>
        <w:rPr>
          <w:i/>
          <w:spacing w:val="-6"/>
          <w:sz w:val="20"/>
        </w:rPr>
        <w:t> </w:t>
      </w:r>
      <w:r>
        <w:rPr>
          <w:i/>
          <w:sz w:val="20"/>
        </w:rPr>
        <w:t>do</w:t>
      </w:r>
      <w:r>
        <w:rPr>
          <w:i/>
          <w:spacing w:val="-6"/>
          <w:sz w:val="20"/>
        </w:rPr>
        <w:t> </w:t>
      </w:r>
      <w:r>
        <w:rPr>
          <w:i/>
          <w:sz w:val="20"/>
        </w:rPr>
        <w:t>perfil</w:t>
      </w:r>
      <w:r>
        <w:rPr>
          <w:i/>
          <w:spacing w:val="-6"/>
          <w:sz w:val="20"/>
        </w:rPr>
        <w:t> </w:t>
      </w:r>
      <w:r>
        <w:rPr>
          <w:i/>
          <w:sz w:val="20"/>
        </w:rPr>
        <w:t>e</w:t>
      </w:r>
      <w:r>
        <w:rPr>
          <w:i/>
          <w:spacing w:val="-6"/>
          <w:sz w:val="20"/>
        </w:rPr>
        <w:t> </w:t>
      </w:r>
      <w:r>
        <w:rPr>
          <w:i/>
          <w:sz w:val="20"/>
        </w:rPr>
        <w:t>caráter</w:t>
      </w:r>
      <w:r>
        <w:rPr>
          <w:i/>
          <w:spacing w:val="-6"/>
          <w:sz w:val="20"/>
        </w:rPr>
        <w:t> </w:t>
      </w:r>
      <w:r>
        <w:rPr>
          <w:i/>
          <w:sz w:val="20"/>
        </w:rPr>
        <w:t>alcoólico</w:t>
      </w:r>
      <w:r>
        <w:rPr>
          <w:i/>
          <w:spacing w:val="-6"/>
          <w:sz w:val="20"/>
        </w:rPr>
        <w:t> </w:t>
      </w:r>
      <w:r>
        <w:rPr>
          <w:i/>
          <w:sz w:val="20"/>
        </w:rPr>
        <w:t>proveniente</w:t>
      </w:r>
      <w:r>
        <w:rPr>
          <w:i/>
          <w:spacing w:val="-6"/>
          <w:sz w:val="20"/>
        </w:rPr>
        <w:t> </w:t>
      </w:r>
      <w:r>
        <w:rPr>
          <w:i/>
          <w:sz w:val="20"/>
        </w:rPr>
        <w:t>do</w:t>
      </w:r>
      <w:r>
        <w:rPr>
          <w:i/>
          <w:spacing w:val="-6"/>
          <w:sz w:val="20"/>
        </w:rPr>
        <w:t> </w:t>
      </w:r>
      <w:r>
        <w:rPr>
          <w:i/>
          <w:sz w:val="20"/>
        </w:rPr>
        <w:t>uso prévio</w:t>
      </w:r>
      <w:r>
        <w:rPr>
          <w:i/>
          <w:spacing w:val="-13"/>
          <w:sz w:val="20"/>
        </w:rPr>
        <w:t> </w:t>
      </w:r>
      <w:r>
        <w:rPr>
          <w:i/>
          <w:sz w:val="20"/>
        </w:rPr>
        <w:t>do</w:t>
      </w:r>
      <w:r>
        <w:rPr>
          <w:i/>
          <w:spacing w:val="-12"/>
          <w:sz w:val="20"/>
        </w:rPr>
        <w:t> </w:t>
      </w:r>
      <w:r>
        <w:rPr>
          <w:i/>
          <w:sz w:val="20"/>
        </w:rPr>
        <w:t>barril. Cervejas</w:t>
      </w:r>
      <w:r>
        <w:rPr>
          <w:i/>
          <w:spacing w:val="-13"/>
          <w:sz w:val="20"/>
        </w:rPr>
        <w:t> </w:t>
      </w:r>
      <w:r>
        <w:rPr>
          <w:i/>
          <w:sz w:val="20"/>
        </w:rPr>
        <w:t>envelhecidas</w:t>
      </w:r>
      <w:r>
        <w:rPr>
          <w:i/>
          <w:spacing w:val="-12"/>
          <w:sz w:val="20"/>
        </w:rPr>
        <w:t> </w:t>
      </w:r>
      <w:r>
        <w:rPr>
          <w:i/>
          <w:sz w:val="20"/>
        </w:rPr>
        <w:t>em</w:t>
      </w:r>
      <w:r>
        <w:rPr>
          <w:i/>
          <w:spacing w:val="-13"/>
          <w:sz w:val="20"/>
        </w:rPr>
        <w:t> </w:t>
      </w:r>
      <w:r>
        <w:rPr>
          <w:i/>
          <w:sz w:val="20"/>
        </w:rPr>
        <w:t>barris</w:t>
      </w:r>
      <w:r>
        <w:rPr>
          <w:i/>
          <w:spacing w:val="-12"/>
          <w:sz w:val="20"/>
        </w:rPr>
        <w:t> </w:t>
      </w:r>
      <w:r>
        <w:rPr>
          <w:i/>
          <w:sz w:val="20"/>
        </w:rPr>
        <w:t>de</w:t>
      </w:r>
      <w:r>
        <w:rPr>
          <w:i/>
          <w:spacing w:val="-13"/>
          <w:sz w:val="20"/>
        </w:rPr>
        <w:t> </w:t>
      </w:r>
      <w:r>
        <w:rPr>
          <w:i/>
          <w:sz w:val="20"/>
        </w:rPr>
        <w:t>Bourbon ou</w:t>
      </w:r>
      <w:r>
        <w:rPr>
          <w:i/>
          <w:spacing w:val="-13"/>
          <w:sz w:val="20"/>
        </w:rPr>
        <w:t> </w:t>
      </w:r>
      <w:r>
        <w:rPr>
          <w:i/>
          <w:sz w:val="20"/>
        </w:rPr>
        <w:t>com</w:t>
      </w:r>
      <w:r>
        <w:rPr>
          <w:i/>
          <w:spacing w:val="-12"/>
          <w:sz w:val="20"/>
        </w:rPr>
        <w:t> </w:t>
      </w:r>
      <w:r>
        <w:rPr>
          <w:i/>
          <w:sz w:val="20"/>
        </w:rPr>
        <w:t>características</w:t>
      </w:r>
      <w:r>
        <w:rPr>
          <w:i/>
          <w:spacing w:val="-13"/>
          <w:sz w:val="20"/>
        </w:rPr>
        <w:t> </w:t>
      </w:r>
      <w:r>
        <w:rPr>
          <w:i/>
          <w:sz w:val="20"/>
        </w:rPr>
        <w:t>de</w:t>
      </w:r>
      <w:r>
        <w:rPr>
          <w:i/>
          <w:spacing w:val="-12"/>
          <w:sz w:val="20"/>
        </w:rPr>
        <w:t> </w:t>
      </w:r>
      <w:r>
        <w:rPr>
          <w:i/>
          <w:sz w:val="20"/>
        </w:rPr>
        <w:t>outras</w:t>
      </w:r>
      <w:r>
        <w:rPr>
          <w:i/>
          <w:spacing w:val="-13"/>
          <w:sz w:val="20"/>
        </w:rPr>
        <w:t> </w:t>
      </w:r>
      <w:r>
        <w:rPr>
          <w:i/>
          <w:sz w:val="20"/>
        </w:rPr>
        <w:t>bebidas</w:t>
      </w:r>
      <w:r>
        <w:rPr>
          <w:i/>
          <w:spacing w:val="-12"/>
          <w:sz w:val="20"/>
        </w:rPr>
        <w:t> </w:t>
      </w:r>
      <w:r>
        <w:rPr>
          <w:i/>
          <w:sz w:val="20"/>
        </w:rPr>
        <w:t>alcoólicas</w:t>
      </w:r>
      <w:r>
        <w:rPr>
          <w:i/>
          <w:spacing w:val="-13"/>
          <w:sz w:val="20"/>
        </w:rPr>
        <w:t> </w:t>
      </w:r>
      <w:r>
        <w:rPr>
          <w:i/>
          <w:sz w:val="20"/>
        </w:rPr>
        <w:t>devem</w:t>
      </w:r>
      <w:r>
        <w:rPr>
          <w:i/>
          <w:spacing w:val="-12"/>
          <w:sz w:val="20"/>
        </w:rPr>
        <w:t> </w:t>
      </w:r>
      <w:r>
        <w:rPr>
          <w:i/>
          <w:sz w:val="20"/>
        </w:rPr>
        <w:t>ser categorizadas neste estilo.</w:t>
      </w:r>
    </w:p>
    <w:p>
      <w:pPr>
        <w:pStyle w:val="BodyText"/>
        <w:spacing w:line="249" w:lineRule="auto" w:before="40"/>
        <w:ind w:right="235"/>
      </w:pPr>
      <w:r>
        <w:rPr>
          <w:b/>
        </w:rPr>
        <w:t>Impressão Geral</w:t>
      </w:r>
      <w:r>
        <w:rPr/>
        <w:t>: Um aprimoramento do estilo base da </w:t>
      </w:r>
      <w:r>
        <w:rPr/>
        <w:t>cer- veja, com as características provenientes do envelhecimento em</w:t>
      </w:r>
      <w:r>
        <w:rPr>
          <w:spacing w:val="-8"/>
        </w:rPr>
        <w:t> </w:t>
      </w:r>
      <w:r>
        <w:rPr/>
        <w:t>contato</w:t>
      </w:r>
      <w:r>
        <w:rPr>
          <w:spacing w:val="-8"/>
        </w:rPr>
        <w:t> </w:t>
      </w:r>
      <w:r>
        <w:rPr/>
        <w:t>com</w:t>
      </w:r>
      <w:r>
        <w:rPr>
          <w:spacing w:val="-8"/>
        </w:rPr>
        <w:t> </w:t>
      </w:r>
      <w:r>
        <w:rPr/>
        <w:t>a</w:t>
      </w:r>
      <w:r>
        <w:rPr>
          <w:spacing w:val="-8"/>
        </w:rPr>
        <w:t> </w:t>
      </w:r>
      <w:r>
        <w:rPr/>
        <w:t>madeira,</w:t>
      </w:r>
      <w:r>
        <w:rPr>
          <w:spacing w:val="-8"/>
        </w:rPr>
        <w:t> </w:t>
      </w:r>
      <w:r>
        <w:rPr/>
        <w:t>incluindo</w:t>
      </w:r>
      <w:r>
        <w:rPr>
          <w:spacing w:val="-8"/>
        </w:rPr>
        <w:t> </w:t>
      </w:r>
      <w:r>
        <w:rPr/>
        <w:t>as</w:t>
      </w:r>
      <w:r>
        <w:rPr>
          <w:spacing w:val="-8"/>
        </w:rPr>
        <w:t> </w:t>
      </w:r>
      <w:r>
        <w:rPr/>
        <w:t>que</w:t>
      </w:r>
      <w:r>
        <w:rPr>
          <w:spacing w:val="-8"/>
        </w:rPr>
        <w:t> </w:t>
      </w:r>
      <w:r>
        <w:rPr/>
        <w:t>estiveram</w:t>
      </w:r>
      <w:r>
        <w:rPr>
          <w:spacing w:val="-8"/>
        </w:rPr>
        <w:t> </w:t>
      </w:r>
      <w:r>
        <w:rPr/>
        <w:t>previa- mente</w:t>
      </w:r>
      <w:r>
        <w:rPr>
          <w:spacing w:val="-12"/>
        </w:rPr>
        <w:t> </w:t>
      </w:r>
      <w:r>
        <w:rPr/>
        <w:t>em</w:t>
      </w:r>
      <w:r>
        <w:rPr>
          <w:spacing w:val="-12"/>
        </w:rPr>
        <w:t> </w:t>
      </w:r>
      <w:r>
        <w:rPr/>
        <w:t>contato</w:t>
      </w:r>
      <w:r>
        <w:rPr>
          <w:spacing w:val="-12"/>
        </w:rPr>
        <w:t> </w:t>
      </w:r>
      <w:r>
        <w:rPr/>
        <w:t>com</w:t>
      </w:r>
      <w:r>
        <w:rPr>
          <w:spacing w:val="-12"/>
        </w:rPr>
        <w:t> </w:t>
      </w:r>
      <w:r>
        <w:rPr/>
        <w:t>bebidas</w:t>
      </w:r>
      <w:r>
        <w:rPr>
          <w:spacing w:val="-12"/>
        </w:rPr>
        <w:t> </w:t>
      </w:r>
      <w:r>
        <w:rPr/>
        <w:t>alcoólicas. Os</w:t>
      </w:r>
      <w:r>
        <w:rPr>
          <w:spacing w:val="-12"/>
        </w:rPr>
        <w:t> </w:t>
      </w:r>
      <w:r>
        <w:rPr/>
        <w:t>melhores</w:t>
      </w:r>
      <w:r>
        <w:rPr>
          <w:spacing w:val="-12"/>
        </w:rPr>
        <w:t> </w:t>
      </w:r>
      <w:r>
        <w:rPr/>
        <w:t>exem- </w:t>
      </w:r>
      <w:r>
        <w:rPr>
          <w:spacing w:val="-2"/>
        </w:rPr>
        <w:t>plos</w:t>
      </w:r>
      <w:r>
        <w:rPr>
          <w:spacing w:val="-4"/>
        </w:rPr>
        <w:t> </w:t>
      </w:r>
      <w:r>
        <w:rPr>
          <w:spacing w:val="-2"/>
        </w:rPr>
        <w:t>serão</w:t>
      </w:r>
      <w:r>
        <w:rPr>
          <w:spacing w:val="-4"/>
        </w:rPr>
        <w:t> </w:t>
      </w:r>
      <w:r>
        <w:rPr>
          <w:spacing w:val="-2"/>
        </w:rPr>
        <w:t>suaves, saborosos, bem</w:t>
      </w:r>
      <w:r>
        <w:rPr>
          <w:spacing w:val="-4"/>
        </w:rPr>
        <w:t> </w:t>
      </w:r>
      <w:r>
        <w:rPr>
          <w:spacing w:val="-2"/>
        </w:rPr>
        <w:t>equilibrados</w:t>
      </w:r>
      <w:r>
        <w:rPr>
          <w:spacing w:val="-4"/>
        </w:rPr>
        <w:t> </w:t>
      </w:r>
      <w:r>
        <w:rPr>
          <w:spacing w:val="-2"/>
        </w:rPr>
        <w:t>e</w:t>
      </w:r>
      <w:r>
        <w:rPr>
          <w:spacing w:val="-4"/>
        </w:rPr>
        <w:t> </w:t>
      </w:r>
      <w:r>
        <w:rPr>
          <w:spacing w:val="-2"/>
        </w:rPr>
        <w:t>bem</w:t>
      </w:r>
      <w:r>
        <w:rPr>
          <w:spacing w:val="-4"/>
        </w:rPr>
        <w:t> </w:t>
      </w:r>
      <w:r>
        <w:rPr>
          <w:spacing w:val="-2"/>
        </w:rPr>
        <w:t>envelhe- cidos.</w:t>
      </w:r>
    </w:p>
    <w:p>
      <w:pPr>
        <w:pStyle w:val="BodyText"/>
        <w:spacing w:line="249" w:lineRule="auto"/>
        <w:ind w:right="235"/>
      </w:pPr>
      <w:r>
        <w:rPr>
          <w:b/>
        </w:rPr>
        <w:t>Aroma</w:t>
      </w:r>
      <w:r>
        <w:rPr/>
        <w:t>: Varia de acordo com o estilo base.</w:t>
      </w:r>
      <w:r>
        <w:rPr>
          <w:spacing w:val="33"/>
        </w:rPr>
        <w:t> </w:t>
      </w:r>
      <w:r>
        <w:rPr/>
        <w:t>Um aroma </w:t>
      </w:r>
      <w:r>
        <w:rPr/>
        <w:t>ama- deirado,</w:t>
      </w:r>
      <w:r>
        <w:rPr>
          <w:spacing w:val="-7"/>
        </w:rPr>
        <w:t> </w:t>
      </w:r>
      <w:r>
        <w:rPr/>
        <w:t>de</w:t>
      </w:r>
      <w:r>
        <w:rPr>
          <w:spacing w:val="-7"/>
        </w:rPr>
        <w:t> </w:t>
      </w:r>
      <w:r>
        <w:rPr/>
        <w:t>baixo</w:t>
      </w:r>
      <w:r>
        <w:rPr>
          <w:spacing w:val="-7"/>
        </w:rPr>
        <w:t> </w:t>
      </w:r>
      <w:r>
        <w:rPr/>
        <w:t>a</w:t>
      </w:r>
      <w:r>
        <w:rPr>
          <w:spacing w:val="-7"/>
        </w:rPr>
        <w:t> </w:t>
      </w:r>
      <w:r>
        <w:rPr/>
        <w:t>moderado,</w:t>
      </w:r>
      <w:r>
        <w:rPr>
          <w:spacing w:val="-7"/>
        </w:rPr>
        <w:t> </w:t>
      </w:r>
      <w:r>
        <w:rPr/>
        <w:t>geralmente</w:t>
      </w:r>
      <w:r>
        <w:rPr>
          <w:spacing w:val="-7"/>
        </w:rPr>
        <w:t> </w:t>
      </w:r>
      <w:r>
        <w:rPr/>
        <w:t>está</w:t>
      </w:r>
      <w:r>
        <w:rPr>
          <w:spacing w:val="-7"/>
        </w:rPr>
        <w:t> </w:t>
      </w:r>
      <w:r>
        <w:rPr/>
        <w:t>presente;</w:t>
      </w:r>
      <w:r>
        <w:rPr>
          <w:spacing w:val="-7"/>
        </w:rPr>
        <w:t> </w:t>
      </w:r>
      <w:r>
        <w:rPr/>
        <w:t>algu- mas variedades podem ter um caráter mais forte ou distinto. Se</w:t>
      </w:r>
      <w:r>
        <w:rPr>
          <w:spacing w:val="-2"/>
        </w:rPr>
        <w:t> </w:t>
      </w:r>
      <w:r>
        <w:rPr/>
        <w:t>a</w:t>
      </w:r>
      <w:r>
        <w:rPr>
          <w:spacing w:val="-2"/>
        </w:rPr>
        <w:t> </w:t>
      </w:r>
      <w:r>
        <w:rPr/>
        <w:t>madeira</w:t>
      </w:r>
      <w:r>
        <w:rPr>
          <w:spacing w:val="-3"/>
        </w:rPr>
        <w:t> </w:t>
      </w:r>
      <w:r>
        <w:rPr/>
        <w:t>for</w:t>
      </w:r>
      <w:r>
        <w:rPr>
          <w:spacing w:val="-2"/>
        </w:rPr>
        <w:t> </w:t>
      </w:r>
      <w:r>
        <w:rPr/>
        <w:t>tostada</w:t>
      </w:r>
      <w:r>
        <w:rPr>
          <w:spacing w:val="-2"/>
        </w:rPr>
        <w:t> </w:t>
      </w:r>
      <w:r>
        <w:rPr/>
        <w:t>ou</w:t>
      </w:r>
      <w:r>
        <w:rPr>
          <w:spacing w:val="-2"/>
        </w:rPr>
        <w:t> </w:t>
      </w:r>
      <w:r>
        <w:rPr/>
        <w:t>carbonizada,</w:t>
      </w:r>
      <w:r>
        <w:rPr>
          <w:spacing w:val="-1"/>
        </w:rPr>
        <w:t> </w:t>
      </w:r>
      <w:r>
        <w:rPr/>
        <w:t>pode</w:t>
      </w:r>
      <w:r>
        <w:rPr>
          <w:spacing w:val="-3"/>
        </w:rPr>
        <w:t> </w:t>
      </w:r>
      <w:r>
        <w:rPr/>
        <w:t>haver</w:t>
      </w:r>
      <w:r>
        <w:rPr>
          <w:spacing w:val="-2"/>
        </w:rPr>
        <w:t> </w:t>
      </w:r>
      <w:r>
        <w:rPr/>
        <w:t>de</w:t>
      </w:r>
      <w:r>
        <w:rPr>
          <w:spacing w:val="-2"/>
        </w:rPr>
        <w:t> </w:t>
      </w:r>
      <w:r>
        <w:rPr/>
        <w:t>baixo a</w:t>
      </w:r>
      <w:r>
        <w:rPr>
          <w:spacing w:val="-4"/>
        </w:rPr>
        <w:t> </w:t>
      </w:r>
      <w:r>
        <w:rPr/>
        <w:t>moderado</w:t>
      </w:r>
      <w:r>
        <w:rPr>
          <w:spacing w:val="-4"/>
        </w:rPr>
        <w:t> </w:t>
      </w:r>
      <w:r>
        <w:rPr/>
        <w:t>caráter</w:t>
      </w:r>
      <w:r>
        <w:rPr>
          <w:spacing w:val="-4"/>
        </w:rPr>
        <w:t> </w:t>
      </w:r>
      <w:r>
        <w:rPr/>
        <w:t>de</w:t>
      </w:r>
      <w:r>
        <w:rPr>
          <w:spacing w:val="-4"/>
        </w:rPr>
        <w:t> </w:t>
      </w:r>
      <w:r>
        <w:rPr/>
        <w:t>baunilha,</w:t>
      </w:r>
      <w:r>
        <w:rPr>
          <w:spacing w:val="-4"/>
        </w:rPr>
        <w:t> </w:t>
      </w:r>
      <w:r>
        <w:rPr/>
        <w:t>caramelo,</w:t>
      </w:r>
      <w:r>
        <w:rPr>
          <w:spacing w:val="-3"/>
        </w:rPr>
        <w:t> </w:t>
      </w:r>
      <w:r>
        <w:rPr/>
        <w:t>toffee,</w:t>
      </w:r>
      <w:r>
        <w:rPr>
          <w:spacing w:val="-4"/>
        </w:rPr>
        <w:t> </w:t>
      </w:r>
      <w:r>
        <w:rPr/>
        <w:t>tosta</w:t>
      </w:r>
      <w:r>
        <w:rPr>
          <w:spacing w:val="-4"/>
        </w:rPr>
        <w:t> </w:t>
      </w:r>
      <w:r>
        <w:rPr/>
        <w:t>ou</w:t>
      </w:r>
      <w:r>
        <w:rPr>
          <w:spacing w:val="-4"/>
        </w:rPr>
        <w:t> </w:t>
      </w:r>
      <w:r>
        <w:rPr/>
        <w:t>ca- cau. Os</w:t>
      </w:r>
      <w:r>
        <w:rPr>
          <w:spacing w:val="-11"/>
        </w:rPr>
        <w:t> </w:t>
      </w:r>
      <w:r>
        <w:rPr/>
        <w:t>aromas</w:t>
      </w:r>
      <w:r>
        <w:rPr>
          <w:spacing w:val="-11"/>
        </w:rPr>
        <w:t> </w:t>
      </w:r>
      <w:r>
        <w:rPr/>
        <w:t>associados</w:t>
      </w:r>
      <w:r>
        <w:rPr>
          <w:spacing w:val="-11"/>
        </w:rPr>
        <w:t> </w:t>
      </w:r>
      <w:r>
        <w:rPr/>
        <w:t>ao</w:t>
      </w:r>
      <w:r>
        <w:rPr>
          <w:spacing w:val="-11"/>
        </w:rPr>
        <w:t> </w:t>
      </w:r>
      <w:r>
        <w:rPr/>
        <w:t>álcool</w:t>
      </w:r>
      <w:r>
        <w:rPr>
          <w:spacing w:val="-11"/>
        </w:rPr>
        <w:t> </w:t>
      </w:r>
      <w:r>
        <w:rPr/>
        <w:t>previamente</w:t>
      </w:r>
      <w:r>
        <w:rPr>
          <w:spacing w:val="-11"/>
        </w:rPr>
        <w:t> </w:t>
      </w:r>
      <w:r>
        <w:rPr/>
        <w:t>armazenado na</w:t>
      </w:r>
      <w:r>
        <w:rPr>
          <w:spacing w:val="-12"/>
        </w:rPr>
        <w:t> </w:t>
      </w:r>
      <w:r>
        <w:rPr/>
        <w:t>madeira</w:t>
      </w:r>
      <w:r>
        <w:rPr>
          <w:spacing w:val="-12"/>
        </w:rPr>
        <w:t> </w:t>
      </w:r>
      <w:r>
        <w:rPr/>
        <w:t>(por</w:t>
      </w:r>
      <w:r>
        <w:rPr>
          <w:spacing w:val="-12"/>
        </w:rPr>
        <w:t> </w:t>
      </w:r>
      <w:r>
        <w:rPr/>
        <w:t>exemplo,</w:t>
      </w:r>
      <w:r>
        <w:rPr>
          <w:spacing w:val="-11"/>
        </w:rPr>
        <w:t> </w:t>
      </w:r>
      <w:r>
        <w:rPr/>
        <w:t>de</w:t>
      </w:r>
      <w:r>
        <w:rPr>
          <w:spacing w:val="-12"/>
        </w:rPr>
        <w:t> </w:t>
      </w:r>
      <w:r>
        <w:rPr/>
        <w:t>destilados,</w:t>
      </w:r>
      <w:r>
        <w:rPr>
          <w:spacing w:val="-11"/>
        </w:rPr>
        <w:t> </w:t>
      </w:r>
      <w:r>
        <w:rPr/>
        <w:t>vinho)</w:t>
      </w:r>
      <w:r>
        <w:rPr>
          <w:spacing w:val="-12"/>
        </w:rPr>
        <w:t> </w:t>
      </w:r>
      <w:r>
        <w:rPr/>
        <w:t>devem</w:t>
      </w:r>
      <w:r>
        <w:rPr>
          <w:spacing w:val="-12"/>
        </w:rPr>
        <w:t> </w:t>
      </w:r>
      <w:r>
        <w:rPr/>
        <w:t>ser</w:t>
      </w:r>
      <w:r>
        <w:rPr>
          <w:spacing w:val="-12"/>
        </w:rPr>
        <w:t> </w:t>
      </w:r>
      <w:r>
        <w:rPr/>
        <w:t>per- ceptíveis, mas equilibrados.</w:t>
      </w:r>
    </w:p>
    <w:p>
      <w:pPr>
        <w:pStyle w:val="BodyText"/>
      </w:pPr>
      <w:r>
        <w:rPr>
          <w:b/>
        </w:rPr>
        <w:t>Aparência</w:t>
      </w:r>
      <w:r>
        <w:rPr/>
        <w:t>:</w:t>
      </w:r>
      <w:r>
        <w:rPr>
          <w:spacing w:val="51"/>
        </w:rPr>
        <w:t> </w:t>
      </w:r>
      <w:r>
        <w:rPr/>
        <w:t>Varia</w:t>
      </w:r>
      <w:r>
        <w:rPr>
          <w:spacing w:val="19"/>
        </w:rPr>
        <w:t> </w:t>
      </w:r>
      <w:r>
        <w:rPr/>
        <w:t>de</w:t>
      </w:r>
      <w:r>
        <w:rPr>
          <w:spacing w:val="18"/>
        </w:rPr>
        <w:t> </w:t>
      </w:r>
      <w:r>
        <w:rPr/>
        <w:t>acordo</w:t>
      </w:r>
      <w:r>
        <w:rPr>
          <w:spacing w:val="18"/>
        </w:rPr>
        <w:t> </w:t>
      </w:r>
      <w:r>
        <w:rPr/>
        <w:t>com</w:t>
      </w:r>
      <w:r>
        <w:rPr>
          <w:spacing w:val="18"/>
        </w:rPr>
        <w:t> </w:t>
      </w:r>
      <w:r>
        <w:rPr/>
        <w:t>o</w:t>
      </w:r>
      <w:r>
        <w:rPr>
          <w:spacing w:val="19"/>
        </w:rPr>
        <w:t> </w:t>
      </w:r>
      <w:r>
        <w:rPr/>
        <w:t>estilo</w:t>
      </w:r>
      <w:r>
        <w:rPr>
          <w:spacing w:val="18"/>
        </w:rPr>
        <w:t> </w:t>
      </w:r>
      <w:r>
        <w:rPr/>
        <w:t>base.</w:t>
      </w:r>
      <w:r>
        <w:rPr>
          <w:spacing w:val="75"/>
        </w:rPr>
        <w:t> </w:t>
      </w:r>
      <w:r>
        <w:rPr>
          <w:spacing w:val="-2"/>
        </w:rPr>
        <w:t>Frequente-</w:t>
      </w:r>
    </w:p>
    <w:p>
      <w:pPr>
        <w:spacing w:after="0"/>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5734"/>
      </w:pPr>
      <w:r>
        <w:rPr/>
        <w:t>mente</w:t>
      </w:r>
      <w:r>
        <w:rPr>
          <w:spacing w:val="-13"/>
        </w:rPr>
        <w:t> </w:t>
      </w:r>
      <w:r>
        <w:rPr/>
        <w:t>uma</w:t>
      </w:r>
      <w:r>
        <w:rPr>
          <w:spacing w:val="-12"/>
        </w:rPr>
        <w:t> </w:t>
      </w:r>
      <w:r>
        <w:rPr/>
        <w:t>cerveja</w:t>
      </w:r>
      <w:r>
        <w:rPr>
          <w:spacing w:val="-13"/>
        </w:rPr>
        <w:t> </w:t>
      </w:r>
      <w:r>
        <w:rPr/>
        <w:t>mais</w:t>
      </w:r>
      <w:r>
        <w:rPr>
          <w:spacing w:val="-12"/>
        </w:rPr>
        <w:t> </w:t>
      </w:r>
      <w:r>
        <w:rPr/>
        <w:t>escura</w:t>
      </w:r>
      <w:r>
        <w:rPr>
          <w:spacing w:val="-13"/>
        </w:rPr>
        <w:t> </w:t>
      </w:r>
      <w:r>
        <w:rPr/>
        <w:t>do</w:t>
      </w:r>
      <w:r>
        <w:rPr>
          <w:spacing w:val="-12"/>
        </w:rPr>
        <w:t> </w:t>
      </w:r>
      <w:r>
        <w:rPr/>
        <w:t>que</w:t>
      </w:r>
      <w:r>
        <w:rPr>
          <w:spacing w:val="-13"/>
        </w:rPr>
        <w:t> </w:t>
      </w:r>
      <w:r>
        <w:rPr/>
        <w:t>o</w:t>
      </w:r>
      <w:r>
        <w:rPr>
          <w:spacing w:val="-12"/>
        </w:rPr>
        <w:t> </w:t>
      </w:r>
      <w:r>
        <w:rPr/>
        <w:t>estilo</w:t>
      </w:r>
      <w:r>
        <w:rPr>
          <w:spacing w:val="-13"/>
        </w:rPr>
        <w:t> </w:t>
      </w:r>
      <w:r>
        <w:rPr/>
        <w:t>base</w:t>
      </w:r>
      <w:r>
        <w:rPr>
          <w:spacing w:val="-12"/>
        </w:rPr>
        <w:t> </w:t>
      </w:r>
      <w:r>
        <w:rPr/>
        <w:t>inalterado, particularmente</w:t>
      </w:r>
      <w:r>
        <w:rPr>
          <w:spacing w:val="-13"/>
        </w:rPr>
        <w:t> </w:t>
      </w:r>
      <w:r>
        <w:rPr/>
        <w:t>se</w:t>
      </w:r>
      <w:r>
        <w:rPr>
          <w:spacing w:val="-12"/>
        </w:rPr>
        <w:t> </w:t>
      </w:r>
      <w:r>
        <w:rPr/>
        <w:t>forem</w:t>
      </w:r>
      <w:r>
        <w:rPr>
          <w:spacing w:val="-13"/>
        </w:rPr>
        <w:t> </w:t>
      </w:r>
      <w:r>
        <w:rPr/>
        <w:t>usados</w:t>
      </w:r>
      <w:r>
        <w:rPr>
          <w:spacing w:val="-12"/>
        </w:rPr>
        <w:t> </w:t>
      </w:r>
      <w:r>
        <w:rPr/>
        <w:t>barris</w:t>
      </w:r>
      <w:r>
        <w:rPr>
          <w:spacing w:val="-13"/>
        </w:rPr>
        <w:t> </w:t>
      </w:r>
      <w:r>
        <w:rPr/>
        <w:t>carbonizados.</w:t>
      </w:r>
      <w:r>
        <w:rPr>
          <w:spacing w:val="-12"/>
        </w:rPr>
        <w:t> </w:t>
      </w:r>
      <w:r>
        <w:rPr/>
        <w:t>Cervejas envelhecidas em barris de vinho ou outras bebidas com cores distintas também podem conferir cor à cerveja finalizada.</w:t>
      </w:r>
    </w:p>
    <w:p>
      <w:pPr>
        <w:pStyle w:val="BodyText"/>
        <w:spacing w:line="249" w:lineRule="auto"/>
        <w:ind w:right="5734"/>
      </w:pPr>
      <w:r>
        <w:rPr>
          <w:b/>
        </w:rPr>
        <w:t>Sabor</w:t>
      </w:r>
      <w:r>
        <w:rPr/>
        <w:t>: Varia de acordo com o estilo base.</w:t>
      </w:r>
      <w:r>
        <w:rPr>
          <w:spacing w:val="40"/>
        </w:rPr>
        <w:t> </w:t>
      </w:r>
      <w:r>
        <w:rPr/>
        <w:t>A madeira </w:t>
      </w:r>
      <w:r>
        <w:rPr/>
        <w:t>geral- mente contribui com um sabor amadeirado e, possivelmente, com</w:t>
      </w:r>
      <w:r>
        <w:rPr>
          <w:spacing w:val="-13"/>
        </w:rPr>
        <w:t> </w:t>
      </w:r>
      <w:r>
        <w:rPr/>
        <w:t>um</w:t>
      </w:r>
      <w:r>
        <w:rPr>
          <w:spacing w:val="-12"/>
        </w:rPr>
        <w:t> </w:t>
      </w:r>
      <w:r>
        <w:rPr/>
        <w:t>perfil</w:t>
      </w:r>
      <w:r>
        <w:rPr>
          <w:spacing w:val="-13"/>
        </w:rPr>
        <w:t> </w:t>
      </w:r>
      <w:r>
        <w:rPr/>
        <w:t>característico</w:t>
      </w:r>
      <w:r>
        <w:rPr>
          <w:spacing w:val="-12"/>
        </w:rPr>
        <w:t> </w:t>
      </w:r>
      <w:r>
        <w:rPr/>
        <w:t>da</w:t>
      </w:r>
      <w:r>
        <w:rPr>
          <w:spacing w:val="-13"/>
        </w:rPr>
        <w:t> </w:t>
      </w:r>
      <w:r>
        <w:rPr/>
        <w:t>variedade</w:t>
      </w:r>
      <w:r>
        <w:rPr>
          <w:spacing w:val="-12"/>
        </w:rPr>
        <w:t> </w:t>
      </w:r>
      <w:r>
        <w:rPr/>
        <w:t>utilizada.</w:t>
      </w:r>
      <w:r>
        <w:rPr>
          <w:spacing w:val="-5"/>
        </w:rPr>
        <w:t> </w:t>
      </w:r>
      <w:r>
        <w:rPr/>
        <w:t>A</w:t>
      </w:r>
      <w:r>
        <w:rPr>
          <w:spacing w:val="-13"/>
        </w:rPr>
        <w:t> </w:t>
      </w:r>
      <w:r>
        <w:rPr/>
        <w:t>madeira tostada ou carbonizada pode adicionar notas de baunilha, ca- ramelo,</w:t>
      </w:r>
      <w:r>
        <w:rPr>
          <w:spacing w:val="-11"/>
        </w:rPr>
        <w:t> </w:t>
      </w:r>
      <w:r>
        <w:rPr/>
        <w:t>butterscotch,</w:t>
      </w:r>
      <w:r>
        <w:rPr>
          <w:spacing w:val="-11"/>
        </w:rPr>
        <w:t> </w:t>
      </w:r>
      <w:r>
        <w:rPr/>
        <w:t>pão</w:t>
      </w:r>
      <w:r>
        <w:rPr>
          <w:spacing w:val="-12"/>
        </w:rPr>
        <w:t> </w:t>
      </w:r>
      <w:r>
        <w:rPr/>
        <w:t>tostado,</w:t>
      </w:r>
      <w:r>
        <w:rPr>
          <w:spacing w:val="-12"/>
        </w:rPr>
        <w:t> </w:t>
      </w:r>
      <w:r>
        <w:rPr/>
        <w:t>nozes</w:t>
      </w:r>
      <w:r>
        <w:rPr>
          <w:spacing w:val="-12"/>
        </w:rPr>
        <w:t> </w:t>
      </w:r>
      <w:r>
        <w:rPr/>
        <w:t>tostadas,</w:t>
      </w:r>
      <w:r>
        <w:rPr>
          <w:spacing w:val="-11"/>
        </w:rPr>
        <w:t> </w:t>
      </w:r>
      <w:r>
        <w:rPr/>
        <w:t>café,</w:t>
      </w:r>
      <w:r>
        <w:rPr>
          <w:spacing w:val="-12"/>
        </w:rPr>
        <w:t> </w:t>
      </w:r>
      <w:r>
        <w:rPr/>
        <w:t>choco- late</w:t>
      </w:r>
      <w:r>
        <w:rPr>
          <w:spacing w:val="-5"/>
        </w:rPr>
        <w:t> </w:t>
      </w:r>
      <w:r>
        <w:rPr/>
        <w:t>ou</w:t>
      </w:r>
      <w:r>
        <w:rPr>
          <w:spacing w:val="-5"/>
        </w:rPr>
        <w:t> </w:t>
      </w:r>
      <w:r>
        <w:rPr/>
        <w:t>cacau,</w:t>
      </w:r>
      <w:r>
        <w:rPr>
          <w:spacing w:val="-4"/>
        </w:rPr>
        <w:t> </w:t>
      </w:r>
      <w:r>
        <w:rPr/>
        <w:t>dependendo</w:t>
      </w:r>
      <w:r>
        <w:rPr>
          <w:spacing w:val="-5"/>
        </w:rPr>
        <w:t> </w:t>
      </w:r>
      <w:r>
        <w:rPr/>
        <w:t>da</w:t>
      </w:r>
      <w:r>
        <w:rPr>
          <w:spacing w:val="-5"/>
        </w:rPr>
        <w:t> </w:t>
      </w:r>
      <w:r>
        <w:rPr/>
        <w:t>variedade</w:t>
      </w:r>
      <w:r>
        <w:rPr>
          <w:spacing w:val="-5"/>
        </w:rPr>
        <w:t> </w:t>
      </w:r>
      <w:r>
        <w:rPr/>
        <w:t>de</w:t>
      </w:r>
      <w:r>
        <w:rPr>
          <w:spacing w:val="-5"/>
        </w:rPr>
        <w:t> </w:t>
      </w:r>
      <w:r>
        <w:rPr/>
        <w:t>madeira</w:t>
      </w:r>
      <w:r>
        <w:rPr>
          <w:spacing w:val="-5"/>
        </w:rPr>
        <w:t> </w:t>
      </w:r>
      <w:r>
        <w:rPr/>
        <w:t>e</w:t>
      </w:r>
      <w:r>
        <w:rPr>
          <w:spacing w:val="-5"/>
        </w:rPr>
        <w:t> </w:t>
      </w:r>
      <w:r>
        <w:rPr/>
        <w:t>do</w:t>
      </w:r>
      <w:r>
        <w:rPr>
          <w:spacing w:val="-5"/>
        </w:rPr>
        <w:t> </w:t>
      </w:r>
      <w:r>
        <w:rPr/>
        <w:t>nível de</w:t>
      </w:r>
      <w:r>
        <w:rPr>
          <w:spacing w:val="-11"/>
        </w:rPr>
        <w:t> </w:t>
      </w:r>
      <w:r>
        <w:rPr/>
        <w:t>queima</w:t>
      </w:r>
      <w:r>
        <w:rPr>
          <w:spacing w:val="-11"/>
        </w:rPr>
        <w:t> </w:t>
      </w:r>
      <w:r>
        <w:rPr/>
        <w:t>usada. Os</w:t>
      </w:r>
      <w:r>
        <w:rPr>
          <w:spacing w:val="-11"/>
        </w:rPr>
        <w:t> </w:t>
      </w:r>
      <w:r>
        <w:rPr/>
        <w:t>sabores</w:t>
      </w:r>
      <w:r>
        <w:rPr>
          <w:spacing w:val="-11"/>
        </w:rPr>
        <w:t> </w:t>
      </w:r>
      <w:r>
        <w:rPr/>
        <w:t>derivados</w:t>
      </w:r>
      <w:r>
        <w:rPr>
          <w:spacing w:val="-11"/>
        </w:rPr>
        <w:t> </w:t>
      </w:r>
      <w:r>
        <w:rPr/>
        <w:t>da</w:t>
      </w:r>
      <w:r>
        <w:rPr>
          <w:spacing w:val="-11"/>
        </w:rPr>
        <w:t> </w:t>
      </w:r>
      <w:r>
        <w:rPr/>
        <w:t>madeira</w:t>
      </w:r>
      <w:r>
        <w:rPr>
          <w:spacing w:val="-11"/>
        </w:rPr>
        <w:t> </w:t>
      </w:r>
      <w:r>
        <w:rPr/>
        <w:t>e</w:t>
      </w:r>
      <w:r>
        <w:rPr>
          <w:spacing w:val="-11"/>
        </w:rPr>
        <w:t> </w:t>
      </w:r>
      <w:r>
        <w:rPr/>
        <w:t>do</w:t>
      </w:r>
      <w:r>
        <w:rPr>
          <w:spacing w:val="-11"/>
        </w:rPr>
        <w:t> </w:t>
      </w:r>
      <w:r>
        <w:rPr/>
        <w:t>álcool previamente armazenado na madeira devem ser equilibrados, mutuamente</w:t>
      </w:r>
      <w:r>
        <w:rPr>
          <w:spacing w:val="-13"/>
        </w:rPr>
        <w:t> </w:t>
      </w:r>
      <w:r>
        <w:rPr/>
        <w:t>sustentados</w:t>
      </w:r>
      <w:r>
        <w:rPr>
          <w:spacing w:val="-12"/>
        </w:rPr>
        <w:t> </w:t>
      </w:r>
      <w:r>
        <w:rPr/>
        <w:t>e</w:t>
      </w:r>
      <w:r>
        <w:rPr>
          <w:spacing w:val="-12"/>
        </w:rPr>
        <w:t> </w:t>
      </w:r>
      <w:r>
        <w:rPr/>
        <w:t>perceptíveis,</w:t>
      </w:r>
      <w:r>
        <w:rPr>
          <w:spacing w:val="-12"/>
        </w:rPr>
        <w:t> </w:t>
      </w:r>
      <w:r>
        <w:rPr/>
        <w:t>sem</w:t>
      </w:r>
      <w:r>
        <w:rPr>
          <w:spacing w:val="-13"/>
        </w:rPr>
        <w:t> </w:t>
      </w:r>
      <w:r>
        <w:rPr/>
        <w:t>serem</w:t>
      </w:r>
      <w:r>
        <w:rPr>
          <w:spacing w:val="-12"/>
        </w:rPr>
        <w:t> </w:t>
      </w:r>
      <w:r>
        <w:rPr/>
        <w:t>excessivos em relação ao estilo base da cerveja ou um ao outro.</w:t>
      </w:r>
    </w:p>
    <w:p>
      <w:pPr>
        <w:pStyle w:val="BodyText"/>
        <w:spacing w:line="249" w:lineRule="auto" w:before="40"/>
        <w:ind w:right="5734"/>
      </w:pPr>
      <w:r>
        <w:rPr>
          <w:b/>
        </w:rPr>
        <w:t>Sensação</w:t>
      </w:r>
      <w:r>
        <w:rPr>
          <w:b/>
          <w:spacing w:val="-4"/>
        </w:rPr>
        <w:t> </w:t>
      </w:r>
      <w:r>
        <w:rPr>
          <w:b/>
        </w:rPr>
        <w:t>na</w:t>
      </w:r>
      <w:r>
        <w:rPr>
          <w:b/>
          <w:spacing w:val="-4"/>
        </w:rPr>
        <w:t> </w:t>
      </w:r>
      <w:r>
        <w:rPr>
          <w:b/>
        </w:rPr>
        <w:t>Boca</w:t>
      </w:r>
      <w:r>
        <w:rPr/>
        <w:t>: Varia</w:t>
      </w:r>
      <w:r>
        <w:rPr>
          <w:spacing w:val="-4"/>
        </w:rPr>
        <w:t> </w:t>
      </w:r>
      <w:r>
        <w:rPr/>
        <w:t>de</w:t>
      </w:r>
      <w:r>
        <w:rPr>
          <w:spacing w:val="-4"/>
        </w:rPr>
        <w:t> </w:t>
      </w:r>
      <w:r>
        <w:rPr/>
        <w:t>acordo</w:t>
      </w:r>
      <w:r>
        <w:rPr>
          <w:spacing w:val="-4"/>
        </w:rPr>
        <w:t> </w:t>
      </w:r>
      <w:r>
        <w:rPr/>
        <w:t>com</w:t>
      </w:r>
      <w:r>
        <w:rPr>
          <w:spacing w:val="-4"/>
        </w:rPr>
        <w:t> </w:t>
      </w:r>
      <w:r>
        <w:rPr/>
        <w:t>o</w:t>
      </w:r>
      <w:r>
        <w:rPr>
          <w:spacing w:val="-4"/>
        </w:rPr>
        <w:t> </w:t>
      </w:r>
      <w:r>
        <w:rPr/>
        <w:t>estilo</w:t>
      </w:r>
      <w:r>
        <w:rPr>
          <w:spacing w:val="-4"/>
        </w:rPr>
        <w:t> </w:t>
      </w:r>
      <w:r>
        <w:rPr/>
        <w:t>base. Os</w:t>
      </w:r>
      <w:r>
        <w:rPr>
          <w:spacing w:val="-4"/>
        </w:rPr>
        <w:t> </w:t>
      </w:r>
      <w:r>
        <w:rPr/>
        <w:t>ta- ninos</w:t>
      </w:r>
      <w:r>
        <w:rPr>
          <w:spacing w:val="-10"/>
        </w:rPr>
        <w:t> </w:t>
      </w:r>
      <w:r>
        <w:rPr/>
        <w:t>da</w:t>
      </w:r>
      <w:r>
        <w:rPr>
          <w:spacing w:val="-10"/>
        </w:rPr>
        <w:t> </w:t>
      </w:r>
      <w:r>
        <w:rPr/>
        <w:t>madeira</w:t>
      </w:r>
      <w:r>
        <w:rPr>
          <w:spacing w:val="-10"/>
        </w:rPr>
        <w:t> </w:t>
      </w:r>
      <w:r>
        <w:rPr/>
        <w:t>podem</w:t>
      </w:r>
      <w:r>
        <w:rPr>
          <w:spacing w:val="-10"/>
        </w:rPr>
        <w:t> </w:t>
      </w:r>
      <w:r>
        <w:rPr/>
        <w:t>aumentar</w:t>
      </w:r>
      <w:r>
        <w:rPr>
          <w:spacing w:val="-10"/>
        </w:rPr>
        <w:t> </w:t>
      </w:r>
      <w:r>
        <w:rPr/>
        <w:t>a</w:t>
      </w:r>
      <w:r>
        <w:rPr>
          <w:spacing w:val="-10"/>
        </w:rPr>
        <w:t> </w:t>
      </w:r>
      <w:r>
        <w:rPr/>
        <w:t>percepção</w:t>
      </w:r>
      <w:r>
        <w:rPr>
          <w:spacing w:val="-10"/>
        </w:rPr>
        <w:t> </w:t>
      </w:r>
      <w:r>
        <w:rPr/>
        <w:t>de</w:t>
      </w:r>
      <w:r>
        <w:rPr>
          <w:spacing w:val="-10"/>
        </w:rPr>
        <w:t> </w:t>
      </w:r>
      <w:r>
        <w:rPr/>
        <w:t>corpo,</w:t>
      </w:r>
      <w:r>
        <w:rPr>
          <w:spacing w:val="-9"/>
        </w:rPr>
        <w:t> </w:t>
      </w:r>
      <w:r>
        <w:rPr/>
        <w:t>além de potencializar a secura no final; alguma adstringência dos taninos da madeira é permitida.</w:t>
      </w:r>
      <w:r>
        <w:rPr>
          <w:spacing w:val="40"/>
        </w:rPr>
        <w:t> </w:t>
      </w:r>
      <w:r>
        <w:rPr/>
        <w:t>Geralmente apresenta aque- cimento alcoólico adicional, mas que não deve ser quente ou áspero.</w:t>
      </w:r>
      <w:r>
        <w:rPr>
          <w:spacing w:val="34"/>
        </w:rPr>
        <w:t> </w:t>
      </w:r>
      <w:r>
        <w:rPr/>
        <w:t>As características azedas ou ácidas devem ser baixas ou inexistentes.</w:t>
      </w:r>
    </w:p>
    <w:p>
      <w:pPr>
        <w:pStyle w:val="BodyText"/>
        <w:spacing w:line="249" w:lineRule="auto"/>
        <w:ind w:right="5734"/>
      </w:pPr>
      <w:r>
        <w:rPr>
          <w:b/>
        </w:rPr>
        <w:t>Comentários</w:t>
      </w:r>
      <w:r>
        <w:rPr/>
        <w:t>:</w:t>
      </w:r>
      <w:r>
        <w:rPr>
          <w:spacing w:val="40"/>
        </w:rPr>
        <w:t> </w:t>
      </w:r>
      <w:r>
        <w:rPr/>
        <w:t>O sucesso neste estilo depende do quanto </w:t>
      </w:r>
      <w:r>
        <w:rPr/>
        <w:t>os caráteres</w:t>
      </w:r>
      <w:r>
        <w:rPr>
          <w:spacing w:val="-11"/>
        </w:rPr>
        <w:t> </w:t>
      </w:r>
      <w:r>
        <w:rPr/>
        <w:t>amadeirado</w:t>
      </w:r>
      <w:r>
        <w:rPr>
          <w:spacing w:val="-11"/>
        </w:rPr>
        <w:t> </w:t>
      </w:r>
      <w:r>
        <w:rPr/>
        <w:t>e</w:t>
      </w:r>
      <w:r>
        <w:rPr>
          <w:spacing w:val="-11"/>
        </w:rPr>
        <w:t> </w:t>
      </w:r>
      <w:r>
        <w:rPr/>
        <w:t>alcoólico</w:t>
      </w:r>
      <w:r>
        <w:rPr>
          <w:spacing w:val="-11"/>
        </w:rPr>
        <w:t> </w:t>
      </w:r>
      <w:r>
        <w:rPr/>
        <w:t>complementam</w:t>
      </w:r>
      <w:r>
        <w:rPr>
          <w:spacing w:val="-11"/>
        </w:rPr>
        <w:t> </w:t>
      </w:r>
      <w:r>
        <w:rPr/>
        <w:t>e</w:t>
      </w:r>
      <w:r>
        <w:rPr>
          <w:spacing w:val="-11"/>
        </w:rPr>
        <w:t> </w:t>
      </w:r>
      <w:r>
        <w:rPr/>
        <w:t>aprimoram a</w:t>
      </w:r>
      <w:r>
        <w:rPr>
          <w:spacing w:val="-3"/>
        </w:rPr>
        <w:t> </w:t>
      </w:r>
      <w:r>
        <w:rPr/>
        <w:t>cerveja</w:t>
      </w:r>
      <w:r>
        <w:rPr>
          <w:spacing w:val="-3"/>
        </w:rPr>
        <w:t> </w:t>
      </w:r>
      <w:r>
        <w:rPr/>
        <w:t>base,</w:t>
      </w:r>
      <w:r>
        <w:rPr>
          <w:spacing w:val="-3"/>
        </w:rPr>
        <w:t> </w:t>
      </w:r>
      <w:r>
        <w:rPr/>
        <w:t>bem</w:t>
      </w:r>
      <w:r>
        <w:rPr>
          <w:spacing w:val="-3"/>
        </w:rPr>
        <w:t> </w:t>
      </w:r>
      <w:r>
        <w:rPr/>
        <w:t>como</w:t>
      </w:r>
      <w:r>
        <w:rPr>
          <w:spacing w:val="-3"/>
        </w:rPr>
        <w:t> </w:t>
      </w:r>
      <w:r>
        <w:rPr/>
        <w:t>se</w:t>
      </w:r>
      <w:r>
        <w:rPr>
          <w:spacing w:val="-3"/>
        </w:rPr>
        <w:t> </w:t>
      </w:r>
      <w:r>
        <w:rPr/>
        <w:t>estão</w:t>
      </w:r>
      <w:r>
        <w:rPr>
          <w:spacing w:val="-3"/>
        </w:rPr>
        <w:t> </w:t>
      </w:r>
      <w:r>
        <w:rPr/>
        <w:t>bem</w:t>
      </w:r>
      <w:r>
        <w:rPr>
          <w:spacing w:val="-3"/>
        </w:rPr>
        <w:t> </w:t>
      </w:r>
      <w:r>
        <w:rPr/>
        <w:t>integrados</w:t>
      </w:r>
      <w:r>
        <w:rPr>
          <w:spacing w:val="-3"/>
        </w:rPr>
        <w:t> </w:t>
      </w:r>
      <w:r>
        <w:rPr/>
        <w:t>com</w:t>
      </w:r>
      <w:r>
        <w:rPr>
          <w:spacing w:val="-3"/>
        </w:rPr>
        <w:t> </w:t>
      </w:r>
      <w:r>
        <w:rPr/>
        <w:t>o</w:t>
      </w:r>
      <w:r>
        <w:rPr>
          <w:spacing w:val="-3"/>
        </w:rPr>
        <w:t> </w:t>
      </w:r>
      <w:r>
        <w:rPr/>
        <w:t>per- fil geral de sabor.</w:t>
      </w:r>
      <w:r>
        <w:rPr>
          <w:spacing w:val="40"/>
        </w:rPr>
        <w:t> </w:t>
      </w:r>
      <w:r>
        <w:rPr/>
        <w:t>O caráter de envelhecimento é permitido, mas oxidação ou acidez excessivas são falhas.</w:t>
      </w:r>
      <w:r>
        <w:rPr>
          <w:spacing w:val="40"/>
        </w:rPr>
        <w:t> </w:t>
      </w:r>
      <w:r>
        <w:rPr/>
        <w:t>Cervejas áci- </w:t>
      </w:r>
      <w:r>
        <w:rPr>
          <w:spacing w:val="-2"/>
        </w:rPr>
        <w:t>das</w:t>
      </w:r>
      <w:r>
        <w:rPr>
          <w:spacing w:val="-6"/>
        </w:rPr>
        <w:t> </w:t>
      </w:r>
      <w:r>
        <w:rPr>
          <w:spacing w:val="-2"/>
        </w:rPr>
        <w:t>envelhecidas</w:t>
      </w:r>
      <w:r>
        <w:rPr>
          <w:spacing w:val="-5"/>
        </w:rPr>
        <w:t> </w:t>
      </w:r>
      <w:r>
        <w:rPr>
          <w:spacing w:val="-2"/>
        </w:rPr>
        <w:t>em</w:t>
      </w:r>
      <w:r>
        <w:rPr>
          <w:spacing w:val="-6"/>
        </w:rPr>
        <w:t> </w:t>
      </w:r>
      <w:r>
        <w:rPr>
          <w:spacing w:val="-2"/>
        </w:rPr>
        <w:t>madeira</w:t>
      </w:r>
      <w:r>
        <w:rPr>
          <w:spacing w:val="-5"/>
        </w:rPr>
        <w:t> </w:t>
      </w:r>
      <w:r>
        <w:rPr>
          <w:spacing w:val="-2"/>
        </w:rPr>
        <w:t>devem</w:t>
      </w:r>
      <w:r>
        <w:rPr>
          <w:spacing w:val="-6"/>
        </w:rPr>
        <w:t> </w:t>
      </w:r>
      <w:r>
        <w:rPr>
          <w:spacing w:val="-2"/>
        </w:rPr>
        <w:t>ser</w:t>
      </w:r>
      <w:r>
        <w:rPr>
          <w:spacing w:val="-5"/>
        </w:rPr>
        <w:t> </w:t>
      </w:r>
      <w:r>
        <w:rPr>
          <w:spacing w:val="-2"/>
        </w:rPr>
        <w:t>inscritas</w:t>
      </w:r>
      <w:r>
        <w:rPr>
          <w:spacing w:val="-6"/>
        </w:rPr>
        <w:t> </w:t>
      </w:r>
      <w:r>
        <w:rPr>
          <w:spacing w:val="-2"/>
        </w:rPr>
        <w:t>em</w:t>
      </w:r>
      <w:r>
        <w:rPr>
          <w:spacing w:val="-5"/>
        </w:rPr>
        <w:t> </w:t>
      </w:r>
      <w:r>
        <w:rPr>
          <w:spacing w:val="-2"/>
        </w:rPr>
        <w:t>28C</w:t>
      </w:r>
      <w:r>
        <w:rPr>
          <w:spacing w:val="-6"/>
        </w:rPr>
        <w:t> </w:t>
      </w:r>
      <w:r>
        <w:rPr>
          <w:spacing w:val="-2"/>
        </w:rPr>
        <w:t>Wild </w:t>
      </w:r>
      <w:r>
        <w:rPr/>
        <w:t>Specialty Beer.</w:t>
      </w:r>
    </w:p>
    <w:p>
      <w:pPr>
        <w:spacing w:before="39"/>
        <w:ind w:left="116" w:right="0" w:firstLine="0"/>
        <w:jc w:val="both"/>
        <w:rPr>
          <w:sz w:val="20"/>
        </w:rPr>
      </w:pPr>
      <w:r>
        <w:rPr>
          <w:b/>
          <w:sz w:val="20"/>
        </w:rPr>
        <w:t>História</w:t>
      </w:r>
      <w:r>
        <w:rPr>
          <w:sz w:val="20"/>
        </w:rPr>
        <w:t>:</w:t>
      </w:r>
      <w:r>
        <w:rPr>
          <w:spacing w:val="1"/>
          <w:sz w:val="20"/>
        </w:rPr>
        <w:t> </w:t>
      </w:r>
      <w:r>
        <w:rPr>
          <w:sz w:val="20"/>
        </w:rPr>
        <w:t>Igual</w:t>
      </w:r>
      <w:r>
        <w:rPr>
          <w:spacing w:val="-9"/>
          <w:sz w:val="20"/>
        </w:rPr>
        <w:t> </w:t>
      </w:r>
      <w:r>
        <w:rPr>
          <w:sz w:val="20"/>
        </w:rPr>
        <w:t>a</w:t>
      </w:r>
      <w:r>
        <w:rPr>
          <w:spacing w:val="-9"/>
          <w:sz w:val="20"/>
        </w:rPr>
        <w:t> </w:t>
      </w:r>
      <w:r>
        <w:rPr>
          <w:sz w:val="20"/>
        </w:rPr>
        <w:t>33A</w:t>
      </w:r>
      <w:r>
        <w:rPr>
          <w:spacing w:val="-9"/>
          <w:sz w:val="20"/>
        </w:rPr>
        <w:t> </w:t>
      </w:r>
      <w:r>
        <w:rPr>
          <w:sz w:val="20"/>
        </w:rPr>
        <w:t>Wood-Aged</w:t>
      </w:r>
      <w:r>
        <w:rPr>
          <w:spacing w:val="-9"/>
          <w:sz w:val="20"/>
        </w:rPr>
        <w:t> </w:t>
      </w:r>
      <w:r>
        <w:rPr>
          <w:spacing w:val="-2"/>
          <w:sz w:val="20"/>
        </w:rPr>
        <w:t>Beer.</w:t>
      </w:r>
    </w:p>
    <w:p>
      <w:pPr>
        <w:pStyle w:val="BodyText"/>
        <w:spacing w:line="249" w:lineRule="auto" w:before="49"/>
        <w:ind w:right="5734"/>
      </w:pPr>
      <w:r>
        <w:rPr>
          <w:b/>
        </w:rPr>
        <w:t>Ingredientes</w:t>
      </w:r>
      <w:r>
        <w:rPr/>
        <w:t>: Varia de acordo com o estilo base.</w:t>
      </w:r>
      <w:r>
        <w:rPr>
          <w:spacing w:val="40"/>
        </w:rPr>
        <w:t> </w:t>
      </w:r>
      <w:r>
        <w:rPr/>
        <w:t>Envelhe- cidas</w:t>
      </w:r>
      <w:r>
        <w:rPr>
          <w:spacing w:val="-2"/>
        </w:rPr>
        <w:t> </w:t>
      </w:r>
      <w:r>
        <w:rPr/>
        <w:t>em</w:t>
      </w:r>
      <w:r>
        <w:rPr>
          <w:spacing w:val="-1"/>
        </w:rPr>
        <w:t> </w:t>
      </w:r>
      <w:r>
        <w:rPr/>
        <w:t>tonéis</w:t>
      </w:r>
      <w:r>
        <w:rPr>
          <w:spacing w:val="-2"/>
        </w:rPr>
        <w:t> </w:t>
      </w:r>
      <w:r>
        <w:rPr/>
        <w:t>ou</w:t>
      </w:r>
      <w:r>
        <w:rPr>
          <w:spacing w:val="-1"/>
        </w:rPr>
        <w:t> </w:t>
      </w:r>
      <w:r>
        <w:rPr/>
        <w:t>barris</w:t>
      </w:r>
      <w:r>
        <w:rPr>
          <w:spacing w:val="-2"/>
        </w:rPr>
        <w:t> </w:t>
      </w:r>
      <w:r>
        <w:rPr/>
        <w:t>de</w:t>
      </w:r>
      <w:r>
        <w:rPr>
          <w:spacing w:val="-2"/>
        </w:rPr>
        <w:t> </w:t>
      </w:r>
      <w:r>
        <w:rPr/>
        <w:t>madeira</w:t>
      </w:r>
      <w:r>
        <w:rPr>
          <w:spacing w:val="-1"/>
        </w:rPr>
        <w:t> </w:t>
      </w:r>
      <w:r>
        <w:rPr/>
        <w:t>anteriormente</w:t>
      </w:r>
      <w:r>
        <w:rPr>
          <w:spacing w:val="-2"/>
        </w:rPr>
        <w:t> </w:t>
      </w:r>
      <w:r>
        <w:rPr/>
        <w:t>utilizados para</w:t>
      </w:r>
      <w:r>
        <w:rPr>
          <w:spacing w:val="-13"/>
        </w:rPr>
        <w:t> </w:t>
      </w:r>
      <w:r>
        <w:rPr/>
        <w:t>armazenar</w:t>
      </w:r>
      <w:r>
        <w:rPr>
          <w:spacing w:val="-12"/>
        </w:rPr>
        <w:t> </w:t>
      </w:r>
      <w:r>
        <w:rPr/>
        <w:t>bebidas</w:t>
      </w:r>
      <w:r>
        <w:rPr>
          <w:spacing w:val="-13"/>
        </w:rPr>
        <w:t> </w:t>
      </w:r>
      <w:r>
        <w:rPr/>
        <w:t>alcoólicas</w:t>
      </w:r>
      <w:r>
        <w:rPr>
          <w:spacing w:val="-12"/>
        </w:rPr>
        <w:t> </w:t>
      </w:r>
      <w:r>
        <w:rPr/>
        <w:t>(por</w:t>
      </w:r>
      <w:r>
        <w:rPr>
          <w:spacing w:val="-13"/>
        </w:rPr>
        <w:t> </w:t>
      </w:r>
      <w:r>
        <w:rPr/>
        <w:t>exemplo,</w:t>
      </w:r>
      <w:r>
        <w:rPr>
          <w:spacing w:val="-12"/>
        </w:rPr>
        <w:t> </w:t>
      </w:r>
      <w:r>
        <w:rPr/>
        <w:t>uísque,</w:t>
      </w:r>
      <w:r>
        <w:rPr>
          <w:spacing w:val="-13"/>
        </w:rPr>
        <w:t> </w:t>
      </w:r>
      <w:r>
        <w:rPr/>
        <w:t>bour- bon, rum, gin, tequila, porto, xerez, vinho Madeira, vinho). Estilos</w:t>
      </w:r>
      <w:r>
        <w:rPr>
          <w:spacing w:val="-13"/>
        </w:rPr>
        <w:t> </w:t>
      </w:r>
      <w:r>
        <w:rPr/>
        <w:t>base</w:t>
      </w:r>
      <w:r>
        <w:rPr>
          <w:spacing w:val="-12"/>
        </w:rPr>
        <w:t> </w:t>
      </w:r>
      <w:r>
        <w:rPr/>
        <w:t>mais</w:t>
      </w:r>
      <w:r>
        <w:rPr>
          <w:spacing w:val="-13"/>
        </w:rPr>
        <w:t> </w:t>
      </w:r>
      <w:r>
        <w:rPr/>
        <w:t>encorpados</w:t>
      </w:r>
      <w:r>
        <w:rPr>
          <w:spacing w:val="-12"/>
        </w:rPr>
        <w:t> </w:t>
      </w:r>
      <w:r>
        <w:rPr/>
        <w:t>e</w:t>
      </w:r>
      <w:r>
        <w:rPr>
          <w:spacing w:val="-13"/>
        </w:rPr>
        <w:t> </w:t>
      </w:r>
      <w:r>
        <w:rPr/>
        <w:t>de</w:t>
      </w:r>
      <w:r>
        <w:rPr>
          <w:spacing w:val="-12"/>
        </w:rPr>
        <w:t> </w:t>
      </w:r>
      <w:r>
        <w:rPr/>
        <w:t>maior</w:t>
      </w:r>
      <w:r>
        <w:rPr>
          <w:spacing w:val="-13"/>
        </w:rPr>
        <w:t> </w:t>
      </w:r>
      <w:r>
        <w:rPr/>
        <w:t>densidade</w:t>
      </w:r>
      <w:r>
        <w:rPr>
          <w:spacing w:val="-12"/>
        </w:rPr>
        <w:t> </w:t>
      </w:r>
      <w:r>
        <w:rPr/>
        <w:t>geralmente são</w:t>
      </w:r>
      <w:r>
        <w:rPr>
          <w:spacing w:val="-10"/>
        </w:rPr>
        <w:t> </w:t>
      </w:r>
      <w:r>
        <w:rPr/>
        <w:t>usados,</w:t>
      </w:r>
      <w:r>
        <w:rPr>
          <w:spacing w:val="-9"/>
        </w:rPr>
        <w:t> </w:t>
      </w:r>
      <w:r>
        <w:rPr/>
        <w:t>pois</w:t>
      </w:r>
      <w:r>
        <w:rPr>
          <w:spacing w:val="-10"/>
        </w:rPr>
        <w:t> </w:t>
      </w:r>
      <w:r>
        <w:rPr/>
        <w:t>podem</w:t>
      </w:r>
      <w:r>
        <w:rPr>
          <w:spacing w:val="-10"/>
        </w:rPr>
        <w:t> </w:t>
      </w:r>
      <w:r>
        <w:rPr/>
        <w:t>resistir</w:t>
      </w:r>
      <w:r>
        <w:rPr>
          <w:spacing w:val="-10"/>
        </w:rPr>
        <w:t> </w:t>
      </w:r>
      <w:r>
        <w:rPr/>
        <w:t>melhor</w:t>
      </w:r>
      <w:r>
        <w:rPr>
          <w:spacing w:val="-10"/>
        </w:rPr>
        <w:t> </w:t>
      </w:r>
      <w:r>
        <w:rPr/>
        <w:t>aos</w:t>
      </w:r>
      <w:r>
        <w:rPr>
          <w:spacing w:val="-10"/>
        </w:rPr>
        <w:t> </w:t>
      </w:r>
      <w:r>
        <w:rPr/>
        <w:t>sabores</w:t>
      </w:r>
      <w:r>
        <w:rPr>
          <w:spacing w:val="-10"/>
        </w:rPr>
        <w:t> </w:t>
      </w:r>
      <w:r>
        <w:rPr/>
        <w:t>adicionais, embora experimentações são incentivadas.</w:t>
      </w:r>
    </w:p>
    <w:p>
      <w:pPr>
        <w:pStyle w:val="BodyText"/>
        <w:spacing w:line="249" w:lineRule="auto"/>
        <w:ind w:right="5734"/>
      </w:pPr>
      <w:r>
        <w:rPr>
          <w:b/>
        </w:rPr>
        <w:t>Instruções</w:t>
      </w:r>
      <w:r>
        <w:rPr>
          <w:b/>
          <w:spacing w:val="-5"/>
        </w:rPr>
        <w:t> </w:t>
      </w:r>
      <w:r>
        <w:rPr>
          <w:b/>
        </w:rPr>
        <w:t>para</w:t>
      </w:r>
      <w:r>
        <w:rPr>
          <w:b/>
          <w:spacing w:val="-5"/>
        </w:rPr>
        <w:t> </w:t>
      </w:r>
      <w:r>
        <w:rPr>
          <w:b/>
        </w:rPr>
        <w:t>Inscrição</w:t>
      </w:r>
      <w:r>
        <w:rPr/>
        <w:t>: O</w:t>
      </w:r>
      <w:r>
        <w:rPr>
          <w:spacing w:val="-5"/>
        </w:rPr>
        <w:t> </w:t>
      </w:r>
      <w:r>
        <w:rPr/>
        <w:t>participante</w:t>
      </w:r>
      <w:r>
        <w:rPr>
          <w:spacing w:val="-5"/>
        </w:rPr>
        <w:t> </w:t>
      </w:r>
      <w:r>
        <w:rPr/>
        <w:t>deve</w:t>
      </w:r>
      <w:r>
        <w:rPr>
          <w:spacing w:val="-5"/>
        </w:rPr>
        <w:t> </w:t>
      </w:r>
      <w:r>
        <w:rPr/>
        <w:t>especificar</w:t>
      </w:r>
      <w:r>
        <w:rPr>
          <w:spacing w:val="-5"/>
        </w:rPr>
        <w:t> </w:t>
      </w:r>
      <w:r>
        <w:rPr/>
        <w:t>o caráter alcoólico adicional, com informações sobre o barril, caso sejam relevantes para o perfil final do sabor.</w:t>
      </w:r>
      <w:r>
        <w:rPr>
          <w:spacing w:val="40"/>
        </w:rPr>
        <w:t> </w:t>
      </w:r>
      <w:r>
        <w:rPr/>
        <w:t>Caso seja usada</w:t>
      </w:r>
      <w:r>
        <w:rPr>
          <w:spacing w:val="-2"/>
        </w:rPr>
        <w:t> </w:t>
      </w:r>
      <w:r>
        <w:rPr/>
        <w:t>uma</w:t>
      </w:r>
      <w:r>
        <w:rPr>
          <w:spacing w:val="-2"/>
        </w:rPr>
        <w:t> </w:t>
      </w:r>
      <w:r>
        <w:rPr/>
        <w:t>variedade</w:t>
      </w:r>
      <w:r>
        <w:rPr>
          <w:spacing w:val="-2"/>
        </w:rPr>
        <w:t> </w:t>
      </w:r>
      <w:r>
        <w:rPr/>
        <w:t>incomum</w:t>
      </w:r>
      <w:r>
        <w:rPr>
          <w:spacing w:val="-2"/>
        </w:rPr>
        <w:t> </w:t>
      </w:r>
      <w:r>
        <w:rPr/>
        <w:t>de</w:t>
      </w:r>
      <w:r>
        <w:rPr>
          <w:spacing w:val="-2"/>
        </w:rPr>
        <w:t> </w:t>
      </w:r>
      <w:r>
        <w:rPr/>
        <w:t>madeira,</w:t>
      </w:r>
      <w:r>
        <w:rPr>
          <w:spacing w:val="-2"/>
        </w:rPr>
        <w:t> </w:t>
      </w:r>
      <w:r>
        <w:rPr/>
        <w:t>o</w:t>
      </w:r>
      <w:r>
        <w:rPr>
          <w:spacing w:val="-2"/>
        </w:rPr>
        <w:t> </w:t>
      </w:r>
      <w:r>
        <w:rPr/>
        <w:t>participante</w:t>
      </w:r>
      <w:r>
        <w:rPr>
          <w:spacing w:val="-2"/>
        </w:rPr>
        <w:t> </w:t>
      </w:r>
      <w:r>
        <w:rPr/>
        <w:t>de- verá</w:t>
      </w:r>
      <w:r>
        <w:rPr>
          <w:spacing w:val="-11"/>
        </w:rPr>
        <w:t> </w:t>
      </w:r>
      <w:r>
        <w:rPr/>
        <w:t>fornecer</w:t>
      </w:r>
      <w:r>
        <w:rPr>
          <w:spacing w:val="-11"/>
        </w:rPr>
        <w:t> </w:t>
      </w:r>
      <w:r>
        <w:rPr/>
        <w:t>uma</w:t>
      </w:r>
      <w:r>
        <w:rPr>
          <w:spacing w:val="-11"/>
        </w:rPr>
        <w:t> </w:t>
      </w:r>
      <w:r>
        <w:rPr/>
        <w:t>breve</w:t>
      </w:r>
      <w:r>
        <w:rPr>
          <w:spacing w:val="-11"/>
        </w:rPr>
        <w:t> </w:t>
      </w:r>
      <w:r>
        <w:rPr/>
        <w:t>descrição</w:t>
      </w:r>
      <w:r>
        <w:rPr>
          <w:spacing w:val="-11"/>
        </w:rPr>
        <w:t> </w:t>
      </w:r>
      <w:r>
        <w:rPr/>
        <w:t>dos</w:t>
      </w:r>
      <w:r>
        <w:rPr>
          <w:spacing w:val="-11"/>
        </w:rPr>
        <w:t> </w:t>
      </w:r>
      <w:r>
        <w:rPr/>
        <w:t>aspectos</w:t>
      </w:r>
      <w:r>
        <w:rPr>
          <w:spacing w:val="-11"/>
        </w:rPr>
        <w:t> </w:t>
      </w:r>
      <w:r>
        <w:rPr/>
        <w:t>sensoriais</w:t>
      </w:r>
      <w:r>
        <w:rPr>
          <w:spacing w:val="-11"/>
        </w:rPr>
        <w:t> </w:t>
      </w:r>
      <w:r>
        <w:rPr/>
        <w:t>que ela</w:t>
      </w:r>
      <w:r>
        <w:rPr>
          <w:spacing w:val="-4"/>
        </w:rPr>
        <w:t> </w:t>
      </w:r>
      <w:r>
        <w:rPr/>
        <w:t>agrega</w:t>
      </w:r>
      <w:r>
        <w:rPr>
          <w:spacing w:val="-3"/>
        </w:rPr>
        <w:t> </w:t>
      </w:r>
      <w:r>
        <w:rPr/>
        <w:t>à</w:t>
      </w:r>
      <w:r>
        <w:rPr>
          <w:spacing w:val="-4"/>
        </w:rPr>
        <w:t> </w:t>
      </w:r>
      <w:r>
        <w:rPr/>
        <w:t>cerveja. O</w:t>
      </w:r>
      <w:r>
        <w:rPr>
          <w:spacing w:val="-4"/>
        </w:rPr>
        <w:t> </w:t>
      </w:r>
      <w:r>
        <w:rPr/>
        <w:t>participante</w:t>
      </w:r>
      <w:r>
        <w:rPr>
          <w:spacing w:val="-3"/>
        </w:rPr>
        <w:t> </w:t>
      </w:r>
      <w:r>
        <w:rPr/>
        <w:t>deve</w:t>
      </w:r>
      <w:r>
        <w:rPr>
          <w:spacing w:val="-4"/>
        </w:rPr>
        <w:t> </w:t>
      </w:r>
      <w:r>
        <w:rPr/>
        <w:t>fornecer</w:t>
      </w:r>
      <w:r>
        <w:rPr>
          <w:spacing w:val="-3"/>
        </w:rPr>
        <w:t> </w:t>
      </w:r>
      <w:r>
        <w:rPr/>
        <w:t>a</w:t>
      </w:r>
      <w:r>
        <w:rPr>
          <w:spacing w:val="-4"/>
        </w:rPr>
        <w:t> </w:t>
      </w:r>
      <w:r>
        <w:rPr/>
        <w:t>descrição da cerveja, identificando um Estilo Base e/ou os ingredientes e especificações e/ou o caráter desejado para a cerveja.</w:t>
      </w:r>
      <w:r>
        <w:rPr>
          <w:spacing w:val="35"/>
        </w:rPr>
        <w:t> </w:t>
      </w:r>
      <w:r>
        <w:rPr/>
        <w:t>Uma descrição</w:t>
      </w:r>
      <w:r>
        <w:rPr>
          <w:spacing w:val="-3"/>
        </w:rPr>
        <w:t> </w:t>
      </w:r>
      <w:r>
        <w:rPr/>
        <w:t>geral</w:t>
      </w:r>
      <w:r>
        <w:rPr>
          <w:spacing w:val="-3"/>
        </w:rPr>
        <w:t> </w:t>
      </w:r>
      <w:r>
        <w:rPr/>
        <w:t>da</w:t>
      </w:r>
      <w:r>
        <w:rPr>
          <w:spacing w:val="-3"/>
        </w:rPr>
        <w:t> </w:t>
      </w:r>
      <w:r>
        <w:rPr/>
        <w:t>natureza</w:t>
      </w:r>
      <w:r>
        <w:rPr>
          <w:spacing w:val="-3"/>
        </w:rPr>
        <w:t> </w:t>
      </w:r>
      <w:r>
        <w:rPr/>
        <w:t>especial</w:t>
      </w:r>
      <w:r>
        <w:rPr>
          <w:spacing w:val="-3"/>
        </w:rPr>
        <w:t> </w:t>
      </w:r>
      <w:r>
        <w:rPr/>
        <w:t>da</w:t>
      </w:r>
      <w:r>
        <w:rPr>
          <w:spacing w:val="-3"/>
        </w:rPr>
        <w:t> </w:t>
      </w:r>
      <w:r>
        <w:rPr/>
        <w:t>cerveja</w:t>
      </w:r>
      <w:r>
        <w:rPr>
          <w:spacing w:val="-3"/>
        </w:rPr>
        <w:t> </w:t>
      </w:r>
      <w:r>
        <w:rPr/>
        <w:t>pode</w:t>
      </w:r>
      <w:r>
        <w:rPr>
          <w:spacing w:val="-3"/>
        </w:rPr>
        <w:t> </w:t>
      </w:r>
      <w:r>
        <w:rPr/>
        <w:t>abranger todos os itens necessários.</w:t>
      </w:r>
    </w:p>
    <w:p>
      <w:pPr>
        <w:spacing w:before="40"/>
        <w:ind w:left="116" w:right="0" w:firstLine="0"/>
        <w:jc w:val="left"/>
        <w:rPr>
          <w:sz w:val="20"/>
        </w:rPr>
      </w:pPr>
      <w:r>
        <w:rPr>
          <w:b/>
          <w:spacing w:val="-2"/>
          <w:sz w:val="20"/>
        </w:rPr>
        <w:t>Estatísticas</w:t>
      </w:r>
      <w:r>
        <w:rPr>
          <w:spacing w:val="-2"/>
          <w:sz w:val="20"/>
        </w:rPr>
        <w:t>:</w:t>
      </w:r>
    </w:p>
    <w:p>
      <w:pPr>
        <w:pStyle w:val="BodyText"/>
        <w:spacing w:before="49"/>
        <w:jc w:val="left"/>
      </w:pPr>
      <w:r>
        <w:rPr/>
        <w:t>IBU:</w:t>
      </w:r>
      <w:r>
        <w:rPr>
          <w:spacing w:val="-6"/>
        </w:rPr>
        <w:t> </w:t>
      </w:r>
      <w:r>
        <w:rPr/>
        <w:t>varia</w:t>
      </w:r>
      <w:r>
        <w:rPr>
          <w:spacing w:val="-6"/>
        </w:rPr>
        <w:t> </w:t>
      </w:r>
      <w:r>
        <w:rPr/>
        <w:t>com</w:t>
      </w:r>
      <w:r>
        <w:rPr>
          <w:spacing w:val="-6"/>
        </w:rPr>
        <w:t> </w:t>
      </w:r>
      <w:r>
        <w:rPr/>
        <w:t>o</w:t>
      </w:r>
      <w:r>
        <w:rPr>
          <w:spacing w:val="-6"/>
        </w:rPr>
        <w:t> </w:t>
      </w:r>
      <w:r>
        <w:rPr/>
        <w:t>estilo</w:t>
      </w:r>
      <w:r>
        <w:rPr>
          <w:spacing w:val="-5"/>
        </w:rPr>
        <w:t> </w:t>
      </w:r>
      <w:r>
        <w:rPr>
          <w:spacing w:val="-4"/>
        </w:rPr>
        <w:t>base</w:t>
      </w:r>
    </w:p>
    <w:p>
      <w:pPr>
        <w:pStyle w:val="BodyText"/>
        <w:spacing w:line="249" w:lineRule="auto" w:before="9"/>
        <w:ind w:right="5734"/>
        <w:jc w:val="left"/>
      </w:pPr>
      <w:r>
        <w:rPr/>
        <w:t>SRM:</w:t>
      </w:r>
      <w:r>
        <w:rPr>
          <w:spacing w:val="-3"/>
        </w:rPr>
        <w:t> </w:t>
      </w:r>
      <w:r>
        <w:rPr/>
        <w:t>varia</w:t>
      </w:r>
      <w:r>
        <w:rPr>
          <w:spacing w:val="-3"/>
        </w:rPr>
        <w:t> </w:t>
      </w:r>
      <w:r>
        <w:rPr/>
        <w:t>com</w:t>
      </w:r>
      <w:r>
        <w:rPr>
          <w:spacing w:val="-3"/>
        </w:rPr>
        <w:t> </w:t>
      </w:r>
      <w:r>
        <w:rPr/>
        <w:t>o</w:t>
      </w:r>
      <w:r>
        <w:rPr>
          <w:spacing w:val="-3"/>
        </w:rPr>
        <w:t> </w:t>
      </w:r>
      <w:r>
        <w:rPr/>
        <w:t>estilo</w:t>
      </w:r>
      <w:r>
        <w:rPr>
          <w:spacing w:val="-3"/>
        </w:rPr>
        <w:t> </w:t>
      </w:r>
      <w:r>
        <w:rPr/>
        <w:t>base,</w:t>
      </w:r>
      <w:r>
        <w:rPr>
          <w:spacing w:val="-2"/>
        </w:rPr>
        <w:t> </w:t>
      </w:r>
      <w:r>
        <w:rPr/>
        <w:t>geralmente</w:t>
      </w:r>
      <w:r>
        <w:rPr>
          <w:spacing w:val="-3"/>
        </w:rPr>
        <w:t> </w:t>
      </w:r>
      <w:r>
        <w:rPr/>
        <w:t>mais</w:t>
      </w:r>
      <w:r>
        <w:rPr>
          <w:spacing w:val="-3"/>
        </w:rPr>
        <w:t> </w:t>
      </w:r>
      <w:r>
        <w:rPr/>
        <w:t>escura</w:t>
      </w:r>
      <w:r>
        <w:rPr>
          <w:spacing w:val="-3"/>
        </w:rPr>
        <w:t> </w:t>
      </w:r>
      <w:r>
        <w:rPr/>
        <w:t>do</w:t>
      </w:r>
      <w:r>
        <w:rPr>
          <w:spacing w:val="-3"/>
        </w:rPr>
        <w:t> </w:t>
      </w:r>
      <w:r>
        <w:rPr/>
        <w:t>que a base inadulterada</w:t>
      </w:r>
    </w:p>
    <w:p>
      <w:pPr>
        <w:pStyle w:val="BodyText"/>
        <w:spacing w:line="249" w:lineRule="auto" w:before="0"/>
        <w:ind w:right="5916"/>
        <w:jc w:val="left"/>
      </w:pPr>
      <w:r>
        <w:rPr/>
        <w:t>OG:</w:t>
      </w:r>
      <w:r>
        <w:rPr>
          <w:spacing w:val="-6"/>
        </w:rPr>
        <w:t> </w:t>
      </w:r>
      <w:r>
        <w:rPr/>
        <w:t>varia</w:t>
      </w:r>
      <w:r>
        <w:rPr>
          <w:spacing w:val="-6"/>
        </w:rPr>
        <w:t> </w:t>
      </w:r>
      <w:r>
        <w:rPr/>
        <w:t>com</w:t>
      </w:r>
      <w:r>
        <w:rPr>
          <w:spacing w:val="-6"/>
        </w:rPr>
        <w:t> </w:t>
      </w:r>
      <w:r>
        <w:rPr/>
        <w:t>o</w:t>
      </w:r>
      <w:r>
        <w:rPr>
          <w:spacing w:val="-6"/>
        </w:rPr>
        <w:t> </w:t>
      </w:r>
      <w:r>
        <w:rPr/>
        <w:t>estilo</w:t>
      </w:r>
      <w:r>
        <w:rPr>
          <w:spacing w:val="-6"/>
        </w:rPr>
        <w:t> </w:t>
      </w:r>
      <w:r>
        <w:rPr/>
        <w:t>base,</w:t>
      </w:r>
      <w:r>
        <w:rPr>
          <w:spacing w:val="-6"/>
        </w:rPr>
        <w:t> </w:t>
      </w:r>
      <w:r>
        <w:rPr/>
        <w:t>geralmente</w:t>
      </w:r>
      <w:r>
        <w:rPr>
          <w:spacing w:val="-6"/>
        </w:rPr>
        <w:t> </w:t>
      </w:r>
      <w:r>
        <w:rPr/>
        <w:t>acima</w:t>
      </w:r>
      <w:r>
        <w:rPr>
          <w:spacing w:val="-6"/>
        </w:rPr>
        <w:t> </w:t>
      </w:r>
      <w:r>
        <w:rPr/>
        <w:t>da</w:t>
      </w:r>
      <w:r>
        <w:rPr>
          <w:spacing w:val="-6"/>
        </w:rPr>
        <w:t> </w:t>
      </w:r>
      <w:r>
        <w:rPr/>
        <w:t>média FG: varia com o estilo base</w:t>
      </w:r>
    </w:p>
    <w:p>
      <w:pPr>
        <w:pStyle w:val="BodyText"/>
        <w:spacing w:line="249" w:lineRule="auto" w:before="0"/>
        <w:ind w:right="5734"/>
      </w:pPr>
      <w:r>
        <w:rPr/>
        <w:t>ABV: varia com o estilo base, geralmente acima da média </w:t>
      </w:r>
      <w:r>
        <w:rPr>
          <w:b/>
        </w:rPr>
        <w:t>Exemplos Comerciais</w:t>
      </w:r>
      <w:r>
        <w:rPr/>
        <w:t>:</w:t>
      </w:r>
      <w:r>
        <w:rPr>
          <w:spacing w:val="39"/>
        </w:rPr>
        <w:t> </w:t>
      </w:r>
      <w:r>
        <w:rPr/>
        <w:t>AleSmith Barrel-Aged Old </w:t>
      </w:r>
      <w:r>
        <w:rPr/>
        <w:t>Numbs- kull, Founders Kentucky Breakfast Stout, Firestone Walker Parabola, Goose Island Bourbon County Stout, Great Divide Barrel Aged Yeti, The Lost Abbey Angel’s Share Ale.</w:t>
      </w:r>
    </w:p>
    <w:p>
      <w:pPr>
        <w:spacing w:before="39"/>
        <w:ind w:left="116" w:right="0" w:firstLine="0"/>
        <w:jc w:val="both"/>
        <w:rPr>
          <w:sz w:val="20"/>
        </w:rPr>
      </w:pPr>
      <w:r>
        <w:rPr>
          <w:b/>
          <w:sz w:val="20"/>
        </w:rPr>
        <w:t>Última</w:t>
      </w:r>
      <w:r>
        <w:rPr>
          <w:b/>
          <w:spacing w:val="-12"/>
          <w:sz w:val="20"/>
        </w:rPr>
        <w:t> </w:t>
      </w:r>
      <w:r>
        <w:rPr>
          <w:b/>
          <w:sz w:val="20"/>
        </w:rPr>
        <w:t>Revisão</w:t>
      </w:r>
      <w:r>
        <w:rPr>
          <w:sz w:val="20"/>
        </w:rPr>
        <w:t>:</w:t>
      </w:r>
      <w:r>
        <w:rPr>
          <w:spacing w:val="-1"/>
          <w:sz w:val="20"/>
        </w:rPr>
        <w:t> </w:t>
      </w:r>
      <w:r>
        <w:rPr>
          <w:sz w:val="20"/>
        </w:rPr>
        <w:t>Specialty</w:t>
      </w:r>
      <w:r>
        <w:rPr>
          <w:spacing w:val="-11"/>
          <w:sz w:val="20"/>
        </w:rPr>
        <w:t> </w:t>
      </w:r>
      <w:r>
        <w:rPr>
          <w:sz w:val="20"/>
        </w:rPr>
        <w:t>Wood-Aged</w:t>
      </w:r>
      <w:r>
        <w:rPr>
          <w:spacing w:val="-12"/>
          <w:sz w:val="20"/>
        </w:rPr>
        <w:t> </w:t>
      </w:r>
      <w:r>
        <w:rPr>
          <w:sz w:val="20"/>
        </w:rPr>
        <w:t>Beer</w:t>
      </w:r>
      <w:r>
        <w:rPr>
          <w:spacing w:val="-11"/>
          <w:sz w:val="20"/>
        </w:rPr>
        <w:t> </w:t>
      </w:r>
      <w:r>
        <w:rPr>
          <w:spacing w:val="-2"/>
          <w:sz w:val="20"/>
        </w:rPr>
        <w:t>(2015)</w:t>
      </w:r>
    </w:p>
    <w:p>
      <w:pPr>
        <w:spacing w:before="49"/>
        <w:ind w:left="116" w:right="0" w:firstLine="0"/>
        <w:jc w:val="both"/>
        <w:rPr>
          <w:sz w:val="20"/>
        </w:rPr>
      </w:pPr>
      <w:r>
        <w:rPr>
          <w:b/>
          <w:sz w:val="20"/>
        </w:rPr>
        <w:t>Atributos</w:t>
      </w:r>
      <w:r>
        <w:rPr>
          <w:b/>
          <w:spacing w:val="-11"/>
          <w:sz w:val="20"/>
        </w:rPr>
        <w:t> </w:t>
      </w:r>
      <w:r>
        <w:rPr>
          <w:b/>
          <w:sz w:val="20"/>
        </w:rPr>
        <w:t>de</w:t>
      </w:r>
      <w:r>
        <w:rPr>
          <w:b/>
          <w:spacing w:val="-10"/>
          <w:sz w:val="20"/>
        </w:rPr>
        <w:t> </w:t>
      </w:r>
      <w:r>
        <w:rPr>
          <w:b/>
          <w:sz w:val="20"/>
        </w:rPr>
        <w:t>Estilo</w:t>
      </w:r>
      <w:r>
        <w:rPr>
          <w:sz w:val="20"/>
        </w:rPr>
        <w:t>:</w:t>
      </w:r>
      <w:r>
        <w:rPr>
          <w:spacing w:val="-1"/>
          <w:sz w:val="20"/>
        </w:rPr>
        <w:t> </w:t>
      </w:r>
      <w:r>
        <w:rPr>
          <w:sz w:val="20"/>
        </w:rPr>
        <w:t>specialty-beer,</w:t>
      </w:r>
      <w:r>
        <w:rPr>
          <w:spacing w:val="-10"/>
          <w:sz w:val="20"/>
        </w:rPr>
        <w:t> </w:t>
      </w:r>
      <w:r>
        <w:rPr>
          <w:spacing w:val="-4"/>
          <w:sz w:val="20"/>
        </w:rPr>
        <w:t>wood</w:t>
      </w:r>
    </w:p>
    <w:p>
      <w:pPr>
        <w:spacing w:after="0"/>
        <w:jc w:val="both"/>
        <w:rPr>
          <w:sz w:val="20"/>
        </w:rPr>
        <w:sectPr>
          <w:pgSz w:w="11910" w:h="16840"/>
          <w:pgMar w:header="0" w:footer="237" w:top="940" w:bottom="420" w:left="620" w:right="500"/>
        </w:sectPr>
      </w:pPr>
    </w:p>
    <w:p>
      <w:pPr>
        <w:pStyle w:val="BodyText"/>
        <w:spacing w:before="91"/>
        <w:ind w:left="0"/>
        <w:jc w:val="left"/>
        <w:rPr>
          <w:sz w:val="28"/>
        </w:rPr>
      </w:pPr>
    </w:p>
    <w:p>
      <w:pPr>
        <w:pStyle w:val="ListParagraph"/>
        <w:numPr>
          <w:ilvl w:val="0"/>
          <w:numId w:val="4"/>
        </w:numPr>
        <w:tabs>
          <w:tab w:pos="563" w:val="left" w:leader="none"/>
        </w:tabs>
        <w:spacing w:line="240" w:lineRule="auto" w:before="0" w:after="0"/>
        <w:ind w:left="563" w:right="0" w:hanging="446"/>
        <w:jc w:val="left"/>
        <w:rPr>
          <w:b/>
          <w:sz w:val="28"/>
        </w:rPr>
      </w:pPr>
      <w:bookmarkStart w:name="34. Specialty Beer" w:id="351"/>
      <w:bookmarkEnd w:id="351"/>
      <w:r>
        <w:rPr/>
      </w:r>
      <w:bookmarkStart w:name="_bookmark175" w:id="352"/>
      <w:bookmarkEnd w:id="352"/>
      <w:r>
        <w:rPr/>
      </w:r>
      <w:r>
        <w:rPr>
          <w:b/>
          <w:sz w:val="28"/>
        </w:rPr>
        <w:t>Specialty</w:t>
      </w:r>
      <w:r>
        <w:rPr>
          <w:b/>
          <w:spacing w:val="22"/>
          <w:sz w:val="28"/>
        </w:rPr>
        <w:t> </w:t>
      </w:r>
      <w:r>
        <w:rPr>
          <w:b/>
          <w:spacing w:val="-4"/>
          <w:sz w:val="28"/>
        </w:rPr>
        <w:t>Beer</w:t>
      </w:r>
    </w:p>
    <w:p>
      <w:pPr>
        <w:spacing w:line="249" w:lineRule="auto" w:before="198"/>
        <w:ind w:left="117" w:right="234" w:firstLine="0"/>
        <w:jc w:val="both"/>
        <w:rPr>
          <w:i/>
          <w:sz w:val="20"/>
        </w:rPr>
      </w:pPr>
      <w:r>
        <w:rPr>
          <w:i/>
          <w:sz w:val="20"/>
        </w:rPr>
        <w:t>Ainda que existam diversas Cervejas de Especialidade neste guia, a categoria </w:t>
      </w:r>
      <w:r>
        <w:rPr>
          <w:b/>
          <w:i/>
          <w:sz w:val="20"/>
        </w:rPr>
        <w:t>Specialty Beer </w:t>
      </w:r>
      <w:r>
        <w:rPr>
          <w:i/>
          <w:sz w:val="20"/>
        </w:rPr>
        <w:t>é destinada às cervejas que não se enquadram</w:t>
      </w:r>
      <w:r>
        <w:rPr>
          <w:i/>
          <w:spacing w:val="-12"/>
          <w:sz w:val="20"/>
        </w:rPr>
        <w:t> </w:t>
      </w:r>
      <w:r>
        <w:rPr>
          <w:i/>
          <w:sz w:val="20"/>
        </w:rPr>
        <w:t>em</w:t>
      </w:r>
      <w:r>
        <w:rPr>
          <w:i/>
          <w:spacing w:val="-12"/>
          <w:sz w:val="20"/>
        </w:rPr>
        <w:t> </w:t>
      </w:r>
      <w:r>
        <w:rPr>
          <w:i/>
          <w:sz w:val="20"/>
        </w:rPr>
        <w:t>nenhum</w:t>
      </w:r>
      <w:r>
        <w:rPr>
          <w:i/>
          <w:spacing w:val="-12"/>
          <w:sz w:val="20"/>
        </w:rPr>
        <w:t> </w:t>
      </w:r>
      <w:r>
        <w:rPr>
          <w:i/>
          <w:sz w:val="20"/>
        </w:rPr>
        <w:t>outro</w:t>
      </w:r>
      <w:r>
        <w:rPr>
          <w:i/>
          <w:spacing w:val="-12"/>
          <w:sz w:val="20"/>
        </w:rPr>
        <w:t> </w:t>
      </w:r>
      <w:r>
        <w:rPr>
          <w:i/>
          <w:sz w:val="20"/>
        </w:rPr>
        <w:t>lugar.</w:t>
      </w:r>
      <w:r>
        <w:rPr>
          <w:i/>
          <w:spacing w:val="-1"/>
          <w:sz w:val="20"/>
        </w:rPr>
        <w:t> </w:t>
      </w:r>
      <w:r>
        <w:rPr>
          <w:i/>
          <w:sz w:val="20"/>
        </w:rPr>
        <w:t>Por</w:t>
      </w:r>
      <w:r>
        <w:rPr>
          <w:i/>
          <w:spacing w:val="-12"/>
          <w:sz w:val="20"/>
        </w:rPr>
        <w:t> </w:t>
      </w:r>
      <w:r>
        <w:rPr>
          <w:i/>
          <w:sz w:val="20"/>
        </w:rPr>
        <w:t>favor,</w:t>
      </w:r>
      <w:r>
        <w:rPr>
          <w:i/>
          <w:spacing w:val="-12"/>
          <w:sz w:val="20"/>
        </w:rPr>
        <w:t> </w:t>
      </w:r>
      <w:r>
        <w:rPr>
          <w:i/>
          <w:sz w:val="20"/>
        </w:rPr>
        <w:t>verifique</w:t>
      </w:r>
      <w:r>
        <w:rPr>
          <w:i/>
          <w:spacing w:val="-12"/>
          <w:sz w:val="20"/>
        </w:rPr>
        <w:t> </w:t>
      </w:r>
      <w:r>
        <w:rPr>
          <w:i/>
          <w:sz w:val="20"/>
        </w:rPr>
        <w:t>cada</w:t>
      </w:r>
      <w:r>
        <w:rPr>
          <w:i/>
          <w:spacing w:val="-12"/>
          <w:sz w:val="20"/>
        </w:rPr>
        <w:t> </w:t>
      </w:r>
      <w:r>
        <w:rPr>
          <w:i/>
          <w:sz w:val="20"/>
        </w:rPr>
        <w:t>uma</w:t>
      </w:r>
      <w:r>
        <w:rPr>
          <w:i/>
          <w:spacing w:val="-12"/>
          <w:sz w:val="20"/>
        </w:rPr>
        <w:t> </w:t>
      </w:r>
      <w:r>
        <w:rPr>
          <w:i/>
          <w:sz w:val="20"/>
        </w:rPr>
        <w:t>das</w:t>
      </w:r>
      <w:r>
        <w:rPr>
          <w:i/>
          <w:spacing w:val="-12"/>
          <w:sz w:val="20"/>
        </w:rPr>
        <w:t> </w:t>
      </w:r>
      <w:r>
        <w:rPr>
          <w:i/>
          <w:sz w:val="20"/>
        </w:rPr>
        <w:t>categorias</w:t>
      </w:r>
      <w:r>
        <w:rPr>
          <w:i/>
          <w:spacing w:val="-12"/>
          <w:sz w:val="20"/>
        </w:rPr>
        <w:t> </w:t>
      </w:r>
      <w:r>
        <w:rPr>
          <w:i/>
          <w:sz w:val="20"/>
        </w:rPr>
        <w:t>anteriores</w:t>
      </w:r>
      <w:r>
        <w:rPr>
          <w:i/>
          <w:spacing w:val="-12"/>
          <w:sz w:val="20"/>
        </w:rPr>
        <w:t> </w:t>
      </w:r>
      <w:r>
        <w:rPr>
          <w:i/>
          <w:sz w:val="20"/>
        </w:rPr>
        <w:t>de</w:t>
      </w:r>
      <w:r>
        <w:rPr>
          <w:i/>
          <w:spacing w:val="-12"/>
          <w:sz w:val="20"/>
        </w:rPr>
        <w:t> </w:t>
      </w:r>
      <w:r>
        <w:rPr>
          <w:i/>
          <w:sz w:val="20"/>
        </w:rPr>
        <w:t>Cervejas</w:t>
      </w:r>
      <w:r>
        <w:rPr>
          <w:i/>
          <w:spacing w:val="-12"/>
          <w:sz w:val="20"/>
        </w:rPr>
        <w:t> </w:t>
      </w:r>
      <w:r>
        <w:rPr>
          <w:i/>
          <w:sz w:val="20"/>
        </w:rPr>
        <w:t>de</w:t>
      </w:r>
      <w:r>
        <w:rPr>
          <w:i/>
          <w:spacing w:val="-12"/>
          <w:sz w:val="20"/>
        </w:rPr>
        <w:t> </w:t>
      </w:r>
      <w:r>
        <w:rPr>
          <w:i/>
          <w:sz w:val="20"/>
        </w:rPr>
        <w:t>Especialidade</w:t>
      </w:r>
      <w:r>
        <w:rPr>
          <w:i/>
          <w:spacing w:val="-12"/>
          <w:sz w:val="20"/>
        </w:rPr>
        <w:t> </w:t>
      </w:r>
      <w:r>
        <w:rPr>
          <w:i/>
          <w:sz w:val="20"/>
        </w:rPr>
        <w:t>antes</w:t>
      </w:r>
      <w:r>
        <w:rPr>
          <w:i/>
          <w:spacing w:val="-12"/>
          <w:sz w:val="20"/>
        </w:rPr>
        <w:t> </w:t>
      </w:r>
      <w:r>
        <w:rPr>
          <w:i/>
          <w:sz w:val="20"/>
        </w:rPr>
        <w:t>de inscrever uma cerveja em um destes estilos.</w:t>
      </w:r>
    </w:p>
    <w:p>
      <w:pPr>
        <w:spacing w:after="0" w:line="249" w:lineRule="auto"/>
        <w:jc w:val="both"/>
        <w:rPr>
          <w:sz w:val="20"/>
        </w:rPr>
        <w:sectPr>
          <w:pgSz w:w="11910" w:h="16840"/>
          <w:pgMar w:header="0" w:footer="237" w:top="1200" w:bottom="420" w:left="620" w:right="500"/>
        </w:sectPr>
      </w:pPr>
    </w:p>
    <w:p>
      <w:pPr>
        <w:spacing w:before="201"/>
        <w:ind w:left="117" w:right="0" w:firstLine="0"/>
        <w:jc w:val="both"/>
        <w:rPr>
          <w:b/>
          <w:sz w:val="24"/>
        </w:rPr>
      </w:pPr>
      <w:r>
        <w:rPr/>
        <mc:AlternateContent>
          <mc:Choice Requires="wps">
            <w:drawing>
              <wp:anchor distT="0" distB="0" distL="0" distR="0" allowOverlap="1" layoutInCell="1" locked="0" behindDoc="0" simplePos="0" relativeHeight="15747584">
                <wp:simplePos x="0" y="0"/>
                <wp:positionH relativeFrom="page">
                  <wp:posOffset>467994</wp:posOffset>
                </wp:positionH>
                <wp:positionV relativeFrom="page">
                  <wp:posOffset>770934</wp:posOffset>
                </wp:positionV>
                <wp:extent cx="7092315" cy="381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7092315" cy="3810"/>
                          <a:chExt cx="7092315" cy="3810"/>
                        </a:xfrm>
                      </wpg:grpSpPr>
                      <wps:wsp>
                        <wps:cNvPr id="113" name="Graphic 113"/>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14" name="Graphic 114"/>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7584" id="docshapegroup75" coordorigin="737,1214" coordsize="11169,6">
                <v:line style="position:absolute" from="737,1217" to="11168,1217" stroked="true" strokeweight=".283pt" strokecolor="#000000">
                  <v:stroke dashstyle="solid"/>
                </v:line>
                <v:rect style="position:absolute;left:11168;top:1214;width:738;height:6" id="docshape76" filled="true" fillcolor="#000000" stroked="false">
                  <v:fill type="solid"/>
                </v:rect>
                <w10:wrap type="none"/>
              </v:group>
            </w:pict>
          </mc:Fallback>
        </mc:AlternateContent>
      </w:r>
      <w:bookmarkStart w:name="34A. Commercial Specialty Beer" w:id="353"/>
      <w:bookmarkEnd w:id="353"/>
      <w:r>
        <w:rPr/>
      </w:r>
      <w:bookmarkStart w:name="_bookmark176" w:id="354"/>
      <w:bookmarkEnd w:id="354"/>
      <w:r>
        <w:rPr/>
      </w:r>
      <w:r>
        <w:rPr>
          <w:b/>
          <w:sz w:val="24"/>
        </w:rPr>
        <w:t>34A.</w:t>
      </w:r>
      <w:r>
        <w:rPr>
          <w:b/>
          <w:spacing w:val="-12"/>
          <w:sz w:val="24"/>
        </w:rPr>
        <w:t> </w:t>
      </w:r>
      <w:r>
        <w:rPr>
          <w:b/>
          <w:sz w:val="24"/>
        </w:rPr>
        <w:t>Commercial</w:t>
      </w:r>
      <w:r>
        <w:rPr>
          <w:b/>
          <w:spacing w:val="-12"/>
          <w:sz w:val="24"/>
        </w:rPr>
        <w:t> </w:t>
      </w:r>
      <w:r>
        <w:rPr>
          <w:b/>
          <w:sz w:val="24"/>
        </w:rPr>
        <w:t>Specialty</w:t>
      </w:r>
      <w:r>
        <w:rPr>
          <w:b/>
          <w:spacing w:val="-11"/>
          <w:sz w:val="24"/>
        </w:rPr>
        <w:t> </w:t>
      </w:r>
      <w:r>
        <w:rPr>
          <w:b/>
          <w:spacing w:val="-4"/>
          <w:sz w:val="24"/>
        </w:rPr>
        <w:t>Beer</w:t>
      </w:r>
    </w:p>
    <w:p>
      <w:pPr>
        <w:spacing w:line="249" w:lineRule="auto" w:before="135"/>
        <w:ind w:left="117" w:right="38" w:firstLine="0"/>
        <w:jc w:val="both"/>
        <w:rPr>
          <w:i/>
          <w:sz w:val="20"/>
        </w:rPr>
      </w:pPr>
      <w:r>
        <w:rPr>
          <w:i/>
          <w:sz w:val="20"/>
        </w:rPr>
        <w:t>Este</w:t>
      </w:r>
      <w:r>
        <w:rPr>
          <w:i/>
          <w:spacing w:val="-5"/>
          <w:sz w:val="20"/>
        </w:rPr>
        <w:t> </w:t>
      </w:r>
      <w:r>
        <w:rPr>
          <w:i/>
          <w:sz w:val="20"/>
        </w:rPr>
        <w:t>estilo</w:t>
      </w:r>
      <w:r>
        <w:rPr>
          <w:i/>
          <w:spacing w:val="-5"/>
          <w:sz w:val="20"/>
        </w:rPr>
        <w:t> </w:t>
      </w:r>
      <w:r>
        <w:rPr>
          <w:i/>
          <w:sz w:val="20"/>
        </w:rPr>
        <w:t>se</w:t>
      </w:r>
      <w:r>
        <w:rPr>
          <w:i/>
          <w:spacing w:val="-5"/>
          <w:sz w:val="20"/>
        </w:rPr>
        <w:t> </w:t>
      </w:r>
      <w:r>
        <w:rPr>
          <w:i/>
          <w:sz w:val="20"/>
        </w:rPr>
        <w:t>destina</w:t>
      </w:r>
      <w:r>
        <w:rPr>
          <w:i/>
          <w:spacing w:val="-5"/>
          <w:sz w:val="20"/>
        </w:rPr>
        <w:t> </w:t>
      </w:r>
      <w:r>
        <w:rPr>
          <w:i/>
          <w:sz w:val="20"/>
        </w:rPr>
        <w:t>a</w:t>
      </w:r>
      <w:r>
        <w:rPr>
          <w:i/>
          <w:spacing w:val="-5"/>
          <w:sz w:val="20"/>
        </w:rPr>
        <w:t> </w:t>
      </w:r>
      <w:r>
        <w:rPr>
          <w:i/>
          <w:sz w:val="20"/>
        </w:rPr>
        <w:t>reproduções</w:t>
      </w:r>
      <w:r>
        <w:rPr>
          <w:i/>
          <w:spacing w:val="-5"/>
          <w:sz w:val="20"/>
        </w:rPr>
        <w:t> </w:t>
      </w:r>
      <w:r>
        <w:rPr>
          <w:i/>
          <w:sz w:val="20"/>
        </w:rPr>
        <w:t>ou</w:t>
      </w:r>
      <w:r>
        <w:rPr>
          <w:i/>
          <w:spacing w:val="-5"/>
          <w:sz w:val="20"/>
        </w:rPr>
        <w:t> </w:t>
      </w:r>
      <w:r>
        <w:rPr>
          <w:i/>
          <w:sz w:val="20"/>
        </w:rPr>
        <w:t>interpretações</w:t>
      </w:r>
      <w:r>
        <w:rPr>
          <w:i/>
          <w:spacing w:val="-5"/>
          <w:sz w:val="20"/>
        </w:rPr>
        <w:t> </w:t>
      </w:r>
      <w:r>
        <w:rPr>
          <w:i/>
          <w:sz w:val="20"/>
        </w:rPr>
        <w:t>de</w:t>
      </w:r>
      <w:r>
        <w:rPr>
          <w:i/>
          <w:spacing w:val="-5"/>
          <w:sz w:val="20"/>
        </w:rPr>
        <w:t> </w:t>
      </w:r>
      <w:r>
        <w:rPr>
          <w:i/>
          <w:sz w:val="20"/>
        </w:rPr>
        <w:t>cer- vejas comerciais específicas e que não se enquadram em ou- tros</w:t>
      </w:r>
      <w:r>
        <w:rPr>
          <w:i/>
          <w:spacing w:val="-7"/>
          <w:sz w:val="20"/>
        </w:rPr>
        <w:t> </w:t>
      </w:r>
      <w:r>
        <w:rPr>
          <w:i/>
          <w:sz w:val="20"/>
        </w:rPr>
        <w:t>estilos</w:t>
      </w:r>
      <w:r>
        <w:rPr>
          <w:i/>
          <w:spacing w:val="-7"/>
          <w:sz w:val="20"/>
        </w:rPr>
        <w:t> </w:t>
      </w:r>
      <w:r>
        <w:rPr>
          <w:i/>
          <w:sz w:val="20"/>
        </w:rPr>
        <w:t>definidos. As</w:t>
      </w:r>
      <w:r>
        <w:rPr>
          <w:i/>
          <w:spacing w:val="-7"/>
          <w:sz w:val="20"/>
        </w:rPr>
        <w:t> </w:t>
      </w:r>
      <w:r>
        <w:rPr>
          <w:i/>
          <w:sz w:val="20"/>
        </w:rPr>
        <w:t>cervejas</w:t>
      </w:r>
      <w:r>
        <w:rPr>
          <w:i/>
          <w:spacing w:val="-7"/>
          <w:sz w:val="20"/>
        </w:rPr>
        <w:t> </w:t>
      </w:r>
      <w:r>
        <w:rPr>
          <w:i/>
          <w:sz w:val="20"/>
        </w:rPr>
        <w:t>nele</w:t>
      </w:r>
      <w:r>
        <w:rPr>
          <w:i/>
          <w:spacing w:val="-7"/>
          <w:sz w:val="20"/>
        </w:rPr>
        <w:t> </w:t>
      </w:r>
      <w:r>
        <w:rPr>
          <w:i/>
          <w:sz w:val="20"/>
        </w:rPr>
        <w:t>inscritas</w:t>
      </w:r>
      <w:r>
        <w:rPr>
          <w:i/>
          <w:spacing w:val="-7"/>
          <w:sz w:val="20"/>
        </w:rPr>
        <w:t> </w:t>
      </w:r>
      <w:r>
        <w:rPr>
          <w:i/>
          <w:sz w:val="20"/>
        </w:rPr>
        <w:t>não</w:t>
      </w:r>
      <w:r>
        <w:rPr>
          <w:i/>
          <w:spacing w:val="-7"/>
          <w:sz w:val="20"/>
        </w:rPr>
        <w:t> </w:t>
      </w:r>
      <w:r>
        <w:rPr>
          <w:i/>
          <w:sz w:val="20"/>
        </w:rPr>
        <w:t>precisam ser cópias exatas.</w:t>
      </w:r>
      <w:r>
        <w:rPr>
          <w:i/>
          <w:spacing w:val="28"/>
          <w:sz w:val="20"/>
        </w:rPr>
        <w:t> </w:t>
      </w:r>
      <w:r>
        <w:rPr>
          <w:i/>
          <w:sz w:val="20"/>
        </w:rPr>
        <w:t>A cerveja deve ser julgada de acordo com o</w:t>
      </w:r>
      <w:r>
        <w:rPr>
          <w:i/>
          <w:spacing w:val="-9"/>
          <w:sz w:val="20"/>
        </w:rPr>
        <w:t> </w:t>
      </w:r>
      <w:r>
        <w:rPr>
          <w:i/>
          <w:sz w:val="20"/>
        </w:rPr>
        <w:t>quão</w:t>
      </w:r>
      <w:r>
        <w:rPr>
          <w:i/>
          <w:spacing w:val="-9"/>
          <w:sz w:val="20"/>
        </w:rPr>
        <w:t> </w:t>
      </w:r>
      <w:r>
        <w:rPr>
          <w:i/>
          <w:sz w:val="20"/>
        </w:rPr>
        <w:t>bem</w:t>
      </w:r>
      <w:r>
        <w:rPr>
          <w:i/>
          <w:spacing w:val="-9"/>
          <w:sz w:val="20"/>
        </w:rPr>
        <w:t> </w:t>
      </w:r>
      <w:r>
        <w:rPr>
          <w:i/>
          <w:sz w:val="20"/>
        </w:rPr>
        <w:t>ela</w:t>
      </w:r>
      <w:r>
        <w:rPr>
          <w:i/>
          <w:spacing w:val="-9"/>
          <w:sz w:val="20"/>
        </w:rPr>
        <w:t> </w:t>
      </w:r>
      <w:r>
        <w:rPr>
          <w:i/>
          <w:sz w:val="20"/>
        </w:rPr>
        <w:t>se</w:t>
      </w:r>
      <w:r>
        <w:rPr>
          <w:i/>
          <w:spacing w:val="-9"/>
          <w:sz w:val="20"/>
        </w:rPr>
        <w:t> </w:t>
      </w:r>
      <w:r>
        <w:rPr>
          <w:i/>
          <w:sz w:val="20"/>
        </w:rPr>
        <w:t>encaixa</w:t>
      </w:r>
      <w:r>
        <w:rPr>
          <w:i/>
          <w:spacing w:val="-9"/>
          <w:sz w:val="20"/>
        </w:rPr>
        <w:t> </w:t>
      </w:r>
      <w:r>
        <w:rPr>
          <w:i/>
          <w:sz w:val="20"/>
        </w:rPr>
        <w:t>no</w:t>
      </w:r>
      <w:r>
        <w:rPr>
          <w:i/>
          <w:spacing w:val="-9"/>
          <w:sz w:val="20"/>
        </w:rPr>
        <w:t> </w:t>
      </w:r>
      <w:r>
        <w:rPr>
          <w:i/>
          <w:sz w:val="20"/>
        </w:rPr>
        <w:t>estilo</w:t>
      </w:r>
      <w:r>
        <w:rPr>
          <w:i/>
          <w:spacing w:val="-9"/>
          <w:sz w:val="20"/>
        </w:rPr>
        <w:t> </w:t>
      </w:r>
      <w:r>
        <w:rPr>
          <w:i/>
          <w:sz w:val="20"/>
        </w:rPr>
        <w:t>mais</w:t>
      </w:r>
      <w:r>
        <w:rPr>
          <w:i/>
          <w:spacing w:val="-9"/>
          <w:sz w:val="20"/>
        </w:rPr>
        <w:t> </w:t>
      </w:r>
      <w:r>
        <w:rPr>
          <w:i/>
          <w:sz w:val="20"/>
        </w:rPr>
        <w:t>amplo,</w:t>
      </w:r>
      <w:r>
        <w:rPr>
          <w:i/>
          <w:spacing w:val="-9"/>
          <w:sz w:val="20"/>
        </w:rPr>
        <w:t> </w:t>
      </w:r>
      <w:r>
        <w:rPr>
          <w:i/>
          <w:sz w:val="20"/>
        </w:rPr>
        <w:t>representado pela cerveja exemplo, e não com o quão uma cópia exata de um produto comercial específico ela é.</w:t>
      </w:r>
      <w:r>
        <w:rPr>
          <w:i/>
          <w:spacing w:val="40"/>
          <w:sz w:val="20"/>
        </w:rPr>
        <w:t> </w:t>
      </w:r>
      <w:r>
        <w:rPr>
          <w:i/>
          <w:sz w:val="20"/>
        </w:rPr>
        <w:t>Se uma Commercial Specialty</w:t>
      </w:r>
      <w:r>
        <w:rPr>
          <w:i/>
          <w:spacing w:val="-2"/>
          <w:sz w:val="20"/>
        </w:rPr>
        <w:t> </w:t>
      </w:r>
      <w:r>
        <w:rPr>
          <w:i/>
          <w:sz w:val="20"/>
        </w:rPr>
        <w:t>Beer</w:t>
      </w:r>
      <w:r>
        <w:rPr>
          <w:i/>
          <w:spacing w:val="-2"/>
          <w:sz w:val="20"/>
        </w:rPr>
        <w:t> </w:t>
      </w:r>
      <w:r>
        <w:rPr>
          <w:i/>
          <w:sz w:val="20"/>
        </w:rPr>
        <w:t>se</w:t>
      </w:r>
      <w:r>
        <w:rPr>
          <w:i/>
          <w:spacing w:val="-2"/>
          <w:sz w:val="20"/>
        </w:rPr>
        <w:t> </w:t>
      </w:r>
      <w:r>
        <w:rPr>
          <w:i/>
          <w:sz w:val="20"/>
        </w:rPr>
        <w:t>encaixa</w:t>
      </w:r>
      <w:r>
        <w:rPr>
          <w:i/>
          <w:spacing w:val="-2"/>
          <w:sz w:val="20"/>
        </w:rPr>
        <w:t> </w:t>
      </w:r>
      <w:r>
        <w:rPr>
          <w:i/>
          <w:sz w:val="20"/>
        </w:rPr>
        <w:t>em</w:t>
      </w:r>
      <w:r>
        <w:rPr>
          <w:i/>
          <w:spacing w:val="-2"/>
          <w:sz w:val="20"/>
        </w:rPr>
        <w:t> </w:t>
      </w:r>
      <w:r>
        <w:rPr>
          <w:i/>
          <w:sz w:val="20"/>
        </w:rPr>
        <w:t>outro</w:t>
      </w:r>
      <w:r>
        <w:rPr>
          <w:i/>
          <w:spacing w:val="-2"/>
          <w:sz w:val="20"/>
        </w:rPr>
        <w:t> </w:t>
      </w:r>
      <w:r>
        <w:rPr>
          <w:i/>
          <w:sz w:val="20"/>
        </w:rPr>
        <w:t>estilo</w:t>
      </w:r>
      <w:r>
        <w:rPr>
          <w:i/>
          <w:spacing w:val="-2"/>
          <w:sz w:val="20"/>
        </w:rPr>
        <w:t> </w:t>
      </w:r>
      <w:r>
        <w:rPr>
          <w:i/>
          <w:sz w:val="20"/>
        </w:rPr>
        <w:t>definido,</w:t>
      </w:r>
      <w:r>
        <w:rPr>
          <w:i/>
          <w:spacing w:val="-1"/>
          <w:sz w:val="20"/>
        </w:rPr>
        <w:t> </w:t>
      </w:r>
      <w:r>
        <w:rPr>
          <w:i/>
          <w:sz w:val="20"/>
        </w:rPr>
        <w:t>não</w:t>
      </w:r>
      <w:r>
        <w:rPr>
          <w:i/>
          <w:spacing w:val="-2"/>
          <w:sz w:val="20"/>
        </w:rPr>
        <w:t> </w:t>
      </w:r>
      <w:r>
        <w:rPr>
          <w:i/>
          <w:sz w:val="20"/>
        </w:rPr>
        <w:t>a</w:t>
      </w:r>
      <w:r>
        <w:rPr>
          <w:i/>
          <w:spacing w:val="-2"/>
          <w:sz w:val="20"/>
        </w:rPr>
        <w:t> </w:t>
      </w:r>
      <w:r>
        <w:rPr>
          <w:i/>
          <w:sz w:val="20"/>
        </w:rPr>
        <w:t>ins- creva aqui.</w:t>
      </w:r>
    </w:p>
    <w:p>
      <w:pPr>
        <w:spacing w:before="39"/>
        <w:ind w:left="117" w:right="0" w:firstLine="0"/>
        <w:jc w:val="both"/>
        <w:rPr>
          <w:sz w:val="20"/>
        </w:rPr>
      </w:pPr>
      <w:r>
        <w:rPr>
          <w:b/>
          <w:sz w:val="20"/>
        </w:rPr>
        <w:t>Impressão</w:t>
      </w:r>
      <w:r>
        <w:rPr>
          <w:b/>
          <w:spacing w:val="-7"/>
          <w:sz w:val="20"/>
        </w:rPr>
        <w:t> </w:t>
      </w:r>
      <w:r>
        <w:rPr>
          <w:b/>
          <w:sz w:val="20"/>
        </w:rPr>
        <w:t>Geral</w:t>
      </w:r>
      <w:r>
        <w:rPr>
          <w:sz w:val="20"/>
        </w:rPr>
        <w:t>:</w:t>
      </w:r>
      <w:r>
        <w:rPr>
          <w:spacing w:val="4"/>
          <w:sz w:val="20"/>
        </w:rPr>
        <w:t> </w:t>
      </w:r>
      <w:r>
        <w:rPr>
          <w:sz w:val="20"/>
        </w:rPr>
        <w:t>De</w:t>
      </w:r>
      <w:r>
        <w:rPr>
          <w:spacing w:val="-6"/>
          <w:sz w:val="20"/>
        </w:rPr>
        <w:t> </w:t>
      </w:r>
      <w:r>
        <w:rPr>
          <w:sz w:val="20"/>
        </w:rPr>
        <w:t>acordo</w:t>
      </w:r>
      <w:r>
        <w:rPr>
          <w:spacing w:val="-6"/>
          <w:sz w:val="20"/>
        </w:rPr>
        <w:t> </w:t>
      </w:r>
      <w:r>
        <w:rPr>
          <w:sz w:val="20"/>
        </w:rPr>
        <w:t>com</w:t>
      </w:r>
      <w:r>
        <w:rPr>
          <w:spacing w:val="-7"/>
          <w:sz w:val="20"/>
        </w:rPr>
        <w:t> </w:t>
      </w:r>
      <w:r>
        <w:rPr>
          <w:sz w:val="20"/>
        </w:rPr>
        <w:t>a</w:t>
      </w:r>
      <w:r>
        <w:rPr>
          <w:spacing w:val="-6"/>
          <w:sz w:val="20"/>
        </w:rPr>
        <w:t> </w:t>
      </w:r>
      <w:r>
        <w:rPr>
          <w:sz w:val="20"/>
        </w:rPr>
        <w:t>cerveja</w:t>
      </w:r>
      <w:r>
        <w:rPr>
          <w:spacing w:val="-7"/>
          <w:sz w:val="20"/>
        </w:rPr>
        <w:t> </w:t>
      </w:r>
      <w:r>
        <w:rPr>
          <w:spacing w:val="-2"/>
          <w:sz w:val="20"/>
        </w:rPr>
        <w:t>declarada.</w:t>
      </w:r>
    </w:p>
    <w:p>
      <w:pPr>
        <w:pStyle w:val="BodyText"/>
        <w:spacing w:line="290" w:lineRule="auto" w:before="49"/>
        <w:ind w:left="117" w:right="628"/>
        <w:jc w:val="left"/>
      </w:pPr>
      <w:r>
        <w:rPr>
          <w:b/>
        </w:rPr>
        <w:t>Aroma</w:t>
      </w:r>
      <w:r>
        <w:rPr/>
        <w:t>: De acordo com a cerveja declarada. </w:t>
      </w:r>
      <w:r>
        <w:rPr>
          <w:b/>
        </w:rPr>
        <w:t>Aparência</w:t>
      </w:r>
      <w:r>
        <w:rPr/>
        <w:t>: De</w:t>
      </w:r>
      <w:r>
        <w:rPr>
          <w:spacing w:val="-10"/>
        </w:rPr>
        <w:t> </w:t>
      </w:r>
      <w:r>
        <w:rPr/>
        <w:t>acordo</w:t>
      </w:r>
      <w:r>
        <w:rPr>
          <w:spacing w:val="-10"/>
        </w:rPr>
        <w:t> </w:t>
      </w:r>
      <w:r>
        <w:rPr/>
        <w:t>com</w:t>
      </w:r>
      <w:r>
        <w:rPr>
          <w:spacing w:val="-10"/>
        </w:rPr>
        <w:t> </w:t>
      </w:r>
      <w:r>
        <w:rPr/>
        <w:t>a</w:t>
      </w:r>
      <w:r>
        <w:rPr>
          <w:spacing w:val="-10"/>
        </w:rPr>
        <w:t> </w:t>
      </w:r>
      <w:r>
        <w:rPr/>
        <w:t>cerveja</w:t>
      </w:r>
      <w:r>
        <w:rPr>
          <w:spacing w:val="-10"/>
        </w:rPr>
        <w:t> </w:t>
      </w:r>
      <w:r>
        <w:rPr/>
        <w:t>declarada. </w:t>
      </w:r>
      <w:r>
        <w:rPr>
          <w:b/>
        </w:rPr>
        <w:t>Sabor</w:t>
      </w:r>
      <w:r>
        <w:rPr/>
        <w:t>: De acordo com a cerveja declarada.</w:t>
      </w:r>
    </w:p>
    <w:p>
      <w:pPr>
        <w:pStyle w:val="BodyText"/>
        <w:spacing w:line="271" w:lineRule="auto" w:before="2"/>
        <w:ind w:left="117"/>
        <w:jc w:val="left"/>
      </w:pPr>
      <w:r>
        <w:rPr>
          <w:b/>
        </w:rPr>
        <w:t>Sensação na Boca</w:t>
      </w:r>
      <w:r>
        <w:rPr/>
        <w:t>: De acordo com a cerveja declarada. </w:t>
      </w:r>
      <w:r>
        <w:rPr>
          <w:b/>
        </w:rPr>
        <w:t>Comentários</w:t>
      </w:r>
      <w:r>
        <w:rPr/>
        <w:t>: Destinada</w:t>
      </w:r>
      <w:r>
        <w:rPr>
          <w:spacing w:val="-4"/>
        </w:rPr>
        <w:t> </w:t>
      </w:r>
      <w:r>
        <w:rPr/>
        <w:t>a</w:t>
      </w:r>
      <w:r>
        <w:rPr>
          <w:spacing w:val="-4"/>
        </w:rPr>
        <w:t> </w:t>
      </w:r>
      <w:r>
        <w:rPr/>
        <w:t>ser</w:t>
      </w:r>
      <w:r>
        <w:rPr>
          <w:spacing w:val="-4"/>
        </w:rPr>
        <w:t> </w:t>
      </w:r>
      <w:r>
        <w:rPr/>
        <w:t>uma</w:t>
      </w:r>
      <w:r>
        <w:rPr>
          <w:spacing w:val="-4"/>
        </w:rPr>
        <w:t> </w:t>
      </w:r>
      <w:r>
        <w:rPr/>
        <w:t>subcategoria</w:t>
      </w:r>
      <w:r>
        <w:rPr>
          <w:spacing w:val="-4"/>
        </w:rPr>
        <w:t> </w:t>
      </w:r>
      <w:r>
        <w:rPr/>
        <w:t>que</w:t>
      </w:r>
      <w:r>
        <w:rPr>
          <w:spacing w:val="-4"/>
        </w:rPr>
        <w:t> </w:t>
      </w:r>
      <w:r>
        <w:rPr/>
        <w:t>engloba cervejas</w:t>
      </w:r>
      <w:r>
        <w:rPr>
          <w:spacing w:val="-6"/>
        </w:rPr>
        <w:t> </w:t>
      </w:r>
      <w:r>
        <w:rPr/>
        <w:t>específicas,</w:t>
      </w:r>
      <w:r>
        <w:rPr>
          <w:spacing w:val="-4"/>
        </w:rPr>
        <w:t> </w:t>
      </w:r>
      <w:r>
        <w:rPr/>
        <w:t>baseadas</w:t>
      </w:r>
      <w:r>
        <w:rPr>
          <w:spacing w:val="-6"/>
        </w:rPr>
        <w:t> </w:t>
      </w:r>
      <w:r>
        <w:rPr/>
        <w:t>em</w:t>
      </w:r>
      <w:r>
        <w:rPr>
          <w:spacing w:val="-5"/>
        </w:rPr>
        <w:t> </w:t>
      </w:r>
      <w:r>
        <w:rPr/>
        <w:t>exemplares</w:t>
      </w:r>
      <w:r>
        <w:rPr>
          <w:spacing w:val="-6"/>
        </w:rPr>
        <w:t> </w:t>
      </w:r>
      <w:r>
        <w:rPr/>
        <w:t>comerciais</w:t>
      </w:r>
      <w:r>
        <w:rPr>
          <w:spacing w:val="-5"/>
        </w:rPr>
        <w:t> </w:t>
      </w:r>
      <w:r>
        <w:rPr>
          <w:spacing w:val="-4"/>
        </w:rPr>
        <w:t>úni-</w:t>
      </w:r>
    </w:p>
    <w:p>
      <w:pPr>
        <w:pStyle w:val="BodyText"/>
        <w:spacing w:line="208" w:lineRule="exact" w:before="0"/>
        <w:ind w:left="117"/>
        <w:jc w:val="left"/>
      </w:pPr>
      <w:r>
        <w:rPr/>
        <w:t>cos,</w:t>
      </w:r>
      <w:r>
        <w:rPr>
          <w:spacing w:val="-6"/>
        </w:rPr>
        <w:t> </w:t>
      </w:r>
      <w:r>
        <w:rPr/>
        <w:t>e</w:t>
      </w:r>
      <w:r>
        <w:rPr>
          <w:spacing w:val="-6"/>
        </w:rPr>
        <w:t> </w:t>
      </w:r>
      <w:r>
        <w:rPr/>
        <w:t>que</w:t>
      </w:r>
      <w:r>
        <w:rPr>
          <w:spacing w:val="-6"/>
        </w:rPr>
        <w:t> </w:t>
      </w:r>
      <w:r>
        <w:rPr/>
        <w:t>não</w:t>
      </w:r>
      <w:r>
        <w:rPr>
          <w:spacing w:val="-6"/>
        </w:rPr>
        <w:t> </w:t>
      </w:r>
      <w:r>
        <w:rPr/>
        <w:t>se</w:t>
      </w:r>
      <w:r>
        <w:rPr>
          <w:spacing w:val="-6"/>
        </w:rPr>
        <w:t> </w:t>
      </w:r>
      <w:r>
        <w:rPr/>
        <w:t>encaixam</w:t>
      </w:r>
      <w:r>
        <w:rPr>
          <w:spacing w:val="-7"/>
        </w:rPr>
        <w:t> </w:t>
      </w:r>
      <w:r>
        <w:rPr/>
        <w:t>nos</w:t>
      </w:r>
      <w:r>
        <w:rPr>
          <w:spacing w:val="-6"/>
        </w:rPr>
        <w:t> </w:t>
      </w:r>
      <w:r>
        <w:rPr/>
        <w:t>demais</w:t>
      </w:r>
      <w:r>
        <w:rPr>
          <w:spacing w:val="-6"/>
        </w:rPr>
        <w:t> </w:t>
      </w:r>
      <w:r>
        <w:rPr/>
        <w:t>estilos</w:t>
      </w:r>
      <w:r>
        <w:rPr>
          <w:spacing w:val="-5"/>
        </w:rPr>
        <w:t> </w:t>
      </w:r>
      <w:r>
        <w:rPr/>
        <w:t>existentes.</w:t>
      </w:r>
      <w:r>
        <w:rPr>
          <w:spacing w:val="5"/>
        </w:rPr>
        <w:t> </w:t>
      </w:r>
      <w:r>
        <w:rPr>
          <w:spacing w:val="-4"/>
        </w:rPr>
        <w:t>Ver-</w:t>
      </w:r>
    </w:p>
    <w:p>
      <w:pPr>
        <w:pStyle w:val="BodyText"/>
        <w:spacing w:line="249" w:lineRule="auto" w:before="10"/>
        <w:ind w:left="117" w:right="38"/>
      </w:pPr>
      <w:r>
        <w:rPr>
          <w:spacing w:val="-2"/>
        </w:rPr>
        <w:t>sões</w:t>
      </w:r>
      <w:r>
        <w:rPr>
          <w:spacing w:val="-6"/>
        </w:rPr>
        <w:t> </w:t>
      </w:r>
      <w:r>
        <w:rPr>
          <w:spacing w:val="-2"/>
        </w:rPr>
        <w:t>anteriores</w:t>
      </w:r>
      <w:r>
        <w:rPr>
          <w:spacing w:val="-6"/>
        </w:rPr>
        <w:t> </w:t>
      </w:r>
      <w:r>
        <w:rPr>
          <w:spacing w:val="-2"/>
        </w:rPr>
        <w:t>do</w:t>
      </w:r>
      <w:r>
        <w:rPr>
          <w:spacing w:val="-5"/>
        </w:rPr>
        <w:t> </w:t>
      </w:r>
      <w:r>
        <w:rPr>
          <w:spacing w:val="-2"/>
        </w:rPr>
        <w:t>Guia</w:t>
      </w:r>
      <w:r>
        <w:rPr>
          <w:spacing w:val="-6"/>
        </w:rPr>
        <w:t> </w:t>
      </w:r>
      <w:r>
        <w:rPr>
          <w:spacing w:val="-2"/>
        </w:rPr>
        <w:t>de</w:t>
      </w:r>
      <w:r>
        <w:rPr>
          <w:spacing w:val="-6"/>
        </w:rPr>
        <w:t> </w:t>
      </w:r>
      <w:r>
        <w:rPr>
          <w:spacing w:val="-2"/>
        </w:rPr>
        <w:t>Estilos</w:t>
      </w:r>
      <w:r>
        <w:rPr>
          <w:spacing w:val="-6"/>
        </w:rPr>
        <w:t> </w:t>
      </w:r>
      <w:r>
        <w:rPr>
          <w:spacing w:val="-2"/>
        </w:rPr>
        <w:t>incluíam</w:t>
      </w:r>
      <w:r>
        <w:rPr>
          <w:spacing w:val="-5"/>
        </w:rPr>
        <w:t> </w:t>
      </w:r>
      <w:r>
        <w:rPr>
          <w:spacing w:val="-2"/>
        </w:rPr>
        <w:t>o</w:t>
      </w:r>
      <w:r>
        <w:rPr>
          <w:spacing w:val="-6"/>
        </w:rPr>
        <w:t> </w:t>
      </w:r>
      <w:r>
        <w:rPr>
          <w:spacing w:val="-2"/>
        </w:rPr>
        <w:t>chamado</w:t>
      </w:r>
      <w:r>
        <w:rPr>
          <w:spacing w:val="-6"/>
        </w:rPr>
        <w:t> </w:t>
      </w:r>
      <w:r>
        <w:rPr>
          <w:spacing w:val="-2"/>
        </w:rPr>
        <w:t>Belgian </w:t>
      </w:r>
      <w:r>
        <w:rPr/>
        <w:t>Specialty Ale; este estilo se enquadra no mesmo propósito, permitindo cervejas não-belgas e com objetivo similar.</w:t>
      </w:r>
    </w:p>
    <w:p>
      <w:pPr>
        <w:pStyle w:val="BodyText"/>
        <w:spacing w:line="249" w:lineRule="auto"/>
        <w:ind w:left="117" w:right="38"/>
      </w:pPr>
      <w:r>
        <w:rPr>
          <w:b/>
        </w:rPr>
        <w:t>Instruções para Inscrição</w:t>
      </w:r>
      <w:r>
        <w:rPr/>
        <w:t>:</w:t>
      </w:r>
      <w:r>
        <w:rPr>
          <w:spacing w:val="40"/>
        </w:rPr>
        <w:t> </w:t>
      </w:r>
      <w:r>
        <w:rPr/>
        <w:t>O participante deve </w:t>
      </w:r>
      <w:r>
        <w:rPr/>
        <w:t>especificar</w:t>
      </w:r>
      <w:r>
        <w:rPr>
          <w:spacing w:val="40"/>
        </w:rPr>
        <w:t> </w:t>
      </w:r>
      <w:r>
        <w:rPr/>
        <w:t>o nome da cerveja comercial, as especificações (estatísticas) para a cerveja e uma breve descrição sensorial e/ou a lista de ingredientes</w:t>
      </w:r>
      <w:r>
        <w:rPr>
          <w:spacing w:val="-13"/>
        </w:rPr>
        <w:t> </w:t>
      </w:r>
      <w:r>
        <w:rPr/>
        <w:t>usados.</w:t>
      </w:r>
      <w:r>
        <w:rPr>
          <w:spacing w:val="-12"/>
        </w:rPr>
        <w:t> </w:t>
      </w:r>
      <w:r>
        <w:rPr/>
        <w:t>Sem</w:t>
      </w:r>
      <w:r>
        <w:rPr>
          <w:spacing w:val="-13"/>
        </w:rPr>
        <w:t> </w:t>
      </w:r>
      <w:r>
        <w:rPr/>
        <w:t>essas</w:t>
      </w:r>
      <w:r>
        <w:rPr>
          <w:spacing w:val="-12"/>
        </w:rPr>
        <w:t> </w:t>
      </w:r>
      <w:r>
        <w:rPr/>
        <w:t>informações,</w:t>
      </w:r>
      <w:r>
        <w:rPr>
          <w:spacing w:val="-13"/>
        </w:rPr>
        <w:t> </w:t>
      </w:r>
      <w:r>
        <w:rPr/>
        <w:t>os</w:t>
      </w:r>
      <w:r>
        <w:rPr>
          <w:spacing w:val="-12"/>
        </w:rPr>
        <w:t> </w:t>
      </w:r>
      <w:r>
        <w:rPr/>
        <w:t>juízes</w:t>
      </w:r>
      <w:r>
        <w:rPr>
          <w:spacing w:val="-13"/>
        </w:rPr>
        <w:t> </w:t>
      </w:r>
      <w:r>
        <w:rPr/>
        <w:t>que</w:t>
      </w:r>
      <w:r>
        <w:rPr>
          <w:spacing w:val="-12"/>
        </w:rPr>
        <w:t> </w:t>
      </w:r>
      <w:r>
        <w:rPr/>
        <w:t>não estão familiarizados com a cerveja comercial podem não ter base para comparação.</w:t>
      </w:r>
    </w:p>
    <w:p>
      <w:pPr>
        <w:pStyle w:val="BodyText"/>
        <w:spacing w:line="249" w:lineRule="auto" w:before="40"/>
        <w:ind w:left="117" w:right="38"/>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0"/>
        </w:rPr>
        <w:t> </w:t>
      </w:r>
      <w:r>
        <w:rPr/>
        <w:t>ABV</w:t>
      </w:r>
      <w:r>
        <w:rPr>
          <w:spacing w:val="-11"/>
        </w:rPr>
        <w:t> </w:t>
      </w:r>
      <w:r>
        <w:rPr/>
        <w:t>vão</w:t>
      </w:r>
      <w:r>
        <w:rPr>
          <w:spacing w:val="-10"/>
        </w:rPr>
        <w:t> </w:t>
      </w:r>
      <w:r>
        <w:rPr/>
        <w:t>variar</w:t>
      </w:r>
      <w:r>
        <w:rPr>
          <w:spacing w:val="-11"/>
        </w:rPr>
        <w:t> </w:t>
      </w:r>
      <w:r>
        <w:rPr/>
        <w:t>de</w:t>
      </w:r>
      <w:r>
        <w:rPr>
          <w:spacing w:val="-10"/>
        </w:rPr>
        <w:t> </w:t>
      </w:r>
      <w:r>
        <w:rPr/>
        <w:t>acordo com a cerveja base declarada.</w:t>
      </w:r>
    </w:p>
    <w:p>
      <w:pPr>
        <w:spacing w:line="290" w:lineRule="auto" w:before="39"/>
        <w:ind w:left="117" w:right="1271" w:firstLine="0"/>
        <w:jc w:val="left"/>
        <w:rPr>
          <w:sz w:val="20"/>
        </w:rPr>
      </w:pPr>
      <w:r>
        <w:rPr>
          <w:b/>
          <w:sz w:val="20"/>
        </w:rPr>
        <w:t>Exemplos</w:t>
      </w:r>
      <w:r>
        <w:rPr>
          <w:b/>
          <w:spacing w:val="-13"/>
          <w:sz w:val="20"/>
        </w:rPr>
        <w:t> </w:t>
      </w:r>
      <w:r>
        <w:rPr>
          <w:b/>
          <w:sz w:val="20"/>
        </w:rPr>
        <w:t>Comerciais</w:t>
      </w:r>
      <w:r>
        <w:rPr>
          <w:sz w:val="20"/>
        </w:rPr>
        <w:t>:</w:t>
      </w:r>
      <w:r>
        <w:rPr>
          <w:spacing w:val="-10"/>
          <w:sz w:val="20"/>
        </w:rPr>
        <w:t> </w:t>
      </w:r>
      <w:r>
        <w:rPr>
          <w:sz w:val="20"/>
        </w:rPr>
        <w:t>Orval,</w:t>
      </w:r>
      <w:r>
        <w:rPr>
          <w:spacing w:val="-13"/>
          <w:sz w:val="20"/>
        </w:rPr>
        <w:t> </w:t>
      </w:r>
      <w:r>
        <w:rPr>
          <w:sz w:val="20"/>
        </w:rPr>
        <w:t>La</w:t>
      </w:r>
      <w:r>
        <w:rPr>
          <w:spacing w:val="-12"/>
          <w:sz w:val="20"/>
        </w:rPr>
        <w:t> </w:t>
      </w:r>
      <w:r>
        <w:rPr>
          <w:sz w:val="20"/>
        </w:rPr>
        <w:t>Chouffe. </w:t>
      </w:r>
      <w:r>
        <w:rPr>
          <w:b/>
          <w:sz w:val="20"/>
        </w:rPr>
        <w:t>Última Revisão</w:t>
      </w:r>
      <w:r>
        <w:rPr>
          <w:sz w:val="20"/>
        </w:rPr>
        <w:t>: Clone Beer (2015) </w:t>
      </w:r>
      <w:r>
        <w:rPr>
          <w:b/>
          <w:sz w:val="20"/>
        </w:rPr>
        <w:t>Atributos de Estilo</w:t>
      </w:r>
      <w:r>
        <w:rPr>
          <w:sz w:val="20"/>
        </w:rPr>
        <w:t>: specialty-beer</w:t>
      </w:r>
    </w:p>
    <w:p>
      <w:pPr>
        <w:pStyle w:val="BodyText"/>
        <w:spacing w:before="26"/>
        <w:ind w:left="0"/>
        <w:jc w:val="left"/>
      </w:pPr>
    </w:p>
    <w:p>
      <w:pPr>
        <w:spacing w:before="0"/>
        <w:ind w:left="117" w:right="0" w:firstLine="0"/>
        <w:jc w:val="left"/>
        <w:rPr>
          <w:b/>
          <w:sz w:val="24"/>
        </w:rPr>
      </w:pPr>
      <w:bookmarkStart w:name="34B. Mixed-Style Beer" w:id="355"/>
      <w:bookmarkEnd w:id="355"/>
      <w:r>
        <w:rPr/>
      </w:r>
      <w:bookmarkStart w:name="_bookmark177" w:id="356"/>
      <w:bookmarkEnd w:id="356"/>
      <w:r>
        <w:rPr/>
      </w:r>
      <w:r>
        <w:rPr>
          <w:b/>
          <w:sz w:val="24"/>
        </w:rPr>
        <w:t>34B.</w:t>
      </w:r>
      <w:r>
        <w:rPr>
          <w:b/>
          <w:spacing w:val="-10"/>
          <w:sz w:val="24"/>
        </w:rPr>
        <w:t> </w:t>
      </w:r>
      <w:r>
        <w:rPr>
          <w:b/>
          <w:sz w:val="24"/>
        </w:rPr>
        <w:t>Mixed-Style</w:t>
      </w:r>
      <w:r>
        <w:rPr>
          <w:b/>
          <w:spacing w:val="-9"/>
          <w:sz w:val="24"/>
        </w:rPr>
        <w:t> </w:t>
      </w:r>
      <w:r>
        <w:rPr>
          <w:b/>
          <w:spacing w:val="-4"/>
          <w:sz w:val="24"/>
        </w:rPr>
        <w:t>Beer</w:t>
      </w:r>
    </w:p>
    <w:p>
      <w:pPr>
        <w:spacing w:line="249" w:lineRule="auto" w:before="135"/>
        <w:ind w:left="117" w:right="38" w:firstLine="0"/>
        <w:jc w:val="both"/>
        <w:rPr>
          <w:i/>
          <w:sz w:val="20"/>
        </w:rPr>
      </w:pPr>
      <w:r>
        <w:rPr>
          <w:i/>
          <w:sz w:val="20"/>
        </w:rPr>
        <w:t>Este</w:t>
      </w:r>
      <w:r>
        <w:rPr>
          <w:i/>
          <w:spacing w:val="-7"/>
          <w:sz w:val="20"/>
        </w:rPr>
        <w:t> </w:t>
      </w:r>
      <w:r>
        <w:rPr>
          <w:i/>
          <w:sz w:val="20"/>
        </w:rPr>
        <w:t>estilo</w:t>
      </w:r>
      <w:r>
        <w:rPr>
          <w:i/>
          <w:spacing w:val="-8"/>
          <w:sz w:val="20"/>
        </w:rPr>
        <w:t> </w:t>
      </w:r>
      <w:r>
        <w:rPr>
          <w:i/>
          <w:sz w:val="20"/>
        </w:rPr>
        <w:t>se</w:t>
      </w:r>
      <w:r>
        <w:rPr>
          <w:i/>
          <w:spacing w:val="-7"/>
          <w:sz w:val="20"/>
        </w:rPr>
        <w:t> </w:t>
      </w:r>
      <w:r>
        <w:rPr>
          <w:i/>
          <w:sz w:val="20"/>
        </w:rPr>
        <w:t>destina</w:t>
      </w:r>
      <w:r>
        <w:rPr>
          <w:i/>
          <w:spacing w:val="-8"/>
          <w:sz w:val="20"/>
        </w:rPr>
        <w:t> </w:t>
      </w:r>
      <w:r>
        <w:rPr>
          <w:i/>
          <w:sz w:val="20"/>
        </w:rPr>
        <w:t>a</w:t>
      </w:r>
      <w:r>
        <w:rPr>
          <w:i/>
          <w:spacing w:val="-7"/>
          <w:sz w:val="20"/>
        </w:rPr>
        <w:t> </w:t>
      </w:r>
      <w:r>
        <w:rPr>
          <w:i/>
          <w:sz w:val="20"/>
        </w:rPr>
        <w:t>cervejas</w:t>
      </w:r>
      <w:r>
        <w:rPr>
          <w:i/>
          <w:spacing w:val="-8"/>
          <w:sz w:val="20"/>
        </w:rPr>
        <w:t> </w:t>
      </w:r>
      <w:r>
        <w:rPr>
          <w:i/>
          <w:sz w:val="20"/>
        </w:rPr>
        <w:t>em</w:t>
      </w:r>
      <w:r>
        <w:rPr>
          <w:i/>
          <w:spacing w:val="-7"/>
          <w:sz w:val="20"/>
        </w:rPr>
        <w:t> </w:t>
      </w:r>
      <w:r>
        <w:rPr>
          <w:b/>
          <w:i/>
          <w:sz w:val="20"/>
        </w:rPr>
        <w:t>Estilos</w:t>
      </w:r>
      <w:r>
        <w:rPr>
          <w:b/>
          <w:i/>
          <w:spacing w:val="-8"/>
          <w:sz w:val="20"/>
        </w:rPr>
        <w:t> </w:t>
      </w:r>
      <w:r>
        <w:rPr>
          <w:b/>
          <w:i/>
          <w:sz w:val="20"/>
        </w:rPr>
        <w:t>Existentes</w:t>
      </w:r>
      <w:r>
        <w:rPr>
          <w:b/>
          <w:i/>
          <w:spacing w:val="-7"/>
          <w:sz w:val="20"/>
        </w:rPr>
        <w:t> </w:t>
      </w:r>
      <w:r>
        <w:rPr>
          <w:i/>
          <w:sz w:val="20"/>
        </w:rPr>
        <w:t>(defini- dos</w:t>
      </w:r>
      <w:r>
        <w:rPr>
          <w:i/>
          <w:spacing w:val="-1"/>
          <w:sz w:val="20"/>
        </w:rPr>
        <w:t> </w:t>
      </w:r>
      <w:r>
        <w:rPr>
          <w:i/>
          <w:sz w:val="20"/>
        </w:rPr>
        <w:t>previamente</w:t>
      </w:r>
      <w:r>
        <w:rPr>
          <w:i/>
          <w:spacing w:val="-1"/>
          <w:sz w:val="20"/>
        </w:rPr>
        <w:t> </w:t>
      </w:r>
      <w:r>
        <w:rPr>
          <w:i/>
          <w:sz w:val="20"/>
        </w:rPr>
        <w:t>em</w:t>
      </w:r>
      <w:r>
        <w:rPr>
          <w:i/>
          <w:spacing w:val="-1"/>
          <w:sz w:val="20"/>
        </w:rPr>
        <w:t> </w:t>
      </w:r>
      <w:r>
        <w:rPr>
          <w:i/>
          <w:sz w:val="20"/>
        </w:rPr>
        <w:t>Estilos</w:t>
      </w:r>
      <w:r>
        <w:rPr>
          <w:i/>
          <w:spacing w:val="-1"/>
          <w:sz w:val="20"/>
        </w:rPr>
        <w:t> </w:t>
      </w:r>
      <w:r>
        <w:rPr>
          <w:i/>
          <w:sz w:val="20"/>
        </w:rPr>
        <w:t>Clássicos</w:t>
      </w:r>
      <w:r>
        <w:rPr>
          <w:i/>
          <w:spacing w:val="-1"/>
          <w:sz w:val="20"/>
        </w:rPr>
        <w:t> </w:t>
      </w:r>
      <w:r>
        <w:rPr>
          <w:i/>
          <w:sz w:val="20"/>
        </w:rPr>
        <w:t>e</w:t>
      </w:r>
      <w:r>
        <w:rPr>
          <w:i/>
          <w:spacing w:val="-1"/>
          <w:sz w:val="20"/>
        </w:rPr>
        <w:t> </w:t>
      </w:r>
      <w:r>
        <w:rPr>
          <w:i/>
          <w:sz w:val="20"/>
        </w:rPr>
        <w:t>Cervejas</w:t>
      </w:r>
      <w:r>
        <w:rPr>
          <w:i/>
          <w:spacing w:val="-1"/>
          <w:sz w:val="20"/>
        </w:rPr>
        <w:t> </w:t>
      </w:r>
      <w:r>
        <w:rPr>
          <w:i/>
          <w:sz w:val="20"/>
        </w:rPr>
        <w:t>de</w:t>
      </w:r>
      <w:r>
        <w:rPr>
          <w:i/>
          <w:spacing w:val="-1"/>
          <w:sz w:val="20"/>
        </w:rPr>
        <w:t> </w:t>
      </w:r>
      <w:r>
        <w:rPr>
          <w:i/>
          <w:sz w:val="20"/>
        </w:rPr>
        <w:t>Especia- lidade), e pode ser:</w:t>
      </w:r>
    </w:p>
    <w:p>
      <w:pPr>
        <w:pStyle w:val="ListParagraph"/>
        <w:numPr>
          <w:ilvl w:val="0"/>
          <w:numId w:val="5"/>
        </w:numPr>
        <w:tabs>
          <w:tab w:pos="613" w:val="left" w:leader="none"/>
          <w:tab w:pos="615" w:val="left" w:leader="none"/>
        </w:tabs>
        <w:spacing w:line="249" w:lineRule="auto" w:before="40" w:after="0"/>
        <w:ind w:left="615" w:right="38" w:hanging="170"/>
        <w:jc w:val="both"/>
        <w:rPr>
          <w:sz w:val="20"/>
        </w:rPr>
      </w:pPr>
      <w:r>
        <w:rPr>
          <w:sz w:val="20"/>
        </w:rPr>
        <w:t>Uma combinação de Estilos Existentes que não </w:t>
      </w:r>
      <w:r>
        <w:rPr>
          <w:sz w:val="20"/>
        </w:rPr>
        <w:t>estão definidos anteriormente nas diretrizes, incluindo um combinação de Cervejas de Especialidade que não se enquadram em outras categorias.</w:t>
      </w:r>
    </w:p>
    <w:p>
      <w:pPr>
        <w:pStyle w:val="ListParagraph"/>
        <w:numPr>
          <w:ilvl w:val="0"/>
          <w:numId w:val="5"/>
        </w:numPr>
        <w:tabs>
          <w:tab w:pos="613" w:val="left" w:leader="none"/>
          <w:tab w:pos="615" w:val="left" w:leader="none"/>
        </w:tabs>
        <w:spacing w:line="249" w:lineRule="auto" w:before="40" w:after="0"/>
        <w:ind w:left="615" w:right="38" w:hanging="170"/>
        <w:jc w:val="both"/>
        <w:rPr>
          <w:sz w:val="20"/>
        </w:rPr>
      </w:pPr>
      <w:r>
        <w:rPr>
          <w:sz w:val="20"/>
        </w:rPr>
        <w:t>Uma variação de um Estilo Existente, que usa um mé- todo ou processo não tradicional para esse estilo </w:t>
      </w:r>
      <w:r>
        <w:rPr>
          <w:sz w:val="20"/>
        </w:rPr>
        <w:t>(por exemplo,</w:t>
      </w:r>
      <w:r>
        <w:rPr>
          <w:spacing w:val="-11"/>
          <w:sz w:val="20"/>
        </w:rPr>
        <w:t> </w:t>
      </w:r>
      <w:r>
        <w:rPr>
          <w:sz w:val="20"/>
        </w:rPr>
        <w:t>dry-hopping,</w:t>
      </w:r>
      <w:r>
        <w:rPr>
          <w:spacing w:val="-11"/>
          <w:sz w:val="20"/>
        </w:rPr>
        <w:t> </w:t>
      </w:r>
      <w:r>
        <w:rPr>
          <w:sz w:val="20"/>
        </w:rPr>
        <w:t>stein</w:t>
      </w:r>
      <w:r>
        <w:rPr>
          <w:spacing w:val="-11"/>
          <w:sz w:val="20"/>
        </w:rPr>
        <w:t> </w:t>
      </w:r>
      <w:r>
        <w:rPr>
          <w:sz w:val="20"/>
        </w:rPr>
        <w:t>bier,</w:t>
      </w:r>
      <w:r>
        <w:rPr>
          <w:spacing w:val="-11"/>
          <w:sz w:val="20"/>
        </w:rPr>
        <w:t> </w:t>
      </w:r>
      <w:r>
        <w:rPr>
          <w:sz w:val="20"/>
        </w:rPr>
        <w:t>’eis’-ing</w:t>
      </w:r>
      <w:r>
        <w:rPr>
          <w:spacing w:val="-11"/>
          <w:sz w:val="20"/>
        </w:rPr>
        <w:t> </w:t>
      </w:r>
      <w:r>
        <w:rPr>
          <w:i/>
          <w:sz w:val="20"/>
        </w:rPr>
        <w:t>(processo</w:t>
      </w:r>
      <w:r>
        <w:rPr>
          <w:i/>
          <w:spacing w:val="-11"/>
          <w:sz w:val="20"/>
        </w:rPr>
        <w:t> </w:t>
      </w:r>
      <w:r>
        <w:rPr>
          <w:i/>
          <w:sz w:val="20"/>
        </w:rPr>
        <w:t>de obtenção</w:t>
      </w:r>
      <w:r>
        <w:rPr>
          <w:i/>
          <w:spacing w:val="-7"/>
          <w:sz w:val="20"/>
        </w:rPr>
        <w:t> </w:t>
      </w:r>
      <w:r>
        <w:rPr>
          <w:i/>
          <w:sz w:val="20"/>
        </w:rPr>
        <w:t>de</w:t>
      </w:r>
      <w:r>
        <w:rPr>
          <w:i/>
          <w:spacing w:val="-7"/>
          <w:sz w:val="20"/>
        </w:rPr>
        <w:t> </w:t>
      </w:r>
      <w:r>
        <w:rPr>
          <w:i/>
          <w:sz w:val="20"/>
        </w:rPr>
        <w:t>álcool</w:t>
      </w:r>
      <w:r>
        <w:rPr>
          <w:i/>
          <w:spacing w:val="-7"/>
          <w:sz w:val="20"/>
        </w:rPr>
        <w:t> </w:t>
      </w:r>
      <w:r>
        <w:rPr>
          <w:i/>
          <w:sz w:val="20"/>
        </w:rPr>
        <w:t>por</w:t>
      </w:r>
      <w:r>
        <w:rPr>
          <w:i/>
          <w:spacing w:val="-7"/>
          <w:sz w:val="20"/>
        </w:rPr>
        <w:t> </w:t>
      </w:r>
      <w:r>
        <w:rPr>
          <w:i/>
          <w:sz w:val="20"/>
        </w:rPr>
        <w:t>congelamento</w:t>
      </w:r>
      <w:r>
        <w:rPr>
          <w:i/>
          <w:spacing w:val="-7"/>
          <w:sz w:val="20"/>
        </w:rPr>
        <w:t> </w:t>
      </w:r>
      <w:r>
        <w:rPr>
          <w:i/>
          <w:sz w:val="20"/>
        </w:rPr>
        <w:t>da</w:t>
      </w:r>
      <w:r>
        <w:rPr>
          <w:i/>
          <w:spacing w:val="-7"/>
          <w:sz w:val="20"/>
        </w:rPr>
        <w:t> </w:t>
      </w:r>
      <w:r>
        <w:rPr>
          <w:i/>
          <w:sz w:val="20"/>
        </w:rPr>
        <w:t>cerveja,</w:t>
      </w:r>
      <w:r>
        <w:rPr>
          <w:i/>
          <w:spacing w:val="-7"/>
          <w:sz w:val="20"/>
        </w:rPr>
        <w:t> </w:t>
      </w:r>
      <w:r>
        <w:rPr>
          <w:i/>
          <w:sz w:val="20"/>
        </w:rPr>
        <w:t>como na Eisbock)</w:t>
      </w:r>
      <w:r>
        <w:rPr>
          <w:sz w:val="20"/>
        </w:rPr>
        <w:t>).</w:t>
      </w:r>
    </w:p>
    <w:p>
      <w:pPr>
        <w:pStyle w:val="ListParagraph"/>
        <w:numPr>
          <w:ilvl w:val="0"/>
          <w:numId w:val="5"/>
        </w:numPr>
        <w:tabs>
          <w:tab w:pos="613" w:val="left" w:leader="none"/>
          <w:tab w:pos="615" w:val="left" w:leader="none"/>
        </w:tabs>
        <w:spacing w:line="249" w:lineRule="auto" w:before="39" w:after="0"/>
        <w:ind w:left="615" w:right="38" w:hanging="170"/>
        <w:jc w:val="both"/>
        <w:rPr>
          <w:sz w:val="20"/>
        </w:rPr>
      </w:pPr>
      <w:r>
        <w:rPr>
          <w:sz w:val="20"/>
        </w:rPr>
        <w:t>Uma</w:t>
      </w:r>
      <w:r>
        <w:rPr>
          <w:spacing w:val="-13"/>
          <w:sz w:val="20"/>
        </w:rPr>
        <w:t> </w:t>
      </w:r>
      <w:r>
        <w:rPr>
          <w:sz w:val="20"/>
        </w:rPr>
        <w:t>variação</w:t>
      </w:r>
      <w:r>
        <w:rPr>
          <w:spacing w:val="-12"/>
          <w:sz w:val="20"/>
        </w:rPr>
        <w:t> </w:t>
      </w:r>
      <w:r>
        <w:rPr>
          <w:sz w:val="20"/>
        </w:rPr>
        <w:t>de</w:t>
      </w:r>
      <w:r>
        <w:rPr>
          <w:spacing w:val="-13"/>
          <w:sz w:val="20"/>
        </w:rPr>
        <w:t> </w:t>
      </w:r>
      <w:r>
        <w:rPr>
          <w:sz w:val="20"/>
        </w:rPr>
        <w:t>um</w:t>
      </w:r>
      <w:r>
        <w:rPr>
          <w:spacing w:val="-12"/>
          <w:sz w:val="20"/>
        </w:rPr>
        <w:t> </w:t>
      </w:r>
      <w:r>
        <w:rPr>
          <w:sz w:val="20"/>
        </w:rPr>
        <w:t>Estilo</w:t>
      </w:r>
      <w:r>
        <w:rPr>
          <w:spacing w:val="-13"/>
          <w:sz w:val="20"/>
        </w:rPr>
        <w:t> </w:t>
      </w:r>
      <w:r>
        <w:rPr>
          <w:sz w:val="20"/>
        </w:rPr>
        <w:t>Existente,</w:t>
      </w:r>
      <w:r>
        <w:rPr>
          <w:spacing w:val="-12"/>
          <w:sz w:val="20"/>
        </w:rPr>
        <w:t> </w:t>
      </w:r>
      <w:r>
        <w:rPr>
          <w:sz w:val="20"/>
        </w:rPr>
        <w:t>que</w:t>
      </w:r>
      <w:r>
        <w:rPr>
          <w:spacing w:val="-12"/>
          <w:sz w:val="20"/>
        </w:rPr>
        <w:t> </w:t>
      </w:r>
      <w:r>
        <w:rPr>
          <w:sz w:val="20"/>
        </w:rPr>
        <w:t>usa</w:t>
      </w:r>
      <w:r>
        <w:rPr>
          <w:spacing w:val="-13"/>
          <w:sz w:val="20"/>
        </w:rPr>
        <w:t> </w:t>
      </w:r>
      <w:r>
        <w:rPr>
          <w:sz w:val="20"/>
        </w:rPr>
        <w:t>um</w:t>
      </w:r>
      <w:r>
        <w:rPr>
          <w:spacing w:val="-12"/>
          <w:sz w:val="20"/>
        </w:rPr>
        <w:t> </w:t>
      </w:r>
      <w:r>
        <w:rPr>
          <w:sz w:val="20"/>
        </w:rPr>
        <w:t>ingre- diente não tradicional (por exemplo, levedura com um perfil não tradicional, lúpulo com um caráter diferente do descrito no Estilo Base).</w:t>
      </w:r>
    </w:p>
    <w:p>
      <w:pPr>
        <w:spacing w:line="240" w:lineRule="auto" w:before="8"/>
        <w:rPr>
          <w:sz w:val="20"/>
        </w:rPr>
      </w:pPr>
      <w:r>
        <w:rPr/>
        <w:br w:type="column"/>
      </w:r>
      <w:r>
        <w:rPr>
          <w:sz w:val="20"/>
        </w:rPr>
      </w:r>
    </w:p>
    <w:p>
      <w:pPr>
        <w:pStyle w:val="ListParagraph"/>
        <w:numPr>
          <w:ilvl w:val="0"/>
          <w:numId w:val="5"/>
        </w:numPr>
        <w:tabs>
          <w:tab w:pos="613" w:val="left" w:leader="none"/>
          <w:tab w:pos="615" w:val="left" w:leader="none"/>
        </w:tabs>
        <w:spacing w:line="249" w:lineRule="auto" w:before="1" w:after="0"/>
        <w:ind w:left="615" w:right="235" w:hanging="170"/>
        <w:jc w:val="both"/>
        <w:rPr>
          <w:sz w:val="20"/>
        </w:rPr>
      </w:pPr>
      <w:r>
        <w:rPr>
          <w:sz w:val="20"/>
        </w:rPr>
        <w:t>Variações fora de especificação de um Estilo </w:t>
      </w:r>
      <w:r>
        <w:rPr>
          <w:sz w:val="20"/>
        </w:rPr>
        <w:t>Existente (por</w:t>
      </w:r>
      <w:r>
        <w:rPr>
          <w:spacing w:val="-13"/>
          <w:sz w:val="20"/>
        </w:rPr>
        <w:t> </w:t>
      </w:r>
      <w:r>
        <w:rPr>
          <w:sz w:val="20"/>
        </w:rPr>
        <w:t>exemplo,</w:t>
      </w:r>
      <w:r>
        <w:rPr>
          <w:spacing w:val="-12"/>
          <w:sz w:val="20"/>
        </w:rPr>
        <w:t> </w:t>
      </w:r>
      <w:r>
        <w:rPr>
          <w:sz w:val="20"/>
        </w:rPr>
        <w:t>versões</w:t>
      </w:r>
      <w:r>
        <w:rPr>
          <w:spacing w:val="-13"/>
          <w:sz w:val="20"/>
        </w:rPr>
        <w:t> </w:t>
      </w:r>
      <w:r>
        <w:rPr>
          <w:sz w:val="20"/>
        </w:rPr>
        <w:t>"Imperial",</w:t>
      </w:r>
      <w:r>
        <w:rPr>
          <w:spacing w:val="-12"/>
          <w:sz w:val="20"/>
        </w:rPr>
        <w:t> </w:t>
      </w:r>
      <w:r>
        <w:rPr>
          <w:sz w:val="20"/>
        </w:rPr>
        <w:t>"Session",</w:t>
      </w:r>
      <w:r>
        <w:rPr>
          <w:spacing w:val="-13"/>
          <w:sz w:val="20"/>
        </w:rPr>
        <w:t> </w:t>
      </w:r>
      <w:r>
        <w:rPr>
          <w:sz w:val="20"/>
        </w:rPr>
        <w:t>excessiva- mente doces, etc).</w:t>
      </w:r>
    </w:p>
    <w:p>
      <w:pPr>
        <w:spacing w:line="249" w:lineRule="auto" w:before="39"/>
        <w:ind w:left="117" w:right="235" w:firstLine="0"/>
        <w:jc w:val="both"/>
        <w:rPr>
          <w:i/>
          <w:sz w:val="20"/>
        </w:rPr>
      </w:pPr>
      <w:r>
        <w:rPr>
          <w:i/>
          <w:sz w:val="20"/>
        </w:rPr>
        <w:t>Este</w:t>
      </w:r>
      <w:r>
        <w:rPr>
          <w:i/>
          <w:spacing w:val="-4"/>
          <w:sz w:val="20"/>
        </w:rPr>
        <w:t> </w:t>
      </w:r>
      <w:r>
        <w:rPr>
          <w:i/>
          <w:sz w:val="20"/>
        </w:rPr>
        <w:t>estilo</w:t>
      </w:r>
      <w:r>
        <w:rPr>
          <w:i/>
          <w:spacing w:val="-3"/>
          <w:sz w:val="20"/>
        </w:rPr>
        <w:t> </w:t>
      </w:r>
      <w:r>
        <w:rPr>
          <w:i/>
          <w:sz w:val="20"/>
        </w:rPr>
        <w:t>é</w:t>
      </w:r>
      <w:r>
        <w:rPr>
          <w:i/>
          <w:spacing w:val="-4"/>
          <w:sz w:val="20"/>
        </w:rPr>
        <w:t> </w:t>
      </w:r>
      <w:r>
        <w:rPr>
          <w:i/>
          <w:sz w:val="20"/>
        </w:rPr>
        <w:t>destinado</w:t>
      </w:r>
      <w:r>
        <w:rPr>
          <w:i/>
          <w:spacing w:val="-3"/>
          <w:sz w:val="20"/>
        </w:rPr>
        <w:t> </w:t>
      </w:r>
      <w:r>
        <w:rPr>
          <w:i/>
          <w:sz w:val="20"/>
        </w:rPr>
        <w:t>às</w:t>
      </w:r>
      <w:r>
        <w:rPr>
          <w:i/>
          <w:spacing w:val="-4"/>
          <w:sz w:val="20"/>
        </w:rPr>
        <w:t> </w:t>
      </w:r>
      <w:r>
        <w:rPr>
          <w:i/>
          <w:sz w:val="20"/>
        </w:rPr>
        <w:t>cervejas</w:t>
      </w:r>
      <w:r>
        <w:rPr>
          <w:i/>
          <w:spacing w:val="-3"/>
          <w:sz w:val="20"/>
        </w:rPr>
        <w:t> </w:t>
      </w:r>
      <w:r>
        <w:rPr>
          <w:i/>
          <w:sz w:val="20"/>
        </w:rPr>
        <w:t>que</w:t>
      </w:r>
      <w:r>
        <w:rPr>
          <w:i/>
          <w:spacing w:val="-4"/>
          <w:sz w:val="20"/>
        </w:rPr>
        <w:t> </w:t>
      </w:r>
      <w:r>
        <w:rPr>
          <w:i/>
          <w:sz w:val="20"/>
        </w:rPr>
        <w:t>não</w:t>
      </w:r>
      <w:r>
        <w:rPr>
          <w:i/>
          <w:spacing w:val="-3"/>
          <w:sz w:val="20"/>
        </w:rPr>
        <w:t> </w:t>
      </w:r>
      <w:r>
        <w:rPr>
          <w:i/>
          <w:sz w:val="20"/>
        </w:rPr>
        <w:t>se</w:t>
      </w:r>
      <w:r>
        <w:rPr>
          <w:i/>
          <w:spacing w:val="-4"/>
          <w:sz w:val="20"/>
        </w:rPr>
        <w:t> </w:t>
      </w:r>
      <w:r>
        <w:rPr>
          <w:i/>
          <w:sz w:val="20"/>
        </w:rPr>
        <w:t>enquadram</w:t>
      </w:r>
      <w:r>
        <w:rPr>
          <w:i/>
          <w:spacing w:val="-3"/>
          <w:sz w:val="20"/>
        </w:rPr>
        <w:t> </w:t>
      </w:r>
      <w:r>
        <w:rPr>
          <w:i/>
          <w:sz w:val="20"/>
        </w:rPr>
        <w:t>nos estilos listados anteriormente, incluindo o Estilo Base decla- rado. No</w:t>
      </w:r>
      <w:r>
        <w:rPr>
          <w:i/>
          <w:spacing w:val="-2"/>
          <w:sz w:val="20"/>
        </w:rPr>
        <w:t> </w:t>
      </w:r>
      <w:r>
        <w:rPr>
          <w:i/>
          <w:sz w:val="20"/>
        </w:rPr>
        <w:t>entanto,</w:t>
      </w:r>
      <w:r>
        <w:rPr>
          <w:i/>
          <w:spacing w:val="-2"/>
          <w:sz w:val="20"/>
        </w:rPr>
        <w:t> </w:t>
      </w:r>
      <w:r>
        <w:rPr>
          <w:i/>
          <w:sz w:val="20"/>
        </w:rPr>
        <w:t>se</w:t>
      </w:r>
      <w:r>
        <w:rPr>
          <w:i/>
          <w:spacing w:val="-3"/>
          <w:sz w:val="20"/>
        </w:rPr>
        <w:t> </w:t>
      </w:r>
      <w:r>
        <w:rPr>
          <w:i/>
          <w:sz w:val="20"/>
        </w:rPr>
        <w:t>o</w:t>
      </w:r>
      <w:r>
        <w:rPr>
          <w:i/>
          <w:spacing w:val="-2"/>
          <w:sz w:val="20"/>
        </w:rPr>
        <w:t> </w:t>
      </w:r>
      <w:r>
        <w:rPr>
          <w:i/>
          <w:sz w:val="20"/>
        </w:rPr>
        <w:t>método,</w:t>
      </w:r>
      <w:r>
        <w:rPr>
          <w:i/>
          <w:spacing w:val="-2"/>
          <w:sz w:val="20"/>
        </w:rPr>
        <w:t> </w:t>
      </w:r>
      <w:r>
        <w:rPr>
          <w:i/>
          <w:sz w:val="20"/>
        </w:rPr>
        <w:t>processo</w:t>
      </w:r>
      <w:r>
        <w:rPr>
          <w:i/>
          <w:spacing w:val="-3"/>
          <w:sz w:val="20"/>
        </w:rPr>
        <w:t> </w:t>
      </w:r>
      <w:r>
        <w:rPr>
          <w:i/>
          <w:sz w:val="20"/>
        </w:rPr>
        <w:t>ou</w:t>
      </w:r>
      <w:r>
        <w:rPr>
          <w:i/>
          <w:spacing w:val="-2"/>
          <w:sz w:val="20"/>
        </w:rPr>
        <w:t> </w:t>
      </w:r>
      <w:r>
        <w:rPr>
          <w:i/>
          <w:sz w:val="20"/>
        </w:rPr>
        <w:t>ingrediente</w:t>
      </w:r>
      <w:r>
        <w:rPr>
          <w:i/>
          <w:spacing w:val="-3"/>
          <w:sz w:val="20"/>
        </w:rPr>
        <w:t> </w:t>
      </w:r>
      <w:r>
        <w:rPr>
          <w:i/>
          <w:sz w:val="20"/>
        </w:rPr>
        <w:t>inco- mum</w:t>
      </w:r>
      <w:r>
        <w:rPr>
          <w:i/>
          <w:spacing w:val="-13"/>
          <w:sz w:val="20"/>
        </w:rPr>
        <w:t> </w:t>
      </w:r>
      <w:r>
        <w:rPr>
          <w:i/>
          <w:sz w:val="20"/>
        </w:rPr>
        <w:t>resultarem</w:t>
      </w:r>
      <w:r>
        <w:rPr>
          <w:i/>
          <w:spacing w:val="-12"/>
          <w:sz w:val="20"/>
        </w:rPr>
        <w:t> </w:t>
      </w:r>
      <w:r>
        <w:rPr>
          <w:i/>
          <w:sz w:val="20"/>
        </w:rPr>
        <w:t>em</w:t>
      </w:r>
      <w:r>
        <w:rPr>
          <w:i/>
          <w:spacing w:val="-13"/>
          <w:sz w:val="20"/>
        </w:rPr>
        <w:t> </w:t>
      </w:r>
      <w:r>
        <w:rPr>
          <w:i/>
          <w:sz w:val="20"/>
        </w:rPr>
        <w:t>uma</w:t>
      </w:r>
      <w:r>
        <w:rPr>
          <w:i/>
          <w:spacing w:val="-12"/>
          <w:sz w:val="20"/>
        </w:rPr>
        <w:t> </w:t>
      </w:r>
      <w:r>
        <w:rPr>
          <w:i/>
          <w:sz w:val="20"/>
        </w:rPr>
        <w:t>cerveja</w:t>
      </w:r>
      <w:r>
        <w:rPr>
          <w:i/>
          <w:spacing w:val="-13"/>
          <w:sz w:val="20"/>
        </w:rPr>
        <w:t> </w:t>
      </w:r>
      <w:r>
        <w:rPr>
          <w:i/>
          <w:sz w:val="20"/>
        </w:rPr>
        <w:t>que</w:t>
      </w:r>
      <w:r>
        <w:rPr>
          <w:i/>
          <w:spacing w:val="-12"/>
          <w:sz w:val="20"/>
        </w:rPr>
        <w:t> </w:t>
      </w:r>
      <w:r>
        <w:rPr>
          <w:i/>
          <w:sz w:val="20"/>
        </w:rPr>
        <w:t>se</w:t>
      </w:r>
      <w:r>
        <w:rPr>
          <w:i/>
          <w:spacing w:val="-13"/>
          <w:sz w:val="20"/>
        </w:rPr>
        <w:t> </w:t>
      </w:r>
      <w:r>
        <w:rPr>
          <w:i/>
          <w:sz w:val="20"/>
        </w:rPr>
        <w:t>enquadre</w:t>
      </w:r>
      <w:r>
        <w:rPr>
          <w:i/>
          <w:spacing w:val="-12"/>
          <w:sz w:val="20"/>
        </w:rPr>
        <w:t> </w:t>
      </w:r>
      <w:r>
        <w:rPr>
          <w:i/>
          <w:sz w:val="20"/>
        </w:rPr>
        <w:t>em</w:t>
      </w:r>
      <w:r>
        <w:rPr>
          <w:i/>
          <w:spacing w:val="-13"/>
          <w:sz w:val="20"/>
        </w:rPr>
        <w:t> </w:t>
      </w:r>
      <w:r>
        <w:rPr>
          <w:i/>
          <w:sz w:val="20"/>
        </w:rPr>
        <w:t>um</w:t>
      </w:r>
      <w:r>
        <w:rPr>
          <w:i/>
          <w:spacing w:val="-12"/>
          <w:sz w:val="20"/>
        </w:rPr>
        <w:t> </w:t>
      </w:r>
      <w:r>
        <w:rPr>
          <w:i/>
          <w:sz w:val="20"/>
        </w:rPr>
        <w:t>estilo já</w:t>
      </w:r>
      <w:r>
        <w:rPr>
          <w:i/>
          <w:spacing w:val="-8"/>
          <w:sz w:val="20"/>
        </w:rPr>
        <w:t> </w:t>
      </w:r>
      <w:r>
        <w:rPr>
          <w:i/>
          <w:sz w:val="20"/>
        </w:rPr>
        <w:t>definido,</w:t>
      </w:r>
      <w:r>
        <w:rPr>
          <w:i/>
          <w:spacing w:val="-8"/>
          <w:sz w:val="20"/>
        </w:rPr>
        <w:t> </w:t>
      </w:r>
      <w:r>
        <w:rPr>
          <w:i/>
          <w:sz w:val="20"/>
        </w:rPr>
        <w:t>a</w:t>
      </w:r>
      <w:r>
        <w:rPr>
          <w:i/>
          <w:spacing w:val="-8"/>
          <w:sz w:val="20"/>
        </w:rPr>
        <w:t> </w:t>
      </w:r>
      <w:r>
        <w:rPr>
          <w:i/>
          <w:sz w:val="20"/>
        </w:rPr>
        <w:t>cerveja</w:t>
      </w:r>
      <w:r>
        <w:rPr>
          <w:i/>
          <w:spacing w:val="-8"/>
          <w:sz w:val="20"/>
        </w:rPr>
        <w:t> </w:t>
      </w:r>
      <w:r>
        <w:rPr>
          <w:i/>
          <w:sz w:val="20"/>
        </w:rPr>
        <w:t>deve</w:t>
      </w:r>
      <w:r>
        <w:rPr>
          <w:i/>
          <w:spacing w:val="-8"/>
          <w:sz w:val="20"/>
        </w:rPr>
        <w:t> </w:t>
      </w:r>
      <w:r>
        <w:rPr>
          <w:i/>
          <w:sz w:val="20"/>
        </w:rPr>
        <w:t>ser</w:t>
      </w:r>
      <w:r>
        <w:rPr>
          <w:i/>
          <w:spacing w:val="-8"/>
          <w:sz w:val="20"/>
        </w:rPr>
        <w:t> </w:t>
      </w:r>
      <w:r>
        <w:rPr>
          <w:i/>
          <w:sz w:val="20"/>
        </w:rPr>
        <w:t>lá</w:t>
      </w:r>
      <w:r>
        <w:rPr>
          <w:i/>
          <w:spacing w:val="-8"/>
          <w:sz w:val="20"/>
        </w:rPr>
        <w:t> </w:t>
      </w:r>
      <w:r>
        <w:rPr>
          <w:i/>
          <w:sz w:val="20"/>
        </w:rPr>
        <w:t>inscrita. Observe</w:t>
      </w:r>
      <w:r>
        <w:rPr>
          <w:i/>
          <w:spacing w:val="-8"/>
          <w:sz w:val="20"/>
        </w:rPr>
        <w:t> </w:t>
      </w:r>
      <w:r>
        <w:rPr>
          <w:i/>
          <w:sz w:val="20"/>
        </w:rPr>
        <w:t>que</w:t>
      </w:r>
      <w:r>
        <w:rPr>
          <w:i/>
          <w:spacing w:val="-8"/>
          <w:sz w:val="20"/>
        </w:rPr>
        <w:t> </w:t>
      </w:r>
      <w:r>
        <w:rPr>
          <w:i/>
          <w:sz w:val="20"/>
        </w:rPr>
        <w:t>alguns estilos permitem diferentes intensidades (por exemplo, IPAs, Saisons),</w:t>
      </w:r>
      <w:r>
        <w:rPr>
          <w:i/>
          <w:spacing w:val="-10"/>
          <w:sz w:val="20"/>
        </w:rPr>
        <w:t> </w:t>
      </w:r>
      <w:r>
        <w:rPr>
          <w:i/>
          <w:sz w:val="20"/>
        </w:rPr>
        <w:t>portanto,</w:t>
      </w:r>
      <w:r>
        <w:rPr>
          <w:i/>
          <w:spacing w:val="-10"/>
          <w:sz w:val="20"/>
        </w:rPr>
        <w:t> </w:t>
      </w:r>
      <w:r>
        <w:rPr>
          <w:i/>
          <w:sz w:val="20"/>
        </w:rPr>
        <w:t>essas</w:t>
      </w:r>
      <w:r>
        <w:rPr>
          <w:i/>
          <w:spacing w:val="-11"/>
          <w:sz w:val="20"/>
        </w:rPr>
        <w:t> </w:t>
      </w:r>
      <w:r>
        <w:rPr>
          <w:i/>
          <w:sz w:val="20"/>
        </w:rPr>
        <w:t>variações</w:t>
      </w:r>
      <w:r>
        <w:rPr>
          <w:i/>
          <w:spacing w:val="-11"/>
          <w:sz w:val="20"/>
        </w:rPr>
        <w:t> </w:t>
      </w:r>
      <w:r>
        <w:rPr>
          <w:i/>
          <w:sz w:val="20"/>
        </w:rPr>
        <w:t>devem</w:t>
      </w:r>
      <w:r>
        <w:rPr>
          <w:i/>
          <w:spacing w:val="-11"/>
          <w:sz w:val="20"/>
        </w:rPr>
        <w:t> </w:t>
      </w:r>
      <w:r>
        <w:rPr>
          <w:i/>
          <w:sz w:val="20"/>
        </w:rPr>
        <w:t>ser</w:t>
      </w:r>
      <w:r>
        <w:rPr>
          <w:i/>
          <w:spacing w:val="-11"/>
          <w:sz w:val="20"/>
        </w:rPr>
        <w:t> </w:t>
      </w:r>
      <w:r>
        <w:rPr>
          <w:i/>
          <w:sz w:val="20"/>
        </w:rPr>
        <w:t>inscritas</w:t>
      </w:r>
      <w:r>
        <w:rPr>
          <w:i/>
          <w:spacing w:val="-11"/>
          <w:sz w:val="20"/>
        </w:rPr>
        <w:t> </w:t>
      </w:r>
      <w:r>
        <w:rPr>
          <w:i/>
          <w:sz w:val="20"/>
        </w:rPr>
        <w:t>no</w:t>
      </w:r>
      <w:r>
        <w:rPr>
          <w:i/>
          <w:spacing w:val="-11"/>
          <w:sz w:val="20"/>
        </w:rPr>
        <w:t> </w:t>
      </w:r>
      <w:r>
        <w:rPr>
          <w:i/>
          <w:sz w:val="20"/>
        </w:rPr>
        <w:t>Es- tilo Base apropriado.</w:t>
      </w:r>
      <w:r>
        <w:rPr>
          <w:i/>
          <w:spacing w:val="40"/>
          <w:sz w:val="20"/>
        </w:rPr>
        <w:t> </w:t>
      </w:r>
      <w:r>
        <w:rPr>
          <w:i/>
          <w:sz w:val="20"/>
        </w:rPr>
        <w:t>Tenha em mente que uma cerveja mal executada e com defeito não deve ser usada para definir um novo</w:t>
      </w:r>
      <w:r>
        <w:rPr>
          <w:i/>
          <w:spacing w:val="-5"/>
          <w:sz w:val="20"/>
        </w:rPr>
        <w:t> </w:t>
      </w:r>
      <w:r>
        <w:rPr>
          <w:i/>
          <w:sz w:val="20"/>
        </w:rPr>
        <w:t>estilo. A</w:t>
      </w:r>
      <w:r>
        <w:rPr>
          <w:i/>
          <w:spacing w:val="-5"/>
          <w:sz w:val="20"/>
        </w:rPr>
        <w:t> </w:t>
      </w:r>
      <w:r>
        <w:rPr>
          <w:i/>
          <w:sz w:val="20"/>
        </w:rPr>
        <w:t>facilidade</w:t>
      </w:r>
      <w:r>
        <w:rPr>
          <w:i/>
          <w:spacing w:val="-5"/>
          <w:sz w:val="20"/>
        </w:rPr>
        <w:t> </w:t>
      </w:r>
      <w:r>
        <w:rPr>
          <w:i/>
          <w:sz w:val="20"/>
        </w:rPr>
        <w:t>de</w:t>
      </w:r>
      <w:r>
        <w:rPr>
          <w:i/>
          <w:spacing w:val="-5"/>
          <w:sz w:val="20"/>
        </w:rPr>
        <w:t> </w:t>
      </w:r>
      <w:r>
        <w:rPr>
          <w:i/>
          <w:sz w:val="20"/>
        </w:rPr>
        <w:t>bebê-la</w:t>
      </w:r>
      <w:r>
        <w:rPr>
          <w:i/>
          <w:spacing w:val="-5"/>
          <w:sz w:val="20"/>
        </w:rPr>
        <w:t> </w:t>
      </w:r>
      <w:r>
        <w:rPr>
          <w:i/>
          <w:sz w:val="20"/>
        </w:rPr>
        <w:t>deve</w:t>
      </w:r>
      <w:r>
        <w:rPr>
          <w:i/>
          <w:spacing w:val="-5"/>
          <w:sz w:val="20"/>
        </w:rPr>
        <w:t> </w:t>
      </w:r>
      <w:r>
        <w:rPr>
          <w:i/>
          <w:sz w:val="20"/>
        </w:rPr>
        <w:t>sempre</w:t>
      </w:r>
      <w:r>
        <w:rPr>
          <w:i/>
          <w:spacing w:val="-5"/>
          <w:sz w:val="20"/>
        </w:rPr>
        <w:t> </w:t>
      </w:r>
      <w:r>
        <w:rPr>
          <w:i/>
          <w:sz w:val="20"/>
        </w:rPr>
        <w:t>ser</w:t>
      </w:r>
      <w:r>
        <w:rPr>
          <w:i/>
          <w:spacing w:val="-5"/>
          <w:sz w:val="20"/>
        </w:rPr>
        <w:t> </w:t>
      </w:r>
      <w:r>
        <w:rPr>
          <w:i/>
          <w:sz w:val="20"/>
        </w:rPr>
        <w:t>mantida, enquanto permite o uso da criatividade em novos conceitos.</w:t>
      </w:r>
    </w:p>
    <w:p>
      <w:pPr>
        <w:pStyle w:val="BodyText"/>
        <w:spacing w:line="249" w:lineRule="auto"/>
        <w:ind w:left="117" w:right="234"/>
      </w:pPr>
      <w:r>
        <w:rPr>
          <w:b/>
        </w:rPr>
        <w:t>Impressão Geral</w:t>
      </w:r>
      <w:r>
        <w:rPr/>
        <w:t>: De acordo com os estilos base, métodos </w:t>
      </w:r>
      <w:r>
        <w:rPr/>
        <w:t>e ingredientes</w:t>
      </w:r>
      <w:r>
        <w:rPr>
          <w:spacing w:val="-12"/>
        </w:rPr>
        <w:t> </w:t>
      </w:r>
      <w:r>
        <w:rPr/>
        <w:t>declarados. Assim</w:t>
      </w:r>
      <w:r>
        <w:rPr>
          <w:spacing w:val="-12"/>
        </w:rPr>
        <w:t> </w:t>
      </w:r>
      <w:r>
        <w:rPr/>
        <w:t>como</w:t>
      </w:r>
      <w:r>
        <w:rPr>
          <w:spacing w:val="-12"/>
        </w:rPr>
        <w:t> </w:t>
      </w:r>
      <w:r>
        <w:rPr/>
        <w:t>todas</w:t>
      </w:r>
      <w:r>
        <w:rPr>
          <w:spacing w:val="-12"/>
        </w:rPr>
        <w:t> </w:t>
      </w:r>
      <w:r>
        <w:rPr/>
        <w:t>as</w:t>
      </w:r>
      <w:r>
        <w:rPr>
          <w:spacing w:val="-12"/>
        </w:rPr>
        <w:t> </w:t>
      </w:r>
      <w:r>
        <w:rPr/>
        <w:t>Cervejas</w:t>
      </w:r>
      <w:r>
        <w:rPr>
          <w:spacing w:val="-12"/>
        </w:rPr>
        <w:t> </w:t>
      </w:r>
      <w:r>
        <w:rPr/>
        <w:t>de</w:t>
      </w:r>
      <w:r>
        <w:rPr>
          <w:spacing w:val="-12"/>
        </w:rPr>
        <w:t> </w:t>
      </w:r>
      <w:r>
        <w:rPr/>
        <w:t>Es- pecialidade,</w:t>
      </w:r>
      <w:r>
        <w:rPr>
          <w:spacing w:val="-5"/>
        </w:rPr>
        <w:t> </w:t>
      </w:r>
      <w:r>
        <w:rPr/>
        <w:t>o</w:t>
      </w:r>
      <w:r>
        <w:rPr>
          <w:spacing w:val="-5"/>
        </w:rPr>
        <w:t> </w:t>
      </w:r>
      <w:r>
        <w:rPr/>
        <w:t>resultado</w:t>
      </w:r>
      <w:r>
        <w:rPr>
          <w:spacing w:val="-5"/>
        </w:rPr>
        <w:t> </w:t>
      </w:r>
      <w:r>
        <w:rPr/>
        <w:t>da</w:t>
      </w:r>
      <w:r>
        <w:rPr>
          <w:spacing w:val="-5"/>
        </w:rPr>
        <w:t> </w:t>
      </w:r>
      <w:r>
        <w:rPr/>
        <w:t>combinação</w:t>
      </w:r>
      <w:r>
        <w:rPr>
          <w:spacing w:val="-5"/>
        </w:rPr>
        <w:t> </w:t>
      </w:r>
      <w:r>
        <w:rPr/>
        <w:t>dos</w:t>
      </w:r>
      <w:r>
        <w:rPr>
          <w:spacing w:val="-5"/>
        </w:rPr>
        <w:t> </w:t>
      </w:r>
      <w:r>
        <w:rPr/>
        <w:t>estilos</w:t>
      </w:r>
      <w:r>
        <w:rPr>
          <w:spacing w:val="-5"/>
        </w:rPr>
        <w:t> </w:t>
      </w:r>
      <w:r>
        <w:rPr/>
        <w:t>precisa</w:t>
      </w:r>
      <w:r>
        <w:rPr>
          <w:spacing w:val="-5"/>
        </w:rPr>
        <w:t> </w:t>
      </w:r>
      <w:r>
        <w:rPr/>
        <w:t>ser harmonioso, equilibrado e agradável de beber.</w:t>
      </w:r>
    </w:p>
    <w:p>
      <w:pPr>
        <w:pStyle w:val="BodyText"/>
        <w:spacing w:line="290" w:lineRule="auto" w:before="40"/>
        <w:ind w:left="117" w:right="426"/>
        <w:jc w:val="left"/>
      </w:pPr>
      <w:r>
        <w:rPr>
          <w:b/>
        </w:rPr>
        <w:t>Aroma</w:t>
      </w:r>
      <w:r>
        <w:rPr/>
        <w:t>: De acordo com os estilos base declarada. </w:t>
      </w:r>
      <w:r>
        <w:rPr>
          <w:b/>
        </w:rPr>
        <w:t>Aparência</w:t>
      </w:r>
      <w:r>
        <w:rPr/>
        <w:t>: De</w:t>
      </w:r>
      <w:r>
        <w:rPr>
          <w:spacing w:val="-8"/>
        </w:rPr>
        <w:t> </w:t>
      </w:r>
      <w:r>
        <w:rPr/>
        <w:t>acordo</w:t>
      </w:r>
      <w:r>
        <w:rPr>
          <w:spacing w:val="-8"/>
        </w:rPr>
        <w:t> </w:t>
      </w:r>
      <w:r>
        <w:rPr/>
        <w:t>com</w:t>
      </w:r>
      <w:r>
        <w:rPr>
          <w:spacing w:val="-8"/>
        </w:rPr>
        <w:t> </w:t>
      </w:r>
      <w:r>
        <w:rPr/>
        <w:t>os</w:t>
      </w:r>
      <w:r>
        <w:rPr>
          <w:spacing w:val="-8"/>
        </w:rPr>
        <w:t> </w:t>
      </w:r>
      <w:r>
        <w:rPr/>
        <w:t>estilos</w:t>
      </w:r>
      <w:r>
        <w:rPr>
          <w:spacing w:val="-8"/>
        </w:rPr>
        <w:t> </w:t>
      </w:r>
      <w:r>
        <w:rPr/>
        <w:t>base</w:t>
      </w:r>
      <w:r>
        <w:rPr>
          <w:spacing w:val="-8"/>
        </w:rPr>
        <w:t> </w:t>
      </w:r>
      <w:r>
        <w:rPr/>
        <w:t>declarada. </w:t>
      </w:r>
      <w:r>
        <w:rPr>
          <w:b/>
        </w:rPr>
        <w:t>Sabor</w:t>
      </w:r>
      <w:r>
        <w:rPr/>
        <w:t>: De acordo com os estilos base declarada.</w:t>
      </w:r>
    </w:p>
    <w:p>
      <w:pPr>
        <w:spacing w:before="2"/>
        <w:ind w:left="117" w:right="0" w:firstLine="0"/>
        <w:jc w:val="left"/>
        <w:rPr>
          <w:sz w:val="20"/>
        </w:rPr>
      </w:pPr>
      <w:r>
        <w:rPr>
          <w:b/>
          <w:sz w:val="20"/>
        </w:rPr>
        <w:t>Sensação</w:t>
      </w:r>
      <w:r>
        <w:rPr>
          <w:b/>
          <w:spacing w:val="-5"/>
          <w:sz w:val="20"/>
        </w:rPr>
        <w:t> </w:t>
      </w:r>
      <w:r>
        <w:rPr>
          <w:b/>
          <w:sz w:val="20"/>
        </w:rPr>
        <w:t>na</w:t>
      </w:r>
      <w:r>
        <w:rPr>
          <w:b/>
          <w:spacing w:val="-5"/>
          <w:sz w:val="20"/>
        </w:rPr>
        <w:t> </w:t>
      </w:r>
      <w:r>
        <w:rPr>
          <w:b/>
          <w:sz w:val="20"/>
        </w:rPr>
        <w:t>Boca</w:t>
      </w:r>
      <w:r>
        <w:rPr>
          <w:sz w:val="20"/>
        </w:rPr>
        <w:t>:</w:t>
      </w:r>
      <w:r>
        <w:rPr>
          <w:spacing w:val="6"/>
          <w:sz w:val="20"/>
        </w:rPr>
        <w:t> </w:t>
      </w:r>
      <w:r>
        <w:rPr>
          <w:sz w:val="20"/>
        </w:rPr>
        <w:t>De</w:t>
      </w:r>
      <w:r>
        <w:rPr>
          <w:spacing w:val="-5"/>
          <w:sz w:val="20"/>
        </w:rPr>
        <w:t> </w:t>
      </w:r>
      <w:r>
        <w:rPr>
          <w:sz w:val="20"/>
        </w:rPr>
        <w:t>acordo</w:t>
      </w:r>
      <w:r>
        <w:rPr>
          <w:spacing w:val="-5"/>
          <w:sz w:val="20"/>
        </w:rPr>
        <w:t> </w:t>
      </w:r>
      <w:r>
        <w:rPr>
          <w:sz w:val="20"/>
        </w:rPr>
        <w:t>com</w:t>
      </w:r>
      <w:r>
        <w:rPr>
          <w:spacing w:val="-5"/>
          <w:sz w:val="20"/>
        </w:rPr>
        <w:t> </w:t>
      </w:r>
      <w:r>
        <w:rPr>
          <w:sz w:val="20"/>
        </w:rPr>
        <w:t>os</w:t>
      </w:r>
      <w:r>
        <w:rPr>
          <w:spacing w:val="-5"/>
          <w:sz w:val="20"/>
        </w:rPr>
        <w:t> </w:t>
      </w:r>
      <w:r>
        <w:rPr>
          <w:sz w:val="20"/>
        </w:rPr>
        <w:t>estilos</w:t>
      </w:r>
      <w:r>
        <w:rPr>
          <w:spacing w:val="-5"/>
          <w:sz w:val="20"/>
        </w:rPr>
        <w:t> </w:t>
      </w:r>
      <w:r>
        <w:rPr>
          <w:sz w:val="20"/>
        </w:rPr>
        <w:t>base</w:t>
      </w:r>
      <w:r>
        <w:rPr>
          <w:spacing w:val="-5"/>
          <w:sz w:val="20"/>
        </w:rPr>
        <w:t> </w:t>
      </w:r>
      <w:r>
        <w:rPr>
          <w:spacing w:val="-2"/>
          <w:sz w:val="20"/>
        </w:rPr>
        <w:t>declarada.</w:t>
      </w:r>
    </w:p>
    <w:p>
      <w:pPr>
        <w:spacing w:line="271" w:lineRule="auto" w:before="49"/>
        <w:ind w:left="117" w:right="242" w:firstLine="0"/>
        <w:jc w:val="left"/>
        <w:rPr>
          <w:sz w:val="20"/>
        </w:rPr>
      </w:pPr>
      <w:r>
        <w:rPr>
          <w:b/>
          <w:sz w:val="20"/>
        </w:rPr>
        <w:t>Comentários</w:t>
      </w:r>
      <w:r>
        <w:rPr>
          <w:sz w:val="20"/>
        </w:rPr>
        <w:t>: Veja o preâmbulo para o propósito.</w:t>
      </w:r>
      <w:r>
        <w:rPr>
          <w:spacing w:val="40"/>
          <w:sz w:val="20"/>
        </w:rPr>
        <w:t> </w:t>
      </w:r>
      <w:r>
        <w:rPr>
          <w:b/>
          <w:sz w:val="20"/>
        </w:rPr>
        <w:t>Instruções</w:t>
      </w:r>
      <w:r>
        <w:rPr>
          <w:b/>
          <w:spacing w:val="16"/>
          <w:sz w:val="20"/>
        </w:rPr>
        <w:t> </w:t>
      </w:r>
      <w:r>
        <w:rPr>
          <w:b/>
          <w:sz w:val="20"/>
        </w:rPr>
        <w:t>para</w:t>
      </w:r>
      <w:r>
        <w:rPr>
          <w:b/>
          <w:spacing w:val="16"/>
          <w:sz w:val="20"/>
        </w:rPr>
        <w:t> </w:t>
      </w:r>
      <w:r>
        <w:rPr>
          <w:b/>
          <w:sz w:val="20"/>
        </w:rPr>
        <w:t>Inscrição</w:t>
      </w:r>
      <w:r>
        <w:rPr>
          <w:sz w:val="20"/>
        </w:rPr>
        <w:t>:</w:t>
      </w:r>
      <w:r>
        <w:rPr>
          <w:spacing w:val="40"/>
          <w:sz w:val="20"/>
        </w:rPr>
        <w:t> </w:t>
      </w:r>
      <w:r>
        <w:rPr>
          <w:sz w:val="20"/>
        </w:rPr>
        <w:t>O</w:t>
      </w:r>
      <w:r>
        <w:rPr>
          <w:spacing w:val="16"/>
          <w:sz w:val="20"/>
        </w:rPr>
        <w:t> </w:t>
      </w:r>
      <w:r>
        <w:rPr>
          <w:sz w:val="20"/>
        </w:rPr>
        <w:t>participante</w:t>
      </w:r>
      <w:r>
        <w:rPr>
          <w:spacing w:val="16"/>
          <w:sz w:val="20"/>
        </w:rPr>
        <w:t> </w:t>
      </w:r>
      <w:r>
        <w:rPr>
          <w:sz w:val="20"/>
        </w:rPr>
        <w:t>deve</w:t>
      </w:r>
      <w:r>
        <w:rPr>
          <w:spacing w:val="16"/>
          <w:sz w:val="20"/>
        </w:rPr>
        <w:t> </w:t>
      </w:r>
      <w:r>
        <w:rPr>
          <w:sz w:val="20"/>
        </w:rPr>
        <w:t>especificar o</w:t>
      </w:r>
      <w:r>
        <w:rPr>
          <w:spacing w:val="13"/>
          <w:sz w:val="20"/>
        </w:rPr>
        <w:t> </w:t>
      </w:r>
      <w:r>
        <w:rPr>
          <w:sz w:val="20"/>
        </w:rPr>
        <w:t>Estilo</w:t>
      </w:r>
      <w:r>
        <w:rPr>
          <w:spacing w:val="13"/>
          <w:sz w:val="20"/>
        </w:rPr>
        <w:t> </w:t>
      </w:r>
      <w:r>
        <w:rPr>
          <w:sz w:val="20"/>
        </w:rPr>
        <w:t>ou</w:t>
      </w:r>
      <w:r>
        <w:rPr>
          <w:spacing w:val="13"/>
          <w:sz w:val="20"/>
        </w:rPr>
        <w:t> </w:t>
      </w:r>
      <w:r>
        <w:rPr>
          <w:sz w:val="20"/>
        </w:rPr>
        <w:t>Estilos</w:t>
      </w:r>
      <w:r>
        <w:rPr>
          <w:spacing w:val="14"/>
          <w:sz w:val="20"/>
        </w:rPr>
        <w:t> </w:t>
      </w:r>
      <w:r>
        <w:rPr>
          <w:sz w:val="20"/>
        </w:rPr>
        <w:t>Base</w:t>
      </w:r>
      <w:r>
        <w:rPr>
          <w:spacing w:val="12"/>
          <w:sz w:val="20"/>
        </w:rPr>
        <w:t> </w:t>
      </w:r>
      <w:r>
        <w:rPr>
          <w:sz w:val="20"/>
        </w:rPr>
        <w:t>que</w:t>
      </w:r>
      <w:r>
        <w:rPr>
          <w:spacing w:val="14"/>
          <w:sz w:val="20"/>
        </w:rPr>
        <w:t> </w:t>
      </w:r>
      <w:r>
        <w:rPr>
          <w:sz w:val="20"/>
        </w:rPr>
        <w:t>estão</w:t>
      </w:r>
      <w:r>
        <w:rPr>
          <w:spacing w:val="13"/>
          <w:sz w:val="20"/>
        </w:rPr>
        <w:t> </w:t>
      </w:r>
      <w:r>
        <w:rPr>
          <w:sz w:val="20"/>
        </w:rPr>
        <w:t>sendo</w:t>
      </w:r>
      <w:r>
        <w:rPr>
          <w:spacing w:val="13"/>
          <w:sz w:val="20"/>
        </w:rPr>
        <w:t> </w:t>
      </w:r>
      <w:r>
        <w:rPr>
          <w:sz w:val="20"/>
        </w:rPr>
        <w:t>usados</w:t>
      </w:r>
      <w:r>
        <w:rPr>
          <w:spacing w:val="13"/>
          <w:sz w:val="20"/>
        </w:rPr>
        <w:t> </w:t>
      </w:r>
      <w:r>
        <w:rPr>
          <w:sz w:val="20"/>
        </w:rPr>
        <w:t>e</w:t>
      </w:r>
      <w:r>
        <w:rPr>
          <w:spacing w:val="14"/>
          <w:sz w:val="20"/>
        </w:rPr>
        <w:t> </w:t>
      </w:r>
      <w:r>
        <w:rPr>
          <w:spacing w:val="-2"/>
          <w:sz w:val="20"/>
        </w:rPr>
        <w:t>quaisquer</w:t>
      </w:r>
    </w:p>
    <w:p>
      <w:pPr>
        <w:pStyle w:val="BodyText"/>
        <w:spacing w:line="208" w:lineRule="exact" w:before="0"/>
        <w:ind w:left="117"/>
        <w:jc w:val="left"/>
      </w:pPr>
      <w:r>
        <w:rPr/>
        <w:t>ingredientes,</w:t>
      </w:r>
      <w:r>
        <w:rPr>
          <w:spacing w:val="5"/>
        </w:rPr>
        <w:t> </w:t>
      </w:r>
      <w:r>
        <w:rPr/>
        <w:t>processos</w:t>
      </w:r>
      <w:r>
        <w:rPr>
          <w:spacing w:val="2"/>
        </w:rPr>
        <w:t> </w:t>
      </w:r>
      <w:r>
        <w:rPr/>
        <w:t>ou</w:t>
      </w:r>
      <w:r>
        <w:rPr>
          <w:spacing w:val="2"/>
        </w:rPr>
        <w:t> </w:t>
      </w:r>
      <w:r>
        <w:rPr/>
        <w:t>variações</w:t>
      </w:r>
      <w:r>
        <w:rPr>
          <w:spacing w:val="2"/>
        </w:rPr>
        <w:t> </w:t>
      </w:r>
      <w:r>
        <w:rPr/>
        <w:t>especiais</w:t>
      </w:r>
      <w:r>
        <w:rPr>
          <w:spacing w:val="2"/>
        </w:rPr>
        <w:t> </w:t>
      </w:r>
      <w:r>
        <w:rPr/>
        <w:t>envolvidos.</w:t>
      </w:r>
      <w:r>
        <w:rPr>
          <w:spacing w:val="33"/>
        </w:rPr>
        <w:t> </w:t>
      </w:r>
      <w:r>
        <w:rPr>
          <w:spacing w:val="-10"/>
        </w:rPr>
        <w:t>O</w:t>
      </w:r>
    </w:p>
    <w:p>
      <w:pPr>
        <w:pStyle w:val="BodyText"/>
        <w:spacing w:line="249" w:lineRule="auto" w:before="9"/>
        <w:ind w:left="117" w:right="235"/>
      </w:pPr>
      <w:r>
        <w:rPr/>
        <w:t>participante deve fornecer uma descrição adicional do </w:t>
      </w:r>
      <w:r>
        <w:rPr/>
        <w:t>perfil sensorial da cerveja e/ou as estatísticas da cerveja final.</w:t>
      </w:r>
    </w:p>
    <w:p>
      <w:pPr>
        <w:pStyle w:val="BodyText"/>
        <w:spacing w:line="249" w:lineRule="auto" w:before="40"/>
        <w:ind w:left="117" w:right="235"/>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1"/>
        </w:rPr>
        <w:t> </w:t>
      </w:r>
      <w:r>
        <w:rPr/>
        <w:t>ABV</w:t>
      </w:r>
      <w:r>
        <w:rPr>
          <w:spacing w:val="-10"/>
        </w:rPr>
        <w:t> </w:t>
      </w:r>
      <w:r>
        <w:rPr/>
        <w:t>vão</w:t>
      </w:r>
      <w:r>
        <w:rPr>
          <w:spacing w:val="-10"/>
        </w:rPr>
        <w:t> </w:t>
      </w:r>
      <w:r>
        <w:rPr/>
        <w:t>variar</w:t>
      </w:r>
      <w:r>
        <w:rPr>
          <w:spacing w:val="-11"/>
        </w:rPr>
        <w:t> </w:t>
      </w:r>
      <w:r>
        <w:rPr/>
        <w:t>de</w:t>
      </w:r>
      <w:r>
        <w:rPr>
          <w:spacing w:val="-10"/>
        </w:rPr>
        <w:t> </w:t>
      </w:r>
      <w:r>
        <w:rPr/>
        <w:t>acordo com a cerveja declarada.</w:t>
      </w:r>
    </w:p>
    <w:p>
      <w:pPr>
        <w:pStyle w:val="BodyText"/>
        <w:spacing w:line="249" w:lineRule="auto"/>
        <w:ind w:left="117" w:right="235"/>
      </w:pPr>
      <w:r>
        <w:rPr>
          <w:b/>
        </w:rPr>
        <w:t>Exemplos</w:t>
      </w:r>
      <w:r>
        <w:rPr>
          <w:b/>
          <w:spacing w:val="-8"/>
        </w:rPr>
        <w:t> </w:t>
      </w:r>
      <w:r>
        <w:rPr>
          <w:b/>
        </w:rPr>
        <w:t>Comerciais</w:t>
      </w:r>
      <w:r>
        <w:rPr/>
        <w:t>: Birrificio</w:t>
      </w:r>
      <w:r>
        <w:rPr>
          <w:spacing w:val="-8"/>
        </w:rPr>
        <w:t> </w:t>
      </w:r>
      <w:r>
        <w:rPr/>
        <w:t>Italiano</w:t>
      </w:r>
      <w:r>
        <w:rPr>
          <w:spacing w:val="-8"/>
        </w:rPr>
        <w:t> </w:t>
      </w:r>
      <w:r>
        <w:rPr/>
        <w:t>Tipopils,</w:t>
      </w:r>
      <w:r>
        <w:rPr>
          <w:spacing w:val="-7"/>
        </w:rPr>
        <w:t> </w:t>
      </w:r>
      <w:r>
        <w:rPr/>
        <w:t>Firestone Walker Pivo Pils, Jack’s Abby Hoponius Union, Ommegang Helles Superior.</w:t>
      </w:r>
    </w:p>
    <w:p>
      <w:pPr>
        <w:spacing w:before="40"/>
        <w:ind w:left="117" w:right="0" w:firstLine="0"/>
        <w:jc w:val="both"/>
        <w:rPr>
          <w:sz w:val="20"/>
        </w:rPr>
      </w:pPr>
      <w:r>
        <w:rPr>
          <w:b/>
          <w:sz w:val="20"/>
        </w:rPr>
        <w:t>Última</w:t>
      </w:r>
      <w:r>
        <w:rPr>
          <w:b/>
          <w:spacing w:val="-9"/>
          <w:sz w:val="20"/>
        </w:rPr>
        <w:t> </w:t>
      </w:r>
      <w:r>
        <w:rPr>
          <w:b/>
          <w:sz w:val="20"/>
        </w:rPr>
        <w:t>Revisão</w:t>
      </w:r>
      <w:r>
        <w:rPr>
          <w:sz w:val="20"/>
        </w:rPr>
        <w:t>:</w:t>
      </w:r>
      <w:r>
        <w:rPr>
          <w:spacing w:val="1"/>
          <w:sz w:val="20"/>
        </w:rPr>
        <w:t> </w:t>
      </w:r>
      <w:r>
        <w:rPr>
          <w:sz w:val="20"/>
        </w:rPr>
        <w:t>Mixed-Style</w:t>
      </w:r>
      <w:r>
        <w:rPr>
          <w:spacing w:val="-9"/>
          <w:sz w:val="20"/>
        </w:rPr>
        <w:t> </w:t>
      </w:r>
      <w:r>
        <w:rPr>
          <w:sz w:val="20"/>
        </w:rPr>
        <w:t>Beer</w:t>
      </w:r>
      <w:r>
        <w:rPr>
          <w:spacing w:val="-8"/>
          <w:sz w:val="20"/>
        </w:rPr>
        <w:t> </w:t>
      </w:r>
      <w:r>
        <w:rPr>
          <w:spacing w:val="-2"/>
          <w:sz w:val="20"/>
        </w:rPr>
        <w:t>(2015)</w:t>
      </w:r>
    </w:p>
    <w:p>
      <w:pPr>
        <w:spacing w:before="49"/>
        <w:ind w:left="117" w:right="0" w:firstLine="0"/>
        <w:jc w:val="both"/>
        <w:rPr>
          <w:sz w:val="20"/>
        </w:rPr>
      </w:pPr>
      <w:r>
        <w:rPr>
          <w:b/>
          <w:sz w:val="20"/>
        </w:rPr>
        <w:t>Atributos</w:t>
      </w:r>
      <w:r>
        <w:rPr>
          <w:b/>
          <w:spacing w:val="-10"/>
          <w:sz w:val="20"/>
        </w:rPr>
        <w:t> </w:t>
      </w:r>
      <w:r>
        <w:rPr>
          <w:b/>
          <w:sz w:val="20"/>
        </w:rPr>
        <w:t>de</w:t>
      </w:r>
      <w:r>
        <w:rPr>
          <w:b/>
          <w:spacing w:val="-9"/>
          <w:sz w:val="20"/>
        </w:rPr>
        <w:t> </w:t>
      </w:r>
      <w:r>
        <w:rPr>
          <w:b/>
          <w:sz w:val="20"/>
        </w:rPr>
        <w:t>Estilo</w:t>
      </w:r>
      <w:r>
        <w:rPr>
          <w:sz w:val="20"/>
        </w:rPr>
        <w:t>: specialty-</w:t>
      </w:r>
      <w:r>
        <w:rPr>
          <w:spacing w:val="-4"/>
          <w:sz w:val="20"/>
        </w:rPr>
        <w:t>beer</w:t>
      </w:r>
    </w:p>
    <w:p>
      <w:pPr>
        <w:pStyle w:val="BodyText"/>
        <w:spacing w:before="71"/>
        <w:ind w:left="0"/>
        <w:jc w:val="left"/>
      </w:pPr>
    </w:p>
    <w:p>
      <w:pPr>
        <w:spacing w:before="1"/>
        <w:ind w:left="117" w:right="0" w:firstLine="0"/>
        <w:jc w:val="left"/>
        <w:rPr>
          <w:b/>
          <w:sz w:val="24"/>
        </w:rPr>
      </w:pPr>
      <w:bookmarkStart w:name="34C. Experimental Beer" w:id="357"/>
      <w:bookmarkEnd w:id="357"/>
      <w:r>
        <w:rPr/>
      </w:r>
      <w:bookmarkStart w:name="_bookmark178" w:id="358"/>
      <w:bookmarkEnd w:id="358"/>
      <w:r>
        <w:rPr/>
      </w:r>
      <w:r>
        <w:rPr>
          <w:b/>
          <w:sz w:val="24"/>
        </w:rPr>
        <w:t>34C.</w:t>
      </w:r>
      <w:r>
        <w:rPr>
          <w:b/>
          <w:spacing w:val="-11"/>
          <w:sz w:val="24"/>
        </w:rPr>
        <w:t> </w:t>
      </w:r>
      <w:r>
        <w:rPr>
          <w:b/>
          <w:sz w:val="24"/>
        </w:rPr>
        <w:t>Experimental</w:t>
      </w:r>
      <w:r>
        <w:rPr>
          <w:b/>
          <w:spacing w:val="-10"/>
          <w:sz w:val="24"/>
        </w:rPr>
        <w:t> </w:t>
      </w:r>
      <w:r>
        <w:rPr>
          <w:b/>
          <w:spacing w:val="-4"/>
          <w:sz w:val="24"/>
        </w:rPr>
        <w:t>Beer</w:t>
      </w:r>
    </w:p>
    <w:p>
      <w:pPr>
        <w:spacing w:line="249" w:lineRule="auto" w:before="135"/>
        <w:ind w:left="117" w:right="235" w:firstLine="0"/>
        <w:jc w:val="both"/>
        <w:rPr>
          <w:i/>
          <w:sz w:val="20"/>
        </w:rPr>
      </w:pPr>
      <w:r>
        <w:rPr>
          <w:i/>
          <w:sz w:val="20"/>
        </w:rPr>
        <w:t>Esta é, explicitamente, uma subcategoria abrangente, </w:t>
      </w:r>
      <w:r>
        <w:rPr>
          <w:i/>
          <w:sz w:val="20"/>
        </w:rPr>
        <w:t>para qualquer</w:t>
      </w:r>
      <w:r>
        <w:rPr>
          <w:i/>
          <w:spacing w:val="-4"/>
          <w:sz w:val="20"/>
        </w:rPr>
        <w:t> </w:t>
      </w:r>
      <w:r>
        <w:rPr>
          <w:i/>
          <w:sz w:val="20"/>
        </w:rPr>
        <w:t>cerveja</w:t>
      </w:r>
      <w:r>
        <w:rPr>
          <w:i/>
          <w:spacing w:val="-4"/>
          <w:sz w:val="20"/>
        </w:rPr>
        <w:t> </w:t>
      </w:r>
      <w:r>
        <w:rPr>
          <w:i/>
          <w:sz w:val="20"/>
        </w:rPr>
        <w:t>que</w:t>
      </w:r>
      <w:r>
        <w:rPr>
          <w:i/>
          <w:spacing w:val="-4"/>
          <w:sz w:val="20"/>
        </w:rPr>
        <w:t> </w:t>
      </w:r>
      <w:r>
        <w:rPr>
          <w:i/>
          <w:sz w:val="20"/>
        </w:rPr>
        <w:t>não</w:t>
      </w:r>
      <w:r>
        <w:rPr>
          <w:i/>
          <w:spacing w:val="-4"/>
          <w:sz w:val="20"/>
        </w:rPr>
        <w:t> </w:t>
      </w:r>
      <w:r>
        <w:rPr>
          <w:i/>
          <w:sz w:val="20"/>
        </w:rPr>
        <w:t>se</w:t>
      </w:r>
      <w:r>
        <w:rPr>
          <w:i/>
          <w:spacing w:val="-4"/>
          <w:sz w:val="20"/>
        </w:rPr>
        <w:t> </w:t>
      </w:r>
      <w:r>
        <w:rPr>
          <w:i/>
          <w:sz w:val="20"/>
        </w:rPr>
        <w:t>encaixe</w:t>
      </w:r>
      <w:r>
        <w:rPr>
          <w:i/>
          <w:spacing w:val="-4"/>
          <w:sz w:val="20"/>
        </w:rPr>
        <w:t> </w:t>
      </w:r>
      <w:r>
        <w:rPr>
          <w:i/>
          <w:sz w:val="20"/>
        </w:rPr>
        <w:t>na</w:t>
      </w:r>
      <w:r>
        <w:rPr>
          <w:i/>
          <w:spacing w:val="-4"/>
          <w:sz w:val="20"/>
        </w:rPr>
        <w:t> </w:t>
      </w:r>
      <w:r>
        <w:rPr>
          <w:i/>
          <w:sz w:val="20"/>
        </w:rPr>
        <w:t>descrição</w:t>
      </w:r>
      <w:r>
        <w:rPr>
          <w:i/>
          <w:spacing w:val="-4"/>
          <w:sz w:val="20"/>
        </w:rPr>
        <w:t> </w:t>
      </w:r>
      <w:r>
        <w:rPr>
          <w:i/>
          <w:sz w:val="20"/>
        </w:rPr>
        <w:t>de</w:t>
      </w:r>
      <w:r>
        <w:rPr>
          <w:i/>
          <w:spacing w:val="-4"/>
          <w:sz w:val="20"/>
        </w:rPr>
        <w:t> </w:t>
      </w:r>
      <w:r>
        <w:rPr>
          <w:i/>
          <w:sz w:val="20"/>
        </w:rPr>
        <w:t>nenhum </w:t>
      </w:r>
      <w:r>
        <w:rPr>
          <w:b/>
          <w:i/>
          <w:sz w:val="20"/>
        </w:rPr>
        <w:t>Estilo</w:t>
      </w:r>
      <w:r>
        <w:rPr>
          <w:b/>
          <w:i/>
          <w:spacing w:val="-13"/>
          <w:sz w:val="20"/>
        </w:rPr>
        <w:t> </w:t>
      </w:r>
      <w:r>
        <w:rPr>
          <w:b/>
          <w:i/>
          <w:sz w:val="20"/>
        </w:rPr>
        <w:t>Existente</w:t>
      </w:r>
      <w:r>
        <w:rPr>
          <w:i/>
          <w:sz w:val="20"/>
        </w:rPr>
        <w:t>.</w:t>
      </w:r>
      <w:r>
        <w:rPr>
          <w:i/>
          <w:spacing w:val="-8"/>
          <w:sz w:val="20"/>
        </w:rPr>
        <w:t> </w:t>
      </w:r>
      <w:r>
        <w:rPr>
          <w:i/>
          <w:sz w:val="20"/>
        </w:rPr>
        <w:t>Aqui,</w:t>
      </w:r>
      <w:r>
        <w:rPr>
          <w:i/>
          <w:spacing w:val="-12"/>
          <w:sz w:val="20"/>
        </w:rPr>
        <w:t> </w:t>
      </w:r>
      <w:r>
        <w:rPr>
          <w:i/>
          <w:sz w:val="20"/>
        </w:rPr>
        <w:t>nenhuma</w:t>
      </w:r>
      <w:r>
        <w:rPr>
          <w:i/>
          <w:spacing w:val="-13"/>
          <w:sz w:val="20"/>
        </w:rPr>
        <w:t> </w:t>
      </w:r>
      <w:r>
        <w:rPr>
          <w:i/>
          <w:sz w:val="20"/>
        </w:rPr>
        <w:t>cerveja</w:t>
      </w:r>
      <w:r>
        <w:rPr>
          <w:i/>
          <w:spacing w:val="-12"/>
          <w:sz w:val="20"/>
        </w:rPr>
        <w:t> </w:t>
      </w:r>
      <w:r>
        <w:rPr>
          <w:i/>
          <w:sz w:val="20"/>
        </w:rPr>
        <w:t>está</w:t>
      </w:r>
      <w:r>
        <w:rPr>
          <w:i/>
          <w:spacing w:val="-13"/>
          <w:sz w:val="20"/>
        </w:rPr>
        <w:t> </w:t>
      </w:r>
      <w:r>
        <w:rPr>
          <w:i/>
          <w:sz w:val="20"/>
        </w:rPr>
        <w:t>“fora</w:t>
      </w:r>
      <w:r>
        <w:rPr>
          <w:i/>
          <w:spacing w:val="-12"/>
          <w:sz w:val="20"/>
        </w:rPr>
        <w:t> </w:t>
      </w:r>
      <w:r>
        <w:rPr>
          <w:i/>
          <w:sz w:val="20"/>
        </w:rPr>
        <w:t>de</w:t>
      </w:r>
      <w:r>
        <w:rPr>
          <w:i/>
          <w:spacing w:val="-13"/>
          <w:sz w:val="20"/>
        </w:rPr>
        <w:t> </w:t>
      </w:r>
      <w:r>
        <w:rPr>
          <w:i/>
          <w:sz w:val="20"/>
        </w:rPr>
        <w:t>estilo”, a menos que possa ser incluída em outro.</w:t>
      </w:r>
      <w:r>
        <w:rPr>
          <w:i/>
          <w:spacing w:val="40"/>
          <w:sz w:val="20"/>
        </w:rPr>
        <w:t> </w:t>
      </w:r>
      <w:r>
        <w:rPr>
          <w:i/>
          <w:sz w:val="20"/>
        </w:rPr>
        <w:t>Este é o último recurso para qualquer cerveja inscrita em uma competição. Com a ampla definição anterior de estilos, este raramente deve ser usado.</w:t>
      </w:r>
    </w:p>
    <w:p>
      <w:pPr>
        <w:spacing w:before="39"/>
        <w:ind w:left="117" w:right="0" w:firstLine="0"/>
        <w:jc w:val="both"/>
        <w:rPr>
          <w:sz w:val="20"/>
        </w:rPr>
      </w:pPr>
      <w:r>
        <w:rPr>
          <w:b/>
          <w:spacing w:val="-2"/>
          <w:sz w:val="20"/>
        </w:rPr>
        <w:t>Impressão</w:t>
      </w:r>
      <w:r>
        <w:rPr>
          <w:b/>
          <w:spacing w:val="-4"/>
          <w:sz w:val="20"/>
        </w:rPr>
        <w:t> </w:t>
      </w:r>
      <w:r>
        <w:rPr>
          <w:b/>
          <w:spacing w:val="-2"/>
          <w:sz w:val="20"/>
        </w:rPr>
        <w:t>Geral</w:t>
      </w:r>
      <w:r>
        <w:rPr>
          <w:spacing w:val="-2"/>
          <w:sz w:val="20"/>
        </w:rPr>
        <w:t>:</w:t>
      </w:r>
      <w:r>
        <w:rPr>
          <w:spacing w:val="10"/>
          <w:sz w:val="20"/>
        </w:rPr>
        <w:t> </w:t>
      </w:r>
      <w:r>
        <w:rPr>
          <w:spacing w:val="-2"/>
          <w:sz w:val="20"/>
        </w:rPr>
        <w:t>Varia,</w:t>
      </w:r>
      <w:r>
        <w:rPr>
          <w:spacing w:val="-3"/>
          <w:sz w:val="20"/>
        </w:rPr>
        <w:t> </w:t>
      </w:r>
      <w:r>
        <w:rPr>
          <w:spacing w:val="-2"/>
          <w:sz w:val="20"/>
        </w:rPr>
        <w:t>mas</w:t>
      </w:r>
      <w:r>
        <w:rPr>
          <w:spacing w:val="-3"/>
          <w:sz w:val="20"/>
        </w:rPr>
        <w:t> </w:t>
      </w:r>
      <w:r>
        <w:rPr>
          <w:spacing w:val="-2"/>
          <w:sz w:val="20"/>
        </w:rPr>
        <w:t>deve</w:t>
      </w:r>
      <w:r>
        <w:rPr>
          <w:spacing w:val="-4"/>
          <w:sz w:val="20"/>
        </w:rPr>
        <w:t> </w:t>
      </w:r>
      <w:r>
        <w:rPr>
          <w:spacing w:val="-2"/>
          <w:sz w:val="20"/>
        </w:rPr>
        <w:t>ser</w:t>
      </w:r>
      <w:r>
        <w:rPr>
          <w:spacing w:val="-4"/>
          <w:sz w:val="20"/>
        </w:rPr>
        <w:t> </w:t>
      </w:r>
      <w:r>
        <w:rPr>
          <w:spacing w:val="-2"/>
          <w:sz w:val="20"/>
        </w:rPr>
        <w:t>uma</w:t>
      </w:r>
      <w:r>
        <w:rPr>
          <w:spacing w:val="-4"/>
          <w:sz w:val="20"/>
        </w:rPr>
        <w:t> </w:t>
      </w:r>
      <w:r>
        <w:rPr>
          <w:spacing w:val="-2"/>
          <w:sz w:val="20"/>
        </w:rPr>
        <w:t>experiência</w:t>
      </w:r>
      <w:r>
        <w:rPr>
          <w:spacing w:val="-4"/>
          <w:sz w:val="20"/>
        </w:rPr>
        <w:t> </w:t>
      </w:r>
      <w:r>
        <w:rPr>
          <w:spacing w:val="-2"/>
          <w:sz w:val="20"/>
        </w:rPr>
        <w:t>única.</w:t>
      </w:r>
    </w:p>
    <w:p>
      <w:pPr>
        <w:spacing w:line="290" w:lineRule="auto" w:before="49"/>
        <w:ind w:left="117" w:right="3181" w:firstLine="0"/>
        <w:jc w:val="left"/>
        <w:rPr>
          <w:sz w:val="20"/>
        </w:rPr>
      </w:pPr>
      <w:r>
        <w:rPr>
          <w:b/>
          <w:sz w:val="20"/>
        </w:rPr>
        <w:t>Aroma</w:t>
      </w:r>
      <w:r>
        <w:rPr>
          <w:sz w:val="20"/>
        </w:rPr>
        <w:t>: Varia. </w:t>
      </w:r>
      <w:r>
        <w:rPr>
          <w:b/>
          <w:spacing w:val="-2"/>
          <w:sz w:val="20"/>
        </w:rPr>
        <w:t>Aparência</w:t>
      </w:r>
      <w:r>
        <w:rPr>
          <w:spacing w:val="-2"/>
          <w:sz w:val="20"/>
        </w:rPr>
        <w:t>:</w:t>
      </w:r>
      <w:r>
        <w:rPr>
          <w:spacing w:val="-11"/>
          <w:sz w:val="20"/>
        </w:rPr>
        <w:t> </w:t>
      </w:r>
      <w:r>
        <w:rPr>
          <w:spacing w:val="-2"/>
          <w:sz w:val="20"/>
        </w:rPr>
        <w:t>Varia. </w:t>
      </w:r>
      <w:r>
        <w:rPr>
          <w:b/>
          <w:sz w:val="20"/>
        </w:rPr>
        <w:t>Sabor</w:t>
      </w:r>
      <w:r>
        <w:rPr>
          <w:sz w:val="20"/>
        </w:rPr>
        <w:t>: Varia.</w:t>
      </w:r>
    </w:p>
    <w:p>
      <w:pPr>
        <w:spacing w:before="2"/>
        <w:ind w:left="117" w:right="0" w:firstLine="0"/>
        <w:jc w:val="left"/>
        <w:rPr>
          <w:sz w:val="20"/>
        </w:rPr>
      </w:pPr>
      <w:r>
        <w:rPr>
          <w:b/>
          <w:sz w:val="20"/>
        </w:rPr>
        <w:t>Sensação</w:t>
      </w:r>
      <w:r>
        <w:rPr>
          <w:b/>
          <w:spacing w:val="-6"/>
          <w:sz w:val="20"/>
        </w:rPr>
        <w:t> </w:t>
      </w:r>
      <w:r>
        <w:rPr>
          <w:b/>
          <w:sz w:val="20"/>
        </w:rPr>
        <w:t>na</w:t>
      </w:r>
      <w:r>
        <w:rPr>
          <w:b/>
          <w:spacing w:val="-6"/>
          <w:sz w:val="20"/>
        </w:rPr>
        <w:t> </w:t>
      </w:r>
      <w:r>
        <w:rPr>
          <w:b/>
          <w:sz w:val="20"/>
        </w:rPr>
        <w:t>Boca</w:t>
      </w:r>
      <w:r>
        <w:rPr>
          <w:sz w:val="20"/>
        </w:rPr>
        <w:t>:</w:t>
      </w:r>
      <w:r>
        <w:rPr>
          <w:spacing w:val="6"/>
          <w:sz w:val="20"/>
        </w:rPr>
        <w:t> </w:t>
      </w:r>
      <w:r>
        <w:rPr>
          <w:spacing w:val="-2"/>
          <w:sz w:val="20"/>
        </w:rPr>
        <w:t>Varia.</w:t>
      </w:r>
    </w:p>
    <w:p>
      <w:pPr>
        <w:pStyle w:val="BodyText"/>
        <w:spacing w:before="49"/>
        <w:ind w:left="117"/>
        <w:jc w:val="left"/>
      </w:pPr>
      <w:r>
        <w:rPr>
          <w:b/>
        </w:rPr>
        <w:t>Comentários</w:t>
      </w:r>
      <w:r>
        <w:rPr/>
        <w:t>:</w:t>
      </w:r>
      <w:r>
        <w:rPr>
          <w:spacing w:val="18"/>
        </w:rPr>
        <w:t> </w:t>
      </w:r>
      <w:r>
        <w:rPr/>
        <w:t>O</w:t>
      </w:r>
      <w:r>
        <w:rPr>
          <w:spacing w:val="1"/>
        </w:rPr>
        <w:t> </w:t>
      </w:r>
      <w:r>
        <w:rPr/>
        <w:t>estilo não</w:t>
      </w:r>
      <w:r>
        <w:rPr>
          <w:spacing w:val="2"/>
        </w:rPr>
        <w:t> </w:t>
      </w:r>
      <w:r>
        <w:rPr/>
        <w:t>pode</w:t>
      </w:r>
      <w:r>
        <w:rPr>
          <w:spacing w:val="1"/>
        </w:rPr>
        <w:t> </w:t>
      </w:r>
      <w:r>
        <w:rPr/>
        <w:t>representar uma</w:t>
      </w:r>
      <w:r>
        <w:rPr>
          <w:spacing w:val="2"/>
        </w:rPr>
        <w:t> </w:t>
      </w:r>
      <w:r>
        <w:rPr/>
        <w:t>cerveja </w:t>
      </w:r>
      <w:r>
        <w:rPr>
          <w:spacing w:val="-5"/>
        </w:rPr>
        <w:t>co-</w:t>
      </w:r>
    </w:p>
    <w:p>
      <w:pPr>
        <w:spacing w:after="0"/>
        <w:jc w:val="left"/>
        <w:sectPr>
          <w:type w:val="continuous"/>
          <w:pgSz w:w="11910" w:h="16840"/>
          <w:pgMar w:header="0" w:footer="237" w:top="820" w:bottom="280" w:left="620" w:right="500"/>
          <w:cols w:num="2" w:equalWidth="0">
            <w:col w:w="5090" w:space="409"/>
            <w:col w:w="5291"/>
          </w:cols>
        </w:sectPr>
      </w:pPr>
    </w:p>
    <w:p>
      <w:pPr>
        <w:pStyle w:val="BodyText"/>
        <w:spacing w:line="249" w:lineRule="auto" w:before="75"/>
        <w:ind w:left="117" w:right="5734"/>
      </w:pPr>
      <w:r>
        <w:rPr/>
        <w:t>mercial</w:t>
      </w:r>
      <w:r>
        <w:rPr>
          <w:spacing w:val="-13"/>
        </w:rPr>
        <w:t> </w:t>
      </w:r>
      <w:r>
        <w:rPr/>
        <w:t>reconhecida</w:t>
      </w:r>
      <w:r>
        <w:rPr>
          <w:spacing w:val="-12"/>
        </w:rPr>
        <w:t> </w:t>
      </w:r>
      <w:r>
        <w:rPr/>
        <w:t>(caso</w:t>
      </w:r>
      <w:r>
        <w:rPr>
          <w:spacing w:val="-13"/>
        </w:rPr>
        <w:t> </w:t>
      </w:r>
      <w:r>
        <w:rPr/>
        <w:t>contrário,</w:t>
      </w:r>
      <w:r>
        <w:rPr>
          <w:spacing w:val="-12"/>
        </w:rPr>
        <w:t> </w:t>
      </w:r>
      <w:r>
        <w:rPr/>
        <w:t>ela</w:t>
      </w:r>
      <w:r>
        <w:rPr>
          <w:spacing w:val="-13"/>
        </w:rPr>
        <w:t> </w:t>
      </w:r>
      <w:r>
        <w:rPr/>
        <w:t>deveria</w:t>
      </w:r>
      <w:r>
        <w:rPr>
          <w:spacing w:val="-12"/>
        </w:rPr>
        <w:t> </w:t>
      </w:r>
      <w:r>
        <w:rPr/>
        <w:t>ser</w:t>
      </w:r>
      <w:r>
        <w:rPr>
          <w:spacing w:val="-13"/>
        </w:rPr>
        <w:t> </w:t>
      </w:r>
      <w:r>
        <w:rPr/>
        <w:t>uma</w:t>
      </w:r>
      <w:r>
        <w:rPr>
          <w:spacing w:val="-12"/>
        </w:rPr>
        <w:t> </w:t>
      </w:r>
      <w:r>
        <w:rPr/>
        <w:t>Com- mercial</w:t>
      </w:r>
      <w:r>
        <w:rPr>
          <w:spacing w:val="-13"/>
        </w:rPr>
        <w:t> </w:t>
      </w:r>
      <w:r>
        <w:rPr/>
        <w:t>Specialty</w:t>
      </w:r>
      <w:r>
        <w:rPr>
          <w:spacing w:val="-12"/>
        </w:rPr>
        <w:t> </w:t>
      </w:r>
      <w:r>
        <w:rPr/>
        <w:t>Beer)</w:t>
      </w:r>
      <w:r>
        <w:rPr>
          <w:spacing w:val="-13"/>
        </w:rPr>
        <w:t> </w:t>
      </w:r>
      <w:r>
        <w:rPr/>
        <w:t>e</w:t>
      </w:r>
      <w:r>
        <w:rPr>
          <w:spacing w:val="-12"/>
        </w:rPr>
        <w:t> </w:t>
      </w:r>
      <w:r>
        <w:rPr/>
        <w:t>não</w:t>
      </w:r>
      <w:r>
        <w:rPr>
          <w:spacing w:val="-13"/>
        </w:rPr>
        <w:t> </w:t>
      </w:r>
      <w:r>
        <w:rPr/>
        <w:t>pode</w:t>
      </w:r>
      <w:r>
        <w:rPr>
          <w:spacing w:val="-12"/>
        </w:rPr>
        <w:t> </w:t>
      </w:r>
      <w:r>
        <w:rPr/>
        <w:t>se</w:t>
      </w:r>
      <w:r>
        <w:rPr>
          <w:spacing w:val="-13"/>
        </w:rPr>
        <w:t> </w:t>
      </w:r>
      <w:r>
        <w:rPr/>
        <w:t>encaixar</w:t>
      </w:r>
      <w:r>
        <w:rPr>
          <w:spacing w:val="-12"/>
        </w:rPr>
        <w:t> </w:t>
      </w:r>
      <w:r>
        <w:rPr/>
        <w:t>em</w:t>
      </w:r>
      <w:r>
        <w:rPr>
          <w:spacing w:val="-13"/>
        </w:rPr>
        <w:t> </w:t>
      </w:r>
      <w:r>
        <w:rPr/>
        <w:t>nenhum</w:t>
      </w:r>
      <w:r>
        <w:rPr>
          <w:spacing w:val="-12"/>
        </w:rPr>
        <w:t> </w:t>
      </w:r>
      <w:r>
        <w:rPr/>
        <w:t>ou- tro</w:t>
      </w:r>
      <w:r>
        <w:rPr>
          <w:spacing w:val="-6"/>
        </w:rPr>
        <w:t> </w:t>
      </w:r>
      <w:r>
        <w:rPr/>
        <w:t>estilo</w:t>
      </w:r>
      <w:r>
        <w:rPr>
          <w:spacing w:val="-6"/>
        </w:rPr>
        <w:t> </w:t>
      </w:r>
      <w:r>
        <w:rPr/>
        <w:t>de</w:t>
      </w:r>
      <w:r>
        <w:rPr>
          <w:spacing w:val="-6"/>
        </w:rPr>
        <w:t> </w:t>
      </w:r>
      <w:r>
        <w:rPr/>
        <w:t>Cerveja</w:t>
      </w:r>
      <w:r>
        <w:rPr>
          <w:spacing w:val="-6"/>
        </w:rPr>
        <w:t> </w:t>
      </w:r>
      <w:r>
        <w:rPr/>
        <w:t>de</w:t>
      </w:r>
      <w:r>
        <w:rPr>
          <w:spacing w:val="-6"/>
        </w:rPr>
        <w:t> </w:t>
      </w:r>
      <w:r>
        <w:rPr/>
        <w:t>Especialidade</w:t>
      </w:r>
      <w:r>
        <w:rPr>
          <w:spacing w:val="-6"/>
        </w:rPr>
        <w:t> </w:t>
      </w:r>
      <w:r>
        <w:rPr/>
        <w:t>(incluindo</w:t>
      </w:r>
      <w:r>
        <w:rPr>
          <w:spacing w:val="-6"/>
        </w:rPr>
        <w:t> </w:t>
      </w:r>
      <w:r>
        <w:rPr/>
        <w:t>aqueles</w:t>
      </w:r>
      <w:r>
        <w:rPr>
          <w:spacing w:val="-6"/>
        </w:rPr>
        <w:t> </w:t>
      </w:r>
      <w:r>
        <w:rPr/>
        <w:t>den- tro dessa categoria).</w:t>
      </w:r>
    </w:p>
    <w:p>
      <w:pPr>
        <w:pStyle w:val="BodyText"/>
        <w:spacing w:line="249" w:lineRule="auto"/>
        <w:ind w:right="5734"/>
      </w:pPr>
      <w:r>
        <w:rPr>
          <w:b/>
        </w:rPr>
        <w:t>Instruções</w:t>
      </w:r>
      <w:r>
        <w:rPr>
          <w:b/>
          <w:spacing w:val="-3"/>
        </w:rPr>
        <w:t> </w:t>
      </w:r>
      <w:r>
        <w:rPr>
          <w:b/>
        </w:rPr>
        <w:t>para</w:t>
      </w:r>
      <w:r>
        <w:rPr>
          <w:b/>
          <w:spacing w:val="-3"/>
        </w:rPr>
        <w:t> </w:t>
      </w:r>
      <w:r>
        <w:rPr>
          <w:b/>
        </w:rPr>
        <w:t>Inscrição</w:t>
      </w:r>
      <w:r>
        <w:rPr/>
        <w:t>: O</w:t>
      </w:r>
      <w:r>
        <w:rPr>
          <w:spacing w:val="-3"/>
        </w:rPr>
        <w:t> </w:t>
      </w:r>
      <w:r>
        <w:rPr/>
        <w:t>participante</w:t>
      </w:r>
      <w:r>
        <w:rPr>
          <w:spacing w:val="-3"/>
        </w:rPr>
        <w:t> </w:t>
      </w:r>
      <w:r>
        <w:rPr/>
        <w:t>deve</w:t>
      </w:r>
      <w:r>
        <w:rPr>
          <w:spacing w:val="-3"/>
        </w:rPr>
        <w:t> </w:t>
      </w:r>
      <w:r>
        <w:rPr/>
        <w:t>especificar</w:t>
      </w:r>
      <w:r>
        <w:rPr>
          <w:spacing w:val="-3"/>
        </w:rPr>
        <w:t> </w:t>
      </w:r>
      <w:r>
        <w:rPr/>
        <w:t>a natureza</w:t>
      </w:r>
      <w:r>
        <w:rPr>
          <w:spacing w:val="-7"/>
        </w:rPr>
        <w:t> </w:t>
      </w:r>
      <w:r>
        <w:rPr/>
        <w:t>especial</w:t>
      </w:r>
      <w:r>
        <w:rPr>
          <w:spacing w:val="-7"/>
        </w:rPr>
        <w:t> </w:t>
      </w:r>
      <w:r>
        <w:rPr/>
        <w:t>da</w:t>
      </w:r>
      <w:r>
        <w:rPr>
          <w:spacing w:val="-7"/>
        </w:rPr>
        <w:t> </w:t>
      </w:r>
      <w:r>
        <w:rPr/>
        <w:t>cerveja</w:t>
      </w:r>
      <w:r>
        <w:rPr>
          <w:spacing w:val="-7"/>
        </w:rPr>
        <w:t> </w:t>
      </w:r>
      <w:r>
        <w:rPr/>
        <w:t>experimental,</w:t>
      </w:r>
      <w:r>
        <w:rPr>
          <w:spacing w:val="-6"/>
        </w:rPr>
        <w:t> </w:t>
      </w:r>
      <w:r>
        <w:rPr/>
        <w:t>incluindo</w:t>
      </w:r>
      <w:r>
        <w:rPr>
          <w:spacing w:val="-7"/>
        </w:rPr>
        <w:t> </w:t>
      </w:r>
      <w:r>
        <w:rPr/>
        <w:t>os</w:t>
      </w:r>
      <w:r>
        <w:rPr>
          <w:spacing w:val="-7"/>
        </w:rPr>
        <w:t> </w:t>
      </w:r>
      <w:r>
        <w:rPr/>
        <w:t>ingre- dientes</w:t>
      </w:r>
      <w:r>
        <w:rPr>
          <w:spacing w:val="-13"/>
        </w:rPr>
        <w:t> </w:t>
      </w:r>
      <w:r>
        <w:rPr/>
        <w:t>e/ou</w:t>
      </w:r>
      <w:r>
        <w:rPr>
          <w:spacing w:val="-12"/>
        </w:rPr>
        <w:t> </w:t>
      </w:r>
      <w:r>
        <w:rPr/>
        <w:t>os</w:t>
      </w:r>
      <w:r>
        <w:rPr>
          <w:spacing w:val="-12"/>
        </w:rPr>
        <w:t> </w:t>
      </w:r>
      <w:r>
        <w:rPr/>
        <w:t>processos</w:t>
      </w:r>
      <w:r>
        <w:rPr>
          <w:spacing w:val="-12"/>
        </w:rPr>
        <w:t> </w:t>
      </w:r>
      <w:r>
        <w:rPr/>
        <w:t>especiais</w:t>
      </w:r>
      <w:r>
        <w:rPr>
          <w:spacing w:val="-12"/>
        </w:rPr>
        <w:t> </w:t>
      </w:r>
      <w:r>
        <w:rPr/>
        <w:t>que</w:t>
      </w:r>
      <w:r>
        <w:rPr>
          <w:spacing w:val="-13"/>
        </w:rPr>
        <w:t> </w:t>
      </w:r>
      <w:r>
        <w:rPr/>
        <w:t>fazem</w:t>
      </w:r>
      <w:r>
        <w:rPr>
          <w:spacing w:val="-12"/>
        </w:rPr>
        <w:t> </w:t>
      </w:r>
      <w:r>
        <w:rPr/>
        <w:t>com</w:t>
      </w:r>
      <w:r>
        <w:rPr>
          <w:spacing w:val="-12"/>
        </w:rPr>
        <w:t> </w:t>
      </w:r>
      <w:r>
        <w:rPr/>
        <w:t>que</w:t>
      </w:r>
      <w:r>
        <w:rPr>
          <w:spacing w:val="-12"/>
        </w:rPr>
        <w:t> </w:t>
      </w:r>
      <w:r>
        <w:rPr/>
        <w:t>ela</w:t>
      </w:r>
      <w:r>
        <w:rPr>
          <w:spacing w:val="-12"/>
        </w:rPr>
        <w:t> </w:t>
      </w:r>
      <w:r>
        <w:rPr/>
        <w:t>não se encaixe em nenhum outro lugar deste guia.</w:t>
      </w:r>
      <w:r>
        <w:rPr>
          <w:spacing w:val="30"/>
        </w:rPr>
        <w:t> </w:t>
      </w:r>
      <w:r>
        <w:rPr/>
        <w:t>O participante deve</w:t>
      </w:r>
      <w:r>
        <w:rPr>
          <w:spacing w:val="-3"/>
        </w:rPr>
        <w:t> </w:t>
      </w:r>
      <w:r>
        <w:rPr/>
        <w:t>fornecer</w:t>
      </w:r>
      <w:r>
        <w:rPr>
          <w:spacing w:val="-3"/>
        </w:rPr>
        <w:t> </w:t>
      </w:r>
      <w:r>
        <w:rPr/>
        <w:t>as</w:t>
      </w:r>
      <w:r>
        <w:rPr>
          <w:spacing w:val="-3"/>
        </w:rPr>
        <w:t> </w:t>
      </w:r>
      <w:r>
        <w:rPr/>
        <w:t>estatísticas</w:t>
      </w:r>
      <w:r>
        <w:rPr>
          <w:spacing w:val="-3"/>
        </w:rPr>
        <w:t> </w:t>
      </w:r>
      <w:r>
        <w:rPr/>
        <w:t>da</w:t>
      </w:r>
      <w:r>
        <w:rPr>
          <w:spacing w:val="-3"/>
        </w:rPr>
        <w:t> </w:t>
      </w:r>
      <w:r>
        <w:rPr/>
        <w:t>cerveja</w:t>
      </w:r>
      <w:r>
        <w:rPr>
          <w:spacing w:val="-3"/>
        </w:rPr>
        <w:t> </w:t>
      </w:r>
      <w:r>
        <w:rPr/>
        <w:t>e</w:t>
      </w:r>
      <w:r>
        <w:rPr>
          <w:spacing w:val="-3"/>
        </w:rPr>
        <w:t> </w:t>
      </w:r>
      <w:r>
        <w:rPr/>
        <w:t>uma</w:t>
      </w:r>
      <w:r>
        <w:rPr>
          <w:spacing w:val="-3"/>
        </w:rPr>
        <w:t> </w:t>
      </w:r>
      <w:r>
        <w:rPr/>
        <w:t>breve</w:t>
      </w:r>
      <w:r>
        <w:rPr>
          <w:spacing w:val="-3"/>
        </w:rPr>
        <w:t> </w:t>
      </w:r>
      <w:r>
        <w:rPr/>
        <w:t>descrição sensorial</w:t>
      </w:r>
      <w:r>
        <w:rPr>
          <w:spacing w:val="-3"/>
        </w:rPr>
        <w:t> </w:t>
      </w:r>
      <w:r>
        <w:rPr/>
        <w:t>e/ou</w:t>
      </w:r>
      <w:r>
        <w:rPr>
          <w:spacing w:val="-3"/>
        </w:rPr>
        <w:t> </w:t>
      </w:r>
      <w:r>
        <w:rPr/>
        <w:t>a</w:t>
      </w:r>
      <w:r>
        <w:rPr>
          <w:spacing w:val="-3"/>
        </w:rPr>
        <w:t> </w:t>
      </w:r>
      <w:r>
        <w:rPr/>
        <w:t>lista</w:t>
      </w:r>
      <w:r>
        <w:rPr>
          <w:spacing w:val="-3"/>
        </w:rPr>
        <w:t> </w:t>
      </w:r>
      <w:r>
        <w:rPr/>
        <w:t>de</w:t>
      </w:r>
      <w:r>
        <w:rPr>
          <w:spacing w:val="-3"/>
        </w:rPr>
        <w:t> </w:t>
      </w:r>
      <w:r>
        <w:rPr/>
        <w:t>ingredientes</w:t>
      </w:r>
      <w:r>
        <w:rPr>
          <w:spacing w:val="-3"/>
        </w:rPr>
        <w:t> </w:t>
      </w:r>
      <w:r>
        <w:rPr/>
        <w:t>usados. Sem</w:t>
      </w:r>
      <w:r>
        <w:rPr>
          <w:spacing w:val="-3"/>
        </w:rPr>
        <w:t> </w:t>
      </w:r>
      <w:r>
        <w:rPr/>
        <w:t>essas</w:t>
      </w:r>
      <w:r>
        <w:rPr>
          <w:spacing w:val="-3"/>
        </w:rPr>
        <w:t> </w:t>
      </w:r>
      <w:r>
        <w:rPr/>
        <w:t>infor- mações, os juízes não terão base para a avaliação.</w:t>
      </w:r>
    </w:p>
    <w:p>
      <w:pPr>
        <w:pStyle w:val="BodyText"/>
        <w:spacing w:line="249" w:lineRule="auto" w:before="40"/>
        <w:ind w:right="5734"/>
      </w:pPr>
      <w:r>
        <w:rPr>
          <w:b/>
        </w:rPr>
        <w:t>Estatísticas</w:t>
      </w:r>
      <w:r>
        <w:rPr/>
        <w:t>: OG,</w:t>
      </w:r>
      <w:r>
        <w:rPr>
          <w:spacing w:val="-10"/>
        </w:rPr>
        <w:t> </w:t>
      </w:r>
      <w:r>
        <w:rPr/>
        <w:t>FG,</w:t>
      </w:r>
      <w:r>
        <w:rPr>
          <w:spacing w:val="-10"/>
        </w:rPr>
        <w:t> </w:t>
      </w:r>
      <w:r>
        <w:rPr/>
        <w:t>IBU,</w:t>
      </w:r>
      <w:r>
        <w:rPr>
          <w:spacing w:val="-11"/>
        </w:rPr>
        <w:t> </w:t>
      </w:r>
      <w:r>
        <w:rPr/>
        <w:t>SRM</w:t>
      </w:r>
      <w:r>
        <w:rPr>
          <w:spacing w:val="-10"/>
        </w:rPr>
        <w:t> </w:t>
      </w:r>
      <w:r>
        <w:rPr/>
        <w:t>e</w:t>
      </w:r>
      <w:r>
        <w:rPr>
          <w:spacing w:val="-10"/>
        </w:rPr>
        <w:t> </w:t>
      </w:r>
      <w:r>
        <w:rPr/>
        <w:t>ABV</w:t>
      </w:r>
      <w:r>
        <w:rPr>
          <w:spacing w:val="-11"/>
        </w:rPr>
        <w:t> </w:t>
      </w:r>
      <w:r>
        <w:rPr/>
        <w:t>vão</w:t>
      </w:r>
      <w:r>
        <w:rPr>
          <w:spacing w:val="-10"/>
        </w:rPr>
        <w:t> </w:t>
      </w:r>
      <w:r>
        <w:rPr/>
        <w:t>variar</w:t>
      </w:r>
      <w:r>
        <w:rPr>
          <w:spacing w:val="-11"/>
        </w:rPr>
        <w:t> </w:t>
      </w:r>
      <w:r>
        <w:rPr/>
        <w:t>de</w:t>
      </w:r>
      <w:r>
        <w:rPr>
          <w:spacing w:val="-10"/>
        </w:rPr>
        <w:t> </w:t>
      </w:r>
      <w:r>
        <w:rPr/>
        <w:t>acordo com a cerveja declarada.</w:t>
      </w:r>
    </w:p>
    <w:p>
      <w:pPr>
        <w:spacing w:before="39"/>
        <w:ind w:left="116" w:right="0" w:firstLine="0"/>
        <w:jc w:val="left"/>
        <w:rPr>
          <w:sz w:val="20"/>
        </w:rPr>
      </w:pPr>
      <w:r>
        <w:rPr>
          <w:b/>
          <w:sz w:val="20"/>
        </w:rPr>
        <w:t>Exemplos</w:t>
      </w:r>
      <w:r>
        <w:rPr>
          <w:b/>
          <w:spacing w:val="-12"/>
          <w:sz w:val="20"/>
        </w:rPr>
        <w:t> </w:t>
      </w:r>
      <w:r>
        <w:rPr>
          <w:b/>
          <w:sz w:val="20"/>
        </w:rPr>
        <w:t>Comerciais</w:t>
      </w:r>
      <w:r>
        <w:rPr>
          <w:sz w:val="20"/>
        </w:rPr>
        <w:t>:</w:t>
      </w:r>
      <w:r>
        <w:rPr>
          <w:spacing w:val="-1"/>
          <w:sz w:val="20"/>
        </w:rPr>
        <w:t> </w:t>
      </w:r>
      <w:r>
        <w:rPr>
          <w:spacing w:val="-2"/>
          <w:sz w:val="20"/>
        </w:rPr>
        <w:t>Nenhum</w:t>
      </w:r>
    </w:p>
    <w:p>
      <w:pPr>
        <w:spacing w:before="49"/>
        <w:ind w:left="116" w:right="0" w:firstLine="0"/>
        <w:jc w:val="left"/>
        <w:rPr>
          <w:sz w:val="20"/>
        </w:rPr>
      </w:pPr>
      <w:r>
        <w:rPr>
          <w:b/>
          <w:sz w:val="20"/>
        </w:rPr>
        <w:t>Última</w:t>
      </w:r>
      <w:r>
        <w:rPr>
          <w:b/>
          <w:spacing w:val="-9"/>
          <w:sz w:val="20"/>
        </w:rPr>
        <w:t> </w:t>
      </w:r>
      <w:r>
        <w:rPr>
          <w:b/>
          <w:sz w:val="20"/>
        </w:rPr>
        <w:t>Revisão</w:t>
      </w:r>
      <w:r>
        <w:rPr>
          <w:sz w:val="20"/>
        </w:rPr>
        <w:t>:</w:t>
      </w:r>
      <w:r>
        <w:rPr>
          <w:spacing w:val="2"/>
          <w:sz w:val="20"/>
        </w:rPr>
        <w:t> </w:t>
      </w:r>
      <w:r>
        <w:rPr>
          <w:sz w:val="20"/>
        </w:rPr>
        <w:t>Experimental</w:t>
      </w:r>
      <w:r>
        <w:rPr>
          <w:spacing w:val="-8"/>
          <w:sz w:val="20"/>
        </w:rPr>
        <w:t> </w:t>
      </w:r>
      <w:r>
        <w:rPr>
          <w:sz w:val="20"/>
        </w:rPr>
        <w:t>Beer</w:t>
      </w:r>
      <w:r>
        <w:rPr>
          <w:spacing w:val="-8"/>
          <w:sz w:val="20"/>
        </w:rPr>
        <w:t> </w:t>
      </w:r>
      <w:r>
        <w:rPr>
          <w:spacing w:val="-2"/>
          <w:sz w:val="20"/>
        </w:rPr>
        <w:t>(2015)</w:t>
      </w:r>
    </w:p>
    <w:p>
      <w:pPr>
        <w:spacing w:before="49"/>
        <w:ind w:left="116" w:right="0" w:firstLine="0"/>
        <w:jc w:val="left"/>
        <w:rPr>
          <w:sz w:val="20"/>
        </w:rPr>
      </w:pPr>
      <w:r>
        <w:rPr>
          <w:b/>
          <w:sz w:val="20"/>
        </w:rPr>
        <w:t>Atributos</w:t>
      </w:r>
      <w:r>
        <w:rPr>
          <w:b/>
          <w:spacing w:val="-10"/>
          <w:sz w:val="20"/>
        </w:rPr>
        <w:t> </w:t>
      </w:r>
      <w:r>
        <w:rPr>
          <w:b/>
          <w:sz w:val="20"/>
        </w:rPr>
        <w:t>de</w:t>
      </w:r>
      <w:r>
        <w:rPr>
          <w:b/>
          <w:spacing w:val="-9"/>
          <w:sz w:val="20"/>
        </w:rPr>
        <w:t> </w:t>
      </w:r>
      <w:r>
        <w:rPr>
          <w:b/>
          <w:sz w:val="20"/>
        </w:rPr>
        <w:t>Estilo</w:t>
      </w:r>
      <w:r>
        <w:rPr>
          <w:sz w:val="20"/>
        </w:rPr>
        <w:t>: specialty-</w:t>
      </w:r>
      <w:r>
        <w:rPr>
          <w:spacing w:val="-4"/>
          <w:sz w:val="20"/>
        </w:rPr>
        <w:t>beer</w:t>
      </w:r>
    </w:p>
    <w:p>
      <w:pPr>
        <w:spacing w:after="0"/>
        <w:jc w:val="left"/>
        <w:rPr>
          <w:sz w:val="20"/>
        </w:rPr>
        <w:sectPr>
          <w:pgSz w:w="11910" w:h="16840"/>
          <w:pgMar w:header="0" w:footer="237" w:top="940" w:bottom="420" w:left="620" w:right="500"/>
        </w:sectPr>
      </w:pPr>
    </w:p>
    <w:p>
      <w:pPr>
        <w:pStyle w:val="BodyText"/>
        <w:spacing w:before="91"/>
        <w:ind w:left="0"/>
        <w:jc w:val="left"/>
        <w:rPr>
          <w:sz w:val="28"/>
        </w:rPr>
      </w:pPr>
    </w:p>
    <w:p>
      <w:pPr>
        <w:spacing w:before="0"/>
        <w:ind w:left="117" w:right="0" w:firstLine="0"/>
        <w:jc w:val="both"/>
        <w:rPr>
          <w:b/>
          <w:sz w:val="28"/>
        </w:rPr>
      </w:pPr>
      <w:bookmarkStart w:name="Apêndice A: Categorizações Alternativas" w:id="359"/>
      <w:bookmarkEnd w:id="359"/>
      <w:r>
        <w:rPr/>
      </w:r>
      <w:bookmarkStart w:name="_bookmark179" w:id="360"/>
      <w:bookmarkEnd w:id="360"/>
      <w:r>
        <w:rPr/>
      </w:r>
      <w:r>
        <w:rPr>
          <w:b/>
          <w:sz w:val="28"/>
        </w:rPr>
        <w:t>Apêndice</w:t>
      </w:r>
      <w:r>
        <w:rPr>
          <w:b/>
          <w:spacing w:val="19"/>
          <w:sz w:val="28"/>
        </w:rPr>
        <w:t> </w:t>
      </w:r>
      <w:r>
        <w:rPr>
          <w:b/>
          <w:sz w:val="28"/>
        </w:rPr>
        <w:t>A:</w:t>
      </w:r>
      <w:r>
        <w:rPr>
          <w:b/>
          <w:spacing w:val="20"/>
          <w:sz w:val="28"/>
        </w:rPr>
        <w:t> </w:t>
      </w:r>
      <w:r>
        <w:rPr>
          <w:b/>
          <w:sz w:val="28"/>
        </w:rPr>
        <w:t>Categorizações</w:t>
      </w:r>
      <w:r>
        <w:rPr>
          <w:b/>
          <w:spacing w:val="20"/>
          <w:sz w:val="28"/>
        </w:rPr>
        <w:t> </w:t>
      </w:r>
      <w:r>
        <w:rPr>
          <w:b/>
          <w:spacing w:val="-2"/>
          <w:sz w:val="28"/>
        </w:rPr>
        <w:t>Alternativas</w:t>
      </w:r>
    </w:p>
    <w:p>
      <w:pPr>
        <w:spacing w:line="249" w:lineRule="auto" w:before="198"/>
        <w:ind w:left="117" w:right="235" w:firstLine="0"/>
        <w:jc w:val="both"/>
        <w:rPr>
          <w:i/>
          <w:sz w:val="20"/>
        </w:rPr>
      </w:pPr>
      <w:r>
        <w:rPr>
          <w:i/>
          <w:sz w:val="20"/>
        </w:rPr>
        <w:t>Muitas</w:t>
      </w:r>
      <w:r>
        <w:rPr>
          <w:i/>
          <w:spacing w:val="-8"/>
          <w:sz w:val="20"/>
        </w:rPr>
        <w:t> </w:t>
      </w:r>
      <w:r>
        <w:rPr>
          <w:i/>
          <w:sz w:val="20"/>
        </w:rPr>
        <w:t>pessoas</w:t>
      </w:r>
      <w:r>
        <w:rPr>
          <w:i/>
          <w:spacing w:val="-8"/>
          <w:sz w:val="20"/>
        </w:rPr>
        <w:t> </w:t>
      </w:r>
      <w:r>
        <w:rPr>
          <w:i/>
          <w:sz w:val="20"/>
        </w:rPr>
        <w:t>solicitaram</w:t>
      </w:r>
      <w:r>
        <w:rPr>
          <w:i/>
          <w:spacing w:val="-8"/>
          <w:sz w:val="20"/>
        </w:rPr>
        <w:t> </w:t>
      </w:r>
      <w:r>
        <w:rPr>
          <w:i/>
          <w:sz w:val="20"/>
        </w:rPr>
        <w:t>categorizações</w:t>
      </w:r>
      <w:r>
        <w:rPr>
          <w:i/>
          <w:spacing w:val="-8"/>
          <w:sz w:val="20"/>
        </w:rPr>
        <w:t> </w:t>
      </w:r>
      <w:r>
        <w:rPr>
          <w:i/>
          <w:sz w:val="20"/>
        </w:rPr>
        <w:t>alternativas</w:t>
      </w:r>
      <w:r>
        <w:rPr>
          <w:i/>
          <w:spacing w:val="-8"/>
          <w:sz w:val="20"/>
        </w:rPr>
        <w:t> </w:t>
      </w:r>
      <w:r>
        <w:rPr>
          <w:i/>
          <w:sz w:val="20"/>
        </w:rPr>
        <w:t>do</w:t>
      </w:r>
      <w:r>
        <w:rPr>
          <w:i/>
          <w:spacing w:val="-8"/>
          <w:sz w:val="20"/>
        </w:rPr>
        <w:t> </w:t>
      </w:r>
      <w:r>
        <w:rPr>
          <w:i/>
          <w:sz w:val="20"/>
        </w:rPr>
        <w:t>estilos</w:t>
      </w:r>
      <w:r>
        <w:rPr>
          <w:i/>
          <w:spacing w:val="-8"/>
          <w:sz w:val="20"/>
        </w:rPr>
        <w:t> </w:t>
      </w:r>
      <w:r>
        <w:rPr>
          <w:i/>
          <w:sz w:val="20"/>
        </w:rPr>
        <w:t>do</w:t>
      </w:r>
      <w:r>
        <w:rPr>
          <w:i/>
          <w:spacing w:val="-8"/>
          <w:sz w:val="20"/>
        </w:rPr>
        <w:t> </w:t>
      </w:r>
      <w:r>
        <w:rPr>
          <w:i/>
          <w:sz w:val="20"/>
        </w:rPr>
        <w:t>BJCP,</w:t>
      </w:r>
      <w:r>
        <w:rPr>
          <w:i/>
          <w:spacing w:val="-8"/>
          <w:sz w:val="20"/>
        </w:rPr>
        <w:t> </w:t>
      </w:r>
      <w:r>
        <w:rPr>
          <w:i/>
          <w:sz w:val="20"/>
        </w:rPr>
        <w:t>visto</w:t>
      </w:r>
      <w:r>
        <w:rPr>
          <w:i/>
          <w:spacing w:val="-8"/>
          <w:sz w:val="20"/>
        </w:rPr>
        <w:t> </w:t>
      </w:r>
      <w:r>
        <w:rPr>
          <w:i/>
          <w:sz w:val="20"/>
        </w:rPr>
        <w:t>que</w:t>
      </w:r>
      <w:r>
        <w:rPr>
          <w:i/>
          <w:spacing w:val="-8"/>
          <w:sz w:val="20"/>
        </w:rPr>
        <w:t> </w:t>
      </w:r>
      <w:r>
        <w:rPr>
          <w:i/>
          <w:sz w:val="20"/>
        </w:rPr>
        <w:t>o</w:t>
      </w:r>
      <w:r>
        <w:rPr>
          <w:i/>
          <w:spacing w:val="-8"/>
          <w:sz w:val="20"/>
        </w:rPr>
        <w:t> </w:t>
      </w:r>
      <w:r>
        <w:rPr>
          <w:i/>
          <w:sz w:val="20"/>
        </w:rPr>
        <w:t>guia</w:t>
      </w:r>
      <w:r>
        <w:rPr>
          <w:i/>
          <w:spacing w:val="-8"/>
          <w:sz w:val="20"/>
        </w:rPr>
        <w:t> </w:t>
      </w:r>
      <w:r>
        <w:rPr>
          <w:i/>
          <w:sz w:val="20"/>
        </w:rPr>
        <w:t>pode</w:t>
      </w:r>
      <w:r>
        <w:rPr>
          <w:i/>
          <w:spacing w:val="-8"/>
          <w:sz w:val="20"/>
        </w:rPr>
        <w:t> </w:t>
      </w:r>
      <w:r>
        <w:rPr>
          <w:i/>
          <w:sz w:val="20"/>
        </w:rPr>
        <w:t>ser</w:t>
      </w:r>
      <w:r>
        <w:rPr>
          <w:i/>
          <w:spacing w:val="-8"/>
          <w:sz w:val="20"/>
        </w:rPr>
        <w:t> </w:t>
      </w:r>
      <w:r>
        <w:rPr>
          <w:i/>
          <w:sz w:val="20"/>
        </w:rPr>
        <w:t>usado</w:t>
      </w:r>
      <w:r>
        <w:rPr>
          <w:i/>
          <w:spacing w:val="-8"/>
          <w:sz w:val="20"/>
        </w:rPr>
        <w:t> </w:t>
      </w:r>
      <w:r>
        <w:rPr>
          <w:i/>
          <w:sz w:val="20"/>
        </w:rPr>
        <w:t>para</w:t>
      </w:r>
      <w:r>
        <w:rPr>
          <w:i/>
          <w:spacing w:val="-8"/>
          <w:sz w:val="20"/>
        </w:rPr>
        <w:t> </w:t>
      </w:r>
      <w:r>
        <w:rPr>
          <w:i/>
          <w:sz w:val="20"/>
        </w:rPr>
        <w:t>outros</w:t>
      </w:r>
      <w:r>
        <w:rPr>
          <w:i/>
          <w:spacing w:val="-8"/>
          <w:sz w:val="20"/>
        </w:rPr>
        <w:t> </w:t>
      </w:r>
      <w:r>
        <w:rPr>
          <w:i/>
          <w:sz w:val="20"/>
        </w:rPr>
        <w:t>propósitos além de competições caseiras (ex., educação, pesquisa, estudo).</w:t>
      </w:r>
      <w:r>
        <w:rPr>
          <w:i/>
          <w:spacing w:val="40"/>
          <w:sz w:val="20"/>
        </w:rPr>
        <w:t> </w:t>
      </w:r>
      <w:r>
        <w:rPr>
          <w:i/>
          <w:sz w:val="20"/>
        </w:rPr>
        <w:t>Para atender melhor essas necessidades foi desenvolvido um sistema adicional. As categorias alternativas são listadas junto com os estilos atuais de 2021 do guia principal.</w:t>
      </w:r>
    </w:p>
    <w:p>
      <w:pPr>
        <w:spacing w:after="0" w:line="249" w:lineRule="auto"/>
        <w:jc w:val="both"/>
        <w:rPr>
          <w:sz w:val="20"/>
        </w:rPr>
        <w:sectPr>
          <w:pgSz w:w="11910" w:h="16840"/>
          <w:pgMar w:header="0" w:footer="237" w:top="1200" w:bottom="420" w:left="620" w:right="500"/>
        </w:sectPr>
      </w:pPr>
    </w:p>
    <w:p>
      <w:pPr>
        <w:pStyle w:val="ListParagraph"/>
        <w:numPr>
          <w:ilvl w:val="0"/>
          <w:numId w:val="6"/>
        </w:numPr>
        <w:tabs>
          <w:tab w:pos="438" w:val="left" w:leader="none"/>
        </w:tabs>
        <w:spacing w:line="242" w:lineRule="auto" w:before="201" w:after="0"/>
        <w:ind w:left="117" w:right="38" w:firstLine="0"/>
        <w:jc w:val="left"/>
        <w:rPr>
          <w:b/>
          <w:sz w:val="24"/>
        </w:rPr>
      </w:pPr>
      <w:r>
        <w:rPr/>
        <mc:AlternateContent>
          <mc:Choice Requires="wps">
            <w:drawing>
              <wp:anchor distT="0" distB="0" distL="0" distR="0" allowOverlap="1" layoutInCell="1" locked="0" behindDoc="0" simplePos="0" relativeHeight="15748096">
                <wp:simplePos x="0" y="0"/>
                <wp:positionH relativeFrom="page">
                  <wp:posOffset>467994</wp:posOffset>
                </wp:positionH>
                <wp:positionV relativeFrom="page">
                  <wp:posOffset>770934</wp:posOffset>
                </wp:positionV>
                <wp:extent cx="7092315" cy="381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7092315" cy="3810"/>
                          <a:chExt cx="7092315" cy="3810"/>
                        </a:xfrm>
                      </wpg:grpSpPr>
                      <wps:wsp>
                        <wps:cNvPr id="116" name="Graphic 116"/>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17" name="Graphic 117"/>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8096" id="docshapegroup77" coordorigin="737,1214" coordsize="11169,6">
                <v:line style="position:absolute" from="737,1217" to="11168,1217" stroked="true" strokeweight=".283pt" strokecolor="#000000">
                  <v:stroke dashstyle="solid"/>
                </v:line>
                <v:rect style="position:absolute;left:11168;top:1214;width:738;height:6" id="docshape78" filled="true" fillcolor="#000000" stroked="false">
                  <v:fill type="solid"/>
                </v:rect>
                <w10:wrap type="none"/>
              </v:group>
            </w:pict>
          </mc:Fallback>
        </mc:AlternateContent>
      </w:r>
      <w:bookmarkStart w:name="1. Estilos classificados pelas categoria" w:id="361"/>
      <w:bookmarkEnd w:id="361"/>
      <w:r>
        <w:rPr/>
      </w:r>
      <w:bookmarkStart w:name="_bookmark180" w:id="362"/>
      <w:bookmarkEnd w:id="362"/>
      <w:r>
        <w:rPr/>
      </w:r>
      <w:r>
        <w:rPr>
          <w:b/>
          <w:sz w:val="24"/>
        </w:rPr>
        <w:t>Estilos classificados pelas categorias de </w:t>
      </w:r>
      <w:r>
        <w:rPr>
          <w:b/>
          <w:sz w:val="24"/>
        </w:rPr>
        <w:t>2008 </w:t>
      </w:r>
      <w:r>
        <w:rPr>
          <w:b/>
          <w:spacing w:val="-2"/>
          <w:sz w:val="24"/>
        </w:rPr>
        <w:t>(estrito)</w:t>
      </w:r>
    </w:p>
    <w:p>
      <w:pPr>
        <w:spacing w:line="249" w:lineRule="auto" w:before="133"/>
        <w:ind w:left="117" w:right="38" w:firstLine="0"/>
        <w:jc w:val="both"/>
        <w:rPr>
          <w:i/>
          <w:sz w:val="20"/>
        </w:rPr>
      </w:pPr>
      <w:r>
        <w:rPr>
          <w:i/>
          <w:sz w:val="20"/>
        </w:rPr>
        <w:t>Esse</w:t>
      </w:r>
      <w:r>
        <w:rPr>
          <w:i/>
          <w:spacing w:val="-4"/>
          <w:sz w:val="20"/>
        </w:rPr>
        <w:t> </w:t>
      </w:r>
      <w:r>
        <w:rPr>
          <w:i/>
          <w:sz w:val="20"/>
        </w:rPr>
        <w:t>sistema</w:t>
      </w:r>
      <w:r>
        <w:rPr>
          <w:i/>
          <w:spacing w:val="-4"/>
          <w:sz w:val="20"/>
        </w:rPr>
        <w:t> </w:t>
      </w:r>
      <w:r>
        <w:rPr>
          <w:i/>
          <w:sz w:val="20"/>
        </w:rPr>
        <w:t>usa</w:t>
      </w:r>
      <w:r>
        <w:rPr>
          <w:i/>
          <w:spacing w:val="-4"/>
          <w:sz w:val="20"/>
        </w:rPr>
        <w:t> </w:t>
      </w:r>
      <w:r>
        <w:rPr>
          <w:i/>
          <w:sz w:val="20"/>
        </w:rPr>
        <w:t>as</w:t>
      </w:r>
      <w:r>
        <w:rPr>
          <w:i/>
          <w:spacing w:val="-4"/>
          <w:sz w:val="20"/>
        </w:rPr>
        <w:t> </w:t>
      </w:r>
      <w:r>
        <w:rPr>
          <w:i/>
          <w:sz w:val="20"/>
        </w:rPr>
        <w:t>categorias</w:t>
      </w:r>
      <w:r>
        <w:rPr>
          <w:i/>
          <w:spacing w:val="-4"/>
          <w:sz w:val="20"/>
        </w:rPr>
        <w:t> </w:t>
      </w:r>
      <w:r>
        <w:rPr>
          <w:i/>
          <w:sz w:val="20"/>
        </w:rPr>
        <w:t>de</w:t>
      </w:r>
      <w:r>
        <w:rPr>
          <w:i/>
          <w:spacing w:val="-4"/>
          <w:sz w:val="20"/>
        </w:rPr>
        <w:t> </w:t>
      </w:r>
      <w:r>
        <w:rPr>
          <w:i/>
          <w:sz w:val="20"/>
        </w:rPr>
        <w:t>2008</w:t>
      </w:r>
      <w:r>
        <w:rPr>
          <w:i/>
          <w:spacing w:val="-4"/>
          <w:sz w:val="20"/>
        </w:rPr>
        <w:t> </w:t>
      </w:r>
      <w:r>
        <w:rPr>
          <w:i/>
          <w:sz w:val="20"/>
        </w:rPr>
        <w:t>com</w:t>
      </w:r>
      <w:r>
        <w:rPr>
          <w:i/>
          <w:spacing w:val="-4"/>
          <w:sz w:val="20"/>
        </w:rPr>
        <w:t> </w:t>
      </w:r>
      <w:r>
        <w:rPr>
          <w:i/>
          <w:sz w:val="20"/>
        </w:rPr>
        <w:t>os</w:t>
      </w:r>
      <w:r>
        <w:rPr>
          <w:i/>
          <w:spacing w:val="-4"/>
          <w:sz w:val="20"/>
        </w:rPr>
        <w:t> </w:t>
      </w:r>
      <w:r>
        <w:rPr>
          <w:i/>
          <w:sz w:val="20"/>
        </w:rPr>
        <w:t>estilos</w:t>
      </w:r>
      <w:r>
        <w:rPr>
          <w:i/>
          <w:spacing w:val="-4"/>
          <w:sz w:val="20"/>
        </w:rPr>
        <w:t> </w:t>
      </w:r>
      <w:r>
        <w:rPr>
          <w:i/>
          <w:sz w:val="20"/>
        </w:rPr>
        <w:t>de</w:t>
      </w:r>
      <w:r>
        <w:rPr>
          <w:i/>
          <w:spacing w:val="-4"/>
          <w:sz w:val="20"/>
        </w:rPr>
        <w:t> </w:t>
      </w:r>
      <w:r>
        <w:rPr>
          <w:i/>
          <w:sz w:val="20"/>
        </w:rPr>
        <w:t>cer- veja equivalente ao guia de 2021.</w:t>
      </w:r>
      <w:r>
        <w:rPr>
          <w:i/>
          <w:spacing w:val="40"/>
          <w:sz w:val="20"/>
        </w:rPr>
        <w:t> </w:t>
      </w:r>
      <w:r>
        <w:rPr>
          <w:i/>
          <w:sz w:val="20"/>
        </w:rPr>
        <w:t>Qualquer estilo de 2021 que</w:t>
      </w:r>
      <w:r>
        <w:rPr>
          <w:i/>
          <w:spacing w:val="-5"/>
          <w:sz w:val="20"/>
        </w:rPr>
        <w:t> </w:t>
      </w:r>
      <w:r>
        <w:rPr>
          <w:i/>
          <w:sz w:val="20"/>
        </w:rPr>
        <w:t>não</w:t>
      </w:r>
      <w:r>
        <w:rPr>
          <w:i/>
          <w:spacing w:val="-5"/>
          <w:sz w:val="20"/>
        </w:rPr>
        <w:t> </w:t>
      </w:r>
      <w:r>
        <w:rPr>
          <w:i/>
          <w:sz w:val="20"/>
        </w:rPr>
        <w:t>esteja</w:t>
      </w:r>
      <w:r>
        <w:rPr>
          <w:i/>
          <w:spacing w:val="-5"/>
          <w:sz w:val="20"/>
        </w:rPr>
        <w:t> </w:t>
      </w:r>
      <w:r>
        <w:rPr>
          <w:i/>
          <w:sz w:val="20"/>
        </w:rPr>
        <w:t>presente</w:t>
      </w:r>
      <w:r>
        <w:rPr>
          <w:i/>
          <w:spacing w:val="-5"/>
          <w:sz w:val="20"/>
        </w:rPr>
        <w:t> </w:t>
      </w:r>
      <w:r>
        <w:rPr>
          <w:i/>
          <w:sz w:val="20"/>
        </w:rPr>
        <w:t>no</w:t>
      </w:r>
      <w:r>
        <w:rPr>
          <w:i/>
          <w:spacing w:val="-5"/>
          <w:sz w:val="20"/>
        </w:rPr>
        <w:t> </w:t>
      </w:r>
      <w:r>
        <w:rPr>
          <w:i/>
          <w:sz w:val="20"/>
        </w:rPr>
        <w:t>guia</w:t>
      </w:r>
      <w:r>
        <w:rPr>
          <w:i/>
          <w:spacing w:val="-5"/>
          <w:sz w:val="20"/>
        </w:rPr>
        <w:t> </w:t>
      </w:r>
      <w:r>
        <w:rPr>
          <w:i/>
          <w:sz w:val="20"/>
        </w:rPr>
        <w:t>de</w:t>
      </w:r>
      <w:r>
        <w:rPr>
          <w:i/>
          <w:spacing w:val="-5"/>
          <w:sz w:val="20"/>
        </w:rPr>
        <w:t> </w:t>
      </w:r>
      <w:r>
        <w:rPr>
          <w:i/>
          <w:sz w:val="20"/>
        </w:rPr>
        <w:t>2008</w:t>
      </w:r>
      <w:r>
        <w:rPr>
          <w:i/>
          <w:spacing w:val="-5"/>
          <w:sz w:val="20"/>
        </w:rPr>
        <w:t> </w:t>
      </w:r>
      <w:r>
        <w:rPr>
          <w:i/>
          <w:sz w:val="20"/>
        </w:rPr>
        <w:t>é</w:t>
      </w:r>
      <w:r>
        <w:rPr>
          <w:i/>
          <w:spacing w:val="-5"/>
          <w:sz w:val="20"/>
        </w:rPr>
        <w:t> </w:t>
      </w:r>
      <w:r>
        <w:rPr>
          <w:i/>
          <w:sz w:val="20"/>
        </w:rPr>
        <w:t>categorizado</w:t>
      </w:r>
      <w:r>
        <w:rPr>
          <w:i/>
          <w:spacing w:val="-5"/>
          <w:sz w:val="20"/>
        </w:rPr>
        <w:t> </w:t>
      </w:r>
      <w:r>
        <w:rPr>
          <w:i/>
          <w:sz w:val="20"/>
        </w:rPr>
        <w:t>como a category 23 Specialty Beer.</w:t>
      </w:r>
    </w:p>
    <w:p>
      <w:pPr>
        <w:pStyle w:val="ListParagraph"/>
        <w:numPr>
          <w:ilvl w:val="1"/>
          <w:numId w:val="6"/>
        </w:numPr>
        <w:tabs>
          <w:tab w:pos="847" w:val="left" w:leader="none"/>
        </w:tabs>
        <w:spacing w:line="240" w:lineRule="auto" w:before="39" w:after="0"/>
        <w:ind w:left="847" w:right="0" w:hanging="232"/>
        <w:jc w:val="both"/>
        <w:rPr>
          <w:sz w:val="20"/>
        </w:rPr>
      </w:pPr>
      <w:r>
        <w:rPr>
          <w:sz w:val="20"/>
        </w:rPr>
        <w:t>1.</w:t>
      </w:r>
      <w:r>
        <w:rPr>
          <w:spacing w:val="7"/>
          <w:sz w:val="20"/>
        </w:rPr>
        <w:t> </w:t>
      </w:r>
      <w:r>
        <w:rPr>
          <w:sz w:val="20"/>
        </w:rPr>
        <w:t>Light</w:t>
      </w:r>
      <w:r>
        <w:rPr>
          <w:spacing w:val="-3"/>
          <w:sz w:val="20"/>
        </w:rPr>
        <w:t> </w:t>
      </w:r>
      <w:r>
        <w:rPr>
          <w:spacing w:val="-2"/>
          <w:sz w:val="20"/>
        </w:rPr>
        <w:t>Lager</w:t>
      </w:r>
    </w:p>
    <w:p>
      <w:pPr>
        <w:pStyle w:val="ListParagraph"/>
        <w:numPr>
          <w:ilvl w:val="2"/>
          <w:numId w:val="6"/>
        </w:numPr>
        <w:tabs>
          <w:tab w:pos="1295" w:val="left" w:leader="none"/>
        </w:tabs>
        <w:spacing w:line="240" w:lineRule="auto" w:before="9" w:after="0"/>
        <w:ind w:left="1295" w:right="0" w:hanging="242"/>
        <w:jc w:val="left"/>
        <w:rPr>
          <w:sz w:val="20"/>
        </w:rPr>
      </w:pPr>
      <w:r>
        <w:rPr>
          <w:sz w:val="20"/>
        </w:rPr>
        <w:t>1A.</w:t>
      </w:r>
      <w:r>
        <w:rPr>
          <w:spacing w:val="-7"/>
          <w:sz w:val="20"/>
        </w:rPr>
        <w:t> </w:t>
      </w:r>
      <w:r>
        <w:rPr>
          <w:sz w:val="20"/>
        </w:rPr>
        <w:t>American</w:t>
      </w:r>
      <w:r>
        <w:rPr>
          <w:spacing w:val="-6"/>
          <w:sz w:val="20"/>
        </w:rPr>
        <w:t> </w:t>
      </w:r>
      <w:r>
        <w:rPr>
          <w:sz w:val="20"/>
        </w:rPr>
        <w:t>Light</w:t>
      </w:r>
      <w:r>
        <w:rPr>
          <w:spacing w:val="-6"/>
          <w:sz w:val="20"/>
        </w:rPr>
        <w:t> </w:t>
      </w:r>
      <w:r>
        <w:rPr>
          <w:spacing w:val="-2"/>
          <w:sz w:val="20"/>
        </w:rPr>
        <w:t>Lager</w:t>
      </w:r>
    </w:p>
    <w:p>
      <w:pPr>
        <w:pStyle w:val="ListParagraph"/>
        <w:numPr>
          <w:ilvl w:val="2"/>
          <w:numId w:val="6"/>
        </w:numPr>
        <w:tabs>
          <w:tab w:pos="1284" w:val="left" w:leader="none"/>
        </w:tabs>
        <w:spacing w:line="240" w:lineRule="auto" w:before="10" w:after="0"/>
        <w:ind w:left="1284" w:right="0" w:hanging="231"/>
        <w:jc w:val="left"/>
        <w:rPr>
          <w:sz w:val="20"/>
        </w:rPr>
      </w:pPr>
      <w:r>
        <w:rPr>
          <w:sz w:val="20"/>
        </w:rPr>
        <w:t>1B.</w:t>
      </w:r>
      <w:r>
        <w:rPr>
          <w:spacing w:val="-7"/>
          <w:sz w:val="20"/>
        </w:rPr>
        <w:t> </w:t>
      </w:r>
      <w:r>
        <w:rPr>
          <w:sz w:val="20"/>
        </w:rPr>
        <w:t>American</w:t>
      </w:r>
      <w:r>
        <w:rPr>
          <w:spacing w:val="-6"/>
          <w:sz w:val="20"/>
        </w:rPr>
        <w:t> </w:t>
      </w:r>
      <w:r>
        <w:rPr>
          <w:spacing w:val="-2"/>
          <w:sz w:val="20"/>
        </w:rPr>
        <w:t>Lager</w:t>
      </w:r>
    </w:p>
    <w:p>
      <w:pPr>
        <w:pStyle w:val="ListParagraph"/>
        <w:numPr>
          <w:ilvl w:val="2"/>
          <w:numId w:val="6"/>
        </w:numPr>
        <w:tabs>
          <w:tab w:pos="1284" w:val="left" w:leader="none"/>
        </w:tabs>
        <w:spacing w:line="240" w:lineRule="auto" w:before="9" w:after="0"/>
        <w:ind w:left="1284" w:right="0" w:hanging="231"/>
        <w:jc w:val="left"/>
        <w:rPr>
          <w:sz w:val="20"/>
        </w:rPr>
      </w:pPr>
      <w:r>
        <w:rPr>
          <w:sz w:val="20"/>
        </w:rPr>
        <w:t>2A.</w:t>
      </w:r>
      <w:r>
        <w:rPr>
          <w:spacing w:val="-8"/>
          <w:sz w:val="20"/>
        </w:rPr>
        <w:t> </w:t>
      </w:r>
      <w:r>
        <w:rPr>
          <w:sz w:val="20"/>
        </w:rPr>
        <w:t>International</w:t>
      </w:r>
      <w:r>
        <w:rPr>
          <w:spacing w:val="-8"/>
          <w:sz w:val="20"/>
        </w:rPr>
        <w:t> </w:t>
      </w:r>
      <w:r>
        <w:rPr>
          <w:sz w:val="20"/>
        </w:rPr>
        <w:t>Pale</w:t>
      </w:r>
      <w:r>
        <w:rPr>
          <w:spacing w:val="-7"/>
          <w:sz w:val="20"/>
        </w:rPr>
        <w:t> </w:t>
      </w:r>
      <w:r>
        <w:rPr>
          <w:spacing w:val="-2"/>
          <w:sz w:val="20"/>
        </w:rPr>
        <w:t>Lager</w:t>
      </w:r>
    </w:p>
    <w:p>
      <w:pPr>
        <w:pStyle w:val="ListParagraph"/>
        <w:numPr>
          <w:ilvl w:val="2"/>
          <w:numId w:val="6"/>
        </w:numPr>
        <w:tabs>
          <w:tab w:pos="1295" w:val="left" w:leader="none"/>
        </w:tabs>
        <w:spacing w:line="240" w:lineRule="auto" w:before="9" w:after="0"/>
        <w:ind w:left="1295" w:right="0" w:hanging="242"/>
        <w:jc w:val="left"/>
        <w:rPr>
          <w:sz w:val="20"/>
        </w:rPr>
      </w:pPr>
      <w:r>
        <w:rPr>
          <w:sz w:val="20"/>
        </w:rPr>
        <w:t>4A.</w:t>
      </w:r>
      <w:r>
        <w:rPr>
          <w:spacing w:val="-6"/>
          <w:sz w:val="20"/>
        </w:rPr>
        <w:t> </w:t>
      </w:r>
      <w:r>
        <w:rPr>
          <w:sz w:val="20"/>
        </w:rPr>
        <w:t>Munich</w:t>
      </w:r>
      <w:r>
        <w:rPr>
          <w:spacing w:val="-6"/>
          <w:sz w:val="20"/>
        </w:rPr>
        <w:t> </w:t>
      </w:r>
      <w:r>
        <w:rPr>
          <w:spacing w:val="-2"/>
          <w:sz w:val="20"/>
        </w:rPr>
        <w:t>Helles</w:t>
      </w:r>
    </w:p>
    <w:p>
      <w:pPr>
        <w:pStyle w:val="ListParagraph"/>
        <w:numPr>
          <w:ilvl w:val="2"/>
          <w:numId w:val="6"/>
        </w:numPr>
        <w:tabs>
          <w:tab w:pos="1273" w:val="left" w:leader="none"/>
        </w:tabs>
        <w:spacing w:line="240" w:lineRule="auto" w:before="9" w:after="0"/>
        <w:ind w:left="1273" w:right="0" w:hanging="220"/>
        <w:jc w:val="left"/>
        <w:rPr>
          <w:sz w:val="20"/>
        </w:rPr>
      </w:pPr>
      <w:r>
        <w:rPr>
          <w:sz w:val="20"/>
        </w:rPr>
        <w:t>5C.</w:t>
      </w:r>
      <w:r>
        <w:rPr>
          <w:spacing w:val="-5"/>
          <w:sz w:val="20"/>
        </w:rPr>
        <w:t> </w:t>
      </w:r>
      <w:r>
        <w:rPr>
          <w:sz w:val="20"/>
        </w:rPr>
        <w:t>Helles</w:t>
      </w:r>
      <w:r>
        <w:rPr>
          <w:spacing w:val="-5"/>
          <w:sz w:val="20"/>
        </w:rPr>
        <w:t> </w:t>
      </w:r>
      <w:r>
        <w:rPr>
          <w:spacing w:val="-2"/>
          <w:sz w:val="20"/>
        </w:rPr>
        <w:t>Exportbier</w:t>
      </w:r>
    </w:p>
    <w:p>
      <w:pPr>
        <w:pStyle w:val="BodyText"/>
        <w:spacing w:before="9"/>
        <w:ind w:left="615"/>
        <w:jc w:val="left"/>
      </w:pPr>
      <w:r>
        <w:rPr/>
        <w:t>(1)2.</w:t>
      </w:r>
      <w:r>
        <w:rPr>
          <w:spacing w:val="7"/>
        </w:rPr>
        <w:t> </w:t>
      </w:r>
      <w:r>
        <w:rPr>
          <w:spacing w:val="-2"/>
        </w:rPr>
        <w:t>Pilsner</w:t>
      </w:r>
    </w:p>
    <w:p>
      <w:pPr>
        <w:pStyle w:val="ListParagraph"/>
        <w:numPr>
          <w:ilvl w:val="0"/>
          <w:numId w:val="7"/>
        </w:numPr>
        <w:tabs>
          <w:tab w:pos="1295" w:val="left" w:leader="none"/>
        </w:tabs>
        <w:spacing w:line="240" w:lineRule="auto" w:before="9" w:after="0"/>
        <w:ind w:left="1295" w:right="0" w:hanging="242"/>
        <w:jc w:val="left"/>
        <w:rPr>
          <w:sz w:val="20"/>
        </w:rPr>
      </w:pPr>
      <w:r>
        <w:rPr>
          <w:sz w:val="20"/>
        </w:rPr>
        <w:t>5D.</w:t>
      </w:r>
      <w:r>
        <w:rPr>
          <w:spacing w:val="-6"/>
          <w:sz w:val="20"/>
        </w:rPr>
        <w:t> </w:t>
      </w:r>
      <w:r>
        <w:rPr>
          <w:sz w:val="20"/>
        </w:rPr>
        <w:t>German</w:t>
      </w:r>
      <w:r>
        <w:rPr>
          <w:spacing w:val="-6"/>
          <w:sz w:val="20"/>
        </w:rPr>
        <w:t> </w:t>
      </w:r>
      <w:r>
        <w:rPr>
          <w:spacing w:val="-4"/>
          <w:sz w:val="20"/>
        </w:rPr>
        <w:t>Pils</w:t>
      </w:r>
    </w:p>
    <w:p>
      <w:pPr>
        <w:pStyle w:val="ListParagraph"/>
        <w:numPr>
          <w:ilvl w:val="0"/>
          <w:numId w:val="7"/>
        </w:numPr>
        <w:tabs>
          <w:tab w:pos="1284" w:val="left" w:leader="none"/>
        </w:tabs>
        <w:spacing w:line="240" w:lineRule="auto" w:before="9" w:after="0"/>
        <w:ind w:left="1284" w:right="0" w:hanging="231"/>
        <w:jc w:val="left"/>
        <w:rPr>
          <w:sz w:val="20"/>
        </w:rPr>
      </w:pPr>
      <w:r>
        <w:rPr>
          <w:sz w:val="20"/>
        </w:rPr>
        <w:t>3B.</w:t>
      </w:r>
      <w:r>
        <w:rPr>
          <w:spacing w:val="-7"/>
          <w:sz w:val="20"/>
        </w:rPr>
        <w:t> </w:t>
      </w:r>
      <w:r>
        <w:rPr>
          <w:sz w:val="20"/>
        </w:rPr>
        <w:t>Czech</w:t>
      </w:r>
      <w:r>
        <w:rPr>
          <w:spacing w:val="-6"/>
          <w:sz w:val="20"/>
        </w:rPr>
        <w:t> </w:t>
      </w:r>
      <w:r>
        <w:rPr>
          <w:sz w:val="20"/>
        </w:rPr>
        <w:t>Premium</w:t>
      </w:r>
      <w:r>
        <w:rPr>
          <w:spacing w:val="-7"/>
          <w:sz w:val="20"/>
        </w:rPr>
        <w:t> </w:t>
      </w:r>
      <w:r>
        <w:rPr>
          <w:sz w:val="20"/>
        </w:rPr>
        <w:t>Pale</w:t>
      </w:r>
      <w:r>
        <w:rPr>
          <w:spacing w:val="-6"/>
          <w:sz w:val="20"/>
        </w:rPr>
        <w:t> </w:t>
      </w:r>
      <w:r>
        <w:rPr>
          <w:spacing w:val="-2"/>
          <w:sz w:val="20"/>
        </w:rPr>
        <w:t>Lager</w:t>
      </w:r>
    </w:p>
    <w:p>
      <w:pPr>
        <w:pStyle w:val="ListParagraph"/>
        <w:numPr>
          <w:ilvl w:val="0"/>
          <w:numId w:val="7"/>
        </w:numPr>
        <w:tabs>
          <w:tab w:pos="1284" w:val="left" w:leader="none"/>
        </w:tabs>
        <w:spacing w:line="240" w:lineRule="auto" w:before="9" w:after="0"/>
        <w:ind w:left="1284" w:right="0" w:hanging="231"/>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Lager</w:t>
      </w:r>
    </w:p>
    <w:p>
      <w:pPr>
        <w:pStyle w:val="BodyText"/>
        <w:spacing w:before="10"/>
        <w:ind w:left="615"/>
        <w:jc w:val="left"/>
      </w:pPr>
      <w:r>
        <w:rPr/>
        <w:t>(1)3.</w:t>
      </w:r>
      <w:r>
        <w:rPr>
          <w:spacing w:val="4"/>
        </w:rPr>
        <w:t> </w:t>
      </w:r>
      <w:r>
        <w:rPr/>
        <w:t>European</w:t>
      </w:r>
      <w:r>
        <w:rPr>
          <w:spacing w:val="-6"/>
        </w:rPr>
        <w:t> </w:t>
      </w:r>
      <w:r>
        <w:rPr/>
        <w:t>Amber</w:t>
      </w:r>
      <w:r>
        <w:rPr>
          <w:spacing w:val="-7"/>
        </w:rPr>
        <w:t> </w:t>
      </w:r>
      <w:r>
        <w:rPr>
          <w:spacing w:val="-2"/>
        </w:rPr>
        <w:t>Lager</w:t>
      </w:r>
    </w:p>
    <w:p>
      <w:pPr>
        <w:pStyle w:val="ListParagraph"/>
        <w:numPr>
          <w:ilvl w:val="0"/>
          <w:numId w:val="8"/>
        </w:numPr>
        <w:tabs>
          <w:tab w:pos="1295" w:val="left" w:leader="none"/>
        </w:tabs>
        <w:spacing w:line="240" w:lineRule="auto" w:before="9" w:after="0"/>
        <w:ind w:left="1295" w:right="0" w:hanging="242"/>
        <w:jc w:val="left"/>
        <w:rPr>
          <w:sz w:val="20"/>
        </w:rPr>
      </w:pPr>
      <w:r>
        <w:rPr>
          <w:sz w:val="20"/>
        </w:rPr>
        <w:t>7A.</w:t>
      </w:r>
      <w:r>
        <w:rPr>
          <w:spacing w:val="-12"/>
          <w:sz w:val="20"/>
        </w:rPr>
        <w:t> </w:t>
      </w:r>
      <w:r>
        <w:rPr>
          <w:sz w:val="20"/>
        </w:rPr>
        <w:t>Vienna</w:t>
      </w:r>
      <w:r>
        <w:rPr>
          <w:spacing w:val="-11"/>
          <w:sz w:val="20"/>
        </w:rPr>
        <w:t> </w:t>
      </w:r>
      <w:r>
        <w:rPr>
          <w:spacing w:val="-2"/>
          <w:sz w:val="20"/>
        </w:rPr>
        <w:t>Lager</w:t>
      </w:r>
    </w:p>
    <w:p>
      <w:pPr>
        <w:pStyle w:val="ListParagraph"/>
        <w:numPr>
          <w:ilvl w:val="0"/>
          <w:numId w:val="8"/>
        </w:numPr>
        <w:tabs>
          <w:tab w:pos="1284" w:val="left" w:leader="none"/>
        </w:tabs>
        <w:spacing w:line="240" w:lineRule="auto" w:before="9" w:after="0"/>
        <w:ind w:left="1284" w:right="0" w:hanging="231"/>
        <w:jc w:val="left"/>
        <w:rPr>
          <w:sz w:val="20"/>
        </w:rPr>
      </w:pPr>
      <w:r>
        <w:rPr>
          <w:sz w:val="20"/>
        </w:rPr>
        <w:t>6A.</w:t>
      </w:r>
      <w:r>
        <w:rPr>
          <w:spacing w:val="-4"/>
          <w:sz w:val="20"/>
        </w:rPr>
        <w:t> </w:t>
      </w:r>
      <w:r>
        <w:rPr>
          <w:spacing w:val="-2"/>
          <w:sz w:val="20"/>
        </w:rPr>
        <w:t>Märzen</w:t>
      </w:r>
    </w:p>
    <w:p>
      <w:pPr>
        <w:pStyle w:val="BodyText"/>
        <w:spacing w:before="9"/>
        <w:ind w:left="615"/>
        <w:jc w:val="left"/>
      </w:pPr>
      <w:r>
        <w:rPr/>
        <w:t>(1)4.</w:t>
      </w:r>
      <w:r>
        <w:rPr>
          <w:spacing w:val="6"/>
        </w:rPr>
        <w:t> </w:t>
      </w:r>
      <w:r>
        <w:rPr/>
        <w:t>Dark</w:t>
      </w:r>
      <w:r>
        <w:rPr>
          <w:spacing w:val="-4"/>
        </w:rPr>
        <w:t> </w:t>
      </w:r>
      <w:r>
        <w:rPr>
          <w:spacing w:val="-2"/>
        </w:rPr>
        <w:t>Lager</w:t>
      </w:r>
    </w:p>
    <w:p>
      <w:pPr>
        <w:pStyle w:val="ListParagraph"/>
        <w:numPr>
          <w:ilvl w:val="0"/>
          <w:numId w:val="9"/>
        </w:numPr>
        <w:tabs>
          <w:tab w:pos="1295" w:val="left" w:leader="none"/>
        </w:tabs>
        <w:spacing w:line="240" w:lineRule="auto" w:before="9" w:after="0"/>
        <w:ind w:left="1295" w:right="0" w:hanging="242"/>
        <w:jc w:val="left"/>
        <w:rPr>
          <w:sz w:val="20"/>
        </w:rPr>
      </w:pPr>
      <w:r>
        <w:rPr>
          <w:sz w:val="20"/>
        </w:rPr>
        <w:t>2C.</w:t>
      </w:r>
      <w:r>
        <w:rPr>
          <w:spacing w:val="-7"/>
          <w:sz w:val="20"/>
        </w:rPr>
        <w:t> </w:t>
      </w:r>
      <w:r>
        <w:rPr>
          <w:sz w:val="20"/>
        </w:rPr>
        <w:t>International</w:t>
      </w:r>
      <w:r>
        <w:rPr>
          <w:spacing w:val="-7"/>
          <w:sz w:val="20"/>
        </w:rPr>
        <w:t> </w:t>
      </w:r>
      <w:r>
        <w:rPr>
          <w:sz w:val="20"/>
        </w:rPr>
        <w:t>Dark</w:t>
      </w:r>
      <w:r>
        <w:rPr>
          <w:spacing w:val="-7"/>
          <w:sz w:val="20"/>
        </w:rPr>
        <w:t> </w:t>
      </w:r>
      <w:r>
        <w:rPr>
          <w:spacing w:val="-2"/>
          <w:sz w:val="20"/>
        </w:rPr>
        <w:t>Lager</w:t>
      </w:r>
    </w:p>
    <w:p>
      <w:pPr>
        <w:pStyle w:val="ListParagraph"/>
        <w:numPr>
          <w:ilvl w:val="0"/>
          <w:numId w:val="9"/>
        </w:numPr>
        <w:tabs>
          <w:tab w:pos="1284" w:val="left" w:leader="none"/>
        </w:tabs>
        <w:spacing w:line="240" w:lineRule="auto" w:before="9" w:after="0"/>
        <w:ind w:left="1284" w:right="0" w:hanging="231"/>
        <w:jc w:val="left"/>
        <w:rPr>
          <w:sz w:val="20"/>
        </w:rPr>
      </w:pPr>
      <w:r>
        <w:rPr>
          <w:sz w:val="20"/>
        </w:rPr>
        <w:t>8A.</w:t>
      </w:r>
      <w:r>
        <w:rPr>
          <w:spacing w:val="-6"/>
          <w:sz w:val="20"/>
        </w:rPr>
        <w:t> </w:t>
      </w:r>
      <w:r>
        <w:rPr>
          <w:sz w:val="20"/>
        </w:rPr>
        <w:t>Munich</w:t>
      </w:r>
      <w:r>
        <w:rPr>
          <w:spacing w:val="-6"/>
          <w:sz w:val="20"/>
        </w:rPr>
        <w:t> </w:t>
      </w:r>
      <w:r>
        <w:rPr>
          <w:spacing w:val="-2"/>
          <w:sz w:val="20"/>
        </w:rPr>
        <w:t>Dunkel</w:t>
      </w:r>
    </w:p>
    <w:p>
      <w:pPr>
        <w:pStyle w:val="ListParagraph"/>
        <w:numPr>
          <w:ilvl w:val="0"/>
          <w:numId w:val="9"/>
        </w:numPr>
        <w:tabs>
          <w:tab w:pos="1284" w:val="left" w:leader="none"/>
        </w:tabs>
        <w:spacing w:line="240" w:lineRule="auto" w:before="9" w:after="0"/>
        <w:ind w:left="1284" w:right="0" w:hanging="231"/>
        <w:jc w:val="left"/>
        <w:rPr>
          <w:sz w:val="20"/>
        </w:rPr>
      </w:pPr>
      <w:r>
        <w:rPr>
          <w:sz w:val="20"/>
        </w:rPr>
        <w:t>8B.</w:t>
      </w:r>
      <w:r>
        <w:rPr>
          <w:spacing w:val="-4"/>
          <w:sz w:val="20"/>
        </w:rPr>
        <w:t> </w:t>
      </w:r>
      <w:r>
        <w:rPr>
          <w:spacing w:val="-2"/>
          <w:sz w:val="20"/>
        </w:rPr>
        <w:t>Schwarzbier</w:t>
      </w:r>
    </w:p>
    <w:p>
      <w:pPr>
        <w:pStyle w:val="BodyText"/>
        <w:spacing w:before="9"/>
        <w:ind w:left="615"/>
        <w:jc w:val="left"/>
      </w:pPr>
      <w:r>
        <w:rPr/>
        <w:t>(1)5.</w:t>
      </w:r>
      <w:r>
        <w:rPr>
          <w:spacing w:val="7"/>
        </w:rPr>
        <w:t> </w:t>
      </w:r>
      <w:r>
        <w:rPr>
          <w:spacing w:val="-4"/>
        </w:rPr>
        <w:t>Bock</w:t>
      </w:r>
    </w:p>
    <w:p>
      <w:pPr>
        <w:pStyle w:val="ListParagraph"/>
        <w:numPr>
          <w:ilvl w:val="0"/>
          <w:numId w:val="10"/>
        </w:numPr>
        <w:tabs>
          <w:tab w:pos="1295" w:val="left" w:leader="none"/>
        </w:tabs>
        <w:spacing w:line="240" w:lineRule="auto" w:before="9" w:after="0"/>
        <w:ind w:left="1295" w:right="0" w:hanging="242"/>
        <w:jc w:val="left"/>
        <w:rPr>
          <w:sz w:val="20"/>
        </w:rPr>
      </w:pPr>
      <w:r>
        <w:rPr>
          <w:sz w:val="20"/>
        </w:rPr>
        <w:t>4C.</w:t>
      </w:r>
      <w:r>
        <w:rPr>
          <w:spacing w:val="-5"/>
          <w:sz w:val="20"/>
        </w:rPr>
        <w:t> </w:t>
      </w:r>
      <w:r>
        <w:rPr>
          <w:sz w:val="20"/>
        </w:rPr>
        <w:t>Helles</w:t>
      </w:r>
      <w:r>
        <w:rPr>
          <w:spacing w:val="-5"/>
          <w:sz w:val="20"/>
        </w:rPr>
        <w:t> </w:t>
      </w:r>
      <w:r>
        <w:rPr>
          <w:spacing w:val="-4"/>
          <w:sz w:val="20"/>
        </w:rPr>
        <w:t>Bock</w:t>
      </w:r>
    </w:p>
    <w:p>
      <w:pPr>
        <w:pStyle w:val="ListParagraph"/>
        <w:numPr>
          <w:ilvl w:val="0"/>
          <w:numId w:val="10"/>
        </w:numPr>
        <w:tabs>
          <w:tab w:pos="1284" w:val="left" w:leader="none"/>
        </w:tabs>
        <w:spacing w:line="240" w:lineRule="auto" w:before="10" w:after="0"/>
        <w:ind w:left="1284" w:right="0" w:hanging="231"/>
        <w:jc w:val="left"/>
        <w:rPr>
          <w:sz w:val="20"/>
        </w:rPr>
      </w:pPr>
      <w:r>
        <w:rPr>
          <w:sz w:val="20"/>
        </w:rPr>
        <w:t>6C.</w:t>
      </w:r>
      <w:r>
        <w:rPr>
          <w:spacing w:val="-6"/>
          <w:sz w:val="20"/>
        </w:rPr>
        <w:t> </w:t>
      </w:r>
      <w:r>
        <w:rPr>
          <w:sz w:val="20"/>
        </w:rPr>
        <w:t>Dunkles</w:t>
      </w:r>
      <w:r>
        <w:rPr>
          <w:spacing w:val="-6"/>
          <w:sz w:val="20"/>
        </w:rPr>
        <w:t> </w:t>
      </w:r>
      <w:r>
        <w:rPr>
          <w:spacing w:val="-4"/>
          <w:sz w:val="20"/>
        </w:rPr>
        <w:t>Bock</w:t>
      </w:r>
    </w:p>
    <w:p>
      <w:pPr>
        <w:pStyle w:val="ListParagraph"/>
        <w:numPr>
          <w:ilvl w:val="0"/>
          <w:numId w:val="10"/>
        </w:numPr>
        <w:tabs>
          <w:tab w:pos="1284" w:val="left" w:leader="none"/>
        </w:tabs>
        <w:spacing w:line="240" w:lineRule="auto" w:before="9" w:after="0"/>
        <w:ind w:left="1284" w:right="0" w:hanging="231"/>
        <w:jc w:val="left"/>
        <w:rPr>
          <w:sz w:val="20"/>
        </w:rPr>
      </w:pPr>
      <w:r>
        <w:rPr>
          <w:sz w:val="20"/>
        </w:rPr>
        <w:t>9A.</w:t>
      </w:r>
      <w:r>
        <w:rPr>
          <w:spacing w:val="-4"/>
          <w:sz w:val="20"/>
        </w:rPr>
        <w:t> </w:t>
      </w:r>
      <w:r>
        <w:rPr>
          <w:spacing w:val="-2"/>
          <w:sz w:val="20"/>
        </w:rPr>
        <w:t>Doppelbock</w:t>
      </w:r>
    </w:p>
    <w:p>
      <w:pPr>
        <w:pStyle w:val="ListParagraph"/>
        <w:numPr>
          <w:ilvl w:val="0"/>
          <w:numId w:val="10"/>
        </w:numPr>
        <w:tabs>
          <w:tab w:pos="1295" w:val="left" w:leader="none"/>
        </w:tabs>
        <w:spacing w:line="240" w:lineRule="auto" w:before="9" w:after="0"/>
        <w:ind w:left="1295" w:right="0" w:hanging="242"/>
        <w:jc w:val="left"/>
        <w:rPr>
          <w:sz w:val="20"/>
        </w:rPr>
      </w:pPr>
      <w:r>
        <w:rPr>
          <w:sz w:val="20"/>
        </w:rPr>
        <w:t>9B.</w:t>
      </w:r>
      <w:r>
        <w:rPr>
          <w:spacing w:val="-4"/>
          <w:sz w:val="20"/>
        </w:rPr>
        <w:t> </w:t>
      </w:r>
      <w:r>
        <w:rPr>
          <w:spacing w:val="-2"/>
          <w:sz w:val="20"/>
        </w:rPr>
        <w:t>Eisbock</w:t>
      </w:r>
    </w:p>
    <w:p>
      <w:pPr>
        <w:pStyle w:val="BodyText"/>
        <w:spacing w:before="9"/>
        <w:ind w:left="615"/>
        <w:jc w:val="left"/>
      </w:pPr>
      <w:r>
        <w:rPr/>
        <w:t>(1)6.</w:t>
      </w:r>
      <w:r>
        <w:rPr>
          <w:spacing w:val="5"/>
        </w:rPr>
        <w:t> </w:t>
      </w:r>
      <w:r>
        <w:rPr/>
        <w:t>Light</w:t>
      </w:r>
      <w:r>
        <w:rPr>
          <w:spacing w:val="-5"/>
        </w:rPr>
        <w:t> </w:t>
      </w:r>
      <w:r>
        <w:rPr/>
        <w:t>Hybrid</w:t>
      </w:r>
      <w:r>
        <w:rPr>
          <w:spacing w:val="-5"/>
        </w:rPr>
        <w:t> </w:t>
      </w:r>
      <w:r>
        <w:rPr>
          <w:spacing w:val="-4"/>
        </w:rPr>
        <w:t>Beer</w:t>
      </w:r>
    </w:p>
    <w:p>
      <w:pPr>
        <w:pStyle w:val="ListParagraph"/>
        <w:numPr>
          <w:ilvl w:val="0"/>
          <w:numId w:val="11"/>
        </w:numPr>
        <w:tabs>
          <w:tab w:pos="1295" w:val="left" w:leader="none"/>
        </w:tabs>
        <w:spacing w:line="240" w:lineRule="auto" w:before="9" w:after="0"/>
        <w:ind w:left="1295" w:right="0" w:hanging="242"/>
        <w:jc w:val="left"/>
        <w:rPr>
          <w:sz w:val="20"/>
        </w:rPr>
      </w:pPr>
      <w:r>
        <w:rPr>
          <w:sz w:val="20"/>
        </w:rPr>
        <w:t>1C.</w:t>
      </w:r>
      <w:r>
        <w:rPr>
          <w:spacing w:val="-6"/>
          <w:sz w:val="20"/>
        </w:rPr>
        <w:t> </w:t>
      </w:r>
      <w:r>
        <w:rPr>
          <w:sz w:val="20"/>
        </w:rPr>
        <w:t>Cream</w:t>
      </w:r>
      <w:r>
        <w:rPr>
          <w:spacing w:val="-5"/>
          <w:sz w:val="20"/>
        </w:rPr>
        <w:t> Ale</w:t>
      </w:r>
    </w:p>
    <w:p>
      <w:pPr>
        <w:pStyle w:val="ListParagraph"/>
        <w:numPr>
          <w:ilvl w:val="0"/>
          <w:numId w:val="11"/>
        </w:numPr>
        <w:tabs>
          <w:tab w:pos="1284" w:val="left" w:leader="none"/>
        </w:tabs>
        <w:spacing w:line="240" w:lineRule="auto" w:before="9" w:after="0"/>
        <w:ind w:left="1284" w:right="0" w:hanging="231"/>
        <w:jc w:val="left"/>
        <w:rPr>
          <w:sz w:val="20"/>
        </w:rPr>
      </w:pPr>
      <w:r>
        <w:rPr>
          <w:sz w:val="20"/>
        </w:rPr>
        <w:t>18A.</w:t>
      </w:r>
      <w:r>
        <w:rPr>
          <w:spacing w:val="-6"/>
          <w:sz w:val="20"/>
        </w:rPr>
        <w:t> </w:t>
      </w:r>
      <w:r>
        <w:rPr>
          <w:sz w:val="20"/>
        </w:rPr>
        <w:t>Blonde</w:t>
      </w:r>
      <w:r>
        <w:rPr>
          <w:spacing w:val="-6"/>
          <w:sz w:val="20"/>
        </w:rPr>
        <w:t> </w:t>
      </w:r>
      <w:r>
        <w:rPr>
          <w:spacing w:val="-5"/>
          <w:sz w:val="20"/>
        </w:rPr>
        <w:t>Ale</w:t>
      </w:r>
    </w:p>
    <w:p>
      <w:pPr>
        <w:pStyle w:val="ListParagraph"/>
        <w:numPr>
          <w:ilvl w:val="0"/>
          <w:numId w:val="11"/>
        </w:numPr>
        <w:tabs>
          <w:tab w:pos="1284" w:val="left" w:leader="none"/>
        </w:tabs>
        <w:spacing w:line="240" w:lineRule="auto" w:before="9" w:after="0"/>
        <w:ind w:left="1284" w:right="0" w:hanging="231"/>
        <w:jc w:val="left"/>
        <w:rPr>
          <w:sz w:val="20"/>
        </w:rPr>
      </w:pPr>
      <w:r>
        <w:rPr>
          <w:sz w:val="20"/>
        </w:rPr>
        <w:t>5B.</w:t>
      </w:r>
      <w:r>
        <w:rPr>
          <w:spacing w:val="-4"/>
          <w:sz w:val="20"/>
        </w:rPr>
        <w:t> </w:t>
      </w:r>
      <w:r>
        <w:rPr>
          <w:spacing w:val="-2"/>
          <w:sz w:val="20"/>
        </w:rPr>
        <w:t>Kölsch</w:t>
      </w:r>
    </w:p>
    <w:p>
      <w:pPr>
        <w:pStyle w:val="ListParagraph"/>
        <w:numPr>
          <w:ilvl w:val="0"/>
          <w:numId w:val="11"/>
        </w:numPr>
        <w:tabs>
          <w:tab w:pos="1295" w:val="left" w:leader="none"/>
        </w:tabs>
        <w:spacing w:line="240" w:lineRule="auto" w:before="9" w:after="0"/>
        <w:ind w:left="1295" w:right="0" w:hanging="242"/>
        <w:jc w:val="left"/>
        <w:rPr>
          <w:sz w:val="20"/>
        </w:rPr>
      </w:pPr>
      <w:r>
        <w:rPr>
          <w:sz w:val="20"/>
        </w:rPr>
        <w:t>1D.</w:t>
      </w:r>
      <w:r>
        <w:rPr>
          <w:spacing w:val="-7"/>
          <w:sz w:val="20"/>
        </w:rPr>
        <w:t> </w:t>
      </w:r>
      <w:r>
        <w:rPr>
          <w:sz w:val="20"/>
        </w:rPr>
        <w:t>American</w:t>
      </w:r>
      <w:r>
        <w:rPr>
          <w:spacing w:val="-6"/>
          <w:sz w:val="20"/>
        </w:rPr>
        <w:t> </w:t>
      </w:r>
      <w:r>
        <w:rPr>
          <w:sz w:val="20"/>
        </w:rPr>
        <w:t>Wheat</w:t>
      </w:r>
      <w:r>
        <w:rPr>
          <w:spacing w:val="-7"/>
          <w:sz w:val="20"/>
        </w:rPr>
        <w:t> </w:t>
      </w:r>
      <w:r>
        <w:rPr>
          <w:spacing w:val="-4"/>
          <w:sz w:val="20"/>
        </w:rPr>
        <w:t>Beer</w:t>
      </w:r>
    </w:p>
    <w:p>
      <w:pPr>
        <w:pStyle w:val="BodyText"/>
        <w:spacing w:before="10"/>
        <w:ind w:left="615"/>
        <w:jc w:val="left"/>
      </w:pPr>
      <w:r>
        <w:rPr/>
        <w:t>(1)7.</w:t>
      </w:r>
      <w:r>
        <w:rPr>
          <w:spacing w:val="5"/>
        </w:rPr>
        <w:t> </w:t>
      </w:r>
      <w:r>
        <w:rPr/>
        <w:t>Amber</w:t>
      </w:r>
      <w:r>
        <w:rPr>
          <w:spacing w:val="-6"/>
        </w:rPr>
        <w:t> </w:t>
      </w:r>
      <w:r>
        <w:rPr/>
        <w:t>Hybrid</w:t>
      </w:r>
      <w:r>
        <w:rPr>
          <w:spacing w:val="-6"/>
        </w:rPr>
        <w:t> </w:t>
      </w:r>
      <w:r>
        <w:rPr>
          <w:spacing w:val="-4"/>
        </w:rPr>
        <w:t>Beer</w:t>
      </w:r>
    </w:p>
    <w:p>
      <w:pPr>
        <w:pStyle w:val="ListParagraph"/>
        <w:numPr>
          <w:ilvl w:val="0"/>
          <w:numId w:val="12"/>
        </w:numPr>
        <w:tabs>
          <w:tab w:pos="1295" w:val="left" w:leader="none"/>
        </w:tabs>
        <w:spacing w:line="240" w:lineRule="auto" w:before="9" w:after="0"/>
        <w:ind w:left="1295" w:right="0" w:hanging="242"/>
        <w:jc w:val="left"/>
        <w:rPr>
          <w:sz w:val="20"/>
        </w:rPr>
      </w:pPr>
      <w:r>
        <w:rPr>
          <w:sz w:val="20"/>
        </w:rPr>
        <w:t>2B.</w:t>
      </w:r>
      <w:r>
        <w:rPr>
          <w:spacing w:val="-8"/>
          <w:sz w:val="20"/>
        </w:rPr>
        <w:t> </w:t>
      </w:r>
      <w:r>
        <w:rPr>
          <w:sz w:val="20"/>
        </w:rPr>
        <w:t>International</w:t>
      </w:r>
      <w:r>
        <w:rPr>
          <w:spacing w:val="-7"/>
          <w:sz w:val="20"/>
        </w:rPr>
        <w:t> </w:t>
      </w:r>
      <w:r>
        <w:rPr>
          <w:sz w:val="20"/>
        </w:rPr>
        <w:t>Amber</w:t>
      </w:r>
      <w:r>
        <w:rPr>
          <w:spacing w:val="-7"/>
          <w:sz w:val="20"/>
        </w:rPr>
        <w:t> </w:t>
      </w:r>
      <w:r>
        <w:rPr>
          <w:spacing w:val="-2"/>
          <w:sz w:val="20"/>
        </w:rPr>
        <w:t>Lager</w:t>
      </w:r>
    </w:p>
    <w:p>
      <w:pPr>
        <w:pStyle w:val="ListParagraph"/>
        <w:numPr>
          <w:ilvl w:val="0"/>
          <w:numId w:val="12"/>
        </w:numPr>
        <w:tabs>
          <w:tab w:pos="1284" w:val="left" w:leader="none"/>
        </w:tabs>
        <w:spacing w:line="240" w:lineRule="auto" w:before="9" w:after="0"/>
        <w:ind w:left="1284" w:right="0" w:hanging="231"/>
        <w:jc w:val="left"/>
        <w:rPr>
          <w:sz w:val="20"/>
        </w:rPr>
      </w:pPr>
      <w:r>
        <w:rPr>
          <w:sz w:val="20"/>
        </w:rPr>
        <w:t>19B.</w:t>
      </w:r>
      <w:r>
        <w:rPr>
          <w:spacing w:val="-7"/>
          <w:sz w:val="20"/>
        </w:rPr>
        <w:t> </w:t>
      </w:r>
      <w:r>
        <w:rPr>
          <w:sz w:val="20"/>
        </w:rPr>
        <w:t>California</w:t>
      </w:r>
      <w:r>
        <w:rPr>
          <w:spacing w:val="-7"/>
          <w:sz w:val="20"/>
        </w:rPr>
        <w:t> </w:t>
      </w:r>
      <w:r>
        <w:rPr>
          <w:spacing w:val="-2"/>
          <w:sz w:val="20"/>
        </w:rPr>
        <w:t>Common</w:t>
      </w:r>
    </w:p>
    <w:p>
      <w:pPr>
        <w:pStyle w:val="ListParagraph"/>
        <w:numPr>
          <w:ilvl w:val="0"/>
          <w:numId w:val="12"/>
        </w:numPr>
        <w:tabs>
          <w:tab w:pos="1284" w:val="left" w:leader="none"/>
        </w:tabs>
        <w:spacing w:line="240" w:lineRule="auto" w:before="9" w:after="0"/>
        <w:ind w:left="1284" w:right="0" w:hanging="231"/>
        <w:jc w:val="left"/>
        <w:rPr>
          <w:sz w:val="20"/>
        </w:rPr>
      </w:pPr>
      <w:r>
        <w:rPr>
          <w:sz w:val="20"/>
        </w:rPr>
        <w:t>7B.</w:t>
      </w:r>
      <w:r>
        <w:rPr>
          <w:spacing w:val="-4"/>
          <w:sz w:val="20"/>
        </w:rPr>
        <w:t> </w:t>
      </w:r>
      <w:r>
        <w:rPr>
          <w:spacing w:val="-2"/>
          <w:sz w:val="20"/>
        </w:rPr>
        <w:t>Altbier</w:t>
      </w:r>
    </w:p>
    <w:p>
      <w:pPr>
        <w:pStyle w:val="BodyText"/>
        <w:spacing w:before="9"/>
        <w:ind w:left="615"/>
        <w:jc w:val="left"/>
      </w:pPr>
      <w:r>
        <w:rPr/>
        <w:t>(1)8.</w:t>
      </w:r>
      <w:r>
        <w:rPr>
          <w:spacing w:val="4"/>
        </w:rPr>
        <w:t> </w:t>
      </w:r>
      <w:r>
        <w:rPr/>
        <w:t>English</w:t>
      </w:r>
      <w:r>
        <w:rPr>
          <w:spacing w:val="-6"/>
        </w:rPr>
        <w:t> </w:t>
      </w:r>
      <w:r>
        <w:rPr/>
        <w:t>Pale</w:t>
      </w:r>
      <w:r>
        <w:rPr>
          <w:spacing w:val="-6"/>
        </w:rPr>
        <w:t> </w:t>
      </w:r>
      <w:r>
        <w:rPr>
          <w:spacing w:val="-5"/>
        </w:rPr>
        <w:t>Ale</w:t>
      </w:r>
    </w:p>
    <w:p>
      <w:pPr>
        <w:pStyle w:val="ListParagraph"/>
        <w:numPr>
          <w:ilvl w:val="0"/>
          <w:numId w:val="13"/>
        </w:numPr>
        <w:tabs>
          <w:tab w:pos="1295" w:val="left" w:leader="none"/>
        </w:tabs>
        <w:spacing w:line="240" w:lineRule="auto" w:before="9" w:after="0"/>
        <w:ind w:left="1295" w:right="0" w:hanging="242"/>
        <w:jc w:val="left"/>
        <w:rPr>
          <w:sz w:val="20"/>
        </w:rPr>
      </w:pPr>
      <w:r>
        <w:rPr>
          <w:sz w:val="20"/>
        </w:rPr>
        <w:t>11A.</w:t>
      </w:r>
      <w:r>
        <w:rPr>
          <w:spacing w:val="-7"/>
          <w:sz w:val="20"/>
        </w:rPr>
        <w:t> </w:t>
      </w:r>
      <w:r>
        <w:rPr>
          <w:sz w:val="20"/>
        </w:rPr>
        <w:t>Ordinary</w:t>
      </w:r>
      <w:r>
        <w:rPr>
          <w:spacing w:val="-7"/>
          <w:sz w:val="20"/>
        </w:rPr>
        <w:t> </w:t>
      </w:r>
      <w:r>
        <w:rPr>
          <w:spacing w:val="-2"/>
          <w:sz w:val="20"/>
        </w:rPr>
        <w:t>Bitter</w:t>
      </w:r>
    </w:p>
    <w:p>
      <w:pPr>
        <w:pStyle w:val="ListParagraph"/>
        <w:numPr>
          <w:ilvl w:val="0"/>
          <w:numId w:val="13"/>
        </w:numPr>
        <w:tabs>
          <w:tab w:pos="1284" w:val="left" w:leader="none"/>
        </w:tabs>
        <w:spacing w:line="240" w:lineRule="auto" w:before="9" w:after="0"/>
        <w:ind w:left="1284" w:right="0" w:hanging="231"/>
        <w:jc w:val="left"/>
        <w:rPr>
          <w:sz w:val="20"/>
        </w:rPr>
      </w:pPr>
      <w:r>
        <w:rPr>
          <w:sz w:val="20"/>
        </w:rPr>
        <w:t>11B.</w:t>
      </w:r>
      <w:r>
        <w:rPr>
          <w:spacing w:val="-5"/>
          <w:sz w:val="20"/>
        </w:rPr>
        <w:t> </w:t>
      </w:r>
      <w:r>
        <w:rPr>
          <w:sz w:val="20"/>
        </w:rPr>
        <w:t>Best</w:t>
      </w:r>
      <w:r>
        <w:rPr>
          <w:spacing w:val="-5"/>
          <w:sz w:val="20"/>
        </w:rPr>
        <w:t> </w:t>
      </w:r>
      <w:r>
        <w:rPr>
          <w:spacing w:val="-2"/>
          <w:sz w:val="20"/>
        </w:rPr>
        <w:t>Bitter</w:t>
      </w:r>
    </w:p>
    <w:p>
      <w:pPr>
        <w:pStyle w:val="ListParagraph"/>
        <w:numPr>
          <w:ilvl w:val="0"/>
          <w:numId w:val="13"/>
        </w:numPr>
        <w:tabs>
          <w:tab w:pos="1284" w:val="left" w:leader="none"/>
        </w:tabs>
        <w:spacing w:line="240" w:lineRule="auto" w:before="9" w:after="0"/>
        <w:ind w:left="1284" w:right="0" w:hanging="231"/>
        <w:jc w:val="left"/>
        <w:rPr>
          <w:sz w:val="20"/>
        </w:rPr>
      </w:pPr>
      <w:r>
        <w:rPr>
          <w:sz w:val="20"/>
        </w:rPr>
        <w:t>11C.</w:t>
      </w:r>
      <w:r>
        <w:rPr>
          <w:spacing w:val="-6"/>
          <w:sz w:val="20"/>
        </w:rPr>
        <w:t> </w:t>
      </w:r>
      <w:r>
        <w:rPr>
          <w:sz w:val="20"/>
        </w:rPr>
        <w:t>Strong</w:t>
      </w:r>
      <w:r>
        <w:rPr>
          <w:spacing w:val="-6"/>
          <w:sz w:val="20"/>
        </w:rPr>
        <w:t> </w:t>
      </w:r>
      <w:r>
        <w:rPr>
          <w:spacing w:val="-2"/>
          <w:sz w:val="20"/>
        </w:rPr>
        <w:t>Bitter</w:t>
      </w:r>
    </w:p>
    <w:p>
      <w:pPr>
        <w:pStyle w:val="BodyText"/>
        <w:spacing w:before="10"/>
        <w:ind w:left="615"/>
        <w:jc w:val="left"/>
      </w:pPr>
      <w:r>
        <w:rPr/>
        <w:t>(1)9.</w:t>
      </w:r>
      <w:r>
        <w:rPr>
          <w:spacing w:val="6"/>
        </w:rPr>
        <w:t> </w:t>
      </w:r>
      <w:r>
        <w:rPr/>
        <w:t>Scottish</w:t>
      </w:r>
      <w:r>
        <w:rPr>
          <w:spacing w:val="-5"/>
        </w:rPr>
        <w:t> </w:t>
      </w:r>
      <w:r>
        <w:rPr/>
        <w:t>and</w:t>
      </w:r>
      <w:r>
        <w:rPr>
          <w:spacing w:val="-5"/>
        </w:rPr>
        <w:t> </w:t>
      </w:r>
      <w:r>
        <w:rPr/>
        <w:t>Irish</w:t>
      </w:r>
      <w:r>
        <w:rPr>
          <w:spacing w:val="-5"/>
        </w:rPr>
        <w:t> Ale</w:t>
      </w:r>
    </w:p>
    <w:p>
      <w:pPr>
        <w:pStyle w:val="ListParagraph"/>
        <w:numPr>
          <w:ilvl w:val="0"/>
          <w:numId w:val="14"/>
        </w:numPr>
        <w:tabs>
          <w:tab w:pos="1295" w:val="left" w:leader="none"/>
        </w:tabs>
        <w:spacing w:line="240" w:lineRule="auto" w:before="9" w:after="0"/>
        <w:ind w:left="1295" w:right="0" w:hanging="242"/>
        <w:jc w:val="left"/>
        <w:rPr>
          <w:sz w:val="20"/>
        </w:rPr>
      </w:pPr>
      <w:r>
        <w:rPr>
          <w:sz w:val="20"/>
        </w:rPr>
        <w:t>14A.</w:t>
      </w:r>
      <w:r>
        <w:rPr>
          <w:spacing w:val="-7"/>
          <w:sz w:val="20"/>
        </w:rPr>
        <w:t> </w:t>
      </w:r>
      <w:r>
        <w:rPr>
          <w:sz w:val="20"/>
        </w:rPr>
        <w:t>Scottish</w:t>
      </w:r>
      <w:r>
        <w:rPr>
          <w:spacing w:val="-6"/>
          <w:sz w:val="20"/>
        </w:rPr>
        <w:t> </w:t>
      </w:r>
      <w:r>
        <w:rPr>
          <w:spacing w:val="-2"/>
          <w:sz w:val="20"/>
        </w:rPr>
        <w:t>Light</w:t>
      </w:r>
    </w:p>
    <w:p>
      <w:pPr>
        <w:pStyle w:val="ListParagraph"/>
        <w:numPr>
          <w:ilvl w:val="0"/>
          <w:numId w:val="14"/>
        </w:numPr>
        <w:tabs>
          <w:tab w:pos="1284" w:val="left" w:leader="none"/>
        </w:tabs>
        <w:spacing w:line="240" w:lineRule="auto" w:before="9" w:after="0"/>
        <w:ind w:left="1284" w:right="0" w:hanging="231"/>
        <w:jc w:val="left"/>
        <w:rPr>
          <w:sz w:val="20"/>
        </w:rPr>
      </w:pPr>
      <w:r>
        <w:rPr>
          <w:sz w:val="20"/>
        </w:rPr>
        <w:t>14B.</w:t>
      </w:r>
      <w:r>
        <w:rPr>
          <w:spacing w:val="-7"/>
          <w:sz w:val="20"/>
        </w:rPr>
        <w:t> </w:t>
      </w:r>
      <w:r>
        <w:rPr>
          <w:sz w:val="20"/>
        </w:rPr>
        <w:t>Scottish</w:t>
      </w:r>
      <w:r>
        <w:rPr>
          <w:spacing w:val="-6"/>
          <w:sz w:val="20"/>
        </w:rPr>
        <w:t> </w:t>
      </w:r>
      <w:r>
        <w:rPr>
          <w:spacing w:val="-2"/>
          <w:sz w:val="20"/>
        </w:rPr>
        <w:t>Heavy</w:t>
      </w:r>
    </w:p>
    <w:p>
      <w:pPr>
        <w:pStyle w:val="ListParagraph"/>
        <w:numPr>
          <w:ilvl w:val="0"/>
          <w:numId w:val="14"/>
        </w:numPr>
        <w:tabs>
          <w:tab w:pos="1284" w:val="left" w:leader="none"/>
        </w:tabs>
        <w:spacing w:line="240" w:lineRule="auto" w:before="9" w:after="0"/>
        <w:ind w:left="1284" w:right="0" w:hanging="231"/>
        <w:jc w:val="left"/>
        <w:rPr>
          <w:sz w:val="20"/>
        </w:rPr>
      </w:pPr>
      <w:r>
        <w:rPr>
          <w:sz w:val="20"/>
        </w:rPr>
        <w:t>14C.</w:t>
      </w:r>
      <w:r>
        <w:rPr>
          <w:spacing w:val="-7"/>
          <w:sz w:val="20"/>
        </w:rPr>
        <w:t> </w:t>
      </w:r>
      <w:r>
        <w:rPr>
          <w:sz w:val="20"/>
        </w:rPr>
        <w:t>Scottish</w:t>
      </w:r>
      <w:r>
        <w:rPr>
          <w:spacing w:val="-6"/>
          <w:sz w:val="20"/>
        </w:rPr>
        <w:t> </w:t>
      </w:r>
      <w:r>
        <w:rPr>
          <w:spacing w:val="-2"/>
          <w:sz w:val="20"/>
        </w:rPr>
        <w:t>Export</w:t>
      </w:r>
    </w:p>
    <w:p>
      <w:pPr>
        <w:pStyle w:val="ListParagraph"/>
        <w:numPr>
          <w:ilvl w:val="0"/>
          <w:numId w:val="14"/>
        </w:numPr>
        <w:tabs>
          <w:tab w:pos="1295" w:val="left" w:leader="none"/>
        </w:tabs>
        <w:spacing w:line="240" w:lineRule="auto" w:before="9" w:after="0"/>
        <w:ind w:left="1295" w:right="0" w:hanging="242"/>
        <w:jc w:val="left"/>
        <w:rPr>
          <w:sz w:val="20"/>
        </w:rPr>
      </w:pPr>
      <w:r>
        <w:rPr>
          <w:sz w:val="20"/>
        </w:rPr>
        <w:t>15A.</w:t>
      </w:r>
      <w:r>
        <w:rPr>
          <w:spacing w:val="-5"/>
          <w:sz w:val="20"/>
        </w:rPr>
        <w:t> </w:t>
      </w:r>
      <w:r>
        <w:rPr>
          <w:sz w:val="20"/>
        </w:rPr>
        <w:t>Irish</w:t>
      </w:r>
      <w:r>
        <w:rPr>
          <w:spacing w:val="-5"/>
          <w:sz w:val="20"/>
        </w:rPr>
        <w:t> </w:t>
      </w:r>
      <w:r>
        <w:rPr>
          <w:sz w:val="20"/>
        </w:rPr>
        <w:t>Red</w:t>
      </w:r>
      <w:r>
        <w:rPr>
          <w:spacing w:val="-4"/>
          <w:sz w:val="20"/>
        </w:rPr>
        <w:t> </w:t>
      </w:r>
      <w:r>
        <w:rPr>
          <w:spacing w:val="-5"/>
          <w:sz w:val="20"/>
        </w:rPr>
        <w:t>Ale</w:t>
      </w:r>
    </w:p>
    <w:p>
      <w:pPr>
        <w:pStyle w:val="ListParagraph"/>
        <w:numPr>
          <w:ilvl w:val="0"/>
          <w:numId w:val="14"/>
        </w:numPr>
        <w:tabs>
          <w:tab w:pos="1273" w:val="left" w:leader="none"/>
        </w:tabs>
        <w:spacing w:line="240" w:lineRule="auto" w:before="9" w:after="0"/>
        <w:ind w:left="1273" w:right="0" w:hanging="220"/>
        <w:jc w:val="left"/>
        <w:rPr>
          <w:sz w:val="20"/>
        </w:rPr>
      </w:pPr>
      <w:r>
        <w:rPr>
          <w:spacing w:val="-2"/>
          <w:sz w:val="20"/>
        </w:rPr>
        <w:t>17C.</w:t>
      </w:r>
      <w:r>
        <w:rPr>
          <w:spacing w:val="-6"/>
          <w:sz w:val="20"/>
        </w:rPr>
        <w:t> </w:t>
      </w:r>
      <w:r>
        <w:rPr>
          <w:spacing w:val="-2"/>
          <w:sz w:val="20"/>
        </w:rPr>
        <w:t>Wee</w:t>
      </w:r>
      <w:r>
        <w:rPr>
          <w:spacing w:val="-6"/>
          <w:sz w:val="20"/>
        </w:rPr>
        <w:t> </w:t>
      </w:r>
      <w:r>
        <w:rPr>
          <w:spacing w:val="-4"/>
          <w:sz w:val="20"/>
        </w:rPr>
        <w:t>Heavy</w:t>
      </w:r>
    </w:p>
    <w:p>
      <w:pPr>
        <w:pStyle w:val="BodyText"/>
        <w:spacing w:before="9"/>
        <w:ind w:left="615"/>
        <w:jc w:val="left"/>
      </w:pPr>
      <w:r>
        <w:rPr/>
        <w:t>(1)10.</w:t>
      </w:r>
      <w:r>
        <w:rPr>
          <w:spacing w:val="3"/>
        </w:rPr>
        <w:t> </w:t>
      </w:r>
      <w:r>
        <w:rPr/>
        <w:t>American</w:t>
      </w:r>
      <w:r>
        <w:rPr>
          <w:spacing w:val="-6"/>
        </w:rPr>
        <w:t> </w:t>
      </w:r>
      <w:r>
        <w:rPr>
          <w:spacing w:val="-5"/>
        </w:rPr>
        <w:t>Ale</w:t>
      </w:r>
    </w:p>
    <w:p>
      <w:pPr>
        <w:pStyle w:val="ListParagraph"/>
        <w:numPr>
          <w:ilvl w:val="0"/>
          <w:numId w:val="15"/>
        </w:numPr>
        <w:tabs>
          <w:tab w:pos="1295" w:val="left" w:leader="none"/>
        </w:tabs>
        <w:spacing w:line="240" w:lineRule="auto" w:before="9" w:after="0"/>
        <w:ind w:left="1295" w:right="0" w:hanging="242"/>
        <w:jc w:val="left"/>
        <w:rPr>
          <w:sz w:val="20"/>
        </w:rPr>
      </w:pPr>
      <w:r>
        <w:rPr>
          <w:sz w:val="20"/>
        </w:rPr>
        <w:t>18B.</w:t>
      </w:r>
      <w:r>
        <w:rPr>
          <w:spacing w:val="-8"/>
          <w:sz w:val="20"/>
        </w:rPr>
        <w:t> </w:t>
      </w:r>
      <w:r>
        <w:rPr>
          <w:sz w:val="20"/>
        </w:rPr>
        <w:t>American</w:t>
      </w:r>
      <w:r>
        <w:rPr>
          <w:spacing w:val="-7"/>
          <w:sz w:val="20"/>
        </w:rPr>
        <w:t> </w:t>
      </w:r>
      <w:r>
        <w:rPr>
          <w:sz w:val="20"/>
        </w:rPr>
        <w:t>Pale</w:t>
      </w:r>
      <w:r>
        <w:rPr>
          <w:spacing w:val="-7"/>
          <w:sz w:val="20"/>
        </w:rPr>
        <w:t> </w:t>
      </w:r>
      <w:r>
        <w:rPr>
          <w:spacing w:val="-5"/>
          <w:sz w:val="20"/>
        </w:rPr>
        <w:t>Ale</w:t>
      </w:r>
    </w:p>
    <w:p>
      <w:pPr>
        <w:pStyle w:val="ListParagraph"/>
        <w:numPr>
          <w:ilvl w:val="0"/>
          <w:numId w:val="15"/>
        </w:numPr>
        <w:tabs>
          <w:tab w:pos="1284" w:val="left" w:leader="none"/>
        </w:tabs>
        <w:spacing w:line="240" w:lineRule="auto" w:before="10" w:after="0"/>
        <w:ind w:left="1284" w:right="0" w:hanging="231"/>
        <w:jc w:val="left"/>
        <w:rPr>
          <w:sz w:val="20"/>
        </w:rPr>
      </w:pPr>
      <w:r>
        <w:rPr>
          <w:sz w:val="20"/>
        </w:rPr>
        <w:t>19A.</w:t>
      </w:r>
      <w:r>
        <w:rPr>
          <w:spacing w:val="-7"/>
          <w:sz w:val="20"/>
        </w:rPr>
        <w:t> </w:t>
      </w:r>
      <w:r>
        <w:rPr>
          <w:sz w:val="20"/>
        </w:rPr>
        <w:t>American</w:t>
      </w:r>
      <w:r>
        <w:rPr>
          <w:spacing w:val="-7"/>
          <w:sz w:val="20"/>
        </w:rPr>
        <w:t> </w:t>
      </w:r>
      <w:r>
        <w:rPr>
          <w:sz w:val="20"/>
        </w:rPr>
        <w:t>Amber</w:t>
      </w:r>
      <w:r>
        <w:rPr>
          <w:spacing w:val="-7"/>
          <w:sz w:val="20"/>
        </w:rPr>
        <w:t> </w:t>
      </w:r>
      <w:r>
        <w:rPr>
          <w:spacing w:val="-5"/>
          <w:sz w:val="20"/>
        </w:rPr>
        <w:t>Ale</w:t>
      </w:r>
    </w:p>
    <w:p>
      <w:pPr>
        <w:pStyle w:val="ListParagraph"/>
        <w:numPr>
          <w:ilvl w:val="0"/>
          <w:numId w:val="15"/>
        </w:numPr>
        <w:tabs>
          <w:tab w:pos="1284" w:val="left" w:leader="none"/>
        </w:tabs>
        <w:spacing w:line="240" w:lineRule="auto" w:before="9" w:after="0"/>
        <w:ind w:left="1284" w:right="0" w:hanging="231"/>
        <w:jc w:val="left"/>
        <w:rPr>
          <w:sz w:val="20"/>
        </w:rPr>
      </w:pPr>
      <w:r>
        <w:rPr>
          <w:sz w:val="20"/>
        </w:rPr>
        <w:t>19C.</w:t>
      </w:r>
      <w:r>
        <w:rPr>
          <w:spacing w:val="-9"/>
          <w:sz w:val="20"/>
        </w:rPr>
        <w:t> </w:t>
      </w:r>
      <w:r>
        <w:rPr>
          <w:sz w:val="20"/>
        </w:rPr>
        <w:t>American</w:t>
      </w:r>
      <w:r>
        <w:rPr>
          <w:spacing w:val="-8"/>
          <w:sz w:val="20"/>
        </w:rPr>
        <w:t> </w:t>
      </w:r>
      <w:r>
        <w:rPr>
          <w:sz w:val="20"/>
        </w:rPr>
        <w:t>Brown</w:t>
      </w:r>
      <w:r>
        <w:rPr>
          <w:spacing w:val="-9"/>
          <w:sz w:val="20"/>
        </w:rPr>
        <w:t> </w:t>
      </w:r>
      <w:r>
        <w:rPr>
          <w:spacing w:val="-5"/>
          <w:sz w:val="20"/>
        </w:rPr>
        <w:t>Ale</w:t>
      </w:r>
    </w:p>
    <w:p>
      <w:pPr>
        <w:pStyle w:val="BodyText"/>
        <w:spacing w:before="9"/>
        <w:ind w:left="615"/>
        <w:jc w:val="left"/>
      </w:pPr>
      <w:r>
        <w:rPr/>
        <w:t>(1)11.</w:t>
      </w:r>
      <w:r>
        <w:rPr>
          <w:spacing w:val="2"/>
        </w:rPr>
        <w:t> </w:t>
      </w:r>
      <w:r>
        <w:rPr/>
        <w:t>English</w:t>
      </w:r>
      <w:r>
        <w:rPr>
          <w:spacing w:val="-7"/>
        </w:rPr>
        <w:t> </w:t>
      </w:r>
      <w:r>
        <w:rPr/>
        <w:t>Brown</w:t>
      </w:r>
      <w:r>
        <w:rPr>
          <w:spacing w:val="-8"/>
        </w:rPr>
        <w:t> </w:t>
      </w:r>
      <w:r>
        <w:rPr>
          <w:spacing w:val="-5"/>
        </w:rPr>
        <w:t>Ale</w:t>
      </w:r>
    </w:p>
    <w:p>
      <w:pPr>
        <w:pStyle w:val="ListParagraph"/>
        <w:numPr>
          <w:ilvl w:val="0"/>
          <w:numId w:val="16"/>
        </w:numPr>
        <w:tabs>
          <w:tab w:pos="1295" w:val="left" w:leader="none"/>
        </w:tabs>
        <w:spacing w:line="240" w:lineRule="auto" w:before="9" w:after="0"/>
        <w:ind w:left="1295" w:right="0" w:hanging="242"/>
        <w:jc w:val="left"/>
        <w:rPr>
          <w:sz w:val="20"/>
        </w:rPr>
      </w:pPr>
      <w:r>
        <w:rPr>
          <w:sz w:val="20"/>
        </w:rPr>
        <w:t>13A.</w:t>
      </w:r>
      <w:r>
        <w:rPr>
          <w:spacing w:val="-5"/>
          <w:sz w:val="20"/>
        </w:rPr>
        <w:t> </w:t>
      </w:r>
      <w:r>
        <w:rPr>
          <w:sz w:val="20"/>
        </w:rPr>
        <w:t>Dark</w:t>
      </w:r>
      <w:r>
        <w:rPr>
          <w:spacing w:val="-5"/>
          <w:sz w:val="20"/>
        </w:rPr>
        <w:t> </w:t>
      </w:r>
      <w:r>
        <w:rPr>
          <w:spacing w:val="-4"/>
          <w:sz w:val="20"/>
        </w:rPr>
        <w:t>Mild</w:t>
      </w:r>
    </w:p>
    <w:p>
      <w:pPr>
        <w:spacing w:line="240" w:lineRule="auto" w:before="8"/>
        <w:rPr>
          <w:sz w:val="20"/>
        </w:rPr>
      </w:pPr>
      <w:r>
        <w:rPr/>
        <w:br w:type="column"/>
      </w:r>
      <w:r>
        <w:rPr>
          <w:sz w:val="20"/>
        </w:rPr>
      </w:r>
    </w:p>
    <w:p>
      <w:pPr>
        <w:pStyle w:val="ListParagraph"/>
        <w:numPr>
          <w:ilvl w:val="0"/>
          <w:numId w:val="16"/>
        </w:numPr>
        <w:tabs>
          <w:tab w:pos="786" w:val="left" w:leader="none"/>
        </w:tabs>
        <w:spacing w:line="240" w:lineRule="auto" w:before="1" w:after="0"/>
        <w:ind w:left="786" w:right="0" w:hanging="231"/>
        <w:jc w:val="left"/>
        <w:rPr>
          <w:sz w:val="20"/>
        </w:rPr>
      </w:pPr>
      <w:r>
        <w:rPr>
          <w:sz w:val="20"/>
        </w:rPr>
        <w:t>27.</w:t>
      </w:r>
      <w:r>
        <w:rPr>
          <w:spacing w:val="3"/>
          <w:sz w:val="20"/>
        </w:rPr>
        <w:t> </w:t>
      </w:r>
      <w:r>
        <w:rPr>
          <w:sz w:val="20"/>
        </w:rPr>
        <w:t>Historical</w:t>
      </w:r>
      <w:r>
        <w:rPr>
          <w:spacing w:val="-6"/>
          <w:sz w:val="20"/>
        </w:rPr>
        <w:t> </w:t>
      </w:r>
      <w:r>
        <w:rPr>
          <w:sz w:val="20"/>
        </w:rPr>
        <w:t>Beer:</w:t>
      </w:r>
      <w:r>
        <w:rPr>
          <w:spacing w:val="4"/>
          <w:sz w:val="20"/>
        </w:rPr>
        <w:t> </w:t>
      </w:r>
      <w:r>
        <w:rPr>
          <w:sz w:val="20"/>
        </w:rPr>
        <w:t>London</w:t>
      </w:r>
      <w:r>
        <w:rPr>
          <w:spacing w:val="-7"/>
          <w:sz w:val="20"/>
        </w:rPr>
        <w:t> </w:t>
      </w:r>
      <w:r>
        <w:rPr>
          <w:sz w:val="20"/>
        </w:rPr>
        <w:t>Brown</w:t>
      </w:r>
      <w:r>
        <w:rPr>
          <w:spacing w:val="-7"/>
          <w:sz w:val="20"/>
        </w:rPr>
        <w:t> </w:t>
      </w:r>
      <w:r>
        <w:rPr>
          <w:spacing w:val="-5"/>
          <w:sz w:val="20"/>
        </w:rPr>
        <w:t>Ale</w:t>
      </w:r>
    </w:p>
    <w:p>
      <w:pPr>
        <w:pStyle w:val="ListParagraph"/>
        <w:numPr>
          <w:ilvl w:val="0"/>
          <w:numId w:val="16"/>
        </w:numPr>
        <w:tabs>
          <w:tab w:pos="786" w:val="left" w:leader="none"/>
        </w:tabs>
        <w:spacing w:line="240" w:lineRule="auto" w:before="9" w:after="0"/>
        <w:ind w:left="786" w:right="0" w:hanging="231"/>
        <w:jc w:val="left"/>
        <w:rPr>
          <w:sz w:val="20"/>
        </w:rPr>
      </w:pPr>
      <w:r>
        <w:rPr>
          <w:sz w:val="20"/>
        </w:rPr>
        <w:t>13B.</w:t>
      </w:r>
      <w:r>
        <w:rPr>
          <w:spacing w:val="-8"/>
          <w:sz w:val="20"/>
        </w:rPr>
        <w:t> </w:t>
      </w:r>
      <w:r>
        <w:rPr>
          <w:sz w:val="20"/>
        </w:rPr>
        <w:t>British</w:t>
      </w:r>
      <w:r>
        <w:rPr>
          <w:spacing w:val="-8"/>
          <w:sz w:val="20"/>
        </w:rPr>
        <w:t> </w:t>
      </w:r>
      <w:r>
        <w:rPr>
          <w:sz w:val="20"/>
        </w:rPr>
        <w:t>Brown</w:t>
      </w:r>
      <w:r>
        <w:rPr>
          <w:spacing w:val="-7"/>
          <w:sz w:val="20"/>
        </w:rPr>
        <w:t> </w:t>
      </w:r>
      <w:r>
        <w:rPr>
          <w:spacing w:val="-5"/>
          <w:sz w:val="20"/>
        </w:rPr>
        <w:t>Ale</w:t>
      </w:r>
    </w:p>
    <w:p>
      <w:pPr>
        <w:pStyle w:val="BodyText"/>
        <w:spacing w:before="9"/>
        <w:ind w:left="117"/>
        <w:jc w:val="left"/>
      </w:pPr>
      <w:r>
        <w:rPr/>
        <w:t>(1)12.</w:t>
      </w:r>
      <w:r>
        <w:rPr>
          <w:spacing w:val="6"/>
        </w:rPr>
        <w:t> </w:t>
      </w:r>
      <w:r>
        <w:rPr>
          <w:spacing w:val="-2"/>
        </w:rPr>
        <w:t>Porter</w:t>
      </w:r>
    </w:p>
    <w:p>
      <w:pPr>
        <w:pStyle w:val="ListParagraph"/>
        <w:numPr>
          <w:ilvl w:val="0"/>
          <w:numId w:val="17"/>
        </w:numPr>
        <w:tabs>
          <w:tab w:pos="797" w:val="left" w:leader="none"/>
        </w:tabs>
        <w:spacing w:line="240" w:lineRule="auto" w:before="9" w:after="0"/>
        <w:ind w:left="797" w:right="0" w:hanging="242"/>
        <w:jc w:val="left"/>
        <w:rPr>
          <w:sz w:val="20"/>
        </w:rPr>
      </w:pPr>
      <w:r>
        <w:rPr>
          <w:sz w:val="20"/>
        </w:rPr>
        <w:t>13C.</w:t>
      </w:r>
      <w:r>
        <w:rPr>
          <w:spacing w:val="-6"/>
          <w:sz w:val="20"/>
        </w:rPr>
        <w:t> </w:t>
      </w:r>
      <w:r>
        <w:rPr>
          <w:sz w:val="20"/>
        </w:rPr>
        <w:t>English</w:t>
      </w:r>
      <w:r>
        <w:rPr>
          <w:spacing w:val="-6"/>
          <w:sz w:val="20"/>
        </w:rPr>
        <w:t> </w:t>
      </w:r>
      <w:r>
        <w:rPr>
          <w:spacing w:val="-2"/>
          <w:sz w:val="20"/>
        </w:rPr>
        <w:t>Porter</w:t>
      </w:r>
    </w:p>
    <w:p>
      <w:pPr>
        <w:pStyle w:val="ListParagraph"/>
        <w:numPr>
          <w:ilvl w:val="0"/>
          <w:numId w:val="17"/>
        </w:numPr>
        <w:tabs>
          <w:tab w:pos="786" w:val="left" w:leader="none"/>
        </w:tabs>
        <w:spacing w:line="240" w:lineRule="auto" w:before="9" w:after="0"/>
        <w:ind w:left="786" w:right="0" w:hanging="231"/>
        <w:jc w:val="left"/>
        <w:rPr>
          <w:sz w:val="20"/>
        </w:rPr>
      </w:pPr>
      <w:r>
        <w:rPr>
          <w:sz w:val="20"/>
        </w:rPr>
        <w:t>20A.</w:t>
      </w:r>
      <w:r>
        <w:rPr>
          <w:spacing w:val="-7"/>
          <w:sz w:val="20"/>
        </w:rPr>
        <w:t> </w:t>
      </w:r>
      <w:r>
        <w:rPr>
          <w:sz w:val="20"/>
        </w:rPr>
        <w:t>American</w:t>
      </w:r>
      <w:r>
        <w:rPr>
          <w:spacing w:val="-7"/>
          <w:sz w:val="20"/>
        </w:rPr>
        <w:t> </w:t>
      </w:r>
      <w:r>
        <w:rPr>
          <w:spacing w:val="-2"/>
          <w:sz w:val="20"/>
        </w:rPr>
        <w:t>Porter</w:t>
      </w:r>
    </w:p>
    <w:p>
      <w:pPr>
        <w:pStyle w:val="ListParagraph"/>
        <w:numPr>
          <w:ilvl w:val="0"/>
          <w:numId w:val="17"/>
        </w:numPr>
        <w:tabs>
          <w:tab w:pos="786" w:val="left" w:leader="none"/>
        </w:tabs>
        <w:spacing w:line="240" w:lineRule="auto" w:before="9" w:after="0"/>
        <w:ind w:left="786" w:right="0" w:hanging="231"/>
        <w:jc w:val="left"/>
        <w:rPr>
          <w:sz w:val="20"/>
        </w:rPr>
      </w:pPr>
      <w:r>
        <w:rPr>
          <w:sz w:val="20"/>
        </w:rPr>
        <w:t>9C.</w:t>
      </w:r>
      <w:r>
        <w:rPr>
          <w:spacing w:val="-5"/>
          <w:sz w:val="20"/>
        </w:rPr>
        <w:t> </w:t>
      </w:r>
      <w:r>
        <w:rPr>
          <w:sz w:val="20"/>
        </w:rPr>
        <w:t>Baltic</w:t>
      </w:r>
      <w:r>
        <w:rPr>
          <w:spacing w:val="-5"/>
          <w:sz w:val="20"/>
        </w:rPr>
        <w:t> </w:t>
      </w:r>
      <w:r>
        <w:rPr>
          <w:spacing w:val="-2"/>
          <w:sz w:val="20"/>
        </w:rPr>
        <w:t>Porter</w:t>
      </w:r>
    </w:p>
    <w:p>
      <w:pPr>
        <w:pStyle w:val="BodyText"/>
        <w:spacing w:before="9"/>
        <w:ind w:left="117"/>
        <w:jc w:val="left"/>
      </w:pPr>
      <w:r>
        <w:rPr/>
        <w:t>(1)13.</w:t>
      </w:r>
      <w:r>
        <w:rPr>
          <w:spacing w:val="6"/>
        </w:rPr>
        <w:t> </w:t>
      </w:r>
      <w:r>
        <w:rPr>
          <w:spacing w:val="-2"/>
        </w:rPr>
        <w:t>Stout</w:t>
      </w:r>
    </w:p>
    <w:p>
      <w:pPr>
        <w:pStyle w:val="ListParagraph"/>
        <w:numPr>
          <w:ilvl w:val="0"/>
          <w:numId w:val="18"/>
        </w:numPr>
        <w:tabs>
          <w:tab w:pos="797" w:val="left" w:leader="none"/>
        </w:tabs>
        <w:spacing w:line="240" w:lineRule="auto" w:before="10" w:after="0"/>
        <w:ind w:left="797" w:right="0" w:hanging="242"/>
        <w:jc w:val="left"/>
        <w:rPr>
          <w:sz w:val="20"/>
        </w:rPr>
      </w:pPr>
      <w:r>
        <w:rPr>
          <w:sz w:val="20"/>
        </w:rPr>
        <w:t>15B.</w:t>
      </w:r>
      <w:r>
        <w:rPr>
          <w:spacing w:val="-5"/>
          <w:sz w:val="20"/>
        </w:rPr>
        <w:t> </w:t>
      </w:r>
      <w:r>
        <w:rPr>
          <w:sz w:val="20"/>
        </w:rPr>
        <w:t>Irish</w:t>
      </w:r>
      <w:r>
        <w:rPr>
          <w:spacing w:val="-5"/>
          <w:sz w:val="20"/>
        </w:rPr>
        <w:t> </w:t>
      </w:r>
      <w:r>
        <w:rPr>
          <w:spacing w:val="-2"/>
          <w:sz w:val="20"/>
        </w:rPr>
        <w:t>Stout</w:t>
      </w:r>
    </w:p>
    <w:p>
      <w:pPr>
        <w:pStyle w:val="ListParagraph"/>
        <w:numPr>
          <w:ilvl w:val="0"/>
          <w:numId w:val="18"/>
        </w:numPr>
        <w:tabs>
          <w:tab w:pos="786" w:val="left" w:leader="none"/>
        </w:tabs>
        <w:spacing w:line="240" w:lineRule="auto" w:before="9" w:after="0"/>
        <w:ind w:left="786" w:right="0" w:hanging="231"/>
        <w:jc w:val="left"/>
        <w:rPr>
          <w:sz w:val="20"/>
        </w:rPr>
      </w:pPr>
      <w:r>
        <w:rPr>
          <w:sz w:val="20"/>
        </w:rPr>
        <w:t>16A.</w:t>
      </w:r>
      <w:r>
        <w:rPr>
          <w:spacing w:val="-6"/>
          <w:sz w:val="20"/>
        </w:rPr>
        <w:t> </w:t>
      </w:r>
      <w:r>
        <w:rPr>
          <w:sz w:val="20"/>
        </w:rPr>
        <w:t>Sweet</w:t>
      </w:r>
      <w:r>
        <w:rPr>
          <w:spacing w:val="-5"/>
          <w:sz w:val="20"/>
        </w:rPr>
        <w:t> </w:t>
      </w:r>
      <w:r>
        <w:rPr>
          <w:spacing w:val="-2"/>
          <w:sz w:val="20"/>
        </w:rPr>
        <w:t>Stout</w:t>
      </w:r>
    </w:p>
    <w:p>
      <w:pPr>
        <w:pStyle w:val="ListParagraph"/>
        <w:numPr>
          <w:ilvl w:val="0"/>
          <w:numId w:val="18"/>
        </w:numPr>
        <w:tabs>
          <w:tab w:pos="786" w:val="left" w:leader="none"/>
        </w:tabs>
        <w:spacing w:line="240" w:lineRule="auto" w:before="9" w:after="0"/>
        <w:ind w:left="786" w:right="0" w:hanging="231"/>
        <w:jc w:val="left"/>
        <w:rPr>
          <w:sz w:val="20"/>
        </w:rPr>
      </w:pPr>
      <w:r>
        <w:rPr>
          <w:sz w:val="20"/>
        </w:rPr>
        <w:t>16B.</w:t>
      </w:r>
      <w:r>
        <w:rPr>
          <w:spacing w:val="-7"/>
          <w:sz w:val="20"/>
        </w:rPr>
        <w:t> </w:t>
      </w:r>
      <w:r>
        <w:rPr>
          <w:sz w:val="20"/>
        </w:rPr>
        <w:t>Oatmeal</w:t>
      </w:r>
      <w:r>
        <w:rPr>
          <w:spacing w:val="-6"/>
          <w:sz w:val="20"/>
        </w:rPr>
        <w:t> </w:t>
      </w:r>
      <w:r>
        <w:rPr>
          <w:spacing w:val="-2"/>
          <w:sz w:val="20"/>
        </w:rPr>
        <w:t>Stout</w:t>
      </w:r>
    </w:p>
    <w:p>
      <w:pPr>
        <w:pStyle w:val="ListParagraph"/>
        <w:numPr>
          <w:ilvl w:val="0"/>
          <w:numId w:val="18"/>
        </w:numPr>
        <w:tabs>
          <w:tab w:pos="797" w:val="left" w:leader="none"/>
        </w:tabs>
        <w:spacing w:line="240" w:lineRule="auto" w:before="9" w:after="0"/>
        <w:ind w:left="797" w:right="0" w:hanging="242"/>
        <w:jc w:val="left"/>
        <w:rPr>
          <w:sz w:val="20"/>
        </w:rPr>
      </w:pPr>
      <w:r>
        <w:rPr>
          <w:sz w:val="20"/>
        </w:rPr>
        <w:t>16D.</w:t>
      </w:r>
      <w:r>
        <w:rPr>
          <w:spacing w:val="-8"/>
          <w:sz w:val="20"/>
        </w:rPr>
        <w:t> </w:t>
      </w:r>
      <w:r>
        <w:rPr>
          <w:sz w:val="20"/>
        </w:rPr>
        <w:t>Foreign</w:t>
      </w:r>
      <w:r>
        <w:rPr>
          <w:spacing w:val="-7"/>
          <w:sz w:val="20"/>
        </w:rPr>
        <w:t> </w:t>
      </w:r>
      <w:r>
        <w:rPr>
          <w:sz w:val="20"/>
        </w:rPr>
        <w:t>Export</w:t>
      </w:r>
      <w:r>
        <w:rPr>
          <w:spacing w:val="-7"/>
          <w:sz w:val="20"/>
        </w:rPr>
        <w:t> </w:t>
      </w:r>
      <w:r>
        <w:rPr>
          <w:spacing w:val="-2"/>
          <w:sz w:val="20"/>
        </w:rPr>
        <w:t>Stout</w:t>
      </w:r>
    </w:p>
    <w:p>
      <w:pPr>
        <w:pStyle w:val="ListParagraph"/>
        <w:numPr>
          <w:ilvl w:val="0"/>
          <w:numId w:val="18"/>
        </w:numPr>
        <w:tabs>
          <w:tab w:pos="775" w:val="left" w:leader="none"/>
        </w:tabs>
        <w:spacing w:line="240" w:lineRule="auto" w:before="9" w:after="0"/>
        <w:ind w:left="775" w:right="0" w:hanging="220"/>
        <w:jc w:val="left"/>
        <w:rPr>
          <w:sz w:val="20"/>
        </w:rPr>
      </w:pPr>
      <w:r>
        <w:rPr>
          <w:sz w:val="20"/>
        </w:rPr>
        <w:t>20B.</w:t>
      </w:r>
      <w:r>
        <w:rPr>
          <w:spacing w:val="-7"/>
          <w:sz w:val="20"/>
        </w:rPr>
        <w:t> </w:t>
      </w:r>
      <w:r>
        <w:rPr>
          <w:sz w:val="20"/>
        </w:rPr>
        <w:t>American</w:t>
      </w:r>
      <w:r>
        <w:rPr>
          <w:spacing w:val="-7"/>
          <w:sz w:val="20"/>
        </w:rPr>
        <w:t> </w:t>
      </w:r>
      <w:r>
        <w:rPr>
          <w:spacing w:val="-2"/>
          <w:sz w:val="20"/>
        </w:rPr>
        <w:t>Stout</w:t>
      </w:r>
    </w:p>
    <w:p>
      <w:pPr>
        <w:pStyle w:val="ListParagraph"/>
        <w:numPr>
          <w:ilvl w:val="0"/>
          <w:numId w:val="18"/>
        </w:numPr>
        <w:tabs>
          <w:tab w:pos="748" w:val="left" w:leader="none"/>
        </w:tabs>
        <w:spacing w:line="240" w:lineRule="auto" w:before="9" w:after="0"/>
        <w:ind w:left="748" w:right="0" w:hanging="193"/>
        <w:jc w:val="left"/>
        <w:rPr>
          <w:sz w:val="20"/>
        </w:rPr>
      </w:pPr>
      <w:r>
        <w:rPr>
          <w:sz w:val="20"/>
        </w:rPr>
        <w:t>20C.</w:t>
      </w:r>
      <w:r>
        <w:rPr>
          <w:spacing w:val="-7"/>
          <w:sz w:val="20"/>
        </w:rPr>
        <w:t> </w:t>
      </w:r>
      <w:r>
        <w:rPr>
          <w:sz w:val="20"/>
        </w:rPr>
        <w:t>Imperial</w:t>
      </w:r>
      <w:r>
        <w:rPr>
          <w:spacing w:val="-6"/>
          <w:sz w:val="20"/>
        </w:rPr>
        <w:t> </w:t>
      </w:r>
      <w:r>
        <w:rPr>
          <w:spacing w:val="-2"/>
          <w:sz w:val="20"/>
        </w:rPr>
        <w:t>Stout</w:t>
      </w:r>
    </w:p>
    <w:p>
      <w:pPr>
        <w:pStyle w:val="BodyText"/>
        <w:spacing w:before="9"/>
        <w:ind w:left="117"/>
        <w:jc w:val="left"/>
      </w:pPr>
      <w:r>
        <w:rPr/>
        <w:t>(1)14.</w:t>
      </w:r>
      <w:r>
        <w:rPr>
          <w:spacing w:val="5"/>
        </w:rPr>
        <w:t> </w:t>
      </w:r>
      <w:r>
        <w:rPr/>
        <w:t>India</w:t>
      </w:r>
      <w:r>
        <w:rPr>
          <w:spacing w:val="-5"/>
        </w:rPr>
        <w:t> </w:t>
      </w:r>
      <w:r>
        <w:rPr/>
        <w:t>Pale</w:t>
      </w:r>
      <w:r>
        <w:rPr>
          <w:spacing w:val="-5"/>
        </w:rPr>
        <w:t> </w:t>
      </w:r>
      <w:r>
        <w:rPr/>
        <w:t>Ale</w:t>
      </w:r>
      <w:r>
        <w:rPr>
          <w:spacing w:val="-6"/>
        </w:rPr>
        <w:t> </w:t>
      </w:r>
      <w:r>
        <w:rPr>
          <w:spacing w:val="-2"/>
        </w:rPr>
        <w:t>(IPA)</w:t>
      </w:r>
    </w:p>
    <w:p>
      <w:pPr>
        <w:pStyle w:val="ListParagraph"/>
        <w:numPr>
          <w:ilvl w:val="0"/>
          <w:numId w:val="19"/>
        </w:numPr>
        <w:tabs>
          <w:tab w:pos="797" w:val="left" w:leader="none"/>
        </w:tabs>
        <w:spacing w:line="240" w:lineRule="auto" w:before="9" w:after="0"/>
        <w:ind w:left="797" w:right="0" w:hanging="242"/>
        <w:jc w:val="left"/>
        <w:rPr>
          <w:sz w:val="20"/>
        </w:rPr>
      </w:pPr>
      <w:r>
        <w:rPr>
          <w:sz w:val="20"/>
        </w:rPr>
        <w:t>12C.</w:t>
      </w:r>
      <w:r>
        <w:rPr>
          <w:spacing w:val="-6"/>
          <w:sz w:val="20"/>
        </w:rPr>
        <w:t> </w:t>
      </w:r>
      <w:r>
        <w:rPr>
          <w:sz w:val="20"/>
        </w:rPr>
        <w:t>English</w:t>
      </w:r>
      <w:r>
        <w:rPr>
          <w:spacing w:val="-6"/>
          <w:sz w:val="20"/>
        </w:rPr>
        <w:t> </w:t>
      </w:r>
      <w:r>
        <w:rPr>
          <w:spacing w:val="-5"/>
          <w:sz w:val="20"/>
        </w:rPr>
        <w:t>IPA</w:t>
      </w:r>
    </w:p>
    <w:p>
      <w:pPr>
        <w:pStyle w:val="ListParagraph"/>
        <w:numPr>
          <w:ilvl w:val="0"/>
          <w:numId w:val="19"/>
        </w:numPr>
        <w:tabs>
          <w:tab w:pos="786" w:val="left" w:leader="none"/>
        </w:tabs>
        <w:spacing w:line="240" w:lineRule="auto" w:before="10" w:after="0"/>
        <w:ind w:left="786" w:right="0" w:hanging="231"/>
        <w:jc w:val="left"/>
        <w:rPr>
          <w:sz w:val="20"/>
        </w:rPr>
      </w:pPr>
      <w:r>
        <w:rPr>
          <w:sz w:val="20"/>
        </w:rPr>
        <w:t>21A.</w:t>
      </w:r>
      <w:r>
        <w:rPr>
          <w:spacing w:val="-7"/>
          <w:sz w:val="20"/>
        </w:rPr>
        <w:t> </w:t>
      </w:r>
      <w:r>
        <w:rPr>
          <w:sz w:val="20"/>
        </w:rPr>
        <w:t>American</w:t>
      </w:r>
      <w:r>
        <w:rPr>
          <w:spacing w:val="-7"/>
          <w:sz w:val="20"/>
        </w:rPr>
        <w:t> </w:t>
      </w:r>
      <w:r>
        <w:rPr>
          <w:spacing w:val="-5"/>
          <w:sz w:val="20"/>
        </w:rPr>
        <w:t>IPA</w:t>
      </w:r>
    </w:p>
    <w:p>
      <w:pPr>
        <w:pStyle w:val="ListParagraph"/>
        <w:numPr>
          <w:ilvl w:val="0"/>
          <w:numId w:val="19"/>
        </w:numPr>
        <w:tabs>
          <w:tab w:pos="786" w:val="left" w:leader="none"/>
        </w:tabs>
        <w:spacing w:line="240" w:lineRule="auto" w:before="9" w:after="0"/>
        <w:ind w:left="786" w:right="0" w:hanging="231"/>
        <w:jc w:val="left"/>
        <w:rPr>
          <w:sz w:val="20"/>
        </w:rPr>
      </w:pPr>
      <w:r>
        <w:rPr>
          <w:sz w:val="20"/>
        </w:rPr>
        <w:t>22A.</w:t>
      </w:r>
      <w:r>
        <w:rPr>
          <w:spacing w:val="-6"/>
          <w:sz w:val="20"/>
        </w:rPr>
        <w:t> </w:t>
      </w:r>
      <w:r>
        <w:rPr>
          <w:sz w:val="20"/>
        </w:rPr>
        <w:t>Double</w:t>
      </w:r>
      <w:r>
        <w:rPr>
          <w:spacing w:val="-6"/>
          <w:sz w:val="20"/>
        </w:rPr>
        <w:t> </w:t>
      </w:r>
      <w:r>
        <w:rPr>
          <w:spacing w:val="-5"/>
          <w:sz w:val="20"/>
        </w:rPr>
        <w:t>IPA</w:t>
      </w:r>
    </w:p>
    <w:p>
      <w:pPr>
        <w:pStyle w:val="ListParagraph"/>
        <w:numPr>
          <w:ilvl w:val="0"/>
          <w:numId w:val="20"/>
        </w:numPr>
        <w:tabs>
          <w:tab w:pos="349" w:val="left" w:leader="none"/>
        </w:tabs>
        <w:spacing w:line="240" w:lineRule="auto" w:before="9" w:after="0"/>
        <w:ind w:left="349" w:right="0" w:hanging="232"/>
        <w:jc w:val="left"/>
        <w:rPr>
          <w:sz w:val="20"/>
        </w:rPr>
      </w:pPr>
      <w:r>
        <w:rPr>
          <w:sz w:val="20"/>
        </w:rPr>
        <w:t>15.</w:t>
      </w:r>
      <w:r>
        <w:rPr>
          <w:spacing w:val="6"/>
          <w:sz w:val="20"/>
        </w:rPr>
        <w:t> </w:t>
      </w:r>
      <w:r>
        <w:rPr>
          <w:sz w:val="20"/>
        </w:rPr>
        <w:t>German</w:t>
      </w:r>
      <w:r>
        <w:rPr>
          <w:spacing w:val="-5"/>
          <w:sz w:val="20"/>
        </w:rPr>
        <w:t> </w:t>
      </w:r>
      <w:r>
        <w:rPr>
          <w:sz w:val="20"/>
        </w:rPr>
        <w:t>Wheat</w:t>
      </w:r>
      <w:r>
        <w:rPr>
          <w:spacing w:val="-5"/>
          <w:sz w:val="20"/>
        </w:rPr>
        <w:t> </w:t>
      </w:r>
      <w:r>
        <w:rPr>
          <w:sz w:val="20"/>
        </w:rPr>
        <w:t>and</w:t>
      </w:r>
      <w:r>
        <w:rPr>
          <w:spacing w:val="-5"/>
          <w:sz w:val="20"/>
        </w:rPr>
        <w:t> </w:t>
      </w:r>
      <w:r>
        <w:rPr>
          <w:sz w:val="20"/>
        </w:rPr>
        <w:t>Rye</w:t>
      </w:r>
      <w:r>
        <w:rPr>
          <w:spacing w:val="-5"/>
          <w:sz w:val="20"/>
        </w:rPr>
        <w:t> </w:t>
      </w:r>
      <w:r>
        <w:rPr>
          <w:spacing w:val="-4"/>
          <w:sz w:val="20"/>
        </w:rPr>
        <w:t>Beer</w:t>
      </w:r>
    </w:p>
    <w:p>
      <w:pPr>
        <w:pStyle w:val="ListParagraph"/>
        <w:numPr>
          <w:ilvl w:val="1"/>
          <w:numId w:val="20"/>
        </w:numPr>
        <w:tabs>
          <w:tab w:pos="797" w:val="left" w:leader="none"/>
        </w:tabs>
        <w:spacing w:line="240" w:lineRule="auto" w:before="9" w:after="0"/>
        <w:ind w:left="797" w:right="0" w:hanging="242"/>
        <w:jc w:val="left"/>
        <w:rPr>
          <w:sz w:val="20"/>
        </w:rPr>
      </w:pPr>
      <w:r>
        <w:rPr>
          <w:sz w:val="20"/>
        </w:rPr>
        <w:t>10A.</w:t>
      </w:r>
      <w:r>
        <w:rPr>
          <w:spacing w:val="-5"/>
          <w:sz w:val="20"/>
        </w:rPr>
        <w:t> </w:t>
      </w:r>
      <w:r>
        <w:rPr>
          <w:spacing w:val="-2"/>
          <w:sz w:val="20"/>
        </w:rPr>
        <w:t>Weissbier</w:t>
      </w:r>
    </w:p>
    <w:p>
      <w:pPr>
        <w:pStyle w:val="ListParagraph"/>
        <w:numPr>
          <w:ilvl w:val="1"/>
          <w:numId w:val="20"/>
        </w:numPr>
        <w:tabs>
          <w:tab w:pos="786" w:val="left" w:leader="none"/>
        </w:tabs>
        <w:spacing w:line="240" w:lineRule="auto" w:before="9" w:after="0"/>
        <w:ind w:left="786" w:right="0" w:hanging="231"/>
        <w:jc w:val="left"/>
        <w:rPr>
          <w:sz w:val="20"/>
        </w:rPr>
      </w:pPr>
      <w:r>
        <w:rPr>
          <w:sz w:val="20"/>
        </w:rPr>
        <w:t>10B.</w:t>
      </w:r>
      <w:r>
        <w:rPr>
          <w:spacing w:val="-7"/>
          <w:sz w:val="20"/>
        </w:rPr>
        <w:t> </w:t>
      </w:r>
      <w:r>
        <w:rPr>
          <w:sz w:val="20"/>
        </w:rPr>
        <w:t>Dunkles</w:t>
      </w:r>
      <w:r>
        <w:rPr>
          <w:spacing w:val="-6"/>
          <w:sz w:val="20"/>
        </w:rPr>
        <w:t> </w:t>
      </w:r>
      <w:r>
        <w:rPr>
          <w:spacing w:val="-2"/>
          <w:sz w:val="20"/>
        </w:rPr>
        <w:t>Weissbier</w:t>
      </w:r>
    </w:p>
    <w:p>
      <w:pPr>
        <w:pStyle w:val="ListParagraph"/>
        <w:numPr>
          <w:ilvl w:val="1"/>
          <w:numId w:val="20"/>
        </w:numPr>
        <w:tabs>
          <w:tab w:pos="786" w:val="left" w:leader="none"/>
        </w:tabs>
        <w:spacing w:line="240" w:lineRule="auto" w:before="9" w:after="0"/>
        <w:ind w:left="786" w:right="0" w:hanging="231"/>
        <w:jc w:val="left"/>
        <w:rPr>
          <w:sz w:val="20"/>
        </w:rPr>
      </w:pPr>
      <w:r>
        <w:rPr>
          <w:sz w:val="20"/>
        </w:rPr>
        <w:t>10C.</w:t>
      </w:r>
      <w:r>
        <w:rPr>
          <w:spacing w:val="-5"/>
          <w:sz w:val="20"/>
        </w:rPr>
        <w:t> </w:t>
      </w:r>
      <w:r>
        <w:rPr>
          <w:spacing w:val="-2"/>
          <w:sz w:val="20"/>
        </w:rPr>
        <w:t>Weizenbock</w:t>
      </w:r>
    </w:p>
    <w:p>
      <w:pPr>
        <w:pStyle w:val="ListParagraph"/>
        <w:numPr>
          <w:ilvl w:val="1"/>
          <w:numId w:val="20"/>
        </w:numPr>
        <w:tabs>
          <w:tab w:pos="797" w:val="left" w:leader="none"/>
        </w:tabs>
        <w:spacing w:line="240" w:lineRule="auto" w:before="9" w:after="0"/>
        <w:ind w:left="797" w:right="0" w:hanging="242"/>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Roggenbier</w:t>
      </w:r>
    </w:p>
    <w:p>
      <w:pPr>
        <w:pStyle w:val="BodyText"/>
        <w:spacing w:before="9"/>
        <w:ind w:left="117"/>
        <w:jc w:val="left"/>
      </w:pPr>
      <w:r>
        <w:rPr/>
        <w:t>(1)16.</w:t>
      </w:r>
      <w:r>
        <w:rPr>
          <w:spacing w:val="5"/>
        </w:rPr>
        <w:t> </w:t>
      </w:r>
      <w:r>
        <w:rPr/>
        <w:t>Belgian</w:t>
      </w:r>
      <w:r>
        <w:rPr>
          <w:spacing w:val="-6"/>
        </w:rPr>
        <w:t> </w:t>
      </w:r>
      <w:r>
        <w:rPr/>
        <w:t>and</w:t>
      </w:r>
      <w:r>
        <w:rPr>
          <w:spacing w:val="-5"/>
        </w:rPr>
        <w:t> </w:t>
      </w:r>
      <w:r>
        <w:rPr/>
        <w:t>French</w:t>
      </w:r>
      <w:r>
        <w:rPr>
          <w:spacing w:val="-6"/>
        </w:rPr>
        <w:t> </w:t>
      </w:r>
      <w:r>
        <w:rPr>
          <w:spacing w:val="-5"/>
        </w:rPr>
        <w:t>Ale</w:t>
      </w:r>
    </w:p>
    <w:p>
      <w:pPr>
        <w:pStyle w:val="ListParagraph"/>
        <w:numPr>
          <w:ilvl w:val="0"/>
          <w:numId w:val="21"/>
        </w:numPr>
        <w:tabs>
          <w:tab w:pos="797" w:val="left" w:leader="none"/>
        </w:tabs>
        <w:spacing w:line="240" w:lineRule="auto" w:before="10" w:after="0"/>
        <w:ind w:left="797" w:right="0" w:hanging="242"/>
        <w:jc w:val="left"/>
        <w:rPr>
          <w:sz w:val="20"/>
        </w:rPr>
      </w:pPr>
      <w:r>
        <w:rPr>
          <w:sz w:val="20"/>
        </w:rPr>
        <w:t>24A.</w:t>
      </w:r>
      <w:r>
        <w:rPr>
          <w:spacing w:val="-5"/>
          <w:sz w:val="20"/>
        </w:rPr>
        <w:t> </w:t>
      </w:r>
      <w:r>
        <w:rPr>
          <w:spacing w:val="-2"/>
          <w:sz w:val="20"/>
        </w:rPr>
        <w:t>Witbier</w:t>
      </w:r>
    </w:p>
    <w:p>
      <w:pPr>
        <w:pStyle w:val="ListParagraph"/>
        <w:numPr>
          <w:ilvl w:val="0"/>
          <w:numId w:val="21"/>
        </w:numPr>
        <w:tabs>
          <w:tab w:pos="786" w:val="left" w:leader="none"/>
        </w:tabs>
        <w:spacing w:line="240" w:lineRule="auto" w:before="9" w:after="0"/>
        <w:ind w:left="786" w:right="0" w:hanging="231"/>
        <w:jc w:val="left"/>
        <w:rPr>
          <w:sz w:val="20"/>
        </w:rPr>
      </w:pPr>
      <w:r>
        <w:rPr>
          <w:sz w:val="20"/>
        </w:rPr>
        <w:t>24B.</w:t>
      </w:r>
      <w:r>
        <w:rPr>
          <w:spacing w:val="-7"/>
          <w:sz w:val="20"/>
        </w:rPr>
        <w:t> </w:t>
      </w:r>
      <w:r>
        <w:rPr>
          <w:sz w:val="20"/>
        </w:rPr>
        <w:t>Belgian</w:t>
      </w:r>
      <w:r>
        <w:rPr>
          <w:spacing w:val="-6"/>
          <w:sz w:val="20"/>
        </w:rPr>
        <w:t> </w:t>
      </w:r>
      <w:r>
        <w:rPr>
          <w:sz w:val="20"/>
        </w:rPr>
        <w:t>Pale</w:t>
      </w:r>
      <w:r>
        <w:rPr>
          <w:spacing w:val="-7"/>
          <w:sz w:val="20"/>
        </w:rPr>
        <w:t> </w:t>
      </w:r>
      <w:r>
        <w:rPr>
          <w:spacing w:val="-5"/>
          <w:sz w:val="20"/>
        </w:rPr>
        <w:t>Ale</w:t>
      </w:r>
    </w:p>
    <w:p>
      <w:pPr>
        <w:pStyle w:val="ListParagraph"/>
        <w:numPr>
          <w:ilvl w:val="0"/>
          <w:numId w:val="21"/>
        </w:numPr>
        <w:tabs>
          <w:tab w:pos="786" w:val="left" w:leader="none"/>
        </w:tabs>
        <w:spacing w:line="240" w:lineRule="auto" w:before="9" w:after="0"/>
        <w:ind w:left="786" w:right="0" w:hanging="231"/>
        <w:jc w:val="left"/>
        <w:rPr>
          <w:sz w:val="20"/>
        </w:rPr>
      </w:pPr>
      <w:r>
        <w:rPr>
          <w:sz w:val="20"/>
        </w:rPr>
        <w:t>25B.</w:t>
      </w:r>
      <w:r>
        <w:rPr>
          <w:spacing w:val="-5"/>
          <w:sz w:val="20"/>
        </w:rPr>
        <w:t> </w:t>
      </w:r>
      <w:r>
        <w:rPr>
          <w:spacing w:val="-2"/>
          <w:sz w:val="20"/>
        </w:rPr>
        <w:t>Saison</w:t>
      </w:r>
    </w:p>
    <w:p>
      <w:pPr>
        <w:pStyle w:val="ListParagraph"/>
        <w:numPr>
          <w:ilvl w:val="0"/>
          <w:numId w:val="21"/>
        </w:numPr>
        <w:tabs>
          <w:tab w:pos="797" w:val="left" w:leader="none"/>
        </w:tabs>
        <w:spacing w:line="240" w:lineRule="auto" w:before="9" w:after="0"/>
        <w:ind w:left="797" w:right="0" w:hanging="242"/>
        <w:jc w:val="left"/>
        <w:rPr>
          <w:sz w:val="20"/>
        </w:rPr>
      </w:pPr>
      <w:r>
        <w:rPr>
          <w:sz w:val="20"/>
        </w:rPr>
        <w:t>24C.</w:t>
      </w:r>
      <w:r>
        <w:rPr>
          <w:spacing w:val="-5"/>
          <w:sz w:val="20"/>
        </w:rPr>
        <w:t> </w:t>
      </w:r>
      <w:r>
        <w:rPr>
          <w:sz w:val="20"/>
        </w:rPr>
        <w:t>Bière</w:t>
      </w:r>
      <w:r>
        <w:rPr>
          <w:spacing w:val="-4"/>
          <w:sz w:val="20"/>
        </w:rPr>
        <w:t> </w:t>
      </w:r>
      <w:r>
        <w:rPr>
          <w:sz w:val="20"/>
        </w:rPr>
        <w:t>de</w:t>
      </w:r>
      <w:r>
        <w:rPr>
          <w:spacing w:val="-5"/>
          <w:sz w:val="20"/>
        </w:rPr>
        <w:t> </w:t>
      </w:r>
      <w:r>
        <w:rPr>
          <w:spacing w:val="-2"/>
          <w:sz w:val="20"/>
        </w:rPr>
        <w:t>Garde</w:t>
      </w:r>
    </w:p>
    <w:p>
      <w:pPr>
        <w:pStyle w:val="ListParagraph"/>
        <w:numPr>
          <w:ilvl w:val="0"/>
          <w:numId w:val="21"/>
        </w:numPr>
        <w:tabs>
          <w:tab w:pos="781" w:val="left" w:leader="none"/>
        </w:tabs>
        <w:spacing w:line="249" w:lineRule="auto" w:before="9" w:after="0"/>
        <w:ind w:left="555" w:right="235" w:firstLine="0"/>
        <w:jc w:val="left"/>
        <w:rPr>
          <w:sz w:val="20"/>
        </w:rPr>
      </w:pPr>
      <w:r>
        <w:rPr>
          <w:sz w:val="20"/>
        </w:rPr>
        <w:t>34A.</w:t>
      </w:r>
      <w:r>
        <w:rPr>
          <w:spacing w:val="-4"/>
          <w:sz w:val="20"/>
        </w:rPr>
        <w:t> </w:t>
      </w:r>
      <w:r>
        <w:rPr>
          <w:sz w:val="20"/>
        </w:rPr>
        <w:t>Commercial</w:t>
      </w:r>
      <w:r>
        <w:rPr>
          <w:spacing w:val="-4"/>
          <w:sz w:val="20"/>
        </w:rPr>
        <w:t> </w:t>
      </w:r>
      <w:r>
        <w:rPr>
          <w:sz w:val="20"/>
        </w:rPr>
        <w:t>Specialty</w:t>
      </w:r>
      <w:r>
        <w:rPr>
          <w:spacing w:val="-4"/>
          <w:sz w:val="20"/>
        </w:rPr>
        <w:t> </w:t>
      </w:r>
      <w:r>
        <w:rPr>
          <w:sz w:val="20"/>
        </w:rPr>
        <w:t>Beer</w:t>
      </w:r>
      <w:r>
        <w:rPr>
          <w:spacing w:val="-4"/>
          <w:sz w:val="20"/>
        </w:rPr>
        <w:t> </w:t>
      </w:r>
      <w:r>
        <w:rPr>
          <w:sz w:val="20"/>
        </w:rPr>
        <w:t>(Somente</w:t>
      </w:r>
      <w:r>
        <w:rPr>
          <w:spacing w:val="-4"/>
          <w:sz w:val="20"/>
        </w:rPr>
        <w:t> </w:t>
      </w:r>
      <w:r>
        <w:rPr>
          <w:sz w:val="20"/>
        </w:rPr>
        <w:t>es- tilos belgas)</w:t>
      </w:r>
    </w:p>
    <w:p>
      <w:pPr>
        <w:pStyle w:val="ListParagraph"/>
        <w:numPr>
          <w:ilvl w:val="0"/>
          <w:numId w:val="22"/>
        </w:numPr>
        <w:tabs>
          <w:tab w:pos="349" w:val="left" w:leader="none"/>
        </w:tabs>
        <w:spacing w:line="240" w:lineRule="auto" w:before="0" w:after="0"/>
        <w:ind w:left="349" w:right="0" w:hanging="232"/>
        <w:jc w:val="left"/>
        <w:rPr>
          <w:sz w:val="20"/>
        </w:rPr>
      </w:pPr>
      <w:r>
        <w:rPr>
          <w:sz w:val="20"/>
        </w:rPr>
        <w:t>17.</w:t>
      </w:r>
      <w:r>
        <w:rPr>
          <w:spacing w:val="7"/>
          <w:sz w:val="20"/>
        </w:rPr>
        <w:t> </w:t>
      </w:r>
      <w:r>
        <w:rPr>
          <w:sz w:val="20"/>
        </w:rPr>
        <w:t>Sour</w:t>
      </w:r>
      <w:r>
        <w:rPr>
          <w:spacing w:val="-4"/>
          <w:sz w:val="20"/>
        </w:rPr>
        <w:t> </w:t>
      </w:r>
      <w:r>
        <w:rPr>
          <w:spacing w:val="-5"/>
          <w:sz w:val="20"/>
        </w:rPr>
        <w:t>Ale</w:t>
      </w:r>
    </w:p>
    <w:p>
      <w:pPr>
        <w:pStyle w:val="ListParagraph"/>
        <w:numPr>
          <w:ilvl w:val="1"/>
          <w:numId w:val="22"/>
        </w:numPr>
        <w:tabs>
          <w:tab w:pos="797" w:val="left" w:leader="none"/>
        </w:tabs>
        <w:spacing w:line="240" w:lineRule="auto" w:before="9" w:after="0"/>
        <w:ind w:left="797" w:right="0" w:hanging="242"/>
        <w:jc w:val="left"/>
        <w:rPr>
          <w:sz w:val="20"/>
        </w:rPr>
      </w:pPr>
      <w:r>
        <w:rPr>
          <w:sz w:val="20"/>
        </w:rPr>
        <w:t>23A.</w:t>
      </w:r>
      <w:r>
        <w:rPr>
          <w:spacing w:val="-7"/>
          <w:sz w:val="20"/>
        </w:rPr>
        <w:t> </w:t>
      </w:r>
      <w:r>
        <w:rPr>
          <w:sz w:val="20"/>
        </w:rPr>
        <w:t>Berliner</w:t>
      </w:r>
      <w:r>
        <w:rPr>
          <w:spacing w:val="-6"/>
          <w:sz w:val="20"/>
        </w:rPr>
        <w:t> </w:t>
      </w:r>
      <w:r>
        <w:rPr>
          <w:spacing w:val="-2"/>
          <w:sz w:val="20"/>
        </w:rPr>
        <w:t>Weisse</w:t>
      </w:r>
    </w:p>
    <w:p>
      <w:pPr>
        <w:pStyle w:val="ListParagraph"/>
        <w:numPr>
          <w:ilvl w:val="1"/>
          <w:numId w:val="22"/>
        </w:numPr>
        <w:tabs>
          <w:tab w:pos="786" w:val="left" w:leader="none"/>
        </w:tabs>
        <w:spacing w:line="240" w:lineRule="auto" w:before="9" w:after="0"/>
        <w:ind w:left="786" w:right="0" w:hanging="231"/>
        <w:jc w:val="left"/>
        <w:rPr>
          <w:sz w:val="20"/>
        </w:rPr>
      </w:pPr>
      <w:r>
        <w:rPr>
          <w:sz w:val="20"/>
        </w:rPr>
        <w:t>23B.</w:t>
      </w:r>
      <w:r>
        <w:rPr>
          <w:spacing w:val="-6"/>
          <w:sz w:val="20"/>
        </w:rPr>
        <w:t> </w:t>
      </w:r>
      <w:r>
        <w:rPr>
          <w:sz w:val="20"/>
        </w:rPr>
        <w:t>Flanders</w:t>
      </w:r>
      <w:r>
        <w:rPr>
          <w:spacing w:val="-6"/>
          <w:sz w:val="20"/>
        </w:rPr>
        <w:t> </w:t>
      </w:r>
      <w:r>
        <w:rPr>
          <w:sz w:val="20"/>
        </w:rPr>
        <w:t>Red</w:t>
      </w:r>
      <w:r>
        <w:rPr>
          <w:spacing w:val="-5"/>
          <w:sz w:val="20"/>
        </w:rPr>
        <w:t> Ale</w:t>
      </w:r>
    </w:p>
    <w:p>
      <w:pPr>
        <w:pStyle w:val="ListParagraph"/>
        <w:numPr>
          <w:ilvl w:val="1"/>
          <w:numId w:val="22"/>
        </w:numPr>
        <w:tabs>
          <w:tab w:pos="786" w:val="left" w:leader="none"/>
        </w:tabs>
        <w:spacing w:line="240" w:lineRule="auto" w:before="9" w:after="0"/>
        <w:ind w:left="786" w:right="0" w:hanging="231"/>
        <w:jc w:val="left"/>
        <w:rPr>
          <w:sz w:val="20"/>
        </w:rPr>
      </w:pPr>
      <w:r>
        <w:rPr>
          <w:sz w:val="20"/>
        </w:rPr>
        <w:t>23C.</w:t>
      </w:r>
      <w:r>
        <w:rPr>
          <w:spacing w:val="-5"/>
          <w:sz w:val="20"/>
        </w:rPr>
        <w:t> </w:t>
      </w:r>
      <w:r>
        <w:rPr>
          <w:sz w:val="20"/>
        </w:rPr>
        <w:t>Oud</w:t>
      </w:r>
      <w:r>
        <w:rPr>
          <w:spacing w:val="-5"/>
          <w:sz w:val="20"/>
        </w:rPr>
        <w:t> </w:t>
      </w:r>
      <w:r>
        <w:rPr>
          <w:spacing w:val="-2"/>
          <w:sz w:val="20"/>
        </w:rPr>
        <w:t>Bruin</w:t>
      </w:r>
    </w:p>
    <w:p>
      <w:pPr>
        <w:pStyle w:val="ListParagraph"/>
        <w:numPr>
          <w:ilvl w:val="1"/>
          <w:numId w:val="22"/>
        </w:numPr>
        <w:tabs>
          <w:tab w:pos="797" w:val="left" w:leader="none"/>
        </w:tabs>
        <w:spacing w:line="240" w:lineRule="auto" w:before="9" w:after="0"/>
        <w:ind w:left="797" w:right="0" w:hanging="242"/>
        <w:jc w:val="left"/>
        <w:rPr>
          <w:sz w:val="20"/>
        </w:rPr>
      </w:pPr>
      <w:r>
        <w:rPr>
          <w:sz w:val="20"/>
        </w:rPr>
        <w:t>23D.</w:t>
      </w:r>
      <w:r>
        <w:rPr>
          <w:spacing w:val="-5"/>
          <w:sz w:val="20"/>
        </w:rPr>
        <w:t> </w:t>
      </w:r>
      <w:r>
        <w:rPr>
          <w:spacing w:val="-2"/>
          <w:sz w:val="20"/>
        </w:rPr>
        <w:t>Lambic</w:t>
      </w:r>
    </w:p>
    <w:p>
      <w:pPr>
        <w:pStyle w:val="ListParagraph"/>
        <w:numPr>
          <w:ilvl w:val="1"/>
          <w:numId w:val="22"/>
        </w:numPr>
        <w:tabs>
          <w:tab w:pos="775" w:val="left" w:leader="none"/>
        </w:tabs>
        <w:spacing w:line="240" w:lineRule="auto" w:before="9" w:after="0"/>
        <w:ind w:left="775" w:right="0" w:hanging="220"/>
        <w:jc w:val="left"/>
        <w:rPr>
          <w:sz w:val="20"/>
        </w:rPr>
      </w:pPr>
      <w:r>
        <w:rPr>
          <w:sz w:val="20"/>
        </w:rPr>
        <w:t>23E.</w:t>
      </w:r>
      <w:r>
        <w:rPr>
          <w:spacing w:val="-5"/>
          <w:sz w:val="20"/>
        </w:rPr>
        <w:t> </w:t>
      </w:r>
      <w:r>
        <w:rPr>
          <w:spacing w:val="-2"/>
          <w:sz w:val="20"/>
        </w:rPr>
        <w:t>Gueuze</w:t>
      </w:r>
    </w:p>
    <w:p>
      <w:pPr>
        <w:pStyle w:val="ListParagraph"/>
        <w:numPr>
          <w:ilvl w:val="1"/>
          <w:numId w:val="22"/>
        </w:numPr>
        <w:tabs>
          <w:tab w:pos="748" w:val="left" w:leader="none"/>
        </w:tabs>
        <w:spacing w:line="240" w:lineRule="auto" w:before="10" w:after="0"/>
        <w:ind w:left="748" w:right="0" w:hanging="193"/>
        <w:jc w:val="left"/>
        <w:rPr>
          <w:sz w:val="20"/>
        </w:rPr>
      </w:pPr>
      <w:r>
        <w:rPr>
          <w:spacing w:val="-2"/>
          <w:sz w:val="20"/>
        </w:rPr>
        <w:t>23F.</w:t>
      </w:r>
      <w:r>
        <w:rPr>
          <w:spacing w:val="-4"/>
          <w:sz w:val="20"/>
        </w:rPr>
        <w:t> </w:t>
      </w:r>
      <w:r>
        <w:rPr>
          <w:spacing w:val="-2"/>
          <w:sz w:val="20"/>
        </w:rPr>
        <w:t>Fruit</w:t>
      </w:r>
      <w:r>
        <w:rPr>
          <w:spacing w:val="-4"/>
          <w:sz w:val="20"/>
        </w:rPr>
        <w:t> </w:t>
      </w:r>
      <w:r>
        <w:rPr>
          <w:spacing w:val="-2"/>
          <w:sz w:val="20"/>
        </w:rPr>
        <w:t>Lambic</w:t>
      </w:r>
    </w:p>
    <w:p>
      <w:pPr>
        <w:pStyle w:val="BodyText"/>
        <w:spacing w:before="9"/>
        <w:ind w:left="117"/>
        <w:jc w:val="left"/>
      </w:pPr>
      <w:r>
        <w:rPr/>
        <w:t>(1)18.</w:t>
      </w:r>
      <w:r>
        <w:rPr>
          <w:spacing w:val="4"/>
        </w:rPr>
        <w:t> </w:t>
      </w:r>
      <w:r>
        <w:rPr/>
        <w:t>Belgian</w:t>
      </w:r>
      <w:r>
        <w:rPr>
          <w:spacing w:val="-6"/>
        </w:rPr>
        <w:t> </w:t>
      </w:r>
      <w:r>
        <w:rPr/>
        <w:t>Strong</w:t>
      </w:r>
      <w:r>
        <w:rPr>
          <w:spacing w:val="-6"/>
        </w:rPr>
        <w:t> </w:t>
      </w:r>
      <w:r>
        <w:rPr>
          <w:spacing w:val="-5"/>
        </w:rPr>
        <w:t>Ale</w:t>
      </w:r>
    </w:p>
    <w:p>
      <w:pPr>
        <w:pStyle w:val="ListParagraph"/>
        <w:numPr>
          <w:ilvl w:val="0"/>
          <w:numId w:val="23"/>
        </w:numPr>
        <w:tabs>
          <w:tab w:pos="797" w:val="left" w:leader="none"/>
        </w:tabs>
        <w:spacing w:line="240" w:lineRule="auto" w:before="9" w:after="0"/>
        <w:ind w:left="797" w:right="0" w:hanging="242"/>
        <w:jc w:val="left"/>
        <w:rPr>
          <w:sz w:val="20"/>
        </w:rPr>
      </w:pPr>
      <w:r>
        <w:rPr>
          <w:sz w:val="20"/>
        </w:rPr>
        <w:t>25A.</w:t>
      </w:r>
      <w:r>
        <w:rPr>
          <w:spacing w:val="-7"/>
          <w:sz w:val="20"/>
        </w:rPr>
        <w:t> </w:t>
      </w:r>
      <w:r>
        <w:rPr>
          <w:sz w:val="20"/>
        </w:rPr>
        <w:t>Belgian</w:t>
      </w:r>
      <w:r>
        <w:rPr>
          <w:spacing w:val="-6"/>
          <w:sz w:val="20"/>
        </w:rPr>
        <w:t> </w:t>
      </w:r>
      <w:r>
        <w:rPr>
          <w:sz w:val="20"/>
        </w:rPr>
        <w:t>Blond</w:t>
      </w:r>
      <w:r>
        <w:rPr>
          <w:spacing w:val="-6"/>
          <w:sz w:val="20"/>
        </w:rPr>
        <w:t> </w:t>
      </w:r>
      <w:r>
        <w:rPr>
          <w:spacing w:val="-5"/>
          <w:sz w:val="20"/>
        </w:rPr>
        <w:t>Ale</w:t>
      </w:r>
    </w:p>
    <w:p>
      <w:pPr>
        <w:pStyle w:val="ListParagraph"/>
        <w:numPr>
          <w:ilvl w:val="0"/>
          <w:numId w:val="23"/>
        </w:numPr>
        <w:tabs>
          <w:tab w:pos="786" w:val="left" w:leader="none"/>
        </w:tabs>
        <w:spacing w:line="240" w:lineRule="auto" w:before="9" w:after="0"/>
        <w:ind w:left="786" w:right="0" w:hanging="231"/>
        <w:jc w:val="left"/>
        <w:rPr>
          <w:sz w:val="20"/>
        </w:rPr>
      </w:pPr>
      <w:r>
        <w:rPr>
          <w:sz w:val="20"/>
        </w:rPr>
        <w:t>26B.</w:t>
      </w:r>
      <w:r>
        <w:rPr>
          <w:spacing w:val="-7"/>
          <w:sz w:val="20"/>
        </w:rPr>
        <w:t> </w:t>
      </w:r>
      <w:r>
        <w:rPr>
          <w:sz w:val="20"/>
        </w:rPr>
        <w:t>Belgian</w:t>
      </w:r>
      <w:r>
        <w:rPr>
          <w:spacing w:val="-6"/>
          <w:sz w:val="20"/>
        </w:rPr>
        <w:t> </w:t>
      </w:r>
      <w:r>
        <w:rPr>
          <w:spacing w:val="-2"/>
          <w:sz w:val="20"/>
        </w:rPr>
        <w:t>Dubbel</w:t>
      </w:r>
    </w:p>
    <w:p>
      <w:pPr>
        <w:pStyle w:val="ListParagraph"/>
        <w:numPr>
          <w:ilvl w:val="0"/>
          <w:numId w:val="23"/>
        </w:numPr>
        <w:tabs>
          <w:tab w:pos="786" w:val="left" w:leader="none"/>
        </w:tabs>
        <w:spacing w:line="240" w:lineRule="auto" w:before="9" w:after="0"/>
        <w:ind w:left="786" w:right="0" w:hanging="231"/>
        <w:jc w:val="left"/>
        <w:rPr>
          <w:sz w:val="20"/>
        </w:rPr>
      </w:pPr>
      <w:r>
        <w:rPr>
          <w:sz w:val="20"/>
        </w:rPr>
        <w:t>26C.</w:t>
      </w:r>
      <w:r>
        <w:rPr>
          <w:spacing w:val="-7"/>
          <w:sz w:val="20"/>
        </w:rPr>
        <w:t> </w:t>
      </w:r>
      <w:r>
        <w:rPr>
          <w:sz w:val="20"/>
        </w:rPr>
        <w:t>Belgian</w:t>
      </w:r>
      <w:r>
        <w:rPr>
          <w:spacing w:val="-6"/>
          <w:sz w:val="20"/>
        </w:rPr>
        <w:t> </w:t>
      </w:r>
      <w:r>
        <w:rPr>
          <w:spacing w:val="-2"/>
          <w:sz w:val="20"/>
        </w:rPr>
        <w:t>Tripel</w:t>
      </w:r>
    </w:p>
    <w:p>
      <w:pPr>
        <w:pStyle w:val="ListParagraph"/>
        <w:numPr>
          <w:ilvl w:val="0"/>
          <w:numId w:val="23"/>
        </w:numPr>
        <w:tabs>
          <w:tab w:pos="797" w:val="left" w:leader="none"/>
        </w:tabs>
        <w:spacing w:line="240" w:lineRule="auto" w:before="9" w:after="0"/>
        <w:ind w:left="797" w:right="0" w:hanging="242"/>
        <w:jc w:val="left"/>
        <w:rPr>
          <w:sz w:val="20"/>
        </w:rPr>
      </w:pPr>
      <w:r>
        <w:rPr>
          <w:sz w:val="20"/>
        </w:rPr>
        <w:t>25C.</w:t>
      </w:r>
      <w:r>
        <w:rPr>
          <w:spacing w:val="-7"/>
          <w:sz w:val="20"/>
        </w:rPr>
        <w:t> </w:t>
      </w:r>
      <w:r>
        <w:rPr>
          <w:sz w:val="20"/>
        </w:rPr>
        <w:t>Belgian</w:t>
      </w:r>
      <w:r>
        <w:rPr>
          <w:spacing w:val="-6"/>
          <w:sz w:val="20"/>
        </w:rPr>
        <w:t> </w:t>
      </w:r>
      <w:r>
        <w:rPr>
          <w:sz w:val="20"/>
        </w:rPr>
        <w:t>Golden</w:t>
      </w:r>
      <w:r>
        <w:rPr>
          <w:spacing w:val="-6"/>
          <w:sz w:val="20"/>
        </w:rPr>
        <w:t> </w:t>
      </w:r>
      <w:r>
        <w:rPr>
          <w:sz w:val="20"/>
        </w:rPr>
        <w:t>Strong</w:t>
      </w:r>
      <w:r>
        <w:rPr>
          <w:spacing w:val="-7"/>
          <w:sz w:val="20"/>
        </w:rPr>
        <w:t> </w:t>
      </w:r>
      <w:r>
        <w:rPr>
          <w:spacing w:val="-5"/>
          <w:sz w:val="20"/>
        </w:rPr>
        <w:t>Ale</w:t>
      </w:r>
    </w:p>
    <w:p>
      <w:pPr>
        <w:pStyle w:val="ListParagraph"/>
        <w:numPr>
          <w:ilvl w:val="0"/>
          <w:numId w:val="23"/>
        </w:numPr>
        <w:tabs>
          <w:tab w:pos="775" w:val="left" w:leader="none"/>
        </w:tabs>
        <w:spacing w:line="240" w:lineRule="auto" w:before="9" w:after="0"/>
        <w:ind w:left="775" w:right="0" w:hanging="220"/>
        <w:jc w:val="left"/>
        <w:rPr>
          <w:sz w:val="20"/>
        </w:rPr>
      </w:pPr>
      <w:r>
        <w:rPr>
          <w:sz w:val="20"/>
        </w:rPr>
        <w:t>26D.</w:t>
      </w:r>
      <w:r>
        <w:rPr>
          <w:spacing w:val="-6"/>
          <w:sz w:val="20"/>
        </w:rPr>
        <w:t> </w:t>
      </w:r>
      <w:r>
        <w:rPr>
          <w:sz w:val="20"/>
        </w:rPr>
        <w:t>Belgian</w:t>
      </w:r>
      <w:r>
        <w:rPr>
          <w:spacing w:val="-6"/>
          <w:sz w:val="20"/>
        </w:rPr>
        <w:t> </w:t>
      </w:r>
      <w:r>
        <w:rPr>
          <w:sz w:val="20"/>
        </w:rPr>
        <w:t>Dark</w:t>
      </w:r>
      <w:r>
        <w:rPr>
          <w:spacing w:val="-6"/>
          <w:sz w:val="20"/>
        </w:rPr>
        <w:t> </w:t>
      </w:r>
      <w:r>
        <w:rPr>
          <w:sz w:val="20"/>
        </w:rPr>
        <w:t>Strong</w:t>
      </w:r>
      <w:r>
        <w:rPr>
          <w:spacing w:val="-6"/>
          <w:sz w:val="20"/>
        </w:rPr>
        <w:t> </w:t>
      </w:r>
      <w:r>
        <w:rPr>
          <w:spacing w:val="-5"/>
          <w:sz w:val="20"/>
        </w:rPr>
        <w:t>Ale</w:t>
      </w:r>
    </w:p>
    <w:p>
      <w:pPr>
        <w:pStyle w:val="BodyText"/>
        <w:spacing w:before="9"/>
        <w:ind w:left="117"/>
        <w:jc w:val="left"/>
      </w:pPr>
      <w:r>
        <w:rPr/>
        <w:t>(1)19.</w:t>
      </w:r>
      <w:r>
        <w:rPr>
          <w:spacing w:val="5"/>
        </w:rPr>
        <w:t> </w:t>
      </w:r>
      <w:r>
        <w:rPr/>
        <w:t>Strong</w:t>
      </w:r>
      <w:r>
        <w:rPr>
          <w:spacing w:val="-6"/>
        </w:rPr>
        <w:t> </w:t>
      </w:r>
      <w:r>
        <w:rPr>
          <w:spacing w:val="-5"/>
        </w:rPr>
        <w:t>Ale</w:t>
      </w:r>
    </w:p>
    <w:p>
      <w:pPr>
        <w:pStyle w:val="ListParagraph"/>
        <w:numPr>
          <w:ilvl w:val="0"/>
          <w:numId w:val="24"/>
        </w:numPr>
        <w:tabs>
          <w:tab w:pos="797" w:val="left" w:leader="none"/>
        </w:tabs>
        <w:spacing w:line="240" w:lineRule="auto" w:before="10" w:after="0"/>
        <w:ind w:left="797" w:right="0" w:hanging="242"/>
        <w:jc w:val="left"/>
        <w:rPr>
          <w:sz w:val="20"/>
        </w:rPr>
      </w:pPr>
      <w:r>
        <w:rPr>
          <w:sz w:val="20"/>
        </w:rPr>
        <w:t>17B.</w:t>
      </w:r>
      <w:r>
        <w:rPr>
          <w:spacing w:val="-5"/>
          <w:sz w:val="20"/>
        </w:rPr>
        <w:t> </w:t>
      </w:r>
      <w:r>
        <w:rPr>
          <w:sz w:val="20"/>
        </w:rPr>
        <w:t>Old</w:t>
      </w:r>
      <w:r>
        <w:rPr>
          <w:spacing w:val="-4"/>
          <w:sz w:val="20"/>
        </w:rPr>
        <w:t> </w:t>
      </w:r>
      <w:r>
        <w:rPr>
          <w:spacing w:val="-5"/>
          <w:sz w:val="20"/>
        </w:rPr>
        <w:t>Ale</w:t>
      </w:r>
    </w:p>
    <w:p>
      <w:pPr>
        <w:pStyle w:val="ListParagraph"/>
        <w:numPr>
          <w:ilvl w:val="0"/>
          <w:numId w:val="24"/>
        </w:numPr>
        <w:tabs>
          <w:tab w:pos="786" w:val="left" w:leader="none"/>
        </w:tabs>
        <w:spacing w:line="240" w:lineRule="auto" w:before="9" w:after="0"/>
        <w:ind w:left="786" w:right="0" w:hanging="231"/>
        <w:jc w:val="left"/>
        <w:rPr>
          <w:sz w:val="20"/>
        </w:rPr>
      </w:pPr>
      <w:r>
        <w:rPr>
          <w:sz w:val="20"/>
        </w:rPr>
        <w:t>17D.</w:t>
      </w:r>
      <w:r>
        <w:rPr>
          <w:spacing w:val="-8"/>
          <w:sz w:val="20"/>
        </w:rPr>
        <w:t> </w:t>
      </w:r>
      <w:r>
        <w:rPr>
          <w:sz w:val="20"/>
        </w:rPr>
        <w:t>English</w:t>
      </w:r>
      <w:r>
        <w:rPr>
          <w:spacing w:val="-7"/>
          <w:sz w:val="20"/>
        </w:rPr>
        <w:t> </w:t>
      </w:r>
      <w:r>
        <w:rPr>
          <w:sz w:val="20"/>
        </w:rPr>
        <w:t>Barley</w:t>
      </w:r>
      <w:r>
        <w:rPr>
          <w:spacing w:val="-7"/>
          <w:sz w:val="20"/>
        </w:rPr>
        <w:t> </w:t>
      </w:r>
      <w:r>
        <w:rPr>
          <w:spacing w:val="-4"/>
          <w:sz w:val="20"/>
        </w:rPr>
        <w:t>Wine</w:t>
      </w:r>
    </w:p>
    <w:p>
      <w:pPr>
        <w:pStyle w:val="ListParagraph"/>
        <w:numPr>
          <w:ilvl w:val="0"/>
          <w:numId w:val="24"/>
        </w:numPr>
        <w:tabs>
          <w:tab w:pos="786" w:val="left" w:leader="none"/>
        </w:tabs>
        <w:spacing w:line="240" w:lineRule="auto" w:before="9" w:after="0"/>
        <w:ind w:left="786" w:right="0" w:hanging="231"/>
        <w:jc w:val="left"/>
        <w:rPr>
          <w:sz w:val="20"/>
        </w:rPr>
      </w:pPr>
      <w:r>
        <w:rPr>
          <w:sz w:val="20"/>
        </w:rPr>
        <w:t>22C.</w:t>
      </w:r>
      <w:r>
        <w:rPr>
          <w:spacing w:val="-7"/>
          <w:sz w:val="20"/>
        </w:rPr>
        <w:t> </w:t>
      </w:r>
      <w:r>
        <w:rPr>
          <w:sz w:val="20"/>
        </w:rPr>
        <w:t>American</w:t>
      </w:r>
      <w:r>
        <w:rPr>
          <w:spacing w:val="-7"/>
          <w:sz w:val="20"/>
        </w:rPr>
        <w:t> </w:t>
      </w:r>
      <w:r>
        <w:rPr>
          <w:spacing w:val="-2"/>
          <w:sz w:val="20"/>
        </w:rPr>
        <w:t>Barleywine</w:t>
      </w:r>
    </w:p>
    <w:p>
      <w:pPr>
        <w:pStyle w:val="BodyText"/>
        <w:spacing w:before="9"/>
        <w:ind w:left="117"/>
        <w:jc w:val="left"/>
      </w:pPr>
      <w:r>
        <w:rPr/>
        <w:t>(1)20.</w:t>
      </w:r>
      <w:r>
        <w:rPr>
          <w:spacing w:val="6"/>
        </w:rPr>
        <w:t> </w:t>
      </w:r>
      <w:r>
        <w:rPr/>
        <w:t>Fruit</w:t>
      </w:r>
      <w:r>
        <w:rPr>
          <w:spacing w:val="-5"/>
        </w:rPr>
        <w:t> </w:t>
      </w:r>
      <w:r>
        <w:rPr>
          <w:spacing w:val="-4"/>
        </w:rPr>
        <w:t>Beer</w:t>
      </w:r>
    </w:p>
    <w:p>
      <w:pPr>
        <w:pStyle w:val="BodyText"/>
        <w:spacing w:before="9"/>
        <w:ind w:left="555"/>
        <w:jc w:val="left"/>
      </w:pPr>
      <w:r>
        <w:rPr/>
        <w:t>A.</w:t>
      </w:r>
      <w:r>
        <w:rPr>
          <w:spacing w:val="-5"/>
        </w:rPr>
        <w:t> </w:t>
      </w:r>
      <w:r>
        <w:rPr/>
        <w:t>29A.</w:t>
      </w:r>
      <w:r>
        <w:rPr>
          <w:spacing w:val="-4"/>
        </w:rPr>
        <w:t> </w:t>
      </w:r>
      <w:r>
        <w:rPr/>
        <w:t>Fruit</w:t>
      </w:r>
      <w:r>
        <w:rPr>
          <w:spacing w:val="-4"/>
        </w:rPr>
        <w:t> Beer</w:t>
      </w:r>
    </w:p>
    <w:p>
      <w:pPr>
        <w:pStyle w:val="ListParagraph"/>
        <w:numPr>
          <w:ilvl w:val="0"/>
          <w:numId w:val="25"/>
        </w:numPr>
        <w:tabs>
          <w:tab w:pos="349" w:val="left" w:leader="none"/>
        </w:tabs>
        <w:spacing w:line="240" w:lineRule="auto" w:before="9" w:after="0"/>
        <w:ind w:left="349" w:right="0" w:hanging="232"/>
        <w:jc w:val="left"/>
        <w:rPr>
          <w:sz w:val="20"/>
        </w:rPr>
      </w:pPr>
      <w:r>
        <w:rPr>
          <w:spacing w:val="-2"/>
          <w:sz w:val="20"/>
        </w:rPr>
        <w:t>21.</w:t>
      </w:r>
      <w:r>
        <w:rPr>
          <w:spacing w:val="10"/>
          <w:sz w:val="20"/>
        </w:rPr>
        <w:t> </w:t>
      </w:r>
      <w:r>
        <w:rPr>
          <w:spacing w:val="-2"/>
          <w:sz w:val="20"/>
        </w:rPr>
        <w:t>Spice/Herb/Vegetable</w:t>
      </w:r>
      <w:r>
        <w:rPr>
          <w:spacing w:val="-1"/>
          <w:sz w:val="20"/>
        </w:rPr>
        <w:t> </w:t>
      </w:r>
      <w:r>
        <w:rPr>
          <w:spacing w:val="-4"/>
          <w:sz w:val="20"/>
        </w:rPr>
        <w:t>Beer</w:t>
      </w:r>
    </w:p>
    <w:p>
      <w:pPr>
        <w:pStyle w:val="ListParagraph"/>
        <w:numPr>
          <w:ilvl w:val="1"/>
          <w:numId w:val="25"/>
        </w:numPr>
        <w:tabs>
          <w:tab w:pos="797" w:val="left" w:leader="none"/>
        </w:tabs>
        <w:spacing w:line="240" w:lineRule="auto" w:before="9" w:after="0"/>
        <w:ind w:left="797" w:right="0" w:hanging="242"/>
        <w:jc w:val="left"/>
        <w:rPr>
          <w:sz w:val="20"/>
        </w:rPr>
      </w:pPr>
      <w:r>
        <w:rPr>
          <w:sz w:val="20"/>
        </w:rPr>
        <w:t>30A.</w:t>
      </w:r>
      <w:r>
        <w:rPr>
          <w:spacing w:val="-11"/>
          <w:sz w:val="20"/>
        </w:rPr>
        <w:t> </w:t>
      </w:r>
      <w:r>
        <w:rPr>
          <w:sz w:val="20"/>
        </w:rPr>
        <w:t>Spice,</w:t>
      </w:r>
      <w:r>
        <w:rPr>
          <w:spacing w:val="-11"/>
          <w:sz w:val="20"/>
        </w:rPr>
        <w:t> </w:t>
      </w:r>
      <w:r>
        <w:rPr>
          <w:sz w:val="20"/>
        </w:rPr>
        <w:t>Herb,</w:t>
      </w:r>
      <w:r>
        <w:rPr>
          <w:spacing w:val="-11"/>
          <w:sz w:val="20"/>
        </w:rPr>
        <w:t> </w:t>
      </w:r>
      <w:r>
        <w:rPr>
          <w:sz w:val="20"/>
        </w:rPr>
        <w:t>or</w:t>
      </w:r>
      <w:r>
        <w:rPr>
          <w:spacing w:val="-11"/>
          <w:sz w:val="20"/>
        </w:rPr>
        <w:t> </w:t>
      </w:r>
      <w:r>
        <w:rPr>
          <w:sz w:val="20"/>
        </w:rPr>
        <w:t>Vegetable</w:t>
      </w:r>
      <w:r>
        <w:rPr>
          <w:spacing w:val="-11"/>
          <w:sz w:val="20"/>
        </w:rPr>
        <w:t> </w:t>
      </w:r>
      <w:r>
        <w:rPr>
          <w:spacing w:val="-4"/>
          <w:sz w:val="20"/>
        </w:rPr>
        <w:t>Beer</w:t>
      </w:r>
    </w:p>
    <w:p>
      <w:pPr>
        <w:pStyle w:val="ListParagraph"/>
        <w:numPr>
          <w:ilvl w:val="1"/>
          <w:numId w:val="25"/>
        </w:numPr>
        <w:tabs>
          <w:tab w:pos="786" w:val="left" w:leader="none"/>
        </w:tabs>
        <w:spacing w:line="240" w:lineRule="auto" w:before="9" w:after="0"/>
        <w:ind w:left="786" w:right="0" w:hanging="231"/>
        <w:jc w:val="left"/>
        <w:rPr>
          <w:sz w:val="20"/>
        </w:rPr>
      </w:pPr>
      <w:r>
        <w:rPr>
          <w:sz w:val="20"/>
        </w:rPr>
        <w:t>30C.</w:t>
      </w:r>
      <w:r>
        <w:rPr>
          <w:spacing w:val="-10"/>
          <w:sz w:val="20"/>
        </w:rPr>
        <w:t> </w:t>
      </w:r>
      <w:r>
        <w:rPr>
          <w:sz w:val="20"/>
        </w:rPr>
        <w:t>Winter</w:t>
      </w:r>
      <w:r>
        <w:rPr>
          <w:spacing w:val="-9"/>
          <w:sz w:val="20"/>
        </w:rPr>
        <w:t> </w:t>
      </w:r>
      <w:r>
        <w:rPr>
          <w:sz w:val="20"/>
        </w:rPr>
        <w:t>Seasonal</w:t>
      </w:r>
      <w:r>
        <w:rPr>
          <w:spacing w:val="-9"/>
          <w:sz w:val="20"/>
        </w:rPr>
        <w:t> </w:t>
      </w:r>
      <w:r>
        <w:rPr>
          <w:spacing w:val="-4"/>
          <w:sz w:val="20"/>
        </w:rPr>
        <w:t>Beer</w:t>
      </w:r>
    </w:p>
    <w:p>
      <w:pPr>
        <w:pStyle w:val="ListParagraph"/>
        <w:numPr>
          <w:ilvl w:val="0"/>
          <w:numId w:val="26"/>
        </w:numPr>
        <w:tabs>
          <w:tab w:pos="349" w:val="left" w:leader="none"/>
        </w:tabs>
        <w:spacing w:line="240" w:lineRule="auto" w:before="10" w:after="0"/>
        <w:ind w:left="349" w:right="0" w:hanging="232"/>
        <w:jc w:val="left"/>
        <w:rPr>
          <w:sz w:val="20"/>
        </w:rPr>
      </w:pPr>
      <w:r>
        <w:rPr>
          <w:sz w:val="20"/>
        </w:rPr>
        <w:t>22.</w:t>
      </w:r>
      <w:r>
        <w:rPr>
          <w:spacing w:val="-10"/>
          <w:sz w:val="20"/>
        </w:rPr>
        <w:t> </w:t>
      </w:r>
      <w:r>
        <w:rPr>
          <w:sz w:val="20"/>
        </w:rPr>
        <w:t>Smoke-Flavored</w:t>
      </w:r>
      <w:r>
        <w:rPr>
          <w:spacing w:val="-12"/>
          <w:sz w:val="20"/>
        </w:rPr>
        <w:t> </w:t>
      </w:r>
      <w:r>
        <w:rPr>
          <w:sz w:val="20"/>
        </w:rPr>
        <w:t>and</w:t>
      </w:r>
      <w:r>
        <w:rPr>
          <w:spacing w:val="-13"/>
          <w:sz w:val="20"/>
        </w:rPr>
        <w:t> </w:t>
      </w:r>
      <w:r>
        <w:rPr>
          <w:sz w:val="20"/>
        </w:rPr>
        <w:t>Wood-Aged</w:t>
      </w:r>
      <w:r>
        <w:rPr>
          <w:spacing w:val="-12"/>
          <w:sz w:val="20"/>
        </w:rPr>
        <w:t> </w:t>
      </w:r>
      <w:r>
        <w:rPr>
          <w:spacing w:val="-4"/>
          <w:sz w:val="20"/>
        </w:rPr>
        <w:t>Beer</w:t>
      </w:r>
    </w:p>
    <w:p>
      <w:pPr>
        <w:pStyle w:val="ListParagraph"/>
        <w:numPr>
          <w:ilvl w:val="1"/>
          <w:numId w:val="26"/>
        </w:numPr>
        <w:tabs>
          <w:tab w:pos="797" w:val="left" w:leader="none"/>
        </w:tabs>
        <w:spacing w:line="240" w:lineRule="auto" w:before="9" w:after="0"/>
        <w:ind w:left="797" w:right="0" w:hanging="242"/>
        <w:jc w:val="left"/>
        <w:rPr>
          <w:sz w:val="20"/>
        </w:rPr>
      </w:pPr>
      <w:r>
        <w:rPr>
          <w:sz w:val="20"/>
        </w:rPr>
        <w:t>6B.</w:t>
      </w:r>
      <w:r>
        <w:rPr>
          <w:spacing w:val="-4"/>
          <w:sz w:val="20"/>
        </w:rPr>
        <w:t> </w:t>
      </w:r>
      <w:r>
        <w:rPr>
          <w:spacing w:val="-2"/>
          <w:sz w:val="20"/>
        </w:rPr>
        <w:t>Rauchbier</w:t>
      </w:r>
    </w:p>
    <w:p>
      <w:pPr>
        <w:pStyle w:val="ListParagraph"/>
        <w:numPr>
          <w:ilvl w:val="1"/>
          <w:numId w:val="26"/>
        </w:numPr>
        <w:tabs>
          <w:tab w:pos="786" w:val="left" w:leader="none"/>
        </w:tabs>
        <w:spacing w:line="240" w:lineRule="auto" w:before="9" w:after="0"/>
        <w:ind w:left="786" w:right="0" w:hanging="231"/>
        <w:jc w:val="left"/>
        <w:rPr>
          <w:sz w:val="20"/>
        </w:rPr>
      </w:pPr>
      <w:r>
        <w:rPr>
          <w:sz w:val="20"/>
        </w:rPr>
        <w:t>32A.</w:t>
      </w:r>
      <w:r>
        <w:rPr>
          <w:spacing w:val="-7"/>
          <w:sz w:val="20"/>
        </w:rPr>
        <w:t> </w:t>
      </w:r>
      <w:r>
        <w:rPr>
          <w:sz w:val="20"/>
        </w:rPr>
        <w:t>Classic</w:t>
      </w:r>
      <w:r>
        <w:rPr>
          <w:spacing w:val="-7"/>
          <w:sz w:val="20"/>
        </w:rPr>
        <w:t> </w:t>
      </w:r>
      <w:r>
        <w:rPr>
          <w:sz w:val="20"/>
        </w:rPr>
        <w:t>Style</w:t>
      </w:r>
      <w:r>
        <w:rPr>
          <w:spacing w:val="-6"/>
          <w:sz w:val="20"/>
        </w:rPr>
        <w:t> </w:t>
      </w:r>
      <w:r>
        <w:rPr>
          <w:sz w:val="20"/>
        </w:rPr>
        <w:t>Smoked</w:t>
      </w:r>
      <w:r>
        <w:rPr>
          <w:spacing w:val="-7"/>
          <w:sz w:val="20"/>
        </w:rPr>
        <w:t> </w:t>
      </w:r>
      <w:r>
        <w:rPr>
          <w:spacing w:val="-4"/>
          <w:sz w:val="20"/>
        </w:rPr>
        <w:t>Beer</w:t>
      </w:r>
    </w:p>
    <w:p>
      <w:pPr>
        <w:spacing w:after="0" w:line="240" w:lineRule="auto"/>
        <w:jc w:val="left"/>
        <w:rPr>
          <w:sz w:val="20"/>
        </w:rPr>
        <w:sectPr>
          <w:type w:val="continuous"/>
          <w:pgSz w:w="11910" w:h="16840"/>
          <w:pgMar w:header="0" w:footer="237" w:top="820" w:bottom="280" w:left="620" w:right="500"/>
          <w:cols w:num="2" w:equalWidth="0">
            <w:col w:w="5090" w:space="908"/>
            <w:col w:w="4792"/>
          </w:cols>
        </w:sectPr>
      </w:pPr>
    </w:p>
    <w:p>
      <w:pPr>
        <w:pStyle w:val="ListParagraph"/>
        <w:numPr>
          <w:ilvl w:val="1"/>
          <w:numId w:val="26"/>
        </w:numPr>
        <w:tabs>
          <w:tab w:pos="1284" w:val="left" w:leader="none"/>
        </w:tabs>
        <w:spacing w:line="240" w:lineRule="auto" w:before="75" w:after="0"/>
        <w:ind w:left="1284" w:right="0" w:hanging="231"/>
        <w:jc w:val="left"/>
        <w:rPr>
          <w:sz w:val="20"/>
        </w:rPr>
      </w:pPr>
      <w:r>
        <w:rPr>
          <w:spacing w:val="-2"/>
          <w:sz w:val="20"/>
        </w:rPr>
        <w:t>33A.</w:t>
      </w:r>
      <w:r>
        <w:rPr>
          <w:spacing w:val="-3"/>
          <w:sz w:val="20"/>
        </w:rPr>
        <w:t> </w:t>
      </w:r>
      <w:r>
        <w:rPr>
          <w:spacing w:val="-2"/>
          <w:sz w:val="20"/>
        </w:rPr>
        <w:t>Wood-Aged</w:t>
      </w:r>
      <w:r>
        <w:rPr>
          <w:spacing w:val="-3"/>
          <w:sz w:val="20"/>
        </w:rPr>
        <w:t> </w:t>
      </w:r>
      <w:r>
        <w:rPr>
          <w:spacing w:val="-4"/>
          <w:sz w:val="20"/>
        </w:rPr>
        <w:t>Beer</w:t>
      </w:r>
    </w:p>
    <w:p>
      <w:pPr>
        <w:pStyle w:val="ListParagraph"/>
        <w:numPr>
          <w:ilvl w:val="0"/>
          <w:numId w:val="27"/>
        </w:numPr>
        <w:tabs>
          <w:tab w:pos="847" w:val="left" w:leader="none"/>
        </w:tabs>
        <w:spacing w:line="240" w:lineRule="auto" w:before="9" w:after="0"/>
        <w:ind w:left="847" w:right="0" w:hanging="232"/>
        <w:jc w:val="left"/>
        <w:rPr>
          <w:sz w:val="20"/>
        </w:rPr>
      </w:pPr>
      <w:r>
        <w:rPr>
          <w:sz w:val="20"/>
        </w:rPr>
        <w:t>23.</w:t>
      </w:r>
      <w:r>
        <w:rPr>
          <w:spacing w:val="5"/>
          <w:sz w:val="20"/>
        </w:rPr>
        <w:t> </w:t>
      </w:r>
      <w:r>
        <w:rPr>
          <w:sz w:val="20"/>
        </w:rPr>
        <w:t>Specialty</w:t>
      </w:r>
      <w:r>
        <w:rPr>
          <w:spacing w:val="-5"/>
          <w:sz w:val="20"/>
        </w:rPr>
        <w:t> </w:t>
      </w:r>
      <w:r>
        <w:rPr>
          <w:spacing w:val="-4"/>
          <w:sz w:val="20"/>
        </w:rPr>
        <w:t>Beer</w:t>
      </w:r>
    </w:p>
    <w:p>
      <w:pPr>
        <w:pStyle w:val="ListParagraph"/>
        <w:numPr>
          <w:ilvl w:val="1"/>
          <w:numId w:val="27"/>
        </w:numPr>
        <w:tabs>
          <w:tab w:pos="1295" w:val="left" w:leader="none"/>
        </w:tabs>
        <w:spacing w:line="240" w:lineRule="auto" w:before="9" w:after="0"/>
        <w:ind w:left="1295" w:right="0" w:hanging="242"/>
        <w:jc w:val="left"/>
        <w:rPr>
          <w:sz w:val="20"/>
        </w:rPr>
      </w:pPr>
      <w:r>
        <w:rPr>
          <w:sz w:val="20"/>
        </w:rPr>
        <w:t>3A.</w:t>
      </w:r>
      <w:r>
        <w:rPr>
          <w:spacing w:val="-6"/>
          <w:sz w:val="20"/>
        </w:rPr>
        <w:t> </w:t>
      </w:r>
      <w:r>
        <w:rPr>
          <w:sz w:val="20"/>
        </w:rPr>
        <w:t>Czech</w:t>
      </w:r>
      <w:r>
        <w:rPr>
          <w:spacing w:val="-6"/>
          <w:sz w:val="20"/>
        </w:rPr>
        <w:t> </w:t>
      </w:r>
      <w:r>
        <w:rPr>
          <w:sz w:val="20"/>
        </w:rPr>
        <w:t>Pale</w:t>
      </w:r>
      <w:r>
        <w:rPr>
          <w:spacing w:val="-6"/>
          <w:sz w:val="20"/>
        </w:rPr>
        <w:t> </w:t>
      </w:r>
      <w:r>
        <w:rPr>
          <w:spacing w:val="-2"/>
          <w:sz w:val="20"/>
        </w:rPr>
        <w:t>Lager</w:t>
      </w:r>
    </w:p>
    <w:p>
      <w:pPr>
        <w:pStyle w:val="ListParagraph"/>
        <w:numPr>
          <w:ilvl w:val="1"/>
          <w:numId w:val="27"/>
        </w:numPr>
        <w:tabs>
          <w:tab w:pos="1284" w:val="left" w:leader="none"/>
        </w:tabs>
        <w:spacing w:line="240" w:lineRule="auto" w:before="9" w:after="0"/>
        <w:ind w:left="1284" w:right="0" w:hanging="231"/>
        <w:jc w:val="left"/>
        <w:rPr>
          <w:sz w:val="20"/>
        </w:rPr>
      </w:pPr>
      <w:r>
        <w:rPr>
          <w:sz w:val="20"/>
        </w:rPr>
        <w:t>2B.</w:t>
      </w:r>
      <w:r>
        <w:rPr>
          <w:spacing w:val="-8"/>
          <w:sz w:val="20"/>
        </w:rPr>
        <w:t> </w:t>
      </w:r>
      <w:r>
        <w:rPr>
          <w:sz w:val="20"/>
        </w:rPr>
        <w:t>International</w:t>
      </w:r>
      <w:r>
        <w:rPr>
          <w:spacing w:val="-7"/>
          <w:sz w:val="20"/>
        </w:rPr>
        <w:t> </w:t>
      </w:r>
      <w:r>
        <w:rPr>
          <w:sz w:val="20"/>
        </w:rPr>
        <w:t>Amber</w:t>
      </w:r>
      <w:r>
        <w:rPr>
          <w:spacing w:val="-7"/>
          <w:sz w:val="20"/>
        </w:rPr>
        <w:t> </w:t>
      </w:r>
      <w:r>
        <w:rPr>
          <w:spacing w:val="-2"/>
          <w:sz w:val="20"/>
        </w:rPr>
        <w:t>Lager</w:t>
      </w:r>
    </w:p>
    <w:p>
      <w:pPr>
        <w:pStyle w:val="ListParagraph"/>
        <w:numPr>
          <w:ilvl w:val="1"/>
          <w:numId w:val="27"/>
        </w:numPr>
        <w:tabs>
          <w:tab w:pos="1284" w:val="left" w:leader="none"/>
        </w:tabs>
        <w:spacing w:line="240" w:lineRule="auto" w:before="9" w:after="0"/>
        <w:ind w:left="1284" w:right="0" w:hanging="231"/>
        <w:jc w:val="left"/>
        <w:rPr>
          <w:sz w:val="20"/>
        </w:rPr>
      </w:pPr>
      <w:r>
        <w:rPr>
          <w:sz w:val="20"/>
        </w:rPr>
        <w:t>3C.</w:t>
      </w:r>
      <w:r>
        <w:rPr>
          <w:spacing w:val="-6"/>
          <w:sz w:val="20"/>
        </w:rPr>
        <w:t> </w:t>
      </w:r>
      <w:r>
        <w:rPr>
          <w:sz w:val="20"/>
        </w:rPr>
        <w:t>Czech</w:t>
      </w:r>
      <w:r>
        <w:rPr>
          <w:spacing w:val="-5"/>
          <w:sz w:val="20"/>
        </w:rPr>
        <w:t> </w:t>
      </w:r>
      <w:r>
        <w:rPr>
          <w:sz w:val="20"/>
        </w:rPr>
        <w:t>Amber</w:t>
      </w:r>
      <w:r>
        <w:rPr>
          <w:spacing w:val="-6"/>
          <w:sz w:val="20"/>
        </w:rPr>
        <w:t> </w:t>
      </w:r>
      <w:r>
        <w:rPr>
          <w:spacing w:val="-2"/>
          <w:sz w:val="20"/>
        </w:rPr>
        <w:t>Lager</w:t>
      </w:r>
    </w:p>
    <w:p>
      <w:pPr>
        <w:pStyle w:val="ListParagraph"/>
        <w:numPr>
          <w:ilvl w:val="1"/>
          <w:numId w:val="27"/>
        </w:numPr>
        <w:tabs>
          <w:tab w:pos="1295" w:val="left" w:leader="none"/>
        </w:tabs>
        <w:spacing w:line="240" w:lineRule="auto" w:before="10" w:after="0"/>
        <w:ind w:left="1295" w:right="0" w:hanging="242"/>
        <w:jc w:val="left"/>
        <w:rPr>
          <w:sz w:val="20"/>
        </w:rPr>
      </w:pPr>
      <w:r>
        <w:rPr>
          <w:sz w:val="20"/>
        </w:rPr>
        <w:t>4B.</w:t>
      </w:r>
      <w:r>
        <w:rPr>
          <w:spacing w:val="-4"/>
          <w:sz w:val="20"/>
        </w:rPr>
        <w:t> </w:t>
      </w:r>
      <w:r>
        <w:rPr>
          <w:spacing w:val="-2"/>
          <w:sz w:val="20"/>
        </w:rPr>
        <w:t>Festbier</w:t>
      </w:r>
    </w:p>
    <w:p>
      <w:pPr>
        <w:pStyle w:val="ListParagraph"/>
        <w:numPr>
          <w:ilvl w:val="1"/>
          <w:numId w:val="27"/>
        </w:numPr>
        <w:tabs>
          <w:tab w:pos="1273" w:val="left" w:leader="none"/>
        </w:tabs>
        <w:spacing w:line="240" w:lineRule="auto" w:before="9" w:after="0"/>
        <w:ind w:left="1273" w:right="0" w:hanging="220"/>
        <w:jc w:val="left"/>
        <w:rPr>
          <w:sz w:val="20"/>
        </w:rPr>
      </w:pPr>
      <w:r>
        <w:rPr>
          <w:sz w:val="20"/>
        </w:rPr>
        <w:t>3D.</w:t>
      </w:r>
      <w:r>
        <w:rPr>
          <w:spacing w:val="-5"/>
          <w:sz w:val="20"/>
        </w:rPr>
        <w:t> </w:t>
      </w:r>
      <w:r>
        <w:rPr>
          <w:sz w:val="20"/>
        </w:rPr>
        <w:t>Czech</w:t>
      </w:r>
      <w:r>
        <w:rPr>
          <w:spacing w:val="-5"/>
          <w:sz w:val="20"/>
        </w:rPr>
        <w:t> </w:t>
      </w:r>
      <w:r>
        <w:rPr>
          <w:sz w:val="20"/>
        </w:rPr>
        <w:t>Dark</w:t>
      </w:r>
      <w:r>
        <w:rPr>
          <w:spacing w:val="-5"/>
          <w:sz w:val="20"/>
        </w:rPr>
        <w:t> </w:t>
      </w:r>
      <w:r>
        <w:rPr>
          <w:spacing w:val="-2"/>
          <w:sz w:val="20"/>
        </w:rPr>
        <w:t>Lager</w:t>
      </w:r>
    </w:p>
    <w:p>
      <w:pPr>
        <w:pStyle w:val="ListParagraph"/>
        <w:numPr>
          <w:ilvl w:val="1"/>
          <w:numId w:val="27"/>
        </w:numPr>
        <w:tabs>
          <w:tab w:pos="1246" w:val="left" w:leader="none"/>
        </w:tabs>
        <w:spacing w:line="240" w:lineRule="auto" w:before="9" w:after="0"/>
        <w:ind w:left="1246" w:right="0" w:hanging="193"/>
        <w:jc w:val="left"/>
        <w:rPr>
          <w:sz w:val="20"/>
        </w:rPr>
      </w:pPr>
      <w:r>
        <w:rPr>
          <w:sz w:val="20"/>
        </w:rPr>
        <w:t>5A.</w:t>
      </w:r>
      <w:r>
        <w:rPr>
          <w:spacing w:val="-6"/>
          <w:sz w:val="20"/>
        </w:rPr>
        <w:t> </w:t>
      </w:r>
      <w:r>
        <w:rPr>
          <w:sz w:val="20"/>
        </w:rPr>
        <w:t>German</w:t>
      </w:r>
      <w:r>
        <w:rPr>
          <w:spacing w:val="-6"/>
          <w:sz w:val="20"/>
        </w:rPr>
        <w:t> </w:t>
      </w:r>
      <w:r>
        <w:rPr>
          <w:spacing w:val="-2"/>
          <w:sz w:val="20"/>
        </w:rPr>
        <w:t>Leichtbier</w:t>
      </w:r>
    </w:p>
    <w:p>
      <w:pPr>
        <w:pStyle w:val="ListParagraph"/>
        <w:numPr>
          <w:ilvl w:val="1"/>
          <w:numId w:val="27"/>
        </w:numPr>
        <w:tabs>
          <w:tab w:pos="1295" w:val="left" w:leader="none"/>
        </w:tabs>
        <w:spacing w:line="240" w:lineRule="auto" w:before="9" w:after="0"/>
        <w:ind w:left="1295" w:right="0" w:hanging="242"/>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Kellerbier</w:t>
      </w:r>
    </w:p>
    <w:p>
      <w:pPr>
        <w:pStyle w:val="ListParagraph"/>
        <w:numPr>
          <w:ilvl w:val="1"/>
          <w:numId w:val="27"/>
        </w:numPr>
        <w:tabs>
          <w:tab w:pos="1295" w:val="left" w:leader="none"/>
        </w:tabs>
        <w:spacing w:line="240" w:lineRule="auto" w:before="9" w:after="0"/>
        <w:ind w:left="1295" w:right="0" w:hanging="242"/>
        <w:jc w:val="left"/>
        <w:rPr>
          <w:sz w:val="20"/>
        </w:rPr>
      </w:pPr>
      <w:r>
        <w:rPr>
          <w:sz w:val="20"/>
        </w:rPr>
        <w:t>12A.</w:t>
      </w:r>
      <w:r>
        <w:rPr>
          <w:spacing w:val="-7"/>
          <w:sz w:val="20"/>
        </w:rPr>
        <w:t> </w:t>
      </w:r>
      <w:r>
        <w:rPr>
          <w:sz w:val="20"/>
        </w:rPr>
        <w:t>British</w:t>
      </w:r>
      <w:r>
        <w:rPr>
          <w:spacing w:val="-6"/>
          <w:sz w:val="20"/>
        </w:rPr>
        <w:t> </w:t>
      </w:r>
      <w:r>
        <w:rPr>
          <w:sz w:val="20"/>
        </w:rPr>
        <w:t>Golden</w:t>
      </w:r>
      <w:r>
        <w:rPr>
          <w:spacing w:val="-6"/>
          <w:sz w:val="20"/>
        </w:rPr>
        <w:t> </w:t>
      </w:r>
      <w:r>
        <w:rPr>
          <w:spacing w:val="-5"/>
          <w:sz w:val="20"/>
        </w:rPr>
        <w:t>Ale</w:t>
      </w:r>
    </w:p>
    <w:p>
      <w:pPr>
        <w:pStyle w:val="ListParagraph"/>
        <w:numPr>
          <w:ilvl w:val="1"/>
          <w:numId w:val="27"/>
        </w:numPr>
        <w:tabs>
          <w:tab w:pos="1218" w:val="left" w:leader="none"/>
        </w:tabs>
        <w:spacing w:line="240" w:lineRule="auto" w:before="9" w:after="0"/>
        <w:ind w:left="1218" w:right="0" w:hanging="165"/>
        <w:jc w:val="left"/>
        <w:rPr>
          <w:sz w:val="20"/>
        </w:rPr>
      </w:pPr>
      <w:r>
        <w:rPr>
          <w:sz w:val="20"/>
        </w:rPr>
        <w:t>12B.</w:t>
      </w:r>
      <w:r>
        <w:rPr>
          <w:spacing w:val="-8"/>
          <w:sz w:val="20"/>
        </w:rPr>
        <w:t> </w:t>
      </w:r>
      <w:r>
        <w:rPr>
          <w:sz w:val="20"/>
        </w:rPr>
        <w:t>Australian</w:t>
      </w:r>
      <w:r>
        <w:rPr>
          <w:spacing w:val="-8"/>
          <w:sz w:val="20"/>
        </w:rPr>
        <w:t> </w:t>
      </w:r>
      <w:r>
        <w:rPr>
          <w:sz w:val="20"/>
        </w:rPr>
        <w:t>Sparkling</w:t>
      </w:r>
      <w:r>
        <w:rPr>
          <w:spacing w:val="-7"/>
          <w:sz w:val="20"/>
        </w:rPr>
        <w:t> </w:t>
      </w:r>
      <w:r>
        <w:rPr>
          <w:spacing w:val="-5"/>
          <w:sz w:val="20"/>
        </w:rPr>
        <w:t>Ale</w:t>
      </w:r>
    </w:p>
    <w:p>
      <w:pPr>
        <w:pStyle w:val="ListParagraph"/>
        <w:numPr>
          <w:ilvl w:val="1"/>
          <w:numId w:val="27"/>
        </w:numPr>
        <w:tabs>
          <w:tab w:pos="1229" w:val="left" w:leader="none"/>
        </w:tabs>
        <w:spacing w:line="240" w:lineRule="auto" w:before="9" w:after="0"/>
        <w:ind w:left="1229" w:right="0" w:hanging="176"/>
        <w:jc w:val="left"/>
        <w:rPr>
          <w:sz w:val="20"/>
        </w:rPr>
      </w:pPr>
      <w:r>
        <w:rPr>
          <w:sz w:val="20"/>
        </w:rPr>
        <w:t>21B.</w:t>
      </w:r>
      <w:r>
        <w:rPr>
          <w:spacing w:val="-13"/>
          <w:sz w:val="20"/>
        </w:rPr>
        <w:t> </w:t>
      </w:r>
      <w:r>
        <w:rPr>
          <w:sz w:val="20"/>
        </w:rPr>
        <w:t>Specialty</w:t>
      </w:r>
      <w:r>
        <w:rPr>
          <w:spacing w:val="-12"/>
          <w:sz w:val="20"/>
        </w:rPr>
        <w:t> </w:t>
      </w:r>
      <w:r>
        <w:rPr>
          <w:sz w:val="20"/>
        </w:rPr>
        <w:t>IPA</w:t>
      </w:r>
      <w:r>
        <w:rPr>
          <w:spacing w:val="-12"/>
          <w:sz w:val="20"/>
        </w:rPr>
        <w:t> </w:t>
      </w:r>
      <w:r>
        <w:rPr>
          <w:spacing w:val="-2"/>
          <w:sz w:val="20"/>
        </w:rPr>
        <w:t>(all)</w:t>
      </w:r>
    </w:p>
    <w:p>
      <w:pPr>
        <w:pStyle w:val="ListParagraph"/>
        <w:numPr>
          <w:ilvl w:val="1"/>
          <w:numId w:val="27"/>
        </w:numPr>
        <w:tabs>
          <w:tab w:pos="1295" w:val="left" w:leader="none"/>
        </w:tabs>
        <w:spacing w:line="240" w:lineRule="auto" w:before="9" w:after="0"/>
        <w:ind w:left="1295" w:right="0" w:hanging="242"/>
        <w:jc w:val="left"/>
        <w:rPr>
          <w:sz w:val="20"/>
        </w:rPr>
      </w:pPr>
      <w:r>
        <w:rPr>
          <w:sz w:val="20"/>
        </w:rPr>
        <w:t>15C.</w:t>
      </w:r>
      <w:r>
        <w:rPr>
          <w:spacing w:val="-5"/>
          <w:sz w:val="20"/>
        </w:rPr>
        <w:t> </w:t>
      </w:r>
      <w:r>
        <w:rPr>
          <w:sz w:val="20"/>
        </w:rPr>
        <w:t>Irish</w:t>
      </w:r>
      <w:r>
        <w:rPr>
          <w:spacing w:val="-5"/>
          <w:sz w:val="20"/>
        </w:rPr>
        <w:t> </w:t>
      </w:r>
      <w:r>
        <w:rPr>
          <w:sz w:val="20"/>
        </w:rPr>
        <w:t>Extra</w:t>
      </w:r>
      <w:r>
        <w:rPr>
          <w:spacing w:val="-5"/>
          <w:sz w:val="20"/>
        </w:rPr>
        <w:t> </w:t>
      </w:r>
      <w:r>
        <w:rPr>
          <w:spacing w:val="-2"/>
          <w:sz w:val="20"/>
        </w:rPr>
        <w:t>Stout</w:t>
      </w:r>
    </w:p>
    <w:p>
      <w:pPr>
        <w:pStyle w:val="ListParagraph"/>
        <w:numPr>
          <w:ilvl w:val="1"/>
          <w:numId w:val="27"/>
        </w:numPr>
        <w:tabs>
          <w:tab w:pos="1273" w:val="left" w:leader="none"/>
        </w:tabs>
        <w:spacing w:line="240" w:lineRule="auto" w:before="10" w:after="0"/>
        <w:ind w:left="1273" w:right="0" w:hanging="220"/>
        <w:jc w:val="left"/>
        <w:rPr>
          <w:sz w:val="20"/>
        </w:rPr>
      </w:pPr>
      <w:r>
        <w:rPr>
          <w:sz w:val="20"/>
        </w:rPr>
        <w:t>16C.</w:t>
      </w:r>
      <w:r>
        <w:rPr>
          <w:spacing w:val="-10"/>
          <w:sz w:val="20"/>
        </w:rPr>
        <w:t> </w:t>
      </w:r>
      <w:r>
        <w:rPr>
          <w:sz w:val="20"/>
        </w:rPr>
        <w:t>Tropical</w:t>
      </w:r>
      <w:r>
        <w:rPr>
          <w:spacing w:val="-10"/>
          <w:sz w:val="20"/>
        </w:rPr>
        <w:t> </w:t>
      </w:r>
      <w:r>
        <w:rPr>
          <w:spacing w:val="-2"/>
          <w:sz w:val="20"/>
        </w:rPr>
        <w:t>Stout</w:t>
      </w:r>
    </w:p>
    <w:p>
      <w:pPr>
        <w:pStyle w:val="ListParagraph"/>
        <w:numPr>
          <w:ilvl w:val="1"/>
          <w:numId w:val="27"/>
        </w:numPr>
        <w:tabs>
          <w:tab w:pos="1328" w:val="left" w:leader="none"/>
        </w:tabs>
        <w:spacing w:line="240" w:lineRule="auto" w:before="9" w:after="0"/>
        <w:ind w:left="1328" w:right="0" w:hanging="275"/>
        <w:jc w:val="left"/>
        <w:rPr>
          <w:sz w:val="20"/>
        </w:rPr>
      </w:pPr>
      <w:r>
        <w:rPr>
          <w:sz w:val="20"/>
        </w:rPr>
        <w:t>26A.</w:t>
      </w:r>
      <w:r>
        <w:rPr>
          <w:spacing w:val="-7"/>
          <w:sz w:val="20"/>
        </w:rPr>
        <w:t> </w:t>
      </w:r>
      <w:r>
        <w:rPr>
          <w:sz w:val="20"/>
        </w:rPr>
        <w:t>Belgian</w:t>
      </w:r>
      <w:r>
        <w:rPr>
          <w:spacing w:val="-6"/>
          <w:sz w:val="20"/>
        </w:rPr>
        <w:t> </w:t>
      </w:r>
      <w:r>
        <w:rPr>
          <w:spacing w:val="-2"/>
          <w:sz w:val="20"/>
        </w:rPr>
        <w:t>Single</w:t>
      </w:r>
    </w:p>
    <w:p>
      <w:pPr>
        <w:pStyle w:val="ListParagraph"/>
        <w:numPr>
          <w:ilvl w:val="1"/>
          <w:numId w:val="27"/>
        </w:numPr>
        <w:tabs>
          <w:tab w:pos="1295" w:val="left" w:leader="none"/>
        </w:tabs>
        <w:spacing w:line="240" w:lineRule="auto" w:before="9" w:after="0"/>
        <w:ind w:left="1295" w:right="0" w:hanging="242"/>
        <w:jc w:val="left"/>
        <w:rPr>
          <w:sz w:val="20"/>
        </w:rPr>
      </w:pPr>
      <w:r>
        <w:rPr>
          <w:sz w:val="20"/>
        </w:rPr>
        <w:t>17A.</w:t>
      </w:r>
      <w:r>
        <w:rPr>
          <w:spacing w:val="-7"/>
          <w:sz w:val="20"/>
        </w:rPr>
        <w:t> </w:t>
      </w:r>
      <w:r>
        <w:rPr>
          <w:sz w:val="20"/>
        </w:rPr>
        <w:t>English</w:t>
      </w:r>
      <w:r>
        <w:rPr>
          <w:spacing w:val="-6"/>
          <w:sz w:val="20"/>
        </w:rPr>
        <w:t> </w:t>
      </w:r>
      <w:r>
        <w:rPr>
          <w:sz w:val="20"/>
        </w:rPr>
        <w:t>Strong</w:t>
      </w:r>
      <w:r>
        <w:rPr>
          <w:spacing w:val="-6"/>
          <w:sz w:val="20"/>
        </w:rPr>
        <w:t> </w:t>
      </w:r>
      <w:r>
        <w:rPr>
          <w:spacing w:val="-5"/>
          <w:sz w:val="20"/>
        </w:rPr>
        <w:t>Ale</w:t>
      </w:r>
    </w:p>
    <w:p>
      <w:pPr>
        <w:pStyle w:val="ListParagraph"/>
        <w:numPr>
          <w:ilvl w:val="1"/>
          <w:numId w:val="27"/>
        </w:numPr>
        <w:tabs>
          <w:tab w:pos="1295" w:val="left" w:leader="none"/>
        </w:tabs>
        <w:spacing w:line="240" w:lineRule="auto" w:before="9" w:after="0"/>
        <w:ind w:left="1295" w:right="0" w:hanging="242"/>
        <w:jc w:val="left"/>
        <w:rPr>
          <w:sz w:val="20"/>
        </w:rPr>
      </w:pPr>
      <w:r>
        <w:rPr>
          <w:sz w:val="20"/>
        </w:rPr>
        <w:t>22B.</w:t>
      </w:r>
      <w:r>
        <w:rPr>
          <w:spacing w:val="-7"/>
          <w:sz w:val="20"/>
        </w:rPr>
        <w:t> </w:t>
      </w:r>
      <w:r>
        <w:rPr>
          <w:sz w:val="20"/>
        </w:rPr>
        <w:t>American</w:t>
      </w:r>
      <w:r>
        <w:rPr>
          <w:spacing w:val="-7"/>
          <w:sz w:val="20"/>
        </w:rPr>
        <w:t> </w:t>
      </w:r>
      <w:r>
        <w:rPr>
          <w:sz w:val="20"/>
        </w:rPr>
        <w:t>Strong</w:t>
      </w:r>
      <w:r>
        <w:rPr>
          <w:spacing w:val="-7"/>
          <w:sz w:val="20"/>
        </w:rPr>
        <w:t> </w:t>
      </w:r>
      <w:r>
        <w:rPr>
          <w:spacing w:val="-5"/>
          <w:sz w:val="20"/>
        </w:rPr>
        <w:t>Ale</w:t>
      </w:r>
    </w:p>
    <w:p>
      <w:pPr>
        <w:pStyle w:val="ListParagraph"/>
        <w:numPr>
          <w:ilvl w:val="1"/>
          <w:numId w:val="27"/>
        </w:numPr>
        <w:tabs>
          <w:tab w:pos="1239" w:val="left" w:leader="none"/>
        </w:tabs>
        <w:spacing w:line="240" w:lineRule="auto" w:before="9" w:after="0"/>
        <w:ind w:left="1239" w:right="0" w:hanging="186"/>
        <w:jc w:val="left"/>
        <w:rPr>
          <w:sz w:val="20"/>
        </w:rPr>
      </w:pPr>
      <w:r>
        <w:rPr>
          <w:sz w:val="20"/>
        </w:rPr>
        <w:t>22D.</w:t>
      </w:r>
      <w:r>
        <w:rPr>
          <w:spacing w:val="-5"/>
          <w:sz w:val="20"/>
        </w:rPr>
        <w:t> </w:t>
      </w:r>
      <w:r>
        <w:rPr>
          <w:spacing w:val="-2"/>
          <w:sz w:val="20"/>
        </w:rPr>
        <w:t>Wheatwine</w:t>
      </w:r>
    </w:p>
    <w:p>
      <w:pPr>
        <w:pStyle w:val="ListParagraph"/>
        <w:numPr>
          <w:ilvl w:val="1"/>
          <w:numId w:val="27"/>
        </w:numPr>
        <w:tabs>
          <w:tab w:pos="1291" w:val="left" w:leader="none"/>
        </w:tabs>
        <w:spacing w:line="240" w:lineRule="auto" w:before="9" w:after="0"/>
        <w:ind w:left="1291" w:right="0" w:hanging="238"/>
        <w:jc w:val="left"/>
        <w:rPr>
          <w:sz w:val="20"/>
        </w:rPr>
      </w:pPr>
      <w:r>
        <w:rPr>
          <w:sz w:val="20"/>
        </w:rPr>
        <w:t>27.</w:t>
      </w:r>
      <w:r>
        <w:rPr>
          <w:spacing w:val="3"/>
          <w:sz w:val="20"/>
        </w:rPr>
        <w:t> </w:t>
      </w:r>
      <w:r>
        <w:rPr>
          <w:sz w:val="20"/>
        </w:rPr>
        <w:t>Historical</w:t>
      </w:r>
      <w:r>
        <w:rPr>
          <w:spacing w:val="-9"/>
          <w:sz w:val="20"/>
        </w:rPr>
        <w:t> </w:t>
      </w:r>
      <w:r>
        <w:rPr>
          <w:sz w:val="20"/>
        </w:rPr>
        <w:t>Beer</w:t>
      </w:r>
      <w:r>
        <w:rPr>
          <w:spacing w:val="-10"/>
          <w:sz w:val="20"/>
        </w:rPr>
        <w:t> </w:t>
      </w:r>
      <w:r>
        <w:rPr>
          <w:sz w:val="20"/>
        </w:rPr>
        <w:t>(aqueles</w:t>
      </w:r>
      <w:r>
        <w:rPr>
          <w:spacing w:val="-9"/>
          <w:sz w:val="20"/>
        </w:rPr>
        <w:t> </w:t>
      </w:r>
      <w:r>
        <w:rPr>
          <w:sz w:val="20"/>
        </w:rPr>
        <w:t>ainda</w:t>
      </w:r>
      <w:r>
        <w:rPr>
          <w:spacing w:val="-10"/>
          <w:sz w:val="20"/>
        </w:rPr>
        <w:t> </w:t>
      </w:r>
      <w:r>
        <w:rPr>
          <w:sz w:val="20"/>
        </w:rPr>
        <w:t>não</w:t>
      </w:r>
      <w:r>
        <w:rPr>
          <w:spacing w:val="-10"/>
          <w:sz w:val="20"/>
        </w:rPr>
        <w:t> </w:t>
      </w:r>
      <w:r>
        <w:rPr>
          <w:spacing w:val="-2"/>
          <w:sz w:val="20"/>
        </w:rPr>
        <w:t>listados)</w:t>
      </w:r>
    </w:p>
    <w:p>
      <w:pPr>
        <w:pStyle w:val="ListParagraph"/>
        <w:numPr>
          <w:ilvl w:val="1"/>
          <w:numId w:val="27"/>
        </w:numPr>
        <w:tabs>
          <w:tab w:pos="1284" w:val="left" w:leader="none"/>
        </w:tabs>
        <w:spacing w:line="240" w:lineRule="auto" w:before="9" w:after="0"/>
        <w:ind w:left="1284" w:right="0" w:hanging="231"/>
        <w:jc w:val="left"/>
        <w:rPr>
          <w:sz w:val="20"/>
        </w:rPr>
      </w:pPr>
      <w:r>
        <w:rPr>
          <w:sz w:val="20"/>
        </w:rPr>
        <w:t>28A.</w:t>
      </w:r>
      <w:r>
        <w:rPr>
          <w:spacing w:val="-5"/>
          <w:sz w:val="20"/>
        </w:rPr>
        <w:t> </w:t>
      </w:r>
      <w:r>
        <w:rPr>
          <w:sz w:val="20"/>
        </w:rPr>
        <w:t>Brett</w:t>
      </w:r>
      <w:r>
        <w:rPr>
          <w:spacing w:val="-5"/>
          <w:sz w:val="20"/>
        </w:rPr>
        <w:t> </w:t>
      </w:r>
      <w:r>
        <w:rPr>
          <w:spacing w:val="-4"/>
          <w:sz w:val="20"/>
        </w:rPr>
        <w:t>Beer</w:t>
      </w:r>
    </w:p>
    <w:p>
      <w:pPr>
        <w:pStyle w:val="ListParagraph"/>
        <w:numPr>
          <w:ilvl w:val="1"/>
          <w:numId w:val="27"/>
        </w:numPr>
        <w:tabs>
          <w:tab w:pos="1262" w:val="left" w:leader="none"/>
        </w:tabs>
        <w:spacing w:line="240" w:lineRule="auto" w:before="9" w:after="0"/>
        <w:ind w:left="1262" w:right="0" w:hanging="209"/>
        <w:jc w:val="left"/>
        <w:rPr>
          <w:sz w:val="20"/>
        </w:rPr>
      </w:pPr>
      <w:r>
        <w:rPr>
          <w:sz w:val="20"/>
        </w:rPr>
        <w:t>28B.</w:t>
      </w:r>
      <w:r>
        <w:rPr>
          <w:spacing w:val="-11"/>
          <w:sz w:val="20"/>
        </w:rPr>
        <w:t> </w:t>
      </w:r>
      <w:r>
        <w:rPr>
          <w:sz w:val="20"/>
        </w:rPr>
        <w:t>Mixed-Fermentation</w:t>
      </w:r>
      <w:r>
        <w:rPr>
          <w:spacing w:val="-10"/>
          <w:sz w:val="20"/>
        </w:rPr>
        <w:t> </w:t>
      </w:r>
      <w:r>
        <w:rPr>
          <w:sz w:val="20"/>
        </w:rPr>
        <w:t>Sour</w:t>
      </w:r>
      <w:r>
        <w:rPr>
          <w:spacing w:val="-10"/>
          <w:sz w:val="20"/>
        </w:rPr>
        <w:t> </w:t>
      </w:r>
      <w:r>
        <w:rPr>
          <w:spacing w:val="-4"/>
          <w:sz w:val="20"/>
        </w:rPr>
        <w:t>Beer</w:t>
      </w:r>
    </w:p>
    <w:p>
      <w:pPr>
        <w:pStyle w:val="ListParagraph"/>
        <w:numPr>
          <w:ilvl w:val="1"/>
          <w:numId w:val="27"/>
        </w:numPr>
        <w:tabs>
          <w:tab w:pos="1258" w:val="left" w:leader="none"/>
        </w:tabs>
        <w:spacing w:line="240" w:lineRule="auto" w:before="9" w:after="0"/>
        <w:ind w:left="1258" w:right="0" w:hanging="205"/>
        <w:jc w:val="left"/>
        <w:rPr>
          <w:sz w:val="20"/>
        </w:rPr>
      </w:pPr>
      <w:r>
        <w:rPr>
          <w:sz w:val="20"/>
        </w:rPr>
        <w:t>28C.</w:t>
      </w:r>
      <w:r>
        <w:rPr>
          <w:spacing w:val="-9"/>
          <w:sz w:val="20"/>
        </w:rPr>
        <w:t> </w:t>
      </w:r>
      <w:r>
        <w:rPr>
          <w:sz w:val="20"/>
        </w:rPr>
        <w:t>Wild</w:t>
      </w:r>
      <w:r>
        <w:rPr>
          <w:spacing w:val="-9"/>
          <w:sz w:val="20"/>
        </w:rPr>
        <w:t> </w:t>
      </w:r>
      <w:r>
        <w:rPr>
          <w:sz w:val="20"/>
        </w:rPr>
        <w:t>Specialty</w:t>
      </w:r>
      <w:r>
        <w:rPr>
          <w:spacing w:val="-9"/>
          <w:sz w:val="20"/>
        </w:rPr>
        <w:t> </w:t>
      </w:r>
      <w:r>
        <w:rPr>
          <w:spacing w:val="-4"/>
          <w:sz w:val="20"/>
        </w:rPr>
        <w:t>Beer</w:t>
      </w:r>
    </w:p>
    <w:p>
      <w:pPr>
        <w:pStyle w:val="ListParagraph"/>
        <w:numPr>
          <w:ilvl w:val="1"/>
          <w:numId w:val="27"/>
        </w:numPr>
        <w:tabs>
          <w:tab w:pos="1295" w:val="left" w:leader="none"/>
        </w:tabs>
        <w:spacing w:line="240" w:lineRule="auto" w:before="10" w:after="0"/>
        <w:ind w:left="1295" w:right="0" w:hanging="242"/>
        <w:jc w:val="left"/>
        <w:rPr>
          <w:sz w:val="20"/>
        </w:rPr>
      </w:pPr>
      <w:r>
        <w:rPr>
          <w:sz w:val="20"/>
        </w:rPr>
        <w:t>29B.</w:t>
      </w:r>
      <w:r>
        <w:rPr>
          <w:spacing w:val="-5"/>
          <w:sz w:val="20"/>
        </w:rPr>
        <w:t> </w:t>
      </w:r>
      <w:r>
        <w:rPr>
          <w:sz w:val="20"/>
        </w:rPr>
        <w:t>Fruit</w:t>
      </w:r>
      <w:r>
        <w:rPr>
          <w:spacing w:val="-5"/>
          <w:sz w:val="20"/>
        </w:rPr>
        <w:t> </w:t>
      </w:r>
      <w:r>
        <w:rPr>
          <w:sz w:val="20"/>
        </w:rPr>
        <w:t>and</w:t>
      </w:r>
      <w:r>
        <w:rPr>
          <w:spacing w:val="-5"/>
          <w:sz w:val="20"/>
        </w:rPr>
        <w:t> </w:t>
      </w:r>
      <w:r>
        <w:rPr>
          <w:sz w:val="20"/>
        </w:rPr>
        <w:t>Spice</w:t>
      </w:r>
      <w:r>
        <w:rPr>
          <w:spacing w:val="-5"/>
          <w:sz w:val="20"/>
        </w:rPr>
        <w:t> </w:t>
      </w:r>
      <w:r>
        <w:rPr>
          <w:spacing w:val="-4"/>
          <w:sz w:val="20"/>
        </w:rPr>
        <w:t>Beer</w:t>
      </w:r>
    </w:p>
    <w:p>
      <w:pPr>
        <w:pStyle w:val="ListParagraph"/>
        <w:numPr>
          <w:ilvl w:val="1"/>
          <w:numId w:val="27"/>
        </w:numPr>
        <w:tabs>
          <w:tab w:pos="1269" w:val="left" w:leader="none"/>
        </w:tabs>
        <w:spacing w:line="240" w:lineRule="auto" w:before="9" w:after="0"/>
        <w:ind w:left="1269" w:right="0" w:hanging="216"/>
        <w:jc w:val="left"/>
        <w:rPr>
          <w:sz w:val="20"/>
        </w:rPr>
      </w:pPr>
      <w:r>
        <w:rPr>
          <w:sz w:val="20"/>
        </w:rPr>
        <w:t>29C.</w:t>
      </w:r>
      <w:r>
        <w:rPr>
          <w:spacing w:val="-7"/>
          <w:sz w:val="20"/>
        </w:rPr>
        <w:t> </w:t>
      </w:r>
      <w:r>
        <w:rPr>
          <w:sz w:val="20"/>
        </w:rPr>
        <w:t>Specialty</w:t>
      </w:r>
      <w:r>
        <w:rPr>
          <w:spacing w:val="-6"/>
          <w:sz w:val="20"/>
        </w:rPr>
        <w:t> </w:t>
      </w:r>
      <w:r>
        <w:rPr>
          <w:sz w:val="20"/>
        </w:rPr>
        <w:t>Fruit</w:t>
      </w:r>
      <w:r>
        <w:rPr>
          <w:spacing w:val="-6"/>
          <w:sz w:val="20"/>
        </w:rPr>
        <w:t> </w:t>
      </w:r>
      <w:r>
        <w:rPr>
          <w:spacing w:val="-4"/>
          <w:sz w:val="20"/>
        </w:rPr>
        <w:t>Beer</w:t>
      </w:r>
    </w:p>
    <w:p>
      <w:pPr>
        <w:pStyle w:val="ListParagraph"/>
        <w:numPr>
          <w:ilvl w:val="1"/>
          <w:numId w:val="27"/>
        </w:numPr>
        <w:tabs>
          <w:tab w:pos="1320" w:val="left" w:leader="none"/>
        </w:tabs>
        <w:spacing w:line="240" w:lineRule="auto" w:before="9" w:after="0"/>
        <w:ind w:left="1320" w:right="0" w:hanging="267"/>
        <w:jc w:val="left"/>
        <w:rPr>
          <w:sz w:val="20"/>
        </w:rPr>
      </w:pPr>
      <w:r>
        <w:rPr>
          <w:sz w:val="20"/>
        </w:rPr>
        <w:t>29D.</w:t>
      </w:r>
      <w:r>
        <w:rPr>
          <w:spacing w:val="-6"/>
          <w:sz w:val="20"/>
        </w:rPr>
        <w:t> </w:t>
      </w:r>
      <w:r>
        <w:rPr>
          <w:sz w:val="20"/>
        </w:rPr>
        <w:t>Grape</w:t>
      </w:r>
      <w:r>
        <w:rPr>
          <w:spacing w:val="-5"/>
          <w:sz w:val="20"/>
        </w:rPr>
        <w:t> Ale</w:t>
      </w:r>
    </w:p>
    <w:p>
      <w:pPr>
        <w:pStyle w:val="ListParagraph"/>
        <w:numPr>
          <w:ilvl w:val="1"/>
          <w:numId w:val="27"/>
        </w:numPr>
        <w:tabs>
          <w:tab w:pos="1295" w:val="left" w:leader="none"/>
        </w:tabs>
        <w:spacing w:line="240" w:lineRule="auto" w:before="9" w:after="0"/>
        <w:ind w:left="1295" w:right="0" w:hanging="242"/>
        <w:jc w:val="left"/>
        <w:rPr>
          <w:sz w:val="20"/>
        </w:rPr>
      </w:pPr>
      <w:r>
        <w:rPr>
          <w:sz w:val="20"/>
        </w:rPr>
        <w:t>30B.</w:t>
      </w:r>
      <w:r>
        <w:rPr>
          <w:spacing w:val="-7"/>
          <w:sz w:val="20"/>
        </w:rPr>
        <w:t> </w:t>
      </w:r>
      <w:r>
        <w:rPr>
          <w:sz w:val="20"/>
        </w:rPr>
        <w:t>Autumn</w:t>
      </w:r>
      <w:r>
        <w:rPr>
          <w:spacing w:val="-7"/>
          <w:sz w:val="20"/>
        </w:rPr>
        <w:t> </w:t>
      </w:r>
      <w:r>
        <w:rPr>
          <w:sz w:val="20"/>
        </w:rPr>
        <w:t>Seasonal</w:t>
      </w:r>
      <w:r>
        <w:rPr>
          <w:spacing w:val="-7"/>
          <w:sz w:val="20"/>
        </w:rPr>
        <w:t> </w:t>
      </w:r>
      <w:r>
        <w:rPr>
          <w:spacing w:val="-4"/>
          <w:sz w:val="20"/>
        </w:rPr>
        <w:t>Beer</w:t>
      </w:r>
    </w:p>
    <w:p>
      <w:pPr>
        <w:pStyle w:val="ListParagraph"/>
        <w:numPr>
          <w:ilvl w:val="1"/>
          <w:numId w:val="27"/>
        </w:numPr>
        <w:tabs>
          <w:tab w:pos="1269" w:val="left" w:leader="none"/>
        </w:tabs>
        <w:spacing w:line="240" w:lineRule="auto" w:before="9" w:after="0"/>
        <w:ind w:left="1269" w:right="0" w:hanging="216"/>
        <w:jc w:val="left"/>
        <w:rPr>
          <w:sz w:val="20"/>
        </w:rPr>
      </w:pPr>
      <w:r>
        <w:rPr>
          <w:sz w:val="20"/>
        </w:rPr>
        <w:t>20D.</w:t>
      </w:r>
      <w:r>
        <w:rPr>
          <w:spacing w:val="-7"/>
          <w:sz w:val="20"/>
        </w:rPr>
        <w:t> </w:t>
      </w:r>
      <w:r>
        <w:rPr>
          <w:sz w:val="20"/>
        </w:rPr>
        <w:t>Specialty</w:t>
      </w:r>
      <w:r>
        <w:rPr>
          <w:spacing w:val="-6"/>
          <w:sz w:val="20"/>
        </w:rPr>
        <w:t> </w:t>
      </w:r>
      <w:r>
        <w:rPr>
          <w:sz w:val="20"/>
        </w:rPr>
        <w:t>Spice</w:t>
      </w:r>
      <w:r>
        <w:rPr>
          <w:spacing w:val="-6"/>
          <w:sz w:val="20"/>
        </w:rPr>
        <w:t> </w:t>
      </w:r>
      <w:r>
        <w:rPr>
          <w:spacing w:val="-4"/>
          <w:sz w:val="20"/>
        </w:rPr>
        <w:t>Beer</w:t>
      </w:r>
    </w:p>
    <w:p>
      <w:pPr>
        <w:pStyle w:val="ListParagraph"/>
        <w:numPr>
          <w:ilvl w:val="1"/>
          <w:numId w:val="27"/>
        </w:numPr>
        <w:tabs>
          <w:tab w:pos="1273" w:val="left" w:leader="none"/>
        </w:tabs>
        <w:spacing w:line="240" w:lineRule="auto" w:before="9" w:after="0"/>
        <w:ind w:left="1273" w:right="0" w:hanging="220"/>
        <w:jc w:val="left"/>
        <w:rPr>
          <w:sz w:val="20"/>
        </w:rPr>
      </w:pPr>
      <w:r>
        <w:rPr>
          <w:sz w:val="20"/>
        </w:rPr>
        <w:t>31A.</w:t>
      </w:r>
      <w:r>
        <w:rPr>
          <w:spacing w:val="-10"/>
          <w:sz w:val="20"/>
        </w:rPr>
        <w:t> </w:t>
      </w:r>
      <w:r>
        <w:rPr>
          <w:sz w:val="20"/>
        </w:rPr>
        <w:t>Alternative</w:t>
      </w:r>
      <w:r>
        <w:rPr>
          <w:spacing w:val="-9"/>
          <w:sz w:val="20"/>
        </w:rPr>
        <w:t> </w:t>
      </w:r>
      <w:r>
        <w:rPr>
          <w:sz w:val="20"/>
        </w:rPr>
        <w:t>Grain</w:t>
      </w:r>
      <w:r>
        <w:rPr>
          <w:spacing w:val="-10"/>
          <w:sz w:val="20"/>
        </w:rPr>
        <w:t> </w:t>
      </w:r>
      <w:r>
        <w:rPr>
          <w:spacing w:val="-4"/>
          <w:sz w:val="20"/>
        </w:rPr>
        <w:t>Beer</w:t>
      </w:r>
    </w:p>
    <w:p>
      <w:pPr>
        <w:pStyle w:val="ListParagraph"/>
        <w:numPr>
          <w:ilvl w:val="1"/>
          <w:numId w:val="27"/>
        </w:numPr>
        <w:tabs>
          <w:tab w:pos="1439" w:val="left" w:leader="none"/>
        </w:tabs>
        <w:spacing w:line="240" w:lineRule="auto" w:before="9" w:after="0"/>
        <w:ind w:left="1439" w:right="0" w:hanging="386"/>
        <w:jc w:val="left"/>
        <w:rPr>
          <w:sz w:val="20"/>
        </w:rPr>
      </w:pPr>
      <w:r>
        <w:rPr>
          <w:sz w:val="20"/>
        </w:rPr>
        <w:t>31B.</w:t>
      </w:r>
      <w:r>
        <w:rPr>
          <w:spacing w:val="-10"/>
          <w:sz w:val="20"/>
        </w:rPr>
        <w:t> </w:t>
      </w:r>
      <w:r>
        <w:rPr>
          <w:sz w:val="20"/>
        </w:rPr>
        <w:t>Alternative</w:t>
      </w:r>
      <w:r>
        <w:rPr>
          <w:spacing w:val="-10"/>
          <w:sz w:val="20"/>
        </w:rPr>
        <w:t> </w:t>
      </w:r>
      <w:r>
        <w:rPr>
          <w:sz w:val="20"/>
        </w:rPr>
        <w:t>Sugar</w:t>
      </w:r>
      <w:r>
        <w:rPr>
          <w:spacing w:val="-10"/>
          <w:sz w:val="20"/>
        </w:rPr>
        <w:t> </w:t>
      </w:r>
      <w:r>
        <w:rPr>
          <w:spacing w:val="-4"/>
          <w:sz w:val="20"/>
        </w:rPr>
        <w:t>Beer</w:t>
      </w:r>
    </w:p>
    <w:p>
      <w:pPr>
        <w:pStyle w:val="ListParagraph"/>
        <w:numPr>
          <w:ilvl w:val="1"/>
          <w:numId w:val="27"/>
        </w:numPr>
        <w:tabs>
          <w:tab w:pos="1417" w:val="left" w:leader="none"/>
        </w:tabs>
        <w:spacing w:line="240" w:lineRule="auto" w:before="9" w:after="0"/>
        <w:ind w:left="1417" w:right="0" w:hanging="364"/>
        <w:jc w:val="left"/>
        <w:rPr>
          <w:sz w:val="20"/>
        </w:rPr>
      </w:pPr>
      <w:r>
        <w:rPr>
          <w:sz w:val="20"/>
        </w:rPr>
        <w:t>32B.</w:t>
      </w:r>
      <w:r>
        <w:rPr>
          <w:spacing w:val="-8"/>
          <w:sz w:val="20"/>
        </w:rPr>
        <w:t> </w:t>
      </w:r>
      <w:r>
        <w:rPr>
          <w:sz w:val="20"/>
        </w:rPr>
        <w:t>Specialty</w:t>
      </w:r>
      <w:r>
        <w:rPr>
          <w:spacing w:val="-8"/>
          <w:sz w:val="20"/>
        </w:rPr>
        <w:t> </w:t>
      </w:r>
      <w:r>
        <w:rPr>
          <w:sz w:val="20"/>
        </w:rPr>
        <w:t>Smoked</w:t>
      </w:r>
      <w:r>
        <w:rPr>
          <w:spacing w:val="-7"/>
          <w:sz w:val="20"/>
        </w:rPr>
        <w:t> </w:t>
      </w:r>
      <w:r>
        <w:rPr>
          <w:spacing w:val="-4"/>
          <w:sz w:val="20"/>
        </w:rPr>
        <w:t>Beer</w:t>
      </w:r>
    </w:p>
    <w:p>
      <w:pPr>
        <w:pStyle w:val="ListParagraph"/>
        <w:numPr>
          <w:ilvl w:val="1"/>
          <w:numId w:val="27"/>
        </w:numPr>
        <w:tabs>
          <w:tab w:pos="1417" w:val="left" w:leader="none"/>
        </w:tabs>
        <w:spacing w:line="240" w:lineRule="auto" w:before="10" w:after="0"/>
        <w:ind w:left="1417" w:right="0" w:hanging="364"/>
        <w:jc w:val="left"/>
        <w:rPr>
          <w:sz w:val="20"/>
        </w:rPr>
      </w:pPr>
      <w:r>
        <w:rPr>
          <w:spacing w:val="-2"/>
          <w:sz w:val="20"/>
        </w:rPr>
        <w:t>33B.</w:t>
      </w:r>
      <w:r>
        <w:rPr>
          <w:spacing w:val="1"/>
          <w:sz w:val="20"/>
        </w:rPr>
        <w:t> </w:t>
      </w:r>
      <w:r>
        <w:rPr>
          <w:spacing w:val="-2"/>
          <w:sz w:val="20"/>
        </w:rPr>
        <w:t>Specialty</w:t>
      </w:r>
      <w:r>
        <w:rPr>
          <w:spacing w:val="1"/>
          <w:sz w:val="20"/>
        </w:rPr>
        <w:t> </w:t>
      </w:r>
      <w:r>
        <w:rPr>
          <w:spacing w:val="-2"/>
          <w:sz w:val="20"/>
        </w:rPr>
        <w:t>Wood-Aged</w:t>
      </w:r>
      <w:r>
        <w:rPr>
          <w:spacing w:val="1"/>
          <w:sz w:val="20"/>
        </w:rPr>
        <w:t> </w:t>
      </w:r>
      <w:r>
        <w:rPr>
          <w:spacing w:val="-4"/>
          <w:sz w:val="20"/>
        </w:rPr>
        <w:t>Beer</w:t>
      </w:r>
    </w:p>
    <w:p>
      <w:pPr>
        <w:pStyle w:val="ListParagraph"/>
        <w:numPr>
          <w:ilvl w:val="1"/>
          <w:numId w:val="27"/>
        </w:numPr>
        <w:tabs>
          <w:tab w:pos="1428" w:val="left" w:leader="none"/>
        </w:tabs>
        <w:spacing w:line="249" w:lineRule="auto" w:before="9" w:after="0"/>
        <w:ind w:left="1053" w:right="38" w:firstLine="0"/>
        <w:jc w:val="left"/>
        <w:rPr>
          <w:sz w:val="20"/>
        </w:rPr>
      </w:pPr>
      <w:r>
        <w:rPr>
          <w:spacing w:val="-2"/>
          <w:sz w:val="20"/>
        </w:rPr>
        <w:t>34A.</w:t>
      </w:r>
      <w:r>
        <w:rPr>
          <w:spacing w:val="-6"/>
          <w:sz w:val="20"/>
        </w:rPr>
        <w:t> </w:t>
      </w:r>
      <w:r>
        <w:rPr>
          <w:spacing w:val="-2"/>
          <w:sz w:val="20"/>
        </w:rPr>
        <w:t>Commercial</w:t>
      </w:r>
      <w:r>
        <w:rPr>
          <w:spacing w:val="-6"/>
          <w:sz w:val="20"/>
        </w:rPr>
        <w:t> </w:t>
      </w:r>
      <w:r>
        <w:rPr>
          <w:spacing w:val="-2"/>
          <w:sz w:val="20"/>
        </w:rPr>
        <w:t>Specialty</w:t>
      </w:r>
      <w:r>
        <w:rPr>
          <w:spacing w:val="-6"/>
          <w:sz w:val="20"/>
        </w:rPr>
        <w:t> </w:t>
      </w:r>
      <w:r>
        <w:rPr>
          <w:spacing w:val="-2"/>
          <w:sz w:val="20"/>
        </w:rPr>
        <w:t>Beer</w:t>
      </w:r>
      <w:r>
        <w:rPr>
          <w:spacing w:val="-6"/>
          <w:sz w:val="20"/>
        </w:rPr>
        <w:t> </w:t>
      </w:r>
      <w:r>
        <w:rPr>
          <w:spacing w:val="-2"/>
          <w:sz w:val="20"/>
        </w:rPr>
        <w:t>(estilos</w:t>
      </w:r>
      <w:r>
        <w:rPr>
          <w:spacing w:val="-6"/>
          <w:sz w:val="20"/>
        </w:rPr>
        <w:t> </w:t>
      </w:r>
      <w:r>
        <w:rPr>
          <w:spacing w:val="-2"/>
          <w:sz w:val="20"/>
        </w:rPr>
        <w:t>não- belgas)</w:t>
      </w:r>
    </w:p>
    <w:p>
      <w:pPr>
        <w:pStyle w:val="ListParagraph"/>
        <w:numPr>
          <w:ilvl w:val="1"/>
          <w:numId w:val="27"/>
        </w:numPr>
        <w:tabs>
          <w:tab w:pos="1395" w:val="left" w:leader="none"/>
        </w:tabs>
        <w:spacing w:line="240" w:lineRule="auto" w:before="0" w:after="0"/>
        <w:ind w:left="1395" w:right="0" w:hanging="342"/>
        <w:jc w:val="left"/>
        <w:rPr>
          <w:sz w:val="20"/>
        </w:rPr>
      </w:pPr>
      <w:r>
        <w:rPr>
          <w:sz w:val="20"/>
        </w:rPr>
        <w:t>34B.</w:t>
      </w:r>
      <w:r>
        <w:rPr>
          <w:spacing w:val="-10"/>
          <w:sz w:val="20"/>
        </w:rPr>
        <w:t> </w:t>
      </w:r>
      <w:r>
        <w:rPr>
          <w:sz w:val="20"/>
        </w:rPr>
        <w:t>Mixed-Style</w:t>
      </w:r>
      <w:r>
        <w:rPr>
          <w:spacing w:val="-9"/>
          <w:sz w:val="20"/>
        </w:rPr>
        <w:t> </w:t>
      </w:r>
      <w:r>
        <w:rPr>
          <w:spacing w:val="-4"/>
          <w:sz w:val="20"/>
        </w:rPr>
        <w:t>Beer</w:t>
      </w:r>
    </w:p>
    <w:p>
      <w:pPr>
        <w:pStyle w:val="ListParagraph"/>
        <w:numPr>
          <w:ilvl w:val="1"/>
          <w:numId w:val="27"/>
        </w:numPr>
        <w:tabs>
          <w:tab w:pos="1357" w:val="left" w:leader="none"/>
        </w:tabs>
        <w:spacing w:line="240" w:lineRule="auto" w:before="9" w:after="0"/>
        <w:ind w:left="1357" w:right="0" w:hanging="304"/>
        <w:jc w:val="left"/>
        <w:rPr>
          <w:sz w:val="20"/>
        </w:rPr>
      </w:pPr>
      <w:r>
        <w:rPr>
          <w:sz w:val="20"/>
        </w:rPr>
        <w:t>34C.</w:t>
      </w:r>
      <w:r>
        <w:rPr>
          <w:spacing w:val="-9"/>
          <w:sz w:val="20"/>
        </w:rPr>
        <w:t> </w:t>
      </w:r>
      <w:r>
        <w:rPr>
          <w:sz w:val="20"/>
        </w:rPr>
        <w:t>Experimental</w:t>
      </w:r>
      <w:r>
        <w:rPr>
          <w:spacing w:val="-8"/>
          <w:sz w:val="20"/>
        </w:rPr>
        <w:t> </w:t>
      </w:r>
      <w:r>
        <w:rPr>
          <w:spacing w:val="-4"/>
          <w:sz w:val="20"/>
        </w:rPr>
        <w:t>Beer</w:t>
      </w:r>
    </w:p>
    <w:p>
      <w:pPr>
        <w:pStyle w:val="BodyText"/>
        <w:spacing w:before="73"/>
        <w:ind w:left="0"/>
        <w:jc w:val="left"/>
      </w:pPr>
    </w:p>
    <w:p>
      <w:pPr>
        <w:pStyle w:val="ListParagraph"/>
        <w:numPr>
          <w:ilvl w:val="0"/>
          <w:numId w:val="6"/>
        </w:numPr>
        <w:tabs>
          <w:tab w:pos="482" w:val="left" w:leader="none"/>
        </w:tabs>
        <w:spacing w:line="242" w:lineRule="auto" w:before="0" w:after="0"/>
        <w:ind w:left="116" w:right="38" w:firstLine="0"/>
        <w:jc w:val="left"/>
        <w:rPr>
          <w:b/>
          <w:sz w:val="24"/>
        </w:rPr>
      </w:pPr>
      <w:bookmarkStart w:name="2. Estilos classificados pelo guia 2008 " w:id="363"/>
      <w:bookmarkEnd w:id="363"/>
      <w:r>
        <w:rPr/>
      </w:r>
      <w:bookmarkStart w:name="_bookmark181" w:id="364"/>
      <w:bookmarkEnd w:id="364"/>
      <w:r>
        <w:rPr/>
      </w:r>
      <w:r>
        <w:rPr>
          <w:b/>
          <w:sz w:val="24"/>
        </w:rPr>
        <w:t>Estilos</w:t>
      </w:r>
      <w:r>
        <w:rPr>
          <w:b/>
          <w:spacing w:val="21"/>
          <w:sz w:val="24"/>
        </w:rPr>
        <w:t> </w:t>
      </w:r>
      <w:r>
        <w:rPr>
          <w:b/>
          <w:sz w:val="24"/>
        </w:rPr>
        <w:t>classificados</w:t>
      </w:r>
      <w:r>
        <w:rPr>
          <w:b/>
          <w:spacing w:val="21"/>
          <w:sz w:val="24"/>
        </w:rPr>
        <w:t> </w:t>
      </w:r>
      <w:r>
        <w:rPr>
          <w:b/>
          <w:sz w:val="24"/>
        </w:rPr>
        <w:t>pelo</w:t>
      </w:r>
      <w:r>
        <w:rPr>
          <w:b/>
          <w:spacing w:val="21"/>
          <w:sz w:val="24"/>
        </w:rPr>
        <w:t> </w:t>
      </w:r>
      <w:r>
        <w:rPr>
          <w:b/>
          <w:sz w:val="24"/>
        </w:rPr>
        <w:t>guia</w:t>
      </w:r>
      <w:r>
        <w:rPr>
          <w:b/>
          <w:spacing w:val="21"/>
          <w:sz w:val="24"/>
        </w:rPr>
        <w:t> </w:t>
      </w:r>
      <w:r>
        <w:rPr>
          <w:b/>
          <w:sz w:val="24"/>
        </w:rPr>
        <w:t>2008</w:t>
      </w:r>
      <w:r>
        <w:rPr>
          <w:b/>
          <w:spacing w:val="21"/>
          <w:sz w:val="24"/>
        </w:rPr>
        <w:t> </w:t>
      </w:r>
      <w:r>
        <w:rPr>
          <w:b/>
          <w:sz w:val="24"/>
        </w:rPr>
        <w:t>(modifi- </w:t>
      </w:r>
      <w:r>
        <w:rPr>
          <w:b/>
          <w:spacing w:val="-2"/>
          <w:sz w:val="24"/>
        </w:rPr>
        <w:t>cado)</w:t>
      </w:r>
    </w:p>
    <w:p>
      <w:pPr>
        <w:spacing w:line="249" w:lineRule="auto" w:before="132"/>
        <w:ind w:left="116" w:right="38" w:firstLine="0"/>
        <w:jc w:val="both"/>
        <w:rPr>
          <w:i/>
          <w:sz w:val="20"/>
        </w:rPr>
      </w:pPr>
      <w:r>
        <w:rPr>
          <w:i/>
          <w:sz w:val="20"/>
        </w:rPr>
        <w:t>Esse</w:t>
      </w:r>
      <w:r>
        <w:rPr>
          <w:i/>
          <w:spacing w:val="-4"/>
          <w:sz w:val="20"/>
        </w:rPr>
        <w:t> </w:t>
      </w:r>
      <w:r>
        <w:rPr>
          <w:i/>
          <w:sz w:val="20"/>
        </w:rPr>
        <w:t>sistema</w:t>
      </w:r>
      <w:r>
        <w:rPr>
          <w:i/>
          <w:spacing w:val="-4"/>
          <w:sz w:val="20"/>
        </w:rPr>
        <w:t> </w:t>
      </w:r>
      <w:r>
        <w:rPr>
          <w:i/>
          <w:sz w:val="20"/>
        </w:rPr>
        <w:t>usa</w:t>
      </w:r>
      <w:r>
        <w:rPr>
          <w:i/>
          <w:spacing w:val="-4"/>
          <w:sz w:val="20"/>
        </w:rPr>
        <w:t> </w:t>
      </w:r>
      <w:r>
        <w:rPr>
          <w:i/>
          <w:sz w:val="20"/>
        </w:rPr>
        <w:t>as</w:t>
      </w:r>
      <w:r>
        <w:rPr>
          <w:i/>
          <w:spacing w:val="-4"/>
          <w:sz w:val="20"/>
        </w:rPr>
        <w:t> </w:t>
      </w:r>
      <w:r>
        <w:rPr>
          <w:i/>
          <w:sz w:val="20"/>
        </w:rPr>
        <w:t>categorias</w:t>
      </w:r>
      <w:r>
        <w:rPr>
          <w:i/>
          <w:spacing w:val="-4"/>
          <w:sz w:val="20"/>
        </w:rPr>
        <w:t> </w:t>
      </w:r>
      <w:r>
        <w:rPr>
          <w:i/>
          <w:sz w:val="20"/>
        </w:rPr>
        <w:t>de</w:t>
      </w:r>
      <w:r>
        <w:rPr>
          <w:i/>
          <w:spacing w:val="-4"/>
          <w:sz w:val="20"/>
        </w:rPr>
        <w:t> </w:t>
      </w:r>
      <w:r>
        <w:rPr>
          <w:i/>
          <w:sz w:val="20"/>
        </w:rPr>
        <w:t>2008</w:t>
      </w:r>
      <w:r>
        <w:rPr>
          <w:i/>
          <w:spacing w:val="-4"/>
          <w:sz w:val="20"/>
        </w:rPr>
        <w:t> </w:t>
      </w:r>
      <w:r>
        <w:rPr>
          <w:i/>
          <w:sz w:val="20"/>
        </w:rPr>
        <w:t>com</w:t>
      </w:r>
      <w:r>
        <w:rPr>
          <w:i/>
          <w:spacing w:val="-4"/>
          <w:sz w:val="20"/>
        </w:rPr>
        <w:t> </w:t>
      </w:r>
      <w:r>
        <w:rPr>
          <w:i/>
          <w:sz w:val="20"/>
        </w:rPr>
        <w:t>os</w:t>
      </w:r>
      <w:r>
        <w:rPr>
          <w:i/>
          <w:spacing w:val="-4"/>
          <w:sz w:val="20"/>
        </w:rPr>
        <w:t> </w:t>
      </w:r>
      <w:r>
        <w:rPr>
          <w:i/>
          <w:sz w:val="20"/>
        </w:rPr>
        <w:t>estilos</w:t>
      </w:r>
      <w:r>
        <w:rPr>
          <w:i/>
          <w:spacing w:val="-4"/>
          <w:sz w:val="20"/>
        </w:rPr>
        <w:t> </w:t>
      </w:r>
      <w:r>
        <w:rPr>
          <w:i/>
          <w:sz w:val="20"/>
        </w:rPr>
        <w:t>de</w:t>
      </w:r>
      <w:r>
        <w:rPr>
          <w:i/>
          <w:spacing w:val="-4"/>
          <w:sz w:val="20"/>
        </w:rPr>
        <w:t> </w:t>
      </w:r>
      <w:r>
        <w:rPr>
          <w:i/>
          <w:sz w:val="20"/>
        </w:rPr>
        <w:t>cer- veja equivalentes mais próximos do guia de 2021.</w:t>
      </w:r>
      <w:r>
        <w:rPr>
          <w:i/>
          <w:spacing w:val="32"/>
          <w:sz w:val="20"/>
        </w:rPr>
        <w:t> </w:t>
      </w:r>
      <w:r>
        <w:rPr>
          <w:i/>
          <w:sz w:val="20"/>
        </w:rPr>
        <w:t>Novos es- tilos</w:t>
      </w:r>
      <w:r>
        <w:rPr>
          <w:i/>
          <w:spacing w:val="-9"/>
          <w:sz w:val="20"/>
        </w:rPr>
        <w:t> </w:t>
      </w:r>
      <w:r>
        <w:rPr>
          <w:i/>
          <w:sz w:val="20"/>
        </w:rPr>
        <w:t>introduzidos</w:t>
      </w:r>
      <w:r>
        <w:rPr>
          <w:i/>
          <w:spacing w:val="-9"/>
          <w:sz w:val="20"/>
        </w:rPr>
        <w:t> </w:t>
      </w:r>
      <w:r>
        <w:rPr>
          <w:i/>
          <w:sz w:val="20"/>
        </w:rPr>
        <w:t>no</w:t>
      </w:r>
      <w:r>
        <w:rPr>
          <w:i/>
          <w:spacing w:val="-9"/>
          <w:sz w:val="20"/>
        </w:rPr>
        <w:t> </w:t>
      </w:r>
      <w:r>
        <w:rPr>
          <w:i/>
          <w:sz w:val="20"/>
        </w:rPr>
        <w:t>guia</w:t>
      </w:r>
      <w:r>
        <w:rPr>
          <w:i/>
          <w:spacing w:val="-9"/>
          <w:sz w:val="20"/>
        </w:rPr>
        <w:t> </w:t>
      </w:r>
      <w:r>
        <w:rPr>
          <w:i/>
          <w:sz w:val="20"/>
        </w:rPr>
        <w:t>de</w:t>
      </w:r>
      <w:r>
        <w:rPr>
          <w:i/>
          <w:spacing w:val="-9"/>
          <w:sz w:val="20"/>
        </w:rPr>
        <w:t> </w:t>
      </w:r>
      <w:r>
        <w:rPr>
          <w:i/>
          <w:sz w:val="20"/>
        </w:rPr>
        <w:t>2021</w:t>
      </w:r>
      <w:r>
        <w:rPr>
          <w:i/>
          <w:spacing w:val="-9"/>
          <w:sz w:val="20"/>
        </w:rPr>
        <w:t> </w:t>
      </w:r>
      <w:r>
        <w:rPr>
          <w:i/>
          <w:sz w:val="20"/>
        </w:rPr>
        <w:t>foram</w:t>
      </w:r>
      <w:r>
        <w:rPr>
          <w:i/>
          <w:spacing w:val="-9"/>
          <w:sz w:val="20"/>
        </w:rPr>
        <w:t> </w:t>
      </w:r>
      <w:r>
        <w:rPr>
          <w:i/>
          <w:sz w:val="20"/>
        </w:rPr>
        <w:t>adicionados</w:t>
      </w:r>
      <w:r>
        <w:rPr>
          <w:i/>
          <w:spacing w:val="-9"/>
          <w:sz w:val="20"/>
        </w:rPr>
        <w:t> </w:t>
      </w:r>
      <w:r>
        <w:rPr>
          <w:i/>
          <w:sz w:val="20"/>
        </w:rPr>
        <w:t>às</w:t>
      </w:r>
      <w:r>
        <w:rPr>
          <w:i/>
          <w:spacing w:val="-9"/>
          <w:sz w:val="20"/>
        </w:rPr>
        <w:t> </w:t>
      </w:r>
      <w:r>
        <w:rPr>
          <w:i/>
          <w:sz w:val="20"/>
        </w:rPr>
        <w:t>cate- gorias</w:t>
      </w:r>
      <w:r>
        <w:rPr>
          <w:i/>
          <w:spacing w:val="-13"/>
          <w:sz w:val="20"/>
        </w:rPr>
        <w:t> </w:t>
      </w:r>
      <w:r>
        <w:rPr>
          <w:i/>
          <w:sz w:val="20"/>
        </w:rPr>
        <w:t>de</w:t>
      </w:r>
      <w:r>
        <w:rPr>
          <w:i/>
          <w:spacing w:val="-12"/>
          <w:sz w:val="20"/>
        </w:rPr>
        <w:t> </w:t>
      </w:r>
      <w:r>
        <w:rPr>
          <w:i/>
          <w:sz w:val="20"/>
        </w:rPr>
        <w:t>2008</w:t>
      </w:r>
      <w:r>
        <w:rPr>
          <w:i/>
          <w:spacing w:val="-13"/>
          <w:sz w:val="20"/>
        </w:rPr>
        <w:t> </w:t>
      </w:r>
      <w:r>
        <w:rPr>
          <w:i/>
          <w:sz w:val="20"/>
        </w:rPr>
        <w:t>(determinadas</w:t>
      </w:r>
      <w:r>
        <w:rPr>
          <w:i/>
          <w:spacing w:val="-12"/>
          <w:sz w:val="20"/>
        </w:rPr>
        <w:t> </w:t>
      </w:r>
      <w:r>
        <w:rPr>
          <w:i/>
          <w:sz w:val="20"/>
        </w:rPr>
        <w:t>subjetivamente)</w:t>
      </w:r>
      <w:r>
        <w:rPr>
          <w:i/>
          <w:spacing w:val="-13"/>
          <w:sz w:val="20"/>
        </w:rPr>
        <w:t> </w:t>
      </w:r>
      <w:r>
        <w:rPr>
          <w:i/>
          <w:sz w:val="20"/>
        </w:rPr>
        <w:t>mais</w:t>
      </w:r>
      <w:r>
        <w:rPr>
          <w:i/>
          <w:spacing w:val="-12"/>
          <w:sz w:val="20"/>
        </w:rPr>
        <w:t> </w:t>
      </w:r>
      <w:r>
        <w:rPr>
          <w:i/>
          <w:sz w:val="20"/>
        </w:rPr>
        <w:t>apropria- </w:t>
      </w:r>
      <w:r>
        <w:rPr>
          <w:i/>
          <w:spacing w:val="-4"/>
          <w:sz w:val="20"/>
        </w:rPr>
        <w:t>das.</w:t>
      </w:r>
    </w:p>
    <w:p>
      <w:pPr>
        <w:pStyle w:val="ListParagraph"/>
        <w:numPr>
          <w:ilvl w:val="0"/>
          <w:numId w:val="27"/>
        </w:numPr>
        <w:tabs>
          <w:tab w:pos="847" w:val="left" w:leader="none"/>
        </w:tabs>
        <w:spacing w:line="240" w:lineRule="auto" w:before="40" w:after="0"/>
        <w:ind w:left="847" w:right="0" w:hanging="232"/>
        <w:jc w:val="both"/>
        <w:rPr>
          <w:sz w:val="20"/>
        </w:rPr>
      </w:pPr>
      <w:r>
        <w:rPr>
          <w:sz w:val="20"/>
        </w:rPr>
        <w:t>1.</w:t>
      </w:r>
      <w:r>
        <w:rPr>
          <w:spacing w:val="7"/>
          <w:sz w:val="20"/>
        </w:rPr>
        <w:t> </w:t>
      </w:r>
      <w:r>
        <w:rPr>
          <w:sz w:val="20"/>
        </w:rPr>
        <w:t>Light</w:t>
      </w:r>
      <w:r>
        <w:rPr>
          <w:spacing w:val="-3"/>
          <w:sz w:val="20"/>
        </w:rPr>
        <w:t> </w:t>
      </w:r>
      <w:r>
        <w:rPr>
          <w:spacing w:val="-2"/>
          <w:sz w:val="20"/>
        </w:rPr>
        <w:t>Lager</w:t>
      </w:r>
    </w:p>
    <w:p>
      <w:pPr>
        <w:pStyle w:val="ListParagraph"/>
        <w:numPr>
          <w:ilvl w:val="1"/>
          <w:numId w:val="27"/>
        </w:numPr>
        <w:tabs>
          <w:tab w:pos="1295" w:val="left" w:leader="none"/>
        </w:tabs>
        <w:spacing w:line="240" w:lineRule="auto" w:before="9" w:after="0"/>
        <w:ind w:left="1295" w:right="0" w:hanging="242"/>
        <w:jc w:val="left"/>
        <w:rPr>
          <w:sz w:val="20"/>
        </w:rPr>
      </w:pPr>
      <w:r>
        <w:rPr>
          <w:sz w:val="20"/>
        </w:rPr>
        <w:t>1A.</w:t>
      </w:r>
      <w:r>
        <w:rPr>
          <w:spacing w:val="-7"/>
          <w:sz w:val="20"/>
        </w:rPr>
        <w:t> </w:t>
      </w:r>
      <w:r>
        <w:rPr>
          <w:sz w:val="20"/>
        </w:rPr>
        <w:t>American</w:t>
      </w:r>
      <w:r>
        <w:rPr>
          <w:spacing w:val="-6"/>
          <w:sz w:val="20"/>
        </w:rPr>
        <w:t> </w:t>
      </w:r>
      <w:r>
        <w:rPr>
          <w:sz w:val="20"/>
        </w:rPr>
        <w:t>Light</w:t>
      </w:r>
      <w:r>
        <w:rPr>
          <w:spacing w:val="-6"/>
          <w:sz w:val="20"/>
        </w:rPr>
        <w:t> </w:t>
      </w:r>
      <w:r>
        <w:rPr>
          <w:spacing w:val="-2"/>
          <w:sz w:val="20"/>
        </w:rPr>
        <w:t>Lager</w:t>
      </w:r>
    </w:p>
    <w:p>
      <w:pPr>
        <w:pStyle w:val="ListParagraph"/>
        <w:numPr>
          <w:ilvl w:val="1"/>
          <w:numId w:val="27"/>
        </w:numPr>
        <w:tabs>
          <w:tab w:pos="1284" w:val="left" w:leader="none"/>
        </w:tabs>
        <w:spacing w:line="240" w:lineRule="auto" w:before="9" w:after="0"/>
        <w:ind w:left="1284" w:right="0" w:hanging="231"/>
        <w:jc w:val="left"/>
        <w:rPr>
          <w:sz w:val="20"/>
        </w:rPr>
      </w:pPr>
      <w:r>
        <w:rPr>
          <w:sz w:val="20"/>
        </w:rPr>
        <w:t>1B.</w:t>
      </w:r>
      <w:r>
        <w:rPr>
          <w:spacing w:val="-7"/>
          <w:sz w:val="20"/>
        </w:rPr>
        <w:t> </w:t>
      </w:r>
      <w:r>
        <w:rPr>
          <w:sz w:val="20"/>
        </w:rPr>
        <w:t>American</w:t>
      </w:r>
      <w:r>
        <w:rPr>
          <w:spacing w:val="-6"/>
          <w:sz w:val="20"/>
        </w:rPr>
        <w:t> </w:t>
      </w:r>
      <w:r>
        <w:rPr>
          <w:spacing w:val="-2"/>
          <w:sz w:val="20"/>
        </w:rPr>
        <w:t>Lager</w:t>
      </w:r>
    </w:p>
    <w:p>
      <w:pPr>
        <w:pStyle w:val="ListParagraph"/>
        <w:numPr>
          <w:ilvl w:val="1"/>
          <w:numId w:val="27"/>
        </w:numPr>
        <w:tabs>
          <w:tab w:pos="1284" w:val="left" w:leader="none"/>
        </w:tabs>
        <w:spacing w:line="240" w:lineRule="auto" w:before="9" w:after="0"/>
        <w:ind w:left="1284" w:right="0" w:hanging="231"/>
        <w:jc w:val="left"/>
        <w:rPr>
          <w:sz w:val="20"/>
        </w:rPr>
      </w:pPr>
      <w:r>
        <w:rPr>
          <w:sz w:val="20"/>
        </w:rPr>
        <w:t>2A.</w:t>
      </w:r>
      <w:r>
        <w:rPr>
          <w:spacing w:val="-8"/>
          <w:sz w:val="20"/>
        </w:rPr>
        <w:t> </w:t>
      </w:r>
      <w:r>
        <w:rPr>
          <w:sz w:val="20"/>
        </w:rPr>
        <w:t>International</w:t>
      </w:r>
      <w:r>
        <w:rPr>
          <w:spacing w:val="-8"/>
          <w:sz w:val="20"/>
        </w:rPr>
        <w:t> </w:t>
      </w:r>
      <w:r>
        <w:rPr>
          <w:sz w:val="20"/>
        </w:rPr>
        <w:t>Pale</w:t>
      </w:r>
      <w:r>
        <w:rPr>
          <w:spacing w:val="-7"/>
          <w:sz w:val="20"/>
        </w:rPr>
        <w:t> </w:t>
      </w:r>
      <w:r>
        <w:rPr>
          <w:spacing w:val="-2"/>
          <w:sz w:val="20"/>
        </w:rPr>
        <w:t>Lager</w:t>
      </w:r>
    </w:p>
    <w:p>
      <w:pPr>
        <w:pStyle w:val="ListParagraph"/>
        <w:numPr>
          <w:ilvl w:val="1"/>
          <w:numId w:val="27"/>
        </w:numPr>
        <w:tabs>
          <w:tab w:pos="1295" w:val="left" w:leader="none"/>
        </w:tabs>
        <w:spacing w:line="240" w:lineRule="auto" w:before="9" w:after="0"/>
        <w:ind w:left="1295" w:right="0" w:hanging="242"/>
        <w:jc w:val="left"/>
        <w:rPr>
          <w:sz w:val="20"/>
        </w:rPr>
      </w:pPr>
      <w:r>
        <w:rPr>
          <w:sz w:val="20"/>
        </w:rPr>
        <w:t>4A.</w:t>
      </w:r>
      <w:r>
        <w:rPr>
          <w:spacing w:val="-6"/>
          <w:sz w:val="20"/>
        </w:rPr>
        <w:t> </w:t>
      </w:r>
      <w:r>
        <w:rPr>
          <w:sz w:val="20"/>
        </w:rPr>
        <w:t>Munich</w:t>
      </w:r>
      <w:r>
        <w:rPr>
          <w:spacing w:val="-6"/>
          <w:sz w:val="20"/>
        </w:rPr>
        <w:t> </w:t>
      </w:r>
      <w:r>
        <w:rPr>
          <w:spacing w:val="-2"/>
          <w:sz w:val="20"/>
        </w:rPr>
        <w:t>Helles</w:t>
      </w:r>
    </w:p>
    <w:p>
      <w:pPr>
        <w:pStyle w:val="ListParagraph"/>
        <w:numPr>
          <w:ilvl w:val="1"/>
          <w:numId w:val="27"/>
        </w:numPr>
        <w:tabs>
          <w:tab w:pos="1273" w:val="left" w:leader="none"/>
        </w:tabs>
        <w:spacing w:line="240" w:lineRule="auto" w:before="9" w:after="0"/>
        <w:ind w:left="1273" w:right="0" w:hanging="220"/>
        <w:jc w:val="left"/>
        <w:rPr>
          <w:sz w:val="20"/>
        </w:rPr>
      </w:pPr>
      <w:r>
        <w:rPr>
          <w:sz w:val="20"/>
        </w:rPr>
        <w:t>4B.</w:t>
      </w:r>
      <w:r>
        <w:rPr>
          <w:spacing w:val="-4"/>
          <w:sz w:val="20"/>
        </w:rPr>
        <w:t> </w:t>
      </w:r>
      <w:r>
        <w:rPr>
          <w:spacing w:val="-2"/>
          <w:sz w:val="20"/>
        </w:rPr>
        <w:t>Festbier</w:t>
      </w:r>
    </w:p>
    <w:p>
      <w:pPr>
        <w:pStyle w:val="ListParagraph"/>
        <w:numPr>
          <w:ilvl w:val="1"/>
          <w:numId w:val="27"/>
        </w:numPr>
        <w:tabs>
          <w:tab w:pos="1246" w:val="left" w:leader="none"/>
        </w:tabs>
        <w:spacing w:line="240" w:lineRule="auto" w:before="9" w:after="0"/>
        <w:ind w:left="1246" w:right="0" w:hanging="193"/>
        <w:jc w:val="left"/>
        <w:rPr>
          <w:sz w:val="20"/>
        </w:rPr>
      </w:pPr>
      <w:r>
        <w:rPr>
          <w:sz w:val="20"/>
        </w:rPr>
        <w:t>5C.</w:t>
      </w:r>
      <w:r>
        <w:rPr>
          <w:spacing w:val="-5"/>
          <w:sz w:val="20"/>
        </w:rPr>
        <w:t> </w:t>
      </w:r>
      <w:r>
        <w:rPr>
          <w:sz w:val="20"/>
        </w:rPr>
        <w:t>Helles</w:t>
      </w:r>
      <w:r>
        <w:rPr>
          <w:spacing w:val="-5"/>
          <w:sz w:val="20"/>
        </w:rPr>
        <w:t> </w:t>
      </w:r>
      <w:r>
        <w:rPr>
          <w:spacing w:val="-2"/>
          <w:sz w:val="20"/>
        </w:rPr>
        <w:t>Exportbier</w:t>
      </w:r>
    </w:p>
    <w:p>
      <w:pPr>
        <w:pStyle w:val="BodyText"/>
        <w:spacing w:before="10"/>
        <w:ind w:left="615"/>
        <w:jc w:val="left"/>
      </w:pPr>
      <w:r>
        <w:rPr/>
        <w:t>(2)2.</w:t>
      </w:r>
      <w:r>
        <w:rPr>
          <w:spacing w:val="7"/>
        </w:rPr>
        <w:t> </w:t>
      </w:r>
      <w:r>
        <w:rPr>
          <w:spacing w:val="-2"/>
        </w:rPr>
        <w:t>Pilsner</w:t>
      </w:r>
    </w:p>
    <w:p>
      <w:pPr>
        <w:pStyle w:val="ListParagraph"/>
        <w:numPr>
          <w:ilvl w:val="0"/>
          <w:numId w:val="28"/>
        </w:numPr>
        <w:tabs>
          <w:tab w:pos="1295" w:val="left" w:leader="none"/>
        </w:tabs>
        <w:spacing w:line="240" w:lineRule="auto" w:before="9" w:after="0"/>
        <w:ind w:left="1295" w:right="0" w:hanging="242"/>
        <w:jc w:val="left"/>
        <w:rPr>
          <w:sz w:val="20"/>
        </w:rPr>
      </w:pPr>
      <w:r>
        <w:rPr>
          <w:sz w:val="20"/>
        </w:rPr>
        <w:t>5A.</w:t>
      </w:r>
      <w:r>
        <w:rPr>
          <w:spacing w:val="-6"/>
          <w:sz w:val="20"/>
        </w:rPr>
        <w:t> </w:t>
      </w:r>
      <w:r>
        <w:rPr>
          <w:sz w:val="20"/>
        </w:rPr>
        <w:t>German</w:t>
      </w:r>
      <w:r>
        <w:rPr>
          <w:spacing w:val="-6"/>
          <w:sz w:val="20"/>
        </w:rPr>
        <w:t> </w:t>
      </w:r>
      <w:r>
        <w:rPr>
          <w:spacing w:val="-2"/>
          <w:sz w:val="20"/>
        </w:rPr>
        <w:t>Leichtbier</w:t>
      </w:r>
    </w:p>
    <w:p>
      <w:pPr>
        <w:pStyle w:val="ListParagraph"/>
        <w:numPr>
          <w:ilvl w:val="0"/>
          <w:numId w:val="28"/>
        </w:numPr>
        <w:tabs>
          <w:tab w:pos="1284" w:val="left" w:leader="none"/>
        </w:tabs>
        <w:spacing w:line="240" w:lineRule="auto" w:before="9" w:after="0"/>
        <w:ind w:left="1284" w:right="0" w:hanging="231"/>
        <w:jc w:val="left"/>
        <w:rPr>
          <w:sz w:val="20"/>
        </w:rPr>
      </w:pPr>
      <w:r>
        <w:rPr>
          <w:sz w:val="20"/>
        </w:rPr>
        <w:t>3A.</w:t>
      </w:r>
      <w:r>
        <w:rPr>
          <w:spacing w:val="-6"/>
          <w:sz w:val="20"/>
        </w:rPr>
        <w:t> </w:t>
      </w:r>
      <w:r>
        <w:rPr>
          <w:sz w:val="20"/>
        </w:rPr>
        <w:t>Czech</w:t>
      </w:r>
      <w:r>
        <w:rPr>
          <w:spacing w:val="-6"/>
          <w:sz w:val="20"/>
        </w:rPr>
        <w:t> </w:t>
      </w:r>
      <w:r>
        <w:rPr>
          <w:sz w:val="20"/>
        </w:rPr>
        <w:t>Pale</w:t>
      </w:r>
      <w:r>
        <w:rPr>
          <w:spacing w:val="-6"/>
          <w:sz w:val="20"/>
        </w:rPr>
        <w:t> </w:t>
      </w:r>
      <w:r>
        <w:rPr>
          <w:spacing w:val="-2"/>
          <w:sz w:val="20"/>
        </w:rPr>
        <w:t>Lager</w:t>
      </w:r>
    </w:p>
    <w:p>
      <w:pPr>
        <w:pStyle w:val="ListParagraph"/>
        <w:numPr>
          <w:ilvl w:val="0"/>
          <w:numId w:val="28"/>
        </w:numPr>
        <w:tabs>
          <w:tab w:pos="1284" w:val="left" w:leader="none"/>
        </w:tabs>
        <w:spacing w:line="240" w:lineRule="auto" w:before="9" w:after="0"/>
        <w:ind w:left="1284" w:right="0" w:hanging="231"/>
        <w:jc w:val="left"/>
        <w:rPr>
          <w:sz w:val="20"/>
        </w:rPr>
      </w:pPr>
      <w:r>
        <w:rPr>
          <w:sz w:val="20"/>
        </w:rPr>
        <w:t>5D.</w:t>
      </w:r>
      <w:r>
        <w:rPr>
          <w:spacing w:val="-6"/>
          <w:sz w:val="20"/>
        </w:rPr>
        <w:t> </w:t>
      </w:r>
      <w:r>
        <w:rPr>
          <w:sz w:val="20"/>
        </w:rPr>
        <w:t>German</w:t>
      </w:r>
      <w:r>
        <w:rPr>
          <w:spacing w:val="-6"/>
          <w:sz w:val="20"/>
        </w:rPr>
        <w:t> </w:t>
      </w:r>
      <w:r>
        <w:rPr>
          <w:spacing w:val="-4"/>
          <w:sz w:val="20"/>
        </w:rPr>
        <w:t>Pils</w:t>
      </w:r>
    </w:p>
    <w:p>
      <w:pPr>
        <w:pStyle w:val="ListParagraph"/>
        <w:numPr>
          <w:ilvl w:val="0"/>
          <w:numId w:val="28"/>
        </w:numPr>
        <w:tabs>
          <w:tab w:pos="1295" w:val="left" w:leader="none"/>
        </w:tabs>
        <w:spacing w:line="240" w:lineRule="auto" w:before="9" w:after="0"/>
        <w:ind w:left="1295" w:right="0" w:hanging="242"/>
        <w:jc w:val="left"/>
        <w:rPr>
          <w:sz w:val="20"/>
        </w:rPr>
      </w:pPr>
      <w:r>
        <w:rPr>
          <w:sz w:val="20"/>
        </w:rPr>
        <w:t>3B.</w:t>
      </w:r>
      <w:r>
        <w:rPr>
          <w:spacing w:val="-7"/>
          <w:sz w:val="20"/>
        </w:rPr>
        <w:t> </w:t>
      </w:r>
      <w:r>
        <w:rPr>
          <w:sz w:val="20"/>
        </w:rPr>
        <w:t>Czech</w:t>
      </w:r>
      <w:r>
        <w:rPr>
          <w:spacing w:val="-6"/>
          <w:sz w:val="20"/>
        </w:rPr>
        <w:t> </w:t>
      </w:r>
      <w:r>
        <w:rPr>
          <w:sz w:val="20"/>
        </w:rPr>
        <w:t>Premium</w:t>
      </w:r>
      <w:r>
        <w:rPr>
          <w:spacing w:val="-7"/>
          <w:sz w:val="20"/>
        </w:rPr>
        <w:t> </w:t>
      </w:r>
      <w:r>
        <w:rPr>
          <w:sz w:val="20"/>
        </w:rPr>
        <w:t>Pale</w:t>
      </w:r>
      <w:r>
        <w:rPr>
          <w:spacing w:val="-6"/>
          <w:sz w:val="20"/>
        </w:rPr>
        <w:t> </w:t>
      </w:r>
      <w:r>
        <w:rPr>
          <w:spacing w:val="-2"/>
          <w:sz w:val="20"/>
        </w:rPr>
        <w:t>Lager</w:t>
      </w:r>
    </w:p>
    <w:p>
      <w:pPr>
        <w:pStyle w:val="ListParagraph"/>
        <w:numPr>
          <w:ilvl w:val="0"/>
          <w:numId w:val="28"/>
        </w:numPr>
        <w:tabs>
          <w:tab w:pos="1273" w:val="left" w:leader="none"/>
        </w:tabs>
        <w:spacing w:line="240" w:lineRule="auto" w:before="9" w:after="0"/>
        <w:ind w:left="1273" w:right="0" w:hanging="220"/>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Lager</w:t>
      </w:r>
    </w:p>
    <w:p>
      <w:pPr>
        <w:pStyle w:val="BodyText"/>
        <w:spacing w:before="9"/>
        <w:ind w:left="615"/>
        <w:jc w:val="left"/>
      </w:pPr>
      <w:r>
        <w:rPr/>
        <w:t>(2)3.</w:t>
      </w:r>
      <w:r>
        <w:rPr>
          <w:spacing w:val="4"/>
        </w:rPr>
        <w:t> </w:t>
      </w:r>
      <w:r>
        <w:rPr/>
        <w:t>European</w:t>
      </w:r>
      <w:r>
        <w:rPr>
          <w:spacing w:val="-6"/>
        </w:rPr>
        <w:t> </w:t>
      </w:r>
      <w:r>
        <w:rPr/>
        <w:t>Amber</w:t>
      </w:r>
      <w:r>
        <w:rPr>
          <w:spacing w:val="-7"/>
        </w:rPr>
        <w:t> </w:t>
      </w:r>
      <w:r>
        <w:rPr>
          <w:spacing w:val="-2"/>
        </w:rPr>
        <w:t>Lager</w:t>
      </w:r>
    </w:p>
    <w:p>
      <w:pPr>
        <w:pStyle w:val="ListParagraph"/>
        <w:numPr>
          <w:ilvl w:val="0"/>
          <w:numId w:val="29"/>
        </w:numPr>
        <w:tabs>
          <w:tab w:pos="1295" w:val="left" w:leader="none"/>
        </w:tabs>
        <w:spacing w:line="240" w:lineRule="auto" w:before="9" w:after="0"/>
        <w:ind w:left="1295" w:right="0" w:hanging="242"/>
        <w:jc w:val="left"/>
        <w:rPr>
          <w:sz w:val="20"/>
        </w:rPr>
      </w:pPr>
      <w:r>
        <w:rPr>
          <w:sz w:val="20"/>
        </w:rPr>
        <w:t>7A.</w:t>
      </w:r>
      <w:r>
        <w:rPr>
          <w:spacing w:val="-12"/>
          <w:sz w:val="20"/>
        </w:rPr>
        <w:t> </w:t>
      </w:r>
      <w:r>
        <w:rPr>
          <w:sz w:val="20"/>
        </w:rPr>
        <w:t>Vienna</w:t>
      </w:r>
      <w:r>
        <w:rPr>
          <w:spacing w:val="-11"/>
          <w:sz w:val="20"/>
        </w:rPr>
        <w:t> </w:t>
      </w:r>
      <w:r>
        <w:rPr>
          <w:spacing w:val="-2"/>
          <w:sz w:val="20"/>
        </w:rPr>
        <w:t>Lager</w:t>
      </w:r>
    </w:p>
    <w:p>
      <w:pPr>
        <w:pStyle w:val="ListParagraph"/>
        <w:numPr>
          <w:ilvl w:val="0"/>
          <w:numId w:val="29"/>
        </w:numPr>
        <w:tabs>
          <w:tab w:pos="1284" w:val="left" w:leader="none"/>
        </w:tabs>
        <w:spacing w:line="240" w:lineRule="auto" w:before="9" w:after="0"/>
        <w:ind w:left="1284" w:right="0" w:hanging="231"/>
        <w:jc w:val="left"/>
        <w:rPr>
          <w:sz w:val="20"/>
        </w:rPr>
      </w:pPr>
      <w:r>
        <w:rPr>
          <w:sz w:val="20"/>
        </w:rPr>
        <w:t>3C.</w:t>
      </w:r>
      <w:r>
        <w:rPr>
          <w:spacing w:val="-6"/>
          <w:sz w:val="20"/>
        </w:rPr>
        <w:t> </w:t>
      </w:r>
      <w:r>
        <w:rPr>
          <w:sz w:val="20"/>
        </w:rPr>
        <w:t>Czech</w:t>
      </w:r>
      <w:r>
        <w:rPr>
          <w:spacing w:val="-5"/>
          <w:sz w:val="20"/>
        </w:rPr>
        <w:t> </w:t>
      </w:r>
      <w:r>
        <w:rPr>
          <w:sz w:val="20"/>
        </w:rPr>
        <w:t>Amber</w:t>
      </w:r>
      <w:r>
        <w:rPr>
          <w:spacing w:val="-6"/>
          <w:sz w:val="20"/>
        </w:rPr>
        <w:t> </w:t>
      </w:r>
      <w:r>
        <w:rPr>
          <w:spacing w:val="-2"/>
          <w:sz w:val="20"/>
        </w:rPr>
        <w:t>Lager</w:t>
      </w:r>
    </w:p>
    <w:p>
      <w:pPr>
        <w:pStyle w:val="ListParagraph"/>
        <w:numPr>
          <w:ilvl w:val="0"/>
          <w:numId w:val="29"/>
        </w:numPr>
        <w:tabs>
          <w:tab w:pos="1284" w:val="left" w:leader="none"/>
        </w:tabs>
        <w:spacing w:line="240" w:lineRule="auto" w:before="10" w:after="0"/>
        <w:ind w:left="1284" w:right="0" w:hanging="231"/>
        <w:jc w:val="left"/>
        <w:rPr>
          <w:sz w:val="20"/>
        </w:rPr>
      </w:pPr>
      <w:r>
        <w:rPr>
          <w:sz w:val="20"/>
        </w:rPr>
        <w:t>6A.</w:t>
      </w:r>
      <w:r>
        <w:rPr>
          <w:spacing w:val="-4"/>
          <w:sz w:val="20"/>
        </w:rPr>
        <w:t> </w:t>
      </w:r>
      <w:r>
        <w:rPr>
          <w:spacing w:val="-2"/>
          <w:sz w:val="20"/>
        </w:rPr>
        <w:t>Märzen</w:t>
      </w:r>
    </w:p>
    <w:p>
      <w:pPr>
        <w:pStyle w:val="ListParagraph"/>
        <w:numPr>
          <w:ilvl w:val="0"/>
          <w:numId w:val="29"/>
        </w:numPr>
        <w:tabs>
          <w:tab w:pos="1295" w:val="left" w:leader="none"/>
        </w:tabs>
        <w:spacing w:line="240" w:lineRule="auto" w:before="9" w:after="0"/>
        <w:ind w:left="1295" w:right="0" w:hanging="242"/>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Kellerbier</w:t>
      </w:r>
    </w:p>
    <w:p>
      <w:pPr>
        <w:pStyle w:val="ListParagraph"/>
        <w:numPr>
          <w:ilvl w:val="0"/>
          <w:numId w:val="26"/>
        </w:numPr>
        <w:tabs>
          <w:tab w:pos="349" w:val="left" w:leader="none"/>
        </w:tabs>
        <w:spacing w:line="240" w:lineRule="auto" w:before="75" w:after="0"/>
        <w:ind w:left="349" w:right="0" w:hanging="232"/>
        <w:jc w:val="left"/>
        <w:rPr>
          <w:sz w:val="20"/>
        </w:rPr>
      </w:pPr>
      <w:r>
        <w:rPr/>
        <w:br w:type="column"/>
      </w:r>
      <w:r>
        <w:rPr>
          <w:sz w:val="20"/>
        </w:rPr>
        <w:t>4.</w:t>
      </w:r>
      <w:r>
        <w:rPr>
          <w:spacing w:val="7"/>
          <w:sz w:val="20"/>
        </w:rPr>
        <w:t> </w:t>
      </w:r>
      <w:r>
        <w:rPr>
          <w:sz w:val="20"/>
        </w:rPr>
        <w:t>Dark</w:t>
      </w:r>
      <w:r>
        <w:rPr>
          <w:spacing w:val="-3"/>
          <w:sz w:val="20"/>
        </w:rPr>
        <w:t> </w:t>
      </w:r>
      <w:r>
        <w:rPr>
          <w:spacing w:val="-2"/>
          <w:sz w:val="20"/>
        </w:rPr>
        <w:t>Lager</w:t>
      </w:r>
    </w:p>
    <w:p>
      <w:pPr>
        <w:pStyle w:val="ListParagraph"/>
        <w:numPr>
          <w:ilvl w:val="1"/>
          <w:numId w:val="26"/>
        </w:numPr>
        <w:tabs>
          <w:tab w:pos="797" w:val="left" w:leader="none"/>
        </w:tabs>
        <w:spacing w:line="240" w:lineRule="auto" w:before="9" w:after="0"/>
        <w:ind w:left="797" w:right="0" w:hanging="242"/>
        <w:jc w:val="left"/>
        <w:rPr>
          <w:sz w:val="20"/>
        </w:rPr>
      </w:pPr>
      <w:r>
        <w:rPr>
          <w:sz w:val="20"/>
        </w:rPr>
        <w:t>2C.</w:t>
      </w:r>
      <w:r>
        <w:rPr>
          <w:spacing w:val="-7"/>
          <w:sz w:val="20"/>
        </w:rPr>
        <w:t> </w:t>
      </w:r>
      <w:r>
        <w:rPr>
          <w:sz w:val="20"/>
        </w:rPr>
        <w:t>International</w:t>
      </w:r>
      <w:r>
        <w:rPr>
          <w:spacing w:val="-7"/>
          <w:sz w:val="20"/>
        </w:rPr>
        <w:t> </w:t>
      </w:r>
      <w:r>
        <w:rPr>
          <w:sz w:val="20"/>
        </w:rPr>
        <w:t>Dark</w:t>
      </w:r>
      <w:r>
        <w:rPr>
          <w:spacing w:val="-7"/>
          <w:sz w:val="20"/>
        </w:rPr>
        <w:t> </w:t>
      </w:r>
      <w:r>
        <w:rPr>
          <w:spacing w:val="-2"/>
          <w:sz w:val="20"/>
        </w:rPr>
        <w:t>Lager</w:t>
      </w:r>
    </w:p>
    <w:p>
      <w:pPr>
        <w:pStyle w:val="ListParagraph"/>
        <w:numPr>
          <w:ilvl w:val="1"/>
          <w:numId w:val="26"/>
        </w:numPr>
        <w:tabs>
          <w:tab w:pos="786" w:val="left" w:leader="none"/>
        </w:tabs>
        <w:spacing w:line="240" w:lineRule="auto" w:before="9" w:after="0"/>
        <w:ind w:left="786" w:right="0" w:hanging="231"/>
        <w:jc w:val="left"/>
        <w:rPr>
          <w:sz w:val="20"/>
        </w:rPr>
      </w:pPr>
      <w:r>
        <w:rPr>
          <w:sz w:val="20"/>
        </w:rPr>
        <w:t>8A.</w:t>
      </w:r>
      <w:r>
        <w:rPr>
          <w:spacing w:val="-6"/>
          <w:sz w:val="20"/>
        </w:rPr>
        <w:t> </w:t>
      </w:r>
      <w:r>
        <w:rPr>
          <w:sz w:val="20"/>
        </w:rPr>
        <w:t>Munich</w:t>
      </w:r>
      <w:r>
        <w:rPr>
          <w:spacing w:val="-6"/>
          <w:sz w:val="20"/>
        </w:rPr>
        <w:t> </w:t>
      </w:r>
      <w:r>
        <w:rPr>
          <w:spacing w:val="-2"/>
          <w:sz w:val="20"/>
        </w:rPr>
        <w:t>Dunkel</w:t>
      </w:r>
    </w:p>
    <w:p>
      <w:pPr>
        <w:pStyle w:val="ListParagraph"/>
        <w:numPr>
          <w:ilvl w:val="1"/>
          <w:numId w:val="26"/>
        </w:numPr>
        <w:tabs>
          <w:tab w:pos="786" w:val="left" w:leader="none"/>
        </w:tabs>
        <w:spacing w:line="240" w:lineRule="auto" w:before="9" w:after="0"/>
        <w:ind w:left="786" w:right="0" w:hanging="231"/>
        <w:jc w:val="left"/>
        <w:rPr>
          <w:sz w:val="20"/>
        </w:rPr>
      </w:pPr>
      <w:r>
        <w:rPr>
          <w:sz w:val="20"/>
        </w:rPr>
        <w:t>3D.</w:t>
      </w:r>
      <w:r>
        <w:rPr>
          <w:spacing w:val="-5"/>
          <w:sz w:val="20"/>
        </w:rPr>
        <w:t> </w:t>
      </w:r>
      <w:r>
        <w:rPr>
          <w:sz w:val="20"/>
        </w:rPr>
        <w:t>Czech</w:t>
      </w:r>
      <w:r>
        <w:rPr>
          <w:spacing w:val="-5"/>
          <w:sz w:val="20"/>
        </w:rPr>
        <w:t> </w:t>
      </w:r>
      <w:r>
        <w:rPr>
          <w:sz w:val="20"/>
        </w:rPr>
        <w:t>Dark</w:t>
      </w:r>
      <w:r>
        <w:rPr>
          <w:spacing w:val="-5"/>
          <w:sz w:val="20"/>
        </w:rPr>
        <w:t> </w:t>
      </w:r>
      <w:r>
        <w:rPr>
          <w:spacing w:val="-2"/>
          <w:sz w:val="20"/>
        </w:rPr>
        <w:t>Lager</w:t>
      </w:r>
    </w:p>
    <w:p>
      <w:pPr>
        <w:pStyle w:val="ListParagraph"/>
        <w:numPr>
          <w:ilvl w:val="1"/>
          <w:numId w:val="26"/>
        </w:numPr>
        <w:tabs>
          <w:tab w:pos="797" w:val="left" w:leader="none"/>
        </w:tabs>
        <w:spacing w:line="240" w:lineRule="auto" w:before="9" w:after="0"/>
        <w:ind w:left="797" w:right="0" w:hanging="242"/>
        <w:jc w:val="left"/>
        <w:rPr>
          <w:sz w:val="20"/>
        </w:rPr>
      </w:pPr>
      <w:r>
        <w:rPr>
          <w:sz w:val="20"/>
        </w:rPr>
        <w:t>8B.</w:t>
      </w:r>
      <w:r>
        <w:rPr>
          <w:spacing w:val="-4"/>
          <w:sz w:val="20"/>
        </w:rPr>
        <w:t> </w:t>
      </w:r>
      <w:r>
        <w:rPr>
          <w:spacing w:val="-2"/>
          <w:sz w:val="20"/>
        </w:rPr>
        <w:t>Schwarzbier</w:t>
      </w:r>
    </w:p>
    <w:p>
      <w:pPr>
        <w:pStyle w:val="BodyText"/>
        <w:spacing w:before="10"/>
        <w:ind w:left="117"/>
        <w:jc w:val="left"/>
      </w:pPr>
      <w:r>
        <w:rPr/>
        <w:t>(2)5.</w:t>
      </w:r>
      <w:r>
        <w:rPr>
          <w:spacing w:val="7"/>
        </w:rPr>
        <w:t> </w:t>
      </w:r>
      <w:r>
        <w:rPr>
          <w:spacing w:val="-4"/>
        </w:rPr>
        <w:t>Bock</w:t>
      </w:r>
    </w:p>
    <w:p>
      <w:pPr>
        <w:pStyle w:val="ListParagraph"/>
        <w:numPr>
          <w:ilvl w:val="0"/>
          <w:numId w:val="30"/>
        </w:numPr>
        <w:tabs>
          <w:tab w:pos="797" w:val="left" w:leader="none"/>
        </w:tabs>
        <w:spacing w:line="240" w:lineRule="auto" w:before="9" w:after="0"/>
        <w:ind w:left="797" w:right="0" w:hanging="242"/>
        <w:jc w:val="left"/>
        <w:rPr>
          <w:sz w:val="20"/>
        </w:rPr>
      </w:pPr>
      <w:r>
        <w:rPr>
          <w:sz w:val="20"/>
        </w:rPr>
        <w:t>4C.</w:t>
      </w:r>
      <w:r>
        <w:rPr>
          <w:spacing w:val="-5"/>
          <w:sz w:val="20"/>
        </w:rPr>
        <w:t> </w:t>
      </w:r>
      <w:r>
        <w:rPr>
          <w:sz w:val="20"/>
        </w:rPr>
        <w:t>Helles</w:t>
      </w:r>
      <w:r>
        <w:rPr>
          <w:spacing w:val="-5"/>
          <w:sz w:val="20"/>
        </w:rPr>
        <w:t> </w:t>
      </w:r>
      <w:r>
        <w:rPr>
          <w:spacing w:val="-4"/>
          <w:sz w:val="20"/>
        </w:rPr>
        <w:t>Bock</w:t>
      </w:r>
    </w:p>
    <w:p>
      <w:pPr>
        <w:pStyle w:val="ListParagraph"/>
        <w:numPr>
          <w:ilvl w:val="0"/>
          <w:numId w:val="30"/>
        </w:numPr>
        <w:tabs>
          <w:tab w:pos="786" w:val="left" w:leader="none"/>
        </w:tabs>
        <w:spacing w:line="240" w:lineRule="auto" w:before="9" w:after="0"/>
        <w:ind w:left="786" w:right="0" w:hanging="231"/>
        <w:jc w:val="left"/>
        <w:rPr>
          <w:sz w:val="20"/>
        </w:rPr>
      </w:pPr>
      <w:r>
        <w:rPr>
          <w:sz w:val="20"/>
        </w:rPr>
        <w:t>6C.</w:t>
      </w:r>
      <w:r>
        <w:rPr>
          <w:spacing w:val="-6"/>
          <w:sz w:val="20"/>
        </w:rPr>
        <w:t> </w:t>
      </w:r>
      <w:r>
        <w:rPr>
          <w:sz w:val="20"/>
        </w:rPr>
        <w:t>Dunkles</w:t>
      </w:r>
      <w:r>
        <w:rPr>
          <w:spacing w:val="-6"/>
          <w:sz w:val="20"/>
        </w:rPr>
        <w:t> </w:t>
      </w:r>
      <w:r>
        <w:rPr>
          <w:spacing w:val="-4"/>
          <w:sz w:val="20"/>
        </w:rPr>
        <w:t>Bock</w:t>
      </w:r>
    </w:p>
    <w:p>
      <w:pPr>
        <w:pStyle w:val="ListParagraph"/>
        <w:numPr>
          <w:ilvl w:val="0"/>
          <w:numId w:val="30"/>
        </w:numPr>
        <w:tabs>
          <w:tab w:pos="786" w:val="left" w:leader="none"/>
        </w:tabs>
        <w:spacing w:line="240" w:lineRule="auto" w:before="9" w:after="0"/>
        <w:ind w:left="786" w:right="0" w:hanging="231"/>
        <w:jc w:val="left"/>
        <w:rPr>
          <w:sz w:val="20"/>
        </w:rPr>
      </w:pPr>
      <w:r>
        <w:rPr>
          <w:sz w:val="20"/>
        </w:rPr>
        <w:t>9A.</w:t>
      </w:r>
      <w:r>
        <w:rPr>
          <w:spacing w:val="-4"/>
          <w:sz w:val="20"/>
        </w:rPr>
        <w:t> </w:t>
      </w:r>
      <w:r>
        <w:rPr>
          <w:spacing w:val="-2"/>
          <w:sz w:val="20"/>
        </w:rPr>
        <w:t>Doppelbock</w:t>
      </w:r>
    </w:p>
    <w:p>
      <w:pPr>
        <w:pStyle w:val="ListParagraph"/>
        <w:numPr>
          <w:ilvl w:val="0"/>
          <w:numId w:val="30"/>
        </w:numPr>
        <w:tabs>
          <w:tab w:pos="797" w:val="left" w:leader="none"/>
        </w:tabs>
        <w:spacing w:line="240" w:lineRule="auto" w:before="9" w:after="0"/>
        <w:ind w:left="797" w:right="0" w:hanging="242"/>
        <w:jc w:val="left"/>
        <w:rPr>
          <w:sz w:val="20"/>
        </w:rPr>
      </w:pPr>
      <w:r>
        <w:rPr>
          <w:sz w:val="20"/>
        </w:rPr>
        <w:t>9B.</w:t>
      </w:r>
      <w:r>
        <w:rPr>
          <w:spacing w:val="-4"/>
          <w:sz w:val="20"/>
        </w:rPr>
        <w:t> </w:t>
      </w:r>
      <w:r>
        <w:rPr>
          <w:spacing w:val="-2"/>
          <w:sz w:val="20"/>
        </w:rPr>
        <w:t>Eisbock</w:t>
      </w:r>
    </w:p>
    <w:p>
      <w:pPr>
        <w:pStyle w:val="BodyText"/>
        <w:spacing w:before="9"/>
        <w:ind w:left="117"/>
        <w:jc w:val="left"/>
      </w:pPr>
      <w:r>
        <w:rPr/>
        <w:t>(2)6.</w:t>
      </w:r>
      <w:r>
        <w:rPr>
          <w:spacing w:val="5"/>
        </w:rPr>
        <w:t> </w:t>
      </w:r>
      <w:r>
        <w:rPr/>
        <w:t>Light</w:t>
      </w:r>
      <w:r>
        <w:rPr>
          <w:spacing w:val="-5"/>
        </w:rPr>
        <w:t> </w:t>
      </w:r>
      <w:r>
        <w:rPr/>
        <w:t>Hybrid</w:t>
      </w:r>
      <w:r>
        <w:rPr>
          <w:spacing w:val="-5"/>
        </w:rPr>
        <w:t> </w:t>
      </w:r>
      <w:r>
        <w:rPr>
          <w:spacing w:val="-4"/>
        </w:rPr>
        <w:t>Beer</w:t>
      </w:r>
    </w:p>
    <w:p>
      <w:pPr>
        <w:pStyle w:val="ListParagraph"/>
        <w:numPr>
          <w:ilvl w:val="0"/>
          <w:numId w:val="31"/>
        </w:numPr>
        <w:tabs>
          <w:tab w:pos="797" w:val="left" w:leader="none"/>
        </w:tabs>
        <w:spacing w:line="240" w:lineRule="auto" w:before="9" w:after="0"/>
        <w:ind w:left="797" w:right="0" w:hanging="242"/>
        <w:jc w:val="left"/>
        <w:rPr>
          <w:sz w:val="20"/>
        </w:rPr>
      </w:pPr>
      <w:r>
        <w:rPr>
          <w:sz w:val="20"/>
        </w:rPr>
        <w:t>1C.</w:t>
      </w:r>
      <w:r>
        <w:rPr>
          <w:spacing w:val="-6"/>
          <w:sz w:val="20"/>
        </w:rPr>
        <w:t> </w:t>
      </w:r>
      <w:r>
        <w:rPr>
          <w:sz w:val="20"/>
        </w:rPr>
        <w:t>Cream</w:t>
      </w:r>
      <w:r>
        <w:rPr>
          <w:spacing w:val="-5"/>
          <w:sz w:val="20"/>
        </w:rPr>
        <w:t> Ale</w:t>
      </w:r>
    </w:p>
    <w:p>
      <w:pPr>
        <w:pStyle w:val="ListParagraph"/>
        <w:numPr>
          <w:ilvl w:val="0"/>
          <w:numId w:val="31"/>
        </w:numPr>
        <w:tabs>
          <w:tab w:pos="786" w:val="left" w:leader="none"/>
        </w:tabs>
        <w:spacing w:line="240" w:lineRule="auto" w:before="9" w:after="0"/>
        <w:ind w:left="786" w:right="0" w:hanging="231"/>
        <w:jc w:val="left"/>
        <w:rPr>
          <w:sz w:val="20"/>
        </w:rPr>
      </w:pPr>
      <w:r>
        <w:rPr>
          <w:sz w:val="20"/>
        </w:rPr>
        <w:t>18A.</w:t>
      </w:r>
      <w:r>
        <w:rPr>
          <w:spacing w:val="-6"/>
          <w:sz w:val="20"/>
        </w:rPr>
        <w:t> </w:t>
      </w:r>
      <w:r>
        <w:rPr>
          <w:sz w:val="20"/>
        </w:rPr>
        <w:t>Blonde</w:t>
      </w:r>
      <w:r>
        <w:rPr>
          <w:spacing w:val="-6"/>
          <w:sz w:val="20"/>
        </w:rPr>
        <w:t> </w:t>
      </w:r>
      <w:r>
        <w:rPr>
          <w:spacing w:val="-5"/>
          <w:sz w:val="20"/>
        </w:rPr>
        <w:t>Ale</w:t>
      </w:r>
    </w:p>
    <w:p>
      <w:pPr>
        <w:pStyle w:val="ListParagraph"/>
        <w:numPr>
          <w:ilvl w:val="0"/>
          <w:numId w:val="31"/>
        </w:numPr>
        <w:tabs>
          <w:tab w:pos="786" w:val="left" w:leader="none"/>
        </w:tabs>
        <w:spacing w:line="240" w:lineRule="auto" w:before="10" w:after="0"/>
        <w:ind w:left="786" w:right="0" w:hanging="231"/>
        <w:jc w:val="left"/>
        <w:rPr>
          <w:sz w:val="20"/>
        </w:rPr>
      </w:pPr>
      <w:r>
        <w:rPr>
          <w:sz w:val="20"/>
        </w:rPr>
        <w:t>5B.</w:t>
      </w:r>
      <w:r>
        <w:rPr>
          <w:spacing w:val="-4"/>
          <w:sz w:val="20"/>
        </w:rPr>
        <w:t> </w:t>
      </w:r>
      <w:r>
        <w:rPr>
          <w:spacing w:val="-2"/>
          <w:sz w:val="20"/>
        </w:rPr>
        <w:t>Kölsch</w:t>
      </w:r>
    </w:p>
    <w:p>
      <w:pPr>
        <w:pStyle w:val="ListParagraph"/>
        <w:numPr>
          <w:ilvl w:val="0"/>
          <w:numId w:val="31"/>
        </w:numPr>
        <w:tabs>
          <w:tab w:pos="797" w:val="left" w:leader="none"/>
        </w:tabs>
        <w:spacing w:line="240" w:lineRule="auto" w:before="9" w:after="0"/>
        <w:ind w:left="797" w:right="0" w:hanging="242"/>
        <w:jc w:val="left"/>
        <w:rPr>
          <w:sz w:val="20"/>
        </w:rPr>
      </w:pPr>
      <w:r>
        <w:rPr>
          <w:sz w:val="20"/>
        </w:rPr>
        <w:t>1D.</w:t>
      </w:r>
      <w:r>
        <w:rPr>
          <w:spacing w:val="-7"/>
          <w:sz w:val="20"/>
        </w:rPr>
        <w:t> </w:t>
      </w:r>
      <w:r>
        <w:rPr>
          <w:sz w:val="20"/>
        </w:rPr>
        <w:t>American</w:t>
      </w:r>
      <w:r>
        <w:rPr>
          <w:spacing w:val="-6"/>
          <w:sz w:val="20"/>
        </w:rPr>
        <w:t> </w:t>
      </w:r>
      <w:r>
        <w:rPr>
          <w:sz w:val="20"/>
        </w:rPr>
        <w:t>Wheat</w:t>
      </w:r>
      <w:r>
        <w:rPr>
          <w:spacing w:val="-7"/>
          <w:sz w:val="20"/>
        </w:rPr>
        <w:t> </w:t>
      </w:r>
      <w:r>
        <w:rPr>
          <w:spacing w:val="-4"/>
          <w:sz w:val="20"/>
        </w:rPr>
        <w:t>Beer</w:t>
      </w:r>
    </w:p>
    <w:p>
      <w:pPr>
        <w:pStyle w:val="BodyText"/>
        <w:spacing w:before="9"/>
        <w:ind w:left="117"/>
        <w:jc w:val="left"/>
      </w:pPr>
      <w:r>
        <w:rPr/>
        <w:t>(2)7.</w:t>
      </w:r>
      <w:r>
        <w:rPr>
          <w:spacing w:val="5"/>
        </w:rPr>
        <w:t> </w:t>
      </w:r>
      <w:r>
        <w:rPr/>
        <w:t>Amber</w:t>
      </w:r>
      <w:r>
        <w:rPr>
          <w:spacing w:val="-6"/>
        </w:rPr>
        <w:t> </w:t>
      </w:r>
      <w:r>
        <w:rPr/>
        <w:t>Hybrid</w:t>
      </w:r>
      <w:r>
        <w:rPr>
          <w:spacing w:val="-6"/>
        </w:rPr>
        <w:t> </w:t>
      </w:r>
      <w:r>
        <w:rPr>
          <w:spacing w:val="-4"/>
        </w:rPr>
        <w:t>Beer</w:t>
      </w:r>
    </w:p>
    <w:p>
      <w:pPr>
        <w:pStyle w:val="ListParagraph"/>
        <w:numPr>
          <w:ilvl w:val="0"/>
          <w:numId w:val="32"/>
        </w:numPr>
        <w:tabs>
          <w:tab w:pos="797" w:val="left" w:leader="none"/>
        </w:tabs>
        <w:spacing w:line="240" w:lineRule="auto" w:before="9" w:after="0"/>
        <w:ind w:left="797" w:right="0" w:hanging="242"/>
        <w:jc w:val="left"/>
        <w:rPr>
          <w:sz w:val="20"/>
        </w:rPr>
      </w:pPr>
      <w:r>
        <w:rPr>
          <w:sz w:val="20"/>
        </w:rPr>
        <w:t>2B.</w:t>
      </w:r>
      <w:r>
        <w:rPr>
          <w:spacing w:val="-8"/>
          <w:sz w:val="20"/>
        </w:rPr>
        <w:t> </w:t>
      </w:r>
      <w:r>
        <w:rPr>
          <w:sz w:val="20"/>
        </w:rPr>
        <w:t>International</w:t>
      </w:r>
      <w:r>
        <w:rPr>
          <w:spacing w:val="-7"/>
          <w:sz w:val="20"/>
        </w:rPr>
        <w:t> </w:t>
      </w:r>
      <w:r>
        <w:rPr>
          <w:sz w:val="20"/>
        </w:rPr>
        <w:t>Amber</w:t>
      </w:r>
      <w:r>
        <w:rPr>
          <w:spacing w:val="-7"/>
          <w:sz w:val="20"/>
        </w:rPr>
        <w:t> </w:t>
      </w:r>
      <w:r>
        <w:rPr>
          <w:spacing w:val="-2"/>
          <w:sz w:val="20"/>
        </w:rPr>
        <w:t>Lager</w:t>
      </w:r>
    </w:p>
    <w:p>
      <w:pPr>
        <w:pStyle w:val="ListParagraph"/>
        <w:numPr>
          <w:ilvl w:val="0"/>
          <w:numId w:val="32"/>
        </w:numPr>
        <w:tabs>
          <w:tab w:pos="786" w:val="left" w:leader="none"/>
        </w:tabs>
        <w:spacing w:line="240" w:lineRule="auto" w:before="9" w:after="0"/>
        <w:ind w:left="786" w:right="0" w:hanging="231"/>
        <w:jc w:val="left"/>
        <w:rPr>
          <w:sz w:val="20"/>
        </w:rPr>
      </w:pPr>
      <w:r>
        <w:rPr>
          <w:sz w:val="20"/>
        </w:rPr>
        <w:t>27.</w:t>
      </w:r>
      <w:r>
        <w:rPr>
          <w:spacing w:val="2"/>
          <w:sz w:val="20"/>
        </w:rPr>
        <w:t> </w:t>
      </w:r>
      <w:r>
        <w:rPr>
          <w:sz w:val="20"/>
        </w:rPr>
        <w:t>Historical</w:t>
      </w:r>
      <w:r>
        <w:rPr>
          <w:spacing w:val="-8"/>
          <w:sz w:val="20"/>
        </w:rPr>
        <w:t> </w:t>
      </w:r>
      <w:r>
        <w:rPr>
          <w:sz w:val="20"/>
        </w:rPr>
        <w:t>Beer:</w:t>
      </w:r>
      <w:r>
        <w:rPr>
          <w:spacing w:val="3"/>
          <w:sz w:val="20"/>
        </w:rPr>
        <w:t> </w:t>
      </w:r>
      <w:r>
        <w:rPr>
          <w:sz w:val="20"/>
        </w:rPr>
        <w:t>Kentucky</w:t>
      </w:r>
      <w:r>
        <w:rPr>
          <w:spacing w:val="-8"/>
          <w:sz w:val="20"/>
        </w:rPr>
        <w:t> </w:t>
      </w:r>
      <w:r>
        <w:rPr>
          <w:spacing w:val="-2"/>
          <w:sz w:val="20"/>
        </w:rPr>
        <w:t>Common</w:t>
      </w:r>
    </w:p>
    <w:p>
      <w:pPr>
        <w:pStyle w:val="ListParagraph"/>
        <w:numPr>
          <w:ilvl w:val="0"/>
          <w:numId w:val="32"/>
        </w:numPr>
        <w:tabs>
          <w:tab w:pos="786" w:val="left" w:leader="none"/>
        </w:tabs>
        <w:spacing w:line="240" w:lineRule="auto" w:before="9" w:after="0"/>
        <w:ind w:left="786" w:right="0" w:hanging="231"/>
        <w:jc w:val="left"/>
        <w:rPr>
          <w:sz w:val="20"/>
        </w:rPr>
      </w:pPr>
      <w:r>
        <w:rPr>
          <w:sz w:val="20"/>
        </w:rPr>
        <w:t>19B.</w:t>
      </w:r>
      <w:r>
        <w:rPr>
          <w:spacing w:val="-7"/>
          <w:sz w:val="20"/>
        </w:rPr>
        <w:t> </w:t>
      </w:r>
      <w:r>
        <w:rPr>
          <w:sz w:val="20"/>
        </w:rPr>
        <w:t>California</w:t>
      </w:r>
      <w:r>
        <w:rPr>
          <w:spacing w:val="-7"/>
          <w:sz w:val="20"/>
        </w:rPr>
        <w:t> </w:t>
      </w:r>
      <w:r>
        <w:rPr>
          <w:spacing w:val="-2"/>
          <w:sz w:val="20"/>
        </w:rPr>
        <w:t>Common</w:t>
      </w:r>
    </w:p>
    <w:p>
      <w:pPr>
        <w:pStyle w:val="ListParagraph"/>
        <w:numPr>
          <w:ilvl w:val="0"/>
          <w:numId w:val="32"/>
        </w:numPr>
        <w:tabs>
          <w:tab w:pos="797" w:val="left" w:leader="none"/>
        </w:tabs>
        <w:spacing w:line="240" w:lineRule="auto" w:before="9" w:after="0"/>
        <w:ind w:left="797" w:right="0" w:hanging="242"/>
        <w:jc w:val="left"/>
        <w:rPr>
          <w:sz w:val="20"/>
        </w:rPr>
      </w:pPr>
      <w:r>
        <w:rPr>
          <w:sz w:val="20"/>
        </w:rPr>
        <w:t>7B.</w:t>
      </w:r>
      <w:r>
        <w:rPr>
          <w:spacing w:val="-4"/>
          <w:sz w:val="20"/>
        </w:rPr>
        <w:t> </w:t>
      </w:r>
      <w:r>
        <w:rPr>
          <w:spacing w:val="-2"/>
          <w:sz w:val="20"/>
        </w:rPr>
        <w:t>Altbier</w:t>
      </w:r>
    </w:p>
    <w:p>
      <w:pPr>
        <w:pStyle w:val="BodyText"/>
        <w:spacing w:before="9"/>
        <w:ind w:left="117"/>
        <w:jc w:val="left"/>
      </w:pPr>
      <w:r>
        <w:rPr/>
        <w:t>(2)8.</w:t>
      </w:r>
      <w:r>
        <w:rPr>
          <w:spacing w:val="4"/>
        </w:rPr>
        <w:t> </w:t>
      </w:r>
      <w:r>
        <w:rPr/>
        <w:t>English</w:t>
      </w:r>
      <w:r>
        <w:rPr>
          <w:spacing w:val="-6"/>
        </w:rPr>
        <w:t> </w:t>
      </w:r>
      <w:r>
        <w:rPr/>
        <w:t>Pale</w:t>
      </w:r>
      <w:r>
        <w:rPr>
          <w:spacing w:val="-6"/>
        </w:rPr>
        <w:t> </w:t>
      </w:r>
      <w:r>
        <w:rPr>
          <w:spacing w:val="-5"/>
        </w:rPr>
        <w:t>Ale</w:t>
      </w:r>
    </w:p>
    <w:p>
      <w:pPr>
        <w:pStyle w:val="ListParagraph"/>
        <w:numPr>
          <w:ilvl w:val="0"/>
          <w:numId w:val="33"/>
        </w:numPr>
        <w:tabs>
          <w:tab w:pos="797" w:val="left" w:leader="none"/>
        </w:tabs>
        <w:spacing w:line="240" w:lineRule="auto" w:before="9" w:after="0"/>
        <w:ind w:left="797" w:right="0" w:hanging="242"/>
        <w:jc w:val="left"/>
        <w:rPr>
          <w:sz w:val="20"/>
        </w:rPr>
      </w:pPr>
      <w:r>
        <w:rPr>
          <w:sz w:val="20"/>
        </w:rPr>
        <w:t>11A.</w:t>
      </w:r>
      <w:r>
        <w:rPr>
          <w:spacing w:val="-7"/>
          <w:sz w:val="20"/>
        </w:rPr>
        <w:t> </w:t>
      </w:r>
      <w:r>
        <w:rPr>
          <w:sz w:val="20"/>
        </w:rPr>
        <w:t>Ordinary</w:t>
      </w:r>
      <w:r>
        <w:rPr>
          <w:spacing w:val="-7"/>
          <w:sz w:val="20"/>
        </w:rPr>
        <w:t> </w:t>
      </w:r>
      <w:r>
        <w:rPr>
          <w:spacing w:val="-2"/>
          <w:sz w:val="20"/>
        </w:rPr>
        <w:t>Bitter</w:t>
      </w:r>
    </w:p>
    <w:p>
      <w:pPr>
        <w:pStyle w:val="ListParagraph"/>
        <w:numPr>
          <w:ilvl w:val="0"/>
          <w:numId w:val="33"/>
        </w:numPr>
        <w:tabs>
          <w:tab w:pos="786" w:val="left" w:leader="none"/>
        </w:tabs>
        <w:spacing w:line="240" w:lineRule="auto" w:before="10" w:after="0"/>
        <w:ind w:left="786" w:right="0" w:hanging="231"/>
        <w:jc w:val="left"/>
        <w:rPr>
          <w:sz w:val="20"/>
        </w:rPr>
      </w:pPr>
      <w:r>
        <w:rPr>
          <w:sz w:val="20"/>
        </w:rPr>
        <w:t>11B.</w:t>
      </w:r>
      <w:r>
        <w:rPr>
          <w:spacing w:val="-5"/>
          <w:sz w:val="20"/>
        </w:rPr>
        <w:t> </w:t>
      </w:r>
      <w:r>
        <w:rPr>
          <w:sz w:val="20"/>
        </w:rPr>
        <w:t>Best</w:t>
      </w:r>
      <w:r>
        <w:rPr>
          <w:spacing w:val="-5"/>
          <w:sz w:val="20"/>
        </w:rPr>
        <w:t> </w:t>
      </w:r>
      <w:r>
        <w:rPr>
          <w:spacing w:val="-2"/>
          <w:sz w:val="20"/>
        </w:rPr>
        <w:t>Bitter</w:t>
      </w:r>
    </w:p>
    <w:p>
      <w:pPr>
        <w:pStyle w:val="ListParagraph"/>
        <w:numPr>
          <w:ilvl w:val="0"/>
          <w:numId w:val="33"/>
        </w:numPr>
        <w:tabs>
          <w:tab w:pos="786" w:val="left" w:leader="none"/>
        </w:tabs>
        <w:spacing w:line="240" w:lineRule="auto" w:before="9" w:after="0"/>
        <w:ind w:left="786" w:right="0" w:hanging="231"/>
        <w:jc w:val="left"/>
        <w:rPr>
          <w:sz w:val="20"/>
        </w:rPr>
      </w:pPr>
      <w:r>
        <w:rPr>
          <w:sz w:val="20"/>
        </w:rPr>
        <w:t>11C.</w:t>
      </w:r>
      <w:r>
        <w:rPr>
          <w:spacing w:val="-6"/>
          <w:sz w:val="20"/>
        </w:rPr>
        <w:t> </w:t>
      </w:r>
      <w:r>
        <w:rPr>
          <w:sz w:val="20"/>
        </w:rPr>
        <w:t>Strong</w:t>
      </w:r>
      <w:r>
        <w:rPr>
          <w:spacing w:val="-6"/>
          <w:sz w:val="20"/>
        </w:rPr>
        <w:t> </w:t>
      </w:r>
      <w:r>
        <w:rPr>
          <w:spacing w:val="-2"/>
          <w:sz w:val="20"/>
        </w:rPr>
        <w:t>Bitter</w:t>
      </w:r>
    </w:p>
    <w:p>
      <w:pPr>
        <w:pStyle w:val="ListParagraph"/>
        <w:numPr>
          <w:ilvl w:val="0"/>
          <w:numId w:val="33"/>
        </w:numPr>
        <w:tabs>
          <w:tab w:pos="797" w:val="left" w:leader="none"/>
        </w:tabs>
        <w:spacing w:line="240" w:lineRule="auto" w:before="9" w:after="0"/>
        <w:ind w:left="797" w:right="0" w:hanging="242"/>
        <w:jc w:val="left"/>
        <w:rPr>
          <w:sz w:val="20"/>
        </w:rPr>
      </w:pPr>
      <w:r>
        <w:rPr>
          <w:sz w:val="20"/>
        </w:rPr>
        <w:t>12A.</w:t>
      </w:r>
      <w:r>
        <w:rPr>
          <w:spacing w:val="-7"/>
          <w:sz w:val="20"/>
        </w:rPr>
        <w:t> </w:t>
      </w:r>
      <w:r>
        <w:rPr>
          <w:sz w:val="20"/>
        </w:rPr>
        <w:t>British</w:t>
      </w:r>
      <w:r>
        <w:rPr>
          <w:spacing w:val="-6"/>
          <w:sz w:val="20"/>
        </w:rPr>
        <w:t> </w:t>
      </w:r>
      <w:r>
        <w:rPr>
          <w:sz w:val="20"/>
        </w:rPr>
        <w:t>Golden</w:t>
      </w:r>
      <w:r>
        <w:rPr>
          <w:spacing w:val="-6"/>
          <w:sz w:val="20"/>
        </w:rPr>
        <w:t> </w:t>
      </w:r>
      <w:r>
        <w:rPr>
          <w:spacing w:val="-5"/>
          <w:sz w:val="20"/>
        </w:rPr>
        <w:t>Ale</w:t>
      </w:r>
    </w:p>
    <w:p>
      <w:pPr>
        <w:pStyle w:val="ListParagraph"/>
        <w:numPr>
          <w:ilvl w:val="0"/>
          <w:numId w:val="33"/>
        </w:numPr>
        <w:tabs>
          <w:tab w:pos="775" w:val="left" w:leader="none"/>
        </w:tabs>
        <w:spacing w:line="240" w:lineRule="auto" w:before="9" w:after="0"/>
        <w:ind w:left="775" w:right="0" w:hanging="220"/>
        <w:jc w:val="left"/>
        <w:rPr>
          <w:sz w:val="20"/>
        </w:rPr>
      </w:pPr>
      <w:r>
        <w:rPr>
          <w:sz w:val="20"/>
        </w:rPr>
        <w:t>12B.</w:t>
      </w:r>
      <w:r>
        <w:rPr>
          <w:spacing w:val="-8"/>
          <w:sz w:val="20"/>
        </w:rPr>
        <w:t> </w:t>
      </w:r>
      <w:r>
        <w:rPr>
          <w:sz w:val="20"/>
        </w:rPr>
        <w:t>Australian</w:t>
      </w:r>
      <w:r>
        <w:rPr>
          <w:spacing w:val="-8"/>
          <w:sz w:val="20"/>
        </w:rPr>
        <w:t> </w:t>
      </w:r>
      <w:r>
        <w:rPr>
          <w:sz w:val="20"/>
        </w:rPr>
        <w:t>Sparkling</w:t>
      </w:r>
      <w:r>
        <w:rPr>
          <w:spacing w:val="-7"/>
          <w:sz w:val="20"/>
        </w:rPr>
        <w:t> </w:t>
      </w:r>
      <w:r>
        <w:rPr>
          <w:spacing w:val="-5"/>
          <w:sz w:val="20"/>
        </w:rPr>
        <w:t>Ale</w:t>
      </w:r>
    </w:p>
    <w:p>
      <w:pPr>
        <w:pStyle w:val="BodyText"/>
        <w:spacing w:before="9"/>
        <w:ind w:left="117"/>
        <w:jc w:val="left"/>
      </w:pPr>
      <w:r>
        <w:rPr/>
        <w:t>(2)9.</w:t>
      </w:r>
      <w:r>
        <w:rPr>
          <w:spacing w:val="6"/>
        </w:rPr>
        <w:t> </w:t>
      </w:r>
      <w:r>
        <w:rPr/>
        <w:t>Scottish</w:t>
      </w:r>
      <w:r>
        <w:rPr>
          <w:spacing w:val="-5"/>
        </w:rPr>
        <w:t> </w:t>
      </w:r>
      <w:r>
        <w:rPr/>
        <w:t>and</w:t>
      </w:r>
      <w:r>
        <w:rPr>
          <w:spacing w:val="-5"/>
        </w:rPr>
        <w:t> </w:t>
      </w:r>
      <w:r>
        <w:rPr/>
        <w:t>Irish</w:t>
      </w:r>
      <w:r>
        <w:rPr>
          <w:spacing w:val="-5"/>
        </w:rPr>
        <w:t> Ale</w:t>
      </w:r>
    </w:p>
    <w:p>
      <w:pPr>
        <w:pStyle w:val="ListParagraph"/>
        <w:numPr>
          <w:ilvl w:val="0"/>
          <w:numId w:val="34"/>
        </w:numPr>
        <w:tabs>
          <w:tab w:pos="797" w:val="left" w:leader="none"/>
        </w:tabs>
        <w:spacing w:line="240" w:lineRule="auto" w:before="9" w:after="0"/>
        <w:ind w:left="797" w:right="0" w:hanging="242"/>
        <w:jc w:val="left"/>
        <w:rPr>
          <w:sz w:val="20"/>
        </w:rPr>
      </w:pPr>
      <w:r>
        <w:rPr>
          <w:sz w:val="20"/>
        </w:rPr>
        <w:t>14A.</w:t>
      </w:r>
      <w:r>
        <w:rPr>
          <w:spacing w:val="-7"/>
          <w:sz w:val="20"/>
        </w:rPr>
        <w:t> </w:t>
      </w:r>
      <w:r>
        <w:rPr>
          <w:sz w:val="20"/>
        </w:rPr>
        <w:t>Scottish</w:t>
      </w:r>
      <w:r>
        <w:rPr>
          <w:spacing w:val="-6"/>
          <w:sz w:val="20"/>
        </w:rPr>
        <w:t> </w:t>
      </w:r>
      <w:r>
        <w:rPr>
          <w:spacing w:val="-2"/>
          <w:sz w:val="20"/>
        </w:rPr>
        <w:t>Light</w:t>
      </w:r>
    </w:p>
    <w:p>
      <w:pPr>
        <w:pStyle w:val="ListParagraph"/>
        <w:numPr>
          <w:ilvl w:val="0"/>
          <w:numId w:val="34"/>
        </w:numPr>
        <w:tabs>
          <w:tab w:pos="786" w:val="left" w:leader="none"/>
        </w:tabs>
        <w:spacing w:line="240" w:lineRule="auto" w:before="9" w:after="0"/>
        <w:ind w:left="786" w:right="0" w:hanging="231"/>
        <w:jc w:val="left"/>
        <w:rPr>
          <w:sz w:val="20"/>
        </w:rPr>
      </w:pPr>
      <w:r>
        <w:rPr>
          <w:sz w:val="20"/>
        </w:rPr>
        <w:t>14B.</w:t>
      </w:r>
      <w:r>
        <w:rPr>
          <w:spacing w:val="-7"/>
          <w:sz w:val="20"/>
        </w:rPr>
        <w:t> </w:t>
      </w:r>
      <w:r>
        <w:rPr>
          <w:sz w:val="20"/>
        </w:rPr>
        <w:t>Scottish</w:t>
      </w:r>
      <w:r>
        <w:rPr>
          <w:spacing w:val="-6"/>
          <w:sz w:val="20"/>
        </w:rPr>
        <w:t> </w:t>
      </w:r>
      <w:r>
        <w:rPr>
          <w:spacing w:val="-2"/>
          <w:sz w:val="20"/>
        </w:rPr>
        <w:t>Heavy</w:t>
      </w:r>
    </w:p>
    <w:p>
      <w:pPr>
        <w:pStyle w:val="ListParagraph"/>
        <w:numPr>
          <w:ilvl w:val="0"/>
          <w:numId w:val="34"/>
        </w:numPr>
        <w:tabs>
          <w:tab w:pos="786" w:val="left" w:leader="none"/>
        </w:tabs>
        <w:spacing w:line="240" w:lineRule="auto" w:before="9" w:after="0"/>
        <w:ind w:left="786" w:right="0" w:hanging="231"/>
        <w:jc w:val="left"/>
        <w:rPr>
          <w:sz w:val="20"/>
        </w:rPr>
      </w:pPr>
      <w:r>
        <w:rPr>
          <w:sz w:val="20"/>
        </w:rPr>
        <w:t>14C.</w:t>
      </w:r>
      <w:r>
        <w:rPr>
          <w:spacing w:val="-7"/>
          <w:sz w:val="20"/>
        </w:rPr>
        <w:t> </w:t>
      </w:r>
      <w:r>
        <w:rPr>
          <w:sz w:val="20"/>
        </w:rPr>
        <w:t>Scottish</w:t>
      </w:r>
      <w:r>
        <w:rPr>
          <w:spacing w:val="-6"/>
          <w:sz w:val="20"/>
        </w:rPr>
        <w:t> </w:t>
      </w:r>
      <w:r>
        <w:rPr>
          <w:spacing w:val="-2"/>
          <w:sz w:val="20"/>
        </w:rPr>
        <w:t>Export</w:t>
      </w:r>
    </w:p>
    <w:p>
      <w:pPr>
        <w:pStyle w:val="ListParagraph"/>
        <w:numPr>
          <w:ilvl w:val="0"/>
          <w:numId w:val="34"/>
        </w:numPr>
        <w:tabs>
          <w:tab w:pos="797" w:val="left" w:leader="none"/>
        </w:tabs>
        <w:spacing w:line="240" w:lineRule="auto" w:before="10" w:after="0"/>
        <w:ind w:left="797" w:right="0" w:hanging="242"/>
        <w:jc w:val="left"/>
        <w:rPr>
          <w:sz w:val="20"/>
        </w:rPr>
      </w:pPr>
      <w:r>
        <w:rPr>
          <w:sz w:val="20"/>
        </w:rPr>
        <w:t>15A.</w:t>
      </w:r>
      <w:r>
        <w:rPr>
          <w:spacing w:val="-5"/>
          <w:sz w:val="20"/>
        </w:rPr>
        <w:t> </w:t>
      </w:r>
      <w:r>
        <w:rPr>
          <w:sz w:val="20"/>
        </w:rPr>
        <w:t>Irish</w:t>
      </w:r>
      <w:r>
        <w:rPr>
          <w:spacing w:val="-5"/>
          <w:sz w:val="20"/>
        </w:rPr>
        <w:t> </w:t>
      </w:r>
      <w:r>
        <w:rPr>
          <w:sz w:val="20"/>
        </w:rPr>
        <w:t>Red</w:t>
      </w:r>
      <w:r>
        <w:rPr>
          <w:spacing w:val="-4"/>
          <w:sz w:val="20"/>
        </w:rPr>
        <w:t> </w:t>
      </w:r>
      <w:r>
        <w:rPr>
          <w:spacing w:val="-5"/>
          <w:sz w:val="20"/>
        </w:rPr>
        <w:t>Ale</w:t>
      </w:r>
    </w:p>
    <w:p>
      <w:pPr>
        <w:pStyle w:val="ListParagraph"/>
        <w:numPr>
          <w:ilvl w:val="0"/>
          <w:numId w:val="34"/>
        </w:numPr>
        <w:tabs>
          <w:tab w:pos="775" w:val="left" w:leader="none"/>
        </w:tabs>
        <w:spacing w:line="240" w:lineRule="auto" w:before="9" w:after="0"/>
        <w:ind w:left="775" w:right="0" w:hanging="220"/>
        <w:jc w:val="left"/>
        <w:rPr>
          <w:sz w:val="20"/>
        </w:rPr>
      </w:pPr>
      <w:r>
        <w:rPr>
          <w:spacing w:val="-2"/>
          <w:sz w:val="20"/>
        </w:rPr>
        <w:t>17C.</w:t>
      </w:r>
      <w:r>
        <w:rPr>
          <w:spacing w:val="-6"/>
          <w:sz w:val="20"/>
        </w:rPr>
        <w:t> </w:t>
      </w:r>
      <w:r>
        <w:rPr>
          <w:spacing w:val="-2"/>
          <w:sz w:val="20"/>
        </w:rPr>
        <w:t>Wee</w:t>
      </w:r>
      <w:r>
        <w:rPr>
          <w:spacing w:val="-6"/>
          <w:sz w:val="20"/>
        </w:rPr>
        <w:t> </w:t>
      </w:r>
      <w:r>
        <w:rPr>
          <w:spacing w:val="-4"/>
          <w:sz w:val="20"/>
        </w:rPr>
        <w:t>Heavy</w:t>
      </w:r>
    </w:p>
    <w:p>
      <w:pPr>
        <w:pStyle w:val="BodyText"/>
        <w:spacing w:before="9"/>
        <w:ind w:left="117"/>
        <w:jc w:val="left"/>
      </w:pPr>
      <w:r>
        <w:rPr/>
        <w:t>(2)10.</w:t>
      </w:r>
      <w:r>
        <w:rPr>
          <w:spacing w:val="3"/>
        </w:rPr>
        <w:t> </w:t>
      </w:r>
      <w:r>
        <w:rPr/>
        <w:t>American</w:t>
      </w:r>
      <w:r>
        <w:rPr>
          <w:spacing w:val="-6"/>
        </w:rPr>
        <w:t> </w:t>
      </w:r>
      <w:r>
        <w:rPr>
          <w:spacing w:val="-5"/>
        </w:rPr>
        <w:t>Ale</w:t>
      </w:r>
    </w:p>
    <w:p>
      <w:pPr>
        <w:pStyle w:val="ListParagraph"/>
        <w:numPr>
          <w:ilvl w:val="0"/>
          <w:numId w:val="35"/>
        </w:numPr>
        <w:tabs>
          <w:tab w:pos="797" w:val="left" w:leader="none"/>
        </w:tabs>
        <w:spacing w:line="240" w:lineRule="auto" w:before="9" w:after="0"/>
        <w:ind w:left="797" w:right="0" w:hanging="242"/>
        <w:jc w:val="left"/>
        <w:rPr>
          <w:sz w:val="20"/>
        </w:rPr>
      </w:pPr>
      <w:r>
        <w:rPr>
          <w:sz w:val="20"/>
        </w:rPr>
        <w:t>18B.</w:t>
      </w:r>
      <w:r>
        <w:rPr>
          <w:spacing w:val="-8"/>
          <w:sz w:val="20"/>
        </w:rPr>
        <w:t> </w:t>
      </w:r>
      <w:r>
        <w:rPr>
          <w:sz w:val="20"/>
        </w:rPr>
        <w:t>American</w:t>
      </w:r>
      <w:r>
        <w:rPr>
          <w:spacing w:val="-7"/>
          <w:sz w:val="20"/>
        </w:rPr>
        <w:t> </w:t>
      </w:r>
      <w:r>
        <w:rPr>
          <w:sz w:val="20"/>
        </w:rPr>
        <w:t>Pale</w:t>
      </w:r>
      <w:r>
        <w:rPr>
          <w:spacing w:val="-7"/>
          <w:sz w:val="20"/>
        </w:rPr>
        <w:t> </w:t>
      </w:r>
      <w:r>
        <w:rPr>
          <w:spacing w:val="-5"/>
          <w:sz w:val="20"/>
        </w:rPr>
        <w:t>Ale</w:t>
      </w:r>
    </w:p>
    <w:p>
      <w:pPr>
        <w:pStyle w:val="ListParagraph"/>
        <w:numPr>
          <w:ilvl w:val="0"/>
          <w:numId w:val="35"/>
        </w:numPr>
        <w:tabs>
          <w:tab w:pos="786" w:val="left" w:leader="none"/>
        </w:tabs>
        <w:spacing w:line="240" w:lineRule="auto" w:before="9" w:after="0"/>
        <w:ind w:left="786" w:right="0" w:hanging="231"/>
        <w:jc w:val="left"/>
        <w:rPr>
          <w:sz w:val="20"/>
        </w:rPr>
      </w:pPr>
      <w:r>
        <w:rPr>
          <w:sz w:val="20"/>
        </w:rPr>
        <w:t>19A.</w:t>
      </w:r>
      <w:r>
        <w:rPr>
          <w:spacing w:val="-7"/>
          <w:sz w:val="20"/>
        </w:rPr>
        <w:t> </w:t>
      </w:r>
      <w:r>
        <w:rPr>
          <w:sz w:val="20"/>
        </w:rPr>
        <w:t>American</w:t>
      </w:r>
      <w:r>
        <w:rPr>
          <w:spacing w:val="-7"/>
          <w:sz w:val="20"/>
        </w:rPr>
        <w:t> </w:t>
      </w:r>
      <w:r>
        <w:rPr>
          <w:sz w:val="20"/>
        </w:rPr>
        <w:t>Amber</w:t>
      </w:r>
      <w:r>
        <w:rPr>
          <w:spacing w:val="-7"/>
          <w:sz w:val="20"/>
        </w:rPr>
        <w:t> </w:t>
      </w:r>
      <w:r>
        <w:rPr>
          <w:spacing w:val="-5"/>
          <w:sz w:val="20"/>
        </w:rPr>
        <w:t>Ale</w:t>
      </w:r>
    </w:p>
    <w:p>
      <w:pPr>
        <w:pStyle w:val="ListParagraph"/>
        <w:numPr>
          <w:ilvl w:val="0"/>
          <w:numId w:val="35"/>
        </w:numPr>
        <w:tabs>
          <w:tab w:pos="786" w:val="left" w:leader="none"/>
        </w:tabs>
        <w:spacing w:line="240" w:lineRule="auto" w:before="9" w:after="0"/>
        <w:ind w:left="786" w:right="0" w:hanging="231"/>
        <w:jc w:val="left"/>
        <w:rPr>
          <w:sz w:val="20"/>
        </w:rPr>
      </w:pPr>
      <w:r>
        <w:rPr>
          <w:sz w:val="20"/>
        </w:rPr>
        <w:t>19C.</w:t>
      </w:r>
      <w:r>
        <w:rPr>
          <w:spacing w:val="-9"/>
          <w:sz w:val="20"/>
        </w:rPr>
        <w:t> </w:t>
      </w:r>
      <w:r>
        <w:rPr>
          <w:sz w:val="20"/>
        </w:rPr>
        <w:t>American</w:t>
      </w:r>
      <w:r>
        <w:rPr>
          <w:spacing w:val="-8"/>
          <w:sz w:val="20"/>
        </w:rPr>
        <w:t> </w:t>
      </w:r>
      <w:r>
        <w:rPr>
          <w:sz w:val="20"/>
        </w:rPr>
        <w:t>Brown</w:t>
      </w:r>
      <w:r>
        <w:rPr>
          <w:spacing w:val="-9"/>
          <w:sz w:val="20"/>
        </w:rPr>
        <w:t> </w:t>
      </w:r>
      <w:r>
        <w:rPr>
          <w:spacing w:val="-5"/>
          <w:sz w:val="20"/>
        </w:rPr>
        <w:t>Ale</w:t>
      </w:r>
    </w:p>
    <w:p>
      <w:pPr>
        <w:pStyle w:val="BodyText"/>
        <w:spacing w:before="9"/>
        <w:ind w:left="117"/>
        <w:jc w:val="left"/>
      </w:pPr>
      <w:r>
        <w:rPr/>
        <w:t>(2)11.</w:t>
      </w:r>
      <w:r>
        <w:rPr>
          <w:spacing w:val="2"/>
        </w:rPr>
        <w:t> </w:t>
      </w:r>
      <w:r>
        <w:rPr/>
        <w:t>English</w:t>
      </w:r>
      <w:r>
        <w:rPr>
          <w:spacing w:val="-7"/>
        </w:rPr>
        <w:t> </w:t>
      </w:r>
      <w:r>
        <w:rPr/>
        <w:t>Brown</w:t>
      </w:r>
      <w:r>
        <w:rPr>
          <w:spacing w:val="-8"/>
        </w:rPr>
        <w:t> </w:t>
      </w:r>
      <w:r>
        <w:rPr>
          <w:spacing w:val="-5"/>
        </w:rPr>
        <w:t>Ale</w:t>
      </w:r>
    </w:p>
    <w:p>
      <w:pPr>
        <w:pStyle w:val="ListParagraph"/>
        <w:numPr>
          <w:ilvl w:val="0"/>
          <w:numId w:val="36"/>
        </w:numPr>
        <w:tabs>
          <w:tab w:pos="797" w:val="left" w:leader="none"/>
        </w:tabs>
        <w:spacing w:line="240" w:lineRule="auto" w:before="9" w:after="0"/>
        <w:ind w:left="797" w:right="0" w:hanging="242"/>
        <w:jc w:val="left"/>
        <w:rPr>
          <w:sz w:val="20"/>
        </w:rPr>
      </w:pPr>
      <w:r>
        <w:rPr>
          <w:sz w:val="20"/>
        </w:rPr>
        <w:t>13A.</w:t>
      </w:r>
      <w:r>
        <w:rPr>
          <w:spacing w:val="-5"/>
          <w:sz w:val="20"/>
        </w:rPr>
        <w:t> </w:t>
      </w:r>
      <w:r>
        <w:rPr>
          <w:sz w:val="20"/>
        </w:rPr>
        <w:t>Dark</w:t>
      </w:r>
      <w:r>
        <w:rPr>
          <w:spacing w:val="-5"/>
          <w:sz w:val="20"/>
        </w:rPr>
        <w:t> </w:t>
      </w:r>
      <w:r>
        <w:rPr>
          <w:spacing w:val="-4"/>
          <w:sz w:val="20"/>
        </w:rPr>
        <w:t>Mild</w:t>
      </w:r>
    </w:p>
    <w:p>
      <w:pPr>
        <w:pStyle w:val="ListParagraph"/>
        <w:numPr>
          <w:ilvl w:val="0"/>
          <w:numId w:val="36"/>
        </w:numPr>
        <w:tabs>
          <w:tab w:pos="786" w:val="left" w:leader="none"/>
        </w:tabs>
        <w:spacing w:line="240" w:lineRule="auto" w:before="10" w:after="0"/>
        <w:ind w:left="786" w:right="0" w:hanging="231"/>
        <w:jc w:val="left"/>
        <w:rPr>
          <w:sz w:val="20"/>
        </w:rPr>
      </w:pPr>
      <w:r>
        <w:rPr>
          <w:sz w:val="20"/>
        </w:rPr>
        <w:t>27.</w:t>
      </w:r>
      <w:r>
        <w:rPr>
          <w:spacing w:val="3"/>
          <w:sz w:val="20"/>
        </w:rPr>
        <w:t> </w:t>
      </w:r>
      <w:r>
        <w:rPr>
          <w:sz w:val="20"/>
        </w:rPr>
        <w:t>Historical</w:t>
      </w:r>
      <w:r>
        <w:rPr>
          <w:spacing w:val="-6"/>
          <w:sz w:val="20"/>
        </w:rPr>
        <w:t> </w:t>
      </w:r>
      <w:r>
        <w:rPr>
          <w:sz w:val="20"/>
        </w:rPr>
        <w:t>Beer:</w:t>
      </w:r>
      <w:r>
        <w:rPr>
          <w:spacing w:val="4"/>
          <w:sz w:val="20"/>
        </w:rPr>
        <w:t> </w:t>
      </w:r>
      <w:r>
        <w:rPr>
          <w:sz w:val="20"/>
        </w:rPr>
        <w:t>London</w:t>
      </w:r>
      <w:r>
        <w:rPr>
          <w:spacing w:val="-7"/>
          <w:sz w:val="20"/>
        </w:rPr>
        <w:t> </w:t>
      </w:r>
      <w:r>
        <w:rPr>
          <w:sz w:val="20"/>
        </w:rPr>
        <w:t>Brown</w:t>
      </w:r>
      <w:r>
        <w:rPr>
          <w:spacing w:val="-7"/>
          <w:sz w:val="20"/>
        </w:rPr>
        <w:t> </w:t>
      </w:r>
      <w:r>
        <w:rPr>
          <w:spacing w:val="-5"/>
          <w:sz w:val="20"/>
        </w:rPr>
        <w:t>Ale</w:t>
      </w:r>
    </w:p>
    <w:p>
      <w:pPr>
        <w:pStyle w:val="ListParagraph"/>
        <w:numPr>
          <w:ilvl w:val="0"/>
          <w:numId w:val="36"/>
        </w:numPr>
        <w:tabs>
          <w:tab w:pos="786" w:val="left" w:leader="none"/>
        </w:tabs>
        <w:spacing w:line="240" w:lineRule="auto" w:before="9" w:after="0"/>
        <w:ind w:left="786" w:right="0" w:hanging="231"/>
        <w:jc w:val="left"/>
        <w:rPr>
          <w:sz w:val="20"/>
        </w:rPr>
      </w:pPr>
      <w:r>
        <w:rPr>
          <w:sz w:val="20"/>
        </w:rPr>
        <w:t>13B.</w:t>
      </w:r>
      <w:r>
        <w:rPr>
          <w:spacing w:val="-8"/>
          <w:sz w:val="20"/>
        </w:rPr>
        <w:t> </w:t>
      </w:r>
      <w:r>
        <w:rPr>
          <w:sz w:val="20"/>
        </w:rPr>
        <w:t>British</w:t>
      </w:r>
      <w:r>
        <w:rPr>
          <w:spacing w:val="-8"/>
          <w:sz w:val="20"/>
        </w:rPr>
        <w:t> </w:t>
      </w:r>
      <w:r>
        <w:rPr>
          <w:sz w:val="20"/>
        </w:rPr>
        <w:t>Brown</w:t>
      </w:r>
      <w:r>
        <w:rPr>
          <w:spacing w:val="-7"/>
          <w:sz w:val="20"/>
        </w:rPr>
        <w:t> </w:t>
      </w:r>
      <w:r>
        <w:rPr>
          <w:spacing w:val="-5"/>
          <w:sz w:val="20"/>
        </w:rPr>
        <w:t>Ale</w:t>
      </w:r>
    </w:p>
    <w:p>
      <w:pPr>
        <w:pStyle w:val="BodyText"/>
        <w:spacing w:before="9"/>
        <w:ind w:left="117"/>
        <w:jc w:val="left"/>
      </w:pPr>
      <w:r>
        <w:rPr/>
        <w:t>(2)12.</w:t>
      </w:r>
      <w:r>
        <w:rPr>
          <w:spacing w:val="6"/>
        </w:rPr>
        <w:t> </w:t>
      </w:r>
      <w:r>
        <w:rPr>
          <w:spacing w:val="-2"/>
        </w:rPr>
        <w:t>Porter</w:t>
      </w:r>
    </w:p>
    <w:p>
      <w:pPr>
        <w:pStyle w:val="ListParagraph"/>
        <w:numPr>
          <w:ilvl w:val="0"/>
          <w:numId w:val="37"/>
        </w:numPr>
        <w:tabs>
          <w:tab w:pos="797" w:val="left" w:leader="none"/>
        </w:tabs>
        <w:spacing w:line="240" w:lineRule="auto" w:before="9" w:after="0"/>
        <w:ind w:left="797" w:right="0" w:hanging="242"/>
        <w:jc w:val="left"/>
        <w:rPr>
          <w:sz w:val="20"/>
        </w:rPr>
      </w:pPr>
      <w:r>
        <w:rPr>
          <w:sz w:val="20"/>
        </w:rPr>
        <w:t>13C.</w:t>
      </w:r>
      <w:r>
        <w:rPr>
          <w:spacing w:val="-6"/>
          <w:sz w:val="20"/>
        </w:rPr>
        <w:t> </w:t>
      </w:r>
      <w:r>
        <w:rPr>
          <w:sz w:val="20"/>
        </w:rPr>
        <w:t>English</w:t>
      </w:r>
      <w:r>
        <w:rPr>
          <w:spacing w:val="-6"/>
          <w:sz w:val="20"/>
        </w:rPr>
        <w:t> </w:t>
      </w:r>
      <w:r>
        <w:rPr>
          <w:spacing w:val="-2"/>
          <w:sz w:val="20"/>
        </w:rPr>
        <w:t>Porter</w:t>
      </w:r>
    </w:p>
    <w:p>
      <w:pPr>
        <w:pStyle w:val="ListParagraph"/>
        <w:numPr>
          <w:ilvl w:val="0"/>
          <w:numId w:val="37"/>
        </w:numPr>
        <w:tabs>
          <w:tab w:pos="786" w:val="left" w:leader="none"/>
        </w:tabs>
        <w:spacing w:line="240" w:lineRule="auto" w:before="9" w:after="0"/>
        <w:ind w:left="786" w:right="0" w:hanging="231"/>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Porter</w:t>
      </w:r>
    </w:p>
    <w:p>
      <w:pPr>
        <w:pStyle w:val="ListParagraph"/>
        <w:numPr>
          <w:ilvl w:val="0"/>
          <w:numId w:val="37"/>
        </w:numPr>
        <w:tabs>
          <w:tab w:pos="786" w:val="left" w:leader="none"/>
        </w:tabs>
        <w:spacing w:line="240" w:lineRule="auto" w:before="9" w:after="0"/>
        <w:ind w:left="786" w:right="0" w:hanging="231"/>
        <w:jc w:val="left"/>
        <w:rPr>
          <w:sz w:val="20"/>
        </w:rPr>
      </w:pPr>
      <w:r>
        <w:rPr>
          <w:sz w:val="20"/>
        </w:rPr>
        <w:t>20A.</w:t>
      </w:r>
      <w:r>
        <w:rPr>
          <w:spacing w:val="-7"/>
          <w:sz w:val="20"/>
        </w:rPr>
        <w:t> </w:t>
      </w:r>
      <w:r>
        <w:rPr>
          <w:sz w:val="20"/>
        </w:rPr>
        <w:t>American</w:t>
      </w:r>
      <w:r>
        <w:rPr>
          <w:spacing w:val="-7"/>
          <w:sz w:val="20"/>
        </w:rPr>
        <w:t> </w:t>
      </w:r>
      <w:r>
        <w:rPr>
          <w:spacing w:val="-2"/>
          <w:sz w:val="20"/>
        </w:rPr>
        <w:t>Porter</w:t>
      </w:r>
    </w:p>
    <w:p>
      <w:pPr>
        <w:pStyle w:val="ListParagraph"/>
        <w:numPr>
          <w:ilvl w:val="0"/>
          <w:numId w:val="37"/>
        </w:numPr>
        <w:tabs>
          <w:tab w:pos="797" w:val="left" w:leader="none"/>
        </w:tabs>
        <w:spacing w:line="240" w:lineRule="auto" w:before="9" w:after="0"/>
        <w:ind w:left="797" w:right="0" w:hanging="242"/>
        <w:jc w:val="left"/>
        <w:rPr>
          <w:sz w:val="20"/>
        </w:rPr>
      </w:pPr>
      <w:r>
        <w:rPr>
          <w:sz w:val="20"/>
        </w:rPr>
        <w:t>9C.</w:t>
      </w:r>
      <w:r>
        <w:rPr>
          <w:spacing w:val="-5"/>
          <w:sz w:val="20"/>
        </w:rPr>
        <w:t> </w:t>
      </w:r>
      <w:r>
        <w:rPr>
          <w:sz w:val="20"/>
        </w:rPr>
        <w:t>Baltic</w:t>
      </w:r>
      <w:r>
        <w:rPr>
          <w:spacing w:val="-5"/>
          <w:sz w:val="20"/>
        </w:rPr>
        <w:t> </w:t>
      </w:r>
      <w:r>
        <w:rPr>
          <w:spacing w:val="-2"/>
          <w:sz w:val="20"/>
        </w:rPr>
        <w:t>Porter</w:t>
      </w:r>
    </w:p>
    <w:p>
      <w:pPr>
        <w:pStyle w:val="BodyText"/>
        <w:spacing w:before="9"/>
        <w:ind w:left="117"/>
        <w:jc w:val="left"/>
      </w:pPr>
      <w:r>
        <w:rPr/>
        <w:t>(2)13.</w:t>
      </w:r>
      <w:r>
        <w:rPr>
          <w:spacing w:val="6"/>
        </w:rPr>
        <w:t> </w:t>
      </w:r>
      <w:r>
        <w:rPr>
          <w:spacing w:val="-2"/>
        </w:rPr>
        <w:t>Stout</w:t>
      </w:r>
    </w:p>
    <w:p>
      <w:pPr>
        <w:pStyle w:val="ListParagraph"/>
        <w:numPr>
          <w:ilvl w:val="0"/>
          <w:numId w:val="38"/>
        </w:numPr>
        <w:tabs>
          <w:tab w:pos="797" w:val="left" w:leader="none"/>
        </w:tabs>
        <w:spacing w:line="240" w:lineRule="auto" w:before="10" w:after="0"/>
        <w:ind w:left="797" w:right="0" w:hanging="242"/>
        <w:jc w:val="left"/>
        <w:rPr>
          <w:sz w:val="20"/>
        </w:rPr>
      </w:pPr>
      <w:r>
        <w:rPr>
          <w:sz w:val="20"/>
        </w:rPr>
        <w:t>15B.</w:t>
      </w:r>
      <w:r>
        <w:rPr>
          <w:spacing w:val="-5"/>
          <w:sz w:val="20"/>
        </w:rPr>
        <w:t> </w:t>
      </w:r>
      <w:r>
        <w:rPr>
          <w:sz w:val="20"/>
        </w:rPr>
        <w:t>Irish</w:t>
      </w:r>
      <w:r>
        <w:rPr>
          <w:spacing w:val="-5"/>
          <w:sz w:val="20"/>
        </w:rPr>
        <w:t> </w:t>
      </w:r>
      <w:r>
        <w:rPr>
          <w:spacing w:val="-2"/>
          <w:sz w:val="20"/>
        </w:rPr>
        <w:t>Stout</w:t>
      </w:r>
    </w:p>
    <w:p>
      <w:pPr>
        <w:pStyle w:val="ListParagraph"/>
        <w:numPr>
          <w:ilvl w:val="0"/>
          <w:numId w:val="38"/>
        </w:numPr>
        <w:tabs>
          <w:tab w:pos="786" w:val="left" w:leader="none"/>
        </w:tabs>
        <w:spacing w:line="240" w:lineRule="auto" w:before="9" w:after="0"/>
        <w:ind w:left="786" w:right="0" w:hanging="231"/>
        <w:jc w:val="left"/>
        <w:rPr>
          <w:sz w:val="20"/>
        </w:rPr>
      </w:pPr>
      <w:r>
        <w:rPr>
          <w:sz w:val="20"/>
        </w:rPr>
        <w:t>15C.</w:t>
      </w:r>
      <w:r>
        <w:rPr>
          <w:spacing w:val="-5"/>
          <w:sz w:val="20"/>
        </w:rPr>
        <w:t> </w:t>
      </w:r>
      <w:r>
        <w:rPr>
          <w:sz w:val="20"/>
        </w:rPr>
        <w:t>Irish</w:t>
      </w:r>
      <w:r>
        <w:rPr>
          <w:spacing w:val="-5"/>
          <w:sz w:val="20"/>
        </w:rPr>
        <w:t> </w:t>
      </w:r>
      <w:r>
        <w:rPr>
          <w:sz w:val="20"/>
        </w:rPr>
        <w:t>Extra</w:t>
      </w:r>
      <w:r>
        <w:rPr>
          <w:spacing w:val="-5"/>
          <w:sz w:val="20"/>
        </w:rPr>
        <w:t> </w:t>
      </w:r>
      <w:r>
        <w:rPr>
          <w:spacing w:val="-2"/>
          <w:sz w:val="20"/>
        </w:rPr>
        <w:t>Stout</w:t>
      </w:r>
    </w:p>
    <w:p>
      <w:pPr>
        <w:pStyle w:val="ListParagraph"/>
        <w:numPr>
          <w:ilvl w:val="0"/>
          <w:numId w:val="38"/>
        </w:numPr>
        <w:tabs>
          <w:tab w:pos="786" w:val="left" w:leader="none"/>
        </w:tabs>
        <w:spacing w:line="240" w:lineRule="auto" w:before="9" w:after="0"/>
        <w:ind w:left="786" w:right="0" w:hanging="231"/>
        <w:jc w:val="left"/>
        <w:rPr>
          <w:sz w:val="20"/>
        </w:rPr>
      </w:pPr>
      <w:r>
        <w:rPr>
          <w:sz w:val="20"/>
        </w:rPr>
        <w:t>16A.</w:t>
      </w:r>
      <w:r>
        <w:rPr>
          <w:spacing w:val="-6"/>
          <w:sz w:val="20"/>
        </w:rPr>
        <w:t> </w:t>
      </w:r>
      <w:r>
        <w:rPr>
          <w:sz w:val="20"/>
        </w:rPr>
        <w:t>Sweet</w:t>
      </w:r>
      <w:r>
        <w:rPr>
          <w:spacing w:val="-5"/>
          <w:sz w:val="20"/>
        </w:rPr>
        <w:t> </w:t>
      </w:r>
      <w:r>
        <w:rPr>
          <w:spacing w:val="-2"/>
          <w:sz w:val="20"/>
        </w:rPr>
        <w:t>Stout</w:t>
      </w:r>
    </w:p>
    <w:p>
      <w:pPr>
        <w:pStyle w:val="ListParagraph"/>
        <w:numPr>
          <w:ilvl w:val="0"/>
          <w:numId w:val="38"/>
        </w:numPr>
        <w:tabs>
          <w:tab w:pos="797" w:val="left" w:leader="none"/>
        </w:tabs>
        <w:spacing w:line="240" w:lineRule="auto" w:before="9" w:after="0"/>
        <w:ind w:left="797" w:right="0" w:hanging="242"/>
        <w:jc w:val="left"/>
        <w:rPr>
          <w:sz w:val="20"/>
        </w:rPr>
      </w:pPr>
      <w:r>
        <w:rPr>
          <w:sz w:val="20"/>
        </w:rPr>
        <w:t>16B.</w:t>
      </w:r>
      <w:r>
        <w:rPr>
          <w:spacing w:val="-7"/>
          <w:sz w:val="20"/>
        </w:rPr>
        <w:t> </w:t>
      </w:r>
      <w:r>
        <w:rPr>
          <w:sz w:val="20"/>
        </w:rPr>
        <w:t>Oatmeal</w:t>
      </w:r>
      <w:r>
        <w:rPr>
          <w:spacing w:val="-6"/>
          <w:sz w:val="20"/>
        </w:rPr>
        <w:t> </w:t>
      </w:r>
      <w:r>
        <w:rPr>
          <w:spacing w:val="-2"/>
          <w:sz w:val="20"/>
        </w:rPr>
        <w:t>Stout</w:t>
      </w:r>
    </w:p>
    <w:p>
      <w:pPr>
        <w:pStyle w:val="ListParagraph"/>
        <w:numPr>
          <w:ilvl w:val="0"/>
          <w:numId w:val="38"/>
        </w:numPr>
        <w:tabs>
          <w:tab w:pos="775" w:val="left" w:leader="none"/>
        </w:tabs>
        <w:spacing w:line="240" w:lineRule="auto" w:before="9" w:after="0"/>
        <w:ind w:left="775" w:right="0" w:hanging="220"/>
        <w:jc w:val="left"/>
        <w:rPr>
          <w:sz w:val="20"/>
        </w:rPr>
      </w:pPr>
      <w:r>
        <w:rPr>
          <w:sz w:val="20"/>
        </w:rPr>
        <w:t>16C.</w:t>
      </w:r>
      <w:r>
        <w:rPr>
          <w:spacing w:val="-10"/>
          <w:sz w:val="20"/>
        </w:rPr>
        <w:t> </w:t>
      </w:r>
      <w:r>
        <w:rPr>
          <w:sz w:val="20"/>
        </w:rPr>
        <w:t>Tropical</w:t>
      </w:r>
      <w:r>
        <w:rPr>
          <w:spacing w:val="-10"/>
          <w:sz w:val="20"/>
        </w:rPr>
        <w:t> </w:t>
      </w:r>
      <w:r>
        <w:rPr>
          <w:spacing w:val="-2"/>
          <w:sz w:val="20"/>
        </w:rPr>
        <w:t>Stout</w:t>
      </w:r>
    </w:p>
    <w:p>
      <w:pPr>
        <w:pStyle w:val="ListParagraph"/>
        <w:numPr>
          <w:ilvl w:val="0"/>
          <w:numId w:val="38"/>
        </w:numPr>
        <w:tabs>
          <w:tab w:pos="748" w:val="left" w:leader="none"/>
        </w:tabs>
        <w:spacing w:line="240" w:lineRule="auto" w:before="9" w:after="0"/>
        <w:ind w:left="748" w:right="0" w:hanging="193"/>
        <w:jc w:val="left"/>
        <w:rPr>
          <w:sz w:val="20"/>
        </w:rPr>
      </w:pPr>
      <w:r>
        <w:rPr>
          <w:sz w:val="20"/>
        </w:rPr>
        <w:t>16D.</w:t>
      </w:r>
      <w:r>
        <w:rPr>
          <w:spacing w:val="-8"/>
          <w:sz w:val="20"/>
        </w:rPr>
        <w:t> </w:t>
      </w:r>
      <w:r>
        <w:rPr>
          <w:sz w:val="20"/>
        </w:rPr>
        <w:t>Foreign</w:t>
      </w:r>
      <w:r>
        <w:rPr>
          <w:spacing w:val="-7"/>
          <w:sz w:val="20"/>
        </w:rPr>
        <w:t> </w:t>
      </w:r>
      <w:r>
        <w:rPr>
          <w:sz w:val="20"/>
        </w:rPr>
        <w:t>Export</w:t>
      </w:r>
      <w:r>
        <w:rPr>
          <w:spacing w:val="-7"/>
          <w:sz w:val="20"/>
        </w:rPr>
        <w:t> </w:t>
      </w:r>
      <w:r>
        <w:rPr>
          <w:spacing w:val="-2"/>
          <w:sz w:val="20"/>
        </w:rPr>
        <w:t>Stout</w:t>
      </w:r>
    </w:p>
    <w:p>
      <w:pPr>
        <w:pStyle w:val="ListParagraph"/>
        <w:numPr>
          <w:ilvl w:val="0"/>
          <w:numId w:val="38"/>
        </w:numPr>
        <w:tabs>
          <w:tab w:pos="797" w:val="left" w:leader="none"/>
        </w:tabs>
        <w:spacing w:line="240" w:lineRule="auto" w:before="9" w:after="0"/>
        <w:ind w:left="797" w:right="0" w:hanging="242"/>
        <w:jc w:val="left"/>
        <w:rPr>
          <w:sz w:val="20"/>
        </w:rPr>
      </w:pPr>
      <w:r>
        <w:rPr>
          <w:sz w:val="20"/>
        </w:rPr>
        <w:t>20B.</w:t>
      </w:r>
      <w:r>
        <w:rPr>
          <w:spacing w:val="-7"/>
          <w:sz w:val="20"/>
        </w:rPr>
        <w:t> </w:t>
      </w:r>
      <w:r>
        <w:rPr>
          <w:sz w:val="20"/>
        </w:rPr>
        <w:t>American</w:t>
      </w:r>
      <w:r>
        <w:rPr>
          <w:spacing w:val="-7"/>
          <w:sz w:val="20"/>
        </w:rPr>
        <w:t> </w:t>
      </w:r>
      <w:r>
        <w:rPr>
          <w:spacing w:val="-2"/>
          <w:sz w:val="20"/>
        </w:rPr>
        <w:t>Stout</w:t>
      </w:r>
    </w:p>
    <w:p>
      <w:pPr>
        <w:pStyle w:val="ListParagraph"/>
        <w:numPr>
          <w:ilvl w:val="0"/>
          <w:numId w:val="38"/>
        </w:numPr>
        <w:tabs>
          <w:tab w:pos="797" w:val="left" w:leader="none"/>
        </w:tabs>
        <w:spacing w:line="240" w:lineRule="auto" w:before="9" w:after="0"/>
        <w:ind w:left="797" w:right="0" w:hanging="242"/>
        <w:jc w:val="left"/>
        <w:rPr>
          <w:sz w:val="20"/>
        </w:rPr>
      </w:pPr>
      <w:r>
        <w:rPr>
          <w:sz w:val="20"/>
        </w:rPr>
        <w:t>20C.</w:t>
      </w:r>
      <w:r>
        <w:rPr>
          <w:spacing w:val="-7"/>
          <w:sz w:val="20"/>
        </w:rPr>
        <w:t> </w:t>
      </w:r>
      <w:r>
        <w:rPr>
          <w:sz w:val="20"/>
        </w:rPr>
        <w:t>Imperial</w:t>
      </w:r>
      <w:r>
        <w:rPr>
          <w:spacing w:val="-6"/>
          <w:sz w:val="20"/>
        </w:rPr>
        <w:t> </w:t>
      </w:r>
      <w:r>
        <w:rPr>
          <w:spacing w:val="-2"/>
          <w:sz w:val="20"/>
        </w:rPr>
        <w:t>Stout</w:t>
      </w:r>
    </w:p>
    <w:p>
      <w:pPr>
        <w:pStyle w:val="BodyText"/>
        <w:spacing w:before="10"/>
        <w:ind w:left="117"/>
        <w:jc w:val="left"/>
      </w:pPr>
      <w:r>
        <w:rPr/>
        <w:t>(2)14.</w:t>
      </w:r>
      <w:r>
        <w:rPr>
          <w:spacing w:val="5"/>
        </w:rPr>
        <w:t> </w:t>
      </w:r>
      <w:r>
        <w:rPr/>
        <w:t>India</w:t>
      </w:r>
      <w:r>
        <w:rPr>
          <w:spacing w:val="-5"/>
        </w:rPr>
        <w:t> </w:t>
      </w:r>
      <w:r>
        <w:rPr/>
        <w:t>Pale</w:t>
      </w:r>
      <w:r>
        <w:rPr>
          <w:spacing w:val="-5"/>
        </w:rPr>
        <w:t> </w:t>
      </w:r>
      <w:r>
        <w:rPr/>
        <w:t>Ale</w:t>
      </w:r>
      <w:r>
        <w:rPr>
          <w:spacing w:val="-6"/>
        </w:rPr>
        <w:t> </w:t>
      </w:r>
      <w:r>
        <w:rPr>
          <w:spacing w:val="-2"/>
        </w:rPr>
        <w:t>(IPA)</w:t>
      </w:r>
    </w:p>
    <w:p>
      <w:pPr>
        <w:pStyle w:val="ListParagraph"/>
        <w:numPr>
          <w:ilvl w:val="0"/>
          <w:numId w:val="39"/>
        </w:numPr>
        <w:tabs>
          <w:tab w:pos="797" w:val="left" w:leader="none"/>
        </w:tabs>
        <w:spacing w:line="240" w:lineRule="auto" w:before="9" w:after="0"/>
        <w:ind w:left="797" w:right="0" w:hanging="242"/>
        <w:jc w:val="left"/>
        <w:rPr>
          <w:sz w:val="20"/>
        </w:rPr>
      </w:pPr>
      <w:r>
        <w:rPr>
          <w:sz w:val="20"/>
        </w:rPr>
        <w:t>12C.</w:t>
      </w:r>
      <w:r>
        <w:rPr>
          <w:spacing w:val="-6"/>
          <w:sz w:val="20"/>
        </w:rPr>
        <w:t> </w:t>
      </w:r>
      <w:r>
        <w:rPr>
          <w:sz w:val="20"/>
        </w:rPr>
        <w:t>English</w:t>
      </w:r>
      <w:r>
        <w:rPr>
          <w:spacing w:val="-6"/>
          <w:sz w:val="20"/>
        </w:rPr>
        <w:t> </w:t>
      </w:r>
      <w:r>
        <w:rPr>
          <w:spacing w:val="-5"/>
          <w:sz w:val="20"/>
        </w:rPr>
        <w:t>IPA</w:t>
      </w:r>
    </w:p>
    <w:p>
      <w:pPr>
        <w:pStyle w:val="ListParagraph"/>
        <w:numPr>
          <w:ilvl w:val="0"/>
          <w:numId w:val="39"/>
        </w:numPr>
        <w:tabs>
          <w:tab w:pos="786" w:val="left" w:leader="none"/>
        </w:tabs>
        <w:spacing w:line="240" w:lineRule="auto" w:before="9" w:after="0"/>
        <w:ind w:left="786" w:right="0" w:hanging="231"/>
        <w:jc w:val="left"/>
        <w:rPr>
          <w:sz w:val="20"/>
        </w:rPr>
      </w:pPr>
      <w:r>
        <w:rPr>
          <w:sz w:val="20"/>
        </w:rPr>
        <w:t>21A.</w:t>
      </w:r>
      <w:r>
        <w:rPr>
          <w:spacing w:val="-7"/>
          <w:sz w:val="20"/>
        </w:rPr>
        <w:t> </w:t>
      </w:r>
      <w:r>
        <w:rPr>
          <w:sz w:val="20"/>
        </w:rPr>
        <w:t>American</w:t>
      </w:r>
      <w:r>
        <w:rPr>
          <w:spacing w:val="-7"/>
          <w:sz w:val="20"/>
        </w:rPr>
        <w:t> </w:t>
      </w:r>
      <w:r>
        <w:rPr>
          <w:spacing w:val="-5"/>
          <w:sz w:val="20"/>
        </w:rPr>
        <w:t>IPA</w:t>
      </w:r>
    </w:p>
    <w:p>
      <w:pPr>
        <w:pStyle w:val="ListParagraph"/>
        <w:numPr>
          <w:ilvl w:val="0"/>
          <w:numId w:val="39"/>
        </w:numPr>
        <w:tabs>
          <w:tab w:pos="786" w:val="left" w:leader="none"/>
        </w:tabs>
        <w:spacing w:line="240" w:lineRule="auto" w:before="9" w:after="0"/>
        <w:ind w:left="786" w:right="0" w:hanging="231"/>
        <w:jc w:val="left"/>
        <w:rPr>
          <w:sz w:val="20"/>
        </w:rPr>
      </w:pPr>
      <w:r>
        <w:rPr>
          <w:sz w:val="20"/>
        </w:rPr>
        <w:t>22A.</w:t>
      </w:r>
      <w:r>
        <w:rPr>
          <w:spacing w:val="-6"/>
          <w:sz w:val="20"/>
        </w:rPr>
        <w:t> </w:t>
      </w:r>
      <w:r>
        <w:rPr>
          <w:sz w:val="20"/>
        </w:rPr>
        <w:t>Double</w:t>
      </w:r>
      <w:r>
        <w:rPr>
          <w:spacing w:val="-6"/>
          <w:sz w:val="20"/>
        </w:rPr>
        <w:t> </w:t>
      </w:r>
      <w:r>
        <w:rPr>
          <w:spacing w:val="-5"/>
          <w:sz w:val="20"/>
        </w:rPr>
        <w:t>IPA</w:t>
      </w:r>
    </w:p>
    <w:p>
      <w:pPr>
        <w:pStyle w:val="ListParagraph"/>
        <w:numPr>
          <w:ilvl w:val="0"/>
          <w:numId w:val="39"/>
        </w:numPr>
        <w:tabs>
          <w:tab w:pos="797" w:val="left" w:leader="none"/>
        </w:tabs>
        <w:spacing w:line="240" w:lineRule="auto" w:before="9" w:after="0"/>
        <w:ind w:left="797" w:right="0" w:hanging="242"/>
        <w:jc w:val="left"/>
        <w:rPr>
          <w:sz w:val="20"/>
        </w:rPr>
      </w:pPr>
      <w:r>
        <w:rPr>
          <w:sz w:val="20"/>
        </w:rPr>
        <w:t>21B.</w:t>
      </w:r>
      <w:r>
        <w:rPr>
          <w:spacing w:val="-13"/>
          <w:sz w:val="20"/>
        </w:rPr>
        <w:t> </w:t>
      </w:r>
      <w:r>
        <w:rPr>
          <w:sz w:val="20"/>
        </w:rPr>
        <w:t>Specialty</w:t>
      </w:r>
      <w:r>
        <w:rPr>
          <w:spacing w:val="-12"/>
          <w:sz w:val="20"/>
        </w:rPr>
        <w:t> </w:t>
      </w:r>
      <w:r>
        <w:rPr>
          <w:sz w:val="20"/>
        </w:rPr>
        <w:t>IPA</w:t>
      </w:r>
      <w:r>
        <w:rPr>
          <w:spacing w:val="-12"/>
          <w:sz w:val="20"/>
        </w:rPr>
        <w:t> </w:t>
      </w:r>
      <w:r>
        <w:rPr>
          <w:spacing w:val="-2"/>
          <w:sz w:val="20"/>
        </w:rPr>
        <w:t>(all)</w:t>
      </w:r>
    </w:p>
    <w:p>
      <w:pPr>
        <w:pStyle w:val="BodyText"/>
        <w:spacing w:before="9"/>
        <w:ind w:left="117"/>
        <w:jc w:val="left"/>
      </w:pPr>
      <w:r>
        <w:rPr/>
        <w:t>(2)15.</w:t>
      </w:r>
      <w:r>
        <w:rPr>
          <w:spacing w:val="5"/>
        </w:rPr>
        <w:t> </w:t>
      </w:r>
      <w:r>
        <w:rPr/>
        <w:t>German</w:t>
      </w:r>
      <w:r>
        <w:rPr>
          <w:spacing w:val="-5"/>
        </w:rPr>
        <w:t> </w:t>
      </w:r>
      <w:r>
        <w:rPr/>
        <w:t>Wheat</w:t>
      </w:r>
      <w:r>
        <w:rPr>
          <w:spacing w:val="-5"/>
        </w:rPr>
        <w:t> </w:t>
      </w:r>
      <w:r>
        <w:rPr/>
        <w:t>and</w:t>
      </w:r>
      <w:r>
        <w:rPr>
          <w:spacing w:val="-6"/>
        </w:rPr>
        <w:t> </w:t>
      </w:r>
      <w:r>
        <w:rPr/>
        <w:t>Rye</w:t>
      </w:r>
      <w:r>
        <w:rPr>
          <w:spacing w:val="-5"/>
        </w:rPr>
        <w:t> </w:t>
      </w:r>
      <w:r>
        <w:rPr>
          <w:spacing w:val="-4"/>
        </w:rPr>
        <w:t>Beer</w:t>
      </w:r>
    </w:p>
    <w:p>
      <w:pPr>
        <w:pStyle w:val="ListParagraph"/>
        <w:numPr>
          <w:ilvl w:val="0"/>
          <w:numId w:val="40"/>
        </w:numPr>
        <w:tabs>
          <w:tab w:pos="797" w:val="left" w:leader="none"/>
        </w:tabs>
        <w:spacing w:line="240" w:lineRule="auto" w:before="9" w:after="0"/>
        <w:ind w:left="797" w:right="0" w:hanging="242"/>
        <w:jc w:val="left"/>
        <w:rPr>
          <w:sz w:val="20"/>
        </w:rPr>
      </w:pPr>
      <w:r>
        <w:rPr>
          <w:sz w:val="20"/>
        </w:rPr>
        <w:t>10A.</w:t>
      </w:r>
      <w:r>
        <w:rPr>
          <w:spacing w:val="-5"/>
          <w:sz w:val="20"/>
        </w:rPr>
        <w:t> </w:t>
      </w:r>
      <w:r>
        <w:rPr>
          <w:spacing w:val="-2"/>
          <w:sz w:val="20"/>
        </w:rPr>
        <w:t>Weissbier</w:t>
      </w:r>
    </w:p>
    <w:p>
      <w:pPr>
        <w:pStyle w:val="ListParagraph"/>
        <w:numPr>
          <w:ilvl w:val="0"/>
          <w:numId w:val="40"/>
        </w:numPr>
        <w:tabs>
          <w:tab w:pos="786" w:val="left" w:leader="none"/>
        </w:tabs>
        <w:spacing w:line="240" w:lineRule="auto" w:before="9" w:after="0"/>
        <w:ind w:left="786" w:right="0" w:hanging="231"/>
        <w:jc w:val="left"/>
        <w:rPr>
          <w:sz w:val="20"/>
        </w:rPr>
      </w:pPr>
      <w:r>
        <w:rPr>
          <w:sz w:val="20"/>
        </w:rPr>
        <w:t>10B.</w:t>
      </w:r>
      <w:r>
        <w:rPr>
          <w:spacing w:val="-7"/>
          <w:sz w:val="20"/>
        </w:rPr>
        <w:t> </w:t>
      </w:r>
      <w:r>
        <w:rPr>
          <w:sz w:val="20"/>
        </w:rPr>
        <w:t>Dunkles</w:t>
      </w:r>
      <w:r>
        <w:rPr>
          <w:spacing w:val="-6"/>
          <w:sz w:val="20"/>
        </w:rPr>
        <w:t> </w:t>
      </w:r>
      <w:r>
        <w:rPr>
          <w:spacing w:val="-2"/>
          <w:sz w:val="20"/>
        </w:rPr>
        <w:t>Weissbier</w:t>
      </w:r>
    </w:p>
    <w:p>
      <w:pPr>
        <w:spacing w:after="0" w:line="240" w:lineRule="auto"/>
        <w:jc w:val="left"/>
        <w:rPr>
          <w:sz w:val="20"/>
        </w:rPr>
        <w:sectPr>
          <w:pgSz w:w="11910" w:h="16840"/>
          <w:pgMar w:header="0" w:footer="237" w:top="940" w:bottom="420" w:left="620" w:right="500"/>
          <w:cols w:num="2" w:equalWidth="0">
            <w:col w:w="5090" w:space="908"/>
            <w:col w:w="4792"/>
          </w:cols>
        </w:sectPr>
      </w:pPr>
    </w:p>
    <w:p>
      <w:pPr>
        <w:pStyle w:val="ListParagraph"/>
        <w:numPr>
          <w:ilvl w:val="0"/>
          <w:numId w:val="40"/>
        </w:numPr>
        <w:tabs>
          <w:tab w:pos="1284" w:val="left" w:leader="none"/>
        </w:tabs>
        <w:spacing w:line="240" w:lineRule="auto" w:before="115" w:after="0"/>
        <w:ind w:left="1284" w:right="0" w:hanging="231"/>
        <w:jc w:val="left"/>
        <w:rPr>
          <w:sz w:val="20"/>
        </w:rPr>
      </w:pPr>
      <w:r>
        <w:rPr>
          <w:sz w:val="20"/>
        </w:rPr>
        <w:t>10C.</w:t>
      </w:r>
      <w:r>
        <w:rPr>
          <w:spacing w:val="-5"/>
          <w:sz w:val="20"/>
        </w:rPr>
        <w:t> </w:t>
      </w:r>
      <w:r>
        <w:rPr>
          <w:spacing w:val="-2"/>
          <w:sz w:val="20"/>
        </w:rPr>
        <w:t>Weizenbock</w:t>
      </w:r>
    </w:p>
    <w:p>
      <w:pPr>
        <w:pStyle w:val="ListParagraph"/>
        <w:numPr>
          <w:ilvl w:val="0"/>
          <w:numId w:val="40"/>
        </w:numPr>
        <w:tabs>
          <w:tab w:pos="1295" w:val="left" w:leader="none"/>
        </w:tabs>
        <w:spacing w:line="240" w:lineRule="auto" w:before="9" w:after="0"/>
        <w:ind w:left="1295" w:right="0" w:hanging="242"/>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Roggenbier</w:t>
      </w:r>
    </w:p>
    <w:p>
      <w:pPr>
        <w:pStyle w:val="ListParagraph"/>
        <w:numPr>
          <w:ilvl w:val="0"/>
          <w:numId w:val="40"/>
        </w:numPr>
        <w:tabs>
          <w:tab w:pos="1273" w:val="left" w:leader="none"/>
        </w:tabs>
        <w:spacing w:line="240" w:lineRule="auto" w:before="9" w:after="0"/>
        <w:ind w:left="1273" w:right="0" w:hanging="220"/>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Sahti</w:t>
      </w:r>
    </w:p>
    <w:p>
      <w:pPr>
        <w:pStyle w:val="BodyText"/>
        <w:spacing w:before="9"/>
        <w:ind w:left="615"/>
        <w:jc w:val="left"/>
      </w:pPr>
      <w:r>
        <w:rPr/>
        <w:t>(2)16.</w:t>
      </w:r>
      <w:r>
        <w:rPr>
          <w:spacing w:val="5"/>
        </w:rPr>
        <w:t> </w:t>
      </w:r>
      <w:r>
        <w:rPr/>
        <w:t>Belgian</w:t>
      </w:r>
      <w:r>
        <w:rPr>
          <w:spacing w:val="-6"/>
        </w:rPr>
        <w:t> </w:t>
      </w:r>
      <w:r>
        <w:rPr/>
        <w:t>and</w:t>
      </w:r>
      <w:r>
        <w:rPr>
          <w:spacing w:val="-5"/>
        </w:rPr>
        <w:t> </w:t>
      </w:r>
      <w:r>
        <w:rPr/>
        <w:t>French</w:t>
      </w:r>
      <w:r>
        <w:rPr>
          <w:spacing w:val="-6"/>
        </w:rPr>
        <w:t> </w:t>
      </w:r>
      <w:r>
        <w:rPr>
          <w:spacing w:val="-5"/>
        </w:rPr>
        <w:t>Ale</w:t>
      </w:r>
    </w:p>
    <w:p>
      <w:pPr>
        <w:pStyle w:val="ListParagraph"/>
        <w:numPr>
          <w:ilvl w:val="0"/>
          <w:numId w:val="41"/>
        </w:numPr>
        <w:tabs>
          <w:tab w:pos="1295" w:val="left" w:leader="none"/>
        </w:tabs>
        <w:spacing w:line="240" w:lineRule="auto" w:before="9" w:after="0"/>
        <w:ind w:left="1295" w:right="0" w:hanging="242"/>
        <w:jc w:val="left"/>
        <w:rPr>
          <w:sz w:val="20"/>
        </w:rPr>
      </w:pPr>
      <w:r>
        <w:rPr>
          <w:sz w:val="20"/>
        </w:rPr>
        <w:t>24A.</w:t>
      </w:r>
      <w:r>
        <w:rPr>
          <w:spacing w:val="-5"/>
          <w:sz w:val="20"/>
        </w:rPr>
        <w:t> </w:t>
      </w:r>
      <w:r>
        <w:rPr>
          <w:spacing w:val="-2"/>
          <w:sz w:val="20"/>
        </w:rPr>
        <w:t>Witbier</w:t>
      </w:r>
    </w:p>
    <w:p>
      <w:pPr>
        <w:pStyle w:val="ListParagraph"/>
        <w:numPr>
          <w:ilvl w:val="0"/>
          <w:numId w:val="41"/>
        </w:numPr>
        <w:tabs>
          <w:tab w:pos="1284" w:val="left" w:leader="none"/>
        </w:tabs>
        <w:spacing w:line="240" w:lineRule="auto" w:before="10" w:after="0"/>
        <w:ind w:left="1284" w:right="0" w:hanging="231"/>
        <w:jc w:val="left"/>
        <w:rPr>
          <w:sz w:val="20"/>
        </w:rPr>
      </w:pPr>
      <w:r>
        <w:rPr>
          <w:sz w:val="20"/>
        </w:rPr>
        <w:t>26A.</w:t>
      </w:r>
      <w:r>
        <w:rPr>
          <w:spacing w:val="-7"/>
          <w:sz w:val="20"/>
        </w:rPr>
        <w:t> </w:t>
      </w:r>
      <w:r>
        <w:rPr>
          <w:sz w:val="20"/>
        </w:rPr>
        <w:t>Belgian</w:t>
      </w:r>
      <w:r>
        <w:rPr>
          <w:spacing w:val="-6"/>
          <w:sz w:val="20"/>
        </w:rPr>
        <w:t> </w:t>
      </w:r>
      <w:r>
        <w:rPr>
          <w:spacing w:val="-2"/>
          <w:sz w:val="20"/>
        </w:rPr>
        <w:t>Single</w:t>
      </w:r>
    </w:p>
    <w:p>
      <w:pPr>
        <w:pStyle w:val="ListParagraph"/>
        <w:numPr>
          <w:ilvl w:val="0"/>
          <w:numId w:val="41"/>
        </w:numPr>
        <w:tabs>
          <w:tab w:pos="1284" w:val="left" w:leader="none"/>
        </w:tabs>
        <w:spacing w:line="240" w:lineRule="auto" w:before="9" w:after="0"/>
        <w:ind w:left="1284" w:right="0" w:hanging="231"/>
        <w:jc w:val="left"/>
        <w:rPr>
          <w:sz w:val="20"/>
        </w:rPr>
      </w:pPr>
      <w:r>
        <w:rPr>
          <w:sz w:val="20"/>
        </w:rPr>
        <w:t>24B.</w:t>
      </w:r>
      <w:r>
        <w:rPr>
          <w:spacing w:val="-7"/>
          <w:sz w:val="20"/>
        </w:rPr>
        <w:t> </w:t>
      </w:r>
      <w:r>
        <w:rPr>
          <w:sz w:val="20"/>
        </w:rPr>
        <w:t>Belgian</w:t>
      </w:r>
      <w:r>
        <w:rPr>
          <w:spacing w:val="-6"/>
          <w:sz w:val="20"/>
        </w:rPr>
        <w:t> </w:t>
      </w:r>
      <w:r>
        <w:rPr>
          <w:sz w:val="20"/>
        </w:rPr>
        <w:t>Pale</w:t>
      </w:r>
      <w:r>
        <w:rPr>
          <w:spacing w:val="-7"/>
          <w:sz w:val="20"/>
        </w:rPr>
        <w:t> </w:t>
      </w:r>
      <w:r>
        <w:rPr>
          <w:spacing w:val="-5"/>
          <w:sz w:val="20"/>
        </w:rPr>
        <w:t>Ale</w:t>
      </w:r>
    </w:p>
    <w:p>
      <w:pPr>
        <w:pStyle w:val="ListParagraph"/>
        <w:numPr>
          <w:ilvl w:val="0"/>
          <w:numId w:val="41"/>
        </w:numPr>
        <w:tabs>
          <w:tab w:pos="1295" w:val="left" w:leader="none"/>
        </w:tabs>
        <w:spacing w:line="240" w:lineRule="auto" w:before="9" w:after="0"/>
        <w:ind w:left="1295" w:right="0" w:hanging="242"/>
        <w:jc w:val="left"/>
        <w:rPr>
          <w:sz w:val="20"/>
        </w:rPr>
      </w:pPr>
      <w:r>
        <w:rPr>
          <w:sz w:val="20"/>
        </w:rPr>
        <w:t>25B.</w:t>
      </w:r>
      <w:r>
        <w:rPr>
          <w:spacing w:val="-5"/>
          <w:sz w:val="20"/>
        </w:rPr>
        <w:t> </w:t>
      </w:r>
      <w:r>
        <w:rPr>
          <w:spacing w:val="-2"/>
          <w:sz w:val="20"/>
        </w:rPr>
        <w:t>Saison</w:t>
      </w:r>
    </w:p>
    <w:p>
      <w:pPr>
        <w:pStyle w:val="ListParagraph"/>
        <w:numPr>
          <w:ilvl w:val="0"/>
          <w:numId w:val="41"/>
        </w:numPr>
        <w:tabs>
          <w:tab w:pos="1273" w:val="left" w:leader="none"/>
        </w:tabs>
        <w:spacing w:line="240" w:lineRule="auto" w:before="9" w:after="0"/>
        <w:ind w:left="1273" w:right="0" w:hanging="220"/>
        <w:jc w:val="left"/>
        <w:rPr>
          <w:sz w:val="20"/>
        </w:rPr>
      </w:pPr>
      <w:r>
        <w:rPr>
          <w:sz w:val="20"/>
        </w:rPr>
        <w:t>24C.</w:t>
      </w:r>
      <w:r>
        <w:rPr>
          <w:spacing w:val="-5"/>
          <w:sz w:val="20"/>
        </w:rPr>
        <w:t> </w:t>
      </w:r>
      <w:r>
        <w:rPr>
          <w:sz w:val="20"/>
        </w:rPr>
        <w:t>Bière</w:t>
      </w:r>
      <w:r>
        <w:rPr>
          <w:spacing w:val="-4"/>
          <w:sz w:val="20"/>
        </w:rPr>
        <w:t> </w:t>
      </w:r>
      <w:r>
        <w:rPr>
          <w:sz w:val="20"/>
        </w:rPr>
        <w:t>de</w:t>
      </w:r>
      <w:r>
        <w:rPr>
          <w:spacing w:val="-5"/>
          <w:sz w:val="20"/>
        </w:rPr>
        <w:t> </w:t>
      </w:r>
      <w:r>
        <w:rPr>
          <w:spacing w:val="-2"/>
          <w:sz w:val="20"/>
        </w:rPr>
        <w:t>Garde</w:t>
      </w:r>
    </w:p>
    <w:p>
      <w:pPr>
        <w:pStyle w:val="ListParagraph"/>
        <w:numPr>
          <w:ilvl w:val="0"/>
          <w:numId w:val="41"/>
        </w:numPr>
        <w:tabs>
          <w:tab w:pos="1256" w:val="left" w:leader="none"/>
        </w:tabs>
        <w:spacing w:line="249" w:lineRule="auto" w:before="9" w:after="0"/>
        <w:ind w:left="1053" w:right="0" w:firstLine="0"/>
        <w:jc w:val="left"/>
        <w:rPr>
          <w:sz w:val="20"/>
        </w:rPr>
      </w:pPr>
      <w:r>
        <w:rPr>
          <w:sz w:val="20"/>
        </w:rPr>
        <w:t>34A.</w:t>
      </w:r>
      <w:r>
        <w:rPr>
          <w:spacing w:val="-1"/>
          <w:sz w:val="20"/>
        </w:rPr>
        <w:t> </w:t>
      </w:r>
      <w:r>
        <w:rPr>
          <w:sz w:val="20"/>
        </w:rPr>
        <w:t>Commercial</w:t>
      </w:r>
      <w:r>
        <w:rPr>
          <w:spacing w:val="-1"/>
          <w:sz w:val="20"/>
        </w:rPr>
        <w:t> </w:t>
      </w:r>
      <w:r>
        <w:rPr>
          <w:sz w:val="20"/>
        </w:rPr>
        <w:t>Specialty</w:t>
      </w:r>
      <w:r>
        <w:rPr>
          <w:spacing w:val="-1"/>
          <w:sz w:val="20"/>
        </w:rPr>
        <w:t> </w:t>
      </w:r>
      <w:r>
        <w:rPr>
          <w:sz w:val="20"/>
        </w:rPr>
        <w:t>Beer</w:t>
      </w:r>
      <w:r>
        <w:rPr>
          <w:spacing w:val="-1"/>
          <w:sz w:val="20"/>
        </w:rPr>
        <w:t> </w:t>
      </w:r>
      <w:r>
        <w:rPr>
          <w:sz w:val="20"/>
        </w:rPr>
        <w:t>(Somente</w:t>
      </w:r>
      <w:r>
        <w:rPr>
          <w:spacing w:val="-1"/>
          <w:sz w:val="20"/>
        </w:rPr>
        <w:t> </w:t>
      </w:r>
      <w:r>
        <w:rPr>
          <w:sz w:val="20"/>
        </w:rPr>
        <w:t>es- tilos belgas)</w:t>
      </w:r>
    </w:p>
    <w:p>
      <w:pPr>
        <w:pStyle w:val="BodyText"/>
        <w:spacing w:before="0"/>
        <w:ind w:left="615"/>
        <w:jc w:val="left"/>
      </w:pPr>
      <w:r>
        <w:rPr/>
        <w:t>(2)17.</w:t>
      </w:r>
      <w:r>
        <w:rPr>
          <w:spacing w:val="6"/>
        </w:rPr>
        <w:t> </w:t>
      </w:r>
      <w:r>
        <w:rPr/>
        <w:t>Sour</w:t>
      </w:r>
      <w:r>
        <w:rPr>
          <w:spacing w:val="-5"/>
        </w:rPr>
        <w:t> Ale</w:t>
      </w:r>
    </w:p>
    <w:p>
      <w:pPr>
        <w:pStyle w:val="ListParagraph"/>
        <w:numPr>
          <w:ilvl w:val="0"/>
          <w:numId w:val="42"/>
        </w:numPr>
        <w:tabs>
          <w:tab w:pos="1295" w:val="left" w:leader="none"/>
        </w:tabs>
        <w:spacing w:line="240" w:lineRule="auto" w:before="9" w:after="0"/>
        <w:ind w:left="1295" w:right="0" w:hanging="242"/>
        <w:jc w:val="left"/>
        <w:rPr>
          <w:sz w:val="20"/>
        </w:rPr>
      </w:pPr>
      <w:r>
        <w:rPr>
          <w:sz w:val="20"/>
        </w:rPr>
        <w:t>23A.</w:t>
      </w:r>
      <w:r>
        <w:rPr>
          <w:spacing w:val="-7"/>
          <w:sz w:val="20"/>
        </w:rPr>
        <w:t> </w:t>
      </w:r>
      <w:r>
        <w:rPr>
          <w:sz w:val="20"/>
        </w:rPr>
        <w:t>Berliner</w:t>
      </w:r>
      <w:r>
        <w:rPr>
          <w:spacing w:val="-6"/>
          <w:sz w:val="20"/>
        </w:rPr>
        <w:t> </w:t>
      </w:r>
      <w:r>
        <w:rPr>
          <w:spacing w:val="-2"/>
          <w:sz w:val="20"/>
        </w:rPr>
        <w:t>Weisse</w:t>
      </w:r>
    </w:p>
    <w:p>
      <w:pPr>
        <w:pStyle w:val="ListParagraph"/>
        <w:numPr>
          <w:ilvl w:val="0"/>
          <w:numId w:val="42"/>
        </w:numPr>
        <w:tabs>
          <w:tab w:pos="1284" w:val="left" w:leader="none"/>
        </w:tabs>
        <w:spacing w:line="240" w:lineRule="auto" w:before="9" w:after="0"/>
        <w:ind w:left="1284" w:right="0" w:hanging="231"/>
        <w:jc w:val="left"/>
        <w:rPr>
          <w:sz w:val="20"/>
        </w:rPr>
      </w:pPr>
      <w:r>
        <w:rPr>
          <w:sz w:val="20"/>
        </w:rPr>
        <w:t>23G.</w:t>
      </w:r>
      <w:r>
        <w:rPr>
          <w:spacing w:val="-5"/>
          <w:sz w:val="20"/>
        </w:rPr>
        <w:t> </w:t>
      </w:r>
      <w:r>
        <w:rPr>
          <w:spacing w:val="-4"/>
          <w:sz w:val="20"/>
        </w:rPr>
        <w:t>Gose</w:t>
      </w:r>
    </w:p>
    <w:p>
      <w:pPr>
        <w:pStyle w:val="ListParagraph"/>
        <w:numPr>
          <w:ilvl w:val="0"/>
          <w:numId w:val="42"/>
        </w:numPr>
        <w:tabs>
          <w:tab w:pos="1284" w:val="left" w:leader="none"/>
        </w:tabs>
        <w:spacing w:line="240" w:lineRule="auto" w:before="9" w:after="0"/>
        <w:ind w:left="1284" w:right="0" w:hanging="231"/>
        <w:jc w:val="left"/>
        <w:rPr>
          <w:sz w:val="20"/>
        </w:rPr>
      </w:pPr>
      <w:r>
        <w:rPr>
          <w:sz w:val="20"/>
        </w:rPr>
        <w:t>23B.</w:t>
      </w:r>
      <w:r>
        <w:rPr>
          <w:spacing w:val="-6"/>
          <w:sz w:val="20"/>
        </w:rPr>
        <w:t> </w:t>
      </w:r>
      <w:r>
        <w:rPr>
          <w:sz w:val="20"/>
        </w:rPr>
        <w:t>Flanders</w:t>
      </w:r>
      <w:r>
        <w:rPr>
          <w:spacing w:val="-6"/>
          <w:sz w:val="20"/>
        </w:rPr>
        <w:t> </w:t>
      </w:r>
      <w:r>
        <w:rPr>
          <w:sz w:val="20"/>
        </w:rPr>
        <w:t>Red</w:t>
      </w:r>
      <w:r>
        <w:rPr>
          <w:spacing w:val="-5"/>
          <w:sz w:val="20"/>
        </w:rPr>
        <w:t> Ale</w:t>
      </w:r>
    </w:p>
    <w:p>
      <w:pPr>
        <w:pStyle w:val="ListParagraph"/>
        <w:numPr>
          <w:ilvl w:val="0"/>
          <w:numId w:val="42"/>
        </w:numPr>
        <w:tabs>
          <w:tab w:pos="1295" w:val="left" w:leader="none"/>
        </w:tabs>
        <w:spacing w:line="240" w:lineRule="auto" w:before="9" w:after="0"/>
        <w:ind w:left="1295" w:right="0" w:hanging="242"/>
        <w:jc w:val="left"/>
        <w:rPr>
          <w:sz w:val="20"/>
        </w:rPr>
      </w:pPr>
      <w:r>
        <w:rPr>
          <w:sz w:val="20"/>
        </w:rPr>
        <w:t>23C.</w:t>
      </w:r>
      <w:r>
        <w:rPr>
          <w:spacing w:val="-5"/>
          <w:sz w:val="20"/>
        </w:rPr>
        <w:t> </w:t>
      </w:r>
      <w:r>
        <w:rPr>
          <w:sz w:val="20"/>
        </w:rPr>
        <w:t>Oud</w:t>
      </w:r>
      <w:r>
        <w:rPr>
          <w:spacing w:val="-5"/>
          <w:sz w:val="20"/>
        </w:rPr>
        <w:t> </w:t>
      </w:r>
      <w:r>
        <w:rPr>
          <w:spacing w:val="-2"/>
          <w:sz w:val="20"/>
        </w:rPr>
        <w:t>Bruin</w:t>
      </w:r>
    </w:p>
    <w:p>
      <w:pPr>
        <w:pStyle w:val="ListParagraph"/>
        <w:numPr>
          <w:ilvl w:val="0"/>
          <w:numId w:val="42"/>
        </w:numPr>
        <w:tabs>
          <w:tab w:pos="1273" w:val="left" w:leader="none"/>
        </w:tabs>
        <w:spacing w:line="240" w:lineRule="auto" w:before="9" w:after="0"/>
        <w:ind w:left="1273" w:right="0" w:hanging="220"/>
        <w:jc w:val="left"/>
        <w:rPr>
          <w:sz w:val="20"/>
        </w:rPr>
      </w:pPr>
      <w:r>
        <w:rPr>
          <w:sz w:val="20"/>
        </w:rPr>
        <w:t>23D.</w:t>
      </w:r>
      <w:r>
        <w:rPr>
          <w:spacing w:val="-5"/>
          <w:sz w:val="20"/>
        </w:rPr>
        <w:t> </w:t>
      </w:r>
      <w:r>
        <w:rPr>
          <w:spacing w:val="-2"/>
          <w:sz w:val="20"/>
        </w:rPr>
        <w:t>Lambic</w:t>
      </w:r>
    </w:p>
    <w:p>
      <w:pPr>
        <w:pStyle w:val="ListParagraph"/>
        <w:numPr>
          <w:ilvl w:val="0"/>
          <w:numId w:val="42"/>
        </w:numPr>
        <w:tabs>
          <w:tab w:pos="1246" w:val="left" w:leader="none"/>
        </w:tabs>
        <w:spacing w:line="240" w:lineRule="auto" w:before="10" w:after="0"/>
        <w:ind w:left="1246" w:right="0" w:hanging="193"/>
        <w:jc w:val="left"/>
        <w:rPr>
          <w:sz w:val="20"/>
        </w:rPr>
      </w:pPr>
      <w:r>
        <w:rPr>
          <w:sz w:val="20"/>
        </w:rPr>
        <w:t>23E.</w:t>
      </w:r>
      <w:r>
        <w:rPr>
          <w:spacing w:val="-5"/>
          <w:sz w:val="20"/>
        </w:rPr>
        <w:t> </w:t>
      </w:r>
      <w:r>
        <w:rPr>
          <w:spacing w:val="-2"/>
          <w:sz w:val="20"/>
        </w:rPr>
        <w:t>Gueuze</w:t>
      </w:r>
    </w:p>
    <w:p>
      <w:pPr>
        <w:pStyle w:val="ListParagraph"/>
        <w:numPr>
          <w:ilvl w:val="0"/>
          <w:numId w:val="42"/>
        </w:numPr>
        <w:tabs>
          <w:tab w:pos="1295" w:val="left" w:leader="none"/>
        </w:tabs>
        <w:spacing w:line="240" w:lineRule="auto" w:before="9" w:after="0"/>
        <w:ind w:left="1295" w:right="0" w:hanging="242"/>
        <w:jc w:val="left"/>
        <w:rPr>
          <w:sz w:val="20"/>
        </w:rPr>
      </w:pPr>
      <w:r>
        <w:rPr>
          <w:spacing w:val="-2"/>
          <w:sz w:val="20"/>
        </w:rPr>
        <w:t>23F.</w:t>
      </w:r>
      <w:r>
        <w:rPr>
          <w:spacing w:val="-4"/>
          <w:sz w:val="20"/>
        </w:rPr>
        <w:t> </w:t>
      </w:r>
      <w:r>
        <w:rPr>
          <w:spacing w:val="-2"/>
          <w:sz w:val="20"/>
        </w:rPr>
        <w:t>Fruit</w:t>
      </w:r>
      <w:r>
        <w:rPr>
          <w:spacing w:val="-4"/>
          <w:sz w:val="20"/>
        </w:rPr>
        <w:t> </w:t>
      </w:r>
      <w:r>
        <w:rPr>
          <w:spacing w:val="-2"/>
          <w:sz w:val="20"/>
        </w:rPr>
        <w:t>Lambic</w:t>
      </w:r>
    </w:p>
    <w:p>
      <w:pPr>
        <w:pStyle w:val="BodyText"/>
        <w:spacing w:before="9"/>
        <w:ind w:left="615"/>
        <w:jc w:val="left"/>
      </w:pPr>
      <w:r>
        <w:rPr/>
        <w:t>(2)18.</w:t>
      </w:r>
      <w:r>
        <w:rPr>
          <w:spacing w:val="4"/>
        </w:rPr>
        <w:t> </w:t>
      </w:r>
      <w:r>
        <w:rPr/>
        <w:t>Belgian</w:t>
      </w:r>
      <w:r>
        <w:rPr>
          <w:spacing w:val="-6"/>
        </w:rPr>
        <w:t> </w:t>
      </w:r>
      <w:r>
        <w:rPr/>
        <w:t>Strong</w:t>
      </w:r>
      <w:r>
        <w:rPr>
          <w:spacing w:val="-6"/>
        </w:rPr>
        <w:t> </w:t>
      </w:r>
      <w:r>
        <w:rPr>
          <w:spacing w:val="-5"/>
        </w:rPr>
        <w:t>Ale</w:t>
      </w:r>
    </w:p>
    <w:p>
      <w:pPr>
        <w:pStyle w:val="ListParagraph"/>
        <w:numPr>
          <w:ilvl w:val="0"/>
          <w:numId w:val="43"/>
        </w:numPr>
        <w:tabs>
          <w:tab w:pos="1295" w:val="left" w:leader="none"/>
        </w:tabs>
        <w:spacing w:line="240" w:lineRule="auto" w:before="9" w:after="0"/>
        <w:ind w:left="1295" w:right="0" w:hanging="242"/>
        <w:jc w:val="left"/>
        <w:rPr>
          <w:sz w:val="20"/>
        </w:rPr>
      </w:pPr>
      <w:r>
        <w:rPr>
          <w:sz w:val="20"/>
        </w:rPr>
        <w:t>25A.</w:t>
      </w:r>
      <w:r>
        <w:rPr>
          <w:spacing w:val="-7"/>
          <w:sz w:val="20"/>
        </w:rPr>
        <w:t> </w:t>
      </w:r>
      <w:r>
        <w:rPr>
          <w:sz w:val="20"/>
        </w:rPr>
        <w:t>Belgian</w:t>
      </w:r>
      <w:r>
        <w:rPr>
          <w:spacing w:val="-6"/>
          <w:sz w:val="20"/>
        </w:rPr>
        <w:t> </w:t>
      </w:r>
      <w:r>
        <w:rPr>
          <w:sz w:val="20"/>
        </w:rPr>
        <w:t>Blond</w:t>
      </w:r>
      <w:r>
        <w:rPr>
          <w:spacing w:val="-6"/>
          <w:sz w:val="20"/>
        </w:rPr>
        <w:t> </w:t>
      </w:r>
      <w:r>
        <w:rPr>
          <w:spacing w:val="-5"/>
          <w:sz w:val="20"/>
        </w:rPr>
        <w:t>Ale</w:t>
      </w:r>
    </w:p>
    <w:p>
      <w:pPr>
        <w:pStyle w:val="ListParagraph"/>
        <w:numPr>
          <w:ilvl w:val="0"/>
          <w:numId w:val="43"/>
        </w:numPr>
        <w:tabs>
          <w:tab w:pos="1284" w:val="left" w:leader="none"/>
        </w:tabs>
        <w:spacing w:line="240" w:lineRule="auto" w:before="9" w:after="0"/>
        <w:ind w:left="1284" w:right="0" w:hanging="231"/>
        <w:jc w:val="left"/>
        <w:rPr>
          <w:sz w:val="20"/>
        </w:rPr>
      </w:pPr>
      <w:r>
        <w:rPr>
          <w:sz w:val="20"/>
        </w:rPr>
        <w:t>26B.</w:t>
      </w:r>
      <w:r>
        <w:rPr>
          <w:spacing w:val="-7"/>
          <w:sz w:val="20"/>
        </w:rPr>
        <w:t> </w:t>
      </w:r>
      <w:r>
        <w:rPr>
          <w:sz w:val="20"/>
        </w:rPr>
        <w:t>Belgian</w:t>
      </w:r>
      <w:r>
        <w:rPr>
          <w:spacing w:val="-6"/>
          <w:sz w:val="20"/>
        </w:rPr>
        <w:t> </w:t>
      </w:r>
      <w:r>
        <w:rPr>
          <w:spacing w:val="-2"/>
          <w:sz w:val="20"/>
        </w:rPr>
        <w:t>Dubbel</w:t>
      </w:r>
    </w:p>
    <w:p>
      <w:pPr>
        <w:pStyle w:val="ListParagraph"/>
        <w:numPr>
          <w:ilvl w:val="0"/>
          <w:numId w:val="43"/>
        </w:numPr>
        <w:tabs>
          <w:tab w:pos="1284" w:val="left" w:leader="none"/>
        </w:tabs>
        <w:spacing w:line="240" w:lineRule="auto" w:before="9" w:after="0"/>
        <w:ind w:left="1284" w:right="0" w:hanging="231"/>
        <w:jc w:val="left"/>
        <w:rPr>
          <w:sz w:val="20"/>
        </w:rPr>
      </w:pPr>
      <w:r>
        <w:rPr>
          <w:sz w:val="20"/>
        </w:rPr>
        <w:t>26C.</w:t>
      </w:r>
      <w:r>
        <w:rPr>
          <w:spacing w:val="-7"/>
          <w:sz w:val="20"/>
        </w:rPr>
        <w:t> </w:t>
      </w:r>
      <w:r>
        <w:rPr>
          <w:sz w:val="20"/>
        </w:rPr>
        <w:t>Belgian</w:t>
      </w:r>
      <w:r>
        <w:rPr>
          <w:spacing w:val="-6"/>
          <w:sz w:val="20"/>
        </w:rPr>
        <w:t> </w:t>
      </w:r>
      <w:r>
        <w:rPr>
          <w:spacing w:val="-2"/>
          <w:sz w:val="20"/>
        </w:rPr>
        <w:t>Tripel</w:t>
      </w:r>
    </w:p>
    <w:p>
      <w:pPr>
        <w:pStyle w:val="ListParagraph"/>
        <w:numPr>
          <w:ilvl w:val="0"/>
          <w:numId w:val="43"/>
        </w:numPr>
        <w:tabs>
          <w:tab w:pos="1295" w:val="left" w:leader="none"/>
        </w:tabs>
        <w:spacing w:line="240" w:lineRule="auto" w:before="9" w:after="0"/>
        <w:ind w:left="1295" w:right="0" w:hanging="242"/>
        <w:jc w:val="left"/>
        <w:rPr>
          <w:sz w:val="20"/>
        </w:rPr>
      </w:pPr>
      <w:r>
        <w:rPr>
          <w:sz w:val="20"/>
        </w:rPr>
        <w:t>25C.</w:t>
      </w:r>
      <w:r>
        <w:rPr>
          <w:spacing w:val="-7"/>
          <w:sz w:val="20"/>
        </w:rPr>
        <w:t> </w:t>
      </w:r>
      <w:r>
        <w:rPr>
          <w:sz w:val="20"/>
        </w:rPr>
        <w:t>Belgian</w:t>
      </w:r>
      <w:r>
        <w:rPr>
          <w:spacing w:val="-6"/>
          <w:sz w:val="20"/>
        </w:rPr>
        <w:t> </w:t>
      </w:r>
      <w:r>
        <w:rPr>
          <w:sz w:val="20"/>
        </w:rPr>
        <w:t>Golden</w:t>
      </w:r>
      <w:r>
        <w:rPr>
          <w:spacing w:val="-6"/>
          <w:sz w:val="20"/>
        </w:rPr>
        <w:t> </w:t>
      </w:r>
      <w:r>
        <w:rPr>
          <w:sz w:val="20"/>
        </w:rPr>
        <w:t>Strong</w:t>
      </w:r>
      <w:r>
        <w:rPr>
          <w:spacing w:val="-7"/>
          <w:sz w:val="20"/>
        </w:rPr>
        <w:t> </w:t>
      </w:r>
      <w:r>
        <w:rPr>
          <w:spacing w:val="-5"/>
          <w:sz w:val="20"/>
        </w:rPr>
        <w:t>Ale</w:t>
      </w:r>
    </w:p>
    <w:p>
      <w:pPr>
        <w:pStyle w:val="ListParagraph"/>
        <w:numPr>
          <w:ilvl w:val="0"/>
          <w:numId w:val="43"/>
        </w:numPr>
        <w:tabs>
          <w:tab w:pos="1273" w:val="left" w:leader="none"/>
        </w:tabs>
        <w:spacing w:line="240" w:lineRule="auto" w:before="9" w:after="0"/>
        <w:ind w:left="1273" w:right="0" w:hanging="220"/>
        <w:jc w:val="left"/>
        <w:rPr>
          <w:sz w:val="20"/>
        </w:rPr>
      </w:pPr>
      <w:r>
        <w:rPr>
          <w:sz w:val="20"/>
        </w:rPr>
        <w:t>26D.</w:t>
      </w:r>
      <w:r>
        <w:rPr>
          <w:spacing w:val="-6"/>
          <w:sz w:val="20"/>
        </w:rPr>
        <w:t> </w:t>
      </w:r>
      <w:r>
        <w:rPr>
          <w:sz w:val="20"/>
        </w:rPr>
        <w:t>Belgian</w:t>
      </w:r>
      <w:r>
        <w:rPr>
          <w:spacing w:val="-6"/>
          <w:sz w:val="20"/>
        </w:rPr>
        <w:t> </w:t>
      </w:r>
      <w:r>
        <w:rPr>
          <w:sz w:val="20"/>
        </w:rPr>
        <w:t>Dark</w:t>
      </w:r>
      <w:r>
        <w:rPr>
          <w:spacing w:val="-6"/>
          <w:sz w:val="20"/>
        </w:rPr>
        <w:t> </w:t>
      </w:r>
      <w:r>
        <w:rPr>
          <w:sz w:val="20"/>
        </w:rPr>
        <w:t>Strong</w:t>
      </w:r>
      <w:r>
        <w:rPr>
          <w:spacing w:val="-6"/>
          <w:sz w:val="20"/>
        </w:rPr>
        <w:t> </w:t>
      </w:r>
      <w:r>
        <w:rPr>
          <w:spacing w:val="-5"/>
          <w:sz w:val="20"/>
        </w:rPr>
        <w:t>Ale</w:t>
      </w:r>
    </w:p>
    <w:p>
      <w:pPr>
        <w:pStyle w:val="BodyText"/>
        <w:spacing w:before="10"/>
        <w:ind w:left="615"/>
        <w:jc w:val="left"/>
      </w:pPr>
      <w:r>
        <w:rPr/>
        <w:t>(2)19.</w:t>
      </w:r>
      <w:r>
        <w:rPr>
          <w:spacing w:val="5"/>
        </w:rPr>
        <w:t> </w:t>
      </w:r>
      <w:r>
        <w:rPr/>
        <w:t>Strong</w:t>
      </w:r>
      <w:r>
        <w:rPr>
          <w:spacing w:val="-6"/>
        </w:rPr>
        <w:t> </w:t>
      </w:r>
      <w:r>
        <w:rPr>
          <w:spacing w:val="-5"/>
        </w:rPr>
        <w:t>Ale</w:t>
      </w:r>
    </w:p>
    <w:p>
      <w:pPr>
        <w:pStyle w:val="ListParagraph"/>
        <w:numPr>
          <w:ilvl w:val="0"/>
          <w:numId w:val="44"/>
        </w:numPr>
        <w:tabs>
          <w:tab w:pos="1295" w:val="left" w:leader="none"/>
        </w:tabs>
        <w:spacing w:line="240" w:lineRule="auto" w:before="9" w:after="0"/>
        <w:ind w:left="1295" w:right="0" w:hanging="242"/>
        <w:jc w:val="left"/>
        <w:rPr>
          <w:sz w:val="20"/>
        </w:rPr>
      </w:pPr>
      <w:r>
        <w:rPr>
          <w:sz w:val="20"/>
        </w:rPr>
        <w:t>17B.</w:t>
      </w:r>
      <w:r>
        <w:rPr>
          <w:spacing w:val="-5"/>
          <w:sz w:val="20"/>
        </w:rPr>
        <w:t> </w:t>
      </w:r>
      <w:r>
        <w:rPr>
          <w:sz w:val="20"/>
        </w:rPr>
        <w:t>Old</w:t>
      </w:r>
      <w:r>
        <w:rPr>
          <w:spacing w:val="-4"/>
          <w:sz w:val="20"/>
        </w:rPr>
        <w:t> </w:t>
      </w:r>
      <w:r>
        <w:rPr>
          <w:spacing w:val="-5"/>
          <w:sz w:val="20"/>
        </w:rPr>
        <w:t>Ale</w:t>
      </w:r>
    </w:p>
    <w:p>
      <w:pPr>
        <w:pStyle w:val="ListParagraph"/>
        <w:numPr>
          <w:ilvl w:val="0"/>
          <w:numId w:val="44"/>
        </w:numPr>
        <w:tabs>
          <w:tab w:pos="1284" w:val="left" w:leader="none"/>
        </w:tabs>
        <w:spacing w:line="240" w:lineRule="auto" w:before="9" w:after="0"/>
        <w:ind w:left="1284" w:right="0" w:hanging="231"/>
        <w:jc w:val="left"/>
        <w:rPr>
          <w:sz w:val="20"/>
        </w:rPr>
      </w:pPr>
      <w:r>
        <w:rPr>
          <w:sz w:val="20"/>
        </w:rPr>
        <w:t>17A.</w:t>
      </w:r>
      <w:r>
        <w:rPr>
          <w:spacing w:val="-7"/>
          <w:sz w:val="20"/>
        </w:rPr>
        <w:t> </w:t>
      </w:r>
      <w:r>
        <w:rPr>
          <w:sz w:val="20"/>
        </w:rPr>
        <w:t>English</w:t>
      </w:r>
      <w:r>
        <w:rPr>
          <w:spacing w:val="-6"/>
          <w:sz w:val="20"/>
        </w:rPr>
        <w:t> </w:t>
      </w:r>
      <w:r>
        <w:rPr>
          <w:sz w:val="20"/>
        </w:rPr>
        <w:t>Strong</w:t>
      </w:r>
      <w:r>
        <w:rPr>
          <w:spacing w:val="-6"/>
          <w:sz w:val="20"/>
        </w:rPr>
        <w:t> </w:t>
      </w:r>
      <w:r>
        <w:rPr>
          <w:spacing w:val="-5"/>
          <w:sz w:val="20"/>
        </w:rPr>
        <w:t>Ale</w:t>
      </w:r>
    </w:p>
    <w:p>
      <w:pPr>
        <w:pStyle w:val="ListParagraph"/>
        <w:numPr>
          <w:ilvl w:val="0"/>
          <w:numId w:val="44"/>
        </w:numPr>
        <w:tabs>
          <w:tab w:pos="1284" w:val="left" w:leader="none"/>
        </w:tabs>
        <w:spacing w:line="240" w:lineRule="auto" w:before="9" w:after="0"/>
        <w:ind w:left="1284" w:right="0" w:hanging="231"/>
        <w:jc w:val="left"/>
        <w:rPr>
          <w:sz w:val="20"/>
        </w:rPr>
      </w:pPr>
      <w:r>
        <w:rPr>
          <w:sz w:val="20"/>
        </w:rPr>
        <w:t>22B.</w:t>
      </w:r>
      <w:r>
        <w:rPr>
          <w:spacing w:val="-7"/>
          <w:sz w:val="20"/>
        </w:rPr>
        <w:t> </w:t>
      </w:r>
      <w:r>
        <w:rPr>
          <w:sz w:val="20"/>
        </w:rPr>
        <w:t>American</w:t>
      </w:r>
      <w:r>
        <w:rPr>
          <w:spacing w:val="-7"/>
          <w:sz w:val="20"/>
        </w:rPr>
        <w:t> </w:t>
      </w:r>
      <w:r>
        <w:rPr>
          <w:sz w:val="20"/>
        </w:rPr>
        <w:t>Strong</w:t>
      </w:r>
      <w:r>
        <w:rPr>
          <w:spacing w:val="-7"/>
          <w:sz w:val="20"/>
        </w:rPr>
        <w:t> </w:t>
      </w:r>
      <w:r>
        <w:rPr>
          <w:spacing w:val="-5"/>
          <w:sz w:val="20"/>
        </w:rPr>
        <w:t>Ale</w:t>
      </w:r>
    </w:p>
    <w:p>
      <w:pPr>
        <w:pStyle w:val="ListParagraph"/>
        <w:numPr>
          <w:ilvl w:val="0"/>
          <w:numId w:val="44"/>
        </w:numPr>
        <w:tabs>
          <w:tab w:pos="1295" w:val="left" w:leader="none"/>
        </w:tabs>
        <w:spacing w:line="240" w:lineRule="auto" w:before="9" w:after="0"/>
        <w:ind w:left="1295" w:right="0" w:hanging="242"/>
        <w:jc w:val="left"/>
        <w:rPr>
          <w:sz w:val="20"/>
        </w:rPr>
      </w:pPr>
      <w:r>
        <w:rPr>
          <w:sz w:val="20"/>
        </w:rPr>
        <w:t>17D.</w:t>
      </w:r>
      <w:r>
        <w:rPr>
          <w:spacing w:val="-8"/>
          <w:sz w:val="20"/>
        </w:rPr>
        <w:t> </w:t>
      </w:r>
      <w:r>
        <w:rPr>
          <w:sz w:val="20"/>
        </w:rPr>
        <w:t>English</w:t>
      </w:r>
      <w:r>
        <w:rPr>
          <w:spacing w:val="-7"/>
          <w:sz w:val="20"/>
        </w:rPr>
        <w:t> </w:t>
      </w:r>
      <w:r>
        <w:rPr>
          <w:sz w:val="20"/>
        </w:rPr>
        <w:t>Barley</w:t>
      </w:r>
      <w:r>
        <w:rPr>
          <w:spacing w:val="-7"/>
          <w:sz w:val="20"/>
        </w:rPr>
        <w:t> </w:t>
      </w:r>
      <w:r>
        <w:rPr>
          <w:spacing w:val="-4"/>
          <w:sz w:val="20"/>
        </w:rPr>
        <w:t>Wine</w:t>
      </w:r>
    </w:p>
    <w:p>
      <w:pPr>
        <w:pStyle w:val="ListParagraph"/>
        <w:numPr>
          <w:ilvl w:val="0"/>
          <w:numId w:val="44"/>
        </w:numPr>
        <w:tabs>
          <w:tab w:pos="1273" w:val="left" w:leader="none"/>
        </w:tabs>
        <w:spacing w:line="240" w:lineRule="auto" w:before="9" w:after="0"/>
        <w:ind w:left="1273" w:right="0" w:hanging="220"/>
        <w:jc w:val="left"/>
        <w:rPr>
          <w:sz w:val="20"/>
        </w:rPr>
      </w:pPr>
      <w:r>
        <w:rPr>
          <w:sz w:val="20"/>
        </w:rPr>
        <w:t>22C.</w:t>
      </w:r>
      <w:r>
        <w:rPr>
          <w:spacing w:val="-7"/>
          <w:sz w:val="20"/>
        </w:rPr>
        <w:t> </w:t>
      </w:r>
      <w:r>
        <w:rPr>
          <w:sz w:val="20"/>
        </w:rPr>
        <w:t>American</w:t>
      </w:r>
      <w:r>
        <w:rPr>
          <w:spacing w:val="-7"/>
          <w:sz w:val="20"/>
        </w:rPr>
        <w:t> </w:t>
      </w:r>
      <w:r>
        <w:rPr>
          <w:spacing w:val="-2"/>
          <w:sz w:val="20"/>
        </w:rPr>
        <w:t>Barleywine</w:t>
      </w:r>
    </w:p>
    <w:p>
      <w:pPr>
        <w:pStyle w:val="ListParagraph"/>
        <w:numPr>
          <w:ilvl w:val="0"/>
          <w:numId w:val="44"/>
        </w:numPr>
        <w:tabs>
          <w:tab w:pos="1246" w:val="left" w:leader="none"/>
        </w:tabs>
        <w:spacing w:line="240" w:lineRule="auto" w:before="9" w:after="0"/>
        <w:ind w:left="1246" w:right="0" w:hanging="193"/>
        <w:jc w:val="left"/>
        <w:rPr>
          <w:sz w:val="20"/>
        </w:rPr>
      </w:pPr>
      <w:r>
        <w:rPr>
          <w:sz w:val="20"/>
        </w:rPr>
        <w:t>22D.</w:t>
      </w:r>
      <w:r>
        <w:rPr>
          <w:spacing w:val="-5"/>
          <w:sz w:val="20"/>
        </w:rPr>
        <w:t> </w:t>
      </w:r>
      <w:r>
        <w:rPr>
          <w:spacing w:val="-2"/>
          <w:sz w:val="20"/>
        </w:rPr>
        <w:t>Wheatwine</w:t>
      </w:r>
    </w:p>
    <w:p>
      <w:pPr>
        <w:pStyle w:val="BodyText"/>
        <w:spacing w:before="9"/>
        <w:ind w:left="615"/>
        <w:jc w:val="left"/>
      </w:pPr>
      <w:r>
        <w:rPr/>
        <w:t>(2)20.</w:t>
      </w:r>
      <w:r>
        <w:rPr>
          <w:spacing w:val="6"/>
        </w:rPr>
        <w:t> </w:t>
      </w:r>
      <w:r>
        <w:rPr/>
        <w:t>Fruit</w:t>
      </w:r>
      <w:r>
        <w:rPr>
          <w:spacing w:val="-5"/>
        </w:rPr>
        <w:t> </w:t>
      </w:r>
      <w:r>
        <w:rPr>
          <w:spacing w:val="-4"/>
        </w:rPr>
        <w:t>Beer</w:t>
      </w:r>
    </w:p>
    <w:p>
      <w:pPr>
        <w:pStyle w:val="ListParagraph"/>
        <w:numPr>
          <w:ilvl w:val="0"/>
          <w:numId w:val="45"/>
        </w:numPr>
        <w:tabs>
          <w:tab w:pos="1295" w:val="left" w:leader="none"/>
        </w:tabs>
        <w:spacing w:line="240" w:lineRule="auto" w:before="10" w:after="0"/>
        <w:ind w:left="1295" w:right="0" w:hanging="242"/>
        <w:jc w:val="left"/>
        <w:rPr>
          <w:sz w:val="20"/>
        </w:rPr>
      </w:pPr>
      <w:r>
        <w:rPr>
          <w:sz w:val="20"/>
        </w:rPr>
        <w:t>29A.</w:t>
      </w:r>
      <w:r>
        <w:rPr>
          <w:spacing w:val="-5"/>
          <w:sz w:val="20"/>
        </w:rPr>
        <w:t> </w:t>
      </w:r>
      <w:r>
        <w:rPr>
          <w:sz w:val="20"/>
        </w:rPr>
        <w:t>Fruit</w:t>
      </w:r>
      <w:r>
        <w:rPr>
          <w:spacing w:val="-5"/>
          <w:sz w:val="20"/>
        </w:rPr>
        <w:t> </w:t>
      </w:r>
      <w:r>
        <w:rPr>
          <w:spacing w:val="-4"/>
          <w:sz w:val="20"/>
        </w:rPr>
        <w:t>Beer</w:t>
      </w:r>
    </w:p>
    <w:p>
      <w:pPr>
        <w:pStyle w:val="ListParagraph"/>
        <w:numPr>
          <w:ilvl w:val="0"/>
          <w:numId w:val="45"/>
        </w:numPr>
        <w:tabs>
          <w:tab w:pos="1284" w:val="left" w:leader="none"/>
        </w:tabs>
        <w:spacing w:line="240" w:lineRule="auto" w:before="9" w:after="0"/>
        <w:ind w:left="1284" w:right="0" w:hanging="231"/>
        <w:jc w:val="left"/>
        <w:rPr>
          <w:sz w:val="20"/>
        </w:rPr>
      </w:pPr>
      <w:r>
        <w:rPr>
          <w:sz w:val="20"/>
        </w:rPr>
        <w:t>29D.</w:t>
      </w:r>
      <w:r>
        <w:rPr>
          <w:spacing w:val="-6"/>
          <w:sz w:val="20"/>
        </w:rPr>
        <w:t> </w:t>
      </w:r>
      <w:r>
        <w:rPr>
          <w:sz w:val="20"/>
        </w:rPr>
        <w:t>Grape</w:t>
      </w:r>
      <w:r>
        <w:rPr>
          <w:spacing w:val="-5"/>
          <w:sz w:val="20"/>
        </w:rPr>
        <w:t> Ale</w:t>
      </w:r>
    </w:p>
    <w:p>
      <w:pPr>
        <w:pStyle w:val="BodyText"/>
        <w:spacing w:before="9"/>
        <w:ind w:left="615"/>
        <w:jc w:val="left"/>
      </w:pPr>
      <w:r>
        <w:rPr>
          <w:spacing w:val="-2"/>
        </w:rPr>
        <w:t>(2)21.</w:t>
      </w:r>
      <w:r>
        <w:rPr>
          <w:spacing w:val="12"/>
        </w:rPr>
        <w:t> </w:t>
      </w:r>
      <w:r>
        <w:rPr>
          <w:spacing w:val="-2"/>
        </w:rPr>
        <w:t>Spice/Herb/Vegetable</w:t>
      </w:r>
      <w:r>
        <w:rPr>
          <w:spacing w:val="1"/>
        </w:rPr>
        <w:t> </w:t>
      </w:r>
      <w:r>
        <w:rPr>
          <w:spacing w:val="-4"/>
        </w:rPr>
        <w:t>Beer</w:t>
      </w:r>
    </w:p>
    <w:p>
      <w:pPr>
        <w:pStyle w:val="ListParagraph"/>
        <w:numPr>
          <w:ilvl w:val="0"/>
          <w:numId w:val="46"/>
        </w:numPr>
        <w:tabs>
          <w:tab w:pos="1295" w:val="left" w:leader="none"/>
        </w:tabs>
        <w:spacing w:line="240" w:lineRule="auto" w:before="9" w:after="0"/>
        <w:ind w:left="1295" w:right="0" w:hanging="242"/>
        <w:jc w:val="left"/>
        <w:rPr>
          <w:sz w:val="20"/>
        </w:rPr>
      </w:pPr>
      <w:r>
        <w:rPr>
          <w:sz w:val="20"/>
        </w:rPr>
        <w:t>30A.</w:t>
      </w:r>
      <w:r>
        <w:rPr>
          <w:spacing w:val="-11"/>
          <w:sz w:val="20"/>
        </w:rPr>
        <w:t> </w:t>
      </w:r>
      <w:r>
        <w:rPr>
          <w:sz w:val="20"/>
        </w:rPr>
        <w:t>Spice,</w:t>
      </w:r>
      <w:r>
        <w:rPr>
          <w:spacing w:val="-11"/>
          <w:sz w:val="20"/>
        </w:rPr>
        <w:t> </w:t>
      </w:r>
      <w:r>
        <w:rPr>
          <w:sz w:val="20"/>
        </w:rPr>
        <w:t>Herb,</w:t>
      </w:r>
      <w:r>
        <w:rPr>
          <w:spacing w:val="-11"/>
          <w:sz w:val="20"/>
        </w:rPr>
        <w:t> </w:t>
      </w:r>
      <w:r>
        <w:rPr>
          <w:sz w:val="20"/>
        </w:rPr>
        <w:t>or</w:t>
      </w:r>
      <w:r>
        <w:rPr>
          <w:spacing w:val="-11"/>
          <w:sz w:val="20"/>
        </w:rPr>
        <w:t> </w:t>
      </w:r>
      <w:r>
        <w:rPr>
          <w:sz w:val="20"/>
        </w:rPr>
        <w:t>Vegetable</w:t>
      </w:r>
      <w:r>
        <w:rPr>
          <w:spacing w:val="-11"/>
          <w:sz w:val="20"/>
        </w:rPr>
        <w:t> </w:t>
      </w:r>
      <w:r>
        <w:rPr>
          <w:spacing w:val="-4"/>
          <w:sz w:val="20"/>
        </w:rPr>
        <w:t>Beer</w:t>
      </w:r>
    </w:p>
    <w:p>
      <w:pPr>
        <w:pStyle w:val="ListParagraph"/>
        <w:numPr>
          <w:ilvl w:val="0"/>
          <w:numId w:val="46"/>
        </w:numPr>
        <w:tabs>
          <w:tab w:pos="1284" w:val="left" w:leader="none"/>
        </w:tabs>
        <w:spacing w:line="240" w:lineRule="auto" w:before="9" w:after="0"/>
        <w:ind w:left="1284" w:right="0" w:hanging="231"/>
        <w:jc w:val="left"/>
        <w:rPr>
          <w:sz w:val="20"/>
        </w:rPr>
      </w:pPr>
      <w:r>
        <w:rPr>
          <w:sz w:val="20"/>
        </w:rPr>
        <w:t>30B.</w:t>
      </w:r>
      <w:r>
        <w:rPr>
          <w:spacing w:val="-7"/>
          <w:sz w:val="20"/>
        </w:rPr>
        <w:t> </w:t>
      </w:r>
      <w:r>
        <w:rPr>
          <w:sz w:val="20"/>
        </w:rPr>
        <w:t>Autumn</w:t>
      </w:r>
      <w:r>
        <w:rPr>
          <w:spacing w:val="-7"/>
          <w:sz w:val="20"/>
        </w:rPr>
        <w:t> </w:t>
      </w:r>
      <w:r>
        <w:rPr>
          <w:sz w:val="20"/>
        </w:rPr>
        <w:t>Seasonal</w:t>
      </w:r>
      <w:r>
        <w:rPr>
          <w:spacing w:val="-7"/>
          <w:sz w:val="20"/>
        </w:rPr>
        <w:t> </w:t>
      </w:r>
      <w:r>
        <w:rPr>
          <w:spacing w:val="-4"/>
          <w:sz w:val="20"/>
        </w:rPr>
        <w:t>Beer</w:t>
      </w:r>
    </w:p>
    <w:p>
      <w:pPr>
        <w:pStyle w:val="ListParagraph"/>
        <w:numPr>
          <w:ilvl w:val="0"/>
          <w:numId w:val="46"/>
        </w:numPr>
        <w:tabs>
          <w:tab w:pos="1284" w:val="left" w:leader="none"/>
        </w:tabs>
        <w:spacing w:line="240" w:lineRule="auto" w:before="9" w:after="0"/>
        <w:ind w:left="1284" w:right="0" w:hanging="231"/>
        <w:jc w:val="left"/>
        <w:rPr>
          <w:sz w:val="20"/>
        </w:rPr>
      </w:pPr>
      <w:r>
        <w:rPr>
          <w:sz w:val="20"/>
        </w:rPr>
        <w:t>30C.</w:t>
      </w:r>
      <w:r>
        <w:rPr>
          <w:spacing w:val="-10"/>
          <w:sz w:val="20"/>
        </w:rPr>
        <w:t> </w:t>
      </w:r>
      <w:r>
        <w:rPr>
          <w:sz w:val="20"/>
        </w:rPr>
        <w:t>Winter</w:t>
      </w:r>
      <w:r>
        <w:rPr>
          <w:spacing w:val="-9"/>
          <w:sz w:val="20"/>
        </w:rPr>
        <w:t> </w:t>
      </w:r>
      <w:r>
        <w:rPr>
          <w:sz w:val="20"/>
        </w:rPr>
        <w:t>Seasonal</w:t>
      </w:r>
      <w:r>
        <w:rPr>
          <w:spacing w:val="-9"/>
          <w:sz w:val="20"/>
        </w:rPr>
        <w:t> </w:t>
      </w:r>
      <w:r>
        <w:rPr>
          <w:spacing w:val="-4"/>
          <w:sz w:val="20"/>
        </w:rPr>
        <w:t>Beer</w:t>
      </w:r>
    </w:p>
    <w:p>
      <w:pPr>
        <w:pStyle w:val="ListParagraph"/>
        <w:numPr>
          <w:ilvl w:val="0"/>
          <w:numId w:val="46"/>
        </w:numPr>
        <w:tabs>
          <w:tab w:pos="1295" w:val="left" w:leader="none"/>
        </w:tabs>
        <w:spacing w:line="240" w:lineRule="auto" w:before="9" w:after="0"/>
        <w:ind w:left="1295" w:right="0" w:hanging="242"/>
        <w:jc w:val="left"/>
        <w:rPr>
          <w:sz w:val="20"/>
        </w:rPr>
      </w:pPr>
      <w:r>
        <w:rPr>
          <w:sz w:val="20"/>
        </w:rPr>
        <w:t>30D.</w:t>
      </w:r>
      <w:r>
        <w:rPr>
          <w:spacing w:val="-7"/>
          <w:sz w:val="20"/>
        </w:rPr>
        <w:t> </w:t>
      </w:r>
      <w:r>
        <w:rPr>
          <w:sz w:val="20"/>
        </w:rPr>
        <w:t>Specialty</w:t>
      </w:r>
      <w:r>
        <w:rPr>
          <w:spacing w:val="-6"/>
          <w:sz w:val="20"/>
        </w:rPr>
        <w:t> </w:t>
      </w:r>
      <w:r>
        <w:rPr>
          <w:sz w:val="20"/>
        </w:rPr>
        <w:t>Spice</w:t>
      </w:r>
      <w:r>
        <w:rPr>
          <w:spacing w:val="-6"/>
          <w:sz w:val="20"/>
        </w:rPr>
        <w:t> </w:t>
      </w:r>
      <w:r>
        <w:rPr>
          <w:spacing w:val="-4"/>
          <w:sz w:val="20"/>
        </w:rPr>
        <w:t>Beer</w:t>
      </w:r>
    </w:p>
    <w:p>
      <w:pPr>
        <w:pStyle w:val="BodyText"/>
        <w:spacing w:before="9"/>
        <w:ind w:left="615"/>
        <w:jc w:val="left"/>
      </w:pPr>
      <w:r>
        <w:rPr>
          <w:spacing w:val="-2"/>
        </w:rPr>
        <w:t>(2)22.</w:t>
      </w:r>
      <w:r>
        <w:rPr>
          <w:spacing w:val="13"/>
        </w:rPr>
        <w:t> </w:t>
      </w:r>
      <w:r>
        <w:rPr>
          <w:spacing w:val="-2"/>
        </w:rPr>
        <w:t>Smoke-Flavored</w:t>
      </w:r>
      <w:r>
        <w:rPr/>
        <w:t> </w:t>
      </w:r>
      <w:r>
        <w:rPr>
          <w:spacing w:val="-2"/>
        </w:rPr>
        <w:t>and</w:t>
      </w:r>
      <w:r>
        <w:rPr>
          <w:spacing w:val="1"/>
        </w:rPr>
        <w:t> </w:t>
      </w:r>
      <w:r>
        <w:rPr>
          <w:spacing w:val="-2"/>
        </w:rPr>
        <w:t>Wood-Aged</w:t>
      </w:r>
      <w:r>
        <w:rPr>
          <w:spacing w:val="1"/>
        </w:rPr>
        <w:t> </w:t>
      </w:r>
      <w:r>
        <w:rPr>
          <w:spacing w:val="-4"/>
        </w:rPr>
        <w:t>Beer</w:t>
      </w:r>
    </w:p>
    <w:p>
      <w:pPr>
        <w:pStyle w:val="ListParagraph"/>
        <w:numPr>
          <w:ilvl w:val="0"/>
          <w:numId w:val="47"/>
        </w:numPr>
        <w:tabs>
          <w:tab w:pos="1295" w:val="left" w:leader="none"/>
        </w:tabs>
        <w:spacing w:line="240" w:lineRule="auto" w:before="10" w:after="0"/>
        <w:ind w:left="1295" w:right="0" w:hanging="242"/>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Piwo</w:t>
      </w:r>
      <w:r>
        <w:rPr>
          <w:spacing w:val="-5"/>
          <w:sz w:val="20"/>
        </w:rPr>
        <w:t> </w:t>
      </w:r>
      <w:r>
        <w:rPr>
          <w:spacing w:val="-2"/>
          <w:sz w:val="20"/>
        </w:rPr>
        <w:t>Grodziskie</w:t>
      </w:r>
    </w:p>
    <w:p>
      <w:pPr>
        <w:pStyle w:val="ListParagraph"/>
        <w:numPr>
          <w:ilvl w:val="0"/>
          <w:numId w:val="47"/>
        </w:numPr>
        <w:tabs>
          <w:tab w:pos="1284" w:val="left" w:leader="none"/>
        </w:tabs>
        <w:spacing w:line="240" w:lineRule="auto" w:before="9" w:after="0"/>
        <w:ind w:left="1284" w:right="0" w:hanging="231"/>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Lichtenhainer</w:t>
      </w:r>
    </w:p>
    <w:p>
      <w:pPr>
        <w:pStyle w:val="ListParagraph"/>
        <w:numPr>
          <w:ilvl w:val="0"/>
          <w:numId w:val="47"/>
        </w:numPr>
        <w:tabs>
          <w:tab w:pos="1284" w:val="left" w:leader="none"/>
        </w:tabs>
        <w:spacing w:line="240" w:lineRule="auto" w:before="9" w:after="0"/>
        <w:ind w:left="1284" w:right="0" w:hanging="231"/>
        <w:jc w:val="left"/>
        <w:rPr>
          <w:sz w:val="20"/>
        </w:rPr>
      </w:pPr>
      <w:r>
        <w:rPr>
          <w:sz w:val="20"/>
        </w:rPr>
        <w:t>6B.</w:t>
      </w:r>
      <w:r>
        <w:rPr>
          <w:spacing w:val="-4"/>
          <w:sz w:val="20"/>
        </w:rPr>
        <w:t> </w:t>
      </w:r>
      <w:r>
        <w:rPr>
          <w:spacing w:val="-2"/>
          <w:sz w:val="20"/>
        </w:rPr>
        <w:t>Rauchbier</w:t>
      </w:r>
    </w:p>
    <w:p>
      <w:pPr>
        <w:pStyle w:val="ListParagraph"/>
        <w:numPr>
          <w:ilvl w:val="0"/>
          <w:numId w:val="47"/>
        </w:numPr>
        <w:tabs>
          <w:tab w:pos="1295" w:val="left" w:leader="none"/>
        </w:tabs>
        <w:spacing w:line="240" w:lineRule="auto" w:before="9" w:after="0"/>
        <w:ind w:left="1295" w:right="0" w:hanging="242"/>
        <w:jc w:val="left"/>
        <w:rPr>
          <w:sz w:val="20"/>
        </w:rPr>
      </w:pPr>
      <w:r>
        <w:rPr>
          <w:sz w:val="20"/>
        </w:rPr>
        <w:t>32A.</w:t>
      </w:r>
      <w:r>
        <w:rPr>
          <w:spacing w:val="-7"/>
          <w:sz w:val="20"/>
        </w:rPr>
        <w:t> </w:t>
      </w:r>
      <w:r>
        <w:rPr>
          <w:sz w:val="20"/>
        </w:rPr>
        <w:t>Classic</w:t>
      </w:r>
      <w:r>
        <w:rPr>
          <w:spacing w:val="-7"/>
          <w:sz w:val="20"/>
        </w:rPr>
        <w:t> </w:t>
      </w:r>
      <w:r>
        <w:rPr>
          <w:sz w:val="20"/>
        </w:rPr>
        <w:t>Style</w:t>
      </w:r>
      <w:r>
        <w:rPr>
          <w:spacing w:val="-6"/>
          <w:sz w:val="20"/>
        </w:rPr>
        <w:t> </w:t>
      </w:r>
      <w:r>
        <w:rPr>
          <w:sz w:val="20"/>
        </w:rPr>
        <w:t>Smoked</w:t>
      </w:r>
      <w:r>
        <w:rPr>
          <w:spacing w:val="-7"/>
          <w:sz w:val="20"/>
        </w:rPr>
        <w:t> </w:t>
      </w:r>
      <w:r>
        <w:rPr>
          <w:spacing w:val="-4"/>
          <w:sz w:val="20"/>
        </w:rPr>
        <w:t>Beer</w:t>
      </w:r>
    </w:p>
    <w:p>
      <w:pPr>
        <w:pStyle w:val="ListParagraph"/>
        <w:numPr>
          <w:ilvl w:val="0"/>
          <w:numId w:val="47"/>
        </w:numPr>
        <w:tabs>
          <w:tab w:pos="1273" w:val="left" w:leader="none"/>
        </w:tabs>
        <w:spacing w:line="240" w:lineRule="auto" w:before="9" w:after="0"/>
        <w:ind w:left="1273" w:right="0" w:hanging="220"/>
        <w:jc w:val="left"/>
        <w:rPr>
          <w:sz w:val="20"/>
        </w:rPr>
      </w:pPr>
      <w:r>
        <w:rPr>
          <w:spacing w:val="-2"/>
          <w:sz w:val="20"/>
        </w:rPr>
        <w:t>33A.</w:t>
      </w:r>
      <w:r>
        <w:rPr>
          <w:spacing w:val="-3"/>
          <w:sz w:val="20"/>
        </w:rPr>
        <w:t> </w:t>
      </w:r>
      <w:r>
        <w:rPr>
          <w:spacing w:val="-2"/>
          <w:sz w:val="20"/>
        </w:rPr>
        <w:t>Wood-Aged</w:t>
      </w:r>
      <w:r>
        <w:rPr>
          <w:spacing w:val="-3"/>
          <w:sz w:val="20"/>
        </w:rPr>
        <w:t> </w:t>
      </w:r>
      <w:r>
        <w:rPr>
          <w:spacing w:val="-4"/>
          <w:sz w:val="20"/>
        </w:rPr>
        <w:t>Beer</w:t>
      </w:r>
    </w:p>
    <w:p>
      <w:pPr>
        <w:pStyle w:val="ListParagraph"/>
        <w:numPr>
          <w:ilvl w:val="0"/>
          <w:numId w:val="48"/>
        </w:numPr>
        <w:tabs>
          <w:tab w:pos="847" w:val="left" w:leader="none"/>
        </w:tabs>
        <w:spacing w:line="240" w:lineRule="auto" w:before="9" w:after="0"/>
        <w:ind w:left="847" w:right="0" w:hanging="232"/>
        <w:jc w:val="left"/>
        <w:rPr>
          <w:sz w:val="20"/>
        </w:rPr>
      </w:pPr>
      <w:r>
        <w:rPr>
          <w:sz w:val="20"/>
        </w:rPr>
        <w:t>23.</w:t>
      </w:r>
      <w:r>
        <w:rPr>
          <w:spacing w:val="5"/>
          <w:sz w:val="20"/>
        </w:rPr>
        <w:t> </w:t>
      </w:r>
      <w:r>
        <w:rPr>
          <w:sz w:val="20"/>
        </w:rPr>
        <w:t>Specialty</w:t>
      </w:r>
      <w:r>
        <w:rPr>
          <w:spacing w:val="-5"/>
          <w:sz w:val="20"/>
        </w:rPr>
        <w:t> </w:t>
      </w:r>
      <w:r>
        <w:rPr>
          <w:spacing w:val="-4"/>
          <w:sz w:val="20"/>
        </w:rPr>
        <w:t>Beer</w:t>
      </w:r>
    </w:p>
    <w:p>
      <w:pPr>
        <w:pStyle w:val="ListParagraph"/>
        <w:numPr>
          <w:ilvl w:val="1"/>
          <w:numId w:val="48"/>
        </w:numPr>
        <w:tabs>
          <w:tab w:pos="1295" w:val="left" w:leader="none"/>
        </w:tabs>
        <w:spacing w:line="240" w:lineRule="auto" w:before="9" w:after="0"/>
        <w:ind w:left="1295" w:right="0" w:hanging="242"/>
        <w:jc w:val="left"/>
        <w:rPr>
          <w:sz w:val="20"/>
        </w:rPr>
      </w:pPr>
      <w:r>
        <w:rPr>
          <w:sz w:val="20"/>
        </w:rPr>
        <w:t>28A.</w:t>
      </w:r>
      <w:r>
        <w:rPr>
          <w:spacing w:val="-5"/>
          <w:sz w:val="20"/>
        </w:rPr>
        <w:t> </w:t>
      </w:r>
      <w:r>
        <w:rPr>
          <w:sz w:val="20"/>
        </w:rPr>
        <w:t>Brett</w:t>
      </w:r>
      <w:r>
        <w:rPr>
          <w:spacing w:val="-5"/>
          <w:sz w:val="20"/>
        </w:rPr>
        <w:t> </w:t>
      </w:r>
      <w:r>
        <w:rPr>
          <w:spacing w:val="-4"/>
          <w:sz w:val="20"/>
        </w:rPr>
        <w:t>Beer</w:t>
      </w:r>
    </w:p>
    <w:p>
      <w:pPr>
        <w:pStyle w:val="ListParagraph"/>
        <w:numPr>
          <w:ilvl w:val="1"/>
          <w:numId w:val="48"/>
        </w:numPr>
        <w:tabs>
          <w:tab w:pos="1284" w:val="left" w:leader="none"/>
        </w:tabs>
        <w:spacing w:line="240" w:lineRule="auto" w:before="9" w:after="0"/>
        <w:ind w:left="1284" w:right="0" w:hanging="231"/>
        <w:jc w:val="left"/>
        <w:rPr>
          <w:sz w:val="20"/>
        </w:rPr>
      </w:pPr>
      <w:r>
        <w:rPr>
          <w:sz w:val="20"/>
        </w:rPr>
        <w:t>28B.</w:t>
      </w:r>
      <w:r>
        <w:rPr>
          <w:spacing w:val="-11"/>
          <w:sz w:val="20"/>
        </w:rPr>
        <w:t> </w:t>
      </w:r>
      <w:r>
        <w:rPr>
          <w:sz w:val="20"/>
        </w:rPr>
        <w:t>Mixed-Fermentation</w:t>
      </w:r>
      <w:r>
        <w:rPr>
          <w:spacing w:val="-10"/>
          <w:sz w:val="20"/>
        </w:rPr>
        <w:t> </w:t>
      </w:r>
      <w:r>
        <w:rPr>
          <w:sz w:val="20"/>
        </w:rPr>
        <w:t>Sour</w:t>
      </w:r>
      <w:r>
        <w:rPr>
          <w:spacing w:val="-10"/>
          <w:sz w:val="20"/>
        </w:rPr>
        <w:t> </w:t>
      </w:r>
      <w:r>
        <w:rPr>
          <w:spacing w:val="-4"/>
          <w:sz w:val="20"/>
        </w:rPr>
        <w:t>Beer</w:t>
      </w:r>
    </w:p>
    <w:p>
      <w:pPr>
        <w:pStyle w:val="ListParagraph"/>
        <w:numPr>
          <w:ilvl w:val="1"/>
          <w:numId w:val="48"/>
        </w:numPr>
        <w:tabs>
          <w:tab w:pos="1284" w:val="left" w:leader="none"/>
        </w:tabs>
        <w:spacing w:line="240" w:lineRule="auto" w:before="10" w:after="0"/>
        <w:ind w:left="1284" w:right="0" w:hanging="231"/>
        <w:jc w:val="left"/>
        <w:rPr>
          <w:sz w:val="20"/>
        </w:rPr>
      </w:pPr>
      <w:r>
        <w:rPr>
          <w:sz w:val="20"/>
        </w:rPr>
        <w:t>28C.</w:t>
      </w:r>
      <w:r>
        <w:rPr>
          <w:spacing w:val="-9"/>
          <w:sz w:val="20"/>
        </w:rPr>
        <w:t> </w:t>
      </w:r>
      <w:r>
        <w:rPr>
          <w:sz w:val="20"/>
        </w:rPr>
        <w:t>Wild</w:t>
      </w:r>
      <w:r>
        <w:rPr>
          <w:spacing w:val="-9"/>
          <w:sz w:val="20"/>
        </w:rPr>
        <w:t> </w:t>
      </w:r>
      <w:r>
        <w:rPr>
          <w:sz w:val="20"/>
        </w:rPr>
        <w:t>Specialty</w:t>
      </w:r>
      <w:r>
        <w:rPr>
          <w:spacing w:val="-9"/>
          <w:sz w:val="20"/>
        </w:rPr>
        <w:t> </w:t>
      </w:r>
      <w:r>
        <w:rPr>
          <w:spacing w:val="-4"/>
          <w:sz w:val="20"/>
        </w:rPr>
        <w:t>Beer</w:t>
      </w:r>
    </w:p>
    <w:p>
      <w:pPr>
        <w:pStyle w:val="ListParagraph"/>
        <w:numPr>
          <w:ilvl w:val="1"/>
          <w:numId w:val="48"/>
        </w:numPr>
        <w:tabs>
          <w:tab w:pos="1295" w:val="left" w:leader="none"/>
        </w:tabs>
        <w:spacing w:line="240" w:lineRule="auto" w:before="9" w:after="0"/>
        <w:ind w:left="1295" w:right="0" w:hanging="242"/>
        <w:jc w:val="left"/>
        <w:rPr>
          <w:sz w:val="20"/>
        </w:rPr>
      </w:pPr>
      <w:r>
        <w:rPr>
          <w:sz w:val="20"/>
        </w:rPr>
        <w:t>29B.</w:t>
      </w:r>
      <w:r>
        <w:rPr>
          <w:spacing w:val="-5"/>
          <w:sz w:val="20"/>
        </w:rPr>
        <w:t> </w:t>
      </w:r>
      <w:r>
        <w:rPr>
          <w:sz w:val="20"/>
        </w:rPr>
        <w:t>Fruit</w:t>
      </w:r>
      <w:r>
        <w:rPr>
          <w:spacing w:val="-5"/>
          <w:sz w:val="20"/>
        </w:rPr>
        <w:t> </w:t>
      </w:r>
      <w:r>
        <w:rPr>
          <w:sz w:val="20"/>
        </w:rPr>
        <w:t>and</w:t>
      </w:r>
      <w:r>
        <w:rPr>
          <w:spacing w:val="-5"/>
          <w:sz w:val="20"/>
        </w:rPr>
        <w:t> </w:t>
      </w:r>
      <w:r>
        <w:rPr>
          <w:sz w:val="20"/>
        </w:rPr>
        <w:t>Spice</w:t>
      </w:r>
      <w:r>
        <w:rPr>
          <w:spacing w:val="-5"/>
          <w:sz w:val="20"/>
        </w:rPr>
        <w:t> </w:t>
      </w:r>
      <w:r>
        <w:rPr>
          <w:spacing w:val="-4"/>
          <w:sz w:val="20"/>
        </w:rPr>
        <w:t>Beer</w:t>
      </w:r>
    </w:p>
    <w:p>
      <w:pPr>
        <w:pStyle w:val="ListParagraph"/>
        <w:numPr>
          <w:ilvl w:val="1"/>
          <w:numId w:val="48"/>
        </w:numPr>
        <w:tabs>
          <w:tab w:pos="1273" w:val="left" w:leader="none"/>
        </w:tabs>
        <w:spacing w:line="240" w:lineRule="auto" w:before="9" w:after="0"/>
        <w:ind w:left="1273" w:right="0" w:hanging="220"/>
        <w:jc w:val="left"/>
        <w:rPr>
          <w:sz w:val="20"/>
        </w:rPr>
      </w:pPr>
      <w:r>
        <w:rPr>
          <w:sz w:val="20"/>
        </w:rPr>
        <w:t>29C.</w:t>
      </w:r>
      <w:r>
        <w:rPr>
          <w:spacing w:val="-7"/>
          <w:sz w:val="20"/>
        </w:rPr>
        <w:t> </w:t>
      </w:r>
      <w:r>
        <w:rPr>
          <w:sz w:val="20"/>
        </w:rPr>
        <w:t>Specialty</w:t>
      </w:r>
      <w:r>
        <w:rPr>
          <w:spacing w:val="-6"/>
          <w:sz w:val="20"/>
        </w:rPr>
        <w:t> </w:t>
      </w:r>
      <w:r>
        <w:rPr>
          <w:sz w:val="20"/>
        </w:rPr>
        <w:t>Fruit</w:t>
      </w:r>
      <w:r>
        <w:rPr>
          <w:spacing w:val="-6"/>
          <w:sz w:val="20"/>
        </w:rPr>
        <w:t> </w:t>
      </w:r>
      <w:r>
        <w:rPr>
          <w:spacing w:val="-4"/>
          <w:sz w:val="20"/>
        </w:rPr>
        <w:t>Beer</w:t>
      </w:r>
    </w:p>
    <w:p>
      <w:pPr>
        <w:pStyle w:val="ListParagraph"/>
        <w:numPr>
          <w:ilvl w:val="1"/>
          <w:numId w:val="48"/>
        </w:numPr>
        <w:tabs>
          <w:tab w:pos="1246" w:val="left" w:leader="none"/>
        </w:tabs>
        <w:spacing w:line="240" w:lineRule="auto" w:before="9" w:after="0"/>
        <w:ind w:left="1246" w:right="0" w:hanging="193"/>
        <w:jc w:val="left"/>
        <w:rPr>
          <w:sz w:val="20"/>
        </w:rPr>
      </w:pPr>
      <w:r>
        <w:rPr>
          <w:sz w:val="20"/>
        </w:rPr>
        <w:t>31A.</w:t>
      </w:r>
      <w:r>
        <w:rPr>
          <w:spacing w:val="-10"/>
          <w:sz w:val="20"/>
        </w:rPr>
        <w:t> </w:t>
      </w:r>
      <w:r>
        <w:rPr>
          <w:sz w:val="20"/>
        </w:rPr>
        <w:t>Alternative</w:t>
      </w:r>
      <w:r>
        <w:rPr>
          <w:spacing w:val="-9"/>
          <w:sz w:val="20"/>
        </w:rPr>
        <w:t> </w:t>
      </w:r>
      <w:r>
        <w:rPr>
          <w:sz w:val="20"/>
        </w:rPr>
        <w:t>Grain</w:t>
      </w:r>
      <w:r>
        <w:rPr>
          <w:spacing w:val="-10"/>
          <w:sz w:val="20"/>
        </w:rPr>
        <w:t> </w:t>
      </w:r>
      <w:r>
        <w:rPr>
          <w:spacing w:val="-4"/>
          <w:sz w:val="20"/>
        </w:rPr>
        <w:t>Beer</w:t>
      </w:r>
    </w:p>
    <w:p>
      <w:pPr>
        <w:pStyle w:val="ListParagraph"/>
        <w:numPr>
          <w:ilvl w:val="1"/>
          <w:numId w:val="48"/>
        </w:numPr>
        <w:tabs>
          <w:tab w:pos="1295" w:val="left" w:leader="none"/>
        </w:tabs>
        <w:spacing w:line="240" w:lineRule="auto" w:before="9" w:after="0"/>
        <w:ind w:left="1295" w:right="0" w:hanging="242"/>
        <w:jc w:val="left"/>
        <w:rPr>
          <w:sz w:val="20"/>
        </w:rPr>
      </w:pPr>
      <w:r>
        <w:rPr>
          <w:sz w:val="20"/>
        </w:rPr>
        <w:t>31B.</w:t>
      </w:r>
      <w:r>
        <w:rPr>
          <w:spacing w:val="-10"/>
          <w:sz w:val="20"/>
        </w:rPr>
        <w:t> </w:t>
      </w:r>
      <w:r>
        <w:rPr>
          <w:sz w:val="20"/>
        </w:rPr>
        <w:t>Alternative</w:t>
      </w:r>
      <w:r>
        <w:rPr>
          <w:spacing w:val="-10"/>
          <w:sz w:val="20"/>
        </w:rPr>
        <w:t> </w:t>
      </w:r>
      <w:r>
        <w:rPr>
          <w:sz w:val="20"/>
        </w:rPr>
        <w:t>Sugar</w:t>
      </w:r>
      <w:r>
        <w:rPr>
          <w:spacing w:val="-10"/>
          <w:sz w:val="20"/>
        </w:rPr>
        <w:t> </w:t>
      </w:r>
      <w:r>
        <w:rPr>
          <w:spacing w:val="-4"/>
          <w:sz w:val="20"/>
        </w:rPr>
        <w:t>Beer</w:t>
      </w:r>
    </w:p>
    <w:p>
      <w:pPr>
        <w:pStyle w:val="ListParagraph"/>
        <w:numPr>
          <w:ilvl w:val="1"/>
          <w:numId w:val="48"/>
        </w:numPr>
        <w:tabs>
          <w:tab w:pos="1295" w:val="left" w:leader="none"/>
        </w:tabs>
        <w:spacing w:line="240" w:lineRule="auto" w:before="9" w:after="0"/>
        <w:ind w:left="1295" w:right="0" w:hanging="242"/>
        <w:jc w:val="left"/>
        <w:rPr>
          <w:sz w:val="20"/>
        </w:rPr>
      </w:pPr>
      <w:r>
        <w:rPr>
          <w:sz w:val="20"/>
        </w:rPr>
        <w:t>32B.</w:t>
      </w:r>
      <w:r>
        <w:rPr>
          <w:spacing w:val="-8"/>
          <w:sz w:val="20"/>
        </w:rPr>
        <w:t> </w:t>
      </w:r>
      <w:r>
        <w:rPr>
          <w:sz w:val="20"/>
        </w:rPr>
        <w:t>Specialty</w:t>
      </w:r>
      <w:r>
        <w:rPr>
          <w:spacing w:val="-8"/>
          <w:sz w:val="20"/>
        </w:rPr>
        <w:t> </w:t>
      </w:r>
      <w:r>
        <w:rPr>
          <w:sz w:val="20"/>
        </w:rPr>
        <w:t>Smoked</w:t>
      </w:r>
      <w:r>
        <w:rPr>
          <w:spacing w:val="-7"/>
          <w:sz w:val="20"/>
        </w:rPr>
        <w:t> </w:t>
      </w:r>
      <w:r>
        <w:rPr>
          <w:spacing w:val="-4"/>
          <w:sz w:val="20"/>
        </w:rPr>
        <w:t>Beer</w:t>
      </w:r>
    </w:p>
    <w:p>
      <w:pPr>
        <w:pStyle w:val="ListParagraph"/>
        <w:numPr>
          <w:ilvl w:val="1"/>
          <w:numId w:val="48"/>
        </w:numPr>
        <w:tabs>
          <w:tab w:pos="1218" w:val="left" w:leader="none"/>
        </w:tabs>
        <w:spacing w:line="240" w:lineRule="auto" w:before="9" w:after="0"/>
        <w:ind w:left="1218" w:right="0" w:hanging="165"/>
        <w:jc w:val="left"/>
        <w:rPr>
          <w:sz w:val="20"/>
        </w:rPr>
      </w:pPr>
      <w:r>
        <w:rPr>
          <w:spacing w:val="-2"/>
          <w:sz w:val="20"/>
        </w:rPr>
        <w:t>33B.</w:t>
      </w:r>
      <w:r>
        <w:rPr>
          <w:spacing w:val="1"/>
          <w:sz w:val="20"/>
        </w:rPr>
        <w:t> </w:t>
      </w:r>
      <w:r>
        <w:rPr>
          <w:spacing w:val="-2"/>
          <w:sz w:val="20"/>
        </w:rPr>
        <w:t>Specialty</w:t>
      </w:r>
      <w:r>
        <w:rPr>
          <w:spacing w:val="1"/>
          <w:sz w:val="20"/>
        </w:rPr>
        <w:t> </w:t>
      </w:r>
      <w:r>
        <w:rPr>
          <w:spacing w:val="-2"/>
          <w:sz w:val="20"/>
        </w:rPr>
        <w:t>Wood-Aged</w:t>
      </w:r>
      <w:r>
        <w:rPr>
          <w:spacing w:val="1"/>
          <w:sz w:val="20"/>
        </w:rPr>
        <w:t> </w:t>
      </w:r>
      <w:r>
        <w:rPr>
          <w:spacing w:val="-4"/>
          <w:sz w:val="20"/>
        </w:rPr>
        <w:t>Beer</w:t>
      </w:r>
    </w:p>
    <w:p>
      <w:pPr>
        <w:pStyle w:val="ListParagraph"/>
        <w:numPr>
          <w:ilvl w:val="1"/>
          <w:numId w:val="48"/>
        </w:numPr>
        <w:tabs>
          <w:tab w:pos="1248" w:val="left" w:leader="none"/>
        </w:tabs>
        <w:spacing w:line="249" w:lineRule="auto" w:before="9" w:after="0"/>
        <w:ind w:left="1053" w:right="0" w:firstLine="0"/>
        <w:jc w:val="left"/>
        <w:rPr>
          <w:sz w:val="20"/>
        </w:rPr>
      </w:pPr>
      <w:r>
        <w:rPr>
          <w:sz w:val="20"/>
        </w:rPr>
        <w:t>34A. Commercial Specialty Beer (Estilos </w:t>
      </w:r>
      <w:r>
        <w:rPr>
          <w:sz w:val="20"/>
        </w:rPr>
        <w:t>não- </w:t>
      </w:r>
      <w:r>
        <w:rPr>
          <w:spacing w:val="-2"/>
          <w:sz w:val="20"/>
        </w:rPr>
        <w:t>belgas)</w:t>
      </w:r>
    </w:p>
    <w:p>
      <w:pPr>
        <w:pStyle w:val="ListParagraph"/>
        <w:numPr>
          <w:ilvl w:val="1"/>
          <w:numId w:val="48"/>
        </w:numPr>
        <w:tabs>
          <w:tab w:pos="1295" w:val="left" w:leader="none"/>
        </w:tabs>
        <w:spacing w:line="240" w:lineRule="auto" w:before="0" w:after="0"/>
        <w:ind w:left="1295" w:right="0" w:hanging="242"/>
        <w:jc w:val="left"/>
        <w:rPr>
          <w:sz w:val="20"/>
        </w:rPr>
      </w:pPr>
      <w:r>
        <w:rPr>
          <w:sz w:val="20"/>
        </w:rPr>
        <w:t>34B.</w:t>
      </w:r>
      <w:r>
        <w:rPr>
          <w:spacing w:val="-10"/>
          <w:sz w:val="20"/>
        </w:rPr>
        <w:t> </w:t>
      </w:r>
      <w:r>
        <w:rPr>
          <w:sz w:val="20"/>
        </w:rPr>
        <w:t>Mixed-Style</w:t>
      </w:r>
      <w:r>
        <w:rPr>
          <w:spacing w:val="-9"/>
          <w:sz w:val="20"/>
        </w:rPr>
        <w:t> </w:t>
      </w:r>
      <w:r>
        <w:rPr>
          <w:spacing w:val="-4"/>
          <w:sz w:val="20"/>
        </w:rPr>
        <w:t>Beer</w:t>
      </w:r>
    </w:p>
    <w:p>
      <w:pPr>
        <w:pStyle w:val="ListParagraph"/>
        <w:numPr>
          <w:ilvl w:val="1"/>
          <w:numId w:val="48"/>
        </w:numPr>
        <w:tabs>
          <w:tab w:pos="1273" w:val="left" w:leader="none"/>
        </w:tabs>
        <w:spacing w:line="240" w:lineRule="auto" w:before="9" w:after="0"/>
        <w:ind w:left="1273" w:right="0" w:hanging="220"/>
        <w:jc w:val="left"/>
        <w:rPr>
          <w:sz w:val="20"/>
        </w:rPr>
      </w:pPr>
      <w:r>
        <w:rPr>
          <w:sz w:val="20"/>
        </w:rPr>
        <w:t>34C.</w:t>
      </w:r>
      <w:r>
        <w:rPr>
          <w:spacing w:val="-9"/>
          <w:sz w:val="20"/>
        </w:rPr>
        <w:t> </w:t>
      </w:r>
      <w:r>
        <w:rPr>
          <w:sz w:val="20"/>
        </w:rPr>
        <w:t>Experimental</w:t>
      </w:r>
      <w:r>
        <w:rPr>
          <w:spacing w:val="-8"/>
          <w:sz w:val="20"/>
        </w:rPr>
        <w:t> </w:t>
      </w:r>
      <w:r>
        <w:rPr>
          <w:spacing w:val="-4"/>
          <w:sz w:val="20"/>
        </w:rPr>
        <w:t>Beer</w:t>
      </w:r>
    </w:p>
    <w:p>
      <w:pPr>
        <w:pStyle w:val="ListParagraph"/>
        <w:numPr>
          <w:ilvl w:val="0"/>
          <w:numId w:val="6"/>
        </w:numPr>
        <w:tabs>
          <w:tab w:pos="779" w:val="left" w:leader="none"/>
        </w:tabs>
        <w:spacing w:line="240" w:lineRule="auto" w:before="78" w:after="0"/>
        <w:ind w:left="779" w:right="0" w:hanging="253"/>
        <w:jc w:val="left"/>
        <w:rPr>
          <w:b/>
          <w:sz w:val="24"/>
        </w:rPr>
      </w:pPr>
      <w:r>
        <w:rPr/>
        <w:br w:type="column"/>
      </w:r>
      <w:bookmarkStart w:name="3. Estilos classificados por família de " w:id="365"/>
      <w:bookmarkEnd w:id="365"/>
      <w:r>
        <w:rPr/>
      </w:r>
      <w:bookmarkStart w:name="_bookmark182" w:id="366"/>
      <w:bookmarkEnd w:id="366"/>
      <w:r>
        <w:rPr/>
      </w:r>
      <w:r>
        <w:rPr>
          <w:b/>
          <w:sz w:val="24"/>
        </w:rPr>
        <w:t>Estilos</w:t>
      </w:r>
      <w:r>
        <w:rPr>
          <w:b/>
          <w:spacing w:val="-11"/>
          <w:sz w:val="24"/>
        </w:rPr>
        <w:t> </w:t>
      </w:r>
      <w:r>
        <w:rPr>
          <w:b/>
          <w:sz w:val="24"/>
        </w:rPr>
        <w:t>classificados</w:t>
      </w:r>
      <w:r>
        <w:rPr>
          <w:b/>
          <w:spacing w:val="-10"/>
          <w:sz w:val="24"/>
        </w:rPr>
        <w:t> </w:t>
      </w:r>
      <w:r>
        <w:rPr>
          <w:b/>
          <w:sz w:val="24"/>
        </w:rPr>
        <w:t>por</w:t>
      </w:r>
      <w:r>
        <w:rPr>
          <w:b/>
          <w:spacing w:val="-10"/>
          <w:sz w:val="24"/>
        </w:rPr>
        <w:t> </w:t>
      </w:r>
      <w:r>
        <w:rPr>
          <w:b/>
          <w:sz w:val="24"/>
        </w:rPr>
        <w:t>família</w:t>
      </w:r>
      <w:r>
        <w:rPr>
          <w:b/>
          <w:spacing w:val="-10"/>
          <w:sz w:val="24"/>
        </w:rPr>
        <w:t> </w:t>
      </w:r>
      <w:r>
        <w:rPr>
          <w:b/>
          <w:sz w:val="24"/>
        </w:rPr>
        <w:t>de</w:t>
      </w:r>
      <w:r>
        <w:rPr>
          <w:b/>
          <w:spacing w:val="-10"/>
          <w:sz w:val="24"/>
        </w:rPr>
        <w:t> </w:t>
      </w:r>
      <w:r>
        <w:rPr>
          <w:b/>
          <w:spacing w:val="-2"/>
          <w:sz w:val="24"/>
        </w:rPr>
        <w:t>estilo</w:t>
      </w:r>
    </w:p>
    <w:p>
      <w:pPr>
        <w:spacing w:line="249" w:lineRule="auto" w:before="135"/>
        <w:ind w:left="526" w:right="235" w:firstLine="0"/>
        <w:jc w:val="both"/>
        <w:rPr>
          <w:i/>
          <w:sz w:val="20"/>
        </w:rPr>
      </w:pPr>
      <w:r>
        <w:rPr>
          <w:i/>
          <w:sz w:val="20"/>
        </w:rPr>
        <w:t>Esse</w:t>
      </w:r>
      <w:r>
        <w:rPr>
          <w:i/>
          <w:spacing w:val="-5"/>
          <w:sz w:val="20"/>
        </w:rPr>
        <w:t> </w:t>
      </w:r>
      <w:r>
        <w:rPr>
          <w:i/>
          <w:sz w:val="20"/>
        </w:rPr>
        <w:t>sistema</w:t>
      </w:r>
      <w:r>
        <w:rPr>
          <w:i/>
          <w:spacing w:val="-5"/>
          <w:sz w:val="20"/>
        </w:rPr>
        <w:t> </w:t>
      </w:r>
      <w:r>
        <w:rPr>
          <w:i/>
          <w:sz w:val="20"/>
        </w:rPr>
        <w:t>usa</w:t>
      </w:r>
      <w:r>
        <w:rPr>
          <w:i/>
          <w:spacing w:val="-5"/>
          <w:sz w:val="20"/>
        </w:rPr>
        <w:t> </w:t>
      </w:r>
      <w:r>
        <w:rPr>
          <w:i/>
          <w:sz w:val="20"/>
        </w:rPr>
        <w:t>novas</w:t>
      </w:r>
      <w:r>
        <w:rPr>
          <w:i/>
          <w:spacing w:val="-5"/>
          <w:sz w:val="20"/>
        </w:rPr>
        <w:t> </w:t>
      </w:r>
      <w:r>
        <w:rPr>
          <w:i/>
          <w:sz w:val="20"/>
        </w:rPr>
        <w:t>categorias</w:t>
      </w:r>
      <w:r>
        <w:rPr>
          <w:i/>
          <w:spacing w:val="-5"/>
          <w:sz w:val="20"/>
        </w:rPr>
        <w:t> </w:t>
      </w:r>
      <w:r>
        <w:rPr>
          <w:i/>
          <w:sz w:val="20"/>
        </w:rPr>
        <w:t>baseadas</w:t>
      </w:r>
      <w:r>
        <w:rPr>
          <w:i/>
          <w:spacing w:val="-5"/>
          <w:sz w:val="20"/>
        </w:rPr>
        <w:t> </w:t>
      </w:r>
      <w:r>
        <w:rPr>
          <w:i/>
          <w:sz w:val="20"/>
        </w:rPr>
        <w:t>na</w:t>
      </w:r>
      <w:r>
        <w:rPr>
          <w:i/>
          <w:spacing w:val="-5"/>
          <w:sz w:val="20"/>
        </w:rPr>
        <w:t> </w:t>
      </w:r>
      <w:r>
        <w:rPr>
          <w:i/>
          <w:sz w:val="20"/>
        </w:rPr>
        <w:t>família</w:t>
      </w:r>
      <w:r>
        <w:rPr>
          <w:i/>
          <w:spacing w:val="-5"/>
          <w:sz w:val="20"/>
        </w:rPr>
        <w:t> </w:t>
      </w:r>
      <w:r>
        <w:rPr>
          <w:i/>
          <w:sz w:val="20"/>
        </w:rPr>
        <w:t>de</w:t>
      </w:r>
      <w:r>
        <w:rPr>
          <w:i/>
          <w:spacing w:val="-5"/>
          <w:sz w:val="20"/>
        </w:rPr>
        <w:t> </w:t>
      </w:r>
      <w:r>
        <w:rPr>
          <w:i/>
          <w:sz w:val="20"/>
        </w:rPr>
        <w:t>es- tilo</w:t>
      </w:r>
      <w:r>
        <w:rPr>
          <w:i/>
          <w:spacing w:val="-9"/>
          <w:sz w:val="20"/>
        </w:rPr>
        <w:t> </w:t>
      </w:r>
      <w:r>
        <w:rPr>
          <w:i/>
          <w:sz w:val="20"/>
        </w:rPr>
        <w:t>ou</w:t>
      </w:r>
      <w:r>
        <w:rPr>
          <w:i/>
          <w:spacing w:val="-9"/>
          <w:sz w:val="20"/>
        </w:rPr>
        <w:t> </w:t>
      </w:r>
      <w:r>
        <w:rPr>
          <w:i/>
          <w:sz w:val="20"/>
        </w:rPr>
        <w:t>nome</w:t>
      </w:r>
      <w:r>
        <w:rPr>
          <w:i/>
          <w:spacing w:val="-9"/>
          <w:sz w:val="20"/>
        </w:rPr>
        <w:t> </w:t>
      </w:r>
      <w:r>
        <w:rPr>
          <w:i/>
          <w:sz w:val="20"/>
        </w:rPr>
        <w:t>de</w:t>
      </w:r>
      <w:r>
        <w:rPr>
          <w:i/>
          <w:spacing w:val="-9"/>
          <w:sz w:val="20"/>
        </w:rPr>
        <w:t> </w:t>
      </w:r>
      <w:r>
        <w:rPr>
          <w:i/>
          <w:sz w:val="20"/>
        </w:rPr>
        <w:t>estilo</w:t>
      </w:r>
      <w:r>
        <w:rPr>
          <w:i/>
          <w:spacing w:val="-9"/>
          <w:sz w:val="20"/>
        </w:rPr>
        <w:t> </w:t>
      </w:r>
      <w:r>
        <w:rPr>
          <w:i/>
          <w:sz w:val="20"/>
        </w:rPr>
        <w:t>de</w:t>
      </w:r>
      <w:r>
        <w:rPr>
          <w:i/>
          <w:spacing w:val="-9"/>
          <w:sz w:val="20"/>
        </w:rPr>
        <w:t> </w:t>
      </w:r>
      <w:r>
        <w:rPr>
          <w:i/>
          <w:sz w:val="20"/>
        </w:rPr>
        <w:t>cerveja</w:t>
      </w:r>
      <w:r>
        <w:rPr>
          <w:i/>
          <w:spacing w:val="-9"/>
          <w:sz w:val="20"/>
        </w:rPr>
        <w:t> </w:t>
      </w:r>
      <w:r>
        <w:rPr>
          <w:i/>
          <w:sz w:val="20"/>
        </w:rPr>
        <w:t>sem</w:t>
      </w:r>
      <w:r>
        <w:rPr>
          <w:i/>
          <w:spacing w:val="-9"/>
          <w:sz w:val="20"/>
        </w:rPr>
        <w:t> </w:t>
      </w:r>
      <w:r>
        <w:rPr>
          <w:i/>
          <w:sz w:val="20"/>
        </w:rPr>
        <w:t>considerar</w:t>
      </w:r>
      <w:r>
        <w:rPr>
          <w:i/>
          <w:spacing w:val="-9"/>
          <w:sz w:val="20"/>
        </w:rPr>
        <w:t> </w:t>
      </w:r>
      <w:r>
        <w:rPr>
          <w:i/>
          <w:sz w:val="20"/>
        </w:rPr>
        <w:t>o</w:t>
      </w:r>
      <w:r>
        <w:rPr>
          <w:i/>
          <w:spacing w:val="-9"/>
          <w:sz w:val="20"/>
        </w:rPr>
        <w:t> </w:t>
      </w:r>
      <w:r>
        <w:rPr>
          <w:i/>
          <w:sz w:val="20"/>
        </w:rPr>
        <w:t>país</w:t>
      </w:r>
      <w:r>
        <w:rPr>
          <w:i/>
          <w:spacing w:val="-9"/>
          <w:sz w:val="20"/>
        </w:rPr>
        <w:t> </w:t>
      </w:r>
      <w:r>
        <w:rPr>
          <w:i/>
          <w:sz w:val="20"/>
        </w:rPr>
        <w:t>de</w:t>
      </w:r>
      <w:r>
        <w:rPr>
          <w:i/>
          <w:spacing w:val="-9"/>
          <w:sz w:val="20"/>
        </w:rPr>
        <w:t> </w:t>
      </w:r>
      <w:r>
        <w:rPr>
          <w:i/>
          <w:sz w:val="20"/>
        </w:rPr>
        <w:t>ori- gem ou história; baseado primariamente em cor e levedura. Tem menos categorias e mais amplas.</w:t>
      </w:r>
    </w:p>
    <w:p>
      <w:pPr>
        <w:pStyle w:val="ListParagraph"/>
        <w:numPr>
          <w:ilvl w:val="0"/>
          <w:numId w:val="48"/>
        </w:numPr>
        <w:tabs>
          <w:tab w:pos="1257" w:val="left" w:leader="none"/>
        </w:tabs>
        <w:spacing w:line="240" w:lineRule="auto" w:before="39" w:after="0"/>
        <w:ind w:left="1257" w:right="0" w:hanging="232"/>
        <w:jc w:val="both"/>
        <w:rPr>
          <w:sz w:val="20"/>
        </w:rPr>
      </w:pPr>
      <w:r>
        <w:rPr>
          <w:sz w:val="20"/>
        </w:rPr>
        <w:t>1.</w:t>
      </w:r>
      <w:r>
        <w:rPr>
          <w:spacing w:val="6"/>
          <w:sz w:val="20"/>
        </w:rPr>
        <w:t> </w:t>
      </w:r>
      <w:r>
        <w:rPr>
          <w:sz w:val="20"/>
        </w:rPr>
        <w:t>Pale</w:t>
      </w:r>
      <w:r>
        <w:rPr>
          <w:spacing w:val="-4"/>
          <w:sz w:val="20"/>
        </w:rPr>
        <w:t> </w:t>
      </w:r>
      <w:r>
        <w:rPr>
          <w:spacing w:val="-2"/>
          <w:sz w:val="20"/>
        </w:rPr>
        <w:t>Lager</w:t>
      </w:r>
    </w:p>
    <w:p>
      <w:pPr>
        <w:pStyle w:val="ListParagraph"/>
        <w:numPr>
          <w:ilvl w:val="1"/>
          <w:numId w:val="48"/>
        </w:numPr>
        <w:tabs>
          <w:tab w:pos="1705" w:val="left" w:leader="none"/>
        </w:tabs>
        <w:spacing w:line="240" w:lineRule="auto" w:before="9" w:after="0"/>
        <w:ind w:left="1705" w:right="0" w:hanging="242"/>
        <w:jc w:val="left"/>
        <w:rPr>
          <w:sz w:val="20"/>
        </w:rPr>
      </w:pPr>
      <w:r>
        <w:rPr>
          <w:sz w:val="20"/>
        </w:rPr>
        <w:t>1A.</w:t>
      </w:r>
      <w:r>
        <w:rPr>
          <w:spacing w:val="-7"/>
          <w:sz w:val="20"/>
        </w:rPr>
        <w:t> </w:t>
      </w:r>
      <w:r>
        <w:rPr>
          <w:sz w:val="20"/>
        </w:rPr>
        <w:t>American</w:t>
      </w:r>
      <w:r>
        <w:rPr>
          <w:spacing w:val="-6"/>
          <w:sz w:val="20"/>
        </w:rPr>
        <w:t> </w:t>
      </w:r>
      <w:r>
        <w:rPr>
          <w:sz w:val="20"/>
        </w:rPr>
        <w:t>Light</w:t>
      </w:r>
      <w:r>
        <w:rPr>
          <w:spacing w:val="-6"/>
          <w:sz w:val="20"/>
        </w:rPr>
        <w:t> </w:t>
      </w:r>
      <w:r>
        <w:rPr>
          <w:spacing w:val="-2"/>
          <w:sz w:val="20"/>
        </w:rPr>
        <w:t>Lager</w:t>
      </w:r>
    </w:p>
    <w:p>
      <w:pPr>
        <w:pStyle w:val="ListParagraph"/>
        <w:numPr>
          <w:ilvl w:val="1"/>
          <w:numId w:val="48"/>
        </w:numPr>
        <w:tabs>
          <w:tab w:pos="1694" w:val="left" w:leader="none"/>
        </w:tabs>
        <w:spacing w:line="240" w:lineRule="auto" w:before="9" w:after="0"/>
        <w:ind w:left="1694" w:right="0" w:hanging="231"/>
        <w:jc w:val="left"/>
        <w:rPr>
          <w:sz w:val="20"/>
        </w:rPr>
      </w:pPr>
      <w:r>
        <w:rPr>
          <w:sz w:val="20"/>
        </w:rPr>
        <w:t>1B.</w:t>
      </w:r>
      <w:r>
        <w:rPr>
          <w:spacing w:val="-7"/>
          <w:sz w:val="20"/>
        </w:rPr>
        <w:t> </w:t>
      </w:r>
      <w:r>
        <w:rPr>
          <w:sz w:val="20"/>
        </w:rPr>
        <w:t>American</w:t>
      </w:r>
      <w:r>
        <w:rPr>
          <w:spacing w:val="-6"/>
          <w:sz w:val="20"/>
        </w:rPr>
        <w:t> </w:t>
      </w:r>
      <w:r>
        <w:rPr>
          <w:spacing w:val="-2"/>
          <w:sz w:val="20"/>
        </w:rPr>
        <w:t>Lager</w:t>
      </w:r>
    </w:p>
    <w:p>
      <w:pPr>
        <w:pStyle w:val="ListParagraph"/>
        <w:numPr>
          <w:ilvl w:val="1"/>
          <w:numId w:val="48"/>
        </w:numPr>
        <w:tabs>
          <w:tab w:pos="1694" w:val="left" w:leader="none"/>
        </w:tabs>
        <w:spacing w:line="240" w:lineRule="auto" w:before="9" w:after="0"/>
        <w:ind w:left="1694" w:right="0" w:hanging="231"/>
        <w:jc w:val="left"/>
        <w:rPr>
          <w:sz w:val="20"/>
        </w:rPr>
      </w:pPr>
      <w:r>
        <w:rPr>
          <w:sz w:val="20"/>
        </w:rPr>
        <w:t>2A.</w:t>
      </w:r>
      <w:r>
        <w:rPr>
          <w:spacing w:val="-8"/>
          <w:sz w:val="20"/>
        </w:rPr>
        <w:t> </w:t>
      </w:r>
      <w:r>
        <w:rPr>
          <w:sz w:val="20"/>
        </w:rPr>
        <w:t>International</w:t>
      </w:r>
      <w:r>
        <w:rPr>
          <w:spacing w:val="-8"/>
          <w:sz w:val="20"/>
        </w:rPr>
        <w:t> </w:t>
      </w:r>
      <w:r>
        <w:rPr>
          <w:sz w:val="20"/>
        </w:rPr>
        <w:t>Pale</w:t>
      </w:r>
      <w:r>
        <w:rPr>
          <w:spacing w:val="-7"/>
          <w:sz w:val="20"/>
        </w:rPr>
        <w:t> </w:t>
      </w:r>
      <w:r>
        <w:rPr>
          <w:spacing w:val="-2"/>
          <w:sz w:val="20"/>
        </w:rPr>
        <w:t>Lager</w:t>
      </w:r>
    </w:p>
    <w:p>
      <w:pPr>
        <w:pStyle w:val="ListParagraph"/>
        <w:numPr>
          <w:ilvl w:val="1"/>
          <w:numId w:val="48"/>
        </w:numPr>
        <w:tabs>
          <w:tab w:pos="1705" w:val="left" w:leader="none"/>
        </w:tabs>
        <w:spacing w:line="240" w:lineRule="auto" w:before="10" w:after="0"/>
        <w:ind w:left="1705" w:right="0" w:hanging="242"/>
        <w:jc w:val="left"/>
        <w:rPr>
          <w:sz w:val="20"/>
        </w:rPr>
      </w:pPr>
      <w:r>
        <w:rPr>
          <w:sz w:val="20"/>
        </w:rPr>
        <w:t>3A.</w:t>
      </w:r>
      <w:r>
        <w:rPr>
          <w:spacing w:val="-6"/>
          <w:sz w:val="20"/>
        </w:rPr>
        <w:t> </w:t>
      </w:r>
      <w:r>
        <w:rPr>
          <w:sz w:val="20"/>
        </w:rPr>
        <w:t>Czech</w:t>
      </w:r>
      <w:r>
        <w:rPr>
          <w:spacing w:val="-6"/>
          <w:sz w:val="20"/>
        </w:rPr>
        <w:t> </w:t>
      </w:r>
      <w:r>
        <w:rPr>
          <w:sz w:val="20"/>
        </w:rPr>
        <w:t>Pale</w:t>
      </w:r>
      <w:r>
        <w:rPr>
          <w:spacing w:val="-6"/>
          <w:sz w:val="20"/>
        </w:rPr>
        <w:t> </w:t>
      </w:r>
      <w:r>
        <w:rPr>
          <w:spacing w:val="-2"/>
          <w:sz w:val="20"/>
        </w:rPr>
        <w:t>Lager</w:t>
      </w:r>
    </w:p>
    <w:p>
      <w:pPr>
        <w:pStyle w:val="ListParagraph"/>
        <w:numPr>
          <w:ilvl w:val="1"/>
          <w:numId w:val="48"/>
        </w:numPr>
        <w:tabs>
          <w:tab w:pos="1683" w:val="left" w:leader="none"/>
        </w:tabs>
        <w:spacing w:line="240" w:lineRule="auto" w:before="9" w:after="0"/>
        <w:ind w:left="1683" w:right="0" w:hanging="220"/>
        <w:jc w:val="left"/>
        <w:rPr>
          <w:sz w:val="20"/>
        </w:rPr>
      </w:pPr>
      <w:r>
        <w:rPr>
          <w:sz w:val="20"/>
        </w:rPr>
        <w:t>4A.</w:t>
      </w:r>
      <w:r>
        <w:rPr>
          <w:spacing w:val="-6"/>
          <w:sz w:val="20"/>
        </w:rPr>
        <w:t> </w:t>
      </w:r>
      <w:r>
        <w:rPr>
          <w:sz w:val="20"/>
        </w:rPr>
        <w:t>Munich</w:t>
      </w:r>
      <w:r>
        <w:rPr>
          <w:spacing w:val="-6"/>
          <w:sz w:val="20"/>
        </w:rPr>
        <w:t> </w:t>
      </w:r>
      <w:r>
        <w:rPr>
          <w:spacing w:val="-2"/>
          <w:sz w:val="20"/>
        </w:rPr>
        <w:t>Helles</w:t>
      </w:r>
    </w:p>
    <w:p>
      <w:pPr>
        <w:pStyle w:val="ListParagraph"/>
        <w:numPr>
          <w:ilvl w:val="1"/>
          <w:numId w:val="48"/>
        </w:numPr>
        <w:tabs>
          <w:tab w:pos="1656" w:val="left" w:leader="none"/>
        </w:tabs>
        <w:spacing w:line="240" w:lineRule="auto" w:before="9" w:after="0"/>
        <w:ind w:left="1656" w:right="0" w:hanging="193"/>
        <w:jc w:val="left"/>
        <w:rPr>
          <w:sz w:val="20"/>
        </w:rPr>
      </w:pPr>
      <w:r>
        <w:rPr>
          <w:sz w:val="20"/>
        </w:rPr>
        <w:t>4B.</w:t>
      </w:r>
      <w:r>
        <w:rPr>
          <w:spacing w:val="-4"/>
          <w:sz w:val="20"/>
        </w:rPr>
        <w:t> </w:t>
      </w:r>
      <w:r>
        <w:rPr>
          <w:spacing w:val="-2"/>
          <w:sz w:val="20"/>
        </w:rPr>
        <w:t>Festbier</w:t>
      </w:r>
    </w:p>
    <w:p>
      <w:pPr>
        <w:pStyle w:val="ListParagraph"/>
        <w:numPr>
          <w:ilvl w:val="1"/>
          <w:numId w:val="48"/>
        </w:numPr>
        <w:tabs>
          <w:tab w:pos="1705" w:val="left" w:leader="none"/>
        </w:tabs>
        <w:spacing w:line="240" w:lineRule="auto" w:before="9" w:after="0"/>
        <w:ind w:left="1705" w:right="0" w:hanging="242"/>
        <w:jc w:val="left"/>
        <w:rPr>
          <w:sz w:val="20"/>
        </w:rPr>
      </w:pPr>
      <w:r>
        <w:rPr>
          <w:sz w:val="20"/>
        </w:rPr>
        <w:t>5A.</w:t>
      </w:r>
      <w:r>
        <w:rPr>
          <w:spacing w:val="-6"/>
          <w:sz w:val="20"/>
        </w:rPr>
        <w:t> </w:t>
      </w:r>
      <w:r>
        <w:rPr>
          <w:sz w:val="20"/>
        </w:rPr>
        <w:t>German</w:t>
      </w:r>
      <w:r>
        <w:rPr>
          <w:spacing w:val="-6"/>
          <w:sz w:val="20"/>
        </w:rPr>
        <w:t> </w:t>
      </w:r>
      <w:r>
        <w:rPr>
          <w:spacing w:val="-2"/>
          <w:sz w:val="20"/>
        </w:rPr>
        <w:t>Leichtbier</w:t>
      </w:r>
    </w:p>
    <w:p>
      <w:pPr>
        <w:pStyle w:val="ListParagraph"/>
        <w:numPr>
          <w:ilvl w:val="1"/>
          <w:numId w:val="48"/>
        </w:numPr>
        <w:tabs>
          <w:tab w:pos="1705" w:val="left" w:leader="none"/>
        </w:tabs>
        <w:spacing w:line="240" w:lineRule="auto" w:before="9" w:after="0"/>
        <w:ind w:left="1705" w:right="0" w:hanging="242"/>
        <w:jc w:val="left"/>
        <w:rPr>
          <w:sz w:val="20"/>
        </w:rPr>
      </w:pPr>
      <w:r>
        <w:rPr>
          <w:sz w:val="20"/>
        </w:rPr>
        <w:t>5C.</w:t>
      </w:r>
      <w:r>
        <w:rPr>
          <w:spacing w:val="-5"/>
          <w:sz w:val="20"/>
        </w:rPr>
        <w:t> </w:t>
      </w:r>
      <w:r>
        <w:rPr>
          <w:sz w:val="20"/>
        </w:rPr>
        <w:t>Helles</w:t>
      </w:r>
      <w:r>
        <w:rPr>
          <w:spacing w:val="-5"/>
          <w:sz w:val="20"/>
        </w:rPr>
        <w:t> </w:t>
      </w:r>
      <w:r>
        <w:rPr>
          <w:spacing w:val="-2"/>
          <w:sz w:val="20"/>
        </w:rPr>
        <w:t>Exportbier</w:t>
      </w:r>
    </w:p>
    <w:p>
      <w:pPr>
        <w:pStyle w:val="BodyText"/>
        <w:spacing w:before="9"/>
        <w:ind w:left="1025"/>
        <w:jc w:val="left"/>
      </w:pPr>
      <w:r>
        <w:rPr/>
        <w:t>(3)2.</w:t>
      </w:r>
      <w:r>
        <w:rPr>
          <w:spacing w:val="7"/>
        </w:rPr>
        <w:t> </w:t>
      </w:r>
      <w:r>
        <w:rPr>
          <w:spacing w:val="-2"/>
        </w:rPr>
        <w:t>Pilsner</w:t>
      </w:r>
    </w:p>
    <w:p>
      <w:pPr>
        <w:pStyle w:val="ListParagraph"/>
        <w:numPr>
          <w:ilvl w:val="0"/>
          <w:numId w:val="49"/>
        </w:numPr>
        <w:tabs>
          <w:tab w:pos="1705" w:val="left" w:leader="none"/>
        </w:tabs>
        <w:spacing w:line="240" w:lineRule="auto" w:before="9" w:after="0"/>
        <w:ind w:left="1705" w:right="0" w:hanging="242"/>
        <w:jc w:val="left"/>
        <w:rPr>
          <w:sz w:val="20"/>
        </w:rPr>
      </w:pPr>
      <w:r>
        <w:rPr>
          <w:sz w:val="20"/>
        </w:rPr>
        <w:t>3B.</w:t>
      </w:r>
      <w:r>
        <w:rPr>
          <w:spacing w:val="-7"/>
          <w:sz w:val="20"/>
        </w:rPr>
        <w:t> </w:t>
      </w:r>
      <w:r>
        <w:rPr>
          <w:sz w:val="20"/>
        </w:rPr>
        <w:t>Czech</w:t>
      </w:r>
      <w:r>
        <w:rPr>
          <w:spacing w:val="-6"/>
          <w:sz w:val="20"/>
        </w:rPr>
        <w:t> </w:t>
      </w:r>
      <w:r>
        <w:rPr>
          <w:sz w:val="20"/>
        </w:rPr>
        <w:t>Premium</w:t>
      </w:r>
      <w:r>
        <w:rPr>
          <w:spacing w:val="-7"/>
          <w:sz w:val="20"/>
        </w:rPr>
        <w:t> </w:t>
      </w:r>
      <w:r>
        <w:rPr>
          <w:sz w:val="20"/>
        </w:rPr>
        <w:t>Pale</w:t>
      </w:r>
      <w:r>
        <w:rPr>
          <w:spacing w:val="-6"/>
          <w:sz w:val="20"/>
        </w:rPr>
        <w:t> </w:t>
      </w:r>
      <w:r>
        <w:rPr>
          <w:spacing w:val="-2"/>
          <w:sz w:val="20"/>
        </w:rPr>
        <w:t>Lager</w:t>
      </w:r>
    </w:p>
    <w:p>
      <w:pPr>
        <w:pStyle w:val="ListParagraph"/>
        <w:numPr>
          <w:ilvl w:val="0"/>
          <w:numId w:val="49"/>
        </w:numPr>
        <w:tabs>
          <w:tab w:pos="1694" w:val="left" w:leader="none"/>
        </w:tabs>
        <w:spacing w:line="240" w:lineRule="auto" w:before="9" w:after="0"/>
        <w:ind w:left="1694" w:right="0" w:hanging="231"/>
        <w:jc w:val="left"/>
        <w:rPr>
          <w:sz w:val="20"/>
        </w:rPr>
      </w:pPr>
      <w:r>
        <w:rPr>
          <w:sz w:val="20"/>
        </w:rPr>
        <w:t>5D.</w:t>
      </w:r>
      <w:r>
        <w:rPr>
          <w:spacing w:val="-6"/>
          <w:sz w:val="20"/>
        </w:rPr>
        <w:t> </w:t>
      </w:r>
      <w:r>
        <w:rPr>
          <w:sz w:val="20"/>
        </w:rPr>
        <w:t>German</w:t>
      </w:r>
      <w:r>
        <w:rPr>
          <w:spacing w:val="-6"/>
          <w:sz w:val="20"/>
        </w:rPr>
        <w:t> </w:t>
      </w:r>
      <w:r>
        <w:rPr>
          <w:spacing w:val="-4"/>
          <w:sz w:val="20"/>
        </w:rPr>
        <w:t>Pils</w:t>
      </w:r>
    </w:p>
    <w:p>
      <w:pPr>
        <w:pStyle w:val="ListParagraph"/>
        <w:numPr>
          <w:ilvl w:val="0"/>
          <w:numId w:val="49"/>
        </w:numPr>
        <w:tabs>
          <w:tab w:pos="1694" w:val="left" w:leader="none"/>
        </w:tabs>
        <w:spacing w:line="240" w:lineRule="auto" w:before="10" w:after="0"/>
        <w:ind w:left="1694" w:right="0" w:hanging="231"/>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Lager</w:t>
      </w:r>
    </w:p>
    <w:p>
      <w:pPr>
        <w:pStyle w:val="BodyText"/>
        <w:spacing w:before="9"/>
        <w:ind w:left="1025"/>
        <w:jc w:val="left"/>
      </w:pPr>
      <w:r>
        <w:rPr/>
        <w:t>(3)3.</w:t>
      </w:r>
      <w:r>
        <w:rPr>
          <w:spacing w:val="5"/>
        </w:rPr>
        <w:t> </w:t>
      </w:r>
      <w:r>
        <w:rPr/>
        <w:t>Amber</w:t>
      </w:r>
      <w:r>
        <w:rPr>
          <w:spacing w:val="-5"/>
        </w:rPr>
        <w:t> </w:t>
      </w:r>
      <w:r>
        <w:rPr>
          <w:spacing w:val="-2"/>
        </w:rPr>
        <w:t>Lager</w:t>
      </w:r>
    </w:p>
    <w:p>
      <w:pPr>
        <w:pStyle w:val="ListParagraph"/>
        <w:numPr>
          <w:ilvl w:val="0"/>
          <w:numId w:val="50"/>
        </w:numPr>
        <w:tabs>
          <w:tab w:pos="1705" w:val="left" w:leader="none"/>
        </w:tabs>
        <w:spacing w:line="240" w:lineRule="auto" w:before="9" w:after="0"/>
        <w:ind w:left="1705" w:right="0" w:hanging="242"/>
        <w:jc w:val="left"/>
        <w:rPr>
          <w:sz w:val="20"/>
        </w:rPr>
      </w:pPr>
      <w:r>
        <w:rPr>
          <w:sz w:val="20"/>
        </w:rPr>
        <w:t>2B.</w:t>
      </w:r>
      <w:r>
        <w:rPr>
          <w:spacing w:val="-8"/>
          <w:sz w:val="20"/>
        </w:rPr>
        <w:t> </w:t>
      </w:r>
      <w:r>
        <w:rPr>
          <w:sz w:val="20"/>
        </w:rPr>
        <w:t>International</w:t>
      </w:r>
      <w:r>
        <w:rPr>
          <w:spacing w:val="-7"/>
          <w:sz w:val="20"/>
        </w:rPr>
        <w:t> </w:t>
      </w:r>
      <w:r>
        <w:rPr>
          <w:sz w:val="20"/>
        </w:rPr>
        <w:t>Amber</w:t>
      </w:r>
      <w:r>
        <w:rPr>
          <w:spacing w:val="-7"/>
          <w:sz w:val="20"/>
        </w:rPr>
        <w:t> </w:t>
      </w:r>
      <w:r>
        <w:rPr>
          <w:spacing w:val="-2"/>
          <w:sz w:val="20"/>
        </w:rPr>
        <w:t>Lager</w:t>
      </w:r>
    </w:p>
    <w:p>
      <w:pPr>
        <w:pStyle w:val="ListParagraph"/>
        <w:numPr>
          <w:ilvl w:val="0"/>
          <w:numId w:val="50"/>
        </w:numPr>
        <w:tabs>
          <w:tab w:pos="1694" w:val="left" w:leader="none"/>
        </w:tabs>
        <w:spacing w:line="240" w:lineRule="auto" w:before="9" w:after="0"/>
        <w:ind w:left="1694" w:right="0" w:hanging="231"/>
        <w:jc w:val="left"/>
        <w:rPr>
          <w:sz w:val="20"/>
        </w:rPr>
      </w:pPr>
      <w:r>
        <w:rPr>
          <w:sz w:val="20"/>
        </w:rPr>
        <w:t>3C.</w:t>
      </w:r>
      <w:r>
        <w:rPr>
          <w:spacing w:val="-6"/>
          <w:sz w:val="20"/>
        </w:rPr>
        <w:t> </w:t>
      </w:r>
      <w:r>
        <w:rPr>
          <w:sz w:val="20"/>
        </w:rPr>
        <w:t>Czech</w:t>
      </w:r>
      <w:r>
        <w:rPr>
          <w:spacing w:val="-5"/>
          <w:sz w:val="20"/>
        </w:rPr>
        <w:t> </w:t>
      </w:r>
      <w:r>
        <w:rPr>
          <w:sz w:val="20"/>
        </w:rPr>
        <w:t>Amber</w:t>
      </w:r>
      <w:r>
        <w:rPr>
          <w:spacing w:val="-6"/>
          <w:sz w:val="20"/>
        </w:rPr>
        <w:t> </w:t>
      </w:r>
      <w:r>
        <w:rPr>
          <w:spacing w:val="-2"/>
          <w:sz w:val="20"/>
        </w:rPr>
        <w:t>Lager</w:t>
      </w:r>
    </w:p>
    <w:p>
      <w:pPr>
        <w:pStyle w:val="ListParagraph"/>
        <w:numPr>
          <w:ilvl w:val="0"/>
          <w:numId w:val="50"/>
        </w:numPr>
        <w:tabs>
          <w:tab w:pos="1694" w:val="left" w:leader="none"/>
        </w:tabs>
        <w:spacing w:line="240" w:lineRule="auto" w:before="9" w:after="0"/>
        <w:ind w:left="1694" w:right="0" w:hanging="231"/>
        <w:jc w:val="left"/>
        <w:rPr>
          <w:sz w:val="20"/>
        </w:rPr>
      </w:pPr>
      <w:r>
        <w:rPr>
          <w:sz w:val="20"/>
        </w:rPr>
        <w:t>6A.</w:t>
      </w:r>
      <w:r>
        <w:rPr>
          <w:spacing w:val="-4"/>
          <w:sz w:val="20"/>
        </w:rPr>
        <w:t> </w:t>
      </w:r>
      <w:r>
        <w:rPr>
          <w:spacing w:val="-2"/>
          <w:sz w:val="20"/>
        </w:rPr>
        <w:t>Märzen</w:t>
      </w:r>
    </w:p>
    <w:p>
      <w:pPr>
        <w:pStyle w:val="ListParagraph"/>
        <w:numPr>
          <w:ilvl w:val="0"/>
          <w:numId w:val="50"/>
        </w:numPr>
        <w:tabs>
          <w:tab w:pos="1705" w:val="left" w:leader="none"/>
        </w:tabs>
        <w:spacing w:line="240" w:lineRule="auto" w:before="9" w:after="0"/>
        <w:ind w:left="1705" w:right="0" w:hanging="242"/>
        <w:jc w:val="left"/>
        <w:rPr>
          <w:sz w:val="20"/>
        </w:rPr>
      </w:pPr>
      <w:r>
        <w:rPr>
          <w:sz w:val="20"/>
        </w:rPr>
        <w:t>6B.</w:t>
      </w:r>
      <w:r>
        <w:rPr>
          <w:spacing w:val="-4"/>
          <w:sz w:val="20"/>
        </w:rPr>
        <w:t> </w:t>
      </w:r>
      <w:r>
        <w:rPr>
          <w:spacing w:val="-2"/>
          <w:sz w:val="20"/>
        </w:rPr>
        <w:t>Rauchbier</w:t>
      </w:r>
    </w:p>
    <w:p>
      <w:pPr>
        <w:pStyle w:val="ListParagraph"/>
        <w:numPr>
          <w:ilvl w:val="0"/>
          <w:numId w:val="50"/>
        </w:numPr>
        <w:tabs>
          <w:tab w:pos="1683" w:val="left" w:leader="none"/>
        </w:tabs>
        <w:spacing w:line="240" w:lineRule="auto" w:before="9" w:after="0"/>
        <w:ind w:left="1683" w:right="0" w:hanging="220"/>
        <w:jc w:val="left"/>
        <w:rPr>
          <w:sz w:val="20"/>
        </w:rPr>
      </w:pPr>
      <w:r>
        <w:rPr>
          <w:sz w:val="20"/>
        </w:rPr>
        <w:t>7A.</w:t>
      </w:r>
      <w:r>
        <w:rPr>
          <w:spacing w:val="-12"/>
          <w:sz w:val="20"/>
        </w:rPr>
        <w:t> </w:t>
      </w:r>
      <w:r>
        <w:rPr>
          <w:sz w:val="20"/>
        </w:rPr>
        <w:t>Vienna</w:t>
      </w:r>
      <w:r>
        <w:rPr>
          <w:spacing w:val="-11"/>
          <w:sz w:val="20"/>
        </w:rPr>
        <w:t> </w:t>
      </w:r>
      <w:r>
        <w:rPr>
          <w:spacing w:val="-2"/>
          <w:sz w:val="20"/>
        </w:rPr>
        <w:t>Lager</w:t>
      </w:r>
    </w:p>
    <w:p>
      <w:pPr>
        <w:pStyle w:val="ListParagraph"/>
        <w:numPr>
          <w:ilvl w:val="0"/>
          <w:numId w:val="50"/>
        </w:numPr>
        <w:tabs>
          <w:tab w:pos="1656" w:val="left" w:leader="none"/>
        </w:tabs>
        <w:spacing w:line="240" w:lineRule="auto" w:before="9" w:after="0"/>
        <w:ind w:left="1656" w:right="0" w:hanging="193"/>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Kellerbier</w:t>
      </w:r>
    </w:p>
    <w:p>
      <w:pPr>
        <w:pStyle w:val="ListParagraph"/>
        <w:numPr>
          <w:ilvl w:val="0"/>
          <w:numId w:val="50"/>
        </w:numPr>
        <w:tabs>
          <w:tab w:pos="1705" w:val="left" w:leader="none"/>
        </w:tabs>
        <w:spacing w:line="240" w:lineRule="auto" w:before="10" w:after="0"/>
        <w:ind w:left="1705" w:right="0" w:hanging="242"/>
        <w:jc w:val="left"/>
        <w:rPr>
          <w:sz w:val="20"/>
        </w:rPr>
      </w:pPr>
      <w:r>
        <w:rPr>
          <w:sz w:val="20"/>
        </w:rPr>
        <w:t>19B.</w:t>
      </w:r>
      <w:r>
        <w:rPr>
          <w:spacing w:val="-7"/>
          <w:sz w:val="20"/>
        </w:rPr>
        <w:t> </w:t>
      </w:r>
      <w:r>
        <w:rPr>
          <w:sz w:val="20"/>
        </w:rPr>
        <w:t>California</w:t>
      </w:r>
      <w:r>
        <w:rPr>
          <w:spacing w:val="-7"/>
          <w:sz w:val="20"/>
        </w:rPr>
        <w:t> </w:t>
      </w:r>
      <w:r>
        <w:rPr>
          <w:spacing w:val="-2"/>
          <w:sz w:val="20"/>
        </w:rPr>
        <w:t>Common</w:t>
      </w:r>
    </w:p>
    <w:p>
      <w:pPr>
        <w:pStyle w:val="BodyText"/>
        <w:spacing w:before="9"/>
        <w:ind w:left="1025"/>
        <w:jc w:val="left"/>
      </w:pPr>
      <w:r>
        <w:rPr/>
        <w:t>(3)4.</w:t>
      </w:r>
      <w:r>
        <w:rPr>
          <w:spacing w:val="6"/>
        </w:rPr>
        <w:t> </w:t>
      </w:r>
      <w:r>
        <w:rPr/>
        <w:t>Dark</w:t>
      </w:r>
      <w:r>
        <w:rPr>
          <w:spacing w:val="-4"/>
        </w:rPr>
        <w:t> </w:t>
      </w:r>
      <w:r>
        <w:rPr>
          <w:spacing w:val="-2"/>
        </w:rPr>
        <w:t>Lager</w:t>
      </w:r>
    </w:p>
    <w:p>
      <w:pPr>
        <w:pStyle w:val="ListParagraph"/>
        <w:numPr>
          <w:ilvl w:val="0"/>
          <w:numId w:val="51"/>
        </w:numPr>
        <w:tabs>
          <w:tab w:pos="1705" w:val="left" w:leader="none"/>
        </w:tabs>
        <w:spacing w:line="240" w:lineRule="auto" w:before="9" w:after="0"/>
        <w:ind w:left="1705" w:right="0" w:hanging="242"/>
        <w:jc w:val="left"/>
        <w:rPr>
          <w:sz w:val="20"/>
        </w:rPr>
      </w:pPr>
      <w:r>
        <w:rPr>
          <w:sz w:val="20"/>
        </w:rPr>
        <w:t>2C.</w:t>
      </w:r>
      <w:r>
        <w:rPr>
          <w:spacing w:val="-7"/>
          <w:sz w:val="20"/>
        </w:rPr>
        <w:t> </w:t>
      </w:r>
      <w:r>
        <w:rPr>
          <w:sz w:val="20"/>
        </w:rPr>
        <w:t>International</w:t>
      </w:r>
      <w:r>
        <w:rPr>
          <w:spacing w:val="-7"/>
          <w:sz w:val="20"/>
        </w:rPr>
        <w:t> </w:t>
      </w:r>
      <w:r>
        <w:rPr>
          <w:sz w:val="20"/>
        </w:rPr>
        <w:t>Dark</w:t>
      </w:r>
      <w:r>
        <w:rPr>
          <w:spacing w:val="-7"/>
          <w:sz w:val="20"/>
        </w:rPr>
        <w:t> </w:t>
      </w:r>
      <w:r>
        <w:rPr>
          <w:spacing w:val="-2"/>
          <w:sz w:val="20"/>
        </w:rPr>
        <w:t>Lager</w:t>
      </w:r>
    </w:p>
    <w:p>
      <w:pPr>
        <w:pStyle w:val="ListParagraph"/>
        <w:numPr>
          <w:ilvl w:val="0"/>
          <w:numId w:val="51"/>
        </w:numPr>
        <w:tabs>
          <w:tab w:pos="1694" w:val="left" w:leader="none"/>
        </w:tabs>
        <w:spacing w:line="240" w:lineRule="auto" w:before="9" w:after="0"/>
        <w:ind w:left="1694" w:right="0" w:hanging="231"/>
        <w:jc w:val="left"/>
        <w:rPr>
          <w:sz w:val="20"/>
        </w:rPr>
      </w:pPr>
      <w:r>
        <w:rPr>
          <w:sz w:val="20"/>
        </w:rPr>
        <w:t>3D.</w:t>
      </w:r>
      <w:r>
        <w:rPr>
          <w:spacing w:val="-5"/>
          <w:sz w:val="20"/>
        </w:rPr>
        <w:t> </w:t>
      </w:r>
      <w:r>
        <w:rPr>
          <w:sz w:val="20"/>
        </w:rPr>
        <w:t>Czech</w:t>
      </w:r>
      <w:r>
        <w:rPr>
          <w:spacing w:val="-5"/>
          <w:sz w:val="20"/>
        </w:rPr>
        <w:t> </w:t>
      </w:r>
      <w:r>
        <w:rPr>
          <w:sz w:val="20"/>
        </w:rPr>
        <w:t>Dark</w:t>
      </w:r>
      <w:r>
        <w:rPr>
          <w:spacing w:val="-5"/>
          <w:sz w:val="20"/>
        </w:rPr>
        <w:t> </w:t>
      </w:r>
      <w:r>
        <w:rPr>
          <w:spacing w:val="-2"/>
          <w:sz w:val="20"/>
        </w:rPr>
        <w:t>Lager</w:t>
      </w:r>
    </w:p>
    <w:p>
      <w:pPr>
        <w:pStyle w:val="ListParagraph"/>
        <w:numPr>
          <w:ilvl w:val="0"/>
          <w:numId w:val="51"/>
        </w:numPr>
        <w:tabs>
          <w:tab w:pos="1694" w:val="left" w:leader="none"/>
        </w:tabs>
        <w:spacing w:line="240" w:lineRule="auto" w:before="9" w:after="0"/>
        <w:ind w:left="1694" w:right="0" w:hanging="231"/>
        <w:jc w:val="left"/>
        <w:rPr>
          <w:sz w:val="20"/>
        </w:rPr>
      </w:pPr>
      <w:r>
        <w:rPr>
          <w:sz w:val="20"/>
        </w:rPr>
        <w:t>8A.</w:t>
      </w:r>
      <w:r>
        <w:rPr>
          <w:spacing w:val="-6"/>
          <w:sz w:val="20"/>
        </w:rPr>
        <w:t> </w:t>
      </w:r>
      <w:r>
        <w:rPr>
          <w:sz w:val="20"/>
        </w:rPr>
        <w:t>Munich</w:t>
      </w:r>
      <w:r>
        <w:rPr>
          <w:spacing w:val="-6"/>
          <w:sz w:val="20"/>
        </w:rPr>
        <w:t> </w:t>
      </w:r>
      <w:r>
        <w:rPr>
          <w:spacing w:val="-2"/>
          <w:sz w:val="20"/>
        </w:rPr>
        <w:t>Dunkel</w:t>
      </w:r>
    </w:p>
    <w:p>
      <w:pPr>
        <w:pStyle w:val="ListParagraph"/>
        <w:numPr>
          <w:ilvl w:val="0"/>
          <w:numId w:val="51"/>
        </w:numPr>
        <w:tabs>
          <w:tab w:pos="1705" w:val="left" w:leader="none"/>
        </w:tabs>
        <w:spacing w:line="240" w:lineRule="auto" w:before="9" w:after="0"/>
        <w:ind w:left="1705" w:right="0" w:hanging="242"/>
        <w:jc w:val="left"/>
        <w:rPr>
          <w:sz w:val="20"/>
        </w:rPr>
      </w:pPr>
      <w:r>
        <w:rPr>
          <w:sz w:val="20"/>
        </w:rPr>
        <w:t>8B.</w:t>
      </w:r>
      <w:r>
        <w:rPr>
          <w:spacing w:val="-4"/>
          <w:sz w:val="20"/>
        </w:rPr>
        <w:t> </w:t>
      </w:r>
      <w:r>
        <w:rPr>
          <w:spacing w:val="-2"/>
          <w:sz w:val="20"/>
        </w:rPr>
        <w:t>Schwarzbier</w:t>
      </w:r>
    </w:p>
    <w:p>
      <w:pPr>
        <w:pStyle w:val="BodyText"/>
        <w:spacing w:before="9"/>
        <w:ind w:left="1025"/>
        <w:jc w:val="left"/>
      </w:pPr>
      <w:r>
        <w:rPr/>
        <w:t>(3)5.</w:t>
      </w:r>
      <w:r>
        <w:rPr>
          <w:spacing w:val="7"/>
        </w:rPr>
        <w:t> </w:t>
      </w:r>
      <w:r>
        <w:rPr>
          <w:spacing w:val="-4"/>
        </w:rPr>
        <w:t>Bock</w:t>
      </w:r>
    </w:p>
    <w:p>
      <w:pPr>
        <w:pStyle w:val="ListParagraph"/>
        <w:numPr>
          <w:ilvl w:val="0"/>
          <w:numId w:val="52"/>
        </w:numPr>
        <w:tabs>
          <w:tab w:pos="1705" w:val="left" w:leader="none"/>
        </w:tabs>
        <w:spacing w:line="240" w:lineRule="auto" w:before="9" w:after="0"/>
        <w:ind w:left="1705" w:right="0" w:hanging="242"/>
        <w:jc w:val="left"/>
        <w:rPr>
          <w:sz w:val="20"/>
        </w:rPr>
      </w:pPr>
      <w:r>
        <w:rPr>
          <w:sz w:val="20"/>
        </w:rPr>
        <w:t>4C.</w:t>
      </w:r>
      <w:r>
        <w:rPr>
          <w:spacing w:val="-5"/>
          <w:sz w:val="20"/>
        </w:rPr>
        <w:t> </w:t>
      </w:r>
      <w:r>
        <w:rPr>
          <w:sz w:val="20"/>
        </w:rPr>
        <w:t>Helles</w:t>
      </w:r>
      <w:r>
        <w:rPr>
          <w:spacing w:val="-5"/>
          <w:sz w:val="20"/>
        </w:rPr>
        <w:t> </w:t>
      </w:r>
      <w:r>
        <w:rPr>
          <w:spacing w:val="-4"/>
          <w:sz w:val="20"/>
        </w:rPr>
        <w:t>Bock</w:t>
      </w:r>
    </w:p>
    <w:p>
      <w:pPr>
        <w:pStyle w:val="ListParagraph"/>
        <w:numPr>
          <w:ilvl w:val="0"/>
          <w:numId w:val="52"/>
        </w:numPr>
        <w:tabs>
          <w:tab w:pos="1694" w:val="left" w:leader="none"/>
        </w:tabs>
        <w:spacing w:line="240" w:lineRule="auto" w:before="10" w:after="0"/>
        <w:ind w:left="1694" w:right="0" w:hanging="231"/>
        <w:jc w:val="left"/>
        <w:rPr>
          <w:sz w:val="20"/>
        </w:rPr>
      </w:pPr>
      <w:r>
        <w:rPr>
          <w:sz w:val="20"/>
        </w:rPr>
        <w:t>6C.</w:t>
      </w:r>
      <w:r>
        <w:rPr>
          <w:spacing w:val="-6"/>
          <w:sz w:val="20"/>
        </w:rPr>
        <w:t> </w:t>
      </w:r>
      <w:r>
        <w:rPr>
          <w:sz w:val="20"/>
        </w:rPr>
        <w:t>Dunkles</w:t>
      </w:r>
      <w:r>
        <w:rPr>
          <w:spacing w:val="-6"/>
          <w:sz w:val="20"/>
        </w:rPr>
        <w:t> </w:t>
      </w:r>
      <w:r>
        <w:rPr>
          <w:spacing w:val="-4"/>
          <w:sz w:val="20"/>
        </w:rPr>
        <w:t>Bock</w:t>
      </w:r>
    </w:p>
    <w:p>
      <w:pPr>
        <w:pStyle w:val="ListParagraph"/>
        <w:numPr>
          <w:ilvl w:val="0"/>
          <w:numId w:val="52"/>
        </w:numPr>
        <w:tabs>
          <w:tab w:pos="1694" w:val="left" w:leader="none"/>
        </w:tabs>
        <w:spacing w:line="240" w:lineRule="auto" w:before="9" w:after="0"/>
        <w:ind w:left="1694" w:right="0" w:hanging="231"/>
        <w:jc w:val="left"/>
        <w:rPr>
          <w:sz w:val="20"/>
        </w:rPr>
      </w:pPr>
      <w:r>
        <w:rPr>
          <w:sz w:val="20"/>
        </w:rPr>
        <w:t>9A.</w:t>
      </w:r>
      <w:r>
        <w:rPr>
          <w:spacing w:val="-4"/>
          <w:sz w:val="20"/>
        </w:rPr>
        <w:t> </w:t>
      </w:r>
      <w:r>
        <w:rPr>
          <w:spacing w:val="-2"/>
          <w:sz w:val="20"/>
        </w:rPr>
        <w:t>Doppelbock</w:t>
      </w:r>
    </w:p>
    <w:p>
      <w:pPr>
        <w:pStyle w:val="ListParagraph"/>
        <w:numPr>
          <w:ilvl w:val="0"/>
          <w:numId w:val="52"/>
        </w:numPr>
        <w:tabs>
          <w:tab w:pos="1705" w:val="left" w:leader="none"/>
        </w:tabs>
        <w:spacing w:line="240" w:lineRule="auto" w:before="9" w:after="0"/>
        <w:ind w:left="1705" w:right="0" w:hanging="242"/>
        <w:jc w:val="left"/>
        <w:rPr>
          <w:sz w:val="20"/>
        </w:rPr>
      </w:pPr>
      <w:r>
        <w:rPr>
          <w:sz w:val="20"/>
        </w:rPr>
        <w:t>9B.</w:t>
      </w:r>
      <w:r>
        <w:rPr>
          <w:spacing w:val="-4"/>
          <w:sz w:val="20"/>
        </w:rPr>
        <w:t> </w:t>
      </w:r>
      <w:r>
        <w:rPr>
          <w:spacing w:val="-2"/>
          <w:sz w:val="20"/>
        </w:rPr>
        <w:t>Eisbock</w:t>
      </w:r>
    </w:p>
    <w:p>
      <w:pPr>
        <w:pStyle w:val="BodyText"/>
        <w:spacing w:before="9"/>
        <w:ind w:left="1025"/>
        <w:jc w:val="left"/>
      </w:pPr>
      <w:r>
        <w:rPr/>
        <w:t>(3)6.</w:t>
      </w:r>
      <w:r>
        <w:rPr>
          <w:spacing w:val="5"/>
        </w:rPr>
        <w:t> </w:t>
      </w:r>
      <w:r>
        <w:rPr/>
        <w:t>Pale</w:t>
      </w:r>
      <w:r>
        <w:rPr>
          <w:spacing w:val="-6"/>
        </w:rPr>
        <w:t> </w:t>
      </w:r>
      <w:r>
        <w:rPr>
          <w:spacing w:val="-5"/>
        </w:rPr>
        <w:t>Ale</w:t>
      </w:r>
    </w:p>
    <w:p>
      <w:pPr>
        <w:pStyle w:val="ListParagraph"/>
        <w:numPr>
          <w:ilvl w:val="0"/>
          <w:numId w:val="53"/>
        </w:numPr>
        <w:tabs>
          <w:tab w:pos="1705" w:val="left" w:leader="none"/>
        </w:tabs>
        <w:spacing w:line="240" w:lineRule="auto" w:before="9" w:after="0"/>
        <w:ind w:left="1705" w:right="0" w:hanging="242"/>
        <w:jc w:val="left"/>
        <w:rPr>
          <w:sz w:val="20"/>
        </w:rPr>
      </w:pPr>
      <w:r>
        <w:rPr>
          <w:sz w:val="20"/>
        </w:rPr>
        <w:t>1C.</w:t>
      </w:r>
      <w:r>
        <w:rPr>
          <w:spacing w:val="-6"/>
          <w:sz w:val="20"/>
        </w:rPr>
        <w:t> </w:t>
      </w:r>
      <w:r>
        <w:rPr>
          <w:sz w:val="20"/>
        </w:rPr>
        <w:t>Cream</w:t>
      </w:r>
      <w:r>
        <w:rPr>
          <w:spacing w:val="-5"/>
          <w:sz w:val="20"/>
        </w:rPr>
        <w:t> Ale</w:t>
      </w:r>
    </w:p>
    <w:p>
      <w:pPr>
        <w:pStyle w:val="ListParagraph"/>
        <w:numPr>
          <w:ilvl w:val="0"/>
          <w:numId w:val="53"/>
        </w:numPr>
        <w:tabs>
          <w:tab w:pos="1694" w:val="left" w:leader="none"/>
        </w:tabs>
        <w:spacing w:line="240" w:lineRule="auto" w:before="9" w:after="0"/>
        <w:ind w:left="1694" w:right="0" w:hanging="231"/>
        <w:jc w:val="left"/>
        <w:rPr>
          <w:sz w:val="20"/>
        </w:rPr>
      </w:pPr>
      <w:r>
        <w:rPr>
          <w:sz w:val="20"/>
        </w:rPr>
        <w:t>5B.</w:t>
      </w:r>
      <w:r>
        <w:rPr>
          <w:spacing w:val="-4"/>
          <w:sz w:val="20"/>
        </w:rPr>
        <w:t> </w:t>
      </w:r>
      <w:r>
        <w:rPr>
          <w:spacing w:val="-2"/>
          <w:sz w:val="20"/>
        </w:rPr>
        <w:t>Kölsch</w:t>
      </w:r>
    </w:p>
    <w:p>
      <w:pPr>
        <w:pStyle w:val="ListParagraph"/>
        <w:numPr>
          <w:ilvl w:val="0"/>
          <w:numId w:val="53"/>
        </w:numPr>
        <w:tabs>
          <w:tab w:pos="1694" w:val="left" w:leader="none"/>
        </w:tabs>
        <w:spacing w:line="240" w:lineRule="auto" w:before="9" w:after="0"/>
        <w:ind w:left="1694" w:right="0" w:hanging="231"/>
        <w:jc w:val="left"/>
        <w:rPr>
          <w:sz w:val="20"/>
        </w:rPr>
      </w:pPr>
      <w:r>
        <w:rPr>
          <w:sz w:val="20"/>
        </w:rPr>
        <w:t>12A.</w:t>
      </w:r>
      <w:r>
        <w:rPr>
          <w:spacing w:val="-7"/>
          <w:sz w:val="20"/>
        </w:rPr>
        <w:t> </w:t>
      </w:r>
      <w:r>
        <w:rPr>
          <w:sz w:val="20"/>
        </w:rPr>
        <w:t>British</w:t>
      </w:r>
      <w:r>
        <w:rPr>
          <w:spacing w:val="-6"/>
          <w:sz w:val="20"/>
        </w:rPr>
        <w:t> </w:t>
      </w:r>
      <w:r>
        <w:rPr>
          <w:sz w:val="20"/>
        </w:rPr>
        <w:t>Golden</w:t>
      </w:r>
      <w:r>
        <w:rPr>
          <w:spacing w:val="-6"/>
          <w:sz w:val="20"/>
        </w:rPr>
        <w:t> </w:t>
      </w:r>
      <w:r>
        <w:rPr>
          <w:spacing w:val="-5"/>
          <w:sz w:val="20"/>
        </w:rPr>
        <w:t>Ale</w:t>
      </w:r>
    </w:p>
    <w:p>
      <w:pPr>
        <w:pStyle w:val="ListParagraph"/>
        <w:numPr>
          <w:ilvl w:val="0"/>
          <w:numId w:val="53"/>
        </w:numPr>
        <w:tabs>
          <w:tab w:pos="1705" w:val="left" w:leader="none"/>
        </w:tabs>
        <w:spacing w:line="240" w:lineRule="auto" w:before="9" w:after="0"/>
        <w:ind w:left="1705" w:right="0" w:hanging="242"/>
        <w:jc w:val="left"/>
        <w:rPr>
          <w:sz w:val="20"/>
        </w:rPr>
      </w:pPr>
      <w:r>
        <w:rPr>
          <w:sz w:val="20"/>
        </w:rPr>
        <w:t>12B.</w:t>
      </w:r>
      <w:r>
        <w:rPr>
          <w:spacing w:val="-8"/>
          <w:sz w:val="20"/>
        </w:rPr>
        <w:t> </w:t>
      </w:r>
      <w:r>
        <w:rPr>
          <w:sz w:val="20"/>
        </w:rPr>
        <w:t>Australian</w:t>
      </w:r>
      <w:r>
        <w:rPr>
          <w:spacing w:val="-8"/>
          <w:sz w:val="20"/>
        </w:rPr>
        <w:t> </w:t>
      </w:r>
      <w:r>
        <w:rPr>
          <w:sz w:val="20"/>
        </w:rPr>
        <w:t>Sparkling</w:t>
      </w:r>
      <w:r>
        <w:rPr>
          <w:spacing w:val="-7"/>
          <w:sz w:val="20"/>
        </w:rPr>
        <w:t> </w:t>
      </w:r>
      <w:r>
        <w:rPr>
          <w:spacing w:val="-5"/>
          <w:sz w:val="20"/>
        </w:rPr>
        <w:t>Ale</w:t>
      </w:r>
    </w:p>
    <w:p>
      <w:pPr>
        <w:pStyle w:val="ListParagraph"/>
        <w:numPr>
          <w:ilvl w:val="0"/>
          <w:numId w:val="53"/>
        </w:numPr>
        <w:tabs>
          <w:tab w:pos="1683" w:val="left" w:leader="none"/>
        </w:tabs>
        <w:spacing w:line="240" w:lineRule="auto" w:before="10" w:after="0"/>
        <w:ind w:left="1683" w:right="0" w:hanging="220"/>
        <w:jc w:val="left"/>
        <w:rPr>
          <w:sz w:val="20"/>
        </w:rPr>
      </w:pPr>
      <w:r>
        <w:rPr>
          <w:sz w:val="20"/>
        </w:rPr>
        <w:t>18A.</w:t>
      </w:r>
      <w:r>
        <w:rPr>
          <w:spacing w:val="-6"/>
          <w:sz w:val="20"/>
        </w:rPr>
        <w:t> </w:t>
      </w:r>
      <w:r>
        <w:rPr>
          <w:sz w:val="20"/>
        </w:rPr>
        <w:t>Blonde</w:t>
      </w:r>
      <w:r>
        <w:rPr>
          <w:spacing w:val="-6"/>
          <w:sz w:val="20"/>
        </w:rPr>
        <w:t> </w:t>
      </w:r>
      <w:r>
        <w:rPr>
          <w:spacing w:val="-5"/>
          <w:sz w:val="20"/>
        </w:rPr>
        <w:t>Ale</w:t>
      </w:r>
    </w:p>
    <w:p>
      <w:pPr>
        <w:pStyle w:val="ListParagraph"/>
        <w:numPr>
          <w:ilvl w:val="0"/>
          <w:numId w:val="53"/>
        </w:numPr>
        <w:tabs>
          <w:tab w:pos="1656" w:val="left" w:leader="none"/>
        </w:tabs>
        <w:spacing w:line="240" w:lineRule="auto" w:before="9" w:after="0"/>
        <w:ind w:left="1656" w:right="0" w:hanging="193"/>
        <w:jc w:val="left"/>
        <w:rPr>
          <w:sz w:val="20"/>
        </w:rPr>
      </w:pPr>
      <w:r>
        <w:rPr>
          <w:sz w:val="20"/>
        </w:rPr>
        <w:t>18B.</w:t>
      </w:r>
      <w:r>
        <w:rPr>
          <w:spacing w:val="-8"/>
          <w:sz w:val="20"/>
        </w:rPr>
        <w:t> </w:t>
      </w:r>
      <w:r>
        <w:rPr>
          <w:sz w:val="20"/>
        </w:rPr>
        <w:t>American</w:t>
      </w:r>
      <w:r>
        <w:rPr>
          <w:spacing w:val="-7"/>
          <w:sz w:val="20"/>
        </w:rPr>
        <w:t> </w:t>
      </w:r>
      <w:r>
        <w:rPr>
          <w:sz w:val="20"/>
        </w:rPr>
        <w:t>Pale</w:t>
      </w:r>
      <w:r>
        <w:rPr>
          <w:spacing w:val="-7"/>
          <w:sz w:val="20"/>
        </w:rPr>
        <w:t> </w:t>
      </w:r>
      <w:r>
        <w:rPr>
          <w:spacing w:val="-5"/>
          <w:sz w:val="20"/>
        </w:rPr>
        <w:t>Ale</w:t>
      </w:r>
    </w:p>
    <w:p>
      <w:pPr>
        <w:pStyle w:val="ListParagraph"/>
        <w:numPr>
          <w:ilvl w:val="0"/>
          <w:numId w:val="53"/>
        </w:numPr>
        <w:tabs>
          <w:tab w:pos="1705" w:val="left" w:leader="none"/>
        </w:tabs>
        <w:spacing w:line="240" w:lineRule="auto" w:before="9" w:after="0"/>
        <w:ind w:left="1705" w:right="0" w:hanging="242"/>
        <w:jc w:val="left"/>
        <w:rPr>
          <w:sz w:val="20"/>
        </w:rPr>
      </w:pPr>
      <w:r>
        <w:rPr>
          <w:sz w:val="20"/>
        </w:rPr>
        <w:t>24B.</w:t>
      </w:r>
      <w:r>
        <w:rPr>
          <w:spacing w:val="-7"/>
          <w:sz w:val="20"/>
        </w:rPr>
        <w:t> </w:t>
      </w:r>
      <w:r>
        <w:rPr>
          <w:sz w:val="20"/>
        </w:rPr>
        <w:t>Belgian</w:t>
      </w:r>
      <w:r>
        <w:rPr>
          <w:spacing w:val="-6"/>
          <w:sz w:val="20"/>
        </w:rPr>
        <w:t> </w:t>
      </w:r>
      <w:r>
        <w:rPr>
          <w:sz w:val="20"/>
        </w:rPr>
        <w:t>Pale</w:t>
      </w:r>
      <w:r>
        <w:rPr>
          <w:spacing w:val="-7"/>
          <w:sz w:val="20"/>
        </w:rPr>
        <w:t> </w:t>
      </w:r>
      <w:r>
        <w:rPr>
          <w:spacing w:val="-5"/>
          <w:sz w:val="20"/>
        </w:rPr>
        <w:t>Ale</w:t>
      </w:r>
    </w:p>
    <w:p>
      <w:pPr>
        <w:pStyle w:val="ListParagraph"/>
        <w:numPr>
          <w:ilvl w:val="0"/>
          <w:numId w:val="53"/>
        </w:numPr>
        <w:tabs>
          <w:tab w:pos="1705" w:val="left" w:leader="none"/>
        </w:tabs>
        <w:spacing w:line="240" w:lineRule="auto" w:before="9" w:after="0"/>
        <w:ind w:left="1705" w:right="0" w:hanging="242"/>
        <w:jc w:val="left"/>
        <w:rPr>
          <w:sz w:val="20"/>
        </w:rPr>
      </w:pPr>
      <w:r>
        <w:rPr>
          <w:sz w:val="20"/>
        </w:rPr>
        <w:t>25A.</w:t>
      </w:r>
      <w:r>
        <w:rPr>
          <w:spacing w:val="-7"/>
          <w:sz w:val="20"/>
        </w:rPr>
        <w:t> </w:t>
      </w:r>
      <w:r>
        <w:rPr>
          <w:sz w:val="20"/>
        </w:rPr>
        <w:t>Belgian</w:t>
      </w:r>
      <w:r>
        <w:rPr>
          <w:spacing w:val="-6"/>
          <w:sz w:val="20"/>
        </w:rPr>
        <w:t> </w:t>
      </w:r>
      <w:r>
        <w:rPr>
          <w:sz w:val="20"/>
        </w:rPr>
        <w:t>Blond</w:t>
      </w:r>
      <w:r>
        <w:rPr>
          <w:spacing w:val="-6"/>
          <w:sz w:val="20"/>
        </w:rPr>
        <w:t> </w:t>
      </w:r>
      <w:r>
        <w:rPr>
          <w:spacing w:val="-5"/>
          <w:sz w:val="20"/>
        </w:rPr>
        <w:t>Ale</w:t>
      </w:r>
    </w:p>
    <w:p>
      <w:pPr>
        <w:pStyle w:val="ListParagraph"/>
        <w:numPr>
          <w:ilvl w:val="0"/>
          <w:numId w:val="53"/>
        </w:numPr>
        <w:tabs>
          <w:tab w:pos="1628" w:val="left" w:leader="none"/>
        </w:tabs>
        <w:spacing w:line="240" w:lineRule="auto" w:before="9" w:after="0"/>
        <w:ind w:left="1628" w:right="0" w:hanging="165"/>
        <w:jc w:val="left"/>
        <w:rPr>
          <w:sz w:val="20"/>
        </w:rPr>
      </w:pPr>
      <w:r>
        <w:rPr>
          <w:sz w:val="20"/>
        </w:rPr>
        <w:t>25B.</w:t>
      </w:r>
      <w:r>
        <w:rPr>
          <w:spacing w:val="-5"/>
          <w:sz w:val="20"/>
        </w:rPr>
        <w:t> </w:t>
      </w:r>
      <w:r>
        <w:rPr>
          <w:spacing w:val="-2"/>
          <w:sz w:val="20"/>
        </w:rPr>
        <w:t>Saison</w:t>
      </w:r>
    </w:p>
    <w:p>
      <w:pPr>
        <w:pStyle w:val="ListParagraph"/>
        <w:numPr>
          <w:ilvl w:val="0"/>
          <w:numId w:val="53"/>
        </w:numPr>
        <w:tabs>
          <w:tab w:pos="1639" w:val="left" w:leader="none"/>
        </w:tabs>
        <w:spacing w:line="240" w:lineRule="auto" w:before="9" w:after="0"/>
        <w:ind w:left="1639" w:right="0" w:hanging="176"/>
        <w:jc w:val="left"/>
        <w:rPr>
          <w:sz w:val="20"/>
        </w:rPr>
      </w:pPr>
      <w:r>
        <w:rPr>
          <w:sz w:val="20"/>
        </w:rPr>
        <w:t>26A.</w:t>
      </w:r>
      <w:r>
        <w:rPr>
          <w:spacing w:val="-7"/>
          <w:sz w:val="20"/>
        </w:rPr>
        <w:t> </w:t>
      </w:r>
      <w:r>
        <w:rPr>
          <w:sz w:val="20"/>
        </w:rPr>
        <w:t>Belgian</w:t>
      </w:r>
      <w:r>
        <w:rPr>
          <w:spacing w:val="-6"/>
          <w:sz w:val="20"/>
        </w:rPr>
        <w:t> </w:t>
      </w:r>
      <w:r>
        <w:rPr>
          <w:spacing w:val="-2"/>
          <w:sz w:val="20"/>
        </w:rPr>
        <w:t>Single</w:t>
      </w:r>
    </w:p>
    <w:p>
      <w:pPr>
        <w:pStyle w:val="BodyText"/>
        <w:spacing w:before="9"/>
        <w:ind w:left="1025"/>
        <w:jc w:val="left"/>
      </w:pPr>
      <w:r>
        <w:rPr/>
        <w:t>(3)7.</w:t>
      </w:r>
      <w:r>
        <w:rPr>
          <w:spacing w:val="7"/>
        </w:rPr>
        <w:t> </w:t>
      </w:r>
      <w:r>
        <w:rPr>
          <w:spacing w:val="-5"/>
        </w:rPr>
        <w:t>IPA</w:t>
      </w:r>
    </w:p>
    <w:p>
      <w:pPr>
        <w:pStyle w:val="ListParagraph"/>
        <w:numPr>
          <w:ilvl w:val="0"/>
          <w:numId w:val="54"/>
        </w:numPr>
        <w:tabs>
          <w:tab w:pos="1705" w:val="left" w:leader="none"/>
        </w:tabs>
        <w:spacing w:line="240" w:lineRule="auto" w:before="9" w:after="0"/>
        <w:ind w:left="1705" w:right="0" w:hanging="242"/>
        <w:jc w:val="left"/>
        <w:rPr>
          <w:sz w:val="20"/>
        </w:rPr>
      </w:pPr>
      <w:r>
        <w:rPr>
          <w:sz w:val="20"/>
        </w:rPr>
        <w:t>12C.</w:t>
      </w:r>
      <w:r>
        <w:rPr>
          <w:spacing w:val="-6"/>
          <w:sz w:val="20"/>
        </w:rPr>
        <w:t> </w:t>
      </w:r>
      <w:r>
        <w:rPr>
          <w:sz w:val="20"/>
        </w:rPr>
        <w:t>English</w:t>
      </w:r>
      <w:r>
        <w:rPr>
          <w:spacing w:val="-6"/>
          <w:sz w:val="20"/>
        </w:rPr>
        <w:t> </w:t>
      </w:r>
      <w:r>
        <w:rPr>
          <w:spacing w:val="-5"/>
          <w:sz w:val="20"/>
        </w:rPr>
        <w:t>IPA</w:t>
      </w:r>
    </w:p>
    <w:p>
      <w:pPr>
        <w:pStyle w:val="ListParagraph"/>
        <w:numPr>
          <w:ilvl w:val="0"/>
          <w:numId w:val="54"/>
        </w:numPr>
        <w:tabs>
          <w:tab w:pos="1694" w:val="left" w:leader="none"/>
        </w:tabs>
        <w:spacing w:line="240" w:lineRule="auto" w:before="10" w:after="0"/>
        <w:ind w:left="1694" w:right="0" w:hanging="231"/>
        <w:jc w:val="left"/>
        <w:rPr>
          <w:sz w:val="20"/>
        </w:rPr>
      </w:pPr>
      <w:r>
        <w:rPr>
          <w:sz w:val="20"/>
        </w:rPr>
        <w:t>21A.</w:t>
      </w:r>
      <w:r>
        <w:rPr>
          <w:spacing w:val="-7"/>
          <w:sz w:val="20"/>
        </w:rPr>
        <w:t> </w:t>
      </w:r>
      <w:r>
        <w:rPr>
          <w:sz w:val="20"/>
        </w:rPr>
        <w:t>American</w:t>
      </w:r>
      <w:r>
        <w:rPr>
          <w:spacing w:val="-7"/>
          <w:sz w:val="20"/>
        </w:rPr>
        <w:t> </w:t>
      </w:r>
      <w:r>
        <w:rPr>
          <w:spacing w:val="-5"/>
          <w:sz w:val="20"/>
        </w:rPr>
        <w:t>IPA</w:t>
      </w:r>
    </w:p>
    <w:p>
      <w:pPr>
        <w:pStyle w:val="ListParagraph"/>
        <w:numPr>
          <w:ilvl w:val="0"/>
          <w:numId w:val="54"/>
        </w:numPr>
        <w:tabs>
          <w:tab w:pos="1694" w:val="left" w:leader="none"/>
        </w:tabs>
        <w:spacing w:line="240" w:lineRule="auto" w:before="9" w:after="0"/>
        <w:ind w:left="1694" w:right="0" w:hanging="231"/>
        <w:jc w:val="left"/>
        <w:rPr>
          <w:sz w:val="20"/>
        </w:rPr>
      </w:pPr>
      <w:r>
        <w:rPr>
          <w:sz w:val="20"/>
        </w:rPr>
        <w:t>21B.</w:t>
      </w:r>
      <w:r>
        <w:rPr>
          <w:spacing w:val="-13"/>
          <w:sz w:val="20"/>
        </w:rPr>
        <w:t> </w:t>
      </w:r>
      <w:r>
        <w:rPr>
          <w:sz w:val="20"/>
        </w:rPr>
        <w:t>Specialty</w:t>
      </w:r>
      <w:r>
        <w:rPr>
          <w:spacing w:val="-12"/>
          <w:sz w:val="20"/>
        </w:rPr>
        <w:t> </w:t>
      </w:r>
      <w:r>
        <w:rPr>
          <w:sz w:val="20"/>
        </w:rPr>
        <w:t>IPA</w:t>
      </w:r>
      <w:r>
        <w:rPr>
          <w:spacing w:val="-12"/>
          <w:sz w:val="20"/>
        </w:rPr>
        <w:t> </w:t>
      </w:r>
      <w:r>
        <w:rPr>
          <w:spacing w:val="-2"/>
          <w:sz w:val="20"/>
        </w:rPr>
        <w:t>(todas)</w:t>
      </w:r>
    </w:p>
    <w:p>
      <w:pPr>
        <w:pStyle w:val="ListParagraph"/>
        <w:numPr>
          <w:ilvl w:val="0"/>
          <w:numId w:val="54"/>
        </w:numPr>
        <w:tabs>
          <w:tab w:pos="1705" w:val="left" w:leader="none"/>
        </w:tabs>
        <w:spacing w:line="240" w:lineRule="auto" w:before="9" w:after="0"/>
        <w:ind w:left="1705" w:right="0" w:hanging="242"/>
        <w:jc w:val="left"/>
        <w:rPr>
          <w:sz w:val="20"/>
        </w:rPr>
      </w:pPr>
      <w:r>
        <w:rPr>
          <w:sz w:val="20"/>
        </w:rPr>
        <w:t>22A.</w:t>
      </w:r>
      <w:r>
        <w:rPr>
          <w:spacing w:val="-6"/>
          <w:sz w:val="20"/>
        </w:rPr>
        <w:t> </w:t>
      </w:r>
      <w:r>
        <w:rPr>
          <w:sz w:val="20"/>
        </w:rPr>
        <w:t>Double</w:t>
      </w:r>
      <w:r>
        <w:rPr>
          <w:spacing w:val="-6"/>
          <w:sz w:val="20"/>
        </w:rPr>
        <w:t> </w:t>
      </w:r>
      <w:r>
        <w:rPr>
          <w:spacing w:val="-5"/>
          <w:sz w:val="20"/>
        </w:rPr>
        <w:t>IPA</w:t>
      </w:r>
    </w:p>
    <w:p>
      <w:pPr>
        <w:pStyle w:val="BodyText"/>
        <w:spacing w:before="9"/>
        <w:ind w:left="1025"/>
        <w:jc w:val="left"/>
      </w:pPr>
      <w:r>
        <w:rPr/>
        <w:t>(3)8.</w:t>
      </w:r>
      <w:r>
        <w:rPr>
          <w:spacing w:val="5"/>
        </w:rPr>
        <w:t> </w:t>
      </w:r>
      <w:r>
        <w:rPr/>
        <w:t>Amber</w:t>
      </w:r>
      <w:r>
        <w:rPr>
          <w:spacing w:val="-5"/>
        </w:rPr>
        <w:t> Ale</w:t>
      </w:r>
    </w:p>
    <w:p>
      <w:pPr>
        <w:pStyle w:val="ListParagraph"/>
        <w:numPr>
          <w:ilvl w:val="0"/>
          <w:numId w:val="55"/>
        </w:numPr>
        <w:tabs>
          <w:tab w:pos="1705" w:val="left" w:leader="none"/>
        </w:tabs>
        <w:spacing w:line="240" w:lineRule="auto" w:before="9" w:after="0"/>
        <w:ind w:left="1705" w:right="0" w:hanging="242"/>
        <w:jc w:val="left"/>
        <w:rPr>
          <w:sz w:val="20"/>
        </w:rPr>
      </w:pPr>
      <w:r>
        <w:rPr>
          <w:sz w:val="20"/>
        </w:rPr>
        <w:t>7B.</w:t>
      </w:r>
      <w:r>
        <w:rPr>
          <w:spacing w:val="-4"/>
          <w:sz w:val="20"/>
        </w:rPr>
        <w:t> </w:t>
      </w:r>
      <w:r>
        <w:rPr>
          <w:spacing w:val="-2"/>
          <w:sz w:val="20"/>
        </w:rPr>
        <w:t>Altbier</w:t>
      </w:r>
    </w:p>
    <w:p>
      <w:pPr>
        <w:pStyle w:val="ListParagraph"/>
        <w:numPr>
          <w:ilvl w:val="0"/>
          <w:numId w:val="55"/>
        </w:numPr>
        <w:tabs>
          <w:tab w:pos="1694" w:val="left" w:leader="none"/>
        </w:tabs>
        <w:spacing w:line="240" w:lineRule="auto" w:before="9" w:after="0"/>
        <w:ind w:left="1694" w:right="0" w:hanging="231"/>
        <w:jc w:val="left"/>
        <w:rPr>
          <w:sz w:val="20"/>
        </w:rPr>
      </w:pPr>
      <w:r>
        <w:rPr>
          <w:sz w:val="20"/>
        </w:rPr>
        <w:t>11A.</w:t>
      </w:r>
      <w:r>
        <w:rPr>
          <w:spacing w:val="-7"/>
          <w:sz w:val="20"/>
        </w:rPr>
        <w:t> </w:t>
      </w:r>
      <w:r>
        <w:rPr>
          <w:sz w:val="20"/>
        </w:rPr>
        <w:t>Ordinary</w:t>
      </w:r>
      <w:r>
        <w:rPr>
          <w:spacing w:val="-7"/>
          <w:sz w:val="20"/>
        </w:rPr>
        <w:t> </w:t>
      </w:r>
      <w:r>
        <w:rPr>
          <w:spacing w:val="-2"/>
          <w:sz w:val="20"/>
        </w:rPr>
        <w:t>Bitter</w:t>
      </w:r>
    </w:p>
    <w:p>
      <w:pPr>
        <w:pStyle w:val="ListParagraph"/>
        <w:numPr>
          <w:ilvl w:val="0"/>
          <w:numId w:val="55"/>
        </w:numPr>
        <w:tabs>
          <w:tab w:pos="1694" w:val="left" w:leader="none"/>
        </w:tabs>
        <w:spacing w:line="240" w:lineRule="auto" w:before="9" w:after="0"/>
        <w:ind w:left="1694" w:right="0" w:hanging="231"/>
        <w:jc w:val="left"/>
        <w:rPr>
          <w:sz w:val="20"/>
        </w:rPr>
      </w:pPr>
      <w:r>
        <w:rPr>
          <w:sz w:val="20"/>
        </w:rPr>
        <w:t>11B.</w:t>
      </w:r>
      <w:r>
        <w:rPr>
          <w:spacing w:val="-5"/>
          <w:sz w:val="20"/>
        </w:rPr>
        <w:t> </w:t>
      </w:r>
      <w:r>
        <w:rPr>
          <w:sz w:val="20"/>
        </w:rPr>
        <w:t>Best</w:t>
      </w:r>
      <w:r>
        <w:rPr>
          <w:spacing w:val="-5"/>
          <w:sz w:val="20"/>
        </w:rPr>
        <w:t> </w:t>
      </w:r>
      <w:r>
        <w:rPr>
          <w:spacing w:val="-2"/>
          <w:sz w:val="20"/>
        </w:rPr>
        <w:t>Bitter</w:t>
      </w:r>
    </w:p>
    <w:p>
      <w:pPr>
        <w:pStyle w:val="ListParagraph"/>
        <w:numPr>
          <w:ilvl w:val="0"/>
          <w:numId w:val="55"/>
        </w:numPr>
        <w:tabs>
          <w:tab w:pos="1705" w:val="left" w:leader="none"/>
        </w:tabs>
        <w:spacing w:line="240" w:lineRule="auto" w:before="9" w:after="0"/>
        <w:ind w:left="1705" w:right="0" w:hanging="242"/>
        <w:jc w:val="left"/>
        <w:rPr>
          <w:sz w:val="20"/>
        </w:rPr>
      </w:pPr>
      <w:r>
        <w:rPr>
          <w:sz w:val="20"/>
        </w:rPr>
        <w:t>11C.</w:t>
      </w:r>
      <w:r>
        <w:rPr>
          <w:spacing w:val="-6"/>
          <w:sz w:val="20"/>
        </w:rPr>
        <w:t> </w:t>
      </w:r>
      <w:r>
        <w:rPr>
          <w:sz w:val="20"/>
        </w:rPr>
        <w:t>Strong</w:t>
      </w:r>
      <w:r>
        <w:rPr>
          <w:spacing w:val="-6"/>
          <w:sz w:val="20"/>
        </w:rPr>
        <w:t> </w:t>
      </w:r>
      <w:r>
        <w:rPr>
          <w:spacing w:val="-2"/>
          <w:sz w:val="20"/>
        </w:rPr>
        <w:t>Bitter</w:t>
      </w:r>
    </w:p>
    <w:p>
      <w:pPr>
        <w:pStyle w:val="ListParagraph"/>
        <w:numPr>
          <w:ilvl w:val="0"/>
          <w:numId w:val="55"/>
        </w:numPr>
        <w:tabs>
          <w:tab w:pos="1683" w:val="left" w:leader="none"/>
        </w:tabs>
        <w:spacing w:line="240" w:lineRule="auto" w:before="9" w:after="0"/>
        <w:ind w:left="1683" w:right="0" w:hanging="220"/>
        <w:jc w:val="left"/>
        <w:rPr>
          <w:sz w:val="20"/>
        </w:rPr>
      </w:pPr>
      <w:r>
        <w:rPr>
          <w:sz w:val="20"/>
        </w:rPr>
        <w:t>14A.</w:t>
      </w:r>
      <w:r>
        <w:rPr>
          <w:spacing w:val="-7"/>
          <w:sz w:val="20"/>
        </w:rPr>
        <w:t> </w:t>
      </w:r>
      <w:r>
        <w:rPr>
          <w:sz w:val="20"/>
        </w:rPr>
        <w:t>Scottish</w:t>
      </w:r>
      <w:r>
        <w:rPr>
          <w:spacing w:val="-6"/>
          <w:sz w:val="20"/>
        </w:rPr>
        <w:t> </w:t>
      </w:r>
      <w:r>
        <w:rPr>
          <w:spacing w:val="-2"/>
          <w:sz w:val="20"/>
        </w:rPr>
        <w:t>Light</w:t>
      </w:r>
    </w:p>
    <w:p>
      <w:pPr>
        <w:pStyle w:val="ListParagraph"/>
        <w:numPr>
          <w:ilvl w:val="0"/>
          <w:numId w:val="55"/>
        </w:numPr>
        <w:tabs>
          <w:tab w:pos="1656" w:val="left" w:leader="none"/>
        </w:tabs>
        <w:spacing w:line="240" w:lineRule="auto" w:before="10" w:after="0"/>
        <w:ind w:left="1656" w:right="0" w:hanging="193"/>
        <w:jc w:val="left"/>
        <w:rPr>
          <w:sz w:val="20"/>
        </w:rPr>
      </w:pPr>
      <w:r>
        <w:rPr>
          <w:sz w:val="20"/>
        </w:rPr>
        <w:t>14B.</w:t>
      </w:r>
      <w:r>
        <w:rPr>
          <w:spacing w:val="-7"/>
          <w:sz w:val="20"/>
        </w:rPr>
        <w:t> </w:t>
      </w:r>
      <w:r>
        <w:rPr>
          <w:sz w:val="20"/>
        </w:rPr>
        <w:t>Scottish</w:t>
      </w:r>
      <w:r>
        <w:rPr>
          <w:spacing w:val="-6"/>
          <w:sz w:val="20"/>
        </w:rPr>
        <w:t> </w:t>
      </w:r>
      <w:r>
        <w:rPr>
          <w:spacing w:val="-2"/>
          <w:sz w:val="20"/>
        </w:rPr>
        <w:t>Heavy</w:t>
      </w:r>
    </w:p>
    <w:p>
      <w:pPr>
        <w:pStyle w:val="ListParagraph"/>
        <w:numPr>
          <w:ilvl w:val="0"/>
          <w:numId w:val="55"/>
        </w:numPr>
        <w:tabs>
          <w:tab w:pos="1705" w:val="left" w:leader="none"/>
        </w:tabs>
        <w:spacing w:line="240" w:lineRule="auto" w:before="9" w:after="0"/>
        <w:ind w:left="1705" w:right="0" w:hanging="242"/>
        <w:jc w:val="left"/>
        <w:rPr>
          <w:sz w:val="20"/>
        </w:rPr>
      </w:pPr>
      <w:r>
        <w:rPr>
          <w:sz w:val="20"/>
        </w:rPr>
        <w:t>14C.</w:t>
      </w:r>
      <w:r>
        <w:rPr>
          <w:spacing w:val="-7"/>
          <w:sz w:val="20"/>
        </w:rPr>
        <w:t> </w:t>
      </w:r>
      <w:r>
        <w:rPr>
          <w:sz w:val="20"/>
        </w:rPr>
        <w:t>Scottish</w:t>
      </w:r>
      <w:r>
        <w:rPr>
          <w:spacing w:val="-6"/>
          <w:sz w:val="20"/>
        </w:rPr>
        <w:t> </w:t>
      </w:r>
      <w:r>
        <w:rPr>
          <w:spacing w:val="-2"/>
          <w:sz w:val="20"/>
        </w:rPr>
        <w:t>Export</w:t>
      </w:r>
    </w:p>
    <w:p>
      <w:pPr>
        <w:pStyle w:val="ListParagraph"/>
        <w:numPr>
          <w:ilvl w:val="0"/>
          <w:numId w:val="55"/>
        </w:numPr>
        <w:tabs>
          <w:tab w:pos="1705" w:val="left" w:leader="none"/>
        </w:tabs>
        <w:spacing w:line="240" w:lineRule="auto" w:before="9" w:after="0"/>
        <w:ind w:left="1705" w:right="0" w:hanging="242"/>
        <w:jc w:val="left"/>
        <w:rPr>
          <w:sz w:val="20"/>
        </w:rPr>
      </w:pPr>
      <w:r>
        <w:rPr>
          <w:sz w:val="20"/>
        </w:rPr>
        <w:t>15A.</w:t>
      </w:r>
      <w:r>
        <w:rPr>
          <w:spacing w:val="-5"/>
          <w:sz w:val="20"/>
        </w:rPr>
        <w:t> </w:t>
      </w:r>
      <w:r>
        <w:rPr>
          <w:sz w:val="20"/>
        </w:rPr>
        <w:t>Irish</w:t>
      </w:r>
      <w:r>
        <w:rPr>
          <w:spacing w:val="-5"/>
          <w:sz w:val="20"/>
        </w:rPr>
        <w:t> </w:t>
      </w:r>
      <w:r>
        <w:rPr>
          <w:sz w:val="20"/>
        </w:rPr>
        <w:t>Red</w:t>
      </w:r>
      <w:r>
        <w:rPr>
          <w:spacing w:val="-4"/>
          <w:sz w:val="20"/>
        </w:rPr>
        <w:t> </w:t>
      </w:r>
      <w:r>
        <w:rPr>
          <w:spacing w:val="-5"/>
          <w:sz w:val="20"/>
        </w:rPr>
        <w:t>Ale</w:t>
      </w:r>
    </w:p>
    <w:p>
      <w:pPr>
        <w:pStyle w:val="ListParagraph"/>
        <w:numPr>
          <w:ilvl w:val="0"/>
          <w:numId w:val="55"/>
        </w:numPr>
        <w:tabs>
          <w:tab w:pos="1628" w:val="left" w:leader="none"/>
        </w:tabs>
        <w:spacing w:line="240" w:lineRule="auto" w:before="9" w:after="0"/>
        <w:ind w:left="1628" w:right="0" w:hanging="165"/>
        <w:jc w:val="left"/>
        <w:rPr>
          <w:sz w:val="20"/>
        </w:rPr>
      </w:pPr>
      <w:r>
        <w:rPr>
          <w:sz w:val="20"/>
        </w:rPr>
        <w:t>19A.</w:t>
      </w:r>
      <w:r>
        <w:rPr>
          <w:spacing w:val="-7"/>
          <w:sz w:val="20"/>
        </w:rPr>
        <w:t> </w:t>
      </w:r>
      <w:r>
        <w:rPr>
          <w:sz w:val="20"/>
        </w:rPr>
        <w:t>American</w:t>
      </w:r>
      <w:r>
        <w:rPr>
          <w:spacing w:val="-7"/>
          <w:sz w:val="20"/>
        </w:rPr>
        <w:t> </w:t>
      </w:r>
      <w:r>
        <w:rPr>
          <w:sz w:val="20"/>
        </w:rPr>
        <w:t>Amber</w:t>
      </w:r>
      <w:r>
        <w:rPr>
          <w:spacing w:val="-7"/>
          <w:sz w:val="20"/>
        </w:rPr>
        <w:t> </w:t>
      </w:r>
      <w:r>
        <w:rPr>
          <w:spacing w:val="-5"/>
          <w:sz w:val="20"/>
        </w:rPr>
        <w:t>Ale</w:t>
      </w:r>
    </w:p>
    <w:p>
      <w:pPr>
        <w:spacing w:after="0" w:line="240" w:lineRule="auto"/>
        <w:jc w:val="left"/>
        <w:rPr>
          <w:sz w:val="20"/>
        </w:rPr>
        <w:sectPr>
          <w:pgSz w:w="11910" w:h="16840"/>
          <w:pgMar w:header="0" w:footer="237" w:top="900" w:bottom="420" w:left="620" w:right="500"/>
          <w:cols w:num="2" w:equalWidth="0">
            <w:col w:w="5050" w:space="40"/>
            <w:col w:w="5700"/>
          </w:cols>
        </w:sectPr>
      </w:pPr>
    </w:p>
    <w:p>
      <w:pPr>
        <w:pStyle w:val="ListParagraph"/>
        <w:numPr>
          <w:ilvl w:val="0"/>
          <w:numId w:val="55"/>
        </w:numPr>
        <w:tabs>
          <w:tab w:pos="1229" w:val="left" w:leader="none"/>
        </w:tabs>
        <w:spacing w:line="240" w:lineRule="auto" w:before="75" w:after="0"/>
        <w:ind w:left="1229" w:right="0" w:hanging="176"/>
        <w:jc w:val="left"/>
        <w:rPr>
          <w:sz w:val="20"/>
        </w:rPr>
      </w:pPr>
      <w:r>
        <w:rPr>
          <w:sz w:val="20"/>
        </w:rPr>
        <w:t>24C.</w:t>
      </w:r>
      <w:r>
        <w:rPr>
          <w:spacing w:val="-5"/>
          <w:sz w:val="20"/>
        </w:rPr>
        <w:t> </w:t>
      </w:r>
      <w:r>
        <w:rPr>
          <w:sz w:val="20"/>
        </w:rPr>
        <w:t>Bière</w:t>
      </w:r>
      <w:r>
        <w:rPr>
          <w:spacing w:val="-4"/>
          <w:sz w:val="20"/>
        </w:rPr>
        <w:t> </w:t>
      </w:r>
      <w:r>
        <w:rPr>
          <w:sz w:val="20"/>
        </w:rPr>
        <w:t>de</w:t>
      </w:r>
      <w:r>
        <w:rPr>
          <w:spacing w:val="-5"/>
          <w:sz w:val="20"/>
        </w:rPr>
        <w:t> </w:t>
      </w:r>
      <w:r>
        <w:rPr>
          <w:spacing w:val="-2"/>
          <w:sz w:val="20"/>
        </w:rPr>
        <w:t>Garde</w:t>
      </w:r>
    </w:p>
    <w:p>
      <w:pPr>
        <w:pStyle w:val="ListParagraph"/>
        <w:numPr>
          <w:ilvl w:val="0"/>
          <w:numId w:val="55"/>
        </w:numPr>
        <w:tabs>
          <w:tab w:pos="1295" w:val="left" w:leader="none"/>
        </w:tabs>
        <w:spacing w:line="240" w:lineRule="auto" w:before="9" w:after="0"/>
        <w:ind w:left="1295" w:right="0" w:hanging="242"/>
        <w:jc w:val="left"/>
        <w:rPr>
          <w:sz w:val="20"/>
        </w:rPr>
      </w:pPr>
      <w:r>
        <w:rPr>
          <w:sz w:val="20"/>
        </w:rPr>
        <w:t>26B.</w:t>
      </w:r>
      <w:r>
        <w:rPr>
          <w:spacing w:val="-7"/>
          <w:sz w:val="20"/>
        </w:rPr>
        <w:t> </w:t>
      </w:r>
      <w:r>
        <w:rPr>
          <w:sz w:val="20"/>
        </w:rPr>
        <w:t>Belgian</w:t>
      </w:r>
      <w:r>
        <w:rPr>
          <w:spacing w:val="-6"/>
          <w:sz w:val="20"/>
        </w:rPr>
        <w:t> </w:t>
      </w:r>
      <w:r>
        <w:rPr>
          <w:spacing w:val="-2"/>
          <w:sz w:val="20"/>
        </w:rPr>
        <w:t>Dubbel</w:t>
      </w:r>
    </w:p>
    <w:p>
      <w:pPr>
        <w:pStyle w:val="ListParagraph"/>
        <w:numPr>
          <w:ilvl w:val="0"/>
          <w:numId w:val="55"/>
        </w:numPr>
        <w:tabs>
          <w:tab w:pos="1273" w:val="left" w:leader="none"/>
        </w:tabs>
        <w:spacing w:line="240" w:lineRule="auto" w:before="9" w:after="0"/>
        <w:ind w:left="1273" w:right="0" w:hanging="220"/>
        <w:jc w:val="left"/>
        <w:rPr>
          <w:sz w:val="20"/>
        </w:rPr>
      </w:pPr>
      <w:r>
        <w:rPr>
          <w:sz w:val="20"/>
        </w:rPr>
        <w:t>27.</w:t>
      </w:r>
      <w:r>
        <w:rPr>
          <w:spacing w:val="2"/>
          <w:sz w:val="20"/>
        </w:rPr>
        <w:t> </w:t>
      </w:r>
      <w:r>
        <w:rPr>
          <w:sz w:val="20"/>
        </w:rPr>
        <w:t>Historical</w:t>
      </w:r>
      <w:r>
        <w:rPr>
          <w:spacing w:val="-8"/>
          <w:sz w:val="20"/>
        </w:rPr>
        <w:t> </w:t>
      </w:r>
      <w:r>
        <w:rPr>
          <w:sz w:val="20"/>
        </w:rPr>
        <w:t>Beer:</w:t>
      </w:r>
      <w:r>
        <w:rPr>
          <w:spacing w:val="3"/>
          <w:sz w:val="20"/>
        </w:rPr>
        <w:t> </w:t>
      </w:r>
      <w:r>
        <w:rPr>
          <w:sz w:val="20"/>
        </w:rPr>
        <w:t>Kentucky</w:t>
      </w:r>
      <w:r>
        <w:rPr>
          <w:spacing w:val="-8"/>
          <w:sz w:val="20"/>
        </w:rPr>
        <w:t> </w:t>
      </w:r>
      <w:r>
        <w:rPr>
          <w:spacing w:val="-2"/>
          <w:sz w:val="20"/>
        </w:rPr>
        <w:t>Common</w:t>
      </w:r>
    </w:p>
    <w:p>
      <w:pPr>
        <w:pStyle w:val="BodyText"/>
        <w:spacing w:before="9"/>
        <w:ind w:left="615"/>
        <w:jc w:val="left"/>
      </w:pPr>
      <w:r>
        <w:rPr/>
        <w:t>(3)9.</w:t>
      </w:r>
      <w:r>
        <w:rPr>
          <w:spacing w:val="3"/>
        </w:rPr>
        <w:t> </w:t>
      </w:r>
      <w:r>
        <w:rPr/>
        <w:t>Brown</w:t>
      </w:r>
      <w:r>
        <w:rPr>
          <w:spacing w:val="-8"/>
        </w:rPr>
        <w:t> </w:t>
      </w:r>
      <w:r>
        <w:rPr>
          <w:spacing w:val="-5"/>
        </w:rPr>
        <w:t>Ale</w:t>
      </w:r>
    </w:p>
    <w:p>
      <w:pPr>
        <w:pStyle w:val="ListParagraph"/>
        <w:numPr>
          <w:ilvl w:val="0"/>
          <w:numId w:val="56"/>
        </w:numPr>
        <w:tabs>
          <w:tab w:pos="1295" w:val="left" w:leader="none"/>
        </w:tabs>
        <w:spacing w:line="240" w:lineRule="auto" w:before="9" w:after="0"/>
        <w:ind w:left="1295" w:right="0" w:hanging="242"/>
        <w:jc w:val="left"/>
        <w:rPr>
          <w:sz w:val="20"/>
        </w:rPr>
      </w:pPr>
      <w:r>
        <w:rPr>
          <w:sz w:val="20"/>
        </w:rPr>
        <w:t>13A.</w:t>
      </w:r>
      <w:r>
        <w:rPr>
          <w:spacing w:val="-5"/>
          <w:sz w:val="20"/>
        </w:rPr>
        <w:t> </w:t>
      </w:r>
      <w:r>
        <w:rPr>
          <w:sz w:val="20"/>
        </w:rPr>
        <w:t>Dark</w:t>
      </w:r>
      <w:r>
        <w:rPr>
          <w:spacing w:val="-5"/>
          <w:sz w:val="20"/>
        </w:rPr>
        <w:t> </w:t>
      </w:r>
      <w:r>
        <w:rPr>
          <w:spacing w:val="-4"/>
          <w:sz w:val="20"/>
        </w:rPr>
        <w:t>Mild</w:t>
      </w:r>
    </w:p>
    <w:p>
      <w:pPr>
        <w:pStyle w:val="ListParagraph"/>
        <w:numPr>
          <w:ilvl w:val="0"/>
          <w:numId w:val="56"/>
        </w:numPr>
        <w:tabs>
          <w:tab w:pos="1284" w:val="left" w:leader="none"/>
        </w:tabs>
        <w:spacing w:line="240" w:lineRule="auto" w:before="10" w:after="0"/>
        <w:ind w:left="1284" w:right="0" w:hanging="231"/>
        <w:jc w:val="left"/>
        <w:rPr>
          <w:sz w:val="20"/>
        </w:rPr>
      </w:pPr>
      <w:r>
        <w:rPr>
          <w:sz w:val="20"/>
        </w:rPr>
        <w:t>13B.</w:t>
      </w:r>
      <w:r>
        <w:rPr>
          <w:spacing w:val="-8"/>
          <w:sz w:val="20"/>
        </w:rPr>
        <w:t> </w:t>
      </w:r>
      <w:r>
        <w:rPr>
          <w:sz w:val="20"/>
        </w:rPr>
        <w:t>British</w:t>
      </w:r>
      <w:r>
        <w:rPr>
          <w:spacing w:val="-8"/>
          <w:sz w:val="20"/>
        </w:rPr>
        <w:t> </w:t>
      </w:r>
      <w:r>
        <w:rPr>
          <w:sz w:val="20"/>
        </w:rPr>
        <w:t>Brown</w:t>
      </w:r>
      <w:r>
        <w:rPr>
          <w:spacing w:val="-7"/>
          <w:sz w:val="20"/>
        </w:rPr>
        <w:t> </w:t>
      </w:r>
      <w:r>
        <w:rPr>
          <w:spacing w:val="-5"/>
          <w:sz w:val="20"/>
        </w:rPr>
        <w:t>Ale</w:t>
      </w:r>
    </w:p>
    <w:p>
      <w:pPr>
        <w:pStyle w:val="ListParagraph"/>
        <w:numPr>
          <w:ilvl w:val="0"/>
          <w:numId w:val="56"/>
        </w:numPr>
        <w:tabs>
          <w:tab w:pos="1284" w:val="left" w:leader="none"/>
        </w:tabs>
        <w:spacing w:line="240" w:lineRule="auto" w:before="9" w:after="0"/>
        <w:ind w:left="1284" w:right="0" w:hanging="231"/>
        <w:jc w:val="left"/>
        <w:rPr>
          <w:sz w:val="20"/>
        </w:rPr>
      </w:pPr>
      <w:r>
        <w:rPr>
          <w:sz w:val="20"/>
        </w:rPr>
        <w:t>19C.</w:t>
      </w:r>
      <w:r>
        <w:rPr>
          <w:spacing w:val="-9"/>
          <w:sz w:val="20"/>
        </w:rPr>
        <w:t> </w:t>
      </w:r>
      <w:r>
        <w:rPr>
          <w:sz w:val="20"/>
        </w:rPr>
        <w:t>American</w:t>
      </w:r>
      <w:r>
        <w:rPr>
          <w:spacing w:val="-8"/>
          <w:sz w:val="20"/>
        </w:rPr>
        <w:t> </w:t>
      </w:r>
      <w:r>
        <w:rPr>
          <w:sz w:val="20"/>
        </w:rPr>
        <w:t>Brown</w:t>
      </w:r>
      <w:r>
        <w:rPr>
          <w:spacing w:val="-9"/>
          <w:sz w:val="20"/>
        </w:rPr>
        <w:t> </w:t>
      </w:r>
      <w:r>
        <w:rPr>
          <w:spacing w:val="-5"/>
          <w:sz w:val="20"/>
        </w:rPr>
        <w:t>Ale</w:t>
      </w:r>
    </w:p>
    <w:p>
      <w:pPr>
        <w:pStyle w:val="ListParagraph"/>
        <w:numPr>
          <w:ilvl w:val="0"/>
          <w:numId w:val="56"/>
        </w:numPr>
        <w:tabs>
          <w:tab w:pos="1295" w:val="left" w:leader="none"/>
        </w:tabs>
        <w:spacing w:line="240" w:lineRule="auto" w:before="9" w:after="0"/>
        <w:ind w:left="1295" w:right="0" w:hanging="242"/>
        <w:jc w:val="left"/>
        <w:rPr>
          <w:sz w:val="20"/>
        </w:rPr>
      </w:pPr>
      <w:r>
        <w:rPr>
          <w:sz w:val="20"/>
        </w:rPr>
        <w:t>27.</w:t>
      </w:r>
      <w:r>
        <w:rPr>
          <w:spacing w:val="3"/>
          <w:sz w:val="20"/>
        </w:rPr>
        <w:t> </w:t>
      </w:r>
      <w:r>
        <w:rPr>
          <w:sz w:val="20"/>
        </w:rPr>
        <w:t>Historical</w:t>
      </w:r>
      <w:r>
        <w:rPr>
          <w:spacing w:val="-6"/>
          <w:sz w:val="20"/>
        </w:rPr>
        <w:t> </w:t>
      </w:r>
      <w:r>
        <w:rPr>
          <w:sz w:val="20"/>
        </w:rPr>
        <w:t>Beer:</w:t>
      </w:r>
      <w:r>
        <w:rPr>
          <w:spacing w:val="4"/>
          <w:sz w:val="20"/>
        </w:rPr>
        <w:t> </w:t>
      </w:r>
      <w:r>
        <w:rPr>
          <w:sz w:val="20"/>
        </w:rPr>
        <w:t>London</w:t>
      </w:r>
      <w:r>
        <w:rPr>
          <w:spacing w:val="-7"/>
          <w:sz w:val="20"/>
        </w:rPr>
        <w:t> </w:t>
      </w:r>
      <w:r>
        <w:rPr>
          <w:sz w:val="20"/>
        </w:rPr>
        <w:t>Brown</w:t>
      </w:r>
      <w:r>
        <w:rPr>
          <w:spacing w:val="-7"/>
          <w:sz w:val="20"/>
        </w:rPr>
        <w:t> </w:t>
      </w:r>
      <w:r>
        <w:rPr>
          <w:spacing w:val="-5"/>
          <w:sz w:val="20"/>
        </w:rPr>
        <w:t>Ale</w:t>
      </w:r>
    </w:p>
    <w:p>
      <w:pPr>
        <w:pStyle w:val="BodyText"/>
        <w:spacing w:before="9"/>
        <w:ind w:left="615"/>
        <w:jc w:val="left"/>
      </w:pPr>
      <w:r>
        <w:rPr/>
        <w:t>(3)10.</w:t>
      </w:r>
      <w:r>
        <w:rPr>
          <w:spacing w:val="6"/>
        </w:rPr>
        <w:t> </w:t>
      </w:r>
      <w:r>
        <w:rPr>
          <w:spacing w:val="-2"/>
        </w:rPr>
        <w:t>Porter</w:t>
      </w:r>
    </w:p>
    <w:p>
      <w:pPr>
        <w:pStyle w:val="ListParagraph"/>
        <w:numPr>
          <w:ilvl w:val="0"/>
          <w:numId w:val="57"/>
        </w:numPr>
        <w:tabs>
          <w:tab w:pos="1295" w:val="left" w:leader="none"/>
        </w:tabs>
        <w:spacing w:line="240" w:lineRule="auto" w:before="9" w:after="0"/>
        <w:ind w:left="1295" w:right="0" w:hanging="242"/>
        <w:jc w:val="left"/>
        <w:rPr>
          <w:sz w:val="20"/>
        </w:rPr>
      </w:pPr>
      <w:r>
        <w:rPr>
          <w:sz w:val="20"/>
        </w:rPr>
        <w:t>9C.</w:t>
      </w:r>
      <w:r>
        <w:rPr>
          <w:spacing w:val="-5"/>
          <w:sz w:val="20"/>
        </w:rPr>
        <w:t> </w:t>
      </w:r>
      <w:r>
        <w:rPr>
          <w:sz w:val="20"/>
        </w:rPr>
        <w:t>Baltic</w:t>
      </w:r>
      <w:r>
        <w:rPr>
          <w:spacing w:val="-5"/>
          <w:sz w:val="20"/>
        </w:rPr>
        <w:t> </w:t>
      </w:r>
      <w:r>
        <w:rPr>
          <w:spacing w:val="-2"/>
          <w:sz w:val="20"/>
        </w:rPr>
        <w:t>Porter</w:t>
      </w:r>
    </w:p>
    <w:p>
      <w:pPr>
        <w:pStyle w:val="ListParagraph"/>
        <w:numPr>
          <w:ilvl w:val="0"/>
          <w:numId w:val="57"/>
        </w:numPr>
        <w:tabs>
          <w:tab w:pos="1284" w:val="left" w:leader="none"/>
        </w:tabs>
        <w:spacing w:line="240" w:lineRule="auto" w:before="9" w:after="0"/>
        <w:ind w:left="1284" w:right="0" w:hanging="231"/>
        <w:jc w:val="left"/>
        <w:rPr>
          <w:sz w:val="20"/>
        </w:rPr>
      </w:pPr>
      <w:r>
        <w:rPr>
          <w:sz w:val="20"/>
        </w:rPr>
        <w:t>13C.</w:t>
      </w:r>
      <w:r>
        <w:rPr>
          <w:spacing w:val="-6"/>
          <w:sz w:val="20"/>
        </w:rPr>
        <w:t> </w:t>
      </w:r>
      <w:r>
        <w:rPr>
          <w:sz w:val="20"/>
        </w:rPr>
        <w:t>English</w:t>
      </w:r>
      <w:r>
        <w:rPr>
          <w:spacing w:val="-6"/>
          <w:sz w:val="20"/>
        </w:rPr>
        <w:t> </w:t>
      </w:r>
      <w:r>
        <w:rPr>
          <w:spacing w:val="-2"/>
          <w:sz w:val="20"/>
        </w:rPr>
        <w:t>Porter</w:t>
      </w:r>
    </w:p>
    <w:p>
      <w:pPr>
        <w:pStyle w:val="ListParagraph"/>
        <w:numPr>
          <w:ilvl w:val="0"/>
          <w:numId w:val="57"/>
        </w:numPr>
        <w:tabs>
          <w:tab w:pos="1284" w:val="left" w:leader="none"/>
        </w:tabs>
        <w:spacing w:line="240" w:lineRule="auto" w:before="9" w:after="0"/>
        <w:ind w:left="1284" w:right="0" w:hanging="231"/>
        <w:jc w:val="left"/>
        <w:rPr>
          <w:sz w:val="20"/>
        </w:rPr>
      </w:pPr>
      <w:r>
        <w:rPr>
          <w:sz w:val="20"/>
        </w:rPr>
        <w:t>20A.</w:t>
      </w:r>
      <w:r>
        <w:rPr>
          <w:spacing w:val="-7"/>
          <w:sz w:val="20"/>
        </w:rPr>
        <w:t> </w:t>
      </w:r>
      <w:r>
        <w:rPr>
          <w:sz w:val="20"/>
        </w:rPr>
        <w:t>American</w:t>
      </w:r>
      <w:r>
        <w:rPr>
          <w:spacing w:val="-7"/>
          <w:sz w:val="20"/>
        </w:rPr>
        <w:t> </w:t>
      </w:r>
      <w:r>
        <w:rPr>
          <w:spacing w:val="-2"/>
          <w:sz w:val="20"/>
        </w:rPr>
        <w:t>Porter</w:t>
      </w:r>
    </w:p>
    <w:p>
      <w:pPr>
        <w:pStyle w:val="ListParagraph"/>
        <w:numPr>
          <w:ilvl w:val="0"/>
          <w:numId w:val="57"/>
        </w:numPr>
        <w:tabs>
          <w:tab w:pos="1295" w:val="left" w:leader="none"/>
        </w:tabs>
        <w:spacing w:line="240" w:lineRule="auto" w:before="9" w:after="0"/>
        <w:ind w:left="1295" w:right="0" w:hanging="242"/>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Porter</w:t>
      </w:r>
    </w:p>
    <w:p>
      <w:pPr>
        <w:pStyle w:val="BodyText"/>
        <w:spacing w:before="10"/>
        <w:ind w:left="615"/>
        <w:jc w:val="left"/>
      </w:pPr>
      <w:r>
        <w:rPr/>
        <w:t>(3)11.</w:t>
      </w:r>
      <w:r>
        <w:rPr>
          <w:spacing w:val="6"/>
        </w:rPr>
        <w:t> </w:t>
      </w:r>
      <w:r>
        <w:rPr>
          <w:spacing w:val="-2"/>
        </w:rPr>
        <w:t>Stout</w:t>
      </w:r>
    </w:p>
    <w:p>
      <w:pPr>
        <w:pStyle w:val="ListParagraph"/>
        <w:numPr>
          <w:ilvl w:val="0"/>
          <w:numId w:val="58"/>
        </w:numPr>
        <w:tabs>
          <w:tab w:pos="1295" w:val="left" w:leader="none"/>
        </w:tabs>
        <w:spacing w:line="240" w:lineRule="auto" w:before="9" w:after="0"/>
        <w:ind w:left="1295" w:right="0" w:hanging="242"/>
        <w:jc w:val="left"/>
        <w:rPr>
          <w:sz w:val="20"/>
        </w:rPr>
      </w:pPr>
      <w:r>
        <w:rPr>
          <w:sz w:val="20"/>
        </w:rPr>
        <w:t>15B.</w:t>
      </w:r>
      <w:r>
        <w:rPr>
          <w:spacing w:val="-5"/>
          <w:sz w:val="20"/>
        </w:rPr>
        <w:t> </w:t>
      </w:r>
      <w:r>
        <w:rPr>
          <w:sz w:val="20"/>
        </w:rPr>
        <w:t>Irish</w:t>
      </w:r>
      <w:r>
        <w:rPr>
          <w:spacing w:val="-5"/>
          <w:sz w:val="20"/>
        </w:rPr>
        <w:t> </w:t>
      </w:r>
      <w:r>
        <w:rPr>
          <w:spacing w:val="-2"/>
          <w:sz w:val="20"/>
        </w:rPr>
        <w:t>Stout</w:t>
      </w:r>
    </w:p>
    <w:p>
      <w:pPr>
        <w:pStyle w:val="ListParagraph"/>
        <w:numPr>
          <w:ilvl w:val="0"/>
          <w:numId w:val="58"/>
        </w:numPr>
        <w:tabs>
          <w:tab w:pos="1284" w:val="left" w:leader="none"/>
        </w:tabs>
        <w:spacing w:line="240" w:lineRule="auto" w:before="9" w:after="0"/>
        <w:ind w:left="1284" w:right="0" w:hanging="231"/>
        <w:jc w:val="left"/>
        <w:rPr>
          <w:sz w:val="20"/>
        </w:rPr>
      </w:pPr>
      <w:r>
        <w:rPr>
          <w:sz w:val="20"/>
        </w:rPr>
        <w:t>15C.</w:t>
      </w:r>
      <w:r>
        <w:rPr>
          <w:spacing w:val="-5"/>
          <w:sz w:val="20"/>
        </w:rPr>
        <w:t> </w:t>
      </w:r>
      <w:r>
        <w:rPr>
          <w:sz w:val="20"/>
        </w:rPr>
        <w:t>Irish</w:t>
      </w:r>
      <w:r>
        <w:rPr>
          <w:spacing w:val="-5"/>
          <w:sz w:val="20"/>
        </w:rPr>
        <w:t> </w:t>
      </w:r>
      <w:r>
        <w:rPr>
          <w:sz w:val="20"/>
        </w:rPr>
        <w:t>Extra</w:t>
      </w:r>
      <w:r>
        <w:rPr>
          <w:spacing w:val="-5"/>
          <w:sz w:val="20"/>
        </w:rPr>
        <w:t> </w:t>
      </w:r>
      <w:r>
        <w:rPr>
          <w:spacing w:val="-2"/>
          <w:sz w:val="20"/>
        </w:rPr>
        <w:t>Stout</w:t>
      </w:r>
    </w:p>
    <w:p>
      <w:pPr>
        <w:pStyle w:val="ListParagraph"/>
        <w:numPr>
          <w:ilvl w:val="0"/>
          <w:numId w:val="58"/>
        </w:numPr>
        <w:tabs>
          <w:tab w:pos="1284" w:val="left" w:leader="none"/>
        </w:tabs>
        <w:spacing w:line="240" w:lineRule="auto" w:before="9" w:after="0"/>
        <w:ind w:left="1284" w:right="0" w:hanging="231"/>
        <w:jc w:val="left"/>
        <w:rPr>
          <w:sz w:val="20"/>
        </w:rPr>
      </w:pPr>
      <w:r>
        <w:rPr>
          <w:sz w:val="20"/>
        </w:rPr>
        <w:t>16A.</w:t>
      </w:r>
      <w:r>
        <w:rPr>
          <w:spacing w:val="-6"/>
          <w:sz w:val="20"/>
        </w:rPr>
        <w:t> </w:t>
      </w:r>
      <w:r>
        <w:rPr>
          <w:sz w:val="20"/>
        </w:rPr>
        <w:t>Sweet</w:t>
      </w:r>
      <w:r>
        <w:rPr>
          <w:spacing w:val="-5"/>
          <w:sz w:val="20"/>
        </w:rPr>
        <w:t> </w:t>
      </w:r>
      <w:r>
        <w:rPr>
          <w:spacing w:val="-2"/>
          <w:sz w:val="20"/>
        </w:rPr>
        <w:t>Stout</w:t>
      </w:r>
    </w:p>
    <w:p>
      <w:pPr>
        <w:pStyle w:val="ListParagraph"/>
        <w:numPr>
          <w:ilvl w:val="0"/>
          <w:numId w:val="58"/>
        </w:numPr>
        <w:tabs>
          <w:tab w:pos="1295" w:val="left" w:leader="none"/>
        </w:tabs>
        <w:spacing w:line="240" w:lineRule="auto" w:before="9" w:after="0"/>
        <w:ind w:left="1295" w:right="0" w:hanging="242"/>
        <w:jc w:val="left"/>
        <w:rPr>
          <w:sz w:val="20"/>
        </w:rPr>
      </w:pPr>
      <w:r>
        <w:rPr>
          <w:sz w:val="20"/>
        </w:rPr>
        <w:t>16B.</w:t>
      </w:r>
      <w:r>
        <w:rPr>
          <w:spacing w:val="-7"/>
          <w:sz w:val="20"/>
        </w:rPr>
        <w:t> </w:t>
      </w:r>
      <w:r>
        <w:rPr>
          <w:sz w:val="20"/>
        </w:rPr>
        <w:t>Oatmeal</w:t>
      </w:r>
      <w:r>
        <w:rPr>
          <w:spacing w:val="-6"/>
          <w:sz w:val="20"/>
        </w:rPr>
        <w:t> </w:t>
      </w:r>
      <w:r>
        <w:rPr>
          <w:spacing w:val="-2"/>
          <w:sz w:val="20"/>
        </w:rPr>
        <w:t>Stout</w:t>
      </w:r>
    </w:p>
    <w:p>
      <w:pPr>
        <w:pStyle w:val="ListParagraph"/>
        <w:numPr>
          <w:ilvl w:val="0"/>
          <w:numId w:val="58"/>
        </w:numPr>
        <w:tabs>
          <w:tab w:pos="1273" w:val="left" w:leader="none"/>
        </w:tabs>
        <w:spacing w:line="240" w:lineRule="auto" w:before="9" w:after="0"/>
        <w:ind w:left="1273" w:right="0" w:hanging="220"/>
        <w:jc w:val="left"/>
        <w:rPr>
          <w:sz w:val="20"/>
        </w:rPr>
      </w:pPr>
      <w:r>
        <w:rPr>
          <w:sz w:val="20"/>
        </w:rPr>
        <w:t>16C.</w:t>
      </w:r>
      <w:r>
        <w:rPr>
          <w:spacing w:val="-10"/>
          <w:sz w:val="20"/>
        </w:rPr>
        <w:t> </w:t>
      </w:r>
      <w:r>
        <w:rPr>
          <w:sz w:val="20"/>
        </w:rPr>
        <w:t>Tropical</w:t>
      </w:r>
      <w:r>
        <w:rPr>
          <w:spacing w:val="-10"/>
          <w:sz w:val="20"/>
        </w:rPr>
        <w:t> </w:t>
      </w:r>
      <w:r>
        <w:rPr>
          <w:spacing w:val="-2"/>
          <w:sz w:val="20"/>
        </w:rPr>
        <w:t>Stout</w:t>
      </w:r>
    </w:p>
    <w:p>
      <w:pPr>
        <w:pStyle w:val="ListParagraph"/>
        <w:numPr>
          <w:ilvl w:val="0"/>
          <w:numId w:val="58"/>
        </w:numPr>
        <w:tabs>
          <w:tab w:pos="1246" w:val="left" w:leader="none"/>
        </w:tabs>
        <w:spacing w:line="240" w:lineRule="auto" w:before="9" w:after="0"/>
        <w:ind w:left="1246" w:right="0" w:hanging="193"/>
        <w:jc w:val="left"/>
        <w:rPr>
          <w:sz w:val="20"/>
        </w:rPr>
      </w:pPr>
      <w:r>
        <w:rPr>
          <w:sz w:val="20"/>
        </w:rPr>
        <w:t>16D.</w:t>
      </w:r>
      <w:r>
        <w:rPr>
          <w:spacing w:val="-7"/>
          <w:sz w:val="20"/>
        </w:rPr>
        <w:t> </w:t>
      </w:r>
      <w:r>
        <w:rPr>
          <w:sz w:val="20"/>
        </w:rPr>
        <w:t>Foreign</w:t>
      </w:r>
      <w:r>
        <w:rPr>
          <w:spacing w:val="-7"/>
          <w:sz w:val="20"/>
        </w:rPr>
        <w:t> </w:t>
      </w:r>
      <w:r>
        <w:rPr>
          <w:sz w:val="20"/>
        </w:rPr>
        <w:t>Extra</w:t>
      </w:r>
      <w:r>
        <w:rPr>
          <w:spacing w:val="-7"/>
          <w:sz w:val="20"/>
        </w:rPr>
        <w:t> </w:t>
      </w:r>
      <w:r>
        <w:rPr>
          <w:spacing w:val="-2"/>
          <w:sz w:val="20"/>
        </w:rPr>
        <w:t>Stout</w:t>
      </w:r>
    </w:p>
    <w:p>
      <w:pPr>
        <w:pStyle w:val="ListParagraph"/>
        <w:numPr>
          <w:ilvl w:val="0"/>
          <w:numId w:val="58"/>
        </w:numPr>
        <w:tabs>
          <w:tab w:pos="1295" w:val="left" w:leader="none"/>
        </w:tabs>
        <w:spacing w:line="240" w:lineRule="auto" w:before="9" w:after="0"/>
        <w:ind w:left="1295" w:right="0" w:hanging="242"/>
        <w:jc w:val="left"/>
        <w:rPr>
          <w:sz w:val="20"/>
        </w:rPr>
      </w:pPr>
      <w:r>
        <w:rPr>
          <w:sz w:val="20"/>
        </w:rPr>
        <w:t>20B.</w:t>
      </w:r>
      <w:r>
        <w:rPr>
          <w:spacing w:val="-7"/>
          <w:sz w:val="20"/>
        </w:rPr>
        <w:t> </w:t>
      </w:r>
      <w:r>
        <w:rPr>
          <w:sz w:val="20"/>
        </w:rPr>
        <w:t>American</w:t>
      </w:r>
      <w:r>
        <w:rPr>
          <w:spacing w:val="-7"/>
          <w:sz w:val="20"/>
        </w:rPr>
        <w:t> </w:t>
      </w:r>
      <w:r>
        <w:rPr>
          <w:spacing w:val="-2"/>
          <w:sz w:val="20"/>
        </w:rPr>
        <w:t>Stout</w:t>
      </w:r>
    </w:p>
    <w:p>
      <w:pPr>
        <w:pStyle w:val="ListParagraph"/>
        <w:numPr>
          <w:ilvl w:val="0"/>
          <w:numId w:val="58"/>
        </w:numPr>
        <w:tabs>
          <w:tab w:pos="1295" w:val="left" w:leader="none"/>
        </w:tabs>
        <w:spacing w:line="240" w:lineRule="auto" w:before="9" w:after="0"/>
        <w:ind w:left="1295" w:right="0" w:hanging="242"/>
        <w:jc w:val="left"/>
        <w:rPr>
          <w:sz w:val="20"/>
        </w:rPr>
      </w:pPr>
      <w:r>
        <w:rPr>
          <w:sz w:val="20"/>
        </w:rPr>
        <w:t>20C.</w:t>
      </w:r>
      <w:r>
        <w:rPr>
          <w:spacing w:val="-7"/>
          <w:sz w:val="20"/>
        </w:rPr>
        <w:t> </w:t>
      </w:r>
      <w:r>
        <w:rPr>
          <w:sz w:val="20"/>
        </w:rPr>
        <w:t>Imperial</w:t>
      </w:r>
      <w:r>
        <w:rPr>
          <w:spacing w:val="-6"/>
          <w:sz w:val="20"/>
        </w:rPr>
        <w:t> </w:t>
      </w:r>
      <w:r>
        <w:rPr>
          <w:spacing w:val="-2"/>
          <w:sz w:val="20"/>
        </w:rPr>
        <w:t>Stout</w:t>
      </w:r>
    </w:p>
    <w:p>
      <w:pPr>
        <w:pStyle w:val="BodyText"/>
        <w:spacing w:before="10"/>
        <w:ind w:left="615"/>
        <w:jc w:val="left"/>
      </w:pPr>
      <w:r>
        <w:rPr/>
        <w:t>(3)12.</w:t>
      </w:r>
      <w:r>
        <w:rPr>
          <w:spacing w:val="5"/>
        </w:rPr>
        <w:t> </w:t>
      </w:r>
      <w:r>
        <w:rPr/>
        <w:t>Strong</w:t>
      </w:r>
      <w:r>
        <w:rPr>
          <w:spacing w:val="-6"/>
        </w:rPr>
        <w:t> </w:t>
      </w:r>
      <w:r>
        <w:rPr>
          <w:spacing w:val="-5"/>
        </w:rPr>
        <w:t>Ale</w:t>
      </w:r>
    </w:p>
    <w:p>
      <w:pPr>
        <w:pStyle w:val="ListParagraph"/>
        <w:numPr>
          <w:ilvl w:val="0"/>
          <w:numId w:val="59"/>
        </w:numPr>
        <w:tabs>
          <w:tab w:pos="1295" w:val="left" w:leader="none"/>
        </w:tabs>
        <w:spacing w:line="240" w:lineRule="auto" w:before="9" w:after="0"/>
        <w:ind w:left="1295" w:right="0" w:hanging="242"/>
        <w:jc w:val="left"/>
        <w:rPr>
          <w:sz w:val="20"/>
        </w:rPr>
      </w:pPr>
      <w:r>
        <w:rPr>
          <w:sz w:val="20"/>
        </w:rPr>
        <w:t>17A.</w:t>
      </w:r>
      <w:r>
        <w:rPr>
          <w:spacing w:val="-6"/>
          <w:sz w:val="20"/>
        </w:rPr>
        <w:t> </w:t>
      </w:r>
      <w:r>
        <w:rPr>
          <w:sz w:val="20"/>
        </w:rPr>
        <w:t>British</w:t>
      </w:r>
      <w:r>
        <w:rPr>
          <w:spacing w:val="-6"/>
          <w:sz w:val="20"/>
        </w:rPr>
        <w:t> </w:t>
      </w:r>
      <w:r>
        <w:rPr>
          <w:sz w:val="20"/>
        </w:rPr>
        <w:t>Strong</w:t>
      </w:r>
      <w:r>
        <w:rPr>
          <w:spacing w:val="-6"/>
          <w:sz w:val="20"/>
        </w:rPr>
        <w:t> </w:t>
      </w:r>
      <w:r>
        <w:rPr>
          <w:spacing w:val="-5"/>
          <w:sz w:val="20"/>
        </w:rPr>
        <w:t>Ale</w:t>
      </w:r>
    </w:p>
    <w:p>
      <w:pPr>
        <w:pStyle w:val="ListParagraph"/>
        <w:numPr>
          <w:ilvl w:val="0"/>
          <w:numId w:val="59"/>
        </w:numPr>
        <w:tabs>
          <w:tab w:pos="1284" w:val="left" w:leader="none"/>
        </w:tabs>
        <w:spacing w:line="240" w:lineRule="auto" w:before="9" w:after="0"/>
        <w:ind w:left="1284" w:right="0" w:hanging="231"/>
        <w:jc w:val="left"/>
        <w:rPr>
          <w:sz w:val="20"/>
        </w:rPr>
      </w:pPr>
      <w:r>
        <w:rPr>
          <w:sz w:val="20"/>
        </w:rPr>
        <w:t>17B.</w:t>
      </w:r>
      <w:r>
        <w:rPr>
          <w:spacing w:val="-5"/>
          <w:sz w:val="20"/>
        </w:rPr>
        <w:t> </w:t>
      </w:r>
      <w:r>
        <w:rPr>
          <w:sz w:val="20"/>
        </w:rPr>
        <w:t>Old</w:t>
      </w:r>
      <w:r>
        <w:rPr>
          <w:spacing w:val="-4"/>
          <w:sz w:val="20"/>
        </w:rPr>
        <w:t> </w:t>
      </w:r>
      <w:r>
        <w:rPr>
          <w:spacing w:val="-5"/>
          <w:sz w:val="20"/>
        </w:rPr>
        <w:t>Ale</w:t>
      </w:r>
    </w:p>
    <w:p>
      <w:pPr>
        <w:pStyle w:val="ListParagraph"/>
        <w:numPr>
          <w:ilvl w:val="0"/>
          <w:numId w:val="59"/>
        </w:numPr>
        <w:tabs>
          <w:tab w:pos="1284" w:val="left" w:leader="none"/>
        </w:tabs>
        <w:spacing w:line="240" w:lineRule="auto" w:before="9" w:after="0"/>
        <w:ind w:left="1284" w:right="0" w:hanging="231"/>
        <w:jc w:val="left"/>
        <w:rPr>
          <w:sz w:val="20"/>
        </w:rPr>
      </w:pPr>
      <w:r>
        <w:rPr>
          <w:spacing w:val="-2"/>
          <w:sz w:val="20"/>
        </w:rPr>
        <w:t>17C.</w:t>
      </w:r>
      <w:r>
        <w:rPr>
          <w:spacing w:val="-6"/>
          <w:sz w:val="20"/>
        </w:rPr>
        <w:t> </w:t>
      </w:r>
      <w:r>
        <w:rPr>
          <w:spacing w:val="-2"/>
          <w:sz w:val="20"/>
        </w:rPr>
        <w:t>Wee</w:t>
      </w:r>
      <w:r>
        <w:rPr>
          <w:spacing w:val="-6"/>
          <w:sz w:val="20"/>
        </w:rPr>
        <w:t> </w:t>
      </w:r>
      <w:r>
        <w:rPr>
          <w:spacing w:val="-4"/>
          <w:sz w:val="20"/>
        </w:rPr>
        <w:t>Heavy</w:t>
      </w:r>
    </w:p>
    <w:p>
      <w:pPr>
        <w:pStyle w:val="ListParagraph"/>
        <w:numPr>
          <w:ilvl w:val="0"/>
          <w:numId w:val="59"/>
        </w:numPr>
        <w:tabs>
          <w:tab w:pos="1295" w:val="left" w:leader="none"/>
        </w:tabs>
        <w:spacing w:line="240" w:lineRule="auto" w:before="9" w:after="0"/>
        <w:ind w:left="1295" w:right="0" w:hanging="242"/>
        <w:jc w:val="left"/>
        <w:rPr>
          <w:sz w:val="20"/>
        </w:rPr>
      </w:pPr>
      <w:r>
        <w:rPr>
          <w:sz w:val="20"/>
        </w:rPr>
        <w:t>17D.</w:t>
      </w:r>
      <w:r>
        <w:rPr>
          <w:spacing w:val="-8"/>
          <w:sz w:val="20"/>
        </w:rPr>
        <w:t> </w:t>
      </w:r>
      <w:r>
        <w:rPr>
          <w:sz w:val="20"/>
        </w:rPr>
        <w:t>English</w:t>
      </w:r>
      <w:r>
        <w:rPr>
          <w:spacing w:val="-7"/>
          <w:sz w:val="20"/>
        </w:rPr>
        <w:t> </w:t>
      </w:r>
      <w:r>
        <w:rPr>
          <w:sz w:val="20"/>
        </w:rPr>
        <w:t>Barley</w:t>
      </w:r>
      <w:r>
        <w:rPr>
          <w:spacing w:val="-7"/>
          <w:sz w:val="20"/>
        </w:rPr>
        <w:t> </w:t>
      </w:r>
      <w:r>
        <w:rPr>
          <w:spacing w:val="-4"/>
          <w:sz w:val="20"/>
        </w:rPr>
        <w:t>Wine</w:t>
      </w:r>
    </w:p>
    <w:p>
      <w:pPr>
        <w:pStyle w:val="ListParagraph"/>
        <w:numPr>
          <w:ilvl w:val="0"/>
          <w:numId w:val="59"/>
        </w:numPr>
        <w:tabs>
          <w:tab w:pos="1273" w:val="left" w:leader="none"/>
        </w:tabs>
        <w:spacing w:line="240" w:lineRule="auto" w:before="9" w:after="0"/>
        <w:ind w:left="1273" w:right="0" w:hanging="220"/>
        <w:jc w:val="left"/>
        <w:rPr>
          <w:sz w:val="20"/>
        </w:rPr>
      </w:pPr>
      <w:r>
        <w:rPr>
          <w:sz w:val="20"/>
        </w:rPr>
        <w:t>22B.</w:t>
      </w:r>
      <w:r>
        <w:rPr>
          <w:spacing w:val="-7"/>
          <w:sz w:val="20"/>
        </w:rPr>
        <w:t> </w:t>
      </w:r>
      <w:r>
        <w:rPr>
          <w:sz w:val="20"/>
        </w:rPr>
        <w:t>American</w:t>
      </w:r>
      <w:r>
        <w:rPr>
          <w:spacing w:val="-7"/>
          <w:sz w:val="20"/>
        </w:rPr>
        <w:t> </w:t>
      </w:r>
      <w:r>
        <w:rPr>
          <w:sz w:val="20"/>
        </w:rPr>
        <w:t>Strong</w:t>
      </w:r>
      <w:r>
        <w:rPr>
          <w:spacing w:val="-7"/>
          <w:sz w:val="20"/>
        </w:rPr>
        <w:t> </w:t>
      </w:r>
      <w:r>
        <w:rPr>
          <w:spacing w:val="-5"/>
          <w:sz w:val="20"/>
        </w:rPr>
        <w:t>Ale</w:t>
      </w:r>
    </w:p>
    <w:p>
      <w:pPr>
        <w:pStyle w:val="ListParagraph"/>
        <w:numPr>
          <w:ilvl w:val="0"/>
          <w:numId w:val="59"/>
        </w:numPr>
        <w:tabs>
          <w:tab w:pos="1246" w:val="left" w:leader="none"/>
        </w:tabs>
        <w:spacing w:line="240" w:lineRule="auto" w:before="9" w:after="0"/>
        <w:ind w:left="1246" w:right="0" w:hanging="193"/>
        <w:jc w:val="left"/>
        <w:rPr>
          <w:sz w:val="20"/>
        </w:rPr>
      </w:pPr>
      <w:r>
        <w:rPr>
          <w:sz w:val="20"/>
        </w:rPr>
        <w:t>22C.</w:t>
      </w:r>
      <w:r>
        <w:rPr>
          <w:spacing w:val="-7"/>
          <w:sz w:val="20"/>
        </w:rPr>
        <w:t> </w:t>
      </w:r>
      <w:r>
        <w:rPr>
          <w:sz w:val="20"/>
        </w:rPr>
        <w:t>American</w:t>
      </w:r>
      <w:r>
        <w:rPr>
          <w:spacing w:val="-7"/>
          <w:sz w:val="20"/>
        </w:rPr>
        <w:t> </w:t>
      </w:r>
      <w:r>
        <w:rPr>
          <w:spacing w:val="-2"/>
          <w:sz w:val="20"/>
        </w:rPr>
        <w:t>Barleywine</w:t>
      </w:r>
    </w:p>
    <w:p>
      <w:pPr>
        <w:pStyle w:val="ListParagraph"/>
        <w:numPr>
          <w:ilvl w:val="0"/>
          <w:numId w:val="59"/>
        </w:numPr>
        <w:tabs>
          <w:tab w:pos="1295" w:val="left" w:leader="none"/>
        </w:tabs>
        <w:spacing w:line="240" w:lineRule="auto" w:before="9" w:after="0"/>
        <w:ind w:left="1295" w:right="0" w:hanging="242"/>
        <w:jc w:val="left"/>
        <w:rPr>
          <w:sz w:val="20"/>
        </w:rPr>
      </w:pPr>
      <w:r>
        <w:rPr>
          <w:sz w:val="20"/>
        </w:rPr>
        <w:t>22D.</w:t>
      </w:r>
      <w:r>
        <w:rPr>
          <w:spacing w:val="-5"/>
          <w:sz w:val="20"/>
        </w:rPr>
        <w:t> </w:t>
      </w:r>
      <w:r>
        <w:rPr>
          <w:spacing w:val="-2"/>
          <w:sz w:val="20"/>
        </w:rPr>
        <w:t>Wheatwine</w:t>
      </w:r>
    </w:p>
    <w:p>
      <w:pPr>
        <w:pStyle w:val="ListParagraph"/>
        <w:numPr>
          <w:ilvl w:val="0"/>
          <w:numId w:val="59"/>
        </w:numPr>
        <w:tabs>
          <w:tab w:pos="1295" w:val="left" w:leader="none"/>
        </w:tabs>
        <w:spacing w:line="240" w:lineRule="auto" w:before="10" w:after="0"/>
        <w:ind w:left="1295" w:right="0" w:hanging="242"/>
        <w:jc w:val="left"/>
        <w:rPr>
          <w:sz w:val="20"/>
        </w:rPr>
      </w:pPr>
      <w:r>
        <w:rPr>
          <w:sz w:val="20"/>
        </w:rPr>
        <w:t>25C.</w:t>
      </w:r>
      <w:r>
        <w:rPr>
          <w:spacing w:val="-7"/>
          <w:sz w:val="20"/>
        </w:rPr>
        <w:t> </w:t>
      </w:r>
      <w:r>
        <w:rPr>
          <w:sz w:val="20"/>
        </w:rPr>
        <w:t>Belgian</w:t>
      </w:r>
      <w:r>
        <w:rPr>
          <w:spacing w:val="-6"/>
          <w:sz w:val="20"/>
        </w:rPr>
        <w:t> </w:t>
      </w:r>
      <w:r>
        <w:rPr>
          <w:sz w:val="20"/>
        </w:rPr>
        <w:t>Golden</w:t>
      </w:r>
      <w:r>
        <w:rPr>
          <w:spacing w:val="-6"/>
          <w:sz w:val="20"/>
        </w:rPr>
        <w:t> </w:t>
      </w:r>
      <w:r>
        <w:rPr>
          <w:sz w:val="20"/>
        </w:rPr>
        <w:t>Strong</w:t>
      </w:r>
      <w:r>
        <w:rPr>
          <w:spacing w:val="-7"/>
          <w:sz w:val="20"/>
        </w:rPr>
        <w:t> </w:t>
      </w:r>
      <w:r>
        <w:rPr>
          <w:spacing w:val="-5"/>
          <w:sz w:val="20"/>
        </w:rPr>
        <w:t>Ale</w:t>
      </w:r>
    </w:p>
    <w:p>
      <w:pPr>
        <w:pStyle w:val="ListParagraph"/>
        <w:numPr>
          <w:ilvl w:val="0"/>
          <w:numId w:val="59"/>
        </w:numPr>
        <w:tabs>
          <w:tab w:pos="1218" w:val="left" w:leader="none"/>
        </w:tabs>
        <w:spacing w:line="240" w:lineRule="auto" w:before="9" w:after="0"/>
        <w:ind w:left="1218" w:right="0" w:hanging="165"/>
        <w:jc w:val="left"/>
        <w:rPr>
          <w:sz w:val="20"/>
        </w:rPr>
      </w:pPr>
      <w:r>
        <w:rPr>
          <w:sz w:val="20"/>
        </w:rPr>
        <w:t>26C.</w:t>
      </w:r>
      <w:r>
        <w:rPr>
          <w:spacing w:val="-7"/>
          <w:sz w:val="20"/>
        </w:rPr>
        <w:t> </w:t>
      </w:r>
      <w:r>
        <w:rPr>
          <w:sz w:val="20"/>
        </w:rPr>
        <w:t>Belgian</w:t>
      </w:r>
      <w:r>
        <w:rPr>
          <w:spacing w:val="-6"/>
          <w:sz w:val="20"/>
        </w:rPr>
        <w:t> </w:t>
      </w:r>
      <w:r>
        <w:rPr>
          <w:spacing w:val="-2"/>
          <w:sz w:val="20"/>
        </w:rPr>
        <w:t>Tripel</w:t>
      </w:r>
    </w:p>
    <w:p>
      <w:pPr>
        <w:pStyle w:val="ListParagraph"/>
        <w:numPr>
          <w:ilvl w:val="0"/>
          <w:numId w:val="59"/>
        </w:numPr>
        <w:tabs>
          <w:tab w:pos="1229" w:val="left" w:leader="none"/>
        </w:tabs>
        <w:spacing w:line="240" w:lineRule="auto" w:before="9" w:after="0"/>
        <w:ind w:left="1229" w:right="0" w:hanging="176"/>
        <w:jc w:val="left"/>
        <w:rPr>
          <w:sz w:val="20"/>
        </w:rPr>
      </w:pPr>
      <w:r>
        <w:rPr>
          <w:sz w:val="20"/>
        </w:rPr>
        <w:t>26D.</w:t>
      </w:r>
      <w:r>
        <w:rPr>
          <w:spacing w:val="-6"/>
          <w:sz w:val="20"/>
        </w:rPr>
        <w:t> </w:t>
      </w:r>
      <w:r>
        <w:rPr>
          <w:sz w:val="20"/>
        </w:rPr>
        <w:t>Belgian</w:t>
      </w:r>
      <w:r>
        <w:rPr>
          <w:spacing w:val="-6"/>
          <w:sz w:val="20"/>
        </w:rPr>
        <w:t> </w:t>
      </w:r>
      <w:r>
        <w:rPr>
          <w:sz w:val="20"/>
        </w:rPr>
        <w:t>Dark</w:t>
      </w:r>
      <w:r>
        <w:rPr>
          <w:spacing w:val="-6"/>
          <w:sz w:val="20"/>
        </w:rPr>
        <w:t> </w:t>
      </w:r>
      <w:r>
        <w:rPr>
          <w:sz w:val="20"/>
        </w:rPr>
        <w:t>Strong</w:t>
      </w:r>
      <w:r>
        <w:rPr>
          <w:spacing w:val="-6"/>
          <w:sz w:val="20"/>
        </w:rPr>
        <w:t> </w:t>
      </w:r>
      <w:r>
        <w:rPr>
          <w:spacing w:val="-5"/>
          <w:sz w:val="20"/>
        </w:rPr>
        <w:t>Ale</w:t>
      </w:r>
    </w:p>
    <w:p>
      <w:pPr>
        <w:pStyle w:val="BodyText"/>
        <w:spacing w:before="9"/>
        <w:ind w:left="615"/>
        <w:jc w:val="left"/>
      </w:pPr>
      <w:r>
        <w:rPr/>
        <w:t>(3)13.</w:t>
      </w:r>
      <w:r>
        <w:rPr>
          <w:spacing w:val="5"/>
        </w:rPr>
        <w:t> </w:t>
      </w:r>
      <w:r>
        <w:rPr/>
        <w:t>Wheat</w:t>
      </w:r>
      <w:r>
        <w:rPr>
          <w:spacing w:val="-6"/>
        </w:rPr>
        <w:t> </w:t>
      </w:r>
      <w:r>
        <w:rPr>
          <w:spacing w:val="-4"/>
        </w:rPr>
        <w:t>Beer</w:t>
      </w:r>
    </w:p>
    <w:p>
      <w:pPr>
        <w:pStyle w:val="ListParagraph"/>
        <w:numPr>
          <w:ilvl w:val="0"/>
          <w:numId w:val="60"/>
        </w:numPr>
        <w:tabs>
          <w:tab w:pos="1295" w:val="left" w:leader="none"/>
        </w:tabs>
        <w:spacing w:line="240" w:lineRule="auto" w:before="9" w:after="0"/>
        <w:ind w:left="1295" w:right="0" w:hanging="242"/>
        <w:jc w:val="left"/>
        <w:rPr>
          <w:sz w:val="20"/>
        </w:rPr>
      </w:pPr>
      <w:r>
        <w:rPr>
          <w:sz w:val="20"/>
        </w:rPr>
        <w:t>1D.</w:t>
      </w:r>
      <w:r>
        <w:rPr>
          <w:spacing w:val="-7"/>
          <w:sz w:val="20"/>
        </w:rPr>
        <w:t> </w:t>
      </w:r>
      <w:r>
        <w:rPr>
          <w:sz w:val="20"/>
        </w:rPr>
        <w:t>American</w:t>
      </w:r>
      <w:r>
        <w:rPr>
          <w:spacing w:val="-6"/>
          <w:sz w:val="20"/>
        </w:rPr>
        <w:t> </w:t>
      </w:r>
      <w:r>
        <w:rPr>
          <w:sz w:val="20"/>
        </w:rPr>
        <w:t>Wheat</w:t>
      </w:r>
      <w:r>
        <w:rPr>
          <w:spacing w:val="-7"/>
          <w:sz w:val="20"/>
        </w:rPr>
        <w:t> </w:t>
      </w:r>
      <w:r>
        <w:rPr>
          <w:spacing w:val="-4"/>
          <w:sz w:val="20"/>
        </w:rPr>
        <w:t>Beer</w:t>
      </w:r>
    </w:p>
    <w:p>
      <w:pPr>
        <w:pStyle w:val="ListParagraph"/>
        <w:numPr>
          <w:ilvl w:val="0"/>
          <w:numId w:val="60"/>
        </w:numPr>
        <w:tabs>
          <w:tab w:pos="1284" w:val="left" w:leader="none"/>
        </w:tabs>
        <w:spacing w:line="240" w:lineRule="auto" w:before="9" w:after="0"/>
        <w:ind w:left="1284" w:right="0" w:hanging="231"/>
        <w:jc w:val="left"/>
        <w:rPr>
          <w:sz w:val="20"/>
        </w:rPr>
      </w:pPr>
      <w:r>
        <w:rPr>
          <w:sz w:val="20"/>
        </w:rPr>
        <w:t>10A.</w:t>
      </w:r>
      <w:r>
        <w:rPr>
          <w:spacing w:val="-5"/>
          <w:sz w:val="20"/>
        </w:rPr>
        <w:t> </w:t>
      </w:r>
      <w:r>
        <w:rPr>
          <w:spacing w:val="-2"/>
          <w:sz w:val="20"/>
        </w:rPr>
        <w:t>Weissbier</w:t>
      </w:r>
    </w:p>
    <w:p>
      <w:pPr>
        <w:pStyle w:val="ListParagraph"/>
        <w:numPr>
          <w:ilvl w:val="0"/>
          <w:numId w:val="60"/>
        </w:numPr>
        <w:tabs>
          <w:tab w:pos="1284" w:val="left" w:leader="none"/>
        </w:tabs>
        <w:spacing w:line="240" w:lineRule="auto" w:before="9" w:after="0"/>
        <w:ind w:left="1284" w:right="0" w:hanging="231"/>
        <w:jc w:val="left"/>
        <w:rPr>
          <w:sz w:val="20"/>
        </w:rPr>
      </w:pPr>
      <w:r>
        <w:rPr>
          <w:sz w:val="20"/>
        </w:rPr>
        <w:t>10B.</w:t>
      </w:r>
      <w:r>
        <w:rPr>
          <w:spacing w:val="-7"/>
          <w:sz w:val="20"/>
        </w:rPr>
        <w:t> </w:t>
      </w:r>
      <w:r>
        <w:rPr>
          <w:sz w:val="20"/>
        </w:rPr>
        <w:t>Dunkles</w:t>
      </w:r>
      <w:r>
        <w:rPr>
          <w:spacing w:val="-6"/>
          <w:sz w:val="20"/>
        </w:rPr>
        <w:t> </w:t>
      </w:r>
      <w:r>
        <w:rPr>
          <w:spacing w:val="-2"/>
          <w:sz w:val="20"/>
        </w:rPr>
        <w:t>Weissbier</w:t>
      </w:r>
    </w:p>
    <w:p>
      <w:pPr>
        <w:pStyle w:val="ListParagraph"/>
        <w:numPr>
          <w:ilvl w:val="0"/>
          <w:numId w:val="60"/>
        </w:numPr>
        <w:tabs>
          <w:tab w:pos="1295" w:val="left" w:leader="none"/>
        </w:tabs>
        <w:spacing w:line="240" w:lineRule="auto" w:before="9" w:after="0"/>
        <w:ind w:left="1295" w:right="0" w:hanging="242"/>
        <w:jc w:val="left"/>
        <w:rPr>
          <w:sz w:val="20"/>
        </w:rPr>
      </w:pPr>
      <w:r>
        <w:rPr>
          <w:sz w:val="20"/>
        </w:rPr>
        <w:t>10C.</w:t>
      </w:r>
      <w:r>
        <w:rPr>
          <w:spacing w:val="-5"/>
          <w:sz w:val="20"/>
        </w:rPr>
        <w:t> </w:t>
      </w:r>
      <w:r>
        <w:rPr>
          <w:spacing w:val="-2"/>
          <w:sz w:val="20"/>
        </w:rPr>
        <w:t>Weizenbock</w:t>
      </w:r>
    </w:p>
    <w:p>
      <w:pPr>
        <w:pStyle w:val="ListParagraph"/>
        <w:numPr>
          <w:ilvl w:val="0"/>
          <w:numId w:val="60"/>
        </w:numPr>
        <w:tabs>
          <w:tab w:pos="1273" w:val="left" w:leader="none"/>
        </w:tabs>
        <w:spacing w:line="240" w:lineRule="auto" w:before="10" w:after="0"/>
        <w:ind w:left="1273" w:right="0" w:hanging="220"/>
        <w:jc w:val="left"/>
        <w:rPr>
          <w:sz w:val="20"/>
        </w:rPr>
      </w:pPr>
      <w:r>
        <w:rPr>
          <w:sz w:val="20"/>
        </w:rPr>
        <w:t>23A.</w:t>
      </w:r>
      <w:r>
        <w:rPr>
          <w:spacing w:val="-7"/>
          <w:sz w:val="20"/>
        </w:rPr>
        <w:t> </w:t>
      </w:r>
      <w:r>
        <w:rPr>
          <w:sz w:val="20"/>
        </w:rPr>
        <w:t>Berliner</w:t>
      </w:r>
      <w:r>
        <w:rPr>
          <w:spacing w:val="-6"/>
          <w:sz w:val="20"/>
        </w:rPr>
        <w:t> </w:t>
      </w:r>
      <w:r>
        <w:rPr>
          <w:spacing w:val="-2"/>
          <w:sz w:val="20"/>
        </w:rPr>
        <w:t>Weisse</w:t>
      </w:r>
    </w:p>
    <w:p>
      <w:pPr>
        <w:pStyle w:val="ListParagraph"/>
        <w:numPr>
          <w:ilvl w:val="0"/>
          <w:numId w:val="60"/>
        </w:numPr>
        <w:tabs>
          <w:tab w:pos="1246" w:val="left" w:leader="none"/>
        </w:tabs>
        <w:spacing w:line="240" w:lineRule="auto" w:before="9" w:after="0"/>
        <w:ind w:left="1246" w:right="0" w:hanging="193"/>
        <w:jc w:val="left"/>
        <w:rPr>
          <w:sz w:val="20"/>
        </w:rPr>
      </w:pPr>
      <w:r>
        <w:rPr>
          <w:sz w:val="20"/>
        </w:rPr>
        <w:t>23D.</w:t>
      </w:r>
      <w:r>
        <w:rPr>
          <w:spacing w:val="-5"/>
          <w:sz w:val="20"/>
        </w:rPr>
        <w:t> </w:t>
      </w:r>
      <w:r>
        <w:rPr>
          <w:spacing w:val="-2"/>
          <w:sz w:val="20"/>
        </w:rPr>
        <w:t>Lambic</w:t>
      </w:r>
    </w:p>
    <w:p>
      <w:pPr>
        <w:pStyle w:val="ListParagraph"/>
        <w:numPr>
          <w:ilvl w:val="0"/>
          <w:numId w:val="60"/>
        </w:numPr>
        <w:tabs>
          <w:tab w:pos="1295" w:val="left" w:leader="none"/>
        </w:tabs>
        <w:spacing w:line="240" w:lineRule="auto" w:before="9" w:after="0"/>
        <w:ind w:left="1295" w:right="0" w:hanging="242"/>
        <w:jc w:val="left"/>
        <w:rPr>
          <w:sz w:val="20"/>
        </w:rPr>
      </w:pPr>
      <w:r>
        <w:rPr>
          <w:sz w:val="20"/>
        </w:rPr>
        <w:t>23E.</w:t>
      </w:r>
      <w:r>
        <w:rPr>
          <w:spacing w:val="-5"/>
          <w:sz w:val="20"/>
        </w:rPr>
        <w:t> </w:t>
      </w:r>
      <w:r>
        <w:rPr>
          <w:spacing w:val="-2"/>
          <w:sz w:val="20"/>
        </w:rPr>
        <w:t>Gueuze</w:t>
      </w:r>
    </w:p>
    <w:p>
      <w:pPr>
        <w:pStyle w:val="ListParagraph"/>
        <w:numPr>
          <w:ilvl w:val="0"/>
          <w:numId w:val="60"/>
        </w:numPr>
        <w:tabs>
          <w:tab w:pos="1295" w:val="left" w:leader="none"/>
        </w:tabs>
        <w:spacing w:line="240" w:lineRule="auto" w:before="9" w:after="0"/>
        <w:ind w:left="1295" w:right="0" w:hanging="242"/>
        <w:jc w:val="left"/>
        <w:rPr>
          <w:sz w:val="20"/>
        </w:rPr>
      </w:pPr>
      <w:r>
        <w:rPr>
          <w:spacing w:val="-2"/>
          <w:sz w:val="20"/>
        </w:rPr>
        <w:t>23F.</w:t>
      </w:r>
      <w:r>
        <w:rPr>
          <w:spacing w:val="-4"/>
          <w:sz w:val="20"/>
        </w:rPr>
        <w:t> </w:t>
      </w:r>
      <w:r>
        <w:rPr>
          <w:spacing w:val="-2"/>
          <w:sz w:val="20"/>
        </w:rPr>
        <w:t>Fruit</w:t>
      </w:r>
      <w:r>
        <w:rPr>
          <w:spacing w:val="-4"/>
          <w:sz w:val="20"/>
        </w:rPr>
        <w:t> </w:t>
      </w:r>
      <w:r>
        <w:rPr>
          <w:spacing w:val="-2"/>
          <w:sz w:val="20"/>
        </w:rPr>
        <w:t>Lambic</w:t>
      </w:r>
    </w:p>
    <w:p>
      <w:pPr>
        <w:pStyle w:val="ListParagraph"/>
        <w:numPr>
          <w:ilvl w:val="0"/>
          <w:numId w:val="60"/>
        </w:numPr>
        <w:tabs>
          <w:tab w:pos="1218" w:val="left" w:leader="none"/>
        </w:tabs>
        <w:spacing w:line="240" w:lineRule="auto" w:before="9" w:after="0"/>
        <w:ind w:left="1218" w:right="0" w:hanging="165"/>
        <w:jc w:val="left"/>
        <w:rPr>
          <w:sz w:val="20"/>
        </w:rPr>
      </w:pPr>
      <w:r>
        <w:rPr>
          <w:sz w:val="20"/>
        </w:rPr>
        <w:t>23G.</w:t>
      </w:r>
      <w:r>
        <w:rPr>
          <w:spacing w:val="-5"/>
          <w:sz w:val="20"/>
        </w:rPr>
        <w:t> </w:t>
      </w:r>
      <w:r>
        <w:rPr>
          <w:spacing w:val="-4"/>
          <w:sz w:val="20"/>
        </w:rPr>
        <w:t>Gose</w:t>
      </w:r>
    </w:p>
    <w:p>
      <w:pPr>
        <w:pStyle w:val="ListParagraph"/>
        <w:numPr>
          <w:ilvl w:val="0"/>
          <w:numId w:val="60"/>
        </w:numPr>
        <w:tabs>
          <w:tab w:pos="1229" w:val="left" w:leader="none"/>
        </w:tabs>
        <w:spacing w:line="240" w:lineRule="auto" w:before="9" w:after="0"/>
        <w:ind w:left="1229" w:right="0" w:hanging="176"/>
        <w:jc w:val="left"/>
        <w:rPr>
          <w:sz w:val="20"/>
        </w:rPr>
      </w:pPr>
      <w:r>
        <w:rPr>
          <w:sz w:val="20"/>
        </w:rPr>
        <w:t>24A.</w:t>
      </w:r>
      <w:r>
        <w:rPr>
          <w:spacing w:val="-5"/>
          <w:sz w:val="20"/>
        </w:rPr>
        <w:t> </w:t>
      </w:r>
      <w:r>
        <w:rPr>
          <w:spacing w:val="-2"/>
          <w:sz w:val="20"/>
        </w:rPr>
        <w:t>Witbier</w:t>
      </w:r>
    </w:p>
    <w:p>
      <w:pPr>
        <w:pStyle w:val="ListParagraph"/>
        <w:numPr>
          <w:ilvl w:val="0"/>
          <w:numId w:val="60"/>
        </w:numPr>
        <w:tabs>
          <w:tab w:pos="1295" w:val="left" w:leader="none"/>
        </w:tabs>
        <w:spacing w:line="240" w:lineRule="auto" w:before="9" w:after="0"/>
        <w:ind w:left="1295" w:right="0" w:hanging="242"/>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Piwo</w:t>
      </w:r>
      <w:r>
        <w:rPr>
          <w:spacing w:val="-5"/>
          <w:sz w:val="20"/>
        </w:rPr>
        <w:t> </w:t>
      </w:r>
      <w:r>
        <w:rPr>
          <w:spacing w:val="-2"/>
          <w:sz w:val="20"/>
        </w:rPr>
        <w:t>Grodziskie</w:t>
      </w:r>
    </w:p>
    <w:p>
      <w:pPr>
        <w:pStyle w:val="ListParagraph"/>
        <w:numPr>
          <w:ilvl w:val="0"/>
          <w:numId w:val="60"/>
        </w:numPr>
        <w:tabs>
          <w:tab w:pos="1273" w:val="left" w:leader="none"/>
        </w:tabs>
        <w:spacing w:line="240" w:lineRule="auto" w:before="9" w:after="0"/>
        <w:ind w:left="1273" w:right="0" w:hanging="220"/>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Lichtenhainer</w:t>
      </w:r>
    </w:p>
    <w:p>
      <w:pPr>
        <w:pStyle w:val="ListParagraph"/>
        <w:numPr>
          <w:ilvl w:val="0"/>
          <w:numId w:val="60"/>
        </w:numPr>
        <w:tabs>
          <w:tab w:pos="1328" w:val="left" w:leader="none"/>
        </w:tabs>
        <w:spacing w:line="240" w:lineRule="auto" w:before="10" w:after="0"/>
        <w:ind w:left="1328" w:right="0" w:hanging="275"/>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Roggenbier</w:t>
      </w:r>
    </w:p>
    <w:p>
      <w:pPr>
        <w:pStyle w:val="ListParagraph"/>
        <w:numPr>
          <w:ilvl w:val="0"/>
          <w:numId w:val="60"/>
        </w:numPr>
        <w:tabs>
          <w:tab w:pos="1295" w:val="left" w:leader="none"/>
        </w:tabs>
        <w:spacing w:line="240" w:lineRule="auto" w:before="9" w:after="0"/>
        <w:ind w:left="1295" w:right="0" w:hanging="242"/>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Sahti</w:t>
      </w:r>
    </w:p>
    <w:p>
      <w:pPr>
        <w:pStyle w:val="BodyText"/>
        <w:spacing w:before="9"/>
        <w:ind w:left="615"/>
        <w:jc w:val="left"/>
      </w:pPr>
      <w:r>
        <w:rPr/>
        <w:t>(3)14.</w:t>
      </w:r>
      <w:r>
        <w:rPr>
          <w:spacing w:val="6"/>
        </w:rPr>
        <w:t> </w:t>
      </w:r>
      <w:r>
        <w:rPr/>
        <w:t>Sour</w:t>
      </w:r>
      <w:r>
        <w:rPr>
          <w:spacing w:val="-5"/>
        </w:rPr>
        <w:t> Ale</w:t>
      </w:r>
    </w:p>
    <w:p>
      <w:pPr>
        <w:pStyle w:val="ListParagraph"/>
        <w:numPr>
          <w:ilvl w:val="0"/>
          <w:numId w:val="61"/>
        </w:numPr>
        <w:tabs>
          <w:tab w:pos="1295" w:val="left" w:leader="none"/>
        </w:tabs>
        <w:spacing w:line="240" w:lineRule="auto" w:before="9" w:after="0"/>
        <w:ind w:left="1295" w:right="0" w:hanging="242"/>
        <w:jc w:val="left"/>
        <w:rPr>
          <w:sz w:val="20"/>
        </w:rPr>
      </w:pPr>
      <w:r>
        <w:rPr>
          <w:sz w:val="20"/>
        </w:rPr>
        <w:t>23B.</w:t>
      </w:r>
      <w:r>
        <w:rPr>
          <w:spacing w:val="-7"/>
          <w:sz w:val="20"/>
        </w:rPr>
        <w:t> </w:t>
      </w:r>
      <w:r>
        <w:rPr>
          <w:sz w:val="20"/>
        </w:rPr>
        <w:t>Flanders</w:t>
      </w:r>
      <w:r>
        <w:rPr>
          <w:spacing w:val="-6"/>
          <w:sz w:val="20"/>
        </w:rPr>
        <w:t> </w:t>
      </w:r>
      <w:r>
        <w:rPr>
          <w:spacing w:val="-5"/>
          <w:sz w:val="20"/>
        </w:rPr>
        <w:t>Red</w:t>
      </w:r>
    </w:p>
    <w:p>
      <w:pPr>
        <w:pStyle w:val="ListParagraph"/>
        <w:numPr>
          <w:ilvl w:val="0"/>
          <w:numId w:val="61"/>
        </w:numPr>
        <w:tabs>
          <w:tab w:pos="1284" w:val="left" w:leader="none"/>
        </w:tabs>
        <w:spacing w:line="240" w:lineRule="auto" w:before="9" w:after="0"/>
        <w:ind w:left="1284" w:right="0" w:hanging="231"/>
        <w:jc w:val="left"/>
        <w:rPr>
          <w:sz w:val="20"/>
        </w:rPr>
      </w:pPr>
      <w:r>
        <w:rPr>
          <w:sz w:val="20"/>
        </w:rPr>
        <w:t>23C.</w:t>
      </w:r>
      <w:r>
        <w:rPr>
          <w:spacing w:val="-5"/>
          <w:sz w:val="20"/>
        </w:rPr>
        <w:t> </w:t>
      </w:r>
      <w:r>
        <w:rPr>
          <w:sz w:val="20"/>
        </w:rPr>
        <w:t>Oud</w:t>
      </w:r>
      <w:r>
        <w:rPr>
          <w:spacing w:val="-5"/>
          <w:sz w:val="20"/>
        </w:rPr>
        <w:t> </w:t>
      </w:r>
      <w:r>
        <w:rPr>
          <w:spacing w:val="-2"/>
          <w:sz w:val="20"/>
        </w:rPr>
        <w:t>Bruin</w:t>
      </w:r>
    </w:p>
    <w:p>
      <w:pPr>
        <w:pStyle w:val="ListParagraph"/>
        <w:numPr>
          <w:ilvl w:val="0"/>
          <w:numId w:val="62"/>
        </w:numPr>
        <w:tabs>
          <w:tab w:pos="847" w:val="left" w:leader="none"/>
        </w:tabs>
        <w:spacing w:line="240" w:lineRule="auto" w:before="9" w:after="0"/>
        <w:ind w:left="847" w:right="0" w:hanging="232"/>
        <w:jc w:val="left"/>
        <w:rPr>
          <w:sz w:val="20"/>
        </w:rPr>
      </w:pPr>
      <w:r>
        <w:rPr>
          <w:sz w:val="20"/>
        </w:rPr>
        <w:t>15.</w:t>
      </w:r>
      <w:r>
        <w:rPr>
          <w:spacing w:val="5"/>
          <w:sz w:val="20"/>
        </w:rPr>
        <w:t> </w:t>
      </w:r>
      <w:r>
        <w:rPr>
          <w:sz w:val="20"/>
        </w:rPr>
        <w:t>Specialty</w:t>
      </w:r>
      <w:r>
        <w:rPr>
          <w:spacing w:val="-5"/>
          <w:sz w:val="20"/>
        </w:rPr>
        <w:t> </w:t>
      </w:r>
      <w:r>
        <w:rPr>
          <w:spacing w:val="-4"/>
          <w:sz w:val="20"/>
        </w:rPr>
        <w:t>Beer</w:t>
      </w:r>
    </w:p>
    <w:p>
      <w:pPr>
        <w:pStyle w:val="ListParagraph"/>
        <w:numPr>
          <w:ilvl w:val="1"/>
          <w:numId w:val="62"/>
        </w:numPr>
        <w:tabs>
          <w:tab w:pos="1286" w:val="left" w:leader="none"/>
        </w:tabs>
        <w:spacing w:line="240" w:lineRule="auto" w:before="9" w:after="0"/>
        <w:ind w:left="1286" w:right="0" w:hanging="233"/>
        <w:jc w:val="left"/>
        <w:rPr>
          <w:sz w:val="20"/>
        </w:rPr>
      </w:pPr>
      <w:r>
        <w:rPr>
          <w:spacing w:val="-2"/>
          <w:sz w:val="20"/>
        </w:rPr>
        <w:t>Todas</w:t>
      </w:r>
      <w:r>
        <w:rPr>
          <w:spacing w:val="-6"/>
          <w:sz w:val="20"/>
        </w:rPr>
        <w:t> </w:t>
      </w:r>
      <w:r>
        <w:rPr>
          <w:spacing w:val="-2"/>
          <w:sz w:val="20"/>
        </w:rPr>
        <w:t>as</w:t>
      </w:r>
      <w:r>
        <w:rPr>
          <w:spacing w:val="-6"/>
          <w:sz w:val="20"/>
        </w:rPr>
        <w:t> </w:t>
      </w:r>
      <w:r>
        <w:rPr>
          <w:spacing w:val="-2"/>
          <w:sz w:val="20"/>
        </w:rPr>
        <w:t>cervejas</w:t>
      </w:r>
      <w:r>
        <w:rPr>
          <w:spacing w:val="-6"/>
          <w:sz w:val="20"/>
        </w:rPr>
        <w:t> </w:t>
      </w:r>
      <w:r>
        <w:rPr>
          <w:spacing w:val="-2"/>
          <w:sz w:val="20"/>
        </w:rPr>
        <w:t>restantes</w:t>
      </w:r>
      <w:r>
        <w:rPr>
          <w:spacing w:val="-6"/>
          <w:sz w:val="20"/>
        </w:rPr>
        <w:t> </w:t>
      </w:r>
      <w:r>
        <w:rPr>
          <w:spacing w:val="-2"/>
          <w:sz w:val="20"/>
        </w:rPr>
        <w:t>nas</w:t>
      </w:r>
      <w:r>
        <w:rPr>
          <w:spacing w:val="-6"/>
          <w:sz w:val="20"/>
        </w:rPr>
        <w:t> </w:t>
      </w:r>
      <w:r>
        <w:rPr>
          <w:spacing w:val="-2"/>
          <w:sz w:val="20"/>
        </w:rPr>
        <w:t>categorias</w:t>
      </w:r>
      <w:r>
        <w:rPr>
          <w:spacing w:val="-6"/>
          <w:sz w:val="20"/>
        </w:rPr>
        <w:t> </w:t>
      </w:r>
      <w:r>
        <w:rPr>
          <w:spacing w:val="-2"/>
          <w:sz w:val="20"/>
        </w:rPr>
        <w:t>28-</w:t>
      </w:r>
      <w:r>
        <w:rPr>
          <w:spacing w:val="-5"/>
          <w:sz w:val="20"/>
        </w:rPr>
        <w:t>34</w:t>
      </w:r>
    </w:p>
    <w:p>
      <w:pPr>
        <w:pStyle w:val="BodyText"/>
        <w:spacing w:before="73"/>
        <w:ind w:left="0"/>
        <w:jc w:val="left"/>
      </w:pPr>
    </w:p>
    <w:p>
      <w:pPr>
        <w:pStyle w:val="ListParagraph"/>
        <w:numPr>
          <w:ilvl w:val="0"/>
          <w:numId w:val="6"/>
        </w:numPr>
        <w:tabs>
          <w:tab w:pos="369" w:val="left" w:leader="none"/>
        </w:tabs>
        <w:spacing w:line="240" w:lineRule="auto" w:before="0" w:after="0"/>
        <w:ind w:left="369" w:right="0" w:hanging="253"/>
        <w:jc w:val="left"/>
        <w:rPr>
          <w:b/>
          <w:sz w:val="24"/>
        </w:rPr>
      </w:pPr>
      <w:bookmarkStart w:name="4. Estilos classificados por país de ori" w:id="367"/>
      <w:bookmarkEnd w:id="367"/>
      <w:r>
        <w:rPr/>
      </w:r>
      <w:bookmarkStart w:name="_bookmark183" w:id="368"/>
      <w:bookmarkEnd w:id="368"/>
      <w:r>
        <w:rPr/>
      </w:r>
      <w:r>
        <w:rPr>
          <w:b/>
          <w:sz w:val="24"/>
        </w:rPr>
        <w:t>Estilos</w:t>
      </w:r>
      <w:r>
        <w:rPr>
          <w:b/>
          <w:spacing w:val="-10"/>
          <w:sz w:val="24"/>
        </w:rPr>
        <w:t> </w:t>
      </w:r>
      <w:r>
        <w:rPr>
          <w:b/>
          <w:sz w:val="24"/>
        </w:rPr>
        <w:t>classificados</w:t>
      </w:r>
      <w:r>
        <w:rPr>
          <w:b/>
          <w:spacing w:val="-9"/>
          <w:sz w:val="24"/>
        </w:rPr>
        <w:t> </w:t>
      </w:r>
      <w:r>
        <w:rPr>
          <w:b/>
          <w:sz w:val="24"/>
        </w:rPr>
        <w:t>por</w:t>
      </w:r>
      <w:r>
        <w:rPr>
          <w:b/>
          <w:spacing w:val="-10"/>
          <w:sz w:val="24"/>
        </w:rPr>
        <w:t> </w:t>
      </w:r>
      <w:r>
        <w:rPr>
          <w:b/>
          <w:sz w:val="24"/>
        </w:rPr>
        <w:t>país</w:t>
      </w:r>
      <w:r>
        <w:rPr>
          <w:b/>
          <w:spacing w:val="-9"/>
          <w:sz w:val="24"/>
        </w:rPr>
        <w:t> </w:t>
      </w:r>
      <w:r>
        <w:rPr>
          <w:b/>
          <w:sz w:val="24"/>
        </w:rPr>
        <w:t>de</w:t>
      </w:r>
      <w:r>
        <w:rPr>
          <w:b/>
          <w:spacing w:val="-10"/>
          <w:sz w:val="24"/>
        </w:rPr>
        <w:t> </w:t>
      </w:r>
      <w:r>
        <w:rPr>
          <w:b/>
          <w:spacing w:val="-2"/>
          <w:sz w:val="24"/>
        </w:rPr>
        <w:t>origem</w:t>
      </w:r>
    </w:p>
    <w:p>
      <w:pPr>
        <w:spacing w:line="249" w:lineRule="auto" w:before="135"/>
        <w:ind w:left="116" w:right="0" w:firstLine="0"/>
        <w:jc w:val="left"/>
        <w:rPr>
          <w:i/>
          <w:sz w:val="20"/>
        </w:rPr>
      </w:pPr>
      <w:r>
        <w:rPr>
          <w:i/>
          <w:sz w:val="20"/>
        </w:rPr>
        <w:t>Esse sistema usa novas categorias baseadas no país de </w:t>
      </w:r>
      <w:r>
        <w:rPr>
          <w:i/>
          <w:sz w:val="20"/>
        </w:rPr>
        <w:t>ori- gem. Cervejas Specialty são omitidas.</w:t>
      </w:r>
    </w:p>
    <w:p>
      <w:pPr>
        <w:pStyle w:val="ListParagraph"/>
        <w:numPr>
          <w:ilvl w:val="0"/>
          <w:numId w:val="62"/>
        </w:numPr>
        <w:tabs>
          <w:tab w:pos="847" w:val="left" w:leader="none"/>
        </w:tabs>
        <w:spacing w:line="240" w:lineRule="auto" w:before="40" w:after="0"/>
        <w:ind w:left="847" w:right="0" w:hanging="232"/>
        <w:jc w:val="left"/>
        <w:rPr>
          <w:sz w:val="20"/>
        </w:rPr>
      </w:pPr>
      <w:r>
        <w:rPr>
          <w:sz w:val="20"/>
        </w:rPr>
        <w:t>1.</w:t>
      </w:r>
      <w:r>
        <w:rPr>
          <w:spacing w:val="6"/>
          <w:sz w:val="20"/>
        </w:rPr>
        <w:t> </w:t>
      </w:r>
      <w:r>
        <w:rPr>
          <w:sz w:val="20"/>
        </w:rPr>
        <w:t>Estados</w:t>
      </w:r>
      <w:r>
        <w:rPr>
          <w:spacing w:val="-5"/>
          <w:sz w:val="20"/>
        </w:rPr>
        <w:t> </w:t>
      </w:r>
      <w:r>
        <w:rPr>
          <w:sz w:val="20"/>
        </w:rPr>
        <w:t>Unidos</w:t>
      </w:r>
      <w:r>
        <w:rPr>
          <w:spacing w:val="-4"/>
          <w:sz w:val="20"/>
        </w:rPr>
        <w:t> </w:t>
      </w:r>
      <w:r>
        <w:rPr>
          <w:sz w:val="20"/>
        </w:rPr>
        <w:t>da</w:t>
      </w:r>
      <w:r>
        <w:rPr>
          <w:spacing w:val="-5"/>
          <w:sz w:val="20"/>
        </w:rPr>
        <w:t> </w:t>
      </w:r>
      <w:r>
        <w:rPr>
          <w:spacing w:val="-2"/>
          <w:sz w:val="20"/>
        </w:rPr>
        <w:t>América</w:t>
      </w:r>
    </w:p>
    <w:p>
      <w:pPr>
        <w:pStyle w:val="ListParagraph"/>
        <w:numPr>
          <w:ilvl w:val="1"/>
          <w:numId w:val="62"/>
        </w:numPr>
        <w:tabs>
          <w:tab w:pos="1295" w:val="left" w:leader="none"/>
        </w:tabs>
        <w:spacing w:line="240" w:lineRule="auto" w:before="9" w:after="0"/>
        <w:ind w:left="1295" w:right="0" w:hanging="242"/>
        <w:jc w:val="left"/>
        <w:rPr>
          <w:sz w:val="20"/>
        </w:rPr>
      </w:pPr>
      <w:r>
        <w:rPr>
          <w:sz w:val="20"/>
        </w:rPr>
        <w:t>1A.</w:t>
      </w:r>
      <w:r>
        <w:rPr>
          <w:spacing w:val="-7"/>
          <w:sz w:val="20"/>
        </w:rPr>
        <w:t> </w:t>
      </w:r>
      <w:r>
        <w:rPr>
          <w:sz w:val="20"/>
        </w:rPr>
        <w:t>American</w:t>
      </w:r>
      <w:r>
        <w:rPr>
          <w:spacing w:val="-6"/>
          <w:sz w:val="20"/>
        </w:rPr>
        <w:t> </w:t>
      </w:r>
      <w:r>
        <w:rPr>
          <w:sz w:val="20"/>
        </w:rPr>
        <w:t>Light</w:t>
      </w:r>
      <w:r>
        <w:rPr>
          <w:spacing w:val="-6"/>
          <w:sz w:val="20"/>
        </w:rPr>
        <w:t> </w:t>
      </w:r>
      <w:r>
        <w:rPr>
          <w:spacing w:val="-2"/>
          <w:sz w:val="20"/>
        </w:rPr>
        <w:t>Lager</w:t>
      </w:r>
    </w:p>
    <w:p>
      <w:pPr>
        <w:pStyle w:val="ListParagraph"/>
        <w:numPr>
          <w:ilvl w:val="1"/>
          <w:numId w:val="62"/>
        </w:numPr>
        <w:tabs>
          <w:tab w:pos="1284" w:val="left" w:leader="none"/>
        </w:tabs>
        <w:spacing w:line="240" w:lineRule="auto" w:before="9" w:after="0"/>
        <w:ind w:left="1284" w:right="0" w:hanging="231"/>
        <w:jc w:val="left"/>
        <w:rPr>
          <w:sz w:val="20"/>
        </w:rPr>
      </w:pPr>
      <w:r>
        <w:rPr>
          <w:sz w:val="20"/>
        </w:rPr>
        <w:t>1B.</w:t>
      </w:r>
      <w:r>
        <w:rPr>
          <w:spacing w:val="-7"/>
          <w:sz w:val="20"/>
        </w:rPr>
        <w:t> </w:t>
      </w:r>
      <w:r>
        <w:rPr>
          <w:sz w:val="20"/>
        </w:rPr>
        <w:t>American</w:t>
      </w:r>
      <w:r>
        <w:rPr>
          <w:spacing w:val="-6"/>
          <w:sz w:val="20"/>
        </w:rPr>
        <w:t> </w:t>
      </w:r>
      <w:r>
        <w:rPr>
          <w:spacing w:val="-2"/>
          <w:sz w:val="20"/>
        </w:rPr>
        <w:t>Lager</w:t>
      </w:r>
    </w:p>
    <w:p>
      <w:pPr>
        <w:pStyle w:val="ListParagraph"/>
        <w:numPr>
          <w:ilvl w:val="1"/>
          <w:numId w:val="62"/>
        </w:numPr>
        <w:tabs>
          <w:tab w:pos="1284" w:val="left" w:leader="none"/>
        </w:tabs>
        <w:spacing w:line="240" w:lineRule="auto" w:before="9" w:after="0"/>
        <w:ind w:left="1284" w:right="0" w:hanging="231"/>
        <w:jc w:val="left"/>
        <w:rPr>
          <w:sz w:val="20"/>
        </w:rPr>
      </w:pPr>
      <w:r>
        <w:rPr>
          <w:sz w:val="20"/>
        </w:rPr>
        <w:t>1C.</w:t>
      </w:r>
      <w:r>
        <w:rPr>
          <w:spacing w:val="-6"/>
          <w:sz w:val="20"/>
        </w:rPr>
        <w:t> </w:t>
      </w:r>
      <w:r>
        <w:rPr>
          <w:sz w:val="20"/>
        </w:rPr>
        <w:t>Cream</w:t>
      </w:r>
      <w:r>
        <w:rPr>
          <w:spacing w:val="-5"/>
          <w:sz w:val="20"/>
        </w:rPr>
        <w:t> Ale</w:t>
      </w:r>
    </w:p>
    <w:p>
      <w:pPr>
        <w:pStyle w:val="ListParagraph"/>
        <w:numPr>
          <w:ilvl w:val="1"/>
          <w:numId w:val="62"/>
        </w:numPr>
        <w:tabs>
          <w:tab w:pos="797" w:val="left" w:leader="none"/>
        </w:tabs>
        <w:spacing w:line="240" w:lineRule="auto" w:before="75" w:after="0"/>
        <w:ind w:left="797" w:right="0" w:hanging="242"/>
        <w:jc w:val="left"/>
        <w:rPr>
          <w:sz w:val="20"/>
        </w:rPr>
      </w:pPr>
      <w:r>
        <w:rPr/>
        <w:br w:type="column"/>
      </w:r>
      <w:r>
        <w:rPr>
          <w:sz w:val="20"/>
        </w:rPr>
        <w:t>1D.</w:t>
      </w:r>
      <w:r>
        <w:rPr>
          <w:spacing w:val="-7"/>
          <w:sz w:val="20"/>
        </w:rPr>
        <w:t> </w:t>
      </w:r>
      <w:r>
        <w:rPr>
          <w:sz w:val="20"/>
        </w:rPr>
        <w:t>American</w:t>
      </w:r>
      <w:r>
        <w:rPr>
          <w:spacing w:val="-6"/>
          <w:sz w:val="20"/>
        </w:rPr>
        <w:t> </w:t>
      </w:r>
      <w:r>
        <w:rPr>
          <w:sz w:val="20"/>
        </w:rPr>
        <w:t>Wheat</w:t>
      </w:r>
      <w:r>
        <w:rPr>
          <w:spacing w:val="-7"/>
          <w:sz w:val="20"/>
        </w:rPr>
        <w:t> </w:t>
      </w:r>
      <w:r>
        <w:rPr>
          <w:spacing w:val="-4"/>
          <w:sz w:val="20"/>
        </w:rPr>
        <w:t>Beer</w:t>
      </w:r>
    </w:p>
    <w:p>
      <w:pPr>
        <w:pStyle w:val="ListParagraph"/>
        <w:numPr>
          <w:ilvl w:val="1"/>
          <w:numId w:val="62"/>
        </w:numPr>
        <w:tabs>
          <w:tab w:pos="775" w:val="left" w:leader="none"/>
        </w:tabs>
        <w:spacing w:line="240" w:lineRule="auto" w:before="9" w:after="0"/>
        <w:ind w:left="775" w:right="0" w:hanging="220"/>
        <w:jc w:val="left"/>
        <w:rPr>
          <w:sz w:val="20"/>
        </w:rPr>
      </w:pPr>
      <w:r>
        <w:rPr>
          <w:sz w:val="20"/>
        </w:rPr>
        <w:t>18A.</w:t>
      </w:r>
      <w:r>
        <w:rPr>
          <w:spacing w:val="-6"/>
          <w:sz w:val="20"/>
        </w:rPr>
        <w:t> </w:t>
      </w:r>
      <w:r>
        <w:rPr>
          <w:sz w:val="20"/>
        </w:rPr>
        <w:t>Blonde</w:t>
      </w:r>
      <w:r>
        <w:rPr>
          <w:spacing w:val="-6"/>
          <w:sz w:val="20"/>
        </w:rPr>
        <w:t> </w:t>
      </w:r>
      <w:r>
        <w:rPr>
          <w:spacing w:val="-5"/>
          <w:sz w:val="20"/>
        </w:rPr>
        <w:t>Ale</w:t>
      </w:r>
    </w:p>
    <w:p>
      <w:pPr>
        <w:pStyle w:val="ListParagraph"/>
        <w:numPr>
          <w:ilvl w:val="1"/>
          <w:numId w:val="62"/>
        </w:numPr>
        <w:tabs>
          <w:tab w:pos="748" w:val="left" w:leader="none"/>
        </w:tabs>
        <w:spacing w:line="240" w:lineRule="auto" w:before="9" w:after="0"/>
        <w:ind w:left="748" w:right="0" w:hanging="193"/>
        <w:jc w:val="left"/>
        <w:rPr>
          <w:sz w:val="20"/>
        </w:rPr>
      </w:pPr>
      <w:r>
        <w:rPr>
          <w:sz w:val="20"/>
        </w:rPr>
        <w:t>18B.</w:t>
      </w:r>
      <w:r>
        <w:rPr>
          <w:spacing w:val="-8"/>
          <w:sz w:val="20"/>
        </w:rPr>
        <w:t> </w:t>
      </w:r>
      <w:r>
        <w:rPr>
          <w:sz w:val="20"/>
        </w:rPr>
        <w:t>American</w:t>
      </w:r>
      <w:r>
        <w:rPr>
          <w:spacing w:val="-7"/>
          <w:sz w:val="20"/>
        </w:rPr>
        <w:t> </w:t>
      </w:r>
      <w:r>
        <w:rPr>
          <w:sz w:val="20"/>
        </w:rPr>
        <w:t>Pale</w:t>
      </w:r>
      <w:r>
        <w:rPr>
          <w:spacing w:val="-7"/>
          <w:sz w:val="20"/>
        </w:rPr>
        <w:t> </w:t>
      </w:r>
      <w:r>
        <w:rPr>
          <w:spacing w:val="-5"/>
          <w:sz w:val="20"/>
        </w:rPr>
        <w:t>Ale</w:t>
      </w:r>
    </w:p>
    <w:p>
      <w:pPr>
        <w:pStyle w:val="ListParagraph"/>
        <w:numPr>
          <w:ilvl w:val="1"/>
          <w:numId w:val="62"/>
        </w:numPr>
        <w:tabs>
          <w:tab w:pos="797" w:val="left" w:leader="none"/>
        </w:tabs>
        <w:spacing w:line="240" w:lineRule="auto" w:before="9" w:after="0"/>
        <w:ind w:left="797" w:right="0" w:hanging="242"/>
        <w:jc w:val="left"/>
        <w:rPr>
          <w:sz w:val="20"/>
        </w:rPr>
      </w:pPr>
      <w:r>
        <w:rPr>
          <w:sz w:val="20"/>
        </w:rPr>
        <w:t>19A.</w:t>
      </w:r>
      <w:r>
        <w:rPr>
          <w:spacing w:val="-7"/>
          <w:sz w:val="20"/>
        </w:rPr>
        <w:t> </w:t>
      </w:r>
      <w:r>
        <w:rPr>
          <w:sz w:val="20"/>
        </w:rPr>
        <w:t>American</w:t>
      </w:r>
      <w:r>
        <w:rPr>
          <w:spacing w:val="-7"/>
          <w:sz w:val="20"/>
        </w:rPr>
        <w:t> </w:t>
      </w:r>
      <w:r>
        <w:rPr>
          <w:sz w:val="20"/>
        </w:rPr>
        <w:t>Amber</w:t>
      </w:r>
      <w:r>
        <w:rPr>
          <w:spacing w:val="-7"/>
          <w:sz w:val="20"/>
        </w:rPr>
        <w:t> </w:t>
      </w:r>
      <w:r>
        <w:rPr>
          <w:spacing w:val="-5"/>
          <w:sz w:val="20"/>
        </w:rPr>
        <w:t>Ale</w:t>
      </w:r>
    </w:p>
    <w:p>
      <w:pPr>
        <w:pStyle w:val="ListParagraph"/>
        <w:numPr>
          <w:ilvl w:val="1"/>
          <w:numId w:val="62"/>
        </w:numPr>
        <w:tabs>
          <w:tab w:pos="797" w:val="left" w:leader="none"/>
        </w:tabs>
        <w:spacing w:line="240" w:lineRule="auto" w:before="9" w:after="0"/>
        <w:ind w:left="797" w:right="0" w:hanging="242"/>
        <w:jc w:val="left"/>
        <w:rPr>
          <w:sz w:val="20"/>
        </w:rPr>
      </w:pPr>
      <w:r>
        <w:rPr>
          <w:sz w:val="20"/>
        </w:rPr>
        <w:t>19B.</w:t>
      </w:r>
      <w:r>
        <w:rPr>
          <w:spacing w:val="-7"/>
          <w:sz w:val="20"/>
        </w:rPr>
        <w:t> </w:t>
      </w:r>
      <w:r>
        <w:rPr>
          <w:sz w:val="20"/>
        </w:rPr>
        <w:t>California</w:t>
      </w:r>
      <w:r>
        <w:rPr>
          <w:spacing w:val="-7"/>
          <w:sz w:val="20"/>
        </w:rPr>
        <w:t> </w:t>
      </w:r>
      <w:r>
        <w:rPr>
          <w:spacing w:val="-2"/>
          <w:sz w:val="20"/>
        </w:rPr>
        <w:t>Common</w:t>
      </w:r>
    </w:p>
    <w:p>
      <w:pPr>
        <w:pStyle w:val="ListParagraph"/>
        <w:numPr>
          <w:ilvl w:val="1"/>
          <w:numId w:val="62"/>
        </w:numPr>
        <w:tabs>
          <w:tab w:pos="720" w:val="left" w:leader="none"/>
        </w:tabs>
        <w:spacing w:line="240" w:lineRule="auto" w:before="10" w:after="0"/>
        <w:ind w:left="720" w:right="0" w:hanging="165"/>
        <w:jc w:val="left"/>
        <w:rPr>
          <w:sz w:val="20"/>
        </w:rPr>
      </w:pPr>
      <w:r>
        <w:rPr>
          <w:sz w:val="20"/>
        </w:rPr>
        <w:t>19C.</w:t>
      </w:r>
      <w:r>
        <w:rPr>
          <w:spacing w:val="-9"/>
          <w:sz w:val="20"/>
        </w:rPr>
        <w:t> </w:t>
      </w:r>
      <w:r>
        <w:rPr>
          <w:sz w:val="20"/>
        </w:rPr>
        <w:t>American</w:t>
      </w:r>
      <w:r>
        <w:rPr>
          <w:spacing w:val="-8"/>
          <w:sz w:val="20"/>
        </w:rPr>
        <w:t> </w:t>
      </w:r>
      <w:r>
        <w:rPr>
          <w:sz w:val="20"/>
        </w:rPr>
        <w:t>Brown</w:t>
      </w:r>
      <w:r>
        <w:rPr>
          <w:spacing w:val="-9"/>
          <w:sz w:val="20"/>
        </w:rPr>
        <w:t> </w:t>
      </w:r>
      <w:r>
        <w:rPr>
          <w:spacing w:val="-5"/>
          <w:sz w:val="20"/>
        </w:rPr>
        <w:t>Ale</w:t>
      </w:r>
    </w:p>
    <w:p>
      <w:pPr>
        <w:pStyle w:val="ListParagraph"/>
        <w:numPr>
          <w:ilvl w:val="1"/>
          <w:numId w:val="62"/>
        </w:numPr>
        <w:tabs>
          <w:tab w:pos="731" w:val="left" w:leader="none"/>
        </w:tabs>
        <w:spacing w:line="240" w:lineRule="auto" w:before="9" w:after="0"/>
        <w:ind w:left="731" w:right="0" w:hanging="176"/>
        <w:jc w:val="left"/>
        <w:rPr>
          <w:sz w:val="20"/>
        </w:rPr>
      </w:pPr>
      <w:r>
        <w:rPr>
          <w:sz w:val="20"/>
        </w:rPr>
        <w:t>20A.</w:t>
      </w:r>
      <w:r>
        <w:rPr>
          <w:spacing w:val="-7"/>
          <w:sz w:val="20"/>
        </w:rPr>
        <w:t> </w:t>
      </w:r>
      <w:r>
        <w:rPr>
          <w:sz w:val="20"/>
        </w:rPr>
        <w:t>American</w:t>
      </w:r>
      <w:r>
        <w:rPr>
          <w:spacing w:val="-7"/>
          <w:sz w:val="20"/>
        </w:rPr>
        <w:t> </w:t>
      </w:r>
      <w:r>
        <w:rPr>
          <w:spacing w:val="-2"/>
          <w:sz w:val="20"/>
        </w:rPr>
        <w:t>Porter</w:t>
      </w:r>
    </w:p>
    <w:p>
      <w:pPr>
        <w:pStyle w:val="ListParagraph"/>
        <w:numPr>
          <w:ilvl w:val="1"/>
          <w:numId w:val="62"/>
        </w:numPr>
        <w:tabs>
          <w:tab w:pos="797" w:val="left" w:leader="none"/>
        </w:tabs>
        <w:spacing w:line="240" w:lineRule="auto" w:before="9" w:after="0"/>
        <w:ind w:left="797" w:right="0" w:hanging="242"/>
        <w:jc w:val="left"/>
        <w:rPr>
          <w:sz w:val="20"/>
        </w:rPr>
      </w:pPr>
      <w:r>
        <w:rPr>
          <w:sz w:val="20"/>
        </w:rPr>
        <w:t>20B.</w:t>
      </w:r>
      <w:r>
        <w:rPr>
          <w:spacing w:val="-7"/>
          <w:sz w:val="20"/>
        </w:rPr>
        <w:t> </w:t>
      </w:r>
      <w:r>
        <w:rPr>
          <w:sz w:val="20"/>
        </w:rPr>
        <w:t>American</w:t>
      </w:r>
      <w:r>
        <w:rPr>
          <w:spacing w:val="-7"/>
          <w:sz w:val="20"/>
        </w:rPr>
        <w:t> </w:t>
      </w:r>
      <w:r>
        <w:rPr>
          <w:spacing w:val="-2"/>
          <w:sz w:val="20"/>
        </w:rPr>
        <w:t>Stout</w:t>
      </w:r>
    </w:p>
    <w:p>
      <w:pPr>
        <w:pStyle w:val="ListParagraph"/>
        <w:numPr>
          <w:ilvl w:val="1"/>
          <w:numId w:val="62"/>
        </w:numPr>
        <w:tabs>
          <w:tab w:pos="775" w:val="left" w:leader="none"/>
        </w:tabs>
        <w:spacing w:line="240" w:lineRule="auto" w:before="9" w:after="0"/>
        <w:ind w:left="775" w:right="0" w:hanging="220"/>
        <w:jc w:val="left"/>
        <w:rPr>
          <w:sz w:val="20"/>
        </w:rPr>
      </w:pPr>
      <w:r>
        <w:rPr>
          <w:sz w:val="20"/>
        </w:rPr>
        <w:t>21A.</w:t>
      </w:r>
      <w:r>
        <w:rPr>
          <w:spacing w:val="-7"/>
          <w:sz w:val="20"/>
        </w:rPr>
        <w:t> </w:t>
      </w:r>
      <w:r>
        <w:rPr>
          <w:sz w:val="20"/>
        </w:rPr>
        <w:t>American</w:t>
      </w:r>
      <w:r>
        <w:rPr>
          <w:spacing w:val="-7"/>
          <w:sz w:val="20"/>
        </w:rPr>
        <w:t> </w:t>
      </w:r>
      <w:r>
        <w:rPr>
          <w:spacing w:val="-5"/>
          <w:sz w:val="20"/>
        </w:rPr>
        <w:t>IPA</w:t>
      </w:r>
    </w:p>
    <w:p>
      <w:pPr>
        <w:pStyle w:val="ListParagraph"/>
        <w:numPr>
          <w:ilvl w:val="1"/>
          <w:numId w:val="62"/>
        </w:numPr>
        <w:tabs>
          <w:tab w:pos="830" w:val="left" w:leader="none"/>
        </w:tabs>
        <w:spacing w:line="240" w:lineRule="auto" w:before="9" w:after="0"/>
        <w:ind w:left="830" w:right="0" w:hanging="275"/>
        <w:jc w:val="left"/>
        <w:rPr>
          <w:sz w:val="20"/>
        </w:rPr>
      </w:pPr>
      <w:r>
        <w:rPr>
          <w:sz w:val="20"/>
        </w:rPr>
        <w:t>21B.</w:t>
      </w:r>
      <w:r>
        <w:rPr>
          <w:spacing w:val="-7"/>
          <w:sz w:val="20"/>
        </w:rPr>
        <w:t> </w:t>
      </w:r>
      <w:r>
        <w:rPr>
          <w:sz w:val="20"/>
        </w:rPr>
        <w:t>Specialty</w:t>
      </w:r>
      <w:r>
        <w:rPr>
          <w:spacing w:val="-7"/>
          <w:sz w:val="20"/>
        </w:rPr>
        <w:t> </w:t>
      </w:r>
      <w:r>
        <w:rPr>
          <w:spacing w:val="-5"/>
          <w:sz w:val="20"/>
        </w:rPr>
        <w:t>IPA</w:t>
      </w:r>
    </w:p>
    <w:p>
      <w:pPr>
        <w:pStyle w:val="ListParagraph"/>
        <w:numPr>
          <w:ilvl w:val="1"/>
          <w:numId w:val="62"/>
        </w:numPr>
        <w:tabs>
          <w:tab w:pos="797" w:val="left" w:leader="none"/>
        </w:tabs>
        <w:spacing w:line="240" w:lineRule="auto" w:before="9" w:after="0"/>
        <w:ind w:left="797" w:right="0" w:hanging="242"/>
        <w:jc w:val="left"/>
        <w:rPr>
          <w:sz w:val="20"/>
        </w:rPr>
      </w:pPr>
      <w:r>
        <w:rPr>
          <w:sz w:val="20"/>
        </w:rPr>
        <w:t>22A.</w:t>
      </w:r>
      <w:r>
        <w:rPr>
          <w:spacing w:val="-6"/>
          <w:sz w:val="20"/>
        </w:rPr>
        <w:t> </w:t>
      </w:r>
      <w:r>
        <w:rPr>
          <w:sz w:val="20"/>
        </w:rPr>
        <w:t>Double</w:t>
      </w:r>
      <w:r>
        <w:rPr>
          <w:spacing w:val="-6"/>
          <w:sz w:val="20"/>
        </w:rPr>
        <w:t> </w:t>
      </w:r>
      <w:r>
        <w:rPr>
          <w:spacing w:val="-5"/>
          <w:sz w:val="20"/>
        </w:rPr>
        <w:t>IPA</w:t>
      </w:r>
    </w:p>
    <w:p>
      <w:pPr>
        <w:pStyle w:val="ListParagraph"/>
        <w:numPr>
          <w:ilvl w:val="1"/>
          <w:numId w:val="62"/>
        </w:numPr>
        <w:tabs>
          <w:tab w:pos="797" w:val="left" w:leader="none"/>
        </w:tabs>
        <w:spacing w:line="240" w:lineRule="auto" w:before="9" w:after="0"/>
        <w:ind w:left="797" w:right="0" w:hanging="242"/>
        <w:jc w:val="left"/>
        <w:rPr>
          <w:sz w:val="20"/>
        </w:rPr>
      </w:pPr>
      <w:r>
        <w:rPr>
          <w:sz w:val="20"/>
        </w:rPr>
        <w:t>22B.</w:t>
      </w:r>
      <w:r>
        <w:rPr>
          <w:spacing w:val="-7"/>
          <w:sz w:val="20"/>
        </w:rPr>
        <w:t> </w:t>
      </w:r>
      <w:r>
        <w:rPr>
          <w:sz w:val="20"/>
        </w:rPr>
        <w:t>American</w:t>
      </w:r>
      <w:r>
        <w:rPr>
          <w:spacing w:val="-7"/>
          <w:sz w:val="20"/>
        </w:rPr>
        <w:t> </w:t>
      </w:r>
      <w:r>
        <w:rPr>
          <w:sz w:val="20"/>
        </w:rPr>
        <w:t>Strong</w:t>
      </w:r>
      <w:r>
        <w:rPr>
          <w:spacing w:val="-7"/>
          <w:sz w:val="20"/>
        </w:rPr>
        <w:t> </w:t>
      </w:r>
      <w:r>
        <w:rPr>
          <w:spacing w:val="-5"/>
          <w:sz w:val="20"/>
        </w:rPr>
        <w:t>Ale</w:t>
      </w:r>
    </w:p>
    <w:p>
      <w:pPr>
        <w:pStyle w:val="ListParagraph"/>
        <w:numPr>
          <w:ilvl w:val="1"/>
          <w:numId w:val="62"/>
        </w:numPr>
        <w:tabs>
          <w:tab w:pos="741" w:val="left" w:leader="none"/>
        </w:tabs>
        <w:spacing w:line="240" w:lineRule="auto" w:before="9" w:after="0"/>
        <w:ind w:left="741" w:right="0" w:hanging="186"/>
        <w:jc w:val="left"/>
        <w:rPr>
          <w:sz w:val="20"/>
        </w:rPr>
      </w:pPr>
      <w:r>
        <w:rPr>
          <w:sz w:val="20"/>
        </w:rPr>
        <w:t>22C.</w:t>
      </w:r>
      <w:r>
        <w:rPr>
          <w:spacing w:val="-7"/>
          <w:sz w:val="20"/>
        </w:rPr>
        <w:t> </w:t>
      </w:r>
      <w:r>
        <w:rPr>
          <w:sz w:val="20"/>
        </w:rPr>
        <w:t>American</w:t>
      </w:r>
      <w:r>
        <w:rPr>
          <w:spacing w:val="-7"/>
          <w:sz w:val="20"/>
        </w:rPr>
        <w:t> </w:t>
      </w:r>
      <w:r>
        <w:rPr>
          <w:spacing w:val="-2"/>
          <w:sz w:val="20"/>
        </w:rPr>
        <w:t>Barleywine</w:t>
      </w:r>
    </w:p>
    <w:p>
      <w:pPr>
        <w:pStyle w:val="ListParagraph"/>
        <w:numPr>
          <w:ilvl w:val="1"/>
          <w:numId w:val="62"/>
        </w:numPr>
        <w:tabs>
          <w:tab w:pos="797" w:val="left" w:leader="none"/>
        </w:tabs>
        <w:spacing w:line="240" w:lineRule="auto" w:before="10" w:after="0"/>
        <w:ind w:left="797" w:right="0" w:hanging="242"/>
        <w:jc w:val="left"/>
        <w:rPr>
          <w:sz w:val="20"/>
        </w:rPr>
      </w:pPr>
      <w:r>
        <w:rPr>
          <w:sz w:val="20"/>
        </w:rPr>
        <w:t>22D.</w:t>
      </w:r>
      <w:r>
        <w:rPr>
          <w:spacing w:val="-5"/>
          <w:sz w:val="20"/>
        </w:rPr>
        <w:t> </w:t>
      </w:r>
      <w:r>
        <w:rPr>
          <w:spacing w:val="-2"/>
          <w:sz w:val="20"/>
        </w:rPr>
        <w:t>Wheatwine</w:t>
      </w:r>
    </w:p>
    <w:p>
      <w:pPr>
        <w:pStyle w:val="ListParagraph"/>
        <w:numPr>
          <w:ilvl w:val="1"/>
          <w:numId w:val="62"/>
        </w:numPr>
        <w:tabs>
          <w:tab w:pos="786" w:val="left" w:leader="none"/>
        </w:tabs>
        <w:spacing w:line="240" w:lineRule="auto" w:before="9" w:after="0"/>
        <w:ind w:left="786" w:right="0" w:hanging="231"/>
        <w:jc w:val="left"/>
        <w:rPr>
          <w:sz w:val="20"/>
        </w:rPr>
      </w:pPr>
      <w:r>
        <w:rPr>
          <w:sz w:val="20"/>
        </w:rPr>
        <w:t>27.</w:t>
      </w:r>
      <w:r>
        <w:rPr>
          <w:spacing w:val="2"/>
          <w:sz w:val="20"/>
        </w:rPr>
        <w:t> </w:t>
      </w:r>
      <w:r>
        <w:rPr>
          <w:sz w:val="20"/>
        </w:rPr>
        <w:t>Historical</w:t>
      </w:r>
      <w:r>
        <w:rPr>
          <w:spacing w:val="-8"/>
          <w:sz w:val="20"/>
        </w:rPr>
        <w:t> </w:t>
      </w:r>
      <w:r>
        <w:rPr>
          <w:sz w:val="20"/>
        </w:rPr>
        <w:t>Beer:</w:t>
      </w:r>
      <w:r>
        <w:rPr>
          <w:spacing w:val="3"/>
          <w:sz w:val="20"/>
        </w:rPr>
        <w:t> </w:t>
      </w:r>
      <w:r>
        <w:rPr>
          <w:sz w:val="20"/>
        </w:rPr>
        <w:t>Kentucky</w:t>
      </w:r>
      <w:r>
        <w:rPr>
          <w:spacing w:val="-8"/>
          <w:sz w:val="20"/>
        </w:rPr>
        <w:t> </w:t>
      </w:r>
      <w:r>
        <w:rPr>
          <w:spacing w:val="-2"/>
          <w:sz w:val="20"/>
        </w:rPr>
        <w:t>Common</w:t>
      </w:r>
    </w:p>
    <w:p>
      <w:pPr>
        <w:pStyle w:val="ListParagraph"/>
        <w:numPr>
          <w:ilvl w:val="1"/>
          <w:numId w:val="62"/>
        </w:numPr>
        <w:tabs>
          <w:tab w:pos="764" w:val="left" w:leader="none"/>
        </w:tabs>
        <w:spacing w:line="240" w:lineRule="auto" w:before="9" w:after="0"/>
        <w:ind w:left="764" w:right="0" w:hanging="209"/>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Lager</w:t>
      </w:r>
    </w:p>
    <w:p>
      <w:pPr>
        <w:pStyle w:val="ListParagraph"/>
        <w:numPr>
          <w:ilvl w:val="1"/>
          <w:numId w:val="62"/>
        </w:numPr>
        <w:tabs>
          <w:tab w:pos="760" w:val="left" w:leader="none"/>
        </w:tabs>
        <w:spacing w:line="240" w:lineRule="auto" w:before="9" w:after="0"/>
        <w:ind w:left="760" w:right="0" w:hanging="205"/>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Porter</w:t>
      </w:r>
    </w:p>
    <w:p>
      <w:pPr>
        <w:pStyle w:val="BodyText"/>
        <w:spacing w:before="9"/>
        <w:ind w:left="117"/>
        <w:jc w:val="left"/>
      </w:pPr>
      <w:r>
        <w:rPr/>
        <w:t>(4)2.</w:t>
      </w:r>
      <w:r>
        <w:rPr>
          <w:spacing w:val="7"/>
        </w:rPr>
        <w:t> </w:t>
      </w:r>
      <w:r>
        <w:rPr>
          <w:spacing w:val="-2"/>
        </w:rPr>
        <w:t>Internacional</w:t>
      </w:r>
    </w:p>
    <w:p>
      <w:pPr>
        <w:pStyle w:val="ListParagraph"/>
        <w:numPr>
          <w:ilvl w:val="0"/>
          <w:numId w:val="63"/>
        </w:numPr>
        <w:tabs>
          <w:tab w:pos="797" w:val="left" w:leader="none"/>
        </w:tabs>
        <w:spacing w:line="240" w:lineRule="auto" w:before="9" w:after="0"/>
        <w:ind w:left="797" w:right="0" w:hanging="242"/>
        <w:jc w:val="left"/>
        <w:rPr>
          <w:sz w:val="20"/>
        </w:rPr>
      </w:pPr>
      <w:r>
        <w:rPr>
          <w:sz w:val="20"/>
        </w:rPr>
        <w:t>2A.</w:t>
      </w:r>
      <w:r>
        <w:rPr>
          <w:spacing w:val="-8"/>
          <w:sz w:val="20"/>
        </w:rPr>
        <w:t> </w:t>
      </w:r>
      <w:r>
        <w:rPr>
          <w:sz w:val="20"/>
        </w:rPr>
        <w:t>International</w:t>
      </w:r>
      <w:r>
        <w:rPr>
          <w:spacing w:val="-8"/>
          <w:sz w:val="20"/>
        </w:rPr>
        <w:t> </w:t>
      </w:r>
      <w:r>
        <w:rPr>
          <w:sz w:val="20"/>
        </w:rPr>
        <w:t>Pale</w:t>
      </w:r>
      <w:r>
        <w:rPr>
          <w:spacing w:val="-7"/>
          <w:sz w:val="20"/>
        </w:rPr>
        <w:t> </w:t>
      </w:r>
      <w:r>
        <w:rPr>
          <w:spacing w:val="-2"/>
          <w:sz w:val="20"/>
        </w:rPr>
        <w:t>Lager</w:t>
      </w:r>
    </w:p>
    <w:p>
      <w:pPr>
        <w:pStyle w:val="ListParagraph"/>
        <w:numPr>
          <w:ilvl w:val="0"/>
          <w:numId w:val="63"/>
        </w:numPr>
        <w:tabs>
          <w:tab w:pos="786" w:val="left" w:leader="none"/>
        </w:tabs>
        <w:spacing w:line="240" w:lineRule="auto" w:before="9" w:after="0"/>
        <w:ind w:left="786" w:right="0" w:hanging="231"/>
        <w:jc w:val="left"/>
        <w:rPr>
          <w:sz w:val="20"/>
        </w:rPr>
      </w:pPr>
      <w:r>
        <w:rPr>
          <w:sz w:val="20"/>
        </w:rPr>
        <w:t>2B.</w:t>
      </w:r>
      <w:r>
        <w:rPr>
          <w:spacing w:val="-8"/>
          <w:sz w:val="20"/>
        </w:rPr>
        <w:t> </w:t>
      </w:r>
      <w:r>
        <w:rPr>
          <w:sz w:val="20"/>
        </w:rPr>
        <w:t>International</w:t>
      </w:r>
      <w:r>
        <w:rPr>
          <w:spacing w:val="-7"/>
          <w:sz w:val="20"/>
        </w:rPr>
        <w:t> </w:t>
      </w:r>
      <w:r>
        <w:rPr>
          <w:sz w:val="20"/>
        </w:rPr>
        <w:t>Amber</w:t>
      </w:r>
      <w:r>
        <w:rPr>
          <w:spacing w:val="-7"/>
          <w:sz w:val="20"/>
        </w:rPr>
        <w:t> </w:t>
      </w:r>
      <w:r>
        <w:rPr>
          <w:spacing w:val="-2"/>
          <w:sz w:val="20"/>
        </w:rPr>
        <w:t>Lager</w:t>
      </w:r>
    </w:p>
    <w:p>
      <w:pPr>
        <w:pStyle w:val="ListParagraph"/>
        <w:numPr>
          <w:ilvl w:val="0"/>
          <w:numId w:val="63"/>
        </w:numPr>
        <w:tabs>
          <w:tab w:pos="786" w:val="left" w:leader="none"/>
        </w:tabs>
        <w:spacing w:line="240" w:lineRule="auto" w:before="9" w:after="0"/>
        <w:ind w:left="786" w:right="0" w:hanging="231"/>
        <w:jc w:val="left"/>
        <w:rPr>
          <w:sz w:val="20"/>
        </w:rPr>
      </w:pPr>
      <w:r>
        <w:rPr>
          <w:sz w:val="20"/>
        </w:rPr>
        <w:t>2C.</w:t>
      </w:r>
      <w:r>
        <w:rPr>
          <w:spacing w:val="-7"/>
          <w:sz w:val="20"/>
        </w:rPr>
        <w:t> </w:t>
      </w:r>
      <w:r>
        <w:rPr>
          <w:sz w:val="20"/>
        </w:rPr>
        <w:t>International</w:t>
      </w:r>
      <w:r>
        <w:rPr>
          <w:spacing w:val="-7"/>
          <w:sz w:val="20"/>
        </w:rPr>
        <w:t> </w:t>
      </w:r>
      <w:r>
        <w:rPr>
          <w:sz w:val="20"/>
        </w:rPr>
        <w:t>Dark</w:t>
      </w:r>
      <w:r>
        <w:rPr>
          <w:spacing w:val="-7"/>
          <w:sz w:val="20"/>
        </w:rPr>
        <w:t> </w:t>
      </w:r>
      <w:r>
        <w:rPr>
          <w:spacing w:val="-2"/>
          <w:sz w:val="20"/>
        </w:rPr>
        <w:t>Lager</w:t>
      </w:r>
    </w:p>
    <w:p>
      <w:pPr>
        <w:pStyle w:val="BodyText"/>
        <w:spacing w:before="9"/>
        <w:ind w:left="117"/>
        <w:jc w:val="left"/>
      </w:pPr>
      <w:r>
        <w:rPr/>
        <w:t>(4)3.</w:t>
      </w:r>
      <w:r>
        <w:rPr>
          <w:spacing w:val="7"/>
        </w:rPr>
        <w:t> </w:t>
      </w:r>
      <w:r>
        <w:rPr>
          <w:spacing w:val="-2"/>
        </w:rPr>
        <w:t>Inglaterra</w:t>
      </w:r>
    </w:p>
    <w:p>
      <w:pPr>
        <w:pStyle w:val="ListParagraph"/>
        <w:numPr>
          <w:ilvl w:val="0"/>
          <w:numId w:val="64"/>
        </w:numPr>
        <w:tabs>
          <w:tab w:pos="797" w:val="left" w:leader="none"/>
        </w:tabs>
        <w:spacing w:line="240" w:lineRule="auto" w:before="10" w:after="0"/>
        <w:ind w:left="797" w:right="0" w:hanging="242"/>
        <w:jc w:val="left"/>
        <w:rPr>
          <w:sz w:val="20"/>
        </w:rPr>
      </w:pPr>
      <w:r>
        <w:rPr>
          <w:sz w:val="20"/>
        </w:rPr>
        <w:t>11A.</w:t>
      </w:r>
      <w:r>
        <w:rPr>
          <w:spacing w:val="-7"/>
          <w:sz w:val="20"/>
        </w:rPr>
        <w:t> </w:t>
      </w:r>
      <w:r>
        <w:rPr>
          <w:sz w:val="20"/>
        </w:rPr>
        <w:t>Ordinary</w:t>
      </w:r>
      <w:r>
        <w:rPr>
          <w:spacing w:val="-7"/>
          <w:sz w:val="20"/>
        </w:rPr>
        <w:t> </w:t>
      </w:r>
      <w:r>
        <w:rPr>
          <w:spacing w:val="-2"/>
          <w:sz w:val="20"/>
        </w:rPr>
        <w:t>Bitter</w:t>
      </w:r>
    </w:p>
    <w:p>
      <w:pPr>
        <w:pStyle w:val="ListParagraph"/>
        <w:numPr>
          <w:ilvl w:val="0"/>
          <w:numId w:val="64"/>
        </w:numPr>
        <w:tabs>
          <w:tab w:pos="786" w:val="left" w:leader="none"/>
        </w:tabs>
        <w:spacing w:line="240" w:lineRule="auto" w:before="9" w:after="0"/>
        <w:ind w:left="786" w:right="0" w:hanging="231"/>
        <w:jc w:val="left"/>
        <w:rPr>
          <w:sz w:val="20"/>
        </w:rPr>
      </w:pPr>
      <w:r>
        <w:rPr>
          <w:sz w:val="20"/>
        </w:rPr>
        <w:t>11B.</w:t>
      </w:r>
      <w:r>
        <w:rPr>
          <w:spacing w:val="-5"/>
          <w:sz w:val="20"/>
        </w:rPr>
        <w:t> </w:t>
      </w:r>
      <w:r>
        <w:rPr>
          <w:sz w:val="20"/>
        </w:rPr>
        <w:t>Best</w:t>
      </w:r>
      <w:r>
        <w:rPr>
          <w:spacing w:val="-5"/>
          <w:sz w:val="20"/>
        </w:rPr>
        <w:t> </w:t>
      </w:r>
      <w:r>
        <w:rPr>
          <w:spacing w:val="-2"/>
          <w:sz w:val="20"/>
        </w:rPr>
        <w:t>Bitter</w:t>
      </w:r>
    </w:p>
    <w:p>
      <w:pPr>
        <w:pStyle w:val="ListParagraph"/>
        <w:numPr>
          <w:ilvl w:val="0"/>
          <w:numId w:val="64"/>
        </w:numPr>
        <w:tabs>
          <w:tab w:pos="786" w:val="left" w:leader="none"/>
        </w:tabs>
        <w:spacing w:line="240" w:lineRule="auto" w:before="9" w:after="0"/>
        <w:ind w:left="786" w:right="0" w:hanging="231"/>
        <w:jc w:val="left"/>
        <w:rPr>
          <w:sz w:val="20"/>
        </w:rPr>
      </w:pPr>
      <w:r>
        <w:rPr>
          <w:sz w:val="20"/>
        </w:rPr>
        <w:t>11C.</w:t>
      </w:r>
      <w:r>
        <w:rPr>
          <w:spacing w:val="-6"/>
          <w:sz w:val="20"/>
        </w:rPr>
        <w:t> </w:t>
      </w:r>
      <w:r>
        <w:rPr>
          <w:sz w:val="20"/>
        </w:rPr>
        <w:t>Strong</w:t>
      </w:r>
      <w:r>
        <w:rPr>
          <w:spacing w:val="-6"/>
          <w:sz w:val="20"/>
        </w:rPr>
        <w:t> </w:t>
      </w:r>
      <w:r>
        <w:rPr>
          <w:spacing w:val="-2"/>
          <w:sz w:val="20"/>
        </w:rPr>
        <w:t>Bitter</w:t>
      </w:r>
    </w:p>
    <w:p>
      <w:pPr>
        <w:pStyle w:val="ListParagraph"/>
        <w:numPr>
          <w:ilvl w:val="0"/>
          <w:numId w:val="64"/>
        </w:numPr>
        <w:tabs>
          <w:tab w:pos="797" w:val="left" w:leader="none"/>
        </w:tabs>
        <w:spacing w:line="240" w:lineRule="auto" w:before="9" w:after="0"/>
        <w:ind w:left="797" w:right="0" w:hanging="242"/>
        <w:jc w:val="left"/>
        <w:rPr>
          <w:sz w:val="20"/>
        </w:rPr>
      </w:pPr>
      <w:r>
        <w:rPr>
          <w:sz w:val="20"/>
        </w:rPr>
        <w:t>12A.</w:t>
      </w:r>
      <w:r>
        <w:rPr>
          <w:spacing w:val="-7"/>
          <w:sz w:val="20"/>
        </w:rPr>
        <w:t> </w:t>
      </w:r>
      <w:r>
        <w:rPr>
          <w:sz w:val="20"/>
        </w:rPr>
        <w:t>British</w:t>
      </w:r>
      <w:r>
        <w:rPr>
          <w:spacing w:val="-6"/>
          <w:sz w:val="20"/>
        </w:rPr>
        <w:t> </w:t>
      </w:r>
      <w:r>
        <w:rPr>
          <w:sz w:val="20"/>
        </w:rPr>
        <w:t>Golden</w:t>
      </w:r>
      <w:r>
        <w:rPr>
          <w:spacing w:val="-6"/>
          <w:sz w:val="20"/>
        </w:rPr>
        <w:t> </w:t>
      </w:r>
      <w:r>
        <w:rPr>
          <w:spacing w:val="-5"/>
          <w:sz w:val="20"/>
        </w:rPr>
        <w:t>Ale</w:t>
      </w:r>
    </w:p>
    <w:p>
      <w:pPr>
        <w:pStyle w:val="ListParagraph"/>
        <w:numPr>
          <w:ilvl w:val="0"/>
          <w:numId w:val="64"/>
        </w:numPr>
        <w:tabs>
          <w:tab w:pos="775" w:val="left" w:leader="none"/>
        </w:tabs>
        <w:spacing w:line="240" w:lineRule="auto" w:before="9" w:after="0"/>
        <w:ind w:left="775" w:right="0" w:hanging="220"/>
        <w:jc w:val="left"/>
        <w:rPr>
          <w:sz w:val="20"/>
        </w:rPr>
      </w:pPr>
      <w:r>
        <w:rPr>
          <w:sz w:val="20"/>
        </w:rPr>
        <w:t>12C.</w:t>
      </w:r>
      <w:r>
        <w:rPr>
          <w:spacing w:val="-6"/>
          <w:sz w:val="20"/>
        </w:rPr>
        <w:t> </w:t>
      </w:r>
      <w:r>
        <w:rPr>
          <w:sz w:val="20"/>
        </w:rPr>
        <w:t>English</w:t>
      </w:r>
      <w:r>
        <w:rPr>
          <w:spacing w:val="-6"/>
          <w:sz w:val="20"/>
        </w:rPr>
        <w:t> </w:t>
      </w:r>
      <w:r>
        <w:rPr>
          <w:spacing w:val="-5"/>
          <w:sz w:val="20"/>
        </w:rPr>
        <w:t>IPA</w:t>
      </w:r>
    </w:p>
    <w:p>
      <w:pPr>
        <w:pStyle w:val="ListParagraph"/>
        <w:numPr>
          <w:ilvl w:val="0"/>
          <w:numId w:val="64"/>
        </w:numPr>
        <w:tabs>
          <w:tab w:pos="748" w:val="left" w:leader="none"/>
        </w:tabs>
        <w:spacing w:line="240" w:lineRule="auto" w:before="9" w:after="0"/>
        <w:ind w:left="748" w:right="0" w:hanging="193"/>
        <w:jc w:val="left"/>
        <w:rPr>
          <w:sz w:val="20"/>
        </w:rPr>
      </w:pPr>
      <w:r>
        <w:rPr>
          <w:sz w:val="20"/>
        </w:rPr>
        <w:t>13A.</w:t>
      </w:r>
      <w:r>
        <w:rPr>
          <w:spacing w:val="-5"/>
          <w:sz w:val="20"/>
        </w:rPr>
        <w:t> </w:t>
      </w:r>
      <w:r>
        <w:rPr>
          <w:sz w:val="20"/>
        </w:rPr>
        <w:t>Dark</w:t>
      </w:r>
      <w:r>
        <w:rPr>
          <w:spacing w:val="-5"/>
          <w:sz w:val="20"/>
        </w:rPr>
        <w:t> </w:t>
      </w:r>
      <w:r>
        <w:rPr>
          <w:spacing w:val="-4"/>
          <w:sz w:val="20"/>
        </w:rPr>
        <w:t>Mild</w:t>
      </w:r>
    </w:p>
    <w:p>
      <w:pPr>
        <w:pStyle w:val="ListParagraph"/>
        <w:numPr>
          <w:ilvl w:val="0"/>
          <w:numId w:val="64"/>
        </w:numPr>
        <w:tabs>
          <w:tab w:pos="797" w:val="left" w:leader="none"/>
        </w:tabs>
        <w:spacing w:line="240" w:lineRule="auto" w:before="9" w:after="0"/>
        <w:ind w:left="797" w:right="0" w:hanging="242"/>
        <w:jc w:val="left"/>
        <w:rPr>
          <w:sz w:val="20"/>
        </w:rPr>
      </w:pPr>
      <w:r>
        <w:rPr>
          <w:sz w:val="20"/>
        </w:rPr>
        <w:t>13B.</w:t>
      </w:r>
      <w:r>
        <w:rPr>
          <w:spacing w:val="-8"/>
          <w:sz w:val="20"/>
        </w:rPr>
        <w:t> </w:t>
      </w:r>
      <w:r>
        <w:rPr>
          <w:sz w:val="20"/>
        </w:rPr>
        <w:t>British</w:t>
      </w:r>
      <w:r>
        <w:rPr>
          <w:spacing w:val="-8"/>
          <w:sz w:val="20"/>
        </w:rPr>
        <w:t> </w:t>
      </w:r>
      <w:r>
        <w:rPr>
          <w:sz w:val="20"/>
        </w:rPr>
        <w:t>Brown</w:t>
      </w:r>
      <w:r>
        <w:rPr>
          <w:spacing w:val="-7"/>
          <w:sz w:val="20"/>
        </w:rPr>
        <w:t> </w:t>
      </w:r>
      <w:r>
        <w:rPr>
          <w:spacing w:val="-5"/>
          <w:sz w:val="20"/>
        </w:rPr>
        <w:t>Ale</w:t>
      </w:r>
    </w:p>
    <w:p>
      <w:pPr>
        <w:pStyle w:val="ListParagraph"/>
        <w:numPr>
          <w:ilvl w:val="0"/>
          <w:numId w:val="64"/>
        </w:numPr>
        <w:tabs>
          <w:tab w:pos="797" w:val="left" w:leader="none"/>
        </w:tabs>
        <w:spacing w:line="240" w:lineRule="auto" w:before="9" w:after="0"/>
        <w:ind w:left="797" w:right="0" w:hanging="242"/>
        <w:jc w:val="left"/>
        <w:rPr>
          <w:sz w:val="20"/>
        </w:rPr>
      </w:pPr>
      <w:r>
        <w:rPr>
          <w:sz w:val="20"/>
        </w:rPr>
        <w:t>13C.</w:t>
      </w:r>
      <w:r>
        <w:rPr>
          <w:spacing w:val="-6"/>
          <w:sz w:val="20"/>
        </w:rPr>
        <w:t> </w:t>
      </w:r>
      <w:r>
        <w:rPr>
          <w:sz w:val="20"/>
        </w:rPr>
        <w:t>English</w:t>
      </w:r>
      <w:r>
        <w:rPr>
          <w:spacing w:val="-6"/>
          <w:sz w:val="20"/>
        </w:rPr>
        <w:t> </w:t>
      </w:r>
      <w:r>
        <w:rPr>
          <w:spacing w:val="-2"/>
          <w:sz w:val="20"/>
        </w:rPr>
        <w:t>Porter</w:t>
      </w:r>
    </w:p>
    <w:p>
      <w:pPr>
        <w:pStyle w:val="ListParagraph"/>
        <w:numPr>
          <w:ilvl w:val="0"/>
          <w:numId w:val="64"/>
        </w:numPr>
        <w:tabs>
          <w:tab w:pos="720" w:val="left" w:leader="none"/>
        </w:tabs>
        <w:spacing w:line="240" w:lineRule="auto" w:before="10" w:after="0"/>
        <w:ind w:left="720" w:right="0" w:hanging="165"/>
        <w:jc w:val="left"/>
        <w:rPr>
          <w:sz w:val="20"/>
        </w:rPr>
      </w:pPr>
      <w:r>
        <w:rPr>
          <w:sz w:val="20"/>
        </w:rPr>
        <w:t>16A.</w:t>
      </w:r>
      <w:r>
        <w:rPr>
          <w:spacing w:val="-6"/>
          <w:sz w:val="20"/>
        </w:rPr>
        <w:t> </w:t>
      </w:r>
      <w:r>
        <w:rPr>
          <w:sz w:val="20"/>
        </w:rPr>
        <w:t>Sweet</w:t>
      </w:r>
      <w:r>
        <w:rPr>
          <w:spacing w:val="-5"/>
          <w:sz w:val="20"/>
        </w:rPr>
        <w:t> </w:t>
      </w:r>
      <w:r>
        <w:rPr>
          <w:spacing w:val="-2"/>
          <w:sz w:val="20"/>
        </w:rPr>
        <w:t>Stout</w:t>
      </w:r>
    </w:p>
    <w:p>
      <w:pPr>
        <w:pStyle w:val="ListParagraph"/>
        <w:numPr>
          <w:ilvl w:val="0"/>
          <w:numId w:val="64"/>
        </w:numPr>
        <w:tabs>
          <w:tab w:pos="731" w:val="left" w:leader="none"/>
        </w:tabs>
        <w:spacing w:line="240" w:lineRule="auto" w:before="9" w:after="0"/>
        <w:ind w:left="731" w:right="0" w:hanging="176"/>
        <w:jc w:val="left"/>
        <w:rPr>
          <w:sz w:val="20"/>
        </w:rPr>
      </w:pPr>
      <w:r>
        <w:rPr>
          <w:sz w:val="20"/>
        </w:rPr>
        <w:t>16B.</w:t>
      </w:r>
      <w:r>
        <w:rPr>
          <w:spacing w:val="-7"/>
          <w:sz w:val="20"/>
        </w:rPr>
        <w:t> </w:t>
      </w:r>
      <w:r>
        <w:rPr>
          <w:sz w:val="20"/>
        </w:rPr>
        <w:t>Oatmeal</w:t>
      </w:r>
      <w:r>
        <w:rPr>
          <w:spacing w:val="-6"/>
          <w:sz w:val="20"/>
        </w:rPr>
        <w:t> </w:t>
      </w:r>
      <w:r>
        <w:rPr>
          <w:spacing w:val="-2"/>
          <w:sz w:val="20"/>
        </w:rPr>
        <w:t>Stout</w:t>
      </w:r>
    </w:p>
    <w:p>
      <w:pPr>
        <w:pStyle w:val="ListParagraph"/>
        <w:numPr>
          <w:ilvl w:val="0"/>
          <w:numId w:val="64"/>
        </w:numPr>
        <w:tabs>
          <w:tab w:pos="797" w:val="left" w:leader="none"/>
        </w:tabs>
        <w:spacing w:line="240" w:lineRule="auto" w:before="9" w:after="0"/>
        <w:ind w:left="797" w:right="0" w:hanging="242"/>
        <w:jc w:val="left"/>
        <w:rPr>
          <w:sz w:val="20"/>
        </w:rPr>
      </w:pPr>
      <w:r>
        <w:rPr>
          <w:sz w:val="20"/>
        </w:rPr>
        <w:t>16C.</w:t>
      </w:r>
      <w:r>
        <w:rPr>
          <w:spacing w:val="-10"/>
          <w:sz w:val="20"/>
        </w:rPr>
        <w:t> </w:t>
      </w:r>
      <w:r>
        <w:rPr>
          <w:sz w:val="20"/>
        </w:rPr>
        <w:t>Tropical</w:t>
      </w:r>
      <w:r>
        <w:rPr>
          <w:spacing w:val="-10"/>
          <w:sz w:val="20"/>
        </w:rPr>
        <w:t> </w:t>
      </w:r>
      <w:r>
        <w:rPr>
          <w:spacing w:val="-2"/>
          <w:sz w:val="20"/>
        </w:rPr>
        <w:t>Stout</w:t>
      </w:r>
    </w:p>
    <w:p>
      <w:pPr>
        <w:pStyle w:val="ListParagraph"/>
        <w:numPr>
          <w:ilvl w:val="0"/>
          <w:numId w:val="64"/>
        </w:numPr>
        <w:tabs>
          <w:tab w:pos="775" w:val="left" w:leader="none"/>
        </w:tabs>
        <w:spacing w:line="240" w:lineRule="auto" w:before="9" w:after="0"/>
        <w:ind w:left="775" w:right="0" w:hanging="220"/>
        <w:jc w:val="left"/>
        <w:rPr>
          <w:sz w:val="20"/>
        </w:rPr>
      </w:pPr>
      <w:r>
        <w:rPr>
          <w:sz w:val="20"/>
        </w:rPr>
        <w:t>16D.</w:t>
      </w:r>
      <w:r>
        <w:rPr>
          <w:spacing w:val="-7"/>
          <w:sz w:val="20"/>
        </w:rPr>
        <w:t> </w:t>
      </w:r>
      <w:r>
        <w:rPr>
          <w:sz w:val="20"/>
        </w:rPr>
        <w:t>Foreign</w:t>
      </w:r>
      <w:r>
        <w:rPr>
          <w:spacing w:val="-7"/>
          <w:sz w:val="20"/>
        </w:rPr>
        <w:t> </w:t>
      </w:r>
      <w:r>
        <w:rPr>
          <w:sz w:val="20"/>
        </w:rPr>
        <w:t>Extra</w:t>
      </w:r>
      <w:r>
        <w:rPr>
          <w:spacing w:val="-7"/>
          <w:sz w:val="20"/>
        </w:rPr>
        <w:t> </w:t>
      </w:r>
      <w:r>
        <w:rPr>
          <w:spacing w:val="-2"/>
          <w:sz w:val="20"/>
        </w:rPr>
        <w:t>Stout</w:t>
      </w:r>
    </w:p>
    <w:p>
      <w:pPr>
        <w:pStyle w:val="ListParagraph"/>
        <w:numPr>
          <w:ilvl w:val="0"/>
          <w:numId w:val="64"/>
        </w:numPr>
        <w:tabs>
          <w:tab w:pos="830" w:val="left" w:leader="none"/>
        </w:tabs>
        <w:spacing w:line="240" w:lineRule="auto" w:before="9" w:after="0"/>
        <w:ind w:left="830" w:right="0" w:hanging="275"/>
        <w:jc w:val="left"/>
        <w:rPr>
          <w:sz w:val="20"/>
        </w:rPr>
      </w:pPr>
      <w:r>
        <w:rPr>
          <w:sz w:val="20"/>
        </w:rPr>
        <w:t>17A.</w:t>
      </w:r>
      <w:r>
        <w:rPr>
          <w:spacing w:val="-6"/>
          <w:sz w:val="20"/>
        </w:rPr>
        <w:t> </w:t>
      </w:r>
      <w:r>
        <w:rPr>
          <w:sz w:val="20"/>
        </w:rPr>
        <w:t>British</w:t>
      </w:r>
      <w:r>
        <w:rPr>
          <w:spacing w:val="-6"/>
          <w:sz w:val="20"/>
        </w:rPr>
        <w:t> </w:t>
      </w:r>
      <w:r>
        <w:rPr>
          <w:sz w:val="20"/>
        </w:rPr>
        <w:t>Strong</w:t>
      </w:r>
      <w:r>
        <w:rPr>
          <w:spacing w:val="-6"/>
          <w:sz w:val="20"/>
        </w:rPr>
        <w:t> </w:t>
      </w:r>
      <w:r>
        <w:rPr>
          <w:spacing w:val="-5"/>
          <w:sz w:val="20"/>
        </w:rPr>
        <w:t>Ale</w:t>
      </w:r>
    </w:p>
    <w:p>
      <w:pPr>
        <w:pStyle w:val="ListParagraph"/>
        <w:numPr>
          <w:ilvl w:val="0"/>
          <w:numId w:val="64"/>
        </w:numPr>
        <w:tabs>
          <w:tab w:pos="797" w:val="left" w:leader="none"/>
        </w:tabs>
        <w:spacing w:line="240" w:lineRule="auto" w:before="9" w:after="0"/>
        <w:ind w:left="797" w:right="0" w:hanging="242"/>
        <w:jc w:val="left"/>
        <w:rPr>
          <w:sz w:val="20"/>
        </w:rPr>
      </w:pPr>
      <w:r>
        <w:rPr>
          <w:sz w:val="20"/>
        </w:rPr>
        <w:t>17B.</w:t>
      </w:r>
      <w:r>
        <w:rPr>
          <w:spacing w:val="-5"/>
          <w:sz w:val="20"/>
        </w:rPr>
        <w:t> </w:t>
      </w:r>
      <w:r>
        <w:rPr>
          <w:sz w:val="20"/>
        </w:rPr>
        <w:t>Old</w:t>
      </w:r>
      <w:r>
        <w:rPr>
          <w:spacing w:val="-4"/>
          <w:sz w:val="20"/>
        </w:rPr>
        <w:t> </w:t>
      </w:r>
      <w:r>
        <w:rPr>
          <w:spacing w:val="-5"/>
          <w:sz w:val="20"/>
        </w:rPr>
        <w:t>Ale</w:t>
      </w:r>
    </w:p>
    <w:p>
      <w:pPr>
        <w:pStyle w:val="ListParagraph"/>
        <w:numPr>
          <w:ilvl w:val="0"/>
          <w:numId w:val="64"/>
        </w:numPr>
        <w:tabs>
          <w:tab w:pos="797" w:val="left" w:leader="none"/>
        </w:tabs>
        <w:spacing w:line="240" w:lineRule="auto" w:before="9" w:after="0"/>
        <w:ind w:left="797" w:right="0" w:hanging="242"/>
        <w:jc w:val="left"/>
        <w:rPr>
          <w:sz w:val="20"/>
        </w:rPr>
      </w:pPr>
      <w:r>
        <w:rPr>
          <w:sz w:val="20"/>
        </w:rPr>
        <w:t>17D.</w:t>
      </w:r>
      <w:r>
        <w:rPr>
          <w:spacing w:val="-8"/>
          <w:sz w:val="20"/>
        </w:rPr>
        <w:t> </w:t>
      </w:r>
      <w:r>
        <w:rPr>
          <w:sz w:val="20"/>
        </w:rPr>
        <w:t>English</w:t>
      </w:r>
      <w:r>
        <w:rPr>
          <w:spacing w:val="-7"/>
          <w:sz w:val="20"/>
        </w:rPr>
        <w:t> </w:t>
      </w:r>
      <w:r>
        <w:rPr>
          <w:sz w:val="20"/>
        </w:rPr>
        <w:t>Barley</w:t>
      </w:r>
      <w:r>
        <w:rPr>
          <w:spacing w:val="-7"/>
          <w:sz w:val="20"/>
        </w:rPr>
        <w:t> </w:t>
      </w:r>
      <w:r>
        <w:rPr>
          <w:spacing w:val="-4"/>
          <w:sz w:val="20"/>
        </w:rPr>
        <w:t>Wine</w:t>
      </w:r>
    </w:p>
    <w:p>
      <w:pPr>
        <w:pStyle w:val="ListParagraph"/>
        <w:numPr>
          <w:ilvl w:val="0"/>
          <w:numId w:val="64"/>
        </w:numPr>
        <w:tabs>
          <w:tab w:pos="741" w:val="left" w:leader="none"/>
        </w:tabs>
        <w:spacing w:line="240" w:lineRule="auto" w:before="9" w:after="0"/>
        <w:ind w:left="741" w:right="0" w:hanging="186"/>
        <w:jc w:val="left"/>
        <w:rPr>
          <w:sz w:val="20"/>
        </w:rPr>
      </w:pPr>
      <w:r>
        <w:rPr>
          <w:sz w:val="20"/>
        </w:rPr>
        <w:t>20C.</w:t>
      </w:r>
      <w:r>
        <w:rPr>
          <w:spacing w:val="-7"/>
          <w:sz w:val="20"/>
        </w:rPr>
        <w:t> </w:t>
      </w:r>
      <w:r>
        <w:rPr>
          <w:sz w:val="20"/>
        </w:rPr>
        <w:t>Imperial</w:t>
      </w:r>
      <w:r>
        <w:rPr>
          <w:spacing w:val="-6"/>
          <w:sz w:val="20"/>
        </w:rPr>
        <w:t> </w:t>
      </w:r>
      <w:r>
        <w:rPr>
          <w:spacing w:val="-2"/>
          <w:sz w:val="20"/>
        </w:rPr>
        <w:t>Stout</w:t>
      </w:r>
    </w:p>
    <w:p>
      <w:pPr>
        <w:pStyle w:val="ListParagraph"/>
        <w:numPr>
          <w:ilvl w:val="0"/>
          <w:numId w:val="64"/>
        </w:numPr>
        <w:tabs>
          <w:tab w:pos="797" w:val="left" w:leader="none"/>
        </w:tabs>
        <w:spacing w:line="240" w:lineRule="auto" w:before="10" w:after="0"/>
        <w:ind w:left="797" w:right="0" w:hanging="242"/>
        <w:jc w:val="left"/>
        <w:rPr>
          <w:sz w:val="20"/>
        </w:rPr>
      </w:pPr>
      <w:r>
        <w:rPr>
          <w:sz w:val="20"/>
        </w:rPr>
        <w:t>27.</w:t>
      </w:r>
      <w:r>
        <w:rPr>
          <w:spacing w:val="3"/>
          <w:sz w:val="20"/>
        </w:rPr>
        <w:t> </w:t>
      </w:r>
      <w:r>
        <w:rPr>
          <w:sz w:val="20"/>
        </w:rPr>
        <w:t>Historical</w:t>
      </w:r>
      <w:r>
        <w:rPr>
          <w:spacing w:val="-6"/>
          <w:sz w:val="20"/>
        </w:rPr>
        <w:t> </w:t>
      </w:r>
      <w:r>
        <w:rPr>
          <w:sz w:val="20"/>
        </w:rPr>
        <w:t>Beer:</w:t>
      </w:r>
      <w:r>
        <w:rPr>
          <w:spacing w:val="4"/>
          <w:sz w:val="20"/>
        </w:rPr>
        <w:t> </w:t>
      </w:r>
      <w:r>
        <w:rPr>
          <w:sz w:val="20"/>
        </w:rPr>
        <w:t>London</w:t>
      </w:r>
      <w:r>
        <w:rPr>
          <w:spacing w:val="-7"/>
          <w:sz w:val="20"/>
        </w:rPr>
        <w:t> </w:t>
      </w:r>
      <w:r>
        <w:rPr>
          <w:sz w:val="20"/>
        </w:rPr>
        <w:t>Brown</w:t>
      </w:r>
      <w:r>
        <w:rPr>
          <w:spacing w:val="-7"/>
          <w:sz w:val="20"/>
        </w:rPr>
        <w:t> </w:t>
      </w:r>
      <w:r>
        <w:rPr>
          <w:spacing w:val="-5"/>
          <w:sz w:val="20"/>
        </w:rPr>
        <w:t>Ale</w:t>
      </w:r>
    </w:p>
    <w:p>
      <w:pPr>
        <w:pStyle w:val="BodyText"/>
        <w:spacing w:before="9"/>
        <w:ind w:left="117"/>
        <w:jc w:val="left"/>
      </w:pPr>
      <w:r>
        <w:rPr/>
        <w:t>(4)4.</w:t>
      </w:r>
      <w:r>
        <w:rPr>
          <w:spacing w:val="7"/>
        </w:rPr>
        <w:t> </w:t>
      </w:r>
      <w:r>
        <w:rPr>
          <w:spacing w:val="-2"/>
        </w:rPr>
        <w:t>Escócia</w:t>
      </w:r>
    </w:p>
    <w:p>
      <w:pPr>
        <w:pStyle w:val="ListParagraph"/>
        <w:numPr>
          <w:ilvl w:val="0"/>
          <w:numId w:val="65"/>
        </w:numPr>
        <w:tabs>
          <w:tab w:pos="797" w:val="left" w:leader="none"/>
        </w:tabs>
        <w:spacing w:line="240" w:lineRule="auto" w:before="9" w:after="0"/>
        <w:ind w:left="797" w:right="0" w:hanging="242"/>
        <w:jc w:val="left"/>
        <w:rPr>
          <w:sz w:val="20"/>
        </w:rPr>
      </w:pPr>
      <w:r>
        <w:rPr>
          <w:sz w:val="20"/>
        </w:rPr>
        <w:t>14A.</w:t>
      </w:r>
      <w:r>
        <w:rPr>
          <w:spacing w:val="-7"/>
          <w:sz w:val="20"/>
        </w:rPr>
        <w:t> </w:t>
      </w:r>
      <w:r>
        <w:rPr>
          <w:sz w:val="20"/>
        </w:rPr>
        <w:t>Scottish</w:t>
      </w:r>
      <w:r>
        <w:rPr>
          <w:spacing w:val="-6"/>
          <w:sz w:val="20"/>
        </w:rPr>
        <w:t> </w:t>
      </w:r>
      <w:r>
        <w:rPr>
          <w:spacing w:val="-2"/>
          <w:sz w:val="20"/>
        </w:rPr>
        <w:t>Light</w:t>
      </w:r>
    </w:p>
    <w:p>
      <w:pPr>
        <w:pStyle w:val="ListParagraph"/>
        <w:numPr>
          <w:ilvl w:val="0"/>
          <w:numId w:val="65"/>
        </w:numPr>
        <w:tabs>
          <w:tab w:pos="786" w:val="left" w:leader="none"/>
        </w:tabs>
        <w:spacing w:line="240" w:lineRule="auto" w:before="9" w:after="0"/>
        <w:ind w:left="786" w:right="0" w:hanging="231"/>
        <w:jc w:val="left"/>
        <w:rPr>
          <w:sz w:val="20"/>
        </w:rPr>
      </w:pPr>
      <w:r>
        <w:rPr>
          <w:sz w:val="20"/>
        </w:rPr>
        <w:t>14B.</w:t>
      </w:r>
      <w:r>
        <w:rPr>
          <w:spacing w:val="-7"/>
          <w:sz w:val="20"/>
        </w:rPr>
        <w:t> </w:t>
      </w:r>
      <w:r>
        <w:rPr>
          <w:sz w:val="20"/>
        </w:rPr>
        <w:t>Scottish</w:t>
      </w:r>
      <w:r>
        <w:rPr>
          <w:spacing w:val="-6"/>
          <w:sz w:val="20"/>
        </w:rPr>
        <w:t> </w:t>
      </w:r>
      <w:r>
        <w:rPr>
          <w:spacing w:val="-2"/>
          <w:sz w:val="20"/>
        </w:rPr>
        <w:t>Heavy</w:t>
      </w:r>
    </w:p>
    <w:p>
      <w:pPr>
        <w:pStyle w:val="ListParagraph"/>
        <w:numPr>
          <w:ilvl w:val="0"/>
          <w:numId w:val="65"/>
        </w:numPr>
        <w:tabs>
          <w:tab w:pos="786" w:val="left" w:leader="none"/>
        </w:tabs>
        <w:spacing w:line="240" w:lineRule="auto" w:before="9" w:after="0"/>
        <w:ind w:left="786" w:right="0" w:hanging="231"/>
        <w:jc w:val="left"/>
        <w:rPr>
          <w:sz w:val="20"/>
        </w:rPr>
      </w:pPr>
      <w:r>
        <w:rPr>
          <w:sz w:val="20"/>
        </w:rPr>
        <w:t>14C.</w:t>
      </w:r>
      <w:r>
        <w:rPr>
          <w:spacing w:val="-7"/>
          <w:sz w:val="20"/>
        </w:rPr>
        <w:t> </w:t>
      </w:r>
      <w:r>
        <w:rPr>
          <w:sz w:val="20"/>
        </w:rPr>
        <w:t>Scottish</w:t>
      </w:r>
      <w:r>
        <w:rPr>
          <w:spacing w:val="-6"/>
          <w:sz w:val="20"/>
        </w:rPr>
        <w:t> </w:t>
      </w:r>
      <w:r>
        <w:rPr>
          <w:spacing w:val="-2"/>
          <w:sz w:val="20"/>
        </w:rPr>
        <w:t>Export</w:t>
      </w:r>
    </w:p>
    <w:p>
      <w:pPr>
        <w:pStyle w:val="ListParagraph"/>
        <w:numPr>
          <w:ilvl w:val="0"/>
          <w:numId w:val="65"/>
        </w:numPr>
        <w:tabs>
          <w:tab w:pos="797" w:val="left" w:leader="none"/>
        </w:tabs>
        <w:spacing w:line="240" w:lineRule="auto" w:before="9" w:after="0"/>
        <w:ind w:left="797" w:right="0" w:hanging="242"/>
        <w:jc w:val="left"/>
        <w:rPr>
          <w:sz w:val="20"/>
        </w:rPr>
      </w:pPr>
      <w:r>
        <w:rPr>
          <w:spacing w:val="-2"/>
          <w:sz w:val="20"/>
        </w:rPr>
        <w:t>17C.</w:t>
      </w:r>
      <w:r>
        <w:rPr>
          <w:spacing w:val="-6"/>
          <w:sz w:val="20"/>
        </w:rPr>
        <w:t> </w:t>
      </w:r>
      <w:r>
        <w:rPr>
          <w:spacing w:val="-2"/>
          <w:sz w:val="20"/>
        </w:rPr>
        <w:t>Wee</w:t>
      </w:r>
      <w:r>
        <w:rPr>
          <w:spacing w:val="-6"/>
          <w:sz w:val="20"/>
        </w:rPr>
        <w:t> </w:t>
      </w:r>
      <w:r>
        <w:rPr>
          <w:spacing w:val="-4"/>
          <w:sz w:val="20"/>
        </w:rPr>
        <w:t>Heavy</w:t>
      </w:r>
    </w:p>
    <w:p>
      <w:pPr>
        <w:pStyle w:val="BodyText"/>
        <w:spacing w:before="9"/>
        <w:ind w:left="117"/>
        <w:jc w:val="left"/>
      </w:pPr>
      <w:r>
        <w:rPr/>
        <w:t>(4)5.</w:t>
      </w:r>
      <w:r>
        <w:rPr>
          <w:spacing w:val="7"/>
        </w:rPr>
        <w:t> </w:t>
      </w:r>
      <w:r>
        <w:rPr>
          <w:spacing w:val="-2"/>
        </w:rPr>
        <w:t>Irlanda</w:t>
      </w:r>
    </w:p>
    <w:p>
      <w:pPr>
        <w:pStyle w:val="ListParagraph"/>
        <w:numPr>
          <w:ilvl w:val="0"/>
          <w:numId w:val="66"/>
        </w:numPr>
        <w:tabs>
          <w:tab w:pos="797" w:val="left" w:leader="none"/>
        </w:tabs>
        <w:spacing w:line="240" w:lineRule="auto" w:before="9" w:after="0"/>
        <w:ind w:left="797" w:right="0" w:hanging="242"/>
        <w:jc w:val="left"/>
        <w:rPr>
          <w:sz w:val="20"/>
        </w:rPr>
      </w:pPr>
      <w:r>
        <w:rPr>
          <w:sz w:val="20"/>
        </w:rPr>
        <w:t>15A.</w:t>
      </w:r>
      <w:r>
        <w:rPr>
          <w:spacing w:val="-5"/>
          <w:sz w:val="20"/>
        </w:rPr>
        <w:t> </w:t>
      </w:r>
      <w:r>
        <w:rPr>
          <w:sz w:val="20"/>
        </w:rPr>
        <w:t>Irish</w:t>
      </w:r>
      <w:r>
        <w:rPr>
          <w:spacing w:val="-5"/>
          <w:sz w:val="20"/>
        </w:rPr>
        <w:t> </w:t>
      </w:r>
      <w:r>
        <w:rPr>
          <w:sz w:val="20"/>
        </w:rPr>
        <w:t>Red</w:t>
      </w:r>
      <w:r>
        <w:rPr>
          <w:spacing w:val="-4"/>
          <w:sz w:val="20"/>
        </w:rPr>
        <w:t> </w:t>
      </w:r>
      <w:r>
        <w:rPr>
          <w:spacing w:val="-5"/>
          <w:sz w:val="20"/>
        </w:rPr>
        <w:t>Ale</w:t>
      </w:r>
    </w:p>
    <w:p>
      <w:pPr>
        <w:pStyle w:val="ListParagraph"/>
        <w:numPr>
          <w:ilvl w:val="0"/>
          <w:numId w:val="66"/>
        </w:numPr>
        <w:tabs>
          <w:tab w:pos="786" w:val="left" w:leader="none"/>
        </w:tabs>
        <w:spacing w:line="240" w:lineRule="auto" w:before="10" w:after="0"/>
        <w:ind w:left="786" w:right="0" w:hanging="231"/>
        <w:jc w:val="left"/>
        <w:rPr>
          <w:sz w:val="20"/>
        </w:rPr>
      </w:pPr>
      <w:r>
        <w:rPr>
          <w:sz w:val="20"/>
        </w:rPr>
        <w:t>15B.</w:t>
      </w:r>
      <w:r>
        <w:rPr>
          <w:spacing w:val="-5"/>
          <w:sz w:val="20"/>
        </w:rPr>
        <w:t> </w:t>
      </w:r>
      <w:r>
        <w:rPr>
          <w:sz w:val="20"/>
        </w:rPr>
        <w:t>Irish</w:t>
      </w:r>
      <w:r>
        <w:rPr>
          <w:spacing w:val="-5"/>
          <w:sz w:val="20"/>
        </w:rPr>
        <w:t> </w:t>
      </w:r>
      <w:r>
        <w:rPr>
          <w:spacing w:val="-2"/>
          <w:sz w:val="20"/>
        </w:rPr>
        <w:t>Stout</w:t>
      </w:r>
    </w:p>
    <w:p>
      <w:pPr>
        <w:pStyle w:val="ListParagraph"/>
        <w:numPr>
          <w:ilvl w:val="0"/>
          <w:numId w:val="66"/>
        </w:numPr>
        <w:tabs>
          <w:tab w:pos="786" w:val="left" w:leader="none"/>
        </w:tabs>
        <w:spacing w:line="240" w:lineRule="auto" w:before="9" w:after="0"/>
        <w:ind w:left="786" w:right="0" w:hanging="231"/>
        <w:jc w:val="left"/>
        <w:rPr>
          <w:sz w:val="20"/>
        </w:rPr>
      </w:pPr>
      <w:r>
        <w:rPr>
          <w:sz w:val="20"/>
        </w:rPr>
        <w:t>15C.</w:t>
      </w:r>
      <w:r>
        <w:rPr>
          <w:spacing w:val="-5"/>
          <w:sz w:val="20"/>
        </w:rPr>
        <w:t> </w:t>
      </w:r>
      <w:r>
        <w:rPr>
          <w:sz w:val="20"/>
        </w:rPr>
        <w:t>Irish</w:t>
      </w:r>
      <w:r>
        <w:rPr>
          <w:spacing w:val="-5"/>
          <w:sz w:val="20"/>
        </w:rPr>
        <w:t> </w:t>
      </w:r>
      <w:r>
        <w:rPr>
          <w:sz w:val="20"/>
        </w:rPr>
        <w:t>Extra</w:t>
      </w:r>
      <w:r>
        <w:rPr>
          <w:spacing w:val="-5"/>
          <w:sz w:val="20"/>
        </w:rPr>
        <w:t> </w:t>
      </w:r>
      <w:r>
        <w:rPr>
          <w:spacing w:val="-2"/>
          <w:sz w:val="20"/>
        </w:rPr>
        <w:t>Stout</w:t>
      </w:r>
    </w:p>
    <w:p>
      <w:pPr>
        <w:pStyle w:val="BodyText"/>
        <w:spacing w:before="9"/>
        <w:ind w:left="117"/>
        <w:jc w:val="left"/>
      </w:pPr>
      <w:r>
        <w:rPr/>
        <w:t>(4)6.</w:t>
      </w:r>
      <w:r>
        <w:rPr>
          <w:spacing w:val="7"/>
        </w:rPr>
        <w:t> </w:t>
      </w:r>
      <w:r>
        <w:rPr>
          <w:spacing w:val="-2"/>
        </w:rPr>
        <w:t>Bélgica</w:t>
      </w:r>
    </w:p>
    <w:p>
      <w:pPr>
        <w:pStyle w:val="ListParagraph"/>
        <w:numPr>
          <w:ilvl w:val="0"/>
          <w:numId w:val="67"/>
        </w:numPr>
        <w:tabs>
          <w:tab w:pos="797" w:val="left" w:leader="none"/>
        </w:tabs>
        <w:spacing w:line="240" w:lineRule="auto" w:before="9" w:after="0"/>
        <w:ind w:left="797" w:right="0" w:hanging="242"/>
        <w:jc w:val="left"/>
        <w:rPr>
          <w:sz w:val="20"/>
        </w:rPr>
      </w:pPr>
      <w:r>
        <w:rPr>
          <w:sz w:val="20"/>
        </w:rPr>
        <w:t>23B.</w:t>
      </w:r>
      <w:r>
        <w:rPr>
          <w:spacing w:val="-6"/>
          <w:sz w:val="20"/>
        </w:rPr>
        <w:t> </w:t>
      </w:r>
      <w:r>
        <w:rPr>
          <w:sz w:val="20"/>
        </w:rPr>
        <w:t>Flanders</w:t>
      </w:r>
      <w:r>
        <w:rPr>
          <w:spacing w:val="-6"/>
          <w:sz w:val="20"/>
        </w:rPr>
        <w:t> </w:t>
      </w:r>
      <w:r>
        <w:rPr>
          <w:sz w:val="20"/>
        </w:rPr>
        <w:t>Red</w:t>
      </w:r>
      <w:r>
        <w:rPr>
          <w:spacing w:val="-5"/>
          <w:sz w:val="20"/>
        </w:rPr>
        <w:t> Ale</w:t>
      </w:r>
    </w:p>
    <w:p>
      <w:pPr>
        <w:pStyle w:val="ListParagraph"/>
        <w:numPr>
          <w:ilvl w:val="0"/>
          <w:numId w:val="67"/>
        </w:numPr>
        <w:tabs>
          <w:tab w:pos="786" w:val="left" w:leader="none"/>
        </w:tabs>
        <w:spacing w:line="240" w:lineRule="auto" w:before="9" w:after="0"/>
        <w:ind w:left="786" w:right="0" w:hanging="231"/>
        <w:jc w:val="left"/>
        <w:rPr>
          <w:sz w:val="20"/>
        </w:rPr>
      </w:pPr>
      <w:r>
        <w:rPr>
          <w:sz w:val="20"/>
        </w:rPr>
        <w:t>23C.</w:t>
      </w:r>
      <w:r>
        <w:rPr>
          <w:spacing w:val="-5"/>
          <w:sz w:val="20"/>
        </w:rPr>
        <w:t> </w:t>
      </w:r>
      <w:r>
        <w:rPr>
          <w:sz w:val="20"/>
        </w:rPr>
        <w:t>Oud</w:t>
      </w:r>
      <w:r>
        <w:rPr>
          <w:spacing w:val="-5"/>
          <w:sz w:val="20"/>
        </w:rPr>
        <w:t> </w:t>
      </w:r>
      <w:r>
        <w:rPr>
          <w:spacing w:val="-2"/>
          <w:sz w:val="20"/>
        </w:rPr>
        <w:t>Bruin</w:t>
      </w:r>
    </w:p>
    <w:p>
      <w:pPr>
        <w:pStyle w:val="ListParagraph"/>
        <w:numPr>
          <w:ilvl w:val="0"/>
          <w:numId w:val="67"/>
        </w:numPr>
        <w:tabs>
          <w:tab w:pos="786" w:val="left" w:leader="none"/>
        </w:tabs>
        <w:spacing w:line="240" w:lineRule="auto" w:before="9" w:after="0"/>
        <w:ind w:left="786" w:right="0" w:hanging="231"/>
        <w:jc w:val="left"/>
        <w:rPr>
          <w:sz w:val="20"/>
        </w:rPr>
      </w:pPr>
      <w:r>
        <w:rPr>
          <w:sz w:val="20"/>
        </w:rPr>
        <w:t>23D.</w:t>
      </w:r>
      <w:r>
        <w:rPr>
          <w:spacing w:val="-5"/>
          <w:sz w:val="20"/>
        </w:rPr>
        <w:t> </w:t>
      </w:r>
      <w:r>
        <w:rPr>
          <w:spacing w:val="-2"/>
          <w:sz w:val="20"/>
        </w:rPr>
        <w:t>Lambic</w:t>
      </w:r>
    </w:p>
    <w:p>
      <w:pPr>
        <w:pStyle w:val="ListParagraph"/>
        <w:numPr>
          <w:ilvl w:val="0"/>
          <w:numId w:val="67"/>
        </w:numPr>
        <w:tabs>
          <w:tab w:pos="797" w:val="left" w:leader="none"/>
        </w:tabs>
        <w:spacing w:line="240" w:lineRule="auto" w:before="9" w:after="0"/>
        <w:ind w:left="797" w:right="0" w:hanging="242"/>
        <w:jc w:val="left"/>
        <w:rPr>
          <w:sz w:val="20"/>
        </w:rPr>
      </w:pPr>
      <w:r>
        <w:rPr>
          <w:sz w:val="20"/>
        </w:rPr>
        <w:t>23E.</w:t>
      </w:r>
      <w:r>
        <w:rPr>
          <w:spacing w:val="-5"/>
          <w:sz w:val="20"/>
        </w:rPr>
        <w:t> </w:t>
      </w:r>
      <w:r>
        <w:rPr>
          <w:spacing w:val="-2"/>
          <w:sz w:val="20"/>
        </w:rPr>
        <w:t>Gueuze</w:t>
      </w:r>
    </w:p>
    <w:p>
      <w:pPr>
        <w:pStyle w:val="ListParagraph"/>
        <w:numPr>
          <w:ilvl w:val="0"/>
          <w:numId w:val="67"/>
        </w:numPr>
        <w:tabs>
          <w:tab w:pos="775" w:val="left" w:leader="none"/>
        </w:tabs>
        <w:spacing w:line="240" w:lineRule="auto" w:before="9" w:after="0"/>
        <w:ind w:left="775" w:right="0" w:hanging="220"/>
        <w:jc w:val="left"/>
        <w:rPr>
          <w:sz w:val="20"/>
        </w:rPr>
      </w:pPr>
      <w:r>
        <w:rPr>
          <w:spacing w:val="-2"/>
          <w:sz w:val="20"/>
        </w:rPr>
        <w:t>23F.</w:t>
      </w:r>
      <w:r>
        <w:rPr>
          <w:spacing w:val="-4"/>
          <w:sz w:val="20"/>
        </w:rPr>
        <w:t> </w:t>
      </w:r>
      <w:r>
        <w:rPr>
          <w:spacing w:val="-2"/>
          <w:sz w:val="20"/>
        </w:rPr>
        <w:t>Fruit</w:t>
      </w:r>
      <w:r>
        <w:rPr>
          <w:spacing w:val="-4"/>
          <w:sz w:val="20"/>
        </w:rPr>
        <w:t> </w:t>
      </w:r>
      <w:r>
        <w:rPr>
          <w:spacing w:val="-2"/>
          <w:sz w:val="20"/>
        </w:rPr>
        <w:t>Lambic</w:t>
      </w:r>
    </w:p>
    <w:p>
      <w:pPr>
        <w:pStyle w:val="ListParagraph"/>
        <w:numPr>
          <w:ilvl w:val="0"/>
          <w:numId w:val="67"/>
        </w:numPr>
        <w:tabs>
          <w:tab w:pos="748" w:val="left" w:leader="none"/>
        </w:tabs>
        <w:spacing w:line="240" w:lineRule="auto" w:before="10" w:after="0"/>
        <w:ind w:left="748" w:right="0" w:hanging="193"/>
        <w:jc w:val="left"/>
        <w:rPr>
          <w:sz w:val="20"/>
        </w:rPr>
      </w:pPr>
      <w:r>
        <w:rPr>
          <w:sz w:val="20"/>
        </w:rPr>
        <w:t>24A.</w:t>
      </w:r>
      <w:r>
        <w:rPr>
          <w:spacing w:val="-5"/>
          <w:sz w:val="20"/>
        </w:rPr>
        <w:t> </w:t>
      </w:r>
      <w:r>
        <w:rPr>
          <w:spacing w:val="-2"/>
          <w:sz w:val="20"/>
        </w:rPr>
        <w:t>Witbier</w:t>
      </w:r>
    </w:p>
    <w:p>
      <w:pPr>
        <w:pStyle w:val="ListParagraph"/>
        <w:numPr>
          <w:ilvl w:val="0"/>
          <w:numId w:val="67"/>
        </w:numPr>
        <w:tabs>
          <w:tab w:pos="797" w:val="left" w:leader="none"/>
        </w:tabs>
        <w:spacing w:line="240" w:lineRule="auto" w:before="9" w:after="0"/>
        <w:ind w:left="797" w:right="0" w:hanging="242"/>
        <w:jc w:val="left"/>
        <w:rPr>
          <w:sz w:val="20"/>
        </w:rPr>
      </w:pPr>
      <w:r>
        <w:rPr>
          <w:sz w:val="20"/>
        </w:rPr>
        <w:t>24B.</w:t>
      </w:r>
      <w:r>
        <w:rPr>
          <w:spacing w:val="-7"/>
          <w:sz w:val="20"/>
        </w:rPr>
        <w:t> </w:t>
      </w:r>
      <w:r>
        <w:rPr>
          <w:sz w:val="20"/>
        </w:rPr>
        <w:t>Belgian</w:t>
      </w:r>
      <w:r>
        <w:rPr>
          <w:spacing w:val="-6"/>
          <w:sz w:val="20"/>
        </w:rPr>
        <w:t> </w:t>
      </w:r>
      <w:r>
        <w:rPr>
          <w:sz w:val="20"/>
        </w:rPr>
        <w:t>Pale</w:t>
      </w:r>
      <w:r>
        <w:rPr>
          <w:spacing w:val="-7"/>
          <w:sz w:val="20"/>
        </w:rPr>
        <w:t> </w:t>
      </w:r>
      <w:r>
        <w:rPr>
          <w:spacing w:val="-5"/>
          <w:sz w:val="20"/>
        </w:rPr>
        <w:t>Ale</w:t>
      </w:r>
    </w:p>
    <w:p>
      <w:pPr>
        <w:pStyle w:val="ListParagraph"/>
        <w:numPr>
          <w:ilvl w:val="0"/>
          <w:numId w:val="67"/>
        </w:numPr>
        <w:tabs>
          <w:tab w:pos="797" w:val="left" w:leader="none"/>
        </w:tabs>
        <w:spacing w:line="240" w:lineRule="auto" w:before="9" w:after="0"/>
        <w:ind w:left="797" w:right="0" w:hanging="242"/>
        <w:jc w:val="left"/>
        <w:rPr>
          <w:sz w:val="20"/>
        </w:rPr>
      </w:pPr>
      <w:r>
        <w:rPr>
          <w:sz w:val="20"/>
        </w:rPr>
        <w:t>25A.</w:t>
      </w:r>
      <w:r>
        <w:rPr>
          <w:spacing w:val="-7"/>
          <w:sz w:val="20"/>
        </w:rPr>
        <w:t> </w:t>
      </w:r>
      <w:r>
        <w:rPr>
          <w:sz w:val="20"/>
        </w:rPr>
        <w:t>Belgian</w:t>
      </w:r>
      <w:r>
        <w:rPr>
          <w:spacing w:val="-6"/>
          <w:sz w:val="20"/>
        </w:rPr>
        <w:t> </w:t>
      </w:r>
      <w:r>
        <w:rPr>
          <w:sz w:val="20"/>
        </w:rPr>
        <w:t>Blond</w:t>
      </w:r>
      <w:r>
        <w:rPr>
          <w:spacing w:val="-6"/>
          <w:sz w:val="20"/>
        </w:rPr>
        <w:t> </w:t>
      </w:r>
      <w:r>
        <w:rPr>
          <w:spacing w:val="-5"/>
          <w:sz w:val="20"/>
        </w:rPr>
        <w:t>Ale</w:t>
      </w:r>
    </w:p>
    <w:p>
      <w:pPr>
        <w:pStyle w:val="ListParagraph"/>
        <w:numPr>
          <w:ilvl w:val="0"/>
          <w:numId w:val="67"/>
        </w:numPr>
        <w:tabs>
          <w:tab w:pos="720" w:val="left" w:leader="none"/>
        </w:tabs>
        <w:spacing w:line="240" w:lineRule="auto" w:before="9" w:after="0"/>
        <w:ind w:left="720" w:right="0" w:hanging="165"/>
        <w:jc w:val="left"/>
        <w:rPr>
          <w:sz w:val="20"/>
        </w:rPr>
      </w:pPr>
      <w:r>
        <w:rPr>
          <w:sz w:val="20"/>
        </w:rPr>
        <w:t>25B.</w:t>
      </w:r>
      <w:r>
        <w:rPr>
          <w:spacing w:val="-5"/>
          <w:sz w:val="20"/>
        </w:rPr>
        <w:t> </w:t>
      </w:r>
      <w:r>
        <w:rPr>
          <w:spacing w:val="-2"/>
          <w:sz w:val="20"/>
        </w:rPr>
        <w:t>Saison</w:t>
      </w:r>
    </w:p>
    <w:p>
      <w:pPr>
        <w:pStyle w:val="ListParagraph"/>
        <w:numPr>
          <w:ilvl w:val="0"/>
          <w:numId w:val="67"/>
        </w:numPr>
        <w:tabs>
          <w:tab w:pos="731" w:val="left" w:leader="none"/>
        </w:tabs>
        <w:spacing w:line="240" w:lineRule="auto" w:before="9" w:after="0"/>
        <w:ind w:left="731" w:right="0" w:hanging="176"/>
        <w:jc w:val="left"/>
        <w:rPr>
          <w:sz w:val="20"/>
        </w:rPr>
      </w:pPr>
      <w:r>
        <w:rPr>
          <w:sz w:val="20"/>
        </w:rPr>
        <w:t>25C.</w:t>
      </w:r>
      <w:r>
        <w:rPr>
          <w:spacing w:val="-7"/>
          <w:sz w:val="20"/>
        </w:rPr>
        <w:t> </w:t>
      </w:r>
      <w:r>
        <w:rPr>
          <w:sz w:val="20"/>
        </w:rPr>
        <w:t>Belgian</w:t>
      </w:r>
      <w:r>
        <w:rPr>
          <w:spacing w:val="-6"/>
          <w:sz w:val="20"/>
        </w:rPr>
        <w:t> </w:t>
      </w:r>
      <w:r>
        <w:rPr>
          <w:sz w:val="20"/>
        </w:rPr>
        <w:t>Golden</w:t>
      </w:r>
      <w:r>
        <w:rPr>
          <w:spacing w:val="-6"/>
          <w:sz w:val="20"/>
        </w:rPr>
        <w:t> </w:t>
      </w:r>
      <w:r>
        <w:rPr>
          <w:sz w:val="20"/>
        </w:rPr>
        <w:t>Strong</w:t>
      </w:r>
      <w:r>
        <w:rPr>
          <w:spacing w:val="-7"/>
          <w:sz w:val="20"/>
        </w:rPr>
        <w:t> </w:t>
      </w:r>
      <w:r>
        <w:rPr>
          <w:spacing w:val="-5"/>
          <w:sz w:val="20"/>
        </w:rPr>
        <w:t>Ale</w:t>
      </w:r>
    </w:p>
    <w:p>
      <w:pPr>
        <w:pStyle w:val="ListParagraph"/>
        <w:numPr>
          <w:ilvl w:val="0"/>
          <w:numId w:val="67"/>
        </w:numPr>
        <w:tabs>
          <w:tab w:pos="797" w:val="left" w:leader="none"/>
        </w:tabs>
        <w:spacing w:line="240" w:lineRule="auto" w:before="9" w:after="0"/>
        <w:ind w:left="797" w:right="0" w:hanging="242"/>
        <w:jc w:val="left"/>
        <w:rPr>
          <w:sz w:val="20"/>
        </w:rPr>
      </w:pPr>
      <w:r>
        <w:rPr>
          <w:sz w:val="20"/>
        </w:rPr>
        <w:t>26A.</w:t>
      </w:r>
      <w:r>
        <w:rPr>
          <w:spacing w:val="-7"/>
          <w:sz w:val="20"/>
        </w:rPr>
        <w:t> </w:t>
      </w:r>
      <w:r>
        <w:rPr>
          <w:sz w:val="20"/>
        </w:rPr>
        <w:t>Belgian</w:t>
      </w:r>
      <w:r>
        <w:rPr>
          <w:spacing w:val="-6"/>
          <w:sz w:val="20"/>
        </w:rPr>
        <w:t> </w:t>
      </w:r>
      <w:r>
        <w:rPr>
          <w:spacing w:val="-2"/>
          <w:sz w:val="20"/>
        </w:rPr>
        <w:t>Single</w:t>
      </w:r>
    </w:p>
    <w:p>
      <w:pPr>
        <w:pStyle w:val="ListParagraph"/>
        <w:numPr>
          <w:ilvl w:val="0"/>
          <w:numId w:val="67"/>
        </w:numPr>
        <w:tabs>
          <w:tab w:pos="775" w:val="left" w:leader="none"/>
        </w:tabs>
        <w:spacing w:line="240" w:lineRule="auto" w:before="9" w:after="0"/>
        <w:ind w:left="775" w:right="0" w:hanging="220"/>
        <w:jc w:val="left"/>
        <w:rPr>
          <w:sz w:val="20"/>
        </w:rPr>
      </w:pPr>
      <w:r>
        <w:rPr>
          <w:sz w:val="20"/>
        </w:rPr>
        <w:t>26B.</w:t>
      </w:r>
      <w:r>
        <w:rPr>
          <w:spacing w:val="-7"/>
          <w:sz w:val="20"/>
        </w:rPr>
        <w:t> </w:t>
      </w:r>
      <w:r>
        <w:rPr>
          <w:sz w:val="20"/>
        </w:rPr>
        <w:t>Belgian</w:t>
      </w:r>
      <w:r>
        <w:rPr>
          <w:spacing w:val="-6"/>
          <w:sz w:val="20"/>
        </w:rPr>
        <w:t> </w:t>
      </w:r>
      <w:r>
        <w:rPr>
          <w:spacing w:val="-2"/>
          <w:sz w:val="20"/>
        </w:rPr>
        <w:t>Dubbel</w:t>
      </w:r>
    </w:p>
    <w:p>
      <w:pPr>
        <w:pStyle w:val="ListParagraph"/>
        <w:numPr>
          <w:ilvl w:val="0"/>
          <w:numId w:val="67"/>
        </w:numPr>
        <w:tabs>
          <w:tab w:pos="830" w:val="left" w:leader="none"/>
        </w:tabs>
        <w:spacing w:line="240" w:lineRule="auto" w:before="9" w:after="0"/>
        <w:ind w:left="830" w:right="0" w:hanging="275"/>
        <w:jc w:val="left"/>
        <w:rPr>
          <w:sz w:val="20"/>
        </w:rPr>
      </w:pPr>
      <w:r>
        <w:rPr>
          <w:sz w:val="20"/>
        </w:rPr>
        <w:t>26C.</w:t>
      </w:r>
      <w:r>
        <w:rPr>
          <w:spacing w:val="-7"/>
          <w:sz w:val="20"/>
        </w:rPr>
        <w:t> </w:t>
      </w:r>
      <w:r>
        <w:rPr>
          <w:sz w:val="20"/>
        </w:rPr>
        <w:t>Belgian</w:t>
      </w:r>
      <w:r>
        <w:rPr>
          <w:spacing w:val="-6"/>
          <w:sz w:val="20"/>
        </w:rPr>
        <w:t> </w:t>
      </w:r>
      <w:r>
        <w:rPr>
          <w:spacing w:val="-2"/>
          <w:sz w:val="20"/>
        </w:rPr>
        <w:t>Tripel</w:t>
      </w:r>
    </w:p>
    <w:p>
      <w:pPr>
        <w:spacing w:after="0" w:line="240" w:lineRule="auto"/>
        <w:jc w:val="left"/>
        <w:rPr>
          <w:sz w:val="20"/>
        </w:rPr>
        <w:sectPr>
          <w:pgSz w:w="11910" w:h="16840"/>
          <w:pgMar w:header="0" w:footer="237" w:top="940" w:bottom="420" w:left="620" w:right="500"/>
          <w:cols w:num="2" w:equalWidth="0">
            <w:col w:w="5090" w:space="908"/>
            <w:col w:w="4792"/>
          </w:cols>
        </w:sectPr>
      </w:pPr>
    </w:p>
    <w:p>
      <w:pPr>
        <w:pStyle w:val="ListParagraph"/>
        <w:numPr>
          <w:ilvl w:val="0"/>
          <w:numId w:val="67"/>
        </w:numPr>
        <w:tabs>
          <w:tab w:pos="1295" w:val="left" w:leader="none"/>
        </w:tabs>
        <w:spacing w:line="240" w:lineRule="auto" w:before="75" w:after="0"/>
        <w:ind w:left="1295" w:right="0" w:hanging="242"/>
        <w:jc w:val="left"/>
        <w:rPr>
          <w:sz w:val="20"/>
        </w:rPr>
      </w:pPr>
      <w:r>
        <w:rPr>
          <w:sz w:val="20"/>
        </w:rPr>
        <w:t>26D.</w:t>
      </w:r>
      <w:r>
        <w:rPr>
          <w:spacing w:val="-6"/>
          <w:sz w:val="20"/>
        </w:rPr>
        <w:t> </w:t>
      </w:r>
      <w:r>
        <w:rPr>
          <w:sz w:val="20"/>
        </w:rPr>
        <w:t>Belgian</w:t>
      </w:r>
      <w:r>
        <w:rPr>
          <w:spacing w:val="-6"/>
          <w:sz w:val="20"/>
        </w:rPr>
        <w:t> </w:t>
      </w:r>
      <w:r>
        <w:rPr>
          <w:sz w:val="20"/>
        </w:rPr>
        <w:t>Dark</w:t>
      </w:r>
      <w:r>
        <w:rPr>
          <w:spacing w:val="-6"/>
          <w:sz w:val="20"/>
        </w:rPr>
        <w:t> </w:t>
      </w:r>
      <w:r>
        <w:rPr>
          <w:sz w:val="20"/>
        </w:rPr>
        <w:t>Strong</w:t>
      </w:r>
      <w:r>
        <w:rPr>
          <w:spacing w:val="-6"/>
          <w:sz w:val="20"/>
        </w:rPr>
        <w:t> </w:t>
      </w:r>
      <w:r>
        <w:rPr>
          <w:spacing w:val="-5"/>
          <w:sz w:val="20"/>
        </w:rPr>
        <w:t>Ale</w:t>
      </w:r>
    </w:p>
    <w:p>
      <w:pPr>
        <w:pStyle w:val="BodyText"/>
        <w:spacing w:before="9"/>
        <w:ind w:left="615"/>
        <w:jc w:val="left"/>
      </w:pPr>
      <w:r>
        <w:rPr/>
        <w:t>(4)7.</w:t>
      </w:r>
      <w:r>
        <w:rPr>
          <w:spacing w:val="7"/>
        </w:rPr>
        <w:t> </w:t>
      </w:r>
      <w:r>
        <w:rPr>
          <w:spacing w:val="-2"/>
        </w:rPr>
        <w:t>França</w:t>
      </w:r>
    </w:p>
    <w:p>
      <w:pPr>
        <w:pStyle w:val="BodyText"/>
        <w:spacing w:before="9"/>
        <w:ind w:left="1053"/>
        <w:jc w:val="left"/>
      </w:pPr>
      <w:r>
        <w:rPr/>
        <w:t>A.</w:t>
      </w:r>
      <w:r>
        <w:rPr>
          <w:spacing w:val="-4"/>
        </w:rPr>
        <w:t> </w:t>
      </w:r>
      <w:r>
        <w:rPr/>
        <w:t>24C.</w:t>
      </w:r>
      <w:r>
        <w:rPr>
          <w:spacing w:val="-4"/>
        </w:rPr>
        <w:t> </w:t>
      </w:r>
      <w:r>
        <w:rPr/>
        <w:t>Bière</w:t>
      </w:r>
      <w:r>
        <w:rPr>
          <w:spacing w:val="-4"/>
        </w:rPr>
        <w:t> </w:t>
      </w:r>
      <w:r>
        <w:rPr/>
        <w:t>de</w:t>
      </w:r>
      <w:r>
        <w:rPr>
          <w:spacing w:val="-4"/>
        </w:rPr>
        <w:t> </w:t>
      </w:r>
      <w:r>
        <w:rPr>
          <w:spacing w:val="-2"/>
        </w:rPr>
        <w:t>Garde</w:t>
      </w:r>
    </w:p>
    <w:p>
      <w:pPr>
        <w:pStyle w:val="BodyText"/>
        <w:spacing w:before="9"/>
        <w:ind w:left="615"/>
        <w:jc w:val="left"/>
      </w:pPr>
      <w:r>
        <w:rPr/>
        <w:t>(4)8.</w:t>
      </w:r>
      <w:r>
        <w:rPr>
          <w:spacing w:val="7"/>
        </w:rPr>
        <w:t> </w:t>
      </w:r>
      <w:r>
        <w:rPr>
          <w:spacing w:val="-2"/>
        </w:rPr>
        <w:t>Alemanha</w:t>
      </w:r>
    </w:p>
    <w:p>
      <w:pPr>
        <w:pStyle w:val="ListParagraph"/>
        <w:numPr>
          <w:ilvl w:val="0"/>
          <w:numId w:val="68"/>
        </w:numPr>
        <w:tabs>
          <w:tab w:pos="1295" w:val="left" w:leader="none"/>
        </w:tabs>
        <w:spacing w:line="240" w:lineRule="auto" w:before="9" w:after="0"/>
        <w:ind w:left="1295" w:right="0" w:hanging="242"/>
        <w:jc w:val="left"/>
        <w:rPr>
          <w:sz w:val="20"/>
        </w:rPr>
      </w:pPr>
      <w:r>
        <w:rPr>
          <w:sz w:val="20"/>
        </w:rPr>
        <w:t>4A.</w:t>
      </w:r>
      <w:r>
        <w:rPr>
          <w:spacing w:val="-6"/>
          <w:sz w:val="20"/>
        </w:rPr>
        <w:t> </w:t>
      </w:r>
      <w:r>
        <w:rPr>
          <w:sz w:val="20"/>
        </w:rPr>
        <w:t>Munich</w:t>
      </w:r>
      <w:r>
        <w:rPr>
          <w:spacing w:val="-6"/>
          <w:sz w:val="20"/>
        </w:rPr>
        <w:t> </w:t>
      </w:r>
      <w:r>
        <w:rPr>
          <w:spacing w:val="-2"/>
          <w:sz w:val="20"/>
        </w:rPr>
        <w:t>Helles</w:t>
      </w:r>
    </w:p>
    <w:p>
      <w:pPr>
        <w:pStyle w:val="ListParagraph"/>
        <w:numPr>
          <w:ilvl w:val="0"/>
          <w:numId w:val="68"/>
        </w:numPr>
        <w:tabs>
          <w:tab w:pos="1284" w:val="left" w:leader="none"/>
        </w:tabs>
        <w:spacing w:line="240" w:lineRule="auto" w:before="10" w:after="0"/>
        <w:ind w:left="1284" w:right="0" w:hanging="231"/>
        <w:jc w:val="left"/>
        <w:rPr>
          <w:sz w:val="20"/>
        </w:rPr>
      </w:pPr>
      <w:r>
        <w:rPr>
          <w:sz w:val="20"/>
        </w:rPr>
        <w:t>4B.</w:t>
      </w:r>
      <w:r>
        <w:rPr>
          <w:spacing w:val="-4"/>
          <w:sz w:val="20"/>
        </w:rPr>
        <w:t> </w:t>
      </w:r>
      <w:r>
        <w:rPr>
          <w:spacing w:val="-2"/>
          <w:sz w:val="20"/>
        </w:rPr>
        <w:t>Festbier</w:t>
      </w:r>
    </w:p>
    <w:p>
      <w:pPr>
        <w:pStyle w:val="ListParagraph"/>
        <w:numPr>
          <w:ilvl w:val="0"/>
          <w:numId w:val="68"/>
        </w:numPr>
        <w:tabs>
          <w:tab w:pos="1284" w:val="left" w:leader="none"/>
        </w:tabs>
        <w:spacing w:line="240" w:lineRule="auto" w:before="9" w:after="0"/>
        <w:ind w:left="1284" w:right="0" w:hanging="231"/>
        <w:jc w:val="left"/>
        <w:rPr>
          <w:sz w:val="20"/>
        </w:rPr>
      </w:pPr>
      <w:r>
        <w:rPr>
          <w:sz w:val="20"/>
        </w:rPr>
        <w:t>4C.</w:t>
      </w:r>
      <w:r>
        <w:rPr>
          <w:spacing w:val="-5"/>
          <w:sz w:val="20"/>
        </w:rPr>
        <w:t> </w:t>
      </w:r>
      <w:r>
        <w:rPr>
          <w:sz w:val="20"/>
        </w:rPr>
        <w:t>Helles</w:t>
      </w:r>
      <w:r>
        <w:rPr>
          <w:spacing w:val="-5"/>
          <w:sz w:val="20"/>
        </w:rPr>
        <w:t> </w:t>
      </w:r>
      <w:r>
        <w:rPr>
          <w:spacing w:val="-4"/>
          <w:sz w:val="20"/>
        </w:rPr>
        <w:t>Bock</w:t>
      </w:r>
    </w:p>
    <w:p>
      <w:pPr>
        <w:pStyle w:val="ListParagraph"/>
        <w:numPr>
          <w:ilvl w:val="0"/>
          <w:numId w:val="68"/>
        </w:numPr>
        <w:tabs>
          <w:tab w:pos="1295" w:val="left" w:leader="none"/>
        </w:tabs>
        <w:spacing w:line="240" w:lineRule="auto" w:before="9" w:after="0"/>
        <w:ind w:left="1295" w:right="0" w:hanging="242"/>
        <w:jc w:val="left"/>
        <w:rPr>
          <w:sz w:val="20"/>
        </w:rPr>
      </w:pPr>
      <w:r>
        <w:rPr>
          <w:sz w:val="20"/>
        </w:rPr>
        <w:t>5A.</w:t>
      </w:r>
      <w:r>
        <w:rPr>
          <w:spacing w:val="-6"/>
          <w:sz w:val="20"/>
        </w:rPr>
        <w:t> </w:t>
      </w:r>
      <w:r>
        <w:rPr>
          <w:sz w:val="20"/>
        </w:rPr>
        <w:t>German</w:t>
      </w:r>
      <w:r>
        <w:rPr>
          <w:spacing w:val="-6"/>
          <w:sz w:val="20"/>
        </w:rPr>
        <w:t> </w:t>
      </w:r>
      <w:r>
        <w:rPr>
          <w:spacing w:val="-2"/>
          <w:sz w:val="20"/>
        </w:rPr>
        <w:t>Leichtbier</w:t>
      </w:r>
    </w:p>
    <w:p>
      <w:pPr>
        <w:pStyle w:val="ListParagraph"/>
        <w:numPr>
          <w:ilvl w:val="0"/>
          <w:numId w:val="68"/>
        </w:numPr>
        <w:tabs>
          <w:tab w:pos="1273" w:val="left" w:leader="none"/>
        </w:tabs>
        <w:spacing w:line="240" w:lineRule="auto" w:before="9" w:after="0"/>
        <w:ind w:left="1273" w:right="0" w:hanging="220"/>
        <w:jc w:val="left"/>
        <w:rPr>
          <w:sz w:val="20"/>
        </w:rPr>
      </w:pPr>
      <w:r>
        <w:rPr>
          <w:sz w:val="20"/>
        </w:rPr>
        <w:t>5B.</w:t>
      </w:r>
      <w:r>
        <w:rPr>
          <w:spacing w:val="-4"/>
          <w:sz w:val="20"/>
        </w:rPr>
        <w:t> </w:t>
      </w:r>
      <w:r>
        <w:rPr>
          <w:spacing w:val="-2"/>
          <w:sz w:val="20"/>
        </w:rPr>
        <w:t>Kölsch</w:t>
      </w:r>
    </w:p>
    <w:p>
      <w:pPr>
        <w:pStyle w:val="ListParagraph"/>
        <w:numPr>
          <w:ilvl w:val="0"/>
          <w:numId w:val="68"/>
        </w:numPr>
        <w:tabs>
          <w:tab w:pos="1246" w:val="left" w:leader="none"/>
        </w:tabs>
        <w:spacing w:line="240" w:lineRule="auto" w:before="9" w:after="0"/>
        <w:ind w:left="1246" w:right="0" w:hanging="193"/>
        <w:jc w:val="left"/>
        <w:rPr>
          <w:sz w:val="20"/>
        </w:rPr>
      </w:pPr>
      <w:r>
        <w:rPr>
          <w:sz w:val="20"/>
        </w:rPr>
        <w:t>5C.</w:t>
      </w:r>
      <w:r>
        <w:rPr>
          <w:spacing w:val="-5"/>
          <w:sz w:val="20"/>
        </w:rPr>
        <w:t> </w:t>
      </w:r>
      <w:r>
        <w:rPr>
          <w:sz w:val="20"/>
        </w:rPr>
        <w:t>Helles</w:t>
      </w:r>
      <w:r>
        <w:rPr>
          <w:spacing w:val="-5"/>
          <w:sz w:val="20"/>
        </w:rPr>
        <w:t> </w:t>
      </w:r>
      <w:r>
        <w:rPr>
          <w:spacing w:val="-2"/>
          <w:sz w:val="20"/>
        </w:rPr>
        <w:t>Exportbier</w:t>
      </w:r>
    </w:p>
    <w:p>
      <w:pPr>
        <w:pStyle w:val="ListParagraph"/>
        <w:numPr>
          <w:ilvl w:val="0"/>
          <w:numId w:val="68"/>
        </w:numPr>
        <w:tabs>
          <w:tab w:pos="1295" w:val="left" w:leader="none"/>
        </w:tabs>
        <w:spacing w:line="240" w:lineRule="auto" w:before="9" w:after="0"/>
        <w:ind w:left="1295" w:right="0" w:hanging="242"/>
        <w:jc w:val="left"/>
        <w:rPr>
          <w:sz w:val="20"/>
        </w:rPr>
      </w:pPr>
      <w:r>
        <w:rPr>
          <w:sz w:val="20"/>
        </w:rPr>
        <w:t>5D.</w:t>
      </w:r>
      <w:r>
        <w:rPr>
          <w:spacing w:val="-6"/>
          <w:sz w:val="20"/>
        </w:rPr>
        <w:t> </w:t>
      </w:r>
      <w:r>
        <w:rPr>
          <w:sz w:val="20"/>
        </w:rPr>
        <w:t>German</w:t>
      </w:r>
      <w:r>
        <w:rPr>
          <w:spacing w:val="-6"/>
          <w:sz w:val="20"/>
        </w:rPr>
        <w:t> </w:t>
      </w:r>
      <w:r>
        <w:rPr>
          <w:spacing w:val="-4"/>
          <w:sz w:val="20"/>
        </w:rPr>
        <w:t>Pils</w:t>
      </w:r>
    </w:p>
    <w:p>
      <w:pPr>
        <w:pStyle w:val="ListParagraph"/>
        <w:numPr>
          <w:ilvl w:val="0"/>
          <w:numId w:val="68"/>
        </w:numPr>
        <w:tabs>
          <w:tab w:pos="1295" w:val="left" w:leader="none"/>
        </w:tabs>
        <w:spacing w:line="240" w:lineRule="auto" w:before="9" w:after="0"/>
        <w:ind w:left="1295" w:right="0" w:hanging="242"/>
        <w:jc w:val="left"/>
        <w:rPr>
          <w:sz w:val="20"/>
        </w:rPr>
      </w:pPr>
      <w:r>
        <w:rPr>
          <w:sz w:val="20"/>
        </w:rPr>
        <w:t>6A.</w:t>
      </w:r>
      <w:r>
        <w:rPr>
          <w:spacing w:val="-4"/>
          <w:sz w:val="20"/>
        </w:rPr>
        <w:t> </w:t>
      </w:r>
      <w:r>
        <w:rPr>
          <w:spacing w:val="-2"/>
          <w:sz w:val="20"/>
        </w:rPr>
        <w:t>Märzen</w:t>
      </w:r>
    </w:p>
    <w:p>
      <w:pPr>
        <w:pStyle w:val="ListParagraph"/>
        <w:numPr>
          <w:ilvl w:val="0"/>
          <w:numId w:val="68"/>
        </w:numPr>
        <w:tabs>
          <w:tab w:pos="1218" w:val="left" w:leader="none"/>
        </w:tabs>
        <w:spacing w:line="240" w:lineRule="auto" w:before="9" w:after="0"/>
        <w:ind w:left="1218" w:right="0" w:hanging="165"/>
        <w:jc w:val="left"/>
        <w:rPr>
          <w:sz w:val="20"/>
        </w:rPr>
      </w:pPr>
      <w:r>
        <w:rPr>
          <w:sz w:val="20"/>
        </w:rPr>
        <w:t>6B.</w:t>
      </w:r>
      <w:r>
        <w:rPr>
          <w:spacing w:val="-4"/>
          <w:sz w:val="20"/>
        </w:rPr>
        <w:t> </w:t>
      </w:r>
      <w:r>
        <w:rPr>
          <w:spacing w:val="-2"/>
          <w:sz w:val="20"/>
        </w:rPr>
        <w:t>Rauchbier</w:t>
      </w:r>
    </w:p>
    <w:p>
      <w:pPr>
        <w:pStyle w:val="ListParagraph"/>
        <w:numPr>
          <w:ilvl w:val="0"/>
          <w:numId w:val="68"/>
        </w:numPr>
        <w:tabs>
          <w:tab w:pos="1229" w:val="left" w:leader="none"/>
        </w:tabs>
        <w:spacing w:line="240" w:lineRule="auto" w:before="10" w:after="0"/>
        <w:ind w:left="1229" w:right="0" w:hanging="176"/>
        <w:jc w:val="left"/>
        <w:rPr>
          <w:sz w:val="20"/>
        </w:rPr>
      </w:pPr>
      <w:r>
        <w:rPr>
          <w:sz w:val="20"/>
        </w:rPr>
        <w:t>6C.</w:t>
      </w:r>
      <w:r>
        <w:rPr>
          <w:spacing w:val="-6"/>
          <w:sz w:val="20"/>
        </w:rPr>
        <w:t> </w:t>
      </w:r>
      <w:r>
        <w:rPr>
          <w:sz w:val="20"/>
        </w:rPr>
        <w:t>Dunkles</w:t>
      </w:r>
      <w:r>
        <w:rPr>
          <w:spacing w:val="-6"/>
          <w:sz w:val="20"/>
        </w:rPr>
        <w:t> </w:t>
      </w:r>
      <w:r>
        <w:rPr>
          <w:spacing w:val="-4"/>
          <w:sz w:val="20"/>
        </w:rPr>
        <w:t>Bock</w:t>
      </w:r>
    </w:p>
    <w:p>
      <w:pPr>
        <w:pStyle w:val="ListParagraph"/>
        <w:numPr>
          <w:ilvl w:val="0"/>
          <w:numId w:val="68"/>
        </w:numPr>
        <w:tabs>
          <w:tab w:pos="1295" w:val="left" w:leader="none"/>
        </w:tabs>
        <w:spacing w:line="240" w:lineRule="auto" w:before="9" w:after="0"/>
        <w:ind w:left="1295" w:right="0" w:hanging="242"/>
        <w:jc w:val="left"/>
        <w:rPr>
          <w:sz w:val="20"/>
        </w:rPr>
      </w:pPr>
      <w:r>
        <w:rPr>
          <w:sz w:val="20"/>
        </w:rPr>
        <w:t>7B.</w:t>
      </w:r>
      <w:r>
        <w:rPr>
          <w:spacing w:val="-4"/>
          <w:sz w:val="20"/>
        </w:rPr>
        <w:t> </w:t>
      </w:r>
      <w:r>
        <w:rPr>
          <w:spacing w:val="-2"/>
          <w:sz w:val="20"/>
        </w:rPr>
        <w:t>Altbier</w:t>
      </w:r>
    </w:p>
    <w:p>
      <w:pPr>
        <w:pStyle w:val="ListParagraph"/>
        <w:numPr>
          <w:ilvl w:val="0"/>
          <w:numId w:val="68"/>
        </w:numPr>
        <w:tabs>
          <w:tab w:pos="1273" w:val="left" w:leader="none"/>
        </w:tabs>
        <w:spacing w:line="240" w:lineRule="auto" w:before="9" w:after="0"/>
        <w:ind w:left="1273" w:right="0" w:hanging="220"/>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Kellerbier</w:t>
      </w:r>
    </w:p>
    <w:p>
      <w:pPr>
        <w:pStyle w:val="ListParagraph"/>
        <w:numPr>
          <w:ilvl w:val="0"/>
          <w:numId w:val="68"/>
        </w:numPr>
        <w:tabs>
          <w:tab w:pos="1328" w:val="left" w:leader="none"/>
        </w:tabs>
        <w:spacing w:line="240" w:lineRule="auto" w:before="9" w:after="0"/>
        <w:ind w:left="1328" w:right="0" w:hanging="275"/>
        <w:jc w:val="left"/>
        <w:rPr>
          <w:sz w:val="20"/>
        </w:rPr>
      </w:pPr>
      <w:r>
        <w:rPr>
          <w:sz w:val="20"/>
        </w:rPr>
        <w:t>8A.</w:t>
      </w:r>
      <w:r>
        <w:rPr>
          <w:spacing w:val="-6"/>
          <w:sz w:val="20"/>
        </w:rPr>
        <w:t> </w:t>
      </w:r>
      <w:r>
        <w:rPr>
          <w:sz w:val="20"/>
        </w:rPr>
        <w:t>Munich</w:t>
      </w:r>
      <w:r>
        <w:rPr>
          <w:spacing w:val="-6"/>
          <w:sz w:val="20"/>
        </w:rPr>
        <w:t> </w:t>
      </w:r>
      <w:r>
        <w:rPr>
          <w:spacing w:val="-2"/>
          <w:sz w:val="20"/>
        </w:rPr>
        <w:t>Dunkel</w:t>
      </w:r>
    </w:p>
    <w:p>
      <w:pPr>
        <w:pStyle w:val="ListParagraph"/>
        <w:numPr>
          <w:ilvl w:val="0"/>
          <w:numId w:val="68"/>
        </w:numPr>
        <w:tabs>
          <w:tab w:pos="1295" w:val="left" w:leader="none"/>
        </w:tabs>
        <w:spacing w:line="240" w:lineRule="auto" w:before="9" w:after="0"/>
        <w:ind w:left="1295" w:right="0" w:hanging="242"/>
        <w:jc w:val="left"/>
        <w:rPr>
          <w:sz w:val="20"/>
        </w:rPr>
      </w:pPr>
      <w:r>
        <w:rPr>
          <w:sz w:val="20"/>
        </w:rPr>
        <w:t>8B.</w:t>
      </w:r>
      <w:r>
        <w:rPr>
          <w:spacing w:val="-4"/>
          <w:sz w:val="20"/>
        </w:rPr>
        <w:t> </w:t>
      </w:r>
      <w:r>
        <w:rPr>
          <w:spacing w:val="-2"/>
          <w:sz w:val="20"/>
        </w:rPr>
        <w:t>Schwarzbier</w:t>
      </w:r>
    </w:p>
    <w:p>
      <w:pPr>
        <w:pStyle w:val="ListParagraph"/>
        <w:numPr>
          <w:ilvl w:val="0"/>
          <w:numId w:val="68"/>
        </w:numPr>
        <w:tabs>
          <w:tab w:pos="1295" w:val="left" w:leader="none"/>
        </w:tabs>
        <w:spacing w:line="240" w:lineRule="auto" w:before="9" w:after="0"/>
        <w:ind w:left="1295" w:right="0" w:hanging="242"/>
        <w:jc w:val="left"/>
        <w:rPr>
          <w:sz w:val="20"/>
        </w:rPr>
      </w:pPr>
      <w:r>
        <w:rPr>
          <w:sz w:val="20"/>
        </w:rPr>
        <w:t>9A.</w:t>
      </w:r>
      <w:r>
        <w:rPr>
          <w:spacing w:val="-4"/>
          <w:sz w:val="20"/>
        </w:rPr>
        <w:t> </w:t>
      </w:r>
      <w:r>
        <w:rPr>
          <w:spacing w:val="-2"/>
          <w:sz w:val="20"/>
        </w:rPr>
        <w:t>Doppelbock</w:t>
      </w:r>
    </w:p>
    <w:p>
      <w:pPr>
        <w:pStyle w:val="ListParagraph"/>
        <w:numPr>
          <w:ilvl w:val="0"/>
          <w:numId w:val="68"/>
        </w:numPr>
        <w:tabs>
          <w:tab w:pos="1239" w:val="left" w:leader="none"/>
        </w:tabs>
        <w:spacing w:line="240" w:lineRule="auto" w:before="9" w:after="0"/>
        <w:ind w:left="1239" w:right="0" w:hanging="186"/>
        <w:jc w:val="left"/>
        <w:rPr>
          <w:sz w:val="20"/>
        </w:rPr>
      </w:pPr>
      <w:r>
        <w:rPr>
          <w:sz w:val="20"/>
        </w:rPr>
        <w:t>9B.</w:t>
      </w:r>
      <w:r>
        <w:rPr>
          <w:spacing w:val="-4"/>
          <w:sz w:val="20"/>
        </w:rPr>
        <w:t> </w:t>
      </w:r>
      <w:r>
        <w:rPr>
          <w:spacing w:val="-2"/>
          <w:sz w:val="20"/>
        </w:rPr>
        <w:t>Eisbock</w:t>
      </w:r>
    </w:p>
    <w:p>
      <w:pPr>
        <w:pStyle w:val="ListParagraph"/>
        <w:numPr>
          <w:ilvl w:val="0"/>
          <w:numId w:val="68"/>
        </w:numPr>
        <w:tabs>
          <w:tab w:pos="1295" w:val="left" w:leader="none"/>
        </w:tabs>
        <w:spacing w:line="240" w:lineRule="auto" w:before="9" w:after="0"/>
        <w:ind w:left="1295" w:right="0" w:hanging="242"/>
        <w:jc w:val="left"/>
        <w:rPr>
          <w:sz w:val="20"/>
        </w:rPr>
      </w:pPr>
      <w:r>
        <w:rPr>
          <w:sz w:val="20"/>
        </w:rPr>
        <w:t>10A.</w:t>
      </w:r>
      <w:r>
        <w:rPr>
          <w:spacing w:val="-5"/>
          <w:sz w:val="20"/>
        </w:rPr>
        <w:t> </w:t>
      </w:r>
      <w:r>
        <w:rPr>
          <w:spacing w:val="-2"/>
          <w:sz w:val="20"/>
        </w:rPr>
        <w:t>Weissbier</w:t>
      </w:r>
    </w:p>
    <w:p>
      <w:pPr>
        <w:pStyle w:val="ListParagraph"/>
        <w:numPr>
          <w:ilvl w:val="0"/>
          <w:numId w:val="68"/>
        </w:numPr>
        <w:tabs>
          <w:tab w:pos="1284" w:val="left" w:leader="none"/>
        </w:tabs>
        <w:spacing w:line="240" w:lineRule="auto" w:before="9" w:after="0"/>
        <w:ind w:left="1284" w:right="0" w:hanging="231"/>
        <w:jc w:val="left"/>
        <w:rPr>
          <w:sz w:val="20"/>
        </w:rPr>
      </w:pPr>
      <w:r>
        <w:rPr>
          <w:sz w:val="20"/>
        </w:rPr>
        <w:t>10B.</w:t>
      </w:r>
      <w:r>
        <w:rPr>
          <w:spacing w:val="-7"/>
          <w:sz w:val="20"/>
        </w:rPr>
        <w:t> </w:t>
      </w:r>
      <w:r>
        <w:rPr>
          <w:sz w:val="20"/>
        </w:rPr>
        <w:t>Dunkles</w:t>
      </w:r>
      <w:r>
        <w:rPr>
          <w:spacing w:val="-6"/>
          <w:sz w:val="20"/>
        </w:rPr>
        <w:t> </w:t>
      </w:r>
      <w:r>
        <w:rPr>
          <w:spacing w:val="-2"/>
          <w:sz w:val="20"/>
        </w:rPr>
        <w:t>Weissbier</w:t>
      </w:r>
    </w:p>
    <w:p>
      <w:pPr>
        <w:pStyle w:val="ListParagraph"/>
        <w:numPr>
          <w:ilvl w:val="0"/>
          <w:numId w:val="68"/>
        </w:numPr>
        <w:tabs>
          <w:tab w:pos="1262" w:val="left" w:leader="none"/>
        </w:tabs>
        <w:spacing w:line="240" w:lineRule="auto" w:before="10" w:after="0"/>
        <w:ind w:left="1262" w:right="0" w:hanging="209"/>
        <w:jc w:val="left"/>
        <w:rPr>
          <w:sz w:val="20"/>
        </w:rPr>
      </w:pPr>
      <w:r>
        <w:rPr>
          <w:sz w:val="20"/>
        </w:rPr>
        <w:t>10C.</w:t>
      </w:r>
      <w:r>
        <w:rPr>
          <w:spacing w:val="-5"/>
          <w:sz w:val="20"/>
        </w:rPr>
        <w:t> </w:t>
      </w:r>
      <w:r>
        <w:rPr>
          <w:spacing w:val="-2"/>
          <w:sz w:val="20"/>
        </w:rPr>
        <w:t>Weizenbock</w:t>
      </w:r>
    </w:p>
    <w:p>
      <w:pPr>
        <w:pStyle w:val="ListParagraph"/>
        <w:numPr>
          <w:ilvl w:val="0"/>
          <w:numId w:val="68"/>
        </w:numPr>
        <w:tabs>
          <w:tab w:pos="1258" w:val="left" w:leader="none"/>
        </w:tabs>
        <w:spacing w:line="240" w:lineRule="auto" w:before="9" w:after="0"/>
        <w:ind w:left="1258" w:right="0" w:hanging="205"/>
        <w:jc w:val="left"/>
        <w:rPr>
          <w:sz w:val="20"/>
        </w:rPr>
      </w:pPr>
      <w:r>
        <w:rPr>
          <w:sz w:val="20"/>
        </w:rPr>
        <w:t>23A.</w:t>
      </w:r>
      <w:r>
        <w:rPr>
          <w:spacing w:val="-7"/>
          <w:sz w:val="20"/>
        </w:rPr>
        <w:t> </w:t>
      </w:r>
      <w:r>
        <w:rPr>
          <w:sz w:val="20"/>
        </w:rPr>
        <w:t>Berliner</w:t>
      </w:r>
      <w:r>
        <w:rPr>
          <w:spacing w:val="-6"/>
          <w:sz w:val="20"/>
        </w:rPr>
        <w:t> </w:t>
      </w:r>
      <w:r>
        <w:rPr>
          <w:spacing w:val="-2"/>
          <w:sz w:val="20"/>
        </w:rPr>
        <w:t>Weisse</w:t>
      </w:r>
    </w:p>
    <w:p>
      <w:pPr>
        <w:pStyle w:val="ListParagraph"/>
        <w:numPr>
          <w:ilvl w:val="0"/>
          <w:numId w:val="68"/>
        </w:numPr>
        <w:tabs>
          <w:tab w:pos="1295" w:val="left" w:leader="none"/>
        </w:tabs>
        <w:spacing w:line="240" w:lineRule="auto" w:before="9" w:after="0"/>
        <w:ind w:left="1295" w:right="0" w:hanging="242"/>
        <w:jc w:val="left"/>
        <w:rPr>
          <w:sz w:val="20"/>
        </w:rPr>
      </w:pPr>
      <w:r>
        <w:rPr>
          <w:sz w:val="20"/>
        </w:rPr>
        <w:t>23G.</w:t>
      </w:r>
      <w:r>
        <w:rPr>
          <w:spacing w:val="-5"/>
          <w:sz w:val="20"/>
        </w:rPr>
        <w:t> </w:t>
      </w:r>
      <w:r>
        <w:rPr>
          <w:spacing w:val="-4"/>
          <w:sz w:val="20"/>
        </w:rPr>
        <w:t>Gose</w:t>
      </w:r>
    </w:p>
    <w:p>
      <w:pPr>
        <w:pStyle w:val="ListParagraph"/>
        <w:numPr>
          <w:ilvl w:val="0"/>
          <w:numId w:val="68"/>
        </w:numPr>
        <w:tabs>
          <w:tab w:pos="1269" w:val="left" w:leader="none"/>
        </w:tabs>
        <w:spacing w:line="240" w:lineRule="auto" w:before="9" w:after="0"/>
        <w:ind w:left="1269" w:right="0" w:hanging="216"/>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Lichtenhainer</w:t>
      </w:r>
    </w:p>
    <w:p>
      <w:pPr>
        <w:pStyle w:val="ListParagraph"/>
        <w:numPr>
          <w:ilvl w:val="0"/>
          <w:numId w:val="68"/>
        </w:numPr>
        <w:tabs>
          <w:tab w:pos="1320" w:val="left" w:leader="none"/>
        </w:tabs>
        <w:spacing w:line="240" w:lineRule="auto" w:before="9" w:after="0"/>
        <w:ind w:left="1320" w:right="0" w:hanging="267"/>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Roggenbier</w:t>
      </w:r>
    </w:p>
    <w:p>
      <w:pPr>
        <w:pStyle w:val="BodyText"/>
        <w:spacing w:before="9"/>
        <w:ind w:left="615"/>
        <w:jc w:val="left"/>
      </w:pPr>
      <w:r>
        <w:rPr/>
        <w:t>(4)9.</w:t>
      </w:r>
      <w:r>
        <w:rPr>
          <w:spacing w:val="7"/>
        </w:rPr>
        <w:t> </w:t>
      </w:r>
      <w:r>
        <w:rPr>
          <w:spacing w:val="-2"/>
        </w:rPr>
        <w:t>Áustria</w:t>
      </w:r>
    </w:p>
    <w:p>
      <w:pPr>
        <w:pStyle w:val="BodyText"/>
        <w:spacing w:before="9"/>
        <w:ind w:left="1053"/>
        <w:jc w:val="left"/>
      </w:pPr>
      <w:r>
        <w:rPr/>
        <w:t>A.</w:t>
      </w:r>
      <w:r>
        <w:rPr>
          <w:spacing w:val="-9"/>
        </w:rPr>
        <w:t> </w:t>
      </w:r>
      <w:r>
        <w:rPr/>
        <w:t>7A.</w:t>
      </w:r>
      <w:r>
        <w:rPr>
          <w:spacing w:val="-9"/>
        </w:rPr>
        <w:t> </w:t>
      </w:r>
      <w:r>
        <w:rPr/>
        <w:t>Vienna</w:t>
      </w:r>
      <w:r>
        <w:rPr>
          <w:spacing w:val="-8"/>
        </w:rPr>
        <w:t> </w:t>
      </w:r>
      <w:r>
        <w:rPr>
          <w:spacing w:val="-2"/>
        </w:rPr>
        <w:t>Lager</w:t>
      </w:r>
    </w:p>
    <w:p>
      <w:pPr>
        <w:pStyle w:val="BodyText"/>
        <w:spacing w:before="9"/>
        <w:ind w:left="615"/>
        <w:jc w:val="left"/>
      </w:pPr>
      <w:r>
        <w:rPr/>
        <w:t>(4)10.</w:t>
      </w:r>
      <w:r>
        <w:rPr>
          <w:spacing w:val="3"/>
        </w:rPr>
        <w:t> </w:t>
      </w:r>
      <w:r>
        <w:rPr/>
        <w:t>República</w:t>
      </w:r>
      <w:r>
        <w:rPr>
          <w:spacing w:val="-6"/>
        </w:rPr>
        <w:t> </w:t>
      </w:r>
      <w:r>
        <w:rPr>
          <w:spacing w:val="-2"/>
        </w:rPr>
        <w:t>Tcheca</w:t>
      </w:r>
    </w:p>
    <w:p>
      <w:pPr>
        <w:pStyle w:val="ListParagraph"/>
        <w:numPr>
          <w:ilvl w:val="0"/>
          <w:numId w:val="69"/>
        </w:numPr>
        <w:tabs>
          <w:tab w:pos="1295" w:val="left" w:leader="none"/>
        </w:tabs>
        <w:spacing w:line="240" w:lineRule="auto" w:before="10" w:after="0"/>
        <w:ind w:left="1295" w:right="0" w:hanging="242"/>
        <w:jc w:val="left"/>
        <w:rPr>
          <w:sz w:val="20"/>
        </w:rPr>
      </w:pPr>
      <w:r>
        <w:rPr>
          <w:sz w:val="20"/>
        </w:rPr>
        <w:t>3A.</w:t>
      </w:r>
      <w:r>
        <w:rPr>
          <w:spacing w:val="-6"/>
          <w:sz w:val="20"/>
        </w:rPr>
        <w:t> </w:t>
      </w:r>
      <w:r>
        <w:rPr>
          <w:sz w:val="20"/>
        </w:rPr>
        <w:t>Czech</w:t>
      </w:r>
      <w:r>
        <w:rPr>
          <w:spacing w:val="-6"/>
          <w:sz w:val="20"/>
        </w:rPr>
        <w:t> </w:t>
      </w:r>
      <w:r>
        <w:rPr>
          <w:sz w:val="20"/>
        </w:rPr>
        <w:t>Pale</w:t>
      </w:r>
      <w:r>
        <w:rPr>
          <w:spacing w:val="-6"/>
          <w:sz w:val="20"/>
        </w:rPr>
        <w:t> </w:t>
      </w:r>
      <w:r>
        <w:rPr>
          <w:spacing w:val="-2"/>
          <w:sz w:val="20"/>
        </w:rPr>
        <w:t>Lager</w:t>
      </w:r>
    </w:p>
    <w:p>
      <w:pPr>
        <w:pStyle w:val="ListParagraph"/>
        <w:numPr>
          <w:ilvl w:val="0"/>
          <w:numId w:val="69"/>
        </w:numPr>
        <w:tabs>
          <w:tab w:pos="1284" w:val="left" w:leader="none"/>
        </w:tabs>
        <w:spacing w:line="240" w:lineRule="auto" w:before="9" w:after="0"/>
        <w:ind w:left="1284" w:right="0" w:hanging="231"/>
        <w:jc w:val="left"/>
        <w:rPr>
          <w:sz w:val="20"/>
        </w:rPr>
      </w:pPr>
      <w:r>
        <w:rPr>
          <w:sz w:val="20"/>
        </w:rPr>
        <w:t>3B.</w:t>
      </w:r>
      <w:r>
        <w:rPr>
          <w:spacing w:val="-7"/>
          <w:sz w:val="20"/>
        </w:rPr>
        <w:t> </w:t>
      </w:r>
      <w:r>
        <w:rPr>
          <w:sz w:val="20"/>
        </w:rPr>
        <w:t>Czech</w:t>
      </w:r>
      <w:r>
        <w:rPr>
          <w:spacing w:val="-6"/>
          <w:sz w:val="20"/>
        </w:rPr>
        <w:t> </w:t>
      </w:r>
      <w:r>
        <w:rPr>
          <w:sz w:val="20"/>
        </w:rPr>
        <w:t>Premium</w:t>
      </w:r>
      <w:r>
        <w:rPr>
          <w:spacing w:val="-7"/>
          <w:sz w:val="20"/>
        </w:rPr>
        <w:t> </w:t>
      </w:r>
      <w:r>
        <w:rPr>
          <w:sz w:val="20"/>
        </w:rPr>
        <w:t>Pale</w:t>
      </w:r>
      <w:r>
        <w:rPr>
          <w:spacing w:val="-6"/>
          <w:sz w:val="20"/>
        </w:rPr>
        <w:t> </w:t>
      </w:r>
      <w:r>
        <w:rPr>
          <w:spacing w:val="-2"/>
          <w:sz w:val="20"/>
        </w:rPr>
        <w:t>Lager</w:t>
      </w:r>
    </w:p>
    <w:p>
      <w:pPr>
        <w:pStyle w:val="ListParagraph"/>
        <w:numPr>
          <w:ilvl w:val="0"/>
          <w:numId w:val="69"/>
        </w:numPr>
        <w:tabs>
          <w:tab w:pos="1284" w:val="left" w:leader="none"/>
        </w:tabs>
        <w:spacing w:line="240" w:lineRule="auto" w:before="9" w:after="0"/>
        <w:ind w:left="1284" w:right="0" w:hanging="231"/>
        <w:jc w:val="left"/>
        <w:rPr>
          <w:sz w:val="20"/>
        </w:rPr>
      </w:pPr>
      <w:r>
        <w:rPr>
          <w:sz w:val="20"/>
        </w:rPr>
        <w:t>3C.</w:t>
      </w:r>
      <w:r>
        <w:rPr>
          <w:spacing w:val="-6"/>
          <w:sz w:val="20"/>
        </w:rPr>
        <w:t> </w:t>
      </w:r>
      <w:r>
        <w:rPr>
          <w:sz w:val="20"/>
        </w:rPr>
        <w:t>Czech</w:t>
      </w:r>
      <w:r>
        <w:rPr>
          <w:spacing w:val="-5"/>
          <w:sz w:val="20"/>
        </w:rPr>
        <w:t> </w:t>
      </w:r>
      <w:r>
        <w:rPr>
          <w:sz w:val="20"/>
        </w:rPr>
        <w:t>Amber</w:t>
      </w:r>
      <w:r>
        <w:rPr>
          <w:spacing w:val="-6"/>
          <w:sz w:val="20"/>
        </w:rPr>
        <w:t> </w:t>
      </w:r>
      <w:r>
        <w:rPr>
          <w:spacing w:val="-2"/>
          <w:sz w:val="20"/>
        </w:rPr>
        <w:t>Lager</w:t>
      </w:r>
    </w:p>
    <w:p>
      <w:pPr>
        <w:pStyle w:val="ListParagraph"/>
        <w:numPr>
          <w:ilvl w:val="0"/>
          <w:numId w:val="69"/>
        </w:numPr>
        <w:tabs>
          <w:tab w:pos="1295" w:val="left" w:leader="none"/>
        </w:tabs>
        <w:spacing w:line="240" w:lineRule="auto" w:before="9" w:after="0"/>
        <w:ind w:left="1295" w:right="0" w:hanging="242"/>
        <w:jc w:val="left"/>
        <w:rPr>
          <w:sz w:val="20"/>
        </w:rPr>
      </w:pPr>
      <w:r>
        <w:rPr>
          <w:sz w:val="20"/>
        </w:rPr>
        <w:t>3D.</w:t>
      </w:r>
      <w:r>
        <w:rPr>
          <w:spacing w:val="-5"/>
          <w:sz w:val="20"/>
        </w:rPr>
        <w:t> </w:t>
      </w:r>
      <w:r>
        <w:rPr>
          <w:sz w:val="20"/>
        </w:rPr>
        <w:t>Czech</w:t>
      </w:r>
      <w:r>
        <w:rPr>
          <w:spacing w:val="-5"/>
          <w:sz w:val="20"/>
        </w:rPr>
        <w:t> </w:t>
      </w:r>
      <w:r>
        <w:rPr>
          <w:sz w:val="20"/>
        </w:rPr>
        <w:t>Dark</w:t>
      </w:r>
      <w:r>
        <w:rPr>
          <w:spacing w:val="-5"/>
          <w:sz w:val="20"/>
        </w:rPr>
        <w:t> </w:t>
      </w:r>
      <w:r>
        <w:rPr>
          <w:spacing w:val="-2"/>
          <w:sz w:val="20"/>
        </w:rPr>
        <w:t>Lager</w:t>
      </w:r>
    </w:p>
    <w:p>
      <w:pPr>
        <w:pStyle w:val="BodyText"/>
        <w:spacing w:before="9"/>
        <w:ind w:left="615"/>
        <w:jc w:val="left"/>
      </w:pPr>
      <w:r>
        <w:rPr/>
        <w:t>(4)11.</w:t>
      </w:r>
      <w:r>
        <w:rPr>
          <w:spacing w:val="6"/>
        </w:rPr>
        <w:t> </w:t>
      </w:r>
      <w:r>
        <w:rPr>
          <w:spacing w:val="-2"/>
        </w:rPr>
        <w:t>Polônia</w:t>
      </w:r>
    </w:p>
    <w:p>
      <w:pPr>
        <w:pStyle w:val="BodyText"/>
        <w:spacing w:before="9"/>
        <w:ind w:left="1053"/>
        <w:jc w:val="left"/>
      </w:pPr>
      <w:r>
        <w:rPr/>
        <w:t>A.</w:t>
      </w:r>
      <w:r>
        <w:rPr>
          <w:spacing w:val="-6"/>
        </w:rPr>
        <w:t> </w:t>
      </w:r>
      <w:r>
        <w:rPr/>
        <w:t>27.</w:t>
      </w:r>
      <w:r>
        <w:rPr>
          <w:spacing w:val="6"/>
        </w:rPr>
        <w:t> </w:t>
      </w:r>
      <w:r>
        <w:rPr/>
        <w:t>Historical</w:t>
      </w:r>
      <w:r>
        <w:rPr>
          <w:spacing w:val="-5"/>
        </w:rPr>
        <w:t> </w:t>
      </w:r>
      <w:r>
        <w:rPr/>
        <w:t>Beer:</w:t>
      </w:r>
      <w:r>
        <w:rPr>
          <w:spacing w:val="6"/>
        </w:rPr>
        <w:t> </w:t>
      </w:r>
      <w:r>
        <w:rPr/>
        <w:t>Piwo</w:t>
      </w:r>
      <w:r>
        <w:rPr>
          <w:spacing w:val="-5"/>
        </w:rPr>
        <w:t> </w:t>
      </w:r>
      <w:r>
        <w:rPr>
          <w:spacing w:val="-2"/>
        </w:rPr>
        <w:t>Grodziskie</w:t>
      </w:r>
    </w:p>
    <w:p>
      <w:pPr>
        <w:pStyle w:val="ListParagraph"/>
        <w:numPr>
          <w:ilvl w:val="0"/>
          <w:numId w:val="70"/>
        </w:numPr>
        <w:tabs>
          <w:tab w:pos="847" w:val="left" w:leader="none"/>
        </w:tabs>
        <w:spacing w:line="240" w:lineRule="auto" w:before="9" w:after="0"/>
        <w:ind w:left="847" w:right="0" w:hanging="232"/>
        <w:jc w:val="left"/>
        <w:rPr>
          <w:sz w:val="20"/>
        </w:rPr>
      </w:pPr>
      <w:r>
        <w:rPr>
          <w:sz w:val="20"/>
        </w:rPr>
        <w:t>12.</w:t>
      </w:r>
      <w:r>
        <w:rPr>
          <w:spacing w:val="8"/>
          <w:sz w:val="20"/>
        </w:rPr>
        <w:t> </w:t>
      </w:r>
      <w:r>
        <w:rPr>
          <w:spacing w:val="-2"/>
          <w:sz w:val="20"/>
        </w:rPr>
        <w:t>Escandinávia</w:t>
      </w:r>
    </w:p>
    <w:p>
      <w:pPr>
        <w:pStyle w:val="ListParagraph"/>
        <w:numPr>
          <w:ilvl w:val="1"/>
          <w:numId w:val="70"/>
        </w:numPr>
        <w:tabs>
          <w:tab w:pos="1295" w:val="left" w:leader="none"/>
        </w:tabs>
        <w:spacing w:line="240" w:lineRule="auto" w:before="9" w:after="0"/>
        <w:ind w:left="1295" w:right="0" w:hanging="242"/>
        <w:jc w:val="left"/>
        <w:rPr>
          <w:sz w:val="20"/>
        </w:rPr>
      </w:pPr>
      <w:r>
        <w:rPr>
          <w:sz w:val="20"/>
        </w:rPr>
        <w:t>9C.</w:t>
      </w:r>
      <w:r>
        <w:rPr>
          <w:spacing w:val="-5"/>
          <w:sz w:val="20"/>
        </w:rPr>
        <w:t> </w:t>
      </w:r>
      <w:r>
        <w:rPr>
          <w:sz w:val="20"/>
        </w:rPr>
        <w:t>Baltic</w:t>
      </w:r>
      <w:r>
        <w:rPr>
          <w:spacing w:val="-5"/>
          <w:sz w:val="20"/>
        </w:rPr>
        <w:t> </w:t>
      </w:r>
      <w:r>
        <w:rPr>
          <w:spacing w:val="-2"/>
          <w:sz w:val="20"/>
        </w:rPr>
        <w:t>Porter</w:t>
      </w:r>
    </w:p>
    <w:p>
      <w:pPr>
        <w:pStyle w:val="ListParagraph"/>
        <w:numPr>
          <w:ilvl w:val="1"/>
          <w:numId w:val="70"/>
        </w:numPr>
        <w:tabs>
          <w:tab w:pos="1284" w:val="left" w:leader="none"/>
        </w:tabs>
        <w:spacing w:line="240" w:lineRule="auto" w:before="10" w:after="0"/>
        <w:ind w:left="1284" w:right="0" w:hanging="231"/>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Sahti</w:t>
      </w:r>
    </w:p>
    <w:p>
      <w:pPr>
        <w:pStyle w:val="ListParagraph"/>
        <w:numPr>
          <w:ilvl w:val="0"/>
          <w:numId w:val="71"/>
        </w:numPr>
        <w:tabs>
          <w:tab w:pos="847" w:val="left" w:leader="none"/>
        </w:tabs>
        <w:spacing w:line="240" w:lineRule="auto" w:before="9" w:after="0"/>
        <w:ind w:left="847" w:right="0" w:hanging="232"/>
        <w:jc w:val="left"/>
        <w:rPr>
          <w:sz w:val="20"/>
        </w:rPr>
      </w:pPr>
      <w:r>
        <w:rPr>
          <w:sz w:val="20"/>
        </w:rPr>
        <w:t>13.</w:t>
      </w:r>
      <w:r>
        <w:rPr>
          <w:spacing w:val="8"/>
          <w:sz w:val="20"/>
        </w:rPr>
        <w:t> </w:t>
      </w:r>
      <w:r>
        <w:rPr>
          <w:spacing w:val="-2"/>
          <w:sz w:val="20"/>
        </w:rPr>
        <w:t>Austrália</w:t>
      </w:r>
    </w:p>
    <w:p>
      <w:pPr>
        <w:pStyle w:val="ListParagraph"/>
        <w:numPr>
          <w:ilvl w:val="1"/>
          <w:numId w:val="71"/>
        </w:numPr>
        <w:tabs>
          <w:tab w:pos="1295" w:val="left" w:leader="none"/>
        </w:tabs>
        <w:spacing w:line="240" w:lineRule="auto" w:before="9" w:after="0"/>
        <w:ind w:left="1295" w:right="0" w:hanging="242"/>
        <w:jc w:val="left"/>
        <w:rPr>
          <w:sz w:val="20"/>
        </w:rPr>
      </w:pPr>
      <w:r>
        <w:rPr>
          <w:sz w:val="20"/>
        </w:rPr>
        <w:t>12B.</w:t>
      </w:r>
      <w:r>
        <w:rPr>
          <w:spacing w:val="-8"/>
          <w:sz w:val="20"/>
        </w:rPr>
        <w:t> </w:t>
      </w:r>
      <w:r>
        <w:rPr>
          <w:sz w:val="20"/>
        </w:rPr>
        <w:t>Australian</w:t>
      </w:r>
      <w:r>
        <w:rPr>
          <w:spacing w:val="-8"/>
          <w:sz w:val="20"/>
        </w:rPr>
        <w:t> </w:t>
      </w:r>
      <w:r>
        <w:rPr>
          <w:sz w:val="20"/>
        </w:rPr>
        <w:t>Sparkling</w:t>
      </w:r>
      <w:r>
        <w:rPr>
          <w:spacing w:val="-7"/>
          <w:sz w:val="20"/>
        </w:rPr>
        <w:t> </w:t>
      </w:r>
      <w:r>
        <w:rPr>
          <w:spacing w:val="-5"/>
          <w:sz w:val="20"/>
        </w:rPr>
        <w:t>Ale</w:t>
      </w:r>
    </w:p>
    <w:p>
      <w:pPr>
        <w:pStyle w:val="BodyText"/>
        <w:spacing w:before="73"/>
        <w:ind w:left="0"/>
        <w:jc w:val="left"/>
      </w:pPr>
    </w:p>
    <w:p>
      <w:pPr>
        <w:pStyle w:val="ListParagraph"/>
        <w:numPr>
          <w:ilvl w:val="0"/>
          <w:numId w:val="6"/>
        </w:numPr>
        <w:tabs>
          <w:tab w:pos="369" w:val="left" w:leader="none"/>
        </w:tabs>
        <w:spacing w:line="240" w:lineRule="auto" w:before="0" w:after="0"/>
        <w:ind w:left="369" w:right="0" w:hanging="253"/>
        <w:jc w:val="left"/>
        <w:rPr>
          <w:b/>
          <w:sz w:val="24"/>
        </w:rPr>
      </w:pPr>
      <w:bookmarkStart w:name="5. Estilos classificados por história" w:id="369"/>
      <w:bookmarkEnd w:id="369"/>
      <w:r>
        <w:rPr/>
      </w:r>
      <w:bookmarkStart w:name="_bookmark184" w:id="370"/>
      <w:bookmarkEnd w:id="370"/>
      <w:r>
        <w:rPr/>
      </w:r>
      <w:r>
        <w:rPr>
          <w:b/>
          <w:sz w:val="24"/>
        </w:rPr>
        <w:t>Estilos</w:t>
      </w:r>
      <w:r>
        <w:rPr>
          <w:b/>
          <w:spacing w:val="-13"/>
          <w:sz w:val="24"/>
        </w:rPr>
        <w:t> </w:t>
      </w:r>
      <w:r>
        <w:rPr>
          <w:b/>
          <w:sz w:val="24"/>
        </w:rPr>
        <w:t>classificados</w:t>
      </w:r>
      <w:r>
        <w:rPr>
          <w:b/>
          <w:spacing w:val="-13"/>
          <w:sz w:val="24"/>
        </w:rPr>
        <w:t> </w:t>
      </w:r>
      <w:r>
        <w:rPr>
          <w:b/>
          <w:sz w:val="24"/>
        </w:rPr>
        <w:t>por</w:t>
      </w:r>
      <w:r>
        <w:rPr>
          <w:b/>
          <w:spacing w:val="-13"/>
          <w:sz w:val="24"/>
        </w:rPr>
        <w:t> </w:t>
      </w:r>
      <w:r>
        <w:rPr>
          <w:b/>
          <w:spacing w:val="-2"/>
          <w:sz w:val="24"/>
        </w:rPr>
        <w:t>história</w:t>
      </w:r>
    </w:p>
    <w:p>
      <w:pPr>
        <w:spacing w:line="249" w:lineRule="auto" w:before="135"/>
        <w:ind w:left="116" w:right="38" w:firstLine="0"/>
        <w:jc w:val="both"/>
        <w:rPr>
          <w:i/>
          <w:sz w:val="20"/>
        </w:rPr>
      </w:pPr>
      <w:r>
        <w:rPr>
          <w:i/>
          <w:sz w:val="20"/>
        </w:rPr>
        <w:t>Esse sistema tenta dividir os estilos em grupos baseados </w:t>
      </w:r>
      <w:r>
        <w:rPr>
          <w:i/>
          <w:sz w:val="20"/>
        </w:rPr>
        <w:t>no desenvolvimento</w:t>
      </w:r>
      <w:r>
        <w:rPr>
          <w:i/>
          <w:spacing w:val="-13"/>
          <w:sz w:val="20"/>
        </w:rPr>
        <w:t> </w:t>
      </w:r>
      <w:r>
        <w:rPr>
          <w:i/>
          <w:sz w:val="20"/>
        </w:rPr>
        <w:t>histórico</w:t>
      </w:r>
      <w:r>
        <w:rPr>
          <w:i/>
          <w:spacing w:val="-12"/>
          <w:sz w:val="20"/>
        </w:rPr>
        <w:t> </w:t>
      </w:r>
      <w:r>
        <w:rPr>
          <w:i/>
          <w:sz w:val="20"/>
        </w:rPr>
        <w:t>e</w:t>
      </w:r>
      <w:r>
        <w:rPr>
          <w:i/>
          <w:spacing w:val="-13"/>
          <w:sz w:val="20"/>
        </w:rPr>
        <w:t> </w:t>
      </w:r>
      <w:r>
        <w:rPr>
          <w:i/>
          <w:sz w:val="20"/>
        </w:rPr>
        <w:t>estilos</w:t>
      </w:r>
      <w:r>
        <w:rPr>
          <w:i/>
          <w:spacing w:val="-12"/>
          <w:sz w:val="20"/>
        </w:rPr>
        <w:t> </w:t>
      </w:r>
      <w:r>
        <w:rPr>
          <w:i/>
          <w:sz w:val="20"/>
        </w:rPr>
        <w:t>derivados</w:t>
      </w:r>
      <w:r>
        <w:rPr>
          <w:i/>
          <w:spacing w:val="-13"/>
          <w:sz w:val="20"/>
        </w:rPr>
        <w:t> </w:t>
      </w:r>
      <w:r>
        <w:rPr>
          <w:i/>
          <w:sz w:val="20"/>
        </w:rPr>
        <w:t>em</w:t>
      </w:r>
      <w:r>
        <w:rPr>
          <w:i/>
          <w:spacing w:val="-12"/>
          <w:sz w:val="20"/>
        </w:rPr>
        <w:t> </w:t>
      </w:r>
      <w:r>
        <w:rPr>
          <w:i/>
          <w:sz w:val="20"/>
        </w:rPr>
        <w:t>uma</w:t>
      </w:r>
      <w:r>
        <w:rPr>
          <w:i/>
          <w:spacing w:val="-13"/>
          <w:sz w:val="20"/>
        </w:rPr>
        <w:t> </w:t>
      </w:r>
      <w:r>
        <w:rPr>
          <w:i/>
          <w:sz w:val="20"/>
        </w:rPr>
        <w:t>aborda- gem mais granular que a classificação por familia de estilo</w:t>
      </w:r>
    </w:p>
    <w:p>
      <w:pPr>
        <w:pStyle w:val="ListParagraph"/>
        <w:numPr>
          <w:ilvl w:val="0"/>
          <w:numId w:val="71"/>
        </w:numPr>
        <w:tabs>
          <w:tab w:pos="847" w:val="left" w:leader="none"/>
        </w:tabs>
        <w:spacing w:line="240" w:lineRule="auto" w:before="39" w:after="0"/>
        <w:ind w:left="847" w:right="0" w:hanging="232"/>
        <w:jc w:val="both"/>
        <w:rPr>
          <w:sz w:val="20"/>
        </w:rPr>
      </w:pPr>
      <w:r>
        <w:rPr>
          <w:sz w:val="20"/>
        </w:rPr>
        <w:t>1.</w:t>
      </w:r>
      <w:r>
        <w:rPr>
          <w:spacing w:val="9"/>
          <w:sz w:val="20"/>
        </w:rPr>
        <w:t> </w:t>
      </w:r>
      <w:r>
        <w:rPr>
          <w:spacing w:val="-2"/>
          <w:sz w:val="20"/>
        </w:rPr>
        <w:t>Pilsner</w:t>
      </w:r>
    </w:p>
    <w:p>
      <w:pPr>
        <w:pStyle w:val="ListParagraph"/>
        <w:numPr>
          <w:ilvl w:val="1"/>
          <w:numId w:val="71"/>
        </w:numPr>
        <w:tabs>
          <w:tab w:pos="1295" w:val="left" w:leader="none"/>
        </w:tabs>
        <w:spacing w:line="240" w:lineRule="auto" w:before="10" w:after="0"/>
        <w:ind w:left="1295" w:right="0" w:hanging="242"/>
        <w:jc w:val="left"/>
        <w:rPr>
          <w:sz w:val="20"/>
        </w:rPr>
      </w:pPr>
      <w:r>
        <w:rPr>
          <w:sz w:val="20"/>
        </w:rPr>
        <w:t>3A.</w:t>
      </w:r>
      <w:r>
        <w:rPr>
          <w:spacing w:val="-6"/>
          <w:sz w:val="20"/>
        </w:rPr>
        <w:t> </w:t>
      </w:r>
      <w:r>
        <w:rPr>
          <w:sz w:val="20"/>
        </w:rPr>
        <w:t>Czech</w:t>
      </w:r>
      <w:r>
        <w:rPr>
          <w:spacing w:val="-6"/>
          <w:sz w:val="20"/>
        </w:rPr>
        <w:t> </w:t>
      </w:r>
      <w:r>
        <w:rPr>
          <w:sz w:val="20"/>
        </w:rPr>
        <w:t>Pale</w:t>
      </w:r>
      <w:r>
        <w:rPr>
          <w:spacing w:val="-6"/>
          <w:sz w:val="20"/>
        </w:rPr>
        <w:t> </w:t>
      </w:r>
      <w:r>
        <w:rPr>
          <w:spacing w:val="-2"/>
          <w:sz w:val="20"/>
        </w:rPr>
        <w:t>Lager</w:t>
      </w:r>
    </w:p>
    <w:p>
      <w:pPr>
        <w:pStyle w:val="ListParagraph"/>
        <w:numPr>
          <w:ilvl w:val="1"/>
          <w:numId w:val="71"/>
        </w:numPr>
        <w:tabs>
          <w:tab w:pos="1284" w:val="left" w:leader="none"/>
        </w:tabs>
        <w:spacing w:line="240" w:lineRule="auto" w:before="9" w:after="0"/>
        <w:ind w:left="1284" w:right="0" w:hanging="231"/>
        <w:jc w:val="left"/>
        <w:rPr>
          <w:sz w:val="20"/>
        </w:rPr>
      </w:pPr>
      <w:r>
        <w:rPr>
          <w:sz w:val="20"/>
        </w:rPr>
        <w:t>3B.</w:t>
      </w:r>
      <w:r>
        <w:rPr>
          <w:spacing w:val="-7"/>
          <w:sz w:val="20"/>
        </w:rPr>
        <w:t> </w:t>
      </w:r>
      <w:r>
        <w:rPr>
          <w:sz w:val="20"/>
        </w:rPr>
        <w:t>Czech</w:t>
      </w:r>
      <w:r>
        <w:rPr>
          <w:spacing w:val="-6"/>
          <w:sz w:val="20"/>
        </w:rPr>
        <w:t> </w:t>
      </w:r>
      <w:r>
        <w:rPr>
          <w:sz w:val="20"/>
        </w:rPr>
        <w:t>Premium</w:t>
      </w:r>
      <w:r>
        <w:rPr>
          <w:spacing w:val="-7"/>
          <w:sz w:val="20"/>
        </w:rPr>
        <w:t> </w:t>
      </w:r>
      <w:r>
        <w:rPr>
          <w:sz w:val="20"/>
        </w:rPr>
        <w:t>Pale</w:t>
      </w:r>
      <w:r>
        <w:rPr>
          <w:spacing w:val="-6"/>
          <w:sz w:val="20"/>
        </w:rPr>
        <w:t> </w:t>
      </w:r>
      <w:r>
        <w:rPr>
          <w:spacing w:val="-2"/>
          <w:sz w:val="20"/>
        </w:rPr>
        <w:t>Lager</w:t>
      </w:r>
    </w:p>
    <w:p>
      <w:pPr>
        <w:pStyle w:val="ListParagraph"/>
        <w:numPr>
          <w:ilvl w:val="1"/>
          <w:numId w:val="71"/>
        </w:numPr>
        <w:tabs>
          <w:tab w:pos="1284" w:val="left" w:leader="none"/>
        </w:tabs>
        <w:spacing w:line="240" w:lineRule="auto" w:before="9" w:after="0"/>
        <w:ind w:left="1284" w:right="0" w:hanging="231"/>
        <w:jc w:val="left"/>
        <w:rPr>
          <w:sz w:val="20"/>
        </w:rPr>
      </w:pPr>
      <w:r>
        <w:rPr>
          <w:sz w:val="20"/>
        </w:rPr>
        <w:t>5D.</w:t>
      </w:r>
      <w:r>
        <w:rPr>
          <w:spacing w:val="-6"/>
          <w:sz w:val="20"/>
        </w:rPr>
        <w:t> </w:t>
      </w:r>
      <w:r>
        <w:rPr>
          <w:sz w:val="20"/>
        </w:rPr>
        <w:t>German</w:t>
      </w:r>
      <w:r>
        <w:rPr>
          <w:spacing w:val="-6"/>
          <w:sz w:val="20"/>
        </w:rPr>
        <w:t> </w:t>
      </w:r>
      <w:r>
        <w:rPr>
          <w:spacing w:val="-4"/>
          <w:sz w:val="20"/>
        </w:rPr>
        <w:t>Pils</w:t>
      </w:r>
    </w:p>
    <w:p>
      <w:pPr>
        <w:pStyle w:val="ListParagraph"/>
        <w:numPr>
          <w:ilvl w:val="1"/>
          <w:numId w:val="71"/>
        </w:numPr>
        <w:tabs>
          <w:tab w:pos="1295" w:val="left" w:leader="none"/>
        </w:tabs>
        <w:spacing w:line="240" w:lineRule="auto" w:before="9" w:after="0"/>
        <w:ind w:left="1295" w:right="0" w:hanging="242"/>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Lager</w:t>
      </w:r>
    </w:p>
    <w:p>
      <w:pPr>
        <w:pStyle w:val="ListParagraph"/>
        <w:numPr>
          <w:ilvl w:val="1"/>
          <w:numId w:val="71"/>
        </w:numPr>
        <w:tabs>
          <w:tab w:pos="1273" w:val="left" w:leader="none"/>
        </w:tabs>
        <w:spacing w:line="240" w:lineRule="auto" w:before="9" w:after="0"/>
        <w:ind w:left="1273" w:right="0" w:hanging="220"/>
        <w:jc w:val="left"/>
        <w:rPr>
          <w:sz w:val="20"/>
        </w:rPr>
      </w:pPr>
      <w:r>
        <w:rPr>
          <w:sz w:val="20"/>
        </w:rPr>
        <w:t>5A.</w:t>
      </w:r>
      <w:r>
        <w:rPr>
          <w:spacing w:val="-6"/>
          <w:sz w:val="20"/>
        </w:rPr>
        <w:t> </w:t>
      </w:r>
      <w:r>
        <w:rPr>
          <w:sz w:val="20"/>
        </w:rPr>
        <w:t>German</w:t>
      </w:r>
      <w:r>
        <w:rPr>
          <w:spacing w:val="-6"/>
          <w:sz w:val="20"/>
        </w:rPr>
        <w:t> </w:t>
      </w:r>
      <w:r>
        <w:rPr>
          <w:spacing w:val="-2"/>
          <w:sz w:val="20"/>
        </w:rPr>
        <w:t>Leichtbier</w:t>
      </w:r>
    </w:p>
    <w:p>
      <w:pPr>
        <w:pStyle w:val="BodyText"/>
        <w:spacing w:before="9"/>
        <w:ind w:left="615"/>
        <w:jc w:val="left"/>
      </w:pPr>
      <w:r>
        <w:rPr/>
        <w:t>(5)2.</w:t>
      </w:r>
      <w:r>
        <w:rPr>
          <w:spacing w:val="4"/>
        </w:rPr>
        <w:t> </w:t>
      </w:r>
      <w:r>
        <w:rPr/>
        <w:t>Mass</w:t>
      </w:r>
      <w:r>
        <w:rPr>
          <w:spacing w:val="-6"/>
        </w:rPr>
        <w:t> </w:t>
      </w:r>
      <w:r>
        <w:rPr/>
        <w:t>Market</w:t>
      </w:r>
      <w:r>
        <w:rPr>
          <w:spacing w:val="-7"/>
        </w:rPr>
        <w:t> </w:t>
      </w:r>
      <w:r>
        <w:rPr/>
        <w:t>Pale</w:t>
      </w:r>
      <w:r>
        <w:rPr>
          <w:spacing w:val="-6"/>
        </w:rPr>
        <w:t> </w:t>
      </w:r>
      <w:r>
        <w:rPr>
          <w:spacing w:val="-2"/>
        </w:rPr>
        <w:t>Lager</w:t>
      </w:r>
    </w:p>
    <w:p>
      <w:pPr>
        <w:pStyle w:val="ListParagraph"/>
        <w:numPr>
          <w:ilvl w:val="0"/>
          <w:numId w:val="72"/>
        </w:numPr>
        <w:tabs>
          <w:tab w:pos="1295" w:val="left" w:leader="none"/>
        </w:tabs>
        <w:spacing w:line="240" w:lineRule="auto" w:before="9" w:after="0"/>
        <w:ind w:left="1295" w:right="0" w:hanging="242"/>
        <w:jc w:val="left"/>
        <w:rPr>
          <w:sz w:val="20"/>
        </w:rPr>
      </w:pPr>
      <w:r>
        <w:rPr>
          <w:sz w:val="20"/>
        </w:rPr>
        <w:t>1B.</w:t>
      </w:r>
      <w:r>
        <w:rPr>
          <w:spacing w:val="-7"/>
          <w:sz w:val="20"/>
        </w:rPr>
        <w:t> </w:t>
      </w:r>
      <w:r>
        <w:rPr>
          <w:sz w:val="20"/>
        </w:rPr>
        <w:t>American</w:t>
      </w:r>
      <w:r>
        <w:rPr>
          <w:spacing w:val="-6"/>
          <w:sz w:val="20"/>
        </w:rPr>
        <w:t> </w:t>
      </w:r>
      <w:r>
        <w:rPr>
          <w:spacing w:val="-2"/>
          <w:sz w:val="20"/>
        </w:rPr>
        <w:t>Lager</w:t>
      </w:r>
    </w:p>
    <w:p>
      <w:pPr>
        <w:pStyle w:val="ListParagraph"/>
        <w:numPr>
          <w:ilvl w:val="0"/>
          <w:numId w:val="72"/>
        </w:numPr>
        <w:tabs>
          <w:tab w:pos="1284" w:val="left" w:leader="none"/>
        </w:tabs>
        <w:spacing w:line="240" w:lineRule="auto" w:before="9" w:after="0"/>
        <w:ind w:left="1284" w:right="0" w:hanging="231"/>
        <w:jc w:val="left"/>
        <w:rPr>
          <w:sz w:val="20"/>
        </w:rPr>
      </w:pPr>
      <w:r>
        <w:rPr>
          <w:sz w:val="20"/>
        </w:rPr>
        <w:t>2A.</w:t>
      </w:r>
      <w:r>
        <w:rPr>
          <w:spacing w:val="-8"/>
          <w:sz w:val="20"/>
        </w:rPr>
        <w:t> </w:t>
      </w:r>
      <w:r>
        <w:rPr>
          <w:sz w:val="20"/>
        </w:rPr>
        <w:t>International</w:t>
      </w:r>
      <w:r>
        <w:rPr>
          <w:spacing w:val="-8"/>
          <w:sz w:val="20"/>
        </w:rPr>
        <w:t> </w:t>
      </w:r>
      <w:r>
        <w:rPr>
          <w:sz w:val="20"/>
        </w:rPr>
        <w:t>Pale</w:t>
      </w:r>
      <w:r>
        <w:rPr>
          <w:spacing w:val="-7"/>
          <w:sz w:val="20"/>
        </w:rPr>
        <w:t> </w:t>
      </w:r>
      <w:r>
        <w:rPr>
          <w:spacing w:val="-2"/>
          <w:sz w:val="20"/>
        </w:rPr>
        <w:t>Lager</w:t>
      </w:r>
    </w:p>
    <w:p>
      <w:pPr>
        <w:pStyle w:val="ListParagraph"/>
        <w:numPr>
          <w:ilvl w:val="0"/>
          <w:numId w:val="72"/>
        </w:numPr>
        <w:tabs>
          <w:tab w:pos="1284" w:val="left" w:leader="none"/>
        </w:tabs>
        <w:spacing w:line="240" w:lineRule="auto" w:before="10" w:after="0"/>
        <w:ind w:left="1284" w:right="0" w:hanging="231"/>
        <w:jc w:val="left"/>
        <w:rPr>
          <w:sz w:val="20"/>
        </w:rPr>
      </w:pPr>
      <w:r>
        <w:rPr>
          <w:sz w:val="20"/>
        </w:rPr>
        <w:t>1A.</w:t>
      </w:r>
      <w:r>
        <w:rPr>
          <w:spacing w:val="-7"/>
          <w:sz w:val="20"/>
        </w:rPr>
        <w:t> </w:t>
      </w:r>
      <w:r>
        <w:rPr>
          <w:sz w:val="20"/>
        </w:rPr>
        <w:t>American</w:t>
      </w:r>
      <w:r>
        <w:rPr>
          <w:spacing w:val="-6"/>
          <w:sz w:val="20"/>
        </w:rPr>
        <w:t> </w:t>
      </w:r>
      <w:r>
        <w:rPr>
          <w:sz w:val="20"/>
        </w:rPr>
        <w:t>Light</w:t>
      </w:r>
      <w:r>
        <w:rPr>
          <w:spacing w:val="-6"/>
          <w:sz w:val="20"/>
        </w:rPr>
        <w:t> </w:t>
      </w:r>
      <w:r>
        <w:rPr>
          <w:spacing w:val="-2"/>
          <w:sz w:val="20"/>
        </w:rPr>
        <w:t>Lager</w:t>
      </w:r>
    </w:p>
    <w:p>
      <w:pPr>
        <w:pStyle w:val="BodyText"/>
        <w:spacing w:before="9"/>
        <w:ind w:left="615"/>
        <w:jc w:val="left"/>
      </w:pPr>
      <w:r>
        <w:rPr/>
        <w:t>(5)3.</w:t>
      </w:r>
      <w:r>
        <w:rPr>
          <w:spacing w:val="4"/>
        </w:rPr>
        <w:t> </w:t>
      </w:r>
      <w:r>
        <w:rPr/>
        <w:t>European</w:t>
      </w:r>
      <w:r>
        <w:rPr>
          <w:spacing w:val="-7"/>
        </w:rPr>
        <w:t> </w:t>
      </w:r>
      <w:r>
        <w:rPr/>
        <w:t>Pale</w:t>
      </w:r>
      <w:r>
        <w:rPr>
          <w:spacing w:val="-6"/>
        </w:rPr>
        <w:t> </w:t>
      </w:r>
      <w:r>
        <w:rPr>
          <w:spacing w:val="-2"/>
        </w:rPr>
        <w:t>Lager</w:t>
      </w:r>
    </w:p>
    <w:p>
      <w:pPr>
        <w:pStyle w:val="ListParagraph"/>
        <w:numPr>
          <w:ilvl w:val="0"/>
          <w:numId w:val="73"/>
        </w:numPr>
        <w:tabs>
          <w:tab w:pos="1295" w:val="left" w:leader="none"/>
        </w:tabs>
        <w:spacing w:line="240" w:lineRule="auto" w:before="9" w:after="0"/>
        <w:ind w:left="1295" w:right="0" w:hanging="242"/>
        <w:jc w:val="left"/>
        <w:rPr>
          <w:sz w:val="20"/>
        </w:rPr>
      </w:pPr>
      <w:r>
        <w:rPr>
          <w:sz w:val="20"/>
        </w:rPr>
        <w:t>5C.</w:t>
      </w:r>
      <w:r>
        <w:rPr>
          <w:spacing w:val="-5"/>
          <w:sz w:val="20"/>
        </w:rPr>
        <w:t> </w:t>
      </w:r>
      <w:r>
        <w:rPr>
          <w:sz w:val="20"/>
        </w:rPr>
        <w:t>Helles</w:t>
      </w:r>
      <w:r>
        <w:rPr>
          <w:spacing w:val="-5"/>
          <w:sz w:val="20"/>
        </w:rPr>
        <w:t> </w:t>
      </w:r>
      <w:r>
        <w:rPr>
          <w:spacing w:val="-2"/>
          <w:sz w:val="20"/>
        </w:rPr>
        <w:t>Exportbier</w:t>
      </w:r>
    </w:p>
    <w:p>
      <w:pPr>
        <w:pStyle w:val="ListParagraph"/>
        <w:numPr>
          <w:ilvl w:val="0"/>
          <w:numId w:val="73"/>
        </w:numPr>
        <w:tabs>
          <w:tab w:pos="1284" w:val="left" w:leader="none"/>
        </w:tabs>
        <w:spacing w:line="240" w:lineRule="auto" w:before="9" w:after="0"/>
        <w:ind w:left="1284" w:right="0" w:hanging="231"/>
        <w:jc w:val="left"/>
        <w:rPr>
          <w:sz w:val="20"/>
        </w:rPr>
      </w:pPr>
      <w:r>
        <w:rPr>
          <w:sz w:val="20"/>
        </w:rPr>
        <w:t>4A.</w:t>
      </w:r>
      <w:r>
        <w:rPr>
          <w:spacing w:val="-6"/>
          <w:sz w:val="20"/>
        </w:rPr>
        <w:t> </w:t>
      </w:r>
      <w:r>
        <w:rPr>
          <w:sz w:val="20"/>
        </w:rPr>
        <w:t>Munich</w:t>
      </w:r>
      <w:r>
        <w:rPr>
          <w:spacing w:val="-6"/>
          <w:sz w:val="20"/>
        </w:rPr>
        <w:t> </w:t>
      </w:r>
      <w:r>
        <w:rPr>
          <w:spacing w:val="-2"/>
          <w:sz w:val="20"/>
        </w:rPr>
        <w:t>Helles</w:t>
      </w:r>
    </w:p>
    <w:p>
      <w:pPr>
        <w:pStyle w:val="ListParagraph"/>
        <w:numPr>
          <w:ilvl w:val="0"/>
          <w:numId w:val="73"/>
        </w:numPr>
        <w:tabs>
          <w:tab w:pos="1284" w:val="left" w:leader="none"/>
        </w:tabs>
        <w:spacing w:line="240" w:lineRule="auto" w:before="9" w:after="0"/>
        <w:ind w:left="1284" w:right="0" w:hanging="231"/>
        <w:jc w:val="left"/>
        <w:rPr>
          <w:sz w:val="20"/>
        </w:rPr>
      </w:pPr>
      <w:r>
        <w:rPr>
          <w:sz w:val="20"/>
        </w:rPr>
        <w:t>4B.</w:t>
      </w:r>
      <w:r>
        <w:rPr>
          <w:spacing w:val="-4"/>
          <w:sz w:val="20"/>
        </w:rPr>
        <w:t> </w:t>
      </w:r>
      <w:r>
        <w:rPr>
          <w:spacing w:val="-2"/>
          <w:sz w:val="20"/>
        </w:rPr>
        <w:t>Festbier</w:t>
      </w:r>
    </w:p>
    <w:p>
      <w:pPr>
        <w:pStyle w:val="ListParagraph"/>
        <w:numPr>
          <w:ilvl w:val="0"/>
          <w:numId w:val="73"/>
        </w:numPr>
        <w:tabs>
          <w:tab w:pos="1295" w:val="left" w:leader="none"/>
        </w:tabs>
        <w:spacing w:line="240" w:lineRule="auto" w:before="9" w:after="0"/>
        <w:ind w:left="1295" w:right="0" w:hanging="242"/>
        <w:jc w:val="left"/>
        <w:rPr>
          <w:sz w:val="20"/>
        </w:rPr>
      </w:pPr>
      <w:r>
        <w:rPr>
          <w:sz w:val="20"/>
        </w:rPr>
        <w:t>4C.</w:t>
      </w:r>
      <w:r>
        <w:rPr>
          <w:spacing w:val="-5"/>
          <w:sz w:val="20"/>
        </w:rPr>
        <w:t> </w:t>
      </w:r>
      <w:r>
        <w:rPr>
          <w:sz w:val="20"/>
        </w:rPr>
        <w:t>Helles</w:t>
      </w:r>
      <w:r>
        <w:rPr>
          <w:spacing w:val="-5"/>
          <w:sz w:val="20"/>
        </w:rPr>
        <w:t> </w:t>
      </w:r>
      <w:r>
        <w:rPr>
          <w:spacing w:val="-4"/>
          <w:sz w:val="20"/>
        </w:rPr>
        <w:t>Bock</w:t>
      </w:r>
    </w:p>
    <w:p>
      <w:pPr>
        <w:pStyle w:val="ListParagraph"/>
        <w:numPr>
          <w:ilvl w:val="0"/>
          <w:numId w:val="70"/>
        </w:numPr>
        <w:tabs>
          <w:tab w:pos="349" w:val="left" w:leader="none"/>
        </w:tabs>
        <w:spacing w:line="240" w:lineRule="auto" w:before="75" w:after="0"/>
        <w:ind w:left="349" w:right="0" w:hanging="232"/>
        <w:jc w:val="left"/>
        <w:rPr>
          <w:sz w:val="20"/>
        </w:rPr>
      </w:pPr>
      <w:r>
        <w:rPr/>
        <w:br w:type="column"/>
      </w:r>
      <w:r>
        <w:rPr>
          <w:sz w:val="20"/>
        </w:rPr>
        <w:t>4.</w:t>
      </w:r>
      <w:r>
        <w:rPr>
          <w:spacing w:val="7"/>
          <w:sz w:val="20"/>
        </w:rPr>
        <w:t> </w:t>
      </w:r>
      <w:r>
        <w:rPr>
          <w:sz w:val="20"/>
        </w:rPr>
        <w:t>Amber</w:t>
      </w:r>
      <w:r>
        <w:rPr>
          <w:spacing w:val="-5"/>
          <w:sz w:val="20"/>
        </w:rPr>
        <w:t> </w:t>
      </w:r>
      <w:r>
        <w:rPr>
          <w:spacing w:val="-2"/>
          <w:sz w:val="20"/>
        </w:rPr>
        <w:t>Lager</w:t>
      </w:r>
    </w:p>
    <w:p>
      <w:pPr>
        <w:pStyle w:val="ListParagraph"/>
        <w:numPr>
          <w:ilvl w:val="1"/>
          <w:numId w:val="70"/>
        </w:numPr>
        <w:tabs>
          <w:tab w:pos="797" w:val="left" w:leader="none"/>
        </w:tabs>
        <w:spacing w:line="240" w:lineRule="auto" w:before="9" w:after="0"/>
        <w:ind w:left="797" w:right="0" w:hanging="242"/>
        <w:jc w:val="left"/>
        <w:rPr>
          <w:sz w:val="20"/>
        </w:rPr>
      </w:pPr>
      <w:r>
        <w:rPr>
          <w:sz w:val="20"/>
        </w:rPr>
        <w:t>7A.</w:t>
      </w:r>
      <w:r>
        <w:rPr>
          <w:spacing w:val="-12"/>
          <w:sz w:val="20"/>
        </w:rPr>
        <w:t> </w:t>
      </w:r>
      <w:r>
        <w:rPr>
          <w:sz w:val="20"/>
        </w:rPr>
        <w:t>Vienna</w:t>
      </w:r>
      <w:r>
        <w:rPr>
          <w:spacing w:val="-11"/>
          <w:sz w:val="20"/>
        </w:rPr>
        <w:t> </w:t>
      </w:r>
      <w:r>
        <w:rPr>
          <w:spacing w:val="-2"/>
          <w:sz w:val="20"/>
        </w:rPr>
        <w:t>Lager</w:t>
      </w:r>
    </w:p>
    <w:p>
      <w:pPr>
        <w:pStyle w:val="ListParagraph"/>
        <w:numPr>
          <w:ilvl w:val="1"/>
          <w:numId w:val="70"/>
        </w:numPr>
        <w:tabs>
          <w:tab w:pos="786" w:val="left" w:leader="none"/>
        </w:tabs>
        <w:spacing w:line="240" w:lineRule="auto" w:before="9" w:after="0"/>
        <w:ind w:left="786" w:right="0" w:hanging="231"/>
        <w:jc w:val="left"/>
        <w:rPr>
          <w:sz w:val="20"/>
        </w:rPr>
      </w:pPr>
      <w:r>
        <w:rPr>
          <w:sz w:val="20"/>
        </w:rPr>
        <w:t>6A.</w:t>
      </w:r>
      <w:r>
        <w:rPr>
          <w:spacing w:val="-4"/>
          <w:sz w:val="20"/>
        </w:rPr>
        <w:t> </w:t>
      </w:r>
      <w:r>
        <w:rPr>
          <w:spacing w:val="-2"/>
          <w:sz w:val="20"/>
        </w:rPr>
        <w:t>Märzen</w:t>
      </w:r>
    </w:p>
    <w:p>
      <w:pPr>
        <w:pStyle w:val="ListParagraph"/>
        <w:numPr>
          <w:ilvl w:val="1"/>
          <w:numId w:val="70"/>
        </w:numPr>
        <w:tabs>
          <w:tab w:pos="786" w:val="left" w:leader="none"/>
        </w:tabs>
        <w:spacing w:line="240" w:lineRule="auto" w:before="9" w:after="0"/>
        <w:ind w:left="786" w:right="0" w:hanging="231"/>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Kellerbier</w:t>
      </w:r>
    </w:p>
    <w:p>
      <w:pPr>
        <w:pStyle w:val="ListParagraph"/>
        <w:numPr>
          <w:ilvl w:val="1"/>
          <w:numId w:val="70"/>
        </w:numPr>
        <w:tabs>
          <w:tab w:pos="797" w:val="left" w:leader="none"/>
        </w:tabs>
        <w:spacing w:line="240" w:lineRule="auto" w:before="9" w:after="0"/>
        <w:ind w:left="797" w:right="0" w:hanging="242"/>
        <w:jc w:val="left"/>
        <w:rPr>
          <w:sz w:val="20"/>
        </w:rPr>
      </w:pPr>
      <w:r>
        <w:rPr>
          <w:sz w:val="20"/>
        </w:rPr>
        <w:t>3C.</w:t>
      </w:r>
      <w:r>
        <w:rPr>
          <w:spacing w:val="-6"/>
          <w:sz w:val="20"/>
        </w:rPr>
        <w:t> </w:t>
      </w:r>
      <w:r>
        <w:rPr>
          <w:sz w:val="20"/>
        </w:rPr>
        <w:t>Czech</w:t>
      </w:r>
      <w:r>
        <w:rPr>
          <w:spacing w:val="-5"/>
          <w:sz w:val="20"/>
        </w:rPr>
        <w:t> </w:t>
      </w:r>
      <w:r>
        <w:rPr>
          <w:sz w:val="20"/>
        </w:rPr>
        <w:t>Amber</w:t>
      </w:r>
      <w:r>
        <w:rPr>
          <w:spacing w:val="-6"/>
          <w:sz w:val="20"/>
        </w:rPr>
        <w:t> </w:t>
      </w:r>
      <w:r>
        <w:rPr>
          <w:spacing w:val="-2"/>
          <w:sz w:val="20"/>
        </w:rPr>
        <w:t>Lager</w:t>
      </w:r>
    </w:p>
    <w:p>
      <w:pPr>
        <w:pStyle w:val="ListParagraph"/>
        <w:numPr>
          <w:ilvl w:val="1"/>
          <w:numId w:val="70"/>
        </w:numPr>
        <w:tabs>
          <w:tab w:pos="775" w:val="left" w:leader="none"/>
        </w:tabs>
        <w:spacing w:line="240" w:lineRule="auto" w:before="10" w:after="0"/>
        <w:ind w:left="775" w:right="0" w:hanging="220"/>
        <w:jc w:val="left"/>
        <w:rPr>
          <w:sz w:val="20"/>
        </w:rPr>
      </w:pPr>
      <w:r>
        <w:rPr>
          <w:sz w:val="20"/>
        </w:rPr>
        <w:t>2B.</w:t>
      </w:r>
      <w:r>
        <w:rPr>
          <w:spacing w:val="-8"/>
          <w:sz w:val="20"/>
        </w:rPr>
        <w:t> </w:t>
      </w:r>
      <w:r>
        <w:rPr>
          <w:sz w:val="20"/>
        </w:rPr>
        <w:t>International</w:t>
      </w:r>
      <w:r>
        <w:rPr>
          <w:spacing w:val="-7"/>
          <w:sz w:val="20"/>
        </w:rPr>
        <w:t> </w:t>
      </w:r>
      <w:r>
        <w:rPr>
          <w:sz w:val="20"/>
        </w:rPr>
        <w:t>Amber</w:t>
      </w:r>
      <w:r>
        <w:rPr>
          <w:spacing w:val="-7"/>
          <w:sz w:val="20"/>
        </w:rPr>
        <w:t> </w:t>
      </w:r>
      <w:r>
        <w:rPr>
          <w:spacing w:val="-2"/>
          <w:sz w:val="20"/>
        </w:rPr>
        <w:t>Lager</w:t>
      </w:r>
    </w:p>
    <w:p>
      <w:pPr>
        <w:pStyle w:val="BodyText"/>
        <w:spacing w:before="9"/>
        <w:ind w:left="117"/>
        <w:jc w:val="left"/>
      </w:pPr>
      <w:r>
        <w:rPr/>
        <w:t>(5)5.</w:t>
      </w:r>
      <w:r>
        <w:rPr>
          <w:spacing w:val="3"/>
        </w:rPr>
        <w:t> </w:t>
      </w:r>
      <w:r>
        <w:rPr/>
        <w:t>European</w:t>
      </w:r>
      <w:r>
        <w:rPr>
          <w:spacing w:val="-7"/>
        </w:rPr>
        <w:t> </w:t>
      </w:r>
      <w:r>
        <w:rPr/>
        <w:t>Smoked</w:t>
      </w:r>
      <w:r>
        <w:rPr>
          <w:spacing w:val="-8"/>
        </w:rPr>
        <w:t> </w:t>
      </w:r>
      <w:r>
        <w:rPr>
          <w:spacing w:val="-4"/>
        </w:rPr>
        <w:t>Beer</w:t>
      </w:r>
    </w:p>
    <w:p>
      <w:pPr>
        <w:pStyle w:val="ListParagraph"/>
        <w:numPr>
          <w:ilvl w:val="0"/>
          <w:numId w:val="74"/>
        </w:numPr>
        <w:tabs>
          <w:tab w:pos="797" w:val="left" w:leader="none"/>
        </w:tabs>
        <w:spacing w:line="240" w:lineRule="auto" w:before="9" w:after="0"/>
        <w:ind w:left="797" w:right="0" w:hanging="242"/>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Piwo</w:t>
      </w:r>
      <w:r>
        <w:rPr>
          <w:spacing w:val="-5"/>
          <w:sz w:val="20"/>
        </w:rPr>
        <w:t> </w:t>
      </w:r>
      <w:r>
        <w:rPr>
          <w:spacing w:val="-2"/>
          <w:sz w:val="20"/>
        </w:rPr>
        <w:t>Grodziskie</w:t>
      </w:r>
    </w:p>
    <w:p>
      <w:pPr>
        <w:pStyle w:val="ListParagraph"/>
        <w:numPr>
          <w:ilvl w:val="0"/>
          <w:numId w:val="74"/>
        </w:numPr>
        <w:tabs>
          <w:tab w:pos="786" w:val="left" w:leader="none"/>
        </w:tabs>
        <w:spacing w:line="240" w:lineRule="auto" w:before="9" w:after="0"/>
        <w:ind w:left="786" w:right="0" w:hanging="231"/>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Lichtenhainer</w:t>
      </w:r>
    </w:p>
    <w:p>
      <w:pPr>
        <w:pStyle w:val="ListParagraph"/>
        <w:numPr>
          <w:ilvl w:val="0"/>
          <w:numId w:val="74"/>
        </w:numPr>
        <w:tabs>
          <w:tab w:pos="786" w:val="left" w:leader="none"/>
        </w:tabs>
        <w:spacing w:line="240" w:lineRule="auto" w:before="9" w:after="0"/>
        <w:ind w:left="786" w:right="0" w:hanging="231"/>
        <w:jc w:val="left"/>
        <w:rPr>
          <w:sz w:val="20"/>
        </w:rPr>
      </w:pPr>
      <w:r>
        <w:rPr>
          <w:sz w:val="20"/>
        </w:rPr>
        <w:t>6B.</w:t>
      </w:r>
      <w:r>
        <w:rPr>
          <w:spacing w:val="-4"/>
          <w:sz w:val="20"/>
        </w:rPr>
        <w:t> </w:t>
      </w:r>
      <w:r>
        <w:rPr>
          <w:spacing w:val="-2"/>
          <w:sz w:val="20"/>
        </w:rPr>
        <w:t>Rauchbier</w:t>
      </w:r>
    </w:p>
    <w:p>
      <w:pPr>
        <w:pStyle w:val="BodyText"/>
        <w:spacing w:before="9"/>
        <w:ind w:left="117"/>
        <w:jc w:val="left"/>
      </w:pPr>
      <w:r>
        <w:rPr/>
        <w:t>(5)6.</w:t>
      </w:r>
      <w:r>
        <w:rPr>
          <w:spacing w:val="3"/>
        </w:rPr>
        <w:t> </w:t>
      </w:r>
      <w:r>
        <w:rPr/>
        <w:t>Indigenous</w:t>
      </w:r>
      <w:r>
        <w:rPr>
          <w:spacing w:val="-8"/>
        </w:rPr>
        <w:t> </w:t>
      </w:r>
      <w:r>
        <w:rPr/>
        <w:t>American</w:t>
      </w:r>
      <w:r>
        <w:rPr>
          <w:spacing w:val="-7"/>
        </w:rPr>
        <w:t> </w:t>
      </w:r>
      <w:r>
        <w:rPr>
          <w:spacing w:val="-4"/>
        </w:rPr>
        <w:t>Beer</w:t>
      </w:r>
    </w:p>
    <w:p>
      <w:pPr>
        <w:pStyle w:val="ListParagraph"/>
        <w:numPr>
          <w:ilvl w:val="0"/>
          <w:numId w:val="75"/>
        </w:numPr>
        <w:tabs>
          <w:tab w:pos="797" w:val="left" w:leader="none"/>
        </w:tabs>
        <w:spacing w:line="240" w:lineRule="auto" w:before="9" w:after="0"/>
        <w:ind w:left="797" w:right="0" w:hanging="242"/>
        <w:jc w:val="left"/>
        <w:rPr>
          <w:sz w:val="20"/>
        </w:rPr>
      </w:pPr>
      <w:r>
        <w:rPr>
          <w:sz w:val="20"/>
        </w:rPr>
        <w:t>1C.</w:t>
      </w:r>
      <w:r>
        <w:rPr>
          <w:spacing w:val="-6"/>
          <w:sz w:val="20"/>
        </w:rPr>
        <w:t> </w:t>
      </w:r>
      <w:r>
        <w:rPr>
          <w:sz w:val="20"/>
        </w:rPr>
        <w:t>Cream</w:t>
      </w:r>
      <w:r>
        <w:rPr>
          <w:spacing w:val="-5"/>
          <w:sz w:val="20"/>
        </w:rPr>
        <w:t> Ale</w:t>
      </w:r>
    </w:p>
    <w:p>
      <w:pPr>
        <w:pStyle w:val="ListParagraph"/>
        <w:numPr>
          <w:ilvl w:val="0"/>
          <w:numId w:val="75"/>
        </w:numPr>
        <w:tabs>
          <w:tab w:pos="786" w:val="left" w:leader="none"/>
        </w:tabs>
        <w:spacing w:line="240" w:lineRule="auto" w:before="9" w:after="0"/>
        <w:ind w:left="786" w:right="0" w:hanging="231"/>
        <w:jc w:val="left"/>
        <w:rPr>
          <w:sz w:val="20"/>
        </w:rPr>
      </w:pPr>
      <w:r>
        <w:rPr>
          <w:sz w:val="20"/>
        </w:rPr>
        <w:t>19B.</w:t>
      </w:r>
      <w:r>
        <w:rPr>
          <w:spacing w:val="-7"/>
          <w:sz w:val="20"/>
        </w:rPr>
        <w:t> </w:t>
      </w:r>
      <w:r>
        <w:rPr>
          <w:sz w:val="20"/>
        </w:rPr>
        <w:t>California</w:t>
      </w:r>
      <w:r>
        <w:rPr>
          <w:spacing w:val="-7"/>
          <w:sz w:val="20"/>
        </w:rPr>
        <w:t> </w:t>
      </w:r>
      <w:r>
        <w:rPr>
          <w:spacing w:val="-2"/>
          <w:sz w:val="20"/>
        </w:rPr>
        <w:t>Common</w:t>
      </w:r>
    </w:p>
    <w:p>
      <w:pPr>
        <w:pStyle w:val="ListParagraph"/>
        <w:numPr>
          <w:ilvl w:val="0"/>
          <w:numId w:val="75"/>
        </w:numPr>
        <w:tabs>
          <w:tab w:pos="786" w:val="left" w:leader="none"/>
        </w:tabs>
        <w:spacing w:line="240" w:lineRule="auto" w:before="10" w:after="0"/>
        <w:ind w:left="786" w:right="0" w:hanging="231"/>
        <w:jc w:val="left"/>
        <w:rPr>
          <w:sz w:val="20"/>
        </w:rPr>
      </w:pPr>
      <w:r>
        <w:rPr>
          <w:sz w:val="20"/>
        </w:rPr>
        <w:t>27.</w:t>
      </w:r>
      <w:r>
        <w:rPr>
          <w:spacing w:val="2"/>
          <w:sz w:val="20"/>
        </w:rPr>
        <w:t> </w:t>
      </w:r>
      <w:r>
        <w:rPr>
          <w:sz w:val="20"/>
        </w:rPr>
        <w:t>Historical</w:t>
      </w:r>
      <w:r>
        <w:rPr>
          <w:spacing w:val="-8"/>
          <w:sz w:val="20"/>
        </w:rPr>
        <w:t> </w:t>
      </w:r>
      <w:r>
        <w:rPr>
          <w:sz w:val="20"/>
        </w:rPr>
        <w:t>Beer:</w:t>
      </w:r>
      <w:r>
        <w:rPr>
          <w:spacing w:val="3"/>
          <w:sz w:val="20"/>
        </w:rPr>
        <w:t> </w:t>
      </w:r>
      <w:r>
        <w:rPr>
          <w:sz w:val="20"/>
        </w:rPr>
        <w:t>Kentucky</w:t>
      </w:r>
      <w:r>
        <w:rPr>
          <w:spacing w:val="-8"/>
          <w:sz w:val="20"/>
        </w:rPr>
        <w:t> </w:t>
      </w:r>
      <w:r>
        <w:rPr>
          <w:spacing w:val="-2"/>
          <w:sz w:val="20"/>
        </w:rPr>
        <w:t>Common</w:t>
      </w:r>
    </w:p>
    <w:p>
      <w:pPr>
        <w:pStyle w:val="ListParagraph"/>
        <w:numPr>
          <w:ilvl w:val="0"/>
          <w:numId w:val="75"/>
        </w:numPr>
        <w:tabs>
          <w:tab w:pos="797" w:val="left" w:leader="none"/>
        </w:tabs>
        <w:spacing w:line="240" w:lineRule="auto" w:before="9" w:after="0"/>
        <w:ind w:left="797" w:right="0" w:hanging="242"/>
        <w:jc w:val="left"/>
        <w:rPr>
          <w:sz w:val="20"/>
        </w:rPr>
      </w:pPr>
      <w:r>
        <w:rPr>
          <w:sz w:val="20"/>
        </w:rPr>
        <w:t>18A.</w:t>
      </w:r>
      <w:r>
        <w:rPr>
          <w:spacing w:val="-6"/>
          <w:sz w:val="20"/>
        </w:rPr>
        <w:t> </w:t>
      </w:r>
      <w:r>
        <w:rPr>
          <w:sz w:val="20"/>
        </w:rPr>
        <w:t>Blonde</w:t>
      </w:r>
      <w:r>
        <w:rPr>
          <w:spacing w:val="-6"/>
          <w:sz w:val="20"/>
        </w:rPr>
        <w:t> </w:t>
      </w:r>
      <w:r>
        <w:rPr>
          <w:spacing w:val="-5"/>
          <w:sz w:val="20"/>
        </w:rPr>
        <w:t>Ale</w:t>
      </w:r>
    </w:p>
    <w:p>
      <w:pPr>
        <w:pStyle w:val="BodyText"/>
        <w:spacing w:before="9"/>
        <w:ind w:left="117"/>
        <w:jc w:val="left"/>
      </w:pPr>
      <w:r>
        <w:rPr/>
        <w:t>(5)7.</w:t>
      </w:r>
      <w:r>
        <w:rPr>
          <w:spacing w:val="6"/>
        </w:rPr>
        <w:t> </w:t>
      </w:r>
      <w:r>
        <w:rPr/>
        <w:t>Dark</w:t>
      </w:r>
      <w:r>
        <w:rPr>
          <w:spacing w:val="-4"/>
        </w:rPr>
        <w:t> </w:t>
      </w:r>
      <w:r>
        <w:rPr>
          <w:spacing w:val="-2"/>
        </w:rPr>
        <w:t>Lager</w:t>
      </w:r>
    </w:p>
    <w:p>
      <w:pPr>
        <w:pStyle w:val="ListParagraph"/>
        <w:numPr>
          <w:ilvl w:val="0"/>
          <w:numId w:val="76"/>
        </w:numPr>
        <w:tabs>
          <w:tab w:pos="797" w:val="left" w:leader="none"/>
        </w:tabs>
        <w:spacing w:line="240" w:lineRule="auto" w:before="9" w:after="0"/>
        <w:ind w:left="797" w:right="0" w:hanging="242"/>
        <w:jc w:val="left"/>
        <w:rPr>
          <w:sz w:val="20"/>
        </w:rPr>
      </w:pPr>
      <w:r>
        <w:rPr>
          <w:sz w:val="20"/>
        </w:rPr>
        <w:t>8A.</w:t>
      </w:r>
      <w:r>
        <w:rPr>
          <w:spacing w:val="-6"/>
          <w:sz w:val="20"/>
        </w:rPr>
        <w:t> </w:t>
      </w:r>
      <w:r>
        <w:rPr>
          <w:sz w:val="20"/>
        </w:rPr>
        <w:t>Munich</w:t>
      </w:r>
      <w:r>
        <w:rPr>
          <w:spacing w:val="-6"/>
          <w:sz w:val="20"/>
        </w:rPr>
        <w:t> </w:t>
      </w:r>
      <w:r>
        <w:rPr>
          <w:spacing w:val="-2"/>
          <w:sz w:val="20"/>
        </w:rPr>
        <w:t>Dunkel</w:t>
      </w:r>
    </w:p>
    <w:p>
      <w:pPr>
        <w:pStyle w:val="ListParagraph"/>
        <w:numPr>
          <w:ilvl w:val="0"/>
          <w:numId w:val="76"/>
        </w:numPr>
        <w:tabs>
          <w:tab w:pos="786" w:val="left" w:leader="none"/>
        </w:tabs>
        <w:spacing w:line="240" w:lineRule="auto" w:before="9" w:after="0"/>
        <w:ind w:left="786" w:right="0" w:hanging="231"/>
        <w:jc w:val="left"/>
        <w:rPr>
          <w:sz w:val="20"/>
        </w:rPr>
      </w:pPr>
      <w:r>
        <w:rPr>
          <w:sz w:val="20"/>
        </w:rPr>
        <w:t>3D.</w:t>
      </w:r>
      <w:r>
        <w:rPr>
          <w:spacing w:val="-5"/>
          <w:sz w:val="20"/>
        </w:rPr>
        <w:t> </w:t>
      </w:r>
      <w:r>
        <w:rPr>
          <w:sz w:val="20"/>
        </w:rPr>
        <w:t>Czech</w:t>
      </w:r>
      <w:r>
        <w:rPr>
          <w:spacing w:val="-5"/>
          <w:sz w:val="20"/>
        </w:rPr>
        <w:t> </w:t>
      </w:r>
      <w:r>
        <w:rPr>
          <w:sz w:val="20"/>
        </w:rPr>
        <w:t>Dark</w:t>
      </w:r>
      <w:r>
        <w:rPr>
          <w:spacing w:val="-5"/>
          <w:sz w:val="20"/>
        </w:rPr>
        <w:t> </w:t>
      </w:r>
      <w:r>
        <w:rPr>
          <w:spacing w:val="-2"/>
          <w:sz w:val="20"/>
        </w:rPr>
        <w:t>Lager</w:t>
      </w:r>
    </w:p>
    <w:p>
      <w:pPr>
        <w:pStyle w:val="ListParagraph"/>
        <w:numPr>
          <w:ilvl w:val="0"/>
          <w:numId w:val="76"/>
        </w:numPr>
        <w:tabs>
          <w:tab w:pos="786" w:val="left" w:leader="none"/>
        </w:tabs>
        <w:spacing w:line="240" w:lineRule="auto" w:before="9" w:after="0"/>
        <w:ind w:left="786" w:right="0" w:hanging="231"/>
        <w:jc w:val="left"/>
        <w:rPr>
          <w:sz w:val="20"/>
        </w:rPr>
      </w:pPr>
      <w:r>
        <w:rPr>
          <w:sz w:val="20"/>
        </w:rPr>
        <w:t>8B.</w:t>
      </w:r>
      <w:r>
        <w:rPr>
          <w:spacing w:val="-4"/>
          <w:sz w:val="20"/>
        </w:rPr>
        <w:t> </w:t>
      </w:r>
      <w:r>
        <w:rPr>
          <w:spacing w:val="-2"/>
          <w:sz w:val="20"/>
        </w:rPr>
        <w:t>Schwarzbier</w:t>
      </w:r>
    </w:p>
    <w:p>
      <w:pPr>
        <w:pStyle w:val="ListParagraph"/>
        <w:numPr>
          <w:ilvl w:val="0"/>
          <w:numId w:val="76"/>
        </w:numPr>
        <w:tabs>
          <w:tab w:pos="797" w:val="left" w:leader="none"/>
        </w:tabs>
        <w:spacing w:line="240" w:lineRule="auto" w:before="9" w:after="0"/>
        <w:ind w:left="797" w:right="0" w:hanging="242"/>
        <w:jc w:val="left"/>
        <w:rPr>
          <w:sz w:val="20"/>
        </w:rPr>
      </w:pPr>
      <w:r>
        <w:rPr>
          <w:sz w:val="20"/>
        </w:rPr>
        <w:t>2C.</w:t>
      </w:r>
      <w:r>
        <w:rPr>
          <w:spacing w:val="-7"/>
          <w:sz w:val="20"/>
        </w:rPr>
        <w:t> </w:t>
      </w:r>
      <w:r>
        <w:rPr>
          <w:sz w:val="20"/>
        </w:rPr>
        <w:t>International</w:t>
      </w:r>
      <w:r>
        <w:rPr>
          <w:spacing w:val="-7"/>
          <w:sz w:val="20"/>
        </w:rPr>
        <w:t> </w:t>
      </w:r>
      <w:r>
        <w:rPr>
          <w:sz w:val="20"/>
        </w:rPr>
        <w:t>Dark</w:t>
      </w:r>
      <w:r>
        <w:rPr>
          <w:spacing w:val="-7"/>
          <w:sz w:val="20"/>
        </w:rPr>
        <w:t> </w:t>
      </w:r>
      <w:r>
        <w:rPr>
          <w:spacing w:val="-2"/>
          <w:sz w:val="20"/>
        </w:rPr>
        <w:t>Lager</w:t>
      </w:r>
    </w:p>
    <w:p>
      <w:pPr>
        <w:pStyle w:val="BodyText"/>
        <w:spacing w:before="9"/>
        <w:ind w:left="117"/>
        <w:jc w:val="left"/>
      </w:pPr>
      <w:r>
        <w:rPr/>
        <w:t>(5)8.</w:t>
      </w:r>
      <w:r>
        <w:rPr>
          <w:spacing w:val="7"/>
        </w:rPr>
        <w:t> </w:t>
      </w:r>
      <w:r>
        <w:rPr>
          <w:spacing w:val="-4"/>
        </w:rPr>
        <w:t>Bock</w:t>
      </w:r>
    </w:p>
    <w:p>
      <w:pPr>
        <w:pStyle w:val="ListParagraph"/>
        <w:numPr>
          <w:ilvl w:val="0"/>
          <w:numId w:val="77"/>
        </w:numPr>
        <w:tabs>
          <w:tab w:pos="797" w:val="left" w:leader="none"/>
        </w:tabs>
        <w:spacing w:line="240" w:lineRule="auto" w:before="9" w:after="0"/>
        <w:ind w:left="797" w:right="0" w:hanging="242"/>
        <w:jc w:val="left"/>
        <w:rPr>
          <w:sz w:val="20"/>
        </w:rPr>
      </w:pPr>
      <w:r>
        <w:rPr>
          <w:sz w:val="20"/>
        </w:rPr>
        <w:t>6C.</w:t>
      </w:r>
      <w:r>
        <w:rPr>
          <w:spacing w:val="-6"/>
          <w:sz w:val="20"/>
        </w:rPr>
        <w:t> </w:t>
      </w:r>
      <w:r>
        <w:rPr>
          <w:sz w:val="20"/>
        </w:rPr>
        <w:t>Dunkles</w:t>
      </w:r>
      <w:r>
        <w:rPr>
          <w:spacing w:val="-6"/>
          <w:sz w:val="20"/>
        </w:rPr>
        <w:t> </w:t>
      </w:r>
      <w:r>
        <w:rPr>
          <w:spacing w:val="-4"/>
          <w:sz w:val="20"/>
        </w:rPr>
        <w:t>Bock</w:t>
      </w:r>
    </w:p>
    <w:p>
      <w:pPr>
        <w:pStyle w:val="ListParagraph"/>
        <w:numPr>
          <w:ilvl w:val="0"/>
          <w:numId w:val="77"/>
        </w:numPr>
        <w:tabs>
          <w:tab w:pos="786" w:val="left" w:leader="none"/>
        </w:tabs>
        <w:spacing w:line="240" w:lineRule="auto" w:before="10" w:after="0"/>
        <w:ind w:left="786" w:right="0" w:hanging="231"/>
        <w:jc w:val="left"/>
        <w:rPr>
          <w:sz w:val="20"/>
        </w:rPr>
      </w:pPr>
      <w:r>
        <w:rPr>
          <w:sz w:val="20"/>
        </w:rPr>
        <w:t>9A.</w:t>
      </w:r>
      <w:r>
        <w:rPr>
          <w:spacing w:val="-4"/>
          <w:sz w:val="20"/>
        </w:rPr>
        <w:t> </w:t>
      </w:r>
      <w:r>
        <w:rPr>
          <w:spacing w:val="-2"/>
          <w:sz w:val="20"/>
        </w:rPr>
        <w:t>Doppelbock</w:t>
      </w:r>
    </w:p>
    <w:p>
      <w:pPr>
        <w:pStyle w:val="ListParagraph"/>
        <w:numPr>
          <w:ilvl w:val="0"/>
          <w:numId w:val="77"/>
        </w:numPr>
        <w:tabs>
          <w:tab w:pos="786" w:val="left" w:leader="none"/>
        </w:tabs>
        <w:spacing w:line="240" w:lineRule="auto" w:before="9" w:after="0"/>
        <w:ind w:left="786" w:right="0" w:hanging="231"/>
        <w:jc w:val="left"/>
        <w:rPr>
          <w:sz w:val="20"/>
        </w:rPr>
      </w:pPr>
      <w:r>
        <w:rPr>
          <w:sz w:val="20"/>
        </w:rPr>
        <w:t>9B.</w:t>
      </w:r>
      <w:r>
        <w:rPr>
          <w:spacing w:val="-4"/>
          <w:sz w:val="20"/>
        </w:rPr>
        <w:t> </w:t>
      </w:r>
      <w:r>
        <w:rPr>
          <w:spacing w:val="-2"/>
          <w:sz w:val="20"/>
        </w:rPr>
        <w:t>Eisbock</w:t>
      </w:r>
    </w:p>
    <w:p>
      <w:pPr>
        <w:pStyle w:val="BodyText"/>
        <w:spacing w:before="9"/>
        <w:ind w:left="117"/>
        <w:jc w:val="left"/>
      </w:pPr>
      <w:r>
        <w:rPr/>
        <w:t>(5)9.</w:t>
      </w:r>
      <w:r>
        <w:rPr>
          <w:spacing w:val="4"/>
        </w:rPr>
        <w:t> </w:t>
      </w:r>
      <w:r>
        <w:rPr/>
        <w:t>English</w:t>
      </w:r>
      <w:r>
        <w:rPr>
          <w:spacing w:val="-6"/>
        </w:rPr>
        <w:t> </w:t>
      </w:r>
      <w:r>
        <w:rPr/>
        <w:t>Pale</w:t>
      </w:r>
      <w:r>
        <w:rPr>
          <w:spacing w:val="-6"/>
        </w:rPr>
        <w:t> </w:t>
      </w:r>
      <w:r>
        <w:rPr>
          <w:spacing w:val="-5"/>
        </w:rPr>
        <w:t>Ale</w:t>
      </w:r>
    </w:p>
    <w:p>
      <w:pPr>
        <w:pStyle w:val="ListParagraph"/>
        <w:numPr>
          <w:ilvl w:val="0"/>
          <w:numId w:val="78"/>
        </w:numPr>
        <w:tabs>
          <w:tab w:pos="797" w:val="left" w:leader="none"/>
        </w:tabs>
        <w:spacing w:line="240" w:lineRule="auto" w:before="9" w:after="0"/>
        <w:ind w:left="797" w:right="0" w:hanging="242"/>
        <w:jc w:val="left"/>
        <w:rPr>
          <w:sz w:val="20"/>
        </w:rPr>
      </w:pPr>
      <w:r>
        <w:rPr>
          <w:sz w:val="20"/>
        </w:rPr>
        <w:t>11A.</w:t>
      </w:r>
      <w:r>
        <w:rPr>
          <w:spacing w:val="-7"/>
          <w:sz w:val="20"/>
        </w:rPr>
        <w:t> </w:t>
      </w:r>
      <w:r>
        <w:rPr>
          <w:sz w:val="20"/>
        </w:rPr>
        <w:t>Ordinary</w:t>
      </w:r>
      <w:r>
        <w:rPr>
          <w:spacing w:val="-7"/>
          <w:sz w:val="20"/>
        </w:rPr>
        <w:t> </w:t>
      </w:r>
      <w:r>
        <w:rPr>
          <w:spacing w:val="-2"/>
          <w:sz w:val="20"/>
        </w:rPr>
        <w:t>Bitter</w:t>
      </w:r>
    </w:p>
    <w:p>
      <w:pPr>
        <w:pStyle w:val="ListParagraph"/>
        <w:numPr>
          <w:ilvl w:val="0"/>
          <w:numId w:val="78"/>
        </w:numPr>
        <w:tabs>
          <w:tab w:pos="786" w:val="left" w:leader="none"/>
        </w:tabs>
        <w:spacing w:line="240" w:lineRule="auto" w:before="9" w:after="0"/>
        <w:ind w:left="786" w:right="0" w:hanging="231"/>
        <w:jc w:val="left"/>
        <w:rPr>
          <w:sz w:val="20"/>
        </w:rPr>
      </w:pPr>
      <w:r>
        <w:rPr>
          <w:sz w:val="20"/>
        </w:rPr>
        <w:t>11B.</w:t>
      </w:r>
      <w:r>
        <w:rPr>
          <w:spacing w:val="-5"/>
          <w:sz w:val="20"/>
        </w:rPr>
        <w:t> </w:t>
      </w:r>
      <w:r>
        <w:rPr>
          <w:sz w:val="20"/>
        </w:rPr>
        <w:t>Best</w:t>
      </w:r>
      <w:r>
        <w:rPr>
          <w:spacing w:val="-5"/>
          <w:sz w:val="20"/>
        </w:rPr>
        <w:t> </w:t>
      </w:r>
      <w:r>
        <w:rPr>
          <w:spacing w:val="-2"/>
          <w:sz w:val="20"/>
        </w:rPr>
        <w:t>Bitter</w:t>
      </w:r>
    </w:p>
    <w:p>
      <w:pPr>
        <w:pStyle w:val="ListParagraph"/>
        <w:numPr>
          <w:ilvl w:val="0"/>
          <w:numId w:val="78"/>
        </w:numPr>
        <w:tabs>
          <w:tab w:pos="786" w:val="left" w:leader="none"/>
        </w:tabs>
        <w:spacing w:line="240" w:lineRule="auto" w:before="9" w:after="0"/>
        <w:ind w:left="786" w:right="0" w:hanging="231"/>
        <w:jc w:val="left"/>
        <w:rPr>
          <w:sz w:val="20"/>
        </w:rPr>
      </w:pPr>
      <w:r>
        <w:rPr>
          <w:sz w:val="20"/>
        </w:rPr>
        <w:t>11C.</w:t>
      </w:r>
      <w:r>
        <w:rPr>
          <w:spacing w:val="-6"/>
          <w:sz w:val="20"/>
        </w:rPr>
        <w:t> </w:t>
      </w:r>
      <w:r>
        <w:rPr>
          <w:sz w:val="20"/>
        </w:rPr>
        <w:t>Strong</w:t>
      </w:r>
      <w:r>
        <w:rPr>
          <w:spacing w:val="-6"/>
          <w:sz w:val="20"/>
        </w:rPr>
        <w:t> </w:t>
      </w:r>
      <w:r>
        <w:rPr>
          <w:spacing w:val="-2"/>
          <w:sz w:val="20"/>
        </w:rPr>
        <w:t>Bitter</w:t>
      </w:r>
    </w:p>
    <w:p>
      <w:pPr>
        <w:pStyle w:val="ListParagraph"/>
        <w:numPr>
          <w:ilvl w:val="0"/>
          <w:numId w:val="78"/>
        </w:numPr>
        <w:tabs>
          <w:tab w:pos="797" w:val="left" w:leader="none"/>
        </w:tabs>
        <w:spacing w:line="240" w:lineRule="auto" w:before="9" w:after="0"/>
        <w:ind w:left="797" w:right="0" w:hanging="242"/>
        <w:jc w:val="left"/>
        <w:rPr>
          <w:sz w:val="20"/>
        </w:rPr>
      </w:pPr>
      <w:r>
        <w:rPr>
          <w:sz w:val="20"/>
        </w:rPr>
        <w:t>12C.</w:t>
      </w:r>
      <w:r>
        <w:rPr>
          <w:spacing w:val="-6"/>
          <w:sz w:val="20"/>
        </w:rPr>
        <w:t> </w:t>
      </w:r>
      <w:r>
        <w:rPr>
          <w:sz w:val="20"/>
        </w:rPr>
        <w:t>English</w:t>
      </w:r>
      <w:r>
        <w:rPr>
          <w:spacing w:val="-6"/>
          <w:sz w:val="20"/>
        </w:rPr>
        <w:t> </w:t>
      </w:r>
      <w:r>
        <w:rPr>
          <w:spacing w:val="-5"/>
          <w:sz w:val="20"/>
        </w:rPr>
        <w:t>IPA</w:t>
      </w:r>
    </w:p>
    <w:p>
      <w:pPr>
        <w:pStyle w:val="BodyText"/>
        <w:spacing w:before="9"/>
        <w:ind w:left="117"/>
        <w:jc w:val="left"/>
      </w:pPr>
      <w:r>
        <w:rPr/>
        <w:t>(5)10.</w:t>
      </w:r>
      <w:r>
        <w:rPr>
          <w:spacing w:val="2"/>
        </w:rPr>
        <w:t> </w:t>
      </w:r>
      <w:r>
        <w:rPr/>
        <w:t>Pale</w:t>
      </w:r>
      <w:r>
        <w:rPr>
          <w:spacing w:val="-7"/>
        </w:rPr>
        <w:t> </w:t>
      </w:r>
      <w:r>
        <w:rPr/>
        <w:t>Ales</w:t>
      </w:r>
      <w:r>
        <w:rPr>
          <w:spacing w:val="-8"/>
        </w:rPr>
        <w:t> </w:t>
      </w:r>
      <w:r>
        <w:rPr/>
        <w:t>(derivada</w:t>
      </w:r>
      <w:r>
        <w:rPr>
          <w:spacing w:val="-7"/>
        </w:rPr>
        <w:t> </w:t>
      </w:r>
      <w:r>
        <w:rPr/>
        <w:t>de</w:t>
      </w:r>
      <w:r>
        <w:rPr>
          <w:spacing w:val="-7"/>
        </w:rPr>
        <w:t> </w:t>
      </w:r>
      <w:r>
        <w:rPr/>
        <w:t>English</w:t>
      </w:r>
      <w:r>
        <w:rPr>
          <w:spacing w:val="-8"/>
        </w:rPr>
        <w:t> </w:t>
      </w:r>
      <w:r>
        <w:rPr/>
        <w:t>Pale</w:t>
      </w:r>
      <w:r>
        <w:rPr>
          <w:spacing w:val="-7"/>
        </w:rPr>
        <w:t> </w:t>
      </w:r>
      <w:r>
        <w:rPr>
          <w:spacing w:val="-4"/>
        </w:rPr>
        <w:t>Ale)</w:t>
      </w:r>
    </w:p>
    <w:p>
      <w:pPr>
        <w:pStyle w:val="ListParagraph"/>
        <w:numPr>
          <w:ilvl w:val="0"/>
          <w:numId w:val="79"/>
        </w:numPr>
        <w:tabs>
          <w:tab w:pos="797" w:val="left" w:leader="none"/>
        </w:tabs>
        <w:spacing w:line="240" w:lineRule="auto" w:before="10" w:after="0"/>
        <w:ind w:left="797" w:right="0" w:hanging="242"/>
        <w:jc w:val="left"/>
        <w:rPr>
          <w:sz w:val="20"/>
        </w:rPr>
      </w:pPr>
      <w:r>
        <w:rPr>
          <w:sz w:val="20"/>
        </w:rPr>
        <w:t>15A.</w:t>
      </w:r>
      <w:r>
        <w:rPr>
          <w:spacing w:val="-5"/>
          <w:sz w:val="20"/>
        </w:rPr>
        <w:t> </w:t>
      </w:r>
      <w:r>
        <w:rPr>
          <w:sz w:val="20"/>
        </w:rPr>
        <w:t>Irish</w:t>
      </w:r>
      <w:r>
        <w:rPr>
          <w:spacing w:val="-5"/>
          <w:sz w:val="20"/>
        </w:rPr>
        <w:t> </w:t>
      </w:r>
      <w:r>
        <w:rPr>
          <w:sz w:val="20"/>
        </w:rPr>
        <w:t>Red</w:t>
      </w:r>
      <w:r>
        <w:rPr>
          <w:spacing w:val="-4"/>
          <w:sz w:val="20"/>
        </w:rPr>
        <w:t> </w:t>
      </w:r>
      <w:r>
        <w:rPr>
          <w:spacing w:val="-5"/>
          <w:sz w:val="20"/>
        </w:rPr>
        <w:t>Ale</w:t>
      </w:r>
    </w:p>
    <w:p>
      <w:pPr>
        <w:pStyle w:val="ListParagraph"/>
        <w:numPr>
          <w:ilvl w:val="0"/>
          <w:numId w:val="79"/>
        </w:numPr>
        <w:tabs>
          <w:tab w:pos="786" w:val="left" w:leader="none"/>
        </w:tabs>
        <w:spacing w:line="240" w:lineRule="auto" w:before="9" w:after="0"/>
        <w:ind w:left="786" w:right="0" w:hanging="231"/>
        <w:jc w:val="left"/>
        <w:rPr>
          <w:sz w:val="20"/>
        </w:rPr>
      </w:pPr>
      <w:r>
        <w:rPr>
          <w:sz w:val="20"/>
        </w:rPr>
        <w:t>12B.</w:t>
      </w:r>
      <w:r>
        <w:rPr>
          <w:spacing w:val="-8"/>
          <w:sz w:val="20"/>
        </w:rPr>
        <w:t> </w:t>
      </w:r>
      <w:r>
        <w:rPr>
          <w:sz w:val="20"/>
        </w:rPr>
        <w:t>Australian</w:t>
      </w:r>
      <w:r>
        <w:rPr>
          <w:spacing w:val="-8"/>
          <w:sz w:val="20"/>
        </w:rPr>
        <w:t> </w:t>
      </w:r>
      <w:r>
        <w:rPr>
          <w:sz w:val="20"/>
        </w:rPr>
        <w:t>Sparkling</w:t>
      </w:r>
      <w:r>
        <w:rPr>
          <w:spacing w:val="-7"/>
          <w:sz w:val="20"/>
        </w:rPr>
        <w:t> </w:t>
      </w:r>
      <w:r>
        <w:rPr>
          <w:spacing w:val="-5"/>
          <w:sz w:val="20"/>
        </w:rPr>
        <w:t>Ale</w:t>
      </w:r>
    </w:p>
    <w:p>
      <w:pPr>
        <w:pStyle w:val="ListParagraph"/>
        <w:numPr>
          <w:ilvl w:val="0"/>
          <w:numId w:val="79"/>
        </w:numPr>
        <w:tabs>
          <w:tab w:pos="786" w:val="left" w:leader="none"/>
        </w:tabs>
        <w:spacing w:line="240" w:lineRule="auto" w:before="9" w:after="0"/>
        <w:ind w:left="786" w:right="0" w:hanging="231"/>
        <w:jc w:val="left"/>
        <w:rPr>
          <w:sz w:val="20"/>
        </w:rPr>
      </w:pPr>
      <w:r>
        <w:rPr>
          <w:sz w:val="20"/>
        </w:rPr>
        <w:t>24B.</w:t>
      </w:r>
      <w:r>
        <w:rPr>
          <w:spacing w:val="-7"/>
          <w:sz w:val="20"/>
        </w:rPr>
        <w:t> </w:t>
      </w:r>
      <w:r>
        <w:rPr>
          <w:sz w:val="20"/>
        </w:rPr>
        <w:t>Belgian</w:t>
      </w:r>
      <w:r>
        <w:rPr>
          <w:spacing w:val="-6"/>
          <w:sz w:val="20"/>
        </w:rPr>
        <w:t> </w:t>
      </w:r>
      <w:r>
        <w:rPr>
          <w:sz w:val="20"/>
        </w:rPr>
        <w:t>Pale</w:t>
      </w:r>
      <w:r>
        <w:rPr>
          <w:spacing w:val="-7"/>
          <w:sz w:val="20"/>
        </w:rPr>
        <w:t> </w:t>
      </w:r>
      <w:r>
        <w:rPr>
          <w:spacing w:val="-5"/>
          <w:sz w:val="20"/>
        </w:rPr>
        <w:t>Ale</w:t>
      </w:r>
    </w:p>
    <w:p>
      <w:pPr>
        <w:pStyle w:val="ListParagraph"/>
        <w:numPr>
          <w:ilvl w:val="0"/>
          <w:numId w:val="79"/>
        </w:numPr>
        <w:tabs>
          <w:tab w:pos="797" w:val="left" w:leader="none"/>
        </w:tabs>
        <w:spacing w:line="240" w:lineRule="auto" w:before="9" w:after="0"/>
        <w:ind w:left="797" w:right="0" w:hanging="242"/>
        <w:jc w:val="left"/>
        <w:rPr>
          <w:sz w:val="20"/>
        </w:rPr>
      </w:pPr>
      <w:r>
        <w:rPr>
          <w:sz w:val="20"/>
        </w:rPr>
        <w:t>12A.</w:t>
      </w:r>
      <w:r>
        <w:rPr>
          <w:spacing w:val="-7"/>
          <w:sz w:val="20"/>
        </w:rPr>
        <w:t> </w:t>
      </w:r>
      <w:r>
        <w:rPr>
          <w:sz w:val="20"/>
        </w:rPr>
        <w:t>British</w:t>
      </w:r>
      <w:r>
        <w:rPr>
          <w:spacing w:val="-6"/>
          <w:sz w:val="20"/>
        </w:rPr>
        <w:t> </w:t>
      </w:r>
      <w:r>
        <w:rPr>
          <w:sz w:val="20"/>
        </w:rPr>
        <w:t>Golden</w:t>
      </w:r>
      <w:r>
        <w:rPr>
          <w:spacing w:val="-6"/>
          <w:sz w:val="20"/>
        </w:rPr>
        <w:t> </w:t>
      </w:r>
      <w:r>
        <w:rPr>
          <w:spacing w:val="-5"/>
          <w:sz w:val="20"/>
        </w:rPr>
        <w:t>Ale</w:t>
      </w:r>
    </w:p>
    <w:p>
      <w:pPr>
        <w:pStyle w:val="BodyText"/>
        <w:spacing w:before="9"/>
        <w:ind w:left="117"/>
        <w:jc w:val="left"/>
      </w:pPr>
      <w:r>
        <w:rPr>
          <w:spacing w:val="-2"/>
        </w:rPr>
        <w:t>(5)11.</w:t>
      </w:r>
      <w:r>
        <w:rPr>
          <w:spacing w:val="14"/>
        </w:rPr>
        <w:t> </w:t>
      </w:r>
      <w:r>
        <w:rPr>
          <w:spacing w:val="-2"/>
        </w:rPr>
        <w:t>American</w:t>
      </w:r>
      <w:r>
        <w:rPr>
          <w:spacing w:val="-8"/>
        </w:rPr>
        <w:t> </w:t>
      </w:r>
      <w:r>
        <w:rPr>
          <w:spacing w:val="-2"/>
        </w:rPr>
        <w:t>Pale</w:t>
      </w:r>
      <w:r>
        <w:rPr>
          <w:spacing w:val="-7"/>
        </w:rPr>
        <w:t> </w:t>
      </w:r>
      <w:r>
        <w:rPr>
          <w:spacing w:val="-2"/>
        </w:rPr>
        <w:t>Beer</w:t>
      </w:r>
      <w:r>
        <w:rPr>
          <w:spacing w:val="-7"/>
        </w:rPr>
        <w:t> </w:t>
      </w:r>
      <w:r>
        <w:rPr>
          <w:spacing w:val="-2"/>
        </w:rPr>
        <w:t>(derivada</w:t>
      </w:r>
      <w:r>
        <w:rPr>
          <w:spacing w:val="-7"/>
        </w:rPr>
        <w:t> </w:t>
      </w:r>
      <w:r>
        <w:rPr>
          <w:spacing w:val="-2"/>
        </w:rPr>
        <w:t>de</w:t>
      </w:r>
      <w:r>
        <w:rPr>
          <w:spacing w:val="-7"/>
        </w:rPr>
        <w:t> </w:t>
      </w:r>
      <w:r>
        <w:rPr>
          <w:spacing w:val="-2"/>
        </w:rPr>
        <w:t>estilos</w:t>
      </w:r>
      <w:r>
        <w:rPr>
          <w:spacing w:val="-8"/>
        </w:rPr>
        <w:t> </w:t>
      </w:r>
      <w:r>
        <w:rPr>
          <w:spacing w:val="-2"/>
        </w:rPr>
        <w:t>Ingleses)</w:t>
      </w:r>
    </w:p>
    <w:p>
      <w:pPr>
        <w:pStyle w:val="ListParagraph"/>
        <w:numPr>
          <w:ilvl w:val="0"/>
          <w:numId w:val="80"/>
        </w:numPr>
        <w:tabs>
          <w:tab w:pos="797" w:val="left" w:leader="none"/>
        </w:tabs>
        <w:spacing w:line="240" w:lineRule="auto" w:before="9" w:after="0"/>
        <w:ind w:left="797" w:right="0" w:hanging="242"/>
        <w:jc w:val="left"/>
        <w:rPr>
          <w:sz w:val="20"/>
        </w:rPr>
      </w:pPr>
      <w:r>
        <w:rPr>
          <w:sz w:val="20"/>
        </w:rPr>
        <w:t>18B.</w:t>
      </w:r>
      <w:r>
        <w:rPr>
          <w:spacing w:val="-8"/>
          <w:sz w:val="20"/>
        </w:rPr>
        <w:t> </w:t>
      </w:r>
      <w:r>
        <w:rPr>
          <w:sz w:val="20"/>
        </w:rPr>
        <w:t>American</w:t>
      </w:r>
      <w:r>
        <w:rPr>
          <w:spacing w:val="-7"/>
          <w:sz w:val="20"/>
        </w:rPr>
        <w:t> </w:t>
      </w:r>
      <w:r>
        <w:rPr>
          <w:sz w:val="20"/>
        </w:rPr>
        <w:t>Pale</w:t>
      </w:r>
      <w:r>
        <w:rPr>
          <w:spacing w:val="-7"/>
          <w:sz w:val="20"/>
        </w:rPr>
        <w:t> </w:t>
      </w:r>
      <w:r>
        <w:rPr>
          <w:spacing w:val="-5"/>
          <w:sz w:val="20"/>
        </w:rPr>
        <w:t>Ale</w:t>
      </w:r>
    </w:p>
    <w:p>
      <w:pPr>
        <w:pStyle w:val="ListParagraph"/>
        <w:numPr>
          <w:ilvl w:val="0"/>
          <w:numId w:val="80"/>
        </w:numPr>
        <w:tabs>
          <w:tab w:pos="786" w:val="left" w:leader="none"/>
        </w:tabs>
        <w:spacing w:line="240" w:lineRule="auto" w:before="9" w:after="0"/>
        <w:ind w:left="786" w:right="0" w:hanging="231"/>
        <w:jc w:val="left"/>
        <w:rPr>
          <w:sz w:val="20"/>
        </w:rPr>
      </w:pPr>
      <w:r>
        <w:rPr>
          <w:sz w:val="20"/>
        </w:rPr>
        <w:t>19A.</w:t>
      </w:r>
      <w:r>
        <w:rPr>
          <w:spacing w:val="-7"/>
          <w:sz w:val="20"/>
        </w:rPr>
        <w:t> </w:t>
      </w:r>
      <w:r>
        <w:rPr>
          <w:sz w:val="20"/>
        </w:rPr>
        <w:t>American</w:t>
      </w:r>
      <w:r>
        <w:rPr>
          <w:spacing w:val="-7"/>
          <w:sz w:val="20"/>
        </w:rPr>
        <w:t> </w:t>
      </w:r>
      <w:r>
        <w:rPr>
          <w:sz w:val="20"/>
        </w:rPr>
        <w:t>Amber</w:t>
      </w:r>
      <w:r>
        <w:rPr>
          <w:spacing w:val="-7"/>
          <w:sz w:val="20"/>
        </w:rPr>
        <w:t> </w:t>
      </w:r>
      <w:r>
        <w:rPr>
          <w:spacing w:val="-5"/>
          <w:sz w:val="20"/>
        </w:rPr>
        <w:t>Ale</w:t>
      </w:r>
    </w:p>
    <w:p>
      <w:pPr>
        <w:pStyle w:val="ListParagraph"/>
        <w:numPr>
          <w:ilvl w:val="0"/>
          <w:numId w:val="80"/>
        </w:numPr>
        <w:tabs>
          <w:tab w:pos="786" w:val="left" w:leader="none"/>
        </w:tabs>
        <w:spacing w:line="240" w:lineRule="auto" w:before="9" w:after="0"/>
        <w:ind w:left="786" w:right="0" w:hanging="231"/>
        <w:jc w:val="left"/>
        <w:rPr>
          <w:sz w:val="20"/>
        </w:rPr>
      </w:pPr>
      <w:r>
        <w:rPr>
          <w:sz w:val="20"/>
        </w:rPr>
        <w:t>21A.</w:t>
      </w:r>
      <w:r>
        <w:rPr>
          <w:spacing w:val="-7"/>
          <w:sz w:val="20"/>
        </w:rPr>
        <w:t> </w:t>
      </w:r>
      <w:r>
        <w:rPr>
          <w:sz w:val="20"/>
        </w:rPr>
        <w:t>American</w:t>
      </w:r>
      <w:r>
        <w:rPr>
          <w:spacing w:val="-7"/>
          <w:sz w:val="20"/>
        </w:rPr>
        <w:t> </w:t>
      </w:r>
      <w:r>
        <w:rPr>
          <w:spacing w:val="-5"/>
          <w:sz w:val="20"/>
        </w:rPr>
        <w:t>IPA</w:t>
      </w:r>
    </w:p>
    <w:p>
      <w:pPr>
        <w:pStyle w:val="BodyText"/>
        <w:spacing w:line="249" w:lineRule="auto" w:before="10"/>
        <w:ind w:left="117"/>
        <w:jc w:val="left"/>
      </w:pPr>
      <w:r>
        <w:rPr/>
        <w:t>(5)12.</w:t>
      </w:r>
      <w:r>
        <w:rPr>
          <w:spacing w:val="80"/>
        </w:rPr>
        <w:t> </w:t>
      </w:r>
      <w:r>
        <w:rPr/>
        <w:t>American</w:t>
      </w:r>
      <w:r>
        <w:rPr>
          <w:spacing w:val="30"/>
        </w:rPr>
        <w:t> </w:t>
      </w:r>
      <w:r>
        <w:rPr/>
        <w:t>Bitter</w:t>
      </w:r>
      <w:r>
        <w:rPr>
          <w:spacing w:val="30"/>
        </w:rPr>
        <w:t> </w:t>
      </w:r>
      <w:r>
        <w:rPr/>
        <w:t>Beer</w:t>
      </w:r>
      <w:r>
        <w:rPr>
          <w:spacing w:val="30"/>
        </w:rPr>
        <w:t> </w:t>
      </w:r>
      <w:r>
        <w:rPr/>
        <w:t>(derivada</w:t>
      </w:r>
      <w:r>
        <w:rPr>
          <w:spacing w:val="30"/>
        </w:rPr>
        <w:t> </w:t>
      </w:r>
      <w:r>
        <w:rPr/>
        <w:t>de</w:t>
      </w:r>
      <w:r>
        <w:rPr>
          <w:spacing w:val="30"/>
        </w:rPr>
        <w:t> </w:t>
      </w:r>
      <w:r>
        <w:rPr/>
        <w:t>American</w:t>
      </w:r>
      <w:r>
        <w:rPr/>
        <w:t> </w:t>
      </w:r>
      <w:r>
        <w:rPr>
          <w:spacing w:val="-4"/>
        </w:rPr>
        <w:t>IPA)</w:t>
      </w:r>
    </w:p>
    <w:p>
      <w:pPr>
        <w:pStyle w:val="ListParagraph"/>
        <w:numPr>
          <w:ilvl w:val="0"/>
          <w:numId w:val="81"/>
        </w:numPr>
        <w:tabs>
          <w:tab w:pos="797" w:val="left" w:leader="none"/>
        </w:tabs>
        <w:spacing w:line="240" w:lineRule="auto" w:before="0" w:after="0"/>
        <w:ind w:left="797" w:right="0" w:hanging="242"/>
        <w:jc w:val="left"/>
        <w:rPr>
          <w:sz w:val="20"/>
        </w:rPr>
      </w:pPr>
      <w:r>
        <w:rPr>
          <w:sz w:val="20"/>
        </w:rPr>
        <w:t>21B.</w:t>
      </w:r>
      <w:r>
        <w:rPr>
          <w:spacing w:val="-13"/>
          <w:sz w:val="20"/>
        </w:rPr>
        <w:t> </w:t>
      </w:r>
      <w:r>
        <w:rPr>
          <w:sz w:val="20"/>
        </w:rPr>
        <w:t>Specialty</w:t>
      </w:r>
      <w:r>
        <w:rPr>
          <w:spacing w:val="-12"/>
          <w:sz w:val="20"/>
        </w:rPr>
        <w:t> </w:t>
      </w:r>
      <w:r>
        <w:rPr>
          <w:sz w:val="20"/>
        </w:rPr>
        <w:t>IPA</w:t>
      </w:r>
      <w:r>
        <w:rPr>
          <w:spacing w:val="-12"/>
          <w:sz w:val="20"/>
        </w:rPr>
        <w:t> </w:t>
      </w:r>
      <w:r>
        <w:rPr>
          <w:spacing w:val="-2"/>
          <w:sz w:val="20"/>
        </w:rPr>
        <w:t>(todas)</w:t>
      </w:r>
    </w:p>
    <w:p>
      <w:pPr>
        <w:pStyle w:val="ListParagraph"/>
        <w:numPr>
          <w:ilvl w:val="0"/>
          <w:numId w:val="81"/>
        </w:numPr>
        <w:tabs>
          <w:tab w:pos="786" w:val="left" w:leader="none"/>
        </w:tabs>
        <w:spacing w:line="240" w:lineRule="auto" w:before="9" w:after="0"/>
        <w:ind w:left="786" w:right="0" w:hanging="231"/>
        <w:jc w:val="left"/>
        <w:rPr>
          <w:sz w:val="20"/>
        </w:rPr>
      </w:pPr>
      <w:r>
        <w:rPr>
          <w:sz w:val="20"/>
        </w:rPr>
        <w:t>22A.</w:t>
      </w:r>
      <w:r>
        <w:rPr>
          <w:spacing w:val="-6"/>
          <w:sz w:val="20"/>
        </w:rPr>
        <w:t> </w:t>
      </w:r>
      <w:r>
        <w:rPr>
          <w:sz w:val="20"/>
        </w:rPr>
        <w:t>Double</w:t>
      </w:r>
      <w:r>
        <w:rPr>
          <w:spacing w:val="-6"/>
          <w:sz w:val="20"/>
        </w:rPr>
        <w:t> </w:t>
      </w:r>
      <w:r>
        <w:rPr>
          <w:spacing w:val="-5"/>
          <w:sz w:val="20"/>
        </w:rPr>
        <w:t>IPA</w:t>
      </w:r>
    </w:p>
    <w:p>
      <w:pPr>
        <w:pStyle w:val="BodyText"/>
        <w:spacing w:before="9"/>
        <w:ind w:left="117"/>
        <w:jc w:val="left"/>
      </w:pPr>
      <w:r>
        <w:rPr/>
        <w:t>(5)13.</w:t>
      </w:r>
      <w:r>
        <w:rPr>
          <w:spacing w:val="-6"/>
        </w:rPr>
        <w:t> </w:t>
      </w:r>
      <w:r>
        <w:rPr/>
        <w:t>Top-Fermented</w:t>
      </w:r>
      <w:r>
        <w:rPr>
          <w:spacing w:val="-13"/>
        </w:rPr>
        <w:t> </w:t>
      </w:r>
      <w:r>
        <w:rPr/>
        <w:t>German</w:t>
      </w:r>
      <w:r>
        <w:rPr>
          <w:spacing w:val="-12"/>
        </w:rPr>
        <w:t> </w:t>
      </w:r>
      <w:r>
        <w:rPr>
          <w:spacing w:val="-2"/>
        </w:rPr>
        <w:t>Lagers</w:t>
      </w:r>
    </w:p>
    <w:p>
      <w:pPr>
        <w:pStyle w:val="ListParagraph"/>
        <w:numPr>
          <w:ilvl w:val="0"/>
          <w:numId w:val="82"/>
        </w:numPr>
        <w:tabs>
          <w:tab w:pos="797" w:val="left" w:leader="none"/>
        </w:tabs>
        <w:spacing w:line="240" w:lineRule="auto" w:before="9" w:after="0"/>
        <w:ind w:left="797" w:right="0" w:hanging="242"/>
        <w:jc w:val="left"/>
        <w:rPr>
          <w:sz w:val="20"/>
        </w:rPr>
      </w:pPr>
      <w:r>
        <w:rPr>
          <w:sz w:val="20"/>
        </w:rPr>
        <w:t>5B.</w:t>
      </w:r>
      <w:r>
        <w:rPr>
          <w:spacing w:val="-4"/>
          <w:sz w:val="20"/>
        </w:rPr>
        <w:t> </w:t>
      </w:r>
      <w:r>
        <w:rPr>
          <w:spacing w:val="-2"/>
          <w:sz w:val="20"/>
        </w:rPr>
        <w:t>Kölsch</w:t>
      </w:r>
    </w:p>
    <w:p>
      <w:pPr>
        <w:pStyle w:val="ListParagraph"/>
        <w:numPr>
          <w:ilvl w:val="0"/>
          <w:numId w:val="82"/>
        </w:numPr>
        <w:tabs>
          <w:tab w:pos="786" w:val="left" w:leader="none"/>
        </w:tabs>
        <w:spacing w:line="240" w:lineRule="auto" w:before="9" w:after="0"/>
        <w:ind w:left="786" w:right="0" w:hanging="231"/>
        <w:jc w:val="left"/>
        <w:rPr>
          <w:sz w:val="20"/>
        </w:rPr>
      </w:pPr>
      <w:r>
        <w:rPr>
          <w:sz w:val="20"/>
        </w:rPr>
        <w:t>7B.</w:t>
      </w:r>
      <w:r>
        <w:rPr>
          <w:spacing w:val="-4"/>
          <w:sz w:val="20"/>
        </w:rPr>
        <w:t> </w:t>
      </w:r>
      <w:r>
        <w:rPr>
          <w:spacing w:val="-2"/>
          <w:sz w:val="20"/>
        </w:rPr>
        <w:t>Altbier</w:t>
      </w:r>
    </w:p>
    <w:p>
      <w:pPr>
        <w:pStyle w:val="BodyText"/>
        <w:spacing w:before="9"/>
        <w:ind w:left="117"/>
        <w:jc w:val="left"/>
      </w:pPr>
      <w:r>
        <w:rPr/>
        <w:t>(5)14.</w:t>
      </w:r>
      <w:r>
        <w:rPr>
          <w:spacing w:val="1"/>
        </w:rPr>
        <w:t> </w:t>
      </w:r>
      <w:r>
        <w:rPr/>
        <w:t>European</w:t>
      </w:r>
      <w:r>
        <w:rPr>
          <w:spacing w:val="-8"/>
        </w:rPr>
        <w:t> </w:t>
      </w:r>
      <w:r>
        <w:rPr/>
        <w:t>Farmhouse</w:t>
      </w:r>
      <w:r>
        <w:rPr>
          <w:spacing w:val="-9"/>
        </w:rPr>
        <w:t> </w:t>
      </w:r>
      <w:r>
        <w:rPr>
          <w:spacing w:val="-4"/>
        </w:rPr>
        <w:t>Beer</w:t>
      </w:r>
    </w:p>
    <w:p>
      <w:pPr>
        <w:pStyle w:val="ListParagraph"/>
        <w:numPr>
          <w:ilvl w:val="0"/>
          <w:numId w:val="83"/>
        </w:numPr>
        <w:tabs>
          <w:tab w:pos="797" w:val="left" w:leader="none"/>
        </w:tabs>
        <w:spacing w:line="240" w:lineRule="auto" w:before="9" w:after="0"/>
        <w:ind w:left="797" w:right="0" w:hanging="242"/>
        <w:jc w:val="left"/>
        <w:rPr>
          <w:sz w:val="20"/>
        </w:rPr>
      </w:pPr>
      <w:r>
        <w:rPr>
          <w:sz w:val="20"/>
        </w:rPr>
        <w:t>24C.</w:t>
      </w:r>
      <w:r>
        <w:rPr>
          <w:spacing w:val="-5"/>
          <w:sz w:val="20"/>
        </w:rPr>
        <w:t> </w:t>
      </w:r>
      <w:r>
        <w:rPr>
          <w:sz w:val="20"/>
        </w:rPr>
        <w:t>Bière</w:t>
      </w:r>
      <w:r>
        <w:rPr>
          <w:spacing w:val="-4"/>
          <w:sz w:val="20"/>
        </w:rPr>
        <w:t> </w:t>
      </w:r>
      <w:r>
        <w:rPr>
          <w:sz w:val="20"/>
        </w:rPr>
        <w:t>de</w:t>
      </w:r>
      <w:r>
        <w:rPr>
          <w:spacing w:val="-5"/>
          <w:sz w:val="20"/>
        </w:rPr>
        <w:t> </w:t>
      </w:r>
      <w:r>
        <w:rPr>
          <w:spacing w:val="-2"/>
          <w:sz w:val="20"/>
        </w:rPr>
        <w:t>Garde</w:t>
      </w:r>
    </w:p>
    <w:p>
      <w:pPr>
        <w:pStyle w:val="ListParagraph"/>
        <w:numPr>
          <w:ilvl w:val="0"/>
          <w:numId w:val="83"/>
        </w:numPr>
        <w:tabs>
          <w:tab w:pos="786" w:val="left" w:leader="none"/>
        </w:tabs>
        <w:spacing w:line="240" w:lineRule="auto" w:before="9" w:after="0"/>
        <w:ind w:left="786" w:right="0" w:hanging="231"/>
        <w:jc w:val="left"/>
        <w:rPr>
          <w:sz w:val="20"/>
        </w:rPr>
      </w:pPr>
      <w:r>
        <w:rPr>
          <w:sz w:val="20"/>
        </w:rPr>
        <w:t>25B.</w:t>
      </w:r>
      <w:r>
        <w:rPr>
          <w:spacing w:val="-5"/>
          <w:sz w:val="20"/>
        </w:rPr>
        <w:t> </w:t>
      </w:r>
      <w:r>
        <w:rPr>
          <w:spacing w:val="-2"/>
          <w:sz w:val="20"/>
        </w:rPr>
        <w:t>Saison</w:t>
      </w:r>
    </w:p>
    <w:p>
      <w:pPr>
        <w:pStyle w:val="ListParagraph"/>
        <w:numPr>
          <w:ilvl w:val="0"/>
          <w:numId w:val="83"/>
        </w:numPr>
        <w:tabs>
          <w:tab w:pos="786" w:val="left" w:leader="none"/>
        </w:tabs>
        <w:spacing w:line="240" w:lineRule="auto" w:before="9" w:after="0"/>
        <w:ind w:left="786" w:right="0" w:hanging="231"/>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Sahti</w:t>
      </w:r>
    </w:p>
    <w:p>
      <w:pPr>
        <w:pStyle w:val="BodyText"/>
        <w:spacing w:before="10"/>
        <w:ind w:left="117"/>
        <w:jc w:val="left"/>
      </w:pPr>
      <w:r>
        <w:rPr/>
        <w:t>(5)15.</w:t>
      </w:r>
      <w:r>
        <w:rPr>
          <w:spacing w:val="4"/>
        </w:rPr>
        <w:t> </w:t>
      </w:r>
      <w:r>
        <w:rPr/>
        <w:t>English</w:t>
      </w:r>
      <w:r>
        <w:rPr>
          <w:spacing w:val="-5"/>
        </w:rPr>
        <w:t> </w:t>
      </w:r>
      <w:r>
        <w:rPr>
          <w:spacing w:val="-4"/>
        </w:rPr>
        <w:t>Mild</w:t>
      </w:r>
    </w:p>
    <w:p>
      <w:pPr>
        <w:pStyle w:val="BodyText"/>
        <w:spacing w:before="9"/>
        <w:ind w:left="555"/>
        <w:jc w:val="left"/>
      </w:pPr>
      <w:r>
        <w:rPr/>
        <w:t>A.</w:t>
      </w:r>
      <w:r>
        <w:rPr>
          <w:spacing w:val="-5"/>
        </w:rPr>
        <w:t> </w:t>
      </w:r>
      <w:r>
        <w:rPr/>
        <w:t>13A.</w:t>
      </w:r>
      <w:r>
        <w:rPr>
          <w:spacing w:val="-4"/>
        </w:rPr>
        <w:t> </w:t>
      </w:r>
      <w:r>
        <w:rPr/>
        <w:t>Dark</w:t>
      </w:r>
      <w:r>
        <w:rPr>
          <w:spacing w:val="-4"/>
        </w:rPr>
        <w:t> Mild</w:t>
      </w:r>
    </w:p>
    <w:p>
      <w:pPr>
        <w:pStyle w:val="BodyText"/>
        <w:spacing w:line="249" w:lineRule="auto" w:before="9"/>
        <w:ind w:left="117" w:right="30"/>
        <w:jc w:val="left"/>
      </w:pPr>
      <w:r>
        <w:rPr/>
        <w:t>(5)16.</w:t>
      </w:r>
      <w:r>
        <w:rPr>
          <w:spacing w:val="38"/>
        </w:rPr>
        <w:t> </w:t>
      </w:r>
      <w:r>
        <w:rPr/>
        <w:t>Dark American Beer (derivada de estilos </w:t>
      </w:r>
      <w:r>
        <w:rPr/>
        <w:t>Ingle-</w:t>
      </w:r>
      <w:r>
        <w:rPr/>
        <w:t> </w:t>
      </w:r>
      <w:r>
        <w:rPr>
          <w:spacing w:val="-4"/>
        </w:rPr>
        <w:t>ses)</w:t>
      </w:r>
    </w:p>
    <w:p>
      <w:pPr>
        <w:pStyle w:val="ListParagraph"/>
        <w:numPr>
          <w:ilvl w:val="0"/>
          <w:numId w:val="84"/>
        </w:numPr>
        <w:tabs>
          <w:tab w:pos="797" w:val="left" w:leader="none"/>
        </w:tabs>
        <w:spacing w:line="240" w:lineRule="auto" w:before="0" w:after="0"/>
        <w:ind w:left="797" w:right="0" w:hanging="242"/>
        <w:jc w:val="left"/>
        <w:rPr>
          <w:sz w:val="20"/>
        </w:rPr>
      </w:pPr>
      <w:r>
        <w:rPr>
          <w:sz w:val="20"/>
        </w:rPr>
        <w:t>19C.</w:t>
      </w:r>
      <w:r>
        <w:rPr>
          <w:spacing w:val="-9"/>
          <w:sz w:val="20"/>
        </w:rPr>
        <w:t> </w:t>
      </w:r>
      <w:r>
        <w:rPr>
          <w:sz w:val="20"/>
        </w:rPr>
        <w:t>American</w:t>
      </w:r>
      <w:r>
        <w:rPr>
          <w:spacing w:val="-8"/>
          <w:sz w:val="20"/>
        </w:rPr>
        <w:t> </w:t>
      </w:r>
      <w:r>
        <w:rPr>
          <w:sz w:val="20"/>
        </w:rPr>
        <w:t>Brown</w:t>
      </w:r>
      <w:r>
        <w:rPr>
          <w:spacing w:val="-9"/>
          <w:sz w:val="20"/>
        </w:rPr>
        <w:t> </w:t>
      </w:r>
      <w:r>
        <w:rPr>
          <w:spacing w:val="-5"/>
          <w:sz w:val="20"/>
        </w:rPr>
        <w:t>Ale</w:t>
      </w:r>
    </w:p>
    <w:p>
      <w:pPr>
        <w:pStyle w:val="ListParagraph"/>
        <w:numPr>
          <w:ilvl w:val="0"/>
          <w:numId w:val="84"/>
        </w:numPr>
        <w:tabs>
          <w:tab w:pos="786" w:val="left" w:leader="none"/>
        </w:tabs>
        <w:spacing w:line="240" w:lineRule="auto" w:before="9" w:after="0"/>
        <w:ind w:left="786" w:right="0" w:hanging="231"/>
        <w:jc w:val="left"/>
        <w:rPr>
          <w:sz w:val="20"/>
        </w:rPr>
      </w:pPr>
      <w:r>
        <w:rPr>
          <w:sz w:val="20"/>
        </w:rPr>
        <w:t>27.</w:t>
      </w:r>
      <w:r>
        <w:rPr>
          <w:spacing w:val="5"/>
          <w:sz w:val="20"/>
        </w:rPr>
        <w:t> </w:t>
      </w:r>
      <w:r>
        <w:rPr>
          <w:sz w:val="20"/>
        </w:rPr>
        <w:t>Historical</w:t>
      </w:r>
      <w:r>
        <w:rPr>
          <w:spacing w:val="-6"/>
          <w:sz w:val="20"/>
        </w:rPr>
        <w:t> </w:t>
      </w:r>
      <w:r>
        <w:rPr>
          <w:sz w:val="20"/>
        </w:rPr>
        <w:t>Beer:</w:t>
      </w:r>
      <w:r>
        <w:rPr>
          <w:spacing w:val="5"/>
          <w:sz w:val="20"/>
        </w:rPr>
        <w:t> </w:t>
      </w:r>
      <w:r>
        <w:rPr>
          <w:sz w:val="20"/>
        </w:rPr>
        <w:t>Pre-Pro</w:t>
      </w:r>
      <w:r>
        <w:rPr>
          <w:spacing w:val="-5"/>
          <w:sz w:val="20"/>
        </w:rPr>
        <w:t> </w:t>
      </w:r>
      <w:r>
        <w:rPr>
          <w:spacing w:val="-2"/>
          <w:sz w:val="20"/>
        </w:rPr>
        <w:t>Porter</w:t>
      </w:r>
    </w:p>
    <w:p>
      <w:pPr>
        <w:pStyle w:val="ListParagraph"/>
        <w:numPr>
          <w:ilvl w:val="0"/>
          <w:numId w:val="84"/>
        </w:numPr>
        <w:tabs>
          <w:tab w:pos="786" w:val="left" w:leader="none"/>
        </w:tabs>
        <w:spacing w:line="240" w:lineRule="auto" w:before="9" w:after="0"/>
        <w:ind w:left="786" w:right="0" w:hanging="231"/>
        <w:jc w:val="left"/>
        <w:rPr>
          <w:sz w:val="20"/>
        </w:rPr>
      </w:pPr>
      <w:r>
        <w:rPr>
          <w:sz w:val="20"/>
        </w:rPr>
        <w:t>20A.</w:t>
      </w:r>
      <w:r>
        <w:rPr>
          <w:spacing w:val="-7"/>
          <w:sz w:val="20"/>
        </w:rPr>
        <w:t> </w:t>
      </w:r>
      <w:r>
        <w:rPr>
          <w:sz w:val="20"/>
        </w:rPr>
        <w:t>American</w:t>
      </w:r>
      <w:r>
        <w:rPr>
          <w:spacing w:val="-7"/>
          <w:sz w:val="20"/>
        </w:rPr>
        <w:t> </w:t>
      </w:r>
      <w:r>
        <w:rPr>
          <w:spacing w:val="-2"/>
          <w:sz w:val="20"/>
        </w:rPr>
        <w:t>Porter</w:t>
      </w:r>
    </w:p>
    <w:p>
      <w:pPr>
        <w:pStyle w:val="ListParagraph"/>
        <w:numPr>
          <w:ilvl w:val="0"/>
          <w:numId w:val="84"/>
        </w:numPr>
        <w:tabs>
          <w:tab w:pos="797" w:val="left" w:leader="none"/>
        </w:tabs>
        <w:spacing w:line="240" w:lineRule="auto" w:before="9" w:after="0"/>
        <w:ind w:left="797" w:right="0" w:hanging="242"/>
        <w:jc w:val="left"/>
        <w:rPr>
          <w:sz w:val="20"/>
        </w:rPr>
      </w:pPr>
      <w:r>
        <w:rPr>
          <w:sz w:val="20"/>
        </w:rPr>
        <w:t>20B.</w:t>
      </w:r>
      <w:r>
        <w:rPr>
          <w:spacing w:val="-7"/>
          <w:sz w:val="20"/>
        </w:rPr>
        <w:t> </w:t>
      </w:r>
      <w:r>
        <w:rPr>
          <w:sz w:val="20"/>
        </w:rPr>
        <w:t>American</w:t>
      </w:r>
      <w:r>
        <w:rPr>
          <w:spacing w:val="-7"/>
          <w:sz w:val="20"/>
        </w:rPr>
        <w:t> </w:t>
      </w:r>
      <w:r>
        <w:rPr>
          <w:spacing w:val="-2"/>
          <w:sz w:val="20"/>
        </w:rPr>
        <w:t>Stout</w:t>
      </w:r>
    </w:p>
    <w:p>
      <w:pPr>
        <w:pStyle w:val="BodyText"/>
        <w:spacing w:before="9"/>
        <w:ind w:left="117"/>
        <w:jc w:val="left"/>
      </w:pPr>
      <w:r>
        <w:rPr/>
        <w:t>(5)17.</w:t>
      </w:r>
      <w:r>
        <w:rPr>
          <w:spacing w:val="6"/>
        </w:rPr>
        <w:t> </w:t>
      </w:r>
      <w:r>
        <w:rPr>
          <w:spacing w:val="-2"/>
        </w:rPr>
        <w:t>Porter</w:t>
      </w:r>
    </w:p>
    <w:p>
      <w:pPr>
        <w:pStyle w:val="ListParagraph"/>
        <w:numPr>
          <w:ilvl w:val="0"/>
          <w:numId w:val="85"/>
        </w:numPr>
        <w:tabs>
          <w:tab w:pos="797" w:val="left" w:leader="none"/>
        </w:tabs>
        <w:spacing w:line="240" w:lineRule="auto" w:before="9" w:after="0"/>
        <w:ind w:left="797" w:right="0" w:hanging="242"/>
        <w:jc w:val="left"/>
        <w:rPr>
          <w:sz w:val="20"/>
        </w:rPr>
      </w:pPr>
      <w:r>
        <w:rPr>
          <w:sz w:val="20"/>
        </w:rPr>
        <w:t>13C.</w:t>
      </w:r>
      <w:r>
        <w:rPr>
          <w:spacing w:val="-6"/>
          <w:sz w:val="20"/>
        </w:rPr>
        <w:t> </w:t>
      </w:r>
      <w:r>
        <w:rPr>
          <w:sz w:val="20"/>
        </w:rPr>
        <w:t>English</w:t>
      </w:r>
      <w:r>
        <w:rPr>
          <w:spacing w:val="-6"/>
          <w:sz w:val="20"/>
        </w:rPr>
        <w:t> </w:t>
      </w:r>
      <w:r>
        <w:rPr>
          <w:spacing w:val="-2"/>
          <w:sz w:val="20"/>
        </w:rPr>
        <w:t>Porter</w:t>
      </w:r>
    </w:p>
    <w:p>
      <w:pPr>
        <w:pStyle w:val="ListParagraph"/>
        <w:numPr>
          <w:ilvl w:val="0"/>
          <w:numId w:val="85"/>
        </w:numPr>
        <w:tabs>
          <w:tab w:pos="786" w:val="left" w:leader="none"/>
        </w:tabs>
        <w:spacing w:line="240" w:lineRule="auto" w:before="9" w:after="0"/>
        <w:ind w:left="786" w:right="0" w:hanging="231"/>
        <w:jc w:val="left"/>
        <w:rPr>
          <w:sz w:val="20"/>
        </w:rPr>
      </w:pPr>
      <w:r>
        <w:rPr>
          <w:sz w:val="20"/>
        </w:rPr>
        <w:t>9C.</w:t>
      </w:r>
      <w:r>
        <w:rPr>
          <w:spacing w:val="-5"/>
          <w:sz w:val="20"/>
        </w:rPr>
        <w:t> </w:t>
      </w:r>
      <w:r>
        <w:rPr>
          <w:sz w:val="20"/>
        </w:rPr>
        <w:t>Baltic</w:t>
      </w:r>
      <w:r>
        <w:rPr>
          <w:spacing w:val="-5"/>
          <w:sz w:val="20"/>
        </w:rPr>
        <w:t> </w:t>
      </w:r>
      <w:r>
        <w:rPr>
          <w:spacing w:val="-2"/>
          <w:sz w:val="20"/>
        </w:rPr>
        <w:t>Porter</w:t>
      </w:r>
    </w:p>
    <w:p>
      <w:pPr>
        <w:pStyle w:val="BodyText"/>
        <w:spacing w:before="9"/>
        <w:ind w:left="117"/>
        <w:jc w:val="left"/>
      </w:pPr>
      <w:r>
        <w:rPr/>
        <w:t>(5)18.</w:t>
      </w:r>
      <w:r>
        <w:rPr>
          <w:spacing w:val="6"/>
        </w:rPr>
        <w:t> </w:t>
      </w:r>
      <w:r>
        <w:rPr/>
        <w:t>Irish</w:t>
      </w:r>
      <w:r>
        <w:rPr>
          <w:spacing w:val="-5"/>
        </w:rPr>
        <w:t> </w:t>
      </w:r>
      <w:r>
        <w:rPr>
          <w:spacing w:val="-2"/>
        </w:rPr>
        <w:t>Stout</w:t>
      </w:r>
    </w:p>
    <w:p>
      <w:pPr>
        <w:pStyle w:val="ListParagraph"/>
        <w:numPr>
          <w:ilvl w:val="0"/>
          <w:numId w:val="86"/>
        </w:numPr>
        <w:tabs>
          <w:tab w:pos="797" w:val="left" w:leader="none"/>
        </w:tabs>
        <w:spacing w:line="240" w:lineRule="auto" w:before="10" w:after="0"/>
        <w:ind w:left="797" w:right="0" w:hanging="242"/>
        <w:jc w:val="left"/>
        <w:rPr>
          <w:sz w:val="20"/>
        </w:rPr>
      </w:pPr>
      <w:r>
        <w:rPr>
          <w:sz w:val="20"/>
        </w:rPr>
        <w:t>16D.</w:t>
      </w:r>
      <w:r>
        <w:rPr>
          <w:spacing w:val="-7"/>
          <w:sz w:val="20"/>
        </w:rPr>
        <w:t> </w:t>
      </w:r>
      <w:r>
        <w:rPr>
          <w:sz w:val="20"/>
        </w:rPr>
        <w:t>Foreign</w:t>
      </w:r>
      <w:r>
        <w:rPr>
          <w:spacing w:val="-7"/>
          <w:sz w:val="20"/>
        </w:rPr>
        <w:t> </w:t>
      </w:r>
      <w:r>
        <w:rPr>
          <w:sz w:val="20"/>
        </w:rPr>
        <w:t>Extra</w:t>
      </w:r>
      <w:r>
        <w:rPr>
          <w:spacing w:val="-7"/>
          <w:sz w:val="20"/>
        </w:rPr>
        <w:t> </w:t>
      </w:r>
      <w:r>
        <w:rPr>
          <w:spacing w:val="-2"/>
          <w:sz w:val="20"/>
        </w:rPr>
        <w:t>Stout</w:t>
      </w:r>
    </w:p>
    <w:p>
      <w:pPr>
        <w:spacing w:after="0" w:line="240" w:lineRule="auto"/>
        <w:jc w:val="left"/>
        <w:rPr>
          <w:sz w:val="20"/>
        </w:rPr>
        <w:sectPr>
          <w:pgSz w:w="11910" w:h="16840"/>
          <w:pgMar w:header="0" w:footer="237" w:top="940" w:bottom="420" w:left="620" w:right="500"/>
          <w:cols w:num="2" w:equalWidth="0">
            <w:col w:w="5090" w:space="908"/>
            <w:col w:w="4792"/>
          </w:cols>
        </w:sectPr>
      </w:pPr>
    </w:p>
    <w:p>
      <w:pPr>
        <w:pStyle w:val="ListParagraph"/>
        <w:numPr>
          <w:ilvl w:val="0"/>
          <w:numId w:val="86"/>
        </w:numPr>
        <w:tabs>
          <w:tab w:pos="1284" w:val="left" w:leader="none"/>
        </w:tabs>
        <w:spacing w:line="240" w:lineRule="auto" w:before="75" w:after="0"/>
        <w:ind w:left="1284" w:right="0" w:hanging="231"/>
        <w:jc w:val="left"/>
        <w:rPr>
          <w:sz w:val="20"/>
        </w:rPr>
      </w:pPr>
      <w:r>
        <w:rPr>
          <w:sz w:val="20"/>
        </w:rPr>
        <w:t>15C.</w:t>
      </w:r>
      <w:r>
        <w:rPr>
          <w:spacing w:val="-5"/>
          <w:sz w:val="20"/>
        </w:rPr>
        <w:t> </w:t>
      </w:r>
      <w:r>
        <w:rPr>
          <w:sz w:val="20"/>
        </w:rPr>
        <w:t>Irish</w:t>
      </w:r>
      <w:r>
        <w:rPr>
          <w:spacing w:val="-5"/>
          <w:sz w:val="20"/>
        </w:rPr>
        <w:t> </w:t>
      </w:r>
      <w:r>
        <w:rPr>
          <w:sz w:val="20"/>
        </w:rPr>
        <w:t>Extra</w:t>
      </w:r>
      <w:r>
        <w:rPr>
          <w:spacing w:val="-5"/>
          <w:sz w:val="20"/>
        </w:rPr>
        <w:t> </w:t>
      </w:r>
      <w:r>
        <w:rPr>
          <w:spacing w:val="-2"/>
          <w:sz w:val="20"/>
        </w:rPr>
        <w:t>Stout</w:t>
      </w:r>
    </w:p>
    <w:p>
      <w:pPr>
        <w:pStyle w:val="ListParagraph"/>
        <w:numPr>
          <w:ilvl w:val="0"/>
          <w:numId w:val="86"/>
        </w:numPr>
        <w:tabs>
          <w:tab w:pos="1284" w:val="left" w:leader="none"/>
        </w:tabs>
        <w:spacing w:line="240" w:lineRule="auto" w:before="9" w:after="0"/>
        <w:ind w:left="1284" w:right="0" w:hanging="231"/>
        <w:jc w:val="left"/>
        <w:rPr>
          <w:sz w:val="20"/>
        </w:rPr>
      </w:pPr>
      <w:r>
        <w:rPr>
          <w:sz w:val="20"/>
        </w:rPr>
        <w:t>15B.</w:t>
      </w:r>
      <w:r>
        <w:rPr>
          <w:spacing w:val="-5"/>
          <w:sz w:val="20"/>
        </w:rPr>
        <w:t> </w:t>
      </w:r>
      <w:r>
        <w:rPr>
          <w:sz w:val="20"/>
        </w:rPr>
        <w:t>Irish</w:t>
      </w:r>
      <w:r>
        <w:rPr>
          <w:spacing w:val="-5"/>
          <w:sz w:val="20"/>
        </w:rPr>
        <w:t> </w:t>
      </w:r>
      <w:r>
        <w:rPr>
          <w:spacing w:val="-2"/>
          <w:sz w:val="20"/>
        </w:rPr>
        <w:t>Stout</w:t>
      </w:r>
    </w:p>
    <w:p>
      <w:pPr>
        <w:pStyle w:val="BodyText"/>
        <w:spacing w:before="9"/>
        <w:ind w:left="615"/>
        <w:jc w:val="left"/>
      </w:pPr>
      <w:r>
        <w:rPr/>
        <w:t>(5)19.</w:t>
      </w:r>
      <w:r>
        <w:rPr>
          <w:spacing w:val="4"/>
        </w:rPr>
        <w:t> </w:t>
      </w:r>
      <w:r>
        <w:rPr/>
        <w:t>English</w:t>
      </w:r>
      <w:r>
        <w:rPr>
          <w:spacing w:val="-5"/>
        </w:rPr>
        <w:t> </w:t>
      </w:r>
      <w:r>
        <w:rPr>
          <w:spacing w:val="-2"/>
        </w:rPr>
        <w:t>Stout</w:t>
      </w:r>
    </w:p>
    <w:p>
      <w:pPr>
        <w:pStyle w:val="ListParagraph"/>
        <w:numPr>
          <w:ilvl w:val="0"/>
          <w:numId w:val="87"/>
        </w:numPr>
        <w:tabs>
          <w:tab w:pos="1295" w:val="left" w:leader="none"/>
        </w:tabs>
        <w:spacing w:line="240" w:lineRule="auto" w:before="9" w:after="0"/>
        <w:ind w:left="1295" w:right="0" w:hanging="242"/>
        <w:jc w:val="left"/>
        <w:rPr>
          <w:sz w:val="20"/>
        </w:rPr>
      </w:pPr>
      <w:r>
        <w:rPr>
          <w:sz w:val="20"/>
        </w:rPr>
        <w:t>20C.</w:t>
      </w:r>
      <w:r>
        <w:rPr>
          <w:spacing w:val="-7"/>
          <w:sz w:val="20"/>
        </w:rPr>
        <w:t> </w:t>
      </w:r>
      <w:r>
        <w:rPr>
          <w:sz w:val="20"/>
        </w:rPr>
        <w:t>Imperial</w:t>
      </w:r>
      <w:r>
        <w:rPr>
          <w:spacing w:val="-6"/>
          <w:sz w:val="20"/>
        </w:rPr>
        <w:t> </w:t>
      </w:r>
      <w:r>
        <w:rPr>
          <w:spacing w:val="-2"/>
          <w:sz w:val="20"/>
        </w:rPr>
        <w:t>Stout</w:t>
      </w:r>
    </w:p>
    <w:p>
      <w:pPr>
        <w:pStyle w:val="ListParagraph"/>
        <w:numPr>
          <w:ilvl w:val="0"/>
          <w:numId w:val="87"/>
        </w:numPr>
        <w:tabs>
          <w:tab w:pos="1284" w:val="left" w:leader="none"/>
        </w:tabs>
        <w:spacing w:line="240" w:lineRule="auto" w:before="9" w:after="0"/>
        <w:ind w:left="1284" w:right="0" w:hanging="231"/>
        <w:jc w:val="left"/>
        <w:rPr>
          <w:sz w:val="20"/>
        </w:rPr>
      </w:pPr>
      <w:r>
        <w:rPr>
          <w:sz w:val="20"/>
        </w:rPr>
        <w:t>16B.</w:t>
      </w:r>
      <w:r>
        <w:rPr>
          <w:spacing w:val="-7"/>
          <w:sz w:val="20"/>
        </w:rPr>
        <w:t> </w:t>
      </w:r>
      <w:r>
        <w:rPr>
          <w:sz w:val="20"/>
        </w:rPr>
        <w:t>Oatmeal</w:t>
      </w:r>
      <w:r>
        <w:rPr>
          <w:spacing w:val="-6"/>
          <w:sz w:val="20"/>
        </w:rPr>
        <w:t> </w:t>
      </w:r>
      <w:r>
        <w:rPr>
          <w:spacing w:val="-2"/>
          <w:sz w:val="20"/>
        </w:rPr>
        <w:t>Stout</w:t>
      </w:r>
    </w:p>
    <w:p>
      <w:pPr>
        <w:pStyle w:val="ListParagraph"/>
        <w:numPr>
          <w:ilvl w:val="0"/>
          <w:numId w:val="87"/>
        </w:numPr>
        <w:tabs>
          <w:tab w:pos="1284" w:val="left" w:leader="none"/>
        </w:tabs>
        <w:spacing w:line="240" w:lineRule="auto" w:before="10" w:after="0"/>
        <w:ind w:left="1284" w:right="0" w:hanging="231"/>
        <w:jc w:val="left"/>
        <w:rPr>
          <w:sz w:val="20"/>
        </w:rPr>
      </w:pPr>
      <w:r>
        <w:rPr>
          <w:sz w:val="20"/>
        </w:rPr>
        <w:t>16A.</w:t>
      </w:r>
      <w:r>
        <w:rPr>
          <w:spacing w:val="-6"/>
          <w:sz w:val="20"/>
        </w:rPr>
        <w:t> </w:t>
      </w:r>
      <w:r>
        <w:rPr>
          <w:sz w:val="20"/>
        </w:rPr>
        <w:t>Sweet</w:t>
      </w:r>
      <w:r>
        <w:rPr>
          <w:spacing w:val="-5"/>
          <w:sz w:val="20"/>
        </w:rPr>
        <w:t> </w:t>
      </w:r>
      <w:r>
        <w:rPr>
          <w:spacing w:val="-2"/>
          <w:sz w:val="20"/>
        </w:rPr>
        <w:t>Stout</w:t>
      </w:r>
    </w:p>
    <w:p>
      <w:pPr>
        <w:pStyle w:val="ListParagraph"/>
        <w:numPr>
          <w:ilvl w:val="0"/>
          <w:numId w:val="87"/>
        </w:numPr>
        <w:tabs>
          <w:tab w:pos="1295" w:val="left" w:leader="none"/>
        </w:tabs>
        <w:spacing w:line="240" w:lineRule="auto" w:before="9" w:after="0"/>
        <w:ind w:left="1295" w:right="0" w:hanging="242"/>
        <w:jc w:val="left"/>
        <w:rPr>
          <w:sz w:val="20"/>
        </w:rPr>
      </w:pPr>
      <w:r>
        <w:rPr>
          <w:sz w:val="20"/>
        </w:rPr>
        <w:t>16C.</w:t>
      </w:r>
      <w:r>
        <w:rPr>
          <w:spacing w:val="-10"/>
          <w:sz w:val="20"/>
        </w:rPr>
        <w:t> </w:t>
      </w:r>
      <w:r>
        <w:rPr>
          <w:sz w:val="20"/>
        </w:rPr>
        <w:t>Tropical</w:t>
      </w:r>
      <w:r>
        <w:rPr>
          <w:spacing w:val="-10"/>
          <w:sz w:val="20"/>
        </w:rPr>
        <w:t> </w:t>
      </w:r>
      <w:r>
        <w:rPr>
          <w:spacing w:val="-2"/>
          <w:sz w:val="20"/>
        </w:rPr>
        <w:t>Stout</w:t>
      </w:r>
    </w:p>
    <w:p>
      <w:pPr>
        <w:pStyle w:val="BodyText"/>
        <w:spacing w:before="9"/>
        <w:ind w:left="615"/>
        <w:jc w:val="left"/>
      </w:pPr>
      <w:r>
        <w:rPr/>
        <w:t>(5)20.</w:t>
      </w:r>
      <w:r>
        <w:rPr>
          <w:spacing w:val="5"/>
        </w:rPr>
        <w:t> </w:t>
      </w:r>
      <w:r>
        <w:rPr/>
        <w:t>Strong</w:t>
      </w:r>
      <w:r>
        <w:rPr>
          <w:spacing w:val="-6"/>
        </w:rPr>
        <w:t> </w:t>
      </w:r>
      <w:r>
        <w:rPr>
          <w:spacing w:val="-5"/>
        </w:rPr>
        <w:t>Ale</w:t>
      </w:r>
    </w:p>
    <w:p>
      <w:pPr>
        <w:pStyle w:val="ListParagraph"/>
        <w:numPr>
          <w:ilvl w:val="0"/>
          <w:numId w:val="88"/>
        </w:numPr>
        <w:tabs>
          <w:tab w:pos="1295" w:val="left" w:leader="none"/>
        </w:tabs>
        <w:spacing w:line="240" w:lineRule="auto" w:before="9" w:after="0"/>
        <w:ind w:left="1295" w:right="0" w:hanging="242"/>
        <w:jc w:val="left"/>
        <w:rPr>
          <w:sz w:val="20"/>
        </w:rPr>
      </w:pPr>
      <w:r>
        <w:rPr>
          <w:sz w:val="20"/>
        </w:rPr>
        <w:t>17B.</w:t>
      </w:r>
      <w:r>
        <w:rPr>
          <w:spacing w:val="-5"/>
          <w:sz w:val="20"/>
        </w:rPr>
        <w:t> </w:t>
      </w:r>
      <w:r>
        <w:rPr>
          <w:sz w:val="20"/>
        </w:rPr>
        <w:t>Old</w:t>
      </w:r>
      <w:r>
        <w:rPr>
          <w:spacing w:val="-4"/>
          <w:sz w:val="20"/>
        </w:rPr>
        <w:t> </w:t>
      </w:r>
      <w:r>
        <w:rPr>
          <w:spacing w:val="-5"/>
          <w:sz w:val="20"/>
        </w:rPr>
        <w:t>Ale</w:t>
      </w:r>
    </w:p>
    <w:p>
      <w:pPr>
        <w:pStyle w:val="ListParagraph"/>
        <w:numPr>
          <w:ilvl w:val="0"/>
          <w:numId w:val="88"/>
        </w:numPr>
        <w:tabs>
          <w:tab w:pos="1284" w:val="left" w:leader="none"/>
        </w:tabs>
        <w:spacing w:line="240" w:lineRule="auto" w:before="9" w:after="0"/>
        <w:ind w:left="1284" w:right="0" w:hanging="231"/>
        <w:jc w:val="left"/>
        <w:rPr>
          <w:sz w:val="20"/>
        </w:rPr>
      </w:pPr>
      <w:r>
        <w:rPr>
          <w:sz w:val="20"/>
        </w:rPr>
        <w:t>17A.</w:t>
      </w:r>
      <w:r>
        <w:rPr>
          <w:spacing w:val="-6"/>
          <w:sz w:val="20"/>
        </w:rPr>
        <w:t> </w:t>
      </w:r>
      <w:r>
        <w:rPr>
          <w:sz w:val="20"/>
        </w:rPr>
        <w:t>British</w:t>
      </w:r>
      <w:r>
        <w:rPr>
          <w:spacing w:val="-6"/>
          <w:sz w:val="20"/>
        </w:rPr>
        <w:t> </w:t>
      </w:r>
      <w:r>
        <w:rPr>
          <w:sz w:val="20"/>
        </w:rPr>
        <w:t>Strong</w:t>
      </w:r>
      <w:r>
        <w:rPr>
          <w:spacing w:val="-6"/>
          <w:sz w:val="20"/>
        </w:rPr>
        <w:t> </w:t>
      </w:r>
      <w:r>
        <w:rPr>
          <w:spacing w:val="-5"/>
          <w:sz w:val="20"/>
        </w:rPr>
        <w:t>Ale</w:t>
      </w:r>
    </w:p>
    <w:p>
      <w:pPr>
        <w:pStyle w:val="ListParagraph"/>
        <w:numPr>
          <w:ilvl w:val="0"/>
          <w:numId w:val="88"/>
        </w:numPr>
        <w:tabs>
          <w:tab w:pos="1284" w:val="left" w:leader="none"/>
        </w:tabs>
        <w:spacing w:line="240" w:lineRule="auto" w:before="9" w:after="0"/>
        <w:ind w:left="1284" w:right="0" w:hanging="231"/>
        <w:jc w:val="left"/>
        <w:rPr>
          <w:sz w:val="20"/>
        </w:rPr>
      </w:pPr>
      <w:r>
        <w:rPr>
          <w:sz w:val="20"/>
        </w:rPr>
        <w:t>22B.</w:t>
      </w:r>
      <w:r>
        <w:rPr>
          <w:spacing w:val="-7"/>
          <w:sz w:val="20"/>
        </w:rPr>
        <w:t> </w:t>
      </w:r>
      <w:r>
        <w:rPr>
          <w:sz w:val="20"/>
        </w:rPr>
        <w:t>American</w:t>
      </w:r>
      <w:r>
        <w:rPr>
          <w:spacing w:val="-7"/>
          <w:sz w:val="20"/>
        </w:rPr>
        <w:t> </w:t>
      </w:r>
      <w:r>
        <w:rPr>
          <w:sz w:val="20"/>
        </w:rPr>
        <w:t>Strong</w:t>
      </w:r>
      <w:r>
        <w:rPr>
          <w:spacing w:val="-7"/>
          <w:sz w:val="20"/>
        </w:rPr>
        <w:t> </w:t>
      </w:r>
      <w:r>
        <w:rPr>
          <w:spacing w:val="-5"/>
          <w:sz w:val="20"/>
        </w:rPr>
        <w:t>Ale</w:t>
      </w:r>
    </w:p>
    <w:p>
      <w:pPr>
        <w:pStyle w:val="BodyText"/>
        <w:spacing w:before="9"/>
        <w:ind w:left="615"/>
        <w:jc w:val="left"/>
      </w:pPr>
      <w:r>
        <w:rPr/>
        <w:t>(5)21.</w:t>
      </w:r>
      <w:r>
        <w:rPr>
          <w:spacing w:val="6"/>
        </w:rPr>
        <w:t> </w:t>
      </w:r>
      <w:r>
        <w:rPr>
          <w:spacing w:val="-2"/>
        </w:rPr>
        <w:t>Barleywine</w:t>
      </w:r>
    </w:p>
    <w:p>
      <w:pPr>
        <w:pStyle w:val="ListParagraph"/>
        <w:numPr>
          <w:ilvl w:val="0"/>
          <w:numId w:val="89"/>
        </w:numPr>
        <w:tabs>
          <w:tab w:pos="1295" w:val="left" w:leader="none"/>
        </w:tabs>
        <w:spacing w:line="240" w:lineRule="auto" w:before="9" w:after="0"/>
        <w:ind w:left="1295" w:right="0" w:hanging="242"/>
        <w:jc w:val="left"/>
        <w:rPr>
          <w:sz w:val="20"/>
        </w:rPr>
      </w:pPr>
      <w:r>
        <w:rPr>
          <w:sz w:val="20"/>
        </w:rPr>
        <w:t>17D.</w:t>
      </w:r>
      <w:r>
        <w:rPr>
          <w:spacing w:val="-8"/>
          <w:sz w:val="20"/>
        </w:rPr>
        <w:t> </w:t>
      </w:r>
      <w:r>
        <w:rPr>
          <w:sz w:val="20"/>
        </w:rPr>
        <w:t>English</w:t>
      </w:r>
      <w:r>
        <w:rPr>
          <w:spacing w:val="-7"/>
          <w:sz w:val="20"/>
        </w:rPr>
        <w:t> </w:t>
      </w:r>
      <w:r>
        <w:rPr>
          <w:sz w:val="20"/>
        </w:rPr>
        <w:t>Barley</w:t>
      </w:r>
      <w:r>
        <w:rPr>
          <w:spacing w:val="-7"/>
          <w:sz w:val="20"/>
        </w:rPr>
        <w:t> </w:t>
      </w:r>
      <w:r>
        <w:rPr>
          <w:spacing w:val="-4"/>
          <w:sz w:val="20"/>
        </w:rPr>
        <w:t>Wine</w:t>
      </w:r>
    </w:p>
    <w:p>
      <w:pPr>
        <w:pStyle w:val="ListParagraph"/>
        <w:numPr>
          <w:ilvl w:val="0"/>
          <w:numId w:val="89"/>
        </w:numPr>
        <w:tabs>
          <w:tab w:pos="1284" w:val="left" w:leader="none"/>
        </w:tabs>
        <w:spacing w:line="240" w:lineRule="auto" w:before="10" w:after="0"/>
        <w:ind w:left="1284" w:right="0" w:hanging="231"/>
        <w:jc w:val="left"/>
        <w:rPr>
          <w:sz w:val="20"/>
        </w:rPr>
      </w:pPr>
      <w:r>
        <w:rPr>
          <w:sz w:val="20"/>
        </w:rPr>
        <w:t>22C.</w:t>
      </w:r>
      <w:r>
        <w:rPr>
          <w:spacing w:val="-7"/>
          <w:sz w:val="20"/>
        </w:rPr>
        <w:t> </w:t>
      </w:r>
      <w:r>
        <w:rPr>
          <w:sz w:val="20"/>
        </w:rPr>
        <w:t>American</w:t>
      </w:r>
      <w:r>
        <w:rPr>
          <w:spacing w:val="-7"/>
          <w:sz w:val="20"/>
        </w:rPr>
        <w:t> </w:t>
      </w:r>
      <w:r>
        <w:rPr>
          <w:spacing w:val="-2"/>
          <w:sz w:val="20"/>
        </w:rPr>
        <w:t>Barleywine</w:t>
      </w:r>
    </w:p>
    <w:p>
      <w:pPr>
        <w:pStyle w:val="ListParagraph"/>
        <w:numPr>
          <w:ilvl w:val="0"/>
          <w:numId w:val="89"/>
        </w:numPr>
        <w:tabs>
          <w:tab w:pos="1284" w:val="left" w:leader="none"/>
        </w:tabs>
        <w:spacing w:line="240" w:lineRule="auto" w:before="9" w:after="0"/>
        <w:ind w:left="1284" w:right="0" w:hanging="231"/>
        <w:jc w:val="left"/>
        <w:rPr>
          <w:sz w:val="20"/>
        </w:rPr>
      </w:pPr>
      <w:r>
        <w:rPr>
          <w:sz w:val="20"/>
        </w:rPr>
        <w:t>22D.</w:t>
      </w:r>
      <w:r>
        <w:rPr>
          <w:spacing w:val="-5"/>
          <w:sz w:val="20"/>
        </w:rPr>
        <w:t> </w:t>
      </w:r>
      <w:r>
        <w:rPr>
          <w:spacing w:val="-2"/>
          <w:sz w:val="20"/>
        </w:rPr>
        <w:t>Wheatwine</w:t>
      </w:r>
    </w:p>
    <w:p>
      <w:pPr>
        <w:pStyle w:val="BodyText"/>
        <w:spacing w:before="9"/>
        <w:ind w:left="615"/>
        <w:jc w:val="left"/>
      </w:pPr>
      <w:r>
        <w:rPr/>
        <w:t>(5)22.</w:t>
      </w:r>
      <w:r>
        <w:rPr>
          <w:spacing w:val="4"/>
        </w:rPr>
        <w:t> </w:t>
      </w:r>
      <w:r>
        <w:rPr/>
        <w:t>Belgian</w:t>
      </w:r>
      <w:r>
        <w:rPr>
          <w:spacing w:val="-6"/>
        </w:rPr>
        <w:t> </w:t>
      </w:r>
      <w:r>
        <w:rPr>
          <w:spacing w:val="-5"/>
        </w:rPr>
        <w:t>Ale</w:t>
      </w:r>
    </w:p>
    <w:p>
      <w:pPr>
        <w:pStyle w:val="ListParagraph"/>
        <w:numPr>
          <w:ilvl w:val="0"/>
          <w:numId w:val="90"/>
        </w:numPr>
        <w:tabs>
          <w:tab w:pos="1295" w:val="left" w:leader="none"/>
        </w:tabs>
        <w:spacing w:line="240" w:lineRule="auto" w:before="9" w:after="0"/>
        <w:ind w:left="1295" w:right="0" w:hanging="242"/>
        <w:jc w:val="left"/>
        <w:rPr>
          <w:sz w:val="20"/>
        </w:rPr>
      </w:pPr>
      <w:r>
        <w:rPr>
          <w:sz w:val="20"/>
        </w:rPr>
        <w:t>25A.</w:t>
      </w:r>
      <w:r>
        <w:rPr>
          <w:spacing w:val="-7"/>
          <w:sz w:val="20"/>
        </w:rPr>
        <w:t> </w:t>
      </w:r>
      <w:r>
        <w:rPr>
          <w:sz w:val="20"/>
        </w:rPr>
        <w:t>Belgian</w:t>
      </w:r>
      <w:r>
        <w:rPr>
          <w:spacing w:val="-6"/>
          <w:sz w:val="20"/>
        </w:rPr>
        <w:t> </w:t>
      </w:r>
      <w:r>
        <w:rPr>
          <w:sz w:val="20"/>
        </w:rPr>
        <w:t>Blond</w:t>
      </w:r>
      <w:r>
        <w:rPr>
          <w:spacing w:val="-6"/>
          <w:sz w:val="20"/>
        </w:rPr>
        <w:t> </w:t>
      </w:r>
      <w:r>
        <w:rPr>
          <w:spacing w:val="-5"/>
          <w:sz w:val="20"/>
        </w:rPr>
        <w:t>Ale</w:t>
      </w:r>
    </w:p>
    <w:p>
      <w:pPr>
        <w:pStyle w:val="ListParagraph"/>
        <w:numPr>
          <w:ilvl w:val="0"/>
          <w:numId w:val="90"/>
        </w:numPr>
        <w:tabs>
          <w:tab w:pos="1284" w:val="left" w:leader="none"/>
        </w:tabs>
        <w:spacing w:line="240" w:lineRule="auto" w:before="9" w:after="0"/>
        <w:ind w:left="1284" w:right="0" w:hanging="231"/>
        <w:jc w:val="left"/>
        <w:rPr>
          <w:sz w:val="20"/>
        </w:rPr>
      </w:pPr>
      <w:r>
        <w:rPr>
          <w:sz w:val="20"/>
        </w:rPr>
        <w:t>26A.</w:t>
      </w:r>
      <w:r>
        <w:rPr>
          <w:spacing w:val="-7"/>
          <w:sz w:val="20"/>
        </w:rPr>
        <w:t> </w:t>
      </w:r>
      <w:r>
        <w:rPr>
          <w:sz w:val="20"/>
        </w:rPr>
        <w:t>Belgian</w:t>
      </w:r>
      <w:r>
        <w:rPr>
          <w:spacing w:val="-6"/>
          <w:sz w:val="20"/>
        </w:rPr>
        <w:t> </w:t>
      </w:r>
      <w:r>
        <w:rPr>
          <w:spacing w:val="-2"/>
          <w:sz w:val="20"/>
        </w:rPr>
        <w:t>Single</w:t>
      </w:r>
    </w:p>
    <w:p>
      <w:pPr>
        <w:pStyle w:val="ListParagraph"/>
        <w:numPr>
          <w:ilvl w:val="0"/>
          <w:numId w:val="90"/>
        </w:numPr>
        <w:tabs>
          <w:tab w:pos="1284" w:val="left" w:leader="none"/>
        </w:tabs>
        <w:spacing w:line="240" w:lineRule="auto" w:before="9" w:after="0"/>
        <w:ind w:left="1284" w:right="0" w:hanging="231"/>
        <w:jc w:val="left"/>
        <w:rPr>
          <w:sz w:val="20"/>
        </w:rPr>
      </w:pPr>
      <w:r>
        <w:rPr>
          <w:sz w:val="20"/>
        </w:rPr>
        <w:t>26B.</w:t>
      </w:r>
      <w:r>
        <w:rPr>
          <w:spacing w:val="-7"/>
          <w:sz w:val="20"/>
        </w:rPr>
        <w:t> </w:t>
      </w:r>
      <w:r>
        <w:rPr>
          <w:sz w:val="20"/>
        </w:rPr>
        <w:t>Belgian</w:t>
      </w:r>
      <w:r>
        <w:rPr>
          <w:spacing w:val="-6"/>
          <w:sz w:val="20"/>
        </w:rPr>
        <w:t> </w:t>
      </w:r>
      <w:r>
        <w:rPr>
          <w:spacing w:val="-2"/>
          <w:sz w:val="20"/>
        </w:rPr>
        <w:t>Dubbel</w:t>
      </w:r>
    </w:p>
    <w:p>
      <w:pPr>
        <w:pStyle w:val="BodyText"/>
        <w:spacing w:before="9"/>
        <w:ind w:left="615"/>
        <w:jc w:val="left"/>
      </w:pPr>
      <w:r>
        <w:rPr/>
        <w:t>(5)23.</w:t>
      </w:r>
      <w:r>
        <w:rPr>
          <w:spacing w:val="4"/>
        </w:rPr>
        <w:t> </w:t>
      </w:r>
      <w:r>
        <w:rPr/>
        <w:t>Belgian</w:t>
      </w:r>
      <w:r>
        <w:rPr>
          <w:spacing w:val="-6"/>
        </w:rPr>
        <w:t> </w:t>
      </w:r>
      <w:r>
        <w:rPr/>
        <w:t>Strong</w:t>
      </w:r>
      <w:r>
        <w:rPr>
          <w:spacing w:val="-6"/>
        </w:rPr>
        <w:t> </w:t>
      </w:r>
      <w:r>
        <w:rPr>
          <w:spacing w:val="-5"/>
        </w:rPr>
        <w:t>Ale</w:t>
      </w:r>
    </w:p>
    <w:p>
      <w:pPr>
        <w:pStyle w:val="ListParagraph"/>
        <w:numPr>
          <w:ilvl w:val="0"/>
          <w:numId w:val="91"/>
        </w:numPr>
        <w:tabs>
          <w:tab w:pos="1295" w:val="left" w:leader="none"/>
        </w:tabs>
        <w:spacing w:line="240" w:lineRule="auto" w:before="9" w:after="0"/>
        <w:ind w:left="1295" w:right="0" w:hanging="242"/>
        <w:jc w:val="left"/>
        <w:rPr>
          <w:sz w:val="20"/>
        </w:rPr>
      </w:pPr>
      <w:r>
        <w:rPr>
          <w:sz w:val="20"/>
        </w:rPr>
        <w:t>26C.</w:t>
      </w:r>
      <w:r>
        <w:rPr>
          <w:spacing w:val="-7"/>
          <w:sz w:val="20"/>
        </w:rPr>
        <w:t> </w:t>
      </w:r>
      <w:r>
        <w:rPr>
          <w:sz w:val="20"/>
        </w:rPr>
        <w:t>Belgian</w:t>
      </w:r>
      <w:r>
        <w:rPr>
          <w:spacing w:val="-6"/>
          <w:sz w:val="20"/>
        </w:rPr>
        <w:t> </w:t>
      </w:r>
      <w:r>
        <w:rPr>
          <w:spacing w:val="-2"/>
          <w:sz w:val="20"/>
        </w:rPr>
        <w:t>Tripel</w:t>
      </w:r>
    </w:p>
    <w:p>
      <w:pPr>
        <w:pStyle w:val="ListParagraph"/>
        <w:numPr>
          <w:ilvl w:val="0"/>
          <w:numId w:val="91"/>
        </w:numPr>
        <w:tabs>
          <w:tab w:pos="1284" w:val="left" w:leader="none"/>
        </w:tabs>
        <w:spacing w:line="240" w:lineRule="auto" w:before="9" w:after="0"/>
        <w:ind w:left="1284" w:right="0" w:hanging="231"/>
        <w:jc w:val="left"/>
        <w:rPr>
          <w:sz w:val="20"/>
        </w:rPr>
      </w:pPr>
      <w:r>
        <w:rPr>
          <w:sz w:val="20"/>
        </w:rPr>
        <w:t>25C.</w:t>
      </w:r>
      <w:r>
        <w:rPr>
          <w:spacing w:val="-7"/>
          <w:sz w:val="20"/>
        </w:rPr>
        <w:t> </w:t>
      </w:r>
      <w:r>
        <w:rPr>
          <w:sz w:val="20"/>
        </w:rPr>
        <w:t>Belgian</w:t>
      </w:r>
      <w:r>
        <w:rPr>
          <w:spacing w:val="-6"/>
          <w:sz w:val="20"/>
        </w:rPr>
        <w:t> </w:t>
      </w:r>
      <w:r>
        <w:rPr>
          <w:sz w:val="20"/>
        </w:rPr>
        <w:t>Golden</w:t>
      </w:r>
      <w:r>
        <w:rPr>
          <w:spacing w:val="-6"/>
          <w:sz w:val="20"/>
        </w:rPr>
        <w:t> </w:t>
      </w:r>
      <w:r>
        <w:rPr>
          <w:sz w:val="20"/>
        </w:rPr>
        <w:t>Strong</w:t>
      </w:r>
      <w:r>
        <w:rPr>
          <w:spacing w:val="-7"/>
          <w:sz w:val="20"/>
        </w:rPr>
        <w:t> </w:t>
      </w:r>
      <w:r>
        <w:rPr>
          <w:spacing w:val="-5"/>
          <w:sz w:val="20"/>
        </w:rPr>
        <w:t>Ale</w:t>
      </w:r>
    </w:p>
    <w:p>
      <w:pPr>
        <w:pStyle w:val="ListParagraph"/>
        <w:numPr>
          <w:ilvl w:val="0"/>
          <w:numId w:val="91"/>
        </w:numPr>
        <w:tabs>
          <w:tab w:pos="1284" w:val="left" w:leader="none"/>
        </w:tabs>
        <w:spacing w:line="240" w:lineRule="auto" w:before="10" w:after="0"/>
        <w:ind w:left="1284" w:right="0" w:hanging="231"/>
        <w:jc w:val="left"/>
        <w:rPr>
          <w:sz w:val="20"/>
        </w:rPr>
      </w:pPr>
      <w:r>
        <w:rPr>
          <w:sz w:val="20"/>
        </w:rPr>
        <w:t>26D.</w:t>
      </w:r>
      <w:r>
        <w:rPr>
          <w:spacing w:val="-6"/>
          <w:sz w:val="20"/>
        </w:rPr>
        <w:t> </w:t>
      </w:r>
      <w:r>
        <w:rPr>
          <w:sz w:val="20"/>
        </w:rPr>
        <w:t>Belgian</w:t>
      </w:r>
      <w:r>
        <w:rPr>
          <w:spacing w:val="-6"/>
          <w:sz w:val="20"/>
        </w:rPr>
        <w:t> </w:t>
      </w:r>
      <w:r>
        <w:rPr>
          <w:sz w:val="20"/>
        </w:rPr>
        <w:t>Dark</w:t>
      </w:r>
      <w:r>
        <w:rPr>
          <w:spacing w:val="-6"/>
          <w:sz w:val="20"/>
        </w:rPr>
        <w:t> </w:t>
      </w:r>
      <w:r>
        <w:rPr>
          <w:sz w:val="20"/>
        </w:rPr>
        <w:t>Strong</w:t>
      </w:r>
      <w:r>
        <w:rPr>
          <w:spacing w:val="-6"/>
          <w:sz w:val="20"/>
        </w:rPr>
        <w:t> </w:t>
      </w:r>
      <w:r>
        <w:rPr>
          <w:spacing w:val="-5"/>
          <w:sz w:val="20"/>
        </w:rPr>
        <w:t>Ale</w:t>
      </w:r>
    </w:p>
    <w:p>
      <w:pPr>
        <w:pStyle w:val="BodyText"/>
        <w:spacing w:before="9"/>
        <w:ind w:left="615"/>
        <w:jc w:val="left"/>
      </w:pPr>
      <w:r>
        <w:rPr/>
        <w:t>(5)24.</w:t>
      </w:r>
      <w:r>
        <w:rPr>
          <w:spacing w:val="5"/>
        </w:rPr>
        <w:t> </w:t>
      </w:r>
      <w:r>
        <w:rPr/>
        <w:t>Wheat</w:t>
      </w:r>
      <w:r>
        <w:rPr>
          <w:spacing w:val="-6"/>
        </w:rPr>
        <w:t> </w:t>
      </w:r>
      <w:r>
        <w:rPr>
          <w:spacing w:val="-4"/>
        </w:rPr>
        <w:t>Beer</w:t>
      </w:r>
    </w:p>
    <w:p>
      <w:pPr>
        <w:pStyle w:val="ListParagraph"/>
        <w:numPr>
          <w:ilvl w:val="0"/>
          <w:numId w:val="92"/>
        </w:numPr>
        <w:tabs>
          <w:tab w:pos="1295" w:val="left" w:leader="none"/>
        </w:tabs>
        <w:spacing w:line="240" w:lineRule="auto" w:before="9" w:after="0"/>
        <w:ind w:left="1295" w:right="0" w:hanging="242"/>
        <w:jc w:val="left"/>
        <w:rPr>
          <w:sz w:val="20"/>
        </w:rPr>
      </w:pPr>
      <w:r>
        <w:rPr>
          <w:sz w:val="20"/>
        </w:rPr>
        <w:t>10A.</w:t>
      </w:r>
      <w:r>
        <w:rPr>
          <w:spacing w:val="-5"/>
          <w:sz w:val="20"/>
        </w:rPr>
        <w:t> </w:t>
      </w:r>
      <w:r>
        <w:rPr>
          <w:spacing w:val="-2"/>
          <w:sz w:val="20"/>
        </w:rPr>
        <w:t>Weissbier</w:t>
      </w:r>
    </w:p>
    <w:p>
      <w:pPr>
        <w:pStyle w:val="ListParagraph"/>
        <w:numPr>
          <w:ilvl w:val="0"/>
          <w:numId w:val="92"/>
        </w:numPr>
        <w:tabs>
          <w:tab w:pos="1284" w:val="left" w:leader="none"/>
        </w:tabs>
        <w:spacing w:line="240" w:lineRule="auto" w:before="9" w:after="0"/>
        <w:ind w:left="1284" w:right="0" w:hanging="231"/>
        <w:jc w:val="left"/>
        <w:rPr>
          <w:sz w:val="20"/>
        </w:rPr>
      </w:pPr>
      <w:r>
        <w:rPr>
          <w:sz w:val="20"/>
        </w:rPr>
        <w:t>10B.</w:t>
      </w:r>
      <w:r>
        <w:rPr>
          <w:spacing w:val="-7"/>
          <w:sz w:val="20"/>
        </w:rPr>
        <w:t> </w:t>
      </w:r>
      <w:r>
        <w:rPr>
          <w:sz w:val="20"/>
        </w:rPr>
        <w:t>Dunkles</w:t>
      </w:r>
      <w:r>
        <w:rPr>
          <w:spacing w:val="-6"/>
          <w:sz w:val="20"/>
        </w:rPr>
        <w:t> </w:t>
      </w:r>
      <w:r>
        <w:rPr>
          <w:spacing w:val="-2"/>
          <w:sz w:val="20"/>
        </w:rPr>
        <w:t>Weissbier</w:t>
      </w:r>
    </w:p>
    <w:p>
      <w:pPr>
        <w:pStyle w:val="ListParagraph"/>
        <w:numPr>
          <w:ilvl w:val="0"/>
          <w:numId w:val="92"/>
        </w:numPr>
        <w:tabs>
          <w:tab w:pos="1284" w:val="left" w:leader="none"/>
        </w:tabs>
        <w:spacing w:line="240" w:lineRule="auto" w:before="9" w:after="0"/>
        <w:ind w:left="1284" w:right="0" w:hanging="231"/>
        <w:jc w:val="left"/>
        <w:rPr>
          <w:sz w:val="20"/>
        </w:rPr>
      </w:pPr>
      <w:r>
        <w:rPr>
          <w:sz w:val="20"/>
        </w:rPr>
        <w:t>10C.</w:t>
      </w:r>
      <w:r>
        <w:rPr>
          <w:spacing w:val="-5"/>
          <w:sz w:val="20"/>
        </w:rPr>
        <w:t> </w:t>
      </w:r>
      <w:r>
        <w:rPr>
          <w:spacing w:val="-2"/>
          <w:sz w:val="20"/>
        </w:rPr>
        <w:t>Weizenbock</w:t>
      </w:r>
    </w:p>
    <w:p>
      <w:pPr>
        <w:pStyle w:val="ListParagraph"/>
        <w:numPr>
          <w:ilvl w:val="0"/>
          <w:numId w:val="92"/>
        </w:numPr>
        <w:tabs>
          <w:tab w:pos="1295" w:val="left" w:leader="none"/>
        </w:tabs>
        <w:spacing w:line="240" w:lineRule="auto" w:before="9" w:after="0"/>
        <w:ind w:left="1295" w:right="0" w:hanging="242"/>
        <w:jc w:val="left"/>
        <w:rPr>
          <w:sz w:val="20"/>
        </w:rPr>
      </w:pPr>
      <w:r>
        <w:rPr>
          <w:sz w:val="20"/>
        </w:rPr>
        <w:t>24A.</w:t>
      </w:r>
      <w:r>
        <w:rPr>
          <w:spacing w:val="-5"/>
          <w:sz w:val="20"/>
        </w:rPr>
        <w:t> </w:t>
      </w:r>
      <w:r>
        <w:rPr>
          <w:spacing w:val="-2"/>
          <w:sz w:val="20"/>
        </w:rPr>
        <w:t>Witbier</w:t>
      </w:r>
    </w:p>
    <w:p>
      <w:pPr>
        <w:pStyle w:val="ListParagraph"/>
        <w:numPr>
          <w:ilvl w:val="0"/>
          <w:numId w:val="92"/>
        </w:numPr>
        <w:tabs>
          <w:tab w:pos="1273" w:val="left" w:leader="none"/>
        </w:tabs>
        <w:spacing w:line="240" w:lineRule="auto" w:before="9" w:after="0"/>
        <w:ind w:left="1273" w:right="0" w:hanging="220"/>
        <w:jc w:val="left"/>
        <w:rPr>
          <w:sz w:val="20"/>
        </w:rPr>
      </w:pPr>
      <w:r>
        <w:rPr>
          <w:sz w:val="20"/>
        </w:rPr>
        <w:t>27.</w:t>
      </w:r>
      <w:r>
        <w:rPr>
          <w:spacing w:val="5"/>
          <w:sz w:val="20"/>
        </w:rPr>
        <w:t> </w:t>
      </w:r>
      <w:r>
        <w:rPr>
          <w:sz w:val="20"/>
        </w:rPr>
        <w:t>Historical</w:t>
      </w:r>
      <w:r>
        <w:rPr>
          <w:spacing w:val="-5"/>
          <w:sz w:val="20"/>
        </w:rPr>
        <w:t> </w:t>
      </w:r>
      <w:r>
        <w:rPr>
          <w:sz w:val="20"/>
        </w:rPr>
        <w:t>Beer:</w:t>
      </w:r>
      <w:r>
        <w:rPr>
          <w:spacing w:val="6"/>
          <w:sz w:val="20"/>
        </w:rPr>
        <w:t> </w:t>
      </w:r>
      <w:r>
        <w:rPr>
          <w:spacing w:val="-2"/>
          <w:sz w:val="20"/>
        </w:rPr>
        <w:t>Roggenbier</w:t>
      </w:r>
    </w:p>
    <w:p>
      <w:pPr>
        <w:pStyle w:val="ListParagraph"/>
        <w:numPr>
          <w:ilvl w:val="0"/>
          <w:numId w:val="92"/>
        </w:numPr>
        <w:tabs>
          <w:tab w:pos="1246" w:val="left" w:leader="none"/>
        </w:tabs>
        <w:spacing w:line="240" w:lineRule="auto" w:before="9" w:after="0"/>
        <w:ind w:left="1246" w:right="0" w:hanging="193"/>
        <w:jc w:val="left"/>
        <w:rPr>
          <w:sz w:val="20"/>
        </w:rPr>
      </w:pPr>
      <w:r>
        <w:rPr>
          <w:sz w:val="20"/>
        </w:rPr>
        <w:t>1D.</w:t>
      </w:r>
      <w:r>
        <w:rPr>
          <w:spacing w:val="-7"/>
          <w:sz w:val="20"/>
        </w:rPr>
        <w:t> </w:t>
      </w:r>
      <w:r>
        <w:rPr>
          <w:sz w:val="20"/>
        </w:rPr>
        <w:t>American</w:t>
      </w:r>
      <w:r>
        <w:rPr>
          <w:spacing w:val="-6"/>
          <w:sz w:val="20"/>
        </w:rPr>
        <w:t> </w:t>
      </w:r>
      <w:r>
        <w:rPr>
          <w:sz w:val="20"/>
        </w:rPr>
        <w:t>Wheat</w:t>
      </w:r>
      <w:r>
        <w:rPr>
          <w:spacing w:val="-7"/>
          <w:sz w:val="20"/>
        </w:rPr>
        <w:t> </w:t>
      </w:r>
      <w:r>
        <w:rPr>
          <w:spacing w:val="-4"/>
          <w:sz w:val="20"/>
        </w:rPr>
        <w:t>Beer</w:t>
      </w:r>
    </w:p>
    <w:p>
      <w:pPr>
        <w:pStyle w:val="BodyText"/>
        <w:spacing w:before="10"/>
        <w:ind w:left="615"/>
        <w:jc w:val="left"/>
      </w:pPr>
      <w:r>
        <w:rPr/>
        <w:t>(5)25.</w:t>
      </w:r>
      <w:r>
        <w:rPr>
          <w:spacing w:val="5"/>
        </w:rPr>
        <w:t> </w:t>
      </w:r>
      <w:r>
        <w:rPr/>
        <w:t>German</w:t>
      </w:r>
      <w:r>
        <w:rPr>
          <w:spacing w:val="-6"/>
        </w:rPr>
        <w:t> </w:t>
      </w:r>
      <w:r>
        <w:rPr/>
        <w:t>Sour</w:t>
      </w:r>
      <w:r>
        <w:rPr>
          <w:spacing w:val="-6"/>
        </w:rPr>
        <w:t> </w:t>
      </w:r>
      <w:r>
        <w:rPr>
          <w:spacing w:val="-5"/>
        </w:rPr>
        <w:t>Ale</w:t>
      </w:r>
    </w:p>
    <w:p>
      <w:pPr>
        <w:pStyle w:val="ListParagraph"/>
        <w:numPr>
          <w:ilvl w:val="0"/>
          <w:numId w:val="93"/>
        </w:numPr>
        <w:tabs>
          <w:tab w:pos="1295" w:val="left" w:leader="none"/>
        </w:tabs>
        <w:spacing w:line="240" w:lineRule="auto" w:before="9" w:after="0"/>
        <w:ind w:left="1295" w:right="0" w:hanging="242"/>
        <w:jc w:val="left"/>
        <w:rPr>
          <w:sz w:val="20"/>
        </w:rPr>
      </w:pPr>
      <w:r>
        <w:rPr>
          <w:sz w:val="20"/>
        </w:rPr>
        <w:t>23A.</w:t>
      </w:r>
      <w:r>
        <w:rPr>
          <w:spacing w:val="-7"/>
          <w:sz w:val="20"/>
        </w:rPr>
        <w:t> </w:t>
      </w:r>
      <w:r>
        <w:rPr>
          <w:sz w:val="20"/>
        </w:rPr>
        <w:t>Berliner</w:t>
      </w:r>
      <w:r>
        <w:rPr>
          <w:spacing w:val="-6"/>
          <w:sz w:val="20"/>
        </w:rPr>
        <w:t> </w:t>
      </w:r>
      <w:r>
        <w:rPr>
          <w:spacing w:val="-2"/>
          <w:sz w:val="20"/>
        </w:rPr>
        <w:t>Weisse</w:t>
      </w:r>
    </w:p>
    <w:p>
      <w:pPr>
        <w:pStyle w:val="ListParagraph"/>
        <w:numPr>
          <w:ilvl w:val="0"/>
          <w:numId w:val="93"/>
        </w:numPr>
        <w:tabs>
          <w:tab w:pos="1284" w:val="left" w:leader="none"/>
        </w:tabs>
        <w:spacing w:line="240" w:lineRule="auto" w:before="9" w:after="0"/>
        <w:ind w:left="1284" w:right="0" w:hanging="231"/>
        <w:jc w:val="left"/>
        <w:rPr>
          <w:sz w:val="20"/>
        </w:rPr>
      </w:pPr>
      <w:r>
        <w:rPr>
          <w:sz w:val="20"/>
        </w:rPr>
        <w:t>23G.</w:t>
      </w:r>
      <w:r>
        <w:rPr>
          <w:spacing w:val="-5"/>
          <w:sz w:val="20"/>
        </w:rPr>
        <w:t> </w:t>
      </w:r>
      <w:r>
        <w:rPr>
          <w:spacing w:val="-4"/>
          <w:sz w:val="20"/>
        </w:rPr>
        <w:t>Gose</w:t>
      </w:r>
    </w:p>
    <w:p>
      <w:pPr>
        <w:pStyle w:val="BodyText"/>
        <w:spacing w:before="9"/>
        <w:ind w:left="615"/>
        <w:jc w:val="left"/>
      </w:pPr>
      <w:r>
        <w:rPr/>
        <w:t>(5)26.</w:t>
      </w:r>
      <w:r>
        <w:rPr>
          <w:spacing w:val="5"/>
        </w:rPr>
        <w:t> </w:t>
      </w:r>
      <w:r>
        <w:rPr/>
        <w:t>Belgian</w:t>
      </w:r>
      <w:r>
        <w:rPr>
          <w:spacing w:val="-6"/>
        </w:rPr>
        <w:t> </w:t>
      </w:r>
      <w:r>
        <w:rPr/>
        <w:t>Sour</w:t>
      </w:r>
      <w:r>
        <w:rPr>
          <w:spacing w:val="-5"/>
        </w:rPr>
        <w:t> Ale</w:t>
      </w:r>
    </w:p>
    <w:p>
      <w:pPr>
        <w:pStyle w:val="ListParagraph"/>
        <w:numPr>
          <w:ilvl w:val="0"/>
          <w:numId w:val="94"/>
        </w:numPr>
        <w:tabs>
          <w:tab w:pos="1295" w:val="left" w:leader="none"/>
        </w:tabs>
        <w:spacing w:line="240" w:lineRule="auto" w:before="9" w:after="0"/>
        <w:ind w:left="1295" w:right="0" w:hanging="242"/>
        <w:jc w:val="left"/>
        <w:rPr>
          <w:sz w:val="20"/>
        </w:rPr>
      </w:pPr>
      <w:r>
        <w:rPr>
          <w:sz w:val="20"/>
        </w:rPr>
        <w:t>23B.</w:t>
      </w:r>
      <w:r>
        <w:rPr>
          <w:spacing w:val="-7"/>
          <w:sz w:val="20"/>
        </w:rPr>
        <w:t> </w:t>
      </w:r>
      <w:r>
        <w:rPr>
          <w:sz w:val="20"/>
        </w:rPr>
        <w:t>Flanders</w:t>
      </w:r>
      <w:r>
        <w:rPr>
          <w:spacing w:val="-6"/>
          <w:sz w:val="20"/>
        </w:rPr>
        <w:t> </w:t>
      </w:r>
      <w:r>
        <w:rPr>
          <w:spacing w:val="-5"/>
          <w:sz w:val="20"/>
        </w:rPr>
        <w:t>Red</w:t>
      </w:r>
    </w:p>
    <w:p>
      <w:pPr>
        <w:pStyle w:val="ListParagraph"/>
        <w:numPr>
          <w:ilvl w:val="0"/>
          <w:numId w:val="94"/>
        </w:numPr>
        <w:tabs>
          <w:tab w:pos="1284" w:val="left" w:leader="none"/>
        </w:tabs>
        <w:spacing w:line="240" w:lineRule="auto" w:before="9" w:after="0"/>
        <w:ind w:left="1284" w:right="0" w:hanging="231"/>
        <w:jc w:val="left"/>
        <w:rPr>
          <w:sz w:val="20"/>
        </w:rPr>
      </w:pPr>
      <w:r>
        <w:rPr>
          <w:sz w:val="20"/>
        </w:rPr>
        <w:t>23C.</w:t>
      </w:r>
      <w:r>
        <w:rPr>
          <w:spacing w:val="-5"/>
          <w:sz w:val="20"/>
        </w:rPr>
        <w:t> </w:t>
      </w:r>
      <w:r>
        <w:rPr>
          <w:sz w:val="20"/>
        </w:rPr>
        <w:t>Oud</w:t>
      </w:r>
      <w:r>
        <w:rPr>
          <w:spacing w:val="-5"/>
          <w:sz w:val="20"/>
        </w:rPr>
        <w:t> </w:t>
      </w:r>
      <w:r>
        <w:rPr>
          <w:spacing w:val="-2"/>
          <w:sz w:val="20"/>
        </w:rPr>
        <w:t>Bruin</w:t>
      </w:r>
    </w:p>
    <w:p>
      <w:pPr>
        <w:pStyle w:val="ListParagraph"/>
        <w:numPr>
          <w:ilvl w:val="0"/>
          <w:numId w:val="94"/>
        </w:numPr>
        <w:tabs>
          <w:tab w:pos="1284" w:val="left" w:leader="none"/>
        </w:tabs>
        <w:spacing w:line="240" w:lineRule="auto" w:before="9" w:after="0"/>
        <w:ind w:left="1284" w:right="0" w:hanging="231"/>
        <w:jc w:val="left"/>
        <w:rPr>
          <w:sz w:val="20"/>
        </w:rPr>
      </w:pPr>
      <w:r>
        <w:rPr>
          <w:sz w:val="20"/>
        </w:rPr>
        <w:t>23D.</w:t>
      </w:r>
      <w:r>
        <w:rPr>
          <w:spacing w:val="-5"/>
          <w:sz w:val="20"/>
        </w:rPr>
        <w:t> </w:t>
      </w:r>
      <w:r>
        <w:rPr>
          <w:spacing w:val="-2"/>
          <w:sz w:val="20"/>
        </w:rPr>
        <w:t>Lambic</w:t>
      </w:r>
    </w:p>
    <w:p>
      <w:pPr>
        <w:pStyle w:val="ListParagraph"/>
        <w:numPr>
          <w:ilvl w:val="0"/>
          <w:numId w:val="94"/>
        </w:numPr>
        <w:tabs>
          <w:tab w:pos="1295" w:val="left" w:leader="none"/>
        </w:tabs>
        <w:spacing w:line="240" w:lineRule="auto" w:before="9" w:after="0"/>
        <w:ind w:left="1295" w:right="0" w:hanging="242"/>
        <w:jc w:val="left"/>
        <w:rPr>
          <w:sz w:val="20"/>
        </w:rPr>
      </w:pPr>
      <w:r>
        <w:rPr>
          <w:sz w:val="20"/>
        </w:rPr>
        <w:t>23E.</w:t>
      </w:r>
      <w:r>
        <w:rPr>
          <w:spacing w:val="-5"/>
          <w:sz w:val="20"/>
        </w:rPr>
        <w:t> </w:t>
      </w:r>
      <w:r>
        <w:rPr>
          <w:spacing w:val="-2"/>
          <w:sz w:val="20"/>
        </w:rPr>
        <w:t>Gueuze</w:t>
      </w:r>
    </w:p>
    <w:p>
      <w:pPr>
        <w:pStyle w:val="ListParagraph"/>
        <w:numPr>
          <w:ilvl w:val="0"/>
          <w:numId w:val="94"/>
        </w:numPr>
        <w:tabs>
          <w:tab w:pos="1273" w:val="left" w:leader="none"/>
        </w:tabs>
        <w:spacing w:line="240" w:lineRule="auto" w:before="10" w:after="0"/>
        <w:ind w:left="1273" w:right="0" w:hanging="220"/>
        <w:jc w:val="left"/>
        <w:rPr>
          <w:sz w:val="20"/>
        </w:rPr>
      </w:pPr>
      <w:r>
        <w:rPr>
          <w:spacing w:val="-2"/>
          <w:sz w:val="20"/>
        </w:rPr>
        <w:t>23F.</w:t>
      </w:r>
      <w:r>
        <w:rPr>
          <w:spacing w:val="-4"/>
          <w:sz w:val="20"/>
        </w:rPr>
        <w:t> </w:t>
      </w:r>
      <w:r>
        <w:rPr>
          <w:spacing w:val="-2"/>
          <w:sz w:val="20"/>
        </w:rPr>
        <w:t>Fruit</w:t>
      </w:r>
      <w:r>
        <w:rPr>
          <w:spacing w:val="-4"/>
          <w:sz w:val="20"/>
        </w:rPr>
        <w:t> </w:t>
      </w:r>
      <w:r>
        <w:rPr>
          <w:spacing w:val="-2"/>
          <w:sz w:val="20"/>
        </w:rPr>
        <w:t>Lambic</w:t>
      </w:r>
    </w:p>
    <w:p>
      <w:pPr>
        <w:pStyle w:val="BodyText"/>
        <w:spacing w:before="9"/>
        <w:ind w:left="615"/>
        <w:jc w:val="left"/>
      </w:pPr>
      <w:r>
        <w:rPr/>
        <w:t>(5)27.</w:t>
      </w:r>
      <w:r>
        <w:rPr>
          <w:spacing w:val="4"/>
        </w:rPr>
        <w:t> </w:t>
      </w:r>
      <w:r>
        <w:rPr/>
        <w:t>Specialty</w:t>
      </w:r>
      <w:r>
        <w:rPr>
          <w:spacing w:val="-7"/>
        </w:rPr>
        <w:t> </w:t>
      </w:r>
      <w:r>
        <w:rPr>
          <w:spacing w:val="-4"/>
        </w:rPr>
        <w:t>Beer</w:t>
      </w:r>
    </w:p>
    <w:p>
      <w:pPr>
        <w:pStyle w:val="BodyText"/>
        <w:spacing w:before="9"/>
        <w:ind w:left="1053"/>
        <w:jc w:val="left"/>
      </w:pPr>
      <w:r>
        <w:rPr>
          <w:spacing w:val="-2"/>
        </w:rPr>
        <w:t>A.</w:t>
      </w:r>
      <w:r>
        <w:rPr>
          <w:spacing w:val="-7"/>
        </w:rPr>
        <w:t> </w:t>
      </w:r>
      <w:r>
        <w:rPr>
          <w:spacing w:val="-2"/>
        </w:rPr>
        <w:t>Todas</w:t>
      </w:r>
      <w:r>
        <w:rPr>
          <w:spacing w:val="-6"/>
        </w:rPr>
        <w:t> </w:t>
      </w:r>
      <w:r>
        <w:rPr>
          <w:spacing w:val="-2"/>
        </w:rPr>
        <w:t>as</w:t>
      </w:r>
      <w:r>
        <w:rPr>
          <w:spacing w:val="-6"/>
        </w:rPr>
        <w:t> </w:t>
      </w:r>
      <w:r>
        <w:rPr>
          <w:spacing w:val="-2"/>
        </w:rPr>
        <w:t>cervejas</w:t>
      </w:r>
      <w:r>
        <w:rPr>
          <w:spacing w:val="-6"/>
        </w:rPr>
        <w:t> </w:t>
      </w:r>
      <w:r>
        <w:rPr>
          <w:spacing w:val="-2"/>
        </w:rPr>
        <w:t>restantes</w:t>
      </w:r>
      <w:r>
        <w:rPr>
          <w:spacing w:val="-7"/>
        </w:rPr>
        <w:t> </w:t>
      </w:r>
      <w:r>
        <w:rPr>
          <w:spacing w:val="-2"/>
        </w:rPr>
        <w:t>nas</w:t>
      </w:r>
      <w:r>
        <w:rPr>
          <w:spacing w:val="-6"/>
        </w:rPr>
        <w:t> </w:t>
      </w:r>
      <w:r>
        <w:rPr>
          <w:spacing w:val="-2"/>
        </w:rPr>
        <w:t>categorias</w:t>
      </w:r>
      <w:r>
        <w:rPr>
          <w:spacing w:val="-6"/>
        </w:rPr>
        <w:t> </w:t>
      </w:r>
      <w:r>
        <w:rPr>
          <w:spacing w:val="-2"/>
        </w:rPr>
        <w:t>28-</w:t>
      </w:r>
      <w:r>
        <w:rPr>
          <w:spacing w:val="-5"/>
        </w:rPr>
        <w:t>34</w:t>
      </w:r>
    </w:p>
    <w:p>
      <w:pPr>
        <w:spacing w:after="0"/>
        <w:jc w:val="left"/>
        <w:sectPr>
          <w:pgSz w:w="11910" w:h="16840"/>
          <w:pgMar w:header="0" w:footer="237" w:top="940" w:bottom="420" w:left="620" w:right="500"/>
        </w:sectPr>
      </w:pPr>
    </w:p>
    <w:p>
      <w:pPr>
        <w:pStyle w:val="BodyText"/>
        <w:spacing w:before="91"/>
        <w:ind w:left="0"/>
        <w:jc w:val="left"/>
        <w:rPr>
          <w:sz w:val="28"/>
        </w:rPr>
      </w:pPr>
    </w:p>
    <w:p>
      <w:pPr>
        <w:spacing w:before="0"/>
        <w:ind w:left="117" w:right="0" w:firstLine="0"/>
        <w:jc w:val="both"/>
        <w:rPr>
          <w:b/>
          <w:sz w:val="28"/>
        </w:rPr>
      </w:pPr>
      <w:bookmarkStart w:name="Apêndice B: Estilos Locais" w:id="371"/>
      <w:bookmarkEnd w:id="371"/>
      <w:r>
        <w:rPr/>
      </w:r>
      <w:bookmarkStart w:name="_bookmark185" w:id="372"/>
      <w:bookmarkEnd w:id="372"/>
      <w:r>
        <w:rPr/>
      </w:r>
      <w:r>
        <w:rPr>
          <w:b/>
          <w:sz w:val="28"/>
        </w:rPr>
        <w:t>Apêndice</w:t>
      </w:r>
      <w:r>
        <w:rPr>
          <w:b/>
          <w:spacing w:val="12"/>
          <w:sz w:val="28"/>
        </w:rPr>
        <w:t> </w:t>
      </w:r>
      <w:r>
        <w:rPr>
          <w:b/>
          <w:sz w:val="28"/>
        </w:rPr>
        <w:t>B:</w:t>
      </w:r>
      <w:r>
        <w:rPr>
          <w:b/>
          <w:spacing w:val="13"/>
          <w:sz w:val="28"/>
        </w:rPr>
        <w:t> </w:t>
      </w:r>
      <w:r>
        <w:rPr>
          <w:b/>
          <w:sz w:val="28"/>
        </w:rPr>
        <w:t>Estilos</w:t>
      </w:r>
      <w:r>
        <w:rPr>
          <w:b/>
          <w:spacing w:val="13"/>
          <w:sz w:val="28"/>
        </w:rPr>
        <w:t> </w:t>
      </w:r>
      <w:r>
        <w:rPr>
          <w:b/>
          <w:spacing w:val="-2"/>
          <w:sz w:val="28"/>
        </w:rPr>
        <w:t>Locais</w:t>
      </w:r>
    </w:p>
    <w:p>
      <w:pPr>
        <w:spacing w:line="249" w:lineRule="auto" w:before="198"/>
        <w:ind w:left="117" w:right="235" w:firstLine="0"/>
        <w:jc w:val="both"/>
        <w:rPr>
          <w:i/>
          <w:sz w:val="20"/>
        </w:rPr>
      </w:pPr>
      <w:r>
        <w:rPr>
          <w:i/>
          <w:sz w:val="20"/>
        </w:rPr>
        <w:t>Este apêndice contém descrições de estilos enviados por juízes BJCP locais ou cervejeiros de um país ou região, para estilos emergentes de importância local, que podem ou não ter uma popularidade mais ampla.</w:t>
      </w:r>
      <w:r>
        <w:rPr>
          <w:i/>
          <w:spacing w:val="40"/>
          <w:sz w:val="20"/>
        </w:rPr>
        <w:t> </w:t>
      </w:r>
      <w:r>
        <w:rPr>
          <w:i/>
          <w:sz w:val="20"/>
        </w:rPr>
        <w:t>O BJCP revisou, editou e verificou as descrições</w:t>
      </w:r>
      <w:r>
        <w:rPr>
          <w:i/>
          <w:spacing w:val="-9"/>
          <w:sz w:val="20"/>
        </w:rPr>
        <w:t> </w:t>
      </w:r>
      <w:r>
        <w:rPr>
          <w:i/>
          <w:sz w:val="20"/>
        </w:rPr>
        <w:t>dos</w:t>
      </w:r>
      <w:r>
        <w:rPr>
          <w:i/>
          <w:spacing w:val="-9"/>
          <w:sz w:val="20"/>
        </w:rPr>
        <w:t> </w:t>
      </w:r>
      <w:r>
        <w:rPr>
          <w:i/>
          <w:sz w:val="20"/>
        </w:rPr>
        <w:t>estilos,</w:t>
      </w:r>
      <w:r>
        <w:rPr>
          <w:i/>
          <w:spacing w:val="-8"/>
          <w:sz w:val="20"/>
        </w:rPr>
        <w:t> </w:t>
      </w:r>
      <w:r>
        <w:rPr>
          <w:i/>
          <w:sz w:val="20"/>
        </w:rPr>
        <w:t>que</w:t>
      </w:r>
      <w:r>
        <w:rPr>
          <w:i/>
          <w:spacing w:val="-9"/>
          <w:sz w:val="20"/>
        </w:rPr>
        <w:t> </w:t>
      </w:r>
      <w:r>
        <w:rPr>
          <w:i/>
          <w:sz w:val="20"/>
        </w:rPr>
        <w:t>podem</w:t>
      </w:r>
      <w:r>
        <w:rPr>
          <w:i/>
          <w:spacing w:val="-9"/>
          <w:sz w:val="20"/>
        </w:rPr>
        <w:t> </w:t>
      </w:r>
      <w:r>
        <w:rPr>
          <w:i/>
          <w:sz w:val="20"/>
        </w:rPr>
        <w:t>ser</w:t>
      </w:r>
      <w:r>
        <w:rPr>
          <w:i/>
          <w:spacing w:val="-9"/>
          <w:sz w:val="20"/>
        </w:rPr>
        <w:t> </w:t>
      </w:r>
      <w:r>
        <w:rPr>
          <w:i/>
          <w:sz w:val="20"/>
        </w:rPr>
        <w:t>usadas</w:t>
      </w:r>
      <w:r>
        <w:rPr>
          <w:i/>
          <w:spacing w:val="-9"/>
          <w:sz w:val="20"/>
        </w:rPr>
        <w:t> </w:t>
      </w:r>
      <w:r>
        <w:rPr>
          <w:i/>
          <w:sz w:val="20"/>
        </w:rPr>
        <w:t>por</w:t>
      </w:r>
      <w:r>
        <w:rPr>
          <w:i/>
          <w:spacing w:val="-9"/>
          <w:sz w:val="20"/>
        </w:rPr>
        <w:t> </w:t>
      </w:r>
      <w:r>
        <w:rPr>
          <w:i/>
          <w:sz w:val="20"/>
        </w:rPr>
        <w:t>qualquer</w:t>
      </w:r>
      <w:r>
        <w:rPr>
          <w:i/>
          <w:spacing w:val="-9"/>
          <w:sz w:val="20"/>
        </w:rPr>
        <w:t> </w:t>
      </w:r>
      <w:r>
        <w:rPr>
          <w:i/>
          <w:sz w:val="20"/>
        </w:rPr>
        <w:t>pessoa,</w:t>
      </w:r>
      <w:r>
        <w:rPr>
          <w:i/>
          <w:spacing w:val="-8"/>
          <w:sz w:val="20"/>
        </w:rPr>
        <w:t> </w:t>
      </w:r>
      <w:r>
        <w:rPr>
          <w:i/>
          <w:sz w:val="20"/>
        </w:rPr>
        <w:t>não</w:t>
      </w:r>
      <w:r>
        <w:rPr>
          <w:i/>
          <w:spacing w:val="-9"/>
          <w:sz w:val="20"/>
        </w:rPr>
        <w:t> </w:t>
      </w:r>
      <w:r>
        <w:rPr>
          <w:i/>
          <w:sz w:val="20"/>
        </w:rPr>
        <w:t>apenas</w:t>
      </w:r>
      <w:r>
        <w:rPr>
          <w:i/>
          <w:spacing w:val="-9"/>
          <w:sz w:val="20"/>
        </w:rPr>
        <w:t> </w:t>
      </w:r>
      <w:r>
        <w:rPr>
          <w:i/>
          <w:sz w:val="20"/>
        </w:rPr>
        <w:t>como</w:t>
      </w:r>
      <w:r>
        <w:rPr>
          <w:i/>
          <w:spacing w:val="-9"/>
          <w:sz w:val="20"/>
        </w:rPr>
        <w:t> </w:t>
      </w:r>
      <w:r>
        <w:rPr>
          <w:i/>
          <w:sz w:val="20"/>
        </w:rPr>
        <w:t>um</w:t>
      </w:r>
      <w:r>
        <w:rPr>
          <w:i/>
          <w:spacing w:val="-9"/>
          <w:sz w:val="20"/>
        </w:rPr>
        <w:t> </w:t>
      </w:r>
      <w:r>
        <w:rPr>
          <w:i/>
          <w:sz w:val="20"/>
        </w:rPr>
        <w:t>apelo</w:t>
      </w:r>
      <w:r>
        <w:rPr>
          <w:i/>
          <w:spacing w:val="-9"/>
          <w:sz w:val="20"/>
        </w:rPr>
        <w:t> </w:t>
      </w:r>
      <w:r>
        <w:rPr>
          <w:i/>
          <w:sz w:val="20"/>
        </w:rPr>
        <w:t>da</w:t>
      </w:r>
      <w:r>
        <w:rPr>
          <w:i/>
          <w:spacing w:val="-9"/>
          <w:sz w:val="20"/>
        </w:rPr>
        <w:t> </w:t>
      </w:r>
      <w:r>
        <w:rPr>
          <w:i/>
          <w:sz w:val="20"/>
        </w:rPr>
        <w:t>local</w:t>
      </w:r>
      <w:r>
        <w:rPr>
          <w:i/>
          <w:spacing w:val="-9"/>
          <w:sz w:val="20"/>
        </w:rPr>
        <w:t> </w:t>
      </w:r>
      <w:r>
        <w:rPr>
          <w:i/>
          <w:sz w:val="20"/>
        </w:rPr>
        <w:t>(embora</w:t>
      </w:r>
      <w:r>
        <w:rPr>
          <w:i/>
          <w:spacing w:val="-9"/>
          <w:sz w:val="20"/>
        </w:rPr>
        <w:t> </w:t>
      </w:r>
      <w:r>
        <w:rPr>
          <w:i/>
          <w:sz w:val="20"/>
        </w:rPr>
        <w:t>juízes</w:t>
      </w:r>
      <w:r>
        <w:rPr>
          <w:i/>
          <w:spacing w:val="-9"/>
          <w:sz w:val="20"/>
        </w:rPr>
        <w:t> </w:t>
      </w:r>
      <w:r>
        <w:rPr>
          <w:i/>
          <w:sz w:val="20"/>
        </w:rPr>
        <w:t>fora</w:t>
      </w:r>
      <w:r>
        <w:rPr>
          <w:i/>
          <w:spacing w:val="-9"/>
          <w:sz w:val="20"/>
        </w:rPr>
        <w:t> </w:t>
      </w:r>
      <w:r>
        <w:rPr>
          <w:i/>
          <w:sz w:val="20"/>
        </w:rPr>
        <w:t>da</w:t>
      </w:r>
      <w:r>
        <w:rPr>
          <w:i/>
          <w:spacing w:val="-9"/>
          <w:sz w:val="20"/>
        </w:rPr>
        <w:t> </w:t>
      </w:r>
      <w:r>
        <w:rPr>
          <w:i/>
          <w:sz w:val="20"/>
        </w:rPr>
        <w:t>área podem não estar familiarizados com eles). Esses estilos locais fazem parte do Guia de Estilos e não são estilos provisórios.</w:t>
      </w:r>
    </w:p>
    <w:p>
      <w:pPr>
        <w:spacing w:after="0" w:line="249" w:lineRule="auto"/>
        <w:jc w:val="both"/>
        <w:rPr>
          <w:sz w:val="20"/>
        </w:rPr>
        <w:sectPr>
          <w:pgSz w:w="11910" w:h="16840"/>
          <w:pgMar w:header="0" w:footer="237" w:top="1200" w:bottom="420" w:left="620" w:right="500"/>
        </w:sectPr>
      </w:pPr>
    </w:p>
    <w:p>
      <w:pPr>
        <w:spacing w:before="164"/>
        <w:ind w:left="117" w:right="0" w:firstLine="0"/>
        <w:jc w:val="left"/>
        <w:rPr>
          <w:b/>
          <w:sz w:val="28"/>
        </w:rPr>
      </w:pPr>
      <w:r>
        <w:rPr/>
        <mc:AlternateContent>
          <mc:Choice Requires="wps">
            <w:drawing>
              <wp:anchor distT="0" distB="0" distL="0" distR="0" allowOverlap="1" layoutInCell="1" locked="0" behindDoc="0" simplePos="0" relativeHeight="15748608">
                <wp:simplePos x="0" y="0"/>
                <wp:positionH relativeFrom="page">
                  <wp:posOffset>467994</wp:posOffset>
                </wp:positionH>
                <wp:positionV relativeFrom="page">
                  <wp:posOffset>770934</wp:posOffset>
                </wp:positionV>
                <wp:extent cx="7092315" cy="381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7092315" cy="3810"/>
                          <a:chExt cx="7092315" cy="3810"/>
                        </a:xfrm>
                      </wpg:grpSpPr>
                      <wps:wsp>
                        <wps:cNvPr id="119" name="Graphic 119"/>
                        <wps:cNvSpPr/>
                        <wps:spPr>
                          <a:xfrm>
                            <a:off x="0" y="1797"/>
                            <a:ext cx="6624320" cy="1270"/>
                          </a:xfrm>
                          <a:custGeom>
                            <a:avLst/>
                            <a:gdLst/>
                            <a:ahLst/>
                            <a:cxnLst/>
                            <a:rect l="l" t="t" r="r" b="b"/>
                            <a:pathLst>
                              <a:path w="6624320" h="0">
                                <a:moveTo>
                                  <a:pt x="0" y="0"/>
                                </a:moveTo>
                                <a:lnTo>
                                  <a:pt x="6624002" y="0"/>
                                </a:lnTo>
                              </a:path>
                            </a:pathLst>
                          </a:custGeom>
                          <a:ln w="3594">
                            <a:solidFill>
                              <a:srgbClr val="000000"/>
                            </a:solidFill>
                            <a:prstDash val="solid"/>
                          </a:ln>
                        </wps:spPr>
                        <wps:bodyPr wrap="square" lIns="0" tIns="0" rIns="0" bIns="0" rtlCol="0">
                          <a:prstTxWarp prst="textNoShape">
                            <a:avLst/>
                          </a:prstTxWarp>
                          <a:noAutofit/>
                        </wps:bodyPr>
                      </wps:wsp>
                      <wps:wsp>
                        <wps:cNvPr id="120" name="Graphic 120"/>
                        <wps:cNvSpPr/>
                        <wps:spPr>
                          <a:xfrm>
                            <a:off x="6624002" y="0"/>
                            <a:ext cx="468630" cy="3810"/>
                          </a:xfrm>
                          <a:custGeom>
                            <a:avLst/>
                            <a:gdLst/>
                            <a:ahLst/>
                            <a:cxnLst/>
                            <a:rect l="l" t="t" r="r" b="b"/>
                            <a:pathLst>
                              <a:path w="468630" h="3810">
                                <a:moveTo>
                                  <a:pt x="0" y="3594"/>
                                </a:moveTo>
                                <a:lnTo>
                                  <a:pt x="468007" y="3594"/>
                                </a:lnTo>
                                <a:lnTo>
                                  <a:pt x="468007" y="0"/>
                                </a:lnTo>
                                <a:lnTo>
                                  <a:pt x="0" y="0"/>
                                </a:lnTo>
                                <a:lnTo>
                                  <a:pt x="0" y="35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49998pt;margin-top:60.703499pt;width:558.450pt;height:.3pt;mso-position-horizontal-relative:page;mso-position-vertical-relative:page;z-index:15748608" id="docshapegroup79" coordorigin="737,1214" coordsize="11169,6">
                <v:line style="position:absolute" from="737,1217" to="11168,1217" stroked="true" strokeweight=".283pt" strokecolor="#000000">
                  <v:stroke dashstyle="solid"/>
                </v:line>
                <v:rect style="position:absolute;left:11168;top:1214;width:738;height:6" id="docshape80" filled="true" fillcolor="#000000" stroked="false">
                  <v:fill type="solid"/>
                </v:rect>
                <w10:wrap type="none"/>
              </v:group>
            </w:pict>
          </mc:Fallback>
        </mc:AlternateContent>
      </w:r>
      <w:r>
        <w:rPr>
          <w:b/>
          <w:color w:val="0000FF"/>
          <w:sz w:val="28"/>
        </w:rPr>
        <w:t>Estilos</w:t>
      </w:r>
      <w:r>
        <w:rPr>
          <w:b/>
          <w:color w:val="0000FF"/>
          <w:spacing w:val="16"/>
          <w:sz w:val="28"/>
        </w:rPr>
        <w:t> </w:t>
      </w:r>
      <w:r>
        <w:rPr>
          <w:b/>
          <w:color w:val="0000FF"/>
          <w:spacing w:val="-2"/>
          <w:sz w:val="28"/>
        </w:rPr>
        <w:t>Argentinos</w:t>
      </w:r>
    </w:p>
    <w:p>
      <w:pPr>
        <w:spacing w:before="286"/>
        <w:ind w:left="117" w:right="0" w:firstLine="0"/>
        <w:jc w:val="left"/>
        <w:rPr>
          <w:b/>
          <w:sz w:val="24"/>
        </w:rPr>
      </w:pPr>
      <w:bookmarkStart w:name="X1. Dorada Pampeana" w:id="373"/>
      <w:bookmarkEnd w:id="373"/>
      <w:r>
        <w:rPr/>
      </w:r>
      <w:bookmarkStart w:name="_bookmark186" w:id="374"/>
      <w:bookmarkEnd w:id="374"/>
      <w:r>
        <w:rPr/>
      </w:r>
      <w:r>
        <w:rPr>
          <w:b/>
          <w:sz w:val="24"/>
        </w:rPr>
        <w:t>X1.</w:t>
      </w:r>
      <w:r>
        <w:rPr>
          <w:b/>
          <w:spacing w:val="7"/>
          <w:sz w:val="24"/>
        </w:rPr>
        <w:t> </w:t>
      </w:r>
      <w:r>
        <w:rPr>
          <w:b/>
          <w:sz w:val="24"/>
        </w:rPr>
        <w:t>Dorada</w:t>
      </w:r>
      <w:r>
        <w:rPr>
          <w:b/>
          <w:spacing w:val="-6"/>
          <w:sz w:val="24"/>
        </w:rPr>
        <w:t> </w:t>
      </w:r>
      <w:r>
        <w:rPr>
          <w:b/>
          <w:spacing w:val="-2"/>
          <w:sz w:val="24"/>
        </w:rPr>
        <w:t>Pampeana</w:t>
      </w:r>
    </w:p>
    <w:p>
      <w:pPr>
        <w:spacing w:line="249" w:lineRule="auto" w:before="135"/>
        <w:ind w:left="117" w:right="38" w:firstLine="0"/>
        <w:jc w:val="both"/>
        <w:rPr>
          <w:i/>
          <w:sz w:val="20"/>
        </w:rPr>
      </w:pPr>
      <w:r>
        <w:rPr>
          <w:i/>
          <w:sz w:val="20"/>
        </w:rPr>
        <w:t>Estilo</w:t>
      </w:r>
      <w:r>
        <w:rPr>
          <w:i/>
          <w:spacing w:val="-7"/>
          <w:sz w:val="20"/>
        </w:rPr>
        <w:t> </w:t>
      </w:r>
      <w:r>
        <w:rPr>
          <w:i/>
          <w:sz w:val="20"/>
        </w:rPr>
        <w:t>sugerido</w:t>
      </w:r>
      <w:r>
        <w:rPr>
          <w:i/>
          <w:spacing w:val="-7"/>
          <w:sz w:val="20"/>
        </w:rPr>
        <w:t> </w:t>
      </w:r>
      <w:r>
        <w:rPr>
          <w:i/>
          <w:sz w:val="20"/>
        </w:rPr>
        <w:t>para</w:t>
      </w:r>
      <w:r>
        <w:rPr>
          <w:i/>
          <w:spacing w:val="-7"/>
          <w:sz w:val="20"/>
        </w:rPr>
        <w:t> </w:t>
      </w:r>
      <w:r>
        <w:rPr>
          <w:i/>
          <w:sz w:val="20"/>
        </w:rPr>
        <w:t>inscrição: Categoria</w:t>
      </w:r>
      <w:r>
        <w:rPr>
          <w:i/>
          <w:spacing w:val="-7"/>
          <w:sz w:val="20"/>
        </w:rPr>
        <w:t> </w:t>
      </w:r>
      <w:r>
        <w:rPr>
          <w:i/>
          <w:sz w:val="20"/>
        </w:rPr>
        <w:t>18</w:t>
      </w:r>
      <w:r>
        <w:rPr>
          <w:i/>
          <w:spacing w:val="-7"/>
          <w:sz w:val="20"/>
        </w:rPr>
        <w:t> </w:t>
      </w:r>
      <w:r>
        <w:rPr>
          <w:i/>
          <w:sz w:val="20"/>
        </w:rPr>
        <w:t>(Pale</w:t>
      </w:r>
      <w:r>
        <w:rPr>
          <w:i/>
          <w:spacing w:val="-7"/>
          <w:sz w:val="20"/>
        </w:rPr>
        <w:t> </w:t>
      </w:r>
      <w:r>
        <w:rPr>
          <w:i/>
          <w:sz w:val="20"/>
        </w:rPr>
        <w:t>American </w:t>
      </w:r>
      <w:r>
        <w:rPr>
          <w:i/>
          <w:spacing w:val="-2"/>
          <w:sz w:val="20"/>
        </w:rPr>
        <w:t>Beer)</w:t>
      </w:r>
    </w:p>
    <w:p>
      <w:pPr>
        <w:spacing w:before="39"/>
        <w:ind w:left="117" w:right="0" w:firstLine="0"/>
        <w:jc w:val="both"/>
        <w:rPr>
          <w:sz w:val="20"/>
        </w:rPr>
      </w:pPr>
      <w:r>
        <w:rPr>
          <w:b/>
          <w:sz w:val="20"/>
        </w:rPr>
        <w:t>Impressão</w:t>
      </w:r>
      <w:r>
        <w:rPr>
          <w:b/>
          <w:spacing w:val="-9"/>
          <w:sz w:val="20"/>
        </w:rPr>
        <w:t> </w:t>
      </w:r>
      <w:r>
        <w:rPr>
          <w:b/>
          <w:sz w:val="20"/>
        </w:rPr>
        <w:t>Geral</w:t>
      </w:r>
      <w:r>
        <w:rPr>
          <w:sz w:val="20"/>
        </w:rPr>
        <w:t>:</w:t>
      </w:r>
      <w:r>
        <w:rPr>
          <w:spacing w:val="3"/>
          <w:sz w:val="20"/>
        </w:rPr>
        <w:t> </w:t>
      </w:r>
      <w:r>
        <w:rPr>
          <w:sz w:val="20"/>
        </w:rPr>
        <w:t>Fácil</w:t>
      </w:r>
      <w:r>
        <w:rPr>
          <w:spacing w:val="-8"/>
          <w:sz w:val="20"/>
        </w:rPr>
        <w:t> </w:t>
      </w:r>
      <w:r>
        <w:rPr>
          <w:sz w:val="20"/>
        </w:rPr>
        <w:t>de</w:t>
      </w:r>
      <w:r>
        <w:rPr>
          <w:spacing w:val="-9"/>
          <w:sz w:val="20"/>
        </w:rPr>
        <w:t> </w:t>
      </w:r>
      <w:r>
        <w:rPr>
          <w:sz w:val="20"/>
        </w:rPr>
        <w:t>beber,</w:t>
      </w:r>
      <w:r>
        <w:rPr>
          <w:spacing w:val="-8"/>
          <w:sz w:val="20"/>
        </w:rPr>
        <w:t> </w:t>
      </w:r>
      <w:r>
        <w:rPr>
          <w:spacing w:val="-2"/>
          <w:sz w:val="20"/>
        </w:rPr>
        <w:t>maltada.</w:t>
      </w:r>
    </w:p>
    <w:p>
      <w:pPr>
        <w:pStyle w:val="BodyText"/>
        <w:spacing w:line="249" w:lineRule="auto" w:before="49"/>
        <w:ind w:right="38"/>
      </w:pPr>
      <w:r>
        <w:rPr>
          <w:b/>
        </w:rPr>
        <w:t>Aroma</w:t>
      </w:r>
      <w:r>
        <w:rPr/>
        <w:t>:</w:t>
      </w:r>
      <w:r>
        <w:rPr>
          <w:spacing w:val="40"/>
        </w:rPr>
        <w:t> </w:t>
      </w:r>
      <w:r>
        <w:rPr/>
        <w:t>Aroma adocicado de malte de leve a </w:t>
      </w:r>
      <w:r>
        <w:rPr/>
        <w:t>moderado. Aroma frutado de baixo a moderado é aceitável.</w:t>
      </w:r>
      <w:r>
        <w:rPr>
          <w:spacing w:val="40"/>
        </w:rPr>
        <w:t> </w:t>
      </w:r>
      <w:r>
        <w:rPr/>
        <w:t>Pode ter aroma de lúpulo de baixo a médio. Sem diacetil.</w:t>
      </w:r>
    </w:p>
    <w:p>
      <w:pPr>
        <w:pStyle w:val="BodyText"/>
        <w:spacing w:line="249" w:lineRule="auto" w:before="40"/>
        <w:ind w:left="117" w:right="38"/>
      </w:pPr>
      <w:r>
        <w:rPr>
          <w:b/>
        </w:rPr>
        <w:t>Aparência</w:t>
      </w:r>
      <w:r>
        <w:rPr/>
        <w:t>: Cor de amarelo claro a dourado profundo.</w:t>
      </w:r>
      <w:r>
        <w:rPr>
          <w:spacing w:val="40"/>
        </w:rPr>
        <w:t> </w:t>
      </w:r>
      <w:r>
        <w:rPr/>
        <w:t>De limpa</w:t>
      </w:r>
      <w:r>
        <w:rPr>
          <w:spacing w:val="-10"/>
        </w:rPr>
        <w:t> </w:t>
      </w:r>
      <w:r>
        <w:rPr/>
        <w:t>a</w:t>
      </w:r>
      <w:r>
        <w:rPr>
          <w:spacing w:val="-10"/>
        </w:rPr>
        <w:t> </w:t>
      </w:r>
      <w:r>
        <w:rPr/>
        <w:t>brilhante. Colarinho</w:t>
      </w:r>
      <w:r>
        <w:rPr>
          <w:spacing w:val="-10"/>
        </w:rPr>
        <w:t> </w:t>
      </w:r>
      <w:r>
        <w:rPr/>
        <w:t>de</w:t>
      </w:r>
      <w:r>
        <w:rPr>
          <w:spacing w:val="-10"/>
        </w:rPr>
        <w:t> </w:t>
      </w:r>
      <w:r>
        <w:rPr/>
        <w:t>baixo</w:t>
      </w:r>
      <w:r>
        <w:rPr>
          <w:spacing w:val="-10"/>
        </w:rPr>
        <w:t> </w:t>
      </w:r>
      <w:r>
        <w:rPr/>
        <w:t>a</w:t>
      </w:r>
      <w:r>
        <w:rPr>
          <w:spacing w:val="-10"/>
        </w:rPr>
        <w:t> </w:t>
      </w:r>
      <w:r>
        <w:rPr/>
        <w:t>médio,</w:t>
      </w:r>
      <w:r>
        <w:rPr>
          <w:spacing w:val="-9"/>
        </w:rPr>
        <w:t> </w:t>
      </w:r>
      <w:r>
        <w:rPr/>
        <w:t>com</w:t>
      </w:r>
      <w:r>
        <w:rPr>
          <w:spacing w:val="-10"/>
        </w:rPr>
        <w:t> </w:t>
      </w:r>
      <w:r>
        <w:rPr/>
        <w:t>boa</w:t>
      </w:r>
      <w:r>
        <w:rPr>
          <w:spacing w:val="-10"/>
        </w:rPr>
        <w:t> </w:t>
      </w:r>
      <w:r>
        <w:rPr/>
        <w:t>reten- </w:t>
      </w:r>
      <w:r>
        <w:rPr>
          <w:spacing w:val="-4"/>
        </w:rPr>
        <w:t>ção.</w:t>
      </w:r>
    </w:p>
    <w:p>
      <w:pPr>
        <w:pStyle w:val="BodyText"/>
        <w:spacing w:line="249" w:lineRule="auto"/>
        <w:ind w:right="38"/>
      </w:pPr>
      <w:r>
        <w:rPr>
          <w:b/>
        </w:rPr>
        <w:t>Sabor</w:t>
      </w:r>
      <w:r>
        <w:rPr/>
        <w:t>: Dulçor maltado inicial suave.</w:t>
      </w:r>
      <w:r>
        <w:rPr>
          <w:spacing w:val="40"/>
        </w:rPr>
        <w:t> </w:t>
      </w:r>
      <w:r>
        <w:rPr/>
        <w:t>Sabores de </w:t>
      </w:r>
      <w:r>
        <w:rPr/>
        <w:t>caramelo são</w:t>
      </w:r>
      <w:r>
        <w:rPr>
          <w:spacing w:val="-9"/>
        </w:rPr>
        <w:t> </w:t>
      </w:r>
      <w:r>
        <w:rPr/>
        <w:t>tipicamente</w:t>
      </w:r>
      <w:r>
        <w:rPr>
          <w:spacing w:val="-8"/>
        </w:rPr>
        <w:t> </w:t>
      </w:r>
      <w:r>
        <w:rPr/>
        <w:t>ausentes. Sabor</w:t>
      </w:r>
      <w:r>
        <w:rPr>
          <w:spacing w:val="-9"/>
        </w:rPr>
        <w:t> </w:t>
      </w:r>
      <w:r>
        <w:rPr/>
        <w:t>de</w:t>
      </w:r>
      <w:r>
        <w:rPr>
          <w:spacing w:val="-8"/>
        </w:rPr>
        <w:t> </w:t>
      </w:r>
      <w:r>
        <w:rPr/>
        <w:t>lúpulo</w:t>
      </w:r>
      <w:r>
        <w:rPr>
          <w:spacing w:val="-9"/>
        </w:rPr>
        <w:t> </w:t>
      </w:r>
      <w:r>
        <w:rPr/>
        <w:t>de</w:t>
      </w:r>
      <w:r>
        <w:rPr>
          <w:spacing w:val="-9"/>
        </w:rPr>
        <w:t> </w:t>
      </w:r>
      <w:r>
        <w:rPr/>
        <w:t>leve</w:t>
      </w:r>
      <w:r>
        <w:rPr>
          <w:spacing w:val="-8"/>
        </w:rPr>
        <w:t> </w:t>
      </w:r>
      <w:r>
        <w:rPr/>
        <w:t>a</w:t>
      </w:r>
      <w:r>
        <w:rPr>
          <w:spacing w:val="-9"/>
        </w:rPr>
        <w:t> </w:t>
      </w:r>
      <w:r>
        <w:rPr/>
        <w:t>moderado (geralmente Cascade), mas não deve ser agressivo.</w:t>
      </w:r>
      <w:r>
        <w:rPr>
          <w:spacing w:val="36"/>
        </w:rPr>
        <w:t> </w:t>
      </w:r>
      <w:r>
        <w:rPr/>
        <w:t>Amargor de</w:t>
      </w:r>
      <w:r>
        <w:rPr>
          <w:spacing w:val="-12"/>
        </w:rPr>
        <w:t> </w:t>
      </w:r>
      <w:r>
        <w:rPr/>
        <w:t>lúpulo</w:t>
      </w:r>
      <w:r>
        <w:rPr>
          <w:spacing w:val="-12"/>
        </w:rPr>
        <w:t> </w:t>
      </w:r>
      <w:r>
        <w:rPr/>
        <w:t>de</w:t>
      </w:r>
      <w:r>
        <w:rPr>
          <w:spacing w:val="-12"/>
        </w:rPr>
        <w:t> </w:t>
      </w:r>
      <w:r>
        <w:rPr/>
        <w:t>baixo</w:t>
      </w:r>
      <w:r>
        <w:rPr>
          <w:spacing w:val="-12"/>
        </w:rPr>
        <w:t> </w:t>
      </w:r>
      <w:r>
        <w:rPr/>
        <w:t>a</w:t>
      </w:r>
      <w:r>
        <w:rPr>
          <w:spacing w:val="-12"/>
        </w:rPr>
        <w:t> </w:t>
      </w:r>
      <w:r>
        <w:rPr/>
        <w:t>moderado,</w:t>
      </w:r>
      <w:r>
        <w:rPr>
          <w:spacing w:val="-11"/>
        </w:rPr>
        <w:t> </w:t>
      </w:r>
      <w:r>
        <w:rPr/>
        <w:t>com</w:t>
      </w:r>
      <w:r>
        <w:rPr>
          <w:spacing w:val="-12"/>
        </w:rPr>
        <w:t> </w:t>
      </w:r>
      <w:r>
        <w:rPr/>
        <w:t>o</w:t>
      </w:r>
      <w:r>
        <w:rPr>
          <w:spacing w:val="-12"/>
        </w:rPr>
        <w:t> </w:t>
      </w:r>
      <w:r>
        <w:rPr/>
        <w:t>equilíbrio</w:t>
      </w:r>
      <w:r>
        <w:rPr>
          <w:spacing w:val="-12"/>
        </w:rPr>
        <w:t> </w:t>
      </w:r>
      <w:r>
        <w:rPr/>
        <w:t>normalmente tendendo ao maltado.</w:t>
      </w:r>
      <w:r>
        <w:rPr>
          <w:spacing w:val="40"/>
        </w:rPr>
        <w:t> </w:t>
      </w:r>
      <w:r>
        <w:rPr/>
        <w:t>Final de meio seco a um pouco doce. Sem diacetil.</w:t>
      </w:r>
    </w:p>
    <w:p>
      <w:pPr>
        <w:pStyle w:val="BodyText"/>
        <w:spacing w:line="249" w:lineRule="auto" w:before="40"/>
        <w:ind w:right="38"/>
      </w:pPr>
      <w:r>
        <w:rPr>
          <w:b/>
        </w:rPr>
        <w:t>Sensação</w:t>
      </w:r>
      <w:r>
        <w:rPr>
          <w:b/>
          <w:spacing w:val="-10"/>
        </w:rPr>
        <w:t> </w:t>
      </w:r>
      <w:r>
        <w:rPr>
          <w:b/>
        </w:rPr>
        <w:t>na</w:t>
      </w:r>
      <w:r>
        <w:rPr>
          <w:b/>
          <w:spacing w:val="-10"/>
        </w:rPr>
        <w:t> </w:t>
      </w:r>
      <w:r>
        <w:rPr>
          <w:b/>
        </w:rPr>
        <w:t>Boca</w:t>
      </w:r>
      <w:r>
        <w:rPr/>
        <w:t>: Corpo</w:t>
      </w:r>
      <w:r>
        <w:rPr>
          <w:spacing w:val="-10"/>
        </w:rPr>
        <w:t> </w:t>
      </w:r>
      <w:r>
        <w:rPr/>
        <w:t>de</w:t>
      </w:r>
      <w:r>
        <w:rPr>
          <w:spacing w:val="-10"/>
        </w:rPr>
        <w:t> </w:t>
      </w:r>
      <w:r>
        <w:rPr/>
        <w:t>médio-baixo</w:t>
      </w:r>
      <w:r>
        <w:rPr>
          <w:spacing w:val="-10"/>
        </w:rPr>
        <w:t> </w:t>
      </w:r>
      <w:r>
        <w:rPr/>
        <w:t>a</w:t>
      </w:r>
      <w:r>
        <w:rPr>
          <w:spacing w:val="-10"/>
        </w:rPr>
        <w:t> </w:t>
      </w:r>
      <w:r>
        <w:rPr/>
        <w:t>médio. </w:t>
      </w:r>
      <w:r>
        <w:rPr/>
        <w:t>Carbona- tação</w:t>
      </w:r>
      <w:r>
        <w:rPr>
          <w:spacing w:val="-3"/>
        </w:rPr>
        <w:t> </w:t>
      </w:r>
      <w:r>
        <w:rPr/>
        <w:t>de</w:t>
      </w:r>
      <w:r>
        <w:rPr>
          <w:spacing w:val="-3"/>
        </w:rPr>
        <w:t> </w:t>
      </w:r>
      <w:r>
        <w:rPr/>
        <w:t>média</w:t>
      </w:r>
      <w:r>
        <w:rPr>
          <w:spacing w:val="-3"/>
        </w:rPr>
        <w:t> </w:t>
      </w:r>
      <w:r>
        <w:rPr/>
        <w:t>à</w:t>
      </w:r>
      <w:r>
        <w:rPr>
          <w:spacing w:val="-3"/>
        </w:rPr>
        <w:t> </w:t>
      </w:r>
      <w:r>
        <w:rPr/>
        <w:t>alta. Macia,</w:t>
      </w:r>
      <w:r>
        <w:rPr>
          <w:spacing w:val="-2"/>
        </w:rPr>
        <w:t> </w:t>
      </w:r>
      <w:r>
        <w:rPr/>
        <w:t>sem</w:t>
      </w:r>
      <w:r>
        <w:rPr>
          <w:spacing w:val="-3"/>
        </w:rPr>
        <w:t> </w:t>
      </w:r>
      <w:r>
        <w:rPr/>
        <w:t>amargor</w:t>
      </w:r>
      <w:r>
        <w:rPr>
          <w:spacing w:val="-3"/>
        </w:rPr>
        <w:t> </w:t>
      </w:r>
      <w:r>
        <w:rPr/>
        <w:t>áspero</w:t>
      </w:r>
      <w:r>
        <w:rPr>
          <w:spacing w:val="-3"/>
        </w:rPr>
        <w:t> </w:t>
      </w:r>
      <w:r>
        <w:rPr/>
        <w:t>ou</w:t>
      </w:r>
      <w:r>
        <w:rPr>
          <w:spacing w:val="-3"/>
        </w:rPr>
        <w:t> </w:t>
      </w:r>
      <w:r>
        <w:rPr/>
        <w:t>adstrin- </w:t>
      </w:r>
      <w:r>
        <w:rPr>
          <w:spacing w:val="-2"/>
        </w:rPr>
        <w:t>gência.</w:t>
      </w:r>
    </w:p>
    <w:p>
      <w:pPr>
        <w:spacing w:before="40"/>
        <w:ind w:left="116" w:right="0" w:firstLine="0"/>
        <w:jc w:val="both"/>
        <w:rPr>
          <w:sz w:val="20"/>
        </w:rPr>
      </w:pPr>
      <w:r>
        <w:rPr>
          <w:b/>
          <w:sz w:val="20"/>
        </w:rPr>
        <w:t>Comentários</w:t>
      </w:r>
      <w:r>
        <w:rPr>
          <w:sz w:val="20"/>
        </w:rPr>
        <w:t>:</w:t>
      </w:r>
      <w:r>
        <w:rPr>
          <w:spacing w:val="5"/>
          <w:sz w:val="20"/>
        </w:rPr>
        <w:t> </w:t>
      </w:r>
      <w:r>
        <w:rPr>
          <w:sz w:val="20"/>
        </w:rPr>
        <w:t>É</w:t>
      </w:r>
      <w:r>
        <w:rPr>
          <w:spacing w:val="-6"/>
          <w:sz w:val="20"/>
        </w:rPr>
        <w:t> </w:t>
      </w:r>
      <w:r>
        <w:rPr>
          <w:sz w:val="20"/>
        </w:rPr>
        <w:t>difícil</w:t>
      </w:r>
      <w:r>
        <w:rPr>
          <w:spacing w:val="-6"/>
          <w:sz w:val="20"/>
        </w:rPr>
        <w:t> </w:t>
      </w:r>
      <w:r>
        <w:rPr>
          <w:sz w:val="20"/>
        </w:rPr>
        <w:t>alcançar</w:t>
      </w:r>
      <w:r>
        <w:rPr>
          <w:spacing w:val="-6"/>
          <w:sz w:val="20"/>
        </w:rPr>
        <w:t> </w:t>
      </w:r>
      <w:r>
        <w:rPr>
          <w:sz w:val="20"/>
        </w:rPr>
        <w:t>o</w:t>
      </w:r>
      <w:r>
        <w:rPr>
          <w:spacing w:val="-6"/>
          <w:sz w:val="20"/>
        </w:rPr>
        <w:t> </w:t>
      </w:r>
      <w:r>
        <w:rPr>
          <w:spacing w:val="-2"/>
          <w:sz w:val="20"/>
        </w:rPr>
        <w:t>equilíbrio.</w:t>
      </w:r>
    </w:p>
    <w:p>
      <w:pPr>
        <w:pStyle w:val="BodyText"/>
        <w:spacing w:line="249" w:lineRule="auto" w:before="48"/>
        <w:ind w:right="38"/>
      </w:pPr>
      <w:r>
        <w:rPr>
          <w:b/>
        </w:rPr>
        <w:t>História</w:t>
      </w:r>
      <w:r>
        <w:rPr/>
        <w:t>:</w:t>
      </w:r>
      <w:r>
        <w:rPr>
          <w:spacing w:val="40"/>
        </w:rPr>
        <w:t> </w:t>
      </w:r>
      <w:r>
        <w:rPr/>
        <w:t>No início, os cervejeiros caseiros argentinos </w:t>
      </w:r>
      <w:r>
        <w:rPr/>
        <w:t>esta- vam muito limitados:</w:t>
      </w:r>
      <w:r>
        <w:rPr>
          <w:spacing w:val="40"/>
        </w:rPr>
        <w:t> </w:t>
      </w:r>
      <w:r>
        <w:rPr/>
        <w:t>não existiam extratos, só podiam usar malte Pils, lúpulos Cascade e levedura seca, geralmente Not- tingham, Windsor ou Safale.</w:t>
      </w:r>
      <w:r>
        <w:rPr>
          <w:spacing w:val="27"/>
        </w:rPr>
        <w:t> </w:t>
      </w:r>
      <w:r>
        <w:rPr/>
        <w:t>Com esses ingredientes, os cer- vejeiros argentinos desenvolveram uma versão específica de Blond Ale, chamando-a de Dorada Pampeana.</w:t>
      </w:r>
    </w:p>
    <w:p>
      <w:pPr>
        <w:pStyle w:val="BodyText"/>
        <w:spacing w:line="249" w:lineRule="auto" w:before="40"/>
        <w:ind w:right="38"/>
      </w:pPr>
      <w:r>
        <w:rPr>
          <w:b/>
        </w:rPr>
        <w:t>Ingredientes</w:t>
      </w:r>
      <w:r>
        <w:rPr/>
        <w:t>:</w:t>
      </w:r>
      <w:r>
        <w:rPr>
          <w:spacing w:val="-13"/>
        </w:rPr>
        <w:t> </w:t>
      </w:r>
      <w:r>
        <w:rPr/>
        <w:t>Geralmente</w:t>
      </w:r>
      <w:r>
        <w:rPr>
          <w:spacing w:val="-12"/>
        </w:rPr>
        <w:t> </w:t>
      </w:r>
      <w:r>
        <w:rPr/>
        <w:t>só</w:t>
      </w:r>
      <w:r>
        <w:rPr>
          <w:spacing w:val="-13"/>
        </w:rPr>
        <w:t> </w:t>
      </w:r>
      <w:r>
        <w:rPr/>
        <w:t>malte</w:t>
      </w:r>
      <w:r>
        <w:rPr>
          <w:spacing w:val="-12"/>
        </w:rPr>
        <w:t> </w:t>
      </w:r>
      <w:r>
        <w:rPr/>
        <w:t>Pale</w:t>
      </w:r>
      <w:r>
        <w:rPr>
          <w:spacing w:val="-13"/>
        </w:rPr>
        <w:t> </w:t>
      </w:r>
      <w:r>
        <w:rPr/>
        <w:t>ou</w:t>
      </w:r>
      <w:r>
        <w:rPr>
          <w:spacing w:val="-12"/>
        </w:rPr>
        <w:t> </w:t>
      </w:r>
      <w:r>
        <w:rPr/>
        <w:t>Pils,</w:t>
      </w:r>
      <w:r>
        <w:rPr>
          <w:spacing w:val="-13"/>
        </w:rPr>
        <w:t> </w:t>
      </w:r>
      <w:r>
        <w:rPr/>
        <w:t>embora</w:t>
      </w:r>
      <w:r>
        <w:rPr>
          <w:spacing w:val="-12"/>
        </w:rPr>
        <w:t> </w:t>
      </w:r>
      <w:r>
        <w:rPr/>
        <w:t>possa incluir proporções baixas de maltes caramelizados.</w:t>
      </w:r>
      <w:r>
        <w:rPr>
          <w:spacing w:val="40"/>
        </w:rPr>
        <w:t> </w:t>
      </w:r>
      <w:r>
        <w:rPr/>
        <w:t>Comu- mente</w:t>
      </w:r>
      <w:r>
        <w:rPr>
          <w:spacing w:val="-7"/>
        </w:rPr>
        <w:t> </w:t>
      </w:r>
      <w:r>
        <w:rPr/>
        <w:t>se</w:t>
      </w:r>
      <w:r>
        <w:rPr>
          <w:spacing w:val="-7"/>
        </w:rPr>
        <w:t> </w:t>
      </w:r>
      <w:r>
        <w:rPr/>
        <w:t>utiliza</w:t>
      </w:r>
      <w:r>
        <w:rPr>
          <w:spacing w:val="-7"/>
        </w:rPr>
        <w:t> </w:t>
      </w:r>
      <w:r>
        <w:rPr/>
        <w:t>lúpulo</w:t>
      </w:r>
      <w:r>
        <w:rPr>
          <w:spacing w:val="-7"/>
        </w:rPr>
        <w:t> </w:t>
      </w:r>
      <w:r>
        <w:rPr/>
        <w:t>Cascade. Levedura</w:t>
      </w:r>
      <w:r>
        <w:rPr>
          <w:spacing w:val="-7"/>
        </w:rPr>
        <w:t> </w:t>
      </w:r>
      <w:r>
        <w:rPr/>
        <w:t>americana,</w:t>
      </w:r>
      <w:r>
        <w:rPr>
          <w:spacing w:val="-7"/>
        </w:rPr>
        <w:t> </w:t>
      </w:r>
      <w:r>
        <w:rPr/>
        <w:t>inglesa ou </w:t>
      </w:r>
      <w:r>
        <w:rPr>
          <w:i/>
        </w:rPr>
        <w:t>Kölsch </w:t>
      </w:r>
      <w:r>
        <w:rPr/>
        <w:t>limpa, geralmente acondicionada a frio.</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1,042</w:t>
      </w:r>
      <w:r>
        <w:rPr>
          <w:spacing w:val="-4"/>
          <w:sz w:val="20"/>
        </w:rPr>
        <w:t> </w:t>
      </w:r>
      <w:r>
        <w:rPr>
          <w:sz w:val="20"/>
        </w:rPr>
        <w:t>–</w:t>
      </w:r>
      <w:r>
        <w:rPr>
          <w:spacing w:val="-4"/>
          <w:sz w:val="20"/>
        </w:rPr>
        <w:t> </w:t>
      </w:r>
      <w:r>
        <w:rPr>
          <w:spacing w:val="-2"/>
          <w:sz w:val="20"/>
        </w:rPr>
        <w:t>1,054</w:t>
      </w:r>
    </w:p>
    <w:p>
      <w:pPr>
        <w:pStyle w:val="BodyText"/>
        <w:tabs>
          <w:tab w:pos="2340" w:val="left" w:leader="none"/>
        </w:tabs>
        <w:spacing w:before="57"/>
      </w:pPr>
      <w:r>
        <w:rPr/>
        <w:t>IBU:</w:t>
      </w:r>
      <w:r>
        <w:rPr>
          <w:spacing w:val="-4"/>
        </w:rPr>
        <w:t> </w:t>
      </w:r>
      <w:r>
        <w:rPr/>
        <w:t>15</w:t>
      </w:r>
      <w:r>
        <w:rPr>
          <w:spacing w:val="-4"/>
        </w:rPr>
        <w:t> </w:t>
      </w:r>
      <w:r>
        <w:rPr/>
        <w:t>-</w:t>
      </w:r>
      <w:r>
        <w:rPr>
          <w:spacing w:val="-4"/>
        </w:rPr>
        <w:t> </w:t>
      </w:r>
      <w:r>
        <w:rPr>
          <w:spacing w:val="-5"/>
        </w:rPr>
        <w:t>22</w:t>
      </w:r>
      <w:r>
        <w:rPr/>
        <w:tab/>
        <w:t>FG:</w:t>
      </w:r>
      <w:r>
        <w:rPr>
          <w:spacing w:val="-4"/>
        </w:rPr>
        <w:t> </w:t>
      </w:r>
      <w:r>
        <w:rPr/>
        <w:t>1,009</w:t>
      </w:r>
      <w:r>
        <w:rPr>
          <w:spacing w:val="-4"/>
        </w:rPr>
        <w:t> </w:t>
      </w:r>
      <w:r>
        <w:rPr/>
        <w:t>–</w:t>
      </w:r>
      <w:r>
        <w:rPr>
          <w:spacing w:val="-4"/>
        </w:rPr>
        <w:t> </w:t>
      </w:r>
      <w:r>
        <w:rPr>
          <w:spacing w:val="-2"/>
        </w:rPr>
        <w:t>1,013</w:t>
      </w:r>
    </w:p>
    <w:p>
      <w:pPr>
        <w:pStyle w:val="BodyText"/>
        <w:tabs>
          <w:tab w:pos="2340" w:val="left" w:leader="none"/>
        </w:tabs>
        <w:spacing w:before="57"/>
      </w:pPr>
      <w:r>
        <w:rPr/>
        <w:t>SRM:</w:t>
      </w:r>
      <w:r>
        <w:rPr>
          <w:spacing w:val="-4"/>
        </w:rPr>
        <w:t> </w:t>
      </w:r>
      <w:r>
        <w:rPr/>
        <w:t>3</w:t>
      </w:r>
      <w:r>
        <w:rPr>
          <w:spacing w:val="-3"/>
        </w:rPr>
        <w:t> </w:t>
      </w:r>
      <w:r>
        <w:rPr/>
        <w:t>-</w:t>
      </w:r>
      <w:r>
        <w:rPr>
          <w:spacing w:val="-3"/>
        </w:rPr>
        <w:t> </w:t>
      </w:r>
      <w:r>
        <w:rPr>
          <w:spacing w:val="-10"/>
        </w:rPr>
        <w:t>5</w:t>
      </w:r>
      <w:r>
        <w:rPr/>
        <w:tab/>
        <w:t>ABV:</w:t>
      </w:r>
      <w:r>
        <w:rPr>
          <w:spacing w:val="-9"/>
        </w:rPr>
        <w:t> </w:t>
      </w:r>
      <w:r>
        <w:rPr/>
        <w:t>4,3</w:t>
      </w:r>
      <w:r>
        <w:rPr>
          <w:spacing w:val="-9"/>
        </w:rPr>
        <w:t> </w:t>
      </w:r>
      <w:r>
        <w:rPr/>
        <w:t>-</w:t>
      </w:r>
      <w:r>
        <w:rPr>
          <w:spacing w:val="-8"/>
        </w:rPr>
        <w:t> </w:t>
      </w:r>
      <w:r>
        <w:rPr>
          <w:spacing w:val="-4"/>
        </w:rPr>
        <w:t>5,5%</w:t>
      </w:r>
    </w:p>
    <w:p>
      <w:pPr>
        <w:spacing w:before="53"/>
        <w:ind w:left="116" w:right="0" w:firstLine="0"/>
        <w:jc w:val="both"/>
        <w:rPr>
          <w:sz w:val="20"/>
        </w:rPr>
      </w:pPr>
      <w:r>
        <w:rPr>
          <w:b/>
          <w:sz w:val="20"/>
        </w:rPr>
        <w:t>Atributos</w:t>
      </w:r>
      <w:r>
        <w:rPr>
          <w:b/>
          <w:spacing w:val="-9"/>
          <w:sz w:val="20"/>
        </w:rPr>
        <w:t> </w:t>
      </w:r>
      <w:r>
        <w:rPr>
          <w:b/>
          <w:sz w:val="20"/>
        </w:rPr>
        <w:t>de</w:t>
      </w:r>
      <w:r>
        <w:rPr>
          <w:b/>
          <w:spacing w:val="-9"/>
          <w:sz w:val="20"/>
        </w:rPr>
        <w:t> </w:t>
      </w:r>
      <w:r>
        <w:rPr>
          <w:b/>
          <w:sz w:val="20"/>
        </w:rPr>
        <w:t>Estilo</w:t>
      </w:r>
      <w:r>
        <w:rPr>
          <w:sz w:val="20"/>
        </w:rPr>
        <w:t>:</w:t>
      </w:r>
      <w:r>
        <w:rPr>
          <w:spacing w:val="2"/>
          <w:sz w:val="20"/>
        </w:rPr>
        <w:t> </w:t>
      </w:r>
      <w:r>
        <w:rPr>
          <w:sz w:val="20"/>
        </w:rPr>
        <w:t>south-</w:t>
      </w:r>
      <w:r>
        <w:rPr>
          <w:spacing w:val="-2"/>
          <w:sz w:val="20"/>
        </w:rPr>
        <w:t>america</w:t>
      </w:r>
    </w:p>
    <w:p>
      <w:pPr>
        <w:pStyle w:val="BodyText"/>
        <w:spacing w:before="73"/>
        <w:ind w:left="0"/>
        <w:jc w:val="left"/>
      </w:pPr>
    </w:p>
    <w:p>
      <w:pPr>
        <w:spacing w:before="0"/>
        <w:ind w:left="116" w:right="0" w:firstLine="0"/>
        <w:jc w:val="left"/>
        <w:rPr>
          <w:b/>
          <w:sz w:val="24"/>
        </w:rPr>
      </w:pPr>
      <w:bookmarkStart w:name="X2. IPA Argenta" w:id="375"/>
      <w:bookmarkEnd w:id="375"/>
      <w:r>
        <w:rPr/>
      </w:r>
      <w:bookmarkStart w:name="_bookmark187" w:id="376"/>
      <w:bookmarkEnd w:id="376"/>
      <w:r>
        <w:rPr/>
      </w:r>
      <w:r>
        <w:rPr>
          <w:b/>
          <w:sz w:val="24"/>
        </w:rPr>
        <w:t>X2.</w:t>
      </w:r>
      <w:r>
        <w:rPr>
          <w:b/>
          <w:spacing w:val="-1"/>
          <w:sz w:val="24"/>
        </w:rPr>
        <w:t> </w:t>
      </w:r>
      <w:r>
        <w:rPr>
          <w:b/>
          <w:sz w:val="24"/>
        </w:rPr>
        <w:t>IPA</w:t>
      </w:r>
      <w:r>
        <w:rPr>
          <w:b/>
          <w:spacing w:val="-12"/>
          <w:sz w:val="24"/>
        </w:rPr>
        <w:t> </w:t>
      </w:r>
      <w:r>
        <w:rPr>
          <w:b/>
          <w:spacing w:val="-2"/>
          <w:sz w:val="24"/>
        </w:rPr>
        <w:t>Argenta</w:t>
      </w:r>
    </w:p>
    <w:p>
      <w:pPr>
        <w:spacing w:line="271" w:lineRule="auto" w:before="135"/>
        <w:ind w:left="116" w:right="38" w:firstLine="0"/>
        <w:jc w:val="left"/>
        <w:rPr>
          <w:sz w:val="20"/>
        </w:rPr>
      </w:pPr>
      <w:r>
        <w:rPr>
          <w:i/>
          <w:sz w:val="20"/>
        </w:rPr>
        <w:t>Estilo sugerido para inscrição: Categoria 21 (IPA) </w:t>
      </w:r>
      <w:r>
        <w:rPr>
          <w:b/>
          <w:sz w:val="20"/>
        </w:rPr>
        <w:t>Impressão</w:t>
      </w:r>
      <w:r>
        <w:rPr>
          <w:b/>
          <w:spacing w:val="-12"/>
          <w:sz w:val="20"/>
        </w:rPr>
        <w:t> </w:t>
      </w:r>
      <w:r>
        <w:rPr>
          <w:b/>
          <w:sz w:val="20"/>
        </w:rPr>
        <w:t>Geral</w:t>
      </w:r>
      <w:r>
        <w:rPr>
          <w:sz w:val="20"/>
        </w:rPr>
        <w:t>:</w:t>
      </w:r>
      <w:r>
        <w:rPr>
          <w:spacing w:val="-2"/>
          <w:sz w:val="20"/>
        </w:rPr>
        <w:t> </w:t>
      </w:r>
      <w:r>
        <w:rPr>
          <w:sz w:val="20"/>
        </w:rPr>
        <w:t>Uma</w:t>
      </w:r>
      <w:r>
        <w:rPr>
          <w:spacing w:val="-12"/>
          <w:sz w:val="20"/>
        </w:rPr>
        <w:t> </w:t>
      </w:r>
      <w:r>
        <w:rPr>
          <w:sz w:val="20"/>
        </w:rPr>
        <w:t>ale</w:t>
      </w:r>
      <w:r>
        <w:rPr>
          <w:spacing w:val="-12"/>
          <w:sz w:val="20"/>
        </w:rPr>
        <w:t> </w:t>
      </w:r>
      <w:r>
        <w:rPr>
          <w:sz w:val="20"/>
        </w:rPr>
        <w:t>argentina</w:t>
      </w:r>
      <w:r>
        <w:rPr>
          <w:spacing w:val="-12"/>
          <w:sz w:val="20"/>
        </w:rPr>
        <w:t> </w:t>
      </w:r>
      <w:r>
        <w:rPr>
          <w:sz w:val="20"/>
        </w:rPr>
        <w:t>decididamente</w:t>
      </w:r>
      <w:r>
        <w:rPr>
          <w:spacing w:val="-12"/>
          <w:sz w:val="20"/>
        </w:rPr>
        <w:t> </w:t>
      </w:r>
      <w:r>
        <w:rPr>
          <w:sz w:val="20"/>
        </w:rPr>
        <w:t>lupulada e</w:t>
      </w:r>
      <w:r>
        <w:rPr>
          <w:spacing w:val="8"/>
          <w:sz w:val="20"/>
        </w:rPr>
        <w:t> </w:t>
      </w:r>
      <w:r>
        <w:rPr>
          <w:sz w:val="20"/>
        </w:rPr>
        <w:t>amarga,</w:t>
      </w:r>
      <w:r>
        <w:rPr>
          <w:spacing w:val="13"/>
          <w:sz w:val="20"/>
        </w:rPr>
        <w:t> </w:t>
      </w:r>
      <w:r>
        <w:rPr>
          <w:sz w:val="20"/>
        </w:rPr>
        <w:t>refrescante</w:t>
      </w:r>
      <w:r>
        <w:rPr>
          <w:spacing w:val="9"/>
          <w:sz w:val="20"/>
        </w:rPr>
        <w:t> </w:t>
      </w:r>
      <w:r>
        <w:rPr>
          <w:sz w:val="20"/>
        </w:rPr>
        <w:t>e</w:t>
      </w:r>
      <w:r>
        <w:rPr>
          <w:spacing w:val="9"/>
          <w:sz w:val="20"/>
        </w:rPr>
        <w:t> </w:t>
      </w:r>
      <w:r>
        <w:rPr>
          <w:sz w:val="20"/>
        </w:rPr>
        <w:t>moderadamente</w:t>
      </w:r>
      <w:r>
        <w:rPr>
          <w:spacing w:val="9"/>
          <w:sz w:val="20"/>
        </w:rPr>
        <w:t> </w:t>
      </w:r>
      <w:r>
        <w:rPr>
          <w:sz w:val="20"/>
        </w:rPr>
        <w:t>forte.</w:t>
      </w:r>
      <w:r>
        <w:rPr>
          <w:spacing w:val="48"/>
          <w:sz w:val="20"/>
        </w:rPr>
        <w:t> </w:t>
      </w:r>
      <w:r>
        <w:rPr>
          <w:sz w:val="20"/>
        </w:rPr>
        <w:t>O</w:t>
      </w:r>
      <w:r>
        <w:rPr>
          <w:spacing w:val="9"/>
          <w:sz w:val="20"/>
        </w:rPr>
        <w:t> </w:t>
      </w:r>
      <w:r>
        <w:rPr>
          <w:sz w:val="20"/>
        </w:rPr>
        <w:t>ponto</w:t>
      </w:r>
      <w:r>
        <w:rPr>
          <w:spacing w:val="9"/>
          <w:sz w:val="20"/>
        </w:rPr>
        <w:t> </w:t>
      </w:r>
      <w:r>
        <w:rPr>
          <w:spacing w:val="-2"/>
          <w:sz w:val="20"/>
        </w:rPr>
        <w:t>prin-</w:t>
      </w:r>
    </w:p>
    <w:p>
      <w:pPr>
        <w:pStyle w:val="BodyText"/>
        <w:spacing w:line="208" w:lineRule="exact" w:before="0"/>
        <w:jc w:val="left"/>
      </w:pPr>
      <w:r>
        <w:rPr/>
        <w:t>cipal</w:t>
      </w:r>
      <w:r>
        <w:rPr>
          <w:spacing w:val="1"/>
        </w:rPr>
        <w:t> </w:t>
      </w:r>
      <w:r>
        <w:rPr/>
        <w:t>do</w:t>
      </w:r>
      <w:r>
        <w:rPr>
          <w:spacing w:val="1"/>
        </w:rPr>
        <w:t> </w:t>
      </w:r>
      <w:r>
        <w:rPr/>
        <w:t>estilo</w:t>
      </w:r>
      <w:r>
        <w:rPr>
          <w:spacing w:val="1"/>
        </w:rPr>
        <w:t> </w:t>
      </w:r>
      <w:r>
        <w:rPr/>
        <w:t>está</w:t>
      </w:r>
      <w:r>
        <w:rPr>
          <w:spacing w:val="1"/>
        </w:rPr>
        <w:t> </w:t>
      </w:r>
      <w:r>
        <w:rPr/>
        <w:t>em</w:t>
      </w:r>
      <w:r>
        <w:rPr>
          <w:spacing w:val="1"/>
        </w:rPr>
        <w:t> </w:t>
      </w:r>
      <w:r>
        <w:rPr/>
        <w:t>ser</w:t>
      </w:r>
      <w:r>
        <w:rPr>
          <w:spacing w:val="1"/>
        </w:rPr>
        <w:t> </w:t>
      </w:r>
      <w:r>
        <w:rPr/>
        <w:t>fácil</w:t>
      </w:r>
      <w:r>
        <w:rPr>
          <w:spacing w:val="1"/>
        </w:rPr>
        <w:t> </w:t>
      </w:r>
      <w:r>
        <w:rPr/>
        <w:t>de</w:t>
      </w:r>
      <w:r>
        <w:rPr>
          <w:spacing w:val="1"/>
        </w:rPr>
        <w:t> </w:t>
      </w:r>
      <w:r>
        <w:rPr/>
        <w:t>beber,</w:t>
      </w:r>
      <w:r>
        <w:rPr>
          <w:spacing w:val="2"/>
        </w:rPr>
        <w:t> </w:t>
      </w:r>
      <w:r>
        <w:rPr/>
        <w:t>sem</w:t>
      </w:r>
      <w:r>
        <w:rPr>
          <w:spacing w:val="1"/>
        </w:rPr>
        <w:t> </w:t>
      </w:r>
      <w:r>
        <w:rPr/>
        <w:t>aspereza</w:t>
      </w:r>
      <w:r>
        <w:rPr>
          <w:spacing w:val="1"/>
        </w:rPr>
        <w:t> </w:t>
      </w:r>
      <w:r>
        <w:rPr/>
        <w:t>e</w:t>
      </w:r>
      <w:r>
        <w:rPr>
          <w:spacing w:val="1"/>
        </w:rPr>
        <w:t> </w:t>
      </w:r>
      <w:r>
        <w:rPr>
          <w:spacing w:val="-5"/>
        </w:rPr>
        <w:t>com</w:t>
      </w:r>
    </w:p>
    <w:p>
      <w:pPr>
        <w:pStyle w:val="BodyText"/>
        <w:spacing w:before="9"/>
      </w:pPr>
      <w:r>
        <w:rPr/>
        <w:t>um</w:t>
      </w:r>
      <w:r>
        <w:rPr>
          <w:spacing w:val="-5"/>
        </w:rPr>
        <w:t> </w:t>
      </w:r>
      <w:r>
        <w:rPr/>
        <w:t>bom</w:t>
      </w:r>
      <w:r>
        <w:rPr>
          <w:spacing w:val="-4"/>
        </w:rPr>
        <w:t> </w:t>
      </w:r>
      <w:r>
        <w:rPr>
          <w:spacing w:val="-2"/>
        </w:rPr>
        <w:t>equilíbrio.</w:t>
      </w:r>
    </w:p>
    <w:p>
      <w:pPr>
        <w:pStyle w:val="BodyText"/>
        <w:spacing w:line="249" w:lineRule="auto" w:before="49"/>
        <w:ind w:right="38"/>
      </w:pPr>
      <w:r>
        <w:rPr>
          <w:b/>
        </w:rPr>
        <w:t>Aroma</w:t>
      </w:r>
      <w:r>
        <w:rPr/>
        <w:t>: Aroma</w:t>
      </w:r>
      <w:r>
        <w:rPr>
          <w:spacing w:val="-4"/>
        </w:rPr>
        <w:t> </w:t>
      </w:r>
      <w:r>
        <w:rPr/>
        <w:t>de</w:t>
      </w:r>
      <w:r>
        <w:rPr>
          <w:spacing w:val="-4"/>
        </w:rPr>
        <w:t> </w:t>
      </w:r>
      <w:r>
        <w:rPr/>
        <w:t>lúpulo</w:t>
      </w:r>
      <w:r>
        <w:rPr>
          <w:spacing w:val="-4"/>
        </w:rPr>
        <w:t> </w:t>
      </w:r>
      <w:r>
        <w:rPr/>
        <w:t>intenso</w:t>
      </w:r>
      <w:r>
        <w:rPr>
          <w:spacing w:val="-4"/>
        </w:rPr>
        <w:t> </w:t>
      </w:r>
      <w:r>
        <w:rPr/>
        <w:t>com</w:t>
      </w:r>
      <w:r>
        <w:rPr>
          <w:spacing w:val="-4"/>
        </w:rPr>
        <w:t> </w:t>
      </w:r>
      <w:r>
        <w:rPr/>
        <w:t>caráter</w:t>
      </w:r>
      <w:r>
        <w:rPr>
          <w:spacing w:val="-4"/>
        </w:rPr>
        <w:t> </w:t>
      </w:r>
      <w:r>
        <w:rPr/>
        <w:t>cítrico</w:t>
      </w:r>
      <w:r>
        <w:rPr>
          <w:spacing w:val="-4"/>
        </w:rPr>
        <w:t> </w:t>
      </w:r>
      <w:r>
        <w:rPr/>
        <w:t>e</w:t>
      </w:r>
      <w:r>
        <w:rPr>
          <w:spacing w:val="-4"/>
        </w:rPr>
        <w:t> </w:t>
      </w:r>
      <w:r>
        <w:rPr/>
        <w:t>floral, oriundo</w:t>
      </w:r>
      <w:r>
        <w:rPr>
          <w:spacing w:val="-12"/>
        </w:rPr>
        <w:t> </w:t>
      </w:r>
      <w:r>
        <w:rPr/>
        <w:t>dos</w:t>
      </w:r>
      <w:r>
        <w:rPr>
          <w:spacing w:val="-12"/>
        </w:rPr>
        <w:t> </w:t>
      </w:r>
      <w:r>
        <w:rPr/>
        <w:t>lúpulos</w:t>
      </w:r>
      <w:r>
        <w:rPr>
          <w:spacing w:val="-12"/>
        </w:rPr>
        <w:t> </w:t>
      </w:r>
      <w:r>
        <w:rPr/>
        <w:t>argentinos. Algum</w:t>
      </w:r>
      <w:r>
        <w:rPr>
          <w:spacing w:val="-12"/>
        </w:rPr>
        <w:t> </w:t>
      </w:r>
      <w:r>
        <w:rPr/>
        <w:t>dulçor</w:t>
      </w:r>
      <w:r>
        <w:rPr>
          <w:spacing w:val="-12"/>
        </w:rPr>
        <w:t> </w:t>
      </w:r>
      <w:r>
        <w:rPr/>
        <w:t>maltado</w:t>
      </w:r>
      <w:r>
        <w:rPr>
          <w:spacing w:val="-12"/>
        </w:rPr>
        <w:t> </w:t>
      </w:r>
      <w:r>
        <w:rPr/>
        <w:t>e</w:t>
      </w:r>
      <w:r>
        <w:rPr>
          <w:spacing w:val="-12"/>
        </w:rPr>
        <w:t> </w:t>
      </w:r>
      <w:r>
        <w:rPr/>
        <w:t>cara- melo</w:t>
      </w:r>
      <w:r>
        <w:rPr>
          <w:spacing w:val="-9"/>
        </w:rPr>
        <w:t> </w:t>
      </w:r>
      <w:r>
        <w:rPr/>
        <w:t>pode</w:t>
      </w:r>
      <w:r>
        <w:rPr>
          <w:spacing w:val="-9"/>
        </w:rPr>
        <w:t> </w:t>
      </w:r>
      <w:r>
        <w:rPr/>
        <w:t>ser</w:t>
      </w:r>
      <w:r>
        <w:rPr>
          <w:spacing w:val="-9"/>
        </w:rPr>
        <w:t> </w:t>
      </w:r>
      <w:r>
        <w:rPr/>
        <w:t>encontrado</w:t>
      </w:r>
      <w:r>
        <w:rPr>
          <w:spacing w:val="-9"/>
        </w:rPr>
        <w:t> </w:t>
      </w:r>
      <w:r>
        <w:rPr/>
        <w:t>como</w:t>
      </w:r>
      <w:r>
        <w:rPr>
          <w:spacing w:val="-9"/>
        </w:rPr>
        <w:t> </w:t>
      </w:r>
      <w:r>
        <w:rPr/>
        <w:t>nota</w:t>
      </w:r>
      <w:r>
        <w:rPr>
          <w:spacing w:val="-9"/>
        </w:rPr>
        <w:t> </w:t>
      </w:r>
      <w:r>
        <w:rPr/>
        <w:t>de</w:t>
      </w:r>
      <w:r>
        <w:rPr>
          <w:spacing w:val="-9"/>
        </w:rPr>
        <w:t> </w:t>
      </w:r>
      <w:r>
        <w:rPr/>
        <w:t>fundo,</w:t>
      </w:r>
      <w:r>
        <w:rPr>
          <w:spacing w:val="-8"/>
        </w:rPr>
        <w:t> </w:t>
      </w:r>
      <w:r>
        <w:rPr/>
        <w:t>mas</w:t>
      </w:r>
      <w:r>
        <w:rPr>
          <w:spacing w:val="-9"/>
        </w:rPr>
        <w:t> </w:t>
      </w:r>
      <w:r>
        <w:rPr/>
        <w:t>deve</w:t>
      </w:r>
      <w:r>
        <w:rPr>
          <w:spacing w:val="-9"/>
        </w:rPr>
        <w:t> </w:t>
      </w:r>
      <w:r>
        <w:rPr/>
        <w:t>estar em</w:t>
      </w:r>
      <w:r>
        <w:rPr>
          <w:spacing w:val="-4"/>
        </w:rPr>
        <w:t> </w:t>
      </w:r>
      <w:r>
        <w:rPr/>
        <w:t>menor</w:t>
      </w:r>
      <w:r>
        <w:rPr>
          <w:spacing w:val="-4"/>
        </w:rPr>
        <w:t> </w:t>
      </w:r>
      <w:r>
        <w:rPr/>
        <w:t>intensidade</w:t>
      </w:r>
      <w:r>
        <w:rPr>
          <w:spacing w:val="-3"/>
        </w:rPr>
        <w:t> </w:t>
      </w:r>
      <w:r>
        <w:rPr/>
        <w:t>que</w:t>
      </w:r>
      <w:r>
        <w:rPr>
          <w:spacing w:val="-4"/>
        </w:rPr>
        <w:t> </w:t>
      </w:r>
      <w:r>
        <w:rPr/>
        <w:t>em</w:t>
      </w:r>
      <w:r>
        <w:rPr>
          <w:spacing w:val="-4"/>
        </w:rPr>
        <w:t> </w:t>
      </w:r>
      <w:r>
        <w:rPr/>
        <w:t>exemplares</w:t>
      </w:r>
      <w:r>
        <w:rPr>
          <w:spacing w:val="-4"/>
        </w:rPr>
        <w:t> </w:t>
      </w:r>
      <w:r>
        <w:rPr/>
        <w:t>ingleses. Um</w:t>
      </w:r>
      <w:r>
        <w:rPr>
          <w:spacing w:val="-4"/>
        </w:rPr>
        <w:t> </w:t>
      </w:r>
      <w:r>
        <w:rPr/>
        <w:t>cará- ter</w:t>
      </w:r>
      <w:r>
        <w:rPr>
          <w:spacing w:val="-11"/>
        </w:rPr>
        <w:t> </w:t>
      </w:r>
      <w:r>
        <w:rPr/>
        <w:t>frutado</w:t>
      </w:r>
      <w:r>
        <w:rPr>
          <w:spacing w:val="-11"/>
        </w:rPr>
        <w:t> </w:t>
      </w:r>
      <w:r>
        <w:rPr/>
        <w:t>proveniente</w:t>
      </w:r>
      <w:r>
        <w:rPr>
          <w:spacing w:val="-10"/>
        </w:rPr>
        <w:t> </w:t>
      </w:r>
      <w:r>
        <w:rPr/>
        <w:t>de</w:t>
      </w:r>
      <w:r>
        <w:rPr>
          <w:spacing w:val="-11"/>
        </w:rPr>
        <w:t> </w:t>
      </w:r>
      <w:r>
        <w:rPr/>
        <w:t>ésteres</w:t>
      </w:r>
      <w:r>
        <w:rPr>
          <w:spacing w:val="-10"/>
        </w:rPr>
        <w:t> </w:t>
      </w:r>
      <w:r>
        <w:rPr/>
        <w:t>e</w:t>
      </w:r>
      <w:r>
        <w:rPr>
          <w:spacing w:val="-11"/>
        </w:rPr>
        <w:t> </w:t>
      </w:r>
      <w:r>
        <w:rPr/>
        <w:t>leve</w:t>
      </w:r>
      <w:r>
        <w:rPr>
          <w:spacing w:val="-10"/>
        </w:rPr>
        <w:t> </w:t>
      </w:r>
      <w:r>
        <w:rPr/>
        <w:t>fenóis</w:t>
      </w:r>
      <w:r>
        <w:rPr>
          <w:spacing w:val="-11"/>
        </w:rPr>
        <w:t> </w:t>
      </w:r>
      <w:r>
        <w:rPr/>
        <w:t>de</w:t>
      </w:r>
      <w:r>
        <w:rPr>
          <w:spacing w:val="-10"/>
        </w:rPr>
        <w:t> </w:t>
      </w:r>
      <w:r>
        <w:rPr>
          <w:spacing w:val="-2"/>
        </w:rPr>
        <w:t>fermentação</w:t>
      </w:r>
    </w:p>
    <w:p>
      <w:pPr>
        <w:spacing w:line="240" w:lineRule="auto" w:before="8"/>
        <w:rPr>
          <w:sz w:val="20"/>
        </w:rPr>
      </w:pPr>
      <w:r>
        <w:rPr/>
        <w:br w:type="column"/>
      </w:r>
      <w:r>
        <w:rPr>
          <w:sz w:val="20"/>
        </w:rPr>
      </w:r>
    </w:p>
    <w:p>
      <w:pPr>
        <w:pStyle w:val="BodyText"/>
        <w:spacing w:line="249" w:lineRule="auto" w:before="1"/>
        <w:ind w:right="235"/>
      </w:pPr>
      <w:r>
        <w:rPr/>
        <w:t>de trigo podem também ser detectadas em algumas </w:t>
      </w:r>
      <w:r>
        <w:rPr/>
        <w:t>versões, embora um caráter de fermentação neutra seja mais comum. Um</w:t>
      </w:r>
      <w:r>
        <w:rPr>
          <w:spacing w:val="-7"/>
        </w:rPr>
        <w:t> </w:t>
      </w:r>
      <w:r>
        <w:rPr/>
        <w:t>caráter</w:t>
      </w:r>
      <w:r>
        <w:rPr>
          <w:spacing w:val="-7"/>
        </w:rPr>
        <w:t> </w:t>
      </w:r>
      <w:r>
        <w:rPr/>
        <w:t>alcoólico</w:t>
      </w:r>
      <w:r>
        <w:rPr>
          <w:spacing w:val="-7"/>
        </w:rPr>
        <w:t> </w:t>
      </w:r>
      <w:r>
        <w:rPr/>
        <w:t>pode</w:t>
      </w:r>
      <w:r>
        <w:rPr>
          <w:spacing w:val="-7"/>
        </w:rPr>
        <w:t> </w:t>
      </w:r>
      <w:r>
        <w:rPr/>
        <w:t>ser</w:t>
      </w:r>
      <w:r>
        <w:rPr>
          <w:spacing w:val="-7"/>
        </w:rPr>
        <w:t> </w:t>
      </w:r>
      <w:r>
        <w:rPr/>
        <w:t>percebido</w:t>
      </w:r>
      <w:r>
        <w:rPr>
          <w:spacing w:val="-7"/>
        </w:rPr>
        <w:t> </w:t>
      </w:r>
      <w:r>
        <w:rPr/>
        <w:t>em</w:t>
      </w:r>
      <w:r>
        <w:rPr>
          <w:spacing w:val="-7"/>
        </w:rPr>
        <w:t> </w:t>
      </w:r>
      <w:r>
        <w:rPr/>
        <w:t>versões</w:t>
      </w:r>
      <w:r>
        <w:rPr>
          <w:spacing w:val="-7"/>
        </w:rPr>
        <w:t> </w:t>
      </w:r>
      <w:r>
        <w:rPr/>
        <w:t>mais</w:t>
      </w:r>
      <w:r>
        <w:rPr>
          <w:spacing w:val="-7"/>
        </w:rPr>
        <w:t> </w:t>
      </w:r>
      <w:r>
        <w:rPr/>
        <w:t>for- tes. Sem</w:t>
      </w:r>
      <w:r>
        <w:rPr>
          <w:spacing w:val="-6"/>
        </w:rPr>
        <w:t> </w:t>
      </w:r>
      <w:r>
        <w:rPr/>
        <w:t>DMS.</w:t>
      </w:r>
      <w:r>
        <w:rPr>
          <w:spacing w:val="-6"/>
        </w:rPr>
        <w:t> </w:t>
      </w:r>
      <w:r>
        <w:rPr/>
        <w:t>O</w:t>
      </w:r>
      <w:r>
        <w:rPr>
          <w:spacing w:val="-6"/>
        </w:rPr>
        <w:t> </w:t>
      </w:r>
      <w:r>
        <w:rPr/>
        <w:t>diacetil</w:t>
      </w:r>
      <w:r>
        <w:rPr>
          <w:spacing w:val="-5"/>
        </w:rPr>
        <w:t> </w:t>
      </w:r>
      <w:r>
        <w:rPr/>
        <w:t>é</w:t>
      </w:r>
      <w:r>
        <w:rPr>
          <w:spacing w:val="-6"/>
        </w:rPr>
        <w:t> </w:t>
      </w:r>
      <w:r>
        <w:rPr/>
        <w:t>um</w:t>
      </w:r>
      <w:r>
        <w:rPr>
          <w:spacing w:val="-6"/>
        </w:rPr>
        <w:t> </w:t>
      </w:r>
      <w:r>
        <w:rPr/>
        <w:t>grande</w:t>
      </w:r>
      <w:r>
        <w:rPr>
          <w:spacing w:val="-6"/>
        </w:rPr>
        <w:t> </w:t>
      </w:r>
      <w:r>
        <w:rPr/>
        <w:t>demérito,</w:t>
      </w:r>
      <w:r>
        <w:rPr>
          <w:spacing w:val="-5"/>
        </w:rPr>
        <w:t> </w:t>
      </w:r>
      <w:r>
        <w:rPr/>
        <w:t>porque</w:t>
      </w:r>
      <w:r>
        <w:rPr>
          <w:spacing w:val="-6"/>
        </w:rPr>
        <w:t> </w:t>
      </w:r>
      <w:r>
        <w:rPr/>
        <w:t>pode encobrir aromas de lúpulo, e nunca deve estar presente.</w:t>
      </w:r>
    </w:p>
    <w:p>
      <w:pPr>
        <w:pStyle w:val="BodyText"/>
        <w:spacing w:line="249" w:lineRule="auto"/>
        <w:ind w:right="234"/>
      </w:pPr>
      <w:r>
        <w:rPr>
          <w:b/>
        </w:rPr>
        <w:t>Aparência</w:t>
      </w:r>
      <w:r>
        <w:rPr/>
        <w:t>: Cor variando de dourada média a cobre </w:t>
      </w:r>
      <w:r>
        <w:rPr/>
        <w:t>averme- lhada médio; algumas versões podem ter um tom alaranjado. Deve</w:t>
      </w:r>
      <w:r>
        <w:rPr>
          <w:spacing w:val="-7"/>
        </w:rPr>
        <w:t> </w:t>
      </w:r>
      <w:r>
        <w:rPr/>
        <w:t>ser</w:t>
      </w:r>
      <w:r>
        <w:rPr>
          <w:spacing w:val="-7"/>
        </w:rPr>
        <w:t> </w:t>
      </w:r>
      <w:r>
        <w:rPr/>
        <w:t>límpida,</w:t>
      </w:r>
      <w:r>
        <w:rPr>
          <w:spacing w:val="-6"/>
        </w:rPr>
        <w:t> </w:t>
      </w:r>
      <w:r>
        <w:rPr/>
        <w:t>ainda</w:t>
      </w:r>
      <w:r>
        <w:rPr>
          <w:spacing w:val="-7"/>
        </w:rPr>
        <w:t> </w:t>
      </w:r>
      <w:r>
        <w:rPr/>
        <w:t>que</w:t>
      </w:r>
      <w:r>
        <w:rPr>
          <w:spacing w:val="-7"/>
        </w:rPr>
        <w:t> </w:t>
      </w:r>
      <w:r>
        <w:rPr/>
        <w:t>versões</w:t>
      </w:r>
      <w:r>
        <w:rPr>
          <w:spacing w:val="-7"/>
        </w:rPr>
        <w:t> </w:t>
      </w:r>
      <w:r>
        <w:rPr/>
        <w:t>com</w:t>
      </w:r>
      <w:r>
        <w:rPr>
          <w:spacing w:val="-7"/>
        </w:rPr>
        <w:t> </w:t>
      </w:r>
      <w:r>
        <w:rPr>
          <w:i/>
        </w:rPr>
        <w:t>dry-hopping</w:t>
      </w:r>
      <w:r>
        <w:rPr>
          <w:i/>
          <w:spacing w:val="-7"/>
        </w:rPr>
        <w:t> </w:t>
      </w:r>
      <w:r>
        <w:rPr/>
        <w:t>não</w:t>
      </w:r>
      <w:r>
        <w:rPr>
          <w:spacing w:val="-7"/>
        </w:rPr>
        <w:t> </w:t>
      </w:r>
      <w:r>
        <w:rPr/>
        <w:t>fil- tradas</w:t>
      </w:r>
      <w:r>
        <w:rPr>
          <w:spacing w:val="-5"/>
        </w:rPr>
        <w:t> </w:t>
      </w:r>
      <w:r>
        <w:rPr/>
        <w:t>ou</w:t>
      </w:r>
      <w:r>
        <w:rPr>
          <w:spacing w:val="-5"/>
        </w:rPr>
        <w:t> </w:t>
      </w:r>
      <w:r>
        <w:rPr/>
        <w:t>com</w:t>
      </w:r>
      <w:r>
        <w:rPr>
          <w:spacing w:val="-5"/>
        </w:rPr>
        <w:t> </w:t>
      </w:r>
      <w:r>
        <w:rPr/>
        <w:t>trigo</w:t>
      </w:r>
      <w:r>
        <w:rPr>
          <w:spacing w:val="-5"/>
        </w:rPr>
        <w:t> </w:t>
      </w:r>
      <w:r>
        <w:rPr/>
        <w:t>não</w:t>
      </w:r>
      <w:r>
        <w:rPr>
          <w:spacing w:val="-5"/>
        </w:rPr>
        <w:t> </w:t>
      </w:r>
      <w:r>
        <w:rPr/>
        <w:t>maltado</w:t>
      </w:r>
      <w:r>
        <w:rPr>
          <w:spacing w:val="-5"/>
        </w:rPr>
        <w:t> </w:t>
      </w:r>
      <w:r>
        <w:rPr/>
        <w:t>possam</w:t>
      </w:r>
      <w:r>
        <w:rPr>
          <w:spacing w:val="-5"/>
        </w:rPr>
        <w:t> </w:t>
      </w:r>
      <w:r>
        <w:rPr/>
        <w:t>ser</w:t>
      </w:r>
      <w:r>
        <w:rPr>
          <w:spacing w:val="-5"/>
        </w:rPr>
        <w:t> </w:t>
      </w:r>
      <w:r>
        <w:rPr/>
        <w:t>um</w:t>
      </w:r>
      <w:r>
        <w:rPr>
          <w:spacing w:val="-5"/>
        </w:rPr>
        <w:t> </w:t>
      </w:r>
      <w:r>
        <w:rPr/>
        <w:t>pouco</w:t>
      </w:r>
      <w:r>
        <w:rPr>
          <w:spacing w:val="-5"/>
        </w:rPr>
        <w:t> </w:t>
      </w:r>
      <w:r>
        <w:rPr/>
        <w:t>turvas. Boa formação de espuma e persistente.</w:t>
      </w:r>
    </w:p>
    <w:p>
      <w:pPr>
        <w:pStyle w:val="BodyText"/>
        <w:spacing w:line="249" w:lineRule="auto" w:before="40"/>
        <w:ind w:right="235"/>
      </w:pPr>
      <w:r>
        <w:rPr>
          <w:b/>
        </w:rPr>
        <w:t>Sabor</w:t>
      </w:r>
      <w:r>
        <w:rPr/>
        <w:t>: Sabor</w:t>
      </w:r>
      <w:r>
        <w:rPr>
          <w:spacing w:val="-8"/>
        </w:rPr>
        <w:t> </w:t>
      </w:r>
      <w:r>
        <w:rPr/>
        <w:t>de</w:t>
      </w:r>
      <w:r>
        <w:rPr>
          <w:spacing w:val="-8"/>
        </w:rPr>
        <w:t> </w:t>
      </w:r>
      <w:r>
        <w:rPr/>
        <w:t>lúpulo</w:t>
      </w:r>
      <w:r>
        <w:rPr>
          <w:spacing w:val="-9"/>
        </w:rPr>
        <w:t> </w:t>
      </w:r>
      <w:r>
        <w:rPr/>
        <w:t>de</w:t>
      </w:r>
      <w:r>
        <w:rPr>
          <w:spacing w:val="-8"/>
        </w:rPr>
        <w:t> </w:t>
      </w:r>
      <w:r>
        <w:rPr/>
        <w:t>médio</w:t>
      </w:r>
      <w:r>
        <w:rPr>
          <w:spacing w:val="-8"/>
        </w:rPr>
        <w:t> </w:t>
      </w:r>
      <w:r>
        <w:rPr/>
        <w:t>a</w:t>
      </w:r>
      <w:r>
        <w:rPr>
          <w:spacing w:val="-9"/>
        </w:rPr>
        <w:t> </w:t>
      </w:r>
      <w:r>
        <w:rPr/>
        <w:t>alto,</w:t>
      </w:r>
      <w:r>
        <w:rPr>
          <w:spacing w:val="-8"/>
        </w:rPr>
        <w:t> </w:t>
      </w:r>
      <w:r>
        <w:rPr/>
        <w:t>devendo</w:t>
      </w:r>
      <w:r>
        <w:rPr>
          <w:spacing w:val="-8"/>
        </w:rPr>
        <w:t> </w:t>
      </w:r>
      <w:r>
        <w:rPr/>
        <w:t>refletir</w:t>
      </w:r>
      <w:r>
        <w:rPr>
          <w:spacing w:val="-9"/>
        </w:rPr>
        <w:t> </w:t>
      </w:r>
      <w:r>
        <w:rPr/>
        <w:t>o</w:t>
      </w:r>
      <w:r>
        <w:rPr>
          <w:spacing w:val="-8"/>
        </w:rPr>
        <w:t> </w:t>
      </w:r>
      <w:r>
        <w:rPr/>
        <w:t>ca- ráter</w:t>
      </w:r>
      <w:r>
        <w:rPr>
          <w:spacing w:val="-2"/>
        </w:rPr>
        <w:t> </w:t>
      </w:r>
      <w:r>
        <w:rPr/>
        <w:t>de</w:t>
      </w:r>
      <w:r>
        <w:rPr>
          <w:spacing w:val="-2"/>
        </w:rPr>
        <w:t> </w:t>
      </w:r>
      <w:r>
        <w:rPr/>
        <w:t>lúpulo</w:t>
      </w:r>
      <w:r>
        <w:rPr>
          <w:spacing w:val="-2"/>
        </w:rPr>
        <w:t> </w:t>
      </w:r>
      <w:r>
        <w:rPr/>
        <w:t>argentino: cítrico,</w:t>
      </w:r>
      <w:r>
        <w:rPr>
          <w:spacing w:val="-1"/>
        </w:rPr>
        <w:t> </w:t>
      </w:r>
      <w:r>
        <w:rPr/>
        <w:t>toranja</w:t>
      </w:r>
      <w:r>
        <w:rPr>
          <w:spacing w:val="-2"/>
        </w:rPr>
        <w:t> </w:t>
      </w:r>
      <w:r>
        <w:rPr/>
        <w:t>e</w:t>
      </w:r>
      <w:r>
        <w:rPr>
          <w:spacing w:val="-2"/>
        </w:rPr>
        <w:t> </w:t>
      </w:r>
      <w:r>
        <w:rPr/>
        <w:t>casca</w:t>
      </w:r>
      <w:r>
        <w:rPr>
          <w:spacing w:val="-2"/>
        </w:rPr>
        <w:t> </w:t>
      </w:r>
      <w:r>
        <w:rPr/>
        <w:t>de</w:t>
      </w:r>
      <w:r>
        <w:rPr>
          <w:spacing w:val="-2"/>
        </w:rPr>
        <w:t> </w:t>
      </w:r>
      <w:r>
        <w:rPr/>
        <w:t>tangerina devem dominar.</w:t>
      </w:r>
      <w:r>
        <w:rPr>
          <w:spacing w:val="40"/>
        </w:rPr>
        <w:t> </w:t>
      </w:r>
      <w:r>
        <w:rPr/>
        <w:t>Pode ter um caráter floral, como flor de la- ranjeira,</w:t>
      </w:r>
      <w:r>
        <w:rPr>
          <w:spacing w:val="-6"/>
        </w:rPr>
        <w:t> </w:t>
      </w:r>
      <w:r>
        <w:rPr/>
        <w:t>ou</w:t>
      </w:r>
      <w:r>
        <w:rPr>
          <w:spacing w:val="-7"/>
        </w:rPr>
        <w:t> </w:t>
      </w:r>
      <w:r>
        <w:rPr/>
        <w:t>herbal</w:t>
      </w:r>
      <w:r>
        <w:rPr>
          <w:spacing w:val="-7"/>
        </w:rPr>
        <w:t> </w:t>
      </w:r>
      <w:r>
        <w:rPr/>
        <w:t>e</w:t>
      </w:r>
      <w:r>
        <w:rPr>
          <w:spacing w:val="-7"/>
        </w:rPr>
        <w:t> </w:t>
      </w:r>
      <w:r>
        <w:rPr/>
        <w:t>resinoso,</w:t>
      </w:r>
      <w:r>
        <w:rPr>
          <w:spacing w:val="-6"/>
        </w:rPr>
        <w:t> </w:t>
      </w:r>
      <w:r>
        <w:rPr/>
        <w:t>embora</w:t>
      </w:r>
      <w:r>
        <w:rPr>
          <w:spacing w:val="-7"/>
        </w:rPr>
        <w:t> </w:t>
      </w:r>
      <w:r>
        <w:rPr/>
        <w:t>isso</w:t>
      </w:r>
      <w:r>
        <w:rPr>
          <w:spacing w:val="-7"/>
        </w:rPr>
        <w:t> </w:t>
      </w:r>
      <w:r>
        <w:rPr/>
        <w:t>seja</w:t>
      </w:r>
      <w:r>
        <w:rPr>
          <w:spacing w:val="-7"/>
        </w:rPr>
        <w:t> </w:t>
      </w:r>
      <w:r>
        <w:rPr/>
        <w:t>menos</w:t>
      </w:r>
      <w:r>
        <w:rPr>
          <w:spacing w:val="-7"/>
        </w:rPr>
        <w:t> </w:t>
      </w:r>
      <w:r>
        <w:rPr/>
        <w:t>comum e</w:t>
      </w:r>
      <w:r>
        <w:rPr>
          <w:spacing w:val="-7"/>
        </w:rPr>
        <w:t> </w:t>
      </w:r>
      <w:r>
        <w:rPr/>
        <w:t>deve</w:t>
      </w:r>
      <w:r>
        <w:rPr>
          <w:spacing w:val="-7"/>
        </w:rPr>
        <w:t> </w:t>
      </w:r>
      <w:r>
        <w:rPr/>
        <w:t>apenas</w:t>
      </w:r>
      <w:r>
        <w:rPr>
          <w:spacing w:val="-7"/>
        </w:rPr>
        <w:t> </w:t>
      </w:r>
      <w:r>
        <w:rPr/>
        <w:t>adicionar</w:t>
      </w:r>
      <w:r>
        <w:rPr>
          <w:spacing w:val="-7"/>
        </w:rPr>
        <w:t> </w:t>
      </w:r>
      <w:r>
        <w:rPr/>
        <w:t>complexidade. Amargor</w:t>
      </w:r>
      <w:r>
        <w:rPr>
          <w:spacing w:val="-7"/>
        </w:rPr>
        <w:t> </w:t>
      </w:r>
      <w:r>
        <w:rPr/>
        <w:t>de</w:t>
      </w:r>
      <w:r>
        <w:rPr>
          <w:spacing w:val="-7"/>
        </w:rPr>
        <w:t> </w:t>
      </w:r>
      <w:r>
        <w:rPr/>
        <w:t>lúpulo</w:t>
      </w:r>
      <w:r>
        <w:rPr>
          <w:spacing w:val="-7"/>
        </w:rPr>
        <w:t> </w:t>
      </w:r>
      <w:r>
        <w:rPr/>
        <w:t>de médio-alto a muito alto, apesar da base de malte dar suporte ao forte caráter de lúpulo e prover melhor equilíbrio.</w:t>
      </w:r>
      <w:r>
        <w:rPr>
          <w:spacing w:val="40"/>
        </w:rPr>
        <w:t> </w:t>
      </w:r>
      <w:r>
        <w:rPr/>
        <w:t>Sabor de malte deve ser de baixo a médio e é geralmente limpo e doce</w:t>
      </w:r>
      <w:r>
        <w:rPr>
          <w:spacing w:val="-10"/>
        </w:rPr>
        <w:t> </w:t>
      </w:r>
      <w:r>
        <w:rPr/>
        <w:t>como</w:t>
      </w:r>
      <w:r>
        <w:rPr>
          <w:spacing w:val="-10"/>
        </w:rPr>
        <w:t> </w:t>
      </w:r>
      <w:r>
        <w:rPr/>
        <w:t>malte,</w:t>
      </w:r>
      <w:r>
        <w:rPr>
          <w:spacing w:val="-9"/>
        </w:rPr>
        <w:t> </w:t>
      </w:r>
      <w:r>
        <w:rPr/>
        <w:t>ainda</w:t>
      </w:r>
      <w:r>
        <w:rPr>
          <w:spacing w:val="-10"/>
        </w:rPr>
        <w:t> </w:t>
      </w:r>
      <w:r>
        <w:rPr/>
        <w:t>que</w:t>
      </w:r>
      <w:r>
        <w:rPr>
          <w:spacing w:val="-10"/>
        </w:rPr>
        <w:t> </w:t>
      </w:r>
      <w:r>
        <w:rPr/>
        <w:t>algum</w:t>
      </w:r>
      <w:r>
        <w:rPr>
          <w:spacing w:val="-10"/>
        </w:rPr>
        <w:t> </w:t>
      </w:r>
      <w:r>
        <w:rPr/>
        <w:t>caramelo</w:t>
      </w:r>
      <w:r>
        <w:rPr>
          <w:spacing w:val="-10"/>
        </w:rPr>
        <w:t> </w:t>
      </w:r>
      <w:r>
        <w:rPr/>
        <w:t>ou</w:t>
      </w:r>
      <w:r>
        <w:rPr>
          <w:spacing w:val="-10"/>
        </w:rPr>
        <w:t> </w:t>
      </w:r>
      <w:r>
        <w:rPr/>
        <w:t>sabores</w:t>
      </w:r>
      <w:r>
        <w:rPr>
          <w:spacing w:val="-10"/>
        </w:rPr>
        <w:t> </w:t>
      </w:r>
      <w:r>
        <w:rPr/>
        <w:t>de</w:t>
      </w:r>
      <w:r>
        <w:rPr>
          <w:spacing w:val="-10"/>
        </w:rPr>
        <w:t> </w:t>
      </w:r>
      <w:r>
        <w:rPr/>
        <w:t>es- peciarias do trigo, maltado ou não maltado, sejam aceitáveis em níveis baixos.</w:t>
      </w:r>
      <w:r>
        <w:rPr>
          <w:spacing w:val="40"/>
        </w:rPr>
        <w:t> </w:t>
      </w:r>
      <w:r>
        <w:rPr/>
        <w:t>Sem diacetil.</w:t>
      </w:r>
      <w:r>
        <w:rPr>
          <w:spacing w:val="40"/>
        </w:rPr>
        <w:t> </w:t>
      </w:r>
      <w:r>
        <w:rPr/>
        <w:t>Frutado baixo é aceitável, mas não é obrigatório.</w:t>
      </w:r>
      <w:r>
        <w:rPr>
          <w:spacing w:val="25"/>
        </w:rPr>
        <w:t> </w:t>
      </w:r>
      <w:r>
        <w:rPr/>
        <w:t>O amargor pode permanecer no retro- gosto, mas não deve ser áspero.</w:t>
      </w:r>
      <w:r>
        <w:rPr>
          <w:spacing w:val="40"/>
        </w:rPr>
        <w:t> </w:t>
      </w:r>
      <w:r>
        <w:rPr/>
        <w:t>Final de meio seco a seco, refrescante. Algum</w:t>
      </w:r>
      <w:r>
        <w:rPr>
          <w:spacing w:val="-4"/>
        </w:rPr>
        <w:t> </w:t>
      </w:r>
      <w:r>
        <w:rPr/>
        <w:t>sabor</w:t>
      </w:r>
      <w:r>
        <w:rPr>
          <w:spacing w:val="-4"/>
        </w:rPr>
        <w:t> </w:t>
      </w:r>
      <w:r>
        <w:rPr/>
        <w:t>limpo</w:t>
      </w:r>
      <w:r>
        <w:rPr>
          <w:spacing w:val="-4"/>
        </w:rPr>
        <w:t> </w:t>
      </w:r>
      <w:r>
        <w:rPr/>
        <w:t>de</w:t>
      </w:r>
      <w:r>
        <w:rPr>
          <w:spacing w:val="-4"/>
        </w:rPr>
        <w:t> </w:t>
      </w:r>
      <w:r>
        <w:rPr/>
        <w:t>álcool</w:t>
      </w:r>
      <w:r>
        <w:rPr>
          <w:spacing w:val="-4"/>
        </w:rPr>
        <w:t> </w:t>
      </w:r>
      <w:r>
        <w:rPr/>
        <w:t>pode</w:t>
      </w:r>
      <w:r>
        <w:rPr>
          <w:spacing w:val="-4"/>
        </w:rPr>
        <w:t> </w:t>
      </w:r>
      <w:r>
        <w:rPr/>
        <w:t>ser</w:t>
      </w:r>
      <w:r>
        <w:rPr>
          <w:spacing w:val="-4"/>
        </w:rPr>
        <w:t> </w:t>
      </w:r>
      <w:r>
        <w:rPr/>
        <w:t>notado</w:t>
      </w:r>
      <w:r>
        <w:rPr>
          <w:spacing w:val="-4"/>
        </w:rPr>
        <w:t> </w:t>
      </w:r>
      <w:r>
        <w:rPr/>
        <w:t>em versões mais fortes.</w:t>
      </w:r>
    </w:p>
    <w:p>
      <w:pPr>
        <w:pStyle w:val="BodyText"/>
        <w:spacing w:line="249" w:lineRule="auto" w:before="38"/>
        <w:ind w:right="234"/>
      </w:pPr>
      <w:r>
        <w:rPr>
          <w:b/>
        </w:rPr>
        <w:t>Sensação</w:t>
      </w:r>
      <w:r>
        <w:rPr>
          <w:b/>
          <w:spacing w:val="-3"/>
        </w:rPr>
        <w:t> </w:t>
      </w:r>
      <w:r>
        <w:rPr>
          <w:b/>
        </w:rPr>
        <w:t>na</w:t>
      </w:r>
      <w:r>
        <w:rPr>
          <w:b/>
          <w:spacing w:val="-3"/>
        </w:rPr>
        <w:t> </w:t>
      </w:r>
      <w:r>
        <w:rPr>
          <w:b/>
        </w:rPr>
        <w:t>Boca</w:t>
      </w:r>
      <w:r>
        <w:rPr/>
        <w:t>: Corpo</w:t>
      </w:r>
      <w:r>
        <w:rPr>
          <w:spacing w:val="-3"/>
        </w:rPr>
        <w:t> </w:t>
      </w:r>
      <w:r>
        <w:rPr/>
        <w:t>de</w:t>
      </w:r>
      <w:r>
        <w:rPr>
          <w:spacing w:val="-3"/>
        </w:rPr>
        <w:t> </w:t>
      </w:r>
      <w:r>
        <w:rPr/>
        <w:t>médio-baixo</w:t>
      </w:r>
      <w:r>
        <w:rPr>
          <w:spacing w:val="-3"/>
        </w:rPr>
        <w:t> </w:t>
      </w:r>
      <w:r>
        <w:rPr/>
        <w:t>a</w:t>
      </w:r>
      <w:r>
        <w:rPr>
          <w:spacing w:val="-3"/>
        </w:rPr>
        <w:t> </w:t>
      </w:r>
      <w:r>
        <w:rPr/>
        <w:t>médio,</w:t>
      </w:r>
      <w:r>
        <w:rPr>
          <w:spacing w:val="-2"/>
        </w:rPr>
        <w:t> </w:t>
      </w:r>
      <w:r>
        <w:rPr/>
        <w:t>sem</w:t>
      </w:r>
      <w:r>
        <w:rPr>
          <w:spacing w:val="-3"/>
        </w:rPr>
        <w:t> </w:t>
      </w:r>
      <w:r>
        <w:rPr/>
        <w:t>ads- </w:t>
      </w:r>
      <w:r>
        <w:rPr>
          <w:spacing w:val="-2"/>
        </w:rPr>
        <w:t>tringência</w:t>
      </w:r>
      <w:r>
        <w:rPr>
          <w:spacing w:val="-7"/>
        </w:rPr>
        <w:t> </w:t>
      </w:r>
      <w:r>
        <w:rPr>
          <w:spacing w:val="-2"/>
        </w:rPr>
        <w:t>derivada</w:t>
      </w:r>
      <w:r>
        <w:rPr>
          <w:spacing w:val="-8"/>
        </w:rPr>
        <w:t> </w:t>
      </w:r>
      <w:r>
        <w:rPr>
          <w:spacing w:val="-2"/>
        </w:rPr>
        <w:t>de</w:t>
      </w:r>
      <w:r>
        <w:rPr>
          <w:spacing w:val="-7"/>
        </w:rPr>
        <w:t> </w:t>
      </w:r>
      <w:r>
        <w:rPr>
          <w:spacing w:val="-2"/>
        </w:rPr>
        <w:t>lúpulo,</w:t>
      </w:r>
      <w:r>
        <w:rPr>
          <w:spacing w:val="-4"/>
        </w:rPr>
        <w:t> </w:t>
      </w:r>
      <w:r>
        <w:rPr>
          <w:spacing w:val="-2"/>
        </w:rPr>
        <w:t>ainda</w:t>
      </w:r>
      <w:r>
        <w:rPr>
          <w:spacing w:val="-8"/>
        </w:rPr>
        <w:t> </w:t>
      </w:r>
      <w:r>
        <w:rPr>
          <w:spacing w:val="-2"/>
        </w:rPr>
        <w:t>que</w:t>
      </w:r>
      <w:r>
        <w:rPr>
          <w:spacing w:val="-7"/>
        </w:rPr>
        <w:t> </w:t>
      </w:r>
      <w:r>
        <w:rPr>
          <w:spacing w:val="-2"/>
        </w:rPr>
        <w:t>a</w:t>
      </w:r>
      <w:r>
        <w:rPr>
          <w:spacing w:val="-7"/>
        </w:rPr>
        <w:t> </w:t>
      </w:r>
      <w:r>
        <w:rPr>
          <w:spacing w:val="-2"/>
        </w:rPr>
        <w:t>carbonatação</w:t>
      </w:r>
      <w:r>
        <w:rPr>
          <w:spacing w:val="-8"/>
        </w:rPr>
        <w:t> </w:t>
      </w:r>
      <w:r>
        <w:rPr>
          <w:spacing w:val="-2"/>
        </w:rPr>
        <w:t>de</w:t>
      </w:r>
      <w:r>
        <w:rPr>
          <w:spacing w:val="-7"/>
        </w:rPr>
        <w:t> </w:t>
      </w:r>
      <w:r>
        <w:rPr>
          <w:spacing w:val="-2"/>
        </w:rPr>
        <w:t>mo- </w:t>
      </w:r>
      <w:r>
        <w:rPr/>
        <w:t>derada a médio-alta, combinada com o trigo, possa dar uma sensação seca, mesmo com presença de dulçor de malte.</w:t>
      </w:r>
      <w:r>
        <w:rPr>
          <w:spacing w:val="34"/>
        </w:rPr>
        <w:t> </w:t>
      </w:r>
      <w:r>
        <w:rPr/>
        <w:t>Al- gum</w:t>
      </w:r>
      <w:r>
        <w:rPr>
          <w:spacing w:val="-3"/>
        </w:rPr>
        <w:t> </w:t>
      </w:r>
      <w:r>
        <w:rPr/>
        <w:t>aquecimento</w:t>
      </w:r>
      <w:r>
        <w:rPr>
          <w:spacing w:val="-3"/>
        </w:rPr>
        <w:t> </w:t>
      </w:r>
      <w:r>
        <w:rPr/>
        <w:t>alcoólico</w:t>
      </w:r>
      <w:r>
        <w:rPr>
          <w:spacing w:val="-3"/>
        </w:rPr>
        <w:t> </w:t>
      </w:r>
      <w:r>
        <w:rPr/>
        <w:t>suave</w:t>
      </w:r>
      <w:r>
        <w:rPr>
          <w:spacing w:val="-3"/>
        </w:rPr>
        <w:t> </w:t>
      </w:r>
      <w:r>
        <w:rPr/>
        <w:t>pode</w:t>
      </w:r>
      <w:r>
        <w:rPr>
          <w:spacing w:val="-3"/>
        </w:rPr>
        <w:t> </w:t>
      </w:r>
      <w:r>
        <w:rPr/>
        <w:t>e</w:t>
      </w:r>
      <w:r>
        <w:rPr>
          <w:spacing w:val="-3"/>
        </w:rPr>
        <w:t> </w:t>
      </w:r>
      <w:r>
        <w:rPr/>
        <w:t>deve</w:t>
      </w:r>
      <w:r>
        <w:rPr>
          <w:spacing w:val="-3"/>
        </w:rPr>
        <w:t> </w:t>
      </w:r>
      <w:r>
        <w:rPr/>
        <w:t>ser</w:t>
      </w:r>
      <w:r>
        <w:rPr>
          <w:spacing w:val="-3"/>
        </w:rPr>
        <w:t> </w:t>
      </w:r>
      <w:r>
        <w:rPr/>
        <w:t>sentido</w:t>
      </w:r>
      <w:r>
        <w:rPr>
          <w:spacing w:val="-3"/>
        </w:rPr>
        <w:t> </w:t>
      </w:r>
      <w:r>
        <w:rPr/>
        <w:t>em versões</w:t>
      </w:r>
      <w:r>
        <w:rPr>
          <w:spacing w:val="-9"/>
        </w:rPr>
        <w:t> </w:t>
      </w:r>
      <w:r>
        <w:rPr/>
        <w:t>mais</w:t>
      </w:r>
      <w:r>
        <w:rPr>
          <w:spacing w:val="-9"/>
        </w:rPr>
        <w:t> </w:t>
      </w:r>
      <w:r>
        <w:rPr/>
        <w:t>fortes</w:t>
      </w:r>
      <w:r>
        <w:rPr>
          <w:spacing w:val="-9"/>
        </w:rPr>
        <w:t> </w:t>
      </w:r>
      <w:r>
        <w:rPr/>
        <w:t>(mas</w:t>
      </w:r>
      <w:r>
        <w:rPr>
          <w:spacing w:val="-9"/>
        </w:rPr>
        <w:t> </w:t>
      </w:r>
      <w:r>
        <w:rPr/>
        <w:t>não</w:t>
      </w:r>
      <w:r>
        <w:rPr>
          <w:spacing w:val="-9"/>
        </w:rPr>
        <w:t> </w:t>
      </w:r>
      <w:r>
        <w:rPr/>
        <w:t>em</w:t>
      </w:r>
      <w:r>
        <w:rPr>
          <w:spacing w:val="-9"/>
        </w:rPr>
        <w:t> </w:t>
      </w:r>
      <w:r>
        <w:rPr/>
        <w:t>todas). O</w:t>
      </w:r>
      <w:r>
        <w:rPr>
          <w:spacing w:val="-9"/>
        </w:rPr>
        <w:t> </w:t>
      </w:r>
      <w:r>
        <w:rPr/>
        <w:t>corpo</w:t>
      </w:r>
      <w:r>
        <w:rPr>
          <w:spacing w:val="-9"/>
        </w:rPr>
        <w:t> </w:t>
      </w:r>
      <w:r>
        <w:rPr/>
        <w:t>geralmente</w:t>
      </w:r>
      <w:r>
        <w:rPr>
          <w:spacing w:val="-9"/>
        </w:rPr>
        <w:t> </w:t>
      </w:r>
      <w:r>
        <w:rPr/>
        <w:t>é mais baixo do que em uma English IPA e mais seca que uma American IPA</w:t>
      </w:r>
    </w:p>
    <w:p>
      <w:pPr>
        <w:pStyle w:val="BodyText"/>
        <w:spacing w:line="249" w:lineRule="auto"/>
        <w:ind w:right="234"/>
      </w:pPr>
      <w:r>
        <w:rPr>
          <w:b/>
        </w:rPr>
        <w:t>História</w:t>
      </w:r>
      <w:r>
        <w:rPr/>
        <w:t>: Uma</w:t>
      </w:r>
      <w:r>
        <w:rPr>
          <w:spacing w:val="-5"/>
        </w:rPr>
        <w:t> </w:t>
      </w:r>
      <w:r>
        <w:rPr/>
        <w:t>versão</w:t>
      </w:r>
      <w:r>
        <w:rPr>
          <w:spacing w:val="-5"/>
        </w:rPr>
        <w:t> </w:t>
      </w:r>
      <w:r>
        <w:rPr/>
        <w:t>argentina</w:t>
      </w:r>
      <w:r>
        <w:rPr>
          <w:spacing w:val="-5"/>
        </w:rPr>
        <w:t> </w:t>
      </w:r>
      <w:r>
        <w:rPr/>
        <w:t>do</w:t>
      </w:r>
      <w:r>
        <w:rPr>
          <w:spacing w:val="-5"/>
        </w:rPr>
        <w:t> </w:t>
      </w:r>
      <w:r>
        <w:rPr/>
        <w:t>estilo</w:t>
      </w:r>
      <w:r>
        <w:rPr>
          <w:spacing w:val="-5"/>
        </w:rPr>
        <w:t> </w:t>
      </w:r>
      <w:r>
        <w:rPr/>
        <w:t>histórico</w:t>
      </w:r>
      <w:r>
        <w:rPr>
          <w:spacing w:val="-5"/>
        </w:rPr>
        <w:t> </w:t>
      </w:r>
      <w:r>
        <w:rPr/>
        <w:t>inglês,</w:t>
      </w:r>
      <w:r>
        <w:rPr>
          <w:spacing w:val="-4"/>
        </w:rPr>
        <w:t> </w:t>
      </w:r>
      <w:r>
        <w:rPr/>
        <w:t>de- senvolvida</w:t>
      </w:r>
      <w:r>
        <w:rPr>
          <w:spacing w:val="-6"/>
        </w:rPr>
        <w:t> </w:t>
      </w:r>
      <w:r>
        <w:rPr/>
        <w:t>em</w:t>
      </w:r>
      <w:r>
        <w:rPr>
          <w:spacing w:val="-7"/>
        </w:rPr>
        <w:t> </w:t>
      </w:r>
      <w:r>
        <w:rPr/>
        <w:t>2013,</w:t>
      </w:r>
      <w:r>
        <w:rPr>
          <w:spacing w:val="-6"/>
        </w:rPr>
        <w:t> </w:t>
      </w:r>
      <w:r>
        <w:rPr/>
        <w:t>nos</w:t>
      </w:r>
      <w:r>
        <w:rPr>
          <w:spacing w:val="-7"/>
        </w:rPr>
        <w:t> </w:t>
      </w:r>
      <w:r>
        <w:rPr/>
        <w:t>encontros</w:t>
      </w:r>
      <w:r>
        <w:rPr>
          <w:spacing w:val="-6"/>
        </w:rPr>
        <w:t> </w:t>
      </w:r>
      <w:r>
        <w:rPr/>
        <w:t>da</w:t>
      </w:r>
      <w:r>
        <w:rPr>
          <w:spacing w:val="-6"/>
        </w:rPr>
        <w:t> </w:t>
      </w:r>
      <w:r>
        <w:rPr/>
        <w:t>associação</w:t>
      </w:r>
      <w:r>
        <w:rPr>
          <w:spacing w:val="-7"/>
        </w:rPr>
        <w:t> </w:t>
      </w:r>
      <w:r>
        <w:rPr>
          <w:i/>
        </w:rPr>
        <w:t>Somos</w:t>
      </w:r>
      <w:r>
        <w:rPr>
          <w:i/>
          <w:spacing w:val="-6"/>
        </w:rPr>
        <w:t> </w:t>
      </w:r>
      <w:r>
        <w:rPr>
          <w:i/>
        </w:rPr>
        <w:t>Cer- veceros</w:t>
      </w:r>
      <w:r>
        <w:rPr/>
        <w:t>, momento em que suas características marcantes fo- ram</w:t>
      </w:r>
      <w:r>
        <w:rPr>
          <w:spacing w:val="-13"/>
        </w:rPr>
        <w:t> </w:t>
      </w:r>
      <w:r>
        <w:rPr/>
        <w:t>definidas.</w:t>
      </w:r>
      <w:r>
        <w:rPr>
          <w:spacing w:val="-1"/>
        </w:rPr>
        <w:t> </w:t>
      </w:r>
      <w:r>
        <w:rPr/>
        <w:t>Difere</w:t>
      </w:r>
      <w:r>
        <w:rPr>
          <w:spacing w:val="-13"/>
        </w:rPr>
        <w:t> </w:t>
      </w:r>
      <w:r>
        <w:rPr/>
        <w:t>de</w:t>
      </w:r>
      <w:r>
        <w:rPr>
          <w:spacing w:val="-12"/>
        </w:rPr>
        <w:t> </w:t>
      </w:r>
      <w:r>
        <w:rPr/>
        <w:t>uma</w:t>
      </w:r>
      <w:r>
        <w:rPr>
          <w:spacing w:val="-13"/>
        </w:rPr>
        <w:t> </w:t>
      </w:r>
      <w:r>
        <w:rPr/>
        <w:t>American</w:t>
      </w:r>
      <w:r>
        <w:rPr>
          <w:spacing w:val="-12"/>
        </w:rPr>
        <w:t> </w:t>
      </w:r>
      <w:r>
        <w:rPr/>
        <w:t>IPA</w:t>
      </w:r>
      <w:r>
        <w:rPr>
          <w:spacing w:val="-13"/>
        </w:rPr>
        <w:t> </w:t>
      </w:r>
      <w:r>
        <w:rPr/>
        <w:t>por</w:t>
      </w:r>
      <w:r>
        <w:rPr>
          <w:spacing w:val="-12"/>
        </w:rPr>
        <w:t> </w:t>
      </w:r>
      <w:r>
        <w:rPr/>
        <w:t>ser</w:t>
      </w:r>
      <w:r>
        <w:rPr>
          <w:spacing w:val="-13"/>
        </w:rPr>
        <w:t> </w:t>
      </w:r>
      <w:r>
        <w:rPr/>
        <w:t>produzida com</w:t>
      </w:r>
      <w:r>
        <w:rPr>
          <w:spacing w:val="-6"/>
        </w:rPr>
        <w:t> </w:t>
      </w:r>
      <w:r>
        <w:rPr/>
        <w:t>trigo</w:t>
      </w:r>
      <w:r>
        <w:rPr>
          <w:spacing w:val="-6"/>
        </w:rPr>
        <w:t> </w:t>
      </w:r>
      <w:r>
        <w:rPr/>
        <w:t>e</w:t>
      </w:r>
      <w:r>
        <w:rPr>
          <w:spacing w:val="-6"/>
        </w:rPr>
        <w:t> </w:t>
      </w:r>
      <w:r>
        <w:rPr/>
        <w:t>usando</w:t>
      </w:r>
      <w:r>
        <w:rPr>
          <w:spacing w:val="-6"/>
        </w:rPr>
        <w:t> </w:t>
      </w:r>
      <w:r>
        <w:rPr/>
        <w:t>lúpulos</w:t>
      </w:r>
      <w:r>
        <w:rPr>
          <w:spacing w:val="-6"/>
        </w:rPr>
        <w:t> </w:t>
      </w:r>
      <w:r>
        <w:rPr/>
        <w:t>argentinos,</w:t>
      </w:r>
      <w:r>
        <w:rPr>
          <w:spacing w:val="-6"/>
        </w:rPr>
        <w:t> </w:t>
      </w:r>
      <w:r>
        <w:rPr/>
        <w:t>que</w:t>
      </w:r>
      <w:r>
        <w:rPr>
          <w:spacing w:val="-6"/>
        </w:rPr>
        <w:t> </w:t>
      </w:r>
      <w:r>
        <w:rPr/>
        <w:t>tem</w:t>
      </w:r>
      <w:r>
        <w:rPr>
          <w:spacing w:val="-6"/>
        </w:rPr>
        <w:t> </w:t>
      </w:r>
      <w:r>
        <w:rPr/>
        <w:t>sabor</w:t>
      </w:r>
      <w:r>
        <w:rPr>
          <w:spacing w:val="-6"/>
        </w:rPr>
        <w:t> </w:t>
      </w:r>
      <w:r>
        <w:rPr/>
        <w:t>e</w:t>
      </w:r>
      <w:r>
        <w:rPr>
          <w:spacing w:val="-6"/>
        </w:rPr>
        <w:t> </w:t>
      </w:r>
      <w:r>
        <w:rPr/>
        <w:t>aroma com características únicas.</w:t>
      </w:r>
      <w:r>
        <w:rPr>
          <w:spacing w:val="40"/>
        </w:rPr>
        <w:t> </w:t>
      </w:r>
      <w:r>
        <w:rPr/>
        <w:t>O estilo busca que as caracterís- ticas cítricas do lúpulo argentino estejam em harmonia com</w:t>
      </w:r>
      <w:r>
        <w:rPr>
          <w:spacing w:val="80"/>
        </w:rPr>
        <w:t> </w:t>
      </w:r>
      <w:r>
        <w:rPr/>
        <w:t>o trigo, como em uma Witbier.</w:t>
      </w:r>
      <w:r>
        <w:rPr>
          <w:spacing w:val="40"/>
        </w:rPr>
        <w:t> </w:t>
      </w:r>
      <w:r>
        <w:rPr/>
        <w:t>A pouca quantidade de trigo pode ser semelhante ao grist de uma Kölsch, em que também há um frutado proveniente da fermentação.</w:t>
      </w:r>
    </w:p>
    <w:p>
      <w:pPr>
        <w:pStyle w:val="BodyText"/>
        <w:spacing w:line="249" w:lineRule="auto" w:before="40"/>
        <w:ind w:right="235"/>
      </w:pPr>
      <w:r>
        <w:rPr>
          <w:b/>
        </w:rPr>
        <w:t>Ingredientes</w:t>
      </w:r>
      <w:r>
        <w:rPr/>
        <w:t>:</w:t>
      </w:r>
      <w:r>
        <w:rPr>
          <w:spacing w:val="40"/>
        </w:rPr>
        <w:t> </w:t>
      </w:r>
      <w:r>
        <w:rPr/>
        <w:t>Malte Pale Ale (bem modificado e </w:t>
      </w:r>
      <w:r>
        <w:rPr/>
        <w:t>adequado para mostura simples) com até 15% de trigo, tanto maltado como não maltado; maltes Caramelo devem ser limitados, dando preferência ao trigo caramelo.</w:t>
      </w:r>
      <w:r>
        <w:rPr>
          <w:spacing w:val="40"/>
        </w:rPr>
        <w:t> </w:t>
      </w:r>
      <w:r>
        <w:rPr/>
        <w:t>Lúpulos argentinos, como Cascade, Mapuche e Nugget são típicos, embora Spalt, Victoria e Bullion também possam ser usados para adicionar complexidade.</w:t>
      </w:r>
      <w:r>
        <w:rPr>
          <w:spacing w:val="40"/>
        </w:rPr>
        <w:t> </w:t>
      </w:r>
      <w:r>
        <w:rPr/>
        <w:t>Levedura americana, que traz um perfil leve- mente frutado e limpo.</w:t>
      </w:r>
      <w:r>
        <w:rPr>
          <w:spacing w:val="32"/>
        </w:rPr>
        <w:t> </w:t>
      </w:r>
      <w:r>
        <w:rPr/>
        <w:t>Caráter da água varia de baixo a mo- derado teor de sulfatos.</w:t>
      </w:r>
    </w:p>
    <w:p>
      <w:pPr>
        <w:spacing w:after="0" w:line="249" w:lineRule="auto"/>
        <w:sectPr>
          <w:type w:val="continuous"/>
          <w:pgSz w:w="11910" w:h="16840"/>
          <w:pgMar w:header="0" w:footer="237" w:top="820" w:bottom="280" w:left="620" w:right="500"/>
          <w:cols w:num="2" w:equalWidth="0">
            <w:col w:w="5090" w:space="409"/>
            <w:col w:w="5291"/>
          </w:cols>
        </w:sectPr>
      </w:pPr>
    </w:p>
    <w:p>
      <w:pPr>
        <w:tabs>
          <w:tab w:pos="2340" w:val="left" w:leader="none"/>
        </w:tabs>
        <w:spacing w:before="77"/>
        <w:ind w:left="117" w:right="0" w:firstLine="0"/>
        <w:jc w:val="left"/>
        <w:rPr>
          <w:sz w:val="20"/>
        </w:rPr>
      </w:pPr>
      <w:r>
        <w:rPr>
          <w:b/>
          <w:spacing w:val="-2"/>
          <w:sz w:val="20"/>
        </w:rPr>
        <w:t>Estatísticas</w:t>
      </w:r>
      <w:r>
        <w:rPr>
          <w:spacing w:val="-2"/>
          <w:sz w:val="20"/>
        </w:rPr>
        <w:t>:</w:t>
      </w:r>
      <w:r>
        <w:rPr>
          <w:sz w:val="20"/>
        </w:rPr>
        <w:tab/>
        <w:t>OG:</w:t>
      </w:r>
      <w:r>
        <w:rPr>
          <w:spacing w:val="-4"/>
          <w:sz w:val="20"/>
        </w:rPr>
        <w:t> </w:t>
      </w:r>
      <w:r>
        <w:rPr>
          <w:sz w:val="20"/>
        </w:rPr>
        <w:t>1,055</w:t>
      </w:r>
      <w:r>
        <w:rPr>
          <w:spacing w:val="-4"/>
          <w:sz w:val="20"/>
        </w:rPr>
        <w:t> </w:t>
      </w:r>
      <w:r>
        <w:rPr>
          <w:sz w:val="20"/>
        </w:rPr>
        <w:t>–</w:t>
      </w:r>
      <w:r>
        <w:rPr>
          <w:spacing w:val="-4"/>
          <w:sz w:val="20"/>
        </w:rPr>
        <w:t> </w:t>
      </w:r>
      <w:r>
        <w:rPr>
          <w:spacing w:val="-2"/>
          <w:sz w:val="20"/>
        </w:rPr>
        <w:t>1,065</w:t>
      </w:r>
    </w:p>
    <w:p>
      <w:pPr>
        <w:pStyle w:val="BodyText"/>
        <w:tabs>
          <w:tab w:pos="2340" w:val="left" w:leader="none"/>
        </w:tabs>
        <w:spacing w:before="56"/>
        <w:jc w:val="left"/>
      </w:pPr>
      <w:r>
        <w:rPr/>
        <w:t>IBU:</w:t>
      </w:r>
      <w:r>
        <w:rPr>
          <w:spacing w:val="-4"/>
        </w:rPr>
        <w:t> </w:t>
      </w:r>
      <w:r>
        <w:rPr/>
        <w:t>35</w:t>
      </w:r>
      <w:r>
        <w:rPr>
          <w:spacing w:val="-4"/>
        </w:rPr>
        <w:t> </w:t>
      </w:r>
      <w:r>
        <w:rPr/>
        <w:t>-</w:t>
      </w:r>
      <w:r>
        <w:rPr>
          <w:spacing w:val="-4"/>
        </w:rPr>
        <w:t> </w:t>
      </w:r>
      <w:r>
        <w:rPr>
          <w:spacing w:val="-5"/>
        </w:rPr>
        <w:t>60</w:t>
      </w:r>
      <w:r>
        <w:rPr/>
        <w:tab/>
        <w:t>1,008</w:t>
      </w:r>
      <w:r>
        <w:rPr>
          <w:spacing w:val="-4"/>
        </w:rPr>
        <w:t> </w:t>
      </w:r>
      <w:r>
        <w:rPr/>
        <w:t>–</w:t>
      </w:r>
      <w:r>
        <w:rPr>
          <w:spacing w:val="-4"/>
        </w:rPr>
        <w:t> </w:t>
      </w:r>
      <w:r>
        <w:rPr>
          <w:spacing w:val="-2"/>
        </w:rPr>
        <w:t>1,015</w:t>
      </w:r>
    </w:p>
    <w:p>
      <w:pPr>
        <w:pStyle w:val="BodyText"/>
        <w:tabs>
          <w:tab w:pos="2340" w:val="left" w:leader="none"/>
        </w:tabs>
        <w:spacing w:before="57"/>
        <w:jc w:val="left"/>
      </w:pPr>
      <w:r>
        <w:rPr/>
        <w:t>SRM:</w:t>
      </w:r>
      <w:r>
        <w:rPr>
          <w:spacing w:val="-4"/>
        </w:rPr>
        <w:t> </w:t>
      </w:r>
      <w:r>
        <w:rPr/>
        <w:t>6</w:t>
      </w:r>
      <w:r>
        <w:rPr>
          <w:spacing w:val="-3"/>
        </w:rPr>
        <w:t> </w:t>
      </w:r>
      <w:r>
        <w:rPr/>
        <w:t>-</w:t>
      </w:r>
      <w:r>
        <w:rPr>
          <w:spacing w:val="-3"/>
        </w:rPr>
        <w:t> </w:t>
      </w:r>
      <w:r>
        <w:rPr>
          <w:spacing w:val="-5"/>
        </w:rPr>
        <w:t>15</w:t>
      </w:r>
      <w:r>
        <w:rPr/>
        <w:tab/>
        <w:t>ABV:</w:t>
      </w:r>
      <w:r>
        <w:rPr>
          <w:spacing w:val="-9"/>
        </w:rPr>
        <w:t> </w:t>
      </w:r>
      <w:r>
        <w:rPr/>
        <w:t>5,0</w:t>
      </w:r>
      <w:r>
        <w:rPr>
          <w:spacing w:val="-9"/>
        </w:rPr>
        <w:t> </w:t>
      </w:r>
      <w:r>
        <w:rPr/>
        <w:t>-</w:t>
      </w:r>
      <w:r>
        <w:rPr>
          <w:spacing w:val="-8"/>
        </w:rPr>
        <w:t> </w:t>
      </w:r>
      <w:r>
        <w:rPr>
          <w:spacing w:val="-4"/>
        </w:rPr>
        <w:t>5,5%</w:t>
      </w:r>
    </w:p>
    <w:p>
      <w:pPr>
        <w:spacing w:line="249" w:lineRule="auto" w:before="54"/>
        <w:ind w:left="116" w:right="0" w:firstLine="0"/>
        <w:jc w:val="left"/>
        <w:rPr>
          <w:sz w:val="20"/>
        </w:rPr>
      </w:pPr>
      <w:r>
        <w:rPr>
          <w:b/>
          <w:sz w:val="20"/>
        </w:rPr>
        <w:t>Exemplos Comerciais</w:t>
      </w:r>
      <w:r>
        <w:rPr>
          <w:sz w:val="20"/>
        </w:rPr>
        <w:t>:</w:t>
      </w:r>
      <w:r>
        <w:rPr>
          <w:spacing w:val="39"/>
          <w:sz w:val="20"/>
        </w:rPr>
        <w:t> </w:t>
      </w:r>
      <w:r>
        <w:rPr>
          <w:sz w:val="20"/>
        </w:rPr>
        <w:t>Antares Ipa Argenta, Kerze Ipa </w:t>
      </w:r>
      <w:r>
        <w:rPr>
          <w:sz w:val="20"/>
        </w:rPr>
        <w:t>Ar- </w:t>
      </w:r>
      <w:r>
        <w:rPr>
          <w:spacing w:val="-2"/>
          <w:sz w:val="20"/>
        </w:rPr>
        <w:t>genta.</w:t>
      </w:r>
    </w:p>
    <w:p>
      <w:pPr>
        <w:spacing w:before="39"/>
        <w:ind w:left="116" w:right="0" w:firstLine="0"/>
        <w:jc w:val="left"/>
        <w:rPr>
          <w:sz w:val="20"/>
        </w:rPr>
      </w:pPr>
      <w:r>
        <w:rPr>
          <w:b/>
          <w:sz w:val="20"/>
        </w:rPr>
        <w:t>Atributos</w:t>
      </w:r>
      <w:r>
        <w:rPr>
          <w:b/>
          <w:spacing w:val="-9"/>
          <w:sz w:val="20"/>
        </w:rPr>
        <w:t> </w:t>
      </w:r>
      <w:r>
        <w:rPr>
          <w:b/>
          <w:sz w:val="20"/>
        </w:rPr>
        <w:t>de</w:t>
      </w:r>
      <w:r>
        <w:rPr>
          <w:b/>
          <w:spacing w:val="-9"/>
          <w:sz w:val="20"/>
        </w:rPr>
        <w:t> </w:t>
      </w:r>
      <w:r>
        <w:rPr>
          <w:b/>
          <w:sz w:val="20"/>
        </w:rPr>
        <w:t>Estilo</w:t>
      </w:r>
      <w:r>
        <w:rPr>
          <w:sz w:val="20"/>
        </w:rPr>
        <w:t>:</w:t>
      </w:r>
      <w:r>
        <w:rPr>
          <w:spacing w:val="2"/>
          <w:sz w:val="20"/>
        </w:rPr>
        <w:t> </w:t>
      </w:r>
      <w:r>
        <w:rPr>
          <w:sz w:val="20"/>
        </w:rPr>
        <w:t>south-</w:t>
      </w:r>
      <w:r>
        <w:rPr>
          <w:spacing w:val="-2"/>
          <w:sz w:val="20"/>
        </w:rPr>
        <w:t>america</w:t>
      </w:r>
    </w:p>
    <w:p>
      <w:pPr>
        <w:spacing w:before="214"/>
        <w:ind w:left="116" w:right="0" w:firstLine="0"/>
        <w:jc w:val="left"/>
        <w:rPr>
          <w:b/>
          <w:sz w:val="28"/>
        </w:rPr>
      </w:pPr>
      <w:r>
        <w:rPr>
          <w:b/>
          <w:color w:val="0000FF"/>
          <w:sz w:val="28"/>
        </w:rPr>
        <w:t>Estilos</w:t>
      </w:r>
      <w:r>
        <w:rPr>
          <w:b/>
          <w:color w:val="0000FF"/>
          <w:spacing w:val="16"/>
          <w:sz w:val="28"/>
        </w:rPr>
        <w:t> </w:t>
      </w:r>
      <w:r>
        <w:rPr>
          <w:b/>
          <w:color w:val="0000FF"/>
          <w:spacing w:val="-2"/>
          <w:sz w:val="28"/>
        </w:rPr>
        <w:t>Italianos</w:t>
      </w:r>
    </w:p>
    <w:p>
      <w:pPr>
        <w:spacing w:before="281"/>
        <w:ind w:left="116" w:right="0" w:firstLine="0"/>
        <w:jc w:val="left"/>
        <w:rPr>
          <w:b/>
          <w:sz w:val="24"/>
        </w:rPr>
      </w:pPr>
      <w:bookmarkStart w:name="X3. Italian Grape Ale" w:id="377"/>
      <w:bookmarkEnd w:id="377"/>
      <w:r>
        <w:rPr/>
      </w:r>
      <w:bookmarkStart w:name="_bookmark188" w:id="378"/>
      <w:bookmarkEnd w:id="378"/>
      <w:r>
        <w:rPr/>
      </w:r>
      <w:r>
        <w:rPr>
          <w:b/>
          <w:sz w:val="24"/>
        </w:rPr>
        <w:t>X3.</w:t>
      </w:r>
      <w:r>
        <w:rPr>
          <w:b/>
          <w:spacing w:val="7"/>
          <w:sz w:val="24"/>
        </w:rPr>
        <w:t> </w:t>
      </w:r>
      <w:r>
        <w:rPr>
          <w:b/>
          <w:sz w:val="24"/>
        </w:rPr>
        <w:t>Italian</w:t>
      </w:r>
      <w:r>
        <w:rPr>
          <w:b/>
          <w:spacing w:val="-6"/>
          <w:sz w:val="24"/>
        </w:rPr>
        <w:t> </w:t>
      </w:r>
      <w:r>
        <w:rPr>
          <w:b/>
          <w:sz w:val="24"/>
        </w:rPr>
        <w:t>Grape</w:t>
      </w:r>
      <w:r>
        <w:rPr>
          <w:b/>
          <w:spacing w:val="-6"/>
          <w:sz w:val="24"/>
        </w:rPr>
        <w:t> </w:t>
      </w:r>
      <w:r>
        <w:rPr>
          <w:b/>
          <w:spacing w:val="-5"/>
          <w:sz w:val="24"/>
        </w:rPr>
        <w:t>Ale</w:t>
      </w:r>
    </w:p>
    <w:p>
      <w:pPr>
        <w:spacing w:line="249" w:lineRule="auto" w:before="135"/>
        <w:ind w:left="116" w:right="38" w:firstLine="0"/>
        <w:jc w:val="both"/>
        <w:rPr>
          <w:sz w:val="20"/>
        </w:rPr>
      </w:pPr>
      <w:r>
        <w:rPr>
          <w:i/>
          <w:sz w:val="20"/>
        </w:rPr>
        <w:t>Para uso fora da Itália, consulte 29D Grape Ale </w:t>
      </w:r>
      <w:r>
        <w:rPr>
          <w:b/>
          <w:sz w:val="20"/>
        </w:rPr>
        <w:t>Impres-</w:t>
      </w:r>
      <w:r>
        <w:rPr>
          <w:b/>
          <w:spacing w:val="40"/>
          <w:sz w:val="20"/>
        </w:rPr>
        <w:t> </w:t>
      </w:r>
      <w:r>
        <w:rPr>
          <w:b/>
          <w:sz w:val="20"/>
        </w:rPr>
        <w:t>são Geral</w:t>
      </w:r>
      <w:r>
        <w:rPr>
          <w:sz w:val="20"/>
        </w:rPr>
        <w:t>:</w:t>
      </w:r>
      <w:r>
        <w:rPr>
          <w:spacing w:val="34"/>
          <w:sz w:val="20"/>
        </w:rPr>
        <w:t> </w:t>
      </w:r>
      <w:r>
        <w:rPr>
          <w:sz w:val="20"/>
        </w:rPr>
        <w:t>Uma cerveja italiana às vezes refrescante, às ve- zes</w:t>
      </w:r>
      <w:r>
        <w:rPr>
          <w:spacing w:val="-10"/>
          <w:sz w:val="20"/>
        </w:rPr>
        <w:t> </w:t>
      </w:r>
      <w:r>
        <w:rPr>
          <w:sz w:val="20"/>
        </w:rPr>
        <w:t>mais</w:t>
      </w:r>
      <w:r>
        <w:rPr>
          <w:spacing w:val="-11"/>
          <w:sz w:val="20"/>
        </w:rPr>
        <w:t> </w:t>
      </w:r>
      <w:r>
        <w:rPr>
          <w:sz w:val="20"/>
        </w:rPr>
        <w:t>complexa,</w:t>
      </w:r>
      <w:r>
        <w:rPr>
          <w:spacing w:val="-10"/>
          <w:sz w:val="20"/>
        </w:rPr>
        <w:t> </w:t>
      </w:r>
      <w:r>
        <w:rPr>
          <w:sz w:val="20"/>
        </w:rPr>
        <w:t>caracterizada</w:t>
      </w:r>
      <w:r>
        <w:rPr>
          <w:spacing w:val="-11"/>
          <w:sz w:val="20"/>
        </w:rPr>
        <w:t> </w:t>
      </w:r>
      <w:r>
        <w:rPr>
          <w:sz w:val="20"/>
        </w:rPr>
        <w:t>por</w:t>
      </w:r>
      <w:r>
        <w:rPr>
          <w:spacing w:val="-10"/>
          <w:sz w:val="20"/>
        </w:rPr>
        <w:t> </w:t>
      </w:r>
      <w:r>
        <w:rPr>
          <w:sz w:val="20"/>
        </w:rPr>
        <w:t>diferentes</w:t>
      </w:r>
      <w:r>
        <w:rPr>
          <w:spacing w:val="-11"/>
          <w:sz w:val="20"/>
        </w:rPr>
        <w:t> </w:t>
      </w:r>
      <w:r>
        <w:rPr>
          <w:sz w:val="20"/>
        </w:rPr>
        <w:t>variedades</w:t>
      </w:r>
      <w:r>
        <w:rPr>
          <w:spacing w:val="-10"/>
          <w:sz w:val="20"/>
        </w:rPr>
        <w:t> </w:t>
      </w:r>
      <w:r>
        <w:rPr>
          <w:sz w:val="20"/>
        </w:rPr>
        <w:t>de </w:t>
      </w:r>
      <w:r>
        <w:rPr>
          <w:spacing w:val="-2"/>
          <w:sz w:val="20"/>
        </w:rPr>
        <w:t>uvas.</w:t>
      </w:r>
    </w:p>
    <w:p>
      <w:pPr>
        <w:pStyle w:val="BodyText"/>
        <w:spacing w:line="249" w:lineRule="auto"/>
        <w:ind w:right="38"/>
      </w:pPr>
      <w:r>
        <w:rPr>
          <w:b/>
        </w:rPr>
        <w:t>Aroma</w:t>
      </w:r>
      <w:r>
        <w:rPr/>
        <w:t>:</w:t>
      </w:r>
      <w:r>
        <w:rPr>
          <w:spacing w:val="40"/>
        </w:rPr>
        <w:t> </w:t>
      </w:r>
      <w:r>
        <w:rPr/>
        <w:t>As características aromáticas de uma </w:t>
      </w:r>
      <w:r>
        <w:rPr/>
        <w:t>determinada uva devem ser perceptíveis, mas não devem se sobrepor aos outros</w:t>
      </w:r>
      <w:r>
        <w:rPr>
          <w:spacing w:val="-10"/>
        </w:rPr>
        <w:t> </w:t>
      </w:r>
      <w:r>
        <w:rPr/>
        <w:t>aromas. O</w:t>
      </w:r>
      <w:r>
        <w:rPr>
          <w:spacing w:val="-10"/>
        </w:rPr>
        <w:t> </w:t>
      </w:r>
      <w:r>
        <w:rPr/>
        <w:t>caráter</w:t>
      </w:r>
      <w:r>
        <w:rPr>
          <w:spacing w:val="-10"/>
        </w:rPr>
        <w:t> </w:t>
      </w:r>
      <w:r>
        <w:rPr/>
        <w:t>da</w:t>
      </w:r>
      <w:r>
        <w:rPr>
          <w:spacing w:val="-10"/>
        </w:rPr>
        <w:t> </w:t>
      </w:r>
      <w:r>
        <w:rPr/>
        <w:t>uva</w:t>
      </w:r>
      <w:r>
        <w:rPr>
          <w:spacing w:val="-10"/>
        </w:rPr>
        <w:t> </w:t>
      </w:r>
      <w:r>
        <w:rPr/>
        <w:t>deve</w:t>
      </w:r>
      <w:r>
        <w:rPr>
          <w:spacing w:val="-10"/>
        </w:rPr>
        <w:t> </w:t>
      </w:r>
      <w:r>
        <w:rPr/>
        <w:t>ser</w:t>
      </w:r>
      <w:r>
        <w:rPr>
          <w:spacing w:val="-10"/>
        </w:rPr>
        <w:t> </w:t>
      </w:r>
      <w:r>
        <w:rPr/>
        <w:t>agradável</w:t>
      </w:r>
      <w:r>
        <w:rPr>
          <w:spacing w:val="-10"/>
        </w:rPr>
        <w:t> </w:t>
      </w:r>
      <w:r>
        <w:rPr/>
        <w:t>e</w:t>
      </w:r>
      <w:r>
        <w:rPr>
          <w:spacing w:val="-10"/>
        </w:rPr>
        <w:t> </w:t>
      </w:r>
      <w:r>
        <w:rPr/>
        <w:t>não</w:t>
      </w:r>
      <w:r>
        <w:rPr>
          <w:spacing w:val="-10"/>
        </w:rPr>
        <w:t> </w:t>
      </w:r>
      <w:r>
        <w:rPr/>
        <w:t>deve apresentar defeitos, como oxidação.</w:t>
      </w:r>
      <w:r>
        <w:rPr>
          <w:spacing w:val="30"/>
        </w:rPr>
        <w:t> </w:t>
      </w:r>
      <w:r>
        <w:rPr/>
        <w:t>O caráter de malte é ge- ralmente</w:t>
      </w:r>
      <w:r>
        <w:rPr>
          <w:spacing w:val="-10"/>
        </w:rPr>
        <w:t> </w:t>
      </w:r>
      <w:r>
        <w:rPr/>
        <w:t>contido</w:t>
      </w:r>
      <w:r>
        <w:rPr>
          <w:spacing w:val="-10"/>
        </w:rPr>
        <w:t> </w:t>
      </w:r>
      <w:r>
        <w:rPr/>
        <w:t>e</w:t>
      </w:r>
      <w:r>
        <w:rPr>
          <w:spacing w:val="-10"/>
        </w:rPr>
        <w:t> </w:t>
      </w:r>
      <w:r>
        <w:rPr/>
        <w:t>não</w:t>
      </w:r>
      <w:r>
        <w:rPr>
          <w:spacing w:val="-10"/>
        </w:rPr>
        <w:t> </w:t>
      </w:r>
      <w:r>
        <w:rPr/>
        <w:t>deve</w:t>
      </w:r>
      <w:r>
        <w:rPr>
          <w:spacing w:val="-10"/>
        </w:rPr>
        <w:t> </w:t>
      </w:r>
      <w:r>
        <w:rPr/>
        <w:t>exibir</w:t>
      </w:r>
      <w:r>
        <w:rPr>
          <w:spacing w:val="-10"/>
        </w:rPr>
        <w:t> </w:t>
      </w:r>
      <w:r>
        <w:rPr/>
        <w:t>um</w:t>
      </w:r>
      <w:r>
        <w:rPr>
          <w:spacing w:val="-10"/>
        </w:rPr>
        <w:t> </w:t>
      </w:r>
      <w:r>
        <w:rPr/>
        <w:t>perfil</w:t>
      </w:r>
      <w:r>
        <w:rPr>
          <w:spacing w:val="-10"/>
        </w:rPr>
        <w:t> </w:t>
      </w:r>
      <w:r>
        <w:rPr/>
        <w:t>torrado. O</w:t>
      </w:r>
      <w:r>
        <w:rPr>
          <w:spacing w:val="-10"/>
        </w:rPr>
        <w:t> </w:t>
      </w:r>
      <w:r>
        <w:rPr/>
        <w:t>aroma de lúpulo (floral, terroso) pode variar de médio-baixo a au- sente. Alguns</w:t>
      </w:r>
      <w:r>
        <w:rPr>
          <w:spacing w:val="-7"/>
        </w:rPr>
        <w:t> </w:t>
      </w:r>
      <w:r>
        <w:rPr/>
        <w:t>exemplares</w:t>
      </w:r>
      <w:r>
        <w:rPr>
          <w:spacing w:val="-7"/>
        </w:rPr>
        <w:t> </w:t>
      </w:r>
      <w:r>
        <w:rPr/>
        <w:t>podem</w:t>
      </w:r>
      <w:r>
        <w:rPr>
          <w:spacing w:val="-7"/>
        </w:rPr>
        <w:t> </w:t>
      </w:r>
      <w:r>
        <w:rPr/>
        <w:t>ter</w:t>
      </w:r>
      <w:r>
        <w:rPr>
          <w:spacing w:val="-7"/>
        </w:rPr>
        <w:t> </w:t>
      </w:r>
      <w:r>
        <w:rPr/>
        <w:t>um</w:t>
      </w:r>
      <w:r>
        <w:rPr>
          <w:spacing w:val="-7"/>
        </w:rPr>
        <w:t> </w:t>
      </w:r>
      <w:r>
        <w:rPr/>
        <w:t>leve</w:t>
      </w:r>
      <w:r>
        <w:rPr>
          <w:spacing w:val="-7"/>
        </w:rPr>
        <w:t> </w:t>
      </w:r>
      <w:r>
        <w:rPr/>
        <w:t>perfil</w:t>
      </w:r>
      <w:r>
        <w:rPr>
          <w:spacing w:val="-7"/>
        </w:rPr>
        <w:t> </w:t>
      </w:r>
      <w:r>
        <w:rPr/>
        <w:t>selvagem, descrito como curral, terroso, caprino, mas não deve ser tão intenso</w:t>
      </w:r>
      <w:r>
        <w:rPr>
          <w:spacing w:val="-6"/>
        </w:rPr>
        <w:t> </w:t>
      </w:r>
      <w:r>
        <w:rPr/>
        <w:t>como</w:t>
      </w:r>
      <w:r>
        <w:rPr>
          <w:spacing w:val="-5"/>
        </w:rPr>
        <w:t> </w:t>
      </w:r>
      <w:r>
        <w:rPr/>
        <w:t>em</w:t>
      </w:r>
      <w:r>
        <w:rPr>
          <w:spacing w:val="-5"/>
        </w:rPr>
        <w:t> </w:t>
      </w:r>
      <w:r>
        <w:rPr/>
        <w:t>uma</w:t>
      </w:r>
      <w:r>
        <w:rPr>
          <w:spacing w:val="-5"/>
        </w:rPr>
        <w:t> </w:t>
      </w:r>
      <w:r>
        <w:rPr/>
        <w:t>Lambic</w:t>
      </w:r>
      <w:r>
        <w:rPr>
          <w:spacing w:val="-5"/>
        </w:rPr>
        <w:t> </w:t>
      </w:r>
      <w:r>
        <w:rPr/>
        <w:t>ou</w:t>
      </w:r>
      <w:r>
        <w:rPr>
          <w:spacing w:val="-5"/>
        </w:rPr>
        <w:t> </w:t>
      </w:r>
      <w:r>
        <w:rPr/>
        <w:t>Fruit</w:t>
      </w:r>
      <w:r>
        <w:rPr>
          <w:spacing w:val="-5"/>
        </w:rPr>
        <w:t> </w:t>
      </w:r>
      <w:r>
        <w:rPr/>
        <w:t>Lambic.</w:t>
      </w:r>
      <w:r>
        <w:rPr>
          <w:spacing w:val="5"/>
        </w:rPr>
        <w:t> </w:t>
      </w:r>
      <w:r>
        <w:rPr/>
        <w:t>Sem</w:t>
      </w:r>
      <w:r>
        <w:rPr>
          <w:spacing w:val="-5"/>
        </w:rPr>
        <w:t> </w:t>
      </w:r>
      <w:r>
        <w:rPr>
          <w:spacing w:val="-2"/>
        </w:rPr>
        <w:t>diacetil.</w:t>
      </w:r>
    </w:p>
    <w:p>
      <w:pPr>
        <w:pStyle w:val="BodyText"/>
        <w:spacing w:line="249" w:lineRule="auto" w:before="40"/>
        <w:ind w:left="117" w:right="38"/>
      </w:pPr>
      <w:r>
        <w:rPr>
          <w:b/>
        </w:rPr>
        <w:t>Aparência</w:t>
      </w:r>
      <w:r>
        <w:rPr/>
        <w:t>: A cor pode variar de dourado claro a cobre, </w:t>
      </w:r>
      <w:r>
        <w:rPr/>
        <w:t>mas alguns</w:t>
      </w:r>
      <w:r>
        <w:rPr>
          <w:spacing w:val="-7"/>
        </w:rPr>
        <w:t> </w:t>
      </w:r>
      <w:r>
        <w:rPr/>
        <w:t>exemplares</w:t>
      </w:r>
      <w:r>
        <w:rPr>
          <w:spacing w:val="-7"/>
        </w:rPr>
        <w:t> </w:t>
      </w:r>
      <w:r>
        <w:rPr/>
        <w:t>podem</w:t>
      </w:r>
      <w:r>
        <w:rPr>
          <w:spacing w:val="-7"/>
        </w:rPr>
        <w:t> </w:t>
      </w:r>
      <w:r>
        <w:rPr/>
        <w:t>ser</w:t>
      </w:r>
      <w:r>
        <w:rPr>
          <w:spacing w:val="-7"/>
        </w:rPr>
        <w:t> </w:t>
      </w:r>
      <w:r>
        <w:rPr/>
        <w:t>marrons. A</w:t>
      </w:r>
      <w:r>
        <w:rPr>
          <w:spacing w:val="-7"/>
        </w:rPr>
        <w:t> </w:t>
      </w:r>
      <w:r>
        <w:rPr/>
        <w:t>cor</w:t>
      </w:r>
      <w:r>
        <w:rPr>
          <w:spacing w:val="-7"/>
        </w:rPr>
        <w:t> </w:t>
      </w:r>
      <w:r>
        <w:rPr/>
        <w:t>avermelhada</w:t>
      </w:r>
      <w:r>
        <w:rPr>
          <w:spacing w:val="-7"/>
        </w:rPr>
        <w:t> </w:t>
      </w:r>
      <w:r>
        <w:rPr/>
        <w:t>ou rubi se deve, geralmente, à utilização de variedades de uva tinta.</w:t>
      </w:r>
      <w:r>
        <w:rPr>
          <w:spacing w:val="40"/>
        </w:rPr>
        <w:t> </w:t>
      </w:r>
      <w:r>
        <w:rPr/>
        <w:t>Espuma de branca a avermelhada, geralmente com re- tenção</w:t>
      </w:r>
      <w:r>
        <w:rPr>
          <w:spacing w:val="-8"/>
        </w:rPr>
        <w:t> </w:t>
      </w:r>
      <w:r>
        <w:rPr/>
        <w:t>média-baixa. Geralmente</w:t>
      </w:r>
      <w:r>
        <w:rPr>
          <w:spacing w:val="-8"/>
        </w:rPr>
        <w:t> </w:t>
      </w:r>
      <w:r>
        <w:rPr/>
        <w:t>com</w:t>
      </w:r>
      <w:r>
        <w:rPr>
          <w:spacing w:val="-9"/>
        </w:rPr>
        <w:t> </w:t>
      </w:r>
      <w:r>
        <w:rPr/>
        <w:t>boa</w:t>
      </w:r>
      <w:r>
        <w:rPr>
          <w:spacing w:val="-8"/>
        </w:rPr>
        <w:t> </w:t>
      </w:r>
      <w:r>
        <w:rPr/>
        <w:t>limpidez,</w:t>
      </w:r>
      <w:r>
        <w:rPr>
          <w:spacing w:val="-8"/>
        </w:rPr>
        <w:t> </w:t>
      </w:r>
      <w:r>
        <w:rPr/>
        <w:t>mas</w:t>
      </w:r>
      <w:r>
        <w:rPr>
          <w:spacing w:val="-8"/>
        </w:rPr>
        <w:t> </w:t>
      </w:r>
      <w:r>
        <w:rPr/>
        <w:t>pode apresentar alguma turbidez.</w:t>
      </w:r>
    </w:p>
    <w:p>
      <w:pPr>
        <w:pStyle w:val="BodyText"/>
        <w:spacing w:line="249" w:lineRule="auto"/>
        <w:ind w:right="38"/>
      </w:pPr>
      <w:r>
        <w:rPr>
          <w:b/>
        </w:rPr>
        <w:t>Sabor</w:t>
      </w:r>
      <w:r>
        <w:rPr/>
        <w:t>:</w:t>
      </w:r>
      <w:r>
        <w:rPr>
          <w:spacing w:val="40"/>
        </w:rPr>
        <w:t> </w:t>
      </w:r>
      <w:r>
        <w:rPr/>
        <w:t>Assim como no aroma, o caráter de uva (similar a mosto ou vinho) deve estar presente e sua intensidade </w:t>
      </w:r>
      <w:r>
        <w:rPr/>
        <w:t>pode variar</w:t>
      </w:r>
      <w:r>
        <w:rPr>
          <w:spacing w:val="-9"/>
        </w:rPr>
        <w:t> </w:t>
      </w:r>
      <w:r>
        <w:rPr/>
        <w:t>de</w:t>
      </w:r>
      <w:r>
        <w:rPr>
          <w:spacing w:val="-9"/>
        </w:rPr>
        <w:t> </w:t>
      </w:r>
      <w:r>
        <w:rPr/>
        <w:t>média-baixa</w:t>
      </w:r>
      <w:r>
        <w:rPr>
          <w:spacing w:val="-9"/>
        </w:rPr>
        <w:t> </w:t>
      </w:r>
      <w:r>
        <w:rPr/>
        <w:t>a</w:t>
      </w:r>
      <w:r>
        <w:rPr>
          <w:spacing w:val="-9"/>
        </w:rPr>
        <w:t> </w:t>
      </w:r>
      <w:r>
        <w:rPr/>
        <w:t>média-alta. Variedades</w:t>
      </w:r>
      <w:r>
        <w:rPr>
          <w:spacing w:val="-9"/>
        </w:rPr>
        <w:t> </w:t>
      </w:r>
      <w:r>
        <w:rPr/>
        <w:t>de</w:t>
      </w:r>
      <w:r>
        <w:rPr>
          <w:spacing w:val="-9"/>
        </w:rPr>
        <w:t> </w:t>
      </w:r>
      <w:r>
        <w:rPr/>
        <w:t>uva</w:t>
      </w:r>
      <w:r>
        <w:rPr>
          <w:spacing w:val="-9"/>
        </w:rPr>
        <w:t> </w:t>
      </w:r>
      <w:r>
        <w:rPr/>
        <w:t>podem contribuir de diferentes formas no perfil de sabor:</w:t>
      </w:r>
      <w:r>
        <w:rPr>
          <w:spacing w:val="37"/>
        </w:rPr>
        <w:t> </w:t>
      </w:r>
      <w:r>
        <w:rPr/>
        <w:t>em geral, sabores</w:t>
      </w:r>
      <w:r>
        <w:rPr>
          <w:spacing w:val="-1"/>
        </w:rPr>
        <w:t> </w:t>
      </w:r>
      <w:r>
        <w:rPr/>
        <w:t>de</w:t>
      </w:r>
      <w:r>
        <w:rPr>
          <w:spacing w:val="-1"/>
        </w:rPr>
        <w:t> </w:t>
      </w:r>
      <w:r>
        <w:rPr/>
        <w:t>frutas</w:t>
      </w:r>
      <w:r>
        <w:rPr>
          <w:spacing w:val="-1"/>
        </w:rPr>
        <w:t> </w:t>
      </w:r>
      <w:r>
        <w:rPr/>
        <w:t>tropicais</w:t>
      </w:r>
      <w:r>
        <w:rPr>
          <w:spacing w:val="-1"/>
        </w:rPr>
        <w:t> </w:t>
      </w:r>
      <w:r>
        <w:rPr/>
        <w:t>ou</w:t>
      </w:r>
      <w:r>
        <w:rPr>
          <w:spacing w:val="-1"/>
        </w:rPr>
        <w:t> </w:t>
      </w:r>
      <w:r>
        <w:rPr/>
        <w:t>frutas</w:t>
      </w:r>
      <w:r>
        <w:rPr>
          <w:spacing w:val="-1"/>
        </w:rPr>
        <w:t> </w:t>
      </w:r>
      <w:r>
        <w:rPr/>
        <w:t>de</w:t>
      </w:r>
      <w:r>
        <w:rPr>
          <w:spacing w:val="-1"/>
        </w:rPr>
        <w:t> </w:t>
      </w:r>
      <w:r>
        <w:rPr/>
        <w:t>caroço</w:t>
      </w:r>
      <w:r>
        <w:rPr>
          <w:spacing w:val="-1"/>
        </w:rPr>
        <w:t> </w:t>
      </w:r>
      <w:r>
        <w:rPr/>
        <w:t>(pêssego,</w:t>
      </w:r>
      <w:r>
        <w:rPr>
          <w:spacing w:val="-1"/>
        </w:rPr>
        <w:t> </w:t>
      </w:r>
      <w:r>
        <w:rPr/>
        <w:t>pera, damasco e abacaxi) podem vir de uvas brancas, e sabores de frutas vermelhas (p.ex., cereja e morango) de variedades de uvas tintas.</w:t>
      </w:r>
      <w:r>
        <w:rPr>
          <w:spacing w:val="22"/>
        </w:rPr>
        <w:t> </w:t>
      </w:r>
      <w:r>
        <w:rPr/>
        <w:t>Além disso, o caráter frutado oriundo da fermen- tação também é comum.</w:t>
      </w:r>
      <w:r>
        <w:rPr>
          <w:spacing w:val="26"/>
        </w:rPr>
        <w:t> </w:t>
      </w:r>
      <w:r>
        <w:rPr/>
        <w:t>Diferentes tipos de maltes especiais podem ser usados, mas devem ser equilibrados e para dar su- porte,</w:t>
      </w:r>
      <w:r>
        <w:rPr>
          <w:spacing w:val="-7"/>
        </w:rPr>
        <w:t> </w:t>
      </w:r>
      <w:r>
        <w:rPr/>
        <w:t>não</w:t>
      </w:r>
      <w:r>
        <w:rPr>
          <w:spacing w:val="-7"/>
        </w:rPr>
        <w:t> </w:t>
      </w:r>
      <w:r>
        <w:rPr/>
        <w:t>tão</w:t>
      </w:r>
      <w:r>
        <w:rPr>
          <w:spacing w:val="-7"/>
        </w:rPr>
        <w:t> </w:t>
      </w:r>
      <w:r>
        <w:rPr/>
        <w:t>proeminentes</w:t>
      </w:r>
      <w:r>
        <w:rPr>
          <w:spacing w:val="-7"/>
        </w:rPr>
        <w:t> </w:t>
      </w:r>
      <w:r>
        <w:rPr/>
        <w:t>a</w:t>
      </w:r>
      <w:r>
        <w:rPr>
          <w:spacing w:val="-7"/>
        </w:rPr>
        <w:t> </w:t>
      </w:r>
      <w:r>
        <w:rPr/>
        <w:t>ponto</w:t>
      </w:r>
      <w:r>
        <w:rPr>
          <w:spacing w:val="-7"/>
        </w:rPr>
        <w:t> </w:t>
      </w:r>
      <w:r>
        <w:rPr/>
        <w:t>de</w:t>
      </w:r>
      <w:r>
        <w:rPr>
          <w:spacing w:val="-7"/>
        </w:rPr>
        <w:t> </w:t>
      </w:r>
      <w:r>
        <w:rPr/>
        <w:t>ofuscar</w:t>
      </w:r>
      <w:r>
        <w:rPr>
          <w:spacing w:val="-7"/>
        </w:rPr>
        <w:t> </w:t>
      </w:r>
      <w:r>
        <w:rPr/>
        <w:t>a</w:t>
      </w:r>
      <w:r>
        <w:rPr>
          <w:spacing w:val="-7"/>
        </w:rPr>
        <w:t> </w:t>
      </w:r>
      <w:r>
        <w:rPr/>
        <w:t>cerveja</w:t>
      </w:r>
      <w:r>
        <w:rPr>
          <w:spacing w:val="-7"/>
        </w:rPr>
        <w:t> </w:t>
      </w:r>
      <w:r>
        <w:rPr/>
        <w:t>base. Um</w:t>
      </w:r>
      <w:r>
        <w:rPr>
          <w:spacing w:val="-12"/>
        </w:rPr>
        <w:t> </w:t>
      </w:r>
      <w:r>
        <w:rPr/>
        <w:t>forte</w:t>
      </w:r>
      <w:r>
        <w:rPr>
          <w:spacing w:val="-12"/>
        </w:rPr>
        <w:t> </w:t>
      </w:r>
      <w:r>
        <w:rPr/>
        <w:t>caráter</w:t>
      </w:r>
      <w:r>
        <w:rPr>
          <w:spacing w:val="-12"/>
        </w:rPr>
        <w:t> </w:t>
      </w:r>
      <w:r>
        <w:rPr/>
        <w:t>torrado</w:t>
      </w:r>
      <w:r>
        <w:rPr>
          <w:spacing w:val="-12"/>
        </w:rPr>
        <w:t> </w:t>
      </w:r>
      <w:r>
        <w:rPr/>
        <w:t>e/ou</w:t>
      </w:r>
      <w:r>
        <w:rPr>
          <w:spacing w:val="-12"/>
        </w:rPr>
        <w:t> </w:t>
      </w:r>
      <w:r>
        <w:rPr/>
        <w:t>de</w:t>
      </w:r>
      <w:r>
        <w:rPr>
          <w:spacing w:val="-12"/>
        </w:rPr>
        <w:t> </w:t>
      </w:r>
      <w:r>
        <w:rPr/>
        <w:t>chocolate</w:t>
      </w:r>
      <w:r>
        <w:rPr>
          <w:spacing w:val="-12"/>
        </w:rPr>
        <w:t> </w:t>
      </w:r>
      <w:r>
        <w:rPr/>
        <w:t>é</w:t>
      </w:r>
      <w:r>
        <w:rPr>
          <w:spacing w:val="-12"/>
        </w:rPr>
        <w:t> </w:t>
      </w:r>
      <w:r>
        <w:rPr/>
        <w:t>inapropriado. Le- ves notas ácidas, devido ao uso de uva, são comuns e podem ajudar a melhorar a facilidade em se beber, mas não devem ser proeminentes como em uma Sour Ale, Lambic ou simila- res.</w:t>
      </w:r>
      <w:r>
        <w:rPr>
          <w:spacing w:val="29"/>
        </w:rPr>
        <w:t> </w:t>
      </w:r>
      <w:r>
        <w:rPr/>
        <w:t>Sabores de carvalho, junto com algumas notas de curral, terrosas ou caprinas podem estar presentes, mas não devem ser predominantes.</w:t>
      </w:r>
      <w:r>
        <w:rPr>
          <w:spacing w:val="40"/>
        </w:rPr>
        <w:t> </w:t>
      </w:r>
      <w:r>
        <w:rPr/>
        <w:t>Amargor e sabores de lúpulo são baixos. Diacetil ausente.</w:t>
      </w:r>
    </w:p>
    <w:p>
      <w:pPr>
        <w:pStyle w:val="BodyText"/>
        <w:spacing w:line="249" w:lineRule="auto" w:before="38"/>
        <w:ind w:right="38"/>
      </w:pPr>
      <w:r>
        <w:rPr>
          <w:b/>
        </w:rPr>
        <w:t>Sensação</w:t>
      </w:r>
      <w:r>
        <w:rPr>
          <w:b/>
          <w:spacing w:val="-12"/>
        </w:rPr>
        <w:t> </w:t>
      </w:r>
      <w:r>
        <w:rPr>
          <w:b/>
        </w:rPr>
        <w:t>na</w:t>
      </w:r>
      <w:r>
        <w:rPr>
          <w:b/>
          <w:spacing w:val="-12"/>
        </w:rPr>
        <w:t> </w:t>
      </w:r>
      <w:r>
        <w:rPr>
          <w:b/>
        </w:rPr>
        <w:t>Boca</w:t>
      </w:r>
      <w:r>
        <w:rPr/>
        <w:t>: A</w:t>
      </w:r>
      <w:r>
        <w:rPr>
          <w:spacing w:val="-12"/>
        </w:rPr>
        <w:t> </w:t>
      </w:r>
      <w:r>
        <w:rPr/>
        <w:t>carbonatação</w:t>
      </w:r>
      <w:r>
        <w:rPr>
          <w:spacing w:val="-12"/>
        </w:rPr>
        <w:t> </w:t>
      </w:r>
      <w:r>
        <w:rPr/>
        <w:t>média-alta</w:t>
      </w:r>
      <w:r>
        <w:rPr>
          <w:spacing w:val="-12"/>
        </w:rPr>
        <w:t> </w:t>
      </w:r>
      <w:r>
        <w:rPr/>
        <w:t>melhora</w:t>
      </w:r>
      <w:r>
        <w:rPr>
          <w:spacing w:val="-12"/>
        </w:rPr>
        <w:t> </w:t>
      </w:r>
      <w:r>
        <w:rPr/>
        <w:t>a</w:t>
      </w:r>
      <w:r>
        <w:rPr>
          <w:spacing w:val="-12"/>
        </w:rPr>
        <w:t> </w:t>
      </w:r>
      <w:r>
        <w:rPr/>
        <w:t>per- cepção do aroma.</w:t>
      </w:r>
      <w:r>
        <w:rPr>
          <w:spacing w:val="40"/>
        </w:rPr>
        <w:t> </w:t>
      </w:r>
      <w:r>
        <w:rPr/>
        <w:t>O corpo é geralmente de baixo a médio e alguma acidez pode contribuir para aumentar a percepção de secura.</w:t>
      </w:r>
      <w:r>
        <w:rPr>
          <w:spacing w:val="40"/>
        </w:rPr>
        <w:t> </w:t>
      </w:r>
      <w:r>
        <w:rPr/>
        <w:t>Exemplares fortes podem apresentar algum aqueci- mento, mas sem serem quentes ou como solventes.</w:t>
      </w:r>
    </w:p>
    <w:p>
      <w:pPr>
        <w:pStyle w:val="BodyText"/>
        <w:spacing w:line="249" w:lineRule="auto" w:before="40"/>
        <w:ind w:right="38"/>
      </w:pPr>
      <w:r>
        <w:rPr>
          <w:b/>
        </w:rPr>
        <w:t>História</w:t>
      </w:r>
      <w:r>
        <w:rPr/>
        <w:t>: Inicialmente produzinda em Birrificio </w:t>
      </w:r>
      <w:r>
        <w:rPr/>
        <w:t>Montegioco e</w:t>
      </w:r>
      <w:r>
        <w:rPr>
          <w:spacing w:val="-1"/>
        </w:rPr>
        <w:t> </w:t>
      </w:r>
      <w:r>
        <w:rPr/>
        <w:t>Birrificio</w:t>
      </w:r>
      <w:r>
        <w:rPr>
          <w:spacing w:val="-1"/>
        </w:rPr>
        <w:t> </w:t>
      </w:r>
      <w:r>
        <w:rPr/>
        <w:t>Barley, em</w:t>
      </w:r>
      <w:r>
        <w:rPr>
          <w:spacing w:val="-1"/>
        </w:rPr>
        <w:t> </w:t>
      </w:r>
      <w:r>
        <w:rPr/>
        <w:t>2006-2007, a</w:t>
      </w:r>
      <w:r>
        <w:rPr>
          <w:spacing w:val="-1"/>
        </w:rPr>
        <w:t> </w:t>
      </w:r>
      <w:r>
        <w:rPr/>
        <w:t>Italian</w:t>
      </w:r>
      <w:r>
        <w:rPr>
          <w:spacing w:val="-1"/>
        </w:rPr>
        <w:t> </w:t>
      </w:r>
      <w:r>
        <w:rPr/>
        <w:t>Grape</w:t>
      </w:r>
      <w:r>
        <w:rPr>
          <w:spacing w:val="-1"/>
        </w:rPr>
        <w:t> </w:t>
      </w:r>
      <w:r>
        <w:rPr/>
        <w:t>Ale</w:t>
      </w:r>
      <w:r>
        <w:rPr>
          <w:spacing w:val="-1"/>
        </w:rPr>
        <w:t> </w:t>
      </w:r>
      <w:r>
        <w:rPr/>
        <w:t>(IGA) agora é produzida por muitas cervejarias artesanais italianas. Também</w:t>
      </w:r>
      <w:r>
        <w:rPr>
          <w:spacing w:val="-13"/>
        </w:rPr>
        <w:t> </w:t>
      </w:r>
      <w:r>
        <w:rPr/>
        <w:t>está</w:t>
      </w:r>
      <w:r>
        <w:rPr>
          <w:spacing w:val="-12"/>
        </w:rPr>
        <w:t> </w:t>
      </w:r>
      <w:r>
        <w:rPr/>
        <w:t>se</w:t>
      </w:r>
      <w:r>
        <w:rPr>
          <w:spacing w:val="-13"/>
        </w:rPr>
        <w:t> </w:t>
      </w:r>
      <w:r>
        <w:rPr/>
        <w:t>tornando</w:t>
      </w:r>
      <w:r>
        <w:rPr>
          <w:spacing w:val="-12"/>
        </w:rPr>
        <w:t> </w:t>
      </w:r>
      <w:r>
        <w:rPr/>
        <w:t>popular</w:t>
      </w:r>
      <w:r>
        <w:rPr>
          <w:spacing w:val="-13"/>
        </w:rPr>
        <w:t> </w:t>
      </w:r>
      <w:r>
        <w:rPr/>
        <w:t>nos</w:t>
      </w:r>
      <w:r>
        <w:rPr>
          <w:spacing w:val="-12"/>
        </w:rPr>
        <w:t> </w:t>
      </w:r>
      <w:r>
        <w:rPr/>
        <w:t>EUA</w:t>
      </w:r>
      <w:r>
        <w:rPr>
          <w:spacing w:val="-13"/>
        </w:rPr>
        <w:t> </w:t>
      </w:r>
      <w:r>
        <w:rPr/>
        <w:t>e</w:t>
      </w:r>
      <w:r>
        <w:rPr>
          <w:spacing w:val="-12"/>
        </w:rPr>
        <w:t> </w:t>
      </w:r>
      <w:r>
        <w:rPr/>
        <w:t>em</w:t>
      </w:r>
      <w:r>
        <w:rPr>
          <w:spacing w:val="-13"/>
        </w:rPr>
        <w:t> </w:t>
      </w:r>
      <w:r>
        <w:rPr/>
        <w:t>outros</w:t>
      </w:r>
      <w:r>
        <w:rPr>
          <w:spacing w:val="-12"/>
        </w:rPr>
        <w:t> </w:t>
      </w:r>
      <w:r>
        <w:rPr/>
        <w:t>países vinicultores.</w:t>
      </w:r>
      <w:r>
        <w:rPr>
          <w:spacing w:val="19"/>
        </w:rPr>
        <w:t> </w:t>
      </w:r>
      <w:r>
        <w:rPr/>
        <w:t>Representa</w:t>
      </w:r>
      <w:r>
        <w:rPr>
          <w:spacing w:val="-1"/>
        </w:rPr>
        <w:t> </w:t>
      </w:r>
      <w:r>
        <w:rPr/>
        <w:t>uma</w:t>
      </w:r>
      <w:r>
        <w:rPr>
          <w:spacing w:val="-1"/>
        </w:rPr>
        <w:t> </w:t>
      </w:r>
      <w:r>
        <w:rPr/>
        <w:t>união</w:t>
      </w:r>
      <w:r>
        <w:rPr>
          <w:spacing w:val="-1"/>
        </w:rPr>
        <w:t> </w:t>
      </w:r>
      <w:r>
        <w:rPr/>
        <w:t>entre</w:t>
      </w:r>
      <w:r>
        <w:rPr>
          <w:spacing w:val="-1"/>
        </w:rPr>
        <w:t> </w:t>
      </w:r>
      <w:r>
        <w:rPr/>
        <w:t>a</w:t>
      </w:r>
      <w:r>
        <w:rPr>
          <w:spacing w:val="-1"/>
        </w:rPr>
        <w:t> </w:t>
      </w:r>
      <w:r>
        <w:rPr/>
        <w:t>cerveja</w:t>
      </w:r>
      <w:r>
        <w:rPr>
          <w:spacing w:val="-1"/>
        </w:rPr>
        <w:t> </w:t>
      </w:r>
      <w:r>
        <w:rPr/>
        <w:t>e</w:t>
      </w:r>
      <w:r>
        <w:rPr>
          <w:spacing w:val="-1"/>
        </w:rPr>
        <w:t> </w:t>
      </w:r>
      <w:r>
        <w:rPr/>
        <w:t>o</w:t>
      </w:r>
      <w:r>
        <w:rPr>
          <w:spacing w:val="-1"/>
        </w:rPr>
        <w:t> </w:t>
      </w:r>
      <w:r>
        <w:rPr/>
        <w:t>vinho, promovida</w:t>
      </w:r>
      <w:r>
        <w:rPr>
          <w:spacing w:val="-8"/>
        </w:rPr>
        <w:t> </w:t>
      </w:r>
      <w:r>
        <w:rPr/>
        <w:t>pela</w:t>
      </w:r>
      <w:r>
        <w:rPr>
          <w:spacing w:val="-8"/>
        </w:rPr>
        <w:t> </w:t>
      </w:r>
      <w:r>
        <w:rPr/>
        <w:t>grande</w:t>
      </w:r>
      <w:r>
        <w:rPr>
          <w:spacing w:val="-8"/>
        </w:rPr>
        <w:t> </w:t>
      </w:r>
      <w:r>
        <w:rPr/>
        <w:t>disponibilidade</w:t>
      </w:r>
      <w:r>
        <w:rPr>
          <w:spacing w:val="-8"/>
        </w:rPr>
        <w:t> </w:t>
      </w:r>
      <w:r>
        <w:rPr/>
        <w:t>local</w:t>
      </w:r>
      <w:r>
        <w:rPr>
          <w:spacing w:val="-8"/>
        </w:rPr>
        <w:t> </w:t>
      </w:r>
      <w:r>
        <w:rPr/>
        <w:t>de</w:t>
      </w:r>
      <w:r>
        <w:rPr>
          <w:spacing w:val="-8"/>
        </w:rPr>
        <w:t> </w:t>
      </w:r>
      <w:r>
        <w:rPr/>
        <w:t>diferentes</w:t>
      </w:r>
      <w:r>
        <w:rPr>
          <w:spacing w:val="-8"/>
        </w:rPr>
        <w:t> </w:t>
      </w:r>
      <w:r>
        <w:rPr/>
        <w:t>va- riedades</w:t>
      </w:r>
      <w:r>
        <w:rPr>
          <w:spacing w:val="14"/>
        </w:rPr>
        <w:t> </w:t>
      </w:r>
      <w:r>
        <w:rPr/>
        <w:t>de</w:t>
      </w:r>
      <w:r>
        <w:rPr>
          <w:spacing w:val="15"/>
        </w:rPr>
        <w:t> </w:t>
      </w:r>
      <w:r>
        <w:rPr/>
        <w:t>uvas</w:t>
      </w:r>
      <w:r>
        <w:rPr>
          <w:spacing w:val="15"/>
        </w:rPr>
        <w:t> </w:t>
      </w:r>
      <w:r>
        <w:rPr/>
        <w:t>em</w:t>
      </w:r>
      <w:r>
        <w:rPr>
          <w:spacing w:val="14"/>
        </w:rPr>
        <w:t> </w:t>
      </w:r>
      <w:r>
        <w:rPr/>
        <w:t>todo</w:t>
      </w:r>
      <w:r>
        <w:rPr>
          <w:spacing w:val="14"/>
        </w:rPr>
        <w:t> </w:t>
      </w:r>
      <w:r>
        <w:rPr/>
        <w:t>o</w:t>
      </w:r>
      <w:r>
        <w:rPr>
          <w:spacing w:val="16"/>
        </w:rPr>
        <w:t> </w:t>
      </w:r>
      <w:r>
        <w:rPr/>
        <w:t>país.</w:t>
      </w:r>
      <w:r>
        <w:rPr>
          <w:spacing w:val="62"/>
        </w:rPr>
        <w:t> </w:t>
      </w:r>
      <w:r>
        <w:rPr/>
        <w:t>Podem</w:t>
      </w:r>
      <w:r>
        <w:rPr>
          <w:spacing w:val="16"/>
        </w:rPr>
        <w:t> </w:t>
      </w:r>
      <w:r>
        <w:rPr/>
        <w:t>ser</w:t>
      </w:r>
      <w:r>
        <w:rPr>
          <w:spacing w:val="14"/>
        </w:rPr>
        <w:t> </w:t>
      </w:r>
      <w:r>
        <w:rPr/>
        <w:t>uma</w:t>
      </w:r>
      <w:r>
        <w:rPr>
          <w:spacing w:val="14"/>
        </w:rPr>
        <w:t> </w:t>
      </w:r>
      <w:r>
        <w:rPr>
          <w:spacing w:val="-2"/>
        </w:rPr>
        <w:t>expressão</w:t>
      </w:r>
    </w:p>
    <w:p>
      <w:pPr>
        <w:pStyle w:val="BodyText"/>
        <w:spacing w:line="249" w:lineRule="auto" w:before="75"/>
        <w:ind w:left="117" w:right="235"/>
      </w:pPr>
      <w:r>
        <w:rPr/>
        <w:br w:type="column"/>
      </w:r>
      <w:r>
        <w:rPr/>
        <w:t>do</w:t>
      </w:r>
      <w:r>
        <w:rPr>
          <w:spacing w:val="-13"/>
        </w:rPr>
        <w:t> </w:t>
      </w:r>
      <w:r>
        <w:rPr/>
        <w:t>território,</w:t>
      </w:r>
      <w:r>
        <w:rPr>
          <w:spacing w:val="-12"/>
        </w:rPr>
        <w:t> </w:t>
      </w:r>
      <w:r>
        <w:rPr/>
        <w:t>da</w:t>
      </w:r>
      <w:r>
        <w:rPr>
          <w:spacing w:val="-12"/>
        </w:rPr>
        <w:t> </w:t>
      </w:r>
      <w:r>
        <w:rPr/>
        <w:t>biodiversidade</w:t>
      </w:r>
      <w:r>
        <w:rPr>
          <w:spacing w:val="-13"/>
        </w:rPr>
        <w:t> </w:t>
      </w:r>
      <w:r>
        <w:rPr/>
        <w:t>e</w:t>
      </w:r>
      <w:r>
        <w:rPr>
          <w:spacing w:val="-12"/>
        </w:rPr>
        <w:t> </w:t>
      </w:r>
      <w:r>
        <w:rPr/>
        <w:t>da</w:t>
      </w:r>
      <w:r>
        <w:rPr>
          <w:spacing w:val="-13"/>
        </w:rPr>
        <w:t> </w:t>
      </w:r>
      <w:r>
        <w:rPr/>
        <w:t>criatividade</w:t>
      </w:r>
      <w:r>
        <w:rPr>
          <w:spacing w:val="-12"/>
        </w:rPr>
        <w:t> </w:t>
      </w:r>
      <w:r>
        <w:rPr/>
        <w:t>do</w:t>
      </w:r>
      <w:r>
        <w:rPr>
          <w:spacing w:val="-13"/>
        </w:rPr>
        <w:t> </w:t>
      </w:r>
      <w:r>
        <w:rPr/>
        <w:t>cervejeiro. Normalmente vista como uma cerveja especial dentre os pro- dutos</w:t>
      </w:r>
      <w:r>
        <w:rPr>
          <w:spacing w:val="-13"/>
        </w:rPr>
        <w:t> </w:t>
      </w:r>
      <w:r>
        <w:rPr/>
        <w:t>da</w:t>
      </w:r>
      <w:r>
        <w:rPr>
          <w:spacing w:val="-12"/>
        </w:rPr>
        <w:t> </w:t>
      </w:r>
      <w:r>
        <w:rPr/>
        <w:t>cervejaria. As</w:t>
      </w:r>
      <w:r>
        <w:rPr>
          <w:spacing w:val="-13"/>
        </w:rPr>
        <w:t> </w:t>
      </w:r>
      <w:r>
        <w:rPr/>
        <w:t>cervejarias</w:t>
      </w:r>
      <w:r>
        <w:rPr>
          <w:spacing w:val="-12"/>
        </w:rPr>
        <w:t> </w:t>
      </w:r>
      <w:r>
        <w:rPr/>
        <w:t>chamam</w:t>
      </w:r>
      <w:r>
        <w:rPr>
          <w:spacing w:val="-13"/>
        </w:rPr>
        <w:t> </w:t>
      </w:r>
      <w:r>
        <w:rPr/>
        <w:t>de</w:t>
      </w:r>
      <w:r>
        <w:rPr>
          <w:spacing w:val="-12"/>
        </w:rPr>
        <w:t> </w:t>
      </w:r>
      <w:r>
        <w:rPr/>
        <w:t>“Wild</w:t>
      </w:r>
      <w:r>
        <w:rPr>
          <w:spacing w:val="-13"/>
        </w:rPr>
        <w:t> </w:t>
      </w:r>
      <w:r>
        <w:rPr/>
        <w:t>IGA”</w:t>
      </w:r>
      <w:r>
        <w:rPr>
          <w:spacing w:val="-12"/>
        </w:rPr>
        <w:t> </w:t>
      </w:r>
      <w:r>
        <w:rPr/>
        <w:t>ou “Sour IGA” qualquer versão selvagem ou ácida do estilo.</w:t>
      </w:r>
    </w:p>
    <w:p>
      <w:pPr>
        <w:pStyle w:val="BodyText"/>
        <w:spacing w:line="249" w:lineRule="auto"/>
        <w:ind w:left="117" w:right="235"/>
      </w:pPr>
      <w:r>
        <w:rPr>
          <w:b/>
        </w:rPr>
        <w:t>Ingredientes</w:t>
      </w:r>
      <w:r>
        <w:rPr/>
        <w:t>: Malte</w:t>
      </w:r>
      <w:r>
        <w:rPr>
          <w:spacing w:val="-8"/>
        </w:rPr>
        <w:t> </w:t>
      </w:r>
      <w:r>
        <w:rPr/>
        <w:t>Pils,</w:t>
      </w:r>
      <w:r>
        <w:rPr>
          <w:spacing w:val="-7"/>
        </w:rPr>
        <w:t> </w:t>
      </w:r>
      <w:r>
        <w:rPr/>
        <w:t>na</w:t>
      </w:r>
      <w:r>
        <w:rPr>
          <w:spacing w:val="-8"/>
        </w:rPr>
        <w:t> </w:t>
      </w:r>
      <w:r>
        <w:rPr/>
        <w:t>maioria</w:t>
      </w:r>
      <w:r>
        <w:rPr>
          <w:spacing w:val="-7"/>
        </w:rPr>
        <w:t> </w:t>
      </w:r>
      <w:r>
        <w:rPr/>
        <w:t>dos</w:t>
      </w:r>
      <w:r>
        <w:rPr>
          <w:spacing w:val="-8"/>
        </w:rPr>
        <w:t> </w:t>
      </w:r>
      <w:r>
        <w:rPr/>
        <w:t>casos,</w:t>
      </w:r>
      <w:r>
        <w:rPr>
          <w:spacing w:val="-7"/>
        </w:rPr>
        <w:t> </w:t>
      </w:r>
      <w:r>
        <w:rPr/>
        <w:t>ou</w:t>
      </w:r>
      <w:r>
        <w:rPr>
          <w:spacing w:val="-8"/>
        </w:rPr>
        <w:t> </w:t>
      </w:r>
      <w:r>
        <w:rPr/>
        <w:t>malte</w:t>
      </w:r>
      <w:r>
        <w:rPr>
          <w:spacing w:val="-7"/>
        </w:rPr>
        <w:t> </w:t>
      </w:r>
      <w:r>
        <w:rPr/>
        <w:t>base Pale com alguns maltes especiais (se houver).</w:t>
      </w:r>
      <w:r>
        <w:rPr>
          <w:spacing w:val="40"/>
        </w:rPr>
        <w:t> </w:t>
      </w:r>
      <w:r>
        <w:rPr/>
        <w:t>O teor de uva pode representar até 40% do perfil de maltes.</w:t>
      </w:r>
      <w:r>
        <w:rPr>
          <w:spacing w:val="40"/>
        </w:rPr>
        <w:t> </w:t>
      </w:r>
      <w:r>
        <w:rPr/>
        <w:t>A uva ou o mosto de uvas, às vezes fervidos por longo tempo antes da utilização, podem ser utilizados em diferentes fases:</w:t>
      </w:r>
      <w:r>
        <w:rPr>
          <w:spacing w:val="30"/>
        </w:rPr>
        <w:t> </w:t>
      </w:r>
      <w:r>
        <w:rPr/>
        <w:t>durante a</w:t>
      </w:r>
      <w:r>
        <w:rPr>
          <w:spacing w:val="-7"/>
        </w:rPr>
        <w:t> </w:t>
      </w:r>
      <w:r>
        <w:rPr/>
        <w:t>fervura</w:t>
      </w:r>
      <w:r>
        <w:rPr>
          <w:spacing w:val="-7"/>
        </w:rPr>
        <w:t> </w:t>
      </w:r>
      <w:r>
        <w:rPr/>
        <w:t>ou,</w:t>
      </w:r>
      <w:r>
        <w:rPr>
          <w:spacing w:val="-7"/>
        </w:rPr>
        <w:t> </w:t>
      </w:r>
      <w:r>
        <w:rPr/>
        <w:t>mais</w:t>
      </w:r>
      <w:r>
        <w:rPr>
          <w:spacing w:val="-7"/>
        </w:rPr>
        <w:t> </w:t>
      </w:r>
      <w:r>
        <w:rPr/>
        <w:t>frequentemente,</w:t>
      </w:r>
      <w:r>
        <w:rPr>
          <w:spacing w:val="-7"/>
        </w:rPr>
        <w:t> </w:t>
      </w:r>
      <w:r>
        <w:rPr/>
        <w:t>durante</w:t>
      </w:r>
      <w:r>
        <w:rPr>
          <w:spacing w:val="-7"/>
        </w:rPr>
        <w:t> </w:t>
      </w:r>
      <w:r>
        <w:rPr/>
        <w:t>a</w:t>
      </w:r>
      <w:r>
        <w:rPr>
          <w:spacing w:val="-7"/>
        </w:rPr>
        <w:t> </w:t>
      </w:r>
      <w:r>
        <w:rPr/>
        <w:t>fermentação</w:t>
      </w:r>
      <w:r>
        <w:rPr>
          <w:spacing w:val="-7"/>
        </w:rPr>
        <w:t> </w:t>
      </w:r>
      <w:r>
        <w:rPr/>
        <w:t>pri- mária ou secundária.</w:t>
      </w:r>
      <w:r>
        <w:rPr>
          <w:spacing w:val="40"/>
        </w:rPr>
        <w:t> </w:t>
      </w:r>
      <w:r>
        <w:rPr/>
        <w:t>A levedura pode apresentar um caráter neutro (mais comum) ou um perfil frutado ou condimentado (cepas inglesas e belgas).</w:t>
      </w:r>
      <w:r>
        <w:rPr>
          <w:spacing w:val="40"/>
        </w:rPr>
        <w:t> </w:t>
      </w:r>
      <w:r>
        <w:rPr/>
        <w:t>Levedura de vinho também pode ser usada em conjunto com outras leveduras.</w:t>
      </w:r>
      <w:r>
        <w:rPr>
          <w:spacing w:val="40"/>
        </w:rPr>
        <w:t> </w:t>
      </w:r>
      <w:r>
        <w:rPr/>
        <w:t>As variedades de lúpulos do velho mundo, principalmente alemãs ou ingle- sas,</w:t>
      </w:r>
      <w:r>
        <w:rPr>
          <w:spacing w:val="-13"/>
        </w:rPr>
        <w:t> </w:t>
      </w:r>
      <w:r>
        <w:rPr/>
        <w:t>são</w:t>
      </w:r>
      <w:r>
        <w:rPr>
          <w:spacing w:val="-12"/>
        </w:rPr>
        <w:t> </w:t>
      </w:r>
      <w:r>
        <w:rPr/>
        <w:t>utilizadas</w:t>
      </w:r>
      <w:r>
        <w:rPr>
          <w:spacing w:val="-13"/>
        </w:rPr>
        <w:t> </w:t>
      </w:r>
      <w:r>
        <w:rPr/>
        <w:t>em</w:t>
      </w:r>
      <w:r>
        <w:rPr>
          <w:spacing w:val="-12"/>
        </w:rPr>
        <w:t> </w:t>
      </w:r>
      <w:r>
        <w:rPr/>
        <w:t>baixas</w:t>
      </w:r>
      <w:r>
        <w:rPr>
          <w:spacing w:val="-13"/>
        </w:rPr>
        <w:t> </w:t>
      </w:r>
      <w:r>
        <w:rPr/>
        <w:t>quantidades</w:t>
      </w:r>
      <w:r>
        <w:rPr>
          <w:spacing w:val="-12"/>
        </w:rPr>
        <w:t> </w:t>
      </w:r>
      <w:r>
        <w:rPr/>
        <w:t>para</w:t>
      </w:r>
      <w:r>
        <w:rPr>
          <w:spacing w:val="-13"/>
        </w:rPr>
        <w:t> </w:t>
      </w:r>
      <w:r>
        <w:rPr/>
        <w:t>não</w:t>
      </w:r>
      <w:r>
        <w:rPr>
          <w:spacing w:val="-12"/>
        </w:rPr>
        <w:t> </w:t>
      </w:r>
      <w:r>
        <w:rPr/>
        <w:t>caracterizar excessivamente a cerveja.</w:t>
      </w:r>
    </w:p>
    <w:p>
      <w:pPr>
        <w:pStyle w:val="BodyText"/>
        <w:spacing w:line="249" w:lineRule="auto"/>
        <w:ind w:left="117" w:right="235"/>
      </w:pPr>
      <w:r>
        <w:rPr>
          <w:b/>
        </w:rPr>
        <w:t>Comparação de Estilos</w:t>
      </w:r>
      <w:r>
        <w:rPr/>
        <w:t>: Semelhante à Fruit Beer, mas </w:t>
      </w:r>
      <w:r>
        <w:rPr/>
        <w:t>evo- luiu como um estilo autônomo devido à abundância de varie- dades de uvas na Itália.</w:t>
      </w:r>
    </w:p>
    <w:p>
      <w:pPr>
        <w:tabs>
          <w:tab w:pos="2340" w:val="left" w:leader="none"/>
        </w:tabs>
        <w:spacing w:before="24"/>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1,055</w:t>
      </w:r>
      <w:r>
        <w:rPr>
          <w:spacing w:val="-4"/>
          <w:sz w:val="20"/>
        </w:rPr>
        <w:t> </w:t>
      </w:r>
      <w:r>
        <w:rPr>
          <w:sz w:val="20"/>
        </w:rPr>
        <w:t>–</w:t>
      </w:r>
      <w:r>
        <w:rPr>
          <w:spacing w:val="-4"/>
          <w:sz w:val="20"/>
        </w:rPr>
        <w:t> </w:t>
      </w:r>
      <w:r>
        <w:rPr>
          <w:spacing w:val="-2"/>
          <w:sz w:val="20"/>
        </w:rPr>
        <w:t>1,100</w:t>
      </w:r>
    </w:p>
    <w:p>
      <w:pPr>
        <w:pStyle w:val="BodyText"/>
        <w:tabs>
          <w:tab w:pos="2340" w:val="left" w:leader="none"/>
        </w:tabs>
        <w:spacing w:before="57"/>
        <w:ind w:left="117"/>
      </w:pPr>
      <w:r>
        <w:rPr/>
        <w:t>IBU:</w:t>
      </w:r>
      <w:r>
        <w:rPr>
          <w:spacing w:val="-4"/>
        </w:rPr>
        <w:t> </w:t>
      </w:r>
      <w:r>
        <w:rPr/>
        <w:t>6</w:t>
      </w:r>
      <w:r>
        <w:rPr>
          <w:spacing w:val="-4"/>
        </w:rPr>
        <w:t> </w:t>
      </w:r>
      <w:r>
        <w:rPr/>
        <w:t>-</w:t>
      </w:r>
      <w:r>
        <w:rPr>
          <w:spacing w:val="-3"/>
        </w:rPr>
        <w:t> </w:t>
      </w:r>
      <w:r>
        <w:rPr>
          <w:spacing w:val="-5"/>
        </w:rPr>
        <w:t>30</w:t>
      </w:r>
      <w:r>
        <w:rPr/>
        <w:tab/>
        <w:t>1,008</w:t>
      </w:r>
      <w:r>
        <w:rPr>
          <w:spacing w:val="-4"/>
        </w:rPr>
        <w:t> </w:t>
      </w:r>
      <w:r>
        <w:rPr/>
        <w:t>–</w:t>
      </w:r>
      <w:r>
        <w:rPr>
          <w:spacing w:val="-4"/>
        </w:rPr>
        <w:t> </w:t>
      </w:r>
      <w:r>
        <w:rPr>
          <w:spacing w:val="-2"/>
        </w:rPr>
        <w:t>1,015</w:t>
      </w:r>
    </w:p>
    <w:p>
      <w:pPr>
        <w:pStyle w:val="BodyText"/>
        <w:tabs>
          <w:tab w:pos="2340" w:val="left" w:leader="none"/>
        </w:tabs>
        <w:spacing w:before="56"/>
        <w:ind w:left="117"/>
      </w:pPr>
      <w:r>
        <w:rPr/>
        <w:t>SRM:</w:t>
      </w:r>
      <w:r>
        <w:rPr>
          <w:spacing w:val="-4"/>
        </w:rPr>
        <w:t> </w:t>
      </w:r>
      <w:r>
        <w:rPr/>
        <w:t>4</w:t>
      </w:r>
      <w:r>
        <w:rPr>
          <w:spacing w:val="-3"/>
        </w:rPr>
        <w:t> </w:t>
      </w:r>
      <w:r>
        <w:rPr/>
        <w:t>-</w:t>
      </w:r>
      <w:r>
        <w:rPr>
          <w:spacing w:val="-3"/>
        </w:rPr>
        <w:t> </w:t>
      </w:r>
      <w:r>
        <w:rPr>
          <w:spacing w:val="-5"/>
        </w:rPr>
        <w:t>25</w:t>
      </w:r>
      <w:r>
        <w:rPr/>
        <w:tab/>
        <w:t>ABV:</w:t>
      </w:r>
      <w:r>
        <w:rPr>
          <w:spacing w:val="-10"/>
        </w:rPr>
        <w:t> </w:t>
      </w:r>
      <w:r>
        <w:rPr/>
        <w:t>4,5</w:t>
      </w:r>
      <w:r>
        <w:rPr>
          <w:spacing w:val="-9"/>
        </w:rPr>
        <w:t> </w:t>
      </w:r>
      <w:r>
        <w:rPr/>
        <w:t>–</w:t>
      </w:r>
      <w:r>
        <w:rPr>
          <w:spacing w:val="-9"/>
        </w:rPr>
        <w:t> </w:t>
      </w:r>
      <w:r>
        <w:rPr>
          <w:spacing w:val="-5"/>
        </w:rPr>
        <w:t>12%</w:t>
      </w:r>
    </w:p>
    <w:p>
      <w:pPr>
        <w:pStyle w:val="BodyText"/>
        <w:spacing w:line="249" w:lineRule="auto" w:before="54"/>
        <w:ind w:left="117" w:right="235"/>
      </w:pPr>
      <w:r>
        <w:rPr>
          <w:b/>
        </w:rPr>
        <w:t>Exemplos Comerciais</w:t>
      </w:r>
      <w:r>
        <w:rPr/>
        <w:t>:</w:t>
      </w:r>
      <w:r>
        <w:rPr>
          <w:spacing w:val="40"/>
        </w:rPr>
        <w:t> </w:t>
      </w:r>
      <w:r>
        <w:rPr/>
        <w:t>Montegioco Open Mind, </w:t>
      </w:r>
      <w:r>
        <w:rPr/>
        <w:t>Birrificio Barley BB5-10, Birrificio del Forte Il Tralcio, Viess Beer al mosto di gewurtztraminer, CRAK IGA Cabernet, Birrificio Apuano Ninkasi, Luppolajo Mons Rubus</w:t>
      </w:r>
    </w:p>
    <w:p>
      <w:pPr>
        <w:spacing w:before="39"/>
        <w:ind w:left="117" w:right="0" w:firstLine="0"/>
        <w:jc w:val="both"/>
        <w:rPr>
          <w:sz w:val="20"/>
        </w:rPr>
      </w:pPr>
      <w:r>
        <w:rPr>
          <w:b/>
          <w:sz w:val="20"/>
        </w:rPr>
        <w:t>Atributos</w:t>
      </w:r>
      <w:r>
        <w:rPr>
          <w:b/>
          <w:spacing w:val="-11"/>
          <w:sz w:val="20"/>
        </w:rPr>
        <w:t> </w:t>
      </w:r>
      <w:r>
        <w:rPr>
          <w:b/>
          <w:sz w:val="20"/>
        </w:rPr>
        <w:t>de</w:t>
      </w:r>
      <w:r>
        <w:rPr>
          <w:b/>
          <w:spacing w:val="-10"/>
          <w:sz w:val="20"/>
        </w:rPr>
        <w:t> </w:t>
      </w:r>
      <w:r>
        <w:rPr>
          <w:b/>
          <w:sz w:val="20"/>
        </w:rPr>
        <w:t>Estilo</w:t>
      </w:r>
      <w:r>
        <w:rPr>
          <w:sz w:val="20"/>
        </w:rPr>
        <w:t>:</w:t>
      </w:r>
      <w:r>
        <w:rPr>
          <w:spacing w:val="-1"/>
          <w:sz w:val="20"/>
        </w:rPr>
        <w:t> </w:t>
      </w:r>
      <w:r>
        <w:rPr>
          <w:sz w:val="20"/>
        </w:rPr>
        <w:t>Specialty-beer,</w:t>
      </w:r>
      <w:r>
        <w:rPr>
          <w:spacing w:val="-10"/>
          <w:sz w:val="20"/>
        </w:rPr>
        <w:t> </w:t>
      </w:r>
      <w:r>
        <w:rPr>
          <w:spacing w:val="-2"/>
          <w:sz w:val="20"/>
        </w:rPr>
        <w:t>Fruit</w:t>
      </w:r>
    </w:p>
    <w:p>
      <w:pPr>
        <w:spacing w:before="214"/>
        <w:ind w:left="117" w:right="0" w:firstLine="0"/>
        <w:jc w:val="both"/>
        <w:rPr>
          <w:b/>
          <w:sz w:val="28"/>
        </w:rPr>
      </w:pPr>
      <w:r>
        <w:rPr>
          <w:b/>
          <w:color w:val="0000FF"/>
          <w:sz w:val="28"/>
        </w:rPr>
        <w:t>Estilos</w:t>
      </w:r>
      <w:r>
        <w:rPr>
          <w:b/>
          <w:color w:val="0000FF"/>
          <w:spacing w:val="16"/>
          <w:sz w:val="28"/>
        </w:rPr>
        <w:t> </w:t>
      </w:r>
      <w:r>
        <w:rPr>
          <w:b/>
          <w:color w:val="0000FF"/>
          <w:spacing w:val="-2"/>
          <w:sz w:val="28"/>
        </w:rPr>
        <w:t>Brasileiros</w:t>
      </w:r>
    </w:p>
    <w:p>
      <w:pPr>
        <w:spacing w:before="277"/>
        <w:ind w:left="117" w:right="0" w:firstLine="0"/>
        <w:jc w:val="both"/>
        <w:rPr>
          <w:b/>
          <w:sz w:val="24"/>
        </w:rPr>
      </w:pPr>
      <w:bookmarkStart w:name="X4. Catharina Sour" w:id="379"/>
      <w:bookmarkEnd w:id="379"/>
      <w:r>
        <w:rPr/>
      </w:r>
      <w:bookmarkStart w:name="_bookmark189" w:id="380"/>
      <w:bookmarkEnd w:id="380"/>
      <w:r>
        <w:rPr/>
      </w:r>
      <w:r>
        <w:rPr>
          <w:b/>
          <w:sz w:val="24"/>
        </w:rPr>
        <w:t>X4.</w:t>
      </w:r>
      <w:r>
        <w:rPr>
          <w:b/>
          <w:spacing w:val="6"/>
          <w:sz w:val="24"/>
        </w:rPr>
        <w:t> </w:t>
      </w:r>
      <w:r>
        <w:rPr>
          <w:b/>
          <w:sz w:val="24"/>
        </w:rPr>
        <w:t>Catharina</w:t>
      </w:r>
      <w:r>
        <w:rPr>
          <w:b/>
          <w:spacing w:val="-8"/>
          <w:sz w:val="24"/>
        </w:rPr>
        <w:t> </w:t>
      </w:r>
      <w:r>
        <w:rPr>
          <w:b/>
          <w:spacing w:val="-4"/>
          <w:sz w:val="24"/>
        </w:rPr>
        <w:t>Sour</w:t>
      </w:r>
    </w:p>
    <w:p>
      <w:pPr>
        <w:pStyle w:val="BodyText"/>
        <w:spacing w:line="249" w:lineRule="auto" w:before="135"/>
        <w:ind w:right="235"/>
      </w:pPr>
      <w:r>
        <w:rPr>
          <w:i/>
        </w:rPr>
        <w:t>Estilo</w:t>
      </w:r>
      <w:r>
        <w:rPr>
          <w:i/>
          <w:spacing w:val="-13"/>
        </w:rPr>
        <w:t> </w:t>
      </w:r>
      <w:r>
        <w:rPr>
          <w:i/>
        </w:rPr>
        <w:t>sugerido</w:t>
      </w:r>
      <w:r>
        <w:rPr>
          <w:i/>
          <w:spacing w:val="-12"/>
        </w:rPr>
        <w:t> </w:t>
      </w:r>
      <w:r>
        <w:rPr>
          <w:i/>
        </w:rPr>
        <w:t>para</w:t>
      </w:r>
      <w:r>
        <w:rPr>
          <w:i/>
          <w:spacing w:val="-13"/>
        </w:rPr>
        <w:t> </w:t>
      </w:r>
      <w:r>
        <w:rPr>
          <w:i/>
        </w:rPr>
        <w:t>inscrição:</w:t>
      </w:r>
      <w:r>
        <w:rPr>
          <w:i/>
          <w:spacing w:val="-12"/>
        </w:rPr>
        <w:t> </w:t>
      </w:r>
      <w:r>
        <w:rPr>
          <w:i/>
        </w:rPr>
        <w:t>Categoria</w:t>
      </w:r>
      <w:r>
        <w:rPr>
          <w:i/>
          <w:spacing w:val="-13"/>
        </w:rPr>
        <w:t> </w:t>
      </w:r>
      <w:r>
        <w:rPr>
          <w:i/>
        </w:rPr>
        <w:t>29</w:t>
      </w:r>
      <w:r>
        <w:rPr>
          <w:i/>
          <w:spacing w:val="-12"/>
        </w:rPr>
        <w:t> </w:t>
      </w:r>
      <w:r>
        <w:rPr>
          <w:i/>
        </w:rPr>
        <w:t>(Fruit</w:t>
      </w:r>
      <w:r>
        <w:rPr>
          <w:i/>
          <w:spacing w:val="-13"/>
        </w:rPr>
        <w:t> </w:t>
      </w:r>
      <w:r>
        <w:rPr>
          <w:i/>
        </w:rPr>
        <w:t>Beer)</w:t>
      </w:r>
      <w:r>
        <w:rPr>
          <w:i/>
          <w:spacing w:val="-12"/>
        </w:rPr>
        <w:t> </w:t>
      </w:r>
      <w:r>
        <w:rPr>
          <w:b/>
        </w:rPr>
        <w:t>Im- pressão</w:t>
      </w:r>
      <w:r>
        <w:rPr>
          <w:b/>
          <w:spacing w:val="-8"/>
        </w:rPr>
        <w:t> </w:t>
      </w:r>
      <w:r>
        <w:rPr>
          <w:b/>
        </w:rPr>
        <w:t>Geral</w:t>
      </w:r>
      <w:r>
        <w:rPr/>
        <w:t>: Uma</w:t>
      </w:r>
      <w:r>
        <w:rPr>
          <w:spacing w:val="-8"/>
        </w:rPr>
        <w:t> </w:t>
      </w:r>
      <w:r>
        <w:rPr/>
        <w:t>cerveja</w:t>
      </w:r>
      <w:r>
        <w:rPr>
          <w:spacing w:val="-8"/>
        </w:rPr>
        <w:t> </w:t>
      </w:r>
      <w:r>
        <w:rPr/>
        <w:t>refrescante</w:t>
      </w:r>
      <w:r>
        <w:rPr>
          <w:spacing w:val="-8"/>
        </w:rPr>
        <w:t> </w:t>
      </w:r>
      <w:r>
        <w:rPr/>
        <w:t>de</w:t>
      </w:r>
      <w:r>
        <w:rPr>
          <w:spacing w:val="-8"/>
        </w:rPr>
        <w:t> </w:t>
      </w:r>
      <w:r>
        <w:rPr/>
        <w:t>trigo,</w:t>
      </w:r>
      <w:r>
        <w:rPr>
          <w:spacing w:val="-7"/>
        </w:rPr>
        <w:t> </w:t>
      </w:r>
      <w:r>
        <w:rPr/>
        <w:t>ácida</w:t>
      </w:r>
      <w:r>
        <w:rPr>
          <w:spacing w:val="-8"/>
        </w:rPr>
        <w:t> </w:t>
      </w:r>
      <w:r>
        <w:rPr/>
        <w:t>e</w:t>
      </w:r>
      <w:r>
        <w:rPr>
          <w:spacing w:val="-8"/>
        </w:rPr>
        <w:t> </w:t>
      </w:r>
      <w:r>
        <w:rPr/>
        <w:t>com frutas, possui um caráter vívido de frutas e uma acidez lática limpa.</w:t>
      </w:r>
      <w:r>
        <w:rPr>
          <w:spacing w:val="-9"/>
        </w:rPr>
        <w:t> </w:t>
      </w:r>
      <w:r>
        <w:rPr/>
        <w:t>A</w:t>
      </w:r>
      <w:r>
        <w:rPr>
          <w:spacing w:val="-13"/>
        </w:rPr>
        <w:t> </w:t>
      </w:r>
      <w:r>
        <w:rPr/>
        <w:t>graduação</w:t>
      </w:r>
      <w:r>
        <w:rPr>
          <w:spacing w:val="-12"/>
        </w:rPr>
        <w:t> </w:t>
      </w:r>
      <w:r>
        <w:rPr/>
        <w:t>alcoólica</w:t>
      </w:r>
      <w:r>
        <w:rPr>
          <w:spacing w:val="-13"/>
        </w:rPr>
        <w:t> </w:t>
      </w:r>
      <w:r>
        <w:rPr/>
        <w:t>contida,</w:t>
      </w:r>
      <w:r>
        <w:rPr>
          <w:spacing w:val="-12"/>
        </w:rPr>
        <w:t> </w:t>
      </w:r>
      <w:r>
        <w:rPr/>
        <w:t>o</w:t>
      </w:r>
      <w:r>
        <w:rPr>
          <w:spacing w:val="-13"/>
        </w:rPr>
        <w:t> </w:t>
      </w:r>
      <w:r>
        <w:rPr/>
        <w:t>corpo</w:t>
      </w:r>
      <w:r>
        <w:rPr>
          <w:spacing w:val="-12"/>
        </w:rPr>
        <w:t> </w:t>
      </w:r>
      <w:r>
        <w:rPr/>
        <w:t>leve,</w:t>
      </w:r>
      <w:r>
        <w:rPr>
          <w:spacing w:val="-13"/>
        </w:rPr>
        <w:t> </w:t>
      </w:r>
      <w:r>
        <w:rPr/>
        <w:t>a</w:t>
      </w:r>
      <w:r>
        <w:rPr>
          <w:spacing w:val="-12"/>
        </w:rPr>
        <w:t> </w:t>
      </w:r>
      <w:r>
        <w:rPr/>
        <w:t>carbona- tação</w:t>
      </w:r>
      <w:r>
        <w:rPr>
          <w:spacing w:val="-13"/>
        </w:rPr>
        <w:t> </w:t>
      </w:r>
      <w:r>
        <w:rPr/>
        <w:t>elevada</w:t>
      </w:r>
      <w:r>
        <w:rPr>
          <w:spacing w:val="-12"/>
        </w:rPr>
        <w:t> </w:t>
      </w:r>
      <w:r>
        <w:rPr/>
        <w:t>e</w:t>
      </w:r>
      <w:r>
        <w:rPr>
          <w:spacing w:val="-13"/>
        </w:rPr>
        <w:t> </w:t>
      </w:r>
      <w:r>
        <w:rPr/>
        <w:t>amargor</w:t>
      </w:r>
      <w:r>
        <w:rPr>
          <w:spacing w:val="-12"/>
        </w:rPr>
        <w:t> </w:t>
      </w:r>
      <w:r>
        <w:rPr/>
        <w:t>abaixo</w:t>
      </w:r>
      <w:r>
        <w:rPr>
          <w:spacing w:val="-13"/>
        </w:rPr>
        <w:t> </w:t>
      </w:r>
      <w:r>
        <w:rPr/>
        <w:t>da</w:t>
      </w:r>
      <w:r>
        <w:rPr>
          <w:spacing w:val="-12"/>
        </w:rPr>
        <w:t> </w:t>
      </w:r>
      <w:r>
        <w:rPr/>
        <w:t>percepção</w:t>
      </w:r>
      <w:r>
        <w:rPr>
          <w:spacing w:val="-13"/>
        </w:rPr>
        <w:t> </w:t>
      </w:r>
      <w:r>
        <w:rPr/>
        <w:t>fazem</w:t>
      </w:r>
      <w:r>
        <w:rPr>
          <w:spacing w:val="-12"/>
        </w:rPr>
        <w:t> </w:t>
      </w:r>
      <w:r>
        <w:rPr/>
        <w:t>com</w:t>
      </w:r>
      <w:r>
        <w:rPr>
          <w:spacing w:val="-13"/>
        </w:rPr>
        <w:t> </w:t>
      </w:r>
      <w:r>
        <w:rPr/>
        <w:t>que</w:t>
      </w:r>
      <w:r>
        <w:rPr>
          <w:spacing w:val="-12"/>
        </w:rPr>
        <w:t> </w:t>
      </w:r>
      <w:r>
        <w:rPr/>
        <w:t>a fruta</w:t>
      </w:r>
      <w:r>
        <w:rPr>
          <w:spacing w:val="-3"/>
        </w:rPr>
        <w:t> </w:t>
      </w:r>
      <w:r>
        <w:rPr/>
        <w:t>fresca</w:t>
      </w:r>
      <w:r>
        <w:rPr>
          <w:spacing w:val="-3"/>
        </w:rPr>
        <w:t> </w:t>
      </w:r>
      <w:r>
        <w:rPr/>
        <w:t>seja</w:t>
      </w:r>
      <w:r>
        <w:rPr>
          <w:spacing w:val="-3"/>
        </w:rPr>
        <w:t> </w:t>
      </w:r>
      <w:r>
        <w:rPr/>
        <w:t>o</w:t>
      </w:r>
      <w:r>
        <w:rPr>
          <w:spacing w:val="-3"/>
        </w:rPr>
        <w:t> </w:t>
      </w:r>
      <w:r>
        <w:rPr/>
        <w:t>destaque. A</w:t>
      </w:r>
      <w:r>
        <w:rPr>
          <w:spacing w:val="-3"/>
        </w:rPr>
        <w:t> </w:t>
      </w:r>
      <w:r>
        <w:rPr/>
        <w:t>fruta</w:t>
      </w:r>
      <w:r>
        <w:rPr>
          <w:spacing w:val="-3"/>
        </w:rPr>
        <w:t> </w:t>
      </w:r>
      <w:r>
        <w:rPr/>
        <w:t>não</w:t>
      </w:r>
      <w:r>
        <w:rPr>
          <w:spacing w:val="-3"/>
        </w:rPr>
        <w:t> </w:t>
      </w:r>
      <w:r>
        <w:rPr/>
        <w:t>precisa</w:t>
      </w:r>
      <w:r>
        <w:rPr>
          <w:spacing w:val="-3"/>
        </w:rPr>
        <w:t> </w:t>
      </w:r>
      <w:r>
        <w:rPr/>
        <w:t>ser</w:t>
      </w:r>
      <w:r>
        <w:rPr>
          <w:spacing w:val="-3"/>
        </w:rPr>
        <w:t> </w:t>
      </w:r>
      <w:r>
        <w:rPr/>
        <w:t>de</w:t>
      </w:r>
      <w:r>
        <w:rPr>
          <w:spacing w:val="-3"/>
        </w:rPr>
        <w:t> </w:t>
      </w:r>
      <w:r>
        <w:rPr/>
        <w:t>caráter tropical, mas, normalmente, apresenta este perfil.</w:t>
      </w:r>
    </w:p>
    <w:p>
      <w:pPr>
        <w:pStyle w:val="BodyText"/>
        <w:spacing w:line="249" w:lineRule="auto" w:before="40"/>
        <w:ind w:left="117" w:right="235"/>
      </w:pPr>
      <w:r>
        <w:rPr>
          <w:b/>
        </w:rPr>
        <w:t>Aroma</w:t>
      </w:r>
      <w:r>
        <w:rPr/>
        <w:t>: Caráter</w:t>
      </w:r>
      <w:r>
        <w:rPr>
          <w:spacing w:val="-8"/>
        </w:rPr>
        <w:t> </w:t>
      </w:r>
      <w:r>
        <w:rPr/>
        <w:t>de</w:t>
      </w:r>
      <w:r>
        <w:rPr>
          <w:spacing w:val="-8"/>
        </w:rPr>
        <w:t> </w:t>
      </w:r>
      <w:r>
        <w:rPr/>
        <w:t>fruta</w:t>
      </w:r>
      <w:r>
        <w:rPr>
          <w:spacing w:val="-8"/>
        </w:rPr>
        <w:t> </w:t>
      </w:r>
      <w:r>
        <w:rPr/>
        <w:t>de</w:t>
      </w:r>
      <w:r>
        <w:rPr>
          <w:spacing w:val="-8"/>
        </w:rPr>
        <w:t> </w:t>
      </w:r>
      <w:r>
        <w:rPr/>
        <w:t>médio</w:t>
      </w:r>
      <w:r>
        <w:rPr>
          <w:spacing w:val="-8"/>
        </w:rPr>
        <w:t> </w:t>
      </w:r>
      <w:r>
        <w:rPr/>
        <w:t>a</w:t>
      </w:r>
      <w:r>
        <w:rPr>
          <w:spacing w:val="-8"/>
        </w:rPr>
        <w:t> </w:t>
      </w:r>
      <w:r>
        <w:rPr/>
        <w:t>alto,</w:t>
      </w:r>
      <w:r>
        <w:rPr>
          <w:spacing w:val="-8"/>
        </w:rPr>
        <w:t> </w:t>
      </w:r>
      <w:r>
        <w:rPr/>
        <w:t>reconhecível</w:t>
      </w:r>
      <w:r>
        <w:rPr>
          <w:spacing w:val="-8"/>
        </w:rPr>
        <w:t> </w:t>
      </w:r>
      <w:r>
        <w:rPr/>
        <w:t>e</w:t>
      </w:r>
      <w:r>
        <w:rPr>
          <w:spacing w:val="-8"/>
        </w:rPr>
        <w:t> </w:t>
      </w:r>
      <w:r>
        <w:rPr/>
        <w:t>iden- tificável de forma imediata.</w:t>
      </w:r>
      <w:r>
        <w:rPr>
          <w:spacing w:val="40"/>
        </w:rPr>
        <w:t> </w:t>
      </w:r>
      <w:r>
        <w:rPr/>
        <w:t>Acidez lática limpa, de intensi- dade baixa à média, que complementa a fruta.</w:t>
      </w:r>
      <w:r>
        <w:rPr>
          <w:spacing w:val="40"/>
        </w:rPr>
        <w:t> </w:t>
      </w:r>
      <w:r>
        <w:rPr/>
        <w:t>Malte tipi- camente neutro, mas pode apresentar notas de pão e cereais em</w:t>
      </w:r>
      <w:r>
        <w:rPr>
          <w:spacing w:val="-4"/>
        </w:rPr>
        <w:t> </w:t>
      </w:r>
      <w:r>
        <w:rPr/>
        <w:t>caráter</w:t>
      </w:r>
      <w:r>
        <w:rPr>
          <w:spacing w:val="-4"/>
        </w:rPr>
        <w:t> </w:t>
      </w:r>
      <w:r>
        <w:rPr/>
        <w:t>de</w:t>
      </w:r>
      <w:r>
        <w:rPr>
          <w:spacing w:val="-4"/>
        </w:rPr>
        <w:t> </w:t>
      </w:r>
      <w:r>
        <w:rPr/>
        <w:t>apoio. Fermentação</w:t>
      </w:r>
      <w:r>
        <w:rPr>
          <w:spacing w:val="-4"/>
        </w:rPr>
        <w:t> </w:t>
      </w:r>
      <w:r>
        <w:rPr/>
        <w:t>limpa,</w:t>
      </w:r>
      <w:r>
        <w:rPr>
          <w:spacing w:val="-3"/>
        </w:rPr>
        <w:t> </w:t>
      </w:r>
      <w:r>
        <w:rPr/>
        <w:t>sem</w:t>
      </w:r>
      <w:r>
        <w:rPr>
          <w:spacing w:val="-4"/>
        </w:rPr>
        <w:t> </w:t>
      </w:r>
      <w:r>
        <w:rPr/>
        <w:t>caráter</w:t>
      </w:r>
      <w:r>
        <w:rPr>
          <w:spacing w:val="-4"/>
        </w:rPr>
        <w:t> </w:t>
      </w:r>
      <w:r>
        <w:rPr/>
        <w:t>de</w:t>
      </w:r>
      <w:r>
        <w:rPr>
          <w:spacing w:val="-4"/>
        </w:rPr>
        <w:t> </w:t>
      </w:r>
      <w:r>
        <w:rPr/>
        <w:t>leve- dura selvagem ou </w:t>
      </w:r>
      <w:r>
        <w:rPr>
          <w:i/>
        </w:rPr>
        <w:t>funky</w:t>
      </w:r>
      <w:r>
        <w:rPr/>
        <w:t>.</w:t>
      </w:r>
      <w:r>
        <w:rPr>
          <w:spacing w:val="40"/>
        </w:rPr>
        <w:t> </w:t>
      </w:r>
      <w:r>
        <w:rPr/>
        <w:t>Sem aroma de lúpulo.</w:t>
      </w:r>
      <w:r>
        <w:rPr>
          <w:spacing w:val="40"/>
        </w:rPr>
        <w:t> </w:t>
      </w:r>
      <w:r>
        <w:rPr/>
        <w:t>Sem álcool agressivo.</w:t>
      </w:r>
      <w:r>
        <w:rPr>
          <w:spacing w:val="15"/>
        </w:rPr>
        <w:t> </w:t>
      </w:r>
      <w:r>
        <w:rPr/>
        <w:t>Especiarias,</w:t>
      </w:r>
      <w:r>
        <w:rPr>
          <w:spacing w:val="-4"/>
        </w:rPr>
        <w:t> </w:t>
      </w:r>
      <w:r>
        <w:rPr/>
        <w:t>ervas</w:t>
      </w:r>
      <w:r>
        <w:rPr>
          <w:spacing w:val="-6"/>
        </w:rPr>
        <w:t> </w:t>
      </w:r>
      <w:r>
        <w:rPr/>
        <w:t>e</w:t>
      </w:r>
      <w:r>
        <w:rPr>
          <w:spacing w:val="-6"/>
        </w:rPr>
        <w:t> </w:t>
      </w:r>
      <w:r>
        <w:rPr/>
        <w:t>vegetais</w:t>
      </w:r>
      <w:r>
        <w:rPr>
          <w:spacing w:val="-6"/>
        </w:rPr>
        <w:t> </w:t>
      </w:r>
      <w:r>
        <w:rPr/>
        <w:t>devem</w:t>
      </w:r>
      <w:r>
        <w:rPr>
          <w:spacing w:val="-6"/>
        </w:rPr>
        <w:t> </w:t>
      </w:r>
      <w:r>
        <w:rPr/>
        <w:t>complementar a fruta, se estiverem presentes.</w:t>
      </w:r>
    </w:p>
    <w:p>
      <w:pPr>
        <w:pStyle w:val="BodyText"/>
        <w:spacing w:line="249" w:lineRule="auto"/>
        <w:ind w:left="117" w:right="235"/>
      </w:pPr>
      <w:r>
        <w:rPr>
          <w:b/>
        </w:rPr>
        <w:t>Aparência</w:t>
      </w:r>
      <w:r>
        <w:rPr/>
        <w:t>:</w:t>
      </w:r>
      <w:r>
        <w:rPr>
          <w:spacing w:val="-13"/>
        </w:rPr>
        <w:t> </w:t>
      </w:r>
      <w:r>
        <w:rPr/>
        <w:t>Coloração</w:t>
      </w:r>
      <w:r>
        <w:rPr>
          <w:spacing w:val="-12"/>
        </w:rPr>
        <w:t> </w:t>
      </w:r>
      <w:r>
        <w:rPr/>
        <w:t>tipicamente</w:t>
      </w:r>
      <w:r>
        <w:rPr>
          <w:spacing w:val="-13"/>
        </w:rPr>
        <w:t> </w:t>
      </w:r>
      <w:r>
        <w:rPr/>
        <w:t>bastante</w:t>
      </w:r>
      <w:r>
        <w:rPr>
          <w:spacing w:val="-12"/>
        </w:rPr>
        <w:t> </w:t>
      </w:r>
      <w:r>
        <w:rPr/>
        <w:t>clara,</w:t>
      </w:r>
      <w:r>
        <w:rPr>
          <w:spacing w:val="-13"/>
        </w:rPr>
        <w:t> </w:t>
      </w:r>
      <w:r>
        <w:rPr/>
        <w:t>de</w:t>
      </w:r>
      <w:r>
        <w:rPr>
          <w:spacing w:val="-12"/>
        </w:rPr>
        <w:t> </w:t>
      </w:r>
      <w:r>
        <w:rPr/>
        <w:t>amarela- palha a dourada.</w:t>
      </w:r>
      <w:r>
        <w:rPr>
          <w:spacing w:val="40"/>
        </w:rPr>
        <w:t> </w:t>
      </w:r>
      <w:r>
        <w:rPr/>
        <w:t>Espuma branca de média à alta formação e média à boa retenção.</w:t>
      </w:r>
      <w:r>
        <w:rPr>
          <w:spacing w:val="40"/>
        </w:rPr>
        <w:t> </w:t>
      </w:r>
      <w:r>
        <w:rPr/>
        <w:t>A coloração da espuma e da cerveja podem</w:t>
      </w:r>
      <w:r>
        <w:rPr>
          <w:spacing w:val="-6"/>
        </w:rPr>
        <w:t> </w:t>
      </w:r>
      <w:r>
        <w:rPr/>
        <w:t>ser</w:t>
      </w:r>
      <w:r>
        <w:rPr>
          <w:spacing w:val="-6"/>
        </w:rPr>
        <w:t> </w:t>
      </w:r>
      <w:r>
        <w:rPr/>
        <w:t>alteradas</w:t>
      </w:r>
      <w:r>
        <w:rPr>
          <w:spacing w:val="-6"/>
        </w:rPr>
        <w:t> </w:t>
      </w:r>
      <w:r>
        <w:rPr/>
        <w:t>e</w:t>
      </w:r>
      <w:r>
        <w:rPr>
          <w:spacing w:val="-6"/>
        </w:rPr>
        <w:t> </w:t>
      </w:r>
      <w:r>
        <w:rPr/>
        <w:t>ficar</w:t>
      </w:r>
      <w:r>
        <w:rPr>
          <w:spacing w:val="-6"/>
        </w:rPr>
        <w:t> </w:t>
      </w:r>
      <w:r>
        <w:rPr/>
        <w:t>com</w:t>
      </w:r>
      <w:r>
        <w:rPr>
          <w:spacing w:val="-6"/>
        </w:rPr>
        <w:t> </w:t>
      </w:r>
      <w:r>
        <w:rPr/>
        <w:t>a</w:t>
      </w:r>
      <w:r>
        <w:rPr>
          <w:spacing w:val="-6"/>
        </w:rPr>
        <w:t> </w:t>
      </w:r>
      <w:r>
        <w:rPr/>
        <w:t>coloração</w:t>
      </w:r>
      <w:r>
        <w:rPr>
          <w:spacing w:val="-6"/>
        </w:rPr>
        <w:t> </w:t>
      </w:r>
      <w:r>
        <w:rPr/>
        <w:t>da</w:t>
      </w:r>
      <w:r>
        <w:rPr>
          <w:spacing w:val="-6"/>
        </w:rPr>
        <w:t> </w:t>
      </w:r>
      <w:r>
        <w:rPr/>
        <w:t>fruta. Pode</w:t>
      </w:r>
      <w:r>
        <w:rPr>
          <w:spacing w:val="-6"/>
        </w:rPr>
        <w:t> </w:t>
      </w:r>
      <w:r>
        <w:rPr/>
        <w:t>ser de bastante límpida à turva. Efervescente.</w:t>
      </w:r>
    </w:p>
    <w:p>
      <w:pPr>
        <w:pStyle w:val="BodyText"/>
        <w:spacing w:line="249" w:lineRule="auto"/>
        <w:ind w:left="117" w:right="235"/>
      </w:pPr>
      <w:r>
        <w:rPr>
          <w:b/>
        </w:rPr>
        <w:t>Sabor</w:t>
      </w:r>
      <w:r>
        <w:rPr/>
        <w:t>:</w:t>
      </w:r>
      <w:r>
        <w:rPr>
          <w:spacing w:val="40"/>
        </w:rPr>
        <w:t> </w:t>
      </w:r>
      <w:r>
        <w:rPr/>
        <w:t>Sabor de fruta fresca dominante, de médio a alto, </w:t>
      </w:r>
      <w:r>
        <w:rPr/>
        <w:t>e com</w:t>
      </w:r>
      <w:r>
        <w:rPr>
          <w:spacing w:val="-8"/>
        </w:rPr>
        <w:t> </w:t>
      </w:r>
      <w:r>
        <w:rPr/>
        <w:t>acidez</w:t>
      </w:r>
      <w:r>
        <w:rPr>
          <w:spacing w:val="-8"/>
        </w:rPr>
        <w:t> </w:t>
      </w:r>
      <w:r>
        <w:rPr/>
        <w:t>lática</w:t>
      </w:r>
      <w:r>
        <w:rPr>
          <w:spacing w:val="-8"/>
        </w:rPr>
        <w:t> </w:t>
      </w:r>
      <w:r>
        <w:rPr/>
        <w:t>limpa,</w:t>
      </w:r>
      <w:r>
        <w:rPr>
          <w:spacing w:val="-8"/>
        </w:rPr>
        <w:t> </w:t>
      </w:r>
      <w:r>
        <w:rPr/>
        <w:t>de</w:t>
      </w:r>
      <w:r>
        <w:rPr>
          <w:spacing w:val="-8"/>
        </w:rPr>
        <w:t> </w:t>
      </w:r>
      <w:r>
        <w:rPr/>
        <w:t>baixa</w:t>
      </w:r>
      <w:r>
        <w:rPr>
          <w:spacing w:val="-8"/>
        </w:rPr>
        <w:t> </w:t>
      </w:r>
      <w:r>
        <w:rPr/>
        <w:t>à</w:t>
      </w:r>
      <w:r>
        <w:rPr>
          <w:spacing w:val="-8"/>
        </w:rPr>
        <w:t> </w:t>
      </w:r>
      <w:r>
        <w:rPr/>
        <w:t>média-alta,</w:t>
      </w:r>
      <w:r>
        <w:rPr>
          <w:spacing w:val="-8"/>
        </w:rPr>
        <w:t> </w:t>
      </w:r>
      <w:r>
        <w:rPr/>
        <w:t>de</w:t>
      </w:r>
      <w:r>
        <w:rPr>
          <w:spacing w:val="-8"/>
        </w:rPr>
        <w:t> </w:t>
      </w:r>
      <w:r>
        <w:rPr/>
        <w:t>forma</w:t>
      </w:r>
      <w:r>
        <w:rPr>
          <w:spacing w:val="-8"/>
        </w:rPr>
        <w:t> </w:t>
      </w:r>
      <w:r>
        <w:rPr/>
        <w:t>com- plementar, mas notável.</w:t>
      </w:r>
      <w:r>
        <w:rPr>
          <w:spacing w:val="40"/>
        </w:rPr>
        <w:t> </w:t>
      </w:r>
      <w:r>
        <w:rPr/>
        <w:t>A fruta deve ter um caráter fresco, sem</w:t>
      </w:r>
      <w:r>
        <w:rPr>
          <w:spacing w:val="-7"/>
        </w:rPr>
        <w:t> </w:t>
      </w:r>
      <w:r>
        <w:rPr/>
        <w:t>parecer</w:t>
      </w:r>
      <w:r>
        <w:rPr>
          <w:spacing w:val="-8"/>
        </w:rPr>
        <w:t> </w:t>
      </w:r>
      <w:r>
        <w:rPr/>
        <w:t>cozida,</w:t>
      </w:r>
      <w:r>
        <w:rPr>
          <w:spacing w:val="-7"/>
        </w:rPr>
        <w:t> </w:t>
      </w:r>
      <w:r>
        <w:rPr/>
        <w:t>parecida</w:t>
      </w:r>
      <w:r>
        <w:rPr>
          <w:spacing w:val="-7"/>
        </w:rPr>
        <w:t> </w:t>
      </w:r>
      <w:r>
        <w:rPr/>
        <w:t>com</w:t>
      </w:r>
      <w:r>
        <w:rPr>
          <w:spacing w:val="-8"/>
        </w:rPr>
        <w:t> </w:t>
      </w:r>
      <w:r>
        <w:rPr/>
        <w:t>geléia</w:t>
      </w:r>
      <w:r>
        <w:rPr>
          <w:spacing w:val="-7"/>
        </w:rPr>
        <w:t> </w:t>
      </w:r>
      <w:r>
        <w:rPr/>
        <w:t>ou</w:t>
      </w:r>
      <w:r>
        <w:rPr>
          <w:spacing w:val="-7"/>
        </w:rPr>
        <w:t> </w:t>
      </w:r>
      <w:r>
        <w:rPr/>
        <w:t>artificial. O</w:t>
      </w:r>
      <w:r>
        <w:rPr>
          <w:spacing w:val="-7"/>
        </w:rPr>
        <w:t> </w:t>
      </w:r>
      <w:r>
        <w:rPr/>
        <w:t>malte é</w:t>
      </w:r>
      <w:r>
        <w:rPr>
          <w:spacing w:val="-9"/>
        </w:rPr>
        <w:t> </w:t>
      </w:r>
      <w:r>
        <w:rPr/>
        <w:t>normalmente</w:t>
      </w:r>
      <w:r>
        <w:rPr>
          <w:spacing w:val="-9"/>
        </w:rPr>
        <w:t> </w:t>
      </w:r>
      <w:r>
        <w:rPr/>
        <w:t>ausente;</w:t>
      </w:r>
      <w:r>
        <w:rPr>
          <w:spacing w:val="-8"/>
        </w:rPr>
        <w:t> </w:t>
      </w:r>
      <w:r>
        <w:rPr/>
        <w:t>se</w:t>
      </w:r>
      <w:r>
        <w:rPr>
          <w:spacing w:val="-9"/>
        </w:rPr>
        <w:t> </w:t>
      </w:r>
      <w:r>
        <w:rPr/>
        <w:t>presente,</w:t>
      </w:r>
      <w:r>
        <w:rPr>
          <w:spacing w:val="-8"/>
        </w:rPr>
        <w:t> </w:t>
      </w:r>
      <w:r>
        <w:rPr/>
        <w:t>pode</w:t>
      </w:r>
      <w:r>
        <w:rPr>
          <w:spacing w:val="-9"/>
        </w:rPr>
        <w:t> </w:t>
      </w:r>
      <w:r>
        <w:rPr/>
        <w:t>ter</w:t>
      </w:r>
      <w:r>
        <w:rPr>
          <w:spacing w:val="-9"/>
        </w:rPr>
        <w:t> </w:t>
      </w:r>
      <w:r>
        <w:rPr/>
        <w:t>um</w:t>
      </w:r>
      <w:r>
        <w:rPr>
          <w:spacing w:val="-9"/>
        </w:rPr>
        <w:t> </w:t>
      </w:r>
      <w:r>
        <w:rPr/>
        <w:t>caráter</w:t>
      </w:r>
      <w:r>
        <w:rPr>
          <w:spacing w:val="-9"/>
        </w:rPr>
        <w:t> </w:t>
      </w:r>
      <w:r>
        <w:rPr/>
        <w:t>baixo de cereais ou pão, mas não deve nunca competir com a fruta ou a acidez.</w:t>
      </w:r>
      <w:r>
        <w:rPr>
          <w:spacing w:val="40"/>
        </w:rPr>
        <w:t> </w:t>
      </w:r>
      <w:r>
        <w:rPr/>
        <w:t>Amargor do lúpulo abaixo do limiar de percep- ção.</w:t>
      </w:r>
      <w:r>
        <w:rPr>
          <w:spacing w:val="74"/>
        </w:rPr>
        <w:t> </w:t>
      </w:r>
      <w:r>
        <w:rPr/>
        <w:t>Final</w:t>
      </w:r>
      <w:r>
        <w:rPr>
          <w:spacing w:val="18"/>
        </w:rPr>
        <w:t> </w:t>
      </w:r>
      <w:r>
        <w:rPr/>
        <w:t>seco,</w:t>
      </w:r>
      <w:r>
        <w:rPr>
          <w:spacing w:val="24"/>
        </w:rPr>
        <w:t> </w:t>
      </w:r>
      <w:r>
        <w:rPr/>
        <w:t>com</w:t>
      </w:r>
      <w:r>
        <w:rPr>
          <w:spacing w:val="19"/>
        </w:rPr>
        <w:t> </w:t>
      </w:r>
      <w:r>
        <w:rPr/>
        <w:t>um</w:t>
      </w:r>
      <w:r>
        <w:rPr>
          <w:spacing w:val="18"/>
        </w:rPr>
        <w:t> </w:t>
      </w:r>
      <w:r>
        <w:rPr/>
        <w:t>retrogosto</w:t>
      </w:r>
      <w:r>
        <w:rPr>
          <w:spacing w:val="19"/>
        </w:rPr>
        <w:t> </w:t>
      </w:r>
      <w:r>
        <w:rPr/>
        <w:t>limpo,</w:t>
      </w:r>
      <w:r>
        <w:rPr>
          <w:spacing w:val="24"/>
        </w:rPr>
        <w:t> </w:t>
      </w:r>
      <w:r>
        <w:rPr/>
        <w:t>ácido</w:t>
      </w:r>
      <w:r>
        <w:rPr>
          <w:spacing w:val="18"/>
        </w:rPr>
        <w:t> </w:t>
      </w:r>
      <w:r>
        <w:rPr/>
        <w:t>e</w:t>
      </w:r>
      <w:r>
        <w:rPr>
          <w:spacing w:val="19"/>
        </w:rPr>
        <w:t> </w:t>
      </w:r>
      <w:r>
        <w:rPr>
          <w:spacing w:val="-2"/>
        </w:rPr>
        <w:t>frutado.</w:t>
      </w:r>
    </w:p>
    <w:p>
      <w:pPr>
        <w:spacing w:after="0" w:line="249" w:lineRule="auto"/>
        <w:sectPr>
          <w:pgSz w:w="11910" w:h="16840"/>
          <w:pgMar w:header="0" w:footer="237" w:top="940" w:bottom="420" w:left="620" w:right="500"/>
          <w:cols w:num="2" w:equalWidth="0">
            <w:col w:w="5090" w:space="409"/>
            <w:col w:w="5291"/>
          </w:cols>
        </w:sectPr>
      </w:pPr>
    </w:p>
    <w:p>
      <w:pPr>
        <w:pStyle w:val="BodyText"/>
        <w:spacing w:line="249" w:lineRule="auto" w:before="75"/>
        <w:ind w:right="38"/>
      </w:pPr>
      <w:r>
        <w:rPr/>
        <w:t>Sem</w:t>
      </w:r>
      <w:r>
        <w:rPr>
          <w:spacing w:val="-13"/>
        </w:rPr>
        <w:t> </w:t>
      </w:r>
      <w:r>
        <w:rPr/>
        <w:t>sabor</w:t>
      </w:r>
      <w:r>
        <w:rPr>
          <w:spacing w:val="-12"/>
        </w:rPr>
        <w:t> </w:t>
      </w:r>
      <w:r>
        <w:rPr/>
        <w:t>de</w:t>
      </w:r>
      <w:r>
        <w:rPr>
          <w:spacing w:val="-13"/>
        </w:rPr>
        <w:t> </w:t>
      </w:r>
      <w:r>
        <w:rPr/>
        <w:t>lúpulo,</w:t>
      </w:r>
      <w:r>
        <w:rPr>
          <w:spacing w:val="-12"/>
        </w:rPr>
        <w:t> </w:t>
      </w:r>
      <w:r>
        <w:rPr/>
        <w:t>notas</w:t>
      </w:r>
      <w:r>
        <w:rPr>
          <w:spacing w:val="-13"/>
        </w:rPr>
        <w:t> </w:t>
      </w:r>
      <w:r>
        <w:rPr/>
        <w:t>acéticas,</w:t>
      </w:r>
      <w:r>
        <w:rPr>
          <w:spacing w:val="-12"/>
        </w:rPr>
        <w:t> </w:t>
      </w:r>
      <w:r>
        <w:rPr/>
        <w:t>diacetil,</w:t>
      </w:r>
      <w:r>
        <w:rPr>
          <w:spacing w:val="-13"/>
        </w:rPr>
        <w:t> </w:t>
      </w:r>
      <w:r>
        <w:rPr/>
        <w:t>ou</w:t>
      </w:r>
      <w:r>
        <w:rPr>
          <w:spacing w:val="-12"/>
        </w:rPr>
        <w:t> </w:t>
      </w:r>
      <w:r>
        <w:rPr/>
        <w:t>sabores</w:t>
      </w:r>
      <w:r>
        <w:rPr>
          <w:spacing w:val="-13"/>
        </w:rPr>
        <w:t> </w:t>
      </w:r>
      <w:r>
        <w:rPr>
          <w:i/>
        </w:rPr>
        <w:t>funky</w:t>
      </w:r>
      <w:r>
        <w:rPr/>
        <w:t>, oriundos</w:t>
      </w:r>
      <w:r>
        <w:rPr>
          <w:spacing w:val="-2"/>
        </w:rPr>
        <w:t> </w:t>
      </w:r>
      <w:r>
        <w:rPr/>
        <w:t>de</w:t>
      </w:r>
      <w:r>
        <w:rPr>
          <w:spacing w:val="-2"/>
        </w:rPr>
        <w:t> </w:t>
      </w:r>
      <w:r>
        <w:rPr/>
        <w:t>Brettanomyces.</w:t>
      </w:r>
      <w:r>
        <w:rPr>
          <w:spacing w:val="21"/>
        </w:rPr>
        <w:t> </w:t>
      </w:r>
      <w:r>
        <w:rPr/>
        <w:t>Especiarias,</w:t>
      </w:r>
      <w:r>
        <w:rPr>
          <w:spacing w:val="-1"/>
        </w:rPr>
        <w:t> </w:t>
      </w:r>
      <w:r>
        <w:rPr/>
        <w:t>ervas</w:t>
      </w:r>
      <w:r>
        <w:rPr>
          <w:spacing w:val="-2"/>
        </w:rPr>
        <w:t> </w:t>
      </w:r>
      <w:r>
        <w:rPr/>
        <w:t>e</w:t>
      </w:r>
      <w:r>
        <w:rPr>
          <w:spacing w:val="-2"/>
        </w:rPr>
        <w:t> </w:t>
      </w:r>
      <w:r>
        <w:rPr/>
        <w:t>vegetais</w:t>
      </w:r>
      <w:r>
        <w:rPr>
          <w:spacing w:val="-2"/>
        </w:rPr>
        <w:t> </w:t>
      </w:r>
      <w:r>
        <w:rPr/>
        <w:t>são opcionais e em caráter complementar à fruta.</w:t>
      </w:r>
    </w:p>
    <w:p>
      <w:pPr>
        <w:pStyle w:val="BodyText"/>
        <w:spacing w:line="249" w:lineRule="auto" w:before="40"/>
        <w:ind w:right="38"/>
      </w:pPr>
      <w:r>
        <w:rPr>
          <w:b/>
        </w:rPr>
        <w:t>Sensação</w:t>
      </w:r>
      <w:r>
        <w:rPr>
          <w:b/>
          <w:spacing w:val="-4"/>
        </w:rPr>
        <w:t> </w:t>
      </w:r>
      <w:r>
        <w:rPr>
          <w:b/>
        </w:rPr>
        <w:t>na</w:t>
      </w:r>
      <w:r>
        <w:rPr>
          <w:b/>
          <w:spacing w:val="-4"/>
        </w:rPr>
        <w:t> </w:t>
      </w:r>
      <w:r>
        <w:rPr>
          <w:b/>
        </w:rPr>
        <w:t>Boca</w:t>
      </w:r>
      <w:r>
        <w:rPr/>
        <w:t>: Corpo</w:t>
      </w:r>
      <w:r>
        <w:rPr>
          <w:spacing w:val="-4"/>
        </w:rPr>
        <w:t> </w:t>
      </w:r>
      <w:r>
        <w:rPr/>
        <w:t>de</w:t>
      </w:r>
      <w:r>
        <w:rPr>
          <w:spacing w:val="-4"/>
        </w:rPr>
        <w:t> </w:t>
      </w:r>
      <w:r>
        <w:rPr/>
        <w:t>baixo</w:t>
      </w:r>
      <w:r>
        <w:rPr>
          <w:spacing w:val="-4"/>
        </w:rPr>
        <w:t> </w:t>
      </w:r>
      <w:r>
        <w:rPr/>
        <w:t>a</w:t>
      </w:r>
      <w:r>
        <w:rPr>
          <w:spacing w:val="-4"/>
        </w:rPr>
        <w:t> </w:t>
      </w:r>
      <w:r>
        <w:rPr/>
        <w:t>médio-baixo. Carbona- tação</w:t>
      </w:r>
      <w:r>
        <w:rPr>
          <w:spacing w:val="-4"/>
        </w:rPr>
        <w:t> </w:t>
      </w:r>
      <w:r>
        <w:rPr/>
        <w:t>de</w:t>
      </w:r>
      <w:r>
        <w:rPr>
          <w:spacing w:val="-4"/>
        </w:rPr>
        <w:t> </w:t>
      </w:r>
      <w:r>
        <w:rPr/>
        <w:t>média</w:t>
      </w:r>
      <w:r>
        <w:rPr>
          <w:spacing w:val="-4"/>
        </w:rPr>
        <w:t> </w:t>
      </w:r>
      <w:r>
        <w:rPr/>
        <w:t>à</w:t>
      </w:r>
      <w:r>
        <w:rPr>
          <w:spacing w:val="-4"/>
        </w:rPr>
        <w:t> </w:t>
      </w:r>
      <w:r>
        <w:rPr/>
        <w:t>alta. Sem</w:t>
      </w:r>
      <w:r>
        <w:rPr>
          <w:spacing w:val="-4"/>
        </w:rPr>
        <w:t> </w:t>
      </w:r>
      <w:r>
        <w:rPr/>
        <w:t>aquecimento</w:t>
      </w:r>
      <w:r>
        <w:rPr>
          <w:spacing w:val="-4"/>
        </w:rPr>
        <w:t> </w:t>
      </w:r>
      <w:r>
        <w:rPr/>
        <w:t>alcoólico. Acidez</w:t>
      </w:r>
      <w:r>
        <w:rPr>
          <w:spacing w:val="-4"/>
        </w:rPr>
        <w:t> </w:t>
      </w:r>
      <w:r>
        <w:rPr/>
        <w:t>de baixa</w:t>
      </w:r>
      <w:r>
        <w:rPr>
          <w:spacing w:val="-11"/>
        </w:rPr>
        <w:t> </w:t>
      </w:r>
      <w:r>
        <w:rPr/>
        <w:t>a</w:t>
      </w:r>
      <w:r>
        <w:rPr>
          <w:spacing w:val="-11"/>
        </w:rPr>
        <w:t> </w:t>
      </w:r>
      <w:r>
        <w:rPr/>
        <w:t>média-baixa,</w:t>
      </w:r>
      <w:r>
        <w:rPr>
          <w:spacing w:val="-11"/>
        </w:rPr>
        <w:t> </w:t>
      </w:r>
      <w:r>
        <w:rPr/>
        <w:t>sem</w:t>
      </w:r>
      <w:r>
        <w:rPr>
          <w:spacing w:val="-11"/>
        </w:rPr>
        <w:t> </w:t>
      </w:r>
      <w:r>
        <w:rPr/>
        <w:t>ser</w:t>
      </w:r>
      <w:r>
        <w:rPr>
          <w:spacing w:val="-11"/>
        </w:rPr>
        <w:t> </w:t>
      </w:r>
      <w:r>
        <w:rPr/>
        <w:t>agressivamente</w:t>
      </w:r>
      <w:r>
        <w:rPr>
          <w:spacing w:val="-11"/>
        </w:rPr>
        <w:t> </w:t>
      </w:r>
      <w:r>
        <w:rPr/>
        <w:t>ácida</w:t>
      </w:r>
      <w:r>
        <w:rPr>
          <w:spacing w:val="-11"/>
        </w:rPr>
        <w:t> </w:t>
      </w:r>
      <w:r>
        <w:rPr/>
        <w:t>ou</w:t>
      </w:r>
      <w:r>
        <w:rPr>
          <w:spacing w:val="-11"/>
        </w:rPr>
        <w:t> </w:t>
      </w:r>
      <w:r>
        <w:rPr/>
        <w:t>adstrin- </w:t>
      </w:r>
      <w:r>
        <w:rPr>
          <w:spacing w:val="-2"/>
        </w:rPr>
        <w:t>gente.</w:t>
      </w:r>
    </w:p>
    <w:p>
      <w:pPr>
        <w:pStyle w:val="BodyText"/>
        <w:spacing w:line="249" w:lineRule="auto"/>
        <w:ind w:right="38"/>
      </w:pPr>
      <w:r>
        <w:rPr>
          <w:b/>
        </w:rPr>
        <w:t>Comentários</w:t>
      </w:r>
      <w:r>
        <w:rPr/>
        <w:t>: Melhor servida fresca.</w:t>
      </w:r>
      <w:r>
        <w:rPr>
          <w:spacing w:val="40"/>
        </w:rPr>
        <w:t> </w:t>
      </w:r>
      <w:r>
        <w:rPr/>
        <w:t>A acidez pode </w:t>
      </w:r>
      <w:r>
        <w:rPr/>
        <w:t>fazer com que a cerveja pareça mais seca e com um corpo menor do que a densidade final sugere.</w:t>
      </w:r>
      <w:r>
        <w:rPr>
          <w:spacing w:val="40"/>
        </w:rPr>
        <w:t> </w:t>
      </w:r>
      <w:r>
        <w:rPr/>
        <w:t>Uma Berliner Weisse com adição</w:t>
      </w:r>
      <w:r>
        <w:rPr>
          <w:spacing w:val="-7"/>
        </w:rPr>
        <w:t> </w:t>
      </w:r>
      <w:r>
        <w:rPr/>
        <w:t>de</w:t>
      </w:r>
      <w:r>
        <w:rPr>
          <w:spacing w:val="-6"/>
        </w:rPr>
        <w:t> </w:t>
      </w:r>
      <w:r>
        <w:rPr/>
        <w:t>frutas</w:t>
      </w:r>
      <w:r>
        <w:rPr>
          <w:spacing w:val="-6"/>
        </w:rPr>
        <w:t> </w:t>
      </w:r>
      <w:r>
        <w:rPr/>
        <w:t>deve</w:t>
      </w:r>
      <w:r>
        <w:rPr>
          <w:spacing w:val="-6"/>
        </w:rPr>
        <w:t> </w:t>
      </w:r>
      <w:r>
        <w:rPr/>
        <w:t>ser</w:t>
      </w:r>
      <w:r>
        <w:rPr>
          <w:spacing w:val="-6"/>
        </w:rPr>
        <w:t> </w:t>
      </w:r>
      <w:r>
        <w:rPr/>
        <w:t>inscrita</w:t>
      </w:r>
      <w:r>
        <w:rPr>
          <w:spacing w:val="-6"/>
        </w:rPr>
        <w:t> </w:t>
      </w:r>
      <w:r>
        <w:rPr/>
        <w:t>na</w:t>
      </w:r>
      <w:r>
        <w:rPr>
          <w:spacing w:val="-6"/>
        </w:rPr>
        <w:t> </w:t>
      </w:r>
      <w:r>
        <w:rPr/>
        <w:t>categoria</w:t>
      </w:r>
      <w:r>
        <w:rPr>
          <w:spacing w:val="-6"/>
        </w:rPr>
        <w:t> </w:t>
      </w:r>
      <w:r>
        <w:rPr/>
        <w:t>29A</w:t>
      </w:r>
      <w:r>
        <w:rPr>
          <w:spacing w:val="-7"/>
        </w:rPr>
        <w:t> </w:t>
      </w:r>
      <w:r>
        <w:rPr/>
        <w:t>Fruit</w:t>
      </w:r>
      <w:r>
        <w:rPr>
          <w:spacing w:val="-6"/>
        </w:rPr>
        <w:t> </w:t>
      </w:r>
      <w:r>
        <w:rPr>
          <w:spacing w:val="-4"/>
        </w:rPr>
        <w:t>Beer.</w:t>
      </w:r>
    </w:p>
    <w:p>
      <w:pPr>
        <w:pStyle w:val="BodyText"/>
        <w:spacing w:line="249" w:lineRule="auto" w:before="40"/>
        <w:ind w:right="38"/>
      </w:pPr>
      <w:r>
        <w:rPr>
          <w:b/>
        </w:rPr>
        <w:t>História</w:t>
      </w:r>
      <w:r>
        <w:rPr/>
        <w:t>: Os</w:t>
      </w:r>
      <w:r>
        <w:rPr>
          <w:spacing w:val="-4"/>
        </w:rPr>
        <w:t> </w:t>
      </w:r>
      <w:r>
        <w:rPr/>
        <w:t>exemplos</w:t>
      </w:r>
      <w:r>
        <w:rPr>
          <w:spacing w:val="-4"/>
        </w:rPr>
        <w:t> </w:t>
      </w:r>
      <w:r>
        <w:rPr/>
        <w:t>individuais</w:t>
      </w:r>
      <w:r>
        <w:rPr>
          <w:spacing w:val="-4"/>
        </w:rPr>
        <w:t> </w:t>
      </w:r>
      <w:r>
        <w:rPr/>
        <w:t>existiam</w:t>
      </w:r>
      <w:r>
        <w:rPr>
          <w:spacing w:val="-4"/>
        </w:rPr>
        <w:t> </w:t>
      </w:r>
      <w:r>
        <w:rPr/>
        <w:t>com</w:t>
      </w:r>
      <w:r>
        <w:rPr>
          <w:spacing w:val="-4"/>
        </w:rPr>
        <w:t> </w:t>
      </w:r>
      <w:r>
        <w:rPr/>
        <w:t>nomes</w:t>
      </w:r>
      <w:r>
        <w:rPr>
          <w:spacing w:val="-4"/>
        </w:rPr>
        <w:t> </w:t>
      </w:r>
      <w:r>
        <w:rPr/>
        <w:t>dife- rentes,</w:t>
      </w:r>
      <w:r>
        <w:rPr>
          <w:spacing w:val="-13"/>
        </w:rPr>
        <w:t> </w:t>
      </w:r>
      <w:r>
        <w:rPr/>
        <w:t>anteriormente,</w:t>
      </w:r>
      <w:r>
        <w:rPr>
          <w:spacing w:val="-12"/>
        </w:rPr>
        <w:t> </w:t>
      </w:r>
      <w:r>
        <w:rPr/>
        <w:t>no</w:t>
      </w:r>
      <w:r>
        <w:rPr>
          <w:spacing w:val="-13"/>
        </w:rPr>
        <w:t> </w:t>
      </w:r>
      <w:r>
        <w:rPr/>
        <w:t>Brasil,</w:t>
      </w:r>
      <w:r>
        <w:rPr>
          <w:spacing w:val="-12"/>
        </w:rPr>
        <w:t> </w:t>
      </w:r>
      <w:r>
        <w:rPr/>
        <w:t>mas</w:t>
      </w:r>
      <w:r>
        <w:rPr>
          <w:spacing w:val="-13"/>
        </w:rPr>
        <w:t> </w:t>
      </w:r>
      <w:r>
        <w:rPr/>
        <w:t>o</w:t>
      </w:r>
      <w:r>
        <w:rPr>
          <w:spacing w:val="-12"/>
        </w:rPr>
        <w:t> </w:t>
      </w:r>
      <w:r>
        <w:rPr/>
        <w:t>estilo</w:t>
      </w:r>
      <w:r>
        <w:rPr>
          <w:spacing w:val="-13"/>
        </w:rPr>
        <w:t> </w:t>
      </w:r>
      <w:r>
        <w:rPr/>
        <w:t>se</w:t>
      </w:r>
      <w:r>
        <w:rPr>
          <w:spacing w:val="-12"/>
        </w:rPr>
        <w:t> </w:t>
      </w:r>
      <w:r>
        <w:rPr/>
        <w:t>tornou</w:t>
      </w:r>
      <w:r>
        <w:rPr>
          <w:spacing w:val="-13"/>
        </w:rPr>
        <w:t> </w:t>
      </w:r>
      <w:r>
        <w:rPr/>
        <w:t>popular com</w:t>
      </w:r>
      <w:r>
        <w:rPr>
          <w:spacing w:val="-13"/>
        </w:rPr>
        <w:t> </w:t>
      </w:r>
      <w:r>
        <w:rPr/>
        <w:t>esse</w:t>
      </w:r>
      <w:r>
        <w:rPr>
          <w:spacing w:val="-12"/>
        </w:rPr>
        <w:t> </w:t>
      </w:r>
      <w:r>
        <w:rPr/>
        <w:t>nome</w:t>
      </w:r>
      <w:r>
        <w:rPr>
          <w:spacing w:val="-13"/>
        </w:rPr>
        <w:t> </w:t>
      </w:r>
      <w:r>
        <w:rPr/>
        <w:t>depois</w:t>
      </w:r>
      <w:r>
        <w:rPr>
          <w:spacing w:val="-12"/>
        </w:rPr>
        <w:t> </w:t>
      </w:r>
      <w:r>
        <w:rPr/>
        <w:t>que</w:t>
      </w:r>
      <w:r>
        <w:rPr>
          <w:spacing w:val="-13"/>
        </w:rPr>
        <w:t> </w:t>
      </w:r>
      <w:r>
        <w:rPr/>
        <w:t>foi</w:t>
      </w:r>
      <w:r>
        <w:rPr>
          <w:spacing w:val="-12"/>
        </w:rPr>
        <w:t> </w:t>
      </w:r>
      <w:r>
        <w:rPr/>
        <w:t>definido</w:t>
      </w:r>
      <w:r>
        <w:rPr>
          <w:spacing w:val="-13"/>
        </w:rPr>
        <w:t> </w:t>
      </w:r>
      <w:r>
        <w:rPr/>
        <w:t>formalmente,</w:t>
      </w:r>
      <w:r>
        <w:rPr>
          <w:spacing w:val="-12"/>
        </w:rPr>
        <w:t> </w:t>
      </w:r>
      <w:r>
        <w:rPr/>
        <w:t>em</w:t>
      </w:r>
      <w:r>
        <w:rPr>
          <w:spacing w:val="-13"/>
        </w:rPr>
        <w:t> </w:t>
      </w:r>
      <w:r>
        <w:rPr/>
        <w:t>2015, durante</w:t>
      </w:r>
      <w:r>
        <w:rPr>
          <w:spacing w:val="-5"/>
        </w:rPr>
        <w:t> </w:t>
      </w:r>
      <w:r>
        <w:rPr/>
        <w:t>uma</w:t>
      </w:r>
      <w:r>
        <w:rPr>
          <w:spacing w:val="-5"/>
        </w:rPr>
        <w:t> </w:t>
      </w:r>
      <w:r>
        <w:rPr/>
        <w:t>reunião</w:t>
      </w:r>
      <w:r>
        <w:rPr>
          <w:spacing w:val="-5"/>
        </w:rPr>
        <w:t> </w:t>
      </w:r>
      <w:r>
        <w:rPr/>
        <w:t>entre</w:t>
      </w:r>
      <w:r>
        <w:rPr>
          <w:spacing w:val="-5"/>
        </w:rPr>
        <w:t> </w:t>
      </w:r>
      <w:r>
        <w:rPr/>
        <w:t>cervejeiros</w:t>
      </w:r>
      <w:r>
        <w:rPr>
          <w:spacing w:val="-5"/>
        </w:rPr>
        <w:t> </w:t>
      </w:r>
      <w:r>
        <w:rPr/>
        <w:t>profissionais</w:t>
      </w:r>
      <w:r>
        <w:rPr>
          <w:spacing w:val="-5"/>
        </w:rPr>
        <w:t> </w:t>
      </w:r>
      <w:r>
        <w:rPr/>
        <w:t>e</w:t>
      </w:r>
      <w:r>
        <w:rPr>
          <w:spacing w:val="-5"/>
        </w:rPr>
        <w:t> </w:t>
      </w:r>
      <w:r>
        <w:rPr/>
        <w:t>caseiros em Santa Catarina.</w:t>
      </w:r>
      <w:r>
        <w:rPr>
          <w:spacing w:val="40"/>
        </w:rPr>
        <w:t> </w:t>
      </w:r>
      <w:r>
        <w:rPr/>
        <w:t>Utilizando ingredientes locais, adequado para</w:t>
      </w:r>
      <w:r>
        <w:rPr>
          <w:spacing w:val="-8"/>
        </w:rPr>
        <w:t> </w:t>
      </w:r>
      <w:r>
        <w:rPr/>
        <w:t>um</w:t>
      </w:r>
      <w:r>
        <w:rPr>
          <w:spacing w:val="-8"/>
        </w:rPr>
        <w:t> </w:t>
      </w:r>
      <w:r>
        <w:rPr/>
        <w:t>clima</w:t>
      </w:r>
      <w:r>
        <w:rPr>
          <w:spacing w:val="-8"/>
        </w:rPr>
        <w:t> </w:t>
      </w:r>
      <w:r>
        <w:rPr/>
        <w:t>quente,</w:t>
      </w:r>
      <w:r>
        <w:rPr>
          <w:spacing w:val="-7"/>
        </w:rPr>
        <w:t> </w:t>
      </w:r>
      <w:r>
        <w:rPr/>
        <w:t>o</w:t>
      </w:r>
      <w:r>
        <w:rPr>
          <w:spacing w:val="-8"/>
        </w:rPr>
        <w:t> </w:t>
      </w:r>
      <w:r>
        <w:rPr/>
        <w:t>estilo</w:t>
      </w:r>
      <w:r>
        <w:rPr>
          <w:spacing w:val="-8"/>
        </w:rPr>
        <w:t> </w:t>
      </w:r>
      <w:r>
        <w:rPr/>
        <w:t>se</w:t>
      </w:r>
      <w:r>
        <w:rPr>
          <w:spacing w:val="-8"/>
        </w:rPr>
        <w:t> </w:t>
      </w:r>
      <w:r>
        <w:rPr/>
        <w:t>espalhou</w:t>
      </w:r>
      <w:r>
        <w:rPr>
          <w:spacing w:val="-8"/>
        </w:rPr>
        <w:t> </w:t>
      </w:r>
      <w:r>
        <w:rPr/>
        <w:t>para</w:t>
      </w:r>
      <w:r>
        <w:rPr>
          <w:spacing w:val="-8"/>
        </w:rPr>
        <w:t> </w:t>
      </w:r>
      <w:r>
        <w:rPr/>
        <w:t>outros</w:t>
      </w:r>
      <w:r>
        <w:rPr>
          <w:spacing w:val="-8"/>
        </w:rPr>
        <w:t> </w:t>
      </w:r>
      <w:r>
        <w:rPr/>
        <w:t>estados do Brasil e além, sendo um estilo muito popular na América do Sul – tanto em competições comerciais como caseiras.</w:t>
      </w:r>
    </w:p>
    <w:p>
      <w:pPr>
        <w:pStyle w:val="BodyText"/>
        <w:spacing w:line="249" w:lineRule="auto"/>
        <w:ind w:right="38"/>
      </w:pPr>
      <w:r>
        <w:rPr>
          <w:b/>
        </w:rPr>
        <w:t>Ingredientes</w:t>
      </w:r>
      <w:r>
        <w:rPr/>
        <w:t>:</w:t>
      </w:r>
      <w:r>
        <w:rPr>
          <w:spacing w:val="40"/>
        </w:rPr>
        <w:t> </w:t>
      </w:r>
      <w:r>
        <w:rPr/>
        <w:t>Malte Pilsen com malte de trigo ou trigo </w:t>
      </w:r>
      <w:r>
        <w:rPr/>
        <w:t>não maltado. A</w:t>
      </w:r>
      <w:r>
        <w:rPr>
          <w:spacing w:val="-7"/>
        </w:rPr>
        <w:t> </w:t>
      </w:r>
      <w:r>
        <w:rPr/>
        <w:t>técnica</w:t>
      </w:r>
      <w:r>
        <w:rPr>
          <w:spacing w:val="-7"/>
        </w:rPr>
        <w:t> </w:t>
      </w:r>
      <w:r>
        <w:rPr/>
        <w:t>de</w:t>
      </w:r>
      <w:r>
        <w:rPr>
          <w:spacing w:val="-7"/>
        </w:rPr>
        <w:t> </w:t>
      </w:r>
      <w:r>
        <w:rPr/>
        <w:t>Kettle</w:t>
      </w:r>
      <w:r>
        <w:rPr>
          <w:spacing w:val="-7"/>
        </w:rPr>
        <w:t> </w:t>
      </w:r>
      <w:r>
        <w:rPr/>
        <w:t>Sour</w:t>
      </w:r>
      <w:r>
        <w:rPr>
          <w:spacing w:val="-7"/>
        </w:rPr>
        <w:t> </w:t>
      </w:r>
      <w:r>
        <w:rPr/>
        <w:t>com</w:t>
      </w:r>
      <w:r>
        <w:rPr>
          <w:spacing w:val="-7"/>
        </w:rPr>
        <w:t> </w:t>
      </w:r>
      <w:r>
        <w:rPr/>
        <w:t>o</w:t>
      </w:r>
      <w:r>
        <w:rPr>
          <w:spacing w:val="-7"/>
        </w:rPr>
        <w:t> </w:t>
      </w:r>
      <w:r>
        <w:rPr/>
        <w:t>uso</w:t>
      </w:r>
      <w:r>
        <w:rPr>
          <w:spacing w:val="-7"/>
        </w:rPr>
        <w:t> </w:t>
      </w:r>
      <w:r>
        <w:rPr/>
        <w:t>de</w:t>
      </w:r>
      <w:r>
        <w:rPr>
          <w:spacing w:val="-7"/>
        </w:rPr>
        <w:t> </w:t>
      </w:r>
      <w:r>
        <w:rPr/>
        <w:t>Lactobacillus é</w:t>
      </w:r>
      <w:r>
        <w:rPr>
          <w:spacing w:val="-13"/>
        </w:rPr>
        <w:t> </w:t>
      </w:r>
      <w:r>
        <w:rPr/>
        <w:t>a</w:t>
      </w:r>
      <w:r>
        <w:rPr>
          <w:spacing w:val="-12"/>
        </w:rPr>
        <w:t> </w:t>
      </w:r>
      <w:r>
        <w:rPr/>
        <w:t>mais</w:t>
      </w:r>
      <w:r>
        <w:rPr>
          <w:spacing w:val="-13"/>
        </w:rPr>
        <w:t> </w:t>
      </w:r>
      <w:r>
        <w:rPr/>
        <w:t>comum</w:t>
      </w:r>
      <w:r>
        <w:rPr>
          <w:spacing w:val="-12"/>
        </w:rPr>
        <w:t> </w:t>
      </w:r>
      <w:r>
        <w:rPr/>
        <w:t>de</w:t>
      </w:r>
      <w:r>
        <w:rPr>
          <w:spacing w:val="-13"/>
        </w:rPr>
        <w:t> </w:t>
      </w:r>
      <w:r>
        <w:rPr/>
        <w:t>ser</w:t>
      </w:r>
      <w:r>
        <w:rPr>
          <w:spacing w:val="-12"/>
        </w:rPr>
        <w:t> </w:t>
      </w:r>
      <w:r>
        <w:rPr/>
        <w:t>utilizada,</w:t>
      </w:r>
      <w:r>
        <w:rPr>
          <w:spacing w:val="-13"/>
        </w:rPr>
        <w:t> </w:t>
      </w:r>
      <w:r>
        <w:rPr/>
        <w:t>seguida</w:t>
      </w:r>
      <w:r>
        <w:rPr>
          <w:spacing w:val="-12"/>
        </w:rPr>
        <w:t> </w:t>
      </w:r>
      <w:r>
        <w:rPr/>
        <w:t>por</w:t>
      </w:r>
      <w:r>
        <w:rPr>
          <w:spacing w:val="-13"/>
        </w:rPr>
        <w:t> </w:t>
      </w:r>
      <w:r>
        <w:rPr/>
        <w:t>uma</w:t>
      </w:r>
      <w:r>
        <w:rPr>
          <w:spacing w:val="-12"/>
        </w:rPr>
        <w:t> </w:t>
      </w:r>
      <w:r>
        <w:rPr/>
        <w:t>fermentação com</w:t>
      </w:r>
      <w:r>
        <w:rPr>
          <w:spacing w:val="-13"/>
        </w:rPr>
        <w:t> </w:t>
      </w:r>
      <w:r>
        <w:rPr/>
        <w:t>uma</w:t>
      </w:r>
      <w:r>
        <w:rPr>
          <w:spacing w:val="-12"/>
        </w:rPr>
        <w:t> </w:t>
      </w:r>
      <w:r>
        <w:rPr/>
        <w:t>levedura</w:t>
      </w:r>
      <w:r>
        <w:rPr>
          <w:spacing w:val="-13"/>
        </w:rPr>
        <w:t> </w:t>
      </w:r>
      <w:r>
        <w:rPr/>
        <w:t>ale</w:t>
      </w:r>
      <w:r>
        <w:rPr>
          <w:spacing w:val="-12"/>
        </w:rPr>
        <w:t> </w:t>
      </w:r>
      <w:r>
        <w:rPr/>
        <w:t>neutra.</w:t>
      </w:r>
      <w:r>
        <w:rPr>
          <w:spacing w:val="-13"/>
        </w:rPr>
        <w:t> </w:t>
      </w:r>
      <w:r>
        <w:rPr/>
        <w:t>A</w:t>
      </w:r>
      <w:r>
        <w:rPr>
          <w:spacing w:val="-12"/>
        </w:rPr>
        <w:t> </w:t>
      </w:r>
      <w:r>
        <w:rPr/>
        <w:t>fruta</w:t>
      </w:r>
      <w:r>
        <w:rPr>
          <w:spacing w:val="-13"/>
        </w:rPr>
        <w:t> </w:t>
      </w:r>
      <w:r>
        <w:rPr/>
        <w:t>é</w:t>
      </w:r>
      <w:r>
        <w:rPr>
          <w:spacing w:val="-12"/>
        </w:rPr>
        <w:t> </w:t>
      </w:r>
      <w:r>
        <w:rPr/>
        <w:t>tipicamente</w:t>
      </w:r>
      <w:r>
        <w:rPr>
          <w:spacing w:val="-13"/>
        </w:rPr>
        <w:t> </w:t>
      </w:r>
      <w:r>
        <w:rPr/>
        <w:t>adicionada nos</w:t>
      </w:r>
      <w:r>
        <w:rPr>
          <w:spacing w:val="-6"/>
        </w:rPr>
        <w:t> </w:t>
      </w:r>
      <w:r>
        <w:rPr/>
        <w:t>estágios</w:t>
      </w:r>
      <w:r>
        <w:rPr>
          <w:spacing w:val="-6"/>
        </w:rPr>
        <w:t> </w:t>
      </w:r>
      <w:r>
        <w:rPr/>
        <w:t>finais</w:t>
      </w:r>
      <w:r>
        <w:rPr>
          <w:spacing w:val="-6"/>
        </w:rPr>
        <w:t> </w:t>
      </w:r>
      <w:r>
        <w:rPr/>
        <w:t>da</w:t>
      </w:r>
      <w:r>
        <w:rPr>
          <w:spacing w:val="-6"/>
        </w:rPr>
        <w:t> </w:t>
      </w:r>
      <w:r>
        <w:rPr/>
        <w:t>fermentação. Frutas</w:t>
      </w:r>
      <w:r>
        <w:rPr>
          <w:spacing w:val="-6"/>
        </w:rPr>
        <w:t> </w:t>
      </w:r>
      <w:r>
        <w:rPr/>
        <w:t>da</w:t>
      </w:r>
      <w:r>
        <w:rPr>
          <w:spacing w:val="-6"/>
        </w:rPr>
        <w:t> </w:t>
      </w:r>
      <w:r>
        <w:rPr/>
        <w:t>estação,</w:t>
      </w:r>
      <w:r>
        <w:rPr>
          <w:spacing w:val="-6"/>
        </w:rPr>
        <w:t> </w:t>
      </w:r>
      <w:r>
        <w:rPr/>
        <w:t>frescas, comumente</w:t>
      </w:r>
      <w:r>
        <w:rPr>
          <w:spacing w:val="-7"/>
        </w:rPr>
        <w:t> </w:t>
      </w:r>
      <w:r>
        <w:rPr/>
        <w:t>tropicais. Especiarias,</w:t>
      </w:r>
      <w:r>
        <w:rPr>
          <w:spacing w:val="-6"/>
        </w:rPr>
        <w:t> </w:t>
      </w:r>
      <w:r>
        <w:rPr/>
        <w:t>ervas</w:t>
      </w:r>
      <w:r>
        <w:rPr>
          <w:spacing w:val="-7"/>
        </w:rPr>
        <w:t> </w:t>
      </w:r>
      <w:r>
        <w:rPr/>
        <w:t>e</w:t>
      </w:r>
      <w:r>
        <w:rPr>
          <w:spacing w:val="-7"/>
        </w:rPr>
        <w:t> </w:t>
      </w:r>
      <w:r>
        <w:rPr/>
        <w:t>vegetais</w:t>
      </w:r>
      <w:r>
        <w:rPr>
          <w:spacing w:val="-7"/>
        </w:rPr>
        <w:t> </w:t>
      </w:r>
      <w:r>
        <w:rPr/>
        <w:t>são</w:t>
      </w:r>
      <w:r>
        <w:rPr>
          <w:spacing w:val="-7"/>
        </w:rPr>
        <w:t> </w:t>
      </w:r>
      <w:r>
        <w:rPr/>
        <w:t>opcio- nais, mas devem sempre estar em caráter de apoio e elevar a percepção da fruta.</w:t>
      </w:r>
    </w:p>
    <w:p>
      <w:pPr>
        <w:pStyle w:val="BodyText"/>
        <w:spacing w:line="249" w:lineRule="auto"/>
        <w:ind w:right="38"/>
      </w:pPr>
      <w:r>
        <w:rPr>
          <w:b/>
        </w:rPr>
        <w:t>Comparação de Estilo</w:t>
      </w:r>
      <w:r>
        <w:rPr/>
        <w:t>:</w:t>
      </w:r>
      <w:r>
        <w:rPr>
          <w:spacing w:val="40"/>
        </w:rPr>
        <w:t> </w:t>
      </w:r>
      <w:r>
        <w:rPr/>
        <w:t>Como uma Berliner Weisse </w:t>
      </w:r>
      <w:r>
        <w:rPr/>
        <w:t>mais forte, mas com fruta fresca e sem Brett.</w:t>
      </w:r>
      <w:r>
        <w:rPr>
          <w:spacing w:val="32"/>
        </w:rPr>
        <w:t> </w:t>
      </w:r>
      <w:r>
        <w:rPr/>
        <w:t>Menos ácida do que Lambic e Gueuze e sem o caráter da Brett.</w:t>
      </w:r>
      <w:r>
        <w:rPr>
          <w:spacing w:val="40"/>
        </w:rPr>
        <w:t> </w:t>
      </w:r>
      <w:r>
        <w:rPr/>
        <w:t>A partir do guia de estilos 2021, cervejas semelhantes podem ser inscritas no estilo mais amplo 28C Wild Specialty Beer Style.</w:t>
      </w:r>
    </w:p>
    <w:p>
      <w:pPr>
        <w:tabs>
          <w:tab w:pos="2340" w:val="left" w:leader="none"/>
        </w:tabs>
        <w:spacing w:before="64"/>
        <w:ind w:left="116"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1.039</w:t>
      </w:r>
      <w:r>
        <w:rPr>
          <w:spacing w:val="-4"/>
          <w:sz w:val="20"/>
        </w:rPr>
        <w:t> </w:t>
      </w:r>
      <w:r>
        <w:rPr>
          <w:sz w:val="20"/>
        </w:rPr>
        <w:t>–</w:t>
      </w:r>
      <w:r>
        <w:rPr>
          <w:spacing w:val="-4"/>
          <w:sz w:val="20"/>
        </w:rPr>
        <w:t> </w:t>
      </w:r>
      <w:r>
        <w:rPr>
          <w:spacing w:val="-2"/>
          <w:sz w:val="20"/>
        </w:rPr>
        <w:t>1.048</w:t>
      </w:r>
    </w:p>
    <w:p>
      <w:pPr>
        <w:pStyle w:val="BodyText"/>
        <w:tabs>
          <w:tab w:pos="2340" w:val="left" w:leader="none"/>
        </w:tabs>
        <w:spacing w:before="57"/>
      </w:pPr>
      <w:r>
        <w:rPr/>
        <w:t>IBU:</w:t>
      </w:r>
      <w:r>
        <w:rPr>
          <w:spacing w:val="-4"/>
        </w:rPr>
        <w:t> </w:t>
      </w:r>
      <w:r>
        <w:rPr/>
        <w:t>2</w:t>
      </w:r>
      <w:r>
        <w:rPr>
          <w:spacing w:val="-4"/>
        </w:rPr>
        <w:t> </w:t>
      </w:r>
      <w:r>
        <w:rPr/>
        <w:t>-</w:t>
      </w:r>
      <w:r>
        <w:rPr>
          <w:spacing w:val="-3"/>
        </w:rPr>
        <w:t> </w:t>
      </w:r>
      <w:r>
        <w:rPr>
          <w:spacing w:val="-10"/>
        </w:rPr>
        <w:t>8</w:t>
      </w:r>
      <w:r>
        <w:rPr/>
        <w:tab/>
        <w:t>FG:</w:t>
      </w:r>
      <w:r>
        <w:rPr>
          <w:spacing w:val="-4"/>
        </w:rPr>
        <w:t> </w:t>
      </w:r>
      <w:r>
        <w:rPr/>
        <w:t>1.004</w:t>
      </w:r>
      <w:r>
        <w:rPr>
          <w:spacing w:val="-4"/>
        </w:rPr>
        <w:t> </w:t>
      </w:r>
      <w:r>
        <w:rPr/>
        <w:t>-</w:t>
      </w:r>
      <w:r>
        <w:rPr>
          <w:spacing w:val="-4"/>
        </w:rPr>
        <w:t> </w:t>
      </w:r>
      <w:r>
        <w:rPr>
          <w:spacing w:val="-2"/>
        </w:rPr>
        <w:t>1.012</w:t>
      </w:r>
    </w:p>
    <w:p>
      <w:pPr>
        <w:pStyle w:val="BodyText"/>
        <w:tabs>
          <w:tab w:pos="2340" w:val="left" w:leader="none"/>
        </w:tabs>
        <w:spacing w:before="57"/>
      </w:pPr>
      <w:r>
        <w:rPr/>
        <w:t>SRM:</w:t>
      </w:r>
      <w:r>
        <w:rPr>
          <w:spacing w:val="-4"/>
        </w:rPr>
        <w:t> </w:t>
      </w:r>
      <w:r>
        <w:rPr/>
        <w:t>2</w:t>
      </w:r>
      <w:r>
        <w:rPr>
          <w:spacing w:val="-3"/>
        </w:rPr>
        <w:t> </w:t>
      </w:r>
      <w:r>
        <w:rPr/>
        <w:t>-</w:t>
      </w:r>
      <w:r>
        <w:rPr>
          <w:spacing w:val="-3"/>
        </w:rPr>
        <w:t> </w:t>
      </w:r>
      <w:r>
        <w:rPr>
          <w:spacing w:val="-10"/>
        </w:rPr>
        <w:t>6</w:t>
      </w:r>
      <w:r>
        <w:rPr/>
        <w:tab/>
        <w:t>ABV:</w:t>
      </w:r>
      <w:r>
        <w:rPr>
          <w:spacing w:val="-9"/>
        </w:rPr>
        <w:t> </w:t>
      </w:r>
      <w:r>
        <w:rPr/>
        <w:t>4.0</w:t>
      </w:r>
      <w:r>
        <w:rPr>
          <w:spacing w:val="-9"/>
        </w:rPr>
        <w:t> </w:t>
      </w:r>
      <w:r>
        <w:rPr/>
        <w:t>-</w:t>
      </w:r>
      <w:r>
        <w:rPr>
          <w:spacing w:val="-8"/>
        </w:rPr>
        <w:t> </w:t>
      </w:r>
      <w:r>
        <w:rPr>
          <w:spacing w:val="-4"/>
        </w:rPr>
        <w:t>5.5%</w:t>
      </w:r>
    </w:p>
    <w:p>
      <w:pPr>
        <w:pStyle w:val="BodyText"/>
        <w:spacing w:line="249" w:lineRule="auto" w:before="53"/>
        <w:ind w:right="38"/>
      </w:pPr>
      <w:r>
        <w:rPr>
          <w:b/>
        </w:rPr>
        <w:t>Exemplos</w:t>
      </w:r>
      <w:r>
        <w:rPr>
          <w:b/>
          <w:spacing w:val="-6"/>
        </w:rPr>
        <w:t> </w:t>
      </w:r>
      <w:r>
        <w:rPr>
          <w:b/>
        </w:rPr>
        <w:t>Comerciais</w:t>
      </w:r>
      <w:r>
        <w:rPr/>
        <w:t>: Armada</w:t>
      </w:r>
      <w:r>
        <w:rPr>
          <w:spacing w:val="-7"/>
        </w:rPr>
        <w:t> </w:t>
      </w:r>
      <w:r>
        <w:rPr/>
        <w:t>Daenerys,</w:t>
      </w:r>
      <w:r>
        <w:rPr>
          <w:spacing w:val="-5"/>
        </w:rPr>
        <w:t> </w:t>
      </w:r>
      <w:r>
        <w:rPr/>
        <w:t>Blumenau</w:t>
      </w:r>
      <w:r>
        <w:rPr>
          <w:spacing w:val="-7"/>
        </w:rPr>
        <w:t> </w:t>
      </w:r>
      <w:r>
        <w:rPr/>
        <w:t>Catha- rina Sour Pêssego, Istepô Goiabêra, Itajahy Catharina Araçá Sour, Liffey Coroa Real, UNIKA Tangerina Clemenules</w:t>
      </w:r>
    </w:p>
    <w:p>
      <w:pPr>
        <w:spacing w:line="249" w:lineRule="auto" w:before="40"/>
        <w:ind w:left="116" w:right="38" w:firstLine="0"/>
        <w:jc w:val="both"/>
        <w:rPr>
          <w:sz w:val="20"/>
        </w:rPr>
      </w:pPr>
      <w:r>
        <w:rPr>
          <w:b/>
          <w:sz w:val="20"/>
        </w:rPr>
        <w:t>Atributos de Estilo</w:t>
      </w:r>
      <w:r>
        <w:rPr>
          <w:sz w:val="20"/>
        </w:rPr>
        <w:t>:</w:t>
      </w:r>
      <w:r>
        <w:rPr>
          <w:spacing w:val="40"/>
          <w:sz w:val="20"/>
        </w:rPr>
        <w:t> </w:t>
      </w:r>
      <w:r>
        <w:rPr>
          <w:sz w:val="20"/>
        </w:rPr>
        <w:t>craft-style, south-america, fruit, </w:t>
      </w:r>
      <w:r>
        <w:rPr>
          <w:sz w:val="20"/>
        </w:rPr>
        <w:t>sour, </w:t>
      </w:r>
      <w:r>
        <w:rPr>
          <w:spacing w:val="-2"/>
          <w:sz w:val="20"/>
        </w:rPr>
        <w:t>specialty-beer</w:t>
      </w:r>
    </w:p>
    <w:p>
      <w:pPr>
        <w:spacing w:before="204"/>
        <w:ind w:left="116" w:right="0" w:firstLine="0"/>
        <w:jc w:val="both"/>
        <w:rPr>
          <w:b/>
          <w:sz w:val="28"/>
        </w:rPr>
      </w:pPr>
      <w:r>
        <w:rPr>
          <w:b/>
          <w:color w:val="0000FF"/>
          <w:sz w:val="28"/>
        </w:rPr>
        <w:t>Estilos</w:t>
      </w:r>
      <w:r>
        <w:rPr>
          <w:b/>
          <w:color w:val="0000FF"/>
          <w:spacing w:val="16"/>
          <w:sz w:val="28"/>
        </w:rPr>
        <w:t> </w:t>
      </w:r>
      <w:r>
        <w:rPr>
          <w:b/>
          <w:color w:val="0000FF"/>
          <w:spacing w:val="-2"/>
          <w:sz w:val="28"/>
        </w:rPr>
        <w:t>Neozelandeses</w:t>
      </w:r>
    </w:p>
    <w:p>
      <w:pPr>
        <w:spacing w:before="286"/>
        <w:ind w:left="116" w:right="0" w:firstLine="0"/>
        <w:jc w:val="both"/>
        <w:rPr>
          <w:b/>
          <w:sz w:val="24"/>
        </w:rPr>
      </w:pPr>
      <w:bookmarkStart w:name="X5. New Zealand Pilsner" w:id="381"/>
      <w:bookmarkEnd w:id="381"/>
      <w:r>
        <w:rPr/>
      </w:r>
      <w:bookmarkStart w:name="_bookmark190" w:id="382"/>
      <w:bookmarkEnd w:id="382"/>
      <w:r>
        <w:rPr/>
      </w:r>
      <w:r>
        <w:rPr>
          <w:b/>
          <w:sz w:val="24"/>
        </w:rPr>
        <w:t>X5.</w:t>
      </w:r>
      <w:r>
        <w:rPr>
          <w:b/>
          <w:spacing w:val="7"/>
          <w:sz w:val="24"/>
        </w:rPr>
        <w:t> </w:t>
      </w:r>
      <w:r>
        <w:rPr>
          <w:b/>
          <w:sz w:val="24"/>
        </w:rPr>
        <w:t>New</w:t>
      </w:r>
      <w:r>
        <w:rPr>
          <w:b/>
          <w:spacing w:val="-6"/>
          <w:sz w:val="24"/>
        </w:rPr>
        <w:t> </w:t>
      </w:r>
      <w:r>
        <w:rPr>
          <w:b/>
          <w:sz w:val="24"/>
        </w:rPr>
        <w:t>Zealand</w:t>
      </w:r>
      <w:r>
        <w:rPr>
          <w:b/>
          <w:spacing w:val="-6"/>
          <w:sz w:val="24"/>
        </w:rPr>
        <w:t> </w:t>
      </w:r>
      <w:r>
        <w:rPr>
          <w:b/>
          <w:spacing w:val="-2"/>
          <w:sz w:val="24"/>
        </w:rPr>
        <w:t>Pilsner</w:t>
      </w:r>
    </w:p>
    <w:p>
      <w:pPr>
        <w:pStyle w:val="BodyText"/>
        <w:spacing w:line="249" w:lineRule="auto" w:before="135"/>
        <w:ind w:right="38"/>
      </w:pPr>
      <w:r>
        <w:rPr>
          <w:i/>
        </w:rPr>
        <w:t>Estilo sugerido para inscrição:</w:t>
      </w:r>
      <w:r>
        <w:rPr>
          <w:i/>
          <w:spacing w:val="40"/>
        </w:rPr>
        <w:t> </w:t>
      </w:r>
      <w:r>
        <w:rPr>
          <w:i/>
        </w:rPr>
        <w:t>Categoria 12 (Pale </w:t>
      </w:r>
      <w:r>
        <w:rPr>
          <w:i/>
        </w:rPr>
        <w:t>Com- monwealth</w:t>
      </w:r>
      <w:r>
        <w:rPr>
          <w:i/>
          <w:spacing w:val="-4"/>
        </w:rPr>
        <w:t> </w:t>
      </w:r>
      <w:r>
        <w:rPr>
          <w:i/>
        </w:rPr>
        <w:t>Beer)</w:t>
      </w:r>
      <w:r>
        <w:rPr>
          <w:i/>
          <w:spacing w:val="-4"/>
        </w:rPr>
        <w:t> </w:t>
      </w:r>
      <w:r>
        <w:rPr>
          <w:b/>
        </w:rPr>
        <w:t>Impressão</w:t>
      </w:r>
      <w:r>
        <w:rPr>
          <w:b/>
          <w:spacing w:val="-4"/>
        </w:rPr>
        <w:t> </w:t>
      </w:r>
      <w:r>
        <w:rPr>
          <w:b/>
        </w:rPr>
        <w:t>Geral</w:t>
      </w:r>
      <w:r>
        <w:rPr/>
        <w:t>: Uma</w:t>
      </w:r>
      <w:r>
        <w:rPr>
          <w:spacing w:val="-4"/>
        </w:rPr>
        <w:t> </w:t>
      </w:r>
      <w:r>
        <w:rPr/>
        <w:t>cerveja</w:t>
      </w:r>
      <w:r>
        <w:rPr>
          <w:spacing w:val="-4"/>
        </w:rPr>
        <w:t> </w:t>
      </w:r>
      <w:r>
        <w:rPr/>
        <w:t>clara,</w:t>
      </w:r>
      <w:r>
        <w:rPr>
          <w:spacing w:val="-3"/>
        </w:rPr>
        <w:t> </w:t>
      </w:r>
      <w:r>
        <w:rPr/>
        <w:t>seca, de cor dourada, fermentação limpa, apresentando as caracte- rísticas</w:t>
      </w:r>
      <w:r>
        <w:rPr>
          <w:spacing w:val="-13"/>
        </w:rPr>
        <w:t> </w:t>
      </w:r>
      <w:r>
        <w:rPr/>
        <w:t>tropicais,</w:t>
      </w:r>
      <w:r>
        <w:rPr>
          <w:spacing w:val="-12"/>
        </w:rPr>
        <w:t> </w:t>
      </w:r>
      <w:r>
        <w:rPr/>
        <w:t>cítricas,</w:t>
      </w:r>
      <w:r>
        <w:rPr>
          <w:spacing w:val="-13"/>
        </w:rPr>
        <w:t> </w:t>
      </w:r>
      <w:r>
        <w:rPr/>
        <w:t>frutadas</w:t>
      </w:r>
      <w:r>
        <w:rPr>
          <w:spacing w:val="-12"/>
        </w:rPr>
        <w:t> </w:t>
      </w:r>
      <w:r>
        <w:rPr/>
        <w:t>e</w:t>
      </w:r>
      <w:r>
        <w:rPr>
          <w:spacing w:val="-13"/>
        </w:rPr>
        <w:t> </w:t>
      </w:r>
      <w:r>
        <w:rPr/>
        <w:t>gramíneas</w:t>
      </w:r>
      <w:r>
        <w:rPr>
          <w:spacing w:val="-12"/>
        </w:rPr>
        <w:t> </w:t>
      </w:r>
      <w:r>
        <w:rPr/>
        <w:t>dos</w:t>
      </w:r>
      <w:r>
        <w:rPr>
          <w:spacing w:val="-13"/>
        </w:rPr>
        <w:t> </w:t>
      </w:r>
      <w:r>
        <w:rPr/>
        <w:t>lúpulos</w:t>
      </w:r>
      <w:r>
        <w:rPr>
          <w:spacing w:val="-12"/>
        </w:rPr>
        <w:t> </w:t>
      </w:r>
      <w:r>
        <w:rPr/>
        <w:t>ne- ozelandeses.</w:t>
      </w:r>
      <w:r>
        <w:rPr>
          <w:spacing w:val="26"/>
        </w:rPr>
        <w:t> </w:t>
      </w:r>
      <w:r>
        <w:rPr/>
        <w:t>Corpo médio, sensação na boca leve, com pala- dar</w:t>
      </w:r>
      <w:r>
        <w:rPr>
          <w:spacing w:val="-5"/>
        </w:rPr>
        <w:t> </w:t>
      </w:r>
      <w:r>
        <w:rPr/>
        <w:t>e</w:t>
      </w:r>
      <w:r>
        <w:rPr>
          <w:spacing w:val="-5"/>
        </w:rPr>
        <w:t> </w:t>
      </w:r>
      <w:r>
        <w:rPr/>
        <w:t>final</w:t>
      </w:r>
      <w:r>
        <w:rPr>
          <w:spacing w:val="-5"/>
        </w:rPr>
        <w:t> </w:t>
      </w:r>
      <w:r>
        <w:rPr/>
        <w:t>suaves. A</w:t>
      </w:r>
      <w:r>
        <w:rPr>
          <w:spacing w:val="-5"/>
        </w:rPr>
        <w:t> </w:t>
      </w:r>
      <w:r>
        <w:rPr/>
        <w:t>base</w:t>
      </w:r>
      <w:r>
        <w:rPr>
          <w:spacing w:val="-5"/>
        </w:rPr>
        <w:t> </w:t>
      </w:r>
      <w:r>
        <w:rPr/>
        <w:t>de</w:t>
      </w:r>
      <w:r>
        <w:rPr>
          <w:spacing w:val="-5"/>
        </w:rPr>
        <w:t> </w:t>
      </w:r>
      <w:r>
        <w:rPr/>
        <w:t>malte,</w:t>
      </w:r>
      <w:r>
        <w:rPr>
          <w:spacing w:val="-5"/>
        </w:rPr>
        <w:t> </w:t>
      </w:r>
      <w:r>
        <w:rPr/>
        <w:t>de</w:t>
      </w:r>
      <w:r>
        <w:rPr>
          <w:spacing w:val="-5"/>
        </w:rPr>
        <w:t> </w:t>
      </w:r>
      <w:r>
        <w:rPr/>
        <w:t>neutra</w:t>
      </w:r>
      <w:r>
        <w:rPr>
          <w:spacing w:val="-5"/>
        </w:rPr>
        <w:t> </w:t>
      </w:r>
      <w:r>
        <w:rPr/>
        <w:t>à</w:t>
      </w:r>
      <w:r>
        <w:rPr>
          <w:spacing w:val="-5"/>
        </w:rPr>
        <w:t> </w:t>
      </w:r>
      <w:r>
        <w:rPr/>
        <w:t>características que</w:t>
      </w:r>
      <w:r>
        <w:rPr>
          <w:spacing w:val="-7"/>
        </w:rPr>
        <w:t> </w:t>
      </w:r>
      <w:r>
        <w:rPr/>
        <w:t>lembram</w:t>
      </w:r>
      <w:r>
        <w:rPr>
          <w:spacing w:val="-7"/>
        </w:rPr>
        <w:t> </w:t>
      </w:r>
      <w:r>
        <w:rPr/>
        <w:t>pão,</w:t>
      </w:r>
      <w:r>
        <w:rPr>
          <w:spacing w:val="-7"/>
        </w:rPr>
        <w:t> </w:t>
      </w:r>
      <w:r>
        <w:rPr/>
        <w:t>fornece</w:t>
      </w:r>
      <w:r>
        <w:rPr>
          <w:spacing w:val="-7"/>
        </w:rPr>
        <w:t> </w:t>
      </w:r>
      <w:r>
        <w:rPr/>
        <w:t>o</w:t>
      </w:r>
      <w:r>
        <w:rPr>
          <w:spacing w:val="-7"/>
        </w:rPr>
        <w:t> </w:t>
      </w:r>
      <w:r>
        <w:rPr/>
        <w:t>suporte</w:t>
      </w:r>
      <w:r>
        <w:rPr>
          <w:spacing w:val="-7"/>
        </w:rPr>
        <w:t> </w:t>
      </w:r>
      <w:r>
        <w:rPr/>
        <w:t>para</w:t>
      </w:r>
      <w:r>
        <w:rPr>
          <w:spacing w:val="-7"/>
        </w:rPr>
        <w:t> </w:t>
      </w:r>
      <w:r>
        <w:rPr/>
        <w:t>que</w:t>
      </w:r>
      <w:r>
        <w:rPr>
          <w:spacing w:val="-7"/>
        </w:rPr>
        <w:t> </w:t>
      </w:r>
      <w:r>
        <w:rPr/>
        <w:t>esta</w:t>
      </w:r>
      <w:r>
        <w:rPr>
          <w:spacing w:val="-7"/>
        </w:rPr>
        <w:t> </w:t>
      </w:r>
      <w:r>
        <w:rPr/>
        <w:t>cerveja</w:t>
      </w:r>
      <w:r>
        <w:rPr>
          <w:spacing w:val="-7"/>
        </w:rPr>
        <w:t> </w:t>
      </w:r>
      <w:r>
        <w:rPr/>
        <w:t>seja fácil de beber, refrescante e tenha o lúpulo em destaque.</w:t>
      </w:r>
    </w:p>
    <w:p>
      <w:pPr>
        <w:pStyle w:val="BodyText"/>
        <w:spacing w:line="249" w:lineRule="auto"/>
        <w:ind w:right="38"/>
      </w:pPr>
      <w:r>
        <w:rPr>
          <w:b/>
        </w:rPr>
        <w:t>Aroma</w:t>
      </w:r>
      <w:r>
        <w:rPr/>
        <w:t>: Aroma de lúpulo de médio a alto, refletindo as </w:t>
      </w:r>
      <w:r>
        <w:rPr/>
        <w:t>vari- edades modernas de lúpulo do Novo Mundo, frequentemente apresentando</w:t>
      </w:r>
      <w:r>
        <w:rPr>
          <w:spacing w:val="-6"/>
        </w:rPr>
        <w:t> </w:t>
      </w:r>
      <w:r>
        <w:rPr/>
        <w:t>caráter</w:t>
      </w:r>
      <w:r>
        <w:rPr>
          <w:spacing w:val="-6"/>
        </w:rPr>
        <w:t> </w:t>
      </w:r>
      <w:r>
        <w:rPr/>
        <w:t>de</w:t>
      </w:r>
      <w:r>
        <w:rPr>
          <w:spacing w:val="-6"/>
        </w:rPr>
        <w:t> </w:t>
      </w:r>
      <w:r>
        <w:rPr/>
        <w:t>frutas</w:t>
      </w:r>
      <w:r>
        <w:rPr>
          <w:spacing w:val="-6"/>
        </w:rPr>
        <w:t> </w:t>
      </w:r>
      <w:r>
        <w:rPr/>
        <w:t>tropicais,</w:t>
      </w:r>
      <w:r>
        <w:rPr>
          <w:spacing w:val="-6"/>
        </w:rPr>
        <w:t> </w:t>
      </w:r>
      <w:r>
        <w:rPr/>
        <w:t>frutas</w:t>
      </w:r>
      <w:r>
        <w:rPr>
          <w:spacing w:val="-6"/>
        </w:rPr>
        <w:t> </w:t>
      </w:r>
      <w:r>
        <w:rPr/>
        <w:t>cítricas</w:t>
      </w:r>
      <w:r>
        <w:rPr>
          <w:spacing w:val="-6"/>
        </w:rPr>
        <w:t> </w:t>
      </w:r>
      <w:r>
        <w:rPr/>
        <w:t>(limão, toranja</w:t>
      </w:r>
      <w:r>
        <w:rPr>
          <w:spacing w:val="-5"/>
        </w:rPr>
        <w:t> </w:t>
      </w:r>
      <w:r>
        <w:rPr/>
        <w:t>branca),</w:t>
      </w:r>
      <w:r>
        <w:rPr>
          <w:spacing w:val="-4"/>
        </w:rPr>
        <w:t> </w:t>
      </w:r>
      <w:r>
        <w:rPr>
          <w:i/>
        </w:rPr>
        <w:t>gooseberry</w:t>
      </w:r>
      <w:r>
        <w:rPr/>
        <w:t>,</w:t>
      </w:r>
      <w:r>
        <w:rPr>
          <w:spacing w:val="-4"/>
        </w:rPr>
        <w:t> </w:t>
      </w:r>
      <w:r>
        <w:rPr/>
        <w:t>melão,</w:t>
      </w:r>
      <w:r>
        <w:rPr>
          <w:spacing w:val="-4"/>
        </w:rPr>
        <w:t> </w:t>
      </w:r>
      <w:r>
        <w:rPr/>
        <w:t>com</w:t>
      </w:r>
      <w:r>
        <w:rPr>
          <w:spacing w:val="-5"/>
        </w:rPr>
        <w:t> </w:t>
      </w:r>
      <w:r>
        <w:rPr/>
        <w:t>um</w:t>
      </w:r>
      <w:r>
        <w:rPr>
          <w:spacing w:val="-5"/>
        </w:rPr>
        <w:t> </w:t>
      </w:r>
      <w:r>
        <w:rPr/>
        <w:t>leve</w:t>
      </w:r>
      <w:r>
        <w:rPr>
          <w:spacing w:val="-5"/>
        </w:rPr>
        <w:t> </w:t>
      </w:r>
      <w:r>
        <w:rPr/>
        <w:t>toque</w:t>
      </w:r>
      <w:r>
        <w:rPr>
          <w:spacing w:val="-5"/>
        </w:rPr>
        <w:t> </w:t>
      </w:r>
      <w:r>
        <w:rPr/>
        <w:t>de</w:t>
      </w:r>
      <w:r>
        <w:rPr>
          <w:spacing w:val="-5"/>
        </w:rPr>
        <w:t> </w:t>
      </w:r>
      <w:r>
        <w:rPr/>
        <w:t>pi- mentão verde ou aspecto gramíneo.</w:t>
      </w:r>
      <w:r>
        <w:rPr>
          <w:spacing w:val="40"/>
        </w:rPr>
        <w:t> </w:t>
      </w:r>
      <w:r>
        <w:rPr/>
        <w:t>Malte de médio-baixo a médio,</w:t>
      </w:r>
      <w:r>
        <w:rPr>
          <w:spacing w:val="-12"/>
        </w:rPr>
        <w:t> </w:t>
      </w:r>
      <w:r>
        <w:rPr/>
        <w:t>para</w:t>
      </w:r>
      <w:r>
        <w:rPr>
          <w:spacing w:val="-12"/>
        </w:rPr>
        <w:t> </w:t>
      </w:r>
      <w:r>
        <w:rPr/>
        <w:t>dar</w:t>
      </w:r>
      <w:r>
        <w:rPr>
          <w:spacing w:val="-13"/>
        </w:rPr>
        <w:t> </w:t>
      </w:r>
      <w:r>
        <w:rPr/>
        <w:t>suporte,</w:t>
      </w:r>
      <w:r>
        <w:rPr>
          <w:spacing w:val="-10"/>
        </w:rPr>
        <w:t> </w:t>
      </w:r>
      <w:r>
        <w:rPr/>
        <w:t>com</w:t>
      </w:r>
      <w:r>
        <w:rPr>
          <w:spacing w:val="-13"/>
        </w:rPr>
        <w:t> </w:t>
      </w:r>
      <w:r>
        <w:rPr/>
        <w:t>perfil</w:t>
      </w:r>
      <w:r>
        <w:rPr>
          <w:spacing w:val="-12"/>
        </w:rPr>
        <w:t> </w:t>
      </w:r>
      <w:r>
        <w:rPr/>
        <w:t>de</w:t>
      </w:r>
      <w:r>
        <w:rPr>
          <w:spacing w:val="-13"/>
        </w:rPr>
        <w:t> </w:t>
      </w:r>
      <w:r>
        <w:rPr/>
        <w:t>neutro</w:t>
      </w:r>
      <w:r>
        <w:rPr>
          <w:spacing w:val="-12"/>
        </w:rPr>
        <w:t> </w:t>
      </w:r>
      <w:r>
        <w:rPr/>
        <w:t>à</w:t>
      </w:r>
      <w:r>
        <w:rPr>
          <w:spacing w:val="-13"/>
        </w:rPr>
        <w:t> </w:t>
      </w:r>
      <w:r>
        <w:rPr/>
        <w:t>pão</w:t>
      </w:r>
      <w:r>
        <w:rPr>
          <w:spacing w:val="-12"/>
        </w:rPr>
        <w:t> </w:t>
      </w:r>
      <w:r>
        <w:rPr/>
        <w:t>ou</w:t>
      </w:r>
      <w:r>
        <w:rPr>
          <w:spacing w:val="-13"/>
        </w:rPr>
        <w:t> </w:t>
      </w:r>
      <w:r>
        <w:rPr/>
        <w:t>biscoito água</w:t>
      </w:r>
      <w:r>
        <w:rPr>
          <w:spacing w:val="4"/>
        </w:rPr>
        <w:t> </w:t>
      </w:r>
      <w:r>
        <w:rPr/>
        <w:t>e</w:t>
      </w:r>
      <w:r>
        <w:rPr>
          <w:spacing w:val="4"/>
        </w:rPr>
        <w:t> </w:t>
      </w:r>
      <w:r>
        <w:rPr/>
        <w:t>sal.</w:t>
      </w:r>
      <w:r>
        <w:rPr>
          <w:spacing w:val="32"/>
        </w:rPr>
        <w:t> </w:t>
      </w:r>
      <w:r>
        <w:rPr/>
        <w:t>DMS</w:t>
      </w:r>
      <w:r>
        <w:rPr>
          <w:spacing w:val="4"/>
        </w:rPr>
        <w:t> </w:t>
      </w:r>
      <w:r>
        <w:rPr/>
        <w:t>muito</w:t>
      </w:r>
      <w:r>
        <w:rPr>
          <w:spacing w:val="4"/>
        </w:rPr>
        <w:t> </w:t>
      </w:r>
      <w:r>
        <w:rPr/>
        <w:t>baixo</w:t>
      </w:r>
      <w:r>
        <w:rPr>
          <w:spacing w:val="4"/>
        </w:rPr>
        <w:t> </w:t>
      </w:r>
      <w:r>
        <w:rPr/>
        <w:t>aceitável,</w:t>
      </w:r>
      <w:r>
        <w:rPr>
          <w:spacing w:val="6"/>
        </w:rPr>
        <w:t> </w:t>
      </w:r>
      <w:r>
        <w:rPr/>
        <w:t>mas</w:t>
      </w:r>
      <w:r>
        <w:rPr>
          <w:spacing w:val="4"/>
        </w:rPr>
        <w:t> </w:t>
      </w:r>
      <w:r>
        <w:rPr/>
        <w:t>não</w:t>
      </w:r>
      <w:r>
        <w:rPr>
          <w:spacing w:val="4"/>
        </w:rPr>
        <w:t> </w:t>
      </w:r>
      <w:r>
        <w:rPr>
          <w:spacing w:val="-2"/>
        </w:rPr>
        <w:t>obrigatório.</w:t>
      </w:r>
    </w:p>
    <w:p>
      <w:pPr>
        <w:pStyle w:val="BodyText"/>
        <w:spacing w:line="249" w:lineRule="auto" w:before="75"/>
        <w:ind w:right="235"/>
      </w:pPr>
      <w:r>
        <w:rPr/>
        <w:br w:type="column"/>
      </w:r>
      <w:r>
        <w:rPr/>
        <w:t>Caráter de levedura neutro e limpo, opcionalmente com </w:t>
      </w:r>
      <w:r>
        <w:rPr/>
        <w:t>um perfil</w:t>
      </w:r>
      <w:r>
        <w:rPr>
          <w:spacing w:val="-3"/>
        </w:rPr>
        <w:t> </w:t>
      </w:r>
      <w:r>
        <w:rPr/>
        <w:t>sulfuroso</w:t>
      </w:r>
      <w:r>
        <w:rPr>
          <w:spacing w:val="-2"/>
        </w:rPr>
        <w:t> </w:t>
      </w:r>
      <w:r>
        <w:rPr/>
        <w:t>muito</w:t>
      </w:r>
      <w:r>
        <w:rPr>
          <w:spacing w:val="-3"/>
        </w:rPr>
        <w:t> </w:t>
      </w:r>
      <w:r>
        <w:rPr/>
        <w:t>leve.</w:t>
      </w:r>
      <w:r>
        <w:rPr>
          <w:spacing w:val="17"/>
        </w:rPr>
        <w:t> </w:t>
      </w:r>
      <w:r>
        <w:rPr/>
        <w:t>O</w:t>
      </w:r>
      <w:r>
        <w:rPr>
          <w:spacing w:val="-3"/>
        </w:rPr>
        <w:t> </w:t>
      </w:r>
      <w:r>
        <w:rPr/>
        <w:t>caráter</w:t>
      </w:r>
      <w:r>
        <w:rPr>
          <w:spacing w:val="-2"/>
        </w:rPr>
        <w:t> </w:t>
      </w:r>
      <w:r>
        <w:rPr/>
        <w:t>de</w:t>
      </w:r>
      <w:r>
        <w:rPr>
          <w:spacing w:val="-3"/>
        </w:rPr>
        <w:t> </w:t>
      </w:r>
      <w:r>
        <w:rPr/>
        <w:t>lúpulo</w:t>
      </w:r>
      <w:r>
        <w:rPr>
          <w:spacing w:val="-2"/>
        </w:rPr>
        <w:t> </w:t>
      </w:r>
      <w:r>
        <w:rPr/>
        <w:t>deve</w:t>
      </w:r>
      <w:r>
        <w:rPr>
          <w:spacing w:val="-2"/>
        </w:rPr>
        <w:t> </w:t>
      </w:r>
      <w:r>
        <w:rPr/>
        <w:t>ser</w:t>
      </w:r>
      <w:r>
        <w:rPr>
          <w:spacing w:val="-3"/>
        </w:rPr>
        <w:t> </w:t>
      </w:r>
      <w:r>
        <w:rPr/>
        <w:t>mais proeminente no equilíbrio, mas algum caráter de malte deve ser evidente.</w:t>
      </w:r>
    </w:p>
    <w:p>
      <w:pPr>
        <w:pStyle w:val="BodyText"/>
        <w:spacing w:line="249" w:lineRule="auto"/>
        <w:ind w:right="235"/>
      </w:pPr>
      <w:r>
        <w:rPr>
          <w:b/>
        </w:rPr>
        <w:t>Aparência</w:t>
      </w:r>
      <w:r>
        <w:rPr/>
        <w:t>: Cor</w:t>
      </w:r>
      <w:r>
        <w:rPr>
          <w:spacing w:val="-2"/>
        </w:rPr>
        <w:t> </w:t>
      </w:r>
      <w:r>
        <w:rPr/>
        <w:t>de</w:t>
      </w:r>
      <w:r>
        <w:rPr>
          <w:spacing w:val="-2"/>
        </w:rPr>
        <w:t> </w:t>
      </w:r>
      <w:r>
        <w:rPr/>
        <w:t>amarelo</w:t>
      </w:r>
      <w:r>
        <w:rPr>
          <w:spacing w:val="-2"/>
        </w:rPr>
        <w:t> </w:t>
      </w:r>
      <w:r>
        <w:rPr/>
        <w:t>palha</w:t>
      </w:r>
      <w:r>
        <w:rPr>
          <w:spacing w:val="-2"/>
        </w:rPr>
        <w:t> </w:t>
      </w:r>
      <w:r>
        <w:rPr/>
        <w:t>a</w:t>
      </w:r>
      <w:r>
        <w:rPr>
          <w:spacing w:val="-2"/>
        </w:rPr>
        <w:t> </w:t>
      </w:r>
      <w:r>
        <w:rPr/>
        <w:t>dourado</w:t>
      </w:r>
      <w:r>
        <w:rPr>
          <w:spacing w:val="-2"/>
        </w:rPr>
        <w:t> </w:t>
      </w:r>
      <w:r>
        <w:rPr/>
        <w:t>profundo,</w:t>
      </w:r>
      <w:r>
        <w:rPr>
          <w:spacing w:val="-1"/>
        </w:rPr>
        <w:t> </w:t>
      </w:r>
      <w:r>
        <w:rPr/>
        <w:t>mas</w:t>
      </w:r>
      <w:r>
        <w:rPr>
          <w:spacing w:val="-2"/>
        </w:rPr>
        <w:t> </w:t>
      </w:r>
      <w:r>
        <w:rPr/>
        <w:t>a maioria dos exemplares são amarelo-ouro.</w:t>
      </w:r>
      <w:r>
        <w:rPr>
          <w:spacing w:val="40"/>
        </w:rPr>
        <w:t> </w:t>
      </w:r>
      <w:r>
        <w:rPr/>
        <w:t>Geralmente bas- tante límpida a cristalina; turbidez é uma falha.</w:t>
      </w:r>
      <w:r>
        <w:rPr>
          <w:spacing w:val="40"/>
        </w:rPr>
        <w:t> </w:t>
      </w:r>
      <w:r>
        <w:rPr/>
        <w:t>Espuma branca, cremosa e duradoura.</w:t>
      </w:r>
    </w:p>
    <w:p>
      <w:pPr>
        <w:pStyle w:val="BodyText"/>
        <w:spacing w:line="249" w:lineRule="auto" w:before="40"/>
        <w:ind w:right="235"/>
      </w:pPr>
      <w:r>
        <w:rPr>
          <w:b/>
        </w:rPr>
        <w:t>Sabor</w:t>
      </w:r>
      <w:r>
        <w:rPr/>
        <w:t>:</w:t>
      </w:r>
      <w:r>
        <w:rPr>
          <w:spacing w:val="38"/>
        </w:rPr>
        <w:t> </w:t>
      </w:r>
      <w:r>
        <w:rPr/>
        <w:t>Amargor de lúpulo de médio a alto e limpo, não ás- pero, mais proeminente no equilíbrio e duradouro no </w:t>
      </w:r>
      <w:r>
        <w:rPr/>
        <w:t>retro- gosto. Sabor</w:t>
      </w:r>
      <w:r>
        <w:rPr>
          <w:spacing w:val="-11"/>
        </w:rPr>
        <w:t> </w:t>
      </w:r>
      <w:r>
        <w:rPr/>
        <w:t>de</w:t>
      </w:r>
      <w:r>
        <w:rPr>
          <w:spacing w:val="-11"/>
        </w:rPr>
        <w:t> </w:t>
      </w:r>
      <w:r>
        <w:rPr/>
        <w:t>lúpulo</w:t>
      </w:r>
      <w:r>
        <w:rPr>
          <w:spacing w:val="-11"/>
        </w:rPr>
        <w:t> </w:t>
      </w:r>
      <w:r>
        <w:rPr/>
        <w:t>de</w:t>
      </w:r>
      <w:r>
        <w:rPr>
          <w:spacing w:val="-11"/>
        </w:rPr>
        <w:t> </w:t>
      </w:r>
      <w:r>
        <w:rPr/>
        <w:t>médio</w:t>
      </w:r>
      <w:r>
        <w:rPr>
          <w:spacing w:val="-11"/>
        </w:rPr>
        <w:t> </w:t>
      </w:r>
      <w:r>
        <w:rPr/>
        <w:t>a</w:t>
      </w:r>
      <w:r>
        <w:rPr>
          <w:spacing w:val="-11"/>
        </w:rPr>
        <w:t> </w:t>
      </w:r>
      <w:r>
        <w:rPr/>
        <w:t>alto,</w:t>
      </w:r>
      <w:r>
        <w:rPr>
          <w:spacing w:val="-10"/>
        </w:rPr>
        <w:t> </w:t>
      </w:r>
      <w:r>
        <w:rPr/>
        <w:t>com</w:t>
      </w:r>
      <w:r>
        <w:rPr>
          <w:spacing w:val="-11"/>
        </w:rPr>
        <w:t> </w:t>
      </w:r>
      <w:r>
        <w:rPr/>
        <w:t>características</w:t>
      </w:r>
      <w:r>
        <w:rPr>
          <w:spacing w:val="-11"/>
        </w:rPr>
        <w:t> </w:t>
      </w:r>
      <w:r>
        <w:rPr/>
        <w:t>se- melhantes</w:t>
      </w:r>
      <w:r>
        <w:rPr>
          <w:spacing w:val="-7"/>
        </w:rPr>
        <w:t> </w:t>
      </w:r>
      <w:r>
        <w:rPr/>
        <w:t>ao</w:t>
      </w:r>
      <w:r>
        <w:rPr>
          <w:spacing w:val="-7"/>
        </w:rPr>
        <w:t> </w:t>
      </w:r>
      <w:r>
        <w:rPr/>
        <w:t>aroma</w:t>
      </w:r>
      <w:r>
        <w:rPr>
          <w:spacing w:val="-7"/>
        </w:rPr>
        <w:t> </w:t>
      </w:r>
      <w:r>
        <w:rPr/>
        <w:t>(tropical,</w:t>
      </w:r>
      <w:r>
        <w:rPr>
          <w:spacing w:val="-7"/>
        </w:rPr>
        <w:t> </w:t>
      </w:r>
      <w:r>
        <w:rPr/>
        <w:t>cítrico,</w:t>
      </w:r>
      <w:r>
        <w:rPr>
          <w:spacing w:val="-7"/>
        </w:rPr>
        <w:t> </w:t>
      </w:r>
      <w:r>
        <w:rPr>
          <w:i/>
        </w:rPr>
        <w:t>gooseberry</w:t>
      </w:r>
      <w:r>
        <w:rPr/>
        <w:t>,</w:t>
      </w:r>
      <w:r>
        <w:rPr>
          <w:spacing w:val="-7"/>
        </w:rPr>
        <w:t> </w:t>
      </w:r>
      <w:r>
        <w:rPr/>
        <w:t>melão,</w:t>
      </w:r>
      <w:r>
        <w:rPr>
          <w:spacing w:val="-7"/>
        </w:rPr>
        <w:t> </w:t>
      </w:r>
      <w:r>
        <w:rPr/>
        <w:t>gra- míneo). Sabor</w:t>
      </w:r>
      <w:r>
        <w:rPr>
          <w:spacing w:val="-6"/>
        </w:rPr>
        <w:t> </w:t>
      </w:r>
      <w:r>
        <w:rPr/>
        <w:t>de</w:t>
      </w:r>
      <w:r>
        <w:rPr>
          <w:spacing w:val="-5"/>
        </w:rPr>
        <w:t> </w:t>
      </w:r>
      <w:r>
        <w:rPr/>
        <w:t>malte</w:t>
      </w:r>
      <w:r>
        <w:rPr>
          <w:spacing w:val="-6"/>
        </w:rPr>
        <w:t> </w:t>
      </w:r>
      <w:r>
        <w:rPr/>
        <w:t>de</w:t>
      </w:r>
      <w:r>
        <w:rPr>
          <w:spacing w:val="-5"/>
        </w:rPr>
        <w:t> </w:t>
      </w:r>
      <w:r>
        <w:rPr/>
        <w:t>médio-baixo</w:t>
      </w:r>
      <w:r>
        <w:rPr>
          <w:spacing w:val="-5"/>
        </w:rPr>
        <w:t> </w:t>
      </w:r>
      <w:r>
        <w:rPr/>
        <w:t>a</w:t>
      </w:r>
      <w:r>
        <w:rPr>
          <w:spacing w:val="-6"/>
        </w:rPr>
        <w:t> </w:t>
      </w:r>
      <w:r>
        <w:rPr/>
        <w:t>médio,</w:t>
      </w:r>
      <w:r>
        <w:rPr>
          <w:spacing w:val="-5"/>
        </w:rPr>
        <w:t> </w:t>
      </w:r>
      <w:r>
        <w:rPr/>
        <w:t>remetendo</w:t>
      </w:r>
      <w:r>
        <w:rPr>
          <w:spacing w:val="-6"/>
        </w:rPr>
        <w:t> </w:t>
      </w:r>
      <w:r>
        <w:rPr/>
        <w:t>a dulçor</w:t>
      </w:r>
      <w:r>
        <w:rPr>
          <w:spacing w:val="-13"/>
        </w:rPr>
        <w:t> </w:t>
      </w:r>
      <w:r>
        <w:rPr/>
        <w:t>de</w:t>
      </w:r>
      <w:r>
        <w:rPr>
          <w:spacing w:val="-12"/>
        </w:rPr>
        <w:t> </w:t>
      </w:r>
      <w:r>
        <w:rPr/>
        <w:t>cereais,</w:t>
      </w:r>
      <w:r>
        <w:rPr>
          <w:spacing w:val="-13"/>
        </w:rPr>
        <w:t> </w:t>
      </w:r>
      <w:r>
        <w:rPr/>
        <w:t>pão</w:t>
      </w:r>
      <w:r>
        <w:rPr>
          <w:spacing w:val="-12"/>
        </w:rPr>
        <w:t> </w:t>
      </w:r>
      <w:r>
        <w:rPr/>
        <w:t>ou</w:t>
      </w:r>
      <w:r>
        <w:rPr>
          <w:spacing w:val="-13"/>
        </w:rPr>
        <w:t> </w:t>
      </w:r>
      <w:r>
        <w:rPr/>
        <w:t>biscoito.</w:t>
      </w:r>
      <w:r>
        <w:rPr>
          <w:spacing w:val="-12"/>
        </w:rPr>
        <w:t> </w:t>
      </w:r>
      <w:r>
        <w:rPr/>
        <w:t>Perfil</w:t>
      </w:r>
      <w:r>
        <w:rPr>
          <w:spacing w:val="-13"/>
        </w:rPr>
        <w:t> </w:t>
      </w:r>
      <w:r>
        <w:rPr/>
        <w:t>de</w:t>
      </w:r>
      <w:r>
        <w:rPr>
          <w:spacing w:val="-12"/>
        </w:rPr>
        <w:t> </w:t>
      </w:r>
      <w:r>
        <w:rPr/>
        <w:t>fermentação</w:t>
      </w:r>
      <w:r>
        <w:rPr>
          <w:spacing w:val="-13"/>
        </w:rPr>
        <w:t> </w:t>
      </w:r>
      <w:r>
        <w:rPr/>
        <w:t>limpo (ésteres de fermentação são uma falha).</w:t>
      </w:r>
      <w:r>
        <w:rPr>
          <w:spacing w:val="25"/>
        </w:rPr>
        <w:t> </w:t>
      </w:r>
      <w:r>
        <w:rPr/>
        <w:t>Final de meio seco a seco, limpo, suave e amargo, mas não áspero, no retrogosto. O</w:t>
      </w:r>
      <w:r>
        <w:rPr>
          <w:spacing w:val="-3"/>
        </w:rPr>
        <w:t> </w:t>
      </w:r>
      <w:r>
        <w:rPr/>
        <w:t>malte</w:t>
      </w:r>
      <w:r>
        <w:rPr>
          <w:spacing w:val="-3"/>
        </w:rPr>
        <w:t> </w:t>
      </w:r>
      <w:r>
        <w:rPr/>
        <w:t>pode</w:t>
      </w:r>
      <w:r>
        <w:rPr>
          <w:spacing w:val="-3"/>
        </w:rPr>
        <w:t> </w:t>
      </w:r>
      <w:r>
        <w:rPr/>
        <w:t>sugerir</w:t>
      </w:r>
      <w:r>
        <w:rPr>
          <w:spacing w:val="-3"/>
        </w:rPr>
        <w:t> </w:t>
      </w:r>
      <w:r>
        <w:rPr/>
        <w:t>uma</w:t>
      </w:r>
      <w:r>
        <w:rPr>
          <w:spacing w:val="-3"/>
        </w:rPr>
        <w:t> </w:t>
      </w:r>
      <w:r>
        <w:rPr/>
        <w:t>impressão</w:t>
      </w:r>
      <w:r>
        <w:rPr>
          <w:spacing w:val="-3"/>
        </w:rPr>
        <w:t> </w:t>
      </w:r>
      <w:r>
        <w:rPr/>
        <w:t>de</w:t>
      </w:r>
      <w:r>
        <w:rPr>
          <w:spacing w:val="-3"/>
        </w:rPr>
        <w:t> </w:t>
      </w:r>
      <w:r>
        <w:rPr/>
        <w:t>dulçor,</w:t>
      </w:r>
      <w:r>
        <w:rPr>
          <w:spacing w:val="-2"/>
        </w:rPr>
        <w:t> </w:t>
      </w:r>
      <w:r>
        <w:rPr/>
        <w:t>mas</w:t>
      </w:r>
      <w:r>
        <w:rPr>
          <w:spacing w:val="-3"/>
        </w:rPr>
        <w:t> </w:t>
      </w:r>
      <w:r>
        <w:rPr/>
        <w:t>a</w:t>
      </w:r>
      <w:r>
        <w:rPr>
          <w:spacing w:val="-3"/>
        </w:rPr>
        <w:t> </w:t>
      </w:r>
      <w:r>
        <w:rPr/>
        <w:t>cerveja não</w:t>
      </w:r>
      <w:r>
        <w:rPr>
          <w:spacing w:val="-9"/>
        </w:rPr>
        <w:t> </w:t>
      </w:r>
      <w:r>
        <w:rPr/>
        <w:t>deve</w:t>
      </w:r>
      <w:r>
        <w:rPr>
          <w:spacing w:val="-9"/>
        </w:rPr>
        <w:t> </w:t>
      </w:r>
      <w:r>
        <w:rPr/>
        <w:t>ser</w:t>
      </w:r>
      <w:r>
        <w:rPr>
          <w:spacing w:val="-9"/>
        </w:rPr>
        <w:t> </w:t>
      </w:r>
      <w:r>
        <w:rPr/>
        <w:t>literalmente</w:t>
      </w:r>
      <w:r>
        <w:rPr>
          <w:spacing w:val="-9"/>
        </w:rPr>
        <w:t> </w:t>
      </w:r>
      <w:r>
        <w:rPr/>
        <w:t>doce. O</w:t>
      </w:r>
      <w:r>
        <w:rPr>
          <w:spacing w:val="-9"/>
        </w:rPr>
        <w:t> </w:t>
      </w:r>
      <w:r>
        <w:rPr/>
        <w:t>final</w:t>
      </w:r>
      <w:r>
        <w:rPr>
          <w:spacing w:val="-9"/>
        </w:rPr>
        <w:t> </w:t>
      </w:r>
      <w:r>
        <w:rPr/>
        <w:t>pode</w:t>
      </w:r>
      <w:r>
        <w:rPr>
          <w:spacing w:val="-9"/>
        </w:rPr>
        <w:t> </w:t>
      </w:r>
      <w:r>
        <w:rPr/>
        <w:t>ser</w:t>
      </w:r>
      <w:r>
        <w:rPr>
          <w:spacing w:val="-9"/>
        </w:rPr>
        <w:t> </w:t>
      </w:r>
      <w:r>
        <w:rPr/>
        <w:t>seco,</w:t>
      </w:r>
      <w:r>
        <w:rPr>
          <w:spacing w:val="-8"/>
        </w:rPr>
        <w:t> </w:t>
      </w:r>
      <w:r>
        <w:rPr/>
        <w:t>mas</w:t>
      </w:r>
      <w:r>
        <w:rPr>
          <w:spacing w:val="-9"/>
        </w:rPr>
        <w:t> </w:t>
      </w:r>
      <w:r>
        <w:rPr/>
        <w:t>não bem</w:t>
      </w:r>
      <w:r>
        <w:rPr>
          <w:spacing w:val="-10"/>
        </w:rPr>
        <w:t> </w:t>
      </w:r>
      <w:r>
        <w:rPr/>
        <w:t>definido</w:t>
      </w:r>
      <w:r>
        <w:rPr>
          <w:spacing w:val="-10"/>
        </w:rPr>
        <w:t> </w:t>
      </w:r>
      <w:r>
        <w:rPr/>
        <w:t>ou</w:t>
      </w:r>
      <w:r>
        <w:rPr>
          <w:spacing w:val="-10"/>
        </w:rPr>
        <w:t> </w:t>
      </w:r>
      <w:r>
        <w:rPr/>
        <w:t>cortante. O</w:t>
      </w:r>
      <w:r>
        <w:rPr>
          <w:spacing w:val="-10"/>
        </w:rPr>
        <w:t> </w:t>
      </w:r>
      <w:r>
        <w:rPr/>
        <w:t>equilíbrio</w:t>
      </w:r>
      <w:r>
        <w:rPr>
          <w:spacing w:val="-10"/>
        </w:rPr>
        <w:t> </w:t>
      </w:r>
      <w:r>
        <w:rPr/>
        <w:t>deve</w:t>
      </w:r>
      <w:r>
        <w:rPr>
          <w:spacing w:val="-10"/>
        </w:rPr>
        <w:t> </w:t>
      </w:r>
      <w:r>
        <w:rPr/>
        <w:t>ser</w:t>
      </w:r>
      <w:r>
        <w:rPr>
          <w:spacing w:val="-10"/>
        </w:rPr>
        <w:t> </w:t>
      </w:r>
      <w:r>
        <w:rPr/>
        <w:t>sempre</w:t>
      </w:r>
      <w:r>
        <w:rPr>
          <w:spacing w:val="-10"/>
        </w:rPr>
        <w:t> </w:t>
      </w:r>
      <w:r>
        <w:rPr/>
        <w:t>em</w:t>
      </w:r>
      <w:r>
        <w:rPr>
          <w:spacing w:val="-10"/>
        </w:rPr>
        <w:t> </w:t>
      </w:r>
      <w:r>
        <w:rPr/>
        <w:t>di- reção ao amargor, mas o sabor do malte deve ser perceptível.</w:t>
      </w:r>
    </w:p>
    <w:p>
      <w:pPr>
        <w:pStyle w:val="BodyText"/>
        <w:spacing w:line="249" w:lineRule="auto"/>
        <w:ind w:left="117" w:right="235"/>
      </w:pPr>
      <w:r>
        <w:rPr>
          <w:b/>
        </w:rPr>
        <w:t>Sensação na Boca</w:t>
      </w:r>
      <w:r>
        <w:rPr/>
        <w:t>: Corpo de médio-baixo a médio.</w:t>
      </w:r>
      <w:r>
        <w:rPr>
          <w:spacing w:val="40"/>
        </w:rPr>
        <w:t> </w:t>
      </w:r>
      <w:r>
        <w:rPr/>
        <w:t>Carbo- natação</w:t>
      </w:r>
      <w:r>
        <w:rPr>
          <w:spacing w:val="-4"/>
        </w:rPr>
        <w:t> </w:t>
      </w:r>
      <w:r>
        <w:rPr/>
        <w:t>de</w:t>
      </w:r>
      <w:r>
        <w:rPr>
          <w:spacing w:val="-4"/>
        </w:rPr>
        <w:t> </w:t>
      </w:r>
      <w:r>
        <w:rPr/>
        <w:t>média</w:t>
      </w:r>
      <w:r>
        <w:rPr>
          <w:spacing w:val="-4"/>
        </w:rPr>
        <w:t> </w:t>
      </w:r>
      <w:r>
        <w:rPr/>
        <w:t>à</w:t>
      </w:r>
      <w:r>
        <w:rPr>
          <w:spacing w:val="-4"/>
        </w:rPr>
        <w:t> </w:t>
      </w:r>
      <w:r>
        <w:rPr/>
        <w:t>média-alta. Suavidade</w:t>
      </w:r>
      <w:r>
        <w:rPr>
          <w:spacing w:val="-4"/>
        </w:rPr>
        <w:t> </w:t>
      </w:r>
      <w:r>
        <w:rPr/>
        <w:t>é</w:t>
      </w:r>
      <w:r>
        <w:rPr>
          <w:spacing w:val="-4"/>
        </w:rPr>
        <w:t> </w:t>
      </w:r>
      <w:r>
        <w:rPr/>
        <w:t>a</w:t>
      </w:r>
      <w:r>
        <w:rPr>
          <w:spacing w:val="-4"/>
        </w:rPr>
        <w:t> </w:t>
      </w:r>
      <w:r>
        <w:rPr/>
        <w:t>impressão</w:t>
      </w:r>
      <w:r>
        <w:rPr>
          <w:spacing w:val="-4"/>
        </w:rPr>
        <w:t> </w:t>
      </w:r>
      <w:r>
        <w:rPr/>
        <w:t>mais proeminente. Nunca áspera, nem adstringente.</w:t>
      </w:r>
    </w:p>
    <w:p>
      <w:pPr>
        <w:pStyle w:val="BodyText"/>
        <w:spacing w:line="249" w:lineRule="auto" w:before="40"/>
        <w:ind w:left="117" w:right="235"/>
      </w:pPr>
      <w:r>
        <w:rPr>
          <w:b/>
        </w:rPr>
        <w:t>Comentários</w:t>
      </w:r>
      <w:r>
        <w:rPr/>
        <w:t>: Os</w:t>
      </w:r>
      <w:r>
        <w:rPr>
          <w:spacing w:val="-9"/>
        </w:rPr>
        <w:t> </w:t>
      </w:r>
      <w:r>
        <w:rPr/>
        <w:t>aromas</w:t>
      </w:r>
      <w:r>
        <w:rPr>
          <w:spacing w:val="-9"/>
        </w:rPr>
        <w:t> </w:t>
      </w:r>
      <w:r>
        <w:rPr/>
        <w:t>do</w:t>
      </w:r>
      <w:r>
        <w:rPr>
          <w:spacing w:val="-9"/>
        </w:rPr>
        <w:t> </w:t>
      </w:r>
      <w:r>
        <w:rPr/>
        <w:t>lúpulo</w:t>
      </w:r>
      <w:r>
        <w:rPr>
          <w:spacing w:val="-9"/>
        </w:rPr>
        <w:t> </w:t>
      </w:r>
      <w:r>
        <w:rPr/>
        <w:t>geralmente</w:t>
      </w:r>
      <w:r>
        <w:rPr>
          <w:spacing w:val="-9"/>
        </w:rPr>
        <w:t> </w:t>
      </w:r>
      <w:r>
        <w:rPr/>
        <w:t>têm</w:t>
      </w:r>
      <w:r>
        <w:rPr>
          <w:spacing w:val="-9"/>
        </w:rPr>
        <w:t> </w:t>
      </w:r>
      <w:r>
        <w:rPr/>
        <w:t>uma</w:t>
      </w:r>
      <w:r>
        <w:rPr>
          <w:spacing w:val="-9"/>
        </w:rPr>
        <w:t> </w:t>
      </w:r>
      <w:r>
        <w:rPr/>
        <w:t>qua- lidade semelhante à de muitos vinhos Sauvignon Blanc da Nova Zelândia, com aromas de frutas tropicais, gramíneas, melão</w:t>
      </w:r>
      <w:r>
        <w:rPr>
          <w:spacing w:val="-5"/>
        </w:rPr>
        <w:t> </w:t>
      </w:r>
      <w:r>
        <w:rPr/>
        <w:t>e</w:t>
      </w:r>
      <w:r>
        <w:rPr>
          <w:spacing w:val="-5"/>
        </w:rPr>
        <w:t> </w:t>
      </w:r>
      <w:r>
        <w:rPr/>
        <w:t>limão. Frequentemente</w:t>
      </w:r>
      <w:r>
        <w:rPr>
          <w:spacing w:val="-5"/>
        </w:rPr>
        <w:t> </w:t>
      </w:r>
      <w:r>
        <w:rPr/>
        <w:t>produzida</w:t>
      </w:r>
      <w:r>
        <w:rPr>
          <w:spacing w:val="-5"/>
        </w:rPr>
        <w:t> </w:t>
      </w:r>
      <w:r>
        <w:rPr/>
        <w:t>como</w:t>
      </w:r>
      <w:r>
        <w:rPr>
          <w:spacing w:val="-6"/>
        </w:rPr>
        <w:t> </w:t>
      </w:r>
      <w:r>
        <w:rPr/>
        <w:t>um</w:t>
      </w:r>
      <w:r>
        <w:rPr>
          <w:spacing w:val="-5"/>
        </w:rPr>
        <w:t> </w:t>
      </w:r>
      <w:r>
        <w:rPr/>
        <w:t>estilo</w:t>
      </w:r>
      <w:r>
        <w:rPr>
          <w:spacing w:val="-5"/>
        </w:rPr>
        <w:t> </w:t>
      </w:r>
      <w:r>
        <w:rPr/>
        <w:t>hí- brido</w:t>
      </w:r>
      <w:r>
        <w:rPr>
          <w:spacing w:val="-8"/>
        </w:rPr>
        <w:t> </w:t>
      </w:r>
      <w:r>
        <w:rPr/>
        <w:t>na</w:t>
      </w:r>
      <w:r>
        <w:rPr>
          <w:spacing w:val="-8"/>
        </w:rPr>
        <w:t> </w:t>
      </w:r>
      <w:r>
        <w:rPr/>
        <w:t>Nova</w:t>
      </w:r>
      <w:r>
        <w:rPr>
          <w:spacing w:val="-8"/>
        </w:rPr>
        <w:t> </w:t>
      </w:r>
      <w:r>
        <w:rPr/>
        <w:t>Zelândia,</w:t>
      </w:r>
      <w:r>
        <w:rPr>
          <w:spacing w:val="-8"/>
        </w:rPr>
        <w:t> </w:t>
      </w:r>
      <w:r>
        <w:rPr/>
        <w:t>usando</w:t>
      </w:r>
      <w:r>
        <w:rPr>
          <w:spacing w:val="-8"/>
        </w:rPr>
        <w:t> </w:t>
      </w:r>
      <w:r>
        <w:rPr/>
        <w:t>uma</w:t>
      </w:r>
      <w:r>
        <w:rPr>
          <w:spacing w:val="-8"/>
        </w:rPr>
        <w:t> </w:t>
      </w:r>
      <w:r>
        <w:rPr/>
        <w:t>levedura</w:t>
      </w:r>
      <w:r>
        <w:rPr>
          <w:spacing w:val="-8"/>
        </w:rPr>
        <w:t> </w:t>
      </w:r>
      <w:r>
        <w:rPr/>
        <w:t>de</w:t>
      </w:r>
      <w:r>
        <w:rPr>
          <w:spacing w:val="-8"/>
        </w:rPr>
        <w:t> </w:t>
      </w:r>
      <w:r>
        <w:rPr/>
        <w:t>cerveja</w:t>
      </w:r>
      <w:r>
        <w:rPr>
          <w:spacing w:val="-8"/>
        </w:rPr>
        <w:t> </w:t>
      </w:r>
      <w:r>
        <w:rPr/>
        <w:t>neu- tra em temperaturas mais baixas.</w:t>
      </w:r>
      <w:r>
        <w:rPr>
          <w:spacing w:val="40"/>
        </w:rPr>
        <w:t> </w:t>
      </w:r>
      <w:r>
        <w:rPr/>
        <w:t>Limitar o teor de enxofre</w:t>
      </w:r>
      <w:r>
        <w:rPr>
          <w:spacing w:val="40"/>
        </w:rPr>
        <w:t> </w:t>
      </w:r>
      <w:r>
        <w:rPr/>
        <w:t>do</w:t>
      </w:r>
      <w:r>
        <w:rPr>
          <w:spacing w:val="-10"/>
        </w:rPr>
        <w:t> </w:t>
      </w:r>
      <w:r>
        <w:rPr/>
        <w:t>produto</w:t>
      </w:r>
      <w:r>
        <w:rPr>
          <w:spacing w:val="-10"/>
        </w:rPr>
        <w:t> </w:t>
      </w:r>
      <w:r>
        <w:rPr/>
        <w:t>acabado</w:t>
      </w:r>
      <w:r>
        <w:rPr>
          <w:spacing w:val="-10"/>
        </w:rPr>
        <w:t> </w:t>
      </w:r>
      <w:r>
        <w:rPr/>
        <w:t>é</w:t>
      </w:r>
      <w:r>
        <w:rPr>
          <w:spacing w:val="-10"/>
        </w:rPr>
        <w:t> </w:t>
      </w:r>
      <w:r>
        <w:rPr/>
        <w:t>importante,</w:t>
      </w:r>
      <w:r>
        <w:rPr>
          <w:spacing w:val="-10"/>
        </w:rPr>
        <w:t> </w:t>
      </w:r>
      <w:r>
        <w:rPr/>
        <w:t>pois</w:t>
      </w:r>
      <w:r>
        <w:rPr>
          <w:spacing w:val="-10"/>
        </w:rPr>
        <w:t> </w:t>
      </w:r>
      <w:r>
        <w:rPr/>
        <w:t>pode</w:t>
      </w:r>
      <w:r>
        <w:rPr>
          <w:spacing w:val="-10"/>
        </w:rPr>
        <w:t> </w:t>
      </w:r>
      <w:r>
        <w:rPr/>
        <w:t>entrar</w:t>
      </w:r>
      <w:r>
        <w:rPr>
          <w:spacing w:val="-10"/>
        </w:rPr>
        <w:t> </w:t>
      </w:r>
      <w:r>
        <w:rPr/>
        <w:t>em</w:t>
      </w:r>
      <w:r>
        <w:rPr>
          <w:spacing w:val="-10"/>
        </w:rPr>
        <w:t> </w:t>
      </w:r>
      <w:r>
        <w:rPr/>
        <w:t>conflito com o caráter do lúpulo.</w:t>
      </w:r>
    </w:p>
    <w:p>
      <w:pPr>
        <w:pStyle w:val="BodyText"/>
        <w:spacing w:line="249" w:lineRule="auto"/>
        <w:ind w:left="117" w:right="235"/>
      </w:pPr>
      <w:r>
        <w:rPr>
          <w:b/>
        </w:rPr>
        <w:t>História</w:t>
      </w:r>
      <w:r>
        <w:rPr/>
        <w:t>: Definida</w:t>
      </w:r>
      <w:r>
        <w:rPr>
          <w:spacing w:val="-3"/>
        </w:rPr>
        <w:t> </w:t>
      </w:r>
      <w:r>
        <w:rPr/>
        <w:t>em</w:t>
      </w:r>
      <w:r>
        <w:rPr>
          <w:spacing w:val="-3"/>
        </w:rPr>
        <w:t> </w:t>
      </w:r>
      <w:r>
        <w:rPr/>
        <w:t>grande</w:t>
      </w:r>
      <w:r>
        <w:rPr>
          <w:spacing w:val="-3"/>
        </w:rPr>
        <w:t> </w:t>
      </w:r>
      <w:r>
        <w:rPr/>
        <w:t>parte</w:t>
      </w:r>
      <w:r>
        <w:rPr>
          <w:spacing w:val="-3"/>
        </w:rPr>
        <w:t> </w:t>
      </w:r>
      <w:r>
        <w:rPr/>
        <w:t>pela</w:t>
      </w:r>
      <w:r>
        <w:rPr>
          <w:spacing w:val="-3"/>
        </w:rPr>
        <w:t> </w:t>
      </w:r>
      <w:r>
        <w:rPr/>
        <w:t>cerveja</w:t>
      </w:r>
      <w:r>
        <w:rPr>
          <w:spacing w:val="-3"/>
        </w:rPr>
        <w:t> </w:t>
      </w:r>
      <w:r>
        <w:rPr/>
        <w:t>original,</w:t>
      </w:r>
      <w:r>
        <w:rPr>
          <w:spacing w:val="-2"/>
        </w:rPr>
        <w:t> </w:t>
      </w:r>
      <w:r>
        <w:rPr/>
        <w:t>cri- ada na cervejaria Emerson em meados da década de 1990, a New</w:t>
      </w:r>
      <w:r>
        <w:rPr>
          <w:spacing w:val="-10"/>
        </w:rPr>
        <w:t> </w:t>
      </w:r>
      <w:r>
        <w:rPr/>
        <w:t>Zealand</w:t>
      </w:r>
      <w:r>
        <w:rPr>
          <w:spacing w:val="-10"/>
        </w:rPr>
        <w:t> </w:t>
      </w:r>
      <w:r>
        <w:rPr/>
        <w:t>Pilsner</w:t>
      </w:r>
      <w:r>
        <w:rPr>
          <w:spacing w:val="-10"/>
        </w:rPr>
        <w:t> </w:t>
      </w:r>
      <w:r>
        <w:rPr/>
        <w:t>expandiu</w:t>
      </w:r>
      <w:r>
        <w:rPr>
          <w:spacing w:val="-10"/>
        </w:rPr>
        <w:t> </w:t>
      </w:r>
      <w:r>
        <w:rPr/>
        <w:t>em</w:t>
      </w:r>
      <w:r>
        <w:rPr>
          <w:spacing w:val="-10"/>
        </w:rPr>
        <w:t> </w:t>
      </w:r>
      <w:r>
        <w:rPr/>
        <w:t>perfil</w:t>
      </w:r>
      <w:r>
        <w:rPr>
          <w:spacing w:val="-10"/>
        </w:rPr>
        <w:t> </w:t>
      </w:r>
      <w:r>
        <w:rPr/>
        <w:t>à</w:t>
      </w:r>
      <w:r>
        <w:rPr>
          <w:spacing w:val="-10"/>
        </w:rPr>
        <w:t> </w:t>
      </w:r>
      <w:r>
        <w:rPr/>
        <w:t>medida</w:t>
      </w:r>
      <w:r>
        <w:rPr>
          <w:spacing w:val="-10"/>
        </w:rPr>
        <w:t> </w:t>
      </w:r>
      <w:r>
        <w:rPr/>
        <w:t>que</w:t>
      </w:r>
      <w:r>
        <w:rPr>
          <w:spacing w:val="-10"/>
        </w:rPr>
        <w:t> </w:t>
      </w:r>
      <w:r>
        <w:rPr/>
        <w:t>as</w:t>
      </w:r>
      <w:r>
        <w:rPr>
          <w:spacing w:val="-10"/>
        </w:rPr>
        <w:t> </w:t>
      </w:r>
      <w:r>
        <w:rPr/>
        <w:t>vari- edades</w:t>
      </w:r>
      <w:r>
        <w:rPr>
          <w:spacing w:val="-6"/>
        </w:rPr>
        <w:t> </w:t>
      </w:r>
      <w:r>
        <w:rPr/>
        <w:t>de</w:t>
      </w:r>
      <w:r>
        <w:rPr>
          <w:spacing w:val="-6"/>
        </w:rPr>
        <w:t> </w:t>
      </w:r>
      <w:r>
        <w:rPr/>
        <w:t>lúpulo</w:t>
      </w:r>
      <w:r>
        <w:rPr>
          <w:spacing w:val="-6"/>
        </w:rPr>
        <w:t> </w:t>
      </w:r>
      <w:r>
        <w:rPr/>
        <w:t>da</w:t>
      </w:r>
      <w:r>
        <w:rPr>
          <w:spacing w:val="-6"/>
        </w:rPr>
        <w:t> </w:t>
      </w:r>
      <w:r>
        <w:rPr/>
        <w:t>Nova</w:t>
      </w:r>
      <w:r>
        <w:rPr>
          <w:spacing w:val="-6"/>
        </w:rPr>
        <w:t> </w:t>
      </w:r>
      <w:r>
        <w:rPr/>
        <w:t>Zelândia</w:t>
      </w:r>
      <w:r>
        <w:rPr>
          <w:spacing w:val="-6"/>
        </w:rPr>
        <w:t> </w:t>
      </w:r>
      <w:r>
        <w:rPr/>
        <w:t>aumentaram</w:t>
      </w:r>
      <w:r>
        <w:rPr>
          <w:spacing w:val="-6"/>
        </w:rPr>
        <w:t> </w:t>
      </w:r>
      <w:r>
        <w:rPr/>
        <w:t>em</w:t>
      </w:r>
      <w:r>
        <w:rPr>
          <w:spacing w:val="-6"/>
        </w:rPr>
        <w:t> </w:t>
      </w:r>
      <w:r>
        <w:rPr/>
        <w:t>número</w:t>
      </w:r>
      <w:r>
        <w:rPr>
          <w:spacing w:val="-6"/>
        </w:rPr>
        <w:t> </w:t>
      </w:r>
      <w:r>
        <w:rPr/>
        <w:t>e </w:t>
      </w:r>
      <w:r>
        <w:rPr>
          <w:spacing w:val="-2"/>
        </w:rPr>
        <w:t>popularidade.</w:t>
      </w:r>
    </w:p>
    <w:p>
      <w:pPr>
        <w:pStyle w:val="BodyText"/>
        <w:spacing w:line="249" w:lineRule="auto"/>
        <w:ind w:left="117" w:right="235"/>
      </w:pPr>
      <w:r>
        <w:rPr>
          <w:b/>
        </w:rPr>
        <w:t>Ingredientes</w:t>
      </w:r>
      <w:r>
        <w:rPr/>
        <w:t>: Variedades</w:t>
      </w:r>
      <w:r>
        <w:rPr>
          <w:spacing w:val="-2"/>
        </w:rPr>
        <w:t> </w:t>
      </w:r>
      <w:r>
        <w:rPr/>
        <w:t>de</w:t>
      </w:r>
      <w:r>
        <w:rPr>
          <w:spacing w:val="-2"/>
        </w:rPr>
        <w:t> </w:t>
      </w:r>
      <w:r>
        <w:rPr/>
        <w:t>lúpulo</w:t>
      </w:r>
      <w:r>
        <w:rPr>
          <w:spacing w:val="-2"/>
        </w:rPr>
        <w:t> </w:t>
      </w:r>
      <w:r>
        <w:rPr/>
        <w:t>da</w:t>
      </w:r>
      <w:r>
        <w:rPr>
          <w:spacing w:val="-1"/>
        </w:rPr>
        <w:t> </w:t>
      </w:r>
      <w:r>
        <w:rPr/>
        <w:t>Nova</w:t>
      </w:r>
      <w:r>
        <w:rPr>
          <w:spacing w:val="-2"/>
        </w:rPr>
        <w:t> </w:t>
      </w:r>
      <w:r>
        <w:rPr/>
        <w:t>Zelândia, </w:t>
      </w:r>
      <w:r>
        <w:rPr/>
        <w:t>como Motueka, Riwaka, Nelson Sauvin, muitas vezes com Pacific Jade para amargor.</w:t>
      </w:r>
      <w:r>
        <w:rPr>
          <w:spacing w:val="40"/>
        </w:rPr>
        <w:t> </w:t>
      </w:r>
      <w:r>
        <w:rPr/>
        <w:t>Outras variedades do Novo Mundo, da Austrália ou dos EUA, podem ser usadas, se tiverem caracte- rísticas</w:t>
      </w:r>
      <w:r>
        <w:rPr>
          <w:spacing w:val="-2"/>
        </w:rPr>
        <w:t> </w:t>
      </w:r>
      <w:r>
        <w:rPr/>
        <w:t>semelhantes.</w:t>
      </w:r>
      <w:r>
        <w:rPr>
          <w:spacing w:val="17"/>
        </w:rPr>
        <w:t> </w:t>
      </w:r>
      <w:r>
        <w:rPr/>
        <w:t>Malte</w:t>
      </w:r>
      <w:r>
        <w:rPr>
          <w:spacing w:val="-2"/>
        </w:rPr>
        <w:t> </w:t>
      </w:r>
      <w:r>
        <w:rPr/>
        <w:t>base</w:t>
      </w:r>
      <w:r>
        <w:rPr>
          <w:spacing w:val="-2"/>
        </w:rPr>
        <w:t> </w:t>
      </w:r>
      <w:r>
        <w:rPr/>
        <w:t>claro,</w:t>
      </w:r>
      <w:r>
        <w:rPr>
          <w:spacing w:val="-2"/>
        </w:rPr>
        <w:t> </w:t>
      </w:r>
      <w:r>
        <w:rPr/>
        <w:t>Pilsner</w:t>
      </w:r>
      <w:r>
        <w:rPr>
          <w:spacing w:val="-2"/>
        </w:rPr>
        <w:t> </w:t>
      </w:r>
      <w:r>
        <w:rPr/>
        <w:t>ou</w:t>
      </w:r>
      <w:r>
        <w:rPr>
          <w:spacing w:val="-2"/>
        </w:rPr>
        <w:t> </w:t>
      </w:r>
      <w:r>
        <w:rPr/>
        <w:t>Pale,</w:t>
      </w:r>
      <w:r>
        <w:rPr>
          <w:spacing w:val="-2"/>
        </w:rPr>
        <w:t> </w:t>
      </w:r>
      <w:r>
        <w:rPr/>
        <w:t>talvez com uma pequena porcentagem de malte de trigo.</w:t>
      </w:r>
      <w:r>
        <w:rPr>
          <w:spacing w:val="24"/>
        </w:rPr>
        <w:t> </w:t>
      </w:r>
      <w:r>
        <w:rPr/>
        <w:t>Água com baixo</w:t>
      </w:r>
      <w:r>
        <w:rPr>
          <w:spacing w:val="-8"/>
        </w:rPr>
        <w:t> </w:t>
      </w:r>
      <w:r>
        <w:rPr/>
        <w:t>teor</w:t>
      </w:r>
      <w:r>
        <w:rPr>
          <w:spacing w:val="-8"/>
        </w:rPr>
        <w:t> </w:t>
      </w:r>
      <w:r>
        <w:rPr/>
        <w:t>de</w:t>
      </w:r>
      <w:r>
        <w:rPr>
          <w:spacing w:val="-8"/>
        </w:rPr>
        <w:t> </w:t>
      </w:r>
      <w:r>
        <w:rPr/>
        <w:t>minerais,</w:t>
      </w:r>
      <w:r>
        <w:rPr>
          <w:spacing w:val="-8"/>
        </w:rPr>
        <w:t> </w:t>
      </w:r>
      <w:r>
        <w:rPr/>
        <w:t>geralmente</w:t>
      </w:r>
      <w:r>
        <w:rPr>
          <w:spacing w:val="-8"/>
        </w:rPr>
        <w:t> </w:t>
      </w:r>
      <w:r>
        <w:rPr/>
        <w:t>com</w:t>
      </w:r>
      <w:r>
        <w:rPr>
          <w:spacing w:val="-8"/>
        </w:rPr>
        <w:t> </w:t>
      </w:r>
      <w:r>
        <w:rPr/>
        <w:t>mais</w:t>
      </w:r>
      <w:r>
        <w:rPr>
          <w:spacing w:val="-8"/>
        </w:rPr>
        <w:t> </w:t>
      </w:r>
      <w:r>
        <w:rPr/>
        <w:t>cloretos</w:t>
      </w:r>
      <w:r>
        <w:rPr>
          <w:spacing w:val="-8"/>
        </w:rPr>
        <w:t> </w:t>
      </w:r>
      <w:r>
        <w:rPr/>
        <w:t>que</w:t>
      </w:r>
      <w:r>
        <w:rPr>
          <w:spacing w:val="-8"/>
        </w:rPr>
        <w:t> </w:t>
      </w:r>
      <w:r>
        <w:rPr/>
        <w:t>sul- fatos. Levedura lager limpa ou levedura ale muito neutra.</w:t>
      </w:r>
    </w:p>
    <w:p>
      <w:pPr>
        <w:pStyle w:val="BodyText"/>
        <w:spacing w:line="249" w:lineRule="auto" w:before="40"/>
        <w:ind w:left="117" w:right="235"/>
      </w:pPr>
      <w:r>
        <w:rPr>
          <w:b/>
        </w:rPr>
        <w:t>Comparação de Estilos</w:t>
      </w:r>
      <w:r>
        <w:rPr/>
        <w:t>: Comparada com uma German </w:t>
      </w:r>
      <w:r>
        <w:rPr/>
        <w:t>Pils, não é tão bem definida e seca no final, com uma presença mais suave e maltada e um corpo mais cheio.</w:t>
      </w:r>
      <w:r>
        <w:rPr>
          <w:spacing w:val="40"/>
        </w:rPr>
        <w:t> </w:t>
      </w:r>
      <w:r>
        <w:rPr/>
        <w:t>Em compara- ção</w:t>
      </w:r>
      <w:r>
        <w:rPr>
          <w:spacing w:val="-4"/>
        </w:rPr>
        <w:t> </w:t>
      </w:r>
      <w:r>
        <w:rPr/>
        <w:t>com</w:t>
      </w:r>
      <w:r>
        <w:rPr>
          <w:spacing w:val="-4"/>
        </w:rPr>
        <w:t> </w:t>
      </w:r>
      <w:r>
        <w:rPr/>
        <w:t>a</w:t>
      </w:r>
      <w:r>
        <w:rPr>
          <w:spacing w:val="-4"/>
        </w:rPr>
        <w:t> </w:t>
      </w:r>
      <w:r>
        <w:rPr/>
        <w:t>Czech</w:t>
      </w:r>
      <w:r>
        <w:rPr>
          <w:spacing w:val="-4"/>
        </w:rPr>
        <w:t> </w:t>
      </w:r>
      <w:r>
        <w:rPr/>
        <w:t>Premium</w:t>
      </w:r>
      <w:r>
        <w:rPr>
          <w:spacing w:val="-4"/>
        </w:rPr>
        <w:t> </w:t>
      </w:r>
      <w:r>
        <w:rPr/>
        <w:t>Pale</w:t>
      </w:r>
      <w:r>
        <w:rPr>
          <w:spacing w:val="-4"/>
        </w:rPr>
        <w:t> </w:t>
      </w:r>
      <w:r>
        <w:rPr/>
        <w:t>Lager,</w:t>
      </w:r>
      <w:r>
        <w:rPr>
          <w:spacing w:val="-4"/>
        </w:rPr>
        <w:t> </w:t>
      </w:r>
      <w:r>
        <w:rPr/>
        <w:t>apresenta</w:t>
      </w:r>
      <w:r>
        <w:rPr>
          <w:spacing w:val="-4"/>
        </w:rPr>
        <w:t> </w:t>
      </w:r>
      <w:r>
        <w:rPr/>
        <w:t>menor</w:t>
      </w:r>
      <w:r>
        <w:rPr>
          <w:spacing w:val="-4"/>
        </w:rPr>
        <w:t> </w:t>
      </w:r>
      <w:r>
        <w:rPr/>
        <w:t>com- plexidade de malte e uma fermentação mais limpa.</w:t>
      </w:r>
      <w:r>
        <w:rPr>
          <w:spacing w:val="40"/>
        </w:rPr>
        <w:t> </w:t>
      </w:r>
      <w:r>
        <w:rPr/>
        <w:t>Similar em equilíbrio a uma Kölsch ou British Golden Ale, mas com um aroma mais lupulado.</w:t>
      </w:r>
      <w:r>
        <w:rPr>
          <w:spacing w:val="33"/>
        </w:rPr>
        <w:t> </w:t>
      </w:r>
      <w:r>
        <w:rPr/>
        <w:t>Comparada com qualquer um des- ses estilos alemães, apresenta variedades de lúpulo da Nova Zelândia</w:t>
      </w:r>
      <w:r>
        <w:rPr>
          <w:spacing w:val="-7"/>
        </w:rPr>
        <w:t> </w:t>
      </w:r>
      <w:r>
        <w:rPr/>
        <w:t>com</w:t>
      </w:r>
      <w:r>
        <w:rPr>
          <w:spacing w:val="-7"/>
        </w:rPr>
        <w:t> </w:t>
      </w:r>
      <w:r>
        <w:rPr/>
        <w:t>características</w:t>
      </w:r>
      <w:r>
        <w:rPr>
          <w:spacing w:val="-7"/>
        </w:rPr>
        <w:t> </w:t>
      </w:r>
      <w:r>
        <w:rPr/>
        <w:t>tropicais,</w:t>
      </w:r>
      <w:r>
        <w:rPr>
          <w:spacing w:val="-7"/>
        </w:rPr>
        <w:t> </w:t>
      </w:r>
      <w:r>
        <w:rPr/>
        <w:t>cítricas,</w:t>
      </w:r>
      <w:r>
        <w:rPr>
          <w:spacing w:val="-7"/>
        </w:rPr>
        <w:t> </w:t>
      </w:r>
      <w:r>
        <w:rPr/>
        <w:t>frutadas</w:t>
      </w:r>
      <w:r>
        <w:rPr>
          <w:spacing w:val="-7"/>
        </w:rPr>
        <w:t> </w:t>
      </w:r>
      <w:r>
        <w:rPr/>
        <w:t>e</w:t>
      </w:r>
      <w:r>
        <w:rPr>
          <w:spacing w:val="-7"/>
        </w:rPr>
        <w:t> </w:t>
      </w:r>
      <w:r>
        <w:rPr/>
        <w:t>gra- míneas,</w:t>
      </w:r>
      <w:r>
        <w:rPr>
          <w:spacing w:val="-11"/>
        </w:rPr>
        <w:t> </w:t>
      </w:r>
      <w:r>
        <w:rPr/>
        <w:t>frequentemente</w:t>
      </w:r>
      <w:r>
        <w:rPr>
          <w:spacing w:val="-12"/>
        </w:rPr>
        <w:t> </w:t>
      </w:r>
      <w:r>
        <w:rPr/>
        <w:t>com</w:t>
      </w:r>
      <w:r>
        <w:rPr>
          <w:spacing w:val="-12"/>
        </w:rPr>
        <w:t> </w:t>
      </w:r>
      <w:r>
        <w:rPr/>
        <w:t>um</w:t>
      </w:r>
      <w:r>
        <w:rPr>
          <w:spacing w:val="-12"/>
        </w:rPr>
        <w:t> </w:t>
      </w:r>
      <w:r>
        <w:rPr/>
        <w:t>caráter</w:t>
      </w:r>
      <w:r>
        <w:rPr>
          <w:spacing w:val="-12"/>
        </w:rPr>
        <w:t> </w:t>
      </w:r>
      <w:r>
        <w:rPr/>
        <w:t>de</w:t>
      </w:r>
      <w:r>
        <w:rPr>
          <w:spacing w:val="-12"/>
        </w:rPr>
        <w:t> </w:t>
      </w:r>
      <w:r>
        <w:rPr/>
        <w:t>vinho</w:t>
      </w:r>
      <w:r>
        <w:rPr>
          <w:spacing w:val="-12"/>
        </w:rPr>
        <w:t> </w:t>
      </w:r>
      <w:r>
        <w:rPr/>
        <w:t>branco. Não deve ser tão lupulada ou amarga quanto um IPA.</w:t>
      </w:r>
    </w:p>
    <w:p>
      <w:pPr>
        <w:tabs>
          <w:tab w:pos="2340" w:val="left" w:leader="none"/>
        </w:tabs>
        <w:spacing w:before="63"/>
        <w:ind w:left="117" w:right="0" w:firstLine="0"/>
        <w:jc w:val="both"/>
        <w:rPr>
          <w:sz w:val="20"/>
        </w:rPr>
      </w:pPr>
      <w:r>
        <w:rPr>
          <w:b/>
          <w:spacing w:val="-2"/>
          <w:sz w:val="20"/>
        </w:rPr>
        <w:t>Estatísticas</w:t>
      </w:r>
      <w:r>
        <w:rPr>
          <w:spacing w:val="-2"/>
          <w:sz w:val="20"/>
        </w:rPr>
        <w:t>:</w:t>
      </w:r>
      <w:r>
        <w:rPr>
          <w:sz w:val="20"/>
        </w:rPr>
        <w:tab/>
        <w:t>OG:</w:t>
      </w:r>
      <w:r>
        <w:rPr>
          <w:spacing w:val="-4"/>
          <w:sz w:val="20"/>
        </w:rPr>
        <w:t> </w:t>
      </w:r>
      <w:r>
        <w:rPr>
          <w:sz w:val="20"/>
        </w:rPr>
        <w:t>1.044</w:t>
      </w:r>
      <w:r>
        <w:rPr>
          <w:spacing w:val="-4"/>
          <w:sz w:val="20"/>
        </w:rPr>
        <w:t> </w:t>
      </w:r>
      <w:r>
        <w:rPr>
          <w:sz w:val="20"/>
        </w:rPr>
        <w:t>–</w:t>
      </w:r>
      <w:r>
        <w:rPr>
          <w:spacing w:val="-4"/>
          <w:sz w:val="20"/>
        </w:rPr>
        <w:t> </w:t>
      </w:r>
      <w:r>
        <w:rPr>
          <w:spacing w:val="-2"/>
          <w:sz w:val="20"/>
        </w:rPr>
        <w:t>1.056</w:t>
      </w:r>
    </w:p>
    <w:p>
      <w:pPr>
        <w:pStyle w:val="BodyText"/>
        <w:tabs>
          <w:tab w:pos="2340" w:val="left" w:leader="none"/>
        </w:tabs>
        <w:spacing w:before="57"/>
        <w:ind w:left="117"/>
      </w:pPr>
      <w:r>
        <w:rPr/>
        <w:t>IBU:</w:t>
      </w:r>
      <w:r>
        <w:rPr>
          <w:spacing w:val="-4"/>
        </w:rPr>
        <w:t> </w:t>
      </w:r>
      <w:r>
        <w:rPr/>
        <w:t>25</w:t>
      </w:r>
      <w:r>
        <w:rPr>
          <w:spacing w:val="-4"/>
        </w:rPr>
        <w:t> </w:t>
      </w:r>
      <w:r>
        <w:rPr/>
        <w:t>-</w:t>
      </w:r>
      <w:r>
        <w:rPr>
          <w:spacing w:val="-4"/>
        </w:rPr>
        <w:t> </w:t>
      </w:r>
      <w:r>
        <w:rPr>
          <w:spacing w:val="-5"/>
        </w:rPr>
        <w:t>45</w:t>
      </w:r>
      <w:r>
        <w:rPr/>
        <w:tab/>
        <w:t>FG:</w:t>
      </w:r>
      <w:r>
        <w:rPr>
          <w:spacing w:val="-4"/>
        </w:rPr>
        <w:t> </w:t>
      </w:r>
      <w:r>
        <w:rPr/>
        <w:t>1.009</w:t>
      </w:r>
      <w:r>
        <w:rPr>
          <w:spacing w:val="-4"/>
        </w:rPr>
        <w:t> </w:t>
      </w:r>
      <w:r>
        <w:rPr/>
        <w:t>-</w:t>
      </w:r>
      <w:r>
        <w:rPr>
          <w:spacing w:val="-4"/>
        </w:rPr>
        <w:t> </w:t>
      </w:r>
      <w:r>
        <w:rPr>
          <w:spacing w:val="-2"/>
        </w:rPr>
        <w:t>1.014</w:t>
      </w:r>
    </w:p>
    <w:p>
      <w:pPr>
        <w:pStyle w:val="BodyText"/>
        <w:tabs>
          <w:tab w:pos="2340" w:val="left" w:leader="none"/>
        </w:tabs>
        <w:spacing w:before="57"/>
        <w:ind w:left="117"/>
      </w:pPr>
      <w:r>
        <w:rPr/>
        <w:t>SRM:</w:t>
      </w:r>
      <w:r>
        <w:rPr>
          <w:spacing w:val="-4"/>
        </w:rPr>
        <w:t> </w:t>
      </w:r>
      <w:r>
        <w:rPr/>
        <w:t>2</w:t>
      </w:r>
      <w:r>
        <w:rPr>
          <w:spacing w:val="-3"/>
        </w:rPr>
        <w:t> </w:t>
      </w:r>
      <w:r>
        <w:rPr/>
        <w:t>-</w:t>
      </w:r>
      <w:r>
        <w:rPr>
          <w:spacing w:val="-3"/>
        </w:rPr>
        <w:t> </w:t>
      </w:r>
      <w:r>
        <w:rPr>
          <w:spacing w:val="-10"/>
        </w:rPr>
        <w:t>6</w:t>
      </w:r>
      <w:r>
        <w:rPr/>
        <w:tab/>
        <w:t>ABV:</w:t>
      </w:r>
      <w:r>
        <w:rPr>
          <w:spacing w:val="-9"/>
        </w:rPr>
        <w:t> </w:t>
      </w:r>
      <w:r>
        <w:rPr/>
        <w:t>4.5</w:t>
      </w:r>
      <w:r>
        <w:rPr>
          <w:spacing w:val="-9"/>
        </w:rPr>
        <w:t> </w:t>
      </w:r>
      <w:r>
        <w:rPr/>
        <w:t>-</w:t>
      </w:r>
      <w:r>
        <w:rPr>
          <w:spacing w:val="-9"/>
        </w:rPr>
        <w:t> </w:t>
      </w:r>
      <w:r>
        <w:rPr>
          <w:spacing w:val="-4"/>
        </w:rPr>
        <w:t>5.8%</w:t>
      </w:r>
    </w:p>
    <w:p>
      <w:pPr>
        <w:pStyle w:val="BodyText"/>
        <w:spacing w:line="249" w:lineRule="auto" w:before="53"/>
        <w:ind w:left="117" w:right="235"/>
      </w:pPr>
      <w:r>
        <w:rPr>
          <w:b/>
        </w:rPr>
        <w:t>Exemplos Comerciais</w:t>
      </w:r>
      <w:r>
        <w:rPr/>
        <w:t>:</w:t>
      </w:r>
      <w:r>
        <w:rPr>
          <w:spacing w:val="40"/>
        </w:rPr>
        <w:t> </w:t>
      </w:r>
      <w:r>
        <w:rPr/>
        <w:t>Croucher New Zealand </w:t>
      </w:r>
      <w:r>
        <w:rPr/>
        <w:t>Pilsner, Emerson’s</w:t>
      </w:r>
      <w:r>
        <w:rPr>
          <w:spacing w:val="10"/>
        </w:rPr>
        <w:t> </w:t>
      </w:r>
      <w:r>
        <w:rPr/>
        <w:t>Pilsner,</w:t>
      </w:r>
      <w:r>
        <w:rPr>
          <w:spacing w:val="14"/>
        </w:rPr>
        <w:t> </w:t>
      </w:r>
      <w:r>
        <w:rPr/>
        <w:t>Liberty</w:t>
      </w:r>
      <w:r>
        <w:rPr>
          <w:spacing w:val="10"/>
        </w:rPr>
        <w:t> </w:t>
      </w:r>
      <w:r>
        <w:rPr/>
        <w:t>Halo</w:t>
      </w:r>
      <w:r>
        <w:rPr>
          <w:spacing w:val="10"/>
        </w:rPr>
        <w:t> </w:t>
      </w:r>
      <w:r>
        <w:rPr/>
        <w:t>Pilsner,</w:t>
      </w:r>
      <w:r>
        <w:rPr>
          <w:spacing w:val="15"/>
        </w:rPr>
        <w:t> </w:t>
      </w:r>
      <w:r>
        <w:rPr/>
        <w:t>Panhead</w:t>
      </w:r>
      <w:r>
        <w:rPr>
          <w:spacing w:val="10"/>
        </w:rPr>
        <w:t> </w:t>
      </w:r>
      <w:r>
        <w:rPr/>
        <w:t>Port</w:t>
      </w:r>
      <w:r>
        <w:rPr>
          <w:spacing w:val="10"/>
        </w:rPr>
        <w:t> </w:t>
      </w:r>
      <w:r>
        <w:rPr>
          <w:spacing w:val="-4"/>
        </w:rPr>
        <w:t>Road</w:t>
      </w:r>
    </w:p>
    <w:p>
      <w:pPr>
        <w:spacing w:after="0" w:line="249" w:lineRule="auto"/>
        <w:sectPr>
          <w:pgSz w:w="11910" w:h="16840"/>
          <w:pgMar w:header="0" w:footer="237" w:top="940" w:bottom="420" w:left="620" w:right="500"/>
          <w:cols w:num="2" w:equalWidth="0">
            <w:col w:w="5090" w:space="409"/>
            <w:col w:w="5291"/>
          </w:cols>
        </w:sectPr>
      </w:pPr>
    </w:p>
    <w:p>
      <w:pPr>
        <w:pStyle w:val="BodyText"/>
        <w:spacing w:before="75"/>
        <w:ind w:left="117"/>
      </w:pPr>
      <w:r>
        <w:rPr/>
        <w:t>Pilsner,</w:t>
      </w:r>
      <w:r>
        <w:rPr>
          <w:spacing w:val="-13"/>
        </w:rPr>
        <w:t> </w:t>
      </w:r>
      <w:r>
        <w:rPr/>
        <w:t>Sawmill</w:t>
      </w:r>
      <w:r>
        <w:rPr>
          <w:spacing w:val="-12"/>
        </w:rPr>
        <w:t> </w:t>
      </w:r>
      <w:r>
        <w:rPr/>
        <w:t>Pilsner,</w:t>
      </w:r>
      <w:r>
        <w:rPr>
          <w:spacing w:val="-12"/>
        </w:rPr>
        <w:t> </w:t>
      </w:r>
      <w:r>
        <w:rPr/>
        <w:t>Tuatara</w:t>
      </w:r>
      <w:r>
        <w:rPr>
          <w:spacing w:val="-12"/>
        </w:rPr>
        <w:t> </w:t>
      </w:r>
      <w:r>
        <w:rPr/>
        <w:t>Mot</w:t>
      </w:r>
      <w:r>
        <w:rPr>
          <w:spacing w:val="-13"/>
        </w:rPr>
        <w:t> </w:t>
      </w:r>
      <w:r>
        <w:rPr>
          <w:spacing w:val="-2"/>
        </w:rPr>
        <w:t>Eureka</w:t>
      </w:r>
    </w:p>
    <w:p>
      <w:pPr>
        <w:pStyle w:val="BodyText"/>
        <w:spacing w:line="249" w:lineRule="auto" w:before="49"/>
        <w:ind w:right="5734"/>
      </w:pPr>
      <w:r>
        <w:rPr>
          <w:b/>
        </w:rPr>
        <w:t>Atributos de Estilo</w:t>
      </w:r>
      <w:r>
        <w:rPr/>
        <w:t>:</w:t>
      </w:r>
      <w:r>
        <w:rPr>
          <w:spacing w:val="40"/>
        </w:rPr>
        <w:t> </w:t>
      </w:r>
      <w:r>
        <w:rPr/>
        <w:t>bitter, pale-color, </w:t>
      </w:r>
      <w:r>
        <w:rPr/>
        <w:t>standard-strength, bottom-fermented,</w:t>
      </w:r>
      <w:r>
        <w:rPr>
          <w:spacing w:val="-7"/>
        </w:rPr>
        <w:t> </w:t>
      </w:r>
      <w:r>
        <w:rPr/>
        <w:t>hoppy,</w:t>
      </w:r>
      <w:r>
        <w:rPr>
          <w:spacing w:val="-7"/>
        </w:rPr>
        <w:t> </w:t>
      </w:r>
      <w:r>
        <w:rPr/>
        <w:t>pilsner-family,</w:t>
      </w:r>
      <w:r>
        <w:rPr>
          <w:spacing w:val="-7"/>
        </w:rPr>
        <w:t> </w:t>
      </w:r>
      <w:r>
        <w:rPr/>
        <w:t>lagered,</w:t>
      </w:r>
      <w:r>
        <w:rPr>
          <w:spacing w:val="-7"/>
        </w:rPr>
        <w:t> </w:t>
      </w:r>
      <w:r>
        <w:rPr/>
        <w:t>craft-style, </w:t>
      </w:r>
      <w:r>
        <w:rPr>
          <w:spacing w:val="-2"/>
        </w:rPr>
        <w:t>pacific</w:t>
      </w:r>
    </w:p>
    <w:sectPr>
      <w:pgSz w:w="11910" w:h="16840"/>
      <w:pgMar w:header="0" w:footer="237" w:top="940" w:bottom="420" w:left="6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pPr>
    <w:r>
      <w:rPr/>
      <mc:AlternateContent>
        <mc:Choice Requires="wps">
          <w:drawing>
            <wp:anchor distT="0" distB="0" distL="0" distR="0" allowOverlap="1" layoutInCell="1" locked="0" behindDoc="1" simplePos="0" relativeHeight="484797952">
              <wp:simplePos x="0" y="0"/>
              <wp:positionH relativeFrom="page">
                <wp:posOffset>2648000</wp:posOffset>
              </wp:positionH>
              <wp:positionV relativeFrom="page">
                <wp:posOffset>10401980</wp:posOffset>
              </wp:positionV>
              <wp:extent cx="2232660" cy="1765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32660" cy="176530"/>
                      </a:xfrm>
                      <a:prstGeom prst="rect">
                        <a:avLst/>
                      </a:prstGeom>
                    </wps:spPr>
                    <wps:txbx>
                      <w:txbxContent>
                        <w:p>
                          <w:pPr>
                            <w:spacing w:before="17"/>
                            <w:ind w:left="20" w:right="0" w:firstLine="0"/>
                            <w:jc w:val="left"/>
                            <w:rPr>
                              <w:i/>
                              <w:sz w:val="20"/>
                            </w:rPr>
                          </w:pPr>
                          <w:r>
                            <w:rPr>
                              <w:i/>
                              <w:sz w:val="20"/>
                            </w:rPr>
                            <w:t>BJCP</w:t>
                          </w:r>
                          <w:r>
                            <w:rPr>
                              <w:i/>
                              <w:spacing w:val="-6"/>
                              <w:sz w:val="20"/>
                            </w:rPr>
                            <w:t> </w:t>
                          </w:r>
                          <w:r>
                            <w:rPr>
                              <w:i/>
                              <w:sz w:val="20"/>
                            </w:rPr>
                            <w:t>Beer</w:t>
                          </w:r>
                          <w:r>
                            <w:rPr>
                              <w:i/>
                              <w:spacing w:val="-5"/>
                              <w:sz w:val="20"/>
                            </w:rPr>
                            <w:t> </w:t>
                          </w:r>
                          <w:r>
                            <w:rPr>
                              <w:i/>
                              <w:sz w:val="20"/>
                            </w:rPr>
                            <w:t>Style</w:t>
                          </w:r>
                          <w:r>
                            <w:rPr>
                              <w:i/>
                              <w:spacing w:val="-5"/>
                              <w:sz w:val="20"/>
                            </w:rPr>
                            <w:t> </w:t>
                          </w:r>
                          <w:r>
                            <w:rPr>
                              <w:i/>
                              <w:sz w:val="20"/>
                            </w:rPr>
                            <w:t>Guidelines</w:t>
                          </w:r>
                          <w:r>
                            <w:rPr>
                              <w:i/>
                              <w:spacing w:val="-6"/>
                              <w:sz w:val="20"/>
                            </w:rPr>
                            <w:t> </w:t>
                          </w:r>
                          <w:r>
                            <w:rPr>
                              <w:i/>
                              <w:sz w:val="20"/>
                            </w:rPr>
                            <w:t>–</w:t>
                          </w:r>
                          <w:r>
                            <w:rPr>
                              <w:i/>
                              <w:spacing w:val="-5"/>
                              <w:sz w:val="20"/>
                            </w:rPr>
                            <w:t> </w:t>
                          </w:r>
                          <w:r>
                            <w:rPr>
                              <w:i/>
                              <w:sz w:val="20"/>
                            </w:rPr>
                            <w:t>2021</w:t>
                          </w:r>
                          <w:r>
                            <w:rPr>
                              <w:i/>
                              <w:spacing w:val="-5"/>
                              <w:sz w:val="20"/>
                            </w:rPr>
                            <w:t> </w:t>
                          </w:r>
                          <w:r>
                            <w:rPr>
                              <w:i/>
                              <w:spacing w:val="-2"/>
                              <w:sz w:val="20"/>
                            </w:rPr>
                            <w:t>Edition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8.503998pt;margin-top:819.053589pt;width:175.8pt;height:13.9pt;mso-position-horizontal-relative:page;mso-position-vertical-relative:page;z-index:-18518528" type="#_x0000_t202" id="docshape1" filled="false" stroked="false">
              <v:textbox inset="0,0,0,0">
                <w:txbxContent>
                  <w:p>
                    <w:pPr>
                      <w:spacing w:before="17"/>
                      <w:ind w:left="20" w:right="0" w:firstLine="0"/>
                      <w:jc w:val="left"/>
                      <w:rPr>
                        <w:i/>
                        <w:sz w:val="20"/>
                      </w:rPr>
                    </w:pPr>
                    <w:r>
                      <w:rPr>
                        <w:i/>
                        <w:sz w:val="20"/>
                      </w:rPr>
                      <w:t>BJCP</w:t>
                    </w:r>
                    <w:r>
                      <w:rPr>
                        <w:i/>
                        <w:spacing w:val="-6"/>
                        <w:sz w:val="20"/>
                      </w:rPr>
                      <w:t> </w:t>
                    </w:r>
                    <w:r>
                      <w:rPr>
                        <w:i/>
                        <w:sz w:val="20"/>
                      </w:rPr>
                      <w:t>Beer</w:t>
                    </w:r>
                    <w:r>
                      <w:rPr>
                        <w:i/>
                        <w:spacing w:val="-5"/>
                        <w:sz w:val="20"/>
                      </w:rPr>
                      <w:t> </w:t>
                    </w:r>
                    <w:r>
                      <w:rPr>
                        <w:i/>
                        <w:sz w:val="20"/>
                      </w:rPr>
                      <w:t>Style</w:t>
                    </w:r>
                    <w:r>
                      <w:rPr>
                        <w:i/>
                        <w:spacing w:val="-5"/>
                        <w:sz w:val="20"/>
                      </w:rPr>
                      <w:t> </w:t>
                    </w:r>
                    <w:r>
                      <w:rPr>
                        <w:i/>
                        <w:sz w:val="20"/>
                      </w:rPr>
                      <w:t>Guidelines</w:t>
                    </w:r>
                    <w:r>
                      <w:rPr>
                        <w:i/>
                        <w:spacing w:val="-6"/>
                        <w:sz w:val="20"/>
                      </w:rPr>
                      <w:t> </w:t>
                    </w:r>
                    <w:r>
                      <w:rPr>
                        <w:i/>
                        <w:sz w:val="20"/>
                      </w:rPr>
                      <w:t>–</w:t>
                    </w:r>
                    <w:r>
                      <w:rPr>
                        <w:i/>
                        <w:spacing w:val="-5"/>
                        <w:sz w:val="20"/>
                      </w:rPr>
                      <w:t> </w:t>
                    </w:r>
                    <w:r>
                      <w:rPr>
                        <w:i/>
                        <w:sz w:val="20"/>
                      </w:rPr>
                      <w:t>2021</w:t>
                    </w:r>
                    <w:r>
                      <w:rPr>
                        <w:i/>
                        <w:spacing w:val="-5"/>
                        <w:sz w:val="20"/>
                      </w:rPr>
                      <w:t> </w:t>
                    </w:r>
                    <w:r>
                      <w:rPr>
                        <w:i/>
                        <w:spacing w:val="-2"/>
                        <w:sz w:val="20"/>
                      </w:rPr>
                      <w:t>Edition</w:t>
                    </w:r>
                  </w:p>
                </w:txbxContent>
              </v:textbox>
              <w10:wrap type="none"/>
            </v:shape>
          </w:pict>
        </mc:Fallback>
      </mc:AlternateContent>
    </w:r>
    <w:r>
      <w:rPr/>
      <mc:AlternateContent>
        <mc:Choice Requires="wps">
          <w:drawing>
            <wp:anchor distT="0" distB="0" distL="0" distR="0" allowOverlap="1" layoutInCell="1" locked="0" behindDoc="1" simplePos="0" relativeHeight="484798464">
              <wp:simplePos x="0" y="0"/>
              <wp:positionH relativeFrom="page">
                <wp:posOffset>6832486</wp:posOffset>
              </wp:positionH>
              <wp:positionV relativeFrom="page">
                <wp:posOffset>10401980</wp:posOffset>
              </wp:positionV>
              <wp:extent cx="278765" cy="1784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8765" cy="178435"/>
                      </a:xfrm>
                      <a:prstGeom prst="rect">
                        <a:avLst/>
                      </a:prstGeom>
                    </wps:spPr>
                    <wps:txbx>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537.991028pt;margin-top:819.053589pt;width:21.95pt;height:14.05pt;mso-position-horizontal-relative:page;mso-position-vertical-relative:page;z-index:-18518016" type="#_x0000_t202" id="docshape2" filled="false" stroked="false">
              <v:textbox inset="0,0,0,0">
                <w:txbxContent>
                  <w:p>
                    <w:pPr>
                      <w:pStyle w:val="BodyText"/>
                      <w:spacing w:before="17"/>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0">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46">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4" w:hanging="244"/>
      </w:pPr>
      <w:rPr>
        <w:rFonts w:hint="default"/>
        <w:lang w:val="pt-PT" w:eastAsia="en-US" w:bidi="ar-SA"/>
      </w:rPr>
    </w:lvl>
    <w:lvl w:ilvl="2">
      <w:start w:val="0"/>
      <w:numFmt w:val="bullet"/>
      <w:lvlText w:val="•"/>
      <w:lvlJc w:val="left"/>
      <w:pPr>
        <w:ind w:left="2049" w:hanging="244"/>
      </w:pPr>
      <w:rPr>
        <w:rFonts w:hint="default"/>
        <w:lang w:val="pt-PT" w:eastAsia="en-US" w:bidi="ar-SA"/>
      </w:rPr>
    </w:lvl>
    <w:lvl w:ilvl="3">
      <w:start w:val="0"/>
      <w:numFmt w:val="bullet"/>
      <w:lvlText w:val="•"/>
      <w:lvlJc w:val="left"/>
      <w:pPr>
        <w:ind w:left="2424" w:hanging="244"/>
      </w:pPr>
      <w:rPr>
        <w:rFonts w:hint="default"/>
        <w:lang w:val="pt-PT" w:eastAsia="en-US" w:bidi="ar-SA"/>
      </w:rPr>
    </w:lvl>
    <w:lvl w:ilvl="4">
      <w:start w:val="0"/>
      <w:numFmt w:val="bullet"/>
      <w:lvlText w:val="•"/>
      <w:lvlJc w:val="left"/>
      <w:pPr>
        <w:ind w:left="2799" w:hanging="244"/>
      </w:pPr>
      <w:rPr>
        <w:rFonts w:hint="default"/>
        <w:lang w:val="pt-PT" w:eastAsia="en-US" w:bidi="ar-SA"/>
      </w:rPr>
    </w:lvl>
    <w:lvl w:ilvl="5">
      <w:start w:val="0"/>
      <w:numFmt w:val="bullet"/>
      <w:lvlText w:val="•"/>
      <w:lvlJc w:val="left"/>
      <w:pPr>
        <w:ind w:left="3174" w:hanging="244"/>
      </w:pPr>
      <w:rPr>
        <w:rFonts w:hint="default"/>
        <w:lang w:val="pt-PT" w:eastAsia="en-US" w:bidi="ar-SA"/>
      </w:rPr>
    </w:lvl>
    <w:lvl w:ilvl="6">
      <w:start w:val="0"/>
      <w:numFmt w:val="bullet"/>
      <w:lvlText w:val="•"/>
      <w:lvlJc w:val="left"/>
      <w:pPr>
        <w:ind w:left="3549" w:hanging="244"/>
      </w:pPr>
      <w:rPr>
        <w:rFonts w:hint="default"/>
        <w:lang w:val="pt-PT" w:eastAsia="en-US" w:bidi="ar-SA"/>
      </w:rPr>
    </w:lvl>
    <w:lvl w:ilvl="7">
      <w:start w:val="0"/>
      <w:numFmt w:val="bullet"/>
      <w:lvlText w:val="•"/>
      <w:lvlJc w:val="left"/>
      <w:pPr>
        <w:ind w:left="3924" w:hanging="244"/>
      </w:pPr>
      <w:rPr>
        <w:rFonts w:hint="default"/>
        <w:lang w:val="pt-PT" w:eastAsia="en-US" w:bidi="ar-SA"/>
      </w:rPr>
    </w:lvl>
    <w:lvl w:ilvl="8">
      <w:start w:val="0"/>
      <w:numFmt w:val="bullet"/>
      <w:lvlText w:val="•"/>
      <w:lvlJc w:val="left"/>
      <w:pPr>
        <w:ind w:left="4299" w:hanging="244"/>
      </w:pPr>
      <w:rPr>
        <w:rFonts w:hint="default"/>
        <w:lang w:val="pt-PT" w:eastAsia="en-US" w:bidi="ar-SA"/>
      </w:rPr>
    </w:lvl>
  </w:abstractNum>
  <w:abstractNum w:abstractNumId="93">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92">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91">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90">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89">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88">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87">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86">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248" w:hanging="244"/>
      </w:pPr>
      <w:rPr>
        <w:rFonts w:hint="default"/>
        <w:lang w:val="pt-PT" w:eastAsia="en-US" w:bidi="ar-SA"/>
      </w:rPr>
    </w:lvl>
    <w:lvl w:ilvl="2">
      <w:start w:val="0"/>
      <w:numFmt w:val="bullet"/>
      <w:lvlText w:val="•"/>
      <w:lvlJc w:val="left"/>
      <w:pPr>
        <w:ind w:left="3197" w:hanging="244"/>
      </w:pPr>
      <w:rPr>
        <w:rFonts w:hint="default"/>
        <w:lang w:val="pt-PT" w:eastAsia="en-US" w:bidi="ar-SA"/>
      </w:rPr>
    </w:lvl>
    <w:lvl w:ilvl="3">
      <w:start w:val="0"/>
      <w:numFmt w:val="bullet"/>
      <w:lvlText w:val="•"/>
      <w:lvlJc w:val="left"/>
      <w:pPr>
        <w:ind w:left="4145" w:hanging="244"/>
      </w:pPr>
      <w:rPr>
        <w:rFonts w:hint="default"/>
        <w:lang w:val="pt-PT" w:eastAsia="en-US" w:bidi="ar-SA"/>
      </w:rPr>
    </w:lvl>
    <w:lvl w:ilvl="4">
      <w:start w:val="0"/>
      <w:numFmt w:val="bullet"/>
      <w:lvlText w:val="•"/>
      <w:lvlJc w:val="left"/>
      <w:pPr>
        <w:ind w:left="5094" w:hanging="244"/>
      </w:pPr>
      <w:rPr>
        <w:rFonts w:hint="default"/>
        <w:lang w:val="pt-PT" w:eastAsia="en-US" w:bidi="ar-SA"/>
      </w:rPr>
    </w:lvl>
    <w:lvl w:ilvl="5">
      <w:start w:val="0"/>
      <w:numFmt w:val="bullet"/>
      <w:lvlText w:val="•"/>
      <w:lvlJc w:val="left"/>
      <w:pPr>
        <w:ind w:left="6042" w:hanging="244"/>
      </w:pPr>
      <w:rPr>
        <w:rFonts w:hint="default"/>
        <w:lang w:val="pt-PT" w:eastAsia="en-US" w:bidi="ar-SA"/>
      </w:rPr>
    </w:lvl>
    <w:lvl w:ilvl="6">
      <w:start w:val="0"/>
      <w:numFmt w:val="bullet"/>
      <w:lvlText w:val="•"/>
      <w:lvlJc w:val="left"/>
      <w:pPr>
        <w:ind w:left="6991" w:hanging="244"/>
      </w:pPr>
      <w:rPr>
        <w:rFonts w:hint="default"/>
        <w:lang w:val="pt-PT" w:eastAsia="en-US" w:bidi="ar-SA"/>
      </w:rPr>
    </w:lvl>
    <w:lvl w:ilvl="7">
      <w:start w:val="0"/>
      <w:numFmt w:val="bullet"/>
      <w:lvlText w:val="•"/>
      <w:lvlJc w:val="left"/>
      <w:pPr>
        <w:ind w:left="7939" w:hanging="244"/>
      </w:pPr>
      <w:rPr>
        <w:rFonts w:hint="default"/>
        <w:lang w:val="pt-PT" w:eastAsia="en-US" w:bidi="ar-SA"/>
      </w:rPr>
    </w:lvl>
    <w:lvl w:ilvl="8">
      <w:start w:val="0"/>
      <w:numFmt w:val="bullet"/>
      <w:lvlText w:val="•"/>
      <w:lvlJc w:val="left"/>
      <w:pPr>
        <w:ind w:left="8888" w:hanging="244"/>
      </w:pPr>
      <w:rPr>
        <w:rFonts w:hint="default"/>
        <w:lang w:val="pt-PT" w:eastAsia="en-US" w:bidi="ar-SA"/>
      </w:rPr>
    </w:lvl>
  </w:abstractNum>
  <w:abstractNum w:abstractNumId="85">
    <w:multiLevelType w:val="hybridMultilevel"/>
    <w:lvl w:ilvl="0">
      <w:start w:val="1"/>
      <w:numFmt w:val="upperLetter"/>
      <w:lvlText w:val="%1."/>
      <w:lvlJc w:val="left"/>
      <w:pPr>
        <w:ind w:left="798" w:hanging="24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84">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83">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82">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81">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80">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9">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8">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7">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6">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5">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4">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3">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72">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71">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70">
    <w:multiLevelType w:val="hybridMultilevel"/>
    <w:lvl w:ilvl="0">
      <w:start w:val="4"/>
      <w:numFmt w:val="decimal"/>
      <w:lvlText w:val="(%1)"/>
      <w:lvlJc w:val="left"/>
      <w:pPr>
        <w:ind w:left="848"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721" w:hanging="244"/>
      </w:pPr>
      <w:rPr>
        <w:rFonts w:hint="default"/>
        <w:lang w:val="pt-PT" w:eastAsia="en-US" w:bidi="ar-SA"/>
      </w:rPr>
    </w:lvl>
    <w:lvl w:ilvl="3">
      <w:start w:val="0"/>
      <w:numFmt w:val="bullet"/>
      <w:lvlText w:val="•"/>
      <w:lvlJc w:val="left"/>
      <w:pPr>
        <w:ind w:left="2142" w:hanging="244"/>
      </w:pPr>
      <w:rPr>
        <w:rFonts w:hint="default"/>
        <w:lang w:val="pt-PT" w:eastAsia="en-US" w:bidi="ar-SA"/>
      </w:rPr>
    </w:lvl>
    <w:lvl w:ilvl="4">
      <w:start w:val="0"/>
      <w:numFmt w:val="bullet"/>
      <w:lvlText w:val="•"/>
      <w:lvlJc w:val="left"/>
      <w:pPr>
        <w:ind w:left="2563" w:hanging="244"/>
      </w:pPr>
      <w:rPr>
        <w:rFonts w:hint="default"/>
        <w:lang w:val="pt-PT" w:eastAsia="en-US" w:bidi="ar-SA"/>
      </w:rPr>
    </w:lvl>
    <w:lvl w:ilvl="5">
      <w:start w:val="0"/>
      <w:numFmt w:val="bullet"/>
      <w:lvlText w:val="•"/>
      <w:lvlJc w:val="left"/>
      <w:pPr>
        <w:ind w:left="2984" w:hanging="244"/>
      </w:pPr>
      <w:rPr>
        <w:rFonts w:hint="default"/>
        <w:lang w:val="pt-PT" w:eastAsia="en-US" w:bidi="ar-SA"/>
      </w:rPr>
    </w:lvl>
    <w:lvl w:ilvl="6">
      <w:start w:val="0"/>
      <w:numFmt w:val="bullet"/>
      <w:lvlText w:val="•"/>
      <w:lvlJc w:val="left"/>
      <w:pPr>
        <w:ind w:left="3405" w:hanging="244"/>
      </w:pPr>
      <w:rPr>
        <w:rFonts w:hint="default"/>
        <w:lang w:val="pt-PT" w:eastAsia="en-US" w:bidi="ar-SA"/>
      </w:rPr>
    </w:lvl>
    <w:lvl w:ilvl="7">
      <w:start w:val="0"/>
      <w:numFmt w:val="bullet"/>
      <w:lvlText w:val="•"/>
      <w:lvlJc w:val="left"/>
      <w:pPr>
        <w:ind w:left="3826" w:hanging="244"/>
      </w:pPr>
      <w:rPr>
        <w:rFonts w:hint="default"/>
        <w:lang w:val="pt-PT" w:eastAsia="en-US" w:bidi="ar-SA"/>
      </w:rPr>
    </w:lvl>
    <w:lvl w:ilvl="8">
      <w:start w:val="0"/>
      <w:numFmt w:val="bullet"/>
      <w:lvlText w:val="•"/>
      <w:lvlJc w:val="left"/>
      <w:pPr>
        <w:ind w:left="4247" w:hanging="244"/>
      </w:pPr>
      <w:rPr>
        <w:rFonts w:hint="default"/>
        <w:lang w:val="pt-PT" w:eastAsia="en-US" w:bidi="ar-SA"/>
      </w:rPr>
    </w:lvl>
  </w:abstractNum>
  <w:abstractNum w:abstractNumId="69">
    <w:multiLevelType w:val="hybridMultilevel"/>
    <w:lvl w:ilvl="0">
      <w:start w:val="4"/>
      <w:numFmt w:val="decimal"/>
      <w:lvlText w:val="(%1)"/>
      <w:lvlJc w:val="left"/>
      <w:pPr>
        <w:ind w:left="848" w:hanging="234"/>
        <w:jc w:val="righ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300" w:hanging="244"/>
      </w:pPr>
      <w:rPr>
        <w:rFonts w:hint="default"/>
        <w:lang w:val="pt-PT" w:eastAsia="en-US" w:bidi="ar-SA"/>
      </w:rPr>
    </w:lvl>
    <w:lvl w:ilvl="3">
      <w:start w:val="0"/>
      <w:numFmt w:val="bullet"/>
      <w:lvlText w:val="•"/>
      <w:lvlJc w:val="left"/>
      <w:pPr>
        <w:ind w:left="1024" w:hanging="244"/>
      </w:pPr>
      <w:rPr>
        <w:rFonts w:hint="default"/>
        <w:lang w:val="pt-PT" w:eastAsia="en-US" w:bidi="ar-SA"/>
      </w:rPr>
    </w:lvl>
    <w:lvl w:ilvl="4">
      <w:start w:val="0"/>
      <w:numFmt w:val="bullet"/>
      <w:lvlText w:val="•"/>
      <w:lvlJc w:val="left"/>
      <w:pPr>
        <w:ind w:left="747" w:hanging="244"/>
      </w:pPr>
      <w:rPr>
        <w:rFonts w:hint="default"/>
        <w:lang w:val="pt-PT" w:eastAsia="en-US" w:bidi="ar-SA"/>
      </w:rPr>
    </w:lvl>
    <w:lvl w:ilvl="5">
      <w:start w:val="0"/>
      <w:numFmt w:val="bullet"/>
      <w:lvlText w:val="•"/>
      <w:lvlJc w:val="left"/>
      <w:pPr>
        <w:ind w:left="471" w:hanging="244"/>
      </w:pPr>
      <w:rPr>
        <w:rFonts w:hint="default"/>
        <w:lang w:val="pt-PT" w:eastAsia="en-US" w:bidi="ar-SA"/>
      </w:rPr>
    </w:lvl>
    <w:lvl w:ilvl="6">
      <w:start w:val="0"/>
      <w:numFmt w:val="bullet"/>
      <w:lvlText w:val="•"/>
      <w:lvlJc w:val="left"/>
      <w:pPr>
        <w:ind w:left="195" w:hanging="244"/>
      </w:pPr>
      <w:rPr>
        <w:rFonts w:hint="default"/>
        <w:lang w:val="pt-PT" w:eastAsia="en-US" w:bidi="ar-SA"/>
      </w:rPr>
    </w:lvl>
    <w:lvl w:ilvl="7">
      <w:start w:val="0"/>
      <w:numFmt w:val="bullet"/>
      <w:lvlText w:val="•"/>
      <w:lvlJc w:val="left"/>
      <w:pPr>
        <w:ind w:left="-81" w:hanging="244"/>
      </w:pPr>
      <w:rPr>
        <w:rFonts w:hint="default"/>
        <w:lang w:val="pt-PT" w:eastAsia="en-US" w:bidi="ar-SA"/>
      </w:rPr>
    </w:lvl>
    <w:lvl w:ilvl="8">
      <w:start w:val="0"/>
      <w:numFmt w:val="bullet"/>
      <w:lvlText w:val="•"/>
      <w:lvlJc w:val="left"/>
      <w:pPr>
        <w:ind w:left="-357" w:hanging="244"/>
      </w:pPr>
      <w:rPr>
        <w:rFonts w:hint="default"/>
        <w:lang w:val="pt-PT" w:eastAsia="en-US" w:bidi="ar-SA"/>
      </w:rPr>
    </w:lvl>
  </w:abstractNum>
  <w:abstractNum w:abstractNumId="68">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67">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66">
    <w:multiLevelType w:val="hybridMultilevel"/>
    <w:lvl w:ilvl="0">
      <w:start w:val="1"/>
      <w:numFmt w:val="upperLetter"/>
      <w:lvlText w:val="%1."/>
      <w:lvlJc w:val="left"/>
      <w:pPr>
        <w:ind w:left="798" w:hanging="24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65">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64">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63">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61">
    <w:multiLevelType w:val="hybridMultilevel"/>
    <w:lvl w:ilvl="0">
      <w:start w:val="3"/>
      <w:numFmt w:val="decimal"/>
      <w:lvlText w:val="(%1)"/>
      <w:lvlJc w:val="left"/>
      <w:pPr>
        <w:ind w:left="848"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1287" w:hanging="235"/>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300" w:hanging="235"/>
      </w:pPr>
      <w:rPr>
        <w:rFonts w:hint="default"/>
        <w:lang w:val="pt-PT" w:eastAsia="en-US" w:bidi="ar-SA"/>
      </w:rPr>
    </w:lvl>
    <w:lvl w:ilvl="3">
      <w:start w:val="0"/>
      <w:numFmt w:val="bullet"/>
      <w:lvlText w:val="•"/>
      <w:lvlJc w:val="left"/>
      <w:pPr>
        <w:ind w:left="1773" w:hanging="235"/>
      </w:pPr>
      <w:rPr>
        <w:rFonts w:hint="default"/>
        <w:lang w:val="pt-PT" w:eastAsia="en-US" w:bidi="ar-SA"/>
      </w:rPr>
    </w:lvl>
    <w:lvl w:ilvl="4">
      <w:start w:val="0"/>
      <w:numFmt w:val="bullet"/>
      <w:lvlText w:val="•"/>
      <w:lvlJc w:val="left"/>
      <w:pPr>
        <w:ind w:left="2247" w:hanging="235"/>
      </w:pPr>
      <w:rPr>
        <w:rFonts w:hint="default"/>
        <w:lang w:val="pt-PT" w:eastAsia="en-US" w:bidi="ar-SA"/>
      </w:rPr>
    </w:lvl>
    <w:lvl w:ilvl="5">
      <w:start w:val="0"/>
      <w:numFmt w:val="bullet"/>
      <w:lvlText w:val="•"/>
      <w:lvlJc w:val="left"/>
      <w:pPr>
        <w:ind w:left="2720" w:hanging="235"/>
      </w:pPr>
      <w:rPr>
        <w:rFonts w:hint="default"/>
        <w:lang w:val="pt-PT" w:eastAsia="en-US" w:bidi="ar-SA"/>
      </w:rPr>
    </w:lvl>
    <w:lvl w:ilvl="6">
      <w:start w:val="0"/>
      <w:numFmt w:val="bullet"/>
      <w:lvlText w:val="•"/>
      <w:lvlJc w:val="left"/>
      <w:pPr>
        <w:ind w:left="3194" w:hanging="235"/>
      </w:pPr>
      <w:rPr>
        <w:rFonts w:hint="default"/>
        <w:lang w:val="pt-PT" w:eastAsia="en-US" w:bidi="ar-SA"/>
      </w:rPr>
    </w:lvl>
    <w:lvl w:ilvl="7">
      <w:start w:val="0"/>
      <w:numFmt w:val="bullet"/>
      <w:lvlText w:val="•"/>
      <w:lvlJc w:val="left"/>
      <w:pPr>
        <w:ind w:left="3668" w:hanging="235"/>
      </w:pPr>
      <w:rPr>
        <w:rFonts w:hint="default"/>
        <w:lang w:val="pt-PT" w:eastAsia="en-US" w:bidi="ar-SA"/>
      </w:rPr>
    </w:lvl>
    <w:lvl w:ilvl="8">
      <w:start w:val="0"/>
      <w:numFmt w:val="bullet"/>
      <w:lvlText w:val="•"/>
      <w:lvlJc w:val="left"/>
      <w:pPr>
        <w:ind w:left="4141" w:hanging="235"/>
      </w:pPr>
      <w:rPr>
        <w:rFonts w:hint="default"/>
        <w:lang w:val="pt-PT" w:eastAsia="en-US" w:bidi="ar-SA"/>
      </w:rPr>
    </w:lvl>
  </w:abstractNum>
  <w:abstractNum w:abstractNumId="62">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59">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58">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57">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56">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54">
    <w:multiLevelType w:val="hybridMultilevel"/>
    <w:lvl w:ilvl="0">
      <w:start w:val="1"/>
      <w:numFmt w:val="upperLetter"/>
      <w:lvlText w:val="%1."/>
      <w:lvlJc w:val="left"/>
      <w:pPr>
        <w:ind w:left="1706" w:hanging="24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99" w:hanging="244"/>
      </w:pPr>
      <w:rPr>
        <w:rFonts w:hint="default"/>
        <w:lang w:val="pt-PT" w:eastAsia="en-US" w:bidi="ar-SA"/>
      </w:rPr>
    </w:lvl>
    <w:lvl w:ilvl="2">
      <w:start w:val="0"/>
      <w:numFmt w:val="bullet"/>
      <w:lvlText w:val="•"/>
      <w:lvlJc w:val="left"/>
      <w:pPr>
        <w:ind w:left="2499" w:hanging="244"/>
      </w:pPr>
      <w:rPr>
        <w:rFonts w:hint="default"/>
        <w:lang w:val="pt-PT" w:eastAsia="en-US" w:bidi="ar-SA"/>
      </w:rPr>
    </w:lvl>
    <w:lvl w:ilvl="3">
      <w:start w:val="0"/>
      <w:numFmt w:val="bullet"/>
      <w:lvlText w:val="•"/>
      <w:lvlJc w:val="left"/>
      <w:pPr>
        <w:ind w:left="2898" w:hanging="244"/>
      </w:pPr>
      <w:rPr>
        <w:rFonts w:hint="default"/>
        <w:lang w:val="pt-PT" w:eastAsia="en-US" w:bidi="ar-SA"/>
      </w:rPr>
    </w:lvl>
    <w:lvl w:ilvl="4">
      <w:start w:val="0"/>
      <w:numFmt w:val="bullet"/>
      <w:lvlText w:val="•"/>
      <w:lvlJc w:val="left"/>
      <w:pPr>
        <w:ind w:left="3298" w:hanging="244"/>
      </w:pPr>
      <w:rPr>
        <w:rFonts w:hint="default"/>
        <w:lang w:val="pt-PT" w:eastAsia="en-US" w:bidi="ar-SA"/>
      </w:rPr>
    </w:lvl>
    <w:lvl w:ilvl="5">
      <w:start w:val="0"/>
      <w:numFmt w:val="bullet"/>
      <w:lvlText w:val="•"/>
      <w:lvlJc w:val="left"/>
      <w:pPr>
        <w:ind w:left="3698" w:hanging="244"/>
      </w:pPr>
      <w:rPr>
        <w:rFonts w:hint="default"/>
        <w:lang w:val="pt-PT" w:eastAsia="en-US" w:bidi="ar-SA"/>
      </w:rPr>
    </w:lvl>
    <w:lvl w:ilvl="6">
      <w:start w:val="0"/>
      <w:numFmt w:val="bullet"/>
      <w:lvlText w:val="•"/>
      <w:lvlJc w:val="left"/>
      <w:pPr>
        <w:ind w:left="4097" w:hanging="244"/>
      </w:pPr>
      <w:rPr>
        <w:rFonts w:hint="default"/>
        <w:lang w:val="pt-PT" w:eastAsia="en-US" w:bidi="ar-SA"/>
      </w:rPr>
    </w:lvl>
    <w:lvl w:ilvl="7">
      <w:start w:val="0"/>
      <w:numFmt w:val="bullet"/>
      <w:lvlText w:val="•"/>
      <w:lvlJc w:val="left"/>
      <w:pPr>
        <w:ind w:left="4497" w:hanging="244"/>
      </w:pPr>
      <w:rPr>
        <w:rFonts w:hint="default"/>
        <w:lang w:val="pt-PT" w:eastAsia="en-US" w:bidi="ar-SA"/>
      </w:rPr>
    </w:lvl>
    <w:lvl w:ilvl="8">
      <w:start w:val="0"/>
      <w:numFmt w:val="bullet"/>
      <w:lvlText w:val="•"/>
      <w:lvlJc w:val="left"/>
      <w:pPr>
        <w:ind w:left="4896" w:hanging="244"/>
      </w:pPr>
      <w:rPr>
        <w:rFonts w:hint="default"/>
        <w:lang w:val="pt-PT" w:eastAsia="en-US" w:bidi="ar-SA"/>
      </w:rPr>
    </w:lvl>
  </w:abstractNum>
  <w:abstractNum w:abstractNumId="53">
    <w:multiLevelType w:val="hybridMultilevel"/>
    <w:lvl w:ilvl="0">
      <w:start w:val="1"/>
      <w:numFmt w:val="upperLetter"/>
      <w:lvlText w:val="%1."/>
      <w:lvlJc w:val="left"/>
      <w:pPr>
        <w:ind w:left="170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99" w:hanging="244"/>
      </w:pPr>
      <w:rPr>
        <w:rFonts w:hint="default"/>
        <w:lang w:val="pt-PT" w:eastAsia="en-US" w:bidi="ar-SA"/>
      </w:rPr>
    </w:lvl>
    <w:lvl w:ilvl="2">
      <w:start w:val="0"/>
      <w:numFmt w:val="bullet"/>
      <w:lvlText w:val="•"/>
      <w:lvlJc w:val="left"/>
      <w:pPr>
        <w:ind w:left="2499" w:hanging="244"/>
      </w:pPr>
      <w:rPr>
        <w:rFonts w:hint="default"/>
        <w:lang w:val="pt-PT" w:eastAsia="en-US" w:bidi="ar-SA"/>
      </w:rPr>
    </w:lvl>
    <w:lvl w:ilvl="3">
      <w:start w:val="0"/>
      <w:numFmt w:val="bullet"/>
      <w:lvlText w:val="•"/>
      <w:lvlJc w:val="left"/>
      <w:pPr>
        <w:ind w:left="2898" w:hanging="244"/>
      </w:pPr>
      <w:rPr>
        <w:rFonts w:hint="default"/>
        <w:lang w:val="pt-PT" w:eastAsia="en-US" w:bidi="ar-SA"/>
      </w:rPr>
    </w:lvl>
    <w:lvl w:ilvl="4">
      <w:start w:val="0"/>
      <w:numFmt w:val="bullet"/>
      <w:lvlText w:val="•"/>
      <w:lvlJc w:val="left"/>
      <w:pPr>
        <w:ind w:left="3298" w:hanging="244"/>
      </w:pPr>
      <w:rPr>
        <w:rFonts w:hint="default"/>
        <w:lang w:val="pt-PT" w:eastAsia="en-US" w:bidi="ar-SA"/>
      </w:rPr>
    </w:lvl>
    <w:lvl w:ilvl="5">
      <w:start w:val="0"/>
      <w:numFmt w:val="bullet"/>
      <w:lvlText w:val="•"/>
      <w:lvlJc w:val="left"/>
      <w:pPr>
        <w:ind w:left="3698" w:hanging="244"/>
      </w:pPr>
      <w:rPr>
        <w:rFonts w:hint="default"/>
        <w:lang w:val="pt-PT" w:eastAsia="en-US" w:bidi="ar-SA"/>
      </w:rPr>
    </w:lvl>
    <w:lvl w:ilvl="6">
      <w:start w:val="0"/>
      <w:numFmt w:val="bullet"/>
      <w:lvlText w:val="•"/>
      <w:lvlJc w:val="left"/>
      <w:pPr>
        <w:ind w:left="4097" w:hanging="244"/>
      </w:pPr>
      <w:rPr>
        <w:rFonts w:hint="default"/>
        <w:lang w:val="pt-PT" w:eastAsia="en-US" w:bidi="ar-SA"/>
      </w:rPr>
    </w:lvl>
    <w:lvl w:ilvl="7">
      <w:start w:val="0"/>
      <w:numFmt w:val="bullet"/>
      <w:lvlText w:val="•"/>
      <w:lvlJc w:val="left"/>
      <w:pPr>
        <w:ind w:left="4497" w:hanging="244"/>
      </w:pPr>
      <w:rPr>
        <w:rFonts w:hint="default"/>
        <w:lang w:val="pt-PT" w:eastAsia="en-US" w:bidi="ar-SA"/>
      </w:rPr>
    </w:lvl>
    <w:lvl w:ilvl="8">
      <w:start w:val="0"/>
      <w:numFmt w:val="bullet"/>
      <w:lvlText w:val="•"/>
      <w:lvlJc w:val="left"/>
      <w:pPr>
        <w:ind w:left="4896" w:hanging="244"/>
      </w:pPr>
      <w:rPr>
        <w:rFonts w:hint="default"/>
        <w:lang w:val="pt-PT" w:eastAsia="en-US" w:bidi="ar-SA"/>
      </w:rPr>
    </w:lvl>
  </w:abstractNum>
  <w:abstractNum w:abstractNumId="52">
    <w:multiLevelType w:val="hybridMultilevel"/>
    <w:lvl w:ilvl="0">
      <w:start w:val="1"/>
      <w:numFmt w:val="upperLetter"/>
      <w:lvlText w:val="%1."/>
      <w:lvlJc w:val="left"/>
      <w:pPr>
        <w:ind w:left="170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99" w:hanging="244"/>
      </w:pPr>
      <w:rPr>
        <w:rFonts w:hint="default"/>
        <w:lang w:val="pt-PT" w:eastAsia="en-US" w:bidi="ar-SA"/>
      </w:rPr>
    </w:lvl>
    <w:lvl w:ilvl="2">
      <w:start w:val="0"/>
      <w:numFmt w:val="bullet"/>
      <w:lvlText w:val="•"/>
      <w:lvlJc w:val="left"/>
      <w:pPr>
        <w:ind w:left="2499" w:hanging="244"/>
      </w:pPr>
      <w:rPr>
        <w:rFonts w:hint="default"/>
        <w:lang w:val="pt-PT" w:eastAsia="en-US" w:bidi="ar-SA"/>
      </w:rPr>
    </w:lvl>
    <w:lvl w:ilvl="3">
      <w:start w:val="0"/>
      <w:numFmt w:val="bullet"/>
      <w:lvlText w:val="•"/>
      <w:lvlJc w:val="left"/>
      <w:pPr>
        <w:ind w:left="2898" w:hanging="244"/>
      </w:pPr>
      <w:rPr>
        <w:rFonts w:hint="default"/>
        <w:lang w:val="pt-PT" w:eastAsia="en-US" w:bidi="ar-SA"/>
      </w:rPr>
    </w:lvl>
    <w:lvl w:ilvl="4">
      <w:start w:val="0"/>
      <w:numFmt w:val="bullet"/>
      <w:lvlText w:val="•"/>
      <w:lvlJc w:val="left"/>
      <w:pPr>
        <w:ind w:left="3298" w:hanging="244"/>
      </w:pPr>
      <w:rPr>
        <w:rFonts w:hint="default"/>
        <w:lang w:val="pt-PT" w:eastAsia="en-US" w:bidi="ar-SA"/>
      </w:rPr>
    </w:lvl>
    <w:lvl w:ilvl="5">
      <w:start w:val="0"/>
      <w:numFmt w:val="bullet"/>
      <w:lvlText w:val="•"/>
      <w:lvlJc w:val="left"/>
      <w:pPr>
        <w:ind w:left="3698" w:hanging="244"/>
      </w:pPr>
      <w:rPr>
        <w:rFonts w:hint="default"/>
        <w:lang w:val="pt-PT" w:eastAsia="en-US" w:bidi="ar-SA"/>
      </w:rPr>
    </w:lvl>
    <w:lvl w:ilvl="6">
      <w:start w:val="0"/>
      <w:numFmt w:val="bullet"/>
      <w:lvlText w:val="•"/>
      <w:lvlJc w:val="left"/>
      <w:pPr>
        <w:ind w:left="4097" w:hanging="244"/>
      </w:pPr>
      <w:rPr>
        <w:rFonts w:hint="default"/>
        <w:lang w:val="pt-PT" w:eastAsia="en-US" w:bidi="ar-SA"/>
      </w:rPr>
    </w:lvl>
    <w:lvl w:ilvl="7">
      <w:start w:val="0"/>
      <w:numFmt w:val="bullet"/>
      <w:lvlText w:val="•"/>
      <w:lvlJc w:val="left"/>
      <w:pPr>
        <w:ind w:left="4497" w:hanging="244"/>
      </w:pPr>
      <w:rPr>
        <w:rFonts w:hint="default"/>
        <w:lang w:val="pt-PT" w:eastAsia="en-US" w:bidi="ar-SA"/>
      </w:rPr>
    </w:lvl>
    <w:lvl w:ilvl="8">
      <w:start w:val="0"/>
      <w:numFmt w:val="bullet"/>
      <w:lvlText w:val="•"/>
      <w:lvlJc w:val="left"/>
      <w:pPr>
        <w:ind w:left="4896" w:hanging="244"/>
      </w:pPr>
      <w:rPr>
        <w:rFonts w:hint="default"/>
        <w:lang w:val="pt-PT" w:eastAsia="en-US" w:bidi="ar-SA"/>
      </w:rPr>
    </w:lvl>
  </w:abstractNum>
  <w:abstractNum w:abstractNumId="51">
    <w:multiLevelType w:val="hybridMultilevel"/>
    <w:lvl w:ilvl="0">
      <w:start w:val="1"/>
      <w:numFmt w:val="upperLetter"/>
      <w:lvlText w:val="%1."/>
      <w:lvlJc w:val="left"/>
      <w:pPr>
        <w:ind w:left="170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99" w:hanging="244"/>
      </w:pPr>
      <w:rPr>
        <w:rFonts w:hint="default"/>
        <w:lang w:val="pt-PT" w:eastAsia="en-US" w:bidi="ar-SA"/>
      </w:rPr>
    </w:lvl>
    <w:lvl w:ilvl="2">
      <w:start w:val="0"/>
      <w:numFmt w:val="bullet"/>
      <w:lvlText w:val="•"/>
      <w:lvlJc w:val="left"/>
      <w:pPr>
        <w:ind w:left="2499" w:hanging="244"/>
      </w:pPr>
      <w:rPr>
        <w:rFonts w:hint="default"/>
        <w:lang w:val="pt-PT" w:eastAsia="en-US" w:bidi="ar-SA"/>
      </w:rPr>
    </w:lvl>
    <w:lvl w:ilvl="3">
      <w:start w:val="0"/>
      <w:numFmt w:val="bullet"/>
      <w:lvlText w:val="•"/>
      <w:lvlJc w:val="left"/>
      <w:pPr>
        <w:ind w:left="2898" w:hanging="244"/>
      </w:pPr>
      <w:rPr>
        <w:rFonts w:hint="default"/>
        <w:lang w:val="pt-PT" w:eastAsia="en-US" w:bidi="ar-SA"/>
      </w:rPr>
    </w:lvl>
    <w:lvl w:ilvl="4">
      <w:start w:val="0"/>
      <w:numFmt w:val="bullet"/>
      <w:lvlText w:val="•"/>
      <w:lvlJc w:val="left"/>
      <w:pPr>
        <w:ind w:left="3298" w:hanging="244"/>
      </w:pPr>
      <w:rPr>
        <w:rFonts w:hint="default"/>
        <w:lang w:val="pt-PT" w:eastAsia="en-US" w:bidi="ar-SA"/>
      </w:rPr>
    </w:lvl>
    <w:lvl w:ilvl="5">
      <w:start w:val="0"/>
      <w:numFmt w:val="bullet"/>
      <w:lvlText w:val="•"/>
      <w:lvlJc w:val="left"/>
      <w:pPr>
        <w:ind w:left="3698" w:hanging="244"/>
      </w:pPr>
      <w:rPr>
        <w:rFonts w:hint="default"/>
        <w:lang w:val="pt-PT" w:eastAsia="en-US" w:bidi="ar-SA"/>
      </w:rPr>
    </w:lvl>
    <w:lvl w:ilvl="6">
      <w:start w:val="0"/>
      <w:numFmt w:val="bullet"/>
      <w:lvlText w:val="•"/>
      <w:lvlJc w:val="left"/>
      <w:pPr>
        <w:ind w:left="4097" w:hanging="244"/>
      </w:pPr>
      <w:rPr>
        <w:rFonts w:hint="default"/>
        <w:lang w:val="pt-PT" w:eastAsia="en-US" w:bidi="ar-SA"/>
      </w:rPr>
    </w:lvl>
    <w:lvl w:ilvl="7">
      <w:start w:val="0"/>
      <w:numFmt w:val="bullet"/>
      <w:lvlText w:val="•"/>
      <w:lvlJc w:val="left"/>
      <w:pPr>
        <w:ind w:left="4497" w:hanging="244"/>
      </w:pPr>
      <w:rPr>
        <w:rFonts w:hint="default"/>
        <w:lang w:val="pt-PT" w:eastAsia="en-US" w:bidi="ar-SA"/>
      </w:rPr>
    </w:lvl>
    <w:lvl w:ilvl="8">
      <w:start w:val="0"/>
      <w:numFmt w:val="bullet"/>
      <w:lvlText w:val="•"/>
      <w:lvlJc w:val="left"/>
      <w:pPr>
        <w:ind w:left="4896" w:hanging="244"/>
      </w:pPr>
      <w:rPr>
        <w:rFonts w:hint="default"/>
        <w:lang w:val="pt-PT" w:eastAsia="en-US" w:bidi="ar-SA"/>
      </w:rPr>
    </w:lvl>
  </w:abstractNum>
  <w:abstractNum w:abstractNumId="50">
    <w:multiLevelType w:val="hybridMultilevel"/>
    <w:lvl w:ilvl="0">
      <w:start w:val="1"/>
      <w:numFmt w:val="upperLetter"/>
      <w:lvlText w:val="%1."/>
      <w:lvlJc w:val="left"/>
      <w:pPr>
        <w:ind w:left="170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99" w:hanging="244"/>
      </w:pPr>
      <w:rPr>
        <w:rFonts w:hint="default"/>
        <w:lang w:val="pt-PT" w:eastAsia="en-US" w:bidi="ar-SA"/>
      </w:rPr>
    </w:lvl>
    <w:lvl w:ilvl="2">
      <w:start w:val="0"/>
      <w:numFmt w:val="bullet"/>
      <w:lvlText w:val="•"/>
      <w:lvlJc w:val="left"/>
      <w:pPr>
        <w:ind w:left="2499" w:hanging="244"/>
      </w:pPr>
      <w:rPr>
        <w:rFonts w:hint="default"/>
        <w:lang w:val="pt-PT" w:eastAsia="en-US" w:bidi="ar-SA"/>
      </w:rPr>
    </w:lvl>
    <w:lvl w:ilvl="3">
      <w:start w:val="0"/>
      <w:numFmt w:val="bullet"/>
      <w:lvlText w:val="•"/>
      <w:lvlJc w:val="left"/>
      <w:pPr>
        <w:ind w:left="2898" w:hanging="244"/>
      </w:pPr>
      <w:rPr>
        <w:rFonts w:hint="default"/>
        <w:lang w:val="pt-PT" w:eastAsia="en-US" w:bidi="ar-SA"/>
      </w:rPr>
    </w:lvl>
    <w:lvl w:ilvl="4">
      <w:start w:val="0"/>
      <w:numFmt w:val="bullet"/>
      <w:lvlText w:val="•"/>
      <w:lvlJc w:val="left"/>
      <w:pPr>
        <w:ind w:left="3298" w:hanging="244"/>
      </w:pPr>
      <w:rPr>
        <w:rFonts w:hint="default"/>
        <w:lang w:val="pt-PT" w:eastAsia="en-US" w:bidi="ar-SA"/>
      </w:rPr>
    </w:lvl>
    <w:lvl w:ilvl="5">
      <w:start w:val="0"/>
      <w:numFmt w:val="bullet"/>
      <w:lvlText w:val="•"/>
      <w:lvlJc w:val="left"/>
      <w:pPr>
        <w:ind w:left="3698" w:hanging="244"/>
      </w:pPr>
      <w:rPr>
        <w:rFonts w:hint="default"/>
        <w:lang w:val="pt-PT" w:eastAsia="en-US" w:bidi="ar-SA"/>
      </w:rPr>
    </w:lvl>
    <w:lvl w:ilvl="6">
      <w:start w:val="0"/>
      <w:numFmt w:val="bullet"/>
      <w:lvlText w:val="•"/>
      <w:lvlJc w:val="left"/>
      <w:pPr>
        <w:ind w:left="4097" w:hanging="244"/>
      </w:pPr>
      <w:rPr>
        <w:rFonts w:hint="default"/>
        <w:lang w:val="pt-PT" w:eastAsia="en-US" w:bidi="ar-SA"/>
      </w:rPr>
    </w:lvl>
    <w:lvl w:ilvl="7">
      <w:start w:val="0"/>
      <w:numFmt w:val="bullet"/>
      <w:lvlText w:val="•"/>
      <w:lvlJc w:val="left"/>
      <w:pPr>
        <w:ind w:left="4497" w:hanging="244"/>
      </w:pPr>
      <w:rPr>
        <w:rFonts w:hint="default"/>
        <w:lang w:val="pt-PT" w:eastAsia="en-US" w:bidi="ar-SA"/>
      </w:rPr>
    </w:lvl>
    <w:lvl w:ilvl="8">
      <w:start w:val="0"/>
      <w:numFmt w:val="bullet"/>
      <w:lvlText w:val="•"/>
      <w:lvlJc w:val="left"/>
      <w:pPr>
        <w:ind w:left="4896" w:hanging="244"/>
      </w:pPr>
      <w:rPr>
        <w:rFonts w:hint="default"/>
        <w:lang w:val="pt-PT" w:eastAsia="en-US" w:bidi="ar-SA"/>
      </w:rPr>
    </w:lvl>
  </w:abstractNum>
  <w:abstractNum w:abstractNumId="49">
    <w:multiLevelType w:val="hybridMultilevel"/>
    <w:lvl w:ilvl="0">
      <w:start w:val="1"/>
      <w:numFmt w:val="upperLetter"/>
      <w:lvlText w:val="%1."/>
      <w:lvlJc w:val="left"/>
      <w:pPr>
        <w:ind w:left="170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99" w:hanging="244"/>
      </w:pPr>
      <w:rPr>
        <w:rFonts w:hint="default"/>
        <w:lang w:val="pt-PT" w:eastAsia="en-US" w:bidi="ar-SA"/>
      </w:rPr>
    </w:lvl>
    <w:lvl w:ilvl="2">
      <w:start w:val="0"/>
      <w:numFmt w:val="bullet"/>
      <w:lvlText w:val="•"/>
      <w:lvlJc w:val="left"/>
      <w:pPr>
        <w:ind w:left="2499" w:hanging="244"/>
      </w:pPr>
      <w:rPr>
        <w:rFonts w:hint="default"/>
        <w:lang w:val="pt-PT" w:eastAsia="en-US" w:bidi="ar-SA"/>
      </w:rPr>
    </w:lvl>
    <w:lvl w:ilvl="3">
      <w:start w:val="0"/>
      <w:numFmt w:val="bullet"/>
      <w:lvlText w:val="•"/>
      <w:lvlJc w:val="left"/>
      <w:pPr>
        <w:ind w:left="2898" w:hanging="244"/>
      </w:pPr>
      <w:rPr>
        <w:rFonts w:hint="default"/>
        <w:lang w:val="pt-PT" w:eastAsia="en-US" w:bidi="ar-SA"/>
      </w:rPr>
    </w:lvl>
    <w:lvl w:ilvl="4">
      <w:start w:val="0"/>
      <w:numFmt w:val="bullet"/>
      <w:lvlText w:val="•"/>
      <w:lvlJc w:val="left"/>
      <w:pPr>
        <w:ind w:left="3298" w:hanging="244"/>
      </w:pPr>
      <w:rPr>
        <w:rFonts w:hint="default"/>
        <w:lang w:val="pt-PT" w:eastAsia="en-US" w:bidi="ar-SA"/>
      </w:rPr>
    </w:lvl>
    <w:lvl w:ilvl="5">
      <w:start w:val="0"/>
      <w:numFmt w:val="bullet"/>
      <w:lvlText w:val="•"/>
      <w:lvlJc w:val="left"/>
      <w:pPr>
        <w:ind w:left="3698" w:hanging="244"/>
      </w:pPr>
      <w:rPr>
        <w:rFonts w:hint="default"/>
        <w:lang w:val="pt-PT" w:eastAsia="en-US" w:bidi="ar-SA"/>
      </w:rPr>
    </w:lvl>
    <w:lvl w:ilvl="6">
      <w:start w:val="0"/>
      <w:numFmt w:val="bullet"/>
      <w:lvlText w:val="•"/>
      <w:lvlJc w:val="left"/>
      <w:pPr>
        <w:ind w:left="4097" w:hanging="244"/>
      </w:pPr>
      <w:rPr>
        <w:rFonts w:hint="default"/>
        <w:lang w:val="pt-PT" w:eastAsia="en-US" w:bidi="ar-SA"/>
      </w:rPr>
    </w:lvl>
    <w:lvl w:ilvl="7">
      <w:start w:val="0"/>
      <w:numFmt w:val="bullet"/>
      <w:lvlText w:val="•"/>
      <w:lvlJc w:val="left"/>
      <w:pPr>
        <w:ind w:left="4497" w:hanging="244"/>
      </w:pPr>
      <w:rPr>
        <w:rFonts w:hint="default"/>
        <w:lang w:val="pt-PT" w:eastAsia="en-US" w:bidi="ar-SA"/>
      </w:rPr>
    </w:lvl>
    <w:lvl w:ilvl="8">
      <w:start w:val="0"/>
      <w:numFmt w:val="bullet"/>
      <w:lvlText w:val="•"/>
      <w:lvlJc w:val="left"/>
      <w:pPr>
        <w:ind w:left="4896" w:hanging="244"/>
      </w:pPr>
      <w:rPr>
        <w:rFonts w:hint="default"/>
        <w:lang w:val="pt-PT" w:eastAsia="en-US" w:bidi="ar-SA"/>
      </w:rPr>
    </w:lvl>
  </w:abstractNum>
  <w:abstractNum w:abstractNumId="48">
    <w:multiLevelType w:val="hybridMultilevel"/>
    <w:lvl w:ilvl="0">
      <w:start w:val="1"/>
      <w:numFmt w:val="upperLetter"/>
      <w:lvlText w:val="%1."/>
      <w:lvlJc w:val="left"/>
      <w:pPr>
        <w:ind w:left="170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2099" w:hanging="244"/>
      </w:pPr>
      <w:rPr>
        <w:rFonts w:hint="default"/>
        <w:lang w:val="pt-PT" w:eastAsia="en-US" w:bidi="ar-SA"/>
      </w:rPr>
    </w:lvl>
    <w:lvl w:ilvl="2">
      <w:start w:val="0"/>
      <w:numFmt w:val="bullet"/>
      <w:lvlText w:val="•"/>
      <w:lvlJc w:val="left"/>
      <w:pPr>
        <w:ind w:left="2499" w:hanging="244"/>
      </w:pPr>
      <w:rPr>
        <w:rFonts w:hint="default"/>
        <w:lang w:val="pt-PT" w:eastAsia="en-US" w:bidi="ar-SA"/>
      </w:rPr>
    </w:lvl>
    <w:lvl w:ilvl="3">
      <w:start w:val="0"/>
      <w:numFmt w:val="bullet"/>
      <w:lvlText w:val="•"/>
      <w:lvlJc w:val="left"/>
      <w:pPr>
        <w:ind w:left="2898" w:hanging="244"/>
      </w:pPr>
      <w:rPr>
        <w:rFonts w:hint="default"/>
        <w:lang w:val="pt-PT" w:eastAsia="en-US" w:bidi="ar-SA"/>
      </w:rPr>
    </w:lvl>
    <w:lvl w:ilvl="4">
      <w:start w:val="0"/>
      <w:numFmt w:val="bullet"/>
      <w:lvlText w:val="•"/>
      <w:lvlJc w:val="left"/>
      <w:pPr>
        <w:ind w:left="3298" w:hanging="244"/>
      </w:pPr>
      <w:rPr>
        <w:rFonts w:hint="default"/>
        <w:lang w:val="pt-PT" w:eastAsia="en-US" w:bidi="ar-SA"/>
      </w:rPr>
    </w:lvl>
    <w:lvl w:ilvl="5">
      <w:start w:val="0"/>
      <w:numFmt w:val="bullet"/>
      <w:lvlText w:val="•"/>
      <w:lvlJc w:val="left"/>
      <w:pPr>
        <w:ind w:left="3698" w:hanging="244"/>
      </w:pPr>
      <w:rPr>
        <w:rFonts w:hint="default"/>
        <w:lang w:val="pt-PT" w:eastAsia="en-US" w:bidi="ar-SA"/>
      </w:rPr>
    </w:lvl>
    <w:lvl w:ilvl="6">
      <w:start w:val="0"/>
      <w:numFmt w:val="bullet"/>
      <w:lvlText w:val="•"/>
      <w:lvlJc w:val="left"/>
      <w:pPr>
        <w:ind w:left="4097" w:hanging="244"/>
      </w:pPr>
      <w:rPr>
        <w:rFonts w:hint="default"/>
        <w:lang w:val="pt-PT" w:eastAsia="en-US" w:bidi="ar-SA"/>
      </w:rPr>
    </w:lvl>
    <w:lvl w:ilvl="7">
      <w:start w:val="0"/>
      <w:numFmt w:val="bullet"/>
      <w:lvlText w:val="•"/>
      <w:lvlJc w:val="left"/>
      <w:pPr>
        <w:ind w:left="4497" w:hanging="244"/>
      </w:pPr>
      <w:rPr>
        <w:rFonts w:hint="default"/>
        <w:lang w:val="pt-PT" w:eastAsia="en-US" w:bidi="ar-SA"/>
      </w:rPr>
    </w:lvl>
    <w:lvl w:ilvl="8">
      <w:start w:val="0"/>
      <w:numFmt w:val="bullet"/>
      <w:lvlText w:val="•"/>
      <w:lvlJc w:val="left"/>
      <w:pPr>
        <w:ind w:left="4896" w:hanging="244"/>
      </w:pPr>
      <w:rPr>
        <w:rFonts w:hint="default"/>
        <w:lang w:val="pt-PT" w:eastAsia="en-US" w:bidi="ar-SA"/>
      </w:rPr>
    </w:lvl>
  </w:abstractNum>
  <w:abstractNum w:abstractNumId="47">
    <w:multiLevelType w:val="hybridMultilevel"/>
    <w:lvl w:ilvl="0">
      <w:start w:val="2"/>
      <w:numFmt w:val="decimal"/>
      <w:lvlText w:val="(%1)"/>
      <w:lvlJc w:val="left"/>
      <w:pPr>
        <w:ind w:left="848" w:hanging="234"/>
        <w:jc w:val="righ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700" w:hanging="244"/>
      </w:pPr>
      <w:rPr>
        <w:rFonts w:hint="default"/>
        <w:lang w:val="pt-PT" w:eastAsia="en-US" w:bidi="ar-SA"/>
      </w:rPr>
    </w:lvl>
    <w:lvl w:ilvl="3">
      <w:start w:val="0"/>
      <w:numFmt w:val="bullet"/>
      <w:lvlText w:val="•"/>
      <w:lvlJc w:val="left"/>
      <w:pPr>
        <w:ind w:left="1482" w:hanging="244"/>
      </w:pPr>
      <w:rPr>
        <w:rFonts w:hint="default"/>
        <w:lang w:val="pt-PT" w:eastAsia="en-US" w:bidi="ar-SA"/>
      </w:rPr>
    </w:lvl>
    <w:lvl w:ilvl="4">
      <w:start w:val="0"/>
      <w:numFmt w:val="bullet"/>
      <w:lvlText w:val="•"/>
      <w:lvlJc w:val="left"/>
      <w:pPr>
        <w:ind w:left="1265" w:hanging="244"/>
      </w:pPr>
      <w:rPr>
        <w:rFonts w:hint="default"/>
        <w:lang w:val="pt-PT" w:eastAsia="en-US" w:bidi="ar-SA"/>
      </w:rPr>
    </w:lvl>
    <w:lvl w:ilvl="5">
      <w:start w:val="0"/>
      <w:numFmt w:val="bullet"/>
      <w:lvlText w:val="•"/>
      <w:lvlJc w:val="left"/>
      <w:pPr>
        <w:ind w:left="1047" w:hanging="244"/>
      </w:pPr>
      <w:rPr>
        <w:rFonts w:hint="default"/>
        <w:lang w:val="pt-PT" w:eastAsia="en-US" w:bidi="ar-SA"/>
      </w:rPr>
    </w:lvl>
    <w:lvl w:ilvl="6">
      <w:start w:val="0"/>
      <w:numFmt w:val="bullet"/>
      <w:lvlText w:val="•"/>
      <w:lvlJc w:val="left"/>
      <w:pPr>
        <w:ind w:left="830" w:hanging="244"/>
      </w:pPr>
      <w:rPr>
        <w:rFonts w:hint="default"/>
        <w:lang w:val="pt-PT" w:eastAsia="en-US" w:bidi="ar-SA"/>
      </w:rPr>
    </w:lvl>
    <w:lvl w:ilvl="7">
      <w:start w:val="0"/>
      <w:numFmt w:val="bullet"/>
      <w:lvlText w:val="•"/>
      <w:lvlJc w:val="left"/>
      <w:pPr>
        <w:ind w:left="612" w:hanging="244"/>
      </w:pPr>
      <w:rPr>
        <w:rFonts w:hint="default"/>
        <w:lang w:val="pt-PT" w:eastAsia="en-US" w:bidi="ar-SA"/>
      </w:rPr>
    </w:lvl>
    <w:lvl w:ilvl="8">
      <w:start w:val="0"/>
      <w:numFmt w:val="bullet"/>
      <w:lvlText w:val="•"/>
      <w:lvlJc w:val="left"/>
      <w:pPr>
        <w:ind w:left="395" w:hanging="244"/>
      </w:pPr>
      <w:rPr>
        <w:rFonts w:hint="default"/>
        <w:lang w:val="pt-PT" w:eastAsia="en-US" w:bidi="ar-SA"/>
      </w:rPr>
    </w:lvl>
  </w:abstractNum>
  <w:abstractNum w:abstractNumId="55">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45">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4" w:hanging="244"/>
      </w:pPr>
      <w:rPr>
        <w:rFonts w:hint="default"/>
        <w:lang w:val="pt-PT" w:eastAsia="en-US" w:bidi="ar-SA"/>
      </w:rPr>
    </w:lvl>
    <w:lvl w:ilvl="2">
      <w:start w:val="0"/>
      <w:numFmt w:val="bullet"/>
      <w:lvlText w:val="•"/>
      <w:lvlJc w:val="left"/>
      <w:pPr>
        <w:ind w:left="2049" w:hanging="244"/>
      </w:pPr>
      <w:rPr>
        <w:rFonts w:hint="default"/>
        <w:lang w:val="pt-PT" w:eastAsia="en-US" w:bidi="ar-SA"/>
      </w:rPr>
    </w:lvl>
    <w:lvl w:ilvl="3">
      <w:start w:val="0"/>
      <w:numFmt w:val="bullet"/>
      <w:lvlText w:val="•"/>
      <w:lvlJc w:val="left"/>
      <w:pPr>
        <w:ind w:left="2424" w:hanging="244"/>
      </w:pPr>
      <w:rPr>
        <w:rFonts w:hint="default"/>
        <w:lang w:val="pt-PT" w:eastAsia="en-US" w:bidi="ar-SA"/>
      </w:rPr>
    </w:lvl>
    <w:lvl w:ilvl="4">
      <w:start w:val="0"/>
      <w:numFmt w:val="bullet"/>
      <w:lvlText w:val="•"/>
      <w:lvlJc w:val="left"/>
      <w:pPr>
        <w:ind w:left="2799" w:hanging="244"/>
      </w:pPr>
      <w:rPr>
        <w:rFonts w:hint="default"/>
        <w:lang w:val="pt-PT" w:eastAsia="en-US" w:bidi="ar-SA"/>
      </w:rPr>
    </w:lvl>
    <w:lvl w:ilvl="5">
      <w:start w:val="0"/>
      <w:numFmt w:val="bullet"/>
      <w:lvlText w:val="•"/>
      <w:lvlJc w:val="left"/>
      <w:pPr>
        <w:ind w:left="3174" w:hanging="244"/>
      </w:pPr>
      <w:rPr>
        <w:rFonts w:hint="default"/>
        <w:lang w:val="pt-PT" w:eastAsia="en-US" w:bidi="ar-SA"/>
      </w:rPr>
    </w:lvl>
    <w:lvl w:ilvl="6">
      <w:start w:val="0"/>
      <w:numFmt w:val="bullet"/>
      <w:lvlText w:val="•"/>
      <w:lvlJc w:val="left"/>
      <w:pPr>
        <w:ind w:left="3549" w:hanging="244"/>
      </w:pPr>
      <w:rPr>
        <w:rFonts w:hint="default"/>
        <w:lang w:val="pt-PT" w:eastAsia="en-US" w:bidi="ar-SA"/>
      </w:rPr>
    </w:lvl>
    <w:lvl w:ilvl="7">
      <w:start w:val="0"/>
      <w:numFmt w:val="bullet"/>
      <w:lvlText w:val="•"/>
      <w:lvlJc w:val="left"/>
      <w:pPr>
        <w:ind w:left="3924" w:hanging="244"/>
      </w:pPr>
      <w:rPr>
        <w:rFonts w:hint="default"/>
        <w:lang w:val="pt-PT" w:eastAsia="en-US" w:bidi="ar-SA"/>
      </w:rPr>
    </w:lvl>
    <w:lvl w:ilvl="8">
      <w:start w:val="0"/>
      <w:numFmt w:val="bullet"/>
      <w:lvlText w:val="•"/>
      <w:lvlJc w:val="left"/>
      <w:pPr>
        <w:ind w:left="4299" w:hanging="244"/>
      </w:pPr>
      <w:rPr>
        <w:rFonts w:hint="default"/>
        <w:lang w:val="pt-PT" w:eastAsia="en-US" w:bidi="ar-SA"/>
      </w:rPr>
    </w:lvl>
  </w:abstractNum>
  <w:abstractNum w:abstractNumId="44">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4" w:hanging="244"/>
      </w:pPr>
      <w:rPr>
        <w:rFonts w:hint="default"/>
        <w:lang w:val="pt-PT" w:eastAsia="en-US" w:bidi="ar-SA"/>
      </w:rPr>
    </w:lvl>
    <w:lvl w:ilvl="2">
      <w:start w:val="0"/>
      <w:numFmt w:val="bullet"/>
      <w:lvlText w:val="•"/>
      <w:lvlJc w:val="left"/>
      <w:pPr>
        <w:ind w:left="2049" w:hanging="244"/>
      </w:pPr>
      <w:rPr>
        <w:rFonts w:hint="default"/>
        <w:lang w:val="pt-PT" w:eastAsia="en-US" w:bidi="ar-SA"/>
      </w:rPr>
    </w:lvl>
    <w:lvl w:ilvl="3">
      <w:start w:val="0"/>
      <w:numFmt w:val="bullet"/>
      <w:lvlText w:val="•"/>
      <w:lvlJc w:val="left"/>
      <w:pPr>
        <w:ind w:left="2424" w:hanging="244"/>
      </w:pPr>
      <w:rPr>
        <w:rFonts w:hint="default"/>
        <w:lang w:val="pt-PT" w:eastAsia="en-US" w:bidi="ar-SA"/>
      </w:rPr>
    </w:lvl>
    <w:lvl w:ilvl="4">
      <w:start w:val="0"/>
      <w:numFmt w:val="bullet"/>
      <w:lvlText w:val="•"/>
      <w:lvlJc w:val="left"/>
      <w:pPr>
        <w:ind w:left="2799" w:hanging="244"/>
      </w:pPr>
      <w:rPr>
        <w:rFonts w:hint="default"/>
        <w:lang w:val="pt-PT" w:eastAsia="en-US" w:bidi="ar-SA"/>
      </w:rPr>
    </w:lvl>
    <w:lvl w:ilvl="5">
      <w:start w:val="0"/>
      <w:numFmt w:val="bullet"/>
      <w:lvlText w:val="•"/>
      <w:lvlJc w:val="left"/>
      <w:pPr>
        <w:ind w:left="3174" w:hanging="244"/>
      </w:pPr>
      <w:rPr>
        <w:rFonts w:hint="default"/>
        <w:lang w:val="pt-PT" w:eastAsia="en-US" w:bidi="ar-SA"/>
      </w:rPr>
    </w:lvl>
    <w:lvl w:ilvl="6">
      <w:start w:val="0"/>
      <w:numFmt w:val="bullet"/>
      <w:lvlText w:val="•"/>
      <w:lvlJc w:val="left"/>
      <w:pPr>
        <w:ind w:left="3549" w:hanging="244"/>
      </w:pPr>
      <w:rPr>
        <w:rFonts w:hint="default"/>
        <w:lang w:val="pt-PT" w:eastAsia="en-US" w:bidi="ar-SA"/>
      </w:rPr>
    </w:lvl>
    <w:lvl w:ilvl="7">
      <w:start w:val="0"/>
      <w:numFmt w:val="bullet"/>
      <w:lvlText w:val="•"/>
      <w:lvlJc w:val="left"/>
      <w:pPr>
        <w:ind w:left="3924" w:hanging="244"/>
      </w:pPr>
      <w:rPr>
        <w:rFonts w:hint="default"/>
        <w:lang w:val="pt-PT" w:eastAsia="en-US" w:bidi="ar-SA"/>
      </w:rPr>
    </w:lvl>
    <w:lvl w:ilvl="8">
      <w:start w:val="0"/>
      <w:numFmt w:val="bullet"/>
      <w:lvlText w:val="•"/>
      <w:lvlJc w:val="left"/>
      <w:pPr>
        <w:ind w:left="4299" w:hanging="244"/>
      </w:pPr>
      <w:rPr>
        <w:rFonts w:hint="default"/>
        <w:lang w:val="pt-PT" w:eastAsia="en-US" w:bidi="ar-SA"/>
      </w:rPr>
    </w:lvl>
  </w:abstractNum>
  <w:abstractNum w:abstractNumId="43">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4" w:hanging="244"/>
      </w:pPr>
      <w:rPr>
        <w:rFonts w:hint="default"/>
        <w:lang w:val="pt-PT" w:eastAsia="en-US" w:bidi="ar-SA"/>
      </w:rPr>
    </w:lvl>
    <w:lvl w:ilvl="2">
      <w:start w:val="0"/>
      <w:numFmt w:val="bullet"/>
      <w:lvlText w:val="•"/>
      <w:lvlJc w:val="left"/>
      <w:pPr>
        <w:ind w:left="2049" w:hanging="244"/>
      </w:pPr>
      <w:rPr>
        <w:rFonts w:hint="default"/>
        <w:lang w:val="pt-PT" w:eastAsia="en-US" w:bidi="ar-SA"/>
      </w:rPr>
    </w:lvl>
    <w:lvl w:ilvl="3">
      <w:start w:val="0"/>
      <w:numFmt w:val="bullet"/>
      <w:lvlText w:val="•"/>
      <w:lvlJc w:val="left"/>
      <w:pPr>
        <w:ind w:left="2424" w:hanging="244"/>
      </w:pPr>
      <w:rPr>
        <w:rFonts w:hint="default"/>
        <w:lang w:val="pt-PT" w:eastAsia="en-US" w:bidi="ar-SA"/>
      </w:rPr>
    </w:lvl>
    <w:lvl w:ilvl="4">
      <w:start w:val="0"/>
      <w:numFmt w:val="bullet"/>
      <w:lvlText w:val="•"/>
      <w:lvlJc w:val="left"/>
      <w:pPr>
        <w:ind w:left="2799" w:hanging="244"/>
      </w:pPr>
      <w:rPr>
        <w:rFonts w:hint="default"/>
        <w:lang w:val="pt-PT" w:eastAsia="en-US" w:bidi="ar-SA"/>
      </w:rPr>
    </w:lvl>
    <w:lvl w:ilvl="5">
      <w:start w:val="0"/>
      <w:numFmt w:val="bullet"/>
      <w:lvlText w:val="•"/>
      <w:lvlJc w:val="left"/>
      <w:pPr>
        <w:ind w:left="3174" w:hanging="244"/>
      </w:pPr>
      <w:rPr>
        <w:rFonts w:hint="default"/>
        <w:lang w:val="pt-PT" w:eastAsia="en-US" w:bidi="ar-SA"/>
      </w:rPr>
    </w:lvl>
    <w:lvl w:ilvl="6">
      <w:start w:val="0"/>
      <w:numFmt w:val="bullet"/>
      <w:lvlText w:val="•"/>
      <w:lvlJc w:val="left"/>
      <w:pPr>
        <w:ind w:left="3549" w:hanging="244"/>
      </w:pPr>
      <w:rPr>
        <w:rFonts w:hint="default"/>
        <w:lang w:val="pt-PT" w:eastAsia="en-US" w:bidi="ar-SA"/>
      </w:rPr>
    </w:lvl>
    <w:lvl w:ilvl="7">
      <w:start w:val="0"/>
      <w:numFmt w:val="bullet"/>
      <w:lvlText w:val="•"/>
      <w:lvlJc w:val="left"/>
      <w:pPr>
        <w:ind w:left="3924" w:hanging="244"/>
      </w:pPr>
      <w:rPr>
        <w:rFonts w:hint="default"/>
        <w:lang w:val="pt-PT" w:eastAsia="en-US" w:bidi="ar-SA"/>
      </w:rPr>
    </w:lvl>
    <w:lvl w:ilvl="8">
      <w:start w:val="0"/>
      <w:numFmt w:val="bullet"/>
      <w:lvlText w:val="•"/>
      <w:lvlJc w:val="left"/>
      <w:pPr>
        <w:ind w:left="4299" w:hanging="244"/>
      </w:pPr>
      <w:rPr>
        <w:rFonts w:hint="default"/>
        <w:lang w:val="pt-PT" w:eastAsia="en-US" w:bidi="ar-SA"/>
      </w:rPr>
    </w:lvl>
  </w:abstractNum>
  <w:abstractNum w:abstractNumId="42">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4" w:hanging="244"/>
      </w:pPr>
      <w:rPr>
        <w:rFonts w:hint="default"/>
        <w:lang w:val="pt-PT" w:eastAsia="en-US" w:bidi="ar-SA"/>
      </w:rPr>
    </w:lvl>
    <w:lvl w:ilvl="2">
      <w:start w:val="0"/>
      <w:numFmt w:val="bullet"/>
      <w:lvlText w:val="•"/>
      <w:lvlJc w:val="left"/>
      <w:pPr>
        <w:ind w:left="2049" w:hanging="244"/>
      </w:pPr>
      <w:rPr>
        <w:rFonts w:hint="default"/>
        <w:lang w:val="pt-PT" w:eastAsia="en-US" w:bidi="ar-SA"/>
      </w:rPr>
    </w:lvl>
    <w:lvl w:ilvl="3">
      <w:start w:val="0"/>
      <w:numFmt w:val="bullet"/>
      <w:lvlText w:val="•"/>
      <w:lvlJc w:val="left"/>
      <w:pPr>
        <w:ind w:left="2424" w:hanging="244"/>
      </w:pPr>
      <w:rPr>
        <w:rFonts w:hint="default"/>
        <w:lang w:val="pt-PT" w:eastAsia="en-US" w:bidi="ar-SA"/>
      </w:rPr>
    </w:lvl>
    <w:lvl w:ilvl="4">
      <w:start w:val="0"/>
      <w:numFmt w:val="bullet"/>
      <w:lvlText w:val="•"/>
      <w:lvlJc w:val="left"/>
      <w:pPr>
        <w:ind w:left="2799" w:hanging="244"/>
      </w:pPr>
      <w:rPr>
        <w:rFonts w:hint="default"/>
        <w:lang w:val="pt-PT" w:eastAsia="en-US" w:bidi="ar-SA"/>
      </w:rPr>
    </w:lvl>
    <w:lvl w:ilvl="5">
      <w:start w:val="0"/>
      <w:numFmt w:val="bullet"/>
      <w:lvlText w:val="•"/>
      <w:lvlJc w:val="left"/>
      <w:pPr>
        <w:ind w:left="3174" w:hanging="244"/>
      </w:pPr>
      <w:rPr>
        <w:rFonts w:hint="default"/>
        <w:lang w:val="pt-PT" w:eastAsia="en-US" w:bidi="ar-SA"/>
      </w:rPr>
    </w:lvl>
    <w:lvl w:ilvl="6">
      <w:start w:val="0"/>
      <w:numFmt w:val="bullet"/>
      <w:lvlText w:val="•"/>
      <w:lvlJc w:val="left"/>
      <w:pPr>
        <w:ind w:left="3549" w:hanging="244"/>
      </w:pPr>
      <w:rPr>
        <w:rFonts w:hint="default"/>
        <w:lang w:val="pt-PT" w:eastAsia="en-US" w:bidi="ar-SA"/>
      </w:rPr>
    </w:lvl>
    <w:lvl w:ilvl="7">
      <w:start w:val="0"/>
      <w:numFmt w:val="bullet"/>
      <w:lvlText w:val="•"/>
      <w:lvlJc w:val="left"/>
      <w:pPr>
        <w:ind w:left="3924" w:hanging="244"/>
      </w:pPr>
      <w:rPr>
        <w:rFonts w:hint="default"/>
        <w:lang w:val="pt-PT" w:eastAsia="en-US" w:bidi="ar-SA"/>
      </w:rPr>
    </w:lvl>
    <w:lvl w:ilvl="8">
      <w:start w:val="0"/>
      <w:numFmt w:val="bullet"/>
      <w:lvlText w:val="•"/>
      <w:lvlJc w:val="left"/>
      <w:pPr>
        <w:ind w:left="4299" w:hanging="244"/>
      </w:pPr>
      <w:rPr>
        <w:rFonts w:hint="default"/>
        <w:lang w:val="pt-PT" w:eastAsia="en-US" w:bidi="ar-SA"/>
      </w:rPr>
    </w:lvl>
  </w:abstractNum>
  <w:abstractNum w:abstractNumId="41">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4" w:hanging="244"/>
      </w:pPr>
      <w:rPr>
        <w:rFonts w:hint="default"/>
        <w:lang w:val="pt-PT" w:eastAsia="en-US" w:bidi="ar-SA"/>
      </w:rPr>
    </w:lvl>
    <w:lvl w:ilvl="2">
      <w:start w:val="0"/>
      <w:numFmt w:val="bullet"/>
      <w:lvlText w:val="•"/>
      <w:lvlJc w:val="left"/>
      <w:pPr>
        <w:ind w:left="2049" w:hanging="244"/>
      </w:pPr>
      <w:rPr>
        <w:rFonts w:hint="default"/>
        <w:lang w:val="pt-PT" w:eastAsia="en-US" w:bidi="ar-SA"/>
      </w:rPr>
    </w:lvl>
    <w:lvl w:ilvl="3">
      <w:start w:val="0"/>
      <w:numFmt w:val="bullet"/>
      <w:lvlText w:val="•"/>
      <w:lvlJc w:val="left"/>
      <w:pPr>
        <w:ind w:left="2424" w:hanging="244"/>
      </w:pPr>
      <w:rPr>
        <w:rFonts w:hint="default"/>
        <w:lang w:val="pt-PT" w:eastAsia="en-US" w:bidi="ar-SA"/>
      </w:rPr>
    </w:lvl>
    <w:lvl w:ilvl="4">
      <w:start w:val="0"/>
      <w:numFmt w:val="bullet"/>
      <w:lvlText w:val="•"/>
      <w:lvlJc w:val="left"/>
      <w:pPr>
        <w:ind w:left="2799" w:hanging="244"/>
      </w:pPr>
      <w:rPr>
        <w:rFonts w:hint="default"/>
        <w:lang w:val="pt-PT" w:eastAsia="en-US" w:bidi="ar-SA"/>
      </w:rPr>
    </w:lvl>
    <w:lvl w:ilvl="5">
      <w:start w:val="0"/>
      <w:numFmt w:val="bullet"/>
      <w:lvlText w:val="•"/>
      <w:lvlJc w:val="left"/>
      <w:pPr>
        <w:ind w:left="3174" w:hanging="244"/>
      </w:pPr>
      <w:rPr>
        <w:rFonts w:hint="default"/>
        <w:lang w:val="pt-PT" w:eastAsia="en-US" w:bidi="ar-SA"/>
      </w:rPr>
    </w:lvl>
    <w:lvl w:ilvl="6">
      <w:start w:val="0"/>
      <w:numFmt w:val="bullet"/>
      <w:lvlText w:val="•"/>
      <w:lvlJc w:val="left"/>
      <w:pPr>
        <w:ind w:left="3549" w:hanging="244"/>
      </w:pPr>
      <w:rPr>
        <w:rFonts w:hint="default"/>
        <w:lang w:val="pt-PT" w:eastAsia="en-US" w:bidi="ar-SA"/>
      </w:rPr>
    </w:lvl>
    <w:lvl w:ilvl="7">
      <w:start w:val="0"/>
      <w:numFmt w:val="bullet"/>
      <w:lvlText w:val="•"/>
      <w:lvlJc w:val="left"/>
      <w:pPr>
        <w:ind w:left="3924" w:hanging="244"/>
      </w:pPr>
      <w:rPr>
        <w:rFonts w:hint="default"/>
        <w:lang w:val="pt-PT" w:eastAsia="en-US" w:bidi="ar-SA"/>
      </w:rPr>
    </w:lvl>
    <w:lvl w:ilvl="8">
      <w:start w:val="0"/>
      <w:numFmt w:val="bullet"/>
      <w:lvlText w:val="•"/>
      <w:lvlJc w:val="left"/>
      <w:pPr>
        <w:ind w:left="4299" w:hanging="244"/>
      </w:pPr>
      <w:rPr>
        <w:rFonts w:hint="default"/>
        <w:lang w:val="pt-PT" w:eastAsia="en-US" w:bidi="ar-SA"/>
      </w:rPr>
    </w:lvl>
  </w:abstractNum>
  <w:abstractNum w:abstractNumId="40">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4" w:hanging="244"/>
      </w:pPr>
      <w:rPr>
        <w:rFonts w:hint="default"/>
        <w:lang w:val="pt-PT" w:eastAsia="en-US" w:bidi="ar-SA"/>
      </w:rPr>
    </w:lvl>
    <w:lvl w:ilvl="2">
      <w:start w:val="0"/>
      <w:numFmt w:val="bullet"/>
      <w:lvlText w:val="•"/>
      <w:lvlJc w:val="left"/>
      <w:pPr>
        <w:ind w:left="2049" w:hanging="244"/>
      </w:pPr>
      <w:rPr>
        <w:rFonts w:hint="default"/>
        <w:lang w:val="pt-PT" w:eastAsia="en-US" w:bidi="ar-SA"/>
      </w:rPr>
    </w:lvl>
    <w:lvl w:ilvl="3">
      <w:start w:val="0"/>
      <w:numFmt w:val="bullet"/>
      <w:lvlText w:val="•"/>
      <w:lvlJc w:val="left"/>
      <w:pPr>
        <w:ind w:left="2424" w:hanging="244"/>
      </w:pPr>
      <w:rPr>
        <w:rFonts w:hint="default"/>
        <w:lang w:val="pt-PT" w:eastAsia="en-US" w:bidi="ar-SA"/>
      </w:rPr>
    </w:lvl>
    <w:lvl w:ilvl="4">
      <w:start w:val="0"/>
      <w:numFmt w:val="bullet"/>
      <w:lvlText w:val="•"/>
      <w:lvlJc w:val="left"/>
      <w:pPr>
        <w:ind w:left="2799" w:hanging="244"/>
      </w:pPr>
      <w:rPr>
        <w:rFonts w:hint="default"/>
        <w:lang w:val="pt-PT" w:eastAsia="en-US" w:bidi="ar-SA"/>
      </w:rPr>
    </w:lvl>
    <w:lvl w:ilvl="5">
      <w:start w:val="0"/>
      <w:numFmt w:val="bullet"/>
      <w:lvlText w:val="•"/>
      <w:lvlJc w:val="left"/>
      <w:pPr>
        <w:ind w:left="3174" w:hanging="244"/>
      </w:pPr>
      <w:rPr>
        <w:rFonts w:hint="default"/>
        <w:lang w:val="pt-PT" w:eastAsia="en-US" w:bidi="ar-SA"/>
      </w:rPr>
    </w:lvl>
    <w:lvl w:ilvl="6">
      <w:start w:val="0"/>
      <w:numFmt w:val="bullet"/>
      <w:lvlText w:val="•"/>
      <w:lvlJc w:val="left"/>
      <w:pPr>
        <w:ind w:left="3549" w:hanging="244"/>
      </w:pPr>
      <w:rPr>
        <w:rFonts w:hint="default"/>
        <w:lang w:val="pt-PT" w:eastAsia="en-US" w:bidi="ar-SA"/>
      </w:rPr>
    </w:lvl>
    <w:lvl w:ilvl="7">
      <w:start w:val="0"/>
      <w:numFmt w:val="bullet"/>
      <w:lvlText w:val="•"/>
      <w:lvlJc w:val="left"/>
      <w:pPr>
        <w:ind w:left="3924" w:hanging="244"/>
      </w:pPr>
      <w:rPr>
        <w:rFonts w:hint="default"/>
        <w:lang w:val="pt-PT" w:eastAsia="en-US" w:bidi="ar-SA"/>
      </w:rPr>
    </w:lvl>
    <w:lvl w:ilvl="8">
      <w:start w:val="0"/>
      <w:numFmt w:val="bullet"/>
      <w:lvlText w:val="•"/>
      <w:lvlJc w:val="left"/>
      <w:pPr>
        <w:ind w:left="4299" w:hanging="244"/>
      </w:pPr>
      <w:rPr>
        <w:rFonts w:hint="default"/>
        <w:lang w:val="pt-PT" w:eastAsia="en-US" w:bidi="ar-SA"/>
      </w:rPr>
    </w:lvl>
  </w:abstractNum>
  <w:abstractNum w:abstractNumId="39">
    <w:multiLevelType w:val="hybridMultilevel"/>
    <w:lvl w:ilvl="0">
      <w:start w:val="1"/>
      <w:numFmt w:val="upperLetter"/>
      <w:lvlText w:val="%1."/>
      <w:lvlJc w:val="left"/>
      <w:pPr>
        <w:ind w:left="798" w:hanging="24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8">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7">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6">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5">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4">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3">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2">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1">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30">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29">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28">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27">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26">
    <w:multiLevelType w:val="hybridMultilevel"/>
    <w:lvl w:ilvl="0">
      <w:start w:val="1"/>
      <w:numFmt w:val="decimal"/>
      <w:lvlText w:val="(%1)"/>
      <w:lvlJc w:val="left"/>
      <w:pPr>
        <w:ind w:left="848"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721" w:hanging="244"/>
      </w:pPr>
      <w:rPr>
        <w:rFonts w:hint="default"/>
        <w:lang w:val="pt-PT" w:eastAsia="en-US" w:bidi="ar-SA"/>
      </w:rPr>
    </w:lvl>
    <w:lvl w:ilvl="3">
      <w:start w:val="0"/>
      <w:numFmt w:val="bullet"/>
      <w:lvlText w:val="•"/>
      <w:lvlJc w:val="left"/>
      <w:pPr>
        <w:ind w:left="2142" w:hanging="244"/>
      </w:pPr>
      <w:rPr>
        <w:rFonts w:hint="default"/>
        <w:lang w:val="pt-PT" w:eastAsia="en-US" w:bidi="ar-SA"/>
      </w:rPr>
    </w:lvl>
    <w:lvl w:ilvl="4">
      <w:start w:val="0"/>
      <w:numFmt w:val="bullet"/>
      <w:lvlText w:val="•"/>
      <w:lvlJc w:val="left"/>
      <w:pPr>
        <w:ind w:left="2563" w:hanging="244"/>
      </w:pPr>
      <w:rPr>
        <w:rFonts w:hint="default"/>
        <w:lang w:val="pt-PT" w:eastAsia="en-US" w:bidi="ar-SA"/>
      </w:rPr>
    </w:lvl>
    <w:lvl w:ilvl="5">
      <w:start w:val="0"/>
      <w:numFmt w:val="bullet"/>
      <w:lvlText w:val="•"/>
      <w:lvlJc w:val="left"/>
      <w:pPr>
        <w:ind w:left="2984" w:hanging="244"/>
      </w:pPr>
      <w:rPr>
        <w:rFonts w:hint="default"/>
        <w:lang w:val="pt-PT" w:eastAsia="en-US" w:bidi="ar-SA"/>
      </w:rPr>
    </w:lvl>
    <w:lvl w:ilvl="6">
      <w:start w:val="0"/>
      <w:numFmt w:val="bullet"/>
      <w:lvlText w:val="•"/>
      <w:lvlJc w:val="left"/>
      <w:pPr>
        <w:ind w:left="3405" w:hanging="244"/>
      </w:pPr>
      <w:rPr>
        <w:rFonts w:hint="default"/>
        <w:lang w:val="pt-PT" w:eastAsia="en-US" w:bidi="ar-SA"/>
      </w:rPr>
    </w:lvl>
    <w:lvl w:ilvl="7">
      <w:start w:val="0"/>
      <w:numFmt w:val="bullet"/>
      <w:lvlText w:val="•"/>
      <w:lvlJc w:val="left"/>
      <w:pPr>
        <w:ind w:left="3826" w:hanging="244"/>
      </w:pPr>
      <w:rPr>
        <w:rFonts w:hint="default"/>
        <w:lang w:val="pt-PT" w:eastAsia="en-US" w:bidi="ar-SA"/>
      </w:rPr>
    </w:lvl>
    <w:lvl w:ilvl="8">
      <w:start w:val="0"/>
      <w:numFmt w:val="bullet"/>
      <w:lvlText w:val="•"/>
      <w:lvlJc w:val="left"/>
      <w:pPr>
        <w:ind w:left="4247" w:hanging="244"/>
      </w:pPr>
      <w:rPr>
        <w:rFonts w:hint="default"/>
        <w:lang w:val="pt-PT" w:eastAsia="en-US" w:bidi="ar-SA"/>
      </w:rPr>
    </w:lvl>
  </w:abstractNum>
  <w:abstractNum w:abstractNumId="25">
    <w:multiLevelType w:val="hybridMultilevel"/>
    <w:lvl w:ilvl="0">
      <w:start w:val="1"/>
      <w:numFmt w:val="decimal"/>
      <w:lvlText w:val="(%1)"/>
      <w:lvlJc w:val="left"/>
      <w:pPr>
        <w:ind w:left="350"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798" w:hanging="24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243" w:hanging="244"/>
      </w:pPr>
      <w:rPr>
        <w:rFonts w:hint="default"/>
        <w:lang w:val="pt-PT" w:eastAsia="en-US" w:bidi="ar-SA"/>
      </w:rPr>
    </w:lvl>
    <w:lvl w:ilvl="3">
      <w:start w:val="0"/>
      <w:numFmt w:val="bullet"/>
      <w:lvlText w:val="•"/>
      <w:lvlJc w:val="left"/>
      <w:pPr>
        <w:ind w:left="1686" w:hanging="244"/>
      </w:pPr>
      <w:rPr>
        <w:rFonts w:hint="default"/>
        <w:lang w:val="pt-PT" w:eastAsia="en-US" w:bidi="ar-SA"/>
      </w:rPr>
    </w:lvl>
    <w:lvl w:ilvl="4">
      <w:start w:val="0"/>
      <w:numFmt w:val="bullet"/>
      <w:lvlText w:val="•"/>
      <w:lvlJc w:val="left"/>
      <w:pPr>
        <w:ind w:left="2129" w:hanging="244"/>
      </w:pPr>
      <w:rPr>
        <w:rFonts w:hint="default"/>
        <w:lang w:val="pt-PT" w:eastAsia="en-US" w:bidi="ar-SA"/>
      </w:rPr>
    </w:lvl>
    <w:lvl w:ilvl="5">
      <w:start w:val="0"/>
      <w:numFmt w:val="bullet"/>
      <w:lvlText w:val="•"/>
      <w:lvlJc w:val="left"/>
      <w:pPr>
        <w:ind w:left="2572" w:hanging="244"/>
      </w:pPr>
      <w:rPr>
        <w:rFonts w:hint="default"/>
        <w:lang w:val="pt-PT" w:eastAsia="en-US" w:bidi="ar-SA"/>
      </w:rPr>
    </w:lvl>
    <w:lvl w:ilvl="6">
      <w:start w:val="0"/>
      <w:numFmt w:val="bullet"/>
      <w:lvlText w:val="•"/>
      <w:lvlJc w:val="left"/>
      <w:pPr>
        <w:ind w:left="3015" w:hanging="244"/>
      </w:pPr>
      <w:rPr>
        <w:rFonts w:hint="default"/>
        <w:lang w:val="pt-PT" w:eastAsia="en-US" w:bidi="ar-SA"/>
      </w:rPr>
    </w:lvl>
    <w:lvl w:ilvl="7">
      <w:start w:val="0"/>
      <w:numFmt w:val="bullet"/>
      <w:lvlText w:val="•"/>
      <w:lvlJc w:val="left"/>
      <w:pPr>
        <w:ind w:left="3458" w:hanging="244"/>
      </w:pPr>
      <w:rPr>
        <w:rFonts w:hint="default"/>
        <w:lang w:val="pt-PT" w:eastAsia="en-US" w:bidi="ar-SA"/>
      </w:rPr>
    </w:lvl>
    <w:lvl w:ilvl="8">
      <w:start w:val="0"/>
      <w:numFmt w:val="bullet"/>
      <w:lvlText w:val="•"/>
      <w:lvlJc w:val="left"/>
      <w:pPr>
        <w:ind w:left="3901" w:hanging="244"/>
      </w:pPr>
      <w:rPr>
        <w:rFonts w:hint="default"/>
        <w:lang w:val="pt-PT" w:eastAsia="en-US" w:bidi="ar-SA"/>
      </w:rPr>
    </w:lvl>
  </w:abstractNum>
  <w:abstractNum w:abstractNumId="24">
    <w:multiLevelType w:val="hybridMultilevel"/>
    <w:lvl w:ilvl="0">
      <w:start w:val="1"/>
      <w:numFmt w:val="decimal"/>
      <w:lvlText w:val="(%1)"/>
      <w:lvlJc w:val="left"/>
      <w:pPr>
        <w:ind w:left="350"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243" w:hanging="244"/>
      </w:pPr>
      <w:rPr>
        <w:rFonts w:hint="default"/>
        <w:lang w:val="pt-PT" w:eastAsia="en-US" w:bidi="ar-SA"/>
      </w:rPr>
    </w:lvl>
    <w:lvl w:ilvl="3">
      <w:start w:val="0"/>
      <w:numFmt w:val="bullet"/>
      <w:lvlText w:val="•"/>
      <w:lvlJc w:val="left"/>
      <w:pPr>
        <w:ind w:left="1686" w:hanging="244"/>
      </w:pPr>
      <w:rPr>
        <w:rFonts w:hint="default"/>
        <w:lang w:val="pt-PT" w:eastAsia="en-US" w:bidi="ar-SA"/>
      </w:rPr>
    </w:lvl>
    <w:lvl w:ilvl="4">
      <w:start w:val="0"/>
      <w:numFmt w:val="bullet"/>
      <w:lvlText w:val="•"/>
      <w:lvlJc w:val="left"/>
      <w:pPr>
        <w:ind w:left="2129" w:hanging="244"/>
      </w:pPr>
      <w:rPr>
        <w:rFonts w:hint="default"/>
        <w:lang w:val="pt-PT" w:eastAsia="en-US" w:bidi="ar-SA"/>
      </w:rPr>
    </w:lvl>
    <w:lvl w:ilvl="5">
      <w:start w:val="0"/>
      <w:numFmt w:val="bullet"/>
      <w:lvlText w:val="•"/>
      <w:lvlJc w:val="left"/>
      <w:pPr>
        <w:ind w:left="2572" w:hanging="244"/>
      </w:pPr>
      <w:rPr>
        <w:rFonts w:hint="default"/>
        <w:lang w:val="pt-PT" w:eastAsia="en-US" w:bidi="ar-SA"/>
      </w:rPr>
    </w:lvl>
    <w:lvl w:ilvl="6">
      <w:start w:val="0"/>
      <w:numFmt w:val="bullet"/>
      <w:lvlText w:val="•"/>
      <w:lvlJc w:val="left"/>
      <w:pPr>
        <w:ind w:left="3015" w:hanging="244"/>
      </w:pPr>
      <w:rPr>
        <w:rFonts w:hint="default"/>
        <w:lang w:val="pt-PT" w:eastAsia="en-US" w:bidi="ar-SA"/>
      </w:rPr>
    </w:lvl>
    <w:lvl w:ilvl="7">
      <w:start w:val="0"/>
      <w:numFmt w:val="bullet"/>
      <w:lvlText w:val="•"/>
      <w:lvlJc w:val="left"/>
      <w:pPr>
        <w:ind w:left="3458" w:hanging="244"/>
      </w:pPr>
      <w:rPr>
        <w:rFonts w:hint="default"/>
        <w:lang w:val="pt-PT" w:eastAsia="en-US" w:bidi="ar-SA"/>
      </w:rPr>
    </w:lvl>
    <w:lvl w:ilvl="8">
      <w:start w:val="0"/>
      <w:numFmt w:val="bullet"/>
      <w:lvlText w:val="•"/>
      <w:lvlJc w:val="left"/>
      <w:pPr>
        <w:ind w:left="3901" w:hanging="244"/>
      </w:pPr>
      <w:rPr>
        <w:rFonts w:hint="default"/>
        <w:lang w:val="pt-PT" w:eastAsia="en-US" w:bidi="ar-SA"/>
      </w:rPr>
    </w:lvl>
  </w:abstractNum>
  <w:abstractNum w:abstractNumId="23">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22">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21">
    <w:multiLevelType w:val="hybridMultilevel"/>
    <w:lvl w:ilvl="0">
      <w:start w:val="1"/>
      <w:numFmt w:val="decimal"/>
      <w:lvlText w:val="(%1)"/>
      <w:lvlJc w:val="left"/>
      <w:pPr>
        <w:ind w:left="350"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243" w:hanging="244"/>
      </w:pPr>
      <w:rPr>
        <w:rFonts w:hint="default"/>
        <w:lang w:val="pt-PT" w:eastAsia="en-US" w:bidi="ar-SA"/>
      </w:rPr>
    </w:lvl>
    <w:lvl w:ilvl="3">
      <w:start w:val="0"/>
      <w:numFmt w:val="bullet"/>
      <w:lvlText w:val="•"/>
      <w:lvlJc w:val="left"/>
      <w:pPr>
        <w:ind w:left="1686" w:hanging="244"/>
      </w:pPr>
      <w:rPr>
        <w:rFonts w:hint="default"/>
        <w:lang w:val="pt-PT" w:eastAsia="en-US" w:bidi="ar-SA"/>
      </w:rPr>
    </w:lvl>
    <w:lvl w:ilvl="4">
      <w:start w:val="0"/>
      <w:numFmt w:val="bullet"/>
      <w:lvlText w:val="•"/>
      <w:lvlJc w:val="left"/>
      <w:pPr>
        <w:ind w:left="2129" w:hanging="244"/>
      </w:pPr>
      <w:rPr>
        <w:rFonts w:hint="default"/>
        <w:lang w:val="pt-PT" w:eastAsia="en-US" w:bidi="ar-SA"/>
      </w:rPr>
    </w:lvl>
    <w:lvl w:ilvl="5">
      <w:start w:val="0"/>
      <w:numFmt w:val="bullet"/>
      <w:lvlText w:val="•"/>
      <w:lvlJc w:val="left"/>
      <w:pPr>
        <w:ind w:left="2572" w:hanging="244"/>
      </w:pPr>
      <w:rPr>
        <w:rFonts w:hint="default"/>
        <w:lang w:val="pt-PT" w:eastAsia="en-US" w:bidi="ar-SA"/>
      </w:rPr>
    </w:lvl>
    <w:lvl w:ilvl="6">
      <w:start w:val="0"/>
      <w:numFmt w:val="bullet"/>
      <w:lvlText w:val="•"/>
      <w:lvlJc w:val="left"/>
      <w:pPr>
        <w:ind w:left="3015" w:hanging="244"/>
      </w:pPr>
      <w:rPr>
        <w:rFonts w:hint="default"/>
        <w:lang w:val="pt-PT" w:eastAsia="en-US" w:bidi="ar-SA"/>
      </w:rPr>
    </w:lvl>
    <w:lvl w:ilvl="7">
      <w:start w:val="0"/>
      <w:numFmt w:val="bullet"/>
      <w:lvlText w:val="•"/>
      <w:lvlJc w:val="left"/>
      <w:pPr>
        <w:ind w:left="3458" w:hanging="244"/>
      </w:pPr>
      <w:rPr>
        <w:rFonts w:hint="default"/>
        <w:lang w:val="pt-PT" w:eastAsia="en-US" w:bidi="ar-SA"/>
      </w:rPr>
    </w:lvl>
    <w:lvl w:ilvl="8">
      <w:start w:val="0"/>
      <w:numFmt w:val="bullet"/>
      <w:lvlText w:val="•"/>
      <w:lvlJc w:val="left"/>
      <w:pPr>
        <w:ind w:left="3901" w:hanging="244"/>
      </w:pPr>
      <w:rPr>
        <w:rFonts w:hint="default"/>
        <w:lang w:val="pt-PT" w:eastAsia="en-US" w:bidi="ar-SA"/>
      </w:rPr>
    </w:lvl>
  </w:abstractNum>
  <w:abstractNum w:abstractNumId="20">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19">
    <w:multiLevelType w:val="hybridMultilevel"/>
    <w:lvl w:ilvl="0">
      <w:start w:val="1"/>
      <w:numFmt w:val="decimal"/>
      <w:lvlText w:val="(%1)"/>
      <w:lvlJc w:val="left"/>
      <w:pPr>
        <w:ind w:left="350"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1">
      <w:start w:val="1"/>
      <w:numFmt w:val="upperLetter"/>
      <w:lvlText w:val="%2."/>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1243" w:hanging="244"/>
      </w:pPr>
      <w:rPr>
        <w:rFonts w:hint="default"/>
        <w:lang w:val="pt-PT" w:eastAsia="en-US" w:bidi="ar-SA"/>
      </w:rPr>
    </w:lvl>
    <w:lvl w:ilvl="3">
      <w:start w:val="0"/>
      <w:numFmt w:val="bullet"/>
      <w:lvlText w:val="•"/>
      <w:lvlJc w:val="left"/>
      <w:pPr>
        <w:ind w:left="1686" w:hanging="244"/>
      </w:pPr>
      <w:rPr>
        <w:rFonts w:hint="default"/>
        <w:lang w:val="pt-PT" w:eastAsia="en-US" w:bidi="ar-SA"/>
      </w:rPr>
    </w:lvl>
    <w:lvl w:ilvl="4">
      <w:start w:val="0"/>
      <w:numFmt w:val="bullet"/>
      <w:lvlText w:val="•"/>
      <w:lvlJc w:val="left"/>
      <w:pPr>
        <w:ind w:left="2129" w:hanging="244"/>
      </w:pPr>
      <w:rPr>
        <w:rFonts w:hint="default"/>
        <w:lang w:val="pt-PT" w:eastAsia="en-US" w:bidi="ar-SA"/>
      </w:rPr>
    </w:lvl>
    <w:lvl w:ilvl="5">
      <w:start w:val="0"/>
      <w:numFmt w:val="bullet"/>
      <w:lvlText w:val="•"/>
      <w:lvlJc w:val="left"/>
      <w:pPr>
        <w:ind w:left="2572" w:hanging="244"/>
      </w:pPr>
      <w:rPr>
        <w:rFonts w:hint="default"/>
        <w:lang w:val="pt-PT" w:eastAsia="en-US" w:bidi="ar-SA"/>
      </w:rPr>
    </w:lvl>
    <w:lvl w:ilvl="6">
      <w:start w:val="0"/>
      <w:numFmt w:val="bullet"/>
      <w:lvlText w:val="•"/>
      <w:lvlJc w:val="left"/>
      <w:pPr>
        <w:ind w:left="3015" w:hanging="244"/>
      </w:pPr>
      <w:rPr>
        <w:rFonts w:hint="default"/>
        <w:lang w:val="pt-PT" w:eastAsia="en-US" w:bidi="ar-SA"/>
      </w:rPr>
    </w:lvl>
    <w:lvl w:ilvl="7">
      <w:start w:val="0"/>
      <w:numFmt w:val="bullet"/>
      <w:lvlText w:val="•"/>
      <w:lvlJc w:val="left"/>
      <w:pPr>
        <w:ind w:left="3458" w:hanging="244"/>
      </w:pPr>
      <w:rPr>
        <w:rFonts w:hint="default"/>
        <w:lang w:val="pt-PT" w:eastAsia="en-US" w:bidi="ar-SA"/>
      </w:rPr>
    </w:lvl>
    <w:lvl w:ilvl="8">
      <w:start w:val="0"/>
      <w:numFmt w:val="bullet"/>
      <w:lvlText w:val="•"/>
      <w:lvlJc w:val="left"/>
      <w:pPr>
        <w:ind w:left="3901" w:hanging="244"/>
      </w:pPr>
      <w:rPr>
        <w:rFonts w:hint="default"/>
        <w:lang w:val="pt-PT" w:eastAsia="en-US" w:bidi="ar-SA"/>
      </w:rPr>
    </w:lvl>
  </w:abstractNum>
  <w:abstractNum w:abstractNumId="18">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17">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16">
    <w:multiLevelType w:val="hybridMultilevel"/>
    <w:lvl w:ilvl="0">
      <w:start w:val="1"/>
      <w:numFmt w:val="upperLetter"/>
      <w:lvlText w:val="%1."/>
      <w:lvlJc w:val="left"/>
      <w:pPr>
        <w:ind w:left="798"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198" w:hanging="244"/>
      </w:pPr>
      <w:rPr>
        <w:rFonts w:hint="default"/>
        <w:lang w:val="pt-PT" w:eastAsia="en-US" w:bidi="ar-SA"/>
      </w:rPr>
    </w:lvl>
    <w:lvl w:ilvl="2">
      <w:start w:val="0"/>
      <w:numFmt w:val="bullet"/>
      <w:lvlText w:val="•"/>
      <w:lvlJc w:val="left"/>
      <w:pPr>
        <w:ind w:left="1597" w:hanging="244"/>
      </w:pPr>
      <w:rPr>
        <w:rFonts w:hint="default"/>
        <w:lang w:val="pt-PT" w:eastAsia="en-US" w:bidi="ar-SA"/>
      </w:rPr>
    </w:lvl>
    <w:lvl w:ilvl="3">
      <w:start w:val="0"/>
      <w:numFmt w:val="bullet"/>
      <w:lvlText w:val="•"/>
      <w:lvlJc w:val="left"/>
      <w:pPr>
        <w:ind w:left="1996" w:hanging="244"/>
      </w:pPr>
      <w:rPr>
        <w:rFonts w:hint="default"/>
        <w:lang w:val="pt-PT" w:eastAsia="en-US" w:bidi="ar-SA"/>
      </w:rPr>
    </w:lvl>
    <w:lvl w:ilvl="4">
      <w:start w:val="0"/>
      <w:numFmt w:val="bullet"/>
      <w:lvlText w:val="•"/>
      <w:lvlJc w:val="left"/>
      <w:pPr>
        <w:ind w:left="2395" w:hanging="244"/>
      </w:pPr>
      <w:rPr>
        <w:rFonts w:hint="default"/>
        <w:lang w:val="pt-PT" w:eastAsia="en-US" w:bidi="ar-SA"/>
      </w:rPr>
    </w:lvl>
    <w:lvl w:ilvl="5">
      <w:start w:val="0"/>
      <w:numFmt w:val="bullet"/>
      <w:lvlText w:val="•"/>
      <w:lvlJc w:val="left"/>
      <w:pPr>
        <w:ind w:left="2794" w:hanging="244"/>
      </w:pPr>
      <w:rPr>
        <w:rFonts w:hint="default"/>
        <w:lang w:val="pt-PT" w:eastAsia="en-US" w:bidi="ar-SA"/>
      </w:rPr>
    </w:lvl>
    <w:lvl w:ilvl="6">
      <w:start w:val="0"/>
      <w:numFmt w:val="bullet"/>
      <w:lvlText w:val="•"/>
      <w:lvlJc w:val="left"/>
      <w:pPr>
        <w:ind w:left="3192" w:hanging="244"/>
      </w:pPr>
      <w:rPr>
        <w:rFonts w:hint="default"/>
        <w:lang w:val="pt-PT" w:eastAsia="en-US" w:bidi="ar-SA"/>
      </w:rPr>
    </w:lvl>
    <w:lvl w:ilvl="7">
      <w:start w:val="0"/>
      <w:numFmt w:val="bullet"/>
      <w:lvlText w:val="•"/>
      <w:lvlJc w:val="left"/>
      <w:pPr>
        <w:ind w:left="3591" w:hanging="244"/>
      </w:pPr>
      <w:rPr>
        <w:rFonts w:hint="default"/>
        <w:lang w:val="pt-PT" w:eastAsia="en-US" w:bidi="ar-SA"/>
      </w:rPr>
    </w:lvl>
    <w:lvl w:ilvl="8">
      <w:start w:val="0"/>
      <w:numFmt w:val="bullet"/>
      <w:lvlText w:val="•"/>
      <w:lvlJc w:val="left"/>
      <w:pPr>
        <w:ind w:left="3990" w:hanging="244"/>
      </w:pPr>
      <w:rPr>
        <w:rFonts w:hint="default"/>
        <w:lang w:val="pt-PT" w:eastAsia="en-US" w:bidi="ar-SA"/>
      </w:rPr>
    </w:lvl>
  </w:abstractNum>
  <w:abstractNum w:abstractNumId="15">
    <w:multiLevelType w:val="hybridMultilevel"/>
    <w:lvl w:ilvl="0">
      <w:start w:val="1"/>
      <w:numFmt w:val="upperLetter"/>
      <w:lvlText w:val="%1."/>
      <w:lvlJc w:val="left"/>
      <w:pPr>
        <w:ind w:left="1296" w:hanging="244"/>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14">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13">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12">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11">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10">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9">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8">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7">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6">
    <w:multiLevelType w:val="hybridMultilevel"/>
    <w:lvl w:ilvl="0">
      <w:start w:val="1"/>
      <w:numFmt w:val="upperLetter"/>
      <w:lvlText w:val="%1."/>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678" w:hanging="244"/>
      </w:pPr>
      <w:rPr>
        <w:rFonts w:hint="default"/>
        <w:lang w:val="pt-PT" w:eastAsia="en-US" w:bidi="ar-SA"/>
      </w:rPr>
    </w:lvl>
    <w:lvl w:ilvl="2">
      <w:start w:val="0"/>
      <w:numFmt w:val="bullet"/>
      <w:lvlText w:val="•"/>
      <w:lvlJc w:val="left"/>
      <w:pPr>
        <w:ind w:left="2057" w:hanging="244"/>
      </w:pPr>
      <w:rPr>
        <w:rFonts w:hint="default"/>
        <w:lang w:val="pt-PT" w:eastAsia="en-US" w:bidi="ar-SA"/>
      </w:rPr>
    </w:lvl>
    <w:lvl w:ilvl="3">
      <w:start w:val="0"/>
      <w:numFmt w:val="bullet"/>
      <w:lvlText w:val="•"/>
      <w:lvlJc w:val="left"/>
      <w:pPr>
        <w:ind w:left="2436" w:hanging="244"/>
      </w:pPr>
      <w:rPr>
        <w:rFonts w:hint="default"/>
        <w:lang w:val="pt-PT" w:eastAsia="en-US" w:bidi="ar-SA"/>
      </w:rPr>
    </w:lvl>
    <w:lvl w:ilvl="4">
      <w:start w:val="0"/>
      <w:numFmt w:val="bullet"/>
      <w:lvlText w:val="•"/>
      <w:lvlJc w:val="left"/>
      <w:pPr>
        <w:ind w:left="2815" w:hanging="244"/>
      </w:pPr>
      <w:rPr>
        <w:rFonts w:hint="default"/>
        <w:lang w:val="pt-PT" w:eastAsia="en-US" w:bidi="ar-SA"/>
      </w:rPr>
    </w:lvl>
    <w:lvl w:ilvl="5">
      <w:start w:val="0"/>
      <w:numFmt w:val="bullet"/>
      <w:lvlText w:val="•"/>
      <w:lvlJc w:val="left"/>
      <w:pPr>
        <w:ind w:left="3194" w:hanging="244"/>
      </w:pPr>
      <w:rPr>
        <w:rFonts w:hint="default"/>
        <w:lang w:val="pt-PT" w:eastAsia="en-US" w:bidi="ar-SA"/>
      </w:rPr>
    </w:lvl>
    <w:lvl w:ilvl="6">
      <w:start w:val="0"/>
      <w:numFmt w:val="bullet"/>
      <w:lvlText w:val="•"/>
      <w:lvlJc w:val="left"/>
      <w:pPr>
        <w:ind w:left="3573" w:hanging="244"/>
      </w:pPr>
      <w:rPr>
        <w:rFonts w:hint="default"/>
        <w:lang w:val="pt-PT" w:eastAsia="en-US" w:bidi="ar-SA"/>
      </w:rPr>
    </w:lvl>
    <w:lvl w:ilvl="7">
      <w:start w:val="0"/>
      <w:numFmt w:val="bullet"/>
      <w:lvlText w:val="•"/>
      <w:lvlJc w:val="left"/>
      <w:pPr>
        <w:ind w:left="3952" w:hanging="244"/>
      </w:pPr>
      <w:rPr>
        <w:rFonts w:hint="default"/>
        <w:lang w:val="pt-PT" w:eastAsia="en-US" w:bidi="ar-SA"/>
      </w:rPr>
    </w:lvl>
    <w:lvl w:ilvl="8">
      <w:start w:val="0"/>
      <w:numFmt w:val="bullet"/>
      <w:lvlText w:val="•"/>
      <w:lvlJc w:val="left"/>
      <w:pPr>
        <w:ind w:left="4331" w:hanging="244"/>
      </w:pPr>
      <w:rPr>
        <w:rFonts w:hint="default"/>
        <w:lang w:val="pt-PT" w:eastAsia="en-US" w:bidi="ar-SA"/>
      </w:rPr>
    </w:lvl>
  </w:abstractNum>
  <w:abstractNum w:abstractNumId="5">
    <w:multiLevelType w:val="hybridMultilevel"/>
    <w:lvl w:ilvl="0">
      <w:start w:val="1"/>
      <w:numFmt w:val="decimal"/>
      <w:lvlText w:val="%1."/>
      <w:lvlJc w:val="left"/>
      <w:pPr>
        <w:ind w:left="117" w:hanging="322"/>
        <w:jc w:val="right"/>
      </w:pPr>
      <w:rPr>
        <w:rFonts w:hint="default" w:ascii="Times New Roman" w:hAnsi="Times New Roman" w:eastAsia="Times New Roman" w:cs="Times New Roman"/>
        <w:b/>
        <w:bCs/>
        <w:i w:val="0"/>
        <w:iCs w:val="0"/>
        <w:spacing w:val="0"/>
        <w:w w:val="99"/>
        <w:sz w:val="24"/>
        <w:szCs w:val="24"/>
        <w:lang w:val="pt-PT" w:eastAsia="en-US" w:bidi="ar-SA"/>
      </w:rPr>
    </w:lvl>
    <w:lvl w:ilvl="1">
      <w:start w:val="1"/>
      <w:numFmt w:val="decimal"/>
      <w:lvlText w:val="(%2)"/>
      <w:lvlJc w:val="left"/>
      <w:pPr>
        <w:ind w:left="848" w:hanging="234"/>
        <w:jc w:val="left"/>
      </w:pPr>
      <w:rPr>
        <w:rFonts w:hint="default" w:ascii="Times New Roman" w:hAnsi="Times New Roman" w:eastAsia="Times New Roman" w:cs="Times New Roman"/>
        <w:b w:val="0"/>
        <w:bCs w:val="0"/>
        <w:i w:val="0"/>
        <w:iCs w:val="0"/>
        <w:spacing w:val="0"/>
        <w:w w:val="99"/>
        <w:sz w:val="18"/>
        <w:szCs w:val="18"/>
        <w:lang w:val="pt-PT" w:eastAsia="en-US" w:bidi="ar-SA"/>
      </w:rPr>
    </w:lvl>
    <w:lvl w:ilvl="2">
      <w:start w:val="1"/>
      <w:numFmt w:val="upperLetter"/>
      <w:lvlText w:val="%3."/>
      <w:lvlJc w:val="left"/>
      <w:pPr>
        <w:ind w:left="1296" w:hanging="24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1773" w:hanging="244"/>
      </w:pPr>
      <w:rPr>
        <w:rFonts w:hint="default"/>
        <w:lang w:val="pt-PT" w:eastAsia="en-US" w:bidi="ar-SA"/>
      </w:rPr>
    </w:lvl>
    <w:lvl w:ilvl="4">
      <w:start w:val="0"/>
      <w:numFmt w:val="bullet"/>
      <w:lvlText w:val="•"/>
      <w:lvlJc w:val="left"/>
      <w:pPr>
        <w:ind w:left="2247" w:hanging="244"/>
      </w:pPr>
      <w:rPr>
        <w:rFonts w:hint="default"/>
        <w:lang w:val="pt-PT" w:eastAsia="en-US" w:bidi="ar-SA"/>
      </w:rPr>
    </w:lvl>
    <w:lvl w:ilvl="5">
      <w:start w:val="0"/>
      <w:numFmt w:val="bullet"/>
      <w:lvlText w:val="•"/>
      <w:lvlJc w:val="left"/>
      <w:pPr>
        <w:ind w:left="2720" w:hanging="244"/>
      </w:pPr>
      <w:rPr>
        <w:rFonts w:hint="default"/>
        <w:lang w:val="pt-PT" w:eastAsia="en-US" w:bidi="ar-SA"/>
      </w:rPr>
    </w:lvl>
    <w:lvl w:ilvl="6">
      <w:start w:val="0"/>
      <w:numFmt w:val="bullet"/>
      <w:lvlText w:val="•"/>
      <w:lvlJc w:val="left"/>
      <w:pPr>
        <w:ind w:left="3194" w:hanging="244"/>
      </w:pPr>
      <w:rPr>
        <w:rFonts w:hint="default"/>
        <w:lang w:val="pt-PT" w:eastAsia="en-US" w:bidi="ar-SA"/>
      </w:rPr>
    </w:lvl>
    <w:lvl w:ilvl="7">
      <w:start w:val="0"/>
      <w:numFmt w:val="bullet"/>
      <w:lvlText w:val="•"/>
      <w:lvlJc w:val="left"/>
      <w:pPr>
        <w:ind w:left="3668" w:hanging="244"/>
      </w:pPr>
      <w:rPr>
        <w:rFonts w:hint="default"/>
        <w:lang w:val="pt-PT" w:eastAsia="en-US" w:bidi="ar-SA"/>
      </w:rPr>
    </w:lvl>
    <w:lvl w:ilvl="8">
      <w:start w:val="0"/>
      <w:numFmt w:val="bullet"/>
      <w:lvlText w:val="•"/>
      <w:lvlJc w:val="left"/>
      <w:pPr>
        <w:ind w:left="4141" w:hanging="244"/>
      </w:pPr>
      <w:rPr>
        <w:rFonts w:hint="default"/>
        <w:lang w:val="pt-PT" w:eastAsia="en-US" w:bidi="ar-SA"/>
      </w:rPr>
    </w:lvl>
  </w:abstractNum>
  <w:abstractNum w:abstractNumId="4">
    <w:multiLevelType w:val="hybridMultilevel"/>
    <w:lvl w:ilvl="0">
      <w:start w:val="0"/>
      <w:numFmt w:val="bullet"/>
      <w:lvlText w:val="•"/>
      <w:lvlJc w:val="left"/>
      <w:pPr>
        <w:ind w:left="615" w:hanging="170"/>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066" w:hanging="170"/>
      </w:pPr>
      <w:rPr>
        <w:rFonts w:hint="default"/>
        <w:lang w:val="pt-PT" w:eastAsia="en-US" w:bidi="ar-SA"/>
      </w:rPr>
    </w:lvl>
    <w:lvl w:ilvl="2">
      <w:start w:val="0"/>
      <w:numFmt w:val="bullet"/>
      <w:lvlText w:val="•"/>
      <w:lvlJc w:val="left"/>
      <w:pPr>
        <w:ind w:left="1513" w:hanging="170"/>
      </w:pPr>
      <w:rPr>
        <w:rFonts w:hint="default"/>
        <w:lang w:val="pt-PT" w:eastAsia="en-US" w:bidi="ar-SA"/>
      </w:rPr>
    </w:lvl>
    <w:lvl w:ilvl="3">
      <w:start w:val="0"/>
      <w:numFmt w:val="bullet"/>
      <w:lvlText w:val="•"/>
      <w:lvlJc w:val="left"/>
      <w:pPr>
        <w:ind w:left="1960" w:hanging="170"/>
      </w:pPr>
      <w:rPr>
        <w:rFonts w:hint="default"/>
        <w:lang w:val="pt-PT" w:eastAsia="en-US" w:bidi="ar-SA"/>
      </w:rPr>
    </w:lvl>
    <w:lvl w:ilvl="4">
      <w:start w:val="0"/>
      <w:numFmt w:val="bullet"/>
      <w:lvlText w:val="•"/>
      <w:lvlJc w:val="left"/>
      <w:pPr>
        <w:ind w:left="2407" w:hanging="170"/>
      </w:pPr>
      <w:rPr>
        <w:rFonts w:hint="default"/>
        <w:lang w:val="pt-PT" w:eastAsia="en-US" w:bidi="ar-SA"/>
      </w:rPr>
    </w:lvl>
    <w:lvl w:ilvl="5">
      <w:start w:val="0"/>
      <w:numFmt w:val="bullet"/>
      <w:lvlText w:val="•"/>
      <w:lvlJc w:val="left"/>
      <w:pPr>
        <w:ind w:left="2854" w:hanging="170"/>
      </w:pPr>
      <w:rPr>
        <w:rFonts w:hint="default"/>
        <w:lang w:val="pt-PT" w:eastAsia="en-US" w:bidi="ar-SA"/>
      </w:rPr>
    </w:lvl>
    <w:lvl w:ilvl="6">
      <w:start w:val="0"/>
      <w:numFmt w:val="bullet"/>
      <w:lvlText w:val="•"/>
      <w:lvlJc w:val="left"/>
      <w:pPr>
        <w:ind w:left="3301" w:hanging="170"/>
      </w:pPr>
      <w:rPr>
        <w:rFonts w:hint="default"/>
        <w:lang w:val="pt-PT" w:eastAsia="en-US" w:bidi="ar-SA"/>
      </w:rPr>
    </w:lvl>
    <w:lvl w:ilvl="7">
      <w:start w:val="0"/>
      <w:numFmt w:val="bullet"/>
      <w:lvlText w:val="•"/>
      <w:lvlJc w:val="left"/>
      <w:pPr>
        <w:ind w:left="3748" w:hanging="170"/>
      </w:pPr>
      <w:rPr>
        <w:rFonts w:hint="default"/>
        <w:lang w:val="pt-PT" w:eastAsia="en-US" w:bidi="ar-SA"/>
      </w:rPr>
    </w:lvl>
    <w:lvl w:ilvl="8">
      <w:start w:val="0"/>
      <w:numFmt w:val="bullet"/>
      <w:lvlText w:val="•"/>
      <w:lvlJc w:val="left"/>
      <w:pPr>
        <w:ind w:left="4195" w:hanging="170"/>
      </w:pPr>
      <w:rPr>
        <w:rFonts w:hint="default"/>
        <w:lang w:val="pt-PT" w:eastAsia="en-US" w:bidi="ar-SA"/>
      </w:rPr>
    </w:lvl>
  </w:abstractNum>
  <w:abstractNum w:abstractNumId="3">
    <w:multiLevelType w:val="hybridMultilevel"/>
    <w:lvl w:ilvl="0">
      <w:start w:val="1"/>
      <w:numFmt w:val="decimal"/>
      <w:lvlText w:val="%1."/>
      <w:lvlJc w:val="left"/>
      <w:pPr>
        <w:ind w:left="421" w:hanging="305"/>
        <w:jc w:val="left"/>
      </w:pPr>
      <w:rPr>
        <w:rFonts w:hint="default" w:ascii="Times New Roman" w:hAnsi="Times New Roman" w:eastAsia="Times New Roman" w:cs="Times New Roman"/>
        <w:b/>
        <w:bCs/>
        <w:i w:val="0"/>
        <w:iCs w:val="0"/>
        <w:spacing w:val="0"/>
        <w:w w:val="102"/>
        <w:sz w:val="28"/>
        <w:szCs w:val="28"/>
        <w:lang w:val="pt-PT" w:eastAsia="en-US" w:bidi="ar-SA"/>
      </w:rPr>
    </w:lvl>
    <w:lvl w:ilvl="1">
      <w:start w:val="0"/>
      <w:numFmt w:val="bullet"/>
      <w:lvlText w:val="•"/>
      <w:lvlJc w:val="left"/>
      <w:pPr>
        <w:ind w:left="1456" w:hanging="305"/>
      </w:pPr>
      <w:rPr>
        <w:rFonts w:hint="default"/>
        <w:lang w:val="pt-PT" w:eastAsia="en-US" w:bidi="ar-SA"/>
      </w:rPr>
    </w:lvl>
    <w:lvl w:ilvl="2">
      <w:start w:val="0"/>
      <w:numFmt w:val="bullet"/>
      <w:lvlText w:val="•"/>
      <w:lvlJc w:val="left"/>
      <w:pPr>
        <w:ind w:left="2493" w:hanging="305"/>
      </w:pPr>
      <w:rPr>
        <w:rFonts w:hint="default"/>
        <w:lang w:val="pt-PT" w:eastAsia="en-US" w:bidi="ar-SA"/>
      </w:rPr>
    </w:lvl>
    <w:lvl w:ilvl="3">
      <w:start w:val="0"/>
      <w:numFmt w:val="bullet"/>
      <w:lvlText w:val="•"/>
      <w:lvlJc w:val="left"/>
      <w:pPr>
        <w:ind w:left="3529" w:hanging="305"/>
      </w:pPr>
      <w:rPr>
        <w:rFonts w:hint="default"/>
        <w:lang w:val="pt-PT" w:eastAsia="en-US" w:bidi="ar-SA"/>
      </w:rPr>
    </w:lvl>
    <w:lvl w:ilvl="4">
      <w:start w:val="0"/>
      <w:numFmt w:val="bullet"/>
      <w:lvlText w:val="•"/>
      <w:lvlJc w:val="left"/>
      <w:pPr>
        <w:ind w:left="4566" w:hanging="305"/>
      </w:pPr>
      <w:rPr>
        <w:rFonts w:hint="default"/>
        <w:lang w:val="pt-PT" w:eastAsia="en-US" w:bidi="ar-SA"/>
      </w:rPr>
    </w:lvl>
    <w:lvl w:ilvl="5">
      <w:start w:val="0"/>
      <w:numFmt w:val="bullet"/>
      <w:lvlText w:val="•"/>
      <w:lvlJc w:val="left"/>
      <w:pPr>
        <w:ind w:left="5602" w:hanging="305"/>
      </w:pPr>
      <w:rPr>
        <w:rFonts w:hint="default"/>
        <w:lang w:val="pt-PT" w:eastAsia="en-US" w:bidi="ar-SA"/>
      </w:rPr>
    </w:lvl>
    <w:lvl w:ilvl="6">
      <w:start w:val="0"/>
      <w:numFmt w:val="bullet"/>
      <w:lvlText w:val="•"/>
      <w:lvlJc w:val="left"/>
      <w:pPr>
        <w:ind w:left="6639" w:hanging="305"/>
      </w:pPr>
      <w:rPr>
        <w:rFonts w:hint="default"/>
        <w:lang w:val="pt-PT" w:eastAsia="en-US" w:bidi="ar-SA"/>
      </w:rPr>
    </w:lvl>
    <w:lvl w:ilvl="7">
      <w:start w:val="0"/>
      <w:numFmt w:val="bullet"/>
      <w:lvlText w:val="•"/>
      <w:lvlJc w:val="left"/>
      <w:pPr>
        <w:ind w:left="7675" w:hanging="305"/>
      </w:pPr>
      <w:rPr>
        <w:rFonts w:hint="default"/>
        <w:lang w:val="pt-PT" w:eastAsia="en-US" w:bidi="ar-SA"/>
      </w:rPr>
    </w:lvl>
    <w:lvl w:ilvl="8">
      <w:start w:val="0"/>
      <w:numFmt w:val="bullet"/>
      <w:lvlText w:val="•"/>
      <w:lvlJc w:val="left"/>
      <w:pPr>
        <w:ind w:left="8712" w:hanging="305"/>
      </w:pPr>
      <w:rPr>
        <w:rFonts w:hint="default"/>
        <w:lang w:val="pt-PT" w:eastAsia="en-US" w:bidi="ar-SA"/>
      </w:rPr>
    </w:lvl>
  </w:abstractNum>
  <w:abstractNum w:abstractNumId="2">
    <w:multiLevelType w:val="hybridMultilevel"/>
    <w:lvl w:ilvl="0">
      <w:start w:val="0"/>
      <w:numFmt w:val="bullet"/>
      <w:lvlText w:val="•"/>
      <w:lvlJc w:val="left"/>
      <w:pPr>
        <w:ind w:left="615" w:hanging="170"/>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943" w:hanging="170"/>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826" w:hanging="170"/>
      </w:pPr>
      <w:rPr>
        <w:rFonts w:hint="default"/>
        <w:lang w:val="pt-PT" w:eastAsia="en-US" w:bidi="ar-SA"/>
      </w:rPr>
    </w:lvl>
    <w:lvl w:ilvl="3">
      <w:start w:val="0"/>
      <w:numFmt w:val="bullet"/>
      <w:lvlText w:val="•"/>
      <w:lvlJc w:val="left"/>
      <w:pPr>
        <w:ind w:left="713" w:hanging="170"/>
      </w:pPr>
      <w:rPr>
        <w:rFonts w:hint="default"/>
        <w:lang w:val="pt-PT" w:eastAsia="en-US" w:bidi="ar-SA"/>
      </w:rPr>
    </w:lvl>
    <w:lvl w:ilvl="4">
      <w:start w:val="0"/>
      <w:numFmt w:val="bullet"/>
      <w:lvlText w:val="•"/>
      <w:lvlJc w:val="left"/>
      <w:pPr>
        <w:ind w:left="599" w:hanging="170"/>
      </w:pPr>
      <w:rPr>
        <w:rFonts w:hint="default"/>
        <w:lang w:val="pt-PT" w:eastAsia="en-US" w:bidi="ar-SA"/>
      </w:rPr>
    </w:lvl>
    <w:lvl w:ilvl="5">
      <w:start w:val="0"/>
      <w:numFmt w:val="bullet"/>
      <w:lvlText w:val="•"/>
      <w:lvlJc w:val="left"/>
      <w:pPr>
        <w:ind w:left="486" w:hanging="170"/>
      </w:pPr>
      <w:rPr>
        <w:rFonts w:hint="default"/>
        <w:lang w:val="pt-PT" w:eastAsia="en-US" w:bidi="ar-SA"/>
      </w:rPr>
    </w:lvl>
    <w:lvl w:ilvl="6">
      <w:start w:val="0"/>
      <w:numFmt w:val="bullet"/>
      <w:lvlText w:val="•"/>
      <w:lvlJc w:val="left"/>
      <w:pPr>
        <w:ind w:left="372" w:hanging="170"/>
      </w:pPr>
      <w:rPr>
        <w:rFonts w:hint="default"/>
        <w:lang w:val="pt-PT" w:eastAsia="en-US" w:bidi="ar-SA"/>
      </w:rPr>
    </w:lvl>
    <w:lvl w:ilvl="7">
      <w:start w:val="0"/>
      <w:numFmt w:val="bullet"/>
      <w:lvlText w:val="•"/>
      <w:lvlJc w:val="left"/>
      <w:pPr>
        <w:ind w:left="259" w:hanging="170"/>
      </w:pPr>
      <w:rPr>
        <w:rFonts w:hint="default"/>
        <w:lang w:val="pt-PT" w:eastAsia="en-US" w:bidi="ar-SA"/>
      </w:rPr>
    </w:lvl>
    <w:lvl w:ilvl="8">
      <w:start w:val="0"/>
      <w:numFmt w:val="bullet"/>
      <w:lvlText w:val="•"/>
      <w:lvlJc w:val="left"/>
      <w:pPr>
        <w:ind w:left="145" w:hanging="170"/>
      </w:pPr>
      <w:rPr>
        <w:rFonts w:hint="default"/>
        <w:lang w:val="pt-PT" w:eastAsia="en-US" w:bidi="ar-SA"/>
      </w:rPr>
    </w:lvl>
  </w:abstractNum>
  <w:abstractNum w:abstractNumId="1">
    <w:multiLevelType w:val="hybridMultilevel"/>
    <w:lvl w:ilvl="0">
      <w:start w:val="1"/>
      <w:numFmt w:val="decimal"/>
      <w:lvlText w:val="%1."/>
      <w:lvlJc w:val="left"/>
      <w:pPr>
        <w:ind w:left="615" w:hanging="250"/>
        <w:jc w:val="righ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764" w:hanging="170"/>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0"/>
      <w:numFmt w:val="bullet"/>
      <w:lvlText w:val="•"/>
      <w:lvlJc w:val="left"/>
      <w:pPr>
        <w:ind w:left="646" w:hanging="170"/>
      </w:pPr>
      <w:rPr>
        <w:rFonts w:hint="default"/>
        <w:lang w:val="pt-PT" w:eastAsia="en-US" w:bidi="ar-SA"/>
      </w:rPr>
    </w:lvl>
    <w:lvl w:ilvl="3">
      <w:start w:val="0"/>
      <w:numFmt w:val="bullet"/>
      <w:lvlText w:val="•"/>
      <w:lvlJc w:val="left"/>
      <w:pPr>
        <w:ind w:left="533" w:hanging="170"/>
      </w:pPr>
      <w:rPr>
        <w:rFonts w:hint="default"/>
        <w:lang w:val="pt-PT" w:eastAsia="en-US" w:bidi="ar-SA"/>
      </w:rPr>
    </w:lvl>
    <w:lvl w:ilvl="4">
      <w:start w:val="0"/>
      <w:numFmt w:val="bullet"/>
      <w:lvlText w:val="•"/>
      <w:lvlJc w:val="left"/>
      <w:pPr>
        <w:ind w:left="419" w:hanging="170"/>
      </w:pPr>
      <w:rPr>
        <w:rFonts w:hint="default"/>
        <w:lang w:val="pt-PT" w:eastAsia="en-US" w:bidi="ar-SA"/>
      </w:rPr>
    </w:lvl>
    <w:lvl w:ilvl="5">
      <w:start w:val="0"/>
      <w:numFmt w:val="bullet"/>
      <w:lvlText w:val="•"/>
      <w:lvlJc w:val="left"/>
      <w:pPr>
        <w:ind w:left="306" w:hanging="170"/>
      </w:pPr>
      <w:rPr>
        <w:rFonts w:hint="default"/>
        <w:lang w:val="pt-PT" w:eastAsia="en-US" w:bidi="ar-SA"/>
      </w:rPr>
    </w:lvl>
    <w:lvl w:ilvl="6">
      <w:start w:val="0"/>
      <w:numFmt w:val="bullet"/>
      <w:lvlText w:val="•"/>
      <w:lvlJc w:val="left"/>
      <w:pPr>
        <w:ind w:left="193" w:hanging="170"/>
      </w:pPr>
      <w:rPr>
        <w:rFonts w:hint="default"/>
        <w:lang w:val="pt-PT" w:eastAsia="en-US" w:bidi="ar-SA"/>
      </w:rPr>
    </w:lvl>
    <w:lvl w:ilvl="7">
      <w:start w:val="0"/>
      <w:numFmt w:val="bullet"/>
      <w:lvlText w:val="•"/>
      <w:lvlJc w:val="left"/>
      <w:pPr>
        <w:ind w:left="79" w:hanging="170"/>
      </w:pPr>
      <w:rPr>
        <w:rFonts w:hint="default"/>
        <w:lang w:val="pt-PT" w:eastAsia="en-US" w:bidi="ar-SA"/>
      </w:rPr>
    </w:lvl>
    <w:lvl w:ilvl="8">
      <w:start w:val="0"/>
      <w:numFmt w:val="bullet"/>
      <w:lvlText w:val="•"/>
      <w:lvlJc w:val="left"/>
      <w:pPr>
        <w:ind w:left="-34" w:hanging="170"/>
      </w:pPr>
      <w:rPr>
        <w:rFonts w:hint="default"/>
        <w:lang w:val="pt-PT" w:eastAsia="en-US" w:bidi="ar-SA"/>
      </w:rPr>
    </w:lvl>
  </w:abstractNum>
  <w:abstractNum w:abstractNumId="0">
    <w:multiLevelType w:val="hybridMultilevel"/>
    <w:lvl w:ilvl="0">
      <w:start w:val="1"/>
      <w:numFmt w:val="decimal"/>
      <w:lvlText w:val="%1."/>
      <w:lvlJc w:val="left"/>
      <w:pPr>
        <w:ind w:left="328" w:hanging="212"/>
        <w:jc w:val="left"/>
      </w:pPr>
      <w:rPr>
        <w:rFonts w:hint="default" w:ascii="Times New Roman" w:hAnsi="Times New Roman" w:eastAsia="Times New Roman" w:cs="Times New Roman"/>
        <w:b/>
        <w:bCs/>
        <w:i w:val="0"/>
        <w:iCs w:val="0"/>
        <w:color w:val="0000FF"/>
        <w:spacing w:val="0"/>
        <w:w w:val="99"/>
        <w:sz w:val="20"/>
        <w:szCs w:val="20"/>
        <w:lang w:val="pt-PT" w:eastAsia="en-US" w:bidi="ar-SA"/>
      </w:rPr>
    </w:lvl>
    <w:lvl w:ilvl="1">
      <w:start w:val="1"/>
      <w:numFmt w:val="decimal"/>
      <w:lvlText w:val="%2."/>
      <w:lvlJc w:val="left"/>
      <w:pPr>
        <w:ind w:left="625" w:hanging="210"/>
        <w:jc w:val="left"/>
      </w:pPr>
      <w:rPr>
        <w:rFonts w:hint="default" w:ascii="Times New Roman" w:hAnsi="Times New Roman" w:eastAsia="Times New Roman" w:cs="Times New Roman"/>
        <w:b w:val="0"/>
        <w:bCs w:val="0"/>
        <w:i w:val="0"/>
        <w:iCs w:val="0"/>
        <w:color w:val="0000FF"/>
        <w:spacing w:val="0"/>
        <w:w w:val="99"/>
        <w:sz w:val="20"/>
        <w:szCs w:val="20"/>
        <w:lang w:val="pt-PT" w:eastAsia="en-US" w:bidi="ar-SA"/>
      </w:rPr>
    </w:lvl>
    <w:lvl w:ilvl="2">
      <w:start w:val="0"/>
      <w:numFmt w:val="bullet"/>
      <w:lvlText w:val="•"/>
      <w:lvlJc w:val="left"/>
      <w:pPr>
        <w:ind w:left="505" w:hanging="210"/>
      </w:pPr>
      <w:rPr>
        <w:rFonts w:hint="default"/>
        <w:lang w:val="pt-PT" w:eastAsia="en-US" w:bidi="ar-SA"/>
      </w:rPr>
    </w:lvl>
    <w:lvl w:ilvl="3">
      <w:start w:val="0"/>
      <w:numFmt w:val="bullet"/>
      <w:lvlText w:val="•"/>
      <w:lvlJc w:val="left"/>
      <w:pPr>
        <w:ind w:left="391" w:hanging="210"/>
      </w:pPr>
      <w:rPr>
        <w:rFonts w:hint="default"/>
        <w:lang w:val="pt-PT" w:eastAsia="en-US" w:bidi="ar-SA"/>
      </w:rPr>
    </w:lvl>
    <w:lvl w:ilvl="4">
      <w:start w:val="0"/>
      <w:numFmt w:val="bullet"/>
      <w:lvlText w:val="•"/>
      <w:lvlJc w:val="left"/>
      <w:pPr>
        <w:ind w:left="276" w:hanging="210"/>
      </w:pPr>
      <w:rPr>
        <w:rFonts w:hint="default"/>
        <w:lang w:val="pt-PT" w:eastAsia="en-US" w:bidi="ar-SA"/>
      </w:rPr>
    </w:lvl>
    <w:lvl w:ilvl="5">
      <w:start w:val="0"/>
      <w:numFmt w:val="bullet"/>
      <w:lvlText w:val="•"/>
      <w:lvlJc w:val="left"/>
      <w:pPr>
        <w:ind w:left="162" w:hanging="210"/>
      </w:pPr>
      <w:rPr>
        <w:rFonts w:hint="default"/>
        <w:lang w:val="pt-PT" w:eastAsia="en-US" w:bidi="ar-SA"/>
      </w:rPr>
    </w:lvl>
    <w:lvl w:ilvl="6">
      <w:start w:val="0"/>
      <w:numFmt w:val="bullet"/>
      <w:lvlText w:val="•"/>
      <w:lvlJc w:val="left"/>
      <w:pPr>
        <w:ind w:left="47" w:hanging="210"/>
      </w:pPr>
      <w:rPr>
        <w:rFonts w:hint="default"/>
        <w:lang w:val="pt-PT" w:eastAsia="en-US" w:bidi="ar-SA"/>
      </w:rPr>
    </w:lvl>
    <w:lvl w:ilvl="7">
      <w:start w:val="0"/>
      <w:numFmt w:val="bullet"/>
      <w:lvlText w:val="•"/>
      <w:lvlJc w:val="left"/>
      <w:pPr>
        <w:ind w:left="-67" w:hanging="210"/>
      </w:pPr>
      <w:rPr>
        <w:rFonts w:hint="default"/>
        <w:lang w:val="pt-PT" w:eastAsia="en-US" w:bidi="ar-SA"/>
      </w:rPr>
    </w:lvl>
    <w:lvl w:ilvl="8">
      <w:start w:val="0"/>
      <w:numFmt w:val="bullet"/>
      <w:lvlText w:val="•"/>
      <w:lvlJc w:val="left"/>
      <w:pPr>
        <w:ind w:left="-181" w:hanging="210"/>
      </w:pPr>
      <w:rPr>
        <w:rFonts w:hint="default"/>
        <w:lang w:val="pt-PT" w:eastAsia="en-US" w:bidi="ar-SA"/>
      </w:rPr>
    </w:lvl>
  </w:abstractNum>
  <w:num w:numId="61">
    <w:abstractNumId w:val="60"/>
  </w:num>
  <w:num w:numId="47">
    <w:abstractNumId w:val="46"/>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2">
    <w:abstractNumId w:val="61"/>
  </w:num>
  <w:num w:numId="63">
    <w:abstractNumId w:val="62"/>
  </w:num>
  <w:num w:numId="60">
    <w:abstractNumId w:val="59"/>
  </w:num>
  <w:num w:numId="59">
    <w:abstractNumId w:val="58"/>
  </w:num>
  <w:num w:numId="58">
    <w:abstractNumId w:val="57"/>
  </w:num>
  <w:num w:numId="57">
    <w:abstractNumId w:val="56"/>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56">
    <w:abstractNumId w:val="55"/>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en-US" w:bidi="ar-SA"/>
    </w:rPr>
  </w:style>
  <w:style w:styleId="TOC1" w:type="paragraph">
    <w:name w:val="TOC 1"/>
    <w:basedOn w:val="Normal"/>
    <w:uiPriority w:val="1"/>
    <w:qFormat/>
    <w:pPr>
      <w:spacing w:before="208"/>
      <w:ind w:left="427" w:hanging="310"/>
    </w:pPr>
    <w:rPr>
      <w:rFonts w:ascii="Times New Roman" w:hAnsi="Times New Roman" w:eastAsia="Times New Roman" w:cs="Times New Roman"/>
      <w:b/>
      <w:bCs/>
      <w:sz w:val="20"/>
      <w:szCs w:val="20"/>
      <w:lang w:val="pt-PT" w:eastAsia="en-US" w:bidi="ar-SA"/>
    </w:rPr>
  </w:style>
  <w:style w:styleId="TOC2" w:type="paragraph">
    <w:name w:val="TOC 2"/>
    <w:basedOn w:val="Normal"/>
    <w:uiPriority w:val="1"/>
    <w:qFormat/>
    <w:pPr>
      <w:spacing w:before="9"/>
      <w:ind w:left="415"/>
    </w:pPr>
    <w:rPr>
      <w:rFonts w:ascii="Times New Roman" w:hAnsi="Times New Roman" w:eastAsia="Times New Roman" w:cs="Times New Roman"/>
      <w:sz w:val="20"/>
      <w:szCs w:val="20"/>
      <w:lang w:val="pt-PT" w:eastAsia="en-US" w:bidi="ar-SA"/>
    </w:rPr>
  </w:style>
  <w:style w:styleId="TOC3" w:type="paragraph">
    <w:name w:val="TOC 3"/>
    <w:basedOn w:val="Normal"/>
    <w:uiPriority w:val="1"/>
    <w:qFormat/>
    <w:pPr>
      <w:spacing w:before="9"/>
      <w:ind w:left="873"/>
    </w:pPr>
    <w:rPr>
      <w:rFonts w:ascii="Times New Roman" w:hAnsi="Times New Roman" w:eastAsia="Times New Roman" w:cs="Times New Roman"/>
      <w:sz w:val="20"/>
      <w:szCs w:val="20"/>
      <w:lang w:val="pt-PT" w:eastAsia="en-US" w:bidi="ar-SA"/>
    </w:rPr>
  </w:style>
  <w:style w:styleId="BodyText" w:type="paragraph">
    <w:name w:val="Body Text"/>
    <w:basedOn w:val="Normal"/>
    <w:uiPriority w:val="1"/>
    <w:qFormat/>
    <w:pPr>
      <w:spacing w:before="39"/>
      <w:ind w:left="116"/>
      <w:jc w:val="both"/>
    </w:pPr>
    <w:rPr>
      <w:rFonts w:ascii="Times New Roman" w:hAnsi="Times New Roman" w:eastAsia="Times New Roman" w:cs="Times New Roman"/>
      <w:sz w:val="20"/>
      <w:szCs w:val="20"/>
      <w:lang w:val="pt-PT" w:eastAsia="en-US" w:bidi="ar-SA"/>
    </w:rPr>
  </w:style>
  <w:style w:styleId="Heading1" w:type="paragraph">
    <w:name w:val="Heading 1"/>
    <w:basedOn w:val="Normal"/>
    <w:uiPriority w:val="1"/>
    <w:qFormat/>
    <w:pPr>
      <w:ind w:left="563" w:hanging="446"/>
      <w:outlineLvl w:val="1"/>
    </w:pPr>
    <w:rPr>
      <w:rFonts w:ascii="Times New Roman" w:hAnsi="Times New Roman" w:eastAsia="Times New Roman" w:cs="Times New Roman"/>
      <w:b/>
      <w:bCs/>
      <w:sz w:val="28"/>
      <w:szCs w:val="28"/>
      <w:lang w:val="pt-PT" w:eastAsia="en-US" w:bidi="ar-SA"/>
    </w:rPr>
  </w:style>
  <w:style w:styleId="Heading2" w:type="paragraph">
    <w:name w:val="Heading 2"/>
    <w:basedOn w:val="Normal"/>
    <w:uiPriority w:val="1"/>
    <w:qFormat/>
    <w:pPr>
      <w:ind w:left="117"/>
      <w:jc w:val="both"/>
      <w:outlineLvl w:val="2"/>
    </w:pPr>
    <w:rPr>
      <w:rFonts w:ascii="Times New Roman" w:hAnsi="Times New Roman" w:eastAsia="Times New Roman" w:cs="Times New Roman"/>
      <w:b/>
      <w:bCs/>
      <w:sz w:val="24"/>
      <w:szCs w:val="24"/>
      <w:lang w:val="pt-PT" w:eastAsia="en-US" w:bidi="ar-SA"/>
    </w:rPr>
  </w:style>
  <w:style w:styleId="Heading3" w:type="paragraph">
    <w:name w:val="Heading 3"/>
    <w:basedOn w:val="Normal"/>
    <w:uiPriority w:val="1"/>
    <w:qFormat/>
    <w:pPr>
      <w:ind w:left="117"/>
      <w:jc w:val="both"/>
      <w:outlineLvl w:val="3"/>
    </w:pPr>
    <w:rPr>
      <w:rFonts w:ascii="Times New Roman" w:hAnsi="Times New Roman" w:eastAsia="Times New Roman" w:cs="Times New Roman"/>
      <w:b/>
      <w:bCs/>
      <w:sz w:val="20"/>
      <w:szCs w:val="20"/>
      <w:lang w:val="pt-PT" w:eastAsia="en-US" w:bidi="ar-SA"/>
    </w:rPr>
  </w:style>
  <w:style w:styleId="Title" w:type="paragraph">
    <w:name w:val="Title"/>
    <w:basedOn w:val="Normal"/>
    <w:uiPriority w:val="1"/>
    <w:qFormat/>
    <w:pPr>
      <w:spacing w:before="286"/>
      <w:ind w:left="2" w:right="119"/>
      <w:jc w:val="center"/>
    </w:pPr>
    <w:rPr>
      <w:rFonts w:ascii="Times New Roman" w:hAnsi="Times New Roman" w:eastAsia="Times New Roman" w:cs="Times New Roman"/>
      <w:b/>
      <w:bCs/>
      <w:sz w:val="59"/>
      <w:szCs w:val="59"/>
      <w:lang w:val="pt-PT" w:eastAsia="en-US" w:bidi="ar-SA"/>
    </w:rPr>
  </w:style>
  <w:style w:styleId="ListParagraph" w:type="paragraph">
    <w:name w:val="List Paragraph"/>
    <w:basedOn w:val="Normal"/>
    <w:uiPriority w:val="1"/>
    <w:qFormat/>
    <w:pPr>
      <w:spacing w:before="9"/>
      <w:ind w:left="1295" w:hanging="242"/>
    </w:pPr>
    <w:rPr>
      <w:rFonts w:ascii="Times New Roman" w:hAnsi="Times New Roman" w:eastAsia="Times New Roman" w:cs="Times New Roman"/>
      <w:lang w:val="pt-PT" w:eastAsia="en-US" w:bidi="ar-SA"/>
    </w:rPr>
  </w:style>
  <w:style w:styleId="TableParagraph" w:type="paragraph">
    <w:name w:val="Table Paragraph"/>
    <w:basedOn w:val="Normal"/>
    <w:uiPriority w:val="1"/>
    <w:qFormat/>
    <w:pPr>
      <w:spacing w:before="13"/>
      <w:ind w:left="123"/>
    </w:pPr>
    <w:rPr>
      <w:rFonts w:ascii="Times New Roman" w:hAnsi="Times New Roman" w:eastAsia="Times New Roman" w:cs="Times New Roman"/>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jcp.org/" TargetMode="External"/><Relationship Id="rId7" Type="http://schemas.openxmlformats.org/officeDocument/2006/relationships/hyperlink" Target="mailto:hboaventura@gmail.com" TargetMode="Externa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2023-10-04T19:30:39Z</dcterms:created>
  <dcterms:modified xsi:type="dcterms:W3CDTF">2023-10-04T19:30:39Z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LaTeX with hyperref</vt:lpwstr>
  </property>
  <property fmtid="{D5CDD505-2E9C-101B-9397-08002B2CF9AE}" pid="4" name="LastSaved">
    <vt:filetime>2023-10-04T00:00:00Z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