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44ED" w14:textId="77777777" w:rsidR="00975363" w:rsidRPr="007E3979" w:rsidRDefault="00674DD4" w:rsidP="003B7623">
      <w:pPr>
        <w:pStyle w:val="Ttulo1"/>
        <w:shd w:val="clear" w:color="auto" w:fill="FFFFFF" w:themeFill="background1"/>
        <w:ind w:left="5040"/>
        <w:jc w:val="left"/>
        <w:rPr>
          <w:rFonts w:ascii="Arial" w:hAnsi="Arial" w:cs="Arial"/>
          <w:b/>
          <w:sz w:val="20"/>
        </w:rPr>
      </w:pPr>
      <w:r w:rsidRPr="007E3979">
        <w:rPr>
          <w:rFonts w:ascii="Arial" w:hAnsi="Arial" w:cs="Arial"/>
          <w:b/>
          <w:sz w:val="20"/>
        </w:rPr>
        <w:t xml:space="preserve">ED name </w:t>
      </w:r>
    </w:p>
    <w:p w14:paraId="4E60293D" w14:textId="77777777" w:rsidR="00975363" w:rsidRPr="007E3979" w:rsidRDefault="00674DD4" w:rsidP="003B7623">
      <w:pPr>
        <w:pStyle w:val="Ttulo1"/>
        <w:pBdr>
          <w:bottom w:val="single" w:sz="4" w:space="1" w:color="auto"/>
        </w:pBdr>
        <w:shd w:val="clear" w:color="auto" w:fill="FFFFFF" w:themeFill="background1"/>
        <w:ind w:left="5040"/>
        <w:jc w:val="left"/>
        <w:rPr>
          <w:rFonts w:ascii="Arial" w:hAnsi="Arial" w:cs="Arial"/>
          <w:b/>
          <w:sz w:val="20"/>
        </w:rPr>
      </w:pPr>
      <w:r w:rsidRPr="007E3979">
        <w:rPr>
          <w:rFonts w:ascii="Arial" w:hAnsi="Arial" w:cs="Arial"/>
          <w:b/>
          <w:sz w:val="20"/>
        </w:rPr>
        <w:t>ED email address</w:t>
      </w:r>
    </w:p>
    <w:p w14:paraId="5A1AEDA3" w14:textId="77777777" w:rsidR="00B0749A" w:rsidRPr="00EB7570" w:rsidRDefault="00B0749A" w:rsidP="005C15CB">
      <w:pPr>
        <w:spacing w:after="0"/>
        <w:rPr>
          <w:rFonts w:ascii="Arial" w:hAnsi="Arial" w:cs="Arial"/>
          <w:sz w:val="20"/>
          <w:szCs w:val="20"/>
        </w:rPr>
      </w:pPr>
    </w:p>
    <w:p w14:paraId="561B764E" w14:textId="77777777" w:rsidR="00C0472D" w:rsidRDefault="00C0472D" w:rsidP="005C15CB">
      <w:pPr>
        <w:tabs>
          <w:tab w:val="left" w:pos="5040"/>
        </w:tabs>
        <w:spacing w:after="0"/>
        <w:rPr>
          <w:rFonts w:ascii="Arial" w:hAnsi="Arial" w:cs="Arial"/>
          <w:b/>
          <w:sz w:val="20"/>
          <w:szCs w:val="20"/>
        </w:rPr>
      </w:pPr>
    </w:p>
    <w:p w14:paraId="76968458" w14:textId="77777777" w:rsidR="00975363" w:rsidRPr="007E3979" w:rsidRDefault="00674DD4" w:rsidP="003B7623">
      <w:pPr>
        <w:shd w:val="clear" w:color="auto" w:fill="FFFFFF" w:themeFill="background1"/>
        <w:tabs>
          <w:tab w:val="left" w:pos="5040"/>
        </w:tabs>
        <w:spacing w:after="0"/>
        <w:rPr>
          <w:rFonts w:ascii="Arial" w:hAnsi="Arial" w:cs="Arial"/>
          <w:b/>
          <w:sz w:val="20"/>
          <w:szCs w:val="20"/>
        </w:rPr>
      </w:pPr>
      <w:r w:rsidRPr="007E3979">
        <w:rPr>
          <w:rFonts w:ascii="Arial" w:hAnsi="Arial" w:cs="Arial"/>
          <w:b/>
          <w:sz w:val="20"/>
          <w:szCs w:val="20"/>
        </w:rPr>
        <w:t>Administrator Full Name</w:t>
      </w:r>
      <w:r w:rsidR="00975363" w:rsidRPr="007E3979">
        <w:rPr>
          <w:rFonts w:ascii="Arial" w:hAnsi="Arial" w:cs="Arial"/>
          <w:b/>
          <w:sz w:val="20"/>
          <w:szCs w:val="20"/>
        </w:rPr>
        <w:tab/>
      </w:r>
      <w:r w:rsidRPr="007E3979">
        <w:rPr>
          <w:rFonts w:ascii="Arial" w:hAnsi="Arial" w:cs="Arial"/>
          <w:b/>
          <w:sz w:val="20"/>
          <w:szCs w:val="20"/>
        </w:rPr>
        <w:t>Date</w:t>
      </w:r>
    </w:p>
    <w:p w14:paraId="07602766" w14:textId="77777777" w:rsidR="00975363" w:rsidRPr="007E3979" w:rsidRDefault="00674DD4" w:rsidP="003B7623">
      <w:pPr>
        <w:shd w:val="clear" w:color="auto" w:fill="FFFFFF" w:themeFill="background1"/>
        <w:tabs>
          <w:tab w:val="left" w:pos="6660"/>
        </w:tabs>
        <w:spacing w:after="0"/>
        <w:rPr>
          <w:rFonts w:ascii="Arial" w:hAnsi="Arial" w:cs="Arial"/>
          <w:b/>
          <w:color w:val="A6A6A6" w:themeColor="background1" w:themeShade="A6"/>
          <w:sz w:val="20"/>
          <w:szCs w:val="20"/>
        </w:rPr>
      </w:pPr>
      <w:r w:rsidRPr="007E3979">
        <w:rPr>
          <w:rFonts w:ascii="Arial" w:hAnsi="Arial" w:cs="Arial"/>
          <w:b/>
          <w:sz w:val="20"/>
          <w:szCs w:val="20"/>
        </w:rPr>
        <w:t>Administrator email address</w:t>
      </w:r>
    </w:p>
    <w:p w14:paraId="0ED41840" w14:textId="77777777" w:rsidR="00975363" w:rsidRPr="00EB7570" w:rsidRDefault="00975363" w:rsidP="005C15CB">
      <w:pPr>
        <w:spacing w:after="0"/>
        <w:rPr>
          <w:rFonts w:ascii="Arial" w:hAnsi="Arial" w:cs="Arial"/>
          <w:sz w:val="20"/>
          <w:szCs w:val="20"/>
        </w:rPr>
      </w:pPr>
    </w:p>
    <w:p w14:paraId="79B2F875" w14:textId="007FE1EB" w:rsidR="00975363" w:rsidRPr="00EB7570" w:rsidRDefault="00E00EB1" w:rsidP="005C15CB">
      <w:pPr>
        <w:spacing w:after="0"/>
        <w:rPr>
          <w:rFonts w:ascii="Arial" w:hAnsi="Arial" w:cs="Arial"/>
          <w:sz w:val="20"/>
          <w:szCs w:val="20"/>
        </w:rPr>
      </w:pPr>
      <w:r>
        <w:rPr>
          <w:rFonts w:ascii="Arial" w:hAnsi="Arial" w:cs="Arial"/>
          <w:sz w:val="20"/>
          <w:szCs w:val="20"/>
        </w:rPr>
        <w:t>Caro</w:t>
      </w:r>
      <w:r w:rsidR="00DB5AD6" w:rsidRPr="00EB7570">
        <w:rPr>
          <w:rFonts w:ascii="Arial" w:hAnsi="Arial" w:cs="Arial"/>
          <w:sz w:val="20"/>
          <w:szCs w:val="20"/>
        </w:rPr>
        <w:t xml:space="preserve"> </w:t>
      </w:r>
      <w:r w:rsidR="00EB7570" w:rsidRPr="003B7623">
        <w:rPr>
          <w:rFonts w:ascii="Arial" w:hAnsi="Arial" w:cs="Arial"/>
          <w:b/>
          <w:sz w:val="20"/>
          <w:szCs w:val="20"/>
          <w:shd w:val="clear" w:color="auto" w:fill="FFFFFF" w:themeFill="background1"/>
        </w:rPr>
        <w:t>Exam Administrator</w:t>
      </w:r>
      <w:r w:rsidR="00975363" w:rsidRPr="00EB7570">
        <w:rPr>
          <w:rFonts w:ascii="Arial" w:hAnsi="Arial" w:cs="Arial"/>
          <w:sz w:val="20"/>
          <w:szCs w:val="20"/>
        </w:rPr>
        <w:t>:</w:t>
      </w:r>
    </w:p>
    <w:p w14:paraId="61F29CF5" w14:textId="36C36EDD" w:rsidR="00975363" w:rsidRPr="005D3D12" w:rsidRDefault="00C440C2" w:rsidP="005C15CB">
      <w:pPr>
        <w:spacing w:after="0"/>
        <w:rPr>
          <w:rFonts w:ascii="Arial" w:hAnsi="Arial" w:cs="Arial"/>
          <w:sz w:val="20"/>
          <w:szCs w:val="20"/>
        </w:rPr>
      </w:pPr>
      <w:proofErr w:type="spellStart"/>
      <w:r w:rsidRPr="005D3D12">
        <w:rPr>
          <w:rFonts w:ascii="Arial" w:hAnsi="Arial" w:cs="Arial"/>
          <w:sz w:val="20"/>
          <w:szCs w:val="20"/>
        </w:rPr>
        <w:t>Obrigado</w:t>
      </w:r>
      <w:proofErr w:type="spellEnd"/>
      <w:r w:rsidRPr="005D3D12">
        <w:rPr>
          <w:rFonts w:ascii="Arial" w:hAnsi="Arial" w:cs="Arial"/>
          <w:sz w:val="20"/>
          <w:szCs w:val="20"/>
        </w:rPr>
        <w:t xml:space="preserve"> </w:t>
      </w:r>
      <w:proofErr w:type="spellStart"/>
      <w:r w:rsidRPr="005D3D12">
        <w:rPr>
          <w:rFonts w:ascii="Arial" w:hAnsi="Arial" w:cs="Arial"/>
          <w:sz w:val="20"/>
          <w:szCs w:val="20"/>
        </w:rPr>
        <w:t>por</w:t>
      </w:r>
      <w:proofErr w:type="spellEnd"/>
      <w:r w:rsidRPr="005D3D12">
        <w:rPr>
          <w:rFonts w:ascii="Arial" w:hAnsi="Arial" w:cs="Arial"/>
          <w:sz w:val="20"/>
          <w:szCs w:val="20"/>
        </w:rPr>
        <w:t xml:space="preserve"> </w:t>
      </w:r>
      <w:proofErr w:type="spellStart"/>
      <w:r w:rsidRPr="005D3D12">
        <w:rPr>
          <w:rFonts w:ascii="Arial" w:hAnsi="Arial" w:cs="Arial"/>
          <w:sz w:val="20"/>
          <w:szCs w:val="20"/>
        </w:rPr>
        <w:t>administrar</w:t>
      </w:r>
      <w:proofErr w:type="spellEnd"/>
      <w:r w:rsidRPr="005D3D12">
        <w:rPr>
          <w:rFonts w:ascii="Arial" w:hAnsi="Arial" w:cs="Arial"/>
          <w:sz w:val="20"/>
          <w:szCs w:val="20"/>
        </w:rPr>
        <w:t xml:space="preserve"> </w:t>
      </w:r>
      <w:r w:rsidRPr="005D3D12">
        <w:rPr>
          <w:rFonts w:ascii="Arial" w:hAnsi="Arial" w:cs="Arial"/>
          <w:bCs/>
          <w:sz w:val="20"/>
          <w:szCs w:val="20"/>
        </w:rPr>
        <w:t>o</w:t>
      </w:r>
      <w:r w:rsidRPr="005D3D12">
        <w:rPr>
          <w:rFonts w:ascii="Arial" w:hAnsi="Arial" w:cs="Arial"/>
          <w:b/>
          <w:sz w:val="20"/>
          <w:szCs w:val="20"/>
        </w:rPr>
        <w:t xml:space="preserve"> </w:t>
      </w:r>
      <w:r w:rsidR="00EB7570" w:rsidRPr="005D3D12">
        <w:rPr>
          <w:rFonts w:ascii="Arial" w:hAnsi="Arial" w:cs="Arial"/>
          <w:sz w:val="20"/>
          <w:szCs w:val="20"/>
        </w:rPr>
        <w:t>&lt;</w:t>
      </w:r>
      <w:r w:rsidR="00975363" w:rsidRPr="005D3D12">
        <w:rPr>
          <w:rFonts w:ascii="Arial" w:hAnsi="Arial" w:cs="Arial"/>
          <w:b/>
          <w:sz w:val="20"/>
          <w:szCs w:val="20"/>
          <w:shd w:val="clear" w:color="auto" w:fill="C6D9F1" w:themeFill="text2" w:themeFillTint="33"/>
        </w:rPr>
        <w:t xml:space="preserve">BJCP </w:t>
      </w:r>
      <w:r w:rsidR="00024939">
        <w:rPr>
          <w:rFonts w:ascii="Arial" w:hAnsi="Arial" w:cs="Arial"/>
          <w:b/>
          <w:sz w:val="20"/>
          <w:szCs w:val="20"/>
          <w:shd w:val="clear" w:color="auto" w:fill="C6D9F1" w:themeFill="text2" w:themeFillTint="33"/>
        </w:rPr>
        <w:t>Mead</w:t>
      </w:r>
      <w:r w:rsidR="00975363" w:rsidRPr="005D3D12">
        <w:rPr>
          <w:rFonts w:ascii="Arial" w:hAnsi="Arial" w:cs="Arial"/>
          <w:b/>
          <w:sz w:val="20"/>
          <w:szCs w:val="20"/>
          <w:shd w:val="clear" w:color="auto" w:fill="C6D9F1" w:themeFill="text2" w:themeFillTint="33"/>
        </w:rPr>
        <w:t xml:space="preserve"> Judging Examination</w:t>
      </w:r>
      <w:r w:rsidR="00EB7570" w:rsidRPr="005D3D12">
        <w:rPr>
          <w:rFonts w:ascii="Arial" w:hAnsi="Arial" w:cs="Arial"/>
          <w:b/>
          <w:sz w:val="20"/>
          <w:szCs w:val="20"/>
        </w:rPr>
        <w:t>&gt;</w:t>
      </w:r>
      <w:r w:rsidR="00975363" w:rsidRPr="005D3D12">
        <w:rPr>
          <w:rFonts w:ascii="Arial" w:hAnsi="Arial" w:cs="Arial"/>
          <w:sz w:val="20"/>
          <w:szCs w:val="20"/>
        </w:rPr>
        <w:t xml:space="preserve"> in </w:t>
      </w:r>
      <w:r w:rsidR="00EB7570" w:rsidRPr="005D3D12">
        <w:rPr>
          <w:rFonts w:ascii="Arial" w:hAnsi="Arial" w:cs="Arial"/>
          <w:sz w:val="20"/>
          <w:szCs w:val="20"/>
        </w:rPr>
        <w:t>&lt;</w:t>
      </w:r>
      <w:r w:rsidR="00EB7570" w:rsidRPr="005D3D12">
        <w:rPr>
          <w:rFonts w:ascii="Arial" w:hAnsi="Arial" w:cs="Arial"/>
          <w:b/>
          <w:sz w:val="20"/>
          <w:szCs w:val="20"/>
          <w:shd w:val="clear" w:color="auto" w:fill="C6D9F1" w:themeFill="text2" w:themeFillTint="33"/>
        </w:rPr>
        <w:t>Location</w:t>
      </w:r>
      <w:r w:rsidR="00EB7570" w:rsidRPr="005D3D12">
        <w:rPr>
          <w:rFonts w:ascii="Arial" w:hAnsi="Arial" w:cs="Arial"/>
          <w:b/>
          <w:sz w:val="20"/>
          <w:szCs w:val="20"/>
        </w:rPr>
        <w:t>&gt;</w:t>
      </w:r>
      <w:r w:rsidR="00975363" w:rsidRPr="005D3D12">
        <w:rPr>
          <w:rFonts w:ascii="Arial" w:hAnsi="Arial" w:cs="Arial"/>
          <w:sz w:val="20"/>
          <w:szCs w:val="20"/>
        </w:rPr>
        <w:t xml:space="preserve"> on </w:t>
      </w:r>
      <w:r w:rsidR="00EB7570" w:rsidRPr="005D3D12">
        <w:rPr>
          <w:rFonts w:ascii="Arial" w:hAnsi="Arial" w:cs="Arial"/>
          <w:sz w:val="20"/>
          <w:szCs w:val="20"/>
        </w:rPr>
        <w:t>&lt;</w:t>
      </w:r>
      <w:r w:rsidR="00EB7570" w:rsidRPr="005D3D12">
        <w:rPr>
          <w:rFonts w:ascii="Arial" w:hAnsi="Arial" w:cs="Arial"/>
          <w:b/>
          <w:sz w:val="20"/>
          <w:szCs w:val="20"/>
          <w:shd w:val="clear" w:color="auto" w:fill="C6D9F1" w:themeFill="text2" w:themeFillTint="33"/>
        </w:rPr>
        <w:t>Date</w:t>
      </w:r>
      <w:r w:rsidR="00EB7570" w:rsidRPr="005D3D12">
        <w:rPr>
          <w:rFonts w:ascii="Arial" w:hAnsi="Arial" w:cs="Arial"/>
          <w:b/>
          <w:sz w:val="20"/>
          <w:szCs w:val="20"/>
        </w:rPr>
        <w:t>&gt;</w:t>
      </w:r>
      <w:r w:rsidR="008518F6" w:rsidRPr="005D3D12">
        <w:rPr>
          <w:rFonts w:ascii="Arial" w:hAnsi="Arial" w:cs="Arial"/>
          <w:sz w:val="20"/>
          <w:szCs w:val="20"/>
        </w:rPr>
        <w:t xml:space="preserve">. </w:t>
      </w:r>
    </w:p>
    <w:p w14:paraId="337C57F8" w14:textId="77777777" w:rsidR="005C15CB" w:rsidRPr="005D3D12" w:rsidRDefault="005C15CB" w:rsidP="005C15CB">
      <w:pPr>
        <w:spacing w:after="0"/>
        <w:rPr>
          <w:rFonts w:ascii="Arial" w:hAnsi="Arial" w:cs="Arial"/>
          <w:sz w:val="20"/>
          <w:szCs w:val="20"/>
        </w:rPr>
      </w:pPr>
    </w:p>
    <w:p w14:paraId="023D6063" w14:textId="13C2497A" w:rsidR="00C440C2" w:rsidRPr="00024939" w:rsidRDefault="00C440C2" w:rsidP="00C440C2">
      <w:pPr>
        <w:spacing w:after="0"/>
        <w:rPr>
          <w:rFonts w:ascii="Arial" w:hAnsi="Arial" w:cs="Arial"/>
          <w:sz w:val="20"/>
          <w:szCs w:val="20"/>
          <w:lang w:val="pt-BR"/>
        </w:rPr>
      </w:pPr>
      <w:r w:rsidRPr="00024939">
        <w:rPr>
          <w:rFonts w:ascii="Arial" w:hAnsi="Arial" w:cs="Arial"/>
          <w:sz w:val="20"/>
          <w:szCs w:val="20"/>
          <w:lang w:val="pt-BR"/>
        </w:rPr>
        <w:t>O documento de</w:t>
      </w:r>
      <w:r w:rsidR="00D71A0F" w:rsidRPr="00024939">
        <w:rPr>
          <w:sz w:val="20"/>
          <w:szCs w:val="20"/>
          <w:lang w:val="pt-BR"/>
        </w:rPr>
        <w:t xml:space="preserve"> </w:t>
      </w:r>
      <w:proofErr w:type="spellStart"/>
      <w:r w:rsidR="00D71A0F" w:rsidRPr="00024939">
        <w:rPr>
          <w:rFonts w:ascii="Arial" w:hAnsi="Arial" w:cs="Arial"/>
          <w:i/>
          <w:iCs/>
          <w:sz w:val="20"/>
          <w:szCs w:val="20"/>
          <w:lang w:val="pt-BR"/>
        </w:rPr>
        <w:t>Exam</w:t>
      </w:r>
      <w:proofErr w:type="spellEnd"/>
      <w:r w:rsidR="00D71A0F" w:rsidRPr="00024939">
        <w:rPr>
          <w:rFonts w:ascii="Arial" w:hAnsi="Arial" w:cs="Arial"/>
          <w:i/>
          <w:iCs/>
          <w:sz w:val="20"/>
          <w:szCs w:val="20"/>
          <w:lang w:val="pt-BR"/>
        </w:rPr>
        <w:t xml:space="preserve"> Procedures</w:t>
      </w:r>
      <w:r w:rsidRPr="00024939">
        <w:rPr>
          <w:rFonts w:ascii="Arial" w:hAnsi="Arial" w:cs="Arial"/>
          <w:sz w:val="20"/>
          <w:szCs w:val="20"/>
          <w:lang w:val="pt-BR"/>
        </w:rPr>
        <w:t xml:space="preserve"> </w:t>
      </w:r>
      <w:r w:rsidR="00D71A0F" w:rsidRPr="00024939">
        <w:rPr>
          <w:rFonts w:ascii="Arial" w:hAnsi="Arial" w:cs="Arial"/>
          <w:sz w:val="20"/>
          <w:szCs w:val="20"/>
          <w:lang w:val="pt-BR"/>
        </w:rPr>
        <w:t>(</w:t>
      </w:r>
      <w:r w:rsidRPr="00024939">
        <w:rPr>
          <w:rFonts w:ascii="Arial" w:hAnsi="Arial" w:cs="Arial"/>
          <w:sz w:val="20"/>
          <w:szCs w:val="20"/>
          <w:lang w:val="pt-BR"/>
        </w:rPr>
        <w:t>Procedimentos do Exame</w:t>
      </w:r>
      <w:r w:rsidR="00D71A0F" w:rsidRPr="00024939">
        <w:rPr>
          <w:rFonts w:ascii="Arial" w:hAnsi="Arial" w:cs="Arial"/>
          <w:sz w:val="20"/>
          <w:szCs w:val="20"/>
          <w:lang w:val="pt-BR"/>
        </w:rPr>
        <w:t>)</w:t>
      </w:r>
      <w:r w:rsidRPr="00024939">
        <w:rPr>
          <w:rFonts w:ascii="Arial" w:hAnsi="Arial" w:cs="Arial"/>
          <w:sz w:val="20"/>
          <w:szCs w:val="20"/>
          <w:lang w:val="pt-BR"/>
        </w:rPr>
        <w:t xml:space="preserve"> em anexo inclui várias diretrizes para auxiliar na preparação para o exame. Destacamos os procedimentos fundamentais abaixo, no entanto, todos os procedimentos devem ser seguidos.</w:t>
      </w:r>
    </w:p>
    <w:p w14:paraId="080586E4" w14:textId="77777777" w:rsidR="005C15CB" w:rsidRPr="00024939" w:rsidRDefault="005C15CB" w:rsidP="005C15CB">
      <w:pPr>
        <w:spacing w:after="0"/>
        <w:rPr>
          <w:rFonts w:ascii="Arial" w:hAnsi="Arial" w:cs="Arial"/>
          <w:i/>
          <w:sz w:val="20"/>
          <w:szCs w:val="20"/>
          <w:lang w:val="pt-BR"/>
        </w:rPr>
      </w:pPr>
    </w:p>
    <w:p w14:paraId="57149538" w14:textId="7D4CAA69" w:rsidR="005C15CB" w:rsidRPr="00024939" w:rsidRDefault="00C440C2" w:rsidP="005C15CB">
      <w:pPr>
        <w:spacing w:after="0"/>
        <w:rPr>
          <w:rFonts w:ascii="Arial" w:hAnsi="Arial" w:cs="Arial"/>
          <w:sz w:val="20"/>
          <w:szCs w:val="20"/>
          <w:lang w:val="pt-BR"/>
        </w:rPr>
      </w:pPr>
      <w:r w:rsidRPr="00024939">
        <w:rPr>
          <w:rFonts w:ascii="Arial" w:hAnsi="Arial" w:cs="Arial"/>
          <w:i/>
          <w:sz w:val="20"/>
          <w:szCs w:val="20"/>
          <w:lang w:val="pt-BR"/>
        </w:rPr>
        <w:t>Elegibilidade do Candidato</w:t>
      </w:r>
      <w:r w:rsidR="00285DAB" w:rsidRPr="00024939">
        <w:rPr>
          <w:rFonts w:ascii="Arial" w:hAnsi="Arial" w:cs="Arial"/>
          <w:sz w:val="20"/>
          <w:szCs w:val="20"/>
          <w:lang w:val="pt-BR"/>
        </w:rPr>
        <w:t xml:space="preserve">: </w:t>
      </w:r>
    </w:p>
    <w:p w14:paraId="4BAD6E9E" w14:textId="0D7ABF2A" w:rsidR="003B7623" w:rsidRPr="00024939" w:rsidRDefault="00C440C2" w:rsidP="005C15CB">
      <w:pPr>
        <w:spacing w:after="0"/>
        <w:rPr>
          <w:rFonts w:ascii="Arial" w:hAnsi="Arial" w:cs="Arial"/>
          <w:sz w:val="20"/>
          <w:szCs w:val="20"/>
          <w:lang w:val="pt-BR"/>
        </w:rPr>
      </w:pPr>
      <w:r w:rsidRPr="00024939">
        <w:rPr>
          <w:rFonts w:ascii="Arial" w:hAnsi="Arial" w:cs="Arial"/>
          <w:sz w:val="20"/>
          <w:szCs w:val="20"/>
          <w:lang w:val="pt-BR"/>
        </w:rPr>
        <w:t xml:space="preserve">O Administrador do Exame deve verificar </w:t>
      </w:r>
      <w:r w:rsidR="00D71A0F" w:rsidRPr="00024939">
        <w:rPr>
          <w:rFonts w:ascii="Arial" w:hAnsi="Arial" w:cs="Arial"/>
          <w:sz w:val="20"/>
          <w:szCs w:val="20"/>
          <w:lang w:val="pt-BR"/>
        </w:rPr>
        <w:t>que</w:t>
      </w:r>
      <w:r w:rsidRPr="00024939">
        <w:rPr>
          <w:rFonts w:ascii="Arial" w:hAnsi="Arial" w:cs="Arial"/>
          <w:sz w:val="20"/>
          <w:szCs w:val="20"/>
          <w:lang w:val="pt-BR"/>
        </w:rPr>
        <w:t xml:space="preserve"> todos os candidatos estão qualificados para fazer o exame. Os requisitos de elegibilidade para os exames são descritos nos Procedimentos do Exame.</w:t>
      </w:r>
    </w:p>
    <w:p w14:paraId="5779851B" w14:textId="77777777" w:rsidR="003B7623" w:rsidRPr="00024939" w:rsidRDefault="003B7623" w:rsidP="005C15CB">
      <w:pPr>
        <w:spacing w:after="0"/>
        <w:rPr>
          <w:rFonts w:ascii="Arial" w:hAnsi="Arial" w:cs="Arial"/>
          <w:sz w:val="20"/>
          <w:szCs w:val="20"/>
          <w:lang w:val="pt-BR"/>
        </w:rPr>
      </w:pPr>
    </w:p>
    <w:p w14:paraId="6BF43140" w14:textId="4648DADE" w:rsidR="00285DAB" w:rsidRPr="00024939" w:rsidRDefault="00C440C2" w:rsidP="005C15CB">
      <w:pPr>
        <w:tabs>
          <w:tab w:val="left" w:pos="5775"/>
        </w:tabs>
        <w:spacing w:after="0"/>
        <w:jc w:val="both"/>
        <w:rPr>
          <w:rFonts w:ascii="Arial" w:hAnsi="Arial" w:cs="Arial"/>
          <w:sz w:val="20"/>
          <w:szCs w:val="20"/>
          <w:lang w:val="pt-BR"/>
        </w:rPr>
      </w:pPr>
      <w:r w:rsidRPr="00024939">
        <w:rPr>
          <w:rFonts w:ascii="Arial" w:hAnsi="Arial" w:cs="Arial"/>
          <w:sz w:val="20"/>
          <w:szCs w:val="20"/>
          <w:lang w:val="pt-BR"/>
        </w:rPr>
        <w:t xml:space="preserve">Caso </w:t>
      </w:r>
      <w:r w:rsidR="00D71A0F" w:rsidRPr="005D3D12">
        <w:rPr>
          <w:rFonts w:ascii="Arial" w:eastAsia="Times New Roman" w:hAnsi="Arial" w:cs="Arial"/>
          <w:sz w:val="20"/>
          <w:szCs w:val="20"/>
          <w:lang w:val="pt-PT" w:eastAsia="pt-BR"/>
        </w:rPr>
        <w:t>um exame agendado não atenda o requisito de ter no mínimo seis candidatos elegíveis, é preferível</w:t>
      </w:r>
      <w:r w:rsidR="00D71A0F" w:rsidRPr="00D71A0F">
        <w:rPr>
          <w:rFonts w:ascii="Arial" w:eastAsia="Times New Roman" w:hAnsi="Arial" w:cs="Arial"/>
          <w:sz w:val="20"/>
          <w:szCs w:val="20"/>
          <w:lang w:val="pt-PT" w:eastAsia="pt-BR"/>
        </w:rPr>
        <w:t xml:space="preserve"> que o exame seja reagendado para uma data em que haja demanda </w:t>
      </w:r>
      <w:r w:rsidR="00D71A0F" w:rsidRPr="005D3D12">
        <w:rPr>
          <w:rFonts w:ascii="Arial" w:eastAsia="Times New Roman" w:hAnsi="Arial" w:cs="Arial"/>
          <w:sz w:val="20"/>
          <w:szCs w:val="20"/>
          <w:lang w:val="pt-PT" w:eastAsia="pt-BR"/>
        </w:rPr>
        <w:t>suficiente. </w:t>
      </w:r>
      <w:r w:rsidR="005D3D12" w:rsidRPr="00024939">
        <w:rPr>
          <w:rFonts w:ascii="Arial" w:eastAsia="Times New Roman" w:hAnsi="Arial" w:cs="Arial"/>
          <w:color w:val="000000"/>
          <w:sz w:val="20"/>
          <w:szCs w:val="20"/>
          <w:lang w:val="pt-BR" w:eastAsia="pt-BR"/>
        </w:rPr>
        <w:t>O número máximo de candidatos para o exame é de doze pessoas.</w:t>
      </w:r>
      <w:r w:rsidR="005D3D12" w:rsidRPr="005D3D12">
        <w:rPr>
          <w:rFonts w:ascii="Arial" w:eastAsia="Times New Roman" w:hAnsi="Arial" w:cs="Arial"/>
          <w:sz w:val="20"/>
          <w:szCs w:val="20"/>
          <w:lang w:val="pt-PT" w:eastAsia="pt-BR"/>
        </w:rPr>
        <w:t xml:space="preserve"> </w:t>
      </w:r>
      <w:r w:rsidR="00D71A0F" w:rsidRPr="005D3D12">
        <w:rPr>
          <w:rFonts w:ascii="Arial" w:eastAsia="Times New Roman" w:hAnsi="Arial" w:cs="Arial"/>
          <w:sz w:val="20"/>
          <w:szCs w:val="20"/>
          <w:lang w:val="pt-PT" w:eastAsia="pt-BR"/>
        </w:rPr>
        <w:t>Os exames não po</w:t>
      </w:r>
      <w:r w:rsidR="00D71A0F" w:rsidRPr="00D71A0F">
        <w:rPr>
          <w:rFonts w:ascii="Arial" w:eastAsia="Times New Roman" w:hAnsi="Arial" w:cs="Arial"/>
          <w:sz w:val="20"/>
          <w:szCs w:val="20"/>
          <w:lang w:val="pt-PT" w:eastAsia="pt-BR"/>
        </w:rPr>
        <w:t>dem ser reagendados sem a permissão do Diretor do Exame. No caso em que um exame for aplicado para menos de seis candidatos sem a aprovação prévia por escrito do Diretor do Exame, então:</w:t>
      </w:r>
    </w:p>
    <w:p w14:paraId="22C1F5E1" w14:textId="77777777" w:rsidR="00C440C2" w:rsidRPr="00024939" w:rsidRDefault="00C440C2" w:rsidP="00C440C2">
      <w:pPr>
        <w:pStyle w:val="PargrafodaLista"/>
        <w:numPr>
          <w:ilvl w:val="0"/>
          <w:numId w:val="3"/>
        </w:numPr>
        <w:tabs>
          <w:tab w:val="left" w:pos="5775"/>
        </w:tabs>
        <w:spacing w:after="0"/>
        <w:rPr>
          <w:rFonts w:ascii="Arial" w:hAnsi="Arial" w:cs="Arial"/>
          <w:sz w:val="20"/>
          <w:szCs w:val="20"/>
          <w:lang w:val="pt-BR"/>
        </w:rPr>
      </w:pPr>
      <w:r w:rsidRPr="00024939">
        <w:rPr>
          <w:rFonts w:ascii="Arial" w:hAnsi="Arial" w:cs="Arial"/>
          <w:sz w:val="20"/>
          <w:szCs w:val="20"/>
          <w:lang w:val="pt-BR"/>
        </w:rPr>
        <w:t>Os Pontos de Experiência do BJCP do Administrador do Exame podem ser reduzidos</w:t>
      </w:r>
    </w:p>
    <w:p w14:paraId="06026E51" w14:textId="72F9D4D7" w:rsidR="00C440C2" w:rsidRPr="00DB00B3" w:rsidRDefault="00C440C2" w:rsidP="00C440C2">
      <w:pPr>
        <w:numPr>
          <w:ilvl w:val="1"/>
          <w:numId w:val="3"/>
        </w:numPr>
        <w:tabs>
          <w:tab w:val="left" w:pos="5775"/>
        </w:tabs>
        <w:spacing w:after="0"/>
        <w:contextualSpacing/>
        <w:rPr>
          <w:rFonts w:ascii="Arial" w:hAnsi="Arial" w:cs="Arial"/>
          <w:sz w:val="20"/>
          <w:szCs w:val="20"/>
        </w:rPr>
      </w:pPr>
      <w:r w:rsidRPr="00DB00B3">
        <w:rPr>
          <w:rFonts w:ascii="Arial" w:hAnsi="Arial" w:cs="Arial"/>
          <w:sz w:val="20"/>
          <w:szCs w:val="20"/>
        </w:rPr>
        <w:t xml:space="preserve">Para 1 </w:t>
      </w:r>
      <w:proofErr w:type="spellStart"/>
      <w:r w:rsidRPr="00DB00B3">
        <w:rPr>
          <w:rFonts w:ascii="Arial" w:hAnsi="Arial" w:cs="Arial"/>
          <w:sz w:val="20"/>
          <w:szCs w:val="20"/>
        </w:rPr>
        <w:t>ou</w:t>
      </w:r>
      <w:proofErr w:type="spellEnd"/>
      <w:r w:rsidRPr="00DB00B3">
        <w:rPr>
          <w:rFonts w:ascii="Arial" w:hAnsi="Arial" w:cs="Arial"/>
          <w:sz w:val="20"/>
          <w:szCs w:val="20"/>
        </w:rPr>
        <w:t xml:space="preserve"> 2 </w:t>
      </w:r>
      <w:proofErr w:type="spellStart"/>
      <w:r w:rsidR="00D71A0F">
        <w:rPr>
          <w:rFonts w:ascii="Arial" w:hAnsi="Arial" w:cs="Arial"/>
          <w:sz w:val="20"/>
          <w:szCs w:val="20"/>
        </w:rPr>
        <w:t>Candidatos</w:t>
      </w:r>
      <w:proofErr w:type="spellEnd"/>
      <w:r w:rsidRPr="00DB00B3">
        <w:rPr>
          <w:rFonts w:ascii="Arial" w:hAnsi="Arial" w:cs="Arial"/>
          <w:sz w:val="20"/>
          <w:szCs w:val="20"/>
        </w:rPr>
        <w:t xml:space="preserve">: </w:t>
      </w:r>
      <w:proofErr w:type="spellStart"/>
      <w:r w:rsidRPr="00DB00B3">
        <w:rPr>
          <w:rFonts w:ascii="Arial" w:hAnsi="Arial" w:cs="Arial"/>
          <w:sz w:val="20"/>
          <w:szCs w:val="20"/>
        </w:rPr>
        <w:t>nenhum</w:t>
      </w:r>
      <w:proofErr w:type="spellEnd"/>
      <w:r w:rsidRPr="00DB00B3">
        <w:rPr>
          <w:rFonts w:ascii="Arial" w:hAnsi="Arial" w:cs="Arial"/>
          <w:sz w:val="20"/>
          <w:szCs w:val="20"/>
        </w:rPr>
        <w:t xml:space="preserve"> </w:t>
      </w:r>
      <w:proofErr w:type="spellStart"/>
      <w:r w:rsidRPr="00DB00B3">
        <w:rPr>
          <w:rFonts w:ascii="Arial" w:hAnsi="Arial" w:cs="Arial"/>
          <w:sz w:val="20"/>
          <w:szCs w:val="20"/>
        </w:rPr>
        <w:t>crédito</w:t>
      </w:r>
      <w:proofErr w:type="spellEnd"/>
    </w:p>
    <w:p w14:paraId="264EC808" w14:textId="1530E390" w:rsidR="00C440C2" w:rsidRPr="00024939" w:rsidRDefault="00C440C2" w:rsidP="00C440C2">
      <w:pPr>
        <w:numPr>
          <w:ilvl w:val="1"/>
          <w:numId w:val="3"/>
        </w:numPr>
        <w:tabs>
          <w:tab w:val="left" w:pos="5775"/>
        </w:tabs>
        <w:spacing w:after="0"/>
        <w:contextualSpacing/>
        <w:rPr>
          <w:rFonts w:ascii="Arial" w:hAnsi="Arial" w:cs="Arial"/>
          <w:sz w:val="20"/>
          <w:szCs w:val="20"/>
          <w:lang w:val="pt-BR"/>
        </w:rPr>
      </w:pPr>
      <w:r w:rsidRPr="00024939">
        <w:rPr>
          <w:rFonts w:ascii="Arial" w:hAnsi="Arial" w:cs="Arial"/>
          <w:sz w:val="20"/>
          <w:szCs w:val="20"/>
          <w:lang w:val="pt-BR"/>
        </w:rPr>
        <w:t xml:space="preserve">Para 3 a 5 </w:t>
      </w:r>
      <w:r w:rsidR="00D71A0F" w:rsidRPr="00024939">
        <w:rPr>
          <w:rFonts w:ascii="Arial" w:hAnsi="Arial" w:cs="Arial"/>
          <w:sz w:val="20"/>
          <w:szCs w:val="20"/>
          <w:lang w:val="pt-BR"/>
        </w:rPr>
        <w:t>Candidatos</w:t>
      </w:r>
      <w:r w:rsidRPr="00024939">
        <w:rPr>
          <w:rFonts w:ascii="Arial" w:hAnsi="Arial" w:cs="Arial"/>
          <w:sz w:val="20"/>
          <w:szCs w:val="20"/>
          <w:lang w:val="pt-BR"/>
        </w:rPr>
        <w:t>: metade do crédito</w:t>
      </w:r>
    </w:p>
    <w:p w14:paraId="375CB3FF" w14:textId="6C4C6BB4" w:rsidR="00C440C2" w:rsidRPr="00024939" w:rsidRDefault="00C440C2" w:rsidP="00C440C2">
      <w:pPr>
        <w:numPr>
          <w:ilvl w:val="1"/>
          <w:numId w:val="3"/>
        </w:numPr>
        <w:tabs>
          <w:tab w:val="left" w:pos="5775"/>
        </w:tabs>
        <w:spacing w:after="0"/>
        <w:contextualSpacing/>
        <w:rPr>
          <w:rFonts w:ascii="Arial" w:hAnsi="Arial" w:cs="Arial"/>
          <w:sz w:val="20"/>
          <w:szCs w:val="20"/>
          <w:lang w:val="pt-BR"/>
        </w:rPr>
      </w:pPr>
      <w:r w:rsidRPr="00024939">
        <w:rPr>
          <w:rFonts w:ascii="Arial" w:hAnsi="Arial" w:cs="Arial"/>
          <w:sz w:val="20"/>
          <w:szCs w:val="20"/>
          <w:lang w:val="pt-BR"/>
        </w:rPr>
        <w:t xml:space="preserve">Para 6 ou mais </w:t>
      </w:r>
      <w:r w:rsidR="00D71A0F" w:rsidRPr="00024939">
        <w:rPr>
          <w:rFonts w:ascii="Arial" w:hAnsi="Arial" w:cs="Arial"/>
          <w:sz w:val="20"/>
          <w:szCs w:val="20"/>
          <w:lang w:val="pt-BR"/>
        </w:rPr>
        <w:t>Candidatos</w:t>
      </w:r>
      <w:r w:rsidRPr="00024939">
        <w:rPr>
          <w:rFonts w:ascii="Arial" w:hAnsi="Arial" w:cs="Arial"/>
          <w:sz w:val="20"/>
          <w:szCs w:val="20"/>
          <w:lang w:val="pt-BR"/>
        </w:rPr>
        <w:t>: crédito completo</w:t>
      </w:r>
    </w:p>
    <w:p w14:paraId="7A721659" w14:textId="77777777" w:rsidR="00C440C2" w:rsidRPr="00024939" w:rsidRDefault="00C440C2" w:rsidP="00C440C2">
      <w:pPr>
        <w:numPr>
          <w:ilvl w:val="0"/>
          <w:numId w:val="3"/>
        </w:numPr>
        <w:tabs>
          <w:tab w:val="left" w:pos="5775"/>
        </w:tabs>
        <w:spacing w:after="0"/>
        <w:contextualSpacing/>
        <w:rPr>
          <w:rFonts w:ascii="Arial" w:hAnsi="Arial" w:cs="Arial"/>
          <w:sz w:val="20"/>
          <w:szCs w:val="20"/>
          <w:lang w:val="pt-BR"/>
        </w:rPr>
      </w:pPr>
      <w:r w:rsidRPr="00024939">
        <w:rPr>
          <w:rFonts w:ascii="Arial" w:hAnsi="Arial" w:cs="Arial"/>
          <w:sz w:val="20"/>
          <w:szCs w:val="20"/>
          <w:lang w:val="pt-BR"/>
        </w:rPr>
        <w:t>O início da correção do exame será adiado por três a seis meses até que as súmulas possam ser consolidadas com outro conjunto de exames.</w:t>
      </w:r>
    </w:p>
    <w:p w14:paraId="3EBCE213" w14:textId="77777777" w:rsidR="005C15CB" w:rsidRPr="00024939" w:rsidRDefault="005C15CB" w:rsidP="005C15CB">
      <w:pPr>
        <w:spacing w:after="0"/>
        <w:rPr>
          <w:rFonts w:ascii="Arial" w:hAnsi="Arial" w:cs="Arial"/>
          <w:i/>
          <w:sz w:val="16"/>
          <w:szCs w:val="16"/>
          <w:lang w:val="pt-BR"/>
        </w:rPr>
      </w:pPr>
    </w:p>
    <w:p w14:paraId="2E22312B" w14:textId="77777777" w:rsidR="00C440C2" w:rsidRPr="005D3D12" w:rsidRDefault="00C440C2" w:rsidP="00C440C2">
      <w:pPr>
        <w:spacing w:after="0"/>
        <w:rPr>
          <w:rFonts w:ascii="Arial" w:hAnsi="Arial" w:cs="Arial"/>
          <w:b/>
          <w:bCs/>
          <w:sz w:val="20"/>
          <w:szCs w:val="20"/>
        </w:rPr>
      </w:pPr>
      <w:proofErr w:type="spellStart"/>
      <w:r w:rsidRPr="005D3D12">
        <w:rPr>
          <w:rFonts w:ascii="Arial" w:hAnsi="Arial" w:cs="Arial"/>
          <w:b/>
          <w:bCs/>
          <w:i/>
          <w:sz w:val="20"/>
          <w:szCs w:val="20"/>
        </w:rPr>
        <w:t>Qualificações</w:t>
      </w:r>
      <w:proofErr w:type="spellEnd"/>
      <w:r w:rsidRPr="005D3D12">
        <w:rPr>
          <w:rFonts w:ascii="Arial" w:hAnsi="Arial" w:cs="Arial"/>
          <w:b/>
          <w:bCs/>
          <w:i/>
          <w:sz w:val="20"/>
          <w:szCs w:val="20"/>
        </w:rPr>
        <w:t xml:space="preserve"> do Proctor</w:t>
      </w:r>
      <w:r w:rsidRPr="005D3D12">
        <w:rPr>
          <w:rFonts w:ascii="Arial" w:hAnsi="Arial" w:cs="Arial"/>
          <w:b/>
          <w:bCs/>
          <w:sz w:val="20"/>
          <w:szCs w:val="20"/>
        </w:rPr>
        <w:t>:</w:t>
      </w:r>
    </w:p>
    <w:p w14:paraId="70C51D67" w14:textId="469E8C09" w:rsidR="00C440C2" w:rsidRPr="00024939" w:rsidRDefault="00C440C2" w:rsidP="00C440C2">
      <w:pPr>
        <w:tabs>
          <w:tab w:val="left" w:pos="720"/>
          <w:tab w:val="left" w:pos="5760"/>
          <w:tab w:val="left" w:pos="6660"/>
        </w:tabs>
        <w:spacing w:after="0"/>
        <w:rPr>
          <w:rFonts w:ascii="Arial" w:hAnsi="Arial" w:cs="Arial"/>
          <w:sz w:val="20"/>
          <w:szCs w:val="20"/>
          <w:lang w:val="pt-BR"/>
        </w:rPr>
      </w:pPr>
      <w:r w:rsidRPr="00024939">
        <w:rPr>
          <w:rFonts w:ascii="Arial" w:hAnsi="Arial" w:cs="Arial"/>
          <w:sz w:val="20"/>
          <w:szCs w:val="20"/>
          <w:lang w:val="pt-BR"/>
        </w:rPr>
        <w:t xml:space="preserve">O Exame de Julgamento do BJCP requer dois </w:t>
      </w:r>
      <w:proofErr w:type="spellStart"/>
      <w:r w:rsidRPr="00024939">
        <w:rPr>
          <w:rFonts w:ascii="Arial" w:hAnsi="Arial" w:cs="Arial"/>
          <w:sz w:val="20"/>
          <w:szCs w:val="20"/>
          <w:lang w:val="pt-BR"/>
        </w:rPr>
        <w:t>proctors</w:t>
      </w:r>
      <w:proofErr w:type="spellEnd"/>
      <w:r w:rsidRPr="00024939">
        <w:rPr>
          <w:rFonts w:ascii="Arial" w:hAnsi="Arial" w:cs="Arial"/>
          <w:sz w:val="20"/>
          <w:szCs w:val="20"/>
          <w:lang w:val="pt-BR"/>
        </w:rPr>
        <w:t xml:space="preserve"> qualificados. Os </w:t>
      </w:r>
      <w:proofErr w:type="spellStart"/>
      <w:r w:rsidRPr="00024939">
        <w:rPr>
          <w:rFonts w:ascii="Arial" w:hAnsi="Arial" w:cs="Arial"/>
          <w:sz w:val="20"/>
          <w:szCs w:val="20"/>
          <w:lang w:val="pt-BR"/>
        </w:rPr>
        <w:t>proctors</w:t>
      </w:r>
      <w:proofErr w:type="spellEnd"/>
      <w:r w:rsidRPr="00024939">
        <w:rPr>
          <w:rFonts w:ascii="Arial" w:hAnsi="Arial" w:cs="Arial"/>
          <w:sz w:val="20"/>
          <w:szCs w:val="20"/>
          <w:lang w:val="pt-BR"/>
        </w:rPr>
        <w:t xml:space="preserve"> devem vir de uma lista de </w:t>
      </w:r>
      <w:proofErr w:type="spellStart"/>
      <w:r w:rsidRPr="00024939">
        <w:rPr>
          <w:rFonts w:ascii="Arial" w:hAnsi="Arial" w:cs="Arial"/>
          <w:sz w:val="20"/>
          <w:szCs w:val="20"/>
          <w:lang w:val="pt-BR"/>
        </w:rPr>
        <w:t>proctors</w:t>
      </w:r>
      <w:proofErr w:type="spellEnd"/>
      <w:r w:rsidRPr="00024939">
        <w:rPr>
          <w:rFonts w:ascii="Arial" w:hAnsi="Arial" w:cs="Arial"/>
          <w:sz w:val="20"/>
          <w:szCs w:val="20"/>
          <w:lang w:val="pt-BR"/>
        </w:rPr>
        <w:t xml:space="preserve"> pré-aprovados retirada do conjunto de juízes de ranking </w:t>
      </w:r>
      <w:proofErr w:type="spellStart"/>
      <w:r w:rsidRPr="00024939">
        <w:rPr>
          <w:rFonts w:ascii="Arial" w:hAnsi="Arial" w:cs="Arial"/>
          <w:i/>
          <w:iCs/>
          <w:sz w:val="20"/>
          <w:szCs w:val="20"/>
          <w:lang w:val="pt-BR"/>
        </w:rPr>
        <w:t>National</w:t>
      </w:r>
      <w:proofErr w:type="spellEnd"/>
      <w:r w:rsidRPr="00024939">
        <w:rPr>
          <w:rFonts w:ascii="Arial" w:hAnsi="Arial" w:cs="Arial"/>
          <w:sz w:val="20"/>
          <w:szCs w:val="20"/>
          <w:lang w:val="pt-BR"/>
        </w:rPr>
        <w:t xml:space="preserve"> e </w:t>
      </w:r>
      <w:r w:rsidRPr="00024939">
        <w:rPr>
          <w:rFonts w:ascii="Arial" w:hAnsi="Arial" w:cs="Arial"/>
          <w:i/>
          <w:iCs/>
          <w:sz w:val="20"/>
          <w:szCs w:val="20"/>
          <w:lang w:val="pt-BR"/>
        </w:rPr>
        <w:t>Master</w:t>
      </w:r>
      <w:r w:rsidRPr="00024939">
        <w:rPr>
          <w:rFonts w:ascii="Arial" w:hAnsi="Arial" w:cs="Arial"/>
          <w:sz w:val="20"/>
          <w:szCs w:val="20"/>
          <w:lang w:val="pt-BR"/>
        </w:rPr>
        <w:t xml:space="preserve"> ativos encontrados no site do BJCP </w:t>
      </w:r>
      <w:hyperlink r:id="rId8" w:history="1">
        <w:r w:rsidR="00D71A0F" w:rsidRPr="00024939">
          <w:rPr>
            <w:rStyle w:val="Hyperlink"/>
            <w:rFonts w:ascii="Arial" w:hAnsi="Arial" w:cs="Arial"/>
            <w:sz w:val="20"/>
            <w:szCs w:val="20"/>
            <w:lang w:val="pt-BR"/>
          </w:rPr>
          <w:t>https://legacy.bjcp.org/apps/reports/proctors.php</w:t>
        </w:r>
      </w:hyperlink>
      <w:r w:rsidRPr="00024939">
        <w:rPr>
          <w:rFonts w:ascii="Arial" w:hAnsi="Arial" w:cs="Arial"/>
          <w:sz w:val="20"/>
          <w:szCs w:val="20"/>
          <w:lang w:val="pt-BR"/>
        </w:rPr>
        <w:t xml:space="preserve">. Caso o administrador de um exame não consiga obter </w:t>
      </w:r>
      <w:proofErr w:type="spellStart"/>
      <w:r w:rsidRPr="00024939">
        <w:rPr>
          <w:rFonts w:ascii="Arial" w:hAnsi="Arial" w:cs="Arial"/>
          <w:sz w:val="20"/>
          <w:szCs w:val="20"/>
          <w:lang w:val="pt-BR"/>
        </w:rPr>
        <w:t>proctors</w:t>
      </w:r>
      <w:proofErr w:type="spellEnd"/>
      <w:r w:rsidRPr="00024939">
        <w:rPr>
          <w:rFonts w:ascii="Arial" w:hAnsi="Arial" w:cs="Arial"/>
          <w:sz w:val="20"/>
          <w:szCs w:val="20"/>
          <w:lang w:val="pt-BR"/>
        </w:rPr>
        <w:t xml:space="preserve"> que atendam às qualificações padrão, ele precisa OBRIGATORIAMENTE entrar em contato com o Diretor do Exame antes do exame para obter aprovação antecipada para usar </w:t>
      </w:r>
      <w:proofErr w:type="spellStart"/>
      <w:r w:rsidRPr="00024939">
        <w:rPr>
          <w:rFonts w:ascii="Arial" w:hAnsi="Arial" w:cs="Arial"/>
          <w:sz w:val="20"/>
          <w:szCs w:val="20"/>
          <w:lang w:val="pt-BR"/>
        </w:rPr>
        <w:t>proctors</w:t>
      </w:r>
      <w:proofErr w:type="spellEnd"/>
      <w:r w:rsidRPr="00024939">
        <w:rPr>
          <w:rFonts w:ascii="Arial" w:hAnsi="Arial" w:cs="Arial"/>
          <w:sz w:val="20"/>
          <w:szCs w:val="20"/>
          <w:lang w:val="pt-BR"/>
        </w:rPr>
        <w:t xml:space="preserve"> alternativos. Observe que alterações na equipe do exame – incluindo </w:t>
      </w:r>
      <w:r w:rsidR="00D71A0F" w:rsidRPr="00024939">
        <w:rPr>
          <w:rFonts w:ascii="Arial" w:hAnsi="Arial" w:cs="Arial"/>
          <w:sz w:val="20"/>
          <w:szCs w:val="20"/>
          <w:lang w:val="pt-BR"/>
        </w:rPr>
        <w:t>P</w:t>
      </w:r>
      <w:r w:rsidRPr="00024939">
        <w:rPr>
          <w:rFonts w:ascii="Arial" w:hAnsi="Arial" w:cs="Arial"/>
          <w:sz w:val="20"/>
          <w:szCs w:val="20"/>
          <w:lang w:val="pt-BR"/>
        </w:rPr>
        <w:t xml:space="preserve">roctors – pode afetar a elegibilidade do exame e, portanto, não são aceitas. Qualquer pedido de reembolso associado à participação do </w:t>
      </w:r>
      <w:r w:rsidR="00D71A0F" w:rsidRPr="00024939">
        <w:rPr>
          <w:rFonts w:ascii="Arial" w:hAnsi="Arial" w:cs="Arial"/>
          <w:sz w:val="20"/>
          <w:szCs w:val="20"/>
          <w:lang w:val="pt-BR"/>
        </w:rPr>
        <w:t>P</w:t>
      </w:r>
      <w:r w:rsidRPr="00024939">
        <w:rPr>
          <w:rFonts w:ascii="Arial" w:hAnsi="Arial" w:cs="Arial"/>
          <w:sz w:val="20"/>
          <w:szCs w:val="20"/>
          <w:lang w:val="pt-BR"/>
        </w:rPr>
        <w:t xml:space="preserve">roctor deve ser enviado pelo </w:t>
      </w:r>
      <w:r w:rsidR="00D71A0F" w:rsidRPr="00024939">
        <w:rPr>
          <w:rFonts w:ascii="Arial" w:hAnsi="Arial" w:cs="Arial"/>
          <w:sz w:val="20"/>
          <w:szCs w:val="20"/>
          <w:lang w:val="pt-BR"/>
        </w:rPr>
        <w:t>A</w:t>
      </w:r>
      <w:r w:rsidRPr="00024939">
        <w:rPr>
          <w:rFonts w:ascii="Arial" w:hAnsi="Arial" w:cs="Arial"/>
          <w:sz w:val="20"/>
          <w:szCs w:val="20"/>
          <w:lang w:val="pt-BR"/>
        </w:rPr>
        <w:t xml:space="preserve">dministrador do </w:t>
      </w:r>
      <w:r w:rsidR="00D71A0F" w:rsidRPr="00024939">
        <w:rPr>
          <w:rFonts w:ascii="Arial" w:hAnsi="Arial" w:cs="Arial"/>
          <w:sz w:val="20"/>
          <w:szCs w:val="20"/>
          <w:lang w:val="pt-BR"/>
        </w:rPr>
        <w:t>E</w:t>
      </w:r>
      <w:r w:rsidRPr="00024939">
        <w:rPr>
          <w:rFonts w:ascii="Arial" w:hAnsi="Arial" w:cs="Arial"/>
          <w:sz w:val="20"/>
          <w:szCs w:val="20"/>
          <w:lang w:val="pt-BR"/>
        </w:rPr>
        <w:t>xame para aprovação do Diretor do Exame até 12 semanas antes da data do exame.</w:t>
      </w:r>
    </w:p>
    <w:p w14:paraId="30BF6B6C" w14:textId="77777777" w:rsidR="000478CA" w:rsidRPr="00024939" w:rsidRDefault="000478CA" w:rsidP="00164E1E">
      <w:pPr>
        <w:spacing w:after="0"/>
        <w:rPr>
          <w:rFonts w:ascii="Arial" w:hAnsi="Arial" w:cs="Arial"/>
          <w:sz w:val="20"/>
          <w:szCs w:val="20"/>
          <w:lang w:val="pt-BR"/>
        </w:rPr>
      </w:pPr>
    </w:p>
    <w:p w14:paraId="72AFA29A" w14:textId="77777777" w:rsidR="00C440C2" w:rsidRPr="00024939" w:rsidRDefault="00C440C2" w:rsidP="00C440C2">
      <w:pPr>
        <w:spacing w:after="0"/>
        <w:rPr>
          <w:rFonts w:ascii="Arial" w:hAnsi="Arial" w:cs="Arial"/>
          <w:b/>
          <w:bCs/>
          <w:i/>
          <w:sz w:val="20"/>
          <w:szCs w:val="20"/>
          <w:lang w:val="pt-BR"/>
        </w:rPr>
      </w:pPr>
      <w:r w:rsidRPr="00024939">
        <w:rPr>
          <w:rFonts w:ascii="Arial" w:hAnsi="Arial" w:cs="Arial"/>
          <w:b/>
          <w:bCs/>
          <w:i/>
          <w:sz w:val="20"/>
          <w:szCs w:val="20"/>
          <w:lang w:val="pt-BR"/>
        </w:rPr>
        <w:t>Propriedade do Exame:</w:t>
      </w:r>
    </w:p>
    <w:p w14:paraId="743E3914" w14:textId="77777777" w:rsidR="00024939" w:rsidRDefault="00C440C2" w:rsidP="00C440C2">
      <w:pPr>
        <w:spacing w:after="0"/>
        <w:rPr>
          <w:rFonts w:ascii="Arial" w:hAnsi="Arial" w:cs="Arial"/>
          <w:sz w:val="20"/>
          <w:szCs w:val="20"/>
          <w:lang w:val="pt-BR"/>
        </w:rPr>
      </w:pPr>
      <w:r w:rsidRPr="00024939">
        <w:rPr>
          <w:rFonts w:ascii="Arial" w:hAnsi="Arial" w:cs="Arial"/>
          <w:sz w:val="20"/>
          <w:szCs w:val="20"/>
          <w:lang w:val="pt-BR"/>
        </w:rPr>
        <w:t xml:space="preserve">O Administrador do Exame está atuando como um agente do BJCP na administração do exame e deve seguir as políticas, regras e processos do BJCP. O </w:t>
      </w:r>
      <w:r w:rsidR="00D71A0F" w:rsidRPr="00024939">
        <w:rPr>
          <w:rFonts w:ascii="Arial" w:hAnsi="Arial" w:cs="Arial"/>
          <w:sz w:val="20"/>
          <w:szCs w:val="20"/>
          <w:lang w:val="pt-BR"/>
        </w:rPr>
        <w:t>A</w:t>
      </w:r>
      <w:r w:rsidRPr="00024939">
        <w:rPr>
          <w:rFonts w:ascii="Arial" w:hAnsi="Arial" w:cs="Arial"/>
          <w:sz w:val="20"/>
          <w:szCs w:val="20"/>
          <w:lang w:val="pt-BR"/>
        </w:rPr>
        <w:t xml:space="preserve">dministrador do </w:t>
      </w:r>
      <w:r w:rsidR="00D71A0F" w:rsidRPr="00024939">
        <w:rPr>
          <w:rFonts w:ascii="Arial" w:hAnsi="Arial" w:cs="Arial"/>
          <w:sz w:val="20"/>
          <w:szCs w:val="20"/>
          <w:lang w:val="pt-BR"/>
        </w:rPr>
        <w:t>E</w:t>
      </w:r>
      <w:r w:rsidRPr="00024939">
        <w:rPr>
          <w:rFonts w:ascii="Arial" w:hAnsi="Arial" w:cs="Arial"/>
          <w:sz w:val="20"/>
          <w:szCs w:val="20"/>
          <w:lang w:val="pt-BR"/>
        </w:rPr>
        <w:t xml:space="preserve">xame ou qualquer organizador ou patrocinador não é proprietário do exame e não pode excluir nenhum </w:t>
      </w:r>
      <w:r w:rsidR="00024939">
        <w:rPr>
          <w:rFonts w:ascii="Arial" w:hAnsi="Arial" w:cs="Arial"/>
          <w:sz w:val="20"/>
          <w:szCs w:val="20"/>
          <w:lang w:val="pt-BR"/>
        </w:rPr>
        <w:t>Candidato</w:t>
      </w:r>
      <w:r w:rsidRPr="00024939">
        <w:rPr>
          <w:rFonts w:ascii="Arial" w:hAnsi="Arial" w:cs="Arial"/>
          <w:sz w:val="20"/>
          <w:szCs w:val="20"/>
          <w:lang w:val="pt-BR"/>
        </w:rPr>
        <w:t xml:space="preserve"> qualificado. Em particular, o BJCP não exige que os </w:t>
      </w:r>
      <w:r w:rsidR="00D71A0F" w:rsidRPr="00024939">
        <w:rPr>
          <w:rFonts w:ascii="Arial" w:hAnsi="Arial" w:cs="Arial"/>
          <w:sz w:val="20"/>
          <w:szCs w:val="20"/>
          <w:lang w:val="pt-BR"/>
        </w:rPr>
        <w:t>Candidatos</w:t>
      </w:r>
      <w:r w:rsidRPr="00024939">
        <w:rPr>
          <w:rFonts w:ascii="Arial" w:hAnsi="Arial" w:cs="Arial"/>
          <w:sz w:val="20"/>
          <w:szCs w:val="20"/>
          <w:lang w:val="pt-BR"/>
        </w:rPr>
        <w:t xml:space="preserve"> façam curso de treinamento (especialmente um curso pago de terceiros), e os </w:t>
      </w:r>
      <w:r w:rsidR="00D71A0F" w:rsidRPr="00024939">
        <w:rPr>
          <w:rFonts w:ascii="Arial" w:hAnsi="Arial" w:cs="Arial"/>
          <w:sz w:val="20"/>
          <w:szCs w:val="20"/>
          <w:lang w:val="pt-BR"/>
        </w:rPr>
        <w:t>A</w:t>
      </w:r>
      <w:r w:rsidRPr="00024939">
        <w:rPr>
          <w:rFonts w:ascii="Arial" w:hAnsi="Arial" w:cs="Arial"/>
          <w:sz w:val="20"/>
          <w:szCs w:val="20"/>
          <w:lang w:val="pt-BR"/>
        </w:rPr>
        <w:t xml:space="preserve">dministradores do </w:t>
      </w:r>
      <w:r w:rsidR="00D71A0F" w:rsidRPr="00024939">
        <w:rPr>
          <w:rFonts w:ascii="Arial" w:hAnsi="Arial" w:cs="Arial"/>
          <w:sz w:val="20"/>
          <w:szCs w:val="20"/>
          <w:lang w:val="pt-BR"/>
        </w:rPr>
        <w:t>E</w:t>
      </w:r>
      <w:r w:rsidRPr="00024939">
        <w:rPr>
          <w:rFonts w:ascii="Arial" w:hAnsi="Arial" w:cs="Arial"/>
          <w:sz w:val="20"/>
          <w:szCs w:val="20"/>
          <w:lang w:val="pt-BR"/>
        </w:rPr>
        <w:t xml:space="preserve">xame não podem reservar vagas para clubes de cervejeiros específicos, </w:t>
      </w:r>
      <w:r w:rsidR="00D71A0F" w:rsidRPr="00024939">
        <w:rPr>
          <w:rFonts w:ascii="Arial" w:hAnsi="Arial" w:cs="Arial"/>
          <w:sz w:val="20"/>
          <w:szCs w:val="20"/>
          <w:lang w:val="pt-BR"/>
        </w:rPr>
        <w:t>Candidatos</w:t>
      </w:r>
      <w:r w:rsidRPr="00024939">
        <w:rPr>
          <w:rFonts w:ascii="Arial" w:hAnsi="Arial" w:cs="Arial"/>
          <w:sz w:val="20"/>
          <w:szCs w:val="20"/>
          <w:lang w:val="pt-BR"/>
        </w:rPr>
        <w:t xml:space="preserve"> de cursos de treinamento ou outros grupos com qualquer relação ao </w:t>
      </w:r>
    </w:p>
    <w:p w14:paraId="0BB83158" w14:textId="77777777" w:rsidR="00024939" w:rsidRDefault="00024939" w:rsidP="00C440C2">
      <w:pPr>
        <w:spacing w:after="0"/>
        <w:rPr>
          <w:rFonts w:ascii="Arial" w:hAnsi="Arial" w:cs="Arial"/>
          <w:sz w:val="20"/>
          <w:szCs w:val="20"/>
          <w:lang w:val="pt-BR"/>
        </w:rPr>
      </w:pPr>
    </w:p>
    <w:p w14:paraId="56FDF56A" w14:textId="1220B479" w:rsidR="00C440C2" w:rsidRPr="00024939" w:rsidRDefault="00C440C2" w:rsidP="00C440C2">
      <w:pPr>
        <w:spacing w:after="0"/>
        <w:rPr>
          <w:rFonts w:ascii="Arial" w:hAnsi="Arial" w:cs="Arial"/>
          <w:sz w:val="20"/>
          <w:szCs w:val="20"/>
          <w:lang w:val="pt-BR"/>
        </w:rPr>
      </w:pPr>
      <w:r w:rsidRPr="00024939">
        <w:rPr>
          <w:rFonts w:ascii="Arial" w:hAnsi="Arial" w:cs="Arial"/>
          <w:sz w:val="20"/>
          <w:szCs w:val="20"/>
          <w:lang w:val="pt-BR"/>
        </w:rPr>
        <w:t xml:space="preserve">patrocinador ou </w:t>
      </w:r>
      <w:r w:rsidR="00D71A0F" w:rsidRPr="00024939">
        <w:rPr>
          <w:rFonts w:ascii="Arial" w:hAnsi="Arial" w:cs="Arial"/>
          <w:sz w:val="20"/>
          <w:szCs w:val="20"/>
          <w:lang w:val="pt-BR"/>
        </w:rPr>
        <w:t>A</w:t>
      </w:r>
      <w:r w:rsidRPr="00024939">
        <w:rPr>
          <w:rFonts w:ascii="Arial" w:hAnsi="Arial" w:cs="Arial"/>
          <w:sz w:val="20"/>
          <w:szCs w:val="20"/>
          <w:lang w:val="pt-BR"/>
        </w:rPr>
        <w:t>dministrador</w:t>
      </w:r>
      <w:r w:rsidR="00D71A0F" w:rsidRPr="00024939">
        <w:rPr>
          <w:rFonts w:ascii="Arial" w:hAnsi="Arial" w:cs="Arial"/>
          <w:sz w:val="20"/>
          <w:szCs w:val="20"/>
          <w:lang w:val="pt-BR"/>
        </w:rPr>
        <w:t xml:space="preserve"> do Exame</w:t>
      </w:r>
      <w:r w:rsidRPr="00024939">
        <w:rPr>
          <w:rFonts w:ascii="Arial" w:hAnsi="Arial" w:cs="Arial"/>
          <w:sz w:val="20"/>
          <w:szCs w:val="20"/>
          <w:lang w:val="pt-BR"/>
        </w:rPr>
        <w:t>. O</w:t>
      </w:r>
      <w:r w:rsidR="00D71A0F" w:rsidRPr="00024939">
        <w:rPr>
          <w:rFonts w:ascii="Arial" w:hAnsi="Arial" w:cs="Arial"/>
          <w:sz w:val="20"/>
          <w:szCs w:val="20"/>
          <w:lang w:val="pt-BR"/>
        </w:rPr>
        <w:t xml:space="preserve"> A</w:t>
      </w:r>
      <w:r w:rsidRPr="00024939">
        <w:rPr>
          <w:rFonts w:ascii="Arial" w:hAnsi="Arial" w:cs="Arial"/>
          <w:sz w:val="20"/>
          <w:szCs w:val="20"/>
          <w:lang w:val="pt-BR"/>
        </w:rPr>
        <w:t xml:space="preserve">dministrador </w:t>
      </w:r>
      <w:r w:rsidR="00D71A0F" w:rsidRPr="00024939">
        <w:rPr>
          <w:rFonts w:ascii="Arial" w:hAnsi="Arial" w:cs="Arial"/>
          <w:sz w:val="20"/>
          <w:szCs w:val="20"/>
          <w:lang w:val="pt-BR"/>
        </w:rPr>
        <w:t>ou</w:t>
      </w:r>
      <w:r w:rsidRPr="00024939">
        <w:rPr>
          <w:rFonts w:ascii="Arial" w:hAnsi="Arial" w:cs="Arial"/>
          <w:sz w:val="20"/>
          <w:szCs w:val="20"/>
          <w:lang w:val="pt-BR"/>
        </w:rPr>
        <w:t xml:space="preserve"> patrocinador do exame não podem cobrar taxas que excedam as taxas listadas do BJCP sem coordenação prévia com o Diretor do Exame.</w:t>
      </w:r>
    </w:p>
    <w:p w14:paraId="28B6220F" w14:textId="77777777" w:rsidR="00DF3DFB" w:rsidRPr="00024939" w:rsidRDefault="00DF3DFB" w:rsidP="00DF3DFB">
      <w:pPr>
        <w:spacing w:after="0"/>
        <w:rPr>
          <w:rFonts w:ascii="Arial" w:hAnsi="Arial" w:cs="Arial"/>
          <w:sz w:val="20"/>
          <w:szCs w:val="20"/>
          <w:lang w:val="pt-BR"/>
        </w:rPr>
      </w:pPr>
    </w:p>
    <w:p w14:paraId="1B526883" w14:textId="77777777" w:rsidR="00C7643B" w:rsidRPr="00024939" w:rsidRDefault="00C7643B" w:rsidP="00C7643B">
      <w:pPr>
        <w:spacing w:after="0"/>
        <w:rPr>
          <w:rFonts w:ascii="Arial" w:hAnsi="Arial" w:cs="Arial"/>
          <w:b/>
          <w:bCs/>
          <w:sz w:val="20"/>
          <w:szCs w:val="20"/>
          <w:lang w:val="pt-BR"/>
        </w:rPr>
      </w:pPr>
      <w:r w:rsidRPr="00024939">
        <w:rPr>
          <w:rFonts w:ascii="Arial" w:hAnsi="Arial" w:cs="Arial"/>
          <w:b/>
          <w:bCs/>
          <w:i/>
          <w:sz w:val="20"/>
          <w:szCs w:val="20"/>
          <w:lang w:val="pt-BR"/>
        </w:rPr>
        <w:t>Coleta e Precisão dos Dados</w:t>
      </w:r>
      <w:r w:rsidRPr="00024939">
        <w:rPr>
          <w:rFonts w:ascii="Arial" w:hAnsi="Arial" w:cs="Arial"/>
          <w:b/>
          <w:bCs/>
          <w:sz w:val="20"/>
          <w:szCs w:val="20"/>
          <w:lang w:val="pt-BR"/>
        </w:rPr>
        <w:t xml:space="preserve">: </w:t>
      </w:r>
    </w:p>
    <w:p w14:paraId="43801B7E" w14:textId="0975849B" w:rsidR="00C7643B" w:rsidRPr="00DB00B3" w:rsidRDefault="00C7643B" w:rsidP="00C7643B">
      <w:pPr>
        <w:spacing w:after="0"/>
        <w:rPr>
          <w:rFonts w:ascii="Arial" w:hAnsi="Arial" w:cs="Arial"/>
          <w:sz w:val="20"/>
          <w:szCs w:val="20"/>
        </w:rPr>
      </w:pPr>
      <w:r w:rsidRPr="00024939">
        <w:rPr>
          <w:rFonts w:ascii="Arial" w:hAnsi="Arial" w:cs="Arial"/>
          <w:sz w:val="20"/>
          <w:szCs w:val="20"/>
          <w:lang w:val="pt-BR"/>
        </w:rPr>
        <w:t xml:space="preserve">As informações de contato coletadas são usadas para criar o </w:t>
      </w:r>
      <w:r w:rsidR="00B76115" w:rsidRPr="00024939">
        <w:rPr>
          <w:rFonts w:ascii="Arial" w:hAnsi="Arial" w:cs="Arial"/>
          <w:i/>
          <w:iCs/>
          <w:sz w:val="20"/>
          <w:szCs w:val="20"/>
          <w:lang w:val="pt-BR"/>
        </w:rPr>
        <w:t>BJCP Judge Record</w:t>
      </w:r>
      <w:r w:rsidR="00B76115" w:rsidRPr="00024939">
        <w:rPr>
          <w:rFonts w:ascii="Arial" w:hAnsi="Arial" w:cs="Arial"/>
          <w:sz w:val="20"/>
          <w:szCs w:val="20"/>
          <w:lang w:val="pt-BR"/>
        </w:rPr>
        <w:t xml:space="preserve"> (R</w:t>
      </w:r>
      <w:r w:rsidRPr="00024939">
        <w:rPr>
          <w:rFonts w:ascii="Arial" w:hAnsi="Arial" w:cs="Arial"/>
          <w:sz w:val="20"/>
          <w:szCs w:val="20"/>
          <w:lang w:val="pt-BR"/>
        </w:rPr>
        <w:t>egistro d</w:t>
      </w:r>
      <w:r w:rsidR="00B76115" w:rsidRPr="00024939">
        <w:rPr>
          <w:rFonts w:ascii="Arial" w:hAnsi="Arial" w:cs="Arial"/>
          <w:sz w:val="20"/>
          <w:szCs w:val="20"/>
          <w:lang w:val="pt-BR"/>
        </w:rPr>
        <w:t>e</w:t>
      </w:r>
      <w:r w:rsidRPr="00024939">
        <w:rPr>
          <w:rFonts w:ascii="Arial" w:hAnsi="Arial" w:cs="Arial"/>
          <w:sz w:val="20"/>
          <w:szCs w:val="20"/>
          <w:lang w:val="pt-BR"/>
        </w:rPr>
        <w:t xml:space="preserve"> </w:t>
      </w:r>
      <w:r w:rsidR="00B76115" w:rsidRPr="00024939">
        <w:rPr>
          <w:rFonts w:ascii="Arial" w:hAnsi="Arial" w:cs="Arial"/>
          <w:sz w:val="20"/>
          <w:szCs w:val="20"/>
          <w:lang w:val="pt-BR"/>
        </w:rPr>
        <w:t>J</w:t>
      </w:r>
      <w:r w:rsidRPr="00024939">
        <w:rPr>
          <w:rFonts w:ascii="Arial" w:hAnsi="Arial" w:cs="Arial"/>
          <w:sz w:val="20"/>
          <w:szCs w:val="20"/>
          <w:lang w:val="pt-BR"/>
        </w:rPr>
        <w:t>uiz</w:t>
      </w:r>
      <w:r w:rsidR="00B76115" w:rsidRPr="00024939">
        <w:rPr>
          <w:rFonts w:ascii="Arial" w:hAnsi="Arial" w:cs="Arial"/>
          <w:sz w:val="20"/>
          <w:szCs w:val="20"/>
          <w:lang w:val="pt-BR"/>
        </w:rPr>
        <w:t xml:space="preserve"> do BJCP)</w:t>
      </w:r>
      <w:r w:rsidRPr="00024939">
        <w:rPr>
          <w:rFonts w:ascii="Arial" w:hAnsi="Arial" w:cs="Arial"/>
          <w:sz w:val="20"/>
          <w:szCs w:val="20"/>
          <w:lang w:val="pt-BR"/>
        </w:rPr>
        <w:t xml:space="preserve"> de um Candidato e para distribuir os resultados do exame. É importante que os dados estejam completos e corretos para que o juiz possa receber as informações do BJCP. </w:t>
      </w:r>
      <w:proofErr w:type="spellStart"/>
      <w:r w:rsidRPr="00DB00B3">
        <w:rPr>
          <w:rFonts w:ascii="Arial" w:hAnsi="Arial" w:cs="Arial"/>
          <w:sz w:val="20"/>
          <w:szCs w:val="20"/>
        </w:rPr>
        <w:t>Além</w:t>
      </w:r>
      <w:proofErr w:type="spellEnd"/>
      <w:r w:rsidRPr="00DB00B3">
        <w:rPr>
          <w:rFonts w:ascii="Arial" w:hAnsi="Arial" w:cs="Arial"/>
          <w:sz w:val="20"/>
          <w:szCs w:val="20"/>
        </w:rPr>
        <w:t xml:space="preserve"> </w:t>
      </w:r>
      <w:proofErr w:type="spellStart"/>
      <w:r w:rsidRPr="00DB00B3">
        <w:rPr>
          <w:rFonts w:ascii="Arial" w:hAnsi="Arial" w:cs="Arial"/>
          <w:sz w:val="20"/>
          <w:szCs w:val="20"/>
        </w:rPr>
        <w:t>disso</w:t>
      </w:r>
      <w:proofErr w:type="spellEnd"/>
      <w:r w:rsidRPr="00DB00B3">
        <w:rPr>
          <w:rFonts w:ascii="Arial" w:hAnsi="Arial" w:cs="Arial"/>
          <w:sz w:val="20"/>
          <w:szCs w:val="20"/>
        </w:rPr>
        <w:t xml:space="preserve">, </w:t>
      </w:r>
      <w:proofErr w:type="spellStart"/>
      <w:r w:rsidRPr="00DB00B3">
        <w:rPr>
          <w:rFonts w:ascii="Arial" w:hAnsi="Arial" w:cs="Arial"/>
          <w:sz w:val="20"/>
          <w:szCs w:val="20"/>
        </w:rPr>
        <w:t>arquivos</w:t>
      </w:r>
      <w:proofErr w:type="spellEnd"/>
      <w:r w:rsidRPr="00DB00B3">
        <w:rPr>
          <w:rFonts w:ascii="Arial" w:hAnsi="Arial" w:cs="Arial"/>
          <w:sz w:val="20"/>
          <w:szCs w:val="20"/>
        </w:rPr>
        <w:t xml:space="preserve"> </w:t>
      </w:r>
      <w:proofErr w:type="spellStart"/>
      <w:r w:rsidRPr="00DB00B3">
        <w:rPr>
          <w:rFonts w:ascii="Arial" w:hAnsi="Arial" w:cs="Arial"/>
          <w:sz w:val="20"/>
          <w:szCs w:val="20"/>
        </w:rPr>
        <w:t>incompletos</w:t>
      </w:r>
      <w:proofErr w:type="spellEnd"/>
      <w:r w:rsidRPr="00DB00B3">
        <w:rPr>
          <w:rFonts w:ascii="Arial" w:hAnsi="Arial" w:cs="Arial"/>
          <w:sz w:val="20"/>
          <w:szCs w:val="20"/>
        </w:rPr>
        <w:t xml:space="preserve"> </w:t>
      </w:r>
      <w:proofErr w:type="spellStart"/>
      <w:r w:rsidRPr="00DB00B3">
        <w:rPr>
          <w:rFonts w:ascii="Arial" w:hAnsi="Arial" w:cs="Arial"/>
          <w:sz w:val="20"/>
          <w:szCs w:val="20"/>
        </w:rPr>
        <w:t>suspendem</w:t>
      </w:r>
      <w:proofErr w:type="spellEnd"/>
      <w:r w:rsidRPr="00DB00B3">
        <w:rPr>
          <w:rFonts w:ascii="Arial" w:hAnsi="Arial" w:cs="Arial"/>
          <w:sz w:val="20"/>
          <w:szCs w:val="20"/>
        </w:rPr>
        <w:t xml:space="preserve"> a </w:t>
      </w:r>
      <w:proofErr w:type="spellStart"/>
      <w:r w:rsidRPr="00DB00B3">
        <w:rPr>
          <w:rFonts w:ascii="Arial" w:hAnsi="Arial" w:cs="Arial"/>
          <w:sz w:val="20"/>
          <w:szCs w:val="20"/>
        </w:rPr>
        <w:t>correção</w:t>
      </w:r>
      <w:proofErr w:type="spellEnd"/>
      <w:r w:rsidRPr="00DB00B3">
        <w:rPr>
          <w:rFonts w:ascii="Arial" w:hAnsi="Arial" w:cs="Arial"/>
          <w:sz w:val="20"/>
          <w:szCs w:val="20"/>
        </w:rPr>
        <w:t xml:space="preserve"> dos </w:t>
      </w:r>
      <w:proofErr w:type="spellStart"/>
      <w:r w:rsidRPr="00DB00B3">
        <w:rPr>
          <w:rFonts w:ascii="Arial" w:hAnsi="Arial" w:cs="Arial"/>
          <w:sz w:val="20"/>
          <w:szCs w:val="20"/>
        </w:rPr>
        <w:t>exames</w:t>
      </w:r>
      <w:proofErr w:type="spellEnd"/>
      <w:r w:rsidRPr="00DB00B3">
        <w:rPr>
          <w:rFonts w:ascii="Arial" w:hAnsi="Arial" w:cs="Arial"/>
          <w:sz w:val="20"/>
          <w:szCs w:val="20"/>
        </w:rPr>
        <w:t>.</w:t>
      </w:r>
    </w:p>
    <w:p w14:paraId="24AB8991" w14:textId="77777777" w:rsidR="00C7643B" w:rsidRPr="00024939" w:rsidRDefault="00C7643B" w:rsidP="00C7643B">
      <w:pPr>
        <w:pStyle w:val="PargrafodaLista"/>
        <w:numPr>
          <w:ilvl w:val="0"/>
          <w:numId w:val="4"/>
        </w:numPr>
        <w:spacing w:after="0"/>
        <w:rPr>
          <w:rFonts w:ascii="Arial" w:hAnsi="Arial" w:cs="Arial"/>
          <w:sz w:val="20"/>
          <w:szCs w:val="20"/>
          <w:lang w:val="pt-BR"/>
        </w:rPr>
      </w:pPr>
      <w:r w:rsidRPr="00024939">
        <w:rPr>
          <w:rFonts w:ascii="Arial" w:hAnsi="Arial" w:cs="Arial"/>
          <w:sz w:val="20"/>
          <w:szCs w:val="20"/>
          <w:lang w:val="pt-BR"/>
        </w:rPr>
        <w:t xml:space="preserve">A informação de contato dos Candidatos deve ser inserida no formulário </w:t>
      </w:r>
      <w:proofErr w:type="spellStart"/>
      <w:r w:rsidRPr="00024939">
        <w:rPr>
          <w:rFonts w:ascii="Arial" w:hAnsi="Arial" w:cs="Arial"/>
          <w:i/>
          <w:iCs/>
          <w:sz w:val="20"/>
          <w:szCs w:val="20"/>
          <w:lang w:val="pt-BR"/>
        </w:rPr>
        <w:t>Examinee</w:t>
      </w:r>
      <w:proofErr w:type="spellEnd"/>
      <w:r w:rsidRPr="00024939">
        <w:rPr>
          <w:rFonts w:ascii="Arial" w:hAnsi="Arial" w:cs="Arial"/>
          <w:i/>
          <w:iCs/>
          <w:sz w:val="20"/>
          <w:szCs w:val="20"/>
          <w:lang w:val="pt-BR"/>
        </w:rPr>
        <w:t>-Data-Capture</w:t>
      </w:r>
      <w:r w:rsidRPr="00024939">
        <w:rPr>
          <w:rFonts w:ascii="Arial" w:hAnsi="Arial" w:cs="Arial"/>
          <w:sz w:val="20"/>
          <w:szCs w:val="20"/>
          <w:lang w:val="pt-BR"/>
        </w:rPr>
        <w:t xml:space="preserve"> (Formulário de Captura de Dados do Candidato) em anexo. </w:t>
      </w:r>
    </w:p>
    <w:p w14:paraId="63C93C84" w14:textId="77777777" w:rsidR="00C7643B" w:rsidRPr="00024939" w:rsidRDefault="00C7643B" w:rsidP="00C7643B">
      <w:pPr>
        <w:pStyle w:val="PargrafodaLista"/>
        <w:numPr>
          <w:ilvl w:val="0"/>
          <w:numId w:val="4"/>
        </w:numPr>
        <w:spacing w:after="0"/>
        <w:rPr>
          <w:rFonts w:ascii="Arial" w:hAnsi="Arial" w:cs="Arial"/>
          <w:sz w:val="20"/>
          <w:szCs w:val="20"/>
          <w:lang w:val="pt-BR"/>
        </w:rPr>
      </w:pPr>
      <w:r w:rsidRPr="00024939">
        <w:rPr>
          <w:rFonts w:ascii="Arial" w:hAnsi="Arial" w:cs="Arial"/>
          <w:sz w:val="20"/>
          <w:szCs w:val="20"/>
          <w:lang w:val="pt-BR"/>
        </w:rPr>
        <w:t>As instruções sobre como usar o Formulário de Captura de Dados do Candidato estão descritas nos Procedimentos do Exame.</w:t>
      </w:r>
    </w:p>
    <w:p w14:paraId="3A2380AD" w14:textId="4839DE11" w:rsidR="00C7643B" w:rsidRPr="00024939" w:rsidRDefault="00C7643B" w:rsidP="00C7643B">
      <w:pPr>
        <w:pStyle w:val="PargrafodaLista"/>
        <w:numPr>
          <w:ilvl w:val="0"/>
          <w:numId w:val="4"/>
        </w:numPr>
        <w:spacing w:after="0"/>
        <w:rPr>
          <w:rFonts w:ascii="Arial" w:hAnsi="Arial" w:cs="Arial"/>
          <w:sz w:val="20"/>
          <w:szCs w:val="20"/>
          <w:lang w:val="pt-BR"/>
        </w:rPr>
      </w:pPr>
      <w:r w:rsidRPr="00024939">
        <w:rPr>
          <w:rFonts w:ascii="Arial" w:hAnsi="Arial" w:cs="Arial"/>
          <w:sz w:val="20"/>
          <w:szCs w:val="20"/>
          <w:lang w:val="pt-BR"/>
        </w:rPr>
        <w:t>Se o Candidato fez apenas o exame online, use o número do Certificado</w:t>
      </w:r>
      <w:r w:rsidR="00B76115" w:rsidRPr="00024939">
        <w:rPr>
          <w:rFonts w:ascii="Arial" w:hAnsi="Arial" w:cs="Arial"/>
          <w:sz w:val="20"/>
          <w:szCs w:val="20"/>
          <w:lang w:val="pt-BR"/>
        </w:rPr>
        <w:t xml:space="preserve"> do Exame Online</w:t>
      </w:r>
      <w:r w:rsidRPr="00024939">
        <w:rPr>
          <w:rFonts w:ascii="Arial" w:hAnsi="Arial" w:cs="Arial"/>
          <w:sz w:val="20"/>
          <w:szCs w:val="20"/>
          <w:lang w:val="pt-BR"/>
        </w:rPr>
        <w:t>.</w:t>
      </w:r>
    </w:p>
    <w:p w14:paraId="7F0C35D3" w14:textId="77777777" w:rsidR="00C7643B" w:rsidRPr="00024939" w:rsidRDefault="00C7643B" w:rsidP="00C7643B">
      <w:pPr>
        <w:pStyle w:val="PargrafodaLista"/>
        <w:numPr>
          <w:ilvl w:val="0"/>
          <w:numId w:val="4"/>
        </w:numPr>
        <w:spacing w:after="0"/>
        <w:rPr>
          <w:rFonts w:ascii="Arial" w:hAnsi="Arial" w:cs="Arial"/>
          <w:sz w:val="20"/>
          <w:szCs w:val="20"/>
          <w:lang w:val="pt-BR"/>
        </w:rPr>
      </w:pPr>
      <w:r w:rsidRPr="00024939">
        <w:rPr>
          <w:rFonts w:ascii="Arial" w:hAnsi="Arial" w:cs="Arial"/>
          <w:sz w:val="20"/>
          <w:szCs w:val="20"/>
          <w:lang w:val="pt-BR"/>
        </w:rPr>
        <w:t xml:space="preserve">Se o Candidato já for juiz BJCP, use apenas a ID do Juiz BJCP e não o número do Certificado. </w:t>
      </w:r>
    </w:p>
    <w:p w14:paraId="1279DCB6" w14:textId="52689C3F" w:rsidR="00C7643B" w:rsidRPr="00024939" w:rsidRDefault="00C7643B" w:rsidP="00C7643B">
      <w:pPr>
        <w:pStyle w:val="PargrafodaLista"/>
        <w:numPr>
          <w:ilvl w:val="0"/>
          <w:numId w:val="4"/>
        </w:numPr>
        <w:spacing w:after="0"/>
        <w:rPr>
          <w:rFonts w:ascii="Arial" w:hAnsi="Arial" w:cs="Arial"/>
          <w:sz w:val="20"/>
          <w:szCs w:val="20"/>
          <w:lang w:val="pt-BR"/>
        </w:rPr>
      </w:pPr>
      <w:r w:rsidRPr="00024939">
        <w:rPr>
          <w:rFonts w:ascii="Arial" w:hAnsi="Arial" w:cs="Arial"/>
          <w:sz w:val="20"/>
          <w:szCs w:val="20"/>
          <w:lang w:val="pt-BR"/>
        </w:rPr>
        <w:t xml:space="preserve">As informações de contato do </w:t>
      </w:r>
      <w:r w:rsidR="00B76115" w:rsidRPr="00024939">
        <w:rPr>
          <w:rFonts w:ascii="Arial" w:hAnsi="Arial" w:cs="Arial"/>
          <w:sz w:val="20"/>
          <w:szCs w:val="20"/>
          <w:lang w:val="pt-BR"/>
        </w:rPr>
        <w:t>A</w:t>
      </w:r>
      <w:r w:rsidRPr="00024939">
        <w:rPr>
          <w:rFonts w:ascii="Arial" w:hAnsi="Arial" w:cs="Arial"/>
          <w:sz w:val="20"/>
          <w:szCs w:val="20"/>
          <w:lang w:val="pt-BR"/>
        </w:rPr>
        <w:t xml:space="preserve">dministrador </w:t>
      </w:r>
      <w:r w:rsidR="00B76115" w:rsidRPr="00024939">
        <w:rPr>
          <w:rFonts w:ascii="Arial" w:hAnsi="Arial" w:cs="Arial"/>
          <w:sz w:val="20"/>
          <w:szCs w:val="20"/>
          <w:lang w:val="pt-BR"/>
        </w:rPr>
        <w:t xml:space="preserve">do Exame </w:t>
      </w:r>
      <w:r w:rsidRPr="00024939">
        <w:rPr>
          <w:rFonts w:ascii="Arial" w:hAnsi="Arial" w:cs="Arial"/>
          <w:sz w:val="20"/>
          <w:szCs w:val="20"/>
          <w:lang w:val="pt-BR"/>
        </w:rPr>
        <w:t xml:space="preserve">e dos </w:t>
      </w:r>
      <w:r w:rsidR="00B76115" w:rsidRPr="00024939">
        <w:rPr>
          <w:rFonts w:ascii="Arial" w:hAnsi="Arial" w:cs="Arial"/>
          <w:sz w:val="20"/>
          <w:szCs w:val="20"/>
          <w:lang w:val="pt-BR"/>
        </w:rPr>
        <w:t>P</w:t>
      </w:r>
      <w:r w:rsidRPr="00024939">
        <w:rPr>
          <w:rFonts w:ascii="Arial" w:hAnsi="Arial" w:cs="Arial"/>
          <w:sz w:val="20"/>
          <w:szCs w:val="20"/>
          <w:lang w:val="pt-BR"/>
        </w:rPr>
        <w:t xml:space="preserve">roctors do exame são inseridas no </w:t>
      </w:r>
      <w:proofErr w:type="spellStart"/>
      <w:r w:rsidRPr="00024939">
        <w:rPr>
          <w:rFonts w:ascii="Arial" w:hAnsi="Arial" w:cs="Arial"/>
          <w:i/>
          <w:iCs/>
          <w:sz w:val="20"/>
          <w:szCs w:val="20"/>
          <w:lang w:val="pt-BR"/>
        </w:rPr>
        <w:t>Exam</w:t>
      </w:r>
      <w:proofErr w:type="spellEnd"/>
      <w:r w:rsidRPr="00024939">
        <w:rPr>
          <w:rFonts w:ascii="Arial" w:hAnsi="Arial" w:cs="Arial"/>
          <w:i/>
          <w:iCs/>
          <w:sz w:val="20"/>
          <w:szCs w:val="20"/>
          <w:lang w:val="pt-BR"/>
        </w:rPr>
        <w:t>-Staff-Capture-</w:t>
      </w:r>
      <w:proofErr w:type="spellStart"/>
      <w:r w:rsidRPr="00024939">
        <w:rPr>
          <w:rFonts w:ascii="Arial" w:hAnsi="Arial" w:cs="Arial"/>
          <w:i/>
          <w:iCs/>
          <w:sz w:val="20"/>
          <w:szCs w:val="20"/>
          <w:lang w:val="pt-BR"/>
        </w:rPr>
        <w:t>Form</w:t>
      </w:r>
      <w:proofErr w:type="spellEnd"/>
      <w:r w:rsidRPr="00024939">
        <w:rPr>
          <w:rFonts w:ascii="Arial" w:hAnsi="Arial" w:cs="Arial"/>
          <w:sz w:val="20"/>
          <w:szCs w:val="20"/>
          <w:lang w:val="pt-BR"/>
        </w:rPr>
        <w:t xml:space="preserve"> (Formulário de Captura de Auxiliares do Exame). Verifique novamente se todos os campos estão completos e se os dados estão corretos.  </w:t>
      </w:r>
    </w:p>
    <w:p w14:paraId="6814EBBC" w14:textId="77777777" w:rsidR="00C7643B" w:rsidRPr="00024939" w:rsidRDefault="00C7643B" w:rsidP="00C7643B">
      <w:pPr>
        <w:pStyle w:val="PargrafodaLista"/>
        <w:numPr>
          <w:ilvl w:val="0"/>
          <w:numId w:val="4"/>
        </w:numPr>
        <w:spacing w:after="0"/>
        <w:rPr>
          <w:rFonts w:ascii="Arial" w:hAnsi="Arial" w:cs="Arial"/>
          <w:sz w:val="20"/>
          <w:szCs w:val="20"/>
          <w:lang w:val="pt-BR"/>
        </w:rPr>
      </w:pPr>
      <w:r w:rsidRPr="00024939">
        <w:rPr>
          <w:rFonts w:ascii="Arial" w:hAnsi="Arial" w:cs="Arial"/>
          <w:sz w:val="20"/>
          <w:szCs w:val="20"/>
          <w:lang w:val="pt-BR"/>
        </w:rPr>
        <w:t xml:space="preserve">Você pode enviar esses arquivos por e-mail para mim após a conclusão. </w:t>
      </w:r>
    </w:p>
    <w:p w14:paraId="593C0AEF" w14:textId="77777777" w:rsidR="007E3979" w:rsidRPr="00024939" w:rsidRDefault="007E3979" w:rsidP="00D760CC">
      <w:pPr>
        <w:spacing w:after="0"/>
        <w:rPr>
          <w:rFonts w:ascii="Arial" w:hAnsi="Arial" w:cs="Arial"/>
          <w:sz w:val="20"/>
          <w:szCs w:val="20"/>
          <w:lang w:val="pt-BR"/>
        </w:rPr>
      </w:pPr>
    </w:p>
    <w:p w14:paraId="6B0611AC" w14:textId="4CEA2B9B" w:rsidR="00C7643B" w:rsidRPr="00024939" w:rsidRDefault="00C7643B" w:rsidP="00C7643B">
      <w:pPr>
        <w:spacing w:after="0"/>
        <w:rPr>
          <w:rFonts w:ascii="Arial" w:hAnsi="Arial" w:cs="Arial"/>
          <w:i/>
          <w:sz w:val="20"/>
          <w:szCs w:val="20"/>
          <w:lang w:val="pt-BR"/>
        </w:rPr>
      </w:pPr>
      <w:r w:rsidRPr="00024939">
        <w:rPr>
          <w:rFonts w:ascii="Arial" w:hAnsi="Arial" w:cs="Arial"/>
          <w:sz w:val="20"/>
          <w:szCs w:val="20"/>
          <w:lang w:val="pt-BR"/>
        </w:rPr>
        <w:t xml:space="preserve">► O Código do seu exame é </w:t>
      </w:r>
      <w:proofErr w:type="spellStart"/>
      <w:r w:rsidRPr="00024939">
        <w:rPr>
          <w:rFonts w:ascii="Arial" w:hAnsi="Arial" w:cs="Arial"/>
          <w:b/>
          <w:bCs/>
          <w:sz w:val="20"/>
          <w:szCs w:val="20"/>
          <w:lang w:val="pt-BR"/>
        </w:rPr>
        <w:t>ExamCode</w:t>
      </w:r>
      <w:proofErr w:type="spellEnd"/>
      <w:r w:rsidRPr="00024939">
        <w:rPr>
          <w:rFonts w:ascii="Arial" w:hAnsi="Arial" w:cs="Arial"/>
          <w:sz w:val="20"/>
          <w:szCs w:val="20"/>
          <w:lang w:val="pt-BR"/>
        </w:rPr>
        <w:t xml:space="preserve">. Por favor, </w:t>
      </w:r>
      <w:r w:rsidR="00B76115" w:rsidRPr="00024939">
        <w:rPr>
          <w:rFonts w:ascii="Arial" w:hAnsi="Arial" w:cs="Arial"/>
          <w:sz w:val="20"/>
          <w:szCs w:val="20"/>
          <w:lang w:val="pt-BR"/>
        </w:rPr>
        <w:t>preencha</w:t>
      </w:r>
      <w:r w:rsidRPr="00024939">
        <w:rPr>
          <w:rFonts w:ascii="Arial" w:hAnsi="Arial" w:cs="Arial"/>
          <w:sz w:val="20"/>
          <w:szCs w:val="20"/>
          <w:lang w:val="pt-BR"/>
        </w:rPr>
        <w:t xml:space="preserve"> cada Súmula do Exame com este código de exame, começando com 01 da seguinte maneira: </w:t>
      </w:r>
      <w:r w:rsidRPr="00024939">
        <w:rPr>
          <w:rFonts w:ascii="Arial" w:hAnsi="Arial" w:cs="Arial"/>
          <w:b/>
          <w:bCs/>
          <w:sz w:val="20"/>
          <w:szCs w:val="20"/>
          <w:lang w:val="pt-BR"/>
        </w:rPr>
        <w:t>ExamCode-01</w:t>
      </w:r>
      <w:r w:rsidRPr="00024939">
        <w:rPr>
          <w:rFonts w:ascii="Arial" w:hAnsi="Arial" w:cs="Arial"/>
          <w:sz w:val="20"/>
          <w:szCs w:val="20"/>
          <w:lang w:val="pt-BR"/>
        </w:rPr>
        <w:t xml:space="preserve">, </w:t>
      </w:r>
      <w:r w:rsidRPr="00024939">
        <w:rPr>
          <w:rFonts w:ascii="Arial" w:hAnsi="Arial" w:cs="Arial"/>
          <w:b/>
          <w:bCs/>
          <w:sz w:val="20"/>
          <w:szCs w:val="20"/>
          <w:lang w:val="pt-BR"/>
        </w:rPr>
        <w:t>ExamCode-02</w:t>
      </w:r>
      <w:r w:rsidRPr="00024939">
        <w:rPr>
          <w:rFonts w:ascii="Arial" w:hAnsi="Arial" w:cs="Arial"/>
          <w:sz w:val="20"/>
          <w:szCs w:val="20"/>
          <w:lang w:val="pt-BR"/>
        </w:rPr>
        <w:t xml:space="preserve">, etc. Os Códigos do Exame devem ser consistentes com as informações contidas na </w:t>
      </w:r>
      <w:proofErr w:type="spellStart"/>
      <w:r w:rsidRPr="00024939">
        <w:rPr>
          <w:rFonts w:ascii="Arial" w:hAnsi="Arial" w:cs="Arial"/>
          <w:i/>
          <w:iCs/>
          <w:sz w:val="20"/>
          <w:szCs w:val="20"/>
          <w:lang w:val="pt-BR"/>
        </w:rPr>
        <w:t>Examinee</w:t>
      </w:r>
      <w:proofErr w:type="spellEnd"/>
      <w:r w:rsidRPr="00024939">
        <w:rPr>
          <w:rFonts w:ascii="Arial" w:hAnsi="Arial" w:cs="Arial"/>
          <w:i/>
          <w:iCs/>
          <w:sz w:val="20"/>
          <w:szCs w:val="20"/>
          <w:lang w:val="pt-BR"/>
        </w:rPr>
        <w:t xml:space="preserve">-Data-Capture </w:t>
      </w:r>
      <w:proofErr w:type="spellStart"/>
      <w:r w:rsidR="00B76115" w:rsidRPr="00024939">
        <w:rPr>
          <w:rFonts w:ascii="Arial" w:hAnsi="Arial" w:cs="Arial"/>
          <w:i/>
          <w:iCs/>
          <w:sz w:val="20"/>
          <w:szCs w:val="20"/>
          <w:lang w:val="pt-BR"/>
        </w:rPr>
        <w:t>Forms</w:t>
      </w:r>
      <w:proofErr w:type="spellEnd"/>
      <w:r w:rsidRPr="00024939">
        <w:rPr>
          <w:rFonts w:ascii="Arial" w:hAnsi="Arial" w:cs="Arial"/>
          <w:sz w:val="20"/>
          <w:szCs w:val="20"/>
          <w:lang w:val="pt-BR"/>
        </w:rPr>
        <w:t xml:space="preserve"> (Formulário de Captura de Dados do Candidato). </w:t>
      </w:r>
    </w:p>
    <w:p w14:paraId="108A10EE" w14:textId="77777777" w:rsidR="00D760CC" w:rsidRPr="00024939" w:rsidRDefault="00D760CC" w:rsidP="005C15CB">
      <w:pPr>
        <w:spacing w:after="0"/>
        <w:rPr>
          <w:rFonts w:ascii="Arial" w:hAnsi="Arial" w:cs="Arial"/>
          <w:color w:val="C0504D" w:themeColor="accent2"/>
          <w:sz w:val="20"/>
          <w:szCs w:val="20"/>
          <w:lang w:val="pt-BR"/>
        </w:rPr>
      </w:pPr>
    </w:p>
    <w:p w14:paraId="6715630D" w14:textId="77777777" w:rsidR="00C7643B" w:rsidRPr="00024939" w:rsidRDefault="00C7643B" w:rsidP="00C7643B">
      <w:pPr>
        <w:spacing w:after="0"/>
        <w:rPr>
          <w:rFonts w:ascii="Arial" w:hAnsi="Arial" w:cs="Arial"/>
          <w:b/>
          <w:bCs/>
          <w:sz w:val="20"/>
          <w:szCs w:val="20"/>
          <w:lang w:val="pt-BR"/>
        </w:rPr>
      </w:pPr>
      <w:r w:rsidRPr="00024939">
        <w:rPr>
          <w:rFonts w:ascii="Arial" w:hAnsi="Arial" w:cs="Arial"/>
          <w:b/>
          <w:bCs/>
          <w:i/>
          <w:sz w:val="20"/>
          <w:szCs w:val="20"/>
          <w:lang w:val="pt-BR"/>
        </w:rPr>
        <w:t>Documentos do Exame</w:t>
      </w:r>
      <w:r w:rsidRPr="00024939">
        <w:rPr>
          <w:rFonts w:ascii="Arial" w:hAnsi="Arial" w:cs="Arial"/>
          <w:b/>
          <w:bCs/>
          <w:sz w:val="20"/>
          <w:szCs w:val="20"/>
          <w:lang w:val="pt-BR"/>
        </w:rPr>
        <w:t>:</w:t>
      </w:r>
    </w:p>
    <w:p w14:paraId="3A85D83E" w14:textId="77777777" w:rsidR="00C7643B" w:rsidRPr="00024939" w:rsidRDefault="00C7643B" w:rsidP="00C7643B">
      <w:pPr>
        <w:spacing w:after="0"/>
        <w:rPr>
          <w:rFonts w:ascii="Arial" w:hAnsi="Arial" w:cs="Arial"/>
          <w:sz w:val="20"/>
          <w:szCs w:val="20"/>
          <w:lang w:val="pt-BR"/>
        </w:rPr>
      </w:pPr>
      <w:r w:rsidRPr="00024939">
        <w:rPr>
          <w:rFonts w:ascii="Arial" w:hAnsi="Arial" w:cs="Arial"/>
          <w:sz w:val="20"/>
          <w:szCs w:val="20"/>
          <w:lang w:val="pt-BR"/>
        </w:rPr>
        <w:t>A tabela abaixo descreve os documentos necessários para o exame.</w:t>
      </w:r>
    </w:p>
    <w:tbl>
      <w:tblPr>
        <w:tblStyle w:val="ListaClara-nfase3"/>
        <w:tblW w:w="0" w:type="auto"/>
        <w:tblLook w:val="0620" w:firstRow="1" w:lastRow="0" w:firstColumn="0" w:lastColumn="0" w:noHBand="1" w:noVBand="1"/>
      </w:tblPr>
      <w:tblGrid>
        <w:gridCol w:w="5944"/>
        <w:gridCol w:w="2835"/>
      </w:tblGrid>
      <w:tr w:rsidR="00C7643B" w:rsidRPr="00DB00B3" w14:paraId="7989055F" w14:textId="77777777" w:rsidTr="00D86A3D">
        <w:trPr>
          <w:cnfStyle w:val="100000000000" w:firstRow="1" w:lastRow="0" w:firstColumn="0" w:lastColumn="0" w:oddVBand="0" w:evenVBand="0" w:oddHBand="0" w:evenHBand="0" w:firstRowFirstColumn="0" w:firstRowLastColumn="0" w:lastRowFirstColumn="0" w:lastRowLastColumn="0"/>
        </w:trPr>
        <w:tc>
          <w:tcPr>
            <w:tcW w:w="5944" w:type="dxa"/>
          </w:tcPr>
          <w:p w14:paraId="3BC5994A" w14:textId="77777777" w:rsidR="00C7643B" w:rsidRPr="00DB00B3" w:rsidRDefault="00C7643B" w:rsidP="00D86A3D">
            <w:pPr>
              <w:spacing w:line="276" w:lineRule="auto"/>
              <w:rPr>
                <w:rFonts w:ascii="Arial" w:hAnsi="Arial" w:cs="Arial"/>
                <w:sz w:val="20"/>
                <w:szCs w:val="20"/>
              </w:rPr>
            </w:pPr>
            <w:r w:rsidRPr="00DB00B3">
              <w:rPr>
                <w:rFonts w:ascii="Arial" w:hAnsi="Arial" w:cs="Arial"/>
                <w:sz w:val="20"/>
                <w:szCs w:val="20"/>
              </w:rPr>
              <w:t>ÍTEM</w:t>
            </w:r>
          </w:p>
        </w:tc>
        <w:tc>
          <w:tcPr>
            <w:tcW w:w="2835" w:type="dxa"/>
          </w:tcPr>
          <w:p w14:paraId="269692C3" w14:textId="77777777" w:rsidR="00C7643B" w:rsidRPr="00DB00B3" w:rsidRDefault="00C7643B" w:rsidP="00D86A3D">
            <w:pPr>
              <w:spacing w:line="276" w:lineRule="auto"/>
              <w:rPr>
                <w:rFonts w:ascii="Arial" w:hAnsi="Arial" w:cs="Arial"/>
                <w:sz w:val="20"/>
                <w:szCs w:val="20"/>
              </w:rPr>
            </w:pPr>
            <w:r w:rsidRPr="00DB00B3">
              <w:rPr>
                <w:rFonts w:ascii="Arial" w:hAnsi="Arial" w:cs="Arial"/>
                <w:sz w:val="20"/>
                <w:szCs w:val="20"/>
              </w:rPr>
              <w:t>QUANTIDADE</w:t>
            </w:r>
          </w:p>
        </w:tc>
      </w:tr>
      <w:tr w:rsidR="00C7643B" w:rsidRPr="00B76115" w14:paraId="1DFA2BD0" w14:textId="77777777" w:rsidTr="00D86A3D">
        <w:tc>
          <w:tcPr>
            <w:tcW w:w="5944" w:type="dxa"/>
          </w:tcPr>
          <w:p w14:paraId="18A0191B" w14:textId="2A937506" w:rsidR="00C7643B"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Exam instruction sheet </w:t>
            </w:r>
            <w:r w:rsidR="00C7643B" w:rsidRPr="00B76115">
              <w:rPr>
                <w:rFonts w:ascii="Arial" w:hAnsi="Arial" w:cs="Arial"/>
                <w:sz w:val="20"/>
                <w:szCs w:val="20"/>
              </w:rPr>
              <w:t>(</w:t>
            </w:r>
            <w:proofErr w:type="spellStart"/>
            <w:r w:rsidR="00C7643B" w:rsidRPr="00B76115">
              <w:rPr>
                <w:rFonts w:ascii="Arial" w:hAnsi="Arial" w:cs="Arial"/>
                <w:sz w:val="20"/>
                <w:szCs w:val="20"/>
              </w:rPr>
              <w:t>Instruções</w:t>
            </w:r>
            <w:proofErr w:type="spellEnd"/>
            <w:r w:rsidR="00C7643B" w:rsidRPr="00B76115">
              <w:rPr>
                <w:rFonts w:ascii="Arial" w:hAnsi="Arial" w:cs="Arial"/>
                <w:sz w:val="20"/>
                <w:szCs w:val="20"/>
              </w:rPr>
              <w:t xml:space="preserve"> do Exame)</w:t>
            </w:r>
          </w:p>
        </w:tc>
        <w:tc>
          <w:tcPr>
            <w:tcW w:w="2835" w:type="dxa"/>
          </w:tcPr>
          <w:p w14:paraId="50EFE392" w14:textId="77777777" w:rsidR="00C7643B" w:rsidRPr="00B76115" w:rsidRDefault="00C7643B" w:rsidP="00E262D7">
            <w:pPr>
              <w:spacing w:line="276" w:lineRule="auto"/>
              <w:rPr>
                <w:rFonts w:ascii="Arial" w:hAnsi="Arial" w:cs="Arial"/>
                <w:sz w:val="20"/>
                <w:szCs w:val="20"/>
              </w:rPr>
            </w:pPr>
            <w:r w:rsidRPr="00B76115">
              <w:rPr>
                <w:rFonts w:ascii="Arial" w:hAnsi="Arial" w:cs="Arial"/>
                <w:sz w:val="20"/>
                <w:szCs w:val="20"/>
              </w:rPr>
              <w:t xml:space="preserve">1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proofErr w:type="spellStart"/>
            <w:r w:rsidRPr="00B76115">
              <w:rPr>
                <w:rFonts w:ascii="Arial" w:hAnsi="Arial" w:cs="Arial"/>
                <w:sz w:val="20"/>
                <w:szCs w:val="20"/>
              </w:rPr>
              <w:t>Candidato</w:t>
            </w:r>
            <w:proofErr w:type="spellEnd"/>
          </w:p>
        </w:tc>
      </w:tr>
      <w:tr w:rsidR="00B76115" w:rsidRPr="00B76115" w14:paraId="00559C93" w14:textId="77777777" w:rsidTr="00D86A3D">
        <w:tc>
          <w:tcPr>
            <w:tcW w:w="5944" w:type="dxa"/>
          </w:tcPr>
          <w:p w14:paraId="216F80E3" w14:textId="338D5E4D"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Proctor Instruction Sheet (</w:t>
            </w:r>
            <w:proofErr w:type="spellStart"/>
            <w:r w:rsidRPr="00B76115">
              <w:rPr>
                <w:rFonts w:ascii="Arial" w:hAnsi="Arial" w:cs="Arial"/>
                <w:sz w:val="20"/>
                <w:szCs w:val="20"/>
              </w:rPr>
              <w:t>Instruções</w:t>
            </w:r>
            <w:proofErr w:type="spellEnd"/>
            <w:r w:rsidRPr="00B76115">
              <w:rPr>
                <w:rFonts w:ascii="Arial" w:hAnsi="Arial" w:cs="Arial"/>
                <w:sz w:val="20"/>
                <w:szCs w:val="20"/>
              </w:rPr>
              <w:t xml:space="preserve"> do Proctor)</w:t>
            </w:r>
          </w:p>
        </w:tc>
        <w:tc>
          <w:tcPr>
            <w:tcW w:w="2835" w:type="dxa"/>
          </w:tcPr>
          <w:p w14:paraId="4DB05264" w14:textId="490B3DAD"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6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r>
              <w:rPr>
                <w:rFonts w:ascii="Arial" w:hAnsi="Arial" w:cs="Arial"/>
                <w:sz w:val="20"/>
                <w:szCs w:val="20"/>
              </w:rPr>
              <w:t>Proctor</w:t>
            </w:r>
          </w:p>
        </w:tc>
      </w:tr>
      <w:tr w:rsidR="00B76115" w:rsidRPr="00B76115" w14:paraId="261CF92C" w14:textId="77777777" w:rsidTr="00D86A3D">
        <w:tc>
          <w:tcPr>
            <w:tcW w:w="5944" w:type="dxa"/>
          </w:tcPr>
          <w:p w14:paraId="6F64697F" w14:textId="5A21ECBE" w:rsidR="00B76115" w:rsidRPr="00024939" w:rsidRDefault="00B76115" w:rsidP="00E262D7">
            <w:pPr>
              <w:spacing w:line="276" w:lineRule="auto"/>
              <w:rPr>
                <w:rFonts w:ascii="Arial" w:hAnsi="Arial" w:cs="Arial"/>
                <w:sz w:val="20"/>
                <w:szCs w:val="20"/>
                <w:lang w:val="pt-BR"/>
              </w:rPr>
            </w:pPr>
            <w:r w:rsidRPr="00024939">
              <w:rPr>
                <w:rFonts w:ascii="Arial" w:hAnsi="Arial" w:cs="Arial"/>
                <w:sz w:val="20"/>
                <w:szCs w:val="20"/>
                <w:lang w:val="pt-BR"/>
              </w:rPr>
              <w:t xml:space="preserve">Proctor Consensus </w:t>
            </w:r>
            <w:proofErr w:type="spellStart"/>
            <w:r w:rsidRPr="00024939">
              <w:rPr>
                <w:rFonts w:ascii="Arial" w:hAnsi="Arial" w:cs="Arial"/>
                <w:sz w:val="20"/>
                <w:szCs w:val="20"/>
                <w:lang w:val="pt-BR"/>
              </w:rPr>
              <w:t>Sheet</w:t>
            </w:r>
            <w:proofErr w:type="spellEnd"/>
            <w:r w:rsidRPr="00024939">
              <w:rPr>
                <w:rFonts w:ascii="Arial" w:hAnsi="Arial" w:cs="Arial"/>
                <w:sz w:val="20"/>
                <w:szCs w:val="20"/>
                <w:lang w:val="pt-BR"/>
              </w:rPr>
              <w:t xml:space="preserve"> (Súmula de Consenso dos Proctors)</w:t>
            </w:r>
          </w:p>
        </w:tc>
        <w:tc>
          <w:tcPr>
            <w:tcW w:w="2835" w:type="dxa"/>
          </w:tcPr>
          <w:p w14:paraId="7A3032E2" w14:textId="4F4A03D7"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1 </w:t>
            </w:r>
          </w:p>
        </w:tc>
      </w:tr>
      <w:tr w:rsidR="00B76115" w:rsidRPr="00B76115" w14:paraId="1F7E3D6C" w14:textId="77777777" w:rsidTr="00D86A3D">
        <w:tc>
          <w:tcPr>
            <w:tcW w:w="5944" w:type="dxa"/>
          </w:tcPr>
          <w:p w14:paraId="2C115AE9" w14:textId="00D010CB"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Proctor Scoresheet (</w:t>
            </w:r>
            <w:proofErr w:type="spellStart"/>
            <w:r w:rsidRPr="00B76115">
              <w:rPr>
                <w:rFonts w:ascii="Arial" w:hAnsi="Arial" w:cs="Arial"/>
                <w:sz w:val="20"/>
                <w:szCs w:val="20"/>
              </w:rPr>
              <w:t>Súmula</w:t>
            </w:r>
            <w:proofErr w:type="spellEnd"/>
            <w:r w:rsidRPr="00B76115">
              <w:rPr>
                <w:rFonts w:ascii="Arial" w:hAnsi="Arial" w:cs="Arial"/>
                <w:sz w:val="20"/>
                <w:szCs w:val="20"/>
              </w:rPr>
              <w:t xml:space="preserve"> do Proctor)</w:t>
            </w:r>
          </w:p>
        </w:tc>
        <w:tc>
          <w:tcPr>
            <w:tcW w:w="2835" w:type="dxa"/>
          </w:tcPr>
          <w:p w14:paraId="30D9682C" w14:textId="5123F2A6"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6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r>
              <w:rPr>
                <w:rFonts w:ascii="Arial" w:hAnsi="Arial" w:cs="Arial"/>
                <w:sz w:val="20"/>
                <w:szCs w:val="20"/>
              </w:rPr>
              <w:t>Proctor</w:t>
            </w:r>
          </w:p>
        </w:tc>
      </w:tr>
      <w:tr w:rsidR="00B76115" w:rsidRPr="00B76115" w14:paraId="3C093E74" w14:textId="77777777" w:rsidTr="00D86A3D">
        <w:tc>
          <w:tcPr>
            <w:tcW w:w="5944" w:type="dxa"/>
          </w:tcPr>
          <w:p w14:paraId="49071F1E" w14:textId="2DE84998"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Examinee Scoresheet (</w:t>
            </w:r>
            <w:proofErr w:type="spellStart"/>
            <w:r w:rsidRPr="00B76115">
              <w:rPr>
                <w:rFonts w:ascii="Arial" w:hAnsi="Arial" w:cs="Arial"/>
                <w:sz w:val="20"/>
                <w:szCs w:val="20"/>
              </w:rPr>
              <w:t>Súmula</w:t>
            </w:r>
            <w:proofErr w:type="spellEnd"/>
            <w:r w:rsidRPr="00B76115">
              <w:rPr>
                <w:rFonts w:ascii="Arial" w:hAnsi="Arial" w:cs="Arial"/>
                <w:sz w:val="20"/>
                <w:szCs w:val="20"/>
              </w:rPr>
              <w:t xml:space="preserve"> do Exame)</w:t>
            </w:r>
          </w:p>
        </w:tc>
        <w:tc>
          <w:tcPr>
            <w:tcW w:w="2835" w:type="dxa"/>
          </w:tcPr>
          <w:p w14:paraId="3141954B" w14:textId="7BF8CA95"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6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proofErr w:type="spellStart"/>
            <w:r>
              <w:rPr>
                <w:rFonts w:ascii="Arial" w:hAnsi="Arial" w:cs="Arial"/>
                <w:sz w:val="20"/>
                <w:szCs w:val="20"/>
              </w:rPr>
              <w:t>Candidato</w:t>
            </w:r>
            <w:proofErr w:type="spellEnd"/>
          </w:p>
        </w:tc>
      </w:tr>
      <w:tr w:rsidR="00B76115" w:rsidRPr="00B76115" w14:paraId="1DF4DB92" w14:textId="77777777" w:rsidTr="00D86A3D">
        <w:tc>
          <w:tcPr>
            <w:tcW w:w="5944" w:type="dxa"/>
          </w:tcPr>
          <w:p w14:paraId="3581D80B" w14:textId="0C3ABFDA" w:rsidR="00B76115" w:rsidRPr="00024939" w:rsidRDefault="00B76115" w:rsidP="00E262D7">
            <w:pPr>
              <w:spacing w:line="276" w:lineRule="auto"/>
              <w:rPr>
                <w:rFonts w:ascii="Arial" w:hAnsi="Arial" w:cs="Arial"/>
                <w:sz w:val="20"/>
                <w:szCs w:val="20"/>
                <w:lang w:val="pt-BR"/>
              </w:rPr>
            </w:pPr>
            <w:r w:rsidRPr="00024939">
              <w:rPr>
                <w:rFonts w:ascii="Arial" w:hAnsi="Arial" w:cs="Arial"/>
                <w:sz w:val="20"/>
                <w:szCs w:val="20"/>
                <w:lang w:val="pt-BR"/>
              </w:rPr>
              <w:t xml:space="preserve">BJCP </w:t>
            </w:r>
            <w:proofErr w:type="spellStart"/>
            <w:r w:rsidRPr="00024939">
              <w:rPr>
                <w:rFonts w:ascii="Arial" w:hAnsi="Arial" w:cs="Arial"/>
                <w:sz w:val="20"/>
                <w:szCs w:val="20"/>
                <w:lang w:val="pt-BR"/>
              </w:rPr>
              <w:t>Style</w:t>
            </w:r>
            <w:proofErr w:type="spellEnd"/>
            <w:r w:rsidRPr="00024939">
              <w:rPr>
                <w:rFonts w:ascii="Arial" w:hAnsi="Arial" w:cs="Arial"/>
                <w:sz w:val="20"/>
                <w:szCs w:val="20"/>
                <w:lang w:val="pt-BR"/>
              </w:rPr>
              <w:t xml:space="preserve"> </w:t>
            </w:r>
            <w:proofErr w:type="spellStart"/>
            <w:r w:rsidRPr="00024939">
              <w:rPr>
                <w:rFonts w:ascii="Arial" w:hAnsi="Arial" w:cs="Arial"/>
                <w:sz w:val="20"/>
                <w:szCs w:val="20"/>
                <w:lang w:val="pt-BR"/>
              </w:rPr>
              <w:t>Guideline</w:t>
            </w:r>
            <w:proofErr w:type="spellEnd"/>
            <w:r w:rsidRPr="00024939">
              <w:rPr>
                <w:rFonts w:ascii="Arial" w:hAnsi="Arial" w:cs="Arial"/>
                <w:sz w:val="20"/>
                <w:szCs w:val="20"/>
                <w:lang w:val="pt-BR"/>
              </w:rPr>
              <w:t xml:space="preserve"> (G</w:t>
            </w:r>
            <w:r w:rsidR="005D3D12" w:rsidRPr="00024939">
              <w:rPr>
                <w:rFonts w:ascii="Arial" w:hAnsi="Arial" w:cs="Arial"/>
                <w:sz w:val="20"/>
                <w:szCs w:val="20"/>
                <w:lang w:val="pt-BR"/>
              </w:rPr>
              <w:t>u</w:t>
            </w:r>
            <w:r w:rsidRPr="00024939">
              <w:rPr>
                <w:rFonts w:ascii="Arial" w:hAnsi="Arial" w:cs="Arial"/>
                <w:sz w:val="20"/>
                <w:szCs w:val="20"/>
                <w:lang w:val="pt-BR"/>
              </w:rPr>
              <w:t>ia de estilos do BJCP)</w:t>
            </w:r>
          </w:p>
        </w:tc>
        <w:tc>
          <w:tcPr>
            <w:tcW w:w="2835" w:type="dxa"/>
          </w:tcPr>
          <w:p w14:paraId="5149F97C" w14:textId="4BF3E406"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1</w:t>
            </w:r>
            <w:r>
              <w:rPr>
                <w:rFonts w:ascii="Arial" w:hAnsi="Arial" w:cs="Arial"/>
                <w:sz w:val="20"/>
                <w:szCs w:val="20"/>
              </w:rPr>
              <w:t xml:space="preserve"> </w:t>
            </w:r>
            <w:proofErr w:type="spellStart"/>
            <w:r>
              <w:rPr>
                <w:rFonts w:ascii="Arial" w:hAnsi="Arial" w:cs="Arial"/>
                <w:sz w:val="20"/>
                <w:szCs w:val="20"/>
              </w:rPr>
              <w:t>por</w:t>
            </w:r>
            <w:proofErr w:type="spellEnd"/>
            <w:r>
              <w:rPr>
                <w:rFonts w:ascii="Arial" w:hAnsi="Arial" w:cs="Arial"/>
                <w:sz w:val="20"/>
                <w:szCs w:val="20"/>
              </w:rPr>
              <w:t xml:space="preserve"> Proctor</w:t>
            </w:r>
          </w:p>
        </w:tc>
      </w:tr>
    </w:tbl>
    <w:p w14:paraId="0CBF3BC4" w14:textId="77777777" w:rsidR="00DF3DFB" w:rsidRPr="00B76115" w:rsidRDefault="00DF3DFB" w:rsidP="005C15CB">
      <w:pPr>
        <w:spacing w:after="0"/>
        <w:rPr>
          <w:rFonts w:ascii="Arial" w:hAnsi="Arial" w:cs="Arial"/>
          <w:sz w:val="20"/>
          <w:szCs w:val="20"/>
        </w:rPr>
      </w:pPr>
    </w:p>
    <w:p w14:paraId="1F649610" w14:textId="05D66058" w:rsidR="00F94FE7" w:rsidRPr="005D3D12" w:rsidRDefault="005D3D12" w:rsidP="005C15CB">
      <w:pPr>
        <w:spacing w:after="0"/>
        <w:rPr>
          <w:rFonts w:ascii="Arial" w:hAnsi="Arial" w:cs="Arial"/>
          <w:b/>
          <w:bCs/>
          <w:i/>
          <w:sz w:val="20"/>
          <w:szCs w:val="20"/>
        </w:rPr>
      </w:pPr>
      <w:proofErr w:type="spellStart"/>
      <w:r w:rsidRPr="005D3D12">
        <w:rPr>
          <w:rFonts w:ascii="Arial" w:hAnsi="Arial" w:cs="Arial"/>
          <w:b/>
          <w:bCs/>
          <w:i/>
          <w:sz w:val="20"/>
          <w:szCs w:val="20"/>
        </w:rPr>
        <w:t>Digitalização</w:t>
      </w:r>
      <w:proofErr w:type="spellEnd"/>
      <w:r w:rsidRPr="005D3D12">
        <w:rPr>
          <w:rFonts w:ascii="Arial" w:hAnsi="Arial" w:cs="Arial"/>
          <w:b/>
          <w:bCs/>
          <w:i/>
          <w:sz w:val="20"/>
          <w:szCs w:val="20"/>
        </w:rPr>
        <w:t xml:space="preserve"> do </w:t>
      </w:r>
      <w:r w:rsidR="001E2780" w:rsidRPr="005D3D12">
        <w:rPr>
          <w:rFonts w:ascii="Arial" w:hAnsi="Arial" w:cs="Arial"/>
          <w:b/>
          <w:bCs/>
          <w:i/>
          <w:sz w:val="20"/>
          <w:szCs w:val="20"/>
        </w:rPr>
        <w:t>Exam</w:t>
      </w:r>
      <w:r w:rsidRPr="005D3D12">
        <w:rPr>
          <w:rFonts w:ascii="Arial" w:hAnsi="Arial" w:cs="Arial"/>
          <w:b/>
          <w:bCs/>
          <w:i/>
          <w:sz w:val="20"/>
          <w:szCs w:val="20"/>
        </w:rPr>
        <w:t>e</w:t>
      </w:r>
      <w:r w:rsidR="001E2780" w:rsidRPr="005D3D12">
        <w:rPr>
          <w:rFonts w:ascii="Arial" w:hAnsi="Arial" w:cs="Arial"/>
          <w:b/>
          <w:bCs/>
          <w:i/>
          <w:sz w:val="20"/>
          <w:szCs w:val="20"/>
        </w:rPr>
        <w:t>:</w:t>
      </w:r>
    </w:p>
    <w:p w14:paraId="48CB5E70" w14:textId="77777777" w:rsidR="00B76115" w:rsidRPr="00B76115" w:rsidRDefault="00B76115" w:rsidP="00B76115">
      <w:pPr>
        <w:spacing w:after="0"/>
        <w:rPr>
          <w:rFonts w:ascii="Arial" w:eastAsia="Times New Roman" w:hAnsi="Arial" w:cs="Arial"/>
          <w:sz w:val="20"/>
          <w:szCs w:val="20"/>
          <w:lang w:val="pt-PT" w:eastAsia="pt-BR"/>
        </w:rPr>
      </w:pPr>
      <w:r w:rsidRPr="00B76115">
        <w:rPr>
          <w:rFonts w:ascii="Arial" w:eastAsia="Times New Roman" w:hAnsi="Arial" w:cs="Arial"/>
          <w:sz w:val="20"/>
          <w:szCs w:val="20"/>
          <w:lang w:val="pt-PT" w:eastAsia="pt-BR"/>
        </w:rPr>
        <w:t>A digitalização de qualidade é fundamental para o processo de correção. Os corretores não poderão realizar seu trabalho se não conseguirem ler os arquivos fornecidos pelo seu local de exame. Para facilitar a digitalização de qualidade e o compartilhamento ideal de arquivos, lembre do seguinte:</w:t>
      </w:r>
    </w:p>
    <w:p w14:paraId="3CF2D6EA" w14:textId="2B25E326" w:rsidR="00B76115" w:rsidRPr="00B76115" w:rsidRDefault="00B76115" w:rsidP="00B76115">
      <w:pPr>
        <w:pStyle w:val="PargrafodaLista"/>
        <w:numPr>
          <w:ilvl w:val="0"/>
          <w:numId w:val="7"/>
        </w:numPr>
        <w:spacing w:after="0"/>
        <w:contextualSpacing w:val="0"/>
        <w:rPr>
          <w:rFonts w:ascii="Arial" w:hAnsi="Arial" w:cs="Arial"/>
          <w:sz w:val="20"/>
          <w:szCs w:val="20"/>
          <w:lang w:val="pt-PT"/>
        </w:rPr>
      </w:pPr>
      <w:r w:rsidRPr="00B76115">
        <w:rPr>
          <w:rFonts w:ascii="Arial" w:hAnsi="Arial" w:cs="Arial"/>
          <w:sz w:val="20"/>
          <w:szCs w:val="20"/>
          <w:lang w:val="pt-PT"/>
        </w:rPr>
        <w:t xml:space="preserve">Otimize as funções do scanner – a digitalização deve </w:t>
      </w:r>
      <w:r w:rsidR="00E262D7">
        <w:rPr>
          <w:rFonts w:ascii="Arial" w:hAnsi="Arial" w:cs="Arial"/>
          <w:sz w:val="20"/>
          <w:szCs w:val="20"/>
          <w:lang w:val="pt-PT"/>
        </w:rPr>
        <w:t xml:space="preserve">ter </w:t>
      </w:r>
      <w:r w:rsidRPr="00B76115">
        <w:rPr>
          <w:rFonts w:ascii="Arial" w:hAnsi="Arial" w:cs="Arial"/>
          <w:sz w:val="20"/>
          <w:szCs w:val="20"/>
          <w:lang w:val="pt-PT"/>
        </w:rPr>
        <w:t>contraste suficiente para ser legível.</w:t>
      </w:r>
    </w:p>
    <w:p w14:paraId="4B2B9BE2" w14:textId="3A7A472C" w:rsidR="00B76115" w:rsidRPr="00E262D7" w:rsidRDefault="00B76115" w:rsidP="00E262D7">
      <w:pPr>
        <w:pStyle w:val="PargrafodaLista"/>
        <w:numPr>
          <w:ilvl w:val="0"/>
          <w:numId w:val="7"/>
        </w:numPr>
        <w:spacing w:after="0"/>
        <w:contextualSpacing w:val="0"/>
        <w:rPr>
          <w:rFonts w:ascii="Arial" w:hAnsi="Arial" w:cs="Arial"/>
          <w:sz w:val="20"/>
          <w:szCs w:val="20"/>
          <w:lang w:val="pt-PT"/>
        </w:rPr>
      </w:pPr>
      <w:r w:rsidRPr="00B76115">
        <w:rPr>
          <w:rFonts w:ascii="Arial" w:hAnsi="Arial" w:cs="Arial"/>
          <w:sz w:val="20"/>
          <w:szCs w:val="20"/>
          <w:lang w:val="pt-PT"/>
        </w:rPr>
        <w:t>O uso de canetinhas (</w:t>
      </w:r>
      <w:r w:rsidR="00E262D7">
        <w:rPr>
          <w:rFonts w:ascii="Arial" w:hAnsi="Arial" w:cs="Arial"/>
          <w:sz w:val="20"/>
          <w:szCs w:val="20"/>
          <w:lang w:val="pt-PT"/>
        </w:rPr>
        <w:t xml:space="preserve">tipo </w:t>
      </w:r>
      <w:r w:rsidRPr="00E262D7">
        <w:rPr>
          <w:rFonts w:ascii="Arial" w:hAnsi="Arial" w:cs="Arial"/>
          <w:sz w:val="20"/>
          <w:szCs w:val="20"/>
          <w:lang w:val="pt-PT"/>
        </w:rPr>
        <w:t>Sharpie) pode alterar o contraste, portanto não devem ser usadas.</w:t>
      </w:r>
    </w:p>
    <w:p w14:paraId="4BED6437" w14:textId="77777777" w:rsidR="00024939" w:rsidRDefault="00B76115" w:rsidP="00024939">
      <w:pPr>
        <w:pStyle w:val="PargrafodaLista"/>
        <w:numPr>
          <w:ilvl w:val="0"/>
          <w:numId w:val="7"/>
        </w:numPr>
        <w:spacing w:after="0"/>
        <w:contextualSpacing w:val="0"/>
        <w:rPr>
          <w:rFonts w:ascii="Arial" w:hAnsi="Arial" w:cs="Arial"/>
          <w:sz w:val="20"/>
          <w:szCs w:val="20"/>
          <w:lang w:val="pt-PT"/>
        </w:rPr>
      </w:pPr>
      <w:r w:rsidRPr="00B76115">
        <w:rPr>
          <w:rFonts w:ascii="Arial" w:hAnsi="Arial" w:cs="Arial"/>
          <w:sz w:val="20"/>
          <w:szCs w:val="20"/>
          <w:lang w:val="pt-PT"/>
        </w:rPr>
        <w:t>Tamanho do arquivo – cada conjunto de súmulas tem tipicamente 2 a 3 Mb de tamanho, se tiverem resolução suficiente. Arquivo excessivamente grandes não podem ser incorporados ao compartilhamento de arquivos ou programas de dados do BJCP.</w:t>
      </w:r>
    </w:p>
    <w:p w14:paraId="4815C52B" w14:textId="14C45B40" w:rsidR="00B76115" w:rsidRPr="00024939" w:rsidRDefault="00B76115" w:rsidP="00024939">
      <w:pPr>
        <w:pStyle w:val="PargrafodaLista"/>
        <w:numPr>
          <w:ilvl w:val="0"/>
          <w:numId w:val="7"/>
        </w:numPr>
        <w:spacing w:after="0"/>
        <w:contextualSpacing w:val="0"/>
        <w:rPr>
          <w:rFonts w:ascii="Arial" w:hAnsi="Arial" w:cs="Arial"/>
          <w:sz w:val="20"/>
          <w:szCs w:val="20"/>
          <w:lang w:val="pt-PT"/>
        </w:rPr>
      </w:pPr>
      <w:r w:rsidRPr="00024939">
        <w:rPr>
          <w:rFonts w:ascii="Arial" w:hAnsi="Arial" w:cs="Arial"/>
          <w:color w:val="000000"/>
          <w:sz w:val="20"/>
          <w:szCs w:val="20"/>
          <w:lang w:val="pt-BR"/>
        </w:rPr>
        <w:t>Fotos de arquivos de exame – seja por câmera tradicional, telefone celular ou outro dispositivo eletrônico – não são aceitáveis. Os arquivos de fotos não podem ser processados e serão devolvidos.</w:t>
      </w:r>
    </w:p>
    <w:p w14:paraId="01AAEF24" w14:textId="77777777" w:rsidR="00024939" w:rsidRDefault="00024939" w:rsidP="00B76115">
      <w:pPr>
        <w:spacing w:after="0"/>
        <w:rPr>
          <w:rFonts w:ascii="Arial" w:hAnsi="Arial" w:cs="Arial"/>
          <w:color w:val="000000"/>
          <w:sz w:val="20"/>
          <w:szCs w:val="20"/>
          <w:lang w:val="pt-BR"/>
        </w:rPr>
      </w:pPr>
    </w:p>
    <w:p w14:paraId="7183488D" w14:textId="77777777" w:rsidR="00024939" w:rsidRDefault="00024939" w:rsidP="00B76115">
      <w:pPr>
        <w:spacing w:after="0"/>
        <w:rPr>
          <w:rFonts w:ascii="Arial" w:hAnsi="Arial" w:cs="Arial"/>
          <w:color w:val="000000"/>
          <w:sz w:val="20"/>
          <w:szCs w:val="20"/>
          <w:lang w:val="pt-BR"/>
        </w:rPr>
      </w:pPr>
    </w:p>
    <w:p w14:paraId="0639DCC4" w14:textId="15A4E21E" w:rsidR="00B76115" w:rsidRPr="00024939" w:rsidRDefault="00B76115" w:rsidP="00B76115">
      <w:pPr>
        <w:spacing w:after="0"/>
        <w:rPr>
          <w:rFonts w:ascii="Arial" w:hAnsi="Arial" w:cs="Arial"/>
          <w:color w:val="000000"/>
          <w:sz w:val="20"/>
          <w:szCs w:val="20"/>
          <w:lang w:val="pt-BR"/>
        </w:rPr>
      </w:pPr>
      <w:r w:rsidRPr="00024939">
        <w:rPr>
          <w:rFonts w:ascii="Arial" w:hAnsi="Arial" w:cs="Arial"/>
          <w:color w:val="000000"/>
          <w:sz w:val="20"/>
          <w:szCs w:val="20"/>
          <w:lang w:val="pt-BR"/>
        </w:rPr>
        <w:t xml:space="preserve">Os arquivos devem ser construídos e nomeados usando as convenções de nomenclatura de arquivo BJCP. Esses padrões são totalmente descritos no documento em anexo </w:t>
      </w:r>
      <w:r w:rsidRPr="00024939">
        <w:rPr>
          <w:rFonts w:ascii="Arial" w:hAnsi="Arial" w:cs="Arial"/>
          <w:i/>
          <w:iCs/>
          <w:color w:val="000000"/>
          <w:sz w:val="20"/>
          <w:szCs w:val="20"/>
          <w:lang w:val="pt-BR"/>
        </w:rPr>
        <w:t xml:space="preserve">File </w:t>
      </w:r>
      <w:proofErr w:type="spellStart"/>
      <w:r w:rsidRPr="00024939">
        <w:rPr>
          <w:rFonts w:ascii="Arial" w:hAnsi="Arial" w:cs="Arial"/>
          <w:i/>
          <w:iCs/>
          <w:color w:val="000000"/>
          <w:sz w:val="20"/>
          <w:szCs w:val="20"/>
          <w:lang w:val="pt-BR"/>
        </w:rPr>
        <w:t>Naming</w:t>
      </w:r>
      <w:proofErr w:type="spellEnd"/>
      <w:r w:rsidRPr="00024939">
        <w:rPr>
          <w:rFonts w:ascii="Arial" w:hAnsi="Arial" w:cs="Arial"/>
          <w:i/>
          <w:iCs/>
          <w:color w:val="000000"/>
          <w:sz w:val="20"/>
          <w:szCs w:val="20"/>
          <w:lang w:val="pt-BR"/>
        </w:rPr>
        <w:t xml:space="preserve"> </w:t>
      </w:r>
      <w:proofErr w:type="spellStart"/>
      <w:r w:rsidRPr="00024939">
        <w:rPr>
          <w:rFonts w:ascii="Arial" w:hAnsi="Arial" w:cs="Arial"/>
          <w:i/>
          <w:iCs/>
          <w:color w:val="000000"/>
          <w:sz w:val="20"/>
          <w:szCs w:val="20"/>
          <w:lang w:val="pt-BR"/>
        </w:rPr>
        <w:t>Rules</w:t>
      </w:r>
      <w:proofErr w:type="spellEnd"/>
      <w:r w:rsidRPr="00024939">
        <w:rPr>
          <w:rFonts w:ascii="Arial" w:hAnsi="Arial" w:cs="Arial"/>
          <w:i/>
          <w:iCs/>
          <w:color w:val="000000"/>
          <w:sz w:val="20"/>
          <w:szCs w:val="20"/>
          <w:lang w:val="pt-BR"/>
        </w:rPr>
        <w:t xml:space="preserve"> (</w:t>
      </w:r>
      <w:r w:rsidRPr="00024939">
        <w:rPr>
          <w:rFonts w:ascii="Arial" w:hAnsi="Arial" w:cs="Arial"/>
          <w:color w:val="000000"/>
          <w:sz w:val="20"/>
          <w:szCs w:val="20"/>
          <w:lang w:val="pt-BR"/>
        </w:rPr>
        <w:t xml:space="preserve">Regras de Nomenclatura de Arquivos), e um exemplo é fornecido abaixo. Semelhante às digitalizações de qualidade, a construção correta do arquivo é fundamental para o processo de correção do exame. Quando os arquivos são construídos ou nomeados incorretamente, não conseguimos distribuir os arquivos aos Candidatos por meio das funções de dados do BJCP, nem podemos compartilhar arquivos por meio do </w:t>
      </w:r>
      <w:r w:rsidRPr="00024939">
        <w:rPr>
          <w:rFonts w:ascii="Arial" w:hAnsi="Arial" w:cs="Arial"/>
          <w:i/>
          <w:iCs/>
          <w:color w:val="000000"/>
          <w:sz w:val="20"/>
          <w:szCs w:val="20"/>
          <w:lang w:val="pt-BR"/>
        </w:rPr>
        <w:t xml:space="preserve">Judge Record Portal </w:t>
      </w:r>
      <w:r w:rsidRPr="00024939">
        <w:rPr>
          <w:rFonts w:ascii="Arial" w:hAnsi="Arial" w:cs="Arial"/>
          <w:color w:val="000000"/>
          <w:sz w:val="20"/>
          <w:szCs w:val="20"/>
          <w:lang w:val="pt-BR"/>
        </w:rPr>
        <w:t>(Portal de Registro do Juiz).</w:t>
      </w:r>
    </w:p>
    <w:p w14:paraId="22469F8F" w14:textId="77777777" w:rsidR="00D760CC" w:rsidRPr="00024939" w:rsidRDefault="00D760CC" w:rsidP="005C15CB">
      <w:pPr>
        <w:keepNext/>
        <w:keepLines/>
        <w:tabs>
          <w:tab w:val="left" w:pos="720"/>
          <w:tab w:val="left" w:pos="5760"/>
          <w:tab w:val="left" w:pos="6660"/>
        </w:tabs>
        <w:spacing w:after="0"/>
        <w:rPr>
          <w:rFonts w:ascii="Arial" w:hAnsi="Arial" w:cs="Arial"/>
          <w:sz w:val="20"/>
          <w:szCs w:val="20"/>
          <w:lang w:val="pt-BR"/>
        </w:rPr>
      </w:pPr>
    </w:p>
    <w:tbl>
      <w:tblPr>
        <w:tblStyle w:val="ListaClara-nfase3"/>
        <w:tblW w:w="0" w:type="auto"/>
        <w:tblLook w:val="0620" w:firstRow="1" w:lastRow="0" w:firstColumn="0" w:lastColumn="0" w:noHBand="1" w:noVBand="1"/>
      </w:tblPr>
      <w:tblGrid>
        <w:gridCol w:w="3392"/>
        <w:gridCol w:w="5800"/>
      </w:tblGrid>
      <w:tr w:rsidR="00DF3DFB" w:rsidRPr="009B13E9" w14:paraId="49F62412" w14:textId="77777777" w:rsidTr="00E262D7">
        <w:trPr>
          <w:cnfStyle w:val="100000000000" w:firstRow="1" w:lastRow="0" w:firstColumn="0" w:lastColumn="0" w:oddVBand="0" w:evenVBand="0" w:oddHBand="0" w:evenHBand="0" w:firstRowFirstColumn="0" w:firstRowLastColumn="0" w:lastRowFirstColumn="0" w:lastRowLastColumn="0"/>
        </w:trPr>
        <w:tc>
          <w:tcPr>
            <w:tcW w:w="3392" w:type="dxa"/>
          </w:tcPr>
          <w:p w14:paraId="0A63F058" w14:textId="77777777" w:rsidR="00DF3DFB" w:rsidRPr="009B13E9" w:rsidRDefault="00DF3DFB" w:rsidP="002F4103">
            <w:pPr>
              <w:rPr>
                <w:rFonts w:ascii="Arial Unicode MS" w:eastAsia="Arial Unicode MS" w:hAnsi="Arial Unicode MS" w:cs="Arial Unicode MS"/>
                <w:sz w:val="18"/>
                <w:szCs w:val="18"/>
              </w:rPr>
            </w:pPr>
            <w:r w:rsidRPr="009B13E9">
              <w:rPr>
                <w:rFonts w:ascii="Arial Unicode MS" w:eastAsia="Arial Unicode MS" w:hAnsi="Arial Unicode MS" w:cs="Arial Unicode MS"/>
                <w:sz w:val="18"/>
                <w:szCs w:val="18"/>
              </w:rPr>
              <w:t>FILENAME</w:t>
            </w:r>
            <w:r w:rsidR="00D344F4">
              <w:rPr>
                <w:rFonts w:ascii="Arial Unicode MS" w:eastAsia="Arial Unicode MS" w:hAnsi="Arial Unicode MS" w:cs="Arial Unicode MS"/>
                <w:sz w:val="18"/>
                <w:szCs w:val="18"/>
              </w:rPr>
              <w:t xml:space="preserve"> and FORMAT</w:t>
            </w:r>
          </w:p>
        </w:tc>
        <w:tc>
          <w:tcPr>
            <w:tcW w:w="5800" w:type="dxa"/>
          </w:tcPr>
          <w:p w14:paraId="370806B5" w14:textId="77777777" w:rsidR="00DF3DFB" w:rsidRPr="009B13E9" w:rsidRDefault="00DF3DFB" w:rsidP="002F4103">
            <w:pPr>
              <w:rPr>
                <w:rFonts w:ascii="Arial Unicode MS" w:eastAsia="Arial Unicode MS" w:hAnsi="Arial Unicode MS" w:cs="Arial Unicode MS"/>
                <w:sz w:val="18"/>
                <w:szCs w:val="18"/>
              </w:rPr>
            </w:pPr>
            <w:r w:rsidRPr="009B13E9">
              <w:rPr>
                <w:rFonts w:ascii="Arial Unicode MS" w:eastAsia="Arial Unicode MS" w:hAnsi="Arial Unicode MS" w:cs="Arial Unicode MS"/>
                <w:sz w:val="18"/>
                <w:szCs w:val="18"/>
              </w:rPr>
              <w:t>CONTENTS</w:t>
            </w:r>
          </w:p>
        </w:tc>
      </w:tr>
      <w:tr w:rsidR="00C7643B" w:rsidRPr="00024939" w14:paraId="3E30080B" w14:textId="77777777" w:rsidTr="00E262D7">
        <w:tc>
          <w:tcPr>
            <w:tcW w:w="3392" w:type="dxa"/>
          </w:tcPr>
          <w:p w14:paraId="02D2A9F9"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EXAMCODE-01-EXAM</w:t>
            </w:r>
            <w:r w:rsidRPr="009B13E9">
              <w:rPr>
                <w:rFonts w:ascii="Arial Unicode MS" w:eastAsia="Arial Unicode MS" w:hAnsi="Arial Unicode MS" w:cs="Arial Unicode MS"/>
                <w:sz w:val="18"/>
                <w:szCs w:val="18"/>
              </w:rPr>
              <w:t>.pdf</w:t>
            </w:r>
          </w:p>
        </w:tc>
        <w:tc>
          <w:tcPr>
            <w:tcW w:w="5800" w:type="dxa"/>
          </w:tcPr>
          <w:p w14:paraId="66CF6A5B" w14:textId="74946396" w:rsidR="00C7643B" w:rsidRPr="00024939" w:rsidRDefault="00C7643B" w:rsidP="00E262D7">
            <w:pPr>
              <w:rPr>
                <w:rFonts w:ascii="Arial Unicode MS" w:eastAsia="Arial Unicode MS" w:hAnsi="Arial Unicode MS" w:cs="Arial Unicode MS"/>
                <w:sz w:val="18"/>
                <w:szCs w:val="18"/>
                <w:lang w:val="pt-BR"/>
              </w:rPr>
            </w:pPr>
            <w:r w:rsidRPr="00024939">
              <w:rPr>
                <w:rFonts w:ascii="Arial Unicode MS" w:eastAsia="Arial Unicode MS" w:hAnsi="Arial Unicode MS" w:cs="Arial Unicode MS"/>
                <w:sz w:val="18"/>
                <w:szCs w:val="18"/>
                <w:lang w:val="pt-BR"/>
              </w:rPr>
              <w:t>As seis súmulas do exame do Candidato n</w:t>
            </w:r>
            <w:r w:rsidR="00E262D7" w:rsidRPr="00024939">
              <w:rPr>
                <w:rFonts w:ascii="Arial Unicode MS" w:eastAsia="Arial Unicode MS" w:hAnsi="Arial Unicode MS" w:cs="Arial Unicode MS"/>
                <w:sz w:val="18"/>
                <w:szCs w:val="18"/>
                <w:lang w:val="pt-BR"/>
              </w:rPr>
              <w:t>°</w:t>
            </w:r>
            <w:r w:rsidRPr="00024939">
              <w:rPr>
                <w:rFonts w:ascii="Arial Unicode MS" w:eastAsia="Arial Unicode MS" w:hAnsi="Arial Unicode MS" w:cs="Arial Unicode MS"/>
                <w:sz w:val="18"/>
                <w:szCs w:val="18"/>
                <w:lang w:val="pt-BR"/>
              </w:rPr>
              <w:t>01</w:t>
            </w:r>
          </w:p>
        </w:tc>
      </w:tr>
      <w:tr w:rsidR="00C7643B" w:rsidRPr="00024939" w14:paraId="3CA21B44" w14:textId="77777777" w:rsidTr="00E262D7">
        <w:tc>
          <w:tcPr>
            <w:tcW w:w="3392" w:type="dxa"/>
          </w:tcPr>
          <w:p w14:paraId="53B15673"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EXAMCODE-PROCTOR</w:t>
            </w:r>
            <w:r w:rsidRPr="009B13E9">
              <w:rPr>
                <w:rFonts w:ascii="Arial Unicode MS" w:eastAsia="Arial Unicode MS" w:hAnsi="Arial Unicode MS" w:cs="Arial Unicode MS"/>
                <w:sz w:val="18"/>
                <w:szCs w:val="18"/>
              </w:rPr>
              <w:t>1.pdf</w:t>
            </w:r>
          </w:p>
        </w:tc>
        <w:tc>
          <w:tcPr>
            <w:tcW w:w="5800" w:type="dxa"/>
          </w:tcPr>
          <w:p w14:paraId="554E6C6B" w14:textId="747D3822" w:rsidR="00C7643B" w:rsidRPr="00024939" w:rsidRDefault="00C7643B" w:rsidP="00E262D7">
            <w:pPr>
              <w:rPr>
                <w:rFonts w:ascii="Arial Unicode MS" w:eastAsia="Arial Unicode MS" w:hAnsi="Arial Unicode MS" w:cs="Arial Unicode MS"/>
                <w:sz w:val="18"/>
                <w:szCs w:val="18"/>
                <w:lang w:val="pt-BR"/>
              </w:rPr>
            </w:pPr>
            <w:r w:rsidRPr="00024939">
              <w:rPr>
                <w:rFonts w:ascii="Arial Unicode MS" w:eastAsia="Arial Unicode MS" w:hAnsi="Arial Unicode MS" w:cs="Arial Unicode MS"/>
                <w:sz w:val="18"/>
                <w:szCs w:val="18"/>
                <w:lang w:val="pt-BR"/>
              </w:rPr>
              <w:t>As seis súmulas do exame do Proctor n°01</w:t>
            </w:r>
          </w:p>
        </w:tc>
      </w:tr>
      <w:tr w:rsidR="00C7643B" w:rsidRPr="00024939" w14:paraId="6DA19BD3" w14:textId="77777777" w:rsidTr="00E262D7">
        <w:tc>
          <w:tcPr>
            <w:tcW w:w="3392" w:type="dxa"/>
          </w:tcPr>
          <w:p w14:paraId="31FCC3BD"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EXAMCODE-PROCTOR</w:t>
            </w:r>
            <w:r w:rsidRPr="009B13E9">
              <w:rPr>
                <w:rFonts w:ascii="Arial Unicode MS" w:eastAsia="Arial Unicode MS" w:hAnsi="Arial Unicode MS" w:cs="Arial Unicode MS"/>
                <w:sz w:val="18"/>
                <w:szCs w:val="18"/>
              </w:rPr>
              <w:t>2.pdf</w:t>
            </w:r>
          </w:p>
        </w:tc>
        <w:tc>
          <w:tcPr>
            <w:tcW w:w="5800" w:type="dxa"/>
          </w:tcPr>
          <w:p w14:paraId="48EE00CD" w14:textId="55354DB0" w:rsidR="00C7643B" w:rsidRPr="00024939" w:rsidRDefault="00C7643B" w:rsidP="00E262D7">
            <w:pPr>
              <w:rPr>
                <w:rFonts w:ascii="Arial Unicode MS" w:eastAsia="Arial Unicode MS" w:hAnsi="Arial Unicode MS" w:cs="Arial Unicode MS"/>
                <w:sz w:val="18"/>
                <w:szCs w:val="18"/>
                <w:lang w:val="pt-BR"/>
              </w:rPr>
            </w:pPr>
            <w:r w:rsidRPr="00024939">
              <w:rPr>
                <w:rFonts w:ascii="Arial Unicode MS" w:eastAsia="Arial Unicode MS" w:hAnsi="Arial Unicode MS" w:cs="Arial Unicode MS"/>
                <w:sz w:val="18"/>
                <w:szCs w:val="18"/>
                <w:lang w:val="pt-BR"/>
              </w:rPr>
              <w:t>As seis súmulas do exame do Proctor n°02</w:t>
            </w:r>
          </w:p>
        </w:tc>
      </w:tr>
      <w:tr w:rsidR="00C7643B" w:rsidRPr="00024939" w14:paraId="2F7240DC" w14:textId="77777777" w:rsidTr="00E262D7">
        <w:tc>
          <w:tcPr>
            <w:tcW w:w="3392" w:type="dxa"/>
          </w:tcPr>
          <w:p w14:paraId="6BE3E84F"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EXAMCODE-CONSENSUS</w:t>
            </w:r>
            <w:r w:rsidRPr="009B13E9">
              <w:rPr>
                <w:rFonts w:ascii="Arial Unicode MS" w:eastAsia="Arial Unicode MS" w:hAnsi="Arial Unicode MS" w:cs="Arial Unicode MS"/>
                <w:sz w:val="18"/>
                <w:szCs w:val="18"/>
              </w:rPr>
              <w:t>.pdf</w:t>
            </w:r>
          </w:p>
        </w:tc>
        <w:tc>
          <w:tcPr>
            <w:tcW w:w="5800" w:type="dxa"/>
          </w:tcPr>
          <w:p w14:paraId="215405E1" w14:textId="68F3CB20" w:rsidR="00C7643B" w:rsidRPr="00024939" w:rsidRDefault="00C7643B" w:rsidP="00E262D7">
            <w:pPr>
              <w:rPr>
                <w:rFonts w:ascii="Arial Unicode MS" w:eastAsia="Arial Unicode MS" w:hAnsi="Arial Unicode MS" w:cs="Arial Unicode MS"/>
                <w:sz w:val="18"/>
                <w:szCs w:val="18"/>
                <w:lang w:val="pt-BR"/>
              </w:rPr>
            </w:pPr>
            <w:r w:rsidRPr="00024939">
              <w:rPr>
                <w:rFonts w:ascii="Arial Unicode MS" w:eastAsia="Arial Unicode MS" w:hAnsi="Arial Unicode MS" w:cs="Arial Unicode MS"/>
                <w:sz w:val="18"/>
                <w:szCs w:val="18"/>
                <w:lang w:val="pt-BR"/>
              </w:rPr>
              <w:t>A súmula de consenso dos Proctors</w:t>
            </w:r>
          </w:p>
        </w:tc>
      </w:tr>
      <w:tr w:rsidR="00C7643B" w:rsidRPr="00024939" w14:paraId="0443CD40" w14:textId="77777777" w:rsidTr="00E262D7">
        <w:tc>
          <w:tcPr>
            <w:tcW w:w="3392" w:type="dxa"/>
          </w:tcPr>
          <w:p w14:paraId="4D2F13A2"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EXAMCODE-BEERS</w:t>
            </w:r>
            <w:r w:rsidRPr="009B13E9">
              <w:rPr>
                <w:rFonts w:ascii="Arial Unicode MS" w:eastAsia="Arial Unicode MS" w:hAnsi="Arial Unicode MS" w:cs="Arial Unicode MS"/>
                <w:sz w:val="18"/>
                <w:szCs w:val="18"/>
              </w:rPr>
              <w:t>.pdf or .</w:t>
            </w:r>
            <w:proofErr w:type="spellStart"/>
            <w:r w:rsidRPr="009B13E9">
              <w:rPr>
                <w:rFonts w:ascii="Arial Unicode MS" w:eastAsia="Arial Unicode MS" w:hAnsi="Arial Unicode MS" w:cs="Arial Unicode MS"/>
                <w:sz w:val="18"/>
                <w:szCs w:val="18"/>
              </w:rPr>
              <w:t>xls</w:t>
            </w:r>
            <w:proofErr w:type="spellEnd"/>
            <w:r w:rsidRPr="009B13E9">
              <w:rPr>
                <w:rFonts w:ascii="Arial Unicode MS" w:eastAsia="Arial Unicode MS" w:hAnsi="Arial Unicode MS" w:cs="Arial Unicode MS"/>
                <w:sz w:val="18"/>
                <w:szCs w:val="18"/>
              </w:rPr>
              <w:t>(x)</w:t>
            </w:r>
          </w:p>
        </w:tc>
        <w:tc>
          <w:tcPr>
            <w:tcW w:w="5800" w:type="dxa"/>
          </w:tcPr>
          <w:p w14:paraId="22111448" w14:textId="5D99DC91" w:rsidR="00C7643B" w:rsidRPr="00024939" w:rsidRDefault="00C7643B" w:rsidP="00E262D7">
            <w:pPr>
              <w:rPr>
                <w:rFonts w:ascii="Arial Unicode MS" w:eastAsia="Arial Unicode MS" w:hAnsi="Arial Unicode MS" w:cs="Arial Unicode MS"/>
                <w:sz w:val="18"/>
                <w:szCs w:val="18"/>
                <w:lang w:val="pt-BR"/>
              </w:rPr>
            </w:pPr>
            <w:r w:rsidRPr="00024939">
              <w:rPr>
                <w:rFonts w:ascii="Arial Unicode MS" w:eastAsia="Arial Unicode MS" w:hAnsi="Arial Unicode MS" w:cs="Arial Unicode MS"/>
                <w:sz w:val="18"/>
                <w:szCs w:val="18"/>
                <w:lang w:val="pt-BR"/>
              </w:rPr>
              <w:t xml:space="preserve">Arquivo de descrição da bebida preenchido pelo </w:t>
            </w:r>
            <w:r w:rsidR="00E262D7" w:rsidRPr="00024939">
              <w:rPr>
                <w:rFonts w:ascii="Arial Unicode MS" w:eastAsia="Arial Unicode MS" w:hAnsi="Arial Unicode MS" w:cs="Arial Unicode MS"/>
                <w:sz w:val="18"/>
                <w:szCs w:val="18"/>
                <w:lang w:val="pt-BR"/>
              </w:rPr>
              <w:t>A</w:t>
            </w:r>
            <w:r w:rsidRPr="00024939">
              <w:rPr>
                <w:rFonts w:ascii="Arial Unicode MS" w:eastAsia="Arial Unicode MS" w:hAnsi="Arial Unicode MS" w:cs="Arial Unicode MS"/>
                <w:sz w:val="18"/>
                <w:szCs w:val="18"/>
                <w:lang w:val="pt-BR"/>
              </w:rPr>
              <w:t>dministrador</w:t>
            </w:r>
          </w:p>
        </w:tc>
      </w:tr>
      <w:tr w:rsidR="00E262D7" w:rsidRPr="00024939" w14:paraId="0A812332" w14:textId="77777777" w:rsidTr="00E262D7">
        <w:tc>
          <w:tcPr>
            <w:tcW w:w="3392" w:type="dxa"/>
          </w:tcPr>
          <w:p w14:paraId="3825C17B" w14:textId="77777777" w:rsidR="00E262D7" w:rsidRPr="009B13E9" w:rsidRDefault="00E262D7"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 xml:space="preserve">EXAMCODE-MEADS.pdf or </w:t>
            </w:r>
            <w:proofErr w:type="spellStart"/>
            <w:r>
              <w:rPr>
                <w:rFonts w:ascii="Arial Unicode MS" w:eastAsia="Arial Unicode MS" w:hAnsi="Arial Unicode MS" w:cs="Arial Unicode MS"/>
                <w:sz w:val="18"/>
                <w:szCs w:val="18"/>
              </w:rPr>
              <w:t>xls</w:t>
            </w:r>
            <w:proofErr w:type="spellEnd"/>
            <w:r>
              <w:rPr>
                <w:rFonts w:ascii="Arial Unicode MS" w:eastAsia="Arial Unicode MS" w:hAnsi="Arial Unicode MS" w:cs="Arial Unicode MS"/>
                <w:sz w:val="18"/>
                <w:szCs w:val="18"/>
              </w:rPr>
              <w:t>(x)</w:t>
            </w:r>
          </w:p>
        </w:tc>
        <w:tc>
          <w:tcPr>
            <w:tcW w:w="5800" w:type="dxa"/>
          </w:tcPr>
          <w:p w14:paraId="1B7C4C20" w14:textId="2D2EEC53" w:rsidR="00E262D7" w:rsidRPr="00024939" w:rsidRDefault="00E262D7" w:rsidP="00E262D7">
            <w:pPr>
              <w:rPr>
                <w:rFonts w:ascii="Arial Unicode MS" w:eastAsia="Arial Unicode MS" w:hAnsi="Arial Unicode MS" w:cs="Arial Unicode MS"/>
                <w:sz w:val="18"/>
                <w:szCs w:val="18"/>
                <w:lang w:val="pt-BR"/>
              </w:rPr>
            </w:pPr>
            <w:r w:rsidRPr="00024939">
              <w:rPr>
                <w:rFonts w:ascii="Arial Unicode MS" w:eastAsia="Arial Unicode MS" w:hAnsi="Arial Unicode MS" w:cs="Arial Unicode MS"/>
                <w:sz w:val="18"/>
                <w:szCs w:val="18"/>
                <w:lang w:val="pt-BR"/>
              </w:rPr>
              <w:t>Arquivo de descrição da bebida preenchido pelo Administrador</w:t>
            </w:r>
          </w:p>
        </w:tc>
      </w:tr>
      <w:tr w:rsidR="00E262D7" w:rsidRPr="00024939" w14:paraId="5A7EE901" w14:textId="77777777" w:rsidTr="00E262D7">
        <w:tc>
          <w:tcPr>
            <w:tcW w:w="3392" w:type="dxa"/>
          </w:tcPr>
          <w:p w14:paraId="172FF827" w14:textId="77777777" w:rsidR="00E262D7" w:rsidRPr="009B13E9" w:rsidRDefault="00E262D7"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 xml:space="preserve">EXAMCODE-CIDERS.pdf or </w:t>
            </w:r>
            <w:proofErr w:type="spellStart"/>
            <w:r>
              <w:rPr>
                <w:rFonts w:ascii="Arial Unicode MS" w:eastAsia="Arial Unicode MS" w:hAnsi="Arial Unicode MS" w:cs="Arial Unicode MS"/>
                <w:sz w:val="18"/>
                <w:szCs w:val="18"/>
              </w:rPr>
              <w:t>xls</w:t>
            </w:r>
            <w:proofErr w:type="spellEnd"/>
            <w:r>
              <w:rPr>
                <w:rFonts w:ascii="Arial Unicode MS" w:eastAsia="Arial Unicode MS" w:hAnsi="Arial Unicode MS" w:cs="Arial Unicode MS"/>
                <w:sz w:val="18"/>
                <w:szCs w:val="18"/>
              </w:rPr>
              <w:t>(x)</w:t>
            </w:r>
          </w:p>
        </w:tc>
        <w:tc>
          <w:tcPr>
            <w:tcW w:w="5800" w:type="dxa"/>
          </w:tcPr>
          <w:p w14:paraId="264FB27B" w14:textId="3CABB3FB" w:rsidR="00E262D7" w:rsidRPr="00024939" w:rsidRDefault="00E262D7" w:rsidP="00E262D7">
            <w:pPr>
              <w:rPr>
                <w:rFonts w:ascii="Arial Unicode MS" w:eastAsia="Arial Unicode MS" w:hAnsi="Arial Unicode MS" w:cs="Arial Unicode MS"/>
                <w:sz w:val="18"/>
                <w:szCs w:val="18"/>
                <w:lang w:val="pt-BR"/>
              </w:rPr>
            </w:pPr>
            <w:r w:rsidRPr="00024939">
              <w:rPr>
                <w:rFonts w:ascii="Arial Unicode MS" w:eastAsia="Arial Unicode MS" w:hAnsi="Arial Unicode MS" w:cs="Arial Unicode MS"/>
                <w:sz w:val="18"/>
                <w:szCs w:val="18"/>
                <w:lang w:val="pt-BR"/>
              </w:rPr>
              <w:t>Arquivo de descrição da bebida preenchido pelo Administrador</w:t>
            </w:r>
          </w:p>
        </w:tc>
      </w:tr>
    </w:tbl>
    <w:p w14:paraId="51BDC0C6" w14:textId="77777777" w:rsidR="00F94FE7" w:rsidRPr="00024939" w:rsidRDefault="00F94FE7" w:rsidP="005C15CB">
      <w:pPr>
        <w:keepNext/>
        <w:keepLines/>
        <w:tabs>
          <w:tab w:val="left" w:pos="720"/>
          <w:tab w:val="left" w:pos="5760"/>
          <w:tab w:val="left" w:pos="6660"/>
        </w:tabs>
        <w:spacing w:after="0"/>
        <w:rPr>
          <w:rFonts w:ascii="Arial" w:hAnsi="Arial" w:cs="Arial"/>
          <w:sz w:val="20"/>
          <w:szCs w:val="20"/>
          <w:lang w:val="pt-BR"/>
        </w:rPr>
      </w:pPr>
    </w:p>
    <w:p w14:paraId="5C34BB0D" w14:textId="21CDFDA7" w:rsidR="00E262D7" w:rsidRPr="00024939" w:rsidRDefault="00E262D7" w:rsidP="00E262D7">
      <w:pPr>
        <w:spacing w:after="0"/>
        <w:rPr>
          <w:rFonts w:ascii="Arial" w:eastAsia="Times New Roman" w:hAnsi="Arial" w:cs="Arial"/>
          <w:color w:val="000000"/>
          <w:sz w:val="20"/>
          <w:szCs w:val="20"/>
          <w:lang w:val="pt-BR" w:eastAsia="pt-BR"/>
        </w:rPr>
      </w:pPr>
      <w:r w:rsidRPr="00024939">
        <w:rPr>
          <w:rFonts w:ascii="Arial" w:eastAsia="Times New Roman" w:hAnsi="Arial" w:cs="Arial"/>
          <w:color w:val="000000"/>
          <w:sz w:val="20"/>
          <w:szCs w:val="20"/>
          <w:lang w:val="pt-BR" w:eastAsia="pt-BR"/>
        </w:rPr>
        <w:t xml:space="preserve">Para garantir que os exames possam ser corrigidos e revisados em até quatorze semanas, forneça prontamente os arquivos digitalizados em até uma semana após a realização do exame. Os arquivos podem ser enviados por meio de anexo de e-mail, arquivo compactado/zip ou por meio de aplicativos de compartilhamento de arquivos, como Dropbox ou </w:t>
      </w:r>
      <w:proofErr w:type="spellStart"/>
      <w:r w:rsidRPr="00024939">
        <w:rPr>
          <w:rFonts w:ascii="Arial" w:eastAsia="Times New Roman" w:hAnsi="Arial" w:cs="Arial"/>
          <w:color w:val="000000"/>
          <w:sz w:val="20"/>
          <w:szCs w:val="20"/>
          <w:lang w:val="pt-BR" w:eastAsia="pt-BR"/>
        </w:rPr>
        <w:t>GoogleDocs</w:t>
      </w:r>
      <w:proofErr w:type="spellEnd"/>
      <w:r w:rsidRPr="00024939">
        <w:rPr>
          <w:rFonts w:ascii="Arial" w:eastAsia="Times New Roman" w:hAnsi="Arial" w:cs="Arial"/>
          <w:color w:val="000000"/>
          <w:sz w:val="20"/>
          <w:szCs w:val="20"/>
          <w:lang w:val="pt-BR" w:eastAsia="pt-BR"/>
        </w:rPr>
        <w:t>. O Administrador do Exame deve manter os exames originais e os arquivos de suporte associados ao exame até que o BJCP confirme o recebimento e o uso aceitável (legibilidade) dos arquivos. Caso os arquivos precisem de correção, você precisará dos originais para facilitar a solução.</w:t>
      </w:r>
    </w:p>
    <w:p w14:paraId="6DF8BAF6" w14:textId="77777777" w:rsidR="00E262D7" w:rsidRPr="00024939" w:rsidRDefault="00E262D7" w:rsidP="00E262D7">
      <w:pPr>
        <w:spacing w:after="0"/>
        <w:rPr>
          <w:rFonts w:ascii="Arial" w:eastAsia="Times New Roman" w:hAnsi="Arial" w:cs="Arial"/>
          <w:color w:val="000000"/>
          <w:sz w:val="20"/>
          <w:szCs w:val="20"/>
          <w:lang w:val="pt-BR" w:eastAsia="pt-BR"/>
        </w:rPr>
      </w:pPr>
    </w:p>
    <w:p w14:paraId="7A295604" w14:textId="77777777" w:rsidR="00E262D7" w:rsidRPr="00024939" w:rsidRDefault="00E262D7" w:rsidP="00E262D7">
      <w:pPr>
        <w:spacing w:after="0"/>
        <w:rPr>
          <w:rFonts w:ascii="Arial" w:eastAsia="Times New Roman" w:hAnsi="Arial" w:cs="Arial"/>
          <w:b/>
          <w:bCs/>
          <w:color w:val="000000"/>
          <w:sz w:val="20"/>
          <w:szCs w:val="20"/>
          <w:lang w:val="pt-BR" w:eastAsia="pt-BR"/>
        </w:rPr>
      </w:pPr>
      <w:r w:rsidRPr="00024939">
        <w:rPr>
          <w:rFonts w:ascii="Arial" w:eastAsia="Times New Roman" w:hAnsi="Arial" w:cs="Arial"/>
          <w:color w:val="000000"/>
          <w:sz w:val="20"/>
          <w:szCs w:val="20"/>
          <w:lang w:val="pt-BR" w:eastAsia="pt-BR"/>
        </w:rPr>
        <w:t xml:space="preserve">Depois que os arquivos forem confirmados, você poderá fornecer uma cópia do exame de cada Candidato para eles, embora isso não seja obrigatório. Os Candidatos podem acessar uma cópia em PDF de seu próprio exame por meio do Portal de Registro do Juiz em uma data posterior. </w:t>
      </w:r>
      <w:r w:rsidRPr="00024939">
        <w:rPr>
          <w:rFonts w:ascii="Arial" w:eastAsia="Times New Roman" w:hAnsi="Arial" w:cs="Arial"/>
          <w:b/>
          <w:bCs/>
          <w:color w:val="000000"/>
          <w:sz w:val="20"/>
          <w:szCs w:val="20"/>
          <w:lang w:val="pt-BR" w:eastAsia="pt-BR"/>
        </w:rPr>
        <w:t>Em nenhuma circunstância os Candidatos devem receber cópias das súmulas dos Proctors ou quaisquer informações nelas contidas.</w:t>
      </w:r>
    </w:p>
    <w:p w14:paraId="515891D0" w14:textId="77777777" w:rsidR="00D2711B" w:rsidRPr="00024939" w:rsidRDefault="00D2711B" w:rsidP="00713552">
      <w:pPr>
        <w:spacing w:after="0"/>
        <w:rPr>
          <w:rFonts w:ascii="Arial" w:hAnsi="Arial" w:cs="Arial"/>
          <w:b/>
          <w:i/>
          <w:sz w:val="20"/>
          <w:szCs w:val="20"/>
          <w:lang w:val="pt-BR"/>
        </w:rPr>
      </w:pPr>
    </w:p>
    <w:p w14:paraId="4DDEAD9B" w14:textId="19E5B85A" w:rsidR="00FA6BE9" w:rsidRPr="00024939" w:rsidRDefault="00C7643B" w:rsidP="005C15CB">
      <w:pPr>
        <w:spacing w:after="0"/>
        <w:rPr>
          <w:rFonts w:ascii="Arial" w:hAnsi="Arial" w:cs="Arial"/>
          <w:b/>
          <w:bCs/>
          <w:sz w:val="20"/>
          <w:szCs w:val="20"/>
          <w:lang w:val="pt-BR"/>
        </w:rPr>
      </w:pPr>
      <w:r w:rsidRPr="00024939">
        <w:rPr>
          <w:rFonts w:ascii="Arial" w:hAnsi="Arial" w:cs="Arial"/>
          <w:b/>
          <w:bCs/>
          <w:i/>
          <w:sz w:val="20"/>
          <w:szCs w:val="20"/>
          <w:lang w:val="pt-BR"/>
        </w:rPr>
        <w:t>Pagamento do Exame</w:t>
      </w:r>
      <w:r w:rsidR="00FA6BE9" w:rsidRPr="00024939">
        <w:rPr>
          <w:rFonts w:ascii="Arial" w:hAnsi="Arial" w:cs="Arial"/>
          <w:b/>
          <w:bCs/>
          <w:sz w:val="20"/>
          <w:szCs w:val="20"/>
          <w:lang w:val="pt-BR"/>
        </w:rPr>
        <w:t>:</w:t>
      </w:r>
    </w:p>
    <w:p w14:paraId="6FA331BD" w14:textId="791A757D" w:rsidR="0039529D" w:rsidRPr="00024939" w:rsidRDefault="00C7643B" w:rsidP="00C7643B">
      <w:pPr>
        <w:spacing w:after="0"/>
        <w:rPr>
          <w:rFonts w:ascii="Arial" w:hAnsi="Arial" w:cs="Arial"/>
          <w:sz w:val="20"/>
          <w:szCs w:val="20"/>
          <w:lang w:val="pt-BR"/>
        </w:rPr>
      </w:pPr>
      <w:r w:rsidRPr="00024939">
        <w:rPr>
          <w:rFonts w:ascii="Arial" w:hAnsi="Arial" w:cs="Arial"/>
          <w:sz w:val="20"/>
          <w:szCs w:val="20"/>
          <w:lang w:val="pt-BR"/>
        </w:rPr>
        <w:t xml:space="preserve">Os pagamentos </w:t>
      </w:r>
      <w:r w:rsidR="00E262D7" w:rsidRPr="00024939">
        <w:rPr>
          <w:rFonts w:ascii="Arial" w:hAnsi="Arial" w:cs="Arial"/>
          <w:sz w:val="20"/>
          <w:szCs w:val="20"/>
          <w:lang w:val="pt-BR"/>
        </w:rPr>
        <w:t xml:space="preserve">devem ser realizados </w:t>
      </w:r>
      <w:r w:rsidRPr="00024939">
        <w:rPr>
          <w:rFonts w:ascii="Arial" w:hAnsi="Arial" w:cs="Arial"/>
          <w:sz w:val="20"/>
          <w:szCs w:val="20"/>
          <w:lang w:val="pt-BR"/>
        </w:rPr>
        <w:t xml:space="preserve">pelo </w:t>
      </w:r>
      <w:r w:rsidR="00E262D7" w:rsidRPr="00024939">
        <w:rPr>
          <w:rFonts w:ascii="Arial" w:hAnsi="Arial" w:cs="Arial"/>
          <w:sz w:val="20"/>
          <w:szCs w:val="20"/>
          <w:lang w:val="pt-BR"/>
        </w:rPr>
        <w:t>A</w:t>
      </w:r>
      <w:r w:rsidRPr="00024939">
        <w:rPr>
          <w:rFonts w:ascii="Arial" w:hAnsi="Arial" w:cs="Arial"/>
          <w:sz w:val="20"/>
          <w:szCs w:val="20"/>
          <w:lang w:val="pt-BR"/>
        </w:rPr>
        <w:t>dministrador</w:t>
      </w:r>
      <w:r w:rsidR="00E262D7" w:rsidRPr="00024939">
        <w:rPr>
          <w:rFonts w:ascii="Arial" w:hAnsi="Arial" w:cs="Arial"/>
          <w:sz w:val="20"/>
          <w:szCs w:val="20"/>
          <w:lang w:val="pt-BR"/>
        </w:rPr>
        <w:t xml:space="preserve"> de Exame p</w:t>
      </w:r>
      <w:r w:rsidRPr="00024939">
        <w:rPr>
          <w:rFonts w:ascii="Arial" w:hAnsi="Arial" w:cs="Arial"/>
          <w:sz w:val="20"/>
          <w:szCs w:val="20"/>
          <w:lang w:val="pt-BR"/>
        </w:rPr>
        <w:t xml:space="preserve">rontamente. As contas vencidas suspendem o processo de avaliação e bloqueiam a divulgação dos resultados dos exames. O portal de pagamentos BJCP é acessado o </w:t>
      </w:r>
      <w:hyperlink r:id="rId9" w:history="1">
        <w:proofErr w:type="spellStart"/>
        <w:r w:rsidR="003D5E2B" w:rsidRPr="00024939">
          <w:rPr>
            <w:rStyle w:val="Hyperlink"/>
            <w:rFonts w:ascii="Arial" w:hAnsi="Arial" w:cs="Arial"/>
            <w:sz w:val="20"/>
            <w:szCs w:val="20"/>
            <w:lang w:val="pt-BR"/>
          </w:rPr>
          <w:t>Payment</w:t>
        </w:r>
        <w:proofErr w:type="spellEnd"/>
        <w:r w:rsidR="003D5E2B" w:rsidRPr="00024939">
          <w:rPr>
            <w:rStyle w:val="Hyperlink"/>
            <w:rFonts w:ascii="Arial" w:hAnsi="Arial" w:cs="Arial"/>
            <w:sz w:val="20"/>
            <w:szCs w:val="20"/>
            <w:lang w:val="pt-BR"/>
          </w:rPr>
          <w:t xml:space="preserve"> Portal</w:t>
        </w:r>
      </w:hyperlink>
      <w:r w:rsidRPr="00024939">
        <w:rPr>
          <w:rStyle w:val="Hyperlink"/>
          <w:rFonts w:ascii="Arial" w:hAnsi="Arial" w:cs="Arial"/>
          <w:sz w:val="20"/>
          <w:szCs w:val="20"/>
          <w:lang w:val="pt-BR"/>
        </w:rPr>
        <w:t xml:space="preserve"> (Portal de Pagamento)</w:t>
      </w:r>
    </w:p>
    <w:p w14:paraId="62B822B5" w14:textId="77777777" w:rsidR="00FA6BE9" w:rsidRPr="00024939" w:rsidRDefault="00FA6BE9" w:rsidP="005C15CB">
      <w:pPr>
        <w:spacing w:after="0"/>
        <w:rPr>
          <w:rFonts w:ascii="Arial" w:hAnsi="Arial" w:cs="Arial"/>
          <w:sz w:val="20"/>
          <w:szCs w:val="20"/>
          <w:lang w:val="pt-BR"/>
        </w:rPr>
      </w:pPr>
    </w:p>
    <w:p w14:paraId="5EF556D3" w14:textId="77777777" w:rsidR="00C7643B" w:rsidRPr="00024939" w:rsidRDefault="00C7643B" w:rsidP="00C7643B">
      <w:pPr>
        <w:spacing w:after="0"/>
        <w:rPr>
          <w:rFonts w:ascii="Arial" w:hAnsi="Arial" w:cs="Arial"/>
          <w:sz w:val="20"/>
          <w:szCs w:val="20"/>
          <w:lang w:val="pt-BR"/>
        </w:rPr>
      </w:pPr>
      <w:r w:rsidRPr="00024939">
        <w:rPr>
          <w:rFonts w:ascii="Arial" w:hAnsi="Arial" w:cs="Arial"/>
          <w:sz w:val="20"/>
          <w:szCs w:val="20"/>
          <w:lang w:val="pt-BR"/>
        </w:rPr>
        <w:t>Se você ou um Candidato do exame tiver dúvidas relacionadas ao exame - antes do exame ou após sua conclusão do exame – por favor entre em contato comigo.</w:t>
      </w:r>
    </w:p>
    <w:p w14:paraId="3D45521C" w14:textId="77777777" w:rsidR="001E2780" w:rsidRPr="00024939" w:rsidRDefault="001E2780" w:rsidP="005C15CB">
      <w:pPr>
        <w:spacing w:after="0"/>
        <w:rPr>
          <w:rFonts w:ascii="Arial" w:hAnsi="Arial" w:cs="Arial"/>
          <w:sz w:val="20"/>
          <w:szCs w:val="20"/>
          <w:lang w:val="pt-BR"/>
        </w:rPr>
      </w:pPr>
    </w:p>
    <w:p w14:paraId="276BD484" w14:textId="716A0B96" w:rsidR="00A62C7B" w:rsidRPr="00024939" w:rsidRDefault="009A7E30" w:rsidP="005C15CB">
      <w:pPr>
        <w:spacing w:after="0"/>
        <w:rPr>
          <w:rFonts w:ascii="Arial" w:hAnsi="Arial" w:cs="Arial"/>
          <w:sz w:val="20"/>
          <w:szCs w:val="20"/>
          <w:lang w:val="pt-BR"/>
        </w:rPr>
      </w:pPr>
      <w:r w:rsidRPr="00024939">
        <w:rPr>
          <w:rFonts w:ascii="Arial" w:hAnsi="Arial" w:cs="Arial"/>
          <w:sz w:val="20"/>
          <w:szCs w:val="20"/>
          <w:lang w:val="pt-BR"/>
        </w:rPr>
        <w:t>B</w:t>
      </w:r>
      <w:r w:rsidR="00C7643B" w:rsidRPr="00024939">
        <w:rPr>
          <w:rFonts w:ascii="Arial" w:hAnsi="Arial" w:cs="Arial"/>
          <w:sz w:val="20"/>
          <w:szCs w:val="20"/>
          <w:lang w:val="pt-BR"/>
        </w:rPr>
        <w:t>os sorte para o seu time.</w:t>
      </w:r>
    </w:p>
    <w:p w14:paraId="6EC48558" w14:textId="77777777" w:rsidR="00A62C7B" w:rsidRPr="00024939" w:rsidRDefault="00A62C7B" w:rsidP="005C15CB">
      <w:pPr>
        <w:tabs>
          <w:tab w:val="left" w:pos="3780"/>
        </w:tabs>
        <w:spacing w:after="0"/>
        <w:rPr>
          <w:rFonts w:ascii="Arial" w:hAnsi="Arial" w:cs="Arial"/>
          <w:sz w:val="20"/>
          <w:szCs w:val="20"/>
          <w:lang w:val="pt-BR"/>
        </w:rPr>
      </w:pPr>
    </w:p>
    <w:p w14:paraId="043C866C" w14:textId="5813A402" w:rsidR="00A62C7B" w:rsidRPr="00EB7570" w:rsidRDefault="00C7643B" w:rsidP="005C15CB">
      <w:pPr>
        <w:tabs>
          <w:tab w:val="left" w:pos="3780"/>
        </w:tabs>
        <w:spacing w:after="0" w:line="240" w:lineRule="auto"/>
        <w:rPr>
          <w:rFonts w:ascii="Arial" w:hAnsi="Arial" w:cs="Arial"/>
          <w:sz w:val="20"/>
          <w:szCs w:val="20"/>
        </w:rPr>
      </w:pPr>
      <w:proofErr w:type="spellStart"/>
      <w:r>
        <w:rPr>
          <w:rFonts w:ascii="Arial" w:hAnsi="Arial" w:cs="Arial"/>
          <w:sz w:val="20"/>
          <w:szCs w:val="20"/>
        </w:rPr>
        <w:t>Atenciosamente</w:t>
      </w:r>
      <w:proofErr w:type="spellEnd"/>
      <w:r w:rsidR="00A62C7B" w:rsidRPr="00EB7570">
        <w:rPr>
          <w:rFonts w:ascii="Arial" w:hAnsi="Arial" w:cs="Arial"/>
          <w:sz w:val="20"/>
          <w:szCs w:val="20"/>
        </w:rPr>
        <w:t>,</w:t>
      </w:r>
    </w:p>
    <w:p w14:paraId="20FD7DAE" w14:textId="77777777" w:rsidR="00A62C7B" w:rsidRPr="00EB7570" w:rsidRDefault="00DF6EF8" w:rsidP="005C15CB">
      <w:pPr>
        <w:pStyle w:val="Ttulo1"/>
        <w:tabs>
          <w:tab w:val="clear" w:pos="6120"/>
          <w:tab w:val="left" w:pos="4320"/>
        </w:tabs>
        <w:jc w:val="left"/>
        <w:rPr>
          <w:rFonts w:ascii="Arial" w:hAnsi="Arial" w:cs="Arial"/>
          <w:i/>
          <w:sz w:val="20"/>
        </w:rPr>
      </w:pPr>
      <w:r>
        <w:rPr>
          <w:rFonts w:ascii="Arial" w:hAnsi="Arial" w:cs="Arial"/>
          <w:i/>
          <w:sz w:val="20"/>
        </w:rPr>
        <w:t>Exam Director</w:t>
      </w:r>
    </w:p>
    <w:p w14:paraId="37CB48A3" w14:textId="77777777" w:rsidR="005D2F02" w:rsidRPr="00EB7570" w:rsidRDefault="005D2F02" w:rsidP="005C15CB">
      <w:pPr>
        <w:spacing w:after="0"/>
        <w:rPr>
          <w:rFonts w:ascii="Arial" w:hAnsi="Arial" w:cs="Arial"/>
          <w:sz w:val="20"/>
          <w:szCs w:val="20"/>
        </w:rPr>
      </w:pPr>
    </w:p>
    <w:p w14:paraId="0CAE798C" w14:textId="77777777" w:rsidR="00A62C7B" w:rsidRPr="00EB7570" w:rsidRDefault="00A62C7B" w:rsidP="005C15CB">
      <w:pPr>
        <w:spacing w:after="0"/>
        <w:rPr>
          <w:rFonts w:ascii="Arial" w:hAnsi="Arial" w:cs="Arial"/>
          <w:sz w:val="20"/>
          <w:szCs w:val="20"/>
        </w:rPr>
      </w:pPr>
    </w:p>
    <w:sectPr w:rsidR="00A62C7B" w:rsidRPr="00EB7570" w:rsidSect="00D9409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D620D" w14:textId="77777777" w:rsidR="003F57C1" w:rsidRDefault="003F57C1" w:rsidP="00975363">
      <w:pPr>
        <w:spacing w:after="0" w:line="240" w:lineRule="auto"/>
      </w:pPr>
      <w:r>
        <w:separator/>
      </w:r>
    </w:p>
  </w:endnote>
  <w:endnote w:type="continuationSeparator" w:id="0">
    <w:p w14:paraId="38CFAAEF" w14:textId="77777777" w:rsidR="003F57C1" w:rsidRDefault="003F57C1" w:rsidP="00975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3892" w14:textId="77777777" w:rsidR="00975363" w:rsidRPr="00DF6EF8" w:rsidRDefault="00DF3DFB">
    <w:pPr>
      <w:pStyle w:val="Rodap"/>
      <w:rPr>
        <w:rFonts w:ascii="Arial" w:hAnsi="Arial" w:cs="Arial"/>
        <w:sz w:val="16"/>
        <w:szCs w:val="16"/>
      </w:rPr>
    </w:pPr>
    <w:r>
      <w:rPr>
        <w:rFonts w:ascii="Arial" w:hAnsi="Arial" w:cs="Arial"/>
        <w:sz w:val="16"/>
        <w:szCs w:val="16"/>
      </w:rPr>
      <w:t xml:space="preserve">Judging Exam Administrator Letter                     </w:t>
    </w:r>
    <w:r w:rsidR="00DF6EF8" w:rsidRPr="00DF6EF8">
      <w:rPr>
        <w:rFonts w:ascii="Arial" w:hAnsi="Arial" w:cs="Arial"/>
        <w:sz w:val="16"/>
        <w:szCs w:val="16"/>
      </w:rPr>
      <w:t>Beer Judge Certification Program</w:t>
    </w:r>
    <w:r w:rsidR="00DF6EF8" w:rsidRPr="00DF6EF8">
      <w:rPr>
        <w:rFonts w:ascii="Arial" w:hAnsi="Arial" w:cs="Arial"/>
        <w:sz w:val="16"/>
        <w:szCs w:val="16"/>
      </w:rPr>
      <w:ptab w:relativeTo="margin" w:alignment="right" w:leader="none"/>
    </w:r>
    <w:r w:rsidR="00D65452">
      <w:rPr>
        <w:rFonts w:ascii="Arial" w:hAnsi="Arial" w:cs="Arial"/>
        <w:sz w:val="16"/>
        <w:szCs w:val="16"/>
      </w:rPr>
      <w:t>Rev. 8</w:t>
    </w:r>
    <w:r w:rsidR="00DF6EF8" w:rsidRPr="00DF6EF8">
      <w:rPr>
        <w:rFonts w:ascii="Arial" w:hAnsi="Arial" w:cs="Arial"/>
        <w:sz w:val="16"/>
        <w:szCs w:val="16"/>
      </w:rPr>
      <w:t>.3.20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43A3D" w14:textId="77777777" w:rsidR="003F57C1" w:rsidRDefault="003F57C1" w:rsidP="00975363">
      <w:pPr>
        <w:spacing w:after="0" w:line="240" w:lineRule="auto"/>
      </w:pPr>
      <w:r>
        <w:separator/>
      </w:r>
    </w:p>
  </w:footnote>
  <w:footnote w:type="continuationSeparator" w:id="0">
    <w:p w14:paraId="28D39330" w14:textId="77777777" w:rsidR="003F57C1" w:rsidRDefault="003F57C1" w:rsidP="00975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F3C8" w14:textId="77777777" w:rsidR="00975363" w:rsidRDefault="00975363" w:rsidP="00674DD4">
    <w:pPr>
      <w:pStyle w:val="Cabealho"/>
    </w:pPr>
    <w:r>
      <w:rPr>
        <w:noProof/>
      </w:rPr>
      <w:drawing>
        <wp:inline distT="0" distB="0" distL="0" distR="0" wp14:anchorId="5B9CEB2D" wp14:editId="2DF6FB9C">
          <wp:extent cx="2981325" cy="637896"/>
          <wp:effectExtent l="0" t="0" r="0" b="0"/>
          <wp:docPr id="1" name="Picture 1" descr="lighter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ergr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0061" cy="64404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CD4"/>
    <w:multiLevelType w:val="hybridMultilevel"/>
    <w:tmpl w:val="634A666E"/>
    <w:lvl w:ilvl="0" w:tplc="04090011">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0076C6"/>
    <w:multiLevelType w:val="hybridMultilevel"/>
    <w:tmpl w:val="A3F8FF96"/>
    <w:lvl w:ilvl="0" w:tplc="04160005">
      <w:start w:val="1"/>
      <w:numFmt w:val="bullet"/>
      <w:lvlText w:val=""/>
      <w:lvlJc w:val="left"/>
      <w:pPr>
        <w:ind w:left="1143" w:hanging="360"/>
      </w:pPr>
      <w:rPr>
        <w:rFonts w:ascii="Wingdings" w:hAnsi="Wingdings" w:hint="default"/>
      </w:rPr>
    </w:lvl>
    <w:lvl w:ilvl="1" w:tplc="04160003" w:tentative="1">
      <w:start w:val="1"/>
      <w:numFmt w:val="bullet"/>
      <w:lvlText w:val="o"/>
      <w:lvlJc w:val="left"/>
      <w:pPr>
        <w:ind w:left="1863" w:hanging="360"/>
      </w:pPr>
      <w:rPr>
        <w:rFonts w:ascii="Courier New" w:hAnsi="Courier New" w:cs="Courier New" w:hint="default"/>
      </w:rPr>
    </w:lvl>
    <w:lvl w:ilvl="2" w:tplc="04160005" w:tentative="1">
      <w:start w:val="1"/>
      <w:numFmt w:val="bullet"/>
      <w:lvlText w:val=""/>
      <w:lvlJc w:val="left"/>
      <w:pPr>
        <w:ind w:left="2583" w:hanging="360"/>
      </w:pPr>
      <w:rPr>
        <w:rFonts w:ascii="Wingdings" w:hAnsi="Wingdings" w:hint="default"/>
      </w:rPr>
    </w:lvl>
    <w:lvl w:ilvl="3" w:tplc="04160001" w:tentative="1">
      <w:start w:val="1"/>
      <w:numFmt w:val="bullet"/>
      <w:lvlText w:val=""/>
      <w:lvlJc w:val="left"/>
      <w:pPr>
        <w:ind w:left="3303" w:hanging="360"/>
      </w:pPr>
      <w:rPr>
        <w:rFonts w:ascii="Symbol" w:hAnsi="Symbol" w:hint="default"/>
      </w:rPr>
    </w:lvl>
    <w:lvl w:ilvl="4" w:tplc="04160003" w:tentative="1">
      <w:start w:val="1"/>
      <w:numFmt w:val="bullet"/>
      <w:lvlText w:val="o"/>
      <w:lvlJc w:val="left"/>
      <w:pPr>
        <w:ind w:left="4023" w:hanging="360"/>
      </w:pPr>
      <w:rPr>
        <w:rFonts w:ascii="Courier New" w:hAnsi="Courier New" w:cs="Courier New" w:hint="default"/>
      </w:rPr>
    </w:lvl>
    <w:lvl w:ilvl="5" w:tplc="04160005" w:tentative="1">
      <w:start w:val="1"/>
      <w:numFmt w:val="bullet"/>
      <w:lvlText w:val=""/>
      <w:lvlJc w:val="left"/>
      <w:pPr>
        <w:ind w:left="4743" w:hanging="360"/>
      </w:pPr>
      <w:rPr>
        <w:rFonts w:ascii="Wingdings" w:hAnsi="Wingdings" w:hint="default"/>
      </w:rPr>
    </w:lvl>
    <w:lvl w:ilvl="6" w:tplc="04160001" w:tentative="1">
      <w:start w:val="1"/>
      <w:numFmt w:val="bullet"/>
      <w:lvlText w:val=""/>
      <w:lvlJc w:val="left"/>
      <w:pPr>
        <w:ind w:left="5463" w:hanging="360"/>
      </w:pPr>
      <w:rPr>
        <w:rFonts w:ascii="Symbol" w:hAnsi="Symbol" w:hint="default"/>
      </w:rPr>
    </w:lvl>
    <w:lvl w:ilvl="7" w:tplc="04160003" w:tentative="1">
      <w:start w:val="1"/>
      <w:numFmt w:val="bullet"/>
      <w:lvlText w:val="o"/>
      <w:lvlJc w:val="left"/>
      <w:pPr>
        <w:ind w:left="6183" w:hanging="360"/>
      </w:pPr>
      <w:rPr>
        <w:rFonts w:ascii="Courier New" w:hAnsi="Courier New" w:cs="Courier New" w:hint="default"/>
      </w:rPr>
    </w:lvl>
    <w:lvl w:ilvl="8" w:tplc="04160005" w:tentative="1">
      <w:start w:val="1"/>
      <w:numFmt w:val="bullet"/>
      <w:lvlText w:val=""/>
      <w:lvlJc w:val="left"/>
      <w:pPr>
        <w:ind w:left="6903" w:hanging="360"/>
      </w:pPr>
      <w:rPr>
        <w:rFonts w:ascii="Wingdings" w:hAnsi="Wingdings" w:hint="default"/>
      </w:rPr>
    </w:lvl>
  </w:abstractNum>
  <w:abstractNum w:abstractNumId="2" w15:restartNumberingAfterBreak="0">
    <w:nsid w:val="1D480356"/>
    <w:multiLevelType w:val="hybridMultilevel"/>
    <w:tmpl w:val="6ABA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C4B38"/>
    <w:multiLevelType w:val="hybridMultilevel"/>
    <w:tmpl w:val="DD7C9C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9A3D51"/>
    <w:multiLevelType w:val="hybridMultilevel"/>
    <w:tmpl w:val="16449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F3545"/>
    <w:multiLevelType w:val="hybridMultilevel"/>
    <w:tmpl w:val="904AE766"/>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6" w15:restartNumberingAfterBreak="0">
    <w:nsid w:val="67335F57"/>
    <w:multiLevelType w:val="hybridMultilevel"/>
    <w:tmpl w:val="D03AB602"/>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4245705"/>
    <w:multiLevelType w:val="hybridMultilevel"/>
    <w:tmpl w:val="2682A7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9663960">
    <w:abstractNumId w:val="3"/>
  </w:num>
  <w:num w:numId="2" w16cid:durableId="1041831875">
    <w:abstractNumId w:val="6"/>
  </w:num>
  <w:num w:numId="3" w16cid:durableId="1456488104">
    <w:abstractNumId w:val="0"/>
  </w:num>
  <w:num w:numId="4" w16cid:durableId="1287348270">
    <w:abstractNumId w:val="2"/>
  </w:num>
  <w:num w:numId="5" w16cid:durableId="1246915964">
    <w:abstractNumId w:val="4"/>
  </w:num>
  <w:num w:numId="6" w16cid:durableId="1115948838">
    <w:abstractNumId w:val="7"/>
  </w:num>
  <w:num w:numId="7" w16cid:durableId="1360660410">
    <w:abstractNumId w:val="5"/>
  </w:num>
  <w:num w:numId="8" w16cid:durableId="745956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363"/>
    <w:rsid w:val="00024939"/>
    <w:rsid w:val="000365DA"/>
    <w:rsid w:val="000478CA"/>
    <w:rsid w:val="00075CBD"/>
    <w:rsid w:val="000923F5"/>
    <w:rsid w:val="000A3B6E"/>
    <w:rsid w:val="000D070B"/>
    <w:rsid w:val="000F449C"/>
    <w:rsid w:val="001155B7"/>
    <w:rsid w:val="00164E1E"/>
    <w:rsid w:val="00183CF4"/>
    <w:rsid w:val="00184BE4"/>
    <w:rsid w:val="001913C8"/>
    <w:rsid w:val="00192FA2"/>
    <w:rsid w:val="001E2780"/>
    <w:rsid w:val="00216DAA"/>
    <w:rsid w:val="00217BB6"/>
    <w:rsid w:val="002331B3"/>
    <w:rsid w:val="00243584"/>
    <w:rsid w:val="00260A8E"/>
    <w:rsid w:val="0028191F"/>
    <w:rsid w:val="00285DAB"/>
    <w:rsid w:val="00296C0B"/>
    <w:rsid w:val="00296C2B"/>
    <w:rsid w:val="002B45BD"/>
    <w:rsid w:val="002D0F07"/>
    <w:rsid w:val="0032439D"/>
    <w:rsid w:val="00332D6C"/>
    <w:rsid w:val="0039529D"/>
    <w:rsid w:val="003A129F"/>
    <w:rsid w:val="003B7623"/>
    <w:rsid w:val="003D5E2B"/>
    <w:rsid w:val="003F57C1"/>
    <w:rsid w:val="00426211"/>
    <w:rsid w:val="00431B4E"/>
    <w:rsid w:val="0044308F"/>
    <w:rsid w:val="004619F2"/>
    <w:rsid w:val="00495A46"/>
    <w:rsid w:val="004C4FF0"/>
    <w:rsid w:val="004D5782"/>
    <w:rsid w:val="0051432D"/>
    <w:rsid w:val="005569B1"/>
    <w:rsid w:val="00564F4E"/>
    <w:rsid w:val="005C15CB"/>
    <w:rsid w:val="005D1D22"/>
    <w:rsid w:val="005D29C8"/>
    <w:rsid w:val="005D2F02"/>
    <w:rsid w:val="005D3D12"/>
    <w:rsid w:val="006145F5"/>
    <w:rsid w:val="00624585"/>
    <w:rsid w:val="00674DD4"/>
    <w:rsid w:val="00694FF4"/>
    <w:rsid w:val="006B252B"/>
    <w:rsid w:val="006D46DC"/>
    <w:rsid w:val="006F6E7B"/>
    <w:rsid w:val="007020D9"/>
    <w:rsid w:val="00713552"/>
    <w:rsid w:val="007921BA"/>
    <w:rsid w:val="007D41BE"/>
    <w:rsid w:val="007E3979"/>
    <w:rsid w:val="0080492F"/>
    <w:rsid w:val="00846FD8"/>
    <w:rsid w:val="008518F6"/>
    <w:rsid w:val="00861389"/>
    <w:rsid w:val="009502EA"/>
    <w:rsid w:val="00955D2E"/>
    <w:rsid w:val="009578D2"/>
    <w:rsid w:val="00975363"/>
    <w:rsid w:val="009A7E30"/>
    <w:rsid w:val="009B13E9"/>
    <w:rsid w:val="009C2193"/>
    <w:rsid w:val="009C3FD1"/>
    <w:rsid w:val="009D125C"/>
    <w:rsid w:val="009F1774"/>
    <w:rsid w:val="00A15CA0"/>
    <w:rsid w:val="00A5685E"/>
    <w:rsid w:val="00A62C7B"/>
    <w:rsid w:val="00A65794"/>
    <w:rsid w:val="00A877B1"/>
    <w:rsid w:val="00AD5B08"/>
    <w:rsid w:val="00AE4E3D"/>
    <w:rsid w:val="00AE7144"/>
    <w:rsid w:val="00B0749A"/>
    <w:rsid w:val="00B76115"/>
    <w:rsid w:val="00B76B9F"/>
    <w:rsid w:val="00B83127"/>
    <w:rsid w:val="00B96105"/>
    <w:rsid w:val="00BB32B6"/>
    <w:rsid w:val="00C0472D"/>
    <w:rsid w:val="00C440C2"/>
    <w:rsid w:val="00C7643B"/>
    <w:rsid w:val="00CB2D02"/>
    <w:rsid w:val="00D0709E"/>
    <w:rsid w:val="00D2711B"/>
    <w:rsid w:val="00D344F4"/>
    <w:rsid w:val="00D52DA0"/>
    <w:rsid w:val="00D639CC"/>
    <w:rsid w:val="00D65452"/>
    <w:rsid w:val="00D71A0F"/>
    <w:rsid w:val="00D760CC"/>
    <w:rsid w:val="00D83E23"/>
    <w:rsid w:val="00D94096"/>
    <w:rsid w:val="00DB5AD6"/>
    <w:rsid w:val="00DC11FA"/>
    <w:rsid w:val="00DF3DFB"/>
    <w:rsid w:val="00DF6EF8"/>
    <w:rsid w:val="00E00EB1"/>
    <w:rsid w:val="00E262D7"/>
    <w:rsid w:val="00E60315"/>
    <w:rsid w:val="00E748EA"/>
    <w:rsid w:val="00EB04AD"/>
    <w:rsid w:val="00EB7570"/>
    <w:rsid w:val="00F3008E"/>
    <w:rsid w:val="00F945B5"/>
    <w:rsid w:val="00F94FE7"/>
    <w:rsid w:val="00FA6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5791D"/>
  <w15:docId w15:val="{D0A08831-55A4-4051-AEE9-F474E1F8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975363"/>
    <w:pPr>
      <w:keepNext/>
      <w:tabs>
        <w:tab w:val="left" w:pos="6120"/>
      </w:tabs>
      <w:spacing w:after="0" w:line="240" w:lineRule="auto"/>
      <w:jc w:val="center"/>
      <w:outlineLvl w:val="0"/>
    </w:pPr>
    <w:rPr>
      <w:rFonts w:ascii="Times New Roman" w:eastAsia="Times New Roman" w:hAnsi="Times New Roman" w:cs="Times New Roman"/>
      <w:sz w:val="24"/>
      <w:szCs w:val="20"/>
    </w:rPr>
  </w:style>
  <w:style w:type="paragraph" w:styleId="Ttulo2">
    <w:name w:val="heading 2"/>
    <w:basedOn w:val="Normal"/>
    <w:next w:val="Normal"/>
    <w:link w:val="Ttulo2Char"/>
    <w:uiPriority w:val="9"/>
    <w:semiHidden/>
    <w:unhideWhenUsed/>
    <w:qFormat/>
    <w:rsid w:val="00C7643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C764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75363"/>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975363"/>
  </w:style>
  <w:style w:type="paragraph" w:styleId="Rodap">
    <w:name w:val="footer"/>
    <w:basedOn w:val="Normal"/>
    <w:link w:val="RodapChar"/>
    <w:uiPriority w:val="99"/>
    <w:unhideWhenUsed/>
    <w:rsid w:val="00975363"/>
    <w:pPr>
      <w:tabs>
        <w:tab w:val="center" w:pos="4680"/>
        <w:tab w:val="right" w:pos="9360"/>
      </w:tabs>
      <w:spacing w:after="0" w:line="240" w:lineRule="auto"/>
    </w:pPr>
  </w:style>
  <w:style w:type="character" w:customStyle="1" w:styleId="RodapChar">
    <w:name w:val="Rodapé Char"/>
    <w:basedOn w:val="Fontepargpadro"/>
    <w:link w:val="Rodap"/>
    <w:uiPriority w:val="99"/>
    <w:rsid w:val="00975363"/>
  </w:style>
  <w:style w:type="character" w:customStyle="1" w:styleId="Ttulo1Char">
    <w:name w:val="Título 1 Char"/>
    <w:basedOn w:val="Fontepargpadro"/>
    <w:link w:val="Ttulo1"/>
    <w:rsid w:val="00975363"/>
    <w:rPr>
      <w:rFonts w:ascii="Times New Roman" w:eastAsia="Times New Roman" w:hAnsi="Times New Roman" w:cs="Times New Roman"/>
      <w:sz w:val="24"/>
      <w:szCs w:val="20"/>
    </w:rPr>
  </w:style>
  <w:style w:type="character" w:styleId="Hyperlink">
    <w:name w:val="Hyperlink"/>
    <w:rsid w:val="00975363"/>
    <w:rPr>
      <w:color w:val="0000FF"/>
      <w:u w:val="single"/>
    </w:rPr>
  </w:style>
  <w:style w:type="paragraph" w:styleId="PargrafodaLista">
    <w:name w:val="List Paragraph"/>
    <w:basedOn w:val="Normal"/>
    <w:uiPriority w:val="34"/>
    <w:qFormat/>
    <w:rsid w:val="00975363"/>
    <w:pPr>
      <w:ind w:left="720"/>
      <w:contextualSpacing/>
    </w:pPr>
  </w:style>
  <w:style w:type="table" w:styleId="Tabelacomgrade">
    <w:name w:val="Table Grid"/>
    <w:basedOn w:val="Tabelanormal"/>
    <w:rsid w:val="008049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32439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439D"/>
    <w:rPr>
      <w:rFonts w:ascii="Tahoma" w:hAnsi="Tahoma" w:cs="Tahoma"/>
      <w:sz w:val="16"/>
      <w:szCs w:val="16"/>
    </w:rPr>
  </w:style>
  <w:style w:type="table" w:styleId="ListaClara-nfase3">
    <w:name w:val="Light List Accent 3"/>
    <w:basedOn w:val="Tabelanormal"/>
    <w:uiPriority w:val="61"/>
    <w:rsid w:val="00DF3DFB"/>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iperlinkVisitado">
    <w:name w:val="FollowedHyperlink"/>
    <w:basedOn w:val="Fontepargpadro"/>
    <w:uiPriority w:val="99"/>
    <w:semiHidden/>
    <w:unhideWhenUsed/>
    <w:rsid w:val="00CB2D02"/>
    <w:rPr>
      <w:color w:val="800080" w:themeColor="followedHyperlink"/>
      <w:u w:val="single"/>
    </w:rPr>
  </w:style>
  <w:style w:type="character" w:customStyle="1" w:styleId="Ttulo2Char">
    <w:name w:val="Título 2 Char"/>
    <w:basedOn w:val="Fontepargpadro"/>
    <w:link w:val="Ttulo2"/>
    <w:uiPriority w:val="9"/>
    <w:semiHidden/>
    <w:rsid w:val="00C7643B"/>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semiHidden/>
    <w:rsid w:val="00C7643B"/>
    <w:rPr>
      <w:rFonts w:asciiTheme="majorHAnsi" w:eastAsiaTheme="majorEastAsia" w:hAnsiTheme="majorHAnsi" w:cstheme="majorBidi"/>
      <w:color w:val="243F60" w:themeColor="accent1" w:themeShade="7F"/>
      <w:sz w:val="24"/>
      <w:szCs w:val="24"/>
    </w:rPr>
  </w:style>
  <w:style w:type="character" w:styleId="MenoPendente">
    <w:name w:val="Unresolved Mention"/>
    <w:basedOn w:val="Fontepargpadro"/>
    <w:uiPriority w:val="99"/>
    <w:semiHidden/>
    <w:unhideWhenUsed/>
    <w:rsid w:val="00D71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609499">
      <w:bodyDiv w:val="1"/>
      <w:marLeft w:val="0"/>
      <w:marRight w:val="0"/>
      <w:marTop w:val="0"/>
      <w:marBottom w:val="0"/>
      <w:divBdr>
        <w:top w:val="none" w:sz="0" w:space="0" w:color="auto"/>
        <w:left w:val="none" w:sz="0" w:space="0" w:color="auto"/>
        <w:bottom w:val="none" w:sz="0" w:space="0" w:color="auto"/>
        <w:right w:val="none" w:sz="0" w:space="0" w:color="auto"/>
      </w:divBdr>
      <w:divsChild>
        <w:div w:id="1356034094">
          <w:marLeft w:val="0"/>
          <w:marRight w:val="0"/>
          <w:marTop w:val="0"/>
          <w:marBottom w:val="0"/>
          <w:divBdr>
            <w:top w:val="none" w:sz="0" w:space="0" w:color="auto"/>
            <w:left w:val="none" w:sz="0" w:space="0" w:color="auto"/>
            <w:bottom w:val="none" w:sz="0" w:space="0" w:color="auto"/>
            <w:right w:val="none" w:sz="0" w:space="0" w:color="auto"/>
          </w:divBdr>
          <w:divsChild>
            <w:div w:id="933244897">
              <w:marLeft w:val="0"/>
              <w:marRight w:val="0"/>
              <w:marTop w:val="0"/>
              <w:marBottom w:val="0"/>
              <w:divBdr>
                <w:top w:val="none" w:sz="0" w:space="0" w:color="auto"/>
                <w:left w:val="none" w:sz="0" w:space="0" w:color="auto"/>
                <w:bottom w:val="none" w:sz="0" w:space="0" w:color="auto"/>
                <w:right w:val="none" w:sz="0" w:space="0" w:color="auto"/>
              </w:divBdr>
            </w:div>
          </w:divsChild>
        </w:div>
        <w:div w:id="2015497791">
          <w:marLeft w:val="0"/>
          <w:marRight w:val="0"/>
          <w:marTop w:val="0"/>
          <w:marBottom w:val="0"/>
          <w:divBdr>
            <w:top w:val="none" w:sz="0" w:space="0" w:color="auto"/>
            <w:left w:val="none" w:sz="0" w:space="0" w:color="auto"/>
            <w:bottom w:val="none" w:sz="0" w:space="0" w:color="auto"/>
            <w:right w:val="none" w:sz="0" w:space="0" w:color="auto"/>
          </w:divBdr>
          <w:divsChild>
            <w:div w:id="22676567">
              <w:marLeft w:val="0"/>
              <w:marRight w:val="0"/>
              <w:marTop w:val="0"/>
              <w:marBottom w:val="0"/>
              <w:divBdr>
                <w:top w:val="none" w:sz="0" w:space="0" w:color="auto"/>
                <w:left w:val="none" w:sz="0" w:space="0" w:color="auto"/>
                <w:bottom w:val="none" w:sz="0" w:space="0" w:color="auto"/>
                <w:right w:val="none" w:sz="0" w:space="0" w:color="auto"/>
              </w:divBdr>
              <w:divsChild>
                <w:div w:id="83257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76156">
          <w:marLeft w:val="0"/>
          <w:marRight w:val="0"/>
          <w:marTop w:val="100"/>
          <w:marBottom w:val="0"/>
          <w:divBdr>
            <w:top w:val="none" w:sz="0" w:space="0" w:color="auto"/>
            <w:left w:val="none" w:sz="0" w:space="0" w:color="auto"/>
            <w:bottom w:val="none" w:sz="0" w:space="0" w:color="auto"/>
            <w:right w:val="none" w:sz="0" w:space="0" w:color="auto"/>
          </w:divBdr>
          <w:divsChild>
            <w:div w:id="946736027">
              <w:marLeft w:val="0"/>
              <w:marRight w:val="0"/>
              <w:marTop w:val="0"/>
              <w:marBottom w:val="0"/>
              <w:divBdr>
                <w:top w:val="none" w:sz="0" w:space="0" w:color="auto"/>
                <w:left w:val="none" w:sz="0" w:space="0" w:color="auto"/>
                <w:bottom w:val="none" w:sz="0" w:space="0" w:color="auto"/>
                <w:right w:val="none" w:sz="0" w:space="0" w:color="auto"/>
              </w:divBdr>
              <w:divsChild>
                <w:div w:id="343362867">
                  <w:marLeft w:val="0"/>
                  <w:marRight w:val="0"/>
                  <w:marTop w:val="0"/>
                  <w:marBottom w:val="0"/>
                  <w:divBdr>
                    <w:top w:val="none" w:sz="0" w:space="0" w:color="auto"/>
                    <w:left w:val="none" w:sz="0" w:space="0" w:color="auto"/>
                    <w:bottom w:val="none" w:sz="0" w:space="0" w:color="auto"/>
                    <w:right w:val="none" w:sz="0" w:space="0" w:color="auto"/>
                  </w:divBdr>
                  <w:divsChild>
                    <w:div w:id="5808753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51562575">
          <w:marLeft w:val="0"/>
          <w:marRight w:val="0"/>
          <w:marTop w:val="0"/>
          <w:marBottom w:val="0"/>
          <w:divBdr>
            <w:top w:val="none" w:sz="0" w:space="0" w:color="auto"/>
            <w:left w:val="none" w:sz="0" w:space="0" w:color="auto"/>
            <w:bottom w:val="none" w:sz="0" w:space="0" w:color="auto"/>
            <w:right w:val="none" w:sz="0" w:space="0" w:color="auto"/>
          </w:divBdr>
          <w:divsChild>
            <w:div w:id="1016343119">
              <w:marLeft w:val="0"/>
              <w:marRight w:val="0"/>
              <w:marTop w:val="0"/>
              <w:marBottom w:val="0"/>
              <w:divBdr>
                <w:top w:val="none" w:sz="0" w:space="0" w:color="auto"/>
                <w:left w:val="none" w:sz="0" w:space="0" w:color="auto"/>
                <w:bottom w:val="none" w:sz="0" w:space="0" w:color="auto"/>
                <w:right w:val="none" w:sz="0" w:space="0" w:color="auto"/>
              </w:divBdr>
              <w:divsChild>
                <w:div w:id="726105996">
                  <w:marLeft w:val="0"/>
                  <w:marRight w:val="0"/>
                  <w:marTop w:val="0"/>
                  <w:marBottom w:val="0"/>
                  <w:divBdr>
                    <w:top w:val="none" w:sz="0" w:space="0" w:color="auto"/>
                    <w:left w:val="none" w:sz="0" w:space="0" w:color="auto"/>
                    <w:bottom w:val="none" w:sz="0" w:space="0" w:color="auto"/>
                    <w:right w:val="none" w:sz="0" w:space="0" w:color="auto"/>
                  </w:divBdr>
                  <w:divsChild>
                    <w:div w:id="1123158288">
                      <w:marLeft w:val="0"/>
                      <w:marRight w:val="0"/>
                      <w:marTop w:val="0"/>
                      <w:marBottom w:val="0"/>
                      <w:divBdr>
                        <w:top w:val="none" w:sz="0" w:space="0" w:color="auto"/>
                        <w:left w:val="none" w:sz="0" w:space="0" w:color="auto"/>
                        <w:bottom w:val="none" w:sz="0" w:space="0" w:color="auto"/>
                        <w:right w:val="none" w:sz="0" w:space="0" w:color="auto"/>
                      </w:divBdr>
                      <w:divsChild>
                        <w:div w:id="7895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98447">
              <w:marLeft w:val="0"/>
              <w:marRight w:val="0"/>
              <w:marTop w:val="0"/>
              <w:marBottom w:val="0"/>
              <w:divBdr>
                <w:top w:val="none" w:sz="0" w:space="0" w:color="auto"/>
                <w:left w:val="none" w:sz="0" w:space="0" w:color="auto"/>
                <w:bottom w:val="none" w:sz="0" w:space="0" w:color="auto"/>
                <w:right w:val="none" w:sz="0" w:space="0" w:color="auto"/>
              </w:divBdr>
              <w:divsChild>
                <w:div w:id="1809474269">
                  <w:marLeft w:val="0"/>
                  <w:marRight w:val="0"/>
                  <w:marTop w:val="0"/>
                  <w:marBottom w:val="0"/>
                  <w:divBdr>
                    <w:top w:val="none" w:sz="0" w:space="0" w:color="auto"/>
                    <w:left w:val="none" w:sz="0" w:space="0" w:color="auto"/>
                    <w:bottom w:val="none" w:sz="0" w:space="0" w:color="auto"/>
                    <w:right w:val="none" w:sz="0" w:space="0" w:color="auto"/>
                  </w:divBdr>
                  <w:divsChild>
                    <w:div w:id="5863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cy.bjcp.org/apps/reports/proctors.ph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jcp.org/apps/exam_pay/exam_find.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F7C06-0EC7-4024-AF42-3139D5F57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1375</Words>
  <Characters>7431</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BJCP Exam</dc:creator>
  <cp:keywords/>
  <dc:description/>
  <cp:lastModifiedBy>Fernanda Lazzari</cp:lastModifiedBy>
  <cp:revision>16</cp:revision>
  <dcterms:created xsi:type="dcterms:W3CDTF">2020-08-05T15:28:00Z</dcterms:created>
  <dcterms:modified xsi:type="dcterms:W3CDTF">2025-02-28T17:05:00Z</dcterms:modified>
</cp:coreProperties>
</file>