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F253E" w14:textId="77777777" w:rsidR="001046D4" w:rsidRPr="001046D4" w:rsidRDefault="001046D4" w:rsidP="001046D4"/>
    <w:p w14:paraId="622659A9" w14:textId="77777777" w:rsidR="001046D4" w:rsidRPr="001046D4" w:rsidRDefault="001046D4" w:rsidP="001046D4">
      <w:r w:rsidRPr="001046D4">
        <w:t xml:space="preserve">Scenario Based Learning </w:t>
      </w:r>
    </w:p>
    <w:p w14:paraId="744A9C75" w14:textId="77777777" w:rsidR="001046D4" w:rsidRPr="001046D4" w:rsidRDefault="001046D4" w:rsidP="001046D4">
      <w:r w:rsidRPr="001046D4">
        <w:t xml:space="preserve">A company works with number of </w:t>
      </w:r>
      <w:proofErr w:type="gramStart"/>
      <w:r w:rsidRPr="001046D4">
        <w:t>employees,</w:t>
      </w:r>
      <w:proofErr w:type="gramEnd"/>
      <w:r w:rsidRPr="001046D4">
        <w:t xml:space="preserve"> all the </w:t>
      </w:r>
      <w:proofErr w:type="gramStart"/>
      <w:r w:rsidRPr="001046D4">
        <w:t>works are</w:t>
      </w:r>
      <w:proofErr w:type="gramEnd"/>
      <w:r w:rsidRPr="001046D4">
        <w:t xml:space="preserve"> </w:t>
      </w:r>
      <w:proofErr w:type="gramStart"/>
      <w:r w:rsidRPr="001046D4">
        <w:t>dependents</w:t>
      </w:r>
      <w:proofErr w:type="gramEnd"/>
      <w:r w:rsidRPr="001046D4">
        <w:t xml:space="preserve"> on the employees. Even if one of the employees </w:t>
      </w:r>
      <w:proofErr w:type="gramStart"/>
      <w:r w:rsidRPr="001046D4">
        <w:t>resign</w:t>
      </w:r>
      <w:proofErr w:type="gramEnd"/>
      <w:r w:rsidRPr="001046D4">
        <w:t xml:space="preserve"> the job immediately then assigned work will </w:t>
      </w:r>
      <w:proofErr w:type="gramStart"/>
      <w:r w:rsidRPr="001046D4">
        <w:t>be not</w:t>
      </w:r>
      <w:proofErr w:type="gramEnd"/>
      <w:r w:rsidRPr="001046D4">
        <w:t xml:space="preserve"> finished at the time, so delivery of the project to the clients will be delayed. Company planned to make solution for this, they want to know which employee may resign next. If they know previously, they can arrange </w:t>
      </w:r>
      <w:proofErr w:type="gramStart"/>
      <w:r w:rsidRPr="001046D4">
        <w:t>alternative</w:t>
      </w:r>
      <w:proofErr w:type="gramEnd"/>
      <w:r w:rsidRPr="001046D4">
        <w:t xml:space="preserve"> to avoid such </w:t>
      </w:r>
      <w:proofErr w:type="gramStart"/>
      <w:r w:rsidRPr="001046D4">
        <w:t>problem</w:t>
      </w:r>
      <w:proofErr w:type="gramEnd"/>
      <w:r w:rsidRPr="001046D4">
        <w:t xml:space="preserve">. As an AI Engineer you must give Solution to this. </w:t>
      </w:r>
    </w:p>
    <w:p w14:paraId="6D611C34" w14:textId="77777777" w:rsidR="001046D4" w:rsidRDefault="001046D4" w:rsidP="001046D4">
      <w:pPr>
        <w:numPr>
          <w:ilvl w:val="0"/>
          <w:numId w:val="1"/>
        </w:numPr>
      </w:pPr>
      <w:r w:rsidRPr="001046D4">
        <w:t xml:space="preserve">A) How will you achieve this in AI? </w:t>
      </w:r>
    </w:p>
    <w:p w14:paraId="6363CAAD" w14:textId="28B20841" w:rsidR="00772899" w:rsidRDefault="00772899" w:rsidP="001046D4">
      <w:pPr>
        <w:numPr>
          <w:ilvl w:val="0"/>
          <w:numId w:val="1"/>
        </w:numPr>
      </w:pPr>
      <w:r>
        <w:t>Collect past data of employee’s performance, engagement survey, Allocation and working hours, awards and appreciation, Promotion / Hike details, Employee / Manager relationship.</w:t>
      </w:r>
    </w:p>
    <w:p w14:paraId="4183DFB7" w14:textId="77777777" w:rsidR="001046D4" w:rsidRDefault="001046D4" w:rsidP="001046D4">
      <w:pPr>
        <w:numPr>
          <w:ilvl w:val="0"/>
          <w:numId w:val="1"/>
        </w:numPr>
      </w:pPr>
      <w:r w:rsidRPr="001046D4">
        <w:t xml:space="preserve">B) Find out the 3 -Stage of Problem Identification </w:t>
      </w:r>
    </w:p>
    <w:p w14:paraId="1B2D4502" w14:textId="763676AD" w:rsidR="00772899" w:rsidRDefault="00772899" w:rsidP="001046D4">
      <w:pPr>
        <w:numPr>
          <w:ilvl w:val="0"/>
          <w:numId w:val="1"/>
        </w:numPr>
      </w:pPr>
      <w:r>
        <w:t>Stage 1 – ML</w:t>
      </w:r>
    </w:p>
    <w:p w14:paraId="65A150CA" w14:textId="1CC97ED3" w:rsidR="00772899" w:rsidRDefault="00772899" w:rsidP="001046D4">
      <w:pPr>
        <w:numPr>
          <w:ilvl w:val="0"/>
          <w:numId w:val="1"/>
        </w:numPr>
      </w:pPr>
      <w:r>
        <w:t>Stage 2 – Supervise</w:t>
      </w:r>
    </w:p>
    <w:p w14:paraId="5FAC3558" w14:textId="3EFEB07C" w:rsidR="00772899" w:rsidRPr="001046D4" w:rsidRDefault="00772899" w:rsidP="001046D4">
      <w:pPr>
        <w:numPr>
          <w:ilvl w:val="0"/>
          <w:numId w:val="1"/>
        </w:numPr>
      </w:pPr>
      <w:r>
        <w:t>Stage 3 - Classification</w:t>
      </w:r>
    </w:p>
    <w:p w14:paraId="7B2A4DD0" w14:textId="77777777" w:rsidR="001046D4" w:rsidRDefault="001046D4" w:rsidP="001046D4">
      <w:pPr>
        <w:numPr>
          <w:ilvl w:val="0"/>
          <w:numId w:val="1"/>
        </w:numPr>
      </w:pPr>
      <w:r w:rsidRPr="001046D4">
        <w:t xml:space="preserve">C) Name the project </w:t>
      </w:r>
    </w:p>
    <w:p w14:paraId="6C8888F1" w14:textId="0229DFBE" w:rsidR="00772899" w:rsidRPr="001046D4" w:rsidRDefault="00772899" w:rsidP="001046D4">
      <w:pPr>
        <w:numPr>
          <w:ilvl w:val="0"/>
          <w:numId w:val="1"/>
        </w:numPr>
      </w:pPr>
      <w:r>
        <w:t>Employee Attrition Prediction</w:t>
      </w:r>
    </w:p>
    <w:p w14:paraId="20F818B4" w14:textId="77777777" w:rsidR="001046D4" w:rsidRDefault="001046D4" w:rsidP="001046D4">
      <w:pPr>
        <w:numPr>
          <w:ilvl w:val="0"/>
          <w:numId w:val="1"/>
        </w:numPr>
      </w:pPr>
      <w:r w:rsidRPr="001046D4">
        <w:t xml:space="preserve">D) Create the dummy Dataset. </w:t>
      </w:r>
    </w:p>
    <w:p w14:paraId="0BA06084" w14:textId="4EEBD6E1" w:rsidR="00AE4661" w:rsidRPr="001046D4" w:rsidRDefault="00AE4661" w:rsidP="001046D4">
      <w:pPr>
        <w:numPr>
          <w:ilvl w:val="0"/>
          <w:numId w:val="1"/>
        </w:numPr>
      </w:pPr>
      <w:r>
        <w:rPr>
          <w:noProof/>
        </w:rPr>
        <w:drawing>
          <wp:inline distT="0" distB="0" distL="0" distR="0" wp14:anchorId="489F65FB" wp14:editId="26182BC5">
            <wp:extent cx="5156465" cy="1701887"/>
            <wp:effectExtent l="0" t="0" r="6350" b="0"/>
            <wp:docPr id="48844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40531" name=""/>
                    <pic:cNvPicPr/>
                  </pic:nvPicPr>
                  <pic:blipFill>
                    <a:blip r:embed="rId6"/>
                    <a:stretch>
                      <a:fillRect/>
                    </a:stretch>
                  </pic:blipFill>
                  <pic:spPr>
                    <a:xfrm>
                      <a:off x="0" y="0"/>
                      <a:ext cx="5156465" cy="1701887"/>
                    </a:xfrm>
                    <a:prstGeom prst="rect">
                      <a:avLst/>
                    </a:prstGeom>
                  </pic:spPr>
                </pic:pic>
              </a:graphicData>
            </a:graphic>
          </wp:inline>
        </w:drawing>
      </w:r>
    </w:p>
    <w:p w14:paraId="7D1231E1" w14:textId="77777777" w:rsidR="001046D4" w:rsidRDefault="001046D4"/>
    <w:p w14:paraId="2020C99B" w14:textId="77777777" w:rsidR="00AE4661" w:rsidRDefault="00AE4661"/>
    <w:p w14:paraId="35ECC820" w14:textId="77777777" w:rsidR="00AE4661" w:rsidRDefault="00AE4661"/>
    <w:p w14:paraId="6D8280CE" w14:textId="77777777" w:rsidR="00AE4661" w:rsidRDefault="00AE4661"/>
    <w:p w14:paraId="4F9085A7" w14:textId="77777777" w:rsidR="00AE4661" w:rsidRDefault="00AE4661"/>
    <w:tbl>
      <w:tblPr>
        <w:tblW w:w="5220" w:type="dxa"/>
        <w:tblLook w:val="04A0" w:firstRow="1" w:lastRow="0" w:firstColumn="1" w:lastColumn="0" w:noHBand="0" w:noVBand="1"/>
      </w:tblPr>
      <w:tblGrid>
        <w:gridCol w:w="1448"/>
        <w:gridCol w:w="1257"/>
        <w:gridCol w:w="946"/>
        <w:gridCol w:w="1569"/>
      </w:tblGrid>
      <w:tr w:rsidR="00772899" w:rsidRPr="00772899" w14:paraId="14CC7195" w14:textId="77777777" w:rsidTr="00772899">
        <w:trPr>
          <w:trHeight w:val="700"/>
        </w:trPr>
        <w:tc>
          <w:tcPr>
            <w:tcW w:w="1448"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5448E38A" w14:textId="77777777" w:rsidR="00772899" w:rsidRPr="00772899" w:rsidRDefault="00772899" w:rsidP="00772899">
            <w:pPr>
              <w:spacing w:after="0" w:line="240" w:lineRule="auto"/>
              <w:jc w:val="center"/>
              <w:rPr>
                <w:rFonts w:ascii="Segoe UI" w:eastAsia="Times New Roman" w:hAnsi="Segoe UI" w:cs="Segoe UI"/>
                <w:b/>
                <w:bCs/>
                <w:color w:val="000000"/>
                <w:kern w:val="0"/>
                <w:sz w:val="16"/>
                <w:szCs w:val="16"/>
                <w14:ligatures w14:val="none"/>
              </w:rPr>
            </w:pPr>
            <w:r w:rsidRPr="00772899">
              <w:rPr>
                <w:rFonts w:ascii="Segoe UI" w:eastAsia="Times New Roman" w:hAnsi="Segoe UI" w:cs="Segoe UI"/>
                <w:b/>
                <w:bCs/>
                <w:color w:val="000000"/>
                <w:kern w:val="0"/>
                <w:sz w:val="16"/>
                <w:szCs w:val="16"/>
                <w14:ligatures w14:val="none"/>
              </w:rPr>
              <w:lastRenderedPageBreak/>
              <w:t>Data Type</w:t>
            </w:r>
          </w:p>
        </w:tc>
        <w:tc>
          <w:tcPr>
            <w:tcW w:w="1257" w:type="dxa"/>
            <w:tcBorders>
              <w:top w:val="single" w:sz="4" w:space="0" w:color="auto"/>
              <w:left w:val="nil"/>
              <w:bottom w:val="single" w:sz="4" w:space="0" w:color="auto"/>
              <w:right w:val="single" w:sz="4" w:space="0" w:color="auto"/>
            </w:tcBorders>
            <w:shd w:val="clear" w:color="000000" w:fill="F5F5F5"/>
            <w:vAlign w:val="center"/>
            <w:hideMark/>
          </w:tcPr>
          <w:p w14:paraId="0B4E17C7" w14:textId="77777777" w:rsidR="00772899" w:rsidRPr="00772899" w:rsidRDefault="00772899" w:rsidP="00772899">
            <w:pPr>
              <w:spacing w:after="0" w:line="240" w:lineRule="auto"/>
              <w:jc w:val="center"/>
              <w:rPr>
                <w:rFonts w:ascii="Segoe UI" w:eastAsia="Times New Roman" w:hAnsi="Segoe UI" w:cs="Segoe UI"/>
                <w:b/>
                <w:bCs/>
                <w:color w:val="000000"/>
                <w:kern w:val="0"/>
                <w:sz w:val="16"/>
                <w:szCs w:val="16"/>
                <w14:ligatures w14:val="none"/>
              </w:rPr>
            </w:pPr>
            <w:r w:rsidRPr="00772899">
              <w:rPr>
                <w:rFonts w:ascii="Segoe UI" w:eastAsia="Times New Roman" w:hAnsi="Segoe UI" w:cs="Segoe UI"/>
                <w:b/>
                <w:bCs/>
                <w:color w:val="000000"/>
                <w:kern w:val="0"/>
                <w:sz w:val="16"/>
                <w:szCs w:val="16"/>
                <w14:ligatures w14:val="none"/>
              </w:rPr>
              <w:t>Nature of Data</w:t>
            </w:r>
          </w:p>
        </w:tc>
        <w:tc>
          <w:tcPr>
            <w:tcW w:w="946" w:type="dxa"/>
            <w:tcBorders>
              <w:top w:val="single" w:sz="4" w:space="0" w:color="auto"/>
              <w:left w:val="nil"/>
              <w:bottom w:val="single" w:sz="4" w:space="0" w:color="auto"/>
              <w:right w:val="single" w:sz="4" w:space="0" w:color="auto"/>
            </w:tcBorders>
            <w:shd w:val="clear" w:color="000000" w:fill="F5F5F5"/>
            <w:vAlign w:val="center"/>
            <w:hideMark/>
          </w:tcPr>
          <w:p w14:paraId="4DF2DD52" w14:textId="77777777" w:rsidR="00772899" w:rsidRPr="00772899" w:rsidRDefault="00772899" w:rsidP="00772899">
            <w:pPr>
              <w:spacing w:after="0" w:line="240" w:lineRule="auto"/>
              <w:jc w:val="center"/>
              <w:rPr>
                <w:rFonts w:ascii="Segoe UI" w:eastAsia="Times New Roman" w:hAnsi="Segoe UI" w:cs="Segoe UI"/>
                <w:b/>
                <w:bCs/>
                <w:color w:val="000000"/>
                <w:kern w:val="0"/>
                <w:sz w:val="16"/>
                <w:szCs w:val="16"/>
                <w14:ligatures w14:val="none"/>
              </w:rPr>
            </w:pPr>
            <w:r w:rsidRPr="00772899">
              <w:rPr>
                <w:rFonts w:ascii="Segoe UI" w:eastAsia="Times New Roman" w:hAnsi="Segoe UI" w:cs="Segoe UI"/>
                <w:b/>
                <w:bCs/>
                <w:color w:val="000000"/>
                <w:kern w:val="0"/>
                <w:sz w:val="16"/>
                <w:szCs w:val="16"/>
                <w14:ligatures w14:val="none"/>
              </w:rPr>
              <w:t>ML or NLP?</w:t>
            </w:r>
          </w:p>
        </w:tc>
        <w:tc>
          <w:tcPr>
            <w:tcW w:w="1569" w:type="dxa"/>
            <w:tcBorders>
              <w:top w:val="single" w:sz="4" w:space="0" w:color="auto"/>
              <w:left w:val="nil"/>
              <w:bottom w:val="single" w:sz="4" w:space="0" w:color="auto"/>
              <w:right w:val="single" w:sz="4" w:space="0" w:color="auto"/>
            </w:tcBorders>
            <w:shd w:val="clear" w:color="000000" w:fill="F5F5F5"/>
            <w:vAlign w:val="center"/>
            <w:hideMark/>
          </w:tcPr>
          <w:p w14:paraId="79217D2F" w14:textId="77777777" w:rsidR="00772899" w:rsidRPr="00772899" w:rsidRDefault="00772899" w:rsidP="00772899">
            <w:pPr>
              <w:spacing w:after="0" w:line="240" w:lineRule="auto"/>
              <w:jc w:val="center"/>
              <w:rPr>
                <w:rFonts w:ascii="Segoe UI" w:eastAsia="Times New Roman" w:hAnsi="Segoe UI" w:cs="Segoe UI"/>
                <w:b/>
                <w:bCs/>
                <w:color w:val="000000"/>
                <w:kern w:val="0"/>
                <w:sz w:val="16"/>
                <w:szCs w:val="16"/>
                <w14:ligatures w14:val="none"/>
              </w:rPr>
            </w:pPr>
            <w:r w:rsidRPr="00772899">
              <w:rPr>
                <w:rFonts w:ascii="Segoe UI" w:eastAsia="Times New Roman" w:hAnsi="Segoe UI" w:cs="Segoe UI"/>
                <w:b/>
                <w:bCs/>
                <w:color w:val="000000"/>
                <w:kern w:val="0"/>
                <w:sz w:val="16"/>
                <w:szCs w:val="16"/>
                <w14:ligatures w14:val="none"/>
              </w:rPr>
              <w:t>Why</w:t>
            </w:r>
          </w:p>
        </w:tc>
      </w:tr>
      <w:tr w:rsidR="00772899" w:rsidRPr="00772899" w14:paraId="2EFBA5C5" w14:textId="77777777" w:rsidTr="00772899">
        <w:trPr>
          <w:trHeight w:val="2100"/>
        </w:trPr>
        <w:tc>
          <w:tcPr>
            <w:tcW w:w="1448" w:type="dxa"/>
            <w:tcBorders>
              <w:top w:val="nil"/>
              <w:left w:val="single" w:sz="4" w:space="0" w:color="auto"/>
              <w:bottom w:val="single" w:sz="4" w:space="0" w:color="auto"/>
              <w:right w:val="single" w:sz="4" w:space="0" w:color="auto"/>
            </w:tcBorders>
            <w:vAlign w:val="center"/>
            <w:hideMark/>
          </w:tcPr>
          <w:p w14:paraId="022E1E33"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Employee performance ratings</w:t>
            </w:r>
          </w:p>
        </w:tc>
        <w:tc>
          <w:tcPr>
            <w:tcW w:w="1257" w:type="dxa"/>
            <w:tcBorders>
              <w:top w:val="nil"/>
              <w:left w:val="nil"/>
              <w:bottom w:val="single" w:sz="4" w:space="0" w:color="auto"/>
              <w:right w:val="single" w:sz="4" w:space="0" w:color="auto"/>
            </w:tcBorders>
            <w:vAlign w:val="center"/>
            <w:hideMark/>
          </w:tcPr>
          <w:p w14:paraId="3E493F6D"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Structured (numeric, categorical)</w:t>
            </w:r>
          </w:p>
        </w:tc>
        <w:tc>
          <w:tcPr>
            <w:tcW w:w="946" w:type="dxa"/>
            <w:tcBorders>
              <w:top w:val="nil"/>
              <w:left w:val="nil"/>
              <w:bottom w:val="single" w:sz="4" w:space="0" w:color="auto"/>
              <w:right w:val="single" w:sz="4" w:space="0" w:color="auto"/>
            </w:tcBorders>
            <w:vAlign w:val="center"/>
            <w:hideMark/>
          </w:tcPr>
          <w:p w14:paraId="1B131B95"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Emoji" w:eastAsia="Times New Roman" w:hAnsi="Segoe UI Emoji" w:cs="Segoe UI Emoji"/>
                <w:color w:val="000000"/>
                <w:kern w:val="0"/>
                <w:sz w:val="16"/>
                <w:szCs w:val="16"/>
                <w14:ligatures w14:val="none"/>
              </w:rPr>
              <w:t>✅</w:t>
            </w:r>
            <w:r w:rsidRPr="00772899">
              <w:rPr>
                <w:rFonts w:ascii="Segoe UI" w:eastAsia="Times New Roman" w:hAnsi="Segoe UI" w:cs="Segoe UI"/>
                <w:color w:val="000000"/>
                <w:kern w:val="0"/>
                <w:sz w:val="16"/>
                <w:szCs w:val="16"/>
                <w14:ligatures w14:val="none"/>
              </w:rPr>
              <w:t xml:space="preserve"> Machine Learning</w:t>
            </w:r>
          </w:p>
        </w:tc>
        <w:tc>
          <w:tcPr>
            <w:tcW w:w="1569" w:type="dxa"/>
            <w:tcBorders>
              <w:top w:val="nil"/>
              <w:left w:val="nil"/>
              <w:bottom w:val="single" w:sz="4" w:space="0" w:color="auto"/>
              <w:right w:val="single" w:sz="4" w:space="0" w:color="auto"/>
            </w:tcBorders>
            <w:vAlign w:val="center"/>
            <w:hideMark/>
          </w:tcPr>
          <w:p w14:paraId="4715EB96"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Used directly as features</w:t>
            </w:r>
          </w:p>
        </w:tc>
      </w:tr>
      <w:tr w:rsidR="00772899" w:rsidRPr="00772899" w14:paraId="7C8C18A0" w14:textId="77777777" w:rsidTr="00772899">
        <w:trPr>
          <w:trHeight w:val="1750"/>
        </w:trPr>
        <w:tc>
          <w:tcPr>
            <w:tcW w:w="1448" w:type="dxa"/>
            <w:tcBorders>
              <w:top w:val="nil"/>
              <w:left w:val="single" w:sz="4" w:space="0" w:color="auto"/>
              <w:bottom w:val="single" w:sz="4" w:space="0" w:color="auto"/>
              <w:right w:val="single" w:sz="4" w:space="0" w:color="auto"/>
            </w:tcBorders>
            <w:shd w:val="clear" w:color="000000" w:fill="F5F5F5"/>
            <w:vAlign w:val="center"/>
            <w:hideMark/>
          </w:tcPr>
          <w:p w14:paraId="07134CF6" w14:textId="77777777" w:rsidR="00772899" w:rsidRPr="00772899" w:rsidRDefault="00772899" w:rsidP="00772899">
            <w:pPr>
              <w:spacing w:after="0" w:line="240" w:lineRule="auto"/>
              <w:jc w:val="center"/>
              <w:rPr>
                <w:rFonts w:ascii="Segoe UI" w:eastAsia="Times New Roman" w:hAnsi="Segoe UI" w:cs="Segoe UI"/>
                <w:b/>
                <w:bCs/>
                <w:color w:val="000000"/>
                <w:kern w:val="0"/>
                <w:sz w:val="16"/>
                <w:szCs w:val="16"/>
                <w14:ligatures w14:val="none"/>
              </w:rPr>
            </w:pPr>
            <w:r w:rsidRPr="00772899">
              <w:rPr>
                <w:rFonts w:ascii="Segoe UI" w:eastAsia="Times New Roman" w:hAnsi="Segoe UI" w:cs="Segoe UI"/>
                <w:b/>
                <w:bCs/>
                <w:color w:val="000000"/>
                <w:kern w:val="0"/>
                <w:sz w:val="16"/>
                <w:szCs w:val="16"/>
                <w14:ligatures w14:val="none"/>
              </w:rPr>
              <w:t>Engagement survey scores</w:t>
            </w:r>
          </w:p>
        </w:tc>
        <w:tc>
          <w:tcPr>
            <w:tcW w:w="1257" w:type="dxa"/>
            <w:tcBorders>
              <w:top w:val="nil"/>
              <w:left w:val="nil"/>
              <w:bottom w:val="single" w:sz="4" w:space="0" w:color="auto"/>
              <w:right w:val="single" w:sz="4" w:space="0" w:color="auto"/>
            </w:tcBorders>
            <w:vAlign w:val="center"/>
            <w:hideMark/>
          </w:tcPr>
          <w:p w14:paraId="0A7C3D68"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Structured (Likert scale, % scores)</w:t>
            </w:r>
          </w:p>
        </w:tc>
        <w:tc>
          <w:tcPr>
            <w:tcW w:w="946" w:type="dxa"/>
            <w:tcBorders>
              <w:top w:val="nil"/>
              <w:left w:val="nil"/>
              <w:bottom w:val="single" w:sz="4" w:space="0" w:color="auto"/>
              <w:right w:val="single" w:sz="4" w:space="0" w:color="auto"/>
            </w:tcBorders>
            <w:vAlign w:val="center"/>
            <w:hideMark/>
          </w:tcPr>
          <w:p w14:paraId="5B4C6F8F"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Emoji" w:eastAsia="Times New Roman" w:hAnsi="Segoe UI Emoji" w:cs="Segoe UI Emoji"/>
                <w:color w:val="000000"/>
                <w:kern w:val="0"/>
                <w:sz w:val="16"/>
                <w:szCs w:val="16"/>
                <w14:ligatures w14:val="none"/>
              </w:rPr>
              <w:t>✅</w:t>
            </w:r>
            <w:r w:rsidRPr="00772899">
              <w:rPr>
                <w:rFonts w:ascii="Segoe UI" w:eastAsia="Times New Roman" w:hAnsi="Segoe UI" w:cs="Segoe UI"/>
                <w:color w:val="000000"/>
                <w:kern w:val="0"/>
                <w:sz w:val="16"/>
                <w:szCs w:val="16"/>
                <w14:ligatures w14:val="none"/>
              </w:rPr>
              <w:t xml:space="preserve"> Machine Learning</w:t>
            </w:r>
          </w:p>
        </w:tc>
        <w:tc>
          <w:tcPr>
            <w:tcW w:w="1569" w:type="dxa"/>
            <w:tcBorders>
              <w:top w:val="nil"/>
              <w:left w:val="nil"/>
              <w:bottom w:val="single" w:sz="4" w:space="0" w:color="auto"/>
              <w:right w:val="single" w:sz="4" w:space="0" w:color="auto"/>
            </w:tcBorders>
            <w:vAlign w:val="center"/>
            <w:hideMark/>
          </w:tcPr>
          <w:p w14:paraId="1E60A44E"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Numeric inputs</w:t>
            </w:r>
          </w:p>
        </w:tc>
      </w:tr>
      <w:tr w:rsidR="00772899" w:rsidRPr="00772899" w14:paraId="13439997" w14:textId="77777777" w:rsidTr="00772899">
        <w:trPr>
          <w:trHeight w:val="2100"/>
        </w:trPr>
        <w:tc>
          <w:tcPr>
            <w:tcW w:w="1448" w:type="dxa"/>
            <w:tcBorders>
              <w:top w:val="nil"/>
              <w:left w:val="single" w:sz="4" w:space="0" w:color="auto"/>
              <w:bottom w:val="single" w:sz="4" w:space="0" w:color="auto"/>
              <w:right w:val="single" w:sz="4" w:space="0" w:color="auto"/>
            </w:tcBorders>
            <w:vAlign w:val="center"/>
            <w:hideMark/>
          </w:tcPr>
          <w:p w14:paraId="2599BF97"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Allocation details (project, role, % allocation)</w:t>
            </w:r>
          </w:p>
        </w:tc>
        <w:tc>
          <w:tcPr>
            <w:tcW w:w="1257" w:type="dxa"/>
            <w:tcBorders>
              <w:top w:val="nil"/>
              <w:left w:val="nil"/>
              <w:bottom w:val="single" w:sz="4" w:space="0" w:color="auto"/>
              <w:right w:val="single" w:sz="4" w:space="0" w:color="auto"/>
            </w:tcBorders>
            <w:vAlign w:val="center"/>
            <w:hideMark/>
          </w:tcPr>
          <w:p w14:paraId="1657DB4D"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Structured</w:t>
            </w:r>
          </w:p>
        </w:tc>
        <w:tc>
          <w:tcPr>
            <w:tcW w:w="946" w:type="dxa"/>
            <w:tcBorders>
              <w:top w:val="nil"/>
              <w:left w:val="nil"/>
              <w:bottom w:val="single" w:sz="4" w:space="0" w:color="auto"/>
              <w:right w:val="single" w:sz="4" w:space="0" w:color="auto"/>
            </w:tcBorders>
            <w:vAlign w:val="center"/>
            <w:hideMark/>
          </w:tcPr>
          <w:p w14:paraId="4384CB79"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Emoji" w:eastAsia="Times New Roman" w:hAnsi="Segoe UI Emoji" w:cs="Segoe UI Emoji"/>
                <w:color w:val="000000"/>
                <w:kern w:val="0"/>
                <w:sz w:val="16"/>
                <w:szCs w:val="16"/>
                <w14:ligatures w14:val="none"/>
              </w:rPr>
              <w:t>✅</w:t>
            </w:r>
            <w:r w:rsidRPr="00772899">
              <w:rPr>
                <w:rFonts w:ascii="Segoe UI" w:eastAsia="Times New Roman" w:hAnsi="Segoe UI" w:cs="Segoe UI"/>
                <w:color w:val="000000"/>
                <w:kern w:val="0"/>
                <w:sz w:val="16"/>
                <w:szCs w:val="16"/>
                <w14:ligatures w14:val="none"/>
              </w:rPr>
              <w:t xml:space="preserve"> Machine Learning</w:t>
            </w:r>
          </w:p>
        </w:tc>
        <w:tc>
          <w:tcPr>
            <w:tcW w:w="1569" w:type="dxa"/>
            <w:tcBorders>
              <w:top w:val="nil"/>
              <w:left w:val="nil"/>
              <w:bottom w:val="single" w:sz="4" w:space="0" w:color="auto"/>
              <w:right w:val="single" w:sz="4" w:space="0" w:color="auto"/>
            </w:tcBorders>
            <w:vAlign w:val="center"/>
            <w:hideMark/>
          </w:tcPr>
          <w:p w14:paraId="587ECB21"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Workforce analytics</w:t>
            </w:r>
          </w:p>
        </w:tc>
      </w:tr>
      <w:tr w:rsidR="00772899" w:rsidRPr="00772899" w14:paraId="33A0A7D7" w14:textId="77777777" w:rsidTr="00772899">
        <w:trPr>
          <w:trHeight w:val="1750"/>
        </w:trPr>
        <w:tc>
          <w:tcPr>
            <w:tcW w:w="1448" w:type="dxa"/>
            <w:tcBorders>
              <w:top w:val="nil"/>
              <w:left w:val="single" w:sz="4" w:space="0" w:color="auto"/>
              <w:bottom w:val="single" w:sz="4" w:space="0" w:color="auto"/>
              <w:right w:val="single" w:sz="4" w:space="0" w:color="auto"/>
            </w:tcBorders>
            <w:vAlign w:val="center"/>
            <w:hideMark/>
          </w:tcPr>
          <w:p w14:paraId="2367FF36"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Working hours / overtime</w:t>
            </w:r>
          </w:p>
        </w:tc>
        <w:tc>
          <w:tcPr>
            <w:tcW w:w="1257" w:type="dxa"/>
            <w:tcBorders>
              <w:top w:val="nil"/>
              <w:left w:val="nil"/>
              <w:bottom w:val="single" w:sz="4" w:space="0" w:color="auto"/>
              <w:right w:val="single" w:sz="4" w:space="0" w:color="auto"/>
            </w:tcBorders>
            <w:vAlign w:val="center"/>
            <w:hideMark/>
          </w:tcPr>
          <w:p w14:paraId="67B68DC9"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Structured (time-series, numeric)</w:t>
            </w:r>
          </w:p>
        </w:tc>
        <w:tc>
          <w:tcPr>
            <w:tcW w:w="946" w:type="dxa"/>
            <w:tcBorders>
              <w:top w:val="nil"/>
              <w:left w:val="nil"/>
              <w:bottom w:val="single" w:sz="4" w:space="0" w:color="auto"/>
              <w:right w:val="single" w:sz="4" w:space="0" w:color="auto"/>
            </w:tcBorders>
            <w:vAlign w:val="center"/>
            <w:hideMark/>
          </w:tcPr>
          <w:p w14:paraId="616A49AF"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Emoji" w:eastAsia="Times New Roman" w:hAnsi="Segoe UI Emoji" w:cs="Segoe UI Emoji"/>
                <w:color w:val="000000"/>
                <w:kern w:val="0"/>
                <w:sz w:val="16"/>
                <w:szCs w:val="16"/>
                <w14:ligatures w14:val="none"/>
              </w:rPr>
              <w:t>✅</w:t>
            </w:r>
            <w:r w:rsidRPr="00772899">
              <w:rPr>
                <w:rFonts w:ascii="Segoe UI" w:eastAsia="Times New Roman" w:hAnsi="Segoe UI" w:cs="Segoe UI"/>
                <w:color w:val="000000"/>
                <w:kern w:val="0"/>
                <w:sz w:val="16"/>
                <w:szCs w:val="16"/>
                <w14:ligatures w14:val="none"/>
              </w:rPr>
              <w:t xml:space="preserve"> Machine Learning</w:t>
            </w:r>
          </w:p>
        </w:tc>
        <w:tc>
          <w:tcPr>
            <w:tcW w:w="1569" w:type="dxa"/>
            <w:tcBorders>
              <w:top w:val="nil"/>
              <w:left w:val="nil"/>
              <w:bottom w:val="single" w:sz="4" w:space="0" w:color="auto"/>
              <w:right w:val="single" w:sz="4" w:space="0" w:color="auto"/>
            </w:tcBorders>
            <w:vAlign w:val="center"/>
            <w:hideMark/>
          </w:tcPr>
          <w:p w14:paraId="4599AD78"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Pattern &amp; trend analysis</w:t>
            </w:r>
          </w:p>
        </w:tc>
      </w:tr>
      <w:tr w:rsidR="00772899" w:rsidRPr="00772899" w14:paraId="0481F601" w14:textId="77777777" w:rsidTr="00772899">
        <w:trPr>
          <w:trHeight w:val="2100"/>
        </w:trPr>
        <w:tc>
          <w:tcPr>
            <w:tcW w:w="1448" w:type="dxa"/>
            <w:tcBorders>
              <w:top w:val="nil"/>
              <w:left w:val="single" w:sz="4" w:space="0" w:color="auto"/>
              <w:bottom w:val="single" w:sz="4" w:space="0" w:color="auto"/>
              <w:right w:val="single" w:sz="4" w:space="0" w:color="auto"/>
            </w:tcBorders>
            <w:vAlign w:val="center"/>
            <w:hideMark/>
          </w:tcPr>
          <w:p w14:paraId="3553B561"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Awards &amp; appreciation (count, type)</w:t>
            </w:r>
          </w:p>
        </w:tc>
        <w:tc>
          <w:tcPr>
            <w:tcW w:w="1257" w:type="dxa"/>
            <w:tcBorders>
              <w:top w:val="nil"/>
              <w:left w:val="nil"/>
              <w:bottom w:val="single" w:sz="4" w:space="0" w:color="auto"/>
              <w:right w:val="single" w:sz="4" w:space="0" w:color="auto"/>
            </w:tcBorders>
            <w:vAlign w:val="center"/>
            <w:hideMark/>
          </w:tcPr>
          <w:p w14:paraId="67620EA5"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Structured</w:t>
            </w:r>
          </w:p>
        </w:tc>
        <w:tc>
          <w:tcPr>
            <w:tcW w:w="946" w:type="dxa"/>
            <w:tcBorders>
              <w:top w:val="nil"/>
              <w:left w:val="nil"/>
              <w:bottom w:val="single" w:sz="4" w:space="0" w:color="auto"/>
              <w:right w:val="single" w:sz="4" w:space="0" w:color="auto"/>
            </w:tcBorders>
            <w:vAlign w:val="center"/>
            <w:hideMark/>
          </w:tcPr>
          <w:p w14:paraId="37D8C9ED"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Emoji" w:eastAsia="Times New Roman" w:hAnsi="Segoe UI Emoji" w:cs="Segoe UI Emoji"/>
                <w:color w:val="000000"/>
                <w:kern w:val="0"/>
                <w:sz w:val="16"/>
                <w:szCs w:val="16"/>
                <w14:ligatures w14:val="none"/>
              </w:rPr>
              <w:t>✅</w:t>
            </w:r>
            <w:r w:rsidRPr="00772899">
              <w:rPr>
                <w:rFonts w:ascii="Segoe UI" w:eastAsia="Times New Roman" w:hAnsi="Segoe UI" w:cs="Segoe UI"/>
                <w:color w:val="000000"/>
                <w:kern w:val="0"/>
                <w:sz w:val="16"/>
                <w:szCs w:val="16"/>
                <w14:ligatures w14:val="none"/>
              </w:rPr>
              <w:t xml:space="preserve"> Machine Learning</w:t>
            </w:r>
          </w:p>
        </w:tc>
        <w:tc>
          <w:tcPr>
            <w:tcW w:w="1569" w:type="dxa"/>
            <w:tcBorders>
              <w:top w:val="nil"/>
              <w:left w:val="nil"/>
              <w:bottom w:val="single" w:sz="4" w:space="0" w:color="auto"/>
              <w:right w:val="single" w:sz="4" w:space="0" w:color="auto"/>
            </w:tcBorders>
            <w:vAlign w:val="center"/>
            <w:hideMark/>
          </w:tcPr>
          <w:p w14:paraId="12C757DA"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Recognition impact analysis</w:t>
            </w:r>
          </w:p>
        </w:tc>
      </w:tr>
      <w:tr w:rsidR="00772899" w:rsidRPr="00772899" w14:paraId="005F9AD4" w14:textId="77777777" w:rsidTr="00772899">
        <w:trPr>
          <w:trHeight w:val="1400"/>
        </w:trPr>
        <w:tc>
          <w:tcPr>
            <w:tcW w:w="1448" w:type="dxa"/>
            <w:tcBorders>
              <w:top w:val="nil"/>
              <w:left w:val="single" w:sz="4" w:space="0" w:color="auto"/>
              <w:bottom w:val="single" w:sz="4" w:space="0" w:color="auto"/>
              <w:right w:val="single" w:sz="4" w:space="0" w:color="auto"/>
            </w:tcBorders>
            <w:vAlign w:val="center"/>
            <w:hideMark/>
          </w:tcPr>
          <w:p w14:paraId="08C7337F"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Hike / salary increment %</w:t>
            </w:r>
          </w:p>
        </w:tc>
        <w:tc>
          <w:tcPr>
            <w:tcW w:w="1257" w:type="dxa"/>
            <w:tcBorders>
              <w:top w:val="nil"/>
              <w:left w:val="nil"/>
              <w:bottom w:val="single" w:sz="4" w:space="0" w:color="auto"/>
              <w:right w:val="single" w:sz="4" w:space="0" w:color="auto"/>
            </w:tcBorders>
            <w:vAlign w:val="center"/>
            <w:hideMark/>
          </w:tcPr>
          <w:p w14:paraId="5D0F4C47"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Structured</w:t>
            </w:r>
          </w:p>
        </w:tc>
        <w:tc>
          <w:tcPr>
            <w:tcW w:w="946" w:type="dxa"/>
            <w:tcBorders>
              <w:top w:val="nil"/>
              <w:left w:val="nil"/>
              <w:bottom w:val="single" w:sz="4" w:space="0" w:color="auto"/>
              <w:right w:val="single" w:sz="4" w:space="0" w:color="auto"/>
            </w:tcBorders>
            <w:vAlign w:val="center"/>
            <w:hideMark/>
          </w:tcPr>
          <w:p w14:paraId="2EEE2206"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Emoji" w:eastAsia="Times New Roman" w:hAnsi="Segoe UI Emoji" w:cs="Segoe UI Emoji"/>
                <w:color w:val="000000"/>
                <w:kern w:val="0"/>
                <w:sz w:val="16"/>
                <w:szCs w:val="16"/>
                <w14:ligatures w14:val="none"/>
              </w:rPr>
              <w:t>✅</w:t>
            </w:r>
            <w:r w:rsidRPr="00772899">
              <w:rPr>
                <w:rFonts w:ascii="Segoe UI" w:eastAsia="Times New Roman" w:hAnsi="Segoe UI" w:cs="Segoe UI"/>
                <w:color w:val="000000"/>
                <w:kern w:val="0"/>
                <w:sz w:val="16"/>
                <w:szCs w:val="16"/>
                <w14:ligatures w14:val="none"/>
              </w:rPr>
              <w:t xml:space="preserve"> Machine Learning</w:t>
            </w:r>
          </w:p>
        </w:tc>
        <w:tc>
          <w:tcPr>
            <w:tcW w:w="1569" w:type="dxa"/>
            <w:tcBorders>
              <w:top w:val="nil"/>
              <w:left w:val="nil"/>
              <w:bottom w:val="single" w:sz="4" w:space="0" w:color="auto"/>
              <w:right w:val="single" w:sz="4" w:space="0" w:color="auto"/>
            </w:tcBorders>
            <w:vAlign w:val="center"/>
            <w:hideMark/>
          </w:tcPr>
          <w:p w14:paraId="009C1F0B" w14:textId="77777777" w:rsidR="00772899" w:rsidRPr="00772899" w:rsidRDefault="00772899" w:rsidP="00772899">
            <w:pPr>
              <w:spacing w:after="0" w:line="240" w:lineRule="auto"/>
              <w:rPr>
                <w:rFonts w:ascii="Segoe UI" w:eastAsia="Times New Roman" w:hAnsi="Segoe UI" w:cs="Segoe UI"/>
                <w:color w:val="000000"/>
                <w:kern w:val="0"/>
                <w:sz w:val="16"/>
                <w:szCs w:val="16"/>
                <w14:ligatures w14:val="none"/>
              </w:rPr>
            </w:pPr>
            <w:r w:rsidRPr="00772899">
              <w:rPr>
                <w:rFonts w:ascii="Segoe UI" w:eastAsia="Times New Roman" w:hAnsi="Segoe UI" w:cs="Segoe UI"/>
                <w:color w:val="000000"/>
                <w:kern w:val="0"/>
                <w:sz w:val="16"/>
                <w:szCs w:val="16"/>
                <w14:ligatures w14:val="none"/>
              </w:rPr>
              <w:t>Compensation modeling</w:t>
            </w:r>
          </w:p>
        </w:tc>
      </w:tr>
    </w:tbl>
    <w:p w14:paraId="75D0D0E2" w14:textId="77777777" w:rsidR="00772899" w:rsidRDefault="00772899"/>
    <w:sectPr w:rsidR="00772899" w:rsidSect="001046D4">
      <w:pgSz w:w="11906" w:h="17338"/>
      <w:pgMar w:top="1821" w:right="1194"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4863F"/>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40119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6D4"/>
    <w:rsid w:val="001046D4"/>
    <w:rsid w:val="00772899"/>
    <w:rsid w:val="007A1876"/>
    <w:rsid w:val="00AE4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8D8D0"/>
  <w15:chartTrackingRefBased/>
  <w15:docId w15:val="{32ECAF2B-7620-41F3-927E-C41CDB393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6D4"/>
    <w:rPr>
      <w:rFonts w:eastAsiaTheme="majorEastAsia" w:cstheme="majorBidi"/>
      <w:color w:val="272727" w:themeColor="text1" w:themeTint="D8"/>
    </w:rPr>
  </w:style>
  <w:style w:type="paragraph" w:styleId="Title">
    <w:name w:val="Title"/>
    <w:basedOn w:val="Normal"/>
    <w:next w:val="Normal"/>
    <w:link w:val="TitleChar"/>
    <w:uiPriority w:val="10"/>
    <w:qFormat/>
    <w:rsid w:val="00104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6D4"/>
    <w:pPr>
      <w:spacing w:before="160"/>
      <w:jc w:val="center"/>
    </w:pPr>
    <w:rPr>
      <w:i/>
      <w:iCs/>
      <w:color w:val="404040" w:themeColor="text1" w:themeTint="BF"/>
    </w:rPr>
  </w:style>
  <w:style w:type="character" w:customStyle="1" w:styleId="QuoteChar">
    <w:name w:val="Quote Char"/>
    <w:basedOn w:val="DefaultParagraphFont"/>
    <w:link w:val="Quote"/>
    <w:uiPriority w:val="29"/>
    <w:rsid w:val="001046D4"/>
    <w:rPr>
      <w:i/>
      <w:iCs/>
      <w:color w:val="404040" w:themeColor="text1" w:themeTint="BF"/>
    </w:rPr>
  </w:style>
  <w:style w:type="paragraph" w:styleId="ListParagraph">
    <w:name w:val="List Paragraph"/>
    <w:basedOn w:val="Normal"/>
    <w:uiPriority w:val="34"/>
    <w:qFormat/>
    <w:rsid w:val="001046D4"/>
    <w:pPr>
      <w:ind w:left="720"/>
      <w:contextualSpacing/>
    </w:pPr>
  </w:style>
  <w:style w:type="character" w:styleId="IntenseEmphasis">
    <w:name w:val="Intense Emphasis"/>
    <w:basedOn w:val="DefaultParagraphFont"/>
    <w:uiPriority w:val="21"/>
    <w:qFormat/>
    <w:rsid w:val="001046D4"/>
    <w:rPr>
      <w:i/>
      <w:iCs/>
      <w:color w:val="0F4761" w:themeColor="accent1" w:themeShade="BF"/>
    </w:rPr>
  </w:style>
  <w:style w:type="paragraph" w:styleId="IntenseQuote">
    <w:name w:val="Intense Quote"/>
    <w:basedOn w:val="Normal"/>
    <w:next w:val="Normal"/>
    <w:link w:val="IntenseQuoteChar"/>
    <w:uiPriority w:val="30"/>
    <w:qFormat/>
    <w:rsid w:val="00104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6D4"/>
    <w:rPr>
      <w:i/>
      <w:iCs/>
      <w:color w:val="0F4761" w:themeColor="accent1" w:themeShade="BF"/>
    </w:rPr>
  </w:style>
  <w:style w:type="character" w:styleId="IntenseReference">
    <w:name w:val="Intense Reference"/>
    <w:basedOn w:val="DefaultParagraphFont"/>
    <w:uiPriority w:val="32"/>
    <w:qFormat/>
    <w:rsid w:val="001046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129540">
      <w:marLeft w:val="0"/>
      <w:marRight w:val="0"/>
      <w:marTop w:val="0"/>
      <w:marBottom w:val="0"/>
      <w:divBdr>
        <w:top w:val="none" w:sz="0" w:space="0" w:color="auto"/>
        <w:left w:val="none" w:sz="0" w:space="0" w:color="auto"/>
        <w:bottom w:val="none" w:sz="0" w:space="0" w:color="auto"/>
        <w:right w:val="none" w:sz="0" w:space="0" w:color="auto"/>
      </w:divBdr>
    </w:div>
    <w:div w:id="2066098495">
      <w:marLeft w:val="0"/>
      <w:marRight w:val="0"/>
      <w:marTop w:val="0"/>
      <w:marBottom w:val="0"/>
      <w:divBdr>
        <w:top w:val="none" w:sz="0" w:space="0" w:color="auto"/>
        <w:left w:val="none" w:sz="0" w:space="0" w:color="auto"/>
        <w:bottom w:val="none" w:sz="0" w:space="0" w:color="auto"/>
        <w:right w:val="none" w:sz="0" w:space="0" w:color="auto"/>
      </w:divBdr>
    </w:div>
    <w:div w:id="210209927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2B8DD-9CBC-46EB-9324-6C44E2F3C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251</Words>
  <Characters>1291</Characters>
  <Application>Microsoft Office Word</Application>
  <DocSecurity>0</DocSecurity>
  <Lines>64</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Jayaraman, Bharathi</dc:creator>
  <cp:keywords/>
  <dc:description/>
  <cp:lastModifiedBy>Jayaraman, Bharathi</cp:lastModifiedBy>
  <cp:revision>1</cp:revision>
  <dcterms:created xsi:type="dcterms:W3CDTF">2026-02-24T03:53:00Z</dcterms:created>
  <dcterms:modified xsi:type="dcterms:W3CDTF">2026-02-24T04:33:00Z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2026-02-24T04:33:22Z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10f2178b-efa9-4141-8086-51f4583b8c45</vt:lpwstr>
  </property>
  <property fmtid="{D5CDD505-2E9C-101B-9397-08002B2CF9AE}" pid="8" name="MSIP_Label_1ecdf243-b9b0-4f63-8694-76742e4201b7_ContentBits">
    <vt:lpwstr>0</vt:lpwstr>
  </property>
  <property fmtid="{D5CDD505-2E9C-101B-9397-08002B2CF9AE}" pid="9" name="MSIP_Label_1ecdf243-b9b0-4f63-8694-76742e4201b7_Tag">
    <vt:lpwstr>10, 3, 0, 1</vt:lpwstr>
  </property>
</Properties>
</file>