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F8" w:rsidRPr="00D97230" w:rsidRDefault="00D97230">
      <w:pPr>
        <w:rPr>
          <w:rFonts w:ascii="標楷體" w:eastAsia="標楷體" w:hAnsi="標楷體"/>
          <w:sz w:val="28"/>
          <w:szCs w:val="28"/>
        </w:rPr>
      </w:pPr>
      <w:r w:rsidRPr="00D97230">
        <w:rPr>
          <w:rFonts w:ascii="標楷體" w:eastAsia="標楷體" w:hAnsi="標楷體" w:hint="eastAsia"/>
          <w:sz w:val="32"/>
          <w:szCs w:val="32"/>
        </w:rPr>
        <w:t>〔說話的藝術〕勞毓淇</w:t>
      </w:r>
    </w:p>
    <w:p w:rsidR="003C2AF8" w:rsidRPr="00D97230" w:rsidRDefault="003C2AF8" w:rsidP="00D97230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D97230">
        <w:rPr>
          <w:rFonts w:ascii="標楷體" w:eastAsia="標楷體" w:hAnsi="標楷體" w:hint="eastAsia"/>
          <w:sz w:val="28"/>
          <w:szCs w:val="28"/>
        </w:rPr>
        <w:t>話說得好，就能人見人愛，拓展人際關係，因此懂得說話的藝術就如掌握了人際關係的鑰匙，所以我們才必須學習「說話的藝術」。</w:t>
      </w:r>
    </w:p>
    <w:p w:rsidR="003C2AF8" w:rsidRPr="00D97230" w:rsidRDefault="00D97230" w:rsidP="00D97230">
      <w:pPr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如果想把話說得恰如其分</w:t>
      </w:r>
      <w:r w:rsidR="003C2AF8" w:rsidRPr="00D97230">
        <w:rPr>
          <w:rFonts w:ascii="標楷體" w:eastAsia="標楷體" w:hAnsi="標楷體" w:hint="eastAsia"/>
          <w:sz w:val="28"/>
          <w:szCs w:val="28"/>
        </w:rPr>
        <w:t>，我們在說話前先注意對象、時機和當時的情境，而且要注意講話時的語氣及分寸，以免造成不必要的誤會。有人可能在跟上司、老闆開會時，總是一副嘻皮笑臉的樣子，且說話的內容完全跟當時討論的議題無關，久而久之，上司可能會對</w:t>
      </w:r>
      <w:r>
        <w:rPr>
          <w:rFonts w:ascii="標楷體" w:eastAsia="標楷體" w:hAnsi="標楷體" w:hint="eastAsia"/>
          <w:sz w:val="28"/>
          <w:szCs w:val="28"/>
        </w:rPr>
        <w:t>這個員工</w:t>
      </w:r>
      <w:r w:rsidR="003C2AF8" w:rsidRPr="00D97230">
        <w:rPr>
          <w:rFonts w:ascii="標楷體" w:eastAsia="標楷體" w:hAnsi="標楷體" w:hint="eastAsia"/>
          <w:sz w:val="28"/>
          <w:szCs w:val="28"/>
        </w:rPr>
        <w:t>有負面的評價。「失足尚可挽回，失言無法補救」就是這意思吧！</w:t>
      </w:r>
    </w:p>
    <w:p w:rsidR="003C2AF8" w:rsidRPr="00D97230" w:rsidRDefault="003C2AF8" w:rsidP="00D97230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D97230">
        <w:rPr>
          <w:rFonts w:ascii="標楷體" w:eastAsia="標楷體" w:hAnsi="標楷體" w:hint="eastAsia"/>
          <w:sz w:val="28"/>
          <w:szCs w:val="28"/>
        </w:rPr>
        <w:t>說話時，讚美他人或批評別人所得到的結果或效果是截然不同的。在一個學校裡有兩個老師，其一老師總是板著一張臉，只要學生一寫錯或犯錯，就會破口大罵，或是用冷言冷語批評，學生便漸漸對學習失去了熱忱；另一位老師則是用鼓勵的方式，學生受到鼓舞，變</w:t>
      </w:r>
      <w:r w:rsidR="00D97230">
        <w:rPr>
          <w:rFonts w:ascii="標楷體" w:eastAsia="標楷體" w:hAnsi="標楷體" w:hint="eastAsia"/>
          <w:sz w:val="28"/>
          <w:szCs w:val="28"/>
        </w:rPr>
        <w:t>得</w:t>
      </w:r>
      <w:r w:rsidRPr="00D97230">
        <w:rPr>
          <w:rFonts w:ascii="標楷體" w:eastAsia="標楷體" w:hAnsi="標楷體" w:hint="eastAsia"/>
          <w:sz w:val="28"/>
          <w:szCs w:val="28"/>
        </w:rPr>
        <w:t>更願意去學習。</w:t>
      </w:r>
      <w:r w:rsidR="00D97230">
        <w:rPr>
          <w:rFonts w:ascii="標楷體" w:eastAsia="標楷體" w:hAnsi="標楷體" w:hint="eastAsia"/>
          <w:sz w:val="28"/>
          <w:szCs w:val="28"/>
        </w:rPr>
        <w:t>因此，</w:t>
      </w:r>
      <w:r w:rsidRPr="00D97230">
        <w:rPr>
          <w:rFonts w:ascii="標楷體" w:eastAsia="標楷體" w:hAnsi="標楷體" w:hint="eastAsia"/>
          <w:sz w:val="28"/>
          <w:szCs w:val="28"/>
        </w:rPr>
        <w:t>說話時，以讚美代替指責，效果會更好喔！</w:t>
      </w:r>
    </w:p>
    <w:p w:rsidR="003C2AF8" w:rsidRPr="00D97230" w:rsidRDefault="00A3281B" w:rsidP="00D97230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D97230">
        <w:rPr>
          <w:rFonts w:ascii="標楷體" w:eastAsia="標楷體" w:hAnsi="標楷體" w:hint="eastAsia"/>
          <w:sz w:val="28"/>
          <w:szCs w:val="28"/>
        </w:rPr>
        <w:t>說話時，如果能在話裡增添一些幽默感，不但能化解緊張、尷尬的氣氛，還能使人對自己的印象提升。如</w:t>
      </w:r>
      <w:r w:rsidRPr="00D97230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Pr="00D97230">
        <w:rPr>
          <w:rFonts w:ascii="標楷體" w:eastAsia="標楷體" w:hAnsi="標楷體" w:hint="eastAsia"/>
          <w:sz w:val="28"/>
          <w:szCs w:val="28"/>
        </w:rPr>
        <w:t>劇作家</w:t>
      </w:r>
      <w:r w:rsidRPr="00D97230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Pr="00D97230">
        <w:rPr>
          <w:rFonts w:ascii="標楷體" w:eastAsia="標楷體" w:hAnsi="標楷體" w:hint="eastAsia"/>
          <w:sz w:val="28"/>
          <w:szCs w:val="28"/>
        </w:rPr>
        <w:t>，有一天他走在路上，不小心被一個冒失鬼的車撞倒了，幸好並無大礙，冒失鬼連忙下車道歉，但</w:t>
      </w:r>
      <w:r w:rsidRPr="00D97230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Pr="00D97230">
        <w:rPr>
          <w:rFonts w:ascii="標楷體" w:eastAsia="標楷體" w:hAnsi="標楷體" w:hint="eastAsia"/>
          <w:sz w:val="28"/>
          <w:szCs w:val="28"/>
        </w:rPr>
        <w:t>反而笑笑的說：「你應該要懊惱你沒把我撞傷，不然你就出名了！」由此可知，幽默的話語可以化解緊張的氣氛，是說話藝術的最高境界。</w:t>
      </w:r>
    </w:p>
    <w:p w:rsidR="00A3281B" w:rsidRPr="00D97230" w:rsidRDefault="00A3281B" w:rsidP="00D97230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D97230">
        <w:rPr>
          <w:rFonts w:ascii="標楷體" w:eastAsia="標楷體" w:hAnsi="標楷體" w:hint="eastAsia"/>
          <w:sz w:val="28"/>
          <w:szCs w:val="28"/>
        </w:rPr>
        <w:lastRenderedPageBreak/>
        <w:t>我們每天都會說話，但如果</w:t>
      </w:r>
      <w:proofErr w:type="gramStart"/>
      <w:r w:rsidRPr="00D97230">
        <w:rPr>
          <w:rFonts w:ascii="標楷體" w:eastAsia="標楷體" w:hAnsi="標楷體" w:hint="eastAsia"/>
          <w:sz w:val="28"/>
          <w:szCs w:val="28"/>
        </w:rPr>
        <w:t>想</w:t>
      </w:r>
      <w:r w:rsidR="00AF22F8" w:rsidRPr="00D97230">
        <w:rPr>
          <w:rFonts w:ascii="標楷體" w:eastAsia="標楷體" w:hAnsi="標楷體" w:hint="eastAsia"/>
          <w:sz w:val="28"/>
          <w:szCs w:val="28"/>
        </w:rPr>
        <w:t>說得好</w:t>
      </w:r>
      <w:proofErr w:type="gramEnd"/>
      <w:r w:rsidR="00AF22F8" w:rsidRPr="00D97230">
        <w:rPr>
          <w:rFonts w:ascii="標楷體" w:eastAsia="標楷體" w:hAnsi="標楷體" w:hint="eastAsia"/>
          <w:sz w:val="28"/>
          <w:szCs w:val="28"/>
        </w:rPr>
        <w:t>，就一定要注意自己講話時的時機、地點和分寸，而如果能在話</w:t>
      </w:r>
      <w:r w:rsidRPr="00D97230">
        <w:rPr>
          <w:rFonts w:ascii="標楷體" w:eastAsia="標楷體" w:hAnsi="標楷體" w:hint="eastAsia"/>
          <w:sz w:val="28"/>
          <w:szCs w:val="28"/>
        </w:rPr>
        <w:t>中適當的添加一些幽默感，那就更好了！正所謂「話多不如話少，話少不如話好。」</w:t>
      </w:r>
      <w:r w:rsidR="00AF22F8" w:rsidRPr="00D97230">
        <w:rPr>
          <w:rFonts w:ascii="標楷體" w:eastAsia="標楷體" w:hAnsi="標楷體" w:hint="eastAsia"/>
          <w:sz w:val="28"/>
          <w:szCs w:val="28"/>
        </w:rPr>
        <w:t>學習說話的藝術，就能在生活中應用了！</w:t>
      </w:r>
      <w:bookmarkStart w:id="0" w:name="_GoBack"/>
      <w:bookmarkEnd w:id="0"/>
    </w:p>
    <w:sectPr w:rsidR="00A3281B" w:rsidRPr="00D97230" w:rsidSect="00C75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B4" w:rsidRDefault="008537B4" w:rsidP="00AF22F8">
      <w:r>
        <w:separator/>
      </w:r>
    </w:p>
  </w:endnote>
  <w:endnote w:type="continuationSeparator" w:id="0">
    <w:p w:rsidR="008537B4" w:rsidRDefault="008537B4" w:rsidP="00AF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B4" w:rsidRDefault="008537B4" w:rsidP="00AF22F8">
      <w:r>
        <w:separator/>
      </w:r>
    </w:p>
  </w:footnote>
  <w:footnote w:type="continuationSeparator" w:id="0">
    <w:p w:rsidR="008537B4" w:rsidRDefault="008537B4" w:rsidP="00AF2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2AF8"/>
    <w:rsid w:val="003C2AF8"/>
    <w:rsid w:val="008537B4"/>
    <w:rsid w:val="00A3281B"/>
    <w:rsid w:val="00AF22F8"/>
    <w:rsid w:val="00C7517B"/>
    <w:rsid w:val="00D97230"/>
    <w:rsid w:val="00DB36A6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1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2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22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2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22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陳蕙菁</cp:lastModifiedBy>
  <cp:revision>3</cp:revision>
  <dcterms:created xsi:type="dcterms:W3CDTF">2014-06-02T13:49:00Z</dcterms:created>
  <dcterms:modified xsi:type="dcterms:W3CDTF">2014-06-04T08:48:00Z</dcterms:modified>
</cp:coreProperties>
</file>