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jc w:val="both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750"/>
        <w:gridCol w:w="3360"/>
        <w:tblGridChange w:id="0">
          <w:tblGrid>
            <w:gridCol w:w="3720"/>
            <w:gridCol w:w="3840"/>
            <w:gridCol w:w="3750"/>
            <w:gridCol w:w="3360"/>
          </w:tblGrid>
        </w:tblGridChange>
      </w:tblGrid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31.2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Poorvikalyani - S R1 G3 M2 P D2 P S’ - S’ N3 D2 P M2 G3 R1 S  - Gamanashrama (53th Melakarta) Janya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Aananda Natamaaduvaar Thillai - Ambalam Thanil adi paNibavarkapajayamillai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Taanandam illadha roopan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Thajom Thakajom thakadhimi thaLaanguthaka thadhingiNathom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ThaLaanguthaka thadhingiNathom Thakadhimithaka tharikitathom endru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1 - 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Vanchaka millaadha vadiyaar kuthikka 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Vaanavar munivaraanavar thuthikka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Sanchala vizhi maadhumaiyaazh madhikkach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Thakita tharikita thomkita dhiththimi thimithaka thathimgiNa thakathom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ThaLaanguthaka thadhingiNathom Thakadhimithaka tharikitathom endru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2 - 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Bhagya muyalagan meedhoru kaal thaakki 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bhakthar Thozhamatra veraikkaalai thookki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Aakki azhipporai meLakkaara raaki 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Ambaranaatha chidambara sambu sadaashiva sundara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Arai maNi sala sala sala vena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ANi maNi gala gala gala vena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Thakita tharikita thomkita dhiththimi thimithaka thathimgiNa thakathom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ThaLaanguthaka thadhingiNathom Thakadhimithaka tharikitathom endru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3 - 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Paadhi madhi jothi paLir paLir ena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Paadha silamboli galir galir ena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Adhi karaiyuNda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u w:val="single"/>
                <w:rtl w:val="0"/>
              </w:rPr>
              <w:t xml:space="preserve">NilakaNdam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minna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Arapura harasiva sankara aruL gurupara sivasundara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Andamum piNdamum aadida eN disaiyum pugazh paadida</w:t>
            </w:r>
          </w:p>
        </w:tc>
      </w:tr>
    </w:tbl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750"/>
        <w:gridCol w:w="3360"/>
        <w:tblGridChange w:id="0">
          <w:tblGrid>
            <w:gridCol w:w="3720"/>
            <w:gridCol w:w="3840"/>
            <w:gridCol w:w="3750"/>
            <w:gridCol w:w="3360"/>
          </w:tblGrid>
        </w:tblGridChange>
      </w:tblGrid>
      <w:tr>
        <w:trPr>
          <w:trHeight w:val="513.23437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Aananda Natamaaduvaar Thillai - Ambalam Thanil adi paNibavarkapajayamillai</w:t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R ‘D   S , R ,   , G M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 , ,  P M G M   G , R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 , , , ,   ,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P ,  P M G M  G R S ,</w:t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R ‘D   S , R ,   , G D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 , ,  P M G M   G , R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 , , , ,   ,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S R  G M P M  G R S ,</w:t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S ‘D   S , R ,   , G S’N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DPP,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 P M G M   G , R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 , , , ,   ,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P ,  P , P ,  P , P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S ‘D   S , R ,   , G S’N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DPP,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 P M G M   G , R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 , , , ,   ,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M P  , D P ,  S’, S’,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S ‘D   S , R ,   , G S’N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DPP,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,  P M G M   G , R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,   , , , ,   , , ,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S’R’G’R’ P’M’G’R’ S’N D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     nan dha .      na ta. 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maa       du .var   thil.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Am   ba  lam  tha nil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N D    P D P M   G R G ,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P ,   P M G M   G R S ,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S’,    S’N D S   N D P M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D S’  N D P M   G R S ,</w:t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G’R’S’N    D’S’N D   P M G R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D S’  N D P M   G R S ,</w:t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. di.    Pa. Ni.   ba.var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  pa    ja. Ya.   . millai</w:t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750"/>
        <w:gridCol w:w="3360"/>
        <w:tblGridChange w:id="0">
          <w:tblGrid>
            <w:gridCol w:w="3720"/>
            <w:gridCol w:w="3840"/>
            <w:gridCol w:w="3750"/>
            <w:gridCol w:w="3360"/>
          </w:tblGrid>
        </w:tblGridChange>
      </w:tblGrid>
      <w:tr>
        <w:trPr>
          <w:trHeight w:val="513.23437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Taanandam illadha roopan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Thajom Thakajom thakadhimi thaLaanguthaka thadhingiNathom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ThaLaanguthaka thadhingiNathom Thakadhimithaka tharikitathom endru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,   D P ,  S’,   S’, 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  S’N D S’  P D , P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,   D P ,  S’,   S’, 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S’R’S’  D S’R’S’  S’, R’D</w:t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.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,   D P ,  S’,   S’, 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S’R’G’S’  P’M’G’R’  S’N D ,</w:t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Taa    nanda  mil   laa  dha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Roo                 pan</w:t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S’S’N   G’R’S’N   D M D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S’, S’  S’N D S’   N D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 S’,S’  S’ N D S’  N D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D S’  N D P M  G R S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Thajom Thakajom thakadhimi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thaLaanguthaka thadhingiNathom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ThaLaanguthakathadhingiNathom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Thakadhimithaka tharikitathom endru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3840"/>
        <w:gridCol w:w="3750"/>
        <w:gridCol w:w="3360"/>
        <w:tblGridChange w:id="0">
          <w:tblGrid>
            <w:gridCol w:w="3720"/>
            <w:gridCol w:w="3840"/>
            <w:gridCol w:w="3750"/>
            <w:gridCol w:w="3360"/>
          </w:tblGrid>
        </w:tblGridChange>
      </w:tblGrid>
      <w:tr>
        <w:trPr>
          <w:trHeight w:val="513.23437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Charanam3 - </w:t>
            </w:r>
          </w:p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Paadhi madhi jothi paLir paLir ena - Paadha silamboli galir galir ena - Adhi karaiyuNda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u w:val="single"/>
                <w:rtl w:val="0"/>
              </w:rPr>
              <w:t xml:space="preserve">NilakaNdam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minna</w:t>
            </w:r>
          </w:p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Arapura harasiva sankara aruL gurupara sivasundara - Andamum piNdamum aadida eN disaiyum pugazh paadida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P   P , P ,   P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N D   P , P M   G R G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  P M ,  G M G   R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G R ,  G M ,  P , P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P   P , P ,   P , P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D P ,   , P P M   G R G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  P M ,  G M G   R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G R ,  G M ,  P , P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dhi ma dhi   jo  thi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 Lir    pa  Lir   e na.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  dha    silam   boli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Galir      galir  e  na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 P ,  D P ,   S’,  S’, 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S’,S’,    S’N D S’   N D P ,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A .    dhika  rai  yuN 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Ni la     kaN dam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minna</w:t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P D P   S’S’S’S’  S’, S’S’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S’S’G’R’  S’N D S’   N D P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S’N  G’R’S’N   D M D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D   P M G M  G R S R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Arapura   harasiva  sankara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aruLguru  parasiva   sundara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An damum piNdamum  aa.dida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eNdisai yumpugazh paadida</w:t>
            </w:r>
          </w:p>
        </w:tc>
      </w:tr>
    </w:tbl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ind w:left="-45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8953500" cy="472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197861</wp:posOffset>
            </wp:positionV>
            <wp:extent cx="9001125" cy="491706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917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23811" w:w="16838" w:orient="portrait"/>
      <w:pgMar w:bottom="720" w:top="1440" w:left="153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AnandhaNatamaduvar - Poorvikalyani - Rupakam - NilakandaSivan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