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2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3840"/>
        <w:gridCol w:w="3750"/>
        <w:gridCol w:w="3945"/>
        <w:tblGridChange w:id="0">
          <w:tblGrid>
            <w:gridCol w:w="3720"/>
            <w:gridCol w:w="3840"/>
            <w:gridCol w:w="3750"/>
            <w:gridCol w:w="3945"/>
          </w:tblGrid>
        </w:tblGridChange>
      </w:tblGrid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31.2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Mukhari - S R2 M1 P N2 D2 S’ - S’ N2 D2 P M1 G2 R2 S  - Natabhairavi (20th Melakarta) Janya</w:t>
            </w:r>
          </w:p>
        </w:tc>
      </w:tr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Pallavi -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Paahi Sadhaa Padmanabha Pankajaksha - Maam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Anupallavi -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Dehi Kushala Manisham Deenajana Vathsala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Charanam - 1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Karunaakara Bhavadaalaya Gamananidhou Bhathamaamakham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Charanamiha Saamodham Kuru Jagadheesha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Mura Mathana thava chaaru Moorthidarshaney Nayanam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Paramuthsukamayi Paramaanandharoopa rachaya</w:t>
            </w:r>
          </w:p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Charanam - 2</w:t>
            </w:r>
          </w:p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Karamapi cha tava Ramesha vepoojana Vishayenisham</w:t>
            </w:r>
          </w:p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Nirathamiha Vibho Kalaya Neeradhabha Kaanthe</w:t>
            </w:r>
          </w:p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Charana Kamala MiLitha Surabhi Thulasidhala Thath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Paraancha Naasikaam Virachaya Suresha</w:t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Charanam - 3</w:t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Sarasathara Kathaa Peeyusha Shravaney Mama Karnayugam </w:t>
            </w:r>
          </w:p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Kuru Saamodamapi Vithanu Parama Purusha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Saraseeruha Bhavavaasava Parama Vinutha Charitha</w:t>
            </w:r>
          </w:p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Saridadhipa Shayana Mey Vihara Hrudhaye Deva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Pallavi -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Paahi Sadhaa Padmanabha Pankajaksha - Maam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, ,   P M G R   S , ,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R ‘N  ,  D2 ,   S ,  , , S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, , R ,   M , P ,   , D P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P , , ,   , , M G    R , M , </w:t>
            </w:r>
          </w:p>
        </w:tc>
      </w:tr>
      <w:tr>
        <w:trPr>
          <w:trHeight w:val="607.148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D P   P M G R   R , G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R,GR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S‘N‘D2,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S ,  , , S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, , R ,   M , P ,   N , D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P , , ,   , , M G    R S R M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N D P   P M G R   R , G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R,GR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S‘N‘D2,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S ,  , , S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, , R ,   M , P ,   , N D2 D2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S’, , ,   S’N D P    M G R M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N D P   P M G R   R , G 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R,GR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S‘N‘D2,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S ,  , , S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, , R ,   M , P ,   N , D2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S’R’G’R’  S’N D P    M G R M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N D P   P M G R   S R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RMM,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R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SRGR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S‘N‘D2,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S ,  , , S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, , R ,   M , P D   S’R’G’R’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S’R’S’N’  D P M G    R S R M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N D P   P M G R   S R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RMM,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R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SRGR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S‘N‘D2,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S ,  , , S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, , R ,   M , M ,   , , , 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M P , M   G , R ,    M , , , 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Paa       hi , sa ,  dha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Pa , ,    dma  na        bha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Pan    ka  ja      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Ksha         Maam    ,   ,</w:t>
            </w:r>
          </w:p>
        </w:tc>
      </w:tr>
    </w:tbl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2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3840"/>
        <w:gridCol w:w="3840"/>
        <w:gridCol w:w="3840"/>
        <w:tblGridChange w:id="0">
          <w:tblGrid>
            <w:gridCol w:w="3720"/>
            <w:gridCol w:w="3840"/>
            <w:gridCol w:w="3840"/>
            <w:gridCol w:w="3840"/>
          </w:tblGrid>
        </w:tblGridChange>
      </w:tblGrid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Anupallavi -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Dehi Kushala Manisham Deenajana Vathsala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N    D , S’ ,   R’,R’,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R’,G’R’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R’, G’S’  , , , 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S’R’N ,    D2, S’ ,   R’,R’,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 M’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G’R’R’,   G’S’,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S’R’G’R’   S’R’S’N’   D , P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D P     P M G R   M , P ,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R’,G’R’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S’,N D ,   S’R’,R’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S’R’P’M’    G’R’R’,   G’S’,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S’R’G’R’   S’R’S’N’   D , P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D N ,     D P M G   R S R M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De    ,    hi  ku     shala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  ni , ,  Sham, ,    , , ,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Dee, , ,   na, ja,    na 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Va , ,    thsa, la ,  , , , ,  </w:t>
            </w:r>
          </w:p>
        </w:tc>
      </w:tr>
    </w:tbl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2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3840"/>
        <w:gridCol w:w="3840"/>
        <w:gridCol w:w="3840"/>
        <w:tblGridChange w:id="0">
          <w:tblGrid>
            <w:gridCol w:w="3720"/>
            <w:gridCol w:w="3840"/>
            <w:gridCol w:w="3840"/>
            <w:gridCol w:w="3840"/>
          </w:tblGrid>
        </w:tblGridChange>
      </w:tblGrid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b w:val="1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Charanam1 - </w:t>
            </w:r>
          </w:p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Karunaakara Bhavadaalaya Gamananidhou Bhathamoomakham - Charanamiha Saamodham Kuru Jagadheesha</w:t>
            </w:r>
          </w:p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Mura Mathana thava chaaru Moorthidarshaney Nayanam - Paramuthsukamayi Paramaanandharoopa rachaya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P M   P M G ,    R , S ,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R M     P , , ,   P , P 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M D   P M G ,    R , S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R M     P , , ,   P , P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R M    , P D2,   N , D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, P ,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D,R’S’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D   D , P 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Ka ru  Naa , ,    ka  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Bhava    daa       la ya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   Gama     nani   dhou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Bhatha   maa        makham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, M ,  M , M ,  P N D 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 M D P   P M G R   R , G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, S ,  R , P M  G R S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 , ,‘N  ‘N’D2’D2   S , , 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   Cha   ra  na   mi, ha,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Saa, , ,  mo, , ,  dham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   Ku    ru Ja ,  ga ,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Dhee  ,   , ,  ,    sha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, R ,  M , G ,  R , S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 , M ,   P , , ,   , , P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, R ,  M , P ,  , , N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 , , ,   P , D2,   S’, , 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   Mu    ra Ma   dha na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Tha va   chaa          ru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  Moo   rthirdar     sha,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ney       Na  ya    nam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, S’,  S’N D2,  S’,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R’,R’,    R’,G’,    G’R’R’,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S’R’G’R’  S’R’S’N  D , P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M P D P   P M G R   M , M ,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   Pa    ra, ,    mu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Thsuka    ma ,      yi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Pa, ra,  maa, , , nan dha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Roo, , ,  pa, ra,  cha  ya</w:t>
            </w:r>
          </w:p>
        </w:tc>
      </w:tr>
    </w:tbl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23811" w:w="16838" w:orient="portrait"/>
      <w:pgMar w:bottom="72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>
        <w:rFonts w:ascii="Courier New" w:cs="Courier New" w:eastAsia="Courier New" w:hAnsi="Courier New"/>
        <w:b w:val="1"/>
        <w:u w:val="single"/>
      </w:rPr>
    </w:pPr>
    <w:r w:rsidDel="00000000" w:rsidR="00000000" w:rsidRPr="00000000">
      <w:rPr>
        <w:rFonts w:ascii="Courier New" w:cs="Courier New" w:eastAsia="Courier New" w:hAnsi="Courier New"/>
        <w:b w:val="1"/>
        <w:u w:val="single"/>
        <w:rtl w:val="0"/>
      </w:rPr>
      <w:t xml:space="preserve">PaahiSadhaaPadmanabha - Mukhari - Rupakam - SwathiTirunal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