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537" w14:textId="1802C9C7" w:rsidR="007C728F" w:rsidRDefault="007C728F">
      <w:r>
        <w:br/>
      </w:r>
      <w:r>
        <w:rPr>
          <w:rFonts w:ascii="Roboto" w:hAnsi="Roboto"/>
          <w:color w:val="FFFFFF"/>
          <w:sz w:val="21"/>
          <w:szCs w:val="21"/>
          <w:shd w:val="clear" w:color="auto" w:fill="323232"/>
        </w:rPr>
        <w:t>winemag-data_first150k.csv</w:t>
      </w:r>
      <w:r>
        <w:rPr>
          <w:rFonts w:ascii="Roboto" w:hAnsi="Roboto"/>
          <w:color w:val="FFFFFF"/>
          <w:sz w:val="21"/>
          <w:szCs w:val="21"/>
          <w:shd w:val="clear" w:color="auto" w:fill="323232"/>
        </w:rPr>
        <w:t xml:space="preserve"> Source</w:t>
      </w:r>
    </w:p>
    <w:p w14:paraId="501C2EC2" w14:textId="6E4D0A2B" w:rsidR="00CA4B9B" w:rsidRDefault="007C728F">
      <w:r w:rsidRPr="007C728F">
        <w:t>https://www.kaggle.com/datasets/zynicide/wine-reviews?select=winemag-data_first150k.csv</w:t>
      </w:r>
    </w:p>
    <w:sectPr w:rsidR="00CA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8F"/>
    <w:rsid w:val="00054CAF"/>
    <w:rsid w:val="001131CE"/>
    <w:rsid w:val="007C728F"/>
    <w:rsid w:val="00AC4492"/>
    <w:rsid w:val="00C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FBC8"/>
  <w15:chartTrackingRefBased/>
  <w15:docId w15:val="{3E2B0B28-0A52-4A3F-8D4D-8B3F5790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Bright</dc:creator>
  <cp:keywords/>
  <dc:description/>
  <cp:lastModifiedBy>Jerome Bright</cp:lastModifiedBy>
  <cp:revision>1</cp:revision>
  <dcterms:created xsi:type="dcterms:W3CDTF">2022-11-18T17:52:00Z</dcterms:created>
  <dcterms:modified xsi:type="dcterms:W3CDTF">2022-11-18T17:53:00Z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301ad037-6ff0-4e89-8694-adba5152691f</vt:lpwstr>
  </property>
</Properties>
</file>