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b/>
          <w:bCs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b/>
          <w:bCs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b/>
          <w:bCs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/>
          <w:b/>
          <w:bCs/>
          <w:sz w:val="40"/>
          <w:szCs w:val="40"/>
        </w:rPr>
      </w:pPr>
      <w:r>
        <w:rPr>
          <w:rFonts w:ascii="굴림;Gulim" w:hAnsi="굴림;Gulim" w:hint="eastAsia" w:eastAsia="굴림;Gulim"/>
          <w:b/>
          <w:bCs/>
          <w:sz w:val="40"/>
          <w:szCs w:val="40"/>
        </w:rPr>
        <w:t>공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사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계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획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서</w:t>
      </w:r>
    </w:p>
    <w:p>
      <w:pPr>
        <w:pStyle w:val="Style14"/>
        <w:spacing w:lineRule="auto" w:line="240"/>
        <w:jc w:val="center"/>
        <w:rPr/>
      </w:pPr>
      <w:r>
        <w:rPr>
          <w:rFonts w:eastAsia="굴림;Gulim" w:ascii="굴림;Gulim" w:hAnsi="굴림;Gulim"/>
          <w:b/>
          <w:bCs/>
          <w:sz w:val="40"/>
          <w:szCs w:val="40"/>
        </w:rPr>
        <w:t>---------------</w:t>
      </w:r>
    </w:p>
    <w:p>
      <w:pPr>
        <w:pStyle w:val="Style14"/>
        <w:spacing w:lineRule="auto" w:line="24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14"/>
        <w:spacing w:lineRule="auto" w:line="2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Style14"/>
        <w:spacing w:lineRule="auto" w:line="240"/>
        <w:rPr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Style14"/>
        <w:spacing w:lineRule="auto" w:line="30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ascii="굴림;Gulim" w:hAnsi="굴림;Gulim"/>
          <w:sz w:val="22"/>
          <w:szCs w:val="22"/>
        </w:rPr>
        <w:t xml:space="preserve">       </w:t>
      </w:r>
      <w:r>
        <w:rPr>
          <w:rFonts w:eastAsia="굴림;Gulim" w:ascii="굴림;Gulim" w:hAnsi="굴림;Gulim"/>
          <w:b/>
          <w:bCs/>
          <w:sz w:val="22"/>
          <w:szCs w:val="22"/>
        </w:rPr>
        <w:t xml:space="preserve"> </w:t>
      </w:r>
      <w:r>
        <w:rPr>
          <w:rFonts w:eastAsia="굴림;Gulim" w:ascii="굴림;Gulim" w:hAnsi="굴림;Gulim"/>
          <w:b/>
          <w:bCs/>
          <w:sz w:val="22"/>
          <w:szCs w:val="22"/>
        </w:rPr>
        <w:t>1</w:t>
      </w: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공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사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위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치</w:t>
      </w:r>
    </w:p>
    <w:p>
      <w:pPr>
        <w:pStyle w:val="Style14"/>
        <w:tabs>
          <w:tab w:val="clear" w:pos="2400"/>
        </w:tabs>
        <w:spacing w:lineRule="auto" w:line="300"/>
        <w:ind w:firstLineChars="5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ascii="굴림;Gulim" w:hAnsi="굴림;Gulim"/>
          <w:sz w:val="22"/>
          <w:szCs w:val="22"/>
        </w:rPr>
        <w:t>§LOC§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</w:p>
    <w:p>
      <w:pPr>
        <w:pStyle w:val="Style14"/>
        <w:spacing w:lineRule="auto" w:line="300"/>
        <w:ind w:firstLineChars="5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ascii="굴림;Gulim" w:hAnsi="굴림;Gulim"/>
          <w:sz w:val="22"/>
          <w:szCs w:val="22"/>
        </w:rPr>
        <w:t xml:space="preserve">        </w:t>
      </w:r>
    </w:p>
    <w:p>
      <w:pPr>
        <w:pStyle w:val="Style14"/>
        <w:spacing w:lineRule="auto" w:line="30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        </w:t>
      </w: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2.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공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사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목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적</w:t>
      </w:r>
    </w:p>
    <w:p>
      <w:pPr>
        <w:pStyle w:val="Style14"/>
        <w:spacing w:lineRule="auto" w:line="300"/>
        <w:rPr>
          <w:rFonts w:ascii="굴림;Gulim" w:hAnsi="굴림;Gulim" w:eastAsia="굴림;Gulim" w:cs="굴림;Gulim"/>
          <w:sz w:val="22"/>
          <w:szCs w:val="22"/>
        </w:rPr>
        <w:ind w:firstLineChars="500" w:startChars="0" w:start="0" w:endChars="0" w:end="0"/>
      </w:pPr>
      <w:r>
        <w:rPr>
          <w:rFonts w:eastAsia="굴림;Gulim" w:cs="굴림;Gulim" w:hint="eastAsia" w:ascii="굴림;Gulim" w:hAnsi="굴림;Gulim"/>
          <w:sz w:val="22"/>
          <w:szCs w:val="22"/>
        </w:rPr>
        <w:t>§PURPOSE§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ascii="굴림;Gulim" w:hAnsi="굴림;Gulim" w:cs="굴림;Gulim" w:hint="eastAsia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ascii="굴림;Gulim" w:hAnsi="굴림;Gulim" w:cs="굴림;Gulim" w:hint="eastAsia" w:eastAsia="굴림;Gulim"/>
          <w:sz w:val="22"/>
          <w:szCs w:val="22"/>
        </w:rPr>
      </w:r>
    </w:p>
    <w:p>
      <w:pPr>
        <w:pStyle w:val="Style14"/>
        <w:spacing w:lineRule="auto" w:line="300"/>
        <w:rPr>
          <w:rFonts w:ascii="굴림;Gulim" w:hAnsi="굴림;Gulim" w:eastAsia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sz w:val="22"/>
          <w:szCs w:val="22"/>
        </w:rPr>
        <w:t xml:space="preserve">              </w:t>
      </w:r>
    </w:p>
    <w:p>
      <w:pPr>
        <w:pStyle w:val="Style14"/>
        <w:spacing w:lineRule="auto" w:line="300"/>
        <w:rPr>
          <w:rFonts w:ascii="굴림;Gulim" w:hAnsi="굴림;Gulim" w:eastAsia="굴림;Gulim" w:cs="굴림;Gulim"/>
          <w:sz w:val="22"/>
          <w:szCs w:val="22"/>
        </w:rPr>
      </w:pP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        </w:t>
      </w: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3.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공 사 기 간</w:t>
      </w:r>
      <w:r>
        <w:rPr>
          <w:rFonts w:ascii="굴림;Gulim" w:hAnsi="굴림;Gulim" w:cs="굴림;Gulim" w:hint="eastAsia" w:eastAsia="굴림;Gulim"/>
          <w:sz w:val="22"/>
          <w:szCs w:val="22"/>
        </w:rPr>
        <w:t xml:space="preserve"> </w:t>
      </w:r>
    </w:p>
    <w:p>
      <w:pPr>
        <w:pStyle w:val="Style14"/>
        <w:spacing w:lineRule="auto" w:line="300"/>
        <w:rPr>
          <w:rFonts w:ascii="굴림;Gulim" w:hAnsi="굴림;Gulim" w:eastAsia="굴림;Gulim" w:cs="굴림;Gulim"/>
          <w:sz w:val="22"/>
          <w:szCs w:val="22"/>
        </w:rPr>
        <w:ind w:firstLineChars="500" w:startChars="0" w:start="0" w:endChars="0" w:end="0"/>
      </w:pPr>
      <w:r>
        <w:rPr>
          <w:rFonts w:eastAsia="굴림;Gulim" w:cs="굴림;Gulim" w:ascii="굴림;Gulim" w:hAnsi="굴림;Gulim"/>
          <w:sz w:val="22"/>
          <w:szCs w:val="22"/>
        </w:rPr>
        <w:t>§PERIOD§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ascii="굴림;Gulim" w:hAnsi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  <w:r>
        <w:rPr>
          <w:rFonts w:ascii="굴림;Gulim" w:hAnsi="굴림;Gulim" w:cs="굴림;Gulim" w:hint="eastAsia" w:eastAsia="굴림;Gulim"/>
          <w:sz w:val="22"/>
          <w:szCs w:val="22"/>
        </w:rPr>
      </w:r>
    </w:p>
    <w:p>
      <w:pPr>
        <w:pStyle w:val="Style14"/>
        <w:spacing w:lineRule="auto" w:line="300"/>
        <w:ind w:firstLineChars="600" w:startChars="0" w:start="0" w:endChars="0" w:end="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30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b/>
          <w:bCs/>
          <w:sz w:val="22"/>
          <w:szCs w:val="22"/>
        </w:rPr>
        <w:t xml:space="preserve">        </w:t>
      </w:r>
      <w:r>
        <w:rPr>
          <w:rFonts w:eastAsia="굴림;Gulim" w:cs="굴림;Gulim" w:hint="eastAsia" w:ascii="굴림;Gulim" w:hAnsi="굴림;Gulim"/>
          <w:b/>
          <w:bCs/>
          <w:sz w:val="22"/>
          <w:szCs w:val="22"/>
        </w:rPr>
        <w:t>4</w:t>
      </w:r>
      <w:r>
        <w:rPr>
          <w:rFonts w:eastAsia="굴림;Gulim" w:cs="굴림;Gulim" w:ascii="굴림;Gulim" w:hAnsi="굴림;Gulim"/>
          <w:b/>
          <w:bCs/>
          <w:sz w:val="22"/>
          <w:szCs w:val="22"/>
        </w:rPr>
        <w:t xml:space="preserve">.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최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고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사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용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압</w:t>
      </w:r>
      <w:r>
        <w:rPr>
          <w:rFonts w:ascii="굴림;Gulim" w:hAnsi="굴림;Gulim" w:cs="굴림;Gulim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력</w:t>
      </w:r>
    </w:p>
    <w:p>
      <w:pPr>
        <w:pStyle w:val="Style14"/>
        <w:spacing w:lineRule="auto" w:line="300"/>
        <w:rPr>
          <w:rFonts w:cs="바탕;Batang" w:hint="eastAsia"/>
          <w:sz w:val="22"/>
          <w:szCs w:val="22"/>
        </w:rPr>
        <w:ind w:firstLineChars="500" w:startChars="0" w:start="0" w:endChars="0" w:end="0"/>
      </w:pPr>
      <w:r>
        <w:rPr>
          <w:rFonts w:ascii="굴림;Gulim" w:hAnsi="굴림;Gulim" w:cs="굴림;Gulim" w:hint="eastAsia" w:eastAsia="굴림;Gulim"/>
          <w:sz w:val="22"/>
          <w:szCs w:val="22"/>
        </w:rPr>
        <w:t>§PRESSURE§</w:t>
      </w:r>
      <w:r>
        <w:rPr>
          <w:rFonts w:ascii="굴림;Gulim" w:hAnsi="굴림;Gulim" w:cs="굴림;Gulim" w:eastAsia="굴림;Gulim"/>
          <w:sz w:val="22"/>
          <w:szCs w:val="22"/>
        </w:rPr>
      </w:r>
      <w:r>
        <w:rPr>
          <w:rFonts w:eastAsia="굴림;Gulim" w:cs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300"/>
        <w:rPr>
          <w:rFonts w:ascii="굴림;Gulim" w:hAnsi="굴림;Gulim" w:eastAsia="굴림;Gulim" w:cs="굴림;Gulim"/>
          <w:sz w:val="22"/>
          <w:szCs w:val="22"/>
        </w:rPr>
      </w:pPr>
      <w:r>
        <w:rPr>
          <w:rFonts w:eastAsia="굴림;Gulim" w:cs="굴림;Gulim" w:ascii="굴림;Gulim" w:hAnsi="굴림;Gulim"/>
          <w:sz w:val="22"/>
          <w:szCs w:val="22"/>
        </w:rPr>
        <w:t xml:space="preserve">         </w:t>
      </w:r>
    </w:p>
    <w:p>
      <w:pPr>
        <w:pStyle w:val="Style14"/>
        <w:spacing w:lineRule="auto" w:line="300"/>
        <w:rPr>
          <w:rFonts w:ascii="굴림;Gulim" w:hAnsi="굴림;Gulim" w:eastAsia="굴림;Gulim" w:cs="굴림;Gulim" w:hint="eastAsia"/>
          <w:sz w:val="22"/>
          <w:szCs w:val="22"/>
        </w:rPr>
      </w:pPr>
      <w:r>
        <w:rPr>
          <w:rFonts w:eastAsia="굴림;Gulim" w:cs="굴림;Gulim" w:hint="eastAsia" w:ascii="굴림;Gulim" w:hAnsi="굴림;Gulim"/>
          <w:sz w:val="22"/>
          <w:szCs w:val="22"/>
        </w:rPr>
        <w:t xml:space="preserve">        </w:t>
      </w:r>
      <w:r>
        <w:rPr>
          <w:rFonts w:eastAsia="굴림;Gulim" w:cs="굴림;Gulim" w:hint="eastAsia" w:ascii="굴림;Gulim" w:hAnsi="굴림;Gulim"/>
          <w:b/>
          <w:bCs/>
          <w:sz w:val="22"/>
          <w:szCs w:val="22"/>
        </w:rPr>
        <w:t>5.</w:t>
      </w:r>
      <w:r>
        <w:rPr>
          <w:rFonts w:eastAsia="굴림;Gulim" w:cs="굴림;Gulim" w:hint="eastAsia" w:ascii="굴림;Gulim" w:hAnsi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배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관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내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 xml:space="preserve"> </w:t>
      </w:r>
      <w:r>
        <w:rPr>
          <w:rFonts w:ascii="굴림;Gulim" w:hAnsi="굴림;Gulim" w:cs="굴림;Gulim" w:hint="eastAsia" w:eastAsia="굴림;Gulim"/>
          <w:b/>
          <w:bCs/>
          <w:sz w:val="22"/>
          <w:szCs w:val="22"/>
        </w:rPr>
        <w:t>역</w:t>
      </w:r>
    </w:p>
    <w:tbl>
      <w:tblPr>
        <w:tblW w:w="9647" w:type="dxa"/>
        <w:jc w:val="start"/>
        <w:tblInd w:w="296" w:type="dxa"/>
        <w:tblLayout w:type="fixed"/>
        <w:tblCellMar>
          <w:top w:w="0" w:type="dxa"/>
          <w:start w:w="12" w:type="dxa"/>
          <w:bottom w:w="0" w:type="dxa"/>
          <w:end w:w="12" w:type="dxa"/>
        </w:tblCellMar>
      </w:tblPr>
      <w:tblGrid>
        <w:gridCol w:w="640"/>
        <w:gridCol w:w="640"/>
        <w:gridCol w:w="1395"/>
        <w:gridCol w:w="1394"/>
        <w:gridCol w:w="1395"/>
        <w:gridCol w:w="1394"/>
        <w:gridCol w:w="1394"/>
        <w:gridCol w:w="1395"/>
      </w:tblGrid>
      <w:tr>
        <w:trPr>
          <w:trHeight w:val="579" w:hRule="atLeast"/>
          <w:cantSplit/>
        </w:trPr>
        <w:tc>
          <w:tcPr>
            <w:tcW w:w="1280" w:type="dxa"/>
            <w:gridSpan w:val="2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구   분</w:t>
            </w:r>
          </w:p>
        </w:tc>
        <w:tc>
          <w:tcPr>
            <w:tcW w:w="278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   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</w:p>
        </w:tc>
        <w:tc>
          <w:tcPr>
            <w:tcW w:w="278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급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</w:p>
        </w:tc>
        <w:tc>
          <w:tcPr>
            <w:tcW w:w="278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계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</w:t>
            </w:r>
            <w:r>
              <w:rPr>
                <w:rFonts w:eastAsia="굴림;Gulim" w:cs="굴림;Gulim" w:ascii="굴림;Gulim" w:hAnsi="굴림;Gulim"/>
                <w:sz w:val="22"/>
                <w:szCs w:val="22"/>
              </w:rPr>
              <w:t>(M)</w:t>
            </w:r>
          </w:p>
        </w:tc>
      </w:tr>
      <w:tr>
        <w:trPr>
          <w:trHeight w:val="580" w:hRule="atLeast"/>
          <w:cantSplit/>
        </w:trPr>
        <w:tc>
          <w:tcPr>
            <w:tcW w:w="1280" w:type="dxa"/>
            <w:gridSpan w:val="2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300"/>
              <w:jc w:val="start"/>
              <w:rPr>
                <w:rFonts w:ascii="굴림;Gulim" w:hAnsi="굴림;Gulim" w:eastAsia="굴림;Gulim" w:cs="굴림;Gulim"/>
                <w:color w:val="000000"/>
                <w:kern w:val="0"/>
                <w:sz w:val="22"/>
                <w:szCs w:val="22"/>
              </w:rPr>
            </w:pPr>
            <w:r>
              <w:rPr>
                <w:rFonts w:eastAsia="굴림;Gulim" w:cs="굴림;Gulim" w:ascii="굴림;Gulim" w:hAnsi="굴림;Gulim"/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경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이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경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이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경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길</w:t>
            </w:r>
            <w:r>
              <w:rPr>
                <w:rFonts w:ascii="굴림;Gulim" w:hAnsi="굴림;Gulim" w:cs="굴림;Gulim" w:eastAsia="굴림;Gulim"/>
                <w:sz w:val="22"/>
                <w:szCs w:val="22"/>
              </w:rPr>
              <w:t xml:space="preserve">  </w:t>
            </w: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이</w:t>
            </w:r>
          </w:p>
        </w:tc>
      </w:tr>
      <w:tr>
        <w:trPr>
          <w:trHeight w:val="172" w:hRule="atLeast"/>
        </w:trPr>
        <w:tc>
          <w:tcPr>
            <w:tcW w:w="64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hint="eastAsia"/>
              </w:rPr>
            </w:pPr>
            <w:r>
              <w:rPr>
                <w:rFonts w:ascii="굴림;Gulim" w:hAnsi="굴림;Gulim" w:cs="굴림;Gulim" w:hint="eastAsia" w:eastAsia="굴림;Gulim"/>
                <w:sz w:val="22"/>
                <w:szCs w:val="22"/>
              </w:rPr>
              <w:t>규모</w:t>
            </w:r>
          </w:p>
        </w:tc>
        <w:tc>
          <w:tcPr>
            <w:tcW w:w="64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b/>
              </w:rPr>
              <w:t>신고 대상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§R1_MDIA§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§R1_MLEN§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§R1_SDIA§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§R1_SLEN§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§R1_TDIA§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r>
              <w:t>§R1_TLEN§</w:t>
            </w:r>
          </w:p>
        </w:tc>
      </w:tr>
      <w:tr>
        <w:trPr>
          <w:trHeight w:val="82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§R2_MDIA§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§R2_MLEN§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§R2_SDIA§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§R2_SLEN§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§R2_TLEN§</w:t>
            </w:r>
          </w:p>
        </w:tc>
      </w:tr>
      <w:tr>
        <w:trPr>
          <w:trHeight w:val="45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§R3_MDIA§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§R3_MLEN§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§R3_SDIA§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§R3_SLEN§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§R3_TLEN§</w:t>
            </w:r>
          </w:p>
        </w:tc>
      </w:tr>
      <w:tr>
        <w:trPr>
          <w:trHeight w:val="122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§R4_MDIA§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§R4_MLEN§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§R4_SDIA§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§R4_SLEN§</w:t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§R4_TLEN§</w:t>
            </w:r>
          </w:p>
        </w:tc>
      </w:tr>
      <w:tr>
        <w:trPr>
          <w:trHeight w:val="45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640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ascii="굴림;Gulim" w:hAnsi="굴림;Gulim" w:cs="굴림;Gulim" w:hint="eastAsia" w:eastAsia="굴림;Gulim"/>
                <w:b/>
                <w:sz w:val="24"/>
                <w:szCs w:val="24"/>
              </w:rPr>
              <w:t>계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  <w:r>
              <w:rPr>
                <w:rFonts w:ascii="굴림;Gulim" w:hAnsi="굴림;Gulim" w:cs="굴림;Gulim" w:hint="eastAsia" w:eastAsia="굴림;Gulim"/>
                <w:b/>
                <w:sz w:val="24"/>
                <w:szCs w:val="24"/>
              </w:rPr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/>
                <w:sz w:val="24"/>
                <w:szCs w:val="24"/>
              </w:rPr>
            </w:pPr>
            <w:r>
              <w:rPr>
                <w:rFonts w:eastAsia="굴림;Gulim" w:cs="굴림;Gulim" w:hint="eastAsia" w:ascii="굴림;Gulim" w:hAnsi="굴림;Gulim"/>
                <w:b/>
                <w:sz w:val="24"/>
                <w:szCs w:val="24"/>
              </w:rPr>
            </w:r>
          </w:p>
        </w:tc>
        <w:tc>
          <w:tcPr>
            <w:tcW w:w="139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§SUM_TDIA§</w:t>
            </w:r>
          </w:p>
        </w:tc>
        <w:tc>
          <w:tcPr>
            <w:tcW w:w="139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§SUM_TLEN§</w:t>
            </w:r>
          </w:p>
        </w:tc>
      </w:tr>
      <w:tr>
        <w:trPr>
          <w:trHeight w:val="45" w:hRule="atLeast"/>
        </w:trPr>
        <w:tc>
          <w:tcPr>
            <w:tcW w:w="64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300"/>
              <w:jc w:val="center"/>
              <w:rPr>
                <w:rFonts w:ascii="굴림;Gulim" w:hAnsi="굴림;Gulim" w:eastAsia="굴림;Gulim" w:cs="굴림;Gulim" w:hint="eastAsia"/>
                <w:bCs/>
                <w:sz w:val="22"/>
                <w:szCs w:val="22"/>
              </w:rPr>
            </w:pPr>
            <w:r>
              <w:rPr>
                <w:rFonts w:eastAsia="굴림;Gulim" w:cs="굴림;Gulim" w:hint="eastAsia" w:ascii="굴림;Gulim" w:hAnsi="굴림;Gulim"/>
                <w:b/>
                <w:bCs/>
                <w:sz w:val="22"/>
                <w:szCs w:val="22"/>
              </w:rPr>
            </w:r>
          </w:p>
        </w:tc>
        <w:tc>
          <w:tcPr>
            <w:tcW w:w="640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300"/>
              <w:jc w:val="center"/>
              <w:rPr>
                <w:rFonts w:ascii="굴림;Gulim" w:hAnsi="굴림;Gulim" w:eastAsia="굴림;Gulim" w:cs="굴림;Gulim" w:hint="eastAsia"/>
                <w:bCs/>
                <w:sz w:val="22"/>
                <w:szCs w:val="22"/>
              </w:rPr>
            </w:pPr>
            <w:r>
              <w:rPr>
                <w:rFonts w:ascii="굴림;Gulim" w:hAnsi="굴림;Gulim" w:cs="굴림;Gulim" w:hint="eastAsia" w:eastAsia="굴림;Gulim"/>
                <w:bCs/>
              </w:rPr>
              <w:t>비신고대상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§N1_MDIA§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§N1_MLEN§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§N1_SDIA§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§N1_SLEN§</w:t>
            </w:r>
          </w:p>
        </w:tc>
        <w:tc>
          <w:tcPr>
            <w:tcW w:w="139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§N1_TDIA§</w:t>
            </w:r>
          </w:p>
        </w:tc>
        <w:tc>
          <w:tcPr>
            <w:tcW w:w="139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§N1_TLEN§</w:t>
            </w:r>
          </w:p>
        </w:tc>
      </w:tr>
    </w:tbl>
    <w:p>
      <w:pPr>
        <w:pStyle w:val="Style14"/>
        <w:spacing w:lineRule="auto" w:line="30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14"/>
        <w:spacing w:lineRule="auto" w:line="30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lineRule="auto" w:line="300"/>
        <w:ind w:firstLineChars="393" w:startChars="0" w:start="0" w:endChars="0" w:end="0"/>
        <w:jc w:val="start"/>
        <w:rPr>
          <w:rFonts w:ascii="굴림;Gulim" w:hAnsi="굴림;Gulim" w:eastAsia="굴림;Gulim" w:cs="굴림;Gulim" w:hint="eastAsia"/>
          <w:b/>
          <w:bCs/>
          <w:color w:val="000000"/>
          <w:kern w:val="0"/>
          <w:sz w:val="22"/>
          <w:szCs w:val="22"/>
        </w:rPr>
      </w:pPr>
      <w:r>
        <w:rPr>
          <w:rFonts w:eastAsia="굴림;Gulim" w:cs="굴림;Gulim" w:hint="eastAsia" w:ascii="굴림;Gulim" w:hAnsi="굴림;Gulim"/>
          <w:b/>
          <w:bCs/>
          <w:color w:val="000000"/>
          <w:kern w:val="0"/>
          <w:sz w:val="22"/>
          <w:szCs w:val="22"/>
        </w:rPr>
        <w:t xml:space="preserve">6. </w:t>
      </w:r>
      <w:r>
        <w:rPr>
          <w:rFonts w:ascii="굴림;Gulim" w:hAnsi="굴림;Gulim" w:cs="굴림;Gulim" w:hint="eastAsia" w:eastAsia="굴림;Gulim"/>
          <w:b/>
          <w:bCs/>
          <w:color w:val="000000"/>
          <w:kern w:val="0"/>
          <w:sz w:val="22"/>
          <w:szCs w:val="22"/>
        </w:rPr>
        <w:t>공 사 비 내 역</w:t>
      </w:r>
    </w:p>
    <w:p>
      <w:pPr>
        <w:pStyle w:val="Normal"/>
        <w:spacing w:lineRule="auto" w:line="300"/>
        <w:ind w:firstLineChars="592" w:startChars="0" w:start="0" w:endChars="0" w:end="0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  <w:t xml:space="preserve">총예상 공급관 공사비  :  </w:t>
      </w: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  <w:t>§COST1§</w:t>
      </w:r>
      <w:r>
        <w:rPr>
          <w:rFonts w:eastAsia="굴림;Gulim" w:cs="굴림;Gulim" w:ascii="굴림;Gulim" w:hAnsi="굴림;Gulim"/>
          <w:color w:val="000000"/>
          <w:kern w:val="0"/>
          <w:sz w:val="22"/>
          <w:szCs w:val="22"/>
        </w:rPr>
      </w: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</w:r>
    </w:p>
    <w:p>
      <w:pPr>
        <w:pStyle w:val="Normal"/>
        <w:spacing w:lineRule="auto" w:line="300"/>
        <w:ind w:firstLineChars="592" w:startChars="0" w:start="0" w:endChars="0" w:end="0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  <w:t xml:space="preserve">수요가부담 시설분담금 外 :  </w:t>
      </w: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  <w:t>§COST2§</w:t>
      </w:r>
      <w:r>
        <w:rPr>
          <w:rFonts w:eastAsia="굴림;Gulim" w:cs="굴림;Gulim" w:ascii="굴림;Gulim" w:hAnsi="굴림;Gulim"/>
          <w:color w:val="000000"/>
          <w:kern w:val="0"/>
          <w:sz w:val="22"/>
          <w:szCs w:val="22"/>
        </w:rPr>
      </w: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</w:r>
    </w:p>
    <w:p>
      <w:pPr>
        <w:pStyle w:val="Normal"/>
        <w:spacing w:lineRule="auto" w:line="300"/>
        <w:ind w:firstLineChars="592" w:startChars="0" w:start="0" w:endChars="0" w:end="0"/>
        <w:jc w:val="start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  <w:t xml:space="preserve">도시가스회사 부담금   :   </w:t>
      </w: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  <w:t>§COST3§</w:t>
      </w:r>
      <w:r>
        <w:rPr>
          <w:rFonts w:eastAsia="굴림;Gulim" w:cs="굴림;Gulim" w:ascii="굴림;Gulim" w:hAnsi="굴림;Gulim"/>
          <w:color w:val="000000"/>
          <w:kern w:val="0"/>
          <w:sz w:val="22"/>
          <w:szCs w:val="22"/>
        </w:rPr>
      </w:r>
      <w:r>
        <w:rPr>
          <w:rFonts w:ascii="굴림;Gulim" w:hAnsi="굴림;Gulim" w:cs="굴림;Gulim" w:hint="eastAsia" w:eastAsia="굴림;Gulim"/>
          <w:color w:val="000000"/>
          <w:kern w:val="0"/>
          <w:sz w:val="22"/>
          <w:szCs w:val="22"/>
        </w:rPr>
      </w:r>
    </w:p>
    <w:p>
      <w:pPr>
        <w:pStyle w:val="Normal"/>
        <w:spacing w:lineRule="auto" w:line="300"/>
        <w:ind w:firstLineChars="592" w:startChars="0" w:start="0" w:endChars="0" w:end="0"/>
        <w:jc w:val="start"/>
        <w:rPr>
          <w:rFonts w:ascii="굴림;Gulim" w:hAnsi="굴림;Gulim" w:eastAsia="굴림;Gulim" w:cs="굴림;Gulim" w:hint="eastAsia"/>
          <w:color w:val="000000"/>
          <w:kern w:val="0"/>
          <w:sz w:val="22"/>
          <w:szCs w:val="22"/>
        </w:rPr>
      </w:pPr>
      <w:r>
        <w:rPr>
          <w:rFonts w:eastAsia="굴림;Gulim" w:cs="굴림;Gulim" w:hint="eastAsia" w:ascii="굴림;Gulim" w:hAnsi="굴림;Gulim"/>
          <w:color w:val="000000"/>
          <w:kern w:val="0"/>
          <w:sz w:val="22"/>
          <w:szCs w:val="22"/>
        </w:rPr>
      </w:r>
    </w:p>
    <w:p>
      <w:pPr>
        <w:pStyle w:val="Style14"/>
        <w:spacing w:lineRule="auto" w:line="240"/>
        <w:jc w:val="start"/>
        <w:rPr>
          <w:rFonts w:hint="eastAsia"/>
          <w:sz w:val="24"/>
          <w:szCs w:val="24"/>
        </w:rPr>
      </w:pPr>
      <w:r>
        <w:rPr>
          <w:rFonts w:eastAsia="굴림;Gulim" w:cs="굴림;Gulim" w:hint="eastAsia" w:ascii="굴림;Gulim" w:hAnsi="굴림;Gulim"/>
          <w:color w:val="000000"/>
          <w:kern w:val="0"/>
          <w:sz w:val="24"/>
          <w:szCs w:val="24"/>
        </w:rPr>
      </w:r>
    </w:p>
    <w:p>
      <w:pPr>
        <w:pStyle w:val="Style14"/>
        <w:spacing w:lineRule="auto" w:line="240"/>
        <w:jc w:val="star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</w:p>
    <w:p>
      <w:pPr>
        <w:pStyle w:val="Style14"/>
        <w:spacing w:lineRule="auto" w:line="240"/>
        <w:jc w:val="start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</w:r>
    </w:p>
    <w:p>
      <w:pPr>
        <w:pStyle w:val="Style14"/>
        <w:spacing w:lineRule="auto" w:line="300"/>
        <w:rPr>
          <w:sz w:val="2"/>
          <w:szCs w:val="2"/>
        </w:rPr>
      </w:pPr>
      <w:r>
        <w:rPr>
          <w:rFonts w:hint="eastAsia"/>
          <w:sz w:val="2"/>
          <w:szCs w:val="2"/>
        </w:rPr>
      </w:r>
    </w:p>
    <w:p>
      <w:pPr>
        <w:pStyle w:val="Style14"/>
        <w:spacing w:lineRule="auto" w:line="240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sz w:val="40"/>
          <w:szCs w:val="40"/>
        </w:rPr>
        <w:t xml:space="preserve"> </w:t>
      </w:r>
    </w:p>
    <w:p>
      <w:pPr>
        <w:pStyle w:val="Style14"/>
        <w:spacing w:lineRule="auto" w:line="240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/>
          <w:b/>
          <w:bCs/>
          <w:sz w:val="40"/>
          <w:szCs w:val="40"/>
        </w:rPr>
      </w:pPr>
      <w:r>
        <w:rPr>
          <w:rFonts w:ascii="굴림;Gulim" w:hAnsi="굴림;Gulim" w:hint="eastAsia" w:eastAsia="굴림;Gulim"/>
          <w:b/>
          <w:bCs/>
          <w:sz w:val="40"/>
          <w:szCs w:val="40"/>
        </w:rPr>
        <w:t>공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사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공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정</w:t>
      </w:r>
      <w:r>
        <w:rPr>
          <w:rFonts w:ascii="굴림;Gulim" w:hAnsi="굴림;Gulim" w:eastAsia="굴림;Gulim"/>
          <w:b/>
          <w:bCs/>
          <w:sz w:val="40"/>
          <w:szCs w:val="40"/>
        </w:rPr>
        <w:t xml:space="preserve"> </w:t>
      </w:r>
      <w:r>
        <w:rPr>
          <w:rFonts w:ascii="굴림;Gulim" w:hAnsi="굴림;Gulim" w:hint="eastAsia" w:eastAsia="굴림;Gulim"/>
          <w:b/>
          <w:bCs/>
          <w:sz w:val="40"/>
          <w:szCs w:val="40"/>
        </w:rPr>
        <w:t>표</w:t>
      </w:r>
    </w:p>
    <w:p>
      <w:pPr>
        <w:pStyle w:val="Normal"/>
        <w:tabs>
          <w:tab w:val="left" w:pos="800" w:leader="none"/>
          <w:tab w:val="left" w:pos="1600" w:leader="none"/>
          <w:tab w:val="left" w:pos="2400" w:leader="none"/>
          <w:tab w:val="left" w:pos="3200" w:leader="none"/>
          <w:tab w:val="left" w:pos="4000" w:leader="none"/>
          <w:tab w:val="left" w:pos="4800" w:leader="none"/>
          <w:tab w:val="left" w:pos="5600" w:leader="none"/>
          <w:tab w:val="left" w:pos="6400" w:leader="none"/>
          <w:tab w:val="left" w:pos="7200" w:leader="none"/>
          <w:tab w:val="left" w:pos="8000" w:leader="none"/>
          <w:tab w:val="left" w:pos="8800" w:leader="none"/>
          <w:tab w:val="left" w:pos="9600" w:leader="none"/>
          <w:tab w:val="left" w:pos="10400" w:leader="none"/>
          <w:tab w:val="left" w:pos="11200" w:leader="none"/>
          <w:tab w:val="left" w:pos="12000" w:leader="none"/>
          <w:tab w:val="left" w:pos="12800" w:leader="none"/>
          <w:tab w:val="left" w:pos="13600" w:leader="none"/>
          <w:tab w:val="left" w:pos="14400" w:leader="none"/>
          <w:tab w:val="left" w:pos="15200" w:leader="none"/>
          <w:tab w:val="left" w:pos="16000" w:leader="none"/>
          <w:tab w:val="left" w:pos="16800" w:leader="none"/>
          <w:tab w:val="left" w:pos="17600" w:leader="none"/>
          <w:tab w:val="left" w:pos="18400" w:leader="none"/>
          <w:tab w:val="left" w:pos="19200" w:leader="none"/>
          <w:tab w:val="left" w:pos="20000" w:leader="none"/>
          <w:tab w:val="left" w:pos="20800" w:leader="none"/>
          <w:tab w:val="left" w:pos="21600" w:leader="none"/>
          <w:tab w:val="left" w:pos="22400" w:leader="none"/>
          <w:tab w:val="left" w:pos="23200" w:leader="none"/>
          <w:tab w:val="left" w:pos="24000" w:leader="none"/>
          <w:tab w:val="left" w:pos="24800" w:leader="none"/>
          <w:tab w:val="left" w:pos="25600" w:leader="none"/>
        </w:tabs>
        <w:jc w:val="center"/>
        <w:rPr>
          <w:rFonts w:hint="eastAsia"/>
          <w:b/>
          <w:bCs/>
          <w:color w:val="000000"/>
          <w:kern w:val="0"/>
          <w:szCs w:val="20"/>
        </w:rPr>
      </w:pPr>
      <w:r>
        <w:rPr>
          <w:rFonts w:eastAsia="굴림;Gulim" w:ascii="굴림;Gulim" w:hAnsi="굴림;Gulim"/>
          <w:b/>
          <w:bCs/>
          <w:sz w:val="40"/>
          <w:szCs w:val="40"/>
        </w:rPr>
        <w:t>---------------</w:t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b/>
          <w:bCs/>
          <w:color w:val="000000"/>
          <w:kern w:val="0"/>
          <w:sz w:val="40"/>
          <w:szCs w:val="40"/>
        </w:rPr>
      </w:r>
    </w:p>
    <w:p>
      <w:pPr>
        <w:pStyle w:val="Style14"/>
        <w:spacing w:lineRule="auto" w:line="240"/>
        <w:rPr>
          <w:rFonts w:ascii="굴림;Gulim" w:hAnsi="굴림;Gulim" w:eastAsia="굴림;Gulim"/>
          <w:sz w:val="22"/>
          <w:szCs w:val="22"/>
        </w:rPr>
      </w:pPr>
      <w:r>
        <w:rPr>
          <w:rFonts w:eastAsia="굴림;Gulim" w:hint="eastAsia" w:ascii="굴림;Gulim" w:hAnsi="굴림;Gulim"/>
          <w:sz w:val="22"/>
          <w:szCs w:val="22"/>
        </w:rPr>
      </w:r>
    </w:p>
    <w:tbl>
      <w:tblPr>
        <w:tblW w:w="9895" w:type="dxa"/>
        <w:jc w:val="start"/>
        <w:tblInd w:w="40" w:type="dxa"/>
        <w:tblLayout w:type="fixed"/>
        <w:tblCellMar>
          <w:top w:w="0" w:type="dxa"/>
          <w:start w:w="12" w:type="dxa"/>
          <w:bottom w:w="0" w:type="dxa"/>
          <w:end w:w="12" w:type="dxa"/>
        </w:tblCellMar>
      </w:tblPr>
      <w:tblGrid>
        <w:gridCol w:w="1820"/>
        <w:gridCol w:w="348"/>
        <w:gridCol w:w="349"/>
        <w:gridCol w:w="349"/>
        <w:gridCol w:w="367"/>
        <w:gridCol w:w="316"/>
        <w:gridCol w:w="335"/>
        <w:gridCol w:w="334"/>
        <w:gridCol w:w="334"/>
        <w:gridCol w:w="335"/>
        <w:gridCol w:w="334"/>
        <w:gridCol w:w="335"/>
        <w:gridCol w:w="334"/>
        <w:gridCol w:w="334"/>
        <w:gridCol w:w="335"/>
        <w:gridCol w:w="334"/>
        <w:gridCol w:w="335"/>
        <w:gridCol w:w="383"/>
        <w:gridCol w:w="383"/>
        <w:gridCol w:w="383"/>
        <w:gridCol w:w="384"/>
        <w:gridCol w:w="283"/>
        <w:gridCol w:w="284"/>
        <w:gridCol w:w="283"/>
        <w:gridCol w:w="284"/>
      </w:tblGrid>
      <w:tr>
        <w:trPr>
          <w:trHeight w:val="710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간</w:t>
            </w:r>
          </w:p>
          <w:p>
            <w:pPr>
              <w:pStyle w:val="Style14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종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류</w:t>
            </w:r>
          </w:p>
        </w:tc>
        <w:tc>
          <w:tcPr>
            <w:tcW w:w="8075" w:type="dxa"/>
            <w:gridSpan w:val="2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착공일로부터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ascii="굴림;Gulim" w:hAnsi="굴림;Gulim"/>
                <w:sz w:val="22"/>
                <w:szCs w:val="22"/>
              </w:rPr>
              <w:t>§PERIOD2§</w:t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  <w:r>
              <w:rPr>
                <w:rFonts w:eastAsia="굴림;Gulim" w:ascii="굴림;Gulim" w:hAnsi="굴림;Gulim"/>
                <w:sz w:val="22"/>
                <w:szCs w:val="22"/>
              </w:rPr>
            </w: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</w:tr>
      <w:tr>
        <w:trPr>
          <w:trHeight w:val="654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1413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1~6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319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7~12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338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13~18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338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19~24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533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  <w:t>25~29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일차</w:t>
            </w:r>
          </w:p>
        </w:tc>
        <w:tc>
          <w:tcPr>
            <w:tcW w:w="1134" w:type="dxa"/>
            <w:gridSpan w:val="4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</w:tr>
      <w:tr>
        <w:trPr>
          <w:trHeight w:val="454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관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hint="eastAsia"/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hint="eastAsia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0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55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파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및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되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메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우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기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1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비파괴 검사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hint="eastAsia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2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전기방식공사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3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hint="eastAsia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자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체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검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사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뒷 정 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4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426" w:hRule="exact"/>
          <w:cantSplit/>
        </w:trPr>
        <w:tc>
          <w:tcPr>
            <w:tcW w:w="1820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/>
                <w:sz w:val="22"/>
                <w:szCs w:val="22"/>
              </w:rPr>
            </w:pPr>
            <w:r>
              <w:rPr>
                <w:rFonts w:ascii="굴림;Gulim" w:hAnsi="굴림;Gulim" w:hint="eastAsia" w:eastAsia="굴림;Gulim"/>
                <w:sz w:val="22"/>
                <w:szCs w:val="22"/>
              </w:rPr>
              <w:t>시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공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감</w:t>
            </w:r>
            <w:r>
              <w:rPr>
                <w:rFonts w:ascii="굴림;Gulim" w:hAnsi="굴림;Gulim" w:eastAsia="굴림;Gulim"/>
                <w:sz w:val="22"/>
                <w:szCs w:val="22"/>
              </w:rPr>
              <w:t xml:space="preserve"> </w:t>
            </w:r>
            <w:r>
              <w:rPr>
                <w:rFonts w:ascii="굴림;Gulim" w:hAnsi="굴림;Gulim" w:hint="eastAsia" w:eastAsia="굴림;Gulim"/>
                <w:sz w:val="22"/>
                <w:szCs w:val="22"/>
              </w:rPr>
              <w:t>리</w:t>
            </w:r>
          </w:p>
        </w:tc>
        <w:tc>
          <w:tcPr>
            <w:tcW w:w="348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rFonts w:eastAsia="굴림;Gulim" w:ascii="굴림;Gulim" w:hAnsi="굴림;Gulim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7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16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3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4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sz w:val="22"/>
                <w:szCs w:val="22"/>
              </w:rPr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116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color w:val="000000"/>
                <w:kern w:val="0"/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0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1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2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3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shd w:val="clear" w:color="auto" w:fill="§G5_4§"/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3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284" w:type="dxa"/>
            <w:tcBorders>
              <w:start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  <w:tr>
        <w:trPr>
          <w:trHeight w:val="427" w:hRule="exact"/>
          <w:cantSplit/>
        </w:trPr>
        <w:tc>
          <w:tcPr>
            <w:tcW w:w="1820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start"/>
              <w:rPr>
                <w:color w:val="000000"/>
                <w:kern w:val="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8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>
                <w:color w:val="000000"/>
                <w:kern w:val="0"/>
                <w:sz w:val="22"/>
                <w:szCs w:val="22"/>
              </w:rPr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49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67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16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35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3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384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  <w:tc>
          <w:tcPr>
            <w:tcW w:w="284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Style14"/>
        <w:spacing w:lineRule="auto" w:line="240"/>
        <w:rPr>
          <w:rFonts w:ascii="굴림;Gulim" w:hAnsi="굴림;Gulim" w:eastAsia="굴림;Gulim" w:hint="eastAsia"/>
          <w:sz w:val="22"/>
          <w:szCs w:val="22"/>
        </w:rPr>
      </w:pPr>
      <w:r>
        <w:rPr>
          <w:rFonts w:eastAsia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240"/>
        <w:jc w:val="center"/>
        <w:rPr>
          <w:rFonts w:ascii="굴림;Gulim" w:hAnsi="굴림;Gulim" w:eastAsia="굴림;Gulim" w:hint="eastAsia"/>
          <w:sz w:val="40"/>
          <w:szCs w:val="40"/>
        </w:rPr>
      </w:pPr>
      <w:r>
        <w:rPr>
          <w:rFonts w:eastAsia="굴림;Gulim" w:hint="eastAsia" w:ascii="굴림;Gulim" w:hAnsi="굴림;Gulim"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hint="eastAsia"/>
          <w:sz w:val="22"/>
          <w:szCs w:val="22"/>
        </w:rPr>
      </w:pPr>
      <w:r>
        <w:rPr>
          <w:rFonts w:eastAsia="굴림;Gulim" w:hint="eastAsia" w:ascii="굴림;Gulim" w:hAnsi="굴림;Gulim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  <w:sz w:val="22"/>
          <w:szCs w:val="22"/>
        </w:rPr>
      </w:pPr>
      <w:r>
        <w:rPr>
          <w:rFonts w:hint="eastAsia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  <w:sz w:val="22"/>
          <w:szCs w:val="22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yle14"/>
        <w:spacing w:lineRule="auto" w:line="240"/>
        <w:jc w:val="center"/>
        <w:rPr>
          <w:rFonts w:ascii="HY그래픽M" w:hAnsi="HY그래픽M" w:eastAsia="HY그래픽M"/>
          <w:b/>
          <w:bCs/>
          <w:sz w:val="40"/>
          <w:szCs w:val="40"/>
        </w:rPr>
      </w:pPr>
      <w:r>
        <w:rPr>
          <w:rFonts w:eastAsia="HY그래픽M" w:hint="eastAsia" w:ascii="HY그래픽M" w:hAnsi="HY그래픽M"/>
          <w:b/>
          <w:bCs/>
          <w:sz w:val="40"/>
          <w:szCs w:val="40"/>
        </w:rPr>
      </w:r>
    </w:p>
    <w:p>
      <w:pPr>
        <w:pStyle w:val="Style14"/>
        <w:spacing w:lineRule="auto" w:line="240"/>
        <w:jc w:val="center"/>
        <w:rPr>
          <w:rFonts w:ascii="HY그래픽M" w:hAnsi="HY그래픽M" w:eastAsia="HY그래픽M" w:cs="Arial"/>
          <w:b/>
          <w:bCs/>
          <w:sz w:val="40"/>
          <w:szCs w:val="40"/>
        </w:rPr>
      </w:pPr>
      <w:r>
        <w:rPr>
          <w:rFonts w:ascii="HY그래픽M" w:hAnsi="HY그래픽M" w:hint="eastAsia" w:eastAsia="HY그래픽M"/>
          <w:b/>
          <w:bCs/>
          <w:sz w:val="40"/>
          <w:szCs w:val="40"/>
        </w:rPr>
        <w:t>시공자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및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시공관리자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선정</w:t>
      </w:r>
      <w:r>
        <w:rPr>
          <w:rFonts w:ascii="Arial" w:hAnsi="Arial" w:cs="Arial" w:eastAsia="HY그래픽M"/>
          <w:b/>
          <w:bCs/>
          <w:sz w:val="40"/>
          <w:szCs w:val="40"/>
        </w:rPr>
        <w:t xml:space="preserve"> </w:t>
      </w:r>
      <w:r>
        <w:rPr>
          <w:rFonts w:ascii="HY그래픽M" w:hAnsi="HY그래픽M" w:cs="Arial" w:hint="eastAsia" w:eastAsia="HY그래픽M"/>
          <w:b/>
          <w:bCs/>
          <w:sz w:val="40"/>
          <w:szCs w:val="40"/>
        </w:rPr>
        <w:t>신고서</w:t>
      </w:r>
    </w:p>
    <w:p>
      <w:pPr>
        <w:pStyle w:val="Style14"/>
        <w:spacing w:lineRule="auto" w:line="240"/>
        <w:jc w:val="start"/>
        <w:rPr>
          <w:rFonts w:hint="eastAsia"/>
        </w:rPr>
      </w:pPr>
      <w:r>
        <w:rPr>
          <w:rFonts w:eastAsia="HY그래픽M" w:cs="Arial" w:hint="eastAsia" w:ascii="HY그래픽M" w:hAnsi="HY그래픽M"/>
          <w:b/>
          <w:bCs/>
          <w:sz w:val="40"/>
          <w:szCs w:val="40"/>
        </w:rPr>
      </w:r>
    </w:p>
    <w:p>
      <w:pPr>
        <w:pStyle w:val="Style14"/>
        <w:spacing w:lineRule="auto" w:line="240"/>
        <w:jc w:val="start"/>
        <w:rPr>
          <w:rFonts w:hint="eastAsia"/>
        </w:rPr>
      </w:pPr>
      <w:r>
        <w:rPr>
          <w:rFonts w:hint="eastAsia"/>
        </w:rPr>
      </w:r>
    </w:p>
    <w:tbl>
      <w:tblPr>
        <w:tblW w:w="9058" w:type="dxa"/>
        <w:jc w:val="center"/>
        <w:tblInd w:w="0" w:type="dxa"/>
        <w:tblLayout w:type="fixed"/>
        <w:tblCellMar>
          <w:top w:w="0" w:type="dxa"/>
          <w:start w:w="12" w:type="dxa"/>
          <w:bottom w:w="0" w:type="dxa"/>
          <w:end w:w="12" w:type="dxa"/>
        </w:tblCellMar>
      </w:tblPr>
      <w:tblGrid>
        <w:gridCol w:w="1164"/>
        <w:gridCol w:w="2755"/>
        <w:gridCol w:w="5139"/>
      </w:tblGrid>
      <w:tr>
        <w:trPr>
          <w:trHeight w:val="540" w:hRule="atLeast"/>
        </w:trPr>
        <w:tc>
          <w:tcPr>
            <w:tcW w:w="3919" w:type="dxa"/>
            <w:gridSpan w:val="2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공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사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명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§PROJNAME§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시</w:t>
            </w:r>
          </w:p>
          <w:p>
            <w:pPr>
              <w:pStyle w:val="Style14"/>
              <w:spacing w:lineRule="auto" w:line="24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HY그래픽M" w:cs="Arial" w:ascii="Arial" w:hAnsi="Arial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공</w:t>
            </w:r>
          </w:p>
          <w:p>
            <w:pPr>
              <w:pStyle w:val="Style14"/>
              <w:spacing w:lineRule="auto" w:line="24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eastAsia="HY그래픽M" w:cs="Arial" w:ascii="Arial" w:hAnsi="Arial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자</w:t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상</w:t>
            </w:r>
            <w:r>
              <w:rPr>
                <w:rFonts w:ascii="Arial" w:hAnsi="Arial" w:cs="Arial" w:eastAsia="HY그래픽M"/>
                <w:sz w:val="22"/>
              </w:rPr>
              <w:t xml:space="preserve">          </w:t>
            </w:r>
            <w:r>
              <w:rPr>
                <w:rFonts w:ascii="HY그래픽M" w:hAnsi="HY그래픽M" w:cs="Arial" w:hint="eastAsia" w:eastAsia="HY그래픽M"/>
                <w:sz w:val="22"/>
              </w:rPr>
              <w:t>호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§C_NAME§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b/>
                <w:bCs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대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표</w:t>
            </w:r>
            <w:r>
              <w:rPr>
                <w:rFonts w:ascii="Arial" w:hAnsi="Arial" w:cs="Arial" w:eastAsia="HY그래픽M"/>
                <w:sz w:val="22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  <w:sz w:val="22"/>
              </w:rPr>
              <w:t>자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§C_REP§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b/>
                <w:bCs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사무소 소재지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§C_ADDR§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b/>
                <w:bCs/>
                <w:color w:val="000000"/>
                <w:kern w:val="0"/>
                <w:szCs w:val="20"/>
              </w:rPr>
            </w:pPr>
            <w:r>
              <w:rPr>
                <w:rFonts w:eastAsia="바탕체" w:cs="Arial" w:hint="eastAsia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면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허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구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분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§C_LICENSE§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restart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시</w:t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공</w:t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관</w:t>
            </w:r>
          </w:p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리</w:t>
            </w:r>
          </w:p>
          <w:p>
            <w:pPr>
              <w:pStyle w:val="Style14"/>
              <w:spacing w:lineRule="auto" w:line="240"/>
              <w:jc w:val="center"/>
              <w:rPr>
                <w:rFonts w:ascii="Arial" w:hAnsi="Arial" w:eastAsia="HY그래픽M" w:cs="Arial"/>
                <w:b/>
                <w:bCs/>
              </w:rPr>
            </w:pPr>
            <w:r>
              <w:rPr>
                <w:rFonts w:ascii="HY그래픽M" w:hAnsi="HY그래픽M" w:cs="Arial" w:hint="eastAsia" w:eastAsia="HY그래픽M"/>
                <w:b/>
                <w:bCs/>
              </w:rPr>
              <w:t>자</w:t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성</w:t>
            </w:r>
            <w:r>
              <w:rPr>
                <w:rFonts w:ascii="Arial" w:hAnsi="Arial" w:cs="Arial" w:eastAsia="HY그래픽M"/>
                <w:sz w:val="22"/>
              </w:rPr>
              <w:t xml:space="preserve">          </w:t>
            </w:r>
            <w:r>
              <w:rPr>
                <w:rFonts w:ascii="HY그래픽M" w:hAnsi="HY그래픽M" w:cs="Arial" w:hint="eastAsia" w:eastAsia="HY그래픽M"/>
                <w:sz w:val="22"/>
              </w:rPr>
              <w:t>명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§C_MGRNAME§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생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년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월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일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§C_MGRBIRTH§</w:t>
            </w:r>
          </w:p>
        </w:tc>
      </w:tr>
      <w:tr>
        <w:trPr>
          <w:trHeight w:val="598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color w:val="000000"/>
                <w:kern w:val="0"/>
                <w:szCs w:val="20"/>
              </w:rPr>
            </w:pPr>
            <w:r>
              <w:rPr>
                <w:rFonts w:eastAsia="바탕체" w:cs="Arial" w:hint="eastAsia" w:ascii="바탕체" w:hAnsi="바탕체"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주</w:t>
            </w:r>
            <w:r>
              <w:rPr>
                <w:rFonts w:ascii="Arial" w:hAnsi="Arial" w:cs="Arial" w:eastAsia="HY그래픽M"/>
                <w:sz w:val="22"/>
              </w:rPr>
              <w:t xml:space="preserve">          </w:t>
            </w:r>
            <w:r>
              <w:rPr>
                <w:rFonts w:ascii="HY그래픽M" w:hAnsi="HY그래픽M" w:cs="Arial" w:hint="eastAsia" w:eastAsia="HY그래픽M"/>
                <w:sz w:val="22"/>
              </w:rPr>
              <w:t>소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§C_MGRADDR§</w:t>
            </w:r>
          </w:p>
        </w:tc>
      </w:tr>
      <w:tr>
        <w:trPr>
          <w:trHeight w:val="599" w:hRule="atLeast"/>
          <w:cantSplit/>
        </w:trPr>
        <w:tc>
          <w:tcPr>
            <w:tcW w:w="1164" w:type="dxa"/>
            <w:vMerge w:val="continue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바탕체" w:hAnsi="바탕체" w:eastAsia="바탕체"/>
                <w:color w:val="000000"/>
                <w:kern w:val="0"/>
                <w:szCs w:val="20"/>
              </w:rPr>
            </w:pPr>
            <w:r>
              <w:rPr>
                <w:rFonts w:eastAsia="바탕체" w:cs="Arial" w:ascii="바탕체" w:hAnsi="바탕체"/>
                <w:color w:val="000000"/>
                <w:kern w:val="0"/>
                <w:sz w:val="22"/>
                <w:szCs w:val="20"/>
              </w:rPr>
            </w:r>
          </w:p>
        </w:tc>
        <w:tc>
          <w:tcPr>
            <w:tcW w:w="27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pacing w:lineRule="auto" w:line="240"/>
              <w:jc w:val="center"/>
              <w:rPr>
                <w:rFonts w:ascii="HY그래픽M" w:hAnsi="HY그래픽M" w:eastAsia="HY그래픽M" w:cs="Arial"/>
                <w:sz w:val="22"/>
              </w:rPr>
            </w:pPr>
            <w:r>
              <w:rPr>
                <w:rFonts w:ascii="HY그래픽M" w:hAnsi="HY그래픽M" w:cs="Arial" w:hint="eastAsia" w:eastAsia="HY그래픽M"/>
                <w:sz w:val="22"/>
              </w:rPr>
              <w:t>자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격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구</w:t>
            </w:r>
            <w:r>
              <w:rPr>
                <w:rFonts w:ascii="Arial" w:hAnsi="Arial" w:cs="Arial" w:eastAsia="HY그래픽M"/>
                <w:sz w:val="22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  <w:sz w:val="22"/>
              </w:rPr>
              <w:t>분</w:t>
            </w:r>
          </w:p>
        </w:tc>
        <w:tc>
          <w:tcPr>
            <w:tcW w:w="513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r>
              <w:t>§C_MGRQUAL§</w:t>
            </w:r>
          </w:p>
        </w:tc>
      </w:tr>
      <w:tr>
        <w:trPr>
          <w:trHeight w:val="5127" w:hRule="exact"/>
        </w:trPr>
        <w:tc>
          <w:tcPr>
            <w:tcW w:w="9058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>
                <w:b/>
                <w:bCs/>
              </w:rPr>
            </w:pPr>
            <w:r>
              <w:rPr>
                <w:rFonts w:eastAsia="바탕체" w:cs="Arial" w:hint="eastAsia" w:ascii="바탕체" w:hAnsi="바탕체"/>
                <w:b/>
                <w:bCs/>
                <w:color w:val="000000"/>
                <w:kern w:val="0"/>
                <w:sz w:val="22"/>
                <w:szCs w:val="20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ascii="굴림;Gulim" w:hAnsi="굴림;Gulim" w:cs="Arial" w:hint="eastAsia" w:eastAsia="굴림;Gulim"/>
                <w:sz w:val="22"/>
              </w:rPr>
              <w:t>도시가스사업법 시행규칙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제</w:t>
            </w:r>
            <w:r>
              <w:rPr>
                <w:rFonts w:eastAsia="굴림;Gulim" w:cs="Arial" w:ascii="굴림;Gulim" w:hAnsi="굴림;Gulim"/>
                <w:sz w:val="22"/>
              </w:rPr>
              <w:t>18</w:t>
            </w:r>
            <w:r>
              <w:rPr>
                <w:rFonts w:ascii="굴림;Gulim" w:hAnsi="굴림;Gulim" w:cs="Arial" w:hint="eastAsia" w:eastAsia="굴림;Gulim"/>
                <w:sz w:val="22"/>
              </w:rPr>
              <w:t>조의</w:t>
            </w:r>
            <w:r>
              <w:rPr>
                <w:rFonts w:eastAsia="굴림;Gulim" w:cs="Arial" w:ascii="굴림;Gulim" w:hAnsi="굴림;Gulim"/>
                <w:sz w:val="22"/>
              </w:rPr>
              <w:t xml:space="preserve">2 </w:t>
            </w:r>
            <w:r>
              <w:rPr>
                <w:rFonts w:ascii="굴림;Gulim" w:hAnsi="굴림;Gulim" w:cs="Arial" w:hint="eastAsia" w:eastAsia="굴림;Gulim"/>
                <w:sz w:val="22"/>
              </w:rPr>
              <w:t>규정에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의거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상기와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같이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가스시설시공업자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ascii="굴림;Gulim" w:hAnsi="굴림;Gulim" w:cs="Arial" w:hint="eastAsia" w:eastAsia="굴림;Gulim"/>
                <w:sz w:val="22"/>
              </w:rPr>
              <w:t>및 시공관리자를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선정하였기에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신고합니다</w:t>
            </w:r>
            <w:r>
              <w:rPr>
                <w:rFonts w:eastAsia="굴림;Gulim" w:cs="Arial" w:ascii="굴림;Gulim" w:hAnsi="굴림;Gulim"/>
                <w:sz w:val="22"/>
              </w:rPr>
              <w:t>.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b/>
                <w:bCs/>
              </w:rPr>
            </w:pPr>
            <w:r>
              <w:rPr>
                <w:rFonts w:eastAsia="굴림;Gulim" w:cs="굴림;Gulim" w:hint="eastAsia" w:ascii="굴림;Gulim" w:hAnsi="굴림;Gulim"/>
                <w:b/>
                <w:bCs/>
                <w:sz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b/>
                <w:bCs/>
              </w:rPr>
            </w:pPr>
            <w:r>
              <w:rPr>
                <w:rFonts w:eastAsia="굴림;Gulim" w:cs="굴림;Gulim" w:ascii="굴림;Gulim" w:hAnsi="굴림;Gulim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b/>
                <w:bCs/>
              </w:rPr>
            </w:pPr>
            <w:r>
              <w:rPr>
                <w:rFonts w:eastAsia="굴림;Gulim" w:cs="굴림;Gulim" w:ascii="굴림;Gulim" w:hAnsi="굴림;Gulim"/>
                <w:b/>
                <w:bCs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/>
                <w:sz w:val="22"/>
              </w:rPr>
            </w:pPr>
            <w:r>
              <w:rPr>
                <w:rFonts w:eastAsia="굴림;Gulim" w:cs="Arial" w:hint="eastAsia" w:ascii="굴림;Gulim" w:hAnsi="굴림;Gulim"/>
                <w:b/>
                <w:bCs/>
              </w:rPr>
              <w:t xml:space="preserve">                                             </w:t>
            </w:r>
            <w:r>
              <w:rPr>
                <w:rFonts w:eastAsia="굴림;Gulim" w:cs="Arial" w:hint="eastAsia" w:ascii="굴림;Gulim" w:hAnsi="굴림;Gulim"/>
                <w:sz w:val="22"/>
              </w:rPr>
              <w:t xml:space="preserve">     </w:t>
            </w:r>
            <w:r>
              <w:rPr>
                <w:rFonts w:eastAsia="굴림;Gulim" w:cs="Arial" w:hint="eastAsia" w:ascii="굴림;Gulim" w:hAnsi="굴림;Gulim"/>
                <w:sz w:val="22"/>
              </w:rPr>
              <w:t>§YY§</w:t>
            </w:r>
            <w:r>
              <w:rPr>
                <w:rFonts w:eastAsia="굴림;Gulim" w:cs="Arial" w:ascii="굴림;Gulim" w:hAnsi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년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 </w:t>
            </w:r>
            <w:r>
              <w:rPr>
                <w:rFonts w:eastAsia="굴림;Gulim" w:cs="Arial" w:hint="eastAsia" w:ascii="굴림;Gulim" w:hAnsi="굴림;Gulim"/>
                <w:sz w:val="22"/>
              </w:rPr>
              <w:t>§MM§</w:t>
            </w:r>
            <w:r>
              <w:rPr>
                <w:rFonts w:ascii="굴림;Gulim" w:hAnsi="굴림;Gulim" w:cs="Arial" w:hint="eastAsia" w:eastAsia="굴림;Gulim"/>
                <w:sz w:val="22"/>
              </w:rPr>
              <w:t>월</w:t>
            </w:r>
            <w:r>
              <w:rPr>
                <w:rFonts w:ascii="굴림;Gulim" w:hAnsi="굴림;Gulim" w:cs="Arial" w:eastAsia="굴림;Gulim"/>
                <w:sz w:val="22"/>
              </w:rPr>
              <w:t xml:space="preserve"> 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   일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sz w:val="22"/>
              </w:rPr>
            </w:pPr>
            <w:r>
              <w:rPr>
                <w:rFonts w:eastAsia="굴림;Gulim" w:cs="굴림;Gulim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  <w:t xml:space="preserve">                                  </w:t>
            </w:r>
            <w:r>
              <w:rPr>
                <w:rFonts w:ascii="굴림;Gulim" w:hAnsi="굴림;Gulim" w:cs="Arial" w:hint="eastAsia" w:eastAsia="굴림;Gulim"/>
                <w:sz w:val="22"/>
              </w:rPr>
              <w:t>신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청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인 </w:t>
            </w:r>
            <w:r>
              <w:rPr>
                <w:rFonts w:eastAsia="굴림;Gulim" w:cs="Arial" w:hint="eastAsia" w:ascii="굴림;Gulim" w:hAnsi="굴림;Gulim"/>
                <w:sz w:val="22"/>
              </w:rPr>
              <w:t xml:space="preserve">: </w:t>
            </w:r>
            <w:r>
              <w:rPr>
                <w:rFonts w:ascii="굴림;Gulim" w:hAnsi="굴림;Gulim" w:cs="Arial" w:hint="eastAsia" w:eastAsia="굴림;Gulim"/>
                <w:sz w:val="22"/>
              </w:rPr>
              <w:t>경북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경주시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유림로</w:t>
            </w:r>
            <w:r>
              <w:rPr>
                <w:rFonts w:eastAsia="굴림;Gulim" w:cs="Arial" w:hint="eastAsia" w:ascii="굴림;Gulim" w:hAnsi="굴림;Gulim"/>
                <w:sz w:val="22"/>
              </w:rPr>
              <w:t>5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번길 </w:t>
            </w:r>
            <w:r>
              <w:rPr>
                <w:rFonts w:eastAsia="굴림;Gulim" w:cs="Arial" w:hint="eastAsia" w:ascii="굴림;Gulim" w:hAnsi="굴림;Gulim"/>
                <w:sz w:val="22"/>
              </w:rPr>
              <w:t>183(</w:t>
            </w:r>
            <w:r>
              <w:rPr>
                <w:rFonts w:ascii="굴림;Gulim" w:hAnsi="굴림;Gulim" w:cs="Arial" w:hint="eastAsia" w:eastAsia="굴림;Gulim"/>
                <w:sz w:val="22"/>
              </w:rPr>
              <w:t>용강동</w:t>
            </w:r>
            <w:r>
              <w:rPr>
                <w:rFonts w:eastAsia="굴림;Gulim" w:cs="Arial" w:hint="eastAsia" w:ascii="굴림;Gulim" w:hAnsi="굴림;Gulim"/>
                <w:sz w:val="22"/>
              </w:rPr>
              <w:t>)</w:t>
            </w:r>
          </w:p>
          <w:p>
            <w:pPr>
              <w:pStyle w:val="Style14"/>
              <w:spacing w:lineRule="auto" w:line="240"/>
              <w:rPr>
                <w:rFonts w:ascii="굴림;Gulim" w:hAnsi="굴림;Gulim" w:eastAsia="굴림;Gulim" w:cs="Arial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  <w:t xml:space="preserve">                                </w:t>
            </w:r>
            <w:r>
              <w:rPr>
                <w:rFonts w:ascii="굴림;Gulim" w:hAnsi="굴림;Gulim" w:cs="Arial" w:hint="eastAsia" w:eastAsia="굴림;Gulim"/>
                <w:sz w:val="22"/>
              </w:rPr>
              <w:t xml:space="preserve">서 라 벌 도 시 가 스 </w:t>
            </w:r>
            <w:r>
              <w:rPr>
                <w:rFonts w:eastAsia="굴림;Gulim" w:cs="Arial" w:ascii="굴림;Gulim" w:hAnsi="굴림;Gulim"/>
                <w:sz w:val="22"/>
              </w:rPr>
              <w:t>(</w:t>
            </w:r>
            <w:r>
              <w:rPr>
                <w:rFonts w:ascii="굴림;Gulim" w:hAnsi="굴림;Gulim" w:cs="Arial" w:hint="eastAsia" w:eastAsia="굴림;Gulim"/>
                <w:sz w:val="22"/>
              </w:rPr>
              <w:t>주</w:t>
            </w:r>
            <w:r>
              <w:rPr>
                <w:rFonts w:eastAsia="굴림;Gulim" w:cs="Arial" w:ascii="굴림;Gulim" w:hAnsi="굴림;Gulim"/>
                <w:sz w:val="22"/>
              </w:rPr>
              <w:t>)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 w:hint="eastAsia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Arial"/>
                <w:sz w:val="22"/>
              </w:rPr>
            </w:pPr>
            <w:r>
              <w:rPr>
                <w:rFonts w:eastAsia="굴림;Gulim" w:cs="Arial" w:hint="eastAsia" w:ascii="굴림;Gulim" w:hAnsi="굴림;Gulim"/>
                <w:sz w:val="22"/>
              </w:rPr>
              <w:t xml:space="preserve">                                 </w:t>
            </w:r>
            <w:r>
              <w:rPr>
                <w:rFonts w:ascii="굴림;Gulim" w:hAnsi="굴림;Gulim" w:cs="Arial" w:hint="eastAsia" w:eastAsia="굴림;Gulim"/>
                <w:sz w:val="22"/>
              </w:rPr>
              <w:t>대표이사</w:t>
            </w:r>
            <w:r>
              <w:rPr>
                <w:rFonts w:ascii="굴림;Gulim" w:hAnsi="굴림;Gulim" w:cs="Arial" w:eastAsia="굴림;Gulim"/>
                <w:sz w:val="22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2"/>
              </w:rPr>
              <w:t>김  준  석</w:t>
            </w:r>
            <w:r>
              <w:rPr>
                <w:rFonts w:ascii="굴림;Gulim" w:hAnsi="굴림;Gulim" w:cs="Arial" w:eastAsia="굴림;Gulim"/>
                <w:sz w:val="22"/>
              </w:rPr>
              <w:t xml:space="preserve">  </w:t>
            </w:r>
            <w:r>
              <w:rPr>
                <w:rFonts w:eastAsia="굴림;Gulim" w:cs="Arial" w:ascii="굴림;Gulim" w:hAnsi="굴림;Gulim"/>
                <w:sz w:val="22"/>
              </w:rPr>
              <w:t>(</w:t>
            </w:r>
            <w:r>
              <w:rPr>
                <w:rFonts w:ascii="굴림;Gulim" w:hAnsi="굴림;Gulim" w:cs="Arial" w:hint="eastAsia" w:eastAsia="굴림;Gulim"/>
                <w:sz w:val="22"/>
              </w:rPr>
              <w:t>인</w:t>
            </w:r>
            <w:r>
              <w:rPr>
                <w:rFonts w:eastAsia="굴림;Gulim" w:cs="Arial" w:ascii="굴림;Gulim" w:hAnsi="굴림;Gulim"/>
                <w:sz w:val="22"/>
              </w:rPr>
              <w:t>)</w:t>
            </w:r>
          </w:p>
          <w:p>
            <w:pPr>
              <w:pStyle w:val="Style14"/>
              <w:spacing w:lineRule="auto" w:line="240"/>
              <w:jc w:val="center"/>
              <w:rPr>
                <w:rFonts w:ascii="굴림;Gulim" w:hAnsi="굴림;Gulim" w:eastAsia="굴림;Gulim" w:cs="굴림;Gulim"/>
                <w:sz w:val="22"/>
              </w:rPr>
            </w:pPr>
            <w:r>
              <w:rPr>
                <w:rFonts w:eastAsia="굴림;Gulim" w:cs="굴림;Gulim" w:ascii="굴림;Gulim" w:hAnsi="굴림;Gulim"/>
                <w:sz w:val="22"/>
              </w:rPr>
            </w:r>
          </w:p>
          <w:p>
            <w:pPr>
              <w:pStyle w:val="Style14"/>
              <w:spacing w:lineRule="auto" w:line="240"/>
              <w:rPr>
                <w:rFonts w:ascii="굴림;Gulim" w:hAnsi="굴림;Gulim" w:eastAsia="굴림;Gulim" w:cs="굴림;Gulim" w:hint="eastAsia"/>
                <w:sz w:val="26"/>
              </w:rPr>
            </w:pPr>
            <w:r>
              <w:rPr>
                <w:rFonts w:eastAsia="굴림;Gulim" w:cs="굴림;Gulim" w:hint="eastAsia" w:ascii="굴림;Gulim" w:hAnsi="굴림;Gulim"/>
                <w:sz w:val="26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HY그래픽M" w:hAnsi="HY그래픽M" w:eastAsia="HY그래픽M" w:cs="Arial"/>
                <w:sz w:val="24"/>
                <w:szCs w:val="24"/>
              </w:rPr>
            </w:pPr>
            <w:r>
              <w:rPr>
                <w:rFonts w:ascii="굴림;Gulim" w:hAnsi="굴림;Gulim" w:cs="Arial" w:hint="eastAsia" w:eastAsia="굴림;Gulim"/>
                <w:sz w:val="26"/>
                <w:szCs w:val="24"/>
              </w:rPr>
              <w:t>영 천 시</w:t>
            </w:r>
            <w:r>
              <w:rPr>
                <w:rFonts w:ascii="굴림;Gulim" w:hAnsi="굴림;Gulim" w:cs="Arial" w:eastAsia="굴림;Gulim"/>
                <w:sz w:val="26"/>
                <w:szCs w:val="24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6"/>
                <w:szCs w:val="24"/>
              </w:rPr>
              <w:t>장</w:t>
            </w:r>
            <w:r>
              <w:rPr>
                <w:rFonts w:ascii="굴림;Gulim" w:hAnsi="굴림;Gulim" w:cs="Arial" w:eastAsia="굴림;Gulim"/>
                <w:sz w:val="26"/>
                <w:szCs w:val="24"/>
              </w:rPr>
              <w:t xml:space="preserve"> </w:t>
            </w:r>
            <w:r>
              <w:rPr>
                <w:rFonts w:ascii="굴림;Gulim" w:hAnsi="굴림;Gulim" w:cs="Arial" w:hint="eastAsia" w:eastAsia="굴림;Gulim"/>
                <w:sz w:val="26"/>
                <w:szCs w:val="24"/>
              </w:rPr>
              <w:t>귀하</w:t>
            </w:r>
          </w:p>
        </w:tc>
      </w:tr>
      <w:tr>
        <w:trPr>
          <w:trHeight w:val="1456" w:hRule="exact"/>
        </w:trPr>
        <w:tc>
          <w:tcPr>
            <w:tcW w:w="9058" w:type="dxa"/>
            <w:gridSpan w:val="3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14"/>
              <w:snapToGrid w:val="false"/>
              <w:spacing w:lineRule="auto" w:line="240"/>
              <w:jc w:val="center"/>
              <w:rPr/>
            </w:pPr>
            <w:r>
              <w:rPr>
                <w:rFonts w:eastAsia="바탕체" w:cs="Arial" w:ascii="바탕체" w:hAnsi="바탕체"/>
                <w:color w:val="000000"/>
                <w:kern w:val="0"/>
                <w:sz w:val="24"/>
                <w:szCs w:val="20"/>
              </w:rPr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HY그래픽M" w:hAnsi="HY그래픽M" w:eastAsia="HY그래픽M" w:cs="Arial"/>
              </w:rPr>
            </w:pPr>
            <w:r>
              <w:rPr>
                <w:rFonts w:ascii="HY그래픽M" w:hAnsi="HY그래픽M" w:cs="Arial" w:hint="eastAsia" w:eastAsia="HY그래픽M"/>
              </w:rPr>
              <w:t>첨</w:t>
            </w:r>
            <w:r>
              <w:rPr>
                <w:rFonts w:ascii="Arial" w:hAnsi="Arial" w:cs="Arial" w:eastAsia="HY그래픽M"/>
              </w:rPr>
              <w:t xml:space="preserve">    </w:t>
            </w:r>
            <w:r>
              <w:rPr>
                <w:rFonts w:ascii="HY그래픽M" w:hAnsi="HY그래픽M" w:cs="Arial" w:hint="eastAsia" w:eastAsia="HY그래픽M"/>
              </w:rPr>
              <w:t>부</w:t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HY그래픽M" w:hAnsi="HY그래픽M" w:eastAsia="HY그래픽M" w:cs="Arial"/>
              </w:rPr>
            </w:pPr>
            <w:r>
              <w:rPr>
                <w:rFonts w:cs="Arial" w:ascii="Arial" w:hAnsi="Arial"/>
              </w:rPr>
              <w:t xml:space="preserve">1. </w:t>
            </w:r>
            <w:r>
              <w:rPr>
                <w:rFonts w:ascii="HY그래픽M" w:hAnsi="HY그래픽M" w:cs="Arial" w:hint="eastAsia" w:eastAsia="HY그래픽M"/>
              </w:rPr>
              <w:t>가스시설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ascii="HY그래픽M" w:hAnsi="HY그래픽M" w:cs="Arial" w:hint="eastAsia" w:eastAsia="HY그래픽M"/>
              </w:rPr>
              <w:t>시공업</w:t>
            </w:r>
            <w:r>
              <w:rPr>
                <w:rFonts w:ascii="Arial" w:hAnsi="Arial" w:cs="Arial" w:eastAsia="HY그래픽M"/>
              </w:rPr>
              <w:t xml:space="preserve">  </w:t>
            </w:r>
            <w:r>
              <w:rPr>
                <w:rFonts w:ascii="HY그래픽M" w:hAnsi="HY그래픽M" w:cs="Arial" w:hint="eastAsia" w:eastAsia="HY그래픽M"/>
              </w:rPr>
              <w:t>등록필증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ascii="HY그래픽M" w:hAnsi="HY그래픽M" w:cs="Arial" w:hint="eastAsia" w:eastAsia="HY그래픽M"/>
              </w:rPr>
              <w:t>사본</w:t>
            </w:r>
          </w:p>
          <w:p>
            <w:pPr>
              <w:pStyle w:val="Style14"/>
              <w:spacing w:lineRule="auto" w:line="240"/>
              <w:ind w:firstLineChars="100" w:startChars="0" w:start="0" w:endChars="0" w:end="0"/>
              <w:rPr>
                <w:rFonts w:ascii="Arial" w:hAnsi="Arial" w:eastAsia="HY그래픽M" w:cs="Arial"/>
              </w:rPr>
            </w:pPr>
            <w:r>
              <w:rPr>
                <w:rFonts w:cs="Arial" w:ascii="Arial" w:hAnsi="Arial"/>
              </w:rPr>
              <w:t xml:space="preserve">2. </w:t>
            </w:r>
            <w:r>
              <w:rPr>
                <w:rFonts w:ascii="HY그래픽M" w:hAnsi="HY그래픽M" w:cs="Arial" w:hint="eastAsia" w:eastAsia="HY그래픽M"/>
              </w:rPr>
              <w:t>자격증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ascii="HY그래픽M" w:hAnsi="HY그래픽M" w:cs="Arial" w:hint="eastAsia" w:eastAsia="HY그래픽M"/>
              </w:rPr>
              <w:t>사본</w:t>
            </w:r>
            <w:r>
              <w:rPr>
                <w:rFonts w:ascii="Arial" w:hAnsi="Arial" w:cs="Arial" w:eastAsia="HY그래픽M"/>
              </w:rPr>
              <w:t xml:space="preserve"> </w:t>
            </w:r>
            <w:r>
              <w:rPr>
                <w:rFonts w:eastAsia="HY그래픽M" w:cs="Arial" w:ascii="Arial" w:hAnsi="Arial"/>
              </w:rPr>
              <w:t>(</w:t>
            </w:r>
            <w:r>
              <w:rPr>
                <w:rFonts w:ascii="HY그래픽M" w:hAnsi="HY그래픽M" w:cs="Arial" w:hint="eastAsia" w:eastAsia="HY그래픽M"/>
              </w:rPr>
              <w:t>원본대조필</w:t>
            </w:r>
            <w:r>
              <w:rPr>
                <w:rFonts w:eastAsia="HY그래픽M" w:cs="Arial" w:ascii="Arial" w:hAnsi="Arial"/>
              </w:rPr>
              <w:t>)</w:t>
            </w:r>
          </w:p>
          <w:p>
            <w:pPr>
              <w:pStyle w:val="Style14"/>
              <w:spacing w:lineRule="auto" w:line="240"/>
              <w:jc w:val="center"/>
              <w:rPr/>
            </w:pPr>
            <w:r>
              <w:rPr>
                <w:rFonts w:eastAsia="HY그래픽M" w:cs="Arial" w:ascii="Arial" w:hAnsi="Arial"/>
              </w:rPr>
            </w:r>
          </w:p>
        </w:tc>
      </w:tr>
    </w:tbl>
    <w:p>
      <w:pPr>
        <w:pStyle w:val="Style14"/>
        <w:spacing w:lineRule="auto" w:line="240"/>
        <w:jc w:val="start"/>
        <w:rPr>
          <w:rFonts w:hint="eastAsia"/>
          <w:sz w:val="28"/>
          <w:szCs w:val="24"/>
        </w:rPr>
      </w:pPr>
      <w:r>
        <w:rPr>
          <w:rFonts w:hint="eastAsia"/>
          <w:sz w:val="28"/>
          <w:szCs w:val="24"/>
        </w:rPr>
      </w:r>
    </w:p>
    <w:p>
      <w:pPr>
        <w:pStyle w:val="Style14"/>
        <w:spacing w:lineRule="auto" w:line="240"/>
        <w:jc w:val="start"/>
        <w:rPr>
          <w:rFonts w:hint="eastAsia"/>
        </w:rPr>
      </w:pPr>
      <w:r>
        <w:rPr>
          <w:rFonts w:hint="eastAsia"/>
          <w:sz w:val="28"/>
          <w:szCs w:val="24"/>
        </w:rPr>
      </w:r>
    </w:p>
    <w:sectPr>
      <w:type w:val="nextPage"/>
      <w:pgSz w:w="11906" w:h="16838"/>
      <w:pgMar w:left="964" w:right="964" w:gutter="0" w:header="0" w:top="1135" w:footer="0" w:bottom="766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바탕">
    <w:altName w:val="Batang"/>
    <w:charset w:val="8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굴림">
    <w:altName w:val="Gulim"/>
    <w:charset w:val="81"/>
    <w:family w:val="modern"/>
    <w:pitch w:val="variable"/>
  </w:font>
  <w:font w:name="HY그래픽M">
    <w:charset w:val="81"/>
    <w:family w:val="roman"/>
    <w:pitch w:val="variable"/>
  </w:font>
  <w:font w:name="바탕체">
    <w:charset w:val="81"/>
    <w:family w:val="roman"/>
    <w:pitch w:val="default"/>
  </w:font>
  <w:font w:name="새굴림">
    <w:charset w:val="8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autoSpaceDE w:val="false"/>
      <w:bidi w:val="0"/>
      <w:jc w:val="both"/>
    </w:pPr>
    <w:rPr>
      <w:rFonts w:ascii="바탕;Batang" w:hAnsi="바탕;Batang" w:eastAsia="바탕;Batang" w:cs="Times New Roman"/>
      <w:color w:val="auto"/>
      <w:kern w:val="2"/>
      <w:sz w:val="20"/>
      <w:szCs w:val="24"/>
      <w:lang w:eastAsia="ko-KR" w:bidi="ar-SA" w:val="en-US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spacing w:lineRule="auto" w:line="295" w:before="0" w:after="49"/>
      <w:jc w:val="start"/>
      <w:outlineLvl w:val="0"/>
    </w:pPr>
    <w:rPr>
      <w:b/>
      <w:bCs/>
      <w:color w:val="000000"/>
      <w:kern w:val="0"/>
      <w:sz w:val="28"/>
      <w:szCs w:val="28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cs="Times New Roman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Style13">
    <w:name w:val="기본 단락 글꼴"/>
    <w:qFormat/>
    <w:rPr/>
  </w:style>
  <w:style w:type="character" w:styleId="Char">
    <w:name w:val="머리글 Char"/>
    <w:qFormat/>
    <w:rPr>
      <w:rFonts w:ascii="바탕;Batang" w:hAnsi="바탕;Batang"/>
      <w:kern w:val="2"/>
      <w:szCs w:val="24"/>
    </w:rPr>
  </w:style>
  <w:style w:type="character" w:styleId="Char1">
    <w:name w:val="바닥글 Char"/>
    <w:qFormat/>
    <w:rPr>
      <w:rFonts w:ascii="바탕;Batang" w:hAnsi="바탕;Batang"/>
      <w:kern w:val="2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14">
    <w:name w:val="바탕글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10">
    <w:name w:val="본문(신명조1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101">
    <w:name w:val="본문(중고딕1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15">
    <w:name w:val="작은제목(중고딕15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30"/>
      <w:szCs w:val="30"/>
      <w:lang w:eastAsia="ko-KR" w:bidi="ar-SA" w:val="en-US"/>
    </w:rPr>
  </w:style>
  <w:style w:type="paragraph" w:styleId="20">
    <w:name w:val="중간제목(옛체2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center"/>
    </w:pPr>
    <w:rPr>
      <w:rFonts w:ascii="바탕;Batang" w:hAnsi="바탕;Batang" w:eastAsia="바탕;Batang" w:cs="Times New Roman"/>
      <w:color w:val="000000"/>
      <w:sz w:val="40"/>
      <w:szCs w:val="40"/>
      <w:lang w:eastAsia="ko-KR" w:bidi="ar-SA" w:val="en-US"/>
    </w:rPr>
  </w:style>
  <w:style w:type="paragraph" w:styleId="201">
    <w:name w:val="큰제목(견고딕2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center"/>
    </w:pPr>
    <w:rPr>
      <w:rFonts w:ascii="바탕;Batang" w:hAnsi="바탕;Batang" w:eastAsia="바탕;Batang" w:cs="Times New Roman"/>
      <w:color w:val="000000"/>
      <w:sz w:val="40"/>
      <w:szCs w:val="40"/>
      <w:lang w:eastAsia="ko-KR" w:bidi="ar-SA" w:val="en-US"/>
    </w:rPr>
  </w:style>
  <w:style w:type="paragraph" w:styleId="30">
    <w:name w:val="큰제목(견고딕30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center"/>
    </w:pPr>
    <w:rPr>
      <w:rFonts w:ascii="바탕;Batang" w:hAnsi="바탕;Batang" w:eastAsia="바탕;Batang" w:cs="Times New Roman"/>
      <w:color w:val="000000"/>
      <w:sz w:val="60"/>
      <w:szCs w:val="60"/>
      <w:lang w:eastAsia="ko-KR" w:bidi="ar-SA" w:val="en-US"/>
    </w:rPr>
  </w:style>
  <w:style w:type="paragraph" w:styleId="9">
    <w:name w:val="머리말(신명조9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18"/>
      <w:szCs w:val="18"/>
      <w:lang w:eastAsia="ko-KR" w:bidi="ar-SA" w:val="en-US"/>
    </w:rPr>
  </w:style>
  <w:style w:type="paragraph" w:styleId="91">
    <w:name w:val="머리말(중고딕9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18"/>
      <w:szCs w:val="18"/>
      <w:lang w:eastAsia="ko-KR" w:bidi="ar-SA" w:val="en-US"/>
    </w:rPr>
  </w:style>
  <w:style w:type="paragraph" w:styleId="92">
    <w:name w:val="각주내용(신명조9)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autoSpaceDE w:val="false"/>
      <w:bidi w:val="0"/>
      <w:spacing w:lineRule="auto" w:line="295"/>
      <w:ind w:hanging="0" w:start="200" w:end="200"/>
      <w:jc w:val="both"/>
    </w:pPr>
    <w:rPr>
      <w:rFonts w:ascii="바탕;Batang" w:hAnsi="바탕;Batang" w:eastAsia="바탕;Batang" w:cs="Times New Roman"/>
      <w:color w:val="000000"/>
      <w:sz w:val="18"/>
      <w:szCs w:val="18"/>
      <w:lang w:eastAsia="ko-KR" w:bidi="ar-SA" w:val="en-US"/>
    </w:rPr>
  </w:style>
  <w:style w:type="paragraph" w:styleId="Style15">
    <w:name w:val="날짜"/>
    <w:basedOn w:val="Normal"/>
    <w:next w:val="Normal"/>
    <w:qFormat/>
    <w:pPr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  <w:tab w:val="left" w:pos="25600" w:leader="none"/>
      </w:tabs>
      <w:spacing w:lineRule="auto" w:line="295"/>
      <w:jc w:val="start"/>
    </w:pPr>
    <w:rPr>
      <w:b/>
      <w:bCs/>
      <w:color w:val="000000"/>
      <w:kern w:val="0"/>
      <w:sz w:val="22"/>
      <w:szCs w:val="22"/>
    </w:rPr>
  </w:style>
  <w:style w:type="paragraph" w:styleId="Style16">
    <w:name w:val="선그리기"/>
    <w:qFormat/>
    <w:pPr>
      <w:widowControl w:val="false"/>
      <w:tabs>
        <w:tab w:val="left" w:pos="800" w:leader="none"/>
        <w:tab w:val="left" w:pos="1600" w:leader="none"/>
        <w:tab w:val="left" w:pos="2400" w:leader="none"/>
        <w:tab w:val="left" w:pos="3200" w:leader="none"/>
        <w:tab w:val="left" w:pos="4000" w:leader="none"/>
        <w:tab w:val="left" w:pos="4800" w:leader="none"/>
        <w:tab w:val="left" w:pos="5600" w:leader="none"/>
        <w:tab w:val="left" w:pos="6400" w:leader="none"/>
        <w:tab w:val="left" w:pos="7200" w:leader="none"/>
        <w:tab w:val="left" w:pos="8000" w:leader="none"/>
        <w:tab w:val="left" w:pos="8800" w:leader="none"/>
        <w:tab w:val="left" w:pos="9600" w:leader="none"/>
        <w:tab w:val="left" w:pos="10400" w:leader="none"/>
        <w:tab w:val="left" w:pos="11200" w:leader="none"/>
        <w:tab w:val="left" w:pos="12000" w:leader="none"/>
        <w:tab w:val="left" w:pos="12800" w:leader="none"/>
        <w:tab w:val="left" w:pos="13600" w:leader="none"/>
        <w:tab w:val="left" w:pos="14400" w:leader="none"/>
        <w:tab w:val="left" w:pos="15200" w:leader="none"/>
        <w:tab w:val="left" w:pos="16000" w:leader="none"/>
        <w:tab w:val="left" w:pos="16800" w:leader="none"/>
        <w:tab w:val="left" w:pos="17600" w:leader="none"/>
        <w:tab w:val="left" w:pos="18400" w:leader="none"/>
        <w:tab w:val="left" w:pos="19200" w:leader="none"/>
        <w:tab w:val="left" w:pos="20000" w:leader="none"/>
        <w:tab w:val="left" w:pos="20800" w:leader="none"/>
        <w:tab w:val="left" w:pos="21600" w:leader="none"/>
        <w:tab w:val="left" w:pos="22400" w:leader="none"/>
        <w:tab w:val="left" w:pos="23200" w:leader="none"/>
        <w:tab w:val="left" w:pos="24000" w:leader="none"/>
        <w:tab w:val="left" w:pos="24800" w:leader="none"/>
      </w:tabs>
      <w:autoSpaceDE w:val="false"/>
      <w:bidi w:val="0"/>
      <w:spacing w:lineRule="auto" w:line="295"/>
      <w:jc w:val="both"/>
    </w:pPr>
    <w:rPr>
      <w:rFonts w:ascii="바탕;Batang" w:hAnsi="바탕;Batang" w:eastAsia="바탕;Batang" w:cs="Times New Roman"/>
      <w:color w:val="000000"/>
      <w:sz w:val="20"/>
      <w:szCs w:val="20"/>
      <w:lang w:eastAsia="ko-KR" w:bidi="ar-SA" w:val="en-US"/>
    </w:rPr>
  </w:style>
  <w:style w:type="paragraph" w:styleId="Style17">
    <w:name w:val="풍선 도움말 텍스트"/>
    <w:basedOn w:val="Normal"/>
    <w:qFormat/>
    <w:pPr/>
    <w:rPr>
      <w:rFonts w:ascii="Arial" w:hAnsi="Arial" w:eastAsia="돋움;Dotum" w:cs="Arial"/>
      <w:sz w:val="18"/>
      <w:szCs w:val="18"/>
    </w:rPr>
  </w:style>
  <w:style w:type="paragraph" w:styleId="Style18">
    <w:name w:val="일반 (웹)"/>
    <w:basedOn w:val="Normal"/>
    <w:qFormat/>
    <w:pPr>
      <w:widowControl/>
      <w:autoSpaceDE w:val="true"/>
      <w:spacing w:before="100" w:after="100"/>
      <w:jc w:val="start"/>
    </w:pPr>
    <w:rPr>
      <w:rFonts w:cs="바탕;Batang"/>
      <w:kern w:val="0"/>
      <w:sz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80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2026-06-26T13:20:00Z</dcterms:created>
  <dc:creator>1</dc:creator>
  <dc:description/>
  <cp:keywords/>
  <dc:language>en-US</dc:language>
  <cp:lastModifiedBy>배준호</cp:lastModifiedBy>
  <cp:lastPrinted>2021-04-22T16:05:00Z</cp:lastPrinted>
  <dcterms:modified xsi:type="dcterms:W3CDTF">2026-06-26T13:30:00Z</dcterms:modified>
  <cp:revision>5</cp:revision>
  <dc:subject/>
  <dc:title>주 식 회 사 국 제 플 랜 트</dc:title>
</cp:coreProperties>
</file>