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tbl>
      <w:tblPr>
        <w:tblStyle w:val="a5"/>
        <w:tblW w:w="0" w:type="auto"/>
        <w:tblLook w:val="04A0" w:firstRow="1" w:lastRow="0" w:firstColumn="1" w:lastColumn="0" w:noHBand="0" w:noVBand="1"/>
      </w:tblPr>
      <w:tblGrid>
        <w:gridCol w:w="9016"/>
      </w:tblGrid>
      <w:tr>
        <w:tc>
          <w:tcPr>
            <w:tcW w:w="9016" w:type="dxa"/>
          </w:tcPr>
          <w:p>
            <w:pPr>
              <w:jc w:val="center"/>
              <w:rPr>
                <w:b/>
              </w:rPr>
            </w:pPr>
            <w:r>
              <w:rPr>
                <w:rFonts w:hint="eastAsia"/>
                <w:b/>
              </w:rPr>
              <w:t>1. 주제</w:t>
            </w:r>
          </w:p>
          <w:p>
            <w:pPr>
              <w:jc w:val="center"/>
              <w:rPr>
                <w:color w:val="0000FF"/>
              </w:rPr>
            </w:pPr>
            <w:r>
              <w:rPr>
                <w:lang w:eastAsia="ko-KR"/>
                <w:b/>
                <w:bCs/>
                <w:color w:val="000000"/>
                <w:rtl w:val="off"/>
              </w:rPr>
              <w:t>전동킥보드의 주차 개선을 위한 제안</w:t>
            </w:r>
          </w:p>
          <w:p>
            <w:pPr>
              <w:jc w:val="center"/>
              <w:rPr>
                <w:lang w:eastAsia="ko-KR"/>
                <w:rFonts w:hint="eastAsia"/>
                <w:b/>
                <w:rtl w:val="off"/>
              </w:rPr>
            </w:pPr>
          </w:p>
          <w:p>
            <w:pPr>
              <w:jc w:val="center"/>
            </w:pPr>
            <w:r>
              <w:rPr>
                <w:lang w:eastAsia="ko-KR"/>
                <w:b/>
                <w:bCs/>
                <w:rtl w:val="off"/>
              </w:rPr>
              <w:t>(나)반, 13팀, 20221794, 변진영</w:t>
            </w:r>
          </w:p>
        </w:tc>
      </w:tr>
    </w:tbl>
    <w:p/>
    <w:tbl>
      <w:tblPr>
        <w:tblStyle w:val="a5"/>
        <w:tblW w:w="0" w:type="auto"/>
        <w:tblLook w:val="04A0" w:firstRow="1" w:lastRow="0" w:firstColumn="1" w:lastColumn="0" w:noHBand="0" w:noVBand="1"/>
      </w:tblPr>
      <w:tblGrid>
        <w:gridCol w:w="4508"/>
        <w:gridCol w:w="4508"/>
      </w:tblGrid>
      <w:tr>
        <w:tc>
          <w:tcPr>
            <w:tcW w:w="4508" w:type="dxa"/>
          </w:tcPr>
          <w:p>
            <w:pPr>
              <w:rPr>
                <w:lang w:eastAsia="ko-KR"/>
                <w:rFonts w:hint="eastAsia"/>
                <w:b/>
                <w:color w:val="0000FF"/>
                <w:rtl w:val="off"/>
              </w:rPr>
            </w:pPr>
            <w:r>
              <w:rPr>
                <w:rFonts w:hint="eastAsia"/>
                <w:b/>
              </w:rPr>
              <w:t>2. 요약</w:t>
            </w:r>
            <w:r>
              <w:rPr>
                <w:rFonts w:hint="eastAsia"/>
                <w:b/>
                <w:color w:val="0000FF"/>
              </w:rPr>
              <w:t xml:space="preserve"> </w:t>
            </w:r>
          </w:p>
          <w:p>
            <w:pPr>
              <w:rPr>
                <w:b/>
                <w:color w:val="0000FF"/>
              </w:rPr>
            </w:pPr>
          </w:p>
          <w:p>
            <w:r>
              <w:rPr>
                <w:lang w:eastAsia="ko-KR"/>
                <w:rtl w:val="off"/>
              </w:rPr>
              <w:t xml:space="preserve"> </w:t>
            </w:r>
            <w:r>
              <w:rPr>
                <w:lang w:eastAsia="ko-KR"/>
                <w:sz w:val="20"/>
                <w:szCs w:val="20"/>
                <w:rtl w:val="off"/>
              </w:rPr>
              <w:t xml:space="preserve">주정차 구역 위반으로 인한 차량과 보행자의 통행 방해를 방지하고, 전동 킥보드의 위치를 잘 파악하는 것을 목표로 한다. AI의 판단으로 주차가능구역을 세밀조정하고 자이로센서를 활용하여 주차 개선을 한다. 이 제안으로 전동킥보드의 다양한 주차 문제들을 개선할 수 있게 된다. </w:t>
            </w:r>
          </w:p>
        </w:tc>
        <w:tc>
          <w:tcPr>
            <w:tcW w:w="4508" w:type="dxa"/>
          </w:tcPr>
          <w:p>
            <w:pPr>
              <w:rPr>
                <w:lang w:eastAsia="ko-KR"/>
                <w:rFonts w:hint="eastAsia"/>
                <w:b/>
                <w:color w:val="0000FF"/>
                <w:rtl w:val="off"/>
              </w:rPr>
            </w:pPr>
            <w:r>
              <w:rPr>
                <w:rFonts w:hint="eastAsia"/>
                <w:b/>
                <w:noProof/>
              </w:rPr>
              <mc:AlternateContent>
                <mc:Choice Requires="wps">
                  <w:drawing>
                    <wp:anchor distT="0" distB="0" distL="114300" distR="114300" behindDoc="0" locked="0" layoutInCell="0" simplePos="0" relativeHeight="251661312" allowOverlap="1" hidden="0">
                      <wp:simplePos x="0" y="0"/>
                      <wp:positionH relativeFrom="column">
                        <wp:posOffset>4720590</wp:posOffset>
                      </wp:positionH>
                      <wp:positionV relativeFrom="paragraph">
                        <wp:posOffset>6656705</wp:posOffset>
                      </wp:positionV>
                      <wp:extent cx="1600200" cy="914400"/>
                      <wp:effectExtent l="0" t="0" r="0" b="0"/>
                      <wp:wrapNone/>
                      <wp:docPr id="1025" name="shape1025"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914400"/>
                              </a:xfrm>
                              <a:prstGeom prst="rect">
                                <a:avLst/>
                              </a:prstGeom>
                              <a:solidFill>
                                <a:srgbClr val="ffffff"/>
                              </a:solidFill>
                              <a:ln>
                                <a:solidFill>
                                  <a:srgbClr val="000000"/>
                                </a:solidFill>
                                <a:miter lim="800000"/>
                              </a:ln>
                            </wps:spPr>
                            <wps:bodyPr rot="0" vert="horz" wrap="square" lIns="91440" tIns="45720" rIns="91440" bIns="45720" anchor="t" upright="1">
                              <a:noAutofit/>
                            </wps:bodyPr>
                          </wps:wsp>
                        </a:graphicData>
                      </a:graphic>
                    </wp:anchor>
                  </w:drawing>
                </mc:Choice>
                <mc:Fallback>
                  <w:pict>
                    <v:rect id="1025" style="position:absolute;margin-left:371.7pt;margin-top:524.15pt;width:126pt;height:72pt;mso-position-horizontal-relative:column;mso-position-vertical-relative:line;v-text-anchor:top;mso-wrap-style:square;z-index:251661312" o:allowincell="f" filled="t" fillcolor="#ffffff" stroked="t" strokecolor="#0" strokeweight="0.75pt">
                      <v:stroke/>
                    </v:rect>
                  </w:pict>
                </mc:Fallback>
              </mc:AlternateContent>
            </w:r>
            <w:r>
              <w:rPr>
                <w:rFonts w:hint="eastAsia"/>
                <w:b/>
                <w:noProof/>
              </w:rPr>
              <mc:AlternateContent>
                <mc:Choice Requires="wps">
                  <w:drawing>
                    <wp:anchor distT="0" distB="0" distL="114300" distR="114300" behindDoc="0" locked="0" layoutInCell="0" simplePos="0" relativeHeight="251660288" allowOverlap="1" hidden="0">
                      <wp:simplePos x="0" y="0"/>
                      <wp:positionH relativeFrom="column">
                        <wp:posOffset>4949190</wp:posOffset>
                      </wp:positionH>
                      <wp:positionV relativeFrom="paragraph">
                        <wp:posOffset>5894705</wp:posOffset>
                      </wp:positionV>
                      <wp:extent cx="1066800" cy="1028700"/>
                      <wp:effectExtent l="0" t="0" r="0" b="0"/>
                      <wp:wrapNone/>
                      <wp:docPr id="1026" name="shape1026"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6800" cy="1028700"/>
                              </a:xfrm>
                              <a:prstGeom prst="ellipse">
                                <a:avLst/>
                              </a:prstGeom>
                              <a:solidFill>
                                <a:srgbClr val="ffffff"/>
                              </a:solidFill>
                              <a:ln>
                                <a:solidFill>
                                  <a:srgbClr val="000000"/>
                                </a:solidFill>
                              </a:ln>
                            </wps:spPr>
                            <wps:bodyPr rot="0" vert="horz" wrap="square" lIns="91440" tIns="45720" rIns="91440" bIns="45720" anchor="t" upright="1">
                              <a:noAutofit/>
                            </wps:bodyPr>
                          </wps:wsp>
                        </a:graphicData>
                      </a:graphic>
                    </wp:anchor>
                  </w:drawing>
                </mc:Choice>
                <mc:Fallback>
                  <w:pict>
                    <v:oval id="1026" style="position:absolute;margin-left:389.7pt;margin-top:464.15pt;width:84pt;height:81pt;mso-position-horizontal-relative:column;mso-position-vertical-relative:line;v-text-anchor:top;mso-wrap-style:square;z-index:251660288" o:allowincell="f" filled="t" fillcolor="#ffffff" stroked="t" strokecolor="#0" strokeweight="0.75pt">
                      <v:stroke joinstyle="round"/>
                    </v:oval>
                  </w:pict>
                </mc:Fallback>
              </mc:AlternateContent>
            </w:r>
            <w:r>
              <w:rPr>
                <w:rFonts w:hint="eastAsia"/>
                <w:b/>
                <w:noProof/>
              </w:rPr>
              <mc:AlternateContent>
                <mc:Choice Requires="wps">
                  <w:drawing>
                    <wp:anchor distT="0" distB="0" distL="114300" distR="114300" behindDoc="0" locked="0" layoutInCell="0" simplePos="0" relativeHeight="251659264" allowOverlap="1" hidden="0">
                      <wp:simplePos x="0" y="0"/>
                      <wp:positionH relativeFrom="column">
                        <wp:posOffset>4720590</wp:posOffset>
                      </wp:positionH>
                      <wp:positionV relativeFrom="paragraph">
                        <wp:posOffset>6656705</wp:posOffset>
                      </wp:positionV>
                      <wp:extent cx="1600200" cy="914400"/>
                      <wp:effectExtent l="0" t="0" r="0" b="0"/>
                      <wp:wrapNone/>
                      <wp:docPr id="1027" name="shape1027"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914400"/>
                              </a:xfrm>
                              <a:prstGeom prst="rect">
                                <a:avLst/>
                              </a:prstGeom>
                              <a:solidFill>
                                <a:srgbClr val="ffffff"/>
                              </a:solidFill>
                              <a:ln>
                                <a:solidFill>
                                  <a:srgbClr val="000000"/>
                                </a:solidFill>
                                <a:miter lim="800000"/>
                              </a:ln>
                            </wps:spPr>
                            <wps:bodyPr rot="0" vert="horz" wrap="square" lIns="91440" tIns="45720" rIns="91440" bIns="45720" anchor="t" upright="1">
                              <a:noAutofit/>
                            </wps:bodyPr>
                          </wps:wsp>
                        </a:graphicData>
                      </a:graphic>
                    </wp:anchor>
                  </w:drawing>
                </mc:Choice>
                <mc:Fallback>
                  <w:pict>
                    <v:rect id="1027" style="position:absolute;margin-left:371.7pt;margin-top:524.15pt;width:126pt;height:72pt;mso-position-horizontal-relative:column;mso-position-vertical-relative:line;v-text-anchor:top;mso-wrap-style:square;z-index:251659264" o:allowincell="f" filled="t" fillcolor="#ffffff" stroked="t" strokecolor="#0" strokeweight="0.75pt">
                      <v:stroke/>
                    </v:rect>
                  </w:pict>
                </mc:Fallback>
              </mc:AlternateContent>
            </w:r>
            <w:r>
              <w:rPr>
                <w:rFonts w:hint="eastAsia"/>
                <w:b/>
                <w:noProof/>
              </w:rPr>
              <mc:AlternateContent>
                <mc:Choice Requires="wps">
                  <w:drawing>
                    <wp:anchor distT="0" distB="0" distL="114300" distR="114300" behindDoc="0" locked="0" layoutInCell="0" simplePos="0" relativeHeight="251658240" allowOverlap="1" hidden="0">
                      <wp:simplePos x="0" y="0"/>
                      <wp:positionH relativeFrom="column">
                        <wp:posOffset>4949190</wp:posOffset>
                      </wp:positionH>
                      <wp:positionV relativeFrom="paragraph">
                        <wp:posOffset>5894705</wp:posOffset>
                      </wp:positionV>
                      <wp:extent cx="1066800" cy="1028700"/>
                      <wp:effectExtent l="0" t="0" r="0" b="0"/>
                      <wp:wrapNone/>
                      <wp:docPr id="1028" name="shape1028"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6800" cy="1028700"/>
                              </a:xfrm>
                              <a:prstGeom prst="ellipse">
                                <a:avLst/>
                              </a:prstGeom>
                              <a:solidFill>
                                <a:srgbClr val="ffffff"/>
                              </a:solidFill>
                              <a:ln>
                                <a:solidFill>
                                  <a:srgbClr val="000000"/>
                                </a:solidFill>
                              </a:ln>
                            </wps:spPr>
                            <wps:bodyPr rot="0" vert="horz" wrap="square" lIns="91440" tIns="45720" rIns="91440" bIns="45720" anchor="t" upright="1">
                              <a:noAutofit/>
                            </wps:bodyPr>
                          </wps:wsp>
                        </a:graphicData>
                      </a:graphic>
                    </wp:anchor>
                  </w:drawing>
                </mc:Choice>
                <mc:Fallback>
                  <w:pict>
                    <v:oval id="1028" style="position:absolute;margin-left:389.7pt;margin-top:464.15pt;width:84pt;height:81pt;mso-position-horizontal-relative:column;mso-position-vertical-relative:line;v-text-anchor:top;mso-wrap-style:square;z-index:251658240" o:allowincell="f" filled="t" fillcolor="#ffffff" stroked="t" strokecolor="#0" strokeweight="0.75pt">
                      <v:stroke joinstyle="round"/>
                    </v:oval>
                  </w:pict>
                </mc:Fallback>
              </mc:AlternateContent>
            </w:r>
            <w:r>
              <w:rPr>
                <w:rFonts w:hint="eastAsia"/>
                <w:b/>
              </w:rPr>
              <w:t>3. 대표</w:t>
            </w:r>
            <w:r>
              <w:rPr>
                <w:rFonts w:hint="eastAsia"/>
                <w:b/>
              </w:rPr>
              <w:t xml:space="preserve"> </w:t>
            </w:r>
            <w:r>
              <w:rPr>
                <w:rFonts w:hint="eastAsia"/>
                <w:b/>
              </w:rPr>
              <w:t>그림</w:t>
            </w:r>
            <w:r>
              <w:rPr>
                <w:rFonts w:hint="eastAsia"/>
                <w:b/>
                <w:color w:val="0000FF"/>
              </w:rPr>
              <w:t xml:space="preserve"> </w:t>
            </w:r>
          </w:p>
          <w:p>
            <w:pPr>
              <w:rPr>
                <w:b w:val="0"/>
                <w:color w:val="000000"/>
              </w:rPr>
            </w:pPr>
          </w:p>
          <w:p>
            <w:pPr>
              <w:rPr>
                <w:lang w:eastAsia="ko-KR"/>
                <w:rFonts w:hint="eastAsia"/>
                <w:color w:val="000000"/>
                <w:rtl w:val="off"/>
              </w:rPr>
            </w:pPr>
            <w:r>
              <w:rPr>
                <w:lang w:eastAsia="ko-KR"/>
                <w:color w:val="000000"/>
                <w:rtl w:val="off"/>
              </w:rPr>
              <w:t xml:space="preserve"> 시민들의 전동 킥보드 이용량이 증가하면서 길거리에 공유 전동킥보드를 무분별하게 주차하는 사례가 늘고 있다. 이로 인해 시민들은 길을 걷다 전동킥보드에 부딪혀 넘어지는 등 안전사고 위험에 노출되고 있다. </w:t>
            </w:r>
          </w:p>
          <w:p>
            <w:pPr>
              <w:rPr>
                <w:lang w:eastAsia="ko-KR"/>
                <w:rFonts w:hint="eastAsia"/>
                <w:color w:val="000000"/>
                <w:rtl w:val="off"/>
              </w:rPr>
            </w:pPr>
            <w:r>
              <w:rPr>
                <w:lang w:eastAsia="ko-KR"/>
                <w:color w:val="000000"/>
                <w:rtl w:val="off"/>
              </w:rPr>
              <w:t xml:space="preserve"> 전동 킥보드의 위치를 위치 서비스로 인지하여 주차 가능 공간을 앱으로 알린다.</w:t>
            </w:r>
          </w:p>
          <w:p>
            <w:pPr/>
            <w:r>
              <w:rPr>
                <w:lang w:eastAsia="ko-KR"/>
                <w:rFonts w:hint="eastAsia"/>
                <w:rtl w:val="off"/>
              </w:rPr>
              <w:drawing>
                <wp:anchor distT="0" distB="0" distL="114300" distR="114300" behindDoc="0" locked="0" layoutInCell="1" simplePos="0" relativeHeight="251671552" allowOverlap="1" hidden="0">
                  <wp:simplePos x="0" y="0"/>
                  <wp:positionH relativeFrom="column">
                    <wp:posOffset>1394099</wp:posOffset>
                  </wp:positionH>
                  <wp:positionV relativeFrom="paragraph">
                    <wp:posOffset>153443</wp:posOffset>
                  </wp:positionV>
                  <wp:extent cx="1151281" cy="1975714"/>
                  <wp:effectExtent l="0" t="0" r="0" b="0"/>
                  <wp:wrapSquare wrapText="bothSides"/>
                  <wp:docPr id="1061" name="shape106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1151281" cy="1975714"/>
                          </a:xfrm>
                          <a:prstGeom prst="rect"/>
                        </pic:spPr>
                      </pic:pic>
                    </a:graphicData>
                  </a:graphic>
                </wp:anchor>
              </w:drawing>
            </w:r>
            <w:r>
              <w:rPr>
                <w:lang w:eastAsia="ko-KR"/>
                <w:rFonts w:hint="eastAsia"/>
                <w:rtl w:val="off"/>
              </w:rPr>
              <w:drawing>
                <wp:anchor distT="0" distB="0" distL="114300" distR="114300" behindDoc="0" locked="0" layoutInCell="1" simplePos="0" relativeHeight="251670528" allowOverlap="1" hidden="0">
                  <wp:simplePos x="0" y="0"/>
                  <wp:positionH relativeFrom="column">
                    <wp:posOffset>197151</wp:posOffset>
                  </wp:positionH>
                  <wp:positionV relativeFrom="paragraph">
                    <wp:posOffset>106534</wp:posOffset>
                  </wp:positionV>
                  <wp:extent cx="1179186" cy="2028444"/>
                  <wp:effectExtent l="0" t="0" r="0" b="0"/>
                  <wp:wrapTight wrapText="bothSides">
                    <wp:wrapPolygon edited="0">
                      <wp:start x="0" y="0"/>
                      <wp:lineTo x="21600" y="0"/>
                      <wp:lineTo x="21600" y="21600"/>
                      <wp:lineTo x="0" y="21600"/>
                      <wp:lineTo x="0" y="0"/>
                    </wp:wrapPolygon>
                  </wp:wrapTight>
                  <wp:docPr id="1059" name="shape105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
                            <a:extLst>
                              <a:ext uri="{28A0092B-C50C-407E-A947-70E740481C1C}">
                                <a14:useLocalDpi xmlns:a14="http://schemas.microsoft.com/office/drawing/2010/main" val="0"/>
                              </a:ext>
                            </a:extLst>
                          </a:blip>
                          <a:srcRect/>
                          <a:stretch>
                            <a:fillRect/>
                          </a:stretch>
                        </pic:blipFill>
                        <pic:spPr>
                          <a:xfrm>
                            <a:off x="0" y="0"/>
                            <a:ext cx="1179186" cy="2028444"/>
                          </a:xfrm>
                          <a:prstGeom prst="rect"/>
                        </pic:spPr>
                      </pic:pic>
                    </a:graphicData>
                  </a:graphic>
                </wp:anchor>
              </w:drawing>
            </w:r>
          </w:p>
          <w:p>
            <w:pPr>
              <w:jc w:val="center"/>
            </w:pPr>
            <w:r>
              <w:rPr>
                <w:rFonts w:hint="eastAsia"/>
              </w:rPr>
              <w:t xml:space="preserve">그림 </w:t>
            </w:r>
            <w:r>
              <w:t>1</w:t>
            </w:r>
            <w:r>
              <w:rPr>
                <w:lang w:eastAsia="ko-KR"/>
                <w:rtl w:val="off"/>
              </w:rPr>
              <w:t xml:space="preserve">, 2  주차 가능 구역 판단 </w:t>
            </w:r>
          </w:p>
        </w:tc>
      </w:tr>
    </w:tbl>
    <w:p>
      <w:pPr>
        <w:ind w:firstLineChars="300" w:firstLine="600"/>
        <w:jc w:val="right"/>
        <w:rPr>
          <w:color w:val="0000FF"/>
        </w:rPr>
      </w:pPr>
    </w:p>
    <w:tbl>
      <w:tblPr>
        <w:tblStyle w:val="a5"/>
        <w:tblW w:w="0" w:type="auto"/>
        <w:tblLook w:val="04A0" w:firstRow="1" w:lastRow="0" w:firstColumn="1" w:lastColumn="0" w:noHBand="0" w:noVBand="1"/>
      </w:tblPr>
      <w:tblGrid>
        <w:gridCol w:w="9016"/>
      </w:tblGrid>
      <w:tr>
        <w:tc>
          <w:tcPr>
            <w:tcW w:w="9016" w:type="dxa"/>
          </w:tcPr>
          <w:p>
            <w:pPr>
              <w:jc w:val="left"/>
              <w:rPr>
                <w:b/>
              </w:rPr>
            </w:pPr>
            <w:r>
              <w:rPr>
                <w:b/>
              </w:rPr>
              <w:t>4.</w:t>
            </w:r>
            <w:r>
              <w:rPr>
                <w:rFonts w:hint="eastAsia"/>
                <w:b/>
              </w:rPr>
              <w:t xml:space="preserve"> </w:t>
            </w:r>
            <w:r>
              <w:rPr>
                <w:rFonts w:hint="eastAsia"/>
                <w:b/>
              </w:rPr>
              <w:t>서론</w:t>
            </w:r>
            <w:r>
              <w:rPr>
                <w:rFonts w:hint="eastAsia"/>
                <w:b/>
                <w:color w:val="0000FF"/>
              </w:rPr>
              <w:t xml:space="preserve"> </w:t>
            </w:r>
          </w:p>
          <w:p>
            <w:pPr>
              <w:jc w:val="left"/>
              <w:rPr>
                <w:lang w:eastAsia="ko-KR"/>
                <w:rFonts w:hint="eastAsia"/>
                <w:color w:val="0000FF"/>
                <w:rtl w:val="off"/>
              </w:rPr>
            </w:pPr>
          </w:p>
          <w:p>
            <w:pPr>
              <w:jc w:val="left"/>
            </w:pPr>
            <w:r>
              <w:rPr>
                <w:lang w:eastAsia="ko-KR"/>
                <w:rtl w:val="off"/>
              </w:rPr>
              <w:t xml:space="preserve">  </w:t>
            </w:r>
            <w:r>
              <w:rPr/>
              <w:t>전동킥보드의 주차 문제는 공유 전동킥보드 사업이 본격적으로 시작하면서부터 제기</w:t>
            </w:r>
            <w:r>
              <w:rPr>
                <w:lang w:eastAsia="ko-KR"/>
                <w:rtl w:val="off"/>
              </w:rPr>
              <w:t xml:space="preserve">됐다. 지역 곳곳에서 </w:t>
            </w:r>
            <w:r>
              <w:rPr/>
              <w:t>인도에 무분별하게 세워져 있는 공유 전동킥보드를 자주 볼 수 있다. 시민들은 시각 장애인을 위한 점자블록 위, 교통섬, 좁은 인도, 횡단보도 앞 등에 세워진 전동킥보드를 피해 다니</w:t>
            </w:r>
            <w:r>
              <w:rPr>
                <w:lang w:eastAsia="ko-KR"/>
                <w:rtl w:val="off"/>
              </w:rPr>
              <w:t>는 상황이다. 또한, 전동킥보드를 넘어진 상태로 주차하는 사례가 많아 보행자의 통행을 방해한다. 전동킥보드의 위치 또한 파악하기 어렵다는 문제가 제기되고 있다. 따라서 주정차 구역 위반으로 인한 차량과 보행자의 통행 방해를 방지하고 전동킥보드의 위치를 파악하여 전동킥보드 사용자에게 안내한다.</w:t>
            </w:r>
          </w:p>
        </w:tc>
      </w:tr>
    </w:tbl>
    <w:p/>
    <w:tbl>
      <w:tblPr>
        <w:tblStyle w:val="a5"/>
        <w:tblW w:w="0" w:type="auto"/>
        <w:tblLook w:val="04A0" w:firstRow="1" w:lastRow="0" w:firstColumn="1" w:lastColumn="0" w:noHBand="0" w:noVBand="1"/>
      </w:tblPr>
      <w:tblGrid>
        <w:gridCol w:w="9016"/>
      </w:tblGrid>
      <w:tr>
        <w:tc>
          <w:tcPr>
            <w:tcW w:w="9016" w:type="dxa"/>
          </w:tcPr>
          <w:p>
            <w:pPr>
              <w:jc w:val="left"/>
              <w:rPr>
                <w:color w:val="0000FF"/>
              </w:rPr>
            </w:pPr>
            <w:r>
              <w:rPr>
                <w:b/>
              </w:rPr>
              <w:t>5</w:t>
            </w:r>
            <w:r>
              <w:rPr>
                <w:b/>
              </w:rPr>
              <w:t>.</w:t>
            </w:r>
            <w:r>
              <w:rPr>
                <w:rFonts w:hint="eastAsia"/>
                <w:b/>
              </w:rPr>
              <w:t xml:space="preserve"> </w:t>
            </w:r>
            <w:r>
              <w:rPr>
                <w:rFonts w:hint="eastAsia"/>
                <w:b/>
              </w:rPr>
              <w:t>본론</w:t>
            </w:r>
          </w:p>
          <w:p>
            <w:pPr>
              <w:jc w:val="left"/>
              <w:rPr>
                <w:bCs/>
              </w:rPr>
            </w:pPr>
          </w:p>
          <w:p>
            <w:pPr>
              <w:pStyle w:val="a6"/>
              <w:ind w:leftChars="0"/>
              <w:jc w:val="left"/>
              <w:numPr>
                <w:ilvl w:val="0"/>
                <w:numId w:val="1"/>
              </w:numPr>
              <w:rPr>
                <w:lang w:eastAsia="ko-KR"/>
                <w:rFonts w:hint="eastAsia"/>
                <w:bCs/>
                <w:rtl w:val="off"/>
              </w:rPr>
            </w:pPr>
            <w:r>
              <w:rPr>
                <w:rFonts w:hint="eastAsia"/>
                <w:bCs/>
              </w:rPr>
              <w:t>필요한 기술 요소</w:t>
            </w:r>
          </w:p>
          <w:p>
            <w:pPr>
              <w:pStyle w:val="a6"/>
              <w:ind w:leftChars="0" w:left="800"/>
              <w:jc w:val="left"/>
              <w:rPr>
                <w:lang w:eastAsia="ko-KR"/>
                <w:rFonts w:hint="eastAsia"/>
                <w:bCs/>
                <w:rtl w:val="off"/>
              </w:rPr>
            </w:pPr>
            <w:r>
              <w:rPr>
                <w:lang w:eastAsia="ko-KR"/>
                <w:rFonts w:hint="eastAsia"/>
                <w:bCs/>
                <w:rtl w:val="off"/>
              </w:rPr>
              <w:t>1. 사용가능한 전동 킥보드의 위치를 알려주는 앱 -&gt; 이를 활용</w:t>
            </w:r>
          </w:p>
          <w:p>
            <w:pPr>
              <w:pStyle w:val="a6"/>
              <w:ind w:leftChars="0" w:left="800"/>
              <w:jc w:val="left"/>
              <w:rPr>
                <w:lang w:eastAsia="ko-KR"/>
                <w:rFonts w:hint="eastAsia"/>
                <w:bCs/>
                <w:rtl w:val="off"/>
              </w:rPr>
            </w:pPr>
            <w:r>
              <w:rPr>
                <w:lang w:eastAsia="ko-KR"/>
                <w:rFonts w:hint="eastAsia"/>
                <w:bCs/>
                <w:rtl w:val="off"/>
              </w:rPr>
              <w:t>2. 자이로센서 -&gt; 기울임 감지를 통해 넘어진 상태로의 주차 감지</w:t>
            </w:r>
          </w:p>
          <w:p>
            <w:pPr>
              <w:pStyle w:val="a6"/>
              <w:ind w:leftChars="0" w:left="800"/>
              <w:jc w:val="left"/>
              <w:rPr>
                <w:lang w:eastAsia="ko-KR"/>
                <w:rFonts w:hint="eastAsia"/>
                <w:bCs/>
                <w:rtl w:val="off"/>
              </w:rPr>
            </w:pPr>
            <w:r>
              <w:rPr>
                <w:lang w:eastAsia="ko-KR"/>
                <w:rFonts w:hint="eastAsia"/>
                <w:bCs/>
                <w:rtl w:val="off"/>
              </w:rPr>
              <w:t>3. Google 동영상 AI (Cloud Video Intelligence API) -&gt; 객체, 장소, 동작을 자동 인식하는 선행 학습된 머신러닝 모델</w:t>
            </w:r>
          </w:p>
          <w:p>
            <w:pPr>
              <w:pStyle w:val="a6"/>
              <w:ind w:leftChars="0" w:left="800"/>
              <w:jc w:val="left"/>
              <w:rPr>
                <w:lang w:eastAsia="ko-KR"/>
                <w:rFonts w:hint="eastAsia"/>
                <w:bCs/>
                <w:rtl w:val="off"/>
              </w:rPr>
            </w:pPr>
            <w:r>
              <w:rPr>
                <w:lang w:eastAsia="ko-KR"/>
                <w:rFonts w:hint="eastAsia"/>
                <w:bCs/>
                <w:rtl w:val="off"/>
              </w:rPr>
              <w:t>4. 현대모비스 딥러닝 영상인식 기술 -&gt; 차량, 보행자, 도로지형지물 등을 인식</w:t>
            </w:r>
          </w:p>
          <w:p>
            <w:pPr>
              <w:pStyle w:val="a6"/>
              <w:ind w:leftChars="0" w:left="800"/>
              <w:jc w:val="left"/>
              <w:rPr>
                <w:lang w:eastAsia="ko-KR"/>
                <w:rFonts w:hint="eastAsia"/>
                <w:bCs/>
                <w:rtl w:val="off"/>
              </w:rPr>
            </w:pPr>
          </w:p>
          <w:p>
            <w:pPr>
              <w:pStyle w:val="a6"/>
              <w:ind w:leftChars="0"/>
              <w:jc w:val="left"/>
              <w:numPr>
                <w:ilvl w:val="0"/>
                <w:numId w:val="1"/>
              </w:numPr>
              <w:rPr>
                <w:lang w:eastAsia="ko-KR"/>
                <w:rFonts w:hint="eastAsia"/>
                <w:bCs/>
                <w:rtl w:val="off"/>
              </w:rPr>
            </w:pPr>
            <w:r>
              <w:rPr>
                <w:lang w:eastAsia="ko-KR"/>
                <w:bCs/>
                <w:rtl w:val="off"/>
              </w:rPr>
              <w:t>구현 방법 및 개발 방향</w:t>
            </w:r>
          </w:p>
          <w:p>
            <w:pPr>
              <w:pStyle w:val="a6"/>
              <w:ind w:leftChars="0" w:left="800"/>
              <w:jc w:val="left"/>
              <w:rPr>
                <w:lang w:eastAsia="ko-KR"/>
                <w:rFonts w:hint="eastAsia"/>
                <w:bCs/>
                <w:rtl w:val="off"/>
              </w:rPr>
            </w:pPr>
            <w:r>
              <w:rPr>
                <w:lang w:eastAsia="ko-KR"/>
                <w:rFonts w:hint="eastAsia"/>
                <w:bCs/>
                <w:rtl w:val="off"/>
              </w:rPr>
              <w:t xml:space="preserve">공유 전동킥보드의 위치 데이터와 지도 데이터를 준비한다. </w:t>
            </w:r>
          </w:p>
          <w:p>
            <w:pPr>
              <w:pStyle w:val="a6"/>
              <w:ind w:leftChars="0" w:left="800"/>
              <w:jc w:val="left"/>
              <w:rPr>
                <w:lang w:eastAsia="ko-KR"/>
                <w:rFonts w:hint="eastAsia"/>
                <w:bCs/>
                <w:rtl w:val="off"/>
              </w:rPr>
            </w:pPr>
            <w:r>
              <w:rPr>
                <w:lang w:eastAsia="ko-KR"/>
                <w:rFonts w:hint="eastAsia"/>
                <w:bCs/>
                <w:rtl w:val="off"/>
              </w:rPr>
              <w:t>전동킥보드에 부착된 카메라를 통해 주변 도로지형지물을 촬영한다.</w:t>
            </w:r>
          </w:p>
          <w:p>
            <w:pPr>
              <w:pStyle w:val="a6"/>
              <w:ind w:leftChars="0" w:left="800"/>
              <w:jc w:val="left"/>
              <w:rPr>
                <w:lang w:eastAsia="ko-KR"/>
                <w:rFonts w:hint="eastAsia"/>
                <w:bCs/>
                <w:rtl w:val="off"/>
              </w:rPr>
            </w:pPr>
            <w:r>
              <w:rPr>
                <w:lang w:eastAsia="ko-KR"/>
                <w:rFonts w:hint="eastAsia"/>
                <w:bCs/>
                <w:rtl w:val="off"/>
              </w:rPr>
              <w:t>딥러닝 영상인식 기술을 활용하여 도로지형지물을 인식해 주차 적정 구역을 찾는다.</w:t>
            </w:r>
          </w:p>
          <w:p>
            <w:pPr>
              <w:pStyle w:val="a6"/>
              <w:ind w:leftChars="0" w:left="800"/>
              <w:jc w:val="left"/>
              <w:rPr>
                <w:lang w:eastAsia="ko-KR"/>
                <w:rFonts w:hint="eastAsia"/>
                <w:bCs/>
                <w:rtl w:val="off"/>
              </w:rPr>
            </w:pPr>
            <w:r>
              <w:rPr>
                <w:lang w:eastAsia="ko-KR"/>
                <w:rFonts w:hint="eastAsia"/>
                <w:bCs/>
                <w:rtl w:val="off"/>
              </w:rPr>
              <w:t>자이로센서를 활용해 기울임을 감지해 사용자가 전동킥보드를 넘어진 상태로 주차하는 것을 방지한다. (경고음 발생)</w:t>
            </w:r>
          </w:p>
          <w:p>
            <w:pPr>
              <w:ind w:leftChars="0"/>
              <w:jc w:val="left"/>
              <w:rPr>
                <w:lang w:eastAsia="ko-KR"/>
                <w:rFonts w:hint="eastAsia"/>
                <w:bCs/>
                <w:rtl w:val="off"/>
              </w:rPr>
            </w:pPr>
          </w:p>
          <w:p>
            <w:pPr>
              <w:pStyle w:val="a6"/>
              <w:ind w:leftChars="0"/>
              <w:jc w:val="left"/>
              <w:numPr>
                <w:ilvl w:val="0"/>
                <w:numId w:val="1"/>
              </w:numPr>
              <w:rPr>
                <w:lang w:eastAsia="ko-KR"/>
                <w:rFonts w:hint="eastAsia"/>
                <w:color w:val="0000FF"/>
                <w:rtl w:val="off"/>
              </w:rPr>
            </w:pPr>
            <w:r>
              <w:rPr>
                <w:lang w:eastAsia="ko-KR"/>
                <w:bCs/>
                <w:rtl w:val="off"/>
              </w:rPr>
              <w:t>시스템 개요</w:t>
            </w:r>
          </w:p>
          <w:p>
            <w:pPr>
              <w:jc w:val="left"/>
              <w:rPr>
                <w:lang w:eastAsia="ko-KR"/>
                <w:rFonts w:hint="eastAsia"/>
                <w:rtl w:val="off"/>
              </w:rPr>
            </w:pPr>
            <w:r>
              <w:drawing>
                <wp:inline distT="0" distB="0" distL="180" distR="180">
                  <wp:extent cx="1821683" cy="3159793"/>
                  <wp:effectExtent l="0" t="0" r="0" b="0"/>
                  <wp:docPr id="1030" name="shape103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
                            <a:extLst>
                              <a:ext uri="{28A0092B-C50C-407E-A947-70E740481C1C}">
                                <a14:useLocalDpi xmlns:a14="http://schemas.microsoft.com/office/drawing/2010/main" val="0"/>
                              </a:ext>
                            </a:extLst>
                          </a:blip>
                          <a:srcRect/>
                          <a:stretch>
                            <a:fillRect/>
                          </a:stretch>
                        </pic:blipFill>
                        <pic:spPr>
                          <a:xfrm>
                            <a:off x="0" y="0"/>
                            <a:ext cx="1821683" cy="3159793"/>
                          </a:xfrm>
                          <a:prstGeom prst="rect"/>
                        </pic:spPr>
                      </pic:pic>
                    </a:graphicData>
                  </a:graphic>
                </wp:inline>
              </w:drawing>
            </w:r>
            <w:r>
              <w:drawing>
                <wp:inline distT="0" distB="0" distL="180" distR="180">
                  <wp:extent cx="1794652" cy="3152063"/>
                  <wp:effectExtent l="0" t="0" r="0" b="0"/>
                  <wp:docPr id="1041" name="shape104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
                            <a:extLst>
                              <a:ext uri="{28A0092B-C50C-407E-A947-70E740481C1C}">
                                <a14:useLocalDpi xmlns:a14="http://schemas.microsoft.com/office/drawing/2010/main" val="0"/>
                              </a:ext>
                            </a:extLst>
                          </a:blip>
                          <a:srcRect/>
                          <a:stretch>
                            <a:fillRect/>
                          </a:stretch>
                        </pic:blipFill>
                        <pic:spPr>
                          <a:xfrm>
                            <a:off x="0" y="0"/>
                            <a:ext cx="1794652" cy="3152063"/>
                          </a:xfrm>
                          <a:prstGeom prst="rect"/>
                        </pic:spPr>
                      </pic:pic>
                    </a:graphicData>
                  </a:graphic>
                </wp:inline>
              </w:drawing>
            </w:r>
            <w:r>
              <w:drawing>
                <wp:inline distT="0" distB="0" distL="180" distR="180">
                  <wp:extent cx="1808394" cy="3149894"/>
                  <wp:effectExtent l="0" t="0" r="0" b="0"/>
                  <wp:docPr id="1032" name="shape103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5">
                            <a:extLst>
                              <a:ext uri="{28A0092B-C50C-407E-A947-70E740481C1C}">
                                <a14:useLocalDpi xmlns:a14="http://schemas.microsoft.com/office/drawing/2010/main" val="0"/>
                              </a:ext>
                            </a:extLst>
                          </a:blip>
                          <a:srcRect/>
                          <a:stretch>
                            <a:fillRect/>
                          </a:stretch>
                        </pic:blipFill>
                        <pic:spPr>
                          <a:xfrm>
                            <a:off x="0" y="0"/>
                            <a:ext cx="1808394" cy="3149894"/>
                          </a:xfrm>
                          <a:prstGeom prst="rect"/>
                        </pic:spPr>
                      </pic:pic>
                    </a:graphicData>
                  </a:graphic>
                </wp:inline>
              </w:drawing>
            </w:r>
          </w:p>
          <w:p>
            <w:pPr>
              <w:jc w:val="left"/>
              <w:rPr>
                <w:lang w:eastAsia="ko-KR"/>
                <w:rFonts w:hint="eastAsia"/>
                <w:rtl w:val="off"/>
              </w:rPr>
            </w:pPr>
            <w:r>
              <w:rPr>
                <w:lang w:eastAsia="ko-KR"/>
                <w:rFonts w:hint="eastAsia"/>
                <w:rtl w:val="off"/>
              </w:rPr>
              <w:drawing>
                <wp:inline distT="0" distB="0" distL="180" distR="180">
                  <wp:extent cx="1819606" cy="3144754"/>
                  <wp:effectExtent l="0" t="0" r="0" b="0"/>
                  <wp:docPr id="1033" name="shape103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6">
                            <a:extLst>
                              <a:ext uri="{28A0092B-C50C-407E-A947-70E740481C1C}">
                                <a14:useLocalDpi xmlns:a14="http://schemas.microsoft.com/office/drawing/2010/main" val="0"/>
                              </a:ext>
                            </a:extLst>
                          </a:blip>
                          <a:srcRect/>
                          <a:stretch>
                            <a:fillRect/>
                          </a:stretch>
                        </pic:blipFill>
                        <pic:spPr>
                          <a:xfrm>
                            <a:off x="0" y="0"/>
                            <a:ext cx="1819606" cy="3144754"/>
                          </a:xfrm>
                          <a:prstGeom prst="rect"/>
                        </pic:spPr>
                      </pic:pic>
                    </a:graphicData>
                  </a:graphic>
                </wp:inline>
              </w:drawing>
            </w:r>
            <w:r>
              <w:rPr>
                <w:lang w:eastAsia="ko-KR"/>
                <w:rFonts w:hint="eastAsia"/>
                <w:rtl w:val="off"/>
              </w:rPr>
              <w:drawing>
                <wp:inline distT="0" distB="0" distL="180" distR="180">
                  <wp:extent cx="1820259" cy="3107442"/>
                  <wp:effectExtent l="0" t="0" r="0" b="0"/>
                  <wp:docPr id="1034" name="shape103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7">
                            <a:extLst>
                              <a:ext uri="{28A0092B-C50C-407E-A947-70E740481C1C}">
                                <a14:useLocalDpi xmlns:a14="http://schemas.microsoft.com/office/drawing/2010/main" val="0"/>
                              </a:ext>
                            </a:extLst>
                          </a:blip>
                          <a:srcRect/>
                          <a:stretch>
                            <a:fillRect/>
                          </a:stretch>
                        </pic:blipFill>
                        <pic:spPr>
                          <a:xfrm>
                            <a:off x="0" y="0"/>
                            <a:ext cx="1820259" cy="3107442"/>
                          </a:xfrm>
                          <a:prstGeom prst="rect"/>
                        </pic:spPr>
                      </pic:pic>
                    </a:graphicData>
                  </a:graphic>
                </wp:inline>
              </w:drawing>
            </w:r>
            <w:r>
              <w:rPr>
                <w:lang w:eastAsia="ko-KR"/>
                <w:rFonts w:hint="eastAsia"/>
                <w:rtl w:val="off"/>
              </w:rPr>
              <w:drawing>
                <wp:inline distT="0" distB="0" distL="180" distR="180">
                  <wp:extent cx="1818871" cy="3121367"/>
                  <wp:effectExtent l="0" t="0" r="0" b="0"/>
                  <wp:docPr id="1037" name="shape103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1818871" cy="3121367"/>
                          </a:xfrm>
                          <a:prstGeom prst="rect"/>
                        </pic:spPr>
                      </pic:pic>
                    </a:graphicData>
                  </a:graphic>
                </wp:inline>
              </w:drawing>
            </w:r>
          </w:p>
          <w:p>
            <w:pPr>
              <w:jc w:val="left"/>
              <w:rPr>
                <w:lang w:eastAsia="ko-KR"/>
                <w:rFonts w:hint="eastAsia"/>
                <w:b/>
                <w:bCs/>
                <w:rtl w:val="off"/>
              </w:rPr>
            </w:pPr>
          </w:p>
          <w:p>
            <w:pPr>
              <w:jc w:val="left"/>
              <w:rPr>
                <w:lang w:eastAsia="ko-KR"/>
                <w:rFonts w:hint="eastAsia"/>
                <w:b/>
                <w:bCs/>
                <w:rtl w:val="off"/>
              </w:rPr>
            </w:pPr>
            <w:r>
              <w:rPr>
                <w:lang w:eastAsia="ko-KR"/>
                <w:rFonts w:hint="eastAsia"/>
                <w:b/>
                <w:bCs/>
                <w:rtl w:val="off"/>
              </w:rPr>
              <w:t xml:space="preserve"> [수동으로 위치를 검색하는 경우]</w:t>
            </w:r>
          </w:p>
          <w:p>
            <w:pPr>
              <w:jc w:val="left"/>
              <w:rPr>
                <w:lang w:eastAsia="ko-KR"/>
                <w:rFonts w:hint="eastAsia"/>
                <w:b/>
                <w:bCs/>
                <w:rtl w:val="off"/>
              </w:rPr>
            </w:pPr>
          </w:p>
          <w:p>
            <w:pPr>
              <w:jc w:val="left"/>
              <w:rPr>
                <w:lang w:eastAsia="ko-KR"/>
                <w:rFonts w:hint="eastAsia"/>
                <w:b w:val="0"/>
                <w:bCs w:val="0"/>
                <w:rtl w:val="off"/>
              </w:rPr>
            </w:pPr>
            <w:r>
              <w:rPr>
                <w:lang w:eastAsia="ko-KR"/>
                <w:rFonts w:hint="eastAsia"/>
                <w:b w:val="0"/>
                <w:bCs w:val="0"/>
                <w:rtl w:val="off"/>
              </w:rPr>
              <w:t xml:space="preserve">  - 사용자가 지도 상단에 보이는 검색란에 본인의 위치 검색</w:t>
            </w:r>
          </w:p>
          <w:p>
            <w:pPr>
              <w:jc w:val="left"/>
              <w:rPr>
                <w:lang w:eastAsia="ko-KR"/>
                <w:rFonts w:hint="eastAsia"/>
                <w:b w:val="0"/>
                <w:bCs w:val="0"/>
                <w:rtl w:val="off"/>
              </w:rPr>
            </w:pPr>
            <w:r>
              <w:rPr>
                <w:lang w:eastAsia="ko-KR"/>
                <w:rFonts w:hint="eastAsia"/>
                <w:b w:val="0"/>
                <w:bCs w:val="0"/>
                <w:rtl w:val="off"/>
              </w:rPr>
              <w:t xml:space="preserve">  - 사용자의 위치 주변 지도를 보여줌</w:t>
            </w:r>
          </w:p>
          <w:p>
            <w:pPr>
              <w:jc w:val="left"/>
              <w:rPr>
                <w:lang w:eastAsia="ko-KR"/>
                <w:rFonts w:hint="eastAsia"/>
                <w:b w:val="0"/>
                <w:bCs w:val="0"/>
                <w:rtl w:val="off"/>
              </w:rPr>
            </w:pPr>
            <w:r>
              <w:rPr>
                <w:lang w:eastAsia="ko-KR"/>
                <w:rFonts w:hint="eastAsia"/>
                <w:b w:val="0"/>
                <w:bCs w:val="0"/>
                <w:rtl w:val="off"/>
              </w:rPr>
              <w:t xml:space="preserve">  - 딥러닝 영상인식 기술을 활용하여 주변 주차 가능 구역을 찾음</w:t>
            </w:r>
          </w:p>
          <w:p>
            <w:pPr>
              <w:jc w:val="left"/>
              <w:rPr>
                <w:lang w:eastAsia="ko-KR"/>
                <w:rFonts w:hint="eastAsia"/>
                <w:b w:val="0"/>
                <w:bCs w:val="0"/>
                <w:rtl w:val="off"/>
              </w:rPr>
            </w:pPr>
            <w:r>
              <w:rPr>
                <w:lang w:eastAsia="ko-KR"/>
                <w:rFonts w:hint="eastAsia"/>
                <w:b w:val="0"/>
                <w:bCs w:val="0"/>
                <w:rtl w:val="off"/>
              </w:rPr>
              <w:t xml:space="preserve">  - 보행에 방해가 되지 않는 주차구역을 알림</w:t>
            </w:r>
          </w:p>
          <w:p>
            <w:pPr>
              <w:jc w:val="left"/>
              <w:rPr>
                <w:lang w:eastAsia="ko-KR"/>
                <w:rFonts w:hint="eastAsia"/>
                <w:b/>
                <w:bCs/>
                <w:rtl w:val="off"/>
              </w:rPr>
            </w:pPr>
          </w:p>
          <w:p>
            <w:pPr>
              <w:jc w:val="left"/>
              <w:rPr>
                <w:lang w:eastAsia="ko-KR"/>
                <w:rFonts w:hint="eastAsia"/>
                <w:b/>
                <w:bCs/>
                <w:rtl w:val="off"/>
              </w:rPr>
            </w:pPr>
            <w:r>
              <w:drawing>
                <wp:inline distT="0" distB="0" distL="180" distR="180">
                  <wp:extent cx="1821683" cy="3159793"/>
                  <wp:effectExtent l="0" t="0" r="0" b="0"/>
                  <wp:docPr id="1040" name="shape104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1821683" cy="3159793"/>
                          </a:xfrm>
                          <a:prstGeom prst="rect"/>
                        </pic:spPr>
                      </pic:pic>
                    </a:graphicData>
                  </a:graphic>
                </wp:inline>
              </w:drawing>
            </w:r>
            <w:r>
              <w:drawing>
                <wp:inline distT="0" distB="0" distL="180" distR="180">
                  <wp:extent cx="1794652" cy="3152063"/>
                  <wp:effectExtent l="0" t="0" r="0" b="0"/>
                  <wp:docPr id="1042" name="shape104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1794652" cy="3152063"/>
                          </a:xfrm>
                          <a:prstGeom prst="rect"/>
                        </pic:spPr>
                      </pic:pic>
                    </a:graphicData>
                  </a:graphic>
                </wp:inline>
              </w:drawing>
            </w:r>
            <w:r>
              <w:rPr>
                <w:lang w:eastAsia="ko-KR"/>
                <w:rFonts w:hint="eastAsia"/>
                <w:rtl w:val="off"/>
              </w:rPr>
              <w:drawing>
                <wp:inline distT="0" distB="0" distL="180" distR="180">
                  <wp:extent cx="1812257" cy="3141245"/>
                  <wp:effectExtent l="0" t="0" r="0" b="0"/>
                  <wp:docPr id="1056" name="shape105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0" y="0"/>
                            <a:ext cx="1812257" cy="3141245"/>
                          </a:xfrm>
                          <a:prstGeom prst="rect"/>
                        </pic:spPr>
                      </pic:pic>
                    </a:graphicData>
                  </a:graphic>
                </wp:inline>
              </w:drawing>
            </w:r>
            <w:r>
              <w:rPr>
                <w:lang w:eastAsia="ko-KR"/>
                <w:rFonts w:hint="eastAsia"/>
                <w:b/>
                <w:bCs/>
                <w:rtl w:val="off"/>
              </w:rPr>
              <w:drawing>
                <wp:inline distT="0" distB="0" distL="180" distR="180">
                  <wp:extent cx="1808209" cy="2902577"/>
                  <wp:effectExtent l="0" t="0" r="0" b="0"/>
                  <wp:docPr id="1043" name="shape104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1808209" cy="2902577"/>
                          </a:xfrm>
                          <a:prstGeom prst="rect"/>
                        </pic:spPr>
                      </pic:pic>
                    </a:graphicData>
                  </a:graphic>
                </wp:inline>
              </w:drawing>
            </w:r>
            <w:r>
              <w:rPr>
                <w:lang w:eastAsia="ko-KR"/>
                <w:rFonts w:hint="eastAsia"/>
                <w:rtl w:val="off"/>
              </w:rPr>
              <w:drawing>
                <wp:inline distT="0" distB="0" distL="180" distR="180">
                  <wp:extent cx="1802384" cy="2915560"/>
                  <wp:effectExtent l="0" t="0" r="0" b="0"/>
                  <wp:docPr id="1057" name="shape105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1802384" cy="2915560"/>
                          </a:xfrm>
                          <a:prstGeom prst="rect"/>
                        </pic:spPr>
                      </pic:pic>
                    </a:graphicData>
                  </a:graphic>
                </wp:inline>
              </w:drawing>
            </w:r>
            <w:r>
              <w:rPr>
                <w:lang w:eastAsia="ko-KR"/>
                <w:rFonts w:hint="eastAsia"/>
                <w:rtl w:val="off"/>
              </w:rPr>
              <w:drawing>
                <wp:inline distT="0" distB="0" distL="180" distR="180">
                  <wp:extent cx="1814478" cy="2891023"/>
                  <wp:effectExtent l="0" t="0" r="0" b="0"/>
                  <wp:docPr id="1058" name="shape105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1814478" cy="2891023"/>
                          </a:xfrm>
                          <a:prstGeom prst="rect"/>
                        </pic:spPr>
                      </pic:pic>
                    </a:graphicData>
                  </a:graphic>
                </wp:inline>
              </w:drawing>
            </w:r>
          </w:p>
          <w:p>
            <w:pPr>
              <w:jc w:val="left"/>
              <w:rPr>
                <w:lang w:eastAsia="ko-KR"/>
                <w:rFonts w:hint="eastAsia"/>
                <w:rtl w:val="off"/>
              </w:rPr>
            </w:pPr>
          </w:p>
          <w:p>
            <w:pPr>
              <w:jc w:val="left"/>
              <w:rPr>
                <w:lang w:eastAsia="ko-KR"/>
                <w:rFonts w:hint="eastAsia"/>
                <w:b/>
                <w:bCs/>
                <w:rtl w:val="off"/>
              </w:rPr>
            </w:pPr>
            <w:r>
              <w:rPr>
                <w:lang w:eastAsia="ko-KR"/>
                <w:rFonts w:hint="eastAsia"/>
                <w:b/>
                <w:bCs/>
                <w:rtl w:val="off"/>
              </w:rPr>
              <w:t xml:space="preserve"> [자동으로 위치를 검색하는 경우]</w:t>
            </w:r>
          </w:p>
          <w:p>
            <w:pPr>
              <w:jc w:val="left"/>
              <w:rPr>
                <w:lang w:eastAsia="ko-KR"/>
                <w:rFonts w:hint="eastAsia"/>
                <w:b w:val="0"/>
                <w:bCs w:val="0"/>
                <w:rtl w:val="off"/>
              </w:rPr>
            </w:pPr>
          </w:p>
          <w:p>
            <w:pPr>
              <w:jc w:val="left"/>
              <w:rPr>
                <w:lang w:eastAsia="ko-KR"/>
                <w:rFonts w:hint="eastAsia"/>
                <w:b w:val="0"/>
                <w:bCs w:val="0"/>
                <w:rtl w:val="off"/>
              </w:rPr>
            </w:pPr>
            <w:r>
              <w:rPr>
                <w:lang w:eastAsia="ko-KR"/>
                <w:rFonts w:hint="eastAsia"/>
                <w:b w:val="0"/>
                <w:bCs w:val="0"/>
                <w:rtl w:val="off"/>
              </w:rPr>
              <w:t xml:space="preserve">  - 사용자가 앱 상단의 &lt;현재 위치&gt; 버튼을 클릭함</w:t>
            </w:r>
          </w:p>
          <w:p>
            <w:pPr>
              <w:jc w:val="left"/>
              <w:rPr>
                <w:lang w:eastAsia="ko-KR"/>
                <w:rFonts w:hint="eastAsia"/>
                <w:b w:val="0"/>
                <w:bCs w:val="0"/>
                <w:rtl w:val="off"/>
              </w:rPr>
            </w:pPr>
            <w:r>
              <w:rPr>
                <w:lang w:eastAsia="ko-KR"/>
                <w:rFonts w:hint="eastAsia"/>
                <w:b w:val="0"/>
                <w:bCs w:val="0"/>
                <w:rtl w:val="off"/>
              </w:rPr>
              <w:t xml:space="preserve">  - 사용자의 현재 위치를 탐색한 후, 주차 가능 구역을 찾음</w:t>
            </w:r>
          </w:p>
          <w:p>
            <w:pPr>
              <w:jc w:val="left"/>
              <w:rPr>
                <w:lang w:eastAsia="ko-KR"/>
                <w:rFonts w:hint="eastAsia"/>
                <w:b w:val="0"/>
                <w:bCs w:val="0"/>
                <w:rtl w:val="off"/>
              </w:rPr>
            </w:pPr>
            <w:r>
              <w:rPr>
                <w:lang w:eastAsia="ko-KR"/>
                <w:rFonts w:hint="eastAsia"/>
                <w:b w:val="0"/>
                <w:bCs w:val="0"/>
                <w:rtl w:val="off"/>
              </w:rPr>
              <w:t xml:space="preserve">  - [수동]의 경우와 마찬가지로 주차 가능 구역을 안내함</w:t>
            </w:r>
          </w:p>
          <w:p>
            <w:pPr>
              <w:jc w:val="left"/>
              <w:rPr>
                <w:lang w:eastAsia="ko-KR"/>
                <w:rFonts w:hint="eastAsia"/>
                <w:rtl w:val="off"/>
              </w:rPr>
            </w:pPr>
            <w:r>
              <w:rPr>
                <w:lang w:eastAsia="ko-KR"/>
                <w:rFonts w:hint="eastAsia"/>
                <w:rtl w:val="off"/>
              </w:rPr>
              <w:drawing>
                <wp:anchor distT="0" distB="0" distL="114300" distR="114300" behindDoc="0" locked="0" layoutInCell="1" simplePos="0" relativeHeight="251667456" allowOverlap="1" hidden="0">
                  <wp:simplePos x="0" y="0"/>
                  <wp:positionH relativeFrom="column">
                    <wp:posOffset>3111030</wp:posOffset>
                  </wp:positionH>
                  <wp:positionV relativeFrom="paragraph">
                    <wp:posOffset>50289</wp:posOffset>
                  </wp:positionV>
                  <wp:extent cx="1801345" cy="2735354"/>
                  <wp:effectExtent l="0" t="0" r="0" b="0"/>
                  <wp:wrapTight wrapText="bothSides">
                    <wp:wrapPolygon edited="0">
                      <wp:start x="0" y="0"/>
                      <wp:lineTo x="21600" y="0"/>
                      <wp:lineTo x="21600" y="21600"/>
                      <wp:lineTo x="0" y="21600"/>
                      <wp:lineTo x="0" y="0"/>
                    </wp:wrapPolygon>
                  </wp:wrapTight>
                  <wp:docPr id="1052" name="shape105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4">
                            <a:extLst>
                              <a:ext uri="{28A0092B-C50C-407E-A947-70E740481C1C}">
                                <a14:useLocalDpi xmlns:a14="http://schemas.microsoft.com/office/drawing/2010/main" val="0"/>
                              </a:ext>
                            </a:extLst>
                          </a:blip>
                          <a:srcRect t="9649"/>
                          <a:stretch>
                            <a:fillRect/>
                          </a:stretch>
                        </pic:blipFill>
                        <pic:spPr>
                          <a:xfrm>
                            <a:off x="0" y="0"/>
                            <a:ext cx="1801345" cy="2735354"/>
                          </a:xfrm>
                          <a:prstGeom prst="rect"/>
                        </pic:spPr>
                      </pic:pic>
                    </a:graphicData>
                  </a:graphic>
                </wp:anchor>
              </w:drawing>
            </w:r>
            <w:r>
              <w:rPr>
                <w:lang w:eastAsia="ko-KR"/>
                <w:rFonts w:hint="eastAsia"/>
                <w:rtl w:val="off"/>
              </w:rPr>
              <w:drawing>
                <wp:anchor distT="0" distB="0" distL="114300" distR="114300" behindDoc="0" locked="0" layoutInCell="1" simplePos="0" relativeHeight="251666432" allowOverlap="1" hidden="0">
                  <wp:simplePos x="0" y="0"/>
                  <wp:positionH relativeFrom="column">
                    <wp:posOffset>575075</wp:posOffset>
                  </wp:positionH>
                  <wp:positionV relativeFrom="paragraph">
                    <wp:posOffset>57966</wp:posOffset>
                  </wp:positionV>
                  <wp:extent cx="1803355" cy="2746206"/>
                  <wp:effectExtent l="0" t="0" r="0" b="0"/>
                  <wp:wrapTight wrapText="bothSides">
                    <wp:wrapPolygon edited="0">
                      <wp:start x="0" y="0"/>
                      <wp:lineTo x="21600" y="0"/>
                      <wp:lineTo x="21600" y="21600"/>
                      <wp:lineTo x="0" y="21600"/>
                      <wp:lineTo x="0" y="0"/>
                    </wp:wrapPolygon>
                  </wp:wrapTight>
                  <wp:docPr id="1047" name="shape104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5">
                            <a:extLst>
                              <a:ext uri="{28A0092B-C50C-407E-A947-70E740481C1C}">
                                <a14:useLocalDpi xmlns:a14="http://schemas.microsoft.com/office/drawing/2010/main" val="0"/>
                              </a:ext>
                            </a:extLst>
                          </a:blip>
                          <a:srcRect t="10858"/>
                          <a:stretch>
                            <a:fillRect/>
                          </a:stretch>
                        </pic:blipFill>
                        <pic:spPr>
                          <a:xfrm>
                            <a:off x="0" y="0"/>
                            <a:ext cx="1803355" cy="2746206"/>
                          </a:xfrm>
                          <a:prstGeom prst="rect"/>
                        </pic:spPr>
                      </pic:pic>
                    </a:graphicData>
                  </a:graphic>
                </wp:anchor>
              </w:drawing>
            </w:r>
            <w:r>
              <w:rPr>
                <w:lang w:eastAsia="ko-KR"/>
                <w:rFonts w:hint="eastAsia"/>
                <w:rtl w:val="off"/>
              </w:rPr>
              <w:t xml:space="preserve"> </w:t>
            </w: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r>
              <w:rPr>
                <w:lang w:eastAsia="ko-KR"/>
                <w:rFonts w:hint="eastAsia"/>
                <w:rtl w:val="off"/>
              </w:rPr>
              <mc:AlternateContent>
                <mc:Choice Requires="wps">
                  <w:drawing>
                    <wp:anchor distT="0" distB="0" distL="114300" distR="114300" behindDoc="0" locked="0" layoutInCell="1" simplePos="0" relativeHeight="251669504" allowOverlap="1" hidden="0">
                      <wp:simplePos x="0" y="0"/>
                      <wp:positionH relativeFrom="column">
                        <wp:posOffset>2907196</wp:posOffset>
                      </wp:positionH>
                      <wp:positionV relativeFrom="paragraph">
                        <wp:posOffset>219065</wp:posOffset>
                      </wp:positionV>
                      <wp:extent cx="2352793" cy="1363580"/>
                      <wp:effectExtent l="0" t="0" r="0" b="0"/>
                      <wp:wrapNone/>
                      <wp:docPr id="1055" name="shape1055"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52793" cy="1363580"/>
                              </a:xfrm>
                              <a:prstGeom prst="rect">
                                <a:avLst/>
                              </a:prstGeom>
                              <a:solidFill>
                                <a:prstClr val="white"/>
                              </a:solidFill>
                              <a:ln w="6350">
                                <a:noFill/>
                              </a:ln>
                            </wps:spPr>
                            <wps:style>
                              <a:lnRef idx="2">
                                <a:schemeClr val="accent1">
                                  <a:shade val="50000"/>
                                </a:schemeClr>
                              </a:lnRef>
                              <a:fillRef idx="1">
                                <a:schemeClr val="accent1"/>
                              </a:fillRef>
                              <a:effectRef idx="0">
                                <a:schemeClr val="accent1"/>
                              </a:effectRef>
                              <a:fontRef idx="minor"/>
                            </wps:style>
                            <wps:txbx>
                              <w:txbxContent>
                                <w:p>
                                  <w:pPr>
                                    <w:pStyle w:val="affff"/>
                                    <w:jc w:val="left"/>
                                  </w:pPr>
                                  <w:r>
                                    <w:rPr>
                                      <w:lang w:eastAsia="ko-KR"/>
                                      <w:b/>
                                      <w:bCs/>
                                      <w:rtl w:val="off"/>
                                    </w:rPr>
                                    <w:t xml:space="preserve"> (b)</w:t>
                                  </w:r>
                                  <w:r>
                                    <w:rPr>
                                      <w:lang w:eastAsia="ko-KR"/>
                                      <w:b w:val="0"/>
                                      <w:bCs w:val="0"/>
                                      <w:rtl w:val="off"/>
                                    </w:rPr>
                                    <w:t xml:space="preserve"> 주변 지형지물을 판단했을 때, 제대로 주차가 되었다고 판단하면 위 화면과 함께 결제가 진행되며, 어플리케이션이 종료됨.</w:t>
                                  </w:r>
                                </w:p>
                              </w:txbxContent>
                            </wps:txbx>
                            <wps:bodyPr rot="0" vert="horz" wrap="square" lIns="91440" tIns="45720" rIns="91440" bIns="45720" anchor="t">
                              <a:noAutofit/>
                            </wps:bodyPr>
                          </wps:wsp>
                        </a:graphicData>
                      </a:graphic>
                    </wp:anchor>
                  </w:drawing>
                </mc:Choice>
                <mc:Fallback>
                  <w:pict>
                    <v:shapetype coordsize="21600, 21600" path="m0,0l21600,0,21600,21600,0,21600xe"/>
                    <v:shape id="1055" o:spt="202" style="position:absolute;margin-left:228.913pt;margin-top:17.2492pt;width:185.259pt;height:107.369pt;mso-position-horizontal-relative:column;mso-position-vertical-relative:line;v-text-anchor:top;mso-wrap-style:square;z-index:251669504" coordsize="21600, 21600" o:allowincell="t" filled="t" fillcolor="#ffffff" stroked="f">
                      <v:textbox inset="2.5mm,1.3mm,2.5mm,1.3mm">
                        <w:txbxContent>
                          <w:p>
                            <w:pPr>
                              <w:pStyle w:val="affff"/>
                              <w:jc w:val="left"/>
                            </w:pPr>
                            <w:r>
                              <w:rPr>
                                <w:lang w:eastAsia="ko-KR"/>
                                <w:b/>
                                <w:bCs/>
                                <w:rtl w:val="off"/>
                              </w:rPr>
                              <w:t xml:space="preserve"> (b)</w:t>
                            </w:r>
                            <w:r>
                              <w:rPr>
                                <w:lang w:eastAsia="ko-KR"/>
                                <w:b w:val="0"/>
                                <w:bCs w:val="0"/>
                                <w:rtl w:val="off"/>
                              </w:rPr>
                              <w:t xml:space="preserve"> 주변 지형지물을 판단했을 때, 제대로 주차가 되었다고 판단하면 위 화면과 함께 결제가 진행되며, 어플리케이션이 종료됨.</w:t>
                            </w:r>
                          </w:p>
                        </w:txbxContent>
                      </v:textbox>
                      <v:stroke joinstyle="round"/>
                    </v:shape>
                  </w:pict>
                </mc:Fallback>
              </mc:AlternateContent>
            </w:r>
          </w:p>
          <w:p>
            <w:pPr>
              <w:jc w:val="left"/>
              <w:rPr>
                <w:lang w:eastAsia="ko-KR"/>
                <w:rFonts w:hint="eastAsia"/>
                <w:rtl w:val="off"/>
              </w:rPr>
            </w:pPr>
            <w:r>
              <w:rPr>
                <w:lang w:eastAsia="ko-KR"/>
                <w:rFonts w:hint="eastAsia"/>
                <w:rtl w:val="off"/>
              </w:rPr>
              <mc:AlternateContent>
                <mc:Choice Requires="wps">
                  <w:drawing>
                    <wp:anchor distT="0" distB="0" distL="114300" distR="114300" behindDoc="0" locked="0" layoutInCell="1" simplePos="0" relativeHeight="251668480" allowOverlap="1" hidden="0">
                      <wp:simplePos x="0" y="0"/>
                      <wp:positionH relativeFrom="column">
                        <wp:posOffset>288725</wp:posOffset>
                      </wp:positionH>
                      <wp:positionV relativeFrom="paragraph">
                        <wp:posOffset>7977</wp:posOffset>
                      </wp:positionV>
                      <wp:extent cx="2419973" cy="1463841"/>
                      <wp:effectExtent l="0" t="0" r="0" b="0"/>
                      <wp:wrapNone/>
                      <wp:docPr id="1054" name="shape1054"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19973" cy="1463841"/>
                              </a:xfrm>
                              <a:prstGeom prst="rect">
                                <a:avLst/>
                              </a:prstGeom>
                              <a:solidFill>
                                <a:prstClr val="white"/>
                              </a:solidFill>
                              <a:ln w="6350">
                                <a:noFill/>
                              </a:ln>
                            </wps:spPr>
                            <wps:style>
                              <a:lnRef idx="2">
                                <a:schemeClr val="accent1">
                                  <a:shade val="50000"/>
                                </a:schemeClr>
                              </a:lnRef>
                              <a:fillRef idx="1">
                                <a:schemeClr val="accent1"/>
                              </a:fillRef>
                              <a:effectRef idx="0">
                                <a:schemeClr val="accent1"/>
                              </a:effectRef>
                              <a:fontRef idx="minor"/>
                            </wps:style>
                            <wps:txbx>
                              <w:txbxContent>
                                <w:p>
                                  <w:pPr>
                                    <w:pStyle w:val="affff"/>
                                    <w:jc w:val="left"/>
                                  </w:pPr>
                                  <w:r>
                                    <w:rPr>
                                      <w:lang w:eastAsia="ko-KR"/>
                                      <w:b/>
                                      <w:bCs/>
                                      <w:rtl w:val="off"/>
                                    </w:rPr>
                                    <w:t xml:space="preserve"> (a)</w:t>
                                  </w:r>
                                  <w:r>
                                    <w:rPr>
                                      <w:lang w:eastAsia="ko-KR"/>
                                      <w:b w:val="0"/>
                                      <w:bCs w:val="0"/>
                                      <w:rtl w:val="off"/>
                                    </w:rPr>
                                    <w:t xml:space="preserve"> </w:t>
                                  </w:r>
                                  <w:r>
                                    <w:rPr>
                                      <w:b w:val="0"/>
                                      <w:bCs w:val="0"/>
                                    </w:rPr>
                                    <w:t>주변 지형지물을 판단했을 때, 보행에 방해가 되는 구역에 주차를 했다고 판단되거나 자이로센서 인식 상 기울어진 상태로 주차가 되었다고 인식되면 느낌표가 뜨는 화면과 함께 경고음이 울리고, 결제가 진행되지 않음.</w:t>
                                  </w:r>
                                </w:p>
                              </w:txbxContent>
                            </wps:txbx>
                            <wps:bodyPr rot="0" vert="horz" wrap="square" lIns="91440" tIns="45720" rIns="91440" bIns="45720" anchor="t">
                              <a:noAutofit/>
                            </wps:bodyPr>
                          </wps:wsp>
                        </a:graphicData>
                      </a:graphic>
                    </wp:anchor>
                  </w:drawing>
                </mc:Choice>
                <mc:Fallback>
                  <w:pict>
                    <v:shapetype coordsize="21600, 21600" path="m0,0l21600,0,21600,21600,0,21600xe"/>
                    <v:shape id="1054" o:spt="202" style="position:absolute;margin-left:22.7343pt;margin-top:0.628125pt;width:190.549pt;height:115.263pt;mso-position-horizontal-relative:column;mso-position-vertical-relative:line;v-text-anchor:top;mso-wrap-style:square;z-index:251668480" coordsize="21600, 21600" o:allowincell="t" filled="t" fillcolor="#ffffff" stroked="f">
                      <v:textbox inset="2.5mm,1.3mm,2.5mm,1.3mm">
                        <w:txbxContent>
                          <w:p>
                            <w:pPr>
                              <w:pStyle w:val="affff"/>
                              <w:jc w:val="left"/>
                            </w:pPr>
                            <w:r>
                              <w:rPr>
                                <w:lang w:eastAsia="ko-KR"/>
                                <w:b/>
                                <w:bCs/>
                                <w:rtl w:val="off"/>
                              </w:rPr>
                              <w:t xml:space="preserve"> (a)</w:t>
                            </w:r>
                            <w:r>
                              <w:rPr>
                                <w:lang w:eastAsia="ko-KR"/>
                                <w:b w:val="0"/>
                                <w:bCs w:val="0"/>
                                <w:rtl w:val="off"/>
                              </w:rPr>
                              <w:t xml:space="preserve"> </w:t>
                            </w:r>
                            <w:r>
                              <w:rPr>
                                <w:b w:val="0"/>
                                <w:bCs w:val="0"/>
                              </w:rPr>
                              <w:t>주변 지형지물을 판단했을 때, 보행에 방해가 되는 구역에 주차를 했다고 판단되거나 자이로센서 인식 상 기울어진 상태로 주차가 되었다고 인식되면 느낌표가 뜨는 화면과 함께 경고음이 울리고, 결제가 진행되지 않음.</w:t>
                            </w:r>
                          </w:p>
                        </w:txbxContent>
                      </v:textbox>
                      <v:stroke joinstyle="round"/>
                    </v:shape>
                  </w:pict>
                </mc:Fallback>
              </mc:AlternateContent>
            </w: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rPr>
                <w:lang w:eastAsia="ko-KR"/>
                <w:rFonts w:hint="eastAsia"/>
                <w:rtl w:val="off"/>
              </w:rPr>
            </w:pPr>
          </w:p>
          <w:p>
            <w:pPr>
              <w:jc w:val="left"/>
            </w:pPr>
          </w:p>
        </w:tc>
      </w:tr>
    </w:tbl>
    <w:p>
      <w:pPr>
        <w:ind w:firstLineChars="1700" w:firstLine="3400"/>
      </w:pPr>
    </w:p>
    <w:tbl>
      <w:tblPr>
        <w:tblStyle w:val="a5"/>
        <w:tblW w:w="0" w:type="auto"/>
        <w:tblLook w:val="04A0" w:firstRow="1" w:lastRow="0" w:firstColumn="1" w:lastColumn="0" w:noHBand="0" w:noVBand="1"/>
      </w:tblPr>
      <w:tblGrid>
        <w:gridCol w:w="9016"/>
      </w:tblGrid>
      <w:tr>
        <w:tc>
          <w:tcPr>
            <w:tcW w:w="9016" w:type="dxa"/>
          </w:tcPr>
          <w:p>
            <w:pPr>
              <w:jc w:val="left"/>
              <w:rPr>
                <w:b/>
              </w:rPr>
            </w:pPr>
            <w:r>
              <w:rPr>
                <w:b/>
              </w:rPr>
              <w:t>6</w:t>
            </w:r>
            <w:r>
              <w:rPr>
                <w:b/>
              </w:rPr>
              <w:t>.</w:t>
            </w:r>
            <w:r>
              <w:rPr>
                <w:rFonts w:hint="eastAsia"/>
                <w:b/>
              </w:rPr>
              <w:t xml:space="preserve"> 결론</w:t>
            </w:r>
          </w:p>
          <w:p>
            <w:pPr>
              <w:jc w:val="left"/>
              <w:rPr>
                <w:lang w:eastAsia="ko-KR"/>
                <w:rFonts w:hint="eastAsia"/>
                <w:rtl w:val="off"/>
              </w:rPr>
            </w:pPr>
          </w:p>
          <w:p>
            <w:pPr>
              <w:jc w:val="left"/>
              <w:rPr>
                <w:lang w:eastAsia="ko-KR"/>
                <w:rFonts w:hint="eastAsia"/>
                <w:rtl w:val="off"/>
              </w:rPr>
            </w:pPr>
            <w:r>
              <w:rPr>
                <w:lang w:eastAsia="ko-KR"/>
                <w:rtl w:val="off"/>
              </w:rPr>
              <w:t xml:space="preserve"> 공유 전동킥보드의 사용 증가로 인해 발생되는 각종 주차 문제들을 개선한다. 전동킥보드에 부착된 카메라와 인공지능을 이용하여 주차 적정 구역을 사용자에게 안내하고, 전동킥보드를 기울어진 상태로 주차하지 못하도록 한다. </w:t>
            </w:r>
          </w:p>
          <w:p>
            <w:pPr>
              <w:jc w:val="left"/>
              <w:rPr>
                <w:lang w:eastAsia="ko-KR"/>
                <w:rFonts w:hint="eastAsia"/>
                <w:rtl w:val="off"/>
              </w:rPr>
            </w:pPr>
          </w:p>
          <w:p>
            <w:pPr>
              <w:jc w:val="left"/>
              <w:rPr>
                <w:lang w:eastAsia="ko-KR"/>
                <w:rFonts w:hint="eastAsia"/>
                <w:rtl w:val="off"/>
              </w:rPr>
            </w:pPr>
            <w:r>
              <w:rPr>
                <w:lang w:eastAsia="ko-KR"/>
                <w:rFonts w:hint="eastAsia"/>
                <w:rtl w:val="off"/>
              </w:rPr>
              <w:t xml:space="preserve"> 향후 계획</w:t>
            </w:r>
          </w:p>
          <w:p>
            <w:pPr>
              <w:jc w:val="left"/>
              <w:rPr>
                <w:lang w:eastAsia="ko-KR"/>
                <w:rFonts w:hint="eastAsia"/>
                <w:rtl w:val="off"/>
              </w:rPr>
            </w:pPr>
            <w:r>
              <w:rPr>
                <w:lang w:eastAsia="ko-KR"/>
                <w:rtl w:val="off"/>
              </w:rPr>
              <w:t>- 전동킥보드의 주차 문제 말고도 다른 문제들을 해결할 수 있는 방안 모색</w:t>
            </w:r>
          </w:p>
          <w:p>
            <w:pPr>
              <w:jc w:val="left"/>
              <w:rPr>
                <w:lang w:eastAsia="ko-KR"/>
                <w:rFonts w:hint="eastAsia"/>
                <w:rtl w:val="off"/>
              </w:rPr>
            </w:pPr>
            <w:r>
              <w:rPr>
                <w:lang w:eastAsia="ko-KR"/>
                <w:rtl w:val="off"/>
              </w:rPr>
              <w:t>- 전동킥보드가 넘어졌을 때 경고음이 울리도록 설계</w:t>
            </w:r>
          </w:p>
          <w:p>
            <w:pPr>
              <w:jc w:val="left"/>
            </w:pPr>
            <w:r>
              <w:rPr>
                <w:lang w:eastAsia="ko-KR"/>
                <w:rtl w:val="off"/>
              </w:rPr>
              <w:t xml:space="preserve">- </w:t>
            </w:r>
            <w:r>
              <w:rPr>
                <w:lang w:eastAsia="ko-KR"/>
                <w:rFonts w:hint="eastAsia"/>
                <w:bCs/>
                <w:rtl w:val="off"/>
              </w:rPr>
              <w:t>Google 동영상 AI와 딥러닝 영상인식 인공지능을 활용하여 구체화</w:t>
            </w:r>
          </w:p>
        </w:tc>
      </w:tr>
    </w:tbl>
    <w:p>
      <w:pPr>
        <w:ind w:firstLineChars="100" w:firstLine="200"/>
        <w:jc w:val="right"/>
      </w:pPr>
      <w:r>
        <w:t xml:space="preserve">      </w:t>
      </w:r>
    </w:p>
    <w:p>
      <w:pPr>
        <w:rPr>
          <w:lang w:eastAsia="ko-KR"/>
          <w:rFonts w:hint="eastAsia"/>
          <w:b/>
          <w:rtl w:val="off"/>
        </w:rPr>
      </w:pPr>
      <w:r>
        <w:rPr>
          <w:rFonts w:hint="eastAsia"/>
          <w:b/>
        </w:rPr>
        <w:t>7. 출처</w:t>
      </w:r>
    </w:p>
    <w:p>
      <w:pPr>
        <w:rPr>
          <w:lang w:eastAsia="ko-KR"/>
          <w:rFonts w:hint="eastAsia"/>
          <w:b w:val="0"/>
          <w:rtl w:val="off"/>
        </w:rPr>
      </w:pPr>
      <w:r>
        <w:rPr>
          <w:lang w:eastAsia="ko-KR"/>
          <w:rFonts w:hint="eastAsia"/>
          <w:b w:val="0"/>
          <w:rtl w:val="off"/>
        </w:rPr>
        <w:t xml:space="preserve">[1] 현대모비스 딥러닝 영상인식 기술: </w:t>
      </w:r>
      <w:r>
        <w:rPr>
          <w:lang w:eastAsia="ko-KR"/>
          <w:rFonts w:hint="eastAsia"/>
          <w:b w:val="0"/>
          <w:rtl w:val="off"/>
        </w:rPr>
        <w:fldChar w:fldCharType="begin"/>
      </w:r>
      <w:r>
        <w:rPr>
          <w:lang w:eastAsia="ko-KR"/>
          <w:rFonts w:hint="eastAsia"/>
          <w:b w:val="0"/>
          <w:rtl w:val="off"/>
        </w:rPr>
        <w:instrText xml:space="preserve"> HYPERLINK "https://www.sisain.co.kr/news/articleView.html?idxno=34371" </w:instrText>
      </w:r>
      <w:r>
        <w:rPr>
          <w:lang w:eastAsia="ko-KR"/>
          <w:rFonts w:hint="eastAsia"/>
          <w:b w:val="0"/>
          <w:rtl w:val="off"/>
        </w:rPr>
        <w:fldChar w:fldCharType="separate"/>
      </w:r>
      <w:r>
        <w:rPr>
          <w:rStyle w:val="affff8"/>
          <w:lang w:eastAsia="ko-KR"/>
          <w:rFonts w:hint="eastAsia"/>
          <w:b w:val="0"/>
          <w:rtl w:val="off"/>
        </w:rPr>
        <w:t>https://www.sisain.co.kr/news/articleView.html?idxno=34371</w:t>
      </w:r>
      <w:r>
        <w:rPr>
          <w:lang w:eastAsia="ko-KR"/>
          <w:rFonts w:hint="eastAsia"/>
          <w:b w:val="0"/>
          <w:rtl w:val="off"/>
        </w:rPr>
        <w:fldChar w:fldCharType="end"/>
      </w:r>
    </w:p>
    <w:p>
      <w:pPr/>
      <w:r>
        <w:rPr>
          <w:lang w:eastAsia="ko-KR"/>
          <w:rFonts w:hint="eastAsia"/>
          <w:b w:val="0"/>
          <w:rtl w:val="off"/>
        </w:rPr>
        <w:t>[2] 민백규, 박건우, 박정배, 김현아, 고윤석, “자이로 센서를 이용한 유모차 자동 브레이크 시스템”, 한국전자통신학회 논문지, 제12권, 제4호, pp.599 - 606, 2017.</w:t>
      </w:r>
    </w:p>
    <w:sectPr>
      <w:pgSz w:w="11906" w:h="16838"/>
      <w:pgMar w:top="1701" w:right="1440" w:bottom="1440" w:left="1440" w:header="851" w:footer="992" w:gutter="0"/>
      <w:cols/>
      <w:docGrid w:linePitch="360"/>
      <w:headerReference w:type="default" r:id="rId1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Wingdings">
    <w:panose1 w:val="05000000000000000000"/>
    <w:notTrueType w:val="false"/>
    <w:sig w:usb0="00000001" w:usb1="00000001" w:usb2="00000001" w:usb3="00000001" w:csb0="80000000" w:csb1="00000001"/>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a3"/>
    </w:pPr>
    <w:r>
      <w:rPr>
        <w:rFonts w:hint="eastAsia"/>
        <w:u w:val="single" w:color="auto"/>
      </w:rPr>
      <w:t>[개인과제]</w:t>
    </w:r>
    <w:r>
      <w:rPr>
        <w:u w:val="single" w:color="auto"/>
      </w:rPr>
      <w:t xml:space="preserve"> 2022</w:t>
    </w:r>
    <w:r>
      <w:rPr>
        <w:rFonts w:hint="eastAsia"/>
        <w:u w:val="single" w:color="auto"/>
      </w:rPr>
      <w:t xml:space="preserve">년 </w:t>
    </w:r>
    <w:r>
      <w:rPr>
        <w:rFonts w:hint="eastAsia"/>
        <w:u w:val="single" w:color="auto"/>
      </w:rPr>
      <w:t>오픈소스</w:t>
    </w:r>
    <w:r>
      <w:rPr>
        <w:rFonts w:hint="eastAsia"/>
        <w:u w:val="single" w:color="auto"/>
      </w:rPr>
      <w:t xml:space="preserve"> </w:t>
    </w:r>
    <w:r>
      <w:rPr>
        <w:rFonts w:hint="eastAsia"/>
        <w:u w:val="single" w:color="auto"/>
      </w:rPr>
      <w:t>프로젝트</w:t>
    </w:r>
    <w:r>
      <w:rPr>
        <w:rFonts w:hint="eastAsia"/>
        <w:u w:val="single" w:color="auto"/>
      </w:rPr>
      <w:t xml:space="preserve"> </w:t>
    </w:r>
    <w:r>
      <w:rPr>
        <w:rFonts w:hint="eastAsia"/>
        <w:u w:val="single" w:color="auto"/>
      </w:rPr>
      <w:t>제안서</w:t>
    </w:r>
    <w:r>
      <w:rPr>
        <w:u w:val="single" w:color="auto"/>
      </w:rPr>
      <w:t xml:space="preserve"> </w:t>
    </w:r>
    <w:r>
      <w:rPr>
        <w:u w:val="single" w:color="auto"/>
      </w:rPr>
      <w:t>(</w:t>
    </w:r>
    <w:r>
      <w:rPr>
        <w:rFonts w:hint="eastAsia"/>
        <w:u w:val="single" w:color="auto"/>
      </w:rPr>
      <w:t>개인)</w:t>
    </w:r>
    <w:r>
      <w:rPr>
        <w:rFonts w:hint="eastAsia"/>
        <w:u w:val="single" w:color="auto"/>
      </w:rPr>
      <w:t xml:space="preserve">                      202</w:t>
    </w:r>
    <w:r>
      <w:rPr>
        <w:u w:val="single" w:color="auto"/>
      </w:rPr>
      <w:t>2</w:t>
    </w:r>
    <w:r>
      <w:rPr>
        <w:rFonts w:hint="eastAsia"/>
        <w:u w:val="single" w:color="auto"/>
      </w:rPr>
      <w:t>.</w:t>
    </w:r>
    <w:r>
      <w:rPr>
        <w:u w:val="single" w:color="auto"/>
      </w:rPr>
      <w:t>09</w:t>
    </w:r>
    <w:r>
      <w:rPr>
        <w:rFonts w:hint="eastAsia"/>
        <w:u w:val="single" w:color="auto"/>
      </w:rPr>
      <w:t>.</w:t>
    </w:r>
    <w:r>
      <w:rPr>
        <w:u w:val="single" w:color="auto"/>
      </w:rPr>
      <w:t>05</w:t>
    </w:r>
    <w:r>
      <w:rPr>
        <w:u w:val="single" w:color="auto"/>
      </w:rPr>
      <w:t>~</w:t>
    </w:r>
    <w:r>
      <w:rPr>
        <w:u w:val="single" w:color="auto"/>
      </w:rPr>
      <w:t>202</w:t>
    </w:r>
    <w:r>
      <w:rPr>
        <w:u w:val="single" w:color="auto"/>
      </w:rPr>
      <w:t>2</w:t>
    </w:r>
    <w:r>
      <w:rPr>
        <w:u w:val="single" w:color="auto"/>
      </w:rPr>
      <w:t>.1</w:t>
    </w:r>
    <w:r>
      <w:rPr>
        <w:u w:val="single" w:color="auto"/>
      </w:rPr>
      <w:t>0</w:t>
    </w:r>
    <w:r>
      <w:rPr>
        <w:u w:val="single" w:color="auto"/>
      </w:rPr>
      <w:t>.07</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fffbffe0"/>
    <w:multiLevelType w:val="hybridMultilevel"/>
    <w:lvl w:ilvl="0" w:tplc="409006c">
      <w:start w:val="1"/>
      <w:numFmt w:val="bullet"/>
      <w:lvlText w:val=""/>
      <w:lvlJc w:val="left"/>
      <w:pPr>
        <w:ind w:left="800" w:hanging="400"/>
      </w:pPr>
      <w:rPr>
        <w:rFonts w:ascii="Wingdings" w:hAnsi="Wingdings" w:hint="default"/>
      </w:rPr>
    </w:lvl>
    <w:lvl w:ilvl="1" w:tplc="409006e">
      <w:start w:val="1"/>
      <w:numFmt w:val="bullet"/>
      <w:lvlText w:val=""/>
      <w:lvlJc w:val="left"/>
      <w:pPr>
        <w:ind w:left="1200" w:hanging="400"/>
      </w:pPr>
      <w:rPr>
        <w:rFonts w:ascii="Wingdings" w:hAnsi="Wingdings" w:hint="default"/>
      </w:rPr>
    </w:lvl>
    <w:lvl w:ilvl="2" w:tplc="4090075">
      <w:start w:val="1"/>
      <w:numFmt w:val="bullet"/>
      <w:lvlText w:val=""/>
      <w:lvlJc w:val="left"/>
      <w:pPr>
        <w:ind w:left="1600" w:hanging="400"/>
      </w:pPr>
      <w:rPr>
        <w:rFonts w:ascii="Wingdings" w:hAnsi="Wingdings" w:hint="default"/>
      </w:rPr>
    </w:lvl>
    <w:lvl w:ilvl="3" w:tplc="409006c">
      <w:start w:val="1"/>
      <w:numFmt w:val="bullet"/>
      <w:lvlText w:val=""/>
      <w:lvlJc w:val="left"/>
      <w:pPr>
        <w:ind w:left="2000" w:hanging="400"/>
      </w:pPr>
      <w:rPr>
        <w:rFonts w:ascii="Wingdings" w:hAnsi="Wingdings" w:hint="default"/>
      </w:rPr>
    </w:lvl>
    <w:lvl w:ilvl="4" w:tplc="409006e">
      <w:start w:val="1"/>
      <w:numFmt w:val="bullet"/>
      <w:lvlText w:val=""/>
      <w:lvlJc w:val="left"/>
      <w:pPr>
        <w:ind w:left="2400" w:hanging="400"/>
      </w:pPr>
      <w:rPr>
        <w:rFonts w:ascii="Wingdings" w:hAnsi="Wingdings" w:hint="default"/>
      </w:rPr>
    </w:lvl>
    <w:lvl w:ilvl="5" w:tplc="4090075">
      <w:start w:val="1"/>
      <w:numFmt w:val="bullet"/>
      <w:lvlText w:val=""/>
      <w:lvlJc w:val="left"/>
      <w:pPr>
        <w:ind w:left="2800" w:hanging="400"/>
      </w:pPr>
      <w:rPr>
        <w:rFonts w:ascii="Wingdings" w:hAnsi="Wingdings" w:hint="default"/>
      </w:rPr>
    </w:lvl>
    <w:lvl w:ilvl="6" w:tplc="409006c">
      <w:start w:val="1"/>
      <w:numFmt w:val="bullet"/>
      <w:lvlText w:val=""/>
      <w:lvlJc w:val="left"/>
      <w:pPr>
        <w:ind w:left="3200" w:hanging="400"/>
      </w:pPr>
      <w:rPr>
        <w:rFonts w:ascii="Wingdings" w:hAnsi="Wingdings" w:hint="default"/>
      </w:rPr>
    </w:lvl>
    <w:lvl w:ilvl="7" w:tplc="409006e">
      <w:start w:val="1"/>
      <w:numFmt w:val="bullet"/>
      <w:lvlText w:val=""/>
      <w:lvlJc w:val="left"/>
      <w:pPr>
        <w:ind w:left="3600" w:hanging="400"/>
      </w:pPr>
      <w:rPr>
        <w:rFonts w:ascii="Wingdings" w:hAnsi="Wingdings" w:hint="default"/>
      </w:rPr>
    </w:lvl>
    <w:lvl w:ilvl="8" w:tplc="4090075">
      <w:start w:val="1"/>
      <w:numFmt w:val="bullet"/>
      <w:lvlText w:val=""/>
      <w:lvlJc w:val="left"/>
      <w:pPr>
        <w:ind w:left="4000" w:hanging="40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2"/>
        <w:kern w:val="2"/>
      </w:rPr>
    </w:rPrDefault>
    <w:pPrDefault>
      <w:pPr>
        <w:jc w:val="both"/>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87" w:unhideWhenUsed="1"/>
    <w:lsdException w:name="toc 2" w:semiHidden="1" w:uiPriority="87" w:unhideWhenUsed="1"/>
    <w:lsdException w:name="toc 3" w:semiHidden="1" w:uiPriority="87" w:unhideWhenUsed="1"/>
    <w:lsdException w:name="toc 4" w:semiHidden="1" w:uiPriority="87" w:unhideWhenUsed="1"/>
    <w:lsdException w:name="toc 5" w:semiHidden="1" w:uiPriority="87" w:unhideWhenUsed="1"/>
    <w:lsdException w:name="toc 6" w:semiHidden="1" w:uiPriority="87" w:unhideWhenUsed="1"/>
    <w:lsdException w:name="toc 7" w:semiHidden="1" w:uiPriority="87" w:unhideWhenUsed="1"/>
    <w:lsdException w:name="toc 8" w:semiHidden="1" w:uiPriority="87" w:unhideWhenUsed="1"/>
    <w:lsdException w:name="toc 9" w:semiHidden="1" w:uiPriority="8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8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52" w:qFormat="1"/>
    <w:lsdException w:name="Emphasis" w:uiPriority="5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87"/>
    <w:lsdException w:name="Table Theme" w:semiHidden="1" w:unhideWhenUsed="1"/>
    <w:lsdException w:name="Placeholder Text" w:semiHidden="1"/>
    <w:lsdException w:name="No Spacing" w:uiPriority="1" w:qFormat="1"/>
    <w:lsdException w:name="Light Shading" w:uiPriority="150"/>
    <w:lsdException w:name="Light List" w:uiPriority="151"/>
    <w:lsdException w:name="Light Grid" w:uiPriority="152"/>
    <w:lsdException w:name="Medium Shading 1" w:uiPriority="153"/>
    <w:lsdException w:name="Medium Shading 2" w:uiPriority="256"/>
    <w:lsdException w:name="Medium List 1" w:uiPriority="257"/>
    <w:lsdException w:name="Medium List 2" w:uiPriority="258"/>
    <w:lsdException w:name="Medium Grid 1" w:uiPriority="259"/>
    <w:lsdException w:name="Medium Grid 2" w:uiPriority="260"/>
    <w:lsdException w:name="Medium Grid 3" w:uiPriority="261"/>
    <w:lsdException w:name="Dark List" w:uiPriority="274"/>
    <w:lsdException w:name="Colorful Shading" w:uiPriority="275"/>
    <w:lsdException w:name="Colorful List" w:uiPriority="276"/>
    <w:lsdException w:name="Colorful Grid" w:uiPriority="277"/>
    <w:lsdException w:name="Light Shading Accent 1" w:uiPriority="150"/>
    <w:lsdException w:name="Light List Accent 1" w:uiPriority="151"/>
    <w:lsdException w:name="Light Grid Accent 1" w:uiPriority="152"/>
    <w:lsdException w:name="Medium Shading 1 Accent 1" w:uiPriority="153"/>
    <w:lsdException w:name="Medium Shading 2 Accent 1" w:uiPriority="256"/>
    <w:lsdException w:name="Medium List 1 Accent 1" w:uiPriority="257"/>
    <w:lsdException w:name="Revision" w:semiHidden="1"/>
    <w:lsdException w:name="List Paragraph" w:uiPriority="82" w:qFormat="1"/>
    <w:lsdException w:name="Quote" w:uiPriority="65" w:qFormat="1"/>
    <w:lsdException w:name="Intense Quote" w:uiPriority="72" w:qFormat="1"/>
    <w:lsdException w:name="Medium List 2 Accent 1" w:uiPriority="258"/>
    <w:lsdException w:name="Medium Grid 1 Accent 1" w:uiPriority="259"/>
    <w:lsdException w:name="Medium Grid 2 Accent 1" w:uiPriority="260"/>
    <w:lsdException w:name="Medium Grid 3 Accent 1" w:uiPriority="261"/>
    <w:lsdException w:name="Dark List Accent 1" w:uiPriority="274"/>
    <w:lsdException w:name="Colorful Shading Accent 1" w:uiPriority="275"/>
    <w:lsdException w:name="Colorful List Accent 1" w:uiPriority="276"/>
    <w:lsdException w:name="Colorful Grid Accent 1" w:uiPriority="277"/>
    <w:lsdException w:name="Light Shading Accent 2" w:uiPriority="150"/>
    <w:lsdException w:name="Light List Accent 2" w:uiPriority="151"/>
    <w:lsdException w:name="Light Grid Accent 2" w:uiPriority="152"/>
    <w:lsdException w:name="Medium Shading 1 Accent 2" w:uiPriority="153"/>
    <w:lsdException w:name="Medium Shading 2 Accent 2" w:uiPriority="256"/>
    <w:lsdException w:name="Medium List 1 Accent 2" w:uiPriority="257"/>
    <w:lsdException w:name="Medium List 2 Accent 2" w:uiPriority="258"/>
    <w:lsdException w:name="Medium Grid 1 Accent 2" w:uiPriority="259"/>
    <w:lsdException w:name="Medium Grid 2 Accent 2" w:uiPriority="260"/>
    <w:lsdException w:name="Medium Grid 3 Accent 2" w:uiPriority="261"/>
    <w:lsdException w:name="Dark List Accent 2" w:uiPriority="274"/>
    <w:lsdException w:name="Colorful Shading Accent 2" w:uiPriority="275"/>
    <w:lsdException w:name="Colorful List Accent 2" w:uiPriority="276"/>
    <w:lsdException w:name="Colorful Grid Accent 2" w:uiPriority="277"/>
    <w:lsdException w:name="Light Shading Accent 3" w:uiPriority="150"/>
    <w:lsdException w:name="Light List Accent 3" w:uiPriority="151"/>
    <w:lsdException w:name="Light Grid Accent 3" w:uiPriority="152"/>
    <w:lsdException w:name="Medium Shading 1 Accent 3" w:uiPriority="153"/>
    <w:lsdException w:name="Medium Shading 2 Accent 3" w:uiPriority="256"/>
    <w:lsdException w:name="Medium List 1 Accent 3" w:uiPriority="257"/>
    <w:lsdException w:name="Medium List 2 Accent 3" w:uiPriority="258"/>
    <w:lsdException w:name="Medium Grid 1 Accent 3" w:uiPriority="259"/>
    <w:lsdException w:name="Medium Grid 2 Accent 3" w:uiPriority="260"/>
    <w:lsdException w:name="Medium Grid 3 Accent 3" w:uiPriority="261"/>
    <w:lsdException w:name="Dark List Accent 3" w:uiPriority="274"/>
    <w:lsdException w:name="Colorful Shading Accent 3" w:uiPriority="275"/>
    <w:lsdException w:name="Colorful List Accent 3" w:uiPriority="276"/>
    <w:lsdException w:name="Colorful Grid Accent 3" w:uiPriority="277"/>
    <w:lsdException w:name="Light Shading Accent 4" w:uiPriority="150"/>
    <w:lsdException w:name="Light List Accent 4" w:uiPriority="151"/>
    <w:lsdException w:name="Light Grid Accent 4" w:uiPriority="152"/>
    <w:lsdException w:name="Medium Shading 1 Accent 4" w:uiPriority="153"/>
    <w:lsdException w:name="Medium Shading 2 Accent 4" w:uiPriority="256"/>
    <w:lsdException w:name="Medium List 1 Accent 4" w:uiPriority="257"/>
    <w:lsdException w:name="Medium List 2 Accent 4" w:uiPriority="258"/>
    <w:lsdException w:name="Medium Grid 1 Accent 4" w:uiPriority="259"/>
    <w:lsdException w:name="Medium Grid 2 Accent 4" w:uiPriority="260"/>
    <w:lsdException w:name="Medium Grid 3 Accent 4" w:uiPriority="261"/>
    <w:lsdException w:name="Dark List Accent 4" w:uiPriority="274"/>
    <w:lsdException w:name="Colorful Shading Accent 4" w:uiPriority="275"/>
    <w:lsdException w:name="Colorful List Accent 4" w:uiPriority="276"/>
    <w:lsdException w:name="Colorful Grid Accent 4" w:uiPriority="277"/>
    <w:lsdException w:name="Light Shading Accent 5" w:uiPriority="150"/>
    <w:lsdException w:name="Light List Accent 5" w:uiPriority="151"/>
    <w:lsdException w:name="Light Grid Accent 5" w:uiPriority="152"/>
    <w:lsdException w:name="Medium Shading 1 Accent 5" w:uiPriority="153"/>
    <w:lsdException w:name="Medium Shading 2 Accent 5" w:uiPriority="256"/>
    <w:lsdException w:name="Medium List 1 Accent 5" w:uiPriority="257"/>
    <w:lsdException w:name="Medium List 2 Accent 5" w:uiPriority="258"/>
    <w:lsdException w:name="Medium Grid 1 Accent 5" w:uiPriority="259"/>
    <w:lsdException w:name="Medium Grid 2 Accent 5" w:uiPriority="260"/>
    <w:lsdException w:name="Medium Grid 3 Accent 5" w:uiPriority="261"/>
    <w:lsdException w:name="Dark List Accent 5" w:uiPriority="274"/>
    <w:lsdException w:name="Colorful Shading Accent 5" w:uiPriority="275"/>
    <w:lsdException w:name="Colorful List Accent 5" w:uiPriority="276"/>
    <w:lsdException w:name="Colorful Grid Accent 5" w:uiPriority="277"/>
    <w:lsdException w:name="Light Shading Accent 6" w:uiPriority="150"/>
    <w:lsdException w:name="Light List Accent 6" w:uiPriority="151"/>
    <w:lsdException w:name="Light Grid Accent 6" w:uiPriority="152"/>
    <w:lsdException w:name="Medium Shading 1 Accent 6" w:uiPriority="153"/>
    <w:lsdException w:name="Medium Shading 2 Accent 6" w:uiPriority="256"/>
    <w:lsdException w:name="Medium List 1 Accent 6" w:uiPriority="257"/>
    <w:lsdException w:name="Medium List 2 Accent 6" w:uiPriority="258"/>
    <w:lsdException w:name="Medium Grid 1 Accent 6" w:uiPriority="259"/>
    <w:lsdException w:name="Medium Grid 2 Accent 6" w:uiPriority="260"/>
    <w:lsdException w:name="Medium Grid 3 Accent 6" w:uiPriority="261"/>
    <w:lsdException w:name="Dark List Accent 6" w:uiPriority="274"/>
    <w:lsdException w:name="Colorful Shading Accent 6" w:uiPriority="275"/>
    <w:lsdException w:name="Colorful List Accent 6" w:uiPriority="276"/>
    <w:lsdException w:name="Colorful Grid Accent 6" w:uiPriority="277"/>
    <w:lsdException w:name="Subtle Emphasis" w:uiPriority="37" w:qFormat="1"/>
    <w:lsdException w:name="Intense Emphasis" w:uiPriority="51" w:qFormat="1"/>
    <w:lsdException w:name="Subtle Reference" w:uiPriority="73" w:qFormat="1"/>
    <w:lsdException w:name="Intense Reference" w:uiPriority="80" w:qFormat="1"/>
    <w:lsdException w:name="Book Title" w:uiPriority="81" w:qFormat="1"/>
    <w:lsdException w:name="Bibliography" w:semiHidden="1" w:uiPriority="85" w:unhideWhenUsed="1"/>
    <w:lsdException w:name="TOC Heading" w:semiHidden="1" w:uiPriority="87" w:unhideWhenUsed="1" w:qFormat="1"/>
    <w:lsdException w:name="Plain Table 1" w:uiPriority="101"/>
    <w:lsdException w:name="Plain Table 2" w:uiPriority="102"/>
    <w:lsdException w:name="Plain Table 3" w:uiPriority="103"/>
    <w:lsdException w:name="Plain Table 4" w:uiPriority="104"/>
    <w:lsdException w:name="Plain Table 5" w:uiPriority="105"/>
    <w:lsdException w:name="Grid Table Light" w:uiPriority="100"/>
    <w:lsdException w:name="Grid Table 1 Light" w:uiPriority="112"/>
    <w:lsdException w:name="Grid Table 2" w:uiPriority="113"/>
    <w:lsdException w:name="Grid Table 3" w:uiPriority="114"/>
    <w:lsdException w:name="Grid Table 4" w:uiPriority="115"/>
    <w:lsdException w:name="Grid Table 5 Dark" w:uiPriority="128"/>
    <w:lsdException w:name="Grid Table 6 Colorful" w:uiPriority="129"/>
    <w:lsdException w:name="Grid Table 7 Colorful" w:uiPriority="130"/>
    <w:lsdException w:name="Grid Table 1 Light Accent 1" w:uiPriority="112"/>
    <w:lsdException w:name="Grid Table 2 Accent 1" w:uiPriority="113"/>
    <w:lsdException w:name="Grid Table 3 Accent 1" w:uiPriority="114"/>
    <w:lsdException w:name="Grid Table 4 Accent 1" w:uiPriority="115"/>
    <w:lsdException w:name="Grid Table 5 Dark Accent 1" w:uiPriority="128"/>
    <w:lsdException w:name="Grid Table 6 Colorful Accent 1" w:uiPriority="129"/>
    <w:lsdException w:name="Grid Table 7 Colorful Accent 1" w:uiPriority="130"/>
    <w:lsdException w:name="Grid Table 1 Light Accent 2" w:uiPriority="112"/>
    <w:lsdException w:name="Grid Table 2 Accent 2" w:uiPriority="113"/>
    <w:lsdException w:name="Grid Table 3 Accent 2" w:uiPriority="114"/>
    <w:lsdException w:name="Grid Table 4 Accent 2" w:uiPriority="115"/>
    <w:lsdException w:name="Grid Table 5 Dark Accent 2" w:uiPriority="128"/>
    <w:lsdException w:name="Grid Table 6 Colorful Accent 2" w:uiPriority="129"/>
    <w:lsdException w:name="Grid Table 7 Colorful Accent 2" w:uiPriority="130"/>
    <w:lsdException w:name="Grid Table 1 Light Accent 3" w:uiPriority="112"/>
    <w:lsdException w:name="Grid Table 2 Accent 3" w:uiPriority="113"/>
    <w:lsdException w:name="Grid Table 3 Accent 3" w:uiPriority="114"/>
    <w:lsdException w:name="Grid Table 4 Accent 3" w:uiPriority="115"/>
    <w:lsdException w:name="Grid Table 5 Dark Accent 3" w:uiPriority="128"/>
    <w:lsdException w:name="Grid Table 6 Colorful Accent 3" w:uiPriority="129"/>
    <w:lsdException w:name="Grid Table 7 Colorful Accent 3" w:uiPriority="130"/>
    <w:lsdException w:name="Grid Table 1 Light Accent 4" w:uiPriority="112"/>
    <w:lsdException w:name="Grid Table 2 Accent 4" w:uiPriority="113"/>
    <w:lsdException w:name="Grid Table 3 Accent 4" w:uiPriority="114"/>
    <w:lsdException w:name="Grid Table 4 Accent 4" w:uiPriority="115"/>
    <w:lsdException w:name="Grid Table 5 Dark Accent 4" w:uiPriority="128"/>
    <w:lsdException w:name="Grid Table 6 Colorful Accent 4" w:uiPriority="129"/>
    <w:lsdException w:name="Grid Table 7 Colorful Accent 4" w:uiPriority="130"/>
    <w:lsdException w:name="Grid Table 1 Light Accent 5" w:uiPriority="112"/>
    <w:lsdException w:name="Grid Table 2 Accent 5" w:uiPriority="113"/>
    <w:lsdException w:name="Grid Table 3 Accent 5" w:uiPriority="114"/>
    <w:lsdException w:name="Grid Table 4 Accent 5" w:uiPriority="115"/>
    <w:lsdException w:name="Grid Table 5 Dark Accent 5" w:uiPriority="128"/>
    <w:lsdException w:name="Grid Table 6 Colorful Accent 5" w:uiPriority="129"/>
    <w:lsdException w:name="Grid Table 7 Colorful Accent 5" w:uiPriority="130"/>
    <w:lsdException w:name="Grid Table 1 Light Accent 6" w:uiPriority="112"/>
    <w:lsdException w:name="Grid Table 2 Accent 6" w:uiPriority="113"/>
    <w:lsdException w:name="Grid Table 3 Accent 6" w:uiPriority="114"/>
    <w:lsdException w:name="Grid Table 4 Accent 6" w:uiPriority="115"/>
    <w:lsdException w:name="Grid Table 5 Dark Accent 6" w:uiPriority="128"/>
    <w:lsdException w:name="Grid Table 6 Colorful Accent 6" w:uiPriority="129"/>
    <w:lsdException w:name="Grid Table 7 Colorful Accent 6" w:uiPriority="130"/>
    <w:lsdException w:name="List Table 1 Light" w:uiPriority="112"/>
    <w:lsdException w:name="List Table 2" w:uiPriority="113"/>
    <w:lsdException w:name="List Table 3" w:uiPriority="114"/>
    <w:lsdException w:name="List Table 4" w:uiPriority="115"/>
    <w:lsdException w:name="List Table 5 Dark" w:uiPriority="128"/>
    <w:lsdException w:name="List Table 6 Colorful" w:uiPriority="129"/>
    <w:lsdException w:name="List Table 7 Colorful" w:uiPriority="130"/>
    <w:lsdException w:name="List Table 1 Light Accent 1" w:uiPriority="112"/>
    <w:lsdException w:name="List Table 2 Accent 1" w:uiPriority="113"/>
    <w:lsdException w:name="List Table 3 Accent 1" w:uiPriority="114"/>
    <w:lsdException w:name="List Table 4 Accent 1" w:uiPriority="115"/>
    <w:lsdException w:name="List Table 5 Dark Accent 1" w:uiPriority="128"/>
    <w:lsdException w:name="List Table 6 Colorful Accent 1" w:uiPriority="129"/>
    <w:lsdException w:name="List Table 7 Colorful Accent 1" w:uiPriority="130"/>
    <w:lsdException w:name="List Table 1 Light Accent 2" w:uiPriority="112"/>
    <w:lsdException w:name="List Table 2 Accent 2" w:uiPriority="113"/>
    <w:lsdException w:name="List Table 3 Accent 2" w:uiPriority="114"/>
    <w:lsdException w:name="List Table 4 Accent 2" w:uiPriority="115"/>
    <w:lsdException w:name="List Table 5 Dark Accent 2" w:uiPriority="128"/>
    <w:lsdException w:name="List Table 6 Colorful Accent 2" w:uiPriority="129"/>
    <w:lsdException w:name="List Table 7 Colorful Accent 2" w:uiPriority="130"/>
    <w:lsdException w:name="List Table 1 Light Accent 3" w:uiPriority="112"/>
    <w:lsdException w:name="List Table 2 Accent 3" w:uiPriority="113"/>
    <w:lsdException w:name="List Table 3 Accent 3" w:uiPriority="114"/>
    <w:lsdException w:name="List Table 4 Accent 3" w:uiPriority="115"/>
    <w:lsdException w:name="List Table 5 Dark Accent 3" w:uiPriority="128"/>
    <w:lsdException w:name="List Table 6 Colorful Accent 3" w:uiPriority="129"/>
    <w:lsdException w:name="List Table 7 Colorful Accent 3" w:uiPriority="130"/>
    <w:lsdException w:name="List Table 1 Light Accent 4" w:uiPriority="112"/>
    <w:lsdException w:name="List Table 2 Accent 4" w:uiPriority="113"/>
    <w:lsdException w:name="List Table 3 Accent 4" w:uiPriority="114"/>
    <w:lsdException w:name="List Table 4 Accent 4" w:uiPriority="115"/>
    <w:lsdException w:name="List Table 5 Dark Accent 4" w:uiPriority="128"/>
    <w:lsdException w:name="List Table 6 Colorful Accent 4" w:uiPriority="129"/>
    <w:lsdException w:name="List Table 7 Colorful Accent 4" w:uiPriority="130"/>
    <w:lsdException w:name="List Table 1 Light Accent 5" w:uiPriority="112"/>
    <w:lsdException w:name="List Table 2 Accent 5" w:uiPriority="113"/>
    <w:lsdException w:name="List Table 3 Accent 5" w:uiPriority="114"/>
    <w:lsdException w:name="List Table 4 Accent 5" w:uiPriority="115"/>
    <w:lsdException w:name="List Table 5 Dark Accent 5" w:uiPriority="128"/>
    <w:lsdException w:name="List Table 6 Colorful Accent 5" w:uiPriority="129"/>
    <w:lsdException w:name="List Table 7 Colorful Accent 5" w:uiPriority="130"/>
    <w:lsdException w:name="List Table 1 Light Accent 6" w:uiPriority="112"/>
    <w:lsdException w:name="List Table 2 Accent 6" w:uiPriority="113"/>
    <w:lsdException w:name="List Table 3 Accent 6" w:uiPriority="114"/>
    <w:lsdException w:name="List Table 4 Accent 6" w:uiPriority="115"/>
    <w:lsdException w:name="List Table 5 Dark Accent 6" w:uiPriority="128"/>
    <w:lsdException w:name="List Table 6 Colorful Accent 6" w:uiPriority="129"/>
    <w:lsdException w:name="List Table 7 Colorful Accent 6" w:uiPriority="13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utoSpaceDE w:val="off"/>
      <w:autoSpaceDN w:val="off"/>
      <w:widowControl w:val="off"/>
      <w:wordWrap w:val="off"/>
    </w:pPr>
  </w:style>
  <w:style w:type="character" w:default="1" w:styleId="a0">
    <w:name w:val="Default Paragraph Font"/>
    <w:uiPriority w:val="1"/>
    <w:semiHidden/>
    <w:unhideWhenUsed/>
  </w:style>
  <w:style w:type="table" w:customStyle="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uiPriority w:val="99"/>
    <w:basedOn w:val="a"/>
    <w:link w:val="Char"/>
    <w:unhideWhenUsed/>
    <w:pPr>
      <w:snapToGrid w:val="0"/>
      <w:tabs>
        <w:tab w:val="center" w:pos="4513"/>
        <w:tab w:val="right" w:pos="9026"/>
      </w:tabs>
    </w:pPr>
  </w:style>
  <w:style w:type="character" w:customStyle="1" w:styleId="Char">
    <w:name w:val="머리글 Char"/>
    <w:uiPriority w:val="99"/>
    <w:basedOn w:val="a0"/>
    <w:link w:val="a3"/>
  </w:style>
  <w:style w:type="paragraph" w:styleId="a4">
    <w:name w:val="footer"/>
    <w:uiPriority w:val="99"/>
    <w:basedOn w:val="a"/>
    <w:link w:val="Char0"/>
    <w:unhideWhenUsed/>
    <w:pPr>
      <w:snapToGrid w:val="0"/>
      <w:tabs>
        <w:tab w:val="center" w:pos="4513"/>
        <w:tab w:val="right" w:pos="9026"/>
      </w:tabs>
    </w:pPr>
  </w:style>
  <w:style w:type="character" w:customStyle="1" w:styleId="Char0">
    <w:name w:val="바닥글 Char"/>
    <w:uiPriority w:val="99"/>
    <w:basedOn w:val="a0"/>
    <w:link w:val="a4"/>
  </w:style>
  <w:style w:type="table" w:styleId="a5">
    <w:name w:val="Table Grid"/>
    <w:uiPriority w:val="39"/>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uiPriority w:val="34"/>
    <w:basedOn w:val="a"/>
    <w:qFormat/>
    <w:pPr>
      <w:ind w:leftChars="400" w:left="800"/>
    </w:pPr>
  </w:style>
  <w:style w:type="table" w:customStyle="1" w:styleId="a4">
    <w:name w:val="Normal Table"/>
    <w:uiPriority w:val="99"/>
    <w:semiHidden/>
    <w:unhideWhenUsed/>
    <w:tblPr>
      <w:tblInd w:w="0" w:type="dxa"/>
      <w:tblCellMar>
        <w:top w:w="0" w:type="dxa"/>
        <w:left w:w="108" w:type="dxa"/>
        <w:bottom w:w="0" w:type="dxa"/>
        <w:right w:w="108" w:type="dxa"/>
      </w:tblCellMar>
    </w:tblPr>
  </w:style>
  <w:style w:type="paragraph" w:styleId="affff">
    <w:name w:val="caption"/>
    <w:uiPriority w:val="35"/>
    <w:basedOn w:val="a"/>
    <w:next w:val="a"/>
    <w:qFormat/>
    <w:unhideWhenUsed/>
    <w:rPr>
      <w:b/>
      <w:bCs/>
      <w:szCs w:val="20"/>
    </w:rPr>
  </w:style>
  <w:style w:type="character" w:styleId="affff8">
    <w:name w:val="Hyperlink"/>
    <w:uiPriority w:val="99"/>
    <w:basedOn w:val="a0"/>
    <w:unhideWhenUsed/>
    <w:rPr>
      <w:color w:val="0563C1"/>
      <w:u w:val="single" w:color="auto"/>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6" Type="http://schemas.openxmlformats.org/officeDocument/2006/relationships/header" Target="header1.xml" /><Relationship Id="rId3"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1.png" /><Relationship Id="rId4" Type="http://schemas.openxmlformats.org/officeDocument/2006/relationships/image" Target="media/image5.png" /><Relationship Id="rId9" Type="http://schemas.openxmlformats.org/officeDocument/2006/relationships/image" Target="media/image5.png" /><Relationship Id="rId10" Type="http://schemas.openxmlformats.org/officeDocument/2006/relationships/image" Target="media/image6.png" /><Relationship Id="rId2" Type="http://schemas.openxmlformats.org/officeDocument/2006/relationships/image" Target="media/image7.png" /><Relationship Id="rId1" Type="http://schemas.openxmlformats.org/officeDocument/2006/relationships/image" Target="media/image8.png" /><Relationship Id="rId11" Type="http://schemas.openxmlformats.org/officeDocument/2006/relationships/image" Target="media/image9.png" /><Relationship Id="rId12" Type="http://schemas.openxmlformats.org/officeDocument/2006/relationships/image" Target="media/image10.png" /><Relationship Id="rId13" Type="http://schemas.openxmlformats.org/officeDocument/2006/relationships/image" Target="media/image11.png" /><Relationship Id="rId15" Type="http://schemas.openxmlformats.org/officeDocument/2006/relationships/image" Target="media/image7.png" /><Relationship Id="rId14" Type="http://schemas.openxmlformats.org/officeDocument/2006/relationships/image" Target="media/image8.png" /><Relationship Id="rId17" Type="http://schemas.openxmlformats.org/officeDocument/2006/relationships/styles" Target="styles.xml" /><Relationship Id="rId18" Type="http://schemas.openxmlformats.org/officeDocument/2006/relationships/settings" Target="settings.xml" /><Relationship Id="rId19" Type="http://schemas.openxmlformats.org/officeDocument/2006/relationships/fontTable" Target="fontTable.xml" /><Relationship Id="rId20" Type="http://schemas.openxmlformats.org/officeDocument/2006/relationships/webSettings" Target="webSettings.xml" /><Relationship Id="rId21" Type="http://schemas.openxmlformats.org/officeDocument/2006/relationships/numbering" Target="numbering.xml" /><Relationship Id="rId22"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127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jinyo</cp:lastModifiedBy>
  <cp:revision>1</cp:revision>
  <dcterms:created xsi:type="dcterms:W3CDTF">2022-10-13T09:42:28Z</dcterms:created>
  <dcterms:modified xsi:type="dcterms:W3CDTF">2022-10-13T15:06:33Z</dcterms:modified>
  <cp:version>1200.0100.01</cp:version>
</cp:coreProperties>
</file>