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242" w:rsidRPr="008A7242" w:rsidRDefault="008A7242" w:rsidP="008A7242">
      <w:pPr>
        <w:pStyle w:val="KeinLeerraum"/>
        <w:jc w:val="both"/>
        <w:rPr>
          <w:rStyle w:val="Fett"/>
          <w:rFonts w:ascii="Century Gothic" w:hAnsi="Century Gothic"/>
          <w:bCs w:val="0"/>
          <w:sz w:val="18"/>
          <w:szCs w:val="18"/>
        </w:rPr>
      </w:pPr>
      <w:r w:rsidRPr="008A7242">
        <w:rPr>
          <w:rStyle w:val="Fett"/>
          <w:rFonts w:ascii="Century Gothic" w:hAnsi="Century Gothic"/>
          <w:bCs w:val="0"/>
          <w:sz w:val="18"/>
          <w:szCs w:val="18"/>
        </w:rPr>
        <w:t>Datenschutzerklärung nach der DSGVO</w:t>
      </w:r>
    </w:p>
    <w:p w:rsidR="008A7242" w:rsidRDefault="008A7242" w:rsidP="008A7242">
      <w:pPr>
        <w:pStyle w:val="KeinLeerraum"/>
        <w:jc w:val="both"/>
        <w:rPr>
          <w:rFonts w:ascii="Century Gothic" w:hAnsi="Century Gothic"/>
          <w:sz w:val="18"/>
          <w:szCs w:val="18"/>
        </w:rPr>
      </w:pPr>
    </w:p>
    <w:p w:rsidR="0067707F" w:rsidRDefault="008A7242" w:rsidP="008A7242">
      <w:pPr>
        <w:pStyle w:val="KeinLeerraum"/>
        <w:jc w:val="both"/>
        <w:rPr>
          <w:rFonts w:ascii="Century Gothic" w:hAnsi="Century Gothic"/>
          <w:sz w:val="18"/>
          <w:szCs w:val="18"/>
        </w:rPr>
      </w:pPr>
      <w:r w:rsidRPr="008A7242">
        <w:rPr>
          <w:rFonts w:ascii="Century Gothic" w:hAnsi="Century Gothic"/>
          <w:sz w:val="18"/>
          <w:szCs w:val="18"/>
        </w:rPr>
        <w:t>Wir nehmen den Schutz Ihrer persönlichen Daten sehr ernst und halten uns an die Regeln der Datenschutzgesetze. Personenbezogene Daten werden auf dieser Webseite nur im technisch notwendigen Umfang erhoben. In keinem Fall werden die erhobenen Daten verkauft oder unrechtmäßig an Dritte weitergegeben.</w:t>
      </w:r>
    </w:p>
    <w:p w:rsidR="0067707F" w:rsidRDefault="0067707F" w:rsidP="008A7242">
      <w:pPr>
        <w:pStyle w:val="KeinLeerraum"/>
        <w:jc w:val="both"/>
        <w:rPr>
          <w:rFonts w:ascii="Century Gothic" w:hAnsi="Century Gothic"/>
          <w:sz w:val="18"/>
          <w:szCs w:val="18"/>
        </w:rPr>
      </w:pPr>
    </w:p>
    <w:p w:rsidR="0067707F" w:rsidRDefault="008A7242" w:rsidP="008A7242">
      <w:pPr>
        <w:pStyle w:val="KeinLeerraum"/>
        <w:jc w:val="both"/>
        <w:rPr>
          <w:rFonts w:ascii="Century Gothic" w:hAnsi="Century Gothic"/>
          <w:sz w:val="18"/>
          <w:szCs w:val="18"/>
        </w:rPr>
      </w:pPr>
      <w:r w:rsidRPr="008A7242">
        <w:rPr>
          <w:rFonts w:ascii="Century Gothic" w:hAnsi="Century Gothic"/>
          <w:sz w:val="18"/>
          <w:szCs w:val="18"/>
        </w:rPr>
        <w:t xml:space="preserve">Mit der nachfolgenden Erklärung möchten wir </w:t>
      </w:r>
      <w:r w:rsidR="0067707F">
        <w:rPr>
          <w:rFonts w:ascii="Century Gothic" w:hAnsi="Century Gothic"/>
          <w:sz w:val="18"/>
          <w:szCs w:val="18"/>
        </w:rPr>
        <w:t>Auskunft</w:t>
      </w:r>
      <w:r w:rsidRPr="008A7242">
        <w:rPr>
          <w:rFonts w:ascii="Century Gothic" w:hAnsi="Century Gothic"/>
          <w:sz w:val="18"/>
          <w:szCs w:val="18"/>
        </w:rPr>
        <w:t xml:space="preserve"> darüber geben, welche Daten zu welchem Zweck erhoben werden und wie wir den Schutz Ihrer Daten gewährleisten möchten. Diese Datenschutzerklärung nach der DSGVO zeigt Ihnen Art, Umfang und Zweck der Verarbeitung von personenbezogenen Daten innerhalb unseres Unternehmens auf. Die nachfolgend verwendeten Begrifflichkeiten sind unter Art. 4 der Datenschutzgru</w:t>
      </w:r>
      <w:r w:rsidR="0067707F">
        <w:rPr>
          <w:rFonts w:ascii="Century Gothic" w:hAnsi="Century Gothic"/>
          <w:sz w:val="18"/>
          <w:szCs w:val="18"/>
        </w:rPr>
        <w:t>ndverordnung (DSGVO) definiert.</w:t>
      </w:r>
    </w:p>
    <w:p w:rsidR="0067707F" w:rsidRDefault="0067707F" w:rsidP="008A7242">
      <w:pPr>
        <w:pStyle w:val="KeinLeerraum"/>
        <w:jc w:val="both"/>
        <w:rPr>
          <w:rFonts w:ascii="Century Gothic" w:hAnsi="Century Gothic"/>
          <w:sz w:val="18"/>
          <w:szCs w:val="18"/>
        </w:rPr>
      </w:pPr>
    </w:p>
    <w:p w:rsidR="0067707F" w:rsidRPr="0067707F" w:rsidRDefault="0067707F" w:rsidP="0067707F">
      <w:pPr>
        <w:pStyle w:val="KeinLeerraum"/>
        <w:jc w:val="both"/>
        <w:rPr>
          <w:rStyle w:val="Fett"/>
          <w:rFonts w:ascii="Century Gothic" w:hAnsi="Century Gothic"/>
          <w:bCs w:val="0"/>
          <w:sz w:val="18"/>
          <w:szCs w:val="18"/>
        </w:rPr>
      </w:pPr>
      <w:r w:rsidRPr="0067707F">
        <w:rPr>
          <w:rStyle w:val="Fett"/>
          <w:rFonts w:ascii="Century Gothic" w:hAnsi="Century Gothic"/>
          <w:sz w:val="18"/>
          <w:szCs w:val="18"/>
        </w:rPr>
        <w:t>1.</w:t>
      </w:r>
      <w:r w:rsidRPr="0067707F">
        <w:rPr>
          <w:rStyle w:val="Fett"/>
          <w:rFonts w:ascii="Century Gothic" w:hAnsi="Century Gothic"/>
          <w:bCs w:val="0"/>
          <w:sz w:val="18"/>
          <w:szCs w:val="18"/>
        </w:rPr>
        <w:t xml:space="preserve"> </w:t>
      </w:r>
      <w:r w:rsidR="008A7242" w:rsidRPr="0067707F">
        <w:rPr>
          <w:rStyle w:val="Fett"/>
          <w:rFonts w:ascii="Century Gothic" w:hAnsi="Century Gothic"/>
          <w:bCs w:val="0"/>
          <w:sz w:val="18"/>
          <w:szCs w:val="18"/>
        </w:rPr>
        <w:t>Name und Anschrift des Verantwortlichen</w:t>
      </w:r>
    </w:p>
    <w:p w:rsidR="0067707F" w:rsidRDefault="0067707F" w:rsidP="0067707F">
      <w:pPr>
        <w:pStyle w:val="KeinLeerraum"/>
        <w:jc w:val="both"/>
        <w:rPr>
          <w:rFonts w:ascii="Century Gothic" w:hAnsi="Century Gothic"/>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Der Verantwortliche im Sinne der Datenschutz-Grundverordnung und anderer nationaler Datenschutzgesetze der Mitgliedsstaaten sowie sonstiger datenschutzrechtlicher Bestimmungen ist:</w:t>
      </w:r>
    </w:p>
    <w:p w:rsidR="0067707F" w:rsidRDefault="0067707F" w:rsidP="0067707F">
      <w:pPr>
        <w:pStyle w:val="KeinLeerraum"/>
        <w:jc w:val="both"/>
        <w:rPr>
          <w:rFonts w:ascii="Century Gothic" w:hAnsi="Century Gothic"/>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Rechtsanwältin</w:t>
      </w:r>
      <w:r w:rsidR="0067707F">
        <w:rPr>
          <w:rFonts w:ascii="Century Gothic" w:hAnsi="Century Gothic"/>
          <w:sz w:val="18"/>
          <w:szCs w:val="18"/>
        </w:rPr>
        <w:t xml:space="preserve"> Kristin Bergmann</w:t>
      </w:r>
    </w:p>
    <w:p w:rsidR="0067707F" w:rsidRDefault="0067707F" w:rsidP="0067707F">
      <w:pPr>
        <w:pStyle w:val="KeinLeerraum"/>
        <w:jc w:val="both"/>
        <w:rPr>
          <w:rFonts w:ascii="Century Gothic" w:hAnsi="Century Gothic"/>
          <w:sz w:val="18"/>
          <w:szCs w:val="18"/>
        </w:rPr>
      </w:pPr>
      <w:proofErr w:type="spellStart"/>
      <w:r>
        <w:rPr>
          <w:rFonts w:ascii="Century Gothic" w:hAnsi="Century Gothic"/>
          <w:sz w:val="18"/>
          <w:szCs w:val="18"/>
        </w:rPr>
        <w:t>Puschkinstraße</w:t>
      </w:r>
      <w:proofErr w:type="spellEnd"/>
      <w:r>
        <w:rPr>
          <w:rFonts w:ascii="Century Gothic" w:hAnsi="Century Gothic"/>
          <w:sz w:val="18"/>
          <w:szCs w:val="18"/>
        </w:rPr>
        <w:t xml:space="preserve"> 12</w:t>
      </w: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15907 Lübben (Spreewald)</w:t>
      </w:r>
    </w:p>
    <w:p w:rsidR="0067707F" w:rsidRDefault="0067707F" w:rsidP="0067707F">
      <w:pPr>
        <w:pStyle w:val="KeinLeerraum"/>
        <w:jc w:val="both"/>
        <w:rPr>
          <w:rFonts w:ascii="Century Gothic" w:hAnsi="Century Gothic"/>
          <w:sz w:val="18"/>
          <w:szCs w:val="18"/>
        </w:rPr>
      </w:pPr>
      <w:r>
        <w:rPr>
          <w:rFonts w:ascii="Century Gothic" w:hAnsi="Century Gothic"/>
          <w:sz w:val="18"/>
          <w:szCs w:val="18"/>
        </w:rPr>
        <w:t>Deutschland</w:t>
      </w:r>
    </w:p>
    <w:p w:rsidR="0067707F" w:rsidRDefault="0067707F" w:rsidP="0067707F">
      <w:pPr>
        <w:pStyle w:val="KeinLeerraum"/>
        <w:jc w:val="both"/>
        <w:rPr>
          <w:rFonts w:ascii="Century Gothic" w:hAnsi="Century Gothic"/>
          <w:sz w:val="18"/>
          <w:szCs w:val="18"/>
        </w:rPr>
      </w:pPr>
    </w:p>
    <w:p w:rsidR="0067707F" w:rsidRPr="0067707F" w:rsidRDefault="0067707F" w:rsidP="0067707F">
      <w:pPr>
        <w:pStyle w:val="KeinLeerraum"/>
        <w:jc w:val="both"/>
        <w:rPr>
          <w:rFonts w:ascii="Century Gothic" w:hAnsi="Century Gothic"/>
          <w:sz w:val="18"/>
          <w:szCs w:val="18"/>
          <w:lang w:val="en-US"/>
        </w:rPr>
      </w:pPr>
      <w:r w:rsidRPr="0067707F">
        <w:rPr>
          <w:rFonts w:ascii="Century Gothic" w:hAnsi="Century Gothic"/>
          <w:sz w:val="18"/>
          <w:szCs w:val="18"/>
          <w:lang w:val="en-US"/>
        </w:rPr>
        <w:t>Tel.: 0049-3546-934 77 33</w:t>
      </w:r>
    </w:p>
    <w:p w:rsidR="0067707F" w:rsidRDefault="008A7242" w:rsidP="0067707F">
      <w:pPr>
        <w:pStyle w:val="KeinLeerraum"/>
        <w:jc w:val="both"/>
        <w:rPr>
          <w:rFonts w:ascii="Century Gothic" w:hAnsi="Century Gothic"/>
          <w:sz w:val="18"/>
          <w:szCs w:val="18"/>
          <w:lang w:val="en-US"/>
        </w:rPr>
      </w:pPr>
      <w:r w:rsidRPr="0067707F">
        <w:rPr>
          <w:rFonts w:ascii="Century Gothic" w:hAnsi="Century Gothic"/>
          <w:sz w:val="18"/>
          <w:szCs w:val="18"/>
          <w:lang w:val="en-US"/>
        </w:rPr>
        <w:t xml:space="preserve">Fax: </w:t>
      </w:r>
      <w:r w:rsidR="0067707F">
        <w:rPr>
          <w:rFonts w:ascii="Century Gothic" w:hAnsi="Century Gothic"/>
          <w:sz w:val="18"/>
          <w:szCs w:val="18"/>
          <w:lang w:val="en-US"/>
        </w:rPr>
        <w:t>0049-</w:t>
      </w:r>
      <w:r w:rsidRPr="0067707F">
        <w:rPr>
          <w:rFonts w:ascii="Century Gothic" w:hAnsi="Century Gothic"/>
          <w:sz w:val="18"/>
          <w:szCs w:val="18"/>
          <w:lang w:val="en-US"/>
        </w:rPr>
        <w:t>3546</w:t>
      </w:r>
      <w:r w:rsidR="0067707F">
        <w:rPr>
          <w:rFonts w:ascii="Century Gothic" w:hAnsi="Century Gothic"/>
          <w:sz w:val="18"/>
          <w:szCs w:val="18"/>
          <w:lang w:val="en-US"/>
        </w:rPr>
        <w:t>-934 77 22</w:t>
      </w:r>
    </w:p>
    <w:p w:rsidR="0067707F" w:rsidRDefault="008A7242" w:rsidP="0067707F">
      <w:pPr>
        <w:pStyle w:val="KeinLeerraum"/>
        <w:jc w:val="both"/>
        <w:rPr>
          <w:rFonts w:ascii="Century Gothic" w:hAnsi="Century Gothic"/>
          <w:sz w:val="18"/>
          <w:szCs w:val="18"/>
          <w:lang w:val="en-US"/>
        </w:rPr>
      </w:pPr>
      <w:r w:rsidRPr="0067707F">
        <w:rPr>
          <w:rFonts w:ascii="Century Gothic" w:hAnsi="Century Gothic"/>
          <w:sz w:val="18"/>
          <w:szCs w:val="18"/>
          <w:lang w:val="en-US"/>
        </w:rPr>
        <w:t>E-Mail: </w:t>
      </w:r>
      <w:hyperlink r:id="rId6" w:history="1">
        <w:r w:rsidR="0067707F" w:rsidRPr="00DA6DD3">
          <w:rPr>
            <w:rStyle w:val="Hyperlink"/>
            <w:rFonts w:ascii="Century Gothic" w:hAnsi="Century Gothic"/>
            <w:sz w:val="18"/>
            <w:szCs w:val="18"/>
            <w:lang w:val="en-US"/>
          </w:rPr>
          <w:t>post@kanzlei-spreewald.de</w:t>
        </w:r>
      </w:hyperlink>
    </w:p>
    <w:p w:rsidR="0067707F" w:rsidRDefault="008A7242" w:rsidP="0067707F">
      <w:pPr>
        <w:pStyle w:val="KeinLeerraum"/>
        <w:jc w:val="both"/>
        <w:rPr>
          <w:rFonts w:ascii="Century Gothic" w:hAnsi="Century Gothic"/>
          <w:sz w:val="18"/>
          <w:szCs w:val="18"/>
          <w:lang w:val="en-US"/>
        </w:rPr>
      </w:pPr>
      <w:r w:rsidRPr="0067707F">
        <w:rPr>
          <w:rFonts w:ascii="Century Gothic" w:hAnsi="Century Gothic"/>
          <w:sz w:val="18"/>
          <w:szCs w:val="18"/>
          <w:lang w:val="en-US"/>
        </w:rPr>
        <w:t>Internet: </w:t>
      </w:r>
      <w:hyperlink r:id="rId7" w:history="1">
        <w:r w:rsidR="0067707F" w:rsidRPr="00DA6DD3">
          <w:rPr>
            <w:rStyle w:val="Hyperlink"/>
            <w:rFonts w:ascii="Century Gothic" w:hAnsi="Century Gothic"/>
            <w:sz w:val="18"/>
            <w:szCs w:val="18"/>
            <w:lang w:val="en-US"/>
          </w:rPr>
          <w:t>www.kanzlei-spreewald.de</w:t>
        </w:r>
      </w:hyperlink>
    </w:p>
    <w:p w:rsidR="0067707F" w:rsidRDefault="0067707F" w:rsidP="0067707F">
      <w:pPr>
        <w:pStyle w:val="KeinLeerraum"/>
        <w:jc w:val="both"/>
        <w:rPr>
          <w:rStyle w:val="Fett"/>
          <w:rFonts w:ascii="Century Gothic" w:hAnsi="Century Gothic"/>
          <w:b w:val="0"/>
          <w:bCs w:val="0"/>
          <w:sz w:val="18"/>
          <w:szCs w:val="18"/>
          <w:lang w:val="en-US"/>
        </w:rPr>
      </w:pPr>
    </w:p>
    <w:p w:rsidR="0067707F" w:rsidRDefault="008A7242" w:rsidP="0067707F">
      <w:pPr>
        <w:pStyle w:val="KeinLeerraum"/>
        <w:jc w:val="both"/>
        <w:rPr>
          <w:rStyle w:val="Fett"/>
          <w:rFonts w:ascii="Century Gothic" w:hAnsi="Century Gothic"/>
          <w:bCs w:val="0"/>
          <w:sz w:val="18"/>
          <w:szCs w:val="18"/>
        </w:rPr>
      </w:pPr>
      <w:r w:rsidRPr="0067707F">
        <w:rPr>
          <w:rStyle w:val="Fett"/>
          <w:rFonts w:ascii="Century Gothic" w:hAnsi="Century Gothic"/>
          <w:bCs w:val="0"/>
          <w:sz w:val="18"/>
          <w:szCs w:val="18"/>
        </w:rPr>
        <w:t>2. Erhebung und Speicherung personenbezogener Daten sowie Art und Zweck von deren Verwendung</w:t>
      </w:r>
    </w:p>
    <w:p w:rsidR="0067707F" w:rsidRDefault="0067707F" w:rsidP="0067707F">
      <w:pPr>
        <w:pStyle w:val="KeinLeerraum"/>
        <w:jc w:val="both"/>
        <w:rPr>
          <w:rStyle w:val="Fett"/>
          <w:rFonts w:ascii="Century Gothic" w:hAnsi="Century Gothic"/>
          <w:b w:val="0"/>
          <w:bCs w:val="0"/>
          <w:sz w:val="18"/>
          <w:szCs w:val="18"/>
        </w:rPr>
      </w:pPr>
    </w:p>
    <w:p w:rsidR="0067707F" w:rsidRDefault="008A7242" w:rsidP="0067707F">
      <w:pPr>
        <w:pStyle w:val="KeinLeerraum"/>
        <w:jc w:val="both"/>
        <w:rPr>
          <w:rStyle w:val="Fett"/>
          <w:rFonts w:ascii="Century Gothic" w:hAnsi="Century Gothic"/>
          <w:bCs w:val="0"/>
          <w:sz w:val="18"/>
          <w:szCs w:val="18"/>
        </w:rPr>
      </w:pPr>
      <w:r w:rsidRPr="0067707F">
        <w:rPr>
          <w:rStyle w:val="Fett"/>
          <w:rFonts w:ascii="Century Gothic" w:hAnsi="Century Gothic"/>
          <w:bCs w:val="0"/>
          <w:sz w:val="18"/>
          <w:szCs w:val="18"/>
        </w:rPr>
        <w:t>a) Beim Besuch der Website</w:t>
      </w:r>
    </w:p>
    <w:p w:rsidR="0067707F" w:rsidRPr="0067707F" w:rsidRDefault="0067707F" w:rsidP="0067707F">
      <w:pPr>
        <w:pStyle w:val="KeinLeerraum"/>
        <w:jc w:val="both"/>
        <w:rPr>
          <w:rStyle w:val="Fett"/>
          <w:rFonts w:ascii="Century Gothic" w:hAnsi="Century Gothic"/>
          <w:bCs w:val="0"/>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Beim Aufrufen unserer Website www.</w:t>
      </w:r>
      <w:r w:rsidR="0067707F">
        <w:rPr>
          <w:rFonts w:ascii="Century Gothic" w:hAnsi="Century Gothic"/>
          <w:sz w:val="18"/>
          <w:szCs w:val="18"/>
        </w:rPr>
        <w:t>kanzlei-spreewald</w:t>
      </w:r>
      <w:r w:rsidRPr="008A7242">
        <w:rPr>
          <w:rFonts w:ascii="Century Gothic" w:hAnsi="Century Gothic"/>
          <w:sz w:val="18"/>
          <w:szCs w:val="18"/>
        </w:rPr>
        <w:t>.de werden durch den auf Ihrem Endgerät zum Einsatz kommenden Browser automatisch Informationen an den Server unserer Website gesendet. Diese Informationen werden temporär in einem sog. Logfile gespeichert.</w:t>
      </w:r>
    </w:p>
    <w:p w:rsidR="0067707F" w:rsidRDefault="0067707F" w:rsidP="0067707F">
      <w:pPr>
        <w:pStyle w:val="KeinLeerraum"/>
        <w:jc w:val="both"/>
        <w:rPr>
          <w:rFonts w:ascii="Century Gothic" w:hAnsi="Century Gothic"/>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Folgende Informationen werden dabei ohne Ihr Zutun erfasst und bis zur automatisierten Löschung gespeichert:</w:t>
      </w:r>
    </w:p>
    <w:p w:rsidR="0067707F" w:rsidRDefault="0067707F" w:rsidP="0067707F">
      <w:pPr>
        <w:pStyle w:val="KeinLeerraum"/>
        <w:jc w:val="both"/>
        <w:rPr>
          <w:rFonts w:ascii="Century Gothic" w:hAnsi="Century Gothic"/>
          <w:sz w:val="18"/>
          <w:szCs w:val="18"/>
        </w:rPr>
      </w:pPr>
    </w:p>
    <w:p w:rsidR="0067707F" w:rsidRDefault="008A7242" w:rsidP="000A52A4">
      <w:pPr>
        <w:pStyle w:val="KeinLeerraum"/>
        <w:numPr>
          <w:ilvl w:val="0"/>
          <w:numId w:val="15"/>
        </w:numPr>
        <w:jc w:val="both"/>
        <w:rPr>
          <w:rFonts w:ascii="Century Gothic" w:hAnsi="Century Gothic"/>
          <w:sz w:val="18"/>
          <w:szCs w:val="18"/>
        </w:rPr>
      </w:pPr>
      <w:r w:rsidRPr="008A7242">
        <w:rPr>
          <w:rFonts w:ascii="Century Gothic" w:hAnsi="Century Gothic"/>
          <w:sz w:val="18"/>
          <w:szCs w:val="18"/>
        </w:rPr>
        <w:t>IP-Adresse des anfragenden Rechners,</w:t>
      </w:r>
    </w:p>
    <w:p w:rsidR="0067707F" w:rsidRDefault="008A7242" w:rsidP="000A52A4">
      <w:pPr>
        <w:pStyle w:val="KeinLeerraum"/>
        <w:numPr>
          <w:ilvl w:val="0"/>
          <w:numId w:val="15"/>
        </w:numPr>
        <w:jc w:val="both"/>
        <w:rPr>
          <w:rFonts w:ascii="Century Gothic" w:hAnsi="Century Gothic"/>
          <w:sz w:val="18"/>
          <w:szCs w:val="18"/>
        </w:rPr>
      </w:pPr>
      <w:r w:rsidRPr="008A7242">
        <w:rPr>
          <w:rFonts w:ascii="Century Gothic" w:hAnsi="Century Gothic"/>
          <w:sz w:val="18"/>
          <w:szCs w:val="18"/>
        </w:rPr>
        <w:t>Datum und Uhrzeit des Zugriffs,</w:t>
      </w:r>
    </w:p>
    <w:p w:rsidR="0067707F" w:rsidRDefault="008A7242" w:rsidP="000A52A4">
      <w:pPr>
        <w:pStyle w:val="KeinLeerraum"/>
        <w:numPr>
          <w:ilvl w:val="0"/>
          <w:numId w:val="15"/>
        </w:numPr>
        <w:jc w:val="both"/>
        <w:rPr>
          <w:rFonts w:ascii="Century Gothic" w:hAnsi="Century Gothic"/>
          <w:sz w:val="18"/>
          <w:szCs w:val="18"/>
        </w:rPr>
      </w:pPr>
      <w:r w:rsidRPr="008A7242">
        <w:rPr>
          <w:rFonts w:ascii="Century Gothic" w:hAnsi="Century Gothic"/>
          <w:sz w:val="18"/>
          <w:szCs w:val="18"/>
        </w:rPr>
        <w:t>Name und URL der abgerufenen Datei,</w:t>
      </w:r>
    </w:p>
    <w:p w:rsidR="0067707F" w:rsidRDefault="008A7242" w:rsidP="000A52A4">
      <w:pPr>
        <w:pStyle w:val="KeinLeerraum"/>
        <w:numPr>
          <w:ilvl w:val="0"/>
          <w:numId w:val="15"/>
        </w:numPr>
        <w:jc w:val="both"/>
        <w:rPr>
          <w:rFonts w:ascii="Century Gothic" w:hAnsi="Century Gothic"/>
          <w:sz w:val="18"/>
          <w:szCs w:val="18"/>
        </w:rPr>
      </w:pPr>
      <w:r w:rsidRPr="008A7242">
        <w:rPr>
          <w:rFonts w:ascii="Century Gothic" w:hAnsi="Century Gothic"/>
          <w:sz w:val="18"/>
          <w:szCs w:val="18"/>
        </w:rPr>
        <w:t>Website, von der aus der Zugriff erfolgt (</w:t>
      </w:r>
      <w:proofErr w:type="spellStart"/>
      <w:r w:rsidRPr="008A7242">
        <w:rPr>
          <w:rFonts w:ascii="Century Gothic" w:hAnsi="Century Gothic"/>
          <w:sz w:val="18"/>
          <w:szCs w:val="18"/>
        </w:rPr>
        <w:t>Referrer</w:t>
      </w:r>
      <w:proofErr w:type="spellEnd"/>
      <w:r w:rsidRPr="008A7242">
        <w:rPr>
          <w:rFonts w:ascii="Century Gothic" w:hAnsi="Century Gothic"/>
          <w:sz w:val="18"/>
          <w:szCs w:val="18"/>
        </w:rPr>
        <w:t>-URL),</w:t>
      </w:r>
    </w:p>
    <w:p w:rsidR="0067707F" w:rsidRDefault="008A7242" w:rsidP="000A52A4">
      <w:pPr>
        <w:pStyle w:val="KeinLeerraum"/>
        <w:numPr>
          <w:ilvl w:val="0"/>
          <w:numId w:val="15"/>
        </w:numPr>
        <w:jc w:val="both"/>
        <w:rPr>
          <w:rFonts w:ascii="Century Gothic" w:hAnsi="Century Gothic"/>
          <w:sz w:val="18"/>
          <w:szCs w:val="18"/>
        </w:rPr>
      </w:pPr>
      <w:r w:rsidRPr="008A7242">
        <w:rPr>
          <w:rFonts w:ascii="Century Gothic" w:hAnsi="Century Gothic"/>
          <w:sz w:val="18"/>
          <w:szCs w:val="18"/>
        </w:rPr>
        <w:t>verwendeter Browser und ggf. das Betriebssystem Ihres Rechners sowie der Name Ihres Access-Providers.</w:t>
      </w:r>
    </w:p>
    <w:p w:rsidR="0067707F" w:rsidRDefault="0067707F" w:rsidP="0067707F">
      <w:pPr>
        <w:pStyle w:val="KeinLeerraum"/>
        <w:jc w:val="both"/>
        <w:rPr>
          <w:rFonts w:ascii="Century Gothic" w:hAnsi="Century Gothic"/>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Die genannten Daten werden durch uns zu folgenden Zwecken verarbeitet:</w:t>
      </w:r>
    </w:p>
    <w:p w:rsidR="0067707F" w:rsidRDefault="0067707F" w:rsidP="0067707F">
      <w:pPr>
        <w:pStyle w:val="KeinLeerraum"/>
        <w:jc w:val="both"/>
        <w:rPr>
          <w:rFonts w:ascii="Century Gothic" w:hAnsi="Century Gothic"/>
          <w:sz w:val="18"/>
          <w:szCs w:val="18"/>
        </w:rPr>
      </w:pPr>
    </w:p>
    <w:p w:rsidR="0067707F" w:rsidRDefault="000A52A4" w:rsidP="000A52A4">
      <w:pPr>
        <w:pStyle w:val="KeinLeerraum"/>
        <w:numPr>
          <w:ilvl w:val="0"/>
          <w:numId w:val="16"/>
        </w:numPr>
        <w:jc w:val="both"/>
        <w:rPr>
          <w:rFonts w:ascii="Century Gothic" w:hAnsi="Century Gothic"/>
          <w:sz w:val="18"/>
          <w:szCs w:val="18"/>
        </w:rPr>
      </w:pPr>
      <w:r>
        <w:rPr>
          <w:rFonts w:ascii="Century Gothic" w:hAnsi="Century Gothic"/>
          <w:sz w:val="18"/>
          <w:szCs w:val="18"/>
        </w:rPr>
        <w:t>G</w:t>
      </w:r>
      <w:r w:rsidR="008A7242" w:rsidRPr="008A7242">
        <w:rPr>
          <w:rFonts w:ascii="Century Gothic" w:hAnsi="Century Gothic"/>
          <w:sz w:val="18"/>
          <w:szCs w:val="18"/>
        </w:rPr>
        <w:t>ewährleistung eines reibungslosen Verbindungsaufbaus der Website,</w:t>
      </w:r>
    </w:p>
    <w:p w:rsidR="0067707F" w:rsidRDefault="008A7242" w:rsidP="000A52A4">
      <w:pPr>
        <w:pStyle w:val="KeinLeerraum"/>
        <w:numPr>
          <w:ilvl w:val="0"/>
          <w:numId w:val="16"/>
        </w:numPr>
        <w:jc w:val="both"/>
        <w:rPr>
          <w:rFonts w:ascii="Century Gothic" w:hAnsi="Century Gothic"/>
          <w:sz w:val="18"/>
          <w:szCs w:val="18"/>
        </w:rPr>
      </w:pPr>
      <w:r w:rsidRPr="008A7242">
        <w:rPr>
          <w:rFonts w:ascii="Century Gothic" w:hAnsi="Century Gothic"/>
          <w:sz w:val="18"/>
          <w:szCs w:val="18"/>
        </w:rPr>
        <w:t>Gewährleistung einer komfortablen Nutzung unserer Website,</w:t>
      </w:r>
    </w:p>
    <w:p w:rsidR="0067707F" w:rsidRDefault="008A7242" w:rsidP="000A52A4">
      <w:pPr>
        <w:pStyle w:val="KeinLeerraum"/>
        <w:numPr>
          <w:ilvl w:val="0"/>
          <w:numId w:val="16"/>
        </w:numPr>
        <w:jc w:val="both"/>
        <w:rPr>
          <w:rFonts w:ascii="Century Gothic" w:hAnsi="Century Gothic"/>
          <w:sz w:val="18"/>
          <w:szCs w:val="18"/>
        </w:rPr>
      </w:pPr>
      <w:r w:rsidRPr="008A7242">
        <w:rPr>
          <w:rFonts w:ascii="Century Gothic" w:hAnsi="Century Gothic"/>
          <w:sz w:val="18"/>
          <w:szCs w:val="18"/>
        </w:rPr>
        <w:t>Auswertung der Systemsicherheit und -stabilität sowie</w:t>
      </w:r>
    </w:p>
    <w:p w:rsidR="0067707F" w:rsidRDefault="008A7242" w:rsidP="000A52A4">
      <w:pPr>
        <w:pStyle w:val="KeinLeerraum"/>
        <w:numPr>
          <w:ilvl w:val="0"/>
          <w:numId w:val="16"/>
        </w:numPr>
        <w:jc w:val="both"/>
        <w:rPr>
          <w:rFonts w:ascii="Century Gothic" w:hAnsi="Century Gothic"/>
          <w:sz w:val="18"/>
          <w:szCs w:val="18"/>
        </w:rPr>
      </w:pPr>
      <w:r w:rsidRPr="008A7242">
        <w:rPr>
          <w:rFonts w:ascii="Century Gothic" w:hAnsi="Century Gothic"/>
          <w:sz w:val="18"/>
          <w:szCs w:val="18"/>
        </w:rPr>
        <w:t>zu weiteren administrativen Zwecken.</w:t>
      </w:r>
    </w:p>
    <w:p w:rsidR="0067707F" w:rsidRDefault="0067707F" w:rsidP="0067707F">
      <w:pPr>
        <w:pStyle w:val="KeinLeerraum"/>
        <w:jc w:val="both"/>
        <w:rPr>
          <w:rFonts w:ascii="Century Gothic" w:hAnsi="Century Gothic"/>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 xml:space="preserve">Die Rechtsgrundlage für die Datenverarbeitung ist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f DSGVO. Unser berechtigtes Interesse folgt aus oben aufgelisteten Zwecken zur Datenerhebung. In keinem Fall verwenden wir die erhobenen Daten zu dem Zweck, Rückschlüsse auf Ihre Person zu ziehen.</w:t>
      </w:r>
      <w:r w:rsidR="0067707F">
        <w:rPr>
          <w:rFonts w:ascii="Century Gothic" w:hAnsi="Century Gothic"/>
          <w:sz w:val="18"/>
          <w:szCs w:val="18"/>
        </w:rPr>
        <w:t xml:space="preserve"> </w:t>
      </w:r>
    </w:p>
    <w:p w:rsidR="0067707F" w:rsidRDefault="0067707F" w:rsidP="009B6B63">
      <w:pPr>
        <w:pStyle w:val="KeinLeerraum"/>
        <w:jc w:val="both"/>
        <w:rPr>
          <w:rFonts w:ascii="Century Gothic" w:hAnsi="Century Gothic"/>
          <w:sz w:val="18"/>
          <w:szCs w:val="18"/>
        </w:rPr>
      </w:pPr>
    </w:p>
    <w:p w:rsidR="009B6B63" w:rsidRDefault="009B6B63" w:rsidP="009B6B63">
      <w:pPr>
        <w:pStyle w:val="KeinLeerraum"/>
        <w:jc w:val="both"/>
        <w:rPr>
          <w:rFonts w:ascii="Century Gothic" w:hAnsi="Century Gothic"/>
          <w:b/>
          <w:sz w:val="18"/>
          <w:szCs w:val="18"/>
        </w:rPr>
      </w:pPr>
      <w:r>
        <w:rPr>
          <w:rFonts w:ascii="Century Gothic" w:hAnsi="Century Gothic"/>
          <w:b/>
          <w:sz w:val="18"/>
          <w:szCs w:val="18"/>
        </w:rPr>
        <w:t>b) Bei Übersendung von E-Mails</w:t>
      </w:r>
    </w:p>
    <w:p w:rsidR="009B6B63" w:rsidRDefault="009B6B63" w:rsidP="009B6B63">
      <w:pPr>
        <w:pStyle w:val="KeinLeerraum"/>
        <w:jc w:val="both"/>
        <w:rPr>
          <w:rFonts w:ascii="Century Gothic" w:hAnsi="Century Gothic"/>
          <w:sz w:val="18"/>
          <w:szCs w:val="18"/>
        </w:rPr>
      </w:pPr>
    </w:p>
    <w:p w:rsidR="009B6B63" w:rsidRDefault="009B6B63" w:rsidP="009B6B63">
      <w:pPr>
        <w:pStyle w:val="KeinLeerraum"/>
        <w:jc w:val="both"/>
        <w:rPr>
          <w:rFonts w:ascii="Century Gothic" w:hAnsi="Century Gothic"/>
          <w:sz w:val="18"/>
          <w:szCs w:val="18"/>
        </w:rPr>
      </w:pPr>
      <w:r w:rsidRPr="009B6B63">
        <w:rPr>
          <w:rFonts w:ascii="Century Gothic" w:hAnsi="Century Gothic"/>
          <w:sz w:val="18"/>
          <w:szCs w:val="18"/>
        </w:rPr>
        <w:t xml:space="preserve">Bei Fragen jeglicher Art bieten wir die Möglichkeit, mit uns über unsere E-Mail-Adresse Kontakt aufzunehmen. Dabei ist die Angabe einer gültigen E-Mail-Adresse erforderlich, damit wir wissen, von wem die Anfrage stammt und um diese beantworten zu können. Weitere Angaben können freiwillig getätigt werden. Die Datenverarbeitung zum Zwecke der Kontaktaufnahme mit uns erfolgt nach Art. 6 Abs. 1 S. 1 </w:t>
      </w:r>
      <w:proofErr w:type="spellStart"/>
      <w:r w:rsidRPr="009B6B63">
        <w:rPr>
          <w:rFonts w:ascii="Century Gothic" w:hAnsi="Century Gothic"/>
          <w:sz w:val="18"/>
          <w:szCs w:val="18"/>
        </w:rPr>
        <w:t>lit</w:t>
      </w:r>
      <w:proofErr w:type="spellEnd"/>
      <w:r w:rsidRPr="009B6B63">
        <w:rPr>
          <w:rFonts w:ascii="Century Gothic" w:hAnsi="Century Gothic"/>
          <w:sz w:val="18"/>
          <w:szCs w:val="18"/>
        </w:rPr>
        <w:t xml:space="preserve">. A DSGVO auf Grundlage Ihrer freiwillig erteilten Einwilligung. Die eingegebenen </w:t>
      </w:r>
      <w:r w:rsidRPr="009B6B63">
        <w:rPr>
          <w:rFonts w:ascii="Century Gothic" w:hAnsi="Century Gothic"/>
          <w:sz w:val="18"/>
          <w:szCs w:val="18"/>
        </w:rPr>
        <w:lastRenderedPageBreak/>
        <w:t>personenbezogenen Daten werden ausschließlich für die Verwendung im Rahmen des erteilten Auftrags bei dem für die Verarbeitung Verantwortlichen und für eigene Zwecke erhoben und gespeichert. Den so registrierten Personen steht die Möglichkeit frei, die bei der Registrierung angegebenen personenbezogenen Daten jederzeit abzuändern oder vollständig aus dem Datenbestand des für die Verarbeitung Verantwortlichen löschen zu lassen. Der für die Verarbeitung Verantwortliche erteilt jeder betroffenen Person jederzeit auf Anfrage Auskunft darüber, welche personenbezogenen Daten über die betroffene Person gespeichert sind. Ferner berichtigt oder löscht der für die Verarbeitung Verantwortliche personenbezogene Daten auf Wunsch oder Hinweis der betroffenen Person, soweit dem keine gesetzlichen Aufbewahrungspflichten entgegenstehen</w:t>
      </w:r>
      <w:r>
        <w:rPr>
          <w:rFonts w:ascii="Century Gothic" w:hAnsi="Century Gothic"/>
          <w:sz w:val="18"/>
          <w:szCs w:val="18"/>
        </w:rPr>
        <w:t>.</w:t>
      </w:r>
    </w:p>
    <w:p w:rsidR="009B6B63" w:rsidRDefault="009B6B63" w:rsidP="0067707F">
      <w:pPr>
        <w:pStyle w:val="KeinLeerraum"/>
        <w:jc w:val="both"/>
        <w:rPr>
          <w:rFonts w:ascii="Century Gothic" w:hAnsi="Century Gothic"/>
          <w:sz w:val="18"/>
          <w:szCs w:val="18"/>
        </w:rPr>
      </w:pPr>
    </w:p>
    <w:p w:rsidR="0067707F" w:rsidRPr="0067707F" w:rsidRDefault="009B6B63" w:rsidP="0067707F">
      <w:pPr>
        <w:pStyle w:val="KeinLeerraum"/>
        <w:jc w:val="both"/>
        <w:rPr>
          <w:rStyle w:val="Fett"/>
          <w:rFonts w:ascii="Century Gothic" w:hAnsi="Century Gothic"/>
          <w:bCs w:val="0"/>
          <w:sz w:val="18"/>
          <w:szCs w:val="18"/>
        </w:rPr>
      </w:pPr>
      <w:r>
        <w:rPr>
          <w:rStyle w:val="Fett"/>
          <w:rFonts w:ascii="Century Gothic" w:hAnsi="Century Gothic"/>
          <w:bCs w:val="0"/>
          <w:sz w:val="18"/>
          <w:szCs w:val="18"/>
        </w:rPr>
        <w:t>c</w:t>
      </w:r>
      <w:r w:rsidR="008A7242" w:rsidRPr="0067707F">
        <w:rPr>
          <w:rStyle w:val="Fett"/>
          <w:rFonts w:ascii="Century Gothic" w:hAnsi="Century Gothic"/>
          <w:bCs w:val="0"/>
          <w:sz w:val="18"/>
          <w:szCs w:val="18"/>
        </w:rPr>
        <w:t>) Bei Nutzung unseres Kontaktformulars</w:t>
      </w:r>
      <w:r>
        <w:rPr>
          <w:rStyle w:val="Fett"/>
          <w:rFonts w:ascii="Century Gothic" w:hAnsi="Century Gothic"/>
          <w:bCs w:val="0"/>
          <w:sz w:val="18"/>
          <w:szCs w:val="18"/>
        </w:rPr>
        <w:t xml:space="preserve"> (soweit vorhanden)</w:t>
      </w:r>
    </w:p>
    <w:p w:rsidR="0067707F" w:rsidRDefault="0067707F" w:rsidP="0067707F">
      <w:pPr>
        <w:pStyle w:val="KeinLeerraum"/>
        <w:jc w:val="both"/>
        <w:rPr>
          <w:rStyle w:val="Fett"/>
          <w:rFonts w:ascii="Century Gothic" w:hAnsi="Century Gothic"/>
          <w:b w:val="0"/>
          <w:bCs w:val="0"/>
          <w:sz w:val="18"/>
          <w:szCs w:val="18"/>
        </w:rPr>
      </w:pP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Bei Fragen jeglicher Art bieten wir Ihnen die Möglichkeit, mit uns über ein auf der Website bereitgestelltes Formular Kontakt aufzunehmen. Dabei ist die Angabe einer gültigen E-Mail-Adresse erforderlich, damit wir wissen, von wem die Anfrage stammt und um diese beantworten zu können. Weitere Angaben können freiwillig getätigt werden.</w:t>
      </w:r>
    </w:p>
    <w:p w:rsidR="0067707F" w:rsidRDefault="008A7242" w:rsidP="0067707F">
      <w:pPr>
        <w:pStyle w:val="KeinLeerraum"/>
        <w:jc w:val="both"/>
        <w:rPr>
          <w:rFonts w:ascii="Century Gothic" w:hAnsi="Century Gothic"/>
          <w:sz w:val="18"/>
          <w:szCs w:val="18"/>
        </w:rPr>
      </w:pPr>
      <w:r w:rsidRPr="008A7242">
        <w:rPr>
          <w:rFonts w:ascii="Century Gothic" w:hAnsi="Century Gothic"/>
          <w:sz w:val="18"/>
          <w:szCs w:val="18"/>
        </w:rPr>
        <w:t xml:space="preserve">Die Datenverarbeitung zum Zwecke der Kontaktaufnahme mit uns erfolgt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a DSGVO auf Grundlage Ihrer freiwillig erteilten Einwilligung.</w:t>
      </w:r>
      <w:r w:rsidR="009B6B63">
        <w:rPr>
          <w:rFonts w:ascii="Century Gothic" w:hAnsi="Century Gothic"/>
          <w:sz w:val="18"/>
          <w:szCs w:val="18"/>
        </w:rPr>
        <w:t xml:space="preserve"> </w:t>
      </w:r>
      <w:r w:rsidRPr="008A7242">
        <w:rPr>
          <w:rFonts w:ascii="Century Gothic" w:hAnsi="Century Gothic"/>
          <w:sz w:val="18"/>
          <w:szCs w:val="18"/>
        </w:rPr>
        <w:t>Die für die Benutzung des Kontaktformulars von uns erhobenen personenbezogenen Daten werden nach Erledigung der von Ihnen gestellten Anfrage automatisch gelöscht.</w:t>
      </w:r>
    </w:p>
    <w:p w:rsidR="009B6B63" w:rsidRDefault="009B6B63" w:rsidP="0067707F">
      <w:pPr>
        <w:pStyle w:val="KeinLeerraum"/>
        <w:jc w:val="both"/>
        <w:rPr>
          <w:rStyle w:val="Fett"/>
          <w:rFonts w:ascii="Century Gothic" w:hAnsi="Century Gothic"/>
          <w:b w:val="0"/>
          <w:bCs w:val="0"/>
          <w:sz w:val="18"/>
          <w:szCs w:val="18"/>
        </w:rPr>
      </w:pPr>
    </w:p>
    <w:p w:rsidR="009B6B63" w:rsidRPr="009B6B63" w:rsidRDefault="008A7242" w:rsidP="0067707F">
      <w:pPr>
        <w:pStyle w:val="KeinLeerraum"/>
        <w:jc w:val="both"/>
        <w:rPr>
          <w:rStyle w:val="Fett"/>
          <w:rFonts w:ascii="Century Gothic" w:hAnsi="Century Gothic"/>
          <w:bCs w:val="0"/>
          <w:sz w:val="18"/>
          <w:szCs w:val="18"/>
        </w:rPr>
      </w:pPr>
      <w:r w:rsidRPr="009B6B63">
        <w:rPr>
          <w:rStyle w:val="Fett"/>
          <w:rFonts w:ascii="Century Gothic" w:hAnsi="Century Gothic"/>
          <w:bCs w:val="0"/>
          <w:sz w:val="18"/>
          <w:szCs w:val="18"/>
        </w:rPr>
        <w:t>3. Weitergabe von Daten</w:t>
      </w:r>
    </w:p>
    <w:p w:rsidR="009B6B63" w:rsidRDefault="009B6B63" w:rsidP="0067707F">
      <w:pPr>
        <w:pStyle w:val="KeinLeerraum"/>
        <w:jc w:val="both"/>
        <w:rPr>
          <w:rStyle w:val="Fett"/>
          <w:rFonts w:ascii="Century Gothic" w:hAnsi="Century Gothic"/>
          <w:b w:val="0"/>
          <w:bCs w:val="0"/>
          <w:sz w:val="18"/>
          <w:szCs w:val="18"/>
        </w:rPr>
      </w:pPr>
    </w:p>
    <w:p w:rsidR="009B6B63" w:rsidRDefault="008A7242" w:rsidP="0067707F">
      <w:pPr>
        <w:pStyle w:val="KeinLeerraum"/>
        <w:jc w:val="both"/>
        <w:rPr>
          <w:rFonts w:ascii="Century Gothic" w:hAnsi="Century Gothic"/>
          <w:sz w:val="18"/>
          <w:szCs w:val="18"/>
        </w:rPr>
      </w:pPr>
      <w:r w:rsidRPr="008A7242">
        <w:rPr>
          <w:rFonts w:ascii="Century Gothic" w:hAnsi="Century Gothic"/>
          <w:sz w:val="18"/>
          <w:szCs w:val="18"/>
        </w:rPr>
        <w:t>Eine Übermittlung Ihrer persönlichen Daten an Dritte zu anderen als den im Folgenden aufgeführten Zwecken findet nicht statt.</w:t>
      </w:r>
    </w:p>
    <w:p w:rsidR="009B6B63" w:rsidRDefault="009B6B63" w:rsidP="0067707F">
      <w:pPr>
        <w:pStyle w:val="KeinLeerraum"/>
        <w:jc w:val="both"/>
        <w:rPr>
          <w:rFonts w:ascii="Century Gothic" w:hAnsi="Century Gothic"/>
          <w:sz w:val="18"/>
          <w:szCs w:val="18"/>
        </w:rPr>
      </w:pPr>
    </w:p>
    <w:p w:rsidR="009B6B63" w:rsidRDefault="008A7242" w:rsidP="0067707F">
      <w:pPr>
        <w:pStyle w:val="KeinLeerraum"/>
        <w:jc w:val="both"/>
        <w:rPr>
          <w:rFonts w:ascii="Century Gothic" w:hAnsi="Century Gothic"/>
          <w:sz w:val="18"/>
          <w:szCs w:val="18"/>
        </w:rPr>
      </w:pPr>
      <w:r w:rsidRPr="008A7242">
        <w:rPr>
          <w:rFonts w:ascii="Century Gothic" w:hAnsi="Century Gothic"/>
          <w:sz w:val="18"/>
          <w:szCs w:val="18"/>
        </w:rPr>
        <w:t>Wir geben Ihre persönlichen Daten nur an Dritte weiter, wenn:</w:t>
      </w:r>
    </w:p>
    <w:p w:rsidR="009B6B63" w:rsidRDefault="009B6B63" w:rsidP="0067707F">
      <w:pPr>
        <w:pStyle w:val="KeinLeerraum"/>
        <w:jc w:val="both"/>
        <w:rPr>
          <w:rFonts w:ascii="Century Gothic" w:hAnsi="Century Gothic"/>
          <w:sz w:val="18"/>
          <w:szCs w:val="18"/>
        </w:rPr>
      </w:pPr>
    </w:p>
    <w:p w:rsidR="009B6B63" w:rsidRDefault="008A7242" w:rsidP="000A52A4">
      <w:pPr>
        <w:pStyle w:val="KeinLeerraum"/>
        <w:numPr>
          <w:ilvl w:val="0"/>
          <w:numId w:val="17"/>
        </w:numPr>
        <w:jc w:val="both"/>
        <w:rPr>
          <w:rFonts w:ascii="Century Gothic" w:hAnsi="Century Gothic"/>
          <w:sz w:val="18"/>
          <w:szCs w:val="18"/>
        </w:rPr>
      </w:pPr>
      <w:r w:rsidRPr="008A7242">
        <w:rPr>
          <w:rFonts w:ascii="Century Gothic" w:hAnsi="Century Gothic"/>
          <w:sz w:val="18"/>
          <w:szCs w:val="18"/>
        </w:rPr>
        <w:t xml:space="preserve">Sie Ihre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a DSGVO ausdrückliche Einwilligung dazu erteilt haben,</w:t>
      </w:r>
    </w:p>
    <w:p w:rsidR="009B6B63" w:rsidRDefault="008A7242" w:rsidP="000A52A4">
      <w:pPr>
        <w:pStyle w:val="KeinLeerraum"/>
        <w:numPr>
          <w:ilvl w:val="0"/>
          <w:numId w:val="17"/>
        </w:numPr>
        <w:jc w:val="both"/>
        <w:rPr>
          <w:rFonts w:ascii="Century Gothic" w:hAnsi="Century Gothic"/>
          <w:sz w:val="18"/>
          <w:szCs w:val="18"/>
        </w:rPr>
      </w:pPr>
      <w:r w:rsidRPr="008A7242">
        <w:rPr>
          <w:rFonts w:ascii="Century Gothic" w:hAnsi="Century Gothic"/>
          <w:sz w:val="18"/>
          <w:szCs w:val="18"/>
        </w:rPr>
        <w:t xml:space="preserve">die Weitergabe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f DSGVO zur Geltendmachung, Ausübung oder Verteidigung</w:t>
      </w:r>
      <w:r w:rsidR="000A52A4">
        <w:rPr>
          <w:rFonts w:ascii="Century Gothic" w:hAnsi="Century Gothic"/>
          <w:sz w:val="18"/>
          <w:szCs w:val="18"/>
        </w:rPr>
        <w:t xml:space="preserve"> </w:t>
      </w:r>
      <w:r w:rsidRPr="008A7242">
        <w:rPr>
          <w:rFonts w:ascii="Century Gothic" w:hAnsi="Century Gothic"/>
          <w:sz w:val="18"/>
          <w:szCs w:val="18"/>
        </w:rPr>
        <w:t>von Rechtsansprüchen erforderlich ist und kein Grund zu</w:t>
      </w:r>
      <w:r w:rsidR="000A52A4">
        <w:rPr>
          <w:rFonts w:ascii="Century Gothic" w:hAnsi="Century Gothic"/>
          <w:sz w:val="18"/>
          <w:szCs w:val="18"/>
        </w:rPr>
        <w:t xml:space="preserve">r Annahme besteht, dass Sie ein </w:t>
      </w:r>
      <w:r w:rsidRPr="008A7242">
        <w:rPr>
          <w:rFonts w:ascii="Century Gothic" w:hAnsi="Century Gothic"/>
          <w:sz w:val="18"/>
          <w:szCs w:val="18"/>
        </w:rPr>
        <w:t>überwiegendes schutzwürdiges Interesse an der Nichtweitergabe Ihrer Daten haben,</w:t>
      </w:r>
    </w:p>
    <w:p w:rsidR="009B6B63" w:rsidRDefault="008A7242" w:rsidP="000A52A4">
      <w:pPr>
        <w:pStyle w:val="KeinLeerraum"/>
        <w:numPr>
          <w:ilvl w:val="0"/>
          <w:numId w:val="17"/>
        </w:numPr>
        <w:jc w:val="both"/>
        <w:rPr>
          <w:rFonts w:ascii="Century Gothic" w:hAnsi="Century Gothic"/>
          <w:sz w:val="18"/>
          <w:szCs w:val="18"/>
        </w:rPr>
      </w:pPr>
      <w:r w:rsidRPr="008A7242">
        <w:rPr>
          <w:rFonts w:ascii="Century Gothic" w:hAnsi="Century Gothic"/>
          <w:sz w:val="18"/>
          <w:szCs w:val="18"/>
        </w:rPr>
        <w:t xml:space="preserve">für den Fall, dass für die Weitergabe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c DSGVO eine gesetzliche Verpflichtung</w:t>
      </w:r>
      <w:r w:rsidR="000A52A4">
        <w:rPr>
          <w:rFonts w:ascii="Century Gothic" w:hAnsi="Century Gothic"/>
          <w:sz w:val="18"/>
          <w:szCs w:val="18"/>
        </w:rPr>
        <w:t xml:space="preserve"> </w:t>
      </w:r>
      <w:r w:rsidRPr="008A7242">
        <w:rPr>
          <w:rFonts w:ascii="Century Gothic" w:hAnsi="Century Gothic"/>
          <w:sz w:val="18"/>
          <w:szCs w:val="18"/>
        </w:rPr>
        <w:t>besteht, sowie</w:t>
      </w:r>
    </w:p>
    <w:p w:rsidR="009B6B63" w:rsidRDefault="008A7242" w:rsidP="000A52A4">
      <w:pPr>
        <w:pStyle w:val="KeinLeerraum"/>
        <w:numPr>
          <w:ilvl w:val="0"/>
          <w:numId w:val="17"/>
        </w:numPr>
        <w:jc w:val="both"/>
        <w:rPr>
          <w:rFonts w:ascii="Century Gothic" w:hAnsi="Century Gothic"/>
          <w:sz w:val="18"/>
          <w:szCs w:val="18"/>
        </w:rPr>
      </w:pPr>
      <w:r w:rsidRPr="008A7242">
        <w:rPr>
          <w:rFonts w:ascii="Century Gothic" w:hAnsi="Century Gothic"/>
          <w:sz w:val="18"/>
          <w:szCs w:val="18"/>
        </w:rPr>
        <w:t xml:space="preserve">dies gesetzlich zulässig und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b DSGVO für die Abwicklung von</w:t>
      </w:r>
      <w:r w:rsidR="000A52A4">
        <w:rPr>
          <w:rFonts w:ascii="Century Gothic" w:hAnsi="Century Gothic"/>
          <w:sz w:val="18"/>
          <w:szCs w:val="18"/>
        </w:rPr>
        <w:t xml:space="preserve"> </w:t>
      </w:r>
      <w:r w:rsidRPr="008A7242">
        <w:rPr>
          <w:rFonts w:ascii="Century Gothic" w:hAnsi="Century Gothic"/>
          <w:sz w:val="18"/>
          <w:szCs w:val="18"/>
        </w:rPr>
        <w:t>Vertragsverhältnissen mit Ihnen erforderlich ist.</w:t>
      </w:r>
    </w:p>
    <w:p w:rsidR="009B6B63" w:rsidRDefault="009B6B63" w:rsidP="0067707F">
      <w:pPr>
        <w:pStyle w:val="KeinLeerraum"/>
        <w:jc w:val="both"/>
        <w:rPr>
          <w:rFonts w:ascii="Century Gothic" w:hAnsi="Century Gothic"/>
          <w:sz w:val="18"/>
          <w:szCs w:val="18"/>
        </w:rPr>
      </w:pPr>
    </w:p>
    <w:p w:rsidR="009B6B63" w:rsidRPr="009B6B63" w:rsidRDefault="008A7242" w:rsidP="0067707F">
      <w:pPr>
        <w:pStyle w:val="KeinLeerraum"/>
        <w:jc w:val="both"/>
        <w:rPr>
          <w:rStyle w:val="Fett"/>
          <w:rFonts w:ascii="Century Gothic" w:hAnsi="Century Gothic"/>
          <w:bCs w:val="0"/>
          <w:sz w:val="18"/>
          <w:szCs w:val="18"/>
        </w:rPr>
      </w:pPr>
      <w:r w:rsidRPr="009B6B63">
        <w:rPr>
          <w:rStyle w:val="Fett"/>
          <w:rFonts w:ascii="Century Gothic" w:hAnsi="Century Gothic"/>
          <w:bCs w:val="0"/>
          <w:sz w:val="18"/>
          <w:szCs w:val="18"/>
        </w:rPr>
        <w:t>4. Cookies</w:t>
      </w:r>
    </w:p>
    <w:p w:rsidR="009B6B63" w:rsidRDefault="009B6B63" w:rsidP="0067707F">
      <w:pPr>
        <w:pStyle w:val="KeinLeerraum"/>
        <w:jc w:val="both"/>
        <w:rPr>
          <w:rStyle w:val="Fett"/>
          <w:rFonts w:ascii="Century Gothic" w:hAnsi="Century Gothic"/>
          <w:b w:val="0"/>
          <w:bCs w:val="0"/>
          <w:sz w:val="18"/>
          <w:szCs w:val="18"/>
        </w:rPr>
      </w:pPr>
    </w:p>
    <w:p w:rsidR="009B6B63" w:rsidRDefault="008A7242" w:rsidP="0067707F">
      <w:pPr>
        <w:pStyle w:val="KeinLeerraum"/>
        <w:jc w:val="both"/>
        <w:rPr>
          <w:rFonts w:ascii="Century Gothic" w:hAnsi="Century Gothic"/>
          <w:sz w:val="18"/>
          <w:szCs w:val="18"/>
        </w:rPr>
      </w:pPr>
      <w:r w:rsidRPr="008A7242">
        <w:rPr>
          <w:rFonts w:ascii="Century Gothic" w:hAnsi="Century Gothic"/>
          <w:sz w:val="18"/>
          <w:szCs w:val="18"/>
        </w:rPr>
        <w:t>Wir setzen auf unserer Seite Cookies ein. Hierbei handelt es sich um kleine Dateien, die Ihr Browser automatisch erstellt und die auf Ihrem Endgerät (Laptop, Tablet, Smartphone o.ä.) gespeichert werden, wenn Sie unsere Seite besuchen. Cookies richten auf Ihrem Endgerät keinen Schaden an, enthalten keine Viren, Trojaner oder sonstige Schadsoftware.</w:t>
      </w:r>
      <w:r w:rsidR="002A6C24">
        <w:rPr>
          <w:rFonts w:ascii="Century Gothic" w:hAnsi="Century Gothic"/>
          <w:sz w:val="18"/>
          <w:szCs w:val="18"/>
        </w:rPr>
        <w:t xml:space="preserve"> </w:t>
      </w:r>
      <w:r w:rsidRPr="008A7242">
        <w:rPr>
          <w:rFonts w:ascii="Century Gothic" w:hAnsi="Century Gothic"/>
          <w:sz w:val="18"/>
          <w:szCs w:val="18"/>
        </w:rPr>
        <w:t>In dem Cookie werden Informationen abgelegt, die sich jeweils im Zusammenhang mit dem spezifisch eingesetzten Endgerät ergeben. Dies bedeutet jedoch nicht, dass wir dadurch unmittelbar Kenntnis von Ihrer Identität erhalten.</w:t>
      </w:r>
      <w:r w:rsidR="002A6C24">
        <w:rPr>
          <w:rFonts w:ascii="Century Gothic" w:hAnsi="Century Gothic"/>
          <w:sz w:val="18"/>
          <w:szCs w:val="18"/>
        </w:rPr>
        <w:t xml:space="preserve"> </w:t>
      </w:r>
      <w:r w:rsidRPr="008A7242">
        <w:rPr>
          <w:rFonts w:ascii="Century Gothic" w:hAnsi="Century Gothic"/>
          <w:sz w:val="18"/>
          <w:szCs w:val="18"/>
        </w:rPr>
        <w:t>Der Einsatz von Cookies dient einerseits dazu, die Nutzung unseres Angebots für Sie angenehmer zu gestalten. So setzen wir sogenannte Session-Cookies ein, um zu erkennen, dass Sie einzelne Seiten unserer Website bereits besucht haben. Diese werden nach Verlassen unserer Seite automatisch gelöscht.</w:t>
      </w:r>
      <w:r w:rsidR="002A6C24">
        <w:rPr>
          <w:rFonts w:ascii="Century Gothic" w:hAnsi="Century Gothic"/>
          <w:sz w:val="18"/>
          <w:szCs w:val="18"/>
        </w:rPr>
        <w:t xml:space="preserve"> </w:t>
      </w:r>
      <w:r w:rsidRPr="008A7242">
        <w:rPr>
          <w:rFonts w:ascii="Century Gothic" w:hAnsi="Century Gothic"/>
          <w:sz w:val="18"/>
          <w:szCs w:val="18"/>
        </w:rPr>
        <w:t>Darüber hinaus setzen wir ebenfalls zur Optimierung der Benutzerfreundlichkeit temporäre Cookies ein, die für einen bestimmten festgelegten Zeitraum auf Ihrem Endgerät gespeichert werden. Besuchen Sie unsere Seite erneut, um unsere Dienste in Anspruch zu nehmen, wird automatisch erkannt, dass Sie bereits bei uns waren und welche Eingaben und Einstellungen sie getätigt haben, um diese nicht noch einmal eingeben zu müssen.</w:t>
      </w:r>
      <w:r w:rsidR="002A6C24">
        <w:rPr>
          <w:rFonts w:ascii="Century Gothic" w:hAnsi="Century Gothic"/>
          <w:sz w:val="18"/>
          <w:szCs w:val="18"/>
        </w:rPr>
        <w:t xml:space="preserve"> </w:t>
      </w:r>
      <w:r w:rsidRPr="008A7242">
        <w:rPr>
          <w:rFonts w:ascii="Century Gothic" w:hAnsi="Century Gothic"/>
          <w:sz w:val="18"/>
          <w:szCs w:val="18"/>
        </w:rPr>
        <w:t>Zum anderen setzten wir Cookies ein, um die Nutzung unserer Website statistisch zu erfassen und zum Zwecke der Optimierung unseres Angebotes für Sie auszuwerten (siehe Ziff. 5). Diese Cookies ermöglichen es uns, bei einem erneuten Besuch unserer Seite automatisch zu erkennen, dass Sie bereits bei uns waren. Diese Cookies werden nach einer jeweils definierten Zeit automatisch gelöscht.</w:t>
      </w:r>
      <w:r w:rsidR="002A6C24">
        <w:rPr>
          <w:rFonts w:ascii="Century Gothic" w:hAnsi="Century Gothic"/>
          <w:sz w:val="18"/>
          <w:szCs w:val="18"/>
        </w:rPr>
        <w:t xml:space="preserve"> </w:t>
      </w:r>
      <w:r w:rsidRPr="008A7242">
        <w:rPr>
          <w:rFonts w:ascii="Century Gothic" w:hAnsi="Century Gothic"/>
          <w:sz w:val="18"/>
          <w:szCs w:val="18"/>
        </w:rPr>
        <w:t xml:space="preserve">Die durch Cookies verarbeiteten Daten sind für die genannten Zwecke zur Wahrung unserer berechtigten Interessen sowie der Dritter nach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f DSGVO erforderlich.</w:t>
      </w:r>
      <w:r w:rsidR="002A6C24">
        <w:rPr>
          <w:rFonts w:ascii="Century Gothic" w:hAnsi="Century Gothic"/>
          <w:sz w:val="18"/>
          <w:szCs w:val="18"/>
        </w:rPr>
        <w:t xml:space="preserve"> </w:t>
      </w:r>
      <w:r w:rsidRPr="008A7242">
        <w:rPr>
          <w:rFonts w:ascii="Century Gothic" w:hAnsi="Century Gothic"/>
          <w:sz w:val="18"/>
          <w:szCs w:val="18"/>
        </w:rPr>
        <w:t>Die meisten Browser akzeptieren Cookies automatisch. Sie können Ihren Browser jedoch so konfigurieren, dass keine Cookies auf Ihrem Computer gespeichert werden oder stets ein Hinweis erscheint, bevor ein neuer Cookie angelegt wird. Die vollständige Deaktivierung von Cookies kann jedoch dazu führen, dass Sie nicht alle Funktionen unserer Website nutzen können.</w:t>
      </w:r>
    </w:p>
    <w:p w:rsidR="009B6B63" w:rsidRDefault="009B6B63" w:rsidP="0067707F">
      <w:pPr>
        <w:pStyle w:val="KeinLeerraum"/>
        <w:jc w:val="both"/>
        <w:rPr>
          <w:rFonts w:ascii="Century Gothic" w:hAnsi="Century Gothic"/>
          <w:sz w:val="18"/>
          <w:szCs w:val="18"/>
        </w:rPr>
      </w:pPr>
    </w:p>
    <w:p w:rsidR="002A6C24" w:rsidRDefault="002A6C24" w:rsidP="0067707F">
      <w:pPr>
        <w:pStyle w:val="KeinLeerraum"/>
        <w:jc w:val="both"/>
        <w:rPr>
          <w:rFonts w:ascii="Century Gothic" w:hAnsi="Century Gothic"/>
          <w:sz w:val="18"/>
          <w:szCs w:val="18"/>
        </w:rPr>
      </w:pPr>
    </w:p>
    <w:p w:rsidR="009B6B63" w:rsidRPr="009B6B63" w:rsidRDefault="002A6C24" w:rsidP="009B6B63">
      <w:pPr>
        <w:pStyle w:val="KeinLeerraum"/>
        <w:jc w:val="both"/>
        <w:rPr>
          <w:rStyle w:val="Fett"/>
          <w:rFonts w:ascii="Century Gothic" w:hAnsi="Century Gothic"/>
          <w:bCs w:val="0"/>
          <w:sz w:val="18"/>
          <w:szCs w:val="18"/>
        </w:rPr>
      </w:pPr>
      <w:r>
        <w:rPr>
          <w:rStyle w:val="Fett"/>
          <w:rFonts w:ascii="Century Gothic" w:hAnsi="Century Gothic"/>
          <w:bCs w:val="0"/>
          <w:sz w:val="18"/>
          <w:szCs w:val="18"/>
        </w:rPr>
        <w:lastRenderedPageBreak/>
        <w:t>5</w:t>
      </w:r>
      <w:r w:rsidR="008A7242" w:rsidRPr="009B6B63">
        <w:rPr>
          <w:rStyle w:val="Fett"/>
          <w:rFonts w:ascii="Century Gothic" w:hAnsi="Century Gothic"/>
          <w:bCs w:val="0"/>
          <w:sz w:val="18"/>
          <w:szCs w:val="18"/>
        </w:rPr>
        <w:t>. Betroffenenrechte</w:t>
      </w:r>
    </w:p>
    <w:p w:rsidR="009B6B63" w:rsidRDefault="009B6B63" w:rsidP="009B6B63">
      <w:pPr>
        <w:pStyle w:val="KeinLeerraum"/>
        <w:jc w:val="both"/>
        <w:rPr>
          <w:rFonts w:ascii="Century Gothic" w:hAnsi="Century Gothic"/>
          <w:sz w:val="18"/>
          <w:szCs w:val="18"/>
        </w:rPr>
      </w:pPr>
    </w:p>
    <w:p w:rsidR="009B6B63" w:rsidRDefault="008A7242" w:rsidP="009B6B63">
      <w:pPr>
        <w:pStyle w:val="KeinLeerraum"/>
        <w:jc w:val="both"/>
        <w:rPr>
          <w:rFonts w:ascii="Century Gothic" w:hAnsi="Century Gothic"/>
          <w:sz w:val="18"/>
          <w:szCs w:val="18"/>
        </w:rPr>
      </w:pPr>
      <w:r w:rsidRPr="008A7242">
        <w:rPr>
          <w:rFonts w:ascii="Century Gothic" w:hAnsi="Century Gothic"/>
          <w:sz w:val="18"/>
          <w:szCs w:val="18"/>
        </w:rPr>
        <w:t>Sie haben das Recht:</w:t>
      </w:r>
    </w:p>
    <w:p w:rsidR="009B6B63" w:rsidRDefault="009B6B63"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 xml:space="preserve">gemäß Art. 15 DSGVO Auskunft über Ihre von uns verarbeiteten personenbezogenen Daten zu verlangen. Insbesondere können Sie Auskunft über die Verarbeitungszwecke, die Kategorie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w:t>
      </w:r>
      <w:proofErr w:type="spellStart"/>
      <w:r w:rsidRPr="008A7242">
        <w:rPr>
          <w:rFonts w:ascii="Century Gothic" w:hAnsi="Century Gothic"/>
          <w:sz w:val="18"/>
          <w:szCs w:val="18"/>
        </w:rPr>
        <w:t>Profiling</w:t>
      </w:r>
      <w:proofErr w:type="spellEnd"/>
      <w:r w:rsidRPr="008A7242">
        <w:rPr>
          <w:rFonts w:ascii="Century Gothic" w:hAnsi="Century Gothic"/>
          <w:sz w:val="18"/>
          <w:szCs w:val="18"/>
        </w:rPr>
        <w:t xml:space="preserve"> und ggf. aussagekräftigen Informationen zu deren Einzelheiten verlangen;</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16 DSGVO unverzüglich die Berichtigung unrichtiger oder Vervollständigung Ihrer bei uns gespeicherten personenbezogenen Daten zu verlangen;</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17 DSGVO die Löschung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18 DSGVO die Einschränkung der Verarbeitung Ihrer personenbezogenen Daten zu verlangen, soweit die Richtigkeit der Daten von Ihnen bestritten wird, die Verarbeitung unrechtmäßig ist, Sie aber deren Löschung ablehnen und wir die Daten nicht mehr benötigen, Sie jedoch diese zur Geltendmachung, Ausübung oder Verteidigung von Rechtsansprüchen benötigen oder Sie gemäß Art. 21 DSGVO Widerspruch gegen die Verarbeitung eingelegt haben;</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20 DSGVO Ihre personenbezogenen Daten, die Sie uns bereitgestellt haben, in einem strukturierten, gängigen und maschinenlesebaren Format zu erhalten oder die Übermittlung an einen anderen Verantwortlichen zu verlangen;</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7 Abs. 3 DSGVO Ihre einmal erteilte Einwilligung jederzeit gegenüber uns zu widerrufen. Dies hat zur Folge, dass wir die Datenverarbeitung, die auf dieser Einwilligung beruhte, für die Zukunft nicht mehr fortführen dürfen und</w:t>
      </w:r>
    </w:p>
    <w:p w:rsidR="000A52A4" w:rsidRDefault="000A52A4" w:rsidP="009B6B63">
      <w:pPr>
        <w:pStyle w:val="KeinLeerraum"/>
        <w:jc w:val="both"/>
        <w:rPr>
          <w:rFonts w:ascii="Century Gothic" w:hAnsi="Century Gothic"/>
          <w:sz w:val="18"/>
          <w:szCs w:val="18"/>
        </w:rPr>
      </w:pPr>
    </w:p>
    <w:p w:rsidR="009B6B63" w:rsidRDefault="008A7242" w:rsidP="000A52A4">
      <w:pPr>
        <w:pStyle w:val="KeinLeerraum"/>
        <w:numPr>
          <w:ilvl w:val="0"/>
          <w:numId w:val="14"/>
        </w:numPr>
        <w:jc w:val="both"/>
        <w:rPr>
          <w:rFonts w:ascii="Century Gothic" w:hAnsi="Century Gothic"/>
          <w:sz w:val="18"/>
          <w:szCs w:val="18"/>
        </w:rPr>
      </w:pPr>
      <w:r w:rsidRPr="008A7242">
        <w:rPr>
          <w:rFonts w:ascii="Century Gothic" w:hAnsi="Century Gothic"/>
          <w:sz w:val="18"/>
          <w:szCs w:val="18"/>
        </w:rPr>
        <w:t>gemäß Art. 77 DSGVO sich bei einer Aufsichtsbehörde zu beschweren. In der Regel können Sie sich hierfür an die Aufsichtsbehörde Ihres üblichen Aufenthaltsortes oder Arbeitsplatzes oder unseres Kanzleisitzes wenden.</w:t>
      </w:r>
    </w:p>
    <w:p w:rsidR="000A52A4" w:rsidRDefault="000A52A4" w:rsidP="009B6B63">
      <w:pPr>
        <w:pStyle w:val="KeinLeerraum"/>
        <w:jc w:val="both"/>
        <w:rPr>
          <w:rStyle w:val="Fett"/>
          <w:rFonts w:ascii="Century Gothic" w:hAnsi="Century Gothic"/>
          <w:b w:val="0"/>
          <w:bCs w:val="0"/>
          <w:sz w:val="18"/>
          <w:szCs w:val="18"/>
        </w:rPr>
      </w:pPr>
    </w:p>
    <w:p w:rsidR="009B6B63" w:rsidRPr="000A52A4" w:rsidRDefault="002A6C24" w:rsidP="009B6B63">
      <w:pPr>
        <w:pStyle w:val="KeinLeerraum"/>
        <w:jc w:val="both"/>
        <w:rPr>
          <w:rStyle w:val="Fett"/>
          <w:rFonts w:ascii="Century Gothic" w:hAnsi="Century Gothic"/>
          <w:bCs w:val="0"/>
          <w:sz w:val="18"/>
          <w:szCs w:val="18"/>
        </w:rPr>
      </w:pPr>
      <w:r>
        <w:rPr>
          <w:rStyle w:val="Fett"/>
          <w:rFonts w:ascii="Century Gothic" w:hAnsi="Century Gothic"/>
          <w:bCs w:val="0"/>
          <w:sz w:val="18"/>
          <w:szCs w:val="18"/>
        </w:rPr>
        <w:t>6</w:t>
      </w:r>
      <w:r w:rsidR="008A7242" w:rsidRPr="000A52A4">
        <w:rPr>
          <w:rStyle w:val="Fett"/>
          <w:rFonts w:ascii="Century Gothic" w:hAnsi="Century Gothic"/>
          <w:bCs w:val="0"/>
          <w:sz w:val="18"/>
          <w:szCs w:val="18"/>
        </w:rPr>
        <w:t>. Widerspruchsrecht</w:t>
      </w:r>
    </w:p>
    <w:p w:rsidR="000A52A4" w:rsidRDefault="000A52A4" w:rsidP="009B6B63">
      <w:pPr>
        <w:pStyle w:val="KeinLeerraum"/>
        <w:jc w:val="both"/>
        <w:rPr>
          <w:rStyle w:val="Fett"/>
          <w:rFonts w:ascii="Century Gothic" w:hAnsi="Century Gothic"/>
          <w:b w:val="0"/>
          <w:bCs w:val="0"/>
          <w:sz w:val="18"/>
          <w:szCs w:val="18"/>
        </w:rPr>
      </w:pPr>
    </w:p>
    <w:p w:rsidR="009B6B63" w:rsidRDefault="008A7242" w:rsidP="009B6B63">
      <w:pPr>
        <w:pStyle w:val="KeinLeerraum"/>
        <w:jc w:val="both"/>
        <w:rPr>
          <w:rFonts w:ascii="Century Gothic" w:hAnsi="Century Gothic"/>
          <w:sz w:val="18"/>
          <w:szCs w:val="18"/>
        </w:rPr>
      </w:pPr>
      <w:r w:rsidRPr="008A7242">
        <w:rPr>
          <w:rFonts w:ascii="Century Gothic" w:hAnsi="Century Gothic"/>
          <w:sz w:val="18"/>
          <w:szCs w:val="18"/>
        </w:rPr>
        <w:t xml:space="preserve">Sofern Ihre personenbezogenen Daten auf Grundlage von berechtigten Interessen gemäß Art. 6 Abs. 1 S. 1 </w:t>
      </w:r>
      <w:proofErr w:type="spellStart"/>
      <w:r w:rsidRPr="008A7242">
        <w:rPr>
          <w:rFonts w:ascii="Century Gothic" w:hAnsi="Century Gothic"/>
          <w:sz w:val="18"/>
          <w:szCs w:val="18"/>
        </w:rPr>
        <w:t>lit</w:t>
      </w:r>
      <w:proofErr w:type="spellEnd"/>
      <w:r w:rsidRPr="008A7242">
        <w:rPr>
          <w:rFonts w:ascii="Century Gothic" w:hAnsi="Century Gothic"/>
          <w:sz w:val="18"/>
          <w:szCs w:val="18"/>
        </w:rPr>
        <w:t>. f DSGVO verarbeitet werden, haben Sie das Recht, gemäß Art. 21 DSGVO Widerspruch gegen die Verarbeitung Ihrer personenbezogenen Daten einzulegen, soweit dafür Gründe vorliegen, die sich aus Ihrer besonderen Situation ergeben oder sich der Widerspruch gegen Direktwerbung richtet. Im letzteren Fall haben Sie ein generelles Widerspruchsrecht, das ohne Angabe einer besonderen Situation von uns umgesetzt wird.</w:t>
      </w:r>
    </w:p>
    <w:p w:rsidR="000A52A4" w:rsidRDefault="000A52A4" w:rsidP="009B6B63">
      <w:pPr>
        <w:pStyle w:val="KeinLeerraum"/>
        <w:jc w:val="both"/>
        <w:rPr>
          <w:rFonts w:ascii="Century Gothic" w:hAnsi="Century Gothic"/>
          <w:sz w:val="18"/>
          <w:szCs w:val="18"/>
        </w:rPr>
      </w:pPr>
    </w:p>
    <w:p w:rsidR="009B6B63" w:rsidRDefault="008A7242" w:rsidP="009B6B63">
      <w:pPr>
        <w:pStyle w:val="KeinLeerraum"/>
        <w:jc w:val="both"/>
        <w:rPr>
          <w:rFonts w:ascii="Century Gothic" w:hAnsi="Century Gothic"/>
          <w:sz w:val="18"/>
          <w:szCs w:val="18"/>
        </w:rPr>
      </w:pPr>
      <w:r w:rsidRPr="008A7242">
        <w:rPr>
          <w:rFonts w:ascii="Century Gothic" w:hAnsi="Century Gothic"/>
          <w:sz w:val="18"/>
          <w:szCs w:val="18"/>
        </w:rPr>
        <w:t>Möchten Sie von Ihrem Widerrufs- oder Widerspruchsrecht Gebrauch machen, genügt eine E-Mail an</w:t>
      </w:r>
      <w:r w:rsidR="000A52A4">
        <w:rPr>
          <w:rFonts w:ascii="Century Gothic" w:hAnsi="Century Gothic"/>
          <w:sz w:val="18"/>
          <w:szCs w:val="18"/>
        </w:rPr>
        <w:t xml:space="preserve"> post@kanzlei-spreewald.de</w:t>
      </w:r>
      <w:r w:rsidRPr="008A7242">
        <w:rPr>
          <w:rFonts w:ascii="Century Gothic" w:hAnsi="Century Gothic"/>
          <w:sz w:val="18"/>
          <w:szCs w:val="18"/>
        </w:rPr>
        <w:t>.</w:t>
      </w:r>
    </w:p>
    <w:p w:rsidR="000A52A4" w:rsidRDefault="000A52A4" w:rsidP="009B6B63">
      <w:pPr>
        <w:pStyle w:val="KeinLeerraum"/>
        <w:jc w:val="both"/>
        <w:rPr>
          <w:rStyle w:val="Fett"/>
          <w:rFonts w:ascii="Century Gothic" w:hAnsi="Century Gothic"/>
          <w:b w:val="0"/>
          <w:bCs w:val="0"/>
          <w:sz w:val="18"/>
          <w:szCs w:val="18"/>
        </w:rPr>
      </w:pPr>
    </w:p>
    <w:p w:rsidR="009B6B63" w:rsidRPr="000A52A4" w:rsidRDefault="002A6C24" w:rsidP="009B6B63">
      <w:pPr>
        <w:pStyle w:val="KeinLeerraum"/>
        <w:jc w:val="both"/>
        <w:rPr>
          <w:rStyle w:val="Fett"/>
          <w:rFonts w:ascii="Century Gothic" w:hAnsi="Century Gothic"/>
          <w:bCs w:val="0"/>
          <w:sz w:val="18"/>
          <w:szCs w:val="18"/>
        </w:rPr>
      </w:pPr>
      <w:r>
        <w:rPr>
          <w:rStyle w:val="Fett"/>
          <w:rFonts w:ascii="Century Gothic" w:hAnsi="Century Gothic"/>
          <w:bCs w:val="0"/>
          <w:sz w:val="18"/>
          <w:szCs w:val="18"/>
        </w:rPr>
        <w:t>7</w:t>
      </w:r>
      <w:r w:rsidR="008A7242" w:rsidRPr="000A52A4">
        <w:rPr>
          <w:rStyle w:val="Fett"/>
          <w:rFonts w:ascii="Century Gothic" w:hAnsi="Century Gothic"/>
          <w:bCs w:val="0"/>
          <w:sz w:val="18"/>
          <w:szCs w:val="18"/>
        </w:rPr>
        <w:t>. Datensicherheit</w:t>
      </w:r>
    </w:p>
    <w:p w:rsidR="000A52A4" w:rsidRDefault="000A52A4" w:rsidP="009B6B63">
      <w:pPr>
        <w:pStyle w:val="KeinLeerraum"/>
        <w:jc w:val="both"/>
        <w:rPr>
          <w:rFonts w:ascii="Century Gothic" w:hAnsi="Century Gothic"/>
          <w:sz w:val="18"/>
          <w:szCs w:val="18"/>
        </w:rPr>
      </w:pPr>
    </w:p>
    <w:p w:rsidR="009B6B63" w:rsidRDefault="000A52A4" w:rsidP="009B6B63">
      <w:pPr>
        <w:pStyle w:val="KeinLeerraum"/>
        <w:jc w:val="both"/>
        <w:rPr>
          <w:rFonts w:ascii="Century Gothic" w:hAnsi="Century Gothic"/>
          <w:sz w:val="18"/>
          <w:szCs w:val="18"/>
        </w:rPr>
      </w:pPr>
      <w:r>
        <w:rPr>
          <w:rFonts w:ascii="Century Gothic" w:hAnsi="Century Gothic"/>
          <w:sz w:val="18"/>
          <w:szCs w:val="18"/>
        </w:rPr>
        <w:t xml:space="preserve">Wir verwenden Innerhalb des Website-Besuchs kein Verschlüsselungsverfahren. </w:t>
      </w:r>
      <w:r w:rsidR="008A7242" w:rsidRPr="008A7242">
        <w:rPr>
          <w:rFonts w:ascii="Century Gothic" w:hAnsi="Century Gothic"/>
          <w:sz w:val="18"/>
          <w:szCs w:val="18"/>
        </w:rPr>
        <w:t>Wir bedienen uns im Übrigen geeigneter technischer und organisatorischer Sicherheitsmaßnahmen, um Ihre Daten gegen zufällige oder vorsätzliche Manipulationen, teilweisen oder vollständigen Verlust, Zerstörung oder gegen den unbefugten Zugriff Dritter zu schützen. Unsere Sicherheitsmaßnahmen werden entsprechend der technologischen Entwicklung fortlaufend verbessert.</w:t>
      </w:r>
    </w:p>
    <w:p w:rsidR="000A52A4" w:rsidRDefault="000A52A4" w:rsidP="009B6B63">
      <w:pPr>
        <w:pStyle w:val="KeinLeerraum"/>
        <w:jc w:val="both"/>
        <w:rPr>
          <w:rStyle w:val="Fett"/>
          <w:rFonts w:ascii="Century Gothic" w:hAnsi="Century Gothic"/>
          <w:b w:val="0"/>
          <w:bCs w:val="0"/>
          <w:sz w:val="18"/>
          <w:szCs w:val="18"/>
        </w:rPr>
      </w:pPr>
    </w:p>
    <w:p w:rsidR="009B6B63" w:rsidRPr="000A52A4" w:rsidRDefault="008A7242" w:rsidP="009B6B63">
      <w:pPr>
        <w:pStyle w:val="KeinLeerraum"/>
        <w:jc w:val="both"/>
        <w:rPr>
          <w:rStyle w:val="Fett"/>
          <w:rFonts w:ascii="Century Gothic" w:hAnsi="Century Gothic"/>
          <w:bCs w:val="0"/>
          <w:sz w:val="18"/>
          <w:szCs w:val="18"/>
        </w:rPr>
      </w:pPr>
      <w:r w:rsidRPr="000A52A4">
        <w:rPr>
          <w:rStyle w:val="Fett"/>
          <w:rFonts w:ascii="Century Gothic" w:hAnsi="Century Gothic"/>
          <w:bCs w:val="0"/>
          <w:sz w:val="18"/>
          <w:szCs w:val="18"/>
        </w:rPr>
        <w:t>9. Aktualität und Änderung dieser Datenschutzerklärung</w:t>
      </w:r>
    </w:p>
    <w:p w:rsidR="000A52A4" w:rsidRDefault="000A52A4" w:rsidP="009B6B63">
      <w:pPr>
        <w:pStyle w:val="KeinLeerraum"/>
        <w:jc w:val="both"/>
        <w:rPr>
          <w:rFonts w:ascii="Century Gothic" w:hAnsi="Century Gothic"/>
          <w:sz w:val="18"/>
          <w:szCs w:val="18"/>
        </w:rPr>
      </w:pPr>
    </w:p>
    <w:p w:rsidR="009B6B63" w:rsidRDefault="008A7242" w:rsidP="009B6B63">
      <w:pPr>
        <w:pStyle w:val="KeinLeerraum"/>
        <w:jc w:val="both"/>
        <w:rPr>
          <w:rFonts w:ascii="Century Gothic" w:hAnsi="Century Gothic"/>
          <w:sz w:val="18"/>
          <w:szCs w:val="18"/>
        </w:rPr>
      </w:pPr>
      <w:r w:rsidRPr="008A7242">
        <w:rPr>
          <w:rFonts w:ascii="Century Gothic" w:hAnsi="Century Gothic"/>
          <w:sz w:val="18"/>
          <w:szCs w:val="18"/>
        </w:rPr>
        <w:t>Diese Datenschutzerklärung ist aktuell gültig und hat den Stand Mai 2018.</w:t>
      </w:r>
    </w:p>
    <w:p w:rsidR="00624C9E" w:rsidRPr="008A7242" w:rsidRDefault="008A7242" w:rsidP="008A7242">
      <w:pPr>
        <w:pStyle w:val="KeinLeerraum"/>
        <w:jc w:val="both"/>
        <w:rPr>
          <w:rFonts w:ascii="Century Gothic" w:hAnsi="Century Gothic"/>
          <w:sz w:val="20"/>
          <w:szCs w:val="20"/>
        </w:rPr>
      </w:pPr>
      <w:bookmarkStart w:id="0" w:name="_GoBack"/>
      <w:bookmarkEnd w:id="0"/>
      <w:r w:rsidRPr="008A7242">
        <w:rPr>
          <w:rFonts w:ascii="Century Gothic" w:hAnsi="Century Gothic"/>
          <w:sz w:val="18"/>
          <w:szCs w:val="18"/>
        </w:rPr>
        <w:lastRenderedPageBreak/>
        <w:t>Durch die Weiterentwicklung unserer Website und Angebote darüber oder aufgrund geänderter gesetzlicher beziehungsweise behördlicher Vorgaben kann es notwendig werden, diese Datenschutzerklärung zu ändern. Die jeweils aktuelle Datenschutzerklärung kann jederzeit auf der Website unter </w:t>
      </w:r>
      <w:hyperlink r:id="rId8" w:history="1">
        <w:r w:rsidR="002A6C24" w:rsidRPr="00DA6DD3">
          <w:rPr>
            <w:rStyle w:val="Hyperlink"/>
            <w:rFonts w:ascii="Century Gothic" w:hAnsi="Century Gothic"/>
            <w:sz w:val="18"/>
            <w:szCs w:val="18"/>
          </w:rPr>
          <w:t>http://www.kanzlei-spreewald.de</w:t>
        </w:r>
      </w:hyperlink>
      <w:r w:rsidRPr="008A7242">
        <w:rPr>
          <w:rFonts w:ascii="Century Gothic" w:hAnsi="Century Gothic"/>
          <w:sz w:val="18"/>
          <w:szCs w:val="18"/>
        </w:rPr>
        <w:t> von Ihnen abgerufen und ausgedruckt werden.</w:t>
      </w:r>
    </w:p>
    <w:sectPr w:rsidR="00624C9E" w:rsidRPr="008A72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93A"/>
    <w:multiLevelType w:val="hybridMultilevel"/>
    <w:tmpl w:val="B5C4CA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9679DC"/>
    <w:multiLevelType w:val="multilevel"/>
    <w:tmpl w:val="A3A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D38A5"/>
    <w:multiLevelType w:val="hybridMultilevel"/>
    <w:tmpl w:val="86E0C3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910DE3"/>
    <w:multiLevelType w:val="multilevel"/>
    <w:tmpl w:val="FD5E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D348D"/>
    <w:multiLevelType w:val="hybridMultilevel"/>
    <w:tmpl w:val="AA60D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1B07C87"/>
    <w:multiLevelType w:val="hybridMultilevel"/>
    <w:tmpl w:val="5016E4D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0D1744"/>
    <w:multiLevelType w:val="hybridMultilevel"/>
    <w:tmpl w:val="DA7EBC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73A7CEF"/>
    <w:multiLevelType w:val="hybridMultilevel"/>
    <w:tmpl w:val="5428EBD8"/>
    <w:lvl w:ilvl="0" w:tplc="85E87D1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854C01"/>
    <w:multiLevelType w:val="multilevel"/>
    <w:tmpl w:val="2DB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27C7F"/>
    <w:multiLevelType w:val="hybridMultilevel"/>
    <w:tmpl w:val="C3CE544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B77370E"/>
    <w:multiLevelType w:val="multilevel"/>
    <w:tmpl w:val="C08E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01D1B"/>
    <w:multiLevelType w:val="hybridMultilevel"/>
    <w:tmpl w:val="3A58C4AC"/>
    <w:lvl w:ilvl="0" w:tplc="45DC9F2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9CB6CCA"/>
    <w:multiLevelType w:val="hybridMultilevel"/>
    <w:tmpl w:val="BE30C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7719E1"/>
    <w:multiLevelType w:val="hybridMultilevel"/>
    <w:tmpl w:val="2618C0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531C81"/>
    <w:multiLevelType w:val="hybridMultilevel"/>
    <w:tmpl w:val="B3266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00A7AF8"/>
    <w:multiLevelType w:val="hybridMultilevel"/>
    <w:tmpl w:val="B36A574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AF3167E"/>
    <w:multiLevelType w:val="hybridMultilevel"/>
    <w:tmpl w:val="1D268E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6"/>
  </w:num>
  <w:num w:numId="6">
    <w:abstractNumId w:val="0"/>
  </w:num>
  <w:num w:numId="7">
    <w:abstractNumId w:val="13"/>
  </w:num>
  <w:num w:numId="8">
    <w:abstractNumId w:val="14"/>
  </w:num>
  <w:num w:numId="9">
    <w:abstractNumId w:val="12"/>
  </w:num>
  <w:num w:numId="10">
    <w:abstractNumId w:val="7"/>
  </w:num>
  <w:num w:numId="11">
    <w:abstractNumId w:val="4"/>
  </w:num>
  <w:num w:numId="12">
    <w:abstractNumId w:val="15"/>
  </w:num>
  <w:num w:numId="13">
    <w:abstractNumId w:val="11"/>
  </w:num>
  <w:num w:numId="14">
    <w:abstractNumId w:val="16"/>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42"/>
    <w:rsid w:val="000A52A4"/>
    <w:rsid w:val="002A6C24"/>
    <w:rsid w:val="00624C9E"/>
    <w:rsid w:val="0067707F"/>
    <w:rsid w:val="008A7242"/>
    <w:rsid w:val="009B6B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A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7242"/>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8A7242"/>
    <w:rPr>
      <w:b/>
      <w:bCs/>
    </w:rPr>
  </w:style>
  <w:style w:type="character" w:styleId="Hyperlink">
    <w:name w:val="Hyperlink"/>
    <w:basedOn w:val="Absatz-Standardschriftart"/>
    <w:uiPriority w:val="99"/>
    <w:unhideWhenUsed/>
    <w:rsid w:val="008A7242"/>
    <w:rPr>
      <w:color w:val="0000FF"/>
      <w:u w:val="single"/>
    </w:rPr>
  </w:style>
  <w:style w:type="paragraph" w:styleId="KeinLeerraum">
    <w:name w:val="No Spacing"/>
    <w:uiPriority w:val="1"/>
    <w:qFormat/>
    <w:rsid w:val="008A72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A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7242"/>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8A7242"/>
    <w:rPr>
      <w:b/>
      <w:bCs/>
    </w:rPr>
  </w:style>
  <w:style w:type="character" w:styleId="Hyperlink">
    <w:name w:val="Hyperlink"/>
    <w:basedOn w:val="Absatz-Standardschriftart"/>
    <w:uiPriority w:val="99"/>
    <w:unhideWhenUsed/>
    <w:rsid w:val="008A7242"/>
    <w:rPr>
      <w:color w:val="0000FF"/>
      <w:u w:val="single"/>
    </w:rPr>
  </w:style>
  <w:style w:type="paragraph" w:styleId="KeinLeerraum">
    <w:name w:val="No Spacing"/>
    <w:uiPriority w:val="1"/>
    <w:qFormat/>
    <w:rsid w:val="008A7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33362">
      <w:bodyDiv w:val="1"/>
      <w:marLeft w:val="0"/>
      <w:marRight w:val="0"/>
      <w:marTop w:val="0"/>
      <w:marBottom w:val="0"/>
      <w:divBdr>
        <w:top w:val="none" w:sz="0" w:space="0" w:color="auto"/>
        <w:left w:val="none" w:sz="0" w:space="0" w:color="auto"/>
        <w:bottom w:val="none" w:sz="0" w:space="0" w:color="auto"/>
        <w:right w:val="none" w:sz="0" w:space="0" w:color="auto"/>
      </w:divBdr>
      <w:divsChild>
        <w:div w:id="714815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zlei-spreewald.de" TargetMode="External"/><Relationship Id="rId3" Type="http://schemas.microsoft.com/office/2007/relationships/stylesWithEffects" Target="stylesWithEffects.xml"/><Relationship Id="rId7" Type="http://schemas.openxmlformats.org/officeDocument/2006/relationships/hyperlink" Target="http://www.kanzlei-spreewald.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kanzlei-spreewald.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1622</Words>
  <Characters>10224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Besitzer</dc:creator>
  <cp:lastModifiedBy>Besitzer</cp:lastModifiedBy>
  <cp:revision>1</cp:revision>
  <dcterms:created xsi:type="dcterms:W3CDTF">2018-05-25T11:39:00Z</dcterms:created>
  <dcterms:modified xsi:type="dcterms:W3CDTF">2018-05-25T12:31:00Z</dcterms:modified>
</cp:coreProperties>
</file>