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Rural Residence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-54 (-66, -46)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-54 (-68, -42)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-54 (-61, -47)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COPD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(21%)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 xmlns:a="http://schemas.openxmlformats.org/drawingml/2006/main" xmlns:pic="http://schemas.openxmlformats.org/drawingml/2006/picture">
    <w:tblPr>
      <w:tblLayout w:type="autofit"/>
      <w:jc w:val="center"/>
      <w:tblW w:type="pct" w:w="5000"/>
      <w:tblLook w:firstRow="1" w:lastRow="0" w:firstColumn="0" w:lastColumn="0" w:noHBand="0" w:noVBand="1"/>
    </w:tblPr>
    <w:tr>
      <w:trPr>
        <w:trHeight w:val="360" w:hRule="auto"/>
      </w:trPr>
      <w:tc>
        <w:tcPr>
          <w:gridSpan w:val="5"/>
          <w:tcBorders>
            <w:bottom w:val="none" w:sz="0" w:space="0" w:color="FFFFFF"/>
            <w:top w:val="none" w:sz="0" w:space="0" w:color="FFFFFF"/>
            <w:left w:val="none" w:sz="0" w:space="0" w:color="FFFFFF"/>
            <w:right w:val="none" w:sz="0" w:space="0" w:color="FFFFFF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100" w:before="100" w:line="240"/>
            <w:ind w:left="100" w:right="100" w:firstLine="0" w:firstLineChars="0"/>
            <w:rPr>
              <w:rFonts w:ascii="Arial" w:hAnsi="Arial" w:eastAsia="Arial" w:cs="Arial"/>
              <w:i w:val="false"/>
              <w:b w:val="false"/>
              <w:u w:val="none"/>
              <w:strike w:val="false"/>
              <w:sz w:val="22"/>
              <w:szCs w:val="22"/>
              <w:color w:val="000000"/>
            </w:rPr>
          </w:pPr>
          <w:r>
            <w:rPr>
              <w:rFonts w:ascii="Arial" w:hAnsi="Arial" w:eastAsia="Arial" w:cs="Arial"/>
              <w:i w:val="false"/>
              <w:b w:val="false"/>
              <w:u w:val="none"/>
              <w:strike w:val="false"/>
              <w:vertAlign w:val="superscript"/>
              <w:sz w:val="22"/>
              <w:szCs w:val="22"/>
              <w:color w:val="000000"/>
            </w:rPr>
            <w:t xml:space="preserve">1</w:t>
          </w:r>
          <w:r>
            <w:rPr>
              <w:rFonts w:ascii="Arial" w:hAnsi="Arial" w:eastAsia="Arial" w:cs="Arial"/>
              <w:i w:val="false"/>
              <w:b w:val="false"/>
              <w:u w:val="none"/>
              <w:strike w:val="false"/>
              <w:sz w:val="22"/>
              <w:szCs w:val="22"/>
              <w:color w:val="000000"/>
            </w:rPr>
            <w:t xml:space="preserve">Median (Q1, Q3); n (%)</w:t>
          </w:r>
        </w:p>
      </w:tc>
    </w:tr>
    <w:tr>
      <w:trPr>
        <w:trHeight w:val="360" w:hRule="auto"/>
      </w:trPr>
      <w:tc>
        <w:tcPr>
          <w:gridSpan w:val="5"/>
          <w:tcBorders>
            <w:bottom w:val="none" w:sz="0" w:space="0" w:color="FFFFFF"/>
            <w:top w:val="none" w:sz="0" w:space="0" w:color="FFFFFF"/>
            <w:left w:val="none" w:sz="0" w:space="0" w:color="FFFFFF"/>
            <w:right w:val="none" w:sz="0" w:space="0" w:color="FFFFFF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100" w:before="100" w:line="240"/>
            <w:ind w:left="100" w:right="100" w:firstLine="0" w:firstLineChars="0"/>
            <w:rPr>
              <w:rFonts w:ascii="Arial" w:hAnsi="Arial" w:eastAsia="Arial" w:cs="Arial"/>
              <w:i w:val="false"/>
              <w:b w:val="false"/>
              <w:u w:val="none"/>
              <w:strike w:val="false"/>
              <w:sz w:val="22"/>
              <w:szCs w:val="22"/>
              <w:color w:val="000000"/>
            </w:rPr>
          </w:pPr>
          <w:r>
            <w:rPr>
              <w:rFonts w:ascii="Arial" w:hAnsi="Arial" w:eastAsia="Arial" w:cs="Arial"/>
              <w:i w:val="false"/>
              <w:b w:val="false"/>
              <w:u w:val="none"/>
              <w:strike w:val="false"/>
              <w:vertAlign w:val="superscript"/>
              <w:sz w:val="22"/>
              <w:szCs w:val="22"/>
              <w:color w:val="000000"/>
            </w:rPr>
            <w:t xml:space="preserve">2</w:t>
          </w:r>
          <w:r>
            <w:rPr>
              <w:rFonts w:ascii="Arial" w:hAnsi="Arial" w:eastAsia="Arial" w:cs="Arial"/>
              <w:i w:val="false"/>
              <w:b w:val="false"/>
              <w:u w:val="none"/>
              <w:strike w:val="false"/>
              <w:sz w:val="22"/>
              <w:szCs w:val="22"/>
              <w:color w:val="000000"/>
            </w:rPr>
            <w:t xml:space="preserve">Wilcoxon rank sum test; Pearson's Chi-squared test; Fisher's exact test</w:t>
          </w:r>
        </w:p>
      </w:tc>
    </w:tr>
    <w:tr>
      <w:trPr>
        <w:trHeight w:val="360" w:hRule="auto"/>
      </w:trPr>
      <w:tc>
        <w:tcPr>
          <w:gridSpan w:val="5"/>
          <w:tcBorders>
            <w:bottom w:val="none" w:sz="0" w:space="0" w:color="FFFFFF"/>
            <w:top w:val="none" w:sz="0" w:space="0" w:color="FFFFFF"/>
            <w:left w:val="none" w:sz="0" w:space="0" w:color="FFFFFF"/>
            <w:right w:val="none" w:sz="0" w:space="0" w:color="FFFFFF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righ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100" w:before="100" w:line="240"/>
            <w:ind w:left="100" w:right="100" w:firstLine="0" w:firstLineChars="0"/>
            <w:rPr>
              <w:rFonts w:ascii="Arial" w:hAnsi="Arial" w:eastAsia="Arial" w:cs="Arial"/>
              <w:i w:val="false"/>
              <w:b w:val="false"/>
              <w:u w:val="none"/>
              <w:strike w:val="false"/>
              <w:sz w:val="22"/>
              <w:szCs w:val="22"/>
              <w:color w:val="000000"/>
            </w:rPr>
          </w:pPr>
          <w:r>
            <w:rPr>
              <w:rFonts w:ascii="Arial" w:hAnsi="Arial" w:eastAsia="Arial" w:cs="Arial"/>
              <w:i w:val="false"/>
              <w:b w:val="false"/>
              <w:u w:val="none"/>
              <w:strike w:val="false"/>
              <w:sz w:val="22"/>
              <w:szCs w:val="22"/>
              <w:color w:val="000000"/>
            </w:rPr>
            <w:t xml:space="preserve">Page </w:t>
          </w:r>
          <w:r>
            <w:rPr>
              <w:rFonts w:ascii="Arial" w:hAnsi="Arial" w:eastAsia="Arial" w:cs="Arial"/>
              <w:i w:val="false"/>
              <w:b w:val="false"/>
              <w:u w:val="none"/>
              <w:strike w:val="false"/>
              <w:sz w:val="22"/>
              <w:szCs w:val="22"/>
              <w:color w:val="000000"/>
            </w:rPr>
            <w:fldChar w:fldCharType="begin" w:dirty="true"/>
          </w:r>
          <w:r>
            <w:rPr>
              <w:rFonts w:ascii="Arial" w:hAnsi="Arial" w:eastAsia="Arial" w:cs="Arial"/>
              <w:i w:val="false"/>
              <w:b w:val="false"/>
              <w:u w:val="none"/>
              <w:strike w:val="false"/>
              <w:sz w:val="22"/>
              <w:szCs w:val="22"/>
              <w:color w:val="000000"/>
            </w:rPr>
            <w:instrText xml:space="preserve" w:dirty="true">PAGE</w:instrText>
          </w:r>
          <w:r>
            <w:rPr>
              <w:rFonts w:ascii="Arial" w:hAnsi="Arial" w:eastAsia="Arial" w:cs="Arial"/>
              <w:i w:val="false"/>
              <w:b w:val="false"/>
              <w:u w:val="none"/>
              <w:strike w:val="false"/>
              <w:sz w:val="22"/>
              <w:szCs w:val="22"/>
              <w:color w:val="000000"/>
            </w:rPr>
            <w:fldChar w:fldCharType="end" w:dirty="true"/>
          </w:r>
          <w:r>
            <w:rPr>
              <w:rFonts w:ascii="Arial" w:hAnsi="Arial" w:eastAsia="Arial" w:cs="Arial"/>
              <w:i w:val="false"/>
              <w:b w:val="false"/>
              <w:u w:val="none"/>
              <w:strike w:val="false"/>
              <w:sz w:val="22"/>
              <w:szCs w:val="22"/>
              <w:color w:val="000000"/>
            </w:rPr>
            <w:t xml:space="preserve"> of </w:t>
          </w:r>
          <w:r>
            <w:rPr>
              <w:rFonts w:ascii="Arial" w:hAnsi="Arial" w:eastAsia="Arial" w:cs="Arial"/>
              <w:i w:val="false"/>
              <w:b w:val="false"/>
              <w:u w:val="none"/>
              <w:strike w:val="false"/>
              <w:sz w:val="22"/>
              <w:szCs w:val="22"/>
              <w:color w:val="000000"/>
            </w:rPr>
            <w:fldChar w:fldCharType="begin" w:dirty="true"/>
          </w:r>
          <w:r>
            <w:rPr>
              <w:rFonts w:ascii="Arial" w:hAnsi="Arial" w:eastAsia="Arial" w:cs="Arial"/>
              <w:i w:val="false"/>
              <w:b w:val="false"/>
              <w:u w:val="none"/>
              <w:strike w:val="false"/>
              <w:sz w:val="22"/>
              <w:szCs w:val="22"/>
              <w:color w:val="000000"/>
            </w:rPr>
            <w:instrText xml:space="preserve" w:dirty="true">NUMPAGES</w:instrText>
          </w:r>
          <w:r>
            <w:rPr>
              <w:rFonts w:ascii="Arial" w:hAnsi="Arial" w:eastAsia="Arial" w:cs="Arial"/>
              <w:i w:val="false"/>
              <w:b w:val="false"/>
              <w:u w:val="none"/>
              <w:strike w:val="false"/>
              <w:sz w:val="22"/>
              <w:szCs w:val="22"/>
              <w:color w:val="000000"/>
            </w:rPr>
            <w:fldChar w:fldCharType="end" w:dirty="true"/>
          </w:r>
        </w:p>
      </w:tc>
    </w:tr>
  </w:tbl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footer" Target="footer1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2026-10-07T23:41:26Z</dcterms:modified>
  <cp:category/>
</cp:coreProperties>
</file>