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25" w:rsidRPr="00490314" w:rsidRDefault="00490314" w:rsidP="003C2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Brendan Koehler</w:t>
      </w:r>
    </w:p>
    <w:p w:rsidR="00490314" w:rsidRPr="00490314" w:rsidRDefault="00490314" w:rsidP="003C2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CSE 445 Honors Project</w:t>
      </w:r>
    </w:p>
    <w:p w:rsidR="00490314" w:rsidRPr="00490314" w:rsidRDefault="00490314" w:rsidP="003C2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10/14/2017</w:t>
      </w:r>
    </w:p>
    <w:p w:rsidR="00490314" w:rsidRDefault="00490314" w:rsidP="004903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code:</w:t>
      </w:r>
    </w:p>
    <w:p w:rsidR="00490314" w:rsidRDefault="00490314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was built using 4 different technologies: HTML5, JavaScr</w:t>
      </w:r>
      <w:r w:rsidR="0001684F">
        <w:rPr>
          <w:rFonts w:ascii="Times New Roman" w:hAnsi="Times New Roman" w:cs="Times New Roman"/>
          <w:sz w:val="24"/>
          <w:szCs w:val="24"/>
        </w:rPr>
        <w:t>ipt, CSS, and WCF service. The website</w:t>
      </w:r>
      <w:r>
        <w:rPr>
          <w:rFonts w:ascii="Times New Roman" w:hAnsi="Times New Roman" w:cs="Times New Roman"/>
          <w:sz w:val="24"/>
          <w:szCs w:val="24"/>
        </w:rPr>
        <w:t xml:space="preserve"> files are then hosted in a webserver and served as a static website with the files found in the folder all placed at the web-root folder.</w:t>
      </w:r>
      <w:r w:rsidR="003C2C6C">
        <w:rPr>
          <w:rFonts w:ascii="Times New Roman" w:hAnsi="Times New Roman" w:cs="Times New Roman"/>
          <w:sz w:val="24"/>
          <w:szCs w:val="24"/>
        </w:rPr>
        <w:t xml:space="preserve"> Must be hosted on .NET compatible server.</w:t>
      </w:r>
      <w:r w:rsidR="00AE2F06">
        <w:rPr>
          <w:rFonts w:ascii="Times New Roman" w:hAnsi="Times New Roman" w:cs="Times New Roman"/>
          <w:sz w:val="24"/>
          <w:szCs w:val="24"/>
        </w:rPr>
        <w:t xml:space="preserve"> </w:t>
      </w:r>
      <w:r w:rsidR="003C6E74">
        <w:rPr>
          <w:rFonts w:ascii="Times New Roman" w:hAnsi="Times New Roman" w:cs="Times New Roman"/>
          <w:sz w:val="24"/>
          <w:szCs w:val="24"/>
        </w:rPr>
        <w:t xml:space="preserve">Currently available at </w:t>
      </w:r>
      <w:hyperlink r:id="rId5" w:history="1">
        <w:r w:rsidR="003C6E74" w:rsidRPr="000F2446">
          <w:rPr>
            <w:rStyle w:val="Hyperlink"/>
            <w:rFonts w:ascii="Times New Roman" w:hAnsi="Times New Roman" w:cs="Times New Roman"/>
            <w:sz w:val="24"/>
            <w:szCs w:val="24"/>
          </w:rPr>
          <w:t>http://445honorsproject20171013064738.azurewebsites.net/</w:t>
        </w:r>
      </w:hyperlink>
      <w:r w:rsidR="003C6E7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490314" w:rsidRDefault="00FD4239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87B49" wp14:editId="249CF5B7">
            <wp:extent cx="2366963" cy="286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498" cy="28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14" w:rsidRDefault="00EF2D77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should just work </w:t>
      </w:r>
      <w:r w:rsidR="00D509DA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files are places and served like this. There is no need to build anything</w:t>
      </w:r>
      <w:r w:rsidR="0001684F">
        <w:rPr>
          <w:rFonts w:ascii="Times New Roman" w:hAnsi="Times New Roman" w:cs="Times New Roman"/>
          <w:sz w:val="24"/>
          <w:szCs w:val="24"/>
        </w:rPr>
        <w:t xml:space="preserve"> for the website application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684F">
        <w:rPr>
          <w:rFonts w:ascii="Times New Roman" w:hAnsi="Times New Roman" w:cs="Times New Roman"/>
          <w:sz w:val="24"/>
          <w:szCs w:val="24"/>
        </w:rPr>
        <w:t xml:space="preserve"> Unless you make changes to the service.</w:t>
      </w:r>
    </w:p>
    <w:p w:rsidR="0001684F" w:rsidRDefault="0001684F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 files are located under the </w:t>
      </w:r>
      <w:r w:rsidRPr="0001684F">
        <w:rPr>
          <w:rFonts w:ascii="Times New Roman" w:hAnsi="Times New Roman" w:cs="Times New Roman"/>
          <w:sz w:val="24"/>
          <w:szCs w:val="24"/>
        </w:rPr>
        <w:t>GoogleDistance_DriveTime</w:t>
      </w:r>
      <w:r>
        <w:rPr>
          <w:rFonts w:ascii="Times New Roman" w:hAnsi="Times New Roman" w:cs="Times New Roman"/>
          <w:sz w:val="24"/>
          <w:szCs w:val="24"/>
        </w:rPr>
        <w:t xml:space="preserve"> folder and were created with VS 2017. To change or test in the debugger it must be opened through this solution in VS 17.</w:t>
      </w:r>
    </w:p>
    <w:p w:rsidR="008A58E8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libraries used:</w:t>
      </w:r>
    </w:p>
    <w:p w:rsidR="008A58E8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– </w:t>
      </w:r>
      <w:hyperlink r:id="rId7" w:history="1">
        <w:r w:rsidRPr="002029E5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https://developers.google.com/maps/documentation/distancematrix/</w:t>
        </w:r>
      </w:hyperlink>
    </w:p>
    <w:p w:rsidR="008A58E8" w:rsidRPr="008A58E8" w:rsidRDefault="003C6E74" w:rsidP="00D9131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A58E8" w:rsidRPr="008A58E8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https://developers.google.com/maps/documentation/webservices/</w:t>
        </w:r>
      </w:hyperlink>
    </w:p>
    <w:p w:rsidR="008A58E8" w:rsidRPr="00490314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 - </w:t>
      </w:r>
      <w:hyperlink r:id="rId9" w:history="1">
        <w:r w:rsidRPr="008A58E8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</w:p>
    <w:sectPr w:rsidR="008A58E8" w:rsidRPr="0049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403CB"/>
    <w:multiLevelType w:val="hybridMultilevel"/>
    <w:tmpl w:val="9B70A74C"/>
    <w:lvl w:ilvl="0" w:tplc="AC56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14"/>
    <w:rsid w:val="0001684F"/>
    <w:rsid w:val="003C2C6C"/>
    <w:rsid w:val="003C6E74"/>
    <w:rsid w:val="00490314"/>
    <w:rsid w:val="008A58E8"/>
    <w:rsid w:val="00997E25"/>
    <w:rsid w:val="00AE2F06"/>
    <w:rsid w:val="00D509DA"/>
    <w:rsid w:val="00EF2D77"/>
    <w:rsid w:val="00F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25C5"/>
  <w15:chartTrackingRefBased/>
  <w15:docId w15:val="{63AA9A8B-4897-4C5C-AC74-1C85AA3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webserv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distancematr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445honorsproject20171013064738.azurewebsites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Koehler (Student)</dc:creator>
  <cp:keywords/>
  <dc:description/>
  <cp:lastModifiedBy>Brendan Koehler (Student)</cp:lastModifiedBy>
  <cp:revision>6</cp:revision>
  <dcterms:created xsi:type="dcterms:W3CDTF">2017-10-13T17:21:00Z</dcterms:created>
  <dcterms:modified xsi:type="dcterms:W3CDTF">2017-10-14T01:53:00Z</dcterms:modified>
</cp:coreProperties>
</file>