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F27E" w14:textId="4CF883E5" w:rsidR="00E133C3" w:rsidRPr="00E133C3" w:rsidRDefault="00AE6342">
      <w:pPr>
        <w:rPr>
          <w:rFonts w:ascii="Times New Roman" w:hAnsi="Times New Roman" w:cs="Times New Roman"/>
        </w:rPr>
      </w:pPr>
      <w:hyperlink r:id="rId5" w:history="1">
        <w:r w:rsidR="00897EDE" w:rsidRPr="00E133C3">
          <w:rPr>
            <w:rStyle w:val="Hyperlink"/>
            <w:rFonts w:ascii="Times New Roman" w:hAnsi="Times New Roman" w:cs="Times New Roman"/>
          </w:rPr>
          <w:t>http://www.beckman-foundation.org/arnold-o-beckman-postdoctoral-fellows</w:t>
        </w:r>
      </w:hyperlink>
    </w:p>
    <w:p w14:paraId="75303190" w14:textId="51676158" w:rsidR="00897EDE" w:rsidRPr="00E133C3" w:rsidRDefault="00897EDE">
      <w:pPr>
        <w:rPr>
          <w:rFonts w:ascii="Times New Roman" w:hAnsi="Times New Roman" w:cs="Times New Roman"/>
        </w:rPr>
      </w:pPr>
      <w:r w:rsidRPr="00E133C3">
        <w:rPr>
          <w:rFonts w:ascii="Times New Roman" w:hAnsi="Times New Roman" w:cs="Times New Roman"/>
        </w:rPr>
        <w:t>Open June-July</w:t>
      </w:r>
      <w:r w:rsidR="00E133C3">
        <w:rPr>
          <w:rFonts w:ascii="Times New Roman" w:hAnsi="Times New Roman" w:cs="Times New Roman"/>
        </w:rPr>
        <w:t xml:space="preserve"> 2016.</w:t>
      </w:r>
    </w:p>
    <w:p w14:paraId="54EA55E6" w14:textId="77777777" w:rsidR="00897EDE" w:rsidRPr="00E133C3" w:rsidRDefault="00897EDE">
      <w:pPr>
        <w:rPr>
          <w:rFonts w:ascii="Times New Roman" w:hAnsi="Times New Roman" w:cs="Times New Roman"/>
        </w:rPr>
      </w:pPr>
    </w:p>
    <w:p w14:paraId="25145EA7" w14:textId="74E8C3E7" w:rsidR="005D500C" w:rsidRPr="00E133C3" w:rsidRDefault="00AE6342">
      <w:pPr>
        <w:rPr>
          <w:rFonts w:ascii="Times New Roman" w:hAnsi="Times New Roman" w:cs="Times New Roman"/>
        </w:rPr>
      </w:pPr>
      <w:hyperlink r:id="rId6" w:history="1">
        <w:r w:rsidR="005D500C" w:rsidRPr="00E133C3">
          <w:rPr>
            <w:rStyle w:val="Hyperlink"/>
            <w:rFonts w:ascii="Times New Roman" w:hAnsi="Times New Roman" w:cs="Times New Roman"/>
          </w:rPr>
          <w:t>http://www.sloan.org/sloan-research-fellowships/apply-online/?L=0%25252525252F</w:t>
        </w:r>
      </w:hyperlink>
    </w:p>
    <w:p w14:paraId="1CB37477" w14:textId="155DFAB3" w:rsidR="00897EDE" w:rsidRPr="00E133C3" w:rsidRDefault="005D500C">
      <w:pPr>
        <w:rPr>
          <w:rFonts w:ascii="Times New Roman" w:hAnsi="Times New Roman" w:cs="Times New Roman"/>
        </w:rPr>
      </w:pPr>
      <w:r w:rsidRPr="00E133C3">
        <w:rPr>
          <w:rFonts w:ascii="Times New Roman" w:hAnsi="Times New Roman" w:cs="Times New Roman"/>
        </w:rPr>
        <w:t>Open July 15 to Sept 15, 2016</w:t>
      </w:r>
      <w:r w:rsidR="00E133C3">
        <w:rPr>
          <w:rFonts w:ascii="Times New Roman" w:hAnsi="Times New Roman" w:cs="Times New Roman"/>
        </w:rPr>
        <w:t>.</w:t>
      </w:r>
    </w:p>
    <w:p w14:paraId="4C735E0F" w14:textId="77777777" w:rsidR="005D500C" w:rsidRPr="00E133C3" w:rsidRDefault="005D500C">
      <w:pPr>
        <w:rPr>
          <w:rFonts w:ascii="Times New Roman" w:hAnsi="Times New Roman" w:cs="Times New Roman"/>
        </w:rPr>
      </w:pPr>
    </w:p>
    <w:p w14:paraId="15435DF9" w14:textId="20B05B59" w:rsidR="00E133C3" w:rsidRPr="00E133C3" w:rsidRDefault="00AE6342">
      <w:pPr>
        <w:rPr>
          <w:rFonts w:ascii="Times New Roman" w:hAnsi="Times New Roman" w:cs="Times New Roman"/>
        </w:rPr>
      </w:pPr>
      <w:hyperlink r:id="rId7" w:history="1">
        <w:r w:rsidR="00E133C3" w:rsidRPr="00E133C3">
          <w:rPr>
            <w:rStyle w:val="Hyperlink"/>
            <w:rFonts w:ascii="Times New Roman" w:hAnsi="Times New Roman" w:cs="Times New Roman"/>
          </w:rPr>
          <w:t>http://beckman.illinois.edu/research/fellows-and-awards/postdoctoral</w:t>
        </w:r>
      </w:hyperlink>
    </w:p>
    <w:p w14:paraId="73DB7B5D" w14:textId="77777777" w:rsidR="00E133C3" w:rsidRPr="00E133C3" w:rsidRDefault="00E133C3" w:rsidP="00E133C3">
      <w:pPr>
        <w:rPr>
          <w:rFonts w:ascii="Times New Roman" w:eastAsia="Times New Roman" w:hAnsi="Times New Roman" w:cs="Times New Roman"/>
        </w:rPr>
      </w:pPr>
      <w:r w:rsidRPr="00E133C3">
        <w:rPr>
          <w:rFonts w:ascii="Times New Roman" w:eastAsia="Times New Roman" w:hAnsi="Times New Roman" w:cs="Times New Roman"/>
          <w:color w:val="4B4B4B"/>
          <w:shd w:val="clear" w:color="auto" w:fill="F6F6F6"/>
        </w:rPr>
        <w:t>Applications for the Year 2016 Postdoctoral Fellows Program will begin on Wednesday, September 21, 2016. Please e-mail beckmanfellows@beckman.illinois.edu with any questions.</w:t>
      </w:r>
    </w:p>
    <w:p w14:paraId="04113901" w14:textId="77777777" w:rsidR="00E133C3" w:rsidRDefault="00E133C3" w:rsidP="00E133C3"/>
    <w:p w14:paraId="4618886F" w14:textId="22225543" w:rsidR="00E133C3" w:rsidRDefault="00AE6342" w:rsidP="00E133C3">
      <w:hyperlink r:id="rId8" w:history="1">
        <w:r w:rsidR="000E6E03" w:rsidRPr="00D96001">
          <w:rPr>
            <w:rStyle w:val="Hyperlink"/>
          </w:rPr>
          <w:t>http://www.bwfund.org/grant-programs/interfaces-science/career-awards-scientific-interface-21</w:t>
        </w:r>
      </w:hyperlink>
    </w:p>
    <w:p w14:paraId="1F8938EB" w14:textId="6B1AD857" w:rsidR="000E6E03" w:rsidRDefault="000E6E03" w:rsidP="000E6E03">
      <w:pPr>
        <w:shd w:val="clear" w:color="auto" w:fill="E4E2DC"/>
        <w:spacing w:line="300" w:lineRule="atLeast"/>
        <w:textAlignment w:val="baseline"/>
        <w:rPr>
          <w:rFonts w:ascii="inherit" w:eastAsia="Times New Roman" w:hAnsi="inherit" w:cs="Futura"/>
          <w:color w:val="333333"/>
          <w:sz w:val="28"/>
          <w:szCs w:val="28"/>
        </w:rPr>
      </w:pPr>
      <w:r w:rsidRPr="000E6E03">
        <w:rPr>
          <w:rFonts w:ascii="Futura" w:eastAsia="Times New Roman" w:hAnsi="Futura" w:cs="Futura"/>
          <w:color w:val="FFFFFF"/>
          <w:sz w:val="23"/>
          <w:szCs w:val="23"/>
          <w:shd w:val="clear" w:color="auto" w:fill="7E7A73"/>
        </w:rPr>
        <w:t>Application link available July 1, 2016</w:t>
      </w:r>
      <w:r>
        <w:rPr>
          <w:rFonts w:ascii="Futura" w:eastAsia="Times New Roman" w:hAnsi="Futura" w:cs="Futura"/>
          <w:color w:val="FFFFFF"/>
          <w:sz w:val="23"/>
          <w:szCs w:val="23"/>
          <w:shd w:val="clear" w:color="auto" w:fill="7E7A73"/>
        </w:rPr>
        <w:t xml:space="preserve"> ---</w:t>
      </w:r>
      <w:r w:rsidRPr="000E6E03">
        <w:rPr>
          <w:rFonts w:ascii="inherit" w:eastAsia="Times New Roman" w:hAnsi="inherit" w:cs="Futura"/>
          <w:color w:val="333333"/>
          <w:sz w:val="17"/>
          <w:szCs w:val="17"/>
        </w:rPr>
        <w:t xml:space="preserve"> </w:t>
      </w:r>
      <w:r w:rsidRPr="000E6E03">
        <w:rPr>
          <w:rFonts w:ascii="inherit" w:eastAsia="Times New Roman" w:hAnsi="inherit" w:cs="Futura"/>
          <w:color w:val="333333"/>
          <w:sz w:val="28"/>
          <w:szCs w:val="28"/>
        </w:rPr>
        <w:t>Sept. 6, 2016</w:t>
      </w:r>
      <w:r>
        <w:rPr>
          <w:rFonts w:ascii="inherit" w:eastAsia="Times New Roman" w:hAnsi="inherit" w:cs="Futura"/>
          <w:color w:val="333333"/>
          <w:sz w:val="28"/>
          <w:szCs w:val="28"/>
        </w:rPr>
        <w:t xml:space="preserve"> </w:t>
      </w:r>
      <w:r w:rsidRPr="000E6E03">
        <w:rPr>
          <w:rFonts w:ascii="inherit" w:eastAsia="Times New Roman" w:hAnsi="inherit" w:cs="Futura"/>
          <w:color w:val="333333"/>
          <w:sz w:val="28"/>
          <w:szCs w:val="28"/>
        </w:rPr>
        <w:t>Pre-proposal deadline</w:t>
      </w:r>
    </w:p>
    <w:p w14:paraId="47F09196" w14:textId="730E0A2C" w:rsidR="000E6E03" w:rsidRDefault="000E6E03" w:rsidP="000E6E03">
      <w:pPr>
        <w:rPr>
          <w:rFonts w:ascii="Times" w:eastAsia="Times New Roman" w:hAnsi="Times" w:cs="Times New Roman"/>
          <w:sz w:val="20"/>
          <w:szCs w:val="20"/>
        </w:rPr>
      </w:pPr>
    </w:p>
    <w:p w14:paraId="5998F500" w14:textId="1B401C2B" w:rsidR="000E6E03" w:rsidRDefault="00AE6342" w:rsidP="000E6E03">
      <w:pPr>
        <w:rPr>
          <w:rFonts w:ascii="Times" w:eastAsia="Times New Roman" w:hAnsi="Times" w:cs="Times New Roman"/>
        </w:rPr>
      </w:pPr>
      <w:hyperlink r:id="rId9" w:anchor="application" w:history="1">
        <w:r w:rsidR="00B45955" w:rsidRPr="00B45955">
          <w:rPr>
            <w:rStyle w:val="Hyperlink"/>
            <w:rFonts w:ascii="Times" w:eastAsia="Times New Roman" w:hAnsi="Times" w:cs="Times New Roman"/>
          </w:rPr>
          <w:t>http://www.embo.org/funding-awards/fellowships/long-term-fellowships#application</w:t>
        </w:r>
      </w:hyperlink>
    </w:p>
    <w:p w14:paraId="32B4B7B2" w14:textId="1676308B" w:rsidR="00B45955" w:rsidRDefault="00B45955" w:rsidP="00B45955">
      <w:pPr>
        <w:rPr>
          <w:rFonts w:ascii="Source Sans Pro" w:eastAsia="Times New Roman" w:hAnsi="Source Sans Pro" w:cs="Times New Roman"/>
          <w:color w:val="555555"/>
          <w:sz w:val="20"/>
          <w:szCs w:val="20"/>
          <w:shd w:val="clear" w:color="auto" w:fill="FFFFFF"/>
        </w:rPr>
      </w:pPr>
      <w:r w:rsidRPr="00B45955">
        <w:rPr>
          <w:rFonts w:ascii="Source Sans Pro" w:eastAsia="Times New Roman" w:hAnsi="Source Sans Pro" w:cs="Times New Roman"/>
          <w:color w:val="555555"/>
          <w:sz w:val="20"/>
          <w:szCs w:val="20"/>
          <w:shd w:val="clear" w:color="auto" w:fill="FFFFFF"/>
        </w:rPr>
        <w:t>1 July for the 12 August deadline</w:t>
      </w:r>
      <w:r>
        <w:rPr>
          <w:rFonts w:ascii="Source Sans Pro" w:eastAsia="Times New Roman" w:hAnsi="Source Sans Pro" w:cs="Times New Roman"/>
          <w:color w:val="555555"/>
          <w:sz w:val="20"/>
          <w:szCs w:val="20"/>
          <w:shd w:val="clear" w:color="auto" w:fill="FFFFFF"/>
        </w:rPr>
        <w:t>, 2016</w:t>
      </w:r>
    </w:p>
    <w:p w14:paraId="59F7E76D" w14:textId="77777777" w:rsidR="00B45955" w:rsidRDefault="00B45955" w:rsidP="00B45955">
      <w:pPr>
        <w:rPr>
          <w:rFonts w:ascii="Source Sans Pro" w:eastAsia="Times New Roman" w:hAnsi="Source Sans Pro" w:cs="Times New Roman"/>
          <w:color w:val="555555"/>
          <w:sz w:val="20"/>
          <w:szCs w:val="20"/>
          <w:shd w:val="clear" w:color="auto" w:fill="FFFFFF"/>
        </w:rPr>
      </w:pPr>
    </w:p>
    <w:p w14:paraId="01A798F0" w14:textId="15A2D1CF" w:rsidR="000D419D" w:rsidRPr="000D419D" w:rsidRDefault="00AE6342" w:rsidP="00B45955">
      <w:pPr>
        <w:rPr>
          <w:rFonts w:ascii="Times" w:eastAsia="Times New Roman" w:hAnsi="Times" w:cs="Times New Roman"/>
          <w:color w:val="0000FF" w:themeColor="hyperlink"/>
          <w:u w:val="single"/>
        </w:rPr>
      </w:pPr>
      <w:hyperlink r:id="rId10" w:history="1">
        <w:r w:rsidR="00C76262" w:rsidRPr="00C76262">
          <w:rPr>
            <w:rStyle w:val="Hyperlink"/>
            <w:rFonts w:ascii="Times" w:eastAsia="Times New Roman" w:hAnsi="Times" w:cs="Times New Roman"/>
          </w:rPr>
          <w:t>http://www2.rowland.harvard.edu/book/rowland-junior-fellows-program</w:t>
        </w:r>
      </w:hyperlink>
      <w:r w:rsidR="000D419D">
        <w:rPr>
          <w:rStyle w:val="Hyperlink"/>
          <w:rFonts w:ascii="Times" w:eastAsia="Times New Roman" w:hAnsi="Times" w:cs="Times New Roman"/>
        </w:rPr>
        <w:t xml:space="preserve"> </w:t>
      </w:r>
    </w:p>
    <w:p w14:paraId="5F85B8DB" w14:textId="77777777" w:rsidR="00C76262" w:rsidRDefault="00C76262" w:rsidP="00B45955">
      <w:pPr>
        <w:rPr>
          <w:rFonts w:ascii="Times" w:eastAsia="Times New Roman" w:hAnsi="Times" w:cs="Times New Roman"/>
        </w:rPr>
      </w:pPr>
    </w:p>
    <w:p w14:paraId="2257A288" w14:textId="69353772" w:rsidR="000D419D" w:rsidRDefault="000D419D" w:rsidP="00B4595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August 12, 2016 deadline</w:t>
      </w:r>
    </w:p>
    <w:p w14:paraId="17030075" w14:textId="77777777" w:rsidR="000D419D" w:rsidRPr="00C76262" w:rsidRDefault="000D419D" w:rsidP="00B45955">
      <w:pPr>
        <w:rPr>
          <w:rFonts w:ascii="Times" w:eastAsia="Times New Roman" w:hAnsi="Times" w:cs="Times New Roman"/>
        </w:rPr>
      </w:pPr>
    </w:p>
    <w:p w14:paraId="23F00AC0" w14:textId="64F186A2" w:rsidR="00C76262" w:rsidRDefault="00AE6342" w:rsidP="00B45955">
      <w:pPr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="000D419D" w:rsidRPr="00D96001">
          <w:rPr>
            <w:rStyle w:val="Hyperlink"/>
            <w:rFonts w:ascii="Times" w:eastAsia="Times New Roman" w:hAnsi="Times" w:cs="Times New Roman"/>
            <w:sz w:val="20"/>
            <w:szCs w:val="20"/>
          </w:rPr>
          <w:t>http://www.getty.edu/foundation/initiatives/residential/postdoctoral_fellowship_conservation_science.html</w:t>
        </w:r>
      </w:hyperlink>
    </w:p>
    <w:p w14:paraId="39993749" w14:textId="08BA2E08" w:rsidR="000D419D" w:rsidRDefault="000D419D" w:rsidP="00B4595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Nov 2016 open</w:t>
      </w:r>
    </w:p>
    <w:p w14:paraId="20C6E133" w14:textId="77777777" w:rsidR="000D419D" w:rsidRDefault="000D419D" w:rsidP="00B45955">
      <w:pPr>
        <w:rPr>
          <w:rFonts w:ascii="Times" w:eastAsia="Times New Roman" w:hAnsi="Times" w:cs="Times New Roman"/>
          <w:sz w:val="20"/>
          <w:szCs w:val="20"/>
        </w:rPr>
      </w:pPr>
    </w:p>
    <w:p w14:paraId="6984ADD7" w14:textId="77777777" w:rsidR="000D419D" w:rsidRPr="00B45955" w:rsidRDefault="000D419D" w:rsidP="00B45955">
      <w:pPr>
        <w:rPr>
          <w:rFonts w:ascii="Times" w:eastAsia="Times New Roman" w:hAnsi="Times" w:cs="Times New Roman"/>
          <w:sz w:val="20"/>
          <w:szCs w:val="20"/>
        </w:rPr>
      </w:pPr>
    </w:p>
    <w:p w14:paraId="0585706C" w14:textId="77777777" w:rsidR="00B45955" w:rsidRPr="00B45955" w:rsidRDefault="00B45955" w:rsidP="000E6E03">
      <w:pPr>
        <w:rPr>
          <w:rFonts w:ascii="Times" w:eastAsia="Times New Roman" w:hAnsi="Times" w:cs="Times New Roman"/>
        </w:rPr>
      </w:pPr>
    </w:p>
    <w:p w14:paraId="036BD2C9" w14:textId="3C17405D" w:rsidR="00B45955" w:rsidRDefault="00AE6342" w:rsidP="000E6E03">
      <w:pPr>
        <w:rPr>
          <w:rFonts w:ascii="Times" w:eastAsia="Times New Roman" w:hAnsi="Times" w:cs="Times New Roman"/>
          <w:sz w:val="20"/>
          <w:szCs w:val="20"/>
        </w:rPr>
      </w:pPr>
      <w:hyperlink r:id="rId12" w:history="1">
        <w:r w:rsidR="006C3BF1" w:rsidRPr="00D96001">
          <w:rPr>
            <w:rStyle w:val="Hyperlink"/>
            <w:rFonts w:ascii="Times" w:eastAsia="Times New Roman" w:hAnsi="Times" w:cs="Times New Roman"/>
            <w:sz w:val="20"/>
            <w:szCs w:val="20"/>
          </w:rPr>
          <w:t>http://scholarship-positions.com/gledden-visiting-fellowships-university-western-australia/2016/06/09/</w:t>
        </w:r>
      </w:hyperlink>
    </w:p>
    <w:p w14:paraId="05208E93" w14:textId="77777777" w:rsidR="006C3BF1" w:rsidRPr="000E6E03" w:rsidRDefault="006C3BF1" w:rsidP="000E6E03">
      <w:pPr>
        <w:rPr>
          <w:rFonts w:ascii="Times" w:eastAsia="Times New Roman" w:hAnsi="Times" w:cs="Times New Roman"/>
          <w:sz w:val="20"/>
          <w:szCs w:val="20"/>
        </w:rPr>
      </w:pPr>
    </w:p>
    <w:p w14:paraId="5432B5BB" w14:textId="77777777" w:rsidR="006C3BF1" w:rsidRPr="006C3BF1" w:rsidRDefault="006C3BF1" w:rsidP="006C3BF1">
      <w:pPr>
        <w:rPr>
          <w:rFonts w:ascii="Times" w:eastAsia="Times New Roman" w:hAnsi="Times" w:cs="Times New Roman"/>
          <w:sz w:val="20"/>
          <w:szCs w:val="20"/>
        </w:rPr>
      </w:pPr>
      <w:r>
        <w:t xml:space="preserve">Deadline: </w:t>
      </w:r>
      <w:r w:rsidRPr="006C3BF1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1 August 2016.</w:t>
      </w:r>
    </w:p>
    <w:p w14:paraId="3636E8A9" w14:textId="05C9D5B7" w:rsidR="00E133C3" w:rsidRDefault="00E133C3" w:rsidP="00E133C3"/>
    <w:p w14:paraId="3872ADBC" w14:textId="5751530D" w:rsidR="006C3BF1" w:rsidRDefault="00AE6342" w:rsidP="00E133C3">
      <w:hyperlink r:id="rId13" w:history="1">
        <w:r w:rsidR="00E617C2" w:rsidRPr="00D96001">
          <w:rPr>
            <w:rStyle w:val="Hyperlink"/>
          </w:rPr>
          <w:t>http://scholarship-positions.com/ibs-cgp-postdoctoral-research-fellowship-in-korea/2016/06/09/</w:t>
        </w:r>
      </w:hyperlink>
    </w:p>
    <w:p w14:paraId="2994247F" w14:textId="2C389B74" w:rsidR="00E617C2" w:rsidRDefault="00E617C2" w:rsidP="00E133C3">
      <w:r>
        <w:t>July 31</w:t>
      </w:r>
    </w:p>
    <w:p w14:paraId="44D79152" w14:textId="77777777" w:rsidR="0088222B" w:rsidRPr="0088222B" w:rsidRDefault="0088222B" w:rsidP="0088222B">
      <w:pPr>
        <w:rPr>
          <w:rFonts w:ascii="Times" w:eastAsia="Times New Roman" w:hAnsi="Times" w:cs="Times New Roman"/>
          <w:sz w:val="20"/>
          <w:szCs w:val="20"/>
        </w:rPr>
      </w:pPr>
    </w:p>
    <w:p w14:paraId="09CA6BED" w14:textId="77777777" w:rsidR="0088222B" w:rsidRDefault="0088222B" w:rsidP="00E133C3"/>
    <w:p w14:paraId="1947FC61" w14:textId="238A99F8" w:rsidR="0088222B" w:rsidRDefault="00AE6342" w:rsidP="00E133C3">
      <w:hyperlink r:id="rId14" w:history="1">
        <w:r w:rsidR="00003770" w:rsidRPr="00AB42DC">
          <w:rPr>
            <w:rStyle w:val="Hyperlink"/>
          </w:rPr>
          <w:t>https://www.jsmf.org/apply/fellowship/</w:t>
        </w:r>
      </w:hyperlink>
    </w:p>
    <w:p w14:paraId="719A6D41" w14:textId="48DA2E69" w:rsidR="00003770" w:rsidRDefault="00003770" w:rsidP="00E133C3">
      <w:r>
        <w:t>June 30, 2016</w:t>
      </w:r>
    </w:p>
    <w:p w14:paraId="17418D66" w14:textId="77777777" w:rsidR="00003770" w:rsidRDefault="00003770" w:rsidP="00E133C3"/>
    <w:p w14:paraId="7533605C" w14:textId="77777777" w:rsidR="00003770" w:rsidRDefault="00003770" w:rsidP="00E133C3"/>
    <w:p w14:paraId="7EDFDD45" w14:textId="1BF40207" w:rsidR="0088222B" w:rsidRDefault="00AE6342" w:rsidP="00E133C3">
      <w:hyperlink r:id="rId15" w:history="1">
        <w:r w:rsidRPr="00AB42DC">
          <w:rPr>
            <w:rStyle w:val="Hyperlink"/>
          </w:rPr>
          <w:t>http://www.nserc-crsng.gc.ca/Students-Etudiants/PD-NP/Laboratories-Laboratoires/index_eng.asp</w:t>
        </w:r>
      </w:hyperlink>
    </w:p>
    <w:p w14:paraId="5CBEE059" w14:textId="77777777" w:rsidR="00AE6342" w:rsidRDefault="00AE6342" w:rsidP="00E133C3">
      <w:bookmarkStart w:id="0" w:name="_GoBack"/>
      <w:bookmarkEnd w:id="0"/>
    </w:p>
    <w:p w14:paraId="2D21EE94" w14:textId="77777777" w:rsidR="0088222B" w:rsidRPr="00E133C3" w:rsidRDefault="0088222B" w:rsidP="00E133C3"/>
    <w:sectPr w:rsidR="0088222B" w:rsidRPr="00E133C3" w:rsidSect="00F03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D4"/>
    <w:rsid w:val="00003770"/>
    <w:rsid w:val="000D419D"/>
    <w:rsid w:val="000E6E03"/>
    <w:rsid w:val="003A2930"/>
    <w:rsid w:val="004A773C"/>
    <w:rsid w:val="005D500C"/>
    <w:rsid w:val="00692CA5"/>
    <w:rsid w:val="006C3BF1"/>
    <w:rsid w:val="006D65DF"/>
    <w:rsid w:val="00732AD4"/>
    <w:rsid w:val="0088222B"/>
    <w:rsid w:val="00897EDE"/>
    <w:rsid w:val="00AE6342"/>
    <w:rsid w:val="00B45955"/>
    <w:rsid w:val="00C76262"/>
    <w:rsid w:val="00E133C3"/>
    <w:rsid w:val="00E617C2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7A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E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1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E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1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90">
          <w:marLeft w:val="0"/>
          <w:marRight w:val="0"/>
          <w:marTop w:val="0"/>
          <w:marBottom w:val="0"/>
          <w:divBdr>
            <w:top w:val="single" w:sz="6" w:space="2" w:color="EBECE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129">
          <w:marLeft w:val="0"/>
          <w:marRight w:val="0"/>
          <w:marTop w:val="0"/>
          <w:marBottom w:val="0"/>
          <w:divBdr>
            <w:top w:val="single" w:sz="6" w:space="2" w:color="EBECE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etty.edu/foundation/initiatives/residential/postdoctoral_fellowship_conservation_science.html" TargetMode="External"/><Relationship Id="rId12" Type="http://schemas.openxmlformats.org/officeDocument/2006/relationships/hyperlink" Target="http://scholarship-positions.com/gledden-visiting-fellowships-university-western-australia/2016/06/09/" TargetMode="External"/><Relationship Id="rId13" Type="http://schemas.openxmlformats.org/officeDocument/2006/relationships/hyperlink" Target="http://scholarship-positions.com/ibs-cgp-postdoctoral-research-fellowship-in-korea/2016/06/09/" TargetMode="External"/><Relationship Id="rId14" Type="http://schemas.openxmlformats.org/officeDocument/2006/relationships/hyperlink" Target="https://www.jsmf.org/apply/fellowship/" TargetMode="External"/><Relationship Id="rId15" Type="http://schemas.openxmlformats.org/officeDocument/2006/relationships/hyperlink" Target="http://www.nserc-crsng.gc.ca/Students-Etudiants/PD-NP/Laboratories-Laboratoires/index_eng.as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eckman-foundation.org/arnold-o-beckman-postdoctoral-fellows" TargetMode="External"/><Relationship Id="rId6" Type="http://schemas.openxmlformats.org/officeDocument/2006/relationships/hyperlink" Target="http://www.sloan.org/sloan-research-fellowships/apply-online/?L=0%25252525252F" TargetMode="External"/><Relationship Id="rId7" Type="http://schemas.openxmlformats.org/officeDocument/2006/relationships/hyperlink" Target="http://beckman.illinois.edu/research/fellows-and-awards/postdoctoral" TargetMode="External"/><Relationship Id="rId8" Type="http://schemas.openxmlformats.org/officeDocument/2006/relationships/hyperlink" Target="http://www.bwfund.org/grant-programs/interfaces-science/career-awards-scientific-interface-21" TargetMode="External"/><Relationship Id="rId9" Type="http://schemas.openxmlformats.org/officeDocument/2006/relationships/hyperlink" Target="http://www.embo.org/funding-awards/fellowships/long-term-fellowships" TargetMode="External"/><Relationship Id="rId10" Type="http://schemas.openxmlformats.org/officeDocument/2006/relationships/hyperlink" Target="http://www2.rowland.harvard.edu/book/rowland-junior-fellows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363</Words>
  <Characters>2070</Characters>
  <Application>Microsoft Macintosh Word</Application>
  <DocSecurity>0</DocSecurity>
  <Lines>17</Lines>
  <Paragraphs>4</Paragraphs>
  <ScaleCrop>false</ScaleCrop>
  <Company>Louisiana State University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Butler</dc:creator>
  <cp:keywords/>
  <dc:description/>
  <cp:lastModifiedBy>les Butler</cp:lastModifiedBy>
  <cp:revision>11</cp:revision>
  <dcterms:created xsi:type="dcterms:W3CDTF">2016-06-03T14:33:00Z</dcterms:created>
  <dcterms:modified xsi:type="dcterms:W3CDTF">2016-06-21T13:34:00Z</dcterms:modified>
</cp:coreProperties>
</file>